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762B4" w14:textId="77777777" w:rsidR="006177B8" w:rsidRPr="00272D88" w:rsidRDefault="006177B8" w:rsidP="006177B8">
      <w:pPr>
        <w:tabs>
          <w:tab w:val="left" w:pos="720"/>
        </w:tabs>
        <w:spacing w:line="380" w:lineRule="exact"/>
        <w:outlineLvl w:val="0"/>
        <w:rPr>
          <w:rFonts w:ascii="Arial" w:hAnsi="Arial" w:cs="Arial"/>
          <w:b/>
          <w:bCs/>
          <w:sz w:val="22"/>
          <w:szCs w:val="22"/>
        </w:rPr>
      </w:pPr>
      <w:proofErr w:type="spellStart"/>
      <w:r w:rsidRPr="00272D88">
        <w:rPr>
          <w:rFonts w:ascii="Arial" w:hAnsi="Arial" w:cs="Arial"/>
          <w:b/>
          <w:bCs/>
          <w:sz w:val="22"/>
          <w:szCs w:val="22"/>
        </w:rPr>
        <w:t>MBK</w:t>
      </w:r>
      <w:proofErr w:type="spellEnd"/>
      <w:r w:rsidRPr="00272D88">
        <w:rPr>
          <w:rFonts w:ascii="Arial" w:hAnsi="Arial" w:cs="Arial"/>
          <w:b/>
          <w:bCs/>
          <w:sz w:val="22"/>
          <w:szCs w:val="22"/>
        </w:rPr>
        <w:t xml:space="preserve"> Public Company Limited and its subsidiaries</w:t>
      </w:r>
    </w:p>
    <w:p w14:paraId="1F227D91" w14:textId="77777777" w:rsidR="006177B8" w:rsidRPr="00272D88" w:rsidRDefault="006177B8" w:rsidP="006177B8">
      <w:pPr>
        <w:tabs>
          <w:tab w:val="left" w:pos="720"/>
        </w:tabs>
        <w:spacing w:line="380" w:lineRule="exact"/>
        <w:ind w:right="-43"/>
        <w:rPr>
          <w:rFonts w:ascii="Arial" w:hAnsi="Arial" w:cs="Arial"/>
          <w:b/>
          <w:bCs/>
          <w:sz w:val="22"/>
          <w:szCs w:val="22"/>
        </w:rPr>
      </w:pPr>
      <w:r w:rsidRPr="00272D88">
        <w:rPr>
          <w:rFonts w:ascii="Arial" w:hAnsi="Arial" w:cs="Arial"/>
          <w:b/>
          <w:bCs/>
          <w:sz w:val="22"/>
          <w:szCs w:val="22"/>
        </w:rPr>
        <w:t>Notes to consolidated financial statements</w:t>
      </w:r>
    </w:p>
    <w:p w14:paraId="0937E5FE" w14:textId="5DC99045" w:rsidR="006177B8" w:rsidRPr="00272D88" w:rsidRDefault="006177B8" w:rsidP="006177B8">
      <w:pPr>
        <w:tabs>
          <w:tab w:val="left" w:pos="720"/>
        </w:tabs>
        <w:spacing w:line="380" w:lineRule="exact"/>
        <w:rPr>
          <w:rFonts w:ascii="Arial" w:hAnsi="Arial" w:cs="Arial"/>
          <w:b/>
          <w:bCs/>
          <w:sz w:val="22"/>
          <w:szCs w:val="22"/>
        </w:rPr>
      </w:pPr>
      <w:r w:rsidRPr="00272D88">
        <w:rPr>
          <w:rFonts w:ascii="Arial" w:hAnsi="Arial" w:cs="Arial"/>
          <w:b/>
          <w:bCs/>
          <w:sz w:val="22"/>
          <w:szCs w:val="22"/>
        </w:rPr>
        <w:t xml:space="preserve">For the year ended 31 December </w:t>
      </w:r>
      <w:r w:rsidR="00547E8E" w:rsidRPr="00272D88">
        <w:rPr>
          <w:rFonts w:ascii="Arial" w:hAnsi="Arial" w:cs="Arial"/>
          <w:b/>
          <w:bCs/>
          <w:sz w:val="22"/>
          <w:szCs w:val="22"/>
        </w:rPr>
        <w:t>2022</w:t>
      </w:r>
    </w:p>
    <w:p w14:paraId="407EEB3C" w14:textId="77777777" w:rsidR="006177B8" w:rsidRPr="00272D88" w:rsidRDefault="006177B8" w:rsidP="006177B8">
      <w:pPr>
        <w:tabs>
          <w:tab w:val="left" w:pos="720"/>
        </w:tabs>
        <w:spacing w:before="360" w:after="120" w:line="380" w:lineRule="exact"/>
        <w:ind w:left="547" w:hanging="547"/>
        <w:jc w:val="both"/>
        <w:outlineLvl w:val="0"/>
        <w:rPr>
          <w:rFonts w:ascii="Arial" w:hAnsi="Arial" w:cs="Arial"/>
          <w:b/>
          <w:bCs/>
          <w:sz w:val="22"/>
          <w:szCs w:val="22"/>
        </w:rPr>
      </w:pPr>
      <w:r w:rsidRPr="00272D88">
        <w:rPr>
          <w:rFonts w:ascii="Arial" w:hAnsi="Arial" w:cs="Arial"/>
          <w:b/>
          <w:bCs/>
          <w:sz w:val="22"/>
          <w:szCs w:val="22"/>
        </w:rPr>
        <w:t>1.</w:t>
      </w:r>
      <w:r w:rsidRPr="00272D88">
        <w:rPr>
          <w:rFonts w:ascii="Arial" w:hAnsi="Arial" w:cs="Arial"/>
          <w:b/>
          <w:bCs/>
          <w:sz w:val="22"/>
          <w:szCs w:val="22"/>
        </w:rPr>
        <w:tab/>
        <w:t>General information</w:t>
      </w:r>
    </w:p>
    <w:p w14:paraId="60132BD8" w14:textId="77777777" w:rsidR="006177B8" w:rsidRPr="00272D88" w:rsidRDefault="006177B8" w:rsidP="006177B8">
      <w:pPr>
        <w:tabs>
          <w:tab w:val="left" w:pos="540"/>
        </w:tabs>
        <w:spacing w:before="120" w:after="120" w:line="380" w:lineRule="exact"/>
        <w:rPr>
          <w:rFonts w:ascii="Arial" w:hAnsi="Arial" w:cs="Arial"/>
          <w:b/>
          <w:bCs/>
          <w:sz w:val="22"/>
          <w:szCs w:val="22"/>
          <w:lang w:val="x-none" w:eastAsia="x-none"/>
        </w:rPr>
      </w:pPr>
      <w:r w:rsidRPr="00272D88">
        <w:rPr>
          <w:rFonts w:ascii="Arial" w:hAnsi="Arial" w:cs="Arial"/>
          <w:b/>
          <w:bCs/>
          <w:sz w:val="22"/>
          <w:szCs w:val="28"/>
          <w:lang w:eastAsia="x-none"/>
        </w:rPr>
        <w:t>1.1</w:t>
      </w:r>
      <w:r w:rsidRPr="00272D88">
        <w:rPr>
          <w:rFonts w:ascii="Arial" w:hAnsi="Arial" w:cs="Arial"/>
          <w:b/>
          <w:bCs/>
          <w:sz w:val="22"/>
          <w:szCs w:val="28"/>
          <w:lang w:eastAsia="x-none"/>
        </w:rPr>
        <w:tab/>
      </w:r>
      <w:r w:rsidRPr="00272D88">
        <w:rPr>
          <w:rFonts w:ascii="Arial" w:hAnsi="Arial" w:cs="Arial"/>
          <w:b/>
          <w:bCs/>
          <w:sz w:val="22"/>
          <w:szCs w:val="22"/>
          <w:lang w:val="x-none" w:eastAsia="x-none"/>
        </w:rPr>
        <w:t>General information of the Company and its subsidiaries</w:t>
      </w:r>
    </w:p>
    <w:p w14:paraId="5A85EF82" w14:textId="3BD75F7A" w:rsidR="006177B8" w:rsidRPr="00272D88" w:rsidRDefault="006177B8" w:rsidP="006177B8">
      <w:pPr>
        <w:pStyle w:val="BodyTextIndent3"/>
        <w:spacing w:before="120" w:line="380" w:lineRule="exact"/>
        <w:ind w:left="547"/>
        <w:jc w:val="both"/>
        <w:rPr>
          <w:rFonts w:ascii="Arial" w:hAnsi="Arial" w:cs="Arial"/>
          <w:sz w:val="22"/>
          <w:szCs w:val="22"/>
        </w:rPr>
      </w:pPr>
      <w:proofErr w:type="spellStart"/>
      <w:r w:rsidRPr="00272D88">
        <w:rPr>
          <w:rFonts w:ascii="Arial" w:hAnsi="Arial" w:cs="Arial"/>
          <w:sz w:val="22"/>
          <w:szCs w:val="22"/>
        </w:rPr>
        <w:t>MBK</w:t>
      </w:r>
      <w:proofErr w:type="spellEnd"/>
      <w:r w:rsidRPr="00272D88">
        <w:rPr>
          <w:rFonts w:ascii="Arial" w:hAnsi="Arial" w:cs="Arial"/>
          <w:sz w:val="22"/>
          <w:szCs w:val="22"/>
        </w:rPr>
        <w:t xml:space="preserve"> Public Company Limited (the “Company”) is a public company incorporated and domiciled in Thailand and listed on the Stock Exchange of Thailand. Its registered office is </w:t>
      </w:r>
      <w:r w:rsidRPr="00272D88">
        <w:rPr>
          <w:rFonts w:ascii="Arial" w:hAnsi="Arial" w:cs="Arial"/>
          <w:sz w:val="22"/>
          <w:szCs w:val="22"/>
          <w:lang w:val="en-US"/>
        </w:rPr>
        <w:t xml:space="preserve">at </w:t>
      </w:r>
      <w:r w:rsidRPr="00272D88">
        <w:rPr>
          <w:rFonts w:ascii="Arial" w:hAnsi="Arial" w:cs="Arial"/>
          <w:sz w:val="22"/>
          <w:szCs w:val="22"/>
        </w:rPr>
        <w:t xml:space="preserve">8th Floor </w:t>
      </w:r>
      <w:proofErr w:type="spellStart"/>
      <w:r w:rsidRPr="00272D88">
        <w:rPr>
          <w:rFonts w:ascii="Arial" w:hAnsi="Arial" w:cs="Arial"/>
          <w:sz w:val="22"/>
          <w:szCs w:val="22"/>
        </w:rPr>
        <w:t>MBK</w:t>
      </w:r>
      <w:proofErr w:type="spellEnd"/>
      <w:r w:rsidRPr="00272D88">
        <w:rPr>
          <w:rFonts w:ascii="Arial" w:hAnsi="Arial" w:cs="Arial"/>
          <w:sz w:val="22"/>
          <w:szCs w:val="22"/>
        </w:rPr>
        <w:t xml:space="preserve"> Center Building, 444 </w:t>
      </w:r>
      <w:proofErr w:type="spellStart"/>
      <w:r w:rsidRPr="00272D88">
        <w:rPr>
          <w:rFonts w:ascii="Arial" w:hAnsi="Arial" w:cs="Arial"/>
          <w:sz w:val="22"/>
          <w:szCs w:val="22"/>
        </w:rPr>
        <w:t>Phayathai</w:t>
      </w:r>
      <w:proofErr w:type="spellEnd"/>
      <w:r w:rsidRPr="00272D88">
        <w:rPr>
          <w:rFonts w:ascii="Arial" w:hAnsi="Arial" w:cs="Arial"/>
          <w:sz w:val="22"/>
          <w:szCs w:val="22"/>
        </w:rPr>
        <w:t xml:space="preserve"> Road, </w:t>
      </w:r>
      <w:proofErr w:type="spellStart"/>
      <w:r w:rsidRPr="00272D88">
        <w:rPr>
          <w:rFonts w:ascii="Arial" w:hAnsi="Arial" w:cs="Arial"/>
          <w:sz w:val="22"/>
          <w:szCs w:val="22"/>
        </w:rPr>
        <w:t>Pathumwan</w:t>
      </w:r>
      <w:proofErr w:type="spellEnd"/>
      <w:r w:rsidRPr="00272D88">
        <w:rPr>
          <w:rFonts w:ascii="Arial" w:hAnsi="Arial" w:cs="Arial"/>
          <w:sz w:val="22"/>
          <w:szCs w:val="22"/>
        </w:rPr>
        <w:t xml:space="preserve">, Bangkok 10330. </w:t>
      </w:r>
      <w:r w:rsidR="006F25AF" w:rsidRPr="00272D88">
        <w:rPr>
          <w:rFonts w:ascii="Arial" w:hAnsi="Arial" w:cs="Arial"/>
          <w:sz w:val="22"/>
          <w:szCs w:val="22"/>
          <w:lang w:val="en-US"/>
        </w:rPr>
        <w:t xml:space="preserve">               </w:t>
      </w:r>
      <w:r w:rsidRPr="00272D88">
        <w:rPr>
          <w:rFonts w:ascii="Arial" w:hAnsi="Arial" w:cs="Arial"/>
          <w:sz w:val="22"/>
          <w:szCs w:val="22"/>
        </w:rPr>
        <w:t xml:space="preserve">The principal business operations of the Company and its subsidiaries (“the Group”) are </w:t>
      </w:r>
      <w:proofErr w:type="spellStart"/>
      <w:r w:rsidRPr="00272D88">
        <w:rPr>
          <w:rFonts w:ascii="Arial" w:hAnsi="Arial" w:cs="Arial"/>
          <w:sz w:val="22"/>
          <w:szCs w:val="22"/>
        </w:rPr>
        <w:t>summarised</w:t>
      </w:r>
      <w:proofErr w:type="spellEnd"/>
      <w:r w:rsidRPr="00272D88">
        <w:rPr>
          <w:rFonts w:ascii="Arial" w:hAnsi="Arial" w:cs="Arial"/>
          <w:sz w:val="22"/>
          <w:szCs w:val="22"/>
        </w:rPr>
        <w:t xml:space="preserve"> as follows:</w:t>
      </w:r>
    </w:p>
    <w:p w14:paraId="5F423999" w14:textId="77777777" w:rsidR="006177B8" w:rsidRPr="00272D88" w:rsidRDefault="006177B8" w:rsidP="006177B8">
      <w:pPr>
        <w:pStyle w:val="BodyTextIndent3"/>
        <w:tabs>
          <w:tab w:val="left" w:pos="1080"/>
        </w:tabs>
        <w:spacing w:after="0" w:line="380" w:lineRule="exact"/>
        <w:ind w:left="540"/>
        <w:jc w:val="both"/>
        <w:rPr>
          <w:rFonts w:ascii="Arial" w:hAnsi="Arial" w:cs="Arial"/>
          <w:sz w:val="22"/>
          <w:szCs w:val="22"/>
        </w:rPr>
      </w:pPr>
      <w:r w:rsidRPr="00272D88">
        <w:rPr>
          <w:rFonts w:ascii="Arial" w:hAnsi="Arial" w:cs="Arial"/>
          <w:sz w:val="22"/>
          <w:szCs w:val="22"/>
        </w:rPr>
        <w:t>-</w:t>
      </w:r>
      <w:r w:rsidRPr="00272D88">
        <w:rPr>
          <w:rFonts w:ascii="Arial" w:hAnsi="Arial" w:cs="Arial"/>
          <w:sz w:val="22"/>
          <w:szCs w:val="22"/>
        </w:rPr>
        <w:tab/>
        <w:t>Shopping center business</w:t>
      </w:r>
    </w:p>
    <w:p w14:paraId="0AA88797" w14:textId="77777777" w:rsidR="006177B8" w:rsidRPr="009371CE" w:rsidRDefault="006177B8" w:rsidP="006177B8">
      <w:pPr>
        <w:pStyle w:val="BodyTextIndent3"/>
        <w:tabs>
          <w:tab w:val="left" w:pos="1080"/>
        </w:tabs>
        <w:spacing w:after="0" w:line="380" w:lineRule="exact"/>
        <w:ind w:left="547"/>
        <w:jc w:val="both"/>
        <w:rPr>
          <w:rFonts w:ascii="Arial" w:hAnsi="Arial" w:cstheme="minorBidi"/>
          <w:sz w:val="22"/>
          <w:szCs w:val="22"/>
          <w:cs/>
        </w:rPr>
      </w:pPr>
      <w:r w:rsidRPr="00272D88">
        <w:rPr>
          <w:rFonts w:ascii="Arial" w:hAnsi="Arial" w:cs="Arial"/>
          <w:sz w:val="22"/>
          <w:szCs w:val="22"/>
        </w:rPr>
        <w:t>-</w:t>
      </w:r>
      <w:r w:rsidRPr="00272D88">
        <w:rPr>
          <w:rFonts w:ascii="Arial" w:hAnsi="Arial" w:cs="Arial"/>
          <w:sz w:val="22"/>
          <w:szCs w:val="22"/>
        </w:rPr>
        <w:tab/>
        <w:t>Hotel and tourism business</w:t>
      </w:r>
    </w:p>
    <w:p w14:paraId="7E6659A2" w14:textId="77777777" w:rsidR="006177B8" w:rsidRPr="00272D88" w:rsidRDefault="006177B8" w:rsidP="006177B8">
      <w:pPr>
        <w:pStyle w:val="BodyTextIndent3"/>
        <w:tabs>
          <w:tab w:val="left" w:pos="1080"/>
        </w:tabs>
        <w:spacing w:after="0" w:line="380" w:lineRule="exact"/>
        <w:ind w:left="547"/>
        <w:jc w:val="both"/>
        <w:rPr>
          <w:rFonts w:ascii="Arial" w:hAnsi="Arial" w:cs="Arial"/>
          <w:sz w:val="22"/>
          <w:szCs w:val="22"/>
        </w:rPr>
      </w:pPr>
      <w:r w:rsidRPr="00272D88">
        <w:rPr>
          <w:rFonts w:ascii="Arial" w:hAnsi="Arial" w:cs="Arial"/>
          <w:sz w:val="22"/>
          <w:szCs w:val="22"/>
        </w:rPr>
        <w:t>-</w:t>
      </w:r>
      <w:r w:rsidRPr="00272D88">
        <w:rPr>
          <w:rFonts w:ascii="Arial" w:hAnsi="Arial" w:cs="Arial"/>
          <w:sz w:val="22"/>
          <w:szCs w:val="22"/>
        </w:rPr>
        <w:tab/>
        <w:t>Golf business</w:t>
      </w:r>
    </w:p>
    <w:p w14:paraId="37899B61" w14:textId="77777777" w:rsidR="006177B8" w:rsidRPr="00272D88" w:rsidRDefault="006177B8" w:rsidP="006177B8">
      <w:pPr>
        <w:pStyle w:val="BodyTextIndent3"/>
        <w:tabs>
          <w:tab w:val="left" w:pos="1080"/>
        </w:tabs>
        <w:spacing w:after="0" w:line="380" w:lineRule="exact"/>
        <w:ind w:left="540"/>
        <w:jc w:val="both"/>
        <w:rPr>
          <w:rFonts w:ascii="Arial" w:hAnsi="Arial" w:cs="Arial"/>
          <w:sz w:val="22"/>
          <w:szCs w:val="22"/>
        </w:rPr>
      </w:pPr>
      <w:r w:rsidRPr="00272D88">
        <w:rPr>
          <w:rFonts w:ascii="Arial" w:hAnsi="Arial" w:cs="Arial"/>
          <w:sz w:val="22"/>
          <w:szCs w:val="22"/>
        </w:rPr>
        <w:t>-</w:t>
      </w:r>
      <w:r w:rsidRPr="00272D88">
        <w:rPr>
          <w:rFonts w:ascii="Arial" w:hAnsi="Arial" w:cs="Arial"/>
          <w:sz w:val="22"/>
          <w:szCs w:val="22"/>
        </w:rPr>
        <w:tab/>
        <w:t>Real estate business</w:t>
      </w:r>
    </w:p>
    <w:p w14:paraId="351AB813" w14:textId="77777777" w:rsidR="006177B8" w:rsidRPr="00272D88" w:rsidRDefault="006177B8" w:rsidP="006177B8">
      <w:pPr>
        <w:pStyle w:val="BodyTextIndent3"/>
        <w:tabs>
          <w:tab w:val="left" w:pos="1080"/>
        </w:tabs>
        <w:spacing w:after="0" w:line="380" w:lineRule="exact"/>
        <w:ind w:left="547"/>
        <w:jc w:val="both"/>
        <w:rPr>
          <w:rFonts w:ascii="Arial" w:hAnsi="Arial" w:cs="Arial"/>
          <w:sz w:val="22"/>
          <w:szCs w:val="22"/>
          <w:cs/>
        </w:rPr>
      </w:pPr>
      <w:r w:rsidRPr="00272D88">
        <w:rPr>
          <w:rFonts w:ascii="Arial" w:hAnsi="Arial" w:cs="Arial"/>
          <w:sz w:val="22"/>
          <w:szCs w:val="22"/>
        </w:rPr>
        <w:t>-</w:t>
      </w:r>
      <w:r w:rsidRPr="00272D88">
        <w:rPr>
          <w:rFonts w:ascii="Arial" w:hAnsi="Arial" w:cs="Arial"/>
          <w:sz w:val="22"/>
          <w:szCs w:val="22"/>
        </w:rPr>
        <w:tab/>
        <w:t>Food solution business</w:t>
      </w:r>
    </w:p>
    <w:p w14:paraId="5D147097" w14:textId="77777777" w:rsidR="006177B8" w:rsidRPr="00272D88" w:rsidRDefault="006177B8" w:rsidP="006177B8">
      <w:pPr>
        <w:pStyle w:val="BodyTextIndent3"/>
        <w:tabs>
          <w:tab w:val="left" w:pos="1080"/>
        </w:tabs>
        <w:spacing w:after="0" w:line="380" w:lineRule="exact"/>
        <w:ind w:left="547"/>
        <w:jc w:val="both"/>
        <w:rPr>
          <w:rFonts w:ascii="Arial" w:hAnsi="Arial" w:cs="Arial"/>
          <w:sz w:val="22"/>
          <w:szCs w:val="22"/>
        </w:rPr>
      </w:pPr>
      <w:r w:rsidRPr="00272D88">
        <w:rPr>
          <w:rFonts w:ascii="Arial" w:hAnsi="Arial" w:cs="Arial"/>
          <w:sz w:val="22"/>
          <w:szCs w:val="22"/>
        </w:rPr>
        <w:t>-</w:t>
      </w:r>
      <w:r w:rsidRPr="00272D88">
        <w:rPr>
          <w:rFonts w:ascii="Arial" w:hAnsi="Arial" w:cs="Arial"/>
          <w:sz w:val="22"/>
          <w:szCs w:val="22"/>
        </w:rPr>
        <w:tab/>
        <w:t xml:space="preserve">Financial business </w:t>
      </w:r>
    </w:p>
    <w:p w14:paraId="743039D4" w14:textId="0663161E" w:rsidR="006177B8" w:rsidRPr="00272D88" w:rsidRDefault="006177B8" w:rsidP="006177B8">
      <w:pPr>
        <w:pStyle w:val="BodyTextIndent3"/>
        <w:tabs>
          <w:tab w:val="left" w:pos="1080"/>
        </w:tabs>
        <w:spacing w:after="0" w:line="380" w:lineRule="exact"/>
        <w:ind w:left="547"/>
        <w:jc w:val="both"/>
        <w:rPr>
          <w:rFonts w:ascii="Arial" w:hAnsi="Arial" w:cs="Arial"/>
          <w:sz w:val="22"/>
          <w:szCs w:val="22"/>
        </w:rPr>
      </w:pPr>
      <w:r w:rsidRPr="00272D88">
        <w:rPr>
          <w:rFonts w:ascii="Arial" w:hAnsi="Arial" w:cs="Arial"/>
          <w:sz w:val="22"/>
          <w:szCs w:val="22"/>
        </w:rPr>
        <w:t>-</w:t>
      </w:r>
      <w:r w:rsidRPr="00272D88">
        <w:rPr>
          <w:rFonts w:ascii="Arial" w:hAnsi="Arial" w:cs="Arial"/>
          <w:sz w:val="22"/>
          <w:szCs w:val="22"/>
        </w:rPr>
        <w:tab/>
      </w:r>
      <w:r w:rsidR="001327B5" w:rsidRPr="00272D88">
        <w:rPr>
          <w:rFonts w:ascii="Arial" w:hAnsi="Arial" w:cs="Arial"/>
          <w:sz w:val="22"/>
          <w:szCs w:val="22"/>
        </w:rPr>
        <w:t>Auction</w:t>
      </w:r>
      <w:r w:rsidRPr="00272D88">
        <w:rPr>
          <w:rFonts w:ascii="Arial" w:hAnsi="Arial" w:cs="Arial"/>
          <w:sz w:val="22"/>
          <w:szCs w:val="22"/>
        </w:rPr>
        <w:t xml:space="preserve"> business</w:t>
      </w:r>
    </w:p>
    <w:p w14:paraId="79276635" w14:textId="7948FD67" w:rsidR="006177B8" w:rsidRPr="00272D88" w:rsidRDefault="006177B8" w:rsidP="006177B8">
      <w:pPr>
        <w:pStyle w:val="BodyTextIndent3"/>
        <w:tabs>
          <w:tab w:val="left" w:pos="1080"/>
        </w:tabs>
        <w:spacing w:after="0" w:line="380" w:lineRule="exact"/>
        <w:ind w:left="547"/>
        <w:jc w:val="both"/>
        <w:rPr>
          <w:rFonts w:ascii="Arial" w:hAnsi="Arial" w:cs="Arial"/>
          <w:sz w:val="22"/>
          <w:szCs w:val="22"/>
        </w:rPr>
      </w:pPr>
      <w:r w:rsidRPr="00272D88">
        <w:rPr>
          <w:rFonts w:ascii="Arial" w:hAnsi="Arial" w:cs="Arial"/>
          <w:sz w:val="22"/>
          <w:szCs w:val="22"/>
        </w:rPr>
        <w:t>-</w:t>
      </w:r>
      <w:r w:rsidRPr="00272D88">
        <w:rPr>
          <w:rFonts w:ascii="Arial" w:hAnsi="Arial" w:cs="Arial"/>
          <w:sz w:val="22"/>
          <w:szCs w:val="22"/>
        </w:rPr>
        <w:tab/>
      </w:r>
      <w:r w:rsidR="001E4496" w:rsidRPr="00272D88">
        <w:rPr>
          <w:rFonts w:ascii="Arial" w:hAnsi="Arial" w:cs="Arial"/>
          <w:sz w:val="22"/>
          <w:szCs w:val="22"/>
        </w:rPr>
        <w:t>Corporate supporting center and other business</w:t>
      </w:r>
    </w:p>
    <w:p w14:paraId="77890A8B" w14:textId="77777777" w:rsidR="006177B8" w:rsidRPr="00272D88" w:rsidRDefault="006177B8" w:rsidP="006177B8">
      <w:pPr>
        <w:tabs>
          <w:tab w:val="left" w:pos="540"/>
        </w:tabs>
        <w:spacing w:before="120" w:after="120" w:line="380" w:lineRule="exact"/>
        <w:rPr>
          <w:rFonts w:ascii="Arial" w:hAnsi="Arial" w:cs="Arial"/>
          <w:b/>
          <w:bCs/>
          <w:sz w:val="22"/>
          <w:szCs w:val="22"/>
          <w:lang w:eastAsia="x-none"/>
        </w:rPr>
      </w:pPr>
      <w:r w:rsidRPr="00272D88">
        <w:rPr>
          <w:rFonts w:ascii="Arial" w:hAnsi="Arial" w:cs="Arial"/>
          <w:b/>
          <w:bCs/>
          <w:sz w:val="22"/>
          <w:szCs w:val="22"/>
          <w:lang w:val="x-none" w:eastAsia="x-none"/>
        </w:rPr>
        <w:t xml:space="preserve">1.2  </w:t>
      </w:r>
      <w:r w:rsidRPr="00272D88">
        <w:rPr>
          <w:rFonts w:ascii="Arial" w:hAnsi="Arial" w:cs="Arial"/>
          <w:b/>
          <w:bCs/>
          <w:sz w:val="22"/>
          <w:szCs w:val="22"/>
          <w:lang w:val="x-none" w:eastAsia="x-none"/>
        </w:rPr>
        <w:tab/>
        <w:t xml:space="preserve">Coronavirus disease 2019 </w:t>
      </w:r>
      <w:r w:rsidRPr="00272D88">
        <w:rPr>
          <w:rFonts w:ascii="Arial" w:hAnsi="Arial" w:cs="Arial"/>
          <w:b/>
          <w:bCs/>
          <w:sz w:val="22"/>
          <w:szCs w:val="22"/>
          <w:lang w:eastAsia="x-none"/>
        </w:rPr>
        <w:t>pandemic</w:t>
      </w:r>
    </w:p>
    <w:p w14:paraId="78AA16DC" w14:textId="31951A25" w:rsidR="004F25BB" w:rsidRPr="001B19DB" w:rsidRDefault="004F25BB" w:rsidP="004F25BB">
      <w:pPr>
        <w:pStyle w:val="BodyTextIndent3"/>
        <w:tabs>
          <w:tab w:val="left" w:pos="1080"/>
        </w:tabs>
        <w:spacing w:before="120" w:line="380" w:lineRule="exact"/>
        <w:ind w:left="547"/>
        <w:jc w:val="both"/>
        <w:rPr>
          <w:rFonts w:ascii="Arial" w:hAnsi="Arial" w:cs="Arial"/>
          <w:sz w:val="22"/>
          <w:szCs w:val="22"/>
          <w:cs/>
          <w:lang w:val="en-US"/>
        </w:rPr>
      </w:pPr>
      <w:r w:rsidRPr="00272D88">
        <w:rPr>
          <w:rFonts w:ascii="Arial" w:hAnsi="Arial" w:cs="Arial"/>
          <w:sz w:val="22"/>
          <w:szCs w:val="22"/>
        </w:rPr>
        <w:t>The Coronavirus disease 2019 pandemic and government measure in prevention and control of disease in the past may bring uncertainties and has an impact on the environment of businesses in which the group operates.</w:t>
      </w:r>
      <w:r w:rsidR="00272D88" w:rsidRPr="00272D88">
        <w:rPr>
          <w:rFonts w:ascii="Arial" w:hAnsi="Arial" w:cstheme="minorBidi" w:hint="cs"/>
          <w:sz w:val="22"/>
          <w:szCs w:val="22"/>
          <w:cs/>
        </w:rPr>
        <w:t xml:space="preserve"> </w:t>
      </w:r>
      <w:r w:rsidRPr="00272D88">
        <w:rPr>
          <w:rFonts w:ascii="Arial" w:hAnsi="Arial" w:cs="Arial"/>
          <w:sz w:val="22"/>
          <w:szCs w:val="22"/>
        </w:rPr>
        <w:t xml:space="preserve">This situation affects the Group’s business activities in terms of service provision with respect </w:t>
      </w:r>
      <w:r w:rsidR="00EB7BF7">
        <w:rPr>
          <w:rFonts w:ascii="Arial" w:hAnsi="Arial" w:cs="Arial"/>
          <w:sz w:val="22"/>
          <w:szCs w:val="22"/>
          <w:lang w:val="en-US"/>
        </w:rPr>
        <w:t xml:space="preserve">mainly </w:t>
      </w:r>
      <w:r w:rsidRPr="00272D88">
        <w:rPr>
          <w:rFonts w:ascii="Arial" w:hAnsi="Arial" w:cs="Arial"/>
          <w:sz w:val="22"/>
          <w:szCs w:val="22"/>
        </w:rPr>
        <w:t>to shopping centers and hotels. The Group has considered to offer the rental discount to affected shopping center tenants</w:t>
      </w:r>
      <w:r w:rsidR="00EB7BF7">
        <w:rPr>
          <w:rFonts w:ascii="Arial" w:hAnsi="Arial" w:cs="Arial"/>
          <w:sz w:val="22"/>
          <w:szCs w:val="22"/>
          <w:lang w:val="en-US"/>
        </w:rPr>
        <w:t>,</w:t>
      </w:r>
      <w:r w:rsidR="001B19DB">
        <w:rPr>
          <w:rFonts w:ascii="Arial" w:hAnsi="Arial" w:cs="Arial"/>
          <w:sz w:val="22"/>
          <w:szCs w:val="22"/>
          <w:lang w:val="en-US"/>
        </w:rPr>
        <w:t xml:space="preserve"> and for the hotel business was affected by the decrease in the number of foreign and local tourists. However, the government </w:t>
      </w:r>
      <w:r w:rsidR="009F5C84">
        <w:rPr>
          <w:rFonts w:ascii="Arial" w:hAnsi="Arial" w:cs="Browallia New"/>
          <w:sz w:val="22"/>
          <w:szCs w:val="28"/>
          <w:lang w:val="en-US"/>
        </w:rPr>
        <w:t>h</w:t>
      </w:r>
      <w:r w:rsidR="001B19DB">
        <w:rPr>
          <w:rFonts w:ascii="Arial" w:hAnsi="Arial" w:cs="Arial"/>
          <w:sz w:val="22"/>
          <w:szCs w:val="22"/>
          <w:lang w:val="en-US"/>
        </w:rPr>
        <w:t>as relaxed control measures</w:t>
      </w:r>
      <w:r w:rsidR="00EB7BF7">
        <w:rPr>
          <w:rFonts w:ascii="Arial" w:hAnsi="Arial" w:cs="Arial"/>
          <w:sz w:val="22"/>
          <w:szCs w:val="22"/>
          <w:lang w:val="en-US"/>
        </w:rPr>
        <w:t xml:space="preserve">, promoted domestic </w:t>
      </w:r>
      <w:proofErr w:type="gramStart"/>
      <w:r w:rsidR="00EB7BF7">
        <w:rPr>
          <w:rFonts w:ascii="Arial" w:hAnsi="Arial" w:cs="Arial"/>
          <w:sz w:val="22"/>
          <w:szCs w:val="22"/>
          <w:lang w:val="en-US"/>
        </w:rPr>
        <w:t>tourism</w:t>
      </w:r>
      <w:proofErr w:type="gramEnd"/>
      <w:r w:rsidR="00EB7BF7">
        <w:rPr>
          <w:rFonts w:ascii="Arial" w:hAnsi="Arial" w:cs="Arial"/>
          <w:sz w:val="22"/>
          <w:szCs w:val="22"/>
          <w:lang w:val="en-US"/>
        </w:rPr>
        <w:t xml:space="preserve"> </w:t>
      </w:r>
      <w:r w:rsidR="001B19DB">
        <w:rPr>
          <w:rFonts w:ascii="Arial" w:hAnsi="Arial" w:cs="Arial"/>
          <w:sz w:val="22"/>
          <w:szCs w:val="22"/>
          <w:lang w:val="en-US"/>
        </w:rPr>
        <w:t>and implemented policy to open the country to accommodate international tourists. As a result, the situation of shopping centers and hotels in the country improved. The Group’s management has continuously monitored ongoing developments and take ongoing actions to mitigate the impact of the situation on the Group’s operations.</w:t>
      </w:r>
    </w:p>
    <w:p w14:paraId="1BB7234C" w14:textId="77777777" w:rsidR="004F25BB" w:rsidRPr="00272D88" w:rsidRDefault="004F25BB" w:rsidP="00C32F9A">
      <w:pPr>
        <w:pStyle w:val="BodyTextIndent3"/>
        <w:tabs>
          <w:tab w:val="left" w:pos="1080"/>
        </w:tabs>
        <w:spacing w:before="120" w:line="380" w:lineRule="exact"/>
        <w:ind w:left="547"/>
        <w:jc w:val="both"/>
        <w:rPr>
          <w:rFonts w:ascii="Arial" w:hAnsi="Arial" w:cs="Arial"/>
          <w:sz w:val="22"/>
          <w:szCs w:val="22"/>
        </w:rPr>
      </w:pPr>
    </w:p>
    <w:p w14:paraId="66306CE0" w14:textId="77777777" w:rsidR="00FD6993" w:rsidRPr="00272D88" w:rsidRDefault="00FD6993">
      <w:pPr>
        <w:overflowPunct/>
        <w:autoSpaceDE/>
        <w:autoSpaceDN/>
        <w:adjustRightInd/>
        <w:spacing w:after="160" w:line="259" w:lineRule="auto"/>
        <w:textAlignment w:val="auto"/>
        <w:rPr>
          <w:rFonts w:ascii="Arial" w:hAnsi="Arial" w:cs="Arial"/>
          <w:sz w:val="22"/>
          <w:szCs w:val="22"/>
          <w:lang w:val="x-none" w:eastAsia="x-none"/>
        </w:rPr>
      </w:pPr>
      <w:r w:rsidRPr="00272D88">
        <w:rPr>
          <w:rFonts w:ascii="Arial" w:hAnsi="Arial" w:cs="Arial"/>
          <w:sz w:val="22"/>
          <w:szCs w:val="22"/>
        </w:rPr>
        <w:br w:type="page"/>
      </w:r>
    </w:p>
    <w:p w14:paraId="7701987F" w14:textId="77777777" w:rsidR="006177B8" w:rsidRPr="00272D88" w:rsidRDefault="006177B8" w:rsidP="00C32F9A">
      <w:pPr>
        <w:tabs>
          <w:tab w:val="left" w:pos="540"/>
        </w:tabs>
        <w:spacing w:before="120" w:after="120" w:line="380" w:lineRule="exact"/>
        <w:rPr>
          <w:rFonts w:ascii="Arial" w:hAnsi="Arial" w:cstheme="minorBidi"/>
          <w:b/>
          <w:bCs/>
          <w:sz w:val="22"/>
          <w:szCs w:val="22"/>
          <w:cs/>
          <w:lang w:eastAsia="x-none"/>
        </w:rPr>
      </w:pPr>
      <w:r w:rsidRPr="00272D88">
        <w:rPr>
          <w:rFonts w:ascii="Arial" w:hAnsi="Arial" w:cs="Arial"/>
          <w:b/>
          <w:bCs/>
          <w:sz w:val="22"/>
          <w:szCs w:val="22"/>
          <w:lang w:val="x-none" w:eastAsia="x-none"/>
        </w:rPr>
        <w:lastRenderedPageBreak/>
        <w:t>2.</w:t>
      </w:r>
      <w:r w:rsidRPr="00272D88">
        <w:rPr>
          <w:rFonts w:ascii="Arial" w:hAnsi="Arial" w:cs="Arial"/>
          <w:b/>
          <w:bCs/>
          <w:sz w:val="22"/>
          <w:szCs w:val="22"/>
          <w:lang w:val="x-none" w:eastAsia="x-none"/>
        </w:rPr>
        <w:tab/>
        <w:t>Basis of preparation</w:t>
      </w:r>
    </w:p>
    <w:p w14:paraId="134448A9" w14:textId="2E52BE61" w:rsidR="006177B8" w:rsidRPr="00272D88" w:rsidRDefault="006177B8" w:rsidP="00C32F9A">
      <w:pPr>
        <w:pStyle w:val="BodyTextIndent3"/>
        <w:tabs>
          <w:tab w:val="left" w:pos="1080"/>
        </w:tabs>
        <w:spacing w:before="120" w:line="380" w:lineRule="exact"/>
        <w:ind w:left="547" w:hanging="547"/>
        <w:jc w:val="both"/>
        <w:rPr>
          <w:rFonts w:ascii="Arial" w:hAnsi="Arial" w:cs="Arial"/>
          <w:sz w:val="22"/>
          <w:szCs w:val="22"/>
        </w:rPr>
      </w:pPr>
      <w:r w:rsidRPr="00272D88">
        <w:rPr>
          <w:rFonts w:ascii="Arial" w:hAnsi="Arial" w:cs="Arial"/>
          <w:sz w:val="22"/>
          <w:szCs w:val="22"/>
        </w:rPr>
        <w:t>2.1</w:t>
      </w:r>
      <w:r w:rsidRPr="00272D88">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3DA42D13" w14:textId="77777777" w:rsidR="006177B8" w:rsidRPr="00272D88" w:rsidRDefault="006177B8" w:rsidP="00C32F9A">
      <w:pPr>
        <w:pStyle w:val="BodyTextIndent3"/>
        <w:spacing w:before="120" w:line="380" w:lineRule="exact"/>
        <w:ind w:left="547"/>
        <w:jc w:val="both"/>
        <w:rPr>
          <w:rFonts w:ascii="Arial" w:hAnsi="Arial" w:cs="Arial"/>
          <w:sz w:val="22"/>
          <w:szCs w:val="22"/>
        </w:rPr>
      </w:pPr>
      <w:r w:rsidRPr="00272D88">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5E61F5C9" w14:textId="77777777" w:rsidR="006177B8" w:rsidRPr="00272D88" w:rsidRDefault="006177B8" w:rsidP="00C32F9A">
      <w:pPr>
        <w:pStyle w:val="BodyTextIndent3"/>
        <w:spacing w:before="120" w:line="380" w:lineRule="exact"/>
        <w:ind w:left="547"/>
        <w:jc w:val="both"/>
        <w:rPr>
          <w:rFonts w:ascii="Arial" w:hAnsi="Arial" w:cs="Arial"/>
          <w:sz w:val="22"/>
          <w:szCs w:val="22"/>
        </w:rPr>
      </w:pPr>
      <w:r w:rsidRPr="00272D88">
        <w:rPr>
          <w:rFonts w:ascii="Arial" w:hAnsi="Arial" w:cs="Arial"/>
          <w:sz w:val="22"/>
          <w:szCs w:val="22"/>
        </w:rPr>
        <w:t>The financial statements have been prepared on a historical cost basis except where otherwise disclosed in the accounting policies.</w:t>
      </w:r>
    </w:p>
    <w:p w14:paraId="6F1F0F96" w14:textId="77777777" w:rsidR="006177B8" w:rsidRPr="00272D88" w:rsidRDefault="006177B8" w:rsidP="00C32F9A">
      <w:pPr>
        <w:tabs>
          <w:tab w:val="left" w:pos="1440"/>
        </w:tabs>
        <w:spacing w:before="120" w:after="120" w:line="380" w:lineRule="exact"/>
        <w:ind w:left="540" w:hanging="540"/>
        <w:jc w:val="thaiDistribute"/>
        <w:outlineLvl w:val="0"/>
        <w:rPr>
          <w:rFonts w:ascii="Arial" w:hAnsi="Arial" w:cs="Arial"/>
          <w:sz w:val="22"/>
          <w:szCs w:val="22"/>
          <w:lang w:val="x-none" w:eastAsia="x-none"/>
        </w:rPr>
      </w:pPr>
      <w:r w:rsidRPr="00272D88">
        <w:rPr>
          <w:rFonts w:ascii="Arial" w:hAnsi="Arial" w:cs="Arial"/>
          <w:sz w:val="22"/>
          <w:szCs w:val="22"/>
          <w:lang w:val="x-none" w:eastAsia="x-none"/>
        </w:rPr>
        <w:t>2.2</w:t>
      </w:r>
      <w:r w:rsidRPr="00272D88">
        <w:rPr>
          <w:rFonts w:ascii="Arial" w:hAnsi="Arial" w:cs="Arial"/>
          <w:sz w:val="22"/>
          <w:szCs w:val="22"/>
          <w:lang w:val="x-none" w:eastAsia="x-none"/>
        </w:rPr>
        <w:tab/>
        <w:t>Basis of consolidation</w:t>
      </w:r>
    </w:p>
    <w:p w14:paraId="15A5D918" w14:textId="11B8866C" w:rsidR="006177B8" w:rsidRPr="00272D88" w:rsidRDefault="006177B8" w:rsidP="00C32F9A">
      <w:pPr>
        <w:spacing w:before="120" w:after="120" w:line="380" w:lineRule="exact"/>
        <w:ind w:left="540" w:right="-187" w:hanging="540"/>
        <w:jc w:val="thaiDistribute"/>
        <w:rPr>
          <w:rFonts w:ascii="Arial" w:hAnsi="Arial" w:cs="Arial"/>
          <w:sz w:val="22"/>
          <w:szCs w:val="22"/>
        </w:rPr>
      </w:pPr>
      <w:r w:rsidRPr="00272D88">
        <w:rPr>
          <w:rFonts w:ascii="Arial" w:hAnsi="Arial" w:cs="Arial"/>
          <w:sz w:val="22"/>
          <w:szCs w:val="22"/>
        </w:rPr>
        <w:t>a)</w:t>
      </w:r>
      <w:r w:rsidRPr="00272D88">
        <w:rPr>
          <w:rFonts w:ascii="Arial" w:hAnsi="Arial" w:cs="Arial"/>
          <w:sz w:val="22"/>
          <w:szCs w:val="22"/>
        </w:rPr>
        <w:tab/>
        <w:t xml:space="preserve">The consolidated financial statements include the financial statements of </w:t>
      </w:r>
      <w:proofErr w:type="spellStart"/>
      <w:r w:rsidRPr="00272D88">
        <w:rPr>
          <w:rFonts w:ascii="Arial" w:hAnsi="Arial" w:cs="Arial"/>
          <w:sz w:val="22"/>
          <w:szCs w:val="22"/>
        </w:rPr>
        <w:t>MBK</w:t>
      </w:r>
      <w:proofErr w:type="spellEnd"/>
      <w:r w:rsidRPr="00272D88">
        <w:rPr>
          <w:rFonts w:ascii="Arial" w:hAnsi="Arial" w:cs="Arial"/>
          <w:sz w:val="22"/>
          <w:szCs w:val="22"/>
        </w:rPr>
        <w:t xml:space="preserve"> Public </w:t>
      </w:r>
      <w:r w:rsidRPr="00272D88">
        <w:rPr>
          <w:rFonts w:ascii="Arial" w:hAnsi="Arial" w:cs="Arial"/>
          <w:spacing w:val="-4"/>
          <w:sz w:val="22"/>
          <w:szCs w:val="22"/>
        </w:rPr>
        <w:t>Company Limited (“the Company”) and the following subsidiary companies (“the subsidiaries”)</w:t>
      </w:r>
      <w:r w:rsidRPr="00272D88">
        <w:rPr>
          <w:rFonts w:ascii="Arial" w:hAnsi="Arial" w:cs="Arial"/>
          <w:sz w:val="22"/>
          <w:szCs w:val="22"/>
        </w:rPr>
        <w:t xml:space="preserve"> (collectively as “the Group”):</w:t>
      </w:r>
    </w:p>
    <w:tbl>
      <w:tblPr>
        <w:tblW w:w="9813" w:type="dxa"/>
        <w:tblInd w:w="18" w:type="dxa"/>
        <w:tblLayout w:type="fixed"/>
        <w:tblLook w:val="0000" w:firstRow="0" w:lastRow="0" w:firstColumn="0" w:lastColumn="0" w:noHBand="0" w:noVBand="0"/>
      </w:tblPr>
      <w:tblGrid>
        <w:gridCol w:w="3455"/>
        <w:gridCol w:w="2665"/>
        <w:gridCol w:w="1263"/>
        <w:gridCol w:w="1260"/>
        <w:gridCol w:w="1170"/>
      </w:tblGrid>
      <w:tr w:rsidR="00272D88" w:rsidRPr="00272D88" w14:paraId="3DA9DB86" w14:textId="77777777" w:rsidTr="00053BA0">
        <w:trPr>
          <w:trHeight w:val="80"/>
        </w:trPr>
        <w:tc>
          <w:tcPr>
            <w:tcW w:w="3455" w:type="dxa"/>
            <w:tcBorders>
              <w:top w:val="nil"/>
              <w:left w:val="nil"/>
              <w:right w:val="nil"/>
            </w:tcBorders>
            <w:vAlign w:val="bottom"/>
          </w:tcPr>
          <w:p w14:paraId="16861AE7" w14:textId="77777777" w:rsidR="006177B8" w:rsidRPr="00272D88" w:rsidRDefault="006177B8" w:rsidP="00053BA0">
            <w:pPr>
              <w:pBdr>
                <w:bottom w:val="single" w:sz="4" w:space="1" w:color="auto"/>
              </w:pBdr>
              <w:spacing w:line="340" w:lineRule="exact"/>
              <w:ind w:left="187" w:hanging="187"/>
              <w:jc w:val="center"/>
              <w:rPr>
                <w:rFonts w:ascii="Arial" w:hAnsi="Arial" w:cs="Arial"/>
                <w:sz w:val="17"/>
                <w:szCs w:val="17"/>
              </w:rPr>
            </w:pPr>
            <w:r w:rsidRPr="00272D88">
              <w:rPr>
                <w:rFonts w:ascii="Arial" w:hAnsi="Arial" w:cs="Arial"/>
                <w:sz w:val="17"/>
                <w:szCs w:val="17"/>
              </w:rPr>
              <w:t>Company’s name</w:t>
            </w:r>
          </w:p>
        </w:tc>
        <w:tc>
          <w:tcPr>
            <w:tcW w:w="2665" w:type="dxa"/>
            <w:tcBorders>
              <w:top w:val="nil"/>
              <w:left w:val="nil"/>
              <w:right w:val="nil"/>
            </w:tcBorders>
            <w:vAlign w:val="bottom"/>
          </w:tcPr>
          <w:p w14:paraId="31C2D7B3" w14:textId="77777777" w:rsidR="006177B8" w:rsidRPr="00272D88" w:rsidRDefault="006177B8" w:rsidP="00053BA0">
            <w:pPr>
              <w:pBdr>
                <w:bottom w:val="single" w:sz="4" w:space="1" w:color="auto"/>
              </w:pBdr>
              <w:spacing w:line="340" w:lineRule="exact"/>
              <w:ind w:left="180" w:hanging="180"/>
              <w:jc w:val="center"/>
              <w:rPr>
                <w:rFonts w:ascii="Arial" w:hAnsi="Arial" w:cs="Arial"/>
                <w:sz w:val="17"/>
                <w:szCs w:val="17"/>
              </w:rPr>
            </w:pPr>
            <w:r w:rsidRPr="00272D88">
              <w:rPr>
                <w:rFonts w:ascii="Arial" w:hAnsi="Arial" w:cs="Arial"/>
                <w:sz w:val="17"/>
                <w:szCs w:val="17"/>
              </w:rPr>
              <w:t>Nature of business</w:t>
            </w:r>
          </w:p>
        </w:tc>
        <w:tc>
          <w:tcPr>
            <w:tcW w:w="1263" w:type="dxa"/>
            <w:tcBorders>
              <w:top w:val="nil"/>
              <w:left w:val="nil"/>
              <w:right w:val="nil"/>
            </w:tcBorders>
            <w:vAlign w:val="bottom"/>
          </w:tcPr>
          <w:p w14:paraId="1AD9C852" w14:textId="77777777" w:rsidR="006177B8" w:rsidRPr="00272D88" w:rsidRDefault="006177B8" w:rsidP="00053BA0">
            <w:pPr>
              <w:pBdr>
                <w:bottom w:val="single" w:sz="4" w:space="1" w:color="auto"/>
              </w:pBdr>
              <w:spacing w:line="340" w:lineRule="exact"/>
              <w:jc w:val="center"/>
              <w:rPr>
                <w:rFonts w:ascii="Arial" w:hAnsi="Arial" w:cs="Arial"/>
                <w:sz w:val="17"/>
                <w:szCs w:val="17"/>
              </w:rPr>
            </w:pPr>
            <w:r w:rsidRPr="00272D88">
              <w:rPr>
                <w:rFonts w:ascii="Arial" w:hAnsi="Arial" w:cs="Arial"/>
                <w:sz w:val="17"/>
                <w:szCs w:val="17"/>
              </w:rPr>
              <w:t>Country of incorporation</w:t>
            </w:r>
          </w:p>
        </w:tc>
        <w:tc>
          <w:tcPr>
            <w:tcW w:w="2430" w:type="dxa"/>
            <w:gridSpan w:val="2"/>
            <w:tcBorders>
              <w:top w:val="nil"/>
              <w:left w:val="nil"/>
              <w:right w:val="nil"/>
            </w:tcBorders>
            <w:vAlign w:val="bottom"/>
          </w:tcPr>
          <w:p w14:paraId="2FE6A08C" w14:textId="77777777" w:rsidR="006177B8" w:rsidRPr="00272D88" w:rsidRDefault="006177B8" w:rsidP="00053BA0">
            <w:pPr>
              <w:pBdr>
                <w:bottom w:val="single" w:sz="4" w:space="1" w:color="auto"/>
              </w:pBdr>
              <w:spacing w:line="340" w:lineRule="exact"/>
              <w:jc w:val="center"/>
              <w:rPr>
                <w:rFonts w:ascii="Arial" w:hAnsi="Arial" w:cs="Arial"/>
                <w:sz w:val="17"/>
                <w:szCs w:val="17"/>
              </w:rPr>
            </w:pPr>
            <w:r w:rsidRPr="00272D88">
              <w:rPr>
                <w:rFonts w:ascii="Arial" w:hAnsi="Arial" w:cs="Arial"/>
                <w:sz w:val="17"/>
                <w:szCs w:val="17"/>
              </w:rPr>
              <w:t>Percentage of shareholding</w:t>
            </w:r>
          </w:p>
        </w:tc>
      </w:tr>
      <w:tr w:rsidR="00272D88" w:rsidRPr="00272D88" w14:paraId="020029D5" w14:textId="77777777" w:rsidTr="00053BA0">
        <w:tc>
          <w:tcPr>
            <w:tcW w:w="3455" w:type="dxa"/>
            <w:tcBorders>
              <w:top w:val="nil"/>
              <w:left w:val="nil"/>
              <w:bottom w:val="nil"/>
              <w:right w:val="nil"/>
            </w:tcBorders>
          </w:tcPr>
          <w:p w14:paraId="38577427" w14:textId="77777777" w:rsidR="006177B8" w:rsidRPr="00272D88" w:rsidRDefault="006177B8" w:rsidP="00053BA0">
            <w:pPr>
              <w:spacing w:line="340" w:lineRule="exact"/>
              <w:ind w:left="180" w:hanging="180"/>
              <w:rPr>
                <w:rFonts w:ascii="Arial" w:hAnsi="Arial" w:cs="Arial"/>
                <w:sz w:val="17"/>
                <w:szCs w:val="17"/>
              </w:rPr>
            </w:pPr>
          </w:p>
        </w:tc>
        <w:tc>
          <w:tcPr>
            <w:tcW w:w="2665" w:type="dxa"/>
            <w:tcBorders>
              <w:top w:val="nil"/>
              <w:left w:val="nil"/>
              <w:bottom w:val="nil"/>
              <w:right w:val="nil"/>
            </w:tcBorders>
          </w:tcPr>
          <w:p w14:paraId="0E0FD928" w14:textId="77777777" w:rsidR="006177B8" w:rsidRPr="00272D88" w:rsidRDefault="006177B8" w:rsidP="00053BA0">
            <w:pPr>
              <w:spacing w:line="340" w:lineRule="exact"/>
              <w:ind w:left="180" w:hanging="180"/>
              <w:jc w:val="center"/>
              <w:rPr>
                <w:rFonts w:ascii="Arial" w:hAnsi="Arial" w:cs="Arial"/>
                <w:sz w:val="17"/>
                <w:szCs w:val="17"/>
              </w:rPr>
            </w:pPr>
          </w:p>
        </w:tc>
        <w:tc>
          <w:tcPr>
            <w:tcW w:w="1263" w:type="dxa"/>
            <w:tcBorders>
              <w:top w:val="nil"/>
              <w:left w:val="nil"/>
              <w:bottom w:val="nil"/>
              <w:right w:val="nil"/>
            </w:tcBorders>
          </w:tcPr>
          <w:p w14:paraId="110A96F8" w14:textId="77777777" w:rsidR="006177B8" w:rsidRPr="00272D88" w:rsidRDefault="006177B8" w:rsidP="00053BA0">
            <w:pPr>
              <w:spacing w:line="340" w:lineRule="exact"/>
              <w:ind w:left="180" w:hanging="180"/>
              <w:jc w:val="center"/>
              <w:rPr>
                <w:rFonts w:ascii="Arial" w:hAnsi="Arial" w:cs="Arial"/>
                <w:sz w:val="17"/>
                <w:szCs w:val="17"/>
              </w:rPr>
            </w:pPr>
          </w:p>
        </w:tc>
        <w:tc>
          <w:tcPr>
            <w:tcW w:w="1260" w:type="dxa"/>
            <w:tcBorders>
              <w:top w:val="nil"/>
              <w:left w:val="nil"/>
              <w:bottom w:val="nil"/>
              <w:right w:val="nil"/>
            </w:tcBorders>
            <w:vAlign w:val="bottom"/>
          </w:tcPr>
          <w:p w14:paraId="5E4E6DDA" w14:textId="4B335D91" w:rsidR="006177B8" w:rsidRPr="00272D88" w:rsidRDefault="00547E8E" w:rsidP="00053BA0">
            <w:pPr>
              <w:pBdr>
                <w:bottom w:val="single" w:sz="4" w:space="1" w:color="auto"/>
              </w:pBdr>
              <w:spacing w:line="340" w:lineRule="exact"/>
              <w:ind w:left="-18" w:right="-18"/>
              <w:jc w:val="center"/>
              <w:rPr>
                <w:rFonts w:ascii="Arial" w:hAnsi="Arial" w:cs="Arial"/>
                <w:sz w:val="17"/>
                <w:szCs w:val="17"/>
              </w:rPr>
            </w:pPr>
            <w:r w:rsidRPr="00272D88">
              <w:rPr>
                <w:rFonts w:ascii="Arial" w:hAnsi="Arial" w:cs="Arial"/>
                <w:sz w:val="17"/>
                <w:szCs w:val="17"/>
              </w:rPr>
              <w:t>2022</w:t>
            </w:r>
          </w:p>
        </w:tc>
        <w:tc>
          <w:tcPr>
            <w:tcW w:w="1170" w:type="dxa"/>
            <w:tcBorders>
              <w:top w:val="nil"/>
              <w:left w:val="nil"/>
              <w:bottom w:val="nil"/>
              <w:right w:val="nil"/>
            </w:tcBorders>
            <w:vAlign w:val="bottom"/>
          </w:tcPr>
          <w:p w14:paraId="01D92229" w14:textId="56965236" w:rsidR="006177B8" w:rsidRPr="00272D88" w:rsidRDefault="00FB4D02" w:rsidP="00053BA0">
            <w:pPr>
              <w:pBdr>
                <w:bottom w:val="single" w:sz="4" w:space="1" w:color="auto"/>
              </w:pBdr>
              <w:spacing w:line="340" w:lineRule="exact"/>
              <w:ind w:left="-18" w:right="-18"/>
              <w:jc w:val="center"/>
              <w:rPr>
                <w:rFonts w:ascii="Arial" w:hAnsi="Arial" w:cs="Arial"/>
                <w:sz w:val="17"/>
                <w:szCs w:val="17"/>
              </w:rPr>
            </w:pPr>
            <w:r w:rsidRPr="00272D88">
              <w:rPr>
                <w:rFonts w:ascii="Arial" w:hAnsi="Arial" w:cs="Arial"/>
                <w:sz w:val="17"/>
                <w:szCs w:val="17"/>
              </w:rPr>
              <w:t>2021</w:t>
            </w:r>
          </w:p>
        </w:tc>
      </w:tr>
      <w:tr w:rsidR="00272D88" w:rsidRPr="00272D88" w14:paraId="20BC7BC6" w14:textId="77777777" w:rsidTr="00053BA0">
        <w:tc>
          <w:tcPr>
            <w:tcW w:w="3455" w:type="dxa"/>
            <w:tcBorders>
              <w:top w:val="nil"/>
              <w:left w:val="nil"/>
              <w:bottom w:val="nil"/>
              <w:right w:val="nil"/>
            </w:tcBorders>
          </w:tcPr>
          <w:p w14:paraId="5B5186ED" w14:textId="77777777" w:rsidR="006177B8" w:rsidRPr="00272D88" w:rsidRDefault="006177B8" w:rsidP="00053BA0">
            <w:pPr>
              <w:spacing w:line="340" w:lineRule="exact"/>
              <w:ind w:left="180" w:hanging="180"/>
              <w:rPr>
                <w:rFonts w:ascii="Arial" w:hAnsi="Arial" w:cs="Arial"/>
                <w:sz w:val="17"/>
                <w:szCs w:val="17"/>
              </w:rPr>
            </w:pPr>
          </w:p>
        </w:tc>
        <w:tc>
          <w:tcPr>
            <w:tcW w:w="2665" w:type="dxa"/>
            <w:tcBorders>
              <w:top w:val="nil"/>
              <w:left w:val="nil"/>
              <w:bottom w:val="nil"/>
              <w:right w:val="nil"/>
            </w:tcBorders>
          </w:tcPr>
          <w:p w14:paraId="61B22BED" w14:textId="77777777" w:rsidR="006177B8" w:rsidRPr="00272D88" w:rsidRDefault="006177B8" w:rsidP="00053BA0">
            <w:pPr>
              <w:spacing w:line="340" w:lineRule="exact"/>
              <w:ind w:left="180" w:hanging="180"/>
              <w:jc w:val="center"/>
              <w:rPr>
                <w:rFonts w:ascii="Arial" w:hAnsi="Arial" w:cs="Arial"/>
                <w:sz w:val="17"/>
                <w:szCs w:val="17"/>
              </w:rPr>
            </w:pPr>
          </w:p>
        </w:tc>
        <w:tc>
          <w:tcPr>
            <w:tcW w:w="1263" w:type="dxa"/>
            <w:tcBorders>
              <w:top w:val="nil"/>
              <w:left w:val="nil"/>
              <w:bottom w:val="nil"/>
              <w:right w:val="nil"/>
            </w:tcBorders>
          </w:tcPr>
          <w:p w14:paraId="0B4C02A3" w14:textId="77777777" w:rsidR="006177B8" w:rsidRPr="00272D88" w:rsidRDefault="006177B8" w:rsidP="00053BA0">
            <w:pPr>
              <w:spacing w:line="340" w:lineRule="exact"/>
              <w:ind w:left="180" w:hanging="180"/>
              <w:jc w:val="center"/>
              <w:rPr>
                <w:rFonts w:ascii="Arial" w:hAnsi="Arial" w:cs="Arial"/>
                <w:sz w:val="17"/>
                <w:szCs w:val="17"/>
              </w:rPr>
            </w:pPr>
          </w:p>
        </w:tc>
        <w:tc>
          <w:tcPr>
            <w:tcW w:w="1260" w:type="dxa"/>
            <w:tcBorders>
              <w:top w:val="nil"/>
              <w:left w:val="nil"/>
              <w:bottom w:val="nil"/>
              <w:right w:val="nil"/>
            </w:tcBorders>
          </w:tcPr>
          <w:p w14:paraId="7E0DCB07" w14:textId="77777777" w:rsidR="006177B8" w:rsidRPr="00272D88" w:rsidRDefault="006177B8" w:rsidP="00053BA0">
            <w:pPr>
              <w:spacing w:line="340" w:lineRule="exact"/>
              <w:jc w:val="center"/>
              <w:rPr>
                <w:rFonts w:ascii="Arial" w:hAnsi="Arial" w:cs="Arial"/>
                <w:sz w:val="17"/>
                <w:szCs w:val="17"/>
              </w:rPr>
            </w:pPr>
            <w:r w:rsidRPr="00272D88">
              <w:rPr>
                <w:rFonts w:ascii="Arial" w:hAnsi="Arial" w:cs="Arial"/>
                <w:sz w:val="17"/>
                <w:szCs w:val="17"/>
              </w:rPr>
              <w:t>%</w:t>
            </w:r>
          </w:p>
        </w:tc>
        <w:tc>
          <w:tcPr>
            <w:tcW w:w="1170" w:type="dxa"/>
            <w:tcBorders>
              <w:top w:val="nil"/>
              <w:left w:val="nil"/>
              <w:bottom w:val="nil"/>
              <w:right w:val="nil"/>
            </w:tcBorders>
          </w:tcPr>
          <w:p w14:paraId="7232C500" w14:textId="77777777" w:rsidR="006177B8" w:rsidRPr="00272D88" w:rsidRDefault="006177B8" w:rsidP="00053BA0">
            <w:pPr>
              <w:spacing w:line="340" w:lineRule="exact"/>
              <w:jc w:val="center"/>
              <w:rPr>
                <w:rFonts w:ascii="Arial" w:hAnsi="Arial" w:cs="Arial"/>
                <w:sz w:val="17"/>
                <w:szCs w:val="17"/>
              </w:rPr>
            </w:pPr>
            <w:r w:rsidRPr="00272D88">
              <w:rPr>
                <w:rFonts w:ascii="Arial" w:hAnsi="Arial" w:cs="Arial"/>
                <w:sz w:val="17"/>
                <w:szCs w:val="17"/>
              </w:rPr>
              <w:t>%</w:t>
            </w:r>
          </w:p>
        </w:tc>
      </w:tr>
      <w:tr w:rsidR="00272D88" w:rsidRPr="00272D88" w14:paraId="3B730D22" w14:textId="77777777" w:rsidTr="00053BA0">
        <w:tc>
          <w:tcPr>
            <w:tcW w:w="3455" w:type="dxa"/>
            <w:tcBorders>
              <w:top w:val="nil"/>
              <w:left w:val="nil"/>
              <w:bottom w:val="nil"/>
              <w:right w:val="nil"/>
            </w:tcBorders>
          </w:tcPr>
          <w:p w14:paraId="79E52E9F" w14:textId="77777777" w:rsidR="006177B8" w:rsidRPr="00272D88" w:rsidRDefault="006177B8" w:rsidP="00053BA0">
            <w:pPr>
              <w:spacing w:line="340" w:lineRule="exact"/>
              <w:ind w:left="200" w:hanging="200"/>
              <w:rPr>
                <w:rFonts w:ascii="Arial" w:hAnsi="Arial" w:cs="Arial"/>
                <w:b/>
                <w:bCs/>
                <w:sz w:val="17"/>
                <w:szCs w:val="17"/>
              </w:rPr>
            </w:pPr>
            <w:r w:rsidRPr="00272D88">
              <w:rPr>
                <w:rFonts w:ascii="Arial" w:hAnsi="Arial" w:cs="Arial"/>
                <w:b/>
                <w:bCs/>
                <w:sz w:val="17"/>
                <w:szCs w:val="17"/>
              </w:rPr>
              <w:t>Directly owned</w:t>
            </w:r>
          </w:p>
        </w:tc>
        <w:tc>
          <w:tcPr>
            <w:tcW w:w="2665" w:type="dxa"/>
            <w:tcBorders>
              <w:top w:val="nil"/>
              <w:left w:val="nil"/>
              <w:bottom w:val="nil"/>
              <w:right w:val="nil"/>
            </w:tcBorders>
          </w:tcPr>
          <w:p w14:paraId="683A85D7" w14:textId="77777777" w:rsidR="006177B8" w:rsidRPr="00272D88" w:rsidRDefault="006177B8" w:rsidP="00053BA0">
            <w:pPr>
              <w:spacing w:line="340" w:lineRule="exact"/>
              <w:ind w:left="180" w:hanging="180"/>
              <w:jc w:val="center"/>
              <w:rPr>
                <w:rFonts w:ascii="Arial" w:hAnsi="Arial" w:cs="Arial"/>
                <w:sz w:val="17"/>
                <w:szCs w:val="17"/>
              </w:rPr>
            </w:pPr>
          </w:p>
        </w:tc>
        <w:tc>
          <w:tcPr>
            <w:tcW w:w="1263" w:type="dxa"/>
            <w:tcBorders>
              <w:top w:val="nil"/>
              <w:left w:val="nil"/>
              <w:bottom w:val="nil"/>
              <w:right w:val="nil"/>
            </w:tcBorders>
          </w:tcPr>
          <w:p w14:paraId="282D8184" w14:textId="77777777" w:rsidR="006177B8" w:rsidRPr="00272D88" w:rsidRDefault="006177B8" w:rsidP="00053BA0">
            <w:pPr>
              <w:spacing w:line="340" w:lineRule="exact"/>
              <w:ind w:left="180" w:hanging="180"/>
              <w:jc w:val="center"/>
              <w:rPr>
                <w:rFonts w:ascii="Arial" w:hAnsi="Arial" w:cs="Arial"/>
                <w:sz w:val="17"/>
                <w:szCs w:val="17"/>
              </w:rPr>
            </w:pPr>
          </w:p>
        </w:tc>
        <w:tc>
          <w:tcPr>
            <w:tcW w:w="1260" w:type="dxa"/>
            <w:tcBorders>
              <w:top w:val="nil"/>
              <w:left w:val="nil"/>
              <w:bottom w:val="nil"/>
              <w:right w:val="nil"/>
            </w:tcBorders>
          </w:tcPr>
          <w:p w14:paraId="74CE7AD1" w14:textId="77777777" w:rsidR="006177B8" w:rsidRPr="00272D88" w:rsidRDefault="006177B8" w:rsidP="00053BA0">
            <w:pPr>
              <w:spacing w:line="340" w:lineRule="exact"/>
              <w:jc w:val="right"/>
              <w:rPr>
                <w:rFonts w:ascii="Arial" w:hAnsi="Arial" w:cs="Arial"/>
                <w:sz w:val="17"/>
                <w:szCs w:val="17"/>
              </w:rPr>
            </w:pPr>
          </w:p>
        </w:tc>
        <w:tc>
          <w:tcPr>
            <w:tcW w:w="1170" w:type="dxa"/>
            <w:tcBorders>
              <w:top w:val="nil"/>
              <w:left w:val="nil"/>
              <w:bottom w:val="nil"/>
              <w:right w:val="nil"/>
            </w:tcBorders>
          </w:tcPr>
          <w:p w14:paraId="304AAA46" w14:textId="77777777" w:rsidR="006177B8" w:rsidRPr="00272D88" w:rsidRDefault="006177B8" w:rsidP="00053BA0">
            <w:pPr>
              <w:spacing w:line="340" w:lineRule="exact"/>
              <w:jc w:val="right"/>
              <w:rPr>
                <w:rFonts w:ascii="Arial" w:hAnsi="Arial" w:cs="Arial"/>
                <w:sz w:val="17"/>
                <w:szCs w:val="17"/>
              </w:rPr>
            </w:pPr>
          </w:p>
        </w:tc>
      </w:tr>
      <w:tr w:rsidR="00272D88" w:rsidRPr="00272D88" w14:paraId="384FF6F6" w14:textId="77777777" w:rsidTr="00053BA0">
        <w:tc>
          <w:tcPr>
            <w:tcW w:w="3455" w:type="dxa"/>
            <w:tcBorders>
              <w:top w:val="nil"/>
              <w:left w:val="nil"/>
              <w:bottom w:val="nil"/>
              <w:right w:val="nil"/>
            </w:tcBorders>
          </w:tcPr>
          <w:p w14:paraId="47CB92B0" w14:textId="77777777" w:rsidR="006177B8" w:rsidRPr="00272D88" w:rsidRDefault="006177B8" w:rsidP="00053BA0">
            <w:pPr>
              <w:spacing w:line="340" w:lineRule="exact"/>
              <w:ind w:left="200" w:hanging="200"/>
              <w:rPr>
                <w:rFonts w:ascii="Arial" w:hAnsi="Arial" w:cs="Arial"/>
                <w:sz w:val="17"/>
                <w:szCs w:val="17"/>
              </w:rPr>
            </w:pPr>
            <w:proofErr w:type="spellStart"/>
            <w:r w:rsidRPr="00272D88">
              <w:rPr>
                <w:rFonts w:ascii="Arial" w:hAnsi="Arial" w:cs="Arial"/>
                <w:sz w:val="17"/>
                <w:szCs w:val="17"/>
              </w:rPr>
              <w:t>Glas</w:t>
            </w:r>
            <w:proofErr w:type="spellEnd"/>
            <w:r w:rsidRPr="00272D88">
              <w:rPr>
                <w:rFonts w:ascii="Arial" w:hAnsi="Arial" w:cs="Arial"/>
                <w:sz w:val="17"/>
                <w:szCs w:val="17"/>
              </w:rPr>
              <w:t xml:space="preserve"> Haus Ratchada Company Limited</w:t>
            </w:r>
          </w:p>
        </w:tc>
        <w:tc>
          <w:tcPr>
            <w:tcW w:w="2665" w:type="dxa"/>
            <w:tcBorders>
              <w:top w:val="nil"/>
              <w:left w:val="nil"/>
              <w:bottom w:val="nil"/>
              <w:right w:val="nil"/>
            </w:tcBorders>
          </w:tcPr>
          <w:p w14:paraId="67C752C3" w14:textId="77777777" w:rsidR="006177B8" w:rsidRPr="00272D88" w:rsidRDefault="006177B8" w:rsidP="00053BA0">
            <w:pPr>
              <w:spacing w:line="340" w:lineRule="exact"/>
              <w:ind w:left="12" w:right="-18" w:hanging="90"/>
              <w:rPr>
                <w:rFonts w:ascii="Arial" w:hAnsi="Arial" w:cs="Arial"/>
                <w:sz w:val="17"/>
                <w:szCs w:val="17"/>
              </w:rPr>
            </w:pPr>
            <w:r w:rsidRPr="00272D88">
              <w:rPr>
                <w:rFonts w:ascii="Arial" w:hAnsi="Arial" w:cs="Arial"/>
                <w:sz w:val="17"/>
                <w:szCs w:val="21"/>
              </w:rPr>
              <w:t>Property for lease</w:t>
            </w:r>
            <w:r w:rsidRPr="00272D88">
              <w:rPr>
                <w:rFonts w:ascii="Arial" w:hAnsi="Arial" w:cs="Arial"/>
                <w:sz w:val="17"/>
                <w:szCs w:val="17"/>
              </w:rPr>
              <w:t xml:space="preserve"> </w:t>
            </w:r>
          </w:p>
        </w:tc>
        <w:tc>
          <w:tcPr>
            <w:tcW w:w="1263" w:type="dxa"/>
            <w:tcBorders>
              <w:top w:val="nil"/>
              <w:left w:val="nil"/>
              <w:bottom w:val="nil"/>
              <w:right w:val="nil"/>
            </w:tcBorders>
          </w:tcPr>
          <w:p w14:paraId="64BEE119" w14:textId="77777777" w:rsidR="006177B8" w:rsidRPr="00272D88" w:rsidRDefault="006177B8" w:rsidP="00053BA0">
            <w:pPr>
              <w:spacing w:line="34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shd w:val="clear" w:color="auto" w:fill="auto"/>
          </w:tcPr>
          <w:p w14:paraId="09CE6942" w14:textId="796F80FE" w:rsidR="006177B8" w:rsidRPr="00272D88" w:rsidRDefault="00066A25" w:rsidP="00053BA0">
            <w:pPr>
              <w:spacing w:line="340" w:lineRule="exact"/>
              <w:jc w:val="right"/>
              <w:rPr>
                <w:rFonts w:ascii="Arial" w:hAnsi="Arial" w:cs="Arial"/>
                <w:sz w:val="17"/>
                <w:szCs w:val="17"/>
                <w:cs/>
              </w:rPr>
            </w:pPr>
            <w:r w:rsidRPr="00272D88">
              <w:rPr>
                <w:rFonts w:ascii="Arial" w:hAnsi="Arial" w:cs="Arial"/>
                <w:sz w:val="17"/>
                <w:szCs w:val="17"/>
              </w:rPr>
              <w:t>100.00</w:t>
            </w:r>
          </w:p>
        </w:tc>
        <w:tc>
          <w:tcPr>
            <w:tcW w:w="1170" w:type="dxa"/>
            <w:tcBorders>
              <w:top w:val="nil"/>
              <w:left w:val="nil"/>
              <w:bottom w:val="nil"/>
              <w:right w:val="nil"/>
            </w:tcBorders>
          </w:tcPr>
          <w:p w14:paraId="4EA8AF0A" w14:textId="77777777" w:rsidR="006177B8" w:rsidRPr="00272D88" w:rsidRDefault="006177B8" w:rsidP="00053BA0">
            <w:pPr>
              <w:spacing w:line="340" w:lineRule="exact"/>
              <w:jc w:val="right"/>
              <w:rPr>
                <w:rFonts w:ascii="Arial" w:hAnsi="Arial" w:cs="Arial"/>
                <w:sz w:val="17"/>
                <w:szCs w:val="17"/>
                <w:cs/>
              </w:rPr>
            </w:pPr>
            <w:r w:rsidRPr="00272D88">
              <w:rPr>
                <w:rFonts w:ascii="Arial" w:hAnsi="Arial" w:cs="Arial"/>
                <w:sz w:val="17"/>
                <w:szCs w:val="17"/>
              </w:rPr>
              <w:t>100.00</w:t>
            </w:r>
          </w:p>
        </w:tc>
      </w:tr>
      <w:tr w:rsidR="00272D88" w:rsidRPr="00272D88" w14:paraId="3545D5E4" w14:textId="77777777" w:rsidTr="00053BA0">
        <w:tc>
          <w:tcPr>
            <w:tcW w:w="3455" w:type="dxa"/>
            <w:tcBorders>
              <w:top w:val="nil"/>
              <w:left w:val="nil"/>
              <w:bottom w:val="nil"/>
              <w:right w:val="nil"/>
            </w:tcBorders>
          </w:tcPr>
          <w:p w14:paraId="6EC21D85" w14:textId="77777777" w:rsidR="006177B8" w:rsidRPr="00272D88" w:rsidRDefault="006177B8" w:rsidP="00053BA0">
            <w:pPr>
              <w:spacing w:line="340" w:lineRule="exact"/>
              <w:ind w:left="200" w:hanging="20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Square Company Limited </w:t>
            </w:r>
          </w:p>
        </w:tc>
        <w:tc>
          <w:tcPr>
            <w:tcW w:w="2665" w:type="dxa"/>
            <w:tcBorders>
              <w:top w:val="nil"/>
              <w:left w:val="nil"/>
              <w:bottom w:val="nil"/>
              <w:right w:val="nil"/>
            </w:tcBorders>
          </w:tcPr>
          <w:p w14:paraId="27F37593" w14:textId="77777777" w:rsidR="006177B8" w:rsidRPr="00272D88" w:rsidRDefault="006177B8" w:rsidP="00053BA0">
            <w:pPr>
              <w:spacing w:line="340" w:lineRule="exact"/>
              <w:ind w:left="12" w:right="-18" w:hanging="90"/>
              <w:rPr>
                <w:rFonts w:ascii="Arial" w:hAnsi="Arial" w:cs="Arial"/>
                <w:sz w:val="17"/>
                <w:szCs w:val="17"/>
                <w:cs/>
              </w:rPr>
            </w:pPr>
            <w:r w:rsidRPr="00272D88">
              <w:rPr>
                <w:rFonts w:ascii="Arial" w:hAnsi="Arial" w:cs="Arial"/>
                <w:sz w:val="17"/>
                <w:szCs w:val="17"/>
              </w:rPr>
              <w:t>Property management service</w:t>
            </w:r>
          </w:p>
        </w:tc>
        <w:tc>
          <w:tcPr>
            <w:tcW w:w="1263" w:type="dxa"/>
            <w:tcBorders>
              <w:top w:val="nil"/>
              <w:left w:val="nil"/>
              <w:bottom w:val="nil"/>
              <w:right w:val="nil"/>
            </w:tcBorders>
          </w:tcPr>
          <w:p w14:paraId="41F23E6D" w14:textId="77777777" w:rsidR="006177B8" w:rsidRPr="00272D88" w:rsidRDefault="006177B8" w:rsidP="00053BA0">
            <w:pPr>
              <w:spacing w:line="34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shd w:val="clear" w:color="auto" w:fill="auto"/>
          </w:tcPr>
          <w:p w14:paraId="0551B404" w14:textId="1B86416C" w:rsidR="006177B8" w:rsidRPr="00272D88" w:rsidRDefault="00066A25" w:rsidP="00053BA0">
            <w:pPr>
              <w:spacing w:line="340" w:lineRule="exact"/>
              <w:jc w:val="right"/>
              <w:rPr>
                <w:rFonts w:ascii="Arial" w:hAnsi="Arial" w:cs="Arial"/>
                <w:sz w:val="17"/>
                <w:szCs w:val="17"/>
                <w:cs/>
              </w:rPr>
            </w:pPr>
            <w:r w:rsidRPr="00272D88">
              <w:rPr>
                <w:rFonts w:ascii="Arial" w:hAnsi="Arial" w:cs="Arial"/>
                <w:sz w:val="17"/>
                <w:szCs w:val="17"/>
              </w:rPr>
              <w:t>100.00</w:t>
            </w:r>
          </w:p>
        </w:tc>
        <w:tc>
          <w:tcPr>
            <w:tcW w:w="1170" w:type="dxa"/>
            <w:tcBorders>
              <w:top w:val="nil"/>
              <w:left w:val="nil"/>
              <w:bottom w:val="nil"/>
              <w:right w:val="nil"/>
            </w:tcBorders>
          </w:tcPr>
          <w:p w14:paraId="2A73BDD1" w14:textId="77777777" w:rsidR="006177B8" w:rsidRPr="00272D88" w:rsidRDefault="006177B8" w:rsidP="00053BA0">
            <w:pPr>
              <w:spacing w:line="340" w:lineRule="exact"/>
              <w:jc w:val="right"/>
              <w:rPr>
                <w:rFonts w:ascii="Arial" w:hAnsi="Arial" w:cs="Arial"/>
                <w:sz w:val="17"/>
                <w:szCs w:val="17"/>
                <w:cs/>
              </w:rPr>
            </w:pPr>
            <w:r w:rsidRPr="00272D88">
              <w:rPr>
                <w:rFonts w:ascii="Arial" w:hAnsi="Arial" w:cs="Arial"/>
                <w:sz w:val="17"/>
                <w:szCs w:val="17"/>
              </w:rPr>
              <w:t>100.00</w:t>
            </w:r>
          </w:p>
        </w:tc>
      </w:tr>
      <w:tr w:rsidR="00272D88" w:rsidRPr="00272D88" w14:paraId="0C8F51C8" w14:textId="77777777" w:rsidTr="00053BA0">
        <w:trPr>
          <w:trHeight w:val="80"/>
        </w:trPr>
        <w:tc>
          <w:tcPr>
            <w:tcW w:w="3455" w:type="dxa"/>
            <w:tcBorders>
              <w:top w:val="nil"/>
              <w:left w:val="nil"/>
              <w:bottom w:val="nil"/>
              <w:right w:val="nil"/>
            </w:tcBorders>
          </w:tcPr>
          <w:p w14:paraId="532B52EF" w14:textId="77777777" w:rsidR="006177B8" w:rsidRPr="00272D88" w:rsidRDefault="006177B8" w:rsidP="00053BA0">
            <w:pPr>
              <w:spacing w:line="340" w:lineRule="exact"/>
              <w:ind w:left="200" w:hanging="20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Smart Force Security Guard Company Limited </w:t>
            </w:r>
          </w:p>
        </w:tc>
        <w:tc>
          <w:tcPr>
            <w:tcW w:w="2665" w:type="dxa"/>
            <w:tcBorders>
              <w:top w:val="nil"/>
              <w:left w:val="nil"/>
              <w:bottom w:val="nil"/>
              <w:right w:val="nil"/>
            </w:tcBorders>
          </w:tcPr>
          <w:p w14:paraId="40198320" w14:textId="77777777" w:rsidR="006177B8" w:rsidRPr="00272D88" w:rsidRDefault="006177B8" w:rsidP="00053BA0">
            <w:pPr>
              <w:spacing w:line="340" w:lineRule="exact"/>
              <w:ind w:left="12" w:right="-18" w:hanging="90"/>
              <w:rPr>
                <w:rFonts w:ascii="Arial" w:hAnsi="Arial" w:cs="Arial"/>
                <w:sz w:val="17"/>
                <w:szCs w:val="17"/>
              </w:rPr>
            </w:pPr>
            <w:r w:rsidRPr="00272D88">
              <w:rPr>
                <w:rFonts w:ascii="Arial" w:hAnsi="Arial" w:cs="Arial"/>
                <w:sz w:val="17"/>
                <w:szCs w:val="17"/>
              </w:rPr>
              <w:t>Security service</w:t>
            </w:r>
          </w:p>
        </w:tc>
        <w:tc>
          <w:tcPr>
            <w:tcW w:w="1263" w:type="dxa"/>
            <w:tcBorders>
              <w:top w:val="nil"/>
              <w:left w:val="nil"/>
              <w:bottom w:val="nil"/>
              <w:right w:val="nil"/>
            </w:tcBorders>
          </w:tcPr>
          <w:p w14:paraId="2DC83679" w14:textId="77777777" w:rsidR="006177B8" w:rsidRPr="00272D88" w:rsidRDefault="006177B8" w:rsidP="00053BA0">
            <w:pPr>
              <w:spacing w:line="34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shd w:val="clear" w:color="auto" w:fill="auto"/>
          </w:tcPr>
          <w:p w14:paraId="74DE7D3F" w14:textId="49619058" w:rsidR="006177B8" w:rsidRPr="00272D88" w:rsidRDefault="00066A25" w:rsidP="00053BA0">
            <w:pPr>
              <w:spacing w:line="340" w:lineRule="exact"/>
              <w:jc w:val="right"/>
              <w:rPr>
                <w:rFonts w:ascii="Arial" w:hAnsi="Arial" w:cs="Arial"/>
                <w:sz w:val="17"/>
                <w:szCs w:val="17"/>
              </w:rPr>
            </w:pPr>
            <w:r w:rsidRPr="00272D88">
              <w:rPr>
                <w:rFonts w:ascii="Arial" w:hAnsi="Arial" w:cs="Arial"/>
                <w:sz w:val="17"/>
                <w:szCs w:val="17"/>
              </w:rPr>
              <w:t>99.97</w:t>
            </w:r>
          </w:p>
        </w:tc>
        <w:tc>
          <w:tcPr>
            <w:tcW w:w="1170" w:type="dxa"/>
            <w:tcBorders>
              <w:top w:val="nil"/>
              <w:left w:val="nil"/>
              <w:bottom w:val="nil"/>
              <w:right w:val="nil"/>
            </w:tcBorders>
          </w:tcPr>
          <w:p w14:paraId="1677CA0F" w14:textId="77777777" w:rsidR="006177B8" w:rsidRPr="00272D88" w:rsidRDefault="006177B8" w:rsidP="00053BA0">
            <w:pPr>
              <w:spacing w:line="340" w:lineRule="exact"/>
              <w:jc w:val="right"/>
              <w:rPr>
                <w:rFonts w:ascii="Arial" w:hAnsi="Arial" w:cs="Arial"/>
                <w:sz w:val="17"/>
                <w:szCs w:val="17"/>
              </w:rPr>
            </w:pPr>
            <w:r w:rsidRPr="00272D88">
              <w:rPr>
                <w:rFonts w:ascii="Arial" w:hAnsi="Arial" w:cs="Arial"/>
                <w:sz w:val="17"/>
                <w:szCs w:val="17"/>
              </w:rPr>
              <w:t>99.97</w:t>
            </w:r>
          </w:p>
        </w:tc>
      </w:tr>
      <w:tr w:rsidR="00272D88" w:rsidRPr="00272D88" w14:paraId="27D8AD1C" w14:textId="77777777" w:rsidTr="00053BA0">
        <w:tc>
          <w:tcPr>
            <w:tcW w:w="3455" w:type="dxa"/>
            <w:tcBorders>
              <w:top w:val="nil"/>
              <w:left w:val="nil"/>
              <w:bottom w:val="nil"/>
              <w:right w:val="nil"/>
            </w:tcBorders>
          </w:tcPr>
          <w:p w14:paraId="71411F33" w14:textId="77777777" w:rsidR="006177B8" w:rsidRPr="00272D88" w:rsidRDefault="006177B8" w:rsidP="00053BA0">
            <w:pPr>
              <w:spacing w:line="340" w:lineRule="exact"/>
              <w:ind w:left="200" w:hanging="20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Hotels and Resorts Company Limited</w:t>
            </w:r>
          </w:p>
        </w:tc>
        <w:tc>
          <w:tcPr>
            <w:tcW w:w="2665" w:type="dxa"/>
            <w:tcBorders>
              <w:top w:val="nil"/>
              <w:left w:val="nil"/>
              <w:bottom w:val="nil"/>
              <w:right w:val="nil"/>
            </w:tcBorders>
          </w:tcPr>
          <w:p w14:paraId="6A56D48C" w14:textId="77777777" w:rsidR="006177B8" w:rsidRPr="00272D88" w:rsidRDefault="006177B8" w:rsidP="00053BA0">
            <w:pPr>
              <w:spacing w:line="340" w:lineRule="exact"/>
              <w:ind w:left="12" w:right="-18" w:hanging="90"/>
              <w:rPr>
                <w:rFonts w:ascii="Arial" w:hAnsi="Arial" w:cs="Arial"/>
                <w:sz w:val="17"/>
                <w:szCs w:val="17"/>
              </w:rPr>
            </w:pPr>
            <w:r w:rsidRPr="00272D88">
              <w:rPr>
                <w:rFonts w:ascii="Arial" w:hAnsi="Arial" w:cs="Arial"/>
                <w:sz w:val="17"/>
                <w:szCs w:val="17"/>
              </w:rPr>
              <w:t>Hotel</w:t>
            </w:r>
          </w:p>
        </w:tc>
        <w:tc>
          <w:tcPr>
            <w:tcW w:w="1263" w:type="dxa"/>
            <w:tcBorders>
              <w:top w:val="nil"/>
              <w:left w:val="nil"/>
              <w:bottom w:val="nil"/>
              <w:right w:val="nil"/>
            </w:tcBorders>
          </w:tcPr>
          <w:p w14:paraId="2024E3CA" w14:textId="77777777" w:rsidR="006177B8" w:rsidRPr="00272D88" w:rsidRDefault="006177B8" w:rsidP="00053BA0">
            <w:pPr>
              <w:spacing w:line="34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shd w:val="clear" w:color="auto" w:fill="auto"/>
          </w:tcPr>
          <w:p w14:paraId="4243898F" w14:textId="7A7374B7" w:rsidR="006177B8" w:rsidRPr="00272D88" w:rsidRDefault="00066A25" w:rsidP="00053BA0">
            <w:pPr>
              <w:spacing w:line="340" w:lineRule="exact"/>
              <w:jc w:val="right"/>
              <w:rPr>
                <w:rFonts w:ascii="Arial" w:hAnsi="Arial" w:cs="Arial"/>
                <w:sz w:val="17"/>
                <w:szCs w:val="17"/>
                <w:cs/>
              </w:rPr>
            </w:pPr>
            <w:r w:rsidRPr="00272D88">
              <w:rPr>
                <w:rFonts w:ascii="Arial" w:hAnsi="Arial" w:cs="Arial"/>
                <w:sz w:val="17"/>
                <w:szCs w:val="17"/>
              </w:rPr>
              <w:t>100.00</w:t>
            </w:r>
          </w:p>
        </w:tc>
        <w:tc>
          <w:tcPr>
            <w:tcW w:w="1170" w:type="dxa"/>
            <w:tcBorders>
              <w:top w:val="nil"/>
              <w:left w:val="nil"/>
              <w:bottom w:val="nil"/>
              <w:right w:val="nil"/>
            </w:tcBorders>
          </w:tcPr>
          <w:p w14:paraId="3401103C" w14:textId="77777777" w:rsidR="006177B8" w:rsidRPr="00272D88" w:rsidRDefault="006177B8" w:rsidP="00053BA0">
            <w:pPr>
              <w:spacing w:line="340" w:lineRule="exact"/>
              <w:jc w:val="right"/>
              <w:rPr>
                <w:rFonts w:ascii="Arial" w:hAnsi="Arial" w:cs="Arial"/>
                <w:sz w:val="17"/>
                <w:szCs w:val="17"/>
                <w:cs/>
              </w:rPr>
            </w:pPr>
            <w:r w:rsidRPr="00272D88">
              <w:rPr>
                <w:rFonts w:ascii="Arial" w:hAnsi="Arial" w:cs="Arial"/>
                <w:sz w:val="17"/>
                <w:szCs w:val="17"/>
              </w:rPr>
              <w:t>100.00</w:t>
            </w:r>
          </w:p>
        </w:tc>
      </w:tr>
      <w:tr w:rsidR="00272D88" w:rsidRPr="00272D88" w14:paraId="04016406" w14:textId="77777777" w:rsidTr="00053BA0">
        <w:tc>
          <w:tcPr>
            <w:tcW w:w="3455" w:type="dxa"/>
            <w:tcBorders>
              <w:top w:val="nil"/>
              <w:left w:val="nil"/>
              <w:bottom w:val="nil"/>
              <w:right w:val="nil"/>
            </w:tcBorders>
          </w:tcPr>
          <w:p w14:paraId="5EE33FBC" w14:textId="77777777" w:rsidR="00053BA0" w:rsidRPr="00272D88" w:rsidRDefault="00053BA0" w:rsidP="00053BA0">
            <w:pPr>
              <w:spacing w:line="300" w:lineRule="exact"/>
              <w:ind w:left="200" w:hanging="200"/>
              <w:rPr>
                <w:rFonts w:ascii="Arial" w:hAnsi="Arial" w:cs="Arial"/>
                <w:sz w:val="17"/>
                <w:szCs w:val="17"/>
              </w:rPr>
            </w:pPr>
            <w:proofErr w:type="spellStart"/>
            <w:r w:rsidRPr="00272D88">
              <w:rPr>
                <w:rFonts w:ascii="Arial" w:hAnsi="Arial" w:cs="Arial"/>
                <w:sz w:val="17"/>
                <w:szCs w:val="17"/>
              </w:rPr>
              <w:t>Supsinnthanee</w:t>
            </w:r>
            <w:proofErr w:type="spellEnd"/>
            <w:r w:rsidRPr="00272D88">
              <w:rPr>
                <w:rFonts w:ascii="Arial" w:hAnsi="Arial" w:cs="Arial"/>
                <w:sz w:val="17"/>
                <w:szCs w:val="17"/>
              </w:rPr>
              <w:t xml:space="preserve"> Company Limited</w:t>
            </w:r>
          </w:p>
        </w:tc>
        <w:tc>
          <w:tcPr>
            <w:tcW w:w="2665" w:type="dxa"/>
            <w:tcBorders>
              <w:top w:val="nil"/>
              <w:left w:val="nil"/>
              <w:bottom w:val="nil"/>
              <w:right w:val="nil"/>
            </w:tcBorders>
          </w:tcPr>
          <w:p w14:paraId="4F10EAB5" w14:textId="08885BDC" w:rsidR="00053BA0" w:rsidRPr="00272D88" w:rsidRDefault="00053BA0" w:rsidP="00053BA0">
            <w:pPr>
              <w:spacing w:line="300" w:lineRule="exact"/>
              <w:ind w:left="12" w:right="-18" w:hanging="90"/>
              <w:rPr>
                <w:rFonts w:ascii="Arial" w:hAnsi="Arial" w:cs="Arial"/>
                <w:sz w:val="17"/>
                <w:szCs w:val="17"/>
              </w:rPr>
            </w:pPr>
            <w:r w:rsidRPr="00272D88">
              <w:rPr>
                <w:rFonts w:ascii="Arial" w:hAnsi="Arial" w:cs="Arial"/>
                <w:sz w:val="17"/>
                <w:szCs w:val="17"/>
              </w:rPr>
              <w:t>Hotel (cease</w:t>
            </w:r>
            <w:r w:rsidR="009371CE">
              <w:rPr>
                <w:rFonts w:ascii="Arial" w:hAnsi="Arial" w:cstheme="minorBidi"/>
                <w:sz w:val="17"/>
                <w:szCs w:val="17"/>
              </w:rPr>
              <w:t xml:space="preserve"> hotel</w:t>
            </w:r>
            <w:r w:rsidRPr="00272D88">
              <w:rPr>
                <w:rFonts w:ascii="Arial" w:hAnsi="Arial" w:cs="Arial"/>
                <w:sz w:val="17"/>
                <w:szCs w:val="17"/>
              </w:rPr>
              <w:t xml:space="preserve"> operation from March 2021)</w:t>
            </w:r>
          </w:p>
        </w:tc>
        <w:tc>
          <w:tcPr>
            <w:tcW w:w="1263" w:type="dxa"/>
            <w:tcBorders>
              <w:top w:val="nil"/>
              <w:left w:val="nil"/>
              <w:bottom w:val="nil"/>
              <w:right w:val="nil"/>
            </w:tcBorders>
          </w:tcPr>
          <w:p w14:paraId="570912AB" w14:textId="77777777" w:rsidR="00053BA0" w:rsidRPr="00272D88" w:rsidRDefault="00053BA0"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shd w:val="clear" w:color="auto" w:fill="auto"/>
          </w:tcPr>
          <w:p w14:paraId="121E2010" w14:textId="2427141E" w:rsidR="00053BA0" w:rsidRPr="00272D88" w:rsidRDefault="00066A25" w:rsidP="00053BA0">
            <w:pPr>
              <w:spacing w:line="300" w:lineRule="exact"/>
              <w:jc w:val="right"/>
              <w:rPr>
                <w:rFonts w:ascii="Arial" w:hAnsi="Arial" w:cs="Arial"/>
                <w:sz w:val="17"/>
                <w:szCs w:val="17"/>
              </w:rPr>
            </w:pPr>
            <w:r w:rsidRPr="00272D88">
              <w:rPr>
                <w:rFonts w:ascii="Arial" w:hAnsi="Arial" w:cs="Arial"/>
                <w:sz w:val="17"/>
                <w:szCs w:val="17"/>
              </w:rPr>
              <w:t>100.00</w:t>
            </w:r>
          </w:p>
        </w:tc>
        <w:tc>
          <w:tcPr>
            <w:tcW w:w="1170" w:type="dxa"/>
            <w:tcBorders>
              <w:top w:val="nil"/>
              <w:left w:val="nil"/>
              <w:bottom w:val="nil"/>
              <w:right w:val="nil"/>
            </w:tcBorders>
          </w:tcPr>
          <w:p w14:paraId="28C0B58B" w14:textId="77777777" w:rsidR="00053BA0" w:rsidRPr="00272D88" w:rsidRDefault="00053BA0" w:rsidP="00053BA0">
            <w:pPr>
              <w:spacing w:line="300" w:lineRule="exact"/>
              <w:jc w:val="right"/>
              <w:rPr>
                <w:rFonts w:ascii="Arial" w:hAnsi="Arial" w:cs="Arial"/>
                <w:sz w:val="17"/>
                <w:szCs w:val="17"/>
              </w:rPr>
            </w:pPr>
            <w:r w:rsidRPr="00272D88">
              <w:rPr>
                <w:rFonts w:ascii="Arial" w:hAnsi="Arial" w:cs="Arial"/>
                <w:sz w:val="17"/>
                <w:szCs w:val="17"/>
              </w:rPr>
              <w:t>100.00</w:t>
            </w:r>
          </w:p>
        </w:tc>
      </w:tr>
      <w:tr w:rsidR="00272D88" w:rsidRPr="00272D88" w14:paraId="60BD15DC" w14:textId="77777777" w:rsidTr="00053BA0">
        <w:tc>
          <w:tcPr>
            <w:tcW w:w="3455" w:type="dxa"/>
            <w:tcBorders>
              <w:top w:val="nil"/>
              <w:left w:val="nil"/>
              <w:bottom w:val="nil"/>
              <w:right w:val="nil"/>
            </w:tcBorders>
          </w:tcPr>
          <w:p w14:paraId="0EDCD77D" w14:textId="16F06F6F" w:rsidR="0018128B" w:rsidRPr="00272D88" w:rsidRDefault="0018128B" w:rsidP="0018128B">
            <w:pPr>
              <w:spacing w:line="300" w:lineRule="exact"/>
              <w:ind w:left="200" w:hanging="200"/>
              <w:rPr>
                <w:rFonts w:ascii="Arial" w:hAnsi="Arial" w:cs="Arial"/>
                <w:sz w:val="17"/>
                <w:szCs w:val="17"/>
              </w:rPr>
            </w:pPr>
            <w:r w:rsidRPr="00272D88">
              <w:rPr>
                <w:rFonts w:ascii="Arial" w:hAnsi="Arial" w:cs="Arial"/>
                <w:sz w:val="17"/>
                <w:szCs w:val="17"/>
              </w:rPr>
              <w:t>Lanta Land Development Company Limited</w:t>
            </w:r>
          </w:p>
        </w:tc>
        <w:tc>
          <w:tcPr>
            <w:tcW w:w="2665" w:type="dxa"/>
            <w:tcBorders>
              <w:top w:val="nil"/>
              <w:left w:val="nil"/>
              <w:bottom w:val="nil"/>
              <w:right w:val="nil"/>
            </w:tcBorders>
          </w:tcPr>
          <w:p w14:paraId="4943908E" w14:textId="20EFBE02" w:rsidR="0018128B" w:rsidRPr="00272D88" w:rsidRDefault="0018128B" w:rsidP="0018128B">
            <w:pPr>
              <w:spacing w:line="300" w:lineRule="exact"/>
              <w:ind w:left="12" w:right="-18" w:hanging="90"/>
              <w:rPr>
                <w:rFonts w:ascii="Arial" w:hAnsi="Arial" w:cs="Arial"/>
                <w:sz w:val="17"/>
                <w:szCs w:val="17"/>
              </w:rPr>
            </w:pPr>
            <w:r w:rsidRPr="00272D88">
              <w:rPr>
                <w:rFonts w:ascii="Arial" w:hAnsi="Arial" w:cs="Arial"/>
                <w:sz w:val="17"/>
                <w:szCs w:val="17"/>
              </w:rPr>
              <w:t>Hotel</w:t>
            </w:r>
          </w:p>
        </w:tc>
        <w:tc>
          <w:tcPr>
            <w:tcW w:w="1263" w:type="dxa"/>
            <w:tcBorders>
              <w:top w:val="nil"/>
              <w:left w:val="nil"/>
              <w:bottom w:val="nil"/>
              <w:right w:val="nil"/>
            </w:tcBorders>
          </w:tcPr>
          <w:p w14:paraId="400D6FA1" w14:textId="28590D8C" w:rsidR="0018128B" w:rsidRPr="00272D88" w:rsidRDefault="0018128B" w:rsidP="0018128B">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shd w:val="clear" w:color="auto" w:fill="auto"/>
          </w:tcPr>
          <w:p w14:paraId="5E80375F" w14:textId="22D519A8" w:rsidR="0018128B" w:rsidRPr="00272D88" w:rsidRDefault="00066A25" w:rsidP="0018128B">
            <w:pPr>
              <w:spacing w:line="300" w:lineRule="exact"/>
              <w:jc w:val="right"/>
              <w:rPr>
                <w:rFonts w:ascii="Arial" w:hAnsi="Arial" w:cs="Arial"/>
                <w:sz w:val="17"/>
                <w:szCs w:val="17"/>
              </w:rPr>
            </w:pPr>
            <w:r w:rsidRPr="00272D88">
              <w:rPr>
                <w:rFonts w:ascii="Arial" w:hAnsi="Arial" w:cs="Arial"/>
                <w:sz w:val="17"/>
                <w:szCs w:val="17"/>
              </w:rPr>
              <w:t>100.00</w:t>
            </w:r>
          </w:p>
        </w:tc>
        <w:tc>
          <w:tcPr>
            <w:tcW w:w="1170" w:type="dxa"/>
            <w:tcBorders>
              <w:top w:val="nil"/>
              <w:left w:val="nil"/>
              <w:bottom w:val="nil"/>
              <w:right w:val="nil"/>
            </w:tcBorders>
          </w:tcPr>
          <w:p w14:paraId="77D92714" w14:textId="7B697DE3" w:rsidR="0018128B" w:rsidRPr="00272D88" w:rsidRDefault="0018128B" w:rsidP="0018128B">
            <w:pPr>
              <w:spacing w:line="300" w:lineRule="exact"/>
              <w:jc w:val="right"/>
              <w:rPr>
                <w:rFonts w:ascii="Arial" w:hAnsi="Arial" w:cs="Arial"/>
                <w:sz w:val="17"/>
                <w:szCs w:val="17"/>
              </w:rPr>
            </w:pPr>
            <w:r w:rsidRPr="00272D88">
              <w:rPr>
                <w:rFonts w:ascii="Arial" w:hAnsi="Arial" w:cs="Arial"/>
                <w:sz w:val="17"/>
                <w:szCs w:val="17"/>
              </w:rPr>
              <w:t>100.00</w:t>
            </w:r>
          </w:p>
        </w:tc>
      </w:tr>
      <w:tr w:rsidR="00272D88" w:rsidRPr="00272D88" w14:paraId="47BE4FF2" w14:textId="77777777" w:rsidTr="00053BA0">
        <w:tc>
          <w:tcPr>
            <w:tcW w:w="3455" w:type="dxa"/>
            <w:tcBorders>
              <w:top w:val="nil"/>
              <w:left w:val="nil"/>
              <w:bottom w:val="nil"/>
              <w:right w:val="nil"/>
            </w:tcBorders>
          </w:tcPr>
          <w:p w14:paraId="49DB437D" w14:textId="190F58FD" w:rsidR="0018128B" w:rsidRPr="00272D88" w:rsidRDefault="0018128B" w:rsidP="0018128B">
            <w:pPr>
              <w:spacing w:line="300" w:lineRule="exact"/>
              <w:ind w:left="200" w:hanging="20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Business Company Limited</w:t>
            </w:r>
          </w:p>
        </w:tc>
        <w:tc>
          <w:tcPr>
            <w:tcW w:w="2665" w:type="dxa"/>
            <w:tcBorders>
              <w:top w:val="nil"/>
              <w:left w:val="nil"/>
              <w:bottom w:val="nil"/>
              <w:right w:val="nil"/>
            </w:tcBorders>
          </w:tcPr>
          <w:p w14:paraId="7BB8EF65" w14:textId="7CD5AE8F" w:rsidR="0018128B" w:rsidRPr="00272D88" w:rsidRDefault="0018128B" w:rsidP="0018128B">
            <w:pPr>
              <w:spacing w:line="300" w:lineRule="exact"/>
              <w:ind w:left="12" w:right="-18" w:hanging="90"/>
              <w:rPr>
                <w:rFonts w:ascii="Arial" w:hAnsi="Arial" w:cs="Arial"/>
                <w:sz w:val="17"/>
                <w:szCs w:val="17"/>
              </w:rPr>
            </w:pPr>
            <w:r w:rsidRPr="00272D88">
              <w:rPr>
                <w:rFonts w:ascii="Arial" w:hAnsi="Arial" w:cs="Arial"/>
                <w:sz w:val="17"/>
                <w:szCs w:val="17"/>
              </w:rPr>
              <w:t>Personnel management service</w:t>
            </w:r>
          </w:p>
        </w:tc>
        <w:tc>
          <w:tcPr>
            <w:tcW w:w="1263" w:type="dxa"/>
            <w:tcBorders>
              <w:top w:val="nil"/>
              <w:left w:val="nil"/>
              <w:bottom w:val="nil"/>
              <w:right w:val="nil"/>
            </w:tcBorders>
          </w:tcPr>
          <w:p w14:paraId="00C4DF7F" w14:textId="2C969D2F" w:rsidR="0018128B" w:rsidRPr="00272D88" w:rsidRDefault="0018128B" w:rsidP="0018128B">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shd w:val="clear" w:color="auto" w:fill="auto"/>
          </w:tcPr>
          <w:p w14:paraId="1BBEAA89" w14:textId="01C1CB4C" w:rsidR="0018128B" w:rsidRPr="00272D88" w:rsidRDefault="00066A25" w:rsidP="0018128B">
            <w:pPr>
              <w:spacing w:line="300" w:lineRule="exact"/>
              <w:jc w:val="right"/>
              <w:rPr>
                <w:rFonts w:ascii="Arial" w:hAnsi="Arial" w:cs="Arial"/>
                <w:sz w:val="17"/>
                <w:szCs w:val="17"/>
              </w:rPr>
            </w:pPr>
            <w:r w:rsidRPr="00272D88">
              <w:rPr>
                <w:rFonts w:ascii="Arial" w:hAnsi="Arial" w:cs="Arial"/>
                <w:sz w:val="17"/>
                <w:szCs w:val="17"/>
              </w:rPr>
              <w:t>100.00</w:t>
            </w:r>
          </w:p>
        </w:tc>
        <w:tc>
          <w:tcPr>
            <w:tcW w:w="1170" w:type="dxa"/>
            <w:tcBorders>
              <w:top w:val="nil"/>
              <w:left w:val="nil"/>
              <w:bottom w:val="nil"/>
              <w:right w:val="nil"/>
            </w:tcBorders>
          </w:tcPr>
          <w:p w14:paraId="7CA1015D" w14:textId="2918EA05" w:rsidR="0018128B" w:rsidRPr="00272D88" w:rsidRDefault="0018128B" w:rsidP="0018128B">
            <w:pPr>
              <w:spacing w:line="300" w:lineRule="exact"/>
              <w:jc w:val="right"/>
              <w:rPr>
                <w:rFonts w:ascii="Arial" w:hAnsi="Arial" w:cs="Arial"/>
                <w:sz w:val="17"/>
                <w:szCs w:val="17"/>
              </w:rPr>
            </w:pPr>
            <w:r w:rsidRPr="00272D88">
              <w:rPr>
                <w:rFonts w:ascii="Arial" w:hAnsi="Arial" w:cs="Arial"/>
                <w:sz w:val="17"/>
                <w:szCs w:val="17"/>
              </w:rPr>
              <w:t>100.00</w:t>
            </w:r>
          </w:p>
        </w:tc>
      </w:tr>
      <w:tr w:rsidR="00272D88" w:rsidRPr="00272D88" w14:paraId="3DCCBC55" w14:textId="77777777" w:rsidTr="00053BA0">
        <w:tc>
          <w:tcPr>
            <w:tcW w:w="3455" w:type="dxa"/>
            <w:tcBorders>
              <w:top w:val="nil"/>
              <w:left w:val="nil"/>
              <w:bottom w:val="nil"/>
              <w:right w:val="nil"/>
            </w:tcBorders>
          </w:tcPr>
          <w:p w14:paraId="51B4276A" w14:textId="3BD68268" w:rsidR="0018128B" w:rsidRPr="00272D88" w:rsidRDefault="0018128B" w:rsidP="0018128B">
            <w:pPr>
              <w:spacing w:line="300" w:lineRule="exact"/>
              <w:ind w:left="200" w:hanging="20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Hotels &amp; Tourism Company Limited</w:t>
            </w:r>
          </w:p>
        </w:tc>
        <w:tc>
          <w:tcPr>
            <w:tcW w:w="2665" w:type="dxa"/>
            <w:tcBorders>
              <w:top w:val="nil"/>
              <w:left w:val="nil"/>
              <w:bottom w:val="nil"/>
              <w:right w:val="nil"/>
            </w:tcBorders>
          </w:tcPr>
          <w:p w14:paraId="0758DFDC" w14:textId="2F55994A" w:rsidR="0018128B" w:rsidRPr="00272D88" w:rsidRDefault="0018128B" w:rsidP="0018128B">
            <w:pPr>
              <w:spacing w:line="300" w:lineRule="exact"/>
              <w:ind w:left="12" w:right="-18" w:hanging="90"/>
              <w:rPr>
                <w:rFonts w:ascii="Arial" w:hAnsi="Arial" w:cs="Arial"/>
                <w:sz w:val="17"/>
                <w:szCs w:val="17"/>
              </w:rPr>
            </w:pPr>
            <w:r w:rsidRPr="00272D88">
              <w:rPr>
                <w:rFonts w:ascii="Arial" w:hAnsi="Arial" w:cs="Arial"/>
                <w:sz w:val="17"/>
                <w:szCs w:val="17"/>
              </w:rPr>
              <w:t>Hotel management and t</w:t>
            </w:r>
            <w:r w:rsidRPr="00272D88">
              <w:rPr>
                <w:rFonts w:ascii="Arial" w:hAnsi="Arial" w:cs="Arial"/>
                <w:sz w:val="17"/>
                <w:szCs w:val="21"/>
              </w:rPr>
              <w:t>ravel</w:t>
            </w:r>
          </w:p>
        </w:tc>
        <w:tc>
          <w:tcPr>
            <w:tcW w:w="1263" w:type="dxa"/>
            <w:tcBorders>
              <w:top w:val="nil"/>
              <w:left w:val="nil"/>
              <w:bottom w:val="nil"/>
              <w:right w:val="nil"/>
            </w:tcBorders>
          </w:tcPr>
          <w:p w14:paraId="77909FEF" w14:textId="01E666A1" w:rsidR="0018128B" w:rsidRPr="00272D88" w:rsidRDefault="0018128B" w:rsidP="0018128B">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shd w:val="clear" w:color="auto" w:fill="auto"/>
          </w:tcPr>
          <w:p w14:paraId="025489B1" w14:textId="11C71E2D" w:rsidR="0018128B" w:rsidRPr="00272D88" w:rsidRDefault="00066A25" w:rsidP="0018128B">
            <w:pPr>
              <w:spacing w:line="300" w:lineRule="exact"/>
              <w:jc w:val="right"/>
              <w:rPr>
                <w:rFonts w:ascii="Arial" w:hAnsi="Arial" w:cs="Arial"/>
                <w:sz w:val="17"/>
                <w:szCs w:val="17"/>
              </w:rPr>
            </w:pPr>
            <w:r w:rsidRPr="00272D88">
              <w:rPr>
                <w:rFonts w:ascii="Arial" w:hAnsi="Arial" w:cs="Arial"/>
                <w:sz w:val="17"/>
                <w:szCs w:val="17"/>
              </w:rPr>
              <w:t>100.00</w:t>
            </w:r>
          </w:p>
        </w:tc>
        <w:tc>
          <w:tcPr>
            <w:tcW w:w="1170" w:type="dxa"/>
            <w:tcBorders>
              <w:top w:val="nil"/>
              <w:left w:val="nil"/>
              <w:bottom w:val="nil"/>
              <w:right w:val="nil"/>
            </w:tcBorders>
          </w:tcPr>
          <w:p w14:paraId="0032F424" w14:textId="7EFBF18C" w:rsidR="0018128B" w:rsidRPr="00272D88" w:rsidRDefault="0018128B" w:rsidP="0018128B">
            <w:pPr>
              <w:spacing w:line="300" w:lineRule="exact"/>
              <w:jc w:val="right"/>
              <w:rPr>
                <w:rFonts w:ascii="Arial" w:hAnsi="Arial" w:cs="Arial"/>
                <w:sz w:val="17"/>
                <w:szCs w:val="17"/>
              </w:rPr>
            </w:pPr>
            <w:r w:rsidRPr="00272D88">
              <w:rPr>
                <w:rFonts w:ascii="Arial" w:hAnsi="Arial" w:cs="Arial"/>
                <w:sz w:val="17"/>
                <w:szCs w:val="17"/>
              </w:rPr>
              <w:t>100.00</w:t>
            </w:r>
          </w:p>
        </w:tc>
      </w:tr>
      <w:tr w:rsidR="00272D88" w:rsidRPr="00272D88" w14:paraId="251CC144" w14:textId="77777777" w:rsidTr="00053BA0">
        <w:tc>
          <w:tcPr>
            <w:tcW w:w="3455" w:type="dxa"/>
            <w:tcBorders>
              <w:top w:val="nil"/>
              <w:left w:val="nil"/>
              <w:bottom w:val="nil"/>
              <w:right w:val="nil"/>
            </w:tcBorders>
          </w:tcPr>
          <w:p w14:paraId="5CA11B51" w14:textId="1F46E8B0" w:rsidR="000A6751" w:rsidRPr="00272D88" w:rsidRDefault="000A6751" w:rsidP="000A6751">
            <w:pPr>
              <w:spacing w:line="300" w:lineRule="exact"/>
              <w:ind w:left="200" w:hanging="200"/>
              <w:rPr>
                <w:rFonts w:ascii="Arial" w:hAnsi="Arial" w:cs="Arial"/>
                <w:sz w:val="17"/>
                <w:szCs w:val="17"/>
              </w:rPr>
            </w:pPr>
            <w:r w:rsidRPr="00272D88">
              <w:rPr>
                <w:rFonts w:ascii="Arial" w:hAnsi="Arial" w:cs="Arial"/>
                <w:sz w:val="17"/>
                <w:szCs w:val="17"/>
              </w:rPr>
              <w:t xml:space="preserve">Riverdale Golf and Country Club Company Limited </w:t>
            </w:r>
          </w:p>
        </w:tc>
        <w:tc>
          <w:tcPr>
            <w:tcW w:w="2665" w:type="dxa"/>
            <w:tcBorders>
              <w:top w:val="nil"/>
              <w:left w:val="nil"/>
              <w:bottom w:val="nil"/>
              <w:right w:val="nil"/>
            </w:tcBorders>
          </w:tcPr>
          <w:p w14:paraId="2BA1DFD3" w14:textId="7E59720A" w:rsidR="000A6751" w:rsidRPr="00272D88" w:rsidRDefault="000A6751" w:rsidP="000A6751">
            <w:pPr>
              <w:spacing w:line="300" w:lineRule="exact"/>
              <w:ind w:left="12" w:right="-18" w:hanging="90"/>
              <w:rPr>
                <w:rFonts w:ascii="Arial" w:hAnsi="Arial" w:cs="Arial"/>
                <w:sz w:val="17"/>
                <w:szCs w:val="17"/>
              </w:rPr>
            </w:pPr>
            <w:r w:rsidRPr="00272D88">
              <w:rPr>
                <w:rFonts w:ascii="Arial" w:hAnsi="Arial" w:cs="Arial"/>
                <w:sz w:val="17"/>
                <w:szCs w:val="17"/>
              </w:rPr>
              <w:t>Golf course and real estate</w:t>
            </w:r>
          </w:p>
        </w:tc>
        <w:tc>
          <w:tcPr>
            <w:tcW w:w="1263" w:type="dxa"/>
            <w:tcBorders>
              <w:top w:val="nil"/>
              <w:left w:val="nil"/>
              <w:bottom w:val="nil"/>
              <w:right w:val="nil"/>
            </w:tcBorders>
          </w:tcPr>
          <w:p w14:paraId="7C145C9E" w14:textId="4878DC20" w:rsidR="000A6751" w:rsidRPr="00272D88" w:rsidRDefault="000A6751" w:rsidP="000A6751">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shd w:val="clear" w:color="auto" w:fill="auto"/>
          </w:tcPr>
          <w:p w14:paraId="343217BB" w14:textId="4FE379C9" w:rsidR="000A6751" w:rsidRPr="00272D88" w:rsidRDefault="00066A25" w:rsidP="000A6751">
            <w:pPr>
              <w:spacing w:line="300" w:lineRule="exact"/>
              <w:jc w:val="right"/>
              <w:rPr>
                <w:rFonts w:ascii="Arial" w:hAnsi="Arial" w:cs="Arial"/>
                <w:sz w:val="17"/>
                <w:szCs w:val="17"/>
              </w:rPr>
            </w:pPr>
            <w:r w:rsidRPr="00272D88">
              <w:rPr>
                <w:rFonts w:ascii="Arial" w:hAnsi="Arial" w:cs="Arial"/>
                <w:sz w:val="17"/>
                <w:szCs w:val="17"/>
              </w:rPr>
              <w:t>100.00</w:t>
            </w:r>
          </w:p>
        </w:tc>
        <w:tc>
          <w:tcPr>
            <w:tcW w:w="1170" w:type="dxa"/>
            <w:tcBorders>
              <w:top w:val="nil"/>
              <w:left w:val="nil"/>
              <w:bottom w:val="nil"/>
              <w:right w:val="nil"/>
            </w:tcBorders>
          </w:tcPr>
          <w:p w14:paraId="00C51E01" w14:textId="5FA18014" w:rsidR="000A6751" w:rsidRPr="00272D88" w:rsidRDefault="000A6751" w:rsidP="000A6751">
            <w:pPr>
              <w:spacing w:line="300" w:lineRule="exact"/>
              <w:jc w:val="right"/>
              <w:rPr>
                <w:rFonts w:ascii="Arial" w:hAnsi="Arial" w:cs="Arial"/>
                <w:sz w:val="17"/>
                <w:szCs w:val="17"/>
              </w:rPr>
            </w:pPr>
            <w:r w:rsidRPr="00272D88">
              <w:rPr>
                <w:rFonts w:ascii="Arial" w:hAnsi="Arial" w:cs="Arial"/>
                <w:sz w:val="17"/>
                <w:szCs w:val="17"/>
              </w:rPr>
              <w:t>100.00</w:t>
            </w:r>
          </w:p>
        </w:tc>
      </w:tr>
      <w:tr w:rsidR="00272D88" w:rsidRPr="00272D88" w14:paraId="24C7DCBC" w14:textId="77777777" w:rsidTr="00053BA0">
        <w:tc>
          <w:tcPr>
            <w:tcW w:w="3455" w:type="dxa"/>
            <w:tcBorders>
              <w:top w:val="nil"/>
              <w:left w:val="nil"/>
              <w:bottom w:val="nil"/>
              <w:right w:val="nil"/>
            </w:tcBorders>
          </w:tcPr>
          <w:p w14:paraId="670CAB33" w14:textId="47049FFB" w:rsidR="008D00F3" w:rsidRPr="00272D88" w:rsidRDefault="008D00F3" w:rsidP="008D00F3">
            <w:pPr>
              <w:spacing w:line="300" w:lineRule="exact"/>
              <w:ind w:left="200" w:hanging="200"/>
              <w:rPr>
                <w:rFonts w:ascii="Arial" w:hAnsi="Arial" w:cs="Arial"/>
                <w:sz w:val="17"/>
                <w:szCs w:val="17"/>
              </w:rPr>
            </w:pPr>
            <w:proofErr w:type="spellStart"/>
            <w:r w:rsidRPr="00272D88">
              <w:rPr>
                <w:rFonts w:ascii="Arial" w:hAnsi="Arial" w:cs="Arial"/>
                <w:sz w:val="17"/>
                <w:szCs w:val="17"/>
              </w:rPr>
              <w:t>PRG</w:t>
            </w:r>
            <w:proofErr w:type="spellEnd"/>
            <w:r w:rsidRPr="00272D88">
              <w:rPr>
                <w:rFonts w:ascii="Arial" w:hAnsi="Arial" w:cs="Arial"/>
                <w:sz w:val="17"/>
                <w:szCs w:val="17"/>
              </w:rPr>
              <w:t xml:space="preserve"> Corporation Public Company Limited </w:t>
            </w:r>
          </w:p>
        </w:tc>
        <w:tc>
          <w:tcPr>
            <w:tcW w:w="2665" w:type="dxa"/>
            <w:tcBorders>
              <w:top w:val="nil"/>
              <w:left w:val="nil"/>
              <w:bottom w:val="nil"/>
              <w:right w:val="nil"/>
            </w:tcBorders>
          </w:tcPr>
          <w:p w14:paraId="6C10B5CA" w14:textId="473C7380" w:rsidR="008D00F3" w:rsidRPr="00272D88" w:rsidRDefault="00522798" w:rsidP="00322652">
            <w:pPr>
              <w:spacing w:line="300" w:lineRule="exact"/>
              <w:ind w:left="12" w:right="-18" w:hanging="90"/>
              <w:rPr>
                <w:rFonts w:ascii="Arial" w:hAnsi="Arial" w:cs="Arial"/>
                <w:sz w:val="17"/>
                <w:szCs w:val="17"/>
              </w:rPr>
            </w:pPr>
            <w:r w:rsidRPr="00272D88">
              <w:rPr>
                <w:rFonts w:ascii="Arial" w:hAnsi="Arial" w:cs="Arial"/>
                <w:sz w:val="17"/>
                <w:szCs w:val="17"/>
              </w:rPr>
              <w:t xml:space="preserve">Investment </w:t>
            </w:r>
            <w:r w:rsidRPr="00272D88">
              <w:rPr>
                <w:rFonts w:ascii="Arial" w:hAnsi="Arial" w:cs="Browallia New"/>
                <w:sz w:val="17"/>
                <w:szCs w:val="21"/>
              </w:rPr>
              <w:t xml:space="preserve">in </w:t>
            </w:r>
            <w:r w:rsidR="00322652" w:rsidRPr="00272D88">
              <w:rPr>
                <w:rFonts w:ascii="Arial" w:hAnsi="Arial" w:cs="Browallia New"/>
                <w:sz w:val="17"/>
                <w:szCs w:val="21"/>
              </w:rPr>
              <w:t xml:space="preserve">companies engaged in </w:t>
            </w:r>
            <w:r w:rsidRPr="00272D88">
              <w:rPr>
                <w:rFonts w:ascii="Arial" w:hAnsi="Arial" w:cs="Browallia New"/>
                <w:sz w:val="17"/>
                <w:szCs w:val="21"/>
              </w:rPr>
              <w:t>p</w:t>
            </w:r>
            <w:r w:rsidR="00AC578F" w:rsidRPr="00272D88">
              <w:rPr>
                <w:rFonts w:ascii="Arial" w:hAnsi="Arial" w:cs="Arial"/>
                <w:sz w:val="17"/>
                <w:szCs w:val="17"/>
              </w:rPr>
              <w:t>rocessing and packaging rice</w:t>
            </w:r>
            <w:r w:rsidR="00322652" w:rsidRPr="00272D88">
              <w:rPr>
                <w:rFonts w:ascii="Arial" w:hAnsi="Arial" w:cs="Arial"/>
                <w:sz w:val="17"/>
                <w:szCs w:val="17"/>
              </w:rPr>
              <w:t xml:space="preserve"> </w:t>
            </w:r>
            <w:r w:rsidR="008465F7" w:rsidRPr="00272D88">
              <w:rPr>
                <w:rFonts w:ascii="Arial" w:hAnsi="Arial" w:cs="Arial"/>
                <w:sz w:val="17"/>
                <w:szCs w:val="17"/>
              </w:rPr>
              <w:t xml:space="preserve">and related companies </w:t>
            </w:r>
            <w:r w:rsidR="008D00F3" w:rsidRPr="00272D88">
              <w:rPr>
                <w:rFonts w:ascii="Arial" w:hAnsi="Arial" w:cs="Browallia New"/>
                <w:sz w:val="17"/>
                <w:szCs w:val="21"/>
              </w:rPr>
              <w:t>(</w:t>
            </w:r>
            <w:r w:rsidR="00322652" w:rsidRPr="00272D88">
              <w:rPr>
                <w:rFonts w:ascii="Arial" w:hAnsi="Arial" w:cs="Browallia New"/>
                <w:sz w:val="17"/>
                <w:szCs w:val="21"/>
              </w:rPr>
              <w:t>2021</w:t>
            </w:r>
            <w:r w:rsidR="008D00F3" w:rsidRPr="00272D88">
              <w:rPr>
                <w:rFonts w:ascii="Arial" w:hAnsi="Arial" w:cs="Arial"/>
                <w:sz w:val="17"/>
                <w:szCs w:val="17"/>
              </w:rPr>
              <w:t>: Processing and packaging rice)</w:t>
            </w:r>
          </w:p>
        </w:tc>
        <w:tc>
          <w:tcPr>
            <w:tcW w:w="1263" w:type="dxa"/>
            <w:tcBorders>
              <w:top w:val="nil"/>
              <w:left w:val="nil"/>
              <w:bottom w:val="nil"/>
              <w:right w:val="nil"/>
            </w:tcBorders>
          </w:tcPr>
          <w:p w14:paraId="581B06A9" w14:textId="40D59411" w:rsidR="008D00F3" w:rsidRPr="00272D88" w:rsidRDefault="008D00F3" w:rsidP="008D00F3">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shd w:val="clear" w:color="auto" w:fill="auto"/>
          </w:tcPr>
          <w:p w14:paraId="1FDB5A09" w14:textId="7B2517C6" w:rsidR="008D00F3" w:rsidRPr="00272D88" w:rsidRDefault="00066A25" w:rsidP="008D00F3">
            <w:pPr>
              <w:spacing w:line="300" w:lineRule="exact"/>
              <w:jc w:val="right"/>
              <w:rPr>
                <w:rFonts w:ascii="Arial" w:hAnsi="Arial" w:cs="Arial"/>
                <w:sz w:val="17"/>
                <w:szCs w:val="17"/>
              </w:rPr>
            </w:pPr>
            <w:r w:rsidRPr="00272D88">
              <w:rPr>
                <w:rFonts w:ascii="Arial" w:hAnsi="Arial" w:cs="Arial"/>
                <w:sz w:val="17"/>
                <w:szCs w:val="17"/>
              </w:rPr>
              <w:t>74.85</w:t>
            </w:r>
          </w:p>
        </w:tc>
        <w:tc>
          <w:tcPr>
            <w:tcW w:w="1170" w:type="dxa"/>
            <w:tcBorders>
              <w:top w:val="nil"/>
              <w:left w:val="nil"/>
              <w:bottom w:val="nil"/>
              <w:right w:val="nil"/>
            </w:tcBorders>
          </w:tcPr>
          <w:p w14:paraId="3D19E08A" w14:textId="5C9E3567" w:rsidR="008D00F3" w:rsidRPr="00272D88" w:rsidRDefault="008D00F3" w:rsidP="008D00F3">
            <w:pPr>
              <w:spacing w:line="300" w:lineRule="exact"/>
              <w:jc w:val="right"/>
              <w:rPr>
                <w:rFonts w:ascii="Arial" w:hAnsi="Arial" w:cs="Arial"/>
                <w:sz w:val="17"/>
                <w:szCs w:val="17"/>
              </w:rPr>
            </w:pPr>
            <w:r w:rsidRPr="00272D88">
              <w:rPr>
                <w:rFonts w:ascii="Arial" w:hAnsi="Arial" w:cs="Arial"/>
                <w:sz w:val="17"/>
                <w:szCs w:val="17"/>
              </w:rPr>
              <w:t>74.52</w:t>
            </w:r>
          </w:p>
        </w:tc>
      </w:tr>
    </w:tbl>
    <w:p w14:paraId="5D384E8A" w14:textId="77777777" w:rsidR="00FD6993" w:rsidRPr="00272D88" w:rsidRDefault="00FD6993">
      <w:r w:rsidRPr="00272D88">
        <w:br w:type="page"/>
      </w:r>
    </w:p>
    <w:tbl>
      <w:tblPr>
        <w:tblW w:w="9813" w:type="dxa"/>
        <w:tblInd w:w="18" w:type="dxa"/>
        <w:tblLayout w:type="fixed"/>
        <w:tblLook w:val="0000" w:firstRow="0" w:lastRow="0" w:firstColumn="0" w:lastColumn="0" w:noHBand="0" w:noVBand="0"/>
      </w:tblPr>
      <w:tblGrid>
        <w:gridCol w:w="3455"/>
        <w:gridCol w:w="2665"/>
        <w:gridCol w:w="1263"/>
        <w:gridCol w:w="1260"/>
        <w:gridCol w:w="1170"/>
      </w:tblGrid>
      <w:tr w:rsidR="00272D88" w:rsidRPr="00272D88" w14:paraId="081C85DF" w14:textId="77777777" w:rsidTr="00FD6993">
        <w:trPr>
          <w:trHeight w:val="80"/>
        </w:trPr>
        <w:tc>
          <w:tcPr>
            <w:tcW w:w="3455" w:type="dxa"/>
            <w:tcBorders>
              <w:top w:val="nil"/>
              <w:left w:val="nil"/>
              <w:right w:val="nil"/>
            </w:tcBorders>
            <w:vAlign w:val="bottom"/>
          </w:tcPr>
          <w:p w14:paraId="5429EA56" w14:textId="77777777" w:rsidR="00FD6993" w:rsidRPr="00272D88" w:rsidRDefault="00FD6993" w:rsidP="00053BA0">
            <w:pPr>
              <w:pBdr>
                <w:bottom w:val="single" w:sz="4" w:space="1" w:color="auto"/>
              </w:pBdr>
              <w:spacing w:line="300" w:lineRule="exact"/>
              <w:ind w:left="187" w:hanging="187"/>
              <w:jc w:val="center"/>
              <w:rPr>
                <w:rFonts w:ascii="Arial" w:hAnsi="Arial" w:cs="Arial"/>
                <w:sz w:val="17"/>
                <w:szCs w:val="17"/>
              </w:rPr>
            </w:pPr>
            <w:r w:rsidRPr="00272D88">
              <w:rPr>
                <w:rFonts w:ascii="Arial" w:hAnsi="Arial" w:cs="Arial"/>
                <w:sz w:val="17"/>
                <w:szCs w:val="17"/>
              </w:rPr>
              <w:lastRenderedPageBreak/>
              <w:t>Company’s name</w:t>
            </w:r>
          </w:p>
        </w:tc>
        <w:tc>
          <w:tcPr>
            <w:tcW w:w="2665" w:type="dxa"/>
            <w:tcBorders>
              <w:top w:val="nil"/>
              <w:left w:val="nil"/>
              <w:right w:val="nil"/>
            </w:tcBorders>
            <w:vAlign w:val="bottom"/>
          </w:tcPr>
          <w:p w14:paraId="670FB5CA" w14:textId="77777777" w:rsidR="00FD6993" w:rsidRPr="00272D88" w:rsidRDefault="00FD6993" w:rsidP="00053BA0">
            <w:pPr>
              <w:pBdr>
                <w:bottom w:val="single" w:sz="4" w:space="1" w:color="auto"/>
              </w:pBdr>
              <w:spacing w:line="300" w:lineRule="exact"/>
              <w:ind w:left="180" w:hanging="180"/>
              <w:jc w:val="center"/>
              <w:rPr>
                <w:rFonts w:ascii="Arial" w:hAnsi="Arial" w:cs="Arial"/>
                <w:sz w:val="17"/>
                <w:szCs w:val="17"/>
              </w:rPr>
            </w:pPr>
            <w:r w:rsidRPr="00272D88">
              <w:rPr>
                <w:rFonts w:ascii="Arial" w:hAnsi="Arial" w:cs="Arial"/>
                <w:sz w:val="17"/>
                <w:szCs w:val="17"/>
              </w:rPr>
              <w:t>Nature of business</w:t>
            </w:r>
          </w:p>
        </w:tc>
        <w:tc>
          <w:tcPr>
            <w:tcW w:w="1263" w:type="dxa"/>
            <w:tcBorders>
              <w:top w:val="nil"/>
              <w:left w:val="nil"/>
              <w:right w:val="nil"/>
            </w:tcBorders>
            <w:vAlign w:val="bottom"/>
          </w:tcPr>
          <w:p w14:paraId="60BDEA56" w14:textId="77777777" w:rsidR="00FD6993" w:rsidRPr="00272D88" w:rsidRDefault="00FD6993" w:rsidP="00053BA0">
            <w:pPr>
              <w:pBdr>
                <w:bottom w:val="single" w:sz="4" w:space="1" w:color="auto"/>
              </w:pBdr>
              <w:spacing w:line="300" w:lineRule="exact"/>
              <w:jc w:val="center"/>
              <w:rPr>
                <w:rFonts w:ascii="Arial" w:hAnsi="Arial" w:cs="Arial"/>
                <w:sz w:val="17"/>
                <w:szCs w:val="17"/>
              </w:rPr>
            </w:pPr>
            <w:r w:rsidRPr="00272D88">
              <w:rPr>
                <w:rFonts w:ascii="Arial" w:hAnsi="Arial" w:cs="Arial"/>
                <w:sz w:val="17"/>
                <w:szCs w:val="17"/>
              </w:rPr>
              <w:t>Country of incorporation</w:t>
            </w:r>
          </w:p>
        </w:tc>
        <w:tc>
          <w:tcPr>
            <w:tcW w:w="2430" w:type="dxa"/>
            <w:gridSpan w:val="2"/>
            <w:tcBorders>
              <w:top w:val="nil"/>
              <w:left w:val="nil"/>
              <w:right w:val="nil"/>
            </w:tcBorders>
            <w:vAlign w:val="bottom"/>
          </w:tcPr>
          <w:p w14:paraId="70D3CAEB" w14:textId="77777777" w:rsidR="00FD6993" w:rsidRPr="00272D88" w:rsidRDefault="00FD6993" w:rsidP="00053BA0">
            <w:pPr>
              <w:pBdr>
                <w:bottom w:val="single" w:sz="4" w:space="1" w:color="auto"/>
              </w:pBdr>
              <w:spacing w:line="300" w:lineRule="exact"/>
              <w:jc w:val="center"/>
              <w:rPr>
                <w:rFonts w:ascii="Arial" w:hAnsi="Arial" w:cs="Arial"/>
                <w:sz w:val="17"/>
                <w:szCs w:val="17"/>
              </w:rPr>
            </w:pPr>
            <w:r w:rsidRPr="00272D88">
              <w:rPr>
                <w:rFonts w:ascii="Arial" w:hAnsi="Arial" w:cs="Arial"/>
                <w:sz w:val="17"/>
                <w:szCs w:val="17"/>
              </w:rPr>
              <w:t>Percentage of shareholding</w:t>
            </w:r>
          </w:p>
        </w:tc>
      </w:tr>
      <w:tr w:rsidR="00272D88" w:rsidRPr="00272D88" w14:paraId="1CBC58BE" w14:textId="77777777" w:rsidTr="00FD6993">
        <w:tc>
          <w:tcPr>
            <w:tcW w:w="3455" w:type="dxa"/>
            <w:tcBorders>
              <w:top w:val="nil"/>
              <w:left w:val="nil"/>
              <w:bottom w:val="nil"/>
              <w:right w:val="nil"/>
            </w:tcBorders>
          </w:tcPr>
          <w:p w14:paraId="49487016" w14:textId="77777777" w:rsidR="00FD6993" w:rsidRPr="00272D88" w:rsidRDefault="00FD6993" w:rsidP="00053BA0">
            <w:pPr>
              <w:spacing w:line="300" w:lineRule="exact"/>
              <w:ind w:left="180" w:hanging="180"/>
              <w:rPr>
                <w:rFonts w:ascii="Arial" w:hAnsi="Arial" w:cs="Arial"/>
                <w:sz w:val="17"/>
                <w:szCs w:val="17"/>
              </w:rPr>
            </w:pPr>
          </w:p>
        </w:tc>
        <w:tc>
          <w:tcPr>
            <w:tcW w:w="2665" w:type="dxa"/>
            <w:tcBorders>
              <w:top w:val="nil"/>
              <w:left w:val="nil"/>
              <w:bottom w:val="nil"/>
              <w:right w:val="nil"/>
            </w:tcBorders>
          </w:tcPr>
          <w:p w14:paraId="7B00DF0B" w14:textId="77777777" w:rsidR="00FD6993" w:rsidRPr="00272D88" w:rsidRDefault="00FD6993" w:rsidP="00053BA0">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6B79AE24" w14:textId="77777777" w:rsidR="00FD6993" w:rsidRPr="00272D88" w:rsidRDefault="00FD6993" w:rsidP="00053BA0">
            <w:pPr>
              <w:spacing w:line="300" w:lineRule="exact"/>
              <w:ind w:left="180" w:hanging="180"/>
              <w:jc w:val="center"/>
              <w:rPr>
                <w:rFonts w:ascii="Arial" w:hAnsi="Arial" w:cs="Arial"/>
                <w:sz w:val="17"/>
                <w:szCs w:val="17"/>
              </w:rPr>
            </w:pPr>
          </w:p>
        </w:tc>
        <w:tc>
          <w:tcPr>
            <w:tcW w:w="1260" w:type="dxa"/>
            <w:tcBorders>
              <w:top w:val="nil"/>
              <w:left w:val="nil"/>
              <w:bottom w:val="nil"/>
              <w:right w:val="nil"/>
            </w:tcBorders>
            <w:vAlign w:val="bottom"/>
          </w:tcPr>
          <w:p w14:paraId="361A92BD" w14:textId="73859889" w:rsidR="00FD6993" w:rsidRPr="00272D88" w:rsidRDefault="00547E8E" w:rsidP="00053BA0">
            <w:pPr>
              <w:pBdr>
                <w:bottom w:val="single" w:sz="4" w:space="1" w:color="auto"/>
              </w:pBdr>
              <w:spacing w:line="300" w:lineRule="exact"/>
              <w:ind w:left="-18" w:right="-18"/>
              <w:jc w:val="center"/>
              <w:rPr>
                <w:rFonts w:ascii="Arial" w:hAnsi="Arial" w:cs="Arial"/>
                <w:sz w:val="17"/>
                <w:szCs w:val="17"/>
              </w:rPr>
            </w:pPr>
            <w:r w:rsidRPr="00272D88">
              <w:rPr>
                <w:rFonts w:ascii="Arial" w:hAnsi="Arial" w:cs="Arial"/>
                <w:sz w:val="17"/>
                <w:szCs w:val="17"/>
              </w:rPr>
              <w:t>2022</w:t>
            </w:r>
          </w:p>
        </w:tc>
        <w:tc>
          <w:tcPr>
            <w:tcW w:w="1170" w:type="dxa"/>
            <w:tcBorders>
              <w:top w:val="nil"/>
              <w:left w:val="nil"/>
              <w:bottom w:val="nil"/>
              <w:right w:val="nil"/>
            </w:tcBorders>
            <w:vAlign w:val="bottom"/>
          </w:tcPr>
          <w:p w14:paraId="347C39A6" w14:textId="34CAC9C0" w:rsidR="00FD6993" w:rsidRPr="00272D88" w:rsidRDefault="00FB4D02" w:rsidP="00053BA0">
            <w:pPr>
              <w:pBdr>
                <w:bottom w:val="single" w:sz="4" w:space="1" w:color="auto"/>
              </w:pBdr>
              <w:spacing w:line="300" w:lineRule="exact"/>
              <w:ind w:left="-18" w:right="-18"/>
              <w:jc w:val="center"/>
              <w:rPr>
                <w:rFonts w:ascii="Arial" w:hAnsi="Arial" w:cs="Arial"/>
                <w:sz w:val="17"/>
                <w:szCs w:val="17"/>
              </w:rPr>
            </w:pPr>
            <w:r w:rsidRPr="00272D88">
              <w:rPr>
                <w:rFonts w:ascii="Arial" w:hAnsi="Arial" w:cs="Arial"/>
                <w:sz w:val="17"/>
                <w:szCs w:val="17"/>
              </w:rPr>
              <w:t>2021</w:t>
            </w:r>
          </w:p>
        </w:tc>
      </w:tr>
      <w:tr w:rsidR="00272D88" w:rsidRPr="00272D88" w14:paraId="7599CDF2" w14:textId="77777777" w:rsidTr="00FD6993">
        <w:tc>
          <w:tcPr>
            <w:tcW w:w="3455" w:type="dxa"/>
            <w:tcBorders>
              <w:top w:val="nil"/>
              <w:left w:val="nil"/>
              <w:bottom w:val="nil"/>
              <w:right w:val="nil"/>
            </w:tcBorders>
          </w:tcPr>
          <w:p w14:paraId="00A536C9" w14:textId="77777777" w:rsidR="00FD6993" w:rsidRPr="00272D88" w:rsidRDefault="00FD6993" w:rsidP="00053BA0">
            <w:pPr>
              <w:spacing w:line="300" w:lineRule="exact"/>
              <w:ind w:left="180" w:hanging="180"/>
              <w:rPr>
                <w:rFonts w:ascii="Arial" w:hAnsi="Arial" w:cs="Arial"/>
                <w:sz w:val="17"/>
                <w:szCs w:val="17"/>
              </w:rPr>
            </w:pPr>
          </w:p>
        </w:tc>
        <w:tc>
          <w:tcPr>
            <w:tcW w:w="2665" w:type="dxa"/>
            <w:tcBorders>
              <w:top w:val="nil"/>
              <w:left w:val="nil"/>
              <w:bottom w:val="nil"/>
              <w:right w:val="nil"/>
            </w:tcBorders>
          </w:tcPr>
          <w:p w14:paraId="5D33749D" w14:textId="77777777" w:rsidR="00FD6993" w:rsidRPr="00272D88" w:rsidRDefault="00FD6993" w:rsidP="00053BA0">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1A0DA2B3" w14:textId="77777777" w:rsidR="00FD6993" w:rsidRPr="00272D88" w:rsidRDefault="00FD6993" w:rsidP="00053BA0">
            <w:pPr>
              <w:spacing w:line="300" w:lineRule="exact"/>
              <w:ind w:left="180" w:hanging="180"/>
              <w:jc w:val="center"/>
              <w:rPr>
                <w:rFonts w:ascii="Arial" w:hAnsi="Arial" w:cs="Arial"/>
                <w:sz w:val="17"/>
                <w:szCs w:val="17"/>
              </w:rPr>
            </w:pPr>
          </w:p>
        </w:tc>
        <w:tc>
          <w:tcPr>
            <w:tcW w:w="1260" w:type="dxa"/>
            <w:tcBorders>
              <w:top w:val="nil"/>
              <w:left w:val="nil"/>
              <w:bottom w:val="nil"/>
              <w:right w:val="nil"/>
            </w:tcBorders>
          </w:tcPr>
          <w:p w14:paraId="18276F0B" w14:textId="77777777" w:rsidR="00FD6993" w:rsidRPr="00272D88" w:rsidRDefault="00FD6993" w:rsidP="00053BA0">
            <w:pPr>
              <w:spacing w:line="300" w:lineRule="exact"/>
              <w:jc w:val="center"/>
              <w:rPr>
                <w:rFonts w:ascii="Arial" w:hAnsi="Arial" w:cs="Arial"/>
                <w:sz w:val="17"/>
                <w:szCs w:val="17"/>
              </w:rPr>
            </w:pPr>
            <w:r w:rsidRPr="00272D88">
              <w:rPr>
                <w:rFonts w:ascii="Arial" w:hAnsi="Arial" w:cs="Arial"/>
                <w:sz w:val="17"/>
                <w:szCs w:val="17"/>
              </w:rPr>
              <w:t>%</w:t>
            </w:r>
          </w:p>
        </w:tc>
        <w:tc>
          <w:tcPr>
            <w:tcW w:w="1170" w:type="dxa"/>
            <w:tcBorders>
              <w:top w:val="nil"/>
              <w:left w:val="nil"/>
              <w:bottom w:val="nil"/>
              <w:right w:val="nil"/>
            </w:tcBorders>
          </w:tcPr>
          <w:p w14:paraId="3BDBAD72" w14:textId="77777777" w:rsidR="00FD6993" w:rsidRPr="00272D88" w:rsidRDefault="00FD6993" w:rsidP="00053BA0">
            <w:pPr>
              <w:spacing w:line="300" w:lineRule="exact"/>
              <w:jc w:val="center"/>
              <w:rPr>
                <w:rFonts w:ascii="Arial" w:hAnsi="Arial" w:cs="Arial"/>
                <w:sz w:val="17"/>
                <w:szCs w:val="17"/>
              </w:rPr>
            </w:pPr>
            <w:r w:rsidRPr="00272D88">
              <w:rPr>
                <w:rFonts w:ascii="Arial" w:hAnsi="Arial" w:cs="Arial"/>
                <w:sz w:val="17"/>
                <w:szCs w:val="17"/>
              </w:rPr>
              <w:t>%</w:t>
            </w:r>
          </w:p>
        </w:tc>
      </w:tr>
      <w:tr w:rsidR="00272D88" w:rsidRPr="00272D88" w14:paraId="4E707B26" w14:textId="77777777" w:rsidTr="00417A97">
        <w:tc>
          <w:tcPr>
            <w:tcW w:w="3455" w:type="dxa"/>
            <w:tcBorders>
              <w:top w:val="nil"/>
              <w:left w:val="nil"/>
              <w:bottom w:val="nil"/>
              <w:right w:val="nil"/>
            </w:tcBorders>
          </w:tcPr>
          <w:p w14:paraId="540F463F" w14:textId="77777777" w:rsidR="00FD6993" w:rsidRPr="00272D88" w:rsidRDefault="00FD6993" w:rsidP="00053BA0">
            <w:pPr>
              <w:spacing w:line="300" w:lineRule="exact"/>
              <w:ind w:left="200" w:hanging="200"/>
              <w:rPr>
                <w:rFonts w:ascii="Arial" w:hAnsi="Arial" w:cs="Arial"/>
                <w:b/>
                <w:bCs/>
                <w:sz w:val="17"/>
                <w:szCs w:val="17"/>
              </w:rPr>
            </w:pPr>
            <w:r w:rsidRPr="00272D88">
              <w:rPr>
                <w:rFonts w:ascii="Arial" w:hAnsi="Arial" w:cs="Arial"/>
                <w:b/>
                <w:bCs/>
                <w:sz w:val="17"/>
                <w:szCs w:val="17"/>
              </w:rPr>
              <w:t>Directly owned (continued)</w:t>
            </w:r>
          </w:p>
        </w:tc>
        <w:tc>
          <w:tcPr>
            <w:tcW w:w="2665" w:type="dxa"/>
            <w:tcBorders>
              <w:top w:val="nil"/>
              <w:left w:val="nil"/>
              <w:bottom w:val="nil"/>
              <w:right w:val="nil"/>
            </w:tcBorders>
          </w:tcPr>
          <w:p w14:paraId="6906C264" w14:textId="77777777" w:rsidR="00FD6993" w:rsidRPr="00272D88" w:rsidRDefault="00FD6993" w:rsidP="00053BA0">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435C588F" w14:textId="77777777" w:rsidR="00FD6993" w:rsidRPr="00272D88" w:rsidRDefault="00FD6993" w:rsidP="00053BA0">
            <w:pPr>
              <w:spacing w:line="300" w:lineRule="exact"/>
              <w:ind w:left="180" w:hanging="180"/>
              <w:jc w:val="center"/>
              <w:rPr>
                <w:rFonts w:ascii="Arial" w:hAnsi="Arial" w:cs="Arial"/>
                <w:sz w:val="17"/>
                <w:szCs w:val="17"/>
              </w:rPr>
            </w:pPr>
          </w:p>
        </w:tc>
        <w:tc>
          <w:tcPr>
            <w:tcW w:w="1260" w:type="dxa"/>
            <w:tcBorders>
              <w:top w:val="nil"/>
              <w:left w:val="nil"/>
              <w:bottom w:val="nil"/>
              <w:right w:val="nil"/>
            </w:tcBorders>
          </w:tcPr>
          <w:p w14:paraId="48BE44CF" w14:textId="77777777" w:rsidR="00FD6993" w:rsidRPr="00272D88" w:rsidRDefault="00FD6993" w:rsidP="00053BA0">
            <w:pPr>
              <w:spacing w:line="300" w:lineRule="exact"/>
              <w:jc w:val="right"/>
              <w:rPr>
                <w:rFonts w:ascii="Arial" w:hAnsi="Arial" w:cs="Arial"/>
                <w:sz w:val="17"/>
                <w:szCs w:val="17"/>
              </w:rPr>
            </w:pPr>
          </w:p>
        </w:tc>
        <w:tc>
          <w:tcPr>
            <w:tcW w:w="1170" w:type="dxa"/>
            <w:tcBorders>
              <w:top w:val="nil"/>
              <w:left w:val="nil"/>
              <w:bottom w:val="nil"/>
              <w:right w:val="nil"/>
            </w:tcBorders>
          </w:tcPr>
          <w:p w14:paraId="46629164" w14:textId="77777777" w:rsidR="00FD6993" w:rsidRPr="00272D88" w:rsidRDefault="00FD6993" w:rsidP="00053BA0">
            <w:pPr>
              <w:spacing w:line="300" w:lineRule="exact"/>
              <w:jc w:val="right"/>
              <w:rPr>
                <w:rFonts w:ascii="Arial" w:hAnsi="Arial" w:cs="Arial"/>
                <w:sz w:val="17"/>
                <w:szCs w:val="17"/>
              </w:rPr>
            </w:pPr>
          </w:p>
        </w:tc>
      </w:tr>
      <w:tr w:rsidR="00272D88" w:rsidRPr="00272D88" w14:paraId="20571D5E" w14:textId="77777777" w:rsidTr="000E0106">
        <w:tc>
          <w:tcPr>
            <w:tcW w:w="3455" w:type="dxa"/>
            <w:tcBorders>
              <w:top w:val="nil"/>
              <w:left w:val="nil"/>
              <w:bottom w:val="nil"/>
              <w:right w:val="nil"/>
            </w:tcBorders>
          </w:tcPr>
          <w:p w14:paraId="7EA01A84" w14:textId="47F73FE4" w:rsidR="006177B8" w:rsidRPr="00272D88" w:rsidRDefault="006177B8" w:rsidP="00053BA0">
            <w:pPr>
              <w:spacing w:line="300" w:lineRule="exact"/>
              <w:ind w:left="200" w:hanging="200"/>
              <w:rPr>
                <w:rFonts w:ascii="Arial" w:hAnsi="Arial" w:cs="Arial"/>
                <w:sz w:val="17"/>
                <w:szCs w:val="17"/>
              </w:rPr>
            </w:pPr>
            <w:r w:rsidRPr="00272D88">
              <w:rPr>
                <w:rFonts w:ascii="Arial" w:hAnsi="Arial" w:cs="Arial"/>
                <w:sz w:val="17"/>
                <w:szCs w:val="17"/>
              </w:rPr>
              <w:t>Primacy Elegance Investments Limited</w:t>
            </w:r>
          </w:p>
        </w:tc>
        <w:tc>
          <w:tcPr>
            <w:tcW w:w="2665" w:type="dxa"/>
            <w:tcBorders>
              <w:top w:val="nil"/>
              <w:left w:val="nil"/>
              <w:bottom w:val="nil"/>
              <w:right w:val="nil"/>
            </w:tcBorders>
          </w:tcPr>
          <w:p w14:paraId="5F263C8D" w14:textId="77777777" w:rsidR="006177B8" w:rsidRPr="00272D88" w:rsidRDefault="006177B8" w:rsidP="00053BA0">
            <w:pPr>
              <w:spacing w:line="300" w:lineRule="exact"/>
              <w:ind w:left="12" w:right="-18" w:hanging="90"/>
              <w:rPr>
                <w:rFonts w:ascii="Arial" w:hAnsi="Arial" w:cs="Arial"/>
                <w:sz w:val="17"/>
                <w:szCs w:val="17"/>
              </w:rPr>
            </w:pPr>
            <w:r w:rsidRPr="00272D88">
              <w:rPr>
                <w:rFonts w:ascii="Arial" w:hAnsi="Arial" w:cs="Arial"/>
                <w:sz w:val="17"/>
                <w:szCs w:val="17"/>
              </w:rPr>
              <w:t xml:space="preserve">Investment </w:t>
            </w:r>
          </w:p>
        </w:tc>
        <w:tc>
          <w:tcPr>
            <w:tcW w:w="1263" w:type="dxa"/>
            <w:tcBorders>
              <w:top w:val="nil"/>
              <w:left w:val="nil"/>
              <w:bottom w:val="nil"/>
              <w:right w:val="nil"/>
            </w:tcBorders>
          </w:tcPr>
          <w:p w14:paraId="58EDDE23" w14:textId="77777777" w:rsidR="006177B8" w:rsidRPr="00272D88" w:rsidRDefault="006177B8" w:rsidP="00053BA0">
            <w:pPr>
              <w:spacing w:line="300" w:lineRule="exact"/>
              <w:jc w:val="center"/>
              <w:rPr>
                <w:rFonts w:ascii="Arial" w:hAnsi="Arial" w:cs="Arial"/>
                <w:sz w:val="17"/>
                <w:szCs w:val="17"/>
              </w:rPr>
            </w:pPr>
            <w:r w:rsidRPr="00272D88">
              <w:rPr>
                <w:rFonts w:ascii="Arial" w:hAnsi="Arial" w:cs="Arial"/>
                <w:sz w:val="17"/>
                <w:szCs w:val="17"/>
              </w:rPr>
              <w:t>British Virgin Island</w:t>
            </w:r>
          </w:p>
        </w:tc>
        <w:tc>
          <w:tcPr>
            <w:tcW w:w="1260" w:type="dxa"/>
            <w:tcBorders>
              <w:top w:val="nil"/>
              <w:left w:val="nil"/>
              <w:bottom w:val="nil"/>
              <w:right w:val="nil"/>
            </w:tcBorders>
          </w:tcPr>
          <w:p w14:paraId="386FDAA7" w14:textId="08DE2F17" w:rsidR="006177B8" w:rsidRPr="00272D88" w:rsidRDefault="00164A9C" w:rsidP="00053BA0">
            <w:pPr>
              <w:spacing w:line="300" w:lineRule="exact"/>
              <w:jc w:val="right"/>
              <w:rPr>
                <w:rFonts w:ascii="Arial" w:hAnsi="Arial" w:cs="Arial"/>
                <w:sz w:val="17"/>
                <w:szCs w:val="17"/>
              </w:rPr>
            </w:pPr>
            <w:r w:rsidRPr="00272D88">
              <w:rPr>
                <w:rFonts w:ascii="Arial" w:hAnsi="Arial" w:cs="Arial"/>
                <w:sz w:val="17"/>
                <w:szCs w:val="17"/>
              </w:rPr>
              <w:t>100.00</w:t>
            </w:r>
          </w:p>
        </w:tc>
        <w:tc>
          <w:tcPr>
            <w:tcW w:w="1170" w:type="dxa"/>
            <w:tcBorders>
              <w:top w:val="nil"/>
              <w:left w:val="nil"/>
              <w:bottom w:val="nil"/>
              <w:right w:val="nil"/>
            </w:tcBorders>
          </w:tcPr>
          <w:p w14:paraId="36240EC3" w14:textId="77777777" w:rsidR="006177B8" w:rsidRPr="00272D88" w:rsidRDefault="006177B8" w:rsidP="00053BA0">
            <w:pPr>
              <w:spacing w:line="300" w:lineRule="exact"/>
              <w:jc w:val="right"/>
              <w:rPr>
                <w:rFonts w:ascii="Arial" w:hAnsi="Arial" w:cs="Arial"/>
                <w:sz w:val="17"/>
                <w:szCs w:val="17"/>
              </w:rPr>
            </w:pPr>
            <w:r w:rsidRPr="00272D88">
              <w:rPr>
                <w:rFonts w:ascii="Arial" w:hAnsi="Arial" w:cs="Arial"/>
                <w:sz w:val="17"/>
                <w:szCs w:val="17"/>
              </w:rPr>
              <w:t>100.00</w:t>
            </w:r>
          </w:p>
        </w:tc>
      </w:tr>
      <w:tr w:rsidR="00272D88" w:rsidRPr="00272D88" w14:paraId="568C09FD" w14:textId="77777777" w:rsidTr="000E0106">
        <w:tc>
          <w:tcPr>
            <w:tcW w:w="3455" w:type="dxa"/>
            <w:tcBorders>
              <w:top w:val="nil"/>
              <w:left w:val="nil"/>
              <w:bottom w:val="nil"/>
              <w:right w:val="nil"/>
            </w:tcBorders>
          </w:tcPr>
          <w:p w14:paraId="490E6069" w14:textId="77777777" w:rsidR="006177B8" w:rsidRPr="00272D88" w:rsidRDefault="006177B8" w:rsidP="00053BA0">
            <w:pPr>
              <w:spacing w:line="300" w:lineRule="exact"/>
              <w:ind w:left="200" w:hanging="20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Premium Company Limited    </w:t>
            </w:r>
          </w:p>
        </w:tc>
        <w:tc>
          <w:tcPr>
            <w:tcW w:w="2665" w:type="dxa"/>
            <w:tcBorders>
              <w:top w:val="nil"/>
              <w:left w:val="nil"/>
              <w:bottom w:val="nil"/>
              <w:right w:val="nil"/>
            </w:tcBorders>
          </w:tcPr>
          <w:p w14:paraId="47957E00" w14:textId="77777777" w:rsidR="006177B8" w:rsidRPr="00272D88" w:rsidRDefault="006177B8" w:rsidP="00053BA0">
            <w:pPr>
              <w:spacing w:line="300" w:lineRule="exact"/>
              <w:ind w:left="12" w:right="-18" w:hanging="90"/>
              <w:rPr>
                <w:rFonts w:ascii="Arial" w:hAnsi="Arial" w:cs="Arial"/>
                <w:sz w:val="17"/>
                <w:szCs w:val="17"/>
              </w:rPr>
            </w:pPr>
            <w:r w:rsidRPr="00272D88">
              <w:rPr>
                <w:rFonts w:ascii="Arial" w:hAnsi="Arial" w:cs="Arial"/>
                <w:sz w:val="17"/>
                <w:szCs w:val="17"/>
              </w:rPr>
              <w:t>Leasing and hire purchase</w:t>
            </w:r>
          </w:p>
        </w:tc>
        <w:tc>
          <w:tcPr>
            <w:tcW w:w="1263" w:type="dxa"/>
            <w:tcBorders>
              <w:top w:val="nil"/>
              <w:left w:val="nil"/>
              <w:bottom w:val="nil"/>
              <w:right w:val="nil"/>
            </w:tcBorders>
          </w:tcPr>
          <w:p w14:paraId="4D0FA861" w14:textId="77777777" w:rsidR="006177B8" w:rsidRPr="00272D88" w:rsidRDefault="006177B8"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6CBB7E08" w14:textId="6A3C7012" w:rsidR="006177B8" w:rsidRPr="00272D88" w:rsidRDefault="00164A9C" w:rsidP="00053BA0">
            <w:pPr>
              <w:spacing w:line="300" w:lineRule="exact"/>
              <w:jc w:val="right"/>
              <w:rPr>
                <w:rFonts w:ascii="Arial" w:hAnsi="Arial" w:cs="Arial"/>
                <w:sz w:val="17"/>
                <w:szCs w:val="17"/>
              </w:rPr>
            </w:pPr>
            <w:r w:rsidRPr="00272D88">
              <w:rPr>
                <w:rFonts w:ascii="Arial" w:hAnsi="Arial" w:cs="Arial"/>
                <w:sz w:val="17"/>
                <w:szCs w:val="17"/>
              </w:rPr>
              <w:t>100.00</w:t>
            </w:r>
          </w:p>
        </w:tc>
        <w:tc>
          <w:tcPr>
            <w:tcW w:w="1170" w:type="dxa"/>
            <w:tcBorders>
              <w:top w:val="nil"/>
              <w:left w:val="nil"/>
              <w:bottom w:val="nil"/>
              <w:right w:val="nil"/>
            </w:tcBorders>
          </w:tcPr>
          <w:p w14:paraId="6FDEEF37" w14:textId="77777777" w:rsidR="006177B8" w:rsidRPr="00272D88" w:rsidRDefault="006177B8" w:rsidP="00053BA0">
            <w:pPr>
              <w:spacing w:line="300" w:lineRule="exact"/>
              <w:jc w:val="right"/>
              <w:rPr>
                <w:rFonts w:ascii="Arial" w:hAnsi="Arial" w:cs="Arial"/>
                <w:sz w:val="17"/>
                <w:szCs w:val="17"/>
              </w:rPr>
            </w:pPr>
            <w:r w:rsidRPr="00272D88">
              <w:rPr>
                <w:rFonts w:ascii="Arial" w:hAnsi="Arial" w:cs="Arial"/>
                <w:sz w:val="17"/>
                <w:szCs w:val="17"/>
              </w:rPr>
              <w:t>100.00</w:t>
            </w:r>
          </w:p>
        </w:tc>
      </w:tr>
      <w:tr w:rsidR="00272D88" w:rsidRPr="00272D88" w14:paraId="6F8019E9" w14:textId="77777777" w:rsidTr="000E0106">
        <w:tc>
          <w:tcPr>
            <w:tcW w:w="3455" w:type="dxa"/>
            <w:tcBorders>
              <w:top w:val="nil"/>
              <w:left w:val="nil"/>
              <w:bottom w:val="nil"/>
              <w:right w:val="nil"/>
            </w:tcBorders>
          </w:tcPr>
          <w:p w14:paraId="5568163C" w14:textId="77777777" w:rsidR="006177B8" w:rsidRPr="00272D88" w:rsidRDefault="006177B8" w:rsidP="00053BA0">
            <w:pPr>
              <w:spacing w:line="300" w:lineRule="exact"/>
              <w:ind w:left="200" w:hanging="200"/>
              <w:rPr>
                <w:rFonts w:ascii="Arial" w:hAnsi="Arial" w:cs="Arial"/>
                <w:sz w:val="17"/>
                <w:szCs w:val="17"/>
              </w:rPr>
            </w:pPr>
            <w:r w:rsidRPr="00272D88">
              <w:rPr>
                <w:rFonts w:ascii="Arial" w:hAnsi="Arial" w:cs="Arial"/>
                <w:sz w:val="17"/>
                <w:szCs w:val="17"/>
              </w:rPr>
              <w:t xml:space="preserve">T Leasing Company Limited </w:t>
            </w:r>
          </w:p>
        </w:tc>
        <w:tc>
          <w:tcPr>
            <w:tcW w:w="2665" w:type="dxa"/>
            <w:tcBorders>
              <w:top w:val="nil"/>
              <w:left w:val="nil"/>
              <w:bottom w:val="nil"/>
              <w:right w:val="nil"/>
            </w:tcBorders>
          </w:tcPr>
          <w:p w14:paraId="1529E825" w14:textId="77777777" w:rsidR="006177B8" w:rsidRPr="00272D88" w:rsidRDefault="006177B8" w:rsidP="00053BA0">
            <w:pPr>
              <w:spacing w:line="300" w:lineRule="exact"/>
              <w:ind w:left="12" w:right="-18" w:hanging="90"/>
              <w:rPr>
                <w:rFonts w:ascii="Arial" w:hAnsi="Arial" w:cs="Arial"/>
                <w:sz w:val="17"/>
                <w:szCs w:val="17"/>
              </w:rPr>
            </w:pPr>
            <w:r w:rsidRPr="00272D88">
              <w:rPr>
                <w:rFonts w:ascii="Arial" w:hAnsi="Arial" w:cs="Arial"/>
                <w:sz w:val="17"/>
                <w:szCs w:val="17"/>
              </w:rPr>
              <w:t>Motorcycle hire purchase</w:t>
            </w:r>
          </w:p>
        </w:tc>
        <w:tc>
          <w:tcPr>
            <w:tcW w:w="1263" w:type="dxa"/>
            <w:tcBorders>
              <w:top w:val="nil"/>
              <w:left w:val="nil"/>
              <w:bottom w:val="nil"/>
              <w:right w:val="nil"/>
            </w:tcBorders>
          </w:tcPr>
          <w:p w14:paraId="03BB9FF2" w14:textId="77777777" w:rsidR="006177B8" w:rsidRPr="00272D88" w:rsidRDefault="006177B8"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4FF3CBD9" w14:textId="2BDEB8E5" w:rsidR="006177B8" w:rsidRPr="00272D88" w:rsidRDefault="00164A9C" w:rsidP="00053BA0">
            <w:pPr>
              <w:spacing w:line="300" w:lineRule="exact"/>
              <w:jc w:val="right"/>
              <w:rPr>
                <w:rFonts w:ascii="Arial" w:hAnsi="Arial" w:cs="Arial"/>
                <w:sz w:val="17"/>
                <w:szCs w:val="17"/>
              </w:rPr>
            </w:pPr>
            <w:r w:rsidRPr="00272D88">
              <w:rPr>
                <w:rFonts w:ascii="Arial" w:hAnsi="Arial" w:cs="Arial"/>
                <w:sz w:val="17"/>
                <w:szCs w:val="17"/>
              </w:rPr>
              <w:t>100.00</w:t>
            </w:r>
          </w:p>
        </w:tc>
        <w:tc>
          <w:tcPr>
            <w:tcW w:w="1170" w:type="dxa"/>
            <w:tcBorders>
              <w:top w:val="nil"/>
              <w:left w:val="nil"/>
              <w:bottom w:val="nil"/>
              <w:right w:val="nil"/>
            </w:tcBorders>
          </w:tcPr>
          <w:p w14:paraId="56E021DE" w14:textId="77777777" w:rsidR="006177B8" w:rsidRPr="00272D88" w:rsidRDefault="006177B8" w:rsidP="00053BA0">
            <w:pPr>
              <w:spacing w:line="300" w:lineRule="exact"/>
              <w:jc w:val="right"/>
              <w:rPr>
                <w:rFonts w:ascii="Arial" w:hAnsi="Arial" w:cs="Arial"/>
                <w:sz w:val="17"/>
                <w:szCs w:val="17"/>
              </w:rPr>
            </w:pPr>
            <w:r w:rsidRPr="00272D88">
              <w:rPr>
                <w:rFonts w:ascii="Arial" w:hAnsi="Arial" w:cs="Arial"/>
                <w:sz w:val="17"/>
                <w:szCs w:val="17"/>
              </w:rPr>
              <w:t>100.00</w:t>
            </w:r>
          </w:p>
        </w:tc>
      </w:tr>
      <w:tr w:rsidR="00272D88" w:rsidRPr="00272D88" w14:paraId="77895BBA" w14:textId="77777777" w:rsidTr="000E0106">
        <w:tc>
          <w:tcPr>
            <w:tcW w:w="3455" w:type="dxa"/>
            <w:tcBorders>
              <w:top w:val="nil"/>
              <w:left w:val="nil"/>
              <w:bottom w:val="nil"/>
              <w:right w:val="nil"/>
            </w:tcBorders>
          </w:tcPr>
          <w:p w14:paraId="206EFECD" w14:textId="77777777" w:rsidR="006177B8" w:rsidRPr="00272D88" w:rsidRDefault="006177B8" w:rsidP="00053BA0">
            <w:pPr>
              <w:spacing w:line="300" w:lineRule="exact"/>
              <w:ind w:left="200" w:hanging="200"/>
              <w:rPr>
                <w:rFonts w:ascii="Arial" w:hAnsi="Arial" w:cs="Arial"/>
                <w:sz w:val="17"/>
                <w:szCs w:val="17"/>
              </w:rPr>
            </w:pPr>
            <w:r w:rsidRPr="00272D88">
              <w:rPr>
                <w:rFonts w:ascii="Arial" w:hAnsi="Arial" w:cs="Arial"/>
                <w:sz w:val="17"/>
                <w:szCs w:val="17"/>
              </w:rPr>
              <w:t>X-Gen Premium Company Limited</w:t>
            </w:r>
          </w:p>
        </w:tc>
        <w:tc>
          <w:tcPr>
            <w:tcW w:w="2665" w:type="dxa"/>
            <w:tcBorders>
              <w:top w:val="nil"/>
              <w:left w:val="nil"/>
              <w:bottom w:val="nil"/>
              <w:right w:val="nil"/>
            </w:tcBorders>
          </w:tcPr>
          <w:p w14:paraId="5D31BB63" w14:textId="47C5A55B" w:rsidR="006177B8" w:rsidRPr="00272D88" w:rsidRDefault="002F526F" w:rsidP="00053BA0">
            <w:pPr>
              <w:spacing w:line="300" w:lineRule="exact"/>
              <w:ind w:left="12" w:right="-18" w:hanging="90"/>
              <w:rPr>
                <w:rFonts w:ascii="Arial" w:hAnsi="Arial" w:cs="Arial"/>
                <w:sz w:val="17"/>
                <w:szCs w:val="17"/>
              </w:rPr>
            </w:pPr>
            <w:r w:rsidRPr="00272D88">
              <w:rPr>
                <w:rFonts w:ascii="Arial" w:hAnsi="Arial" w:cs="Arial"/>
                <w:sz w:val="17"/>
                <w:szCs w:val="17"/>
              </w:rPr>
              <w:t xml:space="preserve">Property for lease </w:t>
            </w:r>
            <w:r w:rsidR="00B6221B" w:rsidRPr="00272D88">
              <w:rPr>
                <w:rFonts w:ascii="Arial" w:hAnsi="Arial" w:cs="Arial"/>
                <w:sz w:val="17"/>
                <w:szCs w:val="17"/>
              </w:rPr>
              <w:t xml:space="preserve">                 </w:t>
            </w:r>
            <w:proofErr w:type="gramStart"/>
            <w:r w:rsidR="00B6221B" w:rsidRPr="00272D88">
              <w:rPr>
                <w:rFonts w:ascii="Arial" w:hAnsi="Arial" w:cs="Arial"/>
                <w:sz w:val="17"/>
                <w:szCs w:val="17"/>
              </w:rPr>
              <w:t xml:space="preserve">   </w:t>
            </w:r>
            <w:r w:rsidRPr="00272D88">
              <w:rPr>
                <w:rFonts w:ascii="Arial" w:hAnsi="Arial" w:cs="Arial"/>
                <w:sz w:val="17"/>
                <w:szCs w:val="17"/>
              </w:rPr>
              <w:t>(</w:t>
            </w:r>
            <w:proofErr w:type="gramEnd"/>
            <w:r w:rsidR="00FB4D02" w:rsidRPr="00272D88">
              <w:rPr>
                <w:rFonts w:ascii="Arial" w:hAnsi="Arial" w:cs="Arial"/>
                <w:sz w:val="17"/>
                <w:szCs w:val="17"/>
              </w:rPr>
              <w:t>2021</w:t>
            </w:r>
            <w:r w:rsidRPr="00272D88">
              <w:rPr>
                <w:rFonts w:ascii="Arial" w:hAnsi="Arial" w:cs="Arial"/>
                <w:sz w:val="17"/>
                <w:szCs w:val="17"/>
              </w:rPr>
              <w:t>: Dormant)</w:t>
            </w:r>
          </w:p>
        </w:tc>
        <w:tc>
          <w:tcPr>
            <w:tcW w:w="1263" w:type="dxa"/>
            <w:tcBorders>
              <w:top w:val="nil"/>
              <w:left w:val="nil"/>
              <w:bottom w:val="nil"/>
              <w:right w:val="nil"/>
            </w:tcBorders>
          </w:tcPr>
          <w:p w14:paraId="57EEB8A7" w14:textId="77777777" w:rsidR="006177B8" w:rsidRPr="00272D88" w:rsidRDefault="006177B8"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7C2EC9E3" w14:textId="735BEC71" w:rsidR="006177B8" w:rsidRPr="00272D88" w:rsidRDefault="00164A9C" w:rsidP="00053BA0">
            <w:pPr>
              <w:spacing w:line="300" w:lineRule="exact"/>
              <w:jc w:val="right"/>
              <w:rPr>
                <w:rFonts w:ascii="Arial" w:hAnsi="Arial" w:cs="Arial"/>
                <w:sz w:val="17"/>
                <w:szCs w:val="17"/>
              </w:rPr>
            </w:pPr>
            <w:r w:rsidRPr="00272D88">
              <w:rPr>
                <w:rFonts w:ascii="Arial" w:hAnsi="Arial" w:cs="Arial"/>
                <w:sz w:val="17"/>
                <w:szCs w:val="17"/>
              </w:rPr>
              <w:t>100.00</w:t>
            </w:r>
          </w:p>
        </w:tc>
        <w:tc>
          <w:tcPr>
            <w:tcW w:w="1170" w:type="dxa"/>
            <w:tcBorders>
              <w:top w:val="nil"/>
              <w:left w:val="nil"/>
              <w:bottom w:val="nil"/>
              <w:right w:val="nil"/>
            </w:tcBorders>
          </w:tcPr>
          <w:p w14:paraId="2A0406E5" w14:textId="77777777" w:rsidR="006177B8" w:rsidRPr="00272D88" w:rsidRDefault="006177B8" w:rsidP="00053BA0">
            <w:pPr>
              <w:spacing w:line="300" w:lineRule="exact"/>
              <w:jc w:val="right"/>
              <w:rPr>
                <w:rFonts w:ascii="Arial" w:hAnsi="Arial" w:cs="Arial"/>
                <w:sz w:val="17"/>
                <w:szCs w:val="17"/>
              </w:rPr>
            </w:pPr>
            <w:r w:rsidRPr="00272D88">
              <w:rPr>
                <w:rFonts w:ascii="Arial" w:hAnsi="Arial" w:cs="Arial"/>
                <w:sz w:val="17"/>
                <w:szCs w:val="17"/>
              </w:rPr>
              <w:t>100.00</w:t>
            </w:r>
          </w:p>
        </w:tc>
      </w:tr>
      <w:tr w:rsidR="00272D88" w:rsidRPr="00272D88" w14:paraId="71343E86" w14:textId="77777777" w:rsidTr="000E0106">
        <w:tc>
          <w:tcPr>
            <w:tcW w:w="3455" w:type="dxa"/>
            <w:tcBorders>
              <w:top w:val="nil"/>
              <w:left w:val="nil"/>
              <w:bottom w:val="nil"/>
              <w:right w:val="nil"/>
            </w:tcBorders>
          </w:tcPr>
          <w:p w14:paraId="6B90D4EC" w14:textId="77777777" w:rsidR="006177B8" w:rsidRPr="00272D88" w:rsidRDefault="006177B8" w:rsidP="00053BA0">
            <w:pPr>
              <w:spacing w:line="300" w:lineRule="exact"/>
              <w:ind w:left="200" w:hanging="20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Center Company Limited </w:t>
            </w:r>
          </w:p>
        </w:tc>
        <w:tc>
          <w:tcPr>
            <w:tcW w:w="2665" w:type="dxa"/>
            <w:tcBorders>
              <w:top w:val="nil"/>
              <w:left w:val="nil"/>
              <w:bottom w:val="nil"/>
              <w:right w:val="nil"/>
            </w:tcBorders>
          </w:tcPr>
          <w:p w14:paraId="2E45405F" w14:textId="77777777" w:rsidR="006177B8" w:rsidRPr="00272D88" w:rsidRDefault="006177B8" w:rsidP="00053BA0">
            <w:pPr>
              <w:spacing w:line="300" w:lineRule="exact"/>
              <w:ind w:left="12" w:right="-18" w:hanging="90"/>
              <w:rPr>
                <w:rFonts w:ascii="Arial" w:hAnsi="Arial" w:cs="Arial"/>
                <w:sz w:val="17"/>
                <w:szCs w:val="17"/>
              </w:rPr>
            </w:pPr>
            <w:r w:rsidRPr="00272D88">
              <w:rPr>
                <w:rFonts w:ascii="Arial" w:hAnsi="Arial" w:cs="Arial"/>
                <w:sz w:val="17"/>
                <w:szCs w:val="17"/>
              </w:rPr>
              <w:t>Car park rental</w:t>
            </w:r>
          </w:p>
        </w:tc>
        <w:tc>
          <w:tcPr>
            <w:tcW w:w="1263" w:type="dxa"/>
            <w:tcBorders>
              <w:top w:val="nil"/>
              <w:left w:val="nil"/>
              <w:bottom w:val="nil"/>
              <w:right w:val="nil"/>
            </w:tcBorders>
          </w:tcPr>
          <w:p w14:paraId="31C33FE0" w14:textId="77777777" w:rsidR="006177B8" w:rsidRPr="00272D88" w:rsidRDefault="006177B8"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2A76332B" w14:textId="7E43352D" w:rsidR="006177B8" w:rsidRPr="00272D88" w:rsidRDefault="00164A9C" w:rsidP="00053BA0">
            <w:pPr>
              <w:spacing w:line="300" w:lineRule="exact"/>
              <w:jc w:val="right"/>
              <w:rPr>
                <w:rFonts w:ascii="Arial" w:hAnsi="Arial" w:cs="Arial"/>
                <w:sz w:val="17"/>
                <w:szCs w:val="17"/>
              </w:rPr>
            </w:pPr>
            <w:r w:rsidRPr="00272D88">
              <w:rPr>
                <w:rFonts w:ascii="Arial" w:hAnsi="Arial" w:cs="Arial"/>
                <w:sz w:val="17"/>
                <w:szCs w:val="17"/>
              </w:rPr>
              <w:t>99.99</w:t>
            </w:r>
          </w:p>
        </w:tc>
        <w:tc>
          <w:tcPr>
            <w:tcW w:w="1170" w:type="dxa"/>
            <w:tcBorders>
              <w:top w:val="nil"/>
              <w:left w:val="nil"/>
              <w:bottom w:val="nil"/>
              <w:right w:val="nil"/>
            </w:tcBorders>
          </w:tcPr>
          <w:p w14:paraId="1395B458" w14:textId="77777777" w:rsidR="006177B8" w:rsidRPr="00272D88" w:rsidRDefault="006177B8" w:rsidP="00053BA0">
            <w:pPr>
              <w:spacing w:line="300" w:lineRule="exact"/>
              <w:jc w:val="right"/>
              <w:rPr>
                <w:rFonts w:ascii="Arial" w:hAnsi="Arial" w:cs="Arial"/>
                <w:sz w:val="17"/>
                <w:szCs w:val="17"/>
              </w:rPr>
            </w:pPr>
            <w:r w:rsidRPr="00272D88">
              <w:rPr>
                <w:rFonts w:ascii="Arial" w:hAnsi="Arial" w:cs="Arial"/>
                <w:sz w:val="17"/>
                <w:szCs w:val="17"/>
              </w:rPr>
              <w:t>99.99</w:t>
            </w:r>
          </w:p>
        </w:tc>
      </w:tr>
      <w:tr w:rsidR="00272D88" w:rsidRPr="00272D88" w14:paraId="7D7C7791" w14:textId="77777777" w:rsidTr="000E0106">
        <w:tc>
          <w:tcPr>
            <w:tcW w:w="3455" w:type="dxa"/>
            <w:tcBorders>
              <w:top w:val="nil"/>
              <w:left w:val="nil"/>
              <w:bottom w:val="nil"/>
              <w:right w:val="nil"/>
            </w:tcBorders>
          </w:tcPr>
          <w:p w14:paraId="7C4FA179" w14:textId="3082EA7C" w:rsidR="0092749D" w:rsidRPr="00272D88" w:rsidRDefault="00ED2BC2" w:rsidP="005067A3">
            <w:pPr>
              <w:spacing w:line="300" w:lineRule="exact"/>
              <w:ind w:left="145" w:hanging="145"/>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Krabi Resort Company Limit</w:t>
            </w:r>
            <w:r w:rsidR="00D11468">
              <w:rPr>
                <w:rFonts w:ascii="Arial" w:hAnsi="Arial" w:cs="Browallia New"/>
                <w:sz w:val="17"/>
                <w:szCs w:val="21"/>
              </w:rPr>
              <w:t>ed</w:t>
            </w:r>
            <w:r w:rsidR="005067A3" w:rsidRPr="00272D88">
              <w:rPr>
                <w:rFonts w:ascii="Arial" w:hAnsi="Arial" w:cs="Browallia New" w:hint="cs"/>
                <w:sz w:val="17"/>
                <w:szCs w:val="21"/>
                <w:cs/>
              </w:rPr>
              <w:t xml:space="preserve"> </w:t>
            </w:r>
            <w:r w:rsidR="0092749D" w:rsidRPr="00272D88">
              <w:rPr>
                <w:rFonts w:ascii="Arial" w:hAnsi="Arial" w:cs="Arial"/>
                <w:sz w:val="17"/>
                <w:szCs w:val="17"/>
              </w:rPr>
              <w:t>(Formerly known as “</w:t>
            </w:r>
            <w:proofErr w:type="spellStart"/>
            <w:r w:rsidR="0092749D" w:rsidRPr="00272D88">
              <w:rPr>
                <w:rFonts w:ascii="Arial" w:hAnsi="Arial" w:cs="Arial"/>
                <w:sz w:val="17"/>
                <w:szCs w:val="17"/>
              </w:rPr>
              <w:t>MBK</w:t>
            </w:r>
            <w:proofErr w:type="spellEnd"/>
            <w:r w:rsidR="0092749D" w:rsidRPr="00272D88">
              <w:rPr>
                <w:rFonts w:ascii="Arial" w:hAnsi="Arial" w:cs="Arial"/>
                <w:sz w:val="17"/>
                <w:szCs w:val="17"/>
              </w:rPr>
              <w:t xml:space="preserve"> Asset Company Limited”)</w:t>
            </w:r>
          </w:p>
        </w:tc>
        <w:tc>
          <w:tcPr>
            <w:tcW w:w="2665" w:type="dxa"/>
            <w:tcBorders>
              <w:top w:val="nil"/>
              <w:left w:val="nil"/>
              <w:bottom w:val="nil"/>
              <w:right w:val="nil"/>
            </w:tcBorders>
          </w:tcPr>
          <w:p w14:paraId="15F29678" w14:textId="77777777" w:rsidR="006177B8" w:rsidRPr="00272D88" w:rsidRDefault="006177B8" w:rsidP="00053BA0">
            <w:pPr>
              <w:spacing w:line="300" w:lineRule="exact"/>
              <w:ind w:left="12" w:right="-18" w:hanging="90"/>
              <w:rPr>
                <w:rFonts w:ascii="Arial" w:hAnsi="Arial" w:cs="Arial"/>
                <w:sz w:val="17"/>
                <w:szCs w:val="17"/>
              </w:rPr>
            </w:pPr>
            <w:r w:rsidRPr="00272D88">
              <w:rPr>
                <w:rFonts w:ascii="Arial" w:hAnsi="Arial" w:cs="Arial"/>
                <w:sz w:val="17"/>
                <w:szCs w:val="17"/>
              </w:rPr>
              <w:t>Dormant</w:t>
            </w:r>
          </w:p>
        </w:tc>
        <w:tc>
          <w:tcPr>
            <w:tcW w:w="1263" w:type="dxa"/>
            <w:tcBorders>
              <w:top w:val="nil"/>
              <w:left w:val="nil"/>
              <w:bottom w:val="nil"/>
              <w:right w:val="nil"/>
            </w:tcBorders>
          </w:tcPr>
          <w:p w14:paraId="168348A5" w14:textId="77777777" w:rsidR="006177B8" w:rsidRPr="00272D88" w:rsidRDefault="006177B8"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4586AD9E" w14:textId="288A96E0" w:rsidR="006177B8" w:rsidRPr="00272D88" w:rsidRDefault="00164A9C" w:rsidP="00053BA0">
            <w:pPr>
              <w:spacing w:line="300" w:lineRule="exact"/>
              <w:jc w:val="right"/>
              <w:rPr>
                <w:rFonts w:ascii="Arial" w:hAnsi="Arial" w:cs="Arial"/>
                <w:sz w:val="17"/>
                <w:szCs w:val="17"/>
              </w:rPr>
            </w:pPr>
            <w:r w:rsidRPr="00272D88">
              <w:rPr>
                <w:rFonts w:ascii="Arial" w:hAnsi="Arial" w:cs="Arial"/>
                <w:sz w:val="17"/>
                <w:szCs w:val="17"/>
              </w:rPr>
              <w:t>-</w:t>
            </w:r>
          </w:p>
        </w:tc>
        <w:tc>
          <w:tcPr>
            <w:tcW w:w="1170" w:type="dxa"/>
            <w:tcBorders>
              <w:top w:val="nil"/>
              <w:left w:val="nil"/>
              <w:bottom w:val="nil"/>
              <w:right w:val="nil"/>
            </w:tcBorders>
          </w:tcPr>
          <w:p w14:paraId="5ABF71C5" w14:textId="77777777" w:rsidR="006177B8" w:rsidRPr="00272D88" w:rsidRDefault="006177B8" w:rsidP="00053BA0">
            <w:pPr>
              <w:spacing w:line="300" w:lineRule="exact"/>
              <w:jc w:val="right"/>
              <w:rPr>
                <w:rFonts w:ascii="Arial" w:hAnsi="Arial" w:cs="Arial"/>
                <w:sz w:val="17"/>
                <w:szCs w:val="17"/>
              </w:rPr>
            </w:pPr>
            <w:r w:rsidRPr="00272D88">
              <w:rPr>
                <w:rFonts w:ascii="Arial" w:hAnsi="Arial" w:cs="Arial"/>
                <w:sz w:val="17"/>
                <w:szCs w:val="17"/>
              </w:rPr>
              <w:t>100.00</w:t>
            </w:r>
          </w:p>
        </w:tc>
      </w:tr>
      <w:tr w:rsidR="00272D88" w:rsidRPr="00272D88" w14:paraId="60CACCC9" w14:textId="77777777" w:rsidTr="000E0106">
        <w:tc>
          <w:tcPr>
            <w:tcW w:w="3455" w:type="dxa"/>
            <w:tcBorders>
              <w:top w:val="nil"/>
              <w:left w:val="nil"/>
              <w:bottom w:val="nil"/>
              <w:right w:val="nil"/>
            </w:tcBorders>
          </w:tcPr>
          <w:p w14:paraId="2B03F02F" w14:textId="77777777" w:rsidR="006177B8" w:rsidRPr="00272D88" w:rsidRDefault="006177B8" w:rsidP="00053BA0">
            <w:pPr>
              <w:spacing w:line="300" w:lineRule="exact"/>
              <w:ind w:left="200" w:hanging="20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Shopping Center Company Limited</w:t>
            </w:r>
          </w:p>
        </w:tc>
        <w:tc>
          <w:tcPr>
            <w:tcW w:w="2665" w:type="dxa"/>
            <w:tcBorders>
              <w:top w:val="nil"/>
              <w:left w:val="nil"/>
              <w:bottom w:val="nil"/>
              <w:right w:val="nil"/>
            </w:tcBorders>
          </w:tcPr>
          <w:p w14:paraId="51221450" w14:textId="77777777" w:rsidR="006177B8" w:rsidRPr="00272D88" w:rsidRDefault="006177B8" w:rsidP="00053BA0">
            <w:pPr>
              <w:spacing w:line="300" w:lineRule="exact"/>
              <w:ind w:left="12" w:right="-18" w:hanging="90"/>
              <w:rPr>
                <w:rFonts w:ascii="Arial" w:hAnsi="Arial" w:cs="Arial"/>
                <w:sz w:val="17"/>
                <w:szCs w:val="17"/>
              </w:rPr>
            </w:pPr>
            <w:r w:rsidRPr="00272D88">
              <w:rPr>
                <w:rFonts w:ascii="Arial" w:hAnsi="Arial" w:cs="Arial"/>
                <w:sz w:val="17"/>
                <w:szCs w:val="17"/>
              </w:rPr>
              <w:t>Investment</w:t>
            </w:r>
          </w:p>
        </w:tc>
        <w:tc>
          <w:tcPr>
            <w:tcW w:w="1263" w:type="dxa"/>
            <w:tcBorders>
              <w:top w:val="nil"/>
              <w:left w:val="nil"/>
              <w:bottom w:val="nil"/>
              <w:right w:val="nil"/>
            </w:tcBorders>
          </w:tcPr>
          <w:p w14:paraId="237227B7" w14:textId="77777777" w:rsidR="006177B8" w:rsidRPr="00272D88" w:rsidRDefault="006177B8"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6D6A6B79" w14:textId="01E81462" w:rsidR="006177B8" w:rsidRPr="00272D88" w:rsidRDefault="00164A9C" w:rsidP="00053BA0">
            <w:pPr>
              <w:spacing w:line="300" w:lineRule="exact"/>
              <w:jc w:val="right"/>
              <w:rPr>
                <w:rFonts w:ascii="Arial" w:hAnsi="Arial" w:cs="Arial"/>
                <w:sz w:val="17"/>
                <w:szCs w:val="17"/>
              </w:rPr>
            </w:pPr>
            <w:r w:rsidRPr="00272D88">
              <w:rPr>
                <w:rFonts w:ascii="Arial" w:hAnsi="Arial" w:cs="Arial"/>
                <w:sz w:val="17"/>
                <w:szCs w:val="17"/>
              </w:rPr>
              <w:t>100.00</w:t>
            </w:r>
          </w:p>
        </w:tc>
        <w:tc>
          <w:tcPr>
            <w:tcW w:w="1170" w:type="dxa"/>
            <w:tcBorders>
              <w:top w:val="nil"/>
              <w:left w:val="nil"/>
              <w:bottom w:val="nil"/>
              <w:right w:val="nil"/>
            </w:tcBorders>
          </w:tcPr>
          <w:p w14:paraId="26A9F28D" w14:textId="77777777" w:rsidR="006177B8" w:rsidRPr="00272D88" w:rsidRDefault="006177B8" w:rsidP="00053BA0">
            <w:pPr>
              <w:spacing w:line="300" w:lineRule="exact"/>
              <w:jc w:val="right"/>
              <w:rPr>
                <w:rFonts w:ascii="Arial" w:hAnsi="Arial" w:cs="Arial"/>
                <w:sz w:val="17"/>
                <w:szCs w:val="17"/>
              </w:rPr>
            </w:pPr>
            <w:r w:rsidRPr="00272D88">
              <w:rPr>
                <w:rFonts w:ascii="Arial" w:hAnsi="Arial" w:cs="Arial"/>
                <w:sz w:val="17"/>
                <w:szCs w:val="17"/>
              </w:rPr>
              <w:t>100.00</w:t>
            </w:r>
          </w:p>
        </w:tc>
      </w:tr>
      <w:tr w:rsidR="00272D88" w:rsidRPr="00272D88" w14:paraId="74CD34C3" w14:textId="77777777" w:rsidTr="000E0106">
        <w:tc>
          <w:tcPr>
            <w:tcW w:w="3455" w:type="dxa"/>
            <w:tcBorders>
              <w:top w:val="nil"/>
              <w:left w:val="nil"/>
              <w:bottom w:val="nil"/>
              <w:right w:val="nil"/>
            </w:tcBorders>
          </w:tcPr>
          <w:p w14:paraId="5F1F1262" w14:textId="77777777" w:rsidR="006177B8" w:rsidRPr="00272D88" w:rsidRDefault="006177B8" w:rsidP="00053BA0">
            <w:pPr>
              <w:spacing w:line="300" w:lineRule="exact"/>
              <w:ind w:left="200" w:hanging="20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Training Center Company Limited </w:t>
            </w:r>
          </w:p>
        </w:tc>
        <w:tc>
          <w:tcPr>
            <w:tcW w:w="2665" w:type="dxa"/>
            <w:tcBorders>
              <w:top w:val="nil"/>
              <w:left w:val="nil"/>
              <w:bottom w:val="nil"/>
              <w:right w:val="nil"/>
            </w:tcBorders>
          </w:tcPr>
          <w:p w14:paraId="461131DD" w14:textId="77777777" w:rsidR="006177B8" w:rsidRPr="00272D88" w:rsidRDefault="006177B8" w:rsidP="00053BA0">
            <w:pPr>
              <w:spacing w:line="300" w:lineRule="exact"/>
              <w:ind w:left="12" w:right="-18" w:hanging="90"/>
              <w:rPr>
                <w:rFonts w:ascii="Arial" w:hAnsi="Arial" w:cs="Arial"/>
                <w:sz w:val="17"/>
                <w:szCs w:val="17"/>
              </w:rPr>
            </w:pPr>
            <w:r w:rsidRPr="00272D88">
              <w:rPr>
                <w:rFonts w:ascii="Arial" w:hAnsi="Arial" w:cs="Arial"/>
                <w:sz w:val="17"/>
                <w:szCs w:val="17"/>
              </w:rPr>
              <w:t>Training service to affiliates</w:t>
            </w:r>
          </w:p>
        </w:tc>
        <w:tc>
          <w:tcPr>
            <w:tcW w:w="1263" w:type="dxa"/>
            <w:tcBorders>
              <w:top w:val="nil"/>
              <w:left w:val="nil"/>
              <w:bottom w:val="nil"/>
              <w:right w:val="nil"/>
            </w:tcBorders>
          </w:tcPr>
          <w:p w14:paraId="1CB2B338" w14:textId="77777777" w:rsidR="006177B8" w:rsidRPr="00272D88" w:rsidRDefault="006177B8"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0E922D36" w14:textId="7A02F2CF" w:rsidR="006177B8" w:rsidRPr="00272D88" w:rsidRDefault="00164A9C" w:rsidP="00053BA0">
            <w:pPr>
              <w:spacing w:line="300" w:lineRule="exact"/>
              <w:jc w:val="right"/>
              <w:rPr>
                <w:rFonts w:ascii="Arial" w:hAnsi="Arial" w:cs="Arial"/>
                <w:sz w:val="17"/>
                <w:szCs w:val="17"/>
                <w:cs/>
              </w:rPr>
            </w:pPr>
            <w:r w:rsidRPr="00272D88">
              <w:rPr>
                <w:rFonts w:ascii="Arial" w:hAnsi="Arial" w:cs="Arial"/>
                <w:sz w:val="17"/>
                <w:szCs w:val="17"/>
              </w:rPr>
              <w:t>99.99</w:t>
            </w:r>
          </w:p>
        </w:tc>
        <w:tc>
          <w:tcPr>
            <w:tcW w:w="1170" w:type="dxa"/>
            <w:tcBorders>
              <w:top w:val="nil"/>
              <w:left w:val="nil"/>
              <w:bottom w:val="nil"/>
              <w:right w:val="nil"/>
            </w:tcBorders>
          </w:tcPr>
          <w:p w14:paraId="18DD1722" w14:textId="77777777" w:rsidR="006177B8" w:rsidRPr="00272D88" w:rsidRDefault="006177B8" w:rsidP="00053BA0">
            <w:pPr>
              <w:spacing w:line="300" w:lineRule="exact"/>
              <w:jc w:val="right"/>
              <w:rPr>
                <w:rFonts w:ascii="Arial" w:hAnsi="Arial" w:cs="Arial"/>
                <w:sz w:val="17"/>
                <w:szCs w:val="17"/>
                <w:cs/>
              </w:rPr>
            </w:pPr>
            <w:r w:rsidRPr="00272D88">
              <w:rPr>
                <w:rFonts w:ascii="Arial" w:hAnsi="Arial" w:cs="Arial"/>
                <w:sz w:val="17"/>
                <w:szCs w:val="17"/>
              </w:rPr>
              <w:t>99.99</w:t>
            </w:r>
          </w:p>
        </w:tc>
      </w:tr>
      <w:tr w:rsidR="00272D88" w:rsidRPr="00272D88" w14:paraId="4FEBFFF4" w14:textId="77777777" w:rsidTr="000E0106">
        <w:tc>
          <w:tcPr>
            <w:tcW w:w="3455" w:type="dxa"/>
            <w:tcBorders>
              <w:top w:val="nil"/>
              <w:left w:val="nil"/>
              <w:bottom w:val="nil"/>
              <w:right w:val="nil"/>
            </w:tcBorders>
          </w:tcPr>
          <w:p w14:paraId="65EBFF6B" w14:textId="18287C4F" w:rsidR="008B4010" w:rsidRPr="00272D88" w:rsidRDefault="00160CC2" w:rsidP="005067A3">
            <w:pPr>
              <w:spacing w:line="300" w:lineRule="exact"/>
              <w:ind w:left="145" w:hanging="145"/>
              <w:rPr>
                <w:rFonts w:ascii="Arial" w:hAnsi="Arial" w:cs="Arial"/>
                <w:sz w:val="17"/>
                <w:szCs w:val="17"/>
              </w:rPr>
            </w:pPr>
            <w:proofErr w:type="spellStart"/>
            <w:r w:rsidRPr="00272D88">
              <w:rPr>
                <w:rFonts w:ascii="Arial" w:hAnsi="Arial" w:cs="Arial"/>
                <w:sz w:val="17"/>
                <w:szCs w:val="17"/>
              </w:rPr>
              <w:t>MBK</w:t>
            </w:r>
            <w:proofErr w:type="spellEnd"/>
            <w:r w:rsidR="007B51E2" w:rsidRPr="00272D88">
              <w:rPr>
                <w:rFonts w:ascii="Arial" w:hAnsi="Arial" w:cs="Arial"/>
                <w:sz w:val="17"/>
                <w:szCs w:val="17"/>
              </w:rPr>
              <w:t xml:space="preserve"> CSC Holding</w:t>
            </w:r>
            <w:r w:rsidR="005F5067" w:rsidRPr="00272D88">
              <w:rPr>
                <w:rFonts w:ascii="Arial" w:hAnsi="Arial" w:cs="Arial"/>
                <w:sz w:val="17"/>
                <w:szCs w:val="17"/>
              </w:rPr>
              <w:t xml:space="preserve"> Company Limited</w:t>
            </w:r>
          </w:p>
          <w:p w14:paraId="7F6E0CA1" w14:textId="3F6B2CC4" w:rsidR="006177B8" w:rsidRPr="00272D88" w:rsidRDefault="005067A3" w:rsidP="005067A3">
            <w:pPr>
              <w:spacing w:line="300" w:lineRule="exact"/>
              <w:ind w:left="145" w:hanging="145"/>
              <w:rPr>
                <w:rFonts w:ascii="Arial" w:hAnsi="Arial" w:cs="Arial"/>
                <w:sz w:val="17"/>
                <w:szCs w:val="17"/>
              </w:rPr>
            </w:pPr>
            <w:r w:rsidRPr="00272D88">
              <w:rPr>
                <w:rFonts w:ascii="Arial" w:hAnsi="Arial" w:cstheme="minorBidi" w:hint="cs"/>
                <w:sz w:val="17"/>
                <w:szCs w:val="17"/>
                <w:cs/>
              </w:rPr>
              <w:t xml:space="preserve"> </w:t>
            </w:r>
            <w:r w:rsidRPr="00272D88">
              <w:rPr>
                <w:rFonts w:ascii="Arial" w:hAnsi="Arial" w:cstheme="minorBidi"/>
                <w:sz w:val="17"/>
                <w:szCs w:val="17"/>
                <w:cs/>
              </w:rPr>
              <w:tab/>
            </w:r>
            <w:r w:rsidR="008311A9" w:rsidRPr="00272D88">
              <w:rPr>
                <w:rFonts w:ascii="Arial" w:hAnsi="Arial" w:cs="Arial"/>
                <w:sz w:val="17"/>
                <w:szCs w:val="17"/>
              </w:rPr>
              <w:t>(Formerly known as “</w:t>
            </w:r>
            <w:proofErr w:type="spellStart"/>
            <w:r w:rsidR="006177B8" w:rsidRPr="00272D88">
              <w:rPr>
                <w:rFonts w:ascii="Arial" w:hAnsi="Arial" w:cs="Arial"/>
                <w:sz w:val="17"/>
                <w:szCs w:val="17"/>
              </w:rPr>
              <w:t>MBK</w:t>
            </w:r>
            <w:proofErr w:type="spellEnd"/>
            <w:r w:rsidR="006177B8" w:rsidRPr="00272D88">
              <w:rPr>
                <w:rFonts w:ascii="Arial" w:hAnsi="Arial" w:cs="Arial"/>
                <w:sz w:val="17"/>
                <w:szCs w:val="17"/>
              </w:rPr>
              <w:t xml:space="preserve"> Innovation Company Limited</w:t>
            </w:r>
            <w:r w:rsidR="008311A9" w:rsidRPr="00272D88">
              <w:rPr>
                <w:rFonts w:ascii="Arial" w:hAnsi="Arial" w:cs="Arial"/>
                <w:sz w:val="17"/>
                <w:szCs w:val="17"/>
              </w:rPr>
              <w:t>”)</w:t>
            </w:r>
          </w:p>
        </w:tc>
        <w:tc>
          <w:tcPr>
            <w:tcW w:w="2665" w:type="dxa"/>
            <w:tcBorders>
              <w:top w:val="nil"/>
              <w:left w:val="nil"/>
              <w:bottom w:val="nil"/>
              <w:right w:val="nil"/>
            </w:tcBorders>
          </w:tcPr>
          <w:p w14:paraId="3BE77CFE" w14:textId="77777777" w:rsidR="006177B8" w:rsidRPr="00272D88" w:rsidRDefault="006177B8" w:rsidP="00053BA0">
            <w:pPr>
              <w:spacing w:line="300" w:lineRule="exact"/>
              <w:ind w:left="12" w:right="-18" w:hanging="90"/>
              <w:rPr>
                <w:rFonts w:ascii="Arial" w:hAnsi="Arial" w:cs="Arial"/>
                <w:sz w:val="17"/>
                <w:szCs w:val="17"/>
              </w:rPr>
            </w:pPr>
            <w:r w:rsidRPr="00272D88">
              <w:rPr>
                <w:rFonts w:ascii="Arial" w:hAnsi="Arial" w:cs="Arial"/>
                <w:sz w:val="17"/>
                <w:szCs w:val="17"/>
              </w:rPr>
              <w:t>Dormant</w:t>
            </w:r>
          </w:p>
        </w:tc>
        <w:tc>
          <w:tcPr>
            <w:tcW w:w="1263" w:type="dxa"/>
            <w:tcBorders>
              <w:top w:val="nil"/>
              <w:left w:val="nil"/>
              <w:bottom w:val="nil"/>
              <w:right w:val="nil"/>
            </w:tcBorders>
          </w:tcPr>
          <w:p w14:paraId="3AB2E388" w14:textId="77777777" w:rsidR="006177B8" w:rsidRPr="00272D88" w:rsidRDefault="006177B8"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7BCFA847" w14:textId="695F74BB" w:rsidR="006177B8" w:rsidRPr="00272D88" w:rsidRDefault="00957A77" w:rsidP="00053BA0">
            <w:pPr>
              <w:spacing w:line="300" w:lineRule="exact"/>
              <w:jc w:val="right"/>
              <w:rPr>
                <w:rFonts w:ascii="Arial" w:hAnsi="Arial" w:cs="Arial"/>
                <w:sz w:val="17"/>
                <w:szCs w:val="17"/>
              </w:rPr>
            </w:pPr>
            <w:r w:rsidRPr="00272D88">
              <w:rPr>
                <w:rFonts w:ascii="Arial" w:hAnsi="Arial" w:cs="Arial"/>
                <w:sz w:val="17"/>
                <w:szCs w:val="17"/>
              </w:rPr>
              <w:t>99.99</w:t>
            </w:r>
          </w:p>
        </w:tc>
        <w:tc>
          <w:tcPr>
            <w:tcW w:w="1170" w:type="dxa"/>
            <w:tcBorders>
              <w:top w:val="nil"/>
              <w:left w:val="nil"/>
              <w:bottom w:val="nil"/>
              <w:right w:val="nil"/>
            </w:tcBorders>
          </w:tcPr>
          <w:p w14:paraId="68779DC2" w14:textId="77777777" w:rsidR="006177B8" w:rsidRPr="00272D88" w:rsidRDefault="006177B8" w:rsidP="00053BA0">
            <w:pPr>
              <w:spacing w:line="300" w:lineRule="exact"/>
              <w:jc w:val="right"/>
              <w:rPr>
                <w:rFonts w:ascii="Arial" w:hAnsi="Arial" w:cs="Arial"/>
                <w:sz w:val="17"/>
                <w:szCs w:val="17"/>
              </w:rPr>
            </w:pPr>
            <w:r w:rsidRPr="00272D88">
              <w:rPr>
                <w:rFonts w:ascii="Arial" w:hAnsi="Arial" w:cs="Arial"/>
                <w:sz w:val="17"/>
                <w:szCs w:val="17"/>
              </w:rPr>
              <w:t>99.99</w:t>
            </w:r>
          </w:p>
        </w:tc>
      </w:tr>
      <w:tr w:rsidR="00272D88" w:rsidRPr="00272D88" w14:paraId="6D1B55DA" w14:textId="77777777" w:rsidTr="00406FE1">
        <w:tc>
          <w:tcPr>
            <w:tcW w:w="3455" w:type="dxa"/>
            <w:tcBorders>
              <w:top w:val="nil"/>
              <w:left w:val="nil"/>
              <w:bottom w:val="nil"/>
              <w:right w:val="nil"/>
            </w:tcBorders>
          </w:tcPr>
          <w:p w14:paraId="26AAD77F" w14:textId="13B8C3BF" w:rsidR="0073070C" w:rsidRPr="00272D88" w:rsidRDefault="0073070C" w:rsidP="0073070C">
            <w:pPr>
              <w:spacing w:line="300" w:lineRule="exact"/>
              <w:ind w:left="200" w:hanging="20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Wealth Management Company Limited (Formerly known as “</w:t>
            </w:r>
            <w:proofErr w:type="spellStart"/>
            <w:r w:rsidR="006177B8" w:rsidRPr="00272D88">
              <w:rPr>
                <w:rFonts w:ascii="Arial" w:hAnsi="Arial" w:cs="Arial"/>
                <w:sz w:val="17"/>
                <w:szCs w:val="17"/>
              </w:rPr>
              <w:t>MBK</w:t>
            </w:r>
            <w:proofErr w:type="spellEnd"/>
            <w:r w:rsidR="006177B8" w:rsidRPr="00272D88">
              <w:rPr>
                <w:rFonts w:ascii="Arial" w:hAnsi="Arial" w:cs="Arial"/>
                <w:sz w:val="17"/>
                <w:szCs w:val="17"/>
              </w:rPr>
              <w:t xml:space="preserve"> Insurance Broker Company Limited</w:t>
            </w:r>
            <w:r w:rsidRPr="00272D88">
              <w:rPr>
                <w:rFonts w:ascii="Arial" w:hAnsi="Arial" w:cs="Arial"/>
                <w:sz w:val="17"/>
                <w:szCs w:val="17"/>
              </w:rPr>
              <w:t>”)</w:t>
            </w:r>
          </w:p>
        </w:tc>
        <w:tc>
          <w:tcPr>
            <w:tcW w:w="2665" w:type="dxa"/>
            <w:tcBorders>
              <w:top w:val="nil"/>
              <w:left w:val="nil"/>
              <w:bottom w:val="nil"/>
              <w:right w:val="nil"/>
            </w:tcBorders>
          </w:tcPr>
          <w:p w14:paraId="0319E800" w14:textId="77777777" w:rsidR="006177B8" w:rsidRPr="00272D88" w:rsidRDefault="006177B8" w:rsidP="00053BA0">
            <w:pPr>
              <w:spacing w:line="300" w:lineRule="exact"/>
              <w:ind w:hanging="78"/>
              <w:rPr>
                <w:rFonts w:ascii="Arial" w:hAnsi="Arial" w:cs="Arial"/>
                <w:sz w:val="17"/>
                <w:szCs w:val="17"/>
              </w:rPr>
            </w:pPr>
            <w:r w:rsidRPr="00272D88">
              <w:rPr>
                <w:rFonts w:ascii="Arial" w:hAnsi="Arial" w:cs="Arial"/>
                <w:sz w:val="17"/>
                <w:szCs w:val="17"/>
              </w:rPr>
              <w:t>Dormant</w:t>
            </w:r>
          </w:p>
        </w:tc>
        <w:tc>
          <w:tcPr>
            <w:tcW w:w="1263" w:type="dxa"/>
            <w:tcBorders>
              <w:top w:val="nil"/>
              <w:left w:val="nil"/>
              <w:bottom w:val="nil"/>
              <w:right w:val="nil"/>
            </w:tcBorders>
          </w:tcPr>
          <w:p w14:paraId="13E5F8B5" w14:textId="77777777" w:rsidR="006177B8" w:rsidRPr="00272D88" w:rsidRDefault="006177B8" w:rsidP="00053BA0">
            <w:pPr>
              <w:spacing w:line="300" w:lineRule="exact"/>
              <w:ind w:left="200" w:hanging="200"/>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7882EDC7" w14:textId="34AC8393" w:rsidR="006177B8" w:rsidRPr="00272D88" w:rsidRDefault="00957A77" w:rsidP="00053BA0">
            <w:pPr>
              <w:spacing w:line="300" w:lineRule="exact"/>
              <w:ind w:left="200" w:hanging="200"/>
              <w:jc w:val="right"/>
              <w:rPr>
                <w:rFonts w:ascii="Arial" w:hAnsi="Arial" w:cs="Arial"/>
                <w:sz w:val="17"/>
                <w:szCs w:val="17"/>
              </w:rPr>
            </w:pPr>
            <w:r w:rsidRPr="00272D88">
              <w:rPr>
                <w:rFonts w:ascii="Arial" w:hAnsi="Arial" w:cs="Arial"/>
                <w:sz w:val="17"/>
                <w:szCs w:val="17"/>
              </w:rPr>
              <w:t>99.99</w:t>
            </w:r>
          </w:p>
        </w:tc>
        <w:tc>
          <w:tcPr>
            <w:tcW w:w="1170" w:type="dxa"/>
            <w:tcBorders>
              <w:top w:val="nil"/>
              <w:left w:val="nil"/>
              <w:bottom w:val="nil"/>
              <w:right w:val="nil"/>
            </w:tcBorders>
          </w:tcPr>
          <w:p w14:paraId="51E8DAB6" w14:textId="77777777" w:rsidR="006177B8" w:rsidRPr="00272D88" w:rsidRDefault="006177B8" w:rsidP="00053BA0">
            <w:pPr>
              <w:spacing w:line="300" w:lineRule="exact"/>
              <w:ind w:left="200" w:hanging="200"/>
              <w:jc w:val="right"/>
              <w:rPr>
                <w:rFonts w:ascii="Arial" w:hAnsi="Arial" w:cs="Arial"/>
                <w:sz w:val="17"/>
                <w:szCs w:val="17"/>
              </w:rPr>
            </w:pPr>
            <w:r w:rsidRPr="00272D88">
              <w:rPr>
                <w:rFonts w:ascii="Arial" w:hAnsi="Arial" w:cs="Arial"/>
                <w:sz w:val="17"/>
                <w:szCs w:val="17"/>
              </w:rPr>
              <w:t>99.99</w:t>
            </w:r>
          </w:p>
        </w:tc>
      </w:tr>
      <w:tr w:rsidR="00272D88" w:rsidRPr="00272D88" w14:paraId="658FDE1A" w14:textId="77777777" w:rsidTr="00406FE1">
        <w:tc>
          <w:tcPr>
            <w:tcW w:w="3455" w:type="dxa"/>
            <w:tcBorders>
              <w:top w:val="nil"/>
              <w:left w:val="nil"/>
              <w:bottom w:val="nil"/>
              <w:right w:val="nil"/>
            </w:tcBorders>
          </w:tcPr>
          <w:p w14:paraId="4CB96EF3" w14:textId="77777777" w:rsidR="006177B8" w:rsidRPr="00272D88" w:rsidRDefault="006177B8" w:rsidP="00053BA0">
            <w:pPr>
              <w:spacing w:line="300" w:lineRule="exact"/>
              <w:ind w:left="200" w:hanging="200"/>
              <w:rPr>
                <w:rFonts w:ascii="Arial" w:hAnsi="Arial" w:cs="Arial"/>
                <w:sz w:val="17"/>
                <w:szCs w:val="17"/>
                <w:cs/>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w:t>
            </w:r>
            <w:proofErr w:type="spellStart"/>
            <w:r w:rsidRPr="00272D88">
              <w:rPr>
                <w:rFonts w:ascii="Arial" w:hAnsi="Arial" w:cs="Arial"/>
                <w:sz w:val="17"/>
                <w:szCs w:val="17"/>
              </w:rPr>
              <w:t>Charan</w:t>
            </w:r>
            <w:proofErr w:type="spellEnd"/>
            <w:r w:rsidRPr="00272D88">
              <w:rPr>
                <w:rFonts w:ascii="Arial" w:hAnsi="Arial" w:cs="Arial"/>
                <w:sz w:val="17"/>
                <w:szCs w:val="17"/>
              </w:rPr>
              <w:t xml:space="preserve"> Company Limited </w:t>
            </w:r>
          </w:p>
        </w:tc>
        <w:tc>
          <w:tcPr>
            <w:tcW w:w="2665" w:type="dxa"/>
            <w:tcBorders>
              <w:top w:val="nil"/>
              <w:left w:val="nil"/>
              <w:bottom w:val="nil"/>
              <w:right w:val="nil"/>
            </w:tcBorders>
          </w:tcPr>
          <w:p w14:paraId="00E249B5" w14:textId="77777777" w:rsidR="006177B8" w:rsidRPr="00272D88" w:rsidRDefault="006177B8" w:rsidP="00053BA0">
            <w:pPr>
              <w:spacing w:line="300" w:lineRule="exact"/>
              <w:ind w:left="12" w:right="-18" w:hanging="90"/>
              <w:rPr>
                <w:rFonts w:ascii="Arial" w:hAnsi="Arial" w:cs="Arial"/>
                <w:sz w:val="17"/>
                <w:szCs w:val="17"/>
              </w:rPr>
            </w:pPr>
            <w:r w:rsidRPr="00272D88">
              <w:rPr>
                <w:rFonts w:ascii="Arial" w:hAnsi="Arial" w:cs="Arial"/>
                <w:sz w:val="17"/>
                <w:szCs w:val="17"/>
              </w:rPr>
              <w:t>Real estate</w:t>
            </w:r>
          </w:p>
        </w:tc>
        <w:tc>
          <w:tcPr>
            <w:tcW w:w="1263" w:type="dxa"/>
            <w:tcBorders>
              <w:top w:val="nil"/>
              <w:left w:val="nil"/>
              <w:bottom w:val="nil"/>
              <w:right w:val="nil"/>
            </w:tcBorders>
          </w:tcPr>
          <w:p w14:paraId="043247AD" w14:textId="77777777" w:rsidR="006177B8" w:rsidRPr="00272D88" w:rsidRDefault="006177B8"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17F45DB1" w14:textId="594060DD" w:rsidR="006177B8" w:rsidRPr="00272D88" w:rsidRDefault="00957A77" w:rsidP="00053BA0">
            <w:pPr>
              <w:spacing w:line="300" w:lineRule="exact"/>
              <w:jc w:val="right"/>
              <w:rPr>
                <w:rFonts w:ascii="Arial" w:hAnsi="Arial" w:cs="Arial"/>
                <w:sz w:val="17"/>
                <w:szCs w:val="17"/>
              </w:rPr>
            </w:pPr>
            <w:r w:rsidRPr="00272D88">
              <w:rPr>
                <w:rFonts w:ascii="Arial" w:hAnsi="Arial" w:cs="Arial"/>
                <w:sz w:val="17"/>
                <w:szCs w:val="17"/>
              </w:rPr>
              <w:t>-</w:t>
            </w:r>
          </w:p>
        </w:tc>
        <w:tc>
          <w:tcPr>
            <w:tcW w:w="1170" w:type="dxa"/>
            <w:tcBorders>
              <w:top w:val="nil"/>
              <w:left w:val="nil"/>
              <w:bottom w:val="nil"/>
              <w:right w:val="nil"/>
            </w:tcBorders>
          </w:tcPr>
          <w:p w14:paraId="14BB03DC" w14:textId="77777777" w:rsidR="006177B8" w:rsidRPr="00272D88" w:rsidRDefault="006177B8" w:rsidP="00053BA0">
            <w:pPr>
              <w:spacing w:line="300" w:lineRule="exact"/>
              <w:jc w:val="right"/>
              <w:rPr>
                <w:rFonts w:ascii="Arial" w:hAnsi="Arial" w:cs="Arial"/>
                <w:sz w:val="17"/>
                <w:szCs w:val="17"/>
              </w:rPr>
            </w:pPr>
            <w:r w:rsidRPr="00272D88">
              <w:rPr>
                <w:rFonts w:ascii="Arial" w:hAnsi="Arial" w:cs="Arial"/>
                <w:sz w:val="17"/>
                <w:szCs w:val="17"/>
              </w:rPr>
              <w:t>100.00</w:t>
            </w:r>
          </w:p>
        </w:tc>
      </w:tr>
      <w:tr w:rsidR="00272D88" w:rsidRPr="00272D88" w14:paraId="32AEA329" w14:textId="77777777" w:rsidTr="00406FE1">
        <w:tc>
          <w:tcPr>
            <w:tcW w:w="3455" w:type="dxa"/>
            <w:tcBorders>
              <w:top w:val="nil"/>
              <w:left w:val="nil"/>
              <w:bottom w:val="nil"/>
              <w:right w:val="nil"/>
            </w:tcBorders>
          </w:tcPr>
          <w:p w14:paraId="5B486CE8" w14:textId="47B7CA4C" w:rsidR="006177B8" w:rsidRPr="00272D88" w:rsidRDefault="002335BF" w:rsidP="00053BA0">
            <w:pPr>
              <w:spacing w:line="300" w:lineRule="exact"/>
              <w:ind w:left="200" w:hanging="200"/>
              <w:rPr>
                <w:rFonts w:ascii="Arial" w:hAnsi="Arial" w:cs="Arial"/>
                <w:sz w:val="17"/>
                <w:szCs w:val="17"/>
                <w:cs/>
              </w:rPr>
            </w:pPr>
            <w:r w:rsidRPr="00272D88">
              <w:rPr>
                <w:rFonts w:ascii="Arial" w:hAnsi="Arial" w:cs="Arial"/>
                <w:sz w:val="17"/>
                <w:szCs w:val="17"/>
              </w:rPr>
              <w:t>Technology Gateway Company Limited</w:t>
            </w:r>
          </w:p>
        </w:tc>
        <w:tc>
          <w:tcPr>
            <w:tcW w:w="2665" w:type="dxa"/>
            <w:tcBorders>
              <w:top w:val="nil"/>
              <w:left w:val="nil"/>
              <w:bottom w:val="nil"/>
              <w:right w:val="nil"/>
            </w:tcBorders>
          </w:tcPr>
          <w:p w14:paraId="0486EE0E" w14:textId="37DDB077" w:rsidR="006177B8" w:rsidRPr="00272D88" w:rsidRDefault="00100F01" w:rsidP="00053BA0">
            <w:pPr>
              <w:spacing w:line="300" w:lineRule="exact"/>
              <w:ind w:left="12" w:right="-111" w:hanging="90"/>
              <w:rPr>
                <w:rFonts w:ascii="Arial" w:hAnsi="Arial" w:cs="Arial"/>
                <w:sz w:val="17"/>
                <w:szCs w:val="17"/>
                <w:cs/>
              </w:rPr>
            </w:pPr>
            <w:r w:rsidRPr="00272D88">
              <w:rPr>
                <w:rFonts w:ascii="Arial" w:hAnsi="Arial" w:cs="Arial"/>
                <w:sz w:val="17"/>
                <w:szCs w:val="17"/>
              </w:rPr>
              <w:t xml:space="preserve">IT service to affiliates </w:t>
            </w:r>
            <w:r w:rsidR="00B6221B" w:rsidRPr="00272D88">
              <w:rPr>
                <w:rFonts w:ascii="Arial" w:hAnsi="Arial" w:cs="Arial"/>
                <w:sz w:val="17"/>
                <w:szCs w:val="17"/>
              </w:rPr>
              <w:t xml:space="preserve">             </w:t>
            </w:r>
            <w:proofErr w:type="gramStart"/>
            <w:r w:rsidR="00B6221B" w:rsidRPr="00272D88">
              <w:rPr>
                <w:rFonts w:ascii="Arial" w:hAnsi="Arial" w:cs="Arial"/>
                <w:sz w:val="17"/>
                <w:szCs w:val="17"/>
              </w:rPr>
              <w:t xml:space="preserve">   </w:t>
            </w:r>
            <w:r w:rsidRPr="00272D88">
              <w:rPr>
                <w:rFonts w:ascii="Arial" w:hAnsi="Arial" w:cs="Arial"/>
                <w:sz w:val="17"/>
                <w:szCs w:val="17"/>
              </w:rPr>
              <w:t>(</w:t>
            </w:r>
            <w:proofErr w:type="gramEnd"/>
            <w:r w:rsidR="00FB4D02" w:rsidRPr="00272D88">
              <w:rPr>
                <w:rFonts w:ascii="Arial" w:hAnsi="Arial" w:cs="Arial"/>
                <w:sz w:val="17"/>
                <w:szCs w:val="17"/>
              </w:rPr>
              <w:t>2021</w:t>
            </w:r>
            <w:r w:rsidRPr="00272D88">
              <w:rPr>
                <w:rFonts w:ascii="Arial" w:hAnsi="Arial" w:cs="Arial"/>
                <w:sz w:val="17"/>
                <w:szCs w:val="17"/>
              </w:rPr>
              <w:t>: Dormant)</w:t>
            </w:r>
          </w:p>
        </w:tc>
        <w:tc>
          <w:tcPr>
            <w:tcW w:w="1263" w:type="dxa"/>
            <w:tcBorders>
              <w:top w:val="nil"/>
              <w:left w:val="nil"/>
              <w:bottom w:val="nil"/>
              <w:right w:val="nil"/>
            </w:tcBorders>
          </w:tcPr>
          <w:p w14:paraId="47674688" w14:textId="77777777" w:rsidR="006177B8" w:rsidRPr="00272D88" w:rsidRDefault="006177B8"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6009B921" w14:textId="23BFD5FB" w:rsidR="006177B8" w:rsidRPr="00272D88" w:rsidRDefault="00957A77" w:rsidP="00053BA0">
            <w:pPr>
              <w:spacing w:line="300" w:lineRule="exact"/>
              <w:jc w:val="right"/>
              <w:rPr>
                <w:rFonts w:ascii="Arial" w:hAnsi="Arial" w:cs="Arial"/>
                <w:sz w:val="17"/>
                <w:szCs w:val="17"/>
              </w:rPr>
            </w:pPr>
            <w:r w:rsidRPr="00272D88">
              <w:rPr>
                <w:rFonts w:ascii="Arial" w:hAnsi="Arial" w:cs="Arial"/>
                <w:sz w:val="17"/>
                <w:szCs w:val="17"/>
              </w:rPr>
              <w:t>100.00</w:t>
            </w:r>
          </w:p>
        </w:tc>
        <w:tc>
          <w:tcPr>
            <w:tcW w:w="1170" w:type="dxa"/>
            <w:tcBorders>
              <w:top w:val="nil"/>
              <w:left w:val="nil"/>
              <w:bottom w:val="nil"/>
              <w:right w:val="nil"/>
            </w:tcBorders>
          </w:tcPr>
          <w:p w14:paraId="70100C24" w14:textId="77777777" w:rsidR="006177B8" w:rsidRPr="00272D88" w:rsidRDefault="006177B8" w:rsidP="00053BA0">
            <w:pPr>
              <w:spacing w:line="300" w:lineRule="exact"/>
              <w:jc w:val="right"/>
              <w:rPr>
                <w:rFonts w:ascii="Arial" w:hAnsi="Arial" w:cs="Arial"/>
                <w:sz w:val="17"/>
                <w:szCs w:val="17"/>
              </w:rPr>
            </w:pPr>
            <w:r w:rsidRPr="00272D88">
              <w:rPr>
                <w:rFonts w:ascii="Arial" w:hAnsi="Arial" w:cs="Arial"/>
                <w:sz w:val="17"/>
                <w:szCs w:val="17"/>
              </w:rPr>
              <w:t>100.00</w:t>
            </w:r>
          </w:p>
        </w:tc>
      </w:tr>
      <w:tr w:rsidR="00272D88" w:rsidRPr="00272D88" w14:paraId="6826ED2A" w14:textId="77777777" w:rsidTr="00406FE1">
        <w:tc>
          <w:tcPr>
            <w:tcW w:w="3455" w:type="dxa"/>
            <w:tcBorders>
              <w:top w:val="nil"/>
              <w:left w:val="nil"/>
              <w:bottom w:val="nil"/>
              <w:right w:val="nil"/>
            </w:tcBorders>
          </w:tcPr>
          <w:p w14:paraId="70B62CE4" w14:textId="77777777" w:rsidR="006177B8" w:rsidRPr="00272D88" w:rsidRDefault="006177B8" w:rsidP="00053BA0">
            <w:pPr>
              <w:spacing w:line="300" w:lineRule="exact"/>
              <w:ind w:left="200" w:hanging="20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Real Estate Company Limited</w:t>
            </w:r>
          </w:p>
        </w:tc>
        <w:tc>
          <w:tcPr>
            <w:tcW w:w="2665" w:type="dxa"/>
            <w:tcBorders>
              <w:top w:val="nil"/>
              <w:left w:val="nil"/>
              <w:bottom w:val="nil"/>
              <w:right w:val="nil"/>
            </w:tcBorders>
          </w:tcPr>
          <w:p w14:paraId="17E50E3B" w14:textId="77777777" w:rsidR="006177B8" w:rsidRPr="00272D88" w:rsidRDefault="006177B8" w:rsidP="00053BA0">
            <w:pPr>
              <w:spacing w:line="300" w:lineRule="exact"/>
              <w:ind w:left="12" w:right="-111" w:hanging="90"/>
              <w:rPr>
                <w:rFonts w:ascii="Arial" w:hAnsi="Arial" w:cs="Arial"/>
                <w:sz w:val="17"/>
                <w:szCs w:val="17"/>
              </w:rPr>
            </w:pPr>
            <w:r w:rsidRPr="00272D88">
              <w:rPr>
                <w:rFonts w:ascii="Arial" w:hAnsi="Arial" w:cs="Arial"/>
                <w:sz w:val="17"/>
                <w:szCs w:val="17"/>
              </w:rPr>
              <w:t>Property management service</w:t>
            </w:r>
          </w:p>
        </w:tc>
        <w:tc>
          <w:tcPr>
            <w:tcW w:w="1263" w:type="dxa"/>
            <w:tcBorders>
              <w:top w:val="nil"/>
              <w:left w:val="nil"/>
              <w:bottom w:val="nil"/>
              <w:right w:val="nil"/>
            </w:tcBorders>
          </w:tcPr>
          <w:p w14:paraId="495FBA62" w14:textId="77777777" w:rsidR="006177B8" w:rsidRPr="00272D88" w:rsidRDefault="006177B8"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787E3058" w14:textId="51929A9E" w:rsidR="006177B8" w:rsidRPr="00272D88" w:rsidRDefault="00957A77" w:rsidP="00053BA0">
            <w:pPr>
              <w:spacing w:line="300" w:lineRule="exact"/>
              <w:jc w:val="right"/>
              <w:rPr>
                <w:rFonts w:ascii="Arial" w:hAnsi="Arial" w:cs="Arial"/>
                <w:sz w:val="17"/>
                <w:szCs w:val="17"/>
              </w:rPr>
            </w:pPr>
            <w:r w:rsidRPr="00272D88">
              <w:rPr>
                <w:rFonts w:ascii="Arial" w:hAnsi="Arial" w:cs="Arial"/>
                <w:sz w:val="17"/>
                <w:szCs w:val="17"/>
              </w:rPr>
              <w:t>100.00</w:t>
            </w:r>
          </w:p>
        </w:tc>
        <w:tc>
          <w:tcPr>
            <w:tcW w:w="1170" w:type="dxa"/>
            <w:tcBorders>
              <w:top w:val="nil"/>
              <w:left w:val="nil"/>
              <w:bottom w:val="nil"/>
              <w:right w:val="nil"/>
            </w:tcBorders>
          </w:tcPr>
          <w:p w14:paraId="1C118BA5" w14:textId="77777777" w:rsidR="006177B8" w:rsidRPr="00272D88" w:rsidRDefault="006177B8" w:rsidP="00053BA0">
            <w:pPr>
              <w:spacing w:line="300" w:lineRule="exact"/>
              <w:jc w:val="right"/>
              <w:rPr>
                <w:rFonts w:ascii="Arial" w:hAnsi="Arial" w:cs="Arial"/>
                <w:sz w:val="17"/>
                <w:szCs w:val="17"/>
              </w:rPr>
            </w:pPr>
            <w:r w:rsidRPr="00272D88">
              <w:rPr>
                <w:rFonts w:ascii="Arial" w:hAnsi="Arial" w:cs="Arial"/>
                <w:sz w:val="17"/>
                <w:szCs w:val="17"/>
              </w:rPr>
              <w:t>100.00</w:t>
            </w:r>
          </w:p>
        </w:tc>
      </w:tr>
      <w:tr w:rsidR="00272D88" w:rsidRPr="00272D88" w14:paraId="5E1D903D" w14:textId="77777777" w:rsidTr="00406FE1">
        <w:tc>
          <w:tcPr>
            <w:tcW w:w="3455" w:type="dxa"/>
            <w:tcBorders>
              <w:top w:val="nil"/>
              <w:left w:val="nil"/>
              <w:bottom w:val="nil"/>
              <w:right w:val="nil"/>
            </w:tcBorders>
          </w:tcPr>
          <w:p w14:paraId="38655540" w14:textId="77777777" w:rsidR="006177B8" w:rsidRPr="00272D88" w:rsidRDefault="006177B8" w:rsidP="00053BA0">
            <w:pPr>
              <w:spacing w:line="300" w:lineRule="exact"/>
              <w:ind w:left="200" w:hanging="20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Enterprise Company Limited </w:t>
            </w:r>
          </w:p>
        </w:tc>
        <w:tc>
          <w:tcPr>
            <w:tcW w:w="2665" w:type="dxa"/>
            <w:tcBorders>
              <w:top w:val="nil"/>
              <w:left w:val="nil"/>
              <w:bottom w:val="nil"/>
              <w:right w:val="nil"/>
            </w:tcBorders>
          </w:tcPr>
          <w:p w14:paraId="22844ECB" w14:textId="77777777" w:rsidR="006177B8" w:rsidRPr="00272D88" w:rsidRDefault="006177B8" w:rsidP="00053BA0">
            <w:pPr>
              <w:spacing w:line="300" w:lineRule="exact"/>
              <w:ind w:left="12" w:right="-111" w:hanging="90"/>
              <w:rPr>
                <w:rFonts w:ascii="Arial" w:hAnsi="Arial" w:cs="Arial"/>
                <w:sz w:val="17"/>
                <w:szCs w:val="17"/>
              </w:rPr>
            </w:pPr>
            <w:r w:rsidRPr="00272D88">
              <w:rPr>
                <w:rFonts w:ascii="Arial" w:hAnsi="Arial" w:cs="Arial"/>
                <w:sz w:val="17"/>
                <w:szCs w:val="17"/>
              </w:rPr>
              <w:t>Golf course and property for lease</w:t>
            </w:r>
          </w:p>
        </w:tc>
        <w:tc>
          <w:tcPr>
            <w:tcW w:w="1263" w:type="dxa"/>
            <w:tcBorders>
              <w:top w:val="nil"/>
              <w:left w:val="nil"/>
              <w:bottom w:val="nil"/>
              <w:right w:val="nil"/>
            </w:tcBorders>
          </w:tcPr>
          <w:p w14:paraId="48CF93B8" w14:textId="77777777" w:rsidR="006177B8" w:rsidRPr="00272D88" w:rsidRDefault="006177B8"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5E62C8BE" w14:textId="09882B2A" w:rsidR="006177B8" w:rsidRPr="00272D88" w:rsidRDefault="00957A77" w:rsidP="00053BA0">
            <w:pPr>
              <w:spacing w:line="300" w:lineRule="exact"/>
              <w:jc w:val="right"/>
              <w:rPr>
                <w:rFonts w:ascii="Arial" w:hAnsi="Arial" w:cs="Arial"/>
                <w:sz w:val="17"/>
                <w:szCs w:val="17"/>
              </w:rPr>
            </w:pPr>
            <w:r w:rsidRPr="00272D88">
              <w:rPr>
                <w:rFonts w:ascii="Arial" w:hAnsi="Arial" w:cs="Arial"/>
                <w:sz w:val="17"/>
                <w:szCs w:val="17"/>
              </w:rPr>
              <w:t>100.00</w:t>
            </w:r>
          </w:p>
        </w:tc>
        <w:tc>
          <w:tcPr>
            <w:tcW w:w="1170" w:type="dxa"/>
            <w:tcBorders>
              <w:top w:val="nil"/>
              <w:left w:val="nil"/>
              <w:bottom w:val="nil"/>
              <w:right w:val="nil"/>
            </w:tcBorders>
          </w:tcPr>
          <w:p w14:paraId="0EBC0522" w14:textId="77777777" w:rsidR="006177B8" w:rsidRPr="00272D88" w:rsidRDefault="006177B8" w:rsidP="00053BA0">
            <w:pPr>
              <w:spacing w:line="300" w:lineRule="exact"/>
              <w:jc w:val="right"/>
              <w:rPr>
                <w:rFonts w:ascii="Arial" w:hAnsi="Arial" w:cs="Arial"/>
                <w:sz w:val="17"/>
                <w:szCs w:val="17"/>
              </w:rPr>
            </w:pPr>
            <w:r w:rsidRPr="00272D88">
              <w:rPr>
                <w:rFonts w:ascii="Arial" w:hAnsi="Arial" w:cs="Arial"/>
                <w:sz w:val="17"/>
                <w:szCs w:val="17"/>
              </w:rPr>
              <w:t>100.00</w:t>
            </w:r>
          </w:p>
        </w:tc>
      </w:tr>
      <w:tr w:rsidR="00272D88" w:rsidRPr="00272D88" w14:paraId="10A97F27" w14:textId="77777777" w:rsidTr="00406FE1">
        <w:tc>
          <w:tcPr>
            <w:tcW w:w="3455" w:type="dxa"/>
            <w:tcBorders>
              <w:top w:val="nil"/>
              <w:left w:val="nil"/>
              <w:bottom w:val="nil"/>
              <w:right w:val="nil"/>
            </w:tcBorders>
          </w:tcPr>
          <w:p w14:paraId="2F33586A" w14:textId="77777777" w:rsidR="006177B8" w:rsidRPr="00272D88" w:rsidRDefault="006177B8" w:rsidP="00053BA0">
            <w:pPr>
              <w:spacing w:line="300" w:lineRule="exact"/>
              <w:ind w:left="200" w:hanging="20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Contact Center Company Limited </w:t>
            </w:r>
          </w:p>
        </w:tc>
        <w:tc>
          <w:tcPr>
            <w:tcW w:w="2665" w:type="dxa"/>
            <w:tcBorders>
              <w:top w:val="nil"/>
              <w:left w:val="nil"/>
              <w:bottom w:val="nil"/>
              <w:right w:val="nil"/>
            </w:tcBorders>
          </w:tcPr>
          <w:p w14:paraId="5FD3B5B2" w14:textId="77777777" w:rsidR="006177B8" w:rsidRPr="00272D88" w:rsidRDefault="006177B8" w:rsidP="00053BA0">
            <w:pPr>
              <w:spacing w:line="300" w:lineRule="exact"/>
              <w:ind w:left="12" w:right="-18" w:hanging="90"/>
              <w:rPr>
                <w:rFonts w:ascii="Arial" w:hAnsi="Arial" w:cs="Arial"/>
                <w:sz w:val="17"/>
                <w:szCs w:val="21"/>
              </w:rPr>
            </w:pPr>
            <w:r w:rsidRPr="00272D88">
              <w:rPr>
                <w:rFonts w:ascii="Arial" w:hAnsi="Arial" w:cs="Arial"/>
                <w:sz w:val="17"/>
                <w:szCs w:val="21"/>
              </w:rPr>
              <w:t>Call Center</w:t>
            </w:r>
          </w:p>
        </w:tc>
        <w:tc>
          <w:tcPr>
            <w:tcW w:w="1263" w:type="dxa"/>
            <w:tcBorders>
              <w:top w:val="nil"/>
              <w:left w:val="nil"/>
              <w:bottom w:val="nil"/>
              <w:right w:val="nil"/>
            </w:tcBorders>
          </w:tcPr>
          <w:p w14:paraId="57EE49AD" w14:textId="77777777" w:rsidR="006177B8" w:rsidRPr="00272D88" w:rsidRDefault="006177B8"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6B8D4DC8" w14:textId="42A6265E" w:rsidR="006177B8" w:rsidRPr="00272D88" w:rsidRDefault="00957A77" w:rsidP="00053BA0">
            <w:pPr>
              <w:spacing w:line="300" w:lineRule="exact"/>
              <w:jc w:val="right"/>
              <w:rPr>
                <w:rFonts w:ascii="Arial" w:hAnsi="Arial" w:cs="Arial"/>
                <w:sz w:val="17"/>
                <w:szCs w:val="17"/>
              </w:rPr>
            </w:pPr>
            <w:r w:rsidRPr="00272D88">
              <w:rPr>
                <w:rFonts w:ascii="Arial" w:hAnsi="Arial" w:cs="Arial"/>
                <w:sz w:val="17"/>
                <w:szCs w:val="17"/>
              </w:rPr>
              <w:t>99.99</w:t>
            </w:r>
          </w:p>
        </w:tc>
        <w:tc>
          <w:tcPr>
            <w:tcW w:w="1170" w:type="dxa"/>
            <w:tcBorders>
              <w:top w:val="nil"/>
              <w:left w:val="nil"/>
              <w:bottom w:val="nil"/>
              <w:right w:val="nil"/>
            </w:tcBorders>
          </w:tcPr>
          <w:p w14:paraId="26EDECFD" w14:textId="77777777" w:rsidR="006177B8" w:rsidRPr="00272D88" w:rsidRDefault="006177B8" w:rsidP="00053BA0">
            <w:pPr>
              <w:spacing w:line="300" w:lineRule="exact"/>
              <w:jc w:val="right"/>
              <w:rPr>
                <w:rFonts w:ascii="Arial" w:hAnsi="Arial" w:cs="Arial"/>
                <w:sz w:val="17"/>
                <w:szCs w:val="17"/>
              </w:rPr>
            </w:pPr>
            <w:r w:rsidRPr="00272D88">
              <w:rPr>
                <w:rFonts w:ascii="Arial" w:hAnsi="Arial" w:cs="Arial"/>
                <w:sz w:val="17"/>
                <w:szCs w:val="17"/>
              </w:rPr>
              <w:t>99.99</w:t>
            </w:r>
          </w:p>
        </w:tc>
      </w:tr>
      <w:tr w:rsidR="00272D88" w:rsidRPr="00272D88" w14:paraId="0A4680C3" w14:textId="77777777" w:rsidTr="00406FE1">
        <w:trPr>
          <w:trHeight w:val="174"/>
        </w:trPr>
        <w:tc>
          <w:tcPr>
            <w:tcW w:w="3455" w:type="dxa"/>
            <w:tcBorders>
              <w:top w:val="nil"/>
              <w:left w:val="nil"/>
              <w:bottom w:val="nil"/>
              <w:right w:val="nil"/>
            </w:tcBorders>
          </w:tcPr>
          <w:p w14:paraId="517FBB75" w14:textId="77777777" w:rsidR="006177B8" w:rsidRPr="00272D88" w:rsidRDefault="006177B8" w:rsidP="00053BA0">
            <w:pPr>
              <w:spacing w:line="300" w:lineRule="exact"/>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Online Company Limited</w:t>
            </w:r>
          </w:p>
        </w:tc>
        <w:tc>
          <w:tcPr>
            <w:tcW w:w="2665" w:type="dxa"/>
            <w:tcBorders>
              <w:top w:val="nil"/>
              <w:left w:val="nil"/>
              <w:bottom w:val="nil"/>
              <w:right w:val="nil"/>
            </w:tcBorders>
          </w:tcPr>
          <w:p w14:paraId="2C474B80" w14:textId="26E3968C" w:rsidR="006177B8" w:rsidRPr="00272D88" w:rsidRDefault="00A84F0E" w:rsidP="00053BA0">
            <w:pPr>
              <w:spacing w:line="300" w:lineRule="exact"/>
              <w:ind w:left="12" w:right="-18" w:hanging="90"/>
              <w:rPr>
                <w:rFonts w:ascii="Arial" w:hAnsi="Arial" w:cs="Arial"/>
                <w:sz w:val="17"/>
                <w:szCs w:val="17"/>
              </w:rPr>
            </w:pPr>
            <w:r w:rsidRPr="00272D88">
              <w:rPr>
                <w:rFonts w:ascii="Arial" w:hAnsi="Arial" w:cs="Arial"/>
                <w:sz w:val="17"/>
                <w:szCs w:val="17"/>
              </w:rPr>
              <w:t>Online selling</w:t>
            </w:r>
            <w:r w:rsidR="005370BE" w:rsidRPr="00272D88">
              <w:rPr>
                <w:rFonts w:ascii="Arial" w:hAnsi="Arial" w:cs="Arial"/>
                <w:sz w:val="17"/>
                <w:szCs w:val="17"/>
              </w:rPr>
              <w:t xml:space="preserve"> </w:t>
            </w:r>
          </w:p>
        </w:tc>
        <w:tc>
          <w:tcPr>
            <w:tcW w:w="1263" w:type="dxa"/>
            <w:tcBorders>
              <w:top w:val="nil"/>
              <w:left w:val="nil"/>
              <w:bottom w:val="nil"/>
              <w:right w:val="nil"/>
            </w:tcBorders>
          </w:tcPr>
          <w:p w14:paraId="462838BA" w14:textId="77777777" w:rsidR="006177B8" w:rsidRPr="00272D88" w:rsidRDefault="006177B8"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10151F80" w14:textId="2E06F913" w:rsidR="006177B8" w:rsidRPr="00272D88" w:rsidRDefault="00957A77" w:rsidP="00053BA0">
            <w:pPr>
              <w:spacing w:line="300" w:lineRule="exact"/>
              <w:jc w:val="right"/>
              <w:rPr>
                <w:rFonts w:ascii="Arial" w:hAnsi="Arial" w:cs="Arial"/>
                <w:sz w:val="17"/>
                <w:szCs w:val="17"/>
              </w:rPr>
            </w:pPr>
            <w:r w:rsidRPr="00272D88">
              <w:rPr>
                <w:rFonts w:ascii="Arial" w:hAnsi="Arial" w:cs="Arial"/>
                <w:sz w:val="17"/>
                <w:szCs w:val="17"/>
              </w:rPr>
              <w:t>99.97</w:t>
            </w:r>
          </w:p>
        </w:tc>
        <w:tc>
          <w:tcPr>
            <w:tcW w:w="1170" w:type="dxa"/>
            <w:tcBorders>
              <w:top w:val="nil"/>
              <w:left w:val="nil"/>
              <w:bottom w:val="nil"/>
              <w:right w:val="nil"/>
            </w:tcBorders>
          </w:tcPr>
          <w:p w14:paraId="15662282" w14:textId="77777777" w:rsidR="006177B8" w:rsidRPr="00272D88" w:rsidRDefault="006177B8" w:rsidP="00053BA0">
            <w:pPr>
              <w:spacing w:line="300" w:lineRule="exact"/>
              <w:jc w:val="right"/>
              <w:rPr>
                <w:rFonts w:ascii="Arial" w:hAnsi="Arial" w:cs="Arial"/>
                <w:sz w:val="17"/>
                <w:szCs w:val="17"/>
              </w:rPr>
            </w:pPr>
            <w:r w:rsidRPr="00272D88">
              <w:rPr>
                <w:rFonts w:ascii="Arial" w:hAnsi="Arial" w:cs="Arial"/>
                <w:sz w:val="17"/>
                <w:szCs w:val="17"/>
              </w:rPr>
              <w:t>99.97</w:t>
            </w:r>
          </w:p>
        </w:tc>
      </w:tr>
      <w:tr w:rsidR="00272D88" w:rsidRPr="00272D88" w14:paraId="7D752512" w14:textId="77777777" w:rsidTr="00053BA0">
        <w:trPr>
          <w:trHeight w:val="174"/>
        </w:trPr>
        <w:tc>
          <w:tcPr>
            <w:tcW w:w="3455" w:type="dxa"/>
            <w:tcBorders>
              <w:top w:val="nil"/>
              <w:left w:val="nil"/>
              <w:bottom w:val="nil"/>
              <w:right w:val="nil"/>
            </w:tcBorders>
          </w:tcPr>
          <w:p w14:paraId="5AEE3250" w14:textId="23968E85" w:rsidR="00053BA0" w:rsidRPr="00272D88" w:rsidRDefault="00053BA0" w:rsidP="00053BA0">
            <w:pPr>
              <w:spacing w:line="300" w:lineRule="exact"/>
              <w:ind w:left="200" w:hanging="200"/>
              <w:rPr>
                <w:rFonts w:ascii="Arial" w:hAnsi="Arial" w:cs="Arial"/>
                <w:sz w:val="17"/>
                <w:szCs w:val="17"/>
              </w:rPr>
            </w:pPr>
            <w:r w:rsidRPr="00272D88">
              <w:rPr>
                <w:rFonts w:ascii="Arial" w:hAnsi="Arial" w:cs="Arial"/>
                <w:sz w:val="17"/>
                <w:szCs w:val="17"/>
              </w:rPr>
              <w:t>Intelligent Creative &amp; Marketing Company Limited</w:t>
            </w:r>
          </w:p>
        </w:tc>
        <w:tc>
          <w:tcPr>
            <w:tcW w:w="2665" w:type="dxa"/>
            <w:tcBorders>
              <w:top w:val="nil"/>
              <w:left w:val="nil"/>
              <w:bottom w:val="nil"/>
              <w:right w:val="nil"/>
            </w:tcBorders>
          </w:tcPr>
          <w:p w14:paraId="7F0CFA9B" w14:textId="77777777" w:rsidR="00053BA0" w:rsidRPr="00272D88" w:rsidRDefault="00053BA0" w:rsidP="00053BA0">
            <w:pPr>
              <w:spacing w:line="300" w:lineRule="exact"/>
              <w:ind w:left="12" w:right="-18" w:hanging="90"/>
              <w:rPr>
                <w:rFonts w:ascii="Arial" w:hAnsi="Arial" w:cs="Arial"/>
                <w:sz w:val="17"/>
                <w:szCs w:val="17"/>
              </w:rPr>
            </w:pPr>
            <w:r w:rsidRPr="00272D88">
              <w:rPr>
                <w:rFonts w:ascii="Arial" w:hAnsi="Arial" w:cs="Arial"/>
                <w:sz w:val="17"/>
                <w:szCs w:val="17"/>
              </w:rPr>
              <w:t>The provision of services of CRM loyalty program</w:t>
            </w:r>
          </w:p>
        </w:tc>
        <w:tc>
          <w:tcPr>
            <w:tcW w:w="1263" w:type="dxa"/>
            <w:tcBorders>
              <w:top w:val="nil"/>
              <w:left w:val="nil"/>
              <w:bottom w:val="nil"/>
              <w:right w:val="nil"/>
            </w:tcBorders>
          </w:tcPr>
          <w:p w14:paraId="2FF6FA74" w14:textId="77777777" w:rsidR="00053BA0" w:rsidRPr="00272D88" w:rsidRDefault="00053BA0"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30F30E95" w14:textId="62FA5F30" w:rsidR="00053BA0" w:rsidRPr="00272D88" w:rsidRDefault="00957A77" w:rsidP="00053BA0">
            <w:pPr>
              <w:spacing w:line="300" w:lineRule="exact"/>
              <w:jc w:val="right"/>
              <w:rPr>
                <w:rFonts w:ascii="Arial" w:hAnsi="Arial" w:cs="Arial"/>
                <w:sz w:val="17"/>
                <w:szCs w:val="17"/>
              </w:rPr>
            </w:pPr>
            <w:r w:rsidRPr="00272D88">
              <w:rPr>
                <w:rFonts w:ascii="Arial" w:hAnsi="Arial" w:cs="Arial"/>
                <w:sz w:val="17"/>
                <w:szCs w:val="17"/>
              </w:rPr>
              <w:t>99.99</w:t>
            </w:r>
          </w:p>
        </w:tc>
        <w:tc>
          <w:tcPr>
            <w:tcW w:w="1170" w:type="dxa"/>
            <w:tcBorders>
              <w:top w:val="nil"/>
              <w:left w:val="nil"/>
              <w:bottom w:val="nil"/>
              <w:right w:val="nil"/>
            </w:tcBorders>
          </w:tcPr>
          <w:p w14:paraId="778326D1" w14:textId="77777777" w:rsidR="00053BA0" w:rsidRPr="00272D88" w:rsidRDefault="00053BA0" w:rsidP="00053BA0">
            <w:pPr>
              <w:spacing w:line="300" w:lineRule="exact"/>
              <w:jc w:val="right"/>
              <w:rPr>
                <w:rFonts w:ascii="Arial" w:hAnsi="Arial" w:cs="Arial"/>
                <w:sz w:val="17"/>
                <w:szCs w:val="17"/>
              </w:rPr>
            </w:pPr>
            <w:r w:rsidRPr="00272D88">
              <w:rPr>
                <w:rFonts w:ascii="Arial" w:hAnsi="Arial" w:cs="Arial"/>
                <w:sz w:val="17"/>
                <w:szCs w:val="17"/>
              </w:rPr>
              <w:t>99.99</w:t>
            </w:r>
          </w:p>
        </w:tc>
      </w:tr>
      <w:tr w:rsidR="00272D88" w:rsidRPr="00272D88" w14:paraId="1DE39FF1" w14:textId="77777777" w:rsidTr="00053BA0">
        <w:trPr>
          <w:trHeight w:val="174"/>
        </w:trPr>
        <w:tc>
          <w:tcPr>
            <w:tcW w:w="3455" w:type="dxa"/>
            <w:tcBorders>
              <w:top w:val="nil"/>
              <w:left w:val="nil"/>
              <w:bottom w:val="nil"/>
              <w:right w:val="nil"/>
            </w:tcBorders>
          </w:tcPr>
          <w:p w14:paraId="06EC7C6E" w14:textId="77777777" w:rsidR="00481BE4" w:rsidRPr="00272D88" w:rsidRDefault="00481BE4" w:rsidP="00481BE4">
            <w:pPr>
              <w:spacing w:line="300" w:lineRule="exact"/>
              <w:ind w:left="90" w:hanging="9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w:t>
            </w:r>
            <w:proofErr w:type="spellStart"/>
            <w:r w:rsidRPr="00272D88">
              <w:rPr>
                <w:rFonts w:ascii="Arial" w:hAnsi="Arial" w:cs="Arial"/>
                <w:sz w:val="17"/>
                <w:szCs w:val="17"/>
              </w:rPr>
              <w:t>HTB</w:t>
            </w:r>
            <w:proofErr w:type="spellEnd"/>
            <w:r w:rsidRPr="00272D88">
              <w:rPr>
                <w:rFonts w:ascii="Arial" w:hAnsi="Arial" w:cs="Arial"/>
                <w:sz w:val="17"/>
                <w:szCs w:val="17"/>
              </w:rPr>
              <w:t xml:space="preserve"> Company Limited</w:t>
            </w:r>
          </w:p>
          <w:p w14:paraId="121C1B34" w14:textId="3F284504" w:rsidR="00481BE4" w:rsidRPr="00272D88" w:rsidRDefault="00481BE4" w:rsidP="00481BE4">
            <w:pPr>
              <w:spacing w:line="300" w:lineRule="exact"/>
              <w:ind w:left="150"/>
              <w:rPr>
                <w:rFonts w:ascii="Arial" w:hAnsi="Arial" w:cs="Arial"/>
                <w:sz w:val="17"/>
                <w:szCs w:val="17"/>
              </w:rPr>
            </w:pPr>
            <w:r w:rsidRPr="00272D88">
              <w:rPr>
                <w:rFonts w:ascii="Arial" w:hAnsi="Arial" w:cs="Arial"/>
                <w:sz w:val="17"/>
                <w:szCs w:val="17"/>
              </w:rPr>
              <w:t>(Formerly known as “</w:t>
            </w:r>
            <w:proofErr w:type="spellStart"/>
            <w:r w:rsidR="00053BA0" w:rsidRPr="00272D88">
              <w:rPr>
                <w:rFonts w:ascii="Arial" w:hAnsi="Arial" w:cs="Arial"/>
                <w:sz w:val="17"/>
                <w:szCs w:val="17"/>
              </w:rPr>
              <w:t>MBK</w:t>
            </w:r>
            <w:proofErr w:type="spellEnd"/>
            <w:r w:rsidR="00053BA0" w:rsidRPr="00272D88">
              <w:rPr>
                <w:rFonts w:ascii="Arial" w:hAnsi="Arial" w:cs="Arial"/>
                <w:sz w:val="17"/>
                <w:szCs w:val="17"/>
              </w:rPr>
              <w:t xml:space="preserve"> Food System Company Limited</w:t>
            </w:r>
            <w:r w:rsidRPr="00272D88">
              <w:rPr>
                <w:rFonts w:ascii="Arial" w:hAnsi="Arial" w:cs="Arial"/>
                <w:sz w:val="17"/>
                <w:szCs w:val="17"/>
              </w:rPr>
              <w:t>”)</w:t>
            </w:r>
          </w:p>
        </w:tc>
        <w:tc>
          <w:tcPr>
            <w:tcW w:w="2665" w:type="dxa"/>
            <w:tcBorders>
              <w:top w:val="nil"/>
              <w:left w:val="nil"/>
              <w:bottom w:val="nil"/>
              <w:right w:val="nil"/>
            </w:tcBorders>
          </w:tcPr>
          <w:p w14:paraId="5B4C5083" w14:textId="77777777" w:rsidR="00053BA0" w:rsidRPr="00272D88" w:rsidRDefault="00053BA0" w:rsidP="00053BA0">
            <w:pPr>
              <w:spacing w:line="300" w:lineRule="exact"/>
              <w:ind w:left="12" w:right="-18" w:hanging="90"/>
              <w:rPr>
                <w:rFonts w:ascii="Arial" w:hAnsi="Arial" w:cs="Arial"/>
                <w:sz w:val="17"/>
                <w:szCs w:val="17"/>
              </w:rPr>
            </w:pPr>
            <w:r w:rsidRPr="00272D88">
              <w:rPr>
                <w:rFonts w:ascii="Arial" w:hAnsi="Arial" w:cs="Arial"/>
                <w:sz w:val="17"/>
                <w:szCs w:val="17"/>
              </w:rPr>
              <w:t>Dormant</w:t>
            </w:r>
          </w:p>
        </w:tc>
        <w:tc>
          <w:tcPr>
            <w:tcW w:w="1263" w:type="dxa"/>
            <w:tcBorders>
              <w:top w:val="nil"/>
              <w:left w:val="nil"/>
              <w:bottom w:val="nil"/>
              <w:right w:val="nil"/>
            </w:tcBorders>
          </w:tcPr>
          <w:p w14:paraId="19B99B64" w14:textId="77777777" w:rsidR="00053BA0" w:rsidRPr="00272D88" w:rsidRDefault="00053BA0"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008B1117" w14:textId="663ECA81" w:rsidR="00053BA0" w:rsidRPr="00272D88" w:rsidRDefault="005F1AB3" w:rsidP="00053BA0">
            <w:pPr>
              <w:spacing w:line="300" w:lineRule="exact"/>
              <w:jc w:val="right"/>
              <w:rPr>
                <w:rFonts w:ascii="Arial" w:hAnsi="Arial" w:cs="Arial"/>
                <w:sz w:val="17"/>
                <w:szCs w:val="17"/>
              </w:rPr>
            </w:pPr>
            <w:r w:rsidRPr="00272D88">
              <w:rPr>
                <w:rFonts w:ascii="Arial" w:hAnsi="Arial" w:cs="Arial"/>
                <w:sz w:val="17"/>
                <w:szCs w:val="17"/>
              </w:rPr>
              <w:t>99.99</w:t>
            </w:r>
          </w:p>
        </w:tc>
        <w:tc>
          <w:tcPr>
            <w:tcW w:w="1170" w:type="dxa"/>
            <w:tcBorders>
              <w:top w:val="nil"/>
              <w:left w:val="nil"/>
              <w:bottom w:val="nil"/>
              <w:right w:val="nil"/>
            </w:tcBorders>
          </w:tcPr>
          <w:p w14:paraId="721B56F3" w14:textId="77777777" w:rsidR="00053BA0" w:rsidRPr="00272D88" w:rsidRDefault="00053BA0" w:rsidP="00053BA0">
            <w:pPr>
              <w:spacing w:line="300" w:lineRule="exact"/>
              <w:jc w:val="right"/>
              <w:rPr>
                <w:rFonts w:ascii="Arial" w:hAnsi="Arial" w:cs="Arial"/>
                <w:sz w:val="17"/>
                <w:szCs w:val="17"/>
              </w:rPr>
            </w:pPr>
            <w:r w:rsidRPr="00272D88">
              <w:rPr>
                <w:rFonts w:ascii="Arial" w:hAnsi="Arial" w:cs="Arial"/>
                <w:sz w:val="17"/>
                <w:szCs w:val="17"/>
              </w:rPr>
              <w:t>99.99</w:t>
            </w:r>
          </w:p>
        </w:tc>
      </w:tr>
      <w:tr w:rsidR="00272D88" w:rsidRPr="00272D88" w14:paraId="22865D27" w14:textId="77777777" w:rsidTr="00053BA0">
        <w:trPr>
          <w:trHeight w:val="174"/>
        </w:trPr>
        <w:tc>
          <w:tcPr>
            <w:tcW w:w="3455" w:type="dxa"/>
            <w:tcBorders>
              <w:top w:val="nil"/>
              <w:left w:val="nil"/>
              <w:bottom w:val="nil"/>
              <w:right w:val="nil"/>
            </w:tcBorders>
          </w:tcPr>
          <w:p w14:paraId="407BA2B6" w14:textId="77777777" w:rsidR="00053BA0" w:rsidRPr="00272D88" w:rsidRDefault="00053BA0" w:rsidP="00053BA0">
            <w:pPr>
              <w:spacing w:line="300" w:lineRule="exact"/>
              <w:ind w:left="200" w:hanging="200"/>
              <w:rPr>
                <w:rFonts w:ascii="Arial" w:hAnsi="Arial" w:cs="Arial"/>
                <w:sz w:val="17"/>
                <w:szCs w:val="21"/>
              </w:rPr>
            </w:pPr>
            <w:r w:rsidRPr="00272D88">
              <w:rPr>
                <w:rFonts w:ascii="Arial" w:hAnsi="Arial" w:cs="Arial"/>
                <w:sz w:val="17"/>
                <w:szCs w:val="21"/>
              </w:rPr>
              <w:t>Apple Auto Auction (Thailand) Company Limited</w:t>
            </w:r>
          </w:p>
        </w:tc>
        <w:tc>
          <w:tcPr>
            <w:tcW w:w="2665" w:type="dxa"/>
            <w:tcBorders>
              <w:top w:val="nil"/>
              <w:left w:val="nil"/>
              <w:bottom w:val="nil"/>
              <w:right w:val="nil"/>
            </w:tcBorders>
          </w:tcPr>
          <w:p w14:paraId="621E08DD" w14:textId="77777777" w:rsidR="00053BA0" w:rsidRPr="00272D88" w:rsidRDefault="00053BA0" w:rsidP="00053BA0">
            <w:pPr>
              <w:spacing w:line="300" w:lineRule="exact"/>
              <w:ind w:left="12" w:right="-18" w:hanging="90"/>
              <w:rPr>
                <w:rFonts w:ascii="Arial" w:hAnsi="Arial" w:cs="Arial"/>
                <w:sz w:val="17"/>
                <w:szCs w:val="17"/>
              </w:rPr>
            </w:pPr>
            <w:r w:rsidRPr="00272D88">
              <w:rPr>
                <w:rFonts w:ascii="Arial" w:hAnsi="Arial" w:cs="Arial"/>
                <w:sz w:val="17"/>
                <w:szCs w:val="17"/>
              </w:rPr>
              <w:t>Vehicle broker</w:t>
            </w:r>
          </w:p>
        </w:tc>
        <w:tc>
          <w:tcPr>
            <w:tcW w:w="1263" w:type="dxa"/>
            <w:tcBorders>
              <w:top w:val="nil"/>
              <w:left w:val="nil"/>
              <w:bottom w:val="nil"/>
              <w:right w:val="nil"/>
            </w:tcBorders>
          </w:tcPr>
          <w:p w14:paraId="354703F1" w14:textId="77777777" w:rsidR="00053BA0" w:rsidRPr="00272D88" w:rsidRDefault="00053BA0"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006EFF7C" w14:textId="167BC733" w:rsidR="00053BA0" w:rsidRPr="00272D88" w:rsidRDefault="005F1AB3" w:rsidP="00053BA0">
            <w:pPr>
              <w:spacing w:line="300" w:lineRule="exact"/>
              <w:jc w:val="right"/>
              <w:rPr>
                <w:rFonts w:ascii="Arial" w:hAnsi="Arial" w:cs="Arial"/>
                <w:sz w:val="17"/>
                <w:szCs w:val="21"/>
              </w:rPr>
            </w:pPr>
            <w:r w:rsidRPr="00272D88">
              <w:rPr>
                <w:rFonts w:ascii="Arial" w:hAnsi="Arial" w:cs="Arial"/>
                <w:sz w:val="17"/>
                <w:szCs w:val="21"/>
              </w:rPr>
              <w:t>53.56</w:t>
            </w:r>
          </w:p>
        </w:tc>
        <w:tc>
          <w:tcPr>
            <w:tcW w:w="1170" w:type="dxa"/>
            <w:tcBorders>
              <w:top w:val="nil"/>
              <w:left w:val="nil"/>
              <w:bottom w:val="nil"/>
              <w:right w:val="nil"/>
            </w:tcBorders>
          </w:tcPr>
          <w:p w14:paraId="3D4BDDBC" w14:textId="77777777" w:rsidR="00053BA0" w:rsidRPr="00272D88" w:rsidRDefault="00053BA0" w:rsidP="00053BA0">
            <w:pPr>
              <w:spacing w:line="300" w:lineRule="exact"/>
              <w:jc w:val="right"/>
              <w:rPr>
                <w:rFonts w:ascii="Arial" w:hAnsi="Arial" w:cs="Arial"/>
                <w:sz w:val="17"/>
                <w:szCs w:val="21"/>
              </w:rPr>
            </w:pPr>
            <w:r w:rsidRPr="00272D88">
              <w:rPr>
                <w:rFonts w:ascii="Arial" w:hAnsi="Arial" w:cs="Arial"/>
                <w:sz w:val="17"/>
                <w:szCs w:val="21"/>
              </w:rPr>
              <w:t>53.56</w:t>
            </w:r>
          </w:p>
        </w:tc>
      </w:tr>
      <w:tr w:rsidR="00272D88" w:rsidRPr="00272D88" w14:paraId="7618BC7F" w14:textId="77777777" w:rsidTr="00053BA0">
        <w:trPr>
          <w:trHeight w:val="174"/>
        </w:trPr>
        <w:tc>
          <w:tcPr>
            <w:tcW w:w="3455" w:type="dxa"/>
            <w:tcBorders>
              <w:top w:val="nil"/>
              <w:left w:val="nil"/>
              <w:bottom w:val="nil"/>
              <w:right w:val="nil"/>
            </w:tcBorders>
          </w:tcPr>
          <w:p w14:paraId="23FF4D1F" w14:textId="77777777" w:rsidR="00053BA0" w:rsidRPr="00272D88" w:rsidRDefault="00053BA0" w:rsidP="00053BA0">
            <w:pPr>
              <w:spacing w:line="300" w:lineRule="exact"/>
              <w:ind w:left="90" w:hanging="9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Guarantee Company Limited</w:t>
            </w:r>
          </w:p>
        </w:tc>
        <w:tc>
          <w:tcPr>
            <w:tcW w:w="2665" w:type="dxa"/>
            <w:tcBorders>
              <w:top w:val="nil"/>
              <w:left w:val="nil"/>
              <w:bottom w:val="nil"/>
              <w:right w:val="nil"/>
            </w:tcBorders>
          </w:tcPr>
          <w:p w14:paraId="143E62E6" w14:textId="77777777" w:rsidR="00053BA0" w:rsidRPr="00272D88" w:rsidRDefault="00053BA0" w:rsidP="00053BA0">
            <w:pPr>
              <w:spacing w:line="300" w:lineRule="exact"/>
              <w:ind w:left="12" w:right="-18" w:hanging="90"/>
              <w:rPr>
                <w:rFonts w:ascii="Arial" w:hAnsi="Arial" w:cs="Arial"/>
                <w:sz w:val="17"/>
                <w:szCs w:val="17"/>
              </w:rPr>
            </w:pPr>
            <w:r w:rsidRPr="00272D88">
              <w:rPr>
                <w:rFonts w:ascii="Arial" w:hAnsi="Arial" w:cs="Arial"/>
                <w:sz w:val="17"/>
                <w:szCs w:val="17"/>
              </w:rPr>
              <w:t>Lending</w:t>
            </w:r>
          </w:p>
        </w:tc>
        <w:tc>
          <w:tcPr>
            <w:tcW w:w="1263" w:type="dxa"/>
            <w:tcBorders>
              <w:top w:val="nil"/>
              <w:left w:val="nil"/>
              <w:bottom w:val="nil"/>
              <w:right w:val="nil"/>
            </w:tcBorders>
          </w:tcPr>
          <w:p w14:paraId="3864D3B8" w14:textId="77777777" w:rsidR="00053BA0" w:rsidRPr="00272D88" w:rsidRDefault="00053BA0"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0F1AFC3C" w14:textId="3E2E6F8F" w:rsidR="00053BA0" w:rsidRPr="00272D88" w:rsidRDefault="005F1AB3" w:rsidP="00053BA0">
            <w:pPr>
              <w:spacing w:line="300" w:lineRule="exact"/>
              <w:jc w:val="right"/>
              <w:rPr>
                <w:rFonts w:ascii="Arial" w:hAnsi="Arial" w:cs="Arial"/>
                <w:sz w:val="17"/>
                <w:szCs w:val="17"/>
              </w:rPr>
            </w:pPr>
            <w:r w:rsidRPr="00272D88">
              <w:rPr>
                <w:rFonts w:ascii="Arial" w:hAnsi="Arial" w:cs="Arial"/>
                <w:sz w:val="17"/>
                <w:szCs w:val="17"/>
              </w:rPr>
              <w:t>100.00</w:t>
            </w:r>
          </w:p>
        </w:tc>
        <w:tc>
          <w:tcPr>
            <w:tcW w:w="1170" w:type="dxa"/>
            <w:tcBorders>
              <w:top w:val="nil"/>
              <w:left w:val="nil"/>
              <w:bottom w:val="nil"/>
              <w:right w:val="nil"/>
            </w:tcBorders>
          </w:tcPr>
          <w:p w14:paraId="194B3ABA" w14:textId="77777777" w:rsidR="00053BA0" w:rsidRPr="00272D88" w:rsidRDefault="00053BA0" w:rsidP="00053BA0">
            <w:pPr>
              <w:spacing w:line="300" w:lineRule="exact"/>
              <w:jc w:val="right"/>
              <w:rPr>
                <w:rFonts w:ascii="Arial" w:hAnsi="Arial" w:cs="Arial"/>
                <w:sz w:val="17"/>
                <w:szCs w:val="17"/>
              </w:rPr>
            </w:pPr>
            <w:r w:rsidRPr="00272D88">
              <w:rPr>
                <w:rFonts w:ascii="Arial" w:hAnsi="Arial" w:cs="Arial"/>
                <w:sz w:val="17"/>
                <w:szCs w:val="17"/>
              </w:rPr>
              <w:t>100.00</w:t>
            </w:r>
          </w:p>
        </w:tc>
      </w:tr>
      <w:tr w:rsidR="00272D88" w:rsidRPr="00272D88" w14:paraId="691D81E9" w14:textId="77777777" w:rsidTr="00053BA0">
        <w:trPr>
          <w:trHeight w:val="174"/>
        </w:trPr>
        <w:tc>
          <w:tcPr>
            <w:tcW w:w="3455" w:type="dxa"/>
            <w:tcBorders>
              <w:top w:val="nil"/>
              <w:left w:val="nil"/>
              <w:bottom w:val="nil"/>
              <w:right w:val="nil"/>
            </w:tcBorders>
          </w:tcPr>
          <w:p w14:paraId="4BADD66E" w14:textId="77777777" w:rsidR="00261566" w:rsidRPr="00272D88" w:rsidRDefault="00261566" w:rsidP="00261566">
            <w:pPr>
              <w:spacing w:line="300" w:lineRule="exact"/>
              <w:ind w:left="90" w:hanging="90"/>
              <w:rPr>
                <w:rFonts w:ascii="Arial" w:hAnsi="Arial" w:cstheme="minorBidi"/>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w:t>
            </w:r>
            <w:proofErr w:type="spellStart"/>
            <w:r w:rsidRPr="00272D88">
              <w:rPr>
                <w:rFonts w:ascii="Arial" w:hAnsi="Arial" w:cs="Arial"/>
                <w:sz w:val="17"/>
                <w:szCs w:val="17"/>
              </w:rPr>
              <w:t>Tonsai</w:t>
            </w:r>
            <w:proofErr w:type="spellEnd"/>
            <w:r w:rsidRPr="00272D88">
              <w:rPr>
                <w:rFonts w:ascii="Arial" w:hAnsi="Arial" w:cs="Arial"/>
                <w:sz w:val="17"/>
                <w:szCs w:val="17"/>
              </w:rPr>
              <w:t xml:space="preserve"> Resort Company Limited</w:t>
            </w:r>
          </w:p>
          <w:p w14:paraId="2E04468E" w14:textId="79EE728F" w:rsidR="00053BA0" w:rsidRPr="00272D88" w:rsidRDefault="00261566" w:rsidP="00261566">
            <w:pPr>
              <w:spacing w:line="300" w:lineRule="exact"/>
              <w:ind w:left="150"/>
              <w:rPr>
                <w:rFonts w:ascii="Arial" w:hAnsi="Arial" w:cs="Arial"/>
                <w:sz w:val="17"/>
                <w:szCs w:val="17"/>
              </w:rPr>
            </w:pPr>
            <w:r w:rsidRPr="00272D88">
              <w:rPr>
                <w:rFonts w:ascii="Arial" w:hAnsi="Arial" w:cs="Arial"/>
                <w:sz w:val="17"/>
                <w:szCs w:val="17"/>
              </w:rPr>
              <w:t>(Formerly known as “</w:t>
            </w:r>
            <w:r w:rsidR="00053BA0" w:rsidRPr="00272D88">
              <w:rPr>
                <w:rFonts w:ascii="Arial" w:hAnsi="Arial" w:cs="Arial"/>
                <w:sz w:val="17"/>
                <w:szCs w:val="17"/>
              </w:rPr>
              <w:t>M G 1 Company Limited</w:t>
            </w:r>
            <w:r w:rsidRPr="00272D88">
              <w:rPr>
                <w:rFonts w:ascii="Arial" w:hAnsi="Arial" w:cs="Arial"/>
                <w:sz w:val="17"/>
                <w:szCs w:val="17"/>
              </w:rPr>
              <w:t>”)</w:t>
            </w:r>
          </w:p>
        </w:tc>
        <w:tc>
          <w:tcPr>
            <w:tcW w:w="2665" w:type="dxa"/>
            <w:tcBorders>
              <w:top w:val="nil"/>
              <w:left w:val="nil"/>
              <w:bottom w:val="nil"/>
              <w:right w:val="nil"/>
            </w:tcBorders>
          </w:tcPr>
          <w:p w14:paraId="75137725" w14:textId="77777777" w:rsidR="00053BA0" w:rsidRPr="00272D88" w:rsidRDefault="00053BA0" w:rsidP="00053BA0">
            <w:pPr>
              <w:spacing w:line="300" w:lineRule="exact"/>
              <w:ind w:left="12" w:right="-18" w:hanging="90"/>
              <w:rPr>
                <w:rFonts w:ascii="Arial" w:hAnsi="Arial" w:cs="Arial"/>
                <w:sz w:val="17"/>
                <w:szCs w:val="21"/>
              </w:rPr>
            </w:pPr>
            <w:r w:rsidRPr="00272D88">
              <w:rPr>
                <w:rFonts w:ascii="Arial" w:hAnsi="Arial" w:cs="Arial"/>
                <w:sz w:val="17"/>
                <w:szCs w:val="21"/>
              </w:rPr>
              <w:t>Hotel</w:t>
            </w:r>
          </w:p>
        </w:tc>
        <w:tc>
          <w:tcPr>
            <w:tcW w:w="1263" w:type="dxa"/>
            <w:tcBorders>
              <w:top w:val="nil"/>
              <w:left w:val="nil"/>
              <w:bottom w:val="nil"/>
              <w:right w:val="nil"/>
            </w:tcBorders>
          </w:tcPr>
          <w:p w14:paraId="06CEC42D" w14:textId="77777777" w:rsidR="00053BA0" w:rsidRPr="00272D88" w:rsidRDefault="00053BA0"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45489E08" w14:textId="61D22D53" w:rsidR="00053BA0" w:rsidRPr="00272D88" w:rsidRDefault="005F1AB3" w:rsidP="00053BA0">
            <w:pPr>
              <w:spacing w:line="300" w:lineRule="exact"/>
              <w:jc w:val="right"/>
              <w:rPr>
                <w:rFonts w:ascii="Arial" w:hAnsi="Arial" w:cs="Arial"/>
                <w:sz w:val="17"/>
                <w:szCs w:val="17"/>
              </w:rPr>
            </w:pPr>
            <w:r w:rsidRPr="00272D88">
              <w:rPr>
                <w:rFonts w:ascii="Arial" w:hAnsi="Arial" w:cs="Arial"/>
                <w:sz w:val="17"/>
                <w:szCs w:val="17"/>
              </w:rPr>
              <w:t>100.00</w:t>
            </w:r>
          </w:p>
        </w:tc>
        <w:tc>
          <w:tcPr>
            <w:tcW w:w="1170" w:type="dxa"/>
            <w:tcBorders>
              <w:top w:val="nil"/>
              <w:left w:val="nil"/>
              <w:bottom w:val="nil"/>
              <w:right w:val="nil"/>
            </w:tcBorders>
          </w:tcPr>
          <w:p w14:paraId="0DE36EC7" w14:textId="77777777" w:rsidR="00053BA0" w:rsidRPr="00272D88" w:rsidRDefault="00053BA0" w:rsidP="00053BA0">
            <w:pPr>
              <w:spacing w:line="300" w:lineRule="exact"/>
              <w:jc w:val="right"/>
              <w:rPr>
                <w:rFonts w:ascii="Arial" w:hAnsi="Arial" w:cs="Arial"/>
                <w:sz w:val="17"/>
                <w:szCs w:val="17"/>
              </w:rPr>
            </w:pPr>
            <w:r w:rsidRPr="00272D88">
              <w:rPr>
                <w:rFonts w:ascii="Arial" w:hAnsi="Arial" w:cs="Arial"/>
                <w:sz w:val="17"/>
                <w:szCs w:val="17"/>
              </w:rPr>
              <w:t>100.00</w:t>
            </w:r>
          </w:p>
        </w:tc>
      </w:tr>
      <w:tr w:rsidR="00272D88" w:rsidRPr="00272D88" w14:paraId="1A42BB27" w14:textId="77777777" w:rsidTr="00053BA0">
        <w:trPr>
          <w:trHeight w:val="174"/>
        </w:trPr>
        <w:tc>
          <w:tcPr>
            <w:tcW w:w="3455" w:type="dxa"/>
            <w:tcBorders>
              <w:top w:val="nil"/>
              <w:left w:val="nil"/>
              <w:bottom w:val="nil"/>
              <w:right w:val="nil"/>
            </w:tcBorders>
          </w:tcPr>
          <w:p w14:paraId="2C0DBBA3" w14:textId="77777777" w:rsidR="00053BA0" w:rsidRPr="00272D88" w:rsidRDefault="00053BA0" w:rsidP="00053BA0">
            <w:pPr>
              <w:spacing w:line="300" w:lineRule="exact"/>
              <w:ind w:left="90" w:hanging="9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Properties Company Limited</w:t>
            </w:r>
          </w:p>
        </w:tc>
        <w:tc>
          <w:tcPr>
            <w:tcW w:w="2665" w:type="dxa"/>
            <w:tcBorders>
              <w:top w:val="nil"/>
              <w:left w:val="nil"/>
              <w:bottom w:val="nil"/>
              <w:right w:val="nil"/>
            </w:tcBorders>
          </w:tcPr>
          <w:p w14:paraId="25E41696" w14:textId="77777777" w:rsidR="00053BA0" w:rsidRPr="00272D88" w:rsidRDefault="00053BA0" w:rsidP="00053BA0">
            <w:pPr>
              <w:spacing w:line="300" w:lineRule="exact"/>
              <w:ind w:left="12" w:right="-108" w:hanging="90"/>
              <w:rPr>
                <w:rFonts w:ascii="Arial" w:hAnsi="Arial" w:cs="Arial"/>
                <w:sz w:val="17"/>
                <w:szCs w:val="17"/>
              </w:rPr>
            </w:pPr>
            <w:r w:rsidRPr="00272D88">
              <w:rPr>
                <w:rFonts w:ascii="Arial" w:hAnsi="Arial" w:cs="Arial"/>
                <w:sz w:val="17"/>
                <w:szCs w:val="21"/>
              </w:rPr>
              <w:t>Property for lease</w:t>
            </w:r>
          </w:p>
        </w:tc>
        <w:tc>
          <w:tcPr>
            <w:tcW w:w="1263" w:type="dxa"/>
            <w:tcBorders>
              <w:top w:val="nil"/>
              <w:left w:val="nil"/>
              <w:bottom w:val="nil"/>
              <w:right w:val="nil"/>
            </w:tcBorders>
          </w:tcPr>
          <w:p w14:paraId="3A433F13" w14:textId="77777777" w:rsidR="00053BA0" w:rsidRPr="00272D88" w:rsidRDefault="00053BA0"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40D799CA" w14:textId="1FB5E72B" w:rsidR="00053BA0" w:rsidRPr="00272D88" w:rsidRDefault="005F1AB3" w:rsidP="00053BA0">
            <w:pPr>
              <w:spacing w:line="300" w:lineRule="exact"/>
              <w:jc w:val="right"/>
              <w:rPr>
                <w:rFonts w:ascii="Arial" w:hAnsi="Arial" w:cs="Arial"/>
                <w:sz w:val="17"/>
                <w:szCs w:val="17"/>
              </w:rPr>
            </w:pPr>
            <w:r w:rsidRPr="00272D88">
              <w:rPr>
                <w:rFonts w:ascii="Arial" w:hAnsi="Arial" w:cs="Arial"/>
                <w:sz w:val="17"/>
                <w:szCs w:val="17"/>
              </w:rPr>
              <w:t>100.00</w:t>
            </w:r>
          </w:p>
        </w:tc>
        <w:tc>
          <w:tcPr>
            <w:tcW w:w="1170" w:type="dxa"/>
            <w:tcBorders>
              <w:top w:val="nil"/>
              <w:left w:val="nil"/>
              <w:bottom w:val="nil"/>
              <w:right w:val="nil"/>
            </w:tcBorders>
          </w:tcPr>
          <w:p w14:paraId="2A33A4B7" w14:textId="77777777" w:rsidR="00053BA0" w:rsidRPr="00272D88" w:rsidRDefault="00053BA0" w:rsidP="00053BA0">
            <w:pPr>
              <w:spacing w:line="300" w:lineRule="exact"/>
              <w:jc w:val="right"/>
              <w:rPr>
                <w:rFonts w:ascii="Arial" w:hAnsi="Arial" w:cs="Arial"/>
                <w:sz w:val="17"/>
                <w:szCs w:val="17"/>
              </w:rPr>
            </w:pPr>
            <w:r w:rsidRPr="00272D88">
              <w:rPr>
                <w:rFonts w:ascii="Arial" w:hAnsi="Arial" w:cs="Arial"/>
                <w:sz w:val="17"/>
                <w:szCs w:val="17"/>
              </w:rPr>
              <w:t>100.00</w:t>
            </w:r>
          </w:p>
        </w:tc>
      </w:tr>
    </w:tbl>
    <w:p w14:paraId="76371958" w14:textId="77777777" w:rsidR="00FD6993" w:rsidRPr="00272D88" w:rsidRDefault="00FD6993" w:rsidP="00053BA0">
      <w:pPr>
        <w:spacing w:line="300" w:lineRule="exact"/>
      </w:pPr>
      <w:r w:rsidRPr="00272D88">
        <w:br w:type="page"/>
      </w:r>
    </w:p>
    <w:tbl>
      <w:tblPr>
        <w:tblW w:w="9813" w:type="dxa"/>
        <w:tblInd w:w="18" w:type="dxa"/>
        <w:tblLayout w:type="fixed"/>
        <w:tblLook w:val="0000" w:firstRow="0" w:lastRow="0" w:firstColumn="0" w:lastColumn="0" w:noHBand="0" w:noVBand="0"/>
      </w:tblPr>
      <w:tblGrid>
        <w:gridCol w:w="3455"/>
        <w:gridCol w:w="2665"/>
        <w:gridCol w:w="1263"/>
        <w:gridCol w:w="1260"/>
        <w:gridCol w:w="1170"/>
      </w:tblGrid>
      <w:tr w:rsidR="00272D88" w:rsidRPr="00272D88" w14:paraId="1D655131" w14:textId="77777777" w:rsidTr="00417A97">
        <w:trPr>
          <w:trHeight w:val="80"/>
        </w:trPr>
        <w:tc>
          <w:tcPr>
            <w:tcW w:w="3455" w:type="dxa"/>
            <w:tcBorders>
              <w:top w:val="nil"/>
              <w:left w:val="nil"/>
              <w:right w:val="nil"/>
            </w:tcBorders>
            <w:vAlign w:val="bottom"/>
          </w:tcPr>
          <w:p w14:paraId="3AD4373C" w14:textId="77777777" w:rsidR="00FD6993" w:rsidRPr="00272D88" w:rsidRDefault="00FD6993" w:rsidP="00053BA0">
            <w:pPr>
              <w:pBdr>
                <w:bottom w:val="single" w:sz="4" w:space="1" w:color="auto"/>
              </w:pBdr>
              <w:spacing w:line="300" w:lineRule="exact"/>
              <w:ind w:left="187" w:hanging="187"/>
              <w:jc w:val="center"/>
              <w:rPr>
                <w:rFonts w:ascii="Arial" w:hAnsi="Arial" w:cs="Arial"/>
                <w:sz w:val="17"/>
                <w:szCs w:val="17"/>
              </w:rPr>
            </w:pPr>
            <w:r w:rsidRPr="00272D88">
              <w:rPr>
                <w:rFonts w:ascii="Arial" w:hAnsi="Arial" w:cs="Arial"/>
                <w:sz w:val="17"/>
                <w:szCs w:val="17"/>
              </w:rPr>
              <w:lastRenderedPageBreak/>
              <w:t>Company’s name</w:t>
            </w:r>
          </w:p>
        </w:tc>
        <w:tc>
          <w:tcPr>
            <w:tcW w:w="2665" w:type="dxa"/>
            <w:tcBorders>
              <w:top w:val="nil"/>
              <w:left w:val="nil"/>
              <w:right w:val="nil"/>
            </w:tcBorders>
            <w:vAlign w:val="bottom"/>
          </w:tcPr>
          <w:p w14:paraId="7A57D2C8" w14:textId="77777777" w:rsidR="00FD6993" w:rsidRPr="00272D88" w:rsidRDefault="00FD6993" w:rsidP="00053BA0">
            <w:pPr>
              <w:pBdr>
                <w:bottom w:val="single" w:sz="4" w:space="1" w:color="auto"/>
              </w:pBdr>
              <w:spacing w:line="300" w:lineRule="exact"/>
              <w:ind w:left="180" w:hanging="180"/>
              <w:jc w:val="center"/>
              <w:rPr>
                <w:rFonts w:ascii="Arial" w:hAnsi="Arial" w:cs="Arial"/>
                <w:sz w:val="17"/>
                <w:szCs w:val="17"/>
              </w:rPr>
            </w:pPr>
            <w:r w:rsidRPr="00272D88">
              <w:rPr>
                <w:rFonts w:ascii="Arial" w:hAnsi="Arial" w:cs="Arial"/>
                <w:sz w:val="17"/>
                <w:szCs w:val="17"/>
              </w:rPr>
              <w:t>Nature of business</w:t>
            </w:r>
          </w:p>
        </w:tc>
        <w:tc>
          <w:tcPr>
            <w:tcW w:w="1263" w:type="dxa"/>
            <w:tcBorders>
              <w:top w:val="nil"/>
              <w:left w:val="nil"/>
              <w:right w:val="nil"/>
            </w:tcBorders>
            <w:vAlign w:val="bottom"/>
          </w:tcPr>
          <w:p w14:paraId="163E48A2" w14:textId="77777777" w:rsidR="00FD6993" w:rsidRPr="00272D88" w:rsidRDefault="00FD6993" w:rsidP="00053BA0">
            <w:pPr>
              <w:pBdr>
                <w:bottom w:val="single" w:sz="4" w:space="1" w:color="auto"/>
              </w:pBdr>
              <w:spacing w:line="300" w:lineRule="exact"/>
              <w:jc w:val="center"/>
              <w:rPr>
                <w:rFonts w:ascii="Arial" w:hAnsi="Arial" w:cs="Arial"/>
                <w:sz w:val="17"/>
                <w:szCs w:val="17"/>
              </w:rPr>
            </w:pPr>
            <w:r w:rsidRPr="00272D88">
              <w:rPr>
                <w:rFonts w:ascii="Arial" w:hAnsi="Arial" w:cs="Arial"/>
                <w:sz w:val="17"/>
                <w:szCs w:val="17"/>
              </w:rPr>
              <w:t>Country of incorporation</w:t>
            </w:r>
          </w:p>
        </w:tc>
        <w:tc>
          <w:tcPr>
            <w:tcW w:w="2430" w:type="dxa"/>
            <w:gridSpan w:val="2"/>
            <w:tcBorders>
              <w:top w:val="nil"/>
              <w:left w:val="nil"/>
              <w:right w:val="nil"/>
            </w:tcBorders>
            <w:vAlign w:val="bottom"/>
          </w:tcPr>
          <w:p w14:paraId="6E7519A2" w14:textId="77777777" w:rsidR="00FD6993" w:rsidRPr="00272D88" w:rsidRDefault="00FD6993" w:rsidP="00053BA0">
            <w:pPr>
              <w:pBdr>
                <w:bottom w:val="single" w:sz="4" w:space="1" w:color="auto"/>
              </w:pBdr>
              <w:spacing w:line="300" w:lineRule="exact"/>
              <w:jc w:val="center"/>
              <w:rPr>
                <w:rFonts w:ascii="Arial" w:hAnsi="Arial" w:cs="Arial"/>
                <w:sz w:val="17"/>
                <w:szCs w:val="17"/>
              </w:rPr>
            </w:pPr>
            <w:r w:rsidRPr="00272D88">
              <w:rPr>
                <w:rFonts w:ascii="Arial" w:hAnsi="Arial" w:cs="Arial"/>
                <w:sz w:val="17"/>
                <w:szCs w:val="17"/>
              </w:rPr>
              <w:t>Percentage of shareholding</w:t>
            </w:r>
          </w:p>
        </w:tc>
      </w:tr>
      <w:tr w:rsidR="00272D88" w:rsidRPr="00272D88" w14:paraId="3AD61508" w14:textId="77777777" w:rsidTr="00417A97">
        <w:tc>
          <w:tcPr>
            <w:tcW w:w="3455" w:type="dxa"/>
            <w:tcBorders>
              <w:top w:val="nil"/>
              <w:left w:val="nil"/>
              <w:bottom w:val="nil"/>
              <w:right w:val="nil"/>
            </w:tcBorders>
          </w:tcPr>
          <w:p w14:paraId="52E889A9" w14:textId="77777777" w:rsidR="00FD6993" w:rsidRPr="00272D88" w:rsidRDefault="00FD6993" w:rsidP="00053BA0">
            <w:pPr>
              <w:spacing w:line="300" w:lineRule="exact"/>
              <w:ind w:left="180" w:hanging="180"/>
              <w:rPr>
                <w:rFonts w:ascii="Arial" w:hAnsi="Arial" w:cs="Arial"/>
                <w:sz w:val="17"/>
                <w:szCs w:val="17"/>
              </w:rPr>
            </w:pPr>
          </w:p>
        </w:tc>
        <w:tc>
          <w:tcPr>
            <w:tcW w:w="2665" w:type="dxa"/>
            <w:tcBorders>
              <w:top w:val="nil"/>
              <w:left w:val="nil"/>
              <w:bottom w:val="nil"/>
              <w:right w:val="nil"/>
            </w:tcBorders>
          </w:tcPr>
          <w:p w14:paraId="3DF5EF76" w14:textId="77777777" w:rsidR="00FD6993" w:rsidRPr="00272D88" w:rsidRDefault="00FD6993" w:rsidP="00053BA0">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1EF05E42" w14:textId="77777777" w:rsidR="00FD6993" w:rsidRPr="00272D88" w:rsidRDefault="00FD6993" w:rsidP="00053BA0">
            <w:pPr>
              <w:spacing w:line="300" w:lineRule="exact"/>
              <w:ind w:left="180" w:hanging="180"/>
              <w:jc w:val="center"/>
              <w:rPr>
                <w:rFonts w:ascii="Arial" w:hAnsi="Arial" w:cs="Arial"/>
                <w:sz w:val="17"/>
                <w:szCs w:val="17"/>
              </w:rPr>
            </w:pPr>
          </w:p>
        </w:tc>
        <w:tc>
          <w:tcPr>
            <w:tcW w:w="1260" w:type="dxa"/>
            <w:tcBorders>
              <w:top w:val="nil"/>
              <w:left w:val="nil"/>
              <w:bottom w:val="nil"/>
              <w:right w:val="nil"/>
            </w:tcBorders>
            <w:vAlign w:val="bottom"/>
          </w:tcPr>
          <w:p w14:paraId="065CBC08" w14:textId="2B479F12" w:rsidR="00FD6993" w:rsidRPr="00272D88" w:rsidRDefault="00547E8E" w:rsidP="00053BA0">
            <w:pPr>
              <w:pBdr>
                <w:bottom w:val="single" w:sz="4" w:space="1" w:color="auto"/>
              </w:pBdr>
              <w:spacing w:line="300" w:lineRule="exact"/>
              <w:ind w:left="-18" w:right="-18"/>
              <w:jc w:val="center"/>
              <w:rPr>
                <w:rFonts w:ascii="Arial" w:hAnsi="Arial" w:cs="Arial"/>
                <w:sz w:val="17"/>
                <w:szCs w:val="17"/>
              </w:rPr>
            </w:pPr>
            <w:r w:rsidRPr="00272D88">
              <w:rPr>
                <w:rFonts w:ascii="Arial" w:hAnsi="Arial" w:cs="Arial"/>
                <w:sz w:val="17"/>
                <w:szCs w:val="17"/>
              </w:rPr>
              <w:t>2022</w:t>
            </w:r>
          </w:p>
        </w:tc>
        <w:tc>
          <w:tcPr>
            <w:tcW w:w="1170" w:type="dxa"/>
            <w:tcBorders>
              <w:top w:val="nil"/>
              <w:left w:val="nil"/>
              <w:bottom w:val="nil"/>
              <w:right w:val="nil"/>
            </w:tcBorders>
            <w:vAlign w:val="bottom"/>
          </w:tcPr>
          <w:p w14:paraId="2EA63F45" w14:textId="0C45CD52" w:rsidR="00FD6993" w:rsidRPr="00272D88" w:rsidRDefault="00FB4D02" w:rsidP="00053BA0">
            <w:pPr>
              <w:pBdr>
                <w:bottom w:val="single" w:sz="4" w:space="1" w:color="auto"/>
              </w:pBdr>
              <w:spacing w:line="300" w:lineRule="exact"/>
              <w:ind w:left="-18" w:right="-18"/>
              <w:jc w:val="center"/>
              <w:rPr>
                <w:rFonts w:ascii="Arial" w:hAnsi="Arial" w:cs="Arial"/>
                <w:sz w:val="17"/>
                <w:szCs w:val="17"/>
              </w:rPr>
            </w:pPr>
            <w:r w:rsidRPr="00272D88">
              <w:rPr>
                <w:rFonts w:ascii="Arial" w:hAnsi="Arial" w:cs="Arial"/>
                <w:sz w:val="17"/>
                <w:szCs w:val="17"/>
              </w:rPr>
              <w:t>2021</w:t>
            </w:r>
          </w:p>
        </w:tc>
      </w:tr>
      <w:tr w:rsidR="00272D88" w:rsidRPr="00272D88" w14:paraId="36ED261C" w14:textId="77777777" w:rsidTr="00417A97">
        <w:tc>
          <w:tcPr>
            <w:tcW w:w="3455" w:type="dxa"/>
            <w:tcBorders>
              <w:top w:val="nil"/>
              <w:left w:val="nil"/>
              <w:bottom w:val="nil"/>
              <w:right w:val="nil"/>
            </w:tcBorders>
          </w:tcPr>
          <w:p w14:paraId="41F19B03" w14:textId="77777777" w:rsidR="00FD6993" w:rsidRPr="00272D88" w:rsidRDefault="00FD6993" w:rsidP="00053BA0">
            <w:pPr>
              <w:spacing w:line="300" w:lineRule="exact"/>
              <w:ind w:left="180" w:hanging="180"/>
              <w:rPr>
                <w:rFonts w:ascii="Arial" w:hAnsi="Arial" w:cs="Arial"/>
                <w:sz w:val="17"/>
                <w:szCs w:val="17"/>
              </w:rPr>
            </w:pPr>
          </w:p>
        </w:tc>
        <w:tc>
          <w:tcPr>
            <w:tcW w:w="2665" w:type="dxa"/>
            <w:tcBorders>
              <w:top w:val="nil"/>
              <w:left w:val="nil"/>
              <w:bottom w:val="nil"/>
              <w:right w:val="nil"/>
            </w:tcBorders>
          </w:tcPr>
          <w:p w14:paraId="6CD4AA63" w14:textId="77777777" w:rsidR="00FD6993" w:rsidRPr="00272D88" w:rsidRDefault="00FD6993" w:rsidP="00053BA0">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3599922D" w14:textId="77777777" w:rsidR="00FD6993" w:rsidRPr="00272D88" w:rsidRDefault="00FD6993" w:rsidP="00053BA0">
            <w:pPr>
              <w:spacing w:line="300" w:lineRule="exact"/>
              <w:ind w:left="180" w:hanging="180"/>
              <w:jc w:val="center"/>
              <w:rPr>
                <w:rFonts w:ascii="Arial" w:hAnsi="Arial" w:cs="Arial"/>
                <w:sz w:val="17"/>
                <w:szCs w:val="17"/>
              </w:rPr>
            </w:pPr>
          </w:p>
        </w:tc>
        <w:tc>
          <w:tcPr>
            <w:tcW w:w="1260" w:type="dxa"/>
            <w:tcBorders>
              <w:top w:val="nil"/>
              <w:left w:val="nil"/>
              <w:bottom w:val="nil"/>
              <w:right w:val="nil"/>
            </w:tcBorders>
          </w:tcPr>
          <w:p w14:paraId="5F8985B6" w14:textId="77777777" w:rsidR="00FD6993" w:rsidRPr="00272D88" w:rsidRDefault="00FD6993" w:rsidP="00053BA0">
            <w:pPr>
              <w:spacing w:line="300" w:lineRule="exact"/>
              <w:jc w:val="center"/>
              <w:rPr>
                <w:rFonts w:ascii="Arial" w:hAnsi="Arial" w:cs="Arial"/>
                <w:sz w:val="17"/>
                <w:szCs w:val="17"/>
              </w:rPr>
            </w:pPr>
            <w:r w:rsidRPr="00272D88">
              <w:rPr>
                <w:rFonts w:ascii="Arial" w:hAnsi="Arial" w:cs="Arial"/>
                <w:sz w:val="17"/>
                <w:szCs w:val="17"/>
              </w:rPr>
              <w:t>%</w:t>
            </w:r>
          </w:p>
        </w:tc>
        <w:tc>
          <w:tcPr>
            <w:tcW w:w="1170" w:type="dxa"/>
            <w:tcBorders>
              <w:top w:val="nil"/>
              <w:left w:val="nil"/>
              <w:bottom w:val="nil"/>
              <w:right w:val="nil"/>
            </w:tcBorders>
          </w:tcPr>
          <w:p w14:paraId="39DB8E41" w14:textId="77777777" w:rsidR="00FD6993" w:rsidRPr="00272D88" w:rsidRDefault="00FD6993" w:rsidP="00053BA0">
            <w:pPr>
              <w:spacing w:line="300" w:lineRule="exact"/>
              <w:jc w:val="center"/>
              <w:rPr>
                <w:rFonts w:ascii="Arial" w:hAnsi="Arial" w:cs="Arial"/>
                <w:sz w:val="17"/>
                <w:szCs w:val="17"/>
              </w:rPr>
            </w:pPr>
            <w:r w:rsidRPr="00272D88">
              <w:rPr>
                <w:rFonts w:ascii="Arial" w:hAnsi="Arial" w:cs="Arial"/>
                <w:sz w:val="17"/>
                <w:szCs w:val="17"/>
              </w:rPr>
              <w:t>%</w:t>
            </w:r>
          </w:p>
        </w:tc>
      </w:tr>
      <w:tr w:rsidR="00272D88" w:rsidRPr="00272D88" w14:paraId="2F86F1DC" w14:textId="77777777" w:rsidTr="00406FE1">
        <w:tc>
          <w:tcPr>
            <w:tcW w:w="3455" w:type="dxa"/>
            <w:tcBorders>
              <w:top w:val="nil"/>
              <w:left w:val="nil"/>
              <w:bottom w:val="nil"/>
              <w:right w:val="nil"/>
            </w:tcBorders>
          </w:tcPr>
          <w:p w14:paraId="2BD42E9C" w14:textId="77777777" w:rsidR="00EF11B1" w:rsidRPr="00272D88" w:rsidRDefault="00EF11B1" w:rsidP="00053BA0">
            <w:pPr>
              <w:spacing w:line="300" w:lineRule="exact"/>
              <w:ind w:left="90" w:hanging="90"/>
              <w:rPr>
                <w:rFonts w:ascii="Arial" w:hAnsi="Arial" w:cs="Arial"/>
                <w:b/>
                <w:bCs/>
                <w:sz w:val="17"/>
                <w:szCs w:val="17"/>
              </w:rPr>
            </w:pPr>
            <w:r w:rsidRPr="00272D88">
              <w:rPr>
                <w:rFonts w:ascii="Arial" w:hAnsi="Arial" w:cs="Arial"/>
                <w:b/>
                <w:bCs/>
                <w:sz w:val="17"/>
                <w:szCs w:val="17"/>
              </w:rPr>
              <w:t>Indirectly owned</w:t>
            </w:r>
          </w:p>
        </w:tc>
        <w:tc>
          <w:tcPr>
            <w:tcW w:w="2665" w:type="dxa"/>
            <w:tcBorders>
              <w:top w:val="nil"/>
              <w:left w:val="nil"/>
              <w:bottom w:val="nil"/>
              <w:right w:val="nil"/>
            </w:tcBorders>
          </w:tcPr>
          <w:p w14:paraId="060CE487" w14:textId="77777777" w:rsidR="00EF11B1" w:rsidRPr="00272D88" w:rsidRDefault="00EF11B1" w:rsidP="00053BA0">
            <w:pPr>
              <w:spacing w:line="300" w:lineRule="exact"/>
              <w:ind w:left="12" w:right="-18" w:hanging="90"/>
              <w:rPr>
                <w:rFonts w:ascii="Arial" w:hAnsi="Arial" w:cs="Arial"/>
                <w:sz w:val="17"/>
                <w:szCs w:val="17"/>
              </w:rPr>
            </w:pPr>
          </w:p>
        </w:tc>
        <w:tc>
          <w:tcPr>
            <w:tcW w:w="1263" w:type="dxa"/>
            <w:tcBorders>
              <w:top w:val="nil"/>
              <w:left w:val="nil"/>
              <w:bottom w:val="nil"/>
              <w:right w:val="nil"/>
            </w:tcBorders>
          </w:tcPr>
          <w:p w14:paraId="37A7CEF5" w14:textId="77777777" w:rsidR="00EF11B1" w:rsidRPr="00272D88" w:rsidRDefault="00EF11B1" w:rsidP="00053BA0">
            <w:pPr>
              <w:spacing w:line="300" w:lineRule="exact"/>
              <w:jc w:val="center"/>
              <w:rPr>
                <w:rFonts w:ascii="Arial" w:hAnsi="Arial" w:cs="Arial"/>
                <w:sz w:val="17"/>
                <w:szCs w:val="17"/>
              </w:rPr>
            </w:pPr>
          </w:p>
        </w:tc>
        <w:tc>
          <w:tcPr>
            <w:tcW w:w="1260" w:type="dxa"/>
            <w:tcBorders>
              <w:top w:val="nil"/>
              <w:left w:val="nil"/>
              <w:bottom w:val="nil"/>
              <w:right w:val="nil"/>
            </w:tcBorders>
          </w:tcPr>
          <w:p w14:paraId="3BBB6485" w14:textId="77777777" w:rsidR="00EF11B1" w:rsidRPr="00272D88" w:rsidRDefault="00EF11B1" w:rsidP="00053BA0">
            <w:pPr>
              <w:spacing w:line="300" w:lineRule="exact"/>
              <w:jc w:val="right"/>
              <w:rPr>
                <w:rFonts w:ascii="Arial" w:hAnsi="Arial" w:cs="Arial"/>
                <w:sz w:val="17"/>
                <w:szCs w:val="17"/>
                <w:highlight w:val="yellow"/>
              </w:rPr>
            </w:pPr>
          </w:p>
        </w:tc>
        <w:tc>
          <w:tcPr>
            <w:tcW w:w="1170" w:type="dxa"/>
            <w:tcBorders>
              <w:top w:val="nil"/>
              <w:left w:val="nil"/>
              <w:bottom w:val="nil"/>
              <w:right w:val="nil"/>
            </w:tcBorders>
          </w:tcPr>
          <w:p w14:paraId="1F0C2227" w14:textId="77777777" w:rsidR="00EF11B1" w:rsidRPr="00272D88" w:rsidRDefault="00EF11B1" w:rsidP="00053BA0">
            <w:pPr>
              <w:spacing w:line="300" w:lineRule="exact"/>
              <w:jc w:val="right"/>
              <w:rPr>
                <w:rFonts w:ascii="Arial" w:hAnsi="Arial" w:cs="Arial"/>
                <w:sz w:val="17"/>
                <w:szCs w:val="17"/>
              </w:rPr>
            </w:pPr>
          </w:p>
        </w:tc>
      </w:tr>
      <w:tr w:rsidR="00272D88" w:rsidRPr="00272D88" w14:paraId="01802792" w14:textId="77777777" w:rsidTr="00B30C15">
        <w:trPr>
          <w:trHeight w:val="174"/>
        </w:trPr>
        <w:tc>
          <w:tcPr>
            <w:tcW w:w="3455" w:type="dxa"/>
            <w:tcBorders>
              <w:top w:val="nil"/>
              <w:left w:val="nil"/>
              <w:bottom w:val="nil"/>
              <w:right w:val="nil"/>
            </w:tcBorders>
          </w:tcPr>
          <w:p w14:paraId="21BEA29E" w14:textId="77777777" w:rsidR="005067A3" w:rsidRPr="00272D88" w:rsidRDefault="005067A3" w:rsidP="00B30C15">
            <w:pPr>
              <w:spacing w:line="300" w:lineRule="exact"/>
              <w:ind w:left="200" w:hanging="200"/>
              <w:rPr>
                <w:rFonts w:ascii="Arial" w:hAnsi="Arial" w:cs="Arial"/>
                <w:sz w:val="17"/>
                <w:szCs w:val="21"/>
              </w:rPr>
            </w:pPr>
            <w:r w:rsidRPr="00272D88">
              <w:rPr>
                <w:rFonts w:ascii="Arial" w:hAnsi="Arial" w:cs="Arial"/>
                <w:sz w:val="17"/>
                <w:szCs w:val="17"/>
              </w:rPr>
              <w:t>The Nine Center Company Limited</w:t>
            </w:r>
          </w:p>
        </w:tc>
        <w:tc>
          <w:tcPr>
            <w:tcW w:w="2665" w:type="dxa"/>
            <w:tcBorders>
              <w:top w:val="nil"/>
              <w:left w:val="nil"/>
              <w:bottom w:val="nil"/>
              <w:right w:val="nil"/>
            </w:tcBorders>
          </w:tcPr>
          <w:p w14:paraId="2971557A" w14:textId="77777777" w:rsidR="005067A3" w:rsidRPr="00272D88" w:rsidRDefault="005067A3" w:rsidP="00B30C15">
            <w:pPr>
              <w:spacing w:line="300" w:lineRule="exact"/>
              <w:ind w:left="12" w:right="-18" w:hanging="90"/>
              <w:rPr>
                <w:rFonts w:ascii="Arial" w:hAnsi="Arial" w:cs="Arial"/>
                <w:sz w:val="17"/>
                <w:szCs w:val="17"/>
              </w:rPr>
            </w:pPr>
            <w:r w:rsidRPr="00272D88">
              <w:rPr>
                <w:rFonts w:ascii="Arial" w:hAnsi="Arial" w:cs="Arial"/>
                <w:sz w:val="17"/>
                <w:szCs w:val="17"/>
              </w:rPr>
              <w:t>Shopping center, property for lease and real estate</w:t>
            </w:r>
          </w:p>
        </w:tc>
        <w:tc>
          <w:tcPr>
            <w:tcW w:w="1263" w:type="dxa"/>
            <w:tcBorders>
              <w:top w:val="nil"/>
              <w:left w:val="nil"/>
              <w:bottom w:val="nil"/>
              <w:right w:val="nil"/>
            </w:tcBorders>
          </w:tcPr>
          <w:p w14:paraId="7BE8E722" w14:textId="77777777" w:rsidR="005067A3" w:rsidRPr="00272D88" w:rsidRDefault="005067A3" w:rsidP="00B30C15">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30F7FDEF" w14:textId="77777777" w:rsidR="005067A3" w:rsidRPr="00272D88" w:rsidRDefault="005067A3" w:rsidP="00B30C15">
            <w:pPr>
              <w:spacing w:line="300" w:lineRule="exact"/>
              <w:jc w:val="right"/>
              <w:rPr>
                <w:rFonts w:ascii="Arial" w:hAnsi="Arial" w:cs="Arial"/>
                <w:sz w:val="17"/>
                <w:szCs w:val="21"/>
              </w:rPr>
            </w:pPr>
            <w:r w:rsidRPr="00272D88">
              <w:rPr>
                <w:rFonts w:ascii="Arial" w:hAnsi="Arial" w:cs="Arial"/>
                <w:sz w:val="17"/>
                <w:szCs w:val="21"/>
              </w:rPr>
              <w:t>100.00</w:t>
            </w:r>
          </w:p>
        </w:tc>
        <w:tc>
          <w:tcPr>
            <w:tcW w:w="1170" w:type="dxa"/>
            <w:tcBorders>
              <w:top w:val="nil"/>
              <w:left w:val="nil"/>
              <w:bottom w:val="nil"/>
              <w:right w:val="nil"/>
            </w:tcBorders>
          </w:tcPr>
          <w:p w14:paraId="34D599F5" w14:textId="77777777" w:rsidR="005067A3" w:rsidRPr="00272D88" w:rsidRDefault="005067A3" w:rsidP="00B30C15">
            <w:pPr>
              <w:spacing w:line="300" w:lineRule="exact"/>
              <w:jc w:val="right"/>
              <w:rPr>
                <w:rFonts w:ascii="Arial" w:hAnsi="Arial" w:cs="Arial"/>
                <w:sz w:val="17"/>
                <w:szCs w:val="21"/>
              </w:rPr>
            </w:pPr>
            <w:r w:rsidRPr="00272D88">
              <w:rPr>
                <w:rFonts w:ascii="Arial" w:hAnsi="Arial" w:cs="Arial"/>
                <w:sz w:val="17"/>
                <w:szCs w:val="17"/>
              </w:rPr>
              <w:t>100.00</w:t>
            </w:r>
          </w:p>
        </w:tc>
      </w:tr>
      <w:tr w:rsidR="00272D88" w:rsidRPr="00272D88" w14:paraId="63797D19" w14:textId="77777777" w:rsidTr="00406FE1">
        <w:tc>
          <w:tcPr>
            <w:tcW w:w="3455" w:type="dxa"/>
            <w:tcBorders>
              <w:top w:val="nil"/>
              <w:left w:val="nil"/>
              <w:bottom w:val="nil"/>
              <w:right w:val="nil"/>
            </w:tcBorders>
          </w:tcPr>
          <w:p w14:paraId="6B5CE947" w14:textId="77777777" w:rsidR="00EF11B1" w:rsidRPr="00272D88" w:rsidRDefault="00EF11B1" w:rsidP="00053BA0">
            <w:pPr>
              <w:spacing w:line="300" w:lineRule="exact"/>
              <w:ind w:left="90" w:hanging="90"/>
              <w:rPr>
                <w:rFonts w:ascii="Arial" w:hAnsi="Arial" w:cs="Arial"/>
                <w:sz w:val="17"/>
                <w:szCs w:val="17"/>
              </w:rPr>
            </w:pPr>
            <w:r w:rsidRPr="00272D88">
              <w:rPr>
                <w:rFonts w:ascii="Arial" w:hAnsi="Arial" w:cs="Arial"/>
                <w:sz w:val="17"/>
                <w:szCs w:val="17"/>
              </w:rPr>
              <w:t>Paradise Park Company Limited</w:t>
            </w:r>
          </w:p>
        </w:tc>
        <w:tc>
          <w:tcPr>
            <w:tcW w:w="2665" w:type="dxa"/>
            <w:tcBorders>
              <w:top w:val="nil"/>
              <w:left w:val="nil"/>
              <w:bottom w:val="nil"/>
              <w:right w:val="nil"/>
            </w:tcBorders>
          </w:tcPr>
          <w:p w14:paraId="666E3B22" w14:textId="77777777" w:rsidR="00EF11B1" w:rsidRPr="00272D88" w:rsidRDefault="00EF11B1" w:rsidP="00053BA0">
            <w:pPr>
              <w:spacing w:line="300" w:lineRule="exact"/>
              <w:ind w:left="12" w:right="-18" w:hanging="90"/>
              <w:rPr>
                <w:rFonts w:ascii="Arial" w:hAnsi="Arial" w:cstheme="minorBidi"/>
                <w:sz w:val="17"/>
                <w:szCs w:val="17"/>
                <w:cs/>
              </w:rPr>
            </w:pPr>
            <w:r w:rsidRPr="00272D88">
              <w:rPr>
                <w:rFonts w:ascii="Arial" w:hAnsi="Arial" w:cs="Arial"/>
                <w:sz w:val="17"/>
                <w:szCs w:val="17"/>
              </w:rPr>
              <w:t>Shopping center and property for lease</w:t>
            </w:r>
          </w:p>
        </w:tc>
        <w:tc>
          <w:tcPr>
            <w:tcW w:w="1263" w:type="dxa"/>
            <w:tcBorders>
              <w:top w:val="nil"/>
              <w:left w:val="nil"/>
              <w:bottom w:val="nil"/>
              <w:right w:val="nil"/>
            </w:tcBorders>
          </w:tcPr>
          <w:p w14:paraId="2DDF6863" w14:textId="77777777" w:rsidR="00EF11B1" w:rsidRPr="00272D88" w:rsidRDefault="00EF11B1"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6EB45A0E" w14:textId="22082BC0" w:rsidR="00EF11B1" w:rsidRPr="00272D88" w:rsidRDefault="00253CFB" w:rsidP="00053BA0">
            <w:pPr>
              <w:spacing w:line="300" w:lineRule="exact"/>
              <w:jc w:val="right"/>
              <w:rPr>
                <w:rFonts w:ascii="Arial" w:hAnsi="Arial" w:cs="Arial"/>
                <w:sz w:val="17"/>
                <w:szCs w:val="17"/>
              </w:rPr>
            </w:pPr>
            <w:r w:rsidRPr="00272D88">
              <w:rPr>
                <w:rFonts w:ascii="Arial" w:hAnsi="Arial" w:cs="Arial"/>
                <w:sz w:val="17"/>
                <w:szCs w:val="17"/>
              </w:rPr>
              <w:t>100.00</w:t>
            </w:r>
          </w:p>
        </w:tc>
        <w:tc>
          <w:tcPr>
            <w:tcW w:w="1170" w:type="dxa"/>
            <w:tcBorders>
              <w:top w:val="nil"/>
              <w:left w:val="nil"/>
              <w:bottom w:val="nil"/>
              <w:right w:val="nil"/>
            </w:tcBorders>
          </w:tcPr>
          <w:p w14:paraId="17EFBEDA" w14:textId="306726CE" w:rsidR="00EF11B1" w:rsidRPr="00272D88" w:rsidRDefault="00EF11B1" w:rsidP="00053BA0">
            <w:pPr>
              <w:spacing w:line="300" w:lineRule="exact"/>
              <w:jc w:val="right"/>
              <w:rPr>
                <w:rFonts w:ascii="Arial" w:hAnsi="Arial" w:cs="Arial"/>
                <w:sz w:val="17"/>
                <w:szCs w:val="17"/>
              </w:rPr>
            </w:pPr>
            <w:r w:rsidRPr="00272D88">
              <w:rPr>
                <w:rFonts w:ascii="Arial" w:hAnsi="Arial" w:cs="Arial"/>
                <w:sz w:val="17"/>
                <w:szCs w:val="17"/>
              </w:rPr>
              <w:t>100.00</w:t>
            </w:r>
          </w:p>
        </w:tc>
      </w:tr>
      <w:tr w:rsidR="00272D88" w:rsidRPr="00272D88" w14:paraId="7ACF232C" w14:textId="77777777" w:rsidTr="00406FE1">
        <w:tc>
          <w:tcPr>
            <w:tcW w:w="3455" w:type="dxa"/>
            <w:tcBorders>
              <w:top w:val="nil"/>
              <w:left w:val="nil"/>
              <w:bottom w:val="nil"/>
              <w:right w:val="nil"/>
            </w:tcBorders>
          </w:tcPr>
          <w:p w14:paraId="46C101FF" w14:textId="413C711C" w:rsidR="00C65D73" w:rsidRPr="00272D88" w:rsidRDefault="00C65D73" w:rsidP="00053BA0">
            <w:pPr>
              <w:spacing w:line="300" w:lineRule="exact"/>
              <w:ind w:left="90" w:hanging="90"/>
              <w:rPr>
                <w:rFonts w:ascii="Arial" w:hAnsi="Arial" w:cs="Arial"/>
                <w:sz w:val="17"/>
                <w:szCs w:val="17"/>
              </w:rPr>
            </w:pPr>
            <w:r w:rsidRPr="00272D88">
              <w:rPr>
                <w:rFonts w:ascii="Arial" w:hAnsi="Arial" w:cs="Arial"/>
                <w:sz w:val="17"/>
                <w:szCs w:val="17"/>
              </w:rPr>
              <w:t>Paradise Retail Company Limited</w:t>
            </w:r>
          </w:p>
        </w:tc>
        <w:tc>
          <w:tcPr>
            <w:tcW w:w="2665" w:type="dxa"/>
            <w:tcBorders>
              <w:top w:val="nil"/>
              <w:left w:val="nil"/>
              <w:bottom w:val="nil"/>
              <w:right w:val="nil"/>
            </w:tcBorders>
          </w:tcPr>
          <w:p w14:paraId="75766C46" w14:textId="4EF69215" w:rsidR="00C65D73" w:rsidRPr="00272D88" w:rsidRDefault="00C65D73" w:rsidP="00053BA0">
            <w:pPr>
              <w:spacing w:line="300" w:lineRule="exact"/>
              <w:ind w:left="12" w:right="-18" w:hanging="90"/>
              <w:rPr>
                <w:rFonts w:ascii="Arial" w:hAnsi="Arial" w:cs="Arial"/>
                <w:sz w:val="17"/>
                <w:szCs w:val="17"/>
              </w:rPr>
            </w:pPr>
            <w:r w:rsidRPr="00272D88">
              <w:rPr>
                <w:rFonts w:ascii="Arial" w:hAnsi="Arial" w:cs="Arial"/>
                <w:sz w:val="17"/>
                <w:szCs w:val="17"/>
              </w:rPr>
              <w:t>Property for lease</w:t>
            </w:r>
            <w:r w:rsidR="000B0506" w:rsidRPr="00272D88">
              <w:rPr>
                <w:rFonts w:ascii="Arial" w:hAnsi="Arial" w:cs="Arial"/>
                <w:sz w:val="17"/>
                <w:szCs w:val="17"/>
              </w:rPr>
              <w:t xml:space="preserve"> (cease operation from April 2020)</w:t>
            </w:r>
          </w:p>
        </w:tc>
        <w:tc>
          <w:tcPr>
            <w:tcW w:w="1263" w:type="dxa"/>
            <w:tcBorders>
              <w:top w:val="nil"/>
              <w:left w:val="nil"/>
              <w:bottom w:val="nil"/>
              <w:right w:val="nil"/>
            </w:tcBorders>
          </w:tcPr>
          <w:p w14:paraId="5B24B50F" w14:textId="77777777" w:rsidR="00C65D73" w:rsidRPr="00272D88" w:rsidRDefault="00C65D73"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2A42F590" w14:textId="3DA8A886" w:rsidR="00C65D73" w:rsidRPr="00272D88" w:rsidRDefault="00253CFB" w:rsidP="00053BA0">
            <w:pPr>
              <w:spacing w:line="300" w:lineRule="exact"/>
              <w:jc w:val="right"/>
              <w:rPr>
                <w:rFonts w:ascii="Arial" w:hAnsi="Arial" w:cs="Arial"/>
                <w:sz w:val="17"/>
                <w:szCs w:val="17"/>
              </w:rPr>
            </w:pPr>
            <w:r w:rsidRPr="00272D88">
              <w:rPr>
                <w:rFonts w:ascii="Arial" w:hAnsi="Arial" w:cs="Arial"/>
                <w:sz w:val="17"/>
                <w:szCs w:val="17"/>
              </w:rPr>
              <w:t>100.00</w:t>
            </w:r>
          </w:p>
        </w:tc>
        <w:tc>
          <w:tcPr>
            <w:tcW w:w="1170" w:type="dxa"/>
            <w:tcBorders>
              <w:top w:val="nil"/>
              <w:left w:val="nil"/>
              <w:bottom w:val="nil"/>
              <w:right w:val="nil"/>
            </w:tcBorders>
          </w:tcPr>
          <w:p w14:paraId="65D36B7A" w14:textId="77777777" w:rsidR="00C65D73" w:rsidRPr="00272D88" w:rsidRDefault="00C65D73" w:rsidP="00053BA0">
            <w:pPr>
              <w:spacing w:line="300" w:lineRule="exact"/>
              <w:jc w:val="right"/>
              <w:rPr>
                <w:rFonts w:ascii="Arial" w:hAnsi="Arial" w:cs="Arial"/>
                <w:sz w:val="17"/>
                <w:szCs w:val="17"/>
              </w:rPr>
            </w:pPr>
            <w:r w:rsidRPr="00272D88">
              <w:rPr>
                <w:rFonts w:ascii="Arial" w:hAnsi="Arial" w:cs="Arial"/>
                <w:sz w:val="17"/>
                <w:szCs w:val="17"/>
              </w:rPr>
              <w:t>100.00</w:t>
            </w:r>
          </w:p>
        </w:tc>
      </w:tr>
      <w:tr w:rsidR="00272D88" w:rsidRPr="00272D88" w14:paraId="6B618BA6" w14:textId="77777777" w:rsidTr="00406FE1">
        <w:tc>
          <w:tcPr>
            <w:tcW w:w="3455" w:type="dxa"/>
            <w:tcBorders>
              <w:top w:val="nil"/>
              <w:left w:val="nil"/>
              <w:bottom w:val="nil"/>
              <w:right w:val="nil"/>
            </w:tcBorders>
          </w:tcPr>
          <w:p w14:paraId="778558D9" w14:textId="77777777" w:rsidR="00C65D73" w:rsidRPr="00272D88" w:rsidRDefault="00C65D73" w:rsidP="00053BA0">
            <w:pPr>
              <w:spacing w:line="300" w:lineRule="exact"/>
              <w:ind w:left="200" w:hanging="200"/>
              <w:rPr>
                <w:rFonts w:ascii="Arial" w:hAnsi="Arial" w:cs="Arial"/>
                <w:sz w:val="17"/>
                <w:szCs w:val="17"/>
                <w:cs/>
              </w:rPr>
            </w:pPr>
            <w:r w:rsidRPr="00272D88">
              <w:rPr>
                <w:rFonts w:ascii="Arial" w:hAnsi="Arial" w:cs="Arial"/>
                <w:sz w:val="17"/>
                <w:szCs w:val="17"/>
              </w:rPr>
              <w:t xml:space="preserve">Paradise Place </w:t>
            </w:r>
            <w:proofErr w:type="spellStart"/>
            <w:r w:rsidRPr="00272D88">
              <w:rPr>
                <w:rFonts w:ascii="Arial" w:hAnsi="Arial" w:cs="Arial"/>
                <w:sz w:val="17"/>
                <w:szCs w:val="21"/>
              </w:rPr>
              <w:t>Suanluang</w:t>
            </w:r>
            <w:proofErr w:type="spellEnd"/>
            <w:r w:rsidRPr="00272D88">
              <w:rPr>
                <w:rFonts w:ascii="Arial" w:hAnsi="Arial" w:cs="Arial"/>
                <w:sz w:val="17"/>
                <w:szCs w:val="17"/>
              </w:rPr>
              <w:t xml:space="preserve"> Company Limited </w:t>
            </w:r>
          </w:p>
        </w:tc>
        <w:tc>
          <w:tcPr>
            <w:tcW w:w="2665" w:type="dxa"/>
            <w:tcBorders>
              <w:top w:val="nil"/>
              <w:left w:val="nil"/>
              <w:bottom w:val="nil"/>
              <w:right w:val="nil"/>
            </w:tcBorders>
          </w:tcPr>
          <w:p w14:paraId="51AE856D" w14:textId="77777777" w:rsidR="00C65D73" w:rsidRPr="00272D88" w:rsidRDefault="00C65D73" w:rsidP="00053BA0">
            <w:pPr>
              <w:spacing w:line="300" w:lineRule="exact"/>
              <w:ind w:left="12" w:right="-18" w:hanging="90"/>
              <w:rPr>
                <w:rFonts w:ascii="Arial" w:hAnsi="Arial" w:cs="Arial"/>
                <w:sz w:val="17"/>
                <w:szCs w:val="17"/>
                <w:cs/>
              </w:rPr>
            </w:pPr>
            <w:r w:rsidRPr="00272D88">
              <w:rPr>
                <w:rFonts w:ascii="Arial" w:hAnsi="Arial" w:cs="Arial"/>
                <w:sz w:val="17"/>
                <w:szCs w:val="17"/>
              </w:rPr>
              <w:t>Shopping center and property for lease</w:t>
            </w:r>
          </w:p>
        </w:tc>
        <w:tc>
          <w:tcPr>
            <w:tcW w:w="1263" w:type="dxa"/>
            <w:tcBorders>
              <w:top w:val="nil"/>
              <w:left w:val="nil"/>
              <w:bottom w:val="nil"/>
              <w:right w:val="nil"/>
            </w:tcBorders>
          </w:tcPr>
          <w:p w14:paraId="2F418588" w14:textId="77777777" w:rsidR="00C65D73" w:rsidRPr="00272D88" w:rsidRDefault="00C65D73"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7FAC9190" w14:textId="2E1A045B" w:rsidR="00C65D73" w:rsidRPr="00272D88" w:rsidRDefault="00253CFB" w:rsidP="00053BA0">
            <w:pPr>
              <w:spacing w:line="300" w:lineRule="exact"/>
              <w:jc w:val="right"/>
              <w:rPr>
                <w:rFonts w:ascii="Arial" w:hAnsi="Arial" w:cs="Arial"/>
                <w:sz w:val="17"/>
                <w:szCs w:val="17"/>
              </w:rPr>
            </w:pPr>
            <w:r w:rsidRPr="00272D88">
              <w:rPr>
                <w:rFonts w:ascii="Arial" w:hAnsi="Arial" w:cs="Arial"/>
                <w:sz w:val="17"/>
                <w:szCs w:val="17"/>
              </w:rPr>
              <w:t>99.9</w:t>
            </w:r>
            <w:r w:rsidR="00E8745C" w:rsidRPr="00272D88">
              <w:rPr>
                <w:rFonts w:ascii="Arial" w:hAnsi="Arial" w:cs="Arial"/>
                <w:sz w:val="17"/>
                <w:szCs w:val="17"/>
              </w:rPr>
              <w:t>9</w:t>
            </w:r>
          </w:p>
        </w:tc>
        <w:tc>
          <w:tcPr>
            <w:tcW w:w="1170" w:type="dxa"/>
            <w:tcBorders>
              <w:top w:val="nil"/>
              <w:left w:val="nil"/>
              <w:bottom w:val="nil"/>
              <w:right w:val="nil"/>
            </w:tcBorders>
          </w:tcPr>
          <w:p w14:paraId="1A593561" w14:textId="77777777" w:rsidR="00C65D73" w:rsidRPr="00272D88" w:rsidRDefault="00C65D73" w:rsidP="00053BA0">
            <w:pPr>
              <w:spacing w:line="300" w:lineRule="exact"/>
              <w:jc w:val="right"/>
              <w:rPr>
                <w:rFonts w:ascii="Arial" w:hAnsi="Arial" w:cs="Arial"/>
                <w:sz w:val="17"/>
                <w:szCs w:val="17"/>
              </w:rPr>
            </w:pPr>
            <w:r w:rsidRPr="00272D88">
              <w:rPr>
                <w:rFonts w:ascii="Arial" w:hAnsi="Arial" w:cs="Arial"/>
                <w:sz w:val="17"/>
                <w:szCs w:val="17"/>
              </w:rPr>
              <w:t>99.99</w:t>
            </w:r>
          </w:p>
        </w:tc>
      </w:tr>
      <w:tr w:rsidR="00272D88" w:rsidRPr="00272D88" w14:paraId="6FA39BD8" w14:textId="77777777" w:rsidTr="00406FE1">
        <w:tc>
          <w:tcPr>
            <w:tcW w:w="3455" w:type="dxa"/>
            <w:tcBorders>
              <w:top w:val="nil"/>
              <w:left w:val="nil"/>
              <w:bottom w:val="nil"/>
              <w:right w:val="nil"/>
            </w:tcBorders>
          </w:tcPr>
          <w:p w14:paraId="18374F1A" w14:textId="77777777" w:rsidR="00C65D73" w:rsidRPr="00272D88" w:rsidRDefault="00C65D73" w:rsidP="00053BA0">
            <w:pPr>
              <w:spacing w:line="300" w:lineRule="exact"/>
              <w:ind w:left="90" w:hanging="90"/>
              <w:rPr>
                <w:rFonts w:ascii="Arial" w:hAnsi="Arial" w:cs="Arial"/>
                <w:sz w:val="17"/>
                <w:szCs w:val="17"/>
              </w:rPr>
            </w:pPr>
            <w:proofErr w:type="spellStart"/>
            <w:r w:rsidRPr="00272D88">
              <w:rPr>
                <w:rFonts w:ascii="Arial" w:hAnsi="Arial" w:cs="Arial"/>
                <w:sz w:val="17"/>
                <w:szCs w:val="17"/>
              </w:rPr>
              <w:t>Glas</w:t>
            </w:r>
            <w:proofErr w:type="spellEnd"/>
            <w:r w:rsidRPr="00272D88">
              <w:rPr>
                <w:rFonts w:ascii="Arial" w:hAnsi="Arial" w:cs="Arial"/>
                <w:sz w:val="17"/>
                <w:szCs w:val="17"/>
              </w:rPr>
              <w:t xml:space="preserve"> Haus Building Company Limited</w:t>
            </w:r>
          </w:p>
        </w:tc>
        <w:tc>
          <w:tcPr>
            <w:tcW w:w="2665" w:type="dxa"/>
            <w:tcBorders>
              <w:top w:val="nil"/>
              <w:left w:val="nil"/>
              <w:bottom w:val="nil"/>
              <w:right w:val="nil"/>
            </w:tcBorders>
          </w:tcPr>
          <w:p w14:paraId="1CE24C39" w14:textId="528D3160" w:rsidR="00C65D73" w:rsidRPr="00272D88" w:rsidRDefault="00102EA0" w:rsidP="00053BA0">
            <w:pPr>
              <w:spacing w:line="300" w:lineRule="exact"/>
              <w:ind w:left="12" w:right="-18" w:hanging="90"/>
              <w:rPr>
                <w:rFonts w:ascii="Arial" w:hAnsi="Arial" w:cs="Arial"/>
                <w:sz w:val="17"/>
                <w:szCs w:val="17"/>
              </w:rPr>
            </w:pPr>
            <w:r w:rsidRPr="00272D88">
              <w:rPr>
                <w:rFonts w:ascii="Arial" w:hAnsi="Arial" w:cs="Arial"/>
                <w:sz w:val="17"/>
                <w:szCs w:val="17"/>
              </w:rPr>
              <w:t>Property for lease (cease operation from September 2020)</w:t>
            </w:r>
            <w:r w:rsidR="00C65D73" w:rsidRPr="00272D88">
              <w:rPr>
                <w:rFonts w:ascii="Arial" w:hAnsi="Arial" w:cs="Arial"/>
                <w:sz w:val="17"/>
                <w:szCs w:val="17"/>
              </w:rPr>
              <w:t xml:space="preserve"> </w:t>
            </w:r>
          </w:p>
        </w:tc>
        <w:tc>
          <w:tcPr>
            <w:tcW w:w="1263" w:type="dxa"/>
            <w:tcBorders>
              <w:top w:val="nil"/>
              <w:left w:val="nil"/>
              <w:bottom w:val="nil"/>
              <w:right w:val="nil"/>
            </w:tcBorders>
          </w:tcPr>
          <w:p w14:paraId="3092EDE4" w14:textId="77777777" w:rsidR="00C65D73" w:rsidRPr="00272D88" w:rsidRDefault="00C65D73"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0FBD0CBD" w14:textId="49084A19" w:rsidR="00C65D73" w:rsidRPr="00272D88" w:rsidRDefault="00253CFB" w:rsidP="00053BA0">
            <w:pPr>
              <w:spacing w:line="300" w:lineRule="exact"/>
              <w:jc w:val="right"/>
              <w:rPr>
                <w:rFonts w:ascii="Arial" w:hAnsi="Arial" w:cs="Arial"/>
                <w:sz w:val="17"/>
                <w:szCs w:val="17"/>
              </w:rPr>
            </w:pPr>
            <w:r w:rsidRPr="00272D88">
              <w:rPr>
                <w:rFonts w:ascii="Arial" w:hAnsi="Arial" w:cs="Arial"/>
                <w:sz w:val="17"/>
                <w:szCs w:val="17"/>
              </w:rPr>
              <w:t>100.00</w:t>
            </w:r>
          </w:p>
        </w:tc>
        <w:tc>
          <w:tcPr>
            <w:tcW w:w="1170" w:type="dxa"/>
            <w:tcBorders>
              <w:top w:val="nil"/>
              <w:left w:val="nil"/>
              <w:bottom w:val="nil"/>
              <w:right w:val="nil"/>
            </w:tcBorders>
          </w:tcPr>
          <w:p w14:paraId="629E5805" w14:textId="77777777" w:rsidR="00C65D73" w:rsidRPr="00272D88" w:rsidRDefault="00C65D73" w:rsidP="00053BA0">
            <w:pPr>
              <w:spacing w:line="300" w:lineRule="exact"/>
              <w:jc w:val="right"/>
              <w:rPr>
                <w:rFonts w:ascii="Arial" w:hAnsi="Arial" w:cs="Arial"/>
                <w:sz w:val="17"/>
                <w:szCs w:val="17"/>
              </w:rPr>
            </w:pPr>
            <w:r w:rsidRPr="00272D88">
              <w:rPr>
                <w:rFonts w:ascii="Arial" w:hAnsi="Arial" w:cs="Arial"/>
                <w:sz w:val="17"/>
                <w:szCs w:val="17"/>
              </w:rPr>
              <w:t>100.00</w:t>
            </w:r>
          </w:p>
        </w:tc>
      </w:tr>
      <w:tr w:rsidR="00272D88" w:rsidRPr="00272D88" w14:paraId="1728791C" w14:textId="77777777" w:rsidTr="00406FE1">
        <w:tc>
          <w:tcPr>
            <w:tcW w:w="3455" w:type="dxa"/>
            <w:tcBorders>
              <w:top w:val="nil"/>
              <w:left w:val="nil"/>
              <w:bottom w:val="nil"/>
              <w:right w:val="nil"/>
            </w:tcBorders>
          </w:tcPr>
          <w:p w14:paraId="0C9C06B2" w14:textId="77777777" w:rsidR="00EF11B1" w:rsidRPr="00272D88" w:rsidRDefault="00EF11B1" w:rsidP="00053BA0">
            <w:pPr>
              <w:spacing w:line="300" w:lineRule="exact"/>
              <w:ind w:left="90" w:hanging="9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Capital Company Limited</w:t>
            </w:r>
          </w:p>
        </w:tc>
        <w:tc>
          <w:tcPr>
            <w:tcW w:w="2665" w:type="dxa"/>
            <w:tcBorders>
              <w:top w:val="nil"/>
              <w:left w:val="nil"/>
              <w:bottom w:val="nil"/>
              <w:right w:val="nil"/>
            </w:tcBorders>
          </w:tcPr>
          <w:p w14:paraId="58B99748" w14:textId="77777777" w:rsidR="00EF11B1" w:rsidRPr="00272D88" w:rsidRDefault="00EF11B1" w:rsidP="00053BA0">
            <w:pPr>
              <w:spacing w:line="300" w:lineRule="exact"/>
              <w:ind w:left="12" w:right="-18" w:hanging="90"/>
              <w:rPr>
                <w:rFonts w:ascii="Arial" w:hAnsi="Arial" w:cs="Arial"/>
                <w:sz w:val="17"/>
                <w:szCs w:val="17"/>
              </w:rPr>
            </w:pPr>
            <w:r w:rsidRPr="00272D88">
              <w:rPr>
                <w:rFonts w:ascii="Arial" w:hAnsi="Arial" w:cs="Arial"/>
                <w:sz w:val="17"/>
                <w:szCs w:val="17"/>
              </w:rPr>
              <w:t xml:space="preserve">Land rental </w:t>
            </w:r>
          </w:p>
        </w:tc>
        <w:tc>
          <w:tcPr>
            <w:tcW w:w="1263" w:type="dxa"/>
            <w:tcBorders>
              <w:top w:val="nil"/>
              <w:left w:val="nil"/>
              <w:bottom w:val="nil"/>
              <w:right w:val="nil"/>
            </w:tcBorders>
          </w:tcPr>
          <w:p w14:paraId="62ED7CF8" w14:textId="77777777" w:rsidR="00EF11B1" w:rsidRPr="00272D88" w:rsidRDefault="00EF11B1"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4BE031CD" w14:textId="1515AD93" w:rsidR="00EF11B1" w:rsidRPr="00272D88" w:rsidRDefault="00E8745C" w:rsidP="00053BA0">
            <w:pPr>
              <w:spacing w:line="300" w:lineRule="exact"/>
              <w:jc w:val="right"/>
              <w:rPr>
                <w:rFonts w:ascii="Arial" w:hAnsi="Arial" w:cs="Arial"/>
                <w:sz w:val="17"/>
                <w:szCs w:val="17"/>
              </w:rPr>
            </w:pPr>
            <w:r w:rsidRPr="00272D88">
              <w:rPr>
                <w:rFonts w:ascii="Arial" w:hAnsi="Arial" w:cs="Arial"/>
                <w:sz w:val="17"/>
                <w:szCs w:val="17"/>
              </w:rPr>
              <w:t>99.99</w:t>
            </w:r>
          </w:p>
        </w:tc>
        <w:tc>
          <w:tcPr>
            <w:tcW w:w="1170" w:type="dxa"/>
            <w:tcBorders>
              <w:top w:val="nil"/>
              <w:left w:val="nil"/>
              <w:bottom w:val="nil"/>
              <w:right w:val="nil"/>
            </w:tcBorders>
          </w:tcPr>
          <w:p w14:paraId="72E35B0A" w14:textId="77777777" w:rsidR="00EF11B1" w:rsidRPr="00272D88" w:rsidRDefault="00EF11B1" w:rsidP="00053BA0">
            <w:pPr>
              <w:spacing w:line="300" w:lineRule="exact"/>
              <w:jc w:val="right"/>
              <w:rPr>
                <w:rFonts w:ascii="Arial" w:hAnsi="Arial" w:cs="Arial"/>
                <w:sz w:val="17"/>
                <w:szCs w:val="17"/>
              </w:rPr>
            </w:pPr>
            <w:r w:rsidRPr="00272D88">
              <w:rPr>
                <w:rFonts w:ascii="Arial" w:hAnsi="Arial" w:cs="Arial"/>
                <w:sz w:val="17"/>
                <w:szCs w:val="17"/>
              </w:rPr>
              <w:t>99.99</w:t>
            </w:r>
          </w:p>
        </w:tc>
      </w:tr>
      <w:tr w:rsidR="00272D88" w:rsidRPr="00272D88" w14:paraId="7AEF30FF" w14:textId="77777777" w:rsidTr="00406FE1">
        <w:tc>
          <w:tcPr>
            <w:tcW w:w="3455" w:type="dxa"/>
            <w:tcBorders>
              <w:top w:val="nil"/>
              <w:left w:val="nil"/>
              <w:bottom w:val="nil"/>
              <w:right w:val="nil"/>
            </w:tcBorders>
          </w:tcPr>
          <w:p w14:paraId="06BADEFF" w14:textId="786CAA84" w:rsidR="00EF11B1" w:rsidRPr="00272D88" w:rsidRDefault="00083567" w:rsidP="00083567">
            <w:pPr>
              <w:spacing w:line="300" w:lineRule="exact"/>
              <w:ind w:left="240" w:hanging="240"/>
              <w:rPr>
                <w:rFonts w:ascii="Arial" w:hAnsi="Arial" w:cs="Arial"/>
                <w:sz w:val="17"/>
                <w:szCs w:val="17"/>
              </w:rPr>
            </w:pPr>
            <w:proofErr w:type="spellStart"/>
            <w:r w:rsidRPr="00272D88">
              <w:rPr>
                <w:rFonts w:ascii="Arial" w:hAnsi="Arial" w:cstheme="minorBidi"/>
                <w:sz w:val="17"/>
                <w:szCs w:val="17"/>
              </w:rPr>
              <w:t>MBK</w:t>
            </w:r>
            <w:proofErr w:type="spellEnd"/>
            <w:r w:rsidRPr="00272D88">
              <w:rPr>
                <w:rFonts w:ascii="Arial" w:hAnsi="Arial" w:cstheme="minorBidi"/>
                <w:sz w:val="17"/>
                <w:szCs w:val="17"/>
              </w:rPr>
              <w:t xml:space="preserve"> Bangkok Golf Hotel Company Limited </w:t>
            </w:r>
            <w:r w:rsidR="00516DF8" w:rsidRPr="00272D88">
              <w:rPr>
                <w:rFonts w:ascii="Arial" w:hAnsi="Arial" w:cs="Arial"/>
                <w:sz w:val="17"/>
                <w:szCs w:val="17"/>
              </w:rPr>
              <w:t>(Formerly known as “</w:t>
            </w:r>
            <w:r w:rsidR="00EF11B1" w:rsidRPr="00272D88">
              <w:rPr>
                <w:rFonts w:ascii="Arial" w:hAnsi="Arial" w:cs="Arial"/>
                <w:sz w:val="17"/>
                <w:szCs w:val="17"/>
              </w:rPr>
              <w:t>Absolute Travel Company Limited</w:t>
            </w:r>
            <w:proofErr w:type="gramStart"/>
            <w:r w:rsidR="00516DF8" w:rsidRPr="00272D88">
              <w:rPr>
                <w:rFonts w:ascii="Arial" w:hAnsi="Arial" w:cstheme="minorBidi"/>
                <w:sz w:val="17"/>
                <w:szCs w:val="17"/>
              </w:rPr>
              <w:t>”)</w:t>
            </w:r>
            <w:r w:rsidR="00EF11B1" w:rsidRPr="00272D88">
              <w:rPr>
                <w:rFonts w:ascii="Arial" w:hAnsi="Arial" w:cs="Arial"/>
                <w:sz w:val="17"/>
                <w:szCs w:val="17"/>
              </w:rPr>
              <w:t xml:space="preserve">   </w:t>
            </w:r>
            <w:proofErr w:type="gramEnd"/>
          </w:p>
        </w:tc>
        <w:tc>
          <w:tcPr>
            <w:tcW w:w="2665" w:type="dxa"/>
            <w:tcBorders>
              <w:top w:val="nil"/>
              <w:left w:val="nil"/>
              <w:bottom w:val="nil"/>
              <w:right w:val="nil"/>
            </w:tcBorders>
          </w:tcPr>
          <w:p w14:paraId="4A099C7A" w14:textId="77777777" w:rsidR="00EF11B1" w:rsidRPr="00272D88" w:rsidRDefault="00EF11B1" w:rsidP="00053BA0">
            <w:pPr>
              <w:spacing w:line="300" w:lineRule="exact"/>
              <w:ind w:left="12" w:right="-18" w:hanging="90"/>
              <w:rPr>
                <w:rFonts w:ascii="Arial" w:hAnsi="Arial" w:cs="Arial"/>
                <w:sz w:val="17"/>
                <w:szCs w:val="21"/>
              </w:rPr>
            </w:pPr>
            <w:r w:rsidRPr="00272D88">
              <w:rPr>
                <w:rFonts w:ascii="Arial" w:hAnsi="Arial" w:cs="Arial"/>
                <w:sz w:val="17"/>
                <w:szCs w:val="21"/>
              </w:rPr>
              <w:t>Hotel</w:t>
            </w:r>
          </w:p>
        </w:tc>
        <w:tc>
          <w:tcPr>
            <w:tcW w:w="1263" w:type="dxa"/>
            <w:tcBorders>
              <w:top w:val="nil"/>
              <w:left w:val="nil"/>
              <w:bottom w:val="nil"/>
              <w:right w:val="nil"/>
            </w:tcBorders>
          </w:tcPr>
          <w:p w14:paraId="6DC4C4DE" w14:textId="77777777" w:rsidR="00EF11B1" w:rsidRPr="00272D88" w:rsidRDefault="00EF11B1"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30C15C9B" w14:textId="325653C5" w:rsidR="00EF11B1" w:rsidRPr="00272D88" w:rsidRDefault="00E8745C" w:rsidP="00053BA0">
            <w:pPr>
              <w:spacing w:line="300" w:lineRule="exact"/>
              <w:jc w:val="right"/>
              <w:rPr>
                <w:rFonts w:ascii="Arial" w:hAnsi="Arial" w:cs="Arial"/>
                <w:sz w:val="17"/>
                <w:szCs w:val="17"/>
                <w:cs/>
              </w:rPr>
            </w:pPr>
            <w:r w:rsidRPr="00272D88">
              <w:rPr>
                <w:rFonts w:ascii="Arial" w:hAnsi="Arial" w:cs="Arial"/>
                <w:sz w:val="17"/>
                <w:szCs w:val="17"/>
              </w:rPr>
              <w:t>99.99</w:t>
            </w:r>
          </w:p>
        </w:tc>
        <w:tc>
          <w:tcPr>
            <w:tcW w:w="1170" w:type="dxa"/>
            <w:tcBorders>
              <w:top w:val="nil"/>
              <w:left w:val="nil"/>
              <w:bottom w:val="nil"/>
              <w:right w:val="nil"/>
            </w:tcBorders>
          </w:tcPr>
          <w:p w14:paraId="050A65C7" w14:textId="77777777" w:rsidR="00EF11B1" w:rsidRPr="00272D88" w:rsidRDefault="00EF11B1" w:rsidP="00053BA0">
            <w:pPr>
              <w:spacing w:line="300" w:lineRule="exact"/>
              <w:jc w:val="right"/>
              <w:rPr>
                <w:rFonts w:ascii="Arial" w:hAnsi="Arial" w:cs="Arial"/>
                <w:sz w:val="17"/>
                <w:szCs w:val="17"/>
                <w:cs/>
              </w:rPr>
            </w:pPr>
            <w:r w:rsidRPr="00272D88">
              <w:rPr>
                <w:rFonts w:ascii="Arial" w:hAnsi="Arial" w:cs="Arial"/>
                <w:sz w:val="17"/>
                <w:szCs w:val="17"/>
              </w:rPr>
              <w:t>99.99</w:t>
            </w:r>
          </w:p>
        </w:tc>
      </w:tr>
      <w:tr w:rsidR="00272D88" w:rsidRPr="00272D88" w14:paraId="6FCD876A" w14:textId="77777777" w:rsidTr="008C6FF5">
        <w:tc>
          <w:tcPr>
            <w:tcW w:w="3455" w:type="dxa"/>
            <w:tcBorders>
              <w:top w:val="nil"/>
              <w:left w:val="nil"/>
              <w:bottom w:val="nil"/>
              <w:right w:val="nil"/>
            </w:tcBorders>
          </w:tcPr>
          <w:p w14:paraId="585C9809" w14:textId="4018D8F6" w:rsidR="00083567" w:rsidRPr="00272D88" w:rsidRDefault="00C2153E" w:rsidP="00053BA0">
            <w:pPr>
              <w:spacing w:line="300" w:lineRule="exact"/>
              <w:ind w:left="90" w:hanging="9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East One Company Limited</w:t>
            </w:r>
          </w:p>
          <w:p w14:paraId="5F28B7A7" w14:textId="7A17DB41" w:rsidR="008C6FF5" w:rsidRPr="00272D88" w:rsidRDefault="00083567" w:rsidP="00C2153E">
            <w:pPr>
              <w:spacing w:line="300" w:lineRule="exact"/>
              <w:ind w:left="240"/>
              <w:rPr>
                <w:rFonts w:ascii="Arial" w:hAnsi="Arial" w:cs="Arial"/>
                <w:sz w:val="17"/>
                <w:szCs w:val="17"/>
              </w:rPr>
            </w:pPr>
            <w:r w:rsidRPr="00272D88">
              <w:rPr>
                <w:rFonts w:ascii="Arial" w:hAnsi="Arial" w:cs="Arial"/>
                <w:sz w:val="17"/>
                <w:szCs w:val="17"/>
              </w:rPr>
              <w:t>(Formerly known as “</w:t>
            </w:r>
            <w:proofErr w:type="spellStart"/>
            <w:r w:rsidR="008C6FF5" w:rsidRPr="00272D88">
              <w:rPr>
                <w:rFonts w:ascii="Arial" w:hAnsi="Arial" w:cs="Arial"/>
                <w:sz w:val="17"/>
                <w:szCs w:val="17"/>
              </w:rPr>
              <w:t>MBK</w:t>
            </w:r>
            <w:proofErr w:type="spellEnd"/>
            <w:r w:rsidR="008C6FF5" w:rsidRPr="00272D88">
              <w:rPr>
                <w:rFonts w:ascii="Arial" w:hAnsi="Arial" w:cs="Arial"/>
                <w:sz w:val="17"/>
                <w:szCs w:val="17"/>
              </w:rPr>
              <w:t xml:space="preserve"> Leisure Company Limited</w:t>
            </w:r>
            <w:r w:rsidRPr="00272D88">
              <w:rPr>
                <w:rFonts w:ascii="Arial" w:hAnsi="Arial" w:cs="Arial"/>
                <w:sz w:val="17"/>
                <w:szCs w:val="17"/>
              </w:rPr>
              <w:t>”)</w:t>
            </w:r>
          </w:p>
        </w:tc>
        <w:tc>
          <w:tcPr>
            <w:tcW w:w="2665" w:type="dxa"/>
            <w:tcBorders>
              <w:top w:val="nil"/>
              <w:left w:val="nil"/>
              <w:bottom w:val="nil"/>
              <w:right w:val="nil"/>
            </w:tcBorders>
          </w:tcPr>
          <w:p w14:paraId="381A6A0B" w14:textId="77777777" w:rsidR="008C6FF5" w:rsidRPr="00272D88" w:rsidRDefault="008C6FF5" w:rsidP="00053BA0">
            <w:pPr>
              <w:spacing w:line="300" w:lineRule="exact"/>
              <w:ind w:left="12" w:right="-18" w:hanging="90"/>
              <w:rPr>
                <w:rFonts w:ascii="Arial" w:hAnsi="Arial" w:cs="Arial"/>
                <w:sz w:val="17"/>
                <w:szCs w:val="21"/>
              </w:rPr>
            </w:pPr>
            <w:r w:rsidRPr="00272D88">
              <w:rPr>
                <w:rFonts w:ascii="Arial" w:hAnsi="Arial" w:cs="Arial"/>
                <w:sz w:val="17"/>
                <w:szCs w:val="17"/>
              </w:rPr>
              <w:t>Dormant</w:t>
            </w:r>
          </w:p>
        </w:tc>
        <w:tc>
          <w:tcPr>
            <w:tcW w:w="1263" w:type="dxa"/>
            <w:tcBorders>
              <w:top w:val="nil"/>
              <w:left w:val="nil"/>
              <w:bottom w:val="nil"/>
              <w:right w:val="nil"/>
            </w:tcBorders>
          </w:tcPr>
          <w:p w14:paraId="686302CF" w14:textId="77777777" w:rsidR="008C6FF5" w:rsidRPr="00272D88" w:rsidRDefault="008C6FF5"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396F9EBC" w14:textId="2DAFF6BB" w:rsidR="008C6FF5" w:rsidRPr="00272D88" w:rsidRDefault="00E8745C" w:rsidP="00053BA0">
            <w:pPr>
              <w:spacing w:line="300" w:lineRule="exact"/>
              <w:jc w:val="right"/>
              <w:rPr>
                <w:rFonts w:ascii="Arial" w:hAnsi="Arial" w:cs="Arial"/>
                <w:sz w:val="17"/>
                <w:szCs w:val="17"/>
              </w:rPr>
            </w:pPr>
            <w:r w:rsidRPr="00272D88">
              <w:rPr>
                <w:rFonts w:ascii="Arial" w:hAnsi="Arial" w:cs="Arial"/>
                <w:sz w:val="17"/>
                <w:szCs w:val="17"/>
              </w:rPr>
              <w:t>100.00</w:t>
            </w:r>
          </w:p>
        </w:tc>
        <w:tc>
          <w:tcPr>
            <w:tcW w:w="1170" w:type="dxa"/>
            <w:tcBorders>
              <w:top w:val="nil"/>
              <w:left w:val="nil"/>
              <w:bottom w:val="nil"/>
              <w:right w:val="nil"/>
            </w:tcBorders>
          </w:tcPr>
          <w:p w14:paraId="0A295C7B" w14:textId="77777777" w:rsidR="008C6FF5" w:rsidRPr="00272D88" w:rsidRDefault="008C6FF5" w:rsidP="00053BA0">
            <w:pPr>
              <w:spacing w:line="300" w:lineRule="exact"/>
              <w:jc w:val="right"/>
              <w:rPr>
                <w:rFonts w:ascii="Arial" w:hAnsi="Arial" w:cs="Arial"/>
                <w:sz w:val="17"/>
                <w:szCs w:val="17"/>
              </w:rPr>
            </w:pPr>
            <w:r w:rsidRPr="00272D88">
              <w:rPr>
                <w:rFonts w:ascii="Arial" w:hAnsi="Arial" w:cs="Arial"/>
                <w:sz w:val="17"/>
                <w:szCs w:val="17"/>
              </w:rPr>
              <w:t>100.00</w:t>
            </w:r>
          </w:p>
        </w:tc>
      </w:tr>
      <w:tr w:rsidR="00272D88" w:rsidRPr="00272D88" w14:paraId="25092CB3" w14:textId="77777777" w:rsidTr="00406FE1">
        <w:tc>
          <w:tcPr>
            <w:tcW w:w="3455" w:type="dxa"/>
            <w:tcBorders>
              <w:top w:val="nil"/>
              <w:left w:val="nil"/>
              <w:bottom w:val="nil"/>
              <w:right w:val="nil"/>
            </w:tcBorders>
          </w:tcPr>
          <w:p w14:paraId="32EFDDBA" w14:textId="23E223AB" w:rsidR="00083567" w:rsidRPr="00272D88" w:rsidRDefault="00C2153E" w:rsidP="00053BA0">
            <w:pPr>
              <w:spacing w:line="300" w:lineRule="exact"/>
              <w:ind w:left="90" w:hanging="9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Asset Solution Company Limited</w:t>
            </w:r>
          </w:p>
          <w:p w14:paraId="2F7FE611" w14:textId="7886F0DE" w:rsidR="00EF11B1" w:rsidRPr="00272D88" w:rsidRDefault="00083567" w:rsidP="00C2153E">
            <w:pPr>
              <w:spacing w:line="300" w:lineRule="exact"/>
              <w:ind w:left="240"/>
              <w:rPr>
                <w:rFonts w:ascii="Arial" w:hAnsi="Arial" w:cs="Arial"/>
                <w:sz w:val="17"/>
                <w:szCs w:val="17"/>
              </w:rPr>
            </w:pPr>
            <w:r w:rsidRPr="00272D88">
              <w:rPr>
                <w:rFonts w:ascii="Arial" w:hAnsi="Arial" w:cs="Arial"/>
                <w:sz w:val="17"/>
                <w:szCs w:val="17"/>
              </w:rPr>
              <w:t>(Formerly known as “</w:t>
            </w:r>
            <w:r w:rsidR="00EF11B1" w:rsidRPr="00272D88">
              <w:rPr>
                <w:rFonts w:ascii="Arial" w:hAnsi="Arial" w:cs="Arial"/>
                <w:sz w:val="17"/>
                <w:szCs w:val="17"/>
              </w:rPr>
              <w:t>Tantara Gallery Company Limited</w:t>
            </w:r>
            <w:r w:rsidRPr="00272D88">
              <w:rPr>
                <w:rFonts w:ascii="Arial" w:hAnsi="Arial" w:cs="Arial"/>
                <w:sz w:val="17"/>
                <w:szCs w:val="17"/>
              </w:rPr>
              <w:t>”)</w:t>
            </w:r>
          </w:p>
        </w:tc>
        <w:tc>
          <w:tcPr>
            <w:tcW w:w="2665" w:type="dxa"/>
            <w:tcBorders>
              <w:top w:val="nil"/>
              <w:left w:val="nil"/>
              <w:bottom w:val="nil"/>
              <w:right w:val="nil"/>
            </w:tcBorders>
          </w:tcPr>
          <w:p w14:paraId="58A9D824" w14:textId="3EBDB609" w:rsidR="00EF11B1" w:rsidRPr="00272D88" w:rsidRDefault="00682DDC" w:rsidP="00053BA0">
            <w:pPr>
              <w:spacing w:line="300" w:lineRule="exact"/>
              <w:ind w:left="12" w:right="-18" w:hanging="90"/>
              <w:rPr>
                <w:rFonts w:ascii="Arial" w:hAnsi="Arial" w:cs="Arial"/>
                <w:sz w:val="17"/>
                <w:szCs w:val="17"/>
              </w:rPr>
            </w:pPr>
            <w:r w:rsidRPr="00272D88">
              <w:rPr>
                <w:rFonts w:ascii="Arial" w:hAnsi="Arial" w:cs="Arial"/>
                <w:sz w:val="17"/>
                <w:szCs w:val="17"/>
              </w:rPr>
              <w:t>Space rental</w:t>
            </w:r>
          </w:p>
        </w:tc>
        <w:tc>
          <w:tcPr>
            <w:tcW w:w="1263" w:type="dxa"/>
            <w:tcBorders>
              <w:top w:val="nil"/>
              <w:left w:val="nil"/>
              <w:bottom w:val="nil"/>
              <w:right w:val="nil"/>
            </w:tcBorders>
          </w:tcPr>
          <w:p w14:paraId="06D5BF3D" w14:textId="77777777" w:rsidR="00EF11B1" w:rsidRPr="00272D88" w:rsidRDefault="00EF11B1"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511638B0" w14:textId="5CB6665C" w:rsidR="00EF11B1" w:rsidRPr="00272D88" w:rsidRDefault="00E8745C" w:rsidP="00053BA0">
            <w:pPr>
              <w:spacing w:line="300" w:lineRule="exact"/>
              <w:jc w:val="right"/>
              <w:rPr>
                <w:rFonts w:ascii="Arial" w:hAnsi="Arial" w:cs="Arial"/>
                <w:sz w:val="17"/>
                <w:szCs w:val="17"/>
                <w:cs/>
              </w:rPr>
            </w:pPr>
            <w:r w:rsidRPr="00272D88">
              <w:rPr>
                <w:rFonts w:ascii="Arial" w:hAnsi="Arial" w:cs="Arial"/>
                <w:sz w:val="17"/>
                <w:szCs w:val="17"/>
              </w:rPr>
              <w:t>99.99</w:t>
            </w:r>
          </w:p>
        </w:tc>
        <w:tc>
          <w:tcPr>
            <w:tcW w:w="1170" w:type="dxa"/>
            <w:tcBorders>
              <w:top w:val="nil"/>
              <w:left w:val="nil"/>
              <w:bottom w:val="nil"/>
              <w:right w:val="nil"/>
            </w:tcBorders>
          </w:tcPr>
          <w:p w14:paraId="5C89943F" w14:textId="77777777" w:rsidR="00EF11B1" w:rsidRPr="00272D88" w:rsidRDefault="00EF11B1" w:rsidP="00053BA0">
            <w:pPr>
              <w:spacing w:line="300" w:lineRule="exact"/>
              <w:jc w:val="right"/>
              <w:rPr>
                <w:rFonts w:ascii="Arial" w:hAnsi="Arial" w:cs="Arial"/>
                <w:sz w:val="17"/>
                <w:szCs w:val="17"/>
                <w:cs/>
              </w:rPr>
            </w:pPr>
            <w:r w:rsidRPr="00272D88">
              <w:rPr>
                <w:rFonts w:ascii="Arial" w:hAnsi="Arial" w:cs="Arial"/>
                <w:sz w:val="17"/>
                <w:szCs w:val="17"/>
              </w:rPr>
              <w:t>99.99</w:t>
            </w:r>
          </w:p>
        </w:tc>
      </w:tr>
      <w:tr w:rsidR="00272D88" w:rsidRPr="00272D88" w14:paraId="58072665" w14:textId="77777777" w:rsidTr="00406FE1">
        <w:tc>
          <w:tcPr>
            <w:tcW w:w="3455" w:type="dxa"/>
            <w:tcBorders>
              <w:top w:val="nil"/>
              <w:left w:val="nil"/>
              <w:bottom w:val="nil"/>
              <w:right w:val="nil"/>
            </w:tcBorders>
          </w:tcPr>
          <w:p w14:paraId="6C049382" w14:textId="77777777" w:rsidR="00EF11B1" w:rsidRPr="00272D88" w:rsidRDefault="00EF11B1" w:rsidP="00053BA0">
            <w:pPr>
              <w:spacing w:line="300" w:lineRule="exact"/>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Resort Public Company Limited</w:t>
            </w:r>
          </w:p>
        </w:tc>
        <w:tc>
          <w:tcPr>
            <w:tcW w:w="2665" w:type="dxa"/>
            <w:tcBorders>
              <w:top w:val="nil"/>
              <w:left w:val="nil"/>
              <w:bottom w:val="nil"/>
              <w:right w:val="nil"/>
            </w:tcBorders>
          </w:tcPr>
          <w:p w14:paraId="069BE32F" w14:textId="77777777" w:rsidR="00EF11B1" w:rsidRPr="00272D88" w:rsidRDefault="00EF11B1" w:rsidP="00053BA0">
            <w:pPr>
              <w:spacing w:line="300" w:lineRule="exact"/>
              <w:ind w:left="12" w:right="-18" w:hanging="90"/>
              <w:rPr>
                <w:rFonts w:ascii="Arial" w:hAnsi="Arial" w:cs="Arial"/>
                <w:sz w:val="17"/>
                <w:szCs w:val="17"/>
              </w:rPr>
            </w:pPr>
            <w:r w:rsidRPr="00272D88">
              <w:rPr>
                <w:rFonts w:ascii="Arial" w:hAnsi="Arial" w:cs="Arial"/>
                <w:sz w:val="17"/>
                <w:szCs w:val="17"/>
              </w:rPr>
              <w:t xml:space="preserve">Golf course, </w:t>
            </w:r>
            <w:proofErr w:type="gramStart"/>
            <w:r w:rsidRPr="00272D88">
              <w:rPr>
                <w:rFonts w:ascii="Arial" w:hAnsi="Arial" w:cs="Arial"/>
                <w:sz w:val="17"/>
                <w:szCs w:val="17"/>
              </w:rPr>
              <w:t>hotel</w:t>
            </w:r>
            <w:proofErr w:type="gramEnd"/>
            <w:r w:rsidRPr="00272D88">
              <w:rPr>
                <w:rFonts w:ascii="Arial" w:hAnsi="Arial" w:cs="Arial"/>
                <w:sz w:val="17"/>
                <w:szCs w:val="17"/>
              </w:rPr>
              <w:t xml:space="preserve"> and real estate</w:t>
            </w:r>
          </w:p>
        </w:tc>
        <w:tc>
          <w:tcPr>
            <w:tcW w:w="1263" w:type="dxa"/>
            <w:tcBorders>
              <w:top w:val="nil"/>
              <w:left w:val="nil"/>
              <w:bottom w:val="nil"/>
              <w:right w:val="nil"/>
            </w:tcBorders>
          </w:tcPr>
          <w:p w14:paraId="2567266B" w14:textId="77777777" w:rsidR="00EF11B1" w:rsidRPr="00272D88" w:rsidRDefault="00EF11B1"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01398E06" w14:textId="28EB0705" w:rsidR="00EF11B1" w:rsidRPr="00272D88" w:rsidRDefault="00E8745C" w:rsidP="00053BA0">
            <w:pPr>
              <w:spacing w:line="300" w:lineRule="exact"/>
              <w:jc w:val="right"/>
              <w:rPr>
                <w:rFonts w:ascii="Arial" w:hAnsi="Arial" w:cs="Arial"/>
                <w:sz w:val="17"/>
                <w:szCs w:val="17"/>
              </w:rPr>
            </w:pPr>
            <w:r w:rsidRPr="00272D88">
              <w:rPr>
                <w:rFonts w:ascii="Arial" w:hAnsi="Arial" w:cs="Arial"/>
                <w:sz w:val="17"/>
                <w:szCs w:val="17"/>
              </w:rPr>
              <w:t>72.99</w:t>
            </w:r>
          </w:p>
        </w:tc>
        <w:tc>
          <w:tcPr>
            <w:tcW w:w="1170" w:type="dxa"/>
            <w:tcBorders>
              <w:top w:val="nil"/>
              <w:left w:val="nil"/>
              <w:bottom w:val="nil"/>
              <w:right w:val="nil"/>
            </w:tcBorders>
          </w:tcPr>
          <w:p w14:paraId="180A23AB" w14:textId="1A38F372" w:rsidR="00EF11B1" w:rsidRPr="00272D88" w:rsidRDefault="00EF11B1" w:rsidP="00053BA0">
            <w:pPr>
              <w:spacing w:line="300" w:lineRule="exact"/>
              <w:jc w:val="right"/>
              <w:rPr>
                <w:rFonts w:ascii="Arial" w:hAnsi="Arial" w:cs="Arial"/>
                <w:sz w:val="17"/>
                <w:szCs w:val="17"/>
              </w:rPr>
            </w:pPr>
            <w:r w:rsidRPr="00272D88">
              <w:rPr>
                <w:rFonts w:ascii="Arial" w:hAnsi="Arial" w:cs="Arial"/>
                <w:sz w:val="17"/>
                <w:szCs w:val="17"/>
              </w:rPr>
              <w:t>72.</w:t>
            </w:r>
            <w:r w:rsidR="00213CE1" w:rsidRPr="00272D88">
              <w:rPr>
                <w:rFonts w:ascii="Arial" w:hAnsi="Arial" w:cs="Arial"/>
                <w:sz w:val="17"/>
                <w:szCs w:val="17"/>
              </w:rPr>
              <w:t>99</w:t>
            </w:r>
          </w:p>
        </w:tc>
      </w:tr>
      <w:tr w:rsidR="00272D88" w:rsidRPr="00272D88" w14:paraId="40AD7F01" w14:textId="77777777" w:rsidTr="00406FE1">
        <w:tc>
          <w:tcPr>
            <w:tcW w:w="3455" w:type="dxa"/>
            <w:tcBorders>
              <w:top w:val="nil"/>
              <w:left w:val="nil"/>
              <w:bottom w:val="nil"/>
              <w:right w:val="nil"/>
            </w:tcBorders>
          </w:tcPr>
          <w:p w14:paraId="53CA420A" w14:textId="77777777" w:rsidR="00EF11B1" w:rsidRPr="00272D88" w:rsidRDefault="00EF11B1" w:rsidP="00053BA0">
            <w:pPr>
              <w:spacing w:line="300" w:lineRule="exact"/>
              <w:ind w:left="90" w:hanging="90"/>
              <w:rPr>
                <w:rFonts w:ascii="Arial" w:hAnsi="Arial" w:cs="Arial"/>
                <w:sz w:val="17"/>
                <w:szCs w:val="17"/>
              </w:rPr>
            </w:pPr>
            <w:proofErr w:type="spellStart"/>
            <w:r w:rsidRPr="00272D88">
              <w:rPr>
                <w:rFonts w:ascii="Arial" w:hAnsi="Arial" w:cs="Arial"/>
                <w:sz w:val="17"/>
                <w:szCs w:val="17"/>
              </w:rPr>
              <w:t>NASSET</w:t>
            </w:r>
            <w:proofErr w:type="spellEnd"/>
            <w:r w:rsidRPr="00272D88">
              <w:rPr>
                <w:rFonts w:ascii="Arial" w:hAnsi="Arial" w:cs="Arial"/>
                <w:sz w:val="17"/>
                <w:szCs w:val="17"/>
              </w:rPr>
              <w:t xml:space="preserve"> PROPERTY </w:t>
            </w:r>
            <w:proofErr w:type="spellStart"/>
            <w:r w:rsidRPr="00272D88">
              <w:rPr>
                <w:rFonts w:ascii="Arial" w:hAnsi="Arial" w:cs="Arial"/>
                <w:sz w:val="17"/>
                <w:szCs w:val="17"/>
              </w:rPr>
              <w:t>FUND1</w:t>
            </w:r>
            <w:proofErr w:type="spellEnd"/>
          </w:p>
        </w:tc>
        <w:tc>
          <w:tcPr>
            <w:tcW w:w="2665" w:type="dxa"/>
            <w:tcBorders>
              <w:top w:val="nil"/>
              <w:left w:val="nil"/>
              <w:bottom w:val="nil"/>
              <w:right w:val="nil"/>
            </w:tcBorders>
          </w:tcPr>
          <w:p w14:paraId="11546DA0" w14:textId="0A343D95" w:rsidR="00EF11B1" w:rsidRPr="00272D88" w:rsidRDefault="00EF11B1" w:rsidP="00053BA0">
            <w:pPr>
              <w:spacing w:line="300" w:lineRule="exact"/>
              <w:ind w:left="12" w:right="-18" w:hanging="90"/>
              <w:rPr>
                <w:rFonts w:ascii="Arial" w:hAnsi="Arial" w:cs="Arial"/>
                <w:sz w:val="17"/>
                <w:szCs w:val="17"/>
                <w:cs/>
              </w:rPr>
            </w:pPr>
            <w:r w:rsidRPr="00272D88">
              <w:rPr>
                <w:rFonts w:ascii="Arial" w:hAnsi="Arial" w:cs="Arial"/>
                <w:sz w:val="17"/>
                <w:szCs w:val="17"/>
              </w:rPr>
              <w:t>Property fund (The Fund matured and dissolution on 31 August 2015)</w:t>
            </w:r>
          </w:p>
        </w:tc>
        <w:tc>
          <w:tcPr>
            <w:tcW w:w="1263" w:type="dxa"/>
            <w:tcBorders>
              <w:top w:val="nil"/>
              <w:left w:val="nil"/>
              <w:bottom w:val="nil"/>
              <w:right w:val="nil"/>
            </w:tcBorders>
          </w:tcPr>
          <w:p w14:paraId="6EFE4D7E" w14:textId="77777777" w:rsidR="00EF11B1" w:rsidRPr="00272D88" w:rsidRDefault="00EF11B1"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2CEFC7B8" w14:textId="2B48715D" w:rsidR="00EF11B1" w:rsidRPr="00272D88" w:rsidRDefault="00E8745C" w:rsidP="00053BA0">
            <w:pPr>
              <w:spacing w:line="300" w:lineRule="exact"/>
              <w:jc w:val="right"/>
              <w:rPr>
                <w:rFonts w:ascii="Arial" w:hAnsi="Arial" w:cs="Arial"/>
                <w:sz w:val="17"/>
                <w:szCs w:val="17"/>
              </w:rPr>
            </w:pPr>
            <w:r w:rsidRPr="00272D88">
              <w:rPr>
                <w:rFonts w:ascii="Arial" w:hAnsi="Arial" w:cs="Arial"/>
                <w:sz w:val="17"/>
                <w:szCs w:val="17"/>
              </w:rPr>
              <w:t>72.45</w:t>
            </w:r>
          </w:p>
        </w:tc>
        <w:tc>
          <w:tcPr>
            <w:tcW w:w="1170" w:type="dxa"/>
            <w:tcBorders>
              <w:top w:val="nil"/>
              <w:left w:val="nil"/>
              <w:bottom w:val="nil"/>
              <w:right w:val="nil"/>
            </w:tcBorders>
          </w:tcPr>
          <w:p w14:paraId="05CDBBE2" w14:textId="77777777" w:rsidR="00EF11B1" w:rsidRPr="00272D88" w:rsidRDefault="00EF11B1" w:rsidP="00053BA0">
            <w:pPr>
              <w:spacing w:line="300" w:lineRule="exact"/>
              <w:jc w:val="right"/>
              <w:rPr>
                <w:rFonts w:ascii="Arial" w:hAnsi="Arial" w:cs="Arial"/>
                <w:sz w:val="17"/>
                <w:szCs w:val="17"/>
              </w:rPr>
            </w:pPr>
            <w:r w:rsidRPr="00272D88">
              <w:rPr>
                <w:rFonts w:ascii="Arial" w:hAnsi="Arial" w:cs="Arial"/>
                <w:sz w:val="17"/>
                <w:szCs w:val="17"/>
              </w:rPr>
              <w:t>72.45</w:t>
            </w:r>
          </w:p>
        </w:tc>
      </w:tr>
      <w:tr w:rsidR="00272D88" w:rsidRPr="00272D88" w14:paraId="07B37D80" w14:textId="77777777" w:rsidTr="00406FE1">
        <w:tc>
          <w:tcPr>
            <w:tcW w:w="3455" w:type="dxa"/>
            <w:tcBorders>
              <w:top w:val="nil"/>
              <w:left w:val="nil"/>
              <w:bottom w:val="nil"/>
              <w:right w:val="nil"/>
            </w:tcBorders>
          </w:tcPr>
          <w:p w14:paraId="5AEE2227" w14:textId="77777777" w:rsidR="000471EF" w:rsidRPr="00272D88" w:rsidRDefault="000471EF" w:rsidP="00053BA0">
            <w:pPr>
              <w:spacing w:line="300" w:lineRule="exact"/>
              <w:ind w:left="200" w:hanging="200"/>
              <w:rPr>
                <w:rFonts w:ascii="Arial" w:hAnsi="Arial" w:cs="Arial"/>
                <w:strike/>
                <w:sz w:val="17"/>
                <w:szCs w:val="17"/>
              </w:rPr>
            </w:pPr>
            <w:r w:rsidRPr="00272D88">
              <w:rPr>
                <w:rFonts w:ascii="Arial" w:hAnsi="Arial" w:cs="Arial"/>
                <w:sz w:val="17"/>
                <w:szCs w:val="17"/>
              </w:rPr>
              <w:t xml:space="preserve">Phuket Loch Palm </w:t>
            </w:r>
            <w:r w:rsidRPr="00272D88">
              <w:rPr>
                <w:rFonts w:ascii="Arial" w:hAnsi="Arial" w:cs="Arial"/>
                <w:sz w:val="17"/>
                <w:szCs w:val="21"/>
              </w:rPr>
              <w:t>Golf</w:t>
            </w:r>
            <w:r w:rsidRPr="00272D88">
              <w:rPr>
                <w:rFonts w:ascii="Arial" w:hAnsi="Arial" w:cs="Arial"/>
                <w:sz w:val="17"/>
                <w:szCs w:val="17"/>
              </w:rPr>
              <w:t xml:space="preserve"> Club Company Limited</w:t>
            </w:r>
          </w:p>
        </w:tc>
        <w:tc>
          <w:tcPr>
            <w:tcW w:w="2665" w:type="dxa"/>
            <w:tcBorders>
              <w:top w:val="nil"/>
              <w:left w:val="nil"/>
              <w:bottom w:val="nil"/>
              <w:right w:val="nil"/>
            </w:tcBorders>
          </w:tcPr>
          <w:p w14:paraId="7CA1155F" w14:textId="77777777" w:rsidR="000471EF" w:rsidRPr="00272D88" w:rsidRDefault="000471EF" w:rsidP="00053BA0">
            <w:pPr>
              <w:spacing w:line="300" w:lineRule="exact"/>
              <w:ind w:left="12" w:right="-18" w:hanging="90"/>
              <w:rPr>
                <w:rFonts w:ascii="Arial" w:hAnsi="Arial" w:cs="Arial"/>
                <w:sz w:val="17"/>
                <w:szCs w:val="17"/>
              </w:rPr>
            </w:pPr>
            <w:r w:rsidRPr="00272D88">
              <w:rPr>
                <w:rFonts w:ascii="Arial" w:hAnsi="Arial" w:cs="Arial"/>
                <w:sz w:val="17"/>
                <w:szCs w:val="17"/>
              </w:rPr>
              <w:t>Dormant</w:t>
            </w:r>
          </w:p>
        </w:tc>
        <w:tc>
          <w:tcPr>
            <w:tcW w:w="1263" w:type="dxa"/>
            <w:tcBorders>
              <w:top w:val="nil"/>
              <w:left w:val="nil"/>
              <w:bottom w:val="nil"/>
              <w:right w:val="nil"/>
            </w:tcBorders>
          </w:tcPr>
          <w:p w14:paraId="4ABDCA3B" w14:textId="77777777" w:rsidR="000471EF" w:rsidRPr="00272D88" w:rsidRDefault="000471EF"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6E0428D9" w14:textId="485260CC" w:rsidR="000471EF" w:rsidRPr="00272D88" w:rsidRDefault="00E8745C" w:rsidP="00053BA0">
            <w:pPr>
              <w:spacing w:line="300" w:lineRule="exact"/>
              <w:jc w:val="right"/>
              <w:rPr>
                <w:rFonts w:ascii="Arial" w:hAnsi="Arial" w:cs="Arial"/>
                <w:sz w:val="17"/>
                <w:szCs w:val="17"/>
              </w:rPr>
            </w:pPr>
            <w:r w:rsidRPr="00272D88">
              <w:rPr>
                <w:rFonts w:ascii="Arial" w:hAnsi="Arial" w:cs="Arial"/>
                <w:sz w:val="17"/>
                <w:szCs w:val="17"/>
              </w:rPr>
              <w:t>72.99</w:t>
            </w:r>
          </w:p>
        </w:tc>
        <w:tc>
          <w:tcPr>
            <w:tcW w:w="1170" w:type="dxa"/>
            <w:tcBorders>
              <w:top w:val="nil"/>
              <w:left w:val="nil"/>
              <w:bottom w:val="nil"/>
              <w:right w:val="nil"/>
            </w:tcBorders>
          </w:tcPr>
          <w:p w14:paraId="30A010DB" w14:textId="556B0DF6" w:rsidR="000471EF" w:rsidRPr="00272D88" w:rsidRDefault="000471EF" w:rsidP="00053BA0">
            <w:pPr>
              <w:spacing w:line="300" w:lineRule="exact"/>
              <w:jc w:val="right"/>
              <w:rPr>
                <w:rFonts w:ascii="Arial" w:hAnsi="Arial" w:cs="Arial"/>
                <w:sz w:val="17"/>
                <w:szCs w:val="17"/>
              </w:rPr>
            </w:pPr>
            <w:r w:rsidRPr="00272D88">
              <w:rPr>
                <w:rFonts w:ascii="Arial" w:hAnsi="Arial" w:cs="Arial"/>
                <w:sz w:val="17"/>
                <w:szCs w:val="17"/>
              </w:rPr>
              <w:t>72.99</w:t>
            </w:r>
          </w:p>
        </w:tc>
      </w:tr>
      <w:tr w:rsidR="00272D88" w:rsidRPr="00272D88" w14:paraId="1B141D53" w14:textId="77777777" w:rsidTr="00053BA0">
        <w:tc>
          <w:tcPr>
            <w:tcW w:w="3455" w:type="dxa"/>
            <w:tcBorders>
              <w:top w:val="nil"/>
              <w:left w:val="nil"/>
              <w:bottom w:val="nil"/>
              <w:right w:val="nil"/>
            </w:tcBorders>
          </w:tcPr>
          <w:p w14:paraId="5F4B1E4F" w14:textId="77777777" w:rsidR="00053BA0" w:rsidRPr="00272D88" w:rsidRDefault="00053BA0" w:rsidP="00053BA0">
            <w:pPr>
              <w:spacing w:line="300" w:lineRule="exact"/>
              <w:ind w:left="90" w:hanging="90"/>
              <w:rPr>
                <w:rFonts w:ascii="Arial" w:hAnsi="Arial" w:cs="Arial"/>
                <w:sz w:val="17"/>
                <w:szCs w:val="17"/>
              </w:rPr>
            </w:pPr>
            <w:r w:rsidRPr="00272D88">
              <w:rPr>
                <w:rFonts w:ascii="Arial" w:hAnsi="Arial" w:cs="Arial"/>
                <w:sz w:val="17"/>
                <w:szCs w:val="17"/>
              </w:rPr>
              <w:t xml:space="preserve">Plan Estate Company Limited </w:t>
            </w:r>
          </w:p>
        </w:tc>
        <w:tc>
          <w:tcPr>
            <w:tcW w:w="2665" w:type="dxa"/>
            <w:tcBorders>
              <w:top w:val="nil"/>
              <w:left w:val="nil"/>
              <w:bottom w:val="nil"/>
              <w:right w:val="nil"/>
            </w:tcBorders>
          </w:tcPr>
          <w:p w14:paraId="5FD69EDB" w14:textId="77777777" w:rsidR="00053BA0" w:rsidRPr="00272D88" w:rsidRDefault="00053BA0" w:rsidP="00053BA0">
            <w:pPr>
              <w:spacing w:line="300" w:lineRule="exact"/>
              <w:ind w:left="12" w:right="-18" w:hanging="90"/>
              <w:rPr>
                <w:rFonts w:ascii="Arial" w:hAnsi="Arial" w:cs="Arial"/>
                <w:sz w:val="17"/>
                <w:szCs w:val="17"/>
              </w:rPr>
            </w:pPr>
            <w:r w:rsidRPr="00272D88">
              <w:rPr>
                <w:rFonts w:ascii="Arial" w:hAnsi="Arial" w:cs="Arial"/>
                <w:sz w:val="17"/>
                <w:szCs w:val="17"/>
              </w:rPr>
              <w:t>Real estate and property management service</w:t>
            </w:r>
          </w:p>
        </w:tc>
        <w:tc>
          <w:tcPr>
            <w:tcW w:w="1263" w:type="dxa"/>
            <w:tcBorders>
              <w:top w:val="nil"/>
              <w:left w:val="nil"/>
              <w:bottom w:val="nil"/>
              <w:right w:val="nil"/>
            </w:tcBorders>
          </w:tcPr>
          <w:p w14:paraId="47990F73" w14:textId="77777777" w:rsidR="00053BA0" w:rsidRPr="00272D88" w:rsidRDefault="00053BA0"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55F28B17" w14:textId="2D0831C0" w:rsidR="00053BA0" w:rsidRPr="00272D88" w:rsidRDefault="00E8745C" w:rsidP="00053BA0">
            <w:pPr>
              <w:spacing w:line="300" w:lineRule="exact"/>
              <w:jc w:val="right"/>
              <w:rPr>
                <w:rFonts w:ascii="Arial" w:hAnsi="Arial" w:cs="Arial"/>
                <w:sz w:val="17"/>
                <w:szCs w:val="17"/>
              </w:rPr>
            </w:pPr>
            <w:r w:rsidRPr="00272D88">
              <w:rPr>
                <w:rFonts w:ascii="Arial" w:hAnsi="Arial" w:cs="Arial"/>
                <w:sz w:val="17"/>
                <w:szCs w:val="17"/>
              </w:rPr>
              <w:t>72.99</w:t>
            </w:r>
          </w:p>
        </w:tc>
        <w:tc>
          <w:tcPr>
            <w:tcW w:w="1170" w:type="dxa"/>
            <w:tcBorders>
              <w:top w:val="nil"/>
              <w:left w:val="nil"/>
              <w:bottom w:val="nil"/>
              <w:right w:val="nil"/>
            </w:tcBorders>
          </w:tcPr>
          <w:p w14:paraId="54CEC2CD" w14:textId="77777777" w:rsidR="00053BA0" w:rsidRPr="00272D88" w:rsidRDefault="00053BA0" w:rsidP="00053BA0">
            <w:pPr>
              <w:spacing w:line="300" w:lineRule="exact"/>
              <w:jc w:val="right"/>
              <w:rPr>
                <w:rFonts w:ascii="Arial" w:hAnsi="Arial" w:cs="Arial"/>
                <w:sz w:val="17"/>
                <w:szCs w:val="17"/>
              </w:rPr>
            </w:pPr>
            <w:r w:rsidRPr="00272D88">
              <w:rPr>
                <w:rFonts w:ascii="Arial" w:hAnsi="Arial" w:cs="Arial"/>
                <w:sz w:val="17"/>
                <w:szCs w:val="17"/>
              </w:rPr>
              <w:t>72.99</w:t>
            </w:r>
          </w:p>
        </w:tc>
      </w:tr>
      <w:tr w:rsidR="00272D88" w:rsidRPr="00272D88" w14:paraId="52060902" w14:textId="77777777" w:rsidTr="00053BA0">
        <w:tc>
          <w:tcPr>
            <w:tcW w:w="3455" w:type="dxa"/>
            <w:tcBorders>
              <w:top w:val="nil"/>
              <w:left w:val="nil"/>
              <w:bottom w:val="nil"/>
              <w:right w:val="nil"/>
            </w:tcBorders>
          </w:tcPr>
          <w:p w14:paraId="6DB5AD60" w14:textId="77777777" w:rsidR="00053BA0" w:rsidRPr="00272D88" w:rsidRDefault="00053BA0" w:rsidP="00053BA0">
            <w:pPr>
              <w:spacing w:line="300" w:lineRule="exact"/>
              <w:ind w:left="90" w:hanging="90"/>
              <w:rPr>
                <w:rFonts w:ascii="Arial" w:hAnsi="Arial" w:cs="Arial"/>
                <w:sz w:val="17"/>
                <w:szCs w:val="17"/>
              </w:rPr>
            </w:pPr>
            <w:r w:rsidRPr="00272D88">
              <w:rPr>
                <w:rFonts w:ascii="Arial" w:hAnsi="Arial" w:cs="Arial"/>
                <w:sz w:val="17"/>
                <w:szCs w:val="17"/>
              </w:rPr>
              <w:t>Crystal Lake Properties Company Limited</w:t>
            </w:r>
          </w:p>
        </w:tc>
        <w:tc>
          <w:tcPr>
            <w:tcW w:w="2665" w:type="dxa"/>
            <w:tcBorders>
              <w:top w:val="nil"/>
              <w:left w:val="nil"/>
              <w:bottom w:val="nil"/>
              <w:right w:val="nil"/>
            </w:tcBorders>
          </w:tcPr>
          <w:p w14:paraId="6DC92CDD" w14:textId="77777777" w:rsidR="00053BA0" w:rsidRPr="00272D88" w:rsidRDefault="00053BA0" w:rsidP="00053BA0">
            <w:pPr>
              <w:spacing w:line="300" w:lineRule="exact"/>
              <w:ind w:left="12" w:right="-18" w:hanging="90"/>
              <w:rPr>
                <w:rFonts w:ascii="Arial" w:hAnsi="Arial" w:cs="Arial"/>
                <w:sz w:val="17"/>
                <w:szCs w:val="17"/>
              </w:rPr>
            </w:pPr>
            <w:r w:rsidRPr="00272D88">
              <w:rPr>
                <w:rFonts w:ascii="Arial" w:hAnsi="Arial" w:cs="Arial"/>
                <w:sz w:val="17"/>
                <w:szCs w:val="17"/>
              </w:rPr>
              <w:t xml:space="preserve">Real estate </w:t>
            </w:r>
          </w:p>
        </w:tc>
        <w:tc>
          <w:tcPr>
            <w:tcW w:w="1263" w:type="dxa"/>
            <w:tcBorders>
              <w:top w:val="nil"/>
              <w:left w:val="nil"/>
              <w:bottom w:val="nil"/>
              <w:right w:val="nil"/>
            </w:tcBorders>
          </w:tcPr>
          <w:p w14:paraId="59CB1730" w14:textId="77777777" w:rsidR="00053BA0" w:rsidRPr="00272D88" w:rsidRDefault="00053BA0"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5F4584D8" w14:textId="22196CF4" w:rsidR="00053BA0" w:rsidRPr="00272D88" w:rsidRDefault="00E8745C" w:rsidP="00053BA0">
            <w:pPr>
              <w:spacing w:line="300" w:lineRule="exact"/>
              <w:jc w:val="right"/>
              <w:rPr>
                <w:rFonts w:ascii="Arial" w:hAnsi="Arial" w:cs="Arial"/>
                <w:sz w:val="17"/>
                <w:szCs w:val="17"/>
              </w:rPr>
            </w:pPr>
            <w:r w:rsidRPr="00272D88">
              <w:rPr>
                <w:rFonts w:ascii="Arial" w:hAnsi="Arial" w:cs="Arial"/>
                <w:sz w:val="17"/>
                <w:szCs w:val="17"/>
              </w:rPr>
              <w:t>72.99</w:t>
            </w:r>
          </w:p>
        </w:tc>
        <w:tc>
          <w:tcPr>
            <w:tcW w:w="1170" w:type="dxa"/>
            <w:tcBorders>
              <w:top w:val="nil"/>
              <w:left w:val="nil"/>
              <w:bottom w:val="nil"/>
              <w:right w:val="nil"/>
            </w:tcBorders>
          </w:tcPr>
          <w:p w14:paraId="09064EB4" w14:textId="77777777" w:rsidR="00053BA0" w:rsidRPr="00272D88" w:rsidRDefault="00053BA0" w:rsidP="00053BA0">
            <w:pPr>
              <w:spacing w:line="300" w:lineRule="exact"/>
              <w:jc w:val="right"/>
              <w:rPr>
                <w:rFonts w:ascii="Arial" w:hAnsi="Arial" w:cs="Arial"/>
                <w:sz w:val="17"/>
                <w:szCs w:val="17"/>
              </w:rPr>
            </w:pPr>
            <w:r w:rsidRPr="00272D88">
              <w:rPr>
                <w:rFonts w:ascii="Arial" w:hAnsi="Arial" w:cs="Arial"/>
                <w:sz w:val="17"/>
                <w:szCs w:val="17"/>
              </w:rPr>
              <w:t>72.99</w:t>
            </w:r>
          </w:p>
        </w:tc>
      </w:tr>
      <w:tr w:rsidR="00272D88" w:rsidRPr="00272D88" w14:paraId="3F48F03E" w14:textId="77777777" w:rsidTr="00053BA0">
        <w:tc>
          <w:tcPr>
            <w:tcW w:w="3455" w:type="dxa"/>
            <w:tcBorders>
              <w:top w:val="nil"/>
              <w:left w:val="nil"/>
              <w:bottom w:val="nil"/>
              <w:right w:val="nil"/>
            </w:tcBorders>
          </w:tcPr>
          <w:p w14:paraId="4C9485B7" w14:textId="77777777" w:rsidR="00053BA0" w:rsidRPr="00272D88" w:rsidRDefault="00053BA0" w:rsidP="00053BA0">
            <w:pPr>
              <w:spacing w:line="300" w:lineRule="exact"/>
              <w:ind w:left="90" w:hanging="90"/>
              <w:rPr>
                <w:rFonts w:ascii="Arial" w:hAnsi="Arial" w:cs="Arial"/>
                <w:sz w:val="17"/>
                <w:szCs w:val="17"/>
              </w:rPr>
            </w:pPr>
            <w:r w:rsidRPr="00272D88">
              <w:rPr>
                <w:rFonts w:ascii="Arial" w:hAnsi="Arial" w:cs="Arial"/>
                <w:sz w:val="17"/>
                <w:szCs w:val="17"/>
              </w:rPr>
              <w:t>C L P Management Company Limited</w:t>
            </w:r>
          </w:p>
        </w:tc>
        <w:tc>
          <w:tcPr>
            <w:tcW w:w="2665" w:type="dxa"/>
            <w:tcBorders>
              <w:top w:val="nil"/>
              <w:left w:val="nil"/>
              <w:bottom w:val="nil"/>
              <w:right w:val="nil"/>
            </w:tcBorders>
          </w:tcPr>
          <w:p w14:paraId="78DA9E36" w14:textId="77777777" w:rsidR="00053BA0" w:rsidRPr="00272D88" w:rsidRDefault="00053BA0" w:rsidP="00053BA0">
            <w:pPr>
              <w:spacing w:line="300" w:lineRule="exact"/>
              <w:ind w:left="12" w:right="-18" w:hanging="90"/>
              <w:rPr>
                <w:rFonts w:ascii="Arial" w:hAnsi="Arial" w:cs="Arial"/>
                <w:sz w:val="17"/>
                <w:szCs w:val="17"/>
              </w:rPr>
            </w:pPr>
            <w:r w:rsidRPr="00272D88">
              <w:rPr>
                <w:rFonts w:ascii="Arial" w:hAnsi="Arial" w:cs="Arial"/>
                <w:sz w:val="17"/>
                <w:szCs w:val="17"/>
              </w:rPr>
              <w:t>Property management service</w:t>
            </w:r>
          </w:p>
        </w:tc>
        <w:tc>
          <w:tcPr>
            <w:tcW w:w="1263" w:type="dxa"/>
            <w:tcBorders>
              <w:top w:val="nil"/>
              <w:left w:val="nil"/>
              <w:bottom w:val="nil"/>
              <w:right w:val="nil"/>
            </w:tcBorders>
          </w:tcPr>
          <w:p w14:paraId="75F46A8F" w14:textId="77777777" w:rsidR="00053BA0" w:rsidRPr="00272D88" w:rsidRDefault="00053BA0"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3CA8F459" w14:textId="26A32B50" w:rsidR="00053BA0" w:rsidRPr="00272D88" w:rsidRDefault="00E8745C" w:rsidP="00053BA0">
            <w:pPr>
              <w:spacing w:line="300" w:lineRule="exact"/>
              <w:jc w:val="right"/>
              <w:rPr>
                <w:rFonts w:ascii="Arial" w:hAnsi="Arial" w:cs="Arial"/>
                <w:sz w:val="17"/>
                <w:szCs w:val="17"/>
              </w:rPr>
            </w:pPr>
            <w:r w:rsidRPr="00272D88">
              <w:rPr>
                <w:rFonts w:ascii="Arial" w:hAnsi="Arial" w:cs="Arial"/>
                <w:sz w:val="17"/>
                <w:szCs w:val="17"/>
              </w:rPr>
              <w:t>72.99</w:t>
            </w:r>
          </w:p>
        </w:tc>
        <w:tc>
          <w:tcPr>
            <w:tcW w:w="1170" w:type="dxa"/>
            <w:tcBorders>
              <w:top w:val="nil"/>
              <w:left w:val="nil"/>
              <w:bottom w:val="nil"/>
              <w:right w:val="nil"/>
            </w:tcBorders>
          </w:tcPr>
          <w:p w14:paraId="38B2D2AC" w14:textId="77777777" w:rsidR="00053BA0" w:rsidRPr="00272D88" w:rsidRDefault="00053BA0" w:rsidP="00053BA0">
            <w:pPr>
              <w:spacing w:line="300" w:lineRule="exact"/>
              <w:jc w:val="right"/>
              <w:rPr>
                <w:rFonts w:ascii="Arial" w:hAnsi="Arial" w:cs="Arial"/>
                <w:sz w:val="17"/>
                <w:szCs w:val="17"/>
              </w:rPr>
            </w:pPr>
            <w:r w:rsidRPr="00272D88">
              <w:rPr>
                <w:rFonts w:ascii="Arial" w:hAnsi="Arial" w:cs="Arial"/>
                <w:sz w:val="17"/>
                <w:szCs w:val="17"/>
              </w:rPr>
              <w:t>72.99</w:t>
            </w:r>
          </w:p>
        </w:tc>
      </w:tr>
      <w:tr w:rsidR="00272D88" w:rsidRPr="00272D88" w14:paraId="74DBA68D" w14:textId="77777777" w:rsidTr="00053BA0">
        <w:tc>
          <w:tcPr>
            <w:tcW w:w="3455" w:type="dxa"/>
            <w:tcBorders>
              <w:top w:val="nil"/>
              <w:left w:val="nil"/>
              <w:bottom w:val="nil"/>
              <w:right w:val="nil"/>
            </w:tcBorders>
          </w:tcPr>
          <w:p w14:paraId="6C35599B" w14:textId="77777777" w:rsidR="00053BA0" w:rsidRPr="00272D88" w:rsidRDefault="00053BA0" w:rsidP="00053BA0">
            <w:pPr>
              <w:spacing w:line="300" w:lineRule="exact"/>
              <w:ind w:left="90" w:hanging="90"/>
              <w:rPr>
                <w:rFonts w:ascii="Arial" w:hAnsi="Arial" w:cs="Arial"/>
                <w:sz w:val="17"/>
                <w:szCs w:val="17"/>
              </w:rPr>
            </w:pPr>
            <w:r w:rsidRPr="00272D88">
              <w:rPr>
                <w:rFonts w:ascii="Arial" w:hAnsi="Arial" w:cs="Arial"/>
                <w:sz w:val="17"/>
                <w:szCs w:val="17"/>
              </w:rPr>
              <w:t>Plan Appraisal Company Limited</w:t>
            </w:r>
          </w:p>
        </w:tc>
        <w:tc>
          <w:tcPr>
            <w:tcW w:w="2665" w:type="dxa"/>
            <w:tcBorders>
              <w:top w:val="nil"/>
              <w:left w:val="nil"/>
              <w:bottom w:val="nil"/>
              <w:right w:val="nil"/>
            </w:tcBorders>
          </w:tcPr>
          <w:p w14:paraId="55BB7C67" w14:textId="77777777" w:rsidR="00053BA0" w:rsidRPr="00272D88" w:rsidRDefault="00053BA0" w:rsidP="00053BA0">
            <w:pPr>
              <w:spacing w:line="300" w:lineRule="exact"/>
              <w:ind w:left="12" w:right="-18" w:hanging="90"/>
              <w:rPr>
                <w:rFonts w:ascii="Arial" w:hAnsi="Arial" w:cs="Arial"/>
                <w:sz w:val="17"/>
                <w:szCs w:val="17"/>
              </w:rPr>
            </w:pPr>
            <w:r w:rsidRPr="00272D88">
              <w:rPr>
                <w:rFonts w:ascii="Arial" w:hAnsi="Arial" w:cs="Arial"/>
                <w:sz w:val="17"/>
                <w:szCs w:val="17"/>
              </w:rPr>
              <w:t>Survey and appraisal services</w:t>
            </w:r>
          </w:p>
        </w:tc>
        <w:tc>
          <w:tcPr>
            <w:tcW w:w="1263" w:type="dxa"/>
            <w:tcBorders>
              <w:top w:val="nil"/>
              <w:left w:val="nil"/>
              <w:bottom w:val="nil"/>
              <w:right w:val="nil"/>
            </w:tcBorders>
          </w:tcPr>
          <w:p w14:paraId="14A0673E" w14:textId="77777777" w:rsidR="00053BA0" w:rsidRPr="00272D88" w:rsidRDefault="00053BA0"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68A5779C" w14:textId="453FC1B3" w:rsidR="00053BA0" w:rsidRPr="00272D88" w:rsidRDefault="00E8745C" w:rsidP="00053BA0">
            <w:pPr>
              <w:spacing w:line="300" w:lineRule="exact"/>
              <w:jc w:val="right"/>
              <w:rPr>
                <w:rFonts w:ascii="Arial" w:hAnsi="Arial" w:cs="Arial"/>
                <w:sz w:val="17"/>
                <w:szCs w:val="17"/>
              </w:rPr>
            </w:pPr>
            <w:r w:rsidRPr="00272D88">
              <w:rPr>
                <w:rFonts w:ascii="Arial" w:hAnsi="Arial" w:cs="Arial"/>
                <w:sz w:val="17"/>
                <w:szCs w:val="17"/>
              </w:rPr>
              <w:t>72.99</w:t>
            </w:r>
          </w:p>
        </w:tc>
        <w:tc>
          <w:tcPr>
            <w:tcW w:w="1170" w:type="dxa"/>
            <w:tcBorders>
              <w:top w:val="nil"/>
              <w:left w:val="nil"/>
              <w:bottom w:val="nil"/>
              <w:right w:val="nil"/>
            </w:tcBorders>
          </w:tcPr>
          <w:p w14:paraId="2EEA7D74" w14:textId="77777777" w:rsidR="00053BA0" w:rsidRPr="00272D88" w:rsidRDefault="00053BA0" w:rsidP="00053BA0">
            <w:pPr>
              <w:spacing w:line="300" w:lineRule="exact"/>
              <w:jc w:val="right"/>
              <w:rPr>
                <w:rFonts w:ascii="Arial" w:hAnsi="Arial" w:cs="Arial"/>
                <w:sz w:val="17"/>
                <w:szCs w:val="17"/>
              </w:rPr>
            </w:pPr>
            <w:r w:rsidRPr="00272D88">
              <w:rPr>
                <w:rFonts w:ascii="Arial" w:hAnsi="Arial" w:cs="Arial"/>
                <w:sz w:val="17"/>
                <w:szCs w:val="17"/>
              </w:rPr>
              <w:t>72.99</w:t>
            </w:r>
          </w:p>
        </w:tc>
      </w:tr>
      <w:tr w:rsidR="00272D88" w:rsidRPr="00272D88" w14:paraId="650DAF5E" w14:textId="77777777" w:rsidTr="00053BA0">
        <w:tc>
          <w:tcPr>
            <w:tcW w:w="3455" w:type="dxa"/>
            <w:tcBorders>
              <w:top w:val="nil"/>
              <w:left w:val="nil"/>
              <w:bottom w:val="nil"/>
              <w:right w:val="nil"/>
            </w:tcBorders>
          </w:tcPr>
          <w:p w14:paraId="29916024" w14:textId="77777777" w:rsidR="00053BA0" w:rsidRPr="00272D88" w:rsidRDefault="00053BA0" w:rsidP="00053BA0">
            <w:pPr>
              <w:spacing w:line="300" w:lineRule="exact"/>
              <w:ind w:left="90" w:hanging="90"/>
              <w:rPr>
                <w:rFonts w:ascii="Arial" w:hAnsi="Arial" w:cs="Arial"/>
                <w:sz w:val="17"/>
                <w:szCs w:val="17"/>
              </w:rPr>
            </w:pPr>
            <w:r w:rsidRPr="00272D88">
              <w:rPr>
                <w:rFonts w:ascii="Arial" w:hAnsi="Arial" w:cs="Arial"/>
                <w:sz w:val="17"/>
                <w:szCs w:val="17"/>
              </w:rPr>
              <w:t xml:space="preserve">Lan </w:t>
            </w:r>
            <w:proofErr w:type="spellStart"/>
            <w:r w:rsidRPr="00272D88">
              <w:rPr>
                <w:rFonts w:ascii="Arial" w:hAnsi="Arial" w:cs="Arial"/>
                <w:sz w:val="17"/>
                <w:szCs w:val="17"/>
              </w:rPr>
              <w:t>Bangna</w:t>
            </w:r>
            <w:proofErr w:type="spellEnd"/>
            <w:r w:rsidRPr="00272D88">
              <w:rPr>
                <w:rFonts w:ascii="Arial" w:hAnsi="Arial" w:cs="Arial"/>
                <w:sz w:val="17"/>
                <w:szCs w:val="17"/>
              </w:rPr>
              <w:t xml:space="preserve"> Company Limited</w:t>
            </w:r>
          </w:p>
        </w:tc>
        <w:tc>
          <w:tcPr>
            <w:tcW w:w="2665" w:type="dxa"/>
            <w:tcBorders>
              <w:top w:val="nil"/>
              <w:left w:val="nil"/>
              <w:bottom w:val="nil"/>
              <w:right w:val="nil"/>
            </w:tcBorders>
          </w:tcPr>
          <w:p w14:paraId="492214BA" w14:textId="77777777" w:rsidR="00053BA0" w:rsidRPr="00272D88" w:rsidRDefault="00053BA0" w:rsidP="00053BA0">
            <w:pPr>
              <w:spacing w:line="300" w:lineRule="exact"/>
              <w:ind w:left="12" w:right="-18" w:hanging="90"/>
              <w:rPr>
                <w:rFonts w:ascii="Arial" w:hAnsi="Arial" w:cs="Arial"/>
                <w:sz w:val="17"/>
                <w:szCs w:val="17"/>
              </w:rPr>
            </w:pPr>
            <w:r w:rsidRPr="00272D88">
              <w:rPr>
                <w:rFonts w:ascii="Arial" w:hAnsi="Arial" w:cs="Arial"/>
                <w:sz w:val="17"/>
                <w:szCs w:val="17"/>
              </w:rPr>
              <w:t xml:space="preserve">Dormant </w:t>
            </w:r>
          </w:p>
        </w:tc>
        <w:tc>
          <w:tcPr>
            <w:tcW w:w="1263" w:type="dxa"/>
            <w:tcBorders>
              <w:top w:val="nil"/>
              <w:left w:val="nil"/>
              <w:bottom w:val="nil"/>
              <w:right w:val="nil"/>
            </w:tcBorders>
          </w:tcPr>
          <w:p w14:paraId="3B8200A2" w14:textId="77777777" w:rsidR="00053BA0" w:rsidRPr="00272D88" w:rsidRDefault="00053BA0"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055F1142" w14:textId="45985247" w:rsidR="00053BA0" w:rsidRPr="00272D88" w:rsidRDefault="00E8745C" w:rsidP="00053BA0">
            <w:pPr>
              <w:spacing w:line="300" w:lineRule="exact"/>
              <w:jc w:val="right"/>
              <w:rPr>
                <w:rFonts w:ascii="Arial" w:hAnsi="Arial" w:cs="Arial"/>
                <w:sz w:val="17"/>
                <w:szCs w:val="17"/>
              </w:rPr>
            </w:pPr>
            <w:r w:rsidRPr="00272D88">
              <w:rPr>
                <w:rFonts w:ascii="Arial" w:hAnsi="Arial" w:cs="Arial"/>
                <w:sz w:val="17"/>
                <w:szCs w:val="17"/>
              </w:rPr>
              <w:t>72.99</w:t>
            </w:r>
          </w:p>
        </w:tc>
        <w:tc>
          <w:tcPr>
            <w:tcW w:w="1170" w:type="dxa"/>
            <w:tcBorders>
              <w:top w:val="nil"/>
              <w:left w:val="nil"/>
              <w:bottom w:val="nil"/>
              <w:right w:val="nil"/>
            </w:tcBorders>
          </w:tcPr>
          <w:p w14:paraId="2B25D29E" w14:textId="77777777" w:rsidR="00053BA0" w:rsidRPr="00272D88" w:rsidRDefault="00053BA0" w:rsidP="00053BA0">
            <w:pPr>
              <w:spacing w:line="300" w:lineRule="exact"/>
              <w:jc w:val="right"/>
              <w:rPr>
                <w:rFonts w:ascii="Arial" w:hAnsi="Arial" w:cs="Arial"/>
                <w:sz w:val="17"/>
                <w:szCs w:val="17"/>
              </w:rPr>
            </w:pPr>
            <w:r w:rsidRPr="00272D88">
              <w:rPr>
                <w:rFonts w:ascii="Arial" w:hAnsi="Arial" w:cs="Arial"/>
                <w:sz w:val="17"/>
                <w:szCs w:val="17"/>
              </w:rPr>
              <w:t>72.99</w:t>
            </w:r>
          </w:p>
        </w:tc>
      </w:tr>
      <w:tr w:rsidR="00272D88" w:rsidRPr="00272D88" w14:paraId="443BC18A" w14:textId="77777777" w:rsidTr="00053BA0">
        <w:tc>
          <w:tcPr>
            <w:tcW w:w="3455" w:type="dxa"/>
            <w:tcBorders>
              <w:top w:val="nil"/>
              <w:left w:val="nil"/>
              <w:bottom w:val="nil"/>
              <w:right w:val="nil"/>
            </w:tcBorders>
          </w:tcPr>
          <w:p w14:paraId="590D9D49" w14:textId="77777777" w:rsidR="00053BA0" w:rsidRPr="00272D88" w:rsidRDefault="00053BA0" w:rsidP="00053BA0">
            <w:pPr>
              <w:spacing w:line="300" w:lineRule="exact"/>
              <w:ind w:left="90" w:hanging="90"/>
              <w:rPr>
                <w:rFonts w:ascii="Arial" w:hAnsi="Arial" w:cs="Arial"/>
                <w:sz w:val="17"/>
                <w:szCs w:val="17"/>
              </w:rPr>
            </w:pPr>
            <w:proofErr w:type="spellStart"/>
            <w:r w:rsidRPr="00272D88">
              <w:rPr>
                <w:rFonts w:ascii="Arial" w:hAnsi="Arial" w:cs="Arial"/>
                <w:sz w:val="17"/>
                <w:szCs w:val="17"/>
              </w:rPr>
              <w:t>PRG</w:t>
            </w:r>
            <w:proofErr w:type="spellEnd"/>
            <w:r w:rsidRPr="00272D88">
              <w:rPr>
                <w:rFonts w:ascii="Arial" w:hAnsi="Arial" w:cs="Arial"/>
                <w:sz w:val="17"/>
                <w:szCs w:val="17"/>
              </w:rPr>
              <w:t xml:space="preserve"> Properties Company Limited</w:t>
            </w:r>
          </w:p>
        </w:tc>
        <w:tc>
          <w:tcPr>
            <w:tcW w:w="2665" w:type="dxa"/>
            <w:tcBorders>
              <w:top w:val="nil"/>
              <w:left w:val="nil"/>
              <w:bottom w:val="nil"/>
              <w:right w:val="nil"/>
            </w:tcBorders>
          </w:tcPr>
          <w:p w14:paraId="7A57E82F" w14:textId="35F7EC1B" w:rsidR="00053BA0" w:rsidRPr="00272D88" w:rsidRDefault="00B63711" w:rsidP="00053BA0">
            <w:pPr>
              <w:spacing w:line="300" w:lineRule="exact"/>
              <w:ind w:left="12" w:right="-18" w:hanging="90"/>
              <w:rPr>
                <w:rFonts w:ascii="Arial" w:hAnsi="Arial" w:cs="Arial"/>
                <w:sz w:val="17"/>
                <w:szCs w:val="17"/>
              </w:rPr>
            </w:pPr>
            <w:r w:rsidRPr="00272D88">
              <w:rPr>
                <w:rFonts w:ascii="Arial" w:hAnsi="Arial" w:cs="Arial"/>
                <w:sz w:val="17"/>
                <w:szCs w:val="17"/>
              </w:rPr>
              <w:t xml:space="preserve">Warehouse, </w:t>
            </w:r>
            <w:proofErr w:type="gramStart"/>
            <w:r w:rsidRPr="00272D88">
              <w:rPr>
                <w:rFonts w:ascii="Arial" w:hAnsi="Arial" w:cs="Arial"/>
                <w:sz w:val="17"/>
                <w:szCs w:val="17"/>
              </w:rPr>
              <w:t>marina</w:t>
            </w:r>
            <w:proofErr w:type="gramEnd"/>
            <w:r w:rsidRPr="00272D88">
              <w:rPr>
                <w:rFonts w:ascii="Arial" w:hAnsi="Arial" w:cs="Arial"/>
                <w:sz w:val="17"/>
                <w:szCs w:val="17"/>
              </w:rPr>
              <w:t xml:space="preserve"> and </w:t>
            </w:r>
            <w:r w:rsidR="00835A8E" w:rsidRPr="00272D88">
              <w:rPr>
                <w:rFonts w:ascii="Arial" w:hAnsi="Arial" w:cs="Arial"/>
                <w:sz w:val="17"/>
                <w:szCs w:val="17"/>
              </w:rPr>
              <w:t xml:space="preserve">space </w:t>
            </w:r>
            <w:r w:rsidRPr="00272D88">
              <w:rPr>
                <w:rFonts w:ascii="Arial" w:hAnsi="Arial" w:cs="Arial"/>
                <w:sz w:val="17"/>
                <w:szCs w:val="17"/>
              </w:rPr>
              <w:t>rental</w:t>
            </w:r>
          </w:p>
        </w:tc>
        <w:tc>
          <w:tcPr>
            <w:tcW w:w="1263" w:type="dxa"/>
            <w:tcBorders>
              <w:top w:val="nil"/>
              <w:left w:val="nil"/>
              <w:bottom w:val="nil"/>
              <w:right w:val="nil"/>
            </w:tcBorders>
          </w:tcPr>
          <w:p w14:paraId="19735E25" w14:textId="77777777" w:rsidR="00053BA0" w:rsidRPr="00272D88" w:rsidRDefault="00053BA0"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79EF69B6" w14:textId="5CB582F4" w:rsidR="00053BA0" w:rsidRPr="00272D88" w:rsidRDefault="00E8745C" w:rsidP="00053BA0">
            <w:pPr>
              <w:spacing w:line="300" w:lineRule="exact"/>
              <w:jc w:val="right"/>
              <w:rPr>
                <w:rFonts w:ascii="Arial" w:hAnsi="Arial" w:cs="Arial"/>
                <w:sz w:val="17"/>
                <w:szCs w:val="17"/>
              </w:rPr>
            </w:pPr>
            <w:r w:rsidRPr="00272D88">
              <w:rPr>
                <w:rFonts w:ascii="Arial" w:hAnsi="Arial" w:cs="Arial"/>
                <w:sz w:val="17"/>
                <w:szCs w:val="17"/>
              </w:rPr>
              <w:t>74.</w:t>
            </w:r>
            <w:r w:rsidR="003F1CF8" w:rsidRPr="00272D88">
              <w:rPr>
                <w:rFonts w:ascii="Arial" w:hAnsi="Arial" w:cs="Arial"/>
                <w:sz w:val="17"/>
                <w:szCs w:val="17"/>
              </w:rPr>
              <w:t>85</w:t>
            </w:r>
          </w:p>
        </w:tc>
        <w:tc>
          <w:tcPr>
            <w:tcW w:w="1170" w:type="dxa"/>
            <w:tcBorders>
              <w:top w:val="nil"/>
              <w:left w:val="nil"/>
              <w:bottom w:val="nil"/>
              <w:right w:val="nil"/>
            </w:tcBorders>
          </w:tcPr>
          <w:p w14:paraId="70B754C3" w14:textId="77777777" w:rsidR="00053BA0" w:rsidRPr="00272D88" w:rsidRDefault="00053BA0" w:rsidP="00053BA0">
            <w:pPr>
              <w:spacing w:line="300" w:lineRule="exact"/>
              <w:jc w:val="right"/>
              <w:rPr>
                <w:rFonts w:ascii="Arial" w:hAnsi="Arial" w:cs="Arial"/>
                <w:sz w:val="17"/>
                <w:szCs w:val="17"/>
              </w:rPr>
            </w:pPr>
            <w:r w:rsidRPr="00272D88">
              <w:rPr>
                <w:rFonts w:ascii="Arial" w:hAnsi="Arial" w:cs="Arial"/>
                <w:sz w:val="17"/>
                <w:szCs w:val="17"/>
              </w:rPr>
              <w:t>74.52</w:t>
            </w:r>
          </w:p>
        </w:tc>
      </w:tr>
      <w:tr w:rsidR="00272D88" w:rsidRPr="00272D88" w14:paraId="7B3BBA7E" w14:textId="77777777" w:rsidTr="00053BA0">
        <w:tc>
          <w:tcPr>
            <w:tcW w:w="3455" w:type="dxa"/>
            <w:tcBorders>
              <w:top w:val="nil"/>
              <w:left w:val="nil"/>
              <w:bottom w:val="nil"/>
              <w:right w:val="nil"/>
            </w:tcBorders>
          </w:tcPr>
          <w:p w14:paraId="437C98FC" w14:textId="77777777" w:rsidR="00053BA0" w:rsidRPr="00272D88" w:rsidRDefault="00053BA0" w:rsidP="00053BA0">
            <w:pPr>
              <w:spacing w:line="300" w:lineRule="exact"/>
              <w:ind w:left="90" w:hanging="90"/>
              <w:rPr>
                <w:rFonts w:ascii="Arial" w:hAnsi="Arial" w:cs="Arial"/>
                <w:sz w:val="17"/>
                <w:szCs w:val="17"/>
              </w:rPr>
            </w:pPr>
            <w:proofErr w:type="spellStart"/>
            <w:r w:rsidRPr="00272D88">
              <w:rPr>
                <w:rFonts w:ascii="Arial" w:hAnsi="Arial" w:cs="Arial"/>
                <w:sz w:val="17"/>
                <w:szCs w:val="17"/>
              </w:rPr>
              <w:t>Ratchsima</w:t>
            </w:r>
            <w:proofErr w:type="spellEnd"/>
            <w:r w:rsidRPr="00272D88">
              <w:rPr>
                <w:rFonts w:ascii="Arial" w:hAnsi="Arial" w:cs="Arial"/>
                <w:sz w:val="17"/>
                <w:szCs w:val="17"/>
              </w:rPr>
              <w:t xml:space="preserve"> Rice Company Limited</w:t>
            </w:r>
          </w:p>
        </w:tc>
        <w:tc>
          <w:tcPr>
            <w:tcW w:w="2665" w:type="dxa"/>
            <w:tcBorders>
              <w:top w:val="nil"/>
              <w:left w:val="nil"/>
              <w:bottom w:val="nil"/>
              <w:right w:val="nil"/>
            </w:tcBorders>
          </w:tcPr>
          <w:p w14:paraId="1E05CAD3" w14:textId="360B3817" w:rsidR="00053BA0" w:rsidRPr="00272D88" w:rsidRDefault="00143A42" w:rsidP="00143A42">
            <w:pPr>
              <w:spacing w:line="300" w:lineRule="exact"/>
              <w:ind w:left="12" w:right="-184" w:hanging="90"/>
              <w:rPr>
                <w:rFonts w:ascii="Arial" w:hAnsi="Arial" w:cs="Arial"/>
                <w:sz w:val="17"/>
                <w:szCs w:val="17"/>
              </w:rPr>
            </w:pPr>
            <w:r w:rsidRPr="00272D88">
              <w:rPr>
                <w:rFonts w:ascii="Arial" w:hAnsi="Arial" w:cs="Arial"/>
                <w:sz w:val="17"/>
                <w:szCs w:val="17"/>
              </w:rPr>
              <w:t xml:space="preserve">Distributor and improving the quality of rice                          </w:t>
            </w:r>
            <w:proofErr w:type="gramStart"/>
            <w:r w:rsidRPr="00272D88">
              <w:rPr>
                <w:rFonts w:ascii="Arial" w:hAnsi="Arial" w:cs="Arial"/>
                <w:sz w:val="17"/>
                <w:szCs w:val="17"/>
              </w:rPr>
              <w:t xml:space="preserve">   </w:t>
            </w:r>
            <w:r w:rsidRPr="00272D88">
              <w:rPr>
                <w:rFonts w:ascii="Arial" w:hAnsi="Arial" w:cs="Browallia New"/>
                <w:sz w:val="17"/>
                <w:szCs w:val="21"/>
              </w:rPr>
              <w:t>(</w:t>
            </w:r>
            <w:proofErr w:type="gramEnd"/>
            <w:r w:rsidR="00265A96" w:rsidRPr="00272D88">
              <w:rPr>
                <w:rFonts w:ascii="Arial" w:hAnsi="Arial" w:cs="Browallia New"/>
                <w:sz w:val="17"/>
                <w:szCs w:val="21"/>
              </w:rPr>
              <w:t>2021</w:t>
            </w:r>
            <w:r w:rsidRPr="00272D88">
              <w:rPr>
                <w:rFonts w:ascii="Arial" w:hAnsi="Arial" w:cs="Arial"/>
                <w:sz w:val="17"/>
                <w:szCs w:val="17"/>
              </w:rPr>
              <w:t xml:space="preserve">: </w:t>
            </w:r>
            <w:r w:rsidR="00053BA0" w:rsidRPr="00272D88">
              <w:rPr>
                <w:rFonts w:ascii="Arial" w:hAnsi="Arial" w:cs="Arial"/>
                <w:sz w:val="17"/>
                <w:szCs w:val="17"/>
              </w:rPr>
              <w:t>Distribution and improving the quality of rice, plant and factory building rental</w:t>
            </w:r>
            <w:r w:rsidRPr="00272D88">
              <w:rPr>
                <w:rFonts w:ascii="Arial" w:hAnsi="Arial" w:cs="Arial"/>
                <w:sz w:val="17"/>
                <w:szCs w:val="17"/>
              </w:rPr>
              <w:t>)</w:t>
            </w:r>
          </w:p>
        </w:tc>
        <w:tc>
          <w:tcPr>
            <w:tcW w:w="1263" w:type="dxa"/>
            <w:tcBorders>
              <w:top w:val="nil"/>
              <w:left w:val="nil"/>
              <w:bottom w:val="nil"/>
              <w:right w:val="nil"/>
            </w:tcBorders>
          </w:tcPr>
          <w:p w14:paraId="5F42BADF" w14:textId="77777777" w:rsidR="00053BA0" w:rsidRPr="00272D88" w:rsidRDefault="00053BA0"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1E07DC06" w14:textId="070B95B5" w:rsidR="00053BA0" w:rsidRPr="00272D88" w:rsidRDefault="00E8745C" w:rsidP="00053BA0">
            <w:pPr>
              <w:spacing w:line="300" w:lineRule="exact"/>
              <w:jc w:val="right"/>
              <w:rPr>
                <w:rFonts w:ascii="Arial" w:hAnsi="Arial" w:cs="Arial"/>
                <w:sz w:val="17"/>
                <w:szCs w:val="17"/>
              </w:rPr>
            </w:pPr>
            <w:r w:rsidRPr="00272D88">
              <w:rPr>
                <w:rFonts w:ascii="Arial" w:hAnsi="Arial" w:cs="Arial"/>
                <w:sz w:val="17"/>
                <w:szCs w:val="17"/>
              </w:rPr>
              <w:t>74.</w:t>
            </w:r>
            <w:r w:rsidR="003F1CF8" w:rsidRPr="00272D88">
              <w:rPr>
                <w:rFonts w:ascii="Arial" w:hAnsi="Arial" w:cs="Browallia New"/>
                <w:sz w:val="17"/>
                <w:szCs w:val="21"/>
              </w:rPr>
              <w:t>85</w:t>
            </w:r>
          </w:p>
        </w:tc>
        <w:tc>
          <w:tcPr>
            <w:tcW w:w="1170" w:type="dxa"/>
            <w:tcBorders>
              <w:top w:val="nil"/>
              <w:left w:val="nil"/>
              <w:bottom w:val="nil"/>
              <w:right w:val="nil"/>
            </w:tcBorders>
          </w:tcPr>
          <w:p w14:paraId="2E9091F2" w14:textId="77777777" w:rsidR="00053BA0" w:rsidRPr="00272D88" w:rsidRDefault="00053BA0" w:rsidP="00053BA0">
            <w:pPr>
              <w:spacing w:line="300" w:lineRule="exact"/>
              <w:jc w:val="right"/>
              <w:rPr>
                <w:rFonts w:ascii="Arial" w:hAnsi="Arial" w:cs="Arial"/>
                <w:sz w:val="17"/>
                <w:szCs w:val="17"/>
              </w:rPr>
            </w:pPr>
            <w:r w:rsidRPr="00272D88">
              <w:rPr>
                <w:rFonts w:ascii="Arial" w:hAnsi="Arial" w:cs="Arial"/>
                <w:sz w:val="17"/>
                <w:szCs w:val="17"/>
              </w:rPr>
              <w:t>74.52</w:t>
            </w:r>
          </w:p>
        </w:tc>
      </w:tr>
      <w:tr w:rsidR="00272D88" w:rsidRPr="00272D88" w14:paraId="50D5FD1F" w14:textId="77777777" w:rsidTr="00053BA0">
        <w:tc>
          <w:tcPr>
            <w:tcW w:w="3455" w:type="dxa"/>
            <w:tcBorders>
              <w:top w:val="nil"/>
              <w:left w:val="nil"/>
              <w:bottom w:val="nil"/>
              <w:right w:val="nil"/>
            </w:tcBorders>
          </w:tcPr>
          <w:p w14:paraId="348299C5" w14:textId="39585D72" w:rsidR="00053BA0" w:rsidRPr="00272D88" w:rsidRDefault="00053BA0" w:rsidP="00053BA0">
            <w:pPr>
              <w:spacing w:line="300" w:lineRule="exact"/>
              <w:ind w:left="200" w:hanging="200"/>
              <w:rPr>
                <w:rFonts w:ascii="Arial" w:hAnsi="Arial" w:cs="Arial"/>
                <w:sz w:val="17"/>
                <w:szCs w:val="17"/>
              </w:rPr>
            </w:pPr>
            <w:proofErr w:type="spellStart"/>
            <w:r w:rsidRPr="00272D88">
              <w:rPr>
                <w:rFonts w:ascii="Arial" w:hAnsi="Arial" w:cs="Arial"/>
                <w:sz w:val="17"/>
                <w:szCs w:val="17"/>
              </w:rPr>
              <w:t>PRG</w:t>
            </w:r>
            <w:proofErr w:type="spellEnd"/>
            <w:r w:rsidRPr="00272D88">
              <w:rPr>
                <w:rFonts w:ascii="Arial" w:hAnsi="Arial" w:cs="Arial"/>
                <w:sz w:val="17"/>
                <w:szCs w:val="17"/>
              </w:rPr>
              <w:t xml:space="preserve"> Logistic </w:t>
            </w:r>
            <w:r w:rsidRPr="00272D88">
              <w:rPr>
                <w:rFonts w:ascii="Arial" w:hAnsi="Arial" w:cs="Arial"/>
                <w:sz w:val="17"/>
                <w:szCs w:val="21"/>
              </w:rPr>
              <w:t>Company</w:t>
            </w:r>
            <w:r w:rsidRPr="00272D88">
              <w:rPr>
                <w:rFonts w:ascii="Arial" w:hAnsi="Arial" w:cs="Arial"/>
                <w:sz w:val="17"/>
                <w:szCs w:val="17"/>
              </w:rPr>
              <w:t xml:space="preserve"> Limited </w:t>
            </w:r>
          </w:p>
        </w:tc>
        <w:tc>
          <w:tcPr>
            <w:tcW w:w="2665" w:type="dxa"/>
            <w:tcBorders>
              <w:top w:val="nil"/>
              <w:left w:val="nil"/>
              <w:bottom w:val="nil"/>
              <w:right w:val="nil"/>
            </w:tcBorders>
          </w:tcPr>
          <w:p w14:paraId="1151FA67" w14:textId="24F123CC" w:rsidR="00053BA0" w:rsidRPr="00272D88" w:rsidRDefault="007642B4" w:rsidP="00053BA0">
            <w:pPr>
              <w:spacing w:line="300" w:lineRule="exact"/>
              <w:ind w:left="12" w:right="-18" w:hanging="90"/>
              <w:rPr>
                <w:rFonts w:ascii="Arial" w:hAnsi="Arial" w:cs="Arial"/>
                <w:sz w:val="17"/>
                <w:szCs w:val="17"/>
              </w:rPr>
            </w:pPr>
            <w:r w:rsidRPr="00272D88">
              <w:rPr>
                <w:rFonts w:ascii="Arial" w:hAnsi="Arial" w:cs="Arial"/>
                <w:sz w:val="17"/>
                <w:szCs w:val="17"/>
              </w:rPr>
              <w:t>Warehouse rental and transportation</w:t>
            </w:r>
          </w:p>
        </w:tc>
        <w:tc>
          <w:tcPr>
            <w:tcW w:w="1263" w:type="dxa"/>
            <w:tcBorders>
              <w:top w:val="nil"/>
              <w:left w:val="nil"/>
              <w:bottom w:val="nil"/>
              <w:right w:val="nil"/>
            </w:tcBorders>
          </w:tcPr>
          <w:p w14:paraId="1100011C" w14:textId="77777777" w:rsidR="00053BA0" w:rsidRPr="00272D88" w:rsidRDefault="00053BA0" w:rsidP="00053BA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483751C8" w14:textId="763C052E" w:rsidR="00053BA0" w:rsidRPr="00272D88" w:rsidRDefault="00E8745C" w:rsidP="00053BA0">
            <w:pPr>
              <w:spacing w:line="300" w:lineRule="exact"/>
              <w:jc w:val="right"/>
              <w:rPr>
                <w:rFonts w:ascii="Arial" w:hAnsi="Arial" w:cs="Arial"/>
                <w:sz w:val="17"/>
                <w:szCs w:val="17"/>
              </w:rPr>
            </w:pPr>
            <w:r w:rsidRPr="00272D88">
              <w:rPr>
                <w:rFonts w:ascii="Arial" w:hAnsi="Arial" w:cs="Arial"/>
                <w:sz w:val="17"/>
                <w:szCs w:val="17"/>
              </w:rPr>
              <w:t>74.</w:t>
            </w:r>
            <w:r w:rsidR="00AF4C13" w:rsidRPr="00272D88">
              <w:rPr>
                <w:rFonts w:ascii="Arial" w:hAnsi="Arial" w:cs="Arial"/>
                <w:sz w:val="17"/>
                <w:szCs w:val="17"/>
              </w:rPr>
              <w:t>85</w:t>
            </w:r>
          </w:p>
        </w:tc>
        <w:tc>
          <w:tcPr>
            <w:tcW w:w="1170" w:type="dxa"/>
            <w:tcBorders>
              <w:top w:val="nil"/>
              <w:left w:val="nil"/>
              <w:bottom w:val="nil"/>
              <w:right w:val="nil"/>
            </w:tcBorders>
          </w:tcPr>
          <w:p w14:paraId="0D4951DB" w14:textId="77777777" w:rsidR="00053BA0" w:rsidRPr="00272D88" w:rsidRDefault="00053BA0" w:rsidP="00053BA0">
            <w:pPr>
              <w:spacing w:line="300" w:lineRule="exact"/>
              <w:jc w:val="right"/>
              <w:rPr>
                <w:rFonts w:ascii="Arial" w:hAnsi="Arial" w:cs="Arial"/>
                <w:sz w:val="17"/>
                <w:szCs w:val="17"/>
              </w:rPr>
            </w:pPr>
            <w:r w:rsidRPr="00272D88">
              <w:rPr>
                <w:rFonts w:ascii="Arial" w:hAnsi="Arial" w:cs="Arial"/>
                <w:sz w:val="17"/>
                <w:szCs w:val="17"/>
              </w:rPr>
              <w:t>74.52</w:t>
            </w:r>
          </w:p>
        </w:tc>
      </w:tr>
      <w:tr w:rsidR="00272D88" w:rsidRPr="00272D88" w14:paraId="68BF7E28" w14:textId="77777777" w:rsidTr="00417A97">
        <w:trPr>
          <w:trHeight w:val="80"/>
        </w:trPr>
        <w:tc>
          <w:tcPr>
            <w:tcW w:w="3455" w:type="dxa"/>
            <w:tcBorders>
              <w:top w:val="nil"/>
              <w:left w:val="nil"/>
              <w:right w:val="nil"/>
            </w:tcBorders>
            <w:vAlign w:val="bottom"/>
          </w:tcPr>
          <w:p w14:paraId="693D8349" w14:textId="77777777" w:rsidR="00FD6993" w:rsidRPr="00272D88" w:rsidRDefault="00FD6993" w:rsidP="00053BA0">
            <w:pPr>
              <w:pBdr>
                <w:bottom w:val="single" w:sz="4" w:space="1" w:color="auto"/>
              </w:pBdr>
              <w:spacing w:line="300" w:lineRule="exact"/>
              <w:ind w:left="187" w:hanging="187"/>
              <w:jc w:val="center"/>
              <w:rPr>
                <w:rFonts w:ascii="Arial" w:hAnsi="Arial" w:cs="Arial"/>
                <w:sz w:val="17"/>
                <w:szCs w:val="17"/>
              </w:rPr>
            </w:pPr>
            <w:r w:rsidRPr="00272D88">
              <w:rPr>
                <w:rFonts w:ascii="Arial" w:hAnsi="Arial" w:cs="Arial"/>
                <w:sz w:val="17"/>
                <w:szCs w:val="17"/>
              </w:rPr>
              <w:lastRenderedPageBreak/>
              <w:t>Company’s name</w:t>
            </w:r>
          </w:p>
        </w:tc>
        <w:tc>
          <w:tcPr>
            <w:tcW w:w="2665" w:type="dxa"/>
            <w:tcBorders>
              <w:top w:val="nil"/>
              <w:left w:val="nil"/>
              <w:right w:val="nil"/>
            </w:tcBorders>
            <w:vAlign w:val="bottom"/>
          </w:tcPr>
          <w:p w14:paraId="77E27789" w14:textId="77777777" w:rsidR="00FD6993" w:rsidRPr="00272D88" w:rsidRDefault="00FD6993" w:rsidP="00053BA0">
            <w:pPr>
              <w:pBdr>
                <w:bottom w:val="single" w:sz="4" w:space="1" w:color="auto"/>
              </w:pBdr>
              <w:spacing w:line="300" w:lineRule="exact"/>
              <w:ind w:left="180" w:hanging="180"/>
              <w:jc w:val="center"/>
              <w:rPr>
                <w:rFonts w:ascii="Arial" w:hAnsi="Arial" w:cs="Arial"/>
                <w:sz w:val="17"/>
                <w:szCs w:val="17"/>
              </w:rPr>
            </w:pPr>
            <w:r w:rsidRPr="00272D88">
              <w:rPr>
                <w:rFonts w:ascii="Arial" w:hAnsi="Arial" w:cs="Arial"/>
                <w:sz w:val="17"/>
                <w:szCs w:val="17"/>
              </w:rPr>
              <w:t>Nature of business</w:t>
            </w:r>
          </w:p>
        </w:tc>
        <w:tc>
          <w:tcPr>
            <w:tcW w:w="1263" w:type="dxa"/>
            <w:tcBorders>
              <w:top w:val="nil"/>
              <w:left w:val="nil"/>
              <w:right w:val="nil"/>
            </w:tcBorders>
            <w:vAlign w:val="bottom"/>
          </w:tcPr>
          <w:p w14:paraId="4610B1D0" w14:textId="77777777" w:rsidR="00FD6993" w:rsidRPr="00272D88" w:rsidRDefault="00FD6993" w:rsidP="00053BA0">
            <w:pPr>
              <w:pBdr>
                <w:bottom w:val="single" w:sz="4" w:space="1" w:color="auto"/>
              </w:pBdr>
              <w:spacing w:line="300" w:lineRule="exact"/>
              <w:jc w:val="center"/>
              <w:rPr>
                <w:rFonts w:ascii="Arial" w:hAnsi="Arial" w:cs="Arial"/>
                <w:sz w:val="17"/>
                <w:szCs w:val="17"/>
              </w:rPr>
            </w:pPr>
            <w:r w:rsidRPr="00272D88">
              <w:rPr>
                <w:rFonts w:ascii="Arial" w:hAnsi="Arial" w:cs="Arial"/>
                <w:sz w:val="17"/>
                <w:szCs w:val="17"/>
              </w:rPr>
              <w:t>Country of incorporation</w:t>
            </w:r>
          </w:p>
        </w:tc>
        <w:tc>
          <w:tcPr>
            <w:tcW w:w="2430" w:type="dxa"/>
            <w:gridSpan w:val="2"/>
            <w:tcBorders>
              <w:top w:val="nil"/>
              <w:left w:val="nil"/>
              <w:right w:val="nil"/>
            </w:tcBorders>
            <w:vAlign w:val="bottom"/>
          </w:tcPr>
          <w:p w14:paraId="098259E6" w14:textId="77777777" w:rsidR="00FD6993" w:rsidRPr="00272D88" w:rsidRDefault="00FD6993" w:rsidP="00053BA0">
            <w:pPr>
              <w:pBdr>
                <w:bottom w:val="single" w:sz="4" w:space="1" w:color="auto"/>
              </w:pBdr>
              <w:spacing w:line="300" w:lineRule="exact"/>
              <w:jc w:val="center"/>
              <w:rPr>
                <w:rFonts w:ascii="Arial" w:hAnsi="Arial" w:cs="Arial"/>
                <w:sz w:val="17"/>
                <w:szCs w:val="17"/>
              </w:rPr>
            </w:pPr>
            <w:r w:rsidRPr="00272D88">
              <w:rPr>
                <w:rFonts w:ascii="Arial" w:hAnsi="Arial" w:cs="Arial"/>
                <w:sz w:val="17"/>
                <w:szCs w:val="17"/>
              </w:rPr>
              <w:t>Percentage of shareholding</w:t>
            </w:r>
          </w:p>
        </w:tc>
      </w:tr>
      <w:tr w:rsidR="00272D88" w:rsidRPr="00272D88" w14:paraId="5DAE452A" w14:textId="77777777" w:rsidTr="00417A97">
        <w:tc>
          <w:tcPr>
            <w:tcW w:w="3455" w:type="dxa"/>
            <w:tcBorders>
              <w:top w:val="nil"/>
              <w:left w:val="nil"/>
              <w:bottom w:val="nil"/>
              <w:right w:val="nil"/>
            </w:tcBorders>
          </w:tcPr>
          <w:p w14:paraId="1557A7D0" w14:textId="77777777" w:rsidR="00FD6993" w:rsidRPr="00272D88" w:rsidRDefault="00FD6993" w:rsidP="00053BA0">
            <w:pPr>
              <w:spacing w:line="300" w:lineRule="exact"/>
              <w:ind w:left="180" w:hanging="180"/>
              <w:rPr>
                <w:rFonts w:ascii="Arial" w:hAnsi="Arial" w:cs="Arial"/>
                <w:sz w:val="17"/>
                <w:szCs w:val="17"/>
              </w:rPr>
            </w:pPr>
          </w:p>
        </w:tc>
        <w:tc>
          <w:tcPr>
            <w:tcW w:w="2665" w:type="dxa"/>
            <w:tcBorders>
              <w:top w:val="nil"/>
              <w:left w:val="nil"/>
              <w:bottom w:val="nil"/>
              <w:right w:val="nil"/>
            </w:tcBorders>
          </w:tcPr>
          <w:p w14:paraId="5ECDA3E3" w14:textId="77777777" w:rsidR="00FD6993" w:rsidRPr="00272D88" w:rsidRDefault="00FD6993" w:rsidP="00053BA0">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121526B1" w14:textId="77777777" w:rsidR="00FD6993" w:rsidRPr="00272D88" w:rsidRDefault="00FD6993" w:rsidP="00053BA0">
            <w:pPr>
              <w:spacing w:line="300" w:lineRule="exact"/>
              <w:ind w:left="180" w:hanging="180"/>
              <w:jc w:val="center"/>
              <w:rPr>
                <w:rFonts w:ascii="Arial" w:hAnsi="Arial" w:cs="Arial"/>
                <w:sz w:val="17"/>
                <w:szCs w:val="17"/>
              </w:rPr>
            </w:pPr>
          </w:p>
        </w:tc>
        <w:tc>
          <w:tcPr>
            <w:tcW w:w="1260" w:type="dxa"/>
            <w:tcBorders>
              <w:top w:val="nil"/>
              <w:left w:val="nil"/>
              <w:bottom w:val="nil"/>
              <w:right w:val="nil"/>
            </w:tcBorders>
            <w:vAlign w:val="bottom"/>
          </w:tcPr>
          <w:p w14:paraId="507A0501" w14:textId="392B44CD" w:rsidR="00FD6993" w:rsidRPr="00272D88" w:rsidRDefault="00547E8E" w:rsidP="00053BA0">
            <w:pPr>
              <w:pBdr>
                <w:bottom w:val="single" w:sz="4" w:space="1" w:color="auto"/>
              </w:pBdr>
              <w:spacing w:line="300" w:lineRule="exact"/>
              <w:ind w:left="-18" w:right="-18"/>
              <w:jc w:val="center"/>
              <w:rPr>
                <w:rFonts w:ascii="Arial" w:hAnsi="Arial" w:cs="Arial"/>
                <w:sz w:val="17"/>
                <w:szCs w:val="17"/>
              </w:rPr>
            </w:pPr>
            <w:r w:rsidRPr="00272D88">
              <w:rPr>
                <w:rFonts w:ascii="Arial" w:hAnsi="Arial" w:cs="Arial"/>
                <w:sz w:val="17"/>
                <w:szCs w:val="17"/>
              </w:rPr>
              <w:t>2022</w:t>
            </w:r>
          </w:p>
        </w:tc>
        <w:tc>
          <w:tcPr>
            <w:tcW w:w="1170" w:type="dxa"/>
            <w:tcBorders>
              <w:top w:val="nil"/>
              <w:left w:val="nil"/>
              <w:bottom w:val="nil"/>
              <w:right w:val="nil"/>
            </w:tcBorders>
            <w:vAlign w:val="bottom"/>
          </w:tcPr>
          <w:p w14:paraId="741ED3BF" w14:textId="489D6C54" w:rsidR="00FD6993" w:rsidRPr="00272D88" w:rsidRDefault="00FB4D02" w:rsidP="00053BA0">
            <w:pPr>
              <w:pBdr>
                <w:bottom w:val="single" w:sz="4" w:space="1" w:color="auto"/>
              </w:pBdr>
              <w:spacing w:line="300" w:lineRule="exact"/>
              <w:ind w:left="-18" w:right="-18"/>
              <w:jc w:val="center"/>
              <w:rPr>
                <w:rFonts w:ascii="Arial" w:hAnsi="Arial" w:cs="Arial"/>
                <w:sz w:val="17"/>
                <w:szCs w:val="17"/>
              </w:rPr>
            </w:pPr>
            <w:r w:rsidRPr="00272D88">
              <w:rPr>
                <w:rFonts w:ascii="Arial" w:hAnsi="Arial" w:cs="Arial"/>
                <w:sz w:val="17"/>
                <w:szCs w:val="17"/>
              </w:rPr>
              <w:t>2021</w:t>
            </w:r>
          </w:p>
        </w:tc>
      </w:tr>
      <w:tr w:rsidR="00272D88" w:rsidRPr="00272D88" w14:paraId="0DBD771E" w14:textId="77777777" w:rsidTr="00417A97">
        <w:tc>
          <w:tcPr>
            <w:tcW w:w="3455" w:type="dxa"/>
            <w:tcBorders>
              <w:top w:val="nil"/>
              <w:left w:val="nil"/>
              <w:bottom w:val="nil"/>
              <w:right w:val="nil"/>
            </w:tcBorders>
          </w:tcPr>
          <w:p w14:paraId="01A042FD" w14:textId="77777777" w:rsidR="00FD6993" w:rsidRPr="00272D88" w:rsidRDefault="00FD6993" w:rsidP="00053BA0">
            <w:pPr>
              <w:spacing w:line="300" w:lineRule="exact"/>
              <w:ind w:left="180" w:hanging="180"/>
              <w:rPr>
                <w:rFonts w:ascii="Arial" w:hAnsi="Arial" w:cs="Arial"/>
                <w:sz w:val="17"/>
                <w:szCs w:val="17"/>
              </w:rPr>
            </w:pPr>
          </w:p>
        </w:tc>
        <w:tc>
          <w:tcPr>
            <w:tcW w:w="2665" w:type="dxa"/>
            <w:tcBorders>
              <w:top w:val="nil"/>
              <w:left w:val="nil"/>
              <w:bottom w:val="nil"/>
              <w:right w:val="nil"/>
            </w:tcBorders>
          </w:tcPr>
          <w:p w14:paraId="7C369882" w14:textId="77777777" w:rsidR="00FD6993" w:rsidRPr="00272D88" w:rsidRDefault="00FD6993" w:rsidP="00053BA0">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5585A0B2" w14:textId="77777777" w:rsidR="00FD6993" w:rsidRPr="00272D88" w:rsidRDefault="00FD6993" w:rsidP="00053BA0">
            <w:pPr>
              <w:spacing w:line="300" w:lineRule="exact"/>
              <w:ind w:left="180" w:hanging="180"/>
              <w:jc w:val="center"/>
              <w:rPr>
                <w:rFonts w:ascii="Arial" w:hAnsi="Arial" w:cs="Arial"/>
                <w:sz w:val="17"/>
                <w:szCs w:val="17"/>
              </w:rPr>
            </w:pPr>
          </w:p>
        </w:tc>
        <w:tc>
          <w:tcPr>
            <w:tcW w:w="1260" w:type="dxa"/>
            <w:tcBorders>
              <w:top w:val="nil"/>
              <w:left w:val="nil"/>
              <w:bottom w:val="nil"/>
              <w:right w:val="nil"/>
            </w:tcBorders>
          </w:tcPr>
          <w:p w14:paraId="0272C095" w14:textId="77777777" w:rsidR="00FD6993" w:rsidRPr="00272D88" w:rsidRDefault="00FD6993" w:rsidP="00053BA0">
            <w:pPr>
              <w:spacing w:line="300" w:lineRule="exact"/>
              <w:jc w:val="center"/>
              <w:rPr>
                <w:rFonts w:ascii="Arial" w:hAnsi="Arial" w:cs="Arial"/>
                <w:sz w:val="17"/>
                <w:szCs w:val="17"/>
              </w:rPr>
            </w:pPr>
            <w:r w:rsidRPr="00272D88">
              <w:rPr>
                <w:rFonts w:ascii="Arial" w:hAnsi="Arial" w:cs="Arial"/>
                <w:sz w:val="17"/>
                <w:szCs w:val="17"/>
              </w:rPr>
              <w:t>%</w:t>
            </w:r>
          </w:p>
        </w:tc>
        <w:tc>
          <w:tcPr>
            <w:tcW w:w="1170" w:type="dxa"/>
            <w:tcBorders>
              <w:top w:val="nil"/>
              <w:left w:val="nil"/>
              <w:bottom w:val="nil"/>
              <w:right w:val="nil"/>
            </w:tcBorders>
          </w:tcPr>
          <w:p w14:paraId="0752C789" w14:textId="77777777" w:rsidR="00FD6993" w:rsidRPr="00272D88" w:rsidRDefault="00FD6993" w:rsidP="00053BA0">
            <w:pPr>
              <w:spacing w:line="300" w:lineRule="exact"/>
              <w:jc w:val="center"/>
              <w:rPr>
                <w:rFonts w:ascii="Arial" w:hAnsi="Arial" w:cs="Arial"/>
                <w:sz w:val="17"/>
                <w:szCs w:val="17"/>
              </w:rPr>
            </w:pPr>
            <w:r w:rsidRPr="00272D88">
              <w:rPr>
                <w:rFonts w:ascii="Arial" w:hAnsi="Arial" w:cs="Arial"/>
                <w:sz w:val="17"/>
                <w:szCs w:val="17"/>
              </w:rPr>
              <w:t>%</w:t>
            </w:r>
          </w:p>
        </w:tc>
      </w:tr>
      <w:tr w:rsidR="00272D88" w:rsidRPr="00272D88" w14:paraId="20D36C23" w14:textId="77777777" w:rsidTr="00417A97">
        <w:tc>
          <w:tcPr>
            <w:tcW w:w="3455" w:type="dxa"/>
            <w:tcBorders>
              <w:top w:val="nil"/>
              <w:left w:val="nil"/>
              <w:bottom w:val="nil"/>
              <w:right w:val="nil"/>
            </w:tcBorders>
          </w:tcPr>
          <w:p w14:paraId="388F61AD" w14:textId="77777777" w:rsidR="00FD6993" w:rsidRPr="00272D88" w:rsidRDefault="00FD6993" w:rsidP="00053BA0">
            <w:pPr>
              <w:spacing w:line="300" w:lineRule="exact"/>
              <w:ind w:left="200" w:hanging="200"/>
              <w:rPr>
                <w:rFonts w:ascii="Arial" w:hAnsi="Arial" w:cs="Arial"/>
                <w:b/>
                <w:bCs/>
                <w:sz w:val="17"/>
                <w:szCs w:val="17"/>
              </w:rPr>
            </w:pPr>
            <w:r w:rsidRPr="00272D88">
              <w:rPr>
                <w:rFonts w:ascii="Arial" w:hAnsi="Arial" w:cs="Arial"/>
                <w:b/>
                <w:bCs/>
                <w:sz w:val="17"/>
                <w:szCs w:val="17"/>
              </w:rPr>
              <w:t>Indirectly owned (continued)</w:t>
            </w:r>
          </w:p>
        </w:tc>
        <w:tc>
          <w:tcPr>
            <w:tcW w:w="2665" w:type="dxa"/>
            <w:tcBorders>
              <w:top w:val="nil"/>
              <w:left w:val="nil"/>
              <w:bottom w:val="nil"/>
              <w:right w:val="nil"/>
            </w:tcBorders>
          </w:tcPr>
          <w:p w14:paraId="6FA305BF" w14:textId="77777777" w:rsidR="00FD6993" w:rsidRPr="00272D88" w:rsidRDefault="00FD6993" w:rsidP="00053BA0">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5C205517" w14:textId="77777777" w:rsidR="00FD6993" w:rsidRPr="00272D88" w:rsidRDefault="00FD6993" w:rsidP="00053BA0">
            <w:pPr>
              <w:spacing w:line="300" w:lineRule="exact"/>
              <w:ind w:left="180" w:hanging="180"/>
              <w:jc w:val="center"/>
              <w:rPr>
                <w:rFonts w:ascii="Arial" w:hAnsi="Arial" w:cs="Arial"/>
                <w:sz w:val="17"/>
                <w:szCs w:val="17"/>
              </w:rPr>
            </w:pPr>
          </w:p>
        </w:tc>
        <w:tc>
          <w:tcPr>
            <w:tcW w:w="1260" w:type="dxa"/>
            <w:tcBorders>
              <w:top w:val="nil"/>
              <w:left w:val="nil"/>
              <w:bottom w:val="nil"/>
              <w:right w:val="nil"/>
            </w:tcBorders>
          </w:tcPr>
          <w:p w14:paraId="5F6D31FD" w14:textId="77777777" w:rsidR="00FD6993" w:rsidRPr="00272D88" w:rsidRDefault="00FD6993" w:rsidP="00053BA0">
            <w:pPr>
              <w:spacing w:line="300" w:lineRule="exact"/>
              <w:jc w:val="right"/>
              <w:rPr>
                <w:rFonts w:ascii="Arial" w:hAnsi="Arial" w:cs="Arial"/>
                <w:sz w:val="17"/>
                <w:szCs w:val="17"/>
              </w:rPr>
            </w:pPr>
          </w:p>
        </w:tc>
        <w:tc>
          <w:tcPr>
            <w:tcW w:w="1170" w:type="dxa"/>
            <w:tcBorders>
              <w:top w:val="nil"/>
              <w:left w:val="nil"/>
              <w:bottom w:val="nil"/>
              <w:right w:val="nil"/>
            </w:tcBorders>
          </w:tcPr>
          <w:p w14:paraId="7B23A08E" w14:textId="77777777" w:rsidR="00FD6993" w:rsidRPr="00272D88" w:rsidRDefault="00FD6993" w:rsidP="00053BA0">
            <w:pPr>
              <w:spacing w:line="300" w:lineRule="exact"/>
              <w:jc w:val="right"/>
              <w:rPr>
                <w:rFonts w:ascii="Arial" w:hAnsi="Arial" w:cs="Arial"/>
                <w:sz w:val="17"/>
                <w:szCs w:val="17"/>
              </w:rPr>
            </w:pPr>
          </w:p>
        </w:tc>
      </w:tr>
      <w:tr w:rsidR="00272D88" w:rsidRPr="00272D88" w14:paraId="0061456A" w14:textId="77777777" w:rsidTr="008C6FF5">
        <w:tc>
          <w:tcPr>
            <w:tcW w:w="3455" w:type="dxa"/>
            <w:tcBorders>
              <w:top w:val="nil"/>
              <w:left w:val="nil"/>
              <w:bottom w:val="nil"/>
              <w:right w:val="nil"/>
            </w:tcBorders>
          </w:tcPr>
          <w:p w14:paraId="02B50176" w14:textId="77777777" w:rsidR="00D30BD5" w:rsidRPr="00272D88" w:rsidRDefault="00D30BD5" w:rsidP="00D30BD5">
            <w:pPr>
              <w:spacing w:line="300" w:lineRule="exact"/>
              <w:ind w:left="90" w:hanging="90"/>
              <w:rPr>
                <w:rFonts w:ascii="Arial" w:hAnsi="Arial" w:cs="Arial"/>
                <w:sz w:val="17"/>
                <w:szCs w:val="17"/>
              </w:rPr>
            </w:pPr>
            <w:proofErr w:type="spellStart"/>
            <w:r w:rsidRPr="00272D88">
              <w:rPr>
                <w:rFonts w:ascii="Arial" w:hAnsi="Arial" w:cs="Arial"/>
                <w:sz w:val="17"/>
                <w:szCs w:val="17"/>
              </w:rPr>
              <w:t>PRG</w:t>
            </w:r>
            <w:proofErr w:type="spellEnd"/>
            <w:r w:rsidRPr="00272D88">
              <w:rPr>
                <w:rFonts w:ascii="Arial" w:hAnsi="Arial" w:cs="Arial"/>
                <w:sz w:val="17"/>
                <w:szCs w:val="17"/>
              </w:rPr>
              <w:t xml:space="preserve"> Food Service Company Limited</w:t>
            </w:r>
          </w:p>
          <w:p w14:paraId="64F8FFE0" w14:textId="7505C5C9" w:rsidR="00D30BD5" w:rsidRPr="00272D88" w:rsidRDefault="00D30BD5" w:rsidP="00D30BD5">
            <w:pPr>
              <w:spacing w:line="300" w:lineRule="exact"/>
              <w:ind w:left="240"/>
              <w:rPr>
                <w:rFonts w:ascii="Arial" w:hAnsi="Arial" w:cs="Arial"/>
                <w:sz w:val="17"/>
                <w:szCs w:val="17"/>
              </w:rPr>
            </w:pPr>
            <w:r w:rsidRPr="00272D88">
              <w:rPr>
                <w:rFonts w:ascii="Arial" w:hAnsi="Arial" w:cs="Arial"/>
                <w:sz w:val="17"/>
                <w:szCs w:val="17"/>
              </w:rPr>
              <w:t>(Formerly known as “</w:t>
            </w:r>
            <w:proofErr w:type="spellStart"/>
            <w:r w:rsidRPr="00272D88">
              <w:rPr>
                <w:rFonts w:ascii="Arial" w:hAnsi="Arial" w:cs="Arial"/>
                <w:sz w:val="17"/>
                <w:szCs w:val="17"/>
              </w:rPr>
              <w:t>MBK</w:t>
            </w:r>
            <w:proofErr w:type="spellEnd"/>
            <w:r w:rsidRPr="00272D88">
              <w:rPr>
                <w:rFonts w:ascii="Arial" w:hAnsi="Arial" w:cs="Arial"/>
                <w:sz w:val="17"/>
                <w:szCs w:val="17"/>
              </w:rPr>
              <w:t xml:space="preserve"> Food Service Company Limited”)</w:t>
            </w:r>
          </w:p>
        </w:tc>
        <w:tc>
          <w:tcPr>
            <w:tcW w:w="2665" w:type="dxa"/>
            <w:tcBorders>
              <w:top w:val="nil"/>
              <w:left w:val="nil"/>
              <w:bottom w:val="nil"/>
              <w:right w:val="nil"/>
            </w:tcBorders>
          </w:tcPr>
          <w:p w14:paraId="3F7D32EE" w14:textId="51A83816" w:rsidR="00D30BD5" w:rsidRPr="00272D88" w:rsidRDefault="00D30BD5" w:rsidP="000A7E78">
            <w:pPr>
              <w:spacing w:line="300" w:lineRule="exact"/>
              <w:ind w:left="12" w:right="-18" w:hanging="90"/>
              <w:rPr>
                <w:rFonts w:ascii="Arial" w:hAnsi="Arial" w:cs="Arial"/>
                <w:sz w:val="17"/>
                <w:szCs w:val="17"/>
              </w:rPr>
            </w:pPr>
            <w:r w:rsidRPr="00272D88">
              <w:rPr>
                <w:rFonts w:ascii="Arial" w:hAnsi="Arial" w:cs="Arial"/>
                <w:sz w:val="17"/>
                <w:szCs w:val="17"/>
              </w:rPr>
              <w:t xml:space="preserve">Dormant </w:t>
            </w:r>
            <w:r w:rsidR="005A5694">
              <w:rPr>
                <w:rFonts w:ascii="Arial" w:hAnsi="Arial" w:cs="Arial"/>
                <w:sz w:val="17"/>
                <w:szCs w:val="17"/>
              </w:rPr>
              <w:t xml:space="preserve">(2022: holding investment in a group of </w:t>
            </w:r>
            <w:proofErr w:type="gramStart"/>
            <w:r w:rsidR="005A5694">
              <w:rPr>
                <w:rFonts w:ascii="Arial" w:hAnsi="Arial" w:cs="Arial"/>
                <w:sz w:val="17"/>
                <w:szCs w:val="17"/>
              </w:rPr>
              <w:t>subsidiary</w:t>
            </w:r>
            <w:proofErr w:type="gramEnd"/>
            <w:r w:rsidR="005A5694">
              <w:rPr>
                <w:rFonts w:ascii="Arial" w:hAnsi="Arial" w:cs="Arial"/>
                <w:sz w:val="17"/>
                <w:szCs w:val="17"/>
              </w:rPr>
              <w:t>)</w:t>
            </w:r>
          </w:p>
        </w:tc>
        <w:tc>
          <w:tcPr>
            <w:tcW w:w="1263" w:type="dxa"/>
            <w:tcBorders>
              <w:top w:val="nil"/>
              <w:left w:val="nil"/>
              <w:bottom w:val="nil"/>
              <w:right w:val="nil"/>
            </w:tcBorders>
          </w:tcPr>
          <w:p w14:paraId="4117A648" w14:textId="7BEB6AA4" w:rsidR="00D30BD5" w:rsidRPr="00272D88" w:rsidRDefault="00D30BD5" w:rsidP="00D30BD5">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4352FF7C" w14:textId="2A19A5CE" w:rsidR="00D30BD5" w:rsidRPr="00272D88" w:rsidRDefault="00AF4C13" w:rsidP="00D30BD5">
            <w:pPr>
              <w:spacing w:line="300" w:lineRule="exact"/>
              <w:jc w:val="right"/>
              <w:rPr>
                <w:rFonts w:ascii="Arial" w:hAnsi="Arial" w:cs="Arial"/>
                <w:sz w:val="17"/>
                <w:szCs w:val="17"/>
              </w:rPr>
            </w:pPr>
            <w:r w:rsidRPr="00272D88">
              <w:rPr>
                <w:rFonts w:ascii="Arial" w:hAnsi="Arial" w:cs="Arial"/>
                <w:sz w:val="17"/>
                <w:szCs w:val="17"/>
              </w:rPr>
              <w:t>74.85</w:t>
            </w:r>
          </w:p>
        </w:tc>
        <w:tc>
          <w:tcPr>
            <w:tcW w:w="1170" w:type="dxa"/>
            <w:tcBorders>
              <w:top w:val="nil"/>
              <w:left w:val="nil"/>
              <w:bottom w:val="nil"/>
              <w:right w:val="nil"/>
            </w:tcBorders>
          </w:tcPr>
          <w:p w14:paraId="621FFE07" w14:textId="5201E885" w:rsidR="00D30BD5" w:rsidRPr="00272D88" w:rsidRDefault="002927D8" w:rsidP="00D30BD5">
            <w:pPr>
              <w:spacing w:line="300" w:lineRule="exact"/>
              <w:jc w:val="right"/>
              <w:rPr>
                <w:rFonts w:ascii="Arial" w:hAnsi="Arial" w:cs="Arial"/>
                <w:sz w:val="17"/>
                <w:szCs w:val="17"/>
              </w:rPr>
            </w:pPr>
            <w:r w:rsidRPr="00272D88">
              <w:rPr>
                <w:rFonts w:ascii="Arial" w:hAnsi="Arial" w:cs="Arial"/>
                <w:sz w:val="17"/>
                <w:szCs w:val="17"/>
              </w:rPr>
              <w:t>74.52</w:t>
            </w:r>
          </w:p>
        </w:tc>
      </w:tr>
      <w:tr w:rsidR="00272D88" w:rsidRPr="00272D88" w14:paraId="40539E65" w14:textId="77777777" w:rsidTr="008C6FF5">
        <w:tc>
          <w:tcPr>
            <w:tcW w:w="3455" w:type="dxa"/>
            <w:tcBorders>
              <w:top w:val="nil"/>
              <w:left w:val="nil"/>
              <w:bottom w:val="nil"/>
              <w:right w:val="nil"/>
            </w:tcBorders>
          </w:tcPr>
          <w:p w14:paraId="2E925FE5" w14:textId="77777777" w:rsidR="00D30BD5" w:rsidRPr="00272D88" w:rsidRDefault="00D30BD5" w:rsidP="00D30BD5">
            <w:pPr>
              <w:spacing w:line="300" w:lineRule="exact"/>
              <w:ind w:left="90" w:hanging="90"/>
              <w:rPr>
                <w:rFonts w:ascii="Arial" w:hAnsi="Arial" w:cs="Arial"/>
                <w:sz w:val="17"/>
                <w:szCs w:val="17"/>
              </w:rPr>
            </w:pPr>
            <w:proofErr w:type="spellStart"/>
            <w:r w:rsidRPr="00272D88">
              <w:rPr>
                <w:rFonts w:ascii="Arial" w:hAnsi="Arial" w:cs="Arial"/>
                <w:sz w:val="17"/>
                <w:szCs w:val="17"/>
              </w:rPr>
              <w:t>PRG</w:t>
            </w:r>
            <w:proofErr w:type="spellEnd"/>
            <w:r w:rsidRPr="00272D88">
              <w:rPr>
                <w:rFonts w:ascii="Arial" w:hAnsi="Arial" w:cs="Arial"/>
                <w:sz w:val="17"/>
                <w:szCs w:val="17"/>
              </w:rPr>
              <w:t xml:space="preserve"> Food Product Company Limited</w:t>
            </w:r>
          </w:p>
          <w:p w14:paraId="0E259656" w14:textId="4075A351" w:rsidR="00D30BD5" w:rsidRPr="00272D88" w:rsidRDefault="00D30BD5" w:rsidP="00573573">
            <w:pPr>
              <w:spacing w:line="300" w:lineRule="exact"/>
              <w:ind w:left="240"/>
              <w:rPr>
                <w:rFonts w:ascii="Arial" w:hAnsi="Arial" w:cs="Arial"/>
                <w:sz w:val="17"/>
                <w:szCs w:val="17"/>
              </w:rPr>
            </w:pPr>
            <w:r w:rsidRPr="00272D88">
              <w:rPr>
                <w:rFonts w:ascii="Arial" w:hAnsi="Arial" w:cs="Arial"/>
                <w:sz w:val="17"/>
                <w:szCs w:val="17"/>
              </w:rPr>
              <w:t>(Formerly known as “</w:t>
            </w:r>
            <w:proofErr w:type="spellStart"/>
            <w:r w:rsidRPr="00272D88">
              <w:rPr>
                <w:rFonts w:ascii="Arial" w:hAnsi="Arial" w:cs="Arial"/>
                <w:sz w:val="17"/>
                <w:szCs w:val="17"/>
              </w:rPr>
              <w:t>MBK</w:t>
            </w:r>
            <w:proofErr w:type="spellEnd"/>
            <w:r w:rsidRPr="00272D88">
              <w:rPr>
                <w:rFonts w:ascii="Arial" w:hAnsi="Arial" w:cs="Arial"/>
                <w:sz w:val="17"/>
                <w:szCs w:val="17"/>
              </w:rPr>
              <w:t xml:space="preserve"> Restaurant Group Company Limited”)</w:t>
            </w:r>
          </w:p>
        </w:tc>
        <w:tc>
          <w:tcPr>
            <w:tcW w:w="2665" w:type="dxa"/>
            <w:tcBorders>
              <w:top w:val="nil"/>
              <w:left w:val="nil"/>
              <w:bottom w:val="nil"/>
              <w:right w:val="nil"/>
            </w:tcBorders>
          </w:tcPr>
          <w:p w14:paraId="53051504" w14:textId="08D308B1" w:rsidR="00D30BD5" w:rsidRPr="00272D88" w:rsidRDefault="00D30BD5" w:rsidP="00D30BD5">
            <w:pPr>
              <w:spacing w:line="300" w:lineRule="exact"/>
              <w:ind w:left="12" w:right="-18" w:hanging="90"/>
              <w:rPr>
                <w:rFonts w:ascii="Arial" w:hAnsi="Arial" w:cs="Browallia New"/>
                <w:sz w:val="17"/>
                <w:szCs w:val="21"/>
              </w:rPr>
            </w:pPr>
            <w:r w:rsidRPr="00272D88">
              <w:rPr>
                <w:rFonts w:ascii="Arial" w:hAnsi="Arial" w:cs="Arial"/>
                <w:sz w:val="17"/>
                <w:szCs w:val="17"/>
              </w:rPr>
              <w:t>Dormant</w:t>
            </w:r>
            <w:r w:rsidR="005A5694">
              <w:rPr>
                <w:rFonts w:ascii="Arial" w:hAnsi="Arial" w:cs="Arial"/>
                <w:sz w:val="17"/>
                <w:szCs w:val="17"/>
              </w:rPr>
              <w:t xml:space="preserve"> (2022: holding investment in a group of </w:t>
            </w:r>
            <w:proofErr w:type="gramStart"/>
            <w:r w:rsidR="005A5694">
              <w:rPr>
                <w:rFonts w:ascii="Arial" w:hAnsi="Arial" w:cs="Arial"/>
                <w:sz w:val="17"/>
                <w:szCs w:val="17"/>
              </w:rPr>
              <w:t>subsidiary</w:t>
            </w:r>
            <w:proofErr w:type="gramEnd"/>
            <w:r w:rsidR="005A5694">
              <w:rPr>
                <w:rFonts w:ascii="Arial" w:hAnsi="Arial" w:cs="Arial"/>
                <w:sz w:val="17"/>
                <w:szCs w:val="17"/>
              </w:rPr>
              <w:t>)</w:t>
            </w:r>
          </w:p>
        </w:tc>
        <w:tc>
          <w:tcPr>
            <w:tcW w:w="1263" w:type="dxa"/>
            <w:tcBorders>
              <w:top w:val="nil"/>
              <w:left w:val="nil"/>
              <w:bottom w:val="nil"/>
              <w:right w:val="nil"/>
            </w:tcBorders>
          </w:tcPr>
          <w:p w14:paraId="05042801" w14:textId="3A58F2CA" w:rsidR="00D30BD5" w:rsidRPr="00272D88" w:rsidRDefault="00D30BD5" w:rsidP="00D30BD5">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0B7F50E9" w14:textId="7DD58203" w:rsidR="00D30BD5" w:rsidRPr="00272D88" w:rsidRDefault="00AF4C13" w:rsidP="00D30BD5">
            <w:pPr>
              <w:spacing w:line="300" w:lineRule="exact"/>
              <w:jc w:val="right"/>
              <w:rPr>
                <w:rFonts w:ascii="Arial" w:hAnsi="Arial" w:cs="Arial"/>
                <w:sz w:val="17"/>
                <w:szCs w:val="17"/>
              </w:rPr>
            </w:pPr>
            <w:r w:rsidRPr="00272D88">
              <w:rPr>
                <w:rFonts w:ascii="Arial" w:hAnsi="Arial" w:cs="Arial"/>
                <w:sz w:val="17"/>
                <w:szCs w:val="17"/>
              </w:rPr>
              <w:t>7</w:t>
            </w:r>
            <w:r w:rsidR="00C64F5D" w:rsidRPr="00272D88">
              <w:rPr>
                <w:rFonts w:ascii="Arial" w:hAnsi="Arial" w:cs="Arial"/>
                <w:sz w:val="17"/>
                <w:szCs w:val="17"/>
              </w:rPr>
              <w:t>4</w:t>
            </w:r>
            <w:r w:rsidRPr="00272D88">
              <w:rPr>
                <w:rFonts w:ascii="Arial" w:hAnsi="Arial" w:cs="Arial"/>
                <w:sz w:val="17"/>
                <w:szCs w:val="17"/>
              </w:rPr>
              <w:t>.85</w:t>
            </w:r>
          </w:p>
        </w:tc>
        <w:tc>
          <w:tcPr>
            <w:tcW w:w="1170" w:type="dxa"/>
            <w:tcBorders>
              <w:top w:val="nil"/>
              <w:left w:val="nil"/>
              <w:bottom w:val="nil"/>
              <w:right w:val="nil"/>
            </w:tcBorders>
          </w:tcPr>
          <w:p w14:paraId="2E4FA402" w14:textId="016714EA" w:rsidR="00D30BD5" w:rsidRPr="00272D88" w:rsidRDefault="00D30BD5" w:rsidP="00D30BD5">
            <w:pPr>
              <w:spacing w:line="300" w:lineRule="exact"/>
              <w:jc w:val="right"/>
              <w:rPr>
                <w:rFonts w:ascii="Arial" w:hAnsi="Arial" w:cs="Arial"/>
                <w:sz w:val="17"/>
                <w:szCs w:val="17"/>
              </w:rPr>
            </w:pPr>
            <w:r w:rsidRPr="00272D88">
              <w:rPr>
                <w:rFonts w:ascii="Arial" w:hAnsi="Arial" w:cs="Arial"/>
                <w:sz w:val="17"/>
                <w:szCs w:val="17"/>
              </w:rPr>
              <w:t>74.52</w:t>
            </w:r>
          </w:p>
        </w:tc>
      </w:tr>
      <w:tr w:rsidR="00272D88" w:rsidRPr="00272D88" w14:paraId="1EC48071" w14:textId="77777777" w:rsidTr="008C6FF5">
        <w:tc>
          <w:tcPr>
            <w:tcW w:w="3455" w:type="dxa"/>
            <w:tcBorders>
              <w:top w:val="nil"/>
              <w:left w:val="nil"/>
              <w:bottom w:val="nil"/>
              <w:right w:val="nil"/>
            </w:tcBorders>
          </w:tcPr>
          <w:p w14:paraId="576543A5" w14:textId="1B872289" w:rsidR="00DE6834" w:rsidRPr="00272D88" w:rsidRDefault="00DE6834" w:rsidP="00D30BD5">
            <w:pPr>
              <w:spacing w:line="300" w:lineRule="exact"/>
              <w:ind w:left="90" w:hanging="90"/>
              <w:rPr>
                <w:rFonts w:ascii="Arial" w:hAnsi="Arial" w:cs="Arial"/>
                <w:sz w:val="17"/>
                <w:szCs w:val="17"/>
              </w:rPr>
            </w:pPr>
            <w:r w:rsidRPr="00272D88">
              <w:rPr>
                <w:rFonts w:ascii="Arial" w:hAnsi="Arial" w:cs="Arial"/>
                <w:sz w:val="17"/>
                <w:szCs w:val="17"/>
              </w:rPr>
              <w:t>Riverdale Marina Company Limited</w:t>
            </w:r>
          </w:p>
        </w:tc>
        <w:tc>
          <w:tcPr>
            <w:tcW w:w="2665" w:type="dxa"/>
            <w:tcBorders>
              <w:top w:val="nil"/>
              <w:left w:val="nil"/>
              <w:bottom w:val="nil"/>
              <w:right w:val="nil"/>
            </w:tcBorders>
          </w:tcPr>
          <w:p w14:paraId="62E0EFF3" w14:textId="40532DE1" w:rsidR="00DE6834" w:rsidRPr="00272D88" w:rsidRDefault="00DE6834" w:rsidP="00D30BD5">
            <w:pPr>
              <w:spacing w:line="300" w:lineRule="exact"/>
              <w:ind w:left="12" w:right="-18" w:hanging="90"/>
              <w:rPr>
                <w:rFonts w:ascii="Arial" w:hAnsi="Arial" w:cs="Arial"/>
                <w:sz w:val="17"/>
                <w:szCs w:val="17"/>
              </w:rPr>
            </w:pPr>
            <w:r w:rsidRPr="00272D88">
              <w:rPr>
                <w:rFonts w:ascii="Arial" w:hAnsi="Arial" w:cs="Arial"/>
                <w:sz w:val="17"/>
                <w:szCs w:val="17"/>
              </w:rPr>
              <w:t>Marina service</w:t>
            </w:r>
          </w:p>
        </w:tc>
        <w:tc>
          <w:tcPr>
            <w:tcW w:w="1263" w:type="dxa"/>
            <w:tcBorders>
              <w:top w:val="nil"/>
              <w:left w:val="nil"/>
              <w:bottom w:val="nil"/>
              <w:right w:val="nil"/>
            </w:tcBorders>
          </w:tcPr>
          <w:p w14:paraId="6A622367" w14:textId="5EBB693F" w:rsidR="00DE6834" w:rsidRPr="00272D88" w:rsidRDefault="00DE6834" w:rsidP="00D30BD5">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51F5165C" w14:textId="6B261B7B" w:rsidR="00DE6834" w:rsidRPr="00272D88" w:rsidRDefault="009B7F7F" w:rsidP="00D30BD5">
            <w:pPr>
              <w:spacing w:line="300" w:lineRule="exact"/>
              <w:jc w:val="right"/>
              <w:rPr>
                <w:rFonts w:ascii="Arial" w:hAnsi="Arial" w:cs="Arial"/>
                <w:sz w:val="17"/>
                <w:szCs w:val="17"/>
              </w:rPr>
            </w:pPr>
            <w:r w:rsidRPr="00272D88">
              <w:rPr>
                <w:rFonts w:ascii="Arial" w:hAnsi="Arial" w:cs="Arial"/>
                <w:sz w:val="17"/>
                <w:szCs w:val="17"/>
              </w:rPr>
              <w:t>74.85</w:t>
            </w:r>
          </w:p>
        </w:tc>
        <w:tc>
          <w:tcPr>
            <w:tcW w:w="1170" w:type="dxa"/>
            <w:tcBorders>
              <w:top w:val="nil"/>
              <w:left w:val="nil"/>
              <w:bottom w:val="nil"/>
              <w:right w:val="nil"/>
            </w:tcBorders>
          </w:tcPr>
          <w:p w14:paraId="4267AF7F" w14:textId="56C176C5" w:rsidR="00DE6834" w:rsidRPr="00272D88" w:rsidRDefault="00DE6834" w:rsidP="00D30BD5">
            <w:pPr>
              <w:spacing w:line="300" w:lineRule="exact"/>
              <w:jc w:val="right"/>
              <w:rPr>
                <w:rFonts w:ascii="Arial" w:hAnsi="Arial" w:cs="Arial"/>
                <w:sz w:val="17"/>
                <w:szCs w:val="17"/>
              </w:rPr>
            </w:pPr>
            <w:r w:rsidRPr="00272D88">
              <w:rPr>
                <w:rFonts w:ascii="Arial" w:hAnsi="Arial" w:cs="Arial"/>
                <w:sz w:val="17"/>
                <w:szCs w:val="17"/>
              </w:rPr>
              <w:t>-</w:t>
            </w:r>
          </w:p>
        </w:tc>
      </w:tr>
      <w:tr w:rsidR="00272D88" w:rsidRPr="00272D88" w14:paraId="50BE040E" w14:textId="77777777" w:rsidTr="008C6FF5">
        <w:tc>
          <w:tcPr>
            <w:tcW w:w="3455" w:type="dxa"/>
            <w:tcBorders>
              <w:top w:val="nil"/>
              <w:left w:val="nil"/>
              <w:bottom w:val="nil"/>
              <w:right w:val="nil"/>
            </w:tcBorders>
          </w:tcPr>
          <w:p w14:paraId="5E8F3EEF" w14:textId="77777777" w:rsidR="00D30BD5" w:rsidRPr="00272D88" w:rsidRDefault="00D30BD5" w:rsidP="00D30BD5">
            <w:pPr>
              <w:spacing w:line="300" w:lineRule="exact"/>
              <w:ind w:left="90" w:hanging="90"/>
              <w:rPr>
                <w:rFonts w:ascii="Arial" w:hAnsi="Arial" w:cs="Arial"/>
                <w:sz w:val="17"/>
                <w:szCs w:val="17"/>
              </w:rPr>
            </w:pPr>
            <w:r w:rsidRPr="00272D88">
              <w:rPr>
                <w:rFonts w:ascii="Arial" w:hAnsi="Arial" w:cs="Arial"/>
                <w:sz w:val="17"/>
                <w:szCs w:val="17"/>
              </w:rPr>
              <w:t xml:space="preserve">Khao </w:t>
            </w:r>
            <w:proofErr w:type="spellStart"/>
            <w:r w:rsidRPr="00272D88">
              <w:rPr>
                <w:rFonts w:ascii="Arial" w:hAnsi="Arial" w:cs="Arial"/>
                <w:sz w:val="17"/>
                <w:szCs w:val="17"/>
              </w:rPr>
              <w:t>Mahboonkrong</w:t>
            </w:r>
            <w:proofErr w:type="spellEnd"/>
            <w:r w:rsidRPr="00272D88">
              <w:rPr>
                <w:rFonts w:ascii="Arial" w:hAnsi="Arial" w:cs="Arial"/>
                <w:sz w:val="17"/>
                <w:szCs w:val="17"/>
              </w:rPr>
              <w:t xml:space="preserve"> Company Limited</w:t>
            </w:r>
          </w:p>
          <w:p w14:paraId="0E174248" w14:textId="386E3DED" w:rsidR="00D30BD5" w:rsidRPr="00272D88" w:rsidRDefault="00D30BD5" w:rsidP="00573573">
            <w:pPr>
              <w:spacing w:line="300" w:lineRule="exact"/>
              <w:ind w:left="240"/>
              <w:rPr>
                <w:rFonts w:ascii="Arial" w:hAnsi="Arial" w:cs="Arial"/>
                <w:sz w:val="17"/>
                <w:szCs w:val="17"/>
              </w:rPr>
            </w:pPr>
            <w:r w:rsidRPr="00272D88">
              <w:rPr>
                <w:rFonts w:ascii="Arial" w:hAnsi="Arial" w:cs="Arial"/>
                <w:sz w:val="17"/>
                <w:szCs w:val="17"/>
              </w:rPr>
              <w:t>(Formerly known as “</w:t>
            </w:r>
            <w:proofErr w:type="spellStart"/>
            <w:r w:rsidRPr="00272D88">
              <w:rPr>
                <w:rFonts w:ascii="Arial" w:hAnsi="Arial" w:cs="Arial"/>
                <w:sz w:val="17"/>
                <w:szCs w:val="17"/>
              </w:rPr>
              <w:t>MBK</w:t>
            </w:r>
            <w:proofErr w:type="spellEnd"/>
            <w:r w:rsidRPr="00272D88">
              <w:rPr>
                <w:rFonts w:ascii="Arial" w:hAnsi="Arial" w:cs="Arial"/>
                <w:sz w:val="17"/>
                <w:szCs w:val="17"/>
              </w:rPr>
              <w:t xml:space="preserve"> </w:t>
            </w:r>
            <w:r w:rsidRPr="00272D88">
              <w:rPr>
                <w:rFonts w:ascii="Arial" w:hAnsi="Arial" w:cs="Arial"/>
                <w:sz w:val="17"/>
                <w:szCs w:val="21"/>
              </w:rPr>
              <w:t>Food</w:t>
            </w:r>
            <w:r w:rsidRPr="00272D88">
              <w:rPr>
                <w:rFonts w:ascii="Arial" w:hAnsi="Arial" w:cs="Arial"/>
                <w:sz w:val="17"/>
                <w:szCs w:val="17"/>
              </w:rPr>
              <w:t xml:space="preserve"> and Entertainment Company Limited”)</w:t>
            </w:r>
          </w:p>
        </w:tc>
        <w:tc>
          <w:tcPr>
            <w:tcW w:w="2665" w:type="dxa"/>
            <w:tcBorders>
              <w:top w:val="nil"/>
              <w:left w:val="nil"/>
              <w:bottom w:val="nil"/>
              <w:right w:val="nil"/>
            </w:tcBorders>
          </w:tcPr>
          <w:p w14:paraId="784A8489" w14:textId="77777777" w:rsidR="00D30BD5" w:rsidRPr="00272D88" w:rsidRDefault="00D30BD5" w:rsidP="00D30BD5">
            <w:pPr>
              <w:spacing w:line="300" w:lineRule="exact"/>
              <w:ind w:left="12" w:right="-18" w:hanging="90"/>
              <w:rPr>
                <w:rFonts w:ascii="Arial" w:hAnsi="Arial" w:cs="Browallia New"/>
                <w:sz w:val="17"/>
                <w:szCs w:val="21"/>
              </w:rPr>
            </w:pPr>
            <w:r w:rsidRPr="00272D88">
              <w:rPr>
                <w:rFonts w:ascii="Arial" w:hAnsi="Arial" w:cs="Browallia New"/>
                <w:sz w:val="17"/>
                <w:szCs w:val="21"/>
              </w:rPr>
              <w:t>Sales of goods in domestic</w:t>
            </w:r>
          </w:p>
          <w:p w14:paraId="2D568472" w14:textId="5539589E" w:rsidR="00D30BD5" w:rsidRPr="00272D88" w:rsidRDefault="00D30BD5" w:rsidP="002E0406">
            <w:pPr>
              <w:spacing w:line="300" w:lineRule="exact"/>
              <w:ind w:left="103" w:right="-18" w:hanging="90"/>
              <w:rPr>
                <w:rFonts w:ascii="Arial" w:hAnsi="Arial" w:cs="Browallia New"/>
                <w:sz w:val="17"/>
                <w:szCs w:val="21"/>
              </w:rPr>
            </w:pPr>
            <w:r w:rsidRPr="00272D88">
              <w:rPr>
                <w:rFonts w:ascii="Arial" w:hAnsi="Arial" w:cs="Browallia New"/>
                <w:sz w:val="17"/>
                <w:szCs w:val="21"/>
              </w:rPr>
              <w:t>(</w:t>
            </w:r>
            <w:r w:rsidR="00265A96" w:rsidRPr="00272D88">
              <w:rPr>
                <w:rFonts w:ascii="Arial" w:hAnsi="Arial" w:cs="Browallia New"/>
                <w:sz w:val="17"/>
                <w:szCs w:val="21"/>
              </w:rPr>
              <w:t>2021</w:t>
            </w:r>
            <w:r w:rsidRPr="00272D88">
              <w:rPr>
                <w:rFonts w:ascii="Arial" w:hAnsi="Arial" w:cs="Arial"/>
                <w:sz w:val="17"/>
                <w:szCs w:val="17"/>
              </w:rPr>
              <w:t>: Dormant)</w:t>
            </w:r>
          </w:p>
        </w:tc>
        <w:tc>
          <w:tcPr>
            <w:tcW w:w="1263" w:type="dxa"/>
            <w:tcBorders>
              <w:top w:val="nil"/>
              <w:left w:val="nil"/>
              <w:bottom w:val="nil"/>
              <w:right w:val="nil"/>
            </w:tcBorders>
          </w:tcPr>
          <w:p w14:paraId="6B23DD68" w14:textId="623A72F5" w:rsidR="00D30BD5" w:rsidRPr="00272D88" w:rsidRDefault="00D30BD5" w:rsidP="00D30BD5">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59F1D05F" w14:textId="2C8804B7" w:rsidR="00D30BD5" w:rsidRPr="00272D88" w:rsidRDefault="009B7F7F" w:rsidP="00D30BD5">
            <w:pPr>
              <w:spacing w:line="300" w:lineRule="exact"/>
              <w:jc w:val="right"/>
              <w:rPr>
                <w:rFonts w:ascii="Arial" w:hAnsi="Arial" w:cs="Arial"/>
                <w:sz w:val="17"/>
                <w:szCs w:val="17"/>
              </w:rPr>
            </w:pPr>
            <w:r w:rsidRPr="00272D88">
              <w:rPr>
                <w:rFonts w:ascii="Arial" w:hAnsi="Arial" w:cs="Arial"/>
                <w:sz w:val="17"/>
                <w:szCs w:val="17"/>
              </w:rPr>
              <w:t>74.85</w:t>
            </w:r>
          </w:p>
        </w:tc>
        <w:tc>
          <w:tcPr>
            <w:tcW w:w="1170" w:type="dxa"/>
            <w:tcBorders>
              <w:top w:val="nil"/>
              <w:left w:val="nil"/>
              <w:bottom w:val="nil"/>
              <w:right w:val="nil"/>
            </w:tcBorders>
          </w:tcPr>
          <w:p w14:paraId="2CD3B470" w14:textId="7759178A" w:rsidR="00D30BD5" w:rsidRPr="00272D88" w:rsidRDefault="00D30BD5" w:rsidP="00D30BD5">
            <w:pPr>
              <w:spacing w:line="300" w:lineRule="exact"/>
              <w:jc w:val="right"/>
              <w:rPr>
                <w:rFonts w:ascii="Arial" w:hAnsi="Arial" w:cs="Arial"/>
                <w:sz w:val="17"/>
                <w:szCs w:val="17"/>
              </w:rPr>
            </w:pPr>
            <w:r w:rsidRPr="00272D88">
              <w:rPr>
                <w:rFonts w:ascii="Arial" w:hAnsi="Arial" w:cs="Arial"/>
                <w:sz w:val="17"/>
                <w:szCs w:val="17"/>
              </w:rPr>
              <w:t>74.52</w:t>
            </w:r>
          </w:p>
        </w:tc>
      </w:tr>
      <w:tr w:rsidR="00272D88" w:rsidRPr="00272D88" w14:paraId="390F5A6E" w14:textId="77777777" w:rsidTr="008C6FF5">
        <w:tc>
          <w:tcPr>
            <w:tcW w:w="3455" w:type="dxa"/>
            <w:tcBorders>
              <w:top w:val="nil"/>
              <w:left w:val="nil"/>
              <w:bottom w:val="nil"/>
              <w:right w:val="nil"/>
            </w:tcBorders>
          </w:tcPr>
          <w:p w14:paraId="3ED0F35C" w14:textId="77777777" w:rsidR="00DE6834" w:rsidRPr="00272D88" w:rsidRDefault="00DE6834" w:rsidP="00DE6834">
            <w:pPr>
              <w:spacing w:line="300" w:lineRule="exact"/>
              <w:ind w:left="90" w:hanging="90"/>
              <w:rPr>
                <w:rFonts w:ascii="Arial" w:hAnsi="Arial" w:cs="Arial"/>
                <w:sz w:val="17"/>
                <w:szCs w:val="17"/>
              </w:rPr>
            </w:pPr>
            <w:proofErr w:type="spellStart"/>
            <w:r w:rsidRPr="00272D88">
              <w:rPr>
                <w:rFonts w:ascii="Arial" w:hAnsi="Arial" w:cs="Arial"/>
                <w:sz w:val="17"/>
                <w:szCs w:val="17"/>
              </w:rPr>
              <w:t>PRG</w:t>
            </w:r>
            <w:proofErr w:type="spellEnd"/>
            <w:r w:rsidRPr="00272D88">
              <w:rPr>
                <w:rFonts w:ascii="Arial" w:hAnsi="Arial" w:cs="Arial"/>
                <w:sz w:val="17"/>
                <w:szCs w:val="17"/>
              </w:rPr>
              <w:t xml:space="preserve"> Global Company Limited</w:t>
            </w:r>
          </w:p>
          <w:p w14:paraId="44BE9FEE" w14:textId="7114F593" w:rsidR="00DE6834" w:rsidRPr="00272D88" w:rsidRDefault="00DE6834" w:rsidP="00573573">
            <w:pPr>
              <w:spacing w:line="300" w:lineRule="exact"/>
              <w:ind w:left="240"/>
              <w:rPr>
                <w:rFonts w:ascii="Arial" w:hAnsi="Arial" w:cs="Arial"/>
                <w:sz w:val="17"/>
                <w:szCs w:val="17"/>
              </w:rPr>
            </w:pPr>
            <w:r w:rsidRPr="00272D88">
              <w:rPr>
                <w:rFonts w:ascii="Arial" w:hAnsi="Arial" w:cs="Arial"/>
                <w:sz w:val="17"/>
                <w:szCs w:val="17"/>
              </w:rPr>
              <w:t>(Formerly known as “</w:t>
            </w:r>
            <w:proofErr w:type="spellStart"/>
            <w:r w:rsidRPr="00272D88">
              <w:rPr>
                <w:rFonts w:ascii="Arial" w:hAnsi="Arial" w:cs="Arial"/>
                <w:sz w:val="17"/>
                <w:szCs w:val="17"/>
              </w:rPr>
              <w:t>Innofood</w:t>
            </w:r>
            <w:proofErr w:type="spellEnd"/>
            <w:r w:rsidRPr="00272D88">
              <w:rPr>
                <w:rFonts w:ascii="Arial" w:hAnsi="Arial" w:cs="Arial"/>
                <w:sz w:val="17"/>
                <w:szCs w:val="17"/>
              </w:rPr>
              <w:t xml:space="preserve"> (Thailand) Company Limited”)</w:t>
            </w:r>
          </w:p>
        </w:tc>
        <w:tc>
          <w:tcPr>
            <w:tcW w:w="2665" w:type="dxa"/>
            <w:tcBorders>
              <w:top w:val="nil"/>
              <w:left w:val="nil"/>
              <w:bottom w:val="nil"/>
              <w:right w:val="nil"/>
            </w:tcBorders>
          </w:tcPr>
          <w:p w14:paraId="08D7B823" w14:textId="77777777" w:rsidR="00997D67" w:rsidRPr="00272D88" w:rsidRDefault="00997D67" w:rsidP="00DE6834">
            <w:pPr>
              <w:spacing w:line="300" w:lineRule="exact"/>
              <w:ind w:left="12" w:right="-18" w:hanging="90"/>
              <w:rPr>
                <w:rFonts w:ascii="Arial" w:hAnsi="Arial" w:cstheme="minorBidi"/>
                <w:sz w:val="17"/>
                <w:szCs w:val="17"/>
              </w:rPr>
            </w:pPr>
            <w:r w:rsidRPr="00272D88">
              <w:rPr>
                <w:rFonts w:ascii="Arial" w:hAnsi="Arial" w:cs="Arial"/>
                <w:sz w:val="17"/>
                <w:szCs w:val="17"/>
              </w:rPr>
              <w:t>Sales of goods in oversea</w:t>
            </w:r>
          </w:p>
          <w:p w14:paraId="600A3C82" w14:textId="4EF88732" w:rsidR="00DE6834" w:rsidRPr="00272D88" w:rsidRDefault="00265A96" w:rsidP="00997D67">
            <w:pPr>
              <w:spacing w:line="300" w:lineRule="exact"/>
              <w:ind w:left="12" w:right="-18" w:firstLine="1"/>
              <w:rPr>
                <w:rFonts w:ascii="Arial" w:hAnsi="Arial" w:cs="Browallia New"/>
                <w:sz w:val="17"/>
                <w:szCs w:val="21"/>
              </w:rPr>
            </w:pPr>
            <w:r w:rsidRPr="00272D88">
              <w:rPr>
                <w:rFonts w:ascii="Arial" w:hAnsi="Arial" w:cs="Browallia New"/>
                <w:sz w:val="17"/>
                <w:szCs w:val="21"/>
              </w:rPr>
              <w:t>(2021</w:t>
            </w:r>
            <w:r w:rsidRPr="00272D88">
              <w:rPr>
                <w:rFonts w:ascii="Arial" w:hAnsi="Arial" w:cs="Arial"/>
                <w:sz w:val="17"/>
                <w:szCs w:val="17"/>
              </w:rPr>
              <w:t>: Dormant)</w:t>
            </w:r>
          </w:p>
        </w:tc>
        <w:tc>
          <w:tcPr>
            <w:tcW w:w="1263" w:type="dxa"/>
            <w:tcBorders>
              <w:top w:val="nil"/>
              <w:left w:val="nil"/>
              <w:bottom w:val="nil"/>
              <w:right w:val="nil"/>
            </w:tcBorders>
          </w:tcPr>
          <w:p w14:paraId="03C03945" w14:textId="32B9680C" w:rsidR="00DE6834" w:rsidRPr="00272D88" w:rsidRDefault="00DE6834" w:rsidP="00DE6834">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0061D114" w14:textId="1753B9E2" w:rsidR="00DE6834" w:rsidRPr="00272D88" w:rsidRDefault="00DB43A1" w:rsidP="00DE6834">
            <w:pPr>
              <w:spacing w:line="300" w:lineRule="exact"/>
              <w:jc w:val="right"/>
              <w:rPr>
                <w:rFonts w:ascii="Arial" w:hAnsi="Arial" w:cs="Arial"/>
                <w:sz w:val="17"/>
                <w:szCs w:val="17"/>
              </w:rPr>
            </w:pPr>
            <w:r w:rsidRPr="00272D88">
              <w:rPr>
                <w:rFonts w:ascii="Arial" w:hAnsi="Arial" w:cs="Arial"/>
                <w:sz w:val="17"/>
                <w:szCs w:val="17"/>
              </w:rPr>
              <w:t>74.85</w:t>
            </w:r>
          </w:p>
        </w:tc>
        <w:tc>
          <w:tcPr>
            <w:tcW w:w="1170" w:type="dxa"/>
            <w:tcBorders>
              <w:top w:val="nil"/>
              <w:left w:val="nil"/>
              <w:bottom w:val="nil"/>
              <w:right w:val="nil"/>
            </w:tcBorders>
          </w:tcPr>
          <w:p w14:paraId="439EAAE8" w14:textId="0DD95567" w:rsidR="00DE6834" w:rsidRPr="00272D88" w:rsidRDefault="00DE6834" w:rsidP="00DE6834">
            <w:pPr>
              <w:spacing w:line="300" w:lineRule="exact"/>
              <w:jc w:val="right"/>
              <w:rPr>
                <w:rFonts w:ascii="Arial" w:hAnsi="Arial" w:cs="Arial"/>
                <w:sz w:val="17"/>
                <w:szCs w:val="17"/>
              </w:rPr>
            </w:pPr>
            <w:r w:rsidRPr="00272D88">
              <w:rPr>
                <w:rFonts w:ascii="Arial" w:hAnsi="Arial" w:cs="Arial"/>
                <w:sz w:val="17"/>
                <w:szCs w:val="17"/>
              </w:rPr>
              <w:t>74.52</w:t>
            </w:r>
          </w:p>
        </w:tc>
      </w:tr>
      <w:tr w:rsidR="00272D88" w:rsidRPr="00272D88" w14:paraId="4B5CF437" w14:textId="77777777" w:rsidTr="008C6FF5">
        <w:tc>
          <w:tcPr>
            <w:tcW w:w="3455" w:type="dxa"/>
            <w:tcBorders>
              <w:top w:val="nil"/>
              <w:left w:val="nil"/>
              <w:bottom w:val="nil"/>
              <w:right w:val="nil"/>
            </w:tcBorders>
          </w:tcPr>
          <w:p w14:paraId="5CC9018B" w14:textId="297D6560" w:rsidR="00DE6834" w:rsidRPr="00272D88" w:rsidRDefault="00DE6834" w:rsidP="00DE6834">
            <w:pPr>
              <w:spacing w:line="300" w:lineRule="exact"/>
              <w:ind w:left="90" w:hanging="90"/>
              <w:rPr>
                <w:rFonts w:ascii="Arial" w:hAnsi="Arial" w:cs="Arial"/>
                <w:sz w:val="17"/>
                <w:szCs w:val="17"/>
              </w:rPr>
            </w:pPr>
            <w:proofErr w:type="spellStart"/>
            <w:r w:rsidRPr="00272D88">
              <w:rPr>
                <w:rFonts w:ascii="Arial" w:hAnsi="Arial" w:cs="Arial"/>
                <w:sz w:val="17"/>
                <w:szCs w:val="17"/>
              </w:rPr>
              <w:t>PRG</w:t>
            </w:r>
            <w:proofErr w:type="spellEnd"/>
            <w:r w:rsidRPr="00272D88">
              <w:rPr>
                <w:rFonts w:ascii="Arial" w:hAnsi="Arial" w:cs="Arial"/>
                <w:sz w:val="17"/>
                <w:szCs w:val="17"/>
              </w:rPr>
              <w:t xml:space="preserve"> Food Island Company Limited</w:t>
            </w:r>
          </w:p>
          <w:p w14:paraId="1B9A600A" w14:textId="3589EFA8" w:rsidR="00DE6834" w:rsidRPr="00272D88" w:rsidRDefault="00DE6834" w:rsidP="00DE6834">
            <w:pPr>
              <w:spacing w:line="300" w:lineRule="exact"/>
              <w:ind w:left="240"/>
              <w:rPr>
                <w:rFonts w:ascii="Arial" w:hAnsi="Arial" w:cs="Arial"/>
                <w:sz w:val="17"/>
                <w:szCs w:val="17"/>
              </w:rPr>
            </w:pPr>
            <w:r w:rsidRPr="00272D88">
              <w:rPr>
                <w:rFonts w:ascii="Arial" w:hAnsi="Arial" w:cs="Arial"/>
                <w:sz w:val="17"/>
                <w:szCs w:val="17"/>
              </w:rPr>
              <w:t>(Formerly known as “</w:t>
            </w:r>
            <w:proofErr w:type="spellStart"/>
            <w:r w:rsidRPr="00272D88">
              <w:rPr>
                <w:rFonts w:ascii="Arial" w:hAnsi="Arial" w:cs="Arial"/>
                <w:sz w:val="17"/>
                <w:szCs w:val="17"/>
              </w:rPr>
              <w:t>MBK</w:t>
            </w:r>
            <w:proofErr w:type="spellEnd"/>
            <w:r w:rsidRPr="00272D88">
              <w:rPr>
                <w:rFonts w:ascii="Arial" w:hAnsi="Arial" w:cs="Arial"/>
                <w:sz w:val="17"/>
                <w:szCs w:val="17"/>
              </w:rPr>
              <w:t xml:space="preserve"> Food Island Company Limited”)</w:t>
            </w:r>
          </w:p>
        </w:tc>
        <w:tc>
          <w:tcPr>
            <w:tcW w:w="2665" w:type="dxa"/>
            <w:tcBorders>
              <w:top w:val="nil"/>
              <w:left w:val="nil"/>
              <w:bottom w:val="nil"/>
              <w:right w:val="nil"/>
            </w:tcBorders>
          </w:tcPr>
          <w:p w14:paraId="0C631D9A" w14:textId="1D9F7F67" w:rsidR="00DE6834" w:rsidRPr="00272D88" w:rsidRDefault="00DE6834" w:rsidP="00DE6834">
            <w:pPr>
              <w:spacing w:line="300" w:lineRule="exact"/>
              <w:ind w:left="12" w:right="-18" w:hanging="90"/>
              <w:rPr>
                <w:rFonts w:ascii="Arial" w:hAnsi="Arial" w:cs="Arial"/>
                <w:sz w:val="17"/>
                <w:szCs w:val="17"/>
              </w:rPr>
            </w:pPr>
            <w:r w:rsidRPr="00272D88">
              <w:rPr>
                <w:rFonts w:ascii="Arial" w:hAnsi="Arial" w:cs="Arial"/>
                <w:sz w:val="17"/>
                <w:szCs w:val="17"/>
              </w:rPr>
              <w:t>Food center</w:t>
            </w:r>
          </w:p>
        </w:tc>
        <w:tc>
          <w:tcPr>
            <w:tcW w:w="1263" w:type="dxa"/>
            <w:tcBorders>
              <w:top w:val="nil"/>
              <w:left w:val="nil"/>
              <w:bottom w:val="nil"/>
              <w:right w:val="nil"/>
            </w:tcBorders>
          </w:tcPr>
          <w:p w14:paraId="517358BD" w14:textId="0AE75B67" w:rsidR="00DE6834" w:rsidRPr="00272D88" w:rsidRDefault="00DE6834" w:rsidP="00DE6834">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5120228D" w14:textId="4F8DC893" w:rsidR="00DE6834" w:rsidRPr="00272D88" w:rsidRDefault="00DB43A1" w:rsidP="00DE6834">
            <w:pPr>
              <w:spacing w:line="300" w:lineRule="exact"/>
              <w:jc w:val="right"/>
              <w:rPr>
                <w:rFonts w:ascii="Arial" w:hAnsi="Arial" w:cs="Arial"/>
                <w:sz w:val="17"/>
                <w:szCs w:val="17"/>
              </w:rPr>
            </w:pPr>
            <w:r w:rsidRPr="00272D88">
              <w:rPr>
                <w:rFonts w:ascii="Arial" w:hAnsi="Arial" w:cs="Arial"/>
                <w:sz w:val="17"/>
                <w:szCs w:val="17"/>
              </w:rPr>
              <w:t>74.85</w:t>
            </w:r>
          </w:p>
        </w:tc>
        <w:tc>
          <w:tcPr>
            <w:tcW w:w="1170" w:type="dxa"/>
            <w:tcBorders>
              <w:top w:val="nil"/>
              <w:left w:val="nil"/>
              <w:bottom w:val="nil"/>
              <w:right w:val="nil"/>
            </w:tcBorders>
          </w:tcPr>
          <w:p w14:paraId="58DA5788" w14:textId="68AA2EBF" w:rsidR="00DE6834" w:rsidRPr="00272D88" w:rsidRDefault="00DE6834" w:rsidP="00DE6834">
            <w:pPr>
              <w:spacing w:line="300" w:lineRule="exact"/>
              <w:jc w:val="right"/>
              <w:rPr>
                <w:rFonts w:ascii="Arial" w:hAnsi="Arial" w:cs="Arial"/>
                <w:sz w:val="17"/>
                <w:szCs w:val="17"/>
              </w:rPr>
            </w:pPr>
            <w:r w:rsidRPr="00272D88">
              <w:rPr>
                <w:rFonts w:ascii="Arial" w:hAnsi="Arial" w:cs="Arial"/>
                <w:sz w:val="17"/>
                <w:szCs w:val="17"/>
              </w:rPr>
              <w:t>74.52</w:t>
            </w:r>
          </w:p>
        </w:tc>
      </w:tr>
      <w:tr w:rsidR="00272D88" w:rsidRPr="00272D88" w14:paraId="5BBE4234" w14:textId="77777777" w:rsidTr="00406FE1">
        <w:tc>
          <w:tcPr>
            <w:tcW w:w="3455" w:type="dxa"/>
            <w:tcBorders>
              <w:top w:val="nil"/>
              <w:left w:val="nil"/>
              <w:bottom w:val="nil"/>
              <w:right w:val="nil"/>
            </w:tcBorders>
          </w:tcPr>
          <w:p w14:paraId="5D8C44FF" w14:textId="2B105145" w:rsidR="002A64C7" w:rsidRPr="00272D88" w:rsidRDefault="002A64C7" w:rsidP="002A64C7">
            <w:pPr>
              <w:spacing w:line="300" w:lineRule="exact"/>
              <w:rPr>
                <w:rFonts w:ascii="Arial" w:hAnsi="Arial" w:cs="Arial"/>
                <w:sz w:val="17"/>
                <w:szCs w:val="17"/>
              </w:rPr>
            </w:pPr>
            <w:proofErr w:type="spellStart"/>
            <w:r w:rsidRPr="00272D88">
              <w:rPr>
                <w:rFonts w:ascii="Arial" w:hAnsi="Arial" w:cs="Arial"/>
                <w:sz w:val="17"/>
                <w:szCs w:val="17"/>
              </w:rPr>
              <w:t>Sima</w:t>
            </w:r>
            <w:proofErr w:type="spellEnd"/>
            <w:r w:rsidRPr="00272D88">
              <w:rPr>
                <w:rFonts w:ascii="Arial" w:hAnsi="Arial" w:cs="Arial"/>
                <w:sz w:val="17"/>
                <w:szCs w:val="17"/>
              </w:rPr>
              <w:t xml:space="preserve"> Asset Company Limited</w:t>
            </w:r>
          </w:p>
        </w:tc>
        <w:tc>
          <w:tcPr>
            <w:tcW w:w="2665" w:type="dxa"/>
            <w:tcBorders>
              <w:top w:val="nil"/>
              <w:left w:val="nil"/>
              <w:bottom w:val="nil"/>
              <w:right w:val="nil"/>
            </w:tcBorders>
          </w:tcPr>
          <w:p w14:paraId="693FC5AC" w14:textId="4DAAD1BF" w:rsidR="002A64C7" w:rsidRPr="00272D88" w:rsidRDefault="0050275A" w:rsidP="002A64C7">
            <w:pPr>
              <w:spacing w:line="300" w:lineRule="exact"/>
              <w:ind w:left="12" w:right="-18" w:hanging="90"/>
              <w:rPr>
                <w:rFonts w:ascii="Arial" w:hAnsi="Arial" w:cs="Arial"/>
                <w:sz w:val="17"/>
                <w:szCs w:val="17"/>
              </w:rPr>
            </w:pPr>
            <w:r w:rsidRPr="00272D88">
              <w:rPr>
                <w:rFonts w:ascii="Arial" w:hAnsi="Arial" w:cs="Arial"/>
                <w:sz w:val="17"/>
                <w:szCs w:val="17"/>
              </w:rPr>
              <w:t>Real estate trading</w:t>
            </w:r>
          </w:p>
        </w:tc>
        <w:tc>
          <w:tcPr>
            <w:tcW w:w="1263" w:type="dxa"/>
            <w:tcBorders>
              <w:top w:val="nil"/>
              <w:left w:val="nil"/>
              <w:bottom w:val="nil"/>
              <w:right w:val="nil"/>
            </w:tcBorders>
          </w:tcPr>
          <w:p w14:paraId="4E8F4BEC" w14:textId="337E1FE3" w:rsidR="002A64C7" w:rsidRPr="00272D88" w:rsidRDefault="002A64C7" w:rsidP="002A64C7">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6A6080E9" w14:textId="6F3CD666" w:rsidR="002A64C7" w:rsidRPr="00272D88" w:rsidRDefault="00DB43A1" w:rsidP="002A64C7">
            <w:pPr>
              <w:spacing w:line="300" w:lineRule="exact"/>
              <w:jc w:val="right"/>
              <w:rPr>
                <w:rFonts w:ascii="Arial" w:hAnsi="Arial" w:cs="Arial"/>
                <w:sz w:val="17"/>
                <w:szCs w:val="17"/>
              </w:rPr>
            </w:pPr>
            <w:r w:rsidRPr="00272D88">
              <w:rPr>
                <w:rFonts w:ascii="Arial" w:hAnsi="Arial" w:cs="Arial"/>
                <w:sz w:val="17"/>
                <w:szCs w:val="17"/>
              </w:rPr>
              <w:t>74.85</w:t>
            </w:r>
          </w:p>
        </w:tc>
        <w:tc>
          <w:tcPr>
            <w:tcW w:w="1170" w:type="dxa"/>
            <w:tcBorders>
              <w:top w:val="nil"/>
              <w:left w:val="nil"/>
              <w:bottom w:val="nil"/>
              <w:right w:val="nil"/>
            </w:tcBorders>
          </w:tcPr>
          <w:p w14:paraId="133E653B" w14:textId="089A0B47" w:rsidR="002A64C7" w:rsidRPr="00272D88" w:rsidRDefault="002A64C7" w:rsidP="002A64C7">
            <w:pPr>
              <w:spacing w:line="300" w:lineRule="exact"/>
              <w:jc w:val="right"/>
              <w:rPr>
                <w:rFonts w:ascii="Arial" w:hAnsi="Arial" w:cs="Arial"/>
                <w:sz w:val="17"/>
                <w:szCs w:val="17"/>
              </w:rPr>
            </w:pPr>
            <w:r w:rsidRPr="00272D88">
              <w:rPr>
                <w:rFonts w:ascii="Arial" w:hAnsi="Arial" w:cs="Arial"/>
                <w:sz w:val="17"/>
                <w:szCs w:val="17"/>
              </w:rPr>
              <w:t>-</w:t>
            </w:r>
          </w:p>
        </w:tc>
      </w:tr>
      <w:tr w:rsidR="00272D88" w:rsidRPr="00272D88" w14:paraId="3E9EB09F" w14:textId="77777777" w:rsidTr="00406FE1">
        <w:tc>
          <w:tcPr>
            <w:tcW w:w="3455" w:type="dxa"/>
            <w:tcBorders>
              <w:top w:val="nil"/>
              <w:left w:val="nil"/>
              <w:bottom w:val="nil"/>
              <w:right w:val="nil"/>
            </w:tcBorders>
          </w:tcPr>
          <w:p w14:paraId="49DDE625" w14:textId="77777777" w:rsidR="002A64C7" w:rsidRPr="00272D88" w:rsidRDefault="002A64C7" w:rsidP="002A64C7">
            <w:pPr>
              <w:spacing w:line="300" w:lineRule="exact"/>
              <w:ind w:left="86" w:hanging="86"/>
              <w:rPr>
                <w:rFonts w:ascii="Arial" w:hAnsi="Arial" w:cs="Arial"/>
                <w:sz w:val="17"/>
                <w:szCs w:val="17"/>
              </w:rPr>
            </w:pPr>
            <w:r w:rsidRPr="00272D88">
              <w:rPr>
                <w:rFonts w:ascii="Arial" w:hAnsi="Arial" w:cs="Arial"/>
                <w:sz w:val="17"/>
                <w:szCs w:val="17"/>
              </w:rPr>
              <w:t xml:space="preserve">Kathu Land Company Limited   </w:t>
            </w:r>
          </w:p>
        </w:tc>
        <w:tc>
          <w:tcPr>
            <w:tcW w:w="2665" w:type="dxa"/>
            <w:tcBorders>
              <w:top w:val="nil"/>
              <w:left w:val="nil"/>
              <w:bottom w:val="nil"/>
              <w:right w:val="nil"/>
            </w:tcBorders>
          </w:tcPr>
          <w:p w14:paraId="60D305C9" w14:textId="77777777" w:rsidR="002A64C7" w:rsidRPr="00272D88" w:rsidRDefault="002A64C7" w:rsidP="002A64C7">
            <w:pPr>
              <w:spacing w:line="300" w:lineRule="exact"/>
              <w:ind w:left="12" w:right="-108" w:hanging="90"/>
              <w:rPr>
                <w:rFonts w:ascii="Arial" w:hAnsi="Arial" w:cs="Arial"/>
                <w:sz w:val="17"/>
                <w:szCs w:val="17"/>
              </w:rPr>
            </w:pPr>
            <w:r w:rsidRPr="00272D88">
              <w:rPr>
                <w:rFonts w:ascii="Arial" w:hAnsi="Arial" w:cs="Arial"/>
                <w:sz w:val="17"/>
                <w:szCs w:val="17"/>
              </w:rPr>
              <w:t>Dormant</w:t>
            </w:r>
          </w:p>
        </w:tc>
        <w:tc>
          <w:tcPr>
            <w:tcW w:w="1263" w:type="dxa"/>
            <w:tcBorders>
              <w:top w:val="nil"/>
              <w:left w:val="nil"/>
              <w:bottom w:val="nil"/>
              <w:right w:val="nil"/>
            </w:tcBorders>
          </w:tcPr>
          <w:p w14:paraId="1A91E2E3" w14:textId="77777777" w:rsidR="002A64C7" w:rsidRPr="00272D88" w:rsidRDefault="002A64C7" w:rsidP="002A64C7">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69B9E366" w14:textId="5044AA96" w:rsidR="002A64C7" w:rsidRPr="00272D88" w:rsidRDefault="00944E3E" w:rsidP="002A64C7">
            <w:pPr>
              <w:spacing w:line="300" w:lineRule="exact"/>
              <w:jc w:val="right"/>
              <w:rPr>
                <w:rFonts w:ascii="Arial" w:hAnsi="Arial" w:cs="Arial"/>
                <w:sz w:val="17"/>
                <w:szCs w:val="17"/>
              </w:rPr>
            </w:pPr>
            <w:r w:rsidRPr="00272D88">
              <w:rPr>
                <w:rFonts w:ascii="Arial" w:hAnsi="Arial" w:cs="Arial"/>
                <w:sz w:val="17"/>
                <w:szCs w:val="17"/>
              </w:rPr>
              <w:t>70.36</w:t>
            </w:r>
          </w:p>
        </w:tc>
        <w:tc>
          <w:tcPr>
            <w:tcW w:w="1170" w:type="dxa"/>
            <w:tcBorders>
              <w:top w:val="nil"/>
              <w:left w:val="nil"/>
              <w:bottom w:val="nil"/>
              <w:right w:val="nil"/>
            </w:tcBorders>
          </w:tcPr>
          <w:p w14:paraId="1B559E18" w14:textId="77777777" w:rsidR="002A64C7" w:rsidRPr="00272D88" w:rsidRDefault="002A64C7" w:rsidP="002A64C7">
            <w:pPr>
              <w:spacing w:line="300" w:lineRule="exact"/>
              <w:jc w:val="right"/>
              <w:rPr>
                <w:rFonts w:ascii="Arial" w:hAnsi="Arial" w:cs="Arial"/>
                <w:sz w:val="17"/>
                <w:szCs w:val="17"/>
              </w:rPr>
            </w:pPr>
            <w:r w:rsidRPr="00272D88">
              <w:rPr>
                <w:rFonts w:ascii="Arial" w:hAnsi="Arial" w:cs="Arial"/>
                <w:sz w:val="17"/>
                <w:szCs w:val="17"/>
              </w:rPr>
              <w:t>70.36</w:t>
            </w:r>
          </w:p>
        </w:tc>
      </w:tr>
      <w:tr w:rsidR="00272D88" w:rsidRPr="00272D88" w14:paraId="0D670BA1" w14:textId="77777777" w:rsidTr="00406FE1">
        <w:tc>
          <w:tcPr>
            <w:tcW w:w="3455" w:type="dxa"/>
            <w:tcBorders>
              <w:top w:val="nil"/>
              <w:left w:val="nil"/>
              <w:bottom w:val="nil"/>
              <w:right w:val="nil"/>
            </w:tcBorders>
          </w:tcPr>
          <w:p w14:paraId="68EA9C8D" w14:textId="20C93C91" w:rsidR="002A64C7" w:rsidRPr="00272D88" w:rsidRDefault="002A64C7" w:rsidP="002A64C7">
            <w:pPr>
              <w:spacing w:line="300" w:lineRule="exact"/>
              <w:ind w:left="90" w:hanging="9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Residence Company Limited</w:t>
            </w:r>
          </w:p>
        </w:tc>
        <w:tc>
          <w:tcPr>
            <w:tcW w:w="2665" w:type="dxa"/>
            <w:tcBorders>
              <w:top w:val="nil"/>
              <w:left w:val="nil"/>
              <w:bottom w:val="nil"/>
              <w:right w:val="nil"/>
            </w:tcBorders>
          </w:tcPr>
          <w:p w14:paraId="0B84B06E" w14:textId="77777777" w:rsidR="002A64C7" w:rsidRPr="00272D88" w:rsidRDefault="002A64C7" w:rsidP="002A64C7">
            <w:pPr>
              <w:spacing w:line="300" w:lineRule="exact"/>
              <w:ind w:left="12" w:right="-108" w:hanging="90"/>
              <w:rPr>
                <w:rFonts w:ascii="Arial" w:hAnsi="Arial" w:cs="Arial"/>
                <w:sz w:val="17"/>
                <w:szCs w:val="17"/>
              </w:rPr>
            </w:pPr>
            <w:r w:rsidRPr="00272D88">
              <w:rPr>
                <w:rFonts w:ascii="Arial" w:hAnsi="Arial" w:cs="Arial"/>
                <w:sz w:val="17"/>
                <w:szCs w:val="17"/>
              </w:rPr>
              <w:t>Real estate</w:t>
            </w:r>
          </w:p>
        </w:tc>
        <w:tc>
          <w:tcPr>
            <w:tcW w:w="1263" w:type="dxa"/>
            <w:tcBorders>
              <w:top w:val="nil"/>
              <w:left w:val="nil"/>
              <w:bottom w:val="nil"/>
              <w:right w:val="nil"/>
            </w:tcBorders>
          </w:tcPr>
          <w:p w14:paraId="7C713251" w14:textId="77777777" w:rsidR="002A64C7" w:rsidRPr="00272D88" w:rsidRDefault="002A64C7" w:rsidP="002A64C7">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1DA43CC6" w14:textId="250F474A" w:rsidR="002A64C7" w:rsidRPr="00272D88" w:rsidRDefault="00781B71" w:rsidP="002A64C7">
            <w:pPr>
              <w:spacing w:line="300" w:lineRule="exact"/>
              <w:jc w:val="right"/>
              <w:rPr>
                <w:rFonts w:ascii="Arial" w:hAnsi="Arial" w:cs="Arial"/>
                <w:sz w:val="17"/>
                <w:szCs w:val="17"/>
              </w:rPr>
            </w:pPr>
            <w:r w:rsidRPr="00272D88">
              <w:rPr>
                <w:rFonts w:ascii="Arial" w:hAnsi="Arial" w:cs="Arial"/>
                <w:sz w:val="17"/>
                <w:szCs w:val="17"/>
              </w:rPr>
              <w:t>100.00</w:t>
            </w:r>
          </w:p>
        </w:tc>
        <w:tc>
          <w:tcPr>
            <w:tcW w:w="1170" w:type="dxa"/>
            <w:tcBorders>
              <w:top w:val="nil"/>
              <w:left w:val="nil"/>
              <w:bottom w:val="nil"/>
              <w:right w:val="nil"/>
            </w:tcBorders>
          </w:tcPr>
          <w:p w14:paraId="40BC2869" w14:textId="77777777" w:rsidR="002A64C7" w:rsidRPr="00272D88" w:rsidRDefault="002A64C7" w:rsidP="002A64C7">
            <w:pPr>
              <w:spacing w:line="300" w:lineRule="exact"/>
              <w:jc w:val="right"/>
              <w:rPr>
                <w:rFonts w:ascii="Arial" w:hAnsi="Arial" w:cs="Arial"/>
                <w:sz w:val="17"/>
                <w:szCs w:val="17"/>
              </w:rPr>
            </w:pPr>
            <w:r w:rsidRPr="00272D88">
              <w:rPr>
                <w:rFonts w:ascii="Arial" w:hAnsi="Arial" w:cs="Arial"/>
                <w:sz w:val="17"/>
                <w:szCs w:val="17"/>
              </w:rPr>
              <w:t>100.00</w:t>
            </w:r>
          </w:p>
        </w:tc>
      </w:tr>
      <w:tr w:rsidR="00272D88" w:rsidRPr="00272D88" w14:paraId="5C51D003" w14:textId="77777777" w:rsidTr="00406FE1">
        <w:tc>
          <w:tcPr>
            <w:tcW w:w="3455" w:type="dxa"/>
            <w:tcBorders>
              <w:top w:val="nil"/>
              <w:left w:val="nil"/>
              <w:bottom w:val="nil"/>
              <w:right w:val="nil"/>
            </w:tcBorders>
          </w:tcPr>
          <w:p w14:paraId="4535DDE7" w14:textId="7BE36DCF" w:rsidR="002A64C7" w:rsidRPr="00272D88" w:rsidRDefault="002A64C7" w:rsidP="002A64C7">
            <w:pPr>
              <w:spacing w:line="300" w:lineRule="exact"/>
              <w:ind w:left="90" w:hanging="9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Advanced Company Limited</w:t>
            </w:r>
          </w:p>
        </w:tc>
        <w:tc>
          <w:tcPr>
            <w:tcW w:w="2665" w:type="dxa"/>
            <w:tcBorders>
              <w:top w:val="nil"/>
              <w:left w:val="nil"/>
              <w:bottom w:val="nil"/>
              <w:right w:val="nil"/>
            </w:tcBorders>
          </w:tcPr>
          <w:p w14:paraId="3E8ECC85" w14:textId="77777777" w:rsidR="002A64C7" w:rsidRPr="00272D88" w:rsidRDefault="002A64C7" w:rsidP="002A64C7">
            <w:pPr>
              <w:spacing w:line="300" w:lineRule="exact"/>
              <w:ind w:left="12" w:right="-108" w:hanging="90"/>
              <w:rPr>
                <w:rFonts w:ascii="Arial" w:hAnsi="Arial" w:cs="Arial"/>
                <w:sz w:val="17"/>
                <w:szCs w:val="17"/>
                <w:cs/>
              </w:rPr>
            </w:pPr>
            <w:r w:rsidRPr="00272D88">
              <w:rPr>
                <w:rFonts w:ascii="Arial" w:hAnsi="Arial" w:cs="Arial"/>
                <w:sz w:val="17"/>
                <w:szCs w:val="17"/>
              </w:rPr>
              <w:t>Dormant</w:t>
            </w:r>
          </w:p>
        </w:tc>
        <w:tc>
          <w:tcPr>
            <w:tcW w:w="1263" w:type="dxa"/>
            <w:tcBorders>
              <w:top w:val="nil"/>
              <w:left w:val="nil"/>
              <w:bottom w:val="nil"/>
              <w:right w:val="nil"/>
            </w:tcBorders>
          </w:tcPr>
          <w:p w14:paraId="0748EFD9" w14:textId="77777777" w:rsidR="002A64C7" w:rsidRPr="00272D88" w:rsidRDefault="002A64C7" w:rsidP="002A64C7">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14261008" w14:textId="2FD43AFB" w:rsidR="002A64C7" w:rsidRPr="00272D88" w:rsidRDefault="00781B71" w:rsidP="002A64C7">
            <w:pPr>
              <w:spacing w:line="300" w:lineRule="exact"/>
              <w:jc w:val="right"/>
              <w:rPr>
                <w:rFonts w:ascii="Arial" w:hAnsi="Arial" w:cs="Arial"/>
                <w:sz w:val="17"/>
                <w:szCs w:val="17"/>
                <w:cs/>
              </w:rPr>
            </w:pPr>
            <w:r w:rsidRPr="00272D88">
              <w:rPr>
                <w:rFonts w:ascii="Arial" w:hAnsi="Arial" w:cs="Arial"/>
                <w:sz w:val="17"/>
                <w:szCs w:val="17"/>
              </w:rPr>
              <w:t>99.99</w:t>
            </w:r>
          </w:p>
        </w:tc>
        <w:tc>
          <w:tcPr>
            <w:tcW w:w="1170" w:type="dxa"/>
            <w:tcBorders>
              <w:top w:val="nil"/>
              <w:left w:val="nil"/>
              <w:bottom w:val="nil"/>
              <w:right w:val="nil"/>
            </w:tcBorders>
          </w:tcPr>
          <w:p w14:paraId="1341BF3A" w14:textId="77777777" w:rsidR="002A64C7" w:rsidRPr="00272D88" w:rsidRDefault="002A64C7" w:rsidP="002A64C7">
            <w:pPr>
              <w:spacing w:line="300" w:lineRule="exact"/>
              <w:jc w:val="right"/>
              <w:rPr>
                <w:rFonts w:ascii="Arial" w:hAnsi="Arial" w:cs="Arial"/>
                <w:sz w:val="17"/>
                <w:szCs w:val="17"/>
                <w:cs/>
              </w:rPr>
            </w:pPr>
            <w:r w:rsidRPr="00272D88">
              <w:rPr>
                <w:rFonts w:ascii="Arial" w:hAnsi="Arial" w:cs="Arial"/>
                <w:sz w:val="17"/>
                <w:szCs w:val="17"/>
              </w:rPr>
              <w:t>99.89</w:t>
            </w:r>
          </w:p>
        </w:tc>
      </w:tr>
      <w:tr w:rsidR="00272D88" w:rsidRPr="00272D88" w14:paraId="201C8044" w14:textId="77777777" w:rsidTr="00406FE1">
        <w:tc>
          <w:tcPr>
            <w:tcW w:w="3455" w:type="dxa"/>
            <w:tcBorders>
              <w:top w:val="nil"/>
              <w:left w:val="nil"/>
              <w:bottom w:val="nil"/>
              <w:right w:val="nil"/>
            </w:tcBorders>
          </w:tcPr>
          <w:p w14:paraId="49A5E8EB" w14:textId="77777777" w:rsidR="002A64C7" w:rsidRPr="00272D88" w:rsidRDefault="002A64C7" w:rsidP="002A64C7">
            <w:pPr>
              <w:spacing w:line="300" w:lineRule="exact"/>
              <w:ind w:left="90" w:hanging="9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Sukhumvit Company Limited </w:t>
            </w:r>
          </w:p>
        </w:tc>
        <w:tc>
          <w:tcPr>
            <w:tcW w:w="2665" w:type="dxa"/>
            <w:tcBorders>
              <w:top w:val="nil"/>
              <w:left w:val="nil"/>
              <w:bottom w:val="nil"/>
              <w:right w:val="nil"/>
            </w:tcBorders>
          </w:tcPr>
          <w:p w14:paraId="7CE55370" w14:textId="77777777" w:rsidR="002A64C7" w:rsidRPr="00272D88" w:rsidRDefault="002A64C7" w:rsidP="002A64C7">
            <w:pPr>
              <w:spacing w:line="300" w:lineRule="exact"/>
              <w:ind w:left="12" w:right="-108" w:hanging="90"/>
              <w:rPr>
                <w:rFonts w:ascii="Arial" w:hAnsi="Arial" w:cs="Arial"/>
                <w:sz w:val="17"/>
                <w:szCs w:val="17"/>
              </w:rPr>
            </w:pPr>
            <w:r w:rsidRPr="00272D88">
              <w:rPr>
                <w:rFonts w:ascii="Arial" w:hAnsi="Arial" w:cs="Arial"/>
                <w:sz w:val="17"/>
                <w:szCs w:val="17"/>
              </w:rPr>
              <w:t>Real estate</w:t>
            </w:r>
          </w:p>
        </w:tc>
        <w:tc>
          <w:tcPr>
            <w:tcW w:w="1263" w:type="dxa"/>
            <w:tcBorders>
              <w:top w:val="nil"/>
              <w:left w:val="nil"/>
              <w:bottom w:val="nil"/>
              <w:right w:val="nil"/>
            </w:tcBorders>
          </w:tcPr>
          <w:p w14:paraId="04BEE840" w14:textId="77777777" w:rsidR="002A64C7" w:rsidRPr="00272D88" w:rsidRDefault="002A64C7" w:rsidP="002A64C7">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2AE09CC5" w14:textId="19805236" w:rsidR="002A64C7" w:rsidRPr="00272D88" w:rsidRDefault="00781B71" w:rsidP="002A64C7">
            <w:pPr>
              <w:spacing w:line="300" w:lineRule="exact"/>
              <w:jc w:val="right"/>
              <w:rPr>
                <w:rFonts w:ascii="Arial" w:hAnsi="Arial" w:cs="Arial"/>
                <w:sz w:val="17"/>
                <w:szCs w:val="17"/>
              </w:rPr>
            </w:pPr>
            <w:r w:rsidRPr="00272D88">
              <w:rPr>
                <w:rFonts w:ascii="Arial" w:hAnsi="Arial" w:cs="Arial"/>
                <w:sz w:val="17"/>
                <w:szCs w:val="17"/>
              </w:rPr>
              <w:t>100.00</w:t>
            </w:r>
          </w:p>
        </w:tc>
        <w:tc>
          <w:tcPr>
            <w:tcW w:w="1170" w:type="dxa"/>
            <w:tcBorders>
              <w:top w:val="nil"/>
              <w:left w:val="nil"/>
              <w:bottom w:val="nil"/>
              <w:right w:val="nil"/>
            </w:tcBorders>
          </w:tcPr>
          <w:p w14:paraId="05EAE9EB" w14:textId="77777777" w:rsidR="002A64C7" w:rsidRPr="00272D88" w:rsidRDefault="002A64C7" w:rsidP="002A64C7">
            <w:pPr>
              <w:spacing w:line="300" w:lineRule="exact"/>
              <w:jc w:val="right"/>
              <w:rPr>
                <w:rFonts w:ascii="Arial" w:hAnsi="Arial" w:cs="Arial"/>
                <w:sz w:val="17"/>
                <w:szCs w:val="17"/>
              </w:rPr>
            </w:pPr>
            <w:r w:rsidRPr="00272D88">
              <w:rPr>
                <w:rFonts w:ascii="Arial" w:hAnsi="Arial" w:cs="Arial"/>
                <w:sz w:val="17"/>
                <w:szCs w:val="17"/>
              </w:rPr>
              <w:t>100.00</w:t>
            </w:r>
          </w:p>
        </w:tc>
      </w:tr>
      <w:tr w:rsidR="00272D88" w:rsidRPr="00272D88" w14:paraId="49983276" w14:textId="77777777" w:rsidTr="00406FE1">
        <w:tc>
          <w:tcPr>
            <w:tcW w:w="3455" w:type="dxa"/>
            <w:tcBorders>
              <w:top w:val="nil"/>
              <w:left w:val="nil"/>
              <w:bottom w:val="nil"/>
              <w:right w:val="nil"/>
            </w:tcBorders>
          </w:tcPr>
          <w:p w14:paraId="00716468" w14:textId="77777777" w:rsidR="002A64C7" w:rsidRPr="00272D88" w:rsidRDefault="002A64C7" w:rsidP="002A64C7">
            <w:pPr>
              <w:spacing w:line="300" w:lineRule="exact"/>
              <w:ind w:left="90" w:hanging="90"/>
              <w:rPr>
                <w:rFonts w:ascii="Arial" w:hAnsi="Arial" w:cs="Arial"/>
                <w:sz w:val="17"/>
                <w:szCs w:val="17"/>
              </w:rPr>
            </w:pPr>
            <w:r w:rsidRPr="00272D88">
              <w:rPr>
                <w:rFonts w:ascii="Arial" w:hAnsi="Arial" w:cs="Arial"/>
                <w:sz w:val="17"/>
                <w:szCs w:val="17"/>
              </w:rPr>
              <w:t>M G 3 Company Limited</w:t>
            </w:r>
          </w:p>
        </w:tc>
        <w:tc>
          <w:tcPr>
            <w:tcW w:w="2665" w:type="dxa"/>
            <w:tcBorders>
              <w:top w:val="nil"/>
              <w:left w:val="nil"/>
              <w:bottom w:val="nil"/>
              <w:right w:val="nil"/>
            </w:tcBorders>
          </w:tcPr>
          <w:p w14:paraId="1925A9FF" w14:textId="77777777" w:rsidR="002A64C7" w:rsidRPr="00272D88" w:rsidRDefault="002A64C7" w:rsidP="002A64C7">
            <w:pPr>
              <w:spacing w:line="300" w:lineRule="exact"/>
              <w:ind w:left="12" w:right="-108" w:hanging="90"/>
              <w:rPr>
                <w:rFonts w:ascii="Arial" w:hAnsi="Arial" w:cs="Arial"/>
                <w:sz w:val="17"/>
                <w:szCs w:val="17"/>
              </w:rPr>
            </w:pPr>
            <w:r w:rsidRPr="00272D88">
              <w:rPr>
                <w:rFonts w:ascii="Arial" w:hAnsi="Arial" w:cs="Arial"/>
                <w:sz w:val="17"/>
                <w:szCs w:val="17"/>
              </w:rPr>
              <w:t>Held property foreclosed</w:t>
            </w:r>
          </w:p>
        </w:tc>
        <w:tc>
          <w:tcPr>
            <w:tcW w:w="1263" w:type="dxa"/>
            <w:tcBorders>
              <w:top w:val="nil"/>
              <w:left w:val="nil"/>
              <w:bottom w:val="nil"/>
              <w:right w:val="nil"/>
            </w:tcBorders>
          </w:tcPr>
          <w:p w14:paraId="54F768AA" w14:textId="77777777" w:rsidR="002A64C7" w:rsidRPr="00272D88" w:rsidRDefault="002A64C7" w:rsidP="002A64C7">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32771C9C" w14:textId="6C056292" w:rsidR="002A64C7" w:rsidRPr="00272D88" w:rsidRDefault="00781B71" w:rsidP="002A64C7">
            <w:pPr>
              <w:spacing w:line="300" w:lineRule="exact"/>
              <w:jc w:val="right"/>
              <w:rPr>
                <w:rFonts w:ascii="Arial" w:hAnsi="Arial" w:cs="Arial"/>
                <w:sz w:val="17"/>
                <w:szCs w:val="17"/>
              </w:rPr>
            </w:pPr>
            <w:r w:rsidRPr="00272D88">
              <w:rPr>
                <w:rFonts w:ascii="Arial" w:hAnsi="Arial" w:cs="Arial"/>
                <w:sz w:val="17"/>
                <w:szCs w:val="17"/>
              </w:rPr>
              <w:t>99.97</w:t>
            </w:r>
          </w:p>
        </w:tc>
        <w:tc>
          <w:tcPr>
            <w:tcW w:w="1170" w:type="dxa"/>
            <w:tcBorders>
              <w:top w:val="nil"/>
              <w:left w:val="nil"/>
              <w:bottom w:val="nil"/>
              <w:right w:val="nil"/>
            </w:tcBorders>
          </w:tcPr>
          <w:p w14:paraId="1E915C8C" w14:textId="77777777" w:rsidR="002A64C7" w:rsidRPr="00272D88" w:rsidRDefault="002A64C7" w:rsidP="002A64C7">
            <w:pPr>
              <w:spacing w:line="300" w:lineRule="exact"/>
              <w:jc w:val="right"/>
              <w:rPr>
                <w:rFonts w:ascii="Arial" w:hAnsi="Arial" w:cs="Arial"/>
                <w:sz w:val="17"/>
                <w:szCs w:val="17"/>
              </w:rPr>
            </w:pPr>
            <w:r w:rsidRPr="00272D88">
              <w:rPr>
                <w:rFonts w:ascii="Arial" w:hAnsi="Arial" w:cs="Arial"/>
                <w:sz w:val="17"/>
                <w:szCs w:val="17"/>
              </w:rPr>
              <w:t>99.97</w:t>
            </w:r>
          </w:p>
        </w:tc>
      </w:tr>
      <w:tr w:rsidR="00272D88" w:rsidRPr="00272D88" w14:paraId="6970C657" w14:textId="77777777" w:rsidTr="00406FE1">
        <w:tc>
          <w:tcPr>
            <w:tcW w:w="3455" w:type="dxa"/>
            <w:tcBorders>
              <w:top w:val="nil"/>
              <w:left w:val="nil"/>
              <w:bottom w:val="nil"/>
              <w:right w:val="nil"/>
            </w:tcBorders>
          </w:tcPr>
          <w:p w14:paraId="6ED4BD45" w14:textId="77777777" w:rsidR="002A64C7" w:rsidRPr="00272D88" w:rsidRDefault="002A64C7" w:rsidP="002A64C7">
            <w:pPr>
              <w:spacing w:line="300" w:lineRule="exact"/>
              <w:ind w:left="90" w:hanging="90"/>
              <w:rPr>
                <w:rFonts w:ascii="Arial" w:hAnsi="Arial" w:cs="Arial"/>
                <w:sz w:val="17"/>
                <w:szCs w:val="17"/>
              </w:rPr>
            </w:pPr>
            <w:r w:rsidRPr="00272D88">
              <w:rPr>
                <w:rFonts w:ascii="Arial" w:hAnsi="Arial" w:cs="Arial"/>
                <w:sz w:val="17"/>
                <w:szCs w:val="17"/>
              </w:rPr>
              <w:t>M G 4 Company Limited</w:t>
            </w:r>
          </w:p>
        </w:tc>
        <w:tc>
          <w:tcPr>
            <w:tcW w:w="2665" w:type="dxa"/>
            <w:tcBorders>
              <w:top w:val="nil"/>
              <w:left w:val="nil"/>
              <w:bottom w:val="nil"/>
              <w:right w:val="nil"/>
            </w:tcBorders>
          </w:tcPr>
          <w:p w14:paraId="726DE930" w14:textId="77777777" w:rsidR="002A64C7" w:rsidRPr="00272D88" w:rsidRDefault="002A64C7" w:rsidP="002A64C7">
            <w:pPr>
              <w:spacing w:line="300" w:lineRule="exact"/>
              <w:ind w:left="12" w:right="-108" w:hanging="90"/>
              <w:rPr>
                <w:rFonts w:ascii="Arial" w:hAnsi="Arial" w:cs="Arial"/>
                <w:sz w:val="17"/>
                <w:szCs w:val="17"/>
              </w:rPr>
            </w:pPr>
            <w:r w:rsidRPr="00272D88">
              <w:rPr>
                <w:rFonts w:ascii="Arial" w:hAnsi="Arial" w:cs="Arial"/>
                <w:sz w:val="17"/>
                <w:szCs w:val="17"/>
              </w:rPr>
              <w:t>Held property foreclosed</w:t>
            </w:r>
          </w:p>
        </w:tc>
        <w:tc>
          <w:tcPr>
            <w:tcW w:w="1263" w:type="dxa"/>
            <w:tcBorders>
              <w:top w:val="nil"/>
              <w:left w:val="nil"/>
              <w:bottom w:val="nil"/>
              <w:right w:val="nil"/>
            </w:tcBorders>
          </w:tcPr>
          <w:p w14:paraId="7D97D0A4" w14:textId="77777777" w:rsidR="002A64C7" w:rsidRPr="00272D88" w:rsidRDefault="002A64C7" w:rsidP="002A64C7">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442C2DAC" w14:textId="3964BC42" w:rsidR="002A64C7" w:rsidRPr="00272D88" w:rsidRDefault="00781B71" w:rsidP="002A64C7">
            <w:pPr>
              <w:spacing w:line="300" w:lineRule="exact"/>
              <w:jc w:val="right"/>
              <w:rPr>
                <w:rFonts w:ascii="Arial" w:hAnsi="Arial" w:cs="Arial"/>
                <w:sz w:val="17"/>
                <w:szCs w:val="17"/>
              </w:rPr>
            </w:pPr>
            <w:r w:rsidRPr="00272D88">
              <w:rPr>
                <w:rFonts w:ascii="Arial" w:hAnsi="Arial" w:cs="Arial"/>
                <w:sz w:val="17"/>
                <w:szCs w:val="17"/>
              </w:rPr>
              <w:t>99.97</w:t>
            </w:r>
          </w:p>
        </w:tc>
        <w:tc>
          <w:tcPr>
            <w:tcW w:w="1170" w:type="dxa"/>
            <w:tcBorders>
              <w:top w:val="nil"/>
              <w:left w:val="nil"/>
              <w:bottom w:val="nil"/>
              <w:right w:val="nil"/>
            </w:tcBorders>
          </w:tcPr>
          <w:p w14:paraId="6DE0F054" w14:textId="77777777" w:rsidR="002A64C7" w:rsidRPr="00272D88" w:rsidRDefault="002A64C7" w:rsidP="002A64C7">
            <w:pPr>
              <w:spacing w:line="300" w:lineRule="exact"/>
              <w:jc w:val="right"/>
              <w:rPr>
                <w:rFonts w:ascii="Arial" w:hAnsi="Arial" w:cs="Arial"/>
                <w:sz w:val="17"/>
                <w:szCs w:val="17"/>
              </w:rPr>
            </w:pPr>
            <w:r w:rsidRPr="00272D88">
              <w:rPr>
                <w:rFonts w:ascii="Arial" w:hAnsi="Arial" w:cs="Arial"/>
                <w:sz w:val="17"/>
                <w:szCs w:val="17"/>
              </w:rPr>
              <w:t>99.97</w:t>
            </w:r>
          </w:p>
        </w:tc>
      </w:tr>
      <w:tr w:rsidR="00272D88" w:rsidRPr="00272D88" w14:paraId="2048B555" w14:textId="77777777" w:rsidTr="00406FE1">
        <w:tc>
          <w:tcPr>
            <w:tcW w:w="3455" w:type="dxa"/>
            <w:tcBorders>
              <w:top w:val="nil"/>
              <w:left w:val="nil"/>
              <w:bottom w:val="nil"/>
              <w:right w:val="nil"/>
            </w:tcBorders>
          </w:tcPr>
          <w:p w14:paraId="2675F350" w14:textId="77777777" w:rsidR="002A64C7" w:rsidRPr="00272D88" w:rsidRDefault="002A64C7" w:rsidP="00573573">
            <w:pPr>
              <w:spacing w:line="300" w:lineRule="exact"/>
              <w:ind w:left="90" w:hanging="9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Realty Company Limited</w:t>
            </w:r>
          </w:p>
        </w:tc>
        <w:tc>
          <w:tcPr>
            <w:tcW w:w="2665" w:type="dxa"/>
            <w:tcBorders>
              <w:top w:val="nil"/>
              <w:left w:val="nil"/>
              <w:bottom w:val="nil"/>
              <w:right w:val="nil"/>
            </w:tcBorders>
          </w:tcPr>
          <w:p w14:paraId="160419A2" w14:textId="77777777" w:rsidR="002A64C7" w:rsidRPr="00272D88" w:rsidRDefault="002A64C7" w:rsidP="002A64C7">
            <w:pPr>
              <w:spacing w:line="300" w:lineRule="exact"/>
              <w:ind w:left="12" w:right="-108" w:hanging="90"/>
              <w:rPr>
                <w:rFonts w:ascii="Arial" w:hAnsi="Arial" w:cs="Arial"/>
                <w:sz w:val="17"/>
                <w:szCs w:val="17"/>
              </w:rPr>
            </w:pPr>
            <w:r w:rsidRPr="00272D88">
              <w:rPr>
                <w:rFonts w:ascii="Arial" w:hAnsi="Arial" w:cs="Arial"/>
                <w:sz w:val="17"/>
                <w:szCs w:val="17"/>
              </w:rPr>
              <w:t>Real estate</w:t>
            </w:r>
          </w:p>
        </w:tc>
        <w:tc>
          <w:tcPr>
            <w:tcW w:w="1263" w:type="dxa"/>
            <w:tcBorders>
              <w:top w:val="nil"/>
              <w:left w:val="nil"/>
              <w:bottom w:val="nil"/>
              <w:right w:val="nil"/>
            </w:tcBorders>
          </w:tcPr>
          <w:p w14:paraId="36581FF6" w14:textId="77777777" w:rsidR="002A64C7" w:rsidRPr="00272D88" w:rsidRDefault="002A64C7" w:rsidP="002A64C7">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6DCEFE7A" w14:textId="63271FFE" w:rsidR="002A64C7" w:rsidRPr="00272D88" w:rsidRDefault="004E2BA7" w:rsidP="002A64C7">
            <w:pPr>
              <w:spacing w:line="300" w:lineRule="exact"/>
              <w:jc w:val="right"/>
              <w:rPr>
                <w:rFonts w:ascii="Arial" w:hAnsi="Arial" w:cs="Arial"/>
                <w:sz w:val="17"/>
                <w:szCs w:val="17"/>
              </w:rPr>
            </w:pPr>
            <w:r w:rsidRPr="00272D88">
              <w:rPr>
                <w:rFonts w:ascii="Arial" w:hAnsi="Arial" w:cs="Arial"/>
                <w:sz w:val="17"/>
                <w:szCs w:val="17"/>
              </w:rPr>
              <w:t>82</w:t>
            </w:r>
            <w:r w:rsidR="00154DF1" w:rsidRPr="00272D88">
              <w:rPr>
                <w:rFonts w:ascii="Arial" w:hAnsi="Arial" w:cs="Arial"/>
                <w:sz w:val="17"/>
                <w:szCs w:val="17"/>
              </w:rPr>
              <w:t>.00</w:t>
            </w:r>
          </w:p>
        </w:tc>
        <w:tc>
          <w:tcPr>
            <w:tcW w:w="1170" w:type="dxa"/>
            <w:tcBorders>
              <w:top w:val="nil"/>
              <w:left w:val="nil"/>
              <w:bottom w:val="nil"/>
              <w:right w:val="nil"/>
            </w:tcBorders>
          </w:tcPr>
          <w:p w14:paraId="39056D8E" w14:textId="2FECA281" w:rsidR="002A64C7" w:rsidRPr="00272D88" w:rsidRDefault="002A64C7" w:rsidP="002A64C7">
            <w:pPr>
              <w:spacing w:line="300" w:lineRule="exact"/>
              <w:jc w:val="right"/>
              <w:rPr>
                <w:rFonts w:ascii="Arial" w:hAnsi="Arial" w:cs="Arial"/>
                <w:sz w:val="17"/>
                <w:szCs w:val="17"/>
              </w:rPr>
            </w:pPr>
            <w:r w:rsidRPr="00272D88">
              <w:rPr>
                <w:rFonts w:ascii="Arial" w:hAnsi="Arial" w:cs="Arial"/>
                <w:sz w:val="17"/>
                <w:szCs w:val="17"/>
              </w:rPr>
              <w:t>69.00</w:t>
            </w:r>
          </w:p>
        </w:tc>
      </w:tr>
      <w:tr w:rsidR="00272D88" w:rsidRPr="00272D88" w14:paraId="457387B1" w14:textId="77777777" w:rsidTr="00406FE1">
        <w:tc>
          <w:tcPr>
            <w:tcW w:w="3455" w:type="dxa"/>
            <w:tcBorders>
              <w:top w:val="nil"/>
              <w:left w:val="nil"/>
              <w:bottom w:val="nil"/>
              <w:right w:val="nil"/>
            </w:tcBorders>
          </w:tcPr>
          <w:p w14:paraId="1C472B76" w14:textId="77777777" w:rsidR="002A64C7" w:rsidRPr="00272D88" w:rsidRDefault="002A64C7" w:rsidP="002A64C7">
            <w:pPr>
              <w:spacing w:line="300" w:lineRule="exact"/>
              <w:ind w:left="90" w:hanging="90"/>
              <w:rPr>
                <w:rFonts w:ascii="Arial" w:hAnsi="Arial" w:cs="Arial"/>
                <w:sz w:val="17"/>
                <w:szCs w:val="17"/>
              </w:rPr>
            </w:pPr>
            <w:r w:rsidRPr="00272D88">
              <w:rPr>
                <w:rFonts w:ascii="Arial" w:hAnsi="Arial" w:cs="Arial"/>
                <w:sz w:val="17"/>
                <w:szCs w:val="17"/>
              </w:rPr>
              <w:t xml:space="preserve">The Nine </w:t>
            </w:r>
            <w:proofErr w:type="spellStart"/>
            <w:r w:rsidRPr="00272D88">
              <w:rPr>
                <w:rFonts w:ascii="Arial" w:hAnsi="Arial" w:cs="Arial"/>
                <w:sz w:val="17"/>
                <w:szCs w:val="17"/>
              </w:rPr>
              <w:t>Tiwanon</w:t>
            </w:r>
            <w:proofErr w:type="spellEnd"/>
            <w:r w:rsidRPr="00272D88">
              <w:rPr>
                <w:rFonts w:ascii="Arial" w:hAnsi="Arial" w:cs="Arial"/>
                <w:sz w:val="17"/>
                <w:szCs w:val="17"/>
              </w:rPr>
              <w:t xml:space="preserve"> Company Limited </w:t>
            </w:r>
          </w:p>
        </w:tc>
        <w:tc>
          <w:tcPr>
            <w:tcW w:w="2665" w:type="dxa"/>
            <w:tcBorders>
              <w:top w:val="nil"/>
              <w:left w:val="nil"/>
              <w:bottom w:val="nil"/>
              <w:right w:val="nil"/>
            </w:tcBorders>
          </w:tcPr>
          <w:p w14:paraId="715B157F" w14:textId="77777777" w:rsidR="002A64C7" w:rsidRPr="00272D88" w:rsidRDefault="002A64C7" w:rsidP="002A64C7">
            <w:pPr>
              <w:spacing w:line="300" w:lineRule="exact"/>
              <w:ind w:left="12" w:right="-108" w:hanging="90"/>
              <w:rPr>
                <w:rFonts w:ascii="Arial" w:hAnsi="Arial" w:cs="Arial"/>
                <w:sz w:val="17"/>
                <w:szCs w:val="17"/>
              </w:rPr>
            </w:pPr>
            <w:r w:rsidRPr="00272D88">
              <w:rPr>
                <w:rFonts w:ascii="Arial" w:hAnsi="Arial" w:cs="Arial"/>
                <w:sz w:val="17"/>
                <w:szCs w:val="17"/>
              </w:rPr>
              <w:t>Shopping center</w:t>
            </w:r>
          </w:p>
        </w:tc>
        <w:tc>
          <w:tcPr>
            <w:tcW w:w="1263" w:type="dxa"/>
            <w:tcBorders>
              <w:top w:val="nil"/>
              <w:left w:val="nil"/>
              <w:bottom w:val="nil"/>
              <w:right w:val="nil"/>
            </w:tcBorders>
          </w:tcPr>
          <w:p w14:paraId="4E549BDA" w14:textId="77777777" w:rsidR="002A64C7" w:rsidRPr="00272D88" w:rsidRDefault="002A64C7" w:rsidP="002A64C7">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1EEBD7A2" w14:textId="0BD759BB" w:rsidR="002A64C7" w:rsidRPr="00272D88" w:rsidRDefault="00154DF1" w:rsidP="002A64C7">
            <w:pPr>
              <w:spacing w:line="300" w:lineRule="exact"/>
              <w:jc w:val="right"/>
              <w:rPr>
                <w:rFonts w:ascii="Arial" w:hAnsi="Arial" w:cs="Arial"/>
                <w:sz w:val="17"/>
                <w:szCs w:val="17"/>
              </w:rPr>
            </w:pPr>
            <w:r w:rsidRPr="00272D88">
              <w:rPr>
                <w:rFonts w:ascii="Arial" w:hAnsi="Arial" w:cs="Arial"/>
                <w:sz w:val="17"/>
                <w:szCs w:val="17"/>
              </w:rPr>
              <w:t>99.70</w:t>
            </w:r>
          </w:p>
        </w:tc>
        <w:tc>
          <w:tcPr>
            <w:tcW w:w="1170" w:type="dxa"/>
            <w:tcBorders>
              <w:top w:val="nil"/>
              <w:left w:val="nil"/>
              <w:bottom w:val="nil"/>
              <w:right w:val="nil"/>
            </w:tcBorders>
          </w:tcPr>
          <w:p w14:paraId="58BC28BC" w14:textId="77777777" w:rsidR="002A64C7" w:rsidRPr="00272D88" w:rsidRDefault="002A64C7" w:rsidP="002A64C7">
            <w:pPr>
              <w:spacing w:line="300" w:lineRule="exact"/>
              <w:jc w:val="right"/>
              <w:rPr>
                <w:rFonts w:ascii="Arial" w:hAnsi="Arial" w:cs="Arial"/>
                <w:sz w:val="17"/>
                <w:szCs w:val="17"/>
              </w:rPr>
            </w:pPr>
            <w:r w:rsidRPr="00272D88">
              <w:rPr>
                <w:rFonts w:ascii="Arial" w:hAnsi="Arial" w:cs="Arial"/>
                <w:sz w:val="17"/>
                <w:szCs w:val="17"/>
              </w:rPr>
              <w:t>99.70</w:t>
            </w:r>
          </w:p>
        </w:tc>
      </w:tr>
      <w:tr w:rsidR="00272D88" w:rsidRPr="00272D88" w14:paraId="3E1B1C95" w14:textId="77777777" w:rsidTr="00406FE1">
        <w:tc>
          <w:tcPr>
            <w:tcW w:w="3455" w:type="dxa"/>
            <w:tcBorders>
              <w:top w:val="nil"/>
              <w:left w:val="nil"/>
              <w:bottom w:val="nil"/>
              <w:right w:val="nil"/>
            </w:tcBorders>
          </w:tcPr>
          <w:p w14:paraId="7C297181" w14:textId="77777777" w:rsidR="002A64C7" w:rsidRPr="00272D88" w:rsidRDefault="002A64C7" w:rsidP="002A64C7">
            <w:pPr>
              <w:spacing w:line="300" w:lineRule="exact"/>
              <w:ind w:left="90" w:hanging="9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Golf Management Company Limited </w:t>
            </w:r>
          </w:p>
        </w:tc>
        <w:tc>
          <w:tcPr>
            <w:tcW w:w="2665" w:type="dxa"/>
            <w:tcBorders>
              <w:top w:val="nil"/>
              <w:left w:val="nil"/>
              <w:bottom w:val="nil"/>
              <w:right w:val="nil"/>
            </w:tcBorders>
          </w:tcPr>
          <w:p w14:paraId="5CF46AC1" w14:textId="77777777" w:rsidR="002A64C7" w:rsidRPr="00272D88" w:rsidRDefault="002A64C7" w:rsidP="002A64C7">
            <w:pPr>
              <w:spacing w:line="300" w:lineRule="exact"/>
              <w:ind w:left="12" w:right="-18" w:hanging="90"/>
              <w:rPr>
                <w:rFonts w:ascii="Arial" w:hAnsi="Arial" w:cs="Arial"/>
                <w:sz w:val="17"/>
                <w:szCs w:val="17"/>
                <w:cs/>
              </w:rPr>
            </w:pPr>
            <w:r w:rsidRPr="00272D88">
              <w:rPr>
                <w:rFonts w:ascii="Arial" w:hAnsi="Arial" w:cs="Arial"/>
                <w:sz w:val="17"/>
                <w:szCs w:val="17"/>
              </w:rPr>
              <w:t>Personnel management services</w:t>
            </w:r>
          </w:p>
        </w:tc>
        <w:tc>
          <w:tcPr>
            <w:tcW w:w="1263" w:type="dxa"/>
            <w:tcBorders>
              <w:top w:val="nil"/>
              <w:left w:val="nil"/>
              <w:bottom w:val="nil"/>
              <w:right w:val="nil"/>
            </w:tcBorders>
          </w:tcPr>
          <w:p w14:paraId="27B068EC" w14:textId="77777777" w:rsidR="002A64C7" w:rsidRPr="00272D88" w:rsidRDefault="002A64C7" w:rsidP="002A64C7">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35B5F469" w14:textId="774DDE49" w:rsidR="002A64C7" w:rsidRPr="00272D88" w:rsidRDefault="0067238A" w:rsidP="002A64C7">
            <w:pPr>
              <w:spacing w:line="300" w:lineRule="exact"/>
              <w:jc w:val="right"/>
              <w:rPr>
                <w:rFonts w:ascii="Arial" w:hAnsi="Arial" w:cs="Arial"/>
                <w:sz w:val="17"/>
                <w:szCs w:val="17"/>
              </w:rPr>
            </w:pPr>
            <w:r w:rsidRPr="00272D88">
              <w:rPr>
                <w:rFonts w:ascii="Arial" w:hAnsi="Arial" w:cs="Arial"/>
                <w:sz w:val="17"/>
                <w:szCs w:val="17"/>
              </w:rPr>
              <w:t>100.00</w:t>
            </w:r>
          </w:p>
        </w:tc>
        <w:tc>
          <w:tcPr>
            <w:tcW w:w="1170" w:type="dxa"/>
            <w:tcBorders>
              <w:top w:val="nil"/>
              <w:left w:val="nil"/>
              <w:bottom w:val="nil"/>
              <w:right w:val="nil"/>
            </w:tcBorders>
          </w:tcPr>
          <w:p w14:paraId="206E2F59" w14:textId="77777777" w:rsidR="002A64C7" w:rsidRPr="00272D88" w:rsidRDefault="002A64C7" w:rsidP="002A64C7">
            <w:pPr>
              <w:spacing w:line="300" w:lineRule="exact"/>
              <w:jc w:val="right"/>
              <w:rPr>
                <w:rFonts w:ascii="Arial" w:hAnsi="Arial" w:cs="Arial"/>
                <w:sz w:val="17"/>
                <w:szCs w:val="17"/>
              </w:rPr>
            </w:pPr>
            <w:r w:rsidRPr="00272D88">
              <w:rPr>
                <w:rFonts w:ascii="Arial" w:hAnsi="Arial" w:cs="Arial"/>
                <w:sz w:val="17"/>
                <w:szCs w:val="17"/>
              </w:rPr>
              <w:t>100.00</w:t>
            </w:r>
          </w:p>
        </w:tc>
      </w:tr>
      <w:tr w:rsidR="00272D88" w:rsidRPr="00272D88" w14:paraId="06D115C8" w14:textId="77777777" w:rsidTr="00406FE1">
        <w:tc>
          <w:tcPr>
            <w:tcW w:w="3455" w:type="dxa"/>
            <w:tcBorders>
              <w:top w:val="nil"/>
              <w:left w:val="nil"/>
              <w:bottom w:val="nil"/>
              <w:right w:val="nil"/>
            </w:tcBorders>
          </w:tcPr>
          <w:p w14:paraId="579407FC" w14:textId="77777777" w:rsidR="002A64C7" w:rsidRPr="00272D88" w:rsidRDefault="002A64C7" w:rsidP="002A64C7">
            <w:pPr>
              <w:spacing w:line="300" w:lineRule="exact"/>
              <w:ind w:left="200" w:hanging="200"/>
              <w:rPr>
                <w:rFonts w:ascii="Arial" w:hAnsi="Arial" w:cs="Arial"/>
                <w:sz w:val="17"/>
                <w:szCs w:val="17"/>
              </w:rPr>
            </w:pPr>
            <w:r w:rsidRPr="00272D88">
              <w:rPr>
                <w:rFonts w:ascii="Arial" w:hAnsi="Arial" w:cs="Arial"/>
                <w:sz w:val="17"/>
                <w:szCs w:val="17"/>
              </w:rPr>
              <w:t xml:space="preserve">The </w:t>
            </w:r>
            <w:r w:rsidRPr="00272D88">
              <w:rPr>
                <w:rFonts w:ascii="Arial" w:hAnsi="Arial" w:cs="Arial"/>
                <w:sz w:val="17"/>
                <w:szCs w:val="21"/>
              </w:rPr>
              <w:t>Olympic</w:t>
            </w:r>
            <w:r w:rsidRPr="00272D88">
              <w:rPr>
                <w:rFonts w:ascii="Arial" w:hAnsi="Arial" w:cs="Arial"/>
                <w:sz w:val="17"/>
                <w:szCs w:val="17"/>
              </w:rPr>
              <w:t xml:space="preserve"> Fitness Club Company Limited </w:t>
            </w:r>
          </w:p>
        </w:tc>
        <w:tc>
          <w:tcPr>
            <w:tcW w:w="2665" w:type="dxa"/>
            <w:tcBorders>
              <w:top w:val="nil"/>
              <w:left w:val="nil"/>
              <w:bottom w:val="nil"/>
              <w:right w:val="nil"/>
            </w:tcBorders>
          </w:tcPr>
          <w:p w14:paraId="650342D5" w14:textId="77777777" w:rsidR="002A64C7" w:rsidRPr="00272D88" w:rsidRDefault="002A64C7" w:rsidP="002A64C7">
            <w:pPr>
              <w:spacing w:line="300" w:lineRule="exact"/>
              <w:ind w:left="12" w:right="-18" w:hanging="90"/>
              <w:rPr>
                <w:rFonts w:ascii="Arial" w:hAnsi="Arial" w:cs="Arial"/>
                <w:sz w:val="17"/>
                <w:szCs w:val="17"/>
                <w:cs/>
              </w:rPr>
            </w:pPr>
            <w:r w:rsidRPr="00272D88">
              <w:rPr>
                <w:rFonts w:ascii="Arial" w:hAnsi="Arial" w:cs="Arial"/>
                <w:sz w:val="17"/>
                <w:szCs w:val="17"/>
              </w:rPr>
              <w:t>Fitness center</w:t>
            </w:r>
          </w:p>
        </w:tc>
        <w:tc>
          <w:tcPr>
            <w:tcW w:w="1263" w:type="dxa"/>
            <w:tcBorders>
              <w:top w:val="nil"/>
              <w:left w:val="nil"/>
              <w:bottom w:val="nil"/>
              <w:right w:val="nil"/>
            </w:tcBorders>
          </w:tcPr>
          <w:p w14:paraId="4927E1FC" w14:textId="77777777" w:rsidR="002A64C7" w:rsidRPr="00272D88" w:rsidRDefault="002A64C7" w:rsidP="002A64C7">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1A155D03" w14:textId="01559A66" w:rsidR="002A64C7" w:rsidRPr="00272D88" w:rsidRDefault="0067238A" w:rsidP="002A64C7">
            <w:pPr>
              <w:spacing w:line="300" w:lineRule="exact"/>
              <w:jc w:val="right"/>
              <w:rPr>
                <w:rFonts w:ascii="Arial" w:hAnsi="Arial" w:cs="Arial"/>
                <w:sz w:val="17"/>
                <w:szCs w:val="17"/>
              </w:rPr>
            </w:pPr>
            <w:r w:rsidRPr="00272D88">
              <w:rPr>
                <w:rFonts w:ascii="Arial" w:hAnsi="Arial" w:cs="Arial"/>
                <w:sz w:val="17"/>
                <w:szCs w:val="17"/>
              </w:rPr>
              <w:t>99.97</w:t>
            </w:r>
          </w:p>
        </w:tc>
        <w:tc>
          <w:tcPr>
            <w:tcW w:w="1170" w:type="dxa"/>
            <w:tcBorders>
              <w:top w:val="nil"/>
              <w:left w:val="nil"/>
              <w:bottom w:val="nil"/>
              <w:right w:val="nil"/>
            </w:tcBorders>
          </w:tcPr>
          <w:p w14:paraId="409DF51C" w14:textId="77777777" w:rsidR="002A64C7" w:rsidRPr="00272D88" w:rsidRDefault="002A64C7" w:rsidP="002A64C7">
            <w:pPr>
              <w:spacing w:line="300" w:lineRule="exact"/>
              <w:jc w:val="right"/>
              <w:rPr>
                <w:rFonts w:ascii="Arial" w:hAnsi="Arial" w:cs="Arial"/>
                <w:sz w:val="17"/>
                <w:szCs w:val="17"/>
              </w:rPr>
            </w:pPr>
            <w:r w:rsidRPr="00272D88">
              <w:rPr>
                <w:rFonts w:ascii="Arial" w:hAnsi="Arial" w:cs="Arial"/>
                <w:sz w:val="17"/>
                <w:szCs w:val="17"/>
              </w:rPr>
              <w:t>99.97</w:t>
            </w:r>
          </w:p>
        </w:tc>
      </w:tr>
      <w:tr w:rsidR="00272D88" w:rsidRPr="00272D88" w14:paraId="17DA8F9D" w14:textId="77777777" w:rsidTr="00406FE1">
        <w:tc>
          <w:tcPr>
            <w:tcW w:w="3455" w:type="dxa"/>
            <w:tcBorders>
              <w:top w:val="nil"/>
              <w:left w:val="nil"/>
              <w:bottom w:val="nil"/>
              <w:right w:val="nil"/>
            </w:tcBorders>
          </w:tcPr>
          <w:p w14:paraId="1E3D4EA2" w14:textId="77777777" w:rsidR="002A64C7" w:rsidRPr="00272D88" w:rsidRDefault="002A64C7" w:rsidP="002A64C7">
            <w:pPr>
              <w:spacing w:line="300" w:lineRule="exact"/>
              <w:ind w:left="90" w:hanging="90"/>
              <w:rPr>
                <w:rFonts w:ascii="Arial" w:hAnsi="Arial" w:cs="Arial"/>
                <w:sz w:val="17"/>
                <w:szCs w:val="17"/>
              </w:rPr>
            </w:pPr>
            <w:r w:rsidRPr="00272D88">
              <w:rPr>
                <w:rFonts w:ascii="Arial" w:hAnsi="Arial" w:cs="Arial"/>
                <w:sz w:val="17"/>
                <w:szCs w:val="17"/>
              </w:rPr>
              <w:t>M G 6 Company Limited</w:t>
            </w:r>
          </w:p>
        </w:tc>
        <w:tc>
          <w:tcPr>
            <w:tcW w:w="2665" w:type="dxa"/>
            <w:tcBorders>
              <w:top w:val="nil"/>
              <w:left w:val="nil"/>
              <w:bottom w:val="nil"/>
              <w:right w:val="nil"/>
            </w:tcBorders>
          </w:tcPr>
          <w:p w14:paraId="30FE6070" w14:textId="77777777" w:rsidR="002A64C7" w:rsidRPr="00272D88" w:rsidRDefault="002A64C7" w:rsidP="002A64C7">
            <w:pPr>
              <w:spacing w:line="300" w:lineRule="exact"/>
              <w:ind w:left="12" w:right="-18" w:hanging="90"/>
              <w:rPr>
                <w:rFonts w:ascii="Arial" w:hAnsi="Arial" w:cs="Arial"/>
                <w:sz w:val="17"/>
                <w:szCs w:val="17"/>
                <w:cs/>
              </w:rPr>
            </w:pPr>
            <w:r w:rsidRPr="00272D88">
              <w:rPr>
                <w:rFonts w:ascii="Arial" w:hAnsi="Arial" w:cs="Arial"/>
                <w:sz w:val="17"/>
                <w:szCs w:val="17"/>
              </w:rPr>
              <w:t>Real estate</w:t>
            </w:r>
          </w:p>
        </w:tc>
        <w:tc>
          <w:tcPr>
            <w:tcW w:w="1263" w:type="dxa"/>
            <w:tcBorders>
              <w:top w:val="nil"/>
              <w:left w:val="nil"/>
              <w:bottom w:val="nil"/>
              <w:right w:val="nil"/>
            </w:tcBorders>
          </w:tcPr>
          <w:p w14:paraId="29C67C62" w14:textId="77777777" w:rsidR="002A64C7" w:rsidRPr="00272D88" w:rsidRDefault="002A64C7" w:rsidP="002A64C7">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3E9E9152" w14:textId="4C10E28B" w:rsidR="002A64C7" w:rsidRPr="00272D88" w:rsidRDefault="0067238A" w:rsidP="002A64C7">
            <w:pPr>
              <w:spacing w:line="300" w:lineRule="exact"/>
              <w:jc w:val="right"/>
              <w:rPr>
                <w:rFonts w:ascii="Arial" w:hAnsi="Arial" w:cs="Arial"/>
                <w:sz w:val="17"/>
                <w:szCs w:val="17"/>
              </w:rPr>
            </w:pPr>
            <w:r w:rsidRPr="00272D88">
              <w:rPr>
                <w:rFonts w:ascii="Arial" w:hAnsi="Arial" w:cs="Arial"/>
                <w:sz w:val="17"/>
                <w:szCs w:val="17"/>
              </w:rPr>
              <w:t>99.97</w:t>
            </w:r>
          </w:p>
        </w:tc>
        <w:tc>
          <w:tcPr>
            <w:tcW w:w="1170" w:type="dxa"/>
            <w:tcBorders>
              <w:top w:val="nil"/>
              <w:left w:val="nil"/>
              <w:bottom w:val="nil"/>
              <w:right w:val="nil"/>
            </w:tcBorders>
          </w:tcPr>
          <w:p w14:paraId="6439C8D5" w14:textId="77777777" w:rsidR="002A64C7" w:rsidRPr="00272D88" w:rsidRDefault="002A64C7" w:rsidP="002A64C7">
            <w:pPr>
              <w:spacing w:line="300" w:lineRule="exact"/>
              <w:jc w:val="right"/>
              <w:rPr>
                <w:rFonts w:ascii="Arial" w:hAnsi="Arial" w:cs="Arial"/>
                <w:sz w:val="17"/>
                <w:szCs w:val="17"/>
              </w:rPr>
            </w:pPr>
            <w:r w:rsidRPr="00272D88">
              <w:rPr>
                <w:rFonts w:ascii="Arial" w:hAnsi="Arial" w:cs="Arial"/>
                <w:sz w:val="17"/>
                <w:szCs w:val="17"/>
              </w:rPr>
              <w:t>99.97</w:t>
            </w:r>
          </w:p>
        </w:tc>
      </w:tr>
      <w:tr w:rsidR="00272D88" w:rsidRPr="00272D88" w14:paraId="664EEBB7" w14:textId="77777777" w:rsidTr="00406FE1">
        <w:tc>
          <w:tcPr>
            <w:tcW w:w="3455" w:type="dxa"/>
            <w:tcBorders>
              <w:top w:val="nil"/>
              <w:left w:val="nil"/>
              <w:bottom w:val="nil"/>
              <w:right w:val="nil"/>
            </w:tcBorders>
          </w:tcPr>
          <w:p w14:paraId="631CEF00" w14:textId="77777777" w:rsidR="002A64C7" w:rsidRPr="00272D88" w:rsidRDefault="002A64C7" w:rsidP="002A64C7">
            <w:pPr>
              <w:spacing w:line="300" w:lineRule="exact"/>
              <w:ind w:left="90" w:hanging="9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Trading Company Limited</w:t>
            </w:r>
          </w:p>
        </w:tc>
        <w:tc>
          <w:tcPr>
            <w:tcW w:w="2665" w:type="dxa"/>
            <w:tcBorders>
              <w:top w:val="nil"/>
              <w:left w:val="nil"/>
              <w:bottom w:val="nil"/>
              <w:right w:val="nil"/>
            </w:tcBorders>
          </w:tcPr>
          <w:p w14:paraId="6809B647" w14:textId="77777777" w:rsidR="002A64C7" w:rsidRPr="00272D88" w:rsidRDefault="002A64C7" w:rsidP="002A64C7">
            <w:pPr>
              <w:spacing w:line="300" w:lineRule="exact"/>
              <w:ind w:left="12" w:right="-18" w:hanging="90"/>
              <w:rPr>
                <w:rFonts w:ascii="Arial" w:hAnsi="Arial" w:cs="Arial"/>
                <w:sz w:val="17"/>
                <w:szCs w:val="17"/>
                <w:cs/>
              </w:rPr>
            </w:pPr>
            <w:r w:rsidRPr="00272D88">
              <w:rPr>
                <w:rFonts w:ascii="Arial" w:hAnsi="Arial" w:cs="Arial"/>
                <w:sz w:val="17"/>
                <w:szCs w:val="17"/>
              </w:rPr>
              <w:t>Inventory trading</w:t>
            </w:r>
          </w:p>
        </w:tc>
        <w:tc>
          <w:tcPr>
            <w:tcW w:w="1263" w:type="dxa"/>
            <w:tcBorders>
              <w:top w:val="nil"/>
              <w:left w:val="nil"/>
              <w:bottom w:val="nil"/>
              <w:right w:val="nil"/>
            </w:tcBorders>
          </w:tcPr>
          <w:p w14:paraId="57A2B57B" w14:textId="77777777" w:rsidR="002A64C7" w:rsidRPr="00272D88" w:rsidRDefault="002A64C7" w:rsidP="002A64C7">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18191AE9" w14:textId="3ECFBDC6" w:rsidR="002A64C7" w:rsidRPr="00272D88" w:rsidRDefault="0067238A" w:rsidP="002A64C7">
            <w:pPr>
              <w:spacing w:line="300" w:lineRule="exact"/>
              <w:jc w:val="right"/>
              <w:rPr>
                <w:rFonts w:ascii="Arial" w:hAnsi="Arial" w:cs="Arial"/>
                <w:sz w:val="17"/>
                <w:szCs w:val="17"/>
              </w:rPr>
            </w:pPr>
            <w:r w:rsidRPr="00272D88">
              <w:rPr>
                <w:rFonts w:ascii="Arial" w:hAnsi="Arial" w:cs="Arial"/>
                <w:sz w:val="17"/>
                <w:szCs w:val="17"/>
              </w:rPr>
              <w:t>90.00</w:t>
            </w:r>
          </w:p>
        </w:tc>
        <w:tc>
          <w:tcPr>
            <w:tcW w:w="1170" w:type="dxa"/>
            <w:tcBorders>
              <w:top w:val="nil"/>
              <w:left w:val="nil"/>
              <w:bottom w:val="nil"/>
              <w:right w:val="nil"/>
            </w:tcBorders>
          </w:tcPr>
          <w:p w14:paraId="162A0D5A" w14:textId="77777777" w:rsidR="002A64C7" w:rsidRPr="00272D88" w:rsidRDefault="002A64C7" w:rsidP="002A64C7">
            <w:pPr>
              <w:spacing w:line="300" w:lineRule="exact"/>
              <w:jc w:val="right"/>
              <w:rPr>
                <w:rFonts w:ascii="Arial" w:hAnsi="Arial" w:cs="Arial"/>
                <w:sz w:val="17"/>
                <w:szCs w:val="17"/>
              </w:rPr>
            </w:pPr>
            <w:r w:rsidRPr="00272D88">
              <w:rPr>
                <w:rFonts w:ascii="Arial" w:hAnsi="Arial" w:cs="Arial"/>
                <w:sz w:val="17"/>
                <w:szCs w:val="17"/>
              </w:rPr>
              <w:t>90.00</w:t>
            </w:r>
          </w:p>
        </w:tc>
      </w:tr>
      <w:tr w:rsidR="00272D88" w:rsidRPr="00272D88" w14:paraId="56E562FF" w14:textId="77777777" w:rsidTr="00406FE1">
        <w:tc>
          <w:tcPr>
            <w:tcW w:w="3455" w:type="dxa"/>
            <w:tcBorders>
              <w:top w:val="nil"/>
              <w:left w:val="nil"/>
              <w:bottom w:val="nil"/>
              <w:right w:val="nil"/>
            </w:tcBorders>
          </w:tcPr>
          <w:p w14:paraId="7CB5CA41" w14:textId="7BDE3EF3" w:rsidR="002A64C7" w:rsidRPr="00272D88" w:rsidRDefault="002A64C7" w:rsidP="002A64C7">
            <w:pPr>
              <w:spacing w:line="300" w:lineRule="exact"/>
              <w:ind w:left="90" w:hanging="90"/>
              <w:rPr>
                <w:rFonts w:ascii="Arial" w:hAnsi="Arial" w:cs="Arial"/>
                <w:sz w:val="17"/>
                <w:szCs w:val="17"/>
              </w:rPr>
            </w:pPr>
            <w:r w:rsidRPr="00272D88">
              <w:rPr>
                <w:rFonts w:ascii="Arial" w:hAnsi="Arial" w:cs="Arial"/>
                <w:sz w:val="17"/>
                <w:szCs w:val="17"/>
              </w:rPr>
              <w:t>M</w:t>
            </w:r>
            <w:r w:rsidR="005067A3" w:rsidRPr="00272D88">
              <w:rPr>
                <w:rFonts w:ascii="Arial" w:hAnsi="Arial" w:cstheme="minorBidi" w:hint="cs"/>
                <w:sz w:val="17"/>
                <w:szCs w:val="17"/>
                <w:cs/>
              </w:rPr>
              <w:t xml:space="preserve"> </w:t>
            </w:r>
            <w:r w:rsidRPr="00272D88">
              <w:rPr>
                <w:rFonts w:ascii="Arial" w:hAnsi="Arial" w:cs="Arial"/>
                <w:sz w:val="17"/>
                <w:szCs w:val="17"/>
              </w:rPr>
              <w:t>G 7 Company Limited</w:t>
            </w:r>
          </w:p>
        </w:tc>
        <w:tc>
          <w:tcPr>
            <w:tcW w:w="2665" w:type="dxa"/>
            <w:tcBorders>
              <w:top w:val="nil"/>
              <w:left w:val="nil"/>
              <w:bottom w:val="nil"/>
              <w:right w:val="nil"/>
            </w:tcBorders>
          </w:tcPr>
          <w:p w14:paraId="651D2CB4" w14:textId="77777777" w:rsidR="002A64C7" w:rsidRPr="00272D88" w:rsidRDefault="002A64C7" w:rsidP="002A64C7">
            <w:pPr>
              <w:spacing w:line="300" w:lineRule="exact"/>
              <w:ind w:left="12" w:right="-18" w:hanging="90"/>
              <w:rPr>
                <w:rFonts w:ascii="Arial" w:hAnsi="Arial" w:cs="Arial"/>
                <w:sz w:val="17"/>
                <w:szCs w:val="17"/>
              </w:rPr>
            </w:pPr>
            <w:r w:rsidRPr="00272D88">
              <w:rPr>
                <w:rFonts w:ascii="Arial" w:hAnsi="Arial" w:cs="Arial"/>
                <w:sz w:val="17"/>
                <w:szCs w:val="17"/>
              </w:rPr>
              <w:t>Dormant</w:t>
            </w:r>
          </w:p>
        </w:tc>
        <w:tc>
          <w:tcPr>
            <w:tcW w:w="1263" w:type="dxa"/>
            <w:tcBorders>
              <w:top w:val="nil"/>
              <w:left w:val="nil"/>
              <w:bottom w:val="nil"/>
              <w:right w:val="nil"/>
            </w:tcBorders>
          </w:tcPr>
          <w:p w14:paraId="2B48D06E" w14:textId="77777777" w:rsidR="002A64C7" w:rsidRPr="00272D88" w:rsidRDefault="002A64C7" w:rsidP="002A64C7">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2370DA0A" w14:textId="13CC158B" w:rsidR="002A64C7" w:rsidRPr="00272D88" w:rsidRDefault="0067238A" w:rsidP="002A64C7">
            <w:pPr>
              <w:spacing w:line="300" w:lineRule="exact"/>
              <w:jc w:val="right"/>
              <w:rPr>
                <w:rFonts w:ascii="Arial" w:hAnsi="Arial" w:cs="Arial"/>
                <w:sz w:val="17"/>
                <w:szCs w:val="17"/>
              </w:rPr>
            </w:pPr>
            <w:r w:rsidRPr="00272D88">
              <w:rPr>
                <w:rFonts w:ascii="Arial" w:hAnsi="Arial" w:cs="Arial"/>
                <w:sz w:val="17"/>
                <w:szCs w:val="17"/>
              </w:rPr>
              <w:t>99.9</w:t>
            </w:r>
            <w:r w:rsidR="00CF15C0" w:rsidRPr="00272D88">
              <w:rPr>
                <w:rFonts w:ascii="Arial" w:hAnsi="Arial" w:cs="Arial"/>
                <w:sz w:val="17"/>
                <w:szCs w:val="17"/>
              </w:rPr>
              <w:t>9</w:t>
            </w:r>
          </w:p>
        </w:tc>
        <w:tc>
          <w:tcPr>
            <w:tcW w:w="1170" w:type="dxa"/>
            <w:tcBorders>
              <w:top w:val="nil"/>
              <w:left w:val="nil"/>
              <w:bottom w:val="nil"/>
              <w:right w:val="nil"/>
            </w:tcBorders>
          </w:tcPr>
          <w:p w14:paraId="3B696F73" w14:textId="77777777" w:rsidR="002A64C7" w:rsidRPr="00272D88" w:rsidRDefault="002A64C7" w:rsidP="002A64C7">
            <w:pPr>
              <w:spacing w:line="300" w:lineRule="exact"/>
              <w:jc w:val="right"/>
              <w:rPr>
                <w:rFonts w:ascii="Arial" w:hAnsi="Arial" w:cs="Arial"/>
                <w:sz w:val="17"/>
                <w:szCs w:val="17"/>
              </w:rPr>
            </w:pPr>
            <w:r w:rsidRPr="00272D88">
              <w:rPr>
                <w:rFonts w:ascii="Arial" w:hAnsi="Arial" w:cs="Arial"/>
                <w:sz w:val="17"/>
                <w:szCs w:val="17"/>
              </w:rPr>
              <w:t>99.97</w:t>
            </w:r>
          </w:p>
        </w:tc>
      </w:tr>
      <w:tr w:rsidR="00272D88" w:rsidRPr="00272D88" w14:paraId="403C5417" w14:textId="77777777" w:rsidTr="00406FE1">
        <w:tc>
          <w:tcPr>
            <w:tcW w:w="3455" w:type="dxa"/>
            <w:tcBorders>
              <w:top w:val="nil"/>
              <w:left w:val="nil"/>
              <w:bottom w:val="nil"/>
              <w:right w:val="nil"/>
            </w:tcBorders>
          </w:tcPr>
          <w:p w14:paraId="3913B0C5" w14:textId="1821F8FD" w:rsidR="002A64C7" w:rsidRPr="00272D88" w:rsidRDefault="002A64C7" w:rsidP="002A64C7">
            <w:pPr>
              <w:spacing w:line="300" w:lineRule="exact"/>
              <w:ind w:left="90" w:hanging="90"/>
              <w:rPr>
                <w:rFonts w:ascii="Arial" w:hAnsi="Arial" w:cs="Arial"/>
                <w:sz w:val="17"/>
                <w:szCs w:val="17"/>
              </w:rPr>
            </w:pPr>
            <w:r w:rsidRPr="00272D88">
              <w:rPr>
                <w:rFonts w:ascii="Arial" w:hAnsi="Arial" w:cs="Arial"/>
                <w:sz w:val="17"/>
                <w:szCs w:val="17"/>
              </w:rPr>
              <w:t>M</w:t>
            </w:r>
            <w:r w:rsidR="005067A3" w:rsidRPr="00272D88">
              <w:rPr>
                <w:rFonts w:ascii="Arial" w:hAnsi="Arial" w:cstheme="minorBidi" w:hint="cs"/>
                <w:sz w:val="17"/>
                <w:szCs w:val="17"/>
                <w:cs/>
              </w:rPr>
              <w:t xml:space="preserve"> </w:t>
            </w:r>
            <w:r w:rsidRPr="00272D88">
              <w:rPr>
                <w:rFonts w:ascii="Arial" w:hAnsi="Arial" w:cs="Arial"/>
                <w:sz w:val="17"/>
                <w:szCs w:val="17"/>
              </w:rPr>
              <w:t>G 8 Company Limited</w:t>
            </w:r>
          </w:p>
        </w:tc>
        <w:tc>
          <w:tcPr>
            <w:tcW w:w="2665" w:type="dxa"/>
            <w:tcBorders>
              <w:top w:val="nil"/>
              <w:left w:val="nil"/>
              <w:bottom w:val="nil"/>
              <w:right w:val="nil"/>
            </w:tcBorders>
          </w:tcPr>
          <w:p w14:paraId="43715121" w14:textId="77777777" w:rsidR="002A64C7" w:rsidRPr="00272D88" w:rsidRDefault="002A64C7" w:rsidP="002A64C7">
            <w:pPr>
              <w:spacing w:line="300" w:lineRule="exact"/>
              <w:ind w:left="12" w:right="-18" w:hanging="90"/>
              <w:rPr>
                <w:rFonts w:ascii="Arial" w:hAnsi="Arial" w:cs="Arial"/>
                <w:sz w:val="17"/>
                <w:szCs w:val="17"/>
              </w:rPr>
            </w:pPr>
            <w:r w:rsidRPr="00272D88">
              <w:rPr>
                <w:rFonts w:ascii="Arial" w:hAnsi="Arial" w:cs="Arial"/>
                <w:sz w:val="17"/>
                <w:szCs w:val="17"/>
              </w:rPr>
              <w:t>Dormant</w:t>
            </w:r>
          </w:p>
        </w:tc>
        <w:tc>
          <w:tcPr>
            <w:tcW w:w="1263" w:type="dxa"/>
            <w:tcBorders>
              <w:top w:val="nil"/>
              <w:left w:val="nil"/>
              <w:bottom w:val="nil"/>
              <w:right w:val="nil"/>
            </w:tcBorders>
          </w:tcPr>
          <w:p w14:paraId="6D42377A" w14:textId="77777777" w:rsidR="002A64C7" w:rsidRPr="00272D88" w:rsidRDefault="002A64C7" w:rsidP="002A64C7">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20573105" w14:textId="50B7BAAF" w:rsidR="002A64C7" w:rsidRPr="00272D88" w:rsidRDefault="0067238A" w:rsidP="002A64C7">
            <w:pPr>
              <w:spacing w:line="300" w:lineRule="exact"/>
              <w:jc w:val="right"/>
              <w:rPr>
                <w:rFonts w:ascii="Arial" w:hAnsi="Arial" w:cs="Arial"/>
                <w:sz w:val="17"/>
                <w:szCs w:val="17"/>
              </w:rPr>
            </w:pPr>
            <w:r w:rsidRPr="00272D88">
              <w:rPr>
                <w:rFonts w:ascii="Arial" w:hAnsi="Arial" w:cs="Arial"/>
                <w:sz w:val="17"/>
                <w:szCs w:val="17"/>
              </w:rPr>
              <w:t>99.9</w:t>
            </w:r>
            <w:r w:rsidR="00CF15C0" w:rsidRPr="00272D88">
              <w:rPr>
                <w:rFonts w:ascii="Arial" w:hAnsi="Arial" w:cs="Arial"/>
                <w:sz w:val="17"/>
                <w:szCs w:val="17"/>
              </w:rPr>
              <w:t>9</w:t>
            </w:r>
          </w:p>
        </w:tc>
        <w:tc>
          <w:tcPr>
            <w:tcW w:w="1170" w:type="dxa"/>
            <w:tcBorders>
              <w:top w:val="nil"/>
              <w:left w:val="nil"/>
              <w:bottom w:val="nil"/>
              <w:right w:val="nil"/>
            </w:tcBorders>
          </w:tcPr>
          <w:p w14:paraId="4C003D4B" w14:textId="77777777" w:rsidR="002A64C7" w:rsidRPr="00272D88" w:rsidRDefault="002A64C7" w:rsidP="002A64C7">
            <w:pPr>
              <w:spacing w:line="300" w:lineRule="exact"/>
              <w:jc w:val="right"/>
              <w:rPr>
                <w:rFonts w:ascii="Arial" w:hAnsi="Arial" w:cs="Arial"/>
                <w:sz w:val="17"/>
                <w:szCs w:val="17"/>
              </w:rPr>
            </w:pPr>
            <w:r w:rsidRPr="00272D88">
              <w:rPr>
                <w:rFonts w:ascii="Arial" w:hAnsi="Arial" w:cs="Arial"/>
                <w:sz w:val="17"/>
                <w:szCs w:val="17"/>
              </w:rPr>
              <w:t>99.97</w:t>
            </w:r>
          </w:p>
        </w:tc>
      </w:tr>
      <w:tr w:rsidR="00272D88" w:rsidRPr="00272D88" w14:paraId="1B4EEBCE" w14:textId="77777777" w:rsidTr="00406FE1">
        <w:tc>
          <w:tcPr>
            <w:tcW w:w="3455" w:type="dxa"/>
            <w:tcBorders>
              <w:top w:val="nil"/>
              <w:left w:val="nil"/>
              <w:bottom w:val="nil"/>
              <w:right w:val="nil"/>
            </w:tcBorders>
          </w:tcPr>
          <w:p w14:paraId="6572DB22" w14:textId="6FF21DCA" w:rsidR="002A64C7" w:rsidRPr="00272D88" w:rsidRDefault="002A64C7" w:rsidP="002A64C7">
            <w:pPr>
              <w:spacing w:line="300" w:lineRule="exact"/>
              <w:ind w:left="90" w:hanging="9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Broker Company Limited</w:t>
            </w:r>
          </w:p>
        </w:tc>
        <w:tc>
          <w:tcPr>
            <w:tcW w:w="2665" w:type="dxa"/>
            <w:tcBorders>
              <w:top w:val="nil"/>
              <w:left w:val="nil"/>
              <w:bottom w:val="nil"/>
              <w:right w:val="nil"/>
            </w:tcBorders>
          </w:tcPr>
          <w:p w14:paraId="024D8CF5" w14:textId="441B7417" w:rsidR="002A64C7" w:rsidRPr="00272D88" w:rsidRDefault="002A64C7" w:rsidP="002A64C7">
            <w:pPr>
              <w:spacing w:line="300" w:lineRule="exact"/>
              <w:ind w:left="12" w:right="-18" w:hanging="90"/>
              <w:rPr>
                <w:rFonts w:ascii="Arial" w:hAnsi="Arial" w:cs="Arial"/>
                <w:sz w:val="17"/>
                <w:szCs w:val="17"/>
              </w:rPr>
            </w:pPr>
            <w:r w:rsidRPr="00272D88">
              <w:rPr>
                <w:rFonts w:ascii="Arial" w:hAnsi="Arial" w:cs="Arial"/>
                <w:sz w:val="17"/>
                <w:szCs w:val="17"/>
              </w:rPr>
              <w:t>Insurance broker</w:t>
            </w:r>
          </w:p>
        </w:tc>
        <w:tc>
          <w:tcPr>
            <w:tcW w:w="1263" w:type="dxa"/>
            <w:tcBorders>
              <w:top w:val="nil"/>
              <w:left w:val="nil"/>
              <w:bottom w:val="nil"/>
              <w:right w:val="nil"/>
            </w:tcBorders>
          </w:tcPr>
          <w:p w14:paraId="7425522A" w14:textId="77777777" w:rsidR="002A64C7" w:rsidRPr="00272D88" w:rsidRDefault="002A64C7" w:rsidP="002A64C7">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56CE1A2F" w14:textId="22AE71F7" w:rsidR="002A64C7" w:rsidRPr="00272D88" w:rsidRDefault="0067238A" w:rsidP="002A64C7">
            <w:pPr>
              <w:spacing w:line="300" w:lineRule="exact"/>
              <w:jc w:val="right"/>
              <w:rPr>
                <w:rFonts w:ascii="Arial" w:hAnsi="Arial" w:cs="Arial"/>
                <w:sz w:val="17"/>
                <w:szCs w:val="17"/>
              </w:rPr>
            </w:pPr>
            <w:r w:rsidRPr="00272D88">
              <w:rPr>
                <w:rFonts w:ascii="Arial" w:hAnsi="Arial" w:cs="Arial"/>
                <w:sz w:val="17"/>
                <w:szCs w:val="17"/>
              </w:rPr>
              <w:t>99.99</w:t>
            </w:r>
          </w:p>
        </w:tc>
        <w:tc>
          <w:tcPr>
            <w:tcW w:w="1170" w:type="dxa"/>
            <w:tcBorders>
              <w:top w:val="nil"/>
              <w:left w:val="nil"/>
              <w:bottom w:val="nil"/>
              <w:right w:val="nil"/>
            </w:tcBorders>
          </w:tcPr>
          <w:p w14:paraId="3BCF5078" w14:textId="68D7AB59" w:rsidR="002A64C7" w:rsidRPr="00272D88" w:rsidRDefault="002A64C7" w:rsidP="002A64C7">
            <w:pPr>
              <w:spacing w:line="300" w:lineRule="exact"/>
              <w:jc w:val="right"/>
              <w:rPr>
                <w:rFonts w:ascii="Arial" w:hAnsi="Arial" w:cs="Arial"/>
                <w:sz w:val="17"/>
                <w:szCs w:val="17"/>
              </w:rPr>
            </w:pPr>
            <w:r w:rsidRPr="00272D88">
              <w:rPr>
                <w:rFonts w:ascii="Arial" w:hAnsi="Arial" w:cs="Arial"/>
                <w:sz w:val="17"/>
                <w:szCs w:val="17"/>
              </w:rPr>
              <w:t>99.99</w:t>
            </w:r>
          </w:p>
        </w:tc>
      </w:tr>
      <w:tr w:rsidR="00272D88" w:rsidRPr="00272D88" w14:paraId="4F428F8C" w14:textId="77777777" w:rsidTr="00406FE1">
        <w:tc>
          <w:tcPr>
            <w:tcW w:w="3455" w:type="dxa"/>
            <w:tcBorders>
              <w:top w:val="nil"/>
              <w:left w:val="nil"/>
              <w:bottom w:val="nil"/>
              <w:right w:val="nil"/>
            </w:tcBorders>
          </w:tcPr>
          <w:p w14:paraId="32C972E4" w14:textId="7E723DA3" w:rsidR="00F56D5D" w:rsidRPr="00272D88" w:rsidRDefault="00265E6A" w:rsidP="002A64C7">
            <w:pPr>
              <w:spacing w:line="300" w:lineRule="exact"/>
              <w:ind w:left="90" w:hanging="90"/>
              <w:rPr>
                <w:rFonts w:ascii="Arial" w:hAnsi="Arial" w:cs="Arial"/>
                <w:sz w:val="17"/>
                <w:szCs w:val="17"/>
              </w:rPr>
            </w:pPr>
            <w:r w:rsidRPr="00272D88">
              <w:rPr>
                <w:rFonts w:ascii="Arial" w:hAnsi="Arial" w:cs="Arial"/>
                <w:sz w:val="17"/>
                <w:szCs w:val="17"/>
              </w:rPr>
              <w:t>Q Broker Company Limited</w:t>
            </w:r>
          </w:p>
          <w:p w14:paraId="5C633A61" w14:textId="3E3270F4" w:rsidR="00D64876" w:rsidRPr="00272D88" w:rsidRDefault="00F56D5D" w:rsidP="00D64876">
            <w:pPr>
              <w:spacing w:line="300" w:lineRule="exact"/>
              <w:ind w:left="240"/>
              <w:rPr>
                <w:rFonts w:ascii="Arial" w:hAnsi="Arial" w:cstheme="minorBidi"/>
                <w:sz w:val="17"/>
                <w:szCs w:val="17"/>
              </w:rPr>
            </w:pPr>
            <w:r w:rsidRPr="00272D88">
              <w:rPr>
                <w:rFonts w:ascii="Arial" w:hAnsi="Arial" w:cs="Arial"/>
                <w:sz w:val="17"/>
                <w:szCs w:val="17"/>
              </w:rPr>
              <w:t>(Formerly known as “</w:t>
            </w:r>
            <w:r w:rsidR="002A64C7" w:rsidRPr="00272D88">
              <w:rPr>
                <w:rFonts w:ascii="Arial" w:hAnsi="Arial" w:cs="Arial"/>
                <w:sz w:val="17"/>
                <w:szCs w:val="17"/>
              </w:rPr>
              <w:t>Q Mall Company Limited</w:t>
            </w:r>
            <w:r w:rsidRPr="00272D88">
              <w:rPr>
                <w:rFonts w:ascii="Arial" w:hAnsi="Arial" w:cs="Arial"/>
                <w:sz w:val="17"/>
                <w:szCs w:val="17"/>
              </w:rPr>
              <w:t>”)</w:t>
            </w:r>
          </w:p>
        </w:tc>
        <w:tc>
          <w:tcPr>
            <w:tcW w:w="2665" w:type="dxa"/>
            <w:tcBorders>
              <w:top w:val="nil"/>
              <w:left w:val="nil"/>
              <w:bottom w:val="nil"/>
              <w:right w:val="nil"/>
            </w:tcBorders>
          </w:tcPr>
          <w:p w14:paraId="65C38915" w14:textId="596ADBFE" w:rsidR="002A64C7" w:rsidRPr="00272D88" w:rsidRDefault="002A64C7" w:rsidP="002A64C7">
            <w:pPr>
              <w:spacing w:line="300" w:lineRule="exact"/>
              <w:ind w:left="12" w:right="-18" w:hanging="90"/>
              <w:rPr>
                <w:rFonts w:ascii="Arial" w:hAnsi="Arial" w:cs="Arial"/>
                <w:sz w:val="17"/>
                <w:szCs w:val="17"/>
              </w:rPr>
            </w:pPr>
            <w:r w:rsidRPr="00272D88">
              <w:rPr>
                <w:rFonts w:ascii="Arial" w:hAnsi="Arial" w:cs="Arial"/>
                <w:sz w:val="17"/>
                <w:szCs w:val="17"/>
              </w:rPr>
              <w:t>Dormant</w:t>
            </w:r>
          </w:p>
        </w:tc>
        <w:tc>
          <w:tcPr>
            <w:tcW w:w="1263" w:type="dxa"/>
            <w:tcBorders>
              <w:top w:val="nil"/>
              <w:left w:val="nil"/>
              <w:bottom w:val="nil"/>
              <w:right w:val="nil"/>
            </w:tcBorders>
          </w:tcPr>
          <w:p w14:paraId="196ECF69" w14:textId="73867AFC" w:rsidR="002A64C7" w:rsidRPr="00272D88" w:rsidRDefault="002A64C7" w:rsidP="002A64C7">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4B17AE62" w14:textId="1956C6E8" w:rsidR="002A64C7" w:rsidRPr="00272D88" w:rsidRDefault="0067238A" w:rsidP="002A64C7">
            <w:pPr>
              <w:spacing w:line="300" w:lineRule="exact"/>
              <w:jc w:val="right"/>
              <w:rPr>
                <w:rFonts w:ascii="Arial" w:hAnsi="Arial" w:cs="Arial"/>
                <w:sz w:val="17"/>
                <w:szCs w:val="17"/>
              </w:rPr>
            </w:pPr>
            <w:r w:rsidRPr="00272D88">
              <w:rPr>
                <w:rFonts w:ascii="Arial" w:hAnsi="Arial" w:cs="Arial"/>
                <w:sz w:val="17"/>
                <w:szCs w:val="17"/>
              </w:rPr>
              <w:t>99.99</w:t>
            </w:r>
          </w:p>
        </w:tc>
        <w:tc>
          <w:tcPr>
            <w:tcW w:w="1170" w:type="dxa"/>
            <w:tcBorders>
              <w:top w:val="nil"/>
              <w:left w:val="nil"/>
              <w:bottom w:val="nil"/>
              <w:right w:val="nil"/>
            </w:tcBorders>
          </w:tcPr>
          <w:p w14:paraId="6689CB21" w14:textId="21711C19" w:rsidR="002A64C7" w:rsidRPr="00272D88" w:rsidRDefault="002A64C7" w:rsidP="002A64C7">
            <w:pPr>
              <w:spacing w:line="300" w:lineRule="exact"/>
              <w:jc w:val="right"/>
              <w:rPr>
                <w:rFonts w:ascii="Arial" w:hAnsi="Arial" w:cs="Arial"/>
                <w:sz w:val="17"/>
                <w:szCs w:val="17"/>
              </w:rPr>
            </w:pPr>
            <w:r w:rsidRPr="00272D88">
              <w:rPr>
                <w:rFonts w:ascii="Arial" w:hAnsi="Arial" w:cs="Arial"/>
                <w:sz w:val="17"/>
                <w:szCs w:val="17"/>
              </w:rPr>
              <w:t>99.99</w:t>
            </w:r>
          </w:p>
        </w:tc>
      </w:tr>
      <w:tr w:rsidR="00272D88" w:rsidRPr="00272D88" w14:paraId="23DD2C74" w14:textId="77777777" w:rsidTr="00406FE1">
        <w:tc>
          <w:tcPr>
            <w:tcW w:w="3455" w:type="dxa"/>
            <w:tcBorders>
              <w:top w:val="nil"/>
              <w:left w:val="nil"/>
              <w:bottom w:val="nil"/>
              <w:right w:val="nil"/>
            </w:tcBorders>
          </w:tcPr>
          <w:p w14:paraId="7948DD80" w14:textId="4B024EEE" w:rsidR="00681D9B" w:rsidRPr="00272D88" w:rsidRDefault="00681D9B" w:rsidP="00681D9B">
            <w:pPr>
              <w:spacing w:line="300" w:lineRule="exact"/>
              <w:ind w:left="90" w:hanging="9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w:t>
            </w:r>
            <w:proofErr w:type="spellStart"/>
            <w:r w:rsidRPr="00272D88">
              <w:rPr>
                <w:rFonts w:ascii="Arial" w:hAnsi="Arial" w:cs="Arial"/>
                <w:sz w:val="17"/>
                <w:szCs w:val="17"/>
              </w:rPr>
              <w:t>Charan</w:t>
            </w:r>
            <w:proofErr w:type="spellEnd"/>
            <w:r w:rsidRPr="00272D88">
              <w:rPr>
                <w:rFonts w:ascii="Arial" w:hAnsi="Arial" w:cs="Arial"/>
                <w:sz w:val="17"/>
                <w:szCs w:val="17"/>
              </w:rPr>
              <w:t xml:space="preserve"> Company Limited </w:t>
            </w:r>
          </w:p>
        </w:tc>
        <w:tc>
          <w:tcPr>
            <w:tcW w:w="2665" w:type="dxa"/>
            <w:tcBorders>
              <w:top w:val="nil"/>
              <w:left w:val="nil"/>
              <w:bottom w:val="nil"/>
              <w:right w:val="nil"/>
            </w:tcBorders>
          </w:tcPr>
          <w:p w14:paraId="7B66603F" w14:textId="329AD1E9" w:rsidR="00681D9B" w:rsidRPr="00272D88" w:rsidRDefault="00681D9B" w:rsidP="00681D9B">
            <w:pPr>
              <w:spacing w:line="300" w:lineRule="exact"/>
              <w:ind w:left="12" w:right="-18" w:hanging="90"/>
              <w:rPr>
                <w:rFonts w:ascii="Arial" w:hAnsi="Arial" w:cs="Arial"/>
                <w:sz w:val="17"/>
                <w:szCs w:val="17"/>
              </w:rPr>
            </w:pPr>
            <w:r w:rsidRPr="00272D88">
              <w:rPr>
                <w:rFonts w:ascii="Arial" w:hAnsi="Arial" w:cs="Arial"/>
                <w:sz w:val="17"/>
                <w:szCs w:val="17"/>
              </w:rPr>
              <w:t>Real estate</w:t>
            </w:r>
          </w:p>
        </w:tc>
        <w:tc>
          <w:tcPr>
            <w:tcW w:w="1263" w:type="dxa"/>
            <w:tcBorders>
              <w:top w:val="nil"/>
              <w:left w:val="nil"/>
              <w:bottom w:val="nil"/>
              <w:right w:val="nil"/>
            </w:tcBorders>
          </w:tcPr>
          <w:p w14:paraId="21874EB2" w14:textId="78739C20" w:rsidR="00681D9B" w:rsidRPr="00272D88" w:rsidRDefault="00681D9B" w:rsidP="00681D9B">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5EE2B53D" w14:textId="20A48418" w:rsidR="00681D9B" w:rsidRPr="00272D88" w:rsidRDefault="007B690C" w:rsidP="00681D9B">
            <w:pPr>
              <w:spacing w:line="300" w:lineRule="exact"/>
              <w:jc w:val="right"/>
              <w:rPr>
                <w:rFonts w:ascii="Arial" w:hAnsi="Arial" w:cs="Arial"/>
                <w:sz w:val="17"/>
                <w:szCs w:val="17"/>
              </w:rPr>
            </w:pPr>
            <w:r w:rsidRPr="00272D88">
              <w:rPr>
                <w:rFonts w:ascii="Arial" w:hAnsi="Arial" w:cs="Arial"/>
                <w:sz w:val="17"/>
                <w:szCs w:val="17"/>
              </w:rPr>
              <w:t>100.00</w:t>
            </w:r>
          </w:p>
        </w:tc>
        <w:tc>
          <w:tcPr>
            <w:tcW w:w="1170" w:type="dxa"/>
            <w:tcBorders>
              <w:top w:val="nil"/>
              <w:left w:val="nil"/>
              <w:bottom w:val="nil"/>
              <w:right w:val="nil"/>
            </w:tcBorders>
          </w:tcPr>
          <w:p w14:paraId="3A4FD64D" w14:textId="42778325" w:rsidR="00681D9B" w:rsidRPr="00272D88" w:rsidRDefault="007B690C" w:rsidP="00681D9B">
            <w:pPr>
              <w:spacing w:line="300" w:lineRule="exact"/>
              <w:jc w:val="right"/>
              <w:rPr>
                <w:rFonts w:ascii="Arial" w:hAnsi="Arial" w:cs="Arial"/>
                <w:sz w:val="17"/>
                <w:szCs w:val="17"/>
              </w:rPr>
            </w:pPr>
            <w:r w:rsidRPr="00272D88">
              <w:rPr>
                <w:rFonts w:ascii="Arial" w:hAnsi="Arial" w:cs="Arial"/>
                <w:sz w:val="17"/>
                <w:szCs w:val="17"/>
              </w:rPr>
              <w:t>-</w:t>
            </w:r>
          </w:p>
        </w:tc>
      </w:tr>
      <w:tr w:rsidR="00272D88" w:rsidRPr="00272D88" w14:paraId="7CD7CF76" w14:textId="77777777" w:rsidTr="00406FE1">
        <w:tc>
          <w:tcPr>
            <w:tcW w:w="3455" w:type="dxa"/>
            <w:tcBorders>
              <w:top w:val="nil"/>
              <w:left w:val="nil"/>
              <w:bottom w:val="nil"/>
              <w:right w:val="nil"/>
            </w:tcBorders>
          </w:tcPr>
          <w:p w14:paraId="0F26A4F3" w14:textId="0F9C550D" w:rsidR="00681D9B" w:rsidRPr="00272D88" w:rsidRDefault="007B690C" w:rsidP="00681D9B">
            <w:pPr>
              <w:spacing w:line="300" w:lineRule="exact"/>
              <w:ind w:left="90" w:hanging="9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Krabi Resort Company Limited (Formerly known as “</w:t>
            </w:r>
            <w:proofErr w:type="spellStart"/>
            <w:r w:rsidRPr="00272D88">
              <w:rPr>
                <w:rFonts w:ascii="Arial" w:hAnsi="Arial" w:cs="Arial"/>
                <w:sz w:val="17"/>
                <w:szCs w:val="17"/>
              </w:rPr>
              <w:t>MBK</w:t>
            </w:r>
            <w:proofErr w:type="spellEnd"/>
            <w:r w:rsidRPr="00272D88">
              <w:rPr>
                <w:rFonts w:ascii="Arial" w:hAnsi="Arial" w:cs="Arial"/>
                <w:sz w:val="17"/>
                <w:szCs w:val="17"/>
              </w:rPr>
              <w:t xml:space="preserve"> Asset Company Limited”)</w:t>
            </w:r>
          </w:p>
        </w:tc>
        <w:tc>
          <w:tcPr>
            <w:tcW w:w="2665" w:type="dxa"/>
            <w:tcBorders>
              <w:top w:val="nil"/>
              <w:left w:val="nil"/>
              <w:bottom w:val="nil"/>
              <w:right w:val="nil"/>
            </w:tcBorders>
          </w:tcPr>
          <w:p w14:paraId="5892B712" w14:textId="5ED20DDE" w:rsidR="00681D9B" w:rsidRPr="00272D88" w:rsidRDefault="007B690C" w:rsidP="00681D9B">
            <w:pPr>
              <w:spacing w:line="300" w:lineRule="exact"/>
              <w:ind w:left="12" w:right="-18" w:hanging="90"/>
              <w:rPr>
                <w:rFonts w:ascii="Arial" w:hAnsi="Arial" w:cs="Arial"/>
                <w:sz w:val="17"/>
                <w:szCs w:val="17"/>
              </w:rPr>
            </w:pPr>
            <w:r w:rsidRPr="00272D88">
              <w:rPr>
                <w:rFonts w:ascii="Arial" w:hAnsi="Arial" w:cs="Arial"/>
                <w:sz w:val="17"/>
                <w:szCs w:val="17"/>
              </w:rPr>
              <w:t>Dormant</w:t>
            </w:r>
          </w:p>
        </w:tc>
        <w:tc>
          <w:tcPr>
            <w:tcW w:w="1263" w:type="dxa"/>
            <w:tcBorders>
              <w:top w:val="nil"/>
              <w:left w:val="nil"/>
              <w:bottom w:val="nil"/>
              <w:right w:val="nil"/>
            </w:tcBorders>
          </w:tcPr>
          <w:p w14:paraId="0F86219B" w14:textId="4A1D7EE5" w:rsidR="00681D9B" w:rsidRPr="00272D88" w:rsidRDefault="007B690C" w:rsidP="00681D9B">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27C3F8A6" w14:textId="76839744" w:rsidR="00681D9B" w:rsidRPr="00272D88" w:rsidRDefault="007B690C" w:rsidP="00681D9B">
            <w:pPr>
              <w:spacing w:line="300" w:lineRule="exact"/>
              <w:jc w:val="right"/>
              <w:rPr>
                <w:rFonts w:ascii="Arial" w:hAnsi="Arial" w:cs="Arial"/>
                <w:sz w:val="17"/>
                <w:szCs w:val="17"/>
              </w:rPr>
            </w:pPr>
            <w:r w:rsidRPr="00272D88">
              <w:rPr>
                <w:rFonts w:ascii="Arial" w:hAnsi="Arial" w:cs="Arial"/>
                <w:sz w:val="17"/>
                <w:szCs w:val="17"/>
              </w:rPr>
              <w:t>100.00</w:t>
            </w:r>
          </w:p>
        </w:tc>
        <w:tc>
          <w:tcPr>
            <w:tcW w:w="1170" w:type="dxa"/>
            <w:tcBorders>
              <w:top w:val="nil"/>
              <w:left w:val="nil"/>
              <w:bottom w:val="nil"/>
              <w:right w:val="nil"/>
            </w:tcBorders>
          </w:tcPr>
          <w:p w14:paraId="2426BAC5" w14:textId="314EF966" w:rsidR="00681D9B" w:rsidRPr="00272D88" w:rsidRDefault="007B690C" w:rsidP="00681D9B">
            <w:pPr>
              <w:spacing w:line="300" w:lineRule="exact"/>
              <w:jc w:val="right"/>
              <w:rPr>
                <w:rFonts w:ascii="Arial" w:hAnsi="Arial" w:cs="Arial"/>
                <w:sz w:val="17"/>
                <w:szCs w:val="17"/>
              </w:rPr>
            </w:pPr>
            <w:r w:rsidRPr="00272D88">
              <w:rPr>
                <w:rFonts w:ascii="Arial" w:hAnsi="Arial" w:cs="Arial"/>
                <w:sz w:val="17"/>
                <w:szCs w:val="17"/>
              </w:rPr>
              <w:t>-</w:t>
            </w:r>
          </w:p>
        </w:tc>
      </w:tr>
    </w:tbl>
    <w:p w14:paraId="51996055" w14:textId="77777777" w:rsidR="00425FC1" w:rsidRPr="00272D88" w:rsidRDefault="00425FC1">
      <w:r w:rsidRPr="00272D88">
        <w:br w:type="page"/>
      </w:r>
    </w:p>
    <w:tbl>
      <w:tblPr>
        <w:tblW w:w="9813" w:type="dxa"/>
        <w:tblInd w:w="18" w:type="dxa"/>
        <w:tblLayout w:type="fixed"/>
        <w:tblLook w:val="0000" w:firstRow="0" w:lastRow="0" w:firstColumn="0" w:lastColumn="0" w:noHBand="0" w:noVBand="0"/>
      </w:tblPr>
      <w:tblGrid>
        <w:gridCol w:w="3455"/>
        <w:gridCol w:w="2665"/>
        <w:gridCol w:w="1263"/>
        <w:gridCol w:w="1260"/>
        <w:gridCol w:w="1170"/>
      </w:tblGrid>
      <w:tr w:rsidR="00272D88" w:rsidRPr="00272D88" w14:paraId="3E18545B" w14:textId="77777777" w:rsidTr="0017082B">
        <w:trPr>
          <w:trHeight w:val="80"/>
        </w:trPr>
        <w:tc>
          <w:tcPr>
            <w:tcW w:w="3455" w:type="dxa"/>
            <w:tcBorders>
              <w:top w:val="nil"/>
              <w:left w:val="nil"/>
              <w:right w:val="nil"/>
            </w:tcBorders>
            <w:vAlign w:val="bottom"/>
          </w:tcPr>
          <w:p w14:paraId="04118D5A" w14:textId="77777777" w:rsidR="00425FC1" w:rsidRPr="00272D88" w:rsidRDefault="00425FC1" w:rsidP="0017082B">
            <w:pPr>
              <w:pBdr>
                <w:bottom w:val="single" w:sz="4" w:space="1" w:color="auto"/>
              </w:pBdr>
              <w:spacing w:line="300" w:lineRule="exact"/>
              <w:ind w:left="187" w:hanging="187"/>
              <w:jc w:val="center"/>
              <w:rPr>
                <w:rFonts w:ascii="Arial" w:hAnsi="Arial" w:cs="Arial"/>
                <w:sz w:val="17"/>
                <w:szCs w:val="17"/>
              </w:rPr>
            </w:pPr>
            <w:r w:rsidRPr="00272D88">
              <w:rPr>
                <w:rFonts w:ascii="Arial" w:hAnsi="Arial" w:cs="Arial"/>
                <w:sz w:val="17"/>
                <w:szCs w:val="17"/>
              </w:rPr>
              <w:lastRenderedPageBreak/>
              <w:t>Company’s name</w:t>
            </w:r>
          </w:p>
        </w:tc>
        <w:tc>
          <w:tcPr>
            <w:tcW w:w="2665" w:type="dxa"/>
            <w:tcBorders>
              <w:top w:val="nil"/>
              <w:left w:val="nil"/>
              <w:right w:val="nil"/>
            </w:tcBorders>
            <w:vAlign w:val="bottom"/>
          </w:tcPr>
          <w:p w14:paraId="30685B76" w14:textId="77777777" w:rsidR="00425FC1" w:rsidRPr="00272D88" w:rsidRDefault="00425FC1" w:rsidP="0017082B">
            <w:pPr>
              <w:pBdr>
                <w:bottom w:val="single" w:sz="4" w:space="1" w:color="auto"/>
              </w:pBdr>
              <w:spacing w:line="300" w:lineRule="exact"/>
              <w:ind w:left="180" w:hanging="180"/>
              <w:jc w:val="center"/>
              <w:rPr>
                <w:rFonts w:ascii="Arial" w:hAnsi="Arial" w:cs="Arial"/>
                <w:sz w:val="17"/>
                <w:szCs w:val="17"/>
              </w:rPr>
            </w:pPr>
            <w:r w:rsidRPr="00272D88">
              <w:rPr>
                <w:rFonts w:ascii="Arial" w:hAnsi="Arial" w:cs="Arial"/>
                <w:sz w:val="17"/>
                <w:szCs w:val="17"/>
              </w:rPr>
              <w:t>Nature of business</w:t>
            </w:r>
          </w:p>
        </w:tc>
        <w:tc>
          <w:tcPr>
            <w:tcW w:w="1263" w:type="dxa"/>
            <w:tcBorders>
              <w:top w:val="nil"/>
              <w:left w:val="nil"/>
              <w:right w:val="nil"/>
            </w:tcBorders>
            <w:vAlign w:val="bottom"/>
          </w:tcPr>
          <w:p w14:paraId="2E898653" w14:textId="77777777" w:rsidR="00425FC1" w:rsidRPr="00272D88" w:rsidRDefault="00425FC1" w:rsidP="0017082B">
            <w:pPr>
              <w:pBdr>
                <w:bottom w:val="single" w:sz="4" w:space="1" w:color="auto"/>
              </w:pBdr>
              <w:spacing w:line="300" w:lineRule="exact"/>
              <w:jc w:val="center"/>
              <w:rPr>
                <w:rFonts w:ascii="Arial" w:hAnsi="Arial" w:cs="Arial"/>
                <w:sz w:val="17"/>
                <w:szCs w:val="17"/>
              </w:rPr>
            </w:pPr>
            <w:r w:rsidRPr="00272D88">
              <w:rPr>
                <w:rFonts w:ascii="Arial" w:hAnsi="Arial" w:cs="Arial"/>
                <w:sz w:val="17"/>
                <w:szCs w:val="17"/>
              </w:rPr>
              <w:t>Country of incorporation</w:t>
            </w:r>
          </w:p>
        </w:tc>
        <w:tc>
          <w:tcPr>
            <w:tcW w:w="2430" w:type="dxa"/>
            <w:gridSpan w:val="2"/>
            <w:tcBorders>
              <w:top w:val="nil"/>
              <w:left w:val="nil"/>
              <w:right w:val="nil"/>
            </w:tcBorders>
            <w:vAlign w:val="bottom"/>
          </w:tcPr>
          <w:p w14:paraId="6CF2EA6D" w14:textId="77777777" w:rsidR="00425FC1" w:rsidRPr="00272D88" w:rsidRDefault="00425FC1" w:rsidP="0017082B">
            <w:pPr>
              <w:pBdr>
                <w:bottom w:val="single" w:sz="4" w:space="1" w:color="auto"/>
              </w:pBdr>
              <w:spacing w:line="300" w:lineRule="exact"/>
              <w:jc w:val="center"/>
              <w:rPr>
                <w:rFonts w:ascii="Arial" w:hAnsi="Arial" w:cs="Arial"/>
                <w:sz w:val="17"/>
                <w:szCs w:val="17"/>
              </w:rPr>
            </w:pPr>
            <w:r w:rsidRPr="00272D88">
              <w:rPr>
                <w:rFonts w:ascii="Arial" w:hAnsi="Arial" w:cs="Arial"/>
                <w:sz w:val="17"/>
                <w:szCs w:val="17"/>
              </w:rPr>
              <w:t>Percentage of shareholding</w:t>
            </w:r>
          </w:p>
        </w:tc>
      </w:tr>
      <w:tr w:rsidR="00272D88" w:rsidRPr="00272D88" w14:paraId="27B6E711" w14:textId="77777777" w:rsidTr="0017082B">
        <w:tc>
          <w:tcPr>
            <w:tcW w:w="3455" w:type="dxa"/>
            <w:tcBorders>
              <w:top w:val="nil"/>
              <w:left w:val="nil"/>
              <w:bottom w:val="nil"/>
              <w:right w:val="nil"/>
            </w:tcBorders>
          </w:tcPr>
          <w:p w14:paraId="4668EB2B" w14:textId="77777777" w:rsidR="00425FC1" w:rsidRPr="00272D88" w:rsidRDefault="00425FC1" w:rsidP="0017082B">
            <w:pPr>
              <w:spacing w:line="300" w:lineRule="exact"/>
              <w:ind w:left="180" w:hanging="180"/>
              <w:rPr>
                <w:rFonts w:ascii="Arial" w:hAnsi="Arial" w:cs="Arial"/>
                <w:sz w:val="17"/>
                <w:szCs w:val="17"/>
              </w:rPr>
            </w:pPr>
          </w:p>
        </w:tc>
        <w:tc>
          <w:tcPr>
            <w:tcW w:w="2665" w:type="dxa"/>
            <w:tcBorders>
              <w:top w:val="nil"/>
              <w:left w:val="nil"/>
              <w:bottom w:val="nil"/>
              <w:right w:val="nil"/>
            </w:tcBorders>
          </w:tcPr>
          <w:p w14:paraId="4212AEBB" w14:textId="77777777" w:rsidR="00425FC1" w:rsidRPr="00272D88" w:rsidRDefault="00425FC1" w:rsidP="0017082B">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61C61B2A" w14:textId="77777777" w:rsidR="00425FC1" w:rsidRPr="00272D88" w:rsidRDefault="00425FC1" w:rsidP="0017082B">
            <w:pPr>
              <w:spacing w:line="300" w:lineRule="exact"/>
              <w:ind w:left="180" w:hanging="180"/>
              <w:jc w:val="center"/>
              <w:rPr>
                <w:rFonts w:ascii="Arial" w:hAnsi="Arial" w:cs="Arial"/>
                <w:sz w:val="17"/>
                <w:szCs w:val="17"/>
              </w:rPr>
            </w:pPr>
          </w:p>
        </w:tc>
        <w:tc>
          <w:tcPr>
            <w:tcW w:w="1260" w:type="dxa"/>
            <w:tcBorders>
              <w:top w:val="nil"/>
              <w:left w:val="nil"/>
              <w:bottom w:val="nil"/>
              <w:right w:val="nil"/>
            </w:tcBorders>
            <w:vAlign w:val="bottom"/>
          </w:tcPr>
          <w:p w14:paraId="080D154B" w14:textId="77777777" w:rsidR="00425FC1" w:rsidRPr="00272D88" w:rsidRDefault="00425FC1" w:rsidP="0017082B">
            <w:pPr>
              <w:pBdr>
                <w:bottom w:val="single" w:sz="4" w:space="1" w:color="auto"/>
              </w:pBdr>
              <w:spacing w:line="300" w:lineRule="exact"/>
              <w:ind w:left="-18" w:right="-18"/>
              <w:jc w:val="center"/>
              <w:rPr>
                <w:rFonts w:ascii="Arial" w:hAnsi="Arial" w:cs="Arial"/>
                <w:sz w:val="17"/>
                <w:szCs w:val="17"/>
              </w:rPr>
            </w:pPr>
            <w:r w:rsidRPr="00272D88">
              <w:rPr>
                <w:rFonts w:ascii="Arial" w:hAnsi="Arial" w:cs="Arial"/>
                <w:sz w:val="17"/>
                <w:szCs w:val="17"/>
              </w:rPr>
              <w:t>2022</w:t>
            </w:r>
          </w:p>
        </w:tc>
        <w:tc>
          <w:tcPr>
            <w:tcW w:w="1170" w:type="dxa"/>
            <w:tcBorders>
              <w:top w:val="nil"/>
              <w:left w:val="nil"/>
              <w:bottom w:val="nil"/>
              <w:right w:val="nil"/>
            </w:tcBorders>
            <w:vAlign w:val="bottom"/>
          </w:tcPr>
          <w:p w14:paraId="78F69B76" w14:textId="77777777" w:rsidR="00425FC1" w:rsidRPr="00272D88" w:rsidRDefault="00425FC1" w:rsidP="0017082B">
            <w:pPr>
              <w:pBdr>
                <w:bottom w:val="single" w:sz="4" w:space="1" w:color="auto"/>
              </w:pBdr>
              <w:spacing w:line="300" w:lineRule="exact"/>
              <w:ind w:left="-18" w:right="-18"/>
              <w:jc w:val="center"/>
              <w:rPr>
                <w:rFonts w:ascii="Arial" w:hAnsi="Arial" w:cs="Arial"/>
                <w:sz w:val="17"/>
                <w:szCs w:val="17"/>
              </w:rPr>
            </w:pPr>
            <w:r w:rsidRPr="00272D88">
              <w:rPr>
                <w:rFonts w:ascii="Arial" w:hAnsi="Arial" w:cs="Arial"/>
                <w:sz w:val="17"/>
                <w:szCs w:val="17"/>
              </w:rPr>
              <w:t>2021</w:t>
            </w:r>
          </w:p>
        </w:tc>
      </w:tr>
      <w:tr w:rsidR="00272D88" w:rsidRPr="00272D88" w14:paraId="78980895" w14:textId="77777777" w:rsidTr="0017082B">
        <w:tc>
          <w:tcPr>
            <w:tcW w:w="3455" w:type="dxa"/>
            <w:tcBorders>
              <w:top w:val="nil"/>
              <w:left w:val="nil"/>
              <w:bottom w:val="nil"/>
              <w:right w:val="nil"/>
            </w:tcBorders>
          </w:tcPr>
          <w:p w14:paraId="2ECB51EA" w14:textId="77777777" w:rsidR="00425FC1" w:rsidRPr="00272D88" w:rsidRDefault="00425FC1" w:rsidP="0017082B">
            <w:pPr>
              <w:spacing w:line="300" w:lineRule="exact"/>
              <w:ind w:left="180" w:hanging="180"/>
              <w:rPr>
                <w:rFonts w:ascii="Arial" w:hAnsi="Arial" w:cs="Arial"/>
                <w:sz w:val="17"/>
                <w:szCs w:val="17"/>
              </w:rPr>
            </w:pPr>
          </w:p>
        </w:tc>
        <w:tc>
          <w:tcPr>
            <w:tcW w:w="2665" w:type="dxa"/>
            <w:tcBorders>
              <w:top w:val="nil"/>
              <w:left w:val="nil"/>
              <w:bottom w:val="nil"/>
              <w:right w:val="nil"/>
            </w:tcBorders>
          </w:tcPr>
          <w:p w14:paraId="49125693" w14:textId="77777777" w:rsidR="00425FC1" w:rsidRPr="00272D88" w:rsidRDefault="00425FC1" w:rsidP="0017082B">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5F9013B3" w14:textId="77777777" w:rsidR="00425FC1" w:rsidRPr="00272D88" w:rsidRDefault="00425FC1" w:rsidP="0017082B">
            <w:pPr>
              <w:spacing w:line="300" w:lineRule="exact"/>
              <w:ind w:left="180" w:hanging="180"/>
              <w:jc w:val="center"/>
              <w:rPr>
                <w:rFonts w:ascii="Arial" w:hAnsi="Arial" w:cs="Arial"/>
                <w:sz w:val="17"/>
                <w:szCs w:val="17"/>
              </w:rPr>
            </w:pPr>
          </w:p>
        </w:tc>
        <w:tc>
          <w:tcPr>
            <w:tcW w:w="1260" w:type="dxa"/>
            <w:tcBorders>
              <w:top w:val="nil"/>
              <w:left w:val="nil"/>
              <w:bottom w:val="nil"/>
              <w:right w:val="nil"/>
            </w:tcBorders>
          </w:tcPr>
          <w:p w14:paraId="3550B31D" w14:textId="77777777" w:rsidR="00425FC1" w:rsidRPr="00272D88" w:rsidRDefault="00425FC1" w:rsidP="0017082B">
            <w:pPr>
              <w:spacing w:line="300" w:lineRule="exact"/>
              <w:jc w:val="center"/>
              <w:rPr>
                <w:rFonts w:ascii="Arial" w:hAnsi="Arial" w:cs="Arial"/>
                <w:sz w:val="17"/>
                <w:szCs w:val="17"/>
              </w:rPr>
            </w:pPr>
            <w:r w:rsidRPr="00272D88">
              <w:rPr>
                <w:rFonts w:ascii="Arial" w:hAnsi="Arial" w:cs="Arial"/>
                <w:sz w:val="17"/>
                <w:szCs w:val="17"/>
              </w:rPr>
              <w:t>%</w:t>
            </w:r>
          </w:p>
        </w:tc>
        <w:tc>
          <w:tcPr>
            <w:tcW w:w="1170" w:type="dxa"/>
            <w:tcBorders>
              <w:top w:val="nil"/>
              <w:left w:val="nil"/>
              <w:bottom w:val="nil"/>
              <w:right w:val="nil"/>
            </w:tcBorders>
          </w:tcPr>
          <w:p w14:paraId="73F42763" w14:textId="77777777" w:rsidR="00425FC1" w:rsidRPr="00272D88" w:rsidRDefault="00425FC1" w:rsidP="0017082B">
            <w:pPr>
              <w:spacing w:line="300" w:lineRule="exact"/>
              <w:jc w:val="center"/>
              <w:rPr>
                <w:rFonts w:ascii="Arial" w:hAnsi="Arial" w:cs="Arial"/>
                <w:sz w:val="17"/>
                <w:szCs w:val="17"/>
              </w:rPr>
            </w:pPr>
            <w:r w:rsidRPr="00272D88">
              <w:rPr>
                <w:rFonts w:ascii="Arial" w:hAnsi="Arial" w:cs="Arial"/>
                <w:sz w:val="17"/>
                <w:szCs w:val="17"/>
              </w:rPr>
              <w:t>%</w:t>
            </w:r>
          </w:p>
        </w:tc>
      </w:tr>
      <w:tr w:rsidR="002441E6" w:rsidRPr="00272D88" w14:paraId="1BB705A3" w14:textId="77777777" w:rsidTr="00066B3E">
        <w:tc>
          <w:tcPr>
            <w:tcW w:w="3455" w:type="dxa"/>
            <w:tcBorders>
              <w:top w:val="nil"/>
              <w:left w:val="nil"/>
              <w:bottom w:val="nil"/>
              <w:right w:val="nil"/>
            </w:tcBorders>
          </w:tcPr>
          <w:p w14:paraId="40AC0489" w14:textId="77777777" w:rsidR="002441E6" w:rsidRPr="00272D88" w:rsidRDefault="002441E6" w:rsidP="00066B3E">
            <w:pPr>
              <w:spacing w:line="300" w:lineRule="exact"/>
              <w:ind w:left="200" w:hanging="200"/>
              <w:rPr>
                <w:rFonts w:ascii="Arial" w:hAnsi="Arial" w:cs="Arial"/>
                <w:b/>
                <w:bCs/>
                <w:sz w:val="17"/>
                <w:szCs w:val="17"/>
              </w:rPr>
            </w:pPr>
            <w:r w:rsidRPr="00272D88">
              <w:rPr>
                <w:rFonts w:ascii="Arial" w:hAnsi="Arial" w:cs="Arial"/>
                <w:b/>
                <w:bCs/>
                <w:sz w:val="17"/>
                <w:szCs w:val="17"/>
              </w:rPr>
              <w:t>Indirectly owned (continued)</w:t>
            </w:r>
          </w:p>
        </w:tc>
        <w:tc>
          <w:tcPr>
            <w:tcW w:w="2665" w:type="dxa"/>
            <w:tcBorders>
              <w:top w:val="nil"/>
              <w:left w:val="nil"/>
              <w:bottom w:val="nil"/>
              <w:right w:val="nil"/>
            </w:tcBorders>
          </w:tcPr>
          <w:p w14:paraId="2236DC6E" w14:textId="77777777" w:rsidR="002441E6" w:rsidRPr="00272D88" w:rsidRDefault="002441E6" w:rsidP="00066B3E">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2DB32794" w14:textId="77777777" w:rsidR="002441E6" w:rsidRPr="00272D88" w:rsidRDefault="002441E6" w:rsidP="00066B3E">
            <w:pPr>
              <w:spacing w:line="300" w:lineRule="exact"/>
              <w:ind w:left="180" w:hanging="180"/>
              <w:jc w:val="center"/>
              <w:rPr>
                <w:rFonts w:ascii="Arial" w:hAnsi="Arial" w:cs="Arial"/>
                <w:sz w:val="17"/>
                <w:szCs w:val="17"/>
              </w:rPr>
            </w:pPr>
          </w:p>
        </w:tc>
        <w:tc>
          <w:tcPr>
            <w:tcW w:w="1260" w:type="dxa"/>
            <w:tcBorders>
              <w:top w:val="nil"/>
              <w:left w:val="nil"/>
              <w:bottom w:val="nil"/>
              <w:right w:val="nil"/>
            </w:tcBorders>
          </w:tcPr>
          <w:p w14:paraId="4D021468" w14:textId="77777777" w:rsidR="002441E6" w:rsidRPr="00272D88" w:rsidRDefault="002441E6" w:rsidP="00066B3E">
            <w:pPr>
              <w:spacing w:line="300" w:lineRule="exact"/>
              <w:jc w:val="right"/>
              <w:rPr>
                <w:rFonts w:ascii="Arial" w:hAnsi="Arial" w:cs="Arial"/>
                <w:sz w:val="17"/>
                <w:szCs w:val="17"/>
              </w:rPr>
            </w:pPr>
          </w:p>
        </w:tc>
        <w:tc>
          <w:tcPr>
            <w:tcW w:w="1170" w:type="dxa"/>
            <w:tcBorders>
              <w:top w:val="nil"/>
              <w:left w:val="nil"/>
              <w:bottom w:val="nil"/>
              <w:right w:val="nil"/>
            </w:tcBorders>
          </w:tcPr>
          <w:p w14:paraId="63D5CA19" w14:textId="77777777" w:rsidR="002441E6" w:rsidRPr="00272D88" w:rsidRDefault="002441E6" w:rsidP="00066B3E">
            <w:pPr>
              <w:spacing w:line="300" w:lineRule="exact"/>
              <w:jc w:val="right"/>
              <w:rPr>
                <w:rFonts w:ascii="Arial" w:hAnsi="Arial" w:cs="Arial"/>
                <w:sz w:val="17"/>
                <w:szCs w:val="17"/>
              </w:rPr>
            </w:pPr>
          </w:p>
        </w:tc>
      </w:tr>
      <w:tr w:rsidR="00272D88" w:rsidRPr="00272D88" w14:paraId="1166AB74" w14:textId="77777777" w:rsidTr="00406FE1">
        <w:tc>
          <w:tcPr>
            <w:tcW w:w="3455" w:type="dxa"/>
            <w:tcBorders>
              <w:top w:val="nil"/>
              <w:left w:val="nil"/>
              <w:bottom w:val="nil"/>
              <w:right w:val="nil"/>
            </w:tcBorders>
          </w:tcPr>
          <w:p w14:paraId="498482CA" w14:textId="32FE8717" w:rsidR="00B44600" w:rsidRPr="00272D88" w:rsidRDefault="00B44600" w:rsidP="00B44600">
            <w:pPr>
              <w:spacing w:line="300" w:lineRule="exact"/>
              <w:ind w:left="90" w:hanging="90"/>
              <w:rPr>
                <w:rFonts w:ascii="Arial" w:hAnsi="Arial" w:cs="Arial"/>
                <w:sz w:val="17"/>
                <w:szCs w:val="17"/>
              </w:rPr>
            </w:pPr>
            <w:r w:rsidRPr="00272D88">
              <w:rPr>
                <w:rFonts w:ascii="Arial" w:hAnsi="Arial" w:cs="Arial"/>
                <w:sz w:val="17"/>
                <w:szCs w:val="17"/>
              </w:rPr>
              <w:t>Green Element Company Limited</w:t>
            </w:r>
          </w:p>
        </w:tc>
        <w:tc>
          <w:tcPr>
            <w:tcW w:w="2665" w:type="dxa"/>
            <w:tcBorders>
              <w:top w:val="nil"/>
              <w:left w:val="nil"/>
              <w:bottom w:val="nil"/>
              <w:right w:val="nil"/>
            </w:tcBorders>
          </w:tcPr>
          <w:p w14:paraId="7B9A4D88" w14:textId="071C8BA0" w:rsidR="00B44600" w:rsidRPr="00272D88" w:rsidRDefault="005A5694" w:rsidP="00B44600">
            <w:pPr>
              <w:spacing w:line="300" w:lineRule="exact"/>
              <w:ind w:left="12" w:right="-18" w:hanging="90"/>
              <w:rPr>
                <w:rFonts w:ascii="Arial" w:hAnsi="Arial" w:cs="Browallia New"/>
                <w:sz w:val="17"/>
                <w:szCs w:val="21"/>
                <w:highlight w:val="yellow"/>
              </w:rPr>
            </w:pPr>
            <w:r>
              <w:rPr>
                <w:rFonts w:ascii="Arial" w:hAnsi="Arial" w:cs="Browallia New"/>
                <w:sz w:val="17"/>
                <w:szCs w:val="21"/>
              </w:rPr>
              <w:t>D</w:t>
            </w:r>
            <w:r w:rsidR="00272D88" w:rsidRPr="00272D88">
              <w:rPr>
                <w:rFonts w:ascii="Arial" w:hAnsi="Arial" w:cs="Browallia New"/>
                <w:sz w:val="17"/>
                <w:szCs w:val="21"/>
              </w:rPr>
              <w:t xml:space="preserve">esign, </w:t>
            </w:r>
            <w:r>
              <w:rPr>
                <w:rFonts w:ascii="Arial" w:hAnsi="Arial" w:cs="Browallia New"/>
                <w:sz w:val="17"/>
                <w:szCs w:val="21"/>
              </w:rPr>
              <w:t>decorate</w:t>
            </w:r>
            <w:r w:rsidR="00272D88" w:rsidRPr="00272D88">
              <w:rPr>
                <w:rFonts w:ascii="Arial" w:hAnsi="Arial" w:cs="Browallia New"/>
                <w:sz w:val="17"/>
                <w:szCs w:val="21"/>
              </w:rPr>
              <w:t xml:space="preserve"> architectural services for property development projects, and manage businesses related to trees and economic crops</w:t>
            </w:r>
          </w:p>
        </w:tc>
        <w:tc>
          <w:tcPr>
            <w:tcW w:w="1263" w:type="dxa"/>
            <w:tcBorders>
              <w:top w:val="nil"/>
              <w:left w:val="nil"/>
              <w:bottom w:val="nil"/>
              <w:right w:val="nil"/>
            </w:tcBorders>
          </w:tcPr>
          <w:p w14:paraId="699D458D" w14:textId="4F2F60C6" w:rsidR="00B44600" w:rsidRPr="00272D88" w:rsidRDefault="00B44600" w:rsidP="00B44600">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518228D5" w14:textId="7345BF8F" w:rsidR="00B44600" w:rsidRPr="00272D88" w:rsidRDefault="00B44600" w:rsidP="00B44600">
            <w:pPr>
              <w:spacing w:line="300" w:lineRule="exact"/>
              <w:jc w:val="right"/>
              <w:rPr>
                <w:rFonts w:ascii="Arial" w:hAnsi="Arial" w:cs="Arial"/>
                <w:sz w:val="17"/>
                <w:szCs w:val="17"/>
              </w:rPr>
            </w:pPr>
            <w:r w:rsidRPr="00272D88">
              <w:rPr>
                <w:rFonts w:ascii="Arial" w:hAnsi="Arial" w:cs="Arial"/>
                <w:sz w:val="17"/>
                <w:szCs w:val="17"/>
              </w:rPr>
              <w:t>99.99</w:t>
            </w:r>
          </w:p>
        </w:tc>
        <w:tc>
          <w:tcPr>
            <w:tcW w:w="1170" w:type="dxa"/>
            <w:tcBorders>
              <w:top w:val="nil"/>
              <w:left w:val="nil"/>
              <w:bottom w:val="nil"/>
              <w:right w:val="nil"/>
            </w:tcBorders>
          </w:tcPr>
          <w:p w14:paraId="096561D4" w14:textId="55D2C6F6" w:rsidR="00B44600" w:rsidRPr="00272D88" w:rsidRDefault="00B44600" w:rsidP="00B44600">
            <w:pPr>
              <w:spacing w:line="300" w:lineRule="exact"/>
              <w:jc w:val="right"/>
              <w:rPr>
                <w:rFonts w:ascii="Arial" w:hAnsi="Arial" w:cs="Arial"/>
                <w:sz w:val="17"/>
                <w:szCs w:val="17"/>
              </w:rPr>
            </w:pPr>
            <w:r w:rsidRPr="00272D88">
              <w:rPr>
                <w:rFonts w:ascii="Arial" w:hAnsi="Arial" w:cs="Arial"/>
                <w:sz w:val="17"/>
                <w:szCs w:val="17"/>
              </w:rPr>
              <w:t>-</w:t>
            </w:r>
          </w:p>
        </w:tc>
      </w:tr>
      <w:tr w:rsidR="00272D88" w:rsidRPr="00272D88" w14:paraId="3EE0FCD9" w14:textId="77777777" w:rsidTr="00406FE1">
        <w:tc>
          <w:tcPr>
            <w:tcW w:w="3455" w:type="dxa"/>
            <w:tcBorders>
              <w:top w:val="nil"/>
              <w:left w:val="nil"/>
              <w:bottom w:val="nil"/>
              <w:right w:val="nil"/>
            </w:tcBorders>
          </w:tcPr>
          <w:p w14:paraId="14F15052" w14:textId="478375CF" w:rsidR="00C356A2" w:rsidRPr="00272D88" w:rsidRDefault="00C356A2" w:rsidP="00C356A2">
            <w:pPr>
              <w:spacing w:line="300" w:lineRule="exact"/>
              <w:ind w:left="90" w:hanging="9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Development Company Limited</w:t>
            </w:r>
          </w:p>
        </w:tc>
        <w:tc>
          <w:tcPr>
            <w:tcW w:w="2665" w:type="dxa"/>
            <w:tcBorders>
              <w:top w:val="nil"/>
              <w:left w:val="nil"/>
              <w:bottom w:val="nil"/>
              <w:right w:val="nil"/>
            </w:tcBorders>
          </w:tcPr>
          <w:p w14:paraId="08A306E6" w14:textId="210B8FE0" w:rsidR="00C356A2" w:rsidRPr="00272D88" w:rsidRDefault="00C356A2" w:rsidP="00C356A2">
            <w:pPr>
              <w:spacing w:line="300" w:lineRule="exact"/>
              <w:ind w:left="12" w:right="-18" w:hanging="90"/>
              <w:rPr>
                <w:rFonts w:ascii="Arial" w:hAnsi="Arial" w:cs="Arial"/>
                <w:sz w:val="17"/>
                <w:szCs w:val="17"/>
              </w:rPr>
            </w:pPr>
            <w:r w:rsidRPr="00272D88">
              <w:rPr>
                <w:rFonts w:ascii="Arial" w:hAnsi="Arial" w:cs="Arial"/>
                <w:sz w:val="17"/>
                <w:szCs w:val="17"/>
              </w:rPr>
              <w:t>Property management service</w:t>
            </w:r>
          </w:p>
        </w:tc>
        <w:tc>
          <w:tcPr>
            <w:tcW w:w="1263" w:type="dxa"/>
            <w:tcBorders>
              <w:top w:val="nil"/>
              <w:left w:val="nil"/>
              <w:bottom w:val="nil"/>
              <w:right w:val="nil"/>
            </w:tcBorders>
          </w:tcPr>
          <w:p w14:paraId="714C665D" w14:textId="39AA2AE4" w:rsidR="00C356A2" w:rsidRPr="00272D88" w:rsidRDefault="00C356A2" w:rsidP="00C356A2">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1B000290" w14:textId="42EF8634" w:rsidR="00C356A2" w:rsidRPr="00272D88" w:rsidRDefault="00C356A2" w:rsidP="00C356A2">
            <w:pPr>
              <w:spacing w:line="300" w:lineRule="exact"/>
              <w:jc w:val="right"/>
              <w:rPr>
                <w:rFonts w:ascii="Arial" w:hAnsi="Arial" w:cs="Arial"/>
                <w:sz w:val="17"/>
                <w:szCs w:val="17"/>
              </w:rPr>
            </w:pPr>
            <w:r w:rsidRPr="00272D88">
              <w:rPr>
                <w:rFonts w:ascii="Arial" w:hAnsi="Arial" w:cs="Arial"/>
                <w:sz w:val="17"/>
                <w:szCs w:val="17"/>
              </w:rPr>
              <w:t>99.99</w:t>
            </w:r>
          </w:p>
        </w:tc>
        <w:tc>
          <w:tcPr>
            <w:tcW w:w="1170" w:type="dxa"/>
            <w:tcBorders>
              <w:top w:val="nil"/>
              <w:left w:val="nil"/>
              <w:bottom w:val="nil"/>
              <w:right w:val="nil"/>
            </w:tcBorders>
          </w:tcPr>
          <w:p w14:paraId="6A6EFCB1" w14:textId="79FC52F4" w:rsidR="00C356A2" w:rsidRPr="00272D88" w:rsidRDefault="00C356A2" w:rsidP="00C356A2">
            <w:pPr>
              <w:spacing w:line="300" w:lineRule="exact"/>
              <w:jc w:val="right"/>
              <w:rPr>
                <w:rFonts w:ascii="Arial" w:hAnsi="Arial" w:cs="Arial"/>
                <w:sz w:val="17"/>
                <w:szCs w:val="17"/>
              </w:rPr>
            </w:pPr>
            <w:r w:rsidRPr="00272D88">
              <w:rPr>
                <w:rFonts w:ascii="Arial" w:hAnsi="Arial" w:cs="Arial"/>
                <w:sz w:val="17"/>
                <w:szCs w:val="17"/>
              </w:rPr>
              <w:t>-</w:t>
            </w:r>
          </w:p>
        </w:tc>
      </w:tr>
      <w:tr w:rsidR="00272D88" w:rsidRPr="00272D88" w14:paraId="08262176" w14:textId="77777777" w:rsidTr="00406FE1">
        <w:tc>
          <w:tcPr>
            <w:tcW w:w="3455" w:type="dxa"/>
            <w:tcBorders>
              <w:top w:val="nil"/>
              <w:left w:val="nil"/>
              <w:bottom w:val="nil"/>
              <w:right w:val="nil"/>
            </w:tcBorders>
          </w:tcPr>
          <w:p w14:paraId="505925A2" w14:textId="4649C147" w:rsidR="00C356A2" w:rsidRPr="00272D88" w:rsidRDefault="00C356A2" w:rsidP="00C356A2">
            <w:pPr>
              <w:spacing w:line="300" w:lineRule="exact"/>
              <w:ind w:left="90" w:hanging="90"/>
              <w:rPr>
                <w:rFonts w:ascii="Arial" w:hAnsi="Arial" w:cs="Arial"/>
                <w:sz w:val="17"/>
                <w:szCs w:val="17"/>
              </w:rPr>
            </w:pPr>
            <w:proofErr w:type="spellStart"/>
            <w:r w:rsidRPr="00272D88">
              <w:rPr>
                <w:rFonts w:ascii="Arial" w:hAnsi="Arial" w:cs="Arial"/>
                <w:sz w:val="17"/>
                <w:szCs w:val="17"/>
              </w:rPr>
              <w:t>MBK</w:t>
            </w:r>
            <w:proofErr w:type="spellEnd"/>
            <w:r w:rsidRPr="00272D88">
              <w:rPr>
                <w:rFonts w:ascii="Arial" w:hAnsi="Arial" w:cs="Arial"/>
                <w:sz w:val="17"/>
                <w:szCs w:val="17"/>
              </w:rPr>
              <w:t xml:space="preserve"> Unity Company Limited</w:t>
            </w:r>
          </w:p>
        </w:tc>
        <w:tc>
          <w:tcPr>
            <w:tcW w:w="2665" w:type="dxa"/>
            <w:tcBorders>
              <w:top w:val="nil"/>
              <w:left w:val="nil"/>
              <w:bottom w:val="nil"/>
              <w:right w:val="nil"/>
            </w:tcBorders>
          </w:tcPr>
          <w:p w14:paraId="070589D4" w14:textId="7F53BE25" w:rsidR="00C356A2" w:rsidRPr="00272D88" w:rsidRDefault="000A7E78" w:rsidP="00C356A2">
            <w:pPr>
              <w:spacing w:line="300" w:lineRule="exact"/>
              <w:ind w:left="12" w:right="-18" w:hanging="90"/>
              <w:rPr>
                <w:rFonts w:ascii="Arial" w:hAnsi="Arial" w:cs="Arial"/>
                <w:sz w:val="17"/>
                <w:szCs w:val="17"/>
              </w:rPr>
            </w:pPr>
            <w:r w:rsidRPr="00272D88">
              <w:rPr>
                <w:rFonts w:ascii="Arial" w:hAnsi="Arial" w:cs="Arial"/>
                <w:sz w:val="17"/>
                <w:szCs w:val="17"/>
              </w:rPr>
              <w:t>Investment</w:t>
            </w:r>
          </w:p>
        </w:tc>
        <w:tc>
          <w:tcPr>
            <w:tcW w:w="1263" w:type="dxa"/>
            <w:tcBorders>
              <w:top w:val="nil"/>
              <w:left w:val="nil"/>
              <w:bottom w:val="nil"/>
              <w:right w:val="nil"/>
            </w:tcBorders>
          </w:tcPr>
          <w:p w14:paraId="7A85328C" w14:textId="02EA0433" w:rsidR="00C356A2" w:rsidRPr="00272D88" w:rsidRDefault="00C356A2" w:rsidP="00C356A2">
            <w:pPr>
              <w:spacing w:line="300" w:lineRule="exact"/>
              <w:jc w:val="center"/>
              <w:rPr>
                <w:rFonts w:ascii="Arial" w:hAnsi="Arial" w:cs="Arial"/>
                <w:sz w:val="17"/>
                <w:szCs w:val="17"/>
              </w:rPr>
            </w:pPr>
            <w:r w:rsidRPr="00272D88">
              <w:rPr>
                <w:rFonts w:ascii="Arial" w:hAnsi="Arial" w:cs="Arial"/>
                <w:sz w:val="17"/>
                <w:szCs w:val="17"/>
              </w:rPr>
              <w:t>Thailand</w:t>
            </w:r>
          </w:p>
        </w:tc>
        <w:tc>
          <w:tcPr>
            <w:tcW w:w="1260" w:type="dxa"/>
            <w:tcBorders>
              <w:top w:val="nil"/>
              <w:left w:val="nil"/>
              <w:bottom w:val="nil"/>
              <w:right w:val="nil"/>
            </w:tcBorders>
          </w:tcPr>
          <w:p w14:paraId="62F12F53" w14:textId="20C9BA93" w:rsidR="00C356A2" w:rsidRPr="00272D88" w:rsidRDefault="00BE1F73" w:rsidP="00C356A2">
            <w:pPr>
              <w:spacing w:line="300" w:lineRule="exact"/>
              <w:jc w:val="right"/>
              <w:rPr>
                <w:rFonts w:ascii="Arial" w:hAnsi="Arial" w:cs="Arial"/>
                <w:sz w:val="17"/>
                <w:szCs w:val="17"/>
              </w:rPr>
            </w:pPr>
            <w:r w:rsidRPr="00272D88">
              <w:rPr>
                <w:rFonts w:ascii="Arial" w:hAnsi="Arial" w:cs="Arial"/>
                <w:sz w:val="17"/>
                <w:szCs w:val="17"/>
              </w:rPr>
              <w:t>82</w:t>
            </w:r>
            <w:r w:rsidR="00C356A2" w:rsidRPr="00272D88">
              <w:rPr>
                <w:rFonts w:ascii="Arial" w:hAnsi="Arial" w:cs="Arial"/>
                <w:sz w:val="17"/>
                <w:szCs w:val="17"/>
              </w:rPr>
              <w:t>.00</w:t>
            </w:r>
          </w:p>
        </w:tc>
        <w:tc>
          <w:tcPr>
            <w:tcW w:w="1170" w:type="dxa"/>
            <w:tcBorders>
              <w:top w:val="nil"/>
              <w:left w:val="nil"/>
              <w:bottom w:val="nil"/>
              <w:right w:val="nil"/>
            </w:tcBorders>
          </w:tcPr>
          <w:p w14:paraId="59B176C4" w14:textId="60074137" w:rsidR="00C356A2" w:rsidRPr="00272D88" w:rsidRDefault="00C356A2" w:rsidP="00C356A2">
            <w:pPr>
              <w:spacing w:line="300" w:lineRule="exact"/>
              <w:jc w:val="right"/>
              <w:rPr>
                <w:rFonts w:ascii="Arial" w:hAnsi="Arial" w:cs="Arial"/>
                <w:sz w:val="17"/>
                <w:szCs w:val="17"/>
              </w:rPr>
            </w:pPr>
            <w:r w:rsidRPr="00272D88">
              <w:rPr>
                <w:rFonts w:ascii="Arial" w:hAnsi="Arial" w:cs="Arial"/>
                <w:sz w:val="17"/>
                <w:szCs w:val="17"/>
              </w:rPr>
              <w:t>-</w:t>
            </w:r>
          </w:p>
        </w:tc>
      </w:tr>
    </w:tbl>
    <w:p w14:paraId="7C5BCCBB" w14:textId="1F615F8D" w:rsidR="006177B8" w:rsidRPr="00272D88" w:rsidRDefault="006177B8" w:rsidP="00425FC1">
      <w:pPr>
        <w:spacing w:before="240" w:after="120" w:line="380" w:lineRule="exact"/>
        <w:ind w:left="547"/>
        <w:jc w:val="both"/>
        <w:outlineLvl w:val="0"/>
        <w:rPr>
          <w:rFonts w:ascii="Arial" w:hAnsi="Arial" w:cs="Arial"/>
          <w:sz w:val="22"/>
          <w:szCs w:val="22"/>
        </w:rPr>
      </w:pPr>
      <w:r w:rsidRPr="00272D88">
        <w:rPr>
          <w:rFonts w:ascii="Arial" w:hAnsi="Arial" w:cs="Arial"/>
          <w:sz w:val="22"/>
          <w:szCs w:val="22"/>
        </w:rPr>
        <w:t>During the year 202</w:t>
      </w:r>
      <w:r w:rsidR="007548EC" w:rsidRPr="00272D88">
        <w:rPr>
          <w:rFonts w:ascii="Arial" w:hAnsi="Arial" w:cs="Arial"/>
          <w:sz w:val="22"/>
          <w:szCs w:val="22"/>
        </w:rPr>
        <w:t>2</w:t>
      </w:r>
      <w:r w:rsidRPr="00272D88">
        <w:rPr>
          <w:rFonts w:ascii="Arial" w:hAnsi="Arial" w:cs="Arial"/>
          <w:sz w:val="22"/>
          <w:szCs w:val="22"/>
        </w:rPr>
        <w:t xml:space="preserve">, there were the following significant changes: </w:t>
      </w:r>
    </w:p>
    <w:p w14:paraId="065B7243" w14:textId="77777777" w:rsidR="00112900" w:rsidRPr="00272D88" w:rsidRDefault="00112900" w:rsidP="00112900">
      <w:pPr>
        <w:tabs>
          <w:tab w:val="left" w:pos="1440"/>
        </w:tabs>
        <w:spacing w:before="120" w:after="120" w:line="380" w:lineRule="exact"/>
        <w:ind w:left="547" w:right="58"/>
        <w:jc w:val="thaiDistribute"/>
        <w:rPr>
          <w:rFonts w:ascii="Arial" w:hAnsi="Arial" w:cstheme="minorBidi"/>
          <w:sz w:val="22"/>
          <w:szCs w:val="22"/>
        </w:rPr>
      </w:pPr>
      <w:proofErr w:type="spellStart"/>
      <w:r w:rsidRPr="00272D88">
        <w:rPr>
          <w:rFonts w:ascii="Arial" w:hAnsi="Arial" w:cs="Arial"/>
          <w:b/>
          <w:bCs/>
          <w:sz w:val="22"/>
          <w:szCs w:val="22"/>
        </w:rPr>
        <w:t>MBK</w:t>
      </w:r>
      <w:proofErr w:type="spellEnd"/>
      <w:r w:rsidRPr="00272D88">
        <w:rPr>
          <w:rFonts w:ascii="Arial" w:hAnsi="Arial" w:cs="Arial"/>
          <w:b/>
          <w:bCs/>
          <w:sz w:val="22"/>
          <w:szCs w:val="22"/>
        </w:rPr>
        <w:t xml:space="preserve"> Public Company Limited</w:t>
      </w:r>
    </w:p>
    <w:p w14:paraId="61DDA9D0" w14:textId="6A59B1C9" w:rsidR="00112900" w:rsidRPr="00272D88" w:rsidRDefault="00112900" w:rsidP="00112900">
      <w:pPr>
        <w:tabs>
          <w:tab w:val="left" w:pos="1440"/>
        </w:tabs>
        <w:spacing w:before="120" w:after="120" w:line="380" w:lineRule="exact"/>
        <w:ind w:left="547" w:right="58"/>
        <w:jc w:val="thaiDistribute"/>
        <w:rPr>
          <w:rFonts w:ascii="Arial" w:hAnsi="Arial" w:cs="Arial"/>
          <w:sz w:val="22"/>
          <w:szCs w:val="22"/>
        </w:rPr>
      </w:pPr>
      <w:r w:rsidRPr="00272D88">
        <w:rPr>
          <w:rFonts w:ascii="Arial" w:hAnsi="Arial" w:cs="Arial"/>
          <w:sz w:val="22"/>
          <w:szCs w:val="22"/>
        </w:rPr>
        <w:t xml:space="preserve">On 5 January 2022, the Board of Directors Meeting </w:t>
      </w:r>
      <w:proofErr w:type="spellStart"/>
      <w:r w:rsidRPr="00272D88">
        <w:rPr>
          <w:rFonts w:ascii="Arial" w:hAnsi="Arial" w:cs="Arial"/>
          <w:sz w:val="22"/>
          <w:szCs w:val="22"/>
        </w:rPr>
        <w:t>No.1</w:t>
      </w:r>
      <w:proofErr w:type="spellEnd"/>
      <w:r w:rsidRPr="00272D88">
        <w:rPr>
          <w:rFonts w:ascii="Arial" w:hAnsi="Arial" w:cs="Arial"/>
          <w:sz w:val="22"/>
          <w:szCs w:val="22"/>
        </w:rPr>
        <w:t>/2022 of the Company passed a resolution to approve the exercise of the 22,356,550 units of warrant (</w:t>
      </w:r>
      <w:proofErr w:type="spellStart"/>
      <w:r w:rsidRPr="00272D88">
        <w:rPr>
          <w:rFonts w:ascii="Arial" w:hAnsi="Arial" w:cs="Arial"/>
          <w:sz w:val="22"/>
          <w:szCs w:val="22"/>
        </w:rPr>
        <w:t>PRG-W1</w:t>
      </w:r>
      <w:proofErr w:type="spellEnd"/>
      <w:r w:rsidRPr="00272D88">
        <w:rPr>
          <w:rFonts w:ascii="Arial" w:hAnsi="Arial" w:cs="Arial"/>
          <w:sz w:val="22"/>
          <w:szCs w:val="22"/>
        </w:rPr>
        <w:t xml:space="preserve">) to purchase the ordinary shares of </w:t>
      </w:r>
      <w:proofErr w:type="spellStart"/>
      <w:r w:rsidRPr="00272D88">
        <w:rPr>
          <w:rFonts w:ascii="Arial" w:hAnsi="Arial" w:cs="Arial"/>
          <w:sz w:val="22"/>
          <w:szCs w:val="22"/>
        </w:rPr>
        <w:t>PRG</w:t>
      </w:r>
      <w:proofErr w:type="spellEnd"/>
      <w:r w:rsidRPr="00272D88">
        <w:rPr>
          <w:rFonts w:ascii="Arial" w:hAnsi="Arial" w:cs="Arial"/>
          <w:sz w:val="22"/>
          <w:szCs w:val="22"/>
        </w:rPr>
        <w:t xml:space="preserve"> Corporation Public Company Limited (subsidiary) at an exercise price of Baht 5 per share, totaling Baht 111.</w:t>
      </w:r>
      <w:r w:rsidR="005067A3" w:rsidRPr="00272D88">
        <w:rPr>
          <w:rFonts w:ascii="Arial" w:hAnsi="Arial" w:cs="Browallia New"/>
          <w:sz w:val="22"/>
          <w:szCs w:val="28"/>
        </w:rPr>
        <w:t>7</w:t>
      </w:r>
      <w:r w:rsidRPr="00272D88">
        <w:rPr>
          <w:rFonts w:ascii="Arial" w:hAnsi="Arial" w:cs="Arial"/>
          <w:sz w:val="22"/>
          <w:szCs w:val="22"/>
        </w:rPr>
        <w:t xml:space="preserve">8 million. The Company exercised such warrants on 10 January 2022 and 14 March 2022, respectively. During the </w:t>
      </w:r>
      <w:r w:rsidR="00AF2FE8" w:rsidRPr="00272D88">
        <w:rPr>
          <w:rFonts w:ascii="Arial" w:hAnsi="Arial" w:cs="Arial"/>
          <w:sz w:val="22"/>
          <w:szCs w:val="22"/>
        </w:rPr>
        <w:t>year</w:t>
      </w:r>
      <w:r w:rsidRPr="00272D88">
        <w:rPr>
          <w:rFonts w:ascii="Arial" w:hAnsi="Arial" w:cs="Arial"/>
          <w:sz w:val="22"/>
          <w:szCs w:val="22"/>
        </w:rPr>
        <w:t xml:space="preserve">, the subsidiary had registered the increase in its share capital with the Ministry of Commerce. The exercise of such warrant has affected to increasing in the Company’s shareholding percentage in that subsidiary from 74.52% to 74.69%. </w:t>
      </w:r>
    </w:p>
    <w:p w14:paraId="0FC86B01" w14:textId="5F9768FE" w:rsidR="00112900" w:rsidRPr="00272D88" w:rsidRDefault="00112900" w:rsidP="00112900">
      <w:pPr>
        <w:tabs>
          <w:tab w:val="left" w:pos="1440"/>
        </w:tabs>
        <w:spacing w:before="120" w:after="120" w:line="380" w:lineRule="exact"/>
        <w:ind w:left="547" w:right="58"/>
        <w:jc w:val="thaiDistribute"/>
        <w:rPr>
          <w:rFonts w:ascii="Arial" w:hAnsi="Arial" w:cstheme="minorBidi"/>
          <w:sz w:val="22"/>
          <w:szCs w:val="22"/>
        </w:rPr>
      </w:pPr>
      <w:r w:rsidRPr="00272D88">
        <w:rPr>
          <w:rFonts w:ascii="Arial" w:hAnsi="Arial" w:cs="Arial"/>
          <w:sz w:val="22"/>
          <w:szCs w:val="22"/>
        </w:rPr>
        <w:t xml:space="preserve">On 17 June 2022, the Board of Directors Meeting </w:t>
      </w:r>
      <w:proofErr w:type="spellStart"/>
      <w:r w:rsidRPr="00272D88">
        <w:rPr>
          <w:rFonts w:ascii="Arial" w:hAnsi="Arial" w:cs="Arial"/>
          <w:sz w:val="22"/>
          <w:szCs w:val="22"/>
        </w:rPr>
        <w:t>No.6</w:t>
      </w:r>
      <w:proofErr w:type="spellEnd"/>
      <w:r w:rsidRPr="00272D88">
        <w:rPr>
          <w:rFonts w:ascii="Arial" w:hAnsi="Arial" w:cs="Arial"/>
          <w:sz w:val="22"/>
          <w:szCs w:val="22"/>
        </w:rPr>
        <w:t xml:space="preserve">/2022 of the Company passed a resolution to approve the exercise of the 23,474,377 </w:t>
      </w:r>
      <w:r w:rsidRPr="00272D88">
        <w:rPr>
          <w:rFonts w:ascii="Arial" w:hAnsi="Arial" w:cs="Arial"/>
          <w:sz w:val="22"/>
          <w:szCs w:val="22"/>
          <w:lang w:val="en-GB"/>
        </w:rPr>
        <w:t xml:space="preserve">units of </w:t>
      </w:r>
      <w:r w:rsidRPr="00272D88">
        <w:rPr>
          <w:rFonts w:ascii="Arial" w:hAnsi="Arial" w:cs="Arial"/>
          <w:sz w:val="22"/>
          <w:szCs w:val="22"/>
        </w:rPr>
        <w:t>warrant (</w:t>
      </w:r>
      <w:proofErr w:type="spellStart"/>
      <w:r w:rsidRPr="00272D88">
        <w:rPr>
          <w:rFonts w:ascii="Arial" w:hAnsi="Arial" w:cs="Arial"/>
          <w:sz w:val="22"/>
          <w:szCs w:val="22"/>
        </w:rPr>
        <w:t>PRG-W2</w:t>
      </w:r>
      <w:proofErr w:type="spellEnd"/>
      <w:r w:rsidRPr="00272D88">
        <w:rPr>
          <w:rFonts w:ascii="Arial" w:hAnsi="Arial" w:cs="Arial"/>
          <w:sz w:val="22"/>
          <w:szCs w:val="22"/>
        </w:rPr>
        <w:t xml:space="preserve">) </w:t>
      </w:r>
      <w:r w:rsidRPr="00272D88">
        <w:rPr>
          <w:rFonts w:ascii="Arial" w:hAnsi="Arial" w:cs="Arial"/>
          <w:sz w:val="22"/>
          <w:szCs w:val="22"/>
          <w:lang w:val="en-GB"/>
        </w:rPr>
        <w:t xml:space="preserve">to purchase the ordinary shares of </w:t>
      </w:r>
      <w:proofErr w:type="spellStart"/>
      <w:r w:rsidRPr="00272D88">
        <w:rPr>
          <w:rFonts w:ascii="Arial" w:hAnsi="Arial" w:cs="Arial"/>
          <w:sz w:val="22"/>
          <w:szCs w:val="22"/>
        </w:rPr>
        <w:t>PRG</w:t>
      </w:r>
      <w:proofErr w:type="spellEnd"/>
      <w:r w:rsidRPr="00272D88">
        <w:rPr>
          <w:rFonts w:ascii="Arial" w:hAnsi="Arial" w:cs="Arial"/>
          <w:sz w:val="22"/>
          <w:szCs w:val="22"/>
        </w:rPr>
        <w:t xml:space="preserve"> Corporation Public Company Limited (subsidiary). The Company </w:t>
      </w:r>
      <w:r w:rsidRPr="00272D88">
        <w:rPr>
          <w:rFonts w:ascii="Arial" w:hAnsi="Arial" w:cs="Arial"/>
          <w:sz w:val="22"/>
          <w:szCs w:val="22"/>
          <w:lang w:val="en-GB"/>
        </w:rPr>
        <w:t xml:space="preserve">exercised such warrants on 14 July 2022 for 6,779,377 units of warrant at an exercise price of Baht 5 per share, </w:t>
      </w:r>
      <w:proofErr w:type="spellStart"/>
      <w:r w:rsidRPr="00272D88">
        <w:rPr>
          <w:rFonts w:ascii="Arial" w:hAnsi="Arial" w:cs="Arial"/>
          <w:sz w:val="22"/>
          <w:szCs w:val="22"/>
          <w:lang w:val="en-GB"/>
        </w:rPr>
        <w:t>totaling</w:t>
      </w:r>
      <w:proofErr w:type="spellEnd"/>
      <w:r w:rsidRPr="00272D88">
        <w:rPr>
          <w:rFonts w:ascii="Arial" w:hAnsi="Arial" w:cs="Arial"/>
          <w:sz w:val="22"/>
          <w:szCs w:val="22"/>
          <w:lang w:val="en-GB"/>
        </w:rPr>
        <w:t xml:space="preserve"> Baht 33.90 million. Later, the Company exercised remaining warrants on 10 August 2022 for 16,695,000 units of warrant at an exercise price of Baht 5 per share, </w:t>
      </w:r>
      <w:proofErr w:type="spellStart"/>
      <w:r w:rsidRPr="00272D88">
        <w:rPr>
          <w:rFonts w:ascii="Arial" w:hAnsi="Arial" w:cs="Arial"/>
          <w:sz w:val="22"/>
          <w:szCs w:val="22"/>
          <w:lang w:val="en-GB"/>
        </w:rPr>
        <w:t>totaling</w:t>
      </w:r>
      <w:proofErr w:type="spellEnd"/>
      <w:r w:rsidRPr="00272D88">
        <w:rPr>
          <w:rFonts w:ascii="Arial" w:hAnsi="Arial" w:cs="Arial"/>
          <w:sz w:val="22"/>
          <w:szCs w:val="22"/>
          <w:lang w:val="en-GB"/>
        </w:rPr>
        <w:t xml:space="preserve"> Baht 83.47 million. During the </w:t>
      </w:r>
      <w:r w:rsidR="00AF2FE8" w:rsidRPr="00272D88">
        <w:rPr>
          <w:rFonts w:ascii="Arial" w:hAnsi="Arial" w:cs="Arial"/>
          <w:sz w:val="22"/>
          <w:szCs w:val="22"/>
          <w:lang w:val="en-GB"/>
        </w:rPr>
        <w:t>year</w:t>
      </w:r>
      <w:r w:rsidRPr="00272D88">
        <w:rPr>
          <w:rFonts w:ascii="Arial" w:hAnsi="Arial" w:cs="Arial"/>
          <w:sz w:val="22"/>
          <w:szCs w:val="22"/>
          <w:lang w:val="en-GB"/>
        </w:rPr>
        <w:t xml:space="preserve">, the subsidiary registered the increase in its share capital with the Ministry of Commerce. </w:t>
      </w:r>
      <w:r w:rsidRPr="00272D88">
        <w:rPr>
          <w:rFonts w:ascii="Arial" w:hAnsi="Arial" w:cs="Arial"/>
          <w:sz w:val="22"/>
          <w:szCs w:val="22"/>
        </w:rPr>
        <w:t xml:space="preserve">The exercise of such warrant has affected to the increase in the Company’s shareholding percentage in that subsidiary from 74.69% to 74.85%. </w:t>
      </w:r>
    </w:p>
    <w:p w14:paraId="6B8504E7" w14:textId="77777777" w:rsidR="00425FC1" w:rsidRPr="00272D88" w:rsidRDefault="00425FC1">
      <w:pPr>
        <w:overflowPunct/>
        <w:autoSpaceDE/>
        <w:autoSpaceDN/>
        <w:adjustRightInd/>
        <w:spacing w:after="160" w:line="259" w:lineRule="auto"/>
        <w:textAlignment w:val="auto"/>
        <w:rPr>
          <w:rFonts w:ascii="Arial" w:hAnsi="Arial" w:cs="Arial"/>
          <w:sz w:val="22"/>
          <w:szCs w:val="22"/>
        </w:rPr>
      </w:pPr>
      <w:r w:rsidRPr="00272D88">
        <w:rPr>
          <w:rFonts w:ascii="Arial" w:hAnsi="Arial" w:cs="Arial"/>
          <w:sz w:val="22"/>
          <w:szCs w:val="22"/>
        </w:rPr>
        <w:br w:type="page"/>
      </w:r>
    </w:p>
    <w:p w14:paraId="16BDC20F" w14:textId="0C2808F3" w:rsidR="00112900" w:rsidRPr="00272D88" w:rsidRDefault="00112900" w:rsidP="00112900">
      <w:pPr>
        <w:spacing w:before="120" w:after="120" w:line="380" w:lineRule="exact"/>
        <w:ind w:left="547"/>
        <w:jc w:val="both"/>
        <w:rPr>
          <w:rFonts w:ascii="Arial" w:hAnsi="Arial" w:cs="Arial"/>
          <w:sz w:val="22"/>
          <w:szCs w:val="22"/>
        </w:rPr>
      </w:pPr>
      <w:r w:rsidRPr="00272D88">
        <w:rPr>
          <w:rFonts w:ascii="Arial" w:hAnsi="Arial" w:cs="Arial"/>
          <w:sz w:val="22"/>
          <w:szCs w:val="22"/>
        </w:rPr>
        <w:lastRenderedPageBreak/>
        <w:t xml:space="preserve">On 1 September 2022, the Company entered into a share purchase agreement for ordinary shares of </w:t>
      </w:r>
      <w:proofErr w:type="spellStart"/>
      <w:r w:rsidRPr="00272D88">
        <w:rPr>
          <w:rFonts w:ascii="Arial" w:hAnsi="Arial" w:cs="Arial"/>
          <w:sz w:val="22"/>
          <w:szCs w:val="22"/>
        </w:rPr>
        <w:t>MBK</w:t>
      </w:r>
      <w:proofErr w:type="spellEnd"/>
      <w:r w:rsidRPr="00272D88">
        <w:rPr>
          <w:rFonts w:ascii="Arial" w:hAnsi="Arial" w:cs="Arial"/>
          <w:sz w:val="22"/>
          <w:szCs w:val="22"/>
        </w:rPr>
        <w:t xml:space="preserve"> Krabi Resort Company Limited</w:t>
      </w:r>
      <w:r w:rsidRPr="00272D88">
        <w:rPr>
          <w:rFonts w:ascii="Cordia New" w:hAnsi="Cordia New" w:cs="Cordia New"/>
          <w:sz w:val="22"/>
          <w:szCs w:val="22"/>
          <w:cs/>
        </w:rPr>
        <w:t xml:space="preserve"> </w:t>
      </w:r>
      <w:r w:rsidRPr="00272D88">
        <w:rPr>
          <w:rFonts w:ascii="Arial" w:hAnsi="Arial" w:cs="Arial"/>
          <w:sz w:val="22"/>
          <w:szCs w:val="22"/>
        </w:rPr>
        <w:t>(formerly known as “</w:t>
      </w:r>
      <w:proofErr w:type="spellStart"/>
      <w:r w:rsidRPr="00272D88">
        <w:rPr>
          <w:rFonts w:ascii="Arial" w:hAnsi="Arial" w:cs="Arial"/>
          <w:sz w:val="22"/>
          <w:szCs w:val="22"/>
        </w:rPr>
        <w:t>MBK</w:t>
      </w:r>
      <w:proofErr w:type="spellEnd"/>
      <w:r w:rsidRPr="00272D88">
        <w:rPr>
          <w:rFonts w:ascii="Arial" w:hAnsi="Arial" w:cs="Arial"/>
          <w:sz w:val="22"/>
          <w:szCs w:val="22"/>
        </w:rPr>
        <w:t xml:space="preserve"> Asset Company Limited”), a subsidiary, to sell 7.5 million ordinary shares, representing a 100 percent of its registered capital, totaling Baht 86.25 million (7.5 million ordinary shares at Baht 11.50 per share) to </w:t>
      </w:r>
      <w:proofErr w:type="spellStart"/>
      <w:r w:rsidRPr="00272D88">
        <w:rPr>
          <w:rFonts w:ascii="Arial" w:hAnsi="Arial" w:cs="Arial"/>
          <w:sz w:val="22"/>
          <w:szCs w:val="22"/>
        </w:rPr>
        <w:t>MBK</w:t>
      </w:r>
      <w:proofErr w:type="spellEnd"/>
      <w:r w:rsidRPr="00272D88">
        <w:rPr>
          <w:rFonts w:ascii="Arial" w:hAnsi="Arial" w:cs="Arial"/>
          <w:sz w:val="22"/>
          <w:szCs w:val="22"/>
        </w:rPr>
        <w:t xml:space="preserve"> </w:t>
      </w:r>
      <w:proofErr w:type="spellStart"/>
      <w:r w:rsidRPr="00272D88">
        <w:rPr>
          <w:rFonts w:ascii="Arial" w:hAnsi="Arial" w:cs="Arial"/>
          <w:sz w:val="22"/>
          <w:szCs w:val="22"/>
        </w:rPr>
        <w:t>HTB</w:t>
      </w:r>
      <w:proofErr w:type="spellEnd"/>
      <w:r w:rsidRPr="00272D88">
        <w:rPr>
          <w:rFonts w:ascii="Arial" w:hAnsi="Arial" w:cs="Arial"/>
          <w:sz w:val="22"/>
          <w:szCs w:val="22"/>
        </w:rPr>
        <w:t xml:space="preserve"> Company Limited (formerly known as “</w:t>
      </w:r>
      <w:proofErr w:type="spellStart"/>
      <w:r w:rsidRPr="00272D88">
        <w:rPr>
          <w:rFonts w:ascii="Arial" w:hAnsi="Arial" w:cs="Arial"/>
          <w:sz w:val="22"/>
          <w:szCs w:val="22"/>
        </w:rPr>
        <w:t>MBK</w:t>
      </w:r>
      <w:proofErr w:type="spellEnd"/>
      <w:r w:rsidRPr="00272D88">
        <w:rPr>
          <w:rFonts w:ascii="Arial" w:hAnsi="Arial" w:cs="Arial"/>
          <w:sz w:val="22"/>
          <w:szCs w:val="22"/>
        </w:rPr>
        <w:t xml:space="preserve"> Food System Company Limited”), a subsidiary. The Company received all amount of such shares and </w:t>
      </w:r>
      <w:r w:rsidRPr="00272D88">
        <w:rPr>
          <w:rFonts w:ascii="Arial" w:hAnsi="Arial" w:cs="Arial"/>
          <w:spacing w:val="-2"/>
          <w:sz w:val="22"/>
          <w:szCs w:val="22"/>
        </w:rPr>
        <w:t xml:space="preserve">registered shares transfer with the Ministry of Commerce on 1 September 2022. </w:t>
      </w:r>
      <w:r w:rsidRPr="00272D88">
        <w:rPr>
          <w:rFonts w:ascii="Arial" w:hAnsi="Arial" w:cs="Arial"/>
          <w:sz w:val="22"/>
          <w:szCs w:val="22"/>
        </w:rPr>
        <w:t xml:space="preserve">The Company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gain on sale of the investments in profit or loss in the separate</w:t>
      </w:r>
      <w:r w:rsidR="00272D88" w:rsidRPr="00272D88">
        <w:rPr>
          <w:rFonts w:ascii="Arial" w:hAnsi="Arial" w:cs="Arial"/>
          <w:sz w:val="22"/>
          <w:szCs w:val="22"/>
        </w:rPr>
        <w:t xml:space="preserve"> </w:t>
      </w:r>
      <w:r w:rsidRPr="00272D88">
        <w:rPr>
          <w:rFonts w:ascii="Arial" w:hAnsi="Arial" w:cs="Arial"/>
          <w:sz w:val="22"/>
          <w:szCs w:val="22"/>
        </w:rPr>
        <w:t xml:space="preserve">statement of comprehensive income totaling Baht 11.25 million. </w:t>
      </w:r>
    </w:p>
    <w:p w14:paraId="78AA1791" w14:textId="230BB7BB" w:rsidR="00AF2FE8" w:rsidRPr="00272D88" w:rsidRDefault="00173BB1" w:rsidP="00173BB1">
      <w:pPr>
        <w:spacing w:before="120" w:after="120" w:line="380" w:lineRule="exact"/>
        <w:ind w:left="547"/>
        <w:jc w:val="both"/>
        <w:rPr>
          <w:rFonts w:ascii="Arial" w:hAnsi="Arial" w:cs="Arial"/>
          <w:spacing w:val="-2"/>
          <w:sz w:val="22"/>
          <w:szCs w:val="22"/>
        </w:rPr>
      </w:pPr>
      <w:r w:rsidRPr="00272D88">
        <w:rPr>
          <w:rFonts w:ascii="Arial" w:hAnsi="Arial" w:cs="Arial"/>
          <w:sz w:val="22"/>
          <w:szCs w:val="22"/>
        </w:rPr>
        <w:t xml:space="preserve">On 29 November 2022, the Company entered into a share purchase agreement for ordinary shares of </w:t>
      </w:r>
      <w:proofErr w:type="spellStart"/>
      <w:r w:rsidRPr="00272D88">
        <w:rPr>
          <w:rFonts w:ascii="Arial" w:hAnsi="Arial" w:cs="Arial"/>
          <w:sz w:val="22"/>
          <w:szCs w:val="22"/>
        </w:rPr>
        <w:t>MBK</w:t>
      </w:r>
      <w:proofErr w:type="spellEnd"/>
      <w:r w:rsidRPr="00272D88">
        <w:rPr>
          <w:rFonts w:ascii="Arial" w:hAnsi="Arial" w:cs="Arial"/>
          <w:sz w:val="22"/>
          <w:szCs w:val="22"/>
        </w:rPr>
        <w:t xml:space="preserve"> </w:t>
      </w:r>
      <w:proofErr w:type="spellStart"/>
      <w:r w:rsidRPr="00272D88">
        <w:rPr>
          <w:rFonts w:ascii="Arial" w:hAnsi="Arial" w:cs="Arial"/>
          <w:sz w:val="22"/>
          <w:szCs w:val="22"/>
        </w:rPr>
        <w:t>Charan</w:t>
      </w:r>
      <w:proofErr w:type="spellEnd"/>
      <w:r w:rsidRPr="00272D88">
        <w:rPr>
          <w:rFonts w:ascii="Arial" w:hAnsi="Arial" w:cs="Arial"/>
          <w:sz w:val="22"/>
          <w:szCs w:val="22"/>
        </w:rPr>
        <w:t xml:space="preserve"> Company Limited, a subsidiary, to sell 5.5 million ordinary shares, representing a 100 percent of its registered capital, totaling Baht 550.39 million (5.5 million ordinary shares at Baht 100.07 per share) to </w:t>
      </w:r>
      <w:proofErr w:type="spellStart"/>
      <w:r w:rsidRPr="00272D88">
        <w:rPr>
          <w:rFonts w:ascii="Arial" w:hAnsi="Arial" w:cs="Arial"/>
          <w:sz w:val="22"/>
          <w:szCs w:val="22"/>
        </w:rPr>
        <w:t>MBK</w:t>
      </w:r>
      <w:proofErr w:type="spellEnd"/>
      <w:r w:rsidRPr="00272D88">
        <w:rPr>
          <w:rFonts w:ascii="Arial" w:hAnsi="Arial" w:cs="Arial"/>
          <w:sz w:val="22"/>
          <w:szCs w:val="22"/>
        </w:rPr>
        <w:t xml:space="preserve"> Real Estate Company Limited, a subsidiary. The Company received all amount of such shares and </w:t>
      </w:r>
      <w:r w:rsidRPr="00272D88">
        <w:rPr>
          <w:rFonts w:ascii="Arial" w:hAnsi="Arial" w:cs="Arial"/>
          <w:spacing w:val="-2"/>
          <w:sz w:val="22"/>
          <w:szCs w:val="22"/>
        </w:rPr>
        <w:t xml:space="preserve">registered shares transfer with the Ministry of Commerce on 9 December 2022. </w:t>
      </w:r>
      <w:r w:rsidRPr="00272D88">
        <w:rPr>
          <w:rFonts w:ascii="Arial" w:hAnsi="Arial" w:cs="Arial"/>
          <w:sz w:val="22"/>
          <w:szCs w:val="22"/>
        </w:rPr>
        <w:t xml:space="preserve">The Company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gain on sale of the investments in profit or loss in the separate statement of comprehensive income totaling Baht </w:t>
      </w:r>
      <w:r w:rsidRPr="00272D88">
        <w:rPr>
          <w:rFonts w:ascii="Arial" w:hAnsi="Arial" w:cs="Browallia New"/>
          <w:sz w:val="22"/>
          <w:szCs w:val="28"/>
        </w:rPr>
        <w:t>0.39</w:t>
      </w:r>
      <w:r w:rsidRPr="00272D88">
        <w:rPr>
          <w:rFonts w:ascii="Arial" w:hAnsi="Arial" w:cs="Arial"/>
          <w:sz w:val="22"/>
          <w:szCs w:val="22"/>
        </w:rPr>
        <w:t xml:space="preserve"> million. </w:t>
      </w:r>
    </w:p>
    <w:p w14:paraId="08CA71E0" w14:textId="4EA3B02A" w:rsidR="00112900" w:rsidRPr="00272D88" w:rsidRDefault="00112900" w:rsidP="00112900">
      <w:pPr>
        <w:spacing w:before="120" w:after="120" w:line="380" w:lineRule="exact"/>
        <w:ind w:left="547"/>
        <w:jc w:val="both"/>
        <w:outlineLvl w:val="0"/>
        <w:rPr>
          <w:rFonts w:ascii="Arial" w:hAnsi="Arial" w:cs="Arial"/>
          <w:b/>
          <w:bCs/>
          <w:sz w:val="22"/>
          <w:szCs w:val="22"/>
        </w:rPr>
      </w:pPr>
      <w:proofErr w:type="spellStart"/>
      <w:r w:rsidRPr="00272D88">
        <w:rPr>
          <w:rFonts w:ascii="Arial" w:hAnsi="Arial" w:cs="Arial"/>
          <w:b/>
          <w:bCs/>
          <w:sz w:val="22"/>
          <w:szCs w:val="22"/>
        </w:rPr>
        <w:t>MBK</w:t>
      </w:r>
      <w:proofErr w:type="spellEnd"/>
      <w:r w:rsidRPr="00272D88">
        <w:rPr>
          <w:rFonts w:ascii="Arial" w:hAnsi="Arial" w:cs="Arial"/>
          <w:b/>
          <w:bCs/>
          <w:sz w:val="22"/>
          <w:szCs w:val="22"/>
        </w:rPr>
        <w:t xml:space="preserve"> </w:t>
      </w:r>
      <w:proofErr w:type="spellStart"/>
      <w:r w:rsidRPr="00272D88">
        <w:rPr>
          <w:rFonts w:ascii="Arial" w:hAnsi="Arial" w:cs="Arial"/>
          <w:b/>
          <w:bCs/>
          <w:sz w:val="22"/>
          <w:szCs w:val="22"/>
        </w:rPr>
        <w:t>Tonsai</w:t>
      </w:r>
      <w:proofErr w:type="spellEnd"/>
      <w:r w:rsidRPr="00272D88">
        <w:rPr>
          <w:rFonts w:ascii="Arial" w:hAnsi="Arial" w:cs="Arial"/>
          <w:b/>
          <w:bCs/>
          <w:sz w:val="22"/>
          <w:szCs w:val="22"/>
        </w:rPr>
        <w:t xml:space="preserve"> Resort Company Limited (formerly known as </w:t>
      </w:r>
      <w:r w:rsidRPr="00272D88">
        <w:rPr>
          <w:rFonts w:ascii="Arial" w:hAnsi="Arial" w:cstheme="minorBidi"/>
          <w:b/>
          <w:bCs/>
          <w:sz w:val="22"/>
          <w:szCs w:val="22"/>
        </w:rPr>
        <w:t>“</w:t>
      </w:r>
      <w:r w:rsidRPr="00272D88">
        <w:rPr>
          <w:rFonts w:ascii="Arial" w:hAnsi="Arial" w:cs="Arial"/>
          <w:b/>
          <w:bCs/>
          <w:sz w:val="22"/>
          <w:szCs w:val="22"/>
        </w:rPr>
        <w:t>M G 1 Company Limited</w:t>
      </w:r>
      <w:r w:rsidRPr="00272D88">
        <w:rPr>
          <w:rFonts w:ascii="Arial" w:hAnsi="Arial" w:cstheme="minorBidi"/>
          <w:b/>
          <w:bCs/>
          <w:sz w:val="22"/>
          <w:szCs w:val="22"/>
        </w:rPr>
        <w:t>”</w:t>
      </w:r>
      <w:r w:rsidRPr="00272D88">
        <w:rPr>
          <w:rFonts w:ascii="Arial" w:hAnsi="Arial" w:cs="Arial"/>
          <w:b/>
          <w:bCs/>
          <w:sz w:val="22"/>
          <w:szCs w:val="22"/>
        </w:rPr>
        <w:t>) (Directly owned)</w:t>
      </w:r>
    </w:p>
    <w:p w14:paraId="597F493C" w14:textId="5801508D" w:rsidR="00112900" w:rsidRPr="00272D88" w:rsidRDefault="00112900" w:rsidP="00112900">
      <w:pPr>
        <w:spacing w:before="120" w:after="120" w:line="380" w:lineRule="exact"/>
        <w:ind w:left="547"/>
        <w:jc w:val="both"/>
        <w:outlineLvl w:val="0"/>
        <w:rPr>
          <w:rFonts w:ascii="Arial" w:hAnsi="Arial" w:cs="Arial"/>
          <w:sz w:val="22"/>
          <w:szCs w:val="22"/>
        </w:rPr>
      </w:pPr>
      <w:r w:rsidRPr="00272D88">
        <w:rPr>
          <w:rFonts w:ascii="Arial" w:hAnsi="Arial" w:cs="Arial"/>
          <w:sz w:val="22"/>
          <w:szCs w:val="22"/>
        </w:rPr>
        <w:t xml:space="preserve">On 6 September 2022, the Extraordinary General Meeting of shareholders </w:t>
      </w:r>
      <w:proofErr w:type="spellStart"/>
      <w:r w:rsidRPr="00272D88">
        <w:rPr>
          <w:rFonts w:ascii="Arial" w:hAnsi="Arial" w:cs="Arial"/>
          <w:sz w:val="22"/>
          <w:szCs w:val="22"/>
        </w:rPr>
        <w:t>No.2</w:t>
      </w:r>
      <w:proofErr w:type="spellEnd"/>
      <w:r w:rsidRPr="00272D88">
        <w:rPr>
          <w:rFonts w:ascii="Arial" w:hAnsi="Arial" w:cs="Arial"/>
          <w:sz w:val="22"/>
          <w:szCs w:val="22"/>
        </w:rPr>
        <w:t xml:space="preserve">/2022 of      </w:t>
      </w:r>
      <w:proofErr w:type="spellStart"/>
      <w:r w:rsidRPr="00272D88">
        <w:rPr>
          <w:rFonts w:ascii="Arial" w:hAnsi="Arial" w:cs="Arial"/>
          <w:sz w:val="22"/>
          <w:szCs w:val="22"/>
        </w:rPr>
        <w:t>MBK</w:t>
      </w:r>
      <w:proofErr w:type="spellEnd"/>
      <w:r w:rsidRPr="00272D88">
        <w:rPr>
          <w:rFonts w:ascii="Arial" w:hAnsi="Arial" w:cs="Arial"/>
          <w:sz w:val="22"/>
          <w:szCs w:val="22"/>
        </w:rPr>
        <w:t xml:space="preserve"> </w:t>
      </w:r>
      <w:proofErr w:type="spellStart"/>
      <w:r w:rsidRPr="00272D88">
        <w:rPr>
          <w:rFonts w:ascii="Arial" w:hAnsi="Arial" w:cs="Arial"/>
          <w:sz w:val="22"/>
          <w:szCs w:val="22"/>
        </w:rPr>
        <w:t>Tonsai</w:t>
      </w:r>
      <w:proofErr w:type="spellEnd"/>
      <w:r w:rsidRPr="00272D88">
        <w:rPr>
          <w:rFonts w:ascii="Arial" w:hAnsi="Arial" w:cs="Arial"/>
          <w:sz w:val="22"/>
          <w:szCs w:val="22"/>
        </w:rPr>
        <w:t xml:space="preserve"> Resort Company Limited (subsidiary) passed a resolution granting approval to increase the registered share capital from Baht 550 million to Baht 730 million (1.8 million preferred shares with par value of Baht 100 per share, totaling Baht 180 million). The Company already paid all amount of such shares during the </w:t>
      </w:r>
      <w:r w:rsidR="00B26905" w:rsidRPr="00272D88">
        <w:rPr>
          <w:rFonts w:ascii="Arial" w:hAnsi="Arial" w:cs="Arial"/>
          <w:sz w:val="22"/>
          <w:szCs w:val="22"/>
        </w:rPr>
        <w:t>year</w:t>
      </w:r>
      <w:r w:rsidRPr="00272D88">
        <w:rPr>
          <w:rFonts w:ascii="Arial" w:hAnsi="Arial" w:cs="Arial"/>
          <w:sz w:val="22"/>
          <w:szCs w:val="22"/>
        </w:rPr>
        <w:t xml:space="preserve"> and the subsidiary registered capital increase with the Ministry of Commerce on 20 September 2022. The increase of capital has not affected to the Group’s shareholding percentage in that company.</w:t>
      </w:r>
    </w:p>
    <w:p w14:paraId="032958BE" w14:textId="77777777" w:rsidR="00112900" w:rsidRPr="00272D88" w:rsidRDefault="00112900" w:rsidP="00112900">
      <w:pPr>
        <w:spacing w:before="120" w:after="120" w:line="380" w:lineRule="exact"/>
        <w:ind w:left="547"/>
        <w:jc w:val="both"/>
        <w:outlineLvl w:val="0"/>
        <w:rPr>
          <w:rFonts w:ascii="Arial" w:hAnsi="Arial" w:cs="Arial"/>
          <w:b/>
          <w:bCs/>
          <w:sz w:val="22"/>
          <w:szCs w:val="22"/>
        </w:rPr>
      </w:pPr>
      <w:proofErr w:type="spellStart"/>
      <w:r w:rsidRPr="00272D88">
        <w:rPr>
          <w:rFonts w:ascii="Arial" w:hAnsi="Arial" w:cs="Arial"/>
          <w:b/>
          <w:bCs/>
          <w:sz w:val="22"/>
          <w:szCs w:val="22"/>
        </w:rPr>
        <w:t>MBK</w:t>
      </w:r>
      <w:proofErr w:type="spellEnd"/>
      <w:r w:rsidRPr="00272D88">
        <w:rPr>
          <w:rFonts w:ascii="Arial" w:hAnsi="Arial" w:cs="Arial"/>
          <w:b/>
          <w:bCs/>
          <w:sz w:val="22"/>
          <w:szCs w:val="22"/>
        </w:rPr>
        <w:t xml:space="preserve"> Contact Center Company Limited (Directly owned)</w:t>
      </w:r>
    </w:p>
    <w:p w14:paraId="643E319C" w14:textId="7328620B" w:rsidR="00112900" w:rsidRPr="00272D88" w:rsidRDefault="00112900" w:rsidP="00112900">
      <w:pPr>
        <w:spacing w:before="120" w:after="120" w:line="380" w:lineRule="exact"/>
        <w:ind w:left="547"/>
        <w:jc w:val="both"/>
        <w:outlineLvl w:val="0"/>
        <w:rPr>
          <w:rFonts w:ascii="Arial" w:hAnsi="Arial" w:cs="Arial"/>
          <w:sz w:val="22"/>
          <w:szCs w:val="22"/>
        </w:rPr>
      </w:pPr>
      <w:r w:rsidRPr="00272D88">
        <w:rPr>
          <w:rFonts w:ascii="Arial" w:hAnsi="Arial" w:cs="Arial"/>
          <w:sz w:val="22"/>
          <w:szCs w:val="22"/>
        </w:rPr>
        <w:t xml:space="preserve">On 18 September 2022, the Extraordinary General Meeting of shareholders </w:t>
      </w:r>
      <w:proofErr w:type="spellStart"/>
      <w:r w:rsidRPr="00272D88">
        <w:rPr>
          <w:rFonts w:ascii="Arial" w:hAnsi="Arial" w:cs="Arial"/>
          <w:sz w:val="22"/>
          <w:szCs w:val="22"/>
        </w:rPr>
        <w:t>No.1</w:t>
      </w:r>
      <w:proofErr w:type="spellEnd"/>
      <w:r w:rsidRPr="00272D88">
        <w:rPr>
          <w:rFonts w:ascii="Arial" w:hAnsi="Arial" w:cs="Arial"/>
          <w:sz w:val="22"/>
          <w:szCs w:val="22"/>
        </w:rPr>
        <w:t xml:space="preserve">/2022 </w:t>
      </w:r>
      <w:proofErr w:type="gramStart"/>
      <w:r w:rsidRPr="00272D88">
        <w:rPr>
          <w:rFonts w:ascii="Arial" w:hAnsi="Arial" w:cs="Arial"/>
          <w:sz w:val="22"/>
          <w:szCs w:val="22"/>
        </w:rPr>
        <w:t xml:space="preserve">of  </w:t>
      </w:r>
      <w:proofErr w:type="spellStart"/>
      <w:r w:rsidRPr="00272D88">
        <w:rPr>
          <w:rFonts w:ascii="Arial" w:hAnsi="Arial" w:cs="Arial"/>
          <w:sz w:val="22"/>
          <w:szCs w:val="22"/>
        </w:rPr>
        <w:t>MBK</w:t>
      </w:r>
      <w:proofErr w:type="spellEnd"/>
      <w:proofErr w:type="gramEnd"/>
      <w:r w:rsidRPr="00272D88">
        <w:rPr>
          <w:rFonts w:ascii="Arial" w:hAnsi="Arial" w:cs="Arial"/>
          <w:sz w:val="22"/>
          <w:szCs w:val="22"/>
        </w:rPr>
        <w:t xml:space="preserve"> Contact Center Company Limited (subsidiary) passed a resolution granting approval to increase the registered share capital from Baht 5 million to Baht 100 million (0.95 million ordinary shares with par value of Baht 100 per share, totaling Baht 95 million). The Company already paid all amount of such shares during the </w:t>
      </w:r>
      <w:r w:rsidR="00B26905" w:rsidRPr="00272D88">
        <w:rPr>
          <w:rFonts w:ascii="Arial" w:hAnsi="Arial" w:cs="Arial"/>
          <w:sz w:val="22"/>
          <w:szCs w:val="22"/>
        </w:rPr>
        <w:t>year</w:t>
      </w:r>
      <w:r w:rsidRPr="00272D88">
        <w:rPr>
          <w:rFonts w:ascii="Arial" w:hAnsi="Arial" w:cs="Arial"/>
          <w:sz w:val="22"/>
          <w:szCs w:val="22"/>
        </w:rPr>
        <w:t xml:space="preserve"> and the subsidiary registered capital increase with the Ministry of Commerce on 20 September 2022. The increase of capital has not affected to the Group’s shareholding percentage in that company.</w:t>
      </w:r>
    </w:p>
    <w:p w14:paraId="25FFBA90" w14:textId="77777777" w:rsidR="00425FC1" w:rsidRPr="00272D88" w:rsidRDefault="00425FC1">
      <w:pPr>
        <w:overflowPunct/>
        <w:autoSpaceDE/>
        <w:autoSpaceDN/>
        <w:adjustRightInd/>
        <w:spacing w:after="160" w:line="259" w:lineRule="auto"/>
        <w:textAlignment w:val="auto"/>
        <w:rPr>
          <w:rFonts w:ascii="Arial" w:hAnsi="Arial" w:cs="Arial"/>
          <w:b/>
          <w:bCs/>
          <w:sz w:val="22"/>
          <w:szCs w:val="22"/>
        </w:rPr>
      </w:pPr>
      <w:r w:rsidRPr="00272D88">
        <w:rPr>
          <w:rFonts w:ascii="Arial" w:hAnsi="Arial" w:cs="Arial"/>
          <w:b/>
          <w:bCs/>
          <w:sz w:val="22"/>
          <w:szCs w:val="22"/>
        </w:rPr>
        <w:br w:type="page"/>
      </w:r>
    </w:p>
    <w:p w14:paraId="1B4FDD9C" w14:textId="691A035B" w:rsidR="008757E8" w:rsidRPr="00272D88" w:rsidRDefault="008757E8" w:rsidP="008757E8">
      <w:pPr>
        <w:spacing w:before="120" w:after="120" w:line="380" w:lineRule="exact"/>
        <w:ind w:left="547" w:right="58"/>
        <w:jc w:val="thaiDistribute"/>
        <w:outlineLvl w:val="0"/>
        <w:rPr>
          <w:rFonts w:ascii="Arial" w:hAnsi="Arial" w:cs="Arial"/>
          <w:b/>
          <w:bCs/>
          <w:sz w:val="22"/>
          <w:szCs w:val="22"/>
        </w:rPr>
      </w:pPr>
      <w:proofErr w:type="spellStart"/>
      <w:r w:rsidRPr="00272D88">
        <w:rPr>
          <w:rFonts w:ascii="Arial" w:hAnsi="Arial" w:cs="Arial"/>
          <w:b/>
          <w:bCs/>
          <w:sz w:val="22"/>
          <w:szCs w:val="22"/>
        </w:rPr>
        <w:lastRenderedPageBreak/>
        <w:t>MBK</w:t>
      </w:r>
      <w:proofErr w:type="spellEnd"/>
      <w:r w:rsidRPr="00272D88">
        <w:rPr>
          <w:rFonts w:ascii="Arial" w:hAnsi="Arial" w:cs="Arial"/>
          <w:b/>
          <w:bCs/>
          <w:sz w:val="22"/>
          <w:szCs w:val="22"/>
        </w:rPr>
        <w:t xml:space="preserve"> Enterprise Company Limited (Directly owned)</w:t>
      </w:r>
    </w:p>
    <w:p w14:paraId="61F56430" w14:textId="05ED14CE" w:rsidR="008757E8" w:rsidRPr="00272D88" w:rsidRDefault="008757E8" w:rsidP="008757E8">
      <w:pPr>
        <w:spacing w:before="120" w:after="120" w:line="380" w:lineRule="exact"/>
        <w:ind w:left="547"/>
        <w:jc w:val="both"/>
        <w:outlineLvl w:val="0"/>
        <w:rPr>
          <w:rFonts w:ascii="Arial" w:hAnsi="Arial" w:cs="Arial"/>
          <w:sz w:val="22"/>
          <w:szCs w:val="22"/>
        </w:rPr>
      </w:pPr>
      <w:r w:rsidRPr="00272D88">
        <w:rPr>
          <w:rFonts w:ascii="Arial" w:hAnsi="Arial" w:cs="Arial"/>
          <w:sz w:val="22"/>
          <w:szCs w:val="22"/>
        </w:rPr>
        <w:t xml:space="preserve">On 5 September 2022, the Extraordinary General Meeting of shareholders </w:t>
      </w:r>
      <w:proofErr w:type="spellStart"/>
      <w:r w:rsidRPr="00272D88">
        <w:rPr>
          <w:rFonts w:ascii="Arial" w:hAnsi="Arial" w:cs="Arial"/>
          <w:sz w:val="22"/>
          <w:szCs w:val="22"/>
        </w:rPr>
        <w:t>No.1</w:t>
      </w:r>
      <w:proofErr w:type="spellEnd"/>
      <w:r w:rsidRPr="00272D88">
        <w:rPr>
          <w:rFonts w:ascii="Arial" w:hAnsi="Arial" w:cs="Arial"/>
          <w:sz w:val="22"/>
          <w:szCs w:val="22"/>
        </w:rPr>
        <w:t xml:space="preserve">/2022 of </w:t>
      </w:r>
      <w:proofErr w:type="spellStart"/>
      <w:r w:rsidRPr="00272D88">
        <w:rPr>
          <w:rFonts w:ascii="Arial" w:hAnsi="Arial" w:cs="Arial"/>
          <w:sz w:val="22"/>
          <w:szCs w:val="22"/>
        </w:rPr>
        <w:t>MBK</w:t>
      </w:r>
      <w:proofErr w:type="spellEnd"/>
      <w:r w:rsidRPr="00272D88">
        <w:rPr>
          <w:rFonts w:ascii="Arial" w:hAnsi="Arial" w:cs="Arial"/>
          <w:sz w:val="22"/>
          <w:szCs w:val="22"/>
        </w:rPr>
        <w:t xml:space="preserve"> Enterprise Company Limited (subsidiary) passed a resolution granting approval to decrease the registered share capital from Baht 2,454 million to Baht 613.50 million (18.405 million preferred shares with par value of Baht 100 per share, totaling Baht 1,840.50 million).            The subsidiary registered capital decrease with the Ministry of Commerce on 10 October 2022 and the Company already received all amount of capital reduction on </w:t>
      </w:r>
      <w:r w:rsidR="005067A3" w:rsidRPr="00272D88">
        <w:rPr>
          <w:rFonts w:ascii="Arial" w:hAnsi="Arial" w:cs="Arial"/>
          <w:sz w:val="22"/>
          <w:szCs w:val="22"/>
        </w:rPr>
        <w:t>25</w:t>
      </w:r>
      <w:r w:rsidRPr="00272D88">
        <w:rPr>
          <w:rFonts w:ascii="Arial" w:hAnsi="Arial" w:cs="Arial"/>
          <w:sz w:val="22"/>
          <w:szCs w:val="22"/>
        </w:rPr>
        <w:t xml:space="preserve"> October 2022.              The decrease of capital has not affected to the Group’s shareholding percentage in that company.</w:t>
      </w:r>
    </w:p>
    <w:p w14:paraId="3C3A600E" w14:textId="77777777" w:rsidR="002C130F" w:rsidRPr="00272D88" w:rsidRDefault="002C130F" w:rsidP="002C130F">
      <w:pPr>
        <w:spacing w:before="120" w:after="120" w:line="380" w:lineRule="exact"/>
        <w:ind w:left="547" w:right="58"/>
        <w:jc w:val="thaiDistribute"/>
        <w:outlineLvl w:val="0"/>
        <w:rPr>
          <w:rFonts w:ascii="Arial" w:hAnsi="Arial" w:cs="Arial"/>
          <w:b/>
          <w:bCs/>
          <w:sz w:val="22"/>
          <w:szCs w:val="22"/>
        </w:rPr>
      </w:pPr>
      <w:proofErr w:type="spellStart"/>
      <w:r w:rsidRPr="00272D88">
        <w:rPr>
          <w:rFonts w:ascii="Arial" w:hAnsi="Arial" w:cs="Arial"/>
          <w:b/>
          <w:bCs/>
          <w:sz w:val="22"/>
          <w:szCs w:val="22"/>
        </w:rPr>
        <w:t>MBK</w:t>
      </w:r>
      <w:proofErr w:type="spellEnd"/>
      <w:r w:rsidRPr="00272D88">
        <w:rPr>
          <w:rFonts w:ascii="Arial" w:hAnsi="Arial" w:cs="Arial"/>
          <w:b/>
          <w:bCs/>
          <w:sz w:val="22"/>
          <w:szCs w:val="22"/>
        </w:rPr>
        <w:t xml:space="preserve"> Properties Company Limited (Directly owned)</w:t>
      </w:r>
    </w:p>
    <w:p w14:paraId="2683D46D" w14:textId="77777777" w:rsidR="002C130F" w:rsidRPr="00272D88" w:rsidRDefault="002C130F" w:rsidP="002C130F">
      <w:pPr>
        <w:spacing w:before="120" w:after="120" w:line="380" w:lineRule="exact"/>
        <w:ind w:left="547"/>
        <w:jc w:val="both"/>
        <w:rPr>
          <w:rFonts w:ascii="Arial" w:hAnsi="Arial" w:cs="Arial"/>
          <w:sz w:val="22"/>
          <w:szCs w:val="22"/>
        </w:rPr>
      </w:pPr>
      <w:r w:rsidRPr="00272D88">
        <w:rPr>
          <w:rFonts w:ascii="Arial" w:hAnsi="Arial" w:cs="Arial"/>
          <w:sz w:val="22"/>
          <w:szCs w:val="22"/>
        </w:rPr>
        <w:t xml:space="preserve">On 5 September 2022, the Extraordinary General Meeting of shareholders </w:t>
      </w:r>
      <w:proofErr w:type="spellStart"/>
      <w:r w:rsidRPr="00272D88">
        <w:rPr>
          <w:rFonts w:ascii="Arial" w:hAnsi="Arial" w:cs="Arial"/>
          <w:sz w:val="22"/>
          <w:szCs w:val="22"/>
        </w:rPr>
        <w:t>No.1</w:t>
      </w:r>
      <w:proofErr w:type="spellEnd"/>
      <w:r w:rsidRPr="00272D88">
        <w:rPr>
          <w:rFonts w:ascii="Arial" w:hAnsi="Arial" w:cs="Arial"/>
          <w:sz w:val="22"/>
          <w:szCs w:val="22"/>
        </w:rPr>
        <w:t xml:space="preserve">/2022 of </w:t>
      </w:r>
      <w:proofErr w:type="spellStart"/>
      <w:r w:rsidRPr="00272D88">
        <w:rPr>
          <w:rFonts w:ascii="Arial" w:hAnsi="Arial" w:cs="Arial"/>
          <w:sz w:val="22"/>
          <w:szCs w:val="22"/>
        </w:rPr>
        <w:t>MBK</w:t>
      </w:r>
      <w:proofErr w:type="spellEnd"/>
      <w:r w:rsidRPr="00272D88">
        <w:rPr>
          <w:rFonts w:ascii="Arial" w:hAnsi="Arial" w:cs="Arial"/>
          <w:sz w:val="22"/>
          <w:szCs w:val="22"/>
        </w:rPr>
        <w:t xml:space="preserve"> Properties Company Limited (subsidiary) passed a resolution granting approval to decrease the registered share capital from Baht 355 million to Baht 88.75 million (26.63 million ordinary shares with par value of Baht 10 per share, totaling Baht 266.25 million). The subsidiary registered capital decrease with the Ministry of Commerce on 10 October 2022 and the Company had already received all amount of capital reduction on 12 October 2022. The decrease of capital has not affected to the Group’s shareholding percentage in that company.</w:t>
      </w:r>
    </w:p>
    <w:p w14:paraId="2A791D2F" w14:textId="0527CEE7" w:rsidR="002C130F" w:rsidRPr="00272D88" w:rsidRDefault="002C130F" w:rsidP="002C130F">
      <w:pPr>
        <w:spacing w:before="120" w:after="120" w:line="380" w:lineRule="exact"/>
        <w:ind w:left="547" w:right="58"/>
        <w:jc w:val="thaiDistribute"/>
        <w:outlineLvl w:val="0"/>
        <w:rPr>
          <w:rFonts w:ascii="Arial" w:hAnsi="Arial" w:cs="Arial"/>
          <w:b/>
          <w:bCs/>
          <w:sz w:val="22"/>
          <w:szCs w:val="22"/>
        </w:rPr>
      </w:pPr>
      <w:r w:rsidRPr="00272D88">
        <w:rPr>
          <w:rFonts w:ascii="Arial" w:hAnsi="Arial" w:cs="Arial"/>
          <w:b/>
          <w:bCs/>
          <w:sz w:val="22"/>
          <w:szCs w:val="22"/>
        </w:rPr>
        <w:t>Riverdale Golf and Country Club Company Limited (Directly owned)</w:t>
      </w:r>
    </w:p>
    <w:p w14:paraId="036167C6" w14:textId="77777777" w:rsidR="002C130F" w:rsidRPr="00272D88" w:rsidRDefault="002C130F" w:rsidP="002C130F">
      <w:pPr>
        <w:spacing w:before="120" w:after="120" w:line="380" w:lineRule="exact"/>
        <w:ind w:left="547"/>
        <w:jc w:val="both"/>
        <w:outlineLvl w:val="0"/>
        <w:rPr>
          <w:rFonts w:ascii="Arial" w:hAnsi="Arial" w:cs="Arial"/>
          <w:sz w:val="22"/>
          <w:szCs w:val="22"/>
        </w:rPr>
      </w:pPr>
      <w:r w:rsidRPr="00272D88">
        <w:rPr>
          <w:rFonts w:ascii="Arial" w:hAnsi="Arial" w:cs="Arial"/>
          <w:sz w:val="22"/>
          <w:szCs w:val="22"/>
        </w:rPr>
        <w:t xml:space="preserve">On 7 September 2022, the Extraordinary General Meeting of shareholders </w:t>
      </w:r>
      <w:proofErr w:type="spellStart"/>
      <w:r w:rsidRPr="00272D88">
        <w:rPr>
          <w:rFonts w:ascii="Arial" w:hAnsi="Arial" w:cs="Arial"/>
          <w:sz w:val="22"/>
          <w:szCs w:val="22"/>
        </w:rPr>
        <w:t>No.1</w:t>
      </w:r>
      <w:proofErr w:type="spellEnd"/>
      <w:r w:rsidRPr="00272D88">
        <w:rPr>
          <w:rFonts w:ascii="Arial" w:hAnsi="Arial" w:cs="Arial"/>
          <w:sz w:val="22"/>
          <w:szCs w:val="22"/>
        </w:rPr>
        <w:t>/2022 of Riverdale Golf and Country Club Company Limited (subsidiary) passed a resolution granting approval to decrease the registered share capital from Baht 4,000 million to Baht 1,500 million (25 million preferred shares with par value of Baht 100 per share, totaling Baht 2,500 million). The subsidiary registered capital decrease with the Ministry of Commerce on 20 October 2022 and the Company already received all amount of capital reduction on 25 October 2022. The decrease of capital has not affected to the Group’s shareholding percentage in that company.</w:t>
      </w:r>
    </w:p>
    <w:p w14:paraId="4AD6C649" w14:textId="77777777" w:rsidR="002C130F" w:rsidRPr="00272D88" w:rsidRDefault="002C130F" w:rsidP="002C130F">
      <w:pPr>
        <w:spacing w:before="120" w:after="120" w:line="380" w:lineRule="exact"/>
        <w:ind w:left="547" w:right="58"/>
        <w:jc w:val="thaiDistribute"/>
        <w:outlineLvl w:val="0"/>
        <w:rPr>
          <w:rFonts w:ascii="Arial" w:hAnsi="Arial" w:cs="Arial"/>
          <w:b/>
          <w:bCs/>
          <w:sz w:val="22"/>
          <w:szCs w:val="22"/>
        </w:rPr>
      </w:pPr>
      <w:proofErr w:type="spellStart"/>
      <w:r w:rsidRPr="00272D88">
        <w:rPr>
          <w:rFonts w:ascii="Arial" w:hAnsi="Arial" w:cs="Arial"/>
          <w:b/>
          <w:bCs/>
          <w:sz w:val="22"/>
          <w:szCs w:val="22"/>
        </w:rPr>
        <w:t>Supsinnthanee</w:t>
      </w:r>
      <w:proofErr w:type="spellEnd"/>
      <w:r w:rsidRPr="00272D88">
        <w:rPr>
          <w:rFonts w:ascii="Arial" w:hAnsi="Arial" w:cs="Arial"/>
          <w:b/>
          <w:bCs/>
          <w:sz w:val="22"/>
          <w:szCs w:val="22"/>
        </w:rPr>
        <w:t xml:space="preserve"> Company Limited (Directly owned)</w:t>
      </w:r>
    </w:p>
    <w:p w14:paraId="2C81B091" w14:textId="7E8127A5" w:rsidR="002C130F" w:rsidRPr="00272D88" w:rsidRDefault="002C130F" w:rsidP="002C130F">
      <w:pPr>
        <w:spacing w:before="120" w:after="120" w:line="380" w:lineRule="exact"/>
        <w:ind w:left="547"/>
        <w:jc w:val="both"/>
        <w:outlineLvl w:val="0"/>
        <w:rPr>
          <w:rFonts w:ascii="Arial" w:hAnsi="Arial" w:cs="Arial"/>
          <w:sz w:val="22"/>
          <w:szCs w:val="22"/>
        </w:rPr>
      </w:pPr>
      <w:r w:rsidRPr="00272D88">
        <w:rPr>
          <w:rFonts w:ascii="Arial" w:hAnsi="Arial" w:cs="Arial"/>
          <w:sz w:val="22"/>
          <w:szCs w:val="22"/>
        </w:rPr>
        <w:t xml:space="preserve">On 7 September 2022, the Extraordinary General Meeting of shareholders </w:t>
      </w:r>
      <w:proofErr w:type="spellStart"/>
      <w:r w:rsidRPr="00272D88">
        <w:rPr>
          <w:rFonts w:ascii="Arial" w:hAnsi="Arial" w:cs="Arial"/>
          <w:sz w:val="22"/>
          <w:szCs w:val="22"/>
        </w:rPr>
        <w:t>No.1</w:t>
      </w:r>
      <w:proofErr w:type="spellEnd"/>
      <w:r w:rsidRPr="00272D88">
        <w:rPr>
          <w:rFonts w:ascii="Arial" w:hAnsi="Arial" w:cs="Arial"/>
          <w:sz w:val="22"/>
          <w:szCs w:val="22"/>
        </w:rPr>
        <w:t xml:space="preserve">/2022 of </w:t>
      </w:r>
      <w:proofErr w:type="spellStart"/>
      <w:r w:rsidRPr="00272D88">
        <w:rPr>
          <w:rFonts w:ascii="Arial" w:hAnsi="Arial" w:cs="Arial"/>
          <w:sz w:val="22"/>
          <w:szCs w:val="22"/>
        </w:rPr>
        <w:t>Supsinnthanee</w:t>
      </w:r>
      <w:proofErr w:type="spellEnd"/>
      <w:r w:rsidRPr="00272D88">
        <w:rPr>
          <w:rFonts w:ascii="Arial" w:hAnsi="Arial" w:cs="Arial"/>
          <w:sz w:val="22"/>
          <w:szCs w:val="22"/>
        </w:rPr>
        <w:t xml:space="preserve"> Company Limited (subsidiary) passed a resolution granting approval to decrease the registered share capital from Baht 505 million to Baht 252 million (25.3 million preferred shares with par value of Baht 10 per share, totaling Baht 253 million). The subsidiary registered capital decrease with the Ministry of Commerce on 20 October 2022 and the Company already received all amount of capital reduction on </w:t>
      </w:r>
      <w:r w:rsidR="005067A3" w:rsidRPr="00272D88">
        <w:rPr>
          <w:rFonts w:ascii="Arial" w:hAnsi="Arial" w:cs="Arial"/>
          <w:sz w:val="22"/>
          <w:szCs w:val="22"/>
        </w:rPr>
        <w:t>12</w:t>
      </w:r>
      <w:r w:rsidRPr="00272D88">
        <w:rPr>
          <w:rFonts w:ascii="Arial" w:hAnsi="Arial" w:cs="Arial"/>
          <w:sz w:val="22"/>
          <w:szCs w:val="22"/>
        </w:rPr>
        <w:t xml:space="preserve"> October 2022. The decrease of capital has not affected to the Group’s shareholding percentage in that company.</w:t>
      </w:r>
    </w:p>
    <w:p w14:paraId="7837EA0A" w14:textId="77777777" w:rsidR="00425FC1" w:rsidRPr="00272D88" w:rsidRDefault="00425FC1">
      <w:pPr>
        <w:overflowPunct/>
        <w:autoSpaceDE/>
        <w:autoSpaceDN/>
        <w:adjustRightInd/>
        <w:spacing w:after="160" w:line="259" w:lineRule="auto"/>
        <w:textAlignment w:val="auto"/>
        <w:rPr>
          <w:rFonts w:ascii="Arial" w:hAnsi="Arial" w:cs="Arial"/>
          <w:b/>
          <w:bCs/>
          <w:sz w:val="22"/>
          <w:szCs w:val="22"/>
        </w:rPr>
      </w:pPr>
      <w:r w:rsidRPr="00272D88">
        <w:rPr>
          <w:rFonts w:ascii="Arial" w:hAnsi="Arial" w:cs="Arial"/>
          <w:b/>
          <w:bCs/>
          <w:sz w:val="22"/>
          <w:szCs w:val="22"/>
        </w:rPr>
        <w:br w:type="page"/>
      </w:r>
    </w:p>
    <w:p w14:paraId="065F808C" w14:textId="5EA4ED7E" w:rsidR="002C130F" w:rsidRPr="00272D88" w:rsidRDefault="002C130F" w:rsidP="002C130F">
      <w:pPr>
        <w:spacing w:before="120" w:after="120" w:line="380" w:lineRule="exact"/>
        <w:ind w:left="547" w:right="58"/>
        <w:jc w:val="thaiDistribute"/>
        <w:outlineLvl w:val="0"/>
        <w:rPr>
          <w:rFonts w:ascii="Arial" w:hAnsi="Arial" w:cs="Arial"/>
          <w:b/>
          <w:bCs/>
          <w:sz w:val="22"/>
          <w:szCs w:val="22"/>
        </w:rPr>
      </w:pPr>
      <w:proofErr w:type="spellStart"/>
      <w:r w:rsidRPr="00272D88">
        <w:rPr>
          <w:rFonts w:ascii="Arial" w:hAnsi="Arial" w:cs="Arial"/>
          <w:b/>
          <w:bCs/>
          <w:sz w:val="22"/>
          <w:szCs w:val="22"/>
        </w:rPr>
        <w:lastRenderedPageBreak/>
        <w:t>MBK</w:t>
      </w:r>
      <w:proofErr w:type="spellEnd"/>
      <w:r w:rsidRPr="00272D88">
        <w:rPr>
          <w:rFonts w:ascii="Arial" w:hAnsi="Arial" w:cs="Arial"/>
          <w:b/>
          <w:bCs/>
          <w:sz w:val="22"/>
          <w:szCs w:val="22"/>
        </w:rPr>
        <w:t xml:space="preserve"> Real Estate Company Limited (Directly owned)</w:t>
      </w:r>
    </w:p>
    <w:p w14:paraId="2FBB63EE" w14:textId="01041FA0" w:rsidR="002C130F" w:rsidRPr="00272D88" w:rsidRDefault="002C130F" w:rsidP="002C130F">
      <w:pPr>
        <w:spacing w:before="120" w:after="120" w:line="380" w:lineRule="exact"/>
        <w:ind w:left="547"/>
        <w:jc w:val="both"/>
        <w:outlineLvl w:val="0"/>
        <w:rPr>
          <w:rFonts w:ascii="Arial" w:hAnsi="Arial" w:cs="Arial"/>
          <w:sz w:val="22"/>
          <w:szCs w:val="22"/>
        </w:rPr>
      </w:pPr>
      <w:r w:rsidRPr="00272D88">
        <w:rPr>
          <w:rFonts w:ascii="Arial" w:hAnsi="Arial" w:cs="Arial"/>
          <w:sz w:val="22"/>
          <w:szCs w:val="22"/>
        </w:rPr>
        <w:t xml:space="preserve">On 5 October 2022, the Board of Directors Meeting </w:t>
      </w:r>
      <w:proofErr w:type="spellStart"/>
      <w:r w:rsidRPr="00272D88">
        <w:rPr>
          <w:rFonts w:ascii="Arial" w:hAnsi="Arial" w:cs="Arial"/>
          <w:sz w:val="22"/>
          <w:szCs w:val="22"/>
        </w:rPr>
        <w:t>No.10</w:t>
      </w:r>
      <w:proofErr w:type="spellEnd"/>
      <w:r w:rsidRPr="00272D88">
        <w:rPr>
          <w:rFonts w:ascii="Arial" w:hAnsi="Arial" w:cs="Arial"/>
          <w:sz w:val="22"/>
          <w:szCs w:val="22"/>
        </w:rPr>
        <w:t xml:space="preserve">/2022 of </w:t>
      </w:r>
      <w:proofErr w:type="spellStart"/>
      <w:r w:rsidRPr="00272D88">
        <w:rPr>
          <w:rFonts w:ascii="Arial" w:hAnsi="Arial" w:cs="Arial"/>
          <w:sz w:val="22"/>
          <w:szCs w:val="22"/>
        </w:rPr>
        <w:t>MBK</w:t>
      </w:r>
      <w:proofErr w:type="spellEnd"/>
      <w:r w:rsidRPr="00272D88">
        <w:rPr>
          <w:rFonts w:ascii="Arial" w:hAnsi="Arial" w:cs="Arial"/>
          <w:sz w:val="22"/>
          <w:szCs w:val="22"/>
        </w:rPr>
        <w:t xml:space="preserve"> Real Estate Company Limited (subsidiary) passed a resolution to approve </w:t>
      </w:r>
      <w:proofErr w:type="spellStart"/>
      <w:r w:rsidRPr="00272D88">
        <w:rPr>
          <w:rFonts w:ascii="Arial" w:hAnsi="Arial" w:cs="Arial"/>
          <w:sz w:val="22"/>
          <w:szCs w:val="22"/>
        </w:rPr>
        <w:t>MBK</w:t>
      </w:r>
      <w:proofErr w:type="spellEnd"/>
      <w:r w:rsidRPr="00272D88">
        <w:rPr>
          <w:rFonts w:ascii="Arial" w:hAnsi="Arial" w:cs="Arial"/>
          <w:sz w:val="22"/>
          <w:szCs w:val="22"/>
        </w:rPr>
        <w:t xml:space="preserve"> Real Estate Company Limited (subsidiary) which operates for property management service to invest in establish</w:t>
      </w:r>
      <w:r w:rsidR="00272D88" w:rsidRPr="00272D88">
        <w:rPr>
          <w:rFonts w:ascii="Arial" w:hAnsi="Arial" w:cs="Arial"/>
          <w:sz w:val="22"/>
          <w:szCs w:val="22"/>
        </w:rPr>
        <w:t>ing</w:t>
      </w:r>
      <w:r w:rsidRPr="00272D88">
        <w:rPr>
          <w:rFonts w:ascii="Arial" w:hAnsi="Arial" w:cs="Arial"/>
          <w:sz w:val="22"/>
          <w:szCs w:val="22"/>
        </w:rPr>
        <w:t xml:space="preserve"> </w:t>
      </w:r>
      <w:r w:rsidR="00850E86" w:rsidRPr="00272D88">
        <w:rPr>
          <w:rFonts w:ascii="Arial" w:hAnsi="Arial" w:cs="Arial"/>
          <w:sz w:val="22"/>
          <w:szCs w:val="22"/>
        </w:rPr>
        <w:t>two</w:t>
      </w:r>
      <w:r w:rsidRPr="00272D88">
        <w:rPr>
          <w:rFonts w:ascii="Arial" w:hAnsi="Arial" w:cs="Arial"/>
          <w:sz w:val="22"/>
          <w:szCs w:val="22"/>
        </w:rPr>
        <w:t xml:space="preserve"> new companies in the proportion of </w:t>
      </w:r>
      <w:r w:rsidR="006B5A29" w:rsidRPr="00272D88">
        <w:rPr>
          <w:rFonts w:ascii="Arial" w:hAnsi="Arial" w:cs="Arial"/>
          <w:sz w:val="22"/>
          <w:szCs w:val="22"/>
        </w:rPr>
        <w:t>99.99</w:t>
      </w:r>
      <w:r w:rsidRPr="00272D88">
        <w:rPr>
          <w:rFonts w:ascii="Arial" w:hAnsi="Arial" w:cs="Arial"/>
          <w:sz w:val="22"/>
          <w:szCs w:val="22"/>
        </w:rPr>
        <w:t xml:space="preserve">% of registered capital, </w:t>
      </w:r>
      <w:r w:rsidR="00272D88" w:rsidRPr="00272D88">
        <w:rPr>
          <w:rFonts w:ascii="Arial" w:hAnsi="Arial" w:cs="Arial"/>
          <w:sz w:val="22"/>
          <w:szCs w:val="22"/>
        </w:rPr>
        <w:t>which are</w:t>
      </w:r>
      <w:r w:rsidR="00A44531" w:rsidRPr="00272D88">
        <w:rPr>
          <w:rFonts w:ascii="Arial" w:hAnsi="Arial" w:cs="Arial"/>
          <w:sz w:val="22"/>
          <w:szCs w:val="22"/>
        </w:rPr>
        <w:t xml:space="preserve"> </w:t>
      </w:r>
      <w:proofErr w:type="spellStart"/>
      <w:r w:rsidRPr="00272D88">
        <w:rPr>
          <w:rFonts w:ascii="Arial" w:hAnsi="Arial" w:cs="Arial"/>
          <w:sz w:val="22"/>
          <w:szCs w:val="22"/>
        </w:rPr>
        <w:t>MBK</w:t>
      </w:r>
      <w:proofErr w:type="spellEnd"/>
      <w:r w:rsidRPr="00272D88">
        <w:rPr>
          <w:rFonts w:ascii="Arial" w:hAnsi="Arial" w:cs="Arial"/>
          <w:sz w:val="22"/>
          <w:szCs w:val="22"/>
        </w:rPr>
        <w:t xml:space="preserve"> Development Company Limited and Green Elements Company Limited</w:t>
      </w:r>
      <w:r w:rsidR="00272D88" w:rsidRPr="00272D88">
        <w:rPr>
          <w:rFonts w:ascii="Arial" w:hAnsi="Arial" w:cs="Arial"/>
          <w:sz w:val="22"/>
          <w:szCs w:val="22"/>
        </w:rPr>
        <w:t xml:space="preserve"> and establishing </w:t>
      </w:r>
      <w:proofErr w:type="spellStart"/>
      <w:r w:rsidR="00272D88" w:rsidRPr="00272D88">
        <w:rPr>
          <w:rFonts w:ascii="Arial" w:hAnsi="Arial" w:cs="Arial"/>
          <w:sz w:val="22"/>
          <w:szCs w:val="22"/>
        </w:rPr>
        <w:t>MBK</w:t>
      </w:r>
      <w:proofErr w:type="spellEnd"/>
      <w:r w:rsidR="00272D88" w:rsidRPr="00272D88">
        <w:rPr>
          <w:rFonts w:ascii="Arial" w:hAnsi="Arial" w:cs="Arial"/>
          <w:sz w:val="22"/>
          <w:szCs w:val="22"/>
        </w:rPr>
        <w:t xml:space="preserve"> Unity Company Limited in </w:t>
      </w:r>
      <w:r w:rsidR="00BD4EBB" w:rsidRPr="00272D88">
        <w:rPr>
          <w:rFonts w:ascii="Arial" w:hAnsi="Arial" w:cs="Arial"/>
          <w:sz w:val="22"/>
          <w:szCs w:val="22"/>
        </w:rPr>
        <w:t>the proportion</w:t>
      </w:r>
      <w:r w:rsidR="00530BFE" w:rsidRPr="00272D88">
        <w:rPr>
          <w:rFonts w:ascii="Arial" w:hAnsi="Arial" w:cs="Arial"/>
          <w:sz w:val="22"/>
          <w:szCs w:val="22"/>
        </w:rPr>
        <w:t xml:space="preserve"> of </w:t>
      </w:r>
      <w:r w:rsidR="00C04291" w:rsidRPr="00272D88">
        <w:rPr>
          <w:rFonts w:ascii="Arial" w:hAnsi="Arial" w:cs="Arial"/>
          <w:sz w:val="22"/>
          <w:szCs w:val="22"/>
        </w:rPr>
        <w:t>82.00</w:t>
      </w:r>
      <w:r w:rsidR="0042328F" w:rsidRPr="00272D88">
        <w:rPr>
          <w:rFonts w:ascii="Arial" w:hAnsi="Arial" w:cs="Arial"/>
          <w:sz w:val="22"/>
          <w:szCs w:val="22"/>
        </w:rPr>
        <w:t>%</w:t>
      </w:r>
      <w:r w:rsidR="003E4E23" w:rsidRPr="00272D88">
        <w:rPr>
          <w:rFonts w:ascii="Arial" w:hAnsi="Arial" w:cs="Arial"/>
          <w:sz w:val="22"/>
          <w:szCs w:val="22"/>
        </w:rPr>
        <w:t xml:space="preserve"> </w:t>
      </w:r>
      <w:r w:rsidR="00A44531" w:rsidRPr="00272D88">
        <w:rPr>
          <w:rFonts w:ascii="Arial" w:hAnsi="Arial" w:cs="Arial"/>
          <w:sz w:val="22"/>
          <w:szCs w:val="22"/>
        </w:rPr>
        <w:t>of registered capital</w:t>
      </w:r>
      <w:r w:rsidR="00272D88" w:rsidRPr="00272D88">
        <w:rPr>
          <w:rFonts w:ascii="Arial" w:hAnsi="Arial" w:cs="Arial"/>
          <w:sz w:val="22"/>
          <w:szCs w:val="22"/>
        </w:rPr>
        <w:t>.</w:t>
      </w:r>
    </w:p>
    <w:p w14:paraId="28DA48B5" w14:textId="19FFBF34" w:rsidR="00C04D55" w:rsidRPr="00272D88" w:rsidRDefault="00C04D55" w:rsidP="002C130F">
      <w:pPr>
        <w:spacing w:before="120" w:after="120" w:line="380" w:lineRule="exact"/>
        <w:ind w:left="547"/>
        <w:jc w:val="both"/>
        <w:outlineLvl w:val="0"/>
        <w:rPr>
          <w:rFonts w:ascii="Arial" w:hAnsi="Arial" w:cstheme="minorBidi"/>
          <w:sz w:val="22"/>
          <w:szCs w:val="22"/>
        </w:rPr>
      </w:pPr>
      <w:r w:rsidRPr="00272D88">
        <w:rPr>
          <w:rFonts w:ascii="Arial" w:hAnsi="Arial" w:cs="Arial"/>
          <w:sz w:val="22"/>
          <w:szCs w:val="22"/>
        </w:rPr>
        <w:t xml:space="preserve">On 22 November 2022, the Extraordinary Meeting of shareholders </w:t>
      </w:r>
      <w:proofErr w:type="spellStart"/>
      <w:r w:rsidRPr="00272D88">
        <w:rPr>
          <w:rFonts w:ascii="Arial" w:hAnsi="Arial" w:cs="Arial"/>
          <w:sz w:val="22"/>
          <w:szCs w:val="22"/>
        </w:rPr>
        <w:t>No</w:t>
      </w:r>
      <w:r w:rsidR="004C728F" w:rsidRPr="00272D88">
        <w:rPr>
          <w:rFonts w:ascii="Arial" w:hAnsi="Arial" w:cs="Arial"/>
          <w:sz w:val="22"/>
          <w:szCs w:val="22"/>
        </w:rPr>
        <w:t>.1</w:t>
      </w:r>
      <w:proofErr w:type="spellEnd"/>
      <w:r w:rsidRPr="00272D88">
        <w:rPr>
          <w:rFonts w:ascii="Arial" w:hAnsi="Arial" w:cs="Arial"/>
          <w:sz w:val="22"/>
          <w:szCs w:val="22"/>
        </w:rPr>
        <w:t xml:space="preserve">/2022 </w:t>
      </w:r>
      <w:proofErr w:type="gramStart"/>
      <w:r w:rsidRPr="00272D88">
        <w:rPr>
          <w:rFonts w:ascii="Arial" w:hAnsi="Arial" w:cs="Arial"/>
          <w:sz w:val="22"/>
          <w:szCs w:val="22"/>
        </w:rPr>
        <w:t xml:space="preserve">of  </w:t>
      </w:r>
      <w:proofErr w:type="spellStart"/>
      <w:r w:rsidRPr="00272D88">
        <w:rPr>
          <w:rFonts w:ascii="Arial" w:hAnsi="Arial" w:cs="Arial"/>
          <w:sz w:val="22"/>
          <w:szCs w:val="22"/>
        </w:rPr>
        <w:t>MBK</w:t>
      </w:r>
      <w:proofErr w:type="spellEnd"/>
      <w:proofErr w:type="gramEnd"/>
      <w:r w:rsidRPr="00272D88">
        <w:rPr>
          <w:rFonts w:ascii="Arial" w:hAnsi="Arial" w:cs="Arial"/>
          <w:sz w:val="22"/>
          <w:szCs w:val="22"/>
        </w:rPr>
        <w:t xml:space="preserve"> Real Estate Company Limited (subsidiary) passed a resolution granting approval to increase the registered share capital from Baht 1,000 million to Baht 1,573 million (</w:t>
      </w:r>
      <w:r w:rsidR="004C728F" w:rsidRPr="00272D88">
        <w:rPr>
          <w:rFonts w:ascii="Arial" w:hAnsi="Arial" w:cs="Arial"/>
          <w:sz w:val="22"/>
          <w:szCs w:val="22"/>
        </w:rPr>
        <w:t>5.73</w:t>
      </w:r>
      <w:r w:rsidRPr="00272D88">
        <w:rPr>
          <w:rFonts w:ascii="Arial" w:hAnsi="Arial" w:cs="Arial"/>
          <w:sz w:val="22"/>
          <w:szCs w:val="22"/>
        </w:rPr>
        <w:t xml:space="preserve"> million preferred shares with par value of Baht </w:t>
      </w:r>
      <w:r w:rsidR="004C728F" w:rsidRPr="00272D88">
        <w:rPr>
          <w:rFonts w:ascii="Arial" w:hAnsi="Arial" w:cs="Arial"/>
          <w:sz w:val="22"/>
          <w:szCs w:val="22"/>
        </w:rPr>
        <w:t>100</w:t>
      </w:r>
      <w:r w:rsidRPr="00272D88">
        <w:rPr>
          <w:rFonts w:ascii="Arial" w:hAnsi="Arial" w:cs="Arial"/>
          <w:sz w:val="22"/>
          <w:szCs w:val="22"/>
        </w:rPr>
        <w:t xml:space="preserve"> per share, totaling Baht 573 million). The Company already paid all amount of such shares during the year and the subsidiary registered capital increase with the Ministry of Commerce on 24 November 2022. The increase of capital has not affected to the Group’s shareholding percentage in that company</w:t>
      </w:r>
      <w:r w:rsidR="00536108" w:rsidRPr="00272D88">
        <w:rPr>
          <w:rFonts w:ascii="Arial" w:hAnsi="Arial" w:cs="Arial"/>
          <w:sz w:val="22"/>
          <w:szCs w:val="22"/>
        </w:rPr>
        <w:t>.</w:t>
      </w:r>
    </w:p>
    <w:p w14:paraId="27AD5627" w14:textId="77777777" w:rsidR="00536108" w:rsidRPr="00272D88" w:rsidRDefault="00536108" w:rsidP="00536108">
      <w:pPr>
        <w:spacing w:before="120" w:after="120" w:line="380" w:lineRule="exact"/>
        <w:ind w:left="547" w:right="58"/>
        <w:jc w:val="thaiDistribute"/>
        <w:outlineLvl w:val="0"/>
        <w:rPr>
          <w:rFonts w:ascii="Arial" w:hAnsi="Arial" w:cs="Arial"/>
          <w:b/>
          <w:bCs/>
          <w:sz w:val="22"/>
          <w:szCs w:val="22"/>
        </w:rPr>
      </w:pPr>
      <w:proofErr w:type="spellStart"/>
      <w:r w:rsidRPr="00272D88">
        <w:rPr>
          <w:rFonts w:ascii="Arial" w:hAnsi="Arial" w:cs="Arial"/>
          <w:b/>
          <w:bCs/>
          <w:sz w:val="22"/>
          <w:szCs w:val="22"/>
        </w:rPr>
        <w:t>MBK</w:t>
      </w:r>
      <w:proofErr w:type="spellEnd"/>
      <w:r w:rsidRPr="00272D88">
        <w:rPr>
          <w:rFonts w:ascii="Arial" w:hAnsi="Arial" w:cs="Arial"/>
          <w:b/>
          <w:bCs/>
          <w:sz w:val="22"/>
          <w:szCs w:val="22"/>
        </w:rPr>
        <w:t xml:space="preserve"> Business Company Limited (Directly owned)</w:t>
      </w:r>
    </w:p>
    <w:p w14:paraId="3FCED170" w14:textId="37BEE518" w:rsidR="00536108" w:rsidRPr="00272D88" w:rsidRDefault="00536108" w:rsidP="00536108">
      <w:pPr>
        <w:spacing w:before="120" w:after="120" w:line="380" w:lineRule="exact"/>
        <w:ind w:left="547"/>
        <w:jc w:val="both"/>
        <w:outlineLvl w:val="0"/>
        <w:rPr>
          <w:rFonts w:ascii="Arial" w:hAnsi="Arial" w:cs="Arial"/>
          <w:sz w:val="22"/>
          <w:szCs w:val="22"/>
        </w:rPr>
      </w:pPr>
      <w:r w:rsidRPr="00272D88">
        <w:rPr>
          <w:rFonts w:ascii="Arial" w:hAnsi="Arial" w:cs="Arial"/>
          <w:sz w:val="22"/>
          <w:szCs w:val="22"/>
        </w:rPr>
        <w:t xml:space="preserve">On </w:t>
      </w:r>
      <w:r w:rsidR="00F75578" w:rsidRPr="00272D88">
        <w:rPr>
          <w:rFonts w:ascii="Arial" w:hAnsi="Arial" w:cstheme="minorBidi"/>
          <w:sz w:val="22"/>
          <w:szCs w:val="22"/>
        </w:rPr>
        <w:t>25 October</w:t>
      </w:r>
      <w:r w:rsidRPr="00272D88">
        <w:rPr>
          <w:rFonts w:ascii="Arial" w:hAnsi="Arial" w:cs="Arial"/>
          <w:sz w:val="22"/>
          <w:szCs w:val="22"/>
        </w:rPr>
        <w:t xml:space="preserve"> 2022, the </w:t>
      </w:r>
      <w:r w:rsidR="00F75578" w:rsidRPr="00272D88">
        <w:rPr>
          <w:rFonts w:ascii="Arial" w:hAnsi="Arial" w:cs="Arial"/>
          <w:sz w:val="22"/>
          <w:szCs w:val="22"/>
        </w:rPr>
        <w:t>Extraordinary</w:t>
      </w:r>
      <w:r w:rsidRPr="00272D88">
        <w:rPr>
          <w:rFonts w:ascii="Arial" w:hAnsi="Arial" w:cs="Arial"/>
          <w:sz w:val="22"/>
          <w:szCs w:val="22"/>
        </w:rPr>
        <w:t xml:space="preserve"> Meeting of shareholders </w:t>
      </w:r>
      <w:proofErr w:type="spellStart"/>
      <w:r w:rsidRPr="00272D88">
        <w:rPr>
          <w:rFonts w:ascii="Arial" w:hAnsi="Arial" w:cs="Arial"/>
          <w:sz w:val="22"/>
          <w:szCs w:val="22"/>
        </w:rPr>
        <w:t>No</w:t>
      </w:r>
      <w:r w:rsidR="00F75578" w:rsidRPr="00272D88">
        <w:rPr>
          <w:rFonts w:ascii="Arial" w:hAnsi="Arial" w:cs="Arial"/>
          <w:sz w:val="22"/>
          <w:szCs w:val="22"/>
        </w:rPr>
        <w:t>.1</w:t>
      </w:r>
      <w:proofErr w:type="spellEnd"/>
      <w:r w:rsidRPr="00272D88">
        <w:rPr>
          <w:rFonts w:ascii="Arial" w:hAnsi="Arial" w:cs="Arial"/>
          <w:sz w:val="22"/>
          <w:szCs w:val="22"/>
        </w:rPr>
        <w:t xml:space="preserve">/2022 of </w:t>
      </w:r>
      <w:proofErr w:type="spellStart"/>
      <w:r w:rsidRPr="00272D88">
        <w:rPr>
          <w:rFonts w:ascii="Arial" w:hAnsi="Arial" w:cs="Arial"/>
          <w:sz w:val="22"/>
          <w:szCs w:val="22"/>
        </w:rPr>
        <w:t>MBK</w:t>
      </w:r>
      <w:proofErr w:type="spellEnd"/>
      <w:r w:rsidRPr="00272D88">
        <w:rPr>
          <w:rFonts w:ascii="Arial" w:hAnsi="Arial" w:cs="Arial"/>
          <w:sz w:val="22"/>
          <w:szCs w:val="22"/>
        </w:rPr>
        <w:t xml:space="preserve"> Business Company Limited (subsidiary) passed a resolution granting approval to increase the registered share capital from Baht 240 million to Baht 520 million (</w:t>
      </w:r>
      <w:r w:rsidR="00944FD4" w:rsidRPr="00272D88">
        <w:rPr>
          <w:rFonts w:ascii="Arial" w:hAnsi="Arial" w:cs="Arial"/>
          <w:sz w:val="22"/>
          <w:szCs w:val="22"/>
        </w:rPr>
        <w:t>2.8</w:t>
      </w:r>
      <w:r w:rsidRPr="00272D88">
        <w:rPr>
          <w:rFonts w:ascii="Arial" w:hAnsi="Arial" w:cs="Arial"/>
          <w:sz w:val="22"/>
          <w:szCs w:val="22"/>
        </w:rPr>
        <w:t xml:space="preserve"> million preferred shares with par value of Baht </w:t>
      </w:r>
      <w:r w:rsidR="00944FD4" w:rsidRPr="00272D88">
        <w:rPr>
          <w:rFonts w:ascii="Arial" w:hAnsi="Arial" w:cs="Arial"/>
          <w:sz w:val="22"/>
          <w:szCs w:val="22"/>
        </w:rPr>
        <w:t>100</w:t>
      </w:r>
      <w:r w:rsidRPr="00272D88">
        <w:rPr>
          <w:rFonts w:ascii="Arial" w:hAnsi="Arial" w:cs="Arial"/>
          <w:sz w:val="22"/>
          <w:szCs w:val="22"/>
        </w:rPr>
        <w:t xml:space="preserve"> per share, totaling Baht 280 million). The Company already paid all amount of such shares during the year and the subsidiary registered capital increase with the Ministry of Commerce on 27 October 2022. The increase of capital has not affected to the Group’s shareholding percentage in that company.</w:t>
      </w:r>
    </w:p>
    <w:p w14:paraId="7C458329" w14:textId="77777777" w:rsidR="00536108" w:rsidRPr="00272D88" w:rsidRDefault="00536108" w:rsidP="00536108">
      <w:pPr>
        <w:spacing w:before="120" w:after="120" w:line="380" w:lineRule="exact"/>
        <w:ind w:left="547" w:right="58"/>
        <w:jc w:val="thaiDistribute"/>
        <w:outlineLvl w:val="0"/>
        <w:rPr>
          <w:rFonts w:ascii="Arial" w:hAnsi="Arial" w:cs="Arial"/>
          <w:b/>
          <w:bCs/>
          <w:sz w:val="22"/>
          <w:szCs w:val="22"/>
        </w:rPr>
      </w:pPr>
      <w:proofErr w:type="spellStart"/>
      <w:r w:rsidRPr="00272D88">
        <w:rPr>
          <w:rFonts w:ascii="Arial" w:hAnsi="Arial" w:cs="Arial"/>
          <w:b/>
          <w:bCs/>
          <w:sz w:val="22"/>
          <w:szCs w:val="22"/>
        </w:rPr>
        <w:t>MBK</w:t>
      </w:r>
      <w:proofErr w:type="spellEnd"/>
      <w:r w:rsidRPr="00272D88">
        <w:rPr>
          <w:rFonts w:ascii="Arial" w:hAnsi="Arial" w:cs="Arial"/>
          <w:b/>
          <w:bCs/>
          <w:sz w:val="22"/>
          <w:szCs w:val="22"/>
        </w:rPr>
        <w:t xml:space="preserve"> </w:t>
      </w:r>
      <w:proofErr w:type="spellStart"/>
      <w:r w:rsidRPr="00272D88">
        <w:rPr>
          <w:rFonts w:ascii="Arial" w:hAnsi="Arial" w:cs="Arial"/>
          <w:b/>
          <w:bCs/>
          <w:sz w:val="22"/>
          <w:szCs w:val="22"/>
        </w:rPr>
        <w:t>HTB</w:t>
      </w:r>
      <w:proofErr w:type="spellEnd"/>
      <w:r w:rsidRPr="00272D88">
        <w:rPr>
          <w:rFonts w:ascii="Arial" w:hAnsi="Arial" w:cs="Arial"/>
          <w:b/>
          <w:bCs/>
          <w:sz w:val="22"/>
          <w:szCs w:val="22"/>
        </w:rPr>
        <w:t xml:space="preserve"> Company Limited</w:t>
      </w:r>
      <w:r w:rsidRPr="00272D88">
        <w:t xml:space="preserve"> </w:t>
      </w:r>
      <w:r w:rsidRPr="00272D88">
        <w:rPr>
          <w:rFonts w:ascii="Arial" w:hAnsi="Arial" w:cs="Arial"/>
          <w:b/>
          <w:bCs/>
          <w:sz w:val="22"/>
          <w:szCs w:val="22"/>
        </w:rPr>
        <w:t>(Formerly known as “</w:t>
      </w:r>
      <w:proofErr w:type="spellStart"/>
      <w:r w:rsidRPr="00272D88">
        <w:rPr>
          <w:rFonts w:ascii="Arial" w:hAnsi="Arial" w:cs="Arial"/>
          <w:b/>
          <w:bCs/>
          <w:sz w:val="22"/>
          <w:szCs w:val="22"/>
        </w:rPr>
        <w:t>MBK</w:t>
      </w:r>
      <w:proofErr w:type="spellEnd"/>
      <w:r w:rsidRPr="00272D88">
        <w:rPr>
          <w:rFonts w:ascii="Arial" w:hAnsi="Arial" w:cs="Arial"/>
          <w:b/>
          <w:bCs/>
          <w:sz w:val="22"/>
          <w:szCs w:val="22"/>
        </w:rPr>
        <w:t xml:space="preserve"> Food System Company Limited”) (Directly owned)</w:t>
      </w:r>
    </w:p>
    <w:p w14:paraId="11C5B50F" w14:textId="0478F62F" w:rsidR="00536108" w:rsidRPr="00272D88" w:rsidRDefault="00536108" w:rsidP="00536108">
      <w:pPr>
        <w:spacing w:before="120" w:after="120" w:line="380" w:lineRule="exact"/>
        <w:ind w:left="547"/>
        <w:jc w:val="both"/>
        <w:outlineLvl w:val="0"/>
        <w:rPr>
          <w:rFonts w:ascii="Arial" w:hAnsi="Arial" w:cs="Arial"/>
          <w:sz w:val="22"/>
          <w:szCs w:val="22"/>
        </w:rPr>
      </w:pPr>
      <w:r w:rsidRPr="00272D88">
        <w:rPr>
          <w:rFonts w:ascii="Arial" w:hAnsi="Arial" w:cs="Arial"/>
          <w:sz w:val="22"/>
          <w:szCs w:val="22"/>
        </w:rPr>
        <w:t xml:space="preserve">On </w:t>
      </w:r>
      <w:r w:rsidR="00944FD4" w:rsidRPr="00272D88">
        <w:rPr>
          <w:rFonts w:ascii="Arial" w:hAnsi="Arial" w:cs="Arial"/>
          <w:sz w:val="22"/>
          <w:szCs w:val="22"/>
        </w:rPr>
        <w:t>25 October</w:t>
      </w:r>
      <w:r w:rsidRPr="00272D88">
        <w:rPr>
          <w:rFonts w:ascii="Arial" w:hAnsi="Arial" w:cs="Arial"/>
          <w:sz w:val="22"/>
          <w:szCs w:val="22"/>
        </w:rPr>
        <w:t xml:space="preserve"> 2022, the </w:t>
      </w:r>
      <w:r w:rsidR="00944FD4" w:rsidRPr="00272D88">
        <w:rPr>
          <w:rFonts w:ascii="Arial" w:hAnsi="Arial" w:cs="Arial"/>
          <w:sz w:val="22"/>
          <w:szCs w:val="22"/>
        </w:rPr>
        <w:t>Extraordinary</w:t>
      </w:r>
      <w:r w:rsidRPr="00272D88">
        <w:rPr>
          <w:rFonts w:ascii="Arial" w:hAnsi="Arial" w:cs="Arial"/>
          <w:sz w:val="22"/>
          <w:szCs w:val="22"/>
        </w:rPr>
        <w:t xml:space="preserve"> Meeting of shareholders </w:t>
      </w:r>
      <w:proofErr w:type="spellStart"/>
      <w:r w:rsidRPr="00272D88">
        <w:rPr>
          <w:rFonts w:ascii="Arial" w:hAnsi="Arial" w:cs="Arial"/>
          <w:sz w:val="22"/>
          <w:szCs w:val="22"/>
        </w:rPr>
        <w:t>No</w:t>
      </w:r>
      <w:r w:rsidR="00944FD4" w:rsidRPr="00272D88">
        <w:rPr>
          <w:rFonts w:ascii="Arial" w:hAnsi="Arial" w:cs="Arial"/>
          <w:sz w:val="22"/>
          <w:szCs w:val="22"/>
        </w:rPr>
        <w:t>.2</w:t>
      </w:r>
      <w:proofErr w:type="spellEnd"/>
      <w:r w:rsidRPr="00272D88">
        <w:rPr>
          <w:rFonts w:ascii="Arial" w:hAnsi="Arial" w:cs="Arial"/>
          <w:sz w:val="22"/>
          <w:szCs w:val="22"/>
        </w:rPr>
        <w:t>/2022 of</w:t>
      </w:r>
      <w:r w:rsidR="00272D88">
        <w:rPr>
          <w:rFonts w:ascii="Arial" w:hAnsi="Arial" w:cs="Arial"/>
          <w:sz w:val="22"/>
          <w:szCs w:val="22"/>
        </w:rPr>
        <w:t xml:space="preserve"> </w:t>
      </w:r>
      <w:proofErr w:type="spellStart"/>
      <w:r w:rsidRPr="00272D88">
        <w:rPr>
          <w:rFonts w:ascii="Arial" w:hAnsi="Arial" w:cs="Arial"/>
          <w:sz w:val="22"/>
          <w:szCs w:val="22"/>
        </w:rPr>
        <w:t>MBK</w:t>
      </w:r>
      <w:proofErr w:type="spellEnd"/>
      <w:r w:rsidRPr="00272D88">
        <w:rPr>
          <w:rFonts w:ascii="Arial" w:hAnsi="Arial" w:cs="Arial"/>
          <w:sz w:val="22"/>
          <w:szCs w:val="22"/>
        </w:rPr>
        <w:t xml:space="preserve"> </w:t>
      </w:r>
      <w:proofErr w:type="spellStart"/>
      <w:r w:rsidRPr="00272D88">
        <w:rPr>
          <w:rFonts w:ascii="Arial" w:hAnsi="Arial" w:cs="Arial"/>
          <w:sz w:val="22"/>
          <w:szCs w:val="22"/>
        </w:rPr>
        <w:t>HTB</w:t>
      </w:r>
      <w:proofErr w:type="spellEnd"/>
      <w:r w:rsidRPr="00272D88">
        <w:rPr>
          <w:rFonts w:ascii="Arial" w:hAnsi="Arial" w:cs="Arial"/>
          <w:sz w:val="22"/>
          <w:szCs w:val="22"/>
        </w:rPr>
        <w:t xml:space="preserve"> Company Limited (subsidiary) passed a resolution granting approval to increase the registered share capital from Baht 720 million to Baht 3,220 million (</w:t>
      </w:r>
      <w:r w:rsidR="00944FD4" w:rsidRPr="00272D88">
        <w:rPr>
          <w:rFonts w:ascii="Arial" w:hAnsi="Arial" w:cs="Arial"/>
          <w:sz w:val="22"/>
          <w:szCs w:val="22"/>
        </w:rPr>
        <w:t>25</w:t>
      </w:r>
      <w:r w:rsidRPr="00272D88">
        <w:rPr>
          <w:rFonts w:ascii="Arial" w:hAnsi="Arial" w:cs="Arial"/>
          <w:sz w:val="22"/>
          <w:szCs w:val="22"/>
        </w:rPr>
        <w:t xml:space="preserve"> million preferred shares with par value of Baht </w:t>
      </w:r>
      <w:r w:rsidR="00DA13F3" w:rsidRPr="00272D88">
        <w:rPr>
          <w:rFonts w:ascii="Arial" w:hAnsi="Arial" w:cs="Arial"/>
          <w:sz w:val="22"/>
          <w:szCs w:val="22"/>
        </w:rPr>
        <w:t>100</w:t>
      </w:r>
      <w:r w:rsidRPr="00272D88">
        <w:rPr>
          <w:rFonts w:ascii="Arial" w:hAnsi="Arial" w:cs="Arial"/>
          <w:sz w:val="22"/>
          <w:szCs w:val="22"/>
        </w:rPr>
        <w:t xml:space="preserve"> per share, totaling Baht 2,500 million). The Company already paid all amount of such shares during the year and the subsidiary registered capital increase with the Ministry of Commerce on 27 October 2022. The increase of capital has not affected to the Group’s shareholding percentage in that company.</w:t>
      </w:r>
    </w:p>
    <w:p w14:paraId="566FB1DF" w14:textId="77777777" w:rsidR="00425FC1" w:rsidRPr="00272D88" w:rsidRDefault="00425FC1">
      <w:pPr>
        <w:overflowPunct/>
        <w:autoSpaceDE/>
        <w:autoSpaceDN/>
        <w:adjustRightInd/>
        <w:spacing w:after="160" w:line="259" w:lineRule="auto"/>
        <w:textAlignment w:val="auto"/>
        <w:rPr>
          <w:rFonts w:ascii="Arial" w:eastAsia="Calibri" w:hAnsi="Arial" w:cs="Arial"/>
          <w:b/>
          <w:bCs/>
          <w:sz w:val="22"/>
          <w:szCs w:val="22"/>
        </w:rPr>
      </w:pPr>
      <w:r w:rsidRPr="00272D88">
        <w:rPr>
          <w:rFonts w:ascii="Arial" w:eastAsia="Calibri" w:hAnsi="Arial" w:cs="Arial"/>
          <w:i/>
          <w:iCs/>
          <w:sz w:val="22"/>
          <w:szCs w:val="22"/>
        </w:rPr>
        <w:br w:type="page"/>
      </w:r>
    </w:p>
    <w:p w14:paraId="41021D8B" w14:textId="141A77B9" w:rsidR="00112900" w:rsidRPr="00272D88" w:rsidRDefault="00112900" w:rsidP="00112900">
      <w:pPr>
        <w:pStyle w:val="Heading2"/>
        <w:tabs>
          <w:tab w:val="left" w:pos="540"/>
        </w:tabs>
        <w:spacing w:before="120" w:after="120" w:line="380" w:lineRule="exact"/>
        <w:ind w:left="540"/>
        <w:jc w:val="thaiDistribute"/>
        <w:rPr>
          <w:rFonts w:ascii="Arial" w:eastAsia="Calibri" w:hAnsi="Arial" w:cs="Arial"/>
          <w:i w:val="0"/>
          <w:iCs w:val="0"/>
          <w:sz w:val="22"/>
          <w:szCs w:val="22"/>
        </w:rPr>
      </w:pPr>
      <w:proofErr w:type="spellStart"/>
      <w:r w:rsidRPr="00272D88">
        <w:rPr>
          <w:rFonts w:ascii="Arial" w:eastAsia="Calibri" w:hAnsi="Arial" w:cs="Arial"/>
          <w:i w:val="0"/>
          <w:iCs w:val="0"/>
          <w:sz w:val="22"/>
          <w:szCs w:val="22"/>
        </w:rPr>
        <w:lastRenderedPageBreak/>
        <w:t>PRG</w:t>
      </w:r>
      <w:proofErr w:type="spellEnd"/>
      <w:r w:rsidRPr="00272D88">
        <w:rPr>
          <w:rFonts w:ascii="Arial" w:eastAsia="Calibri" w:hAnsi="Arial" w:cs="Arial"/>
          <w:i w:val="0"/>
          <w:iCs w:val="0"/>
          <w:sz w:val="22"/>
          <w:szCs w:val="22"/>
        </w:rPr>
        <w:t xml:space="preserve"> Corporation Public Company Limited (Directly owned)</w:t>
      </w:r>
    </w:p>
    <w:p w14:paraId="09342F3F" w14:textId="77777777" w:rsidR="00112900" w:rsidRPr="00272D88" w:rsidRDefault="00112900" w:rsidP="00112900">
      <w:pPr>
        <w:spacing w:before="120" w:after="120" w:line="380" w:lineRule="exact"/>
        <w:ind w:left="547"/>
        <w:jc w:val="thaiDistribute"/>
        <w:rPr>
          <w:rFonts w:ascii="Arial" w:hAnsi="Arial" w:cs="Arial"/>
          <w:sz w:val="22"/>
          <w:szCs w:val="22"/>
        </w:rPr>
      </w:pPr>
      <w:r w:rsidRPr="00272D88">
        <w:rPr>
          <w:rFonts w:ascii="Arial" w:hAnsi="Arial" w:cs="Arial"/>
          <w:sz w:val="22"/>
          <w:szCs w:val="22"/>
        </w:rPr>
        <w:t xml:space="preserve">On 4 February 2022, the Board of Directors’ Meeting </w:t>
      </w:r>
      <w:proofErr w:type="spellStart"/>
      <w:r w:rsidRPr="00272D88">
        <w:rPr>
          <w:rFonts w:ascii="Arial" w:hAnsi="Arial" w:cs="Arial"/>
          <w:sz w:val="22"/>
          <w:szCs w:val="22"/>
        </w:rPr>
        <w:t>No.2</w:t>
      </w:r>
      <w:proofErr w:type="spellEnd"/>
      <w:r w:rsidRPr="00272D88">
        <w:rPr>
          <w:rFonts w:ascii="Arial" w:hAnsi="Arial" w:cs="Arial"/>
          <w:sz w:val="22"/>
          <w:szCs w:val="22"/>
        </w:rPr>
        <w:t xml:space="preserve">/2022 of the subsidiary passed a resolution granting approval for </w:t>
      </w:r>
      <w:proofErr w:type="spellStart"/>
      <w:r w:rsidRPr="00272D88">
        <w:rPr>
          <w:rFonts w:ascii="Arial" w:hAnsi="Arial" w:cs="Arial"/>
          <w:sz w:val="22"/>
          <w:szCs w:val="22"/>
        </w:rPr>
        <w:t>PRG</w:t>
      </w:r>
      <w:proofErr w:type="spellEnd"/>
      <w:r w:rsidRPr="00272D88">
        <w:rPr>
          <w:rFonts w:ascii="Arial" w:hAnsi="Arial" w:cs="Arial"/>
          <w:sz w:val="22"/>
          <w:szCs w:val="22"/>
        </w:rPr>
        <w:t xml:space="preserve"> Food Product Company Limited to acquire 49,998 ordinary shares of </w:t>
      </w:r>
      <w:proofErr w:type="spellStart"/>
      <w:r w:rsidRPr="00272D88">
        <w:rPr>
          <w:rFonts w:ascii="Arial" w:hAnsi="Arial" w:cs="Arial"/>
          <w:sz w:val="22"/>
          <w:szCs w:val="22"/>
        </w:rPr>
        <w:t>PRG</w:t>
      </w:r>
      <w:proofErr w:type="spellEnd"/>
      <w:r w:rsidRPr="00272D88">
        <w:rPr>
          <w:rFonts w:ascii="Arial" w:hAnsi="Arial" w:cs="Arial"/>
          <w:sz w:val="22"/>
          <w:szCs w:val="22"/>
        </w:rPr>
        <w:t xml:space="preserve"> Global Company Limited (formerly known as “</w:t>
      </w:r>
      <w:proofErr w:type="spellStart"/>
      <w:r w:rsidRPr="00272D88">
        <w:rPr>
          <w:rFonts w:ascii="Arial" w:hAnsi="Arial" w:cs="Arial"/>
          <w:sz w:val="22"/>
          <w:szCs w:val="22"/>
        </w:rPr>
        <w:t>Innofood</w:t>
      </w:r>
      <w:proofErr w:type="spellEnd"/>
      <w:r w:rsidRPr="00272D88">
        <w:rPr>
          <w:rFonts w:ascii="Arial" w:hAnsi="Arial" w:cs="Arial"/>
          <w:sz w:val="22"/>
          <w:szCs w:val="22"/>
        </w:rPr>
        <w:t xml:space="preserve"> (Thailand) Company Limited”), representing 99.99 percent of its registered capital, from </w:t>
      </w:r>
      <w:proofErr w:type="spellStart"/>
      <w:r w:rsidRPr="00272D88">
        <w:rPr>
          <w:rFonts w:ascii="Arial" w:hAnsi="Arial" w:cs="Arial"/>
          <w:sz w:val="22"/>
          <w:szCs w:val="22"/>
        </w:rPr>
        <w:t>Ratchsima</w:t>
      </w:r>
      <w:proofErr w:type="spellEnd"/>
      <w:r w:rsidRPr="00272D88">
        <w:rPr>
          <w:rFonts w:ascii="Arial" w:hAnsi="Arial" w:cs="Arial"/>
          <w:sz w:val="22"/>
          <w:szCs w:val="22"/>
        </w:rPr>
        <w:t xml:space="preserve"> Rice Company Limited at Baht 37.59 per share, totaling Baht 1.88 million. </w:t>
      </w:r>
      <w:proofErr w:type="spellStart"/>
      <w:r w:rsidRPr="00272D88">
        <w:rPr>
          <w:rFonts w:ascii="Arial" w:hAnsi="Arial" w:cs="Arial"/>
          <w:sz w:val="22"/>
          <w:szCs w:val="22"/>
        </w:rPr>
        <w:t>PRG</w:t>
      </w:r>
      <w:proofErr w:type="spellEnd"/>
      <w:r w:rsidRPr="00272D88">
        <w:rPr>
          <w:rFonts w:ascii="Arial" w:hAnsi="Arial" w:cs="Arial"/>
          <w:sz w:val="22"/>
          <w:szCs w:val="22"/>
        </w:rPr>
        <w:t xml:space="preserve"> Food Product Company Limited already paid such shares purchase on 4 February 2022.</w:t>
      </w:r>
    </w:p>
    <w:p w14:paraId="0E23D136" w14:textId="77777777" w:rsidR="00112900" w:rsidRPr="00272D88" w:rsidRDefault="00112900" w:rsidP="00112900">
      <w:pPr>
        <w:tabs>
          <w:tab w:val="left" w:pos="2160"/>
        </w:tabs>
        <w:spacing w:before="120" w:after="120" w:line="380" w:lineRule="exact"/>
        <w:ind w:left="547" w:hanging="547"/>
        <w:jc w:val="thaiDistribute"/>
        <w:rPr>
          <w:rFonts w:ascii="Arial" w:hAnsi="Arial" w:cs="Arial"/>
          <w:sz w:val="22"/>
          <w:szCs w:val="22"/>
        </w:rPr>
      </w:pPr>
      <w:r w:rsidRPr="00272D88">
        <w:rPr>
          <w:rFonts w:ascii="Arial" w:eastAsia="SimSun" w:hAnsi="Arial"/>
          <w:spacing w:val="-2"/>
          <w:sz w:val="22"/>
          <w:szCs w:val="22"/>
          <w:cs/>
        </w:rPr>
        <w:tab/>
      </w:r>
      <w:r w:rsidRPr="00272D88">
        <w:rPr>
          <w:rFonts w:ascii="Arial" w:hAnsi="Arial" w:cs="Arial"/>
          <w:sz w:val="22"/>
          <w:szCs w:val="22"/>
        </w:rPr>
        <w:t>On 17 May 2022, the Board of Directors’ Meeting No.</w:t>
      </w:r>
      <w:r w:rsidRPr="00272D88">
        <w:rPr>
          <w:rFonts w:ascii="Arial" w:hAnsi="Arial" w:cs="Arial" w:hint="cs"/>
          <w:sz w:val="22"/>
          <w:szCs w:val="22"/>
          <w:cs/>
        </w:rPr>
        <w:t>5/</w:t>
      </w:r>
      <w:r w:rsidRPr="00272D88">
        <w:rPr>
          <w:rFonts w:ascii="Arial" w:hAnsi="Arial" w:cs="Arial"/>
          <w:sz w:val="22"/>
          <w:szCs w:val="22"/>
        </w:rPr>
        <w:t xml:space="preserve">2022 of the subsidiary passed a resolution granting approval company establishment of Riverdale Marina Company Limited with the registered capital of Baht 5 million, by issuing 50,000 ordinary shares with par value of Baht 100 per share, totaling Baht 5 million, and allocated 99.99% of the issued ordinary shares to </w:t>
      </w:r>
      <w:proofErr w:type="spellStart"/>
      <w:r w:rsidRPr="00272D88">
        <w:rPr>
          <w:rFonts w:ascii="Arial" w:hAnsi="Arial" w:cs="Arial"/>
          <w:sz w:val="22"/>
          <w:szCs w:val="22"/>
        </w:rPr>
        <w:t>PRG</w:t>
      </w:r>
      <w:proofErr w:type="spellEnd"/>
      <w:r w:rsidRPr="00272D88">
        <w:rPr>
          <w:rFonts w:ascii="Arial" w:hAnsi="Arial" w:cs="Arial"/>
          <w:sz w:val="22"/>
          <w:szCs w:val="22"/>
        </w:rPr>
        <w:t xml:space="preserve"> Properties Company Limited. The subsidiary received the payment for the share capital on 29 June 2022 and registered the capital increase with the Ministry of Commerce on 23 May 2022.</w:t>
      </w:r>
      <w:r w:rsidRPr="00272D88">
        <w:rPr>
          <w:rFonts w:ascii="Arial" w:hAnsi="Arial" w:cs="Arial"/>
          <w:sz w:val="22"/>
          <w:szCs w:val="22"/>
          <w:cs/>
        </w:rPr>
        <w:t xml:space="preserve"> </w:t>
      </w:r>
      <w:r w:rsidRPr="00272D88">
        <w:rPr>
          <w:rFonts w:ascii="Arial" w:hAnsi="Arial" w:cs="Arial"/>
          <w:sz w:val="22"/>
          <w:szCs w:val="22"/>
        </w:rPr>
        <w:t xml:space="preserve"> </w:t>
      </w:r>
    </w:p>
    <w:p w14:paraId="0F1DAA62" w14:textId="77777777" w:rsidR="00112900" w:rsidRPr="00272D88" w:rsidRDefault="00112900" w:rsidP="00112900">
      <w:pPr>
        <w:tabs>
          <w:tab w:val="left" w:pos="2160"/>
        </w:tabs>
        <w:spacing w:before="120" w:after="120" w:line="380" w:lineRule="exact"/>
        <w:ind w:left="547" w:hanging="547"/>
        <w:jc w:val="thaiDistribute"/>
        <w:rPr>
          <w:rFonts w:ascii="Arial" w:hAnsi="Arial" w:cs="Arial"/>
          <w:sz w:val="22"/>
          <w:szCs w:val="22"/>
        </w:rPr>
      </w:pPr>
      <w:r w:rsidRPr="00272D88">
        <w:rPr>
          <w:rFonts w:ascii="Arial" w:hAnsi="Arial" w:cs="Arial"/>
          <w:sz w:val="22"/>
          <w:szCs w:val="22"/>
        </w:rPr>
        <w:tab/>
        <w:t>On 17 May 2022, the Board of Directors’ Meeting No.</w:t>
      </w:r>
      <w:r w:rsidRPr="00272D88">
        <w:rPr>
          <w:rFonts w:ascii="Arial" w:hAnsi="Arial" w:cs="Arial" w:hint="cs"/>
          <w:sz w:val="22"/>
          <w:szCs w:val="22"/>
          <w:cs/>
        </w:rPr>
        <w:t>5/</w:t>
      </w:r>
      <w:r w:rsidRPr="00272D88">
        <w:rPr>
          <w:rFonts w:ascii="Arial" w:hAnsi="Arial" w:cs="Arial"/>
          <w:sz w:val="22"/>
          <w:szCs w:val="22"/>
        </w:rPr>
        <w:t>2022 of the subsidiary passed a resolution granting approval</w:t>
      </w:r>
      <w:r w:rsidRPr="00272D88">
        <w:rPr>
          <w:rFonts w:ascii="Arial" w:hAnsi="Arial" w:cs="Arial"/>
          <w:sz w:val="22"/>
          <w:szCs w:val="22"/>
          <w:cs/>
        </w:rPr>
        <w:t xml:space="preserve"> </w:t>
      </w:r>
      <w:r w:rsidRPr="00272D88">
        <w:rPr>
          <w:rFonts w:ascii="Arial" w:hAnsi="Arial" w:cs="Arial"/>
          <w:sz w:val="22"/>
          <w:szCs w:val="22"/>
        </w:rPr>
        <w:t>for the group of subsidiary’s restructuring as details below:</w:t>
      </w:r>
    </w:p>
    <w:p w14:paraId="001E3A10" w14:textId="77777777" w:rsidR="00112900" w:rsidRPr="00272D88" w:rsidRDefault="00112900" w:rsidP="00112900">
      <w:pPr>
        <w:tabs>
          <w:tab w:val="left" w:pos="2160"/>
        </w:tabs>
        <w:spacing w:before="120" w:after="120" w:line="380" w:lineRule="exact"/>
        <w:ind w:left="900" w:hanging="360"/>
        <w:jc w:val="thaiDistribute"/>
        <w:rPr>
          <w:rFonts w:ascii="Arial" w:hAnsi="Arial" w:cs="Arial"/>
          <w:sz w:val="22"/>
          <w:szCs w:val="22"/>
        </w:rPr>
      </w:pPr>
      <w:bookmarkStart w:id="0" w:name="_Hlk110001973"/>
      <w:bookmarkStart w:id="1" w:name="_Hlk110001993"/>
      <w:r w:rsidRPr="00272D88">
        <w:rPr>
          <w:rFonts w:ascii="Arial" w:hAnsi="Arial" w:cs="Arial"/>
          <w:sz w:val="22"/>
          <w:szCs w:val="22"/>
        </w:rPr>
        <w:t>-</w:t>
      </w:r>
      <w:r w:rsidRPr="00272D88">
        <w:rPr>
          <w:rFonts w:ascii="Arial" w:hAnsi="Arial" w:cs="Arial"/>
          <w:sz w:val="22"/>
          <w:szCs w:val="22"/>
        </w:rPr>
        <w:tab/>
        <w:t>The subsidiary acquired 2.5</w:t>
      </w:r>
      <w:r w:rsidRPr="00272D88">
        <w:rPr>
          <w:rFonts w:ascii="Arial" w:hAnsi="Arial" w:cs="Arial" w:hint="cs"/>
          <w:sz w:val="22"/>
          <w:szCs w:val="22"/>
          <w:cs/>
        </w:rPr>
        <w:t xml:space="preserve"> </w:t>
      </w:r>
      <w:r w:rsidRPr="00272D88">
        <w:rPr>
          <w:rFonts w:ascii="Arial" w:hAnsi="Arial" w:cs="Arial"/>
          <w:sz w:val="22"/>
          <w:szCs w:val="22"/>
        </w:rPr>
        <w:t xml:space="preserve">million ordinary shares and 0.5 million preferred shares, totaling </w:t>
      </w:r>
      <w:proofErr w:type="gramStart"/>
      <w:r w:rsidRPr="00272D88">
        <w:rPr>
          <w:rFonts w:ascii="Arial" w:hAnsi="Arial" w:cs="Arial"/>
          <w:sz w:val="22"/>
          <w:szCs w:val="22"/>
        </w:rPr>
        <w:t>3 million shares,</w:t>
      </w:r>
      <w:proofErr w:type="gramEnd"/>
      <w:r w:rsidRPr="00272D88">
        <w:rPr>
          <w:rFonts w:ascii="Arial" w:hAnsi="Arial" w:cs="Arial"/>
          <w:sz w:val="22"/>
          <w:szCs w:val="22"/>
        </w:rPr>
        <w:t xml:space="preserve"> of </w:t>
      </w:r>
      <w:proofErr w:type="spellStart"/>
      <w:r w:rsidRPr="00272D88">
        <w:rPr>
          <w:rFonts w:ascii="Arial" w:hAnsi="Arial" w:cs="Arial"/>
          <w:sz w:val="22"/>
          <w:szCs w:val="22"/>
        </w:rPr>
        <w:t>Ratchsima</w:t>
      </w:r>
      <w:proofErr w:type="spellEnd"/>
      <w:r w:rsidRPr="00272D88">
        <w:rPr>
          <w:rFonts w:ascii="Arial" w:hAnsi="Arial" w:cs="Arial"/>
          <w:sz w:val="22"/>
          <w:szCs w:val="22"/>
        </w:rPr>
        <w:t xml:space="preserve"> Rice Company Limited, representing 99.99 percent of its registered capital, from </w:t>
      </w:r>
      <w:proofErr w:type="spellStart"/>
      <w:r w:rsidRPr="00272D88">
        <w:rPr>
          <w:rFonts w:ascii="Arial" w:hAnsi="Arial" w:cs="Arial"/>
          <w:sz w:val="22"/>
          <w:szCs w:val="22"/>
        </w:rPr>
        <w:t>PRG</w:t>
      </w:r>
      <w:proofErr w:type="spellEnd"/>
      <w:r w:rsidRPr="00272D88">
        <w:rPr>
          <w:rFonts w:ascii="Arial" w:hAnsi="Arial" w:cs="Arial"/>
          <w:sz w:val="22"/>
          <w:szCs w:val="22"/>
        </w:rPr>
        <w:t xml:space="preserve"> Properties Company Limited at Baht 26.57 per share, totaling Baht 79.72 million. The subsidiary already paid such shares purchase on 29 June 2022.</w:t>
      </w:r>
    </w:p>
    <w:bookmarkEnd w:id="0"/>
    <w:p w14:paraId="22A61DBA" w14:textId="77777777" w:rsidR="00112900" w:rsidRPr="00272D88" w:rsidRDefault="00112900" w:rsidP="00112900">
      <w:pPr>
        <w:tabs>
          <w:tab w:val="left" w:pos="2160"/>
        </w:tabs>
        <w:spacing w:before="120" w:after="120" w:line="380" w:lineRule="exact"/>
        <w:ind w:left="900" w:hanging="360"/>
        <w:jc w:val="thaiDistribute"/>
        <w:rPr>
          <w:rFonts w:ascii="Arial" w:hAnsi="Arial" w:cs="Arial"/>
          <w:sz w:val="22"/>
          <w:szCs w:val="22"/>
        </w:rPr>
      </w:pPr>
      <w:r w:rsidRPr="00272D88">
        <w:rPr>
          <w:rFonts w:ascii="Arial" w:hAnsi="Arial" w:cs="Arial"/>
          <w:sz w:val="22"/>
          <w:szCs w:val="22"/>
        </w:rPr>
        <w:t>-</w:t>
      </w:r>
      <w:r w:rsidRPr="00272D88">
        <w:rPr>
          <w:rFonts w:ascii="Arial" w:hAnsi="Arial" w:cs="Arial"/>
          <w:sz w:val="22"/>
          <w:szCs w:val="22"/>
        </w:rPr>
        <w:tab/>
      </w:r>
      <w:proofErr w:type="spellStart"/>
      <w:r w:rsidRPr="00272D88">
        <w:rPr>
          <w:rFonts w:ascii="Arial" w:hAnsi="Arial" w:cs="Arial"/>
          <w:sz w:val="22"/>
          <w:szCs w:val="22"/>
        </w:rPr>
        <w:t>PRG</w:t>
      </w:r>
      <w:proofErr w:type="spellEnd"/>
      <w:r w:rsidRPr="00272D88">
        <w:rPr>
          <w:rFonts w:ascii="Arial" w:hAnsi="Arial" w:cs="Arial"/>
          <w:sz w:val="22"/>
          <w:szCs w:val="22"/>
        </w:rPr>
        <w:t xml:space="preserve"> Food Product Company Limited acquired 218,748 ordinary shares of Khao </w:t>
      </w:r>
      <w:proofErr w:type="spellStart"/>
      <w:r w:rsidRPr="00272D88">
        <w:rPr>
          <w:rFonts w:ascii="Arial" w:hAnsi="Arial" w:cs="Arial"/>
          <w:sz w:val="22"/>
          <w:szCs w:val="22"/>
        </w:rPr>
        <w:t>Mahboonkrong</w:t>
      </w:r>
      <w:proofErr w:type="spellEnd"/>
      <w:r w:rsidRPr="00272D88">
        <w:rPr>
          <w:rFonts w:ascii="Arial" w:hAnsi="Arial" w:cs="Arial"/>
          <w:sz w:val="22"/>
          <w:szCs w:val="22"/>
        </w:rPr>
        <w:t xml:space="preserve"> Company Limited, representing 99.99 percent of its registered capital, from the subsidiary at Baht 12.29 per share, totaling Baht 2.69 million. </w:t>
      </w:r>
      <w:proofErr w:type="spellStart"/>
      <w:r w:rsidRPr="00272D88">
        <w:rPr>
          <w:rFonts w:ascii="Arial" w:hAnsi="Arial" w:cs="Arial"/>
          <w:sz w:val="22"/>
          <w:szCs w:val="22"/>
        </w:rPr>
        <w:t>PRG</w:t>
      </w:r>
      <w:proofErr w:type="spellEnd"/>
      <w:r w:rsidRPr="00272D88">
        <w:rPr>
          <w:rFonts w:ascii="Arial" w:hAnsi="Arial" w:cs="Arial"/>
          <w:sz w:val="22"/>
          <w:szCs w:val="22"/>
        </w:rPr>
        <w:t xml:space="preserve"> Food Product Company Limited already paid such shares purchase on 29 June 2022.</w:t>
      </w:r>
      <w:bookmarkEnd w:id="1"/>
    </w:p>
    <w:p w14:paraId="7EAF5C26" w14:textId="77777777" w:rsidR="00112900" w:rsidRPr="00272D88" w:rsidRDefault="00112900" w:rsidP="00112900">
      <w:pPr>
        <w:tabs>
          <w:tab w:val="left" w:pos="2160"/>
        </w:tabs>
        <w:spacing w:before="120" w:after="120" w:line="380" w:lineRule="exact"/>
        <w:ind w:left="900" w:hanging="360"/>
        <w:jc w:val="thaiDistribute"/>
        <w:rPr>
          <w:rFonts w:ascii="Arial" w:eastAsia="SimSun" w:hAnsi="Arial" w:cs="Arial"/>
          <w:spacing w:val="-2"/>
          <w:sz w:val="22"/>
          <w:szCs w:val="22"/>
        </w:rPr>
      </w:pPr>
      <w:r w:rsidRPr="00272D88">
        <w:rPr>
          <w:rFonts w:ascii="Arial" w:hAnsi="Arial" w:cs="Arial"/>
          <w:sz w:val="22"/>
          <w:szCs w:val="22"/>
        </w:rPr>
        <w:t>-</w:t>
      </w:r>
      <w:r w:rsidRPr="00272D88">
        <w:rPr>
          <w:rFonts w:ascii="Arial" w:hAnsi="Arial" w:cs="Arial"/>
          <w:sz w:val="22"/>
          <w:szCs w:val="22"/>
        </w:rPr>
        <w:tab/>
      </w:r>
      <w:proofErr w:type="spellStart"/>
      <w:r w:rsidRPr="00272D88">
        <w:rPr>
          <w:rFonts w:ascii="Arial" w:hAnsi="Arial" w:cs="Arial"/>
          <w:sz w:val="22"/>
          <w:szCs w:val="22"/>
        </w:rPr>
        <w:t>PRG</w:t>
      </w:r>
      <w:proofErr w:type="spellEnd"/>
      <w:r w:rsidRPr="00272D88">
        <w:rPr>
          <w:rFonts w:ascii="Arial" w:hAnsi="Arial" w:cs="Arial"/>
          <w:sz w:val="22"/>
          <w:szCs w:val="22"/>
        </w:rPr>
        <w:t xml:space="preserve"> Food Service Company Limited (formerly known as “</w:t>
      </w:r>
      <w:proofErr w:type="spellStart"/>
      <w:r w:rsidRPr="00272D88">
        <w:rPr>
          <w:rFonts w:ascii="Arial" w:hAnsi="Arial" w:cs="Arial"/>
          <w:sz w:val="22"/>
          <w:szCs w:val="22"/>
        </w:rPr>
        <w:t>MBK</w:t>
      </w:r>
      <w:proofErr w:type="spellEnd"/>
      <w:r w:rsidRPr="00272D88">
        <w:rPr>
          <w:rFonts w:ascii="Arial" w:hAnsi="Arial" w:cs="Arial"/>
          <w:sz w:val="22"/>
          <w:szCs w:val="22"/>
        </w:rPr>
        <w:t xml:space="preserve"> Food Service Company Limited”) acquired 5 million ordinary shares of </w:t>
      </w:r>
      <w:proofErr w:type="spellStart"/>
      <w:r w:rsidRPr="00272D88">
        <w:rPr>
          <w:rFonts w:ascii="Arial" w:hAnsi="Arial" w:cs="Arial"/>
          <w:sz w:val="22"/>
          <w:szCs w:val="22"/>
        </w:rPr>
        <w:t>PRG</w:t>
      </w:r>
      <w:proofErr w:type="spellEnd"/>
      <w:r w:rsidRPr="00272D88">
        <w:rPr>
          <w:rFonts w:ascii="Arial" w:hAnsi="Arial" w:cs="Arial"/>
          <w:sz w:val="22"/>
          <w:szCs w:val="22"/>
        </w:rPr>
        <w:t xml:space="preserve"> Food Island Company Limited (formerly known as “</w:t>
      </w:r>
      <w:proofErr w:type="spellStart"/>
      <w:r w:rsidRPr="00272D88">
        <w:rPr>
          <w:rFonts w:ascii="Arial" w:hAnsi="Arial" w:cs="Arial"/>
          <w:sz w:val="22"/>
          <w:szCs w:val="22"/>
        </w:rPr>
        <w:t>MBK</w:t>
      </w:r>
      <w:proofErr w:type="spellEnd"/>
      <w:r w:rsidRPr="00272D88">
        <w:rPr>
          <w:rFonts w:ascii="Arial" w:hAnsi="Arial" w:cs="Arial"/>
          <w:sz w:val="22"/>
          <w:szCs w:val="22"/>
        </w:rPr>
        <w:t xml:space="preserve"> Food Island Company Limited”), representing 99.99 percent of its registered capital, from the subsidiary at Baht 53.63 per share, totaling Baht 268.15 million. </w:t>
      </w:r>
      <w:proofErr w:type="spellStart"/>
      <w:r w:rsidRPr="00272D88">
        <w:rPr>
          <w:rFonts w:ascii="Arial" w:hAnsi="Arial" w:cs="Arial"/>
          <w:sz w:val="22"/>
          <w:szCs w:val="22"/>
        </w:rPr>
        <w:t>PRG</w:t>
      </w:r>
      <w:proofErr w:type="spellEnd"/>
      <w:r w:rsidRPr="00272D88">
        <w:rPr>
          <w:rFonts w:ascii="Arial" w:hAnsi="Arial" w:cs="Arial"/>
          <w:sz w:val="22"/>
          <w:szCs w:val="22"/>
        </w:rPr>
        <w:t xml:space="preserve"> Food Service Company Limited already paid such shares purchase on                   29 June 2022.</w:t>
      </w:r>
    </w:p>
    <w:p w14:paraId="68A66B4C" w14:textId="05F22240" w:rsidR="0098287C" w:rsidRPr="00272D88" w:rsidRDefault="00112900" w:rsidP="0050275A">
      <w:pPr>
        <w:spacing w:before="240" w:after="120" w:line="380" w:lineRule="exact"/>
        <w:ind w:left="547" w:hanging="547"/>
        <w:jc w:val="thaiDistribute"/>
        <w:rPr>
          <w:rFonts w:ascii="Arial" w:hAnsi="Arial" w:cs="Arial"/>
          <w:sz w:val="22"/>
          <w:szCs w:val="22"/>
        </w:rPr>
      </w:pPr>
      <w:r w:rsidRPr="00272D88">
        <w:rPr>
          <w:rFonts w:ascii="Arial" w:eastAsia="SimSun" w:hAnsi="Arial" w:cs="Arial"/>
          <w:spacing w:val="-2"/>
          <w:sz w:val="22"/>
        </w:rPr>
        <w:tab/>
      </w:r>
      <w:r w:rsidR="0098287C" w:rsidRPr="00272D88">
        <w:rPr>
          <w:rFonts w:ascii="Arial" w:hAnsi="Arial" w:cs="Arial"/>
          <w:sz w:val="22"/>
          <w:szCs w:val="22"/>
        </w:rPr>
        <w:t>On 11 October 2022, the subsidiaries’ group exercised 40,535,067 shares of warrants (</w:t>
      </w:r>
      <w:proofErr w:type="spellStart"/>
      <w:r w:rsidR="0098287C" w:rsidRPr="00272D88">
        <w:rPr>
          <w:rFonts w:ascii="Arial" w:hAnsi="Arial" w:cs="Arial"/>
          <w:sz w:val="22"/>
          <w:szCs w:val="22"/>
        </w:rPr>
        <w:t>MBK-W3</w:t>
      </w:r>
      <w:proofErr w:type="spellEnd"/>
      <w:r w:rsidR="0098287C" w:rsidRPr="00272D88">
        <w:rPr>
          <w:rFonts w:ascii="Arial" w:hAnsi="Arial" w:cs="Arial"/>
          <w:sz w:val="22"/>
          <w:szCs w:val="22"/>
        </w:rPr>
        <w:t xml:space="preserve"> and </w:t>
      </w:r>
      <w:proofErr w:type="spellStart"/>
      <w:r w:rsidR="0098287C" w:rsidRPr="00272D88">
        <w:rPr>
          <w:rFonts w:ascii="Arial" w:hAnsi="Arial" w:cs="Arial"/>
          <w:sz w:val="22"/>
          <w:szCs w:val="22"/>
        </w:rPr>
        <w:t>MBK-W4</w:t>
      </w:r>
      <w:proofErr w:type="spellEnd"/>
      <w:r w:rsidR="0098287C" w:rsidRPr="00272D88">
        <w:rPr>
          <w:rFonts w:ascii="Arial" w:hAnsi="Arial" w:cs="Arial"/>
          <w:sz w:val="22"/>
          <w:szCs w:val="22"/>
        </w:rPr>
        <w:t xml:space="preserve">) to purchase the ordinary shares of the Company by exercised warrants at an exercise price of Baht 2.9130 per share of 20,565,086 shares of </w:t>
      </w:r>
      <w:proofErr w:type="spellStart"/>
      <w:r w:rsidR="0098287C" w:rsidRPr="00272D88">
        <w:rPr>
          <w:rFonts w:ascii="Arial" w:hAnsi="Arial" w:cs="Arial"/>
          <w:sz w:val="22"/>
          <w:szCs w:val="22"/>
        </w:rPr>
        <w:t>PRG-W3</w:t>
      </w:r>
      <w:proofErr w:type="spellEnd"/>
      <w:r w:rsidR="0098287C" w:rsidRPr="00272D88">
        <w:rPr>
          <w:rFonts w:ascii="Arial" w:hAnsi="Arial" w:cs="Arial"/>
          <w:sz w:val="22"/>
          <w:szCs w:val="22"/>
        </w:rPr>
        <w:t xml:space="preserve"> and Baht 3 per share of 19,969,981 shares of </w:t>
      </w:r>
      <w:proofErr w:type="spellStart"/>
      <w:r w:rsidR="0098287C" w:rsidRPr="00272D88">
        <w:rPr>
          <w:rFonts w:ascii="Arial" w:hAnsi="Arial" w:cs="Arial"/>
          <w:sz w:val="22"/>
          <w:szCs w:val="22"/>
        </w:rPr>
        <w:t>PRG-W4</w:t>
      </w:r>
      <w:proofErr w:type="spellEnd"/>
      <w:r w:rsidR="0098287C" w:rsidRPr="00272D88">
        <w:rPr>
          <w:rFonts w:ascii="Arial" w:hAnsi="Arial" w:cs="Arial"/>
          <w:sz w:val="22"/>
          <w:szCs w:val="22"/>
        </w:rPr>
        <w:t>, totaling Baht 119.82 million.</w:t>
      </w:r>
    </w:p>
    <w:p w14:paraId="0E3D5BC6" w14:textId="303A81EC" w:rsidR="0098287C" w:rsidRPr="00272D88" w:rsidRDefault="0098287C" w:rsidP="001D73E0">
      <w:pPr>
        <w:tabs>
          <w:tab w:val="right" w:pos="7280"/>
          <w:tab w:val="right" w:pos="8540"/>
        </w:tabs>
        <w:spacing w:before="120" w:after="120" w:line="380" w:lineRule="exact"/>
        <w:ind w:left="540" w:right="29"/>
        <w:jc w:val="both"/>
        <w:outlineLvl w:val="0"/>
        <w:rPr>
          <w:rFonts w:ascii="Arial" w:hAnsi="Arial" w:cs="Arial"/>
          <w:sz w:val="22"/>
          <w:szCs w:val="22"/>
        </w:rPr>
      </w:pPr>
      <w:r w:rsidRPr="00272D88">
        <w:rPr>
          <w:rFonts w:ascii="Arial" w:hAnsi="Arial" w:cs="Arial"/>
          <w:sz w:val="22"/>
          <w:szCs w:val="22"/>
        </w:rPr>
        <w:lastRenderedPageBreak/>
        <w:t xml:space="preserve">On 4 November 2022, the Board of Directors’ Meeting </w:t>
      </w:r>
      <w:proofErr w:type="spellStart"/>
      <w:r w:rsidRPr="00272D88">
        <w:rPr>
          <w:rFonts w:ascii="Arial" w:hAnsi="Arial" w:cs="Arial"/>
          <w:sz w:val="22"/>
          <w:szCs w:val="22"/>
        </w:rPr>
        <w:t>No.11</w:t>
      </w:r>
      <w:proofErr w:type="spellEnd"/>
      <w:r w:rsidRPr="00272D88">
        <w:rPr>
          <w:rFonts w:ascii="Arial" w:hAnsi="Arial" w:cs="Arial" w:hint="cs"/>
          <w:sz w:val="22"/>
          <w:szCs w:val="22"/>
        </w:rPr>
        <w:t>/</w:t>
      </w:r>
      <w:r w:rsidRPr="00272D88">
        <w:rPr>
          <w:rFonts w:ascii="Arial" w:hAnsi="Arial" w:cs="Arial"/>
          <w:sz w:val="22"/>
          <w:szCs w:val="22"/>
        </w:rPr>
        <w:t xml:space="preserve">2022 of the subsidiary passed a resolution granting approval company establishment of </w:t>
      </w:r>
      <w:proofErr w:type="spellStart"/>
      <w:r w:rsidRPr="00272D88">
        <w:rPr>
          <w:rFonts w:ascii="Arial" w:hAnsi="Arial" w:cs="Arial"/>
          <w:sz w:val="22"/>
          <w:szCs w:val="22"/>
        </w:rPr>
        <w:t>Sima</w:t>
      </w:r>
      <w:proofErr w:type="spellEnd"/>
      <w:r w:rsidRPr="00272D88">
        <w:rPr>
          <w:rFonts w:ascii="Arial" w:hAnsi="Arial" w:cs="Arial"/>
          <w:sz w:val="22"/>
          <w:szCs w:val="22"/>
        </w:rPr>
        <w:t xml:space="preserve"> Asset Company Limited with the registered capital of Baht 18 million by issuing 180,000 ordinary shares with par value of Baht 100 per share totaling Baht 18 million to the subsidiary with 99.99 shareholding percent. </w:t>
      </w:r>
    </w:p>
    <w:p w14:paraId="68EDF616" w14:textId="77777777" w:rsidR="0098287C" w:rsidRPr="00272D88" w:rsidRDefault="0098287C" w:rsidP="0098287C">
      <w:pPr>
        <w:tabs>
          <w:tab w:val="right" w:pos="7280"/>
          <w:tab w:val="right" w:pos="8540"/>
        </w:tabs>
        <w:spacing w:before="120" w:after="120" w:line="380" w:lineRule="exact"/>
        <w:ind w:left="540" w:right="29"/>
        <w:jc w:val="both"/>
        <w:outlineLvl w:val="0"/>
        <w:rPr>
          <w:rFonts w:ascii="Arial" w:hAnsi="Arial" w:cs="Arial"/>
          <w:sz w:val="22"/>
          <w:szCs w:val="22"/>
        </w:rPr>
      </w:pPr>
      <w:r w:rsidRPr="00272D88">
        <w:rPr>
          <w:rFonts w:ascii="Arial" w:hAnsi="Arial" w:cs="Arial"/>
          <w:sz w:val="22"/>
          <w:szCs w:val="22"/>
        </w:rPr>
        <w:t xml:space="preserve">On 11 November 2022, the Extraordinary Meeting of the subsidiary’s shareholders </w:t>
      </w:r>
      <w:proofErr w:type="spellStart"/>
      <w:r w:rsidRPr="00272D88">
        <w:rPr>
          <w:rFonts w:ascii="Arial" w:hAnsi="Arial" w:cs="Arial"/>
          <w:sz w:val="22"/>
          <w:szCs w:val="22"/>
        </w:rPr>
        <w:t>No.1</w:t>
      </w:r>
      <w:proofErr w:type="spellEnd"/>
      <w:r w:rsidRPr="00272D88">
        <w:rPr>
          <w:rFonts w:ascii="Arial" w:hAnsi="Arial" w:cs="Arial"/>
          <w:sz w:val="22"/>
          <w:szCs w:val="22"/>
        </w:rPr>
        <w:t>/2022 passed a resolution to approve on the significant matters as follows:</w:t>
      </w:r>
    </w:p>
    <w:p w14:paraId="0C068B54" w14:textId="4A33A135" w:rsidR="0098287C" w:rsidRPr="00272D88" w:rsidRDefault="0098287C" w:rsidP="0098287C">
      <w:pPr>
        <w:tabs>
          <w:tab w:val="left" w:pos="2160"/>
        </w:tabs>
        <w:spacing w:line="380" w:lineRule="exact"/>
        <w:ind w:left="907" w:hanging="360"/>
        <w:jc w:val="thaiDistribute"/>
        <w:rPr>
          <w:rFonts w:ascii="Arial" w:hAnsi="Arial" w:cs="Arial"/>
          <w:sz w:val="22"/>
          <w:szCs w:val="22"/>
        </w:rPr>
      </w:pPr>
      <w:r w:rsidRPr="00272D88">
        <w:rPr>
          <w:rFonts w:ascii="Arial" w:hAnsi="Arial" w:cs="Arial"/>
          <w:sz w:val="22"/>
          <w:szCs w:val="22"/>
        </w:rPr>
        <w:t xml:space="preserve">1. </w:t>
      </w:r>
      <w:r w:rsidRPr="00272D88">
        <w:rPr>
          <w:rFonts w:ascii="Arial" w:hAnsi="Arial" w:cs="Arial"/>
          <w:sz w:val="22"/>
          <w:szCs w:val="22"/>
        </w:rPr>
        <w:tab/>
        <w:t>Approval for the reduction of the subsidiary’s registered capital from Baht 841,847,555 to Baht 661,847,555 by canceling the registered 180,000,000 ordinary shares</w:t>
      </w:r>
      <w:r w:rsidR="00272D88">
        <w:rPr>
          <w:rFonts w:ascii="Arial" w:hAnsi="Arial" w:cs="Arial"/>
          <w:sz w:val="22"/>
          <w:szCs w:val="22"/>
        </w:rPr>
        <w:t xml:space="preserve">, to </w:t>
      </w:r>
      <w:proofErr w:type="spellStart"/>
      <w:r w:rsidR="00272D88">
        <w:rPr>
          <w:rFonts w:ascii="Arial" w:hAnsi="Arial" w:cs="Arial"/>
          <w:sz w:val="22"/>
          <w:szCs w:val="22"/>
        </w:rPr>
        <w:t>accomodate</w:t>
      </w:r>
      <w:proofErr w:type="spellEnd"/>
      <w:r w:rsidR="00272D88">
        <w:rPr>
          <w:rFonts w:ascii="Arial" w:hAnsi="Arial" w:cs="Arial"/>
          <w:sz w:val="22"/>
          <w:szCs w:val="22"/>
        </w:rPr>
        <w:t xml:space="preserve"> the capital increase under the General Mandate at the par value of Baht 1 per share, which have not been allocated for offering in accordance with the resolution of the 2022 Annual General Meeting of Shareholders.</w:t>
      </w:r>
    </w:p>
    <w:p w14:paraId="2EB2AD2E" w14:textId="06129ECF" w:rsidR="0098287C" w:rsidRPr="00272D88" w:rsidRDefault="00272D88" w:rsidP="0098287C">
      <w:pPr>
        <w:tabs>
          <w:tab w:val="left" w:pos="2160"/>
        </w:tabs>
        <w:spacing w:before="120" w:after="120" w:line="380" w:lineRule="exact"/>
        <w:ind w:left="900" w:right="-7" w:hanging="360"/>
        <w:jc w:val="thaiDistribute"/>
        <w:rPr>
          <w:rFonts w:ascii="Arial" w:hAnsi="Arial" w:cs="Arial"/>
          <w:sz w:val="22"/>
          <w:szCs w:val="22"/>
        </w:rPr>
      </w:pPr>
      <w:r>
        <w:rPr>
          <w:rFonts w:ascii="Arial" w:hAnsi="Arial" w:cs="Arial"/>
          <w:sz w:val="22"/>
          <w:szCs w:val="22"/>
        </w:rPr>
        <w:t>2</w:t>
      </w:r>
      <w:r w:rsidR="0098287C" w:rsidRPr="00272D88">
        <w:rPr>
          <w:rFonts w:ascii="Arial" w:hAnsi="Arial" w:cs="Arial"/>
          <w:sz w:val="22"/>
          <w:szCs w:val="22"/>
        </w:rPr>
        <w:t>.</w:t>
      </w:r>
      <w:r w:rsidR="0098287C" w:rsidRPr="00272D88">
        <w:rPr>
          <w:rFonts w:ascii="Arial" w:hAnsi="Arial" w:cs="Arial"/>
          <w:sz w:val="22"/>
          <w:szCs w:val="22"/>
        </w:rPr>
        <w:tab/>
        <w:t xml:space="preserve">Approval the increase in the registered share capital of the subsidiary from Baht 661,847,555 to Baht 694,970,249 by issuing not exceeding 33,122,694 new ordinary shares at a par of Baht </w:t>
      </w:r>
      <w:r w:rsidR="0098287C" w:rsidRPr="00272D88">
        <w:rPr>
          <w:rFonts w:ascii="Arial" w:hAnsi="Arial" w:cs="Arial" w:hint="cs"/>
          <w:sz w:val="22"/>
          <w:szCs w:val="22"/>
          <w:cs/>
        </w:rPr>
        <w:t>1</w:t>
      </w:r>
      <w:r w:rsidR="0098287C" w:rsidRPr="00272D88">
        <w:rPr>
          <w:rFonts w:ascii="Arial" w:hAnsi="Arial" w:cs="Arial"/>
          <w:sz w:val="22"/>
          <w:szCs w:val="22"/>
        </w:rPr>
        <w:t xml:space="preserve"> each for the exercise of the subsidiary’s warrants to purchase ordinary shares </w:t>
      </w:r>
      <w:proofErr w:type="spellStart"/>
      <w:r w:rsidR="0098287C" w:rsidRPr="00272D88">
        <w:rPr>
          <w:rFonts w:ascii="Arial" w:hAnsi="Arial" w:cs="Arial"/>
          <w:sz w:val="22"/>
          <w:szCs w:val="22"/>
        </w:rPr>
        <w:t>PRG-W3</w:t>
      </w:r>
      <w:proofErr w:type="spellEnd"/>
      <w:r w:rsidR="0098287C" w:rsidRPr="00272D88">
        <w:rPr>
          <w:rFonts w:ascii="Arial" w:hAnsi="Arial" w:cs="Arial"/>
          <w:sz w:val="22"/>
          <w:szCs w:val="22"/>
        </w:rPr>
        <w:t xml:space="preserve"> and the right adjustment of </w:t>
      </w:r>
      <w:proofErr w:type="spellStart"/>
      <w:r w:rsidR="0098287C" w:rsidRPr="00272D88">
        <w:rPr>
          <w:rFonts w:ascii="Arial" w:hAnsi="Arial" w:cs="Arial"/>
          <w:sz w:val="22"/>
          <w:szCs w:val="22"/>
        </w:rPr>
        <w:t>PRG-W1</w:t>
      </w:r>
      <w:proofErr w:type="spellEnd"/>
      <w:r w:rsidR="0098287C" w:rsidRPr="00272D88">
        <w:rPr>
          <w:rFonts w:ascii="Arial" w:hAnsi="Arial" w:cs="Arial"/>
          <w:sz w:val="22"/>
          <w:szCs w:val="22"/>
        </w:rPr>
        <w:t xml:space="preserve"> and </w:t>
      </w:r>
      <w:proofErr w:type="spellStart"/>
      <w:r w:rsidR="0098287C" w:rsidRPr="00272D88">
        <w:rPr>
          <w:rFonts w:ascii="Arial" w:hAnsi="Arial" w:cs="Arial"/>
          <w:sz w:val="22"/>
          <w:szCs w:val="22"/>
        </w:rPr>
        <w:t>PRG-W2</w:t>
      </w:r>
      <w:proofErr w:type="spellEnd"/>
      <w:r w:rsidR="0098287C" w:rsidRPr="00272D88">
        <w:rPr>
          <w:rFonts w:ascii="Arial" w:hAnsi="Arial" w:cs="Arial"/>
          <w:sz w:val="22"/>
          <w:szCs w:val="22"/>
        </w:rPr>
        <w:t>.</w:t>
      </w:r>
    </w:p>
    <w:p w14:paraId="1AA84E1C" w14:textId="5E57509A" w:rsidR="00053BA0" w:rsidRPr="00272D88" w:rsidRDefault="00272D88" w:rsidP="0098287C">
      <w:pPr>
        <w:tabs>
          <w:tab w:val="left" w:pos="2160"/>
        </w:tabs>
        <w:spacing w:line="380" w:lineRule="exact"/>
        <w:ind w:left="907" w:hanging="360"/>
        <w:jc w:val="thaiDistribute"/>
      </w:pPr>
      <w:r>
        <w:rPr>
          <w:rFonts w:ascii="Arial" w:hAnsi="Arial" w:cs="Arial"/>
          <w:sz w:val="22"/>
          <w:szCs w:val="22"/>
        </w:rPr>
        <w:t>3</w:t>
      </w:r>
      <w:r w:rsidR="0098287C" w:rsidRPr="00272D88">
        <w:rPr>
          <w:rFonts w:ascii="Arial" w:hAnsi="Arial" w:cs="Arial"/>
          <w:sz w:val="22"/>
          <w:szCs w:val="22"/>
        </w:rPr>
        <w:t xml:space="preserve">. </w:t>
      </w:r>
      <w:r w:rsidR="0098287C" w:rsidRPr="00272D88">
        <w:rPr>
          <w:rFonts w:ascii="Arial" w:hAnsi="Arial" w:cs="Arial"/>
          <w:sz w:val="22"/>
          <w:szCs w:val="22"/>
        </w:rPr>
        <w:tab/>
        <w:t>Approval for the increase in the subsidiary’s registered capital under the general mandate scheme from Baht 694,970,249 to Baht 874,970,249 by issuing additional 180,000,000 ordinary shares with a par value of Baht 1 per share.</w:t>
      </w:r>
    </w:p>
    <w:p w14:paraId="601A2BA1" w14:textId="3EC89CB4" w:rsidR="00C87F6E" w:rsidRPr="00272D88" w:rsidRDefault="00A353A5" w:rsidP="0098287C">
      <w:pPr>
        <w:spacing w:before="120" w:after="120" w:line="380" w:lineRule="exact"/>
        <w:ind w:left="540" w:hanging="540"/>
        <w:jc w:val="thaiDistribute"/>
        <w:rPr>
          <w:rFonts w:ascii="Arial" w:hAnsi="Arial" w:cs="Arial"/>
          <w:sz w:val="22"/>
          <w:szCs w:val="22"/>
        </w:rPr>
      </w:pPr>
      <w:r w:rsidRPr="00272D88">
        <w:rPr>
          <w:rFonts w:ascii="Arial" w:hAnsi="Arial" w:cs="Arial"/>
          <w:sz w:val="22"/>
          <w:szCs w:val="22"/>
        </w:rPr>
        <w:t>b)</w:t>
      </w:r>
      <w:r w:rsidRPr="00272D88">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272D88">
        <w:rPr>
          <w:rFonts w:ascii="Arial" w:hAnsi="Arial" w:cs="Arial"/>
          <w:sz w:val="22"/>
          <w:szCs w:val="22"/>
        </w:rPr>
        <w:t>has the ability to</w:t>
      </w:r>
      <w:proofErr w:type="gramEnd"/>
      <w:r w:rsidRPr="00272D88">
        <w:rPr>
          <w:rFonts w:ascii="Arial" w:hAnsi="Arial" w:cs="Arial"/>
          <w:sz w:val="22"/>
          <w:szCs w:val="22"/>
        </w:rPr>
        <w:t xml:space="preserve"> direct the activities that affect the amount of its returns.</w:t>
      </w:r>
    </w:p>
    <w:p w14:paraId="68D64BF0" w14:textId="14B78947" w:rsidR="00A353A5" w:rsidRPr="00272D88" w:rsidRDefault="00A353A5" w:rsidP="00C32F9A">
      <w:pPr>
        <w:spacing w:before="120" w:after="120" w:line="380" w:lineRule="exact"/>
        <w:ind w:left="540" w:hanging="540"/>
        <w:jc w:val="thaiDistribute"/>
        <w:rPr>
          <w:rFonts w:ascii="Arial" w:hAnsi="Arial" w:cs="Arial"/>
          <w:sz w:val="22"/>
          <w:szCs w:val="22"/>
        </w:rPr>
      </w:pPr>
      <w:r w:rsidRPr="00272D88">
        <w:rPr>
          <w:rFonts w:ascii="Arial" w:hAnsi="Arial" w:cs="Arial"/>
          <w:sz w:val="22"/>
          <w:szCs w:val="22"/>
        </w:rPr>
        <w:t>c)</w:t>
      </w:r>
      <w:r w:rsidRPr="00272D88">
        <w:rPr>
          <w:rFonts w:ascii="Arial" w:hAnsi="Arial" w:cs="Arial"/>
          <w:sz w:val="22"/>
          <w:szCs w:val="22"/>
        </w:rPr>
        <w:tab/>
        <w:t>Subsidiaries are fully consolidated, being the date on which the Company obtains control, and continue to be consolidated until the date when such control ceases.</w:t>
      </w:r>
    </w:p>
    <w:p w14:paraId="002C2336" w14:textId="3252427B" w:rsidR="00A353A5" w:rsidRPr="00272D88" w:rsidRDefault="00A353A5" w:rsidP="008F1D58">
      <w:pPr>
        <w:spacing w:before="120" w:after="120" w:line="380" w:lineRule="exact"/>
        <w:ind w:left="540" w:hanging="540"/>
        <w:jc w:val="thaiDistribute"/>
        <w:rPr>
          <w:rFonts w:ascii="Arial" w:hAnsi="Arial" w:cs="Arial"/>
          <w:sz w:val="22"/>
          <w:szCs w:val="22"/>
        </w:rPr>
      </w:pPr>
      <w:r w:rsidRPr="00272D88">
        <w:rPr>
          <w:rFonts w:ascii="Arial" w:hAnsi="Arial" w:cs="Arial"/>
          <w:sz w:val="22"/>
          <w:szCs w:val="22"/>
        </w:rPr>
        <w:t>d)</w:t>
      </w:r>
      <w:r w:rsidRPr="00272D88">
        <w:rPr>
          <w:rFonts w:ascii="Arial" w:hAnsi="Arial" w:cs="Arial"/>
          <w:sz w:val="22"/>
          <w:szCs w:val="22"/>
        </w:rPr>
        <w:tab/>
        <w:t>The financial statements of the subsidiaries are prepared using the same significant accounting policies as the Company.</w:t>
      </w:r>
    </w:p>
    <w:p w14:paraId="384F8D1C" w14:textId="7FC6CA55" w:rsidR="00A353A5" w:rsidRPr="00272D88" w:rsidRDefault="001B3E8F" w:rsidP="008F1D58">
      <w:pPr>
        <w:spacing w:before="120" w:after="120" w:line="380" w:lineRule="exact"/>
        <w:ind w:left="540" w:hanging="540"/>
        <w:jc w:val="thaiDistribute"/>
        <w:rPr>
          <w:rFonts w:ascii="Arial" w:hAnsi="Arial" w:cs="Arial"/>
          <w:sz w:val="22"/>
          <w:szCs w:val="22"/>
        </w:rPr>
      </w:pPr>
      <w:r w:rsidRPr="00272D88">
        <w:rPr>
          <w:rFonts w:ascii="Arial" w:hAnsi="Arial" w:cs="Arial"/>
          <w:sz w:val="22"/>
          <w:szCs w:val="22"/>
        </w:rPr>
        <w:t>e</w:t>
      </w:r>
      <w:r w:rsidR="00A353A5" w:rsidRPr="00272D88">
        <w:rPr>
          <w:rFonts w:ascii="Arial" w:hAnsi="Arial" w:cs="Arial"/>
          <w:sz w:val="22"/>
          <w:szCs w:val="22"/>
        </w:rPr>
        <w:t>)</w:t>
      </w:r>
      <w:r w:rsidR="00A353A5" w:rsidRPr="00272D88">
        <w:rPr>
          <w:rFonts w:ascii="Arial" w:hAnsi="Arial" w:cs="Arial"/>
          <w:sz w:val="22"/>
          <w:szCs w:val="22"/>
        </w:rPr>
        <w:tab/>
        <w:t xml:space="preserve">Material balances and transactions between the Group have been eliminated from the consolidated financial statements. </w:t>
      </w:r>
    </w:p>
    <w:p w14:paraId="5EE53161" w14:textId="44CB5974" w:rsidR="00A353A5" w:rsidRPr="00272D88" w:rsidRDefault="001B3E8F" w:rsidP="008F1D58">
      <w:pPr>
        <w:spacing w:before="120" w:after="120" w:line="380" w:lineRule="exact"/>
        <w:ind w:left="540" w:hanging="540"/>
        <w:jc w:val="thaiDistribute"/>
        <w:rPr>
          <w:rFonts w:ascii="Arial" w:hAnsi="Arial" w:cs="Arial"/>
          <w:sz w:val="22"/>
          <w:szCs w:val="22"/>
        </w:rPr>
      </w:pPr>
      <w:r w:rsidRPr="00272D88">
        <w:rPr>
          <w:rFonts w:ascii="Arial" w:hAnsi="Arial" w:cs="Arial"/>
          <w:sz w:val="22"/>
          <w:szCs w:val="22"/>
        </w:rPr>
        <w:t>f</w:t>
      </w:r>
      <w:r w:rsidR="00A353A5" w:rsidRPr="00272D88">
        <w:rPr>
          <w:rFonts w:ascii="Arial" w:hAnsi="Arial" w:cs="Arial"/>
          <w:sz w:val="22"/>
          <w:szCs w:val="22"/>
        </w:rPr>
        <w:t>)</w:t>
      </w:r>
      <w:r w:rsidR="00A353A5" w:rsidRPr="00272D88">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2C09920E" w14:textId="154F7010" w:rsidR="0098287C" w:rsidRPr="00272D88" w:rsidRDefault="006177B8" w:rsidP="001D73E0">
      <w:pPr>
        <w:tabs>
          <w:tab w:val="left" w:pos="2160"/>
        </w:tabs>
        <w:spacing w:before="120" w:after="120" w:line="380" w:lineRule="exact"/>
        <w:ind w:left="540" w:right="58" w:hanging="540"/>
        <w:jc w:val="thaiDistribute"/>
        <w:outlineLvl w:val="0"/>
        <w:rPr>
          <w:rFonts w:ascii="Arial" w:eastAsia="Calibri" w:hAnsi="Arial" w:cs="Arial"/>
          <w:b/>
          <w:bCs/>
          <w:sz w:val="22"/>
          <w:szCs w:val="22"/>
        </w:rPr>
      </w:pPr>
      <w:r w:rsidRPr="00272D88">
        <w:rPr>
          <w:rFonts w:ascii="Arial" w:hAnsi="Arial" w:cs="Arial"/>
          <w:sz w:val="22"/>
          <w:szCs w:val="22"/>
        </w:rPr>
        <w:t xml:space="preserve">2.3 </w:t>
      </w:r>
      <w:r w:rsidRPr="00272D88">
        <w:rPr>
          <w:rFonts w:ascii="Arial" w:hAnsi="Arial" w:cs="Arial"/>
          <w:sz w:val="22"/>
          <w:szCs w:val="22"/>
        </w:rPr>
        <w:tab/>
        <w:t>The separate financial statements present investments in subsidiaries</w:t>
      </w:r>
      <w:r w:rsidR="001D3E58" w:rsidRPr="00272D88">
        <w:rPr>
          <w:rFonts w:ascii="Arial" w:hAnsi="Arial" w:cs="Arial"/>
          <w:sz w:val="22"/>
          <w:szCs w:val="22"/>
        </w:rPr>
        <w:t xml:space="preserve">, joint </w:t>
      </w:r>
      <w:proofErr w:type="gramStart"/>
      <w:r w:rsidR="001D3E58" w:rsidRPr="00272D88">
        <w:rPr>
          <w:rFonts w:ascii="Arial" w:hAnsi="Arial" w:cs="Arial"/>
          <w:sz w:val="22"/>
          <w:szCs w:val="22"/>
        </w:rPr>
        <w:t>ventures</w:t>
      </w:r>
      <w:proofErr w:type="gramEnd"/>
      <w:r w:rsidRPr="00272D88">
        <w:rPr>
          <w:rFonts w:ascii="Arial" w:hAnsi="Arial" w:cs="Arial"/>
          <w:sz w:val="22"/>
          <w:szCs w:val="22"/>
        </w:rPr>
        <w:t xml:space="preserve"> and associates</w:t>
      </w:r>
      <w:r w:rsidR="00C32F9A" w:rsidRPr="00272D88">
        <w:rPr>
          <w:rFonts w:ascii="Arial" w:hAnsi="Arial" w:cs="Arial"/>
          <w:sz w:val="22"/>
          <w:szCs w:val="22"/>
        </w:rPr>
        <w:t xml:space="preserve"> </w:t>
      </w:r>
      <w:r w:rsidRPr="00272D88">
        <w:rPr>
          <w:rFonts w:ascii="Arial" w:hAnsi="Arial" w:cs="Arial"/>
          <w:sz w:val="22"/>
          <w:szCs w:val="22"/>
        </w:rPr>
        <w:t>under the cost method.</w:t>
      </w:r>
    </w:p>
    <w:p w14:paraId="3874AB0A" w14:textId="77777777" w:rsidR="005006CF" w:rsidRDefault="005006CF">
      <w:pPr>
        <w:overflowPunct/>
        <w:autoSpaceDE/>
        <w:autoSpaceDN/>
        <w:adjustRightInd/>
        <w:spacing w:after="160" w:line="259" w:lineRule="auto"/>
        <w:textAlignment w:val="auto"/>
        <w:rPr>
          <w:rFonts w:ascii="Arial" w:eastAsia="Calibri" w:hAnsi="Arial" w:cs="Arial"/>
          <w:b/>
          <w:bCs/>
          <w:sz w:val="22"/>
          <w:szCs w:val="22"/>
        </w:rPr>
      </w:pPr>
      <w:r>
        <w:rPr>
          <w:rFonts w:ascii="Arial" w:eastAsia="Calibri" w:hAnsi="Arial" w:cs="Arial"/>
          <w:b/>
          <w:bCs/>
          <w:sz w:val="22"/>
          <w:szCs w:val="22"/>
        </w:rPr>
        <w:br w:type="page"/>
      </w:r>
    </w:p>
    <w:p w14:paraId="5EB04D0D" w14:textId="68E1C5F8" w:rsidR="006177B8" w:rsidRPr="00272D88" w:rsidRDefault="006177B8" w:rsidP="006177B8">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rPr>
      </w:pPr>
      <w:r w:rsidRPr="00272D88">
        <w:rPr>
          <w:rFonts w:ascii="Arial" w:eastAsia="Calibri" w:hAnsi="Arial" w:cs="Arial"/>
          <w:b/>
          <w:bCs/>
          <w:sz w:val="22"/>
          <w:szCs w:val="22"/>
        </w:rPr>
        <w:lastRenderedPageBreak/>
        <w:t xml:space="preserve">3. </w:t>
      </w:r>
      <w:r w:rsidRPr="00272D88">
        <w:rPr>
          <w:rFonts w:ascii="Arial" w:eastAsia="Calibri" w:hAnsi="Arial" w:cs="Arial"/>
          <w:b/>
          <w:bCs/>
          <w:sz w:val="22"/>
          <w:szCs w:val="22"/>
        </w:rPr>
        <w:tab/>
        <w:t>New financial reporting standards</w:t>
      </w:r>
    </w:p>
    <w:p w14:paraId="2C88DAD8" w14:textId="4B166F26" w:rsidR="006177B8" w:rsidRPr="00272D88" w:rsidRDefault="00B567CE" w:rsidP="008F1D58">
      <w:pPr>
        <w:tabs>
          <w:tab w:val="left" w:pos="540"/>
        </w:tabs>
        <w:spacing w:before="120" w:after="120" w:line="380" w:lineRule="exact"/>
        <w:rPr>
          <w:rFonts w:ascii="Arial" w:hAnsi="Arial" w:cs="Arial"/>
          <w:b/>
          <w:bCs/>
          <w:sz w:val="22"/>
          <w:szCs w:val="22"/>
        </w:rPr>
      </w:pPr>
      <w:r w:rsidRPr="00272D88">
        <w:rPr>
          <w:rFonts w:ascii="Arial" w:hAnsi="Arial" w:cs="Arial"/>
          <w:b/>
          <w:bCs/>
          <w:sz w:val="22"/>
          <w:szCs w:val="22"/>
        </w:rPr>
        <w:t>3.1</w:t>
      </w:r>
      <w:r w:rsidR="006177B8" w:rsidRPr="00272D88">
        <w:rPr>
          <w:rFonts w:ascii="Arial" w:hAnsi="Arial" w:cs="Arial"/>
          <w:b/>
          <w:bCs/>
          <w:sz w:val="22"/>
          <w:szCs w:val="22"/>
        </w:rPr>
        <w:tab/>
        <w:t xml:space="preserve">Financial reporting standards that became effective in the current </w:t>
      </w:r>
      <w:r w:rsidR="00BE4E3A" w:rsidRPr="00272D88">
        <w:rPr>
          <w:rFonts w:ascii="Arial" w:hAnsi="Arial" w:cs="Arial"/>
          <w:b/>
          <w:bCs/>
          <w:sz w:val="22"/>
          <w:szCs w:val="22"/>
        </w:rPr>
        <w:t>year</w:t>
      </w:r>
    </w:p>
    <w:p w14:paraId="5C52F34A" w14:textId="441AC75A" w:rsidR="004E4BF7" w:rsidRPr="00272D88" w:rsidRDefault="00801C64" w:rsidP="008F1D58">
      <w:pPr>
        <w:spacing w:before="120" w:after="120" w:line="380" w:lineRule="exact"/>
        <w:ind w:left="540"/>
        <w:jc w:val="both"/>
        <w:rPr>
          <w:rFonts w:ascii="Arial" w:hAnsi="Arial" w:cs="Arial"/>
          <w:sz w:val="22"/>
        </w:rPr>
      </w:pPr>
      <w:r w:rsidRPr="00272D88">
        <w:rPr>
          <w:rFonts w:ascii="Arial" w:hAnsi="Arial" w:cs="Arial"/>
          <w:sz w:val="22"/>
        </w:rPr>
        <w:t xml:space="preserve">During the </w:t>
      </w:r>
      <w:r w:rsidR="00F20303" w:rsidRPr="00272D88">
        <w:rPr>
          <w:rFonts w:ascii="Arial" w:hAnsi="Arial" w:cs="Arial"/>
          <w:sz w:val="22"/>
        </w:rPr>
        <w:t>year</w:t>
      </w:r>
      <w:r w:rsidRPr="00272D88">
        <w:rPr>
          <w:rFonts w:ascii="Arial" w:hAnsi="Arial" w:cs="Arial"/>
          <w:sz w:val="22"/>
        </w:rPr>
        <w:t>, the Group has adopted the revised financial reporting standards and interpretations which are effective for fiscal years beginning on or after 1 January 202</w:t>
      </w:r>
      <w:r w:rsidR="00EE5643" w:rsidRPr="00272D88">
        <w:rPr>
          <w:rFonts w:ascii="Arial" w:hAnsi="Arial" w:cs="Arial"/>
          <w:sz w:val="22"/>
        </w:rPr>
        <w:t>2</w:t>
      </w:r>
      <w:r w:rsidRPr="00272D88">
        <w:rPr>
          <w:rFonts w:ascii="Arial" w:hAnsi="Arial" w:cs="Arial"/>
          <w:sz w:val="22"/>
        </w:rPr>
        <w:t xml:space="preserve">. </w:t>
      </w:r>
      <w:r w:rsidR="006F25AF" w:rsidRPr="00272D88">
        <w:rPr>
          <w:rFonts w:ascii="Arial" w:hAnsi="Arial" w:cstheme="minorBidi" w:hint="cs"/>
          <w:sz w:val="22"/>
          <w:cs/>
        </w:rPr>
        <w:t xml:space="preserve">                   </w:t>
      </w:r>
      <w:r w:rsidRPr="00272D88">
        <w:rPr>
          <w:rFonts w:ascii="Arial" w:hAnsi="Arial" w:cs="Arial"/>
          <w:sz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8CF928B" w14:textId="064DDA8A" w:rsidR="004E7D1E" w:rsidRPr="00272D88" w:rsidRDefault="00801C64" w:rsidP="008F1D58">
      <w:pPr>
        <w:tabs>
          <w:tab w:val="left" w:pos="630"/>
        </w:tabs>
        <w:spacing w:before="120" w:after="120" w:line="380" w:lineRule="exact"/>
        <w:ind w:left="540"/>
        <w:jc w:val="both"/>
        <w:rPr>
          <w:rFonts w:ascii="Arial" w:hAnsi="Arial" w:cs="Arial"/>
          <w:sz w:val="22"/>
        </w:rPr>
      </w:pPr>
      <w:r w:rsidRPr="00272D88">
        <w:rPr>
          <w:rFonts w:ascii="Arial" w:hAnsi="Arial" w:cs="Arial"/>
          <w:sz w:val="22"/>
        </w:rPr>
        <w:t xml:space="preserve">The adoption of these financial reporting standards does not have any significant impact on the Group’s financial statements. </w:t>
      </w:r>
    </w:p>
    <w:p w14:paraId="795B1FCE" w14:textId="5B6B4433" w:rsidR="00895CB0" w:rsidRPr="00272D88" w:rsidRDefault="00E7783A" w:rsidP="00C32F9A">
      <w:pPr>
        <w:spacing w:before="120" w:after="120" w:line="380" w:lineRule="exact"/>
        <w:ind w:left="547" w:hanging="540"/>
        <w:jc w:val="both"/>
        <w:rPr>
          <w:rFonts w:ascii="Arial" w:hAnsi="Arial" w:cs="Arial"/>
          <w:b/>
          <w:bCs/>
          <w:sz w:val="22"/>
          <w:szCs w:val="22"/>
        </w:rPr>
      </w:pPr>
      <w:r w:rsidRPr="00272D88">
        <w:rPr>
          <w:rFonts w:ascii="Arial" w:hAnsi="Arial" w:cs="Arial"/>
          <w:b/>
          <w:bCs/>
          <w:sz w:val="22"/>
          <w:szCs w:val="22"/>
        </w:rPr>
        <w:t>3.2</w:t>
      </w:r>
      <w:r w:rsidR="00895CB0" w:rsidRPr="00272D88">
        <w:rPr>
          <w:rFonts w:ascii="Arial" w:hAnsi="Arial" w:cs="Arial"/>
          <w:b/>
          <w:bCs/>
          <w:sz w:val="22"/>
          <w:szCs w:val="22"/>
        </w:rPr>
        <w:t xml:space="preserve"> </w:t>
      </w:r>
      <w:r w:rsidR="00C32F9A" w:rsidRPr="00272D88">
        <w:rPr>
          <w:rFonts w:ascii="Arial" w:hAnsi="Arial" w:cs="Arial"/>
          <w:b/>
          <w:bCs/>
          <w:sz w:val="22"/>
          <w:szCs w:val="22"/>
        </w:rPr>
        <w:tab/>
      </w:r>
      <w:r w:rsidR="00895CB0" w:rsidRPr="00272D88">
        <w:rPr>
          <w:rFonts w:ascii="Arial" w:hAnsi="Arial" w:cs="Arial"/>
          <w:b/>
          <w:bCs/>
          <w:sz w:val="22"/>
          <w:szCs w:val="22"/>
        </w:rPr>
        <w:t>Financial reporting standards that will become effective for fiscal years beginning on or after 1 January 202</w:t>
      </w:r>
      <w:r w:rsidR="00E10A0D" w:rsidRPr="00272D88">
        <w:rPr>
          <w:rFonts w:ascii="Arial" w:hAnsi="Arial" w:cs="Arial"/>
          <w:b/>
          <w:bCs/>
          <w:sz w:val="22"/>
          <w:szCs w:val="22"/>
        </w:rPr>
        <w:t>3</w:t>
      </w:r>
    </w:p>
    <w:p w14:paraId="587D0E7A" w14:textId="426DB79E" w:rsidR="00F35509" w:rsidRPr="00272D88" w:rsidRDefault="00895CB0" w:rsidP="00C32F9A">
      <w:pPr>
        <w:tabs>
          <w:tab w:val="left" w:pos="630"/>
        </w:tabs>
        <w:spacing w:before="120" w:after="120" w:line="380" w:lineRule="exact"/>
        <w:ind w:left="547"/>
        <w:jc w:val="both"/>
        <w:rPr>
          <w:rFonts w:ascii="Arial" w:hAnsi="Arial" w:cs="Arial"/>
          <w:sz w:val="22"/>
        </w:rPr>
      </w:pPr>
      <w:r w:rsidRPr="00272D88">
        <w:rPr>
          <w:rFonts w:ascii="Arial" w:hAnsi="Arial" w:cs="Arial"/>
          <w:sz w:val="22"/>
        </w:rPr>
        <w:t xml:space="preserve">The Federation of Accounting Professions issued </w:t>
      </w:r>
      <w:proofErr w:type="gramStart"/>
      <w:r w:rsidRPr="00272D88">
        <w:rPr>
          <w:rFonts w:ascii="Arial" w:hAnsi="Arial" w:cs="Arial"/>
          <w:sz w:val="22"/>
        </w:rPr>
        <w:t>a number of</w:t>
      </w:r>
      <w:proofErr w:type="gramEnd"/>
      <w:r w:rsidRPr="00272D88">
        <w:rPr>
          <w:rFonts w:ascii="Arial" w:hAnsi="Arial" w:cs="Arial"/>
          <w:sz w:val="22"/>
        </w:rPr>
        <w:t xml:space="preserve"> revised financial reporting standards, which are effective for fiscal years beginning on or after 1 January 202</w:t>
      </w:r>
      <w:r w:rsidR="00E10A0D" w:rsidRPr="00272D88">
        <w:rPr>
          <w:rFonts w:ascii="Arial" w:hAnsi="Arial" w:cs="Arial"/>
          <w:sz w:val="22"/>
        </w:rPr>
        <w:t>3</w:t>
      </w:r>
      <w:r w:rsidRPr="00272D88">
        <w:rPr>
          <w:rFonts w:ascii="Arial" w:hAnsi="Arial" w:cs="Arial"/>
          <w:sz w:val="22"/>
        </w:rPr>
        <w:t xml:space="preserve">. </w:t>
      </w:r>
      <w:r w:rsidR="006F25AF" w:rsidRPr="00272D88">
        <w:rPr>
          <w:rFonts w:ascii="Arial" w:hAnsi="Arial" w:cs="Arial"/>
          <w:sz w:val="22"/>
        </w:rPr>
        <w:t xml:space="preserve">                      </w:t>
      </w:r>
      <w:r w:rsidR="00F35509" w:rsidRPr="00272D88">
        <w:rPr>
          <w:rFonts w:ascii="Arial" w:hAnsi="Arial" w:cs="Arial"/>
          <w:sz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2946B3" w:rsidRPr="00272D88">
        <w:rPr>
          <w:rFonts w:ascii="Arial" w:hAnsi="Arial" w:cs="Arial"/>
          <w:sz w:val="22"/>
        </w:rPr>
        <w:t>.</w:t>
      </w:r>
    </w:p>
    <w:p w14:paraId="641C5B18" w14:textId="489D601D" w:rsidR="00BA0ADC" w:rsidRPr="00272D88" w:rsidRDefault="00895CB0" w:rsidP="00C32F9A">
      <w:pPr>
        <w:tabs>
          <w:tab w:val="left" w:pos="630"/>
        </w:tabs>
        <w:spacing w:before="120" w:after="120" w:line="380" w:lineRule="exact"/>
        <w:ind w:left="547"/>
        <w:jc w:val="both"/>
        <w:rPr>
          <w:rFonts w:ascii="Arial" w:hAnsi="Arial" w:cs="Arial"/>
          <w:sz w:val="22"/>
        </w:rPr>
      </w:pPr>
      <w:r w:rsidRPr="00272D88">
        <w:rPr>
          <w:rFonts w:ascii="Arial" w:hAnsi="Arial" w:cs="Arial"/>
          <w:sz w:val="22"/>
        </w:rPr>
        <w:t>The management of the Group believes that adoption of these amendments will not have any significant impact on the Group’s financial statements</w:t>
      </w:r>
      <w:r w:rsidR="00CC799A" w:rsidRPr="00272D88">
        <w:rPr>
          <w:rFonts w:ascii="Arial" w:hAnsi="Arial" w:cs="Browallia New"/>
          <w:sz w:val="22"/>
        </w:rPr>
        <w:t>.</w:t>
      </w:r>
    </w:p>
    <w:p w14:paraId="705B8907" w14:textId="77777777" w:rsidR="00556326" w:rsidRPr="00272D88" w:rsidRDefault="00E76766" w:rsidP="00556326">
      <w:pPr>
        <w:pStyle w:val="Heading2"/>
        <w:tabs>
          <w:tab w:val="left" w:pos="540"/>
        </w:tabs>
        <w:spacing w:before="120" w:after="120" w:line="380" w:lineRule="exact"/>
        <w:ind w:left="540" w:hanging="540"/>
        <w:jc w:val="thaiDistribute"/>
        <w:rPr>
          <w:rFonts w:ascii="Arial" w:eastAsia="Calibri" w:hAnsi="Arial" w:cs="Arial"/>
          <w:sz w:val="22"/>
          <w:szCs w:val="22"/>
        </w:rPr>
      </w:pPr>
      <w:r w:rsidRPr="00272D88">
        <w:rPr>
          <w:rFonts w:ascii="Arial" w:hAnsi="Arial" w:cs="Arial"/>
          <w:i w:val="0"/>
          <w:iCs w:val="0"/>
          <w:sz w:val="22"/>
          <w:szCs w:val="22"/>
          <w:cs/>
        </w:rPr>
        <w:t>3.3</w:t>
      </w:r>
      <w:r w:rsidRPr="00272D88">
        <w:rPr>
          <w:rFonts w:ascii="Arial" w:hAnsi="Arial" w:cs="Arial"/>
          <w:i w:val="0"/>
          <w:iCs w:val="0"/>
          <w:sz w:val="22"/>
          <w:szCs w:val="22"/>
          <w:cs/>
        </w:rPr>
        <w:tab/>
      </w:r>
      <w:r w:rsidR="00556326" w:rsidRPr="00272D88">
        <w:rPr>
          <w:rFonts w:ascii="Arial" w:eastAsia="Calibri" w:hAnsi="Arial" w:cs="Arial"/>
          <w:i w:val="0"/>
          <w:iCs w:val="0"/>
          <w:sz w:val="22"/>
          <w:szCs w:val="22"/>
        </w:rPr>
        <w:t>Accounting Guidance on the Guidelines Regarding the Provision of Financial Assistance to Debtors Affected by COVID-19</w:t>
      </w:r>
    </w:p>
    <w:p w14:paraId="02A4BDE5" w14:textId="77777777" w:rsidR="00556326" w:rsidRPr="00272D88" w:rsidRDefault="00556326" w:rsidP="00556326">
      <w:pPr>
        <w:tabs>
          <w:tab w:val="left" w:pos="1440"/>
        </w:tabs>
        <w:spacing w:before="120" w:after="120" w:line="380" w:lineRule="exact"/>
        <w:ind w:left="547"/>
        <w:jc w:val="thaiDistribute"/>
        <w:rPr>
          <w:rStyle w:val="normaltextrun"/>
          <w:rFonts w:ascii="Arial" w:eastAsia="Calibri" w:hAnsi="Arial" w:cs="Arial"/>
          <w:sz w:val="22"/>
          <w:szCs w:val="22"/>
          <w:shd w:val="clear" w:color="auto" w:fill="FFFFFF"/>
        </w:rPr>
      </w:pPr>
      <w:r w:rsidRPr="00272D88">
        <w:rPr>
          <w:rStyle w:val="normaltextrun"/>
          <w:rFonts w:ascii="Arial" w:hAnsi="Arial" w:cs="Arial"/>
          <w:sz w:val="22"/>
          <w:szCs w:val="22"/>
          <w:shd w:val="clear" w:color="auto" w:fill="FFFFFF"/>
        </w:rPr>
        <w:t>The Federation of Accounting Professions has announced Accounting Guidance on Guidelines regarding the Provision of Financial Assistance to Debtors Affected by COVID-</w:t>
      </w:r>
      <w:r w:rsidRPr="00272D88">
        <w:rPr>
          <w:rStyle w:val="normaltextrun"/>
          <w:rFonts w:ascii="Arial" w:hAnsi="Arial" w:cs="Arial"/>
          <w:sz w:val="22"/>
          <w:szCs w:val="22"/>
          <w:shd w:val="clear" w:color="auto" w:fill="FFFFFF"/>
          <w:cs/>
        </w:rPr>
        <w:t xml:space="preserve">19. </w:t>
      </w:r>
      <w:r w:rsidRPr="00272D88">
        <w:rPr>
          <w:rStyle w:val="normaltextrun"/>
          <w:rFonts w:ascii="Arial" w:hAnsi="Arial" w:cs="Arial"/>
          <w:sz w:val="22"/>
          <w:szCs w:val="22"/>
          <w:shd w:val="clear" w:color="auto" w:fill="FFFFFF"/>
        </w:rPr>
        <w:t xml:space="preserve">Its objectives are to provide temporary relief measures and an alternative for all entities </w:t>
      </w:r>
      <w:proofErr w:type="gramStart"/>
      <w:r w:rsidRPr="00272D88">
        <w:rPr>
          <w:rStyle w:val="normaltextrun"/>
          <w:rFonts w:ascii="Arial" w:hAnsi="Arial" w:cs="Arial"/>
          <w:sz w:val="22"/>
          <w:szCs w:val="22"/>
          <w:shd w:val="clear" w:color="auto" w:fill="FFFFFF"/>
        </w:rPr>
        <w:t>providing assistance to</w:t>
      </w:r>
      <w:proofErr w:type="gramEnd"/>
      <w:r w:rsidRPr="00272D88">
        <w:rPr>
          <w:rStyle w:val="normaltextrun"/>
          <w:rFonts w:ascii="Arial" w:hAnsi="Arial" w:cs="Arial"/>
          <w:sz w:val="22"/>
          <w:szCs w:val="22"/>
          <w:shd w:val="clear" w:color="auto" w:fill="FFFFFF"/>
        </w:rPr>
        <w:t xml:space="preserve"> debtors in accordance with the measures to assist debtors specified in the circular of the Bank of Thailand (“BOT”). The accounting guidance is applicable for provisions of assistance to such debtors made during the period from </w:t>
      </w:r>
      <w:r w:rsidRPr="00272D88">
        <w:rPr>
          <w:rStyle w:val="normaltextrun"/>
          <w:rFonts w:ascii="Arial" w:hAnsi="Arial" w:cs="Arial"/>
          <w:sz w:val="22"/>
          <w:szCs w:val="22"/>
          <w:shd w:val="clear" w:color="auto" w:fill="FFFFFF"/>
          <w:cs/>
        </w:rPr>
        <w:t>1</w:t>
      </w:r>
      <w:r w:rsidRPr="00272D88">
        <w:rPr>
          <w:rStyle w:val="normaltextrun"/>
          <w:rFonts w:ascii="Arial" w:hAnsi="Arial" w:cs="Arial"/>
          <w:sz w:val="22"/>
          <w:szCs w:val="22"/>
          <w:shd w:val="clear" w:color="auto" w:fill="FFFFFF"/>
        </w:rPr>
        <w:t xml:space="preserve"> January 2022 to                31 December 2023 or until the Bank of Thailand makes changes with which the entities are to comply.</w:t>
      </w:r>
    </w:p>
    <w:p w14:paraId="0515ABDF" w14:textId="77777777" w:rsidR="00556326" w:rsidRPr="00272D88" w:rsidRDefault="00556326" w:rsidP="00556326">
      <w:pPr>
        <w:tabs>
          <w:tab w:val="left" w:pos="1440"/>
        </w:tabs>
        <w:spacing w:before="120" w:after="120" w:line="380" w:lineRule="exact"/>
        <w:ind w:left="547"/>
        <w:jc w:val="thaiDistribute"/>
        <w:rPr>
          <w:rStyle w:val="normaltextrun"/>
          <w:rFonts w:ascii="Arial" w:hAnsi="Arial" w:cs="Arial"/>
          <w:sz w:val="22"/>
          <w:szCs w:val="22"/>
          <w:shd w:val="clear" w:color="auto" w:fill="FFFFFF"/>
        </w:rPr>
      </w:pPr>
      <w:r w:rsidRPr="00272D88">
        <w:rPr>
          <w:rStyle w:val="normaltextrun"/>
          <w:rFonts w:ascii="Arial" w:hAnsi="Arial" w:cs="Arial"/>
          <w:sz w:val="22"/>
          <w:szCs w:val="22"/>
          <w:shd w:val="clear" w:color="auto" w:fill="FFFFFF"/>
        </w:rPr>
        <w:t xml:space="preserve">Under this accounting guidance, the Group may elect to adopt accounting treatments consistent with the circular of the BOT No. </w:t>
      </w:r>
      <w:proofErr w:type="spellStart"/>
      <w:r w:rsidRPr="00272D88">
        <w:rPr>
          <w:rStyle w:val="normaltextrun"/>
          <w:rFonts w:ascii="Arial" w:hAnsi="Arial" w:cs="Arial"/>
          <w:sz w:val="22"/>
          <w:szCs w:val="22"/>
          <w:shd w:val="clear" w:color="auto" w:fill="FFFFFF"/>
        </w:rPr>
        <w:t>BOT.RPD</w:t>
      </w:r>
      <w:proofErr w:type="spellEnd"/>
      <w:proofErr w:type="gramStart"/>
      <w:r w:rsidRPr="00272D88">
        <w:rPr>
          <w:rStyle w:val="normaltextrun"/>
          <w:rFonts w:ascii="Arial" w:hAnsi="Arial" w:cs="Arial"/>
          <w:sz w:val="22"/>
          <w:szCs w:val="22"/>
          <w:shd w:val="clear" w:color="auto" w:fill="FFFFFF"/>
          <w:cs/>
        </w:rPr>
        <w:t>2.</w:t>
      </w:r>
      <w:r w:rsidRPr="00272D88">
        <w:rPr>
          <w:rStyle w:val="normaltextrun"/>
          <w:rFonts w:ascii="Arial" w:hAnsi="Arial" w:cs="Arial"/>
          <w:sz w:val="22"/>
          <w:szCs w:val="22"/>
          <w:shd w:val="clear" w:color="auto" w:fill="FFFFFF"/>
        </w:rPr>
        <w:t>C.</w:t>
      </w:r>
      <w:proofErr w:type="gramEnd"/>
      <w:r w:rsidRPr="00272D88">
        <w:rPr>
          <w:rStyle w:val="normaltextrun"/>
          <w:rFonts w:ascii="Arial" w:hAnsi="Arial" w:cs="Arial"/>
          <w:sz w:val="22"/>
          <w:szCs w:val="22"/>
          <w:shd w:val="clear" w:color="auto" w:fill="FFFFFF"/>
          <w:cs/>
        </w:rPr>
        <w:t>802/2564 “</w:t>
      </w:r>
      <w:r w:rsidRPr="00272D88">
        <w:rPr>
          <w:rStyle w:val="normaltextrun"/>
          <w:rFonts w:ascii="Arial" w:hAnsi="Arial" w:cs="Arial"/>
          <w:sz w:val="22"/>
          <w:szCs w:val="22"/>
          <w:shd w:val="clear" w:color="auto" w:fill="FFFFFF"/>
        </w:rPr>
        <w:t xml:space="preserve">Guidelines regarding the provision of financial assistance to debtors affected by COVID-19 </w:t>
      </w:r>
      <w:r w:rsidRPr="00272D88">
        <w:rPr>
          <w:rStyle w:val="normaltextrun"/>
          <w:rFonts w:ascii="Arial" w:hAnsi="Arial" w:cs="Arial"/>
          <w:sz w:val="22"/>
          <w:szCs w:val="22"/>
          <w:shd w:val="clear" w:color="auto" w:fill="FFFFFF"/>
          <w:cs/>
        </w:rPr>
        <w:t>(</w:t>
      </w:r>
      <w:r w:rsidRPr="00272D88">
        <w:rPr>
          <w:rStyle w:val="normaltextrun"/>
          <w:rFonts w:ascii="Arial" w:hAnsi="Arial" w:cs="Arial"/>
          <w:sz w:val="22"/>
          <w:szCs w:val="22"/>
          <w:shd w:val="clear" w:color="auto" w:fill="FFFFFF"/>
        </w:rPr>
        <w:t xml:space="preserve">sustainable debt resolution)”. The assistance to debtors can be classified into </w:t>
      </w:r>
      <w:r w:rsidRPr="00272D88">
        <w:rPr>
          <w:rStyle w:val="normaltextrun"/>
          <w:rFonts w:ascii="Arial" w:hAnsi="Arial" w:cs="Arial"/>
          <w:sz w:val="22"/>
          <w:szCs w:val="22"/>
          <w:shd w:val="clear" w:color="auto" w:fill="FFFFFF"/>
          <w:cs/>
        </w:rPr>
        <w:t>2</w:t>
      </w:r>
      <w:r w:rsidRPr="00272D88">
        <w:rPr>
          <w:rStyle w:val="normaltextrun"/>
          <w:rFonts w:ascii="Arial" w:hAnsi="Arial" w:cs="Arial"/>
          <w:sz w:val="22"/>
          <w:szCs w:val="22"/>
          <w:shd w:val="clear" w:color="auto" w:fill="FFFFFF"/>
        </w:rPr>
        <w:t xml:space="preserve"> groups by debt restructuring method as follows:</w:t>
      </w:r>
    </w:p>
    <w:p w14:paraId="17C6F546" w14:textId="77777777" w:rsidR="005006CF" w:rsidRDefault="005006CF">
      <w:pPr>
        <w:overflowPunct/>
        <w:autoSpaceDE/>
        <w:autoSpaceDN/>
        <w:adjustRightInd/>
        <w:spacing w:after="160" w:line="259" w:lineRule="auto"/>
        <w:textAlignment w:val="auto"/>
        <w:rPr>
          <w:rStyle w:val="normaltextrun"/>
          <w:rFonts w:ascii="Arial" w:hAnsi="Arial" w:cs="Arial"/>
          <w:sz w:val="22"/>
          <w:szCs w:val="22"/>
          <w:shd w:val="clear" w:color="auto" w:fill="FFFFFF"/>
        </w:rPr>
      </w:pPr>
      <w:r>
        <w:rPr>
          <w:rStyle w:val="normaltextrun"/>
          <w:rFonts w:ascii="Arial" w:hAnsi="Arial" w:cs="Arial"/>
          <w:sz w:val="22"/>
          <w:szCs w:val="22"/>
          <w:shd w:val="clear" w:color="auto" w:fill="FFFFFF"/>
        </w:rPr>
        <w:br w:type="page"/>
      </w:r>
    </w:p>
    <w:p w14:paraId="2B6F4DE7" w14:textId="6ED26058" w:rsidR="00556326" w:rsidRPr="00272D88" w:rsidRDefault="00556326" w:rsidP="00556326">
      <w:pPr>
        <w:tabs>
          <w:tab w:val="left" w:pos="1440"/>
        </w:tabs>
        <w:spacing w:before="120" w:after="120" w:line="380" w:lineRule="exact"/>
        <w:ind w:left="900" w:hanging="353"/>
        <w:jc w:val="thaiDistribute"/>
        <w:rPr>
          <w:rStyle w:val="normaltextrun"/>
          <w:rFonts w:ascii="Arial" w:hAnsi="Arial" w:cs="Arial"/>
          <w:sz w:val="22"/>
          <w:szCs w:val="22"/>
          <w:shd w:val="clear" w:color="auto" w:fill="FFFFFF"/>
        </w:rPr>
      </w:pPr>
      <w:r w:rsidRPr="00272D88">
        <w:rPr>
          <w:rStyle w:val="normaltextrun"/>
          <w:rFonts w:ascii="Arial" w:hAnsi="Arial" w:cs="Arial"/>
          <w:sz w:val="22"/>
          <w:szCs w:val="22"/>
          <w:shd w:val="clear" w:color="auto" w:fill="FFFFFF"/>
        </w:rPr>
        <w:lastRenderedPageBreak/>
        <w:t>1.</w:t>
      </w:r>
      <w:r w:rsidRPr="00272D88">
        <w:rPr>
          <w:rStyle w:val="normaltextrun"/>
          <w:rFonts w:ascii="Arial" w:hAnsi="Arial" w:cs="Arial"/>
          <w:sz w:val="22"/>
          <w:szCs w:val="22"/>
          <w:shd w:val="clear" w:color="auto" w:fill="FFFFFF"/>
        </w:rPr>
        <w:tab/>
        <w:t xml:space="preserve">For debt restructuring for the purpose of reducing the debt burden of debtors that involves more than just a payment timeline extension, the Group may elect to apply the temporary relief measures relating to staging assessment and setting aside of provisions (Assistance type </w:t>
      </w:r>
      <w:r w:rsidRPr="00272D88">
        <w:rPr>
          <w:rStyle w:val="normaltextrun"/>
          <w:rFonts w:ascii="Arial" w:hAnsi="Arial" w:cs="Arial"/>
          <w:sz w:val="22"/>
          <w:szCs w:val="22"/>
          <w:shd w:val="clear" w:color="auto" w:fill="FFFFFF"/>
          <w:cs/>
        </w:rPr>
        <w:t xml:space="preserve">1) </w:t>
      </w:r>
      <w:r w:rsidRPr="00272D88">
        <w:rPr>
          <w:rStyle w:val="normaltextrun"/>
          <w:rFonts w:ascii="Arial" w:hAnsi="Arial" w:cs="Arial"/>
          <w:sz w:val="22"/>
          <w:szCs w:val="22"/>
          <w:shd w:val="clear" w:color="auto" w:fill="FFFFFF"/>
        </w:rPr>
        <w:t>as follows:</w:t>
      </w:r>
    </w:p>
    <w:p w14:paraId="680C50C0" w14:textId="77777777" w:rsidR="00556326" w:rsidRPr="00272D88" w:rsidRDefault="00556326" w:rsidP="00556326">
      <w:pPr>
        <w:pStyle w:val="PlainText"/>
        <w:spacing w:before="120" w:after="120" w:line="380" w:lineRule="exact"/>
        <w:ind w:left="1260" w:right="-14" w:hanging="360"/>
        <w:jc w:val="thaiDistribute"/>
        <w:rPr>
          <w:rStyle w:val="normaltextrun"/>
          <w:rFonts w:ascii="Arial" w:hAnsi="Arial" w:cs="Arial"/>
          <w:sz w:val="22"/>
          <w:szCs w:val="22"/>
          <w:shd w:val="clear" w:color="auto" w:fill="FFFFFF"/>
          <w:lang w:val="en-US"/>
        </w:rPr>
      </w:pPr>
      <w:r w:rsidRPr="00272D88">
        <w:rPr>
          <w:rStyle w:val="normaltextrun"/>
          <w:rFonts w:ascii="Arial" w:hAnsi="Arial" w:cs="Arial"/>
          <w:sz w:val="22"/>
          <w:szCs w:val="22"/>
          <w:shd w:val="clear" w:color="auto" w:fill="FFFFFF"/>
          <w:lang w:val="en-US"/>
        </w:rPr>
        <w:t>-   Loans that are not yet non-performing (</w:t>
      </w:r>
      <w:proofErr w:type="gramStart"/>
      <w:r w:rsidRPr="00272D88">
        <w:rPr>
          <w:rStyle w:val="normaltextrun"/>
          <w:rFonts w:ascii="Arial" w:hAnsi="Arial" w:cs="Arial"/>
          <w:sz w:val="22"/>
          <w:szCs w:val="22"/>
          <w:shd w:val="clear" w:color="auto" w:fill="FFFFFF"/>
          <w:lang w:val="en-US"/>
        </w:rPr>
        <w:t>Non-NPL</w:t>
      </w:r>
      <w:proofErr w:type="gramEnd"/>
      <w:r w:rsidRPr="00272D88">
        <w:rPr>
          <w:rStyle w:val="normaltextrun"/>
          <w:rFonts w:ascii="Arial" w:hAnsi="Arial" w:cs="Arial"/>
          <w:sz w:val="22"/>
          <w:szCs w:val="22"/>
          <w:shd w:val="clear" w:color="auto" w:fill="FFFFFF"/>
          <w:lang w:val="en-US"/>
        </w:rPr>
        <w:t>) are classified as loans with no significant increase in credit risk (Performing or Stage 1</w:t>
      </w:r>
      <w:r w:rsidRPr="00272D88">
        <w:rPr>
          <w:rStyle w:val="normaltextrun"/>
          <w:rFonts w:ascii="Arial" w:hAnsi="Arial" w:cs="Arial"/>
          <w:sz w:val="22"/>
          <w:szCs w:val="22"/>
          <w:shd w:val="clear" w:color="auto" w:fill="FFFFFF"/>
          <w:cs/>
        </w:rPr>
        <w:t>)</w:t>
      </w:r>
      <w:r w:rsidRPr="00272D88">
        <w:rPr>
          <w:rStyle w:val="normaltextrun"/>
          <w:rFonts w:ascii="Arial" w:hAnsi="Arial" w:cs="Arial"/>
          <w:sz w:val="22"/>
          <w:szCs w:val="22"/>
          <w:shd w:val="clear" w:color="auto" w:fill="FFFFFF"/>
          <w:lang w:val="en-US"/>
        </w:rPr>
        <w:t>, provided that the payment terms and conditions are clearly stated in the debt restructuring agreement and the debtor is considered able to comply with the debt restructuring agreement.</w:t>
      </w:r>
    </w:p>
    <w:p w14:paraId="3B82CF66" w14:textId="77777777" w:rsidR="00556326" w:rsidRPr="00272D88" w:rsidRDefault="00556326" w:rsidP="00556326">
      <w:pPr>
        <w:pStyle w:val="PlainText"/>
        <w:spacing w:before="120" w:after="120" w:line="380" w:lineRule="exact"/>
        <w:ind w:left="1260" w:right="-14" w:hanging="360"/>
        <w:jc w:val="thaiDistribute"/>
        <w:rPr>
          <w:rStyle w:val="normaltextrun"/>
          <w:rFonts w:ascii="Arial" w:hAnsi="Arial" w:cs="Arial"/>
          <w:sz w:val="22"/>
          <w:szCs w:val="22"/>
          <w:lang w:val="en-US"/>
        </w:rPr>
      </w:pPr>
      <w:r w:rsidRPr="00272D88">
        <w:rPr>
          <w:rStyle w:val="normaltextrun"/>
          <w:rFonts w:ascii="Arial" w:hAnsi="Arial" w:cs="Arial"/>
          <w:sz w:val="22"/>
          <w:szCs w:val="22"/>
          <w:shd w:val="clear" w:color="auto" w:fill="FFFFFF"/>
          <w:lang w:val="en-US"/>
        </w:rPr>
        <w:t>-</w:t>
      </w:r>
      <w:r w:rsidRPr="00272D88">
        <w:rPr>
          <w:rStyle w:val="normaltextrun"/>
          <w:rFonts w:ascii="Arial" w:hAnsi="Arial" w:cs="Arial"/>
          <w:sz w:val="22"/>
          <w:szCs w:val="22"/>
          <w:shd w:val="clear" w:color="auto" w:fill="FFFFFF"/>
          <w:lang w:val="en-US"/>
        </w:rPr>
        <w:tab/>
        <w:t xml:space="preserve">Non-performing loans (NPL) are classified as performing loans or Stage </w:t>
      </w:r>
      <w:r w:rsidRPr="00272D88">
        <w:rPr>
          <w:rStyle w:val="normaltextrun"/>
          <w:rFonts w:ascii="Arial" w:hAnsi="Arial" w:cs="Arial"/>
          <w:sz w:val="22"/>
          <w:szCs w:val="22"/>
          <w:shd w:val="clear" w:color="auto" w:fill="FFFFFF"/>
          <w:cs/>
        </w:rPr>
        <w:t>1</w:t>
      </w:r>
      <w:r w:rsidRPr="00272D88">
        <w:rPr>
          <w:rStyle w:val="normaltextrun"/>
          <w:rFonts w:ascii="Arial" w:hAnsi="Arial" w:cs="Arial"/>
          <w:sz w:val="22"/>
          <w:szCs w:val="22"/>
          <w:shd w:val="clear" w:color="auto" w:fill="FFFFFF"/>
          <w:lang w:val="en-US"/>
        </w:rPr>
        <w:t xml:space="preserve"> if the debtor </w:t>
      </w:r>
      <w:proofErr w:type="gramStart"/>
      <w:r w:rsidRPr="00272D88">
        <w:rPr>
          <w:rStyle w:val="normaltextrun"/>
          <w:rFonts w:ascii="Arial" w:hAnsi="Arial" w:cs="Arial"/>
          <w:sz w:val="22"/>
          <w:szCs w:val="22"/>
          <w:shd w:val="clear" w:color="auto" w:fill="FFFFFF"/>
          <w:lang w:val="en-US"/>
        </w:rPr>
        <w:t>is able to</w:t>
      </w:r>
      <w:proofErr w:type="gramEnd"/>
      <w:r w:rsidRPr="00272D88">
        <w:rPr>
          <w:rStyle w:val="normaltextrun"/>
          <w:rFonts w:ascii="Arial" w:hAnsi="Arial" w:cs="Arial"/>
          <w:sz w:val="22"/>
          <w:szCs w:val="22"/>
          <w:shd w:val="clear" w:color="auto" w:fill="FFFFFF"/>
          <w:lang w:val="en-US"/>
        </w:rPr>
        <w:t xml:space="preserve"> make payment in accordance with the debt restructuring agreement for                         </w:t>
      </w:r>
      <w:r w:rsidRPr="00272D88">
        <w:rPr>
          <w:rStyle w:val="normaltextrun"/>
          <w:rFonts w:ascii="Arial" w:hAnsi="Arial" w:cs="Arial"/>
          <w:sz w:val="22"/>
          <w:szCs w:val="22"/>
          <w:shd w:val="clear" w:color="auto" w:fill="FFFFFF"/>
          <w:cs/>
        </w:rPr>
        <w:t>3</w:t>
      </w:r>
      <w:r w:rsidRPr="00272D88">
        <w:rPr>
          <w:rStyle w:val="normaltextrun"/>
          <w:rFonts w:ascii="Arial" w:hAnsi="Arial" w:cs="Arial"/>
          <w:sz w:val="22"/>
          <w:szCs w:val="22"/>
          <w:shd w:val="clear" w:color="auto" w:fill="FFFFFF"/>
          <w:lang w:val="en-US"/>
        </w:rPr>
        <w:t xml:space="preserve"> consecutive months or installments, whichever is the longer period.</w:t>
      </w:r>
    </w:p>
    <w:p w14:paraId="245B3E98" w14:textId="77777777" w:rsidR="00556326" w:rsidRPr="00272D88" w:rsidRDefault="00556326" w:rsidP="00556326">
      <w:pPr>
        <w:pStyle w:val="PlainText"/>
        <w:spacing w:before="120" w:after="120" w:line="380" w:lineRule="exact"/>
        <w:ind w:left="1260" w:right="-14" w:hanging="360"/>
        <w:jc w:val="thaiDistribute"/>
        <w:rPr>
          <w:rStyle w:val="normaltextrun"/>
          <w:rFonts w:ascii="Arial" w:hAnsi="Arial" w:cs="Arial"/>
          <w:sz w:val="22"/>
          <w:szCs w:val="22"/>
          <w:lang w:val="en-US"/>
        </w:rPr>
      </w:pPr>
      <w:r w:rsidRPr="00272D88">
        <w:rPr>
          <w:rStyle w:val="normaltextrun"/>
          <w:rFonts w:ascii="Arial" w:hAnsi="Arial" w:cs="Arial"/>
          <w:sz w:val="22"/>
          <w:szCs w:val="22"/>
          <w:shd w:val="clear" w:color="auto" w:fill="FFFFFF"/>
          <w:lang w:val="en-US"/>
        </w:rPr>
        <w:t>-</w:t>
      </w:r>
      <w:r w:rsidRPr="00272D88">
        <w:rPr>
          <w:rStyle w:val="normaltextrun"/>
          <w:rFonts w:ascii="Arial" w:hAnsi="Arial" w:cs="Arial"/>
          <w:sz w:val="22"/>
          <w:szCs w:val="22"/>
          <w:shd w:val="clear" w:color="auto" w:fill="FFFFFF"/>
          <w:lang w:val="en-US"/>
        </w:rPr>
        <w:tab/>
        <w:t xml:space="preserve">Additional loans provided to a debtor for use as additional working capital or to increase liquidity to enable the debtor to continue its business operations during the debt restructuring are classified as performing loans or Stage </w:t>
      </w:r>
      <w:r w:rsidRPr="00272D88">
        <w:rPr>
          <w:rStyle w:val="normaltextrun"/>
          <w:rFonts w:ascii="Arial" w:hAnsi="Arial" w:cs="Arial"/>
          <w:sz w:val="22"/>
          <w:szCs w:val="22"/>
          <w:shd w:val="clear" w:color="auto" w:fill="FFFFFF"/>
          <w:cs/>
        </w:rPr>
        <w:t>1</w:t>
      </w:r>
      <w:r w:rsidRPr="00272D88">
        <w:rPr>
          <w:rStyle w:val="normaltextrun"/>
          <w:rFonts w:ascii="Arial" w:hAnsi="Arial" w:cs="Arial"/>
          <w:sz w:val="22"/>
          <w:szCs w:val="22"/>
          <w:shd w:val="clear" w:color="auto" w:fill="FFFFFF"/>
          <w:lang w:val="en-US"/>
        </w:rPr>
        <w:t xml:space="preserve"> if the debtor is considered able to comply with the debt restructuring agreement.</w:t>
      </w:r>
    </w:p>
    <w:p w14:paraId="5B7D0C15" w14:textId="43BC5BF2" w:rsidR="00556326" w:rsidRPr="00272D88" w:rsidRDefault="00556326" w:rsidP="00556326">
      <w:pPr>
        <w:pStyle w:val="PlainText"/>
        <w:spacing w:before="120" w:after="120" w:line="380" w:lineRule="exact"/>
        <w:ind w:left="1260" w:right="-14" w:hanging="360"/>
        <w:jc w:val="thaiDistribute"/>
        <w:rPr>
          <w:rStyle w:val="normaltextrun"/>
          <w:rFonts w:ascii="Arial" w:hAnsi="Arial" w:cs="Arial"/>
          <w:sz w:val="22"/>
          <w:szCs w:val="22"/>
          <w:shd w:val="clear" w:color="auto" w:fill="FFFFFF"/>
          <w:lang w:val="en-US"/>
        </w:rPr>
      </w:pPr>
      <w:r w:rsidRPr="00272D88">
        <w:rPr>
          <w:rStyle w:val="normaltextrun"/>
          <w:rFonts w:ascii="Arial" w:hAnsi="Arial" w:cs="Arial"/>
          <w:sz w:val="22"/>
          <w:szCs w:val="22"/>
          <w:shd w:val="clear" w:color="auto" w:fill="FFFFFF"/>
          <w:lang w:val="en-US"/>
        </w:rPr>
        <w:t>-</w:t>
      </w:r>
      <w:r w:rsidRPr="00272D88">
        <w:rPr>
          <w:rStyle w:val="normaltextrun"/>
          <w:rFonts w:ascii="Arial" w:hAnsi="Arial" w:cs="Arial"/>
          <w:sz w:val="22"/>
          <w:szCs w:val="22"/>
          <w:shd w:val="clear" w:color="auto" w:fill="FFFFFF"/>
          <w:lang w:val="en-US"/>
        </w:rPr>
        <w:tab/>
        <w:t>Loans are classified as loans with significant increase in credit risk</w:t>
      </w:r>
      <w:r w:rsidR="004E2AD9" w:rsidRPr="00272D88">
        <w:rPr>
          <w:rStyle w:val="normaltextrun"/>
          <w:rFonts w:ascii="Arial" w:hAnsi="Arial" w:cs="Arial"/>
          <w:sz w:val="22"/>
          <w:szCs w:val="22"/>
          <w:shd w:val="clear" w:color="auto" w:fill="FFFFFF"/>
          <w:lang w:val="en-US"/>
        </w:rPr>
        <w:t xml:space="preserve"> </w:t>
      </w:r>
      <w:r w:rsidRPr="00272D88">
        <w:rPr>
          <w:rStyle w:val="normaltextrun"/>
          <w:rFonts w:ascii="Arial" w:hAnsi="Arial" w:cs="Arial"/>
          <w:sz w:val="22"/>
          <w:szCs w:val="22"/>
          <w:shd w:val="clear" w:color="auto" w:fill="FFFFFF"/>
          <w:lang w:val="en-US"/>
        </w:rPr>
        <w:t xml:space="preserve">(Under-performing or Stage </w:t>
      </w:r>
      <w:r w:rsidRPr="00272D88">
        <w:rPr>
          <w:rStyle w:val="normaltextrun"/>
          <w:rFonts w:ascii="Arial" w:hAnsi="Arial" w:cs="Arial"/>
          <w:sz w:val="22"/>
          <w:szCs w:val="22"/>
          <w:shd w:val="clear" w:color="auto" w:fill="FFFFFF"/>
          <w:cs/>
        </w:rPr>
        <w:t xml:space="preserve">2) </w:t>
      </w:r>
      <w:r w:rsidRPr="00272D88">
        <w:rPr>
          <w:rStyle w:val="normaltextrun"/>
          <w:rFonts w:ascii="Arial" w:hAnsi="Arial" w:cs="Arial"/>
          <w:sz w:val="22"/>
          <w:szCs w:val="22"/>
          <w:shd w:val="clear" w:color="auto" w:fill="FFFFFF"/>
          <w:lang w:val="en-US"/>
        </w:rPr>
        <w:t xml:space="preserve">only when principal or interest payments are more than </w:t>
      </w:r>
      <w:r w:rsidRPr="00272D88">
        <w:rPr>
          <w:rStyle w:val="normaltextrun"/>
          <w:rFonts w:ascii="Arial" w:hAnsi="Arial" w:cs="Arial"/>
          <w:sz w:val="22"/>
          <w:szCs w:val="22"/>
          <w:shd w:val="clear" w:color="auto" w:fill="FFFFFF"/>
          <w:cs/>
        </w:rPr>
        <w:t>30</w:t>
      </w:r>
      <w:r w:rsidRPr="00272D88">
        <w:rPr>
          <w:rStyle w:val="normaltextrun"/>
          <w:rFonts w:ascii="Arial" w:hAnsi="Arial" w:cs="Arial"/>
          <w:sz w:val="22"/>
          <w:szCs w:val="22"/>
          <w:shd w:val="clear" w:color="auto" w:fill="FFFFFF"/>
          <w:lang w:val="en-US"/>
        </w:rPr>
        <w:t xml:space="preserve"> days past due or </w:t>
      </w:r>
      <w:r w:rsidRPr="00272D88">
        <w:rPr>
          <w:rStyle w:val="normaltextrun"/>
          <w:rFonts w:ascii="Arial" w:hAnsi="Arial" w:cs="Arial"/>
          <w:sz w:val="22"/>
          <w:szCs w:val="22"/>
          <w:shd w:val="clear" w:color="auto" w:fill="FFFFFF"/>
          <w:cs/>
        </w:rPr>
        <w:t>1</w:t>
      </w:r>
      <w:r w:rsidRPr="00272D88">
        <w:rPr>
          <w:rStyle w:val="normaltextrun"/>
          <w:rFonts w:ascii="Arial" w:hAnsi="Arial" w:cs="Arial"/>
          <w:sz w:val="22"/>
          <w:szCs w:val="22"/>
          <w:shd w:val="clear" w:color="auto" w:fill="FFFFFF"/>
          <w:lang w:val="en-US"/>
        </w:rPr>
        <w:t xml:space="preserve"> month past due.</w:t>
      </w:r>
    </w:p>
    <w:p w14:paraId="67456AAD" w14:textId="77777777" w:rsidR="00556326" w:rsidRPr="00272D88" w:rsidRDefault="00556326" w:rsidP="00556326">
      <w:pPr>
        <w:pStyle w:val="PlainText"/>
        <w:spacing w:before="120" w:after="120" w:line="380" w:lineRule="exact"/>
        <w:ind w:left="1260" w:right="-14" w:hanging="360"/>
        <w:jc w:val="thaiDistribute"/>
        <w:rPr>
          <w:rStyle w:val="normaltextrun"/>
          <w:rFonts w:ascii="Arial" w:hAnsi="Arial" w:cs="Arial"/>
          <w:sz w:val="22"/>
          <w:szCs w:val="22"/>
          <w:lang w:val="en-US"/>
        </w:rPr>
      </w:pPr>
      <w:r w:rsidRPr="00272D88">
        <w:rPr>
          <w:rStyle w:val="normaltextrun"/>
          <w:rFonts w:ascii="Arial" w:hAnsi="Arial" w:cs="Arial"/>
          <w:sz w:val="22"/>
          <w:szCs w:val="22"/>
          <w:shd w:val="clear" w:color="auto" w:fill="FFFFFF"/>
          <w:lang w:val="en-US"/>
        </w:rPr>
        <w:t>-</w:t>
      </w:r>
      <w:r w:rsidRPr="00272D88">
        <w:rPr>
          <w:rStyle w:val="normaltextrun"/>
          <w:rFonts w:ascii="Arial" w:hAnsi="Arial" w:cs="Arial"/>
          <w:sz w:val="22"/>
          <w:szCs w:val="22"/>
          <w:shd w:val="clear" w:color="auto" w:fill="FFFFFF"/>
          <w:lang w:val="en-US"/>
        </w:rPr>
        <w:tab/>
        <w:t>A new effective interest rate is applied to determine the present value of loans that have been restructured if the debt restructuring causes the existing effective interest rate to no longer reflect the estimated cash inflows from the loan.</w:t>
      </w:r>
    </w:p>
    <w:p w14:paraId="6D1A6203" w14:textId="77777777" w:rsidR="00556326" w:rsidRPr="00272D88" w:rsidRDefault="00556326" w:rsidP="00556326">
      <w:pPr>
        <w:pStyle w:val="ListParagraph"/>
        <w:tabs>
          <w:tab w:val="left" w:pos="1440"/>
        </w:tabs>
        <w:spacing w:before="120" w:after="120" w:line="380" w:lineRule="exact"/>
        <w:ind w:left="900" w:hanging="353"/>
        <w:jc w:val="thaiDistribute"/>
        <w:rPr>
          <w:rStyle w:val="normaltextrun"/>
          <w:rFonts w:ascii="Arial" w:hAnsi="Arial" w:cs="Arial"/>
          <w:sz w:val="22"/>
          <w:szCs w:val="22"/>
          <w:shd w:val="clear" w:color="auto" w:fill="FFFFFF"/>
          <w:lang w:val="x-none"/>
        </w:rPr>
      </w:pPr>
      <w:r w:rsidRPr="00272D88">
        <w:rPr>
          <w:rStyle w:val="normaltextrun"/>
          <w:rFonts w:ascii="Arial" w:hAnsi="Arial" w:cs="Arial"/>
          <w:sz w:val="22"/>
          <w:szCs w:val="22"/>
          <w:shd w:val="clear" w:color="auto" w:fill="FFFFFF"/>
        </w:rPr>
        <w:t>2.</w:t>
      </w:r>
      <w:r w:rsidRPr="00272D88">
        <w:rPr>
          <w:rStyle w:val="normaltextrun"/>
          <w:rFonts w:ascii="Arial" w:hAnsi="Arial" w:cs="Arial"/>
          <w:sz w:val="22"/>
          <w:szCs w:val="22"/>
          <w:shd w:val="clear" w:color="auto" w:fill="FFFFFF"/>
        </w:rPr>
        <w:tab/>
        <w:t xml:space="preserve">For debt restructuring involving only a payment timeline extension, </w:t>
      </w:r>
      <w:proofErr w:type="gramStart"/>
      <w:r w:rsidRPr="00272D88">
        <w:rPr>
          <w:rStyle w:val="normaltextrun"/>
          <w:rFonts w:ascii="Arial" w:hAnsi="Arial" w:cs="Arial"/>
          <w:sz w:val="22"/>
          <w:szCs w:val="22"/>
          <w:shd w:val="clear" w:color="auto" w:fill="FFFFFF"/>
        </w:rPr>
        <w:t>e.g.</w:t>
      </w:r>
      <w:proofErr w:type="gramEnd"/>
      <w:r w:rsidRPr="00272D88">
        <w:rPr>
          <w:rStyle w:val="normaltextrun"/>
          <w:rFonts w:ascii="Arial" w:hAnsi="Arial" w:cs="Arial"/>
          <w:sz w:val="22"/>
          <w:szCs w:val="22"/>
          <w:shd w:val="clear" w:color="auto" w:fill="FFFFFF"/>
        </w:rPr>
        <w:t xml:space="preserve"> an extension of payment period, a provision of grace period on principal and/or interest payments, a conversion of short-term debts into long-term debts, the Group is required to perform staging assessment and set aside provisions in accordance with the related financial reporting standards (Assistance type 2). However, the Group may elect to adopt treatments regarding significant increase in credit risk according to the appendix to the circular of the BOT No. </w:t>
      </w:r>
      <w:proofErr w:type="spellStart"/>
      <w:r w:rsidRPr="00272D88">
        <w:rPr>
          <w:rStyle w:val="normaltextrun"/>
          <w:rFonts w:ascii="Arial" w:hAnsi="Arial" w:cs="Arial"/>
          <w:sz w:val="22"/>
          <w:szCs w:val="22"/>
          <w:shd w:val="clear" w:color="auto" w:fill="FFFFFF"/>
        </w:rPr>
        <w:t>BOT.RPD</w:t>
      </w:r>
      <w:proofErr w:type="spellEnd"/>
      <w:proofErr w:type="gramStart"/>
      <w:r w:rsidRPr="00272D88">
        <w:rPr>
          <w:rStyle w:val="normaltextrun"/>
          <w:rFonts w:ascii="Arial" w:hAnsi="Arial" w:cs="Arial"/>
          <w:sz w:val="22"/>
          <w:szCs w:val="22"/>
          <w:shd w:val="clear" w:color="auto" w:fill="FFFFFF"/>
          <w:cs/>
        </w:rPr>
        <w:t>2.</w:t>
      </w:r>
      <w:r w:rsidRPr="00272D88">
        <w:rPr>
          <w:rStyle w:val="normaltextrun"/>
          <w:rFonts w:ascii="Arial" w:hAnsi="Arial" w:cs="Arial"/>
          <w:sz w:val="22"/>
          <w:szCs w:val="22"/>
          <w:shd w:val="clear" w:color="auto" w:fill="FFFFFF"/>
        </w:rPr>
        <w:t>C.</w:t>
      </w:r>
      <w:proofErr w:type="gramEnd"/>
      <w:r w:rsidRPr="00272D88">
        <w:rPr>
          <w:rStyle w:val="normaltextrun"/>
          <w:rFonts w:ascii="Arial" w:hAnsi="Arial" w:cs="Arial"/>
          <w:sz w:val="22"/>
          <w:szCs w:val="22"/>
          <w:shd w:val="clear" w:color="auto" w:fill="FFFFFF"/>
          <w:cs/>
        </w:rPr>
        <w:t>802/2564</w:t>
      </w:r>
      <w:r w:rsidRPr="00272D88">
        <w:rPr>
          <w:rStyle w:val="normaltextrun"/>
          <w:rFonts w:ascii="Arial" w:hAnsi="Arial" w:cs="Arial"/>
          <w:sz w:val="22"/>
          <w:szCs w:val="22"/>
          <w:shd w:val="clear" w:color="auto" w:fill="FFFFFF"/>
        </w:rPr>
        <w:t xml:space="preserve"> to assess whether a debtor is to move to under-performing stage or Stage </w:t>
      </w:r>
      <w:r w:rsidRPr="00272D88">
        <w:rPr>
          <w:rStyle w:val="normaltextrun"/>
          <w:rFonts w:ascii="Arial" w:hAnsi="Arial" w:cs="Arial"/>
          <w:sz w:val="22"/>
          <w:szCs w:val="22"/>
          <w:shd w:val="clear" w:color="auto" w:fill="FFFFFF"/>
          <w:cs/>
        </w:rPr>
        <w:t>2.</w:t>
      </w:r>
    </w:p>
    <w:p w14:paraId="282EEDE6" w14:textId="29B8877B" w:rsidR="00556326" w:rsidRPr="00272D88" w:rsidRDefault="00556326" w:rsidP="00556326">
      <w:pPr>
        <w:tabs>
          <w:tab w:val="left" w:pos="1440"/>
        </w:tabs>
        <w:spacing w:before="120" w:after="120" w:line="380" w:lineRule="exact"/>
        <w:ind w:left="547"/>
        <w:jc w:val="thaiDistribute"/>
        <w:rPr>
          <w:rStyle w:val="normaltextrun"/>
          <w:rFonts w:ascii="Arial" w:hAnsi="Arial" w:cs="Arial"/>
          <w:sz w:val="22"/>
          <w:szCs w:val="22"/>
          <w:shd w:val="clear" w:color="auto" w:fill="FFFFFF"/>
        </w:rPr>
      </w:pPr>
      <w:r w:rsidRPr="00272D88">
        <w:rPr>
          <w:rFonts w:ascii="Arial" w:hAnsi="Arial" w:cs="Arial"/>
          <w:sz w:val="22"/>
          <w:szCs w:val="22"/>
        </w:rPr>
        <w:t xml:space="preserve">During the </w:t>
      </w:r>
      <w:r w:rsidR="004E2AD9" w:rsidRPr="00272D88">
        <w:rPr>
          <w:rFonts w:ascii="Arial" w:hAnsi="Arial" w:cs="Arial"/>
          <w:sz w:val="22"/>
          <w:szCs w:val="22"/>
        </w:rPr>
        <w:t>year</w:t>
      </w:r>
      <w:r w:rsidRPr="00272D88">
        <w:rPr>
          <w:rFonts w:ascii="Arial" w:hAnsi="Arial" w:cs="Arial"/>
          <w:sz w:val="22"/>
          <w:szCs w:val="22"/>
        </w:rPr>
        <w:t xml:space="preserve">, </w:t>
      </w:r>
      <w:r w:rsidRPr="00272D88">
        <w:rPr>
          <w:rStyle w:val="normaltextrun"/>
          <w:rFonts w:ascii="Arial" w:hAnsi="Arial" w:cs="Arial"/>
          <w:sz w:val="22"/>
          <w:szCs w:val="22"/>
          <w:shd w:val="clear" w:color="auto" w:fill="FFFFFF"/>
        </w:rPr>
        <w:t xml:space="preserve">the subsidiary provided type </w:t>
      </w:r>
      <w:r w:rsidRPr="00272D88">
        <w:rPr>
          <w:rStyle w:val="normaltextrun"/>
          <w:rFonts w:ascii="Arial" w:hAnsi="Arial" w:cs="Arial"/>
          <w:sz w:val="22"/>
          <w:szCs w:val="22"/>
          <w:shd w:val="clear" w:color="auto" w:fill="FFFFFF"/>
          <w:cs/>
        </w:rPr>
        <w:t>2</w:t>
      </w:r>
      <w:r w:rsidR="0050275A" w:rsidRPr="00272D88">
        <w:rPr>
          <w:rStyle w:val="normaltextrun"/>
          <w:rFonts w:ascii="Arial" w:hAnsi="Arial" w:cs="Arial"/>
          <w:sz w:val="22"/>
          <w:szCs w:val="22"/>
          <w:shd w:val="clear" w:color="auto" w:fill="FFFFFF"/>
        </w:rPr>
        <w:t xml:space="preserve"> </w:t>
      </w:r>
      <w:r w:rsidRPr="00272D88">
        <w:rPr>
          <w:rStyle w:val="normaltextrun"/>
          <w:rFonts w:ascii="Arial" w:hAnsi="Arial" w:cs="Arial"/>
          <w:sz w:val="22"/>
          <w:szCs w:val="22"/>
          <w:shd w:val="clear" w:color="auto" w:fill="FFFFFF"/>
        </w:rPr>
        <w:t>of assistance to debtors, then the subsidiary has adopted the staging assessment and the setting aside of provisions in accordance with the related financial reporting standards and did not apply the relief measures in accordance with the guidance.</w:t>
      </w:r>
    </w:p>
    <w:p w14:paraId="3E44A968" w14:textId="77777777" w:rsidR="00425FC1" w:rsidRPr="00272D88" w:rsidRDefault="00425FC1">
      <w:pPr>
        <w:overflowPunct/>
        <w:autoSpaceDE/>
        <w:autoSpaceDN/>
        <w:adjustRightInd/>
        <w:spacing w:after="160" w:line="259" w:lineRule="auto"/>
        <w:textAlignment w:val="auto"/>
        <w:rPr>
          <w:rFonts w:ascii="Arial" w:hAnsi="Arial" w:cs="Arial"/>
          <w:b/>
          <w:sz w:val="22"/>
          <w:szCs w:val="22"/>
        </w:rPr>
      </w:pPr>
      <w:r w:rsidRPr="00272D88">
        <w:rPr>
          <w:rFonts w:ascii="Arial" w:hAnsi="Arial" w:cs="Arial"/>
          <w:b/>
          <w:sz w:val="22"/>
          <w:szCs w:val="22"/>
        </w:rPr>
        <w:br w:type="page"/>
      </w:r>
    </w:p>
    <w:p w14:paraId="178FFFE9" w14:textId="1607A4A9" w:rsidR="006177B8" w:rsidRPr="00272D88" w:rsidRDefault="00EE5720" w:rsidP="008178F7">
      <w:pPr>
        <w:tabs>
          <w:tab w:val="left" w:pos="1200"/>
          <w:tab w:val="left" w:pos="1800"/>
          <w:tab w:val="left" w:pos="2400"/>
          <w:tab w:val="left" w:pos="3000"/>
        </w:tabs>
        <w:spacing w:before="80" w:after="80" w:line="380" w:lineRule="exact"/>
        <w:ind w:left="540" w:hanging="540"/>
        <w:jc w:val="thaiDistribute"/>
        <w:rPr>
          <w:rFonts w:ascii="Arial" w:hAnsi="Arial" w:cs="Arial"/>
          <w:b/>
          <w:sz w:val="22"/>
          <w:szCs w:val="22"/>
        </w:rPr>
      </w:pPr>
      <w:r w:rsidRPr="00272D88">
        <w:rPr>
          <w:rFonts w:ascii="Arial" w:hAnsi="Arial" w:cs="Arial"/>
          <w:b/>
          <w:sz w:val="22"/>
          <w:szCs w:val="22"/>
        </w:rPr>
        <w:lastRenderedPageBreak/>
        <w:t>4</w:t>
      </w:r>
      <w:r w:rsidR="006177B8" w:rsidRPr="00272D88">
        <w:rPr>
          <w:rFonts w:ascii="Arial" w:hAnsi="Arial" w:cs="Arial"/>
          <w:b/>
          <w:sz w:val="22"/>
          <w:szCs w:val="22"/>
        </w:rPr>
        <w:t>.</w:t>
      </w:r>
      <w:r w:rsidR="006177B8" w:rsidRPr="00272D88">
        <w:rPr>
          <w:rFonts w:ascii="Arial" w:hAnsi="Arial" w:cs="Arial"/>
          <w:b/>
          <w:sz w:val="22"/>
          <w:szCs w:val="22"/>
        </w:rPr>
        <w:tab/>
        <w:t>Significant accounting policies</w:t>
      </w:r>
    </w:p>
    <w:p w14:paraId="0A595AC0" w14:textId="2C8C49FB" w:rsidR="006177B8" w:rsidRPr="00272D88" w:rsidRDefault="00EE5720" w:rsidP="008178F7">
      <w:pPr>
        <w:spacing w:before="80" w:after="80" w:line="380" w:lineRule="exact"/>
        <w:ind w:left="540" w:hanging="540"/>
        <w:jc w:val="both"/>
        <w:rPr>
          <w:rFonts w:ascii="Arial" w:hAnsi="Arial" w:cs="Arial"/>
          <w:b/>
          <w:bCs/>
          <w:sz w:val="22"/>
          <w:szCs w:val="22"/>
        </w:rPr>
      </w:pPr>
      <w:r w:rsidRPr="00272D88">
        <w:rPr>
          <w:rFonts w:ascii="Arial" w:hAnsi="Arial" w:cs="Arial"/>
          <w:b/>
          <w:bCs/>
          <w:sz w:val="22"/>
          <w:szCs w:val="22"/>
        </w:rPr>
        <w:t>4</w:t>
      </w:r>
      <w:r w:rsidR="006177B8" w:rsidRPr="00272D88">
        <w:rPr>
          <w:rFonts w:ascii="Arial" w:hAnsi="Arial" w:cs="Arial"/>
          <w:b/>
          <w:bCs/>
          <w:sz w:val="22"/>
          <w:szCs w:val="22"/>
        </w:rPr>
        <w:t>.1</w:t>
      </w:r>
      <w:r w:rsidR="006177B8" w:rsidRPr="00272D88">
        <w:rPr>
          <w:rFonts w:ascii="Arial" w:hAnsi="Arial" w:cs="Arial"/>
          <w:b/>
          <w:bCs/>
          <w:sz w:val="22"/>
          <w:szCs w:val="22"/>
        </w:rPr>
        <w:tab/>
        <w:t>Revenue and expense recognition</w:t>
      </w:r>
    </w:p>
    <w:p w14:paraId="20FB27B5" w14:textId="77777777" w:rsidR="006177B8" w:rsidRPr="00272D88" w:rsidRDefault="006177B8" w:rsidP="008178F7">
      <w:pPr>
        <w:pStyle w:val="Caption"/>
        <w:spacing w:before="80" w:after="80" w:line="380" w:lineRule="exact"/>
        <w:ind w:left="540" w:right="-43" w:firstLine="0"/>
        <w:rPr>
          <w:rFonts w:ascii="Arial" w:hAnsi="Arial" w:cs="Arial"/>
          <w:b/>
          <w:bCs/>
          <w:sz w:val="22"/>
          <w:szCs w:val="22"/>
          <w:u w:val="none"/>
        </w:rPr>
      </w:pPr>
      <w:r w:rsidRPr="00272D88">
        <w:rPr>
          <w:rFonts w:ascii="Arial" w:hAnsi="Arial" w:cs="Arial"/>
          <w:b/>
          <w:bCs/>
          <w:sz w:val="22"/>
          <w:szCs w:val="22"/>
          <w:u w:val="none"/>
        </w:rPr>
        <w:t>Sales of goods</w:t>
      </w:r>
    </w:p>
    <w:p w14:paraId="5E2F07D2" w14:textId="180186F8" w:rsidR="006177B8" w:rsidRPr="00272D88" w:rsidRDefault="006177B8" w:rsidP="008178F7">
      <w:pPr>
        <w:pStyle w:val="Caption"/>
        <w:tabs>
          <w:tab w:val="clear" w:pos="7380"/>
          <w:tab w:val="clear" w:pos="8640"/>
        </w:tabs>
        <w:spacing w:before="80" w:after="80" w:line="380" w:lineRule="exact"/>
        <w:ind w:left="540" w:right="-36" w:firstLine="0"/>
        <w:jc w:val="thaiDistribute"/>
        <w:rPr>
          <w:rFonts w:ascii="Arial" w:hAnsi="Arial" w:cs="Arial"/>
          <w:sz w:val="22"/>
          <w:szCs w:val="14"/>
          <w:u w:val="none"/>
        </w:rPr>
      </w:pPr>
      <w:r w:rsidRPr="00272D88">
        <w:rPr>
          <w:rFonts w:ascii="Arial" w:hAnsi="Arial" w:cs="Arial"/>
          <w:sz w:val="22"/>
          <w:szCs w:val="14"/>
          <w:u w:val="none"/>
        </w:rPr>
        <w:t xml:space="preserve">Revenue from sale of goods is </w:t>
      </w:r>
      <w:proofErr w:type="spellStart"/>
      <w:r w:rsidRPr="00272D88">
        <w:rPr>
          <w:rFonts w:ascii="Arial" w:hAnsi="Arial" w:cs="Arial"/>
          <w:sz w:val="22"/>
          <w:szCs w:val="14"/>
          <w:u w:val="none"/>
        </w:rPr>
        <w:t>recognised</w:t>
      </w:r>
      <w:proofErr w:type="spellEnd"/>
      <w:r w:rsidRPr="00272D88">
        <w:rPr>
          <w:rFonts w:ascii="Arial" w:hAnsi="Arial" w:cs="Arial"/>
          <w:sz w:val="22"/>
          <w:szCs w:val="14"/>
          <w:u w:val="none"/>
        </w:rPr>
        <w:t xml:space="preserve"> when control of the asset is transferred to the customer, generally upon delivery of the goods. Revenue is measured at the amount of the consideration received or receivable, excluding value added tax, of goods supplied after deducting returns</w:t>
      </w:r>
      <w:r w:rsidR="00FF7497" w:rsidRPr="00272D88">
        <w:rPr>
          <w:rFonts w:ascii="Arial" w:hAnsi="Arial" w:cs="Arial"/>
          <w:sz w:val="22"/>
          <w:szCs w:val="14"/>
          <w:u w:val="none"/>
        </w:rPr>
        <w:t xml:space="preserve"> and </w:t>
      </w:r>
      <w:r w:rsidRPr="00272D88">
        <w:rPr>
          <w:rFonts w:ascii="Arial" w:hAnsi="Arial" w:cs="Arial"/>
          <w:sz w:val="22"/>
          <w:szCs w:val="14"/>
          <w:u w:val="none"/>
        </w:rPr>
        <w:t>discounts</w:t>
      </w:r>
      <w:r w:rsidR="00FF7497" w:rsidRPr="00272D88">
        <w:rPr>
          <w:rFonts w:ascii="Arial" w:hAnsi="Arial" w:cs="Arial"/>
          <w:sz w:val="22"/>
          <w:szCs w:val="14"/>
          <w:u w:val="none"/>
        </w:rPr>
        <w:t>.</w:t>
      </w:r>
    </w:p>
    <w:p w14:paraId="4D4BDE8D" w14:textId="77777777" w:rsidR="006177B8" w:rsidRPr="00272D88" w:rsidRDefault="006177B8" w:rsidP="008178F7">
      <w:pPr>
        <w:pStyle w:val="Caption"/>
        <w:spacing w:before="80" w:after="80" w:line="380" w:lineRule="exact"/>
        <w:ind w:left="540" w:right="-43" w:firstLine="0"/>
        <w:rPr>
          <w:rFonts w:ascii="Arial" w:hAnsi="Arial" w:cs="Arial"/>
          <w:b/>
          <w:bCs/>
          <w:sz w:val="22"/>
          <w:szCs w:val="22"/>
          <w:u w:val="none"/>
        </w:rPr>
      </w:pPr>
      <w:r w:rsidRPr="00272D88">
        <w:rPr>
          <w:rFonts w:ascii="Arial" w:hAnsi="Arial" w:cs="Arial"/>
          <w:b/>
          <w:bCs/>
          <w:sz w:val="22"/>
          <w:szCs w:val="22"/>
          <w:u w:val="none"/>
        </w:rPr>
        <w:t>Revenue from sales of real estate</w:t>
      </w:r>
    </w:p>
    <w:p w14:paraId="72A5AA33" w14:textId="2BE292C3" w:rsidR="006177B8" w:rsidRPr="00272D88" w:rsidRDefault="006177B8" w:rsidP="008178F7">
      <w:pPr>
        <w:pStyle w:val="Caption"/>
        <w:tabs>
          <w:tab w:val="clear" w:pos="7380"/>
          <w:tab w:val="clear" w:pos="8640"/>
        </w:tabs>
        <w:spacing w:before="80" w:after="80" w:line="380" w:lineRule="exact"/>
        <w:ind w:left="540" w:right="-36" w:firstLine="0"/>
        <w:jc w:val="thaiDistribute"/>
        <w:rPr>
          <w:rFonts w:ascii="Arial" w:hAnsi="Arial" w:cs="Arial"/>
          <w:sz w:val="22"/>
          <w:szCs w:val="14"/>
          <w:u w:val="none"/>
        </w:rPr>
      </w:pPr>
      <w:r w:rsidRPr="00272D88">
        <w:rPr>
          <w:rFonts w:ascii="Arial" w:hAnsi="Arial" w:cs="Arial"/>
          <w:sz w:val="22"/>
          <w:szCs w:val="14"/>
          <w:u w:val="none"/>
        </w:rPr>
        <w:t xml:space="preserve">Revenue from sales of land, land and houses and residential condominium units is </w:t>
      </w:r>
      <w:proofErr w:type="spellStart"/>
      <w:r w:rsidRPr="00272D88">
        <w:rPr>
          <w:rFonts w:ascii="Arial" w:hAnsi="Arial" w:cs="Arial"/>
          <w:sz w:val="22"/>
          <w:szCs w:val="14"/>
          <w:u w:val="none"/>
        </w:rPr>
        <w:t>recognised</w:t>
      </w:r>
      <w:proofErr w:type="spellEnd"/>
      <w:r w:rsidRPr="00272D88">
        <w:rPr>
          <w:rFonts w:ascii="Arial" w:hAnsi="Arial" w:cs="Arial"/>
          <w:sz w:val="22"/>
          <w:szCs w:val="14"/>
          <w:u w:val="none"/>
        </w:rPr>
        <w:t xml:space="preserve"> at the point in time when control of the real estate is transferred to the customer, generally upon transfer of the legal ownership</w:t>
      </w:r>
      <w:r w:rsidRPr="00272D88">
        <w:rPr>
          <w:rFonts w:ascii="Arial" w:hAnsi="Arial" w:cs="Arial"/>
          <w:sz w:val="22"/>
          <w:szCs w:val="14"/>
          <w:u w:val="none"/>
          <w:cs/>
        </w:rPr>
        <w:t xml:space="preserve"> </w:t>
      </w:r>
      <w:r w:rsidRPr="00272D88">
        <w:rPr>
          <w:rFonts w:ascii="Arial" w:hAnsi="Arial" w:cs="Arial"/>
          <w:sz w:val="22"/>
          <w:szCs w:val="14"/>
          <w:u w:val="none"/>
        </w:rPr>
        <w:t xml:space="preserve">and receiving payment form customer.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w:t>
      </w:r>
      <w:r w:rsidR="006F25AF" w:rsidRPr="00272D88">
        <w:rPr>
          <w:rFonts w:ascii="Arial" w:hAnsi="Arial" w:cs="Arial"/>
          <w:sz w:val="22"/>
          <w:szCs w:val="14"/>
          <w:u w:val="none"/>
        </w:rPr>
        <w:t xml:space="preserve">        </w:t>
      </w:r>
      <w:r w:rsidRPr="00272D88">
        <w:rPr>
          <w:rFonts w:ascii="Arial" w:hAnsi="Arial" w:cs="Arial"/>
          <w:sz w:val="22"/>
          <w:szCs w:val="14"/>
          <w:u w:val="none"/>
        </w:rPr>
        <w:t>the caption of “Advances received from customers” in the statement of financial position.</w:t>
      </w:r>
    </w:p>
    <w:p w14:paraId="587F64B5" w14:textId="39810BE7" w:rsidR="006177B8" w:rsidRPr="00272D88" w:rsidRDefault="006177B8" w:rsidP="00C32F9A">
      <w:pPr>
        <w:pStyle w:val="Caption"/>
        <w:tabs>
          <w:tab w:val="clear" w:pos="7380"/>
          <w:tab w:val="clear" w:pos="8640"/>
        </w:tabs>
        <w:spacing w:before="120" w:after="120" w:line="380" w:lineRule="exact"/>
        <w:ind w:left="540" w:right="-36" w:firstLine="0"/>
        <w:jc w:val="thaiDistribute"/>
        <w:rPr>
          <w:rFonts w:ascii="Arial" w:hAnsi="Arial" w:cs="Arial"/>
          <w:sz w:val="22"/>
          <w:szCs w:val="14"/>
          <w:u w:val="none"/>
        </w:rPr>
      </w:pPr>
      <w:r w:rsidRPr="00272D88">
        <w:rPr>
          <w:rFonts w:ascii="Arial" w:hAnsi="Arial" w:cs="Arial"/>
          <w:sz w:val="22"/>
          <w:szCs w:val="14"/>
          <w:u w:val="none"/>
        </w:rPr>
        <w:t xml:space="preserve">For sales of land and houses to foreigners, since there are restrictions on land ownership by foreigners, the </w:t>
      </w:r>
      <w:r w:rsidR="00FF7497" w:rsidRPr="00272D88">
        <w:rPr>
          <w:rFonts w:ascii="Arial" w:hAnsi="Arial" w:cs="Arial"/>
          <w:sz w:val="22"/>
          <w:szCs w:val="14"/>
          <w:u w:val="none"/>
        </w:rPr>
        <w:t>Group</w:t>
      </w:r>
      <w:r w:rsidRPr="00272D88">
        <w:rPr>
          <w:rFonts w:ascii="Arial" w:hAnsi="Arial" w:cs="Arial"/>
          <w:sz w:val="22"/>
          <w:szCs w:val="14"/>
          <w:u w:val="none"/>
        </w:rPr>
        <w:t xml:space="preserve"> make</w:t>
      </w:r>
      <w:r w:rsidR="00003397" w:rsidRPr="00272D88">
        <w:rPr>
          <w:rFonts w:ascii="Arial" w:hAnsi="Arial" w:cs="Arial"/>
          <w:sz w:val="22"/>
          <w:szCs w:val="14"/>
          <w:u w:val="none"/>
        </w:rPr>
        <w:t>s</w:t>
      </w:r>
      <w:r w:rsidRPr="00272D88">
        <w:rPr>
          <w:rFonts w:ascii="Arial" w:hAnsi="Arial" w:cs="Arial"/>
          <w:sz w:val="22"/>
          <w:szCs w:val="14"/>
          <w:u w:val="none"/>
        </w:rPr>
        <w:t xml:space="preserve"> legally enforceable agreements in the form of long-term lease contracts with customers with terms of 30 years and with options to renew the leases for a further 30 years or the maximum period permitted by law. The </w:t>
      </w:r>
      <w:r w:rsidR="00FF7497" w:rsidRPr="00272D88">
        <w:rPr>
          <w:rFonts w:ascii="Arial" w:hAnsi="Arial" w:cs="Arial"/>
          <w:sz w:val="22"/>
          <w:szCs w:val="14"/>
          <w:u w:val="none"/>
        </w:rPr>
        <w:t xml:space="preserve">Group </w:t>
      </w:r>
      <w:proofErr w:type="gramStart"/>
      <w:r w:rsidRPr="00272D88">
        <w:rPr>
          <w:rFonts w:ascii="Arial" w:hAnsi="Arial" w:cs="Arial"/>
          <w:sz w:val="22"/>
          <w:szCs w:val="14"/>
          <w:u w:val="none"/>
        </w:rPr>
        <w:t>ha</w:t>
      </w:r>
      <w:r w:rsidR="00003397" w:rsidRPr="00272D88">
        <w:rPr>
          <w:rFonts w:ascii="Arial" w:hAnsi="Arial" w:cs="Arial"/>
          <w:sz w:val="22"/>
          <w:szCs w:val="14"/>
          <w:u w:val="none"/>
        </w:rPr>
        <w:t>s</w:t>
      </w:r>
      <w:r w:rsidRPr="00272D88">
        <w:rPr>
          <w:rFonts w:ascii="Arial" w:hAnsi="Arial" w:cs="Arial"/>
          <w:sz w:val="22"/>
          <w:szCs w:val="14"/>
          <w:u w:val="none"/>
        </w:rPr>
        <w:t xml:space="preserve"> no involvement</w:t>
      </w:r>
      <w:proofErr w:type="gramEnd"/>
      <w:r w:rsidRPr="00272D88">
        <w:rPr>
          <w:rFonts w:ascii="Arial" w:hAnsi="Arial" w:cs="Arial"/>
          <w:sz w:val="22"/>
          <w:szCs w:val="14"/>
          <w:u w:val="none"/>
        </w:rPr>
        <w:t xml:space="preserve"> with the management of or control over the land and houses sold, either directly or indirectly, and therefore record the revenues from such transactions as sales of properties in order to present the accounting transactions and events based on the substance and economic reality, not the legal form alone, in compliance with the principle of substance over form. </w:t>
      </w:r>
    </w:p>
    <w:p w14:paraId="2A474919" w14:textId="03253D37" w:rsidR="006177B8" w:rsidRPr="00272D88" w:rsidRDefault="006177B8" w:rsidP="00C32F9A">
      <w:pPr>
        <w:pStyle w:val="Caption"/>
        <w:spacing w:before="120" w:after="120" w:line="380" w:lineRule="exact"/>
        <w:ind w:left="540" w:right="-43" w:firstLine="0"/>
        <w:rPr>
          <w:rFonts w:ascii="Arial" w:hAnsi="Arial" w:cs="Arial"/>
          <w:b/>
          <w:bCs/>
          <w:sz w:val="22"/>
          <w:szCs w:val="22"/>
          <w:u w:val="none"/>
        </w:rPr>
      </w:pPr>
      <w:r w:rsidRPr="00272D88">
        <w:rPr>
          <w:rFonts w:ascii="Arial" w:hAnsi="Arial" w:cs="Arial"/>
          <w:b/>
          <w:bCs/>
          <w:sz w:val="22"/>
          <w:szCs w:val="22"/>
          <w:u w:val="none"/>
        </w:rPr>
        <w:t>Rendering of services</w:t>
      </w:r>
    </w:p>
    <w:p w14:paraId="0BCC19A7" w14:textId="77777777" w:rsidR="006177B8" w:rsidRPr="00272D88" w:rsidRDefault="006177B8" w:rsidP="00C32F9A">
      <w:pPr>
        <w:pStyle w:val="Caption"/>
        <w:spacing w:before="120" w:after="120" w:line="380" w:lineRule="exact"/>
        <w:ind w:left="540" w:firstLine="0"/>
        <w:rPr>
          <w:rFonts w:ascii="Arial" w:hAnsi="Arial" w:cs="Arial"/>
          <w:sz w:val="22"/>
          <w:szCs w:val="22"/>
          <w:u w:val="none"/>
        </w:rPr>
      </w:pPr>
      <w:r w:rsidRPr="00272D88">
        <w:rPr>
          <w:rFonts w:ascii="Arial" w:hAnsi="Arial" w:cs="Arial"/>
          <w:sz w:val="22"/>
          <w:szCs w:val="14"/>
          <w:u w:val="none"/>
        </w:rPr>
        <w:t xml:space="preserve">Service revenue is </w:t>
      </w:r>
      <w:proofErr w:type="spellStart"/>
      <w:r w:rsidRPr="00272D88">
        <w:rPr>
          <w:rFonts w:ascii="Arial" w:hAnsi="Arial" w:cs="Arial"/>
          <w:sz w:val="22"/>
          <w:szCs w:val="14"/>
          <w:u w:val="none"/>
        </w:rPr>
        <w:t>recognised</w:t>
      </w:r>
      <w:proofErr w:type="spellEnd"/>
      <w:r w:rsidRPr="00272D88">
        <w:rPr>
          <w:rFonts w:ascii="Arial" w:hAnsi="Arial" w:cs="Arial"/>
          <w:sz w:val="22"/>
          <w:szCs w:val="14"/>
          <w:u w:val="none"/>
        </w:rPr>
        <w:t xml:space="preserve"> at a point in time upon completion of the service.</w:t>
      </w:r>
    </w:p>
    <w:p w14:paraId="3000DFC7" w14:textId="6F158094" w:rsidR="006177B8" w:rsidRPr="00272D88" w:rsidRDefault="006177B8" w:rsidP="00C32F9A">
      <w:pPr>
        <w:pStyle w:val="Caption"/>
        <w:spacing w:before="120" w:after="120" w:line="380" w:lineRule="exact"/>
        <w:ind w:left="547" w:right="-43" w:firstLine="0"/>
        <w:rPr>
          <w:rFonts w:ascii="Arial" w:hAnsi="Arial" w:cs="Arial"/>
          <w:b/>
          <w:bCs/>
          <w:sz w:val="22"/>
          <w:szCs w:val="22"/>
          <w:u w:val="none"/>
        </w:rPr>
      </w:pPr>
      <w:r w:rsidRPr="00272D88">
        <w:rPr>
          <w:rFonts w:ascii="Arial" w:hAnsi="Arial" w:cs="Arial"/>
          <w:b/>
          <w:bCs/>
          <w:sz w:val="22"/>
          <w:szCs w:val="22"/>
          <w:u w:val="none"/>
        </w:rPr>
        <w:t>Revenue from hotel operations</w:t>
      </w:r>
    </w:p>
    <w:p w14:paraId="4A14AC23" w14:textId="54E5959E" w:rsidR="005813B5" w:rsidRPr="00272D88" w:rsidRDefault="006177B8" w:rsidP="004B73D6">
      <w:pPr>
        <w:pStyle w:val="Caption"/>
        <w:tabs>
          <w:tab w:val="clear" w:pos="7380"/>
          <w:tab w:val="clear" w:pos="8640"/>
        </w:tabs>
        <w:spacing w:before="120" w:after="120" w:line="380" w:lineRule="exact"/>
        <w:ind w:left="547" w:right="-36" w:firstLine="0"/>
        <w:jc w:val="thaiDistribute"/>
        <w:rPr>
          <w:rFonts w:ascii="Arial" w:hAnsi="Arial" w:cs="Arial"/>
          <w:b/>
          <w:bCs/>
          <w:sz w:val="22"/>
          <w:szCs w:val="22"/>
        </w:rPr>
      </w:pPr>
      <w:r w:rsidRPr="00272D88">
        <w:rPr>
          <w:rFonts w:ascii="Arial" w:hAnsi="Arial" w:cs="Arial"/>
          <w:sz w:val="22"/>
          <w:szCs w:val="14"/>
          <w:u w:val="none"/>
        </w:rPr>
        <w:t xml:space="preserve">Revenue from hotel operations mainly comprises room sales, food and beverage sales and revenue from other related services. Revenue is </w:t>
      </w:r>
      <w:proofErr w:type="spellStart"/>
      <w:r w:rsidRPr="00272D88">
        <w:rPr>
          <w:rFonts w:ascii="Arial" w:hAnsi="Arial" w:cs="Arial"/>
          <w:sz w:val="22"/>
          <w:szCs w:val="14"/>
          <w:u w:val="none"/>
        </w:rPr>
        <w:t>recognised</w:t>
      </w:r>
      <w:proofErr w:type="spellEnd"/>
      <w:r w:rsidRPr="00272D88">
        <w:rPr>
          <w:rFonts w:ascii="Arial" w:hAnsi="Arial" w:cs="Arial"/>
          <w:sz w:val="22"/>
          <w:szCs w:val="14"/>
          <w:u w:val="none"/>
        </w:rPr>
        <w:t xml:space="preserve"> at a point intime when services have been rendered. Sales are the invoiced value, excluding value added tax, of goods supplied and services rendered after deducting discounts.</w:t>
      </w:r>
    </w:p>
    <w:p w14:paraId="49EC8D36" w14:textId="77777777" w:rsidR="00425FC1" w:rsidRPr="00272D88" w:rsidRDefault="00425FC1">
      <w:pPr>
        <w:overflowPunct/>
        <w:autoSpaceDE/>
        <w:autoSpaceDN/>
        <w:adjustRightInd/>
        <w:spacing w:after="160" w:line="259" w:lineRule="auto"/>
        <w:textAlignment w:val="auto"/>
        <w:rPr>
          <w:rFonts w:ascii="Arial" w:hAnsi="Arial" w:cs="Arial"/>
          <w:b/>
          <w:bCs/>
          <w:sz w:val="22"/>
          <w:szCs w:val="22"/>
        </w:rPr>
      </w:pPr>
      <w:r w:rsidRPr="00272D88">
        <w:rPr>
          <w:rFonts w:ascii="Arial" w:hAnsi="Arial" w:cs="Arial"/>
          <w:b/>
          <w:bCs/>
          <w:sz w:val="22"/>
          <w:szCs w:val="22"/>
        </w:rPr>
        <w:br w:type="page"/>
      </w:r>
    </w:p>
    <w:p w14:paraId="061055A8" w14:textId="4024415E" w:rsidR="006177B8" w:rsidRPr="00272D88" w:rsidRDefault="006177B8" w:rsidP="00C32F9A">
      <w:pPr>
        <w:pStyle w:val="Caption"/>
        <w:spacing w:before="120" w:after="120" w:line="380" w:lineRule="exact"/>
        <w:ind w:left="547" w:right="-43" w:firstLine="0"/>
        <w:rPr>
          <w:rFonts w:ascii="Arial" w:hAnsi="Arial" w:cs="Arial"/>
          <w:b/>
          <w:bCs/>
          <w:sz w:val="22"/>
          <w:szCs w:val="22"/>
          <w:u w:val="none"/>
        </w:rPr>
      </w:pPr>
      <w:r w:rsidRPr="00272D88">
        <w:rPr>
          <w:rFonts w:ascii="Arial" w:hAnsi="Arial" w:cs="Arial"/>
          <w:b/>
          <w:bCs/>
          <w:sz w:val="22"/>
          <w:szCs w:val="22"/>
          <w:u w:val="none"/>
        </w:rPr>
        <w:lastRenderedPageBreak/>
        <w:t xml:space="preserve">Revenue </w:t>
      </w:r>
      <w:r w:rsidR="00C32F9A" w:rsidRPr="00272D88">
        <w:rPr>
          <w:rFonts w:ascii="Arial" w:hAnsi="Arial" w:cs="Arial"/>
          <w:b/>
          <w:bCs/>
          <w:sz w:val="22"/>
          <w:szCs w:val="22"/>
          <w:u w:val="none"/>
        </w:rPr>
        <w:t>from</w:t>
      </w:r>
      <w:r w:rsidRPr="00272D88">
        <w:rPr>
          <w:rFonts w:ascii="Arial" w:hAnsi="Arial" w:cs="Arial"/>
          <w:b/>
          <w:bCs/>
          <w:sz w:val="22"/>
          <w:szCs w:val="22"/>
          <w:u w:val="none"/>
        </w:rPr>
        <w:t xml:space="preserve"> </w:t>
      </w:r>
      <w:r w:rsidR="00397BC0" w:rsidRPr="00272D88">
        <w:rPr>
          <w:rFonts w:ascii="Arial" w:hAnsi="Arial" w:cs="Arial"/>
          <w:b/>
          <w:bCs/>
          <w:sz w:val="22"/>
          <w:szCs w:val="22"/>
          <w:u w:val="none"/>
        </w:rPr>
        <w:t>h</w:t>
      </w:r>
      <w:r w:rsidRPr="00272D88">
        <w:rPr>
          <w:rFonts w:ascii="Arial" w:hAnsi="Arial" w:cs="Arial"/>
          <w:b/>
          <w:bCs/>
          <w:sz w:val="22"/>
          <w:szCs w:val="22"/>
          <w:u w:val="none"/>
        </w:rPr>
        <w:t>ire purchase and loan agreements</w:t>
      </w:r>
    </w:p>
    <w:p w14:paraId="3BB2BC56" w14:textId="6B23D598" w:rsidR="006177B8" w:rsidRPr="00272D88"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rPr>
      </w:pPr>
      <w:r w:rsidRPr="00272D88">
        <w:rPr>
          <w:rFonts w:ascii="Arial" w:hAnsi="Arial" w:cs="Arial"/>
          <w:sz w:val="22"/>
          <w:szCs w:val="14"/>
        </w:rPr>
        <w:t>Interest income</w:t>
      </w:r>
    </w:p>
    <w:p w14:paraId="5F0EEB7D" w14:textId="4C5776B2" w:rsidR="006177B8" w:rsidRPr="00272D88"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u w:val="none"/>
        </w:rPr>
      </w:pPr>
      <w:r w:rsidRPr="00272D88">
        <w:rPr>
          <w:rFonts w:ascii="Arial" w:hAnsi="Arial" w:cs="Arial"/>
          <w:sz w:val="22"/>
          <w:szCs w:val="14"/>
          <w:u w:val="none"/>
        </w:rPr>
        <w:t xml:space="preserve">The Group </w:t>
      </w:r>
      <w:proofErr w:type="spellStart"/>
      <w:r w:rsidRPr="00272D88">
        <w:rPr>
          <w:rFonts w:ascii="Arial" w:hAnsi="Arial" w:cs="Arial"/>
          <w:sz w:val="22"/>
          <w:szCs w:val="14"/>
          <w:u w:val="none"/>
        </w:rPr>
        <w:t>recognise</w:t>
      </w:r>
      <w:r w:rsidR="00397BC0" w:rsidRPr="00272D88">
        <w:rPr>
          <w:rFonts w:ascii="Arial" w:hAnsi="Arial" w:cs="Arial"/>
          <w:sz w:val="22"/>
          <w:szCs w:val="14"/>
          <w:u w:val="none"/>
        </w:rPr>
        <w:t>s</w:t>
      </w:r>
      <w:proofErr w:type="spellEnd"/>
      <w:r w:rsidRPr="00272D88">
        <w:rPr>
          <w:rFonts w:ascii="Arial" w:hAnsi="Arial" w:cs="Arial"/>
          <w:sz w:val="22"/>
          <w:szCs w:val="14"/>
          <w:u w:val="none"/>
        </w:rPr>
        <w:t xml:space="preserve"> interest income by using the </w:t>
      </w:r>
      <w:r w:rsidR="00FF7497" w:rsidRPr="00272D88">
        <w:rPr>
          <w:rFonts w:ascii="Arial" w:hAnsi="Arial" w:cs="Arial"/>
          <w:sz w:val="22"/>
          <w:szCs w:val="14"/>
          <w:u w:val="none"/>
        </w:rPr>
        <w:t>e</w:t>
      </w:r>
      <w:r w:rsidRPr="00272D88">
        <w:rPr>
          <w:rFonts w:ascii="Arial" w:hAnsi="Arial" w:cs="Arial"/>
          <w:sz w:val="22"/>
          <w:szCs w:val="14"/>
          <w:u w:val="none"/>
        </w:rPr>
        <w:t xml:space="preserve">ffective </w:t>
      </w:r>
      <w:r w:rsidR="00FF7497" w:rsidRPr="00272D88">
        <w:rPr>
          <w:rFonts w:ascii="Arial" w:hAnsi="Arial" w:cs="Arial"/>
          <w:sz w:val="22"/>
          <w:szCs w:val="14"/>
          <w:u w:val="none"/>
        </w:rPr>
        <w:t>i</w:t>
      </w:r>
      <w:r w:rsidRPr="00272D88">
        <w:rPr>
          <w:rFonts w:ascii="Arial" w:hAnsi="Arial" w:cs="Arial"/>
          <w:sz w:val="22"/>
          <w:szCs w:val="14"/>
          <w:u w:val="none"/>
        </w:rPr>
        <w:t xml:space="preserve">nterest </w:t>
      </w:r>
      <w:r w:rsidR="00FF7497" w:rsidRPr="00272D88">
        <w:rPr>
          <w:rFonts w:ascii="Arial" w:hAnsi="Arial" w:cs="Arial"/>
          <w:sz w:val="22"/>
          <w:szCs w:val="14"/>
          <w:u w:val="none"/>
        </w:rPr>
        <w:t>r</w:t>
      </w:r>
      <w:r w:rsidRPr="00272D88">
        <w:rPr>
          <w:rFonts w:ascii="Arial" w:hAnsi="Arial" w:cs="Arial"/>
          <w:sz w:val="22"/>
          <w:szCs w:val="14"/>
          <w:u w:val="none"/>
        </w:rPr>
        <w:t>ate</w:t>
      </w:r>
      <w:r w:rsidRPr="00272D88">
        <w:rPr>
          <w:rFonts w:ascii="Arial" w:hAnsi="Arial" w:cs="Arial"/>
          <w:sz w:val="22"/>
          <w:szCs w:val="14"/>
          <w:u w:val="none"/>
          <w:cs/>
        </w:rPr>
        <w:t xml:space="preserve"> </w:t>
      </w:r>
      <w:r w:rsidRPr="00272D88">
        <w:rPr>
          <w:rFonts w:ascii="Arial" w:hAnsi="Arial" w:cs="Arial"/>
          <w:sz w:val="22"/>
          <w:szCs w:val="14"/>
          <w:u w:val="none"/>
        </w:rPr>
        <w:t>method</w:t>
      </w:r>
      <w:r w:rsidRPr="00272D88">
        <w:rPr>
          <w:rFonts w:ascii="Arial" w:hAnsi="Arial" w:cs="Arial"/>
          <w:sz w:val="22"/>
          <w:szCs w:val="14"/>
          <w:u w:val="none"/>
          <w:cs/>
        </w:rPr>
        <w:t xml:space="preserve">. </w:t>
      </w:r>
      <w:r w:rsidRPr="00272D88">
        <w:rPr>
          <w:rFonts w:ascii="Arial" w:hAnsi="Arial" w:cs="Arial"/>
          <w:sz w:val="22"/>
          <w:szCs w:val="14"/>
          <w:u w:val="none"/>
        </w:rPr>
        <w:t xml:space="preserve">The effective interest rate is the rate that exactly discounts estimated future cash receipts through </w:t>
      </w:r>
      <w:r w:rsidR="006F25AF" w:rsidRPr="00272D88">
        <w:rPr>
          <w:rFonts w:ascii="Arial" w:hAnsi="Arial" w:cs="Arial"/>
          <w:sz w:val="22"/>
          <w:szCs w:val="14"/>
          <w:u w:val="none"/>
        </w:rPr>
        <w:t xml:space="preserve">                  </w:t>
      </w:r>
      <w:r w:rsidRPr="00272D88">
        <w:rPr>
          <w:rFonts w:ascii="Arial" w:hAnsi="Arial" w:cs="Arial"/>
          <w:sz w:val="22"/>
          <w:szCs w:val="14"/>
          <w:u w:val="none"/>
        </w:rPr>
        <w:t>the expected life of the financial instrument or, when appropriate, a shorter period, to the net carrying amount of the financial asset</w:t>
      </w:r>
      <w:r w:rsidRPr="00272D88">
        <w:rPr>
          <w:rFonts w:ascii="Arial" w:hAnsi="Arial" w:cs="Arial"/>
          <w:sz w:val="22"/>
          <w:szCs w:val="14"/>
          <w:u w:val="none"/>
          <w:cs/>
        </w:rPr>
        <w:t xml:space="preserve">. </w:t>
      </w:r>
      <w:r w:rsidRPr="00272D88">
        <w:rPr>
          <w:rFonts w:ascii="Arial" w:hAnsi="Arial" w:cs="Arial"/>
          <w:sz w:val="22"/>
          <w:szCs w:val="14"/>
          <w:u w:val="none"/>
        </w:rPr>
        <w:t xml:space="preserve">The effective interest rate is calculated by </w:t>
      </w:r>
      <w:proofErr w:type="gramStart"/>
      <w:r w:rsidRPr="00272D88">
        <w:rPr>
          <w:rFonts w:ascii="Arial" w:hAnsi="Arial" w:cs="Arial"/>
          <w:sz w:val="22"/>
          <w:szCs w:val="14"/>
          <w:u w:val="none"/>
        </w:rPr>
        <w:t>taking into account</w:t>
      </w:r>
      <w:proofErr w:type="gramEnd"/>
      <w:r w:rsidRPr="00272D88">
        <w:rPr>
          <w:rFonts w:ascii="Arial" w:hAnsi="Arial" w:cs="Arial"/>
          <w:sz w:val="22"/>
          <w:szCs w:val="14"/>
          <w:u w:val="none"/>
        </w:rPr>
        <w:t xml:space="preserve"> any discount or premium on acquisition, fees and costs that are an integral part of </w:t>
      </w:r>
      <w:r w:rsidR="006F25AF" w:rsidRPr="00272D88">
        <w:rPr>
          <w:rFonts w:ascii="Arial" w:hAnsi="Arial" w:cs="Arial"/>
          <w:sz w:val="22"/>
          <w:szCs w:val="14"/>
          <w:u w:val="none"/>
        </w:rPr>
        <w:t xml:space="preserve">    </w:t>
      </w:r>
      <w:r w:rsidRPr="00272D88">
        <w:rPr>
          <w:rFonts w:ascii="Arial" w:hAnsi="Arial" w:cs="Arial"/>
          <w:sz w:val="22"/>
          <w:szCs w:val="14"/>
          <w:u w:val="none"/>
        </w:rPr>
        <w:t>the effective interest rate</w:t>
      </w:r>
      <w:r w:rsidRPr="00272D88">
        <w:rPr>
          <w:rFonts w:ascii="Arial" w:hAnsi="Arial" w:cs="Arial"/>
          <w:sz w:val="22"/>
          <w:szCs w:val="14"/>
          <w:u w:val="none"/>
          <w:cs/>
        </w:rPr>
        <w:t>.</w:t>
      </w:r>
    </w:p>
    <w:p w14:paraId="2204674A" w14:textId="0D3421AA" w:rsidR="001D70E8" w:rsidRPr="00272D88" w:rsidRDefault="001D70E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u w:val="none"/>
        </w:rPr>
      </w:pPr>
      <w:r w:rsidRPr="00272D88">
        <w:rPr>
          <w:rFonts w:ascii="Arial" w:hAnsi="Arial" w:cs="Arial"/>
          <w:sz w:val="22"/>
          <w:szCs w:val="14"/>
          <w:u w:val="none"/>
        </w:rPr>
        <w:t xml:space="preserve">The loans to customers which subsequently become credit - impaired, the Group </w:t>
      </w:r>
      <w:proofErr w:type="spellStart"/>
      <w:r w:rsidRPr="00272D88">
        <w:rPr>
          <w:rFonts w:ascii="Arial" w:hAnsi="Arial" w:cs="Arial"/>
          <w:sz w:val="22"/>
          <w:szCs w:val="14"/>
          <w:u w:val="none"/>
        </w:rPr>
        <w:t>recognise</w:t>
      </w:r>
      <w:proofErr w:type="spellEnd"/>
      <w:r w:rsidRPr="00272D88">
        <w:rPr>
          <w:rFonts w:ascii="Arial" w:hAnsi="Arial" w:cs="Arial"/>
          <w:sz w:val="22"/>
          <w:szCs w:val="14"/>
          <w:u w:val="none"/>
        </w:rPr>
        <w:t xml:space="preserve"> interest income using the </w:t>
      </w:r>
      <w:r w:rsidR="00FF7497" w:rsidRPr="00272D88">
        <w:rPr>
          <w:rFonts w:ascii="Arial" w:hAnsi="Arial" w:cs="Arial"/>
          <w:sz w:val="22"/>
          <w:szCs w:val="14"/>
          <w:u w:val="none"/>
        </w:rPr>
        <w:t>effective interest rate</w:t>
      </w:r>
      <w:r w:rsidR="00FF7497" w:rsidRPr="00272D88">
        <w:rPr>
          <w:rFonts w:ascii="Arial" w:hAnsi="Arial" w:cs="Arial"/>
          <w:sz w:val="22"/>
          <w:szCs w:val="14"/>
          <w:u w:val="none"/>
          <w:cs/>
        </w:rPr>
        <w:t xml:space="preserve"> </w:t>
      </w:r>
      <w:r w:rsidRPr="00272D88">
        <w:rPr>
          <w:rFonts w:ascii="Arial" w:hAnsi="Arial" w:cs="Arial"/>
          <w:sz w:val="22"/>
          <w:szCs w:val="14"/>
          <w:u w:val="none"/>
        </w:rPr>
        <w:t>method, calculated based on net book value of loans to customers (outstanding balance net of allowance for expected credit losses). In case, the allowance for expected credit losses may no longer exist, the interest income will be calculated form the net book value.</w:t>
      </w:r>
    </w:p>
    <w:p w14:paraId="6CC089CF" w14:textId="77777777" w:rsidR="006177B8" w:rsidRPr="00272D88"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rPr>
      </w:pPr>
      <w:r w:rsidRPr="00272D88">
        <w:rPr>
          <w:rFonts w:ascii="Arial" w:hAnsi="Arial" w:cs="Arial"/>
          <w:sz w:val="22"/>
          <w:szCs w:val="14"/>
        </w:rPr>
        <w:t>Revenue from financial guarantee</w:t>
      </w:r>
    </w:p>
    <w:p w14:paraId="3173C349" w14:textId="33A46718" w:rsidR="006177B8" w:rsidRPr="00272D88"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u w:val="none"/>
        </w:rPr>
      </w:pPr>
      <w:r w:rsidRPr="00272D88">
        <w:rPr>
          <w:rFonts w:ascii="Arial" w:hAnsi="Arial" w:cs="Arial"/>
          <w:sz w:val="22"/>
          <w:szCs w:val="14"/>
          <w:u w:val="none"/>
        </w:rPr>
        <w:t>Revenue from financial g</w:t>
      </w:r>
      <w:r w:rsidR="00C32F9A" w:rsidRPr="00272D88">
        <w:rPr>
          <w:rFonts w:ascii="Arial" w:hAnsi="Arial" w:cs="Arial"/>
          <w:sz w:val="22"/>
          <w:szCs w:val="14"/>
          <w:u w:val="none"/>
        </w:rPr>
        <w:t>u</w:t>
      </w:r>
      <w:r w:rsidRPr="00272D88">
        <w:rPr>
          <w:rFonts w:ascii="Arial" w:hAnsi="Arial" w:cs="Arial"/>
          <w:sz w:val="22"/>
          <w:szCs w:val="14"/>
          <w:u w:val="none"/>
        </w:rPr>
        <w:t xml:space="preserve">arantee </w:t>
      </w:r>
      <w:r w:rsidR="00397BC0" w:rsidRPr="00272D88">
        <w:rPr>
          <w:rFonts w:ascii="Arial" w:hAnsi="Arial" w:cs="Arial"/>
          <w:sz w:val="22"/>
          <w:szCs w:val="14"/>
          <w:u w:val="none"/>
        </w:rPr>
        <w:t xml:space="preserve">is </w:t>
      </w:r>
      <w:proofErr w:type="spellStart"/>
      <w:r w:rsidRPr="00272D88">
        <w:rPr>
          <w:rFonts w:ascii="Arial" w:hAnsi="Arial" w:cs="Arial"/>
          <w:sz w:val="22"/>
          <w:szCs w:val="14"/>
          <w:u w:val="none"/>
        </w:rPr>
        <w:t>recognised</w:t>
      </w:r>
      <w:proofErr w:type="spellEnd"/>
      <w:r w:rsidRPr="00272D88">
        <w:rPr>
          <w:rFonts w:ascii="Arial" w:hAnsi="Arial" w:cs="Arial"/>
          <w:sz w:val="22"/>
          <w:szCs w:val="14"/>
          <w:u w:val="none"/>
        </w:rPr>
        <w:t xml:space="preserve"> on an accrual basis.</w:t>
      </w:r>
    </w:p>
    <w:p w14:paraId="41178F60" w14:textId="6BA6D3BD" w:rsidR="006177B8" w:rsidRPr="00272D88"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rPr>
      </w:pPr>
      <w:r w:rsidRPr="00272D88">
        <w:rPr>
          <w:rFonts w:ascii="Arial" w:hAnsi="Arial" w:cs="Arial"/>
          <w:sz w:val="22"/>
          <w:szCs w:val="14"/>
        </w:rPr>
        <w:t>Fee and service income</w:t>
      </w:r>
    </w:p>
    <w:p w14:paraId="071BE6D3" w14:textId="77777777" w:rsidR="00C21BCB" w:rsidRPr="00272D88" w:rsidRDefault="00FF7497"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u w:val="none"/>
        </w:rPr>
      </w:pPr>
      <w:r w:rsidRPr="00272D88">
        <w:rPr>
          <w:rFonts w:ascii="Arial" w:hAnsi="Arial" w:cs="Arial"/>
          <w:sz w:val="22"/>
          <w:szCs w:val="14"/>
          <w:u w:val="none"/>
        </w:rPr>
        <w:t>Except fee</w:t>
      </w:r>
      <w:r w:rsidR="006177B8" w:rsidRPr="00272D88">
        <w:rPr>
          <w:rFonts w:ascii="Arial" w:hAnsi="Arial" w:cs="Arial"/>
          <w:sz w:val="22"/>
          <w:szCs w:val="14"/>
          <w:u w:val="none"/>
        </w:rPr>
        <w:t xml:space="preserve"> included in the effective interest rate calculation, the Group </w:t>
      </w:r>
      <w:proofErr w:type="spellStart"/>
      <w:r w:rsidR="006177B8" w:rsidRPr="00272D88">
        <w:rPr>
          <w:rFonts w:ascii="Arial" w:hAnsi="Arial" w:cs="Arial"/>
          <w:sz w:val="22"/>
          <w:szCs w:val="14"/>
          <w:u w:val="none"/>
        </w:rPr>
        <w:t>recognise</w:t>
      </w:r>
      <w:r w:rsidR="00397BC0" w:rsidRPr="00272D88">
        <w:rPr>
          <w:rFonts w:ascii="Arial" w:hAnsi="Arial" w:cs="Arial"/>
          <w:sz w:val="22"/>
          <w:szCs w:val="14"/>
          <w:u w:val="none"/>
        </w:rPr>
        <w:t>s</w:t>
      </w:r>
      <w:proofErr w:type="spellEnd"/>
      <w:r w:rsidR="006177B8" w:rsidRPr="00272D88">
        <w:rPr>
          <w:rFonts w:ascii="Arial" w:hAnsi="Arial" w:cs="Arial"/>
          <w:sz w:val="22"/>
          <w:szCs w:val="14"/>
          <w:u w:val="none"/>
        </w:rPr>
        <w:t xml:space="preserve"> fee income on an accrual basis when the service has been provided or upon satisfaction of performance obligations</w:t>
      </w:r>
      <w:r w:rsidR="006177B8" w:rsidRPr="00272D88">
        <w:rPr>
          <w:rFonts w:ascii="Arial" w:hAnsi="Arial" w:cs="Arial"/>
          <w:sz w:val="22"/>
          <w:szCs w:val="14"/>
          <w:u w:val="none"/>
          <w:cs/>
        </w:rPr>
        <w:t xml:space="preserve">. </w:t>
      </w:r>
    </w:p>
    <w:p w14:paraId="7B946528" w14:textId="265D8F57" w:rsidR="006177B8" w:rsidRPr="00272D88" w:rsidRDefault="006177B8" w:rsidP="00C32F9A">
      <w:pPr>
        <w:pStyle w:val="Caption"/>
        <w:spacing w:before="120" w:after="120" w:line="380" w:lineRule="exact"/>
        <w:ind w:left="547" w:right="-43" w:firstLine="0"/>
        <w:rPr>
          <w:rFonts w:ascii="Arial" w:hAnsi="Arial" w:cs="Arial"/>
          <w:b/>
          <w:bCs/>
          <w:sz w:val="22"/>
          <w:szCs w:val="22"/>
          <w:u w:val="none"/>
        </w:rPr>
      </w:pPr>
      <w:r w:rsidRPr="00272D88">
        <w:rPr>
          <w:rFonts w:ascii="Arial" w:hAnsi="Arial" w:cs="Arial"/>
          <w:b/>
          <w:bCs/>
          <w:sz w:val="22"/>
          <w:szCs w:val="22"/>
          <w:u w:val="none"/>
        </w:rPr>
        <w:t xml:space="preserve">Interest income </w:t>
      </w:r>
    </w:p>
    <w:p w14:paraId="1E794349" w14:textId="77777777" w:rsidR="00FF7497" w:rsidRPr="00272D88" w:rsidRDefault="00FF7497" w:rsidP="00C32F9A">
      <w:pPr>
        <w:pStyle w:val="Caption"/>
        <w:spacing w:before="120" w:after="120" w:line="380" w:lineRule="exact"/>
        <w:ind w:left="547" w:right="0" w:firstLine="0"/>
        <w:jc w:val="thaiDistribute"/>
        <w:rPr>
          <w:rFonts w:ascii="Arial" w:hAnsi="Arial" w:cs="Arial"/>
          <w:sz w:val="22"/>
          <w:szCs w:val="22"/>
          <w:u w:val="none"/>
        </w:rPr>
      </w:pPr>
      <w:r w:rsidRPr="00272D88">
        <w:rPr>
          <w:rFonts w:ascii="Arial" w:hAnsi="Arial" w:cs="Arial"/>
          <w:sz w:val="22"/>
          <w:szCs w:val="22"/>
          <w:u w:val="none"/>
        </w:rPr>
        <w:t>Interest income is</w:t>
      </w:r>
      <w:r w:rsidRPr="00272D88">
        <w:rPr>
          <w:rFonts w:ascii="Arial" w:hAnsi="Arial" w:cs="Arial"/>
          <w:sz w:val="14"/>
          <w:szCs w:val="14"/>
          <w:u w:val="none"/>
          <w:cs/>
        </w:rPr>
        <w:t xml:space="preserve"> </w:t>
      </w:r>
      <w:proofErr w:type="spellStart"/>
      <w:r w:rsidRPr="00272D88">
        <w:rPr>
          <w:rFonts w:ascii="Arial" w:hAnsi="Arial" w:cs="Arial"/>
          <w:sz w:val="22"/>
          <w:szCs w:val="22"/>
          <w:u w:val="none"/>
        </w:rPr>
        <w:t>recognised</w:t>
      </w:r>
      <w:proofErr w:type="spellEnd"/>
      <w:r w:rsidRPr="00272D88">
        <w:rPr>
          <w:rFonts w:ascii="Arial" w:hAnsi="Arial" w:cs="Arial"/>
          <w:sz w:val="22"/>
          <w:szCs w:val="22"/>
          <w:u w:val="none"/>
        </w:rPr>
        <w:t xml:space="preserve"> on an accrual basis and calculated using the effective interest method by applied the effective interest rate to the gross carrying amount of a financial asset, except the financial assets subsequently become credit-impaired, the effective interest rate would be applied to the net carrying amount of the financial asset (net of the expected credit loss allowance).   </w:t>
      </w:r>
    </w:p>
    <w:p w14:paraId="33F16FCE" w14:textId="0552FCDD" w:rsidR="006177B8" w:rsidRPr="00272D88" w:rsidRDefault="006177B8" w:rsidP="00C32F9A">
      <w:pPr>
        <w:pStyle w:val="Caption"/>
        <w:spacing w:before="120" w:after="120" w:line="380" w:lineRule="exact"/>
        <w:ind w:left="547" w:right="-43" w:firstLine="0"/>
        <w:rPr>
          <w:rFonts w:ascii="Arial" w:hAnsi="Arial" w:cs="Arial"/>
          <w:b/>
          <w:bCs/>
          <w:sz w:val="22"/>
          <w:szCs w:val="22"/>
          <w:u w:val="none"/>
        </w:rPr>
      </w:pPr>
      <w:r w:rsidRPr="00272D88">
        <w:rPr>
          <w:rFonts w:ascii="Arial" w:hAnsi="Arial" w:cs="Arial"/>
          <w:b/>
          <w:bCs/>
          <w:sz w:val="22"/>
          <w:szCs w:val="22"/>
          <w:u w:val="none"/>
        </w:rPr>
        <w:t xml:space="preserve">Finance cost </w:t>
      </w:r>
    </w:p>
    <w:p w14:paraId="505B0C80" w14:textId="77777777" w:rsidR="006177B8" w:rsidRPr="00272D88"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u w:val="none"/>
        </w:rPr>
      </w:pPr>
      <w:r w:rsidRPr="00272D88">
        <w:rPr>
          <w:rFonts w:ascii="Arial" w:hAnsi="Arial" w:cs="Arial"/>
          <w:sz w:val="22"/>
          <w:szCs w:val="14"/>
          <w:u w:val="none"/>
        </w:rPr>
        <w:t xml:space="preserve">Interest expense from financial liabilities at </w:t>
      </w:r>
      <w:proofErr w:type="spellStart"/>
      <w:r w:rsidRPr="00272D88">
        <w:rPr>
          <w:rFonts w:ascii="Arial" w:hAnsi="Arial" w:cs="Arial"/>
          <w:sz w:val="22"/>
          <w:szCs w:val="14"/>
          <w:u w:val="none"/>
        </w:rPr>
        <w:t>amortised</w:t>
      </w:r>
      <w:proofErr w:type="spellEnd"/>
      <w:r w:rsidRPr="00272D88">
        <w:rPr>
          <w:rFonts w:ascii="Arial" w:hAnsi="Arial" w:cs="Arial"/>
          <w:sz w:val="22"/>
          <w:szCs w:val="14"/>
          <w:u w:val="none"/>
        </w:rPr>
        <w:t xml:space="preserve"> cost is calculated using the effective interest method and </w:t>
      </w:r>
      <w:proofErr w:type="spellStart"/>
      <w:r w:rsidRPr="00272D88">
        <w:rPr>
          <w:rFonts w:ascii="Arial" w:hAnsi="Arial" w:cs="Arial"/>
          <w:sz w:val="22"/>
          <w:szCs w:val="14"/>
          <w:u w:val="none"/>
        </w:rPr>
        <w:t>recognised</w:t>
      </w:r>
      <w:proofErr w:type="spellEnd"/>
      <w:r w:rsidRPr="00272D88">
        <w:rPr>
          <w:rFonts w:ascii="Arial" w:hAnsi="Arial" w:cs="Arial"/>
          <w:sz w:val="22"/>
          <w:szCs w:val="14"/>
          <w:u w:val="none"/>
        </w:rPr>
        <w:t xml:space="preserve"> on an accrual basis. </w:t>
      </w:r>
    </w:p>
    <w:p w14:paraId="4FFB5C19" w14:textId="4513D398" w:rsidR="006177B8" w:rsidRPr="00272D88" w:rsidRDefault="006177B8" w:rsidP="00FD6993">
      <w:pPr>
        <w:pStyle w:val="Caption"/>
        <w:spacing w:before="120" w:after="120" w:line="380" w:lineRule="exact"/>
        <w:ind w:left="540" w:right="-43" w:firstLine="0"/>
        <w:rPr>
          <w:rFonts w:ascii="Arial" w:hAnsi="Arial" w:cs="Arial"/>
          <w:b/>
          <w:bCs/>
          <w:sz w:val="22"/>
          <w:szCs w:val="22"/>
          <w:u w:val="none"/>
        </w:rPr>
      </w:pPr>
      <w:r w:rsidRPr="00272D88">
        <w:rPr>
          <w:rFonts w:ascii="Arial" w:hAnsi="Arial" w:cs="Arial"/>
          <w:b/>
          <w:bCs/>
          <w:sz w:val="22"/>
          <w:szCs w:val="22"/>
          <w:u w:val="none"/>
        </w:rPr>
        <w:t>Dividends</w:t>
      </w:r>
    </w:p>
    <w:p w14:paraId="716FB7F6" w14:textId="42B128B8" w:rsidR="005813B5" w:rsidRPr="00272D88" w:rsidRDefault="006177B8" w:rsidP="004B73D6">
      <w:pPr>
        <w:pStyle w:val="Caption"/>
        <w:tabs>
          <w:tab w:val="clear" w:pos="7380"/>
          <w:tab w:val="clear" w:pos="8640"/>
        </w:tabs>
        <w:spacing w:before="120" w:after="120" w:line="380" w:lineRule="exact"/>
        <w:ind w:left="540" w:right="-36" w:firstLine="0"/>
        <w:jc w:val="thaiDistribute"/>
        <w:rPr>
          <w:rFonts w:ascii="Arial" w:hAnsi="Arial" w:cs="Arial"/>
          <w:b/>
          <w:bCs/>
          <w:sz w:val="22"/>
          <w:szCs w:val="22"/>
        </w:rPr>
      </w:pPr>
      <w:r w:rsidRPr="00272D88">
        <w:rPr>
          <w:rFonts w:ascii="Arial" w:hAnsi="Arial" w:cs="Arial"/>
          <w:sz w:val="22"/>
          <w:szCs w:val="14"/>
          <w:u w:val="none"/>
        </w:rPr>
        <w:t xml:space="preserve">Dividends are </w:t>
      </w:r>
      <w:proofErr w:type="spellStart"/>
      <w:r w:rsidRPr="00272D88">
        <w:rPr>
          <w:rFonts w:ascii="Arial" w:hAnsi="Arial" w:cs="Arial"/>
          <w:sz w:val="22"/>
          <w:szCs w:val="14"/>
          <w:u w:val="none"/>
        </w:rPr>
        <w:t>recognised</w:t>
      </w:r>
      <w:proofErr w:type="spellEnd"/>
      <w:r w:rsidRPr="00272D88">
        <w:rPr>
          <w:rFonts w:ascii="Arial" w:hAnsi="Arial" w:cs="Arial"/>
          <w:sz w:val="22"/>
          <w:szCs w:val="14"/>
          <w:u w:val="none"/>
        </w:rPr>
        <w:t xml:space="preserve"> when the right to receive the dividends is established. </w:t>
      </w:r>
    </w:p>
    <w:p w14:paraId="713C4630" w14:textId="77777777" w:rsidR="00425FC1" w:rsidRPr="00272D88" w:rsidRDefault="00425FC1">
      <w:pPr>
        <w:overflowPunct/>
        <w:autoSpaceDE/>
        <w:autoSpaceDN/>
        <w:adjustRightInd/>
        <w:spacing w:after="160" w:line="259" w:lineRule="auto"/>
        <w:textAlignment w:val="auto"/>
        <w:rPr>
          <w:rFonts w:ascii="Arial" w:hAnsi="Arial" w:cs="Arial"/>
          <w:b/>
          <w:bCs/>
          <w:sz w:val="22"/>
          <w:szCs w:val="22"/>
        </w:rPr>
      </w:pPr>
      <w:r w:rsidRPr="00272D88">
        <w:rPr>
          <w:rFonts w:ascii="Arial" w:hAnsi="Arial" w:cs="Arial"/>
          <w:b/>
          <w:bCs/>
          <w:sz w:val="22"/>
          <w:szCs w:val="22"/>
        </w:rPr>
        <w:br w:type="page"/>
      </w:r>
    </w:p>
    <w:p w14:paraId="68F21035" w14:textId="12F23732" w:rsidR="006177B8" w:rsidRPr="00272D88" w:rsidRDefault="006177B8" w:rsidP="00FD6993">
      <w:pPr>
        <w:pStyle w:val="Caption"/>
        <w:spacing w:before="120" w:after="120" w:line="380" w:lineRule="exact"/>
        <w:ind w:left="540" w:right="-43" w:firstLine="0"/>
        <w:rPr>
          <w:rFonts w:ascii="Arial" w:hAnsi="Arial" w:cs="Arial"/>
          <w:b/>
          <w:bCs/>
          <w:sz w:val="22"/>
          <w:szCs w:val="22"/>
          <w:u w:val="none"/>
        </w:rPr>
      </w:pPr>
      <w:r w:rsidRPr="00272D88">
        <w:rPr>
          <w:rFonts w:ascii="Arial" w:hAnsi="Arial" w:cs="Arial"/>
          <w:b/>
          <w:bCs/>
          <w:sz w:val="22"/>
          <w:szCs w:val="22"/>
          <w:u w:val="none"/>
        </w:rPr>
        <w:lastRenderedPageBreak/>
        <w:t>Cost of real estate sales</w:t>
      </w:r>
      <w:r w:rsidRPr="00272D88">
        <w:rPr>
          <w:rFonts w:ascii="Arial" w:hAnsi="Arial" w:cs="Arial"/>
          <w:b/>
          <w:bCs/>
          <w:sz w:val="22"/>
          <w:szCs w:val="22"/>
          <w:u w:val="none"/>
          <w:cs/>
        </w:rPr>
        <w:t xml:space="preserve"> </w:t>
      </w:r>
    </w:p>
    <w:p w14:paraId="2964B312" w14:textId="77777777" w:rsidR="006177B8" w:rsidRPr="00272D88" w:rsidRDefault="006177B8" w:rsidP="00FD6993">
      <w:pPr>
        <w:pStyle w:val="Caption"/>
        <w:tabs>
          <w:tab w:val="clear" w:pos="7380"/>
          <w:tab w:val="clear" w:pos="8640"/>
        </w:tabs>
        <w:spacing w:before="120" w:after="120" w:line="380" w:lineRule="exact"/>
        <w:ind w:left="540" w:right="-36" w:firstLine="0"/>
        <w:jc w:val="thaiDistribute"/>
        <w:rPr>
          <w:rFonts w:ascii="Arial" w:hAnsi="Arial" w:cs="Arial"/>
          <w:sz w:val="22"/>
          <w:szCs w:val="14"/>
          <w:u w:val="none"/>
        </w:rPr>
      </w:pPr>
      <w:r w:rsidRPr="00272D88">
        <w:rPr>
          <w:rFonts w:ascii="Arial" w:hAnsi="Arial" w:cs="Arial"/>
          <w:sz w:val="22"/>
          <w:szCs w:val="14"/>
          <w:u w:val="none"/>
        </w:rPr>
        <w:t>In determining the costs of land, land and houses sold and cost of residential condominium units sold, the anticipated total development costs (</w:t>
      </w:r>
      <w:proofErr w:type="gramStart"/>
      <w:r w:rsidRPr="00272D88">
        <w:rPr>
          <w:rFonts w:ascii="Arial" w:hAnsi="Arial" w:cs="Arial"/>
          <w:sz w:val="22"/>
          <w:szCs w:val="14"/>
          <w:u w:val="none"/>
        </w:rPr>
        <w:t>taking into account</w:t>
      </w:r>
      <w:proofErr w:type="gramEnd"/>
      <w:r w:rsidRPr="00272D88">
        <w:rPr>
          <w:rFonts w:ascii="Arial" w:hAnsi="Arial" w:cs="Arial"/>
          <w:sz w:val="22"/>
          <w:szCs w:val="14"/>
          <w:u w:val="none"/>
        </w:rPr>
        <w:t xml:space="preserve"> actual costs incurred to date) are attributed to land and houses and residential condominium units on the basis of the saleable area.</w:t>
      </w:r>
    </w:p>
    <w:p w14:paraId="17369002" w14:textId="77777777" w:rsidR="006177B8" w:rsidRPr="00272D88" w:rsidRDefault="006177B8" w:rsidP="00FD6993">
      <w:pPr>
        <w:pStyle w:val="Caption"/>
        <w:tabs>
          <w:tab w:val="clear" w:pos="7380"/>
          <w:tab w:val="clear" w:pos="8640"/>
        </w:tabs>
        <w:spacing w:before="120" w:after="120" w:line="380" w:lineRule="exact"/>
        <w:ind w:left="540" w:right="-36" w:firstLine="0"/>
        <w:jc w:val="thaiDistribute"/>
        <w:rPr>
          <w:rFonts w:ascii="Arial" w:hAnsi="Arial" w:cs="Arial"/>
          <w:sz w:val="22"/>
          <w:szCs w:val="14"/>
          <w:u w:val="none"/>
          <w:cs/>
        </w:rPr>
      </w:pPr>
      <w:r w:rsidRPr="00272D88">
        <w:rPr>
          <w:rFonts w:ascii="Arial" w:hAnsi="Arial" w:cs="Arial"/>
          <w:sz w:val="22"/>
          <w:szCs w:val="14"/>
          <w:u w:val="none"/>
        </w:rPr>
        <w:t>Cost of real estate sales includes cost of other goods, such as furniture and fixtures, that are considered part of the house or residential condominium unit and transferred to a customer in accordance with the contract.</w:t>
      </w:r>
    </w:p>
    <w:p w14:paraId="233F67BB" w14:textId="77777777" w:rsidR="006177B8" w:rsidRPr="00272D88" w:rsidRDefault="006177B8" w:rsidP="00FD6993">
      <w:pPr>
        <w:pStyle w:val="Caption"/>
        <w:tabs>
          <w:tab w:val="clear" w:pos="7380"/>
          <w:tab w:val="clear" w:pos="8640"/>
        </w:tabs>
        <w:spacing w:before="120" w:after="120" w:line="380" w:lineRule="exact"/>
        <w:ind w:left="540" w:right="-36" w:firstLine="0"/>
        <w:jc w:val="thaiDistribute"/>
        <w:rPr>
          <w:rFonts w:ascii="Arial" w:hAnsi="Arial" w:cs="Arial"/>
          <w:sz w:val="22"/>
          <w:szCs w:val="14"/>
          <w:u w:val="none"/>
        </w:rPr>
      </w:pPr>
      <w:r w:rsidRPr="00272D88">
        <w:rPr>
          <w:rFonts w:ascii="Arial" w:hAnsi="Arial" w:cs="Arial"/>
          <w:sz w:val="22"/>
          <w:szCs w:val="14"/>
          <w:u w:val="none"/>
        </w:rPr>
        <w:t xml:space="preserve">Selling expenses directly associated with projects, such as specific business tax and transfer fees, are </w:t>
      </w:r>
      <w:proofErr w:type="spellStart"/>
      <w:r w:rsidRPr="00272D88">
        <w:rPr>
          <w:rFonts w:ascii="Arial" w:hAnsi="Arial" w:cs="Arial"/>
          <w:sz w:val="22"/>
          <w:szCs w:val="14"/>
          <w:u w:val="none"/>
        </w:rPr>
        <w:t>recognised</w:t>
      </w:r>
      <w:proofErr w:type="spellEnd"/>
      <w:r w:rsidRPr="00272D88">
        <w:rPr>
          <w:rFonts w:ascii="Arial" w:hAnsi="Arial" w:cs="Arial"/>
          <w:sz w:val="22"/>
          <w:szCs w:val="14"/>
          <w:u w:val="none"/>
        </w:rPr>
        <w:t xml:space="preserve"> as expenses when the sale occurs.</w:t>
      </w:r>
    </w:p>
    <w:p w14:paraId="5DEACB5E" w14:textId="1CA3EF2B" w:rsidR="006177B8" w:rsidRPr="00272D88" w:rsidRDefault="008B6BA7" w:rsidP="00FD6993">
      <w:pPr>
        <w:suppressAutoHyphens/>
        <w:spacing w:before="120" w:after="120" w:line="380" w:lineRule="exact"/>
        <w:ind w:left="540" w:hanging="540"/>
        <w:jc w:val="both"/>
        <w:rPr>
          <w:rFonts w:ascii="Arial" w:hAnsi="Arial" w:cs="Arial"/>
          <w:b/>
          <w:bCs/>
          <w:sz w:val="22"/>
          <w:szCs w:val="22"/>
        </w:rPr>
      </w:pPr>
      <w:r w:rsidRPr="00272D88">
        <w:rPr>
          <w:rFonts w:ascii="Arial" w:hAnsi="Arial" w:cs="Browallia New"/>
          <w:b/>
          <w:bCs/>
          <w:sz w:val="22"/>
          <w:szCs w:val="28"/>
        </w:rPr>
        <w:t>4</w:t>
      </w:r>
      <w:r w:rsidR="006177B8" w:rsidRPr="00272D88">
        <w:rPr>
          <w:rFonts w:ascii="Arial" w:hAnsi="Arial" w:cs="Arial"/>
          <w:b/>
          <w:bCs/>
          <w:sz w:val="22"/>
          <w:szCs w:val="22"/>
        </w:rPr>
        <w:t>.2</w:t>
      </w:r>
      <w:r w:rsidR="006177B8" w:rsidRPr="00272D88">
        <w:rPr>
          <w:rFonts w:ascii="Arial" w:hAnsi="Arial" w:cs="Arial"/>
          <w:b/>
          <w:bCs/>
          <w:sz w:val="22"/>
          <w:szCs w:val="22"/>
        </w:rPr>
        <w:tab/>
        <w:t>Cash and cash equivalent</w:t>
      </w:r>
    </w:p>
    <w:p w14:paraId="1388CC4A" w14:textId="77777777" w:rsidR="006177B8" w:rsidRPr="00272D88" w:rsidRDefault="006177B8" w:rsidP="00FD6993">
      <w:pPr>
        <w:suppressAutoHyphens/>
        <w:spacing w:before="120" w:after="120" w:line="380" w:lineRule="exact"/>
        <w:ind w:left="540"/>
        <w:jc w:val="both"/>
        <w:rPr>
          <w:rFonts w:ascii="Arial" w:hAnsi="Arial" w:cs="Arial"/>
          <w:spacing w:val="-2"/>
          <w:sz w:val="22"/>
          <w:szCs w:val="22"/>
        </w:rPr>
      </w:pPr>
      <w:r w:rsidRPr="00272D88">
        <w:rPr>
          <w:rFonts w:ascii="Arial" w:hAnsi="Arial" w:cs="Arial"/>
          <w:sz w:val="22"/>
          <w:szCs w:val="22"/>
        </w:rPr>
        <w:t>Cash and cash equivalents consist of cash in hand and at banks, and all highly liquid investments with an original maturity of three months or less and not subject to withdrawal restrictions</w:t>
      </w:r>
      <w:r w:rsidRPr="00272D88">
        <w:rPr>
          <w:rFonts w:ascii="Arial" w:hAnsi="Arial" w:cs="Arial"/>
          <w:spacing w:val="-2"/>
          <w:sz w:val="22"/>
          <w:szCs w:val="22"/>
        </w:rPr>
        <w:t>.</w:t>
      </w:r>
    </w:p>
    <w:p w14:paraId="0211DF05" w14:textId="33767AA1" w:rsidR="006177B8" w:rsidRPr="00272D88" w:rsidRDefault="008B6BA7" w:rsidP="00FD6993">
      <w:pPr>
        <w:suppressAutoHyphens/>
        <w:spacing w:before="120" w:after="120" w:line="380" w:lineRule="exact"/>
        <w:ind w:left="540" w:hanging="540"/>
        <w:jc w:val="both"/>
        <w:rPr>
          <w:rFonts w:ascii="Arial" w:hAnsi="Arial" w:cs="Arial"/>
          <w:b/>
          <w:bCs/>
          <w:sz w:val="22"/>
          <w:szCs w:val="22"/>
        </w:rPr>
      </w:pPr>
      <w:r w:rsidRPr="00272D88">
        <w:rPr>
          <w:rFonts w:ascii="Arial" w:hAnsi="Arial" w:cs="Arial"/>
          <w:b/>
          <w:bCs/>
          <w:sz w:val="22"/>
          <w:szCs w:val="22"/>
        </w:rPr>
        <w:t>4</w:t>
      </w:r>
      <w:r w:rsidR="006177B8" w:rsidRPr="00272D88">
        <w:rPr>
          <w:rFonts w:ascii="Arial" w:hAnsi="Arial" w:cs="Arial"/>
          <w:b/>
          <w:bCs/>
          <w:sz w:val="22"/>
          <w:szCs w:val="22"/>
        </w:rPr>
        <w:t>.3</w:t>
      </w:r>
      <w:r w:rsidR="006177B8" w:rsidRPr="00272D88">
        <w:rPr>
          <w:rFonts w:ascii="Arial" w:hAnsi="Arial" w:cs="Arial"/>
          <w:b/>
          <w:bCs/>
          <w:sz w:val="22"/>
          <w:szCs w:val="22"/>
        </w:rPr>
        <w:tab/>
        <w:t>Inventories</w:t>
      </w:r>
    </w:p>
    <w:p w14:paraId="02A575C6" w14:textId="1BF291C3" w:rsidR="006177B8" w:rsidRPr="00272D88" w:rsidRDefault="006177B8" w:rsidP="00FD6993">
      <w:pPr>
        <w:suppressAutoHyphens/>
        <w:spacing w:before="120" w:after="120" w:line="380" w:lineRule="exact"/>
        <w:ind w:left="540"/>
        <w:jc w:val="both"/>
        <w:rPr>
          <w:rFonts w:ascii="Arial" w:hAnsi="Arial" w:cs="Arial"/>
          <w:sz w:val="22"/>
          <w:szCs w:val="22"/>
        </w:rPr>
      </w:pPr>
      <w:r w:rsidRPr="00272D88">
        <w:rPr>
          <w:rFonts w:ascii="Arial" w:hAnsi="Arial" w:cs="Arial"/>
          <w:sz w:val="22"/>
          <w:szCs w:val="22"/>
        </w:rPr>
        <w:t xml:space="preserve">Finished goods are valued at the lower of cost under the first-in, first-out or weighted average method and net </w:t>
      </w:r>
      <w:proofErr w:type="spellStart"/>
      <w:r w:rsidRPr="00272D88">
        <w:rPr>
          <w:rFonts w:ascii="Arial" w:hAnsi="Arial" w:cs="Arial"/>
          <w:sz w:val="22"/>
          <w:szCs w:val="22"/>
        </w:rPr>
        <w:t>realisable</w:t>
      </w:r>
      <w:proofErr w:type="spellEnd"/>
      <w:r w:rsidRPr="00272D88">
        <w:rPr>
          <w:rFonts w:ascii="Arial" w:hAnsi="Arial" w:cs="Arial"/>
          <w:sz w:val="22"/>
          <w:szCs w:val="22"/>
        </w:rPr>
        <w:t xml:space="preserve"> value.</w:t>
      </w:r>
    </w:p>
    <w:p w14:paraId="2FCCE7AC" w14:textId="4EB0BF2D" w:rsidR="000E0106" w:rsidRPr="00272D88" w:rsidRDefault="006177B8" w:rsidP="00FD6993">
      <w:pPr>
        <w:suppressAutoHyphens/>
        <w:spacing w:before="120" w:after="120" w:line="380" w:lineRule="exact"/>
        <w:ind w:left="540"/>
        <w:jc w:val="both"/>
        <w:rPr>
          <w:rFonts w:ascii="Arial" w:hAnsi="Arial" w:cs="Arial"/>
          <w:sz w:val="22"/>
          <w:szCs w:val="22"/>
        </w:rPr>
      </w:pPr>
      <w:proofErr w:type="gramStart"/>
      <w:r w:rsidRPr="00272D88">
        <w:rPr>
          <w:rFonts w:ascii="Arial" w:hAnsi="Arial" w:cs="Arial"/>
          <w:sz w:val="22"/>
          <w:szCs w:val="22"/>
        </w:rPr>
        <w:t>Raw materials,</w:t>
      </w:r>
      <w:proofErr w:type="gramEnd"/>
      <w:r w:rsidRPr="00272D88">
        <w:rPr>
          <w:rFonts w:ascii="Arial" w:hAnsi="Arial" w:cs="Arial"/>
          <w:sz w:val="22"/>
          <w:szCs w:val="22"/>
        </w:rPr>
        <w:t xml:space="preserve"> finished goods and work in process are valued at the lower of cost under the first-in, first-out method and net </w:t>
      </w:r>
      <w:proofErr w:type="spellStart"/>
      <w:r w:rsidRPr="00272D88">
        <w:rPr>
          <w:rFonts w:ascii="Arial" w:hAnsi="Arial" w:cs="Arial"/>
          <w:sz w:val="22"/>
          <w:szCs w:val="22"/>
        </w:rPr>
        <w:t>realisable</w:t>
      </w:r>
      <w:proofErr w:type="spellEnd"/>
      <w:r w:rsidRPr="00272D88">
        <w:rPr>
          <w:rFonts w:ascii="Arial" w:hAnsi="Arial" w:cs="Arial"/>
          <w:sz w:val="22"/>
          <w:szCs w:val="22"/>
        </w:rPr>
        <w:t xml:space="preserve"> value and </w:t>
      </w:r>
      <w:r w:rsidR="00397BC0" w:rsidRPr="00272D88">
        <w:rPr>
          <w:rFonts w:ascii="Arial" w:hAnsi="Arial" w:cs="Arial"/>
          <w:sz w:val="22"/>
          <w:szCs w:val="22"/>
        </w:rPr>
        <w:t>include all production cost</w:t>
      </w:r>
      <w:r w:rsidR="00075738" w:rsidRPr="00272D88">
        <w:rPr>
          <w:rFonts w:ascii="Arial" w:hAnsi="Arial" w:cs="Arial"/>
          <w:sz w:val="22"/>
          <w:szCs w:val="22"/>
        </w:rPr>
        <w:t>s</w:t>
      </w:r>
      <w:r w:rsidRPr="00272D88">
        <w:rPr>
          <w:rFonts w:ascii="Arial" w:hAnsi="Arial" w:cs="Arial"/>
          <w:sz w:val="22"/>
          <w:szCs w:val="22"/>
        </w:rPr>
        <w:t xml:space="preserve"> and attributable factory overheads.</w:t>
      </w:r>
    </w:p>
    <w:p w14:paraId="471BFE86" w14:textId="1B9B4C5A" w:rsidR="006177B8" w:rsidRPr="00272D88" w:rsidRDefault="006177B8" w:rsidP="00FD6993">
      <w:pPr>
        <w:suppressAutoHyphens/>
        <w:spacing w:before="120" w:after="120" w:line="380" w:lineRule="exact"/>
        <w:ind w:left="547"/>
        <w:jc w:val="both"/>
        <w:rPr>
          <w:rFonts w:ascii="Arial" w:hAnsi="Arial" w:cs="Arial"/>
          <w:sz w:val="22"/>
          <w:szCs w:val="22"/>
        </w:rPr>
      </w:pPr>
      <w:r w:rsidRPr="00272D88">
        <w:rPr>
          <w:rFonts w:ascii="Arial" w:hAnsi="Arial" w:cs="Arial"/>
          <w:sz w:val="22"/>
          <w:szCs w:val="22"/>
        </w:rPr>
        <w:t xml:space="preserve">Chemicals, spare </w:t>
      </w:r>
      <w:proofErr w:type="gramStart"/>
      <w:r w:rsidRPr="00272D88">
        <w:rPr>
          <w:rFonts w:ascii="Arial" w:hAnsi="Arial" w:cs="Arial"/>
          <w:sz w:val="22"/>
          <w:szCs w:val="22"/>
        </w:rPr>
        <w:t>parts</w:t>
      </w:r>
      <w:proofErr w:type="gramEnd"/>
      <w:r w:rsidRPr="00272D88">
        <w:rPr>
          <w:rFonts w:ascii="Arial" w:hAnsi="Arial" w:cs="Arial"/>
          <w:sz w:val="22"/>
          <w:szCs w:val="22"/>
        </w:rPr>
        <w:t xml:space="preserve"> and factory supplies are valued at the lower of average cost and net </w:t>
      </w:r>
      <w:proofErr w:type="spellStart"/>
      <w:r w:rsidRPr="00272D88">
        <w:rPr>
          <w:rFonts w:ascii="Arial" w:hAnsi="Arial" w:cs="Arial"/>
          <w:sz w:val="22"/>
          <w:szCs w:val="22"/>
        </w:rPr>
        <w:t>realisable</w:t>
      </w:r>
      <w:proofErr w:type="spellEnd"/>
      <w:r w:rsidRPr="00272D88">
        <w:rPr>
          <w:rFonts w:ascii="Arial" w:hAnsi="Arial" w:cs="Arial"/>
          <w:sz w:val="22"/>
          <w:szCs w:val="22"/>
        </w:rPr>
        <w:t xml:space="preserve"> value and are charged to production costs whenever consumed.</w:t>
      </w:r>
    </w:p>
    <w:p w14:paraId="18003BF0" w14:textId="40983607" w:rsidR="006177B8" w:rsidRPr="00272D88" w:rsidRDefault="008B6BA7" w:rsidP="00FD6993">
      <w:pPr>
        <w:suppressAutoHyphens/>
        <w:spacing w:before="120" w:after="120" w:line="380" w:lineRule="exact"/>
        <w:ind w:left="547" w:hanging="540"/>
        <w:jc w:val="both"/>
        <w:rPr>
          <w:rFonts w:ascii="Arial" w:hAnsi="Arial" w:cs="Arial"/>
          <w:b/>
          <w:bCs/>
          <w:sz w:val="22"/>
          <w:szCs w:val="22"/>
          <w:cs/>
        </w:rPr>
      </w:pPr>
      <w:r w:rsidRPr="00272D88">
        <w:rPr>
          <w:rFonts w:ascii="Arial" w:hAnsi="Arial" w:cs="Arial"/>
          <w:b/>
          <w:bCs/>
          <w:sz w:val="22"/>
          <w:szCs w:val="22"/>
        </w:rPr>
        <w:t>4</w:t>
      </w:r>
      <w:r w:rsidR="006177B8" w:rsidRPr="00272D88">
        <w:rPr>
          <w:rFonts w:ascii="Arial" w:hAnsi="Arial" w:cs="Arial"/>
          <w:b/>
          <w:bCs/>
          <w:sz w:val="22"/>
          <w:szCs w:val="22"/>
        </w:rPr>
        <w:t>.4</w:t>
      </w:r>
      <w:r w:rsidR="006177B8" w:rsidRPr="00272D88">
        <w:rPr>
          <w:rFonts w:ascii="Arial" w:hAnsi="Arial" w:cs="Arial"/>
          <w:b/>
          <w:bCs/>
          <w:sz w:val="22"/>
          <w:szCs w:val="22"/>
        </w:rPr>
        <w:tab/>
        <w:t xml:space="preserve">Real estate development costs </w:t>
      </w:r>
    </w:p>
    <w:p w14:paraId="5C08372F" w14:textId="77777777" w:rsidR="006177B8" w:rsidRPr="00272D88" w:rsidRDefault="006177B8" w:rsidP="00FD6993">
      <w:pPr>
        <w:suppressAutoHyphens/>
        <w:spacing w:before="120" w:after="120" w:line="380" w:lineRule="exact"/>
        <w:ind w:left="547"/>
        <w:jc w:val="both"/>
        <w:rPr>
          <w:rFonts w:ascii="Arial" w:hAnsi="Arial" w:cs="Arial"/>
          <w:sz w:val="22"/>
          <w:szCs w:val="22"/>
        </w:rPr>
      </w:pPr>
      <w:r w:rsidRPr="00272D88">
        <w:rPr>
          <w:rFonts w:ascii="Arial" w:hAnsi="Arial" w:cs="Arial"/>
          <w:sz w:val="22"/>
          <w:szCs w:val="22"/>
        </w:rPr>
        <w:t xml:space="preserve">Real estate development costs are stated at the lower of cost and net </w:t>
      </w:r>
      <w:proofErr w:type="spellStart"/>
      <w:r w:rsidRPr="00272D88">
        <w:rPr>
          <w:rFonts w:ascii="Arial" w:hAnsi="Arial" w:cs="Arial"/>
          <w:sz w:val="22"/>
          <w:szCs w:val="22"/>
        </w:rPr>
        <w:t>realisable</w:t>
      </w:r>
      <w:proofErr w:type="spellEnd"/>
      <w:r w:rsidRPr="00272D88">
        <w:rPr>
          <w:rFonts w:ascii="Arial" w:hAnsi="Arial" w:cs="Arial"/>
          <w:sz w:val="22"/>
          <w:szCs w:val="22"/>
        </w:rPr>
        <w:t xml:space="preserve"> value. Cost consists of the cost of land, land improvement costs, design fees, utilities, construction costs, </w:t>
      </w:r>
      <w:proofErr w:type="spellStart"/>
      <w:r w:rsidRPr="00272D88">
        <w:rPr>
          <w:rFonts w:ascii="Arial" w:hAnsi="Arial" w:cs="Arial"/>
          <w:sz w:val="22"/>
          <w:szCs w:val="22"/>
        </w:rPr>
        <w:t>capitalised</w:t>
      </w:r>
      <w:proofErr w:type="spellEnd"/>
      <w:r w:rsidRPr="00272D88">
        <w:rPr>
          <w:rFonts w:ascii="Arial" w:hAnsi="Arial" w:cs="Arial"/>
          <w:sz w:val="22"/>
          <w:szCs w:val="22"/>
        </w:rPr>
        <w:t xml:space="preserve"> borrowing costs and other related expenses, as well as estimated project development costs. </w:t>
      </w:r>
    </w:p>
    <w:p w14:paraId="4239ED7A" w14:textId="75031836" w:rsidR="006177B8" w:rsidRPr="00272D88" w:rsidRDefault="006177B8" w:rsidP="00FD6993">
      <w:pPr>
        <w:suppressAutoHyphens/>
        <w:spacing w:before="120" w:after="120" w:line="380" w:lineRule="exact"/>
        <w:ind w:left="547"/>
        <w:jc w:val="both"/>
        <w:rPr>
          <w:rFonts w:ascii="Arial" w:hAnsi="Arial" w:cs="Arial"/>
          <w:sz w:val="22"/>
          <w:szCs w:val="22"/>
        </w:rPr>
      </w:pPr>
      <w:r w:rsidRPr="00272D88">
        <w:rPr>
          <w:rFonts w:ascii="Arial" w:hAnsi="Arial" w:cs="Arial"/>
          <w:sz w:val="22"/>
          <w:szCs w:val="22"/>
        </w:rPr>
        <w:t xml:space="preserve">The </w:t>
      </w:r>
      <w:r w:rsidR="00397BC0" w:rsidRPr="00272D88">
        <w:rPr>
          <w:rFonts w:ascii="Arial" w:hAnsi="Arial" w:cs="Arial"/>
          <w:sz w:val="22"/>
          <w:szCs w:val="22"/>
        </w:rPr>
        <w:t>Group</w:t>
      </w:r>
      <w:r w:rsidRPr="00272D88">
        <w:rPr>
          <w:rFonts w:ascii="Arial" w:hAnsi="Arial" w:cs="Arial"/>
          <w:sz w:val="22"/>
          <w:szCs w:val="22"/>
        </w:rPr>
        <w:t xml:space="preserve"> </w:t>
      </w:r>
      <w:proofErr w:type="spellStart"/>
      <w:r w:rsidRPr="00272D88">
        <w:rPr>
          <w:rFonts w:ascii="Arial" w:hAnsi="Arial" w:cs="Arial"/>
          <w:sz w:val="22"/>
          <w:szCs w:val="22"/>
        </w:rPr>
        <w:t>recognises</w:t>
      </w:r>
      <w:proofErr w:type="spellEnd"/>
      <w:r w:rsidRPr="00272D88">
        <w:rPr>
          <w:rFonts w:ascii="Arial" w:hAnsi="Arial" w:cs="Arial"/>
          <w:sz w:val="22"/>
          <w:szCs w:val="22"/>
        </w:rPr>
        <w:t xml:space="preserve"> losses on diminution in value of projects (if any) in profit or loss.</w:t>
      </w:r>
    </w:p>
    <w:p w14:paraId="112FBA6F" w14:textId="77777777" w:rsidR="00425FC1" w:rsidRPr="00272D88" w:rsidRDefault="00425FC1">
      <w:pPr>
        <w:overflowPunct/>
        <w:autoSpaceDE/>
        <w:autoSpaceDN/>
        <w:adjustRightInd/>
        <w:spacing w:after="160" w:line="259" w:lineRule="auto"/>
        <w:textAlignment w:val="auto"/>
        <w:rPr>
          <w:rFonts w:ascii="Arial" w:hAnsi="Arial" w:cs="Arial"/>
          <w:b/>
          <w:bCs/>
          <w:sz w:val="22"/>
          <w:szCs w:val="22"/>
        </w:rPr>
      </w:pPr>
      <w:r w:rsidRPr="00272D88">
        <w:rPr>
          <w:rFonts w:ascii="Arial" w:hAnsi="Arial" w:cs="Arial"/>
          <w:b/>
          <w:bCs/>
          <w:sz w:val="22"/>
          <w:szCs w:val="22"/>
        </w:rPr>
        <w:br w:type="page"/>
      </w:r>
    </w:p>
    <w:p w14:paraId="43582E46" w14:textId="305D9527" w:rsidR="006177B8" w:rsidRPr="00272D88" w:rsidRDefault="008B6BA7" w:rsidP="000E0106">
      <w:pPr>
        <w:suppressAutoHyphens/>
        <w:spacing w:before="120" w:after="120" w:line="380" w:lineRule="exact"/>
        <w:ind w:left="547" w:hanging="540"/>
        <w:jc w:val="both"/>
        <w:rPr>
          <w:rFonts w:ascii="Arial" w:hAnsi="Arial" w:cs="Arial"/>
          <w:b/>
          <w:bCs/>
          <w:sz w:val="22"/>
          <w:szCs w:val="22"/>
        </w:rPr>
      </w:pPr>
      <w:r w:rsidRPr="00272D88">
        <w:rPr>
          <w:rFonts w:ascii="Arial" w:hAnsi="Arial" w:cs="Arial"/>
          <w:b/>
          <w:bCs/>
          <w:sz w:val="22"/>
          <w:szCs w:val="22"/>
        </w:rPr>
        <w:lastRenderedPageBreak/>
        <w:t>4</w:t>
      </w:r>
      <w:r w:rsidR="006177B8" w:rsidRPr="00272D88">
        <w:rPr>
          <w:rFonts w:ascii="Arial" w:hAnsi="Arial" w:cs="Arial"/>
          <w:b/>
          <w:bCs/>
          <w:sz w:val="22"/>
          <w:szCs w:val="22"/>
        </w:rPr>
        <w:t>.5</w:t>
      </w:r>
      <w:r w:rsidR="006177B8" w:rsidRPr="00272D88">
        <w:rPr>
          <w:rFonts w:ascii="Arial" w:hAnsi="Arial" w:cs="Arial"/>
          <w:b/>
          <w:bCs/>
          <w:sz w:val="22"/>
          <w:szCs w:val="22"/>
        </w:rPr>
        <w:tab/>
        <w:t>Cost to obtain a contract</w:t>
      </w:r>
    </w:p>
    <w:p w14:paraId="28F3FBD0" w14:textId="294A7141" w:rsidR="006177B8" w:rsidRPr="00272D88" w:rsidRDefault="006177B8" w:rsidP="000E0106">
      <w:pPr>
        <w:suppressAutoHyphens/>
        <w:spacing w:before="120" w:after="120" w:line="380" w:lineRule="exact"/>
        <w:ind w:left="547"/>
        <w:jc w:val="both"/>
        <w:rPr>
          <w:rFonts w:ascii="Arial" w:hAnsi="Arial" w:cs="Arial"/>
          <w:sz w:val="22"/>
          <w:szCs w:val="22"/>
        </w:rPr>
      </w:pPr>
      <w:r w:rsidRPr="00272D88">
        <w:rPr>
          <w:rFonts w:ascii="Arial" w:hAnsi="Arial" w:cs="Arial"/>
          <w:sz w:val="22"/>
          <w:szCs w:val="22"/>
        </w:rPr>
        <w:t xml:space="preserve">The </w:t>
      </w:r>
      <w:r w:rsidR="00397BC0" w:rsidRPr="00272D88">
        <w:rPr>
          <w:rFonts w:ascii="Arial" w:hAnsi="Arial" w:cs="Arial"/>
          <w:sz w:val="22"/>
          <w:szCs w:val="22"/>
        </w:rPr>
        <w:t xml:space="preserve">Group </w:t>
      </w:r>
      <w:proofErr w:type="spellStart"/>
      <w:r w:rsidRPr="00272D88">
        <w:rPr>
          <w:rFonts w:ascii="Arial" w:hAnsi="Arial" w:cs="Arial"/>
          <w:sz w:val="22"/>
          <w:szCs w:val="22"/>
        </w:rPr>
        <w:t>recognises</w:t>
      </w:r>
      <w:proofErr w:type="spellEnd"/>
      <w:r w:rsidRPr="00272D88">
        <w:rPr>
          <w:rFonts w:ascii="Arial" w:hAnsi="Arial" w:cs="Arial"/>
          <w:sz w:val="22"/>
          <w:szCs w:val="22"/>
        </w:rPr>
        <w:t xml:space="preserve"> a commission paid to obtain a customer contract as an asset and </w:t>
      </w:r>
      <w:proofErr w:type="spellStart"/>
      <w:r w:rsidR="00397BC0" w:rsidRPr="00272D88">
        <w:rPr>
          <w:rFonts w:ascii="Arial" w:hAnsi="Arial" w:cs="Arial"/>
          <w:sz w:val="22"/>
          <w:szCs w:val="22"/>
        </w:rPr>
        <w:t>amortises</w:t>
      </w:r>
      <w:proofErr w:type="spellEnd"/>
      <w:r w:rsidRPr="00272D88">
        <w:rPr>
          <w:rFonts w:ascii="Arial" w:hAnsi="Arial" w:cs="Arial"/>
          <w:sz w:val="22"/>
          <w:szCs w:val="22"/>
        </w:rPr>
        <w:t xml:space="preserve"> it as expenses </w:t>
      </w:r>
      <w:r w:rsidR="00397BC0" w:rsidRPr="00272D88">
        <w:rPr>
          <w:rFonts w:ascii="Arial" w:hAnsi="Arial" w:cs="Arial"/>
          <w:sz w:val="22"/>
          <w:szCs w:val="22"/>
        </w:rPr>
        <w:t>on a systematic basis that is</w:t>
      </w:r>
      <w:r w:rsidRPr="00272D88">
        <w:rPr>
          <w:rFonts w:ascii="Arial" w:hAnsi="Arial" w:cs="Arial"/>
          <w:sz w:val="22"/>
          <w:szCs w:val="22"/>
        </w:rPr>
        <w:t xml:space="preserve"> consistent with the pattern of revenue recognition. An impairment loss is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to the extent that the carrying amount of an asset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exceeds the remaining amount of the consideration that the entity expects to receive less direct costs. </w:t>
      </w:r>
    </w:p>
    <w:p w14:paraId="33101FDF" w14:textId="6161EC80" w:rsidR="006177B8" w:rsidRPr="00272D88" w:rsidRDefault="008B6BA7" w:rsidP="000E0106">
      <w:pPr>
        <w:suppressAutoHyphens/>
        <w:spacing w:before="120" w:after="120" w:line="380" w:lineRule="exact"/>
        <w:ind w:left="547" w:hanging="540"/>
        <w:jc w:val="both"/>
        <w:rPr>
          <w:rFonts w:ascii="Arial" w:hAnsi="Arial" w:cs="Arial"/>
          <w:b/>
          <w:bCs/>
          <w:sz w:val="22"/>
          <w:szCs w:val="22"/>
        </w:rPr>
      </w:pPr>
      <w:r w:rsidRPr="00272D88">
        <w:rPr>
          <w:rFonts w:ascii="Arial" w:hAnsi="Arial" w:cs="Arial"/>
          <w:b/>
          <w:bCs/>
          <w:sz w:val="22"/>
          <w:szCs w:val="22"/>
        </w:rPr>
        <w:t>4</w:t>
      </w:r>
      <w:r w:rsidR="006177B8" w:rsidRPr="00272D88">
        <w:rPr>
          <w:rFonts w:ascii="Arial" w:hAnsi="Arial" w:cs="Arial"/>
          <w:b/>
          <w:bCs/>
          <w:sz w:val="22"/>
          <w:szCs w:val="22"/>
        </w:rPr>
        <w:t>.6</w:t>
      </w:r>
      <w:r w:rsidR="006177B8" w:rsidRPr="00272D88">
        <w:rPr>
          <w:rFonts w:ascii="Arial" w:hAnsi="Arial" w:cs="Arial"/>
          <w:b/>
          <w:bCs/>
          <w:sz w:val="22"/>
          <w:szCs w:val="22"/>
        </w:rPr>
        <w:tab/>
        <w:t xml:space="preserve">Investments in subsidiaries, joint </w:t>
      </w:r>
      <w:proofErr w:type="gramStart"/>
      <w:r w:rsidR="006177B8" w:rsidRPr="00272D88">
        <w:rPr>
          <w:rFonts w:ascii="Arial" w:hAnsi="Arial" w:cs="Arial"/>
          <w:b/>
          <w:bCs/>
          <w:sz w:val="22"/>
          <w:szCs w:val="22"/>
        </w:rPr>
        <w:t>ventures</w:t>
      </w:r>
      <w:proofErr w:type="gramEnd"/>
      <w:r w:rsidR="006177B8" w:rsidRPr="00272D88">
        <w:rPr>
          <w:rFonts w:ascii="Arial" w:hAnsi="Arial" w:cs="Arial"/>
          <w:b/>
          <w:bCs/>
          <w:sz w:val="22"/>
          <w:szCs w:val="22"/>
        </w:rPr>
        <w:t xml:space="preserve"> and associates</w:t>
      </w:r>
    </w:p>
    <w:p w14:paraId="0CA38887" w14:textId="77777777" w:rsidR="006177B8" w:rsidRPr="00272D88" w:rsidRDefault="006177B8" w:rsidP="000E0106">
      <w:pPr>
        <w:suppressAutoHyphens/>
        <w:spacing w:before="120" w:after="120" w:line="380" w:lineRule="exact"/>
        <w:ind w:left="547"/>
        <w:jc w:val="both"/>
        <w:rPr>
          <w:rFonts w:ascii="Arial" w:hAnsi="Arial" w:cs="Arial"/>
          <w:sz w:val="22"/>
          <w:szCs w:val="22"/>
        </w:rPr>
      </w:pPr>
      <w:r w:rsidRPr="00272D88">
        <w:rPr>
          <w:rFonts w:ascii="Arial" w:hAnsi="Arial" w:cs="Arial"/>
          <w:sz w:val="22"/>
          <w:szCs w:val="22"/>
        </w:rPr>
        <w:t>Investments in joint ventures and associates are accounted for in the consolidated financial statements using the equity method.</w:t>
      </w:r>
    </w:p>
    <w:p w14:paraId="78B966B3" w14:textId="77777777" w:rsidR="006177B8" w:rsidRPr="00272D88" w:rsidRDefault="006177B8" w:rsidP="006177B8">
      <w:pPr>
        <w:suppressAutoHyphens/>
        <w:spacing w:before="120" w:after="120" w:line="380" w:lineRule="exact"/>
        <w:ind w:left="540"/>
        <w:jc w:val="both"/>
        <w:rPr>
          <w:rFonts w:ascii="Arial" w:hAnsi="Arial" w:cs="Arial"/>
          <w:sz w:val="22"/>
          <w:szCs w:val="22"/>
        </w:rPr>
      </w:pPr>
      <w:r w:rsidRPr="00272D88">
        <w:rPr>
          <w:rFonts w:ascii="Arial" w:hAnsi="Arial" w:cs="Arial"/>
          <w:sz w:val="22"/>
          <w:szCs w:val="22"/>
        </w:rPr>
        <w:t>Investments in subsidiaries, joint ventures and associates are accounted for in the separate financial statements using the cost method.</w:t>
      </w:r>
    </w:p>
    <w:p w14:paraId="7BA5E20D" w14:textId="0CECFEAB" w:rsidR="006177B8" w:rsidRPr="00272D88" w:rsidRDefault="008B6BA7" w:rsidP="006177B8">
      <w:pPr>
        <w:tabs>
          <w:tab w:val="left" w:pos="1440"/>
        </w:tabs>
        <w:spacing w:before="120" w:after="120" w:line="380" w:lineRule="exact"/>
        <w:ind w:left="539" w:hanging="539"/>
        <w:jc w:val="thaiDistribute"/>
        <w:outlineLvl w:val="0"/>
        <w:rPr>
          <w:rFonts w:ascii="Arial" w:hAnsi="Arial" w:cs="Arial"/>
          <w:spacing w:val="-4"/>
          <w:sz w:val="22"/>
          <w:szCs w:val="22"/>
        </w:rPr>
      </w:pPr>
      <w:r w:rsidRPr="00272D88">
        <w:rPr>
          <w:rFonts w:ascii="Arial" w:hAnsi="Arial" w:cs="Arial"/>
          <w:b/>
          <w:bCs/>
          <w:sz w:val="22"/>
          <w:szCs w:val="22"/>
        </w:rPr>
        <w:t>4</w:t>
      </w:r>
      <w:r w:rsidR="006177B8" w:rsidRPr="00272D88">
        <w:rPr>
          <w:rFonts w:ascii="Arial" w:hAnsi="Arial" w:cs="Arial"/>
          <w:b/>
          <w:bCs/>
          <w:sz w:val="22"/>
          <w:szCs w:val="22"/>
        </w:rPr>
        <w:t>.7</w:t>
      </w:r>
      <w:r w:rsidR="006177B8" w:rsidRPr="00272D88">
        <w:rPr>
          <w:rFonts w:ascii="Arial" w:hAnsi="Arial" w:cs="Arial"/>
          <w:b/>
          <w:bCs/>
          <w:sz w:val="22"/>
          <w:szCs w:val="22"/>
        </w:rPr>
        <w:tab/>
        <w:t>Investment properties</w:t>
      </w:r>
    </w:p>
    <w:p w14:paraId="25DE04D6" w14:textId="632E54BD" w:rsidR="006177B8" w:rsidRPr="00272D88" w:rsidRDefault="006177B8" w:rsidP="006177B8">
      <w:pPr>
        <w:spacing w:before="120" w:after="120" w:line="380" w:lineRule="exact"/>
        <w:ind w:left="539"/>
        <w:jc w:val="thaiDistribute"/>
        <w:rPr>
          <w:rFonts w:ascii="Arial" w:hAnsi="Arial" w:cs="Arial"/>
          <w:sz w:val="32"/>
          <w:szCs w:val="32"/>
        </w:rPr>
      </w:pPr>
      <w:r w:rsidRPr="00272D88">
        <w:rPr>
          <w:rFonts w:ascii="Arial" w:hAnsi="Arial" w:cs="Arial"/>
          <w:sz w:val="22"/>
          <w:szCs w:val="22"/>
        </w:rPr>
        <w:t xml:space="preserve">Investment properties are </w:t>
      </w:r>
      <w:r w:rsidR="00397BC0" w:rsidRPr="00272D88">
        <w:rPr>
          <w:rFonts w:ascii="Arial" w:hAnsi="Arial" w:cs="Arial"/>
          <w:sz w:val="22"/>
          <w:szCs w:val="22"/>
        </w:rPr>
        <w:t xml:space="preserve">measured </w:t>
      </w:r>
      <w:r w:rsidRPr="00272D88">
        <w:rPr>
          <w:rFonts w:ascii="Arial" w:hAnsi="Arial" w:cs="Arial"/>
          <w:sz w:val="22"/>
          <w:szCs w:val="22"/>
        </w:rPr>
        <w:t xml:space="preserve">initially at cost, including transaction costs. </w:t>
      </w:r>
      <w:proofErr w:type="gramStart"/>
      <w:r w:rsidRPr="00272D88">
        <w:rPr>
          <w:rFonts w:ascii="Arial" w:hAnsi="Arial" w:cs="Arial"/>
          <w:sz w:val="22"/>
          <w:szCs w:val="22"/>
        </w:rPr>
        <w:t>Subsequent to</w:t>
      </w:r>
      <w:proofErr w:type="gramEnd"/>
      <w:r w:rsidRPr="00272D88">
        <w:rPr>
          <w:rFonts w:ascii="Arial" w:hAnsi="Arial" w:cs="Arial"/>
          <w:sz w:val="22"/>
          <w:szCs w:val="22"/>
        </w:rPr>
        <w:t xml:space="preserve"> initial recognition, investment properties are stated at cost less accumulated depreciation and allowance for loss on impairment (if any).</w:t>
      </w:r>
    </w:p>
    <w:p w14:paraId="516C3FD0" w14:textId="77777777" w:rsidR="006177B8" w:rsidRPr="00272D88" w:rsidRDefault="006177B8" w:rsidP="006177B8">
      <w:pPr>
        <w:tabs>
          <w:tab w:val="left" w:pos="360"/>
          <w:tab w:val="left" w:pos="1440"/>
        </w:tabs>
        <w:spacing w:before="120" w:after="120" w:line="380" w:lineRule="exact"/>
        <w:ind w:left="539" w:hanging="539"/>
        <w:jc w:val="thaiDistribute"/>
        <w:outlineLvl w:val="0"/>
        <w:rPr>
          <w:rFonts w:ascii="Arial" w:hAnsi="Arial" w:cs="Arial"/>
          <w:sz w:val="22"/>
          <w:szCs w:val="22"/>
        </w:rPr>
      </w:pPr>
      <w:r w:rsidRPr="00272D88">
        <w:rPr>
          <w:rFonts w:ascii="Arial" w:hAnsi="Arial" w:cs="Arial"/>
          <w:sz w:val="22"/>
          <w:szCs w:val="22"/>
          <w:cs/>
        </w:rPr>
        <w:tab/>
      </w:r>
      <w:r w:rsidRPr="00272D88">
        <w:rPr>
          <w:rFonts w:ascii="Arial" w:hAnsi="Arial" w:cs="Arial"/>
          <w:sz w:val="22"/>
          <w:szCs w:val="22"/>
          <w:cs/>
        </w:rPr>
        <w:tab/>
      </w:r>
      <w:r w:rsidRPr="00272D88">
        <w:rPr>
          <w:rFonts w:ascii="Arial" w:hAnsi="Arial" w:cs="Arial"/>
          <w:sz w:val="22"/>
          <w:szCs w:val="22"/>
        </w:rPr>
        <w:t>Depreciation of investment properties is calculated by reference to their costs on the straight-line basis over estimated useful lives of 5</w:t>
      </w:r>
      <w:r w:rsidRPr="00272D88">
        <w:rPr>
          <w:rFonts w:ascii="Arial" w:hAnsi="Arial" w:cs="Arial"/>
          <w:sz w:val="22"/>
          <w:szCs w:val="22"/>
          <w:cs/>
        </w:rPr>
        <w:t xml:space="preserve"> </w:t>
      </w:r>
      <w:r w:rsidRPr="00272D88">
        <w:rPr>
          <w:rFonts w:ascii="Arial" w:hAnsi="Arial" w:cs="Arial"/>
          <w:sz w:val="22"/>
          <w:szCs w:val="22"/>
        </w:rPr>
        <w:t>-</w:t>
      </w:r>
      <w:r w:rsidRPr="00272D88">
        <w:rPr>
          <w:rFonts w:ascii="Arial" w:hAnsi="Arial" w:cs="Arial"/>
          <w:sz w:val="22"/>
          <w:szCs w:val="22"/>
          <w:cs/>
        </w:rPr>
        <w:t xml:space="preserve"> </w:t>
      </w:r>
      <w:r w:rsidRPr="00272D88">
        <w:rPr>
          <w:rFonts w:ascii="Arial" w:hAnsi="Arial" w:cs="Arial"/>
          <w:sz w:val="22"/>
          <w:szCs w:val="22"/>
        </w:rPr>
        <w:t>40 years. Depreciation of the investment properties is included in determining income.</w:t>
      </w:r>
    </w:p>
    <w:p w14:paraId="40D8DFA3" w14:textId="1EB98710" w:rsidR="006177B8" w:rsidRPr="00272D88" w:rsidRDefault="006177B8" w:rsidP="006177B8">
      <w:pPr>
        <w:spacing w:before="120" w:after="120" w:line="380" w:lineRule="exact"/>
        <w:ind w:left="540"/>
        <w:jc w:val="thaiDistribute"/>
        <w:rPr>
          <w:rFonts w:ascii="Arial" w:hAnsi="Arial" w:cs="Arial"/>
          <w:sz w:val="22"/>
          <w:szCs w:val="22"/>
        </w:rPr>
      </w:pPr>
      <w:r w:rsidRPr="00272D88">
        <w:rPr>
          <w:rFonts w:ascii="Arial" w:hAnsi="Arial" w:cs="Arial"/>
          <w:sz w:val="22"/>
          <w:szCs w:val="22"/>
        </w:rPr>
        <w:t xml:space="preserve">On disposal of investment properties, the difference between the net disposal proceeds and the carrying amount of the asset is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in profit or loss in the period when the asset is </w:t>
      </w:r>
      <w:proofErr w:type="spellStart"/>
      <w:r w:rsidRPr="00272D88">
        <w:rPr>
          <w:rFonts w:ascii="Arial" w:hAnsi="Arial" w:cs="Arial"/>
          <w:sz w:val="22"/>
          <w:szCs w:val="22"/>
        </w:rPr>
        <w:t>derecognised</w:t>
      </w:r>
      <w:proofErr w:type="spellEnd"/>
      <w:r w:rsidRPr="00272D88">
        <w:rPr>
          <w:rFonts w:ascii="Arial" w:hAnsi="Arial" w:cs="Arial"/>
          <w:sz w:val="22"/>
          <w:szCs w:val="22"/>
        </w:rPr>
        <w:t>.</w:t>
      </w:r>
    </w:p>
    <w:p w14:paraId="5B083838" w14:textId="1B4A8D34" w:rsidR="006177B8" w:rsidRPr="00272D88" w:rsidRDefault="008B6BA7" w:rsidP="006177B8">
      <w:pPr>
        <w:tabs>
          <w:tab w:val="left" w:pos="900"/>
          <w:tab w:val="left" w:pos="9464"/>
        </w:tabs>
        <w:suppressAutoHyphens/>
        <w:spacing w:before="120" w:after="120" w:line="380" w:lineRule="exact"/>
        <w:ind w:left="539" w:hanging="539"/>
        <w:rPr>
          <w:rFonts w:ascii="Arial" w:hAnsi="Arial" w:cs="Arial"/>
          <w:b/>
          <w:bCs/>
          <w:spacing w:val="-2"/>
          <w:sz w:val="22"/>
          <w:szCs w:val="22"/>
        </w:rPr>
      </w:pPr>
      <w:r w:rsidRPr="00272D88">
        <w:rPr>
          <w:rFonts w:ascii="Arial" w:hAnsi="Arial" w:cs="Arial"/>
          <w:b/>
          <w:bCs/>
          <w:spacing w:val="-2"/>
          <w:sz w:val="22"/>
          <w:szCs w:val="22"/>
        </w:rPr>
        <w:t>4</w:t>
      </w:r>
      <w:r w:rsidR="006177B8" w:rsidRPr="00272D88">
        <w:rPr>
          <w:rFonts w:ascii="Arial" w:hAnsi="Arial" w:cs="Arial"/>
          <w:b/>
          <w:bCs/>
          <w:spacing w:val="-2"/>
          <w:sz w:val="22"/>
          <w:szCs w:val="22"/>
        </w:rPr>
        <w:t>.8</w:t>
      </w:r>
      <w:r w:rsidR="006177B8" w:rsidRPr="00272D88">
        <w:rPr>
          <w:rFonts w:ascii="Arial" w:hAnsi="Arial" w:cs="Arial"/>
          <w:b/>
          <w:bCs/>
          <w:spacing w:val="-2"/>
          <w:sz w:val="22"/>
          <w:szCs w:val="22"/>
        </w:rPr>
        <w:tab/>
      </w:r>
      <w:r w:rsidR="006177B8" w:rsidRPr="00272D88">
        <w:rPr>
          <w:rFonts w:ascii="Arial" w:hAnsi="Arial" w:cs="Arial"/>
          <w:b/>
          <w:bCs/>
          <w:sz w:val="22"/>
          <w:szCs w:val="22"/>
        </w:rPr>
        <w:t>Land held for development</w:t>
      </w:r>
    </w:p>
    <w:p w14:paraId="6561AB89" w14:textId="23C24CD0" w:rsidR="006177B8" w:rsidRPr="00272D88" w:rsidRDefault="006177B8" w:rsidP="000E0106">
      <w:pPr>
        <w:spacing w:before="120" w:after="120" w:line="380" w:lineRule="exact"/>
        <w:ind w:left="540" w:hanging="7"/>
        <w:jc w:val="thaiDistribute"/>
        <w:rPr>
          <w:rFonts w:ascii="Arial" w:hAnsi="Arial" w:cs="Arial"/>
          <w:sz w:val="22"/>
          <w:szCs w:val="22"/>
        </w:rPr>
      </w:pPr>
      <w:r w:rsidRPr="00272D88">
        <w:rPr>
          <w:rFonts w:ascii="Arial" w:hAnsi="Arial" w:cs="Arial"/>
          <w:sz w:val="22"/>
          <w:szCs w:val="22"/>
        </w:rPr>
        <w:tab/>
        <w:t>Land held for development is presented at the cost less the allowance for impairment of asset</w:t>
      </w:r>
      <w:r w:rsidR="006F25AF" w:rsidRPr="00272D88">
        <w:rPr>
          <w:rFonts w:ascii="Arial" w:hAnsi="Arial" w:cs="Arial"/>
          <w:sz w:val="22"/>
          <w:szCs w:val="22"/>
        </w:rPr>
        <w:t xml:space="preserve">. </w:t>
      </w:r>
      <w:r w:rsidR="00F24027" w:rsidRPr="00272D88">
        <w:rPr>
          <w:rFonts w:ascii="Arial" w:hAnsi="Arial" w:cs="Arial"/>
          <w:sz w:val="22"/>
          <w:szCs w:val="22"/>
        </w:rPr>
        <w:t>It consists of cost of land, land improvement, public utilities cost, project development cost and borrowing cost which occurred during the developed period in the past.</w:t>
      </w:r>
    </w:p>
    <w:p w14:paraId="6EFE95E3" w14:textId="28B40DDF" w:rsidR="006177B8" w:rsidRPr="00272D88" w:rsidRDefault="008B6BA7" w:rsidP="00406FE1">
      <w:pPr>
        <w:tabs>
          <w:tab w:val="left" w:pos="900"/>
          <w:tab w:val="left" w:pos="9464"/>
        </w:tabs>
        <w:suppressAutoHyphens/>
        <w:spacing w:before="120" w:after="120" w:line="380" w:lineRule="exact"/>
        <w:ind w:left="539" w:hanging="539"/>
        <w:rPr>
          <w:rFonts w:ascii="Arial" w:hAnsi="Arial" w:cs="Arial"/>
          <w:b/>
          <w:bCs/>
          <w:spacing w:val="-2"/>
          <w:sz w:val="22"/>
          <w:szCs w:val="22"/>
        </w:rPr>
      </w:pPr>
      <w:r w:rsidRPr="00272D88">
        <w:rPr>
          <w:rFonts w:ascii="Arial" w:hAnsi="Arial" w:cs="Arial"/>
          <w:b/>
          <w:bCs/>
          <w:spacing w:val="-2"/>
          <w:sz w:val="22"/>
          <w:szCs w:val="22"/>
        </w:rPr>
        <w:t>4</w:t>
      </w:r>
      <w:r w:rsidR="006177B8" w:rsidRPr="00272D88">
        <w:rPr>
          <w:rFonts w:ascii="Arial" w:hAnsi="Arial" w:cs="Arial"/>
          <w:b/>
          <w:bCs/>
          <w:spacing w:val="-2"/>
          <w:sz w:val="22"/>
          <w:szCs w:val="22"/>
        </w:rPr>
        <w:t>.9</w:t>
      </w:r>
      <w:r w:rsidR="006177B8" w:rsidRPr="00272D88">
        <w:rPr>
          <w:rFonts w:ascii="Arial" w:hAnsi="Arial" w:cs="Arial"/>
          <w:b/>
          <w:bCs/>
          <w:spacing w:val="-2"/>
          <w:sz w:val="22"/>
          <w:szCs w:val="22"/>
        </w:rPr>
        <w:tab/>
      </w:r>
      <w:r w:rsidR="006177B8" w:rsidRPr="00272D88">
        <w:rPr>
          <w:rFonts w:ascii="Arial" w:hAnsi="Arial" w:cs="Arial"/>
          <w:b/>
          <w:bCs/>
          <w:sz w:val="22"/>
          <w:szCs w:val="22"/>
        </w:rPr>
        <w:t>Property, plant and equipment and depreciation</w:t>
      </w:r>
    </w:p>
    <w:p w14:paraId="37C90D9E" w14:textId="77777777" w:rsidR="006177B8" w:rsidRPr="00272D88" w:rsidRDefault="006177B8" w:rsidP="00406FE1">
      <w:pPr>
        <w:tabs>
          <w:tab w:val="left" w:pos="9464"/>
        </w:tabs>
        <w:suppressAutoHyphens/>
        <w:spacing w:before="120" w:after="120" w:line="380" w:lineRule="exact"/>
        <w:ind w:left="539" w:hanging="539"/>
        <w:jc w:val="thaiDistribute"/>
        <w:rPr>
          <w:rFonts w:ascii="Arial" w:hAnsi="Arial" w:cs="Arial"/>
          <w:sz w:val="22"/>
          <w:szCs w:val="22"/>
        </w:rPr>
      </w:pPr>
      <w:r w:rsidRPr="00272D88">
        <w:rPr>
          <w:rFonts w:ascii="Arial" w:hAnsi="Arial" w:cs="Arial"/>
          <w:sz w:val="22"/>
          <w:szCs w:val="22"/>
        </w:rPr>
        <w:tab/>
        <w:t xml:space="preserve">Land is stated at cost. Land improvement, building and building improvements, and equipment are stated at cost less accumulated depreciation and the allowance for impairment (if any). </w:t>
      </w:r>
    </w:p>
    <w:p w14:paraId="5170074E" w14:textId="77777777" w:rsidR="00425FC1" w:rsidRPr="00272D88" w:rsidRDefault="00425FC1">
      <w:pPr>
        <w:overflowPunct/>
        <w:autoSpaceDE/>
        <w:autoSpaceDN/>
        <w:adjustRightInd/>
        <w:spacing w:after="160" w:line="259" w:lineRule="auto"/>
        <w:textAlignment w:val="auto"/>
        <w:rPr>
          <w:rFonts w:ascii="Arial" w:hAnsi="Arial" w:cs="Arial"/>
          <w:sz w:val="22"/>
          <w:szCs w:val="22"/>
        </w:rPr>
      </w:pPr>
      <w:r w:rsidRPr="00272D88">
        <w:rPr>
          <w:rFonts w:ascii="Arial" w:hAnsi="Arial" w:cs="Arial"/>
          <w:sz w:val="22"/>
          <w:szCs w:val="22"/>
        </w:rPr>
        <w:br w:type="page"/>
      </w:r>
    </w:p>
    <w:p w14:paraId="371C2C75" w14:textId="6F0FEFD1" w:rsidR="005813B5" w:rsidRPr="00272D88" w:rsidRDefault="00C32F9A" w:rsidP="00406FE1">
      <w:pPr>
        <w:tabs>
          <w:tab w:val="left" w:pos="9464"/>
        </w:tabs>
        <w:suppressAutoHyphens/>
        <w:spacing w:before="120" w:after="120" w:line="380" w:lineRule="exact"/>
        <w:ind w:left="533" w:hanging="533"/>
        <w:jc w:val="thaiDistribute"/>
        <w:rPr>
          <w:rFonts w:ascii="Arial" w:hAnsi="Arial" w:cs="Arial"/>
          <w:sz w:val="22"/>
          <w:szCs w:val="22"/>
        </w:rPr>
      </w:pPr>
      <w:r w:rsidRPr="00272D88">
        <w:rPr>
          <w:rFonts w:ascii="Arial" w:hAnsi="Arial" w:cs="Arial"/>
          <w:sz w:val="22"/>
          <w:szCs w:val="22"/>
        </w:rPr>
        <w:lastRenderedPageBreak/>
        <w:tab/>
      </w:r>
      <w:r w:rsidR="006177B8" w:rsidRPr="00272D88">
        <w:rPr>
          <w:rFonts w:ascii="Arial" w:hAnsi="Arial" w:cs="Arial"/>
          <w:sz w:val="22"/>
          <w:szCs w:val="22"/>
        </w:rPr>
        <w:t xml:space="preserve">Depreciation of plant and equipment is calculated by reference to their costs on the </w:t>
      </w:r>
      <w:r w:rsidR="006177B8" w:rsidRPr="00272D88">
        <w:rPr>
          <w:rFonts w:ascii="Arial" w:hAnsi="Arial" w:cs="Arial"/>
          <w:sz w:val="22"/>
          <w:szCs w:val="22"/>
          <w:cs/>
        </w:rPr>
        <w:t xml:space="preserve">           </w:t>
      </w:r>
      <w:r w:rsidR="006177B8" w:rsidRPr="00272D88">
        <w:rPr>
          <w:rFonts w:ascii="Arial" w:hAnsi="Arial" w:cs="Arial"/>
          <w:sz w:val="22"/>
          <w:szCs w:val="22"/>
        </w:rPr>
        <w:t>straight-line basis over the following estimated useful lives:</w:t>
      </w:r>
    </w:p>
    <w:tbl>
      <w:tblPr>
        <w:tblW w:w="8751" w:type="dxa"/>
        <w:tblInd w:w="288" w:type="dxa"/>
        <w:tblLayout w:type="fixed"/>
        <w:tblLook w:val="0000" w:firstRow="0" w:lastRow="0" w:firstColumn="0" w:lastColumn="0" w:noHBand="0" w:noVBand="0"/>
      </w:tblPr>
      <w:tblGrid>
        <w:gridCol w:w="6057"/>
        <w:gridCol w:w="2694"/>
      </w:tblGrid>
      <w:tr w:rsidR="00272D88" w:rsidRPr="00272D88" w14:paraId="637E6F42" w14:textId="77777777" w:rsidTr="00406FE1">
        <w:tc>
          <w:tcPr>
            <w:tcW w:w="6057" w:type="dxa"/>
          </w:tcPr>
          <w:p w14:paraId="4EE257F9" w14:textId="77777777" w:rsidR="006177B8" w:rsidRPr="00272D88" w:rsidRDefault="006177B8" w:rsidP="00BE07FB">
            <w:pPr>
              <w:spacing w:line="380" w:lineRule="exact"/>
              <w:ind w:left="150"/>
              <w:rPr>
                <w:rFonts w:ascii="Arial" w:hAnsi="Arial" w:cs="Arial"/>
                <w:sz w:val="22"/>
                <w:szCs w:val="22"/>
              </w:rPr>
            </w:pPr>
            <w:r w:rsidRPr="00272D88">
              <w:rPr>
                <w:rFonts w:ascii="Arial" w:hAnsi="Arial" w:cs="Arial"/>
                <w:sz w:val="22"/>
                <w:szCs w:val="22"/>
              </w:rPr>
              <w:t>Land improvement</w:t>
            </w:r>
          </w:p>
        </w:tc>
        <w:tc>
          <w:tcPr>
            <w:tcW w:w="2694" w:type="dxa"/>
          </w:tcPr>
          <w:p w14:paraId="5C55D2A2" w14:textId="77777777" w:rsidR="006177B8" w:rsidRPr="00272D88" w:rsidRDefault="006177B8" w:rsidP="00406FE1">
            <w:pPr>
              <w:spacing w:line="380" w:lineRule="exact"/>
              <w:ind w:left="-81"/>
              <w:jc w:val="right"/>
              <w:rPr>
                <w:rFonts w:ascii="Arial" w:hAnsi="Arial" w:cs="Arial"/>
                <w:sz w:val="22"/>
                <w:szCs w:val="22"/>
              </w:rPr>
            </w:pPr>
            <w:r w:rsidRPr="00272D88">
              <w:rPr>
                <w:rFonts w:ascii="Arial" w:hAnsi="Arial" w:cs="Arial"/>
                <w:sz w:val="22"/>
                <w:szCs w:val="22"/>
              </w:rPr>
              <w:t>5 - 20 years</w:t>
            </w:r>
          </w:p>
        </w:tc>
      </w:tr>
      <w:tr w:rsidR="00272D88" w:rsidRPr="00272D88" w14:paraId="1011B56E" w14:textId="77777777" w:rsidTr="00406FE1">
        <w:tc>
          <w:tcPr>
            <w:tcW w:w="6057" w:type="dxa"/>
          </w:tcPr>
          <w:p w14:paraId="047F3216" w14:textId="77777777" w:rsidR="006177B8" w:rsidRPr="00272D88" w:rsidRDefault="006177B8" w:rsidP="00BE07FB">
            <w:pPr>
              <w:spacing w:line="380" w:lineRule="exact"/>
              <w:ind w:left="150"/>
              <w:rPr>
                <w:rFonts w:ascii="Arial" w:hAnsi="Arial" w:cs="Arial"/>
                <w:sz w:val="22"/>
                <w:szCs w:val="22"/>
              </w:rPr>
            </w:pPr>
            <w:r w:rsidRPr="00272D88">
              <w:rPr>
                <w:rFonts w:ascii="Arial" w:hAnsi="Arial" w:cs="Arial"/>
                <w:sz w:val="22"/>
                <w:szCs w:val="22"/>
              </w:rPr>
              <w:t>Buildings and building improvements</w:t>
            </w:r>
          </w:p>
        </w:tc>
        <w:tc>
          <w:tcPr>
            <w:tcW w:w="2694" w:type="dxa"/>
          </w:tcPr>
          <w:p w14:paraId="1EB13A2E" w14:textId="77777777" w:rsidR="006177B8" w:rsidRPr="00272D88" w:rsidRDefault="006177B8" w:rsidP="00406FE1">
            <w:pPr>
              <w:spacing w:line="380" w:lineRule="exact"/>
              <w:ind w:left="-81"/>
              <w:jc w:val="right"/>
              <w:rPr>
                <w:rFonts w:ascii="Arial" w:hAnsi="Arial" w:cs="Arial"/>
                <w:sz w:val="22"/>
                <w:szCs w:val="22"/>
              </w:rPr>
            </w:pPr>
            <w:r w:rsidRPr="00272D88">
              <w:rPr>
                <w:rFonts w:ascii="Arial" w:hAnsi="Arial" w:cs="Arial"/>
                <w:sz w:val="22"/>
                <w:szCs w:val="22"/>
              </w:rPr>
              <w:t>5 - 30 years and 40 years</w:t>
            </w:r>
          </w:p>
        </w:tc>
      </w:tr>
      <w:tr w:rsidR="00272D88" w:rsidRPr="00272D88" w14:paraId="67C20CF3" w14:textId="77777777" w:rsidTr="00406FE1">
        <w:tc>
          <w:tcPr>
            <w:tcW w:w="6057" w:type="dxa"/>
          </w:tcPr>
          <w:p w14:paraId="1269F1B7" w14:textId="77777777" w:rsidR="006177B8" w:rsidRPr="00272D88" w:rsidRDefault="006177B8" w:rsidP="00BE07FB">
            <w:pPr>
              <w:spacing w:line="380" w:lineRule="exact"/>
              <w:ind w:left="150"/>
              <w:rPr>
                <w:rFonts w:ascii="Arial" w:hAnsi="Arial" w:cs="Arial"/>
                <w:sz w:val="22"/>
                <w:szCs w:val="22"/>
              </w:rPr>
            </w:pPr>
            <w:r w:rsidRPr="00272D88">
              <w:rPr>
                <w:rFonts w:ascii="Arial" w:hAnsi="Arial" w:cs="Arial"/>
                <w:sz w:val="22"/>
                <w:szCs w:val="22"/>
              </w:rPr>
              <w:t>Machinery and equipment</w:t>
            </w:r>
          </w:p>
        </w:tc>
        <w:tc>
          <w:tcPr>
            <w:tcW w:w="2694" w:type="dxa"/>
          </w:tcPr>
          <w:p w14:paraId="056AA82A" w14:textId="77777777" w:rsidR="006177B8" w:rsidRPr="00272D88" w:rsidRDefault="006177B8" w:rsidP="00406FE1">
            <w:pPr>
              <w:spacing w:line="380" w:lineRule="exact"/>
              <w:ind w:left="-81"/>
              <w:jc w:val="right"/>
              <w:rPr>
                <w:rFonts w:ascii="Arial" w:hAnsi="Arial" w:cs="Arial"/>
                <w:sz w:val="22"/>
                <w:szCs w:val="22"/>
              </w:rPr>
            </w:pPr>
            <w:r w:rsidRPr="00272D88">
              <w:rPr>
                <w:rFonts w:ascii="Arial" w:hAnsi="Arial" w:cs="Arial"/>
                <w:sz w:val="22"/>
                <w:szCs w:val="22"/>
              </w:rPr>
              <w:t>5 - 20 years</w:t>
            </w:r>
          </w:p>
        </w:tc>
      </w:tr>
      <w:tr w:rsidR="00272D88" w:rsidRPr="00272D88" w14:paraId="60EC3E1A" w14:textId="77777777" w:rsidTr="00406FE1">
        <w:tc>
          <w:tcPr>
            <w:tcW w:w="6057" w:type="dxa"/>
          </w:tcPr>
          <w:p w14:paraId="1A77C13D" w14:textId="77777777" w:rsidR="006177B8" w:rsidRPr="00272D88" w:rsidRDefault="006177B8" w:rsidP="00BE07FB">
            <w:pPr>
              <w:spacing w:line="380" w:lineRule="exact"/>
              <w:ind w:left="150"/>
              <w:rPr>
                <w:rFonts w:ascii="Arial" w:hAnsi="Arial" w:cs="Arial"/>
                <w:sz w:val="22"/>
                <w:szCs w:val="22"/>
              </w:rPr>
            </w:pPr>
            <w:r w:rsidRPr="00272D88">
              <w:rPr>
                <w:rFonts w:ascii="Arial" w:hAnsi="Arial" w:cs="Arial"/>
                <w:sz w:val="22"/>
                <w:szCs w:val="22"/>
              </w:rPr>
              <w:t xml:space="preserve">Furniture, </w:t>
            </w:r>
            <w:proofErr w:type="gramStart"/>
            <w:r w:rsidRPr="00272D88">
              <w:rPr>
                <w:rFonts w:ascii="Arial" w:hAnsi="Arial" w:cs="Arial"/>
                <w:sz w:val="22"/>
                <w:szCs w:val="22"/>
              </w:rPr>
              <w:t>fixture</w:t>
            </w:r>
            <w:proofErr w:type="gramEnd"/>
            <w:r w:rsidRPr="00272D88">
              <w:rPr>
                <w:rFonts w:ascii="Arial" w:hAnsi="Arial" w:cs="Arial"/>
                <w:sz w:val="22"/>
                <w:szCs w:val="22"/>
              </w:rPr>
              <w:t xml:space="preserve"> and office equipment</w:t>
            </w:r>
          </w:p>
        </w:tc>
        <w:tc>
          <w:tcPr>
            <w:tcW w:w="2694" w:type="dxa"/>
          </w:tcPr>
          <w:p w14:paraId="7F3CF768" w14:textId="77777777" w:rsidR="006177B8" w:rsidRPr="00272D88" w:rsidRDefault="006177B8" w:rsidP="00406FE1">
            <w:pPr>
              <w:spacing w:line="380" w:lineRule="exact"/>
              <w:ind w:left="-81"/>
              <w:jc w:val="right"/>
              <w:rPr>
                <w:rFonts w:ascii="Arial" w:hAnsi="Arial" w:cs="Arial"/>
                <w:sz w:val="22"/>
                <w:szCs w:val="22"/>
              </w:rPr>
            </w:pPr>
            <w:r w:rsidRPr="00272D88">
              <w:rPr>
                <w:rFonts w:ascii="Arial" w:hAnsi="Arial" w:cs="Arial"/>
                <w:sz w:val="22"/>
                <w:szCs w:val="22"/>
              </w:rPr>
              <w:t>3 - 10 years</w:t>
            </w:r>
          </w:p>
        </w:tc>
      </w:tr>
      <w:tr w:rsidR="00272D88" w:rsidRPr="00272D88" w14:paraId="18EB2751" w14:textId="77777777" w:rsidTr="00406FE1">
        <w:tc>
          <w:tcPr>
            <w:tcW w:w="6057" w:type="dxa"/>
          </w:tcPr>
          <w:p w14:paraId="621745E2" w14:textId="77777777" w:rsidR="006177B8" w:rsidRPr="00272D88" w:rsidRDefault="006177B8" w:rsidP="00BE07FB">
            <w:pPr>
              <w:spacing w:line="380" w:lineRule="exact"/>
              <w:ind w:left="150"/>
              <w:rPr>
                <w:rFonts w:ascii="Arial" w:hAnsi="Arial" w:cs="Arial"/>
                <w:sz w:val="22"/>
                <w:szCs w:val="22"/>
              </w:rPr>
            </w:pPr>
            <w:r w:rsidRPr="00272D88">
              <w:rPr>
                <w:rFonts w:ascii="Arial" w:hAnsi="Arial" w:cs="Arial"/>
                <w:sz w:val="22"/>
                <w:szCs w:val="22"/>
              </w:rPr>
              <w:t>Motor vehicles</w:t>
            </w:r>
          </w:p>
        </w:tc>
        <w:tc>
          <w:tcPr>
            <w:tcW w:w="2694" w:type="dxa"/>
          </w:tcPr>
          <w:p w14:paraId="31E0D228" w14:textId="77777777" w:rsidR="006177B8" w:rsidRPr="00272D88" w:rsidRDefault="006177B8" w:rsidP="00406FE1">
            <w:pPr>
              <w:spacing w:line="380" w:lineRule="exact"/>
              <w:ind w:left="-81"/>
              <w:jc w:val="right"/>
              <w:rPr>
                <w:rFonts w:ascii="Arial" w:hAnsi="Arial" w:cs="Arial"/>
                <w:sz w:val="22"/>
                <w:szCs w:val="22"/>
              </w:rPr>
            </w:pPr>
            <w:r w:rsidRPr="00272D88">
              <w:rPr>
                <w:rFonts w:ascii="Arial" w:hAnsi="Arial" w:cs="Arial"/>
                <w:sz w:val="22"/>
                <w:szCs w:val="22"/>
              </w:rPr>
              <w:t>5 years</w:t>
            </w:r>
          </w:p>
        </w:tc>
      </w:tr>
    </w:tbl>
    <w:p w14:paraId="10501FA7" w14:textId="77777777" w:rsidR="006177B8" w:rsidRPr="00272D88" w:rsidRDefault="006177B8" w:rsidP="006177B8">
      <w:pPr>
        <w:tabs>
          <w:tab w:val="left" w:pos="1080"/>
          <w:tab w:val="left" w:pos="7200"/>
        </w:tabs>
        <w:spacing w:before="240" w:after="120" w:line="380" w:lineRule="exact"/>
        <w:ind w:left="1094" w:right="-43" w:hanging="547"/>
        <w:jc w:val="both"/>
        <w:rPr>
          <w:rFonts w:ascii="Arial" w:hAnsi="Arial" w:cs="Arial"/>
          <w:sz w:val="22"/>
          <w:szCs w:val="22"/>
          <w:lang w:val="en-GB"/>
        </w:rPr>
      </w:pPr>
      <w:r w:rsidRPr="00272D88">
        <w:rPr>
          <w:rFonts w:ascii="Arial" w:hAnsi="Arial" w:cs="Arial"/>
          <w:sz w:val="22"/>
          <w:szCs w:val="22"/>
        </w:rPr>
        <w:t xml:space="preserve">Depreciation is included in determining </w:t>
      </w:r>
      <w:r w:rsidRPr="00272D88">
        <w:rPr>
          <w:rFonts w:ascii="Arial" w:hAnsi="Arial" w:cs="Arial"/>
          <w:sz w:val="22"/>
          <w:szCs w:val="22"/>
          <w:lang w:val="en-GB"/>
        </w:rPr>
        <w:t>income.</w:t>
      </w:r>
    </w:p>
    <w:p w14:paraId="6CDAF93F" w14:textId="744DCF5F" w:rsidR="006177B8" w:rsidRPr="00272D88" w:rsidRDefault="006177B8" w:rsidP="006177B8">
      <w:pPr>
        <w:spacing w:before="120" w:after="120" w:line="380" w:lineRule="exact"/>
        <w:ind w:left="547" w:right="-43" w:hanging="547"/>
        <w:jc w:val="both"/>
        <w:rPr>
          <w:rFonts w:ascii="Arial" w:hAnsi="Arial" w:cs="Arial"/>
          <w:sz w:val="22"/>
          <w:szCs w:val="22"/>
        </w:rPr>
      </w:pPr>
      <w:r w:rsidRPr="00272D88">
        <w:rPr>
          <w:rFonts w:ascii="Arial" w:hAnsi="Arial" w:cs="Arial"/>
          <w:sz w:val="22"/>
          <w:szCs w:val="22"/>
        </w:rPr>
        <w:tab/>
        <w:t xml:space="preserve">No depreciation </w:t>
      </w:r>
      <w:r w:rsidR="00397BC0" w:rsidRPr="00272D88">
        <w:rPr>
          <w:rFonts w:ascii="Arial" w:hAnsi="Arial" w:cs="Arial"/>
          <w:sz w:val="22"/>
          <w:szCs w:val="22"/>
        </w:rPr>
        <w:t>is</w:t>
      </w:r>
      <w:r w:rsidRPr="00272D88">
        <w:rPr>
          <w:rFonts w:ascii="Arial" w:hAnsi="Arial" w:cs="Arial"/>
          <w:sz w:val="22"/>
          <w:szCs w:val="22"/>
        </w:rPr>
        <w:t xml:space="preserve"> provided on land and construction in progress.</w:t>
      </w:r>
    </w:p>
    <w:p w14:paraId="2798CCD7" w14:textId="114F32A0" w:rsidR="006177B8" w:rsidRPr="00272D88" w:rsidRDefault="006177B8" w:rsidP="006177B8">
      <w:pPr>
        <w:suppressAutoHyphens/>
        <w:spacing w:before="120" w:after="120" w:line="380" w:lineRule="exact"/>
        <w:ind w:left="547"/>
        <w:jc w:val="thaiDistribute"/>
        <w:rPr>
          <w:rFonts w:ascii="Arial" w:hAnsi="Arial" w:cs="Arial"/>
          <w:sz w:val="22"/>
          <w:szCs w:val="22"/>
          <w:lang w:val="en-GB"/>
        </w:rPr>
      </w:pPr>
      <w:r w:rsidRPr="00272D88">
        <w:rPr>
          <w:rFonts w:ascii="Arial" w:hAnsi="Arial" w:cs="Arial"/>
          <w:sz w:val="22"/>
          <w:szCs w:val="22"/>
        </w:rPr>
        <w:t xml:space="preserve">An item of property, plant and equipment is </w:t>
      </w:r>
      <w:proofErr w:type="spellStart"/>
      <w:r w:rsidRPr="00272D88">
        <w:rPr>
          <w:rFonts w:ascii="Arial" w:hAnsi="Arial" w:cs="Arial"/>
          <w:sz w:val="22"/>
          <w:szCs w:val="22"/>
        </w:rPr>
        <w:t>derecognised</w:t>
      </w:r>
      <w:proofErr w:type="spellEnd"/>
      <w:r w:rsidRPr="00272D88">
        <w:rPr>
          <w:rFonts w:ascii="Arial" w:hAnsi="Arial" w:cs="Arial"/>
          <w:sz w:val="22"/>
          <w:szCs w:val="22"/>
        </w:rPr>
        <w:t xml:space="preserve"> upon disposal or when no future economic benefits are expected from its use or disposal.</w:t>
      </w:r>
      <w:r w:rsidRPr="00272D88">
        <w:rPr>
          <w:rFonts w:ascii="Arial" w:hAnsi="Arial" w:cs="Arial"/>
          <w:sz w:val="22"/>
          <w:szCs w:val="22"/>
          <w:cs/>
        </w:rPr>
        <w:t xml:space="preserve"> </w:t>
      </w:r>
      <w:r w:rsidRPr="00272D88">
        <w:rPr>
          <w:rFonts w:ascii="Arial" w:hAnsi="Arial" w:cs="Arial"/>
          <w:sz w:val="22"/>
          <w:szCs w:val="22"/>
        </w:rPr>
        <w:t>Any gain or loss arising on disposal of an asset</w:t>
      </w:r>
      <w:r w:rsidRPr="00272D88">
        <w:rPr>
          <w:rFonts w:ascii="Arial" w:hAnsi="Arial" w:cs="Arial"/>
          <w:sz w:val="22"/>
          <w:szCs w:val="22"/>
          <w:cs/>
        </w:rPr>
        <w:t xml:space="preserve"> </w:t>
      </w:r>
      <w:r w:rsidRPr="00272D88">
        <w:rPr>
          <w:rFonts w:ascii="Arial" w:hAnsi="Arial" w:cs="Arial"/>
          <w:sz w:val="22"/>
          <w:szCs w:val="22"/>
        </w:rPr>
        <w:t xml:space="preserve">is included in profit or loss when the asset is </w:t>
      </w:r>
      <w:proofErr w:type="spellStart"/>
      <w:r w:rsidRPr="00272D88">
        <w:rPr>
          <w:rFonts w:ascii="Arial" w:hAnsi="Arial" w:cs="Arial"/>
          <w:sz w:val="22"/>
          <w:szCs w:val="22"/>
        </w:rPr>
        <w:t>derecognised</w:t>
      </w:r>
      <w:proofErr w:type="spellEnd"/>
      <w:r w:rsidRPr="00272D88">
        <w:rPr>
          <w:rFonts w:ascii="Arial" w:hAnsi="Arial" w:cs="Arial"/>
          <w:sz w:val="22"/>
          <w:szCs w:val="22"/>
        </w:rPr>
        <w:t>.</w:t>
      </w:r>
    </w:p>
    <w:p w14:paraId="2BF71DC3" w14:textId="13068C39" w:rsidR="006177B8" w:rsidRPr="00272D88" w:rsidRDefault="008B6BA7" w:rsidP="00406FE1">
      <w:pPr>
        <w:spacing w:before="120" w:after="120" w:line="380" w:lineRule="exact"/>
        <w:ind w:left="540" w:hanging="547"/>
        <w:rPr>
          <w:rFonts w:ascii="Arial" w:hAnsi="Arial" w:cs="Arial"/>
          <w:b/>
          <w:bCs/>
          <w:sz w:val="22"/>
        </w:rPr>
      </w:pPr>
      <w:r w:rsidRPr="00272D88">
        <w:rPr>
          <w:rFonts w:ascii="Arial" w:hAnsi="Arial" w:cs="Arial"/>
          <w:b/>
          <w:bCs/>
          <w:sz w:val="22"/>
        </w:rPr>
        <w:t>4</w:t>
      </w:r>
      <w:r w:rsidR="006177B8" w:rsidRPr="00272D88">
        <w:rPr>
          <w:rFonts w:ascii="Arial" w:hAnsi="Arial" w:cs="Arial"/>
          <w:b/>
          <w:bCs/>
          <w:sz w:val="22"/>
        </w:rPr>
        <w:t>.10</w:t>
      </w:r>
      <w:r w:rsidR="006177B8" w:rsidRPr="00272D88">
        <w:rPr>
          <w:rFonts w:ascii="Arial" w:hAnsi="Arial" w:cs="Arial"/>
          <w:b/>
          <w:bCs/>
          <w:sz w:val="22"/>
        </w:rPr>
        <w:tab/>
        <w:t xml:space="preserve">Goodwill </w:t>
      </w:r>
    </w:p>
    <w:p w14:paraId="423D8A85" w14:textId="77777777" w:rsidR="006177B8" w:rsidRPr="00272D88" w:rsidRDefault="006177B8" w:rsidP="00FD6993">
      <w:pPr>
        <w:spacing w:before="120" w:after="120" w:line="380" w:lineRule="exact"/>
        <w:ind w:left="540" w:hanging="7"/>
        <w:jc w:val="thaiDistribute"/>
        <w:rPr>
          <w:rFonts w:ascii="Arial" w:hAnsi="Arial" w:cs="Arial"/>
          <w:sz w:val="22"/>
          <w:szCs w:val="22"/>
        </w:rPr>
      </w:pPr>
      <w:r w:rsidRPr="00272D88">
        <w:rPr>
          <w:rFonts w:ascii="Arial" w:hAnsi="Arial" w:cs="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as gain in profit or loss.</w:t>
      </w:r>
    </w:p>
    <w:p w14:paraId="4DF7F17F" w14:textId="77777777" w:rsidR="006177B8" w:rsidRPr="00272D88" w:rsidRDefault="006177B8" w:rsidP="00FD6993">
      <w:pPr>
        <w:spacing w:before="120" w:after="120" w:line="380" w:lineRule="exact"/>
        <w:ind w:left="540" w:hanging="7"/>
        <w:jc w:val="thaiDistribute"/>
        <w:rPr>
          <w:rFonts w:ascii="Arial" w:hAnsi="Arial" w:cs="Arial"/>
          <w:sz w:val="22"/>
          <w:szCs w:val="22"/>
        </w:rPr>
      </w:pPr>
      <w:r w:rsidRPr="00272D88">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3BF88588" w14:textId="21DC3E59" w:rsidR="006177B8" w:rsidRPr="00272D88" w:rsidRDefault="006177B8" w:rsidP="00FD6993">
      <w:pPr>
        <w:spacing w:before="120" w:after="120" w:line="380" w:lineRule="exact"/>
        <w:ind w:left="547" w:hanging="14"/>
        <w:jc w:val="both"/>
        <w:rPr>
          <w:rFonts w:ascii="Arial" w:hAnsi="Arial" w:cs="Arial"/>
          <w:b/>
          <w:bCs/>
          <w:sz w:val="22"/>
          <w:szCs w:val="22"/>
        </w:rPr>
      </w:pPr>
      <w:proofErr w:type="gramStart"/>
      <w:r w:rsidRPr="00272D88">
        <w:rPr>
          <w:rFonts w:ascii="Arial" w:hAnsi="Arial" w:cs="Arial"/>
          <w:sz w:val="22"/>
          <w:szCs w:val="22"/>
        </w:rPr>
        <w:t>For the purpose of</w:t>
      </w:r>
      <w:proofErr w:type="gramEnd"/>
      <w:r w:rsidRPr="00272D88">
        <w:rPr>
          <w:rFonts w:ascii="Arial" w:hAnsi="Arial" w:cs="Arial"/>
          <w:sz w:val="22"/>
          <w:szCs w:val="22"/>
        </w:rPr>
        <w:t xml:space="preserve"> impairment testing, goodwill acquired in a business combination is allocated to each of the Company’s cash-generating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in profit or loss. Impairment losses relating to goodwill cannot be reversed in future periods</w:t>
      </w:r>
      <w:r w:rsidR="00C87F6E" w:rsidRPr="00272D88">
        <w:rPr>
          <w:rFonts w:ascii="Arial" w:hAnsi="Arial" w:cs="Arial"/>
          <w:sz w:val="22"/>
          <w:szCs w:val="22"/>
        </w:rPr>
        <w:t>.</w:t>
      </w:r>
    </w:p>
    <w:p w14:paraId="48277791" w14:textId="6CAA0148" w:rsidR="006177B8" w:rsidRPr="00272D88" w:rsidRDefault="008B6BA7" w:rsidP="00FD6993">
      <w:pPr>
        <w:tabs>
          <w:tab w:val="left" w:pos="900"/>
          <w:tab w:val="left" w:pos="9464"/>
        </w:tabs>
        <w:suppressAutoHyphens/>
        <w:spacing w:before="120" w:after="120" w:line="380" w:lineRule="exact"/>
        <w:ind w:left="547" w:hanging="540"/>
        <w:rPr>
          <w:rFonts w:ascii="Arial" w:hAnsi="Arial" w:cs="Arial"/>
          <w:b/>
          <w:bCs/>
          <w:sz w:val="22"/>
          <w:szCs w:val="22"/>
        </w:rPr>
      </w:pPr>
      <w:r w:rsidRPr="00272D88">
        <w:rPr>
          <w:rFonts w:ascii="Arial" w:hAnsi="Arial" w:cs="Arial"/>
          <w:b/>
          <w:bCs/>
          <w:sz w:val="22"/>
          <w:szCs w:val="22"/>
        </w:rPr>
        <w:t>4</w:t>
      </w:r>
      <w:r w:rsidR="006177B8" w:rsidRPr="00272D88">
        <w:rPr>
          <w:rFonts w:ascii="Arial" w:hAnsi="Arial" w:cs="Arial"/>
          <w:b/>
          <w:bCs/>
          <w:sz w:val="22"/>
          <w:szCs w:val="22"/>
        </w:rPr>
        <w:t>.11</w:t>
      </w:r>
      <w:r w:rsidR="006177B8" w:rsidRPr="00272D88">
        <w:rPr>
          <w:rFonts w:ascii="Arial" w:hAnsi="Arial" w:cs="Arial"/>
          <w:b/>
          <w:bCs/>
          <w:sz w:val="22"/>
          <w:szCs w:val="22"/>
        </w:rPr>
        <w:tab/>
        <w:t>Intangible assets</w:t>
      </w:r>
    </w:p>
    <w:p w14:paraId="2D22C241" w14:textId="77777777" w:rsidR="006177B8" w:rsidRPr="00272D88" w:rsidRDefault="006177B8" w:rsidP="00FD6993">
      <w:pPr>
        <w:spacing w:before="120" w:after="120" w:line="380" w:lineRule="exact"/>
        <w:ind w:left="547"/>
        <w:jc w:val="thaiDistribute"/>
        <w:rPr>
          <w:rFonts w:ascii="Arial" w:hAnsi="Arial" w:cs="Arial"/>
          <w:sz w:val="22"/>
          <w:szCs w:val="22"/>
        </w:rPr>
      </w:pPr>
      <w:r w:rsidRPr="00272D88">
        <w:rPr>
          <w:rFonts w:ascii="Arial" w:hAnsi="Arial" w:cs="Arial"/>
          <w:sz w:val="22"/>
          <w:szCs w:val="22"/>
        </w:rPr>
        <w:t xml:space="preserve">Intangible assets are carried at cost less any accumulated </w:t>
      </w:r>
      <w:proofErr w:type="spellStart"/>
      <w:r w:rsidRPr="00272D88">
        <w:rPr>
          <w:rFonts w:ascii="Arial" w:hAnsi="Arial" w:cs="Arial"/>
          <w:sz w:val="22"/>
          <w:szCs w:val="22"/>
        </w:rPr>
        <w:t>amortisation</w:t>
      </w:r>
      <w:proofErr w:type="spellEnd"/>
      <w:r w:rsidRPr="00272D88">
        <w:rPr>
          <w:rFonts w:ascii="Arial" w:hAnsi="Arial" w:cs="Arial"/>
          <w:sz w:val="22"/>
          <w:szCs w:val="22"/>
        </w:rPr>
        <w:t xml:space="preserve"> and any accumulated impairment losses (if any). </w:t>
      </w:r>
    </w:p>
    <w:p w14:paraId="7974502B" w14:textId="77777777" w:rsidR="00425FC1" w:rsidRPr="00272D88" w:rsidRDefault="00425FC1">
      <w:pPr>
        <w:overflowPunct/>
        <w:autoSpaceDE/>
        <w:autoSpaceDN/>
        <w:adjustRightInd/>
        <w:spacing w:after="160" w:line="259" w:lineRule="auto"/>
        <w:textAlignment w:val="auto"/>
        <w:rPr>
          <w:rFonts w:ascii="Arial" w:hAnsi="Arial" w:cs="Arial"/>
          <w:sz w:val="22"/>
          <w:szCs w:val="22"/>
        </w:rPr>
      </w:pPr>
      <w:r w:rsidRPr="00272D88">
        <w:rPr>
          <w:rFonts w:ascii="Arial" w:hAnsi="Arial" w:cs="Arial"/>
          <w:sz w:val="22"/>
          <w:szCs w:val="22"/>
        </w:rPr>
        <w:br w:type="page"/>
      </w:r>
    </w:p>
    <w:p w14:paraId="29830384" w14:textId="51D52835" w:rsidR="006177B8" w:rsidRPr="00272D88" w:rsidRDefault="006177B8" w:rsidP="006177B8">
      <w:pPr>
        <w:spacing w:before="120" w:after="120" w:line="380" w:lineRule="exact"/>
        <w:ind w:left="547"/>
        <w:jc w:val="thaiDistribute"/>
        <w:rPr>
          <w:rFonts w:ascii="Arial" w:hAnsi="Arial" w:cs="Arial"/>
          <w:sz w:val="22"/>
          <w:szCs w:val="22"/>
        </w:rPr>
      </w:pPr>
      <w:r w:rsidRPr="00272D88">
        <w:rPr>
          <w:rFonts w:ascii="Arial" w:hAnsi="Arial" w:cs="Arial"/>
          <w:sz w:val="22"/>
          <w:szCs w:val="22"/>
        </w:rPr>
        <w:lastRenderedPageBreak/>
        <w:t xml:space="preserve">Intangible assets with finite lives are </w:t>
      </w:r>
      <w:proofErr w:type="spellStart"/>
      <w:r w:rsidRPr="00272D88">
        <w:rPr>
          <w:rFonts w:ascii="Arial" w:hAnsi="Arial" w:cs="Arial"/>
          <w:sz w:val="22"/>
          <w:szCs w:val="22"/>
        </w:rPr>
        <w:t>amortised</w:t>
      </w:r>
      <w:proofErr w:type="spellEnd"/>
      <w:r w:rsidRPr="00272D88">
        <w:rPr>
          <w:rFonts w:ascii="Arial" w:hAnsi="Arial" w:cs="Arial"/>
          <w:sz w:val="22"/>
          <w:szCs w:val="22"/>
        </w:rPr>
        <w:t xml:space="preserve"> on a systematic basis over the economic useful life and tested for impairment whenever there is an indication that the intangible asset may be impaired. The </w:t>
      </w:r>
      <w:proofErr w:type="spellStart"/>
      <w:r w:rsidRPr="00272D88">
        <w:rPr>
          <w:rFonts w:ascii="Arial" w:hAnsi="Arial" w:cs="Arial"/>
          <w:sz w:val="22"/>
          <w:szCs w:val="22"/>
        </w:rPr>
        <w:t>amortisation</w:t>
      </w:r>
      <w:proofErr w:type="spellEnd"/>
      <w:r w:rsidRPr="00272D88">
        <w:rPr>
          <w:rFonts w:ascii="Arial" w:hAnsi="Arial" w:cs="Arial"/>
          <w:sz w:val="22"/>
          <w:szCs w:val="22"/>
        </w:rPr>
        <w:t xml:space="preserve"> period and the </w:t>
      </w:r>
      <w:proofErr w:type="spellStart"/>
      <w:r w:rsidRPr="00272D88">
        <w:rPr>
          <w:rFonts w:ascii="Arial" w:hAnsi="Arial" w:cs="Arial"/>
          <w:sz w:val="22"/>
          <w:szCs w:val="22"/>
        </w:rPr>
        <w:t>amortisation</w:t>
      </w:r>
      <w:proofErr w:type="spellEnd"/>
      <w:r w:rsidRPr="00272D88">
        <w:rPr>
          <w:rFonts w:ascii="Arial" w:hAnsi="Arial" w:cs="Arial"/>
          <w:sz w:val="22"/>
          <w:szCs w:val="22"/>
        </w:rPr>
        <w:t xml:space="preserve"> method of such intangible assets are reviewed at least at each financial year end. The </w:t>
      </w:r>
      <w:proofErr w:type="spellStart"/>
      <w:r w:rsidRPr="00272D88">
        <w:rPr>
          <w:rFonts w:ascii="Arial" w:hAnsi="Arial" w:cs="Arial"/>
          <w:sz w:val="22"/>
          <w:szCs w:val="22"/>
        </w:rPr>
        <w:t>amortisation</w:t>
      </w:r>
      <w:proofErr w:type="spellEnd"/>
      <w:r w:rsidRPr="00272D88">
        <w:rPr>
          <w:rFonts w:ascii="Arial" w:hAnsi="Arial" w:cs="Arial"/>
          <w:sz w:val="22"/>
          <w:szCs w:val="22"/>
        </w:rPr>
        <w:t xml:space="preserve"> expense is charged to the profit or loss.</w:t>
      </w:r>
    </w:p>
    <w:p w14:paraId="222AB8DF" w14:textId="681955DD" w:rsidR="006177B8" w:rsidRPr="00272D88" w:rsidRDefault="006177B8" w:rsidP="006177B8">
      <w:pPr>
        <w:spacing w:before="120" w:after="120" w:line="380" w:lineRule="exact"/>
        <w:ind w:left="567" w:hanging="539"/>
        <w:jc w:val="both"/>
        <w:rPr>
          <w:rFonts w:ascii="Arial" w:hAnsi="Arial" w:cs="Arial"/>
          <w:sz w:val="22"/>
          <w:szCs w:val="22"/>
        </w:rPr>
      </w:pPr>
      <w:r w:rsidRPr="00272D88">
        <w:rPr>
          <w:rFonts w:ascii="Arial" w:hAnsi="Arial" w:cs="Arial"/>
          <w:sz w:val="22"/>
          <w:szCs w:val="22"/>
        </w:rPr>
        <w:tab/>
        <w:t>A summary of intangible assets with finite useful lives is as follows:</w:t>
      </w:r>
    </w:p>
    <w:p w14:paraId="5C02F54A" w14:textId="77777777" w:rsidR="006177B8" w:rsidRPr="00272D88" w:rsidRDefault="006177B8" w:rsidP="006177B8">
      <w:pPr>
        <w:tabs>
          <w:tab w:val="left" w:pos="4678"/>
          <w:tab w:val="left" w:pos="5245"/>
        </w:tabs>
        <w:spacing w:before="120" w:after="120" w:line="380" w:lineRule="exact"/>
        <w:ind w:left="567" w:hanging="539"/>
        <w:jc w:val="thaiDistribute"/>
        <w:outlineLvl w:val="0"/>
        <w:rPr>
          <w:rFonts w:ascii="Arial" w:hAnsi="Arial" w:cs="Arial"/>
          <w:sz w:val="22"/>
          <w:szCs w:val="22"/>
        </w:rPr>
      </w:pPr>
      <w:r w:rsidRPr="00272D88">
        <w:rPr>
          <w:rFonts w:ascii="Arial" w:hAnsi="Arial" w:cs="Arial"/>
          <w:sz w:val="22"/>
          <w:szCs w:val="22"/>
        </w:rPr>
        <w:tab/>
        <w:t>Computer software</w:t>
      </w:r>
      <w:r w:rsidRPr="00272D88">
        <w:rPr>
          <w:rFonts w:ascii="Arial" w:hAnsi="Arial" w:cs="Arial"/>
          <w:sz w:val="22"/>
          <w:szCs w:val="22"/>
        </w:rPr>
        <w:tab/>
        <w:t>3 - 10 years</w:t>
      </w:r>
    </w:p>
    <w:p w14:paraId="7888ED26" w14:textId="67439AC1" w:rsidR="006177B8" w:rsidRPr="00272D88" w:rsidRDefault="008B6BA7" w:rsidP="006177B8">
      <w:pPr>
        <w:spacing w:before="120" w:after="120" w:line="380" w:lineRule="exact"/>
        <w:ind w:left="547" w:hanging="547"/>
        <w:jc w:val="both"/>
        <w:rPr>
          <w:rFonts w:ascii="Arial" w:hAnsi="Arial" w:cs="Arial"/>
          <w:b/>
          <w:bCs/>
          <w:sz w:val="22"/>
          <w:szCs w:val="22"/>
        </w:rPr>
      </w:pPr>
      <w:r w:rsidRPr="00272D88">
        <w:rPr>
          <w:rFonts w:ascii="Arial" w:hAnsi="Arial" w:cs="Arial"/>
          <w:b/>
          <w:bCs/>
          <w:sz w:val="22"/>
          <w:szCs w:val="22"/>
        </w:rPr>
        <w:t>4</w:t>
      </w:r>
      <w:r w:rsidR="006177B8" w:rsidRPr="00272D88">
        <w:rPr>
          <w:rFonts w:ascii="Arial" w:hAnsi="Arial" w:cs="Arial"/>
          <w:b/>
          <w:bCs/>
          <w:sz w:val="22"/>
          <w:szCs w:val="22"/>
        </w:rPr>
        <w:t>.12</w:t>
      </w:r>
      <w:r w:rsidR="006177B8" w:rsidRPr="00272D88">
        <w:rPr>
          <w:rFonts w:ascii="Arial" w:hAnsi="Arial" w:cs="Arial"/>
          <w:b/>
          <w:bCs/>
          <w:sz w:val="22"/>
          <w:szCs w:val="22"/>
        </w:rPr>
        <w:tab/>
        <w:t>Property foreclosed</w:t>
      </w:r>
    </w:p>
    <w:p w14:paraId="37FEBFC5" w14:textId="6B418633" w:rsidR="006177B8" w:rsidRPr="00272D88" w:rsidRDefault="006177B8" w:rsidP="006177B8">
      <w:pPr>
        <w:tabs>
          <w:tab w:val="left" w:pos="1440"/>
        </w:tabs>
        <w:spacing w:before="120" w:after="120" w:line="380" w:lineRule="exact"/>
        <w:ind w:left="547" w:hanging="547"/>
        <w:jc w:val="thaiDistribute"/>
        <w:outlineLvl w:val="0"/>
        <w:rPr>
          <w:rFonts w:ascii="Arial" w:hAnsi="Arial" w:cs="Arial"/>
          <w:sz w:val="22"/>
          <w:szCs w:val="22"/>
        </w:rPr>
      </w:pPr>
      <w:r w:rsidRPr="00272D88">
        <w:rPr>
          <w:rFonts w:ascii="Arial" w:hAnsi="Arial" w:cs="Arial"/>
          <w:b/>
          <w:bCs/>
          <w:sz w:val="22"/>
          <w:szCs w:val="22"/>
        </w:rPr>
        <w:tab/>
      </w:r>
      <w:r w:rsidRPr="00272D88">
        <w:rPr>
          <w:rFonts w:ascii="Arial" w:hAnsi="Arial" w:cs="Arial"/>
          <w:sz w:val="22"/>
          <w:szCs w:val="22"/>
        </w:rPr>
        <w:t>Property foreclosed comprises</w:t>
      </w:r>
      <w:r w:rsidR="00397BC0" w:rsidRPr="00272D88">
        <w:rPr>
          <w:rFonts w:ascii="Arial" w:hAnsi="Arial" w:cs="Arial"/>
          <w:sz w:val="22"/>
          <w:szCs w:val="22"/>
        </w:rPr>
        <w:t xml:space="preserve"> of</w:t>
      </w:r>
      <w:r w:rsidRPr="00272D88">
        <w:rPr>
          <w:rFonts w:ascii="Arial" w:hAnsi="Arial" w:cs="Arial"/>
          <w:sz w:val="22"/>
          <w:szCs w:val="22"/>
        </w:rPr>
        <w:t xml:space="preserve"> the property seized from overdue loan receivables. Property foreclosed is stated at the lower of cost (fair value at transfer for loan settlement date, providing this does not exceed the legally claimable amount of debt) or net </w:t>
      </w:r>
      <w:proofErr w:type="spellStart"/>
      <w:r w:rsidRPr="00272D88">
        <w:rPr>
          <w:rFonts w:ascii="Arial" w:hAnsi="Arial" w:cs="Arial"/>
          <w:sz w:val="22"/>
          <w:szCs w:val="22"/>
        </w:rPr>
        <w:t>realisable</w:t>
      </w:r>
      <w:proofErr w:type="spellEnd"/>
      <w:r w:rsidRPr="00272D88">
        <w:rPr>
          <w:rFonts w:ascii="Arial" w:hAnsi="Arial" w:cs="Arial"/>
          <w:sz w:val="22"/>
          <w:szCs w:val="22"/>
        </w:rPr>
        <w:t xml:space="preserve"> value, which is determined with reference to the market price/appraisal value less estimated selling expenses.</w:t>
      </w:r>
    </w:p>
    <w:p w14:paraId="4BC64970" w14:textId="49BAF866" w:rsidR="00397BC0" w:rsidRPr="00272D88" w:rsidRDefault="00397BC0" w:rsidP="006177B8">
      <w:pPr>
        <w:tabs>
          <w:tab w:val="left" w:pos="1440"/>
        </w:tabs>
        <w:spacing w:before="120" w:after="120" w:line="380" w:lineRule="exact"/>
        <w:ind w:left="547" w:hanging="547"/>
        <w:jc w:val="thaiDistribute"/>
        <w:outlineLvl w:val="0"/>
        <w:rPr>
          <w:rFonts w:ascii="Arial" w:hAnsi="Arial" w:cs="Arial"/>
          <w:sz w:val="22"/>
          <w:szCs w:val="22"/>
        </w:rPr>
      </w:pPr>
      <w:r w:rsidRPr="00272D88">
        <w:rPr>
          <w:rFonts w:ascii="Arial" w:hAnsi="Arial" w:cs="Arial"/>
          <w:sz w:val="22"/>
          <w:szCs w:val="22"/>
        </w:rPr>
        <w:tab/>
        <w:t xml:space="preserve">Gains or losses of sales of property foreclosed are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in profit or loss in the statement of other comprehensive income upon disposal. Loss on impairment (if any) is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as expense in profit or loss in the sta</w:t>
      </w:r>
      <w:r w:rsidR="009741EB" w:rsidRPr="00272D88">
        <w:rPr>
          <w:rFonts w:ascii="Arial" w:hAnsi="Arial" w:cs="Arial"/>
          <w:sz w:val="22"/>
          <w:szCs w:val="22"/>
        </w:rPr>
        <w:t>tement of comprehensive income.</w:t>
      </w:r>
    </w:p>
    <w:p w14:paraId="430FB0DF" w14:textId="5843A0A3" w:rsidR="006177B8" w:rsidRPr="00272D88" w:rsidRDefault="008B6BA7" w:rsidP="006177B8">
      <w:pPr>
        <w:tabs>
          <w:tab w:val="left" w:pos="1440"/>
        </w:tabs>
        <w:spacing w:before="120" w:after="120" w:line="380" w:lineRule="exact"/>
        <w:ind w:left="540" w:hanging="540"/>
        <w:jc w:val="thaiDistribute"/>
        <w:outlineLvl w:val="0"/>
        <w:rPr>
          <w:rFonts w:ascii="Arial" w:hAnsi="Arial" w:cs="Arial"/>
          <w:b/>
          <w:bCs/>
          <w:sz w:val="22"/>
          <w:szCs w:val="22"/>
        </w:rPr>
      </w:pPr>
      <w:r w:rsidRPr="00272D88">
        <w:rPr>
          <w:rFonts w:ascii="Arial" w:hAnsi="Arial" w:cs="Arial"/>
          <w:b/>
          <w:bCs/>
          <w:sz w:val="22"/>
          <w:szCs w:val="22"/>
        </w:rPr>
        <w:t>4</w:t>
      </w:r>
      <w:r w:rsidR="006177B8" w:rsidRPr="00272D88">
        <w:rPr>
          <w:rFonts w:ascii="Arial" w:hAnsi="Arial" w:cs="Arial"/>
          <w:b/>
          <w:bCs/>
          <w:sz w:val="22"/>
          <w:szCs w:val="22"/>
        </w:rPr>
        <w:t>.13</w:t>
      </w:r>
      <w:r w:rsidR="006177B8" w:rsidRPr="00272D88">
        <w:rPr>
          <w:rFonts w:ascii="Arial" w:hAnsi="Arial" w:cs="Arial"/>
          <w:b/>
          <w:bCs/>
          <w:sz w:val="22"/>
          <w:szCs w:val="22"/>
        </w:rPr>
        <w:tab/>
        <w:t>Borrowing costs</w:t>
      </w:r>
    </w:p>
    <w:p w14:paraId="4C013FB7" w14:textId="77777777" w:rsidR="006177B8" w:rsidRPr="00272D88" w:rsidRDefault="006177B8" w:rsidP="006177B8">
      <w:pPr>
        <w:tabs>
          <w:tab w:val="left" w:pos="360"/>
          <w:tab w:val="left" w:pos="1440"/>
        </w:tabs>
        <w:spacing w:before="120" w:after="120" w:line="380" w:lineRule="exact"/>
        <w:ind w:left="540" w:hanging="540"/>
        <w:jc w:val="thaiDistribute"/>
        <w:outlineLvl w:val="0"/>
        <w:rPr>
          <w:rFonts w:ascii="Arial" w:hAnsi="Arial" w:cs="Arial"/>
          <w:sz w:val="22"/>
          <w:szCs w:val="22"/>
        </w:rPr>
      </w:pPr>
      <w:r w:rsidRPr="00272D88">
        <w:rPr>
          <w:rFonts w:ascii="Arial" w:hAnsi="Arial" w:cs="Arial"/>
          <w:sz w:val="22"/>
          <w:szCs w:val="22"/>
        </w:rPr>
        <w:tab/>
      </w:r>
      <w:r w:rsidRPr="00272D88">
        <w:rPr>
          <w:rFonts w:ascii="Arial" w:hAnsi="Arial" w:cs="Arial"/>
          <w:sz w:val="22"/>
          <w:szCs w:val="22"/>
        </w:rPr>
        <w:tab/>
        <w:t xml:space="preserve">Borrowing costs directly attributable to the acquisition, construction or production of an asset that necessarily takes a substantial </w:t>
      </w:r>
      <w:proofErr w:type="gramStart"/>
      <w:r w:rsidRPr="00272D88">
        <w:rPr>
          <w:rFonts w:ascii="Arial" w:hAnsi="Arial" w:cs="Arial"/>
          <w:sz w:val="22"/>
          <w:szCs w:val="22"/>
        </w:rPr>
        <w:t>period of time</w:t>
      </w:r>
      <w:proofErr w:type="gramEnd"/>
      <w:r w:rsidRPr="00272D88">
        <w:rPr>
          <w:rFonts w:ascii="Arial" w:hAnsi="Arial" w:cs="Arial"/>
          <w:sz w:val="22"/>
          <w:szCs w:val="22"/>
        </w:rPr>
        <w:t xml:space="preserve"> to get ready for its intended use or sale are </w:t>
      </w:r>
      <w:proofErr w:type="spellStart"/>
      <w:r w:rsidRPr="00272D88">
        <w:rPr>
          <w:rFonts w:ascii="Arial" w:hAnsi="Arial" w:cs="Arial"/>
          <w:sz w:val="22"/>
          <w:szCs w:val="22"/>
        </w:rPr>
        <w:t>capitalised</w:t>
      </w:r>
      <w:proofErr w:type="spellEnd"/>
      <w:r w:rsidRPr="00272D88">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66F62E1D" w14:textId="13CAD9C8" w:rsidR="006177B8" w:rsidRPr="00272D88" w:rsidRDefault="005148D2" w:rsidP="006177B8">
      <w:pPr>
        <w:tabs>
          <w:tab w:val="left" w:pos="1440"/>
        </w:tabs>
        <w:spacing w:before="120" w:after="120" w:line="380" w:lineRule="exact"/>
        <w:ind w:left="540" w:hanging="540"/>
        <w:jc w:val="thaiDistribute"/>
        <w:outlineLvl w:val="0"/>
        <w:rPr>
          <w:rFonts w:ascii="Arial" w:hAnsi="Arial" w:cs="Arial"/>
          <w:b/>
          <w:bCs/>
          <w:sz w:val="22"/>
          <w:szCs w:val="22"/>
        </w:rPr>
      </w:pPr>
      <w:r w:rsidRPr="00272D88">
        <w:rPr>
          <w:rFonts w:ascii="Arial" w:hAnsi="Arial" w:cs="Arial"/>
          <w:b/>
          <w:bCs/>
          <w:sz w:val="22"/>
          <w:szCs w:val="22"/>
        </w:rPr>
        <w:t>4</w:t>
      </w:r>
      <w:r w:rsidR="006177B8" w:rsidRPr="00272D88">
        <w:rPr>
          <w:rFonts w:ascii="Arial" w:hAnsi="Arial" w:cs="Arial"/>
          <w:b/>
          <w:bCs/>
          <w:sz w:val="22"/>
          <w:szCs w:val="22"/>
        </w:rPr>
        <w:t>.14</w:t>
      </w:r>
      <w:r w:rsidR="006177B8" w:rsidRPr="00272D88">
        <w:rPr>
          <w:rFonts w:ascii="Arial" w:hAnsi="Arial" w:cs="Arial"/>
          <w:b/>
          <w:bCs/>
          <w:sz w:val="22"/>
          <w:szCs w:val="22"/>
        </w:rPr>
        <w:tab/>
        <w:t>Leases</w:t>
      </w:r>
    </w:p>
    <w:p w14:paraId="0D53F830" w14:textId="08DF78FD" w:rsidR="006177B8" w:rsidRPr="00272D88" w:rsidRDefault="006177B8" w:rsidP="006177B8">
      <w:pPr>
        <w:tabs>
          <w:tab w:val="left" w:pos="1440"/>
        </w:tabs>
        <w:spacing w:before="120" w:after="120" w:line="380" w:lineRule="exact"/>
        <w:ind w:left="540"/>
        <w:jc w:val="thaiDistribute"/>
        <w:rPr>
          <w:rFonts w:ascii="Arial" w:hAnsi="Arial" w:cs="Arial"/>
          <w:sz w:val="22"/>
          <w:szCs w:val="22"/>
        </w:rPr>
      </w:pPr>
      <w:r w:rsidRPr="00272D88">
        <w:rPr>
          <w:rFonts w:ascii="Arial" w:hAnsi="Arial" w:cs="Arial"/>
          <w:sz w:val="22"/>
          <w:szCs w:val="22"/>
        </w:rPr>
        <w:t xml:space="preserve">At inception of contract, the Group assesses whether a contract is, or contains, a lease. </w:t>
      </w:r>
      <w:r w:rsidR="009741EB" w:rsidRPr="00272D88">
        <w:rPr>
          <w:rFonts w:ascii="Arial" w:hAnsi="Arial" w:cs="Arial"/>
          <w:sz w:val="22"/>
          <w:szCs w:val="22"/>
        </w:rPr>
        <w:t xml:space="preserve">             </w:t>
      </w:r>
      <w:r w:rsidRPr="00272D88">
        <w:rPr>
          <w:rFonts w:ascii="Arial" w:hAnsi="Arial" w:cs="Arial"/>
          <w:sz w:val="22"/>
          <w:szCs w:val="22"/>
        </w:rPr>
        <w:t xml:space="preserve">A contract is, or contains, a lease if the contract conveys the right to control the use of an identified asset for </w:t>
      </w:r>
      <w:proofErr w:type="gramStart"/>
      <w:r w:rsidRPr="00272D88">
        <w:rPr>
          <w:rFonts w:ascii="Arial" w:hAnsi="Arial" w:cs="Arial"/>
          <w:sz w:val="22"/>
          <w:szCs w:val="22"/>
        </w:rPr>
        <w:t>a period of time</w:t>
      </w:r>
      <w:proofErr w:type="gramEnd"/>
      <w:r w:rsidRPr="00272D88">
        <w:rPr>
          <w:rFonts w:ascii="Arial" w:hAnsi="Arial" w:cs="Arial"/>
          <w:sz w:val="22"/>
          <w:szCs w:val="22"/>
        </w:rPr>
        <w:t xml:space="preserve"> in exchange for consideration.</w:t>
      </w:r>
    </w:p>
    <w:p w14:paraId="69650142" w14:textId="0C9415F3" w:rsidR="006177B8" w:rsidRPr="00272D88" w:rsidRDefault="006177B8" w:rsidP="006177B8">
      <w:pPr>
        <w:tabs>
          <w:tab w:val="left" w:pos="1440"/>
        </w:tabs>
        <w:spacing w:before="120" w:after="120" w:line="380" w:lineRule="exact"/>
        <w:ind w:left="540"/>
        <w:jc w:val="thaiDistribute"/>
        <w:rPr>
          <w:rFonts w:ascii="Arial" w:hAnsi="Arial" w:cs="Arial"/>
          <w:sz w:val="22"/>
          <w:szCs w:val="22"/>
        </w:rPr>
      </w:pPr>
      <w:r w:rsidRPr="00272D88">
        <w:rPr>
          <w:rFonts w:ascii="Arial" w:hAnsi="Arial" w:cs="Arial"/>
          <w:b/>
          <w:bCs/>
          <w:sz w:val="22"/>
        </w:rPr>
        <w:t>The Group as a lessee</w:t>
      </w:r>
    </w:p>
    <w:p w14:paraId="6561E042" w14:textId="77777777" w:rsidR="006177B8" w:rsidRPr="00272D88" w:rsidRDefault="006177B8" w:rsidP="006177B8">
      <w:pPr>
        <w:spacing w:before="120" w:after="120" w:line="380" w:lineRule="exact"/>
        <w:ind w:left="540"/>
        <w:jc w:val="thaiDistribute"/>
        <w:rPr>
          <w:rFonts w:ascii="Arial" w:hAnsi="Arial" w:cs="Arial"/>
          <w:sz w:val="22"/>
          <w:szCs w:val="22"/>
        </w:rPr>
      </w:pPr>
      <w:r w:rsidRPr="00272D88">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272D88">
        <w:rPr>
          <w:rFonts w:ascii="Arial" w:hAnsi="Arial" w:cs="Arial"/>
          <w:sz w:val="22"/>
          <w:szCs w:val="22"/>
        </w:rPr>
        <w:t>i.e.</w:t>
      </w:r>
      <w:proofErr w:type="gramEnd"/>
      <w:r w:rsidRPr="00272D88">
        <w:rPr>
          <w:rFonts w:ascii="Arial" w:hAnsi="Arial" w:cs="Arial"/>
          <w:sz w:val="22"/>
          <w:szCs w:val="22"/>
        </w:rPr>
        <w:t xml:space="preserve"> the date the underlying asset is available for use), the Group </w:t>
      </w:r>
      <w:proofErr w:type="spellStart"/>
      <w:r w:rsidRPr="00272D88">
        <w:rPr>
          <w:rFonts w:ascii="Arial" w:hAnsi="Arial" w:cs="Arial"/>
          <w:sz w:val="22"/>
          <w:szCs w:val="22"/>
        </w:rPr>
        <w:t>recognises</w:t>
      </w:r>
      <w:proofErr w:type="spellEnd"/>
      <w:r w:rsidRPr="00272D88">
        <w:rPr>
          <w:rFonts w:ascii="Arial" w:hAnsi="Arial" w:cs="Arial"/>
          <w:sz w:val="22"/>
          <w:szCs w:val="22"/>
        </w:rPr>
        <w:t xml:space="preserve"> right-of-use assets representing the right to use underlying assets and lease liabilities based on lease payments.</w:t>
      </w:r>
    </w:p>
    <w:p w14:paraId="3DB0610F" w14:textId="77777777" w:rsidR="00425FC1" w:rsidRPr="00272D88" w:rsidRDefault="00425FC1">
      <w:pPr>
        <w:overflowPunct/>
        <w:autoSpaceDE/>
        <w:autoSpaceDN/>
        <w:adjustRightInd/>
        <w:spacing w:after="160" w:line="259" w:lineRule="auto"/>
        <w:textAlignment w:val="auto"/>
        <w:rPr>
          <w:rFonts w:ascii="Arial" w:hAnsi="Arial" w:cs="Arial"/>
          <w:b/>
          <w:bCs/>
          <w:i/>
          <w:iCs/>
          <w:sz w:val="22"/>
          <w:szCs w:val="22"/>
        </w:rPr>
      </w:pPr>
      <w:r w:rsidRPr="00272D88">
        <w:rPr>
          <w:rFonts w:ascii="Arial" w:hAnsi="Arial" w:cs="Arial"/>
          <w:b/>
          <w:bCs/>
          <w:i/>
          <w:iCs/>
          <w:sz w:val="22"/>
          <w:szCs w:val="22"/>
        </w:rPr>
        <w:br w:type="page"/>
      </w:r>
    </w:p>
    <w:p w14:paraId="76E527EE" w14:textId="7E34766E" w:rsidR="006177B8" w:rsidRPr="00272D88" w:rsidRDefault="006177B8" w:rsidP="006177B8">
      <w:pPr>
        <w:spacing w:before="120" w:after="120" w:line="380" w:lineRule="exact"/>
        <w:ind w:left="540"/>
        <w:jc w:val="thaiDistribute"/>
        <w:rPr>
          <w:rFonts w:ascii="Arial" w:hAnsi="Arial" w:cs="Arial"/>
          <w:b/>
          <w:bCs/>
          <w:i/>
          <w:iCs/>
          <w:sz w:val="22"/>
          <w:szCs w:val="22"/>
        </w:rPr>
      </w:pPr>
      <w:r w:rsidRPr="00272D88">
        <w:rPr>
          <w:rFonts w:ascii="Arial" w:hAnsi="Arial" w:cs="Arial"/>
          <w:b/>
          <w:bCs/>
          <w:i/>
          <w:iCs/>
          <w:sz w:val="22"/>
          <w:szCs w:val="22"/>
        </w:rPr>
        <w:lastRenderedPageBreak/>
        <w:t>Right-of-use assets</w:t>
      </w:r>
    </w:p>
    <w:p w14:paraId="5039BB23" w14:textId="77777777" w:rsidR="006177B8" w:rsidRPr="00272D88" w:rsidRDefault="006177B8" w:rsidP="006177B8">
      <w:pPr>
        <w:spacing w:before="120" w:after="120" w:line="380" w:lineRule="exact"/>
        <w:ind w:left="540"/>
        <w:jc w:val="thaiDistribute"/>
        <w:rPr>
          <w:rFonts w:ascii="Arial" w:hAnsi="Arial" w:cs="Arial"/>
          <w:sz w:val="22"/>
          <w:szCs w:val="22"/>
        </w:rPr>
      </w:pPr>
      <w:r w:rsidRPr="00272D88">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272D88">
        <w:rPr>
          <w:rFonts w:ascii="Arial" w:hAnsi="Arial" w:cs="Arial"/>
          <w:sz w:val="22"/>
          <w:szCs w:val="22"/>
        </w:rPr>
        <w:t>recognised</w:t>
      </w:r>
      <w:proofErr w:type="spellEnd"/>
      <w:r w:rsidRPr="00272D88">
        <w:rPr>
          <w:rFonts w:ascii="Arial" w:hAnsi="Arial" w:cs="Arial"/>
          <w:sz w:val="22"/>
          <w:szCs w:val="22"/>
        </w:rPr>
        <w:t>, initial direct costs incurred, and lease payments made at or before the commencement date of the lease less any lease incentives received.</w:t>
      </w:r>
    </w:p>
    <w:p w14:paraId="51CD1A49" w14:textId="1242B42C" w:rsidR="006177B8" w:rsidRPr="00272D88" w:rsidRDefault="006177B8" w:rsidP="00A13644">
      <w:pPr>
        <w:tabs>
          <w:tab w:val="left" w:pos="4962"/>
        </w:tabs>
        <w:spacing w:before="120" w:after="120" w:line="380" w:lineRule="exact"/>
        <w:ind w:left="540"/>
        <w:jc w:val="thaiDistribute"/>
        <w:rPr>
          <w:rFonts w:ascii="Arial" w:hAnsi="Arial" w:cs="Arial"/>
          <w:sz w:val="22"/>
          <w:szCs w:val="22"/>
        </w:rPr>
      </w:pPr>
      <w:r w:rsidRPr="00272D88">
        <w:rPr>
          <w:rFonts w:ascii="Arial" w:hAnsi="Arial" w:cs="Arial"/>
          <w:sz w:val="22"/>
          <w:szCs w:val="22"/>
        </w:rPr>
        <w:t>Depreciation of right-of-use assets are calculated by reference to their costs</w:t>
      </w:r>
      <w:r w:rsidR="009741EB" w:rsidRPr="00272D88">
        <w:rPr>
          <w:rFonts w:ascii="Arial" w:hAnsi="Arial" w:cs="Arial"/>
          <w:sz w:val="22"/>
          <w:szCs w:val="22"/>
        </w:rPr>
        <w:t xml:space="preserve">, on </w:t>
      </w:r>
      <w:r w:rsidRPr="00272D88">
        <w:rPr>
          <w:rFonts w:ascii="Arial" w:hAnsi="Arial" w:cs="Arial"/>
          <w:sz w:val="22"/>
          <w:szCs w:val="22"/>
        </w:rPr>
        <w:t>the straight-line basis over the shorter of their estimated useful lives and the lease term.</w:t>
      </w:r>
    </w:p>
    <w:p w14:paraId="447643ED" w14:textId="6445C7A6" w:rsidR="006177B8" w:rsidRPr="00272D88" w:rsidRDefault="006177B8" w:rsidP="009741EB">
      <w:pPr>
        <w:tabs>
          <w:tab w:val="left" w:pos="1418"/>
          <w:tab w:val="right" w:pos="6840"/>
        </w:tabs>
        <w:spacing w:line="380" w:lineRule="exact"/>
        <w:ind w:left="605"/>
        <w:jc w:val="thaiDistribute"/>
        <w:rPr>
          <w:rFonts w:ascii="Arial" w:eastAsia="Arial Unicode MS" w:hAnsi="Arial" w:cs="Arial"/>
          <w:sz w:val="22"/>
          <w:szCs w:val="22"/>
        </w:rPr>
      </w:pPr>
      <w:r w:rsidRPr="00272D88">
        <w:rPr>
          <w:rFonts w:ascii="Arial" w:hAnsi="Arial" w:cs="Arial"/>
          <w:sz w:val="22"/>
          <w:szCs w:val="22"/>
        </w:rPr>
        <w:tab/>
        <w:t xml:space="preserve">Land </w:t>
      </w:r>
      <w:r w:rsidR="009741EB" w:rsidRPr="00272D88">
        <w:rPr>
          <w:rFonts w:ascii="Arial" w:hAnsi="Arial" w:cs="Arial"/>
          <w:sz w:val="22"/>
          <w:szCs w:val="22"/>
        </w:rPr>
        <w:tab/>
      </w:r>
      <w:r w:rsidR="003158DB" w:rsidRPr="00272D88">
        <w:rPr>
          <w:rFonts w:ascii="Arial" w:eastAsia="Arial Unicode MS" w:hAnsi="Arial" w:cs="Arial"/>
          <w:sz w:val="22"/>
          <w:szCs w:val="22"/>
        </w:rPr>
        <w:t>3 - 28</w:t>
      </w:r>
      <w:r w:rsidRPr="00272D88">
        <w:rPr>
          <w:rFonts w:ascii="Arial" w:eastAsia="Arial Unicode MS" w:hAnsi="Arial" w:cs="Arial"/>
          <w:sz w:val="22"/>
          <w:szCs w:val="22"/>
        </w:rPr>
        <w:t xml:space="preserve"> </w:t>
      </w:r>
      <w:r w:rsidRPr="00272D88">
        <w:rPr>
          <w:rFonts w:ascii="Arial" w:eastAsia="Arial Unicode MS" w:hAnsi="Arial" w:cs="Arial"/>
          <w:sz w:val="22"/>
          <w:szCs w:val="22"/>
          <w:cs/>
        </w:rPr>
        <w:tab/>
      </w:r>
      <w:r w:rsidRPr="00272D88">
        <w:rPr>
          <w:rFonts w:ascii="Arial" w:eastAsia="Arial Unicode MS" w:hAnsi="Arial" w:cs="Arial"/>
          <w:sz w:val="22"/>
          <w:szCs w:val="22"/>
        </w:rPr>
        <w:t>years</w:t>
      </w:r>
    </w:p>
    <w:p w14:paraId="45FF4462" w14:textId="4698FB22" w:rsidR="00A13644" w:rsidRPr="00272D88" w:rsidRDefault="00A13644" w:rsidP="009741EB">
      <w:pPr>
        <w:tabs>
          <w:tab w:val="left" w:pos="1418"/>
          <w:tab w:val="right" w:pos="6840"/>
        </w:tabs>
        <w:spacing w:line="380" w:lineRule="exact"/>
        <w:ind w:left="605"/>
        <w:jc w:val="thaiDistribute"/>
        <w:rPr>
          <w:rFonts w:ascii="Arial" w:eastAsia="Arial Unicode MS" w:hAnsi="Arial" w:cs="Arial"/>
          <w:sz w:val="22"/>
          <w:szCs w:val="22"/>
        </w:rPr>
      </w:pPr>
      <w:r w:rsidRPr="00272D88">
        <w:rPr>
          <w:rFonts w:ascii="Arial" w:hAnsi="Arial" w:cs="Arial"/>
          <w:sz w:val="22"/>
          <w:szCs w:val="22"/>
        </w:rPr>
        <w:tab/>
        <w:t xml:space="preserve">Buildings </w:t>
      </w:r>
      <w:r w:rsidRPr="00272D88">
        <w:rPr>
          <w:rFonts w:ascii="Arial" w:eastAsia="Arial Unicode MS" w:hAnsi="Arial" w:cs="Arial"/>
          <w:sz w:val="22"/>
          <w:szCs w:val="22"/>
          <w:cs/>
        </w:rPr>
        <w:t xml:space="preserve">  </w:t>
      </w:r>
      <w:r w:rsidR="009741EB" w:rsidRPr="00272D88">
        <w:rPr>
          <w:rFonts w:ascii="Arial" w:eastAsia="Arial Unicode MS" w:hAnsi="Arial" w:cs="Arial"/>
          <w:sz w:val="22"/>
          <w:szCs w:val="22"/>
        </w:rPr>
        <w:tab/>
      </w:r>
      <w:r w:rsidR="00E23FB1" w:rsidRPr="00272D88">
        <w:rPr>
          <w:rFonts w:ascii="Arial" w:eastAsia="Arial Unicode MS" w:hAnsi="Arial" w:cs="Arial"/>
          <w:sz w:val="22"/>
          <w:szCs w:val="22"/>
        </w:rPr>
        <w:t xml:space="preserve">5 - </w:t>
      </w:r>
      <w:r w:rsidR="003158DB" w:rsidRPr="00272D88">
        <w:rPr>
          <w:rFonts w:ascii="Arial" w:eastAsia="Arial Unicode MS" w:hAnsi="Arial" w:cs="Arial"/>
          <w:sz w:val="22"/>
          <w:szCs w:val="22"/>
        </w:rPr>
        <w:t>20</w:t>
      </w:r>
      <w:r w:rsidRPr="00272D88">
        <w:rPr>
          <w:rFonts w:ascii="Arial" w:eastAsia="Arial Unicode MS" w:hAnsi="Arial" w:cs="Arial"/>
          <w:sz w:val="22"/>
          <w:szCs w:val="22"/>
        </w:rPr>
        <w:t xml:space="preserve"> </w:t>
      </w:r>
      <w:r w:rsidRPr="00272D88">
        <w:rPr>
          <w:rFonts w:ascii="Arial" w:eastAsia="Arial Unicode MS" w:hAnsi="Arial" w:cs="Arial"/>
          <w:sz w:val="22"/>
          <w:szCs w:val="22"/>
          <w:cs/>
        </w:rPr>
        <w:tab/>
      </w:r>
      <w:r w:rsidRPr="00272D88">
        <w:rPr>
          <w:rFonts w:ascii="Arial" w:eastAsia="Arial Unicode MS" w:hAnsi="Arial" w:cs="Arial"/>
          <w:sz w:val="22"/>
          <w:szCs w:val="22"/>
        </w:rPr>
        <w:t>years</w:t>
      </w:r>
    </w:p>
    <w:p w14:paraId="293AAF1C" w14:textId="777CCF18" w:rsidR="009E43F8" w:rsidRPr="00272D88" w:rsidRDefault="009E43F8" w:rsidP="009741EB">
      <w:pPr>
        <w:tabs>
          <w:tab w:val="left" w:pos="1418"/>
          <w:tab w:val="right" w:pos="6840"/>
        </w:tabs>
        <w:spacing w:line="380" w:lineRule="exact"/>
        <w:ind w:left="605"/>
        <w:jc w:val="thaiDistribute"/>
        <w:rPr>
          <w:rFonts w:ascii="Arial" w:eastAsia="Arial Unicode MS" w:hAnsi="Arial" w:cs="Arial"/>
          <w:sz w:val="22"/>
          <w:szCs w:val="22"/>
        </w:rPr>
      </w:pPr>
      <w:r w:rsidRPr="00272D88">
        <w:rPr>
          <w:rFonts w:ascii="Arial" w:eastAsia="Arial Unicode MS" w:hAnsi="Arial" w:cs="Arial"/>
          <w:sz w:val="22"/>
          <w:szCs w:val="22"/>
        </w:rPr>
        <w:tab/>
        <w:t>Motor vehicles</w:t>
      </w:r>
      <w:r w:rsidRPr="00272D88">
        <w:rPr>
          <w:rFonts w:ascii="Arial" w:eastAsia="Arial Unicode MS" w:hAnsi="Arial" w:cs="Arial"/>
          <w:sz w:val="22"/>
          <w:szCs w:val="22"/>
        </w:rPr>
        <w:tab/>
      </w:r>
      <w:r w:rsidR="00E23FB1" w:rsidRPr="00272D88">
        <w:rPr>
          <w:rFonts w:ascii="Arial" w:eastAsia="Arial Unicode MS" w:hAnsi="Arial" w:cs="Arial"/>
          <w:sz w:val="22"/>
          <w:szCs w:val="22"/>
        </w:rPr>
        <w:t>3 - 6</w:t>
      </w:r>
      <w:r w:rsidRPr="00272D88">
        <w:rPr>
          <w:rFonts w:ascii="Arial" w:eastAsia="Arial Unicode MS" w:hAnsi="Arial" w:cs="Arial"/>
          <w:sz w:val="22"/>
          <w:szCs w:val="22"/>
        </w:rPr>
        <w:tab/>
        <w:t>years</w:t>
      </w:r>
    </w:p>
    <w:p w14:paraId="0E199214" w14:textId="13EE30AC" w:rsidR="006177B8" w:rsidRPr="00272D88" w:rsidRDefault="006177B8" w:rsidP="006177B8">
      <w:pPr>
        <w:spacing w:before="120" w:after="120" w:line="380" w:lineRule="exact"/>
        <w:ind w:left="540"/>
        <w:jc w:val="thaiDistribute"/>
        <w:rPr>
          <w:rFonts w:ascii="Arial" w:hAnsi="Arial" w:cs="Arial"/>
          <w:sz w:val="22"/>
          <w:szCs w:val="22"/>
        </w:rPr>
      </w:pPr>
      <w:r w:rsidRPr="00272D88">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0605CBBB" w14:textId="3B053FFB" w:rsidR="006177B8" w:rsidRPr="00272D88" w:rsidRDefault="006177B8" w:rsidP="00FD6993">
      <w:pPr>
        <w:spacing w:before="120" w:after="120" w:line="380" w:lineRule="exact"/>
        <w:ind w:left="547"/>
        <w:jc w:val="thaiDistribute"/>
        <w:rPr>
          <w:rFonts w:ascii="Arial" w:hAnsi="Arial" w:cs="Arial"/>
          <w:sz w:val="22"/>
          <w:szCs w:val="22"/>
        </w:rPr>
      </w:pPr>
      <w:r w:rsidRPr="00272D88">
        <w:rPr>
          <w:rFonts w:ascii="Arial" w:hAnsi="Arial" w:cs="Arial"/>
          <w:spacing w:val="-4"/>
          <w:sz w:val="22"/>
          <w:szCs w:val="22"/>
        </w:rPr>
        <w:t xml:space="preserve">Right-of-use assets are presented as part of property, </w:t>
      </w:r>
      <w:proofErr w:type="gramStart"/>
      <w:r w:rsidRPr="00272D88">
        <w:rPr>
          <w:rFonts w:ascii="Arial" w:hAnsi="Arial" w:cs="Arial"/>
          <w:spacing w:val="-4"/>
          <w:sz w:val="22"/>
          <w:szCs w:val="22"/>
        </w:rPr>
        <w:t>plant</w:t>
      </w:r>
      <w:proofErr w:type="gramEnd"/>
      <w:r w:rsidRPr="00272D88">
        <w:rPr>
          <w:rFonts w:ascii="Arial" w:hAnsi="Arial" w:cs="Arial"/>
          <w:spacing w:val="-4"/>
          <w:sz w:val="22"/>
          <w:szCs w:val="22"/>
        </w:rPr>
        <w:t xml:space="preserve"> and equipment in the statement of financial position. </w:t>
      </w:r>
    </w:p>
    <w:p w14:paraId="27657CD5" w14:textId="1950B1AE" w:rsidR="006177B8" w:rsidRPr="00272D88" w:rsidRDefault="006177B8" w:rsidP="00FD6993">
      <w:pPr>
        <w:spacing w:before="120" w:after="120" w:line="380" w:lineRule="exact"/>
        <w:ind w:left="547"/>
        <w:jc w:val="thaiDistribute"/>
        <w:rPr>
          <w:rFonts w:ascii="Arial" w:hAnsi="Arial" w:cs="Arial"/>
          <w:sz w:val="22"/>
          <w:szCs w:val="22"/>
        </w:rPr>
      </w:pPr>
      <w:r w:rsidRPr="00272D88">
        <w:rPr>
          <w:rFonts w:ascii="Arial" w:hAnsi="Arial" w:cs="Arial"/>
          <w:spacing w:val="-4"/>
          <w:sz w:val="22"/>
          <w:szCs w:val="22"/>
        </w:rPr>
        <w:t>Right-of-use assets which are classified as investment properties are presented as part of investment properties in the statement of financial position.</w:t>
      </w:r>
    </w:p>
    <w:p w14:paraId="7B72BE2F" w14:textId="26AA118D" w:rsidR="006177B8" w:rsidRPr="00272D88" w:rsidRDefault="006177B8" w:rsidP="00FD6993">
      <w:pPr>
        <w:spacing w:before="120" w:after="120" w:line="380" w:lineRule="exact"/>
        <w:ind w:left="547"/>
        <w:jc w:val="thaiDistribute"/>
        <w:rPr>
          <w:rFonts w:ascii="Arial" w:hAnsi="Arial" w:cs="Arial"/>
          <w:i/>
          <w:iCs/>
          <w:sz w:val="22"/>
          <w:szCs w:val="22"/>
        </w:rPr>
      </w:pPr>
      <w:r w:rsidRPr="00272D88">
        <w:rPr>
          <w:rFonts w:ascii="Arial" w:hAnsi="Arial" w:cs="Arial"/>
          <w:b/>
          <w:bCs/>
          <w:i/>
          <w:iCs/>
          <w:sz w:val="22"/>
          <w:szCs w:val="22"/>
        </w:rPr>
        <w:t>Lease liabilities</w:t>
      </w:r>
    </w:p>
    <w:p w14:paraId="7BF703DC" w14:textId="77777777" w:rsidR="006177B8" w:rsidRPr="00272D88" w:rsidRDefault="006177B8" w:rsidP="00FD6993">
      <w:pPr>
        <w:spacing w:before="120" w:after="120" w:line="380" w:lineRule="exact"/>
        <w:ind w:left="547"/>
        <w:jc w:val="thaiDistribute"/>
        <w:rPr>
          <w:rFonts w:ascii="Arial" w:hAnsi="Arial" w:cs="Arial"/>
          <w:sz w:val="22"/>
          <w:szCs w:val="22"/>
        </w:rPr>
      </w:pPr>
      <w:r w:rsidRPr="00272D88">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as expenses in the period in which the event or condition that triggers the payment occurs.</w:t>
      </w:r>
    </w:p>
    <w:p w14:paraId="4E5C199D" w14:textId="0F6C2D36" w:rsidR="006177B8" w:rsidRPr="00272D88" w:rsidRDefault="006177B8" w:rsidP="00FD6993">
      <w:pPr>
        <w:spacing w:before="120" w:after="120" w:line="380" w:lineRule="exact"/>
        <w:ind w:left="547"/>
        <w:jc w:val="thaiDistribute"/>
        <w:rPr>
          <w:rFonts w:ascii="Arial" w:hAnsi="Arial" w:cs="Arial"/>
          <w:sz w:val="22"/>
          <w:szCs w:val="22"/>
        </w:rPr>
      </w:pPr>
      <w:r w:rsidRPr="00272D88">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w:t>
      </w:r>
      <w:r w:rsidR="00EF11B1" w:rsidRPr="00272D88">
        <w:rPr>
          <w:rFonts w:ascii="Arial" w:hAnsi="Arial" w:cs="Arial"/>
          <w:sz w:val="22"/>
          <w:szCs w:val="22"/>
        </w:rPr>
        <w:t xml:space="preserve">                     </w:t>
      </w:r>
      <w:r w:rsidRPr="00272D88">
        <w:rPr>
          <w:rFonts w:ascii="Arial" w:hAnsi="Arial" w:cs="Arial"/>
          <w:sz w:val="22"/>
          <w:szCs w:val="22"/>
        </w:rPr>
        <w:t xml:space="preserve"> if there is a change in the lease term, a change in the lease payments or a change in the</w:t>
      </w:r>
      <w:r w:rsidRPr="00272D88">
        <w:rPr>
          <w:rFonts w:ascii="Arial" w:hAnsi="Arial" w:cs="Arial"/>
          <w:sz w:val="22"/>
          <w:szCs w:val="22"/>
          <w:cs/>
        </w:rPr>
        <w:t xml:space="preserve"> </w:t>
      </w:r>
      <w:r w:rsidRPr="00272D88">
        <w:rPr>
          <w:rFonts w:ascii="Arial" w:hAnsi="Arial" w:cs="Arial"/>
          <w:sz w:val="22"/>
          <w:szCs w:val="22"/>
        </w:rPr>
        <w:t>assessment of an option to purchase the underlying asset.</w:t>
      </w:r>
    </w:p>
    <w:p w14:paraId="308347AA" w14:textId="77777777" w:rsidR="00425FC1" w:rsidRPr="00272D88" w:rsidRDefault="00425FC1">
      <w:pPr>
        <w:overflowPunct/>
        <w:autoSpaceDE/>
        <w:autoSpaceDN/>
        <w:adjustRightInd/>
        <w:spacing w:after="160" w:line="259" w:lineRule="auto"/>
        <w:textAlignment w:val="auto"/>
        <w:rPr>
          <w:rFonts w:ascii="Arial" w:hAnsi="Arial" w:cs="Arial"/>
          <w:b/>
          <w:bCs/>
          <w:i/>
          <w:iCs/>
          <w:spacing w:val="-4"/>
          <w:sz w:val="22"/>
          <w:szCs w:val="22"/>
        </w:rPr>
      </w:pPr>
      <w:r w:rsidRPr="00272D88">
        <w:rPr>
          <w:rFonts w:ascii="Arial" w:hAnsi="Arial" w:cs="Arial"/>
          <w:b/>
          <w:bCs/>
          <w:i/>
          <w:iCs/>
          <w:spacing w:val="-4"/>
          <w:sz w:val="22"/>
          <w:szCs w:val="22"/>
        </w:rPr>
        <w:br w:type="page"/>
      </w:r>
    </w:p>
    <w:p w14:paraId="3E4F7E44" w14:textId="3288431C" w:rsidR="006177B8" w:rsidRPr="00272D88" w:rsidRDefault="006177B8" w:rsidP="006177B8">
      <w:pPr>
        <w:spacing w:before="120" w:after="120" w:line="380" w:lineRule="exact"/>
        <w:ind w:left="540"/>
        <w:jc w:val="thaiDistribute"/>
        <w:rPr>
          <w:rFonts w:ascii="Arial" w:hAnsi="Arial" w:cs="Arial"/>
          <w:i/>
          <w:iCs/>
          <w:sz w:val="22"/>
          <w:szCs w:val="22"/>
        </w:rPr>
      </w:pPr>
      <w:r w:rsidRPr="00272D88">
        <w:rPr>
          <w:rFonts w:ascii="Arial" w:hAnsi="Arial" w:cs="Arial"/>
          <w:b/>
          <w:bCs/>
          <w:i/>
          <w:iCs/>
          <w:spacing w:val="-4"/>
          <w:sz w:val="22"/>
          <w:szCs w:val="22"/>
        </w:rPr>
        <w:lastRenderedPageBreak/>
        <w:t>Short-term leases and leases of low-value assets</w:t>
      </w:r>
    </w:p>
    <w:p w14:paraId="0AABD591" w14:textId="77777777" w:rsidR="006177B8" w:rsidRPr="00272D88" w:rsidRDefault="006177B8" w:rsidP="006177B8">
      <w:pPr>
        <w:spacing w:before="120" w:after="120" w:line="380" w:lineRule="exact"/>
        <w:ind w:left="540"/>
        <w:jc w:val="thaiDistribute"/>
        <w:rPr>
          <w:rFonts w:ascii="Arial" w:hAnsi="Arial" w:cs="Arial"/>
          <w:b/>
          <w:bCs/>
          <w:sz w:val="22"/>
          <w:highlight w:val="magenta"/>
        </w:rPr>
      </w:pPr>
      <w:r w:rsidRPr="00272D88">
        <w:rPr>
          <w:rFonts w:ascii="Arial" w:hAnsi="Arial" w:cs="Arial"/>
          <w:sz w:val="22"/>
          <w:szCs w:val="22"/>
        </w:rPr>
        <w:t xml:space="preserve">A lease that has a lease term less than or equal to 12 months from commencement date or a lease of low-value assets is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as expenses on a straight-line basis over the lease term.</w:t>
      </w:r>
    </w:p>
    <w:p w14:paraId="1279DAE7" w14:textId="37F8D656" w:rsidR="006177B8" w:rsidRPr="00272D88" w:rsidRDefault="006177B8" w:rsidP="006177B8">
      <w:pPr>
        <w:tabs>
          <w:tab w:val="left" w:pos="1440"/>
        </w:tabs>
        <w:spacing w:before="120" w:after="120" w:line="380" w:lineRule="exact"/>
        <w:ind w:left="547" w:hanging="7"/>
        <w:jc w:val="thaiDistribute"/>
        <w:rPr>
          <w:rFonts w:ascii="Arial" w:hAnsi="Arial" w:cs="Arial"/>
          <w:b/>
          <w:bCs/>
          <w:sz w:val="22"/>
        </w:rPr>
      </w:pPr>
      <w:r w:rsidRPr="00272D88">
        <w:rPr>
          <w:rFonts w:ascii="Arial" w:hAnsi="Arial" w:cs="Arial"/>
          <w:b/>
          <w:bCs/>
          <w:sz w:val="22"/>
        </w:rPr>
        <w:t>The Group as a lessor</w:t>
      </w:r>
    </w:p>
    <w:p w14:paraId="67CF9C6B" w14:textId="77777777" w:rsidR="006177B8" w:rsidRPr="00272D88" w:rsidRDefault="006177B8" w:rsidP="006177B8">
      <w:pPr>
        <w:spacing w:before="120" w:after="120" w:line="380" w:lineRule="exact"/>
        <w:ind w:left="540"/>
        <w:jc w:val="thaiDistribute"/>
        <w:rPr>
          <w:rFonts w:ascii="Arial" w:hAnsi="Arial" w:cs="Arial"/>
          <w:sz w:val="22"/>
          <w:szCs w:val="22"/>
        </w:rPr>
      </w:pPr>
      <w:r w:rsidRPr="00272D88">
        <w:rPr>
          <w:rFonts w:ascii="Arial" w:hAnsi="Arial" w:cs="Arial"/>
          <w:sz w:val="22"/>
          <w:szCs w:val="22"/>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as a receivable at an amount equal to the net investment in the lease or the present value of the lease payments receivable and any unguaranteed residual value. Subsequently, finance income is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over the lease term to reflect a constant periodic rate of return on the net investment in the lease.</w:t>
      </w:r>
    </w:p>
    <w:p w14:paraId="22B0A02C" w14:textId="1DEE6CA2" w:rsidR="006177B8" w:rsidRPr="00272D88" w:rsidRDefault="006177B8" w:rsidP="006177B8">
      <w:pPr>
        <w:spacing w:before="120" w:after="120" w:line="380" w:lineRule="exact"/>
        <w:ind w:left="540"/>
        <w:jc w:val="thaiDistribute"/>
        <w:rPr>
          <w:rFonts w:ascii="Arial" w:hAnsi="Arial" w:cs="Arial"/>
          <w:sz w:val="22"/>
          <w:szCs w:val="22"/>
        </w:rPr>
      </w:pPr>
      <w:r w:rsidRPr="00272D88">
        <w:rPr>
          <w:rFonts w:ascii="Arial" w:hAnsi="Arial" w:cs="Arial"/>
          <w:sz w:val="22"/>
          <w:szCs w:val="22"/>
        </w:rPr>
        <w:t>A lease is classified as an operating lease if it does not transfer substantially all the risks and rewards incidental to ownership of an underlying asset to a lessee.</w:t>
      </w:r>
      <w:r w:rsidRPr="00272D88">
        <w:rPr>
          <w:rFonts w:ascii="Arial" w:hAnsi="Arial" w:cs="Arial"/>
          <w:sz w:val="22"/>
          <w:szCs w:val="22"/>
          <w:cs/>
        </w:rPr>
        <w:t xml:space="preserve"> </w:t>
      </w:r>
      <w:r w:rsidRPr="00272D88">
        <w:rPr>
          <w:rFonts w:ascii="Arial" w:hAnsi="Arial" w:cs="Arial"/>
          <w:sz w:val="22"/>
          <w:szCs w:val="22"/>
        </w:rPr>
        <w:t xml:space="preserve">Lease receivables from operating leases is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as an expense over the lease term on the same basis as the lease income. </w:t>
      </w:r>
    </w:p>
    <w:p w14:paraId="6CFD6FA7" w14:textId="2AB5237D" w:rsidR="006177B8" w:rsidRPr="00272D88" w:rsidRDefault="005F1957" w:rsidP="008178F7">
      <w:pPr>
        <w:spacing w:before="120" w:after="120" w:line="380" w:lineRule="exact"/>
        <w:ind w:left="547" w:hanging="547"/>
        <w:jc w:val="both"/>
        <w:outlineLvl w:val="0"/>
        <w:rPr>
          <w:rFonts w:ascii="Arial" w:hAnsi="Arial" w:cs="Arial"/>
          <w:snapToGrid w:val="0"/>
          <w:sz w:val="22"/>
          <w:szCs w:val="22"/>
        </w:rPr>
      </w:pPr>
      <w:r w:rsidRPr="00272D88">
        <w:rPr>
          <w:rFonts w:ascii="Arial" w:hAnsi="Arial" w:cs="Browallia New"/>
          <w:b/>
          <w:bCs/>
          <w:snapToGrid w:val="0"/>
          <w:sz w:val="22"/>
          <w:szCs w:val="28"/>
        </w:rPr>
        <w:t>4</w:t>
      </w:r>
      <w:r w:rsidR="006177B8" w:rsidRPr="00272D88">
        <w:rPr>
          <w:rFonts w:ascii="Arial" w:hAnsi="Arial" w:cs="Arial"/>
          <w:b/>
          <w:bCs/>
          <w:snapToGrid w:val="0"/>
          <w:sz w:val="22"/>
          <w:szCs w:val="22"/>
        </w:rPr>
        <w:t>.15</w:t>
      </w:r>
      <w:r w:rsidR="006177B8" w:rsidRPr="00272D88">
        <w:rPr>
          <w:rFonts w:ascii="Arial" w:hAnsi="Arial" w:cs="Arial"/>
          <w:b/>
          <w:bCs/>
          <w:snapToGrid w:val="0"/>
          <w:sz w:val="22"/>
          <w:szCs w:val="22"/>
        </w:rPr>
        <w:tab/>
        <w:t>Treasury stock</w:t>
      </w:r>
    </w:p>
    <w:p w14:paraId="51B1584C" w14:textId="77777777" w:rsidR="006177B8" w:rsidRPr="00272D88" w:rsidRDefault="006177B8" w:rsidP="008178F7">
      <w:pPr>
        <w:suppressAutoHyphens/>
        <w:spacing w:before="120" w:after="120" w:line="380" w:lineRule="exact"/>
        <w:ind w:left="547"/>
        <w:jc w:val="both"/>
        <w:rPr>
          <w:rFonts w:ascii="Arial" w:hAnsi="Arial" w:cs="Arial"/>
          <w:b/>
          <w:bCs/>
          <w:spacing w:val="-2"/>
          <w:sz w:val="22"/>
          <w:szCs w:val="22"/>
        </w:rPr>
      </w:pPr>
      <w:r w:rsidRPr="00272D88">
        <w:rPr>
          <w:rFonts w:ascii="Arial" w:hAnsi="Arial" w:cs="Arial"/>
          <w:snapToGrid w:val="0"/>
          <w:sz w:val="22"/>
          <w:szCs w:val="22"/>
        </w:rPr>
        <w:t xml:space="preserve">Treasury stock, which is the Company’s ordinary shares purchased by its subsidiaries, is carried at </w:t>
      </w:r>
      <w:proofErr w:type="gramStart"/>
      <w:r w:rsidRPr="00272D88">
        <w:rPr>
          <w:rFonts w:ascii="Arial" w:hAnsi="Arial" w:cs="Arial"/>
          <w:snapToGrid w:val="0"/>
          <w:sz w:val="22"/>
          <w:szCs w:val="22"/>
        </w:rPr>
        <w:t>cost</w:t>
      </w:r>
      <w:proofErr w:type="gramEnd"/>
      <w:r w:rsidRPr="00272D88">
        <w:rPr>
          <w:rFonts w:ascii="Arial" w:hAnsi="Arial" w:cs="Arial"/>
          <w:snapToGrid w:val="0"/>
          <w:sz w:val="22"/>
          <w:szCs w:val="22"/>
        </w:rPr>
        <w:t xml:space="preserve"> and presented as a deduction item from the total shareholders’ equity. Gains and losses on disposal of treasury stock are determined by reference to </w:t>
      </w:r>
      <w:proofErr w:type="gramStart"/>
      <w:r w:rsidRPr="00272D88">
        <w:rPr>
          <w:rFonts w:ascii="Arial" w:hAnsi="Arial" w:cs="Arial"/>
          <w:snapToGrid w:val="0"/>
          <w:sz w:val="22"/>
          <w:szCs w:val="22"/>
        </w:rPr>
        <w:t>its</w:t>
      </w:r>
      <w:proofErr w:type="gramEnd"/>
      <w:r w:rsidRPr="00272D88">
        <w:rPr>
          <w:rFonts w:ascii="Arial" w:hAnsi="Arial" w:cs="Arial"/>
          <w:snapToGrid w:val="0"/>
          <w:sz w:val="22"/>
          <w:szCs w:val="22"/>
        </w:rPr>
        <w:t xml:space="preserve"> carrying amount and are taken to “Premium on treasury stock” or deducted from “Retained earnings”.</w:t>
      </w:r>
    </w:p>
    <w:p w14:paraId="1B95348D" w14:textId="238E7620" w:rsidR="006177B8" w:rsidRPr="00272D88" w:rsidRDefault="005F1957" w:rsidP="008178F7">
      <w:pPr>
        <w:spacing w:before="120" w:after="120" w:line="380" w:lineRule="exact"/>
        <w:ind w:left="547" w:hanging="547"/>
        <w:jc w:val="both"/>
        <w:rPr>
          <w:rFonts w:ascii="Arial" w:hAnsi="Arial" w:cs="Arial"/>
          <w:b/>
          <w:sz w:val="22"/>
          <w:szCs w:val="22"/>
        </w:rPr>
      </w:pPr>
      <w:r w:rsidRPr="00272D88">
        <w:rPr>
          <w:rFonts w:ascii="Arial" w:hAnsi="Arial" w:cs="Arial"/>
          <w:b/>
          <w:sz w:val="22"/>
          <w:szCs w:val="22"/>
        </w:rPr>
        <w:t>4</w:t>
      </w:r>
      <w:r w:rsidR="006177B8" w:rsidRPr="00272D88">
        <w:rPr>
          <w:rFonts w:ascii="Arial" w:hAnsi="Arial" w:cs="Arial"/>
          <w:b/>
          <w:sz w:val="22"/>
          <w:szCs w:val="22"/>
        </w:rPr>
        <w:t>.16</w:t>
      </w:r>
      <w:r w:rsidR="006177B8" w:rsidRPr="00272D88">
        <w:rPr>
          <w:rFonts w:ascii="Arial" w:hAnsi="Arial" w:cs="Arial"/>
          <w:b/>
          <w:sz w:val="22"/>
          <w:szCs w:val="22"/>
        </w:rPr>
        <w:tab/>
        <w:t>Related party transactions</w:t>
      </w:r>
    </w:p>
    <w:p w14:paraId="460DD000" w14:textId="3887BDAE" w:rsidR="006177B8" w:rsidRPr="00272D88" w:rsidRDefault="006177B8" w:rsidP="008178F7">
      <w:pPr>
        <w:spacing w:before="120" w:after="120" w:line="380" w:lineRule="exact"/>
        <w:ind w:left="547" w:hanging="7"/>
        <w:jc w:val="both"/>
        <w:rPr>
          <w:rFonts w:ascii="Arial" w:hAnsi="Arial" w:cs="Arial"/>
          <w:sz w:val="22"/>
          <w:szCs w:val="22"/>
        </w:rPr>
      </w:pPr>
      <w:r w:rsidRPr="00272D88">
        <w:rPr>
          <w:rFonts w:ascii="Arial" w:hAnsi="Arial" w:cs="Arial"/>
          <w:sz w:val="22"/>
          <w:szCs w:val="22"/>
        </w:rPr>
        <w:t xml:space="preserve">Related parties comprise </w:t>
      </w:r>
      <w:r w:rsidR="00993507" w:rsidRPr="00272D88">
        <w:rPr>
          <w:rFonts w:ascii="Arial" w:hAnsi="Arial" w:cs="Arial"/>
          <w:sz w:val="22"/>
          <w:szCs w:val="22"/>
        </w:rPr>
        <w:t>individuals or enterprises</w:t>
      </w:r>
      <w:r w:rsidRPr="00272D88">
        <w:rPr>
          <w:rFonts w:ascii="Arial" w:hAnsi="Arial" w:cs="Arial"/>
          <w:sz w:val="22"/>
          <w:szCs w:val="22"/>
        </w:rPr>
        <w:t xml:space="preserve"> that control</w:t>
      </w:r>
      <w:r w:rsidR="00993507" w:rsidRPr="00272D88">
        <w:rPr>
          <w:rFonts w:ascii="Arial" w:hAnsi="Arial" w:cs="Arial"/>
          <w:sz w:val="22"/>
          <w:szCs w:val="22"/>
        </w:rPr>
        <w:t>,</w:t>
      </w:r>
      <w:r w:rsidRPr="00272D88">
        <w:rPr>
          <w:rFonts w:ascii="Arial" w:hAnsi="Arial" w:cs="Arial"/>
          <w:sz w:val="22"/>
          <w:szCs w:val="22"/>
        </w:rPr>
        <w:t xml:space="preserve"> or are controlled by</w:t>
      </w:r>
      <w:r w:rsidR="00406FE1" w:rsidRPr="00272D88">
        <w:rPr>
          <w:rFonts w:ascii="Arial" w:hAnsi="Arial" w:cs="Arial"/>
          <w:sz w:val="22"/>
          <w:szCs w:val="22"/>
        </w:rPr>
        <w:t xml:space="preserve"> </w:t>
      </w:r>
      <w:r w:rsidRPr="00272D88">
        <w:rPr>
          <w:rFonts w:ascii="Arial" w:hAnsi="Arial" w:cs="Arial"/>
          <w:sz w:val="22"/>
          <w:szCs w:val="22"/>
        </w:rPr>
        <w:t>the Group, whether directly or indirectly, or which are under common control with the Group. They also include associate</w:t>
      </w:r>
      <w:r w:rsidR="006F25AF" w:rsidRPr="00272D88">
        <w:rPr>
          <w:rFonts w:ascii="Arial" w:hAnsi="Arial" w:cs="Arial"/>
          <w:sz w:val="22"/>
          <w:szCs w:val="22"/>
        </w:rPr>
        <w:t xml:space="preserve">s </w:t>
      </w:r>
      <w:r w:rsidRPr="00272D88">
        <w:rPr>
          <w:rFonts w:ascii="Arial" w:hAnsi="Arial" w:cs="Arial"/>
          <w:sz w:val="22"/>
          <w:szCs w:val="22"/>
        </w:rPr>
        <w:t>and individuals</w:t>
      </w:r>
      <w:r w:rsidR="00993507" w:rsidRPr="00272D88">
        <w:rPr>
          <w:rFonts w:ascii="Arial" w:hAnsi="Arial" w:cs="Arial"/>
          <w:sz w:val="22"/>
          <w:szCs w:val="22"/>
        </w:rPr>
        <w:t xml:space="preserve"> or enterprises</w:t>
      </w:r>
      <w:r w:rsidRPr="00272D88">
        <w:rPr>
          <w:rFonts w:ascii="Arial" w:hAnsi="Arial" w:cs="Arial"/>
          <w:sz w:val="22"/>
          <w:szCs w:val="22"/>
        </w:rPr>
        <w:t xml:space="preserve"> which directly or indirectly own a voting interest in the Group that gives them significant influence over the Group, key management personnel, </w:t>
      </w:r>
      <w:proofErr w:type="gramStart"/>
      <w:r w:rsidRPr="00272D88">
        <w:rPr>
          <w:rFonts w:ascii="Arial" w:hAnsi="Arial" w:cs="Arial"/>
          <w:sz w:val="22"/>
          <w:szCs w:val="22"/>
        </w:rPr>
        <w:t>directors</w:t>
      </w:r>
      <w:proofErr w:type="gramEnd"/>
      <w:r w:rsidRPr="00272D88">
        <w:rPr>
          <w:rFonts w:ascii="Arial" w:hAnsi="Arial" w:cs="Arial"/>
          <w:sz w:val="22"/>
          <w:szCs w:val="22"/>
        </w:rPr>
        <w:t xml:space="preserve"> and officers with authority in the planning and direction of the Group’s operations.</w:t>
      </w:r>
    </w:p>
    <w:p w14:paraId="1AF1747B" w14:textId="61C0D366" w:rsidR="006177B8" w:rsidRPr="00272D88" w:rsidRDefault="005F1957" w:rsidP="008178F7">
      <w:pPr>
        <w:suppressAutoHyphens/>
        <w:spacing w:before="120" w:after="120" w:line="380" w:lineRule="exact"/>
        <w:ind w:left="547" w:hanging="547"/>
        <w:jc w:val="both"/>
        <w:rPr>
          <w:rFonts w:ascii="Arial" w:hAnsi="Arial" w:cs="Arial"/>
          <w:b/>
          <w:bCs/>
          <w:sz w:val="22"/>
          <w:szCs w:val="22"/>
        </w:rPr>
      </w:pPr>
      <w:r w:rsidRPr="00272D88">
        <w:rPr>
          <w:rFonts w:ascii="Arial" w:hAnsi="Arial" w:cs="Arial"/>
          <w:b/>
          <w:bCs/>
          <w:sz w:val="22"/>
          <w:szCs w:val="22"/>
        </w:rPr>
        <w:t>4</w:t>
      </w:r>
      <w:r w:rsidR="006177B8" w:rsidRPr="00272D88">
        <w:rPr>
          <w:rFonts w:ascii="Arial" w:hAnsi="Arial" w:cs="Arial"/>
          <w:b/>
          <w:bCs/>
          <w:sz w:val="22"/>
          <w:szCs w:val="22"/>
        </w:rPr>
        <w:t>.17</w:t>
      </w:r>
      <w:r w:rsidR="006177B8" w:rsidRPr="00272D88">
        <w:rPr>
          <w:rFonts w:ascii="Arial" w:hAnsi="Arial" w:cs="Arial"/>
          <w:b/>
          <w:bCs/>
          <w:sz w:val="22"/>
          <w:szCs w:val="22"/>
        </w:rPr>
        <w:tab/>
        <w:t xml:space="preserve">Foreign currencies </w:t>
      </w:r>
    </w:p>
    <w:p w14:paraId="3C0E5C6A" w14:textId="67EE40D8" w:rsidR="006177B8" w:rsidRPr="00272D88" w:rsidRDefault="006177B8" w:rsidP="008178F7">
      <w:pPr>
        <w:tabs>
          <w:tab w:val="left" w:pos="360"/>
          <w:tab w:val="left" w:pos="1440"/>
        </w:tabs>
        <w:spacing w:before="120" w:after="120" w:line="380" w:lineRule="exact"/>
        <w:ind w:left="547" w:hanging="547"/>
        <w:jc w:val="thaiDistribute"/>
        <w:outlineLvl w:val="0"/>
        <w:rPr>
          <w:rFonts w:ascii="Arial" w:hAnsi="Arial" w:cs="Arial"/>
          <w:sz w:val="22"/>
          <w:szCs w:val="22"/>
        </w:rPr>
      </w:pPr>
      <w:r w:rsidRPr="00272D88">
        <w:rPr>
          <w:rFonts w:ascii="Arial" w:hAnsi="Arial" w:cs="Arial"/>
          <w:sz w:val="22"/>
          <w:szCs w:val="22"/>
        </w:rPr>
        <w:tab/>
      </w:r>
      <w:r w:rsidRPr="00272D88">
        <w:rPr>
          <w:rFonts w:ascii="Arial" w:hAnsi="Arial" w:cs="Arial"/>
          <w:sz w:val="22"/>
          <w:szCs w:val="22"/>
        </w:rPr>
        <w:tab/>
        <w:t>The consolidated and separate financial statements are presented in Baht, which is also</w:t>
      </w:r>
      <w:r w:rsidRPr="00272D88">
        <w:rPr>
          <w:rFonts w:ascii="Arial" w:hAnsi="Arial" w:cs="Arial"/>
          <w:sz w:val="22"/>
          <w:szCs w:val="22"/>
          <w:cs/>
        </w:rPr>
        <w:t xml:space="preserve"> </w:t>
      </w:r>
      <w:r w:rsidR="006F25AF" w:rsidRPr="00272D88">
        <w:rPr>
          <w:rFonts w:ascii="Arial" w:hAnsi="Arial" w:cs="Arial"/>
          <w:sz w:val="22"/>
          <w:szCs w:val="22"/>
        </w:rPr>
        <w:t xml:space="preserve">         </w:t>
      </w:r>
      <w:r w:rsidRPr="00272D88">
        <w:rPr>
          <w:rFonts w:ascii="Arial" w:hAnsi="Arial" w:cs="Arial"/>
          <w:sz w:val="22"/>
          <w:szCs w:val="22"/>
        </w:rPr>
        <w:t>the Group’s functional currency. Items</w:t>
      </w:r>
      <w:r w:rsidR="00993507" w:rsidRPr="00272D88">
        <w:rPr>
          <w:rFonts w:ascii="Arial" w:hAnsi="Arial" w:cs="Arial"/>
          <w:sz w:val="22"/>
          <w:szCs w:val="22"/>
        </w:rPr>
        <w:t xml:space="preserve"> of each entity</w:t>
      </w:r>
      <w:r w:rsidRPr="00272D88">
        <w:rPr>
          <w:rFonts w:ascii="Arial" w:hAnsi="Arial" w:cs="Arial"/>
          <w:sz w:val="22"/>
          <w:szCs w:val="22"/>
        </w:rPr>
        <w:t xml:space="preserve"> included in the consolidated financial statements of each entity are measured using </w:t>
      </w:r>
      <w:r w:rsidR="00993507" w:rsidRPr="00272D88">
        <w:rPr>
          <w:rFonts w:ascii="Arial" w:hAnsi="Arial" w:cs="Arial"/>
          <w:sz w:val="22"/>
          <w:szCs w:val="22"/>
        </w:rPr>
        <w:t>the</w:t>
      </w:r>
      <w:r w:rsidRPr="00272D88">
        <w:rPr>
          <w:rFonts w:ascii="Arial" w:hAnsi="Arial" w:cs="Arial"/>
          <w:sz w:val="22"/>
          <w:szCs w:val="22"/>
        </w:rPr>
        <w:t xml:space="preserve"> functional currency</w:t>
      </w:r>
      <w:r w:rsidR="00993507" w:rsidRPr="00272D88">
        <w:rPr>
          <w:rFonts w:ascii="Arial" w:hAnsi="Arial" w:cs="Arial"/>
          <w:sz w:val="22"/>
          <w:szCs w:val="22"/>
        </w:rPr>
        <w:t xml:space="preserve"> at that entity.</w:t>
      </w:r>
    </w:p>
    <w:p w14:paraId="4D411BB2" w14:textId="59E8C278" w:rsidR="000E0106" w:rsidRPr="00272D88" w:rsidRDefault="006177B8" w:rsidP="008178F7">
      <w:pPr>
        <w:tabs>
          <w:tab w:val="left" w:pos="360"/>
          <w:tab w:val="left" w:pos="1440"/>
        </w:tabs>
        <w:spacing w:before="120" w:after="120" w:line="380" w:lineRule="exact"/>
        <w:ind w:left="547" w:hanging="547"/>
        <w:jc w:val="thaiDistribute"/>
        <w:outlineLvl w:val="0"/>
        <w:rPr>
          <w:rFonts w:ascii="Arial" w:hAnsi="Arial" w:cs="Arial"/>
          <w:sz w:val="22"/>
          <w:szCs w:val="22"/>
        </w:rPr>
      </w:pPr>
      <w:r w:rsidRPr="00272D88">
        <w:rPr>
          <w:rFonts w:ascii="Arial" w:hAnsi="Arial" w:cs="Arial"/>
          <w:sz w:val="22"/>
          <w:szCs w:val="22"/>
        </w:rPr>
        <w:lastRenderedPageBreak/>
        <w:tab/>
      </w:r>
      <w:r w:rsidRPr="00272D88">
        <w:rPr>
          <w:rFonts w:ascii="Arial" w:hAnsi="Arial" w:cs="Arial"/>
          <w:sz w:val="22"/>
          <w:szCs w:val="22"/>
        </w:rPr>
        <w:tab/>
        <w:t>Transactions in foreign currencies are translated into Baht at the exchange rate ruling at</w:t>
      </w:r>
      <w:r w:rsidR="006F25AF" w:rsidRPr="00272D88">
        <w:rPr>
          <w:rFonts w:ascii="Arial" w:hAnsi="Arial" w:cs="Arial"/>
          <w:sz w:val="22"/>
          <w:szCs w:val="22"/>
        </w:rPr>
        <w:t xml:space="preserve">         </w:t>
      </w:r>
      <w:r w:rsidRPr="00272D88">
        <w:rPr>
          <w:rFonts w:ascii="Arial" w:hAnsi="Arial" w:cs="Arial"/>
          <w:sz w:val="22"/>
          <w:szCs w:val="22"/>
        </w:rPr>
        <w:t xml:space="preserve"> the date of the transaction. Monetary assets and liabilities denominated in foreign currencies are translated into Baht at the exchange rate ruling at the end of reporting period.</w:t>
      </w:r>
    </w:p>
    <w:p w14:paraId="1C1DC198" w14:textId="71B6C8B1" w:rsidR="006177B8" w:rsidRPr="00272D88" w:rsidRDefault="000E0106" w:rsidP="008178F7">
      <w:pPr>
        <w:tabs>
          <w:tab w:val="left" w:pos="360"/>
          <w:tab w:val="left" w:pos="1440"/>
        </w:tabs>
        <w:spacing w:before="120" w:after="120" w:line="380" w:lineRule="exact"/>
        <w:ind w:left="547" w:hanging="547"/>
        <w:jc w:val="thaiDistribute"/>
        <w:outlineLvl w:val="0"/>
        <w:rPr>
          <w:rFonts w:ascii="Arial" w:hAnsi="Arial" w:cs="Arial"/>
          <w:sz w:val="22"/>
          <w:szCs w:val="22"/>
        </w:rPr>
      </w:pPr>
      <w:r w:rsidRPr="00272D88">
        <w:rPr>
          <w:rFonts w:ascii="Arial" w:hAnsi="Arial" w:cs="Arial"/>
          <w:sz w:val="22"/>
          <w:szCs w:val="22"/>
        </w:rPr>
        <w:tab/>
      </w:r>
      <w:r w:rsidRPr="00272D88">
        <w:rPr>
          <w:rFonts w:ascii="Arial" w:hAnsi="Arial" w:cs="Arial"/>
          <w:sz w:val="22"/>
          <w:szCs w:val="22"/>
        </w:rPr>
        <w:tab/>
      </w:r>
      <w:r w:rsidR="006177B8" w:rsidRPr="00272D88">
        <w:rPr>
          <w:rFonts w:ascii="Arial" w:hAnsi="Arial" w:cs="Arial"/>
          <w:sz w:val="22"/>
          <w:szCs w:val="22"/>
        </w:rPr>
        <w:t>Gains and losses on exchange are included in determining income.</w:t>
      </w:r>
    </w:p>
    <w:p w14:paraId="3C98AEA0" w14:textId="6E8586A1" w:rsidR="006177B8" w:rsidRPr="00272D88" w:rsidRDefault="005F1957" w:rsidP="008178F7">
      <w:pPr>
        <w:suppressAutoHyphens/>
        <w:spacing w:before="120" w:after="120" w:line="380" w:lineRule="exact"/>
        <w:ind w:left="547" w:hanging="547"/>
        <w:jc w:val="both"/>
        <w:rPr>
          <w:rFonts w:ascii="Arial" w:hAnsi="Arial" w:cs="Arial"/>
          <w:b/>
          <w:bCs/>
          <w:sz w:val="22"/>
          <w:szCs w:val="22"/>
        </w:rPr>
      </w:pPr>
      <w:r w:rsidRPr="00272D88">
        <w:rPr>
          <w:rFonts w:ascii="Arial" w:hAnsi="Arial" w:cs="Arial"/>
          <w:b/>
          <w:bCs/>
          <w:sz w:val="22"/>
          <w:szCs w:val="22"/>
        </w:rPr>
        <w:t>4</w:t>
      </w:r>
      <w:r w:rsidR="006177B8" w:rsidRPr="00272D88">
        <w:rPr>
          <w:rFonts w:ascii="Arial" w:hAnsi="Arial" w:cs="Arial"/>
          <w:b/>
          <w:bCs/>
          <w:sz w:val="22"/>
          <w:szCs w:val="22"/>
        </w:rPr>
        <w:t>.18</w:t>
      </w:r>
      <w:r w:rsidR="006177B8" w:rsidRPr="00272D88">
        <w:rPr>
          <w:rFonts w:ascii="Arial" w:hAnsi="Arial" w:cs="Arial"/>
          <w:b/>
          <w:bCs/>
          <w:sz w:val="22"/>
          <w:szCs w:val="22"/>
        </w:rPr>
        <w:tab/>
        <w:t>Impairment of non-financial assets</w:t>
      </w:r>
    </w:p>
    <w:p w14:paraId="486FF1C3" w14:textId="49A323CC" w:rsidR="006177B8" w:rsidRPr="00272D88" w:rsidRDefault="006177B8" w:rsidP="008178F7">
      <w:pPr>
        <w:tabs>
          <w:tab w:val="left" w:pos="360"/>
          <w:tab w:val="left" w:pos="1440"/>
        </w:tabs>
        <w:spacing w:before="120" w:after="120" w:line="380" w:lineRule="exact"/>
        <w:ind w:left="547" w:hanging="547"/>
        <w:jc w:val="thaiDistribute"/>
        <w:outlineLvl w:val="0"/>
        <w:rPr>
          <w:rFonts w:ascii="Arial" w:hAnsi="Arial" w:cs="Arial"/>
          <w:sz w:val="22"/>
          <w:szCs w:val="22"/>
        </w:rPr>
      </w:pPr>
      <w:r w:rsidRPr="00272D88">
        <w:rPr>
          <w:rFonts w:ascii="Arial" w:hAnsi="Arial" w:cs="Arial"/>
          <w:sz w:val="22"/>
          <w:szCs w:val="22"/>
        </w:rPr>
        <w:tab/>
      </w:r>
      <w:r w:rsidRPr="00272D88">
        <w:rPr>
          <w:rFonts w:ascii="Arial" w:hAnsi="Arial" w:cs="Arial"/>
          <w:sz w:val="22"/>
          <w:szCs w:val="22"/>
        </w:rPr>
        <w:tab/>
        <w:t>At the end of each reporting period, the Group</w:t>
      </w:r>
      <w:r w:rsidRPr="00272D88">
        <w:rPr>
          <w:rFonts w:ascii="Arial" w:hAnsi="Arial" w:cs="Arial"/>
          <w:sz w:val="22"/>
          <w:szCs w:val="22"/>
          <w:cs/>
        </w:rPr>
        <w:t xml:space="preserve"> </w:t>
      </w:r>
      <w:r w:rsidRPr="00272D88">
        <w:rPr>
          <w:rFonts w:ascii="Arial" w:hAnsi="Arial" w:cs="Arial"/>
          <w:sz w:val="22"/>
          <w:szCs w:val="22"/>
        </w:rPr>
        <w:t>performs impairment reviews in respect of the property, plant and equipment</w:t>
      </w:r>
      <w:r w:rsidR="00993507" w:rsidRPr="00272D88">
        <w:rPr>
          <w:rFonts w:ascii="Arial" w:hAnsi="Arial" w:cs="Arial"/>
          <w:sz w:val="22"/>
          <w:szCs w:val="22"/>
        </w:rPr>
        <w:t xml:space="preserve">, </w:t>
      </w:r>
      <w:r w:rsidRPr="00272D88">
        <w:rPr>
          <w:rFonts w:ascii="Arial" w:hAnsi="Arial" w:cs="Arial"/>
          <w:sz w:val="22"/>
          <w:szCs w:val="22"/>
        </w:rPr>
        <w:t>right-of-use asset</w:t>
      </w:r>
      <w:r w:rsidR="006F25AF" w:rsidRPr="00272D88">
        <w:rPr>
          <w:rFonts w:ascii="Arial" w:hAnsi="Arial" w:cs="Arial"/>
          <w:sz w:val="22"/>
          <w:szCs w:val="22"/>
        </w:rPr>
        <w:t>s</w:t>
      </w:r>
      <w:r w:rsidRPr="00272D88">
        <w:rPr>
          <w:rFonts w:ascii="Arial" w:hAnsi="Arial" w:cs="Arial"/>
          <w:sz w:val="22"/>
          <w:szCs w:val="22"/>
        </w:rPr>
        <w:t>, investment properties and other intangible assets whenever events or changes in circumstances indicate that an asset may be impaired. The Group</w:t>
      </w:r>
      <w:r w:rsidRPr="00272D88">
        <w:rPr>
          <w:rFonts w:ascii="Arial" w:hAnsi="Arial" w:cs="Arial"/>
          <w:sz w:val="22"/>
          <w:szCs w:val="22"/>
          <w:cs/>
        </w:rPr>
        <w:t xml:space="preserve"> </w:t>
      </w:r>
      <w:r w:rsidRPr="00272D88">
        <w:rPr>
          <w:rFonts w:ascii="Arial" w:hAnsi="Arial" w:cs="Arial"/>
          <w:sz w:val="22"/>
          <w:szCs w:val="22"/>
        </w:rPr>
        <w:t xml:space="preserve">also carries out annual impairment reviews in respect of goodwill. An impairment loss is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w:t>
      </w:r>
      <w:r w:rsidR="0003476F" w:rsidRPr="00272D88">
        <w:rPr>
          <w:rFonts w:ascii="Arial" w:hAnsi="Arial" w:cs="Arial"/>
          <w:sz w:val="22"/>
          <w:szCs w:val="22"/>
        </w:rPr>
        <w:t xml:space="preserve">             </w:t>
      </w:r>
      <w:r w:rsidRPr="00272D88">
        <w:rPr>
          <w:rFonts w:ascii="Arial" w:hAnsi="Arial" w:cs="Arial"/>
          <w:sz w:val="22"/>
          <w:szCs w:val="22"/>
        </w:rPr>
        <w:t>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272D88">
        <w:rPr>
          <w:rFonts w:ascii="Arial" w:hAnsi="Arial" w:cs="Arial"/>
          <w:sz w:val="22"/>
          <w:szCs w:val="22"/>
          <w:cs/>
        </w:rPr>
        <w:t xml:space="preserve"> </w:t>
      </w:r>
      <w:r w:rsidRPr="00272D88">
        <w:rPr>
          <w:rFonts w:ascii="Arial" w:hAnsi="Arial" w:cs="Arial"/>
          <w:sz w:val="22"/>
          <w:szCs w:val="22"/>
        </w:rPr>
        <w:t>could obtain from the disposal of the asset in an arm’s length transaction between knowledgeable, willing parties, after deducting the costs of disposal.</w:t>
      </w:r>
    </w:p>
    <w:p w14:paraId="099AA42E" w14:textId="77777777" w:rsidR="006177B8" w:rsidRPr="00272D88" w:rsidRDefault="006177B8" w:rsidP="006177B8">
      <w:pPr>
        <w:pStyle w:val="Caption"/>
        <w:ind w:left="540" w:firstLine="0"/>
        <w:rPr>
          <w:rFonts w:ascii="Arial" w:hAnsi="Arial" w:cs="Arial"/>
          <w:i/>
          <w:iCs/>
          <w:sz w:val="22"/>
          <w:szCs w:val="22"/>
          <w:u w:val="none"/>
        </w:rPr>
      </w:pPr>
      <w:r w:rsidRPr="00272D88">
        <w:rPr>
          <w:rFonts w:ascii="Arial" w:hAnsi="Arial" w:cs="Arial"/>
          <w:sz w:val="22"/>
          <w:szCs w:val="22"/>
          <w:u w:val="none"/>
        </w:rPr>
        <w:t xml:space="preserve">An impairment loss is </w:t>
      </w:r>
      <w:proofErr w:type="spellStart"/>
      <w:r w:rsidRPr="00272D88">
        <w:rPr>
          <w:rFonts w:ascii="Arial" w:hAnsi="Arial" w:cs="Arial"/>
          <w:sz w:val="22"/>
          <w:szCs w:val="22"/>
          <w:u w:val="none"/>
        </w:rPr>
        <w:t>recognised</w:t>
      </w:r>
      <w:proofErr w:type="spellEnd"/>
      <w:r w:rsidRPr="00272D88">
        <w:rPr>
          <w:rFonts w:ascii="Arial" w:hAnsi="Arial" w:cs="Arial"/>
          <w:sz w:val="22"/>
          <w:szCs w:val="22"/>
          <w:u w:val="none"/>
        </w:rPr>
        <w:t xml:space="preserve"> in profit or loss. </w:t>
      </w:r>
    </w:p>
    <w:p w14:paraId="0C992020" w14:textId="60ED75E4" w:rsidR="006177B8" w:rsidRPr="00272D88" w:rsidRDefault="009520F6" w:rsidP="006177B8">
      <w:pPr>
        <w:tabs>
          <w:tab w:val="left" w:pos="360"/>
          <w:tab w:val="left" w:pos="1440"/>
        </w:tabs>
        <w:spacing w:before="120" w:after="120" w:line="380" w:lineRule="exact"/>
        <w:ind w:left="547" w:hanging="547"/>
        <w:jc w:val="thaiDistribute"/>
        <w:outlineLvl w:val="0"/>
        <w:rPr>
          <w:rFonts w:ascii="Arial" w:hAnsi="Arial" w:cs="Arial"/>
          <w:sz w:val="22"/>
          <w:szCs w:val="22"/>
        </w:rPr>
      </w:pPr>
      <w:r w:rsidRPr="00272D88">
        <w:rPr>
          <w:rFonts w:ascii="Arial" w:hAnsi="Arial" w:cs="Arial"/>
          <w:sz w:val="22"/>
          <w:szCs w:val="22"/>
        </w:rPr>
        <w:tab/>
      </w:r>
      <w:r w:rsidR="006177B8" w:rsidRPr="00272D88">
        <w:rPr>
          <w:rFonts w:ascii="Arial" w:hAnsi="Arial" w:cs="Arial"/>
          <w:sz w:val="22"/>
          <w:szCs w:val="22"/>
          <w:cs/>
        </w:rPr>
        <w:tab/>
      </w:r>
      <w:r w:rsidR="006177B8" w:rsidRPr="00272D88">
        <w:rPr>
          <w:rFonts w:ascii="Arial" w:hAnsi="Arial" w:cs="Arial"/>
          <w:sz w:val="22"/>
          <w:szCs w:val="22"/>
        </w:rPr>
        <w:t>In the assessment</w:t>
      </w:r>
      <w:r w:rsidR="006177B8" w:rsidRPr="00272D88">
        <w:rPr>
          <w:rFonts w:ascii="Arial" w:hAnsi="Arial" w:cs="Arial"/>
          <w:sz w:val="22"/>
          <w:szCs w:val="22"/>
          <w:cs/>
        </w:rPr>
        <w:t xml:space="preserve"> </w:t>
      </w:r>
      <w:r w:rsidR="006177B8" w:rsidRPr="00272D88">
        <w:rPr>
          <w:rFonts w:ascii="Arial" w:hAnsi="Arial" w:cs="Arial"/>
          <w:sz w:val="22"/>
          <w:szCs w:val="22"/>
        </w:rPr>
        <w:t>of asset impairment (except for goodwill),</w:t>
      </w:r>
      <w:r w:rsidR="006177B8" w:rsidRPr="00272D88">
        <w:rPr>
          <w:rFonts w:ascii="Arial" w:hAnsi="Arial" w:cs="Arial"/>
          <w:sz w:val="22"/>
          <w:szCs w:val="22"/>
          <w:cs/>
        </w:rPr>
        <w:t xml:space="preserve"> </w:t>
      </w:r>
      <w:r w:rsidR="006177B8" w:rsidRPr="00272D88">
        <w:rPr>
          <w:rFonts w:ascii="Arial" w:hAnsi="Arial" w:cs="Arial"/>
          <w:sz w:val="22"/>
          <w:szCs w:val="22"/>
        </w:rPr>
        <w:t xml:space="preserve">if there is any indication that previously </w:t>
      </w:r>
      <w:proofErr w:type="spellStart"/>
      <w:r w:rsidR="006177B8" w:rsidRPr="00272D88">
        <w:rPr>
          <w:rFonts w:ascii="Arial" w:hAnsi="Arial" w:cs="Arial"/>
          <w:sz w:val="22"/>
          <w:szCs w:val="22"/>
        </w:rPr>
        <w:t>recognised</w:t>
      </w:r>
      <w:proofErr w:type="spellEnd"/>
      <w:r w:rsidR="006177B8" w:rsidRPr="00272D88">
        <w:rPr>
          <w:rFonts w:ascii="Arial" w:hAnsi="Arial" w:cs="Arial"/>
          <w:sz w:val="22"/>
          <w:szCs w:val="22"/>
        </w:rPr>
        <w:t xml:space="preserve"> impairment losses may no longer exist or may have decreased, the Group</w:t>
      </w:r>
      <w:r w:rsidR="006177B8" w:rsidRPr="00272D88">
        <w:rPr>
          <w:rFonts w:ascii="Arial" w:hAnsi="Arial" w:cs="Arial"/>
          <w:sz w:val="22"/>
          <w:szCs w:val="22"/>
          <w:cs/>
        </w:rPr>
        <w:t xml:space="preserve"> </w:t>
      </w:r>
      <w:r w:rsidR="006177B8" w:rsidRPr="00272D88">
        <w:rPr>
          <w:rFonts w:ascii="Arial" w:hAnsi="Arial" w:cs="Arial"/>
          <w:sz w:val="22"/>
          <w:szCs w:val="22"/>
        </w:rPr>
        <w:t xml:space="preserve">estimates the asset’s recoverable amount. A previously </w:t>
      </w:r>
      <w:proofErr w:type="spellStart"/>
      <w:r w:rsidR="006177B8" w:rsidRPr="00272D88">
        <w:rPr>
          <w:rFonts w:ascii="Arial" w:hAnsi="Arial" w:cs="Arial"/>
          <w:sz w:val="22"/>
          <w:szCs w:val="22"/>
        </w:rPr>
        <w:t>recognised</w:t>
      </w:r>
      <w:proofErr w:type="spellEnd"/>
      <w:r w:rsidR="006177B8" w:rsidRPr="00272D88">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006177B8" w:rsidRPr="00272D88">
        <w:rPr>
          <w:rFonts w:ascii="Arial" w:hAnsi="Arial" w:cs="Arial"/>
          <w:sz w:val="22"/>
          <w:szCs w:val="22"/>
        </w:rPr>
        <w:t>recognised</w:t>
      </w:r>
      <w:proofErr w:type="spellEnd"/>
      <w:r w:rsidR="006177B8" w:rsidRPr="00272D88">
        <w:rPr>
          <w:rFonts w:ascii="Arial" w:hAnsi="Arial" w:cs="Arial"/>
          <w:sz w:val="22"/>
          <w:szCs w:val="22"/>
        </w:rPr>
        <w:t>. The increased carrying amount of the asset attributable to a reversal of an impairment loss shall not exceed the carrying amount that would have been determined</w:t>
      </w:r>
      <w:r w:rsidR="006177B8" w:rsidRPr="00272D88">
        <w:rPr>
          <w:rFonts w:ascii="Arial" w:hAnsi="Arial" w:cs="Arial"/>
          <w:sz w:val="22"/>
          <w:szCs w:val="22"/>
          <w:cs/>
        </w:rPr>
        <w:t xml:space="preserve"> </w:t>
      </w:r>
      <w:r w:rsidR="006177B8" w:rsidRPr="00272D88">
        <w:rPr>
          <w:rFonts w:ascii="Arial" w:hAnsi="Arial" w:cs="Arial"/>
          <w:sz w:val="22"/>
          <w:szCs w:val="22"/>
        </w:rPr>
        <w:t xml:space="preserve">had no impairment loss been </w:t>
      </w:r>
      <w:proofErr w:type="spellStart"/>
      <w:r w:rsidR="006177B8" w:rsidRPr="00272D88">
        <w:rPr>
          <w:rFonts w:ascii="Arial" w:hAnsi="Arial" w:cs="Arial"/>
          <w:sz w:val="22"/>
          <w:szCs w:val="22"/>
        </w:rPr>
        <w:t>recognised</w:t>
      </w:r>
      <w:proofErr w:type="spellEnd"/>
      <w:r w:rsidR="006177B8" w:rsidRPr="00272D88">
        <w:rPr>
          <w:rFonts w:ascii="Arial" w:hAnsi="Arial" w:cs="Arial"/>
          <w:sz w:val="22"/>
          <w:szCs w:val="22"/>
        </w:rPr>
        <w:t xml:space="preserve"> for the asset in prior years. Such reversal is </w:t>
      </w:r>
      <w:proofErr w:type="spellStart"/>
      <w:r w:rsidR="006177B8" w:rsidRPr="00272D88">
        <w:rPr>
          <w:rFonts w:ascii="Arial" w:hAnsi="Arial" w:cs="Arial"/>
          <w:sz w:val="22"/>
          <w:szCs w:val="22"/>
        </w:rPr>
        <w:t>recognised</w:t>
      </w:r>
      <w:proofErr w:type="spellEnd"/>
      <w:r w:rsidR="006177B8" w:rsidRPr="00272D88">
        <w:rPr>
          <w:rFonts w:ascii="Arial" w:hAnsi="Arial" w:cs="Arial"/>
          <w:sz w:val="22"/>
          <w:szCs w:val="22"/>
        </w:rPr>
        <w:t xml:space="preserve"> in profit or loss</w:t>
      </w:r>
      <w:r w:rsidR="00F41AA1" w:rsidRPr="00272D88">
        <w:rPr>
          <w:rFonts w:ascii="Arial" w:hAnsi="Arial" w:cs="Arial"/>
          <w:sz w:val="22"/>
          <w:szCs w:val="22"/>
        </w:rPr>
        <w:t>.</w:t>
      </w:r>
    </w:p>
    <w:p w14:paraId="697233EE" w14:textId="3C91B480" w:rsidR="006177B8" w:rsidRPr="00272D88" w:rsidRDefault="005F1957" w:rsidP="006177B8">
      <w:pPr>
        <w:tabs>
          <w:tab w:val="left" w:pos="1440"/>
        </w:tabs>
        <w:spacing w:before="120" w:after="120" w:line="380" w:lineRule="exact"/>
        <w:ind w:left="540" w:hanging="540"/>
        <w:jc w:val="thaiDistribute"/>
        <w:outlineLvl w:val="0"/>
        <w:rPr>
          <w:rFonts w:ascii="Arial" w:hAnsi="Arial" w:cs="Arial"/>
          <w:b/>
          <w:bCs/>
          <w:sz w:val="22"/>
          <w:szCs w:val="22"/>
        </w:rPr>
      </w:pPr>
      <w:r w:rsidRPr="00272D88">
        <w:rPr>
          <w:rFonts w:ascii="Arial" w:hAnsi="Arial" w:cs="Arial"/>
          <w:b/>
          <w:bCs/>
          <w:sz w:val="22"/>
          <w:szCs w:val="22"/>
        </w:rPr>
        <w:t>4</w:t>
      </w:r>
      <w:r w:rsidR="006177B8" w:rsidRPr="00272D88">
        <w:rPr>
          <w:rFonts w:ascii="Arial" w:hAnsi="Arial" w:cs="Arial"/>
          <w:b/>
          <w:bCs/>
          <w:sz w:val="22"/>
          <w:szCs w:val="22"/>
        </w:rPr>
        <w:t>.1</w:t>
      </w:r>
      <w:r w:rsidR="006177B8" w:rsidRPr="00272D88">
        <w:rPr>
          <w:rFonts w:ascii="Arial" w:hAnsi="Arial" w:cs="Arial"/>
          <w:b/>
          <w:bCs/>
          <w:sz w:val="22"/>
          <w:szCs w:val="22"/>
          <w:cs/>
        </w:rPr>
        <w:t>9</w:t>
      </w:r>
      <w:r w:rsidR="006177B8" w:rsidRPr="00272D88">
        <w:rPr>
          <w:rFonts w:ascii="Arial" w:hAnsi="Arial" w:cs="Arial"/>
          <w:b/>
          <w:bCs/>
          <w:sz w:val="22"/>
          <w:szCs w:val="22"/>
        </w:rPr>
        <w:tab/>
        <w:t>Employee benefits</w:t>
      </w:r>
    </w:p>
    <w:p w14:paraId="5D3F162A" w14:textId="77777777" w:rsidR="006177B8" w:rsidRPr="00272D88" w:rsidRDefault="006177B8" w:rsidP="006177B8">
      <w:pPr>
        <w:tabs>
          <w:tab w:val="left" w:pos="1440"/>
        </w:tabs>
        <w:spacing w:before="120" w:after="120" w:line="380" w:lineRule="exact"/>
        <w:ind w:left="540" w:hanging="540"/>
        <w:jc w:val="thaiDistribute"/>
        <w:outlineLvl w:val="0"/>
        <w:rPr>
          <w:rFonts w:ascii="Arial" w:hAnsi="Arial" w:cs="Arial"/>
          <w:b/>
          <w:bCs/>
          <w:sz w:val="22"/>
          <w:szCs w:val="22"/>
        </w:rPr>
      </w:pPr>
      <w:r w:rsidRPr="00272D88">
        <w:rPr>
          <w:rFonts w:ascii="Arial" w:hAnsi="Arial" w:cs="Arial"/>
          <w:b/>
          <w:bCs/>
          <w:i/>
          <w:iCs/>
          <w:spacing w:val="-3"/>
          <w:sz w:val="22"/>
          <w:szCs w:val="22"/>
        </w:rPr>
        <w:tab/>
        <w:t>Short-term employee benefits</w:t>
      </w:r>
    </w:p>
    <w:p w14:paraId="584227E4" w14:textId="77777777" w:rsidR="006177B8" w:rsidRPr="00272D88" w:rsidRDefault="006177B8" w:rsidP="006177B8">
      <w:pPr>
        <w:tabs>
          <w:tab w:val="left" w:pos="360"/>
          <w:tab w:val="left" w:pos="1440"/>
        </w:tabs>
        <w:spacing w:before="120" w:after="120" w:line="380" w:lineRule="exact"/>
        <w:ind w:left="540" w:hanging="540"/>
        <w:jc w:val="thaiDistribute"/>
        <w:outlineLvl w:val="0"/>
        <w:rPr>
          <w:rFonts w:ascii="Arial" w:hAnsi="Arial" w:cs="Arial"/>
          <w:sz w:val="22"/>
          <w:szCs w:val="22"/>
        </w:rPr>
      </w:pPr>
      <w:r w:rsidRPr="00272D88">
        <w:rPr>
          <w:rFonts w:ascii="Arial" w:hAnsi="Arial" w:cs="Arial"/>
          <w:sz w:val="22"/>
          <w:szCs w:val="22"/>
        </w:rPr>
        <w:tab/>
      </w:r>
      <w:r w:rsidRPr="00272D88">
        <w:rPr>
          <w:rFonts w:ascii="Arial" w:hAnsi="Arial" w:cs="Arial"/>
          <w:sz w:val="22"/>
          <w:szCs w:val="22"/>
        </w:rPr>
        <w:tab/>
        <w:t xml:space="preserve">Salaries, wages, </w:t>
      </w:r>
      <w:proofErr w:type="gramStart"/>
      <w:r w:rsidRPr="00272D88">
        <w:rPr>
          <w:rFonts w:ascii="Arial" w:hAnsi="Arial" w:cs="Arial"/>
          <w:sz w:val="22"/>
          <w:szCs w:val="22"/>
        </w:rPr>
        <w:t>bonuses</w:t>
      </w:r>
      <w:proofErr w:type="gramEnd"/>
      <w:r w:rsidRPr="00272D88">
        <w:rPr>
          <w:rFonts w:ascii="Arial" w:hAnsi="Arial" w:cs="Arial"/>
          <w:sz w:val="22"/>
          <w:szCs w:val="22"/>
        </w:rPr>
        <w:t xml:space="preserve"> and contributions to the social security fund are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as expenses when incurred.</w:t>
      </w:r>
    </w:p>
    <w:p w14:paraId="20EE8724" w14:textId="77777777" w:rsidR="00425FC1" w:rsidRPr="00272D88" w:rsidRDefault="00425FC1">
      <w:pPr>
        <w:overflowPunct/>
        <w:autoSpaceDE/>
        <w:autoSpaceDN/>
        <w:adjustRightInd/>
        <w:spacing w:after="160" w:line="259" w:lineRule="auto"/>
        <w:textAlignment w:val="auto"/>
        <w:rPr>
          <w:rFonts w:ascii="Arial" w:hAnsi="Arial" w:cs="Arial"/>
          <w:b/>
          <w:bCs/>
          <w:i/>
          <w:iCs/>
          <w:spacing w:val="-3"/>
          <w:sz w:val="22"/>
          <w:szCs w:val="22"/>
        </w:rPr>
      </w:pPr>
      <w:r w:rsidRPr="00272D88">
        <w:rPr>
          <w:rFonts w:ascii="Arial" w:hAnsi="Arial" w:cs="Arial"/>
          <w:b/>
          <w:bCs/>
          <w:i/>
          <w:iCs/>
          <w:spacing w:val="-3"/>
          <w:sz w:val="22"/>
          <w:szCs w:val="22"/>
        </w:rPr>
        <w:br w:type="page"/>
      </w:r>
    </w:p>
    <w:p w14:paraId="7D013F79" w14:textId="37610AF7" w:rsidR="006177B8" w:rsidRPr="00272D88" w:rsidRDefault="006177B8" w:rsidP="006177B8">
      <w:pPr>
        <w:tabs>
          <w:tab w:val="left" w:pos="360"/>
          <w:tab w:val="left" w:pos="1440"/>
        </w:tabs>
        <w:spacing w:before="120" w:after="120" w:line="380" w:lineRule="exact"/>
        <w:ind w:left="540" w:hanging="540"/>
        <w:jc w:val="thaiDistribute"/>
        <w:outlineLvl w:val="0"/>
        <w:rPr>
          <w:rFonts w:ascii="Arial" w:hAnsi="Arial" w:cs="Arial"/>
          <w:b/>
          <w:bCs/>
          <w:i/>
          <w:iCs/>
          <w:spacing w:val="-3"/>
          <w:sz w:val="22"/>
          <w:szCs w:val="22"/>
        </w:rPr>
      </w:pPr>
      <w:r w:rsidRPr="00272D88">
        <w:rPr>
          <w:rFonts w:ascii="Arial" w:hAnsi="Arial" w:cs="Arial"/>
          <w:b/>
          <w:bCs/>
          <w:i/>
          <w:iCs/>
          <w:spacing w:val="-3"/>
          <w:sz w:val="22"/>
          <w:szCs w:val="22"/>
        </w:rPr>
        <w:lastRenderedPageBreak/>
        <w:tab/>
      </w:r>
      <w:r w:rsidR="000E0106" w:rsidRPr="00272D88">
        <w:rPr>
          <w:rFonts w:ascii="Arial" w:hAnsi="Arial" w:cs="Arial"/>
          <w:b/>
          <w:bCs/>
          <w:i/>
          <w:iCs/>
          <w:spacing w:val="-3"/>
          <w:sz w:val="22"/>
          <w:szCs w:val="22"/>
        </w:rPr>
        <w:tab/>
      </w:r>
      <w:r w:rsidRPr="00272D88">
        <w:rPr>
          <w:rFonts w:ascii="Arial" w:hAnsi="Arial" w:cs="Arial"/>
          <w:b/>
          <w:bCs/>
          <w:i/>
          <w:iCs/>
          <w:spacing w:val="-3"/>
          <w:sz w:val="22"/>
          <w:szCs w:val="22"/>
        </w:rPr>
        <w:t>Post-employment benefits</w:t>
      </w:r>
      <w:r w:rsidRPr="00272D88">
        <w:rPr>
          <w:rFonts w:ascii="Arial" w:hAnsi="Arial" w:cs="Arial"/>
          <w:b/>
          <w:bCs/>
          <w:i/>
          <w:iCs/>
          <w:spacing w:val="-3"/>
          <w:sz w:val="22"/>
          <w:szCs w:val="22"/>
          <w:cs/>
        </w:rPr>
        <w:t xml:space="preserve"> </w:t>
      </w:r>
    </w:p>
    <w:p w14:paraId="33ED0982" w14:textId="77777777" w:rsidR="006177B8" w:rsidRPr="00272D88" w:rsidRDefault="006177B8" w:rsidP="006177B8">
      <w:pPr>
        <w:tabs>
          <w:tab w:val="left" w:pos="360"/>
          <w:tab w:val="left" w:pos="1440"/>
        </w:tabs>
        <w:spacing w:before="120" w:after="120" w:line="380" w:lineRule="exact"/>
        <w:ind w:left="540" w:hanging="540"/>
        <w:jc w:val="thaiDistribute"/>
        <w:outlineLvl w:val="0"/>
        <w:rPr>
          <w:rFonts w:ascii="Arial" w:hAnsi="Arial" w:cs="Arial"/>
          <w:i/>
          <w:iCs/>
          <w:sz w:val="22"/>
          <w:szCs w:val="22"/>
        </w:rPr>
      </w:pPr>
      <w:r w:rsidRPr="00272D88">
        <w:rPr>
          <w:rFonts w:ascii="Arial" w:hAnsi="Arial" w:cs="Arial"/>
          <w:i/>
          <w:iCs/>
          <w:spacing w:val="-3"/>
          <w:sz w:val="22"/>
          <w:szCs w:val="22"/>
        </w:rPr>
        <w:tab/>
      </w:r>
      <w:r w:rsidRPr="00272D88">
        <w:rPr>
          <w:rFonts w:ascii="Arial" w:hAnsi="Arial" w:cs="Arial"/>
          <w:i/>
          <w:iCs/>
          <w:spacing w:val="-3"/>
          <w:sz w:val="22"/>
          <w:szCs w:val="22"/>
        </w:rPr>
        <w:tab/>
        <w:t>Defined contribution plans</w:t>
      </w:r>
    </w:p>
    <w:p w14:paraId="27928024" w14:textId="77777777" w:rsidR="006177B8" w:rsidRPr="00272D88" w:rsidRDefault="006177B8" w:rsidP="006177B8">
      <w:pPr>
        <w:tabs>
          <w:tab w:val="left" w:pos="360"/>
          <w:tab w:val="left" w:pos="1440"/>
        </w:tabs>
        <w:spacing w:before="120" w:after="120" w:line="380" w:lineRule="exact"/>
        <w:ind w:left="540" w:hanging="540"/>
        <w:jc w:val="thaiDistribute"/>
        <w:outlineLvl w:val="0"/>
        <w:rPr>
          <w:rFonts w:ascii="Arial" w:hAnsi="Arial" w:cs="Arial"/>
          <w:sz w:val="22"/>
          <w:szCs w:val="22"/>
        </w:rPr>
      </w:pPr>
      <w:r w:rsidRPr="00272D88">
        <w:rPr>
          <w:rFonts w:ascii="Arial" w:hAnsi="Arial" w:cs="Arial"/>
          <w:spacing w:val="-3"/>
          <w:sz w:val="22"/>
          <w:szCs w:val="22"/>
        </w:rPr>
        <w:tab/>
      </w:r>
      <w:r w:rsidRPr="00272D88">
        <w:rPr>
          <w:rFonts w:ascii="Arial" w:hAnsi="Arial" w:cs="Arial"/>
          <w:spacing w:val="-3"/>
          <w:sz w:val="22"/>
          <w:szCs w:val="22"/>
        </w:rPr>
        <w:tab/>
        <w:t xml:space="preserve">The Group and its employees have jointly established a provident fund. The fund is monthly contributed by employee and the Group. The fund’s assets are held in a separate trust fund and the Group’s contributions are </w:t>
      </w:r>
      <w:proofErr w:type="spellStart"/>
      <w:r w:rsidRPr="00272D88">
        <w:rPr>
          <w:rFonts w:ascii="Arial" w:hAnsi="Arial" w:cs="Arial"/>
          <w:spacing w:val="-3"/>
          <w:sz w:val="22"/>
          <w:szCs w:val="22"/>
        </w:rPr>
        <w:t>recognised</w:t>
      </w:r>
      <w:proofErr w:type="spellEnd"/>
      <w:r w:rsidRPr="00272D88">
        <w:rPr>
          <w:rFonts w:ascii="Arial" w:hAnsi="Arial" w:cs="Arial"/>
          <w:spacing w:val="-3"/>
          <w:sz w:val="22"/>
          <w:szCs w:val="22"/>
        </w:rPr>
        <w:t xml:space="preserve"> as expenses when incurred.</w:t>
      </w:r>
    </w:p>
    <w:p w14:paraId="3A4ABC98" w14:textId="2CF91AD4" w:rsidR="006177B8" w:rsidRPr="00272D88" w:rsidRDefault="006177B8" w:rsidP="006177B8">
      <w:pPr>
        <w:tabs>
          <w:tab w:val="left" w:pos="360"/>
          <w:tab w:val="left" w:pos="1440"/>
        </w:tabs>
        <w:spacing w:before="120" w:after="120" w:line="380" w:lineRule="exact"/>
        <w:ind w:left="540"/>
        <w:jc w:val="thaiDistribute"/>
        <w:outlineLvl w:val="0"/>
        <w:rPr>
          <w:rFonts w:ascii="Arial" w:hAnsi="Arial" w:cs="Arial"/>
          <w:i/>
          <w:iCs/>
          <w:spacing w:val="-3"/>
          <w:sz w:val="22"/>
          <w:szCs w:val="22"/>
        </w:rPr>
      </w:pPr>
      <w:r w:rsidRPr="00272D88">
        <w:rPr>
          <w:rFonts w:ascii="Arial" w:hAnsi="Arial" w:cs="Arial"/>
          <w:i/>
          <w:iCs/>
          <w:spacing w:val="-3"/>
          <w:sz w:val="22"/>
          <w:szCs w:val="22"/>
        </w:rPr>
        <w:t xml:space="preserve">Defined benefit plans </w:t>
      </w:r>
    </w:p>
    <w:p w14:paraId="6031F30D" w14:textId="77777777" w:rsidR="006177B8" w:rsidRPr="00272D88" w:rsidRDefault="006177B8" w:rsidP="006177B8">
      <w:pPr>
        <w:tabs>
          <w:tab w:val="left" w:pos="360"/>
          <w:tab w:val="left" w:pos="1440"/>
        </w:tabs>
        <w:spacing w:before="120" w:after="120" w:line="380" w:lineRule="exact"/>
        <w:ind w:left="540"/>
        <w:jc w:val="thaiDistribute"/>
        <w:outlineLvl w:val="0"/>
        <w:rPr>
          <w:rFonts w:ascii="Arial" w:hAnsi="Arial" w:cs="Arial"/>
          <w:sz w:val="22"/>
          <w:szCs w:val="22"/>
        </w:rPr>
      </w:pPr>
      <w:r w:rsidRPr="00272D88">
        <w:rPr>
          <w:rFonts w:ascii="Arial" w:hAnsi="Arial" w:cs="Arial"/>
          <w:sz w:val="22"/>
          <w:szCs w:val="22"/>
        </w:rPr>
        <w:t>The Group has obligations in respect of the severance payments it must make to employees upon retirement under labor law. The Group treats these severance payment obligations as a defined benefit plan.</w:t>
      </w:r>
    </w:p>
    <w:p w14:paraId="77461FC6" w14:textId="77777777" w:rsidR="006177B8" w:rsidRPr="00272D88" w:rsidRDefault="006177B8" w:rsidP="006177B8">
      <w:pPr>
        <w:tabs>
          <w:tab w:val="left" w:pos="360"/>
          <w:tab w:val="left" w:pos="1440"/>
        </w:tabs>
        <w:spacing w:before="120" w:after="120" w:line="380" w:lineRule="exact"/>
        <w:ind w:left="540"/>
        <w:jc w:val="thaiDistribute"/>
        <w:outlineLvl w:val="0"/>
        <w:rPr>
          <w:rFonts w:ascii="Arial" w:hAnsi="Arial" w:cs="Arial"/>
          <w:strike/>
          <w:sz w:val="22"/>
          <w:szCs w:val="22"/>
        </w:rPr>
      </w:pPr>
      <w:r w:rsidRPr="00272D88">
        <w:rPr>
          <w:rFonts w:ascii="Arial" w:hAnsi="Arial" w:cs="Arial"/>
          <w:sz w:val="22"/>
          <w:szCs w:val="22"/>
        </w:rPr>
        <w:t>The obligation under the defined benefit plan is determined based on actuarial techniques, using the projected unit credit method.</w:t>
      </w:r>
    </w:p>
    <w:p w14:paraId="583DD7E7" w14:textId="5B47EA19" w:rsidR="006177B8" w:rsidRPr="00272D88" w:rsidRDefault="006177B8" w:rsidP="006177B8">
      <w:pPr>
        <w:tabs>
          <w:tab w:val="left" w:pos="1440"/>
        </w:tabs>
        <w:spacing w:before="120" w:after="120" w:line="380" w:lineRule="exact"/>
        <w:ind w:left="540"/>
        <w:jc w:val="thaiDistribute"/>
        <w:outlineLvl w:val="0"/>
        <w:rPr>
          <w:rFonts w:ascii="Arial" w:hAnsi="Arial" w:cs="Arial"/>
          <w:sz w:val="22"/>
          <w:szCs w:val="22"/>
        </w:rPr>
      </w:pPr>
      <w:r w:rsidRPr="00272D88">
        <w:rPr>
          <w:rFonts w:ascii="Arial" w:hAnsi="Arial" w:cs="Arial"/>
          <w:spacing w:val="-2"/>
          <w:sz w:val="22"/>
          <w:szCs w:val="22"/>
        </w:rPr>
        <w:t>Actuarial</w:t>
      </w:r>
      <w:r w:rsidRPr="00272D88">
        <w:rPr>
          <w:rFonts w:ascii="Arial" w:hAnsi="Arial" w:cs="Arial"/>
          <w:spacing w:val="-2"/>
          <w:sz w:val="22"/>
          <w:szCs w:val="22"/>
          <w:cs/>
        </w:rPr>
        <w:t xml:space="preserve"> </w:t>
      </w:r>
      <w:r w:rsidRPr="00272D88">
        <w:rPr>
          <w:rFonts w:ascii="Arial" w:hAnsi="Arial" w:cs="Arial"/>
          <w:spacing w:val="-2"/>
          <w:sz w:val="22"/>
          <w:szCs w:val="22"/>
        </w:rPr>
        <w:t>gains</w:t>
      </w:r>
      <w:r w:rsidRPr="00272D88">
        <w:rPr>
          <w:rFonts w:ascii="Arial" w:hAnsi="Arial" w:cs="Arial"/>
          <w:spacing w:val="-2"/>
          <w:sz w:val="22"/>
          <w:szCs w:val="22"/>
          <w:cs/>
        </w:rPr>
        <w:t xml:space="preserve"> </w:t>
      </w:r>
      <w:r w:rsidRPr="00272D88">
        <w:rPr>
          <w:rFonts w:ascii="Arial" w:hAnsi="Arial" w:cs="Arial"/>
          <w:spacing w:val="-2"/>
          <w:sz w:val="22"/>
          <w:szCs w:val="22"/>
        </w:rPr>
        <w:t>and</w:t>
      </w:r>
      <w:r w:rsidRPr="00272D88">
        <w:rPr>
          <w:rFonts w:ascii="Arial" w:hAnsi="Arial" w:cs="Arial"/>
          <w:spacing w:val="-2"/>
          <w:sz w:val="22"/>
          <w:szCs w:val="22"/>
          <w:cs/>
        </w:rPr>
        <w:t xml:space="preserve"> </w:t>
      </w:r>
      <w:r w:rsidRPr="00272D88">
        <w:rPr>
          <w:rFonts w:ascii="Arial" w:hAnsi="Arial" w:cs="Arial"/>
          <w:spacing w:val="-2"/>
          <w:sz w:val="22"/>
          <w:szCs w:val="22"/>
        </w:rPr>
        <w:t>losses</w:t>
      </w:r>
      <w:r w:rsidRPr="00272D88">
        <w:rPr>
          <w:rFonts w:ascii="Arial" w:hAnsi="Arial" w:cs="Arial"/>
          <w:spacing w:val="-2"/>
          <w:sz w:val="22"/>
          <w:szCs w:val="22"/>
          <w:cs/>
        </w:rPr>
        <w:t xml:space="preserve"> </w:t>
      </w:r>
      <w:r w:rsidRPr="00272D88">
        <w:rPr>
          <w:rFonts w:ascii="Arial" w:hAnsi="Arial" w:cs="Arial"/>
          <w:spacing w:val="-2"/>
          <w:sz w:val="22"/>
          <w:szCs w:val="22"/>
        </w:rPr>
        <w:t>arising</w:t>
      </w:r>
      <w:r w:rsidRPr="00272D88">
        <w:rPr>
          <w:rFonts w:ascii="Arial" w:hAnsi="Arial" w:cs="Arial"/>
          <w:spacing w:val="-2"/>
          <w:sz w:val="22"/>
          <w:szCs w:val="22"/>
          <w:cs/>
        </w:rPr>
        <w:t xml:space="preserve"> </w:t>
      </w:r>
      <w:r w:rsidRPr="00272D88">
        <w:rPr>
          <w:rFonts w:ascii="Arial" w:hAnsi="Arial" w:cs="Arial"/>
          <w:spacing w:val="-2"/>
          <w:sz w:val="22"/>
          <w:szCs w:val="22"/>
        </w:rPr>
        <w:t>from</w:t>
      </w:r>
      <w:r w:rsidRPr="00272D88">
        <w:rPr>
          <w:rFonts w:ascii="Arial" w:hAnsi="Arial" w:cs="Arial"/>
          <w:spacing w:val="-2"/>
          <w:sz w:val="22"/>
          <w:szCs w:val="22"/>
          <w:cs/>
        </w:rPr>
        <w:t xml:space="preserve"> </w:t>
      </w:r>
      <w:r w:rsidR="00993507" w:rsidRPr="00272D88">
        <w:rPr>
          <w:rFonts w:ascii="Arial" w:hAnsi="Arial" w:cs="Arial"/>
          <w:spacing w:val="-2"/>
          <w:sz w:val="22"/>
          <w:szCs w:val="22"/>
        </w:rPr>
        <w:t>defined benefit plans</w:t>
      </w:r>
      <w:r w:rsidRPr="00272D88">
        <w:rPr>
          <w:rFonts w:ascii="Arial" w:hAnsi="Arial" w:cs="Arial"/>
          <w:spacing w:val="-2"/>
          <w:sz w:val="22"/>
          <w:szCs w:val="22"/>
        </w:rPr>
        <w:t xml:space="preserve"> are </w:t>
      </w:r>
      <w:proofErr w:type="spellStart"/>
      <w:r w:rsidRPr="00272D88">
        <w:rPr>
          <w:rFonts w:ascii="Arial" w:hAnsi="Arial" w:cs="Arial"/>
          <w:spacing w:val="-2"/>
          <w:sz w:val="22"/>
          <w:szCs w:val="22"/>
        </w:rPr>
        <w:t>recognised</w:t>
      </w:r>
      <w:proofErr w:type="spellEnd"/>
      <w:r w:rsidRPr="00272D88">
        <w:rPr>
          <w:rFonts w:ascii="Arial" w:hAnsi="Arial" w:cs="Arial"/>
          <w:sz w:val="22"/>
          <w:szCs w:val="22"/>
        </w:rPr>
        <w:t xml:space="preserve"> immediately in other comprehensive income. </w:t>
      </w:r>
    </w:p>
    <w:p w14:paraId="5790A530" w14:textId="739D03FB" w:rsidR="006177B8" w:rsidRPr="00272D88" w:rsidRDefault="006177B8" w:rsidP="006177B8">
      <w:pPr>
        <w:tabs>
          <w:tab w:val="left" w:pos="1440"/>
        </w:tabs>
        <w:spacing w:before="120" w:after="120" w:line="380" w:lineRule="exact"/>
        <w:ind w:left="540"/>
        <w:jc w:val="thaiDistribute"/>
        <w:outlineLvl w:val="0"/>
        <w:rPr>
          <w:rFonts w:ascii="Arial" w:hAnsi="Arial" w:cs="Arial"/>
          <w:spacing w:val="-2"/>
          <w:sz w:val="22"/>
          <w:szCs w:val="22"/>
        </w:rPr>
      </w:pPr>
      <w:r w:rsidRPr="00272D88">
        <w:rPr>
          <w:rFonts w:ascii="Arial" w:hAnsi="Arial" w:cs="Arial"/>
          <w:spacing w:val="-2"/>
          <w:sz w:val="22"/>
          <w:szCs w:val="22"/>
        </w:rPr>
        <w:t>Past service cost</w:t>
      </w:r>
      <w:r w:rsidR="00AD1464" w:rsidRPr="00272D88">
        <w:rPr>
          <w:rFonts w:ascii="Arial" w:hAnsi="Arial" w:cs="Arial"/>
          <w:spacing w:val="-2"/>
          <w:sz w:val="22"/>
          <w:szCs w:val="22"/>
        </w:rPr>
        <w:t>s</w:t>
      </w:r>
      <w:r w:rsidRPr="00272D88">
        <w:rPr>
          <w:rFonts w:ascii="Arial" w:hAnsi="Arial" w:cs="Arial"/>
          <w:spacing w:val="-2"/>
          <w:sz w:val="22"/>
          <w:szCs w:val="22"/>
        </w:rPr>
        <w:t xml:space="preserve"> are </w:t>
      </w:r>
      <w:proofErr w:type="spellStart"/>
      <w:r w:rsidRPr="00272D88">
        <w:rPr>
          <w:rFonts w:ascii="Arial" w:hAnsi="Arial" w:cs="Arial"/>
          <w:spacing w:val="-2"/>
          <w:sz w:val="22"/>
          <w:szCs w:val="22"/>
        </w:rPr>
        <w:t>recognised</w:t>
      </w:r>
      <w:proofErr w:type="spellEnd"/>
      <w:r w:rsidRPr="00272D88">
        <w:rPr>
          <w:rFonts w:ascii="Arial" w:hAnsi="Arial" w:cs="Arial"/>
          <w:spacing w:val="-2"/>
          <w:sz w:val="22"/>
          <w:szCs w:val="22"/>
        </w:rPr>
        <w:t xml:space="preserve"> in profit or loss on the earlier of the date of the plan amendment or curtailment and the date that the Group </w:t>
      </w:r>
      <w:proofErr w:type="spellStart"/>
      <w:r w:rsidR="00993507" w:rsidRPr="00272D88">
        <w:rPr>
          <w:rFonts w:ascii="Arial" w:hAnsi="Arial" w:cs="Arial"/>
          <w:spacing w:val="-2"/>
          <w:sz w:val="22"/>
          <w:szCs w:val="22"/>
        </w:rPr>
        <w:t>recognises</w:t>
      </w:r>
      <w:proofErr w:type="spellEnd"/>
      <w:r w:rsidR="00993507" w:rsidRPr="00272D88">
        <w:rPr>
          <w:rFonts w:ascii="Arial" w:hAnsi="Arial" w:cs="Arial"/>
          <w:spacing w:val="-2"/>
          <w:sz w:val="22"/>
          <w:szCs w:val="22"/>
        </w:rPr>
        <w:t xml:space="preserve"> </w:t>
      </w:r>
      <w:r w:rsidRPr="00272D88">
        <w:rPr>
          <w:rFonts w:ascii="Arial" w:hAnsi="Arial" w:cs="Arial"/>
          <w:spacing w:val="-2"/>
          <w:sz w:val="22"/>
          <w:szCs w:val="22"/>
        </w:rPr>
        <w:t>restructuring - related costs.</w:t>
      </w:r>
    </w:p>
    <w:p w14:paraId="631E0E55" w14:textId="0621A066" w:rsidR="006177B8" w:rsidRPr="00272D88" w:rsidRDefault="005F1957" w:rsidP="008178F7">
      <w:pPr>
        <w:suppressAutoHyphens/>
        <w:spacing w:before="120" w:after="120" w:line="380" w:lineRule="exact"/>
        <w:ind w:left="547" w:hanging="547"/>
        <w:jc w:val="both"/>
        <w:rPr>
          <w:rFonts w:ascii="Arial" w:hAnsi="Arial" w:cs="Arial"/>
          <w:b/>
          <w:bCs/>
          <w:spacing w:val="-2"/>
          <w:sz w:val="22"/>
          <w:szCs w:val="22"/>
        </w:rPr>
      </w:pPr>
      <w:r w:rsidRPr="00272D88">
        <w:rPr>
          <w:rFonts w:ascii="Arial" w:hAnsi="Arial" w:cs="Arial"/>
          <w:b/>
          <w:bCs/>
          <w:spacing w:val="-2"/>
          <w:sz w:val="22"/>
          <w:szCs w:val="22"/>
        </w:rPr>
        <w:t>4</w:t>
      </w:r>
      <w:r w:rsidR="006177B8" w:rsidRPr="00272D88">
        <w:rPr>
          <w:rFonts w:ascii="Arial" w:hAnsi="Arial" w:cs="Arial"/>
          <w:b/>
          <w:bCs/>
          <w:spacing w:val="-2"/>
          <w:sz w:val="22"/>
          <w:szCs w:val="22"/>
        </w:rPr>
        <w:t>.2</w:t>
      </w:r>
      <w:r w:rsidR="006177B8" w:rsidRPr="00272D88">
        <w:rPr>
          <w:rFonts w:ascii="Arial" w:hAnsi="Arial" w:cs="Arial"/>
          <w:b/>
          <w:bCs/>
          <w:spacing w:val="-2"/>
          <w:sz w:val="22"/>
          <w:szCs w:val="22"/>
          <w:cs/>
        </w:rPr>
        <w:t>0</w:t>
      </w:r>
      <w:r w:rsidR="006177B8" w:rsidRPr="00272D88">
        <w:rPr>
          <w:rFonts w:ascii="Arial" w:hAnsi="Arial" w:cs="Arial"/>
          <w:b/>
          <w:bCs/>
          <w:spacing w:val="-2"/>
          <w:sz w:val="22"/>
          <w:szCs w:val="22"/>
        </w:rPr>
        <w:tab/>
        <w:t>Provisions</w:t>
      </w:r>
    </w:p>
    <w:p w14:paraId="1318C24D" w14:textId="77777777" w:rsidR="006177B8" w:rsidRPr="00272D88" w:rsidRDefault="006177B8" w:rsidP="008178F7">
      <w:pPr>
        <w:spacing w:before="120" w:after="120" w:line="380" w:lineRule="exact"/>
        <w:ind w:left="547"/>
        <w:jc w:val="both"/>
        <w:rPr>
          <w:rFonts w:ascii="Arial" w:hAnsi="Arial" w:cs="Arial"/>
          <w:sz w:val="22"/>
          <w:szCs w:val="22"/>
        </w:rPr>
      </w:pPr>
      <w:r w:rsidRPr="00272D88">
        <w:rPr>
          <w:rFonts w:ascii="Arial" w:hAnsi="Arial" w:cs="Arial"/>
          <w:sz w:val="22"/>
          <w:szCs w:val="22"/>
        </w:rPr>
        <w:t xml:space="preserve">Provisions are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when the Group has a present obligation </w:t>
      </w:r>
      <w:proofErr w:type="gramStart"/>
      <w:r w:rsidRPr="00272D88">
        <w:rPr>
          <w:rFonts w:ascii="Arial" w:hAnsi="Arial" w:cs="Arial"/>
          <w:sz w:val="22"/>
          <w:szCs w:val="22"/>
        </w:rPr>
        <w:t>as a result of</w:t>
      </w:r>
      <w:proofErr w:type="gramEnd"/>
      <w:r w:rsidRPr="00272D88">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w:t>
      </w:r>
    </w:p>
    <w:p w14:paraId="37E2BB45" w14:textId="6A07A010" w:rsidR="006177B8" w:rsidRPr="00272D88" w:rsidRDefault="005F1957" w:rsidP="008178F7">
      <w:pPr>
        <w:suppressAutoHyphens/>
        <w:spacing w:before="120" w:after="120" w:line="380" w:lineRule="exact"/>
        <w:ind w:left="547" w:hanging="547"/>
        <w:jc w:val="both"/>
        <w:rPr>
          <w:rFonts w:ascii="Arial" w:hAnsi="Arial" w:cs="Arial"/>
          <w:b/>
          <w:bCs/>
          <w:spacing w:val="-2"/>
          <w:sz w:val="22"/>
          <w:szCs w:val="22"/>
        </w:rPr>
      </w:pPr>
      <w:r w:rsidRPr="00272D88">
        <w:rPr>
          <w:rFonts w:ascii="Arial" w:hAnsi="Arial" w:cs="Arial"/>
          <w:b/>
          <w:bCs/>
          <w:spacing w:val="-2"/>
          <w:sz w:val="22"/>
          <w:szCs w:val="22"/>
        </w:rPr>
        <w:t>4</w:t>
      </w:r>
      <w:r w:rsidR="006177B8" w:rsidRPr="00272D88">
        <w:rPr>
          <w:rFonts w:ascii="Arial" w:hAnsi="Arial" w:cs="Arial"/>
          <w:b/>
          <w:bCs/>
          <w:spacing w:val="-2"/>
          <w:sz w:val="22"/>
          <w:szCs w:val="22"/>
          <w:cs/>
        </w:rPr>
        <w:t>.21</w:t>
      </w:r>
      <w:r w:rsidR="006177B8" w:rsidRPr="00272D88">
        <w:rPr>
          <w:rFonts w:ascii="Arial" w:hAnsi="Arial" w:cs="Arial"/>
          <w:b/>
          <w:bCs/>
          <w:spacing w:val="-2"/>
          <w:sz w:val="22"/>
          <w:szCs w:val="22"/>
        </w:rPr>
        <w:tab/>
        <w:t>Income tax</w:t>
      </w:r>
    </w:p>
    <w:p w14:paraId="103721DB" w14:textId="729F357C" w:rsidR="006177B8" w:rsidRPr="00272D88" w:rsidRDefault="006177B8" w:rsidP="008178F7">
      <w:pPr>
        <w:suppressAutoHyphens/>
        <w:spacing w:before="120" w:after="120" w:line="380" w:lineRule="exact"/>
        <w:ind w:left="540"/>
        <w:jc w:val="both"/>
        <w:rPr>
          <w:rFonts w:ascii="Arial" w:hAnsi="Arial" w:cs="Arial"/>
          <w:sz w:val="22"/>
          <w:szCs w:val="22"/>
        </w:rPr>
      </w:pPr>
      <w:r w:rsidRPr="00272D88">
        <w:rPr>
          <w:rFonts w:ascii="Arial" w:hAnsi="Arial" w:cs="Arial"/>
          <w:sz w:val="22"/>
          <w:szCs w:val="22"/>
        </w:rPr>
        <w:t xml:space="preserve">Income tax </w:t>
      </w:r>
      <w:r w:rsidR="00993507" w:rsidRPr="00272D88">
        <w:rPr>
          <w:rFonts w:ascii="Arial" w:hAnsi="Arial" w:cs="Arial"/>
          <w:sz w:val="22"/>
          <w:szCs w:val="22"/>
        </w:rPr>
        <w:t>expense represents the sum of corporate income tax currently payable and deferred tax.</w:t>
      </w:r>
    </w:p>
    <w:p w14:paraId="2E1A9598" w14:textId="77777777" w:rsidR="006177B8" w:rsidRPr="00272D88" w:rsidRDefault="006177B8" w:rsidP="008178F7">
      <w:pPr>
        <w:suppressAutoHyphens/>
        <w:spacing w:before="120" w:after="120" w:line="380" w:lineRule="exact"/>
        <w:ind w:left="540"/>
        <w:jc w:val="both"/>
        <w:rPr>
          <w:rFonts w:ascii="Arial" w:hAnsi="Arial" w:cs="Arial"/>
          <w:b/>
          <w:bCs/>
          <w:sz w:val="22"/>
          <w:szCs w:val="22"/>
        </w:rPr>
      </w:pPr>
      <w:r w:rsidRPr="00272D88">
        <w:rPr>
          <w:rFonts w:ascii="Arial" w:hAnsi="Arial" w:cs="Arial"/>
          <w:b/>
          <w:bCs/>
          <w:sz w:val="22"/>
          <w:szCs w:val="22"/>
        </w:rPr>
        <w:t>Current tax</w:t>
      </w:r>
    </w:p>
    <w:p w14:paraId="4CE9A330" w14:textId="34C633B9" w:rsidR="006177B8" w:rsidRPr="00272D88" w:rsidRDefault="00993507" w:rsidP="008178F7">
      <w:pPr>
        <w:suppressAutoHyphens/>
        <w:spacing w:before="120" w:after="120" w:line="380" w:lineRule="exact"/>
        <w:ind w:left="540"/>
        <w:jc w:val="both"/>
        <w:rPr>
          <w:rFonts w:ascii="Arial" w:hAnsi="Arial" w:cs="Arial"/>
          <w:sz w:val="22"/>
          <w:szCs w:val="22"/>
        </w:rPr>
      </w:pPr>
      <w:r w:rsidRPr="00272D88">
        <w:rPr>
          <w:rFonts w:ascii="Arial" w:eastAsia="MS Mincho" w:hAnsi="Arial" w:cs="Arial"/>
          <w:sz w:val="22"/>
          <w:szCs w:val="22"/>
        </w:rPr>
        <w:t>Corporate i</w:t>
      </w:r>
      <w:r w:rsidR="006177B8" w:rsidRPr="00272D88">
        <w:rPr>
          <w:rFonts w:ascii="Arial" w:eastAsia="MS Mincho" w:hAnsi="Arial" w:cs="Arial"/>
          <w:sz w:val="22"/>
          <w:szCs w:val="22"/>
        </w:rPr>
        <w:t>ncome tax is provided in the accounts at the amount expected to be paid to the taxation authorities, based on taxable profits determined in accordance with tax legislation.</w:t>
      </w:r>
    </w:p>
    <w:p w14:paraId="3A264067" w14:textId="7E5B6B2D" w:rsidR="006177B8" w:rsidRPr="00272D88" w:rsidRDefault="006177B8" w:rsidP="008178F7">
      <w:pPr>
        <w:suppressAutoHyphens/>
        <w:spacing w:before="120" w:after="120" w:line="380" w:lineRule="exact"/>
        <w:ind w:left="540"/>
        <w:jc w:val="both"/>
        <w:rPr>
          <w:rFonts w:ascii="Arial" w:hAnsi="Arial" w:cs="Arial"/>
          <w:b/>
          <w:bCs/>
          <w:sz w:val="22"/>
          <w:szCs w:val="22"/>
        </w:rPr>
      </w:pPr>
      <w:r w:rsidRPr="00272D88">
        <w:rPr>
          <w:rFonts w:ascii="Arial" w:hAnsi="Arial" w:cs="Arial"/>
          <w:b/>
          <w:bCs/>
          <w:sz w:val="22"/>
          <w:szCs w:val="22"/>
        </w:rPr>
        <w:t>Deferred tax</w:t>
      </w:r>
    </w:p>
    <w:p w14:paraId="688192B2" w14:textId="77777777" w:rsidR="006177B8" w:rsidRPr="00272D88" w:rsidRDefault="006177B8" w:rsidP="008178F7">
      <w:pPr>
        <w:suppressAutoHyphens/>
        <w:spacing w:before="120" w:after="120" w:line="380" w:lineRule="exact"/>
        <w:ind w:left="540"/>
        <w:jc w:val="both"/>
        <w:rPr>
          <w:rFonts w:ascii="Arial" w:hAnsi="Arial" w:cs="Arial"/>
          <w:sz w:val="22"/>
          <w:szCs w:val="22"/>
        </w:rPr>
      </w:pPr>
      <w:r w:rsidRPr="00272D88">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4EFB4777" w14:textId="77777777" w:rsidR="00425FC1" w:rsidRPr="00272D88" w:rsidRDefault="00425FC1">
      <w:pPr>
        <w:overflowPunct/>
        <w:autoSpaceDE/>
        <w:autoSpaceDN/>
        <w:adjustRightInd/>
        <w:spacing w:after="160" w:line="259" w:lineRule="auto"/>
        <w:textAlignment w:val="auto"/>
        <w:rPr>
          <w:rFonts w:ascii="Arial" w:hAnsi="Arial" w:cs="Arial"/>
          <w:sz w:val="22"/>
          <w:szCs w:val="22"/>
        </w:rPr>
      </w:pPr>
      <w:r w:rsidRPr="00272D88">
        <w:rPr>
          <w:rFonts w:ascii="Arial" w:hAnsi="Arial" w:cs="Arial"/>
          <w:sz w:val="22"/>
          <w:szCs w:val="22"/>
        </w:rPr>
        <w:br w:type="page"/>
      </w:r>
    </w:p>
    <w:p w14:paraId="4DE5AA5A" w14:textId="79C328A5" w:rsidR="006177B8" w:rsidRPr="00272D88" w:rsidRDefault="006177B8" w:rsidP="00425FC1">
      <w:pPr>
        <w:suppressAutoHyphens/>
        <w:spacing w:before="120" w:after="120" w:line="380" w:lineRule="exact"/>
        <w:ind w:left="540"/>
        <w:jc w:val="both"/>
        <w:rPr>
          <w:rFonts w:ascii="Arial" w:hAnsi="Arial" w:cs="Arial"/>
          <w:sz w:val="22"/>
          <w:szCs w:val="22"/>
        </w:rPr>
      </w:pPr>
      <w:r w:rsidRPr="00272D88">
        <w:rPr>
          <w:rFonts w:ascii="Arial" w:hAnsi="Arial" w:cs="Arial"/>
          <w:sz w:val="22"/>
          <w:szCs w:val="22"/>
        </w:rPr>
        <w:lastRenderedPageBreak/>
        <w:t xml:space="preserve">The Group </w:t>
      </w:r>
      <w:proofErr w:type="spellStart"/>
      <w:r w:rsidRPr="00272D88">
        <w:rPr>
          <w:rFonts w:ascii="Arial" w:hAnsi="Arial" w:cs="Arial"/>
          <w:sz w:val="22"/>
          <w:szCs w:val="22"/>
        </w:rPr>
        <w:t>recognises</w:t>
      </w:r>
      <w:proofErr w:type="spellEnd"/>
      <w:r w:rsidRPr="00272D88">
        <w:rPr>
          <w:rFonts w:ascii="Arial" w:hAnsi="Arial" w:cs="Arial"/>
          <w:sz w:val="22"/>
          <w:szCs w:val="22"/>
        </w:rPr>
        <w:t xml:space="preserve"> deferred tax liabilities for all taxable temporary differences while it </w:t>
      </w:r>
      <w:proofErr w:type="spellStart"/>
      <w:r w:rsidRPr="00272D88">
        <w:rPr>
          <w:rFonts w:ascii="Arial" w:hAnsi="Arial" w:cs="Arial"/>
          <w:sz w:val="22"/>
          <w:szCs w:val="22"/>
        </w:rPr>
        <w:t>recognises</w:t>
      </w:r>
      <w:proofErr w:type="spellEnd"/>
      <w:r w:rsidRPr="00272D88">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272D88">
        <w:rPr>
          <w:rFonts w:ascii="Arial" w:hAnsi="Arial" w:cs="Arial"/>
          <w:sz w:val="22"/>
          <w:szCs w:val="22"/>
        </w:rPr>
        <w:t>utilised</w:t>
      </w:r>
      <w:proofErr w:type="spellEnd"/>
      <w:r w:rsidRPr="00272D88">
        <w:rPr>
          <w:rFonts w:ascii="Arial" w:hAnsi="Arial" w:cs="Arial"/>
          <w:sz w:val="22"/>
          <w:szCs w:val="22"/>
        </w:rPr>
        <w:t>.</w:t>
      </w:r>
    </w:p>
    <w:p w14:paraId="7EC529EA" w14:textId="77777777" w:rsidR="006177B8" w:rsidRPr="00272D88" w:rsidRDefault="006177B8" w:rsidP="00425FC1">
      <w:pPr>
        <w:suppressAutoHyphens/>
        <w:spacing w:before="120" w:after="120" w:line="380" w:lineRule="exact"/>
        <w:ind w:left="540"/>
        <w:jc w:val="both"/>
        <w:rPr>
          <w:rFonts w:ascii="Arial" w:hAnsi="Arial" w:cs="Arial"/>
          <w:sz w:val="22"/>
          <w:szCs w:val="22"/>
        </w:rPr>
      </w:pPr>
      <w:r w:rsidRPr="00272D88">
        <w:rPr>
          <w:rFonts w:ascii="Arial" w:hAnsi="Arial" w:cs="Arial"/>
          <w:sz w:val="22"/>
          <w:szCs w:val="22"/>
        </w:rPr>
        <w:t xml:space="preserve">At the end of each reporting period, the Group reviews and reduces the carrying amount of deferred tax assets to the extent that it is no longer probable that sufficient taxable profit will be available to allow all or part of the deferred tax asset to be </w:t>
      </w:r>
      <w:proofErr w:type="spellStart"/>
      <w:r w:rsidRPr="00272D88">
        <w:rPr>
          <w:rFonts w:ascii="Arial" w:hAnsi="Arial" w:cs="Arial"/>
          <w:sz w:val="22"/>
          <w:szCs w:val="22"/>
        </w:rPr>
        <w:t>utilised</w:t>
      </w:r>
      <w:proofErr w:type="spellEnd"/>
      <w:r w:rsidRPr="00272D88">
        <w:rPr>
          <w:rFonts w:ascii="Arial" w:hAnsi="Arial" w:cs="Arial"/>
          <w:sz w:val="22"/>
          <w:szCs w:val="22"/>
        </w:rPr>
        <w:t>.</w:t>
      </w:r>
    </w:p>
    <w:p w14:paraId="258BD924" w14:textId="77777777" w:rsidR="00425FC1" w:rsidRPr="00272D88" w:rsidRDefault="006177B8" w:rsidP="00425FC1">
      <w:pPr>
        <w:suppressAutoHyphens/>
        <w:spacing w:before="120" w:after="120" w:line="380" w:lineRule="exact"/>
        <w:ind w:left="540"/>
        <w:jc w:val="both"/>
        <w:rPr>
          <w:rFonts w:ascii="Arial" w:hAnsi="Arial" w:cs="Arial"/>
          <w:sz w:val="22"/>
          <w:szCs w:val="22"/>
        </w:rPr>
      </w:pPr>
      <w:bookmarkStart w:id="2" w:name="IAS_12,_para.61"/>
      <w:r w:rsidRPr="00272D88">
        <w:rPr>
          <w:rFonts w:ascii="Arial" w:hAnsi="Arial" w:cs="Arial"/>
          <w:sz w:val="22"/>
          <w:szCs w:val="22"/>
        </w:rPr>
        <w:t>The Group records deferred tax directly to shareholders' equity if the tax relates to items that are recorded directly to shareholders' equity</w:t>
      </w:r>
      <w:bookmarkEnd w:id="2"/>
      <w:r w:rsidRPr="00272D88">
        <w:rPr>
          <w:rFonts w:ascii="Arial" w:hAnsi="Arial" w:cs="Arial"/>
          <w:sz w:val="22"/>
          <w:szCs w:val="22"/>
        </w:rPr>
        <w:t>.</w:t>
      </w:r>
      <w:r w:rsidRPr="00272D88">
        <w:rPr>
          <w:rFonts w:ascii="Arial" w:hAnsi="Arial" w:cs="Arial"/>
          <w:sz w:val="22"/>
          <w:szCs w:val="22"/>
          <w:cs/>
        </w:rPr>
        <w:t xml:space="preserve"> </w:t>
      </w:r>
    </w:p>
    <w:p w14:paraId="4CB8EC39" w14:textId="33C36557" w:rsidR="006177B8" w:rsidRPr="00272D88" w:rsidRDefault="005F1957" w:rsidP="008178F7">
      <w:pPr>
        <w:suppressAutoHyphens/>
        <w:spacing w:before="120" w:after="120" w:line="380" w:lineRule="exact"/>
        <w:ind w:left="547" w:hanging="547"/>
        <w:jc w:val="both"/>
        <w:rPr>
          <w:rFonts w:ascii="Arial" w:hAnsi="Arial" w:cs="Arial"/>
          <w:b/>
          <w:bCs/>
          <w:spacing w:val="-2"/>
          <w:sz w:val="22"/>
          <w:szCs w:val="22"/>
        </w:rPr>
      </w:pPr>
      <w:r w:rsidRPr="00272D88">
        <w:rPr>
          <w:rFonts w:ascii="Arial" w:hAnsi="Arial" w:cs="Arial"/>
          <w:b/>
          <w:bCs/>
          <w:spacing w:val="-2"/>
          <w:sz w:val="22"/>
          <w:szCs w:val="22"/>
        </w:rPr>
        <w:t>4</w:t>
      </w:r>
      <w:r w:rsidR="006177B8" w:rsidRPr="00272D88">
        <w:rPr>
          <w:rFonts w:ascii="Arial" w:hAnsi="Arial" w:cs="Arial"/>
          <w:b/>
          <w:bCs/>
          <w:spacing w:val="-2"/>
          <w:sz w:val="22"/>
          <w:szCs w:val="22"/>
        </w:rPr>
        <w:t>.</w:t>
      </w:r>
      <w:r w:rsidR="006177B8" w:rsidRPr="00272D88">
        <w:rPr>
          <w:rFonts w:ascii="Arial" w:hAnsi="Arial" w:cs="Arial"/>
          <w:b/>
          <w:bCs/>
          <w:spacing w:val="-2"/>
          <w:sz w:val="22"/>
          <w:szCs w:val="22"/>
          <w:cs/>
        </w:rPr>
        <w:t>22</w:t>
      </w:r>
      <w:r w:rsidR="006177B8" w:rsidRPr="00272D88">
        <w:rPr>
          <w:rFonts w:ascii="Arial" w:hAnsi="Arial" w:cs="Arial"/>
          <w:b/>
          <w:bCs/>
          <w:spacing w:val="-2"/>
          <w:sz w:val="22"/>
          <w:szCs w:val="22"/>
        </w:rPr>
        <w:tab/>
        <w:t xml:space="preserve">Financial instruments  </w:t>
      </w:r>
    </w:p>
    <w:p w14:paraId="780F56CD" w14:textId="5F603A9E" w:rsidR="006177B8" w:rsidRPr="00272D88" w:rsidRDefault="006177B8" w:rsidP="008178F7">
      <w:pPr>
        <w:spacing w:before="120" w:after="120" w:line="380" w:lineRule="exact"/>
        <w:ind w:left="540"/>
        <w:jc w:val="thaiDistribute"/>
        <w:textAlignment w:val="auto"/>
        <w:rPr>
          <w:rFonts w:ascii="Arial" w:eastAsia="Arial Unicode MS" w:hAnsi="Arial" w:cs="Arial"/>
          <w:sz w:val="22"/>
          <w:szCs w:val="22"/>
        </w:rPr>
      </w:pPr>
      <w:r w:rsidRPr="00272D88">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00891C40" w:rsidRPr="00272D88">
        <w:rPr>
          <w:rFonts w:ascii="Arial" w:eastAsia="Arial Unicode MS" w:hAnsi="Arial" w:cs="Arial"/>
          <w:sz w:val="22"/>
          <w:szCs w:val="22"/>
        </w:rPr>
        <w:t>,</w:t>
      </w:r>
      <w:r w:rsidRPr="00272D88">
        <w:rPr>
          <w:rFonts w:ascii="Arial" w:eastAsia="Arial Unicode MS" w:hAnsi="Arial" w:cs="Arial"/>
          <w:sz w:val="22"/>
          <w:szCs w:val="22"/>
        </w:rPr>
        <w:t xml:space="preserve"> are measured at the transaction price as disclosed in the accounting policy relating to revenue recognition. </w:t>
      </w:r>
    </w:p>
    <w:p w14:paraId="7F81F493" w14:textId="208AC6F1" w:rsidR="006177B8" w:rsidRPr="00272D88" w:rsidRDefault="006177B8" w:rsidP="006177B8">
      <w:pPr>
        <w:spacing w:before="120" w:after="120" w:line="380" w:lineRule="exact"/>
        <w:ind w:left="540"/>
        <w:jc w:val="thaiDistribute"/>
        <w:textAlignment w:val="auto"/>
        <w:rPr>
          <w:rFonts w:ascii="Arial" w:eastAsia="Arial" w:hAnsi="Arial" w:cs="Arial"/>
          <w:sz w:val="22"/>
          <w:szCs w:val="22"/>
        </w:rPr>
      </w:pPr>
      <w:r w:rsidRPr="00272D88">
        <w:rPr>
          <w:rFonts w:ascii="Arial" w:eastAsia="Arial Unicode MS" w:hAnsi="Arial" w:cs="Arial"/>
          <w:b/>
          <w:bCs/>
          <w:sz w:val="22"/>
          <w:szCs w:val="22"/>
        </w:rPr>
        <w:t>Classification and measurement of financial assets</w:t>
      </w:r>
    </w:p>
    <w:p w14:paraId="3790A037" w14:textId="12B916A0" w:rsidR="006177B8" w:rsidRPr="00272D88" w:rsidRDefault="006177B8" w:rsidP="006177B8">
      <w:pPr>
        <w:spacing w:before="120" w:after="120" w:line="380" w:lineRule="exact"/>
        <w:ind w:left="540"/>
        <w:jc w:val="thaiDistribute"/>
        <w:textAlignment w:val="auto"/>
        <w:rPr>
          <w:rFonts w:ascii="Arial" w:eastAsia="Arial Unicode MS" w:hAnsi="Arial" w:cs="Arial"/>
          <w:sz w:val="22"/>
          <w:szCs w:val="22"/>
        </w:rPr>
      </w:pPr>
      <w:r w:rsidRPr="00272D88">
        <w:rPr>
          <w:rFonts w:ascii="Arial" w:eastAsia="Arial Unicode MS" w:hAnsi="Arial" w:cs="Arial"/>
          <w:sz w:val="22"/>
          <w:szCs w:val="22"/>
        </w:rPr>
        <w:t xml:space="preserve">Financial assets are classified, at initial recognition, as to be subsequently measured at </w:t>
      </w:r>
      <w:proofErr w:type="spellStart"/>
      <w:r w:rsidRPr="00272D88">
        <w:rPr>
          <w:rFonts w:ascii="Arial" w:eastAsia="Arial Unicode MS" w:hAnsi="Arial" w:cs="Arial"/>
          <w:sz w:val="22"/>
          <w:szCs w:val="22"/>
        </w:rPr>
        <w:t>amortised</w:t>
      </w:r>
      <w:proofErr w:type="spellEnd"/>
      <w:r w:rsidRPr="00272D88">
        <w:rPr>
          <w:rFonts w:ascii="Arial" w:eastAsia="Arial Unicode MS" w:hAnsi="Arial" w:cs="Arial"/>
          <w:sz w:val="22"/>
          <w:szCs w:val="22"/>
        </w:rPr>
        <w:t xml:space="preserve"> cost, fair value through other comprehensive income (“</w:t>
      </w:r>
      <w:proofErr w:type="spellStart"/>
      <w:r w:rsidRPr="00272D88">
        <w:rPr>
          <w:rFonts w:ascii="Arial" w:eastAsia="Arial Unicode MS" w:hAnsi="Arial" w:cs="Arial"/>
          <w:sz w:val="22"/>
          <w:szCs w:val="22"/>
        </w:rPr>
        <w:t>FVOCI</w:t>
      </w:r>
      <w:proofErr w:type="spellEnd"/>
      <w:r w:rsidRPr="00272D88">
        <w:rPr>
          <w:rFonts w:ascii="Arial" w:eastAsia="Arial Unicode MS" w:hAnsi="Arial" w:cs="Arial"/>
          <w:sz w:val="22"/>
          <w:szCs w:val="22"/>
        </w:rPr>
        <w:t xml:space="preserve">”), </w:t>
      </w:r>
      <w:r w:rsidR="0003476F" w:rsidRPr="00272D88">
        <w:rPr>
          <w:rFonts w:ascii="Arial" w:eastAsia="Arial Unicode MS" w:hAnsi="Arial" w:cs="Arial"/>
          <w:sz w:val="22"/>
          <w:szCs w:val="22"/>
        </w:rPr>
        <w:t>and</w:t>
      </w:r>
      <w:r w:rsidRPr="00272D88">
        <w:rPr>
          <w:rFonts w:ascii="Arial" w:eastAsia="Arial Unicode MS" w:hAnsi="Arial" w:cs="Arial"/>
          <w:sz w:val="22"/>
          <w:szCs w:val="22"/>
        </w:rPr>
        <w:t xml:space="preserve"> fair value through profit or loss (“</w:t>
      </w:r>
      <w:proofErr w:type="spellStart"/>
      <w:r w:rsidRPr="00272D88">
        <w:rPr>
          <w:rFonts w:ascii="Arial" w:eastAsia="Arial Unicode MS" w:hAnsi="Arial" w:cs="Arial"/>
          <w:sz w:val="22"/>
          <w:szCs w:val="22"/>
        </w:rPr>
        <w:t>FVTPL</w:t>
      </w:r>
      <w:proofErr w:type="spellEnd"/>
      <w:r w:rsidRPr="00272D88">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sidRPr="00272D88">
        <w:rPr>
          <w:rFonts w:ascii="Arial" w:eastAsia="Arial Unicode MS" w:hAnsi="Arial" w:cs="Arial"/>
          <w:sz w:val="22"/>
          <w:szCs w:val="22"/>
          <w:cs/>
        </w:rPr>
        <w:t xml:space="preserve"> </w:t>
      </w:r>
    </w:p>
    <w:p w14:paraId="425F3EB7" w14:textId="77777777" w:rsidR="006177B8" w:rsidRPr="00272D88" w:rsidRDefault="006177B8" w:rsidP="006177B8">
      <w:pPr>
        <w:spacing w:before="120" w:after="120" w:line="380" w:lineRule="exact"/>
        <w:ind w:left="540"/>
        <w:jc w:val="thaiDistribute"/>
        <w:textAlignment w:val="auto"/>
        <w:rPr>
          <w:rFonts w:ascii="Arial" w:eastAsia="Arial Unicode MS" w:hAnsi="Arial" w:cs="Arial"/>
          <w:b/>
          <w:bCs/>
          <w:i/>
          <w:iCs/>
          <w:sz w:val="22"/>
          <w:szCs w:val="22"/>
        </w:rPr>
      </w:pPr>
      <w:r w:rsidRPr="00272D88">
        <w:rPr>
          <w:rFonts w:ascii="Arial" w:eastAsia="Arial Unicode MS" w:hAnsi="Arial" w:cs="Arial"/>
          <w:b/>
          <w:bCs/>
          <w:i/>
          <w:iCs/>
          <w:sz w:val="22"/>
          <w:szCs w:val="22"/>
        </w:rPr>
        <w:t xml:space="preserve">Financial assets at </w:t>
      </w:r>
      <w:proofErr w:type="spellStart"/>
      <w:r w:rsidRPr="00272D88">
        <w:rPr>
          <w:rFonts w:ascii="Arial" w:eastAsia="Arial Unicode MS" w:hAnsi="Arial" w:cs="Arial"/>
          <w:b/>
          <w:bCs/>
          <w:i/>
          <w:iCs/>
          <w:sz w:val="22"/>
          <w:szCs w:val="22"/>
        </w:rPr>
        <w:t>amortised</w:t>
      </w:r>
      <w:proofErr w:type="spellEnd"/>
      <w:r w:rsidRPr="00272D88">
        <w:rPr>
          <w:rFonts w:ascii="Arial" w:eastAsia="Arial Unicode MS" w:hAnsi="Arial" w:cs="Arial"/>
          <w:b/>
          <w:bCs/>
          <w:i/>
          <w:iCs/>
          <w:sz w:val="22"/>
          <w:szCs w:val="22"/>
        </w:rPr>
        <w:t xml:space="preserve"> cost </w:t>
      </w:r>
    </w:p>
    <w:p w14:paraId="5AF5B910" w14:textId="77777777" w:rsidR="006177B8" w:rsidRPr="00272D88" w:rsidRDefault="006177B8" w:rsidP="006177B8">
      <w:pPr>
        <w:spacing w:before="120" w:after="120" w:line="380" w:lineRule="exact"/>
        <w:ind w:left="540"/>
        <w:jc w:val="thaiDistribute"/>
        <w:textAlignment w:val="auto"/>
        <w:rPr>
          <w:rFonts w:ascii="Arial" w:eastAsia="Arial Unicode MS" w:hAnsi="Arial" w:cs="Arial"/>
          <w:sz w:val="22"/>
          <w:szCs w:val="22"/>
        </w:rPr>
      </w:pPr>
      <w:r w:rsidRPr="00272D88">
        <w:rPr>
          <w:rFonts w:ascii="Arial" w:eastAsia="Arial Unicode MS" w:hAnsi="Arial" w:cs="Arial"/>
          <w:sz w:val="22"/>
          <w:szCs w:val="22"/>
        </w:rPr>
        <w:t xml:space="preserve">The Group measures financial assets at </w:t>
      </w:r>
      <w:proofErr w:type="spellStart"/>
      <w:r w:rsidRPr="00272D88">
        <w:rPr>
          <w:rFonts w:ascii="Arial" w:eastAsia="Arial Unicode MS" w:hAnsi="Arial" w:cs="Arial"/>
          <w:sz w:val="22"/>
          <w:szCs w:val="22"/>
        </w:rPr>
        <w:t>amortised</w:t>
      </w:r>
      <w:proofErr w:type="spellEnd"/>
      <w:r w:rsidRPr="00272D88">
        <w:rPr>
          <w:rFonts w:ascii="Arial" w:eastAsia="Arial Unicode MS" w:hAnsi="Arial" w:cs="Arial"/>
          <w:sz w:val="22"/>
          <w:szCs w:val="22"/>
        </w:rPr>
        <w:t xml:space="preserve"> cost if the financial asset is held </w:t>
      </w:r>
      <w:proofErr w:type="gramStart"/>
      <w:r w:rsidRPr="00272D88">
        <w:rPr>
          <w:rFonts w:ascii="Arial" w:eastAsia="Arial Unicode MS" w:hAnsi="Arial" w:cs="Arial"/>
          <w:sz w:val="22"/>
          <w:szCs w:val="22"/>
        </w:rPr>
        <w:t>in order to</w:t>
      </w:r>
      <w:proofErr w:type="gramEnd"/>
      <w:r w:rsidRPr="00272D88">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1FC978B3" w14:textId="77777777" w:rsidR="006177B8" w:rsidRPr="00272D88" w:rsidRDefault="006177B8" w:rsidP="006177B8">
      <w:pPr>
        <w:spacing w:before="120" w:after="120" w:line="380" w:lineRule="exact"/>
        <w:ind w:left="540"/>
        <w:jc w:val="thaiDistribute"/>
        <w:textAlignment w:val="auto"/>
        <w:rPr>
          <w:rFonts w:ascii="Arial" w:eastAsia="Arial Unicode MS" w:hAnsi="Arial" w:cs="Arial"/>
          <w:sz w:val="22"/>
          <w:szCs w:val="22"/>
        </w:rPr>
      </w:pPr>
      <w:r w:rsidRPr="00272D88">
        <w:rPr>
          <w:rFonts w:ascii="Arial" w:eastAsia="Arial Unicode MS" w:hAnsi="Arial" w:cs="Arial"/>
          <w:sz w:val="22"/>
          <w:szCs w:val="22"/>
        </w:rPr>
        <w:t xml:space="preserve">Financial assets at </w:t>
      </w:r>
      <w:proofErr w:type="spellStart"/>
      <w:r w:rsidRPr="00272D88">
        <w:rPr>
          <w:rFonts w:ascii="Arial" w:eastAsia="Arial Unicode MS" w:hAnsi="Arial" w:cs="Arial"/>
          <w:sz w:val="22"/>
          <w:szCs w:val="22"/>
        </w:rPr>
        <w:t>amortised</w:t>
      </w:r>
      <w:proofErr w:type="spellEnd"/>
      <w:r w:rsidRPr="00272D88">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272D88">
        <w:rPr>
          <w:rFonts w:ascii="Arial" w:eastAsia="Arial Unicode MS" w:hAnsi="Arial" w:cs="Arial"/>
          <w:sz w:val="22"/>
          <w:szCs w:val="22"/>
        </w:rPr>
        <w:t>recognised</w:t>
      </w:r>
      <w:proofErr w:type="spellEnd"/>
      <w:r w:rsidRPr="00272D88">
        <w:rPr>
          <w:rFonts w:ascii="Arial" w:eastAsia="Arial Unicode MS" w:hAnsi="Arial" w:cs="Arial"/>
          <w:sz w:val="22"/>
          <w:szCs w:val="22"/>
        </w:rPr>
        <w:t xml:space="preserve"> in profit or loss when the asset is </w:t>
      </w:r>
      <w:proofErr w:type="spellStart"/>
      <w:r w:rsidRPr="00272D88">
        <w:rPr>
          <w:rFonts w:ascii="Arial" w:eastAsia="Arial Unicode MS" w:hAnsi="Arial" w:cs="Arial"/>
          <w:sz w:val="22"/>
          <w:szCs w:val="22"/>
        </w:rPr>
        <w:t>derecognised</w:t>
      </w:r>
      <w:proofErr w:type="spellEnd"/>
      <w:r w:rsidRPr="00272D88">
        <w:rPr>
          <w:rFonts w:ascii="Arial" w:eastAsia="Arial Unicode MS" w:hAnsi="Arial" w:cs="Arial"/>
          <w:sz w:val="22"/>
          <w:szCs w:val="22"/>
        </w:rPr>
        <w:t xml:space="preserve">, </w:t>
      </w:r>
      <w:proofErr w:type="gramStart"/>
      <w:r w:rsidRPr="00272D88">
        <w:rPr>
          <w:rFonts w:ascii="Arial" w:eastAsia="Arial Unicode MS" w:hAnsi="Arial" w:cs="Arial"/>
          <w:sz w:val="22"/>
          <w:szCs w:val="22"/>
        </w:rPr>
        <w:t>modified</w:t>
      </w:r>
      <w:proofErr w:type="gramEnd"/>
      <w:r w:rsidRPr="00272D88">
        <w:rPr>
          <w:rFonts w:ascii="Arial" w:eastAsia="Arial Unicode MS" w:hAnsi="Arial" w:cs="Arial"/>
          <w:sz w:val="22"/>
          <w:szCs w:val="22"/>
        </w:rPr>
        <w:t xml:space="preserve"> or impaired.</w:t>
      </w:r>
    </w:p>
    <w:p w14:paraId="03FCE5D1" w14:textId="7AE955E3" w:rsidR="006177B8" w:rsidRPr="00272D88" w:rsidRDefault="006177B8" w:rsidP="006177B8">
      <w:pPr>
        <w:spacing w:before="120" w:after="120" w:line="380" w:lineRule="exact"/>
        <w:ind w:left="540"/>
        <w:jc w:val="thaiDistribute"/>
        <w:textAlignment w:val="auto"/>
        <w:rPr>
          <w:rFonts w:ascii="Arial" w:eastAsia="Arial Unicode MS" w:hAnsi="Arial" w:cs="Arial"/>
          <w:b/>
          <w:bCs/>
          <w:i/>
          <w:iCs/>
          <w:sz w:val="22"/>
          <w:szCs w:val="22"/>
        </w:rPr>
      </w:pPr>
      <w:r w:rsidRPr="00272D88">
        <w:rPr>
          <w:rFonts w:ascii="Arial" w:eastAsia="Arial Unicode MS" w:hAnsi="Arial" w:cs="Arial"/>
          <w:b/>
          <w:bCs/>
          <w:i/>
          <w:iCs/>
          <w:sz w:val="22"/>
          <w:szCs w:val="22"/>
        </w:rPr>
        <w:t>Financial</w:t>
      </w:r>
      <w:r w:rsidRPr="00272D88">
        <w:rPr>
          <w:rFonts w:ascii="Arial" w:eastAsia="Arial" w:hAnsi="Arial" w:cs="Arial"/>
          <w:b/>
          <w:bCs/>
          <w:i/>
          <w:iCs/>
          <w:sz w:val="22"/>
          <w:szCs w:val="22"/>
        </w:rPr>
        <w:t xml:space="preserve"> assets at </w:t>
      </w:r>
      <w:proofErr w:type="spellStart"/>
      <w:r w:rsidRPr="00272D88">
        <w:rPr>
          <w:rFonts w:ascii="Arial" w:eastAsia="Arial" w:hAnsi="Arial" w:cs="Arial"/>
          <w:b/>
          <w:bCs/>
          <w:i/>
          <w:iCs/>
          <w:sz w:val="22"/>
          <w:szCs w:val="22"/>
        </w:rPr>
        <w:t>FVOCI</w:t>
      </w:r>
      <w:proofErr w:type="spellEnd"/>
      <w:r w:rsidRPr="00272D88">
        <w:rPr>
          <w:rFonts w:ascii="Arial" w:eastAsia="Arial" w:hAnsi="Arial" w:cs="Arial"/>
          <w:b/>
          <w:bCs/>
          <w:i/>
          <w:iCs/>
          <w:sz w:val="22"/>
          <w:szCs w:val="22"/>
        </w:rPr>
        <w:t xml:space="preserve"> </w:t>
      </w:r>
      <w:r w:rsidRPr="00272D88">
        <w:rPr>
          <w:rFonts w:ascii="Arial" w:eastAsia="Arial Unicode MS" w:hAnsi="Arial" w:cs="Arial"/>
          <w:b/>
          <w:bCs/>
          <w:i/>
          <w:iCs/>
          <w:sz w:val="22"/>
          <w:szCs w:val="22"/>
        </w:rPr>
        <w:t>(debt instruments)</w:t>
      </w:r>
    </w:p>
    <w:p w14:paraId="180929F7" w14:textId="23DB4EBE" w:rsidR="006177B8" w:rsidRPr="00272D88" w:rsidRDefault="006177B8" w:rsidP="006177B8">
      <w:pPr>
        <w:spacing w:before="120" w:after="120" w:line="380" w:lineRule="exact"/>
        <w:ind w:left="540"/>
        <w:jc w:val="thaiDistribute"/>
        <w:textAlignment w:val="auto"/>
        <w:rPr>
          <w:rFonts w:ascii="Arial" w:eastAsia="Arial Unicode MS" w:hAnsi="Arial" w:cs="Arial"/>
          <w:sz w:val="22"/>
          <w:szCs w:val="22"/>
        </w:rPr>
      </w:pPr>
      <w:r w:rsidRPr="00272D88">
        <w:rPr>
          <w:rFonts w:ascii="Arial" w:eastAsia="Arial Unicode MS" w:hAnsi="Arial" w:cs="Arial"/>
          <w:sz w:val="22"/>
          <w:szCs w:val="22"/>
        </w:rPr>
        <w:t xml:space="preserve">The Group measures financial assets at </w:t>
      </w:r>
      <w:proofErr w:type="spellStart"/>
      <w:r w:rsidRPr="00272D88">
        <w:rPr>
          <w:rFonts w:ascii="Arial" w:eastAsia="Arial Unicode MS" w:hAnsi="Arial" w:cs="Arial"/>
          <w:sz w:val="22"/>
          <w:szCs w:val="22"/>
        </w:rPr>
        <w:t>FVOCI</w:t>
      </w:r>
      <w:proofErr w:type="spellEnd"/>
      <w:r w:rsidRPr="00272D88">
        <w:rPr>
          <w:rFonts w:ascii="Arial" w:eastAsia="Arial Unicode MS" w:hAnsi="Arial" w:cs="Arial"/>
          <w:sz w:val="22"/>
          <w:szCs w:val="22"/>
        </w:rPr>
        <w:t xml:space="preserve"> if the financial asset is held to collect contractual cash flows and </w:t>
      </w:r>
      <w:r w:rsidR="00F853A5" w:rsidRPr="00272D88">
        <w:rPr>
          <w:rFonts w:ascii="Arial" w:eastAsia="Arial Unicode MS" w:hAnsi="Arial" w:cs="Arial"/>
          <w:sz w:val="22"/>
          <w:szCs w:val="22"/>
        </w:rPr>
        <w:t>to sell the financial asset</w:t>
      </w:r>
      <w:r w:rsidRPr="00272D88">
        <w:rPr>
          <w:rFonts w:ascii="Arial" w:eastAsia="Arial Unicode MS" w:hAnsi="Arial" w:cs="Arial"/>
          <w:sz w:val="22"/>
          <w:szCs w:val="22"/>
        </w:rPr>
        <w:t xml:space="preserve"> and the contractual terms of the financial asset give rise on specified dates to cash flows that are solely payments of principal and interest on the principal amount outstanding.</w:t>
      </w:r>
    </w:p>
    <w:p w14:paraId="546CAA74" w14:textId="77777777" w:rsidR="00425FC1" w:rsidRPr="00272D88" w:rsidRDefault="00425FC1">
      <w:pPr>
        <w:overflowPunct/>
        <w:autoSpaceDE/>
        <w:autoSpaceDN/>
        <w:adjustRightInd/>
        <w:spacing w:after="160" w:line="259" w:lineRule="auto"/>
        <w:textAlignment w:val="auto"/>
        <w:rPr>
          <w:rFonts w:ascii="Arial" w:eastAsia="Arial" w:hAnsi="Arial" w:cs="Arial"/>
          <w:sz w:val="22"/>
          <w:szCs w:val="22"/>
        </w:rPr>
      </w:pPr>
      <w:r w:rsidRPr="00272D88">
        <w:rPr>
          <w:rFonts w:ascii="Arial" w:eastAsia="Arial" w:hAnsi="Arial" w:cs="Arial"/>
          <w:sz w:val="22"/>
          <w:szCs w:val="22"/>
        </w:rPr>
        <w:br w:type="page"/>
      </w:r>
    </w:p>
    <w:p w14:paraId="329BB48F" w14:textId="45A7E0EC" w:rsidR="006177B8" w:rsidRPr="00272D88" w:rsidRDefault="006177B8" w:rsidP="00425FC1">
      <w:pPr>
        <w:spacing w:before="120" w:after="120" w:line="380" w:lineRule="exact"/>
        <w:ind w:left="540"/>
        <w:jc w:val="thaiDistribute"/>
        <w:textAlignment w:val="auto"/>
        <w:rPr>
          <w:rFonts w:ascii="Arial" w:eastAsia="Arial Unicode MS" w:hAnsi="Arial" w:cs="Arial"/>
          <w:sz w:val="22"/>
          <w:szCs w:val="22"/>
        </w:rPr>
      </w:pPr>
      <w:r w:rsidRPr="00272D88">
        <w:rPr>
          <w:rFonts w:ascii="Arial" w:eastAsia="Arial" w:hAnsi="Arial" w:cs="Arial"/>
          <w:sz w:val="22"/>
          <w:szCs w:val="22"/>
        </w:rPr>
        <w:lastRenderedPageBreak/>
        <w:t xml:space="preserve">Interest </w:t>
      </w:r>
      <w:r w:rsidRPr="00272D88">
        <w:rPr>
          <w:rFonts w:ascii="Arial" w:eastAsia="Arial Unicode MS" w:hAnsi="Arial" w:cs="Arial"/>
          <w:sz w:val="22"/>
          <w:szCs w:val="22"/>
        </w:rPr>
        <w:t>income</w:t>
      </w:r>
      <w:r w:rsidRPr="00272D88">
        <w:rPr>
          <w:rFonts w:ascii="Arial" w:eastAsia="Arial" w:hAnsi="Arial" w:cs="Arial"/>
          <w:sz w:val="22"/>
          <w:szCs w:val="22"/>
        </w:rPr>
        <w:t xml:space="preserve">, foreign exchange revaluation and impairment losses or reversals are </w:t>
      </w:r>
      <w:proofErr w:type="spellStart"/>
      <w:r w:rsidRPr="00272D88">
        <w:rPr>
          <w:rFonts w:ascii="Arial" w:eastAsia="Arial" w:hAnsi="Arial" w:cs="Arial"/>
          <w:sz w:val="22"/>
          <w:szCs w:val="22"/>
        </w:rPr>
        <w:t>recognised</w:t>
      </w:r>
      <w:proofErr w:type="spellEnd"/>
      <w:r w:rsidRPr="00272D88">
        <w:rPr>
          <w:rFonts w:ascii="Arial" w:eastAsia="Arial" w:hAnsi="Arial" w:cs="Arial"/>
          <w:sz w:val="22"/>
          <w:szCs w:val="22"/>
        </w:rPr>
        <w:t xml:space="preserve"> in profit or loss and </w:t>
      </w:r>
      <w:bookmarkStart w:id="3" w:name="_Hlk55305596"/>
      <w:r w:rsidRPr="00272D88">
        <w:rPr>
          <w:rFonts w:ascii="Arial" w:eastAsia="Arial" w:hAnsi="Arial" w:cs="Arial"/>
          <w:sz w:val="22"/>
          <w:szCs w:val="22"/>
        </w:rPr>
        <w:t xml:space="preserve">computed in the same manner as for financial assets measured at </w:t>
      </w:r>
      <w:proofErr w:type="spellStart"/>
      <w:r w:rsidRPr="00272D88">
        <w:rPr>
          <w:rFonts w:ascii="Arial" w:eastAsia="Arial" w:hAnsi="Arial" w:cs="Arial"/>
          <w:sz w:val="22"/>
          <w:szCs w:val="22"/>
        </w:rPr>
        <w:t>amortised</w:t>
      </w:r>
      <w:proofErr w:type="spellEnd"/>
      <w:r w:rsidRPr="00272D88">
        <w:rPr>
          <w:rFonts w:ascii="Arial" w:eastAsia="Arial" w:hAnsi="Arial" w:cs="Arial"/>
          <w:sz w:val="22"/>
          <w:szCs w:val="22"/>
        </w:rPr>
        <w:t xml:space="preserve"> cost</w:t>
      </w:r>
      <w:bookmarkEnd w:id="3"/>
      <w:r w:rsidRPr="00272D88">
        <w:rPr>
          <w:rFonts w:ascii="Arial" w:eastAsia="Arial" w:hAnsi="Arial" w:cs="Arial"/>
          <w:sz w:val="22"/>
          <w:szCs w:val="22"/>
        </w:rPr>
        <w:t xml:space="preserve">. The remaining fair value changes are </w:t>
      </w:r>
      <w:proofErr w:type="spellStart"/>
      <w:r w:rsidRPr="00272D88">
        <w:rPr>
          <w:rFonts w:ascii="Arial" w:eastAsia="Arial" w:hAnsi="Arial" w:cs="Arial"/>
          <w:sz w:val="22"/>
          <w:szCs w:val="22"/>
        </w:rPr>
        <w:t>recognised</w:t>
      </w:r>
      <w:proofErr w:type="spellEnd"/>
      <w:r w:rsidRPr="00272D88">
        <w:rPr>
          <w:rFonts w:ascii="Arial" w:eastAsia="Arial" w:hAnsi="Arial" w:cs="Arial"/>
          <w:sz w:val="22"/>
          <w:szCs w:val="22"/>
        </w:rPr>
        <w:t xml:space="preserve"> in other comprehensive income. Upon derecognition, the cumulative fair value change </w:t>
      </w:r>
      <w:proofErr w:type="spellStart"/>
      <w:r w:rsidRPr="00272D88">
        <w:rPr>
          <w:rFonts w:ascii="Arial" w:eastAsia="Arial" w:hAnsi="Arial" w:cs="Arial"/>
          <w:sz w:val="22"/>
          <w:szCs w:val="22"/>
        </w:rPr>
        <w:t>recognised</w:t>
      </w:r>
      <w:proofErr w:type="spellEnd"/>
      <w:r w:rsidRPr="00272D88">
        <w:rPr>
          <w:rFonts w:ascii="Arial" w:eastAsia="Arial" w:hAnsi="Arial" w:cs="Arial"/>
          <w:sz w:val="22"/>
          <w:szCs w:val="22"/>
        </w:rPr>
        <w:t xml:space="preserve"> in other comprehensive income is recycled to profit or loss.</w:t>
      </w:r>
    </w:p>
    <w:p w14:paraId="26ACC55E" w14:textId="77777777" w:rsidR="00655D49" w:rsidRPr="00272D88" w:rsidRDefault="00655D49" w:rsidP="00425FC1">
      <w:pPr>
        <w:spacing w:before="120" w:after="120" w:line="380" w:lineRule="exact"/>
        <w:ind w:left="547"/>
        <w:jc w:val="thaiDistribute"/>
        <w:textAlignment w:val="auto"/>
        <w:rPr>
          <w:rFonts w:ascii="Arial" w:eastAsia="Arial Unicode MS" w:hAnsi="Arial" w:cs="Arial"/>
          <w:sz w:val="22"/>
          <w:szCs w:val="22"/>
        </w:rPr>
      </w:pPr>
      <w:r w:rsidRPr="00272D88">
        <w:rPr>
          <w:rFonts w:ascii="Arial" w:eastAsia="Arial Unicode MS" w:hAnsi="Arial" w:cs="Arial"/>
          <w:b/>
          <w:bCs/>
          <w:i/>
          <w:iCs/>
          <w:sz w:val="22"/>
          <w:szCs w:val="22"/>
        </w:rPr>
        <w:t>Financial</w:t>
      </w:r>
      <w:r w:rsidRPr="00272D88">
        <w:rPr>
          <w:rFonts w:ascii="Arial" w:eastAsia="Arial" w:hAnsi="Arial" w:cs="Arial"/>
          <w:b/>
          <w:bCs/>
          <w:i/>
          <w:iCs/>
          <w:sz w:val="22"/>
          <w:szCs w:val="22"/>
        </w:rPr>
        <w:t xml:space="preserve"> assets </w:t>
      </w:r>
      <w:r w:rsidRPr="00272D88">
        <w:rPr>
          <w:rFonts w:ascii="Arial" w:eastAsia="Arial Unicode MS" w:hAnsi="Arial" w:cs="Arial"/>
          <w:b/>
          <w:bCs/>
          <w:i/>
          <w:iCs/>
          <w:sz w:val="22"/>
          <w:szCs w:val="22"/>
        </w:rPr>
        <w:t>designated</w:t>
      </w:r>
      <w:r w:rsidRPr="00272D88">
        <w:rPr>
          <w:rFonts w:ascii="Arial" w:eastAsia="Arial" w:hAnsi="Arial" w:cs="Arial"/>
          <w:b/>
          <w:bCs/>
          <w:i/>
          <w:iCs/>
          <w:sz w:val="22"/>
          <w:szCs w:val="22"/>
        </w:rPr>
        <w:t xml:space="preserve"> at </w:t>
      </w:r>
      <w:proofErr w:type="spellStart"/>
      <w:r w:rsidRPr="00272D88">
        <w:rPr>
          <w:rFonts w:ascii="Arial" w:eastAsia="Arial" w:hAnsi="Arial" w:cs="Arial"/>
          <w:b/>
          <w:bCs/>
          <w:i/>
          <w:iCs/>
          <w:sz w:val="22"/>
          <w:szCs w:val="22"/>
        </w:rPr>
        <w:t>FVOCI</w:t>
      </w:r>
      <w:proofErr w:type="spellEnd"/>
      <w:r w:rsidRPr="00272D88">
        <w:rPr>
          <w:rFonts w:ascii="Arial" w:eastAsia="Arial" w:hAnsi="Arial" w:cs="Arial"/>
          <w:b/>
          <w:bCs/>
          <w:i/>
          <w:iCs/>
          <w:sz w:val="22"/>
          <w:szCs w:val="22"/>
        </w:rPr>
        <w:t xml:space="preserve"> </w:t>
      </w:r>
      <w:r w:rsidRPr="00272D88">
        <w:rPr>
          <w:rFonts w:ascii="Arial" w:eastAsia="Arial Unicode MS" w:hAnsi="Arial" w:cs="Arial"/>
          <w:b/>
          <w:bCs/>
          <w:i/>
          <w:iCs/>
          <w:sz w:val="22"/>
          <w:szCs w:val="22"/>
        </w:rPr>
        <w:t>(equity instruments)</w:t>
      </w:r>
      <w:r w:rsidRPr="00272D88">
        <w:rPr>
          <w:rFonts w:ascii="Arial" w:eastAsia="Calibri" w:hAnsi="Arial" w:cs="Arial"/>
          <w:b/>
          <w:bCs/>
          <w:i/>
          <w:iCs/>
          <w:sz w:val="32"/>
          <w:szCs w:val="32"/>
          <w:shd w:val="clear" w:color="auto" w:fill="00FFFF"/>
        </w:rPr>
        <w:t xml:space="preserve"> </w:t>
      </w:r>
    </w:p>
    <w:p w14:paraId="4D1C5EF8" w14:textId="77777777" w:rsidR="00655D49" w:rsidRPr="00272D88" w:rsidRDefault="00655D49" w:rsidP="00425FC1">
      <w:pPr>
        <w:spacing w:before="120" w:after="120" w:line="380" w:lineRule="exact"/>
        <w:ind w:left="547"/>
        <w:jc w:val="thaiDistribute"/>
        <w:textAlignment w:val="auto"/>
        <w:rPr>
          <w:rFonts w:ascii="Arial" w:eastAsia="Arial Unicode MS" w:hAnsi="Arial" w:cs="Arial"/>
          <w:sz w:val="22"/>
          <w:szCs w:val="22"/>
        </w:rPr>
      </w:pPr>
      <w:r w:rsidRPr="00272D88">
        <w:rPr>
          <w:rFonts w:ascii="Arial" w:eastAsia="Arial Unicode MS" w:hAnsi="Arial" w:cs="Arial"/>
          <w:sz w:val="22"/>
          <w:szCs w:val="22"/>
        </w:rPr>
        <w:t>Upon initial recognition, the Group can elect to irrevocably classify its equity investments</w:t>
      </w:r>
      <w:r w:rsidRPr="00272D88">
        <w:rPr>
          <w:rFonts w:ascii="Arial" w:eastAsia="Arial Unicode MS" w:hAnsi="Arial" w:cs="Arial"/>
          <w:sz w:val="22"/>
          <w:szCs w:val="22"/>
          <w:cs/>
        </w:rPr>
        <w:t xml:space="preserve"> </w:t>
      </w:r>
      <w:r w:rsidRPr="00272D88">
        <w:rPr>
          <w:rFonts w:ascii="Arial" w:eastAsia="Arial Unicode MS" w:hAnsi="Arial" w:cs="Arial"/>
          <w:sz w:val="22"/>
          <w:szCs w:val="22"/>
        </w:rPr>
        <w:t xml:space="preserve">which are not held for trading as equity instruments designated at </w:t>
      </w:r>
      <w:proofErr w:type="spellStart"/>
      <w:r w:rsidRPr="00272D88">
        <w:rPr>
          <w:rFonts w:ascii="Arial" w:eastAsia="Arial Unicode MS" w:hAnsi="Arial" w:cs="Arial"/>
          <w:sz w:val="22"/>
          <w:szCs w:val="22"/>
        </w:rPr>
        <w:t>FVOCI</w:t>
      </w:r>
      <w:proofErr w:type="spellEnd"/>
      <w:r w:rsidRPr="00272D88">
        <w:rPr>
          <w:rFonts w:ascii="Arial" w:eastAsia="Arial Unicode MS" w:hAnsi="Arial" w:cs="Arial"/>
          <w:sz w:val="22"/>
          <w:szCs w:val="22"/>
        </w:rPr>
        <w:t xml:space="preserve">. The classification is determined on an instrument-by-instrument basis. </w:t>
      </w:r>
    </w:p>
    <w:p w14:paraId="5474364C" w14:textId="77777777" w:rsidR="00655D49" w:rsidRPr="00272D88" w:rsidRDefault="00655D49" w:rsidP="00425FC1">
      <w:pPr>
        <w:spacing w:before="120" w:after="120" w:line="380" w:lineRule="exact"/>
        <w:ind w:left="547"/>
        <w:jc w:val="thaiDistribute"/>
        <w:textAlignment w:val="auto"/>
        <w:rPr>
          <w:rFonts w:ascii="Arial" w:eastAsia="Arial Unicode MS" w:hAnsi="Arial" w:cs="Arial"/>
          <w:sz w:val="22"/>
          <w:szCs w:val="22"/>
        </w:rPr>
      </w:pPr>
      <w:r w:rsidRPr="00272D88">
        <w:rPr>
          <w:rFonts w:ascii="Arial" w:eastAsia="Arial Unicode MS" w:hAnsi="Arial" w:cs="Arial"/>
          <w:sz w:val="22"/>
          <w:szCs w:val="22"/>
        </w:rPr>
        <w:t>Gains and losses</w:t>
      </w:r>
      <w:r w:rsidRPr="00272D88">
        <w:rPr>
          <w:rFonts w:ascii="Arial" w:eastAsia="Arial Unicode MS" w:hAnsi="Arial" w:cs="Arial"/>
          <w:sz w:val="22"/>
          <w:szCs w:val="22"/>
          <w:cs/>
        </w:rPr>
        <w:t xml:space="preserve"> </w:t>
      </w:r>
      <w:proofErr w:type="spellStart"/>
      <w:r w:rsidRPr="00272D88">
        <w:rPr>
          <w:rFonts w:ascii="Arial" w:eastAsia="Arial Unicode MS" w:hAnsi="Arial" w:cs="Arial"/>
          <w:sz w:val="22"/>
          <w:szCs w:val="22"/>
        </w:rPr>
        <w:t>recognised</w:t>
      </w:r>
      <w:proofErr w:type="spellEnd"/>
      <w:r w:rsidRPr="00272D88">
        <w:rPr>
          <w:rFonts w:ascii="Arial" w:eastAsia="Arial Unicode MS" w:hAnsi="Arial" w:cs="Arial"/>
          <w:sz w:val="22"/>
          <w:szCs w:val="22"/>
        </w:rPr>
        <w:t xml:space="preserve"> in other comprehensive income on these financial assets are never recycled to profit or loss. </w:t>
      </w:r>
    </w:p>
    <w:p w14:paraId="0953D229" w14:textId="77777777" w:rsidR="00655D49" w:rsidRPr="00272D88" w:rsidRDefault="00655D49" w:rsidP="00425FC1">
      <w:pPr>
        <w:spacing w:before="120" w:after="120" w:line="380" w:lineRule="exact"/>
        <w:ind w:left="547"/>
        <w:jc w:val="thaiDistribute"/>
        <w:textAlignment w:val="auto"/>
        <w:rPr>
          <w:rFonts w:ascii="Arial" w:eastAsia="Arial Unicode MS" w:hAnsi="Arial" w:cs="Arial"/>
          <w:sz w:val="22"/>
          <w:szCs w:val="22"/>
        </w:rPr>
      </w:pPr>
      <w:r w:rsidRPr="00272D88">
        <w:rPr>
          <w:rFonts w:ascii="Arial" w:eastAsia="Arial Unicode MS" w:hAnsi="Arial" w:cs="Arial"/>
          <w:sz w:val="22"/>
          <w:szCs w:val="22"/>
        </w:rPr>
        <w:t xml:space="preserve">Dividends are </w:t>
      </w:r>
      <w:proofErr w:type="spellStart"/>
      <w:r w:rsidRPr="00272D88">
        <w:rPr>
          <w:rFonts w:ascii="Arial" w:eastAsia="Arial Unicode MS" w:hAnsi="Arial" w:cs="Arial"/>
          <w:sz w:val="22"/>
          <w:szCs w:val="22"/>
        </w:rPr>
        <w:t>recognised</w:t>
      </w:r>
      <w:proofErr w:type="spellEnd"/>
      <w:r w:rsidRPr="00272D88">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272D88">
        <w:rPr>
          <w:rFonts w:ascii="Arial" w:eastAsia="Arial Unicode MS" w:hAnsi="Arial" w:cs="Arial"/>
          <w:sz w:val="22"/>
          <w:szCs w:val="22"/>
        </w:rPr>
        <w:t>recognised</w:t>
      </w:r>
      <w:proofErr w:type="spellEnd"/>
      <w:r w:rsidRPr="00272D88">
        <w:rPr>
          <w:rFonts w:ascii="Arial" w:eastAsia="Arial Unicode MS" w:hAnsi="Arial" w:cs="Arial"/>
          <w:sz w:val="22"/>
          <w:szCs w:val="22"/>
        </w:rPr>
        <w:t xml:space="preserve"> in other comprehensive income. </w:t>
      </w:r>
    </w:p>
    <w:p w14:paraId="6FB22C7C" w14:textId="77777777" w:rsidR="00655D49" w:rsidRPr="00272D88" w:rsidRDefault="00655D49" w:rsidP="00425FC1">
      <w:pPr>
        <w:spacing w:before="120" w:after="120" w:line="380" w:lineRule="exact"/>
        <w:ind w:left="547"/>
        <w:jc w:val="thaiDistribute"/>
        <w:textAlignment w:val="auto"/>
        <w:rPr>
          <w:rFonts w:ascii="Arial" w:eastAsia="Arial Unicode MS" w:hAnsi="Arial" w:cs="Arial"/>
          <w:sz w:val="22"/>
          <w:szCs w:val="22"/>
        </w:rPr>
      </w:pPr>
      <w:r w:rsidRPr="00272D88">
        <w:rPr>
          <w:rFonts w:ascii="Arial" w:eastAsia="Arial Unicode MS" w:hAnsi="Arial" w:cs="Arial"/>
          <w:sz w:val="22"/>
          <w:szCs w:val="22"/>
        </w:rPr>
        <w:t xml:space="preserve">Equity instruments designated at </w:t>
      </w:r>
      <w:proofErr w:type="spellStart"/>
      <w:r w:rsidRPr="00272D88">
        <w:rPr>
          <w:rFonts w:ascii="Arial" w:eastAsia="Arial Unicode MS" w:hAnsi="Arial" w:cs="Arial"/>
          <w:sz w:val="22"/>
          <w:szCs w:val="22"/>
        </w:rPr>
        <w:t>FVOCI</w:t>
      </w:r>
      <w:proofErr w:type="spellEnd"/>
      <w:r w:rsidRPr="00272D88">
        <w:rPr>
          <w:rFonts w:ascii="Arial" w:eastAsia="Arial Unicode MS" w:hAnsi="Arial" w:cs="Arial"/>
          <w:sz w:val="22"/>
          <w:szCs w:val="22"/>
        </w:rPr>
        <w:t xml:space="preserve"> are not subject to impairment assessment.</w:t>
      </w:r>
    </w:p>
    <w:p w14:paraId="216176BA" w14:textId="77777777" w:rsidR="00655D49" w:rsidRPr="00272D88" w:rsidRDefault="00655D49" w:rsidP="00425FC1">
      <w:pPr>
        <w:spacing w:before="120" w:after="120" w:line="380" w:lineRule="exact"/>
        <w:ind w:left="547"/>
        <w:jc w:val="thaiDistribute"/>
        <w:textAlignment w:val="auto"/>
        <w:rPr>
          <w:rFonts w:ascii="Arial" w:eastAsia="Arial Unicode MS" w:hAnsi="Arial" w:cs="Arial"/>
          <w:b/>
          <w:bCs/>
          <w:i/>
          <w:iCs/>
          <w:sz w:val="22"/>
          <w:szCs w:val="22"/>
        </w:rPr>
      </w:pPr>
      <w:r w:rsidRPr="00272D88">
        <w:rPr>
          <w:rFonts w:ascii="Arial" w:eastAsia="Arial Unicode MS" w:hAnsi="Arial" w:cs="Arial"/>
          <w:b/>
          <w:bCs/>
          <w:i/>
          <w:iCs/>
          <w:sz w:val="22"/>
          <w:szCs w:val="22"/>
        </w:rPr>
        <w:t xml:space="preserve">Financial assets at </w:t>
      </w:r>
      <w:proofErr w:type="spellStart"/>
      <w:r w:rsidRPr="00272D88">
        <w:rPr>
          <w:rFonts w:ascii="Arial" w:eastAsia="Arial Unicode MS" w:hAnsi="Arial" w:cs="Arial"/>
          <w:b/>
          <w:bCs/>
          <w:i/>
          <w:iCs/>
          <w:sz w:val="22"/>
          <w:szCs w:val="22"/>
        </w:rPr>
        <w:t>FVTPL</w:t>
      </w:r>
      <w:proofErr w:type="spellEnd"/>
    </w:p>
    <w:p w14:paraId="331483C7" w14:textId="77777777" w:rsidR="00655D49" w:rsidRPr="00272D88" w:rsidRDefault="00655D49" w:rsidP="00425FC1">
      <w:pPr>
        <w:spacing w:before="120" w:after="120" w:line="380" w:lineRule="exact"/>
        <w:ind w:left="547"/>
        <w:jc w:val="thaiDistribute"/>
        <w:textAlignment w:val="auto"/>
        <w:rPr>
          <w:rFonts w:ascii="Arial" w:eastAsia="Arial Unicode MS" w:hAnsi="Arial" w:cs="Arial"/>
          <w:sz w:val="22"/>
          <w:szCs w:val="22"/>
        </w:rPr>
      </w:pPr>
      <w:r w:rsidRPr="00272D88">
        <w:rPr>
          <w:rFonts w:ascii="Arial" w:eastAsia="Arial Unicode MS" w:hAnsi="Arial" w:cs="Arial"/>
          <w:sz w:val="22"/>
          <w:szCs w:val="22"/>
        </w:rPr>
        <w:t xml:space="preserve">Financial assets measured at </w:t>
      </w:r>
      <w:proofErr w:type="spellStart"/>
      <w:r w:rsidRPr="00272D88">
        <w:rPr>
          <w:rFonts w:ascii="Arial" w:eastAsia="Arial Unicode MS" w:hAnsi="Arial" w:cs="Arial"/>
          <w:sz w:val="22"/>
          <w:szCs w:val="22"/>
        </w:rPr>
        <w:t>FVTPL</w:t>
      </w:r>
      <w:proofErr w:type="spellEnd"/>
      <w:r w:rsidRPr="00272D88">
        <w:rPr>
          <w:rFonts w:ascii="Arial" w:eastAsia="Arial Unicode MS" w:hAnsi="Arial" w:cs="Arial"/>
          <w:sz w:val="22"/>
          <w:szCs w:val="22"/>
        </w:rPr>
        <w:t xml:space="preserve"> are carried in the statement of financial position at fair value with net changes in fair value</w:t>
      </w:r>
      <w:r w:rsidRPr="00272D88">
        <w:rPr>
          <w:rFonts w:eastAsia="Arial Unicode MS"/>
        </w:rPr>
        <w:t xml:space="preserve"> </w:t>
      </w:r>
      <w:proofErr w:type="spellStart"/>
      <w:r w:rsidRPr="00272D88">
        <w:rPr>
          <w:rFonts w:ascii="Arial" w:eastAsia="Arial Unicode MS" w:hAnsi="Arial" w:cs="Arial"/>
          <w:sz w:val="22"/>
          <w:szCs w:val="22"/>
        </w:rPr>
        <w:t>recognised</w:t>
      </w:r>
      <w:proofErr w:type="spellEnd"/>
      <w:r w:rsidRPr="00272D88">
        <w:rPr>
          <w:rFonts w:ascii="Arial" w:eastAsia="Arial Unicode MS" w:hAnsi="Arial" w:cs="Arial"/>
          <w:sz w:val="22"/>
          <w:szCs w:val="22"/>
        </w:rPr>
        <w:t xml:space="preserve"> in profit or loss.</w:t>
      </w:r>
    </w:p>
    <w:p w14:paraId="35104AB3" w14:textId="08D09B29" w:rsidR="00655D49" w:rsidRPr="00272D88" w:rsidRDefault="00655D49" w:rsidP="00425FC1">
      <w:pPr>
        <w:spacing w:before="120" w:after="120" w:line="380" w:lineRule="exact"/>
        <w:ind w:left="547"/>
        <w:jc w:val="thaiDistribute"/>
        <w:textAlignment w:val="auto"/>
        <w:rPr>
          <w:rFonts w:ascii="Arial" w:eastAsia="Arial Unicode MS" w:hAnsi="Arial" w:cs="Arial"/>
          <w:sz w:val="22"/>
          <w:szCs w:val="22"/>
          <w:cs/>
        </w:rPr>
      </w:pPr>
      <w:r w:rsidRPr="00272D88">
        <w:rPr>
          <w:rFonts w:ascii="Arial" w:eastAsia="Arial Unicode MS" w:hAnsi="Arial" w:cs="Arial"/>
          <w:sz w:val="22"/>
          <w:szCs w:val="22"/>
        </w:rPr>
        <w:t>These financial assets</w:t>
      </w:r>
      <w:r w:rsidRPr="00272D88">
        <w:rPr>
          <w:rFonts w:ascii="Arial" w:eastAsia="Arial Unicode MS" w:hAnsi="Arial" w:cs="Arial"/>
          <w:sz w:val="22"/>
          <w:szCs w:val="22"/>
          <w:cs/>
        </w:rPr>
        <w:t xml:space="preserve"> </w:t>
      </w:r>
      <w:r w:rsidRPr="00272D88">
        <w:rPr>
          <w:rFonts w:ascii="Arial" w:eastAsia="Arial Unicode MS" w:hAnsi="Arial" w:cs="Arial"/>
          <w:sz w:val="22"/>
          <w:szCs w:val="22"/>
        </w:rPr>
        <w:t xml:space="preserve">include derivatives, security investments held for trading, </w:t>
      </w:r>
      <w:r w:rsidR="005006CF">
        <w:rPr>
          <w:rFonts w:ascii="Arial" w:eastAsia="Arial Unicode MS" w:hAnsi="Arial" w:cs="Arial"/>
          <w:sz w:val="22"/>
          <w:szCs w:val="22"/>
        </w:rPr>
        <w:t xml:space="preserve">debt investments </w:t>
      </w:r>
      <w:r w:rsidRPr="00272D88">
        <w:rPr>
          <w:rFonts w:ascii="Arial" w:eastAsia="Arial Unicode MS" w:hAnsi="Arial" w:cs="Arial"/>
          <w:sz w:val="22"/>
          <w:szCs w:val="22"/>
        </w:rPr>
        <w:t xml:space="preserve">equity investments which the Group has not irrevocably elected to classify at </w:t>
      </w:r>
      <w:proofErr w:type="spellStart"/>
      <w:r w:rsidRPr="00272D88">
        <w:rPr>
          <w:rFonts w:ascii="Arial" w:eastAsia="Arial Unicode MS" w:hAnsi="Arial" w:cs="Arial"/>
          <w:sz w:val="22"/>
          <w:szCs w:val="22"/>
        </w:rPr>
        <w:t>FVOCI</w:t>
      </w:r>
      <w:proofErr w:type="spellEnd"/>
      <w:r w:rsidRPr="00272D88">
        <w:rPr>
          <w:rFonts w:ascii="Arial" w:eastAsia="Arial Unicode MS" w:hAnsi="Arial" w:cs="Arial"/>
          <w:sz w:val="22"/>
          <w:szCs w:val="22"/>
        </w:rPr>
        <w:t xml:space="preserve"> and financial assets with cash flows that are not solely payments of principal and interest.</w:t>
      </w:r>
    </w:p>
    <w:p w14:paraId="4D0E93F6" w14:textId="77777777" w:rsidR="00655D49" w:rsidRPr="00272D88" w:rsidRDefault="00655D49" w:rsidP="00425FC1">
      <w:pPr>
        <w:spacing w:before="120" w:after="120" w:line="380" w:lineRule="exact"/>
        <w:ind w:left="547"/>
        <w:jc w:val="thaiDistribute"/>
        <w:textAlignment w:val="auto"/>
        <w:rPr>
          <w:rFonts w:ascii="Arial" w:eastAsia="Arial Unicode MS" w:hAnsi="Arial" w:cs="Arial"/>
          <w:sz w:val="22"/>
          <w:szCs w:val="22"/>
        </w:rPr>
      </w:pPr>
      <w:r w:rsidRPr="00272D88">
        <w:rPr>
          <w:rFonts w:ascii="Arial" w:eastAsia="Arial Unicode MS" w:hAnsi="Arial" w:cs="Arial"/>
          <w:sz w:val="22"/>
          <w:szCs w:val="22"/>
        </w:rPr>
        <w:t xml:space="preserve">Dividends on listed equity investments are </w:t>
      </w:r>
      <w:proofErr w:type="spellStart"/>
      <w:r w:rsidRPr="00272D88">
        <w:rPr>
          <w:rFonts w:ascii="Arial" w:eastAsia="Arial Unicode MS" w:hAnsi="Arial" w:cs="Arial"/>
          <w:sz w:val="22"/>
          <w:szCs w:val="22"/>
        </w:rPr>
        <w:t>recognised</w:t>
      </w:r>
      <w:proofErr w:type="spellEnd"/>
      <w:r w:rsidRPr="00272D88">
        <w:rPr>
          <w:rFonts w:ascii="Arial" w:eastAsia="Arial Unicode MS" w:hAnsi="Arial" w:cs="Arial"/>
          <w:sz w:val="22"/>
          <w:szCs w:val="22"/>
        </w:rPr>
        <w:t xml:space="preserve"> as other income in profit or loss. </w:t>
      </w:r>
    </w:p>
    <w:p w14:paraId="434F2387" w14:textId="77777777" w:rsidR="00655D49" w:rsidRPr="00272D88" w:rsidRDefault="00655D49" w:rsidP="00425FC1">
      <w:pPr>
        <w:spacing w:before="120" w:after="120" w:line="380" w:lineRule="exact"/>
        <w:ind w:left="547"/>
        <w:jc w:val="thaiDistribute"/>
        <w:textAlignment w:val="auto"/>
        <w:rPr>
          <w:rFonts w:ascii="Arial" w:eastAsia="Calibri" w:hAnsi="Arial" w:cs="Arial"/>
          <w:sz w:val="32"/>
          <w:szCs w:val="32"/>
          <w:highlight w:val="yellow"/>
          <w:shd w:val="clear" w:color="auto" w:fill="00FFFF"/>
        </w:rPr>
      </w:pPr>
      <w:r w:rsidRPr="00272D88">
        <w:rPr>
          <w:rFonts w:ascii="Arial" w:eastAsia="Calibri" w:hAnsi="Arial" w:cs="Arial"/>
          <w:sz w:val="22"/>
          <w:szCs w:val="28"/>
        </w:rPr>
        <w:t xml:space="preserve">The Group may elect to measure financial assets at </w:t>
      </w:r>
      <w:proofErr w:type="spellStart"/>
      <w:r w:rsidRPr="00272D88">
        <w:rPr>
          <w:rFonts w:ascii="Arial" w:eastAsia="Calibri" w:hAnsi="Arial" w:cs="Arial"/>
          <w:sz w:val="22"/>
          <w:szCs w:val="28"/>
        </w:rPr>
        <w:t>FVTPL</w:t>
      </w:r>
      <w:proofErr w:type="spellEnd"/>
      <w:r w:rsidRPr="00272D88">
        <w:rPr>
          <w:rFonts w:ascii="Arial" w:eastAsia="Calibri" w:hAnsi="Arial" w:cs="Arial"/>
          <w:sz w:val="22"/>
          <w:szCs w:val="28"/>
        </w:rPr>
        <w:t xml:space="preserve"> if doing so eliminates, or significantly reduces a recognition inconsistency.</w:t>
      </w:r>
    </w:p>
    <w:p w14:paraId="4E12BFBE" w14:textId="77777777" w:rsidR="00655D49" w:rsidRPr="00272D88" w:rsidRDefault="00655D49" w:rsidP="00425FC1">
      <w:pPr>
        <w:spacing w:before="120" w:after="120" w:line="380" w:lineRule="exact"/>
        <w:ind w:left="547"/>
        <w:jc w:val="thaiDistribute"/>
        <w:textAlignment w:val="auto"/>
        <w:rPr>
          <w:rFonts w:ascii="Arial" w:eastAsia="Arial Unicode MS" w:hAnsi="Arial" w:cs="Arial"/>
          <w:sz w:val="22"/>
          <w:szCs w:val="22"/>
        </w:rPr>
      </w:pPr>
      <w:r w:rsidRPr="00272D88">
        <w:rPr>
          <w:rFonts w:ascii="Arial" w:eastAsia="Arial Unicode MS" w:hAnsi="Arial" w:cs="Arial"/>
          <w:b/>
          <w:bCs/>
          <w:sz w:val="22"/>
          <w:szCs w:val="22"/>
        </w:rPr>
        <w:t>Classification and measurement of financial liabilities</w:t>
      </w:r>
    </w:p>
    <w:p w14:paraId="4052C3B9" w14:textId="77777777" w:rsidR="00655D49" w:rsidRPr="00272D88" w:rsidRDefault="00655D49" w:rsidP="00425FC1">
      <w:pPr>
        <w:spacing w:before="120" w:after="120" w:line="380" w:lineRule="exact"/>
        <w:ind w:left="547"/>
        <w:jc w:val="thaiDistribute"/>
        <w:textAlignment w:val="auto"/>
        <w:rPr>
          <w:rFonts w:ascii="Arial" w:eastAsia="Arial Unicode MS" w:hAnsi="Arial" w:cs="Arial"/>
          <w:sz w:val="22"/>
          <w:szCs w:val="22"/>
        </w:rPr>
      </w:pPr>
      <w:r w:rsidRPr="00272D88">
        <w:rPr>
          <w:rFonts w:ascii="Arial" w:eastAsia="Arial Unicode MS" w:hAnsi="Arial" w:cs="Arial"/>
          <w:sz w:val="22"/>
          <w:szCs w:val="22"/>
        </w:rPr>
        <w:t xml:space="preserve">Except for derivative liabilities, at initial recognition the Group’s financial liabilities are </w:t>
      </w:r>
      <w:proofErr w:type="spellStart"/>
      <w:r w:rsidRPr="00272D88">
        <w:rPr>
          <w:rFonts w:ascii="Arial" w:eastAsia="Arial Unicode MS" w:hAnsi="Arial" w:cs="Arial"/>
          <w:sz w:val="22"/>
          <w:szCs w:val="22"/>
        </w:rPr>
        <w:t>recognised</w:t>
      </w:r>
      <w:proofErr w:type="spellEnd"/>
      <w:r w:rsidRPr="00272D88">
        <w:rPr>
          <w:rFonts w:ascii="Arial" w:eastAsia="Arial Unicode MS" w:hAnsi="Arial" w:cs="Arial"/>
          <w:sz w:val="22"/>
          <w:szCs w:val="22"/>
        </w:rPr>
        <w:t xml:space="preserve"> at fair value net of</w:t>
      </w:r>
      <w:r w:rsidRPr="00272D88">
        <w:rPr>
          <w:rFonts w:ascii="Arial" w:eastAsia="Arial Unicode MS" w:hAnsi="Arial" w:cs="Arial"/>
          <w:sz w:val="22"/>
          <w:szCs w:val="22"/>
          <w:cs/>
        </w:rPr>
        <w:t xml:space="preserve"> </w:t>
      </w:r>
      <w:r w:rsidRPr="00272D88">
        <w:rPr>
          <w:rFonts w:ascii="Arial" w:eastAsia="Arial Unicode MS" w:hAnsi="Arial" w:cs="Arial"/>
          <w:sz w:val="22"/>
          <w:szCs w:val="22"/>
        </w:rPr>
        <w:t>transaction costs and classified</w:t>
      </w:r>
      <w:r w:rsidRPr="00272D88">
        <w:rPr>
          <w:rFonts w:ascii="Arial" w:eastAsia="Arial Unicode MS" w:hAnsi="Arial" w:cs="Arial"/>
          <w:sz w:val="22"/>
          <w:szCs w:val="22"/>
          <w:cs/>
        </w:rPr>
        <w:t xml:space="preserve"> </w:t>
      </w:r>
      <w:r w:rsidRPr="00272D88">
        <w:rPr>
          <w:rFonts w:ascii="Arial" w:eastAsia="Arial Unicode MS" w:hAnsi="Arial" w:cs="Arial"/>
          <w:sz w:val="22"/>
          <w:szCs w:val="22"/>
        </w:rPr>
        <w:t xml:space="preserve">as liabilities to be subsequently measured at </w:t>
      </w:r>
      <w:proofErr w:type="spellStart"/>
      <w:r w:rsidRPr="00272D88">
        <w:rPr>
          <w:rFonts w:ascii="Arial" w:eastAsia="Arial Unicode MS" w:hAnsi="Arial" w:cs="Arial"/>
          <w:sz w:val="22"/>
          <w:szCs w:val="22"/>
        </w:rPr>
        <w:t>amortised</w:t>
      </w:r>
      <w:proofErr w:type="spellEnd"/>
      <w:r w:rsidRPr="00272D88">
        <w:rPr>
          <w:rFonts w:ascii="Arial" w:eastAsia="Arial Unicode MS" w:hAnsi="Arial" w:cs="Arial"/>
          <w:sz w:val="22"/>
          <w:szCs w:val="22"/>
        </w:rPr>
        <w:t xml:space="preserve"> cost</w:t>
      </w:r>
      <w:r w:rsidRPr="00272D88">
        <w:rPr>
          <w:rFonts w:ascii="Arial" w:hAnsi="Arial" w:cs="Arial"/>
        </w:rPr>
        <w:t xml:space="preserve"> </w:t>
      </w:r>
      <w:r w:rsidRPr="00272D88">
        <w:rPr>
          <w:rFonts w:ascii="Arial" w:eastAsia="Arial Unicode MS" w:hAnsi="Arial" w:cs="Arial"/>
          <w:sz w:val="22"/>
          <w:szCs w:val="22"/>
        </w:rPr>
        <w:t>using the effective interest rate method.</w:t>
      </w:r>
      <w:r w:rsidRPr="00272D88">
        <w:rPr>
          <w:rFonts w:ascii="Arial" w:eastAsia="Arial Unicode MS" w:hAnsi="Arial" w:cs="Arial"/>
          <w:sz w:val="22"/>
          <w:szCs w:val="22"/>
          <w:cs/>
        </w:rPr>
        <w:t xml:space="preserve"> </w:t>
      </w:r>
      <w:r w:rsidRPr="00272D88">
        <w:rPr>
          <w:rFonts w:ascii="Arial" w:eastAsia="Arial Unicode MS" w:hAnsi="Arial" w:cs="Arial"/>
          <w:sz w:val="22"/>
          <w:szCs w:val="22"/>
        </w:rPr>
        <w:t xml:space="preserve">Gains and losses are </w:t>
      </w:r>
      <w:proofErr w:type="spellStart"/>
      <w:r w:rsidRPr="00272D88">
        <w:rPr>
          <w:rFonts w:ascii="Arial" w:eastAsia="Arial Unicode MS" w:hAnsi="Arial" w:cs="Arial"/>
          <w:sz w:val="22"/>
          <w:szCs w:val="22"/>
        </w:rPr>
        <w:t>recognised</w:t>
      </w:r>
      <w:proofErr w:type="spellEnd"/>
      <w:r w:rsidRPr="00272D88">
        <w:rPr>
          <w:rFonts w:ascii="Arial" w:eastAsia="Arial Unicode MS" w:hAnsi="Arial" w:cs="Arial"/>
          <w:sz w:val="22"/>
          <w:szCs w:val="22"/>
        </w:rPr>
        <w:t xml:space="preserve"> in profit or loss when the liabilities are </w:t>
      </w:r>
      <w:proofErr w:type="spellStart"/>
      <w:r w:rsidRPr="00272D88">
        <w:rPr>
          <w:rFonts w:ascii="Arial" w:eastAsia="Arial Unicode MS" w:hAnsi="Arial" w:cs="Arial"/>
          <w:sz w:val="22"/>
          <w:szCs w:val="22"/>
        </w:rPr>
        <w:t>derecognised</w:t>
      </w:r>
      <w:proofErr w:type="spellEnd"/>
      <w:r w:rsidRPr="00272D88">
        <w:rPr>
          <w:rFonts w:ascii="Arial" w:eastAsia="Arial Unicode MS" w:hAnsi="Arial" w:cs="Arial"/>
          <w:sz w:val="22"/>
          <w:szCs w:val="22"/>
        </w:rPr>
        <w:t xml:space="preserve"> as well as through the effective interest rate </w:t>
      </w:r>
      <w:proofErr w:type="spellStart"/>
      <w:r w:rsidRPr="00272D88">
        <w:rPr>
          <w:rFonts w:ascii="Arial" w:eastAsia="Arial Unicode MS" w:hAnsi="Arial" w:cs="Arial"/>
          <w:sz w:val="22"/>
          <w:szCs w:val="22"/>
        </w:rPr>
        <w:t>amortisation</w:t>
      </w:r>
      <w:proofErr w:type="spellEnd"/>
      <w:r w:rsidRPr="00272D88">
        <w:rPr>
          <w:rFonts w:ascii="Arial" w:eastAsia="Arial Unicode MS" w:hAnsi="Arial" w:cs="Arial"/>
          <w:sz w:val="22"/>
          <w:szCs w:val="22"/>
        </w:rPr>
        <w:t xml:space="preserve"> process. In determining </w:t>
      </w:r>
      <w:proofErr w:type="spellStart"/>
      <w:r w:rsidRPr="00272D88">
        <w:rPr>
          <w:rFonts w:ascii="Arial" w:eastAsia="Arial Unicode MS" w:hAnsi="Arial" w:cs="Arial"/>
          <w:sz w:val="22"/>
          <w:szCs w:val="22"/>
        </w:rPr>
        <w:t>amortised</w:t>
      </w:r>
      <w:proofErr w:type="spellEnd"/>
      <w:r w:rsidRPr="00272D88">
        <w:rPr>
          <w:rFonts w:ascii="Arial" w:eastAsia="Arial Unicode MS" w:hAnsi="Arial" w:cs="Arial"/>
          <w:sz w:val="22"/>
          <w:szCs w:val="22"/>
        </w:rPr>
        <w:t xml:space="preserve"> cost, the Group </w:t>
      </w:r>
      <w:proofErr w:type="gramStart"/>
      <w:r w:rsidRPr="00272D88">
        <w:rPr>
          <w:rFonts w:ascii="Arial" w:eastAsia="Arial Unicode MS" w:hAnsi="Arial" w:cs="Arial"/>
          <w:sz w:val="22"/>
          <w:szCs w:val="22"/>
        </w:rPr>
        <w:t>takes into account</w:t>
      </w:r>
      <w:proofErr w:type="gramEnd"/>
      <w:r w:rsidRPr="00272D88">
        <w:rPr>
          <w:rFonts w:ascii="Arial" w:eastAsia="Arial Unicode MS" w:hAnsi="Arial" w:cs="Arial"/>
          <w:sz w:val="22"/>
          <w:szCs w:val="22"/>
        </w:rPr>
        <w:t xml:space="preserve"> any discounts or premiums on acquisition and fees or costs that are an integral part of the effective interest rate. The effective interest rate </w:t>
      </w:r>
      <w:proofErr w:type="spellStart"/>
      <w:r w:rsidRPr="00272D88">
        <w:rPr>
          <w:rFonts w:ascii="Arial" w:eastAsia="Arial Unicode MS" w:hAnsi="Arial" w:cs="Arial"/>
          <w:sz w:val="22"/>
          <w:szCs w:val="22"/>
        </w:rPr>
        <w:t>amortisation</w:t>
      </w:r>
      <w:proofErr w:type="spellEnd"/>
      <w:r w:rsidRPr="00272D88">
        <w:rPr>
          <w:rFonts w:ascii="Arial" w:eastAsia="Arial Unicode MS" w:hAnsi="Arial" w:cs="Arial"/>
          <w:sz w:val="22"/>
          <w:szCs w:val="22"/>
        </w:rPr>
        <w:t xml:space="preserve"> is included in finance costs</w:t>
      </w:r>
      <w:r w:rsidRPr="00272D88">
        <w:rPr>
          <w:rFonts w:ascii="Arial" w:eastAsia="Arial Unicode MS" w:hAnsi="Arial" w:cs="Arial"/>
          <w:sz w:val="22"/>
          <w:szCs w:val="22"/>
          <w:cs/>
        </w:rPr>
        <w:t xml:space="preserve"> </w:t>
      </w:r>
      <w:r w:rsidRPr="00272D88">
        <w:rPr>
          <w:rFonts w:ascii="Arial" w:eastAsia="Arial Unicode MS" w:hAnsi="Arial" w:cs="Arial"/>
          <w:sz w:val="22"/>
          <w:szCs w:val="22"/>
        </w:rPr>
        <w:t>in profit or loss</w:t>
      </w:r>
      <w:r w:rsidRPr="00272D88">
        <w:rPr>
          <w:rFonts w:ascii="Arial" w:eastAsia="Arial Unicode MS" w:hAnsi="Arial" w:cs="Arial"/>
          <w:sz w:val="22"/>
          <w:szCs w:val="22"/>
          <w:cs/>
        </w:rPr>
        <w:t>.</w:t>
      </w:r>
    </w:p>
    <w:p w14:paraId="422B7908" w14:textId="77777777" w:rsidR="00655D49" w:rsidRPr="00272D88" w:rsidRDefault="00655D49" w:rsidP="00425FC1">
      <w:pPr>
        <w:spacing w:before="120" w:after="120" w:line="380" w:lineRule="exact"/>
        <w:ind w:left="547"/>
        <w:jc w:val="thaiDistribute"/>
        <w:textAlignment w:val="auto"/>
        <w:rPr>
          <w:rFonts w:ascii="Arial" w:eastAsia="Arial Unicode MS" w:hAnsi="Arial" w:cs="Arial"/>
          <w:sz w:val="22"/>
          <w:szCs w:val="22"/>
        </w:rPr>
      </w:pPr>
      <w:r w:rsidRPr="00272D88">
        <w:rPr>
          <w:rFonts w:ascii="Arial" w:eastAsia="Calibri" w:hAnsi="Arial" w:cs="Arial"/>
          <w:sz w:val="22"/>
          <w:szCs w:val="28"/>
        </w:rPr>
        <w:lastRenderedPageBreak/>
        <w:t xml:space="preserve">The Group may elect to measure financial liabilities at </w:t>
      </w:r>
      <w:proofErr w:type="spellStart"/>
      <w:r w:rsidRPr="00272D88">
        <w:rPr>
          <w:rFonts w:ascii="Arial" w:eastAsia="Calibri" w:hAnsi="Arial" w:cs="Arial"/>
          <w:sz w:val="22"/>
          <w:szCs w:val="28"/>
        </w:rPr>
        <w:t>FVTPL</w:t>
      </w:r>
      <w:proofErr w:type="spellEnd"/>
      <w:r w:rsidRPr="00272D88">
        <w:rPr>
          <w:rFonts w:ascii="Arial" w:eastAsia="Calibri" w:hAnsi="Arial" w:cs="Arial"/>
          <w:sz w:val="22"/>
          <w:szCs w:val="28"/>
        </w:rPr>
        <w:t xml:space="preserve"> if doing so eliminates, or significantly reduces a recognition inconsistency.</w:t>
      </w:r>
    </w:p>
    <w:p w14:paraId="592C666D" w14:textId="77777777" w:rsidR="00655D49" w:rsidRPr="00272D88" w:rsidRDefault="00655D49" w:rsidP="00425FC1">
      <w:pPr>
        <w:keepNext/>
        <w:spacing w:before="120" w:after="120" w:line="380" w:lineRule="exact"/>
        <w:ind w:left="547"/>
        <w:jc w:val="thaiDistribute"/>
        <w:textAlignment w:val="auto"/>
        <w:rPr>
          <w:rFonts w:ascii="Arial" w:eastAsia="Arial Unicode MS" w:hAnsi="Arial" w:cs="Arial"/>
          <w:sz w:val="22"/>
          <w:szCs w:val="22"/>
        </w:rPr>
      </w:pPr>
      <w:r w:rsidRPr="00272D88">
        <w:rPr>
          <w:rFonts w:ascii="Arial" w:eastAsia="Arial" w:hAnsi="Arial" w:cs="Arial"/>
          <w:b/>
          <w:bCs/>
          <w:sz w:val="22"/>
          <w:szCs w:val="22"/>
        </w:rPr>
        <w:t>Derecognition of financial instruments</w:t>
      </w:r>
    </w:p>
    <w:p w14:paraId="17625664" w14:textId="77777777" w:rsidR="00655D49" w:rsidRPr="00272D88" w:rsidRDefault="00655D49" w:rsidP="00425FC1">
      <w:pPr>
        <w:spacing w:before="120" w:after="120" w:line="380" w:lineRule="exact"/>
        <w:ind w:left="540"/>
        <w:jc w:val="thaiDistribute"/>
        <w:textAlignment w:val="auto"/>
        <w:rPr>
          <w:rFonts w:ascii="Arial" w:eastAsia="Arial Unicode MS" w:hAnsi="Arial" w:cs="Arial"/>
          <w:sz w:val="22"/>
          <w:szCs w:val="22"/>
        </w:rPr>
      </w:pPr>
      <w:r w:rsidRPr="00272D88">
        <w:rPr>
          <w:rFonts w:ascii="Arial" w:eastAsia="Arial" w:hAnsi="Arial" w:cs="Arial"/>
          <w:sz w:val="22"/>
          <w:szCs w:val="22"/>
        </w:rPr>
        <w:t xml:space="preserve">A financial asset is primarily </w:t>
      </w:r>
      <w:proofErr w:type="spellStart"/>
      <w:r w:rsidRPr="00272D88">
        <w:rPr>
          <w:rFonts w:ascii="Arial" w:eastAsia="Arial" w:hAnsi="Arial" w:cs="Arial"/>
          <w:sz w:val="22"/>
          <w:szCs w:val="22"/>
        </w:rPr>
        <w:t>derecognised</w:t>
      </w:r>
      <w:proofErr w:type="spellEnd"/>
      <w:r w:rsidRPr="00272D88">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3298F84C" w14:textId="77777777" w:rsidR="00655D49" w:rsidRPr="00272D88" w:rsidRDefault="00655D49" w:rsidP="00425FC1">
      <w:pPr>
        <w:spacing w:before="120" w:after="120" w:line="380" w:lineRule="exact"/>
        <w:ind w:left="540"/>
        <w:jc w:val="thaiDistribute"/>
        <w:textAlignment w:val="auto"/>
        <w:rPr>
          <w:rFonts w:ascii="Arial" w:eastAsia="Arial Unicode MS" w:hAnsi="Arial" w:cs="Arial"/>
          <w:sz w:val="22"/>
          <w:szCs w:val="22"/>
        </w:rPr>
      </w:pPr>
      <w:r w:rsidRPr="00272D88">
        <w:rPr>
          <w:rFonts w:ascii="Arial" w:eastAsia="Arial" w:hAnsi="Arial" w:cs="Arial"/>
          <w:sz w:val="22"/>
          <w:szCs w:val="22"/>
        </w:rPr>
        <w:t xml:space="preserve">A financial liability is </w:t>
      </w:r>
      <w:proofErr w:type="spellStart"/>
      <w:r w:rsidRPr="00272D88">
        <w:rPr>
          <w:rFonts w:ascii="Arial" w:eastAsia="Arial" w:hAnsi="Arial" w:cs="Arial"/>
          <w:sz w:val="22"/>
          <w:szCs w:val="22"/>
        </w:rPr>
        <w:t>derecognised</w:t>
      </w:r>
      <w:proofErr w:type="spellEnd"/>
      <w:r w:rsidRPr="00272D88">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272D88">
        <w:rPr>
          <w:rFonts w:ascii="Arial" w:eastAsia="Arial" w:hAnsi="Arial" w:cs="Arial"/>
          <w:sz w:val="22"/>
          <w:szCs w:val="22"/>
        </w:rPr>
        <w:t>recognised</w:t>
      </w:r>
      <w:proofErr w:type="spellEnd"/>
      <w:r w:rsidRPr="00272D88">
        <w:rPr>
          <w:rFonts w:ascii="Arial" w:eastAsia="Arial" w:hAnsi="Arial" w:cs="Arial"/>
          <w:sz w:val="22"/>
          <w:szCs w:val="22"/>
        </w:rPr>
        <w:t xml:space="preserve"> in profit or loss.</w:t>
      </w:r>
    </w:p>
    <w:p w14:paraId="317A3767" w14:textId="77777777" w:rsidR="00655D49" w:rsidRPr="00272D88" w:rsidRDefault="00655D49" w:rsidP="00425FC1">
      <w:pPr>
        <w:spacing w:before="120" w:after="120" w:line="380" w:lineRule="exact"/>
        <w:ind w:left="540"/>
        <w:jc w:val="thaiDistribute"/>
        <w:textAlignment w:val="auto"/>
        <w:rPr>
          <w:rFonts w:ascii="Arial" w:eastAsia="Arial Unicode MS" w:hAnsi="Arial" w:cs="Arial"/>
          <w:sz w:val="22"/>
          <w:szCs w:val="22"/>
        </w:rPr>
      </w:pPr>
      <w:r w:rsidRPr="00272D88">
        <w:rPr>
          <w:rFonts w:ascii="Arial" w:eastAsia="Arial" w:hAnsi="Arial" w:cs="Arial"/>
          <w:b/>
          <w:bCs/>
          <w:sz w:val="22"/>
          <w:szCs w:val="22"/>
        </w:rPr>
        <w:t>Impairment of financial assets</w:t>
      </w:r>
    </w:p>
    <w:p w14:paraId="38AC424F" w14:textId="77777777" w:rsidR="00655D49" w:rsidRPr="00272D88" w:rsidRDefault="00655D49" w:rsidP="00425FC1">
      <w:pPr>
        <w:spacing w:before="120" w:after="120" w:line="380" w:lineRule="exact"/>
        <w:ind w:left="540"/>
        <w:jc w:val="thaiDistribute"/>
        <w:textAlignment w:val="auto"/>
        <w:rPr>
          <w:rFonts w:ascii="Arial" w:eastAsia="Arial" w:hAnsi="Arial" w:cs="Arial"/>
          <w:sz w:val="22"/>
          <w:szCs w:val="22"/>
        </w:rPr>
      </w:pPr>
      <w:r w:rsidRPr="00272D88">
        <w:rPr>
          <w:rFonts w:ascii="Arial" w:eastAsia="Arial" w:hAnsi="Arial" w:cs="Arial"/>
          <w:sz w:val="22"/>
          <w:szCs w:val="22"/>
        </w:rPr>
        <w:t xml:space="preserve">The Group </w:t>
      </w:r>
      <w:proofErr w:type="spellStart"/>
      <w:r w:rsidRPr="00272D88">
        <w:rPr>
          <w:rFonts w:ascii="Arial" w:eastAsia="Arial" w:hAnsi="Arial" w:cs="Arial"/>
          <w:sz w:val="22"/>
          <w:szCs w:val="22"/>
        </w:rPr>
        <w:t>recognises</w:t>
      </w:r>
      <w:proofErr w:type="spellEnd"/>
      <w:r w:rsidRPr="00272D88">
        <w:rPr>
          <w:rFonts w:ascii="Arial" w:eastAsia="Arial" w:hAnsi="Arial" w:cs="Arial"/>
          <w:sz w:val="22"/>
          <w:szCs w:val="22"/>
        </w:rPr>
        <w:t xml:space="preserve"> an allowance for expected credit losses (“ECLs”) for all debt</w:t>
      </w:r>
      <w:r w:rsidRPr="00272D88">
        <w:rPr>
          <w:rFonts w:ascii="Arial" w:eastAsia="Arial" w:hAnsi="Arial" w:cs="Arial"/>
          <w:sz w:val="22"/>
          <w:szCs w:val="22"/>
          <w:cs/>
        </w:rPr>
        <w:t xml:space="preserve"> </w:t>
      </w:r>
      <w:r w:rsidRPr="00272D88">
        <w:rPr>
          <w:rFonts w:ascii="Arial" w:eastAsia="Arial" w:hAnsi="Arial" w:cs="Arial"/>
          <w:sz w:val="22"/>
          <w:szCs w:val="22"/>
        </w:rPr>
        <w:t xml:space="preserve">instruments not held at </w:t>
      </w:r>
      <w:proofErr w:type="spellStart"/>
      <w:r w:rsidRPr="00272D88">
        <w:rPr>
          <w:rFonts w:ascii="Arial" w:eastAsia="Arial" w:hAnsi="Arial" w:cs="Arial"/>
          <w:sz w:val="22"/>
          <w:szCs w:val="22"/>
        </w:rPr>
        <w:t>FVTPL</w:t>
      </w:r>
      <w:proofErr w:type="spellEnd"/>
      <w:r w:rsidRPr="00272D88">
        <w:rPr>
          <w:rFonts w:ascii="Arial" w:eastAsia="Arial" w:hAnsi="Arial" w:cs="Arial"/>
          <w:sz w:val="22"/>
          <w:szCs w:val="22"/>
        </w:rPr>
        <w:t>.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4378AD03" w14:textId="77777777" w:rsidR="00655D49" w:rsidRPr="00272D88" w:rsidRDefault="00655D49" w:rsidP="00425FC1">
      <w:pPr>
        <w:spacing w:before="120" w:after="120" w:line="380" w:lineRule="exact"/>
        <w:ind w:left="547"/>
        <w:jc w:val="thaiDistribute"/>
        <w:textAlignment w:val="auto"/>
        <w:rPr>
          <w:rFonts w:ascii="Arial" w:eastAsia="Arial Unicode MS" w:hAnsi="Arial" w:cs="Arial"/>
          <w:sz w:val="22"/>
          <w:szCs w:val="22"/>
          <w:u w:val="single"/>
        </w:rPr>
      </w:pPr>
      <w:r w:rsidRPr="00272D88">
        <w:rPr>
          <w:rFonts w:ascii="Arial" w:eastAsia="Arial Unicode MS" w:hAnsi="Arial" w:cs="Arial"/>
          <w:sz w:val="22"/>
          <w:szCs w:val="22"/>
          <w:u w:val="single"/>
        </w:rPr>
        <w:t>Allowance for expected credit losses of hire purchase and loan receivables</w:t>
      </w:r>
    </w:p>
    <w:p w14:paraId="07921D8A" w14:textId="77777777" w:rsidR="00655D49" w:rsidRPr="00272D88" w:rsidRDefault="00655D49" w:rsidP="00425FC1">
      <w:pPr>
        <w:spacing w:before="120" w:after="120" w:line="380" w:lineRule="exact"/>
        <w:ind w:left="547"/>
        <w:jc w:val="thaiDistribute"/>
        <w:rPr>
          <w:rFonts w:ascii="Arial" w:hAnsi="Arial" w:cs="Arial"/>
          <w:sz w:val="22"/>
          <w:szCs w:val="22"/>
        </w:rPr>
      </w:pPr>
      <w:r w:rsidRPr="00272D88">
        <w:rPr>
          <w:rFonts w:ascii="Arial" w:hAnsi="Arial" w:cs="Arial"/>
          <w:sz w:val="22"/>
          <w:szCs w:val="22"/>
        </w:rPr>
        <w:t xml:space="preserve">The </w:t>
      </w:r>
      <w:r w:rsidRPr="00272D88">
        <w:rPr>
          <w:rFonts w:ascii="Arial" w:eastAsia="Calibri" w:hAnsi="Arial" w:cs="Arial"/>
          <w:sz w:val="22"/>
          <w:szCs w:val="22"/>
        </w:rPr>
        <w:t>Group</w:t>
      </w:r>
      <w:r w:rsidRPr="00272D88">
        <w:rPr>
          <w:rFonts w:ascii="Arial" w:hAnsi="Arial" w:cs="Arial"/>
          <w:sz w:val="22"/>
          <w:szCs w:val="22"/>
        </w:rPr>
        <w:t xml:space="preserve"> </w:t>
      </w:r>
      <w:proofErr w:type="spellStart"/>
      <w:r w:rsidRPr="00272D88">
        <w:rPr>
          <w:rFonts w:ascii="Arial" w:hAnsi="Arial" w:cs="Arial"/>
          <w:sz w:val="22"/>
          <w:szCs w:val="22"/>
        </w:rPr>
        <w:t>recognises</w:t>
      </w:r>
      <w:proofErr w:type="spellEnd"/>
      <w:r w:rsidRPr="00272D88">
        <w:rPr>
          <w:rFonts w:ascii="Arial" w:hAnsi="Arial" w:cs="Arial"/>
          <w:sz w:val="22"/>
          <w:szCs w:val="22"/>
        </w:rPr>
        <w:t xml:space="preserve"> expected credit losses of hire purchase and loans receivables under the General Approach. The </w:t>
      </w:r>
      <w:r w:rsidRPr="00272D88">
        <w:rPr>
          <w:rFonts w:ascii="Arial" w:eastAsia="Calibri" w:hAnsi="Arial" w:cs="Arial"/>
          <w:sz w:val="22"/>
          <w:szCs w:val="22"/>
        </w:rPr>
        <w:t>Group </w:t>
      </w:r>
      <w:r w:rsidRPr="00272D88">
        <w:rPr>
          <w:rFonts w:ascii="Arial" w:hAnsi="Arial" w:cs="Arial"/>
          <w:sz w:val="22"/>
          <w:szCs w:val="22"/>
        </w:rPr>
        <w:t>accounts for changes in credit risk of hire purchase receivables in 3 groups as follows: </w:t>
      </w:r>
    </w:p>
    <w:p w14:paraId="0B83FB9F" w14:textId="77777777" w:rsidR="00655D49" w:rsidRPr="00272D88" w:rsidRDefault="00655D49" w:rsidP="00425FC1">
      <w:pPr>
        <w:spacing w:before="120" w:after="120" w:line="380" w:lineRule="exact"/>
        <w:ind w:left="547"/>
        <w:jc w:val="thaiDistribute"/>
        <w:rPr>
          <w:rFonts w:ascii="Arial" w:hAnsi="Arial" w:cs="Arial"/>
          <w:sz w:val="22"/>
          <w:szCs w:val="22"/>
        </w:rPr>
      </w:pPr>
      <w:r w:rsidRPr="00272D88">
        <w:rPr>
          <w:rFonts w:ascii="Arial" w:hAnsi="Arial" w:cs="Arial"/>
          <w:sz w:val="22"/>
          <w:szCs w:val="22"/>
          <w:u w:val="single"/>
        </w:rPr>
        <w:t>Group 1: Hire purchase and loan receivables with no significant increase in credit risk (Performing).</w:t>
      </w:r>
      <w:r w:rsidRPr="00272D88">
        <w:rPr>
          <w:rFonts w:ascii="Arial" w:hAnsi="Arial" w:cs="Arial"/>
          <w:sz w:val="22"/>
          <w:szCs w:val="22"/>
        </w:rPr>
        <w:t xml:space="preserve"> The financial assets with no significant increase in credit risk since initial recognition, the Group </w:t>
      </w:r>
      <w:proofErr w:type="spellStart"/>
      <w:r w:rsidRPr="00272D88">
        <w:rPr>
          <w:rFonts w:ascii="Arial" w:hAnsi="Arial" w:cs="Arial"/>
          <w:sz w:val="22"/>
          <w:szCs w:val="22"/>
        </w:rPr>
        <w:t>recognises</w:t>
      </w:r>
      <w:proofErr w:type="spellEnd"/>
      <w:r w:rsidRPr="00272D88">
        <w:rPr>
          <w:rFonts w:ascii="Arial" w:hAnsi="Arial" w:cs="Arial"/>
          <w:sz w:val="22"/>
          <w:szCs w:val="22"/>
        </w:rPr>
        <w:t> expected credit losses at the amount equal to the expected credit losses in the next 12 months. The Group will use the probability of default which correspond with remaining terms for hire purchase and loan receivables with a remaining maturity of less than 12 months. </w:t>
      </w:r>
    </w:p>
    <w:p w14:paraId="6158B6FC" w14:textId="77777777" w:rsidR="00655D49" w:rsidRPr="00272D88" w:rsidRDefault="00655D49" w:rsidP="00425FC1">
      <w:pPr>
        <w:spacing w:before="120" w:after="120" w:line="380" w:lineRule="exact"/>
        <w:ind w:left="547"/>
        <w:jc w:val="thaiDistribute"/>
        <w:rPr>
          <w:rFonts w:ascii="Arial" w:hAnsi="Arial" w:cs="Arial"/>
          <w:sz w:val="22"/>
          <w:szCs w:val="22"/>
        </w:rPr>
      </w:pPr>
      <w:r w:rsidRPr="00272D88">
        <w:rPr>
          <w:rFonts w:ascii="Arial" w:hAnsi="Arial" w:cs="Arial"/>
          <w:sz w:val="22"/>
          <w:szCs w:val="22"/>
          <w:u w:val="single"/>
        </w:rPr>
        <w:t>Group 2: Hire purchase and loan receivables with significant increase in credit risk (Under-Performing).</w:t>
      </w:r>
      <w:r w:rsidRPr="00272D88">
        <w:rPr>
          <w:rFonts w:ascii="Arial" w:hAnsi="Arial" w:cs="Arial"/>
          <w:sz w:val="22"/>
          <w:szCs w:val="22"/>
        </w:rPr>
        <w:t> The financial assets with significant increase in credit risk since initial recognition</w:t>
      </w:r>
      <w:r w:rsidRPr="00272D88">
        <w:rPr>
          <w:rFonts w:ascii="Arial" w:hAnsi="Arial" w:cs="Arial"/>
          <w:sz w:val="22"/>
          <w:szCs w:val="22"/>
          <w:cs/>
        </w:rPr>
        <w:t xml:space="preserve"> </w:t>
      </w:r>
      <w:r w:rsidRPr="00272D88">
        <w:rPr>
          <w:rFonts w:ascii="Arial" w:hAnsi="Arial" w:cs="Arial"/>
          <w:sz w:val="22"/>
          <w:szCs w:val="22"/>
        </w:rPr>
        <w:t xml:space="preserve">but not become credit - impaired, the Group </w:t>
      </w:r>
      <w:proofErr w:type="spellStart"/>
      <w:r w:rsidRPr="00272D88">
        <w:rPr>
          <w:rFonts w:ascii="Arial" w:hAnsi="Arial" w:cs="Arial"/>
          <w:sz w:val="22"/>
          <w:szCs w:val="22"/>
        </w:rPr>
        <w:t>recognises</w:t>
      </w:r>
      <w:proofErr w:type="spellEnd"/>
      <w:r w:rsidRPr="00272D88">
        <w:rPr>
          <w:rFonts w:ascii="Arial" w:hAnsi="Arial" w:cs="Arial"/>
          <w:sz w:val="22"/>
          <w:szCs w:val="22"/>
        </w:rPr>
        <w:t> expected credit losses at the amount equal to the lifetime expected credit losses of hire purchase and loan receivables. </w:t>
      </w:r>
    </w:p>
    <w:p w14:paraId="2370D28A" w14:textId="75865E8E" w:rsidR="00655D49" w:rsidRPr="00272D88" w:rsidRDefault="00655D49" w:rsidP="00425FC1">
      <w:pPr>
        <w:spacing w:before="120" w:after="120" w:line="380" w:lineRule="exact"/>
        <w:ind w:left="547"/>
        <w:jc w:val="thaiDistribute"/>
        <w:rPr>
          <w:rFonts w:ascii="Arial" w:hAnsi="Arial" w:cs="Arial"/>
          <w:sz w:val="22"/>
          <w:szCs w:val="22"/>
        </w:rPr>
      </w:pPr>
      <w:r w:rsidRPr="00272D88">
        <w:rPr>
          <w:rFonts w:ascii="Arial" w:hAnsi="Arial" w:cs="Arial"/>
          <w:sz w:val="22"/>
          <w:szCs w:val="22"/>
          <w:u w:val="single"/>
        </w:rPr>
        <w:lastRenderedPageBreak/>
        <w:t>Group 3: Hire purchase and loan receivables with credit - impaired (</w:t>
      </w:r>
      <w:proofErr w:type="gramStart"/>
      <w:r w:rsidRPr="00272D88">
        <w:rPr>
          <w:rFonts w:ascii="Arial" w:hAnsi="Arial" w:cs="Arial"/>
          <w:sz w:val="22"/>
          <w:szCs w:val="22"/>
          <w:u w:val="single"/>
        </w:rPr>
        <w:t>Non</w:t>
      </w:r>
      <w:r w:rsidR="002441E6">
        <w:rPr>
          <w:rFonts w:ascii="Arial" w:hAnsi="Arial" w:cs="Arial"/>
          <w:sz w:val="22"/>
          <w:szCs w:val="22"/>
          <w:u w:val="single"/>
        </w:rPr>
        <w:t>-</w:t>
      </w:r>
      <w:r w:rsidRPr="00272D88">
        <w:rPr>
          <w:rFonts w:ascii="Arial" w:hAnsi="Arial" w:cs="Arial"/>
          <w:sz w:val="22"/>
          <w:szCs w:val="22"/>
          <w:u w:val="single"/>
        </w:rPr>
        <w:t>Performing</w:t>
      </w:r>
      <w:proofErr w:type="gramEnd"/>
      <w:r w:rsidRPr="00272D88">
        <w:rPr>
          <w:rFonts w:ascii="Arial" w:hAnsi="Arial" w:cs="Arial"/>
          <w:sz w:val="22"/>
          <w:szCs w:val="22"/>
          <w:u w:val="single"/>
        </w:rPr>
        <w:t>).</w:t>
      </w:r>
      <w:r w:rsidRPr="00272D88">
        <w:rPr>
          <w:rFonts w:ascii="Arial" w:hAnsi="Arial" w:cs="Arial"/>
          <w:sz w:val="22"/>
          <w:szCs w:val="22"/>
        </w:rPr>
        <w:t> </w:t>
      </w:r>
      <w:r w:rsidRPr="00272D88">
        <w:rPr>
          <w:rFonts w:ascii="Arial" w:hAnsi="Arial" w:cs="Arial"/>
          <w:sz w:val="22"/>
          <w:szCs w:val="22"/>
        </w:rPr>
        <w:br/>
        <w:t>Financial assets are credit-impaired when one or more events that have a detrimental impact on the estimated future cash flows of</w:t>
      </w:r>
      <w:r w:rsidRPr="00272D88">
        <w:rPr>
          <w:rFonts w:ascii="Arial" w:hAnsi="Arial" w:cs="Arial"/>
          <w:sz w:val="22"/>
          <w:szCs w:val="22"/>
          <w:cs/>
        </w:rPr>
        <w:t xml:space="preserve"> </w:t>
      </w:r>
      <w:r w:rsidRPr="00272D88">
        <w:rPr>
          <w:rFonts w:ascii="Arial" w:hAnsi="Arial" w:cs="Arial"/>
          <w:sz w:val="22"/>
          <w:szCs w:val="22"/>
        </w:rPr>
        <w:t xml:space="preserve">the financial assets. The Group </w:t>
      </w:r>
      <w:proofErr w:type="spellStart"/>
      <w:r w:rsidRPr="00272D88">
        <w:rPr>
          <w:rFonts w:ascii="Arial" w:hAnsi="Arial" w:cs="Arial"/>
          <w:sz w:val="22"/>
          <w:szCs w:val="22"/>
        </w:rPr>
        <w:t>recognises</w:t>
      </w:r>
      <w:proofErr w:type="spellEnd"/>
      <w:r w:rsidRPr="00272D88">
        <w:rPr>
          <w:rFonts w:ascii="Arial" w:hAnsi="Arial" w:cs="Arial"/>
          <w:sz w:val="22"/>
          <w:szCs w:val="22"/>
        </w:rPr>
        <w:t> expected credit losses at the amount equal to the lifetime expected credit losses of hire purchase and loan receivables. </w:t>
      </w:r>
    </w:p>
    <w:p w14:paraId="67D1B0E8" w14:textId="28196CEB" w:rsidR="006177B8" w:rsidRPr="00272D88" w:rsidRDefault="006177B8" w:rsidP="00425FC1">
      <w:pPr>
        <w:spacing w:before="120" w:after="120" w:line="380" w:lineRule="exact"/>
        <w:ind w:left="547"/>
        <w:jc w:val="thaiDistribute"/>
        <w:rPr>
          <w:rFonts w:ascii="Arial" w:hAnsi="Arial" w:cs="Arial"/>
          <w:sz w:val="22"/>
          <w:szCs w:val="22"/>
        </w:rPr>
      </w:pPr>
      <w:r w:rsidRPr="00272D88">
        <w:rPr>
          <w:rFonts w:ascii="Arial" w:hAnsi="Arial" w:cs="Arial"/>
          <w:sz w:val="22"/>
          <w:szCs w:val="22"/>
        </w:rPr>
        <w:t xml:space="preserve">At every reporting date, the </w:t>
      </w:r>
      <w:r w:rsidRPr="00272D88">
        <w:rPr>
          <w:rFonts w:ascii="Arial" w:eastAsia="Calibri" w:hAnsi="Arial" w:cs="Arial"/>
          <w:sz w:val="22"/>
          <w:szCs w:val="22"/>
        </w:rPr>
        <w:t>Group</w:t>
      </w:r>
      <w:r w:rsidRPr="00272D88">
        <w:rPr>
          <w:rFonts w:ascii="Arial" w:hAnsi="Arial" w:cs="Arial"/>
          <w:sz w:val="22"/>
          <w:szCs w:val="22"/>
        </w:rPr>
        <w:t xml:space="preserve"> assesses whether the credit risk of hire purchase and loan receivables has increased significantly since the date of initial recognition by comparing the risk of contract default that is expected to occur throughout the expected life at the report date and credit risk at the date of initial recognition. The </w:t>
      </w:r>
      <w:r w:rsidRPr="00272D88">
        <w:rPr>
          <w:rFonts w:ascii="Arial" w:eastAsia="Calibri" w:hAnsi="Arial" w:cs="Arial"/>
          <w:sz w:val="22"/>
          <w:szCs w:val="22"/>
        </w:rPr>
        <w:t>Group</w:t>
      </w:r>
      <w:r w:rsidRPr="00272D88">
        <w:rPr>
          <w:rFonts w:ascii="Arial" w:hAnsi="Arial" w:cs="Arial"/>
          <w:sz w:val="22"/>
          <w:szCs w:val="22"/>
        </w:rPr>
        <w:t xml:space="preserve"> uses internal quantitative and qualitative factors, and forecasted information as a basis to evaluate decrease on credit quality of hire purchase and loan receivables such as: </w:t>
      </w:r>
    </w:p>
    <w:p w14:paraId="727C9550" w14:textId="55BCCF03" w:rsidR="006177B8" w:rsidRPr="00272D88" w:rsidRDefault="006177B8" w:rsidP="00425FC1">
      <w:pPr>
        <w:spacing w:before="120" w:after="120" w:line="380" w:lineRule="exact"/>
        <w:ind w:left="907" w:hanging="360"/>
        <w:jc w:val="thaiDistribute"/>
        <w:rPr>
          <w:rFonts w:ascii="Arial" w:hAnsi="Arial" w:cs="Arial"/>
          <w:sz w:val="22"/>
          <w:szCs w:val="22"/>
        </w:rPr>
      </w:pPr>
      <w:r w:rsidRPr="00272D88">
        <w:rPr>
          <w:rFonts w:ascii="Arial" w:hAnsi="Arial" w:cs="Arial"/>
          <w:sz w:val="22"/>
          <w:szCs w:val="22"/>
        </w:rPr>
        <w:t>- </w:t>
      </w:r>
      <w:r w:rsidRPr="00272D88">
        <w:rPr>
          <w:rFonts w:ascii="Arial" w:hAnsi="Arial" w:cs="Arial"/>
          <w:sz w:val="22"/>
          <w:szCs w:val="22"/>
        </w:rPr>
        <w:tab/>
        <w:t xml:space="preserve">Overdue status, </w:t>
      </w:r>
      <w:proofErr w:type="gramStart"/>
      <w:r w:rsidRPr="00272D88">
        <w:rPr>
          <w:rFonts w:ascii="Arial" w:hAnsi="Arial" w:cs="Arial"/>
          <w:sz w:val="22"/>
          <w:szCs w:val="22"/>
        </w:rPr>
        <w:t>i.e.</w:t>
      </w:r>
      <w:proofErr w:type="gramEnd"/>
      <w:r w:rsidRPr="00272D88">
        <w:rPr>
          <w:rFonts w:ascii="Arial" w:hAnsi="Arial" w:cs="Arial"/>
          <w:sz w:val="22"/>
          <w:szCs w:val="22"/>
        </w:rPr>
        <w:t xml:space="preserve"> past due more than 30 days or 1 installment for loan receivable, past due more than </w:t>
      </w:r>
      <w:r w:rsidR="00891C40" w:rsidRPr="00272D88">
        <w:rPr>
          <w:rFonts w:ascii="Arial" w:hAnsi="Arial" w:cs="Arial"/>
          <w:sz w:val="22"/>
          <w:szCs w:val="22"/>
        </w:rPr>
        <w:t>3</w:t>
      </w:r>
      <w:r w:rsidRPr="00272D88">
        <w:rPr>
          <w:rFonts w:ascii="Arial" w:hAnsi="Arial" w:cs="Arial"/>
          <w:sz w:val="22"/>
          <w:szCs w:val="22"/>
        </w:rPr>
        <w:t>0 days for hire purchase receivable</w:t>
      </w:r>
    </w:p>
    <w:p w14:paraId="30790085" w14:textId="77777777" w:rsidR="006177B8" w:rsidRPr="00272D88" w:rsidRDefault="006177B8" w:rsidP="00425FC1">
      <w:pPr>
        <w:spacing w:before="120" w:after="120" w:line="380" w:lineRule="exact"/>
        <w:ind w:left="907" w:hanging="360"/>
        <w:jc w:val="thaiDistribute"/>
        <w:rPr>
          <w:rFonts w:ascii="Arial" w:hAnsi="Arial" w:cs="Arial"/>
          <w:sz w:val="22"/>
          <w:szCs w:val="22"/>
        </w:rPr>
      </w:pPr>
      <w:r w:rsidRPr="00272D88">
        <w:rPr>
          <w:rFonts w:ascii="Arial" w:hAnsi="Arial" w:cs="Arial"/>
          <w:sz w:val="22"/>
          <w:szCs w:val="22"/>
        </w:rPr>
        <w:t>- </w:t>
      </w:r>
      <w:r w:rsidRPr="00272D88">
        <w:rPr>
          <w:rFonts w:ascii="Arial" w:hAnsi="Arial" w:cs="Arial"/>
          <w:sz w:val="22"/>
          <w:szCs w:val="22"/>
        </w:rPr>
        <w:tab/>
        <w:t>Monitoring period of debt repayment situations for debt restructuring agreements </w:t>
      </w:r>
    </w:p>
    <w:p w14:paraId="2D15BBDE" w14:textId="77777777" w:rsidR="006177B8" w:rsidRPr="00272D88" w:rsidRDefault="006177B8" w:rsidP="00425FC1">
      <w:pPr>
        <w:spacing w:before="120" w:after="120" w:line="380" w:lineRule="exact"/>
        <w:ind w:left="907" w:hanging="360"/>
        <w:jc w:val="thaiDistribute"/>
        <w:rPr>
          <w:rFonts w:ascii="Arial" w:hAnsi="Arial" w:cs="Arial"/>
          <w:sz w:val="22"/>
          <w:szCs w:val="22"/>
        </w:rPr>
      </w:pPr>
      <w:r w:rsidRPr="00272D88">
        <w:rPr>
          <w:rFonts w:ascii="Arial" w:hAnsi="Arial" w:cs="Arial"/>
          <w:sz w:val="22"/>
          <w:szCs w:val="22"/>
        </w:rPr>
        <w:t>- </w:t>
      </w:r>
      <w:r w:rsidRPr="00272D88">
        <w:rPr>
          <w:rFonts w:ascii="Arial" w:hAnsi="Arial" w:cs="Arial"/>
          <w:sz w:val="22"/>
          <w:szCs w:val="22"/>
        </w:rPr>
        <w:tab/>
        <w:t>Receivables in the high-risk group and management give special caution </w:t>
      </w:r>
    </w:p>
    <w:p w14:paraId="35D50D6A" w14:textId="77777777" w:rsidR="006177B8" w:rsidRPr="00272D88" w:rsidRDefault="006177B8" w:rsidP="00425FC1">
      <w:pPr>
        <w:spacing w:before="120" w:after="120" w:line="380" w:lineRule="exact"/>
        <w:ind w:left="540"/>
        <w:jc w:val="thaiDistribute"/>
        <w:rPr>
          <w:rFonts w:ascii="Arial" w:hAnsi="Arial" w:cs="Arial"/>
          <w:sz w:val="22"/>
          <w:szCs w:val="22"/>
        </w:rPr>
      </w:pPr>
      <w:r w:rsidRPr="00272D88">
        <w:rPr>
          <w:rFonts w:ascii="Arial" w:hAnsi="Arial" w:cs="Arial"/>
          <w:sz w:val="22"/>
          <w:szCs w:val="22"/>
        </w:rPr>
        <w:t xml:space="preserve">The </w:t>
      </w:r>
      <w:r w:rsidRPr="00272D88">
        <w:rPr>
          <w:rFonts w:ascii="Arial" w:eastAsia="Calibri" w:hAnsi="Arial" w:cs="Arial"/>
          <w:sz w:val="22"/>
          <w:szCs w:val="22"/>
        </w:rPr>
        <w:t>Group</w:t>
      </w:r>
      <w:r w:rsidRPr="00272D88">
        <w:rPr>
          <w:rFonts w:ascii="Arial" w:hAnsi="Arial" w:cs="Arial"/>
          <w:sz w:val="22"/>
          <w:szCs w:val="22"/>
        </w:rPr>
        <w:t xml:space="preserve"> assesses whether the credit risk has increased significantly from the date of initial recognition, an individual </w:t>
      </w:r>
      <w:proofErr w:type="gramStart"/>
      <w:r w:rsidRPr="00272D88">
        <w:rPr>
          <w:rFonts w:ascii="Arial" w:hAnsi="Arial" w:cs="Arial"/>
          <w:sz w:val="22"/>
          <w:szCs w:val="22"/>
        </w:rPr>
        <w:t>basis</w:t>
      </w:r>
      <w:proofErr w:type="gramEnd"/>
      <w:r w:rsidRPr="00272D88">
        <w:rPr>
          <w:rFonts w:ascii="Arial" w:hAnsi="Arial" w:cs="Arial"/>
          <w:sz w:val="22"/>
          <w:szCs w:val="22"/>
        </w:rPr>
        <w:t xml:space="preserve"> or a collective basis.</w:t>
      </w:r>
    </w:p>
    <w:p w14:paraId="49706636" w14:textId="26C6C255" w:rsidR="006177B8" w:rsidRPr="00272D88" w:rsidRDefault="006177B8" w:rsidP="00425FC1">
      <w:pPr>
        <w:spacing w:before="120" w:after="120" w:line="380" w:lineRule="exact"/>
        <w:ind w:left="540"/>
        <w:jc w:val="thaiDistribute"/>
        <w:rPr>
          <w:rFonts w:ascii="Arial" w:hAnsi="Arial" w:cs="Arial"/>
          <w:sz w:val="22"/>
          <w:szCs w:val="22"/>
        </w:rPr>
      </w:pPr>
      <w:r w:rsidRPr="00272D88">
        <w:rPr>
          <w:rFonts w:ascii="Arial" w:hAnsi="Arial" w:cs="Arial"/>
          <w:sz w:val="22"/>
          <w:szCs w:val="22"/>
        </w:rPr>
        <w:t xml:space="preserve">Hire purchase and loan receivables are credit-impaired when one or more events that have a detrimental impact on the estimated future cash flows of hire purchase and loan contracts. Evidence that </w:t>
      </w:r>
      <w:proofErr w:type="gramStart"/>
      <w:r w:rsidRPr="00272D88">
        <w:rPr>
          <w:rFonts w:ascii="Arial" w:hAnsi="Arial" w:cs="Arial"/>
          <w:sz w:val="22"/>
          <w:szCs w:val="22"/>
        </w:rPr>
        <w:t>hire</w:t>
      </w:r>
      <w:proofErr w:type="gramEnd"/>
      <w:r w:rsidRPr="00272D88">
        <w:rPr>
          <w:rFonts w:ascii="Arial" w:hAnsi="Arial" w:cs="Arial"/>
          <w:sz w:val="22"/>
          <w:szCs w:val="22"/>
        </w:rPr>
        <w:t xml:space="preserve"> purchase and loan receivables are credit-impaired included overdue more than 90 days or having an indication of significant financial difficulty of the borrowers such as breach of contract, bankruptcy status, legal status, vehicle seizure status before overdue more than 90 days or credit - impaired debt restructuring. </w:t>
      </w:r>
    </w:p>
    <w:p w14:paraId="780E0320" w14:textId="77777777" w:rsidR="006177B8" w:rsidRPr="00272D88" w:rsidRDefault="006177B8" w:rsidP="00425FC1">
      <w:pPr>
        <w:spacing w:before="120" w:after="120" w:line="380" w:lineRule="exact"/>
        <w:ind w:left="547"/>
        <w:jc w:val="thaiDistribute"/>
        <w:rPr>
          <w:rFonts w:ascii="Arial" w:hAnsi="Arial" w:cs="Arial"/>
          <w:sz w:val="22"/>
          <w:szCs w:val="22"/>
        </w:rPr>
      </w:pPr>
      <w:r w:rsidRPr="00272D88">
        <w:rPr>
          <w:rFonts w:ascii="Arial" w:hAnsi="Arial" w:cs="Arial"/>
          <w:sz w:val="22"/>
          <w:szCs w:val="22"/>
        </w:rPr>
        <w:t>Hire purchase and loan receivables with new terms and conditions because of significant financial difficulty of the borrowers, are considered financial assets with significant increase in credit risk or credit-impaired unless there is evidence to state that the risk of not receiving the contractual cash flows significantly decreased and no other indicators of impairment. </w:t>
      </w:r>
    </w:p>
    <w:p w14:paraId="4C9AD6D7" w14:textId="069221D0" w:rsidR="006177B8" w:rsidRPr="00272D88" w:rsidRDefault="006177B8" w:rsidP="00425FC1">
      <w:pPr>
        <w:spacing w:before="120" w:after="120" w:line="380" w:lineRule="exact"/>
        <w:ind w:left="547"/>
        <w:jc w:val="thaiDistribute"/>
        <w:rPr>
          <w:rFonts w:ascii="Arial" w:hAnsi="Arial" w:cs="Arial"/>
          <w:sz w:val="22"/>
          <w:szCs w:val="22"/>
        </w:rPr>
      </w:pPr>
      <w:r w:rsidRPr="00272D88">
        <w:rPr>
          <w:rFonts w:ascii="Arial" w:hAnsi="Arial" w:cs="Arial"/>
          <w:sz w:val="22"/>
          <w:szCs w:val="22"/>
        </w:rPr>
        <w:t>The Group consider</w:t>
      </w:r>
      <w:r w:rsidR="00891C40" w:rsidRPr="00272D88">
        <w:rPr>
          <w:rFonts w:ascii="Arial" w:hAnsi="Arial" w:cs="Arial"/>
          <w:sz w:val="22"/>
          <w:szCs w:val="22"/>
        </w:rPr>
        <w:t>s</w:t>
      </w:r>
      <w:r w:rsidRPr="00272D88">
        <w:rPr>
          <w:rFonts w:ascii="Arial" w:hAnsi="Arial" w:cs="Arial"/>
          <w:sz w:val="22"/>
          <w:szCs w:val="22"/>
        </w:rPr>
        <w:t xml:space="preserve"> their historical loss experience, adjusts with the</w:t>
      </w:r>
      <w:r w:rsidR="002441E6">
        <w:rPr>
          <w:rFonts w:ascii="Arial" w:hAnsi="Arial" w:cs="Arial"/>
          <w:sz w:val="22"/>
          <w:szCs w:val="22"/>
        </w:rPr>
        <w:t xml:space="preserve"> </w:t>
      </w:r>
      <w:r w:rsidRPr="00272D88">
        <w:rPr>
          <w:rFonts w:ascii="Arial" w:hAnsi="Arial" w:cs="Arial"/>
          <w:sz w:val="22"/>
          <w:szCs w:val="22"/>
        </w:rPr>
        <w:t xml:space="preserve">current observable </w:t>
      </w:r>
      <w:proofErr w:type="gramStart"/>
      <w:r w:rsidRPr="00272D88">
        <w:rPr>
          <w:rFonts w:ascii="Arial" w:hAnsi="Arial" w:cs="Arial"/>
          <w:sz w:val="22"/>
          <w:szCs w:val="22"/>
        </w:rPr>
        <w:t>data</w:t>
      </w:r>
      <w:proofErr w:type="gramEnd"/>
      <w:r w:rsidRPr="00272D88">
        <w:rPr>
          <w:rFonts w:ascii="Arial" w:hAnsi="Arial" w:cs="Arial"/>
          <w:sz w:val="22"/>
          <w:szCs w:val="22"/>
        </w:rPr>
        <w:t xml:space="preserve"> and add on the reasonable and supportable forecasts of future economic conditions, including appropriate use of judgement, to estimate the amount of an expected credit losses</w:t>
      </w:r>
      <w:r w:rsidRPr="00272D88">
        <w:rPr>
          <w:rFonts w:ascii="Arial" w:hAnsi="Arial" w:cs="Arial"/>
          <w:sz w:val="22"/>
          <w:szCs w:val="22"/>
          <w:cs/>
        </w:rPr>
        <w:t xml:space="preserve">. </w:t>
      </w:r>
      <w:r w:rsidRPr="00272D88">
        <w:rPr>
          <w:rFonts w:ascii="Arial" w:hAnsi="Arial" w:cs="Arial"/>
          <w:sz w:val="22"/>
          <w:szCs w:val="22"/>
        </w:rPr>
        <w:t>The Group determine</w:t>
      </w:r>
      <w:r w:rsidR="00891C40" w:rsidRPr="00272D88">
        <w:rPr>
          <w:rFonts w:ascii="Arial" w:hAnsi="Arial" w:cs="Arial"/>
          <w:sz w:val="22"/>
          <w:szCs w:val="22"/>
        </w:rPr>
        <w:t>s</w:t>
      </w:r>
      <w:r w:rsidRPr="00272D88">
        <w:rPr>
          <w:rFonts w:ascii="Arial" w:hAnsi="Arial" w:cs="Arial"/>
          <w:sz w:val="22"/>
          <w:szCs w:val="22"/>
        </w:rPr>
        <w:t xml:space="preserve"> both current and future economic scenario, and probability</w:t>
      </w:r>
      <w:r w:rsidRPr="00272D88">
        <w:rPr>
          <w:rFonts w:ascii="Arial" w:hAnsi="Arial" w:cs="Arial"/>
          <w:sz w:val="22"/>
          <w:szCs w:val="22"/>
          <w:cs/>
        </w:rPr>
        <w:t>-</w:t>
      </w:r>
      <w:r w:rsidRPr="00272D88">
        <w:rPr>
          <w:rFonts w:ascii="Arial" w:hAnsi="Arial" w:cs="Arial"/>
          <w:sz w:val="22"/>
          <w:szCs w:val="22"/>
        </w:rPr>
        <w:t xml:space="preserve">weighted in each scenario (base scenario, </w:t>
      </w:r>
      <w:r w:rsidR="00891C40" w:rsidRPr="00272D88">
        <w:rPr>
          <w:rFonts w:ascii="Arial" w:hAnsi="Arial" w:cs="Arial"/>
          <w:sz w:val="22"/>
          <w:szCs w:val="22"/>
        </w:rPr>
        <w:t>best</w:t>
      </w:r>
      <w:r w:rsidRPr="00272D88">
        <w:rPr>
          <w:rFonts w:ascii="Arial" w:hAnsi="Arial" w:cs="Arial"/>
          <w:sz w:val="22"/>
          <w:szCs w:val="22"/>
        </w:rPr>
        <w:t xml:space="preserve"> </w:t>
      </w:r>
      <w:proofErr w:type="gramStart"/>
      <w:r w:rsidRPr="00272D88">
        <w:rPr>
          <w:rFonts w:ascii="Arial" w:hAnsi="Arial" w:cs="Arial"/>
          <w:sz w:val="22"/>
          <w:szCs w:val="22"/>
        </w:rPr>
        <w:t>scenario</w:t>
      </w:r>
      <w:proofErr w:type="gramEnd"/>
      <w:r w:rsidRPr="00272D88">
        <w:rPr>
          <w:rFonts w:ascii="Arial" w:hAnsi="Arial" w:cs="Arial"/>
          <w:sz w:val="22"/>
          <w:szCs w:val="22"/>
        </w:rPr>
        <w:t xml:space="preserve"> and </w:t>
      </w:r>
      <w:r w:rsidR="00891C40" w:rsidRPr="00272D88">
        <w:rPr>
          <w:rFonts w:ascii="Arial" w:hAnsi="Arial" w:cs="Arial"/>
          <w:sz w:val="22"/>
          <w:szCs w:val="22"/>
        </w:rPr>
        <w:t>worst</w:t>
      </w:r>
      <w:r w:rsidRPr="00272D88">
        <w:rPr>
          <w:rFonts w:ascii="Arial" w:hAnsi="Arial" w:cs="Arial"/>
          <w:sz w:val="22"/>
          <w:szCs w:val="22"/>
        </w:rPr>
        <w:t xml:space="preserve"> scenario)</w:t>
      </w:r>
      <w:r w:rsidRPr="00272D88">
        <w:rPr>
          <w:rFonts w:ascii="Arial" w:hAnsi="Arial" w:cs="Arial"/>
          <w:sz w:val="22"/>
          <w:szCs w:val="22"/>
          <w:cs/>
        </w:rPr>
        <w:t xml:space="preserve"> </w:t>
      </w:r>
      <w:r w:rsidRPr="00272D88">
        <w:rPr>
          <w:rFonts w:ascii="Arial" w:hAnsi="Arial" w:cs="Arial"/>
          <w:sz w:val="22"/>
          <w:szCs w:val="22"/>
        </w:rPr>
        <w:t>for calculating expected credit losses</w:t>
      </w:r>
      <w:r w:rsidR="004F1942" w:rsidRPr="00272D88">
        <w:rPr>
          <w:rFonts w:ascii="Arial" w:hAnsi="Arial" w:cs="Arial"/>
          <w:sz w:val="22"/>
          <w:szCs w:val="22"/>
        </w:rPr>
        <w:t xml:space="preserve">. </w:t>
      </w:r>
      <w:r w:rsidRPr="00272D88">
        <w:rPr>
          <w:rFonts w:ascii="Arial" w:hAnsi="Arial" w:cs="Arial"/>
          <w:sz w:val="22"/>
          <w:szCs w:val="22"/>
        </w:rPr>
        <w:t>The Group ha</w:t>
      </w:r>
      <w:r w:rsidR="00891C40" w:rsidRPr="00272D88">
        <w:rPr>
          <w:rFonts w:ascii="Arial" w:hAnsi="Arial" w:cs="Arial"/>
          <w:sz w:val="22"/>
          <w:szCs w:val="22"/>
        </w:rPr>
        <w:t>s</w:t>
      </w:r>
      <w:r w:rsidRPr="00272D88">
        <w:rPr>
          <w:rFonts w:ascii="Arial" w:hAnsi="Arial" w:cs="Arial"/>
          <w:sz w:val="22"/>
          <w:szCs w:val="22"/>
        </w:rPr>
        <w:t xml:space="preserve"> established the process to review and monitor methodologies, </w:t>
      </w:r>
      <w:proofErr w:type="gramStart"/>
      <w:r w:rsidRPr="00272D88">
        <w:rPr>
          <w:rFonts w:ascii="Arial" w:hAnsi="Arial" w:cs="Arial"/>
          <w:sz w:val="22"/>
          <w:szCs w:val="22"/>
        </w:rPr>
        <w:t>assumptions</w:t>
      </w:r>
      <w:proofErr w:type="gramEnd"/>
      <w:r w:rsidRPr="00272D88">
        <w:rPr>
          <w:rFonts w:ascii="Arial" w:hAnsi="Arial" w:cs="Arial"/>
          <w:sz w:val="22"/>
          <w:szCs w:val="22"/>
        </w:rPr>
        <w:t xml:space="preserve"> and forward-looking macroeconomics scenarios on a yearly basis</w:t>
      </w:r>
      <w:r w:rsidRPr="00272D88">
        <w:rPr>
          <w:rFonts w:ascii="Arial" w:hAnsi="Arial" w:cs="Arial"/>
          <w:sz w:val="22"/>
          <w:szCs w:val="22"/>
          <w:cs/>
        </w:rPr>
        <w:t>.</w:t>
      </w:r>
      <w:r w:rsidRPr="00272D88">
        <w:rPr>
          <w:rFonts w:ascii="Arial" w:hAnsi="Arial" w:cs="Arial"/>
          <w:sz w:val="22"/>
          <w:szCs w:val="22"/>
        </w:rPr>
        <w:t xml:space="preserve"> Moreover, an </w:t>
      </w:r>
      <w:r w:rsidRPr="00272D88">
        <w:rPr>
          <w:rFonts w:ascii="Arial" w:hAnsi="Arial" w:cs="Arial"/>
          <w:sz w:val="22"/>
          <w:szCs w:val="22"/>
        </w:rPr>
        <w:lastRenderedPageBreak/>
        <w:t>Expected Credit Losses model include</w:t>
      </w:r>
      <w:r w:rsidR="00891C40" w:rsidRPr="00272D88">
        <w:rPr>
          <w:rFonts w:ascii="Arial" w:hAnsi="Arial" w:cs="Arial"/>
          <w:sz w:val="22"/>
          <w:szCs w:val="22"/>
        </w:rPr>
        <w:t>s</w:t>
      </w:r>
      <w:r w:rsidRPr="00272D88">
        <w:rPr>
          <w:rFonts w:ascii="Arial" w:hAnsi="Arial" w:cs="Arial"/>
          <w:sz w:val="22"/>
          <w:szCs w:val="22"/>
        </w:rPr>
        <w:t xml:space="preserve"> the management overlay for the factors which are not captured by the model.</w:t>
      </w:r>
    </w:p>
    <w:p w14:paraId="6B30C574" w14:textId="6CCC9A53" w:rsidR="006177B8" w:rsidRPr="00272D88" w:rsidRDefault="006177B8" w:rsidP="00425FC1">
      <w:pPr>
        <w:spacing w:before="120" w:after="120" w:line="380" w:lineRule="exact"/>
        <w:ind w:left="547"/>
        <w:jc w:val="thaiDistribute"/>
        <w:rPr>
          <w:rFonts w:ascii="Arial" w:hAnsi="Arial" w:cs="Arial"/>
          <w:sz w:val="22"/>
          <w:szCs w:val="22"/>
        </w:rPr>
      </w:pPr>
      <w:r w:rsidRPr="00272D88">
        <w:rPr>
          <w:rFonts w:ascii="Arial" w:hAnsi="Arial" w:cs="Arial"/>
          <w:sz w:val="22"/>
          <w:szCs w:val="22"/>
        </w:rPr>
        <w:t>Increase (decrease) in an allowance for expected credit losses is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as expenses during the period in profit or loss in the statements of comprehensive income. The </w:t>
      </w:r>
      <w:r w:rsidRPr="00272D88">
        <w:rPr>
          <w:rFonts w:ascii="Arial" w:eastAsia="Calibri" w:hAnsi="Arial" w:cs="Arial"/>
          <w:sz w:val="22"/>
          <w:szCs w:val="22"/>
        </w:rPr>
        <w:t>Group</w:t>
      </w:r>
      <w:r w:rsidRPr="00272D88">
        <w:rPr>
          <w:rFonts w:ascii="Arial" w:hAnsi="Arial" w:cs="Arial"/>
          <w:sz w:val="22"/>
          <w:szCs w:val="22"/>
        </w:rPr>
        <w:t xml:space="preserve"> has a policy to write-off receivables when there is no realistic prospect of recovery. </w:t>
      </w:r>
    </w:p>
    <w:p w14:paraId="4913DAB1" w14:textId="61A5BCFB" w:rsidR="006177B8" w:rsidRPr="00272D88" w:rsidRDefault="006177B8" w:rsidP="006177B8">
      <w:pPr>
        <w:spacing w:before="120" w:after="120" w:line="380" w:lineRule="exact"/>
        <w:ind w:left="547" w:hanging="7"/>
        <w:jc w:val="thaiDistribute"/>
        <w:rPr>
          <w:rFonts w:ascii="Arial" w:hAnsi="Arial" w:cs="Arial"/>
          <w:sz w:val="22"/>
          <w:szCs w:val="22"/>
          <w:u w:val="single"/>
        </w:rPr>
      </w:pPr>
      <w:r w:rsidRPr="00272D88">
        <w:rPr>
          <w:rFonts w:ascii="Arial" w:hAnsi="Arial" w:cs="Arial"/>
          <w:sz w:val="22"/>
          <w:szCs w:val="22"/>
          <w:u w:val="single"/>
        </w:rPr>
        <w:t>Allowance for expected credit losses of financial assets </w:t>
      </w:r>
    </w:p>
    <w:p w14:paraId="19B99357" w14:textId="77777777" w:rsidR="006177B8" w:rsidRPr="00272D88" w:rsidRDefault="006177B8" w:rsidP="006177B8">
      <w:pPr>
        <w:spacing w:before="120" w:after="120" w:line="380" w:lineRule="exact"/>
        <w:ind w:left="540"/>
        <w:jc w:val="thaiDistribute"/>
        <w:textAlignment w:val="auto"/>
        <w:rPr>
          <w:rFonts w:ascii="Arial" w:eastAsia="Arial Unicode MS" w:hAnsi="Arial" w:cs="Arial"/>
          <w:sz w:val="22"/>
          <w:szCs w:val="22"/>
          <w:u w:val="single"/>
        </w:rPr>
      </w:pPr>
      <w:r w:rsidRPr="00272D88">
        <w:rPr>
          <w:rFonts w:ascii="Arial" w:hAnsi="Arial" w:cs="Arial"/>
          <w:sz w:val="22"/>
          <w:szCs w:val="22"/>
        </w:rPr>
        <w:t xml:space="preserve">The Group </w:t>
      </w:r>
      <w:proofErr w:type="spellStart"/>
      <w:r w:rsidRPr="00272D88">
        <w:rPr>
          <w:rFonts w:ascii="Arial" w:hAnsi="Arial" w:cs="Arial"/>
          <w:sz w:val="22"/>
          <w:szCs w:val="22"/>
        </w:rPr>
        <w:t>recognises</w:t>
      </w:r>
      <w:proofErr w:type="spellEnd"/>
      <w:r w:rsidRPr="00272D88">
        <w:rPr>
          <w:rFonts w:ascii="Arial" w:hAnsi="Arial" w:cs="Arial"/>
          <w:sz w:val="22"/>
          <w:szCs w:val="22"/>
        </w:rPr>
        <w:t xml:space="preserve"> an allowance for expected credit losses on its financial assets measured at </w:t>
      </w:r>
      <w:proofErr w:type="spellStart"/>
      <w:r w:rsidRPr="00272D88">
        <w:rPr>
          <w:rFonts w:ascii="Arial" w:hAnsi="Arial" w:cs="Arial"/>
          <w:sz w:val="22"/>
          <w:szCs w:val="22"/>
        </w:rPr>
        <w:t>amortised</w:t>
      </w:r>
      <w:proofErr w:type="spellEnd"/>
      <w:r w:rsidRPr="00272D88">
        <w:rPr>
          <w:rFonts w:ascii="Arial"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3DA6559A" w14:textId="299EFB72" w:rsidR="00891C40" w:rsidRPr="00272D88" w:rsidRDefault="00891C40" w:rsidP="00891C40">
      <w:pPr>
        <w:spacing w:before="120" w:after="120" w:line="380" w:lineRule="exact"/>
        <w:ind w:left="540"/>
        <w:jc w:val="thaiDistribute"/>
        <w:textAlignment w:val="auto"/>
        <w:rPr>
          <w:rFonts w:ascii="Arial" w:eastAsia="Arial" w:hAnsi="Arial" w:cs="Arial"/>
          <w:sz w:val="22"/>
          <w:szCs w:val="22"/>
        </w:rPr>
      </w:pPr>
      <w:r w:rsidRPr="00272D88">
        <w:rPr>
          <w:rFonts w:ascii="Arial" w:eastAsia="Arial" w:hAnsi="Arial" w:cs="Arial"/>
          <w:sz w:val="22"/>
          <w:szCs w:val="22"/>
        </w:rPr>
        <w:t xml:space="preserve">For trade receivables, the Group applies a simplified approach in calculating ECLs. Therefore, the Group does not track changes in credit risk, but instead </w:t>
      </w:r>
      <w:proofErr w:type="spellStart"/>
      <w:r w:rsidRPr="00272D88">
        <w:rPr>
          <w:rFonts w:ascii="Arial" w:eastAsia="Arial" w:hAnsi="Arial" w:cs="Arial"/>
          <w:sz w:val="22"/>
          <w:szCs w:val="22"/>
        </w:rPr>
        <w:t>recognises</w:t>
      </w:r>
      <w:proofErr w:type="spellEnd"/>
      <w:r w:rsidRPr="00272D88">
        <w:rPr>
          <w:rFonts w:ascii="Arial" w:eastAsia="Arial" w:hAnsi="Arial" w:cs="Arial"/>
          <w:sz w:val="22"/>
          <w:szCs w:val="22"/>
        </w:rPr>
        <w:t xml:space="preserve"> a loss allowance based on lifetime ECLs at each reporting date. It is based on its historical credit loss experience and adjusted for forward-looking factors specific to the debtors and the economic environment.</w:t>
      </w:r>
    </w:p>
    <w:p w14:paraId="7F563EAD" w14:textId="627AA9E7" w:rsidR="006177B8" w:rsidRPr="00272D88" w:rsidRDefault="006177B8" w:rsidP="006177B8">
      <w:pPr>
        <w:spacing w:before="120" w:after="120" w:line="380" w:lineRule="exact"/>
        <w:ind w:left="540"/>
        <w:jc w:val="thaiDistribute"/>
        <w:textAlignment w:val="auto"/>
        <w:rPr>
          <w:rFonts w:ascii="Arial" w:eastAsia="Arial Unicode MS" w:hAnsi="Arial" w:cs="Arial"/>
          <w:sz w:val="22"/>
          <w:szCs w:val="22"/>
        </w:rPr>
      </w:pPr>
      <w:r w:rsidRPr="00272D88">
        <w:rPr>
          <w:rFonts w:ascii="Arial" w:eastAsia="Arial" w:hAnsi="Arial" w:cs="Arial"/>
          <w:sz w:val="22"/>
          <w:szCs w:val="22"/>
        </w:rPr>
        <w:t>A financial asset is written off when there is no reasonable expectation of recovering the contractual cash flows.</w:t>
      </w:r>
    </w:p>
    <w:p w14:paraId="2AAF7D64" w14:textId="6BE97F18" w:rsidR="006177B8" w:rsidRPr="00272D88" w:rsidRDefault="006177B8" w:rsidP="006177B8">
      <w:pPr>
        <w:spacing w:before="120" w:after="120" w:line="380" w:lineRule="exact"/>
        <w:ind w:left="540"/>
        <w:jc w:val="thaiDistribute"/>
        <w:textAlignment w:val="auto"/>
        <w:rPr>
          <w:rFonts w:ascii="Arial" w:eastAsia="Arial Unicode MS" w:hAnsi="Arial" w:cs="Arial"/>
          <w:sz w:val="22"/>
          <w:szCs w:val="22"/>
        </w:rPr>
      </w:pPr>
      <w:r w:rsidRPr="00272D88">
        <w:rPr>
          <w:rFonts w:ascii="Arial" w:eastAsia="Arial" w:hAnsi="Arial" w:cs="Arial"/>
          <w:b/>
          <w:bCs/>
          <w:sz w:val="22"/>
          <w:szCs w:val="22"/>
        </w:rPr>
        <w:t xml:space="preserve">Offsetting of financial instruments </w:t>
      </w:r>
    </w:p>
    <w:p w14:paraId="296A39A0" w14:textId="77777777" w:rsidR="006177B8" w:rsidRPr="00272D88" w:rsidRDefault="006177B8" w:rsidP="006177B8">
      <w:pPr>
        <w:spacing w:before="120" w:after="120" w:line="380" w:lineRule="exact"/>
        <w:ind w:left="540"/>
        <w:jc w:val="thaiDistribute"/>
        <w:textAlignment w:val="auto"/>
        <w:rPr>
          <w:rFonts w:ascii="Arial" w:eastAsia="Arial" w:hAnsi="Arial" w:cs="Arial"/>
          <w:sz w:val="22"/>
          <w:szCs w:val="22"/>
        </w:rPr>
      </w:pPr>
      <w:r w:rsidRPr="00272D88">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272D88">
        <w:rPr>
          <w:rFonts w:ascii="Arial" w:eastAsia="Arial" w:hAnsi="Arial" w:cs="Arial"/>
          <w:sz w:val="22"/>
          <w:szCs w:val="22"/>
        </w:rPr>
        <w:t>recognised</w:t>
      </w:r>
      <w:proofErr w:type="spellEnd"/>
      <w:r w:rsidRPr="00272D88">
        <w:rPr>
          <w:rFonts w:ascii="Arial" w:eastAsia="Arial" w:hAnsi="Arial" w:cs="Arial"/>
          <w:sz w:val="22"/>
          <w:szCs w:val="22"/>
        </w:rPr>
        <w:t xml:space="preserve"> amounts and there is an intention to settle on a net basis, to </w:t>
      </w:r>
      <w:proofErr w:type="spellStart"/>
      <w:r w:rsidRPr="00272D88">
        <w:rPr>
          <w:rFonts w:ascii="Arial" w:eastAsia="Arial" w:hAnsi="Arial" w:cs="Arial"/>
          <w:sz w:val="22"/>
          <w:szCs w:val="22"/>
        </w:rPr>
        <w:t>realise</w:t>
      </w:r>
      <w:proofErr w:type="spellEnd"/>
      <w:r w:rsidRPr="00272D88">
        <w:rPr>
          <w:rFonts w:ascii="Arial" w:eastAsia="Arial" w:hAnsi="Arial" w:cs="Arial"/>
          <w:sz w:val="22"/>
          <w:szCs w:val="22"/>
        </w:rPr>
        <w:t xml:space="preserve"> the assets and settle the liabilities simultaneously.</w:t>
      </w:r>
    </w:p>
    <w:p w14:paraId="1FD93DD5" w14:textId="010E1160" w:rsidR="006177B8" w:rsidRPr="00272D88" w:rsidRDefault="00D57E10" w:rsidP="006177B8">
      <w:pPr>
        <w:suppressAutoHyphens/>
        <w:spacing w:before="120" w:after="120" w:line="380" w:lineRule="exact"/>
        <w:ind w:left="547" w:hanging="547"/>
        <w:jc w:val="both"/>
        <w:rPr>
          <w:rFonts w:ascii="Arial" w:hAnsi="Arial" w:cs="Arial"/>
          <w:b/>
          <w:bCs/>
          <w:spacing w:val="-2"/>
          <w:sz w:val="22"/>
          <w:szCs w:val="22"/>
          <w:cs/>
        </w:rPr>
      </w:pPr>
      <w:r w:rsidRPr="00272D88">
        <w:rPr>
          <w:rFonts w:ascii="Arial" w:hAnsi="Arial" w:cs="Arial"/>
          <w:b/>
          <w:bCs/>
          <w:spacing w:val="-2"/>
          <w:sz w:val="22"/>
          <w:szCs w:val="22"/>
        </w:rPr>
        <w:t>4</w:t>
      </w:r>
      <w:r w:rsidR="006177B8" w:rsidRPr="00272D88">
        <w:rPr>
          <w:rFonts w:ascii="Arial" w:hAnsi="Arial" w:cs="Arial"/>
          <w:b/>
          <w:bCs/>
          <w:spacing w:val="-2"/>
          <w:sz w:val="22"/>
          <w:szCs w:val="22"/>
        </w:rPr>
        <w:t>.23</w:t>
      </w:r>
      <w:r w:rsidR="006177B8" w:rsidRPr="00272D88">
        <w:rPr>
          <w:rFonts w:ascii="Arial" w:hAnsi="Arial" w:cs="Arial"/>
          <w:b/>
          <w:bCs/>
          <w:spacing w:val="-2"/>
          <w:sz w:val="22"/>
          <w:szCs w:val="22"/>
        </w:rPr>
        <w:tab/>
        <w:t xml:space="preserve">Derivatives and hedge accounting </w:t>
      </w:r>
    </w:p>
    <w:p w14:paraId="6C25D2B8" w14:textId="77777777" w:rsidR="006177B8" w:rsidRPr="00272D88" w:rsidRDefault="006177B8" w:rsidP="006177B8">
      <w:pPr>
        <w:spacing w:before="120" w:after="120" w:line="380" w:lineRule="exact"/>
        <w:ind w:left="540" w:hanging="7"/>
        <w:jc w:val="both"/>
        <w:textAlignment w:val="auto"/>
        <w:rPr>
          <w:rFonts w:ascii="Arial" w:eastAsia="Arial" w:hAnsi="Arial" w:cs="Arial"/>
          <w:sz w:val="22"/>
          <w:szCs w:val="22"/>
        </w:rPr>
      </w:pPr>
      <w:r w:rsidRPr="00272D88">
        <w:rPr>
          <w:rFonts w:ascii="Arial" w:eastAsia="Arial" w:hAnsi="Arial" w:cs="Arial"/>
          <w:sz w:val="22"/>
          <w:szCs w:val="22"/>
        </w:rPr>
        <w:t xml:space="preserve">The Group uses derivatives, such as forward currency contracts and interest rate swap, to hedge its foreign currency risks and interest rate risks, respectively. </w:t>
      </w:r>
    </w:p>
    <w:p w14:paraId="4D58FB39" w14:textId="25F6AECE" w:rsidR="00FD6993" w:rsidRPr="00272D88" w:rsidRDefault="006177B8" w:rsidP="0049709D">
      <w:pPr>
        <w:spacing w:before="120" w:after="120" w:line="380" w:lineRule="exact"/>
        <w:ind w:left="540" w:hanging="7"/>
        <w:jc w:val="both"/>
        <w:textAlignment w:val="auto"/>
        <w:rPr>
          <w:rFonts w:ascii="Arial" w:eastAsia="Arial" w:hAnsi="Arial" w:cs="Arial"/>
          <w:sz w:val="22"/>
          <w:szCs w:val="22"/>
        </w:rPr>
      </w:pPr>
      <w:r w:rsidRPr="00272D88">
        <w:rPr>
          <w:rFonts w:ascii="Arial" w:eastAsia="Arial" w:hAnsi="Arial" w:cs="Arial"/>
          <w:sz w:val="22"/>
          <w:szCs w:val="22"/>
        </w:rPr>
        <w:t xml:space="preserve">Derivatives are initially </w:t>
      </w:r>
      <w:proofErr w:type="spellStart"/>
      <w:r w:rsidRPr="00272D88">
        <w:rPr>
          <w:rFonts w:ascii="Arial" w:eastAsia="Arial" w:hAnsi="Arial" w:cs="Arial"/>
          <w:sz w:val="22"/>
          <w:szCs w:val="22"/>
        </w:rPr>
        <w:t>recognised</w:t>
      </w:r>
      <w:proofErr w:type="spellEnd"/>
      <w:r w:rsidRPr="00272D88">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272D88">
        <w:rPr>
          <w:rFonts w:ascii="Arial" w:eastAsia="Arial" w:hAnsi="Arial" w:cs="Arial"/>
          <w:sz w:val="22"/>
          <w:szCs w:val="22"/>
        </w:rPr>
        <w:t>recognised</w:t>
      </w:r>
      <w:proofErr w:type="spellEnd"/>
      <w:r w:rsidRPr="00272D88">
        <w:rPr>
          <w:rFonts w:ascii="Arial" w:eastAsia="Arial" w:hAnsi="Arial" w:cs="Arial"/>
          <w:sz w:val="22"/>
          <w:szCs w:val="22"/>
        </w:rPr>
        <w:t xml:space="preserve"> in profit or loss. Derivatives are carried as financial assets when the fair value is positive and as financial liabilities when the fair value is negative. </w:t>
      </w:r>
    </w:p>
    <w:p w14:paraId="7D52210A" w14:textId="75EAD778" w:rsidR="006177B8" w:rsidRPr="00272D88" w:rsidRDefault="006177B8" w:rsidP="006177B8">
      <w:pPr>
        <w:spacing w:before="120" w:after="120" w:line="380" w:lineRule="exact"/>
        <w:ind w:left="540" w:hanging="7"/>
        <w:jc w:val="both"/>
        <w:textAlignment w:val="auto"/>
        <w:rPr>
          <w:rFonts w:ascii="Arial" w:eastAsia="Arial" w:hAnsi="Arial" w:cs="Arial"/>
          <w:sz w:val="22"/>
          <w:szCs w:val="22"/>
        </w:rPr>
      </w:pPr>
      <w:r w:rsidRPr="00272D88">
        <w:rPr>
          <w:rFonts w:ascii="Arial" w:eastAsia="Arial" w:hAnsi="Arial" w:cs="Arial"/>
          <w:sz w:val="22"/>
          <w:szCs w:val="22"/>
        </w:rPr>
        <w:t xml:space="preserve">Derivatives are presented as non-current assets or non-current liabilities if the remaining maturity of the instrument is more than 12 </w:t>
      </w:r>
      <w:proofErr w:type="gramStart"/>
      <w:r w:rsidRPr="00272D88">
        <w:rPr>
          <w:rFonts w:ascii="Arial" w:eastAsia="Arial" w:hAnsi="Arial" w:cs="Arial"/>
          <w:sz w:val="22"/>
          <w:szCs w:val="22"/>
        </w:rPr>
        <w:t>months</w:t>
      </w:r>
      <w:proofErr w:type="gramEnd"/>
      <w:r w:rsidRPr="00272D88">
        <w:rPr>
          <w:rFonts w:ascii="Arial" w:eastAsia="Arial" w:hAnsi="Arial" w:cs="Arial"/>
          <w:sz w:val="22"/>
          <w:szCs w:val="22"/>
        </w:rPr>
        <w:t xml:space="preserve"> and it is not due to be </w:t>
      </w:r>
      <w:proofErr w:type="spellStart"/>
      <w:r w:rsidRPr="00272D88">
        <w:rPr>
          <w:rFonts w:ascii="Arial" w:eastAsia="Arial" w:hAnsi="Arial" w:cs="Arial"/>
          <w:sz w:val="22"/>
          <w:szCs w:val="22"/>
        </w:rPr>
        <w:t>realised</w:t>
      </w:r>
      <w:proofErr w:type="spellEnd"/>
      <w:r w:rsidRPr="00272D88">
        <w:rPr>
          <w:rFonts w:ascii="Arial" w:eastAsia="Arial" w:hAnsi="Arial" w:cs="Arial"/>
          <w:sz w:val="22"/>
          <w:szCs w:val="22"/>
        </w:rPr>
        <w:t xml:space="preserve"> or settled within 12 months. Other derivatives are presented as current assets or current liabilities.</w:t>
      </w:r>
    </w:p>
    <w:p w14:paraId="52CA8827" w14:textId="039CDD85" w:rsidR="006177B8" w:rsidRPr="00272D88" w:rsidRDefault="006177B8" w:rsidP="006177B8">
      <w:pPr>
        <w:spacing w:before="120" w:after="120" w:line="380" w:lineRule="exact"/>
        <w:ind w:left="540"/>
        <w:jc w:val="thaiDistribute"/>
        <w:textAlignment w:val="auto"/>
        <w:rPr>
          <w:rFonts w:ascii="Arial" w:eastAsia="Arial" w:hAnsi="Arial" w:cs="Arial"/>
          <w:b/>
          <w:bCs/>
          <w:sz w:val="22"/>
          <w:szCs w:val="22"/>
        </w:rPr>
      </w:pPr>
      <w:r w:rsidRPr="00272D88">
        <w:rPr>
          <w:rFonts w:ascii="Arial" w:eastAsia="Arial" w:hAnsi="Arial" w:cs="Arial"/>
          <w:b/>
          <w:bCs/>
          <w:sz w:val="22"/>
          <w:szCs w:val="22"/>
        </w:rPr>
        <w:lastRenderedPageBreak/>
        <w:t>Hedge accounting</w:t>
      </w:r>
    </w:p>
    <w:p w14:paraId="3ED612F7" w14:textId="77777777" w:rsidR="006177B8" w:rsidRPr="00272D88" w:rsidRDefault="006177B8" w:rsidP="006177B8">
      <w:pPr>
        <w:spacing w:before="120" w:after="120" w:line="380" w:lineRule="exact"/>
        <w:ind w:left="540"/>
        <w:jc w:val="thaiDistribute"/>
        <w:textAlignment w:val="auto"/>
        <w:rPr>
          <w:rFonts w:ascii="Arial" w:eastAsia="Arial" w:hAnsi="Arial" w:cs="Arial"/>
          <w:sz w:val="22"/>
          <w:szCs w:val="22"/>
        </w:rPr>
      </w:pPr>
      <w:proofErr w:type="gramStart"/>
      <w:r w:rsidRPr="00272D88">
        <w:rPr>
          <w:rFonts w:ascii="Arial" w:eastAsia="Arial" w:hAnsi="Arial" w:cs="Arial"/>
          <w:sz w:val="22"/>
          <w:szCs w:val="22"/>
        </w:rPr>
        <w:t>For the purpose of</w:t>
      </w:r>
      <w:proofErr w:type="gramEnd"/>
      <w:r w:rsidRPr="00272D88">
        <w:rPr>
          <w:rFonts w:ascii="Arial" w:eastAsia="Arial" w:hAnsi="Arial" w:cs="Arial"/>
          <w:sz w:val="22"/>
          <w:szCs w:val="22"/>
        </w:rPr>
        <w:t xml:space="preserve"> hedge accounting, hedges are classified as:</w:t>
      </w:r>
    </w:p>
    <w:p w14:paraId="35A25C8E" w14:textId="10CE38E9" w:rsidR="006177B8" w:rsidRPr="00272D88" w:rsidRDefault="00F0720E" w:rsidP="006177B8">
      <w:pPr>
        <w:numPr>
          <w:ilvl w:val="0"/>
          <w:numId w:val="7"/>
        </w:numPr>
        <w:tabs>
          <w:tab w:val="left" w:pos="851"/>
        </w:tabs>
        <w:spacing w:before="120" w:after="120" w:line="380" w:lineRule="exact"/>
        <w:ind w:left="900"/>
        <w:jc w:val="both"/>
        <w:textAlignment w:val="auto"/>
        <w:rPr>
          <w:rFonts w:ascii="Arial" w:eastAsia="Arial Unicode MS" w:hAnsi="Arial" w:cs="Arial"/>
          <w:sz w:val="22"/>
          <w:szCs w:val="22"/>
        </w:rPr>
      </w:pPr>
      <w:r w:rsidRPr="00272D88">
        <w:rPr>
          <w:rFonts w:ascii="Arial" w:eastAsia="Arial Unicode MS" w:hAnsi="Arial" w:cs="Arial"/>
          <w:sz w:val="22"/>
          <w:szCs w:val="22"/>
        </w:rPr>
        <w:tab/>
      </w:r>
      <w:r w:rsidR="006177B8" w:rsidRPr="00272D88">
        <w:rPr>
          <w:rFonts w:ascii="Arial" w:eastAsia="Arial Unicode MS" w:hAnsi="Arial" w:cs="Arial"/>
          <w:sz w:val="22"/>
          <w:szCs w:val="22"/>
        </w:rPr>
        <w:t>Fair value hedges</w:t>
      </w:r>
      <w:r w:rsidR="006177B8" w:rsidRPr="00272D88">
        <w:rPr>
          <w:rFonts w:ascii="Arial" w:hAnsi="Arial" w:cs="Arial"/>
        </w:rPr>
        <w:t xml:space="preserve"> </w:t>
      </w:r>
      <w:r w:rsidR="006177B8" w:rsidRPr="00272D88">
        <w:rPr>
          <w:rFonts w:ascii="Arial" w:eastAsia="Arial Unicode MS" w:hAnsi="Arial" w:cs="Arial"/>
          <w:sz w:val="22"/>
          <w:szCs w:val="22"/>
        </w:rPr>
        <w:t xml:space="preserve">when hedging the exposure to changes in the fair value of a </w:t>
      </w:r>
      <w:proofErr w:type="spellStart"/>
      <w:r w:rsidR="006177B8" w:rsidRPr="00272D88">
        <w:rPr>
          <w:rFonts w:ascii="Arial" w:eastAsia="Arial Unicode MS" w:hAnsi="Arial" w:cs="Arial"/>
          <w:sz w:val="22"/>
          <w:szCs w:val="22"/>
        </w:rPr>
        <w:t>recognised</w:t>
      </w:r>
      <w:proofErr w:type="spellEnd"/>
      <w:r w:rsidR="006177B8" w:rsidRPr="00272D88">
        <w:rPr>
          <w:rFonts w:ascii="Arial" w:eastAsia="Arial Unicode MS" w:hAnsi="Arial" w:cs="Arial"/>
          <w:sz w:val="22"/>
          <w:szCs w:val="22"/>
        </w:rPr>
        <w:t xml:space="preserve"> asset or liability or an </w:t>
      </w:r>
      <w:proofErr w:type="spellStart"/>
      <w:r w:rsidR="006177B8" w:rsidRPr="00272D88">
        <w:rPr>
          <w:rFonts w:ascii="Arial" w:eastAsia="Arial Unicode MS" w:hAnsi="Arial" w:cs="Arial"/>
          <w:sz w:val="22"/>
          <w:szCs w:val="22"/>
        </w:rPr>
        <w:t>unrecognised</w:t>
      </w:r>
      <w:proofErr w:type="spellEnd"/>
      <w:r w:rsidR="006177B8" w:rsidRPr="00272D88">
        <w:rPr>
          <w:rFonts w:ascii="Arial" w:eastAsia="Arial Unicode MS" w:hAnsi="Arial" w:cs="Arial"/>
          <w:sz w:val="22"/>
          <w:szCs w:val="22"/>
        </w:rPr>
        <w:t xml:space="preserve"> firm commitment  </w:t>
      </w:r>
    </w:p>
    <w:p w14:paraId="30C590B9" w14:textId="526A081A" w:rsidR="006177B8" w:rsidRPr="00272D88" w:rsidRDefault="00F0720E" w:rsidP="006177B8">
      <w:pPr>
        <w:numPr>
          <w:ilvl w:val="0"/>
          <w:numId w:val="7"/>
        </w:numPr>
        <w:tabs>
          <w:tab w:val="left" w:pos="851"/>
        </w:tabs>
        <w:spacing w:before="120" w:after="120" w:line="380" w:lineRule="exact"/>
        <w:ind w:left="900"/>
        <w:jc w:val="both"/>
        <w:textAlignment w:val="auto"/>
        <w:rPr>
          <w:rFonts w:ascii="Arial" w:eastAsia="Arial Unicode MS" w:hAnsi="Arial" w:cs="Arial"/>
          <w:sz w:val="22"/>
          <w:szCs w:val="22"/>
        </w:rPr>
      </w:pPr>
      <w:r w:rsidRPr="00272D88">
        <w:rPr>
          <w:rFonts w:ascii="Arial" w:eastAsia="Arial Unicode MS" w:hAnsi="Arial" w:cs="Arial"/>
          <w:sz w:val="22"/>
          <w:szCs w:val="22"/>
        </w:rPr>
        <w:tab/>
      </w:r>
      <w:r w:rsidR="006177B8" w:rsidRPr="00272D88">
        <w:rPr>
          <w:rFonts w:ascii="Arial" w:eastAsia="Arial Unicode MS" w:hAnsi="Arial" w:cs="Arial"/>
          <w:sz w:val="22"/>
          <w:szCs w:val="22"/>
        </w:rPr>
        <w:t xml:space="preserve">Cash flow hedges when hedging the exposure to a variability in cash flows that is either attributable to a particular risk associated with a </w:t>
      </w:r>
      <w:proofErr w:type="spellStart"/>
      <w:r w:rsidR="006177B8" w:rsidRPr="00272D88">
        <w:rPr>
          <w:rFonts w:ascii="Arial" w:eastAsia="Arial Unicode MS" w:hAnsi="Arial" w:cs="Arial"/>
          <w:sz w:val="22"/>
          <w:szCs w:val="22"/>
        </w:rPr>
        <w:t>recognised</w:t>
      </w:r>
      <w:proofErr w:type="spellEnd"/>
      <w:r w:rsidR="006177B8" w:rsidRPr="00272D88">
        <w:rPr>
          <w:rFonts w:ascii="Arial" w:eastAsia="Arial Unicode MS" w:hAnsi="Arial" w:cs="Arial"/>
          <w:sz w:val="22"/>
          <w:szCs w:val="22"/>
        </w:rPr>
        <w:t xml:space="preserve"> asset or liability or a highly probable forecast transaction or the foreign currency risk in an </w:t>
      </w:r>
      <w:proofErr w:type="spellStart"/>
      <w:r w:rsidR="006177B8" w:rsidRPr="00272D88">
        <w:rPr>
          <w:rFonts w:ascii="Arial" w:eastAsia="Arial Unicode MS" w:hAnsi="Arial" w:cs="Arial"/>
          <w:sz w:val="22"/>
          <w:szCs w:val="22"/>
        </w:rPr>
        <w:t>unrecognised</w:t>
      </w:r>
      <w:proofErr w:type="spellEnd"/>
      <w:r w:rsidR="006177B8" w:rsidRPr="00272D88">
        <w:rPr>
          <w:rFonts w:ascii="Arial" w:eastAsia="Arial Unicode MS" w:hAnsi="Arial" w:cs="Arial"/>
          <w:sz w:val="22"/>
          <w:szCs w:val="22"/>
        </w:rPr>
        <w:t xml:space="preserve"> firm commitment </w:t>
      </w:r>
    </w:p>
    <w:p w14:paraId="13C743A6" w14:textId="22C67B48" w:rsidR="006177B8" w:rsidRPr="00272D88" w:rsidRDefault="006177B8" w:rsidP="006177B8">
      <w:pPr>
        <w:spacing w:before="120" w:after="120" w:line="380" w:lineRule="exact"/>
        <w:ind w:left="540"/>
        <w:jc w:val="thaiDistribute"/>
        <w:textAlignment w:val="auto"/>
        <w:rPr>
          <w:rFonts w:ascii="Arial" w:eastAsia="Arial" w:hAnsi="Arial" w:cs="Arial"/>
          <w:sz w:val="22"/>
          <w:szCs w:val="22"/>
        </w:rPr>
      </w:pPr>
      <w:r w:rsidRPr="00272D88">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14:paraId="5E7AEFA6" w14:textId="328AA3A0" w:rsidR="006177B8" w:rsidRPr="00272D88" w:rsidRDefault="006177B8" w:rsidP="006177B8">
      <w:pPr>
        <w:spacing w:before="120" w:after="120" w:line="380" w:lineRule="exact"/>
        <w:ind w:left="540"/>
        <w:jc w:val="thaiDistribute"/>
        <w:textAlignment w:val="auto"/>
        <w:rPr>
          <w:rFonts w:ascii="Arial" w:eastAsia="Arial" w:hAnsi="Arial" w:cs="Arial"/>
          <w:sz w:val="22"/>
          <w:szCs w:val="22"/>
        </w:rPr>
      </w:pPr>
      <w:r w:rsidRPr="00272D88">
        <w:rPr>
          <w:rFonts w:ascii="Arial" w:eastAsia="Arial" w:hAnsi="Arial" w:cs="Arial"/>
          <w:sz w:val="22"/>
          <w:szCs w:val="22"/>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 </w:t>
      </w:r>
    </w:p>
    <w:p w14:paraId="2D48A3EC" w14:textId="10DB7814" w:rsidR="006177B8" w:rsidRPr="00272D88" w:rsidRDefault="006177B8" w:rsidP="006177B8">
      <w:pPr>
        <w:spacing w:before="120" w:after="120" w:line="380" w:lineRule="exact"/>
        <w:ind w:left="540"/>
        <w:jc w:val="thaiDistribute"/>
        <w:textAlignment w:val="auto"/>
        <w:rPr>
          <w:rFonts w:ascii="Arial" w:eastAsia="Arial" w:hAnsi="Arial" w:cs="Arial"/>
          <w:sz w:val="22"/>
          <w:szCs w:val="22"/>
          <w:cs/>
        </w:rPr>
      </w:pPr>
      <w:r w:rsidRPr="00272D88">
        <w:rPr>
          <w:rFonts w:ascii="Arial" w:eastAsia="Arial" w:hAnsi="Arial" w:cs="Arial"/>
          <w:sz w:val="22"/>
          <w:szCs w:val="22"/>
        </w:rPr>
        <w:t xml:space="preserve">A hedging relationship qualifies for hedge accounting if it meets </w:t>
      </w:r>
      <w:proofErr w:type="gramStart"/>
      <w:r w:rsidRPr="00272D88">
        <w:rPr>
          <w:rFonts w:ascii="Arial" w:eastAsia="Arial" w:hAnsi="Arial" w:cs="Arial"/>
          <w:sz w:val="22"/>
          <w:szCs w:val="22"/>
        </w:rPr>
        <w:t>all of</w:t>
      </w:r>
      <w:proofErr w:type="gramEnd"/>
      <w:r w:rsidRPr="00272D88">
        <w:rPr>
          <w:rFonts w:ascii="Arial" w:eastAsia="Arial" w:hAnsi="Arial" w:cs="Arial"/>
          <w:sz w:val="22"/>
          <w:szCs w:val="22"/>
        </w:rPr>
        <w:t xml:space="preserve"> the following hedge effectiveness requirements:</w:t>
      </w:r>
    </w:p>
    <w:p w14:paraId="56C56ECC" w14:textId="77777777" w:rsidR="006177B8" w:rsidRPr="00272D88" w:rsidRDefault="006177B8" w:rsidP="006177B8">
      <w:pPr>
        <w:numPr>
          <w:ilvl w:val="0"/>
          <w:numId w:val="7"/>
        </w:numPr>
        <w:tabs>
          <w:tab w:val="left" w:pos="900"/>
        </w:tabs>
        <w:spacing w:before="120" w:after="120" w:line="380" w:lineRule="exact"/>
        <w:ind w:left="900"/>
        <w:jc w:val="both"/>
        <w:textAlignment w:val="auto"/>
        <w:rPr>
          <w:rFonts w:ascii="Arial" w:eastAsia="Arial Unicode MS" w:hAnsi="Arial" w:cs="Arial"/>
          <w:sz w:val="22"/>
          <w:szCs w:val="22"/>
        </w:rPr>
      </w:pPr>
      <w:r w:rsidRPr="00272D88">
        <w:rPr>
          <w:rFonts w:ascii="Arial" w:eastAsia="Arial Unicode MS" w:hAnsi="Arial" w:cs="Arial"/>
          <w:sz w:val="22"/>
          <w:szCs w:val="22"/>
        </w:rPr>
        <w:t xml:space="preserve">There is ‘an economic relationship’ between the hedged item and the hedging instrument. </w:t>
      </w:r>
    </w:p>
    <w:p w14:paraId="6F386EAF" w14:textId="77777777" w:rsidR="006177B8" w:rsidRPr="00272D88" w:rsidRDefault="006177B8" w:rsidP="006177B8">
      <w:pPr>
        <w:numPr>
          <w:ilvl w:val="0"/>
          <w:numId w:val="7"/>
        </w:numPr>
        <w:tabs>
          <w:tab w:val="left" w:pos="900"/>
        </w:tabs>
        <w:spacing w:before="120" w:after="120" w:line="380" w:lineRule="exact"/>
        <w:ind w:left="900"/>
        <w:jc w:val="both"/>
        <w:textAlignment w:val="auto"/>
        <w:rPr>
          <w:rFonts w:ascii="Arial" w:eastAsia="Arial Unicode MS" w:hAnsi="Arial" w:cs="Arial"/>
          <w:sz w:val="22"/>
          <w:szCs w:val="22"/>
        </w:rPr>
      </w:pPr>
      <w:r w:rsidRPr="00272D88">
        <w:rPr>
          <w:rFonts w:ascii="Arial" w:eastAsia="Arial Unicode MS" w:hAnsi="Arial" w:cs="Arial"/>
          <w:sz w:val="22"/>
          <w:szCs w:val="22"/>
        </w:rPr>
        <w:t>The effect of credit risk is not the dominant factor in the value changes that result from that economic relationship.</w:t>
      </w:r>
    </w:p>
    <w:p w14:paraId="62FB22F6" w14:textId="6CD0C08E" w:rsidR="006177B8" w:rsidRPr="00272D88" w:rsidRDefault="006177B8" w:rsidP="006177B8">
      <w:pPr>
        <w:numPr>
          <w:ilvl w:val="0"/>
          <w:numId w:val="7"/>
        </w:numPr>
        <w:tabs>
          <w:tab w:val="left" w:pos="900"/>
        </w:tabs>
        <w:spacing w:before="120" w:after="120" w:line="380" w:lineRule="exact"/>
        <w:ind w:left="900"/>
        <w:jc w:val="both"/>
        <w:textAlignment w:val="auto"/>
        <w:rPr>
          <w:rFonts w:ascii="Arial" w:eastAsia="Arial Unicode MS" w:hAnsi="Arial" w:cs="Arial"/>
          <w:sz w:val="22"/>
          <w:szCs w:val="22"/>
        </w:rPr>
      </w:pPr>
      <w:r w:rsidRPr="00272D88">
        <w:rPr>
          <w:rFonts w:ascii="Arial" w:eastAsia="Arial Unicode MS" w:hAnsi="Arial" w:cs="Arial"/>
          <w:sz w:val="22"/>
          <w:szCs w:val="22"/>
        </w:rPr>
        <w:t xml:space="preserve">The hedge ratio of the hedging relationship is </w:t>
      </w:r>
      <w:r w:rsidR="00891C40" w:rsidRPr="00272D88">
        <w:rPr>
          <w:rFonts w:ascii="Arial" w:eastAsia="Arial Unicode MS" w:hAnsi="Arial" w:cs="Arial"/>
          <w:sz w:val="22"/>
          <w:szCs w:val="22"/>
        </w:rPr>
        <w:t>calculated by</w:t>
      </w:r>
      <w:r w:rsidRPr="00272D88">
        <w:rPr>
          <w:rFonts w:ascii="Arial" w:eastAsia="Arial Unicode MS" w:hAnsi="Arial" w:cs="Arial"/>
          <w:sz w:val="22"/>
          <w:szCs w:val="22"/>
        </w:rPr>
        <w:t xml:space="preserve"> the quantity of the hedged item that the Group </w:t>
      </w:r>
      <w:proofErr w:type="gramStart"/>
      <w:r w:rsidRPr="00272D88">
        <w:rPr>
          <w:rFonts w:ascii="Arial" w:eastAsia="Arial Unicode MS" w:hAnsi="Arial" w:cs="Arial"/>
          <w:sz w:val="22"/>
          <w:szCs w:val="22"/>
        </w:rPr>
        <w:t>actually hedges</w:t>
      </w:r>
      <w:proofErr w:type="gramEnd"/>
      <w:r w:rsidRPr="00272D88">
        <w:rPr>
          <w:rFonts w:ascii="Arial" w:eastAsia="Arial Unicode MS" w:hAnsi="Arial" w:cs="Arial"/>
          <w:sz w:val="22"/>
          <w:szCs w:val="22"/>
        </w:rPr>
        <w:t xml:space="preserve"> and the quantity of the hedging instrument that the Group actually uses to hedge that quantity of hedged item.</w:t>
      </w:r>
    </w:p>
    <w:p w14:paraId="57792D14" w14:textId="77777777" w:rsidR="006177B8" w:rsidRPr="00272D88" w:rsidRDefault="006177B8" w:rsidP="006177B8">
      <w:pPr>
        <w:spacing w:before="120" w:after="120" w:line="380" w:lineRule="exact"/>
        <w:ind w:left="540"/>
        <w:jc w:val="thaiDistribute"/>
        <w:textAlignment w:val="auto"/>
        <w:rPr>
          <w:rFonts w:ascii="Arial" w:eastAsia="Arial" w:hAnsi="Arial" w:cs="Arial"/>
          <w:sz w:val="22"/>
          <w:szCs w:val="22"/>
        </w:rPr>
      </w:pPr>
      <w:r w:rsidRPr="00272D88">
        <w:rPr>
          <w:rFonts w:ascii="Arial" w:eastAsia="Arial" w:hAnsi="Arial" w:cs="Arial"/>
          <w:sz w:val="22"/>
          <w:szCs w:val="22"/>
        </w:rPr>
        <w:t xml:space="preserve">Hedges that meet </w:t>
      </w:r>
      <w:proofErr w:type="gramStart"/>
      <w:r w:rsidRPr="00272D88">
        <w:rPr>
          <w:rFonts w:ascii="Arial" w:eastAsia="Arial" w:hAnsi="Arial" w:cs="Arial"/>
          <w:sz w:val="22"/>
          <w:szCs w:val="22"/>
        </w:rPr>
        <w:t>all of</w:t>
      </w:r>
      <w:proofErr w:type="gramEnd"/>
      <w:r w:rsidRPr="00272D88">
        <w:rPr>
          <w:rFonts w:ascii="Arial" w:eastAsia="Arial" w:hAnsi="Arial" w:cs="Arial"/>
          <w:sz w:val="22"/>
          <w:szCs w:val="22"/>
        </w:rPr>
        <w:t xml:space="preserve"> the qualifying criteria for hedge accounting are accounted for, as described below:</w:t>
      </w:r>
    </w:p>
    <w:p w14:paraId="5EC33FD1" w14:textId="69AA9172" w:rsidR="006177B8" w:rsidRPr="00272D88" w:rsidRDefault="006177B8" w:rsidP="006177B8">
      <w:pPr>
        <w:keepNext/>
        <w:spacing w:before="120" w:after="120" w:line="380" w:lineRule="exact"/>
        <w:ind w:left="547"/>
        <w:jc w:val="thaiDistribute"/>
        <w:textAlignment w:val="auto"/>
        <w:rPr>
          <w:rFonts w:ascii="Arial" w:eastAsia="Arial" w:hAnsi="Arial" w:cs="Arial"/>
          <w:b/>
          <w:bCs/>
          <w:i/>
          <w:iCs/>
          <w:sz w:val="22"/>
          <w:szCs w:val="22"/>
        </w:rPr>
      </w:pPr>
      <w:r w:rsidRPr="00272D88">
        <w:rPr>
          <w:rFonts w:ascii="Arial" w:eastAsia="Arial" w:hAnsi="Arial" w:cs="Arial"/>
          <w:b/>
          <w:bCs/>
          <w:i/>
          <w:iCs/>
          <w:sz w:val="22"/>
          <w:szCs w:val="22"/>
        </w:rPr>
        <w:t>Fair value hedges</w:t>
      </w:r>
    </w:p>
    <w:p w14:paraId="03740FD1" w14:textId="77777777" w:rsidR="006177B8" w:rsidRPr="00272D88" w:rsidRDefault="006177B8" w:rsidP="006177B8">
      <w:pPr>
        <w:spacing w:before="120" w:after="120" w:line="380" w:lineRule="exact"/>
        <w:ind w:left="540"/>
        <w:jc w:val="thaiDistribute"/>
        <w:textAlignment w:val="auto"/>
        <w:rPr>
          <w:rFonts w:ascii="Arial" w:eastAsia="Arial" w:hAnsi="Arial" w:cs="Arial"/>
          <w:sz w:val="22"/>
          <w:szCs w:val="22"/>
        </w:rPr>
      </w:pPr>
      <w:r w:rsidRPr="00272D88">
        <w:rPr>
          <w:rFonts w:ascii="Arial" w:eastAsia="Arial" w:hAnsi="Arial" w:cs="Arial"/>
          <w:sz w:val="22"/>
          <w:szCs w:val="22"/>
        </w:rPr>
        <w:t xml:space="preserve">The change in the fair value of a hedging instrument is </w:t>
      </w:r>
      <w:proofErr w:type="spellStart"/>
      <w:r w:rsidRPr="00272D88">
        <w:rPr>
          <w:rFonts w:ascii="Arial" w:eastAsia="Arial" w:hAnsi="Arial" w:cs="Arial"/>
          <w:sz w:val="22"/>
          <w:szCs w:val="22"/>
        </w:rPr>
        <w:t>recognised</w:t>
      </w:r>
      <w:proofErr w:type="spellEnd"/>
      <w:r w:rsidRPr="00272D88">
        <w:rPr>
          <w:rFonts w:ascii="Arial" w:eastAsia="Arial" w:hAnsi="Arial" w:cs="Arial"/>
          <w:sz w:val="22"/>
          <w:szCs w:val="22"/>
        </w:rPr>
        <w:t xml:space="preserve"> in profit or loss</w:t>
      </w:r>
      <w:r w:rsidRPr="00272D88">
        <w:rPr>
          <w:rFonts w:ascii="Arial" w:eastAsia="Arial" w:hAnsi="Arial" w:cs="Arial"/>
          <w:i/>
          <w:iCs/>
          <w:sz w:val="22"/>
          <w:szCs w:val="22"/>
        </w:rPr>
        <w:t>.</w:t>
      </w:r>
      <w:r w:rsidRPr="00272D88">
        <w:rPr>
          <w:rFonts w:ascii="Arial" w:eastAsia="Arial" w:hAnsi="Arial" w:cs="Arial"/>
          <w:sz w:val="22"/>
          <w:szCs w:val="22"/>
        </w:rPr>
        <w:t xml:space="preserve"> The change in the fair value of the hedged item attributable to the risk hedged is recorded as part of the carrying value of the hedged item and is also </w:t>
      </w:r>
      <w:proofErr w:type="spellStart"/>
      <w:r w:rsidRPr="00272D88">
        <w:rPr>
          <w:rFonts w:ascii="Arial" w:eastAsia="Arial" w:hAnsi="Arial" w:cs="Arial"/>
          <w:sz w:val="22"/>
          <w:szCs w:val="22"/>
        </w:rPr>
        <w:t>recognised</w:t>
      </w:r>
      <w:proofErr w:type="spellEnd"/>
      <w:r w:rsidRPr="00272D88">
        <w:rPr>
          <w:rFonts w:ascii="Arial" w:eastAsia="Arial" w:hAnsi="Arial" w:cs="Arial"/>
          <w:sz w:val="22"/>
          <w:szCs w:val="22"/>
        </w:rPr>
        <w:t xml:space="preserve"> in profit or loss</w:t>
      </w:r>
      <w:r w:rsidRPr="00272D88">
        <w:rPr>
          <w:rFonts w:ascii="Arial" w:eastAsia="Arial" w:hAnsi="Arial" w:cs="Arial"/>
          <w:i/>
          <w:iCs/>
          <w:sz w:val="22"/>
          <w:szCs w:val="22"/>
        </w:rPr>
        <w:t xml:space="preserve">. </w:t>
      </w:r>
    </w:p>
    <w:p w14:paraId="1821B93A" w14:textId="77777777" w:rsidR="00425FC1" w:rsidRPr="00272D88" w:rsidRDefault="00425FC1">
      <w:pPr>
        <w:overflowPunct/>
        <w:autoSpaceDE/>
        <w:autoSpaceDN/>
        <w:adjustRightInd/>
        <w:spacing w:after="160" w:line="259" w:lineRule="auto"/>
        <w:textAlignment w:val="auto"/>
        <w:rPr>
          <w:rFonts w:ascii="Arial" w:eastAsia="Arial" w:hAnsi="Arial" w:cs="Arial"/>
          <w:sz w:val="22"/>
          <w:szCs w:val="22"/>
        </w:rPr>
      </w:pPr>
      <w:r w:rsidRPr="00272D88">
        <w:rPr>
          <w:rFonts w:ascii="Arial" w:eastAsia="Arial" w:hAnsi="Arial" w:cs="Arial"/>
          <w:sz w:val="22"/>
          <w:szCs w:val="22"/>
        </w:rPr>
        <w:br w:type="page"/>
      </w:r>
    </w:p>
    <w:p w14:paraId="168F8511" w14:textId="1F6F9E89" w:rsidR="006177B8" w:rsidRPr="00272D88" w:rsidRDefault="006177B8" w:rsidP="006177B8">
      <w:pPr>
        <w:spacing w:before="120" w:after="120" w:line="380" w:lineRule="exact"/>
        <w:ind w:left="540"/>
        <w:jc w:val="thaiDistribute"/>
        <w:textAlignment w:val="auto"/>
        <w:rPr>
          <w:rFonts w:ascii="Arial" w:eastAsia="Arial" w:hAnsi="Arial" w:cs="Arial"/>
          <w:sz w:val="22"/>
          <w:szCs w:val="22"/>
        </w:rPr>
      </w:pPr>
      <w:r w:rsidRPr="00272D88">
        <w:rPr>
          <w:rFonts w:ascii="Arial" w:eastAsia="Arial" w:hAnsi="Arial" w:cs="Arial"/>
          <w:sz w:val="22"/>
          <w:szCs w:val="22"/>
        </w:rPr>
        <w:lastRenderedPageBreak/>
        <w:t xml:space="preserve">Any adjustment to the carrying value of fair value hedges relating to items carried at </w:t>
      </w:r>
      <w:proofErr w:type="spellStart"/>
      <w:r w:rsidRPr="00272D88">
        <w:rPr>
          <w:rFonts w:ascii="Arial" w:eastAsia="Arial" w:hAnsi="Arial" w:cs="Arial"/>
          <w:sz w:val="22"/>
          <w:szCs w:val="22"/>
        </w:rPr>
        <w:t>amortised</w:t>
      </w:r>
      <w:proofErr w:type="spellEnd"/>
      <w:r w:rsidRPr="00272D88">
        <w:rPr>
          <w:rFonts w:ascii="Arial" w:eastAsia="Arial" w:hAnsi="Arial" w:cs="Arial"/>
          <w:sz w:val="22"/>
          <w:szCs w:val="22"/>
        </w:rPr>
        <w:t xml:space="preserve"> cost, is </w:t>
      </w:r>
      <w:proofErr w:type="spellStart"/>
      <w:r w:rsidRPr="00272D88">
        <w:rPr>
          <w:rFonts w:ascii="Arial" w:eastAsia="Arial" w:hAnsi="Arial" w:cs="Arial"/>
          <w:sz w:val="22"/>
          <w:szCs w:val="22"/>
        </w:rPr>
        <w:t>amortised</w:t>
      </w:r>
      <w:proofErr w:type="spellEnd"/>
      <w:r w:rsidRPr="00272D88">
        <w:rPr>
          <w:rFonts w:ascii="Arial" w:eastAsia="Arial" w:hAnsi="Arial" w:cs="Arial"/>
          <w:sz w:val="22"/>
          <w:szCs w:val="22"/>
        </w:rPr>
        <w:t xml:space="preserve"> through profit or loss over the remaining term of the hedge using the </w:t>
      </w:r>
      <w:r w:rsidRPr="00272D88">
        <w:rPr>
          <w:rFonts w:ascii="Arial" w:eastAsia="Arial" w:hAnsi="Arial" w:cs="Arial"/>
          <w:sz w:val="22"/>
          <w:szCs w:val="28"/>
        </w:rPr>
        <w:t>effective interest</w:t>
      </w:r>
      <w:r w:rsidRPr="00272D88">
        <w:rPr>
          <w:rFonts w:ascii="Arial" w:eastAsia="Arial" w:hAnsi="Arial" w:cs="Arial"/>
          <w:sz w:val="22"/>
          <w:szCs w:val="22"/>
        </w:rPr>
        <w:t xml:space="preserve"> method. The </w:t>
      </w:r>
      <w:proofErr w:type="spellStart"/>
      <w:r w:rsidRPr="00272D88">
        <w:rPr>
          <w:rFonts w:ascii="Arial" w:eastAsia="Arial" w:hAnsi="Arial" w:cs="Arial"/>
          <w:sz w:val="22"/>
          <w:szCs w:val="22"/>
        </w:rPr>
        <w:t>amortisation</w:t>
      </w:r>
      <w:proofErr w:type="spellEnd"/>
      <w:r w:rsidRPr="00272D88">
        <w:rPr>
          <w:rFonts w:ascii="Arial" w:eastAsia="Arial" w:hAnsi="Arial" w:cs="Arial"/>
          <w:sz w:val="22"/>
          <w:szCs w:val="22"/>
        </w:rPr>
        <w:t xml:space="preserve"> may begin as soon as an adjustment exists and no later than when the hedged item ceases to be adjusted for changes in its fair value attributable to the risk being hedged. If the hedged item is </w:t>
      </w:r>
      <w:proofErr w:type="spellStart"/>
      <w:r w:rsidRPr="00272D88">
        <w:rPr>
          <w:rFonts w:ascii="Arial" w:eastAsia="Arial" w:hAnsi="Arial" w:cs="Arial"/>
          <w:sz w:val="22"/>
          <w:szCs w:val="22"/>
        </w:rPr>
        <w:t>derecognised</w:t>
      </w:r>
      <w:proofErr w:type="spellEnd"/>
      <w:r w:rsidRPr="00272D88">
        <w:rPr>
          <w:rFonts w:ascii="Arial" w:eastAsia="Arial" w:hAnsi="Arial" w:cs="Arial"/>
          <w:sz w:val="22"/>
          <w:szCs w:val="22"/>
        </w:rPr>
        <w:t xml:space="preserve">, the </w:t>
      </w:r>
      <w:proofErr w:type="spellStart"/>
      <w:r w:rsidRPr="00272D88">
        <w:rPr>
          <w:rFonts w:ascii="Arial" w:eastAsia="Arial" w:hAnsi="Arial" w:cs="Arial"/>
          <w:sz w:val="22"/>
          <w:szCs w:val="22"/>
        </w:rPr>
        <w:t>unamortised</w:t>
      </w:r>
      <w:proofErr w:type="spellEnd"/>
      <w:r w:rsidRPr="00272D88">
        <w:rPr>
          <w:rFonts w:ascii="Arial" w:eastAsia="Arial" w:hAnsi="Arial" w:cs="Arial"/>
          <w:sz w:val="22"/>
          <w:szCs w:val="22"/>
        </w:rPr>
        <w:t xml:space="preserve"> fair value is </w:t>
      </w:r>
      <w:proofErr w:type="spellStart"/>
      <w:r w:rsidRPr="00272D88">
        <w:rPr>
          <w:rFonts w:ascii="Arial" w:eastAsia="Arial" w:hAnsi="Arial" w:cs="Arial"/>
          <w:sz w:val="22"/>
          <w:szCs w:val="22"/>
        </w:rPr>
        <w:t>recognised</w:t>
      </w:r>
      <w:proofErr w:type="spellEnd"/>
      <w:r w:rsidRPr="00272D88">
        <w:rPr>
          <w:rFonts w:ascii="Arial" w:eastAsia="Arial" w:hAnsi="Arial" w:cs="Arial"/>
          <w:sz w:val="22"/>
          <w:szCs w:val="22"/>
        </w:rPr>
        <w:t xml:space="preserve"> immediately in profit or loss. </w:t>
      </w:r>
    </w:p>
    <w:p w14:paraId="1AF0A33C" w14:textId="77777777" w:rsidR="006177B8" w:rsidRPr="00272D88" w:rsidRDefault="006177B8" w:rsidP="006177B8">
      <w:pPr>
        <w:spacing w:before="120" w:after="120" w:line="380" w:lineRule="exact"/>
        <w:ind w:left="540"/>
        <w:jc w:val="thaiDistribute"/>
        <w:textAlignment w:val="auto"/>
        <w:rPr>
          <w:rFonts w:ascii="Arial" w:eastAsia="Arial" w:hAnsi="Arial" w:cs="Arial"/>
          <w:sz w:val="22"/>
          <w:szCs w:val="22"/>
        </w:rPr>
      </w:pPr>
      <w:r w:rsidRPr="00272D88">
        <w:rPr>
          <w:rFonts w:ascii="Arial" w:eastAsia="Arial" w:hAnsi="Arial" w:cs="Arial"/>
          <w:sz w:val="22"/>
          <w:szCs w:val="22"/>
        </w:rPr>
        <w:t xml:space="preserve">When an </w:t>
      </w:r>
      <w:proofErr w:type="spellStart"/>
      <w:r w:rsidRPr="00272D88">
        <w:rPr>
          <w:rFonts w:ascii="Arial" w:eastAsia="Arial" w:hAnsi="Arial" w:cs="Arial"/>
          <w:sz w:val="22"/>
          <w:szCs w:val="22"/>
        </w:rPr>
        <w:t>unrecognised</w:t>
      </w:r>
      <w:proofErr w:type="spellEnd"/>
      <w:r w:rsidRPr="00272D88">
        <w:rPr>
          <w:rFonts w:ascii="Arial" w:eastAsia="Arial" w:hAnsi="Arial" w:cs="Arial"/>
          <w:sz w:val="22"/>
          <w:szCs w:val="22"/>
        </w:rPr>
        <w:t xml:space="preserve"> firm commitment is designated as a hedged item, the subsequent cumulative change in the fair value of the firm commitment attributable to the hedged risk is </w:t>
      </w:r>
      <w:proofErr w:type="spellStart"/>
      <w:r w:rsidRPr="00272D88">
        <w:rPr>
          <w:rFonts w:ascii="Arial" w:eastAsia="Arial" w:hAnsi="Arial" w:cs="Arial"/>
          <w:sz w:val="22"/>
          <w:szCs w:val="22"/>
        </w:rPr>
        <w:t>recognised</w:t>
      </w:r>
      <w:proofErr w:type="spellEnd"/>
      <w:r w:rsidRPr="00272D88">
        <w:rPr>
          <w:rFonts w:ascii="Arial" w:eastAsia="Arial" w:hAnsi="Arial" w:cs="Arial"/>
          <w:sz w:val="22"/>
          <w:szCs w:val="22"/>
        </w:rPr>
        <w:t xml:space="preserve"> as an asset or liability with a corresponding gain or loss </w:t>
      </w:r>
      <w:proofErr w:type="spellStart"/>
      <w:r w:rsidRPr="00272D88">
        <w:rPr>
          <w:rFonts w:ascii="Arial" w:eastAsia="Arial" w:hAnsi="Arial" w:cs="Arial"/>
          <w:sz w:val="22"/>
          <w:szCs w:val="22"/>
        </w:rPr>
        <w:t>recognised</w:t>
      </w:r>
      <w:proofErr w:type="spellEnd"/>
      <w:r w:rsidRPr="00272D88">
        <w:rPr>
          <w:rFonts w:ascii="Arial" w:eastAsia="Arial" w:hAnsi="Arial" w:cs="Arial"/>
          <w:sz w:val="22"/>
          <w:szCs w:val="22"/>
        </w:rPr>
        <w:t xml:space="preserve"> in profit or loss.</w:t>
      </w:r>
    </w:p>
    <w:p w14:paraId="1CB30845" w14:textId="5BA8C994" w:rsidR="006177B8" w:rsidRPr="00272D88" w:rsidRDefault="00D57E10" w:rsidP="006177B8">
      <w:pPr>
        <w:spacing w:before="80" w:after="80" w:line="380" w:lineRule="exact"/>
        <w:ind w:left="547" w:hanging="547"/>
        <w:jc w:val="thaiDistribute"/>
        <w:rPr>
          <w:rFonts w:ascii="Arial" w:hAnsi="Arial" w:cs="Arial"/>
          <w:b/>
          <w:bCs/>
          <w:sz w:val="22"/>
          <w:szCs w:val="22"/>
        </w:rPr>
      </w:pPr>
      <w:r w:rsidRPr="00272D88">
        <w:rPr>
          <w:rFonts w:ascii="Arial" w:hAnsi="Arial" w:cs="Arial"/>
          <w:b/>
          <w:bCs/>
          <w:sz w:val="22"/>
          <w:szCs w:val="22"/>
        </w:rPr>
        <w:t>4</w:t>
      </w:r>
      <w:r w:rsidR="006177B8" w:rsidRPr="00272D88">
        <w:rPr>
          <w:rFonts w:ascii="Arial" w:hAnsi="Arial" w:cs="Arial"/>
          <w:b/>
          <w:bCs/>
          <w:sz w:val="22"/>
          <w:szCs w:val="22"/>
        </w:rPr>
        <w:t>.24</w:t>
      </w:r>
      <w:r w:rsidR="006177B8" w:rsidRPr="00272D88">
        <w:rPr>
          <w:rFonts w:ascii="Arial" w:hAnsi="Arial" w:cs="Arial"/>
          <w:b/>
          <w:bCs/>
          <w:sz w:val="22"/>
          <w:szCs w:val="22"/>
          <w:cs/>
        </w:rPr>
        <w:tab/>
      </w:r>
      <w:r w:rsidR="006177B8" w:rsidRPr="00272D88">
        <w:rPr>
          <w:rFonts w:ascii="Arial" w:hAnsi="Arial" w:cs="Arial"/>
          <w:b/>
          <w:bCs/>
          <w:sz w:val="22"/>
          <w:szCs w:val="22"/>
        </w:rPr>
        <w:t>Fair value measurement</w:t>
      </w:r>
    </w:p>
    <w:p w14:paraId="1B50FFE2" w14:textId="77777777" w:rsidR="006177B8" w:rsidRPr="00272D88" w:rsidRDefault="006177B8" w:rsidP="006177B8">
      <w:pPr>
        <w:spacing w:before="80" w:after="80" w:line="380" w:lineRule="exact"/>
        <w:ind w:left="547" w:hanging="547"/>
        <w:jc w:val="thaiDistribute"/>
        <w:rPr>
          <w:rFonts w:ascii="Arial" w:hAnsi="Arial" w:cs="Arial"/>
          <w:sz w:val="22"/>
          <w:szCs w:val="22"/>
        </w:rPr>
      </w:pPr>
      <w:r w:rsidRPr="00272D88">
        <w:rPr>
          <w:rFonts w:ascii="Arial" w:hAnsi="Arial" w:cs="Arial"/>
          <w:sz w:val="22"/>
          <w:szCs w:val="22"/>
        </w:rPr>
        <w:tab/>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its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is appropriate in the circumstance and </w:t>
      </w:r>
      <w:proofErr w:type="spellStart"/>
      <w:r w:rsidRPr="00272D88">
        <w:rPr>
          <w:rFonts w:ascii="Arial" w:hAnsi="Arial" w:cs="Arial"/>
          <w:sz w:val="22"/>
          <w:szCs w:val="22"/>
        </w:rPr>
        <w:t>maximises</w:t>
      </w:r>
      <w:proofErr w:type="spellEnd"/>
      <w:r w:rsidRPr="00272D88">
        <w:rPr>
          <w:rFonts w:ascii="Arial" w:hAnsi="Arial" w:cs="Arial"/>
          <w:sz w:val="22"/>
          <w:szCs w:val="22"/>
        </w:rPr>
        <w:t xml:space="preserve"> the use of relevant observable input related to assets and liabilities that are required to be measured at fair value.</w:t>
      </w:r>
    </w:p>
    <w:p w14:paraId="0D753927" w14:textId="023EC8FA" w:rsidR="006177B8" w:rsidRPr="00272D88" w:rsidRDefault="006177B8" w:rsidP="006177B8">
      <w:pPr>
        <w:spacing w:before="80" w:after="80" w:line="380" w:lineRule="exact"/>
        <w:ind w:left="547" w:hanging="547"/>
        <w:jc w:val="thaiDistribute"/>
        <w:rPr>
          <w:rFonts w:ascii="Arial" w:hAnsi="Arial" w:cs="Arial"/>
          <w:sz w:val="22"/>
          <w:szCs w:val="22"/>
        </w:rPr>
      </w:pPr>
      <w:r w:rsidRPr="00272D88">
        <w:rPr>
          <w:rFonts w:ascii="Arial" w:hAnsi="Arial" w:cs="Arial"/>
          <w:sz w:val="22"/>
          <w:szCs w:val="22"/>
        </w:rPr>
        <w:tab/>
        <w:t xml:space="preserve">All assets and liabilities for which fair value is measured or disclosed in the financial statements are </w:t>
      </w:r>
      <w:proofErr w:type="spellStart"/>
      <w:r w:rsidRPr="00272D88">
        <w:rPr>
          <w:rFonts w:ascii="Arial" w:hAnsi="Arial" w:cs="Arial"/>
          <w:sz w:val="22"/>
          <w:szCs w:val="22"/>
        </w:rPr>
        <w:t>categorised</w:t>
      </w:r>
      <w:proofErr w:type="spellEnd"/>
      <w:r w:rsidRPr="00272D88">
        <w:rPr>
          <w:rFonts w:ascii="Arial" w:hAnsi="Arial" w:cs="Arial"/>
          <w:sz w:val="22"/>
          <w:szCs w:val="22"/>
        </w:rPr>
        <w:t xml:space="preserve"> within the fair value hierarchy into three levels based on categor</w:t>
      </w:r>
      <w:r w:rsidR="00075738" w:rsidRPr="00272D88">
        <w:rPr>
          <w:rFonts w:ascii="Arial" w:hAnsi="Arial" w:cs="Arial"/>
          <w:sz w:val="22"/>
          <w:szCs w:val="22"/>
        </w:rPr>
        <w:t>y</w:t>
      </w:r>
      <w:r w:rsidRPr="00272D88">
        <w:rPr>
          <w:rFonts w:ascii="Arial" w:hAnsi="Arial" w:cs="Arial"/>
          <w:sz w:val="22"/>
          <w:szCs w:val="22"/>
        </w:rPr>
        <w:t xml:space="preserve"> of input to be used in fair value measurement as follows:</w:t>
      </w:r>
    </w:p>
    <w:p w14:paraId="651E3B8C" w14:textId="79F6353A" w:rsidR="006177B8" w:rsidRPr="00272D88" w:rsidRDefault="006177B8" w:rsidP="0000239B">
      <w:pPr>
        <w:tabs>
          <w:tab w:val="left" w:pos="1440"/>
        </w:tabs>
        <w:spacing w:before="80" w:after="80" w:line="380" w:lineRule="exact"/>
        <w:ind w:left="1710" w:hanging="1170"/>
        <w:jc w:val="thaiDistribute"/>
        <w:outlineLvl w:val="0"/>
        <w:rPr>
          <w:rFonts w:ascii="Arial" w:hAnsi="Arial" w:cs="Arial"/>
          <w:sz w:val="22"/>
          <w:szCs w:val="22"/>
        </w:rPr>
      </w:pPr>
      <w:r w:rsidRPr="00272D88">
        <w:rPr>
          <w:rFonts w:ascii="Arial" w:hAnsi="Arial" w:cs="Arial"/>
          <w:sz w:val="22"/>
          <w:szCs w:val="22"/>
        </w:rPr>
        <w:t>Level</w:t>
      </w:r>
      <w:r w:rsidRPr="00272D88">
        <w:rPr>
          <w:rFonts w:ascii="Arial" w:hAnsi="Arial" w:cs="Arial"/>
          <w:sz w:val="22"/>
          <w:szCs w:val="22"/>
          <w:cs/>
        </w:rPr>
        <w:t xml:space="preserve"> </w:t>
      </w:r>
      <w:r w:rsidRPr="00272D88">
        <w:rPr>
          <w:rFonts w:ascii="Arial" w:hAnsi="Arial" w:cs="Arial"/>
          <w:sz w:val="22"/>
          <w:szCs w:val="22"/>
        </w:rPr>
        <w:t xml:space="preserve">1 </w:t>
      </w:r>
      <w:r w:rsidR="00BA15AF" w:rsidRPr="00272D88">
        <w:rPr>
          <w:rFonts w:ascii="Arial" w:hAnsi="Arial" w:cs="Arial"/>
          <w:sz w:val="22"/>
          <w:szCs w:val="22"/>
        </w:rPr>
        <w:t xml:space="preserve">  </w:t>
      </w:r>
      <w:r w:rsidRPr="00272D88">
        <w:rPr>
          <w:rFonts w:ascii="Arial" w:hAnsi="Arial" w:cs="Arial"/>
          <w:sz w:val="22"/>
          <w:szCs w:val="22"/>
        </w:rPr>
        <w:t xml:space="preserve">- </w:t>
      </w:r>
      <w:r w:rsidRPr="00272D88">
        <w:rPr>
          <w:rFonts w:ascii="Arial" w:hAnsi="Arial" w:cs="Arial"/>
          <w:sz w:val="22"/>
          <w:szCs w:val="22"/>
        </w:rPr>
        <w:tab/>
        <w:t xml:space="preserve">Use of quoted market prices in an active market for such assets or liabilities </w:t>
      </w:r>
    </w:p>
    <w:p w14:paraId="53DF5468" w14:textId="3A9B712D" w:rsidR="006177B8" w:rsidRPr="00272D88" w:rsidRDefault="006177B8" w:rsidP="0000239B">
      <w:pPr>
        <w:tabs>
          <w:tab w:val="left" w:pos="1440"/>
        </w:tabs>
        <w:spacing w:before="80" w:after="80" w:line="380" w:lineRule="exact"/>
        <w:ind w:left="1710" w:hanging="1170"/>
        <w:jc w:val="thaiDistribute"/>
        <w:outlineLvl w:val="0"/>
        <w:rPr>
          <w:rFonts w:ascii="Arial" w:hAnsi="Arial" w:cs="Arial"/>
          <w:sz w:val="22"/>
          <w:szCs w:val="22"/>
        </w:rPr>
      </w:pPr>
      <w:r w:rsidRPr="00272D88">
        <w:rPr>
          <w:rFonts w:ascii="Arial" w:hAnsi="Arial" w:cs="Arial"/>
          <w:sz w:val="22"/>
          <w:szCs w:val="22"/>
        </w:rPr>
        <w:t>Level</w:t>
      </w:r>
      <w:r w:rsidRPr="00272D88">
        <w:rPr>
          <w:rFonts w:ascii="Arial" w:hAnsi="Arial" w:cs="Arial"/>
          <w:sz w:val="22"/>
          <w:szCs w:val="22"/>
          <w:cs/>
        </w:rPr>
        <w:t xml:space="preserve"> </w:t>
      </w:r>
      <w:r w:rsidRPr="00272D88">
        <w:rPr>
          <w:rFonts w:ascii="Arial" w:hAnsi="Arial" w:cs="Arial"/>
          <w:sz w:val="22"/>
          <w:szCs w:val="22"/>
        </w:rPr>
        <w:t xml:space="preserve">2 </w:t>
      </w:r>
      <w:r w:rsidR="00BA15AF" w:rsidRPr="00272D88">
        <w:rPr>
          <w:rFonts w:ascii="Arial" w:hAnsi="Arial" w:cs="Arial"/>
          <w:sz w:val="22"/>
          <w:szCs w:val="22"/>
        </w:rPr>
        <w:t xml:space="preserve">  </w:t>
      </w:r>
      <w:r w:rsidRPr="00272D88">
        <w:rPr>
          <w:rFonts w:ascii="Arial" w:hAnsi="Arial" w:cs="Arial"/>
          <w:sz w:val="22"/>
          <w:szCs w:val="22"/>
        </w:rPr>
        <w:t xml:space="preserve">- </w:t>
      </w:r>
      <w:r w:rsidRPr="00272D88">
        <w:rPr>
          <w:rFonts w:ascii="Arial" w:hAnsi="Arial" w:cs="Arial"/>
          <w:sz w:val="22"/>
          <w:szCs w:val="22"/>
        </w:rPr>
        <w:tab/>
        <w:t>Use of other observable inputs for such assets or liabilities, whether directly or indirectly</w:t>
      </w:r>
    </w:p>
    <w:p w14:paraId="39B5FEDC" w14:textId="77777777" w:rsidR="006177B8" w:rsidRPr="00272D88" w:rsidRDefault="006177B8" w:rsidP="0000239B">
      <w:pPr>
        <w:tabs>
          <w:tab w:val="left" w:pos="1440"/>
        </w:tabs>
        <w:spacing w:before="80" w:after="80" w:line="380" w:lineRule="exact"/>
        <w:ind w:left="1710" w:hanging="1170"/>
        <w:jc w:val="thaiDistribute"/>
        <w:outlineLvl w:val="0"/>
        <w:rPr>
          <w:rFonts w:ascii="Arial" w:hAnsi="Arial" w:cs="Arial"/>
          <w:sz w:val="22"/>
          <w:szCs w:val="22"/>
        </w:rPr>
      </w:pPr>
      <w:r w:rsidRPr="00272D88">
        <w:rPr>
          <w:rFonts w:ascii="Arial" w:hAnsi="Arial" w:cs="Arial"/>
          <w:sz w:val="22"/>
          <w:szCs w:val="22"/>
        </w:rPr>
        <w:t>Level</w:t>
      </w:r>
      <w:r w:rsidRPr="00272D88">
        <w:rPr>
          <w:rFonts w:ascii="Arial" w:hAnsi="Arial" w:cs="Arial"/>
          <w:sz w:val="22"/>
          <w:szCs w:val="22"/>
          <w:cs/>
        </w:rPr>
        <w:t xml:space="preserve"> </w:t>
      </w:r>
      <w:r w:rsidRPr="00272D88">
        <w:rPr>
          <w:rFonts w:ascii="Arial" w:hAnsi="Arial" w:cs="Arial"/>
          <w:sz w:val="22"/>
          <w:szCs w:val="22"/>
        </w:rPr>
        <w:t>3</w:t>
      </w:r>
      <w:r w:rsidRPr="00272D88">
        <w:rPr>
          <w:rFonts w:ascii="Arial" w:hAnsi="Arial" w:cs="Arial"/>
          <w:sz w:val="22"/>
          <w:szCs w:val="22"/>
        </w:rPr>
        <w:tab/>
        <w:t xml:space="preserve">- </w:t>
      </w:r>
      <w:r w:rsidRPr="00272D88">
        <w:rPr>
          <w:rFonts w:ascii="Arial" w:hAnsi="Arial" w:cs="Arial"/>
          <w:sz w:val="22"/>
          <w:szCs w:val="22"/>
        </w:rPr>
        <w:tab/>
        <w:t xml:space="preserve">Use of unobservable inputs such as estimates of future cash flows </w:t>
      </w:r>
    </w:p>
    <w:p w14:paraId="15FF190A" w14:textId="77777777" w:rsidR="006177B8" w:rsidRPr="00272D88" w:rsidRDefault="006177B8" w:rsidP="006177B8">
      <w:pPr>
        <w:tabs>
          <w:tab w:val="left" w:pos="1440"/>
        </w:tabs>
        <w:spacing w:before="80" w:after="80" w:line="380" w:lineRule="exact"/>
        <w:ind w:left="600" w:hanging="600"/>
        <w:jc w:val="thaiDistribute"/>
        <w:outlineLvl w:val="0"/>
        <w:rPr>
          <w:rFonts w:ascii="Arial" w:hAnsi="Arial" w:cs="Arial"/>
          <w:sz w:val="22"/>
          <w:szCs w:val="22"/>
        </w:rPr>
      </w:pPr>
      <w:r w:rsidRPr="00272D88">
        <w:rPr>
          <w:rFonts w:ascii="Arial" w:hAnsi="Arial" w:cs="Arial"/>
          <w:sz w:val="22"/>
          <w:szCs w:val="22"/>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08F19CAD" w14:textId="77777777" w:rsidR="00C87F6E" w:rsidRPr="00272D88" w:rsidRDefault="00C87F6E">
      <w:pPr>
        <w:overflowPunct/>
        <w:autoSpaceDE/>
        <w:autoSpaceDN/>
        <w:adjustRightInd/>
        <w:spacing w:after="160" w:line="259" w:lineRule="auto"/>
        <w:textAlignment w:val="auto"/>
        <w:rPr>
          <w:rFonts w:ascii="Arial" w:hAnsi="Arial" w:cs="Arial"/>
          <w:b/>
          <w:bCs/>
          <w:sz w:val="22"/>
          <w:szCs w:val="22"/>
        </w:rPr>
      </w:pPr>
      <w:r w:rsidRPr="00272D88">
        <w:rPr>
          <w:rFonts w:ascii="Arial" w:hAnsi="Arial" w:cs="Arial"/>
          <w:b/>
          <w:bCs/>
          <w:sz w:val="22"/>
          <w:szCs w:val="22"/>
        </w:rPr>
        <w:br w:type="page"/>
      </w:r>
    </w:p>
    <w:p w14:paraId="4ABA36E9" w14:textId="49C0EA84" w:rsidR="006177B8" w:rsidRPr="00272D88" w:rsidRDefault="00D57E10" w:rsidP="006177B8">
      <w:pPr>
        <w:tabs>
          <w:tab w:val="left" w:pos="1440"/>
        </w:tabs>
        <w:spacing w:before="120" w:after="120" w:line="380" w:lineRule="exact"/>
        <w:ind w:left="547" w:hanging="547"/>
        <w:jc w:val="thaiDistribute"/>
        <w:outlineLvl w:val="0"/>
        <w:rPr>
          <w:rFonts w:ascii="Arial" w:hAnsi="Arial" w:cs="Arial"/>
          <w:b/>
          <w:bCs/>
          <w:sz w:val="22"/>
          <w:szCs w:val="22"/>
        </w:rPr>
      </w:pPr>
      <w:r w:rsidRPr="00272D88">
        <w:rPr>
          <w:rFonts w:ascii="Arial" w:hAnsi="Arial" w:cs="Arial"/>
          <w:b/>
          <w:bCs/>
          <w:sz w:val="22"/>
          <w:szCs w:val="22"/>
        </w:rPr>
        <w:lastRenderedPageBreak/>
        <w:t>5</w:t>
      </w:r>
      <w:r w:rsidR="006177B8" w:rsidRPr="00272D88">
        <w:rPr>
          <w:rFonts w:ascii="Arial" w:hAnsi="Arial" w:cs="Arial"/>
          <w:b/>
          <w:bCs/>
          <w:sz w:val="22"/>
          <w:szCs w:val="22"/>
        </w:rPr>
        <w:t>.</w:t>
      </w:r>
      <w:r w:rsidR="006177B8" w:rsidRPr="00272D88">
        <w:rPr>
          <w:rFonts w:ascii="Arial" w:hAnsi="Arial" w:cs="Arial"/>
          <w:b/>
          <w:bCs/>
          <w:sz w:val="22"/>
          <w:szCs w:val="22"/>
        </w:rPr>
        <w:tab/>
        <w:t>Significant accounting judgements and estimates</w:t>
      </w:r>
    </w:p>
    <w:p w14:paraId="64D96DB9" w14:textId="7BCAD3DA" w:rsidR="006177B8" w:rsidRPr="00272D88" w:rsidRDefault="006177B8" w:rsidP="006177B8">
      <w:pPr>
        <w:tabs>
          <w:tab w:val="left" w:pos="1440"/>
        </w:tabs>
        <w:spacing w:before="120" w:after="120" w:line="380" w:lineRule="exact"/>
        <w:ind w:left="547" w:hanging="547"/>
        <w:jc w:val="thaiDistribute"/>
        <w:outlineLvl w:val="0"/>
        <w:rPr>
          <w:rFonts w:ascii="Arial" w:hAnsi="Arial" w:cs="Arial"/>
          <w:b/>
          <w:bCs/>
          <w:sz w:val="22"/>
          <w:szCs w:val="22"/>
        </w:rPr>
      </w:pPr>
      <w:r w:rsidRPr="00272D88">
        <w:rPr>
          <w:rFonts w:ascii="Arial" w:hAnsi="Arial" w:cs="Arial"/>
          <w:sz w:val="22"/>
          <w:szCs w:val="22"/>
        </w:rPr>
        <w:tab/>
        <w:t xml:space="preserve">The preparation of financial statements in conformity with financial reporting standards </w:t>
      </w:r>
      <w:r w:rsidR="00891C40" w:rsidRPr="00272D88">
        <w:rPr>
          <w:rFonts w:ascii="Arial" w:hAnsi="Arial" w:cs="Arial"/>
          <w:sz w:val="22"/>
          <w:szCs w:val="22"/>
        </w:rPr>
        <w:t xml:space="preserve">at times </w:t>
      </w:r>
      <w:r w:rsidRPr="00272D88">
        <w:rPr>
          <w:rFonts w:ascii="Arial" w:hAnsi="Arial" w:cs="Arial"/>
          <w:sz w:val="22"/>
          <w:szCs w:val="22"/>
        </w:rPr>
        <w:t xml:space="preserve">requires management to make subjective judgements and estimates regarding matters that are inherently uncertain. These judgements and estimates affect reported amounts and </w:t>
      </w:r>
      <w:proofErr w:type="gramStart"/>
      <w:r w:rsidRPr="00272D88">
        <w:rPr>
          <w:rFonts w:ascii="Arial" w:hAnsi="Arial" w:cs="Arial"/>
          <w:sz w:val="22"/>
          <w:szCs w:val="22"/>
        </w:rPr>
        <w:t>disclosures</w:t>
      </w:r>
      <w:proofErr w:type="gramEnd"/>
      <w:r w:rsidRPr="00272D88">
        <w:rPr>
          <w:rFonts w:ascii="Arial" w:hAnsi="Arial" w:cs="Arial"/>
          <w:sz w:val="22"/>
          <w:szCs w:val="22"/>
        </w:rPr>
        <w:t xml:space="preserve"> and actual results could differ</w:t>
      </w:r>
      <w:r w:rsidR="00891C40" w:rsidRPr="00272D88">
        <w:rPr>
          <w:rFonts w:ascii="Arial" w:hAnsi="Arial" w:cs="Arial"/>
          <w:sz w:val="22"/>
          <w:szCs w:val="22"/>
        </w:rPr>
        <w:t xml:space="preserve"> from these estimates.</w:t>
      </w:r>
      <w:r w:rsidRPr="00272D88">
        <w:rPr>
          <w:rFonts w:ascii="Arial" w:hAnsi="Arial" w:cs="Arial"/>
          <w:sz w:val="22"/>
          <w:szCs w:val="22"/>
        </w:rPr>
        <w:t xml:space="preserve"> Significant judgements and estimates are as follows:</w:t>
      </w:r>
      <w:r w:rsidRPr="00272D88">
        <w:rPr>
          <w:rFonts w:ascii="Arial" w:hAnsi="Arial" w:cs="Arial"/>
          <w:b/>
          <w:bCs/>
          <w:sz w:val="22"/>
          <w:szCs w:val="22"/>
        </w:rPr>
        <w:t xml:space="preserve"> </w:t>
      </w:r>
    </w:p>
    <w:p w14:paraId="045338CA" w14:textId="69ABDF1F" w:rsidR="006177B8" w:rsidRPr="00272D88" w:rsidRDefault="00A76295" w:rsidP="006177B8">
      <w:pPr>
        <w:tabs>
          <w:tab w:val="left" w:pos="540"/>
        </w:tabs>
        <w:spacing w:before="120" w:after="120" w:line="380" w:lineRule="exact"/>
        <w:jc w:val="thaiDistribute"/>
        <w:rPr>
          <w:rFonts w:ascii="Arial" w:hAnsi="Arial" w:cs="Arial"/>
          <w:b/>
          <w:bCs/>
          <w:sz w:val="22"/>
        </w:rPr>
      </w:pPr>
      <w:r w:rsidRPr="00272D88">
        <w:rPr>
          <w:rFonts w:ascii="Arial" w:hAnsi="Arial" w:cs="Arial"/>
          <w:b/>
          <w:bCs/>
          <w:sz w:val="22"/>
        </w:rPr>
        <w:tab/>
      </w:r>
      <w:r w:rsidR="006177B8" w:rsidRPr="00272D88">
        <w:rPr>
          <w:rFonts w:ascii="Arial" w:hAnsi="Arial" w:cs="Arial"/>
          <w:b/>
          <w:bCs/>
          <w:sz w:val="22"/>
        </w:rPr>
        <w:t>Allowance for expected credit losses of hire-purchase and loan receivables</w:t>
      </w:r>
    </w:p>
    <w:p w14:paraId="07B6440D" w14:textId="52CD8B0E" w:rsidR="006177B8" w:rsidRPr="00272D88" w:rsidRDefault="006177B8" w:rsidP="006177B8">
      <w:pPr>
        <w:spacing w:before="120" w:after="120" w:line="380" w:lineRule="exact"/>
        <w:ind w:left="540"/>
        <w:jc w:val="thaiDistribute"/>
        <w:rPr>
          <w:rFonts w:ascii="Arial" w:hAnsi="Arial" w:cs="Arial"/>
          <w:sz w:val="22"/>
        </w:rPr>
      </w:pPr>
      <w:r w:rsidRPr="00272D88">
        <w:rPr>
          <w:rFonts w:ascii="Arial" w:hAnsi="Arial" w:cs="Arial"/>
          <w:sz w:val="22"/>
        </w:rPr>
        <w:t xml:space="preserve">The management is required to use judgement in estimation in determining the allowance for expected credit losses of hire-purchase receivables and loan receivables and accrued interest receivables. The calculation of allowance for expected credit losses of the Group </w:t>
      </w:r>
      <w:r w:rsidR="00891C40" w:rsidRPr="00272D88">
        <w:rPr>
          <w:rFonts w:ascii="Arial" w:hAnsi="Arial" w:cs="Arial"/>
          <w:sz w:val="22"/>
        </w:rPr>
        <w:t>is</w:t>
      </w:r>
      <w:r w:rsidRPr="00272D88">
        <w:rPr>
          <w:rFonts w:ascii="Arial" w:hAnsi="Arial" w:cs="Arial"/>
          <w:sz w:val="22"/>
        </w:rPr>
        <w:t xml:space="preserve"> based on the criteria of assessing if there has been a significant increase in credit risk</w:t>
      </w:r>
      <w:r w:rsidRPr="00272D88">
        <w:rPr>
          <w:rFonts w:ascii="Arial" w:hAnsi="Arial" w:cs="Arial"/>
          <w:sz w:val="22"/>
          <w:cs/>
        </w:rPr>
        <w:t xml:space="preserve"> </w:t>
      </w:r>
      <w:r w:rsidRPr="00272D88">
        <w:rPr>
          <w:rFonts w:ascii="Arial" w:hAnsi="Arial" w:cs="Arial"/>
          <w:sz w:val="22"/>
        </w:rPr>
        <w:t>and net collateral value, the development of complex expected credit losses model with a series of underlying assumptions. The estimation has various relevant factors; therefore, the actual results may differ from estimates.</w:t>
      </w:r>
    </w:p>
    <w:p w14:paraId="765D4FB5" w14:textId="0E0BB00F" w:rsidR="006177B8" w:rsidRPr="00272D88" w:rsidRDefault="006177B8" w:rsidP="006177B8">
      <w:pPr>
        <w:spacing w:before="120" w:after="120" w:line="380" w:lineRule="exact"/>
        <w:ind w:left="540"/>
        <w:jc w:val="thaiDistribute"/>
        <w:rPr>
          <w:rFonts w:ascii="Arial" w:hAnsi="Arial" w:cs="Arial"/>
          <w:b/>
          <w:bCs/>
          <w:sz w:val="22"/>
          <w:szCs w:val="22"/>
        </w:rPr>
      </w:pPr>
      <w:r w:rsidRPr="00272D88">
        <w:rPr>
          <w:rFonts w:ascii="Arial" w:hAnsi="Arial" w:cs="Arial"/>
          <w:b/>
          <w:bCs/>
          <w:sz w:val="22"/>
          <w:szCs w:val="22"/>
        </w:rPr>
        <w:t>Allowance for assets held for sale</w:t>
      </w:r>
    </w:p>
    <w:p w14:paraId="74C7BA4D" w14:textId="77777777" w:rsidR="006177B8" w:rsidRPr="00272D88" w:rsidRDefault="006177B8" w:rsidP="006177B8">
      <w:pPr>
        <w:spacing w:before="120" w:after="120" w:line="380" w:lineRule="exact"/>
        <w:ind w:left="540"/>
        <w:jc w:val="thaiDistribute"/>
        <w:rPr>
          <w:rFonts w:ascii="Arial" w:hAnsi="Arial" w:cs="Arial"/>
          <w:sz w:val="22"/>
        </w:rPr>
      </w:pPr>
      <w:r w:rsidRPr="00272D88">
        <w:rPr>
          <w:rFonts w:ascii="Arial" w:hAnsi="Arial" w:cs="Arial"/>
          <w:sz w:val="22"/>
        </w:rPr>
        <w:t>In determining an allowance for assets held for sale, the management needs to make judgement and estimates on expected loss from each unit of assets held for sale that based upon, analyses the fair value of assets expected to be sold, estimate from historical sales statistics, aging of outstanding unit of assets held for sale and current economic conditions.</w:t>
      </w:r>
    </w:p>
    <w:p w14:paraId="2D431D60" w14:textId="660AEEED" w:rsidR="006177B8" w:rsidRPr="00272D88" w:rsidRDefault="006177B8" w:rsidP="006177B8">
      <w:pPr>
        <w:keepNext/>
        <w:spacing w:before="120" w:after="120" w:line="380" w:lineRule="exact"/>
        <w:ind w:left="547"/>
        <w:jc w:val="both"/>
        <w:textAlignment w:val="auto"/>
        <w:rPr>
          <w:rFonts w:ascii="Arial" w:hAnsi="Arial" w:cs="Arial"/>
          <w:sz w:val="22"/>
        </w:rPr>
      </w:pPr>
      <w:r w:rsidRPr="00272D88">
        <w:rPr>
          <w:rFonts w:ascii="Arial" w:hAnsi="Arial" w:cs="Arial"/>
          <w:b/>
          <w:bCs/>
          <w:sz w:val="22"/>
          <w:szCs w:val="22"/>
        </w:rPr>
        <w:t>Fair value of financial instruments</w:t>
      </w:r>
    </w:p>
    <w:p w14:paraId="02CABA07" w14:textId="1A60E355" w:rsidR="006177B8" w:rsidRPr="00272D88" w:rsidRDefault="006177B8" w:rsidP="006177B8">
      <w:pPr>
        <w:spacing w:before="120" w:after="120" w:line="380" w:lineRule="exact"/>
        <w:ind w:left="540"/>
        <w:jc w:val="both"/>
        <w:textAlignment w:val="auto"/>
        <w:rPr>
          <w:rFonts w:ascii="Arial" w:hAnsi="Arial" w:cs="Arial"/>
          <w:sz w:val="22"/>
        </w:rPr>
      </w:pPr>
      <w:r w:rsidRPr="00272D88">
        <w:rPr>
          <w:rFonts w:ascii="Arial" w:hAnsi="Arial" w:cs="Arial"/>
          <w:spacing w:val="-2"/>
          <w:sz w:val="22"/>
          <w:szCs w:val="22"/>
        </w:rPr>
        <w:t xml:space="preserve">In determining the fair value of financial instruments </w:t>
      </w:r>
      <w:proofErr w:type="spellStart"/>
      <w:r w:rsidRPr="00272D88">
        <w:rPr>
          <w:rFonts w:ascii="Arial" w:hAnsi="Arial" w:cs="Arial"/>
          <w:spacing w:val="-2"/>
          <w:sz w:val="22"/>
          <w:szCs w:val="22"/>
        </w:rPr>
        <w:t>recognised</w:t>
      </w:r>
      <w:proofErr w:type="spellEnd"/>
      <w:r w:rsidRPr="00272D88">
        <w:rPr>
          <w:rFonts w:ascii="Arial" w:hAnsi="Arial" w:cs="Arial"/>
          <w:spacing w:val="-2"/>
          <w:sz w:val="22"/>
          <w:szCs w:val="22"/>
        </w:rPr>
        <w:t xml:space="preserve"> in the statement of financial position that are not actively traded and for which quoted market prices are not readily available, the management exercise</w:t>
      </w:r>
      <w:r w:rsidR="00891C40" w:rsidRPr="00272D88">
        <w:rPr>
          <w:rFonts w:ascii="Arial" w:hAnsi="Arial" w:cs="Arial"/>
          <w:spacing w:val="-2"/>
          <w:sz w:val="22"/>
          <w:szCs w:val="22"/>
        </w:rPr>
        <w:t>s</w:t>
      </w:r>
      <w:r w:rsidRPr="00272D88">
        <w:rPr>
          <w:rFonts w:ascii="Arial" w:hAnsi="Arial" w:cs="Arial"/>
          <w:spacing w:val="-2"/>
          <w:sz w:val="22"/>
          <w:szCs w:val="22"/>
        </w:rPr>
        <w:t xml:space="preserve"> judgement, using a variety of valuation techniques and models. The input to these models is taken from observable markets, and includes consideration of credit risk</w:t>
      </w:r>
      <w:r w:rsidR="00C87F6E" w:rsidRPr="00272D88">
        <w:rPr>
          <w:rFonts w:ascii="Arial" w:hAnsi="Arial" w:cs="Arial"/>
          <w:spacing w:val="-2"/>
          <w:sz w:val="22"/>
          <w:szCs w:val="22"/>
        </w:rPr>
        <w:t xml:space="preserve">, </w:t>
      </w:r>
      <w:r w:rsidRPr="00272D88">
        <w:rPr>
          <w:rFonts w:ascii="Arial" w:hAnsi="Arial" w:cs="Arial"/>
          <w:spacing w:val="-2"/>
          <w:sz w:val="22"/>
          <w:szCs w:val="22"/>
        </w:rPr>
        <w:t xml:space="preserve">liquidity, </w:t>
      </w:r>
      <w:proofErr w:type="gramStart"/>
      <w:r w:rsidRPr="00272D88">
        <w:rPr>
          <w:rFonts w:ascii="Arial" w:hAnsi="Arial" w:cs="Arial"/>
          <w:spacing w:val="-2"/>
          <w:sz w:val="22"/>
          <w:szCs w:val="22"/>
        </w:rPr>
        <w:t>correlation</w:t>
      </w:r>
      <w:proofErr w:type="gramEnd"/>
      <w:r w:rsidRPr="00272D88">
        <w:rPr>
          <w:rFonts w:ascii="Arial" w:hAnsi="Arial" w:cs="Arial"/>
          <w:spacing w:val="-2"/>
          <w:sz w:val="22"/>
          <w:szCs w:val="22"/>
        </w:rPr>
        <w:t xml:space="preserve"> and longer-term volatility of financial instruments. Change in assumptions about these factors could affect the fair value </w:t>
      </w:r>
      <w:proofErr w:type="spellStart"/>
      <w:r w:rsidRPr="00272D88">
        <w:rPr>
          <w:rFonts w:ascii="Arial" w:hAnsi="Arial" w:cs="Arial"/>
          <w:spacing w:val="-2"/>
          <w:sz w:val="22"/>
          <w:szCs w:val="22"/>
        </w:rPr>
        <w:t>recognised</w:t>
      </w:r>
      <w:proofErr w:type="spellEnd"/>
      <w:r w:rsidRPr="00272D88">
        <w:rPr>
          <w:rFonts w:ascii="Arial" w:hAnsi="Arial" w:cs="Arial"/>
          <w:spacing w:val="-2"/>
          <w:sz w:val="22"/>
          <w:szCs w:val="22"/>
        </w:rPr>
        <w:t xml:space="preserve"> in the statement of financial position and disclosures of fair value hierarchy.</w:t>
      </w:r>
    </w:p>
    <w:p w14:paraId="313B94D6" w14:textId="77777777" w:rsidR="006177B8" w:rsidRPr="00272D88" w:rsidRDefault="006177B8" w:rsidP="006177B8">
      <w:pPr>
        <w:tabs>
          <w:tab w:val="left" w:pos="1440"/>
        </w:tabs>
        <w:spacing w:before="120" w:after="120" w:line="380" w:lineRule="exact"/>
        <w:ind w:left="540"/>
        <w:jc w:val="thaiDistribute"/>
        <w:outlineLvl w:val="0"/>
        <w:rPr>
          <w:rFonts w:ascii="Arial" w:hAnsi="Arial" w:cs="Arial"/>
          <w:b/>
          <w:bCs/>
          <w:sz w:val="22"/>
          <w:szCs w:val="22"/>
        </w:rPr>
      </w:pPr>
      <w:r w:rsidRPr="00272D88">
        <w:rPr>
          <w:rFonts w:ascii="Arial" w:hAnsi="Arial" w:cs="Arial"/>
          <w:b/>
          <w:bCs/>
          <w:sz w:val="22"/>
          <w:szCs w:val="22"/>
        </w:rPr>
        <w:t>Investment properties</w:t>
      </w:r>
    </w:p>
    <w:p w14:paraId="55C99A73" w14:textId="77777777" w:rsidR="006177B8" w:rsidRPr="00272D88" w:rsidRDefault="006177B8" w:rsidP="006177B8">
      <w:pPr>
        <w:tabs>
          <w:tab w:val="left" w:pos="2160"/>
        </w:tabs>
        <w:spacing w:before="120" w:after="120" w:line="380" w:lineRule="exact"/>
        <w:ind w:left="540" w:hanging="540"/>
        <w:jc w:val="thaiDistribute"/>
        <w:rPr>
          <w:rFonts w:ascii="Arial" w:hAnsi="Arial" w:cs="Arial"/>
          <w:sz w:val="22"/>
          <w:szCs w:val="22"/>
        </w:rPr>
      </w:pPr>
      <w:r w:rsidRPr="00272D88">
        <w:rPr>
          <w:rFonts w:ascii="Arial" w:hAnsi="Arial" w:cs="Arial"/>
          <w:sz w:val="22"/>
          <w:szCs w:val="22"/>
        </w:rPr>
        <w:tab/>
        <w:t xml:space="preserve">In determining depreciation of investment properties, the management is required to make estimates of the useful lives and residual values of the investment properties and to review estimate useful lives and residual values when there are any changes. </w:t>
      </w:r>
    </w:p>
    <w:p w14:paraId="30D45CAF" w14:textId="77777777" w:rsidR="00992E26" w:rsidRPr="00272D88" w:rsidRDefault="00FD6993" w:rsidP="006177B8">
      <w:pPr>
        <w:tabs>
          <w:tab w:val="left" w:pos="2160"/>
        </w:tabs>
        <w:spacing w:before="120" w:after="120" w:line="380" w:lineRule="exact"/>
        <w:ind w:left="540" w:hanging="540"/>
        <w:jc w:val="thaiDistribute"/>
        <w:rPr>
          <w:rFonts w:ascii="Arial" w:hAnsi="Arial" w:cs="Arial"/>
          <w:sz w:val="22"/>
          <w:szCs w:val="22"/>
        </w:rPr>
      </w:pPr>
      <w:r w:rsidRPr="00272D88">
        <w:rPr>
          <w:rFonts w:ascii="Arial" w:hAnsi="Arial" w:cs="Arial"/>
          <w:sz w:val="22"/>
          <w:szCs w:val="22"/>
        </w:rPr>
        <w:tab/>
      </w:r>
    </w:p>
    <w:p w14:paraId="06BAA357" w14:textId="77777777" w:rsidR="00992E26" w:rsidRPr="00272D88" w:rsidRDefault="00992E26">
      <w:pPr>
        <w:overflowPunct/>
        <w:autoSpaceDE/>
        <w:autoSpaceDN/>
        <w:adjustRightInd/>
        <w:spacing w:after="160" w:line="259" w:lineRule="auto"/>
        <w:textAlignment w:val="auto"/>
        <w:rPr>
          <w:rFonts w:ascii="Arial" w:hAnsi="Arial" w:cs="Arial"/>
          <w:sz w:val="22"/>
          <w:szCs w:val="22"/>
        </w:rPr>
      </w:pPr>
      <w:r w:rsidRPr="00272D88">
        <w:rPr>
          <w:rFonts w:ascii="Arial" w:hAnsi="Arial" w:cs="Arial"/>
          <w:sz w:val="22"/>
          <w:szCs w:val="22"/>
        </w:rPr>
        <w:br w:type="page"/>
      </w:r>
    </w:p>
    <w:p w14:paraId="32371D46" w14:textId="4118F761" w:rsidR="006177B8" w:rsidRPr="00272D88" w:rsidRDefault="00992E26" w:rsidP="006177B8">
      <w:pPr>
        <w:tabs>
          <w:tab w:val="left" w:pos="2160"/>
        </w:tabs>
        <w:spacing w:before="120" w:after="120" w:line="380" w:lineRule="exact"/>
        <w:ind w:left="540" w:hanging="540"/>
        <w:jc w:val="thaiDistribute"/>
        <w:rPr>
          <w:rFonts w:ascii="Arial" w:hAnsi="Arial" w:cs="Arial"/>
          <w:sz w:val="22"/>
          <w:szCs w:val="22"/>
        </w:rPr>
      </w:pPr>
      <w:r w:rsidRPr="00272D88">
        <w:rPr>
          <w:rFonts w:ascii="Arial" w:hAnsi="Arial" w:cs="Arial"/>
          <w:sz w:val="22"/>
          <w:szCs w:val="22"/>
        </w:rPr>
        <w:lastRenderedPageBreak/>
        <w:tab/>
      </w:r>
      <w:r w:rsidR="006177B8" w:rsidRPr="00272D88">
        <w:rPr>
          <w:rFonts w:ascii="Arial" w:hAnsi="Arial" w:cs="Arial"/>
          <w:sz w:val="22"/>
          <w:szCs w:val="22"/>
        </w:rPr>
        <w:t>In addition, the management is required to review investment propert</w:t>
      </w:r>
      <w:r w:rsidR="00891C40" w:rsidRPr="00272D88">
        <w:rPr>
          <w:rFonts w:ascii="Arial" w:hAnsi="Arial" w:cs="Arial"/>
          <w:sz w:val="22"/>
          <w:szCs w:val="22"/>
        </w:rPr>
        <w:t>ies</w:t>
      </w:r>
      <w:r w:rsidR="006177B8" w:rsidRPr="00272D88">
        <w:rPr>
          <w:rFonts w:ascii="Arial" w:hAnsi="Arial" w:cs="Arial"/>
          <w:sz w:val="22"/>
          <w:szCs w:val="22"/>
        </w:rPr>
        <w:t xml:space="preserve"> for impairment on a periodical basis and record impairment loss when it is determined that its recoverable amount is lower than the carrying amount. This requires judgements regarding forecast of future revenues and</w:t>
      </w:r>
      <w:r w:rsidR="006177B8" w:rsidRPr="00272D88">
        <w:rPr>
          <w:rFonts w:ascii="Arial" w:hAnsi="Arial" w:cs="Arial"/>
          <w:sz w:val="22"/>
          <w:szCs w:val="22"/>
          <w:cs/>
        </w:rPr>
        <w:t xml:space="preserve"> </w:t>
      </w:r>
      <w:r w:rsidR="006177B8" w:rsidRPr="00272D88">
        <w:rPr>
          <w:rFonts w:ascii="Arial" w:hAnsi="Arial" w:cs="Arial"/>
          <w:sz w:val="22"/>
          <w:szCs w:val="22"/>
        </w:rPr>
        <w:t>expenses relating to the assets subject to the review.</w:t>
      </w:r>
    </w:p>
    <w:p w14:paraId="076AC4B3" w14:textId="58F2A578" w:rsidR="006177B8" w:rsidRPr="00272D88" w:rsidRDefault="00A76295" w:rsidP="006177B8">
      <w:pPr>
        <w:tabs>
          <w:tab w:val="left" w:pos="1440"/>
        </w:tabs>
        <w:spacing w:before="120" w:after="120" w:line="380" w:lineRule="exact"/>
        <w:ind w:left="547" w:hanging="547"/>
        <w:jc w:val="thaiDistribute"/>
        <w:outlineLvl w:val="0"/>
        <w:rPr>
          <w:rFonts w:ascii="Arial" w:hAnsi="Arial" w:cs="Arial"/>
          <w:b/>
          <w:bCs/>
          <w:sz w:val="22"/>
          <w:szCs w:val="22"/>
        </w:rPr>
      </w:pPr>
      <w:r w:rsidRPr="00272D88">
        <w:rPr>
          <w:rFonts w:ascii="Arial" w:hAnsi="Arial" w:cs="Arial"/>
          <w:b/>
          <w:bCs/>
          <w:sz w:val="22"/>
          <w:szCs w:val="22"/>
        </w:rPr>
        <w:tab/>
      </w:r>
      <w:r w:rsidR="006177B8" w:rsidRPr="00272D88">
        <w:rPr>
          <w:rFonts w:ascii="Arial" w:hAnsi="Arial" w:cs="Arial"/>
          <w:b/>
          <w:bCs/>
          <w:sz w:val="22"/>
          <w:szCs w:val="22"/>
        </w:rPr>
        <w:t>Property, plant and equipment and depreciation</w:t>
      </w:r>
    </w:p>
    <w:p w14:paraId="2608B855" w14:textId="77777777" w:rsidR="006177B8" w:rsidRPr="00272D88" w:rsidRDefault="006177B8" w:rsidP="006177B8">
      <w:pPr>
        <w:tabs>
          <w:tab w:val="left" w:pos="1440"/>
        </w:tabs>
        <w:spacing w:before="120" w:after="120" w:line="380" w:lineRule="exact"/>
        <w:ind w:left="540"/>
        <w:jc w:val="thaiDistribute"/>
        <w:outlineLvl w:val="0"/>
        <w:rPr>
          <w:rFonts w:ascii="Arial" w:hAnsi="Arial" w:cs="Arial"/>
          <w:sz w:val="22"/>
          <w:szCs w:val="22"/>
        </w:rPr>
      </w:pPr>
      <w:r w:rsidRPr="00272D88">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37945C49" w14:textId="65F32237" w:rsidR="006177B8" w:rsidRPr="00272D88" w:rsidRDefault="006177B8" w:rsidP="006177B8">
      <w:pPr>
        <w:tabs>
          <w:tab w:val="left" w:pos="1440"/>
        </w:tabs>
        <w:spacing w:before="120" w:after="120" w:line="380" w:lineRule="exact"/>
        <w:ind w:left="540"/>
        <w:jc w:val="thaiDistribute"/>
        <w:outlineLvl w:val="0"/>
        <w:rPr>
          <w:rFonts w:ascii="Arial" w:hAnsi="Arial" w:cs="Arial"/>
          <w:sz w:val="22"/>
          <w:szCs w:val="22"/>
        </w:rPr>
      </w:pPr>
      <w:r w:rsidRPr="00272D88">
        <w:rPr>
          <w:rFonts w:ascii="Arial" w:hAnsi="Arial" w:cs="Arial"/>
          <w:sz w:val="22"/>
          <w:szCs w:val="22"/>
        </w:rPr>
        <w:t>In addition, the management is required to review propert</w:t>
      </w:r>
      <w:r w:rsidR="00891C40" w:rsidRPr="00272D88">
        <w:rPr>
          <w:rFonts w:ascii="Arial" w:hAnsi="Arial" w:cs="Arial"/>
          <w:sz w:val="22"/>
          <w:szCs w:val="22"/>
        </w:rPr>
        <w:t>y</w:t>
      </w:r>
      <w:r w:rsidRPr="00272D88">
        <w:rPr>
          <w:rFonts w:ascii="Arial" w:hAnsi="Arial" w:cs="Arial"/>
          <w:sz w:val="22"/>
          <w:szCs w:val="22"/>
        </w:rPr>
        <w:t xml:space="preserve">, </w:t>
      </w:r>
      <w:proofErr w:type="gramStart"/>
      <w:r w:rsidRPr="00272D88">
        <w:rPr>
          <w:rFonts w:ascii="Arial" w:hAnsi="Arial" w:cs="Arial"/>
          <w:sz w:val="22"/>
          <w:szCs w:val="22"/>
        </w:rPr>
        <w:t>plant</w:t>
      </w:r>
      <w:proofErr w:type="gramEnd"/>
      <w:r w:rsidRPr="00272D88">
        <w:rPr>
          <w:rFonts w:ascii="Arial" w:hAnsi="Arial" w:cs="Arial"/>
          <w:sz w:val="22"/>
          <w:szCs w:val="22"/>
        </w:rPr>
        <w:t xml:space="preserve"> and equipment for impairment on a periodical basis and record impairment loss when it is determined that its recoverable amount is lower than the carrying amount. This requires judgements regarding forecast of future revenues and expenses relating to the assets subject to the review.</w:t>
      </w:r>
    </w:p>
    <w:p w14:paraId="51A53A54" w14:textId="1DE703F2" w:rsidR="006177B8" w:rsidRPr="00272D88" w:rsidRDefault="006177B8" w:rsidP="00FD6993">
      <w:pPr>
        <w:tabs>
          <w:tab w:val="left" w:pos="1440"/>
        </w:tabs>
        <w:spacing w:before="120" w:after="120" w:line="380" w:lineRule="exact"/>
        <w:ind w:left="540"/>
        <w:jc w:val="thaiDistribute"/>
        <w:outlineLvl w:val="0"/>
        <w:rPr>
          <w:rFonts w:ascii="Arial" w:hAnsi="Arial" w:cs="Arial"/>
          <w:b/>
          <w:bCs/>
          <w:sz w:val="22"/>
          <w:szCs w:val="22"/>
        </w:rPr>
      </w:pPr>
      <w:r w:rsidRPr="00272D88">
        <w:rPr>
          <w:rFonts w:ascii="Arial" w:hAnsi="Arial" w:cs="Arial"/>
          <w:b/>
          <w:bCs/>
          <w:sz w:val="22"/>
          <w:szCs w:val="22"/>
        </w:rPr>
        <w:t>Goodwill and intangible assets</w:t>
      </w:r>
    </w:p>
    <w:p w14:paraId="4ABB923D" w14:textId="77777777" w:rsidR="006177B8" w:rsidRPr="00272D88" w:rsidRDefault="006177B8" w:rsidP="00FD6993">
      <w:pPr>
        <w:tabs>
          <w:tab w:val="left" w:pos="1440"/>
        </w:tabs>
        <w:spacing w:before="120" w:after="120" w:line="380" w:lineRule="exact"/>
        <w:ind w:left="547" w:hanging="547"/>
        <w:jc w:val="thaiDistribute"/>
        <w:outlineLvl w:val="0"/>
        <w:rPr>
          <w:rFonts w:ascii="Arial" w:hAnsi="Arial" w:cs="Arial"/>
          <w:sz w:val="22"/>
          <w:szCs w:val="22"/>
        </w:rPr>
      </w:pPr>
      <w:r w:rsidRPr="00272D88">
        <w:rPr>
          <w:rFonts w:ascii="Arial" w:hAnsi="Arial" w:cs="Arial"/>
          <w:sz w:val="22"/>
          <w:szCs w:val="22"/>
        </w:rPr>
        <w:tab/>
        <w:t xml:space="preserve">The initial recognition and measurement of goodwill and intangible assets, and subsequent impairment testing, require management to make estimates of cash flows to be generated by the asset or the cash generating units and to choose a suitable discount rate </w:t>
      </w:r>
      <w:proofErr w:type="gramStart"/>
      <w:r w:rsidRPr="00272D88">
        <w:rPr>
          <w:rFonts w:ascii="Arial" w:hAnsi="Arial" w:cs="Arial"/>
          <w:sz w:val="22"/>
          <w:szCs w:val="22"/>
        </w:rPr>
        <w:t>in order to</w:t>
      </w:r>
      <w:proofErr w:type="gramEnd"/>
      <w:r w:rsidRPr="00272D88">
        <w:rPr>
          <w:rFonts w:ascii="Arial" w:hAnsi="Arial" w:cs="Arial"/>
          <w:sz w:val="22"/>
          <w:szCs w:val="22"/>
        </w:rPr>
        <w:t xml:space="preserve"> calculate the present value of those cash flows.</w:t>
      </w:r>
    </w:p>
    <w:p w14:paraId="18E61351" w14:textId="2C9CA1B3" w:rsidR="006177B8" w:rsidRPr="00272D88" w:rsidRDefault="00C33D10" w:rsidP="00FD6993">
      <w:pPr>
        <w:tabs>
          <w:tab w:val="left" w:pos="1440"/>
        </w:tabs>
        <w:spacing w:before="120" w:after="120" w:line="380" w:lineRule="exact"/>
        <w:ind w:left="547" w:hanging="547"/>
        <w:jc w:val="thaiDistribute"/>
        <w:outlineLvl w:val="0"/>
        <w:rPr>
          <w:rFonts w:ascii="Arial" w:hAnsi="Arial" w:cs="Arial"/>
          <w:b/>
          <w:bCs/>
          <w:sz w:val="22"/>
          <w:szCs w:val="22"/>
        </w:rPr>
      </w:pPr>
      <w:r w:rsidRPr="00272D88">
        <w:rPr>
          <w:rFonts w:ascii="Arial" w:hAnsi="Arial" w:cs="Arial"/>
          <w:b/>
          <w:bCs/>
          <w:sz w:val="22"/>
          <w:szCs w:val="22"/>
        </w:rPr>
        <w:tab/>
      </w:r>
      <w:r w:rsidR="006177B8" w:rsidRPr="00272D88">
        <w:rPr>
          <w:rFonts w:ascii="Arial" w:hAnsi="Arial" w:cs="Arial"/>
          <w:b/>
          <w:bCs/>
          <w:sz w:val="22"/>
          <w:szCs w:val="22"/>
        </w:rPr>
        <w:t>Deferred tax assets</w:t>
      </w:r>
    </w:p>
    <w:p w14:paraId="4D7FC625" w14:textId="77777777" w:rsidR="006177B8" w:rsidRPr="00272D88" w:rsidRDefault="006177B8" w:rsidP="00FD6993">
      <w:pPr>
        <w:tabs>
          <w:tab w:val="left" w:pos="1440"/>
        </w:tabs>
        <w:spacing w:before="120" w:after="120" w:line="380" w:lineRule="exact"/>
        <w:ind w:left="547" w:hanging="547"/>
        <w:jc w:val="thaiDistribute"/>
        <w:outlineLvl w:val="0"/>
        <w:rPr>
          <w:rFonts w:ascii="Arial" w:hAnsi="Arial" w:cs="Arial"/>
          <w:sz w:val="22"/>
          <w:szCs w:val="22"/>
        </w:rPr>
      </w:pPr>
      <w:r w:rsidRPr="00272D88">
        <w:rPr>
          <w:rFonts w:ascii="Arial" w:hAnsi="Arial" w:cs="Arial"/>
          <w:sz w:val="22"/>
          <w:szCs w:val="22"/>
        </w:rPr>
        <w:tab/>
        <w:t xml:space="preserve">Deferred tax assets are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272D88">
        <w:rPr>
          <w:rFonts w:ascii="Arial" w:hAnsi="Arial" w:cs="Arial"/>
          <w:sz w:val="22"/>
          <w:szCs w:val="22"/>
        </w:rPr>
        <w:t>utilised</w:t>
      </w:r>
      <w:proofErr w:type="spellEnd"/>
      <w:r w:rsidRPr="00272D88">
        <w:rPr>
          <w:rFonts w:ascii="Arial" w:hAnsi="Arial" w:cs="Arial"/>
          <w:sz w:val="22"/>
          <w:szCs w:val="22"/>
        </w:rPr>
        <w:t xml:space="preserve">. Significant management judgement is required to determine the amount of deferred tax assets that can be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based upon the likely timing and level of estimate future taxable profits. </w:t>
      </w:r>
    </w:p>
    <w:p w14:paraId="507C56A5" w14:textId="77777777" w:rsidR="00992E26" w:rsidRPr="00272D88" w:rsidRDefault="00992E26" w:rsidP="00992E26">
      <w:pPr>
        <w:overflowPunct/>
        <w:spacing w:before="120" w:after="120" w:line="380" w:lineRule="exact"/>
        <w:ind w:left="540"/>
        <w:jc w:val="thaiDistribute"/>
        <w:rPr>
          <w:rFonts w:ascii="Arial" w:hAnsi="Arial" w:cs="Arial"/>
          <w:b/>
          <w:bCs/>
          <w:sz w:val="22"/>
          <w:szCs w:val="22"/>
        </w:rPr>
      </w:pPr>
      <w:r w:rsidRPr="00272D88">
        <w:rPr>
          <w:rFonts w:ascii="Arial" w:hAnsi="Arial" w:cs="Arial"/>
          <w:b/>
          <w:bCs/>
          <w:sz w:val="22"/>
          <w:szCs w:val="22"/>
        </w:rPr>
        <w:t>Leases</w:t>
      </w:r>
      <w:r w:rsidRPr="00272D88">
        <w:rPr>
          <w:rFonts w:ascii="Angsana New" w:hAnsi="Angsana New" w:hint="cs"/>
          <w:b/>
          <w:bCs/>
          <w:sz w:val="22"/>
          <w:szCs w:val="22"/>
          <w:cs/>
        </w:rPr>
        <w:t xml:space="preserve"> </w:t>
      </w:r>
    </w:p>
    <w:p w14:paraId="4D14D4A1" w14:textId="77777777" w:rsidR="00992E26" w:rsidRPr="00272D88" w:rsidRDefault="00992E26" w:rsidP="00992E26">
      <w:pPr>
        <w:overflowPunct/>
        <w:spacing w:before="120" w:after="120" w:line="380" w:lineRule="exact"/>
        <w:ind w:left="540"/>
        <w:jc w:val="thaiDistribute"/>
        <w:rPr>
          <w:rFonts w:ascii="Arial" w:hAnsi="Arial" w:cs="Arial"/>
          <w:b/>
          <w:bCs/>
          <w:i/>
          <w:iCs/>
          <w:sz w:val="22"/>
          <w:szCs w:val="22"/>
        </w:rPr>
      </w:pPr>
      <w:r w:rsidRPr="00272D88">
        <w:rPr>
          <w:rFonts w:ascii="Arial" w:hAnsi="Arial" w:cs="Arial"/>
          <w:b/>
          <w:bCs/>
          <w:i/>
          <w:iCs/>
          <w:sz w:val="22"/>
          <w:szCs w:val="22"/>
        </w:rPr>
        <w:t>Estimating the incremental borrowing rate - The Group as a lessee</w:t>
      </w:r>
    </w:p>
    <w:p w14:paraId="332DF26A" w14:textId="77777777" w:rsidR="00992E26" w:rsidRPr="00272D88" w:rsidRDefault="00992E26" w:rsidP="00992E26">
      <w:pPr>
        <w:overflowPunct/>
        <w:spacing w:before="120" w:after="120" w:line="380" w:lineRule="exact"/>
        <w:ind w:left="540"/>
        <w:jc w:val="thaiDistribute"/>
        <w:rPr>
          <w:rFonts w:ascii="Arial" w:hAnsi="Arial" w:cs="Arial"/>
          <w:sz w:val="22"/>
          <w:szCs w:val="22"/>
        </w:rPr>
      </w:pPr>
      <w:r w:rsidRPr="00272D88">
        <w:rPr>
          <w:rFonts w:ascii="Arial" w:hAnsi="Arial" w:cs="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20CEF99C" w14:textId="77777777" w:rsidR="00992E26" w:rsidRPr="00272D88" w:rsidRDefault="00992E26">
      <w:pPr>
        <w:overflowPunct/>
        <w:autoSpaceDE/>
        <w:autoSpaceDN/>
        <w:adjustRightInd/>
        <w:spacing w:after="160" w:line="259" w:lineRule="auto"/>
        <w:textAlignment w:val="auto"/>
        <w:rPr>
          <w:rFonts w:ascii="Arial" w:hAnsi="Arial" w:cs="Arial"/>
          <w:b/>
          <w:bCs/>
          <w:sz w:val="22"/>
          <w:szCs w:val="22"/>
        </w:rPr>
      </w:pPr>
      <w:r w:rsidRPr="00272D88">
        <w:rPr>
          <w:rFonts w:ascii="Arial" w:hAnsi="Arial" w:cs="Arial"/>
          <w:b/>
          <w:bCs/>
          <w:sz w:val="22"/>
          <w:szCs w:val="22"/>
        </w:rPr>
        <w:br w:type="page"/>
      </w:r>
    </w:p>
    <w:p w14:paraId="39E14A5D" w14:textId="479B0300" w:rsidR="006177B8" w:rsidRPr="00272D88" w:rsidRDefault="006177B8" w:rsidP="00FD6993">
      <w:pPr>
        <w:tabs>
          <w:tab w:val="left" w:pos="1440"/>
        </w:tabs>
        <w:spacing w:before="120" w:after="120" w:line="380" w:lineRule="exact"/>
        <w:ind w:left="547"/>
        <w:jc w:val="thaiDistribute"/>
        <w:outlineLvl w:val="0"/>
        <w:rPr>
          <w:rFonts w:ascii="Arial" w:hAnsi="Arial" w:cs="Arial"/>
          <w:b/>
          <w:bCs/>
          <w:sz w:val="22"/>
          <w:szCs w:val="22"/>
        </w:rPr>
      </w:pPr>
      <w:r w:rsidRPr="00272D88">
        <w:rPr>
          <w:rFonts w:ascii="Arial" w:hAnsi="Arial" w:cs="Arial"/>
          <w:b/>
          <w:bCs/>
          <w:sz w:val="22"/>
          <w:szCs w:val="22"/>
        </w:rPr>
        <w:lastRenderedPageBreak/>
        <w:t>Post-employment benefits under defined benefit plans</w:t>
      </w:r>
    </w:p>
    <w:p w14:paraId="12EEB239" w14:textId="77777777" w:rsidR="006177B8" w:rsidRPr="00272D88" w:rsidRDefault="006177B8" w:rsidP="00FD6993">
      <w:pPr>
        <w:tabs>
          <w:tab w:val="left" w:pos="360"/>
          <w:tab w:val="left" w:pos="1440"/>
        </w:tabs>
        <w:spacing w:before="120" w:after="120" w:line="380" w:lineRule="exact"/>
        <w:ind w:left="547"/>
        <w:jc w:val="thaiDistribute"/>
        <w:outlineLvl w:val="0"/>
        <w:rPr>
          <w:rFonts w:ascii="Arial" w:hAnsi="Arial" w:cs="Arial"/>
          <w:sz w:val="22"/>
          <w:szCs w:val="22"/>
        </w:rPr>
      </w:pPr>
      <w:r w:rsidRPr="00272D88">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6A37DF6A" w14:textId="5124BE80" w:rsidR="006177B8" w:rsidRPr="00272D88" w:rsidRDefault="006177B8" w:rsidP="00FD6993">
      <w:pPr>
        <w:tabs>
          <w:tab w:val="left" w:pos="1440"/>
        </w:tabs>
        <w:spacing w:before="120" w:after="120" w:line="380" w:lineRule="exact"/>
        <w:ind w:left="540"/>
        <w:jc w:val="thaiDistribute"/>
        <w:outlineLvl w:val="0"/>
        <w:rPr>
          <w:rFonts w:ascii="Arial" w:hAnsi="Arial" w:cs="Arial"/>
          <w:b/>
          <w:bCs/>
          <w:sz w:val="22"/>
          <w:szCs w:val="22"/>
        </w:rPr>
      </w:pPr>
      <w:r w:rsidRPr="00272D88">
        <w:rPr>
          <w:rFonts w:ascii="Arial" w:hAnsi="Arial" w:cs="Arial"/>
          <w:b/>
          <w:bCs/>
          <w:sz w:val="22"/>
          <w:szCs w:val="22"/>
        </w:rPr>
        <w:t xml:space="preserve">Litigation </w:t>
      </w:r>
    </w:p>
    <w:p w14:paraId="7C82D3E0" w14:textId="77777777" w:rsidR="006177B8" w:rsidRPr="00272D88" w:rsidRDefault="006177B8" w:rsidP="00FD6993">
      <w:pPr>
        <w:tabs>
          <w:tab w:val="left" w:pos="1440"/>
        </w:tabs>
        <w:spacing w:before="120" w:after="120" w:line="380" w:lineRule="exact"/>
        <w:ind w:left="547"/>
        <w:jc w:val="thaiDistribute"/>
        <w:outlineLvl w:val="0"/>
        <w:rPr>
          <w:rFonts w:ascii="Arial" w:hAnsi="Arial" w:cs="Arial"/>
          <w:sz w:val="22"/>
          <w:szCs w:val="22"/>
        </w:rPr>
      </w:pPr>
      <w:r w:rsidRPr="00272D88">
        <w:rPr>
          <w:rFonts w:ascii="Arial" w:hAnsi="Arial" w:cs="Arial"/>
          <w:sz w:val="22"/>
          <w:szCs w:val="22"/>
        </w:rPr>
        <w:t>The</w:t>
      </w:r>
      <w:r w:rsidRPr="00272D88">
        <w:rPr>
          <w:rFonts w:ascii="Arial" w:hAnsi="Arial" w:cs="Arial"/>
          <w:sz w:val="22"/>
          <w:szCs w:val="22"/>
          <w:cs/>
        </w:rPr>
        <w:t xml:space="preserve"> </w:t>
      </w:r>
      <w:r w:rsidRPr="00272D88">
        <w:rPr>
          <w:rFonts w:ascii="Arial" w:hAnsi="Arial" w:cs="Arial"/>
          <w:sz w:val="22"/>
          <w:szCs w:val="22"/>
        </w:rPr>
        <w:t xml:space="preserve">Group has contingent liabilities </w:t>
      </w:r>
      <w:proofErr w:type="gramStart"/>
      <w:r w:rsidRPr="00272D88">
        <w:rPr>
          <w:rFonts w:ascii="Arial" w:hAnsi="Arial" w:cs="Arial"/>
          <w:sz w:val="22"/>
          <w:szCs w:val="22"/>
        </w:rPr>
        <w:t>as a result of</w:t>
      </w:r>
      <w:proofErr w:type="gramEnd"/>
      <w:r w:rsidRPr="00272D88">
        <w:rPr>
          <w:rFonts w:ascii="Arial" w:hAnsi="Arial" w:cs="Arial"/>
          <w:sz w:val="22"/>
          <w:szCs w:val="22"/>
        </w:rPr>
        <w:t xml:space="preserve"> litigation. The Group’s management has used judgement to assess of the results of the litigation. If management believes that no significant loss will result, no related provision </w:t>
      </w:r>
      <w:proofErr w:type="gramStart"/>
      <w:r w:rsidRPr="00272D88">
        <w:rPr>
          <w:rFonts w:ascii="Arial" w:hAnsi="Arial" w:cs="Arial"/>
          <w:sz w:val="22"/>
          <w:szCs w:val="22"/>
        </w:rPr>
        <w:t>are</w:t>
      </w:r>
      <w:proofErr w:type="gramEnd"/>
      <w:r w:rsidRPr="00272D88">
        <w:rPr>
          <w:rFonts w:ascii="Arial" w:hAnsi="Arial" w:cs="Arial"/>
          <w:sz w:val="22"/>
          <w:szCs w:val="22"/>
        </w:rPr>
        <w:t xml:space="preserve"> recorded as at the end of reporting period. </w:t>
      </w:r>
    </w:p>
    <w:p w14:paraId="42072792" w14:textId="75D7159C" w:rsidR="006177B8" w:rsidRPr="00272D88" w:rsidRDefault="003A4D9F" w:rsidP="00FD6993">
      <w:pPr>
        <w:spacing w:before="120" w:after="120" w:line="380" w:lineRule="exact"/>
        <w:ind w:left="547" w:hanging="547"/>
        <w:jc w:val="thaiDistribute"/>
        <w:rPr>
          <w:rFonts w:ascii="Arial" w:hAnsi="Arial" w:cs="Arial"/>
          <w:b/>
          <w:bCs/>
          <w:sz w:val="22"/>
          <w:szCs w:val="22"/>
        </w:rPr>
      </w:pPr>
      <w:r w:rsidRPr="00272D88">
        <w:rPr>
          <w:rFonts w:ascii="Arial" w:hAnsi="Arial" w:cs="Browallia New"/>
          <w:b/>
          <w:bCs/>
          <w:sz w:val="22"/>
          <w:szCs w:val="28"/>
        </w:rPr>
        <w:t>6</w:t>
      </w:r>
      <w:r w:rsidR="006177B8" w:rsidRPr="00272D88">
        <w:rPr>
          <w:rFonts w:ascii="Arial" w:hAnsi="Arial" w:cs="Arial"/>
          <w:b/>
          <w:bCs/>
          <w:sz w:val="22"/>
          <w:szCs w:val="22"/>
        </w:rPr>
        <w:t>.</w:t>
      </w:r>
      <w:r w:rsidR="006177B8" w:rsidRPr="00272D88">
        <w:rPr>
          <w:rFonts w:ascii="Arial" w:hAnsi="Arial" w:cs="Arial"/>
          <w:b/>
          <w:bCs/>
          <w:sz w:val="22"/>
          <w:szCs w:val="22"/>
        </w:rPr>
        <w:tab/>
        <w:t>Related party transactions</w:t>
      </w:r>
    </w:p>
    <w:p w14:paraId="2785D4CC" w14:textId="54830FCE" w:rsidR="006177B8" w:rsidRPr="00272D88" w:rsidRDefault="006177B8" w:rsidP="00FD6993">
      <w:pPr>
        <w:tabs>
          <w:tab w:val="right" w:pos="6300"/>
          <w:tab w:val="right" w:pos="8100"/>
        </w:tabs>
        <w:spacing w:before="120" w:after="120" w:line="380" w:lineRule="exact"/>
        <w:ind w:left="547" w:right="58" w:hanging="547"/>
        <w:jc w:val="both"/>
        <w:rPr>
          <w:rFonts w:ascii="Arial" w:hAnsi="Arial" w:cs="Arial"/>
          <w:sz w:val="22"/>
          <w:szCs w:val="22"/>
        </w:rPr>
      </w:pPr>
      <w:r w:rsidRPr="00272D88">
        <w:rPr>
          <w:rFonts w:ascii="Arial" w:hAnsi="Arial" w:cs="Arial"/>
          <w:sz w:val="22"/>
          <w:szCs w:val="22"/>
        </w:rPr>
        <w:tab/>
      </w:r>
      <w:r w:rsidRPr="00272D88">
        <w:rPr>
          <w:rFonts w:ascii="Arial" w:hAnsi="Arial" w:cs="Arial"/>
          <w:sz w:val="22"/>
          <w:szCs w:val="22"/>
        </w:rPr>
        <w:tab/>
        <w:t xml:space="preserve">In addition to nature of relationship between the Company and related companies except its associates as stated in Note </w:t>
      </w:r>
      <w:r w:rsidR="00F41AA1" w:rsidRPr="00272D88">
        <w:rPr>
          <w:rFonts w:ascii="Arial" w:hAnsi="Arial" w:cs="Arial"/>
          <w:sz w:val="22"/>
          <w:szCs w:val="22"/>
        </w:rPr>
        <w:t>1</w:t>
      </w:r>
      <w:r w:rsidR="00A057E9" w:rsidRPr="00272D88">
        <w:rPr>
          <w:rFonts w:ascii="Arial" w:hAnsi="Arial" w:cs="Arial"/>
          <w:sz w:val="22"/>
          <w:szCs w:val="22"/>
        </w:rPr>
        <w:t>3</w:t>
      </w:r>
      <w:r w:rsidRPr="00272D88">
        <w:rPr>
          <w:rFonts w:ascii="Arial" w:hAnsi="Arial" w:cs="Arial"/>
          <w:sz w:val="22"/>
          <w:szCs w:val="22"/>
        </w:rPr>
        <w:t xml:space="preserve">, joint ventures as stated in Note </w:t>
      </w:r>
      <w:r w:rsidR="00F41AA1" w:rsidRPr="00272D88">
        <w:rPr>
          <w:rFonts w:ascii="Arial" w:hAnsi="Arial" w:cs="Arial"/>
          <w:sz w:val="22"/>
          <w:szCs w:val="22"/>
        </w:rPr>
        <w:t>1</w:t>
      </w:r>
      <w:r w:rsidR="00A057E9" w:rsidRPr="00272D88">
        <w:rPr>
          <w:rFonts w:ascii="Arial" w:hAnsi="Arial" w:cs="Arial"/>
          <w:sz w:val="22"/>
          <w:szCs w:val="22"/>
        </w:rPr>
        <w:t>4</w:t>
      </w:r>
      <w:r w:rsidRPr="00272D88">
        <w:rPr>
          <w:rFonts w:ascii="Arial" w:hAnsi="Arial" w:cs="Arial"/>
          <w:sz w:val="22"/>
          <w:szCs w:val="22"/>
        </w:rPr>
        <w:t xml:space="preserve"> and its subsidiaries as stated in Note </w:t>
      </w:r>
      <w:r w:rsidR="00F41AA1" w:rsidRPr="00272D88">
        <w:rPr>
          <w:rFonts w:ascii="Arial" w:hAnsi="Arial" w:cs="Arial"/>
          <w:sz w:val="22"/>
          <w:szCs w:val="22"/>
        </w:rPr>
        <w:t>1</w:t>
      </w:r>
      <w:r w:rsidR="00A057E9" w:rsidRPr="00272D88">
        <w:rPr>
          <w:rFonts w:ascii="Arial" w:hAnsi="Arial" w:cs="Arial"/>
          <w:sz w:val="22"/>
          <w:szCs w:val="22"/>
        </w:rPr>
        <w:t>5</w:t>
      </w:r>
      <w:r w:rsidRPr="00272D88">
        <w:rPr>
          <w:rFonts w:ascii="Arial" w:hAnsi="Arial" w:cs="Arial"/>
          <w:sz w:val="22"/>
          <w:szCs w:val="22"/>
        </w:rPr>
        <w:t xml:space="preserve"> which are </w:t>
      </w:r>
      <w:proofErr w:type="spellStart"/>
      <w:r w:rsidRPr="00272D88">
        <w:rPr>
          <w:rFonts w:ascii="Arial" w:hAnsi="Arial" w:cs="Arial"/>
          <w:sz w:val="22"/>
          <w:szCs w:val="22"/>
        </w:rPr>
        <w:t>summarised</w:t>
      </w:r>
      <w:proofErr w:type="spellEnd"/>
      <w:r w:rsidRPr="00272D88">
        <w:rPr>
          <w:rFonts w:ascii="Arial" w:hAnsi="Arial" w:cs="Arial"/>
          <w:sz w:val="22"/>
          <w:szCs w:val="22"/>
        </w:rPr>
        <w:t xml:space="preserve"> as follows: </w:t>
      </w:r>
    </w:p>
    <w:tbl>
      <w:tblPr>
        <w:tblW w:w="9090" w:type="dxa"/>
        <w:tblInd w:w="558" w:type="dxa"/>
        <w:tblLayout w:type="fixed"/>
        <w:tblLook w:val="0000" w:firstRow="0" w:lastRow="0" w:firstColumn="0" w:lastColumn="0" w:noHBand="0" w:noVBand="0"/>
      </w:tblPr>
      <w:tblGrid>
        <w:gridCol w:w="3600"/>
        <w:gridCol w:w="5490"/>
      </w:tblGrid>
      <w:tr w:rsidR="00272D88" w:rsidRPr="00272D88" w14:paraId="4BDE12C3" w14:textId="77777777" w:rsidTr="00406FE1">
        <w:tc>
          <w:tcPr>
            <w:tcW w:w="3600" w:type="dxa"/>
            <w:vAlign w:val="bottom"/>
          </w:tcPr>
          <w:p w14:paraId="544157E5" w14:textId="6FC2CCE0" w:rsidR="006177B8" w:rsidRPr="00272D88" w:rsidRDefault="006177B8" w:rsidP="00406FE1">
            <w:pPr>
              <w:pBdr>
                <w:bottom w:val="single" w:sz="6" w:space="1" w:color="auto"/>
              </w:pBdr>
              <w:spacing w:line="340" w:lineRule="exact"/>
              <w:jc w:val="center"/>
              <w:rPr>
                <w:rFonts w:ascii="Arial" w:hAnsi="Arial" w:cs="Arial"/>
                <w:sz w:val="16"/>
                <w:szCs w:val="16"/>
              </w:rPr>
            </w:pPr>
            <w:r w:rsidRPr="00272D88">
              <w:rPr>
                <w:rFonts w:ascii="Arial" w:hAnsi="Arial" w:cs="Arial"/>
                <w:sz w:val="16"/>
                <w:szCs w:val="16"/>
              </w:rPr>
              <w:t>Company’s name</w:t>
            </w:r>
          </w:p>
        </w:tc>
        <w:tc>
          <w:tcPr>
            <w:tcW w:w="5490" w:type="dxa"/>
            <w:vAlign w:val="bottom"/>
          </w:tcPr>
          <w:p w14:paraId="69D5D876" w14:textId="77777777" w:rsidR="006177B8" w:rsidRPr="00272D88" w:rsidRDefault="006177B8" w:rsidP="00406FE1">
            <w:pPr>
              <w:pBdr>
                <w:bottom w:val="single" w:sz="6" w:space="1" w:color="auto"/>
              </w:pBdr>
              <w:spacing w:line="340" w:lineRule="exact"/>
              <w:jc w:val="center"/>
              <w:rPr>
                <w:rFonts w:ascii="Arial" w:hAnsi="Arial" w:cs="Arial"/>
                <w:sz w:val="16"/>
                <w:szCs w:val="16"/>
              </w:rPr>
            </w:pPr>
            <w:r w:rsidRPr="00272D88">
              <w:rPr>
                <w:rFonts w:ascii="Arial" w:hAnsi="Arial" w:cs="Arial"/>
                <w:sz w:val="16"/>
                <w:szCs w:val="16"/>
              </w:rPr>
              <w:t>Relationship</w:t>
            </w:r>
          </w:p>
        </w:tc>
      </w:tr>
      <w:tr w:rsidR="00272D88" w:rsidRPr="00272D88" w14:paraId="6E172800" w14:textId="77777777" w:rsidTr="00406FE1">
        <w:tc>
          <w:tcPr>
            <w:tcW w:w="3600" w:type="dxa"/>
          </w:tcPr>
          <w:p w14:paraId="2182B243" w14:textId="77777777" w:rsidR="006177B8" w:rsidRPr="00272D88" w:rsidRDefault="006177B8" w:rsidP="00406FE1">
            <w:pPr>
              <w:tabs>
                <w:tab w:val="left" w:pos="162"/>
                <w:tab w:val="left" w:pos="342"/>
                <w:tab w:val="left" w:pos="522"/>
              </w:tabs>
              <w:spacing w:line="340" w:lineRule="exact"/>
              <w:ind w:left="151" w:right="-18" w:hanging="151"/>
              <w:rPr>
                <w:rFonts w:ascii="Arial" w:hAnsi="Arial" w:cs="Arial"/>
                <w:sz w:val="16"/>
                <w:szCs w:val="16"/>
              </w:rPr>
            </w:pPr>
            <w:proofErr w:type="spellStart"/>
            <w:r w:rsidRPr="00272D88">
              <w:rPr>
                <w:rFonts w:ascii="Arial" w:hAnsi="Arial" w:cs="Arial"/>
                <w:sz w:val="16"/>
                <w:szCs w:val="16"/>
              </w:rPr>
              <w:t>Thanachart</w:t>
            </w:r>
            <w:proofErr w:type="spellEnd"/>
            <w:r w:rsidRPr="00272D88">
              <w:rPr>
                <w:rFonts w:ascii="Arial" w:hAnsi="Arial" w:cs="Arial"/>
                <w:sz w:val="16"/>
                <w:szCs w:val="16"/>
              </w:rPr>
              <w:t xml:space="preserve"> Capital Public Company Limited and its subsidiaries</w:t>
            </w:r>
          </w:p>
        </w:tc>
        <w:tc>
          <w:tcPr>
            <w:tcW w:w="5490" w:type="dxa"/>
          </w:tcPr>
          <w:p w14:paraId="2DFD6BA3" w14:textId="47F0131C" w:rsidR="006177B8" w:rsidRPr="00272D88" w:rsidRDefault="006177B8" w:rsidP="00406FE1">
            <w:pPr>
              <w:tabs>
                <w:tab w:val="left" w:pos="162"/>
                <w:tab w:val="left" w:pos="342"/>
                <w:tab w:val="left" w:pos="522"/>
              </w:tabs>
              <w:spacing w:line="340" w:lineRule="exact"/>
              <w:ind w:left="95" w:right="-108" w:hanging="95"/>
              <w:rPr>
                <w:rFonts w:ascii="Arial" w:hAnsi="Arial" w:cs="Arial"/>
                <w:sz w:val="16"/>
                <w:szCs w:val="16"/>
              </w:rPr>
            </w:pPr>
            <w:r w:rsidRPr="00272D88">
              <w:rPr>
                <w:rFonts w:ascii="Arial" w:hAnsi="Arial" w:cs="Arial"/>
                <w:sz w:val="16"/>
                <w:szCs w:val="16"/>
              </w:rPr>
              <w:t>A major group of shareholders of the Company which holds ordinary shares representing for a total of</w:t>
            </w:r>
            <w:r w:rsidRPr="00272D88">
              <w:rPr>
                <w:rFonts w:ascii="Arial" w:hAnsi="Arial" w:cs="Browallia New"/>
                <w:sz w:val="16"/>
              </w:rPr>
              <w:t xml:space="preserve"> </w:t>
            </w:r>
            <w:r w:rsidR="00E40C72" w:rsidRPr="00272D88">
              <w:rPr>
                <w:rFonts w:ascii="Arial" w:hAnsi="Arial" w:cs="Browallia New"/>
                <w:sz w:val="16"/>
              </w:rPr>
              <w:t>23.49</w:t>
            </w:r>
            <w:r w:rsidR="00634D98" w:rsidRPr="00272D88">
              <w:rPr>
                <w:rFonts w:ascii="Arial" w:hAnsi="Arial" w:cs="Browallia New"/>
                <w:sz w:val="16"/>
              </w:rPr>
              <w:t>%</w:t>
            </w:r>
            <w:r w:rsidR="00873E90" w:rsidRPr="00272D88">
              <w:rPr>
                <w:rFonts w:ascii="Arial" w:hAnsi="Arial" w:cs="Browallia New"/>
                <w:sz w:val="16"/>
              </w:rPr>
              <w:t xml:space="preserve"> (</w:t>
            </w:r>
            <w:r w:rsidR="00FB4D02" w:rsidRPr="00272D88">
              <w:rPr>
                <w:rFonts w:ascii="Arial" w:hAnsi="Arial" w:cs="Browallia New"/>
                <w:sz w:val="16"/>
              </w:rPr>
              <w:t>2021</w:t>
            </w:r>
            <w:r w:rsidR="00873E90" w:rsidRPr="00272D88">
              <w:rPr>
                <w:rFonts w:ascii="Arial" w:hAnsi="Arial" w:cs="Browallia New"/>
                <w:sz w:val="16"/>
              </w:rPr>
              <w:t xml:space="preserve">: </w:t>
            </w:r>
            <w:r w:rsidR="001A0D53" w:rsidRPr="00272D88">
              <w:rPr>
                <w:rFonts w:ascii="Arial" w:hAnsi="Arial" w:cs="Arial"/>
                <w:sz w:val="16"/>
                <w:szCs w:val="16"/>
              </w:rPr>
              <w:t>21.63</w:t>
            </w:r>
            <w:r w:rsidRPr="00272D88">
              <w:rPr>
                <w:rFonts w:ascii="Arial" w:hAnsi="Arial" w:cs="Arial"/>
                <w:sz w:val="16"/>
                <w:szCs w:val="16"/>
              </w:rPr>
              <w:t>%</w:t>
            </w:r>
            <w:r w:rsidR="00873E90" w:rsidRPr="00272D88">
              <w:rPr>
                <w:rFonts w:ascii="Arial" w:hAnsi="Arial" w:cs="Arial"/>
                <w:sz w:val="16"/>
                <w:szCs w:val="16"/>
              </w:rPr>
              <w:t>)</w:t>
            </w:r>
            <w:r w:rsidRPr="00272D88">
              <w:rPr>
                <w:rFonts w:ascii="Arial" w:hAnsi="Arial" w:cs="Arial"/>
                <w:sz w:val="16"/>
                <w:szCs w:val="16"/>
              </w:rPr>
              <w:t xml:space="preserve"> and related by the way of common directors.  </w:t>
            </w:r>
          </w:p>
        </w:tc>
      </w:tr>
    </w:tbl>
    <w:p w14:paraId="55AC5808" w14:textId="53324FD1" w:rsidR="009520F6" w:rsidRPr="00272D88" w:rsidRDefault="006177B8" w:rsidP="00FD6993">
      <w:pPr>
        <w:tabs>
          <w:tab w:val="right" w:pos="6300"/>
          <w:tab w:val="right" w:pos="8100"/>
        </w:tabs>
        <w:spacing w:before="240" w:after="120" w:line="380" w:lineRule="exact"/>
        <w:ind w:left="547" w:right="58" w:hanging="547"/>
        <w:jc w:val="both"/>
        <w:rPr>
          <w:rFonts w:ascii="Arial" w:hAnsi="Arial" w:cs="Arial"/>
          <w:sz w:val="22"/>
          <w:szCs w:val="22"/>
        </w:rPr>
      </w:pPr>
      <w:r w:rsidRPr="00272D88">
        <w:rPr>
          <w:rFonts w:ascii="Arial" w:hAnsi="Arial" w:cs="Arial"/>
          <w:sz w:val="22"/>
          <w:szCs w:val="22"/>
        </w:rPr>
        <w:tab/>
        <w:t xml:space="preserve">During the years, the </w:t>
      </w:r>
      <w:r w:rsidR="00F41AA1" w:rsidRPr="00272D88">
        <w:rPr>
          <w:rFonts w:ascii="Arial" w:hAnsi="Arial" w:cs="Arial"/>
          <w:sz w:val="22"/>
          <w:szCs w:val="22"/>
        </w:rPr>
        <w:t>Group</w:t>
      </w:r>
      <w:r w:rsidRPr="00272D88">
        <w:rPr>
          <w:rFonts w:ascii="Arial" w:hAnsi="Arial" w:cs="Arial"/>
          <w:sz w:val="22"/>
          <w:szCs w:val="22"/>
        </w:rPr>
        <w:t xml:space="preserve"> had the significant business transactions with related parties. Such transactions, which are </w:t>
      </w:r>
      <w:proofErr w:type="spellStart"/>
      <w:r w:rsidRPr="00272D88">
        <w:rPr>
          <w:rFonts w:ascii="Arial" w:hAnsi="Arial" w:cs="Arial"/>
          <w:sz w:val="22"/>
          <w:szCs w:val="22"/>
        </w:rPr>
        <w:t>summarised</w:t>
      </w:r>
      <w:proofErr w:type="spellEnd"/>
      <w:r w:rsidRPr="00272D88">
        <w:rPr>
          <w:rFonts w:ascii="Arial" w:hAnsi="Arial" w:cs="Arial"/>
          <w:sz w:val="22"/>
          <w:szCs w:val="22"/>
        </w:rPr>
        <w:t xml:space="preserve"> below, arose in the ordinary course of </w:t>
      </w:r>
      <w:proofErr w:type="gramStart"/>
      <w:r w:rsidRPr="00272D88">
        <w:rPr>
          <w:rFonts w:ascii="Arial" w:hAnsi="Arial" w:cs="Arial"/>
          <w:sz w:val="22"/>
          <w:szCs w:val="22"/>
        </w:rPr>
        <w:t>business</w:t>
      </w:r>
      <w:proofErr w:type="gramEnd"/>
      <w:r w:rsidRPr="00272D88">
        <w:rPr>
          <w:rFonts w:ascii="Arial" w:hAnsi="Arial" w:cs="Arial"/>
          <w:sz w:val="22"/>
          <w:szCs w:val="22"/>
        </w:rPr>
        <w:t xml:space="preserve"> and were concluded on commercial terms and bases agreed upon between the Company and its subsidiaries and those related parties.</w:t>
      </w:r>
    </w:p>
    <w:p w14:paraId="59729872" w14:textId="243A7535" w:rsidR="006177B8" w:rsidRPr="00272D88" w:rsidRDefault="00C33D10" w:rsidP="00FD6993">
      <w:pPr>
        <w:tabs>
          <w:tab w:val="right" w:pos="6300"/>
          <w:tab w:val="right" w:pos="8100"/>
        </w:tabs>
        <w:spacing w:before="120" w:after="120" w:line="380" w:lineRule="exact"/>
        <w:ind w:left="547" w:right="58" w:hanging="547"/>
        <w:jc w:val="both"/>
        <w:outlineLvl w:val="0"/>
        <w:rPr>
          <w:rFonts w:ascii="Arial" w:hAnsi="Arial" w:cs="Arial"/>
          <w:b/>
          <w:bCs/>
          <w:sz w:val="22"/>
          <w:szCs w:val="22"/>
        </w:rPr>
      </w:pPr>
      <w:r w:rsidRPr="00272D88">
        <w:rPr>
          <w:rFonts w:ascii="Arial" w:hAnsi="Arial" w:cs="Arial"/>
          <w:b/>
          <w:bCs/>
          <w:sz w:val="22"/>
          <w:szCs w:val="22"/>
        </w:rPr>
        <w:tab/>
      </w:r>
      <w:r w:rsidR="006177B8" w:rsidRPr="00272D88">
        <w:rPr>
          <w:rFonts w:ascii="Arial" w:hAnsi="Arial" w:cs="Arial"/>
          <w:b/>
          <w:bCs/>
          <w:sz w:val="22"/>
          <w:szCs w:val="22"/>
        </w:rPr>
        <w:t>Transactions with related parties</w:t>
      </w:r>
    </w:p>
    <w:p w14:paraId="1C4F2A2E" w14:textId="77777777" w:rsidR="006177B8" w:rsidRPr="00272D88" w:rsidRDefault="006177B8" w:rsidP="006177B8">
      <w:pPr>
        <w:tabs>
          <w:tab w:val="left" w:pos="900"/>
        </w:tabs>
        <w:spacing w:line="300" w:lineRule="exact"/>
        <w:ind w:left="360" w:right="-187" w:hanging="360"/>
        <w:jc w:val="right"/>
        <w:rPr>
          <w:rFonts w:ascii="Arial" w:hAnsi="Arial" w:cs="Arial"/>
          <w:sz w:val="14"/>
          <w:szCs w:val="14"/>
        </w:rPr>
      </w:pPr>
      <w:r w:rsidRPr="00272D88">
        <w:rPr>
          <w:rFonts w:ascii="Arial" w:hAnsi="Arial" w:cs="Arial"/>
          <w:sz w:val="14"/>
          <w:szCs w:val="14"/>
        </w:rPr>
        <w:t>(Unit: Million Baht)</w:t>
      </w:r>
    </w:p>
    <w:tbl>
      <w:tblPr>
        <w:tblW w:w="9360" w:type="dxa"/>
        <w:tblInd w:w="558" w:type="dxa"/>
        <w:tblLayout w:type="fixed"/>
        <w:tblLook w:val="0000" w:firstRow="0" w:lastRow="0" w:firstColumn="0" w:lastColumn="0" w:noHBand="0" w:noVBand="0"/>
      </w:tblPr>
      <w:tblGrid>
        <w:gridCol w:w="2880"/>
        <w:gridCol w:w="967"/>
        <w:gridCol w:w="968"/>
        <w:gridCol w:w="967"/>
        <w:gridCol w:w="968"/>
        <w:gridCol w:w="2610"/>
      </w:tblGrid>
      <w:tr w:rsidR="00272D88" w:rsidRPr="00272D88" w14:paraId="6A393988" w14:textId="77777777" w:rsidTr="00406FE1">
        <w:tc>
          <w:tcPr>
            <w:tcW w:w="2880" w:type="dxa"/>
          </w:tcPr>
          <w:p w14:paraId="2411D53E" w14:textId="77777777" w:rsidR="006177B8" w:rsidRPr="00272D88" w:rsidRDefault="006177B8" w:rsidP="007502A2">
            <w:pPr>
              <w:tabs>
                <w:tab w:val="left" w:pos="162"/>
                <w:tab w:val="left" w:pos="342"/>
                <w:tab w:val="left" w:pos="522"/>
              </w:tabs>
              <w:spacing w:line="260" w:lineRule="exact"/>
              <w:ind w:right="-108"/>
              <w:jc w:val="both"/>
              <w:rPr>
                <w:rFonts w:ascii="Arial" w:hAnsi="Arial" w:cs="Arial"/>
                <w:sz w:val="14"/>
                <w:szCs w:val="14"/>
              </w:rPr>
            </w:pPr>
          </w:p>
        </w:tc>
        <w:tc>
          <w:tcPr>
            <w:tcW w:w="1935" w:type="dxa"/>
            <w:gridSpan w:val="2"/>
            <w:vAlign w:val="bottom"/>
          </w:tcPr>
          <w:p w14:paraId="5B2E7DA5" w14:textId="77777777" w:rsidR="006177B8" w:rsidRPr="00272D88" w:rsidRDefault="006177B8" w:rsidP="007502A2">
            <w:pPr>
              <w:pBdr>
                <w:bottom w:val="single" w:sz="6" w:space="1" w:color="auto"/>
              </w:pBdr>
              <w:spacing w:line="260" w:lineRule="exact"/>
              <w:jc w:val="center"/>
              <w:rPr>
                <w:rFonts w:ascii="Arial" w:hAnsi="Arial" w:cs="Arial"/>
                <w:sz w:val="14"/>
                <w:szCs w:val="14"/>
              </w:rPr>
            </w:pPr>
            <w:r w:rsidRPr="00272D88">
              <w:rPr>
                <w:rFonts w:ascii="Arial" w:hAnsi="Arial" w:cs="Arial"/>
                <w:sz w:val="14"/>
                <w:szCs w:val="14"/>
              </w:rPr>
              <w:t>Consolidated                 financial statements</w:t>
            </w:r>
          </w:p>
        </w:tc>
        <w:tc>
          <w:tcPr>
            <w:tcW w:w="1935" w:type="dxa"/>
            <w:gridSpan w:val="2"/>
            <w:vAlign w:val="bottom"/>
          </w:tcPr>
          <w:p w14:paraId="2196FFC8" w14:textId="77777777" w:rsidR="006177B8" w:rsidRPr="00272D88" w:rsidRDefault="006177B8" w:rsidP="007502A2">
            <w:pPr>
              <w:pBdr>
                <w:bottom w:val="single" w:sz="6" w:space="1" w:color="auto"/>
              </w:pBdr>
              <w:spacing w:line="260" w:lineRule="exact"/>
              <w:jc w:val="center"/>
              <w:rPr>
                <w:rFonts w:ascii="Arial" w:hAnsi="Arial" w:cs="Arial"/>
                <w:sz w:val="14"/>
                <w:szCs w:val="14"/>
              </w:rPr>
            </w:pPr>
            <w:r w:rsidRPr="00272D88">
              <w:rPr>
                <w:rFonts w:ascii="Arial" w:hAnsi="Arial" w:cs="Arial"/>
                <w:sz w:val="14"/>
                <w:szCs w:val="14"/>
              </w:rPr>
              <w:t>Separate                       financial statements</w:t>
            </w:r>
          </w:p>
        </w:tc>
        <w:tc>
          <w:tcPr>
            <w:tcW w:w="2610" w:type="dxa"/>
            <w:vAlign w:val="bottom"/>
          </w:tcPr>
          <w:p w14:paraId="38DF5128" w14:textId="77777777" w:rsidR="006177B8" w:rsidRPr="00272D88" w:rsidRDefault="006177B8" w:rsidP="007502A2">
            <w:pPr>
              <w:pBdr>
                <w:bottom w:val="single" w:sz="6" w:space="1" w:color="auto"/>
              </w:pBdr>
              <w:spacing w:line="260" w:lineRule="exact"/>
              <w:jc w:val="center"/>
              <w:rPr>
                <w:rFonts w:ascii="Arial" w:hAnsi="Arial" w:cs="Arial"/>
                <w:sz w:val="14"/>
                <w:szCs w:val="14"/>
              </w:rPr>
            </w:pPr>
            <w:r w:rsidRPr="00272D88">
              <w:rPr>
                <w:rFonts w:ascii="Arial" w:hAnsi="Arial" w:cs="Arial"/>
                <w:sz w:val="14"/>
                <w:szCs w:val="14"/>
              </w:rPr>
              <w:t>Transfer pricing policy</w:t>
            </w:r>
          </w:p>
        </w:tc>
      </w:tr>
      <w:tr w:rsidR="00272D88" w:rsidRPr="00272D88" w14:paraId="4FDE7559" w14:textId="77777777" w:rsidTr="00406FE1">
        <w:tc>
          <w:tcPr>
            <w:tcW w:w="2880" w:type="dxa"/>
          </w:tcPr>
          <w:p w14:paraId="3060F39E" w14:textId="77777777" w:rsidR="006177B8" w:rsidRPr="00272D88" w:rsidRDefault="006177B8" w:rsidP="007502A2">
            <w:pPr>
              <w:tabs>
                <w:tab w:val="left" w:pos="162"/>
                <w:tab w:val="left" w:pos="342"/>
                <w:tab w:val="left" w:pos="522"/>
              </w:tabs>
              <w:spacing w:line="260" w:lineRule="exact"/>
              <w:ind w:right="-108"/>
              <w:jc w:val="both"/>
              <w:rPr>
                <w:rFonts w:ascii="Arial" w:hAnsi="Arial" w:cs="Arial"/>
                <w:sz w:val="14"/>
                <w:szCs w:val="14"/>
              </w:rPr>
            </w:pPr>
          </w:p>
        </w:tc>
        <w:tc>
          <w:tcPr>
            <w:tcW w:w="967" w:type="dxa"/>
            <w:vAlign w:val="bottom"/>
          </w:tcPr>
          <w:p w14:paraId="126ECCBE" w14:textId="22E32A37" w:rsidR="006177B8" w:rsidRPr="00272D88" w:rsidRDefault="00547E8E" w:rsidP="007502A2">
            <w:pPr>
              <w:pBdr>
                <w:bottom w:val="single" w:sz="6" w:space="1" w:color="auto"/>
              </w:pBdr>
              <w:spacing w:line="260" w:lineRule="exact"/>
              <w:jc w:val="center"/>
              <w:rPr>
                <w:rFonts w:ascii="Arial" w:hAnsi="Arial" w:cs="Arial"/>
                <w:sz w:val="14"/>
                <w:szCs w:val="14"/>
              </w:rPr>
            </w:pPr>
            <w:r w:rsidRPr="00272D88">
              <w:rPr>
                <w:rFonts w:ascii="Arial" w:hAnsi="Arial" w:cs="Arial"/>
                <w:sz w:val="14"/>
                <w:szCs w:val="14"/>
              </w:rPr>
              <w:t>2022</w:t>
            </w:r>
          </w:p>
        </w:tc>
        <w:tc>
          <w:tcPr>
            <w:tcW w:w="968" w:type="dxa"/>
            <w:vAlign w:val="bottom"/>
          </w:tcPr>
          <w:p w14:paraId="3FB14E6B" w14:textId="6F56D3DF" w:rsidR="006177B8" w:rsidRPr="00272D88" w:rsidRDefault="00FB4D02" w:rsidP="007502A2">
            <w:pPr>
              <w:pBdr>
                <w:bottom w:val="single" w:sz="6" w:space="1" w:color="auto"/>
              </w:pBdr>
              <w:spacing w:line="260" w:lineRule="exact"/>
              <w:jc w:val="center"/>
              <w:rPr>
                <w:rFonts w:ascii="Arial" w:hAnsi="Arial" w:cs="Arial"/>
                <w:sz w:val="14"/>
                <w:szCs w:val="14"/>
              </w:rPr>
            </w:pPr>
            <w:r w:rsidRPr="00272D88">
              <w:rPr>
                <w:rFonts w:ascii="Arial" w:hAnsi="Arial" w:cs="Arial"/>
                <w:sz w:val="14"/>
                <w:szCs w:val="14"/>
              </w:rPr>
              <w:t>2021</w:t>
            </w:r>
          </w:p>
        </w:tc>
        <w:tc>
          <w:tcPr>
            <w:tcW w:w="967" w:type="dxa"/>
            <w:vAlign w:val="bottom"/>
          </w:tcPr>
          <w:p w14:paraId="101A3DF5" w14:textId="01E5D2C0" w:rsidR="006177B8" w:rsidRPr="00272D88" w:rsidRDefault="00547E8E" w:rsidP="007502A2">
            <w:pPr>
              <w:pBdr>
                <w:bottom w:val="single" w:sz="6" w:space="1" w:color="auto"/>
              </w:pBdr>
              <w:spacing w:line="260" w:lineRule="exact"/>
              <w:jc w:val="center"/>
              <w:rPr>
                <w:rFonts w:ascii="Arial" w:hAnsi="Arial" w:cs="Arial"/>
                <w:sz w:val="14"/>
                <w:szCs w:val="14"/>
              </w:rPr>
            </w:pPr>
            <w:r w:rsidRPr="00272D88">
              <w:rPr>
                <w:rFonts w:ascii="Arial" w:hAnsi="Arial" w:cs="Arial"/>
                <w:sz w:val="14"/>
                <w:szCs w:val="14"/>
              </w:rPr>
              <w:t>2022</w:t>
            </w:r>
          </w:p>
        </w:tc>
        <w:tc>
          <w:tcPr>
            <w:tcW w:w="968" w:type="dxa"/>
            <w:vAlign w:val="bottom"/>
          </w:tcPr>
          <w:p w14:paraId="59C7A6BC" w14:textId="50A6FB13" w:rsidR="006177B8" w:rsidRPr="00272D88" w:rsidRDefault="00FB4D02" w:rsidP="007502A2">
            <w:pPr>
              <w:pBdr>
                <w:bottom w:val="single" w:sz="6" w:space="1" w:color="auto"/>
              </w:pBdr>
              <w:spacing w:line="260" w:lineRule="exact"/>
              <w:jc w:val="center"/>
              <w:rPr>
                <w:rFonts w:ascii="Arial" w:hAnsi="Arial" w:cs="Arial"/>
                <w:sz w:val="14"/>
                <w:szCs w:val="14"/>
              </w:rPr>
            </w:pPr>
            <w:r w:rsidRPr="00272D88">
              <w:rPr>
                <w:rFonts w:ascii="Arial" w:hAnsi="Arial" w:cs="Arial"/>
                <w:sz w:val="14"/>
                <w:szCs w:val="14"/>
              </w:rPr>
              <w:t>2021</w:t>
            </w:r>
          </w:p>
        </w:tc>
        <w:tc>
          <w:tcPr>
            <w:tcW w:w="2610" w:type="dxa"/>
            <w:vAlign w:val="bottom"/>
          </w:tcPr>
          <w:p w14:paraId="5B54661E" w14:textId="77777777" w:rsidR="006177B8" w:rsidRPr="00272D88" w:rsidRDefault="006177B8" w:rsidP="007502A2">
            <w:pPr>
              <w:spacing w:line="260" w:lineRule="exact"/>
              <w:jc w:val="center"/>
              <w:rPr>
                <w:rFonts w:ascii="Arial" w:hAnsi="Arial" w:cs="Arial"/>
                <w:sz w:val="14"/>
                <w:szCs w:val="14"/>
              </w:rPr>
            </w:pPr>
          </w:p>
        </w:tc>
      </w:tr>
      <w:tr w:rsidR="00272D88" w:rsidRPr="00272D88" w14:paraId="7910E3DC" w14:textId="77777777" w:rsidTr="00406FE1">
        <w:tc>
          <w:tcPr>
            <w:tcW w:w="2880" w:type="dxa"/>
          </w:tcPr>
          <w:p w14:paraId="2448B91E" w14:textId="77777777" w:rsidR="006177B8" w:rsidRPr="00272D88" w:rsidRDefault="006177B8" w:rsidP="001A0D53">
            <w:pPr>
              <w:tabs>
                <w:tab w:val="left" w:pos="162"/>
                <w:tab w:val="left" w:pos="342"/>
                <w:tab w:val="left" w:pos="522"/>
              </w:tabs>
              <w:spacing w:line="260" w:lineRule="exact"/>
              <w:ind w:right="-87"/>
              <w:rPr>
                <w:rFonts w:ascii="Arial" w:hAnsi="Arial" w:cs="Arial"/>
                <w:b/>
                <w:bCs/>
                <w:sz w:val="14"/>
                <w:szCs w:val="14"/>
              </w:rPr>
            </w:pPr>
            <w:r w:rsidRPr="00272D88">
              <w:rPr>
                <w:rFonts w:ascii="Arial" w:hAnsi="Arial" w:cs="Arial"/>
                <w:b/>
                <w:bCs/>
                <w:sz w:val="14"/>
                <w:szCs w:val="14"/>
              </w:rPr>
              <w:t xml:space="preserve">Transactions with subsidiary companies </w:t>
            </w:r>
          </w:p>
          <w:p w14:paraId="14F268F3" w14:textId="77777777" w:rsidR="006177B8" w:rsidRPr="00272D88" w:rsidRDefault="006177B8" w:rsidP="007502A2">
            <w:pPr>
              <w:tabs>
                <w:tab w:val="left" w:pos="162"/>
                <w:tab w:val="left" w:pos="342"/>
                <w:tab w:val="left" w:pos="522"/>
              </w:tabs>
              <w:spacing w:line="260" w:lineRule="exact"/>
              <w:ind w:left="162"/>
              <w:rPr>
                <w:rFonts w:ascii="Arial" w:hAnsi="Arial" w:cs="Arial"/>
                <w:sz w:val="14"/>
                <w:szCs w:val="14"/>
                <w:u w:val="single"/>
              </w:rPr>
            </w:pPr>
            <w:r w:rsidRPr="00272D88">
              <w:rPr>
                <w:rFonts w:ascii="Arial" w:hAnsi="Arial" w:cs="Arial"/>
                <w:sz w:val="14"/>
                <w:szCs w:val="14"/>
              </w:rPr>
              <w:t>(</w:t>
            </w:r>
            <w:proofErr w:type="gramStart"/>
            <w:r w:rsidRPr="00272D88">
              <w:rPr>
                <w:rFonts w:ascii="Arial" w:hAnsi="Arial" w:cs="Arial"/>
                <w:sz w:val="14"/>
                <w:szCs w:val="14"/>
              </w:rPr>
              <w:t>eliminated</w:t>
            </w:r>
            <w:proofErr w:type="gramEnd"/>
            <w:r w:rsidRPr="00272D88">
              <w:rPr>
                <w:rFonts w:ascii="Arial" w:hAnsi="Arial" w:cs="Arial"/>
                <w:sz w:val="14"/>
                <w:szCs w:val="14"/>
              </w:rPr>
              <w:t xml:space="preserve"> from the consolidated financial statements)</w:t>
            </w:r>
          </w:p>
        </w:tc>
        <w:tc>
          <w:tcPr>
            <w:tcW w:w="967" w:type="dxa"/>
          </w:tcPr>
          <w:p w14:paraId="32B0FCD5" w14:textId="77777777" w:rsidR="006177B8" w:rsidRPr="00272D88" w:rsidRDefault="006177B8" w:rsidP="007502A2">
            <w:pPr>
              <w:tabs>
                <w:tab w:val="decimal" w:pos="792"/>
              </w:tabs>
              <w:spacing w:line="260" w:lineRule="exact"/>
              <w:rPr>
                <w:rFonts w:ascii="Arial" w:hAnsi="Arial" w:cs="Arial"/>
                <w:sz w:val="14"/>
                <w:szCs w:val="14"/>
              </w:rPr>
            </w:pPr>
          </w:p>
        </w:tc>
        <w:tc>
          <w:tcPr>
            <w:tcW w:w="968" w:type="dxa"/>
          </w:tcPr>
          <w:p w14:paraId="4AE046F4" w14:textId="77777777" w:rsidR="006177B8" w:rsidRPr="00272D88" w:rsidRDefault="006177B8" w:rsidP="007502A2">
            <w:pPr>
              <w:tabs>
                <w:tab w:val="decimal" w:pos="792"/>
              </w:tabs>
              <w:spacing w:line="260" w:lineRule="exact"/>
              <w:rPr>
                <w:rFonts w:ascii="Arial" w:hAnsi="Arial" w:cs="Arial"/>
                <w:sz w:val="14"/>
                <w:szCs w:val="14"/>
              </w:rPr>
            </w:pPr>
          </w:p>
        </w:tc>
        <w:tc>
          <w:tcPr>
            <w:tcW w:w="967" w:type="dxa"/>
          </w:tcPr>
          <w:p w14:paraId="190ED4BC" w14:textId="77777777" w:rsidR="006177B8" w:rsidRPr="00272D88" w:rsidRDefault="006177B8" w:rsidP="007502A2">
            <w:pPr>
              <w:tabs>
                <w:tab w:val="decimal" w:pos="792"/>
              </w:tabs>
              <w:spacing w:line="260" w:lineRule="exact"/>
              <w:rPr>
                <w:rFonts w:ascii="Arial" w:hAnsi="Arial" w:cs="Arial"/>
                <w:sz w:val="14"/>
                <w:szCs w:val="14"/>
              </w:rPr>
            </w:pPr>
          </w:p>
        </w:tc>
        <w:tc>
          <w:tcPr>
            <w:tcW w:w="968" w:type="dxa"/>
          </w:tcPr>
          <w:p w14:paraId="6903FED2" w14:textId="77777777" w:rsidR="006177B8" w:rsidRPr="00272D88" w:rsidRDefault="006177B8" w:rsidP="007502A2">
            <w:pPr>
              <w:tabs>
                <w:tab w:val="decimal" w:pos="792"/>
              </w:tabs>
              <w:spacing w:line="260" w:lineRule="exact"/>
              <w:rPr>
                <w:rFonts w:ascii="Arial" w:hAnsi="Arial" w:cs="Arial"/>
                <w:sz w:val="14"/>
                <w:szCs w:val="14"/>
              </w:rPr>
            </w:pPr>
          </w:p>
        </w:tc>
        <w:tc>
          <w:tcPr>
            <w:tcW w:w="2610" w:type="dxa"/>
          </w:tcPr>
          <w:p w14:paraId="5953A5EA" w14:textId="77777777" w:rsidR="006177B8" w:rsidRPr="00272D88" w:rsidRDefault="006177B8" w:rsidP="007502A2">
            <w:pPr>
              <w:spacing w:line="260" w:lineRule="exact"/>
              <w:ind w:right="-108"/>
              <w:jc w:val="right"/>
              <w:rPr>
                <w:rFonts w:ascii="Arial" w:hAnsi="Arial" w:cs="Arial"/>
                <w:b/>
                <w:bCs/>
                <w:sz w:val="14"/>
                <w:szCs w:val="14"/>
              </w:rPr>
            </w:pPr>
          </w:p>
        </w:tc>
      </w:tr>
      <w:tr w:rsidR="00272D88" w:rsidRPr="00272D88" w14:paraId="519DB6E2" w14:textId="77777777" w:rsidTr="00406FE1">
        <w:tc>
          <w:tcPr>
            <w:tcW w:w="2880" w:type="dxa"/>
          </w:tcPr>
          <w:p w14:paraId="180277AB" w14:textId="77777777" w:rsidR="00CB5D94" w:rsidRPr="00272D88" w:rsidRDefault="00CB5D94" w:rsidP="00CB5D94">
            <w:pPr>
              <w:spacing w:line="260" w:lineRule="exact"/>
              <w:jc w:val="thaiDistribute"/>
              <w:rPr>
                <w:rFonts w:ascii="Arial" w:hAnsi="Arial" w:cs="Arial"/>
                <w:b/>
                <w:bCs/>
                <w:sz w:val="14"/>
                <w:szCs w:val="14"/>
              </w:rPr>
            </w:pPr>
            <w:r w:rsidRPr="00272D88">
              <w:rPr>
                <w:rFonts w:ascii="Arial" w:hAnsi="Arial" w:cs="Arial"/>
                <w:sz w:val="14"/>
                <w:szCs w:val="14"/>
              </w:rPr>
              <w:t>Rental income</w:t>
            </w:r>
          </w:p>
        </w:tc>
        <w:tc>
          <w:tcPr>
            <w:tcW w:w="967" w:type="dxa"/>
          </w:tcPr>
          <w:p w14:paraId="31B5A1A1" w14:textId="71D6C292" w:rsidR="00CB5D94" w:rsidRPr="00272D88" w:rsidRDefault="00E40C72" w:rsidP="00CB5D94">
            <w:pPr>
              <w:tabs>
                <w:tab w:val="decimal" w:pos="606"/>
              </w:tabs>
              <w:spacing w:line="260" w:lineRule="exact"/>
              <w:ind w:left="72" w:right="29"/>
              <w:rPr>
                <w:rFonts w:ascii="Arial" w:hAnsi="Arial" w:cs="Arial"/>
                <w:sz w:val="14"/>
                <w:szCs w:val="14"/>
              </w:rPr>
            </w:pPr>
            <w:r w:rsidRPr="00272D88">
              <w:rPr>
                <w:rFonts w:ascii="Arial" w:hAnsi="Arial" w:cs="Arial"/>
                <w:sz w:val="14"/>
                <w:szCs w:val="14"/>
              </w:rPr>
              <w:t>-</w:t>
            </w:r>
          </w:p>
        </w:tc>
        <w:tc>
          <w:tcPr>
            <w:tcW w:w="968" w:type="dxa"/>
          </w:tcPr>
          <w:p w14:paraId="20067468" w14:textId="77777777" w:rsidR="00CB5D94" w:rsidRPr="00272D88" w:rsidRDefault="00CB5D94" w:rsidP="00CB5D94">
            <w:pPr>
              <w:tabs>
                <w:tab w:val="decimal" w:pos="606"/>
              </w:tabs>
              <w:spacing w:line="260" w:lineRule="exact"/>
              <w:ind w:left="72" w:right="29"/>
              <w:rPr>
                <w:rFonts w:ascii="Arial" w:hAnsi="Arial" w:cs="Arial"/>
                <w:sz w:val="14"/>
                <w:szCs w:val="14"/>
              </w:rPr>
            </w:pPr>
            <w:r w:rsidRPr="00272D88">
              <w:rPr>
                <w:rFonts w:ascii="Arial" w:hAnsi="Arial" w:cs="Arial"/>
                <w:sz w:val="14"/>
                <w:szCs w:val="14"/>
              </w:rPr>
              <w:t>-</w:t>
            </w:r>
          </w:p>
        </w:tc>
        <w:tc>
          <w:tcPr>
            <w:tcW w:w="967" w:type="dxa"/>
          </w:tcPr>
          <w:p w14:paraId="32AC883B" w14:textId="7B0C936A" w:rsidR="00CB5D94" w:rsidRPr="00272D88" w:rsidRDefault="00E40C72" w:rsidP="00CB5D94">
            <w:pPr>
              <w:tabs>
                <w:tab w:val="decimal" w:pos="606"/>
              </w:tabs>
              <w:spacing w:line="260" w:lineRule="exact"/>
              <w:rPr>
                <w:rFonts w:ascii="Arial" w:hAnsi="Arial" w:cs="Arial"/>
                <w:sz w:val="14"/>
                <w:szCs w:val="14"/>
              </w:rPr>
            </w:pPr>
            <w:r w:rsidRPr="00272D88">
              <w:rPr>
                <w:rFonts w:ascii="Arial" w:hAnsi="Arial" w:cs="Arial"/>
                <w:sz w:val="14"/>
                <w:szCs w:val="14"/>
              </w:rPr>
              <w:t>44</w:t>
            </w:r>
          </w:p>
        </w:tc>
        <w:tc>
          <w:tcPr>
            <w:tcW w:w="968" w:type="dxa"/>
          </w:tcPr>
          <w:p w14:paraId="1FF32018" w14:textId="40128BD8" w:rsidR="00CB5D94" w:rsidRPr="00272D88" w:rsidRDefault="00CB5D94" w:rsidP="00CB5D94">
            <w:pPr>
              <w:tabs>
                <w:tab w:val="decimal" w:pos="606"/>
              </w:tabs>
              <w:spacing w:line="260" w:lineRule="exact"/>
              <w:rPr>
                <w:rFonts w:ascii="Arial" w:hAnsi="Arial" w:cs="Arial"/>
                <w:sz w:val="14"/>
                <w:szCs w:val="14"/>
              </w:rPr>
            </w:pPr>
            <w:r w:rsidRPr="00272D88">
              <w:rPr>
                <w:rFonts w:ascii="Arial" w:hAnsi="Arial" w:cs="Arial"/>
                <w:sz w:val="14"/>
                <w:szCs w:val="14"/>
              </w:rPr>
              <w:t>22</w:t>
            </w:r>
          </w:p>
        </w:tc>
        <w:tc>
          <w:tcPr>
            <w:tcW w:w="2610" w:type="dxa"/>
          </w:tcPr>
          <w:p w14:paraId="4D22F855" w14:textId="7BA2F0DA" w:rsidR="00CB5D94" w:rsidRPr="00272D88" w:rsidRDefault="00CB5D94" w:rsidP="00CB5D94">
            <w:pPr>
              <w:spacing w:line="260" w:lineRule="exact"/>
              <w:ind w:left="130" w:right="-108" w:hanging="130"/>
              <w:rPr>
                <w:rFonts w:ascii="Arial" w:hAnsi="Arial" w:cs="Arial"/>
                <w:b/>
                <w:bCs/>
                <w:sz w:val="14"/>
                <w:szCs w:val="14"/>
              </w:rPr>
            </w:pPr>
            <w:r w:rsidRPr="00272D88">
              <w:rPr>
                <w:rFonts w:ascii="Arial" w:hAnsi="Arial" w:cs="Arial"/>
                <w:sz w:val="14"/>
                <w:szCs w:val="14"/>
              </w:rPr>
              <w:t>Market price</w:t>
            </w:r>
          </w:p>
        </w:tc>
      </w:tr>
      <w:tr w:rsidR="00272D88" w:rsidRPr="00272D88" w14:paraId="7E79CAFC" w14:textId="77777777" w:rsidTr="00406FE1">
        <w:tc>
          <w:tcPr>
            <w:tcW w:w="2880" w:type="dxa"/>
          </w:tcPr>
          <w:p w14:paraId="2A7DEC6C" w14:textId="31F2E81C" w:rsidR="00CB5D94" w:rsidRPr="00272D88" w:rsidRDefault="00CB5D94" w:rsidP="00CB5D94">
            <w:pPr>
              <w:spacing w:line="260" w:lineRule="exact"/>
              <w:jc w:val="both"/>
              <w:rPr>
                <w:rFonts w:ascii="Arial" w:hAnsi="Arial" w:cs="Arial"/>
                <w:b/>
                <w:bCs/>
                <w:sz w:val="14"/>
                <w:szCs w:val="14"/>
                <w:highlight w:val="yellow"/>
              </w:rPr>
            </w:pPr>
            <w:r w:rsidRPr="00272D88">
              <w:rPr>
                <w:rFonts w:ascii="Arial" w:hAnsi="Arial" w:cs="Arial"/>
                <w:sz w:val="14"/>
                <w:szCs w:val="14"/>
              </w:rPr>
              <w:t>Management income</w:t>
            </w:r>
          </w:p>
        </w:tc>
        <w:tc>
          <w:tcPr>
            <w:tcW w:w="967" w:type="dxa"/>
          </w:tcPr>
          <w:p w14:paraId="3BE3A96D" w14:textId="56F34776" w:rsidR="00CB5D94" w:rsidRPr="00272D88" w:rsidRDefault="00E40C72" w:rsidP="00CB5D94">
            <w:pPr>
              <w:tabs>
                <w:tab w:val="decimal" w:pos="606"/>
              </w:tabs>
              <w:spacing w:line="260" w:lineRule="exact"/>
              <w:ind w:left="72" w:right="29"/>
              <w:rPr>
                <w:rFonts w:ascii="Arial" w:hAnsi="Arial" w:cs="Arial"/>
                <w:sz w:val="14"/>
                <w:szCs w:val="14"/>
                <w:highlight w:val="yellow"/>
              </w:rPr>
            </w:pPr>
            <w:r w:rsidRPr="00272D88">
              <w:rPr>
                <w:rFonts w:ascii="Arial" w:hAnsi="Arial" w:cs="Arial"/>
                <w:sz w:val="14"/>
                <w:szCs w:val="14"/>
              </w:rPr>
              <w:t>-</w:t>
            </w:r>
          </w:p>
        </w:tc>
        <w:tc>
          <w:tcPr>
            <w:tcW w:w="968" w:type="dxa"/>
          </w:tcPr>
          <w:p w14:paraId="27E78B4C" w14:textId="33988E14" w:rsidR="00CB5D94" w:rsidRPr="00272D88" w:rsidRDefault="00CB5D94" w:rsidP="00CB5D94">
            <w:pPr>
              <w:tabs>
                <w:tab w:val="decimal" w:pos="606"/>
              </w:tabs>
              <w:spacing w:line="260" w:lineRule="exact"/>
              <w:ind w:left="72" w:right="29"/>
              <w:rPr>
                <w:rFonts w:ascii="Arial" w:hAnsi="Arial" w:cs="Arial"/>
                <w:sz w:val="14"/>
                <w:szCs w:val="14"/>
                <w:highlight w:val="yellow"/>
              </w:rPr>
            </w:pPr>
            <w:r w:rsidRPr="00272D88">
              <w:rPr>
                <w:rFonts w:ascii="Arial" w:hAnsi="Arial" w:cs="Arial"/>
                <w:sz w:val="14"/>
                <w:szCs w:val="14"/>
              </w:rPr>
              <w:t>-</w:t>
            </w:r>
          </w:p>
        </w:tc>
        <w:tc>
          <w:tcPr>
            <w:tcW w:w="967" w:type="dxa"/>
          </w:tcPr>
          <w:p w14:paraId="78D7AE22" w14:textId="06FC1782" w:rsidR="00CB5D94" w:rsidRPr="00272D88" w:rsidRDefault="00E40C72" w:rsidP="00CB5D94">
            <w:pPr>
              <w:tabs>
                <w:tab w:val="decimal" w:pos="606"/>
              </w:tabs>
              <w:spacing w:line="260" w:lineRule="exact"/>
              <w:rPr>
                <w:rFonts w:ascii="Arial" w:hAnsi="Arial" w:cs="Arial"/>
                <w:sz w:val="14"/>
                <w:szCs w:val="14"/>
                <w:highlight w:val="yellow"/>
              </w:rPr>
            </w:pPr>
            <w:r w:rsidRPr="00272D88">
              <w:rPr>
                <w:rFonts w:ascii="Arial" w:hAnsi="Arial" w:cs="Arial"/>
                <w:sz w:val="14"/>
                <w:szCs w:val="14"/>
              </w:rPr>
              <w:t>53</w:t>
            </w:r>
          </w:p>
        </w:tc>
        <w:tc>
          <w:tcPr>
            <w:tcW w:w="968" w:type="dxa"/>
          </w:tcPr>
          <w:p w14:paraId="05405228" w14:textId="67430981" w:rsidR="00CB5D94" w:rsidRPr="00272D88" w:rsidRDefault="00CB5D94" w:rsidP="00CB5D94">
            <w:pPr>
              <w:tabs>
                <w:tab w:val="decimal" w:pos="606"/>
              </w:tabs>
              <w:spacing w:line="260" w:lineRule="exact"/>
              <w:rPr>
                <w:rFonts w:ascii="Arial" w:hAnsi="Arial" w:cs="Arial"/>
                <w:sz w:val="14"/>
                <w:szCs w:val="14"/>
                <w:highlight w:val="yellow"/>
              </w:rPr>
            </w:pPr>
            <w:r w:rsidRPr="00272D88">
              <w:rPr>
                <w:rFonts w:ascii="Arial" w:hAnsi="Arial" w:cs="Arial"/>
                <w:sz w:val="14"/>
                <w:szCs w:val="14"/>
              </w:rPr>
              <w:t>44</w:t>
            </w:r>
          </w:p>
        </w:tc>
        <w:tc>
          <w:tcPr>
            <w:tcW w:w="2610" w:type="dxa"/>
          </w:tcPr>
          <w:p w14:paraId="0F9C6921" w14:textId="58AD51F7" w:rsidR="00CB5D94" w:rsidRPr="00272D88" w:rsidRDefault="00CB5D94" w:rsidP="00CB5D94">
            <w:pPr>
              <w:spacing w:line="260" w:lineRule="exact"/>
              <w:ind w:left="130" w:right="-108" w:hanging="130"/>
              <w:rPr>
                <w:rFonts w:ascii="Arial" w:hAnsi="Arial" w:cs="Arial"/>
                <w:sz w:val="14"/>
                <w:szCs w:val="14"/>
                <w:highlight w:val="yellow"/>
              </w:rPr>
            </w:pPr>
            <w:r w:rsidRPr="00272D88">
              <w:rPr>
                <w:rFonts w:ascii="Arial" w:hAnsi="Arial" w:cs="Arial"/>
                <w:sz w:val="14"/>
                <w:szCs w:val="14"/>
              </w:rPr>
              <w:t>Contract price</w:t>
            </w:r>
          </w:p>
        </w:tc>
      </w:tr>
      <w:tr w:rsidR="00272D88" w:rsidRPr="00272D88" w14:paraId="0EC99314" w14:textId="77777777" w:rsidTr="00406FE1">
        <w:tc>
          <w:tcPr>
            <w:tcW w:w="2880" w:type="dxa"/>
          </w:tcPr>
          <w:p w14:paraId="30C1DA35" w14:textId="77777777" w:rsidR="00CB5D94" w:rsidRPr="00272D88" w:rsidRDefault="00CB5D94" w:rsidP="00CB5D94">
            <w:pPr>
              <w:spacing w:line="260" w:lineRule="exact"/>
              <w:ind w:left="162" w:hanging="162"/>
              <w:rPr>
                <w:rFonts w:ascii="Arial" w:hAnsi="Arial" w:cs="Arial"/>
                <w:b/>
                <w:bCs/>
                <w:sz w:val="14"/>
                <w:szCs w:val="14"/>
              </w:rPr>
            </w:pPr>
            <w:r w:rsidRPr="00272D88">
              <w:rPr>
                <w:rFonts w:ascii="Arial" w:hAnsi="Arial" w:cs="Arial"/>
                <w:sz w:val="14"/>
                <w:szCs w:val="14"/>
              </w:rPr>
              <w:t>Dividend income</w:t>
            </w:r>
          </w:p>
        </w:tc>
        <w:tc>
          <w:tcPr>
            <w:tcW w:w="967" w:type="dxa"/>
          </w:tcPr>
          <w:p w14:paraId="17DCF467" w14:textId="4E094D69" w:rsidR="00CB5D94" w:rsidRPr="00272D88" w:rsidRDefault="00E40C72" w:rsidP="00CB5D94">
            <w:pPr>
              <w:tabs>
                <w:tab w:val="decimal" w:pos="606"/>
              </w:tabs>
              <w:spacing w:line="260" w:lineRule="exact"/>
              <w:ind w:left="72" w:right="29"/>
              <w:rPr>
                <w:rFonts w:ascii="Arial" w:hAnsi="Arial" w:cs="Arial"/>
                <w:sz w:val="14"/>
                <w:szCs w:val="14"/>
              </w:rPr>
            </w:pPr>
            <w:r w:rsidRPr="00272D88">
              <w:rPr>
                <w:rFonts w:ascii="Arial" w:hAnsi="Arial" w:cs="Arial"/>
                <w:sz w:val="14"/>
                <w:szCs w:val="14"/>
              </w:rPr>
              <w:t>-</w:t>
            </w:r>
          </w:p>
        </w:tc>
        <w:tc>
          <w:tcPr>
            <w:tcW w:w="968" w:type="dxa"/>
          </w:tcPr>
          <w:p w14:paraId="1298E265" w14:textId="77777777" w:rsidR="00CB5D94" w:rsidRPr="00272D88" w:rsidRDefault="00CB5D94" w:rsidP="00CB5D94">
            <w:pPr>
              <w:tabs>
                <w:tab w:val="decimal" w:pos="606"/>
              </w:tabs>
              <w:spacing w:line="260" w:lineRule="exact"/>
              <w:ind w:left="72" w:right="29"/>
              <w:rPr>
                <w:rFonts w:ascii="Arial" w:hAnsi="Arial" w:cs="Arial"/>
                <w:sz w:val="14"/>
                <w:szCs w:val="14"/>
              </w:rPr>
            </w:pPr>
            <w:r w:rsidRPr="00272D88">
              <w:rPr>
                <w:rFonts w:ascii="Arial" w:hAnsi="Arial" w:cs="Arial"/>
                <w:sz w:val="14"/>
                <w:szCs w:val="14"/>
              </w:rPr>
              <w:t>-</w:t>
            </w:r>
          </w:p>
        </w:tc>
        <w:tc>
          <w:tcPr>
            <w:tcW w:w="967" w:type="dxa"/>
          </w:tcPr>
          <w:p w14:paraId="0E320167" w14:textId="101E8AE8" w:rsidR="00CB5D94" w:rsidRPr="00272D88" w:rsidRDefault="00E40C72" w:rsidP="00CB5D94">
            <w:pPr>
              <w:tabs>
                <w:tab w:val="decimal" w:pos="606"/>
              </w:tabs>
              <w:spacing w:line="260" w:lineRule="exact"/>
              <w:rPr>
                <w:rFonts w:ascii="Arial" w:hAnsi="Arial" w:cs="Arial"/>
                <w:sz w:val="14"/>
                <w:szCs w:val="14"/>
              </w:rPr>
            </w:pPr>
            <w:r w:rsidRPr="00272D88">
              <w:rPr>
                <w:rFonts w:ascii="Arial" w:hAnsi="Arial" w:cs="Arial"/>
                <w:sz w:val="14"/>
                <w:szCs w:val="14"/>
              </w:rPr>
              <w:t>933</w:t>
            </w:r>
          </w:p>
        </w:tc>
        <w:tc>
          <w:tcPr>
            <w:tcW w:w="968" w:type="dxa"/>
          </w:tcPr>
          <w:p w14:paraId="2F6C958D" w14:textId="07D930B3" w:rsidR="00CB5D94" w:rsidRPr="00272D88" w:rsidRDefault="00CB5D94" w:rsidP="00CB5D94">
            <w:pPr>
              <w:tabs>
                <w:tab w:val="decimal" w:pos="606"/>
              </w:tabs>
              <w:spacing w:line="260" w:lineRule="exact"/>
              <w:rPr>
                <w:rFonts w:ascii="Arial" w:hAnsi="Arial" w:cs="Arial"/>
                <w:sz w:val="14"/>
                <w:szCs w:val="14"/>
              </w:rPr>
            </w:pPr>
            <w:r w:rsidRPr="00272D88">
              <w:rPr>
                <w:rFonts w:ascii="Arial" w:hAnsi="Arial" w:cs="Arial"/>
                <w:sz w:val="14"/>
                <w:szCs w:val="14"/>
              </w:rPr>
              <w:t>1,155</w:t>
            </w:r>
          </w:p>
        </w:tc>
        <w:tc>
          <w:tcPr>
            <w:tcW w:w="2610" w:type="dxa"/>
          </w:tcPr>
          <w:p w14:paraId="73B2007C" w14:textId="77777777" w:rsidR="00CB5D94" w:rsidRPr="00272D88" w:rsidRDefault="00CB5D94" w:rsidP="00CB5D94">
            <w:pPr>
              <w:spacing w:line="260" w:lineRule="exact"/>
              <w:ind w:left="130" w:right="-108" w:hanging="130"/>
              <w:rPr>
                <w:rFonts w:ascii="Arial" w:hAnsi="Arial" w:cs="Arial"/>
                <w:sz w:val="14"/>
                <w:szCs w:val="14"/>
              </w:rPr>
            </w:pPr>
            <w:r w:rsidRPr="00272D88">
              <w:rPr>
                <w:rFonts w:ascii="Arial" w:hAnsi="Arial" w:cs="Arial"/>
                <w:sz w:val="14"/>
                <w:szCs w:val="14"/>
              </w:rPr>
              <w:t>As declared</w:t>
            </w:r>
          </w:p>
        </w:tc>
      </w:tr>
      <w:tr w:rsidR="00272D88" w:rsidRPr="00272D88" w14:paraId="1338D2C3" w14:textId="77777777" w:rsidTr="00406FE1">
        <w:tc>
          <w:tcPr>
            <w:tcW w:w="2880" w:type="dxa"/>
          </w:tcPr>
          <w:p w14:paraId="05CB1297" w14:textId="61F91FE2" w:rsidR="001A0D53" w:rsidRPr="00272D88" w:rsidRDefault="001A0D53" w:rsidP="001A0D53">
            <w:pPr>
              <w:spacing w:line="260" w:lineRule="exact"/>
              <w:ind w:left="162" w:hanging="162"/>
              <w:rPr>
                <w:rFonts w:ascii="Arial" w:hAnsi="Arial" w:cs="Arial"/>
                <w:sz w:val="14"/>
                <w:szCs w:val="14"/>
              </w:rPr>
            </w:pPr>
            <w:r w:rsidRPr="00272D88">
              <w:rPr>
                <w:rFonts w:ascii="Arial" w:eastAsia="Arial Unicode MS" w:hAnsi="Arial" w:cs="Arial"/>
                <w:sz w:val="14"/>
                <w:szCs w:val="14"/>
              </w:rPr>
              <w:t>Interest income</w:t>
            </w:r>
          </w:p>
        </w:tc>
        <w:tc>
          <w:tcPr>
            <w:tcW w:w="967" w:type="dxa"/>
          </w:tcPr>
          <w:p w14:paraId="5A94DF14" w14:textId="55EBA34A" w:rsidR="001A0D53" w:rsidRPr="00272D88" w:rsidRDefault="00E40C72" w:rsidP="001A0D53">
            <w:pPr>
              <w:tabs>
                <w:tab w:val="decimal" w:pos="606"/>
              </w:tabs>
              <w:spacing w:line="260" w:lineRule="exact"/>
              <w:ind w:left="72" w:right="29"/>
              <w:rPr>
                <w:rFonts w:ascii="Arial" w:hAnsi="Arial" w:cs="Arial"/>
                <w:sz w:val="14"/>
                <w:szCs w:val="14"/>
              </w:rPr>
            </w:pPr>
            <w:r w:rsidRPr="00272D88">
              <w:rPr>
                <w:rFonts w:ascii="Arial" w:hAnsi="Arial" w:cs="Arial"/>
                <w:sz w:val="14"/>
                <w:szCs w:val="14"/>
              </w:rPr>
              <w:t>-</w:t>
            </w:r>
          </w:p>
        </w:tc>
        <w:tc>
          <w:tcPr>
            <w:tcW w:w="968" w:type="dxa"/>
          </w:tcPr>
          <w:p w14:paraId="1C3EF343" w14:textId="2D4905BB" w:rsidR="001A0D53" w:rsidRPr="00272D88" w:rsidRDefault="001A0D53" w:rsidP="001A0D53">
            <w:pPr>
              <w:tabs>
                <w:tab w:val="decimal" w:pos="606"/>
              </w:tabs>
              <w:spacing w:line="260" w:lineRule="exact"/>
              <w:ind w:left="72" w:right="29"/>
              <w:rPr>
                <w:rFonts w:ascii="Arial" w:hAnsi="Arial" w:cs="Arial"/>
                <w:sz w:val="14"/>
                <w:szCs w:val="14"/>
              </w:rPr>
            </w:pPr>
            <w:r w:rsidRPr="00272D88">
              <w:rPr>
                <w:rFonts w:ascii="Arial" w:hAnsi="Arial" w:cs="Arial"/>
                <w:sz w:val="14"/>
                <w:szCs w:val="14"/>
              </w:rPr>
              <w:t>-</w:t>
            </w:r>
          </w:p>
        </w:tc>
        <w:tc>
          <w:tcPr>
            <w:tcW w:w="967" w:type="dxa"/>
          </w:tcPr>
          <w:p w14:paraId="36070185" w14:textId="267B8F70" w:rsidR="001A0D53" w:rsidRPr="00272D88" w:rsidRDefault="00E40C72" w:rsidP="001A0D53">
            <w:pPr>
              <w:tabs>
                <w:tab w:val="decimal" w:pos="606"/>
              </w:tabs>
              <w:spacing w:line="260" w:lineRule="exact"/>
              <w:rPr>
                <w:rFonts w:ascii="Arial" w:hAnsi="Arial" w:cs="Arial"/>
                <w:sz w:val="14"/>
                <w:szCs w:val="14"/>
              </w:rPr>
            </w:pPr>
            <w:r w:rsidRPr="00272D88">
              <w:rPr>
                <w:rFonts w:ascii="Arial" w:hAnsi="Arial" w:cs="Arial"/>
                <w:sz w:val="14"/>
                <w:szCs w:val="14"/>
              </w:rPr>
              <w:t>393</w:t>
            </w:r>
          </w:p>
        </w:tc>
        <w:tc>
          <w:tcPr>
            <w:tcW w:w="968" w:type="dxa"/>
          </w:tcPr>
          <w:p w14:paraId="45D21D4A" w14:textId="656DAE99" w:rsidR="001A0D53" w:rsidRPr="00272D88" w:rsidRDefault="001A0D53" w:rsidP="001A0D53">
            <w:pPr>
              <w:tabs>
                <w:tab w:val="decimal" w:pos="606"/>
              </w:tabs>
              <w:spacing w:line="260" w:lineRule="exact"/>
              <w:rPr>
                <w:rFonts w:ascii="Arial" w:hAnsi="Arial" w:cs="Arial"/>
                <w:sz w:val="14"/>
                <w:szCs w:val="14"/>
              </w:rPr>
            </w:pPr>
            <w:r w:rsidRPr="00272D88">
              <w:rPr>
                <w:rFonts w:ascii="Arial" w:hAnsi="Arial" w:cs="Arial"/>
                <w:sz w:val="14"/>
                <w:szCs w:val="14"/>
              </w:rPr>
              <w:t>389</w:t>
            </w:r>
          </w:p>
        </w:tc>
        <w:tc>
          <w:tcPr>
            <w:tcW w:w="2610" w:type="dxa"/>
          </w:tcPr>
          <w:p w14:paraId="28BA6EC9" w14:textId="394DB7DD" w:rsidR="001A0D53" w:rsidRPr="00272D88" w:rsidRDefault="00F37128" w:rsidP="001A0D53">
            <w:pPr>
              <w:spacing w:line="260" w:lineRule="exact"/>
              <w:ind w:left="130" w:right="-288" w:hanging="130"/>
              <w:rPr>
                <w:rFonts w:ascii="Arial" w:hAnsi="Arial" w:cs="Arial"/>
                <w:sz w:val="14"/>
                <w:szCs w:val="14"/>
              </w:rPr>
            </w:pPr>
            <w:r w:rsidRPr="00272D88">
              <w:rPr>
                <w:rFonts w:ascii="Arial" w:hAnsi="Arial" w:cstheme="minorBidi"/>
                <w:sz w:val="14"/>
                <w:szCs w:val="14"/>
              </w:rPr>
              <w:t>MOR and MOR</w:t>
            </w:r>
            <w:r w:rsidR="00E40C72" w:rsidRPr="00272D88">
              <w:rPr>
                <w:rFonts w:ascii="Arial" w:hAnsi="Arial" w:cs="Arial"/>
                <w:sz w:val="14"/>
                <w:szCs w:val="14"/>
              </w:rPr>
              <w:t xml:space="preserve"> </w:t>
            </w:r>
            <w:r w:rsidR="00CC4578" w:rsidRPr="00272D88">
              <w:rPr>
                <w:rFonts w:ascii="Arial" w:hAnsi="Arial" w:cs="Arial"/>
                <w:sz w:val="14"/>
                <w:szCs w:val="14"/>
              </w:rPr>
              <w:t>plus a fixed rate</w:t>
            </w:r>
          </w:p>
        </w:tc>
      </w:tr>
      <w:tr w:rsidR="00272D88" w:rsidRPr="00272D88" w14:paraId="1AEB1533" w14:textId="77777777" w:rsidTr="00406FE1">
        <w:tc>
          <w:tcPr>
            <w:tcW w:w="2880" w:type="dxa"/>
          </w:tcPr>
          <w:p w14:paraId="661C2DD2" w14:textId="77777777" w:rsidR="001A0D53" w:rsidRPr="00272D88" w:rsidRDefault="001A0D53" w:rsidP="001A0D53">
            <w:pPr>
              <w:spacing w:line="260" w:lineRule="exact"/>
              <w:jc w:val="thaiDistribute"/>
              <w:rPr>
                <w:rFonts w:ascii="Arial" w:hAnsi="Arial" w:cs="Arial"/>
                <w:b/>
                <w:bCs/>
                <w:sz w:val="14"/>
                <w:szCs w:val="14"/>
              </w:rPr>
            </w:pPr>
            <w:r w:rsidRPr="00272D88">
              <w:rPr>
                <w:rFonts w:ascii="Arial" w:eastAsia="Arial Unicode MS" w:hAnsi="Arial" w:cs="Arial"/>
                <w:sz w:val="14"/>
                <w:szCs w:val="14"/>
              </w:rPr>
              <w:t>Personnel expenses</w:t>
            </w:r>
          </w:p>
        </w:tc>
        <w:tc>
          <w:tcPr>
            <w:tcW w:w="967" w:type="dxa"/>
          </w:tcPr>
          <w:p w14:paraId="6216BD09" w14:textId="4BE4282C" w:rsidR="001A0D53" w:rsidRPr="00272D88" w:rsidRDefault="00E40C72" w:rsidP="001A0D53">
            <w:pPr>
              <w:tabs>
                <w:tab w:val="decimal" w:pos="606"/>
              </w:tabs>
              <w:spacing w:line="260" w:lineRule="exact"/>
              <w:ind w:left="72" w:right="29"/>
              <w:rPr>
                <w:rFonts w:ascii="Arial" w:hAnsi="Arial" w:cs="Arial"/>
                <w:sz w:val="14"/>
                <w:szCs w:val="14"/>
              </w:rPr>
            </w:pPr>
            <w:r w:rsidRPr="00272D88">
              <w:rPr>
                <w:rFonts w:ascii="Arial" w:hAnsi="Arial" w:cs="Arial"/>
                <w:sz w:val="14"/>
                <w:szCs w:val="14"/>
              </w:rPr>
              <w:t>-</w:t>
            </w:r>
          </w:p>
        </w:tc>
        <w:tc>
          <w:tcPr>
            <w:tcW w:w="968" w:type="dxa"/>
          </w:tcPr>
          <w:p w14:paraId="1D5EE3C1" w14:textId="77777777" w:rsidR="001A0D53" w:rsidRPr="00272D88" w:rsidRDefault="001A0D53" w:rsidP="001A0D53">
            <w:pPr>
              <w:tabs>
                <w:tab w:val="decimal" w:pos="606"/>
              </w:tabs>
              <w:spacing w:line="260" w:lineRule="exact"/>
              <w:ind w:left="72" w:right="29"/>
              <w:rPr>
                <w:rFonts w:ascii="Arial" w:hAnsi="Arial" w:cs="Arial"/>
                <w:sz w:val="14"/>
                <w:szCs w:val="14"/>
              </w:rPr>
            </w:pPr>
            <w:r w:rsidRPr="00272D88">
              <w:rPr>
                <w:rFonts w:ascii="Arial" w:hAnsi="Arial" w:cs="Arial"/>
                <w:sz w:val="14"/>
                <w:szCs w:val="14"/>
              </w:rPr>
              <w:t>-</w:t>
            </w:r>
          </w:p>
        </w:tc>
        <w:tc>
          <w:tcPr>
            <w:tcW w:w="967" w:type="dxa"/>
          </w:tcPr>
          <w:p w14:paraId="5C5422A7" w14:textId="3397D11A" w:rsidR="001A0D53" w:rsidRPr="00272D88" w:rsidRDefault="00CC4578" w:rsidP="001A0D53">
            <w:pPr>
              <w:tabs>
                <w:tab w:val="decimal" w:pos="606"/>
              </w:tabs>
              <w:spacing w:line="260" w:lineRule="exact"/>
              <w:rPr>
                <w:rFonts w:ascii="Arial" w:hAnsi="Arial" w:cs="Arial"/>
                <w:sz w:val="14"/>
                <w:szCs w:val="14"/>
              </w:rPr>
            </w:pPr>
            <w:r w:rsidRPr="00272D88">
              <w:rPr>
                <w:rFonts w:ascii="Arial" w:hAnsi="Arial" w:cs="Arial"/>
                <w:sz w:val="14"/>
                <w:szCs w:val="14"/>
              </w:rPr>
              <w:t>97</w:t>
            </w:r>
          </w:p>
        </w:tc>
        <w:tc>
          <w:tcPr>
            <w:tcW w:w="968" w:type="dxa"/>
          </w:tcPr>
          <w:p w14:paraId="22C23BB5" w14:textId="29E8F26E" w:rsidR="001A0D53" w:rsidRPr="00272D88" w:rsidRDefault="001A0D53" w:rsidP="001A0D53">
            <w:pPr>
              <w:tabs>
                <w:tab w:val="decimal" w:pos="606"/>
              </w:tabs>
              <w:spacing w:line="260" w:lineRule="exact"/>
              <w:rPr>
                <w:rFonts w:ascii="Arial" w:hAnsi="Arial" w:cs="Arial"/>
                <w:sz w:val="14"/>
                <w:szCs w:val="14"/>
              </w:rPr>
            </w:pPr>
            <w:r w:rsidRPr="00272D88">
              <w:rPr>
                <w:rFonts w:ascii="Arial" w:hAnsi="Arial" w:cs="Arial"/>
                <w:sz w:val="14"/>
                <w:szCs w:val="14"/>
              </w:rPr>
              <w:t>64</w:t>
            </w:r>
          </w:p>
        </w:tc>
        <w:tc>
          <w:tcPr>
            <w:tcW w:w="2610" w:type="dxa"/>
          </w:tcPr>
          <w:p w14:paraId="10795CD5" w14:textId="77777777" w:rsidR="001A0D53" w:rsidRPr="00272D88" w:rsidRDefault="001A0D53" w:rsidP="001A0D53">
            <w:pPr>
              <w:spacing w:line="260" w:lineRule="exact"/>
              <w:ind w:left="130" w:right="-108" w:hanging="130"/>
              <w:rPr>
                <w:rFonts w:ascii="Arial" w:hAnsi="Arial" w:cs="Arial"/>
                <w:b/>
                <w:bCs/>
                <w:sz w:val="14"/>
                <w:szCs w:val="14"/>
              </w:rPr>
            </w:pPr>
            <w:r w:rsidRPr="00272D88">
              <w:rPr>
                <w:rFonts w:ascii="Arial" w:hAnsi="Arial" w:cs="Arial"/>
                <w:sz w:val="14"/>
                <w:szCs w:val="14"/>
              </w:rPr>
              <w:t>115% of salary of hotel staff paid by          a subsidiary for parent company</w:t>
            </w:r>
          </w:p>
        </w:tc>
      </w:tr>
      <w:tr w:rsidR="00272D88" w:rsidRPr="00272D88" w14:paraId="7CCB47A5" w14:textId="77777777" w:rsidTr="00406FE1">
        <w:tc>
          <w:tcPr>
            <w:tcW w:w="2880" w:type="dxa"/>
          </w:tcPr>
          <w:p w14:paraId="4798F362" w14:textId="77777777" w:rsidR="001A0D53" w:rsidRPr="00272D88" w:rsidRDefault="001A0D53" w:rsidP="001A0D53">
            <w:pPr>
              <w:spacing w:line="260" w:lineRule="exact"/>
              <w:jc w:val="thaiDistribute"/>
              <w:rPr>
                <w:rFonts w:ascii="Arial" w:hAnsi="Arial" w:cs="Arial"/>
                <w:b/>
                <w:bCs/>
                <w:sz w:val="14"/>
                <w:szCs w:val="14"/>
              </w:rPr>
            </w:pPr>
            <w:r w:rsidRPr="00272D88">
              <w:rPr>
                <w:rFonts w:ascii="Arial" w:eastAsia="Arial Unicode MS" w:hAnsi="Arial" w:cs="Arial"/>
                <w:sz w:val="14"/>
                <w:szCs w:val="14"/>
              </w:rPr>
              <w:t>Hotel management fee</w:t>
            </w:r>
          </w:p>
        </w:tc>
        <w:tc>
          <w:tcPr>
            <w:tcW w:w="967" w:type="dxa"/>
          </w:tcPr>
          <w:p w14:paraId="51BDD6BC" w14:textId="0AE5F51B" w:rsidR="001A0D53" w:rsidRPr="00272D88" w:rsidRDefault="00E40C72" w:rsidP="001A0D53">
            <w:pPr>
              <w:tabs>
                <w:tab w:val="decimal" w:pos="606"/>
              </w:tabs>
              <w:spacing w:line="260" w:lineRule="exact"/>
              <w:ind w:left="72" w:right="29"/>
              <w:rPr>
                <w:rFonts w:ascii="Arial" w:hAnsi="Arial" w:cs="Arial"/>
                <w:sz w:val="14"/>
                <w:szCs w:val="14"/>
              </w:rPr>
            </w:pPr>
            <w:r w:rsidRPr="00272D88">
              <w:rPr>
                <w:rFonts w:ascii="Arial" w:hAnsi="Arial" w:cs="Arial"/>
                <w:sz w:val="14"/>
                <w:szCs w:val="14"/>
              </w:rPr>
              <w:t>-</w:t>
            </w:r>
          </w:p>
        </w:tc>
        <w:tc>
          <w:tcPr>
            <w:tcW w:w="968" w:type="dxa"/>
          </w:tcPr>
          <w:p w14:paraId="7AE3C5DB" w14:textId="77777777" w:rsidR="001A0D53" w:rsidRPr="00272D88" w:rsidRDefault="001A0D53" w:rsidP="001A0D53">
            <w:pPr>
              <w:tabs>
                <w:tab w:val="decimal" w:pos="606"/>
              </w:tabs>
              <w:spacing w:line="260" w:lineRule="exact"/>
              <w:ind w:left="72" w:right="29"/>
              <w:rPr>
                <w:rFonts w:ascii="Arial" w:hAnsi="Arial" w:cs="Arial"/>
                <w:sz w:val="14"/>
                <w:szCs w:val="14"/>
              </w:rPr>
            </w:pPr>
            <w:r w:rsidRPr="00272D88">
              <w:rPr>
                <w:rFonts w:ascii="Arial" w:hAnsi="Arial" w:cs="Arial"/>
                <w:sz w:val="14"/>
                <w:szCs w:val="14"/>
              </w:rPr>
              <w:t>-</w:t>
            </w:r>
          </w:p>
        </w:tc>
        <w:tc>
          <w:tcPr>
            <w:tcW w:w="967" w:type="dxa"/>
          </w:tcPr>
          <w:p w14:paraId="0F2A616A" w14:textId="70DF5705" w:rsidR="001A0D53" w:rsidRPr="00272D88" w:rsidRDefault="00CC4578" w:rsidP="001A0D53">
            <w:pPr>
              <w:tabs>
                <w:tab w:val="decimal" w:pos="606"/>
              </w:tabs>
              <w:spacing w:line="260" w:lineRule="exact"/>
              <w:rPr>
                <w:rFonts w:ascii="Arial" w:hAnsi="Arial" w:cs="Arial"/>
                <w:sz w:val="14"/>
                <w:szCs w:val="14"/>
              </w:rPr>
            </w:pPr>
            <w:r w:rsidRPr="00272D88">
              <w:rPr>
                <w:rFonts w:ascii="Arial" w:hAnsi="Arial" w:cs="Arial"/>
                <w:sz w:val="14"/>
                <w:szCs w:val="14"/>
              </w:rPr>
              <w:t>25</w:t>
            </w:r>
          </w:p>
        </w:tc>
        <w:tc>
          <w:tcPr>
            <w:tcW w:w="968" w:type="dxa"/>
          </w:tcPr>
          <w:p w14:paraId="67E7E6EA" w14:textId="3FB6B082" w:rsidR="001A0D53" w:rsidRPr="00272D88" w:rsidRDefault="001A0D53" w:rsidP="001A0D53">
            <w:pPr>
              <w:tabs>
                <w:tab w:val="decimal" w:pos="606"/>
              </w:tabs>
              <w:spacing w:line="260" w:lineRule="exact"/>
              <w:rPr>
                <w:rFonts w:ascii="Arial" w:hAnsi="Arial" w:cs="Arial"/>
                <w:sz w:val="14"/>
                <w:szCs w:val="14"/>
              </w:rPr>
            </w:pPr>
            <w:r w:rsidRPr="00272D88">
              <w:rPr>
                <w:rFonts w:ascii="Arial" w:hAnsi="Arial" w:cs="Arial"/>
                <w:sz w:val="14"/>
                <w:szCs w:val="14"/>
              </w:rPr>
              <w:t>16</w:t>
            </w:r>
          </w:p>
        </w:tc>
        <w:tc>
          <w:tcPr>
            <w:tcW w:w="2610" w:type="dxa"/>
          </w:tcPr>
          <w:p w14:paraId="46927CD1" w14:textId="77777777" w:rsidR="001A0D53" w:rsidRPr="00272D88" w:rsidRDefault="001A0D53" w:rsidP="001A0D53">
            <w:pPr>
              <w:spacing w:line="260" w:lineRule="exact"/>
              <w:ind w:left="130" w:right="-108" w:hanging="130"/>
              <w:rPr>
                <w:rFonts w:ascii="Arial" w:hAnsi="Arial" w:cs="Arial"/>
                <w:b/>
                <w:bCs/>
                <w:sz w:val="14"/>
                <w:szCs w:val="14"/>
              </w:rPr>
            </w:pPr>
            <w:r w:rsidRPr="00272D88">
              <w:rPr>
                <w:rFonts w:ascii="Arial" w:hAnsi="Arial" w:cs="Arial"/>
                <w:sz w:val="14"/>
                <w:szCs w:val="14"/>
              </w:rPr>
              <w:t>Contract price</w:t>
            </w:r>
          </w:p>
        </w:tc>
      </w:tr>
    </w:tbl>
    <w:p w14:paraId="3CF41A12" w14:textId="77777777" w:rsidR="00992E26" w:rsidRPr="00272D88" w:rsidRDefault="00992E26" w:rsidP="00992E26">
      <w:pPr>
        <w:tabs>
          <w:tab w:val="left" w:pos="900"/>
        </w:tabs>
        <w:spacing w:line="300" w:lineRule="exact"/>
        <w:ind w:left="360" w:right="-187" w:hanging="360"/>
        <w:jc w:val="right"/>
        <w:rPr>
          <w:rFonts w:ascii="Arial" w:hAnsi="Arial" w:cs="Arial"/>
          <w:sz w:val="14"/>
          <w:szCs w:val="14"/>
        </w:rPr>
      </w:pPr>
      <w:r w:rsidRPr="00272D88">
        <w:br w:type="page"/>
      </w:r>
      <w:r w:rsidRPr="00272D88">
        <w:rPr>
          <w:rFonts w:ascii="Arial" w:hAnsi="Arial" w:cs="Arial"/>
          <w:sz w:val="14"/>
          <w:szCs w:val="14"/>
        </w:rPr>
        <w:lastRenderedPageBreak/>
        <w:t>(Unit: Million Baht)</w:t>
      </w:r>
    </w:p>
    <w:tbl>
      <w:tblPr>
        <w:tblW w:w="9360" w:type="dxa"/>
        <w:tblInd w:w="558" w:type="dxa"/>
        <w:tblLayout w:type="fixed"/>
        <w:tblLook w:val="0000" w:firstRow="0" w:lastRow="0" w:firstColumn="0" w:lastColumn="0" w:noHBand="0" w:noVBand="0"/>
      </w:tblPr>
      <w:tblGrid>
        <w:gridCol w:w="2880"/>
        <w:gridCol w:w="967"/>
        <w:gridCol w:w="968"/>
        <w:gridCol w:w="967"/>
        <w:gridCol w:w="968"/>
        <w:gridCol w:w="2610"/>
      </w:tblGrid>
      <w:tr w:rsidR="00272D88" w:rsidRPr="00272D88" w14:paraId="0331034B" w14:textId="77777777" w:rsidTr="00657405">
        <w:tc>
          <w:tcPr>
            <w:tcW w:w="2880" w:type="dxa"/>
          </w:tcPr>
          <w:p w14:paraId="7B98FCE0" w14:textId="77777777" w:rsidR="00992E26" w:rsidRPr="00272D88" w:rsidRDefault="00992E26" w:rsidP="00657405">
            <w:pPr>
              <w:tabs>
                <w:tab w:val="left" w:pos="162"/>
                <w:tab w:val="left" w:pos="342"/>
                <w:tab w:val="left" w:pos="522"/>
              </w:tabs>
              <w:spacing w:line="260" w:lineRule="exact"/>
              <w:ind w:right="-108"/>
              <w:jc w:val="both"/>
              <w:rPr>
                <w:rFonts w:ascii="Arial" w:hAnsi="Arial" w:cs="Arial"/>
                <w:sz w:val="14"/>
                <w:szCs w:val="14"/>
              </w:rPr>
            </w:pPr>
          </w:p>
        </w:tc>
        <w:tc>
          <w:tcPr>
            <w:tcW w:w="1935" w:type="dxa"/>
            <w:gridSpan w:val="2"/>
            <w:vAlign w:val="bottom"/>
          </w:tcPr>
          <w:p w14:paraId="372A237F" w14:textId="77777777" w:rsidR="00992E26" w:rsidRPr="00272D88" w:rsidRDefault="00992E26" w:rsidP="00657405">
            <w:pPr>
              <w:pBdr>
                <w:bottom w:val="single" w:sz="6" w:space="1" w:color="auto"/>
              </w:pBdr>
              <w:spacing w:line="260" w:lineRule="exact"/>
              <w:jc w:val="center"/>
              <w:rPr>
                <w:rFonts w:ascii="Arial" w:hAnsi="Arial" w:cs="Arial"/>
                <w:sz w:val="14"/>
                <w:szCs w:val="14"/>
              </w:rPr>
            </w:pPr>
            <w:r w:rsidRPr="00272D88">
              <w:rPr>
                <w:rFonts w:ascii="Arial" w:hAnsi="Arial" w:cs="Arial"/>
                <w:sz w:val="14"/>
                <w:szCs w:val="14"/>
              </w:rPr>
              <w:t>Consolidated                 financial statements</w:t>
            </w:r>
          </w:p>
        </w:tc>
        <w:tc>
          <w:tcPr>
            <w:tcW w:w="1935" w:type="dxa"/>
            <w:gridSpan w:val="2"/>
            <w:vAlign w:val="bottom"/>
          </w:tcPr>
          <w:p w14:paraId="66A09E5E" w14:textId="77777777" w:rsidR="00992E26" w:rsidRPr="00272D88" w:rsidRDefault="00992E26" w:rsidP="00657405">
            <w:pPr>
              <w:pBdr>
                <w:bottom w:val="single" w:sz="6" w:space="1" w:color="auto"/>
              </w:pBdr>
              <w:spacing w:line="260" w:lineRule="exact"/>
              <w:jc w:val="center"/>
              <w:rPr>
                <w:rFonts w:ascii="Arial" w:hAnsi="Arial" w:cs="Arial"/>
                <w:sz w:val="14"/>
                <w:szCs w:val="14"/>
              </w:rPr>
            </w:pPr>
            <w:r w:rsidRPr="00272D88">
              <w:rPr>
                <w:rFonts w:ascii="Arial" w:hAnsi="Arial" w:cs="Arial"/>
                <w:sz w:val="14"/>
                <w:szCs w:val="14"/>
              </w:rPr>
              <w:t>Separate                       financial statements</w:t>
            </w:r>
          </w:p>
        </w:tc>
        <w:tc>
          <w:tcPr>
            <w:tcW w:w="2610" w:type="dxa"/>
            <w:vAlign w:val="bottom"/>
          </w:tcPr>
          <w:p w14:paraId="3AE8772E" w14:textId="77777777" w:rsidR="00992E26" w:rsidRPr="00272D88" w:rsidRDefault="00992E26" w:rsidP="00657405">
            <w:pPr>
              <w:pBdr>
                <w:bottom w:val="single" w:sz="6" w:space="1" w:color="auto"/>
              </w:pBdr>
              <w:spacing w:line="260" w:lineRule="exact"/>
              <w:jc w:val="center"/>
              <w:rPr>
                <w:rFonts w:ascii="Arial" w:hAnsi="Arial" w:cs="Arial"/>
                <w:sz w:val="14"/>
                <w:szCs w:val="14"/>
              </w:rPr>
            </w:pPr>
            <w:r w:rsidRPr="00272D88">
              <w:rPr>
                <w:rFonts w:ascii="Arial" w:hAnsi="Arial" w:cs="Arial"/>
                <w:sz w:val="14"/>
                <w:szCs w:val="14"/>
              </w:rPr>
              <w:t>Transfer pricing policy</w:t>
            </w:r>
          </w:p>
        </w:tc>
      </w:tr>
      <w:tr w:rsidR="00272D88" w:rsidRPr="00272D88" w14:paraId="578AE1F7" w14:textId="77777777" w:rsidTr="00657405">
        <w:tc>
          <w:tcPr>
            <w:tcW w:w="2880" w:type="dxa"/>
          </w:tcPr>
          <w:p w14:paraId="0A581716" w14:textId="77777777" w:rsidR="00992E26" w:rsidRPr="00272D88" w:rsidRDefault="00992E26" w:rsidP="00657405">
            <w:pPr>
              <w:tabs>
                <w:tab w:val="left" w:pos="162"/>
                <w:tab w:val="left" w:pos="342"/>
                <w:tab w:val="left" w:pos="522"/>
              </w:tabs>
              <w:spacing w:line="260" w:lineRule="exact"/>
              <w:ind w:right="-108"/>
              <w:jc w:val="both"/>
              <w:rPr>
                <w:rFonts w:ascii="Arial" w:hAnsi="Arial" w:cs="Arial"/>
                <w:sz w:val="14"/>
                <w:szCs w:val="14"/>
              </w:rPr>
            </w:pPr>
          </w:p>
        </w:tc>
        <w:tc>
          <w:tcPr>
            <w:tcW w:w="967" w:type="dxa"/>
            <w:vAlign w:val="bottom"/>
          </w:tcPr>
          <w:p w14:paraId="707A5B5E" w14:textId="7B0AFD8C" w:rsidR="00992E26" w:rsidRPr="00272D88" w:rsidRDefault="00547E8E" w:rsidP="00657405">
            <w:pPr>
              <w:pBdr>
                <w:bottom w:val="single" w:sz="6" w:space="1" w:color="auto"/>
              </w:pBdr>
              <w:spacing w:line="260" w:lineRule="exact"/>
              <w:jc w:val="center"/>
              <w:rPr>
                <w:rFonts w:ascii="Arial" w:hAnsi="Arial" w:cs="Arial"/>
                <w:sz w:val="14"/>
                <w:szCs w:val="14"/>
              </w:rPr>
            </w:pPr>
            <w:r w:rsidRPr="00272D88">
              <w:rPr>
                <w:rFonts w:ascii="Arial" w:hAnsi="Arial" w:cs="Arial"/>
                <w:sz w:val="14"/>
                <w:szCs w:val="14"/>
              </w:rPr>
              <w:t>2022</w:t>
            </w:r>
          </w:p>
        </w:tc>
        <w:tc>
          <w:tcPr>
            <w:tcW w:w="968" w:type="dxa"/>
            <w:vAlign w:val="bottom"/>
          </w:tcPr>
          <w:p w14:paraId="211014B6" w14:textId="24AFFC51" w:rsidR="00992E26" w:rsidRPr="00272D88" w:rsidRDefault="00FB4D02" w:rsidP="00657405">
            <w:pPr>
              <w:pBdr>
                <w:bottom w:val="single" w:sz="6" w:space="1" w:color="auto"/>
              </w:pBdr>
              <w:spacing w:line="260" w:lineRule="exact"/>
              <w:jc w:val="center"/>
              <w:rPr>
                <w:rFonts w:ascii="Arial" w:hAnsi="Arial" w:cs="Arial"/>
                <w:sz w:val="14"/>
                <w:szCs w:val="14"/>
              </w:rPr>
            </w:pPr>
            <w:r w:rsidRPr="00272D88">
              <w:rPr>
                <w:rFonts w:ascii="Arial" w:hAnsi="Arial" w:cs="Arial"/>
                <w:sz w:val="14"/>
                <w:szCs w:val="14"/>
              </w:rPr>
              <w:t>2021</w:t>
            </w:r>
          </w:p>
        </w:tc>
        <w:tc>
          <w:tcPr>
            <w:tcW w:w="967" w:type="dxa"/>
            <w:vAlign w:val="bottom"/>
          </w:tcPr>
          <w:p w14:paraId="00F74025" w14:textId="7E0D2061" w:rsidR="00992E26" w:rsidRPr="00272D88" w:rsidRDefault="00547E8E" w:rsidP="00657405">
            <w:pPr>
              <w:pBdr>
                <w:bottom w:val="single" w:sz="6" w:space="1" w:color="auto"/>
              </w:pBdr>
              <w:spacing w:line="260" w:lineRule="exact"/>
              <w:jc w:val="center"/>
              <w:rPr>
                <w:rFonts w:ascii="Arial" w:hAnsi="Arial" w:cs="Arial"/>
                <w:sz w:val="14"/>
                <w:szCs w:val="14"/>
              </w:rPr>
            </w:pPr>
            <w:r w:rsidRPr="00272D88">
              <w:rPr>
                <w:rFonts w:ascii="Arial" w:hAnsi="Arial" w:cs="Arial"/>
                <w:sz w:val="14"/>
                <w:szCs w:val="14"/>
              </w:rPr>
              <w:t>2022</w:t>
            </w:r>
          </w:p>
        </w:tc>
        <w:tc>
          <w:tcPr>
            <w:tcW w:w="968" w:type="dxa"/>
            <w:vAlign w:val="bottom"/>
          </w:tcPr>
          <w:p w14:paraId="28647D7F" w14:textId="6545A627" w:rsidR="00992E26" w:rsidRPr="00272D88" w:rsidRDefault="00FB4D02" w:rsidP="00657405">
            <w:pPr>
              <w:pBdr>
                <w:bottom w:val="single" w:sz="6" w:space="1" w:color="auto"/>
              </w:pBdr>
              <w:spacing w:line="260" w:lineRule="exact"/>
              <w:jc w:val="center"/>
              <w:rPr>
                <w:rFonts w:ascii="Arial" w:hAnsi="Arial" w:cs="Arial"/>
                <w:sz w:val="14"/>
                <w:szCs w:val="14"/>
              </w:rPr>
            </w:pPr>
            <w:r w:rsidRPr="00272D88">
              <w:rPr>
                <w:rFonts w:ascii="Arial" w:hAnsi="Arial" w:cs="Arial"/>
                <w:sz w:val="14"/>
                <w:szCs w:val="14"/>
              </w:rPr>
              <w:t>2021</w:t>
            </w:r>
          </w:p>
        </w:tc>
        <w:tc>
          <w:tcPr>
            <w:tcW w:w="2610" w:type="dxa"/>
            <w:vAlign w:val="bottom"/>
          </w:tcPr>
          <w:p w14:paraId="322F3181" w14:textId="77777777" w:rsidR="00992E26" w:rsidRPr="00272D88" w:rsidRDefault="00992E26" w:rsidP="00657405">
            <w:pPr>
              <w:spacing w:line="260" w:lineRule="exact"/>
              <w:jc w:val="center"/>
              <w:rPr>
                <w:rFonts w:ascii="Arial" w:hAnsi="Arial" w:cs="Arial"/>
                <w:sz w:val="14"/>
                <w:szCs w:val="14"/>
              </w:rPr>
            </w:pPr>
          </w:p>
        </w:tc>
      </w:tr>
      <w:tr w:rsidR="00272D88" w:rsidRPr="00272D88" w14:paraId="247D4816" w14:textId="77777777" w:rsidTr="0003476F">
        <w:tc>
          <w:tcPr>
            <w:tcW w:w="4815" w:type="dxa"/>
            <w:gridSpan w:val="3"/>
          </w:tcPr>
          <w:p w14:paraId="1133E0CD" w14:textId="14A4AF7A" w:rsidR="00C87F6E" w:rsidRPr="00272D88" w:rsidRDefault="00C87F6E" w:rsidP="00657405">
            <w:pPr>
              <w:tabs>
                <w:tab w:val="decimal" w:pos="606"/>
              </w:tabs>
              <w:spacing w:line="260" w:lineRule="exact"/>
              <w:rPr>
                <w:rFonts w:ascii="Arial" w:hAnsi="Arial" w:cs="Arial"/>
                <w:sz w:val="14"/>
                <w:szCs w:val="14"/>
              </w:rPr>
            </w:pPr>
            <w:r w:rsidRPr="00272D88">
              <w:rPr>
                <w:rFonts w:ascii="Arial" w:hAnsi="Arial" w:cs="Arial"/>
                <w:b/>
                <w:bCs/>
                <w:sz w:val="14"/>
                <w:szCs w:val="14"/>
              </w:rPr>
              <w:t>Transactions with subsidiary companies (continued)</w:t>
            </w:r>
          </w:p>
        </w:tc>
        <w:tc>
          <w:tcPr>
            <w:tcW w:w="967" w:type="dxa"/>
            <w:vAlign w:val="bottom"/>
          </w:tcPr>
          <w:p w14:paraId="0E43D518" w14:textId="77777777" w:rsidR="00C87F6E" w:rsidRPr="00272D88" w:rsidRDefault="00C87F6E" w:rsidP="00657405">
            <w:pPr>
              <w:tabs>
                <w:tab w:val="decimal" w:pos="606"/>
              </w:tabs>
              <w:spacing w:line="260" w:lineRule="exact"/>
              <w:rPr>
                <w:rFonts w:ascii="Arial" w:hAnsi="Arial" w:cs="Arial"/>
                <w:sz w:val="14"/>
                <w:szCs w:val="14"/>
              </w:rPr>
            </w:pPr>
          </w:p>
        </w:tc>
        <w:tc>
          <w:tcPr>
            <w:tcW w:w="968" w:type="dxa"/>
            <w:vAlign w:val="bottom"/>
          </w:tcPr>
          <w:p w14:paraId="5B52AB2C" w14:textId="77777777" w:rsidR="00C87F6E" w:rsidRPr="00272D88" w:rsidRDefault="00C87F6E" w:rsidP="00657405">
            <w:pPr>
              <w:tabs>
                <w:tab w:val="decimal" w:pos="606"/>
              </w:tabs>
              <w:spacing w:line="260" w:lineRule="exact"/>
              <w:rPr>
                <w:rFonts w:ascii="Arial" w:hAnsi="Arial" w:cs="Arial"/>
                <w:sz w:val="14"/>
                <w:szCs w:val="14"/>
              </w:rPr>
            </w:pPr>
          </w:p>
        </w:tc>
        <w:tc>
          <w:tcPr>
            <w:tcW w:w="2610" w:type="dxa"/>
          </w:tcPr>
          <w:p w14:paraId="0D7D8C55" w14:textId="77777777" w:rsidR="00C87F6E" w:rsidRPr="00272D88" w:rsidRDefault="00C87F6E" w:rsidP="00657405">
            <w:pPr>
              <w:spacing w:line="260" w:lineRule="exact"/>
              <w:ind w:left="130" w:right="-288" w:hanging="130"/>
              <w:rPr>
                <w:rFonts w:ascii="Arial" w:hAnsi="Arial" w:cs="Arial"/>
                <w:sz w:val="14"/>
                <w:szCs w:val="14"/>
              </w:rPr>
            </w:pPr>
          </w:p>
        </w:tc>
      </w:tr>
      <w:tr w:rsidR="005006CF" w:rsidRPr="005006CF" w14:paraId="621165B8" w14:textId="77777777" w:rsidTr="0003476F">
        <w:tc>
          <w:tcPr>
            <w:tcW w:w="4815" w:type="dxa"/>
            <w:gridSpan w:val="3"/>
          </w:tcPr>
          <w:p w14:paraId="1E863A3F" w14:textId="3BE91302" w:rsidR="005006CF" w:rsidRPr="005006CF" w:rsidRDefault="005006CF" w:rsidP="005A5694">
            <w:pPr>
              <w:tabs>
                <w:tab w:val="decimal" w:pos="606"/>
              </w:tabs>
              <w:spacing w:line="260" w:lineRule="exact"/>
              <w:ind w:firstLine="147"/>
              <w:rPr>
                <w:rFonts w:ascii="Arial" w:hAnsi="Arial" w:cs="Arial"/>
                <w:sz w:val="14"/>
                <w:szCs w:val="14"/>
              </w:rPr>
            </w:pPr>
            <w:r w:rsidRPr="005006CF">
              <w:rPr>
                <w:rFonts w:ascii="Arial" w:hAnsi="Arial" w:cs="Arial"/>
                <w:sz w:val="14"/>
                <w:szCs w:val="14"/>
              </w:rPr>
              <w:t>(</w:t>
            </w:r>
            <w:proofErr w:type="gramStart"/>
            <w:r w:rsidRPr="005006CF">
              <w:rPr>
                <w:rFonts w:ascii="Arial" w:hAnsi="Arial" w:cs="Arial"/>
                <w:sz w:val="14"/>
                <w:szCs w:val="14"/>
              </w:rPr>
              <w:t>eliminated</w:t>
            </w:r>
            <w:proofErr w:type="gramEnd"/>
            <w:r w:rsidRPr="005006CF">
              <w:rPr>
                <w:rFonts w:ascii="Arial" w:hAnsi="Arial" w:cs="Arial"/>
                <w:sz w:val="14"/>
                <w:szCs w:val="14"/>
              </w:rPr>
              <w:t xml:space="preserve"> from the consolidated financial statements)</w:t>
            </w:r>
          </w:p>
        </w:tc>
        <w:tc>
          <w:tcPr>
            <w:tcW w:w="967" w:type="dxa"/>
            <w:vAlign w:val="bottom"/>
          </w:tcPr>
          <w:p w14:paraId="1E754EDE" w14:textId="77777777" w:rsidR="005006CF" w:rsidRPr="005006CF" w:rsidRDefault="005006CF" w:rsidP="00657405">
            <w:pPr>
              <w:tabs>
                <w:tab w:val="decimal" w:pos="606"/>
              </w:tabs>
              <w:spacing w:line="260" w:lineRule="exact"/>
              <w:rPr>
                <w:rFonts w:ascii="Arial" w:hAnsi="Arial" w:cs="Arial"/>
                <w:sz w:val="14"/>
                <w:szCs w:val="14"/>
              </w:rPr>
            </w:pPr>
          </w:p>
        </w:tc>
        <w:tc>
          <w:tcPr>
            <w:tcW w:w="968" w:type="dxa"/>
            <w:vAlign w:val="bottom"/>
          </w:tcPr>
          <w:p w14:paraId="155F552C" w14:textId="77777777" w:rsidR="005006CF" w:rsidRPr="005006CF" w:rsidRDefault="005006CF" w:rsidP="00657405">
            <w:pPr>
              <w:tabs>
                <w:tab w:val="decimal" w:pos="606"/>
              </w:tabs>
              <w:spacing w:line="260" w:lineRule="exact"/>
              <w:rPr>
                <w:rFonts w:ascii="Arial" w:hAnsi="Arial" w:cs="Arial"/>
                <w:sz w:val="14"/>
                <w:szCs w:val="14"/>
              </w:rPr>
            </w:pPr>
          </w:p>
        </w:tc>
        <w:tc>
          <w:tcPr>
            <w:tcW w:w="2610" w:type="dxa"/>
          </w:tcPr>
          <w:p w14:paraId="05532725" w14:textId="77777777" w:rsidR="005006CF" w:rsidRPr="005006CF" w:rsidRDefault="005006CF" w:rsidP="00657405">
            <w:pPr>
              <w:spacing w:line="260" w:lineRule="exact"/>
              <w:ind w:left="130" w:right="-288" w:hanging="130"/>
              <w:rPr>
                <w:rFonts w:ascii="Arial" w:hAnsi="Arial" w:cs="Arial"/>
                <w:sz w:val="14"/>
                <w:szCs w:val="14"/>
              </w:rPr>
            </w:pPr>
          </w:p>
        </w:tc>
      </w:tr>
      <w:tr w:rsidR="00272D88" w:rsidRPr="00272D88" w14:paraId="3ADF5FE3" w14:textId="77777777" w:rsidTr="00406FE1">
        <w:tc>
          <w:tcPr>
            <w:tcW w:w="2880" w:type="dxa"/>
          </w:tcPr>
          <w:p w14:paraId="1D889076" w14:textId="65A76DFB" w:rsidR="00CB5D94" w:rsidRPr="00272D88" w:rsidRDefault="00CB5D94" w:rsidP="00CB5D94">
            <w:pPr>
              <w:spacing w:line="260" w:lineRule="exact"/>
              <w:jc w:val="thaiDistribute"/>
              <w:rPr>
                <w:rFonts w:ascii="Arial" w:hAnsi="Arial" w:cs="Arial"/>
                <w:b/>
                <w:bCs/>
                <w:sz w:val="14"/>
                <w:szCs w:val="14"/>
              </w:rPr>
            </w:pPr>
            <w:r w:rsidRPr="00272D88">
              <w:rPr>
                <w:rFonts w:ascii="Arial" w:eastAsia="Arial Unicode MS" w:hAnsi="Arial" w:cs="Arial"/>
                <w:sz w:val="14"/>
                <w:szCs w:val="14"/>
              </w:rPr>
              <w:t>Security expense</w:t>
            </w:r>
          </w:p>
        </w:tc>
        <w:tc>
          <w:tcPr>
            <w:tcW w:w="967" w:type="dxa"/>
          </w:tcPr>
          <w:p w14:paraId="1B1ABABD" w14:textId="02C1AC02" w:rsidR="00CB5D94" w:rsidRPr="00272D88" w:rsidRDefault="005A5694" w:rsidP="00CB5D94">
            <w:pPr>
              <w:tabs>
                <w:tab w:val="decimal" w:pos="606"/>
              </w:tabs>
              <w:spacing w:line="260" w:lineRule="exact"/>
              <w:ind w:left="72" w:right="29"/>
              <w:rPr>
                <w:rFonts w:ascii="Arial" w:hAnsi="Arial" w:cs="Arial"/>
                <w:sz w:val="14"/>
                <w:szCs w:val="14"/>
              </w:rPr>
            </w:pPr>
            <w:r>
              <w:rPr>
                <w:rFonts w:ascii="Arial" w:hAnsi="Arial" w:cs="Arial"/>
                <w:sz w:val="14"/>
                <w:szCs w:val="14"/>
              </w:rPr>
              <w:t>-</w:t>
            </w:r>
          </w:p>
        </w:tc>
        <w:tc>
          <w:tcPr>
            <w:tcW w:w="968" w:type="dxa"/>
          </w:tcPr>
          <w:p w14:paraId="6B7A9D27" w14:textId="77777777" w:rsidR="00CB5D94" w:rsidRPr="00272D88" w:rsidRDefault="00CB5D94" w:rsidP="00CB5D94">
            <w:pPr>
              <w:tabs>
                <w:tab w:val="decimal" w:pos="606"/>
              </w:tabs>
              <w:spacing w:line="260" w:lineRule="exact"/>
              <w:ind w:left="72" w:right="29"/>
              <w:rPr>
                <w:rFonts w:ascii="Arial" w:hAnsi="Arial" w:cs="Arial"/>
                <w:sz w:val="14"/>
                <w:szCs w:val="14"/>
              </w:rPr>
            </w:pPr>
            <w:r w:rsidRPr="00272D88">
              <w:rPr>
                <w:rFonts w:ascii="Arial" w:hAnsi="Arial" w:cs="Arial"/>
                <w:sz w:val="14"/>
                <w:szCs w:val="14"/>
              </w:rPr>
              <w:t>-</w:t>
            </w:r>
          </w:p>
        </w:tc>
        <w:tc>
          <w:tcPr>
            <w:tcW w:w="967" w:type="dxa"/>
          </w:tcPr>
          <w:p w14:paraId="59EBDFB8" w14:textId="62E97A2B" w:rsidR="00CB5D94" w:rsidRPr="00272D88" w:rsidRDefault="00CC4578" w:rsidP="00CB5D94">
            <w:pPr>
              <w:tabs>
                <w:tab w:val="decimal" w:pos="606"/>
              </w:tabs>
              <w:spacing w:line="260" w:lineRule="exact"/>
              <w:rPr>
                <w:rFonts w:ascii="Arial" w:hAnsi="Arial" w:cs="Arial"/>
                <w:sz w:val="14"/>
                <w:szCs w:val="14"/>
              </w:rPr>
            </w:pPr>
            <w:r w:rsidRPr="00272D88">
              <w:rPr>
                <w:rFonts w:ascii="Arial" w:hAnsi="Arial" w:cs="Arial"/>
                <w:sz w:val="14"/>
                <w:szCs w:val="14"/>
              </w:rPr>
              <w:t>71</w:t>
            </w:r>
          </w:p>
        </w:tc>
        <w:tc>
          <w:tcPr>
            <w:tcW w:w="968" w:type="dxa"/>
          </w:tcPr>
          <w:p w14:paraId="48F28E1A" w14:textId="131BEC3B" w:rsidR="00CB5D94" w:rsidRPr="00272D88" w:rsidRDefault="00CB5D94" w:rsidP="00CB5D94">
            <w:pPr>
              <w:tabs>
                <w:tab w:val="decimal" w:pos="606"/>
              </w:tabs>
              <w:spacing w:line="260" w:lineRule="exact"/>
              <w:rPr>
                <w:rFonts w:ascii="Arial" w:hAnsi="Arial" w:cs="Arial"/>
                <w:sz w:val="14"/>
                <w:szCs w:val="14"/>
              </w:rPr>
            </w:pPr>
            <w:r w:rsidRPr="00272D88">
              <w:rPr>
                <w:rFonts w:ascii="Arial" w:hAnsi="Arial" w:cs="Arial"/>
                <w:sz w:val="14"/>
                <w:szCs w:val="14"/>
              </w:rPr>
              <w:t>61</w:t>
            </w:r>
          </w:p>
        </w:tc>
        <w:tc>
          <w:tcPr>
            <w:tcW w:w="2610" w:type="dxa"/>
          </w:tcPr>
          <w:p w14:paraId="1C4269BE" w14:textId="77777777" w:rsidR="00CB5D94" w:rsidRPr="00272D88" w:rsidRDefault="00CB5D94" w:rsidP="00CB5D94">
            <w:pPr>
              <w:spacing w:line="260" w:lineRule="exact"/>
              <w:ind w:left="130" w:right="-108" w:hanging="130"/>
              <w:rPr>
                <w:rFonts w:ascii="Arial" w:hAnsi="Arial" w:cs="Arial"/>
                <w:sz w:val="14"/>
                <w:szCs w:val="14"/>
              </w:rPr>
            </w:pPr>
            <w:r w:rsidRPr="00272D88">
              <w:rPr>
                <w:rFonts w:ascii="Arial" w:hAnsi="Arial" w:cs="Arial"/>
                <w:sz w:val="14"/>
                <w:szCs w:val="14"/>
              </w:rPr>
              <w:t>115% of the cost of security services paid by a subsidiary for parent company</w:t>
            </w:r>
          </w:p>
        </w:tc>
      </w:tr>
      <w:tr w:rsidR="00272D88" w:rsidRPr="00272D88" w14:paraId="6BD5F1B1" w14:textId="77777777" w:rsidTr="00406FE1">
        <w:tc>
          <w:tcPr>
            <w:tcW w:w="2880" w:type="dxa"/>
          </w:tcPr>
          <w:p w14:paraId="6D517740" w14:textId="0A24413A" w:rsidR="00B25277" w:rsidRPr="00272D88" w:rsidRDefault="00B25277" w:rsidP="00B25277">
            <w:pPr>
              <w:spacing w:line="260" w:lineRule="exact"/>
              <w:jc w:val="thaiDistribute"/>
              <w:rPr>
                <w:rFonts w:ascii="Arial" w:eastAsia="Arial Unicode MS" w:hAnsi="Arial" w:cs="Arial"/>
                <w:sz w:val="14"/>
                <w:szCs w:val="14"/>
              </w:rPr>
            </w:pPr>
            <w:r w:rsidRPr="00272D88">
              <w:rPr>
                <w:rFonts w:ascii="Arial" w:eastAsia="Arial Unicode MS" w:hAnsi="Arial" w:cs="Arial"/>
                <w:sz w:val="14"/>
                <w:szCs w:val="14"/>
              </w:rPr>
              <w:t>Management expense</w:t>
            </w:r>
          </w:p>
        </w:tc>
        <w:tc>
          <w:tcPr>
            <w:tcW w:w="967" w:type="dxa"/>
          </w:tcPr>
          <w:p w14:paraId="6958D0CD" w14:textId="5AF06AF8" w:rsidR="00B25277" w:rsidRPr="00272D88" w:rsidRDefault="005A5694" w:rsidP="00B25277">
            <w:pPr>
              <w:tabs>
                <w:tab w:val="decimal" w:pos="606"/>
              </w:tabs>
              <w:spacing w:line="260" w:lineRule="exact"/>
              <w:ind w:left="72" w:right="29"/>
              <w:rPr>
                <w:rFonts w:ascii="Arial" w:hAnsi="Arial" w:cs="Arial"/>
                <w:sz w:val="14"/>
                <w:szCs w:val="14"/>
              </w:rPr>
            </w:pPr>
            <w:r>
              <w:rPr>
                <w:rFonts w:ascii="Arial" w:hAnsi="Arial" w:cs="Arial"/>
                <w:sz w:val="14"/>
                <w:szCs w:val="14"/>
              </w:rPr>
              <w:t>-</w:t>
            </w:r>
          </w:p>
        </w:tc>
        <w:tc>
          <w:tcPr>
            <w:tcW w:w="968" w:type="dxa"/>
          </w:tcPr>
          <w:p w14:paraId="0F4F40BC" w14:textId="64274567" w:rsidR="00B25277" w:rsidRPr="00272D88" w:rsidRDefault="00B25277" w:rsidP="00B25277">
            <w:pPr>
              <w:tabs>
                <w:tab w:val="decimal" w:pos="606"/>
              </w:tabs>
              <w:spacing w:line="260" w:lineRule="exact"/>
              <w:ind w:left="72" w:right="29"/>
              <w:rPr>
                <w:rFonts w:ascii="Arial" w:hAnsi="Arial" w:cs="Arial"/>
                <w:sz w:val="14"/>
                <w:szCs w:val="14"/>
              </w:rPr>
            </w:pPr>
            <w:r w:rsidRPr="00272D88">
              <w:rPr>
                <w:rFonts w:ascii="Arial" w:hAnsi="Arial" w:cs="Arial"/>
                <w:sz w:val="14"/>
                <w:szCs w:val="14"/>
              </w:rPr>
              <w:t>-</w:t>
            </w:r>
          </w:p>
        </w:tc>
        <w:tc>
          <w:tcPr>
            <w:tcW w:w="967" w:type="dxa"/>
          </w:tcPr>
          <w:p w14:paraId="6E73343A" w14:textId="5F2C4C70" w:rsidR="00B25277" w:rsidRPr="00272D88" w:rsidRDefault="00CC4578" w:rsidP="00B25277">
            <w:pPr>
              <w:tabs>
                <w:tab w:val="decimal" w:pos="606"/>
              </w:tabs>
              <w:spacing w:line="260" w:lineRule="exact"/>
              <w:rPr>
                <w:rFonts w:ascii="Arial" w:hAnsi="Arial" w:cs="Arial"/>
                <w:sz w:val="14"/>
                <w:szCs w:val="14"/>
              </w:rPr>
            </w:pPr>
            <w:r w:rsidRPr="00272D88">
              <w:rPr>
                <w:rFonts w:ascii="Arial" w:hAnsi="Arial" w:cs="Arial"/>
                <w:sz w:val="14"/>
                <w:szCs w:val="14"/>
              </w:rPr>
              <w:t>96</w:t>
            </w:r>
          </w:p>
        </w:tc>
        <w:tc>
          <w:tcPr>
            <w:tcW w:w="968" w:type="dxa"/>
          </w:tcPr>
          <w:p w14:paraId="54A77D4B" w14:textId="3604CD47" w:rsidR="00B25277" w:rsidRPr="00272D88" w:rsidRDefault="00E722A4" w:rsidP="00B25277">
            <w:pPr>
              <w:tabs>
                <w:tab w:val="decimal" w:pos="606"/>
              </w:tabs>
              <w:spacing w:line="260" w:lineRule="exact"/>
              <w:rPr>
                <w:rFonts w:ascii="Arial" w:hAnsi="Arial" w:cs="Arial"/>
                <w:sz w:val="14"/>
                <w:szCs w:val="14"/>
              </w:rPr>
            </w:pPr>
            <w:r w:rsidRPr="00272D88">
              <w:rPr>
                <w:rFonts w:ascii="Arial" w:hAnsi="Arial" w:cs="Arial"/>
                <w:sz w:val="14"/>
                <w:szCs w:val="14"/>
              </w:rPr>
              <w:t>57</w:t>
            </w:r>
          </w:p>
        </w:tc>
        <w:tc>
          <w:tcPr>
            <w:tcW w:w="2610" w:type="dxa"/>
          </w:tcPr>
          <w:p w14:paraId="387E9990" w14:textId="2D490029" w:rsidR="00B25277" w:rsidRPr="00272D88" w:rsidRDefault="009C55F0" w:rsidP="00B25277">
            <w:pPr>
              <w:spacing w:line="260" w:lineRule="exact"/>
              <w:ind w:left="130" w:right="-108" w:hanging="130"/>
              <w:rPr>
                <w:rFonts w:ascii="Arial" w:hAnsi="Arial" w:cs="Arial"/>
                <w:sz w:val="14"/>
                <w:szCs w:val="14"/>
              </w:rPr>
            </w:pPr>
            <w:r w:rsidRPr="00272D88">
              <w:rPr>
                <w:rFonts w:ascii="Arial" w:hAnsi="Arial" w:cs="Arial"/>
                <w:sz w:val="14"/>
                <w:szCs w:val="14"/>
              </w:rPr>
              <w:t>As declared</w:t>
            </w:r>
          </w:p>
        </w:tc>
      </w:tr>
      <w:tr w:rsidR="00272D88" w:rsidRPr="00272D88" w14:paraId="5E19AA7C" w14:textId="77777777" w:rsidTr="00406FE1">
        <w:tc>
          <w:tcPr>
            <w:tcW w:w="2880" w:type="dxa"/>
          </w:tcPr>
          <w:p w14:paraId="630A3AC9" w14:textId="2BE6F449" w:rsidR="00B25277" w:rsidRPr="00272D88" w:rsidRDefault="00B25277" w:rsidP="00B25277">
            <w:pPr>
              <w:spacing w:line="260" w:lineRule="exact"/>
              <w:jc w:val="thaiDistribute"/>
              <w:rPr>
                <w:rFonts w:ascii="Arial" w:eastAsia="Arial Unicode MS" w:hAnsi="Arial" w:cs="Arial"/>
                <w:sz w:val="14"/>
                <w:szCs w:val="14"/>
              </w:rPr>
            </w:pPr>
            <w:r w:rsidRPr="00272D88">
              <w:rPr>
                <w:rFonts w:ascii="Arial" w:eastAsia="Arial Unicode MS" w:hAnsi="Arial" w:cs="Arial"/>
                <w:sz w:val="14"/>
                <w:szCs w:val="14"/>
              </w:rPr>
              <w:t>Training expense</w:t>
            </w:r>
          </w:p>
        </w:tc>
        <w:tc>
          <w:tcPr>
            <w:tcW w:w="967" w:type="dxa"/>
          </w:tcPr>
          <w:p w14:paraId="1A7E1C8B" w14:textId="5444864F" w:rsidR="00B25277" w:rsidRPr="00272D88" w:rsidRDefault="005A5694" w:rsidP="00B25277">
            <w:pPr>
              <w:tabs>
                <w:tab w:val="decimal" w:pos="606"/>
              </w:tabs>
              <w:spacing w:line="260" w:lineRule="exact"/>
              <w:ind w:left="72" w:right="29"/>
              <w:rPr>
                <w:rFonts w:ascii="Arial" w:hAnsi="Arial" w:cs="Arial"/>
                <w:sz w:val="14"/>
                <w:szCs w:val="14"/>
              </w:rPr>
            </w:pPr>
            <w:r>
              <w:rPr>
                <w:rFonts w:ascii="Arial" w:hAnsi="Arial" w:cs="Arial"/>
                <w:sz w:val="14"/>
                <w:szCs w:val="14"/>
              </w:rPr>
              <w:t>-</w:t>
            </w:r>
          </w:p>
        </w:tc>
        <w:tc>
          <w:tcPr>
            <w:tcW w:w="968" w:type="dxa"/>
          </w:tcPr>
          <w:p w14:paraId="7319CD12" w14:textId="519E692B" w:rsidR="00B25277" w:rsidRPr="00272D88" w:rsidRDefault="00B25277" w:rsidP="00B25277">
            <w:pPr>
              <w:tabs>
                <w:tab w:val="decimal" w:pos="606"/>
              </w:tabs>
              <w:spacing w:line="260" w:lineRule="exact"/>
              <w:ind w:left="72" w:right="29"/>
              <w:rPr>
                <w:rFonts w:ascii="Arial" w:hAnsi="Arial" w:cs="Arial"/>
                <w:sz w:val="14"/>
                <w:szCs w:val="14"/>
              </w:rPr>
            </w:pPr>
            <w:r w:rsidRPr="00272D88">
              <w:rPr>
                <w:rFonts w:ascii="Arial" w:hAnsi="Arial" w:cs="Arial"/>
                <w:sz w:val="14"/>
                <w:szCs w:val="14"/>
              </w:rPr>
              <w:t>-</w:t>
            </w:r>
          </w:p>
        </w:tc>
        <w:tc>
          <w:tcPr>
            <w:tcW w:w="967" w:type="dxa"/>
          </w:tcPr>
          <w:p w14:paraId="3FDD1DCE" w14:textId="441A6DF6" w:rsidR="00B25277" w:rsidRPr="00272D88" w:rsidRDefault="00E722A4" w:rsidP="00B25277">
            <w:pPr>
              <w:tabs>
                <w:tab w:val="decimal" w:pos="606"/>
              </w:tabs>
              <w:spacing w:line="260" w:lineRule="exact"/>
              <w:rPr>
                <w:rFonts w:ascii="Arial" w:hAnsi="Arial" w:cs="Arial"/>
                <w:sz w:val="14"/>
                <w:szCs w:val="14"/>
              </w:rPr>
            </w:pPr>
            <w:r w:rsidRPr="00272D88">
              <w:rPr>
                <w:rFonts w:ascii="Arial" w:hAnsi="Arial" w:cs="Arial"/>
                <w:sz w:val="14"/>
                <w:szCs w:val="14"/>
              </w:rPr>
              <w:t>11</w:t>
            </w:r>
          </w:p>
        </w:tc>
        <w:tc>
          <w:tcPr>
            <w:tcW w:w="968" w:type="dxa"/>
          </w:tcPr>
          <w:p w14:paraId="20CD41D4" w14:textId="7143E0D3" w:rsidR="00B25277" w:rsidRPr="00272D88" w:rsidRDefault="00E722A4" w:rsidP="00B25277">
            <w:pPr>
              <w:tabs>
                <w:tab w:val="decimal" w:pos="606"/>
              </w:tabs>
              <w:spacing w:line="260" w:lineRule="exact"/>
              <w:rPr>
                <w:rFonts w:ascii="Arial" w:hAnsi="Arial" w:cs="Arial"/>
                <w:sz w:val="14"/>
                <w:szCs w:val="14"/>
              </w:rPr>
            </w:pPr>
            <w:r w:rsidRPr="00272D88">
              <w:rPr>
                <w:rFonts w:ascii="Arial" w:hAnsi="Arial" w:cs="Arial"/>
                <w:sz w:val="14"/>
                <w:szCs w:val="14"/>
              </w:rPr>
              <w:t>8</w:t>
            </w:r>
          </w:p>
        </w:tc>
        <w:tc>
          <w:tcPr>
            <w:tcW w:w="2610" w:type="dxa"/>
          </w:tcPr>
          <w:p w14:paraId="7D631B42" w14:textId="5C86B025" w:rsidR="00B25277" w:rsidRPr="00272D88" w:rsidRDefault="009C55F0" w:rsidP="00B25277">
            <w:pPr>
              <w:spacing w:line="260" w:lineRule="exact"/>
              <w:ind w:left="130" w:right="-108" w:hanging="130"/>
              <w:rPr>
                <w:rFonts w:ascii="Arial" w:hAnsi="Arial" w:cs="Arial"/>
                <w:sz w:val="14"/>
                <w:szCs w:val="14"/>
              </w:rPr>
            </w:pPr>
            <w:r w:rsidRPr="00272D88">
              <w:rPr>
                <w:rFonts w:ascii="Arial" w:hAnsi="Arial" w:cs="Arial"/>
                <w:sz w:val="14"/>
                <w:szCs w:val="14"/>
              </w:rPr>
              <w:t>Market price</w:t>
            </w:r>
          </w:p>
        </w:tc>
      </w:tr>
      <w:tr w:rsidR="00272D88" w:rsidRPr="00272D88" w14:paraId="1D563ACD" w14:textId="77777777" w:rsidTr="005067A3">
        <w:trPr>
          <w:trHeight w:val="801"/>
        </w:trPr>
        <w:tc>
          <w:tcPr>
            <w:tcW w:w="2880" w:type="dxa"/>
          </w:tcPr>
          <w:p w14:paraId="58FA32E3" w14:textId="77777777" w:rsidR="00CB5D94" w:rsidRPr="00272D88" w:rsidRDefault="00CB5D94" w:rsidP="00CB5D94">
            <w:pPr>
              <w:spacing w:line="260" w:lineRule="exact"/>
              <w:jc w:val="thaiDistribute"/>
              <w:rPr>
                <w:rFonts w:ascii="Arial" w:eastAsia="Arial Unicode MS" w:hAnsi="Arial" w:cs="Arial"/>
                <w:sz w:val="14"/>
                <w:szCs w:val="14"/>
              </w:rPr>
            </w:pPr>
            <w:r w:rsidRPr="00272D88">
              <w:rPr>
                <w:rFonts w:ascii="Arial" w:eastAsia="Arial Unicode MS" w:hAnsi="Arial" w:cs="Arial"/>
                <w:sz w:val="14"/>
                <w:szCs w:val="14"/>
              </w:rPr>
              <w:t>Interest expenses</w:t>
            </w:r>
          </w:p>
        </w:tc>
        <w:tc>
          <w:tcPr>
            <w:tcW w:w="967" w:type="dxa"/>
          </w:tcPr>
          <w:p w14:paraId="117F1BDD" w14:textId="63E169DA" w:rsidR="00CB5D94" w:rsidRPr="00272D88" w:rsidRDefault="005A5694" w:rsidP="00CB5D94">
            <w:pPr>
              <w:tabs>
                <w:tab w:val="decimal" w:pos="606"/>
              </w:tabs>
              <w:spacing w:line="260" w:lineRule="exact"/>
              <w:rPr>
                <w:rFonts w:ascii="Arial" w:hAnsi="Arial" w:cs="Arial"/>
                <w:sz w:val="14"/>
                <w:szCs w:val="14"/>
              </w:rPr>
            </w:pPr>
            <w:r>
              <w:rPr>
                <w:rFonts w:ascii="Arial" w:hAnsi="Arial" w:cs="Arial"/>
                <w:sz w:val="14"/>
                <w:szCs w:val="14"/>
              </w:rPr>
              <w:t>-</w:t>
            </w:r>
          </w:p>
        </w:tc>
        <w:tc>
          <w:tcPr>
            <w:tcW w:w="968" w:type="dxa"/>
          </w:tcPr>
          <w:p w14:paraId="545CA841" w14:textId="130FEFFA" w:rsidR="00CB5D94" w:rsidRPr="00272D88" w:rsidRDefault="00CB5D94" w:rsidP="00CB5D94">
            <w:pPr>
              <w:tabs>
                <w:tab w:val="decimal" w:pos="606"/>
              </w:tabs>
              <w:spacing w:line="260" w:lineRule="exact"/>
              <w:rPr>
                <w:rFonts w:ascii="Arial" w:hAnsi="Arial" w:cs="Arial"/>
                <w:sz w:val="14"/>
                <w:szCs w:val="14"/>
              </w:rPr>
            </w:pPr>
            <w:r w:rsidRPr="00272D88">
              <w:rPr>
                <w:rFonts w:ascii="Arial" w:hAnsi="Arial" w:cs="Arial"/>
                <w:sz w:val="14"/>
                <w:szCs w:val="14"/>
              </w:rPr>
              <w:t>-</w:t>
            </w:r>
          </w:p>
        </w:tc>
        <w:tc>
          <w:tcPr>
            <w:tcW w:w="967" w:type="dxa"/>
          </w:tcPr>
          <w:p w14:paraId="01AF9D95" w14:textId="1D90836A" w:rsidR="00CB5D94" w:rsidRPr="00272D88" w:rsidRDefault="00E722A4" w:rsidP="00CB5D94">
            <w:pPr>
              <w:tabs>
                <w:tab w:val="decimal" w:pos="606"/>
              </w:tabs>
              <w:spacing w:line="260" w:lineRule="exact"/>
              <w:rPr>
                <w:rFonts w:ascii="Arial" w:hAnsi="Arial" w:cs="Arial"/>
                <w:sz w:val="14"/>
                <w:szCs w:val="14"/>
                <w:cs/>
              </w:rPr>
            </w:pPr>
            <w:r w:rsidRPr="00272D88">
              <w:rPr>
                <w:rFonts w:ascii="Arial" w:hAnsi="Arial" w:cs="Arial"/>
                <w:sz w:val="14"/>
                <w:szCs w:val="14"/>
              </w:rPr>
              <w:t>440</w:t>
            </w:r>
          </w:p>
        </w:tc>
        <w:tc>
          <w:tcPr>
            <w:tcW w:w="968" w:type="dxa"/>
          </w:tcPr>
          <w:p w14:paraId="493D1A0C" w14:textId="79227E76" w:rsidR="00CB5D94" w:rsidRPr="00272D88" w:rsidRDefault="00CB5D94" w:rsidP="00CB5D94">
            <w:pPr>
              <w:tabs>
                <w:tab w:val="decimal" w:pos="606"/>
              </w:tabs>
              <w:spacing w:line="260" w:lineRule="exact"/>
              <w:rPr>
                <w:rFonts w:ascii="Arial" w:hAnsi="Arial" w:cs="Arial"/>
                <w:sz w:val="14"/>
                <w:szCs w:val="14"/>
                <w:cs/>
              </w:rPr>
            </w:pPr>
            <w:r w:rsidRPr="00272D88">
              <w:rPr>
                <w:rFonts w:ascii="Arial" w:hAnsi="Arial" w:cs="Arial"/>
                <w:sz w:val="14"/>
                <w:szCs w:val="14"/>
              </w:rPr>
              <w:t>432</w:t>
            </w:r>
          </w:p>
        </w:tc>
        <w:tc>
          <w:tcPr>
            <w:tcW w:w="2610" w:type="dxa"/>
          </w:tcPr>
          <w:p w14:paraId="6C568BEA" w14:textId="77777777" w:rsidR="00CB5D94" w:rsidRPr="00272D88" w:rsidRDefault="00CB5D94" w:rsidP="00CB5D94">
            <w:pPr>
              <w:spacing w:line="260" w:lineRule="exact"/>
              <w:ind w:left="130" w:right="-288" w:hanging="130"/>
              <w:rPr>
                <w:rFonts w:ascii="Arial" w:hAnsi="Arial" w:cstheme="minorBidi"/>
                <w:sz w:val="14"/>
                <w:szCs w:val="14"/>
              </w:rPr>
            </w:pPr>
            <w:r w:rsidRPr="00272D88">
              <w:rPr>
                <w:rFonts w:ascii="Arial" w:hAnsi="Arial" w:cs="Arial"/>
                <w:sz w:val="14"/>
                <w:szCs w:val="14"/>
              </w:rPr>
              <w:t xml:space="preserve">MOR and fixed deposit of a local commercial bank plus a fixed </w:t>
            </w:r>
          </w:p>
          <w:p w14:paraId="481D0BB0" w14:textId="7ECDD84F" w:rsidR="00CB5D94" w:rsidRPr="00272D88" w:rsidRDefault="00CB5D94" w:rsidP="00CB5D94">
            <w:pPr>
              <w:spacing w:line="260" w:lineRule="exact"/>
              <w:ind w:left="130" w:right="-288" w:hanging="130"/>
              <w:rPr>
                <w:rFonts w:ascii="Arial" w:hAnsi="Arial" w:cstheme="minorBidi"/>
                <w:sz w:val="14"/>
                <w:szCs w:val="14"/>
                <w:cs/>
              </w:rPr>
            </w:pPr>
            <w:r w:rsidRPr="00272D88">
              <w:rPr>
                <w:rFonts w:ascii="Arial" w:hAnsi="Arial" w:cstheme="minorBidi" w:hint="cs"/>
                <w:sz w:val="14"/>
                <w:szCs w:val="14"/>
                <w:cs/>
              </w:rPr>
              <w:t xml:space="preserve">     </w:t>
            </w:r>
            <w:r w:rsidRPr="00272D88">
              <w:rPr>
                <w:rFonts w:ascii="Arial" w:hAnsi="Arial" w:cs="Arial"/>
                <w:sz w:val="14"/>
                <w:szCs w:val="14"/>
              </w:rPr>
              <w:t xml:space="preserve">percentage </w:t>
            </w:r>
          </w:p>
        </w:tc>
      </w:tr>
      <w:tr w:rsidR="00272D88" w:rsidRPr="00272D88" w14:paraId="51163E69" w14:textId="77777777" w:rsidTr="0003476F">
        <w:tc>
          <w:tcPr>
            <w:tcW w:w="4815" w:type="dxa"/>
            <w:gridSpan w:val="3"/>
          </w:tcPr>
          <w:p w14:paraId="3A21B5FE" w14:textId="18CE0F91" w:rsidR="00CB5D94" w:rsidRPr="00272D88" w:rsidRDefault="00CB5D94" w:rsidP="00CB5D94">
            <w:pPr>
              <w:tabs>
                <w:tab w:val="decimal" w:pos="606"/>
              </w:tabs>
              <w:spacing w:line="260" w:lineRule="exact"/>
              <w:rPr>
                <w:rFonts w:ascii="Arial" w:hAnsi="Arial" w:cs="Arial"/>
                <w:sz w:val="14"/>
                <w:szCs w:val="14"/>
              </w:rPr>
            </w:pPr>
            <w:r w:rsidRPr="00272D88">
              <w:rPr>
                <w:rFonts w:ascii="Arial" w:hAnsi="Arial" w:cs="Arial"/>
                <w:b/>
                <w:bCs/>
                <w:sz w:val="14"/>
                <w:szCs w:val="14"/>
              </w:rPr>
              <w:t>Transactions with associated companies</w:t>
            </w:r>
          </w:p>
        </w:tc>
        <w:tc>
          <w:tcPr>
            <w:tcW w:w="967" w:type="dxa"/>
            <w:vAlign w:val="bottom"/>
          </w:tcPr>
          <w:p w14:paraId="3A4FAC50" w14:textId="77777777" w:rsidR="00CB5D94" w:rsidRPr="00272D88" w:rsidRDefault="00CB5D94" w:rsidP="00CB5D94">
            <w:pPr>
              <w:tabs>
                <w:tab w:val="decimal" w:pos="606"/>
              </w:tabs>
              <w:spacing w:line="260" w:lineRule="exact"/>
              <w:rPr>
                <w:rFonts w:ascii="Arial" w:hAnsi="Arial" w:cs="Arial"/>
                <w:sz w:val="14"/>
                <w:szCs w:val="14"/>
              </w:rPr>
            </w:pPr>
          </w:p>
        </w:tc>
        <w:tc>
          <w:tcPr>
            <w:tcW w:w="968" w:type="dxa"/>
            <w:vAlign w:val="bottom"/>
          </w:tcPr>
          <w:p w14:paraId="1D924724" w14:textId="77777777" w:rsidR="00CB5D94" w:rsidRPr="00272D88" w:rsidRDefault="00CB5D94" w:rsidP="00CB5D94">
            <w:pPr>
              <w:tabs>
                <w:tab w:val="decimal" w:pos="606"/>
              </w:tabs>
              <w:spacing w:line="260" w:lineRule="exact"/>
              <w:rPr>
                <w:rFonts w:ascii="Arial" w:hAnsi="Arial" w:cs="Arial"/>
                <w:sz w:val="14"/>
                <w:szCs w:val="14"/>
              </w:rPr>
            </w:pPr>
          </w:p>
        </w:tc>
        <w:tc>
          <w:tcPr>
            <w:tcW w:w="2610" w:type="dxa"/>
          </w:tcPr>
          <w:p w14:paraId="0FBFEDE6" w14:textId="77777777" w:rsidR="00CB5D94" w:rsidRPr="00272D88" w:rsidRDefault="00CB5D94" w:rsidP="00CB5D94">
            <w:pPr>
              <w:spacing w:line="260" w:lineRule="exact"/>
              <w:ind w:left="130" w:right="-288" w:hanging="130"/>
              <w:rPr>
                <w:rFonts w:ascii="Arial" w:hAnsi="Arial" w:cs="Arial"/>
                <w:sz w:val="14"/>
                <w:szCs w:val="14"/>
              </w:rPr>
            </w:pPr>
          </w:p>
        </w:tc>
      </w:tr>
      <w:tr w:rsidR="00272D88" w:rsidRPr="00272D88" w14:paraId="6D8B4F96" w14:textId="77777777" w:rsidTr="0084067D">
        <w:tc>
          <w:tcPr>
            <w:tcW w:w="2880" w:type="dxa"/>
          </w:tcPr>
          <w:p w14:paraId="7E4C2B39" w14:textId="0762C045" w:rsidR="00CB5D94" w:rsidRPr="00272D88" w:rsidRDefault="00CB5D94" w:rsidP="00CB5D94">
            <w:pPr>
              <w:spacing w:line="260" w:lineRule="exact"/>
              <w:ind w:left="162" w:hanging="162"/>
              <w:jc w:val="thaiDistribute"/>
              <w:rPr>
                <w:rFonts w:ascii="Arial" w:hAnsi="Arial" w:cs="Arial"/>
                <w:sz w:val="14"/>
                <w:szCs w:val="14"/>
                <w:highlight w:val="yellow"/>
              </w:rPr>
            </w:pPr>
            <w:r w:rsidRPr="00272D88">
              <w:rPr>
                <w:rFonts w:ascii="Arial" w:hAnsi="Arial" w:cs="Arial"/>
                <w:sz w:val="14"/>
                <w:szCs w:val="14"/>
              </w:rPr>
              <w:t>Rental income</w:t>
            </w:r>
          </w:p>
        </w:tc>
        <w:tc>
          <w:tcPr>
            <w:tcW w:w="967" w:type="dxa"/>
            <w:vAlign w:val="bottom"/>
          </w:tcPr>
          <w:p w14:paraId="4B231DFF" w14:textId="67651507" w:rsidR="00CB5D94" w:rsidRPr="00272D88" w:rsidRDefault="00903C14" w:rsidP="00CB5D94">
            <w:pPr>
              <w:tabs>
                <w:tab w:val="decimal" w:pos="606"/>
              </w:tabs>
              <w:spacing w:line="260" w:lineRule="exact"/>
              <w:rPr>
                <w:rFonts w:ascii="Arial" w:hAnsi="Arial" w:cs="Arial"/>
                <w:sz w:val="14"/>
                <w:szCs w:val="14"/>
              </w:rPr>
            </w:pPr>
            <w:r w:rsidRPr="00272D88">
              <w:rPr>
                <w:rFonts w:ascii="Arial" w:hAnsi="Arial" w:cs="Arial"/>
                <w:sz w:val="14"/>
                <w:szCs w:val="14"/>
              </w:rPr>
              <w:t>3</w:t>
            </w:r>
          </w:p>
        </w:tc>
        <w:tc>
          <w:tcPr>
            <w:tcW w:w="968" w:type="dxa"/>
            <w:vAlign w:val="bottom"/>
          </w:tcPr>
          <w:p w14:paraId="1D4295E2" w14:textId="1B2A6E23" w:rsidR="00CB5D94" w:rsidRPr="00272D88" w:rsidRDefault="00CB5D94" w:rsidP="00CB5D94">
            <w:pPr>
              <w:tabs>
                <w:tab w:val="decimal" w:pos="606"/>
              </w:tabs>
              <w:spacing w:line="260" w:lineRule="exact"/>
              <w:rPr>
                <w:rFonts w:ascii="Arial" w:hAnsi="Arial" w:cs="Arial"/>
                <w:sz w:val="14"/>
                <w:szCs w:val="14"/>
              </w:rPr>
            </w:pPr>
            <w:r w:rsidRPr="00272D88">
              <w:rPr>
                <w:rFonts w:ascii="Arial" w:hAnsi="Arial" w:cs="Arial"/>
                <w:sz w:val="14"/>
                <w:szCs w:val="14"/>
              </w:rPr>
              <w:t>2</w:t>
            </w:r>
          </w:p>
        </w:tc>
        <w:tc>
          <w:tcPr>
            <w:tcW w:w="967" w:type="dxa"/>
            <w:vAlign w:val="bottom"/>
          </w:tcPr>
          <w:p w14:paraId="1E7CB534" w14:textId="2BE4AC8C" w:rsidR="00CB5D94" w:rsidRPr="00272D88" w:rsidRDefault="00903C14" w:rsidP="00CB5D94">
            <w:pPr>
              <w:tabs>
                <w:tab w:val="decimal" w:pos="606"/>
              </w:tabs>
              <w:spacing w:line="260" w:lineRule="exact"/>
              <w:rPr>
                <w:rFonts w:ascii="Arial" w:hAnsi="Arial" w:cs="Arial"/>
                <w:sz w:val="14"/>
                <w:szCs w:val="14"/>
              </w:rPr>
            </w:pPr>
            <w:r w:rsidRPr="00272D88">
              <w:rPr>
                <w:rFonts w:ascii="Arial" w:hAnsi="Arial" w:cs="Arial"/>
                <w:sz w:val="14"/>
                <w:szCs w:val="14"/>
              </w:rPr>
              <w:t>3</w:t>
            </w:r>
          </w:p>
        </w:tc>
        <w:tc>
          <w:tcPr>
            <w:tcW w:w="968" w:type="dxa"/>
            <w:vAlign w:val="bottom"/>
          </w:tcPr>
          <w:p w14:paraId="314044EA" w14:textId="60D3EADF" w:rsidR="00CB5D94" w:rsidRPr="00272D88" w:rsidRDefault="00CB5D94" w:rsidP="00CB5D94">
            <w:pPr>
              <w:tabs>
                <w:tab w:val="decimal" w:pos="606"/>
              </w:tabs>
              <w:spacing w:line="260" w:lineRule="exact"/>
              <w:rPr>
                <w:rFonts w:ascii="Arial" w:hAnsi="Arial" w:cs="Arial"/>
                <w:sz w:val="14"/>
                <w:szCs w:val="14"/>
                <w:highlight w:val="yellow"/>
              </w:rPr>
            </w:pPr>
            <w:r w:rsidRPr="00272D88">
              <w:rPr>
                <w:rFonts w:ascii="Arial" w:hAnsi="Arial" w:cs="Arial"/>
                <w:sz w:val="14"/>
                <w:szCs w:val="14"/>
              </w:rPr>
              <w:t>2</w:t>
            </w:r>
          </w:p>
        </w:tc>
        <w:tc>
          <w:tcPr>
            <w:tcW w:w="2610" w:type="dxa"/>
          </w:tcPr>
          <w:p w14:paraId="09A08141" w14:textId="2156756F" w:rsidR="00CB5D94" w:rsidRPr="00272D88" w:rsidRDefault="00CB5D94" w:rsidP="00CB5D94">
            <w:pPr>
              <w:spacing w:line="260" w:lineRule="exact"/>
              <w:ind w:left="130" w:hanging="130"/>
              <w:rPr>
                <w:rFonts w:ascii="Arial" w:hAnsi="Arial" w:cs="Arial"/>
                <w:sz w:val="14"/>
                <w:szCs w:val="14"/>
              </w:rPr>
            </w:pPr>
            <w:r w:rsidRPr="00272D88">
              <w:rPr>
                <w:rFonts w:ascii="Arial" w:hAnsi="Arial" w:cs="Arial"/>
                <w:sz w:val="14"/>
                <w:szCs w:val="14"/>
              </w:rPr>
              <w:t>Market price</w:t>
            </w:r>
          </w:p>
        </w:tc>
      </w:tr>
      <w:tr w:rsidR="00272D88" w:rsidRPr="00272D88" w14:paraId="75604394" w14:textId="77777777" w:rsidTr="0084067D">
        <w:tc>
          <w:tcPr>
            <w:tcW w:w="2880" w:type="dxa"/>
          </w:tcPr>
          <w:p w14:paraId="7E78F0A1" w14:textId="19363B4F" w:rsidR="0043572A" w:rsidRPr="00272D88" w:rsidRDefault="0043572A" w:rsidP="00CB5D94">
            <w:pPr>
              <w:spacing w:line="260" w:lineRule="exact"/>
              <w:ind w:left="162" w:hanging="162"/>
              <w:jc w:val="thaiDistribute"/>
              <w:rPr>
                <w:rFonts w:ascii="Arial" w:hAnsi="Arial" w:cs="Arial"/>
                <w:sz w:val="14"/>
                <w:szCs w:val="14"/>
              </w:rPr>
            </w:pPr>
            <w:r w:rsidRPr="00272D88">
              <w:rPr>
                <w:rFonts w:ascii="Arial" w:hAnsi="Arial" w:cs="Arial"/>
                <w:sz w:val="14"/>
                <w:szCs w:val="14"/>
              </w:rPr>
              <w:t>Management fee</w:t>
            </w:r>
          </w:p>
        </w:tc>
        <w:tc>
          <w:tcPr>
            <w:tcW w:w="967" w:type="dxa"/>
            <w:vAlign w:val="bottom"/>
          </w:tcPr>
          <w:p w14:paraId="00B442AF" w14:textId="0D436A9A" w:rsidR="0043572A" w:rsidRPr="00272D88" w:rsidRDefault="00903C14" w:rsidP="00CB5D94">
            <w:pPr>
              <w:tabs>
                <w:tab w:val="decimal" w:pos="606"/>
              </w:tabs>
              <w:spacing w:line="260" w:lineRule="exact"/>
              <w:rPr>
                <w:rFonts w:ascii="Arial" w:hAnsi="Arial" w:cs="Arial"/>
                <w:sz w:val="14"/>
                <w:szCs w:val="14"/>
              </w:rPr>
            </w:pPr>
            <w:r w:rsidRPr="00272D88">
              <w:rPr>
                <w:rFonts w:ascii="Arial" w:hAnsi="Arial" w:cs="Arial"/>
                <w:sz w:val="14"/>
                <w:szCs w:val="14"/>
              </w:rPr>
              <w:t>2</w:t>
            </w:r>
          </w:p>
        </w:tc>
        <w:tc>
          <w:tcPr>
            <w:tcW w:w="968" w:type="dxa"/>
            <w:vAlign w:val="bottom"/>
          </w:tcPr>
          <w:p w14:paraId="1E6EE029" w14:textId="23957994" w:rsidR="0043572A" w:rsidRPr="00272D88" w:rsidRDefault="009C55F0" w:rsidP="00CB5D94">
            <w:pPr>
              <w:tabs>
                <w:tab w:val="decimal" w:pos="606"/>
              </w:tabs>
              <w:spacing w:line="260" w:lineRule="exact"/>
              <w:rPr>
                <w:rFonts w:ascii="Arial" w:hAnsi="Arial" w:cs="Arial"/>
                <w:sz w:val="14"/>
                <w:szCs w:val="14"/>
              </w:rPr>
            </w:pPr>
            <w:r w:rsidRPr="00272D88">
              <w:rPr>
                <w:rFonts w:ascii="Arial" w:hAnsi="Arial" w:cs="Arial"/>
                <w:sz w:val="14"/>
                <w:szCs w:val="14"/>
              </w:rPr>
              <w:t>1</w:t>
            </w:r>
          </w:p>
        </w:tc>
        <w:tc>
          <w:tcPr>
            <w:tcW w:w="967" w:type="dxa"/>
            <w:vAlign w:val="bottom"/>
          </w:tcPr>
          <w:p w14:paraId="1E9A3B4C" w14:textId="4D09D529" w:rsidR="0043572A" w:rsidRPr="00272D88" w:rsidRDefault="00903C14" w:rsidP="00CB5D94">
            <w:pPr>
              <w:tabs>
                <w:tab w:val="decimal" w:pos="606"/>
              </w:tabs>
              <w:spacing w:line="260" w:lineRule="exact"/>
              <w:rPr>
                <w:rFonts w:ascii="Arial" w:hAnsi="Arial" w:cs="Arial"/>
                <w:sz w:val="14"/>
                <w:szCs w:val="14"/>
              </w:rPr>
            </w:pPr>
            <w:r w:rsidRPr="00272D88">
              <w:rPr>
                <w:rFonts w:ascii="Arial" w:hAnsi="Arial" w:cs="Arial"/>
                <w:sz w:val="14"/>
                <w:szCs w:val="14"/>
              </w:rPr>
              <w:t>2</w:t>
            </w:r>
          </w:p>
        </w:tc>
        <w:tc>
          <w:tcPr>
            <w:tcW w:w="968" w:type="dxa"/>
            <w:vAlign w:val="bottom"/>
          </w:tcPr>
          <w:p w14:paraId="1DE18CA5" w14:textId="22D88727" w:rsidR="0043572A" w:rsidRPr="00272D88" w:rsidRDefault="009C55F0" w:rsidP="00CB5D94">
            <w:pPr>
              <w:tabs>
                <w:tab w:val="decimal" w:pos="606"/>
              </w:tabs>
              <w:spacing w:line="260" w:lineRule="exact"/>
              <w:rPr>
                <w:rFonts w:ascii="Arial" w:hAnsi="Arial" w:cs="Arial"/>
                <w:sz w:val="14"/>
                <w:szCs w:val="14"/>
              </w:rPr>
            </w:pPr>
            <w:r w:rsidRPr="00272D88">
              <w:rPr>
                <w:rFonts w:ascii="Arial" w:hAnsi="Arial" w:cs="Arial"/>
                <w:sz w:val="14"/>
                <w:szCs w:val="14"/>
              </w:rPr>
              <w:t>1</w:t>
            </w:r>
          </w:p>
        </w:tc>
        <w:tc>
          <w:tcPr>
            <w:tcW w:w="2610" w:type="dxa"/>
          </w:tcPr>
          <w:p w14:paraId="70DD5058" w14:textId="585FC669" w:rsidR="0043572A" w:rsidRPr="00272D88" w:rsidRDefault="009C55F0" w:rsidP="005067A3">
            <w:pPr>
              <w:spacing w:line="260" w:lineRule="exact"/>
              <w:ind w:left="130" w:right="-288" w:hanging="130"/>
              <w:rPr>
                <w:rFonts w:ascii="Arial" w:hAnsi="Arial" w:cs="Arial"/>
                <w:sz w:val="14"/>
                <w:szCs w:val="14"/>
              </w:rPr>
            </w:pPr>
            <w:r w:rsidRPr="00272D88">
              <w:rPr>
                <w:rFonts w:ascii="Arial" w:hAnsi="Arial" w:cs="Arial"/>
                <w:sz w:val="14"/>
                <w:szCs w:val="14"/>
              </w:rPr>
              <w:t>Market price</w:t>
            </w:r>
          </w:p>
        </w:tc>
      </w:tr>
      <w:tr w:rsidR="00272D88" w:rsidRPr="00272D88" w14:paraId="5B2B1717" w14:textId="77777777" w:rsidTr="00F41AA1">
        <w:tc>
          <w:tcPr>
            <w:tcW w:w="2880" w:type="dxa"/>
          </w:tcPr>
          <w:p w14:paraId="49ADD571" w14:textId="77777777" w:rsidR="00CB5D94" w:rsidRPr="00272D88" w:rsidRDefault="00CB5D94" w:rsidP="00CB5D94">
            <w:pPr>
              <w:spacing w:line="260" w:lineRule="exact"/>
              <w:ind w:left="162" w:hanging="162"/>
              <w:rPr>
                <w:rFonts w:ascii="Arial" w:hAnsi="Arial" w:cs="Arial"/>
                <w:b/>
                <w:bCs/>
                <w:sz w:val="14"/>
                <w:szCs w:val="14"/>
              </w:rPr>
            </w:pPr>
            <w:r w:rsidRPr="00272D88">
              <w:rPr>
                <w:rFonts w:ascii="Arial" w:hAnsi="Arial" w:cs="Arial"/>
                <w:sz w:val="14"/>
                <w:szCs w:val="14"/>
              </w:rPr>
              <w:t>Project management and sales commission income</w:t>
            </w:r>
          </w:p>
        </w:tc>
        <w:tc>
          <w:tcPr>
            <w:tcW w:w="967" w:type="dxa"/>
            <w:vAlign w:val="bottom"/>
          </w:tcPr>
          <w:p w14:paraId="2CE22698" w14:textId="7387949E" w:rsidR="00CB5D94" w:rsidRPr="00272D88" w:rsidRDefault="00992815" w:rsidP="00CB5D94">
            <w:pPr>
              <w:tabs>
                <w:tab w:val="decimal" w:pos="606"/>
              </w:tabs>
              <w:spacing w:line="260" w:lineRule="exact"/>
              <w:rPr>
                <w:rFonts w:ascii="Arial" w:hAnsi="Arial" w:cs="Arial"/>
                <w:sz w:val="14"/>
                <w:szCs w:val="14"/>
              </w:rPr>
            </w:pPr>
            <w:r w:rsidRPr="00272D88">
              <w:rPr>
                <w:rFonts w:ascii="Arial" w:hAnsi="Arial" w:cs="Arial"/>
                <w:sz w:val="14"/>
                <w:szCs w:val="14"/>
              </w:rPr>
              <w:t>4</w:t>
            </w:r>
          </w:p>
        </w:tc>
        <w:tc>
          <w:tcPr>
            <w:tcW w:w="968" w:type="dxa"/>
            <w:vAlign w:val="bottom"/>
          </w:tcPr>
          <w:p w14:paraId="7AEF6730" w14:textId="0838778C" w:rsidR="00CB5D94" w:rsidRPr="00272D88" w:rsidRDefault="00CB5D94" w:rsidP="00CB5D94">
            <w:pPr>
              <w:tabs>
                <w:tab w:val="decimal" w:pos="606"/>
              </w:tabs>
              <w:spacing w:line="260" w:lineRule="exact"/>
              <w:rPr>
                <w:rFonts w:ascii="Arial" w:hAnsi="Arial" w:cs="Arial"/>
                <w:sz w:val="14"/>
                <w:szCs w:val="14"/>
              </w:rPr>
            </w:pPr>
            <w:r w:rsidRPr="00272D88">
              <w:rPr>
                <w:rFonts w:ascii="Arial" w:hAnsi="Arial" w:cs="Arial"/>
                <w:sz w:val="14"/>
                <w:szCs w:val="14"/>
              </w:rPr>
              <w:t>10</w:t>
            </w:r>
          </w:p>
        </w:tc>
        <w:tc>
          <w:tcPr>
            <w:tcW w:w="967" w:type="dxa"/>
            <w:vAlign w:val="bottom"/>
          </w:tcPr>
          <w:p w14:paraId="4D5691B3" w14:textId="335D6B15" w:rsidR="00CB5D94" w:rsidRPr="00272D88" w:rsidRDefault="00992815" w:rsidP="00CB5D94">
            <w:pPr>
              <w:tabs>
                <w:tab w:val="decimal" w:pos="606"/>
              </w:tabs>
              <w:spacing w:line="260" w:lineRule="exact"/>
              <w:rPr>
                <w:rFonts w:ascii="Arial" w:hAnsi="Arial" w:cs="Arial"/>
                <w:sz w:val="14"/>
                <w:szCs w:val="14"/>
              </w:rPr>
            </w:pPr>
            <w:r w:rsidRPr="00272D88">
              <w:rPr>
                <w:rFonts w:ascii="Arial" w:hAnsi="Arial" w:cs="Arial"/>
                <w:sz w:val="14"/>
                <w:szCs w:val="14"/>
              </w:rPr>
              <w:t>-</w:t>
            </w:r>
          </w:p>
        </w:tc>
        <w:tc>
          <w:tcPr>
            <w:tcW w:w="968" w:type="dxa"/>
            <w:vAlign w:val="bottom"/>
          </w:tcPr>
          <w:p w14:paraId="0D206436" w14:textId="29388705" w:rsidR="00CB5D94" w:rsidRPr="00272D88" w:rsidRDefault="00CB5D94" w:rsidP="00CB5D94">
            <w:pPr>
              <w:tabs>
                <w:tab w:val="decimal" w:pos="606"/>
              </w:tabs>
              <w:spacing w:line="260" w:lineRule="exact"/>
              <w:rPr>
                <w:rFonts w:ascii="Arial" w:hAnsi="Arial" w:cs="Arial"/>
                <w:sz w:val="14"/>
                <w:szCs w:val="14"/>
              </w:rPr>
            </w:pPr>
            <w:r w:rsidRPr="00272D88">
              <w:rPr>
                <w:rFonts w:ascii="Arial" w:hAnsi="Arial" w:cs="Arial"/>
                <w:sz w:val="14"/>
                <w:szCs w:val="14"/>
              </w:rPr>
              <w:t>-</w:t>
            </w:r>
          </w:p>
        </w:tc>
        <w:tc>
          <w:tcPr>
            <w:tcW w:w="2610" w:type="dxa"/>
          </w:tcPr>
          <w:p w14:paraId="48E84E5D" w14:textId="77777777" w:rsidR="005067A3" w:rsidRPr="00272D88" w:rsidRDefault="005067A3" w:rsidP="00CB5D94">
            <w:pPr>
              <w:spacing w:line="260" w:lineRule="exact"/>
              <w:ind w:left="130" w:right="-288" w:hanging="130"/>
              <w:rPr>
                <w:rFonts w:ascii="Arial" w:hAnsi="Arial" w:cs="Arial"/>
                <w:sz w:val="14"/>
                <w:szCs w:val="14"/>
              </w:rPr>
            </w:pPr>
          </w:p>
          <w:p w14:paraId="2EB1197A" w14:textId="48FDBA7E" w:rsidR="00CB5D94" w:rsidRPr="00272D88" w:rsidRDefault="005067A3" w:rsidP="00CB5D94">
            <w:pPr>
              <w:spacing w:line="260" w:lineRule="exact"/>
              <w:ind w:left="130" w:right="-288" w:hanging="130"/>
              <w:rPr>
                <w:rFonts w:ascii="Arial" w:hAnsi="Arial" w:cs="Arial"/>
                <w:sz w:val="14"/>
                <w:szCs w:val="14"/>
              </w:rPr>
            </w:pPr>
            <w:r w:rsidRPr="00272D88">
              <w:rPr>
                <w:rFonts w:ascii="Arial" w:hAnsi="Arial" w:cs="Arial"/>
                <w:sz w:val="14"/>
                <w:szCs w:val="14"/>
              </w:rPr>
              <w:t>The same rates as the third parties</w:t>
            </w:r>
          </w:p>
        </w:tc>
      </w:tr>
      <w:tr w:rsidR="00272D88" w:rsidRPr="00272D88" w14:paraId="217D25B9" w14:textId="77777777" w:rsidTr="00F717D5">
        <w:tc>
          <w:tcPr>
            <w:tcW w:w="2880" w:type="dxa"/>
          </w:tcPr>
          <w:p w14:paraId="7741E561" w14:textId="590067C6" w:rsidR="00992815" w:rsidRPr="00272D88" w:rsidRDefault="00992815" w:rsidP="00CB5D94">
            <w:pPr>
              <w:spacing w:line="260" w:lineRule="exact"/>
              <w:ind w:left="162" w:hanging="162"/>
              <w:jc w:val="thaiDistribute"/>
              <w:rPr>
                <w:rFonts w:ascii="Arial" w:hAnsi="Arial" w:cs="Arial"/>
                <w:sz w:val="14"/>
                <w:szCs w:val="14"/>
              </w:rPr>
            </w:pPr>
            <w:r w:rsidRPr="00272D88">
              <w:rPr>
                <w:rFonts w:ascii="Arial" w:hAnsi="Arial" w:cs="Arial"/>
                <w:sz w:val="14"/>
                <w:szCs w:val="14"/>
              </w:rPr>
              <w:t>Dividend income</w:t>
            </w:r>
          </w:p>
        </w:tc>
        <w:tc>
          <w:tcPr>
            <w:tcW w:w="967" w:type="dxa"/>
          </w:tcPr>
          <w:p w14:paraId="3609C229" w14:textId="620C153C" w:rsidR="00992815" w:rsidRPr="00272D88" w:rsidRDefault="005067A3" w:rsidP="00CB5D94">
            <w:pPr>
              <w:tabs>
                <w:tab w:val="decimal" w:pos="606"/>
              </w:tabs>
              <w:spacing w:line="260" w:lineRule="exact"/>
              <w:rPr>
                <w:rFonts w:ascii="Arial" w:hAnsi="Arial" w:cs="Arial"/>
                <w:sz w:val="14"/>
                <w:szCs w:val="14"/>
              </w:rPr>
            </w:pPr>
            <w:r w:rsidRPr="00272D88">
              <w:rPr>
                <w:rFonts w:ascii="Arial" w:hAnsi="Arial" w:cs="Arial"/>
                <w:sz w:val="14"/>
                <w:szCs w:val="14"/>
              </w:rPr>
              <w:t>121</w:t>
            </w:r>
          </w:p>
        </w:tc>
        <w:tc>
          <w:tcPr>
            <w:tcW w:w="968" w:type="dxa"/>
          </w:tcPr>
          <w:p w14:paraId="2F6A658E" w14:textId="41D46125" w:rsidR="00992815" w:rsidRPr="00272D88" w:rsidRDefault="009C55F0" w:rsidP="00CB5D94">
            <w:pPr>
              <w:tabs>
                <w:tab w:val="decimal" w:pos="606"/>
              </w:tabs>
              <w:spacing w:line="260" w:lineRule="exact"/>
              <w:rPr>
                <w:rFonts w:ascii="Arial" w:hAnsi="Arial" w:cs="Arial"/>
                <w:sz w:val="14"/>
                <w:szCs w:val="14"/>
              </w:rPr>
            </w:pPr>
            <w:r w:rsidRPr="00272D88">
              <w:rPr>
                <w:rFonts w:ascii="Arial" w:hAnsi="Arial" w:cs="Arial"/>
                <w:sz w:val="14"/>
                <w:szCs w:val="14"/>
              </w:rPr>
              <w:t>9</w:t>
            </w:r>
          </w:p>
        </w:tc>
        <w:tc>
          <w:tcPr>
            <w:tcW w:w="967" w:type="dxa"/>
          </w:tcPr>
          <w:p w14:paraId="1FC6B714" w14:textId="1AFD830B" w:rsidR="00992815" w:rsidRPr="00272D88" w:rsidRDefault="005067A3" w:rsidP="00CB5D94">
            <w:pPr>
              <w:tabs>
                <w:tab w:val="decimal" w:pos="606"/>
              </w:tabs>
              <w:spacing w:line="260" w:lineRule="exact"/>
              <w:rPr>
                <w:rFonts w:ascii="Arial" w:hAnsi="Arial" w:cs="Arial"/>
                <w:sz w:val="14"/>
                <w:szCs w:val="14"/>
              </w:rPr>
            </w:pPr>
            <w:r w:rsidRPr="00272D88">
              <w:rPr>
                <w:rFonts w:ascii="Arial" w:hAnsi="Arial" w:cs="Arial"/>
                <w:sz w:val="14"/>
                <w:szCs w:val="14"/>
              </w:rPr>
              <w:t>121</w:t>
            </w:r>
          </w:p>
        </w:tc>
        <w:tc>
          <w:tcPr>
            <w:tcW w:w="968" w:type="dxa"/>
          </w:tcPr>
          <w:p w14:paraId="256A407A" w14:textId="74D1773E" w:rsidR="00992815" w:rsidRPr="00272D88" w:rsidRDefault="009C55F0" w:rsidP="00CB5D94">
            <w:pPr>
              <w:tabs>
                <w:tab w:val="decimal" w:pos="606"/>
              </w:tabs>
              <w:spacing w:line="260" w:lineRule="exact"/>
              <w:rPr>
                <w:rFonts w:ascii="Arial" w:hAnsi="Arial" w:cs="Arial"/>
                <w:sz w:val="14"/>
                <w:szCs w:val="14"/>
              </w:rPr>
            </w:pPr>
            <w:r w:rsidRPr="00272D88">
              <w:rPr>
                <w:rFonts w:ascii="Arial" w:hAnsi="Arial" w:cs="Arial"/>
                <w:sz w:val="14"/>
                <w:szCs w:val="14"/>
              </w:rPr>
              <w:t>-</w:t>
            </w:r>
          </w:p>
        </w:tc>
        <w:tc>
          <w:tcPr>
            <w:tcW w:w="2610" w:type="dxa"/>
          </w:tcPr>
          <w:p w14:paraId="7838435C" w14:textId="59BD29E9" w:rsidR="00992815" w:rsidRPr="00272D88" w:rsidRDefault="005067A3" w:rsidP="00CB5D94">
            <w:pPr>
              <w:spacing w:line="260" w:lineRule="exact"/>
              <w:ind w:left="130" w:right="-108" w:hanging="130"/>
              <w:rPr>
                <w:rFonts w:ascii="Arial" w:hAnsi="Arial" w:cs="Arial"/>
                <w:sz w:val="14"/>
                <w:szCs w:val="14"/>
              </w:rPr>
            </w:pPr>
            <w:r w:rsidRPr="00272D88">
              <w:rPr>
                <w:rFonts w:ascii="Arial" w:hAnsi="Arial" w:cs="Arial"/>
                <w:sz w:val="14"/>
                <w:szCs w:val="14"/>
              </w:rPr>
              <w:t>As declared</w:t>
            </w:r>
          </w:p>
        </w:tc>
      </w:tr>
      <w:tr w:rsidR="00272D88" w:rsidRPr="00272D88" w14:paraId="51CC3FAE" w14:textId="77777777" w:rsidTr="00E37D77">
        <w:tc>
          <w:tcPr>
            <w:tcW w:w="2880" w:type="dxa"/>
          </w:tcPr>
          <w:p w14:paraId="1F21A8EC" w14:textId="77777777" w:rsidR="00CB5D94" w:rsidRPr="00272D88" w:rsidRDefault="00CB5D94" w:rsidP="00CB5D94">
            <w:pPr>
              <w:spacing w:line="260" w:lineRule="exact"/>
              <w:ind w:left="162" w:hanging="162"/>
              <w:jc w:val="thaiDistribute"/>
              <w:rPr>
                <w:rFonts w:ascii="Arial" w:hAnsi="Arial" w:cs="Arial"/>
                <w:sz w:val="14"/>
                <w:szCs w:val="14"/>
              </w:rPr>
            </w:pPr>
            <w:r w:rsidRPr="00272D88">
              <w:rPr>
                <w:rFonts w:ascii="Arial" w:hAnsi="Arial" w:cs="Arial"/>
                <w:sz w:val="14"/>
                <w:szCs w:val="14"/>
              </w:rPr>
              <w:t>Interest income</w:t>
            </w:r>
          </w:p>
        </w:tc>
        <w:tc>
          <w:tcPr>
            <w:tcW w:w="967" w:type="dxa"/>
          </w:tcPr>
          <w:p w14:paraId="695A17DC" w14:textId="0D6752AB" w:rsidR="00CB5D94" w:rsidRPr="00272D88" w:rsidRDefault="001C0922" w:rsidP="00CB5D94">
            <w:pPr>
              <w:tabs>
                <w:tab w:val="decimal" w:pos="606"/>
              </w:tabs>
              <w:spacing w:line="260" w:lineRule="exact"/>
              <w:rPr>
                <w:rFonts w:ascii="Arial" w:hAnsi="Arial" w:cs="Arial"/>
                <w:sz w:val="14"/>
                <w:szCs w:val="14"/>
              </w:rPr>
            </w:pPr>
            <w:r w:rsidRPr="00272D88">
              <w:rPr>
                <w:rFonts w:ascii="Arial" w:hAnsi="Arial" w:cs="Arial"/>
                <w:sz w:val="14"/>
                <w:szCs w:val="14"/>
              </w:rPr>
              <w:t>4</w:t>
            </w:r>
          </w:p>
        </w:tc>
        <w:tc>
          <w:tcPr>
            <w:tcW w:w="968" w:type="dxa"/>
          </w:tcPr>
          <w:p w14:paraId="4052409E" w14:textId="64574E88" w:rsidR="00CB5D94" w:rsidRPr="00272D88" w:rsidRDefault="00CB5D94" w:rsidP="00CB5D94">
            <w:pPr>
              <w:tabs>
                <w:tab w:val="decimal" w:pos="606"/>
              </w:tabs>
              <w:spacing w:line="260" w:lineRule="exact"/>
              <w:rPr>
                <w:rFonts w:ascii="Arial" w:hAnsi="Arial" w:cs="Arial"/>
                <w:sz w:val="14"/>
                <w:szCs w:val="14"/>
              </w:rPr>
            </w:pPr>
            <w:r w:rsidRPr="00272D88">
              <w:rPr>
                <w:rFonts w:ascii="Arial" w:hAnsi="Arial" w:cs="Arial"/>
                <w:sz w:val="14"/>
                <w:szCs w:val="14"/>
              </w:rPr>
              <w:t>3</w:t>
            </w:r>
          </w:p>
        </w:tc>
        <w:tc>
          <w:tcPr>
            <w:tcW w:w="967" w:type="dxa"/>
          </w:tcPr>
          <w:p w14:paraId="2E85C43E" w14:textId="352BEBFC" w:rsidR="00CB5D94" w:rsidRPr="00272D88" w:rsidRDefault="001C0922" w:rsidP="00CB5D94">
            <w:pPr>
              <w:tabs>
                <w:tab w:val="decimal" w:pos="606"/>
              </w:tabs>
              <w:spacing w:line="260" w:lineRule="exact"/>
              <w:rPr>
                <w:rFonts w:ascii="Arial" w:hAnsi="Arial" w:cs="Arial"/>
                <w:sz w:val="14"/>
                <w:szCs w:val="14"/>
                <w:cs/>
              </w:rPr>
            </w:pPr>
            <w:r w:rsidRPr="00272D88">
              <w:rPr>
                <w:rFonts w:ascii="Arial" w:hAnsi="Arial" w:cs="Arial"/>
                <w:sz w:val="14"/>
                <w:szCs w:val="14"/>
              </w:rPr>
              <w:t>4</w:t>
            </w:r>
            <w:r w:rsidR="00992815" w:rsidRPr="00272D88">
              <w:rPr>
                <w:rFonts w:ascii="Arial" w:hAnsi="Arial" w:cs="Arial"/>
                <w:sz w:val="14"/>
                <w:szCs w:val="14"/>
              </w:rPr>
              <w:t xml:space="preserve"> </w:t>
            </w:r>
          </w:p>
        </w:tc>
        <w:tc>
          <w:tcPr>
            <w:tcW w:w="968" w:type="dxa"/>
          </w:tcPr>
          <w:p w14:paraId="5CC64601" w14:textId="45D6B2D5" w:rsidR="00CB5D94" w:rsidRPr="00272D88" w:rsidRDefault="00CB5D94" w:rsidP="00CB5D94">
            <w:pPr>
              <w:tabs>
                <w:tab w:val="decimal" w:pos="606"/>
              </w:tabs>
              <w:spacing w:line="260" w:lineRule="exact"/>
              <w:rPr>
                <w:rFonts w:ascii="Arial" w:hAnsi="Arial" w:cs="Arial"/>
                <w:sz w:val="14"/>
                <w:szCs w:val="14"/>
                <w:cs/>
              </w:rPr>
            </w:pPr>
            <w:r w:rsidRPr="00272D88">
              <w:rPr>
                <w:rFonts w:ascii="Arial" w:hAnsi="Arial" w:cs="Arial"/>
                <w:sz w:val="14"/>
                <w:szCs w:val="14"/>
              </w:rPr>
              <w:t>3</w:t>
            </w:r>
          </w:p>
        </w:tc>
        <w:tc>
          <w:tcPr>
            <w:tcW w:w="2610" w:type="dxa"/>
          </w:tcPr>
          <w:p w14:paraId="3D787924" w14:textId="65A50929" w:rsidR="00CB5D94" w:rsidRPr="00272D88" w:rsidRDefault="00CB5D94" w:rsidP="00CB5D94">
            <w:pPr>
              <w:spacing w:line="260" w:lineRule="exact"/>
              <w:ind w:left="130" w:right="-108" w:hanging="130"/>
              <w:rPr>
                <w:rFonts w:ascii="Arial" w:hAnsi="Arial" w:cs="Arial"/>
                <w:sz w:val="14"/>
                <w:szCs w:val="14"/>
              </w:rPr>
            </w:pPr>
            <w:proofErr w:type="spellStart"/>
            <w:r w:rsidRPr="00272D88">
              <w:rPr>
                <w:rFonts w:ascii="Arial" w:hAnsi="Arial" w:cs="Arial"/>
                <w:sz w:val="14"/>
                <w:szCs w:val="14"/>
              </w:rPr>
              <w:t>MLR</w:t>
            </w:r>
            <w:proofErr w:type="spellEnd"/>
            <w:r w:rsidRPr="00272D88">
              <w:rPr>
                <w:rFonts w:ascii="Arial" w:hAnsi="Arial" w:cs="Arial"/>
                <w:sz w:val="14"/>
                <w:szCs w:val="14"/>
              </w:rPr>
              <w:t xml:space="preserve"> and </w:t>
            </w:r>
            <w:proofErr w:type="spellStart"/>
            <w:r w:rsidRPr="00272D88">
              <w:rPr>
                <w:rFonts w:ascii="Arial" w:hAnsi="Arial" w:cs="Arial"/>
                <w:sz w:val="14"/>
                <w:szCs w:val="14"/>
              </w:rPr>
              <w:t>MLR</w:t>
            </w:r>
            <w:proofErr w:type="spellEnd"/>
            <w:r w:rsidRPr="00272D88">
              <w:rPr>
                <w:rFonts w:ascii="Arial" w:hAnsi="Arial" w:cs="Arial"/>
                <w:sz w:val="14"/>
                <w:szCs w:val="14"/>
              </w:rPr>
              <w:t xml:space="preserve"> less a fixed rate</w:t>
            </w:r>
          </w:p>
        </w:tc>
      </w:tr>
      <w:tr w:rsidR="00272D88" w:rsidRPr="00272D88" w14:paraId="76A8D360" w14:textId="77777777" w:rsidTr="00C32F9A">
        <w:tc>
          <w:tcPr>
            <w:tcW w:w="2880" w:type="dxa"/>
          </w:tcPr>
          <w:p w14:paraId="531D1312" w14:textId="795314FB" w:rsidR="00CB5D94" w:rsidRPr="00272D88" w:rsidRDefault="00CB5D94" w:rsidP="00CB5D94">
            <w:pPr>
              <w:spacing w:line="260" w:lineRule="exact"/>
              <w:ind w:left="162" w:hanging="162"/>
              <w:jc w:val="thaiDistribute"/>
              <w:rPr>
                <w:rFonts w:ascii="Arial" w:hAnsi="Arial" w:cs="Arial"/>
                <w:b/>
                <w:bCs/>
                <w:sz w:val="14"/>
                <w:szCs w:val="14"/>
                <w:highlight w:val="yellow"/>
              </w:rPr>
            </w:pPr>
            <w:r w:rsidRPr="00272D88">
              <w:rPr>
                <w:rFonts w:ascii="Arial" w:hAnsi="Arial" w:cs="Arial"/>
                <w:sz w:val="14"/>
                <w:szCs w:val="14"/>
              </w:rPr>
              <w:t>Advertising and public relations expense</w:t>
            </w:r>
          </w:p>
        </w:tc>
        <w:tc>
          <w:tcPr>
            <w:tcW w:w="967" w:type="dxa"/>
          </w:tcPr>
          <w:p w14:paraId="1D71722F" w14:textId="68A355C6" w:rsidR="00CB5D94" w:rsidRPr="00272D88" w:rsidRDefault="001C0922" w:rsidP="00CB5D94">
            <w:pPr>
              <w:tabs>
                <w:tab w:val="decimal" w:pos="606"/>
              </w:tabs>
              <w:spacing w:line="280" w:lineRule="exact"/>
              <w:rPr>
                <w:rFonts w:ascii="Arial" w:hAnsi="Arial" w:cs="Arial"/>
                <w:sz w:val="14"/>
                <w:szCs w:val="14"/>
              </w:rPr>
            </w:pPr>
            <w:r w:rsidRPr="00272D88">
              <w:rPr>
                <w:rFonts w:ascii="Arial" w:hAnsi="Arial" w:cs="Arial"/>
                <w:sz w:val="14"/>
                <w:szCs w:val="14"/>
              </w:rPr>
              <w:t>11</w:t>
            </w:r>
          </w:p>
        </w:tc>
        <w:tc>
          <w:tcPr>
            <w:tcW w:w="968" w:type="dxa"/>
          </w:tcPr>
          <w:p w14:paraId="243623FB" w14:textId="57264BDD" w:rsidR="00CB5D94" w:rsidRPr="00272D88" w:rsidRDefault="00CB5D94" w:rsidP="00CB5D94">
            <w:pPr>
              <w:tabs>
                <w:tab w:val="decimal" w:pos="606"/>
              </w:tabs>
              <w:spacing w:line="280" w:lineRule="exact"/>
              <w:rPr>
                <w:rFonts w:ascii="Arial" w:hAnsi="Arial" w:cs="Arial"/>
                <w:sz w:val="14"/>
                <w:szCs w:val="14"/>
              </w:rPr>
            </w:pPr>
            <w:r w:rsidRPr="00272D88">
              <w:rPr>
                <w:rFonts w:ascii="Arial" w:hAnsi="Arial" w:cs="Arial"/>
                <w:sz w:val="14"/>
                <w:szCs w:val="14"/>
                <w:lang w:val="en-GB"/>
              </w:rPr>
              <w:t>11</w:t>
            </w:r>
          </w:p>
        </w:tc>
        <w:tc>
          <w:tcPr>
            <w:tcW w:w="967" w:type="dxa"/>
          </w:tcPr>
          <w:p w14:paraId="4C0F22C8" w14:textId="7C942400" w:rsidR="00CB5D94" w:rsidRPr="00272D88" w:rsidRDefault="001C0922" w:rsidP="00CB5D94">
            <w:pPr>
              <w:tabs>
                <w:tab w:val="decimal" w:pos="606"/>
              </w:tabs>
              <w:spacing w:line="260" w:lineRule="exact"/>
              <w:rPr>
                <w:rFonts w:ascii="Arial" w:hAnsi="Arial" w:cs="Arial"/>
                <w:sz w:val="14"/>
                <w:szCs w:val="14"/>
              </w:rPr>
            </w:pPr>
            <w:r w:rsidRPr="00272D88">
              <w:rPr>
                <w:rFonts w:ascii="Arial" w:hAnsi="Arial" w:cs="Arial"/>
                <w:sz w:val="14"/>
                <w:szCs w:val="14"/>
              </w:rPr>
              <w:t>11</w:t>
            </w:r>
          </w:p>
        </w:tc>
        <w:tc>
          <w:tcPr>
            <w:tcW w:w="968" w:type="dxa"/>
          </w:tcPr>
          <w:p w14:paraId="7BB6413F" w14:textId="4522428D" w:rsidR="00CB5D94" w:rsidRPr="00272D88" w:rsidRDefault="00CB5D94" w:rsidP="00CB5D94">
            <w:pPr>
              <w:tabs>
                <w:tab w:val="decimal" w:pos="606"/>
              </w:tabs>
              <w:spacing w:line="280" w:lineRule="exact"/>
              <w:rPr>
                <w:rFonts w:ascii="Arial" w:hAnsi="Arial" w:cs="Arial"/>
                <w:sz w:val="14"/>
                <w:szCs w:val="14"/>
              </w:rPr>
            </w:pPr>
            <w:r w:rsidRPr="00272D88">
              <w:rPr>
                <w:rFonts w:ascii="Arial" w:hAnsi="Arial" w:cs="Arial"/>
                <w:sz w:val="14"/>
                <w:szCs w:val="14"/>
                <w:lang w:val="en-GB"/>
              </w:rPr>
              <w:t>11</w:t>
            </w:r>
          </w:p>
        </w:tc>
        <w:tc>
          <w:tcPr>
            <w:tcW w:w="2610" w:type="dxa"/>
          </w:tcPr>
          <w:p w14:paraId="19F211FD" w14:textId="7DA287A1" w:rsidR="00CB5D94" w:rsidRPr="00272D88" w:rsidRDefault="00CB5D94" w:rsidP="00CB5D94">
            <w:pPr>
              <w:spacing w:line="280" w:lineRule="exact"/>
              <w:ind w:left="130" w:hanging="130"/>
              <w:rPr>
                <w:rFonts w:ascii="Arial" w:hAnsi="Arial" w:cs="Arial"/>
                <w:sz w:val="14"/>
                <w:szCs w:val="14"/>
                <w:highlight w:val="yellow"/>
              </w:rPr>
            </w:pPr>
            <w:r w:rsidRPr="00272D88">
              <w:rPr>
                <w:rFonts w:ascii="Arial" w:hAnsi="Arial" w:cs="Arial"/>
                <w:sz w:val="14"/>
                <w:szCs w:val="14"/>
              </w:rPr>
              <w:t>Contract price</w:t>
            </w:r>
          </w:p>
        </w:tc>
      </w:tr>
      <w:tr w:rsidR="00272D88" w:rsidRPr="00272D88" w14:paraId="062B08B8" w14:textId="77777777" w:rsidTr="009366F4">
        <w:tc>
          <w:tcPr>
            <w:tcW w:w="3847" w:type="dxa"/>
            <w:gridSpan w:val="2"/>
          </w:tcPr>
          <w:p w14:paraId="771754F0" w14:textId="2B8C6FDF" w:rsidR="00020F93" w:rsidRPr="00272D88" w:rsidRDefault="00020F93" w:rsidP="00C52E69">
            <w:pPr>
              <w:tabs>
                <w:tab w:val="decimal" w:pos="606"/>
              </w:tabs>
              <w:spacing w:line="280" w:lineRule="exact"/>
              <w:rPr>
                <w:rFonts w:ascii="Arial" w:hAnsi="Arial" w:cs="Arial"/>
                <w:sz w:val="14"/>
                <w:szCs w:val="14"/>
              </w:rPr>
            </w:pPr>
            <w:r w:rsidRPr="00272D88">
              <w:rPr>
                <w:rFonts w:ascii="Arial" w:hAnsi="Arial" w:cs="Arial"/>
                <w:b/>
                <w:bCs/>
                <w:sz w:val="14"/>
                <w:szCs w:val="14"/>
              </w:rPr>
              <w:t>Transactions with joint ventures companies</w:t>
            </w:r>
          </w:p>
        </w:tc>
        <w:tc>
          <w:tcPr>
            <w:tcW w:w="968" w:type="dxa"/>
          </w:tcPr>
          <w:p w14:paraId="55226FDA" w14:textId="77777777" w:rsidR="00020F93" w:rsidRPr="00272D88" w:rsidRDefault="00020F93" w:rsidP="00C52E69">
            <w:pPr>
              <w:tabs>
                <w:tab w:val="decimal" w:pos="606"/>
              </w:tabs>
              <w:spacing w:line="280" w:lineRule="exact"/>
              <w:rPr>
                <w:rFonts w:ascii="Arial" w:hAnsi="Arial" w:cs="Arial"/>
                <w:sz w:val="14"/>
                <w:szCs w:val="14"/>
                <w:lang w:val="en-GB"/>
              </w:rPr>
            </w:pPr>
          </w:p>
        </w:tc>
        <w:tc>
          <w:tcPr>
            <w:tcW w:w="967" w:type="dxa"/>
          </w:tcPr>
          <w:p w14:paraId="2529D0FE" w14:textId="77777777" w:rsidR="00020F93" w:rsidRPr="00272D88" w:rsidRDefault="00020F93" w:rsidP="00C52E69">
            <w:pPr>
              <w:tabs>
                <w:tab w:val="decimal" w:pos="606"/>
              </w:tabs>
              <w:spacing w:line="260" w:lineRule="exact"/>
              <w:rPr>
                <w:rFonts w:ascii="Arial" w:hAnsi="Arial" w:cs="Arial"/>
                <w:sz w:val="14"/>
                <w:szCs w:val="14"/>
              </w:rPr>
            </w:pPr>
          </w:p>
        </w:tc>
        <w:tc>
          <w:tcPr>
            <w:tcW w:w="968" w:type="dxa"/>
          </w:tcPr>
          <w:p w14:paraId="50436F19" w14:textId="77777777" w:rsidR="00020F93" w:rsidRPr="00272D88" w:rsidRDefault="00020F93" w:rsidP="00C52E69">
            <w:pPr>
              <w:tabs>
                <w:tab w:val="decimal" w:pos="606"/>
              </w:tabs>
              <w:spacing w:line="280" w:lineRule="exact"/>
              <w:rPr>
                <w:rFonts w:ascii="Arial" w:hAnsi="Arial" w:cs="Arial"/>
                <w:sz w:val="14"/>
                <w:szCs w:val="14"/>
                <w:lang w:val="en-GB"/>
              </w:rPr>
            </w:pPr>
          </w:p>
        </w:tc>
        <w:tc>
          <w:tcPr>
            <w:tcW w:w="2610" w:type="dxa"/>
          </w:tcPr>
          <w:p w14:paraId="4609EF38" w14:textId="77777777" w:rsidR="00020F93" w:rsidRPr="00272D88" w:rsidRDefault="00020F93" w:rsidP="00C52E69">
            <w:pPr>
              <w:spacing w:line="280" w:lineRule="exact"/>
              <w:ind w:left="130" w:hanging="130"/>
              <w:rPr>
                <w:rFonts w:ascii="Arial" w:hAnsi="Arial" w:cs="Arial"/>
                <w:sz w:val="14"/>
                <w:szCs w:val="14"/>
              </w:rPr>
            </w:pPr>
          </w:p>
        </w:tc>
      </w:tr>
      <w:tr w:rsidR="00272D88" w:rsidRPr="00272D88" w14:paraId="683CD49D" w14:textId="77777777" w:rsidTr="00C32F9A">
        <w:tc>
          <w:tcPr>
            <w:tcW w:w="2880" w:type="dxa"/>
          </w:tcPr>
          <w:p w14:paraId="34D47AFD" w14:textId="6FCF818F" w:rsidR="00F728B0" w:rsidRPr="00272D88" w:rsidRDefault="00F728B0" w:rsidP="00F728B0">
            <w:pPr>
              <w:spacing w:line="260" w:lineRule="exact"/>
              <w:ind w:left="162" w:hanging="162"/>
              <w:jc w:val="thaiDistribute"/>
              <w:rPr>
                <w:rFonts w:ascii="Arial" w:hAnsi="Arial" w:cs="Arial"/>
                <w:sz w:val="14"/>
                <w:szCs w:val="14"/>
              </w:rPr>
            </w:pPr>
            <w:r w:rsidRPr="00272D88">
              <w:rPr>
                <w:rFonts w:ascii="Arial" w:hAnsi="Arial" w:cs="Arial"/>
                <w:sz w:val="14"/>
                <w:szCs w:val="14"/>
              </w:rPr>
              <w:t>Dividend income</w:t>
            </w:r>
          </w:p>
        </w:tc>
        <w:tc>
          <w:tcPr>
            <w:tcW w:w="967" w:type="dxa"/>
          </w:tcPr>
          <w:p w14:paraId="567F1C44" w14:textId="06AA326E" w:rsidR="00F728B0" w:rsidRPr="00272D88" w:rsidRDefault="00F728B0" w:rsidP="00F728B0">
            <w:pPr>
              <w:tabs>
                <w:tab w:val="decimal" w:pos="606"/>
              </w:tabs>
              <w:spacing w:line="280" w:lineRule="exact"/>
              <w:rPr>
                <w:rFonts w:ascii="Arial" w:hAnsi="Arial" w:cs="Arial"/>
                <w:sz w:val="14"/>
                <w:szCs w:val="14"/>
              </w:rPr>
            </w:pPr>
            <w:r w:rsidRPr="00272D88">
              <w:rPr>
                <w:rFonts w:ascii="Arial" w:hAnsi="Arial" w:cs="Arial"/>
                <w:sz w:val="14"/>
                <w:szCs w:val="14"/>
              </w:rPr>
              <w:t>2</w:t>
            </w:r>
          </w:p>
        </w:tc>
        <w:tc>
          <w:tcPr>
            <w:tcW w:w="968" w:type="dxa"/>
          </w:tcPr>
          <w:p w14:paraId="656C4D2B" w14:textId="4A5D5398" w:rsidR="00F728B0" w:rsidRPr="00272D88" w:rsidRDefault="00F728B0" w:rsidP="00F728B0">
            <w:pPr>
              <w:tabs>
                <w:tab w:val="decimal" w:pos="606"/>
              </w:tabs>
              <w:spacing w:line="280" w:lineRule="exact"/>
              <w:rPr>
                <w:rFonts w:ascii="Arial" w:hAnsi="Arial" w:cs="Arial"/>
                <w:sz w:val="14"/>
                <w:szCs w:val="14"/>
                <w:lang w:val="en-GB"/>
              </w:rPr>
            </w:pPr>
            <w:r w:rsidRPr="00272D88">
              <w:rPr>
                <w:rFonts w:ascii="Arial" w:hAnsi="Arial" w:cs="Arial"/>
                <w:sz w:val="14"/>
                <w:szCs w:val="14"/>
                <w:lang w:val="en-GB"/>
              </w:rPr>
              <w:t>-</w:t>
            </w:r>
          </w:p>
        </w:tc>
        <w:tc>
          <w:tcPr>
            <w:tcW w:w="967" w:type="dxa"/>
          </w:tcPr>
          <w:p w14:paraId="06D95D1E" w14:textId="795CB972" w:rsidR="00F728B0" w:rsidRPr="00272D88" w:rsidRDefault="00F728B0" w:rsidP="00F728B0">
            <w:pPr>
              <w:tabs>
                <w:tab w:val="decimal" w:pos="606"/>
              </w:tabs>
              <w:spacing w:line="260" w:lineRule="exact"/>
              <w:rPr>
                <w:rFonts w:ascii="Arial" w:hAnsi="Arial" w:cs="Arial"/>
                <w:sz w:val="14"/>
                <w:szCs w:val="14"/>
              </w:rPr>
            </w:pPr>
            <w:r w:rsidRPr="00272D88">
              <w:rPr>
                <w:rFonts w:ascii="Arial" w:hAnsi="Arial" w:cs="Arial"/>
                <w:sz w:val="14"/>
                <w:szCs w:val="14"/>
              </w:rPr>
              <w:t>2</w:t>
            </w:r>
          </w:p>
        </w:tc>
        <w:tc>
          <w:tcPr>
            <w:tcW w:w="968" w:type="dxa"/>
          </w:tcPr>
          <w:p w14:paraId="5BD5E9FD" w14:textId="75433256" w:rsidR="00F728B0" w:rsidRPr="00272D88" w:rsidRDefault="00F728B0" w:rsidP="00F728B0">
            <w:pPr>
              <w:tabs>
                <w:tab w:val="decimal" w:pos="606"/>
              </w:tabs>
              <w:spacing w:line="280" w:lineRule="exact"/>
              <w:rPr>
                <w:rFonts w:ascii="Arial" w:hAnsi="Arial" w:cs="Arial"/>
                <w:sz w:val="14"/>
                <w:szCs w:val="14"/>
                <w:lang w:val="en-GB"/>
              </w:rPr>
            </w:pPr>
            <w:r w:rsidRPr="00272D88">
              <w:rPr>
                <w:rFonts w:ascii="Arial" w:hAnsi="Arial" w:cs="Arial"/>
                <w:sz w:val="14"/>
                <w:szCs w:val="14"/>
                <w:lang w:val="en-GB"/>
              </w:rPr>
              <w:t>-</w:t>
            </w:r>
          </w:p>
        </w:tc>
        <w:tc>
          <w:tcPr>
            <w:tcW w:w="2610" w:type="dxa"/>
          </w:tcPr>
          <w:p w14:paraId="387E818D" w14:textId="45BB130C" w:rsidR="00F728B0" w:rsidRPr="00272D88" w:rsidRDefault="00F728B0" w:rsidP="00F728B0">
            <w:pPr>
              <w:spacing w:line="280" w:lineRule="exact"/>
              <w:ind w:left="130" w:hanging="130"/>
              <w:rPr>
                <w:rFonts w:ascii="Arial" w:hAnsi="Arial" w:cs="Arial"/>
                <w:sz w:val="14"/>
                <w:szCs w:val="14"/>
              </w:rPr>
            </w:pPr>
            <w:r w:rsidRPr="00272D88">
              <w:rPr>
                <w:rFonts w:ascii="Arial" w:hAnsi="Arial" w:cs="Arial"/>
                <w:sz w:val="14"/>
                <w:szCs w:val="14"/>
              </w:rPr>
              <w:t xml:space="preserve">As declared </w:t>
            </w:r>
          </w:p>
        </w:tc>
      </w:tr>
      <w:tr w:rsidR="00272D88" w:rsidRPr="00272D88" w14:paraId="705C1894" w14:textId="77777777" w:rsidTr="00406FE1">
        <w:tc>
          <w:tcPr>
            <w:tcW w:w="2880" w:type="dxa"/>
          </w:tcPr>
          <w:p w14:paraId="1DF1A17B" w14:textId="45D40503" w:rsidR="00F728B0" w:rsidRPr="00272D88" w:rsidRDefault="00F728B0" w:rsidP="00F728B0">
            <w:pPr>
              <w:spacing w:line="280" w:lineRule="exact"/>
              <w:jc w:val="thaiDistribute"/>
              <w:rPr>
                <w:rFonts w:ascii="Arial" w:hAnsi="Arial" w:cs="Arial"/>
                <w:sz w:val="14"/>
                <w:szCs w:val="14"/>
              </w:rPr>
            </w:pPr>
            <w:r w:rsidRPr="00272D88">
              <w:rPr>
                <w:rFonts w:ascii="Arial" w:hAnsi="Arial" w:cs="Arial"/>
                <w:b/>
                <w:bCs/>
                <w:sz w:val="14"/>
                <w:szCs w:val="14"/>
              </w:rPr>
              <w:t>Transactions with related companies</w:t>
            </w:r>
          </w:p>
        </w:tc>
        <w:tc>
          <w:tcPr>
            <w:tcW w:w="967" w:type="dxa"/>
            <w:vAlign w:val="bottom"/>
          </w:tcPr>
          <w:p w14:paraId="59CC9D0F" w14:textId="77777777" w:rsidR="00F728B0" w:rsidRPr="00272D88" w:rsidRDefault="00F728B0" w:rsidP="00F728B0">
            <w:pPr>
              <w:tabs>
                <w:tab w:val="decimal" w:pos="606"/>
              </w:tabs>
              <w:spacing w:line="280" w:lineRule="exact"/>
              <w:rPr>
                <w:rFonts w:ascii="Arial" w:hAnsi="Arial" w:cs="Arial"/>
                <w:sz w:val="14"/>
                <w:szCs w:val="14"/>
              </w:rPr>
            </w:pPr>
          </w:p>
        </w:tc>
        <w:tc>
          <w:tcPr>
            <w:tcW w:w="968" w:type="dxa"/>
            <w:vAlign w:val="bottom"/>
          </w:tcPr>
          <w:p w14:paraId="19B23D31" w14:textId="77777777" w:rsidR="00F728B0" w:rsidRPr="00272D88" w:rsidRDefault="00F728B0" w:rsidP="00F728B0">
            <w:pPr>
              <w:tabs>
                <w:tab w:val="decimal" w:pos="606"/>
              </w:tabs>
              <w:spacing w:line="280" w:lineRule="exact"/>
              <w:rPr>
                <w:rFonts w:ascii="Arial" w:hAnsi="Arial" w:cs="Arial"/>
                <w:sz w:val="14"/>
                <w:szCs w:val="14"/>
              </w:rPr>
            </w:pPr>
          </w:p>
        </w:tc>
        <w:tc>
          <w:tcPr>
            <w:tcW w:w="967" w:type="dxa"/>
            <w:vAlign w:val="bottom"/>
          </w:tcPr>
          <w:p w14:paraId="65E23420" w14:textId="77777777" w:rsidR="00F728B0" w:rsidRPr="00272D88" w:rsidRDefault="00F728B0" w:rsidP="00F728B0">
            <w:pPr>
              <w:tabs>
                <w:tab w:val="decimal" w:pos="606"/>
              </w:tabs>
              <w:spacing w:line="260" w:lineRule="exact"/>
              <w:rPr>
                <w:rFonts w:ascii="Arial" w:hAnsi="Arial" w:cs="Arial"/>
                <w:sz w:val="14"/>
                <w:szCs w:val="14"/>
              </w:rPr>
            </w:pPr>
          </w:p>
        </w:tc>
        <w:tc>
          <w:tcPr>
            <w:tcW w:w="968" w:type="dxa"/>
            <w:vAlign w:val="bottom"/>
          </w:tcPr>
          <w:p w14:paraId="31F699BA" w14:textId="77777777" w:rsidR="00F728B0" w:rsidRPr="00272D88" w:rsidRDefault="00F728B0" w:rsidP="00F728B0">
            <w:pPr>
              <w:tabs>
                <w:tab w:val="decimal" w:pos="606"/>
              </w:tabs>
              <w:spacing w:line="280" w:lineRule="exact"/>
              <w:rPr>
                <w:rFonts w:ascii="Arial" w:hAnsi="Arial" w:cs="Arial"/>
                <w:sz w:val="14"/>
                <w:szCs w:val="14"/>
              </w:rPr>
            </w:pPr>
          </w:p>
        </w:tc>
        <w:tc>
          <w:tcPr>
            <w:tcW w:w="2610" w:type="dxa"/>
          </w:tcPr>
          <w:p w14:paraId="5C742FD6" w14:textId="77777777" w:rsidR="00F728B0" w:rsidRPr="00272D88" w:rsidRDefault="00F728B0" w:rsidP="00F728B0">
            <w:pPr>
              <w:spacing w:line="280" w:lineRule="exact"/>
              <w:ind w:left="130" w:hanging="130"/>
              <w:rPr>
                <w:rFonts w:ascii="Arial" w:hAnsi="Arial" w:cs="Arial"/>
                <w:sz w:val="14"/>
                <w:szCs w:val="14"/>
              </w:rPr>
            </w:pPr>
          </w:p>
        </w:tc>
      </w:tr>
      <w:tr w:rsidR="00272D88" w:rsidRPr="00272D88" w14:paraId="2331B1EE" w14:textId="77777777" w:rsidTr="00406FE1">
        <w:tc>
          <w:tcPr>
            <w:tcW w:w="2880" w:type="dxa"/>
          </w:tcPr>
          <w:p w14:paraId="1827DEED" w14:textId="77777777" w:rsidR="00F728B0" w:rsidRPr="00272D88" w:rsidRDefault="00F728B0" w:rsidP="00F728B0">
            <w:pPr>
              <w:spacing w:line="280" w:lineRule="exact"/>
              <w:jc w:val="thaiDistribute"/>
              <w:rPr>
                <w:rFonts w:ascii="Arial" w:hAnsi="Arial" w:cs="Arial"/>
                <w:b/>
                <w:bCs/>
                <w:sz w:val="14"/>
                <w:szCs w:val="14"/>
              </w:rPr>
            </w:pPr>
            <w:r w:rsidRPr="00272D88">
              <w:rPr>
                <w:rFonts w:ascii="Arial" w:hAnsi="Arial" w:cs="Arial"/>
                <w:sz w:val="14"/>
                <w:szCs w:val="14"/>
              </w:rPr>
              <w:t>Rental income</w:t>
            </w:r>
          </w:p>
        </w:tc>
        <w:tc>
          <w:tcPr>
            <w:tcW w:w="967" w:type="dxa"/>
            <w:vAlign w:val="bottom"/>
          </w:tcPr>
          <w:p w14:paraId="4C9FF8FF" w14:textId="392EB45A" w:rsidR="00F728B0" w:rsidRPr="00272D88" w:rsidRDefault="00F728B0" w:rsidP="00F728B0">
            <w:pPr>
              <w:tabs>
                <w:tab w:val="decimal" w:pos="606"/>
              </w:tabs>
              <w:spacing w:line="280" w:lineRule="exact"/>
              <w:rPr>
                <w:rFonts w:ascii="Arial" w:hAnsi="Arial" w:cs="Arial"/>
                <w:sz w:val="14"/>
                <w:szCs w:val="14"/>
              </w:rPr>
            </w:pPr>
            <w:r w:rsidRPr="00272D88">
              <w:rPr>
                <w:rFonts w:ascii="Arial" w:hAnsi="Arial" w:cs="Arial"/>
                <w:sz w:val="14"/>
                <w:szCs w:val="14"/>
              </w:rPr>
              <w:t>106</w:t>
            </w:r>
          </w:p>
        </w:tc>
        <w:tc>
          <w:tcPr>
            <w:tcW w:w="968" w:type="dxa"/>
            <w:vAlign w:val="bottom"/>
          </w:tcPr>
          <w:p w14:paraId="302032BE" w14:textId="76F8C1CB" w:rsidR="00F728B0" w:rsidRPr="00272D88" w:rsidRDefault="00F728B0" w:rsidP="00F728B0">
            <w:pPr>
              <w:tabs>
                <w:tab w:val="decimal" w:pos="606"/>
              </w:tabs>
              <w:spacing w:line="280" w:lineRule="exact"/>
              <w:rPr>
                <w:rFonts w:ascii="Arial" w:hAnsi="Arial" w:cs="Arial"/>
                <w:sz w:val="14"/>
                <w:szCs w:val="14"/>
              </w:rPr>
            </w:pPr>
            <w:r w:rsidRPr="00272D88">
              <w:rPr>
                <w:rFonts w:ascii="Arial" w:hAnsi="Arial" w:cs="Arial"/>
                <w:sz w:val="14"/>
                <w:szCs w:val="14"/>
              </w:rPr>
              <w:t>145</w:t>
            </w:r>
          </w:p>
        </w:tc>
        <w:tc>
          <w:tcPr>
            <w:tcW w:w="967" w:type="dxa"/>
            <w:vAlign w:val="bottom"/>
          </w:tcPr>
          <w:p w14:paraId="5E477046" w14:textId="7D5D3F2D" w:rsidR="00F728B0" w:rsidRPr="00272D88" w:rsidRDefault="00F728B0" w:rsidP="00F728B0">
            <w:pPr>
              <w:tabs>
                <w:tab w:val="decimal" w:pos="606"/>
              </w:tabs>
              <w:spacing w:line="280" w:lineRule="exact"/>
              <w:rPr>
                <w:rFonts w:ascii="Arial" w:hAnsi="Arial" w:cs="Arial"/>
                <w:sz w:val="14"/>
                <w:szCs w:val="14"/>
              </w:rPr>
            </w:pPr>
            <w:r w:rsidRPr="00272D88">
              <w:rPr>
                <w:rFonts w:ascii="Arial" w:hAnsi="Arial" w:cs="Arial"/>
                <w:sz w:val="14"/>
                <w:szCs w:val="14"/>
              </w:rPr>
              <w:t>42</w:t>
            </w:r>
          </w:p>
        </w:tc>
        <w:tc>
          <w:tcPr>
            <w:tcW w:w="968" w:type="dxa"/>
            <w:vAlign w:val="bottom"/>
          </w:tcPr>
          <w:p w14:paraId="75AB11AE" w14:textId="5015D1D5" w:rsidR="00F728B0" w:rsidRPr="00272D88" w:rsidRDefault="00F728B0" w:rsidP="00F728B0">
            <w:pPr>
              <w:tabs>
                <w:tab w:val="decimal" w:pos="606"/>
              </w:tabs>
              <w:spacing w:line="280" w:lineRule="exact"/>
              <w:rPr>
                <w:rFonts w:ascii="Arial" w:hAnsi="Arial" w:cs="Arial"/>
                <w:sz w:val="14"/>
                <w:szCs w:val="14"/>
              </w:rPr>
            </w:pPr>
            <w:r w:rsidRPr="00272D88">
              <w:rPr>
                <w:rFonts w:ascii="Arial" w:hAnsi="Arial" w:cs="Arial"/>
                <w:sz w:val="14"/>
                <w:szCs w:val="14"/>
              </w:rPr>
              <w:t>48</w:t>
            </w:r>
          </w:p>
        </w:tc>
        <w:tc>
          <w:tcPr>
            <w:tcW w:w="2610" w:type="dxa"/>
          </w:tcPr>
          <w:p w14:paraId="3ED241C3" w14:textId="76F5A238" w:rsidR="00F728B0" w:rsidRPr="00272D88" w:rsidRDefault="00F728B0" w:rsidP="00F728B0">
            <w:pPr>
              <w:spacing w:line="280" w:lineRule="exact"/>
              <w:ind w:left="130" w:hanging="130"/>
              <w:rPr>
                <w:rFonts w:ascii="Arial" w:hAnsi="Arial" w:cs="Arial"/>
                <w:sz w:val="14"/>
                <w:szCs w:val="14"/>
              </w:rPr>
            </w:pPr>
            <w:r w:rsidRPr="00272D88">
              <w:rPr>
                <w:rFonts w:ascii="Arial" w:hAnsi="Arial" w:cs="Arial"/>
                <w:sz w:val="14"/>
                <w:szCs w:val="14"/>
              </w:rPr>
              <w:t>Market price</w:t>
            </w:r>
          </w:p>
        </w:tc>
      </w:tr>
      <w:tr w:rsidR="00272D88" w:rsidRPr="00272D88" w14:paraId="13108C60" w14:textId="77777777" w:rsidTr="00406FE1">
        <w:tc>
          <w:tcPr>
            <w:tcW w:w="2880" w:type="dxa"/>
          </w:tcPr>
          <w:p w14:paraId="4483B401" w14:textId="77777777" w:rsidR="00F728B0" w:rsidRPr="00272D88" w:rsidRDefault="00F728B0" w:rsidP="00F728B0">
            <w:pPr>
              <w:spacing w:line="280" w:lineRule="exact"/>
              <w:jc w:val="thaiDistribute"/>
              <w:rPr>
                <w:rFonts w:ascii="Arial" w:hAnsi="Arial" w:cs="Arial"/>
                <w:sz w:val="14"/>
                <w:szCs w:val="14"/>
              </w:rPr>
            </w:pPr>
            <w:r w:rsidRPr="00272D88">
              <w:rPr>
                <w:rFonts w:ascii="Arial" w:hAnsi="Arial" w:cs="Arial"/>
                <w:sz w:val="14"/>
                <w:szCs w:val="14"/>
              </w:rPr>
              <w:t>Dividend income</w:t>
            </w:r>
          </w:p>
        </w:tc>
        <w:tc>
          <w:tcPr>
            <w:tcW w:w="967" w:type="dxa"/>
            <w:vAlign w:val="bottom"/>
          </w:tcPr>
          <w:p w14:paraId="0B9D5B37" w14:textId="1B9A5177" w:rsidR="00F728B0" w:rsidRPr="00272D88" w:rsidRDefault="00F728B0" w:rsidP="00F728B0">
            <w:pPr>
              <w:tabs>
                <w:tab w:val="decimal" w:pos="606"/>
              </w:tabs>
              <w:spacing w:line="280" w:lineRule="exact"/>
              <w:rPr>
                <w:rFonts w:ascii="Arial" w:hAnsi="Arial" w:cs="Arial"/>
                <w:sz w:val="14"/>
                <w:szCs w:val="14"/>
              </w:rPr>
            </w:pPr>
            <w:r w:rsidRPr="00272D88">
              <w:rPr>
                <w:rFonts w:ascii="Arial" w:hAnsi="Arial" w:cs="Arial"/>
                <w:sz w:val="14"/>
                <w:szCs w:val="14"/>
              </w:rPr>
              <w:t>416</w:t>
            </w:r>
          </w:p>
        </w:tc>
        <w:tc>
          <w:tcPr>
            <w:tcW w:w="968" w:type="dxa"/>
            <w:vAlign w:val="bottom"/>
          </w:tcPr>
          <w:p w14:paraId="2EC10015" w14:textId="769AD294" w:rsidR="00F728B0" w:rsidRPr="00272D88" w:rsidRDefault="00F728B0" w:rsidP="00F728B0">
            <w:pPr>
              <w:tabs>
                <w:tab w:val="decimal" w:pos="606"/>
              </w:tabs>
              <w:spacing w:line="280" w:lineRule="exact"/>
              <w:rPr>
                <w:rFonts w:ascii="Arial" w:hAnsi="Arial" w:cs="Arial"/>
                <w:sz w:val="14"/>
                <w:szCs w:val="14"/>
              </w:rPr>
            </w:pPr>
            <w:r w:rsidRPr="00272D88">
              <w:rPr>
                <w:rFonts w:ascii="Arial" w:hAnsi="Arial" w:cs="Arial"/>
                <w:sz w:val="14"/>
                <w:szCs w:val="14"/>
              </w:rPr>
              <w:t>400</w:t>
            </w:r>
          </w:p>
        </w:tc>
        <w:tc>
          <w:tcPr>
            <w:tcW w:w="967" w:type="dxa"/>
            <w:vAlign w:val="bottom"/>
          </w:tcPr>
          <w:p w14:paraId="3D2CFAD3" w14:textId="654A255F" w:rsidR="00F728B0" w:rsidRPr="00272D88" w:rsidRDefault="002441E6" w:rsidP="00F728B0">
            <w:pPr>
              <w:tabs>
                <w:tab w:val="decimal" w:pos="606"/>
              </w:tabs>
              <w:spacing w:line="280" w:lineRule="exact"/>
              <w:rPr>
                <w:rFonts w:ascii="Arial" w:hAnsi="Arial" w:cs="Arial"/>
                <w:sz w:val="14"/>
                <w:szCs w:val="14"/>
              </w:rPr>
            </w:pPr>
            <w:r>
              <w:rPr>
                <w:rFonts w:ascii="Arial" w:hAnsi="Arial" w:cs="Arial"/>
                <w:sz w:val="14"/>
                <w:szCs w:val="14"/>
              </w:rPr>
              <w:t>405</w:t>
            </w:r>
          </w:p>
        </w:tc>
        <w:tc>
          <w:tcPr>
            <w:tcW w:w="968" w:type="dxa"/>
            <w:vAlign w:val="bottom"/>
          </w:tcPr>
          <w:p w14:paraId="019F384A" w14:textId="0B441D2D" w:rsidR="00F728B0" w:rsidRPr="00272D88" w:rsidRDefault="00F728B0" w:rsidP="00F728B0">
            <w:pPr>
              <w:tabs>
                <w:tab w:val="decimal" w:pos="606"/>
              </w:tabs>
              <w:spacing w:line="280" w:lineRule="exact"/>
              <w:rPr>
                <w:rFonts w:ascii="Arial" w:hAnsi="Arial" w:cs="Arial"/>
                <w:sz w:val="14"/>
                <w:szCs w:val="14"/>
              </w:rPr>
            </w:pPr>
            <w:r w:rsidRPr="00272D88">
              <w:rPr>
                <w:rFonts w:ascii="Arial" w:hAnsi="Arial" w:cs="Arial"/>
                <w:sz w:val="14"/>
                <w:szCs w:val="14"/>
              </w:rPr>
              <w:t>390</w:t>
            </w:r>
          </w:p>
        </w:tc>
        <w:tc>
          <w:tcPr>
            <w:tcW w:w="2610" w:type="dxa"/>
          </w:tcPr>
          <w:p w14:paraId="543F14DF" w14:textId="77777777" w:rsidR="00F728B0" w:rsidRPr="00272D88" w:rsidRDefault="00F728B0" w:rsidP="00F728B0">
            <w:pPr>
              <w:spacing w:line="280" w:lineRule="exact"/>
              <w:ind w:left="130" w:hanging="130"/>
              <w:rPr>
                <w:rFonts w:ascii="Arial" w:hAnsi="Arial" w:cs="Arial"/>
                <w:sz w:val="14"/>
                <w:szCs w:val="14"/>
              </w:rPr>
            </w:pPr>
            <w:r w:rsidRPr="00272D88">
              <w:rPr>
                <w:rFonts w:ascii="Arial" w:hAnsi="Arial" w:cs="Arial"/>
                <w:sz w:val="14"/>
                <w:szCs w:val="14"/>
              </w:rPr>
              <w:t xml:space="preserve">As declared </w:t>
            </w:r>
          </w:p>
        </w:tc>
      </w:tr>
      <w:tr w:rsidR="00272D88" w:rsidRPr="00272D88" w14:paraId="396F2A10" w14:textId="77777777" w:rsidTr="008C6FF5">
        <w:tc>
          <w:tcPr>
            <w:tcW w:w="2880" w:type="dxa"/>
          </w:tcPr>
          <w:p w14:paraId="7CE60A40" w14:textId="77777777" w:rsidR="00F728B0" w:rsidRPr="00272D88" w:rsidRDefault="00F728B0" w:rsidP="00F728B0">
            <w:pPr>
              <w:spacing w:line="280" w:lineRule="exact"/>
              <w:ind w:left="162" w:hanging="162"/>
              <w:rPr>
                <w:rFonts w:ascii="Arial" w:hAnsi="Arial" w:cs="Arial"/>
                <w:sz w:val="14"/>
                <w:szCs w:val="14"/>
              </w:rPr>
            </w:pPr>
            <w:r w:rsidRPr="00272D88">
              <w:rPr>
                <w:rFonts w:ascii="Arial" w:hAnsi="Arial" w:cs="Arial"/>
                <w:sz w:val="14"/>
                <w:szCs w:val="14"/>
              </w:rPr>
              <w:t>Project management and sales commission income</w:t>
            </w:r>
          </w:p>
        </w:tc>
        <w:tc>
          <w:tcPr>
            <w:tcW w:w="967" w:type="dxa"/>
            <w:vAlign w:val="bottom"/>
          </w:tcPr>
          <w:p w14:paraId="20242F1D" w14:textId="4C3D0FCC" w:rsidR="00F728B0" w:rsidRPr="00272D88" w:rsidRDefault="00F728B0" w:rsidP="00F728B0">
            <w:pPr>
              <w:tabs>
                <w:tab w:val="decimal" w:pos="606"/>
              </w:tabs>
              <w:spacing w:line="280" w:lineRule="exact"/>
              <w:rPr>
                <w:rFonts w:ascii="Arial" w:hAnsi="Arial" w:cs="Arial"/>
                <w:sz w:val="14"/>
                <w:szCs w:val="14"/>
              </w:rPr>
            </w:pPr>
            <w:r w:rsidRPr="00272D88">
              <w:rPr>
                <w:rFonts w:ascii="Arial" w:hAnsi="Arial" w:cs="Arial"/>
                <w:sz w:val="14"/>
                <w:szCs w:val="14"/>
              </w:rPr>
              <w:t>40</w:t>
            </w:r>
          </w:p>
        </w:tc>
        <w:tc>
          <w:tcPr>
            <w:tcW w:w="968" w:type="dxa"/>
            <w:vAlign w:val="bottom"/>
          </w:tcPr>
          <w:p w14:paraId="27303ABC" w14:textId="49576164" w:rsidR="00F728B0" w:rsidRPr="00272D88" w:rsidRDefault="00F728B0" w:rsidP="00F728B0">
            <w:pPr>
              <w:tabs>
                <w:tab w:val="decimal" w:pos="606"/>
              </w:tabs>
              <w:spacing w:line="280" w:lineRule="exact"/>
              <w:rPr>
                <w:rFonts w:ascii="Arial" w:hAnsi="Arial" w:cs="Arial"/>
                <w:sz w:val="14"/>
                <w:szCs w:val="14"/>
              </w:rPr>
            </w:pPr>
            <w:r w:rsidRPr="00272D88">
              <w:rPr>
                <w:rFonts w:ascii="Arial" w:hAnsi="Arial" w:cs="Arial"/>
                <w:sz w:val="14"/>
                <w:szCs w:val="14"/>
              </w:rPr>
              <w:t>43</w:t>
            </w:r>
          </w:p>
        </w:tc>
        <w:tc>
          <w:tcPr>
            <w:tcW w:w="967" w:type="dxa"/>
            <w:vAlign w:val="bottom"/>
          </w:tcPr>
          <w:p w14:paraId="004A17EA" w14:textId="0C375263" w:rsidR="00F728B0" w:rsidRPr="00272D88" w:rsidRDefault="00F728B0" w:rsidP="00F728B0">
            <w:pPr>
              <w:tabs>
                <w:tab w:val="decimal" w:pos="606"/>
              </w:tabs>
              <w:spacing w:line="280" w:lineRule="exact"/>
              <w:rPr>
                <w:rFonts w:ascii="Arial" w:hAnsi="Arial" w:cs="Arial"/>
                <w:sz w:val="14"/>
                <w:szCs w:val="14"/>
              </w:rPr>
            </w:pPr>
            <w:r w:rsidRPr="00272D88">
              <w:rPr>
                <w:rFonts w:ascii="Arial" w:hAnsi="Arial" w:cs="Arial"/>
                <w:sz w:val="14"/>
                <w:szCs w:val="14"/>
              </w:rPr>
              <w:t>-</w:t>
            </w:r>
          </w:p>
        </w:tc>
        <w:tc>
          <w:tcPr>
            <w:tcW w:w="968" w:type="dxa"/>
            <w:vAlign w:val="bottom"/>
          </w:tcPr>
          <w:p w14:paraId="358428C7" w14:textId="16BE5B28" w:rsidR="00F728B0" w:rsidRPr="00272D88" w:rsidRDefault="00F728B0" w:rsidP="00F728B0">
            <w:pPr>
              <w:tabs>
                <w:tab w:val="decimal" w:pos="606"/>
              </w:tabs>
              <w:spacing w:line="280" w:lineRule="exact"/>
              <w:rPr>
                <w:rFonts w:ascii="Arial" w:hAnsi="Arial" w:cs="Arial"/>
                <w:sz w:val="14"/>
                <w:szCs w:val="14"/>
              </w:rPr>
            </w:pPr>
            <w:r w:rsidRPr="00272D88">
              <w:rPr>
                <w:rFonts w:ascii="Arial" w:hAnsi="Arial" w:cs="Arial"/>
                <w:sz w:val="14"/>
                <w:szCs w:val="14"/>
              </w:rPr>
              <w:t>-</w:t>
            </w:r>
          </w:p>
        </w:tc>
        <w:tc>
          <w:tcPr>
            <w:tcW w:w="2610" w:type="dxa"/>
            <w:vAlign w:val="bottom"/>
          </w:tcPr>
          <w:p w14:paraId="2A1D19AF" w14:textId="77777777" w:rsidR="00F728B0" w:rsidRPr="00272D88" w:rsidRDefault="00F728B0" w:rsidP="00F728B0">
            <w:pPr>
              <w:spacing w:line="280" w:lineRule="exact"/>
              <w:ind w:left="130" w:right="-378" w:hanging="130"/>
              <w:rPr>
                <w:rFonts w:ascii="Arial" w:hAnsi="Arial" w:cs="Arial"/>
                <w:sz w:val="14"/>
                <w:szCs w:val="14"/>
              </w:rPr>
            </w:pPr>
            <w:r w:rsidRPr="00272D88">
              <w:rPr>
                <w:rFonts w:ascii="Arial" w:hAnsi="Arial" w:cs="Arial"/>
                <w:sz w:val="14"/>
                <w:szCs w:val="14"/>
              </w:rPr>
              <w:t>The same rates as the third parties</w:t>
            </w:r>
          </w:p>
        </w:tc>
      </w:tr>
      <w:tr w:rsidR="00272D88" w:rsidRPr="00272D88" w14:paraId="6A8B5FBD" w14:textId="77777777" w:rsidTr="00406FE1">
        <w:tc>
          <w:tcPr>
            <w:tcW w:w="2880" w:type="dxa"/>
          </w:tcPr>
          <w:p w14:paraId="1C01DDB3" w14:textId="77777777" w:rsidR="00F728B0" w:rsidRPr="00272D88" w:rsidRDefault="00F728B0" w:rsidP="00F728B0">
            <w:pPr>
              <w:spacing w:line="280" w:lineRule="exact"/>
              <w:jc w:val="thaiDistribute"/>
              <w:rPr>
                <w:rFonts w:ascii="Arial" w:hAnsi="Arial" w:cs="Arial"/>
                <w:b/>
                <w:bCs/>
                <w:sz w:val="14"/>
                <w:szCs w:val="14"/>
              </w:rPr>
            </w:pPr>
            <w:r w:rsidRPr="00272D88">
              <w:rPr>
                <w:rFonts w:ascii="Arial" w:eastAsia="Arial Unicode MS" w:hAnsi="Arial" w:cs="Arial"/>
                <w:sz w:val="14"/>
                <w:szCs w:val="14"/>
              </w:rPr>
              <w:t>Insurance expenses</w:t>
            </w:r>
          </w:p>
        </w:tc>
        <w:tc>
          <w:tcPr>
            <w:tcW w:w="967" w:type="dxa"/>
            <w:vAlign w:val="bottom"/>
          </w:tcPr>
          <w:p w14:paraId="0EA2D144" w14:textId="5D93F128" w:rsidR="00F728B0" w:rsidRPr="00272D88" w:rsidRDefault="00F728B0" w:rsidP="00F728B0">
            <w:pPr>
              <w:tabs>
                <w:tab w:val="decimal" w:pos="606"/>
              </w:tabs>
              <w:spacing w:line="280" w:lineRule="exact"/>
              <w:rPr>
                <w:rFonts w:ascii="Arial" w:hAnsi="Arial" w:cs="Arial"/>
                <w:sz w:val="14"/>
                <w:szCs w:val="14"/>
              </w:rPr>
            </w:pPr>
            <w:r w:rsidRPr="00272D88">
              <w:rPr>
                <w:rFonts w:ascii="Arial" w:hAnsi="Arial" w:cs="Arial"/>
                <w:sz w:val="14"/>
                <w:szCs w:val="14"/>
              </w:rPr>
              <w:t>1</w:t>
            </w:r>
          </w:p>
        </w:tc>
        <w:tc>
          <w:tcPr>
            <w:tcW w:w="968" w:type="dxa"/>
            <w:vAlign w:val="bottom"/>
          </w:tcPr>
          <w:p w14:paraId="1742E680" w14:textId="0D79C6CE" w:rsidR="00F728B0" w:rsidRPr="00272D88" w:rsidRDefault="00F728B0" w:rsidP="00F728B0">
            <w:pPr>
              <w:tabs>
                <w:tab w:val="decimal" w:pos="606"/>
              </w:tabs>
              <w:spacing w:line="280" w:lineRule="exact"/>
              <w:rPr>
                <w:rFonts w:ascii="Arial" w:hAnsi="Arial" w:cs="Arial"/>
                <w:sz w:val="14"/>
                <w:szCs w:val="14"/>
              </w:rPr>
            </w:pPr>
            <w:r w:rsidRPr="00272D88">
              <w:rPr>
                <w:rFonts w:ascii="Arial" w:hAnsi="Arial" w:cs="Arial"/>
                <w:sz w:val="14"/>
                <w:szCs w:val="14"/>
              </w:rPr>
              <w:t>1</w:t>
            </w:r>
          </w:p>
        </w:tc>
        <w:tc>
          <w:tcPr>
            <w:tcW w:w="967" w:type="dxa"/>
            <w:vAlign w:val="bottom"/>
          </w:tcPr>
          <w:p w14:paraId="7C916E96" w14:textId="6F4D86BF" w:rsidR="00F728B0" w:rsidRPr="00272D88" w:rsidRDefault="00F728B0" w:rsidP="00F728B0">
            <w:pPr>
              <w:tabs>
                <w:tab w:val="decimal" w:pos="606"/>
              </w:tabs>
              <w:spacing w:line="280" w:lineRule="exact"/>
              <w:rPr>
                <w:rFonts w:ascii="Arial" w:hAnsi="Arial" w:cs="Arial"/>
                <w:sz w:val="14"/>
                <w:szCs w:val="14"/>
              </w:rPr>
            </w:pPr>
            <w:r w:rsidRPr="00272D88">
              <w:rPr>
                <w:rFonts w:ascii="Arial" w:hAnsi="Arial" w:cs="Arial"/>
                <w:sz w:val="14"/>
                <w:szCs w:val="14"/>
              </w:rPr>
              <w:t>-</w:t>
            </w:r>
          </w:p>
        </w:tc>
        <w:tc>
          <w:tcPr>
            <w:tcW w:w="968" w:type="dxa"/>
            <w:vAlign w:val="bottom"/>
          </w:tcPr>
          <w:p w14:paraId="724C6DE2" w14:textId="046ED2CB" w:rsidR="00F728B0" w:rsidRPr="00272D88" w:rsidRDefault="00F728B0" w:rsidP="00F728B0">
            <w:pPr>
              <w:tabs>
                <w:tab w:val="decimal" w:pos="606"/>
              </w:tabs>
              <w:spacing w:line="280" w:lineRule="exact"/>
              <w:rPr>
                <w:rFonts w:ascii="Arial" w:hAnsi="Arial" w:cs="Arial"/>
                <w:sz w:val="14"/>
                <w:szCs w:val="14"/>
              </w:rPr>
            </w:pPr>
            <w:r w:rsidRPr="00272D88">
              <w:rPr>
                <w:rFonts w:ascii="Arial" w:hAnsi="Arial" w:cs="Arial"/>
                <w:sz w:val="14"/>
                <w:szCs w:val="14"/>
              </w:rPr>
              <w:t>-</w:t>
            </w:r>
          </w:p>
        </w:tc>
        <w:tc>
          <w:tcPr>
            <w:tcW w:w="2610" w:type="dxa"/>
          </w:tcPr>
          <w:p w14:paraId="79206338" w14:textId="77777777" w:rsidR="00F728B0" w:rsidRPr="00272D88" w:rsidRDefault="00F728B0" w:rsidP="00F728B0">
            <w:pPr>
              <w:spacing w:line="280" w:lineRule="exact"/>
              <w:ind w:left="130" w:hanging="130"/>
              <w:rPr>
                <w:rFonts w:ascii="Arial" w:hAnsi="Arial" w:cs="Arial"/>
                <w:sz w:val="14"/>
                <w:szCs w:val="14"/>
              </w:rPr>
            </w:pPr>
            <w:r w:rsidRPr="00272D88">
              <w:rPr>
                <w:rFonts w:ascii="Arial" w:hAnsi="Arial" w:cs="Arial"/>
                <w:sz w:val="14"/>
                <w:szCs w:val="14"/>
              </w:rPr>
              <w:t>The same rates as the third parties</w:t>
            </w:r>
          </w:p>
        </w:tc>
      </w:tr>
      <w:tr w:rsidR="00272D88" w:rsidRPr="00272D88" w14:paraId="737B885F" w14:textId="77777777" w:rsidTr="00406FE1">
        <w:tc>
          <w:tcPr>
            <w:tcW w:w="2880" w:type="dxa"/>
          </w:tcPr>
          <w:p w14:paraId="71A6F92E" w14:textId="77777777" w:rsidR="00F728B0" w:rsidRPr="00272D88" w:rsidRDefault="00F728B0" w:rsidP="00F728B0">
            <w:pPr>
              <w:spacing w:line="280" w:lineRule="exact"/>
              <w:jc w:val="thaiDistribute"/>
              <w:rPr>
                <w:rFonts w:ascii="Arial" w:eastAsia="Arial Unicode MS" w:hAnsi="Arial" w:cs="Arial"/>
                <w:sz w:val="14"/>
                <w:szCs w:val="14"/>
              </w:rPr>
            </w:pPr>
            <w:r w:rsidRPr="00272D88">
              <w:rPr>
                <w:rFonts w:ascii="Arial" w:eastAsia="Arial Unicode MS" w:hAnsi="Arial" w:cs="Arial"/>
                <w:sz w:val="14"/>
                <w:szCs w:val="17"/>
              </w:rPr>
              <w:t>Operating expense</w:t>
            </w:r>
          </w:p>
        </w:tc>
        <w:tc>
          <w:tcPr>
            <w:tcW w:w="967" w:type="dxa"/>
            <w:vAlign w:val="bottom"/>
          </w:tcPr>
          <w:p w14:paraId="2DB247B5" w14:textId="3DAB8419" w:rsidR="00F728B0" w:rsidRPr="00272D88" w:rsidRDefault="00F728B0" w:rsidP="00F728B0">
            <w:pPr>
              <w:tabs>
                <w:tab w:val="decimal" w:pos="606"/>
              </w:tabs>
              <w:spacing w:line="280" w:lineRule="exact"/>
              <w:rPr>
                <w:rFonts w:ascii="Arial" w:hAnsi="Arial" w:cs="Arial"/>
                <w:sz w:val="14"/>
                <w:szCs w:val="14"/>
              </w:rPr>
            </w:pPr>
            <w:r w:rsidRPr="00272D88">
              <w:rPr>
                <w:rFonts w:ascii="Arial" w:hAnsi="Arial" w:cs="Arial"/>
                <w:sz w:val="14"/>
                <w:szCs w:val="14"/>
              </w:rPr>
              <w:t>35</w:t>
            </w:r>
          </w:p>
        </w:tc>
        <w:tc>
          <w:tcPr>
            <w:tcW w:w="968" w:type="dxa"/>
            <w:vAlign w:val="bottom"/>
          </w:tcPr>
          <w:p w14:paraId="2B75B71B" w14:textId="27E4A8EB" w:rsidR="00F728B0" w:rsidRPr="00272D88" w:rsidRDefault="00F728B0" w:rsidP="00F728B0">
            <w:pPr>
              <w:tabs>
                <w:tab w:val="decimal" w:pos="606"/>
              </w:tabs>
              <w:spacing w:line="280" w:lineRule="exact"/>
              <w:rPr>
                <w:rFonts w:ascii="Arial" w:hAnsi="Arial" w:cs="Arial"/>
                <w:sz w:val="14"/>
                <w:szCs w:val="14"/>
              </w:rPr>
            </w:pPr>
            <w:r w:rsidRPr="00272D88">
              <w:rPr>
                <w:rFonts w:ascii="Arial" w:hAnsi="Arial" w:cs="Arial"/>
                <w:sz w:val="14"/>
                <w:szCs w:val="14"/>
              </w:rPr>
              <w:t>34</w:t>
            </w:r>
          </w:p>
        </w:tc>
        <w:tc>
          <w:tcPr>
            <w:tcW w:w="967" w:type="dxa"/>
            <w:vAlign w:val="bottom"/>
          </w:tcPr>
          <w:p w14:paraId="5DFE642B" w14:textId="77F78F9E" w:rsidR="00F728B0" w:rsidRPr="00272D88" w:rsidRDefault="00F728B0" w:rsidP="00F728B0">
            <w:pPr>
              <w:tabs>
                <w:tab w:val="decimal" w:pos="606"/>
              </w:tabs>
              <w:spacing w:line="280" w:lineRule="exact"/>
              <w:rPr>
                <w:rFonts w:ascii="Arial" w:hAnsi="Arial" w:cs="Arial"/>
                <w:sz w:val="14"/>
                <w:szCs w:val="14"/>
              </w:rPr>
            </w:pPr>
            <w:r w:rsidRPr="00272D88">
              <w:rPr>
                <w:rFonts w:ascii="Arial" w:hAnsi="Arial" w:cs="Arial"/>
                <w:sz w:val="14"/>
                <w:szCs w:val="14"/>
              </w:rPr>
              <w:t>-</w:t>
            </w:r>
          </w:p>
        </w:tc>
        <w:tc>
          <w:tcPr>
            <w:tcW w:w="968" w:type="dxa"/>
            <w:vAlign w:val="bottom"/>
          </w:tcPr>
          <w:p w14:paraId="0355ABE7" w14:textId="5BE1F04E" w:rsidR="00F728B0" w:rsidRPr="00272D88" w:rsidRDefault="00F728B0" w:rsidP="00F728B0">
            <w:pPr>
              <w:tabs>
                <w:tab w:val="decimal" w:pos="606"/>
              </w:tabs>
              <w:spacing w:line="280" w:lineRule="exact"/>
              <w:rPr>
                <w:rFonts w:ascii="Arial" w:hAnsi="Arial" w:cs="Arial"/>
                <w:sz w:val="14"/>
                <w:szCs w:val="14"/>
              </w:rPr>
            </w:pPr>
            <w:r w:rsidRPr="00272D88">
              <w:rPr>
                <w:rFonts w:ascii="Arial" w:hAnsi="Arial" w:cs="Arial"/>
                <w:sz w:val="14"/>
                <w:szCs w:val="14"/>
              </w:rPr>
              <w:t>-</w:t>
            </w:r>
          </w:p>
        </w:tc>
        <w:tc>
          <w:tcPr>
            <w:tcW w:w="2610" w:type="dxa"/>
          </w:tcPr>
          <w:p w14:paraId="08B06E13" w14:textId="77777777" w:rsidR="00F728B0" w:rsidRPr="00272D88" w:rsidRDefault="00F728B0" w:rsidP="00F728B0">
            <w:pPr>
              <w:spacing w:line="280" w:lineRule="exact"/>
              <w:ind w:left="130" w:hanging="130"/>
              <w:rPr>
                <w:rFonts w:ascii="Arial" w:hAnsi="Arial" w:cs="Arial"/>
                <w:sz w:val="14"/>
                <w:szCs w:val="14"/>
              </w:rPr>
            </w:pPr>
            <w:r w:rsidRPr="00272D88">
              <w:rPr>
                <w:rFonts w:ascii="Arial" w:hAnsi="Arial" w:cs="Arial"/>
                <w:sz w:val="14"/>
                <w:szCs w:val="14"/>
              </w:rPr>
              <w:t>Contract price</w:t>
            </w:r>
          </w:p>
        </w:tc>
      </w:tr>
    </w:tbl>
    <w:p w14:paraId="526F9F70" w14:textId="31DFA849" w:rsidR="006177B8" w:rsidRPr="00272D88" w:rsidRDefault="006177B8" w:rsidP="00FD6993">
      <w:pPr>
        <w:spacing w:before="240" w:after="120" w:line="380" w:lineRule="exact"/>
        <w:ind w:left="547"/>
        <w:jc w:val="thaiDistribute"/>
        <w:rPr>
          <w:rFonts w:ascii="Arial" w:hAnsi="Arial" w:cs="Arial"/>
          <w:bCs/>
          <w:sz w:val="22"/>
          <w:szCs w:val="22"/>
        </w:rPr>
      </w:pPr>
      <w:r w:rsidRPr="00272D88">
        <w:rPr>
          <w:rFonts w:ascii="Arial" w:hAnsi="Arial" w:cs="Arial"/>
          <w:bCs/>
          <w:sz w:val="22"/>
          <w:szCs w:val="22"/>
        </w:rPr>
        <w:t xml:space="preserve">As </w:t>
      </w:r>
      <w:proofErr w:type="gramStart"/>
      <w:r w:rsidRPr="00272D88">
        <w:rPr>
          <w:rFonts w:ascii="Arial" w:hAnsi="Arial" w:cs="Arial"/>
          <w:bCs/>
          <w:sz w:val="22"/>
          <w:szCs w:val="22"/>
        </w:rPr>
        <w:t>at</w:t>
      </w:r>
      <w:proofErr w:type="gramEnd"/>
      <w:r w:rsidRPr="00272D88">
        <w:rPr>
          <w:rFonts w:ascii="Arial" w:hAnsi="Arial" w:cs="Arial"/>
          <w:bCs/>
          <w:sz w:val="22"/>
          <w:szCs w:val="22"/>
        </w:rPr>
        <w:t xml:space="preserve"> 31 December </w:t>
      </w:r>
      <w:r w:rsidR="00547E8E" w:rsidRPr="00272D88">
        <w:rPr>
          <w:rFonts w:ascii="Arial" w:hAnsi="Arial" w:cs="Arial"/>
          <w:bCs/>
          <w:sz w:val="22"/>
          <w:szCs w:val="22"/>
        </w:rPr>
        <w:t>2022</w:t>
      </w:r>
      <w:r w:rsidRPr="00272D88">
        <w:rPr>
          <w:rFonts w:ascii="Arial" w:hAnsi="Arial" w:cs="Arial"/>
          <w:bCs/>
          <w:sz w:val="22"/>
          <w:szCs w:val="22"/>
        </w:rPr>
        <w:t xml:space="preserve"> and </w:t>
      </w:r>
      <w:r w:rsidR="00FB4D02" w:rsidRPr="00272D88">
        <w:rPr>
          <w:rFonts w:ascii="Arial" w:hAnsi="Arial" w:cs="Arial"/>
          <w:bCs/>
          <w:sz w:val="22"/>
          <w:szCs w:val="22"/>
        </w:rPr>
        <w:t>2021</w:t>
      </w:r>
      <w:r w:rsidRPr="00272D88">
        <w:rPr>
          <w:rFonts w:ascii="Arial" w:hAnsi="Arial" w:cs="Arial"/>
          <w:bCs/>
          <w:sz w:val="22"/>
          <w:szCs w:val="22"/>
        </w:rPr>
        <w:t>, the balances of the accounts between the Company and those related companies are as follows:</w:t>
      </w:r>
    </w:p>
    <w:p w14:paraId="1F445F76" w14:textId="77777777" w:rsidR="006177B8" w:rsidRPr="00272D88" w:rsidRDefault="006177B8" w:rsidP="006177B8">
      <w:pPr>
        <w:tabs>
          <w:tab w:val="left" w:pos="900"/>
        </w:tabs>
        <w:spacing w:line="320" w:lineRule="exact"/>
        <w:ind w:left="540" w:right="-90" w:hanging="540"/>
        <w:jc w:val="right"/>
        <w:outlineLvl w:val="0"/>
        <w:rPr>
          <w:rFonts w:ascii="Arial" w:hAnsi="Arial" w:cs="Arial"/>
          <w:sz w:val="16"/>
          <w:szCs w:val="16"/>
        </w:rPr>
      </w:pPr>
      <w:bookmarkStart w:id="4" w:name="_Hlk35942218"/>
      <w:r w:rsidRPr="00272D88">
        <w:rPr>
          <w:rFonts w:ascii="Arial" w:hAnsi="Arial" w:cs="Arial"/>
          <w:sz w:val="16"/>
          <w:szCs w:val="16"/>
        </w:rPr>
        <w:t>(Unit: Million Baht)</w:t>
      </w:r>
    </w:p>
    <w:tbl>
      <w:tblPr>
        <w:tblW w:w="9372" w:type="dxa"/>
        <w:tblInd w:w="270" w:type="dxa"/>
        <w:tblLayout w:type="fixed"/>
        <w:tblLook w:val="0000" w:firstRow="0" w:lastRow="0" w:firstColumn="0" w:lastColumn="0" w:noHBand="0" w:noVBand="0"/>
      </w:tblPr>
      <w:tblGrid>
        <w:gridCol w:w="3803"/>
        <w:gridCol w:w="709"/>
        <w:gridCol w:w="1215"/>
        <w:gridCol w:w="1215"/>
        <w:gridCol w:w="1215"/>
        <w:gridCol w:w="1215"/>
      </w:tblGrid>
      <w:tr w:rsidR="00272D88" w:rsidRPr="00272D88" w14:paraId="6AA3EB90" w14:textId="77777777" w:rsidTr="00406FE1">
        <w:tc>
          <w:tcPr>
            <w:tcW w:w="3803" w:type="dxa"/>
            <w:vAlign w:val="bottom"/>
          </w:tcPr>
          <w:p w14:paraId="1D0EE831" w14:textId="77777777" w:rsidR="006177B8" w:rsidRPr="00272D88" w:rsidRDefault="006177B8" w:rsidP="00406FE1">
            <w:pPr>
              <w:spacing w:line="280" w:lineRule="exact"/>
              <w:ind w:right="-108"/>
              <w:jc w:val="thaiDistribute"/>
              <w:rPr>
                <w:rFonts w:ascii="Arial" w:hAnsi="Arial" w:cs="Arial"/>
                <w:sz w:val="16"/>
                <w:szCs w:val="16"/>
              </w:rPr>
            </w:pPr>
          </w:p>
        </w:tc>
        <w:tc>
          <w:tcPr>
            <w:tcW w:w="709" w:type="dxa"/>
            <w:vAlign w:val="bottom"/>
          </w:tcPr>
          <w:p w14:paraId="5FEE6DB9" w14:textId="77777777" w:rsidR="006177B8" w:rsidRPr="00272D88" w:rsidRDefault="006177B8" w:rsidP="00406FE1">
            <w:pPr>
              <w:spacing w:line="280" w:lineRule="exact"/>
              <w:jc w:val="center"/>
              <w:rPr>
                <w:rFonts w:ascii="Arial" w:hAnsi="Arial" w:cs="Arial"/>
                <w:sz w:val="16"/>
                <w:szCs w:val="16"/>
                <w:cs/>
              </w:rPr>
            </w:pPr>
          </w:p>
        </w:tc>
        <w:tc>
          <w:tcPr>
            <w:tcW w:w="2430" w:type="dxa"/>
            <w:gridSpan w:val="2"/>
            <w:vAlign w:val="bottom"/>
          </w:tcPr>
          <w:p w14:paraId="58F44ED0" w14:textId="77777777" w:rsidR="006177B8" w:rsidRPr="00272D88" w:rsidRDefault="006177B8" w:rsidP="00406FE1">
            <w:pPr>
              <w:pStyle w:val="Heading1"/>
              <w:pBdr>
                <w:bottom w:val="single" w:sz="4" w:space="1" w:color="auto"/>
              </w:pBdr>
              <w:spacing w:before="0" w:after="0" w:line="280" w:lineRule="exact"/>
              <w:ind w:left="-18" w:right="-63"/>
              <w:jc w:val="center"/>
              <w:rPr>
                <w:rFonts w:ascii="Arial" w:hAnsi="Arial" w:cs="Arial"/>
                <w:b w:val="0"/>
                <w:bCs w:val="0"/>
                <w:sz w:val="16"/>
                <w:szCs w:val="16"/>
                <w:lang w:val="en-US" w:eastAsia="en-US"/>
              </w:rPr>
            </w:pPr>
            <w:r w:rsidRPr="00272D88">
              <w:rPr>
                <w:rFonts w:ascii="Arial" w:hAnsi="Arial" w:cs="Arial"/>
                <w:b w:val="0"/>
                <w:bCs w:val="0"/>
                <w:sz w:val="16"/>
                <w:szCs w:val="16"/>
                <w:lang w:val="en-US" w:eastAsia="en-US"/>
              </w:rPr>
              <w:t>Consolidated                      financial statements</w:t>
            </w:r>
          </w:p>
        </w:tc>
        <w:tc>
          <w:tcPr>
            <w:tcW w:w="2430" w:type="dxa"/>
            <w:gridSpan w:val="2"/>
            <w:vAlign w:val="bottom"/>
          </w:tcPr>
          <w:p w14:paraId="2F805E06" w14:textId="77777777" w:rsidR="006177B8" w:rsidRPr="00272D88" w:rsidRDefault="006177B8" w:rsidP="00406FE1">
            <w:pPr>
              <w:pStyle w:val="Heading1"/>
              <w:pBdr>
                <w:bottom w:val="single" w:sz="4" w:space="1" w:color="auto"/>
              </w:pBdr>
              <w:spacing w:before="0" w:after="0" w:line="280" w:lineRule="exact"/>
              <w:ind w:left="-18" w:right="-63"/>
              <w:jc w:val="center"/>
              <w:rPr>
                <w:rFonts w:ascii="Arial" w:hAnsi="Arial" w:cs="Arial"/>
                <w:b w:val="0"/>
                <w:bCs w:val="0"/>
                <w:sz w:val="16"/>
                <w:szCs w:val="16"/>
                <w:cs/>
                <w:lang w:val="en-US" w:eastAsia="en-US"/>
              </w:rPr>
            </w:pPr>
            <w:r w:rsidRPr="00272D88">
              <w:rPr>
                <w:rFonts w:ascii="Arial" w:hAnsi="Arial" w:cs="Arial"/>
                <w:b w:val="0"/>
                <w:bCs w:val="0"/>
                <w:sz w:val="16"/>
                <w:szCs w:val="16"/>
                <w:lang w:val="en-US" w:eastAsia="en-US"/>
              </w:rPr>
              <w:t>Separate                                 financial statements</w:t>
            </w:r>
          </w:p>
        </w:tc>
      </w:tr>
      <w:tr w:rsidR="00272D88" w:rsidRPr="00272D88" w14:paraId="2F659334" w14:textId="77777777" w:rsidTr="00406FE1">
        <w:tc>
          <w:tcPr>
            <w:tcW w:w="3803" w:type="dxa"/>
            <w:vAlign w:val="bottom"/>
          </w:tcPr>
          <w:p w14:paraId="2D90D5EB" w14:textId="77777777" w:rsidR="006177B8" w:rsidRPr="00272D88" w:rsidRDefault="006177B8" w:rsidP="00406FE1">
            <w:pPr>
              <w:spacing w:line="280" w:lineRule="exact"/>
              <w:ind w:right="-108"/>
              <w:jc w:val="thaiDistribute"/>
              <w:rPr>
                <w:rFonts w:ascii="Arial" w:hAnsi="Arial" w:cs="Arial"/>
                <w:sz w:val="16"/>
                <w:szCs w:val="16"/>
              </w:rPr>
            </w:pPr>
          </w:p>
        </w:tc>
        <w:tc>
          <w:tcPr>
            <w:tcW w:w="709" w:type="dxa"/>
            <w:vAlign w:val="bottom"/>
          </w:tcPr>
          <w:p w14:paraId="286B73B6" w14:textId="77777777" w:rsidR="006177B8" w:rsidRPr="00272D88" w:rsidRDefault="006177B8" w:rsidP="00406FE1">
            <w:pPr>
              <w:pBdr>
                <w:bottom w:val="single" w:sz="4" w:space="1" w:color="auto"/>
              </w:pBdr>
              <w:spacing w:line="280" w:lineRule="exact"/>
              <w:ind w:left="67" w:right="25"/>
              <w:jc w:val="center"/>
              <w:rPr>
                <w:rFonts w:ascii="Arial" w:hAnsi="Arial" w:cs="Arial"/>
                <w:sz w:val="16"/>
                <w:szCs w:val="16"/>
                <w:cs/>
              </w:rPr>
            </w:pPr>
            <w:r w:rsidRPr="00272D88">
              <w:rPr>
                <w:rFonts w:ascii="Arial" w:hAnsi="Arial" w:cs="Arial"/>
                <w:sz w:val="16"/>
                <w:szCs w:val="16"/>
              </w:rPr>
              <w:t>Note</w:t>
            </w:r>
          </w:p>
        </w:tc>
        <w:tc>
          <w:tcPr>
            <w:tcW w:w="1215" w:type="dxa"/>
            <w:vAlign w:val="bottom"/>
          </w:tcPr>
          <w:p w14:paraId="3D42D0B4" w14:textId="2148FD83" w:rsidR="006177B8" w:rsidRPr="00272D88" w:rsidRDefault="00547E8E" w:rsidP="00406FE1">
            <w:pPr>
              <w:pBdr>
                <w:bottom w:val="single" w:sz="6" w:space="1" w:color="auto"/>
              </w:pBdr>
              <w:spacing w:line="280" w:lineRule="exact"/>
              <w:ind w:left="-18" w:right="-63"/>
              <w:jc w:val="center"/>
              <w:rPr>
                <w:rFonts w:ascii="Arial" w:hAnsi="Arial" w:cs="Arial"/>
                <w:sz w:val="16"/>
                <w:szCs w:val="16"/>
              </w:rPr>
            </w:pPr>
            <w:r w:rsidRPr="00272D88">
              <w:rPr>
                <w:rFonts w:ascii="Arial" w:hAnsi="Arial" w:cs="Arial"/>
                <w:sz w:val="16"/>
                <w:szCs w:val="16"/>
              </w:rPr>
              <w:t>2022</w:t>
            </w:r>
          </w:p>
        </w:tc>
        <w:tc>
          <w:tcPr>
            <w:tcW w:w="1215" w:type="dxa"/>
            <w:vAlign w:val="bottom"/>
          </w:tcPr>
          <w:p w14:paraId="474D5D16" w14:textId="1AA8A1BC" w:rsidR="006177B8" w:rsidRPr="00272D88" w:rsidRDefault="00FB4D02" w:rsidP="00406FE1">
            <w:pPr>
              <w:pBdr>
                <w:bottom w:val="single" w:sz="6" w:space="1" w:color="auto"/>
              </w:pBdr>
              <w:spacing w:line="280" w:lineRule="exact"/>
              <w:ind w:left="-18" w:right="-63"/>
              <w:jc w:val="center"/>
              <w:rPr>
                <w:rFonts w:ascii="Arial" w:hAnsi="Arial" w:cs="Arial"/>
                <w:sz w:val="16"/>
                <w:szCs w:val="16"/>
              </w:rPr>
            </w:pPr>
            <w:r w:rsidRPr="00272D88">
              <w:rPr>
                <w:rFonts w:ascii="Arial" w:hAnsi="Arial" w:cs="Arial"/>
                <w:sz w:val="16"/>
                <w:szCs w:val="16"/>
              </w:rPr>
              <w:t>2021</w:t>
            </w:r>
          </w:p>
        </w:tc>
        <w:tc>
          <w:tcPr>
            <w:tcW w:w="1215" w:type="dxa"/>
            <w:vAlign w:val="bottom"/>
          </w:tcPr>
          <w:p w14:paraId="7DF8EAB5" w14:textId="0C19319E" w:rsidR="006177B8" w:rsidRPr="00272D88" w:rsidRDefault="00547E8E" w:rsidP="00406FE1">
            <w:pPr>
              <w:pBdr>
                <w:bottom w:val="single" w:sz="6" w:space="1" w:color="auto"/>
              </w:pBdr>
              <w:spacing w:line="280" w:lineRule="exact"/>
              <w:ind w:left="-18" w:right="-63"/>
              <w:jc w:val="center"/>
              <w:rPr>
                <w:rFonts w:ascii="Arial" w:hAnsi="Arial" w:cs="Arial"/>
                <w:sz w:val="16"/>
                <w:szCs w:val="16"/>
              </w:rPr>
            </w:pPr>
            <w:r w:rsidRPr="00272D88">
              <w:rPr>
                <w:rFonts w:ascii="Arial" w:hAnsi="Arial" w:cs="Arial"/>
                <w:sz w:val="16"/>
                <w:szCs w:val="16"/>
              </w:rPr>
              <w:t>2022</w:t>
            </w:r>
          </w:p>
        </w:tc>
        <w:tc>
          <w:tcPr>
            <w:tcW w:w="1215" w:type="dxa"/>
            <w:vAlign w:val="bottom"/>
          </w:tcPr>
          <w:p w14:paraId="51511A2A" w14:textId="17805CAC" w:rsidR="006177B8" w:rsidRPr="00272D88" w:rsidRDefault="00FB4D02" w:rsidP="00406FE1">
            <w:pPr>
              <w:pBdr>
                <w:bottom w:val="single" w:sz="6" w:space="1" w:color="auto"/>
              </w:pBdr>
              <w:spacing w:line="280" w:lineRule="exact"/>
              <w:ind w:left="-18" w:right="-63"/>
              <w:jc w:val="center"/>
              <w:rPr>
                <w:rFonts w:ascii="Arial" w:hAnsi="Arial" w:cs="Arial"/>
                <w:sz w:val="16"/>
                <w:szCs w:val="16"/>
              </w:rPr>
            </w:pPr>
            <w:r w:rsidRPr="00272D88">
              <w:rPr>
                <w:rFonts w:ascii="Arial" w:hAnsi="Arial" w:cs="Arial"/>
                <w:sz w:val="16"/>
                <w:szCs w:val="16"/>
              </w:rPr>
              <w:t>2021</w:t>
            </w:r>
          </w:p>
        </w:tc>
      </w:tr>
      <w:tr w:rsidR="00272D88" w:rsidRPr="00272D88" w14:paraId="65372974" w14:textId="77777777" w:rsidTr="00406FE1">
        <w:tc>
          <w:tcPr>
            <w:tcW w:w="3803" w:type="dxa"/>
            <w:vAlign w:val="bottom"/>
          </w:tcPr>
          <w:p w14:paraId="66CCF27A" w14:textId="77777777" w:rsidR="006177B8" w:rsidRPr="00272D88" w:rsidRDefault="006177B8" w:rsidP="00406FE1">
            <w:pPr>
              <w:spacing w:line="280" w:lineRule="exact"/>
              <w:ind w:left="162" w:right="-108" w:hanging="162"/>
              <w:jc w:val="thaiDistribute"/>
              <w:rPr>
                <w:rFonts w:ascii="Arial" w:hAnsi="Arial" w:cs="Arial"/>
                <w:sz w:val="16"/>
                <w:szCs w:val="16"/>
                <w:cs/>
              </w:rPr>
            </w:pPr>
            <w:r w:rsidRPr="00272D88">
              <w:rPr>
                <w:rFonts w:ascii="Arial" w:hAnsi="Arial" w:cs="Arial"/>
                <w:b/>
                <w:bCs/>
                <w:sz w:val="16"/>
                <w:szCs w:val="16"/>
              </w:rPr>
              <w:t>Trade and other receivables</w:t>
            </w:r>
          </w:p>
        </w:tc>
        <w:tc>
          <w:tcPr>
            <w:tcW w:w="709" w:type="dxa"/>
            <w:vAlign w:val="bottom"/>
          </w:tcPr>
          <w:p w14:paraId="5F7F2230" w14:textId="24EB1F2D" w:rsidR="006177B8" w:rsidRPr="00272D88" w:rsidRDefault="001C0922" w:rsidP="00406FE1">
            <w:pPr>
              <w:spacing w:line="280" w:lineRule="exact"/>
              <w:jc w:val="center"/>
              <w:rPr>
                <w:rFonts w:ascii="Arial" w:hAnsi="Arial" w:cs="Arial"/>
                <w:i/>
                <w:iCs/>
                <w:sz w:val="16"/>
                <w:szCs w:val="16"/>
              </w:rPr>
            </w:pPr>
            <w:r w:rsidRPr="00272D88">
              <w:rPr>
                <w:rFonts w:ascii="Arial" w:hAnsi="Arial" w:cs="Arial"/>
                <w:i/>
                <w:iCs/>
                <w:sz w:val="16"/>
                <w:szCs w:val="16"/>
              </w:rPr>
              <w:t>9</w:t>
            </w:r>
          </w:p>
        </w:tc>
        <w:tc>
          <w:tcPr>
            <w:tcW w:w="1215" w:type="dxa"/>
            <w:vAlign w:val="bottom"/>
          </w:tcPr>
          <w:p w14:paraId="2B4F6C8C" w14:textId="0CCD9749" w:rsidR="006177B8" w:rsidRPr="00272D88" w:rsidRDefault="006177B8" w:rsidP="00406FE1">
            <w:pPr>
              <w:tabs>
                <w:tab w:val="decimal" w:pos="852"/>
              </w:tabs>
              <w:spacing w:line="280" w:lineRule="exact"/>
              <w:rPr>
                <w:rFonts w:ascii="Arial" w:hAnsi="Arial" w:cs="Arial"/>
                <w:sz w:val="16"/>
                <w:szCs w:val="16"/>
              </w:rPr>
            </w:pPr>
          </w:p>
        </w:tc>
        <w:tc>
          <w:tcPr>
            <w:tcW w:w="1215" w:type="dxa"/>
            <w:vAlign w:val="bottom"/>
          </w:tcPr>
          <w:p w14:paraId="2103F9EC" w14:textId="77777777" w:rsidR="006177B8" w:rsidRPr="00272D88" w:rsidRDefault="006177B8" w:rsidP="00406FE1">
            <w:pPr>
              <w:tabs>
                <w:tab w:val="decimal" w:pos="852"/>
              </w:tabs>
              <w:spacing w:line="280" w:lineRule="exact"/>
              <w:rPr>
                <w:rFonts w:ascii="Arial" w:hAnsi="Arial" w:cs="Arial"/>
                <w:sz w:val="16"/>
                <w:szCs w:val="16"/>
              </w:rPr>
            </w:pPr>
          </w:p>
        </w:tc>
        <w:tc>
          <w:tcPr>
            <w:tcW w:w="1215" w:type="dxa"/>
            <w:vAlign w:val="bottom"/>
          </w:tcPr>
          <w:p w14:paraId="30979C04" w14:textId="77777777" w:rsidR="006177B8" w:rsidRPr="00272D88" w:rsidRDefault="006177B8" w:rsidP="00406FE1">
            <w:pPr>
              <w:tabs>
                <w:tab w:val="decimal" w:pos="852"/>
              </w:tabs>
              <w:spacing w:line="280" w:lineRule="exact"/>
              <w:rPr>
                <w:rFonts w:ascii="Arial" w:hAnsi="Arial" w:cs="Arial"/>
                <w:sz w:val="16"/>
                <w:szCs w:val="16"/>
              </w:rPr>
            </w:pPr>
          </w:p>
        </w:tc>
        <w:tc>
          <w:tcPr>
            <w:tcW w:w="1215" w:type="dxa"/>
            <w:vAlign w:val="bottom"/>
          </w:tcPr>
          <w:p w14:paraId="434911A8" w14:textId="77777777" w:rsidR="006177B8" w:rsidRPr="00272D88" w:rsidRDefault="006177B8" w:rsidP="00406FE1">
            <w:pPr>
              <w:tabs>
                <w:tab w:val="decimal" w:pos="852"/>
              </w:tabs>
              <w:spacing w:line="280" w:lineRule="exact"/>
              <w:rPr>
                <w:rFonts w:ascii="Arial" w:hAnsi="Arial" w:cs="Arial"/>
                <w:sz w:val="16"/>
                <w:szCs w:val="16"/>
              </w:rPr>
            </w:pPr>
          </w:p>
        </w:tc>
      </w:tr>
      <w:tr w:rsidR="00272D88" w:rsidRPr="00272D88" w14:paraId="15765B64" w14:textId="77777777" w:rsidTr="00E20AE8">
        <w:tc>
          <w:tcPr>
            <w:tcW w:w="3803" w:type="dxa"/>
            <w:vAlign w:val="bottom"/>
          </w:tcPr>
          <w:p w14:paraId="103E35AA" w14:textId="77777777" w:rsidR="00CB5D94" w:rsidRPr="00272D88" w:rsidRDefault="00CB5D94" w:rsidP="00CB5D94">
            <w:pPr>
              <w:spacing w:line="280" w:lineRule="exact"/>
              <w:ind w:left="162" w:right="-108" w:hanging="162"/>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3D9D6B29" w14:textId="77777777" w:rsidR="00CB5D94" w:rsidRPr="00272D88" w:rsidRDefault="00CB5D94" w:rsidP="00CB5D94">
            <w:pPr>
              <w:spacing w:line="280" w:lineRule="exact"/>
              <w:jc w:val="center"/>
              <w:rPr>
                <w:rFonts w:ascii="Arial" w:hAnsi="Arial" w:cs="Arial"/>
                <w:i/>
                <w:iCs/>
                <w:sz w:val="16"/>
                <w:szCs w:val="16"/>
                <w:cs/>
              </w:rPr>
            </w:pPr>
          </w:p>
        </w:tc>
        <w:tc>
          <w:tcPr>
            <w:tcW w:w="1215" w:type="dxa"/>
            <w:vAlign w:val="bottom"/>
          </w:tcPr>
          <w:p w14:paraId="5B24EAC5" w14:textId="46318A16" w:rsidR="00CB5D94" w:rsidRPr="00272D88" w:rsidRDefault="001C0922" w:rsidP="00CB5D94">
            <w:pP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324F7078" w14:textId="134884EB" w:rsidR="00CB5D94" w:rsidRPr="00272D88" w:rsidRDefault="00CB5D94" w:rsidP="00CB5D94">
            <w:pP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2C9A6A76" w14:textId="35854653" w:rsidR="00CB5D94" w:rsidRPr="00272D88" w:rsidRDefault="00003653" w:rsidP="00CB5D94">
            <w:pPr>
              <w:tabs>
                <w:tab w:val="decimal" w:pos="852"/>
              </w:tabs>
              <w:spacing w:line="280" w:lineRule="exact"/>
              <w:rPr>
                <w:rFonts w:ascii="Arial" w:hAnsi="Arial" w:cs="Arial"/>
                <w:sz w:val="16"/>
                <w:szCs w:val="16"/>
              </w:rPr>
            </w:pPr>
            <w:r w:rsidRPr="00272D88">
              <w:rPr>
                <w:rFonts w:ascii="Arial" w:hAnsi="Arial" w:cs="Arial"/>
                <w:sz w:val="16"/>
                <w:szCs w:val="16"/>
              </w:rPr>
              <w:t>92</w:t>
            </w:r>
          </w:p>
        </w:tc>
        <w:tc>
          <w:tcPr>
            <w:tcW w:w="1215" w:type="dxa"/>
            <w:vAlign w:val="bottom"/>
          </w:tcPr>
          <w:p w14:paraId="3AF2F38E" w14:textId="79B75AC8" w:rsidR="00CB5D94" w:rsidRPr="00272D88" w:rsidRDefault="00CB5D94" w:rsidP="00CB5D94">
            <w:pPr>
              <w:tabs>
                <w:tab w:val="decimal" w:pos="852"/>
              </w:tabs>
              <w:spacing w:line="280" w:lineRule="exact"/>
              <w:rPr>
                <w:rFonts w:ascii="Arial" w:hAnsi="Arial" w:cs="Arial"/>
                <w:sz w:val="16"/>
                <w:szCs w:val="16"/>
              </w:rPr>
            </w:pPr>
            <w:r w:rsidRPr="00272D88">
              <w:rPr>
                <w:rFonts w:ascii="Arial" w:hAnsi="Arial" w:cs="Arial"/>
                <w:sz w:val="16"/>
                <w:szCs w:val="16"/>
              </w:rPr>
              <w:t>92</w:t>
            </w:r>
          </w:p>
        </w:tc>
      </w:tr>
      <w:tr w:rsidR="00272D88" w:rsidRPr="00272D88" w14:paraId="5459B018" w14:textId="77777777" w:rsidTr="00E20AE8">
        <w:tc>
          <w:tcPr>
            <w:tcW w:w="3803" w:type="dxa"/>
            <w:vAlign w:val="bottom"/>
          </w:tcPr>
          <w:p w14:paraId="789CC5C5" w14:textId="77777777" w:rsidR="00CB5D94" w:rsidRPr="00272D88" w:rsidRDefault="00CB5D94" w:rsidP="00CB5D94">
            <w:pPr>
              <w:spacing w:line="280" w:lineRule="exact"/>
              <w:ind w:left="162" w:right="-108" w:hanging="162"/>
              <w:jc w:val="thaiDistribute"/>
              <w:rPr>
                <w:rFonts w:ascii="Arial" w:hAnsi="Arial" w:cs="Arial"/>
                <w:sz w:val="16"/>
                <w:szCs w:val="16"/>
                <w:cs/>
              </w:rPr>
            </w:pPr>
            <w:r w:rsidRPr="00272D88">
              <w:rPr>
                <w:rFonts w:ascii="Arial" w:hAnsi="Arial" w:cs="Arial"/>
                <w:sz w:val="16"/>
                <w:szCs w:val="16"/>
              </w:rPr>
              <w:t>Associated companies</w:t>
            </w:r>
          </w:p>
        </w:tc>
        <w:tc>
          <w:tcPr>
            <w:tcW w:w="709" w:type="dxa"/>
            <w:vAlign w:val="bottom"/>
          </w:tcPr>
          <w:p w14:paraId="315C0A7B" w14:textId="77777777" w:rsidR="00CB5D94" w:rsidRPr="00272D88" w:rsidRDefault="00CB5D94" w:rsidP="00CB5D94">
            <w:pPr>
              <w:spacing w:line="280" w:lineRule="exact"/>
              <w:jc w:val="center"/>
              <w:rPr>
                <w:rFonts w:ascii="Arial" w:hAnsi="Arial" w:cs="Arial"/>
                <w:i/>
                <w:iCs/>
                <w:sz w:val="16"/>
                <w:szCs w:val="16"/>
                <w:cs/>
              </w:rPr>
            </w:pPr>
          </w:p>
        </w:tc>
        <w:tc>
          <w:tcPr>
            <w:tcW w:w="1215" w:type="dxa"/>
            <w:vAlign w:val="bottom"/>
          </w:tcPr>
          <w:p w14:paraId="330AEA86" w14:textId="758B3B2A" w:rsidR="00CB5D94" w:rsidRPr="00272D88" w:rsidRDefault="001C0922" w:rsidP="00CB5D94">
            <w:pPr>
              <w:tabs>
                <w:tab w:val="decimal" w:pos="852"/>
              </w:tabs>
              <w:spacing w:line="280" w:lineRule="exact"/>
              <w:rPr>
                <w:rFonts w:ascii="Arial" w:hAnsi="Arial" w:cs="Arial"/>
                <w:sz w:val="16"/>
                <w:szCs w:val="16"/>
              </w:rPr>
            </w:pPr>
            <w:r w:rsidRPr="00272D88">
              <w:rPr>
                <w:rFonts w:ascii="Arial" w:hAnsi="Arial" w:cs="Arial"/>
                <w:sz w:val="16"/>
                <w:szCs w:val="16"/>
              </w:rPr>
              <w:t>3</w:t>
            </w:r>
          </w:p>
        </w:tc>
        <w:tc>
          <w:tcPr>
            <w:tcW w:w="1215" w:type="dxa"/>
            <w:vAlign w:val="bottom"/>
          </w:tcPr>
          <w:p w14:paraId="44D3E85A" w14:textId="432D8B90" w:rsidR="00CB5D94" w:rsidRPr="00272D88" w:rsidRDefault="00CB5D94" w:rsidP="00CB5D94">
            <w:pPr>
              <w:tabs>
                <w:tab w:val="decimal" w:pos="852"/>
              </w:tabs>
              <w:spacing w:line="280" w:lineRule="exact"/>
              <w:rPr>
                <w:rFonts w:ascii="Arial" w:hAnsi="Arial" w:cs="Arial"/>
                <w:sz w:val="16"/>
                <w:szCs w:val="16"/>
              </w:rPr>
            </w:pPr>
            <w:r w:rsidRPr="00272D88">
              <w:rPr>
                <w:rFonts w:ascii="Arial" w:hAnsi="Arial" w:cs="Arial"/>
                <w:sz w:val="16"/>
                <w:szCs w:val="16"/>
              </w:rPr>
              <w:t>1</w:t>
            </w:r>
          </w:p>
        </w:tc>
        <w:tc>
          <w:tcPr>
            <w:tcW w:w="1215" w:type="dxa"/>
            <w:vAlign w:val="bottom"/>
          </w:tcPr>
          <w:p w14:paraId="10859E17" w14:textId="40BA4102" w:rsidR="00CB5D94" w:rsidRPr="00272D88" w:rsidRDefault="00003653" w:rsidP="00CB5D94">
            <w:pPr>
              <w:tabs>
                <w:tab w:val="decimal" w:pos="852"/>
              </w:tabs>
              <w:spacing w:line="280" w:lineRule="exact"/>
              <w:rPr>
                <w:rFonts w:ascii="Arial" w:hAnsi="Arial" w:cs="Arial"/>
                <w:sz w:val="16"/>
                <w:szCs w:val="16"/>
              </w:rPr>
            </w:pPr>
            <w:r w:rsidRPr="00272D88">
              <w:rPr>
                <w:rFonts w:ascii="Arial" w:hAnsi="Arial" w:cs="Arial"/>
                <w:sz w:val="16"/>
                <w:szCs w:val="16"/>
              </w:rPr>
              <w:t>3</w:t>
            </w:r>
          </w:p>
        </w:tc>
        <w:tc>
          <w:tcPr>
            <w:tcW w:w="1215" w:type="dxa"/>
            <w:vAlign w:val="bottom"/>
          </w:tcPr>
          <w:p w14:paraId="710E8037" w14:textId="70ADD852" w:rsidR="00CB5D94" w:rsidRPr="00272D88" w:rsidRDefault="00CB5D94" w:rsidP="00CB5D94">
            <w:pPr>
              <w:tabs>
                <w:tab w:val="decimal" w:pos="852"/>
              </w:tabs>
              <w:spacing w:line="280" w:lineRule="exact"/>
              <w:rPr>
                <w:rFonts w:ascii="Arial" w:hAnsi="Arial" w:cs="Arial"/>
                <w:sz w:val="16"/>
                <w:szCs w:val="16"/>
              </w:rPr>
            </w:pPr>
            <w:r w:rsidRPr="00272D88">
              <w:rPr>
                <w:rFonts w:ascii="Arial" w:hAnsi="Arial" w:cs="Arial"/>
                <w:sz w:val="16"/>
                <w:szCs w:val="16"/>
              </w:rPr>
              <w:t>1</w:t>
            </w:r>
          </w:p>
        </w:tc>
      </w:tr>
      <w:tr w:rsidR="00272D88" w:rsidRPr="00272D88" w14:paraId="710F0ADF" w14:textId="77777777" w:rsidTr="00E20AE8">
        <w:tc>
          <w:tcPr>
            <w:tcW w:w="3803" w:type="dxa"/>
            <w:vAlign w:val="bottom"/>
          </w:tcPr>
          <w:p w14:paraId="0FC57B23" w14:textId="77777777" w:rsidR="00CB5D94" w:rsidRPr="00272D88" w:rsidRDefault="00CB5D94" w:rsidP="00CB5D94">
            <w:pPr>
              <w:spacing w:line="280" w:lineRule="exact"/>
              <w:ind w:left="162" w:right="-108" w:hanging="162"/>
              <w:jc w:val="thaiDistribute"/>
              <w:rPr>
                <w:rFonts w:ascii="Arial" w:hAnsi="Arial" w:cs="Arial"/>
                <w:sz w:val="16"/>
                <w:szCs w:val="16"/>
              </w:rPr>
            </w:pPr>
            <w:r w:rsidRPr="00272D88">
              <w:rPr>
                <w:rFonts w:ascii="Arial" w:hAnsi="Arial" w:cs="Arial"/>
                <w:sz w:val="16"/>
                <w:szCs w:val="16"/>
              </w:rPr>
              <w:t>Related companies</w:t>
            </w:r>
            <w:r w:rsidRPr="00272D88">
              <w:rPr>
                <w:rFonts w:ascii="Arial" w:hAnsi="Arial" w:cs="Arial"/>
                <w:sz w:val="16"/>
                <w:szCs w:val="16"/>
                <w:cs/>
              </w:rPr>
              <w:t xml:space="preserve"> </w:t>
            </w:r>
          </w:p>
        </w:tc>
        <w:tc>
          <w:tcPr>
            <w:tcW w:w="709" w:type="dxa"/>
            <w:vAlign w:val="bottom"/>
          </w:tcPr>
          <w:p w14:paraId="2611AF34" w14:textId="77777777" w:rsidR="00CB5D94" w:rsidRPr="00272D88" w:rsidRDefault="00CB5D94" w:rsidP="00CB5D94">
            <w:pPr>
              <w:spacing w:line="280" w:lineRule="exact"/>
              <w:jc w:val="center"/>
              <w:rPr>
                <w:rFonts w:ascii="Arial" w:hAnsi="Arial" w:cs="Arial"/>
                <w:i/>
                <w:iCs/>
                <w:sz w:val="16"/>
                <w:szCs w:val="16"/>
              </w:rPr>
            </w:pPr>
          </w:p>
        </w:tc>
        <w:tc>
          <w:tcPr>
            <w:tcW w:w="1215" w:type="dxa"/>
            <w:vAlign w:val="bottom"/>
          </w:tcPr>
          <w:p w14:paraId="0F7B2E4B" w14:textId="66E1BD4F" w:rsidR="00CB5D94" w:rsidRPr="00272D88" w:rsidRDefault="005006CF" w:rsidP="00CB5D94">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37</w:t>
            </w:r>
          </w:p>
        </w:tc>
        <w:tc>
          <w:tcPr>
            <w:tcW w:w="1215" w:type="dxa"/>
            <w:vAlign w:val="bottom"/>
          </w:tcPr>
          <w:p w14:paraId="03ABA2E8" w14:textId="30FE9AC3" w:rsidR="002441E6" w:rsidRPr="00272D88" w:rsidRDefault="002441E6" w:rsidP="00CB5D94">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44</w:t>
            </w:r>
          </w:p>
        </w:tc>
        <w:tc>
          <w:tcPr>
            <w:tcW w:w="1215" w:type="dxa"/>
            <w:vAlign w:val="bottom"/>
          </w:tcPr>
          <w:p w14:paraId="6A953F79" w14:textId="63889F17" w:rsidR="00CB5D94" w:rsidRPr="00272D88" w:rsidRDefault="005006CF" w:rsidP="00CB5D94">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4</w:t>
            </w:r>
          </w:p>
        </w:tc>
        <w:tc>
          <w:tcPr>
            <w:tcW w:w="1215" w:type="dxa"/>
            <w:vAlign w:val="bottom"/>
          </w:tcPr>
          <w:p w14:paraId="7AB0F0B3" w14:textId="2D152043" w:rsidR="00CB5D94" w:rsidRPr="00272D88" w:rsidRDefault="00CB5D94" w:rsidP="00CB5D94">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1</w:t>
            </w:r>
          </w:p>
        </w:tc>
      </w:tr>
      <w:tr w:rsidR="00272D88" w:rsidRPr="00272D88" w14:paraId="6CAAF95A" w14:textId="77777777" w:rsidTr="00E20AE8">
        <w:tc>
          <w:tcPr>
            <w:tcW w:w="3803" w:type="dxa"/>
            <w:vAlign w:val="bottom"/>
          </w:tcPr>
          <w:p w14:paraId="6920F2FD" w14:textId="77777777" w:rsidR="00CB5D94" w:rsidRPr="00272D88" w:rsidRDefault="00CB5D94" w:rsidP="00CB5D94">
            <w:pPr>
              <w:spacing w:line="280" w:lineRule="exact"/>
              <w:ind w:left="162" w:right="-108" w:hanging="162"/>
              <w:rPr>
                <w:rFonts w:ascii="Arial" w:hAnsi="Arial" w:cs="Arial"/>
                <w:sz w:val="16"/>
                <w:szCs w:val="16"/>
              </w:rPr>
            </w:pPr>
            <w:r w:rsidRPr="00272D88">
              <w:rPr>
                <w:rFonts w:ascii="Arial" w:hAnsi="Arial" w:cs="Arial"/>
                <w:sz w:val="16"/>
                <w:szCs w:val="16"/>
              </w:rPr>
              <w:t>Total trade and other receivables</w:t>
            </w:r>
          </w:p>
        </w:tc>
        <w:tc>
          <w:tcPr>
            <w:tcW w:w="709" w:type="dxa"/>
            <w:vAlign w:val="bottom"/>
          </w:tcPr>
          <w:p w14:paraId="3016B5FE" w14:textId="77777777" w:rsidR="00CB5D94" w:rsidRPr="00272D88" w:rsidRDefault="00CB5D94" w:rsidP="00CB5D94">
            <w:pPr>
              <w:spacing w:line="280" w:lineRule="exact"/>
              <w:jc w:val="center"/>
              <w:rPr>
                <w:rFonts w:ascii="Arial" w:hAnsi="Arial" w:cs="Arial"/>
                <w:i/>
                <w:iCs/>
                <w:sz w:val="16"/>
                <w:szCs w:val="16"/>
              </w:rPr>
            </w:pPr>
          </w:p>
        </w:tc>
        <w:tc>
          <w:tcPr>
            <w:tcW w:w="1215" w:type="dxa"/>
            <w:vAlign w:val="bottom"/>
          </w:tcPr>
          <w:p w14:paraId="7250A231" w14:textId="72CAA7DF" w:rsidR="00CB5D94" w:rsidRPr="00272D88" w:rsidRDefault="001C0922"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4</w:t>
            </w:r>
            <w:r w:rsidR="005006CF">
              <w:rPr>
                <w:rFonts w:ascii="Arial" w:hAnsi="Arial" w:cs="Arial"/>
                <w:sz w:val="16"/>
                <w:szCs w:val="16"/>
              </w:rPr>
              <w:t>0</w:t>
            </w:r>
          </w:p>
        </w:tc>
        <w:tc>
          <w:tcPr>
            <w:tcW w:w="1215" w:type="dxa"/>
            <w:vAlign w:val="bottom"/>
          </w:tcPr>
          <w:p w14:paraId="1A6B3899" w14:textId="168E3B0D" w:rsidR="00CB5D94" w:rsidRPr="00272D88" w:rsidRDefault="002441E6" w:rsidP="00CB5D94">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45</w:t>
            </w:r>
          </w:p>
        </w:tc>
        <w:tc>
          <w:tcPr>
            <w:tcW w:w="1215" w:type="dxa"/>
            <w:vAlign w:val="bottom"/>
          </w:tcPr>
          <w:p w14:paraId="1E6716BB" w14:textId="04620FA0" w:rsidR="00CB5D94" w:rsidRPr="00272D88" w:rsidRDefault="00003653"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9</w:t>
            </w:r>
            <w:r w:rsidR="005006CF">
              <w:rPr>
                <w:rFonts w:ascii="Arial" w:hAnsi="Arial" w:cs="Arial"/>
                <w:sz w:val="16"/>
                <w:szCs w:val="16"/>
              </w:rPr>
              <w:t>9</w:t>
            </w:r>
          </w:p>
        </w:tc>
        <w:tc>
          <w:tcPr>
            <w:tcW w:w="1215" w:type="dxa"/>
            <w:vAlign w:val="bottom"/>
          </w:tcPr>
          <w:p w14:paraId="73DFD2E8" w14:textId="32877785" w:rsidR="00CB5D94" w:rsidRPr="00272D88" w:rsidRDefault="00CB5D94"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94</w:t>
            </w:r>
          </w:p>
        </w:tc>
      </w:tr>
      <w:tr w:rsidR="00272D88" w:rsidRPr="00272D88" w14:paraId="424ADF90" w14:textId="77777777" w:rsidTr="00406FE1">
        <w:tc>
          <w:tcPr>
            <w:tcW w:w="3803" w:type="dxa"/>
            <w:vAlign w:val="bottom"/>
          </w:tcPr>
          <w:p w14:paraId="762CE143" w14:textId="77777777" w:rsidR="00CB5D94" w:rsidRPr="00272D88" w:rsidRDefault="00CB5D94" w:rsidP="00CB5D94">
            <w:pPr>
              <w:spacing w:line="280" w:lineRule="exact"/>
              <w:ind w:left="158" w:right="-115" w:hanging="158"/>
              <w:rPr>
                <w:rFonts w:ascii="Arial" w:hAnsi="Arial" w:cs="Arial"/>
                <w:b/>
                <w:bCs/>
                <w:sz w:val="16"/>
                <w:szCs w:val="16"/>
              </w:rPr>
            </w:pPr>
            <w:r w:rsidRPr="00272D88">
              <w:rPr>
                <w:rFonts w:ascii="Arial" w:hAnsi="Arial" w:cs="Arial"/>
                <w:b/>
                <w:bCs/>
                <w:sz w:val="16"/>
                <w:szCs w:val="16"/>
              </w:rPr>
              <w:t>Short-term loans to related companies</w:t>
            </w:r>
          </w:p>
        </w:tc>
        <w:tc>
          <w:tcPr>
            <w:tcW w:w="709" w:type="dxa"/>
            <w:vAlign w:val="bottom"/>
          </w:tcPr>
          <w:p w14:paraId="32CAB303" w14:textId="77777777" w:rsidR="00CB5D94" w:rsidRPr="00272D88" w:rsidRDefault="00CB5D94" w:rsidP="00CB5D94">
            <w:pPr>
              <w:spacing w:line="280" w:lineRule="exact"/>
              <w:jc w:val="center"/>
              <w:rPr>
                <w:rFonts w:ascii="Arial" w:hAnsi="Arial" w:cs="Arial"/>
                <w:i/>
                <w:iCs/>
                <w:sz w:val="16"/>
                <w:szCs w:val="16"/>
              </w:rPr>
            </w:pPr>
          </w:p>
        </w:tc>
        <w:tc>
          <w:tcPr>
            <w:tcW w:w="1215" w:type="dxa"/>
            <w:vAlign w:val="bottom"/>
          </w:tcPr>
          <w:p w14:paraId="254254AE" w14:textId="77777777" w:rsidR="00CB5D94" w:rsidRPr="00272D88" w:rsidRDefault="00CB5D94" w:rsidP="00CB5D94">
            <w:pPr>
              <w:tabs>
                <w:tab w:val="decimal" w:pos="852"/>
              </w:tabs>
              <w:spacing w:line="280" w:lineRule="exact"/>
              <w:rPr>
                <w:rFonts w:ascii="Arial" w:hAnsi="Arial" w:cs="Arial"/>
                <w:sz w:val="16"/>
                <w:szCs w:val="16"/>
              </w:rPr>
            </w:pPr>
          </w:p>
        </w:tc>
        <w:tc>
          <w:tcPr>
            <w:tcW w:w="1215" w:type="dxa"/>
            <w:vAlign w:val="bottom"/>
          </w:tcPr>
          <w:p w14:paraId="7CB761D6" w14:textId="77777777" w:rsidR="00CB5D94" w:rsidRPr="00272D88" w:rsidRDefault="00CB5D94" w:rsidP="00CB5D94">
            <w:pPr>
              <w:tabs>
                <w:tab w:val="decimal" w:pos="852"/>
              </w:tabs>
              <w:spacing w:line="280" w:lineRule="exact"/>
              <w:rPr>
                <w:rFonts w:ascii="Arial" w:hAnsi="Arial" w:cs="Arial"/>
                <w:sz w:val="16"/>
                <w:szCs w:val="16"/>
              </w:rPr>
            </w:pPr>
          </w:p>
        </w:tc>
        <w:tc>
          <w:tcPr>
            <w:tcW w:w="1215" w:type="dxa"/>
            <w:vAlign w:val="bottom"/>
          </w:tcPr>
          <w:p w14:paraId="22314BA6" w14:textId="77777777" w:rsidR="00CB5D94" w:rsidRPr="00272D88" w:rsidRDefault="00CB5D94" w:rsidP="00CB5D94">
            <w:pPr>
              <w:tabs>
                <w:tab w:val="decimal" w:pos="852"/>
              </w:tabs>
              <w:spacing w:line="280" w:lineRule="exact"/>
              <w:rPr>
                <w:rFonts w:ascii="Arial" w:hAnsi="Arial" w:cs="Arial"/>
                <w:sz w:val="16"/>
                <w:szCs w:val="16"/>
              </w:rPr>
            </w:pPr>
          </w:p>
        </w:tc>
        <w:tc>
          <w:tcPr>
            <w:tcW w:w="1215" w:type="dxa"/>
            <w:vAlign w:val="bottom"/>
          </w:tcPr>
          <w:p w14:paraId="582FF15A" w14:textId="77777777" w:rsidR="00CB5D94" w:rsidRPr="00272D88" w:rsidRDefault="00CB5D94" w:rsidP="00CB5D94">
            <w:pPr>
              <w:tabs>
                <w:tab w:val="decimal" w:pos="852"/>
              </w:tabs>
              <w:spacing w:line="280" w:lineRule="exact"/>
              <w:rPr>
                <w:rFonts w:ascii="Arial" w:hAnsi="Arial" w:cs="Arial"/>
                <w:sz w:val="16"/>
                <w:szCs w:val="16"/>
              </w:rPr>
            </w:pPr>
          </w:p>
        </w:tc>
      </w:tr>
      <w:tr w:rsidR="00272D88" w:rsidRPr="00272D88" w14:paraId="118D51B9" w14:textId="77777777" w:rsidTr="00406FE1">
        <w:tc>
          <w:tcPr>
            <w:tcW w:w="3803" w:type="dxa"/>
            <w:vAlign w:val="bottom"/>
          </w:tcPr>
          <w:p w14:paraId="4D6F774C" w14:textId="77777777" w:rsidR="00CB5D94" w:rsidRPr="00272D88" w:rsidRDefault="00CB5D94" w:rsidP="00CB5D94">
            <w:pPr>
              <w:spacing w:line="280" w:lineRule="exact"/>
              <w:ind w:left="162" w:right="-108" w:hanging="162"/>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48406C3C" w14:textId="77777777" w:rsidR="00CB5D94" w:rsidRPr="00272D88" w:rsidRDefault="00CB5D94" w:rsidP="00CB5D94">
            <w:pPr>
              <w:spacing w:line="280" w:lineRule="exact"/>
              <w:jc w:val="center"/>
              <w:rPr>
                <w:rFonts w:ascii="Arial" w:hAnsi="Arial" w:cs="Arial"/>
                <w:i/>
                <w:iCs/>
                <w:sz w:val="16"/>
                <w:szCs w:val="16"/>
                <w:cs/>
              </w:rPr>
            </w:pPr>
          </w:p>
        </w:tc>
        <w:tc>
          <w:tcPr>
            <w:tcW w:w="1215" w:type="dxa"/>
            <w:vAlign w:val="bottom"/>
          </w:tcPr>
          <w:p w14:paraId="6A851A87" w14:textId="492AA800" w:rsidR="00CB5D94" w:rsidRPr="00272D88" w:rsidRDefault="00003653" w:rsidP="00CB5D94">
            <w:pP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0F5799FE" w14:textId="28DAC901" w:rsidR="00CB5D94" w:rsidRPr="00272D88" w:rsidRDefault="00CB5D94" w:rsidP="00CB5D94">
            <w:pP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2EBB5CCC" w14:textId="7BBAF628" w:rsidR="00CB5D94" w:rsidRPr="00272D88" w:rsidRDefault="00003653" w:rsidP="00CB5D94">
            <w:pPr>
              <w:tabs>
                <w:tab w:val="decimal" w:pos="852"/>
              </w:tabs>
              <w:spacing w:line="280" w:lineRule="exact"/>
              <w:rPr>
                <w:rFonts w:ascii="Arial" w:hAnsi="Arial" w:cs="Arial"/>
                <w:sz w:val="16"/>
                <w:szCs w:val="16"/>
              </w:rPr>
            </w:pPr>
            <w:r w:rsidRPr="00272D88">
              <w:rPr>
                <w:rFonts w:ascii="Arial" w:hAnsi="Arial" w:cs="Arial"/>
                <w:sz w:val="16"/>
                <w:szCs w:val="16"/>
              </w:rPr>
              <w:t>8,564</w:t>
            </w:r>
          </w:p>
        </w:tc>
        <w:tc>
          <w:tcPr>
            <w:tcW w:w="1215" w:type="dxa"/>
            <w:vAlign w:val="bottom"/>
          </w:tcPr>
          <w:p w14:paraId="64E3C870" w14:textId="48E369BC" w:rsidR="00CB5D94" w:rsidRPr="00272D88" w:rsidRDefault="00CB5D94" w:rsidP="00CB5D94">
            <w:pPr>
              <w:tabs>
                <w:tab w:val="decimal" w:pos="852"/>
              </w:tabs>
              <w:spacing w:line="280" w:lineRule="exact"/>
              <w:rPr>
                <w:rFonts w:ascii="Arial" w:hAnsi="Arial" w:cs="Arial"/>
                <w:sz w:val="16"/>
                <w:szCs w:val="16"/>
              </w:rPr>
            </w:pPr>
            <w:r w:rsidRPr="00272D88">
              <w:rPr>
                <w:rFonts w:ascii="Arial" w:hAnsi="Arial" w:cs="Arial"/>
                <w:sz w:val="16"/>
                <w:szCs w:val="16"/>
              </w:rPr>
              <w:t>7,806</w:t>
            </w:r>
          </w:p>
        </w:tc>
      </w:tr>
      <w:tr w:rsidR="00272D88" w:rsidRPr="00272D88" w14:paraId="7388A377" w14:textId="77777777" w:rsidTr="00406FE1">
        <w:tc>
          <w:tcPr>
            <w:tcW w:w="3803" w:type="dxa"/>
            <w:vAlign w:val="bottom"/>
          </w:tcPr>
          <w:p w14:paraId="7584E24C" w14:textId="77777777" w:rsidR="00CB5D94" w:rsidRPr="00272D88" w:rsidRDefault="00CB5D94" w:rsidP="00CB5D94">
            <w:pPr>
              <w:spacing w:line="280" w:lineRule="exact"/>
              <w:ind w:left="162" w:right="-108" w:hanging="162"/>
              <w:jc w:val="thaiDistribute"/>
              <w:rPr>
                <w:rFonts w:ascii="Arial" w:hAnsi="Arial" w:cs="Arial"/>
                <w:sz w:val="16"/>
                <w:szCs w:val="16"/>
              </w:rPr>
            </w:pPr>
            <w:r w:rsidRPr="00272D88">
              <w:rPr>
                <w:rFonts w:ascii="Arial" w:hAnsi="Arial" w:cs="Arial"/>
                <w:sz w:val="16"/>
                <w:szCs w:val="16"/>
              </w:rPr>
              <w:t xml:space="preserve">Associated companies </w:t>
            </w:r>
          </w:p>
        </w:tc>
        <w:tc>
          <w:tcPr>
            <w:tcW w:w="709" w:type="dxa"/>
            <w:vAlign w:val="bottom"/>
          </w:tcPr>
          <w:p w14:paraId="05EA7161" w14:textId="77777777" w:rsidR="00CB5D94" w:rsidRPr="00272D88" w:rsidRDefault="00CB5D94" w:rsidP="00CB5D94">
            <w:pPr>
              <w:spacing w:line="280" w:lineRule="exact"/>
              <w:jc w:val="center"/>
              <w:rPr>
                <w:rFonts w:ascii="Arial" w:hAnsi="Arial" w:cs="Arial"/>
                <w:i/>
                <w:iCs/>
                <w:sz w:val="16"/>
                <w:szCs w:val="16"/>
              </w:rPr>
            </w:pPr>
          </w:p>
        </w:tc>
        <w:tc>
          <w:tcPr>
            <w:tcW w:w="1215" w:type="dxa"/>
            <w:vAlign w:val="bottom"/>
          </w:tcPr>
          <w:p w14:paraId="0E0C3BC8" w14:textId="047BE0A5" w:rsidR="00CB5D94" w:rsidRPr="00272D88" w:rsidRDefault="00003653" w:rsidP="00CB5D94">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83</w:t>
            </w:r>
          </w:p>
        </w:tc>
        <w:tc>
          <w:tcPr>
            <w:tcW w:w="1215" w:type="dxa"/>
            <w:vAlign w:val="bottom"/>
          </w:tcPr>
          <w:p w14:paraId="065E1B36" w14:textId="6DD7EF1D" w:rsidR="00CB5D94" w:rsidRPr="00272D88" w:rsidRDefault="00CB5D94" w:rsidP="00CB5D94">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65</w:t>
            </w:r>
          </w:p>
        </w:tc>
        <w:tc>
          <w:tcPr>
            <w:tcW w:w="1215" w:type="dxa"/>
            <w:vAlign w:val="bottom"/>
          </w:tcPr>
          <w:p w14:paraId="634698E4" w14:textId="59004DF1" w:rsidR="00CB5D94" w:rsidRPr="00272D88" w:rsidRDefault="00003653" w:rsidP="00CB5D94">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81</w:t>
            </w:r>
          </w:p>
        </w:tc>
        <w:tc>
          <w:tcPr>
            <w:tcW w:w="1215" w:type="dxa"/>
            <w:vAlign w:val="bottom"/>
          </w:tcPr>
          <w:p w14:paraId="26645E76" w14:textId="0409E53F" w:rsidR="00CB5D94" w:rsidRPr="00272D88" w:rsidRDefault="00CB5D94" w:rsidP="00CB5D94">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62</w:t>
            </w:r>
          </w:p>
        </w:tc>
      </w:tr>
      <w:tr w:rsidR="00272D88" w:rsidRPr="00272D88" w14:paraId="4CA774AE" w14:textId="77777777" w:rsidTr="00406FE1">
        <w:tc>
          <w:tcPr>
            <w:tcW w:w="3803" w:type="dxa"/>
            <w:vAlign w:val="bottom"/>
          </w:tcPr>
          <w:p w14:paraId="5BF3FAD3" w14:textId="77777777" w:rsidR="00CB5D94" w:rsidRPr="00272D88" w:rsidRDefault="00CB5D94" w:rsidP="00CB5D94">
            <w:pPr>
              <w:spacing w:line="280" w:lineRule="exact"/>
              <w:ind w:left="162" w:right="-108" w:hanging="162"/>
              <w:rPr>
                <w:rFonts w:ascii="Arial" w:hAnsi="Arial" w:cs="Arial"/>
                <w:sz w:val="16"/>
                <w:szCs w:val="16"/>
                <w:cs/>
              </w:rPr>
            </w:pPr>
            <w:r w:rsidRPr="00272D88">
              <w:rPr>
                <w:rFonts w:ascii="Arial" w:hAnsi="Arial" w:cs="Arial"/>
                <w:sz w:val="16"/>
                <w:szCs w:val="16"/>
              </w:rPr>
              <w:t>Total short-term loans to related companies</w:t>
            </w:r>
          </w:p>
        </w:tc>
        <w:tc>
          <w:tcPr>
            <w:tcW w:w="709" w:type="dxa"/>
            <w:vAlign w:val="bottom"/>
          </w:tcPr>
          <w:p w14:paraId="39EA4E63" w14:textId="77777777" w:rsidR="00CB5D94" w:rsidRPr="00272D88" w:rsidRDefault="00CB5D94" w:rsidP="00CB5D94">
            <w:pPr>
              <w:spacing w:line="280" w:lineRule="exact"/>
              <w:jc w:val="center"/>
              <w:rPr>
                <w:rFonts w:ascii="Arial" w:hAnsi="Arial" w:cs="Arial"/>
                <w:i/>
                <w:iCs/>
                <w:sz w:val="16"/>
                <w:szCs w:val="16"/>
              </w:rPr>
            </w:pPr>
          </w:p>
        </w:tc>
        <w:tc>
          <w:tcPr>
            <w:tcW w:w="1215" w:type="dxa"/>
            <w:vAlign w:val="bottom"/>
          </w:tcPr>
          <w:p w14:paraId="6CCE0EB8" w14:textId="05A7BA53" w:rsidR="00CB5D94" w:rsidRPr="00272D88" w:rsidRDefault="00003653"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83</w:t>
            </w:r>
          </w:p>
        </w:tc>
        <w:tc>
          <w:tcPr>
            <w:tcW w:w="1215" w:type="dxa"/>
            <w:vAlign w:val="bottom"/>
          </w:tcPr>
          <w:p w14:paraId="3817921E" w14:textId="7A61F2FF" w:rsidR="00CB5D94" w:rsidRPr="00272D88" w:rsidRDefault="00CB5D94"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65</w:t>
            </w:r>
          </w:p>
        </w:tc>
        <w:tc>
          <w:tcPr>
            <w:tcW w:w="1215" w:type="dxa"/>
            <w:vAlign w:val="bottom"/>
          </w:tcPr>
          <w:p w14:paraId="7B4D6AAD" w14:textId="44022153" w:rsidR="00CB5D94" w:rsidRPr="00272D88" w:rsidRDefault="00003653"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8,645</w:t>
            </w:r>
          </w:p>
        </w:tc>
        <w:tc>
          <w:tcPr>
            <w:tcW w:w="1215" w:type="dxa"/>
            <w:vAlign w:val="bottom"/>
          </w:tcPr>
          <w:p w14:paraId="6402709F" w14:textId="11257905" w:rsidR="00CB5D94" w:rsidRPr="00272D88" w:rsidRDefault="00CB5D94"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7,868</w:t>
            </w:r>
          </w:p>
        </w:tc>
      </w:tr>
    </w:tbl>
    <w:p w14:paraId="77610839" w14:textId="77777777" w:rsidR="00992E26" w:rsidRPr="00272D88" w:rsidRDefault="00992E26" w:rsidP="00992E26">
      <w:pPr>
        <w:tabs>
          <w:tab w:val="left" w:pos="900"/>
        </w:tabs>
        <w:spacing w:line="320" w:lineRule="exact"/>
        <w:ind w:left="540" w:right="-90" w:hanging="540"/>
        <w:jc w:val="right"/>
        <w:outlineLvl w:val="0"/>
        <w:rPr>
          <w:rFonts w:ascii="Arial" w:hAnsi="Arial" w:cs="Arial"/>
          <w:sz w:val="16"/>
          <w:szCs w:val="16"/>
        </w:rPr>
      </w:pPr>
      <w:r w:rsidRPr="00272D88">
        <w:br w:type="page"/>
      </w:r>
      <w:r w:rsidRPr="00272D88">
        <w:rPr>
          <w:rFonts w:ascii="Arial" w:hAnsi="Arial" w:cs="Arial"/>
          <w:sz w:val="16"/>
          <w:szCs w:val="16"/>
        </w:rPr>
        <w:lastRenderedPageBreak/>
        <w:t>(Unit: Million Baht)</w:t>
      </w:r>
    </w:p>
    <w:tbl>
      <w:tblPr>
        <w:tblW w:w="9372" w:type="dxa"/>
        <w:tblInd w:w="270" w:type="dxa"/>
        <w:tblLayout w:type="fixed"/>
        <w:tblLook w:val="0000" w:firstRow="0" w:lastRow="0" w:firstColumn="0" w:lastColumn="0" w:noHBand="0" w:noVBand="0"/>
      </w:tblPr>
      <w:tblGrid>
        <w:gridCol w:w="3803"/>
        <w:gridCol w:w="709"/>
        <w:gridCol w:w="1215"/>
        <w:gridCol w:w="1215"/>
        <w:gridCol w:w="1215"/>
        <w:gridCol w:w="1215"/>
      </w:tblGrid>
      <w:tr w:rsidR="00272D88" w:rsidRPr="00272D88" w14:paraId="6E9310B4" w14:textId="77777777" w:rsidTr="00657405">
        <w:tc>
          <w:tcPr>
            <w:tcW w:w="3803" w:type="dxa"/>
            <w:vAlign w:val="bottom"/>
          </w:tcPr>
          <w:p w14:paraId="6085663F" w14:textId="77777777" w:rsidR="00992E26" w:rsidRPr="00272D88" w:rsidRDefault="00992E26" w:rsidP="00657405">
            <w:pPr>
              <w:spacing w:line="280" w:lineRule="exact"/>
              <w:ind w:right="-108"/>
              <w:jc w:val="thaiDistribute"/>
              <w:rPr>
                <w:rFonts w:ascii="Arial" w:hAnsi="Arial" w:cs="Arial"/>
                <w:sz w:val="16"/>
                <w:szCs w:val="16"/>
              </w:rPr>
            </w:pPr>
          </w:p>
        </w:tc>
        <w:tc>
          <w:tcPr>
            <w:tcW w:w="709" w:type="dxa"/>
            <w:vAlign w:val="bottom"/>
          </w:tcPr>
          <w:p w14:paraId="78B05C52" w14:textId="77777777" w:rsidR="00992E26" w:rsidRPr="00272D88" w:rsidRDefault="00992E26" w:rsidP="00657405">
            <w:pPr>
              <w:spacing w:line="280" w:lineRule="exact"/>
              <w:jc w:val="center"/>
              <w:rPr>
                <w:rFonts w:ascii="Arial" w:hAnsi="Arial" w:cs="Arial"/>
                <w:sz w:val="16"/>
                <w:szCs w:val="16"/>
                <w:cs/>
              </w:rPr>
            </w:pPr>
          </w:p>
        </w:tc>
        <w:tc>
          <w:tcPr>
            <w:tcW w:w="2430" w:type="dxa"/>
            <w:gridSpan w:val="2"/>
            <w:vAlign w:val="bottom"/>
          </w:tcPr>
          <w:p w14:paraId="20D2A309" w14:textId="77777777" w:rsidR="00992E26" w:rsidRPr="00272D88" w:rsidRDefault="00992E26" w:rsidP="00657405">
            <w:pPr>
              <w:pStyle w:val="Heading1"/>
              <w:pBdr>
                <w:bottom w:val="single" w:sz="4" w:space="1" w:color="auto"/>
              </w:pBdr>
              <w:spacing w:before="0" w:after="0" w:line="280" w:lineRule="exact"/>
              <w:ind w:left="-18" w:right="-63"/>
              <w:jc w:val="center"/>
              <w:rPr>
                <w:rFonts w:ascii="Arial" w:hAnsi="Arial" w:cs="Arial"/>
                <w:b w:val="0"/>
                <w:bCs w:val="0"/>
                <w:sz w:val="16"/>
                <w:szCs w:val="16"/>
                <w:lang w:val="en-US" w:eastAsia="en-US"/>
              </w:rPr>
            </w:pPr>
            <w:r w:rsidRPr="00272D88">
              <w:rPr>
                <w:rFonts w:ascii="Arial" w:hAnsi="Arial" w:cs="Arial"/>
                <w:b w:val="0"/>
                <w:bCs w:val="0"/>
                <w:sz w:val="16"/>
                <w:szCs w:val="16"/>
                <w:lang w:val="en-US" w:eastAsia="en-US"/>
              </w:rPr>
              <w:t>Consolidated                      financial statements</w:t>
            </w:r>
          </w:p>
        </w:tc>
        <w:tc>
          <w:tcPr>
            <w:tcW w:w="2430" w:type="dxa"/>
            <w:gridSpan w:val="2"/>
            <w:vAlign w:val="bottom"/>
          </w:tcPr>
          <w:p w14:paraId="4BC563D0" w14:textId="77777777" w:rsidR="00992E26" w:rsidRPr="00272D88" w:rsidRDefault="00992E26" w:rsidP="00657405">
            <w:pPr>
              <w:pStyle w:val="Heading1"/>
              <w:pBdr>
                <w:bottom w:val="single" w:sz="4" w:space="1" w:color="auto"/>
              </w:pBdr>
              <w:spacing w:before="0" w:after="0" w:line="280" w:lineRule="exact"/>
              <w:ind w:left="-18" w:right="-63"/>
              <w:jc w:val="center"/>
              <w:rPr>
                <w:rFonts w:ascii="Arial" w:hAnsi="Arial" w:cs="Arial"/>
                <w:b w:val="0"/>
                <w:bCs w:val="0"/>
                <w:sz w:val="16"/>
                <w:szCs w:val="16"/>
                <w:cs/>
                <w:lang w:val="en-US" w:eastAsia="en-US"/>
              </w:rPr>
            </w:pPr>
            <w:r w:rsidRPr="00272D88">
              <w:rPr>
                <w:rFonts w:ascii="Arial" w:hAnsi="Arial" w:cs="Arial"/>
                <w:b w:val="0"/>
                <w:bCs w:val="0"/>
                <w:sz w:val="16"/>
                <w:szCs w:val="16"/>
                <w:lang w:val="en-US" w:eastAsia="en-US"/>
              </w:rPr>
              <w:t>Separate                                 financial statements</w:t>
            </w:r>
          </w:p>
        </w:tc>
      </w:tr>
      <w:tr w:rsidR="00272D88" w:rsidRPr="00272D88" w14:paraId="3860FBEC" w14:textId="77777777" w:rsidTr="00657405">
        <w:tc>
          <w:tcPr>
            <w:tcW w:w="3803" w:type="dxa"/>
            <w:vAlign w:val="bottom"/>
          </w:tcPr>
          <w:p w14:paraId="1AF4CA0C" w14:textId="77777777" w:rsidR="00992E26" w:rsidRPr="00272D88" w:rsidRDefault="00992E26" w:rsidP="00657405">
            <w:pPr>
              <w:spacing w:line="280" w:lineRule="exact"/>
              <w:ind w:right="-108"/>
              <w:jc w:val="thaiDistribute"/>
              <w:rPr>
                <w:rFonts w:ascii="Arial" w:hAnsi="Arial" w:cs="Arial"/>
                <w:sz w:val="16"/>
                <w:szCs w:val="16"/>
              </w:rPr>
            </w:pPr>
          </w:p>
        </w:tc>
        <w:tc>
          <w:tcPr>
            <w:tcW w:w="709" w:type="dxa"/>
            <w:vAlign w:val="bottom"/>
          </w:tcPr>
          <w:p w14:paraId="3BF7DD31" w14:textId="77777777" w:rsidR="00992E26" w:rsidRPr="00272D88" w:rsidRDefault="00992E26" w:rsidP="00657405">
            <w:pPr>
              <w:pBdr>
                <w:bottom w:val="single" w:sz="4" w:space="1" w:color="auto"/>
              </w:pBdr>
              <w:spacing w:line="280" w:lineRule="exact"/>
              <w:ind w:left="67" w:right="25"/>
              <w:jc w:val="center"/>
              <w:rPr>
                <w:rFonts w:ascii="Arial" w:hAnsi="Arial" w:cs="Arial"/>
                <w:sz w:val="16"/>
                <w:szCs w:val="16"/>
                <w:cs/>
              </w:rPr>
            </w:pPr>
            <w:r w:rsidRPr="00272D88">
              <w:rPr>
                <w:rFonts w:ascii="Arial" w:hAnsi="Arial" w:cs="Arial"/>
                <w:sz w:val="16"/>
                <w:szCs w:val="16"/>
              </w:rPr>
              <w:t>Note</w:t>
            </w:r>
          </w:p>
        </w:tc>
        <w:tc>
          <w:tcPr>
            <w:tcW w:w="1215" w:type="dxa"/>
            <w:vAlign w:val="bottom"/>
          </w:tcPr>
          <w:p w14:paraId="2EED686F" w14:textId="04B0E687" w:rsidR="00992E26" w:rsidRPr="00272D88" w:rsidRDefault="00547E8E" w:rsidP="00657405">
            <w:pPr>
              <w:pBdr>
                <w:bottom w:val="single" w:sz="6" w:space="1" w:color="auto"/>
              </w:pBdr>
              <w:spacing w:line="280" w:lineRule="exact"/>
              <w:ind w:left="-18" w:right="-63"/>
              <w:jc w:val="center"/>
              <w:rPr>
                <w:rFonts w:ascii="Arial" w:hAnsi="Arial" w:cs="Arial"/>
                <w:sz w:val="16"/>
                <w:szCs w:val="16"/>
              </w:rPr>
            </w:pPr>
            <w:r w:rsidRPr="00272D88">
              <w:rPr>
                <w:rFonts w:ascii="Arial" w:hAnsi="Arial" w:cs="Arial"/>
                <w:sz w:val="16"/>
                <w:szCs w:val="16"/>
              </w:rPr>
              <w:t>2022</w:t>
            </w:r>
          </w:p>
        </w:tc>
        <w:tc>
          <w:tcPr>
            <w:tcW w:w="1215" w:type="dxa"/>
            <w:vAlign w:val="bottom"/>
          </w:tcPr>
          <w:p w14:paraId="64CC36AD" w14:textId="0B400FBF" w:rsidR="00992E26" w:rsidRPr="00272D88" w:rsidRDefault="00FB4D02" w:rsidP="00657405">
            <w:pPr>
              <w:pBdr>
                <w:bottom w:val="single" w:sz="6" w:space="1" w:color="auto"/>
              </w:pBdr>
              <w:spacing w:line="280" w:lineRule="exact"/>
              <w:ind w:left="-18" w:right="-63"/>
              <w:jc w:val="center"/>
              <w:rPr>
                <w:rFonts w:ascii="Arial" w:hAnsi="Arial" w:cs="Arial"/>
                <w:sz w:val="16"/>
                <w:szCs w:val="16"/>
              </w:rPr>
            </w:pPr>
            <w:r w:rsidRPr="00272D88">
              <w:rPr>
                <w:rFonts w:ascii="Arial" w:hAnsi="Arial" w:cs="Arial"/>
                <w:sz w:val="16"/>
                <w:szCs w:val="16"/>
              </w:rPr>
              <w:t>2021</w:t>
            </w:r>
          </w:p>
        </w:tc>
        <w:tc>
          <w:tcPr>
            <w:tcW w:w="1215" w:type="dxa"/>
            <w:vAlign w:val="bottom"/>
          </w:tcPr>
          <w:p w14:paraId="095A6836" w14:textId="3A54C08D" w:rsidR="00992E26" w:rsidRPr="00272D88" w:rsidRDefault="00547E8E" w:rsidP="00657405">
            <w:pPr>
              <w:pBdr>
                <w:bottom w:val="single" w:sz="6" w:space="1" w:color="auto"/>
              </w:pBdr>
              <w:spacing w:line="280" w:lineRule="exact"/>
              <w:ind w:left="-18" w:right="-63"/>
              <w:jc w:val="center"/>
              <w:rPr>
                <w:rFonts w:ascii="Arial" w:hAnsi="Arial" w:cs="Arial"/>
                <w:sz w:val="16"/>
                <w:szCs w:val="16"/>
              </w:rPr>
            </w:pPr>
            <w:r w:rsidRPr="00272D88">
              <w:rPr>
                <w:rFonts w:ascii="Arial" w:hAnsi="Arial" w:cs="Arial"/>
                <w:sz w:val="16"/>
                <w:szCs w:val="16"/>
              </w:rPr>
              <w:t>2022</w:t>
            </w:r>
          </w:p>
        </w:tc>
        <w:tc>
          <w:tcPr>
            <w:tcW w:w="1215" w:type="dxa"/>
            <w:vAlign w:val="bottom"/>
          </w:tcPr>
          <w:p w14:paraId="6C5C9F87" w14:textId="6F5662F3" w:rsidR="00992E26" w:rsidRPr="00272D88" w:rsidRDefault="00FB4D02" w:rsidP="00657405">
            <w:pPr>
              <w:pBdr>
                <w:bottom w:val="single" w:sz="6" w:space="1" w:color="auto"/>
              </w:pBdr>
              <w:spacing w:line="280" w:lineRule="exact"/>
              <w:ind w:left="-18" w:right="-63"/>
              <w:jc w:val="center"/>
              <w:rPr>
                <w:rFonts w:ascii="Arial" w:hAnsi="Arial" w:cs="Arial"/>
                <w:sz w:val="16"/>
                <w:szCs w:val="16"/>
              </w:rPr>
            </w:pPr>
            <w:r w:rsidRPr="00272D88">
              <w:rPr>
                <w:rFonts w:ascii="Arial" w:hAnsi="Arial" w:cs="Arial"/>
                <w:sz w:val="16"/>
                <w:szCs w:val="16"/>
              </w:rPr>
              <w:t>2021</w:t>
            </w:r>
          </w:p>
        </w:tc>
      </w:tr>
      <w:tr w:rsidR="00272D88" w:rsidRPr="00272D88" w14:paraId="7DB2B71D" w14:textId="77777777" w:rsidTr="00406FE1">
        <w:tc>
          <w:tcPr>
            <w:tcW w:w="3803" w:type="dxa"/>
            <w:vAlign w:val="bottom"/>
          </w:tcPr>
          <w:p w14:paraId="4F3406C9" w14:textId="0AEA1668" w:rsidR="00F56436" w:rsidRPr="00272D88" w:rsidRDefault="001A169A" w:rsidP="00F56436">
            <w:pPr>
              <w:spacing w:line="280" w:lineRule="exact"/>
              <w:ind w:left="162" w:right="-108" w:hanging="162"/>
              <w:rPr>
                <w:rFonts w:ascii="Arial" w:hAnsi="Arial" w:cs="Arial"/>
                <w:b/>
                <w:bCs/>
                <w:sz w:val="16"/>
                <w:szCs w:val="16"/>
              </w:rPr>
            </w:pPr>
            <w:r w:rsidRPr="00272D88">
              <w:rPr>
                <w:rFonts w:ascii="Arial" w:hAnsi="Arial" w:cs="Arial"/>
                <w:b/>
                <w:bCs/>
                <w:sz w:val="16"/>
                <w:szCs w:val="16"/>
              </w:rPr>
              <w:t xml:space="preserve">Other </w:t>
            </w:r>
            <w:r w:rsidR="003C4CF8" w:rsidRPr="00272D88">
              <w:rPr>
                <w:rFonts w:ascii="Arial" w:hAnsi="Arial" w:cs="Arial"/>
                <w:b/>
                <w:bCs/>
                <w:sz w:val="16"/>
                <w:szCs w:val="16"/>
              </w:rPr>
              <w:t>current financial assets</w:t>
            </w:r>
          </w:p>
        </w:tc>
        <w:tc>
          <w:tcPr>
            <w:tcW w:w="709" w:type="dxa"/>
            <w:vAlign w:val="bottom"/>
          </w:tcPr>
          <w:p w14:paraId="19F5231D" w14:textId="516A538B" w:rsidR="00F56436" w:rsidRPr="00272D88" w:rsidRDefault="001A169A" w:rsidP="00F56436">
            <w:pPr>
              <w:spacing w:line="280" w:lineRule="exact"/>
              <w:jc w:val="center"/>
              <w:rPr>
                <w:rFonts w:ascii="Arial" w:hAnsi="Arial" w:cs="Arial"/>
                <w:i/>
                <w:iCs/>
                <w:sz w:val="16"/>
                <w:szCs w:val="16"/>
              </w:rPr>
            </w:pPr>
            <w:r w:rsidRPr="00272D88">
              <w:rPr>
                <w:rFonts w:ascii="Arial" w:hAnsi="Arial" w:cs="Arial"/>
                <w:i/>
                <w:iCs/>
                <w:sz w:val="16"/>
                <w:szCs w:val="16"/>
              </w:rPr>
              <w:t>8</w:t>
            </w:r>
          </w:p>
        </w:tc>
        <w:tc>
          <w:tcPr>
            <w:tcW w:w="1215" w:type="dxa"/>
            <w:vAlign w:val="bottom"/>
          </w:tcPr>
          <w:p w14:paraId="6C50DE0F" w14:textId="77777777" w:rsidR="00F56436" w:rsidRPr="00272D88" w:rsidRDefault="00F56436" w:rsidP="00F56436">
            <w:pPr>
              <w:tabs>
                <w:tab w:val="decimal" w:pos="852"/>
              </w:tabs>
              <w:spacing w:line="280" w:lineRule="exact"/>
              <w:rPr>
                <w:rFonts w:ascii="Arial" w:hAnsi="Arial" w:cs="Arial"/>
                <w:sz w:val="16"/>
                <w:szCs w:val="16"/>
              </w:rPr>
            </w:pPr>
          </w:p>
        </w:tc>
        <w:tc>
          <w:tcPr>
            <w:tcW w:w="1215" w:type="dxa"/>
            <w:vAlign w:val="bottom"/>
          </w:tcPr>
          <w:p w14:paraId="7563CD12" w14:textId="77777777" w:rsidR="00F56436" w:rsidRPr="00272D88" w:rsidRDefault="00F56436" w:rsidP="00F56436">
            <w:pPr>
              <w:tabs>
                <w:tab w:val="decimal" w:pos="852"/>
              </w:tabs>
              <w:spacing w:line="280" w:lineRule="exact"/>
              <w:rPr>
                <w:rFonts w:ascii="Arial" w:hAnsi="Arial" w:cs="Arial"/>
                <w:sz w:val="16"/>
                <w:szCs w:val="16"/>
              </w:rPr>
            </w:pPr>
          </w:p>
        </w:tc>
        <w:tc>
          <w:tcPr>
            <w:tcW w:w="1215" w:type="dxa"/>
            <w:vAlign w:val="bottom"/>
          </w:tcPr>
          <w:p w14:paraId="10BF33D6" w14:textId="77777777" w:rsidR="00F56436" w:rsidRPr="00272D88" w:rsidRDefault="00F56436" w:rsidP="00F56436">
            <w:pPr>
              <w:tabs>
                <w:tab w:val="decimal" w:pos="852"/>
              </w:tabs>
              <w:spacing w:line="280" w:lineRule="exact"/>
              <w:rPr>
                <w:rFonts w:ascii="Arial" w:hAnsi="Arial" w:cs="Arial"/>
                <w:sz w:val="16"/>
                <w:szCs w:val="16"/>
              </w:rPr>
            </w:pPr>
          </w:p>
        </w:tc>
        <w:tc>
          <w:tcPr>
            <w:tcW w:w="1215" w:type="dxa"/>
            <w:vAlign w:val="bottom"/>
          </w:tcPr>
          <w:p w14:paraId="12345BCE" w14:textId="77777777" w:rsidR="00F56436" w:rsidRPr="00272D88" w:rsidRDefault="00F56436" w:rsidP="00F56436">
            <w:pPr>
              <w:tabs>
                <w:tab w:val="decimal" w:pos="852"/>
              </w:tabs>
              <w:spacing w:line="280" w:lineRule="exact"/>
              <w:rPr>
                <w:rFonts w:ascii="Arial" w:hAnsi="Arial" w:cs="Arial"/>
                <w:sz w:val="16"/>
                <w:szCs w:val="16"/>
              </w:rPr>
            </w:pPr>
          </w:p>
        </w:tc>
      </w:tr>
      <w:tr w:rsidR="00272D88" w:rsidRPr="00272D88" w14:paraId="5F3062E8" w14:textId="77777777" w:rsidTr="00406FE1">
        <w:tc>
          <w:tcPr>
            <w:tcW w:w="3803" w:type="dxa"/>
            <w:vAlign w:val="bottom"/>
          </w:tcPr>
          <w:p w14:paraId="6DEEE0AD" w14:textId="0117FF1E" w:rsidR="00CB5D94" w:rsidRPr="00272D88" w:rsidRDefault="002441E6" w:rsidP="00CB5D94">
            <w:pPr>
              <w:spacing w:line="280" w:lineRule="exact"/>
              <w:ind w:left="162" w:right="-108" w:hanging="162"/>
              <w:rPr>
                <w:rFonts w:ascii="Arial" w:hAnsi="Arial" w:cs="Arial"/>
                <w:sz w:val="16"/>
                <w:szCs w:val="16"/>
              </w:rPr>
            </w:pPr>
            <w:r>
              <w:rPr>
                <w:rFonts w:ascii="Arial" w:hAnsi="Arial" w:cs="Arial"/>
                <w:sz w:val="16"/>
                <w:szCs w:val="16"/>
              </w:rPr>
              <w:t>Related compan</w:t>
            </w:r>
            <w:r w:rsidR="00D85C16">
              <w:rPr>
                <w:rFonts w:ascii="Arial" w:hAnsi="Arial" w:cs="Arial"/>
                <w:sz w:val="16"/>
                <w:szCs w:val="16"/>
              </w:rPr>
              <w:t>ies</w:t>
            </w:r>
          </w:p>
        </w:tc>
        <w:tc>
          <w:tcPr>
            <w:tcW w:w="709" w:type="dxa"/>
            <w:vAlign w:val="bottom"/>
          </w:tcPr>
          <w:p w14:paraId="002E4077" w14:textId="77777777" w:rsidR="00CB5D94" w:rsidRPr="00272D88" w:rsidRDefault="00CB5D94" w:rsidP="00CB5D94">
            <w:pPr>
              <w:spacing w:line="280" w:lineRule="exact"/>
              <w:jc w:val="center"/>
              <w:rPr>
                <w:rFonts w:ascii="Arial" w:hAnsi="Arial" w:cs="Arial"/>
                <w:i/>
                <w:iCs/>
                <w:sz w:val="16"/>
                <w:szCs w:val="16"/>
              </w:rPr>
            </w:pPr>
          </w:p>
        </w:tc>
        <w:tc>
          <w:tcPr>
            <w:tcW w:w="1215" w:type="dxa"/>
            <w:vAlign w:val="bottom"/>
          </w:tcPr>
          <w:p w14:paraId="096BD333" w14:textId="14B3518B" w:rsidR="00CB5D94" w:rsidRPr="00272D88" w:rsidRDefault="00212D18" w:rsidP="00CB5D94">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612</w:t>
            </w:r>
          </w:p>
        </w:tc>
        <w:tc>
          <w:tcPr>
            <w:tcW w:w="1215" w:type="dxa"/>
            <w:vAlign w:val="bottom"/>
          </w:tcPr>
          <w:p w14:paraId="08920753" w14:textId="6C92A66B" w:rsidR="00CB5D94" w:rsidRPr="00272D88" w:rsidRDefault="00CB5D94"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652FBB0E" w14:textId="67E853BA" w:rsidR="00CB5D94" w:rsidRPr="00272D88" w:rsidRDefault="00212D18" w:rsidP="00CB5D94">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612</w:t>
            </w:r>
          </w:p>
        </w:tc>
        <w:tc>
          <w:tcPr>
            <w:tcW w:w="1215" w:type="dxa"/>
            <w:vAlign w:val="bottom"/>
          </w:tcPr>
          <w:p w14:paraId="7327F6B5" w14:textId="44FD766C" w:rsidR="00CB5D94" w:rsidRPr="00272D88" w:rsidRDefault="00CB5D94"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w:t>
            </w:r>
          </w:p>
        </w:tc>
      </w:tr>
      <w:tr w:rsidR="00272D88" w:rsidRPr="00272D88" w14:paraId="222098C0" w14:textId="77777777" w:rsidTr="00406FE1">
        <w:tc>
          <w:tcPr>
            <w:tcW w:w="3803" w:type="dxa"/>
            <w:vAlign w:val="bottom"/>
          </w:tcPr>
          <w:p w14:paraId="24FBAF10" w14:textId="715D22D6" w:rsidR="00CB5D94" w:rsidRPr="00272D88" w:rsidRDefault="00CB5D94" w:rsidP="00CB5D94">
            <w:pPr>
              <w:spacing w:line="280" w:lineRule="exact"/>
              <w:ind w:left="162" w:right="-108" w:hanging="162"/>
              <w:rPr>
                <w:rFonts w:ascii="Arial" w:hAnsi="Arial" w:cs="Arial"/>
                <w:b/>
                <w:bCs/>
                <w:sz w:val="16"/>
                <w:szCs w:val="16"/>
              </w:rPr>
            </w:pPr>
            <w:r w:rsidRPr="00272D88">
              <w:rPr>
                <w:rFonts w:ascii="Arial" w:hAnsi="Arial" w:cs="Arial"/>
                <w:b/>
                <w:bCs/>
                <w:sz w:val="16"/>
                <w:szCs w:val="16"/>
              </w:rPr>
              <w:t xml:space="preserve">Other non-current financial assets </w:t>
            </w:r>
          </w:p>
        </w:tc>
        <w:tc>
          <w:tcPr>
            <w:tcW w:w="709" w:type="dxa"/>
            <w:vAlign w:val="bottom"/>
          </w:tcPr>
          <w:p w14:paraId="6677B401" w14:textId="523C0FC3" w:rsidR="00CB5D94" w:rsidRPr="00272D88" w:rsidRDefault="00CB5D94" w:rsidP="00CB5D94">
            <w:pPr>
              <w:spacing w:line="280" w:lineRule="exact"/>
              <w:jc w:val="center"/>
              <w:rPr>
                <w:rFonts w:ascii="Arial" w:hAnsi="Arial" w:cs="Arial"/>
                <w:i/>
                <w:iCs/>
                <w:sz w:val="16"/>
                <w:szCs w:val="16"/>
              </w:rPr>
            </w:pPr>
            <w:r w:rsidRPr="00272D88">
              <w:rPr>
                <w:rFonts w:ascii="Arial" w:hAnsi="Arial" w:cs="Arial"/>
                <w:i/>
                <w:iCs/>
                <w:sz w:val="16"/>
                <w:szCs w:val="16"/>
              </w:rPr>
              <w:t>1</w:t>
            </w:r>
            <w:r w:rsidR="001A169A" w:rsidRPr="00272D88">
              <w:rPr>
                <w:rFonts w:ascii="Arial" w:hAnsi="Arial" w:cs="Arial"/>
                <w:i/>
                <w:iCs/>
                <w:sz w:val="16"/>
                <w:szCs w:val="16"/>
              </w:rPr>
              <w:t>6</w:t>
            </w:r>
          </w:p>
        </w:tc>
        <w:tc>
          <w:tcPr>
            <w:tcW w:w="1215" w:type="dxa"/>
            <w:vAlign w:val="bottom"/>
          </w:tcPr>
          <w:p w14:paraId="1941773D" w14:textId="77777777" w:rsidR="00CB5D94" w:rsidRPr="00272D88" w:rsidRDefault="00CB5D94" w:rsidP="00CB5D94">
            <w:pPr>
              <w:tabs>
                <w:tab w:val="decimal" w:pos="852"/>
              </w:tabs>
              <w:spacing w:line="280" w:lineRule="exact"/>
              <w:rPr>
                <w:rFonts w:ascii="Arial" w:hAnsi="Arial" w:cs="Arial"/>
                <w:sz w:val="16"/>
                <w:szCs w:val="16"/>
              </w:rPr>
            </w:pPr>
          </w:p>
        </w:tc>
        <w:tc>
          <w:tcPr>
            <w:tcW w:w="1215" w:type="dxa"/>
            <w:vAlign w:val="bottom"/>
          </w:tcPr>
          <w:p w14:paraId="7F880FB6" w14:textId="77777777" w:rsidR="00CB5D94" w:rsidRPr="00272D88" w:rsidRDefault="00CB5D94" w:rsidP="00CB5D94">
            <w:pPr>
              <w:tabs>
                <w:tab w:val="decimal" w:pos="852"/>
              </w:tabs>
              <w:spacing w:line="280" w:lineRule="exact"/>
              <w:rPr>
                <w:rFonts w:ascii="Arial" w:hAnsi="Arial" w:cs="Arial"/>
                <w:sz w:val="16"/>
                <w:szCs w:val="16"/>
              </w:rPr>
            </w:pPr>
          </w:p>
        </w:tc>
        <w:tc>
          <w:tcPr>
            <w:tcW w:w="1215" w:type="dxa"/>
            <w:vAlign w:val="bottom"/>
          </w:tcPr>
          <w:p w14:paraId="21CFADEF" w14:textId="77777777" w:rsidR="00CB5D94" w:rsidRPr="00272D88" w:rsidRDefault="00CB5D94" w:rsidP="00CB5D94">
            <w:pPr>
              <w:tabs>
                <w:tab w:val="decimal" w:pos="852"/>
              </w:tabs>
              <w:spacing w:line="280" w:lineRule="exact"/>
              <w:rPr>
                <w:rFonts w:ascii="Arial" w:hAnsi="Arial" w:cs="Arial"/>
                <w:sz w:val="16"/>
                <w:szCs w:val="16"/>
              </w:rPr>
            </w:pPr>
          </w:p>
        </w:tc>
        <w:tc>
          <w:tcPr>
            <w:tcW w:w="1215" w:type="dxa"/>
            <w:vAlign w:val="bottom"/>
          </w:tcPr>
          <w:p w14:paraId="37506432" w14:textId="77777777" w:rsidR="00CB5D94" w:rsidRPr="00272D88" w:rsidRDefault="00CB5D94" w:rsidP="00CB5D94">
            <w:pPr>
              <w:tabs>
                <w:tab w:val="decimal" w:pos="852"/>
              </w:tabs>
              <w:spacing w:line="280" w:lineRule="exact"/>
              <w:rPr>
                <w:rFonts w:ascii="Arial" w:hAnsi="Arial" w:cs="Arial"/>
                <w:sz w:val="16"/>
                <w:szCs w:val="16"/>
              </w:rPr>
            </w:pPr>
          </w:p>
        </w:tc>
      </w:tr>
      <w:tr w:rsidR="00272D88" w:rsidRPr="00272D88" w14:paraId="14F46D22" w14:textId="77777777" w:rsidTr="00406FE1">
        <w:tc>
          <w:tcPr>
            <w:tcW w:w="3803" w:type="dxa"/>
            <w:vAlign w:val="bottom"/>
          </w:tcPr>
          <w:p w14:paraId="2B9F4CC0" w14:textId="7A202EF8" w:rsidR="00CB5D94" w:rsidRPr="00272D88" w:rsidRDefault="00CB5D94" w:rsidP="00CB5D94">
            <w:pPr>
              <w:spacing w:line="280" w:lineRule="exact"/>
              <w:ind w:left="162" w:right="-108" w:hanging="162"/>
              <w:jc w:val="thaiDistribute"/>
              <w:rPr>
                <w:rFonts w:ascii="Arial" w:hAnsi="Arial" w:cs="Arial"/>
                <w:sz w:val="16"/>
                <w:szCs w:val="16"/>
              </w:rPr>
            </w:pPr>
            <w:r w:rsidRPr="00272D88">
              <w:rPr>
                <w:rFonts w:ascii="Arial" w:hAnsi="Arial" w:cs="Arial"/>
                <w:sz w:val="16"/>
                <w:szCs w:val="16"/>
              </w:rPr>
              <w:t>Associated companies</w:t>
            </w:r>
          </w:p>
        </w:tc>
        <w:tc>
          <w:tcPr>
            <w:tcW w:w="709" w:type="dxa"/>
            <w:vAlign w:val="bottom"/>
          </w:tcPr>
          <w:p w14:paraId="19502A82" w14:textId="77777777" w:rsidR="00CB5D94" w:rsidRPr="00272D88" w:rsidRDefault="00CB5D94" w:rsidP="00CB5D94">
            <w:pPr>
              <w:spacing w:line="280" w:lineRule="exact"/>
              <w:jc w:val="center"/>
              <w:rPr>
                <w:rFonts w:ascii="Arial" w:hAnsi="Arial" w:cs="Arial"/>
                <w:i/>
                <w:iCs/>
                <w:sz w:val="16"/>
                <w:szCs w:val="16"/>
              </w:rPr>
            </w:pPr>
          </w:p>
        </w:tc>
        <w:tc>
          <w:tcPr>
            <w:tcW w:w="1215" w:type="dxa"/>
            <w:vAlign w:val="bottom"/>
          </w:tcPr>
          <w:p w14:paraId="337B7F04" w14:textId="49B9ABA7" w:rsidR="00CB5D94" w:rsidRPr="00272D88" w:rsidRDefault="001A169A" w:rsidP="00CB5D94">
            <w:pPr>
              <w:tabs>
                <w:tab w:val="decimal" w:pos="852"/>
              </w:tabs>
              <w:spacing w:line="280" w:lineRule="exact"/>
              <w:rPr>
                <w:rFonts w:ascii="Arial" w:hAnsi="Arial" w:cs="Arial"/>
                <w:sz w:val="16"/>
                <w:szCs w:val="16"/>
              </w:rPr>
            </w:pPr>
            <w:r w:rsidRPr="00272D88">
              <w:rPr>
                <w:rFonts w:ascii="Arial" w:hAnsi="Arial" w:cs="Arial"/>
                <w:sz w:val="16"/>
                <w:szCs w:val="16"/>
              </w:rPr>
              <w:t>319</w:t>
            </w:r>
          </w:p>
        </w:tc>
        <w:tc>
          <w:tcPr>
            <w:tcW w:w="1215" w:type="dxa"/>
            <w:vAlign w:val="bottom"/>
          </w:tcPr>
          <w:p w14:paraId="23C4825D" w14:textId="2150E97A" w:rsidR="00CB5D94" w:rsidRPr="00272D88" w:rsidRDefault="00CB5D94" w:rsidP="00CB5D94">
            <w:pPr>
              <w:tabs>
                <w:tab w:val="decimal" w:pos="852"/>
              </w:tabs>
              <w:spacing w:line="280" w:lineRule="exact"/>
              <w:rPr>
                <w:rFonts w:ascii="Arial" w:hAnsi="Arial" w:cs="Arial"/>
                <w:sz w:val="16"/>
                <w:szCs w:val="16"/>
              </w:rPr>
            </w:pPr>
            <w:r w:rsidRPr="00272D88">
              <w:rPr>
                <w:rFonts w:ascii="Arial" w:hAnsi="Arial" w:cs="Arial"/>
                <w:sz w:val="16"/>
                <w:szCs w:val="16"/>
              </w:rPr>
              <w:t>3</w:t>
            </w:r>
          </w:p>
        </w:tc>
        <w:tc>
          <w:tcPr>
            <w:tcW w:w="1215" w:type="dxa"/>
            <w:vAlign w:val="bottom"/>
          </w:tcPr>
          <w:p w14:paraId="44C9EF52" w14:textId="4C1AD6DF" w:rsidR="00CB5D94" w:rsidRPr="00272D88" w:rsidRDefault="001A169A" w:rsidP="00CB5D94">
            <w:pPr>
              <w:tabs>
                <w:tab w:val="decimal" w:pos="852"/>
              </w:tabs>
              <w:spacing w:line="280" w:lineRule="exact"/>
              <w:rPr>
                <w:rFonts w:ascii="Arial" w:hAnsi="Arial" w:cs="Arial"/>
                <w:sz w:val="16"/>
                <w:szCs w:val="16"/>
              </w:rPr>
            </w:pPr>
            <w:r w:rsidRPr="00272D88">
              <w:rPr>
                <w:rFonts w:ascii="Arial" w:hAnsi="Arial" w:cs="Arial"/>
                <w:sz w:val="16"/>
                <w:szCs w:val="16"/>
              </w:rPr>
              <w:t>319</w:t>
            </w:r>
          </w:p>
        </w:tc>
        <w:tc>
          <w:tcPr>
            <w:tcW w:w="1215" w:type="dxa"/>
            <w:vAlign w:val="bottom"/>
          </w:tcPr>
          <w:p w14:paraId="11EEE5D9" w14:textId="1738BAE3" w:rsidR="00CB5D94" w:rsidRPr="00272D88" w:rsidRDefault="00CB5D94" w:rsidP="00CB5D94">
            <w:pPr>
              <w:tabs>
                <w:tab w:val="decimal" w:pos="852"/>
              </w:tabs>
              <w:spacing w:line="280" w:lineRule="exact"/>
              <w:rPr>
                <w:rFonts w:ascii="Arial" w:hAnsi="Arial" w:cs="Arial"/>
                <w:sz w:val="16"/>
                <w:szCs w:val="16"/>
              </w:rPr>
            </w:pPr>
            <w:r w:rsidRPr="00272D88">
              <w:rPr>
                <w:rFonts w:ascii="Arial" w:hAnsi="Arial" w:cs="Arial"/>
                <w:sz w:val="16"/>
                <w:szCs w:val="16"/>
              </w:rPr>
              <w:t>3</w:t>
            </w:r>
          </w:p>
        </w:tc>
      </w:tr>
      <w:tr w:rsidR="00272D88" w:rsidRPr="00272D88" w14:paraId="0A75FF41" w14:textId="77777777" w:rsidTr="00406FE1">
        <w:tc>
          <w:tcPr>
            <w:tcW w:w="3803" w:type="dxa"/>
            <w:vAlign w:val="bottom"/>
          </w:tcPr>
          <w:p w14:paraId="5790B545" w14:textId="77777777" w:rsidR="00CB5D94" w:rsidRPr="00272D88" w:rsidRDefault="00CB5D94" w:rsidP="00CB5D94">
            <w:pPr>
              <w:spacing w:line="280" w:lineRule="exact"/>
              <w:ind w:left="162" w:right="-108" w:hanging="162"/>
              <w:jc w:val="thaiDistribute"/>
              <w:rPr>
                <w:rFonts w:ascii="Arial" w:hAnsi="Arial" w:cs="Arial"/>
                <w:b/>
                <w:bCs/>
                <w:sz w:val="16"/>
                <w:szCs w:val="16"/>
                <w:u w:val="single"/>
              </w:rPr>
            </w:pPr>
            <w:r w:rsidRPr="00272D88">
              <w:rPr>
                <w:rFonts w:ascii="Arial" w:hAnsi="Arial" w:cs="Arial"/>
                <w:sz w:val="16"/>
                <w:szCs w:val="16"/>
              </w:rPr>
              <w:t>Related companies</w:t>
            </w:r>
          </w:p>
        </w:tc>
        <w:tc>
          <w:tcPr>
            <w:tcW w:w="709" w:type="dxa"/>
            <w:vAlign w:val="bottom"/>
          </w:tcPr>
          <w:p w14:paraId="658708C2" w14:textId="77777777" w:rsidR="00CB5D94" w:rsidRPr="00272D88" w:rsidRDefault="00CB5D94" w:rsidP="00CB5D94">
            <w:pPr>
              <w:spacing w:line="280" w:lineRule="exact"/>
              <w:jc w:val="center"/>
              <w:rPr>
                <w:rFonts w:ascii="Arial" w:hAnsi="Arial" w:cs="Arial"/>
                <w:i/>
                <w:iCs/>
                <w:sz w:val="16"/>
                <w:szCs w:val="16"/>
              </w:rPr>
            </w:pPr>
          </w:p>
        </w:tc>
        <w:tc>
          <w:tcPr>
            <w:tcW w:w="1215" w:type="dxa"/>
            <w:vAlign w:val="bottom"/>
          </w:tcPr>
          <w:p w14:paraId="0867DB83" w14:textId="137A5519" w:rsidR="00CB5D94" w:rsidRPr="00272D88" w:rsidRDefault="00212D18" w:rsidP="00CB5D94">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6,297</w:t>
            </w:r>
          </w:p>
        </w:tc>
        <w:tc>
          <w:tcPr>
            <w:tcW w:w="1215" w:type="dxa"/>
            <w:vAlign w:val="bottom"/>
          </w:tcPr>
          <w:p w14:paraId="135CECAF" w14:textId="4CE984DF" w:rsidR="00CB5D94" w:rsidRPr="00272D88" w:rsidRDefault="00CB5D94" w:rsidP="00CB5D94">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5,000</w:t>
            </w:r>
          </w:p>
        </w:tc>
        <w:tc>
          <w:tcPr>
            <w:tcW w:w="1215" w:type="dxa"/>
            <w:vAlign w:val="bottom"/>
          </w:tcPr>
          <w:p w14:paraId="6EF0C2F9" w14:textId="53C7E5F6" w:rsidR="00CB5D94" w:rsidRPr="00272D88" w:rsidRDefault="00212D18" w:rsidP="00CB5D94">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6,152</w:t>
            </w:r>
          </w:p>
        </w:tc>
        <w:tc>
          <w:tcPr>
            <w:tcW w:w="1215" w:type="dxa"/>
            <w:vAlign w:val="bottom"/>
          </w:tcPr>
          <w:p w14:paraId="2574BCA6" w14:textId="517F4290" w:rsidR="00CB5D94" w:rsidRPr="00272D88" w:rsidRDefault="00CB5D94" w:rsidP="00CB5D94">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4,872</w:t>
            </w:r>
          </w:p>
        </w:tc>
      </w:tr>
      <w:tr w:rsidR="00272D88" w:rsidRPr="00272D88" w14:paraId="60E80427" w14:textId="77777777" w:rsidTr="00406FE1">
        <w:tc>
          <w:tcPr>
            <w:tcW w:w="3803" w:type="dxa"/>
            <w:vAlign w:val="bottom"/>
          </w:tcPr>
          <w:p w14:paraId="195CA9DF" w14:textId="3B74A5ED" w:rsidR="00CB5D94" w:rsidRPr="00272D88" w:rsidRDefault="00CB5D94" w:rsidP="00CB5D94">
            <w:pPr>
              <w:spacing w:line="280" w:lineRule="exact"/>
              <w:ind w:left="162" w:right="-108" w:hanging="162"/>
              <w:jc w:val="thaiDistribute"/>
              <w:rPr>
                <w:rFonts w:ascii="Arial" w:hAnsi="Arial" w:cs="Arial"/>
                <w:sz w:val="16"/>
                <w:szCs w:val="16"/>
              </w:rPr>
            </w:pPr>
            <w:r w:rsidRPr="00272D88">
              <w:rPr>
                <w:rFonts w:ascii="Arial" w:hAnsi="Arial" w:cs="Arial"/>
                <w:sz w:val="16"/>
                <w:szCs w:val="16"/>
              </w:rPr>
              <w:t>Total other non-current financial assets</w:t>
            </w:r>
          </w:p>
        </w:tc>
        <w:tc>
          <w:tcPr>
            <w:tcW w:w="709" w:type="dxa"/>
            <w:vAlign w:val="bottom"/>
          </w:tcPr>
          <w:p w14:paraId="12ED8BF5" w14:textId="77777777" w:rsidR="00CB5D94" w:rsidRPr="00272D88" w:rsidRDefault="00CB5D94" w:rsidP="00CB5D94">
            <w:pPr>
              <w:spacing w:line="280" w:lineRule="exact"/>
              <w:jc w:val="center"/>
              <w:rPr>
                <w:rFonts w:ascii="Arial" w:hAnsi="Arial" w:cs="Arial"/>
                <w:i/>
                <w:iCs/>
                <w:sz w:val="16"/>
                <w:szCs w:val="16"/>
              </w:rPr>
            </w:pPr>
          </w:p>
        </w:tc>
        <w:tc>
          <w:tcPr>
            <w:tcW w:w="1215" w:type="dxa"/>
            <w:vAlign w:val="bottom"/>
          </w:tcPr>
          <w:p w14:paraId="3E1EF578" w14:textId="16FC7670" w:rsidR="00CB5D94" w:rsidRPr="00272D88" w:rsidRDefault="00212D18" w:rsidP="00CB5D94">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6,616</w:t>
            </w:r>
          </w:p>
        </w:tc>
        <w:tc>
          <w:tcPr>
            <w:tcW w:w="1215" w:type="dxa"/>
            <w:vAlign w:val="bottom"/>
          </w:tcPr>
          <w:p w14:paraId="44BBD0AA" w14:textId="20AFA00C" w:rsidR="00CB5D94" w:rsidRPr="00272D88" w:rsidRDefault="00CB5D94"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5,003</w:t>
            </w:r>
          </w:p>
        </w:tc>
        <w:tc>
          <w:tcPr>
            <w:tcW w:w="1215" w:type="dxa"/>
            <w:vAlign w:val="bottom"/>
          </w:tcPr>
          <w:p w14:paraId="7440DBF4" w14:textId="538E2B59" w:rsidR="00CB5D94" w:rsidRPr="00272D88" w:rsidRDefault="00212D18" w:rsidP="00CB5D94">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6,471</w:t>
            </w:r>
          </w:p>
        </w:tc>
        <w:tc>
          <w:tcPr>
            <w:tcW w:w="1215" w:type="dxa"/>
            <w:vAlign w:val="bottom"/>
          </w:tcPr>
          <w:p w14:paraId="77430371" w14:textId="401202E9" w:rsidR="00CB5D94" w:rsidRPr="00272D88" w:rsidRDefault="00CB5D94"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4,875</w:t>
            </w:r>
          </w:p>
        </w:tc>
      </w:tr>
      <w:tr w:rsidR="00272D88" w:rsidRPr="00272D88" w14:paraId="2E02CBE3" w14:textId="77777777" w:rsidTr="00406FE1">
        <w:tc>
          <w:tcPr>
            <w:tcW w:w="3803" w:type="dxa"/>
            <w:vAlign w:val="bottom"/>
          </w:tcPr>
          <w:p w14:paraId="6BCE1702" w14:textId="77777777" w:rsidR="00CB5D94" w:rsidRPr="00272D88" w:rsidRDefault="00CB5D94" w:rsidP="00CB5D94">
            <w:pPr>
              <w:spacing w:line="280" w:lineRule="exact"/>
              <w:ind w:left="162" w:right="-108" w:hanging="162"/>
              <w:rPr>
                <w:rFonts w:ascii="Arial" w:hAnsi="Arial" w:cs="Arial"/>
                <w:sz w:val="16"/>
                <w:szCs w:val="16"/>
                <w:cs/>
              </w:rPr>
            </w:pPr>
            <w:r w:rsidRPr="00272D88">
              <w:rPr>
                <w:rFonts w:ascii="Arial" w:hAnsi="Arial" w:cs="Arial"/>
                <w:b/>
                <w:bCs/>
                <w:sz w:val="16"/>
                <w:szCs w:val="16"/>
              </w:rPr>
              <w:t>Trade and other payables</w:t>
            </w:r>
          </w:p>
        </w:tc>
        <w:tc>
          <w:tcPr>
            <w:tcW w:w="709" w:type="dxa"/>
            <w:vAlign w:val="bottom"/>
          </w:tcPr>
          <w:p w14:paraId="5C55A2FB" w14:textId="34BB89B2" w:rsidR="00CB5D94" w:rsidRPr="00272D88" w:rsidRDefault="005067A3" w:rsidP="00CB5D94">
            <w:pPr>
              <w:spacing w:line="280" w:lineRule="exact"/>
              <w:jc w:val="center"/>
              <w:rPr>
                <w:rFonts w:ascii="Arial" w:hAnsi="Arial" w:cs="Arial"/>
                <w:i/>
                <w:iCs/>
                <w:sz w:val="16"/>
                <w:szCs w:val="16"/>
              </w:rPr>
            </w:pPr>
            <w:r w:rsidRPr="00272D88">
              <w:rPr>
                <w:rFonts w:ascii="Arial" w:hAnsi="Arial" w:cs="Arial"/>
                <w:i/>
                <w:iCs/>
                <w:sz w:val="16"/>
                <w:szCs w:val="16"/>
              </w:rPr>
              <w:t>25</w:t>
            </w:r>
          </w:p>
        </w:tc>
        <w:tc>
          <w:tcPr>
            <w:tcW w:w="1215" w:type="dxa"/>
            <w:vAlign w:val="bottom"/>
          </w:tcPr>
          <w:p w14:paraId="5C5A6FBE" w14:textId="77777777" w:rsidR="00CB5D94" w:rsidRPr="00272D88" w:rsidRDefault="00CB5D94" w:rsidP="00CB5D94">
            <w:pPr>
              <w:tabs>
                <w:tab w:val="decimal" w:pos="852"/>
              </w:tabs>
              <w:spacing w:line="280" w:lineRule="exact"/>
              <w:rPr>
                <w:rFonts w:ascii="Arial" w:hAnsi="Arial" w:cs="Arial"/>
                <w:sz w:val="16"/>
                <w:szCs w:val="16"/>
              </w:rPr>
            </w:pPr>
          </w:p>
        </w:tc>
        <w:tc>
          <w:tcPr>
            <w:tcW w:w="1215" w:type="dxa"/>
            <w:vAlign w:val="bottom"/>
          </w:tcPr>
          <w:p w14:paraId="147DAFD5" w14:textId="77777777" w:rsidR="00CB5D94" w:rsidRPr="00272D88" w:rsidRDefault="00CB5D94" w:rsidP="00CB5D94">
            <w:pPr>
              <w:tabs>
                <w:tab w:val="decimal" w:pos="852"/>
              </w:tabs>
              <w:spacing w:line="280" w:lineRule="exact"/>
              <w:rPr>
                <w:rFonts w:ascii="Arial" w:hAnsi="Arial" w:cs="Arial"/>
                <w:sz w:val="16"/>
                <w:szCs w:val="16"/>
              </w:rPr>
            </w:pPr>
          </w:p>
        </w:tc>
        <w:tc>
          <w:tcPr>
            <w:tcW w:w="1215" w:type="dxa"/>
            <w:vAlign w:val="bottom"/>
          </w:tcPr>
          <w:p w14:paraId="34CF2FC2" w14:textId="77777777" w:rsidR="00CB5D94" w:rsidRPr="00272D88" w:rsidRDefault="00CB5D94" w:rsidP="00CB5D94">
            <w:pPr>
              <w:tabs>
                <w:tab w:val="decimal" w:pos="852"/>
              </w:tabs>
              <w:spacing w:line="280" w:lineRule="exact"/>
              <w:rPr>
                <w:rFonts w:ascii="Arial" w:hAnsi="Arial" w:cs="Arial"/>
                <w:sz w:val="16"/>
                <w:szCs w:val="16"/>
              </w:rPr>
            </w:pPr>
          </w:p>
        </w:tc>
        <w:tc>
          <w:tcPr>
            <w:tcW w:w="1215" w:type="dxa"/>
            <w:vAlign w:val="bottom"/>
          </w:tcPr>
          <w:p w14:paraId="0B67F3DB" w14:textId="77777777" w:rsidR="00CB5D94" w:rsidRPr="00272D88" w:rsidRDefault="00CB5D94" w:rsidP="00CB5D94">
            <w:pPr>
              <w:tabs>
                <w:tab w:val="decimal" w:pos="852"/>
              </w:tabs>
              <w:spacing w:line="280" w:lineRule="exact"/>
              <w:rPr>
                <w:rFonts w:ascii="Arial" w:hAnsi="Arial" w:cs="Arial"/>
                <w:sz w:val="16"/>
                <w:szCs w:val="16"/>
              </w:rPr>
            </w:pPr>
          </w:p>
        </w:tc>
      </w:tr>
      <w:tr w:rsidR="00272D88" w:rsidRPr="00272D88" w14:paraId="4AC8C130" w14:textId="77777777" w:rsidTr="00406FE1">
        <w:tc>
          <w:tcPr>
            <w:tcW w:w="3803" w:type="dxa"/>
            <w:vAlign w:val="bottom"/>
          </w:tcPr>
          <w:p w14:paraId="3C548733" w14:textId="77777777" w:rsidR="00CB5D94" w:rsidRPr="00272D88" w:rsidRDefault="00CB5D94" w:rsidP="00CB5D94">
            <w:pPr>
              <w:spacing w:line="280" w:lineRule="exact"/>
              <w:ind w:left="162" w:right="-108" w:hanging="162"/>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11D39129" w14:textId="77777777" w:rsidR="00CB5D94" w:rsidRPr="00272D88" w:rsidRDefault="00CB5D94" w:rsidP="00CB5D94">
            <w:pPr>
              <w:spacing w:line="280" w:lineRule="exact"/>
              <w:jc w:val="center"/>
              <w:rPr>
                <w:rFonts w:ascii="Arial" w:hAnsi="Arial" w:cs="Arial"/>
                <w:i/>
                <w:iCs/>
                <w:sz w:val="16"/>
                <w:szCs w:val="16"/>
              </w:rPr>
            </w:pPr>
          </w:p>
        </w:tc>
        <w:tc>
          <w:tcPr>
            <w:tcW w:w="1215" w:type="dxa"/>
            <w:vAlign w:val="bottom"/>
          </w:tcPr>
          <w:p w14:paraId="7C749F5E" w14:textId="4D632AD4" w:rsidR="00CB5D94" w:rsidRPr="00272D88" w:rsidRDefault="001A169A" w:rsidP="00CB5D94">
            <w:pP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2112D24F" w14:textId="4D4C1881" w:rsidR="00CB5D94" w:rsidRPr="00272D88" w:rsidRDefault="00CB5D94" w:rsidP="00CB5D94">
            <w:pP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6A1AEF99" w14:textId="4DEDBE58" w:rsidR="00CB5D94" w:rsidRPr="00272D88" w:rsidRDefault="001A169A" w:rsidP="00CB5D94">
            <w:pPr>
              <w:tabs>
                <w:tab w:val="decimal" w:pos="852"/>
              </w:tabs>
              <w:spacing w:line="280" w:lineRule="exact"/>
              <w:rPr>
                <w:rFonts w:ascii="Arial" w:hAnsi="Arial" w:cs="Arial"/>
                <w:sz w:val="16"/>
                <w:szCs w:val="16"/>
              </w:rPr>
            </w:pPr>
            <w:r w:rsidRPr="00272D88">
              <w:rPr>
                <w:rFonts w:ascii="Arial" w:hAnsi="Arial" w:cs="Arial"/>
                <w:sz w:val="16"/>
                <w:szCs w:val="16"/>
              </w:rPr>
              <w:t>148</w:t>
            </w:r>
          </w:p>
        </w:tc>
        <w:tc>
          <w:tcPr>
            <w:tcW w:w="1215" w:type="dxa"/>
            <w:vAlign w:val="bottom"/>
          </w:tcPr>
          <w:p w14:paraId="2666A4B0" w14:textId="2B266199" w:rsidR="00CB5D94" w:rsidRPr="00272D88" w:rsidRDefault="00CB5D94" w:rsidP="00CB5D94">
            <w:pPr>
              <w:tabs>
                <w:tab w:val="decimal" w:pos="852"/>
              </w:tabs>
              <w:spacing w:line="280" w:lineRule="exact"/>
              <w:rPr>
                <w:rFonts w:ascii="Arial" w:hAnsi="Arial" w:cs="Arial"/>
                <w:sz w:val="16"/>
                <w:szCs w:val="16"/>
              </w:rPr>
            </w:pPr>
            <w:r w:rsidRPr="00272D88">
              <w:rPr>
                <w:rFonts w:ascii="Arial" w:hAnsi="Arial" w:cs="Arial"/>
                <w:sz w:val="16"/>
                <w:szCs w:val="16"/>
              </w:rPr>
              <w:t>80</w:t>
            </w:r>
          </w:p>
        </w:tc>
      </w:tr>
      <w:tr w:rsidR="00272D88" w:rsidRPr="00272D88" w14:paraId="7C4BA41C" w14:textId="77777777" w:rsidTr="00406FE1">
        <w:tc>
          <w:tcPr>
            <w:tcW w:w="3803" w:type="dxa"/>
            <w:vAlign w:val="bottom"/>
          </w:tcPr>
          <w:p w14:paraId="270F33DF" w14:textId="450497B3" w:rsidR="00510B64" w:rsidRPr="00272D88" w:rsidRDefault="00510B64" w:rsidP="00CB5D94">
            <w:pPr>
              <w:spacing w:line="280" w:lineRule="exact"/>
              <w:ind w:left="162" w:right="-108" w:hanging="162"/>
              <w:jc w:val="thaiDistribute"/>
              <w:rPr>
                <w:rFonts w:ascii="Arial" w:hAnsi="Arial" w:cs="Arial"/>
                <w:sz w:val="16"/>
                <w:szCs w:val="16"/>
              </w:rPr>
            </w:pPr>
            <w:r w:rsidRPr="00272D88">
              <w:rPr>
                <w:rFonts w:ascii="Arial" w:hAnsi="Arial" w:cs="Arial"/>
                <w:sz w:val="16"/>
                <w:szCs w:val="16"/>
              </w:rPr>
              <w:t>Associated compan</w:t>
            </w:r>
            <w:r w:rsidR="00D3549B" w:rsidRPr="00272D88">
              <w:rPr>
                <w:rFonts w:ascii="Arial" w:hAnsi="Arial" w:cs="Arial"/>
                <w:sz w:val="16"/>
                <w:szCs w:val="16"/>
              </w:rPr>
              <w:t>y</w:t>
            </w:r>
          </w:p>
        </w:tc>
        <w:tc>
          <w:tcPr>
            <w:tcW w:w="709" w:type="dxa"/>
            <w:vAlign w:val="bottom"/>
          </w:tcPr>
          <w:p w14:paraId="0D45A9FD" w14:textId="77777777" w:rsidR="00510B64" w:rsidRPr="00272D88" w:rsidRDefault="00510B64" w:rsidP="00CB5D94">
            <w:pPr>
              <w:spacing w:line="280" w:lineRule="exact"/>
              <w:jc w:val="center"/>
              <w:rPr>
                <w:rFonts w:ascii="Arial" w:hAnsi="Arial" w:cs="Arial"/>
                <w:i/>
                <w:iCs/>
                <w:sz w:val="16"/>
                <w:szCs w:val="16"/>
              </w:rPr>
            </w:pPr>
          </w:p>
        </w:tc>
        <w:tc>
          <w:tcPr>
            <w:tcW w:w="1215" w:type="dxa"/>
            <w:vAlign w:val="bottom"/>
          </w:tcPr>
          <w:p w14:paraId="4496F653" w14:textId="706EE02D" w:rsidR="00510B64" w:rsidRPr="00272D88" w:rsidRDefault="001A169A" w:rsidP="00CB5D94">
            <w:pPr>
              <w:tabs>
                <w:tab w:val="decimal" w:pos="852"/>
              </w:tabs>
              <w:spacing w:line="280" w:lineRule="exact"/>
              <w:rPr>
                <w:rFonts w:ascii="Arial" w:hAnsi="Arial" w:cs="Arial"/>
                <w:sz w:val="16"/>
                <w:szCs w:val="16"/>
              </w:rPr>
            </w:pPr>
            <w:r w:rsidRPr="00272D88">
              <w:rPr>
                <w:rFonts w:ascii="Arial" w:hAnsi="Arial" w:cs="Arial"/>
                <w:sz w:val="16"/>
                <w:szCs w:val="16"/>
              </w:rPr>
              <w:t>1</w:t>
            </w:r>
          </w:p>
        </w:tc>
        <w:tc>
          <w:tcPr>
            <w:tcW w:w="1215" w:type="dxa"/>
            <w:vAlign w:val="bottom"/>
          </w:tcPr>
          <w:p w14:paraId="6E749675" w14:textId="161C16D1" w:rsidR="00510B64" w:rsidRPr="00272D88" w:rsidRDefault="00D3549B" w:rsidP="00CB5D94">
            <w:pP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09BCEB36" w14:textId="74C21582" w:rsidR="00510B64" w:rsidRPr="00272D88" w:rsidRDefault="001A169A" w:rsidP="00CB5D94">
            <w:pPr>
              <w:tabs>
                <w:tab w:val="decimal" w:pos="852"/>
              </w:tabs>
              <w:spacing w:line="280" w:lineRule="exact"/>
              <w:rPr>
                <w:rFonts w:ascii="Arial" w:hAnsi="Arial" w:cs="Arial"/>
                <w:sz w:val="16"/>
                <w:szCs w:val="16"/>
              </w:rPr>
            </w:pPr>
            <w:r w:rsidRPr="00272D88">
              <w:rPr>
                <w:rFonts w:ascii="Arial" w:hAnsi="Arial" w:cs="Arial"/>
                <w:sz w:val="16"/>
                <w:szCs w:val="16"/>
              </w:rPr>
              <w:t>1</w:t>
            </w:r>
          </w:p>
        </w:tc>
        <w:tc>
          <w:tcPr>
            <w:tcW w:w="1215" w:type="dxa"/>
            <w:vAlign w:val="bottom"/>
          </w:tcPr>
          <w:p w14:paraId="2F982EE4" w14:textId="4EA401FA" w:rsidR="00510B64" w:rsidRPr="00272D88" w:rsidRDefault="00D3549B" w:rsidP="00CB5D94">
            <w:pPr>
              <w:tabs>
                <w:tab w:val="decimal" w:pos="852"/>
              </w:tabs>
              <w:spacing w:line="280" w:lineRule="exact"/>
              <w:rPr>
                <w:rFonts w:ascii="Arial" w:hAnsi="Arial" w:cs="Arial"/>
                <w:sz w:val="16"/>
                <w:szCs w:val="16"/>
              </w:rPr>
            </w:pPr>
            <w:r w:rsidRPr="00272D88">
              <w:rPr>
                <w:rFonts w:ascii="Arial" w:hAnsi="Arial" w:cs="Arial"/>
                <w:sz w:val="16"/>
                <w:szCs w:val="16"/>
              </w:rPr>
              <w:t>-</w:t>
            </w:r>
          </w:p>
        </w:tc>
      </w:tr>
      <w:tr w:rsidR="00272D88" w:rsidRPr="00272D88" w14:paraId="2CF01D20" w14:textId="77777777" w:rsidTr="00406FE1">
        <w:tc>
          <w:tcPr>
            <w:tcW w:w="3803" w:type="dxa"/>
            <w:vAlign w:val="bottom"/>
          </w:tcPr>
          <w:p w14:paraId="0D7E587D" w14:textId="77777777" w:rsidR="00CB5D94" w:rsidRPr="00272D88" w:rsidRDefault="00CB5D94" w:rsidP="00CB5D94">
            <w:pPr>
              <w:spacing w:line="280" w:lineRule="exact"/>
              <w:ind w:left="162" w:right="-108" w:hanging="162"/>
              <w:jc w:val="thaiDistribute"/>
              <w:rPr>
                <w:rFonts w:ascii="Arial" w:hAnsi="Arial" w:cs="Arial"/>
                <w:sz w:val="16"/>
                <w:szCs w:val="16"/>
              </w:rPr>
            </w:pPr>
            <w:r w:rsidRPr="00272D88">
              <w:rPr>
                <w:rFonts w:ascii="Arial" w:hAnsi="Arial" w:cs="Arial"/>
                <w:sz w:val="16"/>
                <w:szCs w:val="16"/>
              </w:rPr>
              <w:t>Related companies</w:t>
            </w:r>
          </w:p>
        </w:tc>
        <w:tc>
          <w:tcPr>
            <w:tcW w:w="709" w:type="dxa"/>
            <w:vAlign w:val="bottom"/>
          </w:tcPr>
          <w:p w14:paraId="43157220" w14:textId="77777777" w:rsidR="00CB5D94" w:rsidRPr="00272D88" w:rsidRDefault="00CB5D94" w:rsidP="00CB5D94">
            <w:pPr>
              <w:spacing w:line="280" w:lineRule="exact"/>
              <w:jc w:val="center"/>
              <w:rPr>
                <w:rFonts w:ascii="Arial" w:hAnsi="Arial" w:cs="Arial"/>
                <w:i/>
                <w:iCs/>
                <w:sz w:val="16"/>
                <w:szCs w:val="16"/>
              </w:rPr>
            </w:pPr>
          </w:p>
        </w:tc>
        <w:tc>
          <w:tcPr>
            <w:tcW w:w="1215" w:type="dxa"/>
            <w:vAlign w:val="bottom"/>
          </w:tcPr>
          <w:p w14:paraId="28C810BD" w14:textId="22D00EE2" w:rsidR="00CB5D94" w:rsidRPr="00272D88" w:rsidRDefault="001A169A" w:rsidP="00CB5D94">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83</w:t>
            </w:r>
          </w:p>
        </w:tc>
        <w:tc>
          <w:tcPr>
            <w:tcW w:w="1215" w:type="dxa"/>
            <w:vAlign w:val="bottom"/>
          </w:tcPr>
          <w:p w14:paraId="1E36F7B5" w14:textId="024BC2C4" w:rsidR="00CB5D94" w:rsidRPr="00272D88" w:rsidRDefault="00CB5D94" w:rsidP="00CB5D94">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50</w:t>
            </w:r>
          </w:p>
        </w:tc>
        <w:tc>
          <w:tcPr>
            <w:tcW w:w="1215" w:type="dxa"/>
            <w:vAlign w:val="bottom"/>
          </w:tcPr>
          <w:p w14:paraId="3DC99473" w14:textId="00270A48" w:rsidR="00CB5D94" w:rsidRPr="00272D88" w:rsidRDefault="001A169A" w:rsidP="00CB5D94">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7950D45E" w14:textId="5AF58575" w:rsidR="00CB5D94" w:rsidRPr="00272D88" w:rsidRDefault="00CB5D94" w:rsidP="00CB5D94">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4</w:t>
            </w:r>
          </w:p>
        </w:tc>
      </w:tr>
      <w:tr w:rsidR="00272D88" w:rsidRPr="00272D88" w14:paraId="12081AF2" w14:textId="77777777" w:rsidTr="00406FE1">
        <w:tc>
          <w:tcPr>
            <w:tcW w:w="3803" w:type="dxa"/>
            <w:vAlign w:val="bottom"/>
          </w:tcPr>
          <w:p w14:paraId="129A1B96" w14:textId="77777777" w:rsidR="00CB5D94" w:rsidRPr="00272D88" w:rsidRDefault="00CB5D94" w:rsidP="00CB5D94">
            <w:pPr>
              <w:spacing w:line="280" w:lineRule="exact"/>
              <w:ind w:left="162" w:right="-108" w:hanging="162"/>
              <w:rPr>
                <w:rFonts w:ascii="Arial" w:hAnsi="Arial" w:cs="Arial"/>
                <w:sz w:val="16"/>
                <w:szCs w:val="16"/>
                <w:cs/>
              </w:rPr>
            </w:pPr>
            <w:r w:rsidRPr="00272D88">
              <w:rPr>
                <w:rFonts w:ascii="Arial" w:hAnsi="Arial" w:cs="Arial"/>
                <w:sz w:val="16"/>
                <w:szCs w:val="16"/>
              </w:rPr>
              <w:t>Total trade and other payables</w:t>
            </w:r>
          </w:p>
        </w:tc>
        <w:tc>
          <w:tcPr>
            <w:tcW w:w="709" w:type="dxa"/>
            <w:vAlign w:val="bottom"/>
          </w:tcPr>
          <w:p w14:paraId="3D20FD7E" w14:textId="77777777" w:rsidR="00CB5D94" w:rsidRPr="00272D88" w:rsidRDefault="00CB5D94" w:rsidP="00CB5D94">
            <w:pPr>
              <w:spacing w:line="280" w:lineRule="exact"/>
              <w:jc w:val="center"/>
              <w:rPr>
                <w:rFonts w:ascii="Arial" w:hAnsi="Arial" w:cs="Arial"/>
                <w:i/>
                <w:iCs/>
                <w:sz w:val="16"/>
                <w:szCs w:val="16"/>
              </w:rPr>
            </w:pPr>
          </w:p>
        </w:tc>
        <w:tc>
          <w:tcPr>
            <w:tcW w:w="1215" w:type="dxa"/>
            <w:vAlign w:val="bottom"/>
          </w:tcPr>
          <w:p w14:paraId="35A9A6DC" w14:textId="4AD0D60F" w:rsidR="00CB5D94" w:rsidRPr="00272D88" w:rsidRDefault="001A169A"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84</w:t>
            </w:r>
          </w:p>
        </w:tc>
        <w:tc>
          <w:tcPr>
            <w:tcW w:w="1215" w:type="dxa"/>
            <w:vAlign w:val="bottom"/>
          </w:tcPr>
          <w:p w14:paraId="487328D4" w14:textId="3215BDC8" w:rsidR="00CB5D94" w:rsidRPr="00272D88" w:rsidRDefault="00CB5D94"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50</w:t>
            </w:r>
          </w:p>
        </w:tc>
        <w:tc>
          <w:tcPr>
            <w:tcW w:w="1215" w:type="dxa"/>
            <w:vAlign w:val="bottom"/>
          </w:tcPr>
          <w:p w14:paraId="04F21DDE" w14:textId="6FC562F7" w:rsidR="00CB5D94" w:rsidRPr="00272D88" w:rsidRDefault="001A169A"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149</w:t>
            </w:r>
          </w:p>
        </w:tc>
        <w:tc>
          <w:tcPr>
            <w:tcW w:w="1215" w:type="dxa"/>
            <w:vAlign w:val="bottom"/>
          </w:tcPr>
          <w:p w14:paraId="577080C0" w14:textId="64EA577F" w:rsidR="00CB5D94" w:rsidRPr="00272D88" w:rsidRDefault="00CB5D94"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84</w:t>
            </w:r>
          </w:p>
        </w:tc>
      </w:tr>
      <w:tr w:rsidR="00272D88" w:rsidRPr="00272D88" w14:paraId="230E7C90" w14:textId="77777777" w:rsidTr="00406FE1">
        <w:tc>
          <w:tcPr>
            <w:tcW w:w="3803" w:type="dxa"/>
            <w:vAlign w:val="bottom"/>
          </w:tcPr>
          <w:p w14:paraId="5BFE7D8B" w14:textId="0B3F54F5" w:rsidR="00CB5D94" w:rsidRPr="00272D88" w:rsidRDefault="00CB5D94" w:rsidP="00CB5D94">
            <w:pPr>
              <w:spacing w:line="280" w:lineRule="exact"/>
              <w:ind w:left="162" w:right="-108" w:hanging="162"/>
              <w:rPr>
                <w:rFonts w:ascii="Arial" w:hAnsi="Arial" w:cs="Arial"/>
                <w:b/>
                <w:bCs/>
                <w:sz w:val="16"/>
                <w:szCs w:val="16"/>
              </w:rPr>
            </w:pPr>
            <w:r w:rsidRPr="00272D88">
              <w:rPr>
                <w:rFonts w:ascii="Arial" w:hAnsi="Arial" w:cs="Arial"/>
                <w:b/>
                <w:bCs/>
                <w:sz w:val="16"/>
                <w:szCs w:val="16"/>
              </w:rPr>
              <w:t>Short-term loans from related companies</w:t>
            </w:r>
          </w:p>
        </w:tc>
        <w:tc>
          <w:tcPr>
            <w:tcW w:w="709" w:type="dxa"/>
            <w:vAlign w:val="bottom"/>
          </w:tcPr>
          <w:p w14:paraId="4D233036" w14:textId="77777777" w:rsidR="00CB5D94" w:rsidRPr="00272D88" w:rsidRDefault="00CB5D94" w:rsidP="00CB5D94">
            <w:pPr>
              <w:spacing w:line="280" w:lineRule="exact"/>
              <w:jc w:val="center"/>
              <w:rPr>
                <w:rFonts w:ascii="Arial" w:hAnsi="Arial" w:cs="Arial"/>
                <w:i/>
                <w:iCs/>
                <w:sz w:val="16"/>
                <w:szCs w:val="16"/>
              </w:rPr>
            </w:pPr>
          </w:p>
        </w:tc>
        <w:tc>
          <w:tcPr>
            <w:tcW w:w="1215" w:type="dxa"/>
            <w:vAlign w:val="bottom"/>
          </w:tcPr>
          <w:p w14:paraId="59FD64FA" w14:textId="77777777" w:rsidR="00CB5D94" w:rsidRPr="00272D88" w:rsidRDefault="00CB5D94" w:rsidP="00CB5D94">
            <w:pPr>
              <w:tabs>
                <w:tab w:val="decimal" w:pos="852"/>
              </w:tabs>
              <w:spacing w:line="280" w:lineRule="exact"/>
              <w:rPr>
                <w:rFonts w:ascii="Arial" w:hAnsi="Arial" w:cs="Arial"/>
                <w:sz w:val="16"/>
                <w:szCs w:val="16"/>
              </w:rPr>
            </w:pPr>
          </w:p>
        </w:tc>
        <w:tc>
          <w:tcPr>
            <w:tcW w:w="1215" w:type="dxa"/>
            <w:vAlign w:val="bottom"/>
          </w:tcPr>
          <w:p w14:paraId="6917B118" w14:textId="77777777" w:rsidR="00CB5D94" w:rsidRPr="00272D88" w:rsidRDefault="00CB5D94" w:rsidP="00CB5D94">
            <w:pPr>
              <w:tabs>
                <w:tab w:val="decimal" w:pos="852"/>
              </w:tabs>
              <w:spacing w:line="280" w:lineRule="exact"/>
              <w:rPr>
                <w:rFonts w:ascii="Arial" w:hAnsi="Arial" w:cs="Arial"/>
                <w:sz w:val="16"/>
                <w:szCs w:val="16"/>
              </w:rPr>
            </w:pPr>
          </w:p>
        </w:tc>
        <w:tc>
          <w:tcPr>
            <w:tcW w:w="1215" w:type="dxa"/>
            <w:vAlign w:val="bottom"/>
          </w:tcPr>
          <w:p w14:paraId="4CF1E399" w14:textId="77777777" w:rsidR="00CB5D94" w:rsidRPr="00272D88" w:rsidRDefault="00CB5D94" w:rsidP="00CB5D94">
            <w:pPr>
              <w:tabs>
                <w:tab w:val="decimal" w:pos="852"/>
              </w:tabs>
              <w:spacing w:line="280" w:lineRule="exact"/>
              <w:rPr>
                <w:rFonts w:ascii="Arial" w:hAnsi="Arial" w:cs="Arial"/>
                <w:sz w:val="16"/>
                <w:szCs w:val="16"/>
              </w:rPr>
            </w:pPr>
          </w:p>
        </w:tc>
        <w:tc>
          <w:tcPr>
            <w:tcW w:w="1215" w:type="dxa"/>
            <w:vAlign w:val="bottom"/>
          </w:tcPr>
          <w:p w14:paraId="76B5446A" w14:textId="77777777" w:rsidR="00CB5D94" w:rsidRPr="00272D88" w:rsidRDefault="00CB5D94" w:rsidP="00CB5D94">
            <w:pPr>
              <w:tabs>
                <w:tab w:val="decimal" w:pos="852"/>
              </w:tabs>
              <w:spacing w:line="280" w:lineRule="exact"/>
              <w:rPr>
                <w:rFonts w:ascii="Arial" w:hAnsi="Arial" w:cs="Arial"/>
                <w:sz w:val="16"/>
                <w:szCs w:val="16"/>
              </w:rPr>
            </w:pPr>
          </w:p>
        </w:tc>
      </w:tr>
      <w:tr w:rsidR="00272D88" w:rsidRPr="00272D88" w14:paraId="6AB12538" w14:textId="77777777" w:rsidTr="00406FE1">
        <w:tc>
          <w:tcPr>
            <w:tcW w:w="3803" w:type="dxa"/>
            <w:vAlign w:val="bottom"/>
          </w:tcPr>
          <w:p w14:paraId="7DCD6312" w14:textId="77777777" w:rsidR="00CB5D94" w:rsidRPr="00272D88" w:rsidRDefault="00CB5D94" w:rsidP="00CB5D94">
            <w:pPr>
              <w:spacing w:line="280" w:lineRule="exact"/>
              <w:ind w:left="162" w:right="-108" w:hanging="162"/>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4B5EA3AC" w14:textId="77777777" w:rsidR="00CB5D94" w:rsidRPr="00272D88" w:rsidRDefault="00CB5D94" w:rsidP="00CB5D94">
            <w:pPr>
              <w:spacing w:line="280" w:lineRule="exact"/>
              <w:jc w:val="center"/>
              <w:rPr>
                <w:rFonts w:ascii="Arial" w:hAnsi="Arial" w:cs="Arial"/>
                <w:i/>
                <w:iCs/>
                <w:sz w:val="16"/>
                <w:szCs w:val="16"/>
              </w:rPr>
            </w:pPr>
          </w:p>
        </w:tc>
        <w:tc>
          <w:tcPr>
            <w:tcW w:w="1215" w:type="dxa"/>
            <w:vAlign w:val="bottom"/>
          </w:tcPr>
          <w:p w14:paraId="08B9DA53" w14:textId="37EBE3F7" w:rsidR="00CB5D94" w:rsidRPr="00272D88" w:rsidRDefault="001A169A"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5CF957A6" w14:textId="3782E82A" w:rsidR="00CB5D94" w:rsidRPr="00272D88" w:rsidRDefault="00CB5D94"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64A46FAB" w14:textId="4980E649" w:rsidR="00CB5D94" w:rsidRPr="00272D88" w:rsidRDefault="001A169A"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7,309</w:t>
            </w:r>
          </w:p>
        </w:tc>
        <w:tc>
          <w:tcPr>
            <w:tcW w:w="1215" w:type="dxa"/>
            <w:vAlign w:val="bottom"/>
          </w:tcPr>
          <w:p w14:paraId="135CD056" w14:textId="595D895E" w:rsidR="00CB5D94" w:rsidRPr="00272D88" w:rsidRDefault="00CB5D94"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8,067</w:t>
            </w:r>
          </w:p>
        </w:tc>
      </w:tr>
      <w:tr w:rsidR="00272D88" w:rsidRPr="00272D88" w14:paraId="754C968A" w14:textId="77777777" w:rsidTr="00406FE1">
        <w:tc>
          <w:tcPr>
            <w:tcW w:w="3803" w:type="dxa"/>
            <w:vAlign w:val="bottom"/>
          </w:tcPr>
          <w:p w14:paraId="6EA947F8" w14:textId="0D2AC73C" w:rsidR="00CB5D94" w:rsidRPr="00272D88" w:rsidRDefault="00CB5D94" w:rsidP="00CB5D94">
            <w:pPr>
              <w:spacing w:line="280" w:lineRule="exact"/>
              <w:ind w:left="162" w:right="-108" w:hanging="162"/>
              <w:jc w:val="thaiDistribute"/>
              <w:rPr>
                <w:rFonts w:ascii="Arial" w:hAnsi="Arial" w:cs="Arial"/>
                <w:b/>
                <w:bCs/>
                <w:sz w:val="16"/>
                <w:szCs w:val="16"/>
                <w:cs/>
              </w:rPr>
            </w:pPr>
            <w:r w:rsidRPr="00272D88">
              <w:rPr>
                <w:rFonts w:ascii="Arial" w:hAnsi="Arial" w:cs="Arial"/>
                <w:b/>
                <w:bCs/>
                <w:sz w:val="16"/>
                <w:szCs w:val="16"/>
              </w:rPr>
              <w:t>Rental and service income received in advance deposits</w:t>
            </w:r>
          </w:p>
        </w:tc>
        <w:tc>
          <w:tcPr>
            <w:tcW w:w="709" w:type="dxa"/>
            <w:vAlign w:val="bottom"/>
          </w:tcPr>
          <w:p w14:paraId="6F3AD4C6" w14:textId="77777777" w:rsidR="00CB5D94" w:rsidRPr="00272D88" w:rsidRDefault="00CB5D94" w:rsidP="00CB5D94">
            <w:pPr>
              <w:spacing w:line="280" w:lineRule="exact"/>
              <w:jc w:val="center"/>
              <w:rPr>
                <w:rFonts w:ascii="Arial" w:hAnsi="Arial" w:cs="Arial"/>
                <w:i/>
                <w:iCs/>
                <w:sz w:val="16"/>
                <w:szCs w:val="16"/>
              </w:rPr>
            </w:pPr>
          </w:p>
        </w:tc>
        <w:tc>
          <w:tcPr>
            <w:tcW w:w="1215" w:type="dxa"/>
            <w:vAlign w:val="bottom"/>
          </w:tcPr>
          <w:p w14:paraId="3F01AE7C" w14:textId="77777777" w:rsidR="00CB5D94" w:rsidRPr="00272D88" w:rsidRDefault="00CB5D94" w:rsidP="00CB5D94">
            <w:pPr>
              <w:tabs>
                <w:tab w:val="decimal" w:pos="852"/>
              </w:tabs>
              <w:spacing w:line="280" w:lineRule="exact"/>
              <w:rPr>
                <w:rFonts w:ascii="Arial" w:hAnsi="Arial" w:cs="Arial"/>
                <w:sz w:val="16"/>
                <w:szCs w:val="16"/>
              </w:rPr>
            </w:pPr>
          </w:p>
        </w:tc>
        <w:tc>
          <w:tcPr>
            <w:tcW w:w="1215" w:type="dxa"/>
            <w:vAlign w:val="bottom"/>
          </w:tcPr>
          <w:p w14:paraId="3E8F9CF2" w14:textId="77777777" w:rsidR="00CB5D94" w:rsidRPr="00272D88" w:rsidRDefault="00CB5D94" w:rsidP="00CB5D94">
            <w:pPr>
              <w:tabs>
                <w:tab w:val="decimal" w:pos="852"/>
              </w:tabs>
              <w:spacing w:line="280" w:lineRule="exact"/>
              <w:rPr>
                <w:rFonts w:ascii="Arial" w:hAnsi="Arial" w:cs="Arial"/>
                <w:sz w:val="16"/>
                <w:szCs w:val="16"/>
              </w:rPr>
            </w:pPr>
          </w:p>
        </w:tc>
        <w:tc>
          <w:tcPr>
            <w:tcW w:w="1215" w:type="dxa"/>
            <w:vAlign w:val="bottom"/>
          </w:tcPr>
          <w:p w14:paraId="2684B7D9" w14:textId="77777777" w:rsidR="00CB5D94" w:rsidRPr="00272D88" w:rsidRDefault="00CB5D94" w:rsidP="00CB5D94">
            <w:pPr>
              <w:tabs>
                <w:tab w:val="decimal" w:pos="852"/>
              </w:tabs>
              <w:spacing w:line="280" w:lineRule="exact"/>
              <w:rPr>
                <w:rFonts w:ascii="Arial" w:hAnsi="Arial" w:cs="Arial"/>
                <w:sz w:val="16"/>
                <w:szCs w:val="16"/>
              </w:rPr>
            </w:pPr>
          </w:p>
        </w:tc>
        <w:tc>
          <w:tcPr>
            <w:tcW w:w="1215" w:type="dxa"/>
            <w:vAlign w:val="bottom"/>
          </w:tcPr>
          <w:p w14:paraId="4C8DC1B2" w14:textId="77777777" w:rsidR="00CB5D94" w:rsidRPr="00272D88" w:rsidRDefault="00CB5D94" w:rsidP="00CB5D94">
            <w:pPr>
              <w:tabs>
                <w:tab w:val="decimal" w:pos="852"/>
              </w:tabs>
              <w:spacing w:line="280" w:lineRule="exact"/>
              <w:rPr>
                <w:rFonts w:ascii="Arial" w:hAnsi="Arial" w:cs="Arial"/>
                <w:sz w:val="16"/>
                <w:szCs w:val="16"/>
              </w:rPr>
            </w:pPr>
          </w:p>
        </w:tc>
      </w:tr>
      <w:tr w:rsidR="00272D88" w:rsidRPr="00272D88" w14:paraId="313E3592" w14:textId="77777777" w:rsidTr="00406FE1">
        <w:tc>
          <w:tcPr>
            <w:tcW w:w="3803" w:type="dxa"/>
            <w:vAlign w:val="bottom"/>
          </w:tcPr>
          <w:p w14:paraId="163813E9" w14:textId="77777777" w:rsidR="00CB5D94" w:rsidRPr="00272D88" w:rsidRDefault="00CB5D94" w:rsidP="00CB5D94">
            <w:pPr>
              <w:spacing w:line="280" w:lineRule="exact"/>
              <w:ind w:left="162" w:right="-108" w:hanging="162"/>
              <w:jc w:val="thaiDistribute"/>
              <w:rPr>
                <w:rFonts w:ascii="Arial" w:hAnsi="Arial" w:cs="Arial"/>
                <w:sz w:val="16"/>
                <w:szCs w:val="16"/>
              </w:rPr>
            </w:pPr>
            <w:r w:rsidRPr="00272D88">
              <w:rPr>
                <w:rFonts w:ascii="Arial" w:hAnsi="Arial" w:cs="Arial"/>
                <w:sz w:val="16"/>
                <w:szCs w:val="16"/>
              </w:rPr>
              <w:t>Subsidiaries</w:t>
            </w:r>
          </w:p>
        </w:tc>
        <w:tc>
          <w:tcPr>
            <w:tcW w:w="709" w:type="dxa"/>
            <w:vAlign w:val="bottom"/>
          </w:tcPr>
          <w:p w14:paraId="00609B27" w14:textId="77777777" w:rsidR="00CB5D94" w:rsidRPr="00272D88" w:rsidRDefault="00CB5D94" w:rsidP="00CB5D94">
            <w:pPr>
              <w:spacing w:line="280" w:lineRule="exact"/>
              <w:jc w:val="center"/>
              <w:rPr>
                <w:rFonts w:ascii="Arial" w:hAnsi="Arial" w:cs="Arial"/>
                <w:i/>
                <w:iCs/>
                <w:sz w:val="16"/>
                <w:szCs w:val="16"/>
              </w:rPr>
            </w:pPr>
          </w:p>
        </w:tc>
        <w:tc>
          <w:tcPr>
            <w:tcW w:w="1215" w:type="dxa"/>
            <w:vAlign w:val="bottom"/>
          </w:tcPr>
          <w:p w14:paraId="152CE1EA" w14:textId="17EE9C39" w:rsidR="00CB5D94" w:rsidRPr="00272D88" w:rsidRDefault="001A169A"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75E39111" w14:textId="186B6E19" w:rsidR="00CB5D94" w:rsidRPr="00272D88" w:rsidRDefault="00CB5D94"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36413730" w14:textId="45603C1A" w:rsidR="00CB5D94" w:rsidRPr="00272D88" w:rsidRDefault="001A169A"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232</w:t>
            </w:r>
          </w:p>
        </w:tc>
        <w:tc>
          <w:tcPr>
            <w:tcW w:w="1215" w:type="dxa"/>
            <w:vAlign w:val="bottom"/>
          </w:tcPr>
          <w:p w14:paraId="7EEEFBC8" w14:textId="675AEDEB" w:rsidR="00CB5D94" w:rsidRPr="00272D88" w:rsidRDefault="00CB5D94"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254</w:t>
            </w:r>
          </w:p>
        </w:tc>
      </w:tr>
      <w:tr w:rsidR="00272D88" w:rsidRPr="00272D88" w14:paraId="5AB473B0" w14:textId="77777777" w:rsidTr="00406FE1">
        <w:tc>
          <w:tcPr>
            <w:tcW w:w="3803" w:type="dxa"/>
            <w:vAlign w:val="bottom"/>
          </w:tcPr>
          <w:p w14:paraId="3A99FD14" w14:textId="77777777" w:rsidR="00CB5D94" w:rsidRPr="00272D88" w:rsidRDefault="00CB5D94" w:rsidP="00CB5D94">
            <w:pPr>
              <w:spacing w:line="280" w:lineRule="exact"/>
              <w:ind w:left="162" w:right="-108" w:hanging="162"/>
              <w:jc w:val="thaiDistribute"/>
              <w:rPr>
                <w:rFonts w:ascii="Arial" w:hAnsi="Arial" w:cs="Arial"/>
                <w:b/>
                <w:bCs/>
                <w:sz w:val="16"/>
                <w:szCs w:val="16"/>
                <w:cs/>
              </w:rPr>
            </w:pPr>
            <w:r w:rsidRPr="00272D88">
              <w:rPr>
                <w:rFonts w:ascii="Arial" w:hAnsi="Arial" w:cs="Arial"/>
                <w:b/>
                <w:sz w:val="16"/>
                <w:szCs w:val="16"/>
                <w:u w:val="single"/>
              </w:rPr>
              <w:br w:type="page"/>
            </w:r>
            <w:r w:rsidRPr="00272D88">
              <w:rPr>
                <w:rFonts w:ascii="Arial" w:hAnsi="Arial" w:cs="Arial"/>
                <w:b/>
                <w:bCs/>
                <w:sz w:val="16"/>
                <w:szCs w:val="16"/>
              </w:rPr>
              <w:t>Deposits</w:t>
            </w:r>
          </w:p>
        </w:tc>
        <w:tc>
          <w:tcPr>
            <w:tcW w:w="709" w:type="dxa"/>
            <w:vAlign w:val="bottom"/>
          </w:tcPr>
          <w:p w14:paraId="408EB657" w14:textId="77777777" w:rsidR="00CB5D94" w:rsidRPr="00272D88" w:rsidRDefault="00CB5D94" w:rsidP="00CB5D94">
            <w:pPr>
              <w:spacing w:line="280" w:lineRule="exact"/>
              <w:jc w:val="center"/>
              <w:rPr>
                <w:rFonts w:ascii="Arial" w:hAnsi="Arial" w:cs="Arial"/>
                <w:sz w:val="16"/>
                <w:szCs w:val="16"/>
              </w:rPr>
            </w:pPr>
          </w:p>
        </w:tc>
        <w:tc>
          <w:tcPr>
            <w:tcW w:w="1215" w:type="dxa"/>
            <w:vAlign w:val="bottom"/>
          </w:tcPr>
          <w:p w14:paraId="3DF60BC9" w14:textId="77777777" w:rsidR="00CB5D94" w:rsidRPr="00272D88" w:rsidRDefault="00CB5D94" w:rsidP="00CB5D94">
            <w:pPr>
              <w:tabs>
                <w:tab w:val="decimal" w:pos="852"/>
              </w:tabs>
              <w:spacing w:line="280" w:lineRule="exact"/>
              <w:rPr>
                <w:rFonts w:ascii="Arial" w:hAnsi="Arial" w:cs="Arial"/>
                <w:sz w:val="16"/>
                <w:szCs w:val="16"/>
              </w:rPr>
            </w:pPr>
          </w:p>
        </w:tc>
        <w:tc>
          <w:tcPr>
            <w:tcW w:w="1215" w:type="dxa"/>
            <w:vAlign w:val="bottom"/>
          </w:tcPr>
          <w:p w14:paraId="232EF23E" w14:textId="77777777" w:rsidR="00CB5D94" w:rsidRPr="00272D88" w:rsidRDefault="00CB5D94" w:rsidP="00CB5D94">
            <w:pPr>
              <w:tabs>
                <w:tab w:val="decimal" w:pos="852"/>
              </w:tabs>
              <w:spacing w:line="280" w:lineRule="exact"/>
              <w:rPr>
                <w:rFonts w:ascii="Arial" w:hAnsi="Arial" w:cs="Arial"/>
                <w:sz w:val="16"/>
                <w:szCs w:val="16"/>
              </w:rPr>
            </w:pPr>
          </w:p>
        </w:tc>
        <w:tc>
          <w:tcPr>
            <w:tcW w:w="1215" w:type="dxa"/>
            <w:vAlign w:val="bottom"/>
          </w:tcPr>
          <w:p w14:paraId="5B0FEE4B" w14:textId="77777777" w:rsidR="00CB5D94" w:rsidRPr="00272D88" w:rsidRDefault="00CB5D94" w:rsidP="00CB5D94">
            <w:pPr>
              <w:tabs>
                <w:tab w:val="decimal" w:pos="852"/>
              </w:tabs>
              <w:spacing w:line="280" w:lineRule="exact"/>
              <w:rPr>
                <w:rFonts w:ascii="Arial" w:hAnsi="Arial" w:cs="Arial"/>
                <w:sz w:val="16"/>
                <w:szCs w:val="16"/>
              </w:rPr>
            </w:pPr>
          </w:p>
        </w:tc>
        <w:tc>
          <w:tcPr>
            <w:tcW w:w="1215" w:type="dxa"/>
            <w:vAlign w:val="bottom"/>
          </w:tcPr>
          <w:p w14:paraId="0D358ED0" w14:textId="77777777" w:rsidR="00CB5D94" w:rsidRPr="00272D88" w:rsidRDefault="00CB5D94" w:rsidP="00CB5D94">
            <w:pPr>
              <w:tabs>
                <w:tab w:val="decimal" w:pos="852"/>
              </w:tabs>
              <w:spacing w:line="280" w:lineRule="exact"/>
              <w:rPr>
                <w:rFonts w:ascii="Arial" w:hAnsi="Arial" w:cs="Arial"/>
                <w:sz w:val="16"/>
                <w:szCs w:val="16"/>
              </w:rPr>
            </w:pPr>
          </w:p>
        </w:tc>
      </w:tr>
      <w:tr w:rsidR="00272D88" w:rsidRPr="00272D88" w14:paraId="52C1B49C" w14:textId="77777777" w:rsidTr="00406FE1">
        <w:tc>
          <w:tcPr>
            <w:tcW w:w="3803" w:type="dxa"/>
            <w:vAlign w:val="bottom"/>
          </w:tcPr>
          <w:p w14:paraId="57C714A2" w14:textId="77777777" w:rsidR="00CB5D94" w:rsidRPr="00272D88" w:rsidRDefault="00CB5D94" w:rsidP="00CB5D94">
            <w:pPr>
              <w:spacing w:line="280" w:lineRule="exact"/>
              <w:ind w:right="-108"/>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0B6F61B2" w14:textId="77777777" w:rsidR="00CB5D94" w:rsidRPr="00272D88" w:rsidRDefault="00CB5D94" w:rsidP="00CB5D94">
            <w:pPr>
              <w:spacing w:line="280" w:lineRule="exact"/>
              <w:jc w:val="center"/>
              <w:rPr>
                <w:rFonts w:ascii="Arial" w:hAnsi="Arial" w:cs="Arial"/>
                <w:i/>
                <w:iCs/>
                <w:sz w:val="16"/>
                <w:szCs w:val="16"/>
              </w:rPr>
            </w:pPr>
          </w:p>
        </w:tc>
        <w:tc>
          <w:tcPr>
            <w:tcW w:w="1215" w:type="dxa"/>
            <w:vAlign w:val="bottom"/>
          </w:tcPr>
          <w:p w14:paraId="4B03B125" w14:textId="6F95497A" w:rsidR="00CB5D94" w:rsidRPr="00272D88" w:rsidRDefault="001A169A" w:rsidP="00CB5D94">
            <w:pP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67AFBD38" w14:textId="7096DC1C" w:rsidR="00CB5D94" w:rsidRPr="00272D88" w:rsidRDefault="00CB5D94" w:rsidP="00CB5D94">
            <w:pP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5BFAF2F2" w14:textId="0D6C6A6D" w:rsidR="00CB5D94" w:rsidRPr="00272D88" w:rsidRDefault="001A169A" w:rsidP="00CB5D94">
            <w:pPr>
              <w:tabs>
                <w:tab w:val="decimal" w:pos="852"/>
              </w:tabs>
              <w:spacing w:line="280" w:lineRule="exact"/>
              <w:rPr>
                <w:rFonts w:ascii="Arial" w:hAnsi="Arial" w:cs="Arial"/>
                <w:sz w:val="16"/>
                <w:szCs w:val="16"/>
              </w:rPr>
            </w:pPr>
            <w:r w:rsidRPr="00272D88">
              <w:rPr>
                <w:rFonts w:ascii="Arial" w:hAnsi="Arial" w:cs="Arial"/>
                <w:sz w:val="16"/>
                <w:szCs w:val="16"/>
              </w:rPr>
              <w:t>3</w:t>
            </w:r>
          </w:p>
        </w:tc>
        <w:tc>
          <w:tcPr>
            <w:tcW w:w="1215" w:type="dxa"/>
            <w:vAlign w:val="bottom"/>
          </w:tcPr>
          <w:p w14:paraId="45471371" w14:textId="3CB27A25" w:rsidR="00CB5D94" w:rsidRPr="00272D88" w:rsidRDefault="00CB5D94" w:rsidP="00CB5D94">
            <w:pPr>
              <w:tabs>
                <w:tab w:val="decimal" w:pos="852"/>
              </w:tabs>
              <w:spacing w:line="280" w:lineRule="exact"/>
              <w:rPr>
                <w:rFonts w:ascii="Arial" w:hAnsi="Arial" w:cs="Arial"/>
                <w:sz w:val="16"/>
                <w:szCs w:val="16"/>
              </w:rPr>
            </w:pPr>
            <w:r w:rsidRPr="00272D88">
              <w:rPr>
                <w:rFonts w:ascii="Arial" w:hAnsi="Arial" w:cs="Arial"/>
                <w:sz w:val="16"/>
                <w:szCs w:val="16"/>
              </w:rPr>
              <w:t>3</w:t>
            </w:r>
          </w:p>
        </w:tc>
      </w:tr>
      <w:tr w:rsidR="00272D88" w:rsidRPr="00272D88" w14:paraId="2DFC6D9B" w14:textId="77777777" w:rsidTr="00406FE1">
        <w:tc>
          <w:tcPr>
            <w:tcW w:w="3803" w:type="dxa"/>
            <w:vAlign w:val="bottom"/>
          </w:tcPr>
          <w:p w14:paraId="17626F01" w14:textId="5F778A57" w:rsidR="00CB5D94" w:rsidRPr="00272D88" w:rsidRDefault="00CB5D94" w:rsidP="00CB5D94">
            <w:pPr>
              <w:spacing w:line="280" w:lineRule="exact"/>
              <w:ind w:right="-108"/>
              <w:jc w:val="thaiDistribute"/>
              <w:rPr>
                <w:rFonts w:ascii="Arial" w:hAnsi="Arial" w:cs="Arial"/>
                <w:sz w:val="16"/>
                <w:szCs w:val="16"/>
              </w:rPr>
            </w:pPr>
            <w:r w:rsidRPr="00272D88">
              <w:rPr>
                <w:rFonts w:ascii="Arial" w:hAnsi="Arial" w:cs="Arial"/>
                <w:sz w:val="16"/>
                <w:szCs w:val="16"/>
              </w:rPr>
              <w:t>Related companies</w:t>
            </w:r>
          </w:p>
        </w:tc>
        <w:tc>
          <w:tcPr>
            <w:tcW w:w="709" w:type="dxa"/>
            <w:vAlign w:val="bottom"/>
          </w:tcPr>
          <w:p w14:paraId="364929FE" w14:textId="77777777" w:rsidR="00CB5D94" w:rsidRPr="00272D88" w:rsidRDefault="00CB5D94" w:rsidP="00CB5D94">
            <w:pPr>
              <w:spacing w:line="280" w:lineRule="exact"/>
              <w:jc w:val="center"/>
              <w:rPr>
                <w:rFonts w:ascii="Arial" w:hAnsi="Arial" w:cs="Arial"/>
                <w:i/>
                <w:iCs/>
                <w:sz w:val="16"/>
                <w:szCs w:val="16"/>
              </w:rPr>
            </w:pPr>
          </w:p>
        </w:tc>
        <w:tc>
          <w:tcPr>
            <w:tcW w:w="1215" w:type="dxa"/>
            <w:vAlign w:val="bottom"/>
          </w:tcPr>
          <w:p w14:paraId="2FDCCAB1" w14:textId="63BC85D6" w:rsidR="00CB5D94" w:rsidRPr="00272D88" w:rsidRDefault="001A169A" w:rsidP="00CB5D94">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39</w:t>
            </w:r>
          </w:p>
        </w:tc>
        <w:tc>
          <w:tcPr>
            <w:tcW w:w="1215" w:type="dxa"/>
            <w:vAlign w:val="bottom"/>
          </w:tcPr>
          <w:p w14:paraId="4458C4D6" w14:textId="655DC062" w:rsidR="00CB5D94" w:rsidRPr="00272D88" w:rsidRDefault="00CB5D94" w:rsidP="00CB5D94">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48</w:t>
            </w:r>
          </w:p>
        </w:tc>
        <w:tc>
          <w:tcPr>
            <w:tcW w:w="1215" w:type="dxa"/>
            <w:vAlign w:val="bottom"/>
          </w:tcPr>
          <w:p w14:paraId="1C842C19" w14:textId="41127387" w:rsidR="00CB5D94" w:rsidRPr="00272D88" w:rsidRDefault="001A169A" w:rsidP="00CB5D94">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21</w:t>
            </w:r>
          </w:p>
        </w:tc>
        <w:tc>
          <w:tcPr>
            <w:tcW w:w="1215" w:type="dxa"/>
            <w:vAlign w:val="bottom"/>
          </w:tcPr>
          <w:p w14:paraId="159C7335" w14:textId="1EEF4BB5" w:rsidR="00CB5D94" w:rsidRPr="00272D88" w:rsidRDefault="00CB5D94" w:rsidP="00CB5D94">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21</w:t>
            </w:r>
          </w:p>
        </w:tc>
      </w:tr>
      <w:tr w:rsidR="00272D88" w:rsidRPr="00272D88" w14:paraId="33DEFB89" w14:textId="77777777" w:rsidTr="00406FE1">
        <w:tc>
          <w:tcPr>
            <w:tcW w:w="3803" w:type="dxa"/>
            <w:vAlign w:val="bottom"/>
          </w:tcPr>
          <w:p w14:paraId="29EB9BD3" w14:textId="65DE66CD" w:rsidR="00CB5D94" w:rsidRPr="00272D88" w:rsidRDefault="00CB5D94" w:rsidP="00CB5D94">
            <w:pPr>
              <w:spacing w:line="280" w:lineRule="exact"/>
              <w:ind w:right="-108"/>
              <w:jc w:val="thaiDistribute"/>
              <w:rPr>
                <w:rFonts w:ascii="Arial" w:hAnsi="Arial" w:cs="Arial"/>
                <w:sz w:val="16"/>
                <w:szCs w:val="16"/>
              </w:rPr>
            </w:pPr>
            <w:r w:rsidRPr="00272D88">
              <w:rPr>
                <w:rFonts w:ascii="Arial" w:hAnsi="Arial" w:cs="Arial"/>
                <w:sz w:val="16"/>
                <w:szCs w:val="16"/>
              </w:rPr>
              <w:t>Total deposits</w:t>
            </w:r>
          </w:p>
        </w:tc>
        <w:tc>
          <w:tcPr>
            <w:tcW w:w="709" w:type="dxa"/>
            <w:vAlign w:val="bottom"/>
          </w:tcPr>
          <w:p w14:paraId="4EC5BDFA" w14:textId="77777777" w:rsidR="00CB5D94" w:rsidRPr="00272D88" w:rsidRDefault="00CB5D94" w:rsidP="00CB5D94">
            <w:pPr>
              <w:spacing w:line="280" w:lineRule="exact"/>
              <w:jc w:val="center"/>
              <w:rPr>
                <w:rFonts w:ascii="Arial" w:hAnsi="Arial" w:cs="Arial"/>
                <w:i/>
                <w:iCs/>
                <w:sz w:val="16"/>
                <w:szCs w:val="16"/>
              </w:rPr>
            </w:pPr>
          </w:p>
        </w:tc>
        <w:tc>
          <w:tcPr>
            <w:tcW w:w="1215" w:type="dxa"/>
            <w:vAlign w:val="bottom"/>
          </w:tcPr>
          <w:p w14:paraId="1315EEDF" w14:textId="61156910" w:rsidR="00CB5D94" w:rsidRPr="00272D88" w:rsidRDefault="001A169A"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39</w:t>
            </w:r>
          </w:p>
        </w:tc>
        <w:tc>
          <w:tcPr>
            <w:tcW w:w="1215" w:type="dxa"/>
            <w:vAlign w:val="bottom"/>
          </w:tcPr>
          <w:p w14:paraId="4B79ACB0" w14:textId="1AE6C229" w:rsidR="00CB5D94" w:rsidRPr="00272D88" w:rsidRDefault="00CB5D94"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48</w:t>
            </w:r>
          </w:p>
        </w:tc>
        <w:tc>
          <w:tcPr>
            <w:tcW w:w="1215" w:type="dxa"/>
            <w:vAlign w:val="bottom"/>
          </w:tcPr>
          <w:p w14:paraId="15E2C750" w14:textId="65C6CF1F" w:rsidR="00CB5D94" w:rsidRPr="00272D88" w:rsidRDefault="001A169A"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24</w:t>
            </w:r>
          </w:p>
        </w:tc>
        <w:tc>
          <w:tcPr>
            <w:tcW w:w="1215" w:type="dxa"/>
            <w:vAlign w:val="bottom"/>
          </w:tcPr>
          <w:p w14:paraId="380506B4" w14:textId="4F700172" w:rsidR="00CB5D94" w:rsidRPr="00272D88" w:rsidRDefault="00CB5D94"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24</w:t>
            </w:r>
          </w:p>
        </w:tc>
      </w:tr>
      <w:tr w:rsidR="00272D88" w:rsidRPr="00272D88" w14:paraId="57F68543" w14:textId="77777777" w:rsidTr="00406FE1">
        <w:tc>
          <w:tcPr>
            <w:tcW w:w="3803" w:type="dxa"/>
            <w:vAlign w:val="bottom"/>
          </w:tcPr>
          <w:p w14:paraId="6C3AA75A" w14:textId="3D29F049" w:rsidR="00CB5D94" w:rsidRPr="00272D88" w:rsidRDefault="00CB5D94" w:rsidP="00CB5D94">
            <w:pPr>
              <w:spacing w:line="280" w:lineRule="exact"/>
              <w:ind w:left="162" w:right="-108" w:hanging="162"/>
              <w:rPr>
                <w:rFonts w:ascii="Arial" w:hAnsi="Arial" w:cs="Arial"/>
                <w:b/>
                <w:bCs/>
                <w:sz w:val="16"/>
                <w:szCs w:val="16"/>
                <w:cs/>
              </w:rPr>
            </w:pPr>
            <w:r w:rsidRPr="00272D88">
              <w:rPr>
                <w:rFonts w:ascii="Arial" w:hAnsi="Arial" w:cs="Arial"/>
                <w:b/>
                <w:bCs/>
                <w:sz w:val="16"/>
                <w:szCs w:val="16"/>
              </w:rPr>
              <w:t>Lease liabilities</w:t>
            </w:r>
            <w:r w:rsidRPr="00272D88" w:rsidDel="006F2B9A">
              <w:rPr>
                <w:rFonts w:ascii="Arial" w:hAnsi="Arial" w:cs="Arial"/>
                <w:b/>
                <w:bCs/>
                <w:sz w:val="16"/>
                <w:szCs w:val="16"/>
              </w:rPr>
              <w:t xml:space="preserve"> </w:t>
            </w:r>
          </w:p>
        </w:tc>
        <w:tc>
          <w:tcPr>
            <w:tcW w:w="709" w:type="dxa"/>
            <w:vAlign w:val="bottom"/>
          </w:tcPr>
          <w:p w14:paraId="21330A01" w14:textId="77777777" w:rsidR="00CB5D94" w:rsidRPr="00272D88" w:rsidRDefault="00CB5D94" w:rsidP="00CB5D94">
            <w:pPr>
              <w:spacing w:line="280" w:lineRule="exact"/>
              <w:jc w:val="center"/>
              <w:rPr>
                <w:rFonts w:ascii="Arial" w:hAnsi="Arial" w:cs="Arial"/>
                <w:i/>
                <w:iCs/>
                <w:sz w:val="16"/>
                <w:szCs w:val="16"/>
              </w:rPr>
            </w:pPr>
          </w:p>
        </w:tc>
        <w:tc>
          <w:tcPr>
            <w:tcW w:w="1215" w:type="dxa"/>
            <w:vAlign w:val="bottom"/>
          </w:tcPr>
          <w:p w14:paraId="3E1387D4" w14:textId="77777777" w:rsidR="00CB5D94" w:rsidRPr="00272D88" w:rsidRDefault="00CB5D94" w:rsidP="00CB5D94">
            <w:pPr>
              <w:tabs>
                <w:tab w:val="decimal" w:pos="852"/>
              </w:tabs>
              <w:spacing w:line="280" w:lineRule="exact"/>
              <w:rPr>
                <w:rFonts w:ascii="Arial" w:hAnsi="Arial" w:cs="Arial"/>
                <w:sz w:val="16"/>
                <w:szCs w:val="16"/>
              </w:rPr>
            </w:pPr>
          </w:p>
        </w:tc>
        <w:tc>
          <w:tcPr>
            <w:tcW w:w="1215" w:type="dxa"/>
            <w:vAlign w:val="bottom"/>
          </w:tcPr>
          <w:p w14:paraId="0E4EA417" w14:textId="77777777" w:rsidR="00CB5D94" w:rsidRPr="00272D88" w:rsidRDefault="00CB5D94" w:rsidP="00CB5D94">
            <w:pPr>
              <w:tabs>
                <w:tab w:val="decimal" w:pos="852"/>
              </w:tabs>
              <w:spacing w:line="280" w:lineRule="exact"/>
              <w:rPr>
                <w:rFonts w:ascii="Arial" w:hAnsi="Arial" w:cs="Arial"/>
                <w:sz w:val="16"/>
                <w:szCs w:val="16"/>
              </w:rPr>
            </w:pPr>
          </w:p>
        </w:tc>
        <w:tc>
          <w:tcPr>
            <w:tcW w:w="1215" w:type="dxa"/>
            <w:vAlign w:val="bottom"/>
          </w:tcPr>
          <w:p w14:paraId="79F9B22F" w14:textId="2E9DEE2A" w:rsidR="00CB5D94" w:rsidRPr="00272D88" w:rsidRDefault="00CB5D94" w:rsidP="00CB5D94">
            <w:pPr>
              <w:tabs>
                <w:tab w:val="decimal" w:pos="852"/>
              </w:tabs>
              <w:spacing w:line="280" w:lineRule="exact"/>
              <w:rPr>
                <w:rFonts w:ascii="Arial" w:hAnsi="Arial" w:cs="Arial"/>
                <w:sz w:val="16"/>
                <w:szCs w:val="16"/>
              </w:rPr>
            </w:pPr>
          </w:p>
        </w:tc>
        <w:tc>
          <w:tcPr>
            <w:tcW w:w="1215" w:type="dxa"/>
            <w:vAlign w:val="bottom"/>
          </w:tcPr>
          <w:p w14:paraId="7B35BF3D" w14:textId="77777777" w:rsidR="00CB5D94" w:rsidRPr="00272D88" w:rsidRDefault="00CB5D94" w:rsidP="00CB5D94">
            <w:pPr>
              <w:tabs>
                <w:tab w:val="decimal" w:pos="852"/>
              </w:tabs>
              <w:spacing w:line="280" w:lineRule="exact"/>
              <w:rPr>
                <w:rFonts w:ascii="Arial" w:hAnsi="Arial" w:cs="Arial"/>
                <w:sz w:val="16"/>
                <w:szCs w:val="16"/>
              </w:rPr>
            </w:pPr>
          </w:p>
        </w:tc>
      </w:tr>
      <w:tr w:rsidR="00272D88" w:rsidRPr="00272D88" w14:paraId="7DCCD157" w14:textId="77777777" w:rsidTr="00406FE1">
        <w:tc>
          <w:tcPr>
            <w:tcW w:w="3803" w:type="dxa"/>
            <w:vAlign w:val="bottom"/>
          </w:tcPr>
          <w:p w14:paraId="27635028" w14:textId="77777777" w:rsidR="00CB5D94" w:rsidRPr="00272D88" w:rsidRDefault="00CB5D94" w:rsidP="00CB5D94">
            <w:pPr>
              <w:spacing w:line="280" w:lineRule="exact"/>
              <w:ind w:left="162" w:right="-108" w:hanging="162"/>
              <w:rPr>
                <w:rFonts w:ascii="Arial" w:hAnsi="Arial" w:cs="Arial"/>
                <w:sz w:val="16"/>
                <w:szCs w:val="16"/>
                <w:cs/>
              </w:rPr>
            </w:pPr>
            <w:r w:rsidRPr="00272D88">
              <w:rPr>
                <w:rFonts w:ascii="Arial" w:hAnsi="Arial" w:cs="Arial"/>
                <w:sz w:val="16"/>
                <w:szCs w:val="16"/>
              </w:rPr>
              <w:t>Subsidiary</w:t>
            </w:r>
          </w:p>
        </w:tc>
        <w:tc>
          <w:tcPr>
            <w:tcW w:w="709" w:type="dxa"/>
            <w:vAlign w:val="bottom"/>
          </w:tcPr>
          <w:p w14:paraId="2806C8D4" w14:textId="77777777" w:rsidR="00CB5D94" w:rsidRPr="00272D88" w:rsidRDefault="00CB5D94" w:rsidP="00CB5D94">
            <w:pPr>
              <w:spacing w:line="280" w:lineRule="exact"/>
              <w:jc w:val="center"/>
              <w:rPr>
                <w:rFonts w:ascii="Arial" w:hAnsi="Arial" w:cs="Arial"/>
                <w:i/>
                <w:iCs/>
                <w:sz w:val="16"/>
                <w:szCs w:val="16"/>
                <w:cs/>
              </w:rPr>
            </w:pPr>
          </w:p>
        </w:tc>
        <w:tc>
          <w:tcPr>
            <w:tcW w:w="1215" w:type="dxa"/>
            <w:vAlign w:val="bottom"/>
          </w:tcPr>
          <w:p w14:paraId="27532CA2" w14:textId="0571B319" w:rsidR="00CB5D94" w:rsidRPr="00272D88" w:rsidRDefault="006E0B85"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3CE3FE7F" w14:textId="7114A602" w:rsidR="00CB5D94" w:rsidRPr="00272D88" w:rsidRDefault="00CB5D94"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11A71818" w14:textId="7BC68E35" w:rsidR="00CB5D94" w:rsidRPr="00272D88" w:rsidRDefault="001A169A"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2</w:t>
            </w:r>
          </w:p>
        </w:tc>
        <w:tc>
          <w:tcPr>
            <w:tcW w:w="1215" w:type="dxa"/>
            <w:vAlign w:val="bottom"/>
          </w:tcPr>
          <w:p w14:paraId="52540EE9" w14:textId="5ECDFA1E" w:rsidR="00CB5D94" w:rsidRPr="00272D88" w:rsidRDefault="00CB5D94" w:rsidP="00CB5D94">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4</w:t>
            </w:r>
          </w:p>
        </w:tc>
      </w:tr>
    </w:tbl>
    <w:bookmarkEnd w:id="4"/>
    <w:p w14:paraId="6E95F8EF" w14:textId="477B0C28" w:rsidR="00D3549B" w:rsidRPr="00272D88" w:rsidRDefault="00D3549B" w:rsidP="00D3549B">
      <w:pPr>
        <w:tabs>
          <w:tab w:val="right" w:pos="6300"/>
          <w:tab w:val="right" w:pos="8100"/>
        </w:tabs>
        <w:spacing w:before="240" w:after="120" w:line="380" w:lineRule="exact"/>
        <w:ind w:left="547" w:right="58"/>
        <w:jc w:val="thaiDistribute"/>
        <w:rPr>
          <w:rFonts w:ascii="Arial" w:hAnsi="Arial" w:cs="Arial"/>
          <w:sz w:val="22"/>
          <w:szCs w:val="22"/>
        </w:rPr>
      </w:pPr>
      <w:r w:rsidRPr="00272D88">
        <w:rPr>
          <w:rFonts w:ascii="Arial" w:hAnsi="Arial" w:cs="Arial"/>
          <w:sz w:val="22"/>
          <w:szCs w:val="22"/>
        </w:rPr>
        <w:t>Short-term loans to related companies are unsecured loans that are due at call, consisting of Baht loans, bearing interest at the MOR, MOR plus a fixed percentage per annum</w:t>
      </w:r>
      <w:r w:rsidR="005A5694">
        <w:rPr>
          <w:rFonts w:ascii="Arial" w:hAnsi="Arial" w:cs="Arial"/>
          <w:sz w:val="22"/>
          <w:szCs w:val="22"/>
        </w:rPr>
        <w:t xml:space="preserve"> </w:t>
      </w:r>
      <w:r w:rsidRPr="00272D88">
        <w:rPr>
          <w:rFonts w:ascii="Arial" w:hAnsi="Arial" w:cs="Arial"/>
          <w:sz w:val="22"/>
          <w:szCs w:val="22"/>
        </w:rPr>
        <w:t xml:space="preserve">and </w:t>
      </w:r>
      <w:proofErr w:type="spellStart"/>
      <w:r w:rsidRPr="00272D88">
        <w:rPr>
          <w:rFonts w:ascii="Arial" w:hAnsi="Arial" w:cs="Arial"/>
          <w:sz w:val="22"/>
          <w:szCs w:val="22"/>
        </w:rPr>
        <w:t>MLR</w:t>
      </w:r>
      <w:proofErr w:type="spellEnd"/>
      <w:r w:rsidRPr="00272D88">
        <w:rPr>
          <w:rFonts w:ascii="Arial" w:hAnsi="Arial" w:cs="Arial"/>
          <w:sz w:val="22"/>
          <w:szCs w:val="22"/>
        </w:rPr>
        <w:t xml:space="preserve"> less a fixed percentage per annum of a local commercial bank. </w:t>
      </w:r>
    </w:p>
    <w:p w14:paraId="39EF2D93" w14:textId="59464237" w:rsidR="006177B8" w:rsidRPr="00272D88" w:rsidRDefault="006177B8" w:rsidP="006177B8">
      <w:pPr>
        <w:tabs>
          <w:tab w:val="right" w:pos="6300"/>
          <w:tab w:val="right" w:pos="8100"/>
        </w:tabs>
        <w:spacing w:before="120" w:after="120" w:line="380" w:lineRule="exact"/>
        <w:ind w:left="547" w:right="58"/>
        <w:jc w:val="thaiDistribute"/>
        <w:rPr>
          <w:rFonts w:ascii="Arial" w:hAnsi="Arial" w:cs="Arial"/>
          <w:sz w:val="22"/>
          <w:szCs w:val="22"/>
        </w:rPr>
      </w:pPr>
      <w:r w:rsidRPr="00272D88">
        <w:rPr>
          <w:rFonts w:ascii="Arial" w:hAnsi="Arial" w:cs="Arial"/>
          <w:sz w:val="22"/>
          <w:szCs w:val="22"/>
        </w:rPr>
        <w:t>Short-term loans from related companies represent short-term loans for working capital and repayable at call. The loans bearing interest at MOR of a local commercial bank per annum, and at fixed deposit rate of a local commercial bank plus a fixed percentage per annum.</w:t>
      </w:r>
    </w:p>
    <w:p w14:paraId="27B42749" w14:textId="5C4C8742" w:rsidR="006177B8" w:rsidRPr="00272D88" w:rsidRDefault="006177B8" w:rsidP="006177B8">
      <w:pPr>
        <w:tabs>
          <w:tab w:val="right" w:pos="6300"/>
          <w:tab w:val="right" w:pos="8100"/>
        </w:tabs>
        <w:spacing w:before="120" w:after="120" w:line="380" w:lineRule="exact"/>
        <w:ind w:left="547" w:right="58"/>
        <w:jc w:val="thaiDistribute"/>
        <w:rPr>
          <w:rFonts w:ascii="Arial" w:hAnsi="Arial" w:cs="Arial"/>
          <w:sz w:val="22"/>
          <w:szCs w:val="22"/>
        </w:rPr>
      </w:pPr>
      <w:r w:rsidRPr="00272D88">
        <w:rPr>
          <w:rFonts w:ascii="Arial" w:hAnsi="Arial" w:cs="Arial"/>
          <w:sz w:val="22"/>
          <w:szCs w:val="22"/>
        </w:rPr>
        <w:t xml:space="preserve">Liabilities under finance lease agreements represent financial lease liabilities for the lease motor vehicles from a subsidiary for </w:t>
      </w:r>
      <w:r w:rsidR="00576837" w:rsidRPr="00272D88">
        <w:rPr>
          <w:rFonts w:ascii="Arial" w:hAnsi="Arial" w:cs="Arial"/>
          <w:sz w:val="22"/>
          <w:szCs w:val="22"/>
        </w:rPr>
        <w:t xml:space="preserve">48 - </w:t>
      </w:r>
      <w:r w:rsidRPr="00272D88">
        <w:rPr>
          <w:rFonts w:ascii="Arial" w:hAnsi="Arial" w:cs="Arial"/>
          <w:sz w:val="22"/>
          <w:szCs w:val="22"/>
        </w:rPr>
        <w:t xml:space="preserve">72 monthly installments. Interest rates are </w:t>
      </w:r>
      <w:r w:rsidR="00E77CB8" w:rsidRPr="00272D88">
        <w:rPr>
          <w:rFonts w:ascii="Arial" w:hAnsi="Arial" w:cs="Arial"/>
          <w:sz w:val="22"/>
          <w:szCs w:val="22"/>
        </w:rPr>
        <w:t>3.95 - 5.25</w:t>
      </w:r>
      <w:r w:rsidR="00C66299" w:rsidRPr="00272D88">
        <w:rPr>
          <w:rFonts w:ascii="Arial" w:hAnsi="Arial" w:cs="Arial"/>
          <w:sz w:val="22"/>
          <w:szCs w:val="22"/>
        </w:rPr>
        <w:t xml:space="preserve">% </w:t>
      </w:r>
      <w:r w:rsidRPr="00272D88">
        <w:rPr>
          <w:rFonts w:ascii="Arial" w:hAnsi="Arial" w:cs="Arial"/>
          <w:sz w:val="22"/>
          <w:szCs w:val="22"/>
        </w:rPr>
        <w:t>per annum (</w:t>
      </w:r>
      <w:r w:rsidR="00FB4D02" w:rsidRPr="00272D88">
        <w:rPr>
          <w:rFonts w:ascii="Arial" w:hAnsi="Arial" w:cs="Arial"/>
          <w:sz w:val="22"/>
          <w:szCs w:val="22"/>
        </w:rPr>
        <w:t>2021</w:t>
      </w:r>
      <w:r w:rsidRPr="00272D88">
        <w:rPr>
          <w:rFonts w:ascii="Arial" w:hAnsi="Arial" w:cs="Arial"/>
          <w:sz w:val="22"/>
          <w:szCs w:val="22"/>
        </w:rPr>
        <w:t xml:space="preserve">: </w:t>
      </w:r>
      <w:r w:rsidR="00CB5D94" w:rsidRPr="00272D88">
        <w:rPr>
          <w:rFonts w:ascii="Arial" w:hAnsi="Arial" w:cs="Arial"/>
          <w:sz w:val="22"/>
          <w:szCs w:val="22"/>
        </w:rPr>
        <w:t>3.95 - 5.68</w:t>
      </w:r>
      <w:r w:rsidR="00271CA1" w:rsidRPr="00272D88">
        <w:rPr>
          <w:rFonts w:ascii="Arial" w:hAnsi="Arial" w:cs="Arial"/>
          <w:sz w:val="22"/>
          <w:szCs w:val="22"/>
        </w:rPr>
        <w:t xml:space="preserve">% </w:t>
      </w:r>
      <w:r w:rsidRPr="00272D88">
        <w:rPr>
          <w:rFonts w:ascii="Arial" w:hAnsi="Arial" w:cs="Arial"/>
          <w:sz w:val="22"/>
          <w:szCs w:val="22"/>
        </w:rPr>
        <w:t>per annum).</w:t>
      </w:r>
    </w:p>
    <w:p w14:paraId="5C038420" w14:textId="77777777" w:rsidR="00992E26" w:rsidRPr="00272D88" w:rsidRDefault="00992E26">
      <w:pPr>
        <w:overflowPunct/>
        <w:autoSpaceDE/>
        <w:autoSpaceDN/>
        <w:adjustRightInd/>
        <w:spacing w:after="160" w:line="259" w:lineRule="auto"/>
        <w:textAlignment w:val="auto"/>
        <w:rPr>
          <w:rFonts w:ascii="Arial" w:hAnsi="Arial" w:cs="Arial"/>
          <w:sz w:val="22"/>
          <w:szCs w:val="22"/>
        </w:rPr>
      </w:pPr>
      <w:r w:rsidRPr="00272D88">
        <w:rPr>
          <w:rFonts w:ascii="Arial" w:hAnsi="Arial" w:cs="Arial"/>
          <w:sz w:val="22"/>
          <w:szCs w:val="22"/>
        </w:rPr>
        <w:br w:type="page"/>
      </w:r>
    </w:p>
    <w:p w14:paraId="4553EEEA" w14:textId="153637B3" w:rsidR="006177B8" w:rsidRPr="00272D88" w:rsidRDefault="00F41AA1" w:rsidP="006177B8">
      <w:pPr>
        <w:tabs>
          <w:tab w:val="right" w:pos="6300"/>
          <w:tab w:val="right" w:pos="8100"/>
        </w:tabs>
        <w:spacing w:before="120" w:after="120" w:line="380" w:lineRule="exact"/>
        <w:ind w:left="547" w:right="58"/>
        <w:jc w:val="thaiDistribute"/>
        <w:rPr>
          <w:rFonts w:ascii="Arial" w:hAnsi="Arial" w:cs="Arial"/>
          <w:sz w:val="22"/>
          <w:szCs w:val="22"/>
        </w:rPr>
      </w:pPr>
      <w:r w:rsidRPr="00272D88">
        <w:rPr>
          <w:rFonts w:ascii="Arial" w:hAnsi="Arial" w:cs="Arial"/>
          <w:sz w:val="22"/>
          <w:szCs w:val="22"/>
        </w:rPr>
        <w:lastRenderedPageBreak/>
        <w:t>The balances and</w:t>
      </w:r>
      <w:r w:rsidR="006177B8" w:rsidRPr="00272D88">
        <w:rPr>
          <w:rFonts w:ascii="Arial" w:hAnsi="Arial" w:cs="Arial"/>
          <w:sz w:val="22"/>
          <w:szCs w:val="22"/>
        </w:rPr>
        <w:t xml:space="preserve"> movements on short-term loans </w:t>
      </w:r>
      <w:r w:rsidR="00DE0F88" w:rsidRPr="00272D88">
        <w:rPr>
          <w:rFonts w:ascii="Arial" w:hAnsi="Arial" w:cs="Arial"/>
          <w:sz w:val="22"/>
          <w:szCs w:val="22"/>
        </w:rPr>
        <w:t xml:space="preserve">to </w:t>
      </w:r>
      <w:r w:rsidR="006177B8" w:rsidRPr="00272D88">
        <w:rPr>
          <w:rFonts w:ascii="Arial" w:hAnsi="Arial" w:cs="Arial"/>
          <w:sz w:val="22"/>
          <w:szCs w:val="22"/>
        </w:rPr>
        <w:t>and short-term loans from related companies are as follows:</w:t>
      </w:r>
    </w:p>
    <w:tbl>
      <w:tblPr>
        <w:tblW w:w="9540" w:type="dxa"/>
        <w:tblInd w:w="180" w:type="dxa"/>
        <w:tblLayout w:type="fixed"/>
        <w:tblCellMar>
          <w:left w:w="0" w:type="dxa"/>
          <w:right w:w="0" w:type="dxa"/>
        </w:tblCellMar>
        <w:tblLook w:val="04A0" w:firstRow="1" w:lastRow="0" w:firstColumn="1" w:lastColumn="0" w:noHBand="0" w:noVBand="1"/>
      </w:tblPr>
      <w:tblGrid>
        <w:gridCol w:w="4140"/>
        <w:gridCol w:w="1440"/>
        <w:gridCol w:w="1260"/>
        <w:gridCol w:w="1260"/>
        <w:gridCol w:w="1440"/>
      </w:tblGrid>
      <w:tr w:rsidR="00272D88" w:rsidRPr="00272D88" w14:paraId="10E18B84" w14:textId="77777777" w:rsidTr="006B542E">
        <w:trPr>
          <w:cantSplit/>
        </w:trPr>
        <w:tc>
          <w:tcPr>
            <w:tcW w:w="9540" w:type="dxa"/>
            <w:gridSpan w:val="5"/>
            <w:vAlign w:val="bottom"/>
            <w:hideMark/>
          </w:tcPr>
          <w:p w14:paraId="40016737" w14:textId="77777777" w:rsidR="006177B8" w:rsidRPr="00272D88" w:rsidRDefault="006177B8" w:rsidP="00FD6993">
            <w:pPr>
              <w:tabs>
                <w:tab w:val="left" w:pos="900"/>
              </w:tabs>
              <w:spacing w:line="320" w:lineRule="exact"/>
              <w:ind w:left="360" w:right="90" w:hanging="360"/>
              <w:jc w:val="right"/>
              <w:rPr>
                <w:rFonts w:ascii="Arial" w:hAnsi="Arial" w:cs="Arial"/>
              </w:rPr>
            </w:pPr>
            <w:r w:rsidRPr="00272D88">
              <w:rPr>
                <w:rFonts w:ascii="Arial" w:hAnsi="Arial" w:cs="Arial"/>
              </w:rPr>
              <w:t>(Unit: Million Baht)</w:t>
            </w:r>
          </w:p>
        </w:tc>
      </w:tr>
      <w:tr w:rsidR="00272D88" w:rsidRPr="00272D88" w14:paraId="0273313A" w14:textId="77777777" w:rsidTr="006B542E">
        <w:trPr>
          <w:cantSplit/>
        </w:trPr>
        <w:tc>
          <w:tcPr>
            <w:tcW w:w="4140" w:type="dxa"/>
            <w:vAlign w:val="bottom"/>
          </w:tcPr>
          <w:p w14:paraId="37B1F4F6" w14:textId="77777777" w:rsidR="006177B8" w:rsidRPr="00272D88" w:rsidRDefault="006177B8" w:rsidP="00FD6993">
            <w:pPr>
              <w:tabs>
                <w:tab w:val="left" w:pos="352"/>
                <w:tab w:val="left" w:pos="532"/>
                <w:tab w:val="left" w:pos="993"/>
                <w:tab w:val="left" w:pos="8080"/>
              </w:tabs>
              <w:spacing w:line="320" w:lineRule="exact"/>
              <w:ind w:left="172" w:right="-99"/>
              <w:jc w:val="center"/>
              <w:rPr>
                <w:rFonts w:ascii="Arial" w:hAnsi="Arial" w:cs="Arial"/>
              </w:rPr>
            </w:pPr>
          </w:p>
        </w:tc>
        <w:tc>
          <w:tcPr>
            <w:tcW w:w="5400" w:type="dxa"/>
            <w:gridSpan w:val="4"/>
            <w:vAlign w:val="bottom"/>
            <w:hideMark/>
          </w:tcPr>
          <w:p w14:paraId="410F4913" w14:textId="77777777" w:rsidR="006177B8" w:rsidRPr="00272D88" w:rsidRDefault="006177B8" w:rsidP="00FD6993">
            <w:pPr>
              <w:pBdr>
                <w:bottom w:val="single" w:sz="4" w:space="1" w:color="auto"/>
              </w:pBdr>
              <w:tabs>
                <w:tab w:val="left" w:pos="8080"/>
              </w:tabs>
              <w:spacing w:line="320" w:lineRule="exact"/>
              <w:ind w:left="73" w:right="68"/>
              <w:jc w:val="center"/>
              <w:rPr>
                <w:rFonts w:ascii="Arial" w:hAnsi="Arial" w:cs="Arial"/>
                <w:cs/>
              </w:rPr>
            </w:pPr>
            <w:r w:rsidRPr="00272D88">
              <w:rPr>
                <w:rFonts w:ascii="Arial" w:hAnsi="Arial" w:cs="Arial"/>
              </w:rPr>
              <w:t>Consolidated financial statements</w:t>
            </w:r>
          </w:p>
        </w:tc>
      </w:tr>
      <w:tr w:rsidR="00272D88" w:rsidRPr="00272D88" w14:paraId="048ABA9E" w14:textId="77777777" w:rsidTr="006B542E">
        <w:trPr>
          <w:cantSplit/>
        </w:trPr>
        <w:tc>
          <w:tcPr>
            <w:tcW w:w="4140" w:type="dxa"/>
            <w:vAlign w:val="bottom"/>
          </w:tcPr>
          <w:p w14:paraId="183430F3" w14:textId="77777777" w:rsidR="006177B8" w:rsidRPr="00272D88" w:rsidRDefault="006177B8" w:rsidP="00FD6993">
            <w:pPr>
              <w:tabs>
                <w:tab w:val="left" w:pos="352"/>
                <w:tab w:val="left" w:pos="532"/>
                <w:tab w:val="left" w:pos="993"/>
                <w:tab w:val="left" w:pos="8080"/>
              </w:tabs>
              <w:spacing w:line="320" w:lineRule="exact"/>
              <w:ind w:left="172" w:right="-99"/>
              <w:jc w:val="center"/>
              <w:rPr>
                <w:rFonts w:ascii="Arial" w:hAnsi="Arial" w:cs="Arial"/>
              </w:rPr>
            </w:pPr>
          </w:p>
        </w:tc>
        <w:tc>
          <w:tcPr>
            <w:tcW w:w="1440" w:type="dxa"/>
            <w:vAlign w:val="bottom"/>
            <w:hideMark/>
          </w:tcPr>
          <w:p w14:paraId="25469A92" w14:textId="77777777" w:rsidR="006177B8" w:rsidRPr="00272D88" w:rsidRDefault="006177B8" w:rsidP="00FD6993">
            <w:pPr>
              <w:tabs>
                <w:tab w:val="left" w:pos="6198"/>
                <w:tab w:val="left" w:pos="8080"/>
              </w:tabs>
              <w:spacing w:line="320" w:lineRule="exact"/>
              <w:ind w:left="73" w:right="68"/>
              <w:jc w:val="center"/>
              <w:rPr>
                <w:rFonts w:ascii="Arial" w:hAnsi="Arial" w:cs="Arial"/>
                <w:cs/>
              </w:rPr>
            </w:pPr>
            <w:r w:rsidRPr="00272D88">
              <w:rPr>
                <w:rFonts w:ascii="Arial" w:hAnsi="Arial" w:cs="Arial"/>
              </w:rPr>
              <w:t>Balance as at</w:t>
            </w:r>
          </w:p>
        </w:tc>
        <w:tc>
          <w:tcPr>
            <w:tcW w:w="1260" w:type="dxa"/>
            <w:vAlign w:val="bottom"/>
          </w:tcPr>
          <w:p w14:paraId="20A497AD" w14:textId="77777777" w:rsidR="006177B8" w:rsidRPr="00272D88" w:rsidRDefault="006177B8" w:rsidP="00FD6993">
            <w:pPr>
              <w:tabs>
                <w:tab w:val="left" w:pos="8080"/>
              </w:tabs>
              <w:spacing w:line="320" w:lineRule="exact"/>
              <w:ind w:left="73" w:right="68"/>
              <w:jc w:val="center"/>
              <w:rPr>
                <w:rFonts w:ascii="Arial" w:hAnsi="Arial" w:cs="Arial"/>
              </w:rPr>
            </w:pPr>
          </w:p>
        </w:tc>
        <w:tc>
          <w:tcPr>
            <w:tcW w:w="1260" w:type="dxa"/>
            <w:vAlign w:val="bottom"/>
          </w:tcPr>
          <w:p w14:paraId="655B8A02" w14:textId="77777777" w:rsidR="006177B8" w:rsidRPr="00272D88" w:rsidRDefault="006177B8" w:rsidP="00FD6993">
            <w:pPr>
              <w:tabs>
                <w:tab w:val="left" w:pos="8080"/>
              </w:tabs>
              <w:spacing w:line="320" w:lineRule="exact"/>
              <w:ind w:left="73" w:right="68"/>
              <w:jc w:val="center"/>
              <w:rPr>
                <w:rFonts w:ascii="Arial" w:hAnsi="Arial" w:cs="Arial"/>
              </w:rPr>
            </w:pPr>
          </w:p>
        </w:tc>
        <w:tc>
          <w:tcPr>
            <w:tcW w:w="1440" w:type="dxa"/>
            <w:vAlign w:val="bottom"/>
            <w:hideMark/>
          </w:tcPr>
          <w:p w14:paraId="03CA577B" w14:textId="77777777" w:rsidR="006177B8" w:rsidRPr="00272D88" w:rsidRDefault="006177B8" w:rsidP="00FD6993">
            <w:pPr>
              <w:tabs>
                <w:tab w:val="left" w:pos="8080"/>
              </w:tabs>
              <w:spacing w:line="320" w:lineRule="exact"/>
              <w:ind w:left="73" w:right="68"/>
              <w:jc w:val="center"/>
              <w:rPr>
                <w:rFonts w:ascii="Arial" w:hAnsi="Arial" w:cs="Arial"/>
              </w:rPr>
            </w:pPr>
            <w:r w:rsidRPr="00272D88">
              <w:rPr>
                <w:rFonts w:ascii="Arial" w:hAnsi="Arial" w:cs="Arial"/>
              </w:rPr>
              <w:t>Balance as at</w:t>
            </w:r>
          </w:p>
        </w:tc>
      </w:tr>
      <w:tr w:rsidR="00272D88" w:rsidRPr="00272D88" w14:paraId="52004D24" w14:textId="77777777" w:rsidTr="006B542E">
        <w:trPr>
          <w:cantSplit/>
        </w:trPr>
        <w:tc>
          <w:tcPr>
            <w:tcW w:w="4140" w:type="dxa"/>
            <w:vAlign w:val="bottom"/>
          </w:tcPr>
          <w:p w14:paraId="5925E3F6" w14:textId="77777777" w:rsidR="006177B8" w:rsidRPr="00272D88" w:rsidRDefault="006177B8" w:rsidP="00FD6993">
            <w:pPr>
              <w:tabs>
                <w:tab w:val="left" w:pos="352"/>
                <w:tab w:val="left" w:pos="532"/>
                <w:tab w:val="left" w:pos="993"/>
                <w:tab w:val="left" w:pos="8080"/>
              </w:tabs>
              <w:spacing w:line="320" w:lineRule="exact"/>
              <w:ind w:left="172" w:right="-99"/>
              <w:jc w:val="center"/>
              <w:rPr>
                <w:rFonts w:ascii="Arial" w:hAnsi="Arial" w:cs="Arial"/>
              </w:rPr>
            </w:pPr>
          </w:p>
        </w:tc>
        <w:tc>
          <w:tcPr>
            <w:tcW w:w="1440" w:type="dxa"/>
            <w:vAlign w:val="bottom"/>
            <w:hideMark/>
          </w:tcPr>
          <w:p w14:paraId="1DA746C9" w14:textId="77777777" w:rsidR="006177B8" w:rsidRPr="00272D88" w:rsidRDefault="006177B8" w:rsidP="00FD6993">
            <w:pPr>
              <w:tabs>
                <w:tab w:val="left" w:pos="6198"/>
                <w:tab w:val="left" w:pos="8080"/>
              </w:tabs>
              <w:spacing w:line="320" w:lineRule="exact"/>
              <w:ind w:left="73" w:right="68"/>
              <w:jc w:val="center"/>
              <w:rPr>
                <w:rFonts w:ascii="Arial" w:hAnsi="Arial" w:cs="Arial"/>
                <w:cs/>
              </w:rPr>
            </w:pPr>
            <w:r w:rsidRPr="00272D88">
              <w:rPr>
                <w:rFonts w:ascii="Arial" w:hAnsi="Arial" w:cs="Arial"/>
              </w:rPr>
              <w:t>31 December</w:t>
            </w:r>
          </w:p>
        </w:tc>
        <w:tc>
          <w:tcPr>
            <w:tcW w:w="2520" w:type="dxa"/>
            <w:gridSpan w:val="2"/>
            <w:vAlign w:val="bottom"/>
            <w:hideMark/>
          </w:tcPr>
          <w:p w14:paraId="35534E82" w14:textId="4741E7CC" w:rsidR="006177B8" w:rsidRPr="00272D88" w:rsidRDefault="006177B8" w:rsidP="00FD6993">
            <w:pPr>
              <w:pBdr>
                <w:bottom w:val="single" w:sz="4" w:space="1" w:color="auto"/>
              </w:pBdr>
              <w:tabs>
                <w:tab w:val="left" w:pos="8080"/>
              </w:tabs>
              <w:spacing w:line="320" w:lineRule="exact"/>
              <w:ind w:left="73" w:right="68"/>
              <w:jc w:val="center"/>
              <w:rPr>
                <w:rFonts w:ascii="Arial" w:hAnsi="Arial" w:cs="Arial"/>
              </w:rPr>
            </w:pPr>
            <w:r w:rsidRPr="00272D88">
              <w:rPr>
                <w:rFonts w:ascii="Arial" w:hAnsi="Arial" w:cs="Arial"/>
              </w:rPr>
              <w:t xml:space="preserve">During the </w:t>
            </w:r>
            <w:r w:rsidR="006C583E" w:rsidRPr="00272D88">
              <w:rPr>
                <w:rFonts w:ascii="Arial" w:hAnsi="Arial" w:cs="Arial"/>
              </w:rPr>
              <w:t>year</w:t>
            </w:r>
          </w:p>
        </w:tc>
        <w:tc>
          <w:tcPr>
            <w:tcW w:w="1440" w:type="dxa"/>
            <w:vAlign w:val="bottom"/>
            <w:hideMark/>
          </w:tcPr>
          <w:p w14:paraId="57F7A1A0" w14:textId="77777777" w:rsidR="006177B8" w:rsidRPr="00272D88" w:rsidRDefault="006177B8" w:rsidP="00FD6993">
            <w:pPr>
              <w:tabs>
                <w:tab w:val="left" w:pos="8080"/>
              </w:tabs>
              <w:spacing w:line="320" w:lineRule="exact"/>
              <w:ind w:left="73" w:right="68"/>
              <w:jc w:val="center"/>
              <w:rPr>
                <w:rFonts w:ascii="Arial" w:hAnsi="Arial" w:cs="Arial"/>
              </w:rPr>
            </w:pPr>
            <w:r w:rsidRPr="00272D88">
              <w:rPr>
                <w:rFonts w:ascii="Arial" w:hAnsi="Arial" w:cs="Arial"/>
              </w:rPr>
              <w:t>31 December</w:t>
            </w:r>
          </w:p>
        </w:tc>
      </w:tr>
      <w:tr w:rsidR="00272D88" w:rsidRPr="00272D88" w14:paraId="556CF8E5" w14:textId="77777777" w:rsidTr="006B542E">
        <w:trPr>
          <w:cantSplit/>
        </w:trPr>
        <w:tc>
          <w:tcPr>
            <w:tcW w:w="4140" w:type="dxa"/>
            <w:vAlign w:val="bottom"/>
          </w:tcPr>
          <w:p w14:paraId="709C4BFF" w14:textId="77777777" w:rsidR="006177B8" w:rsidRPr="00272D88" w:rsidRDefault="006177B8" w:rsidP="00FD6993">
            <w:pPr>
              <w:tabs>
                <w:tab w:val="left" w:pos="352"/>
                <w:tab w:val="left" w:pos="532"/>
                <w:tab w:val="left" w:pos="993"/>
                <w:tab w:val="left" w:pos="8080"/>
              </w:tabs>
              <w:spacing w:line="320" w:lineRule="exact"/>
              <w:ind w:left="172" w:right="-99"/>
              <w:jc w:val="center"/>
              <w:rPr>
                <w:rFonts w:ascii="Arial" w:hAnsi="Arial" w:cs="Arial"/>
              </w:rPr>
            </w:pPr>
          </w:p>
        </w:tc>
        <w:tc>
          <w:tcPr>
            <w:tcW w:w="1440" w:type="dxa"/>
            <w:vAlign w:val="bottom"/>
            <w:hideMark/>
          </w:tcPr>
          <w:p w14:paraId="371C6162" w14:textId="46127ACA" w:rsidR="006177B8" w:rsidRPr="00272D88" w:rsidRDefault="00FB4D02" w:rsidP="00FD6993">
            <w:pPr>
              <w:pBdr>
                <w:bottom w:val="single" w:sz="4" w:space="1" w:color="auto"/>
              </w:pBdr>
              <w:tabs>
                <w:tab w:val="left" w:pos="6198"/>
                <w:tab w:val="left" w:pos="8080"/>
              </w:tabs>
              <w:spacing w:line="320" w:lineRule="exact"/>
              <w:ind w:left="73" w:right="68"/>
              <w:jc w:val="center"/>
              <w:rPr>
                <w:rFonts w:ascii="Arial" w:hAnsi="Arial" w:cs="Arial"/>
                <w:cs/>
              </w:rPr>
            </w:pPr>
            <w:r w:rsidRPr="00272D88">
              <w:rPr>
                <w:rFonts w:ascii="Arial" w:hAnsi="Arial" w:cs="Arial"/>
              </w:rPr>
              <w:t>2021</w:t>
            </w:r>
          </w:p>
        </w:tc>
        <w:tc>
          <w:tcPr>
            <w:tcW w:w="1260" w:type="dxa"/>
            <w:vAlign w:val="bottom"/>
            <w:hideMark/>
          </w:tcPr>
          <w:p w14:paraId="56D0CE3B" w14:textId="77777777" w:rsidR="006177B8" w:rsidRPr="00272D88" w:rsidRDefault="006177B8" w:rsidP="00FD6993">
            <w:pPr>
              <w:pBdr>
                <w:bottom w:val="single" w:sz="4" w:space="1" w:color="auto"/>
              </w:pBdr>
              <w:tabs>
                <w:tab w:val="left" w:pos="8080"/>
              </w:tabs>
              <w:spacing w:line="320" w:lineRule="exact"/>
              <w:ind w:left="73" w:right="68"/>
              <w:jc w:val="center"/>
              <w:rPr>
                <w:rFonts w:ascii="Arial" w:hAnsi="Arial" w:cs="Arial"/>
                <w:cs/>
              </w:rPr>
            </w:pPr>
            <w:r w:rsidRPr="00272D88">
              <w:rPr>
                <w:rFonts w:ascii="Arial" w:hAnsi="Arial" w:cs="Arial"/>
              </w:rPr>
              <w:t>Addition</w:t>
            </w:r>
          </w:p>
        </w:tc>
        <w:tc>
          <w:tcPr>
            <w:tcW w:w="1260" w:type="dxa"/>
            <w:vAlign w:val="bottom"/>
            <w:hideMark/>
          </w:tcPr>
          <w:p w14:paraId="2384A146" w14:textId="77777777" w:rsidR="006177B8" w:rsidRPr="00272D88" w:rsidRDefault="006177B8" w:rsidP="00FD6993">
            <w:pPr>
              <w:pBdr>
                <w:bottom w:val="single" w:sz="4" w:space="1" w:color="auto"/>
              </w:pBdr>
              <w:tabs>
                <w:tab w:val="left" w:pos="8080"/>
              </w:tabs>
              <w:spacing w:line="320" w:lineRule="exact"/>
              <w:ind w:left="73" w:right="68"/>
              <w:jc w:val="center"/>
              <w:rPr>
                <w:rFonts w:ascii="Arial" w:hAnsi="Arial" w:cs="Arial"/>
                <w:cs/>
                <w:lang w:val="en-GB"/>
              </w:rPr>
            </w:pPr>
            <w:r w:rsidRPr="00272D88">
              <w:rPr>
                <w:rFonts w:ascii="Arial" w:hAnsi="Arial" w:cs="Arial"/>
              </w:rPr>
              <w:t>Settlement</w:t>
            </w:r>
          </w:p>
        </w:tc>
        <w:tc>
          <w:tcPr>
            <w:tcW w:w="1440" w:type="dxa"/>
            <w:vAlign w:val="bottom"/>
            <w:hideMark/>
          </w:tcPr>
          <w:p w14:paraId="322BCD3A" w14:textId="2058C1F6" w:rsidR="006177B8" w:rsidRPr="00272D88" w:rsidRDefault="00547E8E" w:rsidP="00FD6993">
            <w:pPr>
              <w:pBdr>
                <w:bottom w:val="single" w:sz="4" w:space="1" w:color="auto"/>
              </w:pBdr>
              <w:tabs>
                <w:tab w:val="left" w:pos="8080"/>
              </w:tabs>
              <w:spacing w:line="320" w:lineRule="exact"/>
              <w:ind w:left="73" w:right="68"/>
              <w:jc w:val="center"/>
              <w:rPr>
                <w:rFonts w:ascii="Arial" w:hAnsi="Arial" w:cs="Arial"/>
                <w:cs/>
              </w:rPr>
            </w:pPr>
            <w:r w:rsidRPr="00272D88">
              <w:rPr>
                <w:rFonts w:ascii="Arial" w:hAnsi="Arial" w:cs="Arial"/>
              </w:rPr>
              <w:t>2022</w:t>
            </w:r>
          </w:p>
        </w:tc>
      </w:tr>
      <w:tr w:rsidR="00272D88" w:rsidRPr="00272D88" w14:paraId="1DC8634C" w14:textId="77777777" w:rsidTr="006B542E">
        <w:trPr>
          <w:cantSplit/>
        </w:trPr>
        <w:tc>
          <w:tcPr>
            <w:tcW w:w="4140" w:type="dxa"/>
            <w:vAlign w:val="bottom"/>
            <w:hideMark/>
          </w:tcPr>
          <w:p w14:paraId="50954654" w14:textId="77777777" w:rsidR="006177B8" w:rsidRPr="00272D88" w:rsidRDefault="006177B8" w:rsidP="00FD6993">
            <w:pPr>
              <w:tabs>
                <w:tab w:val="left" w:pos="352"/>
                <w:tab w:val="left" w:pos="532"/>
              </w:tabs>
              <w:spacing w:line="320" w:lineRule="exact"/>
              <w:ind w:left="180" w:right="-99"/>
              <w:jc w:val="thaiDistribute"/>
              <w:rPr>
                <w:rFonts w:ascii="Arial" w:hAnsi="Arial" w:cs="Arial"/>
                <w:b/>
                <w:bCs/>
              </w:rPr>
            </w:pPr>
            <w:r w:rsidRPr="00272D88">
              <w:rPr>
                <w:rFonts w:ascii="Arial" w:hAnsi="Arial" w:cs="Arial"/>
                <w:b/>
                <w:bCs/>
              </w:rPr>
              <w:t>Short-term loans to related companies</w:t>
            </w:r>
          </w:p>
        </w:tc>
        <w:tc>
          <w:tcPr>
            <w:tcW w:w="1440" w:type="dxa"/>
            <w:vAlign w:val="bottom"/>
          </w:tcPr>
          <w:p w14:paraId="09B7D5E4" w14:textId="77777777" w:rsidR="006177B8" w:rsidRPr="00272D88" w:rsidRDefault="006177B8" w:rsidP="00FD6993">
            <w:pPr>
              <w:tabs>
                <w:tab w:val="decimal" w:pos="1024"/>
              </w:tabs>
              <w:spacing w:line="320" w:lineRule="exact"/>
              <w:ind w:left="73" w:right="68"/>
              <w:rPr>
                <w:rFonts w:ascii="Arial" w:hAnsi="Arial" w:cs="Arial"/>
                <w:lang w:val="en-GB"/>
              </w:rPr>
            </w:pPr>
          </w:p>
        </w:tc>
        <w:tc>
          <w:tcPr>
            <w:tcW w:w="1260" w:type="dxa"/>
            <w:vAlign w:val="bottom"/>
          </w:tcPr>
          <w:p w14:paraId="6C954958" w14:textId="77777777" w:rsidR="006177B8" w:rsidRPr="00272D88" w:rsidRDefault="006177B8" w:rsidP="00FD6993">
            <w:pPr>
              <w:tabs>
                <w:tab w:val="decimal" w:pos="990"/>
              </w:tabs>
              <w:spacing w:line="320" w:lineRule="exact"/>
              <w:ind w:left="73" w:right="68"/>
              <w:rPr>
                <w:rFonts w:ascii="Arial" w:hAnsi="Arial" w:cs="Arial"/>
                <w:lang w:val="en-GB"/>
              </w:rPr>
            </w:pPr>
          </w:p>
        </w:tc>
        <w:tc>
          <w:tcPr>
            <w:tcW w:w="1260" w:type="dxa"/>
            <w:vAlign w:val="bottom"/>
          </w:tcPr>
          <w:p w14:paraId="362B93AE" w14:textId="77777777" w:rsidR="006177B8" w:rsidRPr="00272D88" w:rsidRDefault="006177B8" w:rsidP="00FD6993">
            <w:pPr>
              <w:tabs>
                <w:tab w:val="decimal" w:pos="990"/>
              </w:tabs>
              <w:spacing w:line="320" w:lineRule="exact"/>
              <w:ind w:left="73" w:right="68"/>
              <w:rPr>
                <w:rFonts w:ascii="Arial" w:hAnsi="Arial" w:cs="Arial"/>
                <w:lang w:val="en-GB"/>
              </w:rPr>
            </w:pPr>
          </w:p>
        </w:tc>
        <w:tc>
          <w:tcPr>
            <w:tcW w:w="1440" w:type="dxa"/>
            <w:vAlign w:val="bottom"/>
          </w:tcPr>
          <w:p w14:paraId="40CD4477" w14:textId="77777777" w:rsidR="006177B8" w:rsidRPr="00272D88" w:rsidRDefault="006177B8" w:rsidP="00FD6993">
            <w:pPr>
              <w:tabs>
                <w:tab w:val="decimal" w:pos="1024"/>
              </w:tabs>
              <w:spacing w:line="320" w:lineRule="exact"/>
              <w:ind w:left="73" w:right="68"/>
              <w:rPr>
                <w:rFonts w:ascii="Arial" w:hAnsi="Arial" w:cs="Arial"/>
                <w:lang w:val="en-GB"/>
              </w:rPr>
            </w:pPr>
          </w:p>
        </w:tc>
      </w:tr>
      <w:tr w:rsidR="00272D88" w:rsidRPr="00272D88" w14:paraId="267BAC79" w14:textId="77777777" w:rsidTr="00C32F9A">
        <w:trPr>
          <w:cantSplit/>
        </w:trPr>
        <w:tc>
          <w:tcPr>
            <w:tcW w:w="4140" w:type="dxa"/>
            <w:vAlign w:val="bottom"/>
            <w:hideMark/>
          </w:tcPr>
          <w:p w14:paraId="2B961AD3" w14:textId="77777777" w:rsidR="00CB5D94" w:rsidRPr="00272D88" w:rsidRDefault="00CB5D94" w:rsidP="00CB5D94">
            <w:pPr>
              <w:tabs>
                <w:tab w:val="left" w:pos="352"/>
                <w:tab w:val="left" w:pos="532"/>
              </w:tabs>
              <w:spacing w:line="320" w:lineRule="exact"/>
              <w:ind w:left="180" w:right="-99"/>
              <w:jc w:val="thaiDistribute"/>
              <w:rPr>
                <w:rFonts w:ascii="Arial" w:hAnsi="Arial" w:cs="Arial"/>
              </w:rPr>
            </w:pPr>
            <w:proofErr w:type="spellStart"/>
            <w:r w:rsidRPr="00272D88">
              <w:rPr>
                <w:rFonts w:ascii="Arial" w:hAnsi="Arial" w:cs="Arial"/>
              </w:rPr>
              <w:t>Paemala</w:t>
            </w:r>
            <w:proofErr w:type="spellEnd"/>
            <w:r w:rsidRPr="00272D88">
              <w:rPr>
                <w:rFonts w:ascii="Arial" w:hAnsi="Arial" w:cs="Arial"/>
              </w:rPr>
              <w:t xml:space="preserve"> Spa Company Limited</w:t>
            </w:r>
          </w:p>
        </w:tc>
        <w:tc>
          <w:tcPr>
            <w:tcW w:w="1440" w:type="dxa"/>
            <w:vAlign w:val="bottom"/>
            <w:hideMark/>
          </w:tcPr>
          <w:p w14:paraId="388FDDAE" w14:textId="343E685F" w:rsidR="00CB5D94" w:rsidRPr="00272D88" w:rsidRDefault="00CB5D94" w:rsidP="00CB5D94">
            <w:pPr>
              <w:tabs>
                <w:tab w:val="decimal" w:pos="1080"/>
              </w:tabs>
              <w:spacing w:line="320" w:lineRule="exact"/>
              <w:ind w:left="73" w:right="68"/>
              <w:rPr>
                <w:rFonts w:ascii="Arial" w:hAnsi="Arial" w:cs="Arial"/>
                <w:lang w:val="en-GB"/>
              </w:rPr>
            </w:pPr>
            <w:r w:rsidRPr="00272D88">
              <w:rPr>
                <w:rFonts w:ascii="Arial" w:hAnsi="Arial" w:cs="Arial"/>
                <w:lang w:val="en-GB"/>
              </w:rPr>
              <w:t>3</w:t>
            </w:r>
          </w:p>
        </w:tc>
        <w:tc>
          <w:tcPr>
            <w:tcW w:w="1260" w:type="dxa"/>
            <w:vAlign w:val="bottom"/>
          </w:tcPr>
          <w:p w14:paraId="02382B90" w14:textId="59635DD3" w:rsidR="00CB5D94" w:rsidRPr="00272D88" w:rsidRDefault="00E77CB8" w:rsidP="00CB5D94">
            <w:pPr>
              <w:tabs>
                <w:tab w:val="decimal" w:pos="1080"/>
              </w:tabs>
              <w:spacing w:line="320" w:lineRule="exact"/>
              <w:ind w:left="73" w:right="68"/>
              <w:rPr>
                <w:rFonts w:ascii="Arial" w:hAnsi="Arial" w:cs="Arial"/>
                <w:lang w:val="en-GB"/>
              </w:rPr>
            </w:pPr>
            <w:r w:rsidRPr="00272D88">
              <w:rPr>
                <w:rFonts w:ascii="Arial" w:hAnsi="Arial" w:cs="Arial"/>
                <w:lang w:val="en-GB"/>
              </w:rPr>
              <w:t>-</w:t>
            </w:r>
          </w:p>
        </w:tc>
        <w:tc>
          <w:tcPr>
            <w:tcW w:w="1260" w:type="dxa"/>
            <w:vAlign w:val="bottom"/>
          </w:tcPr>
          <w:p w14:paraId="3FEBF480" w14:textId="7B68CF1A" w:rsidR="00CB5D94" w:rsidRPr="00272D88" w:rsidRDefault="00E77CB8" w:rsidP="00CB5D94">
            <w:pPr>
              <w:tabs>
                <w:tab w:val="decimal" w:pos="1080"/>
              </w:tabs>
              <w:spacing w:line="320" w:lineRule="exact"/>
              <w:ind w:left="73" w:right="68"/>
              <w:rPr>
                <w:rFonts w:ascii="Arial" w:hAnsi="Arial" w:cs="Arial"/>
                <w:lang w:val="en-GB"/>
              </w:rPr>
            </w:pPr>
            <w:r w:rsidRPr="00272D88">
              <w:rPr>
                <w:rFonts w:ascii="Arial" w:hAnsi="Arial" w:cs="Arial"/>
                <w:lang w:val="en-GB"/>
              </w:rPr>
              <w:t>(1)</w:t>
            </w:r>
          </w:p>
        </w:tc>
        <w:tc>
          <w:tcPr>
            <w:tcW w:w="1440" w:type="dxa"/>
            <w:vAlign w:val="bottom"/>
          </w:tcPr>
          <w:p w14:paraId="5A0FAD64" w14:textId="7EDE0743" w:rsidR="00CB5D94" w:rsidRPr="00272D88" w:rsidRDefault="00E77CB8" w:rsidP="00CB5D94">
            <w:pPr>
              <w:tabs>
                <w:tab w:val="decimal" w:pos="1080"/>
              </w:tabs>
              <w:spacing w:line="320" w:lineRule="exact"/>
              <w:ind w:left="73" w:right="68"/>
              <w:rPr>
                <w:rFonts w:ascii="Arial" w:hAnsi="Arial" w:cs="Arial"/>
                <w:lang w:val="en-GB"/>
              </w:rPr>
            </w:pPr>
            <w:r w:rsidRPr="00272D88">
              <w:rPr>
                <w:rFonts w:ascii="Arial" w:hAnsi="Arial" w:cs="Arial"/>
                <w:lang w:val="en-GB"/>
              </w:rPr>
              <w:t>2</w:t>
            </w:r>
          </w:p>
        </w:tc>
      </w:tr>
      <w:tr w:rsidR="00272D88" w:rsidRPr="00272D88" w14:paraId="65F25E16" w14:textId="77777777" w:rsidTr="00C32F9A">
        <w:trPr>
          <w:cantSplit/>
        </w:trPr>
        <w:tc>
          <w:tcPr>
            <w:tcW w:w="4140" w:type="dxa"/>
            <w:vAlign w:val="bottom"/>
            <w:hideMark/>
          </w:tcPr>
          <w:p w14:paraId="71945AF2" w14:textId="77777777" w:rsidR="00CB5D94" w:rsidRPr="00272D88" w:rsidRDefault="00CB5D94" w:rsidP="00CB5D94">
            <w:pPr>
              <w:tabs>
                <w:tab w:val="left" w:pos="352"/>
                <w:tab w:val="left" w:pos="532"/>
                <w:tab w:val="left" w:pos="993"/>
                <w:tab w:val="left" w:pos="8080"/>
              </w:tabs>
              <w:spacing w:line="320" w:lineRule="exact"/>
              <w:ind w:left="180" w:right="-99"/>
              <w:jc w:val="both"/>
              <w:rPr>
                <w:rFonts w:ascii="Arial" w:hAnsi="Arial" w:cs="Arial"/>
                <w:lang w:val="en-GB"/>
              </w:rPr>
            </w:pPr>
            <w:r w:rsidRPr="00272D88">
              <w:rPr>
                <w:rFonts w:ascii="Arial" w:hAnsi="Arial" w:cs="Arial"/>
              </w:rPr>
              <w:t>Max Asset Management Company Limited</w:t>
            </w:r>
          </w:p>
        </w:tc>
        <w:tc>
          <w:tcPr>
            <w:tcW w:w="1440" w:type="dxa"/>
            <w:vAlign w:val="bottom"/>
            <w:hideMark/>
          </w:tcPr>
          <w:p w14:paraId="6371F092" w14:textId="24A4866B" w:rsidR="00CB5D94" w:rsidRPr="00272D88" w:rsidRDefault="00CB5D94" w:rsidP="00CB5D94">
            <w:pPr>
              <w:tabs>
                <w:tab w:val="decimal" w:pos="1080"/>
              </w:tabs>
              <w:spacing w:line="320" w:lineRule="exact"/>
              <w:ind w:left="73" w:right="68"/>
              <w:rPr>
                <w:rFonts w:ascii="Arial" w:hAnsi="Arial" w:cs="Arial"/>
                <w:lang w:val="en-GB"/>
              </w:rPr>
            </w:pPr>
            <w:r w:rsidRPr="00272D88">
              <w:rPr>
                <w:rFonts w:ascii="Arial" w:hAnsi="Arial" w:cs="Arial"/>
                <w:lang w:val="en-GB"/>
              </w:rPr>
              <w:t>32</w:t>
            </w:r>
          </w:p>
        </w:tc>
        <w:tc>
          <w:tcPr>
            <w:tcW w:w="1260" w:type="dxa"/>
            <w:vAlign w:val="bottom"/>
          </w:tcPr>
          <w:p w14:paraId="2526F838" w14:textId="54136096" w:rsidR="00CB5D94" w:rsidRPr="00272D88" w:rsidRDefault="00E77CB8" w:rsidP="00CB5D94">
            <w:pPr>
              <w:tabs>
                <w:tab w:val="decimal" w:pos="1080"/>
              </w:tabs>
              <w:spacing w:line="320" w:lineRule="exact"/>
              <w:ind w:left="73" w:right="68"/>
              <w:rPr>
                <w:rFonts w:ascii="Arial" w:hAnsi="Arial" w:cs="Arial"/>
                <w:lang w:val="en-GB"/>
              </w:rPr>
            </w:pPr>
            <w:r w:rsidRPr="00272D88">
              <w:rPr>
                <w:rFonts w:ascii="Arial" w:hAnsi="Arial" w:cs="Arial"/>
                <w:lang w:val="en-GB"/>
              </w:rPr>
              <w:t>-</w:t>
            </w:r>
          </w:p>
        </w:tc>
        <w:tc>
          <w:tcPr>
            <w:tcW w:w="1260" w:type="dxa"/>
            <w:vAlign w:val="bottom"/>
          </w:tcPr>
          <w:p w14:paraId="630D3463" w14:textId="18773B64" w:rsidR="00CB5D94" w:rsidRPr="00272D88" w:rsidRDefault="00E77CB8" w:rsidP="00CB5D94">
            <w:pPr>
              <w:tabs>
                <w:tab w:val="decimal" w:pos="1080"/>
              </w:tabs>
              <w:spacing w:line="320" w:lineRule="exact"/>
              <w:ind w:left="73" w:right="68"/>
              <w:rPr>
                <w:rFonts w:ascii="Arial" w:hAnsi="Arial" w:cs="Arial"/>
                <w:lang w:val="en-GB"/>
              </w:rPr>
            </w:pPr>
            <w:r w:rsidRPr="00272D88">
              <w:rPr>
                <w:rFonts w:ascii="Arial" w:hAnsi="Arial" w:cs="Arial"/>
                <w:lang w:val="en-GB"/>
              </w:rPr>
              <w:t>(11)</w:t>
            </w:r>
          </w:p>
        </w:tc>
        <w:tc>
          <w:tcPr>
            <w:tcW w:w="1440" w:type="dxa"/>
            <w:vAlign w:val="bottom"/>
          </w:tcPr>
          <w:p w14:paraId="0C9FB513" w14:textId="1C755E86" w:rsidR="00CB5D94" w:rsidRPr="00272D88" w:rsidRDefault="00E77CB8" w:rsidP="00CB5D94">
            <w:pPr>
              <w:tabs>
                <w:tab w:val="decimal" w:pos="1080"/>
              </w:tabs>
              <w:spacing w:line="320" w:lineRule="exact"/>
              <w:ind w:left="73" w:right="68"/>
              <w:rPr>
                <w:rFonts w:ascii="Arial" w:hAnsi="Arial" w:cs="Arial"/>
                <w:lang w:val="en-GB"/>
              </w:rPr>
            </w:pPr>
            <w:r w:rsidRPr="00272D88">
              <w:rPr>
                <w:rFonts w:ascii="Arial" w:hAnsi="Arial" w:cs="Arial"/>
                <w:lang w:val="en-GB"/>
              </w:rPr>
              <w:t>21</w:t>
            </w:r>
          </w:p>
        </w:tc>
      </w:tr>
      <w:tr w:rsidR="00272D88" w:rsidRPr="00272D88" w14:paraId="241A330E" w14:textId="77777777" w:rsidTr="00C32F9A">
        <w:trPr>
          <w:cantSplit/>
        </w:trPr>
        <w:tc>
          <w:tcPr>
            <w:tcW w:w="4140" w:type="dxa"/>
            <w:vAlign w:val="bottom"/>
            <w:hideMark/>
          </w:tcPr>
          <w:p w14:paraId="6229D10C" w14:textId="77777777" w:rsidR="00691575" w:rsidRPr="00272D88" w:rsidRDefault="00691575" w:rsidP="00691575">
            <w:pPr>
              <w:tabs>
                <w:tab w:val="left" w:pos="352"/>
                <w:tab w:val="left" w:pos="532"/>
                <w:tab w:val="left" w:pos="993"/>
                <w:tab w:val="left" w:pos="8080"/>
              </w:tabs>
              <w:spacing w:line="320" w:lineRule="exact"/>
              <w:ind w:left="180" w:right="-99"/>
              <w:jc w:val="both"/>
              <w:rPr>
                <w:rFonts w:ascii="Arial" w:hAnsi="Arial" w:cs="Arial"/>
              </w:rPr>
            </w:pPr>
            <w:r w:rsidRPr="00272D88">
              <w:rPr>
                <w:rFonts w:ascii="Arial" w:hAnsi="Arial" w:cs="Arial"/>
              </w:rPr>
              <w:t xml:space="preserve">Lam </w:t>
            </w:r>
            <w:proofErr w:type="spellStart"/>
            <w:r w:rsidRPr="00272D88">
              <w:rPr>
                <w:rFonts w:ascii="Arial" w:hAnsi="Arial" w:cs="Arial"/>
              </w:rPr>
              <w:t>Luk</w:t>
            </w:r>
            <w:proofErr w:type="spellEnd"/>
            <w:r w:rsidRPr="00272D88">
              <w:rPr>
                <w:rFonts w:ascii="Arial" w:hAnsi="Arial" w:cs="Arial"/>
              </w:rPr>
              <w:t xml:space="preserve"> Ka Golf and Country Club </w:t>
            </w:r>
          </w:p>
          <w:p w14:paraId="1E105713" w14:textId="79459F09" w:rsidR="00691575" w:rsidRPr="00272D88" w:rsidRDefault="00691575" w:rsidP="00691575">
            <w:pPr>
              <w:tabs>
                <w:tab w:val="left" w:pos="352"/>
                <w:tab w:val="left" w:pos="532"/>
                <w:tab w:val="left" w:pos="993"/>
                <w:tab w:val="left" w:pos="8080"/>
              </w:tabs>
              <w:spacing w:line="320" w:lineRule="exact"/>
              <w:ind w:left="180" w:right="-99"/>
              <w:jc w:val="both"/>
              <w:rPr>
                <w:rFonts w:ascii="Arial" w:hAnsi="Arial" w:cs="Arial"/>
              </w:rPr>
            </w:pPr>
            <w:r w:rsidRPr="00272D88">
              <w:rPr>
                <w:rFonts w:ascii="Arial" w:hAnsi="Arial" w:cs="Arial"/>
              </w:rPr>
              <w:t xml:space="preserve">   Company Limited</w:t>
            </w:r>
          </w:p>
        </w:tc>
        <w:tc>
          <w:tcPr>
            <w:tcW w:w="1440" w:type="dxa"/>
            <w:vAlign w:val="bottom"/>
            <w:hideMark/>
          </w:tcPr>
          <w:p w14:paraId="73E928A6" w14:textId="4CA421A4" w:rsidR="00691575" w:rsidRPr="00272D88" w:rsidRDefault="00691575" w:rsidP="00691575">
            <w:pPr>
              <w:pBdr>
                <w:bottom w:val="single" w:sz="4" w:space="1" w:color="auto"/>
              </w:pBdr>
              <w:tabs>
                <w:tab w:val="decimal" w:pos="1080"/>
              </w:tabs>
              <w:spacing w:line="320" w:lineRule="exact"/>
              <w:ind w:left="73" w:right="68"/>
              <w:rPr>
                <w:rFonts w:ascii="Arial" w:hAnsi="Arial" w:cs="Arial"/>
                <w:lang w:val="en-GB"/>
              </w:rPr>
            </w:pPr>
            <w:r w:rsidRPr="00272D88">
              <w:rPr>
                <w:rFonts w:ascii="Arial" w:hAnsi="Arial" w:cs="Arial"/>
                <w:lang w:val="en-GB"/>
              </w:rPr>
              <w:t>30</w:t>
            </w:r>
          </w:p>
        </w:tc>
        <w:tc>
          <w:tcPr>
            <w:tcW w:w="1260" w:type="dxa"/>
            <w:vAlign w:val="bottom"/>
          </w:tcPr>
          <w:p w14:paraId="52C963B6" w14:textId="2774A76E" w:rsidR="00691575" w:rsidRPr="00272D88" w:rsidRDefault="00E77CB8" w:rsidP="00691575">
            <w:pPr>
              <w:pBdr>
                <w:bottom w:val="single" w:sz="4" w:space="1" w:color="auto"/>
              </w:pBdr>
              <w:tabs>
                <w:tab w:val="decimal" w:pos="1080"/>
              </w:tabs>
              <w:spacing w:line="320" w:lineRule="exact"/>
              <w:ind w:left="73" w:right="68"/>
              <w:rPr>
                <w:rFonts w:ascii="Arial" w:hAnsi="Arial" w:cs="Arial"/>
                <w:lang w:val="en-GB"/>
              </w:rPr>
            </w:pPr>
            <w:r w:rsidRPr="00272D88">
              <w:rPr>
                <w:rFonts w:ascii="Arial" w:hAnsi="Arial" w:cs="Arial"/>
                <w:lang w:val="en-GB"/>
              </w:rPr>
              <w:t>60</w:t>
            </w:r>
          </w:p>
        </w:tc>
        <w:tc>
          <w:tcPr>
            <w:tcW w:w="1260" w:type="dxa"/>
            <w:vAlign w:val="bottom"/>
          </w:tcPr>
          <w:p w14:paraId="13031D41" w14:textId="6D87309B" w:rsidR="00691575" w:rsidRPr="00272D88" w:rsidRDefault="00E77CB8" w:rsidP="00691575">
            <w:pPr>
              <w:pBdr>
                <w:bottom w:val="single" w:sz="4" w:space="1" w:color="auto"/>
              </w:pBdr>
              <w:tabs>
                <w:tab w:val="decimal" w:pos="1080"/>
              </w:tabs>
              <w:spacing w:line="320" w:lineRule="exact"/>
              <w:ind w:left="73" w:right="68"/>
              <w:rPr>
                <w:rFonts w:ascii="Arial" w:hAnsi="Arial" w:cs="Arial"/>
                <w:lang w:val="en-GB"/>
              </w:rPr>
            </w:pPr>
            <w:r w:rsidRPr="00272D88">
              <w:rPr>
                <w:rFonts w:ascii="Arial" w:hAnsi="Arial" w:cs="Arial"/>
                <w:lang w:val="en-GB"/>
              </w:rPr>
              <w:t>(30)</w:t>
            </w:r>
          </w:p>
        </w:tc>
        <w:tc>
          <w:tcPr>
            <w:tcW w:w="1440" w:type="dxa"/>
            <w:vAlign w:val="bottom"/>
          </w:tcPr>
          <w:p w14:paraId="7985FBCF" w14:textId="7720C4B4" w:rsidR="00691575" w:rsidRPr="00272D88" w:rsidRDefault="00E77CB8" w:rsidP="00691575">
            <w:pPr>
              <w:pBdr>
                <w:bottom w:val="single" w:sz="4" w:space="1" w:color="auto"/>
              </w:pBdr>
              <w:tabs>
                <w:tab w:val="decimal" w:pos="1080"/>
              </w:tabs>
              <w:spacing w:line="320" w:lineRule="exact"/>
              <w:ind w:left="73" w:right="68"/>
              <w:rPr>
                <w:rFonts w:ascii="Arial" w:hAnsi="Arial" w:cs="Arial"/>
                <w:lang w:val="en-GB"/>
              </w:rPr>
            </w:pPr>
            <w:r w:rsidRPr="00272D88">
              <w:rPr>
                <w:rFonts w:ascii="Arial" w:hAnsi="Arial" w:cs="Arial"/>
                <w:lang w:val="en-GB"/>
              </w:rPr>
              <w:t>60</w:t>
            </w:r>
          </w:p>
        </w:tc>
      </w:tr>
      <w:tr w:rsidR="00691575" w:rsidRPr="00272D88" w14:paraId="6B69966E" w14:textId="77777777" w:rsidTr="00C32F9A">
        <w:trPr>
          <w:cantSplit/>
        </w:trPr>
        <w:tc>
          <w:tcPr>
            <w:tcW w:w="4140" w:type="dxa"/>
            <w:vAlign w:val="center"/>
            <w:hideMark/>
          </w:tcPr>
          <w:p w14:paraId="1C25677F" w14:textId="77777777" w:rsidR="00691575" w:rsidRPr="00272D88" w:rsidRDefault="00691575" w:rsidP="00691575">
            <w:pPr>
              <w:tabs>
                <w:tab w:val="left" w:pos="352"/>
                <w:tab w:val="left" w:pos="532"/>
              </w:tabs>
              <w:spacing w:line="320" w:lineRule="exact"/>
              <w:ind w:left="180" w:right="-99"/>
              <w:rPr>
                <w:rFonts w:ascii="Arial" w:hAnsi="Arial" w:cs="Arial"/>
                <w:b/>
                <w:bCs/>
                <w:lang w:val="en-GB"/>
              </w:rPr>
            </w:pPr>
            <w:r w:rsidRPr="00272D88">
              <w:rPr>
                <w:rFonts w:ascii="Arial" w:hAnsi="Arial" w:cs="Arial"/>
                <w:b/>
                <w:bCs/>
                <w:lang w:val="en-GB"/>
              </w:rPr>
              <w:t>Total</w:t>
            </w:r>
          </w:p>
        </w:tc>
        <w:tc>
          <w:tcPr>
            <w:tcW w:w="1440" w:type="dxa"/>
            <w:vAlign w:val="bottom"/>
            <w:hideMark/>
          </w:tcPr>
          <w:p w14:paraId="62002A95" w14:textId="385EA76B" w:rsidR="00691575" w:rsidRPr="00272D88" w:rsidRDefault="00691575" w:rsidP="00691575">
            <w:pPr>
              <w:pBdr>
                <w:bottom w:val="double" w:sz="4" w:space="1" w:color="auto"/>
              </w:pBdr>
              <w:tabs>
                <w:tab w:val="decimal" w:pos="1080"/>
              </w:tabs>
              <w:spacing w:line="320" w:lineRule="exact"/>
              <w:ind w:left="73" w:right="68"/>
              <w:rPr>
                <w:rFonts w:ascii="Arial" w:hAnsi="Arial" w:cs="Arial"/>
                <w:cs/>
                <w:lang w:val="en-GB"/>
              </w:rPr>
            </w:pPr>
            <w:r w:rsidRPr="00272D88">
              <w:rPr>
                <w:rFonts w:ascii="Arial" w:hAnsi="Arial" w:cs="Arial"/>
                <w:lang w:val="en-GB"/>
              </w:rPr>
              <w:t>65</w:t>
            </w:r>
          </w:p>
        </w:tc>
        <w:tc>
          <w:tcPr>
            <w:tcW w:w="1260" w:type="dxa"/>
            <w:vAlign w:val="bottom"/>
          </w:tcPr>
          <w:p w14:paraId="3B6E7FDA" w14:textId="00E39AB4" w:rsidR="00691575" w:rsidRPr="00272D88" w:rsidRDefault="00E77CB8" w:rsidP="00691575">
            <w:pPr>
              <w:pBdr>
                <w:bottom w:val="double" w:sz="4" w:space="1" w:color="auto"/>
              </w:pBdr>
              <w:tabs>
                <w:tab w:val="decimal" w:pos="1080"/>
              </w:tabs>
              <w:spacing w:line="320" w:lineRule="exact"/>
              <w:ind w:left="73" w:right="68"/>
              <w:rPr>
                <w:rFonts w:ascii="Arial" w:hAnsi="Arial" w:cs="Arial"/>
                <w:lang w:val="en-GB"/>
              </w:rPr>
            </w:pPr>
            <w:r w:rsidRPr="00272D88">
              <w:rPr>
                <w:rFonts w:ascii="Arial" w:hAnsi="Arial" w:cs="Arial"/>
                <w:lang w:val="en-GB"/>
              </w:rPr>
              <w:t>60</w:t>
            </w:r>
          </w:p>
        </w:tc>
        <w:tc>
          <w:tcPr>
            <w:tcW w:w="1260" w:type="dxa"/>
            <w:vAlign w:val="bottom"/>
          </w:tcPr>
          <w:p w14:paraId="192BB35A" w14:textId="148796FB" w:rsidR="00691575" w:rsidRPr="00272D88" w:rsidRDefault="00E77CB8" w:rsidP="00691575">
            <w:pPr>
              <w:pBdr>
                <w:bottom w:val="double" w:sz="4" w:space="1" w:color="auto"/>
              </w:pBdr>
              <w:tabs>
                <w:tab w:val="decimal" w:pos="1080"/>
              </w:tabs>
              <w:spacing w:line="320" w:lineRule="exact"/>
              <w:ind w:left="73" w:right="68"/>
              <w:rPr>
                <w:rFonts w:ascii="Arial" w:hAnsi="Arial" w:cs="Arial"/>
                <w:lang w:val="en-GB"/>
              </w:rPr>
            </w:pPr>
            <w:r w:rsidRPr="00272D88">
              <w:rPr>
                <w:rFonts w:ascii="Arial" w:hAnsi="Arial" w:cs="Arial"/>
                <w:lang w:val="en-GB"/>
              </w:rPr>
              <w:t>(42)</w:t>
            </w:r>
          </w:p>
        </w:tc>
        <w:tc>
          <w:tcPr>
            <w:tcW w:w="1440" w:type="dxa"/>
            <w:vAlign w:val="bottom"/>
          </w:tcPr>
          <w:p w14:paraId="3C8C3F6A" w14:textId="5E0146E5" w:rsidR="00691575" w:rsidRPr="00272D88" w:rsidRDefault="00E77CB8" w:rsidP="00691575">
            <w:pPr>
              <w:pBdr>
                <w:bottom w:val="double" w:sz="4" w:space="1" w:color="auto"/>
              </w:pBdr>
              <w:tabs>
                <w:tab w:val="decimal" w:pos="1080"/>
              </w:tabs>
              <w:spacing w:line="320" w:lineRule="exact"/>
              <w:ind w:left="73" w:right="68"/>
              <w:rPr>
                <w:rFonts w:ascii="Arial" w:hAnsi="Arial" w:cs="Arial"/>
                <w:lang w:val="en-GB"/>
              </w:rPr>
            </w:pPr>
            <w:r w:rsidRPr="00272D88">
              <w:rPr>
                <w:rFonts w:ascii="Arial" w:hAnsi="Arial" w:cs="Arial"/>
                <w:lang w:val="en-GB"/>
              </w:rPr>
              <w:t>83</w:t>
            </w:r>
          </w:p>
        </w:tc>
      </w:tr>
    </w:tbl>
    <w:p w14:paraId="5E5E69D8" w14:textId="4AB28F9E" w:rsidR="00C15A1D" w:rsidRPr="00272D88" w:rsidRDefault="00C15A1D">
      <w:pPr>
        <w:rPr>
          <w:rFonts w:ascii="Arial" w:hAnsi="Arial" w:cs="Arial"/>
        </w:rPr>
      </w:pPr>
    </w:p>
    <w:tbl>
      <w:tblPr>
        <w:tblW w:w="9540" w:type="dxa"/>
        <w:tblInd w:w="180" w:type="dxa"/>
        <w:tblLayout w:type="fixed"/>
        <w:tblCellMar>
          <w:left w:w="0" w:type="dxa"/>
          <w:right w:w="0" w:type="dxa"/>
        </w:tblCellMar>
        <w:tblLook w:val="04A0" w:firstRow="1" w:lastRow="0" w:firstColumn="1" w:lastColumn="0" w:noHBand="0" w:noVBand="1"/>
      </w:tblPr>
      <w:tblGrid>
        <w:gridCol w:w="4140"/>
        <w:gridCol w:w="1440"/>
        <w:gridCol w:w="1260"/>
        <w:gridCol w:w="1260"/>
        <w:gridCol w:w="1440"/>
      </w:tblGrid>
      <w:tr w:rsidR="00272D88" w:rsidRPr="00272D88" w14:paraId="6D9F7814" w14:textId="77777777" w:rsidTr="006B542E">
        <w:trPr>
          <w:cantSplit/>
          <w:tblHeader/>
        </w:trPr>
        <w:tc>
          <w:tcPr>
            <w:tcW w:w="9540" w:type="dxa"/>
            <w:gridSpan w:val="5"/>
            <w:vAlign w:val="bottom"/>
            <w:hideMark/>
          </w:tcPr>
          <w:p w14:paraId="041325D8" w14:textId="04BCE9B5" w:rsidR="006177B8" w:rsidRPr="00272D88" w:rsidRDefault="00496F32" w:rsidP="009827D5">
            <w:pPr>
              <w:overflowPunct/>
              <w:autoSpaceDE/>
              <w:adjustRightInd/>
              <w:spacing w:line="320" w:lineRule="exact"/>
              <w:ind w:right="86"/>
              <w:jc w:val="right"/>
              <w:rPr>
                <w:rFonts w:ascii="Arial" w:hAnsi="Arial" w:cs="Arial"/>
              </w:rPr>
            </w:pPr>
            <w:r w:rsidRPr="00272D88">
              <w:rPr>
                <w:rFonts w:ascii="Arial" w:hAnsi="Arial" w:cs="Arial"/>
              </w:rPr>
              <w:t xml:space="preserve"> </w:t>
            </w:r>
            <w:r w:rsidR="006177B8" w:rsidRPr="00272D88">
              <w:rPr>
                <w:rFonts w:ascii="Arial" w:hAnsi="Arial" w:cs="Arial"/>
              </w:rPr>
              <w:t>(Unit: Million Baht)</w:t>
            </w:r>
          </w:p>
        </w:tc>
      </w:tr>
      <w:tr w:rsidR="00272D88" w:rsidRPr="00272D88" w14:paraId="7FD74CCB" w14:textId="77777777" w:rsidTr="006B542E">
        <w:trPr>
          <w:cantSplit/>
          <w:tblHeader/>
        </w:trPr>
        <w:tc>
          <w:tcPr>
            <w:tcW w:w="4140" w:type="dxa"/>
            <w:vAlign w:val="bottom"/>
          </w:tcPr>
          <w:p w14:paraId="19CE8257" w14:textId="77777777" w:rsidR="006177B8" w:rsidRPr="00272D88" w:rsidRDefault="006177B8" w:rsidP="009827D5">
            <w:pPr>
              <w:tabs>
                <w:tab w:val="left" w:pos="342"/>
                <w:tab w:val="left" w:pos="522"/>
                <w:tab w:val="left" w:pos="993"/>
                <w:tab w:val="left" w:pos="8080"/>
              </w:tabs>
              <w:spacing w:line="320" w:lineRule="exact"/>
              <w:ind w:left="172" w:right="-99"/>
              <w:jc w:val="center"/>
              <w:rPr>
                <w:rFonts w:ascii="Arial" w:hAnsi="Arial" w:cs="Arial"/>
              </w:rPr>
            </w:pPr>
          </w:p>
        </w:tc>
        <w:tc>
          <w:tcPr>
            <w:tcW w:w="5400" w:type="dxa"/>
            <w:gridSpan w:val="4"/>
            <w:vAlign w:val="bottom"/>
            <w:hideMark/>
          </w:tcPr>
          <w:p w14:paraId="226B0CD0" w14:textId="77777777" w:rsidR="006177B8" w:rsidRPr="00272D88" w:rsidRDefault="006177B8" w:rsidP="009827D5">
            <w:pPr>
              <w:pBdr>
                <w:bottom w:val="single" w:sz="4" w:space="1" w:color="auto"/>
              </w:pBdr>
              <w:tabs>
                <w:tab w:val="left" w:pos="8080"/>
              </w:tabs>
              <w:spacing w:line="320" w:lineRule="exact"/>
              <w:ind w:left="73" w:right="68"/>
              <w:jc w:val="center"/>
              <w:rPr>
                <w:rFonts w:ascii="Arial" w:hAnsi="Arial" w:cs="Arial"/>
              </w:rPr>
            </w:pPr>
            <w:r w:rsidRPr="00272D88">
              <w:rPr>
                <w:rFonts w:ascii="Arial" w:hAnsi="Arial" w:cs="Arial"/>
              </w:rPr>
              <w:t>Separate financial statements</w:t>
            </w:r>
          </w:p>
        </w:tc>
      </w:tr>
      <w:tr w:rsidR="00272D88" w:rsidRPr="00272D88" w14:paraId="7D77E25F" w14:textId="77777777" w:rsidTr="006B542E">
        <w:trPr>
          <w:cantSplit/>
          <w:tblHeader/>
        </w:trPr>
        <w:tc>
          <w:tcPr>
            <w:tcW w:w="4140" w:type="dxa"/>
            <w:vAlign w:val="bottom"/>
          </w:tcPr>
          <w:p w14:paraId="01AA01A9" w14:textId="77777777" w:rsidR="006177B8" w:rsidRPr="00272D88" w:rsidRDefault="006177B8" w:rsidP="009827D5">
            <w:pPr>
              <w:tabs>
                <w:tab w:val="left" w:pos="352"/>
                <w:tab w:val="left" w:pos="532"/>
                <w:tab w:val="left" w:pos="993"/>
                <w:tab w:val="left" w:pos="8080"/>
              </w:tabs>
              <w:spacing w:line="320" w:lineRule="exact"/>
              <w:ind w:left="172" w:right="-99"/>
              <w:jc w:val="center"/>
              <w:rPr>
                <w:rFonts w:ascii="Arial" w:hAnsi="Arial" w:cs="Arial"/>
              </w:rPr>
            </w:pPr>
          </w:p>
        </w:tc>
        <w:tc>
          <w:tcPr>
            <w:tcW w:w="1440" w:type="dxa"/>
            <w:vAlign w:val="bottom"/>
            <w:hideMark/>
          </w:tcPr>
          <w:p w14:paraId="720E51E2" w14:textId="77777777" w:rsidR="006177B8" w:rsidRPr="00272D88" w:rsidRDefault="006177B8" w:rsidP="009827D5">
            <w:pPr>
              <w:tabs>
                <w:tab w:val="left" w:pos="6198"/>
                <w:tab w:val="left" w:pos="8080"/>
              </w:tabs>
              <w:spacing w:line="320" w:lineRule="exact"/>
              <w:ind w:left="73" w:right="68"/>
              <w:jc w:val="center"/>
              <w:rPr>
                <w:rFonts w:ascii="Arial" w:hAnsi="Arial" w:cs="Arial"/>
              </w:rPr>
            </w:pPr>
            <w:r w:rsidRPr="00272D88">
              <w:rPr>
                <w:rFonts w:ascii="Arial" w:hAnsi="Arial" w:cs="Arial"/>
              </w:rPr>
              <w:t>Balance as at</w:t>
            </w:r>
          </w:p>
        </w:tc>
        <w:tc>
          <w:tcPr>
            <w:tcW w:w="2520" w:type="dxa"/>
            <w:gridSpan w:val="2"/>
            <w:vAlign w:val="bottom"/>
          </w:tcPr>
          <w:p w14:paraId="2A6852B9" w14:textId="77777777" w:rsidR="006177B8" w:rsidRPr="00272D88" w:rsidRDefault="006177B8" w:rsidP="009827D5">
            <w:pPr>
              <w:tabs>
                <w:tab w:val="left" w:pos="8080"/>
              </w:tabs>
              <w:spacing w:line="320" w:lineRule="exact"/>
              <w:ind w:left="73" w:right="68"/>
              <w:jc w:val="center"/>
              <w:rPr>
                <w:rFonts w:ascii="Arial" w:hAnsi="Arial" w:cs="Arial"/>
                <w:cs/>
              </w:rPr>
            </w:pPr>
          </w:p>
        </w:tc>
        <w:tc>
          <w:tcPr>
            <w:tcW w:w="1440" w:type="dxa"/>
            <w:vAlign w:val="bottom"/>
            <w:hideMark/>
          </w:tcPr>
          <w:p w14:paraId="7F3A5FBD" w14:textId="77777777" w:rsidR="006177B8" w:rsidRPr="00272D88" w:rsidRDefault="006177B8" w:rsidP="009827D5">
            <w:pPr>
              <w:tabs>
                <w:tab w:val="left" w:pos="8080"/>
              </w:tabs>
              <w:spacing w:line="320" w:lineRule="exact"/>
              <w:ind w:left="73" w:right="68"/>
              <w:jc w:val="center"/>
              <w:rPr>
                <w:rFonts w:ascii="Arial" w:hAnsi="Arial" w:cs="Arial"/>
              </w:rPr>
            </w:pPr>
            <w:r w:rsidRPr="00272D88">
              <w:rPr>
                <w:rFonts w:ascii="Arial" w:hAnsi="Arial" w:cs="Arial"/>
              </w:rPr>
              <w:t>Balance as at</w:t>
            </w:r>
          </w:p>
        </w:tc>
      </w:tr>
      <w:tr w:rsidR="00272D88" w:rsidRPr="00272D88" w14:paraId="391B4CCF" w14:textId="77777777" w:rsidTr="006B542E">
        <w:trPr>
          <w:cantSplit/>
          <w:tblHeader/>
        </w:trPr>
        <w:tc>
          <w:tcPr>
            <w:tcW w:w="4140" w:type="dxa"/>
            <w:vAlign w:val="bottom"/>
          </w:tcPr>
          <w:p w14:paraId="7B345B82" w14:textId="77777777" w:rsidR="006177B8" w:rsidRPr="00272D88" w:rsidRDefault="006177B8" w:rsidP="009827D5">
            <w:pPr>
              <w:tabs>
                <w:tab w:val="left" w:pos="352"/>
                <w:tab w:val="left" w:pos="532"/>
                <w:tab w:val="left" w:pos="993"/>
                <w:tab w:val="left" w:pos="8080"/>
              </w:tabs>
              <w:spacing w:line="320" w:lineRule="exact"/>
              <w:ind w:left="172" w:right="-99"/>
              <w:jc w:val="center"/>
              <w:rPr>
                <w:rFonts w:ascii="Arial" w:hAnsi="Arial" w:cs="Arial"/>
              </w:rPr>
            </w:pPr>
          </w:p>
        </w:tc>
        <w:tc>
          <w:tcPr>
            <w:tcW w:w="1440" w:type="dxa"/>
            <w:vAlign w:val="bottom"/>
            <w:hideMark/>
          </w:tcPr>
          <w:p w14:paraId="22A773F4" w14:textId="77777777" w:rsidR="006177B8" w:rsidRPr="00272D88" w:rsidRDefault="006177B8" w:rsidP="009827D5">
            <w:pPr>
              <w:tabs>
                <w:tab w:val="left" w:pos="6198"/>
                <w:tab w:val="left" w:pos="8080"/>
              </w:tabs>
              <w:spacing w:line="320" w:lineRule="exact"/>
              <w:ind w:left="73" w:right="68"/>
              <w:jc w:val="center"/>
              <w:rPr>
                <w:rFonts w:ascii="Arial" w:hAnsi="Arial" w:cs="Arial"/>
              </w:rPr>
            </w:pPr>
            <w:r w:rsidRPr="00272D88">
              <w:rPr>
                <w:rFonts w:ascii="Arial" w:hAnsi="Arial" w:cs="Arial"/>
              </w:rPr>
              <w:t>31 December</w:t>
            </w:r>
          </w:p>
        </w:tc>
        <w:tc>
          <w:tcPr>
            <w:tcW w:w="2520" w:type="dxa"/>
            <w:gridSpan w:val="2"/>
            <w:vAlign w:val="bottom"/>
            <w:hideMark/>
          </w:tcPr>
          <w:p w14:paraId="0D181682" w14:textId="6F4F1AE6" w:rsidR="006177B8" w:rsidRPr="00272D88" w:rsidRDefault="006177B8" w:rsidP="009827D5">
            <w:pPr>
              <w:pBdr>
                <w:bottom w:val="single" w:sz="4" w:space="1" w:color="auto"/>
              </w:pBdr>
              <w:tabs>
                <w:tab w:val="left" w:pos="8080"/>
              </w:tabs>
              <w:spacing w:line="320" w:lineRule="exact"/>
              <w:ind w:left="73" w:right="68"/>
              <w:jc w:val="center"/>
              <w:rPr>
                <w:rFonts w:ascii="Arial" w:hAnsi="Arial" w:cs="Arial"/>
                <w:cs/>
              </w:rPr>
            </w:pPr>
            <w:r w:rsidRPr="00272D88">
              <w:rPr>
                <w:rFonts w:ascii="Arial" w:hAnsi="Arial" w:cs="Arial"/>
              </w:rPr>
              <w:t xml:space="preserve">During the </w:t>
            </w:r>
            <w:r w:rsidR="006C583E" w:rsidRPr="00272D88">
              <w:rPr>
                <w:rFonts w:ascii="Arial" w:hAnsi="Arial" w:cs="Arial"/>
              </w:rPr>
              <w:t>year</w:t>
            </w:r>
          </w:p>
        </w:tc>
        <w:tc>
          <w:tcPr>
            <w:tcW w:w="1440" w:type="dxa"/>
            <w:vAlign w:val="bottom"/>
            <w:hideMark/>
          </w:tcPr>
          <w:p w14:paraId="70243BE9" w14:textId="77777777" w:rsidR="006177B8" w:rsidRPr="00272D88" w:rsidRDefault="006177B8" w:rsidP="009827D5">
            <w:pPr>
              <w:tabs>
                <w:tab w:val="left" w:pos="8080"/>
              </w:tabs>
              <w:spacing w:line="320" w:lineRule="exact"/>
              <w:ind w:left="73" w:right="68"/>
              <w:jc w:val="center"/>
              <w:rPr>
                <w:rFonts w:ascii="Arial" w:hAnsi="Arial" w:cs="Arial"/>
              </w:rPr>
            </w:pPr>
            <w:r w:rsidRPr="00272D88">
              <w:rPr>
                <w:rFonts w:ascii="Arial" w:hAnsi="Arial" w:cs="Arial"/>
              </w:rPr>
              <w:t>31 December</w:t>
            </w:r>
          </w:p>
        </w:tc>
      </w:tr>
      <w:tr w:rsidR="00272D88" w:rsidRPr="00272D88" w14:paraId="3287C678" w14:textId="77777777" w:rsidTr="006B542E">
        <w:trPr>
          <w:cantSplit/>
          <w:tblHeader/>
        </w:trPr>
        <w:tc>
          <w:tcPr>
            <w:tcW w:w="4140" w:type="dxa"/>
            <w:vAlign w:val="bottom"/>
          </w:tcPr>
          <w:p w14:paraId="675E8214" w14:textId="77777777" w:rsidR="006177B8" w:rsidRPr="00272D88" w:rsidRDefault="006177B8" w:rsidP="009827D5">
            <w:pPr>
              <w:tabs>
                <w:tab w:val="left" w:pos="352"/>
                <w:tab w:val="left" w:pos="532"/>
                <w:tab w:val="left" w:pos="993"/>
                <w:tab w:val="left" w:pos="8080"/>
              </w:tabs>
              <w:spacing w:line="320" w:lineRule="exact"/>
              <w:ind w:left="172" w:right="-99"/>
              <w:jc w:val="center"/>
              <w:rPr>
                <w:rFonts w:ascii="Arial" w:hAnsi="Arial" w:cs="Arial"/>
              </w:rPr>
            </w:pPr>
          </w:p>
        </w:tc>
        <w:tc>
          <w:tcPr>
            <w:tcW w:w="1440" w:type="dxa"/>
            <w:vAlign w:val="bottom"/>
            <w:hideMark/>
          </w:tcPr>
          <w:p w14:paraId="2FB13426" w14:textId="0C2D2911" w:rsidR="006177B8" w:rsidRPr="00272D88" w:rsidRDefault="00FB4D02" w:rsidP="009827D5">
            <w:pPr>
              <w:pBdr>
                <w:bottom w:val="single" w:sz="4" w:space="1" w:color="auto"/>
              </w:pBdr>
              <w:tabs>
                <w:tab w:val="left" w:pos="6198"/>
                <w:tab w:val="left" w:pos="8080"/>
              </w:tabs>
              <w:spacing w:line="320" w:lineRule="exact"/>
              <w:ind w:left="73" w:right="68"/>
              <w:jc w:val="center"/>
              <w:rPr>
                <w:rFonts w:ascii="Arial" w:hAnsi="Arial" w:cs="Arial"/>
              </w:rPr>
            </w:pPr>
            <w:r w:rsidRPr="00272D88">
              <w:rPr>
                <w:rFonts w:ascii="Arial" w:hAnsi="Arial" w:cs="Arial"/>
              </w:rPr>
              <w:t>2021</w:t>
            </w:r>
          </w:p>
        </w:tc>
        <w:tc>
          <w:tcPr>
            <w:tcW w:w="1260" w:type="dxa"/>
            <w:vAlign w:val="bottom"/>
            <w:hideMark/>
          </w:tcPr>
          <w:p w14:paraId="3C2A6B73" w14:textId="77777777" w:rsidR="006177B8" w:rsidRPr="00272D88" w:rsidRDefault="006177B8" w:rsidP="009827D5">
            <w:pPr>
              <w:pBdr>
                <w:bottom w:val="single" w:sz="4" w:space="1" w:color="auto"/>
              </w:pBdr>
              <w:tabs>
                <w:tab w:val="left" w:pos="8080"/>
              </w:tabs>
              <w:spacing w:line="320" w:lineRule="exact"/>
              <w:ind w:right="68"/>
              <w:jc w:val="center"/>
              <w:rPr>
                <w:rFonts w:ascii="Arial" w:hAnsi="Arial" w:cs="Arial"/>
                <w:cs/>
              </w:rPr>
            </w:pPr>
            <w:r w:rsidRPr="00272D88">
              <w:rPr>
                <w:rFonts w:ascii="Arial" w:hAnsi="Arial" w:cs="Arial"/>
              </w:rPr>
              <w:t>Addition</w:t>
            </w:r>
          </w:p>
        </w:tc>
        <w:tc>
          <w:tcPr>
            <w:tcW w:w="1260" w:type="dxa"/>
            <w:vAlign w:val="bottom"/>
            <w:hideMark/>
          </w:tcPr>
          <w:p w14:paraId="4268E5DB" w14:textId="77777777" w:rsidR="006177B8" w:rsidRPr="00272D88" w:rsidRDefault="006177B8" w:rsidP="009827D5">
            <w:pPr>
              <w:pBdr>
                <w:bottom w:val="single" w:sz="4" w:space="1" w:color="auto"/>
              </w:pBdr>
              <w:tabs>
                <w:tab w:val="left" w:pos="8080"/>
              </w:tabs>
              <w:spacing w:line="320" w:lineRule="exact"/>
              <w:ind w:left="73" w:right="68"/>
              <w:jc w:val="center"/>
              <w:rPr>
                <w:rFonts w:ascii="Arial" w:hAnsi="Arial" w:cs="Arial"/>
                <w:cs/>
              </w:rPr>
            </w:pPr>
            <w:r w:rsidRPr="00272D88">
              <w:rPr>
                <w:rFonts w:ascii="Arial" w:hAnsi="Arial" w:cs="Arial"/>
              </w:rPr>
              <w:t>Settlement</w:t>
            </w:r>
          </w:p>
        </w:tc>
        <w:tc>
          <w:tcPr>
            <w:tcW w:w="1440" w:type="dxa"/>
            <w:vAlign w:val="bottom"/>
            <w:hideMark/>
          </w:tcPr>
          <w:p w14:paraId="4D46DC8C" w14:textId="440B5A02" w:rsidR="006177B8" w:rsidRPr="00272D88" w:rsidRDefault="00547E8E" w:rsidP="009827D5">
            <w:pPr>
              <w:pBdr>
                <w:bottom w:val="single" w:sz="4" w:space="1" w:color="auto"/>
              </w:pBdr>
              <w:tabs>
                <w:tab w:val="left" w:pos="8080"/>
              </w:tabs>
              <w:spacing w:line="320" w:lineRule="exact"/>
              <w:ind w:left="73" w:right="68"/>
              <w:jc w:val="center"/>
              <w:rPr>
                <w:rFonts w:ascii="Arial" w:hAnsi="Arial" w:cs="Arial"/>
              </w:rPr>
            </w:pPr>
            <w:r w:rsidRPr="00272D88">
              <w:rPr>
                <w:rFonts w:ascii="Arial" w:hAnsi="Arial" w:cs="Arial"/>
              </w:rPr>
              <w:t>2022</w:t>
            </w:r>
          </w:p>
        </w:tc>
      </w:tr>
      <w:tr w:rsidR="00272D88" w:rsidRPr="00272D88" w14:paraId="63727B56" w14:textId="77777777" w:rsidTr="00417A97">
        <w:trPr>
          <w:cantSplit/>
          <w:trHeight w:val="155"/>
        </w:trPr>
        <w:tc>
          <w:tcPr>
            <w:tcW w:w="6840" w:type="dxa"/>
            <w:gridSpan w:val="3"/>
            <w:vAlign w:val="bottom"/>
            <w:hideMark/>
          </w:tcPr>
          <w:p w14:paraId="28636478" w14:textId="7FFEC0CA" w:rsidR="00FD6993" w:rsidRPr="00272D88" w:rsidRDefault="00FD6993" w:rsidP="009827D5">
            <w:pPr>
              <w:tabs>
                <w:tab w:val="left" w:pos="352"/>
                <w:tab w:val="left" w:pos="532"/>
                <w:tab w:val="left" w:pos="993"/>
                <w:tab w:val="left" w:pos="8080"/>
              </w:tabs>
              <w:spacing w:line="320" w:lineRule="exact"/>
              <w:ind w:left="180" w:right="-99"/>
              <w:jc w:val="both"/>
              <w:rPr>
                <w:rFonts w:ascii="Arial" w:hAnsi="Arial" w:cstheme="minorBidi"/>
                <w:lang w:val="en-GB"/>
              </w:rPr>
            </w:pPr>
            <w:r w:rsidRPr="00272D88">
              <w:rPr>
                <w:rFonts w:ascii="Arial" w:hAnsi="Arial" w:cs="Arial"/>
                <w:b/>
                <w:bCs/>
              </w:rPr>
              <w:t xml:space="preserve">Short-term loans to related companies </w:t>
            </w:r>
          </w:p>
        </w:tc>
        <w:tc>
          <w:tcPr>
            <w:tcW w:w="1260" w:type="dxa"/>
            <w:vAlign w:val="bottom"/>
          </w:tcPr>
          <w:p w14:paraId="081207A5" w14:textId="77777777" w:rsidR="00FD6993" w:rsidRPr="00272D88" w:rsidRDefault="00FD6993" w:rsidP="009827D5">
            <w:pPr>
              <w:tabs>
                <w:tab w:val="decimal" w:pos="1024"/>
              </w:tabs>
              <w:spacing w:line="320" w:lineRule="exact"/>
              <w:ind w:left="73" w:right="68"/>
              <w:rPr>
                <w:rFonts w:ascii="Arial" w:hAnsi="Arial" w:cs="Arial"/>
                <w:lang w:val="en-GB"/>
              </w:rPr>
            </w:pPr>
          </w:p>
        </w:tc>
        <w:tc>
          <w:tcPr>
            <w:tcW w:w="1440" w:type="dxa"/>
            <w:vAlign w:val="bottom"/>
          </w:tcPr>
          <w:p w14:paraId="36BBF353" w14:textId="77777777" w:rsidR="00FD6993" w:rsidRPr="00272D88" w:rsidRDefault="00FD6993" w:rsidP="009827D5">
            <w:pPr>
              <w:tabs>
                <w:tab w:val="decimal" w:pos="1024"/>
              </w:tabs>
              <w:spacing w:line="320" w:lineRule="exact"/>
              <w:ind w:left="73" w:right="68"/>
              <w:rPr>
                <w:rFonts w:ascii="Arial" w:hAnsi="Arial" w:cs="Arial"/>
                <w:lang w:val="en-GB"/>
              </w:rPr>
            </w:pPr>
          </w:p>
        </w:tc>
      </w:tr>
      <w:tr w:rsidR="00272D88" w:rsidRPr="00272D88" w14:paraId="3B2F0CC9" w14:textId="77777777" w:rsidTr="00C32F9A">
        <w:trPr>
          <w:cantSplit/>
        </w:trPr>
        <w:tc>
          <w:tcPr>
            <w:tcW w:w="4140" w:type="dxa"/>
            <w:vAlign w:val="bottom"/>
          </w:tcPr>
          <w:p w14:paraId="0D941487" w14:textId="34ECBF9C" w:rsidR="00677E96" w:rsidRPr="00272D88" w:rsidRDefault="00677E96" w:rsidP="009827D5">
            <w:pPr>
              <w:tabs>
                <w:tab w:val="left" w:pos="352"/>
                <w:tab w:val="left" w:pos="532"/>
              </w:tabs>
              <w:spacing w:line="320" w:lineRule="exact"/>
              <w:ind w:left="360" w:right="9" w:hanging="187"/>
              <w:rPr>
                <w:rFonts w:ascii="Arial" w:hAnsi="Arial" w:cs="Arial"/>
                <w:highlight w:val="yellow"/>
              </w:rPr>
            </w:pPr>
            <w:r w:rsidRPr="00272D88">
              <w:rPr>
                <w:rFonts w:ascii="Arial" w:hAnsi="Arial" w:cs="Arial"/>
              </w:rPr>
              <w:t>Riverdale Golf and Country Club Company Limited</w:t>
            </w:r>
          </w:p>
        </w:tc>
        <w:tc>
          <w:tcPr>
            <w:tcW w:w="1440" w:type="dxa"/>
            <w:vAlign w:val="bottom"/>
          </w:tcPr>
          <w:p w14:paraId="04E43D63" w14:textId="1BC76CD3" w:rsidR="00677E96" w:rsidRPr="00272D88" w:rsidRDefault="00677E96" w:rsidP="009827D5">
            <w:pPr>
              <w:tabs>
                <w:tab w:val="decimal" w:pos="1122"/>
              </w:tabs>
              <w:spacing w:line="320" w:lineRule="exact"/>
              <w:ind w:left="55" w:right="105"/>
              <w:rPr>
                <w:rFonts w:ascii="Arial" w:hAnsi="Arial" w:cs="Arial"/>
              </w:rPr>
            </w:pPr>
            <w:r w:rsidRPr="00272D88">
              <w:rPr>
                <w:rFonts w:ascii="Arial" w:hAnsi="Arial" w:cs="Arial"/>
              </w:rPr>
              <w:t>-</w:t>
            </w:r>
          </w:p>
        </w:tc>
        <w:tc>
          <w:tcPr>
            <w:tcW w:w="1260" w:type="dxa"/>
            <w:vAlign w:val="bottom"/>
          </w:tcPr>
          <w:p w14:paraId="4313B73C" w14:textId="420D23B4" w:rsidR="00677E96" w:rsidRPr="00272D88" w:rsidRDefault="00677E96" w:rsidP="009827D5">
            <w:pPr>
              <w:tabs>
                <w:tab w:val="decimal" w:pos="1122"/>
              </w:tabs>
              <w:spacing w:line="320" w:lineRule="exact"/>
              <w:ind w:left="55" w:right="105"/>
              <w:rPr>
                <w:rFonts w:ascii="Arial" w:hAnsi="Arial" w:cs="Arial"/>
              </w:rPr>
            </w:pPr>
            <w:r w:rsidRPr="00272D88">
              <w:rPr>
                <w:rFonts w:ascii="Arial" w:hAnsi="Arial" w:cs="Arial"/>
              </w:rPr>
              <w:t>1,183</w:t>
            </w:r>
          </w:p>
        </w:tc>
        <w:tc>
          <w:tcPr>
            <w:tcW w:w="1260" w:type="dxa"/>
            <w:vAlign w:val="bottom"/>
          </w:tcPr>
          <w:p w14:paraId="66696272" w14:textId="62C26C43" w:rsidR="00677E96" w:rsidRPr="00272D88" w:rsidRDefault="00677E96" w:rsidP="009827D5">
            <w:pPr>
              <w:tabs>
                <w:tab w:val="decimal" w:pos="1122"/>
              </w:tabs>
              <w:spacing w:line="320" w:lineRule="exact"/>
              <w:ind w:left="55" w:right="105"/>
              <w:rPr>
                <w:rFonts w:ascii="Arial" w:hAnsi="Arial" w:cs="Arial"/>
              </w:rPr>
            </w:pPr>
            <w:r w:rsidRPr="00272D88">
              <w:rPr>
                <w:rFonts w:ascii="Arial" w:hAnsi="Arial" w:cs="Arial"/>
              </w:rPr>
              <w:t>(224)</w:t>
            </w:r>
          </w:p>
        </w:tc>
        <w:tc>
          <w:tcPr>
            <w:tcW w:w="1440" w:type="dxa"/>
            <w:vAlign w:val="bottom"/>
          </w:tcPr>
          <w:p w14:paraId="73F28D99" w14:textId="44E2B795" w:rsidR="00677E96" w:rsidRPr="00272D88" w:rsidRDefault="00677E96" w:rsidP="009827D5">
            <w:pPr>
              <w:tabs>
                <w:tab w:val="decimal" w:pos="1122"/>
              </w:tabs>
              <w:spacing w:line="320" w:lineRule="exact"/>
              <w:ind w:left="55" w:right="105"/>
              <w:rPr>
                <w:rFonts w:ascii="Arial" w:hAnsi="Arial" w:cs="Arial"/>
              </w:rPr>
            </w:pPr>
            <w:r w:rsidRPr="00272D88">
              <w:rPr>
                <w:rFonts w:ascii="Arial" w:hAnsi="Arial" w:cs="Arial"/>
              </w:rPr>
              <w:t>959</w:t>
            </w:r>
          </w:p>
        </w:tc>
      </w:tr>
      <w:tr w:rsidR="00272D88" w:rsidRPr="00272D88" w14:paraId="5ACAA352" w14:textId="77777777" w:rsidTr="00C32F9A">
        <w:trPr>
          <w:cantSplit/>
        </w:trPr>
        <w:tc>
          <w:tcPr>
            <w:tcW w:w="4140" w:type="dxa"/>
            <w:vAlign w:val="bottom"/>
            <w:hideMark/>
          </w:tcPr>
          <w:p w14:paraId="19A22F4A" w14:textId="77777777" w:rsidR="00CB5D94" w:rsidRPr="00272D88" w:rsidRDefault="00CB5D94" w:rsidP="009827D5">
            <w:pPr>
              <w:tabs>
                <w:tab w:val="left" w:pos="352"/>
                <w:tab w:val="left" w:pos="532"/>
              </w:tabs>
              <w:spacing w:line="320" w:lineRule="exact"/>
              <w:ind w:left="360" w:right="9" w:hanging="187"/>
              <w:rPr>
                <w:rFonts w:ascii="Arial" w:hAnsi="Arial" w:cs="Arial"/>
              </w:rPr>
            </w:pPr>
            <w:r w:rsidRPr="00272D88">
              <w:rPr>
                <w:rFonts w:ascii="Arial" w:hAnsi="Arial" w:cs="Arial"/>
              </w:rPr>
              <w:t>T Leasing Company Limited</w:t>
            </w:r>
          </w:p>
        </w:tc>
        <w:tc>
          <w:tcPr>
            <w:tcW w:w="1440" w:type="dxa"/>
            <w:vAlign w:val="bottom"/>
            <w:hideMark/>
          </w:tcPr>
          <w:p w14:paraId="7DFCFAF4" w14:textId="4723B470" w:rsidR="00CB5D94" w:rsidRPr="00272D88" w:rsidRDefault="00CB5D94" w:rsidP="009827D5">
            <w:pPr>
              <w:tabs>
                <w:tab w:val="decimal" w:pos="1122"/>
              </w:tabs>
              <w:spacing w:line="320" w:lineRule="exact"/>
              <w:ind w:left="55" w:right="105"/>
              <w:rPr>
                <w:rFonts w:ascii="Arial" w:hAnsi="Arial" w:cs="Arial"/>
              </w:rPr>
            </w:pPr>
            <w:r w:rsidRPr="00272D88">
              <w:rPr>
                <w:rFonts w:ascii="Arial" w:hAnsi="Arial" w:cs="Arial"/>
              </w:rPr>
              <w:t>2,634</w:t>
            </w:r>
          </w:p>
        </w:tc>
        <w:tc>
          <w:tcPr>
            <w:tcW w:w="1260" w:type="dxa"/>
            <w:vAlign w:val="bottom"/>
          </w:tcPr>
          <w:p w14:paraId="6D345102" w14:textId="0D1F7541" w:rsidR="00CB5D94" w:rsidRPr="00272D88" w:rsidRDefault="00F603AE" w:rsidP="009827D5">
            <w:pPr>
              <w:tabs>
                <w:tab w:val="decimal" w:pos="1122"/>
              </w:tabs>
              <w:spacing w:line="320" w:lineRule="exact"/>
              <w:ind w:left="55" w:right="105"/>
              <w:rPr>
                <w:rFonts w:ascii="Arial" w:hAnsi="Arial" w:cs="Arial"/>
              </w:rPr>
            </w:pPr>
            <w:r w:rsidRPr="00272D88">
              <w:rPr>
                <w:rFonts w:ascii="Arial" w:hAnsi="Arial" w:cs="Arial"/>
              </w:rPr>
              <w:t>2,038</w:t>
            </w:r>
          </w:p>
        </w:tc>
        <w:tc>
          <w:tcPr>
            <w:tcW w:w="1260" w:type="dxa"/>
            <w:vAlign w:val="bottom"/>
          </w:tcPr>
          <w:p w14:paraId="0B14A900" w14:textId="436754B7" w:rsidR="00CB5D94" w:rsidRPr="00272D88" w:rsidRDefault="009913D1" w:rsidP="009827D5">
            <w:pPr>
              <w:tabs>
                <w:tab w:val="decimal" w:pos="1122"/>
              </w:tabs>
              <w:spacing w:line="320" w:lineRule="exact"/>
              <w:ind w:left="55" w:right="105"/>
              <w:rPr>
                <w:rFonts w:ascii="Arial" w:hAnsi="Arial" w:cs="Arial"/>
              </w:rPr>
            </w:pPr>
            <w:r w:rsidRPr="00272D88">
              <w:rPr>
                <w:rFonts w:ascii="Arial" w:hAnsi="Arial" w:cs="Arial"/>
              </w:rPr>
              <w:t>(2,873)</w:t>
            </w:r>
          </w:p>
        </w:tc>
        <w:tc>
          <w:tcPr>
            <w:tcW w:w="1440" w:type="dxa"/>
            <w:vAlign w:val="bottom"/>
          </w:tcPr>
          <w:p w14:paraId="32A40E70" w14:textId="1EF64EB6" w:rsidR="00CB5D94" w:rsidRPr="00272D88" w:rsidRDefault="009913D1" w:rsidP="009827D5">
            <w:pPr>
              <w:tabs>
                <w:tab w:val="decimal" w:pos="1122"/>
              </w:tabs>
              <w:spacing w:line="320" w:lineRule="exact"/>
              <w:ind w:left="55" w:right="105"/>
              <w:rPr>
                <w:rFonts w:ascii="Arial" w:hAnsi="Arial" w:cs="Arial"/>
              </w:rPr>
            </w:pPr>
            <w:r w:rsidRPr="00272D88">
              <w:rPr>
                <w:rFonts w:ascii="Arial" w:hAnsi="Arial" w:cs="Arial"/>
              </w:rPr>
              <w:t>1,799</w:t>
            </w:r>
          </w:p>
        </w:tc>
      </w:tr>
      <w:tr w:rsidR="00272D88" w:rsidRPr="00272D88" w14:paraId="21BF51CB" w14:textId="77777777" w:rsidTr="00C32F9A">
        <w:trPr>
          <w:cantSplit/>
        </w:trPr>
        <w:tc>
          <w:tcPr>
            <w:tcW w:w="4140" w:type="dxa"/>
            <w:vAlign w:val="bottom"/>
            <w:hideMark/>
          </w:tcPr>
          <w:p w14:paraId="2AE86951" w14:textId="77777777" w:rsidR="00CB5D94" w:rsidRPr="00272D88" w:rsidRDefault="00CB5D94" w:rsidP="009827D5">
            <w:pPr>
              <w:tabs>
                <w:tab w:val="left" w:pos="352"/>
                <w:tab w:val="left" w:pos="532"/>
              </w:tabs>
              <w:spacing w:line="320" w:lineRule="exact"/>
              <w:ind w:left="360" w:right="9" w:hanging="187"/>
              <w:rPr>
                <w:rFonts w:ascii="Arial" w:hAnsi="Arial" w:cs="Arial"/>
                <w:cs/>
              </w:rPr>
            </w:pPr>
            <w:proofErr w:type="spellStart"/>
            <w:r w:rsidRPr="00272D88">
              <w:rPr>
                <w:rFonts w:ascii="Arial" w:hAnsi="Arial" w:cs="Arial"/>
              </w:rPr>
              <w:t>MBK</w:t>
            </w:r>
            <w:proofErr w:type="spellEnd"/>
            <w:r w:rsidRPr="00272D88">
              <w:rPr>
                <w:rFonts w:ascii="Arial" w:hAnsi="Arial" w:cs="Arial"/>
              </w:rPr>
              <w:t xml:space="preserve"> Training Center Company Limited</w:t>
            </w:r>
          </w:p>
        </w:tc>
        <w:tc>
          <w:tcPr>
            <w:tcW w:w="1440" w:type="dxa"/>
            <w:vAlign w:val="bottom"/>
            <w:hideMark/>
          </w:tcPr>
          <w:p w14:paraId="311D0AD0" w14:textId="5C536C6E" w:rsidR="00CB5D94" w:rsidRPr="00272D88" w:rsidRDefault="00CB5D94" w:rsidP="009827D5">
            <w:pPr>
              <w:tabs>
                <w:tab w:val="decimal" w:pos="1122"/>
              </w:tabs>
              <w:spacing w:line="320" w:lineRule="exact"/>
              <w:ind w:left="55" w:right="105"/>
              <w:rPr>
                <w:rFonts w:ascii="Arial" w:hAnsi="Arial" w:cs="Arial"/>
              </w:rPr>
            </w:pPr>
            <w:r w:rsidRPr="00272D88">
              <w:rPr>
                <w:rFonts w:ascii="Arial" w:hAnsi="Arial" w:cs="Arial"/>
              </w:rPr>
              <w:t>8</w:t>
            </w:r>
          </w:p>
        </w:tc>
        <w:tc>
          <w:tcPr>
            <w:tcW w:w="1260" w:type="dxa"/>
            <w:vAlign w:val="bottom"/>
          </w:tcPr>
          <w:p w14:paraId="4234A4DB" w14:textId="33C65D8A" w:rsidR="00CB5D94" w:rsidRPr="00272D88" w:rsidRDefault="00F603AE" w:rsidP="009827D5">
            <w:pPr>
              <w:tabs>
                <w:tab w:val="decimal" w:pos="1122"/>
              </w:tabs>
              <w:spacing w:line="320" w:lineRule="exact"/>
              <w:ind w:left="55" w:right="105"/>
              <w:rPr>
                <w:rFonts w:ascii="Arial" w:hAnsi="Arial" w:cs="Arial"/>
              </w:rPr>
            </w:pPr>
            <w:r w:rsidRPr="00272D88">
              <w:rPr>
                <w:rFonts w:ascii="Arial" w:hAnsi="Arial" w:cs="Arial"/>
              </w:rPr>
              <w:t>2</w:t>
            </w:r>
            <w:r w:rsidR="00881B8F" w:rsidRPr="00272D88">
              <w:rPr>
                <w:rFonts w:ascii="Arial" w:hAnsi="Arial" w:cs="Arial"/>
              </w:rPr>
              <w:t>4</w:t>
            </w:r>
          </w:p>
        </w:tc>
        <w:tc>
          <w:tcPr>
            <w:tcW w:w="1260" w:type="dxa"/>
            <w:vAlign w:val="bottom"/>
          </w:tcPr>
          <w:p w14:paraId="78A5307C" w14:textId="5BDF06C0" w:rsidR="00CB5D94" w:rsidRPr="00272D88" w:rsidRDefault="009913D1" w:rsidP="009827D5">
            <w:pPr>
              <w:tabs>
                <w:tab w:val="decimal" w:pos="1122"/>
              </w:tabs>
              <w:spacing w:line="320" w:lineRule="exact"/>
              <w:ind w:left="55" w:right="105"/>
              <w:rPr>
                <w:rFonts w:ascii="Arial" w:hAnsi="Arial" w:cs="Arial"/>
              </w:rPr>
            </w:pPr>
            <w:r w:rsidRPr="00272D88">
              <w:rPr>
                <w:rFonts w:ascii="Arial" w:hAnsi="Arial" w:cs="Arial"/>
              </w:rPr>
              <w:t>(2</w:t>
            </w:r>
            <w:r w:rsidR="00881B8F" w:rsidRPr="00272D88">
              <w:rPr>
                <w:rFonts w:ascii="Arial" w:hAnsi="Arial" w:cs="Arial"/>
              </w:rPr>
              <w:t>3</w:t>
            </w:r>
            <w:r w:rsidRPr="00272D88">
              <w:rPr>
                <w:rFonts w:ascii="Arial" w:hAnsi="Arial" w:cs="Arial"/>
              </w:rPr>
              <w:t>)</w:t>
            </w:r>
          </w:p>
        </w:tc>
        <w:tc>
          <w:tcPr>
            <w:tcW w:w="1440" w:type="dxa"/>
            <w:vAlign w:val="bottom"/>
          </w:tcPr>
          <w:p w14:paraId="7441F776" w14:textId="6A36598E" w:rsidR="00CB5D94" w:rsidRPr="00272D88" w:rsidRDefault="009913D1" w:rsidP="009827D5">
            <w:pPr>
              <w:tabs>
                <w:tab w:val="decimal" w:pos="1122"/>
              </w:tabs>
              <w:spacing w:line="320" w:lineRule="exact"/>
              <w:ind w:left="55" w:right="105"/>
              <w:rPr>
                <w:rFonts w:ascii="Arial" w:hAnsi="Arial" w:cs="Arial"/>
              </w:rPr>
            </w:pPr>
            <w:r w:rsidRPr="00272D88">
              <w:rPr>
                <w:rFonts w:ascii="Arial" w:hAnsi="Arial" w:cs="Arial"/>
              </w:rPr>
              <w:t>9</w:t>
            </w:r>
          </w:p>
        </w:tc>
      </w:tr>
      <w:tr w:rsidR="00272D88" w:rsidRPr="00272D88" w14:paraId="05B70246" w14:textId="77777777" w:rsidTr="00C32F9A">
        <w:trPr>
          <w:cantSplit/>
        </w:trPr>
        <w:tc>
          <w:tcPr>
            <w:tcW w:w="4140" w:type="dxa"/>
            <w:vAlign w:val="bottom"/>
          </w:tcPr>
          <w:p w14:paraId="56C3DFDA" w14:textId="1C258ADF" w:rsidR="00691575" w:rsidRPr="00272D88" w:rsidRDefault="002921F5" w:rsidP="009827D5">
            <w:pPr>
              <w:tabs>
                <w:tab w:val="left" w:pos="352"/>
                <w:tab w:val="left" w:pos="532"/>
              </w:tabs>
              <w:spacing w:line="320" w:lineRule="exact"/>
              <w:ind w:left="360" w:right="9" w:hanging="187"/>
              <w:rPr>
                <w:rFonts w:ascii="Arial" w:hAnsi="Arial" w:cs="Arial"/>
              </w:rPr>
            </w:pPr>
            <w:proofErr w:type="spellStart"/>
            <w:r w:rsidRPr="00272D88">
              <w:rPr>
                <w:rFonts w:ascii="Arial" w:hAnsi="Arial" w:cs="Arial"/>
              </w:rPr>
              <w:t>MBK</w:t>
            </w:r>
            <w:proofErr w:type="spellEnd"/>
            <w:r w:rsidRPr="00272D88">
              <w:rPr>
                <w:rFonts w:ascii="Arial" w:hAnsi="Arial" w:cs="Arial"/>
              </w:rPr>
              <w:t xml:space="preserve"> Business Company Limited</w:t>
            </w:r>
          </w:p>
        </w:tc>
        <w:tc>
          <w:tcPr>
            <w:tcW w:w="1440" w:type="dxa"/>
            <w:vAlign w:val="bottom"/>
          </w:tcPr>
          <w:p w14:paraId="336F9E37" w14:textId="674D52FE" w:rsidR="00691575" w:rsidRPr="00272D88" w:rsidRDefault="002921F5" w:rsidP="009827D5">
            <w:pPr>
              <w:tabs>
                <w:tab w:val="decimal" w:pos="1122"/>
              </w:tabs>
              <w:spacing w:line="320" w:lineRule="exact"/>
              <w:ind w:left="55" w:right="105"/>
              <w:rPr>
                <w:rFonts w:ascii="Arial" w:hAnsi="Arial" w:cs="Arial"/>
              </w:rPr>
            </w:pPr>
            <w:r w:rsidRPr="00272D88">
              <w:rPr>
                <w:rFonts w:ascii="Arial" w:hAnsi="Arial" w:cs="Arial"/>
              </w:rPr>
              <w:t>-</w:t>
            </w:r>
          </w:p>
        </w:tc>
        <w:tc>
          <w:tcPr>
            <w:tcW w:w="1260" w:type="dxa"/>
            <w:vAlign w:val="bottom"/>
          </w:tcPr>
          <w:p w14:paraId="5C156CA9" w14:textId="18A6D2D1" w:rsidR="00691575" w:rsidRPr="00272D88" w:rsidRDefault="00F603AE" w:rsidP="009827D5">
            <w:pPr>
              <w:tabs>
                <w:tab w:val="decimal" w:pos="1122"/>
              </w:tabs>
              <w:spacing w:line="320" w:lineRule="exact"/>
              <w:ind w:left="55" w:right="105"/>
              <w:rPr>
                <w:rFonts w:ascii="Arial" w:hAnsi="Arial" w:cs="Arial"/>
              </w:rPr>
            </w:pPr>
            <w:r w:rsidRPr="00272D88">
              <w:rPr>
                <w:rFonts w:ascii="Arial" w:hAnsi="Arial" w:cs="Arial"/>
              </w:rPr>
              <w:t>1,050</w:t>
            </w:r>
          </w:p>
        </w:tc>
        <w:tc>
          <w:tcPr>
            <w:tcW w:w="1260" w:type="dxa"/>
            <w:vAlign w:val="bottom"/>
          </w:tcPr>
          <w:p w14:paraId="3CF67094" w14:textId="7BE746C6" w:rsidR="00691575" w:rsidRPr="00272D88" w:rsidRDefault="009913D1" w:rsidP="009827D5">
            <w:pPr>
              <w:tabs>
                <w:tab w:val="decimal" w:pos="1122"/>
              </w:tabs>
              <w:spacing w:line="320" w:lineRule="exact"/>
              <w:ind w:left="55" w:right="105"/>
              <w:rPr>
                <w:rFonts w:ascii="Arial" w:hAnsi="Arial" w:cs="Arial"/>
              </w:rPr>
            </w:pPr>
            <w:r w:rsidRPr="00272D88">
              <w:rPr>
                <w:rFonts w:ascii="Arial" w:hAnsi="Arial" w:cs="Arial"/>
              </w:rPr>
              <w:t>(756)</w:t>
            </w:r>
          </w:p>
        </w:tc>
        <w:tc>
          <w:tcPr>
            <w:tcW w:w="1440" w:type="dxa"/>
            <w:vAlign w:val="bottom"/>
          </w:tcPr>
          <w:p w14:paraId="5549A7CB" w14:textId="48593489" w:rsidR="00691575" w:rsidRPr="00272D88" w:rsidRDefault="009913D1" w:rsidP="009827D5">
            <w:pPr>
              <w:tabs>
                <w:tab w:val="decimal" w:pos="1122"/>
              </w:tabs>
              <w:spacing w:line="320" w:lineRule="exact"/>
              <w:ind w:left="55" w:right="105"/>
              <w:rPr>
                <w:rFonts w:ascii="Arial" w:hAnsi="Arial" w:cs="Arial"/>
              </w:rPr>
            </w:pPr>
            <w:r w:rsidRPr="00272D88">
              <w:rPr>
                <w:rFonts w:ascii="Arial" w:hAnsi="Arial" w:cs="Arial"/>
              </w:rPr>
              <w:t>294</w:t>
            </w:r>
          </w:p>
        </w:tc>
      </w:tr>
      <w:tr w:rsidR="00272D88" w:rsidRPr="00272D88" w14:paraId="733014DD" w14:textId="77777777" w:rsidTr="00C32F9A">
        <w:trPr>
          <w:cantSplit/>
        </w:trPr>
        <w:tc>
          <w:tcPr>
            <w:tcW w:w="4140" w:type="dxa"/>
            <w:vAlign w:val="bottom"/>
            <w:hideMark/>
          </w:tcPr>
          <w:p w14:paraId="43B1B030" w14:textId="77777777" w:rsidR="00CB5D94" w:rsidRPr="00272D88" w:rsidRDefault="00CB5D94" w:rsidP="009827D5">
            <w:pPr>
              <w:tabs>
                <w:tab w:val="left" w:pos="352"/>
                <w:tab w:val="left" w:pos="532"/>
              </w:tabs>
              <w:spacing w:line="320" w:lineRule="exact"/>
              <w:ind w:left="360" w:right="9" w:hanging="187"/>
              <w:rPr>
                <w:rFonts w:ascii="Arial" w:hAnsi="Arial" w:cs="Arial"/>
              </w:rPr>
            </w:pPr>
            <w:proofErr w:type="spellStart"/>
            <w:r w:rsidRPr="00272D88">
              <w:rPr>
                <w:rFonts w:ascii="Arial" w:hAnsi="Arial" w:cs="Arial"/>
              </w:rPr>
              <w:t>MBK</w:t>
            </w:r>
            <w:proofErr w:type="spellEnd"/>
            <w:r w:rsidRPr="00272D88">
              <w:rPr>
                <w:rFonts w:ascii="Arial" w:hAnsi="Arial" w:cs="Arial"/>
              </w:rPr>
              <w:t xml:space="preserve"> Real Estate Company Limited</w:t>
            </w:r>
          </w:p>
        </w:tc>
        <w:tc>
          <w:tcPr>
            <w:tcW w:w="1440" w:type="dxa"/>
            <w:vAlign w:val="bottom"/>
            <w:hideMark/>
          </w:tcPr>
          <w:p w14:paraId="12C0FA4E" w14:textId="7BBAE874" w:rsidR="00CB5D94" w:rsidRPr="00272D88" w:rsidRDefault="00CB5D94" w:rsidP="009827D5">
            <w:pPr>
              <w:tabs>
                <w:tab w:val="decimal" w:pos="1122"/>
              </w:tabs>
              <w:spacing w:line="320" w:lineRule="exact"/>
              <w:ind w:left="55" w:right="105"/>
              <w:rPr>
                <w:rFonts w:ascii="Arial" w:hAnsi="Arial" w:cs="Arial"/>
              </w:rPr>
            </w:pPr>
            <w:r w:rsidRPr="00272D88">
              <w:rPr>
                <w:rFonts w:ascii="Arial" w:hAnsi="Arial" w:cs="Arial"/>
              </w:rPr>
              <w:t>269</w:t>
            </w:r>
          </w:p>
        </w:tc>
        <w:tc>
          <w:tcPr>
            <w:tcW w:w="1260" w:type="dxa"/>
            <w:vAlign w:val="bottom"/>
          </w:tcPr>
          <w:p w14:paraId="104F4626" w14:textId="52F24DFA" w:rsidR="00CB5D94" w:rsidRPr="00272D88" w:rsidRDefault="00F603AE" w:rsidP="009827D5">
            <w:pPr>
              <w:tabs>
                <w:tab w:val="decimal" w:pos="1122"/>
              </w:tabs>
              <w:spacing w:line="320" w:lineRule="exact"/>
              <w:ind w:left="55" w:right="105"/>
              <w:rPr>
                <w:rFonts w:ascii="Arial" w:hAnsi="Arial" w:cs="Arial"/>
              </w:rPr>
            </w:pPr>
            <w:r w:rsidRPr="00272D88">
              <w:rPr>
                <w:rFonts w:ascii="Arial" w:hAnsi="Arial" w:cs="Arial"/>
              </w:rPr>
              <w:t>440</w:t>
            </w:r>
          </w:p>
        </w:tc>
        <w:tc>
          <w:tcPr>
            <w:tcW w:w="1260" w:type="dxa"/>
            <w:vAlign w:val="bottom"/>
          </w:tcPr>
          <w:p w14:paraId="4C42E20A" w14:textId="50C8D15B" w:rsidR="00CB5D94" w:rsidRPr="00272D88" w:rsidRDefault="009913D1" w:rsidP="009827D5">
            <w:pPr>
              <w:tabs>
                <w:tab w:val="decimal" w:pos="1122"/>
              </w:tabs>
              <w:spacing w:line="320" w:lineRule="exact"/>
              <w:ind w:left="55" w:right="105"/>
              <w:rPr>
                <w:rFonts w:ascii="Arial" w:hAnsi="Arial" w:cs="Arial"/>
              </w:rPr>
            </w:pPr>
            <w:r w:rsidRPr="00272D88">
              <w:rPr>
                <w:rFonts w:ascii="Arial" w:hAnsi="Arial" w:cs="Arial"/>
              </w:rPr>
              <w:t>(432)</w:t>
            </w:r>
          </w:p>
        </w:tc>
        <w:tc>
          <w:tcPr>
            <w:tcW w:w="1440" w:type="dxa"/>
            <w:vAlign w:val="bottom"/>
          </w:tcPr>
          <w:p w14:paraId="3CE6895A" w14:textId="05D28C87" w:rsidR="00CB5D94" w:rsidRPr="00272D88" w:rsidRDefault="009913D1" w:rsidP="009827D5">
            <w:pPr>
              <w:tabs>
                <w:tab w:val="decimal" w:pos="1122"/>
              </w:tabs>
              <w:spacing w:line="320" w:lineRule="exact"/>
              <w:ind w:left="55" w:right="105"/>
              <w:rPr>
                <w:rFonts w:ascii="Arial" w:hAnsi="Arial" w:cs="Arial"/>
              </w:rPr>
            </w:pPr>
            <w:r w:rsidRPr="00272D88">
              <w:rPr>
                <w:rFonts w:ascii="Arial" w:hAnsi="Arial" w:cs="Arial"/>
              </w:rPr>
              <w:t>277</w:t>
            </w:r>
          </w:p>
        </w:tc>
      </w:tr>
      <w:tr w:rsidR="00272D88" w:rsidRPr="00272D88" w14:paraId="6FF40484" w14:textId="77777777" w:rsidTr="00C32F9A">
        <w:trPr>
          <w:cantSplit/>
        </w:trPr>
        <w:tc>
          <w:tcPr>
            <w:tcW w:w="4140" w:type="dxa"/>
            <w:vAlign w:val="bottom"/>
          </w:tcPr>
          <w:p w14:paraId="5300B4A5" w14:textId="3FC505CA" w:rsidR="002921F5" w:rsidRPr="00272D88" w:rsidRDefault="002921F5" w:rsidP="009827D5">
            <w:pPr>
              <w:tabs>
                <w:tab w:val="left" w:pos="352"/>
                <w:tab w:val="left" w:pos="532"/>
              </w:tabs>
              <w:spacing w:line="320" w:lineRule="exact"/>
              <w:ind w:left="360" w:right="9" w:hanging="187"/>
              <w:rPr>
                <w:rFonts w:ascii="Arial" w:hAnsi="Arial" w:cs="Arial"/>
              </w:rPr>
            </w:pPr>
            <w:proofErr w:type="spellStart"/>
            <w:r w:rsidRPr="00272D88">
              <w:rPr>
                <w:rFonts w:ascii="Arial" w:hAnsi="Arial" w:cs="Arial"/>
              </w:rPr>
              <w:t>MBK</w:t>
            </w:r>
            <w:proofErr w:type="spellEnd"/>
            <w:r w:rsidRPr="00272D88">
              <w:rPr>
                <w:rFonts w:ascii="Arial" w:hAnsi="Arial" w:cs="Arial"/>
              </w:rPr>
              <w:t xml:space="preserve"> Center Company Limited</w:t>
            </w:r>
          </w:p>
        </w:tc>
        <w:tc>
          <w:tcPr>
            <w:tcW w:w="1440" w:type="dxa"/>
            <w:vAlign w:val="bottom"/>
          </w:tcPr>
          <w:p w14:paraId="5D1EF29C" w14:textId="047BF685" w:rsidR="002921F5" w:rsidRPr="00272D88" w:rsidRDefault="002921F5" w:rsidP="009827D5">
            <w:pPr>
              <w:tabs>
                <w:tab w:val="decimal" w:pos="1122"/>
              </w:tabs>
              <w:spacing w:line="320" w:lineRule="exact"/>
              <w:ind w:left="55" w:right="105"/>
              <w:rPr>
                <w:rFonts w:ascii="Arial" w:hAnsi="Arial" w:cs="Arial"/>
              </w:rPr>
            </w:pPr>
            <w:r w:rsidRPr="00272D88">
              <w:rPr>
                <w:rFonts w:ascii="Arial" w:hAnsi="Arial" w:cs="Arial"/>
              </w:rPr>
              <w:t>-</w:t>
            </w:r>
          </w:p>
        </w:tc>
        <w:tc>
          <w:tcPr>
            <w:tcW w:w="1260" w:type="dxa"/>
            <w:vAlign w:val="bottom"/>
          </w:tcPr>
          <w:p w14:paraId="074E2E41" w14:textId="2E2862F9" w:rsidR="002921F5" w:rsidRPr="00272D88" w:rsidRDefault="009913D1" w:rsidP="009827D5">
            <w:pPr>
              <w:tabs>
                <w:tab w:val="decimal" w:pos="1122"/>
              </w:tabs>
              <w:spacing w:line="320" w:lineRule="exact"/>
              <w:ind w:left="55" w:right="105"/>
              <w:rPr>
                <w:rFonts w:ascii="Arial" w:hAnsi="Arial" w:cs="Arial"/>
              </w:rPr>
            </w:pPr>
            <w:r w:rsidRPr="00272D88">
              <w:rPr>
                <w:rFonts w:ascii="Arial" w:hAnsi="Arial" w:cs="Arial"/>
              </w:rPr>
              <w:t>8</w:t>
            </w:r>
          </w:p>
        </w:tc>
        <w:tc>
          <w:tcPr>
            <w:tcW w:w="1260" w:type="dxa"/>
            <w:vAlign w:val="bottom"/>
          </w:tcPr>
          <w:p w14:paraId="5D513673" w14:textId="7B7B8F84" w:rsidR="002921F5" w:rsidRPr="00272D88" w:rsidRDefault="009913D1" w:rsidP="009827D5">
            <w:pPr>
              <w:tabs>
                <w:tab w:val="decimal" w:pos="1122"/>
              </w:tabs>
              <w:spacing w:line="320" w:lineRule="exact"/>
              <w:ind w:left="55" w:right="105"/>
              <w:rPr>
                <w:rFonts w:ascii="Arial" w:hAnsi="Arial" w:cs="Arial"/>
              </w:rPr>
            </w:pPr>
            <w:r w:rsidRPr="00272D88">
              <w:rPr>
                <w:rFonts w:ascii="Arial" w:hAnsi="Arial" w:cs="Arial"/>
              </w:rPr>
              <w:t>(5)</w:t>
            </w:r>
          </w:p>
        </w:tc>
        <w:tc>
          <w:tcPr>
            <w:tcW w:w="1440" w:type="dxa"/>
            <w:vAlign w:val="bottom"/>
          </w:tcPr>
          <w:p w14:paraId="0FA2B485" w14:textId="2904F01B" w:rsidR="002921F5" w:rsidRPr="00272D88" w:rsidRDefault="009913D1" w:rsidP="009827D5">
            <w:pPr>
              <w:tabs>
                <w:tab w:val="decimal" w:pos="1122"/>
              </w:tabs>
              <w:spacing w:line="320" w:lineRule="exact"/>
              <w:ind w:left="55" w:right="105"/>
              <w:rPr>
                <w:rFonts w:ascii="Arial" w:hAnsi="Arial" w:cs="Arial"/>
              </w:rPr>
            </w:pPr>
            <w:r w:rsidRPr="00272D88">
              <w:rPr>
                <w:rFonts w:ascii="Arial" w:hAnsi="Arial" w:cs="Arial"/>
              </w:rPr>
              <w:t>3</w:t>
            </w:r>
          </w:p>
        </w:tc>
      </w:tr>
      <w:tr w:rsidR="00272D88" w:rsidRPr="00272D88" w14:paraId="11D5DEDF" w14:textId="77777777" w:rsidTr="00C32F9A">
        <w:trPr>
          <w:cantSplit/>
        </w:trPr>
        <w:tc>
          <w:tcPr>
            <w:tcW w:w="4140" w:type="dxa"/>
            <w:vAlign w:val="bottom"/>
          </w:tcPr>
          <w:p w14:paraId="1659F278" w14:textId="1A32B713" w:rsidR="00CB5D94" w:rsidRPr="00272D88" w:rsidRDefault="00CB5D94" w:rsidP="009827D5">
            <w:pPr>
              <w:tabs>
                <w:tab w:val="left" w:pos="352"/>
                <w:tab w:val="left" w:pos="532"/>
              </w:tabs>
              <w:spacing w:line="320" w:lineRule="exact"/>
              <w:ind w:left="360" w:right="9" w:hanging="187"/>
              <w:rPr>
                <w:rFonts w:ascii="Arial" w:hAnsi="Arial" w:cs="Arial"/>
              </w:rPr>
            </w:pPr>
            <w:proofErr w:type="spellStart"/>
            <w:r w:rsidRPr="00272D88">
              <w:rPr>
                <w:rFonts w:ascii="Arial" w:hAnsi="Arial" w:cs="Arial"/>
              </w:rPr>
              <w:t>MBK</w:t>
            </w:r>
            <w:proofErr w:type="spellEnd"/>
            <w:r w:rsidRPr="00272D88">
              <w:rPr>
                <w:rFonts w:ascii="Arial" w:hAnsi="Arial" w:cs="Arial"/>
              </w:rPr>
              <w:t xml:space="preserve"> Hotels </w:t>
            </w:r>
            <w:r w:rsidRPr="00272D88">
              <w:rPr>
                <w:rFonts w:ascii="Arial" w:hAnsi="Arial" w:cs="Cambria Math"/>
                <w:szCs w:val="25"/>
              </w:rPr>
              <w:t>&amp;</w:t>
            </w:r>
            <w:r w:rsidRPr="00272D88">
              <w:rPr>
                <w:rFonts w:ascii="Arial" w:hAnsi="Arial" w:cs="Arial"/>
              </w:rPr>
              <w:t xml:space="preserve"> Tourism Company Limited</w:t>
            </w:r>
          </w:p>
        </w:tc>
        <w:tc>
          <w:tcPr>
            <w:tcW w:w="1440" w:type="dxa"/>
            <w:vAlign w:val="bottom"/>
          </w:tcPr>
          <w:p w14:paraId="13B7ADAE" w14:textId="33EB55F4" w:rsidR="00CB5D94" w:rsidRPr="00272D88" w:rsidRDefault="00CB5D94" w:rsidP="009827D5">
            <w:pPr>
              <w:tabs>
                <w:tab w:val="decimal" w:pos="1122"/>
              </w:tabs>
              <w:spacing w:line="320" w:lineRule="exact"/>
              <w:ind w:left="55" w:right="105"/>
              <w:rPr>
                <w:rFonts w:ascii="Arial" w:hAnsi="Arial" w:cs="Arial"/>
              </w:rPr>
            </w:pPr>
            <w:r w:rsidRPr="00272D88">
              <w:rPr>
                <w:rFonts w:ascii="Arial" w:hAnsi="Arial" w:cs="Arial"/>
              </w:rPr>
              <w:t>28</w:t>
            </w:r>
          </w:p>
        </w:tc>
        <w:tc>
          <w:tcPr>
            <w:tcW w:w="1260" w:type="dxa"/>
            <w:vAlign w:val="bottom"/>
          </w:tcPr>
          <w:p w14:paraId="088E95A6" w14:textId="6C5313D2" w:rsidR="00CB5D94" w:rsidRPr="00272D88" w:rsidRDefault="00F603AE" w:rsidP="009827D5">
            <w:pPr>
              <w:tabs>
                <w:tab w:val="decimal" w:pos="1122"/>
              </w:tabs>
              <w:spacing w:line="320" w:lineRule="exact"/>
              <w:ind w:left="55" w:right="105"/>
              <w:rPr>
                <w:rFonts w:ascii="Arial" w:hAnsi="Arial" w:cs="Arial"/>
              </w:rPr>
            </w:pPr>
            <w:r w:rsidRPr="00272D88">
              <w:rPr>
                <w:rFonts w:ascii="Arial" w:hAnsi="Arial" w:cs="Arial"/>
              </w:rPr>
              <w:t>22</w:t>
            </w:r>
          </w:p>
        </w:tc>
        <w:tc>
          <w:tcPr>
            <w:tcW w:w="1260" w:type="dxa"/>
            <w:vAlign w:val="bottom"/>
          </w:tcPr>
          <w:p w14:paraId="610FC5F0" w14:textId="5BF31102" w:rsidR="00CB5D94" w:rsidRPr="00272D88" w:rsidRDefault="009913D1" w:rsidP="009827D5">
            <w:pPr>
              <w:tabs>
                <w:tab w:val="decimal" w:pos="1122"/>
              </w:tabs>
              <w:spacing w:line="320" w:lineRule="exact"/>
              <w:ind w:left="55" w:right="105"/>
              <w:rPr>
                <w:rFonts w:ascii="Arial" w:hAnsi="Arial" w:cs="Arial"/>
              </w:rPr>
            </w:pPr>
            <w:r w:rsidRPr="00272D88">
              <w:rPr>
                <w:rFonts w:ascii="Arial" w:hAnsi="Arial" w:cs="Arial"/>
              </w:rPr>
              <w:t>(50)</w:t>
            </w:r>
          </w:p>
        </w:tc>
        <w:tc>
          <w:tcPr>
            <w:tcW w:w="1440" w:type="dxa"/>
            <w:vAlign w:val="bottom"/>
          </w:tcPr>
          <w:p w14:paraId="352970B7" w14:textId="44772BAA" w:rsidR="00CB5D94" w:rsidRPr="00272D88" w:rsidRDefault="009913D1" w:rsidP="009827D5">
            <w:pPr>
              <w:tabs>
                <w:tab w:val="decimal" w:pos="1122"/>
              </w:tabs>
              <w:spacing w:line="320" w:lineRule="exact"/>
              <w:ind w:left="55" w:right="105"/>
              <w:rPr>
                <w:rFonts w:ascii="Arial" w:hAnsi="Arial" w:cs="Arial"/>
              </w:rPr>
            </w:pPr>
            <w:r w:rsidRPr="00272D88">
              <w:rPr>
                <w:rFonts w:ascii="Arial" w:hAnsi="Arial" w:cs="Arial"/>
              </w:rPr>
              <w:t>-</w:t>
            </w:r>
          </w:p>
        </w:tc>
      </w:tr>
      <w:tr w:rsidR="00272D88" w:rsidRPr="00272D88" w14:paraId="387C123F" w14:textId="77777777" w:rsidTr="00C32F9A">
        <w:trPr>
          <w:cantSplit/>
        </w:trPr>
        <w:tc>
          <w:tcPr>
            <w:tcW w:w="4140" w:type="dxa"/>
            <w:vAlign w:val="bottom"/>
            <w:hideMark/>
          </w:tcPr>
          <w:p w14:paraId="169D53F4" w14:textId="77777777" w:rsidR="00CB5D94" w:rsidRPr="00272D88" w:rsidRDefault="00CB5D94" w:rsidP="009827D5">
            <w:pPr>
              <w:tabs>
                <w:tab w:val="left" w:pos="352"/>
                <w:tab w:val="left" w:pos="532"/>
              </w:tabs>
              <w:spacing w:line="320" w:lineRule="exact"/>
              <w:ind w:left="360" w:right="9" w:hanging="187"/>
              <w:rPr>
                <w:rFonts w:ascii="Arial" w:hAnsi="Arial" w:cs="Arial"/>
                <w:cs/>
              </w:rPr>
            </w:pPr>
            <w:proofErr w:type="spellStart"/>
            <w:r w:rsidRPr="00272D88">
              <w:rPr>
                <w:rFonts w:ascii="Arial" w:hAnsi="Arial" w:cs="Arial"/>
              </w:rPr>
              <w:t>MBK</w:t>
            </w:r>
            <w:proofErr w:type="spellEnd"/>
            <w:r w:rsidRPr="00272D88">
              <w:rPr>
                <w:rFonts w:ascii="Arial" w:hAnsi="Arial" w:cs="Arial"/>
              </w:rPr>
              <w:t xml:space="preserve"> Contact Center Company Limited</w:t>
            </w:r>
          </w:p>
        </w:tc>
        <w:tc>
          <w:tcPr>
            <w:tcW w:w="1440" w:type="dxa"/>
            <w:vAlign w:val="bottom"/>
            <w:hideMark/>
          </w:tcPr>
          <w:p w14:paraId="2CAA803F" w14:textId="3D83A8CC" w:rsidR="00CB5D94" w:rsidRPr="00272D88" w:rsidRDefault="00CB5D94" w:rsidP="009827D5">
            <w:pPr>
              <w:tabs>
                <w:tab w:val="decimal" w:pos="1122"/>
              </w:tabs>
              <w:spacing w:line="320" w:lineRule="exact"/>
              <w:ind w:left="55" w:right="105"/>
              <w:rPr>
                <w:rFonts w:ascii="Arial" w:hAnsi="Arial" w:cs="Arial"/>
              </w:rPr>
            </w:pPr>
            <w:r w:rsidRPr="00272D88">
              <w:rPr>
                <w:rFonts w:ascii="Arial" w:hAnsi="Arial" w:cs="Arial"/>
              </w:rPr>
              <w:t>52</w:t>
            </w:r>
          </w:p>
        </w:tc>
        <w:tc>
          <w:tcPr>
            <w:tcW w:w="1260" w:type="dxa"/>
            <w:vAlign w:val="bottom"/>
          </w:tcPr>
          <w:p w14:paraId="2406CB1A" w14:textId="4A2C4CC2" w:rsidR="00CB5D94" w:rsidRPr="00272D88" w:rsidRDefault="00F603AE" w:rsidP="009827D5">
            <w:pPr>
              <w:tabs>
                <w:tab w:val="decimal" w:pos="1122"/>
              </w:tabs>
              <w:spacing w:line="320" w:lineRule="exact"/>
              <w:ind w:left="55" w:right="105"/>
              <w:rPr>
                <w:rFonts w:ascii="Arial" w:hAnsi="Arial" w:cs="Arial"/>
              </w:rPr>
            </w:pPr>
            <w:r w:rsidRPr="00272D88">
              <w:rPr>
                <w:rFonts w:ascii="Arial" w:hAnsi="Arial" w:cs="Arial"/>
              </w:rPr>
              <w:t>54</w:t>
            </w:r>
          </w:p>
        </w:tc>
        <w:tc>
          <w:tcPr>
            <w:tcW w:w="1260" w:type="dxa"/>
            <w:vAlign w:val="bottom"/>
          </w:tcPr>
          <w:p w14:paraId="33AA7299" w14:textId="624C9F7F" w:rsidR="00CB5D94" w:rsidRPr="00272D88" w:rsidRDefault="009913D1" w:rsidP="009827D5">
            <w:pPr>
              <w:tabs>
                <w:tab w:val="decimal" w:pos="1122"/>
              </w:tabs>
              <w:spacing w:line="320" w:lineRule="exact"/>
              <w:ind w:left="55" w:right="105"/>
              <w:rPr>
                <w:rFonts w:ascii="Arial" w:hAnsi="Arial" w:cs="Arial"/>
              </w:rPr>
            </w:pPr>
            <w:r w:rsidRPr="00272D88">
              <w:rPr>
                <w:rFonts w:ascii="Arial" w:hAnsi="Arial" w:cs="Arial"/>
              </w:rPr>
              <w:t>(105)</w:t>
            </w:r>
          </w:p>
        </w:tc>
        <w:tc>
          <w:tcPr>
            <w:tcW w:w="1440" w:type="dxa"/>
            <w:vAlign w:val="bottom"/>
          </w:tcPr>
          <w:p w14:paraId="2CFB1C5E" w14:textId="2AD2E8DC" w:rsidR="00CB5D94" w:rsidRPr="00272D88" w:rsidRDefault="009913D1" w:rsidP="009827D5">
            <w:pPr>
              <w:tabs>
                <w:tab w:val="decimal" w:pos="1122"/>
              </w:tabs>
              <w:spacing w:line="320" w:lineRule="exact"/>
              <w:ind w:left="55" w:right="105"/>
              <w:rPr>
                <w:rFonts w:ascii="Arial" w:hAnsi="Arial" w:cs="Arial"/>
              </w:rPr>
            </w:pPr>
            <w:r w:rsidRPr="00272D88">
              <w:rPr>
                <w:rFonts w:ascii="Arial" w:hAnsi="Arial" w:cs="Arial"/>
              </w:rPr>
              <w:t>1</w:t>
            </w:r>
          </w:p>
        </w:tc>
      </w:tr>
      <w:tr w:rsidR="00272D88" w:rsidRPr="00272D88" w14:paraId="2C96BFE0" w14:textId="77777777" w:rsidTr="00C32F9A">
        <w:trPr>
          <w:cantSplit/>
        </w:trPr>
        <w:tc>
          <w:tcPr>
            <w:tcW w:w="4140" w:type="dxa"/>
            <w:vAlign w:val="bottom"/>
            <w:hideMark/>
          </w:tcPr>
          <w:p w14:paraId="0AD4DB66" w14:textId="25B26571" w:rsidR="00CB5D94" w:rsidRPr="00272D88" w:rsidRDefault="00CB5D94" w:rsidP="009827D5">
            <w:pPr>
              <w:tabs>
                <w:tab w:val="left" w:pos="352"/>
                <w:tab w:val="left" w:pos="532"/>
              </w:tabs>
              <w:spacing w:line="320" w:lineRule="exact"/>
              <w:ind w:left="360" w:right="9" w:hanging="187"/>
              <w:rPr>
                <w:rFonts w:ascii="Arial" w:hAnsi="Arial" w:cs="Arial"/>
              </w:rPr>
            </w:pPr>
            <w:proofErr w:type="spellStart"/>
            <w:r w:rsidRPr="00272D88">
              <w:rPr>
                <w:rFonts w:ascii="Arial" w:hAnsi="Arial" w:cs="Arial"/>
              </w:rPr>
              <w:t>MBK</w:t>
            </w:r>
            <w:proofErr w:type="spellEnd"/>
            <w:r w:rsidRPr="00272D88">
              <w:rPr>
                <w:rFonts w:ascii="Arial" w:hAnsi="Arial" w:cs="Arial"/>
              </w:rPr>
              <w:t xml:space="preserve"> Smart Force Security Guard Company Limited</w:t>
            </w:r>
          </w:p>
        </w:tc>
        <w:tc>
          <w:tcPr>
            <w:tcW w:w="1440" w:type="dxa"/>
            <w:vAlign w:val="bottom"/>
            <w:hideMark/>
          </w:tcPr>
          <w:p w14:paraId="22F189BC" w14:textId="4245EE33" w:rsidR="00CB5D94" w:rsidRPr="00272D88" w:rsidRDefault="00CB5D94" w:rsidP="009827D5">
            <w:pPr>
              <w:tabs>
                <w:tab w:val="decimal" w:pos="1122"/>
              </w:tabs>
              <w:spacing w:line="320" w:lineRule="exact"/>
              <w:ind w:left="55" w:right="105"/>
              <w:rPr>
                <w:rFonts w:ascii="Arial" w:hAnsi="Arial" w:cs="Arial"/>
              </w:rPr>
            </w:pPr>
            <w:r w:rsidRPr="00272D88">
              <w:rPr>
                <w:rFonts w:ascii="Arial" w:hAnsi="Arial" w:cs="Arial"/>
              </w:rPr>
              <w:t>51</w:t>
            </w:r>
          </w:p>
        </w:tc>
        <w:tc>
          <w:tcPr>
            <w:tcW w:w="1260" w:type="dxa"/>
            <w:vAlign w:val="bottom"/>
          </w:tcPr>
          <w:p w14:paraId="273DB52F" w14:textId="208996DB" w:rsidR="00CB5D94" w:rsidRPr="00272D88" w:rsidRDefault="00F603AE" w:rsidP="009827D5">
            <w:pPr>
              <w:tabs>
                <w:tab w:val="decimal" w:pos="1122"/>
              </w:tabs>
              <w:spacing w:line="320" w:lineRule="exact"/>
              <w:ind w:left="55" w:right="105"/>
              <w:rPr>
                <w:rFonts w:ascii="Arial" w:hAnsi="Arial" w:cs="Arial"/>
              </w:rPr>
            </w:pPr>
            <w:r w:rsidRPr="00272D88">
              <w:rPr>
                <w:rFonts w:ascii="Arial" w:hAnsi="Arial" w:cs="Arial"/>
              </w:rPr>
              <w:t>31</w:t>
            </w:r>
          </w:p>
        </w:tc>
        <w:tc>
          <w:tcPr>
            <w:tcW w:w="1260" w:type="dxa"/>
            <w:vAlign w:val="bottom"/>
          </w:tcPr>
          <w:p w14:paraId="055C9548" w14:textId="27D0BAD3" w:rsidR="00CB5D94" w:rsidRPr="00272D88" w:rsidRDefault="009913D1" w:rsidP="009827D5">
            <w:pPr>
              <w:tabs>
                <w:tab w:val="decimal" w:pos="1122"/>
              </w:tabs>
              <w:spacing w:line="320" w:lineRule="exact"/>
              <w:ind w:left="55" w:right="105"/>
              <w:rPr>
                <w:rFonts w:ascii="Arial" w:hAnsi="Arial" w:cs="Arial"/>
              </w:rPr>
            </w:pPr>
            <w:r w:rsidRPr="00272D88">
              <w:rPr>
                <w:rFonts w:ascii="Arial" w:hAnsi="Arial" w:cs="Arial"/>
              </w:rPr>
              <w:t>(49)</w:t>
            </w:r>
          </w:p>
        </w:tc>
        <w:tc>
          <w:tcPr>
            <w:tcW w:w="1440" w:type="dxa"/>
            <w:vAlign w:val="bottom"/>
          </w:tcPr>
          <w:p w14:paraId="4BD7B064" w14:textId="2FF53638" w:rsidR="00CB5D94" w:rsidRPr="00272D88" w:rsidRDefault="009913D1" w:rsidP="009827D5">
            <w:pPr>
              <w:tabs>
                <w:tab w:val="decimal" w:pos="1122"/>
              </w:tabs>
              <w:spacing w:line="320" w:lineRule="exact"/>
              <w:ind w:left="55" w:right="105"/>
              <w:rPr>
                <w:rFonts w:ascii="Arial" w:hAnsi="Arial" w:cs="Arial"/>
              </w:rPr>
            </w:pPr>
            <w:r w:rsidRPr="00272D88">
              <w:rPr>
                <w:rFonts w:ascii="Arial" w:hAnsi="Arial" w:cs="Arial"/>
              </w:rPr>
              <w:t>33</w:t>
            </w:r>
          </w:p>
        </w:tc>
      </w:tr>
      <w:tr w:rsidR="00272D88" w:rsidRPr="00272D88" w14:paraId="738558B5" w14:textId="77777777" w:rsidTr="00C32F9A">
        <w:trPr>
          <w:cantSplit/>
        </w:trPr>
        <w:tc>
          <w:tcPr>
            <w:tcW w:w="4140" w:type="dxa"/>
            <w:vAlign w:val="bottom"/>
          </w:tcPr>
          <w:p w14:paraId="60D0F664" w14:textId="747E347C" w:rsidR="00093DC1" w:rsidRPr="00272D88" w:rsidRDefault="00093DC1" w:rsidP="009827D5">
            <w:pPr>
              <w:tabs>
                <w:tab w:val="left" w:pos="342"/>
                <w:tab w:val="left" w:pos="522"/>
              </w:tabs>
              <w:spacing w:line="320" w:lineRule="exact"/>
              <w:ind w:left="360" w:right="9" w:hanging="187"/>
              <w:rPr>
                <w:rFonts w:ascii="Arial" w:hAnsi="Arial" w:cs="Arial"/>
                <w:highlight w:val="yellow"/>
              </w:rPr>
            </w:pPr>
            <w:r w:rsidRPr="00272D88">
              <w:rPr>
                <w:rFonts w:ascii="Arial" w:hAnsi="Arial" w:cs="Arial"/>
              </w:rPr>
              <w:t xml:space="preserve">Technology Gateway Company Limited </w:t>
            </w:r>
          </w:p>
        </w:tc>
        <w:tc>
          <w:tcPr>
            <w:tcW w:w="1440" w:type="dxa"/>
            <w:vAlign w:val="bottom"/>
          </w:tcPr>
          <w:p w14:paraId="4B894673" w14:textId="39CCF594" w:rsidR="00093DC1" w:rsidRPr="00272D88" w:rsidRDefault="00093DC1" w:rsidP="009827D5">
            <w:pPr>
              <w:tabs>
                <w:tab w:val="decimal" w:pos="1122"/>
              </w:tabs>
              <w:spacing w:line="320" w:lineRule="exact"/>
              <w:ind w:left="55" w:right="105"/>
              <w:rPr>
                <w:rFonts w:ascii="Arial" w:hAnsi="Arial" w:cs="Arial"/>
              </w:rPr>
            </w:pPr>
            <w:r w:rsidRPr="00272D88">
              <w:rPr>
                <w:rFonts w:ascii="Arial" w:hAnsi="Arial" w:cs="Arial"/>
              </w:rPr>
              <w:t>-</w:t>
            </w:r>
          </w:p>
        </w:tc>
        <w:tc>
          <w:tcPr>
            <w:tcW w:w="1260" w:type="dxa"/>
            <w:vAlign w:val="bottom"/>
          </w:tcPr>
          <w:p w14:paraId="6C6087BC" w14:textId="596D0402" w:rsidR="00093DC1" w:rsidRPr="00272D88" w:rsidRDefault="00093DC1" w:rsidP="009827D5">
            <w:pPr>
              <w:tabs>
                <w:tab w:val="decimal" w:pos="1122"/>
              </w:tabs>
              <w:spacing w:line="320" w:lineRule="exact"/>
              <w:ind w:left="55" w:right="105"/>
              <w:rPr>
                <w:rFonts w:ascii="Arial" w:hAnsi="Arial" w:cs="Arial"/>
              </w:rPr>
            </w:pPr>
            <w:r w:rsidRPr="00272D88">
              <w:rPr>
                <w:rFonts w:ascii="Arial" w:hAnsi="Arial" w:cs="Arial"/>
              </w:rPr>
              <w:t>54</w:t>
            </w:r>
          </w:p>
        </w:tc>
        <w:tc>
          <w:tcPr>
            <w:tcW w:w="1260" w:type="dxa"/>
            <w:vAlign w:val="bottom"/>
          </w:tcPr>
          <w:p w14:paraId="4E442EF5" w14:textId="450AE34E" w:rsidR="00093DC1" w:rsidRPr="00272D88" w:rsidRDefault="00093DC1" w:rsidP="009827D5">
            <w:pPr>
              <w:tabs>
                <w:tab w:val="decimal" w:pos="1122"/>
              </w:tabs>
              <w:spacing w:line="320" w:lineRule="exact"/>
              <w:ind w:left="55" w:right="105"/>
              <w:rPr>
                <w:rFonts w:ascii="Arial" w:hAnsi="Arial" w:cs="Arial"/>
              </w:rPr>
            </w:pPr>
            <w:r w:rsidRPr="00272D88">
              <w:rPr>
                <w:rFonts w:ascii="Arial" w:hAnsi="Arial" w:cs="Arial"/>
              </w:rPr>
              <w:t>(24)</w:t>
            </w:r>
          </w:p>
        </w:tc>
        <w:tc>
          <w:tcPr>
            <w:tcW w:w="1440" w:type="dxa"/>
            <w:vAlign w:val="bottom"/>
          </w:tcPr>
          <w:p w14:paraId="28CA49FE" w14:textId="56507A84" w:rsidR="00093DC1" w:rsidRPr="00272D88" w:rsidRDefault="00093DC1" w:rsidP="009827D5">
            <w:pPr>
              <w:tabs>
                <w:tab w:val="decimal" w:pos="1122"/>
              </w:tabs>
              <w:spacing w:line="320" w:lineRule="exact"/>
              <w:ind w:left="55" w:right="105"/>
              <w:rPr>
                <w:rFonts w:ascii="Arial" w:hAnsi="Arial" w:cs="Arial"/>
              </w:rPr>
            </w:pPr>
            <w:r w:rsidRPr="00272D88">
              <w:rPr>
                <w:rFonts w:ascii="Arial" w:hAnsi="Arial" w:cs="Arial"/>
              </w:rPr>
              <w:t>30</w:t>
            </w:r>
          </w:p>
        </w:tc>
      </w:tr>
      <w:tr w:rsidR="00272D88" w:rsidRPr="00272D88" w14:paraId="335D24FD" w14:textId="77777777" w:rsidTr="00F56ED0">
        <w:trPr>
          <w:cantSplit/>
        </w:trPr>
        <w:tc>
          <w:tcPr>
            <w:tcW w:w="4140" w:type="dxa"/>
            <w:vAlign w:val="bottom"/>
          </w:tcPr>
          <w:p w14:paraId="3F160D1F" w14:textId="02F30D2C" w:rsidR="00CB5D94" w:rsidRPr="00272D88" w:rsidRDefault="00CB5D94" w:rsidP="009827D5">
            <w:pPr>
              <w:tabs>
                <w:tab w:val="left" w:pos="352"/>
                <w:tab w:val="left" w:pos="532"/>
              </w:tabs>
              <w:spacing w:line="320" w:lineRule="exact"/>
              <w:ind w:left="360" w:right="9" w:hanging="187"/>
              <w:rPr>
                <w:rFonts w:ascii="Arial" w:hAnsi="Arial" w:cs="Arial"/>
              </w:rPr>
            </w:pPr>
            <w:r w:rsidRPr="00272D88">
              <w:rPr>
                <w:rFonts w:ascii="Arial" w:hAnsi="Arial" w:cs="Arial"/>
              </w:rPr>
              <w:t>Intelligent Creative &amp; Marketing Company Limited</w:t>
            </w:r>
          </w:p>
        </w:tc>
        <w:tc>
          <w:tcPr>
            <w:tcW w:w="1440" w:type="dxa"/>
            <w:vAlign w:val="bottom"/>
          </w:tcPr>
          <w:p w14:paraId="4C0246F0" w14:textId="24E65450" w:rsidR="00CB5D94" w:rsidRPr="00272D88" w:rsidRDefault="00CB5D94" w:rsidP="009827D5">
            <w:pPr>
              <w:tabs>
                <w:tab w:val="decimal" w:pos="1122"/>
              </w:tabs>
              <w:spacing w:line="320" w:lineRule="exact"/>
              <w:ind w:left="55" w:right="105"/>
              <w:rPr>
                <w:rFonts w:ascii="Arial" w:hAnsi="Arial" w:cs="Arial"/>
              </w:rPr>
            </w:pPr>
            <w:r w:rsidRPr="00272D88">
              <w:rPr>
                <w:rFonts w:ascii="Arial" w:hAnsi="Arial" w:cs="Arial"/>
              </w:rPr>
              <w:t>2</w:t>
            </w:r>
          </w:p>
        </w:tc>
        <w:tc>
          <w:tcPr>
            <w:tcW w:w="1260" w:type="dxa"/>
            <w:vAlign w:val="bottom"/>
          </w:tcPr>
          <w:p w14:paraId="0E683584" w14:textId="463FA043" w:rsidR="00CB5D94" w:rsidRPr="00272D88" w:rsidRDefault="00F603AE" w:rsidP="009827D5">
            <w:pPr>
              <w:tabs>
                <w:tab w:val="decimal" w:pos="1122"/>
              </w:tabs>
              <w:spacing w:line="320" w:lineRule="exact"/>
              <w:ind w:left="55" w:right="105"/>
              <w:rPr>
                <w:rFonts w:ascii="Arial" w:hAnsi="Arial" w:cs="Arial"/>
              </w:rPr>
            </w:pPr>
            <w:r w:rsidRPr="00272D88">
              <w:rPr>
                <w:rFonts w:ascii="Arial" w:hAnsi="Arial" w:cs="Arial"/>
              </w:rPr>
              <w:t>34</w:t>
            </w:r>
          </w:p>
        </w:tc>
        <w:tc>
          <w:tcPr>
            <w:tcW w:w="1260" w:type="dxa"/>
            <w:vAlign w:val="bottom"/>
          </w:tcPr>
          <w:p w14:paraId="4ED9B1A3" w14:textId="55587105" w:rsidR="00CB5D94" w:rsidRPr="00272D88" w:rsidRDefault="009913D1" w:rsidP="009827D5">
            <w:pPr>
              <w:tabs>
                <w:tab w:val="decimal" w:pos="1122"/>
              </w:tabs>
              <w:spacing w:line="320" w:lineRule="exact"/>
              <w:ind w:left="55" w:right="105"/>
              <w:rPr>
                <w:rFonts w:ascii="Arial" w:hAnsi="Arial" w:cs="Arial"/>
              </w:rPr>
            </w:pPr>
            <w:r w:rsidRPr="00272D88">
              <w:rPr>
                <w:rFonts w:ascii="Arial" w:hAnsi="Arial" w:cs="Arial"/>
              </w:rPr>
              <w:t>(1)</w:t>
            </w:r>
          </w:p>
        </w:tc>
        <w:tc>
          <w:tcPr>
            <w:tcW w:w="1440" w:type="dxa"/>
            <w:vAlign w:val="bottom"/>
          </w:tcPr>
          <w:p w14:paraId="1080AC42" w14:textId="1A9FCDD7" w:rsidR="00CB5D94" w:rsidRPr="00272D88" w:rsidRDefault="00337113" w:rsidP="009827D5">
            <w:pPr>
              <w:tabs>
                <w:tab w:val="decimal" w:pos="1122"/>
              </w:tabs>
              <w:spacing w:line="320" w:lineRule="exact"/>
              <w:ind w:left="55" w:right="105"/>
              <w:rPr>
                <w:rFonts w:ascii="Arial" w:hAnsi="Arial" w:cs="Arial"/>
              </w:rPr>
            </w:pPr>
            <w:r w:rsidRPr="00272D88">
              <w:rPr>
                <w:rFonts w:ascii="Arial" w:hAnsi="Arial" w:cs="Arial"/>
              </w:rPr>
              <w:t>35</w:t>
            </w:r>
          </w:p>
        </w:tc>
      </w:tr>
      <w:tr w:rsidR="00272D88" w:rsidRPr="00272D88" w14:paraId="2BF746FB" w14:textId="77777777" w:rsidTr="00F56ED0">
        <w:trPr>
          <w:cantSplit/>
        </w:trPr>
        <w:tc>
          <w:tcPr>
            <w:tcW w:w="4140" w:type="dxa"/>
            <w:vAlign w:val="bottom"/>
            <w:hideMark/>
          </w:tcPr>
          <w:p w14:paraId="39A9CD4E" w14:textId="77777777" w:rsidR="00CB5D94" w:rsidRPr="00272D88" w:rsidRDefault="00CB5D94" w:rsidP="009827D5">
            <w:pPr>
              <w:tabs>
                <w:tab w:val="left" w:pos="352"/>
                <w:tab w:val="left" w:pos="532"/>
              </w:tabs>
              <w:spacing w:line="320" w:lineRule="exact"/>
              <w:ind w:left="360" w:right="9" w:hanging="187"/>
              <w:rPr>
                <w:rFonts w:ascii="Arial" w:hAnsi="Arial" w:cs="Arial"/>
              </w:rPr>
            </w:pPr>
            <w:r w:rsidRPr="00272D88">
              <w:rPr>
                <w:rFonts w:ascii="Arial" w:hAnsi="Arial" w:cs="Arial"/>
              </w:rPr>
              <w:t>Max Asset Management Company Limited</w:t>
            </w:r>
          </w:p>
        </w:tc>
        <w:tc>
          <w:tcPr>
            <w:tcW w:w="1440" w:type="dxa"/>
            <w:vAlign w:val="bottom"/>
            <w:hideMark/>
          </w:tcPr>
          <w:p w14:paraId="42360C04" w14:textId="52EF2BEF" w:rsidR="00CB5D94" w:rsidRPr="00272D88" w:rsidRDefault="00CB5D94" w:rsidP="009827D5">
            <w:pPr>
              <w:tabs>
                <w:tab w:val="decimal" w:pos="1122"/>
              </w:tabs>
              <w:spacing w:line="320" w:lineRule="exact"/>
              <w:ind w:left="58" w:right="101"/>
              <w:rPr>
                <w:rFonts w:ascii="Arial" w:hAnsi="Arial" w:cs="Arial"/>
              </w:rPr>
            </w:pPr>
            <w:r w:rsidRPr="00272D88">
              <w:rPr>
                <w:rFonts w:ascii="Arial" w:hAnsi="Arial" w:cs="Arial"/>
              </w:rPr>
              <w:t>32</w:t>
            </w:r>
          </w:p>
        </w:tc>
        <w:tc>
          <w:tcPr>
            <w:tcW w:w="1260" w:type="dxa"/>
            <w:vAlign w:val="bottom"/>
          </w:tcPr>
          <w:p w14:paraId="2E77D7C3" w14:textId="11F3F486" w:rsidR="00CB5D94" w:rsidRPr="00272D88" w:rsidRDefault="00F603AE" w:rsidP="009827D5">
            <w:pPr>
              <w:tabs>
                <w:tab w:val="decimal" w:pos="1122"/>
              </w:tabs>
              <w:spacing w:line="320" w:lineRule="exact"/>
              <w:ind w:left="55" w:right="105"/>
              <w:rPr>
                <w:rFonts w:ascii="Arial" w:hAnsi="Arial" w:cs="Arial"/>
              </w:rPr>
            </w:pPr>
            <w:r w:rsidRPr="00272D88">
              <w:rPr>
                <w:rFonts w:ascii="Arial" w:hAnsi="Arial" w:cs="Arial"/>
              </w:rPr>
              <w:t>-</w:t>
            </w:r>
          </w:p>
        </w:tc>
        <w:tc>
          <w:tcPr>
            <w:tcW w:w="1260" w:type="dxa"/>
            <w:vAlign w:val="bottom"/>
          </w:tcPr>
          <w:p w14:paraId="469D134E" w14:textId="4F9EC29D" w:rsidR="00CB5D94" w:rsidRPr="00272D88" w:rsidRDefault="009913D1" w:rsidP="009827D5">
            <w:pPr>
              <w:tabs>
                <w:tab w:val="decimal" w:pos="1122"/>
              </w:tabs>
              <w:spacing w:line="320" w:lineRule="exact"/>
              <w:ind w:left="55" w:right="105"/>
              <w:rPr>
                <w:rFonts w:ascii="Arial" w:hAnsi="Arial" w:cs="Arial"/>
              </w:rPr>
            </w:pPr>
            <w:r w:rsidRPr="00272D88">
              <w:rPr>
                <w:rFonts w:ascii="Arial" w:hAnsi="Arial" w:cs="Arial"/>
              </w:rPr>
              <w:t>(11)</w:t>
            </w:r>
          </w:p>
        </w:tc>
        <w:tc>
          <w:tcPr>
            <w:tcW w:w="1440" w:type="dxa"/>
            <w:vAlign w:val="bottom"/>
          </w:tcPr>
          <w:p w14:paraId="12FA6B69" w14:textId="7B97693E" w:rsidR="00CB5D94" w:rsidRPr="00272D88" w:rsidRDefault="00337113" w:rsidP="009827D5">
            <w:pPr>
              <w:tabs>
                <w:tab w:val="decimal" w:pos="1122"/>
              </w:tabs>
              <w:spacing w:line="320" w:lineRule="exact"/>
              <w:ind w:left="55" w:right="105"/>
              <w:rPr>
                <w:rFonts w:ascii="Arial" w:hAnsi="Arial" w:cs="Arial"/>
              </w:rPr>
            </w:pPr>
            <w:r w:rsidRPr="00272D88">
              <w:rPr>
                <w:rFonts w:ascii="Arial" w:hAnsi="Arial" w:cs="Arial"/>
              </w:rPr>
              <w:t>21</w:t>
            </w:r>
          </w:p>
        </w:tc>
      </w:tr>
      <w:tr w:rsidR="00272D88" w:rsidRPr="00272D88" w14:paraId="3255F8F9" w14:textId="77777777" w:rsidTr="00F56ED0">
        <w:trPr>
          <w:cantSplit/>
        </w:trPr>
        <w:tc>
          <w:tcPr>
            <w:tcW w:w="4140" w:type="dxa"/>
            <w:vAlign w:val="bottom"/>
          </w:tcPr>
          <w:p w14:paraId="07C30A04" w14:textId="57CACECB" w:rsidR="00CB5D94" w:rsidRPr="00272D88" w:rsidRDefault="00CB5D94" w:rsidP="009827D5">
            <w:pPr>
              <w:tabs>
                <w:tab w:val="left" w:pos="352"/>
                <w:tab w:val="left" w:pos="532"/>
              </w:tabs>
              <w:spacing w:line="320" w:lineRule="exact"/>
              <w:ind w:left="360" w:right="9" w:hanging="187"/>
              <w:rPr>
                <w:rFonts w:ascii="Arial" w:hAnsi="Arial" w:cs="Arial"/>
              </w:rPr>
            </w:pPr>
            <w:r w:rsidRPr="00272D88">
              <w:rPr>
                <w:rFonts w:ascii="Arial" w:hAnsi="Arial" w:cs="Arial"/>
              </w:rPr>
              <w:t xml:space="preserve">Lam </w:t>
            </w:r>
            <w:proofErr w:type="spellStart"/>
            <w:r w:rsidRPr="00272D88">
              <w:rPr>
                <w:rFonts w:ascii="Arial" w:hAnsi="Arial" w:cs="Arial"/>
              </w:rPr>
              <w:t>Luk</w:t>
            </w:r>
            <w:proofErr w:type="spellEnd"/>
            <w:r w:rsidRPr="00272D88">
              <w:rPr>
                <w:rFonts w:ascii="Arial" w:hAnsi="Arial" w:cs="Arial"/>
              </w:rPr>
              <w:t xml:space="preserve"> Ka Golf and Country Club Company Limited</w:t>
            </w:r>
          </w:p>
        </w:tc>
        <w:tc>
          <w:tcPr>
            <w:tcW w:w="1440" w:type="dxa"/>
            <w:vAlign w:val="bottom"/>
          </w:tcPr>
          <w:p w14:paraId="6063F359" w14:textId="7DF069E3" w:rsidR="00CB5D94" w:rsidRPr="00272D88" w:rsidRDefault="00CB5D94" w:rsidP="009827D5">
            <w:pPr>
              <w:tabs>
                <w:tab w:val="decimal" w:pos="1122"/>
              </w:tabs>
              <w:spacing w:line="320" w:lineRule="exact"/>
              <w:ind w:left="58" w:right="101"/>
              <w:rPr>
                <w:rFonts w:ascii="Arial" w:hAnsi="Arial" w:cs="Arial"/>
              </w:rPr>
            </w:pPr>
            <w:r w:rsidRPr="00272D88">
              <w:rPr>
                <w:rFonts w:ascii="Arial" w:hAnsi="Arial" w:cs="Arial"/>
              </w:rPr>
              <w:t>30</w:t>
            </w:r>
          </w:p>
        </w:tc>
        <w:tc>
          <w:tcPr>
            <w:tcW w:w="1260" w:type="dxa"/>
            <w:vAlign w:val="bottom"/>
          </w:tcPr>
          <w:p w14:paraId="757B98E0" w14:textId="56F86569" w:rsidR="00CB5D94" w:rsidRPr="00272D88" w:rsidRDefault="00F603AE" w:rsidP="009827D5">
            <w:pPr>
              <w:tabs>
                <w:tab w:val="decimal" w:pos="1122"/>
              </w:tabs>
              <w:spacing w:line="320" w:lineRule="exact"/>
              <w:ind w:left="55" w:right="105"/>
              <w:rPr>
                <w:rFonts w:ascii="Arial" w:hAnsi="Arial" w:cs="Arial"/>
              </w:rPr>
            </w:pPr>
            <w:r w:rsidRPr="00272D88">
              <w:rPr>
                <w:rFonts w:ascii="Arial" w:hAnsi="Arial" w:cs="Arial"/>
              </w:rPr>
              <w:t>60</w:t>
            </w:r>
          </w:p>
        </w:tc>
        <w:tc>
          <w:tcPr>
            <w:tcW w:w="1260" w:type="dxa"/>
            <w:vAlign w:val="bottom"/>
          </w:tcPr>
          <w:p w14:paraId="21A4CE73" w14:textId="25CE4630" w:rsidR="00CB5D94" w:rsidRPr="00272D88" w:rsidRDefault="009913D1" w:rsidP="009827D5">
            <w:pPr>
              <w:tabs>
                <w:tab w:val="decimal" w:pos="1122"/>
              </w:tabs>
              <w:spacing w:line="320" w:lineRule="exact"/>
              <w:ind w:left="55" w:right="105"/>
              <w:rPr>
                <w:rFonts w:ascii="Arial" w:hAnsi="Arial" w:cs="Arial"/>
              </w:rPr>
            </w:pPr>
            <w:r w:rsidRPr="00272D88">
              <w:rPr>
                <w:rFonts w:ascii="Arial" w:hAnsi="Arial" w:cs="Arial"/>
              </w:rPr>
              <w:t>(30)</w:t>
            </w:r>
          </w:p>
        </w:tc>
        <w:tc>
          <w:tcPr>
            <w:tcW w:w="1440" w:type="dxa"/>
            <w:vAlign w:val="bottom"/>
          </w:tcPr>
          <w:p w14:paraId="4A90DC08" w14:textId="6C087447" w:rsidR="00CB5D94" w:rsidRPr="00272D88" w:rsidRDefault="00337113" w:rsidP="009827D5">
            <w:pPr>
              <w:tabs>
                <w:tab w:val="decimal" w:pos="1122"/>
              </w:tabs>
              <w:spacing w:line="320" w:lineRule="exact"/>
              <w:ind w:left="55" w:right="105"/>
              <w:rPr>
                <w:rFonts w:ascii="Arial" w:hAnsi="Arial" w:cs="Arial"/>
              </w:rPr>
            </w:pPr>
            <w:r w:rsidRPr="00272D88">
              <w:rPr>
                <w:rFonts w:ascii="Arial" w:hAnsi="Arial" w:cs="Arial"/>
              </w:rPr>
              <w:t>60</w:t>
            </w:r>
          </w:p>
        </w:tc>
      </w:tr>
      <w:tr w:rsidR="00272D88" w:rsidRPr="00272D88" w14:paraId="6CB6E699" w14:textId="77777777" w:rsidTr="00F56ED0">
        <w:trPr>
          <w:cantSplit/>
        </w:trPr>
        <w:tc>
          <w:tcPr>
            <w:tcW w:w="4140" w:type="dxa"/>
            <w:vAlign w:val="bottom"/>
            <w:hideMark/>
          </w:tcPr>
          <w:p w14:paraId="15BBEB7F" w14:textId="32904325" w:rsidR="00CB5D94" w:rsidRPr="00272D88" w:rsidRDefault="00CB5D94" w:rsidP="009827D5">
            <w:pPr>
              <w:tabs>
                <w:tab w:val="left" w:pos="352"/>
                <w:tab w:val="left" w:pos="532"/>
              </w:tabs>
              <w:spacing w:line="320" w:lineRule="exact"/>
              <w:ind w:left="360" w:right="9" w:hanging="187"/>
              <w:rPr>
                <w:rFonts w:ascii="Arial" w:hAnsi="Arial" w:cs="Arial"/>
              </w:rPr>
            </w:pPr>
            <w:proofErr w:type="spellStart"/>
            <w:r w:rsidRPr="00272D88">
              <w:rPr>
                <w:rFonts w:ascii="Arial" w:hAnsi="Arial" w:cs="Arial"/>
              </w:rPr>
              <w:t>MBK</w:t>
            </w:r>
            <w:proofErr w:type="spellEnd"/>
            <w:r w:rsidRPr="00272D88">
              <w:rPr>
                <w:rFonts w:ascii="Arial" w:hAnsi="Arial" w:cs="Arial"/>
              </w:rPr>
              <w:t xml:space="preserve"> Guarantee Company Limited</w:t>
            </w:r>
          </w:p>
        </w:tc>
        <w:tc>
          <w:tcPr>
            <w:tcW w:w="1440" w:type="dxa"/>
            <w:vAlign w:val="bottom"/>
            <w:hideMark/>
          </w:tcPr>
          <w:p w14:paraId="65461956" w14:textId="2BF7D86C" w:rsidR="00CB5D94" w:rsidRPr="00272D88" w:rsidRDefault="00CB5D94" w:rsidP="009827D5">
            <w:pPr>
              <w:pBdr>
                <w:bottom w:val="single" w:sz="4" w:space="1" w:color="auto"/>
              </w:pBdr>
              <w:tabs>
                <w:tab w:val="decimal" w:pos="1122"/>
              </w:tabs>
              <w:spacing w:line="320" w:lineRule="exact"/>
              <w:ind w:left="58" w:right="101"/>
              <w:rPr>
                <w:rFonts w:ascii="Arial" w:hAnsi="Arial" w:cs="Arial"/>
              </w:rPr>
            </w:pPr>
            <w:r w:rsidRPr="00272D88">
              <w:rPr>
                <w:rFonts w:ascii="Arial" w:hAnsi="Arial" w:cs="Arial"/>
              </w:rPr>
              <w:t>4,762</w:t>
            </w:r>
          </w:p>
        </w:tc>
        <w:tc>
          <w:tcPr>
            <w:tcW w:w="1260" w:type="dxa"/>
            <w:vAlign w:val="bottom"/>
          </w:tcPr>
          <w:p w14:paraId="4D46ECE8" w14:textId="0E7690C1" w:rsidR="00CB5D94" w:rsidRPr="00272D88" w:rsidRDefault="009913D1" w:rsidP="009827D5">
            <w:pPr>
              <w:pBdr>
                <w:bottom w:val="single" w:sz="4" w:space="1" w:color="auto"/>
              </w:pBdr>
              <w:tabs>
                <w:tab w:val="decimal" w:pos="1122"/>
              </w:tabs>
              <w:spacing w:line="320" w:lineRule="exact"/>
              <w:ind w:left="55" w:right="105"/>
              <w:rPr>
                <w:rFonts w:ascii="Arial" w:hAnsi="Arial" w:cs="Arial"/>
              </w:rPr>
            </w:pPr>
            <w:r w:rsidRPr="00272D88">
              <w:rPr>
                <w:rFonts w:ascii="Arial" w:hAnsi="Arial" w:cs="Arial"/>
              </w:rPr>
              <w:t>2,505</w:t>
            </w:r>
          </w:p>
        </w:tc>
        <w:tc>
          <w:tcPr>
            <w:tcW w:w="1260" w:type="dxa"/>
            <w:vAlign w:val="bottom"/>
          </w:tcPr>
          <w:p w14:paraId="34FB5301" w14:textId="40B3B33E" w:rsidR="00CB5D94" w:rsidRPr="00272D88" w:rsidRDefault="009913D1" w:rsidP="009827D5">
            <w:pPr>
              <w:pBdr>
                <w:bottom w:val="single" w:sz="4" w:space="1" w:color="auto"/>
              </w:pBdr>
              <w:tabs>
                <w:tab w:val="decimal" w:pos="1122"/>
              </w:tabs>
              <w:spacing w:line="320" w:lineRule="exact"/>
              <w:ind w:left="55" w:right="105"/>
              <w:rPr>
                <w:rFonts w:ascii="Arial" w:hAnsi="Arial" w:cs="Arial"/>
              </w:rPr>
            </w:pPr>
            <w:r w:rsidRPr="00272D88">
              <w:rPr>
                <w:rFonts w:ascii="Arial" w:hAnsi="Arial" w:cs="Arial"/>
              </w:rPr>
              <w:t>(2,143)</w:t>
            </w:r>
          </w:p>
        </w:tc>
        <w:tc>
          <w:tcPr>
            <w:tcW w:w="1440" w:type="dxa"/>
            <w:vAlign w:val="bottom"/>
          </w:tcPr>
          <w:p w14:paraId="28AC1539" w14:textId="458C8F1E" w:rsidR="00CB5D94" w:rsidRPr="00272D88" w:rsidRDefault="00337113" w:rsidP="009827D5">
            <w:pPr>
              <w:pBdr>
                <w:bottom w:val="single" w:sz="4" w:space="1" w:color="auto"/>
              </w:pBdr>
              <w:tabs>
                <w:tab w:val="decimal" w:pos="1122"/>
              </w:tabs>
              <w:spacing w:line="320" w:lineRule="exact"/>
              <w:ind w:left="55" w:right="105"/>
              <w:rPr>
                <w:rFonts w:ascii="Arial" w:hAnsi="Arial" w:cs="Arial"/>
              </w:rPr>
            </w:pPr>
            <w:r w:rsidRPr="00272D88">
              <w:rPr>
                <w:rFonts w:ascii="Arial" w:hAnsi="Arial" w:cs="Arial"/>
              </w:rPr>
              <w:t>5,124</w:t>
            </w:r>
          </w:p>
        </w:tc>
      </w:tr>
      <w:tr w:rsidR="00CB5D94" w:rsidRPr="00272D88" w14:paraId="66172A7E" w14:textId="77777777" w:rsidTr="00F56ED0">
        <w:trPr>
          <w:cantSplit/>
        </w:trPr>
        <w:tc>
          <w:tcPr>
            <w:tcW w:w="4140" w:type="dxa"/>
            <w:vAlign w:val="center"/>
            <w:hideMark/>
          </w:tcPr>
          <w:p w14:paraId="3FB972F1" w14:textId="77777777" w:rsidR="00CB5D94" w:rsidRPr="00272D88" w:rsidRDefault="00CB5D94" w:rsidP="009827D5">
            <w:pPr>
              <w:tabs>
                <w:tab w:val="left" w:pos="352"/>
                <w:tab w:val="left" w:pos="532"/>
              </w:tabs>
              <w:spacing w:line="320" w:lineRule="exact"/>
              <w:ind w:left="360" w:right="9" w:hanging="187"/>
              <w:rPr>
                <w:rFonts w:ascii="Arial" w:hAnsi="Arial" w:cs="Arial"/>
              </w:rPr>
            </w:pPr>
            <w:r w:rsidRPr="00272D88">
              <w:rPr>
                <w:rFonts w:ascii="Arial" w:hAnsi="Arial" w:cs="Arial"/>
                <w:b/>
                <w:bCs/>
              </w:rPr>
              <w:t>Total</w:t>
            </w:r>
          </w:p>
        </w:tc>
        <w:tc>
          <w:tcPr>
            <w:tcW w:w="1440" w:type="dxa"/>
            <w:vAlign w:val="bottom"/>
            <w:hideMark/>
          </w:tcPr>
          <w:p w14:paraId="487B6F07" w14:textId="68E64B65" w:rsidR="00CB5D94" w:rsidRPr="00272D88" w:rsidRDefault="00CB5D94" w:rsidP="009827D5">
            <w:pPr>
              <w:pBdr>
                <w:bottom w:val="double" w:sz="4" w:space="1" w:color="auto"/>
              </w:pBdr>
              <w:tabs>
                <w:tab w:val="decimal" w:pos="1122"/>
              </w:tabs>
              <w:spacing w:line="320" w:lineRule="exact"/>
              <w:ind w:left="58" w:right="101"/>
              <w:rPr>
                <w:rFonts w:ascii="Arial" w:hAnsi="Arial" w:cs="Arial"/>
              </w:rPr>
            </w:pPr>
            <w:r w:rsidRPr="00272D88">
              <w:rPr>
                <w:rFonts w:ascii="Arial" w:hAnsi="Arial" w:cs="Arial"/>
              </w:rPr>
              <w:t>7,868</w:t>
            </w:r>
          </w:p>
        </w:tc>
        <w:tc>
          <w:tcPr>
            <w:tcW w:w="1260" w:type="dxa"/>
            <w:vAlign w:val="bottom"/>
          </w:tcPr>
          <w:p w14:paraId="425F3376" w14:textId="1CE3C087" w:rsidR="00CB5D94" w:rsidRPr="00272D88" w:rsidRDefault="009913D1" w:rsidP="009827D5">
            <w:pPr>
              <w:pBdr>
                <w:bottom w:val="double" w:sz="4" w:space="1" w:color="auto"/>
              </w:pBdr>
              <w:tabs>
                <w:tab w:val="decimal" w:pos="1122"/>
              </w:tabs>
              <w:spacing w:line="320" w:lineRule="exact"/>
              <w:ind w:left="55" w:right="105"/>
              <w:rPr>
                <w:rFonts w:ascii="Arial" w:hAnsi="Arial" w:cs="Arial"/>
              </w:rPr>
            </w:pPr>
            <w:r w:rsidRPr="00272D88">
              <w:rPr>
                <w:rFonts w:ascii="Arial" w:hAnsi="Arial" w:cs="Arial"/>
              </w:rPr>
              <w:t>7,50</w:t>
            </w:r>
            <w:r w:rsidR="00357789" w:rsidRPr="00272D88">
              <w:rPr>
                <w:rFonts w:ascii="Arial" w:hAnsi="Arial" w:cs="Arial"/>
              </w:rPr>
              <w:t>3</w:t>
            </w:r>
          </w:p>
        </w:tc>
        <w:tc>
          <w:tcPr>
            <w:tcW w:w="1260" w:type="dxa"/>
            <w:vAlign w:val="bottom"/>
          </w:tcPr>
          <w:p w14:paraId="5946207D" w14:textId="6C815B8C" w:rsidR="00CB5D94" w:rsidRPr="00272D88" w:rsidRDefault="009913D1" w:rsidP="009827D5">
            <w:pPr>
              <w:pBdr>
                <w:bottom w:val="double" w:sz="4" w:space="1" w:color="auto"/>
              </w:pBdr>
              <w:tabs>
                <w:tab w:val="decimal" w:pos="1122"/>
              </w:tabs>
              <w:spacing w:line="320" w:lineRule="exact"/>
              <w:ind w:left="55" w:right="105"/>
              <w:rPr>
                <w:rFonts w:ascii="Arial" w:hAnsi="Arial" w:cs="Arial"/>
              </w:rPr>
            </w:pPr>
            <w:r w:rsidRPr="00272D88">
              <w:rPr>
                <w:rFonts w:ascii="Arial" w:hAnsi="Arial" w:cs="Arial"/>
              </w:rPr>
              <w:t>(6,72</w:t>
            </w:r>
            <w:r w:rsidR="00357789" w:rsidRPr="00272D88">
              <w:rPr>
                <w:rFonts w:ascii="Arial" w:hAnsi="Arial" w:cs="Arial"/>
              </w:rPr>
              <w:t>6</w:t>
            </w:r>
            <w:r w:rsidRPr="00272D88">
              <w:rPr>
                <w:rFonts w:ascii="Arial" w:hAnsi="Arial" w:cs="Arial"/>
              </w:rPr>
              <w:t>)</w:t>
            </w:r>
          </w:p>
        </w:tc>
        <w:tc>
          <w:tcPr>
            <w:tcW w:w="1440" w:type="dxa"/>
            <w:vAlign w:val="bottom"/>
          </w:tcPr>
          <w:p w14:paraId="72594774" w14:textId="29D80703" w:rsidR="00CB5D94" w:rsidRPr="00272D88" w:rsidRDefault="00337113" w:rsidP="009827D5">
            <w:pPr>
              <w:pBdr>
                <w:bottom w:val="double" w:sz="4" w:space="1" w:color="auto"/>
              </w:pBdr>
              <w:tabs>
                <w:tab w:val="decimal" w:pos="1122"/>
              </w:tabs>
              <w:spacing w:line="320" w:lineRule="exact"/>
              <w:ind w:left="55" w:right="105"/>
              <w:rPr>
                <w:rFonts w:ascii="Arial" w:hAnsi="Arial" w:cs="Arial"/>
              </w:rPr>
            </w:pPr>
            <w:r w:rsidRPr="00272D88">
              <w:rPr>
                <w:rFonts w:ascii="Arial" w:hAnsi="Arial" w:cs="Arial"/>
              </w:rPr>
              <w:t>8,645</w:t>
            </w:r>
          </w:p>
        </w:tc>
      </w:tr>
    </w:tbl>
    <w:p w14:paraId="6D4EF2F2" w14:textId="270453EE" w:rsidR="00C33D10" w:rsidRPr="00272D88" w:rsidRDefault="00C33D10"/>
    <w:tbl>
      <w:tblPr>
        <w:tblW w:w="9540" w:type="dxa"/>
        <w:tblInd w:w="180" w:type="dxa"/>
        <w:tblLayout w:type="fixed"/>
        <w:tblCellMar>
          <w:left w:w="0" w:type="dxa"/>
          <w:right w:w="0" w:type="dxa"/>
        </w:tblCellMar>
        <w:tblLook w:val="04A0" w:firstRow="1" w:lastRow="0" w:firstColumn="1" w:lastColumn="0" w:noHBand="0" w:noVBand="1"/>
      </w:tblPr>
      <w:tblGrid>
        <w:gridCol w:w="4140"/>
        <w:gridCol w:w="1440"/>
        <w:gridCol w:w="1260"/>
        <w:gridCol w:w="1260"/>
        <w:gridCol w:w="1440"/>
      </w:tblGrid>
      <w:tr w:rsidR="00272D88" w:rsidRPr="00272D88" w14:paraId="75676A0F" w14:textId="77777777" w:rsidTr="00657405">
        <w:trPr>
          <w:cantSplit/>
          <w:tblHeader/>
        </w:trPr>
        <w:tc>
          <w:tcPr>
            <w:tcW w:w="9540" w:type="dxa"/>
            <w:gridSpan w:val="5"/>
            <w:vAlign w:val="bottom"/>
            <w:hideMark/>
          </w:tcPr>
          <w:p w14:paraId="08CB2C19" w14:textId="77777777" w:rsidR="00C33D10" w:rsidRPr="00272D88" w:rsidRDefault="00C33D10" w:rsidP="00212D18">
            <w:pPr>
              <w:overflowPunct/>
              <w:autoSpaceDE/>
              <w:adjustRightInd/>
              <w:spacing w:line="300" w:lineRule="exact"/>
              <w:ind w:right="86"/>
              <w:jc w:val="right"/>
              <w:rPr>
                <w:rFonts w:ascii="Arial" w:hAnsi="Arial" w:cs="Arial"/>
              </w:rPr>
            </w:pPr>
            <w:r w:rsidRPr="00272D88">
              <w:rPr>
                <w:rFonts w:ascii="Arial" w:hAnsi="Arial" w:cs="Arial"/>
              </w:rPr>
              <w:lastRenderedPageBreak/>
              <w:t>(Unit: Million Baht)</w:t>
            </w:r>
          </w:p>
        </w:tc>
      </w:tr>
      <w:tr w:rsidR="00272D88" w:rsidRPr="00272D88" w14:paraId="7D920FF7" w14:textId="77777777" w:rsidTr="00657405">
        <w:trPr>
          <w:cantSplit/>
          <w:tblHeader/>
        </w:trPr>
        <w:tc>
          <w:tcPr>
            <w:tcW w:w="4140" w:type="dxa"/>
            <w:vAlign w:val="bottom"/>
          </w:tcPr>
          <w:p w14:paraId="1B5CBD62" w14:textId="77777777" w:rsidR="00C33D10" w:rsidRPr="00272D88" w:rsidRDefault="00C33D10" w:rsidP="00212D18">
            <w:pPr>
              <w:tabs>
                <w:tab w:val="left" w:pos="342"/>
                <w:tab w:val="left" w:pos="522"/>
                <w:tab w:val="left" w:pos="993"/>
                <w:tab w:val="left" w:pos="8080"/>
              </w:tabs>
              <w:spacing w:line="300" w:lineRule="exact"/>
              <w:ind w:left="172" w:right="-99"/>
              <w:jc w:val="center"/>
              <w:rPr>
                <w:rFonts w:ascii="Arial" w:hAnsi="Arial" w:cs="Arial"/>
              </w:rPr>
            </w:pPr>
          </w:p>
        </w:tc>
        <w:tc>
          <w:tcPr>
            <w:tcW w:w="5400" w:type="dxa"/>
            <w:gridSpan w:val="4"/>
            <w:vAlign w:val="bottom"/>
            <w:hideMark/>
          </w:tcPr>
          <w:p w14:paraId="4FDA1CDC" w14:textId="77777777" w:rsidR="00C33D10" w:rsidRPr="00272D88" w:rsidRDefault="00C33D10" w:rsidP="00212D18">
            <w:pPr>
              <w:pBdr>
                <w:bottom w:val="single" w:sz="4" w:space="1" w:color="auto"/>
              </w:pBdr>
              <w:tabs>
                <w:tab w:val="left" w:pos="8080"/>
              </w:tabs>
              <w:spacing w:line="300" w:lineRule="exact"/>
              <w:ind w:left="73" w:right="68"/>
              <w:jc w:val="center"/>
              <w:rPr>
                <w:rFonts w:ascii="Arial" w:hAnsi="Arial" w:cs="Arial"/>
              </w:rPr>
            </w:pPr>
            <w:r w:rsidRPr="00272D88">
              <w:rPr>
                <w:rFonts w:ascii="Arial" w:hAnsi="Arial" w:cs="Arial"/>
              </w:rPr>
              <w:t>Separate financial statements</w:t>
            </w:r>
          </w:p>
        </w:tc>
      </w:tr>
      <w:tr w:rsidR="00272D88" w:rsidRPr="00272D88" w14:paraId="0DC6E901" w14:textId="77777777" w:rsidTr="00657405">
        <w:trPr>
          <w:cantSplit/>
          <w:tblHeader/>
        </w:trPr>
        <w:tc>
          <w:tcPr>
            <w:tcW w:w="4140" w:type="dxa"/>
            <w:vAlign w:val="bottom"/>
          </w:tcPr>
          <w:p w14:paraId="677B7415" w14:textId="77777777" w:rsidR="00C33D10" w:rsidRPr="00272D88" w:rsidRDefault="00C33D10" w:rsidP="00212D18">
            <w:pPr>
              <w:tabs>
                <w:tab w:val="left" w:pos="352"/>
                <w:tab w:val="left" w:pos="532"/>
                <w:tab w:val="left" w:pos="993"/>
                <w:tab w:val="left" w:pos="8080"/>
              </w:tabs>
              <w:spacing w:line="300" w:lineRule="exact"/>
              <w:ind w:left="172" w:right="-99"/>
              <w:jc w:val="center"/>
              <w:rPr>
                <w:rFonts w:ascii="Arial" w:hAnsi="Arial" w:cs="Arial"/>
              </w:rPr>
            </w:pPr>
          </w:p>
        </w:tc>
        <w:tc>
          <w:tcPr>
            <w:tcW w:w="1440" w:type="dxa"/>
            <w:vAlign w:val="bottom"/>
            <w:hideMark/>
          </w:tcPr>
          <w:p w14:paraId="0621457D" w14:textId="77777777" w:rsidR="00C33D10" w:rsidRPr="00272D88" w:rsidRDefault="00C33D10" w:rsidP="00212D18">
            <w:pPr>
              <w:tabs>
                <w:tab w:val="left" w:pos="6198"/>
                <w:tab w:val="left" w:pos="8080"/>
              </w:tabs>
              <w:spacing w:line="300" w:lineRule="exact"/>
              <w:ind w:left="73" w:right="68"/>
              <w:jc w:val="center"/>
              <w:rPr>
                <w:rFonts w:ascii="Arial" w:hAnsi="Arial" w:cs="Arial"/>
              </w:rPr>
            </w:pPr>
            <w:r w:rsidRPr="00272D88">
              <w:rPr>
                <w:rFonts w:ascii="Arial" w:hAnsi="Arial" w:cs="Arial"/>
              </w:rPr>
              <w:t>Balance as at</w:t>
            </w:r>
          </w:p>
        </w:tc>
        <w:tc>
          <w:tcPr>
            <w:tcW w:w="2520" w:type="dxa"/>
            <w:gridSpan w:val="2"/>
            <w:vAlign w:val="bottom"/>
          </w:tcPr>
          <w:p w14:paraId="4573898D" w14:textId="77777777" w:rsidR="00C33D10" w:rsidRPr="00272D88" w:rsidRDefault="00C33D10" w:rsidP="00212D18">
            <w:pPr>
              <w:tabs>
                <w:tab w:val="left" w:pos="8080"/>
              </w:tabs>
              <w:spacing w:line="300" w:lineRule="exact"/>
              <w:ind w:left="73" w:right="68"/>
              <w:jc w:val="center"/>
              <w:rPr>
                <w:rFonts w:ascii="Arial" w:hAnsi="Arial" w:cs="Arial"/>
                <w:cs/>
              </w:rPr>
            </w:pPr>
          </w:p>
        </w:tc>
        <w:tc>
          <w:tcPr>
            <w:tcW w:w="1440" w:type="dxa"/>
            <w:vAlign w:val="bottom"/>
            <w:hideMark/>
          </w:tcPr>
          <w:p w14:paraId="7C70C873" w14:textId="77777777" w:rsidR="00C33D10" w:rsidRPr="00272D88" w:rsidRDefault="00C33D10" w:rsidP="00212D18">
            <w:pPr>
              <w:tabs>
                <w:tab w:val="left" w:pos="8080"/>
              </w:tabs>
              <w:spacing w:line="300" w:lineRule="exact"/>
              <w:ind w:left="73" w:right="68"/>
              <w:jc w:val="center"/>
              <w:rPr>
                <w:rFonts w:ascii="Arial" w:hAnsi="Arial" w:cs="Arial"/>
              </w:rPr>
            </w:pPr>
            <w:r w:rsidRPr="00272D88">
              <w:rPr>
                <w:rFonts w:ascii="Arial" w:hAnsi="Arial" w:cs="Arial"/>
              </w:rPr>
              <w:t>Balance as at</w:t>
            </w:r>
          </w:p>
        </w:tc>
      </w:tr>
      <w:tr w:rsidR="00272D88" w:rsidRPr="00272D88" w14:paraId="5D8889D8" w14:textId="77777777" w:rsidTr="00657405">
        <w:trPr>
          <w:cantSplit/>
          <w:tblHeader/>
        </w:trPr>
        <w:tc>
          <w:tcPr>
            <w:tcW w:w="4140" w:type="dxa"/>
            <w:vAlign w:val="bottom"/>
          </w:tcPr>
          <w:p w14:paraId="22E57D58" w14:textId="77777777" w:rsidR="00C33D10" w:rsidRPr="00272D88" w:rsidRDefault="00C33D10" w:rsidP="00212D18">
            <w:pPr>
              <w:tabs>
                <w:tab w:val="left" w:pos="352"/>
                <w:tab w:val="left" w:pos="532"/>
                <w:tab w:val="left" w:pos="993"/>
                <w:tab w:val="left" w:pos="8080"/>
              </w:tabs>
              <w:spacing w:line="300" w:lineRule="exact"/>
              <w:ind w:left="172" w:right="-99"/>
              <w:jc w:val="center"/>
              <w:rPr>
                <w:rFonts w:ascii="Arial" w:hAnsi="Arial" w:cs="Arial"/>
              </w:rPr>
            </w:pPr>
          </w:p>
        </w:tc>
        <w:tc>
          <w:tcPr>
            <w:tcW w:w="1440" w:type="dxa"/>
            <w:vAlign w:val="bottom"/>
            <w:hideMark/>
          </w:tcPr>
          <w:p w14:paraId="5906525D" w14:textId="77777777" w:rsidR="00C33D10" w:rsidRPr="00272D88" w:rsidRDefault="00C33D10" w:rsidP="00212D18">
            <w:pPr>
              <w:tabs>
                <w:tab w:val="left" w:pos="6198"/>
                <w:tab w:val="left" w:pos="8080"/>
              </w:tabs>
              <w:spacing w:line="300" w:lineRule="exact"/>
              <w:ind w:left="73" w:right="68"/>
              <w:jc w:val="center"/>
              <w:rPr>
                <w:rFonts w:ascii="Arial" w:hAnsi="Arial" w:cs="Arial"/>
              </w:rPr>
            </w:pPr>
            <w:r w:rsidRPr="00272D88">
              <w:rPr>
                <w:rFonts w:ascii="Arial" w:hAnsi="Arial" w:cs="Arial"/>
              </w:rPr>
              <w:t>31 December</w:t>
            </w:r>
          </w:p>
        </w:tc>
        <w:tc>
          <w:tcPr>
            <w:tcW w:w="2520" w:type="dxa"/>
            <w:gridSpan w:val="2"/>
            <w:vAlign w:val="bottom"/>
            <w:hideMark/>
          </w:tcPr>
          <w:p w14:paraId="629298DE" w14:textId="77777777" w:rsidR="00C33D10" w:rsidRPr="00272D88" w:rsidRDefault="00C33D10" w:rsidP="00212D18">
            <w:pPr>
              <w:pBdr>
                <w:bottom w:val="single" w:sz="4" w:space="1" w:color="auto"/>
              </w:pBdr>
              <w:tabs>
                <w:tab w:val="left" w:pos="8080"/>
              </w:tabs>
              <w:spacing w:line="300" w:lineRule="exact"/>
              <w:ind w:left="73" w:right="68"/>
              <w:jc w:val="center"/>
              <w:rPr>
                <w:rFonts w:ascii="Arial" w:hAnsi="Arial" w:cs="Arial"/>
                <w:cs/>
              </w:rPr>
            </w:pPr>
            <w:r w:rsidRPr="00272D88">
              <w:rPr>
                <w:rFonts w:ascii="Arial" w:hAnsi="Arial" w:cs="Arial"/>
              </w:rPr>
              <w:t>During the year</w:t>
            </w:r>
          </w:p>
        </w:tc>
        <w:tc>
          <w:tcPr>
            <w:tcW w:w="1440" w:type="dxa"/>
            <w:vAlign w:val="bottom"/>
            <w:hideMark/>
          </w:tcPr>
          <w:p w14:paraId="2CFF69BF" w14:textId="77777777" w:rsidR="00C33D10" w:rsidRPr="00272D88" w:rsidRDefault="00C33D10" w:rsidP="00212D18">
            <w:pPr>
              <w:tabs>
                <w:tab w:val="left" w:pos="8080"/>
              </w:tabs>
              <w:spacing w:line="300" w:lineRule="exact"/>
              <w:ind w:left="73" w:right="68"/>
              <w:jc w:val="center"/>
              <w:rPr>
                <w:rFonts w:ascii="Arial" w:hAnsi="Arial" w:cs="Arial"/>
              </w:rPr>
            </w:pPr>
            <w:r w:rsidRPr="00272D88">
              <w:rPr>
                <w:rFonts w:ascii="Arial" w:hAnsi="Arial" w:cs="Arial"/>
              </w:rPr>
              <w:t>31 December</w:t>
            </w:r>
          </w:p>
        </w:tc>
      </w:tr>
      <w:tr w:rsidR="00272D88" w:rsidRPr="00272D88" w14:paraId="74CF71E5" w14:textId="77777777" w:rsidTr="00657405">
        <w:trPr>
          <w:cantSplit/>
          <w:tblHeader/>
        </w:trPr>
        <w:tc>
          <w:tcPr>
            <w:tcW w:w="4140" w:type="dxa"/>
            <w:vAlign w:val="bottom"/>
          </w:tcPr>
          <w:p w14:paraId="5A1D0BEB" w14:textId="77777777" w:rsidR="00C33D10" w:rsidRPr="00272D88" w:rsidRDefault="00C33D10" w:rsidP="00212D18">
            <w:pPr>
              <w:tabs>
                <w:tab w:val="left" w:pos="352"/>
                <w:tab w:val="left" w:pos="532"/>
                <w:tab w:val="left" w:pos="993"/>
                <w:tab w:val="left" w:pos="8080"/>
              </w:tabs>
              <w:spacing w:line="300" w:lineRule="exact"/>
              <w:ind w:left="172" w:right="-99"/>
              <w:jc w:val="center"/>
              <w:rPr>
                <w:rFonts w:ascii="Arial" w:hAnsi="Arial" w:cs="Arial"/>
              </w:rPr>
            </w:pPr>
          </w:p>
        </w:tc>
        <w:tc>
          <w:tcPr>
            <w:tcW w:w="1440" w:type="dxa"/>
            <w:vAlign w:val="bottom"/>
            <w:hideMark/>
          </w:tcPr>
          <w:p w14:paraId="275F1828" w14:textId="32873809" w:rsidR="00C33D10" w:rsidRPr="00272D88" w:rsidRDefault="00FB4D02" w:rsidP="00212D18">
            <w:pPr>
              <w:pBdr>
                <w:bottom w:val="single" w:sz="4" w:space="1" w:color="auto"/>
              </w:pBdr>
              <w:tabs>
                <w:tab w:val="left" w:pos="6198"/>
                <w:tab w:val="left" w:pos="8080"/>
              </w:tabs>
              <w:spacing w:line="300" w:lineRule="exact"/>
              <w:ind w:left="73" w:right="68"/>
              <w:jc w:val="center"/>
              <w:rPr>
                <w:rFonts w:ascii="Arial" w:hAnsi="Arial" w:cs="Arial"/>
              </w:rPr>
            </w:pPr>
            <w:r w:rsidRPr="00272D88">
              <w:rPr>
                <w:rFonts w:ascii="Arial" w:hAnsi="Arial" w:cs="Arial"/>
              </w:rPr>
              <w:t>2021</w:t>
            </w:r>
          </w:p>
        </w:tc>
        <w:tc>
          <w:tcPr>
            <w:tcW w:w="1260" w:type="dxa"/>
            <w:vAlign w:val="bottom"/>
            <w:hideMark/>
          </w:tcPr>
          <w:p w14:paraId="062E6B96" w14:textId="77777777" w:rsidR="00C33D10" w:rsidRPr="00272D88" w:rsidRDefault="00C33D10" w:rsidP="00212D18">
            <w:pPr>
              <w:pBdr>
                <w:bottom w:val="single" w:sz="4" w:space="1" w:color="auto"/>
              </w:pBdr>
              <w:tabs>
                <w:tab w:val="left" w:pos="8080"/>
              </w:tabs>
              <w:spacing w:line="300" w:lineRule="exact"/>
              <w:ind w:right="68"/>
              <w:jc w:val="center"/>
              <w:rPr>
                <w:rFonts w:ascii="Arial" w:hAnsi="Arial" w:cs="Arial"/>
                <w:cs/>
              </w:rPr>
            </w:pPr>
            <w:r w:rsidRPr="00272D88">
              <w:rPr>
                <w:rFonts w:ascii="Arial" w:hAnsi="Arial" w:cs="Arial"/>
              </w:rPr>
              <w:t>Addition</w:t>
            </w:r>
          </w:p>
        </w:tc>
        <w:tc>
          <w:tcPr>
            <w:tcW w:w="1260" w:type="dxa"/>
            <w:vAlign w:val="bottom"/>
            <w:hideMark/>
          </w:tcPr>
          <w:p w14:paraId="3DE1FDAF" w14:textId="77777777" w:rsidR="00C33D10" w:rsidRPr="00272D88" w:rsidRDefault="00C33D10" w:rsidP="00212D18">
            <w:pPr>
              <w:pBdr>
                <w:bottom w:val="single" w:sz="4" w:space="1" w:color="auto"/>
              </w:pBdr>
              <w:tabs>
                <w:tab w:val="left" w:pos="8080"/>
              </w:tabs>
              <w:spacing w:line="300" w:lineRule="exact"/>
              <w:ind w:left="73" w:right="68"/>
              <w:jc w:val="center"/>
              <w:rPr>
                <w:rFonts w:ascii="Arial" w:hAnsi="Arial" w:cs="Arial"/>
                <w:cs/>
              </w:rPr>
            </w:pPr>
            <w:r w:rsidRPr="00272D88">
              <w:rPr>
                <w:rFonts w:ascii="Arial" w:hAnsi="Arial" w:cs="Arial"/>
              </w:rPr>
              <w:t>Settlement</w:t>
            </w:r>
          </w:p>
        </w:tc>
        <w:tc>
          <w:tcPr>
            <w:tcW w:w="1440" w:type="dxa"/>
            <w:vAlign w:val="bottom"/>
            <w:hideMark/>
          </w:tcPr>
          <w:p w14:paraId="21CDF226" w14:textId="5953088B" w:rsidR="00C33D10" w:rsidRPr="00272D88" w:rsidRDefault="00547E8E" w:rsidP="00212D18">
            <w:pPr>
              <w:pBdr>
                <w:bottom w:val="single" w:sz="4" w:space="1" w:color="auto"/>
              </w:pBdr>
              <w:tabs>
                <w:tab w:val="left" w:pos="8080"/>
              </w:tabs>
              <w:spacing w:line="300" w:lineRule="exact"/>
              <w:ind w:left="73" w:right="68"/>
              <w:jc w:val="center"/>
              <w:rPr>
                <w:rFonts w:ascii="Arial" w:hAnsi="Arial" w:cs="Arial"/>
              </w:rPr>
            </w:pPr>
            <w:r w:rsidRPr="00272D88">
              <w:rPr>
                <w:rFonts w:ascii="Arial" w:hAnsi="Arial" w:cs="Arial"/>
              </w:rPr>
              <w:t>2022</w:t>
            </w:r>
          </w:p>
        </w:tc>
      </w:tr>
      <w:tr w:rsidR="00272D88" w:rsidRPr="00272D88" w14:paraId="2AF7B2F4" w14:textId="77777777" w:rsidTr="006B542E">
        <w:trPr>
          <w:cantSplit/>
          <w:trHeight w:val="233"/>
        </w:trPr>
        <w:tc>
          <w:tcPr>
            <w:tcW w:w="4140" w:type="dxa"/>
            <w:vAlign w:val="bottom"/>
            <w:hideMark/>
          </w:tcPr>
          <w:p w14:paraId="21C61FA2" w14:textId="12BBA4A8" w:rsidR="009F3C73" w:rsidRPr="00272D88" w:rsidRDefault="009F3C73" w:rsidP="00212D18">
            <w:pPr>
              <w:tabs>
                <w:tab w:val="left" w:pos="342"/>
                <w:tab w:val="left" w:pos="522"/>
              </w:tabs>
              <w:spacing w:line="300" w:lineRule="exact"/>
              <w:ind w:left="360" w:right="9" w:hanging="187"/>
              <w:rPr>
                <w:rFonts w:ascii="Arial" w:hAnsi="Arial" w:cs="Arial"/>
                <w:b/>
                <w:bCs/>
              </w:rPr>
            </w:pPr>
            <w:r w:rsidRPr="00272D88">
              <w:rPr>
                <w:rFonts w:ascii="Arial" w:hAnsi="Arial" w:cs="Arial"/>
                <w:b/>
                <w:bCs/>
              </w:rPr>
              <w:t>Short-term loans from related companies</w:t>
            </w:r>
          </w:p>
        </w:tc>
        <w:tc>
          <w:tcPr>
            <w:tcW w:w="1440" w:type="dxa"/>
            <w:vAlign w:val="bottom"/>
          </w:tcPr>
          <w:p w14:paraId="48B846FE" w14:textId="77777777" w:rsidR="009F3C73" w:rsidRPr="00272D88" w:rsidRDefault="009F3C73" w:rsidP="00212D18">
            <w:pPr>
              <w:tabs>
                <w:tab w:val="decimal" w:pos="1024"/>
                <w:tab w:val="decimal" w:pos="1080"/>
              </w:tabs>
              <w:spacing w:line="300" w:lineRule="exact"/>
              <w:ind w:left="73" w:right="68"/>
              <w:rPr>
                <w:rFonts w:ascii="Arial" w:hAnsi="Arial" w:cs="Arial"/>
              </w:rPr>
            </w:pPr>
          </w:p>
        </w:tc>
        <w:tc>
          <w:tcPr>
            <w:tcW w:w="1260" w:type="dxa"/>
            <w:vAlign w:val="bottom"/>
          </w:tcPr>
          <w:p w14:paraId="60886081" w14:textId="77777777" w:rsidR="009F3C73" w:rsidRPr="00272D88" w:rsidRDefault="009F3C73" w:rsidP="00212D18">
            <w:pPr>
              <w:tabs>
                <w:tab w:val="decimal" w:pos="1024"/>
              </w:tabs>
              <w:spacing w:line="300" w:lineRule="exact"/>
              <w:ind w:left="73" w:right="68"/>
              <w:rPr>
                <w:rFonts w:ascii="Arial" w:hAnsi="Arial" w:cs="Arial"/>
                <w:lang w:val="en-GB"/>
              </w:rPr>
            </w:pPr>
          </w:p>
        </w:tc>
        <w:tc>
          <w:tcPr>
            <w:tcW w:w="1260" w:type="dxa"/>
            <w:vAlign w:val="bottom"/>
          </w:tcPr>
          <w:p w14:paraId="6AEB13B8" w14:textId="77777777" w:rsidR="009F3C73" w:rsidRPr="00272D88" w:rsidRDefault="009F3C73" w:rsidP="00212D18">
            <w:pPr>
              <w:tabs>
                <w:tab w:val="decimal" w:pos="1024"/>
              </w:tabs>
              <w:spacing w:line="300" w:lineRule="exact"/>
              <w:ind w:left="73" w:right="68"/>
              <w:rPr>
                <w:rFonts w:ascii="Arial" w:hAnsi="Arial" w:cs="Arial"/>
                <w:lang w:val="en-GB"/>
              </w:rPr>
            </w:pPr>
          </w:p>
        </w:tc>
        <w:tc>
          <w:tcPr>
            <w:tcW w:w="1440" w:type="dxa"/>
            <w:vAlign w:val="bottom"/>
          </w:tcPr>
          <w:p w14:paraId="57607866" w14:textId="77777777" w:rsidR="009F3C73" w:rsidRPr="00272D88" w:rsidRDefault="009F3C73" w:rsidP="00212D18">
            <w:pPr>
              <w:tabs>
                <w:tab w:val="decimal" w:pos="1024"/>
              </w:tabs>
              <w:spacing w:line="300" w:lineRule="exact"/>
              <w:ind w:left="73" w:right="68"/>
              <w:rPr>
                <w:rFonts w:ascii="Arial" w:hAnsi="Arial" w:cs="Arial"/>
              </w:rPr>
            </w:pPr>
          </w:p>
        </w:tc>
      </w:tr>
      <w:tr w:rsidR="00272D88" w:rsidRPr="00272D88" w14:paraId="478C1870" w14:textId="77777777" w:rsidTr="00C32F9A">
        <w:trPr>
          <w:cantSplit/>
        </w:trPr>
        <w:tc>
          <w:tcPr>
            <w:tcW w:w="4140" w:type="dxa"/>
            <w:vAlign w:val="bottom"/>
            <w:hideMark/>
          </w:tcPr>
          <w:p w14:paraId="7B990292" w14:textId="77777777" w:rsidR="00CB5D94" w:rsidRPr="00272D88" w:rsidRDefault="00CB5D94" w:rsidP="00212D18">
            <w:pPr>
              <w:tabs>
                <w:tab w:val="left" w:pos="342"/>
                <w:tab w:val="left" w:pos="522"/>
              </w:tabs>
              <w:spacing w:line="300" w:lineRule="exact"/>
              <w:ind w:left="360" w:right="9" w:hanging="187"/>
              <w:rPr>
                <w:rFonts w:ascii="Arial" w:hAnsi="Arial" w:cs="Arial"/>
              </w:rPr>
            </w:pPr>
            <w:proofErr w:type="spellStart"/>
            <w:r w:rsidRPr="00272D88">
              <w:rPr>
                <w:rFonts w:ascii="Arial" w:hAnsi="Arial" w:cs="Arial"/>
              </w:rPr>
              <w:t>Supsinnthanee</w:t>
            </w:r>
            <w:proofErr w:type="spellEnd"/>
            <w:r w:rsidRPr="00272D88">
              <w:rPr>
                <w:rFonts w:ascii="Arial" w:hAnsi="Arial" w:cs="Arial"/>
              </w:rPr>
              <w:t xml:space="preserve"> Company Limited</w:t>
            </w:r>
          </w:p>
        </w:tc>
        <w:tc>
          <w:tcPr>
            <w:tcW w:w="1440" w:type="dxa"/>
            <w:vAlign w:val="bottom"/>
            <w:hideMark/>
          </w:tcPr>
          <w:p w14:paraId="38048344" w14:textId="0D90843F" w:rsidR="00CB5D94" w:rsidRPr="00272D88" w:rsidRDefault="00CB5D94" w:rsidP="00212D18">
            <w:pPr>
              <w:tabs>
                <w:tab w:val="decimal" w:pos="1122"/>
              </w:tabs>
              <w:spacing w:line="300" w:lineRule="exact"/>
              <w:ind w:left="55" w:right="105"/>
              <w:rPr>
                <w:rFonts w:ascii="Arial" w:hAnsi="Arial" w:cs="Arial"/>
              </w:rPr>
            </w:pPr>
            <w:r w:rsidRPr="00272D88">
              <w:rPr>
                <w:rFonts w:ascii="Arial" w:hAnsi="Arial" w:cs="Arial"/>
              </w:rPr>
              <w:t>455</w:t>
            </w:r>
          </w:p>
        </w:tc>
        <w:tc>
          <w:tcPr>
            <w:tcW w:w="1260" w:type="dxa"/>
            <w:vAlign w:val="bottom"/>
          </w:tcPr>
          <w:p w14:paraId="202C94A8" w14:textId="2B0AE262" w:rsidR="00CB5D94" w:rsidRPr="00272D88" w:rsidRDefault="00337113" w:rsidP="00212D18">
            <w:pPr>
              <w:tabs>
                <w:tab w:val="decimal" w:pos="1122"/>
              </w:tabs>
              <w:spacing w:line="300" w:lineRule="exact"/>
              <w:ind w:left="55" w:right="105"/>
              <w:rPr>
                <w:rFonts w:ascii="Arial" w:hAnsi="Arial" w:cs="Arial"/>
              </w:rPr>
            </w:pPr>
            <w:r w:rsidRPr="00272D88">
              <w:rPr>
                <w:rFonts w:ascii="Arial" w:hAnsi="Arial" w:cs="Arial"/>
              </w:rPr>
              <w:t>25</w:t>
            </w:r>
          </w:p>
        </w:tc>
        <w:tc>
          <w:tcPr>
            <w:tcW w:w="1260" w:type="dxa"/>
            <w:vAlign w:val="bottom"/>
          </w:tcPr>
          <w:p w14:paraId="694FB969" w14:textId="11E1C312" w:rsidR="00CB5D94" w:rsidRPr="00272D88" w:rsidRDefault="00337113" w:rsidP="00212D18">
            <w:pPr>
              <w:tabs>
                <w:tab w:val="decimal" w:pos="1122"/>
              </w:tabs>
              <w:spacing w:line="300" w:lineRule="exact"/>
              <w:ind w:left="55" w:right="105"/>
              <w:rPr>
                <w:rFonts w:ascii="Arial" w:hAnsi="Arial" w:cs="Arial"/>
              </w:rPr>
            </w:pPr>
            <w:r w:rsidRPr="00272D88">
              <w:rPr>
                <w:rFonts w:ascii="Arial" w:hAnsi="Arial" w:cs="Arial"/>
              </w:rPr>
              <w:t>(480)</w:t>
            </w:r>
          </w:p>
        </w:tc>
        <w:tc>
          <w:tcPr>
            <w:tcW w:w="1440" w:type="dxa"/>
            <w:vAlign w:val="bottom"/>
          </w:tcPr>
          <w:p w14:paraId="3288DCD1" w14:textId="1D05421D" w:rsidR="00CB5D94" w:rsidRPr="00272D88" w:rsidRDefault="00337113" w:rsidP="00212D18">
            <w:pPr>
              <w:tabs>
                <w:tab w:val="decimal" w:pos="1122"/>
              </w:tabs>
              <w:spacing w:line="300" w:lineRule="exact"/>
              <w:ind w:left="55" w:right="105"/>
              <w:rPr>
                <w:rFonts w:ascii="Arial" w:hAnsi="Arial" w:cs="Arial"/>
              </w:rPr>
            </w:pPr>
            <w:r w:rsidRPr="00272D88">
              <w:rPr>
                <w:rFonts w:ascii="Arial" w:hAnsi="Arial" w:cs="Arial"/>
              </w:rPr>
              <w:t>-</w:t>
            </w:r>
          </w:p>
        </w:tc>
      </w:tr>
      <w:tr w:rsidR="00272D88" w:rsidRPr="00272D88" w14:paraId="585F5BC6" w14:textId="77777777" w:rsidTr="00C32F9A">
        <w:trPr>
          <w:cantSplit/>
        </w:trPr>
        <w:tc>
          <w:tcPr>
            <w:tcW w:w="4140" w:type="dxa"/>
            <w:vAlign w:val="bottom"/>
            <w:hideMark/>
          </w:tcPr>
          <w:p w14:paraId="64926AB6" w14:textId="77777777" w:rsidR="00CB5D94" w:rsidRPr="00272D88" w:rsidRDefault="00CB5D94" w:rsidP="00212D18">
            <w:pPr>
              <w:tabs>
                <w:tab w:val="left" w:pos="342"/>
                <w:tab w:val="left" w:pos="537"/>
              </w:tabs>
              <w:spacing w:line="300" w:lineRule="exact"/>
              <w:ind w:left="360" w:right="9" w:hanging="187"/>
              <w:rPr>
                <w:rFonts w:ascii="Arial" w:hAnsi="Arial" w:cs="Arial"/>
              </w:rPr>
            </w:pPr>
            <w:proofErr w:type="spellStart"/>
            <w:r w:rsidRPr="00272D88">
              <w:rPr>
                <w:rFonts w:ascii="Arial" w:hAnsi="Arial" w:cs="Arial"/>
              </w:rPr>
              <w:t>MBK</w:t>
            </w:r>
            <w:proofErr w:type="spellEnd"/>
            <w:r w:rsidRPr="00272D88">
              <w:rPr>
                <w:rFonts w:ascii="Arial" w:hAnsi="Arial" w:cs="Arial"/>
              </w:rPr>
              <w:t xml:space="preserve"> Hotels and Resorts Company Limited</w:t>
            </w:r>
          </w:p>
        </w:tc>
        <w:tc>
          <w:tcPr>
            <w:tcW w:w="1440" w:type="dxa"/>
            <w:vAlign w:val="bottom"/>
            <w:hideMark/>
          </w:tcPr>
          <w:p w14:paraId="6014A2C7" w14:textId="10F067DF" w:rsidR="00CB5D94" w:rsidRPr="00272D88" w:rsidRDefault="00CB5D94" w:rsidP="00212D18">
            <w:pPr>
              <w:tabs>
                <w:tab w:val="decimal" w:pos="1122"/>
              </w:tabs>
              <w:spacing w:line="300" w:lineRule="exact"/>
              <w:ind w:left="55" w:right="105"/>
              <w:rPr>
                <w:rFonts w:ascii="Arial" w:hAnsi="Arial" w:cs="Arial"/>
              </w:rPr>
            </w:pPr>
            <w:r w:rsidRPr="00272D88">
              <w:rPr>
                <w:rFonts w:ascii="Arial" w:hAnsi="Arial" w:cs="Arial"/>
              </w:rPr>
              <w:t>993</w:t>
            </w:r>
          </w:p>
        </w:tc>
        <w:tc>
          <w:tcPr>
            <w:tcW w:w="1260" w:type="dxa"/>
            <w:vAlign w:val="bottom"/>
          </w:tcPr>
          <w:p w14:paraId="12B5A442" w14:textId="222A29BA" w:rsidR="00CB5D94" w:rsidRPr="00272D88" w:rsidRDefault="00A8475B" w:rsidP="00212D18">
            <w:pPr>
              <w:tabs>
                <w:tab w:val="decimal" w:pos="1122"/>
              </w:tabs>
              <w:spacing w:line="300" w:lineRule="exact"/>
              <w:ind w:left="55" w:right="105"/>
              <w:rPr>
                <w:rFonts w:ascii="Arial" w:hAnsi="Arial" w:cs="Arial"/>
              </w:rPr>
            </w:pPr>
            <w:r w:rsidRPr="00272D88">
              <w:rPr>
                <w:rFonts w:ascii="Arial" w:hAnsi="Arial" w:cs="Arial"/>
              </w:rPr>
              <w:t>192</w:t>
            </w:r>
          </w:p>
        </w:tc>
        <w:tc>
          <w:tcPr>
            <w:tcW w:w="1260" w:type="dxa"/>
            <w:vAlign w:val="bottom"/>
          </w:tcPr>
          <w:p w14:paraId="5D6B2408" w14:textId="77A85A48" w:rsidR="00CB5D94" w:rsidRPr="00272D88" w:rsidRDefault="00A8475B" w:rsidP="00212D18">
            <w:pPr>
              <w:tabs>
                <w:tab w:val="decimal" w:pos="1122"/>
              </w:tabs>
              <w:spacing w:line="300" w:lineRule="exact"/>
              <w:ind w:left="55" w:right="105"/>
              <w:rPr>
                <w:rFonts w:ascii="Arial" w:hAnsi="Arial" w:cs="Arial"/>
              </w:rPr>
            </w:pPr>
            <w:r w:rsidRPr="00272D88">
              <w:rPr>
                <w:rFonts w:ascii="Arial" w:hAnsi="Arial" w:cs="Arial"/>
              </w:rPr>
              <w:t>(153)</w:t>
            </w:r>
          </w:p>
        </w:tc>
        <w:tc>
          <w:tcPr>
            <w:tcW w:w="1440" w:type="dxa"/>
            <w:vAlign w:val="bottom"/>
          </w:tcPr>
          <w:p w14:paraId="72523F9D" w14:textId="3A2C913D" w:rsidR="00CB5D94" w:rsidRPr="00272D88" w:rsidRDefault="00337113" w:rsidP="00212D18">
            <w:pPr>
              <w:tabs>
                <w:tab w:val="decimal" w:pos="1122"/>
              </w:tabs>
              <w:spacing w:line="300" w:lineRule="exact"/>
              <w:ind w:left="55" w:right="105"/>
              <w:rPr>
                <w:rFonts w:ascii="Arial" w:hAnsi="Arial" w:cs="Arial"/>
              </w:rPr>
            </w:pPr>
            <w:r w:rsidRPr="00272D88">
              <w:rPr>
                <w:rFonts w:ascii="Arial" w:hAnsi="Arial" w:cs="Arial"/>
              </w:rPr>
              <w:t>1,032</w:t>
            </w:r>
          </w:p>
        </w:tc>
      </w:tr>
      <w:tr w:rsidR="00272D88" w:rsidRPr="00272D88" w14:paraId="55950A18" w14:textId="77777777" w:rsidTr="00C32F9A">
        <w:trPr>
          <w:cantSplit/>
        </w:trPr>
        <w:tc>
          <w:tcPr>
            <w:tcW w:w="4140" w:type="dxa"/>
            <w:vAlign w:val="bottom"/>
            <w:hideMark/>
          </w:tcPr>
          <w:p w14:paraId="5D50B0F1" w14:textId="77777777" w:rsidR="00CB5D94" w:rsidRPr="00272D88" w:rsidRDefault="00CB5D94" w:rsidP="00212D18">
            <w:pPr>
              <w:tabs>
                <w:tab w:val="left" w:pos="342"/>
                <w:tab w:val="left" w:pos="537"/>
              </w:tabs>
              <w:spacing w:line="300" w:lineRule="exact"/>
              <w:ind w:left="360" w:right="9" w:hanging="187"/>
              <w:rPr>
                <w:rFonts w:ascii="Arial" w:hAnsi="Arial" w:cs="Arial"/>
              </w:rPr>
            </w:pPr>
            <w:proofErr w:type="spellStart"/>
            <w:r w:rsidRPr="00272D88">
              <w:rPr>
                <w:rFonts w:ascii="Arial" w:hAnsi="Arial" w:cs="Arial"/>
              </w:rPr>
              <w:t>MBK</w:t>
            </w:r>
            <w:proofErr w:type="spellEnd"/>
            <w:r w:rsidRPr="00272D88">
              <w:rPr>
                <w:rFonts w:ascii="Arial" w:hAnsi="Arial" w:cs="Arial"/>
              </w:rPr>
              <w:t xml:space="preserve"> Premium Company Limited</w:t>
            </w:r>
          </w:p>
        </w:tc>
        <w:tc>
          <w:tcPr>
            <w:tcW w:w="1440" w:type="dxa"/>
            <w:vAlign w:val="bottom"/>
            <w:hideMark/>
          </w:tcPr>
          <w:p w14:paraId="7BA0EA9C" w14:textId="7753B8BB" w:rsidR="00CB5D94" w:rsidRPr="00272D88" w:rsidRDefault="00CB5D94" w:rsidP="00212D18">
            <w:pPr>
              <w:tabs>
                <w:tab w:val="decimal" w:pos="1122"/>
              </w:tabs>
              <w:spacing w:line="300" w:lineRule="exact"/>
              <w:ind w:left="55" w:right="105"/>
              <w:rPr>
                <w:rFonts w:ascii="Arial" w:hAnsi="Arial" w:cs="Arial"/>
              </w:rPr>
            </w:pPr>
            <w:r w:rsidRPr="00272D88">
              <w:rPr>
                <w:rFonts w:ascii="Arial" w:hAnsi="Arial" w:cs="Arial"/>
              </w:rPr>
              <w:t>175</w:t>
            </w:r>
          </w:p>
        </w:tc>
        <w:tc>
          <w:tcPr>
            <w:tcW w:w="1260" w:type="dxa"/>
            <w:vAlign w:val="bottom"/>
          </w:tcPr>
          <w:p w14:paraId="67555370" w14:textId="7C619F18" w:rsidR="00CB5D94" w:rsidRPr="00272D88" w:rsidRDefault="007D0226" w:rsidP="00212D18">
            <w:pPr>
              <w:tabs>
                <w:tab w:val="decimal" w:pos="1122"/>
              </w:tabs>
              <w:spacing w:line="300" w:lineRule="exact"/>
              <w:ind w:left="55" w:right="105"/>
              <w:rPr>
                <w:rFonts w:ascii="Arial" w:hAnsi="Arial" w:cs="Arial"/>
              </w:rPr>
            </w:pPr>
            <w:r w:rsidRPr="00272D88">
              <w:rPr>
                <w:rFonts w:ascii="Arial" w:hAnsi="Arial" w:cs="Arial"/>
              </w:rPr>
              <w:t>24</w:t>
            </w:r>
          </w:p>
        </w:tc>
        <w:tc>
          <w:tcPr>
            <w:tcW w:w="1260" w:type="dxa"/>
            <w:vAlign w:val="bottom"/>
          </w:tcPr>
          <w:p w14:paraId="4F6ED7C3" w14:textId="5CC3DDAA" w:rsidR="00CB5D94" w:rsidRPr="00272D88" w:rsidRDefault="007D0226" w:rsidP="00212D18">
            <w:pPr>
              <w:tabs>
                <w:tab w:val="decimal" w:pos="1122"/>
              </w:tabs>
              <w:spacing w:line="300" w:lineRule="exact"/>
              <w:ind w:left="55" w:right="105"/>
              <w:rPr>
                <w:rFonts w:ascii="Arial" w:hAnsi="Arial" w:cs="Arial"/>
                <w:cs/>
              </w:rPr>
            </w:pPr>
            <w:r w:rsidRPr="00272D88">
              <w:rPr>
                <w:rFonts w:ascii="Arial" w:hAnsi="Arial" w:cs="Arial"/>
              </w:rPr>
              <w:t>(63)</w:t>
            </w:r>
          </w:p>
        </w:tc>
        <w:tc>
          <w:tcPr>
            <w:tcW w:w="1440" w:type="dxa"/>
            <w:vAlign w:val="bottom"/>
          </w:tcPr>
          <w:p w14:paraId="6A583924" w14:textId="731EDEBA" w:rsidR="00CB5D94" w:rsidRPr="00272D88" w:rsidRDefault="00337113" w:rsidP="00212D18">
            <w:pPr>
              <w:tabs>
                <w:tab w:val="decimal" w:pos="1122"/>
              </w:tabs>
              <w:spacing w:line="300" w:lineRule="exact"/>
              <w:ind w:left="55" w:right="105"/>
              <w:rPr>
                <w:rFonts w:ascii="Arial" w:hAnsi="Arial" w:cs="Arial"/>
              </w:rPr>
            </w:pPr>
            <w:r w:rsidRPr="00272D88">
              <w:rPr>
                <w:rFonts w:ascii="Arial" w:hAnsi="Arial" w:cs="Arial"/>
              </w:rPr>
              <w:t>136</w:t>
            </w:r>
          </w:p>
        </w:tc>
      </w:tr>
      <w:tr w:rsidR="00272D88" w:rsidRPr="00272D88" w14:paraId="5AA2F7EA" w14:textId="77777777" w:rsidTr="00C32F9A">
        <w:trPr>
          <w:cantSplit/>
        </w:trPr>
        <w:tc>
          <w:tcPr>
            <w:tcW w:w="4140" w:type="dxa"/>
            <w:vAlign w:val="bottom"/>
            <w:hideMark/>
          </w:tcPr>
          <w:p w14:paraId="51B129C3" w14:textId="60DB2FFF" w:rsidR="00CB5D94" w:rsidRPr="00272D88" w:rsidRDefault="00FE4794" w:rsidP="00212D18">
            <w:pPr>
              <w:tabs>
                <w:tab w:val="left" w:pos="342"/>
                <w:tab w:val="left" w:pos="522"/>
              </w:tabs>
              <w:spacing w:line="300" w:lineRule="exact"/>
              <w:ind w:left="360" w:right="9" w:hanging="187"/>
              <w:rPr>
                <w:rFonts w:ascii="Arial" w:hAnsi="Arial" w:cs="Arial"/>
              </w:rPr>
            </w:pPr>
            <w:proofErr w:type="spellStart"/>
            <w:r w:rsidRPr="00272D88">
              <w:rPr>
                <w:rFonts w:ascii="Arial" w:hAnsi="Arial" w:cs="Arial"/>
              </w:rPr>
              <w:t>MBK</w:t>
            </w:r>
            <w:proofErr w:type="spellEnd"/>
            <w:r w:rsidRPr="00272D88">
              <w:rPr>
                <w:rFonts w:ascii="Arial" w:hAnsi="Arial" w:cs="Arial"/>
              </w:rPr>
              <w:t xml:space="preserve"> Krabi Resort Company Limited (Formerly known as “</w:t>
            </w:r>
            <w:proofErr w:type="spellStart"/>
            <w:r w:rsidRPr="00272D88">
              <w:rPr>
                <w:rFonts w:ascii="Arial" w:hAnsi="Arial" w:cs="Arial"/>
              </w:rPr>
              <w:t>MBK</w:t>
            </w:r>
            <w:proofErr w:type="spellEnd"/>
            <w:r w:rsidRPr="00272D88">
              <w:rPr>
                <w:rFonts w:ascii="Arial" w:hAnsi="Arial" w:cs="Arial"/>
              </w:rPr>
              <w:t xml:space="preserve"> Asset Company Limited”) </w:t>
            </w:r>
          </w:p>
        </w:tc>
        <w:tc>
          <w:tcPr>
            <w:tcW w:w="1440" w:type="dxa"/>
            <w:vAlign w:val="bottom"/>
            <w:hideMark/>
          </w:tcPr>
          <w:p w14:paraId="149BFF06" w14:textId="5714BA99" w:rsidR="00CB5D94" w:rsidRPr="00272D88" w:rsidRDefault="00CB5D94" w:rsidP="00212D18">
            <w:pPr>
              <w:tabs>
                <w:tab w:val="decimal" w:pos="1122"/>
              </w:tabs>
              <w:spacing w:line="300" w:lineRule="exact"/>
              <w:ind w:left="55" w:right="105"/>
              <w:rPr>
                <w:rFonts w:ascii="Arial" w:hAnsi="Arial" w:cs="Arial"/>
              </w:rPr>
            </w:pPr>
            <w:r w:rsidRPr="00272D88">
              <w:rPr>
                <w:rFonts w:ascii="Arial" w:hAnsi="Arial" w:cs="Arial"/>
              </w:rPr>
              <w:t>115</w:t>
            </w:r>
          </w:p>
        </w:tc>
        <w:tc>
          <w:tcPr>
            <w:tcW w:w="1260" w:type="dxa"/>
            <w:vAlign w:val="bottom"/>
          </w:tcPr>
          <w:p w14:paraId="3F935336" w14:textId="482157BA" w:rsidR="00CB5D94" w:rsidRPr="00272D88" w:rsidRDefault="007D0226" w:rsidP="00212D18">
            <w:pPr>
              <w:tabs>
                <w:tab w:val="decimal" w:pos="1122"/>
              </w:tabs>
              <w:spacing w:line="300" w:lineRule="exact"/>
              <w:ind w:left="55" w:right="105"/>
              <w:rPr>
                <w:rFonts w:ascii="Arial" w:hAnsi="Arial" w:cs="Arial"/>
              </w:rPr>
            </w:pPr>
            <w:r w:rsidRPr="00272D88">
              <w:rPr>
                <w:rFonts w:ascii="Arial" w:hAnsi="Arial" w:cs="Arial"/>
              </w:rPr>
              <w:t>4</w:t>
            </w:r>
          </w:p>
        </w:tc>
        <w:tc>
          <w:tcPr>
            <w:tcW w:w="1260" w:type="dxa"/>
            <w:vAlign w:val="bottom"/>
          </w:tcPr>
          <w:p w14:paraId="11EC03C7" w14:textId="16FF5C10" w:rsidR="00CB5D94" w:rsidRPr="00272D88" w:rsidRDefault="007D0226" w:rsidP="00212D18">
            <w:pPr>
              <w:tabs>
                <w:tab w:val="decimal" w:pos="1122"/>
              </w:tabs>
              <w:spacing w:line="300" w:lineRule="exact"/>
              <w:ind w:left="55" w:right="105"/>
              <w:rPr>
                <w:rFonts w:ascii="Arial" w:hAnsi="Arial" w:cs="Arial"/>
                <w:cs/>
              </w:rPr>
            </w:pPr>
            <w:r w:rsidRPr="00272D88">
              <w:rPr>
                <w:rFonts w:ascii="Arial" w:hAnsi="Arial" w:cs="Arial"/>
              </w:rPr>
              <w:t>(119)</w:t>
            </w:r>
          </w:p>
        </w:tc>
        <w:tc>
          <w:tcPr>
            <w:tcW w:w="1440" w:type="dxa"/>
            <w:vAlign w:val="bottom"/>
          </w:tcPr>
          <w:p w14:paraId="2659B5DF" w14:textId="025370DF" w:rsidR="00CB5D94" w:rsidRPr="00272D88" w:rsidRDefault="00337113" w:rsidP="00212D18">
            <w:pPr>
              <w:tabs>
                <w:tab w:val="decimal" w:pos="1122"/>
              </w:tabs>
              <w:spacing w:line="300" w:lineRule="exact"/>
              <w:ind w:left="55" w:right="105"/>
              <w:rPr>
                <w:rFonts w:ascii="Arial" w:hAnsi="Arial" w:cs="Arial"/>
              </w:rPr>
            </w:pPr>
            <w:r w:rsidRPr="00272D88">
              <w:rPr>
                <w:rFonts w:ascii="Arial" w:hAnsi="Arial" w:cs="Arial"/>
              </w:rPr>
              <w:t>-</w:t>
            </w:r>
          </w:p>
        </w:tc>
      </w:tr>
      <w:tr w:rsidR="00272D88" w:rsidRPr="00272D88" w14:paraId="4FAE1DCE" w14:textId="77777777" w:rsidTr="00C32F9A">
        <w:trPr>
          <w:cantSplit/>
        </w:trPr>
        <w:tc>
          <w:tcPr>
            <w:tcW w:w="4140" w:type="dxa"/>
            <w:vAlign w:val="bottom"/>
            <w:hideMark/>
          </w:tcPr>
          <w:p w14:paraId="390DA5EC" w14:textId="77777777" w:rsidR="00CB5D94" w:rsidRPr="00272D88" w:rsidRDefault="00CB5D94" w:rsidP="00212D18">
            <w:pPr>
              <w:tabs>
                <w:tab w:val="left" w:pos="342"/>
                <w:tab w:val="left" w:pos="537"/>
              </w:tabs>
              <w:spacing w:line="300" w:lineRule="exact"/>
              <w:ind w:left="360" w:right="9" w:hanging="187"/>
              <w:rPr>
                <w:rFonts w:ascii="Arial" w:hAnsi="Arial" w:cs="Arial"/>
              </w:rPr>
            </w:pPr>
            <w:proofErr w:type="spellStart"/>
            <w:r w:rsidRPr="00272D88">
              <w:rPr>
                <w:rFonts w:ascii="Arial" w:hAnsi="Arial" w:cs="Arial"/>
              </w:rPr>
              <w:t>MBK</w:t>
            </w:r>
            <w:proofErr w:type="spellEnd"/>
            <w:r w:rsidRPr="00272D88">
              <w:rPr>
                <w:rFonts w:ascii="Arial" w:hAnsi="Arial" w:cs="Arial"/>
              </w:rPr>
              <w:t xml:space="preserve"> Business Company Limited</w:t>
            </w:r>
          </w:p>
        </w:tc>
        <w:tc>
          <w:tcPr>
            <w:tcW w:w="1440" w:type="dxa"/>
            <w:vAlign w:val="bottom"/>
            <w:hideMark/>
          </w:tcPr>
          <w:p w14:paraId="5BA32760" w14:textId="3CBC4DB0" w:rsidR="00CB5D94" w:rsidRPr="00272D88" w:rsidRDefault="00CB5D94" w:rsidP="00212D18">
            <w:pPr>
              <w:tabs>
                <w:tab w:val="decimal" w:pos="1122"/>
              </w:tabs>
              <w:spacing w:line="300" w:lineRule="exact"/>
              <w:ind w:left="55" w:right="105"/>
              <w:rPr>
                <w:rFonts w:ascii="Arial" w:hAnsi="Arial" w:cs="Arial"/>
              </w:rPr>
            </w:pPr>
            <w:r w:rsidRPr="00272D88">
              <w:rPr>
                <w:rFonts w:ascii="Arial" w:hAnsi="Arial" w:cs="Arial"/>
              </w:rPr>
              <w:t>12</w:t>
            </w:r>
          </w:p>
        </w:tc>
        <w:tc>
          <w:tcPr>
            <w:tcW w:w="1260" w:type="dxa"/>
            <w:vAlign w:val="bottom"/>
          </w:tcPr>
          <w:p w14:paraId="1D2A6325" w14:textId="57BD45BE" w:rsidR="00CB5D94" w:rsidRPr="00272D88" w:rsidRDefault="007D0226" w:rsidP="00212D18">
            <w:pPr>
              <w:tabs>
                <w:tab w:val="decimal" w:pos="1122"/>
              </w:tabs>
              <w:spacing w:line="300" w:lineRule="exact"/>
              <w:ind w:left="55" w:right="105"/>
              <w:rPr>
                <w:rFonts w:ascii="Arial" w:hAnsi="Arial" w:cs="Arial"/>
              </w:rPr>
            </w:pPr>
            <w:r w:rsidRPr="00272D88">
              <w:rPr>
                <w:rFonts w:ascii="Arial" w:hAnsi="Arial" w:cs="Arial"/>
              </w:rPr>
              <w:t>240</w:t>
            </w:r>
          </w:p>
        </w:tc>
        <w:tc>
          <w:tcPr>
            <w:tcW w:w="1260" w:type="dxa"/>
            <w:vAlign w:val="bottom"/>
          </w:tcPr>
          <w:p w14:paraId="7E2A510A" w14:textId="1824619C" w:rsidR="00CB5D94" w:rsidRPr="00272D88" w:rsidRDefault="00ED15E7" w:rsidP="00212D18">
            <w:pPr>
              <w:tabs>
                <w:tab w:val="decimal" w:pos="1122"/>
              </w:tabs>
              <w:spacing w:line="300" w:lineRule="exact"/>
              <w:ind w:left="55" w:right="105"/>
              <w:rPr>
                <w:rFonts w:ascii="Arial" w:hAnsi="Arial" w:cs="Arial"/>
              </w:rPr>
            </w:pPr>
            <w:r w:rsidRPr="00272D88">
              <w:rPr>
                <w:rFonts w:ascii="Arial" w:hAnsi="Arial" w:cs="Arial"/>
              </w:rPr>
              <w:t>(252)</w:t>
            </w:r>
          </w:p>
        </w:tc>
        <w:tc>
          <w:tcPr>
            <w:tcW w:w="1440" w:type="dxa"/>
            <w:vAlign w:val="bottom"/>
          </w:tcPr>
          <w:p w14:paraId="3873DB3A" w14:textId="561DD2AF" w:rsidR="00CB5D94" w:rsidRPr="00272D88" w:rsidRDefault="00337113" w:rsidP="00212D18">
            <w:pPr>
              <w:tabs>
                <w:tab w:val="decimal" w:pos="1122"/>
              </w:tabs>
              <w:spacing w:line="300" w:lineRule="exact"/>
              <w:ind w:left="55" w:right="105"/>
              <w:rPr>
                <w:rFonts w:ascii="Arial" w:hAnsi="Arial" w:cs="Arial"/>
              </w:rPr>
            </w:pPr>
            <w:r w:rsidRPr="00272D88">
              <w:rPr>
                <w:rFonts w:ascii="Arial" w:hAnsi="Arial" w:cs="Arial"/>
              </w:rPr>
              <w:t>-</w:t>
            </w:r>
          </w:p>
        </w:tc>
      </w:tr>
      <w:tr w:rsidR="00272D88" w:rsidRPr="00272D88" w14:paraId="0B24E809" w14:textId="77777777" w:rsidTr="00C32F9A">
        <w:trPr>
          <w:cantSplit/>
        </w:trPr>
        <w:tc>
          <w:tcPr>
            <w:tcW w:w="4140" w:type="dxa"/>
            <w:vAlign w:val="bottom"/>
            <w:hideMark/>
          </w:tcPr>
          <w:p w14:paraId="65BA4A97" w14:textId="77777777" w:rsidR="00CB5D94" w:rsidRPr="00272D88" w:rsidRDefault="00CB5D94" w:rsidP="00212D18">
            <w:pPr>
              <w:tabs>
                <w:tab w:val="left" w:pos="342"/>
                <w:tab w:val="left" w:pos="537"/>
              </w:tabs>
              <w:spacing w:line="300" w:lineRule="exact"/>
              <w:ind w:left="360" w:right="9" w:hanging="187"/>
              <w:rPr>
                <w:rFonts w:ascii="Arial" w:hAnsi="Arial" w:cs="Arial"/>
              </w:rPr>
            </w:pPr>
            <w:proofErr w:type="spellStart"/>
            <w:r w:rsidRPr="00272D88">
              <w:rPr>
                <w:rFonts w:ascii="Arial" w:hAnsi="Arial" w:cs="Arial"/>
              </w:rPr>
              <w:t>Glas</w:t>
            </w:r>
            <w:proofErr w:type="spellEnd"/>
            <w:r w:rsidRPr="00272D88">
              <w:rPr>
                <w:rFonts w:ascii="Arial" w:hAnsi="Arial" w:cs="Arial"/>
              </w:rPr>
              <w:t xml:space="preserve"> Haus Ratchada Company Limited</w:t>
            </w:r>
          </w:p>
        </w:tc>
        <w:tc>
          <w:tcPr>
            <w:tcW w:w="1440" w:type="dxa"/>
            <w:vAlign w:val="bottom"/>
            <w:hideMark/>
          </w:tcPr>
          <w:p w14:paraId="36CC6C21" w14:textId="7027C9C4" w:rsidR="00CB5D94" w:rsidRPr="00272D88" w:rsidRDefault="00CB5D94" w:rsidP="00212D18">
            <w:pPr>
              <w:tabs>
                <w:tab w:val="decimal" w:pos="1122"/>
              </w:tabs>
              <w:spacing w:line="300" w:lineRule="exact"/>
              <w:ind w:left="55" w:right="105"/>
              <w:rPr>
                <w:rFonts w:ascii="Arial" w:hAnsi="Arial" w:cs="Arial"/>
              </w:rPr>
            </w:pPr>
            <w:r w:rsidRPr="00272D88">
              <w:rPr>
                <w:rFonts w:ascii="Arial" w:hAnsi="Arial" w:cs="Arial"/>
              </w:rPr>
              <w:t>187</w:t>
            </w:r>
          </w:p>
        </w:tc>
        <w:tc>
          <w:tcPr>
            <w:tcW w:w="1260" w:type="dxa"/>
            <w:vAlign w:val="bottom"/>
          </w:tcPr>
          <w:p w14:paraId="5B5D0FB2" w14:textId="3A699319" w:rsidR="00CB5D94" w:rsidRPr="00272D88" w:rsidRDefault="007D0226" w:rsidP="00212D18">
            <w:pPr>
              <w:tabs>
                <w:tab w:val="decimal" w:pos="1122"/>
              </w:tabs>
              <w:spacing w:line="300" w:lineRule="exact"/>
              <w:ind w:left="55" w:right="105"/>
              <w:rPr>
                <w:rFonts w:ascii="Arial" w:hAnsi="Arial" w:cs="Arial"/>
              </w:rPr>
            </w:pPr>
            <w:r w:rsidRPr="00272D88">
              <w:rPr>
                <w:rFonts w:ascii="Arial" w:hAnsi="Arial" w:cs="Arial"/>
              </w:rPr>
              <w:t>53</w:t>
            </w:r>
          </w:p>
        </w:tc>
        <w:tc>
          <w:tcPr>
            <w:tcW w:w="1260" w:type="dxa"/>
            <w:vAlign w:val="bottom"/>
          </w:tcPr>
          <w:p w14:paraId="1C2FF41C" w14:textId="76115195" w:rsidR="00CB5D94" w:rsidRPr="00272D88" w:rsidRDefault="00ED15E7" w:rsidP="00212D18">
            <w:pPr>
              <w:tabs>
                <w:tab w:val="decimal" w:pos="1122"/>
              </w:tabs>
              <w:spacing w:line="300" w:lineRule="exact"/>
              <w:ind w:left="55" w:right="105"/>
              <w:rPr>
                <w:rFonts w:ascii="Arial" w:hAnsi="Arial" w:cs="Arial"/>
              </w:rPr>
            </w:pPr>
            <w:r w:rsidRPr="00272D88">
              <w:rPr>
                <w:rFonts w:ascii="Arial" w:hAnsi="Arial" w:cs="Arial"/>
              </w:rPr>
              <w:t>(98)</w:t>
            </w:r>
          </w:p>
        </w:tc>
        <w:tc>
          <w:tcPr>
            <w:tcW w:w="1440" w:type="dxa"/>
            <w:vAlign w:val="bottom"/>
          </w:tcPr>
          <w:p w14:paraId="76B4A4D8" w14:textId="173EEFB2" w:rsidR="00CB5D94" w:rsidRPr="00272D88" w:rsidRDefault="00337113" w:rsidP="00212D18">
            <w:pPr>
              <w:tabs>
                <w:tab w:val="decimal" w:pos="1122"/>
              </w:tabs>
              <w:spacing w:line="300" w:lineRule="exact"/>
              <w:ind w:left="55" w:right="105"/>
              <w:rPr>
                <w:rFonts w:ascii="Arial" w:hAnsi="Arial" w:cs="Arial"/>
              </w:rPr>
            </w:pPr>
            <w:r w:rsidRPr="00272D88">
              <w:rPr>
                <w:rFonts w:ascii="Arial" w:hAnsi="Arial" w:cs="Arial"/>
              </w:rPr>
              <w:t>142</w:t>
            </w:r>
          </w:p>
        </w:tc>
      </w:tr>
      <w:tr w:rsidR="00272D88" w:rsidRPr="00272D88" w14:paraId="6DDA2803" w14:textId="77777777" w:rsidTr="00C32F9A">
        <w:trPr>
          <w:cantSplit/>
        </w:trPr>
        <w:tc>
          <w:tcPr>
            <w:tcW w:w="4140" w:type="dxa"/>
            <w:vAlign w:val="bottom"/>
            <w:hideMark/>
          </w:tcPr>
          <w:p w14:paraId="21E65499" w14:textId="77777777" w:rsidR="00CB5D94" w:rsidRPr="00272D88" w:rsidRDefault="00CB5D94" w:rsidP="00212D18">
            <w:pPr>
              <w:tabs>
                <w:tab w:val="left" w:pos="342"/>
                <w:tab w:val="left" w:pos="522"/>
              </w:tabs>
              <w:spacing w:line="300" w:lineRule="exact"/>
              <w:ind w:left="360" w:right="9" w:hanging="187"/>
              <w:rPr>
                <w:rFonts w:ascii="Arial" w:hAnsi="Arial" w:cs="Arial"/>
              </w:rPr>
            </w:pPr>
            <w:r w:rsidRPr="00272D88">
              <w:rPr>
                <w:rFonts w:ascii="Arial" w:hAnsi="Arial" w:cs="Arial"/>
              </w:rPr>
              <w:t>Primacy Elegance Investments Limited</w:t>
            </w:r>
          </w:p>
        </w:tc>
        <w:tc>
          <w:tcPr>
            <w:tcW w:w="1440" w:type="dxa"/>
            <w:vAlign w:val="bottom"/>
            <w:hideMark/>
          </w:tcPr>
          <w:p w14:paraId="1C483552" w14:textId="29B8560B" w:rsidR="00CB5D94" w:rsidRPr="00272D88" w:rsidRDefault="00CB5D94" w:rsidP="00212D18">
            <w:pPr>
              <w:tabs>
                <w:tab w:val="decimal" w:pos="1122"/>
              </w:tabs>
              <w:spacing w:line="300" w:lineRule="exact"/>
              <w:ind w:left="55" w:right="105"/>
              <w:rPr>
                <w:rFonts w:ascii="Arial" w:hAnsi="Arial" w:cs="Arial"/>
              </w:rPr>
            </w:pPr>
            <w:r w:rsidRPr="00272D88">
              <w:rPr>
                <w:rFonts w:ascii="Arial" w:hAnsi="Arial" w:cs="Arial"/>
              </w:rPr>
              <w:t>333</w:t>
            </w:r>
          </w:p>
        </w:tc>
        <w:tc>
          <w:tcPr>
            <w:tcW w:w="1260" w:type="dxa"/>
            <w:vAlign w:val="bottom"/>
          </w:tcPr>
          <w:p w14:paraId="1932460F" w14:textId="61B17839" w:rsidR="00CB5D94" w:rsidRPr="00272D88" w:rsidRDefault="007D0226" w:rsidP="00212D18">
            <w:pPr>
              <w:tabs>
                <w:tab w:val="decimal" w:pos="1122"/>
              </w:tabs>
              <w:spacing w:line="300" w:lineRule="exact"/>
              <w:ind w:left="55" w:right="105"/>
              <w:rPr>
                <w:rFonts w:ascii="Arial" w:hAnsi="Arial" w:cs="Arial"/>
              </w:rPr>
            </w:pPr>
            <w:r w:rsidRPr="00272D88">
              <w:rPr>
                <w:rFonts w:ascii="Arial" w:hAnsi="Arial" w:cs="Arial"/>
              </w:rPr>
              <w:t>29</w:t>
            </w:r>
          </w:p>
        </w:tc>
        <w:tc>
          <w:tcPr>
            <w:tcW w:w="1260" w:type="dxa"/>
            <w:vAlign w:val="bottom"/>
          </w:tcPr>
          <w:p w14:paraId="38B67AED" w14:textId="1173B366" w:rsidR="00CB5D94" w:rsidRPr="00272D88" w:rsidRDefault="00ED15E7" w:rsidP="00212D18">
            <w:pPr>
              <w:tabs>
                <w:tab w:val="decimal" w:pos="1122"/>
              </w:tabs>
              <w:spacing w:line="300" w:lineRule="exact"/>
              <w:ind w:left="55" w:right="105"/>
              <w:rPr>
                <w:rFonts w:ascii="Arial" w:hAnsi="Arial" w:cs="Arial"/>
              </w:rPr>
            </w:pPr>
            <w:r w:rsidRPr="00272D88">
              <w:rPr>
                <w:rFonts w:ascii="Arial" w:hAnsi="Arial" w:cs="Arial"/>
              </w:rPr>
              <w:t>-</w:t>
            </w:r>
          </w:p>
        </w:tc>
        <w:tc>
          <w:tcPr>
            <w:tcW w:w="1440" w:type="dxa"/>
            <w:vAlign w:val="bottom"/>
          </w:tcPr>
          <w:p w14:paraId="4B96A8E5" w14:textId="0EDF1163" w:rsidR="00CB5D94" w:rsidRPr="00272D88" w:rsidRDefault="00337113" w:rsidP="00212D18">
            <w:pPr>
              <w:tabs>
                <w:tab w:val="decimal" w:pos="1122"/>
              </w:tabs>
              <w:spacing w:line="300" w:lineRule="exact"/>
              <w:ind w:left="55" w:right="105"/>
              <w:rPr>
                <w:rFonts w:ascii="Arial" w:hAnsi="Arial" w:cs="Arial"/>
              </w:rPr>
            </w:pPr>
            <w:r w:rsidRPr="00272D88">
              <w:rPr>
                <w:rFonts w:ascii="Arial" w:hAnsi="Arial" w:cs="Arial"/>
              </w:rPr>
              <w:t>362</w:t>
            </w:r>
          </w:p>
        </w:tc>
      </w:tr>
      <w:tr w:rsidR="00272D88" w:rsidRPr="00272D88" w14:paraId="6C79E48F" w14:textId="77777777" w:rsidTr="00C32F9A">
        <w:trPr>
          <w:cantSplit/>
        </w:trPr>
        <w:tc>
          <w:tcPr>
            <w:tcW w:w="4140" w:type="dxa"/>
            <w:vAlign w:val="bottom"/>
            <w:hideMark/>
          </w:tcPr>
          <w:p w14:paraId="653DFE96" w14:textId="77777777" w:rsidR="00CB5D94" w:rsidRPr="00272D88" w:rsidRDefault="00CB5D94" w:rsidP="00212D18">
            <w:pPr>
              <w:tabs>
                <w:tab w:val="left" w:pos="342"/>
                <w:tab w:val="left" w:pos="522"/>
              </w:tabs>
              <w:spacing w:line="300" w:lineRule="exact"/>
              <w:ind w:left="360" w:right="9" w:hanging="187"/>
              <w:rPr>
                <w:rFonts w:ascii="Arial" w:hAnsi="Arial" w:cs="Arial"/>
              </w:rPr>
            </w:pPr>
            <w:r w:rsidRPr="00272D88">
              <w:rPr>
                <w:rFonts w:ascii="Arial" w:hAnsi="Arial" w:cs="Arial"/>
              </w:rPr>
              <w:t>Lanta Land Development Company Limited</w:t>
            </w:r>
          </w:p>
        </w:tc>
        <w:tc>
          <w:tcPr>
            <w:tcW w:w="1440" w:type="dxa"/>
            <w:vAlign w:val="bottom"/>
            <w:hideMark/>
          </w:tcPr>
          <w:p w14:paraId="165CB84E" w14:textId="17FABE22" w:rsidR="00CB5D94" w:rsidRPr="00272D88" w:rsidRDefault="00CB5D94" w:rsidP="00212D18">
            <w:pPr>
              <w:tabs>
                <w:tab w:val="decimal" w:pos="1122"/>
              </w:tabs>
              <w:spacing w:line="300" w:lineRule="exact"/>
              <w:ind w:left="55" w:right="105"/>
              <w:rPr>
                <w:rFonts w:ascii="Arial" w:hAnsi="Arial" w:cs="Arial"/>
              </w:rPr>
            </w:pPr>
            <w:r w:rsidRPr="00272D88">
              <w:rPr>
                <w:rFonts w:ascii="Arial" w:hAnsi="Arial" w:cs="Arial"/>
              </w:rPr>
              <w:t>60</w:t>
            </w:r>
          </w:p>
        </w:tc>
        <w:tc>
          <w:tcPr>
            <w:tcW w:w="1260" w:type="dxa"/>
            <w:vAlign w:val="bottom"/>
          </w:tcPr>
          <w:p w14:paraId="7E174CD1" w14:textId="705E1C2A" w:rsidR="00CB5D94" w:rsidRPr="00272D88" w:rsidRDefault="007D0226" w:rsidP="00212D18">
            <w:pPr>
              <w:tabs>
                <w:tab w:val="decimal" w:pos="1122"/>
              </w:tabs>
              <w:spacing w:line="300" w:lineRule="exact"/>
              <w:ind w:left="55" w:right="105"/>
              <w:rPr>
                <w:rFonts w:ascii="Arial" w:hAnsi="Arial" w:cs="Arial"/>
              </w:rPr>
            </w:pPr>
            <w:r w:rsidRPr="00272D88">
              <w:rPr>
                <w:rFonts w:ascii="Arial" w:hAnsi="Arial" w:cs="Arial"/>
              </w:rPr>
              <w:t>3</w:t>
            </w:r>
          </w:p>
        </w:tc>
        <w:tc>
          <w:tcPr>
            <w:tcW w:w="1260" w:type="dxa"/>
            <w:vAlign w:val="bottom"/>
          </w:tcPr>
          <w:p w14:paraId="5EEAEEE0" w14:textId="75B75F89" w:rsidR="00CB5D94" w:rsidRPr="00272D88" w:rsidRDefault="00ED15E7" w:rsidP="00212D18">
            <w:pPr>
              <w:tabs>
                <w:tab w:val="decimal" w:pos="1122"/>
              </w:tabs>
              <w:spacing w:line="300" w:lineRule="exact"/>
              <w:ind w:left="55" w:right="105"/>
              <w:rPr>
                <w:rFonts w:ascii="Arial" w:hAnsi="Arial" w:cs="Arial"/>
              </w:rPr>
            </w:pPr>
            <w:r w:rsidRPr="00272D88">
              <w:rPr>
                <w:rFonts w:ascii="Arial" w:hAnsi="Arial" w:cs="Arial"/>
              </w:rPr>
              <w:t>(63)</w:t>
            </w:r>
          </w:p>
        </w:tc>
        <w:tc>
          <w:tcPr>
            <w:tcW w:w="1440" w:type="dxa"/>
            <w:vAlign w:val="bottom"/>
          </w:tcPr>
          <w:p w14:paraId="75DAF870" w14:textId="1EAAC0A2" w:rsidR="00CB5D94" w:rsidRPr="00272D88" w:rsidRDefault="00337113" w:rsidP="00212D18">
            <w:pPr>
              <w:tabs>
                <w:tab w:val="decimal" w:pos="1122"/>
              </w:tabs>
              <w:spacing w:line="300" w:lineRule="exact"/>
              <w:ind w:left="55" w:right="105"/>
              <w:rPr>
                <w:rFonts w:ascii="Arial" w:hAnsi="Arial" w:cs="Arial"/>
              </w:rPr>
            </w:pPr>
            <w:r w:rsidRPr="00272D88">
              <w:rPr>
                <w:rFonts w:ascii="Arial" w:hAnsi="Arial" w:cs="Arial"/>
              </w:rPr>
              <w:t>-</w:t>
            </w:r>
          </w:p>
        </w:tc>
      </w:tr>
      <w:tr w:rsidR="00272D88" w:rsidRPr="00272D88" w14:paraId="6680DD72" w14:textId="77777777" w:rsidTr="00C32F9A">
        <w:trPr>
          <w:cantSplit/>
        </w:trPr>
        <w:tc>
          <w:tcPr>
            <w:tcW w:w="4140" w:type="dxa"/>
            <w:vAlign w:val="bottom"/>
            <w:hideMark/>
          </w:tcPr>
          <w:p w14:paraId="1B42362A" w14:textId="1FC1335E" w:rsidR="00CB5D94" w:rsidRPr="00272D88" w:rsidRDefault="009C0893" w:rsidP="00212D18">
            <w:pPr>
              <w:tabs>
                <w:tab w:val="left" w:pos="342"/>
                <w:tab w:val="left" w:pos="522"/>
              </w:tabs>
              <w:spacing w:line="300" w:lineRule="exact"/>
              <w:ind w:left="360" w:right="9" w:hanging="187"/>
              <w:rPr>
                <w:rFonts w:ascii="Arial" w:hAnsi="Arial" w:cs="Arial"/>
              </w:rPr>
            </w:pPr>
            <w:proofErr w:type="spellStart"/>
            <w:r w:rsidRPr="00272D88">
              <w:rPr>
                <w:rFonts w:ascii="Arial" w:hAnsi="Arial" w:cs="Arial"/>
              </w:rPr>
              <w:t>MBK</w:t>
            </w:r>
            <w:proofErr w:type="spellEnd"/>
            <w:r w:rsidRPr="00272D88">
              <w:rPr>
                <w:rFonts w:ascii="Arial" w:hAnsi="Arial" w:cs="Arial"/>
              </w:rPr>
              <w:t xml:space="preserve"> Wealth Management Company Limited (Formerly known as “</w:t>
            </w:r>
            <w:proofErr w:type="spellStart"/>
            <w:r w:rsidRPr="00272D88">
              <w:rPr>
                <w:rFonts w:ascii="Arial" w:hAnsi="Arial" w:cs="Arial"/>
              </w:rPr>
              <w:t>MBK</w:t>
            </w:r>
            <w:proofErr w:type="spellEnd"/>
            <w:r w:rsidRPr="00272D88">
              <w:rPr>
                <w:rFonts w:ascii="Arial" w:hAnsi="Arial" w:cs="Arial"/>
              </w:rPr>
              <w:t xml:space="preserve"> Insurance Broker Company Limited”)</w:t>
            </w:r>
          </w:p>
        </w:tc>
        <w:tc>
          <w:tcPr>
            <w:tcW w:w="1440" w:type="dxa"/>
            <w:vAlign w:val="bottom"/>
            <w:hideMark/>
          </w:tcPr>
          <w:p w14:paraId="5624B89B" w14:textId="4CF83500" w:rsidR="00CB5D94" w:rsidRPr="00272D88" w:rsidRDefault="00CB5D94" w:rsidP="00212D18">
            <w:pPr>
              <w:tabs>
                <w:tab w:val="decimal" w:pos="1122"/>
              </w:tabs>
              <w:spacing w:line="300" w:lineRule="exact"/>
              <w:ind w:left="55" w:right="105"/>
              <w:rPr>
                <w:rFonts w:ascii="Arial" w:hAnsi="Arial" w:cs="Arial"/>
              </w:rPr>
            </w:pPr>
            <w:r w:rsidRPr="00272D88">
              <w:rPr>
                <w:rFonts w:ascii="Arial" w:hAnsi="Arial" w:cs="Arial"/>
              </w:rPr>
              <w:t>2</w:t>
            </w:r>
          </w:p>
        </w:tc>
        <w:tc>
          <w:tcPr>
            <w:tcW w:w="1260" w:type="dxa"/>
            <w:vAlign w:val="bottom"/>
          </w:tcPr>
          <w:p w14:paraId="59CAF9DC" w14:textId="656B61F4" w:rsidR="00CB5D94" w:rsidRPr="00272D88" w:rsidRDefault="007D0226" w:rsidP="00212D18">
            <w:pPr>
              <w:tabs>
                <w:tab w:val="decimal" w:pos="1122"/>
              </w:tabs>
              <w:spacing w:line="300" w:lineRule="exact"/>
              <w:ind w:left="55" w:right="105"/>
              <w:rPr>
                <w:rFonts w:ascii="Arial" w:hAnsi="Arial" w:cs="Arial"/>
              </w:rPr>
            </w:pPr>
            <w:r w:rsidRPr="00272D88">
              <w:rPr>
                <w:rFonts w:ascii="Arial" w:hAnsi="Arial" w:cs="Arial"/>
              </w:rPr>
              <w:t>-</w:t>
            </w:r>
          </w:p>
        </w:tc>
        <w:tc>
          <w:tcPr>
            <w:tcW w:w="1260" w:type="dxa"/>
            <w:vAlign w:val="bottom"/>
          </w:tcPr>
          <w:p w14:paraId="5AE047CF" w14:textId="16D91491" w:rsidR="00CB5D94" w:rsidRPr="00272D88" w:rsidRDefault="00ED15E7" w:rsidP="00212D18">
            <w:pPr>
              <w:tabs>
                <w:tab w:val="decimal" w:pos="1122"/>
              </w:tabs>
              <w:spacing w:line="300" w:lineRule="exact"/>
              <w:ind w:left="55" w:right="105"/>
              <w:rPr>
                <w:rFonts w:ascii="Arial" w:hAnsi="Arial" w:cs="Arial"/>
              </w:rPr>
            </w:pPr>
            <w:r w:rsidRPr="00272D88">
              <w:rPr>
                <w:rFonts w:ascii="Arial" w:hAnsi="Arial" w:cs="Arial"/>
              </w:rPr>
              <w:t>-</w:t>
            </w:r>
          </w:p>
        </w:tc>
        <w:tc>
          <w:tcPr>
            <w:tcW w:w="1440" w:type="dxa"/>
            <w:vAlign w:val="bottom"/>
          </w:tcPr>
          <w:p w14:paraId="692FB6B3" w14:textId="17ACCD23" w:rsidR="00CB5D94" w:rsidRPr="00272D88" w:rsidRDefault="00337113" w:rsidP="00212D18">
            <w:pPr>
              <w:tabs>
                <w:tab w:val="decimal" w:pos="1122"/>
              </w:tabs>
              <w:spacing w:line="300" w:lineRule="exact"/>
              <w:ind w:left="55" w:right="105"/>
              <w:rPr>
                <w:rFonts w:ascii="Arial" w:hAnsi="Arial" w:cs="Arial"/>
              </w:rPr>
            </w:pPr>
            <w:r w:rsidRPr="00272D88">
              <w:rPr>
                <w:rFonts w:ascii="Arial" w:hAnsi="Arial" w:cs="Arial"/>
              </w:rPr>
              <w:t>2</w:t>
            </w:r>
          </w:p>
        </w:tc>
      </w:tr>
      <w:tr w:rsidR="00272D88" w:rsidRPr="00272D88" w14:paraId="4E3E1853" w14:textId="77777777" w:rsidTr="00C32F9A">
        <w:trPr>
          <w:cantSplit/>
        </w:trPr>
        <w:tc>
          <w:tcPr>
            <w:tcW w:w="4140" w:type="dxa"/>
            <w:vAlign w:val="bottom"/>
            <w:hideMark/>
          </w:tcPr>
          <w:p w14:paraId="78BC583F" w14:textId="47FCD7E4" w:rsidR="00CB5D94" w:rsidRPr="00272D88" w:rsidRDefault="000B4E00" w:rsidP="00212D18">
            <w:pPr>
              <w:tabs>
                <w:tab w:val="left" w:pos="342"/>
                <w:tab w:val="left" w:pos="522"/>
              </w:tabs>
              <w:spacing w:line="300" w:lineRule="exact"/>
              <w:ind w:left="360" w:right="9" w:hanging="187"/>
              <w:rPr>
                <w:rFonts w:ascii="Arial" w:hAnsi="Arial" w:cs="Arial"/>
              </w:rPr>
            </w:pPr>
            <w:proofErr w:type="spellStart"/>
            <w:r w:rsidRPr="00272D88">
              <w:rPr>
                <w:rFonts w:ascii="Arial" w:hAnsi="Arial" w:cs="Arial"/>
              </w:rPr>
              <w:t>MBK</w:t>
            </w:r>
            <w:proofErr w:type="spellEnd"/>
            <w:r w:rsidRPr="00272D88">
              <w:rPr>
                <w:rFonts w:ascii="Arial" w:hAnsi="Arial" w:cs="Arial"/>
              </w:rPr>
              <w:t xml:space="preserve"> CSC Holding Company Limited (Formerly known as “</w:t>
            </w:r>
            <w:proofErr w:type="spellStart"/>
            <w:r w:rsidRPr="00272D88">
              <w:rPr>
                <w:rFonts w:ascii="Arial" w:hAnsi="Arial" w:cs="Arial"/>
              </w:rPr>
              <w:t>MBK</w:t>
            </w:r>
            <w:proofErr w:type="spellEnd"/>
            <w:r w:rsidRPr="00272D88">
              <w:rPr>
                <w:rFonts w:ascii="Arial" w:hAnsi="Arial" w:cs="Arial"/>
              </w:rPr>
              <w:t xml:space="preserve"> Innovation Company Limited”)</w:t>
            </w:r>
          </w:p>
        </w:tc>
        <w:tc>
          <w:tcPr>
            <w:tcW w:w="1440" w:type="dxa"/>
            <w:vAlign w:val="bottom"/>
            <w:hideMark/>
          </w:tcPr>
          <w:p w14:paraId="6C925010" w14:textId="11440DF1" w:rsidR="00CB5D94" w:rsidRPr="00272D88" w:rsidRDefault="00CB5D94" w:rsidP="00212D18">
            <w:pPr>
              <w:tabs>
                <w:tab w:val="decimal" w:pos="1122"/>
              </w:tabs>
              <w:spacing w:line="300" w:lineRule="exact"/>
              <w:ind w:left="55" w:right="105"/>
              <w:rPr>
                <w:rFonts w:ascii="Arial" w:hAnsi="Arial" w:cs="Arial"/>
              </w:rPr>
            </w:pPr>
            <w:r w:rsidRPr="00272D88">
              <w:rPr>
                <w:rFonts w:ascii="Arial" w:hAnsi="Arial" w:cs="Arial"/>
              </w:rPr>
              <w:t>1</w:t>
            </w:r>
          </w:p>
        </w:tc>
        <w:tc>
          <w:tcPr>
            <w:tcW w:w="1260" w:type="dxa"/>
            <w:vAlign w:val="bottom"/>
          </w:tcPr>
          <w:p w14:paraId="4416544C" w14:textId="6399C0A7" w:rsidR="00CB5D94" w:rsidRPr="00272D88" w:rsidRDefault="007D0226" w:rsidP="00212D18">
            <w:pPr>
              <w:tabs>
                <w:tab w:val="decimal" w:pos="1122"/>
              </w:tabs>
              <w:spacing w:line="300" w:lineRule="exact"/>
              <w:ind w:left="55" w:right="105"/>
              <w:rPr>
                <w:rFonts w:ascii="Arial" w:hAnsi="Arial" w:cs="Arial"/>
              </w:rPr>
            </w:pPr>
            <w:r w:rsidRPr="00272D88">
              <w:rPr>
                <w:rFonts w:ascii="Arial" w:hAnsi="Arial" w:cs="Arial"/>
              </w:rPr>
              <w:t>-</w:t>
            </w:r>
          </w:p>
        </w:tc>
        <w:tc>
          <w:tcPr>
            <w:tcW w:w="1260" w:type="dxa"/>
            <w:vAlign w:val="bottom"/>
          </w:tcPr>
          <w:p w14:paraId="27ACC366" w14:textId="20F6B3A7" w:rsidR="00CB5D94" w:rsidRPr="00272D88" w:rsidRDefault="00ED15E7" w:rsidP="00212D18">
            <w:pPr>
              <w:tabs>
                <w:tab w:val="decimal" w:pos="1122"/>
              </w:tabs>
              <w:spacing w:line="300" w:lineRule="exact"/>
              <w:ind w:left="55" w:right="105"/>
              <w:rPr>
                <w:rFonts w:ascii="Arial" w:hAnsi="Arial" w:cs="Arial"/>
              </w:rPr>
            </w:pPr>
            <w:r w:rsidRPr="00272D88">
              <w:rPr>
                <w:rFonts w:ascii="Arial" w:hAnsi="Arial" w:cs="Arial"/>
              </w:rPr>
              <w:t>-</w:t>
            </w:r>
          </w:p>
        </w:tc>
        <w:tc>
          <w:tcPr>
            <w:tcW w:w="1440" w:type="dxa"/>
            <w:vAlign w:val="bottom"/>
          </w:tcPr>
          <w:p w14:paraId="29D0E717" w14:textId="5B4679BA" w:rsidR="00CB5D94" w:rsidRPr="00272D88" w:rsidRDefault="00337113" w:rsidP="00212D18">
            <w:pPr>
              <w:tabs>
                <w:tab w:val="decimal" w:pos="1122"/>
              </w:tabs>
              <w:spacing w:line="300" w:lineRule="exact"/>
              <w:ind w:left="55" w:right="105"/>
              <w:rPr>
                <w:rFonts w:ascii="Arial" w:hAnsi="Arial" w:cs="Arial"/>
              </w:rPr>
            </w:pPr>
            <w:r w:rsidRPr="00272D88">
              <w:rPr>
                <w:rFonts w:ascii="Arial" w:hAnsi="Arial" w:cs="Arial"/>
              </w:rPr>
              <w:t>1</w:t>
            </w:r>
          </w:p>
        </w:tc>
      </w:tr>
      <w:tr w:rsidR="00272D88" w:rsidRPr="00272D88" w14:paraId="3704C200" w14:textId="77777777" w:rsidTr="00C32F9A">
        <w:trPr>
          <w:cantSplit/>
        </w:trPr>
        <w:tc>
          <w:tcPr>
            <w:tcW w:w="4140" w:type="dxa"/>
            <w:vAlign w:val="bottom"/>
            <w:hideMark/>
          </w:tcPr>
          <w:p w14:paraId="43934971" w14:textId="51DC6F0B" w:rsidR="00CB5D94" w:rsidRPr="00272D88" w:rsidRDefault="00CB5D94" w:rsidP="00212D18">
            <w:pPr>
              <w:tabs>
                <w:tab w:val="left" w:pos="342"/>
                <w:tab w:val="left" w:pos="522"/>
              </w:tabs>
              <w:spacing w:line="300" w:lineRule="exact"/>
              <w:ind w:left="360" w:right="9" w:hanging="187"/>
              <w:rPr>
                <w:rFonts w:ascii="Arial" w:hAnsi="Arial" w:cs="Arial"/>
              </w:rPr>
            </w:pPr>
            <w:r w:rsidRPr="00272D88">
              <w:rPr>
                <w:rFonts w:ascii="Arial" w:hAnsi="Arial" w:cs="Arial"/>
              </w:rPr>
              <w:t xml:space="preserve">Technology Gateway Company Limited </w:t>
            </w:r>
          </w:p>
        </w:tc>
        <w:tc>
          <w:tcPr>
            <w:tcW w:w="1440" w:type="dxa"/>
            <w:vAlign w:val="bottom"/>
            <w:hideMark/>
          </w:tcPr>
          <w:p w14:paraId="0475473A" w14:textId="56DA7167" w:rsidR="00CB5D94" w:rsidRPr="00272D88" w:rsidRDefault="00CB5D94" w:rsidP="00212D18">
            <w:pPr>
              <w:tabs>
                <w:tab w:val="decimal" w:pos="1122"/>
              </w:tabs>
              <w:spacing w:line="300" w:lineRule="exact"/>
              <w:ind w:left="55" w:right="105"/>
              <w:rPr>
                <w:rFonts w:ascii="Arial" w:hAnsi="Arial" w:cstheme="minorBidi"/>
                <w:cs/>
              </w:rPr>
            </w:pPr>
            <w:r w:rsidRPr="00272D88">
              <w:rPr>
                <w:rFonts w:ascii="Arial" w:hAnsi="Arial" w:cs="Arial"/>
              </w:rPr>
              <w:t>35</w:t>
            </w:r>
          </w:p>
        </w:tc>
        <w:tc>
          <w:tcPr>
            <w:tcW w:w="1260" w:type="dxa"/>
            <w:vAlign w:val="bottom"/>
          </w:tcPr>
          <w:p w14:paraId="223A2103" w14:textId="53933F8D" w:rsidR="00CB5D94" w:rsidRPr="00272D88" w:rsidRDefault="007D0226" w:rsidP="00212D18">
            <w:pPr>
              <w:tabs>
                <w:tab w:val="decimal" w:pos="1122"/>
              </w:tabs>
              <w:spacing w:line="300" w:lineRule="exact"/>
              <w:ind w:left="55" w:right="105"/>
              <w:rPr>
                <w:rFonts w:ascii="Arial" w:hAnsi="Arial" w:cs="Arial"/>
                <w:cs/>
              </w:rPr>
            </w:pPr>
            <w:r w:rsidRPr="00272D88">
              <w:rPr>
                <w:rFonts w:ascii="Arial" w:hAnsi="Arial" w:cs="Arial"/>
              </w:rPr>
              <w:t>-</w:t>
            </w:r>
          </w:p>
        </w:tc>
        <w:tc>
          <w:tcPr>
            <w:tcW w:w="1260" w:type="dxa"/>
            <w:vAlign w:val="bottom"/>
          </w:tcPr>
          <w:p w14:paraId="2B11389F" w14:textId="505A44EB" w:rsidR="00CB5D94" w:rsidRPr="00272D88" w:rsidRDefault="00ED15E7" w:rsidP="00212D18">
            <w:pPr>
              <w:tabs>
                <w:tab w:val="decimal" w:pos="1122"/>
              </w:tabs>
              <w:spacing w:line="300" w:lineRule="exact"/>
              <w:ind w:left="55" w:right="105"/>
              <w:rPr>
                <w:rFonts w:ascii="Arial" w:hAnsi="Arial" w:cs="Arial"/>
              </w:rPr>
            </w:pPr>
            <w:r w:rsidRPr="00272D88">
              <w:rPr>
                <w:rFonts w:ascii="Arial" w:hAnsi="Arial" w:cs="Arial"/>
              </w:rPr>
              <w:t>(35)</w:t>
            </w:r>
          </w:p>
        </w:tc>
        <w:tc>
          <w:tcPr>
            <w:tcW w:w="1440" w:type="dxa"/>
            <w:vAlign w:val="bottom"/>
          </w:tcPr>
          <w:p w14:paraId="4EB5FF02" w14:textId="39B8AF62" w:rsidR="00CB5D94" w:rsidRPr="00272D88" w:rsidRDefault="00337113" w:rsidP="00212D18">
            <w:pPr>
              <w:tabs>
                <w:tab w:val="decimal" w:pos="1122"/>
              </w:tabs>
              <w:spacing w:line="300" w:lineRule="exact"/>
              <w:ind w:left="55" w:right="105"/>
              <w:rPr>
                <w:rFonts w:ascii="Arial" w:hAnsi="Arial" w:cs="Arial"/>
              </w:rPr>
            </w:pPr>
            <w:r w:rsidRPr="00272D88">
              <w:rPr>
                <w:rFonts w:ascii="Arial" w:hAnsi="Arial" w:cs="Arial"/>
              </w:rPr>
              <w:t>-</w:t>
            </w:r>
          </w:p>
        </w:tc>
      </w:tr>
      <w:tr w:rsidR="00272D88" w:rsidRPr="00272D88" w14:paraId="2435B7E2" w14:textId="77777777" w:rsidTr="00C32F9A">
        <w:trPr>
          <w:cantSplit/>
        </w:trPr>
        <w:tc>
          <w:tcPr>
            <w:tcW w:w="4140" w:type="dxa"/>
            <w:vAlign w:val="bottom"/>
            <w:hideMark/>
          </w:tcPr>
          <w:p w14:paraId="4C933E69" w14:textId="2DDAB92A" w:rsidR="00CB5D94" w:rsidRPr="00272D88" w:rsidRDefault="00CB5D94" w:rsidP="00212D18">
            <w:pPr>
              <w:tabs>
                <w:tab w:val="left" w:pos="342"/>
                <w:tab w:val="left" w:pos="522"/>
              </w:tabs>
              <w:spacing w:line="300" w:lineRule="exact"/>
              <w:ind w:left="360" w:right="9" w:hanging="187"/>
              <w:rPr>
                <w:rFonts w:ascii="Arial" w:hAnsi="Arial" w:cs="Arial"/>
              </w:rPr>
            </w:pPr>
            <w:proofErr w:type="spellStart"/>
            <w:r w:rsidRPr="00272D88">
              <w:rPr>
                <w:rFonts w:ascii="Arial" w:hAnsi="Arial" w:cs="Arial"/>
              </w:rPr>
              <w:t>MBK</w:t>
            </w:r>
            <w:proofErr w:type="spellEnd"/>
            <w:r w:rsidRPr="00272D88">
              <w:rPr>
                <w:rFonts w:ascii="Arial" w:hAnsi="Arial" w:cs="Arial"/>
              </w:rPr>
              <w:t xml:space="preserve"> Square Company Limited</w:t>
            </w:r>
          </w:p>
        </w:tc>
        <w:tc>
          <w:tcPr>
            <w:tcW w:w="1440" w:type="dxa"/>
            <w:vAlign w:val="bottom"/>
            <w:hideMark/>
          </w:tcPr>
          <w:p w14:paraId="47CE15C4" w14:textId="6E2B67BF" w:rsidR="00CB5D94" w:rsidRPr="00272D88" w:rsidRDefault="00CB5D94" w:rsidP="00212D18">
            <w:pPr>
              <w:tabs>
                <w:tab w:val="decimal" w:pos="1122"/>
              </w:tabs>
              <w:spacing w:line="300" w:lineRule="exact"/>
              <w:ind w:left="55" w:right="105"/>
              <w:rPr>
                <w:rFonts w:ascii="Arial" w:hAnsi="Arial" w:cs="Arial"/>
              </w:rPr>
            </w:pPr>
            <w:r w:rsidRPr="00272D88">
              <w:rPr>
                <w:rFonts w:ascii="Arial" w:hAnsi="Arial" w:cs="Arial"/>
              </w:rPr>
              <w:t>77</w:t>
            </w:r>
          </w:p>
        </w:tc>
        <w:tc>
          <w:tcPr>
            <w:tcW w:w="1260" w:type="dxa"/>
            <w:vAlign w:val="bottom"/>
          </w:tcPr>
          <w:p w14:paraId="4825CEF4" w14:textId="55F4270E" w:rsidR="00CB5D94" w:rsidRPr="00272D88" w:rsidRDefault="007D0226" w:rsidP="00212D18">
            <w:pPr>
              <w:tabs>
                <w:tab w:val="decimal" w:pos="1122"/>
              </w:tabs>
              <w:spacing w:line="300" w:lineRule="exact"/>
              <w:ind w:left="55" w:right="105"/>
              <w:rPr>
                <w:rFonts w:ascii="Arial" w:hAnsi="Arial" w:cs="Arial"/>
              </w:rPr>
            </w:pPr>
            <w:r w:rsidRPr="00272D88">
              <w:rPr>
                <w:rFonts w:ascii="Arial" w:hAnsi="Arial" w:cs="Arial"/>
              </w:rPr>
              <w:t>44</w:t>
            </w:r>
          </w:p>
        </w:tc>
        <w:tc>
          <w:tcPr>
            <w:tcW w:w="1260" w:type="dxa"/>
            <w:vAlign w:val="bottom"/>
          </w:tcPr>
          <w:p w14:paraId="6D813CCE" w14:textId="5F52AAE8" w:rsidR="00CB5D94" w:rsidRPr="00272D88" w:rsidRDefault="00ED15E7" w:rsidP="00212D18">
            <w:pPr>
              <w:tabs>
                <w:tab w:val="decimal" w:pos="1122"/>
              </w:tabs>
              <w:spacing w:line="300" w:lineRule="exact"/>
              <w:ind w:left="55" w:right="105"/>
              <w:rPr>
                <w:rFonts w:ascii="Arial" w:hAnsi="Arial" w:cs="Arial"/>
              </w:rPr>
            </w:pPr>
            <w:r w:rsidRPr="00272D88">
              <w:rPr>
                <w:rFonts w:ascii="Arial" w:hAnsi="Arial" w:cs="Arial"/>
              </w:rPr>
              <w:t>(81)</w:t>
            </w:r>
          </w:p>
        </w:tc>
        <w:tc>
          <w:tcPr>
            <w:tcW w:w="1440" w:type="dxa"/>
            <w:vAlign w:val="bottom"/>
          </w:tcPr>
          <w:p w14:paraId="1206A6B2" w14:textId="478362E5" w:rsidR="00CB5D94" w:rsidRPr="00272D88" w:rsidRDefault="00337113" w:rsidP="00212D18">
            <w:pPr>
              <w:tabs>
                <w:tab w:val="decimal" w:pos="1122"/>
              </w:tabs>
              <w:spacing w:line="300" w:lineRule="exact"/>
              <w:ind w:left="55" w:right="105"/>
              <w:rPr>
                <w:rFonts w:ascii="Arial" w:hAnsi="Arial" w:cs="Arial"/>
              </w:rPr>
            </w:pPr>
            <w:r w:rsidRPr="00272D88">
              <w:rPr>
                <w:rFonts w:ascii="Arial" w:hAnsi="Arial" w:cs="Arial"/>
              </w:rPr>
              <w:t>40</w:t>
            </w:r>
          </w:p>
        </w:tc>
      </w:tr>
      <w:tr w:rsidR="00272D88" w:rsidRPr="00272D88" w14:paraId="7BCBDDD6" w14:textId="77777777" w:rsidTr="00C32F9A">
        <w:trPr>
          <w:cantSplit/>
        </w:trPr>
        <w:tc>
          <w:tcPr>
            <w:tcW w:w="4140" w:type="dxa"/>
            <w:vAlign w:val="bottom"/>
            <w:hideMark/>
          </w:tcPr>
          <w:p w14:paraId="3BDC1BF0" w14:textId="77777777" w:rsidR="00CB5D94" w:rsidRPr="00272D88" w:rsidRDefault="00CB5D94" w:rsidP="00212D18">
            <w:pPr>
              <w:tabs>
                <w:tab w:val="left" w:pos="342"/>
                <w:tab w:val="left" w:pos="522"/>
              </w:tabs>
              <w:spacing w:line="300" w:lineRule="exact"/>
              <w:ind w:left="360" w:right="9" w:hanging="187"/>
              <w:rPr>
                <w:rFonts w:ascii="Arial" w:hAnsi="Arial" w:cs="Arial"/>
              </w:rPr>
            </w:pPr>
            <w:proofErr w:type="spellStart"/>
            <w:r w:rsidRPr="00272D88">
              <w:rPr>
                <w:rFonts w:ascii="Arial" w:hAnsi="Arial" w:cs="Arial"/>
              </w:rPr>
              <w:t>MBK</w:t>
            </w:r>
            <w:proofErr w:type="spellEnd"/>
            <w:r w:rsidRPr="00272D88">
              <w:rPr>
                <w:rFonts w:ascii="Arial" w:hAnsi="Arial" w:cs="Arial"/>
              </w:rPr>
              <w:t xml:space="preserve"> </w:t>
            </w:r>
            <w:proofErr w:type="spellStart"/>
            <w:r w:rsidRPr="00272D88">
              <w:rPr>
                <w:rFonts w:ascii="Arial" w:hAnsi="Arial" w:cs="Arial"/>
              </w:rPr>
              <w:t>Charan</w:t>
            </w:r>
            <w:proofErr w:type="spellEnd"/>
            <w:r w:rsidRPr="00272D88">
              <w:rPr>
                <w:rFonts w:ascii="Arial" w:hAnsi="Arial" w:cs="Arial"/>
              </w:rPr>
              <w:t xml:space="preserve"> Company Limited </w:t>
            </w:r>
          </w:p>
        </w:tc>
        <w:tc>
          <w:tcPr>
            <w:tcW w:w="1440" w:type="dxa"/>
            <w:vAlign w:val="bottom"/>
            <w:hideMark/>
          </w:tcPr>
          <w:p w14:paraId="0628A0EE" w14:textId="0B964D9F" w:rsidR="00CB5D94" w:rsidRPr="00272D88" w:rsidRDefault="00CB5D94" w:rsidP="00212D18">
            <w:pPr>
              <w:tabs>
                <w:tab w:val="decimal" w:pos="1122"/>
              </w:tabs>
              <w:spacing w:line="300" w:lineRule="exact"/>
              <w:ind w:left="55" w:right="105"/>
              <w:rPr>
                <w:rFonts w:ascii="Arial" w:hAnsi="Arial" w:cs="Arial"/>
              </w:rPr>
            </w:pPr>
            <w:r w:rsidRPr="00272D88">
              <w:rPr>
                <w:rFonts w:ascii="Arial" w:hAnsi="Arial" w:cs="Arial"/>
              </w:rPr>
              <w:t>11</w:t>
            </w:r>
          </w:p>
        </w:tc>
        <w:tc>
          <w:tcPr>
            <w:tcW w:w="1260" w:type="dxa"/>
            <w:vAlign w:val="bottom"/>
          </w:tcPr>
          <w:p w14:paraId="5FB27CA9" w14:textId="128B1B88" w:rsidR="00CB5D94" w:rsidRPr="00272D88" w:rsidRDefault="007D0226" w:rsidP="00212D18">
            <w:pPr>
              <w:tabs>
                <w:tab w:val="decimal" w:pos="1122"/>
              </w:tabs>
              <w:spacing w:line="300" w:lineRule="exact"/>
              <w:ind w:left="55" w:right="105"/>
              <w:rPr>
                <w:rFonts w:ascii="Arial" w:hAnsi="Arial" w:cs="Arial"/>
              </w:rPr>
            </w:pPr>
            <w:r w:rsidRPr="00272D88">
              <w:rPr>
                <w:rFonts w:ascii="Arial" w:hAnsi="Arial" w:cs="Arial"/>
              </w:rPr>
              <w:t>1</w:t>
            </w:r>
          </w:p>
        </w:tc>
        <w:tc>
          <w:tcPr>
            <w:tcW w:w="1260" w:type="dxa"/>
            <w:vAlign w:val="bottom"/>
          </w:tcPr>
          <w:p w14:paraId="5D65540E" w14:textId="29C6A432" w:rsidR="00CB5D94" w:rsidRPr="00272D88" w:rsidRDefault="00ED15E7" w:rsidP="00212D18">
            <w:pPr>
              <w:tabs>
                <w:tab w:val="decimal" w:pos="1122"/>
              </w:tabs>
              <w:spacing w:line="300" w:lineRule="exact"/>
              <w:ind w:left="55" w:right="105"/>
              <w:rPr>
                <w:rFonts w:ascii="Arial" w:hAnsi="Arial" w:cs="Arial"/>
              </w:rPr>
            </w:pPr>
            <w:r w:rsidRPr="00272D88">
              <w:rPr>
                <w:rFonts w:ascii="Arial" w:hAnsi="Arial" w:cs="Arial"/>
              </w:rPr>
              <w:t>(11)</w:t>
            </w:r>
          </w:p>
        </w:tc>
        <w:tc>
          <w:tcPr>
            <w:tcW w:w="1440" w:type="dxa"/>
            <w:vAlign w:val="bottom"/>
          </w:tcPr>
          <w:p w14:paraId="1356962C" w14:textId="0E6D955E" w:rsidR="00CB5D94" w:rsidRPr="00272D88" w:rsidRDefault="00F57209" w:rsidP="00212D18">
            <w:pPr>
              <w:tabs>
                <w:tab w:val="decimal" w:pos="1122"/>
              </w:tabs>
              <w:spacing w:line="300" w:lineRule="exact"/>
              <w:ind w:left="55" w:right="105"/>
              <w:rPr>
                <w:rFonts w:ascii="Arial" w:hAnsi="Arial" w:cs="Arial"/>
              </w:rPr>
            </w:pPr>
            <w:r w:rsidRPr="00272D88">
              <w:rPr>
                <w:rFonts w:ascii="Arial" w:hAnsi="Arial" w:cs="Arial"/>
              </w:rPr>
              <w:t>1</w:t>
            </w:r>
          </w:p>
        </w:tc>
      </w:tr>
      <w:tr w:rsidR="00272D88" w:rsidRPr="00272D88" w14:paraId="5C056D85" w14:textId="77777777" w:rsidTr="00C32F9A">
        <w:trPr>
          <w:cantSplit/>
        </w:trPr>
        <w:tc>
          <w:tcPr>
            <w:tcW w:w="4140" w:type="dxa"/>
            <w:vAlign w:val="bottom"/>
            <w:hideMark/>
          </w:tcPr>
          <w:p w14:paraId="570A625C" w14:textId="77777777" w:rsidR="00CB5D94" w:rsidRPr="00272D88" w:rsidRDefault="00CB5D94" w:rsidP="00212D18">
            <w:pPr>
              <w:tabs>
                <w:tab w:val="left" w:pos="342"/>
                <w:tab w:val="left" w:pos="522"/>
              </w:tabs>
              <w:spacing w:line="300" w:lineRule="exact"/>
              <w:ind w:left="360" w:right="9" w:hanging="187"/>
              <w:rPr>
                <w:rFonts w:ascii="Arial" w:hAnsi="Arial" w:cs="Arial"/>
              </w:rPr>
            </w:pPr>
            <w:r w:rsidRPr="00272D88">
              <w:rPr>
                <w:rFonts w:ascii="Arial" w:hAnsi="Arial" w:cs="Arial"/>
              </w:rPr>
              <w:t>X-Gen Premium Company Limited</w:t>
            </w:r>
          </w:p>
        </w:tc>
        <w:tc>
          <w:tcPr>
            <w:tcW w:w="1440" w:type="dxa"/>
            <w:vAlign w:val="bottom"/>
            <w:hideMark/>
          </w:tcPr>
          <w:p w14:paraId="446C5AEF" w14:textId="685FBD63" w:rsidR="00CB5D94" w:rsidRPr="00272D88" w:rsidRDefault="00CB5D94" w:rsidP="00212D18">
            <w:pPr>
              <w:tabs>
                <w:tab w:val="decimal" w:pos="1122"/>
              </w:tabs>
              <w:spacing w:line="300" w:lineRule="exact"/>
              <w:ind w:left="55" w:right="105"/>
              <w:rPr>
                <w:rFonts w:ascii="Arial" w:hAnsi="Arial" w:cs="Arial"/>
              </w:rPr>
            </w:pPr>
            <w:r w:rsidRPr="00272D88">
              <w:rPr>
                <w:rFonts w:ascii="Arial" w:hAnsi="Arial" w:cs="Arial"/>
              </w:rPr>
              <w:t>53</w:t>
            </w:r>
          </w:p>
        </w:tc>
        <w:tc>
          <w:tcPr>
            <w:tcW w:w="1260" w:type="dxa"/>
            <w:vAlign w:val="bottom"/>
          </w:tcPr>
          <w:p w14:paraId="0BE951CD" w14:textId="7DABE2E8" w:rsidR="00CB5D94" w:rsidRPr="00272D88" w:rsidRDefault="007D0226" w:rsidP="00212D18">
            <w:pPr>
              <w:tabs>
                <w:tab w:val="decimal" w:pos="1122"/>
              </w:tabs>
              <w:spacing w:line="300" w:lineRule="exact"/>
              <w:ind w:left="55" w:right="105"/>
              <w:rPr>
                <w:rFonts w:ascii="Arial" w:hAnsi="Arial" w:cs="Arial"/>
              </w:rPr>
            </w:pPr>
            <w:r w:rsidRPr="00272D88">
              <w:rPr>
                <w:rFonts w:ascii="Arial" w:hAnsi="Arial" w:cs="Arial"/>
              </w:rPr>
              <w:t>4</w:t>
            </w:r>
          </w:p>
        </w:tc>
        <w:tc>
          <w:tcPr>
            <w:tcW w:w="1260" w:type="dxa"/>
            <w:vAlign w:val="bottom"/>
          </w:tcPr>
          <w:p w14:paraId="10F3EA2F" w14:textId="3F622CAE" w:rsidR="00CB5D94" w:rsidRPr="00272D88" w:rsidRDefault="00B03133" w:rsidP="00212D18">
            <w:pPr>
              <w:tabs>
                <w:tab w:val="decimal" w:pos="1122"/>
              </w:tabs>
              <w:spacing w:line="300" w:lineRule="exact"/>
              <w:ind w:left="55" w:right="105"/>
              <w:rPr>
                <w:rFonts w:ascii="Arial" w:hAnsi="Arial" w:cs="Arial"/>
              </w:rPr>
            </w:pPr>
            <w:r w:rsidRPr="00272D88">
              <w:rPr>
                <w:rFonts w:ascii="Arial" w:hAnsi="Arial" w:cs="Arial"/>
              </w:rPr>
              <w:t>(1)</w:t>
            </w:r>
          </w:p>
        </w:tc>
        <w:tc>
          <w:tcPr>
            <w:tcW w:w="1440" w:type="dxa"/>
            <w:vAlign w:val="bottom"/>
          </w:tcPr>
          <w:p w14:paraId="786BD633" w14:textId="55F43473" w:rsidR="00CB5D94" w:rsidRPr="00272D88" w:rsidRDefault="00F57209" w:rsidP="00212D18">
            <w:pPr>
              <w:tabs>
                <w:tab w:val="decimal" w:pos="1122"/>
              </w:tabs>
              <w:spacing w:line="300" w:lineRule="exact"/>
              <w:ind w:left="55" w:right="105"/>
              <w:rPr>
                <w:rFonts w:ascii="Arial" w:hAnsi="Arial" w:cs="Arial"/>
              </w:rPr>
            </w:pPr>
            <w:r w:rsidRPr="00272D88">
              <w:rPr>
                <w:rFonts w:ascii="Arial" w:hAnsi="Arial" w:cs="Arial"/>
              </w:rPr>
              <w:t>56</w:t>
            </w:r>
          </w:p>
        </w:tc>
      </w:tr>
      <w:tr w:rsidR="00272D88" w:rsidRPr="00272D88" w14:paraId="48837CC0" w14:textId="77777777" w:rsidTr="00C32F9A">
        <w:trPr>
          <w:cantSplit/>
        </w:trPr>
        <w:tc>
          <w:tcPr>
            <w:tcW w:w="4140" w:type="dxa"/>
            <w:vAlign w:val="bottom"/>
            <w:hideMark/>
          </w:tcPr>
          <w:p w14:paraId="143F00D4" w14:textId="77777777" w:rsidR="00CB5D94" w:rsidRPr="00272D88" w:rsidRDefault="00CB5D94" w:rsidP="00212D18">
            <w:pPr>
              <w:tabs>
                <w:tab w:val="left" w:pos="342"/>
                <w:tab w:val="left" w:pos="522"/>
              </w:tabs>
              <w:spacing w:line="300" w:lineRule="exact"/>
              <w:ind w:left="360" w:right="9" w:hanging="187"/>
              <w:rPr>
                <w:rFonts w:ascii="Arial" w:hAnsi="Arial" w:cs="Arial"/>
              </w:rPr>
            </w:pPr>
            <w:proofErr w:type="spellStart"/>
            <w:r w:rsidRPr="00272D88">
              <w:rPr>
                <w:rFonts w:ascii="Arial" w:hAnsi="Arial" w:cs="Arial"/>
              </w:rPr>
              <w:t>MBK</w:t>
            </w:r>
            <w:proofErr w:type="spellEnd"/>
            <w:r w:rsidRPr="00272D88">
              <w:rPr>
                <w:rFonts w:ascii="Arial" w:hAnsi="Arial" w:cs="Arial"/>
              </w:rPr>
              <w:t xml:space="preserve"> Shopping Center Company Limited</w:t>
            </w:r>
          </w:p>
        </w:tc>
        <w:tc>
          <w:tcPr>
            <w:tcW w:w="1440" w:type="dxa"/>
            <w:vAlign w:val="bottom"/>
            <w:hideMark/>
          </w:tcPr>
          <w:p w14:paraId="500F93D7" w14:textId="6EB0DECB" w:rsidR="00CB5D94" w:rsidRPr="00272D88" w:rsidRDefault="00CB5D94" w:rsidP="00212D18">
            <w:pPr>
              <w:tabs>
                <w:tab w:val="decimal" w:pos="1122"/>
              </w:tabs>
              <w:spacing w:line="300" w:lineRule="exact"/>
              <w:ind w:left="55" w:right="105"/>
              <w:rPr>
                <w:rFonts w:ascii="Arial" w:hAnsi="Arial" w:cs="Arial"/>
              </w:rPr>
            </w:pPr>
            <w:r w:rsidRPr="00272D88">
              <w:rPr>
                <w:rFonts w:ascii="Arial" w:hAnsi="Arial" w:cs="Arial"/>
              </w:rPr>
              <w:t>991</w:t>
            </w:r>
          </w:p>
        </w:tc>
        <w:tc>
          <w:tcPr>
            <w:tcW w:w="1260" w:type="dxa"/>
            <w:vAlign w:val="bottom"/>
          </w:tcPr>
          <w:p w14:paraId="00A77C3F" w14:textId="54FA0C3F" w:rsidR="00CB5D94" w:rsidRPr="00272D88" w:rsidRDefault="007D0226" w:rsidP="00212D18">
            <w:pPr>
              <w:tabs>
                <w:tab w:val="decimal" w:pos="1122"/>
              </w:tabs>
              <w:spacing w:line="300" w:lineRule="exact"/>
              <w:ind w:left="55" w:right="105"/>
              <w:rPr>
                <w:rFonts w:ascii="Arial" w:hAnsi="Arial" w:cs="Arial"/>
              </w:rPr>
            </w:pPr>
            <w:r w:rsidRPr="00272D88">
              <w:rPr>
                <w:rFonts w:ascii="Arial" w:hAnsi="Arial" w:cs="Arial"/>
              </w:rPr>
              <w:t>398</w:t>
            </w:r>
          </w:p>
        </w:tc>
        <w:tc>
          <w:tcPr>
            <w:tcW w:w="1260" w:type="dxa"/>
            <w:vAlign w:val="bottom"/>
          </w:tcPr>
          <w:p w14:paraId="345627E6" w14:textId="18F6069D" w:rsidR="00CB5D94" w:rsidRPr="00272D88" w:rsidRDefault="00B03133" w:rsidP="00212D18">
            <w:pPr>
              <w:tabs>
                <w:tab w:val="decimal" w:pos="1122"/>
              </w:tabs>
              <w:spacing w:line="300" w:lineRule="exact"/>
              <w:ind w:left="55" w:right="105"/>
              <w:rPr>
                <w:rFonts w:ascii="Arial" w:hAnsi="Arial" w:cs="Arial"/>
              </w:rPr>
            </w:pPr>
            <w:r w:rsidRPr="00272D88">
              <w:rPr>
                <w:rFonts w:ascii="Arial" w:hAnsi="Arial" w:cs="Arial"/>
              </w:rPr>
              <w:t>(773)</w:t>
            </w:r>
          </w:p>
        </w:tc>
        <w:tc>
          <w:tcPr>
            <w:tcW w:w="1440" w:type="dxa"/>
            <w:vAlign w:val="bottom"/>
          </w:tcPr>
          <w:p w14:paraId="68456012" w14:textId="59D64AE1" w:rsidR="00CB5D94" w:rsidRPr="00272D88" w:rsidRDefault="004330DA" w:rsidP="00212D18">
            <w:pPr>
              <w:tabs>
                <w:tab w:val="decimal" w:pos="1122"/>
              </w:tabs>
              <w:spacing w:line="300" w:lineRule="exact"/>
              <w:ind w:left="55" w:right="105"/>
              <w:rPr>
                <w:rFonts w:ascii="Arial" w:hAnsi="Arial" w:cs="Arial"/>
              </w:rPr>
            </w:pPr>
            <w:r w:rsidRPr="00272D88">
              <w:rPr>
                <w:rFonts w:ascii="Arial" w:hAnsi="Arial" w:cs="Arial"/>
              </w:rPr>
              <w:t>616</w:t>
            </w:r>
          </w:p>
        </w:tc>
      </w:tr>
      <w:tr w:rsidR="00272D88" w:rsidRPr="00272D88" w14:paraId="0F6B9E4B" w14:textId="77777777" w:rsidTr="00C32F9A">
        <w:trPr>
          <w:cantSplit/>
        </w:trPr>
        <w:tc>
          <w:tcPr>
            <w:tcW w:w="4140" w:type="dxa"/>
            <w:vAlign w:val="bottom"/>
            <w:hideMark/>
          </w:tcPr>
          <w:p w14:paraId="7755AA9D" w14:textId="77777777" w:rsidR="00CB5D94" w:rsidRPr="00272D88" w:rsidRDefault="00CB5D94" w:rsidP="00212D18">
            <w:pPr>
              <w:tabs>
                <w:tab w:val="left" w:pos="342"/>
                <w:tab w:val="left" w:pos="522"/>
              </w:tabs>
              <w:spacing w:line="300" w:lineRule="exact"/>
              <w:ind w:left="360" w:right="9" w:hanging="187"/>
              <w:rPr>
                <w:rFonts w:ascii="Arial" w:hAnsi="Arial" w:cs="Arial"/>
              </w:rPr>
            </w:pPr>
            <w:proofErr w:type="spellStart"/>
            <w:r w:rsidRPr="00272D88">
              <w:rPr>
                <w:rFonts w:ascii="Arial" w:hAnsi="Arial" w:cs="Arial"/>
              </w:rPr>
              <w:t>MBK</w:t>
            </w:r>
            <w:proofErr w:type="spellEnd"/>
            <w:r w:rsidRPr="00272D88">
              <w:rPr>
                <w:rFonts w:ascii="Arial" w:hAnsi="Arial" w:cs="Arial"/>
              </w:rPr>
              <w:t xml:space="preserve"> Enterprise Company Limited </w:t>
            </w:r>
          </w:p>
        </w:tc>
        <w:tc>
          <w:tcPr>
            <w:tcW w:w="1440" w:type="dxa"/>
            <w:vAlign w:val="bottom"/>
            <w:hideMark/>
          </w:tcPr>
          <w:p w14:paraId="2C7F3336" w14:textId="073C3008" w:rsidR="00CB5D94" w:rsidRPr="00272D88" w:rsidRDefault="00CB5D94" w:rsidP="00212D18">
            <w:pPr>
              <w:tabs>
                <w:tab w:val="decimal" w:pos="1122"/>
              </w:tabs>
              <w:spacing w:line="300" w:lineRule="exact"/>
              <w:ind w:left="55" w:right="105"/>
              <w:rPr>
                <w:rFonts w:ascii="Arial" w:hAnsi="Arial" w:cs="Arial"/>
              </w:rPr>
            </w:pPr>
            <w:r w:rsidRPr="00272D88">
              <w:rPr>
                <w:rFonts w:ascii="Arial" w:hAnsi="Arial" w:cs="Arial"/>
              </w:rPr>
              <w:t>1,920</w:t>
            </w:r>
          </w:p>
        </w:tc>
        <w:tc>
          <w:tcPr>
            <w:tcW w:w="1260" w:type="dxa"/>
            <w:vAlign w:val="bottom"/>
          </w:tcPr>
          <w:p w14:paraId="26DC60EE" w14:textId="5DC0FEAD" w:rsidR="00CB5D94" w:rsidRPr="00272D88" w:rsidRDefault="007D0226" w:rsidP="00212D18">
            <w:pPr>
              <w:tabs>
                <w:tab w:val="decimal" w:pos="1122"/>
              </w:tabs>
              <w:spacing w:line="300" w:lineRule="exact"/>
              <w:ind w:left="55" w:right="105"/>
              <w:rPr>
                <w:rFonts w:ascii="Arial" w:hAnsi="Arial" w:cs="Arial"/>
              </w:rPr>
            </w:pPr>
            <w:r w:rsidRPr="00272D88">
              <w:rPr>
                <w:rFonts w:ascii="Arial" w:hAnsi="Arial" w:cs="Arial"/>
              </w:rPr>
              <w:t>219</w:t>
            </w:r>
          </w:p>
        </w:tc>
        <w:tc>
          <w:tcPr>
            <w:tcW w:w="1260" w:type="dxa"/>
            <w:vAlign w:val="bottom"/>
          </w:tcPr>
          <w:p w14:paraId="6F7F5AC8" w14:textId="62FA2E05" w:rsidR="00CB5D94" w:rsidRPr="00272D88" w:rsidRDefault="00B03133" w:rsidP="00212D18">
            <w:pPr>
              <w:tabs>
                <w:tab w:val="decimal" w:pos="1122"/>
              </w:tabs>
              <w:spacing w:line="300" w:lineRule="exact"/>
              <w:ind w:left="55" w:right="105"/>
              <w:rPr>
                <w:rFonts w:ascii="Arial" w:hAnsi="Arial" w:cs="Arial"/>
              </w:rPr>
            </w:pPr>
            <w:r w:rsidRPr="00272D88">
              <w:rPr>
                <w:rFonts w:ascii="Arial" w:hAnsi="Arial" w:cs="Arial"/>
              </w:rPr>
              <w:t>(1</w:t>
            </w:r>
            <w:r w:rsidR="00D11468">
              <w:rPr>
                <w:rFonts w:ascii="Arial" w:hAnsi="Arial" w:cs="Arial"/>
              </w:rPr>
              <w:t>,9</w:t>
            </w:r>
            <w:r w:rsidRPr="00272D88">
              <w:rPr>
                <w:rFonts w:ascii="Arial" w:hAnsi="Arial" w:cs="Arial"/>
              </w:rPr>
              <w:t>91)</w:t>
            </w:r>
          </w:p>
        </w:tc>
        <w:tc>
          <w:tcPr>
            <w:tcW w:w="1440" w:type="dxa"/>
            <w:vAlign w:val="bottom"/>
          </w:tcPr>
          <w:p w14:paraId="03CAA013" w14:textId="57A9AF9E" w:rsidR="00CB5D94" w:rsidRPr="00272D88" w:rsidRDefault="004330DA" w:rsidP="00212D18">
            <w:pPr>
              <w:tabs>
                <w:tab w:val="decimal" w:pos="1122"/>
              </w:tabs>
              <w:spacing w:line="300" w:lineRule="exact"/>
              <w:ind w:left="55" w:right="105"/>
              <w:rPr>
                <w:rFonts w:ascii="Arial" w:hAnsi="Arial" w:cs="Arial"/>
              </w:rPr>
            </w:pPr>
            <w:r w:rsidRPr="00272D88">
              <w:rPr>
                <w:rFonts w:ascii="Arial" w:hAnsi="Arial" w:cs="Arial"/>
              </w:rPr>
              <w:t>148</w:t>
            </w:r>
          </w:p>
        </w:tc>
      </w:tr>
      <w:tr w:rsidR="00272D88" w:rsidRPr="00272D88" w14:paraId="0FA963CF" w14:textId="77777777" w:rsidTr="00C32F9A">
        <w:trPr>
          <w:cantSplit/>
        </w:trPr>
        <w:tc>
          <w:tcPr>
            <w:tcW w:w="4140" w:type="dxa"/>
            <w:vAlign w:val="bottom"/>
            <w:hideMark/>
          </w:tcPr>
          <w:p w14:paraId="603ABA58" w14:textId="77777777" w:rsidR="00CB5D94" w:rsidRPr="00272D88" w:rsidRDefault="00CB5D94" w:rsidP="00212D18">
            <w:pPr>
              <w:tabs>
                <w:tab w:val="left" w:pos="342"/>
                <w:tab w:val="left" w:pos="522"/>
              </w:tabs>
              <w:spacing w:line="300" w:lineRule="exact"/>
              <w:ind w:left="360" w:right="9" w:hanging="187"/>
              <w:rPr>
                <w:rFonts w:ascii="Arial" w:hAnsi="Arial" w:cs="Arial"/>
              </w:rPr>
            </w:pPr>
            <w:proofErr w:type="spellStart"/>
            <w:r w:rsidRPr="00272D88">
              <w:rPr>
                <w:rFonts w:ascii="Arial" w:hAnsi="Arial" w:cs="Arial"/>
              </w:rPr>
              <w:t>MBK</w:t>
            </w:r>
            <w:proofErr w:type="spellEnd"/>
            <w:r w:rsidRPr="00272D88">
              <w:rPr>
                <w:rFonts w:ascii="Arial" w:hAnsi="Arial" w:cs="Arial"/>
              </w:rPr>
              <w:t xml:space="preserve"> Center Company Limited</w:t>
            </w:r>
          </w:p>
        </w:tc>
        <w:tc>
          <w:tcPr>
            <w:tcW w:w="1440" w:type="dxa"/>
            <w:vAlign w:val="bottom"/>
            <w:hideMark/>
          </w:tcPr>
          <w:p w14:paraId="480BBC1A" w14:textId="6B2EF418" w:rsidR="00CB5D94" w:rsidRPr="00272D88" w:rsidRDefault="00CB5D94" w:rsidP="00212D18">
            <w:pPr>
              <w:tabs>
                <w:tab w:val="decimal" w:pos="1122"/>
              </w:tabs>
              <w:spacing w:line="300" w:lineRule="exact"/>
              <w:ind w:left="55" w:right="105"/>
              <w:rPr>
                <w:rFonts w:ascii="Arial" w:hAnsi="Arial" w:cs="Arial"/>
              </w:rPr>
            </w:pPr>
            <w:r w:rsidRPr="00272D88">
              <w:rPr>
                <w:rFonts w:ascii="Arial" w:hAnsi="Arial" w:cs="Arial"/>
              </w:rPr>
              <w:t>6</w:t>
            </w:r>
          </w:p>
        </w:tc>
        <w:tc>
          <w:tcPr>
            <w:tcW w:w="1260" w:type="dxa"/>
            <w:vAlign w:val="bottom"/>
          </w:tcPr>
          <w:p w14:paraId="053C0E23" w14:textId="4FF717DA" w:rsidR="00CB5D94" w:rsidRPr="00272D88" w:rsidRDefault="007D0226" w:rsidP="00212D18">
            <w:pPr>
              <w:tabs>
                <w:tab w:val="decimal" w:pos="1122"/>
              </w:tabs>
              <w:spacing w:line="300" w:lineRule="exact"/>
              <w:ind w:left="55" w:right="105"/>
              <w:rPr>
                <w:rFonts w:ascii="Arial" w:hAnsi="Arial" w:cs="Arial"/>
              </w:rPr>
            </w:pPr>
            <w:r w:rsidRPr="00272D88">
              <w:rPr>
                <w:rFonts w:ascii="Arial" w:hAnsi="Arial" w:cs="Arial"/>
              </w:rPr>
              <w:t>-</w:t>
            </w:r>
          </w:p>
        </w:tc>
        <w:tc>
          <w:tcPr>
            <w:tcW w:w="1260" w:type="dxa"/>
            <w:vAlign w:val="bottom"/>
          </w:tcPr>
          <w:p w14:paraId="6BF6FC46" w14:textId="35D29E44" w:rsidR="00CB5D94" w:rsidRPr="00272D88" w:rsidRDefault="004330DA" w:rsidP="00212D18">
            <w:pPr>
              <w:tabs>
                <w:tab w:val="decimal" w:pos="1122"/>
              </w:tabs>
              <w:spacing w:line="300" w:lineRule="exact"/>
              <w:ind w:left="55" w:right="105"/>
              <w:rPr>
                <w:rFonts w:ascii="Arial" w:hAnsi="Arial" w:cs="Arial"/>
              </w:rPr>
            </w:pPr>
            <w:r w:rsidRPr="00272D88">
              <w:rPr>
                <w:rFonts w:ascii="Arial" w:hAnsi="Arial" w:cs="Arial"/>
              </w:rPr>
              <w:t>(6)</w:t>
            </w:r>
          </w:p>
        </w:tc>
        <w:tc>
          <w:tcPr>
            <w:tcW w:w="1440" w:type="dxa"/>
            <w:vAlign w:val="bottom"/>
          </w:tcPr>
          <w:p w14:paraId="7D390608" w14:textId="3F8D2A56" w:rsidR="00CB5D94" w:rsidRPr="00272D88" w:rsidRDefault="004330DA" w:rsidP="00212D18">
            <w:pPr>
              <w:tabs>
                <w:tab w:val="decimal" w:pos="1122"/>
              </w:tabs>
              <w:spacing w:line="300" w:lineRule="exact"/>
              <w:ind w:left="55" w:right="105"/>
              <w:rPr>
                <w:rFonts w:ascii="Arial" w:hAnsi="Arial" w:cs="Arial"/>
              </w:rPr>
            </w:pPr>
            <w:r w:rsidRPr="00272D88">
              <w:rPr>
                <w:rFonts w:ascii="Arial" w:hAnsi="Arial" w:cs="Arial"/>
              </w:rPr>
              <w:t>-</w:t>
            </w:r>
          </w:p>
        </w:tc>
      </w:tr>
      <w:tr w:rsidR="00272D88" w:rsidRPr="00272D88" w14:paraId="33BA2CDA" w14:textId="77777777" w:rsidTr="00C32F9A">
        <w:trPr>
          <w:cantSplit/>
        </w:trPr>
        <w:tc>
          <w:tcPr>
            <w:tcW w:w="4140" w:type="dxa"/>
            <w:vAlign w:val="bottom"/>
            <w:hideMark/>
          </w:tcPr>
          <w:p w14:paraId="71BAF4F5" w14:textId="1E02A286" w:rsidR="004F6B34" w:rsidRPr="00272D88" w:rsidRDefault="004F6B34" w:rsidP="00212D18">
            <w:pPr>
              <w:tabs>
                <w:tab w:val="left" w:pos="342"/>
                <w:tab w:val="left" w:pos="522"/>
              </w:tabs>
              <w:spacing w:line="300" w:lineRule="exact"/>
              <w:ind w:left="360" w:right="9" w:hanging="187"/>
              <w:rPr>
                <w:rFonts w:ascii="Arial" w:hAnsi="Arial" w:cs="Arial"/>
              </w:rPr>
            </w:pPr>
            <w:proofErr w:type="spellStart"/>
            <w:r w:rsidRPr="00272D88">
              <w:rPr>
                <w:rFonts w:ascii="Arial" w:hAnsi="Arial" w:cs="Arial"/>
              </w:rPr>
              <w:t>MBK</w:t>
            </w:r>
            <w:proofErr w:type="spellEnd"/>
            <w:r w:rsidRPr="00272D88">
              <w:rPr>
                <w:rFonts w:ascii="Arial" w:hAnsi="Arial" w:cs="Arial"/>
              </w:rPr>
              <w:t xml:space="preserve"> </w:t>
            </w:r>
            <w:proofErr w:type="spellStart"/>
            <w:r w:rsidRPr="00272D88">
              <w:rPr>
                <w:rFonts w:ascii="Arial" w:hAnsi="Arial" w:cs="Arial"/>
              </w:rPr>
              <w:t>HTB</w:t>
            </w:r>
            <w:proofErr w:type="spellEnd"/>
            <w:r w:rsidRPr="00272D88">
              <w:rPr>
                <w:rFonts w:ascii="Arial" w:hAnsi="Arial" w:cs="Arial"/>
              </w:rPr>
              <w:t xml:space="preserve"> Company Limited</w:t>
            </w:r>
            <w:r w:rsidR="000D0F54" w:rsidRPr="00272D88">
              <w:rPr>
                <w:rFonts w:ascii="Arial" w:hAnsi="Arial" w:cs="Arial"/>
              </w:rPr>
              <w:t xml:space="preserve"> </w:t>
            </w:r>
          </w:p>
          <w:p w14:paraId="7066BC43" w14:textId="2C5454C4" w:rsidR="00CB5D94" w:rsidRPr="00272D88" w:rsidRDefault="004F6B34" w:rsidP="00212D18">
            <w:pPr>
              <w:tabs>
                <w:tab w:val="left" w:pos="342"/>
                <w:tab w:val="left" w:pos="522"/>
              </w:tabs>
              <w:spacing w:line="300" w:lineRule="exact"/>
              <w:ind w:left="360" w:right="9" w:hanging="7"/>
              <w:rPr>
                <w:rFonts w:ascii="Arial" w:hAnsi="Arial" w:cs="Arial"/>
              </w:rPr>
            </w:pPr>
            <w:r w:rsidRPr="00272D88">
              <w:rPr>
                <w:rFonts w:ascii="Arial" w:hAnsi="Arial" w:cs="Arial"/>
              </w:rPr>
              <w:t>(Formerly known as “</w:t>
            </w:r>
            <w:proofErr w:type="spellStart"/>
            <w:r w:rsidRPr="00272D88">
              <w:rPr>
                <w:rFonts w:ascii="Arial" w:hAnsi="Arial" w:cs="Arial"/>
              </w:rPr>
              <w:t>MBK</w:t>
            </w:r>
            <w:proofErr w:type="spellEnd"/>
            <w:r w:rsidRPr="00272D88">
              <w:rPr>
                <w:rFonts w:ascii="Arial" w:hAnsi="Arial" w:cs="Arial"/>
              </w:rPr>
              <w:t xml:space="preserve"> Food System Company Limited”)</w:t>
            </w:r>
          </w:p>
        </w:tc>
        <w:tc>
          <w:tcPr>
            <w:tcW w:w="1440" w:type="dxa"/>
            <w:vAlign w:val="bottom"/>
            <w:hideMark/>
          </w:tcPr>
          <w:p w14:paraId="30513BCB" w14:textId="40AA0ADE" w:rsidR="00CB5D94" w:rsidRPr="00272D88" w:rsidRDefault="00CB5D94" w:rsidP="00212D18">
            <w:pPr>
              <w:tabs>
                <w:tab w:val="decimal" w:pos="1122"/>
              </w:tabs>
              <w:spacing w:line="300" w:lineRule="exact"/>
              <w:ind w:left="55" w:right="105"/>
              <w:rPr>
                <w:rFonts w:ascii="Arial" w:hAnsi="Arial" w:cs="Arial"/>
              </w:rPr>
            </w:pPr>
            <w:r w:rsidRPr="00272D88">
              <w:rPr>
                <w:rFonts w:ascii="Arial" w:hAnsi="Arial" w:cs="Arial"/>
              </w:rPr>
              <w:t>721</w:t>
            </w:r>
          </w:p>
        </w:tc>
        <w:tc>
          <w:tcPr>
            <w:tcW w:w="1260" w:type="dxa"/>
            <w:vAlign w:val="bottom"/>
          </w:tcPr>
          <w:p w14:paraId="376FB27D" w14:textId="4588E500" w:rsidR="00CB5D94" w:rsidRPr="00272D88" w:rsidRDefault="007D0226" w:rsidP="00212D18">
            <w:pPr>
              <w:tabs>
                <w:tab w:val="decimal" w:pos="1122"/>
              </w:tabs>
              <w:spacing w:line="300" w:lineRule="exact"/>
              <w:ind w:left="55" w:right="105"/>
              <w:rPr>
                <w:rFonts w:ascii="Arial" w:hAnsi="Arial" w:cs="Arial"/>
              </w:rPr>
            </w:pPr>
            <w:r w:rsidRPr="00272D88">
              <w:rPr>
                <w:rFonts w:ascii="Arial" w:hAnsi="Arial" w:cs="Arial"/>
              </w:rPr>
              <w:t>3,497</w:t>
            </w:r>
          </w:p>
        </w:tc>
        <w:tc>
          <w:tcPr>
            <w:tcW w:w="1260" w:type="dxa"/>
            <w:vAlign w:val="bottom"/>
          </w:tcPr>
          <w:p w14:paraId="531F33C9" w14:textId="16031718" w:rsidR="00CB5D94" w:rsidRPr="00272D88" w:rsidRDefault="004330DA" w:rsidP="00212D18">
            <w:pPr>
              <w:tabs>
                <w:tab w:val="decimal" w:pos="1122"/>
              </w:tabs>
              <w:spacing w:line="300" w:lineRule="exact"/>
              <w:ind w:left="55" w:right="105"/>
              <w:rPr>
                <w:rFonts w:ascii="Arial" w:hAnsi="Arial" w:cs="Arial"/>
              </w:rPr>
            </w:pPr>
            <w:r w:rsidRPr="00272D88">
              <w:rPr>
                <w:rFonts w:ascii="Arial" w:hAnsi="Arial" w:cs="Arial"/>
              </w:rPr>
              <w:t>(23)</w:t>
            </w:r>
          </w:p>
        </w:tc>
        <w:tc>
          <w:tcPr>
            <w:tcW w:w="1440" w:type="dxa"/>
            <w:vAlign w:val="bottom"/>
          </w:tcPr>
          <w:p w14:paraId="6F127FB5" w14:textId="6C0A8498" w:rsidR="00CB5D94" w:rsidRPr="00272D88" w:rsidRDefault="004330DA" w:rsidP="00212D18">
            <w:pPr>
              <w:tabs>
                <w:tab w:val="decimal" w:pos="1122"/>
              </w:tabs>
              <w:spacing w:line="300" w:lineRule="exact"/>
              <w:ind w:left="55" w:right="105"/>
              <w:rPr>
                <w:rFonts w:ascii="Arial" w:hAnsi="Arial" w:cs="Arial"/>
              </w:rPr>
            </w:pPr>
            <w:r w:rsidRPr="00272D88">
              <w:rPr>
                <w:rFonts w:ascii="Arial" w:hAnsi="Arial" w:cs="Arial"/>
              </w:rPr>
              <w:t>4,195</w:t>
            </w:r>
          </w:p>
        </w:tc>
      </w:tr>
      <w:tr w:rsidR="00272D88" w:rsidRPr="00272D88" w14:paraId="3FCA34AF" w14:textId="77777777" w:rsidTr="00C32F9A">
        <w:trPr>
          <w:cantSplit/>
        </w:trPr>
        <w:tc>
          <w:tcPr>
            <w:tcW w:w="4140" w:type="dxa"/>
            <w:vAlign w:val="bottom"/>
            <w:hideMark/>
          </w:tcPr>
          <w:p w14:paraId="0714C38F" w14:textId="77777777" w:rsidR="000D0F54" w:rsidRPr="00272D88" w:rsidRDefault="000D0F54" w:rsidP="00212D18">
            <w:pPr>
              <w:tabs>
                <w:tab w:val="left" w:pos="342"/>
                <w:tab w:val="left" w:pos="522"/>
              </w:tabs>
              <w:spacing w:line="300" w:lineRule="exact"/>
              <w:ind w:left="360" w:right="9" w:hanging="187"/>
              <w:rPr>
                <w:rFonts w:ascii="Arial" w:hAnsi="Arial" w:cs="Arial"/>
              </w:rPr>
            </w:pPr>
            <w:proofErr w:type="spellStart"/>
            <w:r w:rsidRPr="00272D88">
              <w:rPr>
                <w:rFonts w:ascii="Arial" w:hAnsi="Arial" w:cs="Arial"/>
              </w:rPr>
              <w:t>MBK</w:t>
            </w:r>
            <w:proofErr w:type="spellEnd"/>
            <w:r w:rsidRPr="00272D88">
              <w:rPr>
                <w:rFonts w:ascii="Arial" w:hAnsi="Arial" w:cs="Arial"/>
              </w:rPr>
              <w:t xml:space="preserve"> </w:t>
            </w:r>
            <w:proofErr w:type="spellStart"/>
            <w:r w:rsidRPr="00272D88">
              <w:rPr>
                <w:rFonts w:ascii="Arial" w:hAnsi="Arial" w:cs="Arial"/>
              </w:rPr>
              <w:t>Tonsai</w:t>
            </w:r>
            <w:proofErr w:type="spellEnd"/>
            <w:r w:rsidRPr="00272D88">
              <w:rPr>
                <w:rFonts w:ascii="Arial" w:hAnsi="Arial" w:cs="Arial"/>
              </w:rPr>
              <w:t xml:space="preserve"> Resort Company Limited</w:t>
            </w:r>
          </w:p>
          <w:p w14:paraId="085788D5" w14:textId="429EF37B" w:rsidR="00CB5D94" w:rsidRPr="00272D88" w:rsidRDefault="000D0F54" w:rsidP="00212D18">
            <w:pPr>
              <w:tabs>
                <w:tab w:val="left" w:pos="342"/>
                <w:tab w:val="left" w:pos="522"/>
              </w:tabs>
              <w:spacing w:line="300" w:lineRule="exact"/>
              <w:ind w:left="360" w:right="9" w:hanging="7"/>
              <w:rPr>
                <w:rFonts w:ascii="Arial" w:hAnsi="Arial" w:cs="Arial"/>
              </w:rPr>
            </w:pPr>
            <w:r w:rsidRPr="00272D88">
              <w:rPr>
                <w:rFonts w:ascii="Arial" w:hAnsi="Arial" w:cs="Arial"/>
              </w:rPr>
              <w:t>(Formerly known as “M G 1 Company Limited”)</w:t>
            </w:r>
          </w:p>
        </w:tc>
        <w:tc>
          <w:tcPr>
            <w:tcW w:w="1440" w:type="dxa"/>
            <w:vAlign w:val="bottom"/>
            <w:hideMark/>
          </w:tcPr>
          <w:p w14:paraId="2128FA7E" w14:textId="1A96D1CC" w:rsidR="00CB5D94" w:rsidRPr="00272D88" w:rsidRDefault="00CB5D94" w:rsidP="00212D18">
            <w:pPr>
              <w:tabs>
                <w:tab w:val="decimal" w:pos="1122"/>
              </w:tabs>
              <w:spacing w:line="300" w:lineRule="exact"/>
              <w:ind w:left="55" w:right="105"/>
              <w:rPr>
                <w:rFonts w:ascii="Arial" w:hAnsi="Arial" w:cs="Arial"/>
              </w:rPr>
            </w:pPr>
            <w:r w:rsidRPr="00272D88">
              <w:rPr>
                <w:rFonts w:ascii="Arial" w:hAnsi="Arial" w:cs="Arial"/>
              </w:rPr>
              <w:t>24</w:t>
            </w:r>
          </w:p>
        </w:tc>
        <w:tc>
          <w:tcPr>
            <w:tcW w:w="1260" w:type="dxa"/>
            <w:vAlign w:val="bottom"/>
          </w:tcPr>
          <w:p w14:paraId="3C1E8692" w14:textId="125FFEFE" w:rsidR="00CB5D94" w:rsidRPr="00272D88" w:rsidRDefault="007D0226" w:rsidP="00212D18">
            <w:pPr>
              <w:tabs>
                <w:tab w:val="decimal" w:pos="1122"/>
              </w:tabs>
              <w:spacing w:line="300" w:lineRule="exact"/>
              <w:ind w:left="55" w:right="105"/>
              <w:rPr>
                <w:rFonts w:ascii="Arial" w:hAnsi="Arial" w:cs="Arial"/>
              </w:rPr>
            </w:pPr>
            <w:r w:rsidRPr="00272D88">
              <w:rPr>
                <w:rFonts w:ascii="Arial" w:hAnsi="Arial" w:cs="Arial"/>
              </w:rPr>
              <w:t>182</w:t>
            </w:r>
          </w:p>
        </w:tc>
        <w:tc>
          <w:tcPr>
            <w:tcW w:w="1260" w:type="dxa"/>
            <w:vAlign w:val="bottom"/>
          </w:tcPr>
          <w:p w14:paraId="7A1D5DDC" w14:textId="3A60D474" w:rsidR="00CB5D94" w:rsidRPr="00272D88" w:rsidRDefault="004330DA" w:rsidP="00212D18">
            <w:pPr>
              <w:tabs>
                <w:tab w:val="decimal" w:pos="1122"/>
              </w:tabs>
              <w:spacing w:line="300" w:lineRule="exact"/>
              <w:ind w:left="55" w:right="105"/>
              <w:rPr>
                <w:rFonts w:ascii="Arial" w:hAnsi="Arial" w:cs="Arial"/>
              </w:rPr>
            </w:pPr>
            <w:r w:rsidRPr="00272D88">
              <w:rPr>
                <w:rFonts w:ascii="Arial" w:hAnsi="Arial" w:cs="Arial"/>
              </w:rPr>
              <w:t>(206)</w:t>
            </w:r>
          </w:p>
        </w:tc>
        <w:tc>
          <w:tcPr>
            <w:tcW w:w="1440" w:type="dxa"/>
            <w:vAlign w:val="bottom"/>
          </w:tcPr>
          <w:p w14:paraId="53A6C46C" w14:textId="29271AAF" w:rsidR="00CB5D94" w:rsidRPr="00272D88" w:rsidRDefault="004330DA" w:rsidP="00212D18">
            <w:pPr>
              <w:tabs>
                <w:tab w:val="decimal" w:pos="1122"/>
              </w:tabs>
              <w:spacing w:line="300" w:lineRule="exact"/>
              <w:ind w:left="55" w:right="105"/>
              <w:rPr>
                <w:rFonts w:ascii="Arial" w:hAnsi="Arial" w:cs="Arial"/>
              </w:rPr>
            </w:pPr>
            <w:r w:rsidRPr="00272D88">
              <w:rPr>
                <w:rFonts w:ascii="Arial" w:hAnsi="Arial" w:cs="Arial"/>
              </w:rPr>
              <w:t>-</w:t>
            </w:r>
          </w:p>
        </w:tc>
      </w:tr>
      <w:tr w:rsidR="00272D88" w:rsidRPr="00272D88" w14:paraId="3DFD5DCD" w14:textId="77777777" w:rsidTr="00C32F9A">
        <w:trPr>
          <w:cantSplit/>
        </w:trPr>
        <w:tc>
          <w:tcPr>
            <w:tcW w:w="4140" w:type="dxa"/>
            <w:vAlign w:val="bottom"/>
            <w:hideMark/>
          </w:tcPr>
          <w:p w14:paraId="4B53E20F" w14:textId="211A1B88" w:rsidR="00CB5D94" w:rsidRPr="00272D88" w:rsidRDefault="00CB5D94" w:rsidP="00212D18">
            <w:pPr>
              <w:tabs>
                <w:tab w:val="left" w:pos="342"/>
                <w:tab w:val="left" w:pos="522"/>
              </w:tabs>
              <w:spacing w:line="300" w:lineRule="exact"/>
              <w:ind w:left="360" w:right="9" w:hanging="187"/>
              <w:rPr>
                <w:rFonts w:ascii="Arial" w:hAnsi="Arial" w:cs="Arial"/>
              </w:rPr>
            </w:pPr>
            <w:proofErr w:type="spellStart"/>
            <w:r w:rsidRPr="00272D88">
              <w:rPr>
                <w:rFonts w:ascii="Arial" w:hAnsi="Arial" w:cs="Arial"/>
              </w:rPr>
              <w:t>MBK</w:t>
            </w:r>
            <w:proofErr w:type="spellEnd"/>
            <w:r w:rsidRPr="00272D88">
              <w:rPr>
                <w:rFonts w:ascii="Arial" w:hAnsi="Arial" w:cs="Arial"/>
              </w:rPr>
              <w:t xml:space="preserve"> Properties Company Limited </w:t>
            </w:r>
          </w:p>
        </w:tc>
        <w:tc>
          <w:tcPr>
            <w:tcW w:w="1440" w:type="dxa"/>
            <w:vAlign w:val="bottom"/>
            <w:hideMark/>
          </w:tcPr>
          <w:p w14:paraId="6C143409" w14:textId="0FAAC0D4" w:rsidR="00CB5D94" w:rsidRPr="00272D88" w:rsidRDefault="00CB5D94" w:rsidP="00212D18">
            <w:pPr>
              <w:tabs>
                <w:tab w:val="decimal" w:pos="1122"/>
              </w:tabs>
              <w:spacing w:line="300" w:lineRule="exact"/>
              <w:ind w:left="55" w:right="105"/>
              <w:rPr>
                <w:rFonts w:ascii="Arial" w:hAnsi="Arial" w:cs="Arial"/>
              </w:rPr>
            </w:pPr>
            <w:r w:rsidRPr="00272D88">
              <w:rPr>
                <w:rFonts w:ascii="Arial" w:hAnsi="Arial" w:cs="Arial"/>
              </w:rPr>
              <w:t>346</w:t>
            </w:r>
          </w:p>
        </w:tc>
        <w:tc>
          <w:tcPr>
            <w:tcW w:w="1260" w:type="dxa"/>
            <w:vAlign w:val="bottom"/>
          </w:tcPr>
          <w:p w14:paraId="5E1D2E43" w14:textId="07C60974" w:rsidR="00CB5D94" w:rsidRPr="00272D88" w:rsidRDefault="007D0226" w:rsidP="00212D18">
            <w:pPr>
              <w:tabs>
                <w:tab w:val="decimal" w:pos="1122"/>
              </w:tabs>
              <w:spacing w:line="300" w:lineRule="exact"/>
              <w:ind w:left="55" w:right="105"/>
              <w:rPr>
                <w:rFonts w:ascii="Arial" w:hAnsi="Arial" w:cs="Browallia New"/>
                <w:szCs w:val="25"/>
              </w:rPr>
            </w:pPr>
            <w:r w:rsidRPr="00272D88">
              <w:rPr>
                <w:rFonts w:ascii="Arial" w:hAnsi="Arial" w:cs="Browallia New"/>
                <w:szCs w:val="25"/>
              </w:rPr>
              <w:t>4</w:t>
            </w:r>
          </w:p>
        </w:tc>
        <w:tc>
          <w:tcPr>
            <w:tcW w:w="1260" w:type="dxa"/>
            <w:vAlign w:val="bottom"/>
          </w:tcPr>
          <w:p w14:paraId="208496E2" w14:textId="76B1F54B" w:rsidR="00CB5D94" w:rsidRPr="00272D88" w:rsidRDefault="004330DA" w:rsidP="00212D18">
            <w:pPr>
              <w:tabs>
                <w:tab w:val="decimal" w:pos="1122"/>
              </w:tabs>
              <w:spacing w:line="300" w:lineRule="exact"/>
              <w:ind w:left="55" w:right="105"/>
              <w:rPr>
                <w:rFonts w:ascii="Arial" w:hAnsi="Arial" w:cs="Arial"/>
              </w:rPr>
            </w:pPr>
            <w:r w:rsidRPr="00272D88">
              <w:rPr>
                <w:rFonts w:ascii="Arial" w:hAnsi="Arial" w:cs="Arial"/>
              </w:rPr>
              <w:t>(269)</w:t>
            </w:r>
          </w:p>
        </w:tc>
        <w:tc>
          <w:tcPr>
            <w:tcW w:w="1440" w:type="dxa"/>
            <w:vAlign w:val="bottom"/>
          </w:tcPr>
          <w:p w14:paraId="199D2E13" w14:textId="5ED2C02D" w:rsidR="00CB5D94" w:rsidRPr="00272D88" w:rsidRDefault="004330DA" w:rsidP="00212D18">
            <w:pPr>
              <w:tabs>
                <w:tab w:val="decimal" w:pos="1122"/>
              </w:tabs>
              <w:spacing w:line="300" w:lineRule="exact"/>
              <w:ind w:left="55" w:right="105"/>
              <w:rPr>
                <w:rFonts w:ascii="Arial" w:hAnsi="Arial" w:cs="Arial"/>
              </w:rPr>
            </w:pPr>
            <w:r w:rsidRPr="00272D88">
              <w:rPr>
                <w:rFonts w:ascii="Arial" w:hAnsi="Arial" w:cs="Arial"/>
              </w:rPr>
              <w:t>81</w:t>
            </w:r>
          </w:p>
        </w:tc>
      </w:tr>
      <w:tr w:rsidR="00272D88" w:rsidRPr="00272D88" w14:paraId="4020D240" w14:textId="77777777" w:rsidTr="00C32F9A">
        <w:trPr>
          <w:cantSplit/>
        </w:trPr>
        <w:tc>
          <w:tcPr>
            <w:tcW w:w="4140" w:type="dxa"/>
            <w:vAlign w:val="bottom"/>
          </w:tcPr>
          <w:p w14:paraId="59B23482" w14:textId="2C0B7DD7" w:rsidR="00D3438F" w:rsidRPr="00272D88" w:rsidRDefault="00D3438F" w:rsidP="00212D18">
            <w:pPr>
              <w:tabs>
                <w:tab w:val="left" w:pos="342"/>
                <w:tab w:val="left" w:pos="522"/>
              </w:tabs>
              <w:spacing w:line="300" w:lineRule="exact"/>
              <w:ind w:left="360" w:right="9" w:hanging="187"/>
              <w:rPr>
                <w:rFonts w:ascii="Arial" w:hAnsi="Arial" w:cs="Arial"/>
              </w:rPr>
            </w:pPr>
            <w:proofErr w:type="spellStart"/>
            <w:r w:rsidRPr="00272D88">
              <w:rPr>
                <w:rFonts w:ascii="Arial" w:hAnsi="Arial" w:cs="Arial"/>
              </w:rPr>
              <w:t>MBK</w:t>
            </w:r>
            <w:proofErr w:type="spellEnd"/>
            <w:r w:rsidRPr="00272D88">
              <w:rPr>
                <w:rFonts w:ascii="Arial" w:hAnsi="Arial" w:cs="Arial"/>
              </w:rPr>
              <w:t xml:space="preserve"> Contact Center Company Limited</w:t>
            </w:r>
          </w:p>
        </w:tc>
        <w:tc>
          <w:tcPr>
            <w:tcW w:w="1440" w:type="dxa"/>
            <w:vAlign w:val="bottom"/>
          </w:tcPr>
          <w:p w14:paraId="249552FE" w14:textId="08A70039" w:rsidR="00D3438F" w:rsidRPr="00272D88" w:rsidRDefault="00D3438F" w:rsidP="00212D18">
            <w:pPr>
              <w:tabs>
                <w:tab w:val="decimal" w:pos="1122"/>
              </w:tabs>
              <w:spacing w:line="300" w:lineRule="exact"/>
              <w:ind w:left="55" w:right="105"/>
              <w:rPr>
                <w:rFonts w:ascii="Arial" w:hAnsi="Arial" w:cs="Arial"/>
              </w:rPr>
            </w:pPr>
            <w:r w:rsidRPr="00272D88">
              <w:rPr>
                <w:rFonts w:ascii="Arial" w:hAnsi="Arial" w:cs="Arial"/>
              </w:rPr>
              <w:t>-</w:t>
            </w:r>
          </w:p>
        </w:tc>
        <w:tc>
          <w:tcPr>
            <w:tcW w:w="1260" w:type="dxa"/>
            <w:vAlign w:val="bottom"/>
          </w:tcPr>
          <w:p w14:paraId="0F9DA61B" w14:textId="0DF28678" w:rsidR="00D3438F" w:rsidRPr="00272D88" w:rsidRDefault="007D0226" w:rsidP="00212D18">
            <w:pPr>
              <w:tabs>
                <w:tab w:val="decimal" w:pos="1122"/>
              </w:tabs>
              <w:spacing w:line="300" w:lineRule="exact"/>
              <w:ind w:left="55" w:right="105"/>
              <w:rPr>
                <w:rFonts w:ascii="Arial" w:hAnsi="Arial" w:cs="Browallia New"/>
                <w:szCs w:val="25"/>
              </w:rPr>
            </w:pPr>
            <w:r w:rsidRPr="00272D88">
              <w:rPr>
                <w:rFonts w:ascii="Arial" w:hAnsi="Arial" w:cs="Browallia New"/>
                <w:szCs w:val="25"/>
              </w:rPr>
              <w:t>495</w:t>
            </w:r>
          </w:p>
        </w:tc>
        <w:tc>
          <w:tcPr>
            <w:tcW w:w="1260" w:type="dxa"/>
            <w:vAlign w:val="bottom"/>
          </w:tcPr>
          <w:p w14:paraId="2DFA0664" w14:textId="0A7A73AF" w:rsidR="00D3438F" w:rsidRPr="00272D88" w:rsidRDefault="004330DA" w:rsidP="00212D18">
            <w:pPr>
              <w:tabs>
                <w:tab w:val="decimal" w:pos="1122"/>
              </w:tabs>
              <w:spacing w:line="300" w:lineRule="exact"/>
              <w:ind w:left="55" w:right="105"/>
              <w:rPr>
                <w:rFonts w:ascii="Arial" w:hAnsi="Arial" w:cs="Arial"/>
              </w:rPr>
            </w:pPr>
            <w:r w:rsidRPr="00272D88">
              <w:rPr>
                <w:rFonts w:ascii="Arial" w:hAnsi="Arial" w:cs="Arial"/>
              </w:rPr>
              <w:t>(448)</w:t>
            </w:r>
          </w:p>
        </w:tc>
        <w:tc>
          <w:tcPr>
            <w:tcW w:w="1440" w:type="dxa"/>
            <w:vAlign w:val="bottom"/>
          </w:tcPr>
          <w:p w14:paraId="6BD40716" w14:textId="2919EBA6" w:rsidR="00D3438F" w:rsidRPr="00272D88" w:rsidRDefault="004330DA" w:rsidP="00212D18">
            <w:pPr>
              <w:tabs>
                <w:tab w:val="decimal" w:pos="1122"/>
              </w:tabs>
              <w:spacing w:line="300" w:lineRule="exact"/>
              <w:ind w:left="55" w:right="105"/>
              <w:rPr>
                <w:rFonts w:ascii="Arial" w:hAnsi="Arial" w:cs="Arial"/>
              </w:rPr>
            </w:pPr>
            <w:r w:rsidRPr="00272D88">
              <w:rPr>
                <w:rFonts w:ascii="Arial" w:hAnsi="Arial" w:cs="Arial"/>
              </w:rPr>
              <w:t>47</w:t>
            </w:r>
          </w:p>
        </w:tc>
      </w:tr>
      <w:tr w:rsidR="00272D88" w:rsidRPr="00272D88" w14:paraId="0D6B5028" w14:textId="77777777" w:rsidTr="00C32F9A">
        <w:trPr>
          <w:cantSplit/>
        </w:trPr>
        <w:tc>
          <w:tcPr>
            <w:tcW w:w="4140" w:type="dxa"/>
            <w:vAlign w:val="bottom"/>
          </w:tcPr>
          <w:p w14:paraId="5E76B96E" w14:textId="532FCB29" w:rsidR="00A002A5" w:rsidRPr="00272D88" w:rsidRDefault="00A002A5" w:rsidP="00212D18">
            <w:pPr>
              <w:tabs>
                <w:tab w:val="left" w:pos="342"/>
                <w:tab w:val="left" w:pos="522"/>
              </w:tabs>
              <w:spacing w:line="300" w:lineRule="exact"/>
              <w:ind w:left="360" w:right="9" w:hanging="187"/>
              <w:rPr>
                <w:rFonts w:ascii="Arial" w:hAnsi="Arial" w:cstheme="minorBidi"/>
              </w:rPr>
            </w:pPr>
            <w:r w:rsidRPr="00272D88">
              <w:rPr>
                <w:rFonts w:ascii="Arial" w:hAnsi="Arial" w:cs="Arial"/>
                <w:b/>
                <w:bCs/>
              </w:rPr>
              <w:t>Short-term loans from related companies</w:t>
            </w:r>
            <w:r w:rsidRPr="00272D88">
              <w:rPr>
                <w:rFonts w:ascii="Arial" w:hAnsi="Arial" w:cstheme="minorBidi" w:hint="cs"/>
                <w:b/>
                <w:bCs/>
                <w:cs/>
              </w:rPr>
              <w:t xml:space="preserve"> </w:t>
            </w:r>
            <w:r w:rsidRPr="00272D88">
              <w:rPr>
                <w:rFonts w:ascii="Arial" w:hAnsi="Arial" w:cstheme="minorBidi"/>
                <w:b/>
                <w:bCs/>
              </w:rPr>
              <w:t>(continued)</w:t>
            </w:r>
          </w:p>
        </w:tc>
        <w:tc>
          <w:tcPr>
            <w:tcW w:w="1440" w:type="dxa"/>
            <w:vAlign w:val="bottom"/>
          </w:tcPr>
          <w:p w14:paraId="0BB48FE6" w14:textId="77777777" w:rsidR="00A002A5" w:rsidRPr="00272D88" w:rsidRDefault="00A002A5" w:rsidP="00212D18">
            <w:pPr>
              <w:tabs>
                <w:tab w:val="decimal" w:pos="1122"/>
              </w:tabs>
              <w:spacing w:line="300" w:lineRule="exact"/>
              <w:ind w:left="55" w:right="105"/>
              <w:rPr>
                <w:rFonts w:ascii="Arial" w:hAnsi="Arial" w:cs="Arial"/>
              </w:rPr>
            </w:pPr>
          </w:p>
        </w:tc>
        <w:tc>
          <w:tcPr>
            <w:tcW w:w="1260" w:type="dxa"/>
            <w:vAlign w:val="bottom"/>
          </w:tcPr>
          <w:p w14:paraId="2901235A" w14:textId="77777777" w:rsidR="00A002A5" w:rsidRPr="00272D88" w:rsidRDefault="00A002A5" w:rsidP="00212D18">
            <w:pPr>
              <w:tabs>
                <w:tab w:val="decimal" w:pos="1122"/>
              </w:tabs>
              <w:spacing w:line="300" w:lineRule="exact"/>
              <w:ind w:left="55" w:right="105"/>
              <w:rPr>
                <w:rFonts w:ascii="Arial" w:hAnsi="Arial" w:cs="Arial"/>
              </w:rPr>
            </w:pPr>
          </w:p>
        </w:tc>
        <w:tc>
          <w:tcPr>
            <w:tcW w:w="1260" w:type="dxa"/>
            <w:vAlign w:val="bottom"/>
          </w:tcPr>
          <w:p w14:paraId="2BB60166" w14:textId="77777777" w:rsidR="00A002A5" w:rsidRPr="00272D88" w:rsidRDefault="00A002A5" w:rsidP="00212D18">
            <w:pPr>
              <w:tabs>
                <w:tab w:val="decimal" w:pos="1122"/>
              </w:tabs>
              <w:spacing w:line="300" w:lineRule="exact"/>
              <w:ind w:left="55" w:right="105"/>
              <w:rPr>
                <w:rFonts w:ascii="Arial" w:hAnsi="Arial" w:cs="Arial"/>
              </w:rPr>
            </w:pPr>
          </w:p>
        </w:tc>
        <w:tc>
          <w:tcPr>
            <w:tcW w:w="1440" w:type="dxa"/>
            <w:vAlign w:val="bottom"/>
          </w:tcPr>
          <w:p w14:paraId="00606765" w14:textId="77777777" w:rsidR="00A002A5" w:rsidRPr="00272D88" w:rsidRDefault="00A002A5" w:rsidP="00212D18">
            <w:pPr>
              <w:tabs>
                <w:tab w:val="decimal" w:pos="1122"/>
              </w:tabs>
              <w:spacing w:line="300" w:lineRule="exact"/>
              <w:ind w:left="55" w:right="105"/>
              <w:rPr>
                <w:rFonts w:ascii="Arial" w:hAnsi="Arial" w:cs="Arial"/>
              </w:rPr>
            </w:pPr>
          </w:p>
        </w:tc>
      </w:tr>
      <w:tr w:rsidR="00272D88" w:rsidRPr="00272D88" w14:paraId="11C6FD5D" w14:textId="77777777" w:rsidTr="00C32F9A">
        <w:trPr>
          <w:cantSplit/>
        </w:trPr>
        <w:tc>
          <w:tcPr>
            <w:tcW w:w="4140" w:type="dxa"/>
            <w:vAlign w:val="bottom"/>
            <w:hideMark/>
          </w:tcPr>
          <w:p w14:paraId="211BC84C" w14:textId="77777777" w:rsidR="00CB5D94" w:rsidRPr="00272D88" w:rsidRDefault="00CB5D94" w:rsidP="00212D18">
            <w:pPr>
              <w:tabs>
                <w:tab w:val="left" w:pos="342"/>
                <w:tab w:val="left" w:pos="522"/>
              </w:tabs>
              <w:spacing w:line="300" w:lineRule="exact"/>
              <w:ind w:left="360" w:right="9" w:hanging="187"/>
              <w:rPr>
                <w:rFonts w:ascii="Arial" w:hAnsi="Arial" w:cs="Arial"/>
              </w:rPr>
            </w:pPr>
            <w:r w:rsidRPr="00272D88">
              <w:rPr>
                <w:rFonts w:ascii="Arial" w:hAnsi="Arial" w:cs="Arial"/>
              </w:rPr>
              <w:t>Apple Auto Auction (Thailand) Company Limited</w:t>
            </w:r>
          </w:p>
        </w:tc>
        <w:tc>
          <w:tcPr>
            <w:tcW w:w="1440" w:type="dxa"/>
            <w:vAlign w:val="bottom"/>
            <w:hideMark/>
          </w:tcPr>
          <w:p w14:paraId="41DFC54E" w14:textId="2CB4FFD6" w:rsidR="00CB5D94" w:rsidRPr="00272D88" w:rsidRDefault="00CB5D94" w:rsidP="00212D18">
            <w:pPr>
              <w:tabs>
                <w:tab w:val="decimal" w:pos="1122"/>
              </w:tabs>
              <w:spacing w:line="300" w:lineRule="exact"/>
              <w:ind w:right="105"/>
              <w:rPr>
                <w:rFonts w:ascii="Arial" w:hAnsi="Arial" w:cs="Arial"/>
                <w:cs/>
              </w:rPr>
            </w:pPr>
            <w:r w:rsidRPr="00272D88">
              <w:rPr>
                <w:rFonts w:ascii="Arial" w:hAnsi="Arial" w:cs="Arial"/>
              </w:rPr>
              <w:t>572</w:t>
            </w:r>
          </w:p>
        </w:tc>
        <w:tc>
          <w:tcPr>
            <w:tcW w:w="1260" w:type="dxa"/>
            <w:vAlign w:val="bottom"/>
          </w:tcPr>
          <w:p w14:paraId="40A115EE" w14:textId="3709EA62" w:rsidR="00CB5D94" w:rsidRPr="00272D88" w:rsidRDefault="007B7D6E" w:rsidP="00212D18">
            <w:pPr>
              <w:tabs>
                <w:tab w:val="decimal" w:pos="1122"/>
              </w:tabs>
              <w:spacing w:line="300" w:lineRule="exact"/>
              <w:ind w:left="55" w:right="105"/>
              <w:rPr>
                <w:rFonts w:ascii="Arial" w:hAnsi="Arial" w:cs="Arial"/>
              </w:rPr>
            </w:pPr>
            <w:r w:rsidRPr="00272D88">
              <w:rPr>
                <w:rFonts w:ascii="Arial" w:hAnsi="Arial" w:cs="Browallia New"/>
                <w:szCs w:val="25"/>
              </w:rPr>
              <w:t>7</w:t>
            </w:r>
            <w:r w:rsidR="00B62A02" w:rsidRPr="00272D88">
              <w:rPr>
                <w:rFonts w:ascii="Arial" w:hAnsi="Arial" w:cs="Browallia New"/>
                <w:szCs w:val="25"/>
              </w:rPr>
              <w:t>6</w:t>
            </w:r>
          </w:p>
        </w:tc>
        <w:tc>
          <w:tcPr>
            <w:tcW w:w="1260" w:type="dxa"/>
            <w:vAlign w:val="bottom"/>
          </w:tcPr>
          <w:p w14:paraId="7ED32812" w14:textId="091FA1FC" w:rsidR="00CB5D94" w:rsidRPr="00272D88" w:rsidRDefault="007B7D6E" w:rsidP="00212D18">
            <w:pPr>
              <w:tabs>
                <w:tab w:val="decimal" w:pos="1122"/>
              </w:tabs>
              <w:spacing w:line="300" w:lineRule="exact"/>
              <w:ind w:left="55" w:right="105"/>
              <w:rPr>
                <w:rFonts w:ascii="Arial" w:hAnsi="Arial" w:cs="Arial"/>
              </w:rPr>
            </w:pPr>
            <w:r w:rsidRPr="00272D88">
              <w:rPr>
                <w:rFonts w:ascii="Arial" w:hAnsi="Arial" w:cs="Browallia New"/>
                <w:szCs w:val="25"/>
              </w:rPr>
              <w:t>(1</w:t>
            </w:r>
            <w:r w:rsidR="00934A91" w:rsidRPr="00272D88">
              <w:rPr>
                <w:rFonts w:ascii="Arial" w:hAnsi="Arial" w:cs="Browallia New"/>
                <w:szCs w:val="25"/>
              </w:rPr>
              <w:t>99</w:t>
            </w:r>
            <w:r w:rsidRPr="00272D88">
              <w:rPr>
                <w:rFonts w:ascii="Arial" w:hAnsi="Arial" w:cs="Browallia New"/>
                <w:szCs w:val="25"/>
              </w:rPr>
              <w:t>)</w:t>
            </w:r>
          </w:p>
        </w:tc>
        <w:tc>
          <w:tcPr>
            <w:tcW w:w="1440" w:type="dxa"/>
            <w:vAlign w:val="bottom"/>
          </w:tcPr>
          <w:p w14:paraId="05B527DD" w14:textId="63D684A5" w:rsidR="00CB5D94" w:rsidRPr="00272D88" w:rsidRDefault="007B7D6E" w:rsidP="00212D18">
            <w:pPr>
              <w:tabs>
                <w:tab w:val="decimal" w:pos="1122"/>
              </w:tabs>
              <w:spacing w:line="300" w:lineRule="exact"/>
              <w:ind w:left="55" w:right="105"/>
              <w:rPr>
                <w:rFonts w:ascii="Arial" w:hAnsi="Arial" w:cs="Arial"/>
              </w:rPr>
            </w:pPr>
            <w:r w:rsidRPr="00272D88">
              <w:rPr>
                <w:rFonts w:ascii="Arial" w:hAnsi="Arial" w:cs="Arial"/>
              </w:rPr>
              <w:t>449</w:t>
            </w:r>
          </w:p>
        </w:tc>
      </w:tr>
      <w:tr w:rsidR="00272D88" w:rsidRPr="00272D88" w14:paraId="3DD73D0B" w14:textId="77777777" w:rsidTr="00BE55BF">
        <w:trPr>
          <w:cantSplit/>
        </w:trPr>
        <w:tc>
          <w:tcPr>
            <w:tcW w:w="4140" w:type="dxa"/>
            <w:vAlign w:val="bottom"/>
          </w:tcPr>
          <w:p w14:paraId="02DE8DF6" w14:textId="03BC0B6B" w:rsidR="00BE55BF" w:rsidRPr="00272D88" w:rsidRDefault="00BE55BF" w:rsidP="00212D18">
            <w:pPr>
              <w:tabs>
                <w:tab w:val="left" w:pos="342"/>
                <w:tab w:val="left" w:pos="522"/>
              </w:tabs>
              <w:spacing w:line="300" w:lineRule="exact"/>
              <w:ind w:left="360" w:right="9" w:hanging="187"/>
              <w:rPr>
                <w:rFonts w:ascii="Arial" w:hAnsi="Arial" w:cs="Arial"/>
              </w:rPr>
            </w:pPr>
            <w:r w:rsidRPr="00272D88">
              <w:rPr>
                <w:rFonts w:ascii="Arial" w:hAnsi="Arial" w:cs="Arial"/>
              </w:rPr>
              <w:t>Riverdale Golf and Country Club Company Limited</w:t>
            </w:r>
          </w:p>
        </w:tc>
        <w:tc>
          <w:tcPr>
            <w:tcW w:w="1440" w:type="dxa"/>
            <w:vAlign w:val="bottom"/>
          </w:tcPr>
          <w:p w14:paraId="2EF8C13A" w14:textId="118603DD" w:rsidR="00BE55BF" w:rsidRPr="00272D88" w:rsidRDefault="00BE55BF" w:rsidP="00212D18">
            <w:pPr>
              <w:tabs>
                <w:tab w:val="decimal" w:pos="1122"/>
              </w:tabs>
              <w:spacing w:line="300" w:lineRule="exact"/>
              <w:ind w:left="55" w:right="105"/>
              <w:rPr>
                <w:rFonts w:ascii="Arial" w:hAnsi="Arial" w:cs="Arial"/>
              </w:rPr>
            </w:pPr>
            <w:r w:rsidRPr="00272D88">
              <w:rPr>
                <w:rFonts w:ascii="Arial" w:hAnsi="Arial" w:cs="Arial"/>
              </w:rPr>
              <w:t>978</w:t>
            </w:r>
          </w:p>
        </w:tc>
        <w:tc>
          <w:tcPr>
            <w:tcW w:w="1260" w:type="dxa"/>
            <w:vAlign w:val="bottom"/>
          </w:tcPr>
          <w:p w14:paraId="1819A405" w14:textId="246E21D8" w:rsidR="00BE55BF" w:rsidRPr="00272D88" w:rsidRDefault="00B62A02" w:rsidP="00212D18">
            <w:pPr>
              <w:tabs>
                <w:tab w:val="decimal" w:pos="1122"/>
              </w:tabs>
              <w:spacing w:line="300" w:lineRule="exact"/>
              <w:ind w:left="55" w:right="105"/>
              <w:rPr>
                <w:rFonts w:ascii="Arial" w:hAnsi="Arial" w:cs="Browallia New"/>
                <w:szCs w:val="25"/>
              </w:rPr>
            </w:pPr>
            <w:r w:rsidRPr="00272D88">
              <w:rPr>
                <w:rFonts w:ascii="Arial" w:hAnsi="Arial" w:cs="Browallia New"/>
                <w:szCs w:val="25"/>
              </w:rPr>
              <w:t>770</w:t>
            </w:r>
          </w:p>
        </w:tc>
        <w:tc>
          <w:tcPr>
            <w:tcW w:w="1260" w:type="dxa"/>
            <w:vAlign w:val="bottom"/>
          </w:tcPr>
          <w:p w14:paraId="2AB6050C" w14:textId="5828BA26" w:rsidR="00BE55BF" w:rsidRPr="00272D88" w:rsidRDefault="00B62A02" w:rsidP="00212D18">
            <w:pPr>
              <w:tabs>
                <w:tab w:val="decimal" w:pos="1122"/>
              </w:tabs>
              <w:spacing w:line="300" w:lineRule="exact"/>
              <w:ind w:left="55" w:right="105"/>
              <w:rPr>
                <w:rFonts w:ascii="Arial" w:hAnsi="Arial" w:cs="Browallia New"/>
                <w:szCs w:val="25"/>
              </w:rPr>
            </w:pPr>
            <w:r w:rsidRPr="00272D88">
              <w:rPr>
                <w:rFonts w:ascii="Arial" w:hAnsi="Arial" w:cs="Browallia New"/>
                <w:szCs w:val="25"/>
              </w:rPr>
              <w:t>(1,747)</w:t>
            </w:r>
          </w:p>
        </w:tc>
        <w:tc>
          <w:tcPr>
            <w:tcW w:w="1440" w:type="dxa"/>
            <w:vAlign w:val="bottom"/>
          </w:tcPr>
          <w:p w14:paraId="23EC5DCD" w14:textId="4CCE0741" w:rsidR="00BE55BF" w:rsidRPr="00272D88" w:rsidRDefault="00BE55BF" w:rsidP="00212D18">
            <w:pPr>
              <w:tabs>
                <w:tab w:val="decimal" w:pos="1122"/>
              </w:tabs>
              <w:spacing w:line="300" w:lineRule="exact"/>
              <w:ind w:left="55" w:right="105"/>
              <w:rPr>
                <w:rFonts w:ascii="Arial" w:hAnsi="Arial" w:cs="Arial"/>
              </w:rPr>
            </w:pPr>
            <w:r w:rsidRPr="00272D88">
              <w:rPr>
                <w:rFonts w:ascii="Arial" w:hAnsi="Arial" w:cs="Arial"/>
              </w:rPr>
              <w:t>1</w:t>
            </w:r>
          </w:p>
        </w:tc>
      </w:tr>
      <w:tr w:rsidR="00272D88" w:rsidRPr="00272D88" w14:paraId="29A3910C" w14:textId="77777777" w:rsidTr="00C32F9A">
        <w:trPr>
          <w:cantSplit/>
        </w:trPr>
        <w:tc>
          <w:tcPr>
            <w:tcW w:w="4140" w:type="dxa"/>
            <w:vAlign w:val="bottom"/>
          </w:tcPr>
          <w:p w14:paraId="10C12431" w14:textId="6AD0ADA9" w:rsidR="00CB5D94" w:rsidRPr="00272D88" w:rsidRDefault="00A54420" w:rsidP="00212D18">
            <w:pPr>
              <w:tabs>
                <w:tab w:val="left" w:pos="342"/>
                <w:tab w:val="left" w:pos="522"/>
              </w:tabs>
              <w:spacing w:line="300" w:lineRule="exact"/>
              <w:ind w:left="360" w:right="9" w:hanging="187"/>
              <w:rPr>
                <w:rFonts w:ascii="Arial" w:hAnsi="Arial" w:cs="Arial"/>
              </w:rPr>
            </w:pPr>
            <w:proofErr w:type="spellStart"/>
            <w:r w:rsidRPr="00272D88">
              <w:rPr>
                <w:rFonts w:ascii="Arial" w:hAnsi="Arial" w:cs="Arial"/>
              </w:rPr>
              <w:t>MBK</w:t>
            </w:r>
            <w:proofErr w:type="spellEnd"/>
            <w:r w:rsidRPr="00272D88">
              <w:rPr>
                <w:rFonts w:ascii="Arial" w:hAnsi="Arial" w:cs="Arial"/>
              </w:rPr>
              <w:t xml:space="preserve"> Real Estate Company Limited</w:t>
            </w:r>
          </w:p>
        </w:tc>
        <w:tc>
          <w:tcPr>
            <w:tcW w:w="1440" w:type="dxa"/>
            <w:vAlign w:val="bottom"/>
          </w:tcPr>
          <w:p w14:paraId="5C961A7B" w14:textId="62A30C87" w:rsidR="00CB5D94" w:rsidRPr="00272D88" w:rsidRDefault="00A54420" w:rsidP="00212D18">
            <w:pPr>
              <w:pBdr>
                <w:bottom w:val="single" w:sz="4" w:space="1" w:color="auto"/>
              </w:pBdr>
              <w:tabs>
                <w:tab w:val="decimal" w:pos="1122"/>
              </w:tabs>
              <w:spacing w:line="300" w:lineRule="exact"/>
              <w:ind w:right="105"/>
              <w:rPr>
                <w:rFonts w:ascii="Arial" w:hAnsi="Arial" w:cs="Arial"/>
              </w:rPr>
            </w:pPr>
            <w:r w:rsidRPr="00272D88">
              <w:rPr>
                <w:rFonts w:ascii="Arial" w:hAnsi="Arial" w:cs="Arial"/>
              </w:rPr>
              <w:t>-</w:t>
            </w:r>
          </w:p>
        </w:tc>
        <w:tc>
          <w:tcPr>
            <w:tcW w:w="1260" w:type="dxa"/>
            <w:vAlign w:val="bottom"/>
          </w:tcPr>
          <w:p w14:paraId="0582C0BF" w14:textId="0460C389" w:rsidR="00CB5D94" w:rsidRPr="00272D88" w:rsidRDefault="00B62A02" w:rsidP="00212D18">
            <w:pPr>
              <w:pBdr>
                <w:bottom w:val="single" w:sz="4" w:space="1" w:color="auto"/>
              </w:pBdr>
              <w:tabs>
                <w:tab w:val="decimal" w:pos="1122"/>
              </w:tabs>
              <w:spacing w:line="300" w:lineRule="exact"/>
              <w:ind w:left="55" w:right="105"/>
              <w:rPr>
                <w:rFonts w:ascii="Arial" w:hAnsi="Arial" w:cs="Arial"/>
              </w:rPr>
            </w:pPr>
            <w:r w:rsidRPr="00272D88">
              <w:rPr>
                <w:rFonts w:ascii="Arial" w:hAnsi="Arial" w:cs="Arial"/>
              </w:rPr>
              <w:t>278</w:t>
            </w:r>
          </w:p>
        </w:tc>
        <w:tc>
          <w:tcPr>
            <w:tcW w:w="1260" w:type="dxa"/>
            <w:vAlign w:val="bottom"/>
          </w:tcPr>
          <w:p w14:paraId="04290D9F" w14:textId="1BAB73BD" w:rsidR="00CB5D94" w:rsidRPr="00272D88" w:rsidRDefault="00B62A02" w:rsidP="00212D18">
            <w:pPr>
              <w:pBdr>
                <w:bottom w:val="single" w:sz="4" w:space="1" w:color="auto"/>
              </w:pBdr>
              <w:tabs>
                <w:tab w:val="decimal" w:pos="1122"/>
              </w:tabs>
              <w:spacing w:line="300" w:lineRule="exact"/>
              <w:ind w:left="55" w:right="105"/>
              <w:rPr>
                <w:rFonts w:ascii="Arial" w:hAnsi="Arial" w:cs="Arial"/>
              </w:rPr>
            </w:pPr>
            <w:r w:rsidRPr="00272D88">
              <w:rPr>
                <w:rFonts w:ascii="Arial" w:hAnsi="Arial" w:cs="Arial"/>
              </w:rPr>
              <w:t>(278)</w:t>
            </w:r>
          </w:p>
        </w:tc>
        <w:tc>
          <w:tcPr>
            <w:tcW w:w="1440" w:type="dxa"/>
            <w:vAlign w:val="bottom"/>
          </w:tcPr>
          <w:p w14:paraId="35FC4303" w14:textId="1B83E424" w:rsidR="00CB5D94" w:rsidRPr="00272D88" w:rsidRDefault="00B62A02" w:rsidP="00212D18">
            <w:pPr>
              <w:pBdr>
                <w:bottom w:val="single" w:sz="4" w:space="1" w:color="auto"/>
              </w:pBdr>
              <w:tabs>
                <w:tab w:val="decimal" w:pos="1122"/>
              </w:tabs>
              <w:spacing w:line="300" w:lineRule="exact"/>
              <w:ind w:right="105"/>
              <w:rPr>
                <w:rFonts w:ascii="Arial" w:hAnsi="Arial" w:cs="Arial"/>
              </w:rPr>
            </w:pPr>
            <w:r w:rsidRPr="00272D88">
              <w:rPr>
                <w:rFonts w:ascii="Arial" w:hAnsi="Arial" w:cs="Arial"/>
              </w:rPr>
              <w:t>-</w:t>
            </w:r>
            <w:r w:rsidR="00BE55BF" w:rsidRPr="00272D88">
              <w:rPr>
                <w:rFonts w:ascii="Arial" w:hAnsi="Arial" w:cs="Arial"/>
              </w:rPr>
              <w:t xml:space="preserve"> </w:t>
            </w:r>
          </w:p>
        </w:tc>
      </w:tr>
      <w:tr w:rsidR="00272D88" w:rsidRPr="00272D88" w14:paraId="23952887" w14:textId="77777777" w:rsidTr="00C32F9A">
        <w:trPr>
          <w:cantSplit/>
        </w:trPr>
        <w:tc>
          <w:tcPr>
            <w:tcW w:w="4140" w:type="dxa"/>
            <w:vAlign w:val="bottom"/>
            <w:hideMark/>
          </w:tcPr>
          <w:p w14:paraId="19F2957B" w14:textId="77777777" w:rsidR="00CB5D94" w:rsidRPr="00272D88" w:rsidRDefault="00CB5D94" w:rsidP="00212D18">
            <w:pPr>
              <w:tabs>
                <w:tab w:val="left" w:pos="342"/>
                <w:tab w:val="left" w:pos="522"/>
              </w:tabs>
              <w:spacing w:line="300" w:lineRule="exact"/>
              <w:ind w:left="360" w:right="9" w:hanging="187"/>
              <w:rPr>
                <w:rFonts w:ascii="Arial" w:hAnsi="Arial" w:cs="Arial"/>
                <w:b/>
                <w:bCs/>
              </w:rPr>
            </w:pPr>
            <w:r w:rsidRPr="00272D88">
              <w:rPr>
                <w:rFonts w:ascii="Arial" w:hAnsi="Arial" w:cs="Arial"/>
                <w:b/>
                <w:bCs/>
              </w:rPr>
              <w:t>Total</w:t>
            </w:r>
          </w:p>
        </w:tc>
        <w:tc>
          <w:tcPr>
            <w:tcW w:w="1440" w:type="dxa"/>
            <w:vAlign w:val="bottom"/>
            <w:hideMark/>
          </w:tcPr>
          <w:p w14:paraId="0A5D481C" w14:textId="50466C82" w:rsidR="00CB5D94" w:rsidRPr="00272D88" w:rsidRDefault="00CB5D94" w:rsidP="00212D18">
            <w:pPr>
              <w:pBdr>
                <w:bottom w:val="double" w:sz="4" w:space="1" w:color="auto"/>
              </w:pBdr>
              <w:tabs>
                <w:tab w:val="decimal" w:pos="1122"/>
              </w:tabs>
              <w:spacing w:line="300" w:lineRule="exact"/>
              <w:ind w:left="55" w:right="105"/>
              <w:rPr>
                <w:rFonts w:ascii="Arial" w:hAnsi="Arial" w:cs="Arial"/>
              </w:rPr>
            </w:pPr>
            <w:r w:rsidRPr="00272D88">
              <w:rPr>
                <w:rFonts w:ascii="Arial" w:hAnsi="Arial" w:cs="Arial"/>
              </w:rPr>
              <w:t>8,067</w:t>
            </w:r>
          </w:p>
        </w:tc>
        <w:tc>
          <w:tcPr>
            <w:tcW w:w="1260" w:type="dxa"/>
            <w:vAlign w:val="bottom"/>
          </w:tcPr>
          <w:p w14:paraId="37A40508" w14:textId="15CC23D2" w:rsidR="00CB5D94" w:rsidRPr="00272D88" w:rsidRDefault="00B62A02" w:rsidP="00212D18">
            <w:pPr>
              <w:pBdr>
                <w:bottom w:val="double" w:sz="4" w:space="1" w:color="auto"/>
              </w:pBdr>
              <w:tabs>
                <w:tab w:val="decimal" w:pos="1122"/>
              </w:tabs>
              <w:spacing w:line="300" w:lineRule="exact"/>
              <w:ind w:left="55" w:right="105"/>
              <w:rPr>
                <w:rFonts w:ascii="Arial" w:hAnsi="Arial" w:cs="Arial"/>
              </w:rPr>
            </w:pPr>
            <w:r w:rsidRPr="00272D88">
              <w:rPr>
                <w:rFonts w:ascii="Arial" w:hAnsi="Arial" w:cs="Arial"/>
              </w:rPr>
              <w:t>6,538</w:t>
            </w:r>
          </w:p>
        </w:tc>
        <w:tc>
          <w:tcPr>
            <w:tcW w:w="1260" w:type="dxa"/>
            <w:vAlign w:val="bottom"/>
          </w:tcPr>
          <w:p w14:paraId="2A61D9DA" w14:textId="416BD8BF" w:rsidR="00CB5D94" w:rsidRPr="00272D88" w:rsidRDefault="00B62A02" w:rsidP="00212D18">
            <w:pPr>
              <w:pBdr>
                <w:bottom w:val="double" w:sz="4" w:space="1" w:color="auto"/>
              </w:pBdr>
              <w:tabs>
                <w:tab w:val="decimal" w:pos="1122"/>
              </w:tabs>
              <w:spacing w:line="300" w:lineRule="exact"/>
              <w:ind w:left="55" w:right="105"/>
              <w:rPr>
                <w:rFonts w:ascii="Arial" w:hAnsi="Arial" w:cs="Arial"/>
              </w:rPr>
            </w:pPr>
            <w:r w:rsidRPr="00272D88">
              <w:rPr>
                <w:rFonts w:ascii="Arial" w:hAnsi="Arial" w:cs="Arial"/>
              </w:rPr>
              <w:t>(7,296)</w:t>
            </w:r>
          </w:p>
        </w:tc>
        <w:tc>
          <w:tcPr>
            <w:tcW w:w="1440" w:type="dxa"/>
            <w:vAlign w:val="bottom"/>
          </w:tcPr>
          <w:p w14:paraId="06EF40CA" w14:textId="0838F871" w:rsidR="00CB5D94" w:rsidRPr="00272D88" w:rsidRDefault="00C728F4" w:rsidP="00212D18">
            <w:pPr>
              <w:pBdr>
                <w:bottom w:val="double" w:sz="4" w:space="1" w:color="auto"/>
              </w:pBdr>
              <w:tabs>
                <w:tab w:val="decimal" w:pos="1122"/>
              </w:tabs>
              <w:spacing w:line="300" w:lineRule="exact"/>
              <w:ind w:left="55" w:right="105"/>
              <w:rPr>
                <w:rFonts w:ascii="Arial" w:hAnsi="Arial" w:cs="Arial"/>
              </w:rPr>
            </w:pPr>
            <w:r w:rsidRPr="00272D88">
              <w:rPr>
                <w:rFonts w:ascii="Arial" w:hAnsi="Arial" w:cs="Arial"/>
              </w:rPr>
              <w:t>7,309</w:t>
            </w:r>
          </w:p>
        </w:tc>
      </w:tr>
      <w:tr w:rsidR="00272D88" w:rsidRPr="00272D88" w14:paraId="1A9063E3" w14:textId="77777777" w:rsidTr="00445E72">
        <w:trPr>
          <w:cantSplit/>
        </w:trPr>
        <w:tc>
          <w:tcPr>
            <w:tcW w:w="4140" w:type="dxa"/>
            <w:vAlign w:val="bottom"/>
            <w:hideMark/>
          </w:tcPr>
          <w:p w14:paraId="460D3CCC" w14:textId="77777777" w:rsidR="00CB5D94" w:rsidRPr="00272D88" w:rsidRDefault="00CB5D94" w:rsidP="00212D18">
            <w:pPr>
              <w:tabs>
                <w:tab w:val="left" w:pos="342"/>
                <w:tab w:val="left" w:pos="522"/>
              </w:tabs>
              <w:spacing w:line="300" w:lineRule="exact"/>
              <w:ind w:left="360" w:right="9" w:hanging="187"/>
              <w:rPr>
                <w:rFonts w:ascii="Arial" w:hAnsi="Arial" w:cs="Arial"/>
                <w:b/>
                <w:bCs/>
              </w:rPr>
            </w:pPr>
            <w:r w:rsidRPr="00272D88">
              <w:rPr>
                <w:rFonts w:ascii="Arial" w:hAnsi="Arial" w:cs="Arial"/>
                <w:b/>
                <w:bCs/>
              </w:rPr>
              <w:t>Lease liabilities</w:t>
            </w:r>
          </w:p>
        </w:tc>
        <w:tc>
          <w:tcPr>
            <w:tcW w:w="1440" w:type="dxa"/>
            <w:vAlign w:val="bottom"/>
            <w:hideMark/>
          </w:tcPr>
          <w:p w14:paraId="04E235B4" w14:textId="77777777" w:rsidR="00CB5D94" w:rsidRPr="00272D88" w:rsidRDefault="00CB5D94" w:rsidP="00212D18">
            <w:pPr>
              <w:tabs>
                <w:tab w:val="decimal" w:pos="1122"/>
              </w:tabs>
              <w:spacing w:line="300" w:lineRule="exact"/>
              <w:ind w:left="55" w:right="105"/>
              <w:rPr>
                <w:rFonts w:ascii="Arial" w:hAnsi="Arial" w:cs="Arial"/>
              </w:rPr>
            </w:pPr>
          </w:p>
        </w:tc>
        <w:tc>
          <w:tcPr>
            <w:tcW w:w="1260" w:type="dxa"/>
            <w:vAlign w:val="bottom"/>
          </w:tcPr>
          <w:p w14:paraId="7532FAD3" w14:textId="77777777" w:rsidR="00CB5D94" w:rsidRPr="00272D88" w:rsidRDefault="00CB5D94" w:rsidP="00212D18">
            <w:pPr>
              <w:tabs>
                <w:tab w:val="decimal" w:pos="1122"/>
              </w:tabs>
              <w:spacing w:line="300" w:lineRule="exact"/>
              <w:ind w:left="55" w:right="105"/>
              <w:rPr>
                <w:rFonts w:ascii="Arial" w:hAnsi="Arial" w:cs="Arial"/>
              </w:rPr>
            </w:pPr>
          </w:p>
        </w:tc>
        <w:tc>
          <w:tcPr>
            <w:tcW w:w="1260" w:type="dxa"/>
            <w:vAlign w:val="bottom"/>
          </w:tcPr>
          <w:p w14:paraId="3FCD78F2" w14:textId="77777777" w:rsidR="00CB5D94" w:rsidRPr="00272D88" w:rsidRDefault="00CB5D94" w:rsidP="00212D18">
            <w:pPr>
              <w:tabs>
                <w:tab w:val="decimal" w:pos="1122"/>
              </w:tabs>
              <w:spacing w:line="300" w:lineRule="exact"/>
              <w:ind w:left="55" w:right="105"/>
              <w:rPr>
                <w:rFonts w:ascii="Arial" w:hAnsi="Arial" w:cs="Arial"/>
              </w:rPr>
            </w:pPr>
          </w:p>
        </w:tc>
        <w:tc>
          <w:tcPr>
            <w:tcW w:w="1440" w:type="dxa"/>
            <w:vAlign w:val="bottom"/>
          </w:tcPr>
          <w:p w14:paraId="48A5C557" w14:textId="77777777" w:rsidR="00CB5D94" w:rsidRPr="00272D88" w:rsidRDefault="00CB5D94" w:rsidP="00212D18">
            <w:pPr>
              <w:tabs>
                <w:tab w:val="decimal" w:pos="1122"/>
              </w:tabs>
              <w:spacing w:line="300" w:lineRule="exact"/>
              <w:ind w:left="55" w:right="105"/>
              <w:rPr>
                <w:rFonts w:ascii="Arial" w:hAnsi="Arial" w:cs="Arial"/>
              </w:rPr>
            </w:pPr>
          </w:p>
        </w:tc>
      </w:tr>
      <w:tr w:rsidR="00272D88" w:rsidRPr="00272D88" w14:paraId="38DB253E" w14:textId="77777777" w:rsidTr="00445E72">
        <w:trPr>
          <w:cantSplit/>
        </w:trPr>
        <w:tc>
          <w:tcPr>
            <w:tcW w:w="4140" w:type="dxa"/>
            <w:vAlign w:val="bottom"/>
            <w:hideMark/>
          </w:tcPr>
          <w:p w14:paraId="3054C7AB" w14:textId="77777777" w:rsidR="00CB5D94" w:rsidRPr="00272D88" w:rsidRDefault="00CB5D94" w:rsidP="00212D18">
            <w:pPr>
              <w:tabs>
                <w:tab w:val="left" w:pos="342"/>
                <w:tab w:val="left" w:pos="522"/>
              </w:tabs>
              <w:spacing w:line="300" w:lineRule="exact"/>
              <w:ind w:left="360" w:right="9" w:hanging="187"/>
              <w:rPr>
                <w:rFonts w:ascii="Arial" w:hAnsi="Arial" w:cs="Arial"/>
              </w:rPr>
            </w:pPr>
            <w:proofErr w:type="spellStart"/>
            <w:r w:rsidRPr="00272D88">
              <w:rPr>
                <w:rFonts w:ascii="Arial" w:hAnsi="Arial" w:cs="Arial"/>
              </w:rPr>
              <w:t>MBK</w:t>
            </w:r>
            <w:proofErr w:type="spellEnd"/>
            <w:r w:rsidRPr="00272D88">
              <w:rPr>
                <w:rFonts w:ascii="Arial" w:hAnsi="Arial" w:cs="Arial"/>
              </w:rPr>
              <w:t xml:space="preserve"> Premium Company Limited</w:t>
            </w:r>
          </w:p>
        </w:tc>
        <w:tc>
          <w:tcPr>
            <w:tcW w:w="1440" w:type="dxa"/>
            <w:vAlign w:val="bottom"/>
            <w:hideMark/>
          </w:tcPr>
          <w:p w14:paraId="3F7CBA8C" w14:textId="5F1660F2" w:rsidR="00CB5D94" w:rsidRPr="00272D88" w:rsidRDefault="00CB5D94" w:rsidP="00212D18">
            <w:pPr>
              <w:pBdr>
                <w:bottom w:val="double" w:sz="4" w:space="1" w:color="auto"/>
              </w:pBdr>
              <w:tabs>
                <w:tab w:val="decimal" w:pos="1122"/>
              </w:tabs>
              <w:spacing w:line="300" w:lineRule="exact"/>
              <w:ind w:left="55" w:right="105"/>
              <w:rPr>
                <w:rFonts w:ascii="Arial" w:hAnsi="Arial" w:cs="Arial"/>
              </w:rPr>
            </w:pPr>
            <w:r w:rsidRPr="00272D88">
              <w:rPr>
                <w:rFonts w:ascii="Arial" w:hAnsi="Arial" w:cs="Arial"/>
              </w:rPr>
              <w:t>4</w:t>
            </w:r>
          </w:p>
        </w:tc>
        <w:tc>
          <w:tcPr>
            <w:tcW w:w="1260" w:type="dxa"/>
            <w:vAlign w:val="bottom"/>
          </w:tcPr>
          <w:p w14:paraId="2F0D5504" w14:textId="648F5598" w:rsidR="00CB5D94" w:rsidRPr="00272D88" w:rsidRDefault="00C728F4" w:rsidP="00212D18">
            <w:pPr>
              <w:pBdr>
                <w:bottom w:val="double" w:sz="4" w:space="1" w:color="auto"/>
              </w:pBdr>
              <w:tabs>
                <w:tab w:val="decimal" w:pos="1122"/>
              </w:tabs>
              <w:spacing w:line="300" w:lineRule="exact"/>
              <w:ind w:left="55" w:right="105"/>
              <w:rPr>
                <w:rFonts w:ascii="Arial" w:hAnsi="Arial" w:cs="Browallia New"/>
                <w:szCs w:val="25"/>
              </w:rPr>
            </w:pPr>
            <w:r w:rsidRPr="00272D88">
              <w:rPr>
                <w:rFonts w:ascii="Arial" w:hAnsi="Arial" w:cs="Browallia New"/>
                <w:szCs w:val="25"/>
              </w:rPr>
              <w:t>-</w:t>
            </w:r>
          </w:p>
        </w:tc>
        <w:tc>
          <w:tcPr>
            <w:tcW w:w="1260" w:type="dxa"/>
            <w:vAlign w:val="bottom"/>
          </w:tcPr>
          <w:p w14:paraId="2D835139" w14:textId="55E5B31D" w:rsidR="00CB5D94" w:rsidRPr="00272D88" w:rsidRDefault="00C728F4" w:rsidP="00212D18">
            <w:pPr>
              <w:pBdr>
                <w:bottom w:val="double" w:sz="4" w:space="1" w:color="auto"/>
              </w:pBdr>
              <w:tabs>
                <w:tab w:val="decimal" w:pos="1122"/>
              </w:tabs>
              <w:spacing w:line="300" w:lineRule="exact"/>
              <w:ind w:left="55" w:right="105"/>
              <w:rPr>
                <w:rFonts w:ascii="Arial" w:hAnsi="Arial" w:cs="Arial"/>
              </w:rPr>
            </w:pPr>
            <w:r w:rsidRPr="00272D88">
              <w:rPr>
                <w:rFonts w:ascii="Arial" w:hAnsi="Arial" w:cs="Arial"/>
              </w:rPr>
              <w:t>(2)</w:t>
            </w:r>
          </w:p>
        </w:tc>
        <w:tc>
          <w:tcPr>
            <w:tcW w:w="1440" w:type="dxa"/>
            <w:vAlign w:val="bottom"/>
          </w:tcPr>
          <w:p w14:paraId="21CFB839" w14:textId="681542F6" w:rsidR="00CB5D94" w:rsidRPr="00272D88" w:rsidRDefault="00C728F4" w:rsidP="00212D18">
            <w:pPr>
              <w:pBdr>
                <w:bottom w:val="double" w:sz="4" w:space="1" w:color="auto"/>
              </w:pBdr>
              <w:tabs>
                <w:tab w:val="decimal" w:pos="1122"/>
              </w:tabs>
              <w:spacing w:line="300" w:lineRule="exact"/>
              <w:ind w:left="55" w:right="105"/>
              <w:rPr>
                <w:rFonts w:ascii="Arial" w:hAnsi="Arial" w:cs="Arial"/>
              </w:rPr>
            </w:pPr>
            <w:r w:rsidRPr="00272D88">
              <w:rPr>
                <w:rFonts w:ascii="Arial" w:hAnsi="Arial" w:cs="Arial"/>
              </w:rPr>
              <w:t>2</w:t>
            </w:r>
          </w:p>
        </w:tc>
      </w:tr>
    </w:tbl>
    <w:p w14:paraId="4693CECD" w14:textId="61E4CFE9" w:rsidR="006177B8" w:rsidRPr="00272D88" w:rsidRDefault="006177B8" w:rsidP="00406FE1">
      <w:pPr>
        <w:spacing w:before="240" w:after="120" w:line="380" w:lineRule="exact"/>
        <w:ind w:left="547"/>
        <w:jc w:val="both"/>
        <w:outlineLvl w:val="0"/>
        <w:rPr>
          <w:rFonts w:ascii="Arial" w:hAnsi="Arial" w:cs="Arial"/>
          <w:b/>
          <w:bCs/>
          <w:sz w:val="22"/>
          <w:szCs w:val="22"/>
        </w:rPr>
      </w:pPr>
      <w:r w:rsidRPr="00272D88">
        <w:rPr>
          <w:rFonts w:ascii="Arial" w:hAnsi="Arial" w:cs="Arial"/>
          <w:b/>
          <w:bCs/>
          <w:sz w:val="22"/>
          <w:szCs w:val="22"/>
        </w:rPr>
        <w:lastRenderedPageBreak/>
        <w:t>Directors and management’s benefits</w:t>
      </w:r>
    </w:p>
    <w:p w14:paraId="2F715B47" w14:textId="54039AB2" w:rsidR="006177B8" w:rsidRPr="00272D88" w:rsidRDefault="006177B8" w:rsidP="006177B8">
      <w:pPr>
        <w:tabs>
          <w:tab w:val="left" w:pos="900"/>
          <w:tab w:val="left" w:pos="1440"/>
        </w:tabs>
        <w:spacing w:before="120" w:after="120" w:line="380" w:lineRule="exact"/>
        <w:ind w:left="547" w:right="-43"/>
        <w:jc w:val="thaiDistribute"/>
        <w:rPr>
          <w:rFonts w:ascii="Arial" w:hAnsi="Arial" w:cs="Arial"/>
          <w:sz w:val="22"/>
          <w:szCs w:val="22"/>
        </w:rPr>
      </w:pPr>
      <w:r w:rsidRPr="00272D88">
        <w:rPr>
          <w:rFonts w:ascii="Arial" w:hAnsi="Arial" w:cs="Arial"/>
          <w:sz w:val="22"/>
          <w:szCs w:val="22"/>
        </w:rPr>
        <w:t xml:space="preserve">During the years ended 31 December </w:t>
      </w:r>
      <w:r w:rsidR="00547E8E" w:rsidRPr="00272D88">
        <w:rPr>
          <w:rFonts w:ascii="Arial" w:hAnsi="Arial" w:cs="Arial"/>
          <w:sz w:val="22"/>
          <w:szCs w:val="22"/>
        </w:rPr>
        <w:t>2022</w:t>
      </w:r>
      <w:r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the Group had employee benefit expenses of its directors and management as below</w:t>
      </w:r>
      <w:r w:rsidR="006B542E" w:rsidRPr="00272D88">
        <w:rPr>
          <w:rFonts w:ascii="Arial" w:hAnsi="Arial" w:cs="Arial"/>
          <w:sz w:val="22"/>
          <w:szCs w:val="22"/>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07"/>
        <w:gridCol w:w="1508"/>
        <w:gridCol w:w="1507"/>
        <w:gridCol w:w="1508"/>
      </w:tblGrid>
      <w:tr w:rsidR="00272D88" w:rsidRPr="00272D88" w14:paraId="3FB68AB6" w14:textId="77777777" w:rsidTr="008178F7">
        <w:tc>
          <w:tcPr>
            <w:tcW w:w="9180" w:type="dxa"/>
            <w:gridSpan w:val="5"/>
            <w:tcBorders>
              <w:top w:val="nil"/>
              <w:left w:val="nil"/>
              <w:bottom w:val="nil"/>
              <w:right w:val="nil"/>
            </w:tcBorders>
            <w:vAlign w:val="bottom"/>
          </w:tcPr>
          <w:p w14:paraId="2AC76D3D" w14:textId="77777777" w:rsidR="006177B8" w:rsidRPr="00272D88" w:rsidRDefault="006177B8" w:rsidP="008178F7">
            <w:pPr>
              <w:tabs>
                <w:tab w:val="left" w:pos="600"/>
                <w:tab w:val="left" w:pos="900"/>
                <w:tab w:val="right" w:pos="7280"/>
                <w:tab w:val="right" w:pos="8540"/>
              </w:tabs>
              <w:spacing w:line="340" w:lineRule="exact"/>
              <w:ind w:right="-45"/>
              <w:jc w:val="right"/>
              <w:rPr>
                <w:rFonts w:ascii="Arial" w:hAnsi="Arial" w:cs="Arial"/>
                <w:sz w:val="18"/>
                <w:szCs w:val="18"/>
                <w:cs/>
              </w:rPr>
            </w:pPr>
            <w:r w:rsidRPr="00272D88">
              <w:rPr>
                <w:rFonts w:ascii="Arial" w:hAnsi="Arial" w:cs="Arial"/>
                <w:sz w:val="18"/>
                <w:szCs w:val="18"/>
              </w:rPr>
              <w:t>(Unit: Baht)</w:t>
            </w:r>
          </w:p>
        </w:tc>
      </w:tr>
      <w:tr w:rsidR="00272D88" w:rsidRPr="00272D88" w14:paraId="3C1C9D2F" w14:textId="77777777" w:rsidTr="008178F7">
        <w:trPr>
          <w:trHeight w:val="70"/>
        </w:trPr>
        <w:tc>
          <w:tcPr>
            <w:tcW w:w="3150" w:type="dxa"/>
            <w:tcBorders>
              <w:top w:val="nil"/>
              <w:left w:val="nil"/>
              <w:bottom w:val="nil"/>
              <w:right w:val="nil"/>
            </w:tcBorders>
            <w:vAlign w:val="bottom"/>
          </w:tcPr>
          <w:p w14:paraId="58F441E1" w14:textId="77777777" w:rsidR="006177B8" w:rsidRPr="00272D88" w:rsidRDefault="006177B8" w:rsidP="008178F7">
            <w:pPr>
              <w:tabs>
                <w:tab w:val="left" w:pos="600"/>
                <w:tab w:val="left" w:pos="900"/>
                <w:tab w:val="right" w:pos="7280"/>
                <w:tab w:val="right" w:pos="8540"/>
              </w:tabs>
              <w:spacing w:line="340" w:lineRule="exact"/>
              <w:ind w:right="-43"/>
              <w:jc w:val="center"/>
              <w:rPr>
                <w:rFonts w:ascii="Arial" w:hAnsi="Arial" w:cs="Arial"/>
                <w:sz w:val="18"/>
                <w:szCs w:val="18"/>
              </w:rPr>
            </w:pPr>
          </w:p>
        </w:tc>
        <w:tc>
          <w:tcPr>
            <w:tcW w:w="3015" w:type="dxa"/>
            <w:gridSpan w:val="2"/>
            <w:tcBorders>
              <w:top w:val="nil"/>
              <w:left w:val="nil"/>
              <w:bottom w:val="nil"/>
              <w:right w:val="nil"/>
            </w:tcBorders>
            <w:vAlign w:val="bottom"/>
          </w:tcPr>
          <w:p w14:paraId="2D9045CE" w14:textId="77777777" w:rsidR="006177B8" w:rsidRPr="00272D88" w:rsidRDefault="006177B8"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72D88">
              <w:rPr>
                <w:rFonts w:ascii="Arial" w:hAnsi="Arial" w:cs="Arial"/>
                <w:sz w:val="18"/>
                <w:szCs w:val="18"/>
              </w:rPr>
              <w:t>Consolidated financial statements</w:t>
            </w:r>
          </w:p>
        </w:tc>
        <w:tc>
          <w:tcPr>
            <w:tcW w:w="3015" w:type="dxa"/>
            <w:gridSpan w:val="2"/>
            <w:tcBorders>
              <w:top w:val="nil"/>
              <w:left w:val="nil"/>
              <w:bottom w:val="nil"/>
              <w:right w:val="nil"/>
            </w:tcBorders>
            <w:vAlign w:val="bottom"/>
          </w:tcPr>
          <w:p w14:paraId="12D2CD59" w14:textId="77777777" w:rsidR="006177B8" w:rsidRPr="00272D88" w:rsidRDefault="006177B8"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72D88">
              <w:rPr>
                <w:rFonts w:ascii="Arial" w:hAnsi="Arial" w:cs="Arial"/>
                <w:sz w:val="18"/>
                <w:szCs w:val="18"/>
              </w:rPr>
              <w:t>Separate financial statements</w:t>
            </w:r>
          </w:p>
        </w:tc>
      </w:tr>
      <w:tr w:rsidR="00272D88" w:rsidRPr="00272D88" w14:paraId="5AF734FA" w14:textId="77777777" w:rsidTr="008178F7">
        <w:tc>
          <w:tcPr>
            <w:tcW w:w="3150" w:type="dxa"/>
            <w:tcBorders>
              <w:top w:val="nil"/>
              <w:left w:val="nil"/>
              <w:bottom w:val="nil"/>
              <w:right w:val="nil"/>
            </w:tcBorders>
            <w:vAlign w:val="bottom"/>
          </w:tcPr>
          <w:p w14:paraId="30C6E359" w14:textId="77777777" w:rsidR="006177B8" w:rsidRPr="00272D88" w:rsidRDefault="006177B8" w:rsidP="008178F7">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507" w:type="dxa"/>
            <w:tcBorders>
              <w:top w:val="nil"/>
              <w:left w:val="nil"/>
              <w:bottom w:val="nil"/>
              <w:right w:val="nil"/>
            </w:tcBorders>
            <w:vAlign w:val="bottom"/>
          </w:tcPr>
          <w:p w14:paraId="590CADEA" w14:textId="44F81C90" w:rsidR="006177B8" w:rsidRPr="00272D88" w:rsidRDefault="00547E8E"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72D88">
              <w:rPr>
                <w:rFonts w:ascii="Arial" w:hAnsi="Arial" w:cs="Arial"/>
                <w:sz w:val="18"/>
                <w:szCs w:val="18"/>
              </w:rPr>
              <w:t>2022</w:t>
            </w:r>
          </w:p>
        </w:tc>
        <w:tc>
          <w:tcPr>
            <w:tcW w:w="1508" w:type="dxa"/>
            <w:tcBorders>
              <w:top w:val="nil"/>
              <w:left w:val="nil"/>
              <w:bottom w:val="nil"/>
              <w:right w:val="nil"/>
            </w:tcBorders>
            <w:vAlign w:val="bottom"/>
          </w:tcPr>
          <w:p w14:paraId="5678C904" w14:textId="5D2A8FEB" w:rsidR="006177B8" w:rsidRPr="00272D88" w:rsidRDefault="00FB4D02"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72D88">
              <w:rPr>
                <w:rFonts w:ascii="Arial" w:hAnsi="Arial" w:cs="Arial"/>
                <w:sz w:val="18"/>
                <w:szCs w:val="18"/>
              </w:rPr>
              <w:t>2021</w:t>
            </w:r>
          </w:p>
        </w:tc>
        <w:tc>
          <w:tcPr>
            <w:tcW w:w="1507" w:type="dxa"/>
            <w:tcBorders>
              <w:top w:val="nil"/>
              <w:left w:val="nil"/>
              <w:bottom w:val="nil"/>
              <w:right w:val="nil"/>
            </w:tcBorders>
            <w:vAlign w:val="bottom"/>
          </w:tcPr>
          <w:p w14:paraId="72C48494" w14:textId="488B310D" w:rsidR="006177B8" w:rsidRPr="00272D88" w:rsidRDefault="00547E8E"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72D88">
              <w:rPr>
                <w:rFonts w:ascii="Arial" w:hAnsi="Arial" w:cs="Arial"/>
                <w:sz w:val="18"/>
                <w:szCs w:val="18"/>
              </w:rPr>
              <w:t>2022</w:t>
            </w:r>
          </w:p>
        </w:tc>
        <w:tc>
          <w:tcPr>
            <w:tcW w:w="1508" w:type="dxa"/>
            <w:tcBorders>
              <w:top w:val="nil"/>
              <w:left w:val="nil"/>
              <w:bottom w:val="nil"/>
              <w:right w:val="nil"/>
            </w:tcBorders>
            <w:vAlign w:val="bottom"/>
          </w:tcPr>
          <w:p w14:paraId="781F11B5" w14:textId="65F0C508" w:rsidR="006177B8" w:rsidRPr="00272D88" w:rsidRDefault="00FB4D02"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72D88">
              <w:rPr>
                <w:rFonts w:ascii="Arial" w:hAnsi="Arial" w:cs="Arial"/>
                <w:sz w:val="18"/>
                <w:szCs w:val="18"/>
              </w:rPr>
              <w:t>2021</w:t>
            </w:r>
          </w:p>
        </w:tc>
      </w:tr>
      <w:tr w:rsidR="00272D88" w:rsidRPr="00272D88" w14:paraId="223FADA7" w14:textId="77777777" w:rsidTr="008178F7">
        <w:tc>
          <w:tcPr>
            <w:tcW w:w="3150" w:type="dxa"/>
            <w:tcBorders>
              <w:top w:val="nil"/>
              <w:left w:val="nil"/>
              <w:bottom w:val="nil"/>
              <w:right w:val="nil"/>
            </w:tcBorders>
            <w:vAlign w:val="bottom"/>
          </w:tcPr>
          <w:p w14:paraId="58B84E22" w14:textId="77777777" w:rsidR="00CB5D94" w:rsidRPr="00272D88" w:rsidRDefault="00CB5D94" w:rsidP="00CB5D94">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272D88">
              <w:rPr>
                <w:rFonts w:ascii="Arial" w:hAnsi="Arial" w:cs="Arial"/>
                <w:sz w:val="18"/>
                <w:szCs w:val="18"/>
              </w:rPr>
              <w:t>Short-term employee benefits</w:t>
            </w:r>
          </w:p>
        </w:tc>
        <w:tc>
          <w:tcPr>
            <w:tcW w:w="1507" w:type="dxa"/>
            <w:tcBorders>
              <w:top w:val="nil"/>
              <w:left w:val="nil"/>
              <w:bottom w:val="nil"/>
              <w:right w:val="nil"/>
            </w:tcBorders>
          </w:tcPr>
          <w:p w14:paraId="319A5D19" w14:textId="43991BBA" w:rsidR="00CB5D94" w:rsidRPr="00272D88" w:rsidRDefault="00A54420" w:rsidP="00CB5D94">
            <w:pPr>
              <w:tabs>
                <w:tab w:val="decimal" w:pos="1242"/>
              </w:tabs>
              <w:spacing w:line="340" w:lineRule="exact"/>
              <w:ind w:right="-43"/>
              <w:rPr>
                <w:rFonts w:ascii="Arial" w:hAnsi="Arial" w:cs="Arial"/>
                <w:sz w:val="18"/>
                <w:szCs w:val="18"/>
              </w:rPr>
            </w:pPr>
            <w:r w:rsidRPr="00272D88">
              <w:rPr>
                <w:rFonts w:ascii="Arial" w:hAnsi="Arial" w:cs="Arial"/>
                <w:sz w:val="18"/>
                <w:szCs w:val="18"/>
              </w:rPr>
              <w:t>99,215,298</w:t>
            </w:r>
          </w:p>
        </w:tc>
        <w:tc>
          <w:tcPr>
            <w:tcW w:w="1508" w:type="dxa"/>
            <w:tcBorders>
              <w:top w:val="nil"/>
              <w:left w:val="nil"/>
              <w:bottom w:val="nil"/>
              <w:right w:val="nil"/>
            </w:tcBorders>
          </w:tcPr>
          <w:p w14:paraId="09F24D65" w14:textId="09C2B978" w:rsidR="00CB5D94" w:rsidRPr="00272D88" w:rsidRDefault="00CB5D94" w:rsidP="00CB5D94">
            <w:pPr>
              <w:tabs>
                <w:tab w:val="decimal" w:pos="1242"/>
              </w:tabs>
              <w:spacing w:line="340" w:lineRule="exact"/>
              <w:ind w:right="-43"/>
              <w:rPr>
                <w:rFonts w:ascii="Arial" w:hAnsi="Arial" w:cs="Arial"/>
                <w:sz w:val="18"/>
                <w:szCs w:val="18"/>
              </w:rPr>
            </w:pPr>
            <w:r w:rsidRPr="00272D88">
              <w:rPr>
                <w:rFonts w:ascii="Arial" w:hAnsi="Arial" w:cs="Arial"/>
                <w:sz w:val="18"/>
                <w:szCs w:val="18"/>
              </w:rPr>
              <w:t>82,533,876</w:t>
            </w:r>
          </w:p>
        </w:tc>
        <w:tc>
          <w:tcPr>
            <w:tcW w:w="1507" w:type="dxa"/>
            <w:tcBorders>
              <w:top w:val="nil"/>
              <w:left w:val="nil"/>
              <w:bottom w:val="nil"/>
              <w:right w:val="nil"/>
            </w:tcBorders>
          </w:tcPr>
          <w:p w14:paraId="2F8FCFD8" w14:textId="671FB86A" w:rsidR="00CB5D94" w:rsidRPr="00272D88" w:rsidRDefault="00A54420" w:rsidP="00CB5D94">
            <w:pPr>
              <w:tabs>
                <w:tab w:val="decimal" w:pos="1242"/>
              </w:tabs>
              <w:spacing w:line="340" w:lineRule="exact"/>
              <w:ind w:right="-43"/>
              <w:rPr>
                <w:rFonts w:ascii="Arial" w:hAnsi="Arial" w:cs="Arial"/>
                <w:sz w:val="18"/>
                <w:szCs w:val="18"/>
              </w:rPr>
            </w:pPr>
            <w:r w:rsidRPr="00272D88">
              <w:rPr>
                <w:rFonts w:ascii="Arial" w:hAnsi="Arial" w:cs="Arial"/>
                <w:sz w:val="18"/>
                <w:szCs w:val="18"/>
              </w:rPr>
              <w:t>71,</w:t>
            </w:r>
            <w:r w:rsidR="005067A3" w:rsidRPr="00272D88">
              <w:rPr>
                <w:rFonts w:ascii="Arial" w:hAnsi="Arial" w:cs="Arial"/>
                <w:sz w:val="18"/>
                <w:szCs w:val="18"/>
              </w:rPr>
              <w:t>1</w:t>
            </w:r>
            <w:r w:rsidRPr="00272D88">
              <w:rPr>
                <w:rFonts w:ascii="Arial" w:hAnsi="Arial" w:cs="Arial"/>
                <w:sz w:val="18"/>
                <w:szCs w:val="18"/>
              </w:rPr>
              <w:t>76,455</w:t>
            </w:r>
          </w:p>
        </w:tc>
        <w:tc>
          <w:tcPr>
            <w:tcW w:w="1508" w:type="dxa"/>
            <w:tcBorders>
              <w:top w:val="nil"/>
              <w:left w:val="nil"/>
              <w:bottom w:val="nil"/>
              <w:right w:val="nil"/>
            </w:tcBorders>
          </w:tcPr>
          <w:p w14:paraId="3B255521" w14:textId="04F22DBA" w:rsidR="00CB5D94" w:rsidRPr="00272D88" w:rsidRDefault="00CB5D94" w:rsidP="00CB5D94">
            <w:pPr>
              <w:tabs>
                <w:tab w:val="decimal" w:pos="1242"/>
              </w:tabs>
              <w:spacing w:line="340" w:lineRule="exact"/>
              <w:ind w:right="-43"/>
              <w:rPr>
                <w:rFonts w:ascii="Arial" w:hAnsi="Arial" w:cs="Arial"/>
                <w:sz w:val="18"/>
                <w:szCs w:val="18"/>
              </w:rPr>
            </w:pPr>
            <w:r w:rsidRPr="00272D88">
              <w:rPr>
                <w:rFonts w:ascii="Arial" w:hAnsi="Arial" w:cs="Arial"/>
                <w:sz w:val="18"/>
                <w:szCs w:val="18"/>
              </w:rPr>
              <w:t>58,385,670</w:t>
            </w:r>
          </w:p>
        </w:tc>
      </w:tr>
      <w:tr w:rsidR="00272D88" w:rsidRPr="00272D88" w14:paraId="447F6AA6" w14:textId="77777777" w:rsidTr="008178F7">
        <w:tc>
          <w:tcPr>
            <w:tcW w:w="3150" w:type="dxa"/>
            <w:tcBorders>
              <w:top w:val="nil"/>
              <w:left w:val="nil"/>
              <w:bottom w:val="nil"/>
              <w:right w:val="nil"/>
            </w:tcBorders>
            <w:vAlign w:val="bottom"/>
          </w:tcPr>
          <w:p w14:paraId="7FF5B143" w14:textId="77777777" w:rsidR="00CB5D94" w:rsidRPr="00272D88" w:rsidRDefault="00CB5D94" w:rsidP="00CB5D94">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272D88">
              <w:rPr>
                <w:rFonts w:ascii="Arial" w:hAnsi="Arial" w:cs="Arial"/>
                <w:sz w:val="18"/>
                <w:szCs w:val="18"/>
              </w:rPr>
              <w:t>Post-employment benefits</w:t>
            </w:r>
          </w:p>
        </w:tc>
        <w:tc>
          <w:tcPr>
            <w:tcW w:w="1507" w:type="dxa"/>
            <w:tcBorders>
              <w:top w:val="nil"/>
              <w:left w:val="nil"/>
              <w:bottom w:val="nil"/>
              <w:right w:val="nil"/>
            </w:tcBorders>
          </w:tcPr>
          <w:p w14:paraId="0F9E5021" w14:textId="04ED6B12" w:rsidR="00CB5D94" w:rsidRPr="00272D88" w:rsidRDefault="00A54420" w:rsidP="00CB5D94">
            <w:pPr>
              <w:pBdr>
                <w:bottom w:val="single" w:sz="4" w:space="1" w:color="auto"/>
              </w:pBdr>
              <w:tabs>
                <w:tab w:val="decimal" w:pos="1242"/>
              </w:tabs>
              <w:spacing w:line="340" w:lineRule="exact"/>
              <w:ind w:right="-43"/>
              <w:rPr>
                <w:rFonts w:ascii="Arial" w:hAnsi="Arial" w:cs="Arial"/>
                <w:sz w:val="18"/>
                <w:szCs w:val="18"/>
              </w:rPr>
            </w:pPr>
            <w:r w:rsidRPr="00272D88">
              <w:rPr>
                <w:rFonts w:ascii="Arial" w:hAnsi="Arial" w:cs="Arial"/>
                <w:sz w:val="18"/>
                <w:szCs w:val="18"/>
              </w:rPr>
              <w:t>5,245,112</w:t>
            </w:r>
          </w:p>
        </w:tc>
        <w:tc>
          <w:tcPr>
            <w:tcW w:w="1508" w:type="dxa"/>
            <w:tcBorders>
              <w:top w:val="nil"/>
              <w:left w:val="nil"/>
              <w:bottom w:val="nil"/>
              <w:right w:val="nil"/>
            </w:tcBorders>
          </w:tcPr>
          <w:p w14:paraId="4774ADF9" w14:textId="7975F7E0" w:rsidR="00CB5D94" w:rsidRPr="00272D88" w:rsidRDefault="00CB5D94" w:rsidP="00CB5D94">
            <w:pPr>
              <w:pBdr>
                <w:bottom w:val="single" w:sz="4" w:space="1" w:color="auto"/>
              </w:pBdr>
              <w:tabs>
                <w:tab w:val="decimal" w:pos="1242"/>
              </w:tabs>
              <w:spacing w:line="340" w:lineRule="exact"/>
              <w:ind w:right="-43"/>
              <w:rPr>
                <w:rFonts w:ascii="Arial" w:hAnsi="Arial" w:cs="Arial"/>
                <w:sz w:val="18"/>
                <w:szCs w:val="18"/>
              </w:rPr>
            </w:pPr>
            <w:r w:rsidRPr="00272D88">
              <w:rPr>
                <w:rFonts w:ascii="Arial" w:hAnsi="Arial" w:cs="Arial"/>
                <w:sz w:val="18"/>
                <w:szCs w:val="18"/>
              </w:rPr>
              <w:t>5,333,484</w:t>
            </w:r>
          </w:p>
        </w:tc>
        <w:tc>
          <w:tcPr>
            <w:tcW w:w="1507" w:type="dxa"/>
            <w:tcBorders>
              <w:top w:val="nil"/>
              <w:left w:val="nil"/>
              <w:bottom w:val="nil"/>
              <w:right w:val="nil"/>
            </w:tcBorders>
          </w:tcPr>
          <w:p w14:paraId="6242F4D5" w14:textId="05E33FE2" w:rsidR="00CB5D94" w:rsidRPr="00272D88" w:rsidRDefault="00A54420" w:rsidP="00CB5D94">
            <w:pPr>
              <w:pBdr>
                <w:bottom w:val="single" w:sz="4" w:space="1" w:color="auto"/>
              </w:pBdr>
              <w:tabs>
                <w:tab w:val="decimal" w:pos="1242"/>
              </w:tabs>
              <w:spacing w:line="340" w:lineRule="exact"/>
              <w:ind w:right="-43"/>
              <w:rPr>
                <w:rFonts w:ascii="Arial" w:hAnsi="Arial" w:cs="Arial"/>
                <w:sz w:val="18"/>
                <w:szCs w:val="18"/>
              </w:rPr>
            </w:pPr>
            <w:r w:rsidRPr="00272D88">
              <w:rPr>
                <w:rFonts w:ascii="Arial" w:hAnsi="Arial" w:cs="Arial"/>
                <w:sz w:val="18"/>
                <w:szCs w:val="18"/>
              </w:rPr>
              <w:t>4,620,753</w:t>
            </w:r>
          </w:p>
        </w:tc>
        <w:tc>
          <w:tcPr>
            <w:tcW w:w="1508" w:type="dxa"/>
            <w:tcBorders>
              <w:top w:val="nil"/>
              <w:left w:val="nil"/>
              <w:bottom w:val="nil"/>
              <w:right w:val="nil"/>
            </w:tcBorders>
          </w:tcPr>
          <w:p w14:paraId="3DB7853E" w14:textId="3C9DD552" w:rsidR="00CB5D94" w:rsidRPr="00272D88" w:rsidRDefault="00CB5D94" w:rsidP="00CB5D94">
            <w:pPr>
              <w:pBdr>
                <w:bottom w:val="single" w:sz="4" w:space="1" w:color="auto"/>
              </w:pBdr>
              <w:tabs>
                <w:tab w:val="decimal" w:pos="1242"/>
              </w:tabs>
              <w:spacing w:line="340" w:lineRule="exact"/>
              <w:ind w:right="-43"/>
              <w:rPr>
                <w:rFonts w:ascii="Arial" w:hAnsi="Arial" w:cs="Arial"/>
                <w:sz w:val="18"/>
                <w:szCs w:val="18"/>
              </w:rPr>
            </w:pPr>
            <w:r w:rsidRPr="00272D88">
              <w:rPr>
                <w:rFonts w:ascii="Arial" w:hAnsi="Arial" w:cs="Arial"/>
                <w:sz w:val="18"/>
                <w:szCs w:val="18"/>
              </w:rPr>
              <w:t>4,682,969</w:t>
            </w:r>
          </w:p>
        </w:tc>
      </w:tr>
      <w:tr w:rsidR="00272D88" w:rsidRPr="00272D88" w14:paraId="2EA13085" w14:textId="77777777" w:rsidTr="008178F7">
        <w:tc>
          <w:tcPr>
            <w:tcW w:w="3150" w:type="dxa"/>
            <w:tcBorders>
              <w:top w:val="nil"/>
              <w:left w:val="nil"/>
              <w:bottom w:val="nil"/>
              <w:right w:val="nil"/>
            </w:tcBorders>
            <w:vAlign w:val="bottom"/>
          </w:tcPr>
          <w:p w14:paraId="672B34F3" w14:textId="77777777" w:rsidR="00CB5D94" w:rsidRPr="00272D88" w:rsidRDefault="00CB5D94" w:rsidP="00CB5D94">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272D88">
              <w:rPr>
                <w:rFonts w:ascii="Arial" w:hAnsi="Arial" w:cs="Arial"/>
                <w:sz w:val="18"/>
                <w:szCs w:val="18"/>
              </w:rPr>
              <w:t>Total</w:t>
            </w:r>
          </w:p>
        </w:tc>
        <w:tc>
          <w:tcPr>
            <w:tcW w:w="1507" w:type="dxa"/>
            <w:tcBorders>
              <w:top w:val="nil"/>
              <w:left w:val="nil"/>
              <w:bottom w:val="nil"/>
              <w:right w:val="nil"/>
            </w:tcBorders>
          </w:tcPr>
          <w:p w14:paraId="7F9B3586" w14:textId="6AB6FD34" w:rsidR="00CB5D94" w:rsidRPr="00272D88" w:rsidRDefault="00A54420" w:rsidP="00CB5D94">
            <w:pPr>
              <w:pBdr>
                <w:bottom w:val="double" w:sz="4" w:space="1" w:color="auto"/>
              </w:pBdr>
              <w:tabs>
                <w:tab w:val="decimal" w:pos="1242"/>
              </w:tabs>
              <w:spacing w:line="340" w:lineRule="exact"/>
              <w:ind w:right="-43"/>
              <w:rPr>
                <w:rFonts w:ascii="Arial" w:hAnsi="Arial" w:cs="Arial"/>
                <w:sz w:val="18"/>
                <w:szCs w:val="18"/>
              </w:rPr>
            </w:pPr>
            <w:r w:rsidRPr="00272D88">
              <w:rPr>
                <w:rFonts w:ascii="Arial" w:hAnsi="Arial" w:cs="Arial"/>
                <w:sz w:val="18"/>
                <w:szCs w:val="18"/>
              </w:rPr>
              <w:t>104,460,410</w:t>
            </w:r>
          </w:p>
        </w:tc>
        <w:tc>
          <w:tcPr>
            <w:tcW w:w="1508" w:type="dxa"/>
            <w:tcBorders>
              <w:top w:val="nil"/>
              <w:left w:val="nil"/>
              <w:bottom w:val="nil"/>
              <w:right w:val="nil"/>
            </w:tcBorders>
          </w:tcPr>
          <w:p w14:paraId="0061616D" w14:textId="235112B8" w:rsidR="00CB5D94" w:rsidRPr="00272D88" w:rsidRDefault="00CB5D94" w:rsidP="00CB5D94">
            <w:pPr>
              <w:pBdr>
                <w:bottom w:val="double" w:sz="4" w:space="1" w:color="auto"/>
              </w:pBdr>
              <w:tabs>
                <w:tab w:val="decimal" w:pos="1242"/>
              </w:tabs>
              <w:spacing w:line="340" w:lineRule="exact"/>
              <w:ind w:right="-43"/>
              <w:rPr>
                <w:rFonts w:ascii="Arial" w:hAnsi="Arial" w:cs="Arial"/>
                <w:sz w:val="18"/>
                <w:szCs w:val="18"/>
              </w:rPr>
            </w:pPr>
            <w:r w:rsidRPr="00272D88">
              <w:rPr>
                <w:rFonts w:ascii="Arial" w:hAnsi="Arial" w:cs="Arial"/>
                <w:sz w:val="18"/>
                <w:szCs w:val="18"/>
              </w:rPr>
              <w:t>87,867,360</w:t>
            </w:r>
          </w:p>
        </w:tc>
        <w:tc>
          <w:tcPr>
            <w:tcW w:w="1507" w:type="dxa"/>
            <w:tcBorders>
              <w:top w:val="nil"/>
              <w:left w:val="nil"/>
              <w:bottom w:val="nil"/>
              <w:right w:val="nil"/>
            </w:tcBorders>
          </w:tcPr>
          <w:p w14:paraId="32E33CEF" w14:textId="4A97CA0E" w:rsidR="00CB5D94" w:rsidRPr="00272D88" w:rsidRDefault="00A54420" w:rsidP="00CB5D94">
            <w:pPr>
              <w:pBdr>
                <w:bottom w:val="double" w:sz="4" w:space="1" w:color="auto"/>
              </w:pBdr>
              <w:tabs>
                <w:tab w:val="decimal" w:pos="1242"/>
              </w:tabs>
              <w:spacing w:line="340" w:lineRule="exact"/>
              <w:ind w:right="-43"/>
              <w:rPr>
                <w:rFonts w:ascii="Arial" w:hAnsi="Arial" w:cs="Arial"/>
                <w:sz w:val="18"/>
                <w:szCs w:val="18"/>
              </w:rPr>
            </w:pPr>
            <w:r w:rsidRPr="00272D88">
              <w:rPr>
                <w:rFonts w:ascii="Arial" w:hAnsi="Arial" w:cs="Arial"/>
                <w:sz w:val="18"/>
                <w:szCs w:val="18"/>
              </w:rPr>
              <w:t>75,797,208</w:t>
            </w:r>
          </w:p>
        </w:tc>
        <w:tc>
          <w:tcPr>
            <w:tcW w:w="1508" w:type="dxa"/>
            <w:tcBorders>
              <w:top w:val="nil"/>
              <w:left w:val="nil"/>
              <w:bottom w:val="nil"/>
              <w:right w:val="nil"/>
            </w:tcBorders>
          </w:tcPr>
          <w:p w14:paraId="52A5685A" w14:textId="35A91D0D" w:rsidR="00CB5D94" w:rsidRPr="00272D88" w:rsidRDefault="00CB5D94" w:rsidP="00CB5D94">
            <w:pPr>
              <w:pBdr>
                <w:bottom w:val="double" w:sz="4" w:space="1" w:color="auto"/>
              </w:pBdr>
              <w:tabs>
                <w:tab w:val="decimal" w:pos="1242"/>
              </w:tabs>
              <w:spacing w:line="340" w:lineRule="exact"/>
              <w:ind w:right="-43"/>
              <w:rPr>
                <w:rFonts w:ascii="Arial" w:hAnsi="Arial" w:cs="Arial"/>
                <w:sz w:val="18"/>
                <w:szCs w:val="18"/>
              </w:rPr>
            </w:pPr>
            <w:r w:rsidRPr="00272D88">
              <w:rPr>
                <w:rFonts w:ascii="Arial" w:hAnsi="Arial" w:cs="Arial"/>
                <w:sz w:val="18"/>
                <w:szCs w:val="18"/>
              </w:rPr>
              <w:t>63,068,639</w:t>
            </w:r>
          </w:p>
        </w:tc>
      </w:tr>
    </w:tbl>
    <w:p w14:paraId="78CF2066" w14:textId="354F8FCB" w:rsidR="006177B8" w:rsidRPr="00272D88" w:rsidRDefault="00555976" w:rsidP="00406FE1">
      <w:pPr>
        <w:tabs>
          <w:tab w:val="left" w:pos="1440"/>
        </w:tabs>
        <w:spacing w:before="240" w:after="120" w:line="380" w:lineRule="exact"/>
        <w:ind w:left="547" w:hanging="547"/>
        <w:jc w:val="thaiDistribute"/>
        <w:outlineLvl w:val="0"/>
        <w:rPr>
          <w:rFonts w:ascii="Arial" w:hAnsi="Arial" w:cs="Arial"/>
          <w:bCs/>
          <w:sz w:val="22"/>
          <w:szCs w:val="22"/>
        </w:rPr>
      </w:pPr>
      <w:r w:rsidRPr="00272D88">
        <w:rPr>
          <w:rFonts w:ascii="Arial" w:hAnsi="Arial" w:cs="Arial"/>
          <w:b/>
          <w:sz w:val="22"/>
          <w:szCs w:val="22"/>
        </w:rPr>
        <w:t>7</w:t>
      </w:r>
      <w:r w:rsidR="006177B8" w:rsidRPr="00272D88">
        <w:rPr>
          <w:rFonts w:ascii="Arial" w:hAnsi="Arial" w:cs="Arial"/>
          <w:b/>
          <w:sz w:val="22"/>
          <w:szCs w:val="22"/>
        </w:rPr>
        <w:t>.</w:t>
      </w:r>
      <w:r w:rsidR="006177B8" w:rsidRPr="00272D88">
        <w:rPr>
          <w:rFonts w:ascii="Arial" w:hAnsi="Arial" w:cs="Arial"/>
          <w:b/>
          <w:sz w:val="22"/>
          <w:szCs w:val="22"/>
        </w:rPr>
        <w:tab/>
        <w:t>Cash and cash equivalents</w:t>
      </w:r>
    </w:p>
    <w:p w14:paraId="3D1AF133" w14:textId="77777777" w:rsidR="006177B8" w:rsidRPr="00272D88" w:rsidRDefault="006177B8" w:rsidP="006177B8">
      <w:pPr>
        <w:tabs>
          <w:tab w:val="left" w:pos="900"/>
        </w:tabs>
        <w:spacing w:line="320" w:lineRule="exact"/>
        <w:ind w:left="360" w:hanging="360"/>
        <w:jc w:val="right"/>
        <w:rPr>
          <w:rFonts w:ascii="Arial" w:hAnsi="Arial" w:cs="Arial"/>
          <w:sz w:val="18"/>
          <w:szCs w:val="18"/>
        </w:rPr>
      </w:pPr>
      <w:r w:rsidRPr="00272D88">
        <w:rPr>
          <w:rFonts w:ascii="Arial" w:hAnsi="Arial" w:cs="Arial"/>
          <w:sz w:val="18"/>
          <w:szCs w:val="18"/>
        </w:rPr>
        <w:t>(Unit: Baht)</w:t>
      </w:r>
    </w:p>
    <w:tbl>
      <w:tblPr>
        <w:tblW w:w="9090" w:type="dxa"/>
        <w:tblInd w:w="450" w:type="dxa"/>
        <w:tblLayout w:type="fixed"/>
        <w:tblLook w:val="0000" w:firstRow="0" w:lastRow="0" w:firstColumn="0" w:lastColumn="0" w:noHBand="0" w:noVBand="0"/>
      </w:tblPr>
      <w:tblGrid>
        <w:gridCol w:w="3060"/>
        <w:gridCol w:w="1507"/>
        <w:gridCol w:w="1508"/>
        <w:gridCol w:w="1507"/>
        <w:gridCol w:w="1508"/>
      </w:tblGrid>
      <w:tr w:rsidR="00272D88" w:rsidRPr="00272D88" w14:paraId="124BC8E6" w14:textId="77777777" w:rsidTr="008178F7">
        <w:tc>
          <w:tcPr>
            <w:tcW w:w="3060" w:type="dxa"/>
          </w:tcPr>
          <w:p w14:paraId="4DA40D04" w14:textId="77777777" w:rsidR="006177B8" w:rsidRPr="00272D88" w:rsidRDefault="006177B8" w:rsidP="008178F7">
            <w:pPr>
              <w:spacing w:line="340" w:lineRule="exact"/>
              <w:ind w:right="-18"/>
              <w:jc w:val="both"/>
              <w:rPr>
                <w:rFonts w:ascii="Arial" w:hAnsi="Arial" w:cs="Arial"/>
                <w:sz w:val="18"/>
                <w:szCs w:val="18"/>
              </w:rPr>
            </w:pPr>
          </w:p>
        </w:tc>
        <w:tc>
          <w:tcPr>
            <w:tcW w:w="3015" w:type="dxa"/>
            <w:gridSpan w:val="2"/>
            <w:vAlign w:val="bottom"/>
          </w:tcPr>
          <w:p w14:paraId="299423FA" w14:textId="77777777" w:rsidR="006177B8" w:rsidRPr="00272D88" w:rsidRDefault="006177B8" w:rsidP="008178F7">
            <w:pPr>
              <w:pBdr>
                <w:bottom w:val="single" w:sz="6" w:space="1" w:color="auto"/>
              </w:pBdr>
              <w:spacing w:line="340" w:lineRule="exact"/>
              <w:jc w:val="center"/>
              <w:rPr>
                <w:rFonts w:ascii="Arial" w:hAnsi="Arial" w:cs="Arial"/>
                <w:sz w:val="18"/>
                <w:szCs w:val="18"/>
              </w:rPr>
            </w:pPr>
            <w:r w:rsidRPr="00272D88">
              <w:rPr>
                <w:rFonts w:ascii="Arial" w:hAnsi="Arial" w:cs="Arial"/>
                <w:sz w:val="18"/>
                <w:szCs w:val="18"/>
              </w:rPr>
              <w:t>Consolidated                                   financial statements</w:t>
            </w:r>
          </w:p>
        </w:tc>
        <w:tc>
          <w:tcPr>
            <w:tcW w:w="3015" w:type="dxa"/>
            <w:gridSpan w:val="2"/>
            <w:vAlign w:val="bottom"/>
          </w:tcPr>
          <w:p w14:paraId="3334F946" w14:textId="77777777" w:rsidR="006177B8" w:rsidRPr="00272D88" w:rsidRDefault="006177B8" w:rsidP="008178F7">
            <w:pPr>
              <w:pBdr>
                <w:bottom w:val="single" w:sz="6" w:space="1" w:color="auto"/>
              </w:pBdr>
              <w:spacing w:line="340" w:lineRule="exact"/>
              <w:jc w:val="center"/>
              <w:rPr>
                <w:rFonts w:ascii="Arial" w:hAnsi="Arial" w:cs="Arial"/>
                <w:sz w:val="18"/>
                <w:szCs w:val="18"/>
                <w:cs/>
              </w:rPr>
            </w:pPr>
            <w:r w:rsidRPr="00272D88">
              <w:rPr>
                <w:rFonts w:ascii="Arial" w:hAnsi="Arial" w:cs="Arial"/>
                <w:sz w:val="18"/>
                <w:szCs w:val="18"/>
              </w:rPr>
              <w:t>Separate                                        financial statements</w:t>
            </w:r>
          </w:p>
        </w:tc>
      </w:tr>
      <w:tr w:rsidR="00272D88" w:rsidRPr="00272D88" w14:paraId="2B708D98" w14:textId="77777777" w:rsidTr="008178F7">
        <w:tc>
          <w:tcPr>
            <w:tcW w:w="3060" w:type="dxa"/>
          </w:tcPr>
          <w:p w14:paraId="0066EA90" w14:textId="77777777" w:rsidR="006177B8" w:rsidRPr="00272D88" w:rsidRDefault="006177B8" w:rsidP="008178F7">
            <w:pPr>
              <w:spacing w:line="340" w:lineRule="exact"/>
              <w:ind w:right="-18"/>
              <w:jc w:val="both"/>
              <w:rPr>
                <w:rFonts w:ascii="Arial" w:hAnsi="Arial" w:cs="Arial"/>
                <w:sz w:val="18"/>
                <w:szCs w:val="18"/>
              </w:rPr>
            </w:pPr>
          </w:p>
        </w:tc>
        <w:tc>
          <w:tcPr>
            <w:tcW w:w="1507" w:type="dxa"/>
            <w:vAlign w:val="bottom"/>
          </w:tcPr>
          <w:p w14:paraId="074142F9" w14:textId="670214D9" w:rsidR="006177B8" w:rsidRPr="00272D88" w:rsidRDefault="00547E8E" w:rsidP="008178F7">
            <w:pPr>
              <w:pBdr>
                <w:bottom w:val="single" w:sz="6" w:space="1" w:color="auto"/>
              </w:pBdr>
              <w:spacing w:line="340" w:lineRule="exact"/>
              <w:jc w:val="center"/>
              <w:rPr>
                <w:rFonts w:ascii="Arial" w:hAnsi="Arial" w:cs="Arial"/>
                <w:sz w:val="18"/>
                <w:szCs w:val="18"/>
              </w:rPr>
            </w:pPr>
            <w:r w:rsidRPr="00272D88">
              <w:rPr>
                <w:rFonts w:ascii="Arial" w:hAnsi="Arial" w:cs="Arial"/>
                <w:sz w:val="18"/>
                <w:szCs w:val="18"/>
              </w:rPr>
              <w:t>2022</w:t>
            </w:r>
          </w:p>
        </w:tc>
        <w:tc>
          <w:tcPr>
            <w:tcW w:w="1508" w:type="dxa"/>
            <w:vAlign w:val="bottom"/>
          </w:tcPr>
          <w:p w14:paraId="6DB307D3" w14:textId="4D05C8DC" w:rsidR="006177B8" w:rsidRPr="00272D88" w:rsidRDefault="00FB4D02" w:rsidP="008178F7">
            <w:pPr>
              <w:pBdr>
                <w:bottom w:val="single" w:sz="6" w:space="1" w:color="auto"/>
              </w:pBdr>
              <w:spacing w:line="340" w:lineRule="exact"/>
              <w:jc w:val="center"/>
              <w:rPr>
                <w:rFonts w:ascii="Arial" w:hAnsi="Arial" w:cs="Arial"/>
                <w:sz w:val="18"/>
                <w:szCs w:val="18"/>
              </w:rPr>
            </w:pPr>
            <w:r w:rsidRPr="00272D88">
              <w:rPr>
                <w:rFonts w:ascii="Arial" w:hAnsi="Arial" w:cs="Arial"/>
                <w:sz w:val="18"/>
                <w:szCs w:val="18"/>
              </w:rPr>
              <w:t>2021</w:t>
            </w:r>
          </w:p>
        </w:tc>
        <w:tc>
          <w:tcPr>
            <w:tcW w:w="1507" w:type="dxa"/>
            <w:vAlign w:val="bottom"/>
          </w:tcPr>
          <w:p w14:paraId="084008CE" w14:textId="0EB312DD" w:rsidR="006177B8" w:rsidRPr="00272D88" w:rsidRDefault="00547E8E" w:rsidP="008178F7">
            <w:pPr>
              <w:pBdr>
                <w:bottom w:val="single" w:sz="6" w:space="1" w:color="auto"/>
              </w:pBdr>
              <w:spacing w:line="340" w:lineRule="exact"/>
              <w:jc w:val="center"/>
              <w:rPr>
                <w:rFonts w:ascii="Arial" w:hAnsi="Arial" w:cs="Arial"/>
                <w:sz w:val="18"/>
                <w:szCs w:val="18"/>
              </w:rPr>
            </w:pPr>
            <w:r w:rsidRPr="00272D88">
              <w:rPr>
                <w:rFonts w:ascii="Arial" w:hAnsi="Arial" w:cs="Arial"/>
                <w:sz w:val="18"/>
                <w:szCs w:val="18"/>
              </w:rPr>
              <w:t>2022</w:t>
            </w:r>
          </w:p>
        </w:tc>
        <w:tc>
          <w:tcPr>
            <w:tcW w:w="1508" w:type="dxa"/>
            <w:vAlign w:val="bottom"/>
          </w:tcPr>
          <w:p w14:paraId="1B9E8567" w14:textId="3C4F334D" w:rsidR="006177B8" w:rsidRPr="00272D88" w:rsidRDefault="00FB4D02" w:rsidP="008178F7">
            <w:pPr>
              <w:pBdr>
                <w:bottom w:val="single" w:sz="6" w:space="1" w:color="auto"/>
              </w:pBdr>
              <w:spacing w:line="340" w:lineRule="exact"/>
              <w:jc w:val="center"/>
              <w:rPr>
                <w:rFonts w:ascii="Arial" w:hAnsi="Arial" w:cs="Arial"/>
                <w:sz w:val="18"/>
                <w:szCs w:val="18"/>
              </w:rPr>
            </w:pPr>
            <w:r w:rsidRPr="00272D88">
              <w:rPr>
                <w:rFonts w:ascii="Arial" w:hAnsi="Arial" w:cs="Arial"/>
                <w:sz w:val="18"/>
                <w:szCs w:val="18"/>
              </w:rPr>
              <w:t>2021</w:t>
            </w:r>
          </w:p>
        </w:tc>
      </w:tr>
      <w:tr w:rsidR="00272D88" w:rsidRPr="00272D88" w14:paraId="62BEDE96" w14:textId="77777777" w:rsidTr="00E33030">
        <w:tc>
          <w:tcPr>
            <w:tcW w:w="3060" w:type="dxa"/>
          </w:tcPr>
          <w:p w14:paraId="17F4DD82" w14:textId="77777777" w:rsidR="00CB5D94" w:rsidRPr="00272D88" w:rsidRDefault="00CB5D94" w:rsidP="00CB5D94">
            <w:pPr>
              <w:spacing w:line="340" w:lineRule="exact"/>
              <w:ind w:right="-108"/>
              <w:jc w:val="both"/>
              <w:rPr>
                <w:rFonts w:ascii="Arial" w:hAnsi="Arial" w:cs="Arial"/>
                <w:sz w:val="18"/>
                <w:szCs w:val="18"/>
                <w:cs/>
              </w:rPr>
            </w:pPr>
            <w:r w:rsidRPr="00272D88">
              <w:rPr>
                <w:rFonts w:ascii="Arial" w:hAnsi="Arial" w:cs="Arial"/>
                <w:sz w:val="18"/>
                <w:szCs w:val="18"/>
              </w:rPr>
              <w:t>Cash on hand</w:t>
            </w:r>
          </w:p>
        </w:tc>
        <w:tc>
          <w:tcPr>
            <w:tcW w:w="1507" w:type="dxa"/>
            <w:vAlign w:val="bottom"/>
          </w:tcPr>
          <w:p w14:paraId="27E27D2D" w14:textId="4426AFB4" w:rsidR="00CB5D94" w:rsidRPr="00272D88" w:rsidRDefault="00A54420" w:rsidP="00CB5D94">
            <w:pPr>
              <w:tabs>
                <w:tab w:val="decimal" w:pos="1291"/>
              </w:tabs>
              <w:spacing w:line="340" w:lineRule="exact"/>
              <w:rPr>
                <w:rFonts w:ascii="Arial" w:hAnsi="Arial" w:cs="Arial"/>
                <w:sz w:val="18"/>
                <w:szCs w:val="18"/>
              </w:rPr>
            </w:pPr>
            <w:r w:rsidRPr="00272D88">
              <w:rPr>
                <w:rFonts w:ascii="Arial" w:hAnsi="Arial" w:cs="Arial"/>
                <w:sz w:val="18"/>
                <w:szCs w:val="18"/>
              </w:rPr>
              <w:t>12,899,169</w:t>
            </w:r>
          </w:p>
        </w:tc>
        <w:tc>
          <w:tcPr>
            <w:tcW w:w="1508" w:type="dxa"/>
            <w:vAlign w:val="bottom"/>
          </w:tcPr>
          <w:p w14:paraId="36E8DC9F" w14:textId="1DFA1724" w:rsidR="00CB5D94" w:rsidRPr="00272D88" w:rsidRDefault="00CB5D94" w:rsidP="00CB5D94">
            <w:pPr>
              <w:tabs>
                <w:tab w:val="decimal" w:pos="1291"/>
              </w:tabs>
              <w:spacing w:line="340" w:lineRule="exact"/>
              <w:rPr>
                <w:rFonts w:ascii="Arial" w:hAnsi="Arial" w:cs="Arial"/>
                <w:sz w:val="18"/>
                <w:szCs w:val="18"/>
              </w:rPr>
            </w:pPr>
            <w:r w:rsidRPr="00272D88">
              <w:rPr>
                <w:rFonts w:ascii="Arial" w:hAnsi="Arial" w:cs="Arial"/>
                <w:sz w:val="18"/>
                <w:szCs w:val="18"/>
              </w:rPr>
              <w:t>8,016,559</w:t>
            </w:r>
          </w:p>
        </w:tc>
        <w:tc>
          <w:tcPr>
            <w:tcW w:w="1507" w:type="dxa"/>
            <w:vAlign w:val="bottom"/>
          </w:tcPr>
          <w:p w14:paraId="1E649F39" w14:textId="4D212510" w:rsidR="00CB5D94" w:rsidRPr="00272D88" w:rsidRDefault="00A54420" w:rsidP="00CB5D94">
            <w:pPr>
              <w:tabs>
                <w:tab w:val="decimal" w:pos="1291"/>
              </w:tabs>
              <w:spacing w:line="340" w:lineRule="exact"/>
              <w:rPr>
                <w:rFonts w:ascii="Arial" w:hAnsi="Arial" w:cs="Arial"/>
                <w:sz w:val="18"/>
                <w:szCs w:val="18"/>
              </w:rPr>
            </w:pPr>
            <w:r w:rsidRPr="00272D88">
              <w:rPr>
                <w:rFonts w:ascii="Arial" w:hAnsi="Arial" w:cs="Arial"/>
                <w:sz w:val="18"/>
                <w:szCs w:val="18"/>
              </w:rPr>
              <w:t>1,703,000</w:t>
            </w:r>
          </w:p>
        </w:tc>
        <w:tc>
          <w:tcPr>
            <w:tcW w:w="1508" w:type="dxa"/>
            <w:vAlign w:val="bottom"/>
          </w:tcPr>
          <w:p w14:paraId="153D10EC" w14:textId="0F771BDC" w:rsidR="00CB5D94" w:rsidRPr="00272D88" w:rsidRDefault="00CB5D94" w:rsidP="00CB5D94">
            <w:pPr>
              <w:tabs>
                <w:tab w:val="decimal" w:pos="1291"/>
              </w:tabs>
              <w:spacing w:line="340" w:lineRule="exact"/>
              <w:rPr>
                <w:rFonts w:ascii="Arial" w:hAnsi="Arial" w:cs="Arial"/>
                <w:sz w:val="18"/>
                <w:szCs w:val="18"/>
              </w:rPr>
            </w:pPr>
            <w:r w:rsidRPr="00272D88">
              <w:rPr>
                <w:rFonts w:ascii="Arial" w:hAnsi="Arial" w:cs="Arial"/>
                <w:sz w:val="18"/>
                <w:szCs w:val="18"/>
              </w:rPr>
              <w:t>1,654,647</w:t>
            </w:r>
          </w:p>
        </w:tc>
      </w:tr>
      <w:tr w:rsidR="00272D88" w:rsidRPr="00272D88" w14:paraId="1CAAA131" w14:textId="77777777" w:rsidTr="00E33030">
        <w:tc>
          <w:tcPr>
            <w:tcW w:w="3060" w:type="dxa"/>
          </w:tcPr>
          <w:p w14:paraId="4F6E0AD1" w14:textId="77777777" w:rsidR="00CB5D94" w:rsidRPr="00272D88" w:rsidRDefault="00CB5D94" w:rsidP="00CB5D94">
            <w:pPr>
              <w:spacing w:line="340" w:lineRule="exact"/>
              <w:ind w:right="-108"/>
              <w:jc w:val="both"/>
              <w:rPr>
                <w:rFonts w:ascii="Arial" w:hAnsi="Arial" w:cs="Arial"/>
                <w:sz w:val="18"/>
                <w:szCs w:val="18"/>
              </w:rPr>
            </w:pPr>
            <w:r w:rsidRPr="00272D88">
              <w:rPr>
                <w:rFonts w:ascii="Arial" w:hAnsi="Arial" w:cs="Arial"/>
                <w:sz w:val="18"/>
                <w:szCs w:val="18"/>
              </w:rPr>
              <w:t>Cash at banks</w:t>
            </w:r>
          </w:p>
        </w:tc>
        <w:tc>
          <w:tcPr>
            <w:tcW w:w="1507" w:type="dxa"/>
            <w:vAlign w:val="bottom"/>
          </w:tcPr>
          <w:p w14:paraId="4BA1C419" w14:textId="15381DD6" w:rsidR="00CB5D94" w:rsidRPr="00272D88" w:rsidRDefault="00A54420" w:rsidP="00CB5D94">
            <w:pPr>
              <w:pBdr>
                <w:bottom w:val="single" w:sz="4" w:space="1" w:color="auto"/>
              </w:pBdr>
              <w:tabs>
                <w:tab w:val="decimal" w:pos="1291"/>
              </w:tabs>
              <w:spacing w:line="340" w:lineRule="exact"/>
              <w:rPr>
                <w:rFonts w:ascii="Arial" w:hAnsi="Arial" w:cs="Arial"/>
                <w:sz w:val="18"/>
                <w:szCs w:val="18"/>
              </w:rPr>
            </w:pPr>
            <w:r w:rsidRPr="00272D88">
              <w:rPr>
                <w:rFonts w:ascii="Arial" w:hAnsi="Arial" w:cs="Arial"/>
                <w:sz w:val="18"/>
                <w:szCs w:val="18"/>
              </w:rPr>
              <w:t>1,256,097,944</w:t>
            </w:r>
          </w:p>
        </w:tc>
        <w:tc>
          <w:tcPr>
            <w:tcW w:w="1508" w:type="dxa"/>
            <w:vAlign w:val="bottom"/>
          </w:tcPr>
          <w:p w14:paraId="17ECDA90" w14:textId="75962083" w:rsidR="00CB5D94" w:rsidRPr="00272D88" w:rsidRDefault="00CB5D94" w:rsidP="00CB5D94">
            <w:pPr>
              <w:pBdr>
                <w:bottom w:val="single" w:sz="4" w:space="1" w:color="auto"/>
              </w:pBdr>
              <w:tabs>
                <w:tab w:val="decimal" w:pos="1291"/>
              </w:tabs>
              <w:spacing w:line="340" w:lineRule="exact"/>
              <w:rPr>
                <w:rFonts w:ascii="Arial" w:hAnsi="Arial" w:cs="Arial"/>
                <w:sz w:val="18"/>
                <w:szCs w:val="18"/>
              </w:rPr>
            </w:pPr>
            <w:r w:rsidRPr="00272D88">
              <w:rPr>
                <w:rFonts w:ascii="Arial" w:hAnsi="Arial" w:cs="Arial"/>
                <w:sz w:val="18"/>
                <w:szCs w:val="18"/>
              </w:rPr>
              <w:t>4,440,788,116</w:t>
            </w:r>
          </w:p>
        </w:tc>
        <w:tc>
          <w:tcPr>
            <w:tcW w:w="1507" w:type="dxa"/>
            <w:vAlign w:val="bottom"/>
          </w:tcPr>
          <w:p w14:paraId="748973DE" w14:textId="3544DD5F" w:rsidR="00CB5D94" w:rsidRPr="00272D88" w:rsidRDefault="00A54420" w:rsidP="00CB5D94">
            <w:pPr>
              <w:pBdr>
                <w:bottom w:val="single" w:sz="4" w:space="1" w:color="auto"/>
              </w:pBdr>
              <w:tabs>
                <w:tab w:val="decimal" w:pos="1291"/>
              </w:tabs>
              <w:spacing w:line="340" w:lineRule="exact"/>
              <w:rPr>
                <w:rFonts w:ascii="Arial" w:hAnsi="Arial" w:cs="Arial"/>
                <w:sz w:val="18"/>
                <w:szCs w:val="18"/>
              </w:rPr>
            </w:pPr>
            <w:r w:rsidRPr="00272D88">
              <w:rPr>
                <w:rFonts w:ascii="Arial" w:hAnsi="Arial" w:cs="Arial"/>
                <w:sz w:val="18"/>
                <w:szCs w:val="18"/>
              </w:rPr>
              <w:t>556,475,124</w:t>
            </w:r>
          </w:p>
        </w:tc>
        <w:tc>
          <w:tcPr>
            <w:tcW w:w="1508" w:type="dxa"/>
            <w:vAlign w:val="bottom"/>
          </w:tcPr>
          <w:p w14:paraId="582EF645" w14:textId="7923FCC3" w:rsidR="00CB5D94" w:rsidRPr="00272D88" w:rsidRDefault="00CB5D94" w:rsidP="00CB5D94">
            <w:pPr>
              <w:pBdr>
                <w:bottom w:val="single" w:sz="4" w:space="1" w:color="auto"/>
              </w:pBdr>
              <w:tabs>
                <w:tab w:val="decimal" w:pos="1291"/>
              </w:tabs>
              <w:spacing w:line="340" w:lineRule="exact"/>
              <w:rPr>
                <w:rFonts w:ascii="Arial" w:hAnsi="Arial" w:cs="Arial"/>
                <w:sz w:val="18"/>
                <w:szCs w:val="18"/>
              </w:rPr>
            </w:pPr>
            <w:r w:rsidRPr="00272D88">
              <w:rPr>
                <w:rFonts w:ascii="Arial" w:hAnsi="Arial" w:cs="Arial"/>
                <w:sz w:val="18"/>
                <w:szCs w:val="18"/>
              </w:rPr>
              <w:t>3,572,036,734</w:t>
            </w:r>
          </w:p>
        </w:tc>
      </w:tr>
      <w:tr w:rsidR="00272D88" w:rsidRPr="00272D88" w14:paraId="7AE98275" w14:textId="77777777" w:rsidTr="00E33030">
        <w:tc>
          <w:tcPr>
            <w:tcW w:w="3060" w:type="dxa"/>
          </w:tcPr>
          <w:p w14:paraId="58F68C65" w14:textId="77777777" w:rsidR="00CB5D94" w:rsidRPr="00272D88" w:rsidRDefault="00CB5D94" w:rsidP="00CB5D94">
            <w:pPr>
              <w:spacing w:line="340" w:lineRule="exact"/>
              <w:ind w:right="-108"/>
              <w:jc w:val="both"/>
              <w:rPr>
                <w:rFonts w:ascii="Arial" w:hAnsi="Arial" w:cs="Arial"/>
                <w:sz w:val="18"/>
                <w:szCs w:val="18"/>
              </w:rPr>
            </w:pPr>
            <w:r w:rsidRPr="00272D88">
              <w:rPr>
                <w:rFonts w:ascii="Arial" w:hAnsi="Arial" w:cs="Arial"/>
                <w:sz w:val="18"/>
                <w:szCs w:val="18"/>
              </w:rPr>
              <w:t>Cash and cash equivalents</w:t>
            </w:r>
          </w:p>
        </w:tc>
        <w:tc>
          <w:tcPr>
            <w:tcW w:w="1507" w:type="dxa"/>
            <w:vAlign w:val="bottom"/>
          </w:tcPr>
          <w:p w14:paraId="0574F65B" w14:textId="7527B751" w:rsidR="00CB5D94" w:rsidRPr="00272D88" w:rsidRDefault="00A54420" w:rsidP="00CB5D94">
            <w:pPr>
              <w:pBdr>
                <w:bottom w:val="double" w:sz="4" w:space="1" w:color="auto"/>
              </w:pBdr>
              <w:tabs>
                <w:tab w:val="decimal" w:pos="1291"/>
              </w:tabs>
              <w:spacing w:line="340" w:lineRule="exact"/>
              <w:rPr>
                <w:rFonts w:ascii="Arial" w:hAnsi="Arial" w:cs="Arial"/>
                <w:sz w:val="18"/>
                <w:szCs w:val="18"/>
              </w:rPr>
            </w:pPr>
            <w:r w:rsidRPr="00272D88">
              <w:rPr>
                <w:rFonts w:ascii="Arial" w:hAnsi="Arial" w:cs="Arial"/>
                <w:sz w:val="18"/>
                <w:szCs w:val="18"/>
              </w:rPr>
              <w:t>1,268,997,113</w:t>
            </w:r>
          </w:p>
        </w:tc>
        <w:tc>
          <w:tcPr>
            <w:tcW w:w="1508" w:type="dxa"/>
            <w:vAlign w:val="bottom"/>
          </w:tcPr>
          <w:p w14:paraId="731BB79B" w14:textId="5795CD0B" w:rsidR="00CB5D94" w:rsidRPr="00272D88" w:rsidRDefault="00CB5D94" w:rsidP="00CB5D94">
            <w:pPr>
              <w:pBdr>
                <w:bottom w:val="double" w:sz="4" w:space="1" w:color="auto"/>
              </w:pBdr>
              <w:tabs>
                <w:tab w:val="decimal" w:pos="1291"/>
              </w:tabs>
              <w:spacing w:line="340" w:lineRule="exact"/>
              <w:rPr>
                <w:rFonts w:ascii="Arial" w:hAnsi="Arial" w:cs="Arial"/>
                <w:sz w:val="18"/>
                <w:szCs w:val="18"/>
              </w:rPr>
            </w:pPr>
            <w:r w:rsidRPr="00272D88">
              <w:rPr>
                <w:rFonts w:ascii="Arial" w:hAnsi="Arial" w:cs="Arial"/>
                <w:sz w:val="18"/>
                <w:szCs w:val="18"/>
              </w:rPr>
              <w:t>4,448,804,675</w:t>
            </w:r>
          </w:p>
        </w:tc>
        <w:tc>
          <w:tcPr>
            <w:tcW w:w="1507" w:type="dxa"/>
            <w:vAlign w:val="bottom"/>
          </w:tcPr>
          <w:p w14:paraId="095F9825" w14:textId="1584CA9C" w:rsidR="00CB5D94" w:rsidRPr="00272D88" w:rsidRDefault="00A54420" w:rsidP="00CB5D94">
            <w:pPr>
              <w:pBdr>
                <w:bottom w:val="double" w:sz="4" w:space="1" w:color="auto"/>
              </w:pBdr>
              <w:tabs>
                <w:tab w:val="decimal" w:pos="1291"/>
              </w:tabs>
              <w:spacing w:line="340" w:lineRule="exact"/>
              <w:rPr>
                <w:rFonts w:ascii="Arial" w:hAnsi="Arial" w:cs="Arial"/>
                <w:sz w:val="18"/>
                <w:szCs w:val="18"/>
              </w:rPr>
            </w:pPr>
            <w:r w:rsidRPr="00272D88">
              <w:rPr>
                <w:rFonts w:ascii="Arial" w:hAnsi="Arial" w:cs="Arial"/>
                <w:sz w:val="18"/>
                <w:szCs w:val="18"/>
              </w:rPr>
              <w:t>558,178,124</w:t>
            </w:r>
          </w:p>
        </w:tc>
        <w:tc>
          <w:tcPr>
            <w:tcW w:w="1508" w:type="dxa"/>
            <w:vAlign w:val="bottom"/>
          </w:tcPr>
          <w:p w14:paraId="335C6709" w14:textId="6C2E7686" w:rsidR="00CB5D94" w:rsidRPr="00272D88" w:rsidRDefault="00CB5D94" w:rsidP="00CB5D94">
            <w:pPr>
              <w:pBdr>
                <w:bottom w:val="double" w:sz="4" w:space="1" w:color="auto"/>
              </w:pBdr>
              <w:tabs>
                <w:tab w:val="decimal" w:pos="1291"/>
              </w:tabs>
              <w:spacing w:line="340" w:lineRule="exact"/>
              <w:rPr>
                <w:rFonts w:ascii="Arial" w:hAnsi="Arial" w:cs="Arial"/>
                <w:sz w:val="18"/>
                <w:szCs w:val="18"/>
              </w:rPr>
            </w:pPr>
            <w:r w:rsidRPr="00272D88">
              <w:rPr>
                <w:rFonts w:ascii="Arial" w:hAnsi="Arial" w:cs="Arial"/>
                <w:sz w:val="18"/>
                <w:szCs w:val="18"/>
              </w:rPr>
              <w:t>3,573,691,381</w:t>
            </w:r>
          </w:p>
        </w:tc>
      </w:tr>
    </w:tbl>
    <w:p w14:paraId="6B3EB990" w14:textId="64E2BD4C" w:rsidR="006177B8" w:rsidRPr="00272D88" w:rsidRDefault="006177B8" w:rsidP="006177B8">
      <w:pPr>
        <w:spacing w:before="240" w:after="120" w:line="380" w:lineRule="exact"/>
        <w:ind w:left="562" w:hanging="562"/>
        <w:jc w:val="both"/>
        <w:outlineLvl w:val="0"/>
        <w:rPr>
          <w:rFonts w:ascii="Arial" w:hAnsi="Arial" w:cs="Arial"/>
          <w:b/>
          <w:spacing w:val="-2"/>
          <w:sz w:val="22"/>
          <w:szCs w:val="22"/>
        </w:rPr>
      </w:pPr>
      <w:r w:rsidRPr="00272D88">
        <w:rPr>
          <w:rFonts w:ascii="Arial" w:hAnsi="Arial" w:cs="Arial"/>
          <w:sz w:val="22"/>
          <w:szCs w:val="22"/>
        </w:rPr>
        <w:tab/>
      </w:r>
      <w:r w:rsidRPr="00272D88">
        <w:rPr>
          <w:rFonts w:ascii="Arial" w:hAnsi="Arial" w:cs="Arial"/>
          <w:spacing w:val="-2"/>
          <w:sz w:val="22"/>
          <w:szCs w:val="22"/>
        </w:rPr>
        <w:t xml:space="preserve">As </w:t>
      </w:r>
      <w:proofErr w:type="gramStart"/>
      <w:r w:rsidRPr="00272D88">
        <w:rPr>
          <w:rFonts w:ascii="Arial" w:hAnsi="Arial" w:cs="Arial"/>
          <w:spacing w:val="-2"/>
          <w:sz w:val="22"/>
          <w:szCs w:val="22"/>
        </w:rPr>
        <w:t>at</w:t>
      </w:r>
      <w:proofErr w:type="gramEnd"/>
      <w:r w:rsidRPr="00272D88">
        <w:rPr>
          <w:rFonts w:ascii="Arial" w:hAnsi="Arial" w:cs="Arial"/>
          <w:spacing w:val="-2"/>
          <w:sz w:val="22"/>
          <w:szCs w:val="22"/>
        </w:rPr>
        <w:t xml:space="preserve"> 31 December </w:t>
      </w:r>
      <w:r w:rsidR="00547E8E" w:rsidRPr="00272D88">
        <w:rPr>
          <w:rFonts w:ascii="Arial" w:hAnsi="Arial" w:cs="Arial"/>
          <w:spacing w:val="-2"/>
          <w:sz w:val="22"/>
          <w:szCs w:val="22"/>
        </w:rPr>
        <w:t>2022</w:t>
      </w:r>
      <w:r w:rsidRPr="00272D88">
        <w:rPr>
          <w:rFonts w:ascii="Arial" w:hAnsi="Arial" w:cs="Arial"/>
          <w:spacing w:val="-2"/>
          <w:sz w:val="22"/>
          <w:szCs w:val="22"/>
        </w:rPr>
        <w:t>, bank deposits in savings accounts and fixed deposits carried interests between</w:t>
      </w:r>
      <w:r w:rsidR="008E1D78" w:rsidRPr="00272D88">
        <w:rPr>
          <w:rFonts w:ascii="Arial" w:hAnsi="Arial" w:cs="Arial"/>
          <w:spacing w:val="-2"/>
          <w:sz w:val="22"/>
          <w:szCs w:val="22"/>
        </w:rPr>
        <w:t xml:space="preserve"> </w:t>
      </w:r>
      <w:r w:rsidR="00A54420" w:rsidRPr="00272D88">
        <w:rPr>
          <w:rFonts w:ascii="Arial" w:hAnsi="Arial" w:cs="Browallia New"/>
          <w:spacing w:val="-2"/>
          <w:sz w:val="22"/>
          <w:szCs w:val="28"/>
        </w:rPr>
        <w:t>0.10</w:t>
      </w:r>
      <w:r w:rsidRPr="00272D88">
        <w:rPr>
          <w:rFonts w:ascii="Arial" w:hAnsi="Arial" w:cs="Arial"/>
          <w:spacing w:val="-2"/>
          <w:sz w:val="22"/>
          <w:szCs w:val="22"/>
        </w:rPr>
        <w:t xml:space="preserve"> to</w:t>
      </w:r>
      <w:r w:rsidR="00E85415" w:rsidRPr="00272D88">
        <w:rPr>
          <w:rFonts w:ascii="Arial" w:hAnsi="Arial" w:cs="Arial"/>
          <w:spacing w:val="-2"/>
          <w:sz w:val="22"/>
          <w:szCs w:val="22"/>
        </w:rPr>
        <w:t xml:space="preserve"> </w:t>
      </w:r>
      <w:r w:rsidR="00A54420" w:rsidRPr="00272D88">
        <w:rPr>
          <w:rFonts w:ascii="Arial" w:hAnsi="Arial" w:cs="Arial"/>
          <w:spacing w:val="-2"/>
          <w:sz w:val="22"/>
          <w:szCs w:val="22"/>
        </w:rPr>
        <w:t>1.00</w:t>
      </w:r>
      <w:r w:rsidR="00E85415" w:rsidRPr="00272D88">
        <w:rPr>
          <w:rFonts w:ascii="Arial" w:hAnsi="Arial" w:cs="Arial"/>
          <w:spacing w:val="-2"/>
          <w:sz w:val="22"/>
          <w:szCs w:val="22"/>
        </w:rPr>
        <w:t xml:space="preserve"> </w:t>
      </w:r>
      <w:r w:rsidRPr="00272D88">
        <w:rPr>
          <w:rFonts w:ascii="Arial" w:hAnsi="Arial" w:cs="Arial"/>
          <w:spacing w:val="-2"/>
          <w:sz w:val="22"/>
          <w:szCs w:val="22"/>
        </w:rPr>
        <w:t>percent per annum (</w:t>
      </w:r>
      <w:r w:rsidR="00FB4D02" w:rsidRPr="00272D88">
        <w:rPr>
          <w:rFonts w:ascii="Arial" w:hAnsi="Arial" w:cs="Arial"/>
          <w:spacing w:val="-2"/>
          <w:sz w:val="22"/>
          <w:szCs w:val="22"/>
        </w:rPr>
        <w:t>2021</w:t>
      </w:r>
      <w:r w:rsidRPr="00272D88">
        <w:rPr>
          <w:rFonts w:ascii="Arial" w:hAnsi="Arial" w:cs="Arial"/>
          <w:spacing w:val="-2"/>
          <w:sz w:val="22"/>
          <w:szCs w:val="22"/>
        </w:rPr>
        <w:t xml:space="preserve">: between </w:t>
      </w:r>
      <w:r w:rsidR="00CB5D94" w:rsidRPr="00272D88">
        <w:rPr>
          <w:rFonts w:ascii="Arial" w:hAnsi="Arial" w:cs="Browallia New"/>
          <w:spacing w:val="-2"/>
          <w:sz w:val="22"/>
          <w:szCs w:val="28"/>
        </w:rPr>
        <w:t>0.05</w:t>
      </w:r>
      <w:r w:rsidR="00CB5D94" w:rsidRPr="00272D88">
        <w:rPr>
          <w:rFonts w:ascii="Arial" w:hAnsi="Arial" w:cs="Arial"/>
          <w:spacing w:val="-2"/>
          <w:sz w:val="22"/>
          <w:szCs w:val="22"/>
        </w:rPr>
        <w:t xml:space="preserve"> to 1.00 </w:t>
      </w:r>
      <w:r w:rsidRPr="00272D88">
        <w:rPr>
          <w:rFonts w:ascii="Arial" w:hAnsi="Arial" w:cs="Arial"/>
          <w:spacing w:val="-2"/>
          <w:sz w:val="22"/>
          <w:szCs w:val="22"/>
        </w:rPr>
        <w:t>percent per annum).</w:t>
      </w:r>
    </w:p>
    <w:p w14:paraId="15B89C12" w14:textId="4095590B" w:rsidR="00DF40D7" w:rsidRPr="00272D88" w:rsidRDefault="008871ED" w:rsidP="00DF40D7">
      <w:pPr>
        <w:tabs>
          <w:tab w:val="left" w:pos="540"/>
        </w:tabs>
        <w:spacing w:before="120" w:after="120" w:line="420" w:lineRule="exact"/>
        <w:ind w:right="-43"/>
        <w:rPr>
          <w:rFonts w:asciiTheme="majorBidi" w:hAnsiTheme="majorBidi" w:cstheme="majorBidi"/>
          <w:sz w:val="32"/>
          <w:szCs w:val="32"/>
        </w:rPr>
      </w:pPr>
      <w:r w:rsidRPr="00272D88">
        <w:rPr>
          <w:rFonts w:ascii="Arial" w:hAnsi="Arial" w:cs="Browallia New"/>
          <w:b/>
          <w:sz w:val="22"/>
          <w:szCs w:val="28"/>
        </w:rPr>
        <w:t>8</w:t>
      </w:r>
      <w:r w:rsidR="00F16F16" w:rsidRPr="00272D88">
        <w:rPr>
          <w:rFonts w:ascii="Arial" w:hAnsi="Arial" w:cs="Browallia New"/>
          <w:b/>
          <w:sz w:val="22"/>
          <w:szCs w:val="28"/>
        </w:rPr>
        <w:t>.</w:t>
      </w:r>
      <w:r w:rsidR="00F16F16" w:rsidRPr="00272D88">
        <w:rPr>
          <w:rFonts w:ascii="Arial" w:hAnsi="Arial" w:cs="Browallia New"/>
          <w:b/>
          <w:sz w:val="22"/>
          <w:szCs w:val="28"/>
        </w:rPr>
        <w:tab/>
      </w:r>
      <w:bookmarkStart w:id="5" w:name="_Hlk127870732"/>
      <w:r w:rsidR="006D3B46" w:rsidRPr="00272D88">
        <w:rPr>
          <w:rFonts w:ascii="Arial" w:hAnsi="Arial" w:cs="Browallia New"/>
          <w:b/>
          <w:sz w:val="22"/>
          <w:szCs w:val="28"/>
        </w:rPr>
        <w:t>Other current financial assets</w:t>
      </w:r>
    </w:p>
    <w:p w14:paraId="66480CC5" w14:textId="215B9AFF" w:rsidR="00DF40D7" w:rsidRPr="00272D88" w:rsidRDefault="00DF40D7" w:rsidP="00D561DC">
      <w:pPr>
        <w:tabs>
          <w:tab w:val="left" w:pos="540"/>
        </w:tabs>
        <w:overflowPunct/>
        <w:autoSpaceDE/>
        <w:adjustRightInd/>
        <w:spacing w:before="120" w:after="120" w:line="380" w:lineRule="exact"/>
        <w:jc w:val="thaiDistribute"/>
        <w:rPr>
          <w:rFonts w:ascii="Arial" w:hAnsi="Arial" w:cs="Arial"/>
          <w:bCs/>
          <w:sz w:val="22"/>
          <w:szCs w:val="22"/>
        </w:rPr>
      </w:pPr>
      <w:r w:rsidRPr="00272D88">
        <w:rPr>
          <w:rFonts w:asciiTheme="majorBidi" w:hAnsiTheme="majorBidi" w:cstheme="majorBidi"/>
          <w:sz w:val="32"/>
          <w:szCs w:val="32"/>
          <w:cs/>
          <w:lang w:val="en-GB"/>
        </w:rPr>
        <w:tab/>
      </w:r>
      <w:r w:rsidR="00D561DC" w:rsidRPr="00272D88">
        <w:rPr>
          <w:rFonts w:ascii="Arial" w:hAnsi="Arial" w:cs="Arial"/>
          <w:spacing w:val="-2"/>
          <w:sz w:val="22"/>
          <w:szCs w:val="22"/>
        </w:rPr>
        <w:t xml:space="preserve">Other current financial assets as </w:t>
      </w:r>
      <w:proofErr w:type="gramStart"/>
      <w:r w:rsidR="00D561DC" w:rsidRPr="00272D88">
        <w:rPr>
          <w:rFonts w:ascii="Arial" w:hAnsi="Arial" w:cs="Arial"/>
          <w:spacing w:val="-2"/>
          <w:sz w:val="22"/>
          <w:szCs w:val="22"/>
        </w:rPr>
        <w:t>at</w:t>
      </w:r>
      <w:proofErr w:type="gramEnd"/>
      <w:r w:rsidR="00D561DC" w:rsidRPr="00272D88">
        <w:rPr>
          <w:rFonts w:ascii="Arial" w:hAnsi="Arial" w:cs="Arial"/>
          <w:spacing w:val="-2"/>
          <w:sz w:val="22"/>
          <w:szCs w:val="22"/>
        </w:rPr>
        <w:t xml:space="preserve"> 31 December 2022 and 2021 comprise the following:</w:t>
      </w:r>
    </w:p>
    <w:bookmarkEnd w:id="5"/>
    <w:tbl>
      <w:tblPr>
        <w:tblW w:w="9180" w:type="dxa"/>
        <w:tblInd w:w="450" w:type="dxa"/>
        <w:tblLayout w:type="fixed"/>
        <w:tblCellMar>
          <w:left w:w="0" w:type="dxa"/>
          <w:right w:w="0" w:type="dxa"/>
        </w:tblCellMar>
        <w:tblLook w:val="04A0" w:firstRow="1" w:lastRow="0" w:firstColumn="1" w:lastColumn="0" w:noHBand="0" w:noVBand="1"/>
      </w:tblPr>
      <w:tblGrid>
        <w:gridCol w:w="1534"/>
        <w:gridCol w:w="1909"/>
        <w:gridCol w:w="697"/>
        <w:gridCol w:w="1170"/>
        <w:gridCol w:w="1260"/>
        <w:gridCol w:w="1305"/>
        <w:gridCol w:w="1305"/>
      </w:tblGrid>
      <w:tr w:rsidR="005006CF" w14:paraId="6D36429B" w14:textId="77777777" w:rsidTr="005006CF">
        <w:trPr>
          <w:trHeight w:val="207"/>
        </w:trPr>
        <w:tc>
          <w:tcPr>
            <w:tcW w:w="1534" w:type="dxa"/>
          </w:tcPr>
          <w:p w14:paraId="5E11D391" w14:textId="77777777" w:rsidR="005006CF" w:rsidRDefault="005006CF">
            <w:pPr>
              <w:tabs>
                <w:tab w:val="left" w:pos="900"/>
                <w:tab w:val="left" w:pos="1980"/>
              </w:tabs>
              <w:spacing w:line="380" w:lineRule="exact"/>
              <w:ind w:left="547" w:right="90" w:hanging="547"/>
              <w:jc w:val="right"/>
              <w:rPr>
                <w:rFonts w:asciiTheme="majorBidi" w:hAnsiTheme="majorBidi" w:cstheme="majorBidi"/>
                <w:sz w:val="16"/>
                <w:szCs w:val="16"/>
                <w:cs/>
              </w:rPr>
            </w:pPr>
          </w:p>
        </w:tc>
        <w:tc>
          <w:tcPr>
            <w:tcW w:w="1909" w:type="dxa"/>
          </w:tcPr>
          <w:p w14:paraId="6CEE4734" w14:textId="77777777" w:rsidR="005006CF" w:rsidRDefault="005006CF">
            <w:pPr>
              <w:tabs>
                <w:tab w:val="left" w:pos="900"/>
                <w:tab w:val="left" w:pos="1980"/>
              </w:tabs>
              <w:spacing w:line="380" w:lineRule="exact"/>
              <w:ind w:left="547" w:right="90" w:hanging="547"/>
              <w:jc w:val="right"/>
              <w:rPr>
                <w:rFonts w:asciiTheme="majorBidi" w:hAnsiTheme="majorBidi" w:cstheme="majorBidi"/>
                <w:sz w:val="16"/>
                <w:szCs w:val="16"/>
              </w:rPr>
            </w:pPr>
          </w:p>
        </w:tc>
        <w:tc>
          <w:tcPr>
            <w:tcW w:w="5737" w:type="dxa"/>
            <w:gridSpan w:val="5"/>
            <w:hideMark/>
          </w:tcPr>
          <w:p w14:paraId="0C2E7474" w14:textId="77777777" w:rsidR="005006CF" w:rsidRDefault="005006CF">
            <w:pPr>
              <w:tabs>
                <w:tab w:val="left" w:pos="900"/>
              </w:tabs>
              <w:spacing w:line="380" w:lineRule="exact"/>
              <w:ind w:left="360" w:right="90" w:hanging="360"/>
              <w:jc w:val="right"/>
              <w:rPr>
                <w:rFonts w:ascii="Arial" w:hAnsi="Arial" w:cs="Arial"/>
                <w:color w:val="000000" w:themeColor="text1"/>
                <w:sz w:val="16"/>
                <w:szCs w:val="16"/>
              </w:rPr>
            </w:pPr>
            <w:r>
              <w:rPr>
                <w:rFonts w:ascii="Arial" w:hAnsi="Arial" w:cs="Arial"/>
                <w:color w:val="000000" w:themeColor="text1"/>
                <w:sz w:val="16"/>
                <w:szCs w:val="16"/>
              </w:rPr>
              <w:t>(Unit: Baht)</w:t>
            </w:r>
          </w:p>
        </w:tc>
      </w:tr>
      <w:tr w:rsidR="005006CF" w14:paraId="6579B2C0" w14:textId="77777777" w:rsidTr="005006CF">
        <w:trPr>
          <w:trHeight w:val="207"/>
        </w:trPr>
        <w:tc>
          <w:tcPr>
            <w:tcW w:w="4140" w:type="dxa"/>
            <w:gridSpan w:val="3"/>
          </w:tcPr>
          <w:p w14:paraId="55A6248D" w14:textId="77777777" w:rsidR="005006CF" w:rsidRDefault="005006CF">
            <w:pPr>
              <w:tabs>
                <w:tab w:val="left" w:pos="342"/>
                <w:tab w:val="left" w:pos="522"/>
                <w:tab w:val="left" w:pos="702"/>
              </w:tabs>
              <w:spacing w:line="380" w:lineRule="exact"/>
              <w:ind w:left="252"/>
              <w:jc w:val="center"/>
              <w:rPr>
                <w:rFonts w:asciiTheme="majorBidi" w:hAnsiTheme="majorBidi" w:cstheme="majorBidi"/>
                <w:sz w:val="16"/>
                <w:szCs w:val="16"/>
              </w:rPr>
            </w:pPr>
          </w:p>
        </w:tc>
        <w:tc>
          <w:tcPr>
            <w:tcW w:w="2430" w:type="dxa"/>
            <w:gridSpan w:val="2"/>
            <w:hideMark/>
          </w:tcPr>
          <w:p w14:paraId="61D512F5" w14:textId="77777777" w:rsidR="005006CF" w:rsidRDefault="005006CF">
            <w:pPr>
              <w:pBdr>
                <w:bottom w:val="single" w:sz="4" w:space="1" w:color="auto"/>
              </w:pBdr>
              <w:spacing w:line="380" w:lineRule="exact"/>
              <w:ind w:left="64" w:right="71"/>
              <w:jc w:val="center"/>
              <w:rPr>
                <w:rFonts w:asciiTheme="majorBidi" w:hAnsiTheme="majorBidi" w:cstheme="majorBidi"/>
                <w:sz w:val="16"/>
                <w:szCs w:val="16"/>
              </w:rPr>
            </w:pPr>
            <w:r>
              <w:rPr>
                <w:rFonts w:ascii="Arial" w:hAnsi="Arial" w:cs="Arial"/>
                <w:color w:val="000000" w:themeColor="text1"/>
                <w:sz w:val="16"/>
                <w:szCs w:val="16"/>
              </w:rPr>
              <w:t>Consolidated                                   financial statements</w:t>
            </w:r>
          </w:p>
        </w:tc>
        <w:tc>
          <w:tcPr>
            <w:tcW w:w="2610" w:type="dxa"/>
            <w:gridSpan w:val="2"/>
            <w:hideMark/>
          </w:tcPr>
          <w:p w14:paraId="464523C2" w14:textId="77777777" w:rsidR="005006CF" w:rsidRDefault="005006CF">
            <w:pPr>
              <w:pBdr>
                <w:bottom w:val="single" w:sz="4" w:space="1" w:color="auto"/>
              </w:pBdr>
              <w:spacing w:line="380" w:lineRule="exact"/>
              <w:ind w:left="64" w:right="71"/>
              <w:jc w:val="center"/>
              <w:rPr>
                <w:rFonts w:asciiTheme="majorBidi" w:hAnsiTheme="majorBidi" w:cstheme="majorBidi"/>
                <w:sz w:val="16"/>
                <w:szCs w:val="16"/>
                <w:cs/>
              </w:rPr>
            </w:pPr>
            <w:r>
              <w:rPr>
                <w:rFonts w:ascii="Arial" w:hAnsi="Arial" w:cs="Arial"/>
                <w:color w:val="000000" w:themeColor="text1"/>
                <w:sz w:val="16"/>
                <w:szCs w:val="16"/>
              </w:rPr>
              <w:t>Separate                                        financial statements</w:t>
            </w:r>
          </w:p>
        </w:tc>
      </w:tr>
      <w:tr w:rsidR="005006CF" w14:paraId="35BA3EC2" w14:textId="77777777" w:rsidTr="005006CF">
        <w:trPr>
          <w:trHeight w:val="243"/>
        </w:trPr>
        <w:tc>
          <w:tcPr>
            <w:tcW w:w="4140" w:type="dxa"/>
            <w:gridSpan w:val="3"/>
          </w:tcPr>
          <w:p w14:paraId="08CB5176" w14:textId="77777777" w:rsidR="005006CF" w:rsidRDefault="005006CF">
            <w:pPr>
              <w:tabs>
                <w:tab w:val="left" w:pos="342"/>
                <w:tab w:val="left" w:pos="522"/>
                <w:tab w:val="left" w:pos="702"/>
              </w:tabs>
              <w:spacing w:line="380" w:lineRule="exact"/>
              <w:ind w:left="252"/>
              <w:jc w:val="center"/>
              <w:rPr>
                <w:rFonts w:asciiTheme="majorBidi" w:hAnsiTheme="majorBidi" w:cstheme="majorBidi"/>
                <w:sz w:val="16"/>
                <w:szCs w:val="16"/>
              </w:rPr>
            </w:pPr>
          </w:p>
        </w:tc>
        <w:tc>
          <w:tcPr>
            <w:tcW w:w="1170" w:type="dxa"/>
            <w:hideMark/>
          </w:tcPr>
          <w:p w14:paraId="7B00C9F2" w14:textId="77777777" w:rsidR="005006CF" w:rsidRDefault="005006CF">
            <w:pPr>
              <w:pBdr>
                <w:bottom w:val="single" w:sz="4" w:space="1" w:color="auto"/>
              </w:pBdr>
              <w:spacing w:line="380" w:lineRule="exact"/>
              <w:ind w:left="64" w:right="71"/>
              <w:jc w:val="center"/>
              <w:rPr>
                <w:rFonts w:ascii="Arial" w:hAnsi="Arial" w:cs="Arial"/>
                <w:color w:val="000000" w:themeColor="text1"/>
                <w:sz w:val="16"/>
                <w:szCs w:val="16"/>
                <w:cs/>
              </w:rPr>
            </w:pPr>
            <w:r>
              <w:rPr>
                <w:rFonts w:ascii="Arial" w:hAnsi="Arial" w:cs="Arial"/>
                <w:color w:val="000000" w:themeColor="text1"/>
                <w:sz w:val="16"/>
                <w:szCs w:val="16"/>
              </w:rPr>
              <w:t>2022</w:t>
            </w:r>
          </w:p>
        </w:tc>
        <w:tc>
          <w:tcPr>
            <w:tcW w:w="1260" w:type="dxa"/>
            <w:vAlign w:val="bottom"/>
            <w:hideMark/>
          </w:tcPr>
          <w:p w14:paraId="68503DF3" w14:textId="77777777" w:rsidR="005006CF" w:rsidRDefault="005006CF">
            <w:pPr>
              <w:pBdr>
                <w:bottom w:val="single" w:sz="4" w:space="1" w:color="auto"/>
              </w:pBdr>
              <w:spacing w:line="380" w:lineRule="exact"/>
              <w:ind w:left="64" w:right="71"/>
              <w:jc w:val="center"/>
              <w:rPr>
                <w:rFonts w:ascii="Arial" w:hAnsi="Arial" w:cs="Arial"/>
                <w:color w:val="000000" w:themeColor="text1"/>
                <w:sz w:val="16"/>
                <w:szCs w:val="16"/>
                <w:cs/>
              </w:rPr>
            </w:pPr>
            <w:r>
              <w:rPr>
                <w:rFonts w:ascii="Arial" w:hAnsi="Arial" w:cs="Arial"/>
                <w:color w:val="000000" w:themeColor="text1"/>
                <w:sz w:val="16"/>
                <w:szCs w:val="16"/>
              </w:rPr>
              <w:t>2021</w:t>
            </w:r>
          </w:p>
        </w:tc>
        <w:tc>
          <w:tcPr>
            <w:tcW w:w="1305" w:type="dxa"/>
            <w:hideMark/>
          </w:tcPr>
          <w:p w14:paraId="696588FD" w14:textId="77777777" w:rsidR="005006CF" w:rsidRDefault="005006CF">
            <w:pPr>
              <w:pBdr>
                <w:bottom w:val="single" w:sz="4" w:space="1" w:color="auto"/>
              </w:pBdr>
              <w:spacing w:line="380" w:lineRule="exact"/>
              <w:ind w:left="64" w:right="71"/>
              <w:jc w:val="center"/>
              <w:rPr>
                <w:rFonts w:ascii="Arial" w:hAnsi="Arial" w:cs="Arial"/>
                <w:color w:val="000000" w:themeColor="text1"/>
                <w:sz w:val="16"/>
                <w:szCs w:val="16"/>
              </w:rPr>
            </w:pPr>
            <w:r>
              <w:rPr>
                <w:rFonts w:ascii="Arial" w:hAnsi="Arial" w:cs="Arial"/>
                <w:color w:val="000000" w:themeColor="text1"/>
                <w:sz w:val="16"/>
                <w:szCs w:val="16"/>
              </w:rPr>
              <w:t>2022</w:t>
            </w:r>
          </w:p>
        </w:tc>
        <w:tc>
          <w:tcPr>
            <w:tcW w:w="1305" w:type="dxa"/>
            <w:vAlign w:val="bottom"/>
            <w:hideMark/>
          </w:tcPr>
          <w:p w14:paraId="77453975" w14:textId="77777777" w:rsidR="005006CF" w:rsidRDefault="005006CF">
            <w:pPr>
              <w:pBdr>
                <w:bottom w:val="single" w:sz="4" w:space="1" w:color="auto"/>
              </w:pBdr>
              <w:spacing w:line="380" w:lineRule="exact"/>
              <w:ind w:left="64" w:right="71"/>
              <w:jc w:val="center"/>
              <w:rPr>
                <w:rFonts w:ascii="Arial" w:hAnsi="Arial" w:cs="Arial"/>
                <w:color w:val="000000" w:themeColor="text1"/>
                <w:sz w:val="16"/>
                <w:szCs w:val="16"/>
              </w:rPr>
            </w:pPr>
            <w:r>
              <w:rPr>
                <w:rFonts w:ascii="Arial" w:hAnsi="Arial" w:cs="Arial"/>
                <w:color w:val="000000" w:themeColor="text1"/>
                <w:sz w:val="16"/>
                <w:szCs w:val="16"/>
              </w:rPr>
              <w:t>2021</w:t>
            </w:r>
          </w:p>
        </w:tc>
      </w:tr>
      <w:tr w:rsidR="005006CF" w14:paraId="0BB7E3FE" w14:textId="77777777" w:rsidTr="005006CF">
        <w:tc>
          <w:tcPr>
            <w:tcW w:w="4140" w:type="dxa"/>
            <w:gridSpan w:val="3"/>
            <w:hideMark/>
          </w:tcPr>
          <w:p w14:paraId="450658B1" w14:textId="77777777" w:rsidR="005006CF" w:rsidRDefault="005006CF">
            <w:pPr>
              <w:spacing w:line="380" w:lineRule="exact"/>
              <w:ind w:right="-108"/>
              <w:jc w:val="both"/>
              <w:rPr>
                <w:rFonts w:asciiTheme="majorBidi" w:eastAsia="Calibri" w:hAnsiTheme="majorBidi" w:cstheme="majorBidi"/>
                <w:b/>
                <w:bCs/>
                <w:sz w:val="16"/>
                <w:szCs w:val="16"/>
                <w:highlight w:val="yellow"/>
              </w:rPr>
            </w:pPr>
            <w:r>
              <w:rPr>
                <w:rFonts w:ascii="Arial" w:hAnsi="Arial" w:cs="Arial"/>
                <w:b/>
                <w:bCs/>
                <w:color w:val="000000" w:themeColor="text1"/>
                <w:sz w:val="16"/>
                <w:szCs w:val="16"/>
              </w:rPr>
              <w:t xml:space="preserve">Investments in debt securities at </w:t>
            </w:r>
            <w:proofErr w:type="spellStart"/>
            <w:r>
              <w:rPr>
                <w:rFonts w:ascii="Arial" w:hAnsi="Arial" w:cs="Arial"/>
                <w:b/>
                <w:bCs/>
                <w:color w:val="000000" w:themeColor="text1"/>
                <w:sz w:val="16"/>
                <w:szCs w:val="16"/>
              </w:rPr>
              <w:t>amortised</w:t>
            </w:r>
            <w:proofErr w:type="spellEnd"/>
            <w:r>
              <w:rPr>
                <w:rFonts w:ascii="Arial" w:hAnsi="Arial" w:cs="Arial"/>
                <w:b/>
                <w:bCs/>
                <w:color w:val="000000" w:themeColor="text1"/>
                <w:sz w:val="16"/>
                <w:szCs w:val="16"/>
              </w:rPr>
              <w:t xml:space="preserve"> cost</w:t>
            </w:r>
          </w:p>
        </w:tc>
        <w:tc>
          <w:tcPr>
            <w:tcW w:w="1170" w:type="dxa"/>
          </w:tcPr>
          <w:p w14:paraId="1F854B54" w14:textId="77777777" w:rsidR="005006CF" w:rsidRDefault="005006CF">
            <w:pPr>
              <w:tabs>
                <w:tab w:val="decimal" w:pos="1125"/>
              </w:tabs>
              <w:spacing w:line="380" w:lineRule="exact"/>
              <w:ind w:left="64" w:right="71"/>
              <w:jc w:val="both"/>
              <w:rPr>
                <w:rFonts w:asciiTheme="majorBidi" w:hAnsiTheme="majorBidi" w:cstheme="majorBidi"/>
                <w:sz w:val="16"/>
                <w:szCs w:val="16"/>
              </w:rPr>
            </w:pPr>
          </w:p>
        </w:tc>
        <w:tc>
          <w:tcPr>
            <w:tcW w:w="1260" w:type="dxa"/>
            <w:vAlign w:val="bottom"/>
          </w:tcPr>
          <w:p w14:paraId="57A7A4DD" w14:textId="77777777" w:rsidR="005006CF" w:rsidRDefault="005006CF">
            <w:pPr>
              <w:tabs>
                <w:tab w:val="decimal" w:pos="1125"/>
              </w:tabs>
              <w:spacing w:line="380" w:lineRule="exact"/>
              <w:ind w:left="64" w:right="71"/>
              <w:jc w:val="both"/>
              <w:rPr>
                <w:rFonts w:asciiTheme="majorBidi" w:hAnsiTheme="majorBidi" w:cstheme="majorBidi"/>
                <w:sz w:val="16"/>
                <w:szCs w:val="16"/>
                <w:cs/>
              </w:rPr>
            </w:pPr>
          </w:p>
        </w:tc>
        <w:tc>
          <w:tcPr>
            <w:tcW w:w="1305" w:type="dxa"/>
          </w:tcPr>
          <w:p w14:paraId="556C99D6" w14:textId="77777777" w:rsidR="005006CF" w:rsidRDefault="005006CF">
            <w:pPr>
              <w:tabs>
                <w:tab w:val="decimal" w:pos="1125"/>
              </w:tabs>
              <w:spacing w:line="380" w:lineRule="exact"/>
              <w:ind w:left="64" w:right="71"/>
              <w:jc w:val="both"/>
              <w:rPr>
                <w:rFonts w:asciiTheme="majorBidi" w:hAnsiTheme="majorBidi" w:cstheme="majorBidi"/>
                <w:sz w:val="16"/>
                <w:szCs w:val="16"/>
              </w:rPr>
            </w:pPr>
          </w:p>
        </w:tc>
        <w:tc>
          <w:tcPr>
            <w:tcW w:w="1305" w:type="dxa"/>
            <w:vAlign w:val="bottom"/>
          </w:tcPr>
          <w:p w14:paraId="425681A1" w14:textId="77777777" w:rsidR="005006CF" w:rsidRDefault="005006CF">
            <w:pPr>
              <w:tabs>
                <w:tab w:val="decimal" w:pos="1125"/>
              </w:tabs>
              <w:spacing w:line="380" w:lineRule="exact"/>
              <w:ind w:left="64" w:right="71"/>
              <w:jc w:val="both"/>
              <w:rPr>
                <w:rFonts w:asciiTheme="majorBidi" w:hAnsiTheme="majorBidi" w:cstheme="majorBidi"/>
                <w:sz w:val="16"/>
                <w:szCs w:val="16"/>
              </w:rPr>
            </w:pPr>
          </w:p>
        </w:tc>
      </w:tr>
      <w:tr w:rsidR="005006CF" w14:paraId="3F1229A1" w14:textId="77777777" w:rsidTr="005006CF">
        <w:tc>
          <w:tcPr>
            <w:tcW w:w="4140" w:type="dxa"/>
            <w:gridSpan w:val="3"/>
            <w:hideMark/>
          </w:tcPr>
          <w:p w14:paraId="28B24D55" w14:textId="77777777" w:rsidR="005006CF" w:rsidRDefault="005006CF">
            <w:pPr>
              <w:tabs>
                <w:tab w:val="left" w:pos="342"/>
                <w:tab w:val="left" w:pos="522"/>
                <w:tab w:val="left" w:pos="702"/>
              </w:tabs>
              <w:spacing w:line="380" w:lineRule="exact"/>
              <w:ind w:right="90"/>
              <w:rPr>
                <w:rFonts w:asciiTheme="majorBidi" w:eastAsia="Batang" w:hAnsiTheme="majorBidi" w:cstheme="majorBidi"/>
                <w:sz w:val="16"/>
                <w:szCs w:val="16"/>
                <w:highlight w:val="yellow"/>
              </w:rPr>
            </w:pPr>
            <w:r>
              <w:rPr>
                <w:rFonts w:ascii="Arial" w:hAnsi="Arial" w:cs="Arial"/>
                <w:color w:val="000000" w:themeColor="text1"/>
                <w:sz w:val="16"/>
                <w:szCs w:val="16"/>
              </w:rPr>
              <w:t>Fixed deposit with a maturity more than 3 months</w:t>
            </w:r>
          </w:p>
        </w:tc>
        <w:tc>
          <w:tcPr>
            <w:tcW w:w="1170" w:type="dxa"/>
            <w:hideMark/>
          </w:tcPr>
          <w:p w14:paraId="5B4D8959" w14:textId="77777777" w:rsidR="005006CF" w:rsidRDefault="005006CF">
            <w:pPr>
              <w:tabs>
                <w:tab w:val="decimal" w:pos="1080"/>
              </w:tabs>
              <w:spacing w:line="380" w:lineRule="exact"/>
              <w:ind w:left="64" w:right="71"/>
              <w:rPr>
                <w:rFonts w:ascii="Arial" w:hAnsi="Arial" w:cs="Arial"/>
                <w:color w:val="000000" w:themeColor="text1"/>
                <w:sz w:val="16"/>
                <w:szCs w:val="16"/>
              </w:rPr>
            </w:pPr>
            <w:r>
              <w:rPr>
                <w:rFonts w:ascii="Arial" w:hAnsi="Arial" w:cs="Arial"/>
                <w:color w:val="000000" w:themeColor="text1"/>
                <w:sz w:val="16"/>
                <w:szCs w:val="16"/>
              </w:rPr>
              <w:t>3,483,574</w:t>
            </w:r>
          </w:p>
        </w:tc>
        <w:tc>
          <w:tcPr>
            <w:tcW w:w="1260" w:type="dxa"/>
            <w:hideMark/>
          </w:tcPr>
          <w:p w14:paraId="489B0282" w14:textId="77777777" w:rsidR="005006CF" w:rsidRDefault="005006CF">
            <w:pPr>
              <w:tabs>
                <w:tab w:val="decimal" w:pos="1080"/>
              </w:tabs>
              <w:spacing w:line="380" w:lineRule="exact"/>
              <w:ind w:left="64" w:right="71"/>
              <w:rPr>
                <w:rFonts w:ascii="Arial" w:hAnsi="Arial" w:cs="Arial"/>
                <w:color w:val="000000" w:themeColor="text1"/>
                <w:sz w:val="16"/>
                <w:szCs w:val="16"/>
                <w:cs/>
              </w:rPr>
            </w:pPr>
            <w:r>
              <w:rPr>
                <w:rFonts w:ascii="Arial" w:hAnsi="Arial" w:cs="Arial"/>
                <w:color w:val="000000" w:themeColor="text1"/>
                <w:sz w:val="16"/>
                <w:szCs w:val="16"/>
              </w:rPr>
              <w:t>3,478,250</w:t>
            </w:r>
          </w:p>
        </w:tc>
        <w:tc>
          <w:tcPr>
            <w:tcW w:w="1305" w:type="dxa"/>
            <w:hideMark/>
          </w:tcPr>
          <w:p w14:paraId="7DBC13A2" w14:textId="77777777" w:rsidR="005006CF" w:rsidRDefault="005006CF">
            <w:pPr>
              <w:tabs>
                <w:tab w:val="decimal" w:pos="1170"/>
              </w:tabs>
              <w:spacing w:line="380" w:lineRule="exact"/>
              <w:ind w:left="64" w:right="71"/>
              <w:rPr>
                <w:rFonts w:ascii="Arial" w:hAnsi="Arial" w:cs="Arial"/>
                <w:color w:val="000000" w:themeColor="text1"/>
                <w:sz w:val="16"/>
                <w:szCs w:val="16"/>
              </w:rPr>
            </w:pPr>
            <w:r>
              <w:rPr>
                <w:rFonts w:ascii="Arial" w:hAnsi="Arial" w:cs="Arial"/>
                <w:color w:val="000000" w:themeColor="text1"/>
                <w:sz w:val="16"/>
                <w:szCs w:val="16"/>
              </w:rPr>
              <w:t>-</w:t>
            </w:r>
          </w:p>
        </w:tc>
        <w:tc>
          <w:tcPr>
            <w:tcW w:w="1305" w:type="dxa"/>
            <w:hideMark/>
          </w:tcPr>
          <w:p w14:paraId="334A28F6" w14:textId="77777777" w:rsidR="005006CF" w:rsidRDefault="005006CF">
            <w:pPr>
              <w:tabs>
                <w:tab w:val="decimal" w:pos="1080"/>
              </w:tabs>
              <w:spacing w:line="380" w:lineRule="exact"/>
              <w:ind w:left="64" w:right="71"/>
              <w:rPr>
                <w:rFonts w:ascii="Arial" w:hAnsi="Arial" w:cs="Arial"/>
                <w:color w:val="000000" w:themeColor="text1"/>
                <w:sz w:val="16"/>
                <w:szCs w:val="16"/>
              </w:rPr>
            </w:pPr>
            <w:r>
              <w:rPr>
                <w:rFonts w:ascii="Arial" w:hAnsi="Arial" w:cs="Arial"/>
                <w:color w:val="000000" w:themeColor="text1"/>
                <w:sz w:val="16"/>
                <w:szCs w:val="16"/>
              </w:rPr>
              <w:t>-</w:t>
            </w:r>
          </w:p>
        </w:tc>
      </w:tr>
      <w:tr w:rsidR="005006CF" w14:paraId="43271816" w14:textId="77777777" w:rsidTr="005006CF">
        <w:trPr>
          <w:trHeight w:val="648"/>
        </w:trPr>
        <w:tc>
          <w:tcPr>
            <w:tcW w:w="4140" w:type="dxa"/>
            <w:gridSpan w:val="3"/>
            <w:hideMark/>
          </w:tcPr>
          <w:p w14:paraId="36D3CB2C" w14:textId="77777777" w:rsidR="005006CF" w:rsidRDefault="005006CF">
            <w:pPr>
              <w:tabs>
                <w:tab w:val="left" w:pos="342"/>
                <w:tab w:val="left" w:pos="522"/>
                <w:tab w:val="left" w:pos="702"/>
              </w:tabs>
              <w:spacing w:line="380" w:lineRule="exact"/>
              <w:ind w:left="180" w:right="90" w:hanging="180"/>
              <w:rPr>
                <w:rFonts w:asciiTheme="majorBidi" w:eastAsia="Batang" w:hAnsiTheme="majorBidi" w:cstheme="majorBidi"/>
                <w:b/>
                <w:bCs/>
                <w:sz w:val="16"/>
                <w:szCs w:val="16"/>
                <w:highlight w:val="yellow"/>
              </w:rPr>
            </w:pPr>
            <w:r>
              <w:rPr>
                <w:rFonts w:ascii="Arial" w:hAnsi="Arial" w:cs="Arial"/>
                <w:b/>
                <w:bCs/>
                <w:color w:val="000000" w:themeColor="text1"/>
                <w:sz w:val="16"/>
                <w:szCs w:val="16"/>
              </w:rPr>
              <w:t>Investments in debt securities at fair value through profit or loss</w:t>
            </w:r>
          </w:p>
        </w:tc>
        <w:tc>
          <w:tcPr>
            <w:tcW w:w="1170" w:type="dxa"/>
          </w:tcPr>
          <w:p w14:paraId="76262DF9" w14:textId="77777777" w:rsidR="005006CF" w:rsidRDefault="005006CF">
            <w:pPr>
              <w:tabs>
                <w:tab w:val="decimal" w:pos="1080"/>
              </w:tabs>
              <w:spacing w:line="380" w:lineRule="exact"/>
              <w:ind w:left="64" w:right="71"/>
              <w:rPr>
                <w:rFonts w:ascii="Arial" w:hAnsi="Arial" w:cs="Arial"/>
                <w:color w:val="000000" w:themeColor="text1"/>
                <w:sz w:val="16"/>
                <w:szCs w:val="16"/>
              </w:rPr>
            </w:pPr>
          </w:p>
        </w:tc>
        <w:tc>
          <w:tcPr>
            <w:tcW w:w="1260" w:type="dxa"/>
            <w:vAlign w:val="bottom"/>
          </w:tcPr>
          <w:p w14:paraId="31BEA53D" w14:textId="77777777" w:rsidR="005006CF" w:rsidRDefault="005006CF">
            <w:pPr>
              <w:tabs>
                <w:tab w:val="decimal" w:pos="1080"/>
              </w:tabs>
              <w:spacing w:line="380" w:lineRule="exact"/>
              <w:ind w:left="64" w:right="71"/>
              <w:rPr>
                <w:rFonts w:ascii="Arial" w:hAnsi="Arial" w:cs="Arial"/>
                <w:color w:val="000000" w:themeColor="text1"/>
                <w:sz w:val="16"/>
                <w:szCs w:val="16"/>
              </w:rPr>
            </w:pPr>
          </w:p>
        </w:tc>
        <w:tc>
          <w:tcPr>
            <w:tcW w:w="1305" w:type="dxa"/>
          </w:tcPr>
          <w:p w14:paraId="79D5F1B2" w14:textId="77777777" w:rsidR="005006CF" w:rsidRDefault="005006CF">
            <w:pPr>
              <w:tabs>
                <w:tab w:val="decimal" w:pos="1170"/>
              </w:tabs>
              <w:spacing w:line="380" w:lineRule="exact"/>
              <w:ind w:left="64" w:right="71"/>
              <w:rPr>
                <w:rFonts w:ascii="Arial" w:hAnsi="Arial" w:cs="Arial"/>
                <w:color w:val="000000" w:themeColor="text1"/>
                <w:sz w:val="16"/>
                <w:szCs w:val="16"/>
              </w:rPr>
            </w:pPr>
          </w:p>
        </w:tc>
        <w:tc>
          <w:tcPr>
            <w:tcW w:w="1305" w:type="dxa"/>
            <w:vAlign w:val="bottom"/>
          </w:tcPr>
          <w:p w14:paraId="1FA62005" w14:textId="77777777" w:rsidR="005006CF" w:rsidRDefault="005006CF">
            <w:pPr>
              <w:tabs>
                <w:tab w:val="decimal" w:pos="1080"/>
              </w:tabs>
              <w:spacing w:line="380" w:lineRule="exact"/>
              <w:ind w:left="64" w:right="71"/>
              <w:rPr>
                <w:rFonts w:ascii="Arial" w:hAnsi="Arial" w:cs="Arial"/>
                <w:color w:val="000000" w:themeColor="text1"/>
                <w:sz w:val="16"/>
                <w:szCs w:val="16"/>
              </w:rPr>
            </w:pPr>
          </w:p>
        </w:tc>
      </w:tr>
      <w:tr w:rsidR="005006CF" w14:paraId="097AC468" w14:textId="77777777" w:rsidTr="005006CF">
        <w:tc>
          <w:tcPr>
            <w:tcW w:w="4140" w:type="dxa"/>
            <w:gridSpan w:val="3"/>
            <w:hideMark/>
          </w:tcPr>
          <w:p w14:paraId="4DD3EDA4" w14:textId="301C2030" w:rsidR="005006CF" w:rsidRDefault="005006CF">
            <w:pPr>
              <w:tabs>
                <w:tab w:val="left" w:pos="342"/>
                <w:tab w:val="left" w:pos="522"/>
                <w:tab w:val="left" w:pos="702"/>
              </w:tabs>
              <w:spacing w:line="380" w:lineRule="exact"/>
              <w:ind w:right="90"/>
              <w:rPr>
                <w:rFonts w:asciiTheme="majorBidi" w:eastAsia="Batang" w:hAnsiTheme="majorBidi" w:cstheme="minorBidi"/>
                <w:sz w:val="16"/>
                <w:szCs w:val="16"/>
                <w:highlight w:val="yellow"/>
              </w:rPr>
            </w:pPr>
            <w:r>
              <w:rPr>
                <w:rFonts w:ascii="Arial" w:hAnsi="Arial" w:cs="Arial"/>
                <w:color w:val="000000" w:themeColor="text1"/>
                <w:sz w:val="16"/>
                <w:szCs w:val="16"/>
              </w:rPr>
              <w:t>Investments in debt securities</w:t>
            </w:r>
            <w:r>
              <w:rPr>
                <w:rFonts w:ascii="Arial" w:hAnsi="Arial" w:cstheme="minorBidi"/>
                <w:color w:val="000000" w:themeColor="text1"/>
                <w:sz w:val="16"/>
                <w:szCs w:val="16"/>
                <w:cs/>
              </w:rPr>
              <w:t xml:space="preserve"> </w:t>
            </w:r>
            <w:r>
              <w:rPr>
                <w:rFonts w:ascii="Arial" w:hAnsi="Arial" w:cstheme="minorBidi"/>
                <w:color w:val="000000" w:themeColor="text1"/>
                <w:sz w:val="16"/>
                <w:szCs w:val="16"/>
              </w:rPr>
              <w:t xml:space="preserve">in </w:t>
            </w:r>
            <w:r>
              <w:rPr>
                <w:rFonts w:ascii="Arial" w:hAnsi="Arial" w:cs="Arial"/>
                <w:color w:val="000000" w:themeColor="text1"/>
                <w:sz w:val="16"/>
                <w:szCs w:val="16"/>
              </w:rPr>
              <w:t>related compan</w:t>
            </w:r>
            <w:r w:rsidR="00D85C16">
              <w:rPr>
                <w:rFonts w:ascii="Arial" w:hAnsi="Arial" w:cs="Arial"/>
                <w:color w:val="000000" w:themeColor="text1"/>
                <w:sz w:val="16"/>
                <w:szCs w:val="16"/>
              </w:rPr>
              <w:t>ies</w:t>
            </w:r>
          </w:p>
        </w:tc>
        <w:tc>
          <w:tcPr>
            <w:tcW w:w="1170" w:type="dxa"/>
            <w:hideMark/>
          </w:tcPr>
          <w:p w14:paraId="56508AC3" w14:textId="6B13F934" w:rsidR="005006CF" w:rsidRDefault="00D85C16">
            <w:pPr>
              <w:tabs>
                <w:tab w:val="decimal" w:pos="1080"/>
              </w:tabs>
              <w:spacing w:line="380" w:lineRule="exact"/>
              <w:ind w:left="64" w:right="71"/>
              <w:rPr>
                <w:rFonts w:ascii="Arial" w:hAnsi="Arial" w:cs="Arial"/>
                <w:color w:val="000000" w:themeColor="text1"/>
                <w:sz w:val="16"/>
                <w:szCs w:val="16"/>
              </w:rPr>
            </w:pPr>
            <w:r>
              <w:rPr>
                <w:rFonts w:ascii="Arial" w:hAnsi="Arial" w:cs="Arial"/>
                <w:color w:val="000000" w:themeColor="text1"/>
                <w:sz w:val="16"/>
                <w:szCs w:val="16"/>
              </w:rPr>
              <w:t>611,766,461</w:t>
            </w:r>
          </w:p>
        </w:tc>
        <w:tc>
          <w:tcPr>
            <w:tcW w:w="1260" w:type="dxa"/>
            <w:hideMark/>
          </w:tcPr>
          <w:p w14:paraId="6AE8410A" w14:textId="77777777" w:rsidR="005006CF" w:rsidRDefault="005006CF">
            <w:pPr>
              <w:tabs>
                <w:tab w:val="decimal" w:pos="1080"/>
              </w:tabs>
              <w:spacing w:line="380" w:lineRule="exact"/>
              <w:ind w:left="64" w:right="71"/>
              <w:rPr>
                <w:rFonts w:ascii="Arial" w:hAnsi="Arial" w:cs="Arial"/>
                <w:color w:val="000000" w:themeColor="text1"/>
                <w:sz w:val="16"/>
                <w:szCs w:val="16"/>
                <w:cs/>
              </w:rPr>
            </w:pPr>
            <w:r>
              <w:rPr>
                <w:rFonts w:ascii="Arial" w:hAnsi="Arial" w:cs="Arial"/>
                <w:color w:val="000000" w:themeColor="text1"/>
                <w:sz w:val="16"/>
                <w:szCs w:val="16"/>
              </w:rPr>
              <w:t>-</w:t>
            </w:r>
          </w:p>
        </w:tc>
        <w:tc>
          <w:tcPr>
            <w:tcW w:w="1305" w:type="dxa"/>
            <w:hideMark/>
          </w:tcPr>
          <w:p w14:paraId="6B14138B" w14:textId="55ED085F" w:rsidR="005006CF" w:rsidRDefault="00D85C16">
            <w:pPr>
              <w:tabs>
                <w:tab w:val="decimal" w:pos="1170"/>
              </w:tabs>
              <w:spacing w:line="380" w:lineRule="exact"/>
              <w:ind w:left="64" w:right="71"/>
              <w:rPr>
                <w:rFonts w:ascii="Arial" w:hAnsi="Arial" w:cs="Arial"/>
                <w:color w:val="000000" w:themeColor="text1"/>
                <w:sz w:val="16"/>
                <w:szCs w:val="16"/>
              </w:rPr>
            </w:pPr>
            <w:r>
              <w:rPr>
                <w:rFonts w:ascii="Arial" w:hAnsi="Arial" w:cs="Arial"/>
                <w:color w:val="000000" w:themeColor="text1"/>
                <w:sz w:val="16"/>
                <w:szCs w:val="16"/>
              </w:rPr>
              <w:t>611,766,461</w:t>
            </w:r>
          </w:p>
        </w:tc>
        <w:tc>
          <w:tcPr>
            <w:tcW w:w="1305" w:type="dxa"/>
            <w:hideMark/>
          </w:tcPr>
          <w:p w14:paraId="7C3E9F86" w14:textId="77777777" w:rsidR="005006CF" w:rsidRDefault="005006CF">
            <w:pPr>
              <w:tabs>
                <w:tab w:val="decimal" w:pos="1080"/>
              </w:tabs>
              <w:spacing w:line="380" w:lineRule="exact"/>
              <w:ind w:left="64" w:right="71"/>
              <w:rPr>
                <w:rFonts w:ascii="Arial" w:hAnsi="Arial" w:cs="Arial"/>
                <w:color w:val="000000" w:themeColor="text1"/>
                <w:sz w:val="16"/>
                <w:szCs w:val="16"/>
              </w:rPr>
            </w:pPr>
            <w:r>
              <w:rPr>
                <w:rFonts w:ascii="Arial" w:hAnsi="Arial" w:cs="Arial"/>
                <w:color w:val="000000" w:themeColor="text1"/>
                <w:sz w:val="16"/>
                <w:szCs w:val="16"/>
              </w:rPr>
              <w:t>-</w:t>
            </w:r>
          </w:p>
        </w:tc>
      </w:tr>
      <w:tr w:rsidR="00212D18" w14:paraId="5659C86B" w14:textId="77777777" w:rsidTr="005006CF">
        <w:tc>
          <w:tcPr>
            <w:tcW w:w="4140" w:type="dxa"/>
            <w:gridSpan w:val="3"/>
            <w:hideMark/>
          </w:tcPr>
          <w:p w14:paraId="2DFB4360" w14:textId="26B30D3A" w:rsidR="00212D18" w:rsidRDefault="00212D18" w:rsidP="00212D18">
            <w:pPr>
              <w:tabs>
                <w:tab w:val="decimal" w:pos="1155"/>
              </w:tabs>
              <w:spacing w:line="380" w:lineRule="exact"/>
              <w:rPr>
                <w:rFonts w:ascii="Arial" w:eastAsia="Batang" w:hAnsi="Arial" w:cs="Arial"/>
                <w:sz w:val="16"/>
                <w:szCs w:val="16"/>
                <w:highlight w:val="yellow"/>
              </w:rPr>
            </w:pPr>
            <w:r>
              <w:rPr>
                <w:rFonts w:ascii="Arial" w:hAnsi="Arial" w:cs="Arial"/>
                <w:color w:val="000000" w:themeColor="text1"/>
                <w:sz w:val="16"/>
                <w:szCs w:val="16"/>
              </w:rPr>
              <w:t>Investments in other debt securities</w:t>
            </w:r>
          </w:p>
        </w:tc>
        <w:tc>
          <w:tcPr>
            <w:tcW w:w="1170" w:type="dxa"/>
            <w:hideMark/>
          </w:tcPr>
          <w:p w14:paraId="1B548661" w14:textId="53B4D99F" w:rsidR="00212D18" w:rsidRDefault="00212D18" w:rsidP="00212D18">
            <w:pPr>
              <w:pBdr>
                <w:bottom w:val="single" w:sz="4" w:space="1" w:color="auto"/>
              </w:pBdr>
              <w:tabs>
                <w:tab w:val="decimal" w:pos="1080"/>
              </w:tabs>
              <w:spacing w:line="380" w:lineRule="exact"/>
              <w:ind w:left="64" w:right="71"/>
              <w:rPr>
                <w:rFonts w:ascii="Arial" w:hAnsi="Arial" w:cs="Arial"/>
                <w:color w:val="000000" w:themeColor="text1"/>
                <w:sz w:val="16"/>
                <w:szCs w:val="16"/>
              </w:rPr>
            </w:pPr>
            <w:r>
              <w:rPr>
                <w:rFonts w:ascii="Arial" w:hAnsi="Arial" w:cs="Arial"/>
                <w:color w:val="000000" w:themeColor="text1"/>
                <w:sz w:val="16"/>
                <w:szCs w:val="16"/>
              </w:rPr>
              <w:t>1,194,241,821</w:t>
            </w:r>
          </w:p>
        </w:tc>
        <w:tc>
          <w:tcPr>
            <w:tcW w:w="1260" w:type="dxa"/>
            <w:hideMark/>
          </w:tcPr>
          <w:p w14:paraId="14B3FC2D" w14:textId="106BD330" w:rsidR="00212D18" w:rsidRDefault="00212D18" w:rsidP="00212D18">
            <w:pPr>
              <w:pBdr>
                <w:bottom w:val="single" w:sz="4" w:space="1" w:color="auto"/>
              </w:pBdr>
              <w:tabs>
                <w:tab w:val="decimal" w:pos="1080"/>
              </w:tabs>
              <w:spacing w:line="380" w:lineRule="exact"/>
              <w:ind w:left="64" w:right="71"/>
              <w:rPr>
                <w:rFonts w:ascii="Arial" w:hAnsi="Arial" w:cs="Arial"/>
                <w:color w:val="000000" w:themeColor="text1"/>
                <w:sz w:val="16"/>
                <w:szCs w:val="16"/>
              </w:rPr>
            </w:pPr>
            <w:r>
              <w:rPr>
                <w:rFonts w:ascii="Arial" w:hAnsi="Arial" w:cs="Arial"/>
                <w:color w:val="000000" w:themeColor="text1"/>
                <w:sz w:val="16"/>
                <w:szCs w:val="16"/>
              </w:rPr>
              <w:t>-</w:t>
            </w:r>
          </w:p>
        </w:tc>
        <w:tc>
          <w:tcPr>
            <w:tcW w:w="1305" w:type="dxa"/>
            <w:hideMark/>
          </w:tcPr>
          <w:p w14:paraId="57DE0205" w14:textId="5385EC99" w:rsidR="00212D18" w:rsidRDefault="00212D18" w:rsidP="00212D18">
            <w:pPr>
              <w:pBdr>
                <w:bottom w:val="single" w:sz="4" w:space="1" w:color="auto"/>
              </w:pBdr>
              <w:tabs>
                <w:tab w:val="decimal" w:pos="1170"/>
              </w:tabs>
              <w:spacing w:line="380" w:lineRule="exact"/>
              <w:ind w:left="64" w:right="71"/>
              <w:rPr>
                <w:rFonts w:ascii="Arial" w:hAnsi="Arial" w:cs="Arial"/>
                <w:color w:val="000000" w:themeColor="text1"/>
                <w:sz w:val="16"/>
                <w:szCs w:val="16"/>
              </w:rPr>
            </w:pPr>
            <w:r>
              <w:rPr>
                <w:rFonts w:ascii="Arial" w:hAnsi="Arial" w:cs="Arial"/>
                <w:color w:val="000000" w:themeColor="text1"/>
                <w:sz w:val="16"/>
                <w:szCs w:val="16"/>
              </w:rPr>
              <w:t>1,194,241,821</w:t>
            </w:r>
          </w:p>
        </w:tc>
        <w:tc>
          <w:tcPr>
            <w:tcW w:w="1305" w:type="dxa"/>
            <w:hideMark/>
          </w:tcPr>
          <w:p w14:paraId="7B005214" w14:textId="50C8D838" w:rsidR="00212D18" w:rsidRDefault="00212D18" w:rsidP="00212D18">
            <w:pPr>
              <w:pBdr>
                <w:bottom w:val="single" w:sz="4" w:space="1" w:color="auto"/>
              </w:pBdr>
              <w:tabs>
                <w:tab w:val="decimal" w:pos="1080"/>
              </w:tabs>
              <w:spacing w:line="380" w:lineRule="exact"/>
              <w:ind w:left="64" w:right="71"/>
              <w:rPr>
                <w:rFonts w:ascii="Arial" w:hAnsi="Arial" w:cs="Arial"/>
                <w:color w:val="000000" w:themeColor="text1"/>
                <w:sz w:val="16"/>
                <w:szCs w:val="16"/>
              </w:rPr>
            </w:pPr>
            <w:r>
              <w:rPr>
                <w:rFonts w:ascii="Arial" w:hAnsi="Arial" w:cs="Arial"/>
                <w:color w:val="000000" w:themeColor="text1"/>
                <w:sz w:val="16"/>
                <w:szCs w:val="16"/>
              </w:rPr>
              <w:t>-</w:t>
            </w:r>
          </w:p>
        </w:tc>
      </w:tr>
      <w:tr w:rsidR="005006CF" w14:paraId="66E4F5B5" w14:textId="77777777" w:rsidTr="005006CF">
        <w:tc>
          <w:tcPr>
            <w:tcW w:w="4140" w:type="dxa"/>
            <w:gridSpan w:val="3"/>
            <w:hideMark/>
          </w:tcPr>
          <w:p w14:paraId="4D6A9427" w14:textId="77777777" w:rsidR="005006CF" w:rsidRDefault="005006CF">
            <w:pPr>
              <w:tabs>
                <w:tab w:val="left" w:pos="162"/>
              </w:tabs>
              <w:spacing w:line="380" w:lineRule="exact"/>
              <w:ind w:left="162" w:right="-108" w:hanging="162"/>
              <w:rPr>
                <w:rFonts w:asciiTheme="majorBidi" w:eastAsia="Batang" w:hAnsiTheme="majorBidi" w:cstheme="majorBidi"/>
                <w:b/>
                <w:bCs/>
                <w:sz w:val="16"/>
                <w:szCs w:val="16"/>
              </w:rPr>
            </w:pPr>
            <w:r>
              <w:rPr>
                <w:rFonts w:ascii="Arial" w:hAnsi="Arial" w:cs="Arial"/>
                <w:b/>
                <w:bCs/>
                <w:color w:val="000000" w:themeColor="text1"/>
                <w:sz w:val="16"/>
                <w:szCs w:val="16"/>
              </w:rPr>
              <w:t>Total other current financial assets</w:t>
            </w:r>
          </w:p>
        </w:tc>
        <w:tc>
          <w:tcPr>
            <w:tcW w:w="1170" w:type="dxa"/>
            <w:hideMark/>
          </w:tcPr>
          <w:p w14:paraId="0CC2697F" w14:textId="5BDC246F" w:rsidR="005006CF" w:rsidRDefault="00212D18">
            <w:pPr>
              <w:pBdr>
                <w:bottom w:val="double" w:sz="4" w:space="1" w:color="auto"/>
              </w:pBdr>
              <w:tabs>
                <w:tab w:val="decimal" w:pos="1080"/>
              </w:tabs>
              <w:spacing w:line="380" w:lineRule="exact"/>
              <w:ind w:left="64" w:right="71"/>
              <w:rPr>
                <w:rFonts w:ascii="Arial" w:hAnsi="Arial" w:cs="Arial"/>
                <w:color w:val="000000" w:themeColor="text1"/>
                <w:sz w:val="16"/>
                <w:szCs w:val="16"/>
              </w:rPr>
            </w:pPr>
            <w:r>
              <w:rPr>
                <w:rFonts w:ascii="Arial" w:hAnsi="Arial" w:cs="Arial"/>
                <w:color w:val="000000" w:themeColor="text1"/>
                <w:sz w:val="16"/>
                <w:szCs w:val="16"/>
              </w:rPr>
              <w:t>1,809,491,856</w:t>
            </w:r>
          </w:p>
        </w:tc>
        <w:tc>
          <w:tcPr>
            <w:tcW w:w="1260" w:type="dxa"/>
            <w:hideMark/>
          </w:tcPr>
          <w:p w14:paraId="1955F200" w14:textId="77777777" w:rsidR="005006CF" w:rsidRDefault="005006CF">
            <w:pPr>
              <w:pBdr>
                <w:bottom w:val="double" w:sz="4" w:space="1" w:color="auto"/>
              </w:pBdr>
              <w:tabs>
                <w:tab w:val="decimal" w:pos="1080"/>
              </w:tabs>
              <w:spacing w:line="380" w:lineRule="exact"/>
              <w:ind w:left="64" w:right="71"/>
              <w:rPr>
                <w:rFonts w:ascii="Arial" w:hAnsi="Arial" w:cs="Arial"/>
                <w:color w:val="000000" w:themeColor="text1"/>
                <w:sz w:val="16"/>
                <w:szCs w:val="16"/>
                <w:cs/>
              </w:rPr>
            </w:pPr>
            <w:r>
              <w:rPr>
                <w:rFonts w:ascii="Arial" w:hAnsi="Arial" w:cs="Arial"/>
                <w:color w:val="000000" w:themeColor="text1"/>
                <w:sz w:val="16"/>
                <w:szCs w:val="16"/>
              </w:rPr>
              <w:t>3,478,250</w:t>
            </w:r>
          </w:p>
        </w:tc>
        <w:tc>
          <w:tcPr>
            <w:tcW w:w="1305" w:type="dxa"/>
            <w:hideMark/>
          </w:tcPr>
          <w:p w14:paraId="11319AB5" w14:textId="58284FD3" w:rsidR="005006CF" w:rsidRDefault="00212D18">
            <w:pPr>
              <w:pBdr>
                <w:bottom w:val="double" w:sz="4" w:space="1" w:color="auto"/>
              </w:pBdr>
              <w:tabs>
                <w:tab w:val="decimal" w:pos="1170"/>
              </w:tabs>
              <w:spacing w:line="380" w:lineRule="exact"/>
              <w:ind w:left="64" w:right="71"/>
              <w:rPr>
                <w:rFonts w:ascii="Arial" w:hAnsi="Arial" w:cs="Arial"/>
                <w:color w:val="000000" w:themeColor="text1"/>
                <w:sz w:val="16"/>
                <w:szCs w:val="16"/>
              </w:rPr>
            </w:pPr>
            <w:r>
              <w:rPr>
                <w:rFonts w:ascii="Arial" w:hAnsi="Arial" w:cs="Arial"/>
                <w:color w:val="000000" w:themeColor="text1"/>
                <w:sz w:val="16"/>
                <w:szCs w:val="16"/>
              </w:rPr>
              <w:t>1,806,008,282</w:t>
            </w:r>
          </w:p>
        </w:tc>
        <w:tc>
          <w:tcPr>
            <w:tcW w:w="1305" w:type="dxa"/>
            <w:hideMark/>
          </w:tcPr>
          <w:p w14:paraId="3708C7C7" w14:textId="77777777" w:rsidR="005006CF" w:rsidRDefault="005006CF">
            <w:pPr>
              <w:pBdr>
                <w:bottom w:val="double" w:sz="4" w:space="1" w:color="auto"/>
              </w:pBdr>
              <w:tabs>
                <w:tab w:val="decimal" w:pos="1080"/>
              </w:tabs>
              <w:spacing w:line="380" w:lineRule="exact"/>
              <w:ind w:left="64" w:right="71"/>
              <w:rPr>
                <w:rFonts w:ascii="Arial" w:hAnsi="Arial" w:cs="Arial"/>
                <w:color w:val="000000" w:themeColor="text1"/>
                <w:sz w:val="16"/>
                <w:szCs w:val="16"/>
              </w:rPr>
            </w:pPr>
            <w:r>
              <w:rPr>
                <w:rFonts w:ascii="Arial" w:hAnsi="Arial" w:cs="Arial"/>
                <w:color w:val="000000" w:themeColor="text1"/>
                <w:sz w:val="16"/>
                <w:szCs w:val="16"/>
              </w:rPr>
              <w:t>-</w:t>
            </w:r>
          </w:p>
        </w:tc>
      </w:tr>
    </w:tbl>
    <w:p w14:paraId="6563C1F2" w14:textId="77777777" w:rsidR="005006CF" w:rsidRDefault="005006CF">
      <w:pPr>
        <w:overflowPunct/>
        <w:autoSpaceDE/>
        <w:autoSpaceDN/>
        <w:adjustRightInd/>
        <w:spacing w:after="160" w:line="259" w:lineRule="auto"/>
        <w:textAlignment w:val="auto"/>
        <w:rPr>
          <w:rFonts w:ascii="Arial" w:hAnsi="Arial" w:cs="Browallia New"/>
          <w:b/>
          <w:sz w:val="22"/>
          <w:szCs w:val="28"/>
        </w:rPr>
      </w:pPr>
    </w:p>
    <w:p w14:paraId="602A2378" w14:textId="33AF412A" w:rsidR="00BB46BF" w:rsidRPr="00272D88" w:rsidRDefault="00BB46BF">
      <w:pPr>
        <w:overflowPunct/>
        <w:autoSpaceDE/>
        <w:autoSpaceDN/>
        <w:adjustRightInd/>
        <w:spacing w:after="160" w:line="259" w:lineRule="auto"/>
        <w:textAlignment w:val="auto"/>
        <w:rPr>
          <w:rFonts w:ascii="Arial" w:hAnsi="Arial" w:cs="Browallia New"/>
          <w:b/>
          <w:sz w:val="22"/>
          <w:szCs w:val="28"/>
        </w:rPr>
      </w:pPr>
      <w:r w:rsidRPr="00272D88">
        <w:rPr>
          <w:rFonts w:ascii="Arial" w:hAnsi="Arial" w:cs="Browallia New"/>
          <w:b/>
          <w:sz w:val="22"/>
          <w:szCs w:val="28"/>
        </w:rPr>
        <w:br w:type="page"/>
      </w:r>
    </w:p>
    <w:p w14:paraId="3F7C74B3" w14:textId="2C6CACB3" w:rsidR="006177B8" w:rsidRPr="00272D88" w:rsidRDefault="00827A60" w:rsidP="008178F7">
      <w:pPr>
        <w:tabs>
          <w:tab w:val="left" w:pos="540"/>
        </w:tabs>
        <w:spacing w:before="120" w:line="380" w:lineRule="exact"/>
        <w:ind w:left="907" w:hanging="907"/>
        <w:jc w:val="both"/>
        <w:outlineLvl w:val="0"/>
        <w:rPr>
          <w:rFonts w:ascii="Arial" w:hAnsi="Arial" w:cs="Arial"/>
          <w:b/>
          <w:sz w:val="22"/>
          <w:szCs w:val="22"/>
        </w:rPr>
      </w:pPr>
      <w:r w:rsidRPr="00272D88">
        <w:rPr>
          <w:rFonts w:ascii="Arial" w:hAnsi="Arial" w:cs="Browallia New"/>
          <w:b/>
          <w:sz w:val="22"/>
          <w:szCs w:val="28"/>
        </w:rPr>
        <w:lastRenderedPageBreak/>
        <w:t>9</w:t>
      </w:r>
      <w:r w:rsidRPr="00272D88">
        <w:rPr>
          <w:rFonts w:ascii="Arial" w:hAnsi="Arial" w:cs="Arial"/>
          <w:b/>
          <w:sz w:val="22"/>
          <w:szCs w:val="22"/>
        </w:rPr>
        <w:t xml:space="preserve">. </w:t>
      </w:r>
      <w:r w:rsidR="00BB46BF" w:rsidRPr="00272D88">
        <w:rPr>
          <w:rFonts w:ascii="Arial" w:hAnsi="Arial" w:cstheme="minorBidi"/>
          <w:b/>
          <w:sz w:val="22"/>
          <w:szCs w:val="22"/>
          <w:cs/>
        </w:rPr>
        <w:tab/>
      </w:r>
      <w:r w:rsidR="006177B8" w:rsidRPr="00272D88">
        <w:rPr>
          <w:rFonts w:ascii="Arial" w:hAnsi="Arial" w:cs="Arial"/>
          <w:b/>
          <w:sz w:val="22"/>
          <w:szCs w:val="22"/>
        </w:rPr>
        <w:t>Trade and other receivables</w:t>
      </w:r>
    </w:p>
    <w:p w14:paraId="2495BBE3" w14:textId="77777777" w:rsidR="006177B8" w:rsidRPr="00272D88" w:rsidRDefault="006177B8" w:rsidP="00406FE1">
      <w:pPr>
        <w:tabs>
          <w:tab w:val="left" w:pos="900"/>
        </w:tabs>
        <w:spacing w:line="360" w:lineRule="exact"/>
        <w:ind w:left="360" w:right="-7" w:hanging="360"/>
        <w:jc w:val="right"/>
        <w:rPr>
          <w:rFonts w:ascii="Arial" w:hAnsi="Arial" w:cs="Arial"/>
          <w:sz w:val="18"/>
          <w:szCs w:val="18"/>
        </w:rPr>
      </w:pPr>
      <w:bookmarkStart w:id="6" w:name="_Hlk35948176"/>
      <w:r w:rsidRPr="00272D88">
        <w:rPr>
          <w:rFonts w:ascii="Arial" w:hAnsi="Arial" w:cs="Arial"/>
          <w:sz w:val="18"/>
          <w:szCs w:val="18"/>
          <w:cs/>
        </w:rPr>
        <w:tab/>
      </w:r>
      <w:r w:rsidRPr="00272D88">
        <w:rPr>
          <w:rFonts w:ascii="Arial" w:hAnsi="Arial" w:cs="Arial"/>
          <w:sz w:val="18"/>
          <w:szCs w:val="18"/>
        </w:rPr>
        <w:t>(Unit: Baht)</w:t>
      </w:r>
    </w:p>
    <w:tbl>
      <w:tblPr>
        <w:tblW w:w="9405" w:type="dxa"/>
        <w:tblInd w:w="360" w:type="dxa"/>
        <w:tblLayout w:type="fixed"/>
        <w:tblLook w:val="0000" w:firstRow="0" w:lastRow="0" w:firstColumn="0" w:lastColumn="0" w:noHBand="0" w:noVBand="0"/>
      </w:tblPr>
      <w:tblGrid>
        <w:gridCol w:w="3870"/>
        <w:gridCol w:w="1440"/>
        <w:gridCol w:w="1440"/>
        <w:gridCol w:w="1327"/>
        <w:gridCol w:w="1328"/>
      </w:tblGrid>
      <w:tr w:rsidR="00272D88" w:rsidRPr="00272D88" w14:paraId="6081969F" w14:textId="77777777" w:rsidTr="00CB5D94">
        <w:tc>
          <w:tcPr>
            <w:tcW w:w="3870" w:type="dxa"/>
            <w:vAlign w:val="bottom"/>
          </w:tcPr>
          <w:p w14:paraId="1F55CA89" w14:textId="77777777" w:rsidR="006177B8" w:rsidRPr="00272D88" w:rsidRDefault="006177B8" w:rsidP="00406FE1">
            <w:pPr>
              <w:spacing w:line="340" w:lineRule="exact"/>
              <w:ind w:right="-18"/>
              <w:jc w:val="both"/>
              <w:rPr>
                <w:rFonts w:ascii="Arial" w:hAnsi="Arial" w:cs="Arial"/>
                <w:sz w:val="18"/>
                <w:szCs w:val="18"/>
              </w:rPr>
            </w:pPr>
          </w:p>
        </w:tc>
        <w:tc>
          <w:tcPr>
            <w:tcW w:w="2880" w:type="dxa"/>
            <w:gridSpan w:val="2"/>
            <w:vAlign w:val="bottom"/>
          </w:tcPr>
          <w:p w14:paraId="39479FCB" w14:textId="77777777" w:rsidR="006177B8" w:rsidRPr="00272D88" w:rsidRDefault="006177B8" w:rsidP="00406FE1">
            <w:pPr>
              <w:pBdr>
                <w:bottom w:val="single" w:sz="6" w:space="1" w:color="auto"/>
              </w:pBdr>
              <w:spacing w:line="340" w:lineRule="exact"/>
              <w:jc w:val="center"/>
              <w:rPr>
                <w:rFonts w:ascii="Arial" w:hAnsi="Arial" w:cs="Arial"/>
                <w:sz w:val="18"/>
                <w:szCs w:val="18"/>
                <w:cs/>
              </w:rPr>
            </w:pPr>
            <w:r w:rsidRPr="00272D88">
              <w:rPr>
                <w:rFonts w:ascii="Arial" w:hAnsi="Arial" w:cs="Arial"/>
                <w:sz w:val="18"/>
                <w:szCs w:val="18"/>
              </w:rPr>
              <w:t>Consolidated                         financial statements</w:t>
            </w:r>
          </w:p>
        </w:tc>
        <w:tc>
          <w:tcPr>
            <w:tcW w:w="2655" w:type="dxa"/>
            <w:gridSpan w:val="2"/>
            <w:vAlign w:val="bottom"/>
          </w:tcPr>
          <w:p w14:paraId="0BCA072A" w14:textId="77777777" w:rsidR="006177B8" w:rsidRPr="00272D88" w:rsidRDefault="006177B8" w:rsidP="00406FE1">
            <w:pPr>
              <w:pBdr>
                <w:bottom w:val="single" w:sz="6" w:space="1" w:color="auto"/>
              </w:pBdr>
              <w:spacing w:line="340" w:lineRule="exact"/>
              <w:jc w:val="center"/>
              <w:rPr>
                <w:rFonts w:ascii="Arial" w:hAnsi="Arial" w:cs="Arial"/>
                <w:sz w:val="18"/>
                <w:szCs w:val="18"/>
                <w:cs/>
              </w:rPr>
            </w:pPr>
            <w:r w:rsidRPr="00272D88">
              <w:rPr>
                <w:rFonts w:ascii="Arial" w:hAnsi="Arial" w:cs="Arial"/>
                <w:sz w:val="18"/>
                <w:szCs w:val="18"/>
              </w:rPr>
              <w:t>Separate</w:t>
            </w:r>
            <w:r w:rsidRPr="00272D88">
              <w:rPr>
                <w:rFonts w:ascii="Arial" w:hAnsi="Arial" w:cs="Arial"/>
                <w:sz w:val="18"/>
                <w:szCs w:val="18"/>
                <w:cs/>
              </w:rPr>
              <w:t xml:space="preserve">                                             </w:t>
            </w:r>
            <w:r w:rsidRPr="00272D88">
              <w:rPr>
                <w:rFonts w:ascii="Arial" w:hAnsi="Arial" w:cs="Arial"/>
                <w:sz w:val="18"/>
                <w:szCs w:val="18"/>
              </w:rPr>
              <w:t xml:space="preserve"> financial statements</w:t>
            </w:r>
          </w:p>
        </w:tc>
      </w:tr>
      <w:tr w:rsidR="00272D88" w:rsidRPr="00272D88" w14:paraId="6902360A" w14:textId="77777777" w:rsidTr="00CB5D94">
        <w:tc>
          <w:tcPr>
            <w:tcW w:w="3870" w:type="dxa"/>
            <w:vAlign w:val="bottom"/>
          </w:tcPr>
          <w:p w14:paraId="667C2CB9" w14:textId="77777777" w:rsidR="006177B8" w:rsidRPr="00272D88" w:rsidRDefault="006177B8" w:rsidP="00406FE1">
            <w:pPr>
              <w:spacing w:line="340" w:lineRule="exact"/>
              <w:jc w:val="center"/>
              <w:rPr>
                <w:rFonts w:ascii="Arial" w:hAnsi="Arial" w:cs="Arial"/>
                <w:sz w:val="18"/>
                <w:szCs w:val="18"/>
                <w:cs/>
              </w:rPr>
            </w:pPr>
          </w:p>
        </w:tc>
        <w:tc>
          <w:tcPr>
            <w:tcW w:w="1440" w:type="dxa"/>
            <w:vAlign w:val="bottom"/>
          </w:tcPr>
          <w:p w14:paraId="44CCA2AD" w14:textId="70EA1DAC" w:rsidR="006177B8" w:rsidRPr="00272D88" w:rsidRDefault="00547E8E" w:rsidP="00406FE1">
            <w:pPr>
              <w:pBdr>
                <w:bottom w:val="single" w:sz="6" w:space="1" w:color="auto"/>
              </w:pBdr>
              <w:spacing w:line="340" w:lineRule="exact"/>
              <w:jc w:val="center"/>
              <w:rPr>
                <w:rFonts w:ascii="Arial" w:hAnsi="Arial" w:cs="Arial"/>
                <w:sz w:val="18"/>
                <w:szCs w:val="18"/>
              </w:rPr>
            </w:pPr>
            <w:r w:rsidRPr="00272D88">
              <w:rPr>
                <w:rFonts w:ascii="Arial" w:hAnsi="Arial" w:cs="Arial"/>
                <w:sz w:val="18"/>
                <w:szCs w:val="18"/>
              </w:rPr>
              <w:t>2022</w:t>
            </w:r>
          </w:p>
        </w:tc>
        <w:tc>
          <w:tcPr>
            <w:tcW w:w="1440" w:type="dxa"/>
            <w:vAlign w:val="bottom"/>
          </w:tcPr>
          <w:p w14:paraId="7989AF25" w14:textId="209B3620" w:rsidR="006177B8" w:rsidRPr="00272D88" w:rsidRDefault="00FB4D02" w:rsidP="00406FE1">
            <w:pPr>
              <w:pBdr>
                <w:bottom w:val="single" w:sz="6" w:space="1" w:color="auto"/>
              </w:pBdr>
              <w:spacing w:line="340" w:lineRule="exact"/>
              <w:jc w:val="center"/>
              <w:rPr>
                <w:rFonts w:ascii="Arial" w:hAnsi="Arial" w:cs="Arial"/>
                <w:sz w:val="18"/>
                <w:szCs w:val="18"/>
              </w:rPr>
            </w:pPr>
            <w:r w:rsidRPr="00272D88">
              <w:rPr>
                <w:rFonts w:ascii="Arial" w:hAnsi="Arial" w:cs="Arial"/>
                <w:sz w:val="18"/>
                <w:szCs w:val="18"/>
              </w:rPr>
              <w:t>2021</w:t>
            </w:r>
          </w:p>
        </w:tc>
        <w:tc>
          <w:tcPr>
            <w:tcW w:w="1327" w:type="dxa"/>
            <w:vAlign w:val="bottom"/>
          </w:tcPr>
          <w:p w14:paraId="321118A7" w14:textId="57267ACC" w:rsidR="006177B8" w:rsidRPr="00272D88" w:rsidRDefault="00547E8E" w:rsidP="00406FE1">
            <w:pPr>
              <w:pBdr>
                <w:bottom w:val="single" w:sz="6" w:space="1" w:color="auto"/>
              </w:pBdr>
              <w:spacing w:line="340" w:lineRule="exact"/>
              <w:jc w:val="center"/>
              <w:rPr>
                <w:rFonts w:ascii="Arial" w:hAnsi="Arial" w:cs="Arial"/>
                <w:sz w:val="18"/>
                <w:szCs w:val="18"/>
              </w:rPr>
            </w:pPr>
            <w:r w:rsidRPr="00272D88">
              <w:rPr>
                <w:rFonts w:ascii="Arial" w:hAnsi="Arial" w:cs="Arial"/>
                <w:sz w:val="18"/>
                <w:szCs w:val="18"/>
              </w:rPr>
              <w:t>2022</w:t>
            </w:r>
          </w:p>
        </w:tc>
        <w:tc>
          <w:tcPr>
            <w:tcW w:w="1328" w:type="dxa"/>
            <w:vAlign w:val="bottom"/>
          </w:tcPr>
          <w:p w14:paraId="54EB7C09" w14:textId="089EAAF8" w:rsidR="006177B8" w:rsidRPr="00272D88" w:rsidRDefault="00FB4D02" w:rsidP="00406FE1">
            <w:pPr>
              <w:pBdr>
                <w:bottom w:val="single" w:sz="6" w:space="1" w:color="auto"/>
              </w:pBdr>
              <w:spacing w:line="340" w:lineRule="exact"/>
              <w:jc w:val="center"/>
              <w:rPr>
                <w:rFonts w:ascii="Arial" w:hAnsi="Arial" w:cs="Arial"/>
                <w:sz w:val="18"/>
                <w:szCs w:val="18"/>
              </w:rPr>
            </w:pPr>
            <w:r w:rsidRPr="00272D88">
              <w:rPr>
                <w:rFonts w:ascii="Arial" w:hAnsi="Arial" w:cs="Arial"/>
                <w:sz w:val="18"/>
                <w:szCs w:val="18"/>
              </w:rPr>
              <w:t>2021</w:t>
            </w:r>
          </w:p>
        </w:tc>
      </w:tr>
      <w:tr w:rsidR="00272D88" w:rsidRPr="00272D88" w14:paraId="1B55892F" w14:textId="77777777" w:rsidTr="00CB5D94">
        <w:tc>
          <w:tcPr>
            <w:tcW w:w="3870" w:type="dxa"/>
            <w:vAlign w:val="bottom"/>
          </w:tcPr>
          <w:p w14:paraId="14E0167F" w14:textId="77777777" w:rsidR="006177B8" w:rsidRPr="00272D88" w:rsidRDefault="006177B8" w:rsidP="00406FE1">
            <w:pPr>
              <w:spacing w:line="340" w:lineRule="exact"/>
              <w:ind w:right="-108"/>
              <w:jc w:val="both"/>
              <w:rPr>
                <w:rFonts w:ascii="Arial" w:hAnsi="Arial" w:cs="Arial"/>
                <w:b/>
                <w:bCs/>
                <w:sz w:val="18"/>
                <w:szCs w:val="18"/>
              </w:rPr>
            </w:pPr>
            <w:r w:rsidRPr="00272D88">
              <w:rPr>
                <w:rFonts w:ascii="Arial" w:hAnsi="Arial" w:cs="Arial"/>
                <w:b/>
                <w:bCs/>
                <w:sz w:val="18"/>
                <w:szCs w:val="18"/>
              </w:rPr>
              <w:t>Trade receivables - related parties</w:t>
            </w:r>
          </w:p>
        </w:tc>
        <w:tc>
          <w:tcPr>
            <w:tcW w:w="1440" w:type="dxa"/>
            <w:vAlign w:val="bottom"/>
          </w:tcPr>
          <w:p w14:paraId="73CBB916" w14:textId="77777777" w:rsidR="006177B8" w:rsidRPr="00272D88" w:rsidRDefault="006177B8" w:rsidP="00406FE1">
            <w:pPr>
              <w:tabs>
                <w:tab w:val="decimal" w:pos="1062"/>
              </w:tabs>
              <w:spacing w:line="340" w:lineRule="exact"/>
              <w:ind w:left="-18"/>
              <w:rPr>
                <w:rFonts w:ascii="Arial" w:hAnsi="Arial" w:cs="Arial"/>
                <w:sz w:val="18"/>
                <w:szCs w:val="18"/>
              </w:rPr>
            </w:pPr>
          </w:p>
        </w:tc>
        <w:tc>
          <w:tcPr>
            <w:tcW w:w="1440" w:type="dxa"/>
            <w:vAlign w:val="bottom"/>
          </w:tcPr>
          <w:p w14:paraId="69886E9C" w14:textId="77777777" w:rsidR="006177B8" w:rsidRPr="00272D88" w:rsidRDefault="006177B8" w:rsidP="00406FE1">
            <w:pPr>
              <w:tabs>
                <w:tab w:val="decimal" w:pos="1062"/>
              </w:tabs>
              <w:spacing w:line="340" w:lineRule="exact"/>
              <w:ind w:left="-18"/>
              <w:rPr>
                <w:rFonts w:ascii="Arial" w:hAnsi="Arial" w:cs="Arial"/>
                <w:sz w:val="18"/>
                <w:szCs w:val="18"/>
              </w:rPr>
            </w:pPr>
          </w:p>
        </w:tc>
        <w:tc>
          <w:tcPr>
            <w:tcW w:w="1327" w:type="dxa"/>
            <w:vAlign w:val="bottom"/>
          </w:tcPr>
          <w:p w14:paraId="32084CFC" w14:textId="77777777" w:rsidR="006177B8" w:rsidRPr="00272D88" w:rsidRDefault="006177B8" w:rsidP="00406FE1">
            <w:pPr>
              <w:tabs>
                <w:tab w:val="decimal" w:pos="1062"/>
              </w:tabs>
              <w:spacing w:line="340" w:lineRule="exact"/>
              <w:rPr>
                <w:rFonts w:ascii="Arial" w:hAnsi="Arial" w:cs="Arial"/>
                <w:sz w:val="18"/>
                <w:szCs w:val="18"/>
              </w:rPr>
            </w:pPr>
          </w:p>
        </w:tc>
        <w:tc>
          <w:tcPr>
            <w:tcW w:w="1328" w:type="dxa"/>
            <w:vAlign w:val="bottom"/>
          </w:tcPr>
          <w:p w14:paraId="037E321F" w14:textId="77777777" w:rsidR="006177B8" w:rsidRPr="00272D88" w:rsidRDefault="006177B8" w:rsidP="00406FE1">
            <w:pPr>
              <w:tabs>
                <w:tab w:val="decimal" w:pos="1062"/>
              </w:tabs>
              <w:spacing w:line="340" w:lineRule="exact"/>
              <w:rPr>
                <w:rFonts w:ascii="Arial" w:hAnsi="Arial" w:cs="Arial"/>
                <w:sz w:val="18"/>
                <w:szCs w:val="18"/>
              </w:rPr>
            </w:pPr>
          </w:p>
        </w:tc>
      </w:tr>
      <w:tr w:rsidR="00272D88" w:rsidRPr="00272D88" w14:paraId="328FE9FD" w14:textId="77777777" w:rsidTr="00CB5D94">
        <w:tc>
          <w:tcPr>
            <w:tcW w:w="3870" w:type="dxa"/>
            <w:vAlign w:val="bottom"/>
          </w:tcPr>
          <w:p w14:paraId="3B7C9336" w14:textId="77777777" w:rsidR="006177B8" w:rsidRPr="00272D88" w:rsidRDefault="006177B8" w:rsidP="00406FE1">
            <w:pPr>
              <w:spacing w:line="340" w:lineRule="exact"/>
              <w:ind w:right="-108"/>
              <w:jc w:val="both"/>
              <w:rPr>
                <w:rFonts w:ascii="Arial" w:hAnsi="Arial" w:cs="Arial"/>
                <w:sz w:val="18"/>
                <w:szCs w:val="18"/>
                <w:cs/>
              </w:rPr>
            </w:pPr>
            <w:r w:rsidRPr="00272D88">
              <w:rPr>
                <w:rFonts w:ascii="Arial" w:hAnsi="Arial" w:cs="Arial"/>
                <w:sz w:val="18"/>
                <w:szCs w:val="18"/>
              </w:rPr>
              <w:t xml:space="preserve">Aged </w:t>
            </w:r>
            <w:proofErr w:type="gramStart"/>
            <w:r w:rsidRPr="00272D88">
              <w:rPr>
                <w:rFonts w:ascii="Arial" w:hAnsi="Arial" w:cs="Arial"/>
                <w:sz w:val="18"/>
                <w:szCs w:val="18"/>
              </w:rPr>
              <w:t>on the basis of</w:t>
            </w:r>
            <w:proofErr w:type="gramEnd"/>
            <w:r w:rsidRPr="00272D88">
              <w:rPr>
                <w:rFonts w:ascii="Arial" w:hAnsi="Arial" w:cs="Arial"/>
                <w:sz w:val="18"/>
                <w:szCs w:val="18"/>
              </w:rPr>
              <w:t xml:space="preserve"> due dates</w:t>
            </w:r>
          </w:p>
        </w:tc>
        <w:tc>
          <w:tcPr>
            <w:tcW w:w="1440" w:type="dxa"/>
            <w:vAlign w:val="bottom"/>
          </w:tcPr>
          <w:p w14:paraId="35284EDE" w14:textId="77777777" w:rsidR="006177B8" w:rsidRPr="00272D88" w:rsidRDefault="006177B8" w:rsidP="00406FE1">
            <w:pPr>
              <w:tabs>
                <w:tab w:val="decimal" w:pos="1062"/>
              </w:tabs>
              <w:spacing w:line="340" w:lineRule="exact"/>
              <w:ind w:left="-18"/>
              <w:rPr>
                <w:rFonts w:ascii="Arial" w:hAnsi="Arial" w:cs="Arial"/>
                <w:sz w:val="18"/>
                <w:szCs w:val="18"/>
              </w:rPr>
            </w:pPr>
          </w:p>
        </w:tc>
        <w:tc>
          <w:tcPr>
            <w:tcW w:w="1440" w:type="dxa"/>
            <w:vAlign w:val="bottom"/>
          </w:tcPr>
          <w:p w14:paraId="666662BA" w14:textId="77777777" w:rsidR="006177B8" w:rsidRPr="00272D88" w:rsidRDefault="006177B8" w:rsidP="00406FE1">
            <w:pPr>
              <w:tabs>
                <w:tab w:val="decimal" w:pos="1062"/>
              </w:tabs>
              <w:spacing w:line="340" w:lineRule="exact"/>
              <w:ind w:left="-18"/>
              <w:rPr>
                <w:rFonts w:ascii="Arial" w:hAnsi="Arial" w:cs="Arial"/>
                <w:sz w:val="18"/>
                <w:szCs w:val="18"/>
              </w:rPr>
            </w:pPr>
          </w:p>
        </w:tc>
        <w:tc>
          <w:tcPr>
            <w:tcW w:w="1327" w:type="dxa"/>
            <w:vAlign w:val="bottom"/>
          </w:tcPr>
          <w:p w14:paraId="00E66FBD" w14:textId="77777777" w:rsidR="006177B8" w:rsidRPr="00272D88" w:rsidRDefault="006177B8" w:rsidP="00406FE1">
            <w:pPr>
              <w:tabs>
                <w:tab w:val="decimal" w:pos="1062"/>
              </w:tabs>
              <w:spacing w:line="340" w:lineRule="exact"/>
              <w:rPr>
                <w:rFonts w:ascii="Arial" w:hAnsi="Arial" w:cs="Arial"/>
                <w:sz w:val="18"/>
                <w:szCs w:val="18"/>
              </w:rPr>
            </w:pPr>
          </w:p>
        </w:tc>
        <w:tc>
          <w:tcPr>
            <w:tcW w:w="1328" w:type="dxa"/>
            <w:vAlign w:val="bottom"/>
          </w:tcPr>
          <w:p w14:paraId="235943EF" w14:textId="77777777" w:rsidR="006177B8" w:rsidRPr="00272D88" w:rsidRDefault="006177B8" w:rsidP="00406FE1">
            <w:pPr>
              <w:tabs>
                <w:tab w:val="decimal" w:pos="1062"/>
              </w:tabs>
              <w:spacing w:line="340" w:lineRule="exact"/>
              <w:rPr>
                <w:rFonts w:ascii="Arial" w:hAnsi="Arial" w:cs="Arial"/>
                <w:sz w:val="18"/>
                <w:szCs w:val="18"/>
              </w:rPr>
            </w:pPr>
          </w:p>
        </w:tc>
      </w:tr>
      <w:tr w:rsidR="00272D88" w:rsidRPr="00272D88" w14:paraId="2FE96748" w14:textId="77777777" w:rsidTr="00CB5D94">
        <w:tc>
          <w:tcPr>
            <w:tcW w:w="3870" w:type="dxa"/>
            <w:vAlign w:val="bottom"/>
          </w:tcPr>
          <w:p w14:paraId="56105CCC" w14:textId="77777777" w:rsidR="00445E72" w:rsidRPr="00272D88" w:rsidRDefault="00445E72" w:rsidP="00445E72">
            <w:pPr>
              <w:spacing w:line="340" w:lineRule="exact"/>
              <w:ind w:right="-108"/>
              <w:jc w:val="both"/>
              <w:rPr>
                <w:rFonts w:ascii="Arial" w:hAnsi="Arial" w:cs="Arial"/>
                <w:sz w:val="18"/>
                <w:szCs w:val="18"/>
              </w:rPr>
            </w:pPr>
            <w:r w:rsidRPr="00272D88">
              <w:rPr>
                <w:rFonts w:ascii="Arial" w:hAnsi="Arial" w:cs="Arial"/>
                <w:sz w:val="18"/>
                <w:szCs w:val="18"/>
              </w:rPr>
              <w:t>Not yet due</w:t>
            </w:r>
          </w:p>
        </w:tc>
        <w:tc>
          <w:tcPr>
            <w:tcW w:w="1440" w:type="dxa"/>
            <w:vAlign w:val="bottom"/>
          </w:tcPr>
          <w:p w14:paraId="4CC4E40D" w14:textId="2E7B86B4" w:rsidR="00445E72" w:rsidRPr="00272D88" w:rsidRDefault="00445E72" w:rsidP="00445E72">
            <w:pPr>
              <w:tabs>
                <w:tab w:val="decimal" w:pos="1170"/>
              </w:tabs>
              <w:spacing w:line="340" w:lineRule="exact"/>
              <w:rPr>
                <w:rFonts w:ascii="Arial" w:hAnsi="Arial" w:cs="Arial"/>
                <w:sz w:val="18"/>
                <w:szCs w:val="18"/>
              </w:rPr>
            </w:pPr>
          </w:p>
        </w:tc>
        <w:tc>
          <w:tcPr>
            <w:tcW w:w="1440" w:type="dxa"/>
            <w:vAlign w:val="bottom"/>
          </w:tcPr>
          <w:p w14:paraId="386D921A" w14:textId="6E39D2A2" w:rsidR="00445E72" w:rsidRPr="00272D88" w:rsidRDefault="00445E72" w:rsidP="00445E72">
            <w:pPr>
              <w:tabs>
                <w:tab w:val="decimal" w:pos="1062"/>
              </w:tabs>
              <w:spacing w:line="340" w:lineRule="exact"/>
              <w:rPr>
                <w:rFonts w:ascii="Arial" w:hAnsi="Arial" w:cs="Arial"/>
                <w:sz w:val="18"/>
                <w:szCs w:val="18"/>
              </w:rPr>
            </w:pPr>
          </w:p>
        </w:tc>
        <w:tc>
          <w:tcPr>
            <w:tcW w:w="1327" w:type="dxa"/>
            <w:vAlign w:val="bottom"/>
          </w:tcPr>
          <w:p w14:paraId="5E8ABEF1" w14:textId="1C98EAA1" w:rsidR="00445E72" w:rsidRPr="00272D88" w:rsidRDefault="00445E72" w:rsidP="00445E72">
            <w:pPr>
              <w:tabs>
                <w:tab w:val="decimal" w:pos="1062"/>
              </w:tabs>
              <w:spacing w:line="340" w:lineRule="exact"/>
              <w:rPr>
                <w:rFonts w:ascii="Arial" w:hAnsi="Arial" w:cs="Arial"/>
                <w:sz w:val="18"/>
                <w:szCs w:val="18"/>
              </w:rPr>
            </w:pPr>
          </w:p>
        </w:tc>
        <w:tc>
          <w:tcPr>
            <w:tcW w:w="1328" w:type="dxa"/>
            <w:vAlign w:val="bottom"/>
          </w:tcPr>
          <w:p w14:paraId="0BCC190B" w14:textId="30DE3BC3" w:rsidR="00445E72" w:rsidRPr="00272D88" w:rsidRDefault="00445E72" w:rsidP="00445E72">
            <w:pPr>
              <w:tabs>
                <w:tab w:val="decimal" w:pos="1062"/>
              </w:tabs>
              <w:spacing w:line="340" w:lineRule="exact"/>
              <w:rPr>
                <w:rFonts w:ascii="Arial" w:hAnsi="Arial" w:cs="Arial"/>
                <w:sz w:val="18"/>
                <w:szCs w:val="18"/>
              </w:rPr>
            </w:pPr>
          </w:p>
        </w:tc>
      </w:tr>
      <w:tr w:rsidR="00272D88" w:rsidRPr="00272D88" w14:paraId="1D3D9DD4" w14:textId="77777777" w:rsidTr="00CB5D94">
        <w:tc>
          <w:tcPr>
            <w:tcW w:w="3870" w:type="dxa"/>
            <w:vAlign w:val="bottom"/>
          </w:tcPr>
          <w:p w14:paraId="0C0C4EF6" w14:textId="37CEAB79" w:rsidR="00CB5D94" w:rsidRPr="00272D88" w:rsidRDefault="00CB5D94" w:rsidP="00CB5D94">
            <w:pPr>
              <w:spacing w:line="340" w:lineRule="exact"/>
              <w:ind w:right="-108"/>
              <w:jc w:val="both"/>
              <w:rPr>
                <w:rFonts w:ascii="Arial" w:hAnsi="Arial" w:cs="Arial"/>
                <w:sz w:val="18"/>
                <w:szCs w:val="18"/>
              </w:rPr>
            </w:pPr>
            <w:r w:rsidRPr="00272D88">
              <w:rPr>
                <w:rFonts w:ascii="Arial" w:hAnsi="Arial" w:cs="Arial"/>
                <w:sz w:val="18"/>
                <w:szCs w:val="18"/>
              </w:rPr>
              <w:t xml:space="preserve">   Unbilled</w:t>
            </w:r>
          </w:p>
        </w:tc>
        <w:tc>
          <w:tcPr>
            <w:tcW w:w="1440" w:type="dxa"/>
            <w:vAlign w:val="bottom"/>
          </w:tcPr>
          <w:p w14:paraId="4F3DFAB3" w14:textId="57AC8605" w:rsidR="00CB5D94" w:rsidRPr="00272D88" w:rsidRDefault="00DF40D7" w:rsidP="00CB5D94">
            <w:pPr>
              <w:tabs>
                <w:tab w:val="decimal" w:pos="1155"/>
              </w:tabs>
              <w:spacing w:line="340" w:lineRule="exact"/>
              <w:rPr>
                <w:rFonts w:ascii="Arial" w:hAnsi="Arial" w:cs="Arial"/>
                <w:sz w:val="18"/>
                <w:szCs w:val="18"/>
              </w:rPr>
            </w:pPr>
            <w:r w:rsidRPr="00272D88">
              <w:rPr>
                <w:rFonts w:ascii="Arial" w:hAnsi="Arial" w:cs="Arial"/>
                <w:sz w:val="18"/>
                <w:szCs w:val="18"/>
              </w:rPr>
              <w:t>23,065,149</w:t>
            </w:r>
          </w:p>
        </w:tc>
        <w:tc>
          <w:tcPr>
            <w:tcW w:w="1440" w:type="dxa"/>
            <w:vAlign w:val="bottom"/>
          </w:tcPr>
          <w:p w14:paraId="17C77BDF" w14:textId="382A449B" w:rsidR="00CB5D94" w:rsidRPr="00272D88" w:rsidRDefault="00CB5D94" w:rsidP="00CB5D94">
            <w:pPr>
              <w:tabs>
                <w:tab w:val="decimal" w:pos="1155"/>
              </w:tabs>
              <w:spacing w:line="340" w:lineRule="exact"/>
              <w:rPr>
                <w:rFonts w:ascii="Arial" w:hAnsi="Arial" w:cs="Arial"/>
                <w:sz w:val="18"/>
                <w:szCs w:val="18"/>
              </w:rPr>
            </w:pPr>
            <w:r w:rsidRPr="00272D88">
              <w:rPr>
                <w:rFonts w:ascii="Arial" w:hAnsi="Arial" w:cs="Arial"/>
                <w:sz w:val="18"/>
                <w:szCs w:val="18"/>
              </w:rPr>
              <w:t>26,580,999</w:t>
            </w:r>
          </w:p>
        </w:tc>
        <w:tc>
          <w:tcPr>
            <w:tcW w:w="1327" w:type="dxa"/>
            <w:vAlign w:val="bottom"/>
          </w:tcPr>
          <w:p w14:paraId="5AE7E17E" w14:textId="3EBADD86" w:rsidR="00CB5D94" w:rsidRPr="00272D88" w:rsidRDefault="00DF40D7" w:rsidP="00CB5D94">
            <w:pPr>
              <w:tabs>
                <w:tab w:val="decimal" w:pos="1062"/>
              </w:tabs>
              <w:spacing w:line="340" w:lineRule="exact"/>
              <w:rPr>
                <w:rFonts w:ascii="Arial" w:hAnsi="Arial" w:cs="Arial"/>
                <w:sz w:val="18"/>
                <w:szCs w:val="18"/>
              </w:rPr>
            </w:pPr>
            <w:r w:rsidRPr="00272D88">
              <w:rPr>
                <w:rFonts w:ascii="Arial" w:hAnsi="Arial" w:cs="Arial"/>
                <w:sz w:val="18"/>
                <w:szCs w:val="18"/>
              </w:rPr>
              <w:t>-</w:t>
            </w:r>
          </w:p>
        </w:tc>
        <w:tc>
          <w:tcPr>
            <w:tcW w:w="1328" w:type="dxa"/>
            <w:vAlign w:val="bottom"/>
          </w:tcPr>
          <w:p w14:paraId="0CC2838E" w14:textId="4E44667D" w:rsidR="00CB5D94" w:rsidRPr="00272D88" w:rsidRDefault="00CB5D94" w:rsidP="00CB5D94">
            <w:pPr>
              <w:tabs>
                <w:tab w:val="decimal" w:pos="1062"/>
              </w:tabs>
              <w:spacing w:line="340" w:lineRule="exact"/>
              <w:rPr>
                <w:rFonts w:ascii="Arial" w:hAnsi="Arial" w:cs="Arial"/>
                <w:sz w:val="18"/>
                <w:szCs w:val="18"/>
              </w:rPr>
            </w:pPr>
            <w:r w:rsidRPr="00272D88">
              <w:rPr>
                <w:rFonts w:ascii="Arial" w:hAnsi="Arial" w:cs="Arial"/>
                <w:sz w:val="18"/>
                <w:szCs w:val="18"/>
              </w:rPr>
              <w:t>-</w:t>
            </w:r>
          </w:p>
        </w:tc>
      </w:tr>
      <w:tr w:rsidR="00272D88" w:rsidRPr="00272D88" w14:paraId="551C1E58" w14:textId="77777777" w:rsidTr="00CB5D94">
        <w:tc>
          <w:tcPr>
            <w:tcW w:w="3870" w:type="dxa"/>
            <w:vAlign w:val="bottom"/>
          </w:tcPr>
          <w:p w14:paraId="2B8D240F" w14:textId="0E95109C" w:rsidR="00CB5D94" w:rsidRPr="00272D88" w:rsidRDefault="00CB5D94" w:rsidP="00CB5D94">
            <w:pPr>
              <w:spacing w:line="340" w:lineRule="exact"/>
              <w:ind w:right="-108"/>
              <w:jc w:val="both"/>
              <w:rPr>
                <w:rFonts w:ascii="Arial" w:hAnsi="Arial" w:cs="Arial"/>
                <w:sz w:val="18"/>
                <w:szCs w:val="18"/>
              </w:rPr>
            </w:pPr>
            <w:r w:rsidRPr="00272D88">
              <w:rPr>
                <w:rFonts w:ascii="Arial" w:hAnsi="Arial" w:cs="Arial"/>
                <w:sz w:val="18"/>
                <w:szCs w:val="18"/>
              </w:rPr>
              <w:t xml:space="preserve">   Billed</w:t>
            </w:r>
          </w:p>
        </w:tc>
        <w:tc>
          <w:tcPr>
            <w:tcW w:w="1440" w:type="dxa"/>
            <w:vAlign w:val="bottom"/>
          </w:tcPr>
          <w:p w14:paraId="60AD25A5" w14:textId="391D8426" w:rsidR="00CB5D94" w:rsidRPr="00272D88" w:rsidRDefault="00DF40D7" w:rsidP="00CB5D94">
            <w:pPr>
              <w:tabs>
                <w:tab w:val="decimal" w:pos="1155"/>
              </w:tabs>
              <w:spacing w:line="340" w:lineRule="exact"/>
              <w:rPr>
                <w:rFonts w:ascii="Arial" w:hAnsi="Arial" w:cs="Arial"/>
                <w:sz w:val="18"/>
                <w:szCs w:val="18"/>
              </w:rPr>
            </w:pPr>
            <w:r w:rsidRPr="00272D88">
              <w:rPr>
                <w:rFonts w:ascii="Arial" w:hAnsi="Arial" w:cs="Arial"/>
                <w:sz w:val="18"/>
                <w:szCs w:val="18"/>
              </w:rPr>
              <w:t>3,880,410</w:t>
            </w:r>
          </w:p>
        </w:tc>
        <w:tc>
          <w:tcPr>
            <w:tcW w:w="1440" w:type="dxa"/>
            <w:vAlign w:val="bottom"/>
          </w:tcPr>
          <w:p w14:paraId="6D8A0EBE" w14:textId="5C668184" w:rsidR="00CB5D94" w:rsidRPr="00272D88" w:rsidRDefault="00CB5D94" w:rsidP="00CB5D94">
            <w:pPr>
              <w:tabs>
                <w:tab w:val="decimal" w:pos="1155"/>
              </w:tabs>
              <w:spacing w:line="340" w:lineRule="exact"/>
              <w:rPr>
                <w:rFonts w:ascii="Arial" w:hAnsi="Arial" w:cs="Arial"/>
                <w:sz w:val="18"/>
                <w:szCs w:val="18"/>
              </w:rPr>
            </w:pPr>
            <w:r w:rsidRPr="00272D88">
              <w:rPr>
                <w:rFonts w:ascii="Arial" w:hAnsi="Arial" w:cs="Arial"/>
                <w:sz w:val="18"/>
                <w:szCs w:val="18"/>
              </w:rPr>
              <w:t>5,736,740</w:t>
            </w:r>
          </w:p>
        </w:tc>
        <w:tc>
          <w:tcPr>
            <w:tcW w:w="1327" w:type="dxa"/>
            <w:vAlign w:val="bottom"/>
          </w:tcPr>
          <w:p w14:paraId="64648D20" w14:textId="1EA533C5" w:rsidR="00CB5D94" w:rsidRPr="00272D88" w:rsidRDefault="00DF40D7" w:rsidP="00CB5D94">
            <w:pPr>
              <w:tabs>
                <w:tab w:val="decimal" w:pos="1062"/>
              </w:tabs>
              <w:spacing w:line="340" w:lineRule="exact"/>
              <w:rPr>
                <w:rFonts w:ascii="Arial" w:hAnsi="Arial" w:cs="Arial"/>
                <w:sz w:val="18"/>
                <w:szCs w:val="18"/>
              </w:rPr>
            </w:pPr>
            <w:r w:rsidRPr="00272D88">
              <w:rPr>
                <w:rFonts w:ascii="Arial" w:hAnsi="Arial" w:cs="Arial"/>
                <w:sz w:val="18"/>
                <w:szCs w:val="18"/>
              </w:rPr>
              <w:t>1,222,867</w:t>
            </w:r>
          </w:p>
        </w:tc>
        <w:tc>
          <w:tcPr>
            <w:tcW w:w="1328" w:type="dxa"/>
            <w:vAlign w:val="bottom"/>
          </w:tcPr>
          <w:p w14:paraId="0086F971" w14:textId="3461AC65" w:rsidR="00CB5D94" w:rsidRPr="00272D88" w:rsidRDefault="00CB5D94" w:rsidP="00CB5D94">
            <w:pPr>
              <w:tabs>
                <w:tab w:val="decimal" w:pos="1062"/>
              </w:tabs>
              <w:spacing w:line="340" w:lineRule="exact"/>
              <w:rPr>
                <w:rFonts w:ascii="Arial" w:hAnsi="Arial" w:cs="Arial"/>
                <w:sz w:val="18"/>
                <w:szCs w:val="18"/>
              </w:rPr>
            </w:pPr>
            <w:r w:rsidRPr="00272D88">
              <w:rPr>
                <w:rFonts w:ascii="Arial" w:hAnsi="Arial" w:cs="Arial"/>
                <w:sz w:val="18"/>
                <w:szCs w:val="18"/>
              </w:rPr>
              <w:t>14,082,260</w:t>
            </w:r>
          </w:p>
        </w:tc>
      </w:tr>
      <w:tr w:rsidR="00272D88" w:rsidRPr="00272D88" w14:paraId="2C76133C" w14:textId="77777777" w:rsidTr="00CB5D94">
        <w:tc>
          <w:tcPr>
            <w:tcW w:w="3870" w:type="dxa"/>
            <w:vAlign w:val="bottom"/>
          </w:tcPr>
          <w:p w14:paraId="282BF60C" w14:textId="77777777" w:rsidR="00CB5D94" w:rsidRPr="00272D88" w:rsidRDefault="00CB5D94" w:rsidP="00CB5D94">
            <w:pPr>
              <w:spacing w:line="340" w:lineRule="exact"/>
              <w:ind w:right="-108"/>
              <w:jc w:val="both"/>
              <w:rPr>
                <w:rFonts w:ascii="Arial" w:hAnsi="Arial" w:cs="Arial"/>
                <w:sz w:val="18"/>
                <w:szCs w:val="18"/>
                <w:cs/>
              </w:rPr>
            </w:pPr>
            <w:r w:rsidRPr="00272D88">
              <w:rPr>
                <w:rFonts w:ascii="Arial" w:hAnsi="Arial" w:cs="Arial"/>
                <w:sz w:val="18"/>
                <w:szCs w:val="18"/>
              </w:rPr>
              <w:t>Past due</w:t>
            </w:r>
          </w:p>
        </w:tc>
        <w:tc>
          <w:tcPr>
            <w:tcW w:w="1440" w:type="dxa"/>
            <w:vAlign w:val="bottom"/>
          </w:tcPr>
          <w:p w14:paraId="398AE960" w14:textId="77777777" w:rsidR="00CB5D94" w:rsidRPr="00272D88" w:rsidRDefault="00CB5D94" w:rsidP="00CB5D94">
            <w:pPr>
              <w:tabs>
                <w:tab w:val="decimal" w:pos="1155"/>
              </w:tabs>
              <w:spacing w:line="340" w:lineRule="exact"/>
              <w:rPr>
                <w:rFonts w:ascii="Arial" w:hAnsi="Arial" w:cs="Arial"/>
                <w:sz w:val="18"/>
                <w:szCs w:val="18"/>
              </w:rPr>
            </w:pPr>
          </w:p>
        </w:tc>
        <w:tc>
          <w:tcPr>
            <w:tcW w:w="1440" w:type="dxa"/>
            <w:vAlign w:val="bottom"/>
          </w:tcPr>
          <w:p w14:paraId="2127D880" w14:textId="77777777" w:rsidR="00CB5D94" w:rsidRPr="00272D88" w:rsidRDefault="00CB5D94" w:rsidP="00CB5D94">
            <w:pPr>
              <w:tabs>
                <w:tab w:val="decimal" w:pos="1155"/>
              </w:tabs>
              <w:spacing w:line="340" w:lineRule="exact"/>
              <w:rPr>
                <w:rFonts w:ascii="Arial" w:hAnsi="Arial" w:cs="Arial"/>
                <w:sz w:val="18"/>
                <w:szCs w:val="18"/>
              </w:rPr>
            </w:pPr>
          </w:p>
        </w:tc>
        <w:tc>
          <w:tcPr>
            <w:tcW w:w="1327" w:type="dxa"/>
            <w:vAlign w:val="bottom"/>
          </w:tcPr>
          <w:p w14:paraId="10A96B10" w14:textId="77777777" w:rsidR="00CB5D94" w:rsidRPr="00272D88" w:rsidRDefault="00CB5D94" w:rsidP="00CB5D94">
            <w:pPr>
              <w:tabs>
                <w:tab w:val="decimal" w:pos="1062"/>
              </w:tabs>
              <w:spacing w:line="340" w:lineRule="exact"/>
              <w:rPr>
                <w:rFonts w:ascii="Arial" w:hAnsi="Arial" w:cs="Arial"/>
                <w:sz w:val="18"/>
                <w:szCs w:val="18"/>
              </w:rPr>
            </w:pPr>
          </w:p>
        </w:tc>
        <w:tc>
          <w:tcPr>
            <w:tcW w:w="1328" w:type="dxa"/>
            <w:vAlign w:val="bottom"/>
          </w:tcPr>
          <w:p w14:paraId="4E7D0001" w14:textId="77777777" w:rsidR="00CB5D94" w:rsidRPr="00272D88" w:rsidRDefault="00CB5D94" w:rsidP="00CB5D94">
            <w:pPr>
              <w:tabs>
                <w:tab w:val="decimal" w:pos="1062"/>
              </w:tabs>
              <w:spacing w:line="340" w:lineRule="exact"/>
              <w:rPr>
                <w:rFonts w:ascii="Arial" w:hAnsi="Arial" w:cs="Arial"/>
                <w:sz w:val="18"/>
                <w:szCs w:val="18"/>
              </w:rPr>
            </w:pPr>
          </w:p>
        </w:tc>
      </w:tr>
      <w:tr w:rsidR="00272D88" w:rsidRPr="00272D88" w14:paraId="69AAC87C" w14:textId="77777777" w:rsidTr="00CB5D94">
        <w:tc>
          <w:tcPr>
            <w:tcW w:w="3870" w:type="dxa"/>
            <w:vAlign w:val="bottom"/>
          </w:tcPr>
          <w:p w14:paraId="48CCBBB7" w14:textId="77777777" w:rsidR="00CB5D94" w:rsidRPr="00272D88" w:rsidRDefault="00CB5D94" w:rsidP="00CB5D94">
            <w:pPr>
              <w:spacing w:line="34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1 - 30 days</w:t>
            </w:r>
          </w:p>
        </w:tc>
        <w:tc>
          <w:tcPr>
            <w:tcW w:w="1440" w:type="dxa"/>
            <w:vAlign w:val="bottom"/>
          </w:tcPr>
          <w:p w14:paraId="714A29ED" w14:textId="7066CCD9" w:rsidR="00CB5D94" w:rsidRPr="00272D88" w:rsidRDefault="00DF40D7" w:rsidP="00CB5D94">
            <w:pPr>
              <w:tabs>
                <w:tab w:val="decimal" w:pos="1155"/>
              </w:tabs>
              <w:spacing w:line="340" w:lineRule="exact"/>
              <w:rPr>
                <w:rFonts w:ascii="Arial" w:hAnsi="Arial" w:cs="Arial"/>
                <w:sz w:val="18"/>
                <w:szCs w:val="18"/>
              </w:rPr>
            </w:pPr>
            <w:r w:rsidRPr="00272D88">
              <w:rPr>
                <w:rFonts w:ascii="Arial" w:hAnsi="Arial" w:cs="Arial"/>
                <w:sz w:val="18"/>
                <w:szCs w:val="18"/>
              </w:rPr>
              <w:t>23,112</w:t>
            </w:r>
          </w:p>
        </w:tc>
        <w:tc>
          <w:tcPr>
            <w:tcW w:w="1440" w:type="dxa"/>
            <w:vAlign w:val="bottom"/>
          </w:tcPr>
          <w:p w14:paraId="4537701E" w14:textId="4AC2F3F4" w:rsidR="00CB5D94" w:rsidRPr="00272D88" w:rsidRDefault="00CB5D94" w:rsidP="00CB5D94">
            <w:pPr>
              <w:tabs>
                <w:tab w:val="decimal" w:pos="1155"/>
              </w:tabs>
              <w:spacing w:line="340" w:lineRule="exact"/>
              <w:rPr>
                <w:rFonts w:ascii="Arial" w:hAnsi="Arial" w:cs="Arial"/>
                <w:sz w:val="18"/>
                <w:szCs w:val="18"/>
              </w:rPr>
            </w:pPr>
            <w:r w:rsidRPr="00272D88">
              <w:rPr>
                <w:rFonts w:ascii="Arial" w:hAnsi="Arial" w:cs="Arial"/>
                <w:sz w:val="18"/>
                <w:szCs w:val="18"/>
              </w:rPr>
              <w:t>393,683</w:t>
            </w:r>
          </w:p>
        </w:tc>
        <w:tc>
          <w:tcPr>
            <w:tcW w:w="1327" w:type="dxa"/>
            <w:vAlign w:val="bottom"/>
          </w:tcPr>
          <w:p w14:paraId="7AD51506" w14:textId="61191FBB" w:rsidR="00CB5D94" w:rsidRPr="00272D88" w:rsidRDefault="00DF40D7" w:rsidP="00CB5D94">
            <w:pPr>
              <w:tabs>
                <w:tab w:val="decimal" w:pos="1062"/>
              </w:tabs>
              <w:spacing w:line="340" w:lineRule="exact"/>
              <w:rPr>
                <w:rFonts w:ascii="Arial" w:hAnsi="Arial" w:cs="Arial"/>
                <w:sz w:val="18"/>
                <w:szCs w:val="18"/>
              </w:rPr>
            </w:pPr>
            <w:r w:rsidRPr="00272D88">
              <w:rPr>
                <w:rFonts w:ascii="Arial" w:hAnsi="Arial" w:cs="Arial"/>
                <w:sz w:val="18"/>
                <w:szCs w:val="18"/>
              </w:rPr>
              <w:t>3,394,609</w:t>
            </w:r>
          </w:p>
        </w:tc>
        <w:tc>
          <w:tcPr>
            <w:tcW w:w="1328" w:type="dxa"/>
            <w:vAlign w:val="bottom"/>
          </w:tcPr>
          <w:p w14:paraId="5B94771F" w14:textId="2B09BA78" w:rsidR="00CB5D94" w:rsidRPr="00272D88" w:rsidRDefault="00CB5D94" w:rsidP="00CB5D94">
            <w:pPr>
              <w:tabs>
                <w:tab w:val="decimal" w:pos="1062"/>
              </w:tabs>
              <w:spacing w:line="340" w:lineRule="exact"/>
              <w:rPr>
                <w:rFonts w:ascii="Arial" w:hAnsi="Arial" w:cs="Arial"/>
                <w:sz w:val="18"/>
                <w:szCs w:val="18"/>
              </w:rPr>
            </w:pPr>
            <w:r w:rsidRPr="00272D88">
              <w:rPr>
                <w:rFonts w:ascii="Arial" w:hAnsi="Arial" w:cs="Arial"/>
                <w:sz w:val="18"/>
                <w:szCs w:val="18"/>
              </w:rPr>
              <w:t>2,314,143</w:t>
            </w:r>
          </w:p>
        </w:tc>
      </w:tr>
      <w:tr w:rsidR="00272D88" w:rsidRPr="00272D88" w14:paraId="6BC67270" w14:textId="77777777" w:rsidTr="00CB5D94">
        <w:tc>
          <w:tcPr>
            <w:tcW w:w="3870" w:type="dxa"/>
            <w:vAlign w:val="bottom"/>
          </w:tcPr>
          <w:p w14:paraId="57DA3049" w14:textId="77777777" w:rsidR="00CB5D94" w:rsidRPr="00272D88" w:rsidRDefault="00CB5D94" w:rsidP="00CB5D94">
            <w:pPr>
              <w:spacing w:line="34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more than 30 - 60 days</w:t>
            </w:r>
          </w:p>
        </w:tc>
        <w:tc>
          <w:tcPr>
            <w:tcW w:w="1440" w:type="dxa"/>
            <w:vAlign w:val="bottom"/>
          </w:tcPr>
          <w:p w14:paraId="687B484B" w14:textId="32CD90A0" w:rsidR="00CB5D94" w:rsidRPr="00272D88" w:rsidRDefault="00DF40D7" w:rsidP="00CB5D94">
            <w:pPr>
              <w:tabs>
                <w:tab w:val="decimal" w:pos="1155"/>
              </w:tabs>
              <w:spacing w:line="340" w:lineRule="exact"/>
              <w:rPr>
                <w:rFonts w:ascii="Arial" w:hAnsi="Arial" w:cs="Arial"/>
                <w:sz w:val="18"/>
                <w:szCs w:val="18"/>
              </w:rPr>
            </w:pPr>
            <w:r w:rsidRPr="00272D88">
              <w:rPr>
                <w:rFonts w:ascii="Arial" w:hAnsi="Arial" w:cs="Arial"/>
                <w:sz w:val="18"/>
                <w:szCs w:val="18"/>
              </w:rPr>
              <w:t>-</w:t>
            </w:r>
          </w:p>
        </w:tc>
        <w:tc>
          <w:tcPr>
            <w:tcW w:w="1440" w:type="dxa"/>
            <w:vAlign w:val="bottom"/>
          </w:tcPr>
          <w:p w14:paraId="5C91550A" w14:textId="428547FB" w:rsidR="00CB5D94" w:rsidRPr="00272D88" w:rsidRDefault="00CB5D94" w:rsidP="00CB5D94">
            <w:pPr>
              <w:tabs>
                <w:tab w:val="decimal" w:pos="1155"/>
              </w:tabs>
              <w:spacing w:line="340" w:lineRule="exact"/>
              <w:rPr>
                <w:rFonts w:ascii="Arial" w:hAnsi="Arial" w:cs="Arial"/>
                <w:sz w:val="18"/>
                <w:szCs w:val="18"/>
              </w:rPr>
            </w:pPr>
            <w:r w:rsidRPr="00272D88">
              <w:rPr>
                <w:rFonts w:ascii="Arial" w:hAnsi="Arial" w:cs="Arial"/>
                <w:sz w:val="18"/>
                <w:szCs w:val="18"/>
              </w:rPr>
              <w:t>-</w:t>
            </w:r>
          </w:p>
        </w:tc>
        <w:tc>
          <w:tcPr>
            <w:tcW w:w="1327" w:type="dxa"/>
            <w:vAlign w:val="bottom"/>
          </w:tcPr>
          <w:p w14:paraId="4E783AC5" w14:textId="7BD23564" w:rsidR="00CB5D94" w:rsidRPr="00272D88" w:rsidRDefault="00DF40D7" w:rsidP="00CB5D94">
            <w:pPr>
              <w:tabs>
                <w:tab w:val="decimal" w:pos="1062"/>
              </w:tabs>
              <w:spacing w:line="340" w:lineRule="exact"/>
              <w:rPr>
                <w:rFonts w:ascii="Arial" w:hAnsi="Arial" w:cs="Arial"/>
                <w:sz w:val="18"/>
                <w:szCs w:val="18"/>
              </w:rPr>
            </w:pPr>
            <w:r w:rsidRPr="00272D88">
              <w:rPr>
                <w:rFonts w:ascii="Arial" w:hAnsi="Arial" w:cs="Arial"/>
                <w:sz w:val="18"/>
                <w:szCs w:val="18"/>
              </w:rPr>
              <w:t>18,280</w:t>
            </w:r>
          </w:p>
        </w:tc>
        <w:tc>
          <w:tcPr>
            <w:tcW w:w="1328" w:type="dxa"/>
            <w:vAlign w:val="bottom"/>
          </w:tcPr>
          <w:p w14:paraId="7573851C" w14:textId="46938E21" w:rsidR="00CB5D94" w:rsidRPr="00272D88" w:rsidRDefault="00CB5D94" w:rsidP="00CB5D94">
            <w:pPr>
              <w:tabs>
                <w:tab w:val="decimal" w:pos="1062"/>
              </w:tabs>
              <w:spacing w:line="340" w:lineRule="exact"/>
              <w:rPr>
                <w:rFonts w:ascii="Arial" w:hAnsi="Arial" w:cs="Arial"/>
                <w:sz w:val="18"/>
                <w:szCs w:val="18"/>
              </w:rPr>
            </w:pPr>
            <w:r w:rsidRPr="00272D88">
              <w:rPr>
                <w:rFonts w:ascii="Arial" w:hAnsi="Arial" w:cs="Arial"/>
                <w:sz w:val="18"/>
                <w:szCs w:val="18"/>
              </w:rPr>
              <w:t>-</w:t>
            </w:r>
          </w:p>
        </w:tc>
      </w:tr>
      <w:tr w:rsidR="00272D88" w:rsidRPr="00272D88" w14:paraId="648953FD" w14:textId="77777777" w:rsidTr="00CB5D94">
        <w:tc>
          <w:tcPr>
            <w:tcW w:w="3870" w:type="dxa"/>
            <w:vAlign w:val="bottom"/>
          </w:tcPr>
          <w:p w14:paraId="372128DA" w14:textId="77777777" w:rsidR="00CB5D94" w:rsidRPr="00272D88" w:rsidRDefault="00CB5D94" w:rsidP="00CB5D94">
            <w:pPr>
              <w:spacing w:line="340" w:lineRule="exact"/>
              <w:ind w:right="-108"/>
              <w:jc w:val="both"/>
              <w:rPr>
                <w:rFonts w:ascii="Arial" w:hAnsi="Arial" w:cs="Arial"/>
                <w:sz w:val="18"/>
                <w:szCs w:val="18"/>
                <w:cs/>
              </w:rPr>
            </w:pPr>
            <w:r w:rsidRPr="00272D88">
              <w:rPr>
                <w:rFonts w:ascii="Arial" w:hAnsi="Arial" w:cs="Arial"/>
                <w:sz w:val="18"/>
                <w:szCs w:val="18"/>
              </w:rPr>
              <w:t xml:space="preserve">   Overdue more than 60 - 90 days</w:t>
            </w:r>
          </w:p>
        </w:tc>
        <w:tc>
          <w:tcPr>
            <w:tcW w:w="1440" w:type="dxa"/>
            <w:vAlign w:val="bottom"/>
          </w:tcPr>
          <w:p w14:paraId="0E28F7E8" w14:textId="13322444" w:rsidR="00CB5D94" w:rsidRPr="00272D88" w:rsidRDefault="00DF40D7" w:rsidP="00CB5D94">
            <w:pPr>
              <w:tabs>
                <w:tab w:val="decimal" w:pos="1155"/>
              </w:tabs>
              <w:spacing w:line="340" w:lineRule="exact"/>
              <w:rPr>
                <w:rFonts w:ascii="Arial" w:hAnsi="Arial" w:cs="Arial"/>
                <w:sz w:val="18"/>
                <w:szCs w:val="18"/>
              </w:rPr>
            </w:pPr>
            <w:r w:rsidRPr="00272D88">
              <w:rPr>
                <w:rFonts w:ascii="Arial" w:hAnsi="Arial" w:cs="Arial"/>
                <w:sz w:val="18"/>
                <w:szCs w:val="18"/>
              </w:rPr>
              <w:t>-</w:t>
            </w:r>
          </w:p>
        </w:tc>
        <w:tc>
          <w:tcPr>
            <w:tcW w:w="1440" w:type="dxa"/>
            <w:vAlign w:val="bottom"/>
          </w:tcPr>
          <w:p w14:paraId="54BB4869" w14:textId="12C9559B" w:rsidR="00CB5D94" w:rsidRPr="00272D88" w:rsidRDefault="00CB5D94" w:rsidP="00CB5D94">
            <w:pPr>
              <w:tabs>
                <w:tab w:val="decimal" w:pos="1155"/>
              </w:tabs>
              <w:spacing w:line="340" w:lineRule="exact"/>
              <w:rPr>
                <w:rFonts w:ascii="Arial" w:hAnsi="Arial" w:cs="Arial"/>
                <w:sz w:val="18"/>
                <w:szCs w:val="18"/>
              </w:rPr>
            </w:pPr>
            <w:r w:rsidRPr="00272D88">
              <w:rPr>
                <w:rFonts w:ascii="Arial" w:hAnsi="Arial" w:cs="Arial"/>
                <w:sz w:val="18"/>
                <w:szCs w:val="18"/>
              </w:rPr>
              <w:t>8,000</w:t>
            </w:r>
          </w:p>
        </w:tc>
        <w:tc>
          <w:tcPr>
            <w:tcW w:w="1327" w:type="dxa"/>
            <w:vAlign w:val="bottom"/>
          </w:tcPr>
          <w:p w14:paraId="2FD5C8C6" w14:textId="75A63DA0" w:rsidR="00CB5D94" w:rsidRPr="00272D88" w:rsidRDefault="00DF40D7" w:rsidP="00CB5D94">
            <w:pPr>
              <w:tabs>
                <w:tab w:val="decimal" w:pos="1062"/>
              </w:tabs>
              <w:spacing w:line="340" w:lineRule="exact"/>
              <w:rPr>
                <w:rFonts w:ascii="Arial" w:hAnsi="Arial" w:cs="Arial"/>
                <w:sz w:val="18"/>
                <w:szCs w:val="18"/>
              </w:rPr>
            </w:pPr>
            <w:r w:rsidRPr="00272D88">
              <w:rPr>
                <w:rFonts w:ascii="Arial" w:hAnsi="Arial" w:cs="Arial"/>
                <w:sz w:val="18"/>
                <w:szCs w:val="18"/>
              </w:rPr>
              <w:t>12,387</w:t>
            </w:r>
          </w:p>
        </w:tc>
        <w:tc>
          <w:tcPr>
            <w:tcW w:w="1328" w:type="dxa"/>
            <w:vAlign w:val="bottom"/>
          </w:tcPr>
          <w:p w14:paraId="37842B99" w14:textId="5DE9510B" w:rsidR="00CB5D94" w:rsidRPr="00272D88" w:rsidRDefault="00CB5D94" w:rsidP="00CB5D94">
            <w:pPr>
              <w:tabs>
                <w:tab w:val="decimal" w:pos="1062"/>
              </w:tabs>
              <w:spacing w:line="340" w:lineRule="exact"/>
              <w:rPr>
                <w:rFonts w:ascii="Arial" w:hAnsi="Arial" w:cs="Arial"/>
                <w:sz w:val="18"/>
                <w:szCs w:val="18"/>
              </w:rPr>
            </w:pPr>
            <w:r w:rsidRPr="00272D88">
              <w:rPr>
                <w:rFonts w:ascii="Arial" w:hAnsi="Arial" w:cs="Arial"/>
                <w:sz w:val="18"/>
                <w:szCs w:val="18"/>
              </w:rPr>
              <w:t>-</w:t>
            </w:r>
          </w:p>
        </w:tc>
      </w:tr>
      <w:tr w:rsidR="00272D88" w:rsidRPr="00272D88" w14:paraId="20A402AB" w14:textId="77777777" w:rsidTr="00CB5D94">
        <w:tc>
          <w:tcPr>
            <w:tcW w:w="3870" w:type="dxa"/>
            <w:vAlign w:val="bottom"/>
          </w:tcPr>
          <w:p w14:paraId="0367EEB9" w14:textId="77777777" w:rsidR="00CB5D94" w:rsidRPr="00272D88" w:rsidRDefault="00CB5D94" w:rsidP="00CB5D94">
            <w:pPr>
              <w:spacing w:line="34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more than 90 days</w:t>
            </w:r>
          </w:p>
        </w:tc>
        <w:tc>
          <w:tcPr>
            <w:tcW w:w="1440" w:type="dxa"/>
            <w:vAlign w:val="bottom"/>
          </w:tcPr>
          <w:p w14:paraId="453DF291" w14:textId="38973BFC" w:rsidR="00CB5D94" w:rsidRPr="00272D88" w:rsidRDefault="00DF40D7" w:rsidP="00CB5D94">
            <w:pPr>
              <w:pBdr>
                <w:bottom w:val="single" w:sz="4" w:space="1" w:color="auto"/>
              </w:pBdr>
              <w:tabs>
                <w:tab w:val="decimal" w:pos="1155"/>
              </w:tabs>
              <w:spacing w:line="340" w:lineRule="exact"/>
              <w:rPr>
                <w:rFonts w:ascii="Arial" w:hAnsi="Arial" w:cs="Arial"/>
                <w:sz w:val="18"/>
                <w:szCs w:val="18"/>
              </w:rPr>
            </w:pPr>
            <w:r w:rsidRPr="00272D88">
              <w:rPr>
                <w:rFonts w:ascii="Arial" w:hAnsi="Arial" w:cs="Arial"/>
                <w:sz w:val="18"/>
                <w:szCs w:val="18"/>
              </w:rPr>
              <w:t>79,533</w:t>
            </w:r>
          </w:p>
        </w:tc>
        <w:tc>
          <w:tcPr>
            <w:tcW w:w="1440" w:type="dxa"/>
            <w:vAlign w:val="bottom"/>
          </w:tcPr>
          <w:p w14:paraId="748F89D3" w14:textId="1BD31FD7" w:rsidR="00CB5D94" w:rsidRPr="00272D88" w:rsidRDefault="00CB5D94" w:rsidP="00CB5D94">
            <w:pPr>
              <w:pBdr>
                <w:bottom w:val="single" w:sz="4" w:space="1" w:color="auto"/>
              </w:pBdr>
              <w:tabs>
                <w:tab w:val="decimal" w:pos="1155"/>
              </w:tabs>
              <w:spacing w:line="340" w:lineRule="exact"/>
              <w:rPr>
                <w:rFonts w:ascii="Arial" w:hAnsi="Arial" w:cs="Arial"/>
                <w:sz w:val="18"/>
                <w:szCs w:val="18"/>
              </w:rPr>
            </w:pPr>
            <w:r w:rsidRPr="00272D88">
              <w:rPr>
                <w:rFonts w:ascii="Arial" w:hAnsi="Arial" w:cs="Arial"/>
                <w:sz w:val="18"/>
                <w:szCs w:val="18"/>
              </w:rPr>
              <w:t>53,712</w:t>
            </w:r>
          </w:p>
        </w:tc>
        <w:tc>
          <w:tcPr>
            <w:tcW w:w="1327" w:type="dxa"/>
            <w:vAlign w:val="bottom"/>
          </w:tcPr>
          <w:p w14:paraId="41A76C19" w14:textId="243AD9E6" w:rsidR="00CB5D94" w:rsidRPr="00272D88" w:rsidRDefault="00DF40D7" w:rsidP="00CB5D94">
            <w:pPr>
              <w:pBdr>
                <w:bottom w:val="single" w:sz="4" w:space="1" w:color="auto"/>
              </w:pBdr>
              <w:tabs>
                <w:tab w:val="decimal" w:pos="1062"/>
              </w:tabs>
              <w:spacing w:line="340" w:lineRule="exact"/>
              <w:rPr>
                <w:rFonts w:ascii="Arial" w:hAnsi="Arial" w:cs="Arial"/>
                <w:sz w:val="18"/>
                <w:szCs w:val="18"/>
              </w:rPr>
            </w:pPr>
            <w:r w:rsidRPr="00272D88">
              <w:rPr>
                <w:rFonts w:ascii="Arial" w:hAnsi="Arial" w:cs="Arial"/>
                <w:sz w:val="18"/>
                <w:szCs w:val="18"/>
              </w:rPr>
              <w:t>3,573,836</w:t>
            </w:r>
          </w:p>
        </w:tc>
        <w:tc>
          <w:tcPr>
            <w:tcW w:w="1328" w:type="dxa"/>
            <w:vAlign w:val="bottom"/>
          </w:tcPr>
          <w:p w14:paraId="4EEACC14" w14:textId="046DA6B7" w:rsidR="00CB5D94" w:rsidRPr="00272D88" w:rsidRDefault="00CB5D94" w:rsidP="00CB5D94">
            <w:pPr>
              <w:pBdr>
                <w:bottom w:val="single" w:sz="4" w:space="1" w:color="auto"/>
              </w:pBdr>
              <w:tabs>
                <w:tab w:val="decimal" w:pos="1062"/>
              </w:tabs>
              <w:spacing w:line="340" w:lineRule="exact"/>
              <w:rPr>
                <w:rFonts w:ascii="Arial" w:hAnsi="Arial" w:cs="Arial"/>
                <w:sz w:val="18"/>
                <w:szCs w:val="18"/>
              </w:rPr>
            </w:pPr>
            <w:r w:rsidRPr="00272D88">
              <w:rPr>
                <w:rFonts w:ascii="Arial" w:hAnsi="Arial" w:cs="Arial"/>
                <w:sz w:val="18"/>
                <w:szCs w:val="18"/>
              </w:rPr>
              <w:t>440,515</w:t>
            </w:r>
          </w:p>
        </w:tc>
      </w:tr>
      <w:tr w:rsidR="00272D88" w:rsidRPr="00272D88" w14:paraId="73AEC3D6" w14:textId="77777777" w:rsidTr="00CB5D94">
        <w:tc>
          <w:tcPr>
            <w:tcW w:w="3870" w:type="dxa"/>
            <w:vAlign w:val="bottom"/>
          </w:tcPr>
          <w:p w14:paraId="4F072712" w14:textId="77777777" w:rsidR="00CB5D94" w:rsidRPr="00272D88" w:rsidRDefault="00CB5D94" w:rsidP="00CB5D94">
            <w:pPr>
              <w:tabs>
                <w:tab w:val="left" w:pos="162"/>
              </w:tabs>
              <w:spacing w:line="340" w:lineRule="exact"/>
              <w:ind w:left="162" w:right="-108" w:hanging="162"/>
              <w:rPr>
                <w:rFonts w:ascii="Arial" w:hAnsi="Arial" w:cs="Arial"/>
                <w:sz w:val="18"/>
                <w:szCs w:val="18"/>
                <w:cs/>
              </w:rPr>
            </w:pPr>
            <w:r w:rsidRPr="00272D88">
              <w:rPr>
                <w:rFonts w:ascii="Arial" w:hAnsi="Arial" w:cs="Arial"/>
                <w:sz w:val="18"/>
                <w:szCs w:val="18"/>
              </w:rPr>
              <w:t>Total trade receivables - related parties</w:t>
            </w:r>
          </w:p>
        </w:tc>
        <w:tc>
          <w:tcPr>
            <w:tcW w:w="1440" w:type="dxa"/>
            <w:vAlign w:val="bottom"/>
          </w:tcPr>
          <w:p w14:paraId="6072CC48" w14:textId="78FA8B31" w:rsidR="00CB5D94" w:rsidRPr="00272D88" w:rsidRDefault="00DF40D7" w:rsidP="00CB5D94">
            <w:pPr>
              <w:pBdr>
                <w:bottom w:val="double" w:sz="4" w:space="1" w:color="auto"/>
              </w:pBdr>
              <w:tabs>
                <w:tab w:val="decimal" w:pos="1155"/>
              </w:tabs>
              <w:spacing w:line="340" w:lineRule="exact"/>
              <w:rPr>
                <w:rFonts w:ascii="Arial" w:hAnsi="Arial" w:cs="Arial"/>
                <w:sz w:val="18"/>
                <w:szCs w:val="18"/>
              </w:rPr>
            </w:pPr>
            <w:r w:rsidRPr="00272D88">
              <w:rPr>
                <w:rFonts w:ascii="Arial" w:hAnsi="Arial" w:cs="Arial"/>
                <w:sz w:val="18"/>
                <w:szCs w:val="18"/>
              </w:rPr>
              <w:t>27,048,204</w:t>
            </w:r>
          </w:p>
        </w:tc>
        <w:tc>
          <w:tcPr>
            <w:tcW w:w="1440" w:type="dxa"/>
            <w:vAlign w:val="bottom"/>
          </w:tcPr>
          <w:p w14:paraId="2F13D1D4" w14:textId="7EAEE845" w:rsidR="00CB5D94" w:rsidRPr="00272D88" w:rsidRDefault="00CB5D94" w:rsidP="00CB5D94">
            <w:pPr>
              <w:pBdr>
                <w:bottom w:val="double" w:sz="4" w:space="1" w:color="auto"/>
              </w:pBdr>
              <w:tabs>
                <w:tab w:val="decimal" w:pos="1155"/>
              </w:tabs>
              <w:spacing w:line="340" w:lineRule="exact"/>
              <w:rPr>
                <w:rFonts w:ascii="Arial" w:hAnsi="Arial" w:cs="Arial"/>
                <w:sz w:val="18"/>
                <w:szCs w:val="18"/>
              </w:rPr>
            </w:pPr>
            <w:r w:rsidRPr="00272D88">
              <w:rPr>
                <w:rFonts w:ascii="Arial" w:hAnsi="Arial" w:cs="Arial"/>
                <w:sz w:val="18"/>
                <w:szCs w:val="18"/>
              </w:rPr>
              <w:t>32,773,134</w:t>
            </w:r>
          </w:p>
        </w:tc>
        <w:tc>
          <w:tcPr>
            <w:tcW w:w="1327" w:type="dxa"/>
            <w:vAlign w:val="bottom"/>
          </w:tcPr>
          <w:p w14:paraId="26658C88" w14:textId="4007DBBE" w:rsidR="00CB5D94" w:rsidRPr="00272D88" w:rsidRDefault="00DF40D7" w:rsidP="00CB5D94">
            <w:pPr>
              <w:pBdr>
                <w:bottom w:val="double" w:sz="4" w:space="1" w:color="auto"/>
              </w:pBdr>
              <w:tabs>
                <w:tab w:val="decimal" w:pos="1062"/>
              </w:tabs>
              <w:spacing w:line="340" w:lineRule="exact"/>
              <w:rPr>
                <w:rFonts w:ascii="Arial" w:hAnsi="Arial" w:cs="Arial"/>
                <w:sz w:val="18"/>
                <w:szCs w:val="18"/>
              </w:rPr>
            </w:pPr>
            <w:r w:rsidRPr="00272D88">
              <w:rPr>
                <w:rFonts w:ascii="Arial" w:hAnsi="Arial" w:cs="Arial"/>
                <w:sz w:val="18"/>
                <w:szCs w:val="18"/>
              </w:rPr>
              <w:t>8,221,979</w:t>
            </w:r>
          </w:p>
        </w:tc>
        <w:tc>
          <w:tcPr>
            <w:tcW w:w="1328" w:type="dxa"/>
            <w:vAlign w:val="bottom"/>
          </w:tcPr>
          <w:p w14:paraId="20CD0112" w14:textId="37B8E282" w:rsidR="00CB5D94" w:rsidRPr="00272D88" w:rsidRDefault="00CB5D94" w:rsidP="00CB5D94">
            <w:pPr>
              <w:pBdr>
                <w:bottom w:val="double" w:sz="4" w:space="1" w:color="auto"/>
              </w:pBdr>
              <w:tabs>
                <w:tab w:val="decimal" w:pos="1062"/>
              </w:tabs>
              <w:spacing w:line="340" w:lineRule="exact"/>
              <w:rPr>
                <w:rFonts w:ascii="Arial" w:hAnsi="Arial" w:cs="Arial"/>
                <w:sz w:val="18"/>
                <w:szCs w:val="18"/>
              </w:rPr>
            </w:pPr>
            <w:r w:rsidRPr="00272D88">
              <w:rPr>
                <w:rFonts w:ascii="Arial" w:hAnsi="Arial" w:cs="Arial"/>
                <w:sz w:val="18"/>
                <w:szCs w:val="18"/>
              </w:rPr>
              <w:t>16,836,918</w:t>
            </w:r>
          </w:p>
        </w:tc>
      </w:tr>
      <w:tr w:rsidR="00272D88" w:rsidRPr="00272D88" w14:paraId="60ADDBB4" w14:textId="77777777" w:rsidTr="00D11C06">
        <w:tc>
          <w:tcPr>
            <w:tcW w:w="3870" w:type="dxa"/>
            <w:vAlign w:val="bottom"/>
          </w:tcPr>
          <w:p w14:paraId="206AA3E3" w14:textId="77777777" w:rsidR="00A002A5" w:rsidRPr="00272D88" w:rsidRDefault="00A002A5" w:rsidP="00D11C06">
            <w:pPr>
              <w:tabs>
                <w:tab w:val="decimal" w:pos="972"/>
              </w:tabs>
              <w:spacing w:line="340" w:lineRule="exact"/>
              <w:ind w:left="-18"/>
              <w:jc w:val="both"/>
              <w:rPr>
                <w:rFonts w:ascii="Arial" w:hAnsi="Arial" w:cs="Arial"/>
                <w:b/>
                <w:bCs/>
                <w:sz w:val="18"/>
                <w:szCs w:val="18"/>
              </w:rPr>
            </w:pPr>
            <w:r w:rsidRPr="00272D88">
              <w:rPr>
                <w:rFonts w:ascii="Arial" w:hAnsi="Arial" w:cs="Arial"/>
                <w:b/>
                <w:bCs/>
                <w:sz w:val="18"/>
                <w:szCs w:val="18"/>
              </w:rPr>
              <w:t>Trade receivables - unrelated parties</w:t>
            </w:r>
          </w:p>
        </w:tc>
        <w:tc>
          <w:tcPr>
            <w:tcW w:w="1440" w:type="dxa"/>
            <w:vAlign w:val="bottom"/>
          </w:tcPr>
          <w:p w14:paraId="361E0379" w14:textId="77777777" w:rsidR="00A002A5" w:rsidRPr="00272D88" w:rsidRDefault="00A002A5" w:rsidP="00D11C06">
            <w:pPr>
              <w:tabs>
                <w:tab w:val="decimal" w:pos="1062"/>
              </w:tabs>
              <w:spacing w:line="340" w:lineRule="exact"/>
              <w:rPr>
                <w:rFonts w:ascii="Arial" w:hAnsi="Arial" w:cs="Arial"/>
                <w:sz w:val="18"/>
                <w:szCs w:val="18"/>
              </w:rPr>
            </w:pPr>
          </w:p>
        </w:tc>
        <w:tc>
          <w:tcPr>
            <w:tcW w:w="1440" w:type="dxa"/>
            <w:vAlign w:val="bottom"/>
          </w:tcPr>
          <w:p w14:paraId="387801CA" w14:textId="77777777" w:rsidR="00A002A5" w:rsidRPr="00272D88" w:rsidRDefault="00A002A5" w:rsidP="00D11C06">
            <w:pPr>
              <w:tabs>
                <w:tab w:val="decimal" w:pos="1005"/>
                <w:tab w:val="decimal" w:pos="1062"/>
              </w:tabs>
              <w:spacing w:line="340" w:lineRule="exact"/>
              <w:rPr>
                <w:rFonts w:ascii="Arial" w:hAnsi="Arial" w:cs="Arial"/>
                <w:sz w:val="18"/>
                <w:szCs w:val="18"/>
              </w:rPr>
            </w:pPr>
          </w:p>
        </w:tc>
        <w:tc>
          <w:tcPr>
            <w:tcW w:w="1327" w:type="dxa"/>
            <w:vAlign w:val="bottom"/>
          </w:tcPr>
          <w:p w14:paraId="6EE96B23" w14:textId="77777777" w:rsidR="00A002A5" w:rsidRPr="00272D88" w:rsidRDefault="00A002A5" w:rsidP="00D11C06">
            <w:pPr>
              <w:tabs>
                <w:tab w:val="decimal" w:pos="1062"/>
              </w:tabs>
              <w:spacing w:line="340" w:lineRule="exact"/>
              <w:rPr>
                <w:rFonts w:ascii="Arial" w:hAnsi="Arial" w:cs="Arial"/>
                <w:sz w:val="18"/>
                <w:szCs w:val="18"/>
              </w:rPr>
            </w:pPr>
          </w:p>
        </w:tc>
        <w:tc>
          <w:tcPr>
            <w:tcW w:w="1328" w:type="dxa"/>
            <w:vAlign w:val="bottom"/>
          </w:tcPr>
          <w:p w14:paraId="0BC005DE" w14:textId="77777777" w:rsidR="00A002A5" w:rsidRPr="00272D88" w:rsidRDefault="00A002A5" w:rsidP="00D11C06">
            <w:pPr>
              <w:tabs>
                <w:tab w:val="decimal" w:pos="1062"/>
              </w:tabs>
              <w:spacing w:line="340" w:lineRule="exact"/>
              <w:rPr>
                <w:rFonts w:ascii="Arial" w:hAnsi="Arial" w:cs="Arial"/>
                <w:sz w:val="18"/>
                <w:szCs w:val="18"/>
              </w:rPr>
            </w:pPr>
          </w:p>
        </w:tc>
      </w:tr>
      <w:tr w:rsidR="00272D88" w:rsidRPr="00272D88" w14:paraId="09F2B28D" w14:textId="77777777" w:rsidTr="00D11C06">
        <w:tc>
          <w:tcPr>
            <w:tcW w:w="3870" w:type="dxa"/>
            <w:vAlign w:val="bottom"/>
          </w:tcPr>
          <w:p w14:paraId="08D2823A" w14:textId="77777777" w:rsidR="00A002A5" w:rsidRPr="00272D88" w:rsidRDefault="00A002A5" w:rsidP="00D11C06">
            <w:pPr>
              <w:spacing w:line="340" w:lineRule="exact"/>
              <w:ind w:right="-108"/>
              <w:jc w:val="both"/>
              <w:rPr>
                <w:rFonts w:ascii="Arial" w:hAnsi="Arial" w:cs="Arial"/>
                <w:sz w:val="18"/>
                <w:szCs w:val="18"/>
                <w:cs/>
              </w:rPr>
            </w:pPr>
            <w:r w:rsidRPr="00272D88">
              <w:rPr>
                <w:rFonts w:ascii="Arial" w:hAnsi="Arial" w:cs="Arial"/>
                <w:sz w:val="18"/>
                <w:szCs w:val="18"/>
              </w:rPr>
              <w:t xml:space="preserve">Aged </w:t>
            </w:r>
            <w:proofErr w:type="gramStart"/>
            <w:r w:rsidRPr="00272D88">
              <w:rPr>
                <w:rFonts w:ascii="Arial" w:hAnsi="Arial" w:cs="Arial"/>
                <w:sz w:val="18"/>
                <w:szCs w:val="18"/>
              </w:rPr>
              <w:t>on the basis of</w:t>
            </w:r>
            <w:proofErr w:type="gramEnd"/>
            <w:r w:rsidRPr="00272D88">
              <w:rPr>
                <w:rFonts w:ascii="Arial" w:hAnsi="Arial" w:cs="Arial"/>
                <w:sz w:val="18"/>
                <w:szCs w:val="18"/>
              </w:rPr>
              <w:t xml:space="preserve"> due dates</w:t>
            </w:r>
          </w:p>
        </w:tc>
        <w:tc>
          <w:tcPr>
            <w:tcW w:w="1440" w:type="dxa"/>
            <w:vAlign w:val="bottom"/>
          </w:tcPr>
          <w:p w14:paraId="0EDAABE3" w14:textId="77777777" w:rsidR="00A002A5" w:rsidRPr="00272D88" w:rsidRDefault="00A002A5" w:rsidP="00D11C06">
            <w:pPr>
              <w:tabs>
                <w:tab w:val="decimal" w:pos="1062"/>
              </w:tabs>
              <w:spacing w:line="340" w:lineRule="exact"/>
              <w:rPr>
                <w:rFonts w:ascii="Arial" w:hAnsi="Arial" w:cs="Arial"/>
                <w:sz w:val="18"/>
                <w:szCs w:val="18"/>
              </w:rPr>
            </w:pPr>
          </w:p>
        </w:tc>
        <w:tc>
          <w:tcPr>
            <w:tcW w:w="1440" w:type="dxa"/>
            <w:vAlign w:val="bottom"/>
          </w:tcPr>
          <w:p w14:paraId="7600DB82" w14:textId="77777777" w:rsidR="00A002A5" w:rsidRPr="00272D88" w:rsidRDefault="00A002A5" w:rsidP="00D11C06">
            <w:pPr>
              <w:tabs>
                <w:tab w:val="decimal" w:pos="1005"/>
                <w:tab w:val="decimal" w:pos="1062"/>
              </w:tabs>
              <w:spacing w:line="340" w:lineRule="exact"/>
              <w:rPr>
                <w:rFonts w:ascii="Arial" w:hAnsi="Arial" w:cs="Arial"/>
                <w:sz w:val="18"/>
                <w:szCs w:val="18"/>
              </w:rPr>
            </w:pPr>
          </w:p>
        </w:tc>
        <w:tc>
          <w:tcPr>
            <w:tcW w:w="1327" w:type="dxa"/>
            <w:vAlign w:val="bottom"/>
          </w:tcPr>
          <w:p w14:paraId="19F20556" w14:textId="77777777" w:rsidR="00A002A5" w:rsidRPr="00272D88" w:rsidRDefault="00A002A5" w:rsidP="00D11C06">
            <w:pPr>
              <w:tabs>
                <w:tab w:val="decimal" w:pos="1062"/>
              </w:tabs>
              <w:spacing w:line="340" w:lineRule="exact"/>
              <w:rPr>
                <w:rFonts w:ascii="Arial" w:hAnsi="Arial" w:cs="Arial"/>
                <w:sz w:val="18"/>
                <w:szCs w:val="18"/>
              </w:rPr>
            </w:pPr>
          </w:p>
        </w:tc>
        <w:tc>
          <w:tcPr>
            <w:tcW w:w="1328" w:type="dxa"/>
            <w:vAlign w:val="bottom"/>
          </w:tcPr>
          <w:p w14:paraId="74C37880" w14:textId="77777777" w:rsidR="00A002A5" w:rsidRPr="00272D88" w:rsidRDefault="00A002A5" w:rsidP="00D11C06">
            <w:pPr>
              <w:tabs>
                <w:tab w:val="decimal" w:pos="1062"/>
              </w:tabs>
              <w:spacing w:line="340" w:lineRule="exact"/>
              <w:rPr>
                <w:rFonts w:ascii="Arial" w:hAnsi="Arial" w:cs="Arial"/>
                <w:sz w:val="18"/>
                <w:szCs w:val="18"/>
              </w:rPr>
            </w:pPr>
          </w:p>
        </w:tc>
      </w:tr>
      <w:tr w:rsidR="00272D88" w:rsidRPr="00272D88" w14:paraId="4D7D4C16" w14:textId="77777777" w:rsidTr="00D11C06">
        <w:tc>
          <w:tcPr>
            <w:tcW w:w="3870" w:type="dxa"/>
            <w:vAlign w:val="bottom"/>
          </w:tcPr>
          <w:p w14:paraId="3EB87C00" w14:textId="77777777" w:rsidR="00A002A5" w:rsidRPr="00272D88" w:rsidRDefault="00A002A5" w:rsidP="00D11C06">
            <w:pPr>
              <w:spacing w:line="340" w:lineRule="exact"/>
              <w:ind w:right="-108"/>
              <w:jc w:val="both"/>
              <w:rPr>
                <w:rFonts w:ascii="Arial" w:hAnsi="Arial" w:cs="Arial"/>
                <w:sz w:val="18"/>
                <w:szCs w:val="18"/>
              </w:rPr>
            </w:pPr>
            <w:r w:rsidRPr="00272D88">
              <w:rPr>
                <w:rFonts w:ascii="Arial" w:hAnsi="Arial" w:cs="Arial"/>
                <w:sz w:val="18"/>
                <w:szCs w:val="18"/>
              </w:rPr>
              <w:t>Not yet due</w:t>
            </w:r>
          </w:p>
        </w:tc>
        <w:tc>
          <w:tcPr>
            <w:tcW w:w="1440" w:type="dxa"/>
            <w:vAlign w:val="bottom"/>
          </w:tcPr>
          <w:p w14:paraId="4679EF5B" w14:textId="77777777" w:rsidR="00A002A5" w:rsidRPr="00272D88" w:rsidRDefault="00A002A5" w:rsidP="00D11C06">
            <w:pPr>
              <w:tabs>
                <w:tab w:val="decimal" w:pos="1062"/>
              </w:tabs>
              <w:spacing w:line="340" w:lineRule="exact"/>
              <w:rPr>
                <w:rFonts w:ascii="Arial" w:hAnsi="Arial" w:cs="Arial"/>
                <w:sz w:val="18"/>
                <w:szCs w:val="18"/>
              </w:rPr>
            </w:pPr>
          </w:p>
        </w:tc>
        <w:tc>
          <w:tcPr>
            <w:tcW w:w="1440" w:type="dxa"/>
            <w:vAlign w:val="bottom"/>
          </w:tcPr>
          <w:p w14:paraId="4EE04A5A" w14:textId="77777777" w:rsidR="00A002A5" w:rsidRPr="00272D88" w:rsidRDefault="00A002A5" w:rsidP="00D11C06">
            <w:pPr>
              <w:tabs>
                <w:tab w:val="decimal" w:pos="1005"/>
                <w:tab w:val="decimal" w:pos="1062"/>
              </w:tabs>
              <w:spacing w:line="340" w:lineRule="exact"/>
              <w:rPr>
                <w:rFonts w:ascii="Arial" w:hAnsi="Arial" w:cs="Arial"/>
                <w:sz w:val="18"/>
                <w:szCs w:val="18"/>
              </w:rPr>
            </w:pPr>
          </w:p>
        </w:tc>
        <w:tc>
          <w:tcPr>
            <w:tcW w:w="1327" w:type="dxa"/>
            <w:vAlign w:val="bottom"/>
          </w:tcPr>
          <w:p w14:paraId="0D9145CD" w14:textId="77777777" w:rsidR="00A002A5" w:rsidRPr="00272D88" w:rsidRDefault="00A002A5" w:rsidP="00D11C06">
            <w:pPr>
              <w:tabs>
                <w:tab w:val="decimal" w:pos="1062"/>
              </w:tabs>
              <w:spacing w:line="340" w:lineRule="exact"/>
              <w:rPr>
                <w:rFonts w:ascii="Arial" w:hAnsi="Arial" w:cs="Arial"/>
                <w:sz w:val="18"/>
                <w:szCs w:val="18"/>
              </w:rPr>
            </w:pPr>
          </w:p>
        </w:tc>
        <w:tc>
          <w:tcPr>
            <w:tcW w:w="1328" w:type="dxa"/>
            <w:vAlign w:val="bottom"/>
          </w:tcPr>
          <w:p w14:paraId="192F7A8E" w14:textId="77777777" w:rsidR="00A002A5" w:rsidRPr="00272D88" w:rsidRDefault="00A002A5" w:rsidP="00D11C06">
            <w:pPr>
              <w:tabs>
                <w:tab w:val="decimal" w:pos="1062"/>
              </w:tabs>
              <w:spacing w:line="340" w:lineRule="exact"/>
              <w:rPr>
                <w:rFonts w:ascii="Arial" w:hAnsi="Arial" w:cs="Arial"/>
                <w:sz w:val="18"/>
                <w:szCs w:val="18"/>
              </w:rPr>
            </w:pPr>
          </w:p>
        </w:tc>
      </w:tr>
      <w:tr w:rsidR="00272D88" w:rsidRPr="00272D88" w14:paraId="14EECCCE" w14:textId="77777777" w:rsidTr="00D11C06">
        <w:tc>
          <w:tcPr>
            <w:tcW w:w="3870" w:type="dxa"/>
            <w:vAlign w:val="bottom"/>
          </w:tcPr>
          <w:p w14:paraId="5ADCD22A" w14:textId="77777777" w:rsidR="00A002A5" w:rsidRPr="00272D88" w:rsidRDefault="00A002A5" w:rsidP="00D11C06">
            <w:pPr>
              <w:spacing w:line="280" w:lineRule="exact"/>
              <w:ind w:right="-108"/>
              <w:jc w:val="both"/>
              <w:rPr>
                <w:rFonts w:ascii="Arial" w:hAnsi="Arial" w:cs="Arial"/>
                <w:sz w:val="18"/>
                <w:szCs w:val="18"/>
              </w:rPr>
            </w:pPr>
            <w:r w:rsidRPr="00272D88">
              <w:rPr>
                <w:rFonts w:ascii="Arial" w:hAnsi="Arial" w:cs="Arial"/>
                <w:sz w:val="18"/>
                <w:szCs w:val="18"/>
              </w:rPr>
              <w:t xml:space="preserve">   Unbilled</w:t>
            </w:r>
          </w:p>
        </w:tc>
        <w:tc>
          <w:tcPr>
            <w:tcW w:w="1440" w:type="dxa"/>
            <w:vAlign w:val="bottom"/>
          </w:tcPr>
          <w:p w14:paraId="64777DDB" w14:textId="6337EA01" w:rsidR="00A002A5" w:rsidRPr="00272D88" w:rsidRDefault="00BE7FFE" w:rsidP="00D11C06">
            <w:pPr>
              <w:tabs>
                <w:tab w:val="decimal" w:pos="1155"/>
              </w:tabs>
              <w:spacing w:line="340" w:lineRule="exact"/>
              <w:rPr>
                <w:rFonts w:ascii="Arial" w:hAnsi="Arial" w:cs="Arial"/>
                <w:sz w:val="18"/>
                <w:szCs w:val="18"/>
              </w:rPr>
            </w:pPr>
            <w:r w:rsidRPr="00272D88">
              <w:rPr>
                <w:rFonts w:ascii="Arial" w:hAnsi="Arial" w:cs="Arial"/>
                <w:sz w:val="18"/>
                <w:szCs w:val="18"/>
              </w:rPr>
              <w:t>180,925,209</w:t>
            </w:r>
          </w:p>
        </w:tc>
        <w:tc>
          <w:tcPr>
            <w:tcW w:w="1440" w:type="dxa"/>
            <w:vAlign w:val="bottom"/>
          </w:tcPr>
          <w:p w14:paraId="57242A47" w14:textId="77777777" w:rsidR="00A002A5" w:rsidRPr="00272D88" w:rsidRDefault="00A002A5" w:rsidP="00D11C06">
            <w:pPr>
              <w:tabs>
                <w:tab w:val="decimal" w:pos="1155"/>
              </w:tabs>
              <w:spacing w:line="340" w:lineRule="exact"/>
              <w:rPr>
                <w:rFonts w:ascii="Arial" w:hAnsi="Arial" w:cs="Arial"/>
                <w:sz w:val="18"/>
                <w:szCs w:val="18"/>
              </w:rPr>
            </w:pPr>
            <w:r w:rsidRPr="00272D88">
              <w:rPr>
                <w:rFonts w:ascii="Arial" w:hAnsi="Arial" w:cs="Arial"/>
                <w:sz w:val="18"/>
                <w:szCs w:val="18"/>
              </w:rPr>
              <w:t>486,096,425</w:t>
            </w:r>
          </w:p>
        </w:tc>
        <w:tc>
          <w:tcPr>
            <w:tcW w:w="1327" w:type="dxa"/>
            <w:vAlign w:val="bottom"/>
          </w:tcPr>
          <w:p w14:paraId="2176B8F7" w14:textId="161A090A" w:rsidR="00A002A5" w:rsidRPr="00272D88" w:rsidRDefault="00C73400" w:rsidP="00C73400">
            <w:pPr>
              <w:tabs>
                <w:tab w:val="decimal" w:pos="1155"/>
              </w:tabs>
              <w:spacing w:line="340" w:lineRule="exact"/>
              <w:rPr>
                <w:rFonts w:ascii="Arial" w:hAnsi="Arial" w:cs="Arial"/>
                <w:sz w:val="18"/>
                <w:szCs w:val="18"/>
              </w:rPr>
            </w:pPr>
            <w:r w:rsidRPr="00272D88">
              <w:rPr>
                <w:rFonts w:ascii="Arial" w:hAnsi="Arial" w:cs="Arial"/>
                <w:sz w:val="18"/>
                <w:szCs w:val="18"/>
              </w:rPr>
              <w:t>145,432,309</w:t>
            </w:r>
          </w:p>
        </w:tc>
        <w:tc>
          <w:tcPr>
            <w:tcW w:w="1328" w:type="dxa"/>
            <w:vAlign w:val="bottom"/>
          </w:tcPr>
          <w:p w14:paraId="62A2A708" w14:textId="77777777" w:rsidR="00A002A5" w:rsidRPr="00272D88" w:rsidRDefault="00A002A5" w:rsidP="00D11C06">
            <w:pPr>
              <w:tabs>
                <w:tab w:val="decimal" w:pos="1062"/>
              </w:tabs>
              <w:spacing w:line="340" w:lineRule="exact"/>
              <w:rPr>
                <w:rFonts w:ascii="Arial" w:hAnsi="Arial" w:cs="Arial"/>
                <w:sz w:val="18"/>
                <w:szCs w:val="18"/>
              </w:rPr>
            </w:pPr>
            <w:r w:rsidRPr="00272D88">
              <w:rPr>
                <w:rFonts w:ascii="Arial" w:hAnsi="Arial" w:cs="Arial"/>
                <w:sz w:val="18"/>
                <w:szCs w:val="18"/>
              </w:rPr>
              <w:t>344,162,558</w:t>
            </w:r>
          </w:p>
        </w:tc>
      </w:tr>
      <w:tr w:rsidR="00272D88" w:rsidRPr="00272D88" w14:paraId="7070154C" w14:textId="77777777" w:rsidTr="00D11C06">
        <w:tc>
          <w:tcPr>
            <w:tcW w:w="3870" w:type="dxa"/>
            <w:vAlign w:val="bottom"/>
          </w:tcPr>
          <w:p w14:paraId="2833A7B8" w14:textId="77777777" w:rsidR="00A002A5" w:rsidRPr="00272D88" w:rsidRDefault="00A002A5" w:rsidP="00D11C06">
            <w:pPr>
              <w:spacing w:line="280" w:lineRule="exact"/>
              <w:ind w:right="-108"/>
              <w:jc w:val="both"/>
              <w:rPr>
                <w:rFonts w:ascii="Arial" w:hAnsi="Arial" w:cs="Arial"/>
                <w:sz w:val="18"/>
                <w:szCs w:val="18"/>
              </w:rPr>
            </w:pPr>
            <w:r w:rsidRPr="00272D88">
              <w:rPr>
                <w:rFonts w:ascii="Arial" w:hAnsi="Arial" w:cs="Arial"/>
                <w:sz w:val="18"/>
                <w:szCs w:val="18"/>
              </w:rPr>
              <w:t xml:space="preserve">   Billed</w:t>
            </w:r>
          </w:p>
        </w:tc>
        <w:tc>
          <w:tcPr>
            <w:tcW w:w="1440" w:type="dxa"/>
            <w:vAlign w:val="bottom"/>
          </w:tcPr>
          <w:p w14:paraId="60B6101D" w14:textId="48BB820A" w:rsidR="00A002A5" w:rsidRPr="005006CF" w:rsidRDefault="00BE7FFE" w:rsidP="00D11C06">
            <w:pPr>
              <w:tabs>
                <w:tab w:val="decimal" w:pos="1155"/>
              </w:tabs>
              <w:spacing w:line="340" w:lineRule="exact"/>
              <w:rPr>
                <w:rFonts w:ascii="Arial" w:hAnsi="Arial" w:cstheme="minorBidi"/>
                <w:sz w:val="18"/>
                <w:szCs w:val="18"/>
              </w:rPr>
            </w:pPr>
            <w:r w:rsidRPr="00272D88">
              <w:rPr>
                <w:rFonts w:ascii="Arial" w:hAnsi="Arial" w:cs="Arial"/>
                <w:sz w:val="18"/>
                <w:szCs w:val="18"/>
              </w:rPr>
              <w:t>238,</w:t>
            </w:r>
            <w:r w:rsidR="005006CF">
              <w:rPr>
                <w:rFonts w:ascii="Arial" w:hAnsi="Arial" w:cstheme="minorBidi"/>
                <w:sz w:val="18"/>
                <w:szCs w:val="18"/>
              </w:rPr>
              <w:t>387,117</w:t>
            </w:r>
          </w:p>
        </w:tc>
        <w:tc>
          <w:tcPr>
            <w:tcW w:w="1440" w:type="dxa"/>
            <w:vAlign w:val="bottom"/>
          </w:tcPr>
          <w:p w14:paraId="4395134F" w14:textId="77777777" w:rsidR="00A002A5" w:rsidRPr="00272D88" w:rsidRDefault="00A002A5" w:rsidP="00D11C06">
            <w:pPr>
              <w:tabs>
                <w:tab w:val="decimal" w:pos="1155"/>
              </w:tabs>
              <w:spacing w:line="340" w:lineRule="exact"/>
              <w:rPr>
                <w:rFonts w:ascii="Arial" w:hAnsi="Arial" w:cs="Arial"/>
                <w:sz w:val="18"/>
                <w:szCs w:val="18"/>
              </w:rPr>
            </w:pPr>
            <w:r w:rsidRPr="00272D88">
              <w:rPr>
                <w:rFonts w:ascii="Arial" w:hAnsi="Arial" w:cs="Arial"/>
                <w:sz w:val="18"/>
                <w:szCs w:val="18"/>
              </w:rPr>
              <w:t>186,004,349</w:t>
            </w:r>
          </w:p>
        </w:tc>
        <w:tc>
          <w:tcPr>
            <w:tcW w:w="1327" w:type="dxa"/>
            <w:vAlign w:val="bottom"/>
          </w:tcPr>
          <w:p w14:paraId="49129152" w14:textId="7FD98E0F" w:rsidR="00A002A5" w:rsidRPr="00272D88" w:rsidRDefault="00C73400" w:rsidP="00C73400">
            <w:pPr>
              <w:tabs>
                <w:tab w:val="decimal" w:pos="1155"/>
              </w:tabs>
              <w:spacing w:line="340" w:lineRule="exact"/>
              <w:rPr>
                <w:rFonts w:ascii="Arial" w:hAnsi="Arial" w:cs="Arial"/>
                <w:sz w:val="18"/>
                <w:szCs w:val="18"/>
              </w:rPr>
            </w:pPr>
            <w:r w:rsidRPr="00272D88">
              <w:rPr>
                <w:rFonts w:ascii="Arial" w:hAnsi="Arial" w:cs="Arial"/>
                <w:sz w:val="18"/>
                <w:szCs w:val="18"/>
              </w:rPr>
              <w:t>45,881,346</w:t>
            </w:r>
          </w:p>
        </w:tc>
        <w:tc>
          <w:tcPr>
            <w:tcW w:w="1328" w:type="dxa"/>
            <w:vAlign w:val="bottom"/>
          </w:tcPr>
          <w:p w14:paraId="685DC589" w14:textId="77777777" w:rsidR="00A002A5" w:rsidRPr="00272D88" w:rsidRDefault="00A002A5" w:rsidP="00D11C06">
            <w:pPr>
              <w:tabs>
                <w:tab w:val="decimal" w:pos="1062"/>
              </w:tabs>
              <w:spacing w:line="340" w:lineRule="exact"/>
              <w:rPr>
                <w:rFonts w:ascii="Arial" w:hAnsi="Arial" w:cs="Arial"/>
                <w:sz w:val="18"/>
                <w:szCs w:val="18"/>
              </w:rPr>
            </w:pPr>
            <w:r w:rsidRPr="00272D88">
              <w:rPr>
                <w:rFonts w:ascii="Arial" w:hAnsi="Arial" w:cs="Arial"/>
                <w:sz w:val="18"/>
                <w:szCs w:val="18"/>
              </w:rPr>
              <w:t>14,725,500</w:t>
            </w:r>
          </w:p>
        </w:tc>
      </w:tr>
      <w:tr w:rsidR="00272D88" w:rsidRPr="00272D88" w14:paraId="1814D85E" w14:textId="77777777" w:rsidTr="00D11C06">
        <w:tc>
          <w:tcPr>
            <w:tcW w:w="3870" w:type="dxa"/>
            <w:vAlign w:val="bottom"/>
          </w:tcPr>
          <w:p w14:paraId="16EE0078" w14:textId="17BE8624" w:rsidR="00A002A5" w:rsidRPr="00272D88" w:rsidRDefault="00A002A5" w:rsidP="00D11C06">
            <w:pPr>
              <w:spacing w:line="340" w:lineRule="exact"/>
              <w:ind w:right="-108"/>
              <w:jc w:val="both"/>
              <w:rPr>
                <w:rFonts w:ascii="Arial" w:hAnsi="Arial" w:cs="Arial"/>
                <w:sz w:val="18"/>
                <w:szCs w:val="18"/>
              </w:rPr>
            </w:pPr>
            <w:r w:rsidRPr="00272D88">
              <w:rPr>
                <w:rFonts w:ascii="Arial" w:hAnsi="Arial" w:cs="Arial"/>
                <w:sz w:val="18"/>
                <w:szCs w:val="18"/>
              </w:rPr>
              <w:t>Past du</w:t>
            </w:r>
            <w:r w:rsidR="005006CF">
              <w:rPr>
                <w:rFonts w:ascii="Arial" w:hAnsi="Arial" w:cs="Arial"/>
                <w:sz w:val="18"/>
                <w:szCs w:val="18"/>
              </w:rPr>
              <w:t>e</w:t>
            </w:r>
          </w:p>
        </w:tc>
        <w:tc>
          <w:tcPr>
            <w:tcW w:w="1440" w:type="dxa"/>
            <w:vAlign w:val="bottom"/>
          </w:tcPr>
          <w:p w14:paraId="4394B8CF" w14:textId="77777777" w:rsidR="00A002A5" w:rsidRPr="00272D88" w:rsidRDefault="00A002A5" w:rsidP="00D11C06">
            <w:pPr>
              <w:tabs>
                <w:tab w:val="decimal" w:pos="1155"/>
              </w:tabs>
              <w:spacing w:line="340" w:lineRule="exact"/>
              <w:rPr>
                <w:rFonts w:ascii="Arial" w:hAnsi="Arial" w:cs="Arial"/>
                <w:sz w:val="18"/>
                <w:szCs w:val="18"/>
              </w:rPr>
            </w:pPr>
          </w:p>
        </w:tc>
        <w:tc>
          <w:tcPr>
            <w:tcW w:w="1440" w:type="dxa"/>
            <w:vAlign w:val="bottom"/>
          </w:tcPr>
          <w:p w14:paraId="3B82C666" w14:textId="77777777" w:rsidR="00A002A5" w:rsidRPr="00272D88" w:rsidRDefault="00A002A5" w:rsidP="00D11C06">
            <w:pPr>
              <w:tabs>
                <w:tab w:val="decimal" w:pos="1155"/>
              </w:tabs>
              <w:spacing w:line="340" w:lineRule="exact"/>
              <w:rPr>
                <w:rFonts w:ascii="Arial" w:hAnsi="Arial" w:cs="Arial"/>
                <w:sz w:val="18"/>
                <w:szCs w:val="18"/>
              </w:rPr>
            </w:pPr>
          </w:p>
        </w:tc>
        <w:tc>
          <w:tcPr>
            <w:tcW w:w="1327" w:type="dxa"/>
            <w:vAlign w:val="bottom"/>
          </w:tcPr>
          <w:p w14:paraId="230211CC" w14:textId="77777777" w:rsidR="00A002A5" w:rsidRPr="00272D88" w:rsidRDefault="00A002A5" w:rsidP="00C73400">
            <w:pPr>
              <w:tabs>
                <w:tab w:val="decimal" w:pos="1155"/>
              </w:tabs>
              <w:spacing w:line="340" w:lineRule="exact"/>
              <w:rPr>
                <w:rFonts w:ascii="Arial" w:hAnsi="Arial" w:cs="Arial"/>
                <w:sz w:val="18"/>
                <w:szCs w:val="18"/>
              </w:rPr>
            </w:pPr>
          </w:p>
        </w:tc>
        <w:tc>
          <w:tcPr>
            <w:tcW w:w="1328" w:type="dxa"/>
            <w:vAlign w:val="bottom"/>
          </w:tcPr>
          <w:p w14:paraId="21717150" w14:textId="77777777" w:rsidR="00A002A5" w:rsidRPr="00272D88" w:rsidRDefault="00A002A5" w:rsidP="00D11C06">
            <w:pPr>
              <w:tabs>
                <w:tab w:val="decimal" w:pos="1062"/>
              </w:tabs>
              <w:spacing w:line="340" w:lineRule="exact"/>
              <w:rPr>
                <w:rFonts w:ascii="Arial" w:hAnsi="Arial" w:cs="Arial"/>
                <w:sz w:val="18"/>
                <w:szCs w:val="18"/>
              </w:rPr>
            </w:pPr>
          </w:p>
        </w:tc>
      </w:tr>
      <w:tr w:rsidR="00272D88" w:rsidRPr="00272D88" w14:paraId="72DCB238" w14:textId="77777777" w:rsidTr="00D11C06">
        <w:tc>
          <w:tcPr>
            <w:tcW w:w="3870" w:type="dxa"/>
            <w:vAlign w:val="bottom"/>
          </w:tcPr>
          <w:p w14:paraId="72BD3A81" w14:textId="77777777" w:rsidR="00A002A5" w:rsidRPr="00272D88" w:rsidRDefault="00A002A5" w:rsidP="00D11C06">
            <w:pPr>
              <w:spacing w:line="34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1 - 30 days</w:t>
            </w:r>
          </w:p>
        </w:tc>
        <w:tc>
          <w:tcPr>
            <w:tcW w:w="1440" w:type="dxa"/>
            <w:vAlign w:val="bottom"/>
          </w:tcPr>
          <w:p w14:paraId="607A5515" w14:textId="25626EAB" w:rsidR="00A002A5" w:rsidRPr="00272D88" w:rsidRDefault="005006CF" w:rsidP="00D11C06">
            <w:pPr>
              <w:tabs>
                <w:tab w:val="decimal" w:pos="1155"/>
              </w:tabs>
              <w:spacing w:line="340" w:lineRule="exact"/>
              <w:rPr>
                <w:rFonts w:ascii="Arial" w:hAnsi="Arial" w:cs="Arial"/>
                <w:sz w:val="18"/>
                <w:szCs w:val="18"/>
              </w:rPr>
            </w:pPr>
            <w:r>
              <w:rPr>
                <w:rFonts w:ascii="Arial" w:hAnsi="Arial" w:cs="Arial"/>
                <w:sz w:val="18"/>
                <w:szCs w:val="18"/>
              </w:rPr>
              <w:t>168,491,236</w:t>
            </w:r>
          </w:p>
        </w:tc>
        <w:tc>
          <w:tcPr>
            <w:tcW w:w="1440" w:type="dxa"/>
            <w:vAlign w:val="bottom"/>
          </w:tcPr>
          <w:p w14:paraId="501EE7F6" w14:textId="77777777" w:rsidR="00A002A5" w:rsidRPr="00272D88" w:rsidRDefault="00A002A5" w:rsidP="00D11C06">
            <w:pPr>
              <w:tabs>
                <w:tab w:val="decimal" w:pos="1155"/>
              </w:tabs>
              <w:spacing w:line="340" w:lineRule="exact"/>
              <w:rPr>
                <w:rFonts w:ascii="Arial" w:hAnsi="Arial" w:cs="Arial"/>
                <w:sz w:val="18"/>
                <w:szCs w:val="18"/>
              </w:rPr>
            </w:pPr>
            <w:r w:rsidRPr="00272D88">
              <w:rPr>
                <w:rFonts w:ascii="Arial" w:hAnsi="Arial" w:cs="Arial"/>
                <w:sz w:val="18"/>
                <w:szCs w:val="18"/>
              </w:rPr>
              <w:t>106,456,122</w:t>
            </w:r>
          </w:p>
        </w:tc>
        <w:tc>
          <w:tcPr>
            <w:tcW w:w="1327" w:type="dxa"/>
            <w:vAlign w:val="bottom"/>
          </w:tcPr>
          <w:p w14:paraId="4CB5A055" w14:textId="582BD5F3" w:rsidR="00A002A5" w:rsidRPr="00272D88" w:rsidRDefault="00C73400" w:rsidP="00C73400">
            <w:pPr>
              <w:tabs>
                <w:tab w:val="decimal" w:pos="1155"/>
              </w:tabs>
              <w:spacing w:line="340" w:lineRule="exact"/>
              <w:rPr>
                <w:rFonts w:ascii="Arial" w:hAnsi="Arial" w:cs="Arial"/>
                <w:sz w:val="18"/>
                <w:szCs w:val="18"/>
              </w:rPr>
            </w:pPr>
            <w:r w:rsidRPr="00272D88">
              <w:rPr>
                <w:rFonts w:ascii="Arial" w:hAnsi="Arial" w:cs="Arial"/>
                <w:sz w:val="18"/>
                <w:szCs w:val="18"/>
              </w:rPr>
              <w:t>34,550,654</w:t>
            </w:r>
          </w:p>
        </w:tc>
        <w:tc>
          <w:tcPr>
            <w:tcW w:w="1328" w:type="dxa"/>
            <w:vAlign w:val="bottom"/>
          </w:tcPr>
          <w:p w14:paraId="6ED4C028" w14:textId="77777777" w:rsidR="00A002A5" w:rsidRPr="00272D88" w:rsidRDefault="00A002A5" w:rsidP="00D11C06">
            <w:pPr>
              <w:tabs>
                <w:tab w:val="decimal" w:pos="1062"/>
              </w:tabs>
              <w:spacing w:line="340" w:lineRule="exact"/>
              <w:rPr>
                <w:rFonts w:ascii="Arial" w:hAnsi="Arial" w:cs="Arial"/>
                <w:sz w:val="18"/>
                <w:szCs w:val="18"/>
              </w:rPr>
            </w:pPr>
            <w:r w:rsidRPr="00272D88">
              <w:rPr>
                <w:rFonts w:ascii="Arial" w:hAnsi="Arial" w:cs="Arial"/>
                <w:sz w:val="18"/>
                <w:szCs w:val="18"/>
              </w:rPr>
              <w:t>24,793,939</w:t>
            </w:r>
          </w:p>
        </w:tc>
      </w:tr>
      <w:tr w:rsidR="00272D88" w:rsidRPr="00272D88" w14:paraId="621DE62E" w14:textId="77777777" w:rsidTr="00D11C06">
        <w:tc>
          <w:tcPr>
            <w:tcW w:w="3870" w:type="dxa"/>
            <w:vAlign w:val="bottom"/>
          </w:tcPr>
          <w:p w14:paraId="17ADF992" w14:textId="77777777" w:rsidR="00A002A5" w:rsidRPr="00272D88" w:rsidRDefault="00A002A5" w:rsidP="00D11C06">
            <w:pPr>
              <w:spacing w:line="34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more than 30 - 60 days</w:t>
            </w:r>
          </w:p>
        </w:tc>
        <w:tc>
          <w:tcPr>
            <w:tcW w:w="1440" w:type="dxa"/>
            <w:vAlign w:val="bottom"/>
          </w:tcPr>
          <w:p w14:paraId="084C06D2" w14:textId="628FDCC8" w:rsidR="00A002A5" w:rsidRPr="00272D88" w:rsidRDefault="005006CF" w:rsidP="00D11C06">
            <w:pPr>
              <w:tabs>
                <w:tab w:val="decimal" w:pos="1155"/>
              </w:tabs>
              <w:spacing w:line="340" w:lineRule="exact"/>
              <w:rPr>
                <w:rFonts w:ascii="Arial" w:hAnsi="Arial" w:cs="Arial"/>
                <w:sz w:val="18"/>
                <w:szCs w:val="18"/>
              </w:rPr>
            </w:pPr>
            <w:r>
              <w:rPr>
                <w:rFonts w:ascii="Arial" w:hAnsi="Arial" w:cs="Arial"/>
                <w:sz w:val="18"/>
                <w:szCs w:val="18"/>
              </w:rPr>
              <w:t>26,016,499</w:t>
            </w:r>
          </w:p>
        </w:tc>
        <w:tc>
          <w:tcPr>
            <w:tcW w:w="1440" w:type="dxa"/>
            <w:vAlign w:val="bottom"/>
          </w:tcPr>
          <w:p w14:paraId="67AE6347" w14:textId="77777777" w:rsidR="00A002A5" w:rsidRPr="00272D88" w:rsidRDefault="00A002A5" w:rsidP="00D11C06">
            <w:pPr>
              <w:tabs>
                <w:tab w:val="decimal" w:pos="1155"/>
              </w:tabs>
              <w:spacing w:line="340" w:lineRule="exact"/>
              <w:rPr>
                <w:rFonts w:ascii="Arial" w:hAnsi="Arial" w:cs="Arial"/>
                <w:sz w:val="18"/>
                <w:szCs w:val="18"/>
              </w:rPr>
            </w:pPr>
            <w:r w:rsidRPr="00272D88">
              <w:rPr>
                <w:rFonts w:ascii="Arial" w:hAnsi="Arial" w:cs="Arial"/>
                <w:sz w:val="18"/>
                <w:szCs w:val="18"/>
              </w:rPr>
              <w:t>15,422,491</w:t>
            </w:r>
          </w:p>
        </w:tc>
        <w:tc>
          <w:tcPr>
            <w:tcW w:w="1327" w:type="dxa"/>
            <w:vAlign w:val="bottom"/>
          </w:tcPr>
          <w:p w14:paraId="28239574" w14:textId="24BBB8E6" w:rsidR="00A002A5" w:rsidRPr="00272D88" w:rsidRDefault="00C73400" w:rsidP="00C73400">
            <w:pPr>
              <w:tabs>
                <w:tab w:val="decimal" w:pos="1155"/>
              </w:tabs>
              <w:spacing w:line="340" w:lineRule="exact"/>
              <w:rPr>
                <w:rFonts w:ascii="Arial" w:hAnsi="Arial" w:cs="Arial"/>
                <w:sz w:val="18"/>
                <w:szCs w:val="18"/>
              </w:rPr>
            </w:pPr>
            <w:r w:rsidRPr="00272D88">
              <w:rPr>
                <w:rFonts w:ascii="Arial" w:hAnsi="Arial" w:cs="Arial"/>
                <w:sz w:val="18"/>
                <w:szCs w:val="18"/>
              </w:rPr>
              <w:t>7,319,084</w:t>
            </w:r>
          </w:p>
        </w:tc>
        <w:tc>
          <w:tcPr>
            <w:tcW w:w="1328" w:type="dxa"/>
            <w:vAlign w:val="bottom"/>
          </w:tcPr>
          <w:p w14:paraId="782943E0" w14:textId="77777777" w:rsidR="00A002A5" w:rsidRPr="00272D88" w:rsidRDefault="00A002A5" w:rsidP="00D11C06">
            <w:pPr>
              <w:tabs>
                <w:tab w:val="decimal" w:pos="1062"/>
              </w:tabs>
              <w:spacing w:line="340" w:lineRule="exact"/>
              <w:rPr>
                <w:rFonts w:ascii="Arial" w:hAnsi="Arial" w:cs="Arial"/>
                <w:sz w:val="18"/>
                <w:szCs w:val="18"/>
              </w:rPr>
            </w:pPr>
            <w:r w:rsidRPr="00272D88">
              <w:rPr>
                <w:rFonts w:ascii="Arial" w:hAnsi="Arial" w:cs="Arial"/>
                <w:sz w:val="18"/>
                <w:szCs w:val="18"/>
              </w:rPr>
              <w:t>8,568,876</w:t>
            </w:r>
          </w:p>
        </w:tc>
      </w:tr>
      <w:tr w:rsidR="00272D88" w:rsidRPr="00272D88" w14:paraId="38693CAA" w14:textId="77777777" w:rsidTr="00D11C06">
        <w:tc>
          <w:tcPr>
            <w:tcW w:w="3870" w:type="dxa"/>
            <w:vAlign w:val="bottom"/>
          </w:tcPr>
          <w:p w14:paraId="30144BA7" w14:textId="77777777" w:rsidR="00A002A5" w:rsidRPr="00272D88" w:rsidRDefault="00A002A5" w:rsidP="00D11C06">
            <w:pPr>
              <w:spacing w:line="340" w:lineRule="exact"/>
              <w:ind w:right="-108"/>
              <w:jc w:val="both"/>
              <w:rPr>
                <w:rFonts w:ascii="Arial" w:hAnsi="Arial" w:cs="Arial"/>
                <w:sz w:val="18"/>
                <w:szCs w:val="18"/>
                <w:cs/>
              </w:rPr>
            </w:pPr>
            <w:r w:rsidRPr="00272D88">
              <w:rPr>
                <w:rFonts w:ascii="Arial" w:hAnsi="Arial" w:cs="Arial"/>
                <w:sz w:val="18"/>
                <w:szCs w:val="18"/>
              </w:rPr>
              <w:t xml:space="preserve">   Overdue more than 60 - 90 days</w:t>
            </w:r>
          </w:p>
        </w:tc>
        <w:tc>
          <w:tcPr>
            <w:tcW w:w="1440" w:type="dxa"/>
            <w:vAlign w:val="bottom"/>
          </w:tcPr>
          <w:p w14:paraId="15A71073" w14:textId="0BEC9F0D" w:rsidR="00A002A5" w:rsidRPr="00272D88" w:rsidRDefault="00BE7FFE" w:rsidP="00D11C06">
            <w:pPr>
              <w:tabs>
                <w:tab w:val="decimal" w:pos="1155"/>
              </w:tabs>
              <w:spacing w:line="340" w:lineRule="exact"/>
              <w:rPr>
                <w:rFonts w:ascii="Arial" w:hAnsi="Arial" w:cs="Arial"/>
                <w:sz w:val="18"/>
                <w:szCs w:val="18"/>
              </w:rPr>
            </w:pPr>
            <w:r w:rsidRPr="00272D88">
              <w:rPr>
                <w:rFonts w:ascii="Arial" w:hAnsi="Arial" w:cs="Arial"/>
                <w:sz w:val="18"/>
                <w:szCs w:val="18"/>
              </w:rPr>
              <w:t>7,</w:t>
            </w:r>
            <w:r w:rsidR="005006CF">
              <w:rPr>
                <w:rFonts w:ascii="Arial" w:hAnsi="Arial" w:cs="Arial"/>
                <w:sz w:val="18"/>
                <w:szCs w:val="18"/>
              </w:rPr>
              <w:t>545,377</w:t>
            </w:r>
          </w:p>
        </w:tc>
        <w:tc>
          <w:tcPr>
            <w:tcW w:w="1440" w:type="dxa"/>
            <w:vAlign w:val="bottom"/>
          </w:tcPr>
          <w:p w14:paraId="452EC9E5" w14:textId="77777777" w:rsidR="00A002A5" w:rsidRPr="00272D88" w:rsidRDefault="00A002A5" w:rsidP="00D11C06">
            <w:pPr>
              <w:tabs>
                <w:tab w:val="decimal" w:pos="1155"/>
              </w:tabs>
              <w:spacing w:line="340" w:lineRule="exact"/>
              <w:rPr>
                <w:rFonts w:ascii="Arial" w:hAnsi="Arial" w:cs="Arial"/>
                <w:sz w:val="18"/>
                <w:szCs w:val="18"/>
              </w:rPr>
            </w:pPr>
            <w:r w:rsidRPr="00272D88">
              <w:rPr>
                <w:rFonts w:ascii="Arial" w:hAnsi="Arial" w:cs="Arial"/>
                <w:sz w:val="18"/>
                <w:szCs w:val="18"/>
              </w:rPr>
              <w:t>5,836,912</w:t>
            </w:r>
          </w:p>
        </w:tc>
        <w:tc>
          <w:tcPr>
            <w:tcW w:w="1327" w:type="dxa"/>
            <w:vAlign w:val="bottom"/>
          </w:tcPr>
          <w:p w14:paraId="2F041FEC" w14:textId="50B11F6D" w:rsidR="00A002A5" w:rsidRPr="00272D88" w:rsidRDefault="00C73400" w:rsidP="00C73400">
            <w:pPr>
              <w:tabs>
                <w:tab w:val="decimal" w:pos="1155"/>
              </w:tabs>
              <w:spacing w:line="340" w:lineRule="exact"/>
              <w:rPr>
                <w:rFonts w:ascii="Arial" w:hAnsi="Arial" w:cs="Arial"/>
                <w:sz w:val="18"/>
                <w:szCs w:val="18"/>
              </w:rPr>
            </w:pPr>
            <w:r w:rsidRPr="00272D88">
              <w:rPr>
                <w:rFonts w:ascii="Arial" w:hAnsi="Arial" w:cs="Arial"/>
                <w:sz w:val="18"/>
                <w:szCs w:val="18"/>
              </w:rPr>
              <w:t>1,827,409</w:t>
            </w:r>
          </w:p>
        </w:tc>
        <w:tc>
          <w:tcPr>
            <w:tcW w:w="1328" w:type="dxa"/>
            <w:vAlign w:val="bottom"/>
          </w:tcPr>
          <w:p w14:paraId="4C497062" w14:textId="77777777" w:rsidR="00A002A5" w:rsidRPr="00272D88" w:rsidRDefault="00A002A5" w:rsidP="00D11C06">
            <w:pPr>
              <w:tabs>
                <w:tab w:val="decimal" w:pos="1062"/>
              </w:tabs>
              <w:spacing w:line="340" w:lineRule="exact"/>
              <w:rPr>
                <w:rFonts w:ascii="Arial" w:hAnsi="Arial" w:cs="Arial"/>
                <w:sz w:val="18"/>
                <w:szCs w:val="18"/>
              </w:rPr>
            </w:pPr>
            <w:r w:rsidRPr="00272D88">
              <w:rPr>
                <w:rFonts w:ascii="Arial" w:hAnsi="Arial" w:cs="Arial"/>
                <w:sz w:val="18"/>
                <w:szCs w:val="18"/>
              </w:rPr>
              <w:t>3,554,665</w:t>
            </w:r>
          </w:p>
        </w:tc>
      </w:tr>
      <w:tr w:rsidR="00272D88" w:rsidRPr="00272D88" w14:paraId="3CF6BAEC" w14:textId="77777777" w:rsidTr="00D11C06">
        <w:tc>
          <w:tcPr>
            <w:tcW w:w="3870" w:type="dxa"/>
            <w:vAlign w:val="bottom"/>
          </w:tcPr>
          <w:p w14:paraId="3849102A" w14:textId="77777777" w:rsidR="00A002A5" w:rsidRPr="00272D88" w:rsidRDefault="00A002A5" w:rsidP="00D11C06">
            <w:pPr>
              <w:spacing w:line="34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more than 90 days</w:t>
            </w:r>
          </w:p>
        </w:tc>
        <w:tc>
          <w:tcPr>
            <w:tcW w:w="1440" w:type="dxa"/>
            <w:vAlign w:val="bottom"/>
          </w:tcPr>
          <w:p w14:paraId="65FDDCE5" w14:textId="5B1EDA0D" w:rsidR="00A002A5" w:rsidRPr="00272D88" w:rsidRDefault="00C73400" w:rsidP="00D11C06">
            <w:pPr>
              <w:pBdr>
                <w:bottom w:val="single" w:sz="4" w:space="1" w:color="auto"/>
              </w:pBdr>
              <w:tabs>
                <w:tab w:val="decimal" w:pos="1155"/>
              </w:tabs>
              <w:spacing w:line="340" w:lineRule="exact"/>
              <w:rPr>
                <w:rFonts w:ascii="Arial" w:hAnsi="Arial" w:cs="Arial"/>
                <w:sz w:val="18"/>
                <w:szCs w:val="18"/>
              </w:rPr>
            </w:pPr>
            <w:r w:rsidRPr="00272D88">
              <w:rPr>
                <w:rFonts w:ascii="Arial" w:hAnsi="Arial" w:cs="Arial"/>
                <w:sz w:val="18"/>
                <w:szCs w:val="18"/>
              </w:rPr>
              <w:t>2</w:t>
            </w:r>
            <w:r w:rsidR="005006CF">
              <w:rPr>
                <w:rFonts w:ascii="Arial" w:hAnsi="Arial" w:cs="Arial"/>
                <w:sz w:val="18"/>
                <w:szCs w:val="18"/>
              </w:rPr>
              <w:t>9,849,509</w:t>
            </w:r>
          </w:p>
        </w:tc>
        <w:tc>
          <w:tcPr>
            <w:tcW w:w="1440" w:type="dxa"/>
            <w:vAlign w:val="bottom"/>
          </w:tcPr>
          <w:p w14:paraId="57101B86" w14:textId="77777777" w:rsidR="00A002A5" w:rsidRPr="00272D88" w:rsidRDefault="00A002A5" w:rsidP="00D11C06">
            <w:pPr>
              <w:pBdr>
                <w:bottom w:val="single" w:sz="4" w:space="1" w:color="auto"/>
              </w:pBdr>
              <w:tabs>
                <w:tab w:val="decimal" w:pos="1155"/>
              </w:tabs>
              <w:spacing w:line="340" w:lineRule="exact"/>
              <w:rPr>
                <w:rFonts w:ascii="Arial" w:hAnsi="Arial" w:cs="Arial"/>
                <w:sz w:val="18"/>
                <w:szCs w:val="18"/>
              </w:rPr>
            </w:pPr>
            <w:r w:rsidRPr="00272D88">
              <w:rPr>
                <w:rFonts w:ascii="Arial" w:hAnsi="Arial" w:cs="Arial"/>
                <w:sz w:val="18"/>
                <w:szCs w:val="18"/>
              </w:rPr>
              <w:t>28,264,020</w:t>
            </w:r>
          </w:p>
        </w:tc>
        <w:tc>
          <w:tcPr>
            <w:tcW w:w="1327" w:type="dxa"/>
            <w:vAlign w:val="bottom"/>
          </w:tcPr>
          <w:p w14:paraId="1FFCD7D2" w14:textId="76FAF837" w:rsidR="00A002A5" w:rsidRPr="00272D88" w:rsidRDefault="00E24BB5" w:rsidP="00D11C06">
            <w:pPr>
              <w:pBdr>
                <w:bottom w:val="single" w:sz="4" w:space="1" w:color="auto"/>
              </w:pBdr>
              <w:tabs>
                <w:tab w:val="decimal" w:pos="1062"/>
              </w:tabs>
              <w:spacing w:line="340" w:lineRule="exact"/>
              <w:rPr>
                <w:rFonts w:ascii="Arial" w:hAnsi="Arial" w:cs="Arial"/>
                <w:sz w:val="18"/>
                <w:szCs w:val="18"/>
              </w:rPr>
            </w:pPr>
            <w:r w:rsidRPr="00272D88">
              <w:rPr>
                <w:rFonts w:ascii="Arial" w:hAnsi="Arial" w:cs="Arial"/>
                <w:sz w:val="18"/>
                <w:szCs w:val="18"/>
              </w:rPr>
              <w:t>4,761,029</w:t>
            </w:r>
          </w:p>
        </w:tc>
        <w:tc>
          <w:tcPr>
            <w:tcW w:w="1328" w:type="dxa"/>
            <w:vAlign w:val="bottom"/>
          </w:tcPr>
          <w:p w14:paraId="41F05B98" w14:textId="77777777" w:rsidR="00A002A5" w:rsidRPr="00272D88" w:rsidRDefault="00A002A5" w:rsidP="00D11C06">
            <w:pPr>
              <w:pBdr>
                <w:bottom w:val="single" w:sz="4" w:space="1" w:color="auto"/>
              </w:pBdr>
              <w:tabs>
                <w:tab w:val="decimal" w:pos="1062"/>
              </w:tabs>
              <w:spacing w:line="340" w:lineRule="exact"/>
              <w:rPr>
                <w:rFonts w:ascii="Arial" w:hAnsi="Arial" w:cs="Arial"/>
                <w:sz w:val="18"/>
                <w:szCs w:val="18"/>
              </w:rPr>
            </w:pPr>
            <w:r w:rsidRPr="00272D88">
              <w:rPr>
                <w:rFonts w:ascii="Arial" w:hAnsi="Arial" w:cs="Arial"/>
                <w:sz w:val="18"/>
                <w:szCs w:val="18"/>
              </w:rPr>
              <w:t>18,521,603</w:t>
            </w:r>
          </w:p>
        </w:tc>
      </w:tr>
      <w:tr w:rsidR="00272D88" w:rsidRPr="00272D88" w14:paraId="1FCB89DF" w14:textId="77777777" w:rsidTr="00D11C06">
        <w:tc>
          <w:tcPr>
            <w:tcW w:w="3870" w:type="dxa"/>
            <w:vAlign w:val="bottom"/>
          </w:tcPr>
          <w:p w14:paraId="606DCE5E" w14:textId="77777777" w:rsidR="00A002A5" w:rsidRPr="00272D88" w:rsidRDefault="00A002A5" w:rsidP="00D11C06">
            <w:pPr>
              <w:spacing w:line="340" w:lineRule="exact"/>
              <w:ind w:left="-18"/>
              <w:jc w:val="both"/>
              <w:rPr>
                <w:rFonts w:ascii="Arial" w:hAnsi="Arial" w:cs="Arial"/>
                <w:sz w:val="18"/>
                <w:szCs w:val="18"/>
                <w:cs/>
              </w:rPr>
            </w:pPr>
            <w:r w:rsidRPr="00272D88">
              <w:rPr>
                <w:rFonts w:ascii="Arial" w:hAnsi="Arial" w:cs="Arial"/>
                <w:sz w:val="18"/>
                <w:szCs w:val="18"/>
              </w:rPr>
              <w:t>Total</w:t>
            </w:r>
          </w:p>
        </w:tc>
        <w:tc>
          <w:tcPr>
            <w:tcW w:w="1440" w:type="dxa"/>
            <w:vAlign w:val="bottom"/>
          </w:tcPr>
          <w:p w14:paraId="6F92D5CB" w14:textId="64CFDE63" w:rsidR="00A002A5" w:rsidRPr="00272D88" w:rsidRDefault="005006CF" w:rsidP="00D11C06">
            <w:pPr>
              <w:tabs>
                <w:tab w:val="decimal" w:pos="1155"/>
              </w:tabs>
              <w:spacing w:line="340" w:lineRule="exact"/>
              <w:rPr>
                <w:rFonts w:ascii="Arial" w:hAnsi="Arial" w:cs="Arial"/>
                <w:sz w:val="18"/>
                <w:szCs w:val="18"/>
              </w:rPr>
            </w:pPr>
            <w:r>
              <w:rPr>
                <w:rFonts w:ascii="Arial" w:hAnsi="Arial" w:cs="Arial"/>
                <w:sz w:val="18"/>
                <w:szCs w:val="18"/>
              </w:rPr>
              <w:t>651,214,947</w:t>
            </w:r>
          </w:p>
        </w:tc>
        <w:tc>
          <w:tcPr>
            <w:tcW w:w="1440" w:type="dxa"/>
            <w:vAlign w:val="bottom"/>
          </w:tcPr>
          <w:p w14:paraId="6F20D14B" w14:textId="77777777" w:rsidR="00A002A5" w:rsidRPr="00272D88" w:rsidRDefault="00A002A5" w:rsidP="00D11C06">
            <w:pPr>
              <w:tabs>
                <w:tab w:val="decimal" w:pos="1155"/>
              </w:tabs>
              <w:spacing w:line="340" w:lineRule="exact"/>
              <w:rPr>
                <w:rFonts w:ascii="Arial" w:hAnsi="Arial" w:cs="Arial"/>
                <w:sz w:val="18"/>
                <w:szCs w:val="18"/>
              </w:rPr>
            </w:pPr>
            <w:r w:rsidRPr="00272D88">
              <w:rPr>
                <w:rFonts w:ascii="Arial" w:hAnsi="Arial" w:cs="Arial"/>
                <w:sz w:val="18"/>
                <w:szCs w:val="18"/>
              </w:rPr>
              <w:t>828,080,319</w:t>
            </w:r>
          </w:p>
        </w:tc>
        <w:tc>
          <w:tcPr>
            <w:tcW w:w="1327" w:type="dxa"/>
            <w:vAlign w:val="bottom"/>
          </w:tcPr>
          <w:p w14:paraId="590A1086" w14:textId="311763EC" w:rsidR="00A002A5" w:rsidRPr="00272D88" w:rsidRDefault="00544325" w:rsidP="00D11C06">
            <w:pPr>
              <w:tabs>
                <w:tab w:val="decimal" w:pos="1062"/>
              </w:tabs>
              <w:spacing w:line="340" w:lineRule="exact"/>
              <w:rPr>
                <w:rFonts w:ascii="Arial" w:hAnsi="Arial" w:cs="Arial"/>
                <w:sz w:val="18"/>
                <w:szCs w:val="18"/>
              </w:rPr>
            </w:pPr>
            <w:r w:rsidRPr="00272D88">
              <w:rPr>
                <w:rFonts w:ascii="Arial" w:hAnsi="Arial" w:cs="Arial"/>
                <w:sz w:val="18"/>
                <w:szCs w:val="18"/>
              </w:rPr>
              <w:t>239,771,831</w:t>
            </w:r>
          </w:p>
        </w:tc>
        <w:tc>
          <w:tcPr>
            <w:tcW w:w="1328" w:type="dxa"/>
            <w:vAlign w:val="bottom"/>
          </w:tcPr>
          <w:p w14:paraId="7228BC45" w14:textId="77777777" w:rsidR="00A002A5" w:rsidRPr="00272D88" w:rsidRDefault="00A002A5" w:rsidP="00D11C06">
            <w:pPr>
              <w:tabs>
                <w:tab w:val="decimal" w:pos="1062"/>
              </w:tabs>
              <w:spacing w:line="340" w:lineRule="exact"/>
              <w:rPr>
                <w:rFonts w:ascii="Arial" w:hAnsi="Arial" w:cs="Arial"/>
                <w:sz w:val="18"/>
                <w:szCs w:val="18"/>
              </w:rPr>
            </w:pPr>
            <w:r w:rsidRPr="00272D88">
              <w:rPr>
                <w:rFonts w:ascii="Arial" w:hAnsi="Arial" w:cs="Arial"/>
                <w:sz w:val="18"/>
                <w:szCs w:val="18"/>
              </w:rPr>
              <w:t>414,327,141</w:t>
            </w:r>
          </w:p>
        </w:tc>
      </w:tr>
      <w:tr w:rsidR="00272D88" w:rsidRPr="00272D88" w14:paraId="0DBC95A0" w14:textId="77777777" w:rsidTr="00D11C06">
        <w:tc>
          <w:tcPr>
            <w:tcW w:w="3870" w:type="dxa"/>
            <w:vAlign w:val="bottom"/>
          </w:tcPr>
          <w:p w14:paraId="5E74EB94" w14:textId="77777777" w:rsidR="00A002A5" w:rsidRPr="00272D88" w:rsidRDefault="00A002A5" w:rsidP="00D11C06">
            <w:pPr>
              <w:spacing w:line="340" w:lineRule="exact"/>
              <w:ind w:left="162" w:right="-108" w:hanging="162"/>
              <w:rPr>
                <w:rFonts w:ascii="Arial" w:hAnsi="Arial" w:cs="Arial"/>
                <w:sz w:val="18"/>
                <w:szCs w:val="18"/>
                <w:cs/>
              </w:rPr>
            </w:pPr>
            <w:r w:rsidRPr="00272D88">
              <w:rPr>
                <w:rFonts w:ascii="Arial" w:hAnsi="Arial" w:cs="Arial"/>
                <w:sz w:val="18"/>
                <w:szCs w:val="18"/>
              </w:rPr>
              <w:t xml:space="preserve">Less: Allowance for expected credit losses </w:t>
            </w:r>
          </w:p>
        </w:tc>
        <w:tc>
          <w:tcPr>
            <w:tcW w:w="1440" w:type="dxa"/>
            <w:vAlign w:val="bottom"/>
          </w:tcPr>
          <w:p w14:paraId="467E761D" w14:textId="73C67B29" w:rsidR="00A002A5" w:rsidRPr="00272D88" w:rsidRDefault="000167C6" w:rsidP="00D11C06">
            <w:pPr>
              <w:pBdr>
                <w:bottom w:val="single" w:sz="4" w:space="1" w:color="auto"/>
              </w:pBdr>
              <w:tabs>
                <w:tab w:val="decimal" w:pos="1155"/>
              </w:tabs>
              <w:spacing w:line="340" w:lineRule="exact"/>
              <w:rPr>
                <w:rFonts w:ascii="Arial" w:hAnsi="Arial" w:cs="Arial"/>
                <w:sz w:val="18"/>
                <w:szCs w:val="18"/>
              </w:rPr>
            </w:pPr>
            <w:r w:rsidRPr="00272D88">
              <w:rPr>
                <w:rFonts w:ascii="Arial" w:hAnsi="Arial" w:cs="Arial"/>
                <w:sz w:val="18"/>
                <w:szCs w:val="18"/>
              </w:rPr>
              <w:t>(24,730,987)</w:t>
            </w:r>
          </w:p>
        </w:tc>
        <w:tc>
          <w:tcPr>
            <w:tcW w:w="1440" w:type="dxa"/>
            <w:vAlign w:val="bottom"/>
          </w:tcPr>
          <w:p w14:paraId="7C861F35" w14:textId="77777777" w:rsidR="00A002A5" w:rsidRPr="00272D88" w:rsidRDefault="00A002A5" w:rsidP="00D11C06">
            <w:pPr>
              <w:pBdr>
                <w:bottom w:val="single" w:sz="4" w:space="1" w:color="auto"/>
              </w:pBdr>
              <w:tabs>
                <w:tab w:val="decimal" w:pos="1155"/>
              </w:tabs>
              <w:spacing w:line="340" w:lineRule="exact"/>
              <w:rPr>
                <w:rFonts w:ascii="Arial" w:hAnsi="Arial" w:cs="Arial"/>
                <w:sz w:val="18"/>
                <w:szCs w:val="18"/>
              </w:rPr>
            </w:pPr>
            <w:r w:rsidRPr="00272D88">
              <w:rPr>
                <w:rFonts w:ascii="Arial" w:hAnsi="Arial" w:cs="Arial"/>
                <w:sz w:val="18"/>
                <w:szCs w:val="18"/>
              </w:rPr>
              <w:t>(12,011,419)</w:t>
            </w:r>
          </w:p>
        </w:tc>
        <w:tc>
          <w:tcPr>
            <w:tcW w:w="1327" w:type="dxa"/>
            <w:vAlign w:val="bottom"/>
          </w:tcPr>
          <w:p w14:paraId="40682AF1" w14:textId="3829D0B4" w:rsidR="00A002A5" w:rsidRPr="00272D88" w:rsidRDefault="00544325" w:rsidP="00D11C06">
            <w:pPr>
              <w:pBdr>
                <w:bottom w:val="single" w:sz="4" w:space="1" w:color="auto"/>
              </w:pBdr>
              <w:tabs>
                <w:tab w:val="decimal" w:pos="1062"/>
              </w:tabs>
              <w:spacing w:line="340" w:lineRule="exact"/>
              <w:rPr>
                <w:rFonts w:ascii="Arial" w:hAnsi="Arial" w:cs="Arial"/>
                <w:sz w:val="18"/>
                <w:szCs w:val="18"/>
              </w:rPr>
            </w:pPr>
            <w:r w:rsidRPr="00272D88">
              <w:rPr>
                <w:rFonts w:ascii="Arial" w:hAnsi="Arial" w:cs="Arial"/>
                <w:sz w:val="18"/>
                <w:szCs w:val="18"/>
              </w:rPr>
              <w:t>(2,379,547)</w:t>
            </w:r>
          </w:p>
        </w:tc>
        <w:tc>
          <w:tcPr>
            <w:tcW w:w="1328" w:type="dxa"/>
            <w:vAlign w:val="bottom"/>
          </w:tcPr>
          <w:p w14:paraId="77442E99" w14:textId="77777777" w:rsidR="00A002A5" w:rsidRPr="00272D88" w:rsidRDefault="00A002A5" w:rsidP="00D11C06">
            <w:pPr>
              <w:pBdr>
                <w:bottom w:val="single" w:sz="4" w:space="1" w:color="auto"/>
              </w:pBdr>
              <w:tabs>
                <w:tab w:val="decimal" w:pos="1062"/>
              </w:tabs>
              <w:spacing w:line="340" w:lineRule="exact"/>
              <w:rPr>
                <w:rFonts w:ascii="Arial" w:hAnsi="Arial" w:cs="Arial"/>
                <w:sz w:val="18"/>
                <w:szCs w:val="18"/>
              </w:rPr>
            </w:pPr>
            <w:r w:rsidRPr="00272D88">
              <w:rPr>
                <w:rFonts w:ascii="Arial" w:hAnsi="Arial" w:cs="Arial"/>
                <w:sz w:val="18"/>
                <w:szCs w:val="18"/>
              </w:rPr>
              <w:t>(3,071,574)</w:t>
            </w:r>
          </w:p>
        </w:tc>
      </w:tr>
      <w:tr w:rsidR="00272D88" w:rsidRPr="00272D88" w14:paraId="3E39FF7F" w14:textId="77777777" w:rsidTr="00D11C06">
        <w:tc>
          <w:tcPr>
            <w:tcW w:w="3870" w:type="dxa"/>
            <w:vAlign w:val="bottom"/>
          </w:tcPr>
          <w:p w14:paraId="16C4E049" w14:textId="77777777" w:rsidR="00A002A5" w:rsidRPr="00272D88" w:rsidRDefault="00A002A5" w:rsidP="00D11C06">
            <w:pPr>
              <w:tabs>
                <w:tab w:val="left" w:pos="162"/>
              </w:tabs>
              <w:spacing w:line="340" w:lineRule="exact"/>
              <w:ind w:left="162" w:right="-108" w:hanging="162"/>
              <w:rPr>
                <w:rFonts w:ascii="Arial" w:hAnsi="Arial" w:cs="Arial"/>
                <w:sz w:val="18"/>
                <w:szCs w:val="18"/>
                <w:cs/>
              </w:rPr>
            </w:pPr>
            <w:r w:rsidRPr="00272D88">
              <w:rPr>
                <w:rFonts w:ascii="Arial" w:hAnsi="Arial" w:cs="Arial"/>
                <w:sz w:val="18"/>
                <w:szCs w:val="18"/>
              </w:rPr>
              <w:t>Total trade receivables - unrelated parties, net</w:t>
            </w:r>
          </w:p>
        </w:tc>
        <w:tc>
          <w:tcPr>
            <w:tcW w:w="1440" w:type="dxa"/>
            <w:vAlign w:val="bottom"/>
          </w:tcPr>
          <w:p w14:paraId="19DD1D19" w14:textId="419A1033" w:rsidR="00A002A5" w:rsidRPr="00272D88" w:rsidRDefault="005006CF" w:rsidP="00D11C06">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626,483,960</w:t>
            </w:r>
          </w:p>
        </w:tc>
        <w:tc>
          <w:tcPr>
            <w:tcW w:w="1440" w:type="dxa"/>
            <w:vAlign w:val="bottom"/>
          </w:tcPr>
          <w:p w14:paraId="52B213FC" w14:textId="77777777" w:rsidR="00A002A5" w:rsidRPr="00272D88" w:rsidRDefault="00A002A5" w:rsidP="00D11C06">
            <w:pPr>
              <w:pBdr>
                <w:bottom w:val="single" w:sz="4" w:space="1" w:color="auto"/>
              </w:pBdr>
              <w:tabs>
                <w:tab w:val="decimal" w:pos="1155"/>
              </w:tabs>
              <w:spacing w:line="340" w:lineRule="exact"/>
              <w:rPr>
                <w:rFonts w:ascii="Arial" w:hAnsi="Arial" w:cs="Arial"/>
                <w:sz w:val="18"/>
                <w:szCs w:val="18"/>
              </w:rPr>
            </w:pPr>
            <w:r w:rsidRPr="00272D88">
              <w:rPr>
                <w:rFonts w:ascii="Arial" w:hAnsi="Arial" w:cs="Arial"/>
                <w:sz w:val="18"/>
                <w:szCs w:val="18"/>
              </w:rPr>
              <w:t>816,068,900</w:t>
            </w:r>
          </w:p>
        </w:tc>
        <w:tc>
          <w:tcPr>
            <w:tcW w:w="1327" w:type="dxa"/>
            <w:vAlign w:val="bottom"/>
          </w:tcPr>
          <w:p w14:paraId="14B58477" w14:textId="43F5AA97" w:rsidR="00A002A5" w:rsidRPr="00272D88" w:rsidRDefault="00EB4CE0" w:rsidP="00D575C3">
            <w:pPr>
              <w:pBdr>
                <w:bottom w:val="single" w:sz="4" w:space="1" w:color="auto"/>
              </w:pBdr>
              <w:tabs>
                <w:tab w:val="decimal" w:pos="1155"/>
              </w:tabs>
              <w:spacing w:line="340" w:lineRule="exact"/>
              <w:rPr>
                <w:rFonts w:ascii="Arial" w:hAnsi="Arial" w:cs="Arial"/>
                <w:sz w:val="18"/>
                <w:szCs w:val="18"/>
              </w:rPr>
            </w:pPr>
            <w:r w:rsidRPr="00272D88">
              <w:rPr>
                <w:rFonts w:ascii="Arial" w:hAnsi="Arial" w:cs="Arial"/>
                <w:sz w:val="18"/>
                <w:szCs w:val="18"/>
              </w:rPr>
              <w:t>237,392,284</w:t>
            </w:r>
          </w:p>
        </w:tc>
        <w:tc>
          <w:tcPr>
            <w:tcW w:w="1328" w:type="dxa"/>
            <w:vAlign w:val="bottom"/>
          </w:tcPr>
          <w:p w14:paraId="12A77B83" w14:textId="77777777" w:rsidR="00A002A5" w:rsidRPr="00272D88" w:rsidRDefault="00A002A5" w:rsidP="00D11C06">
            <w:pPr>
              <w:pBdr>
                <w:bottom w:val="single" w:sz="4" w:space="1" w:color="auto"/>
              </w:pBdr>
              <w:tabs>
                <w:tab w:val="decimal" w:pos="1062"/>
              </w:tabs>
              <w:spacing w:line="340" w:lineRule="exact"/>
              <w:rPr>
                <w:rFonts w:ascii="Arial" w:hAnsi="Arial" w:cs="Arial"/>
                <w:sz w:val="18"/>
                <w:szCs w:val="18"/>
              </w:rPr>
            </w:pPr>
            <w:r w:rsidRPr="00272D88">
              <w:rPr>
                <w:rFonts w:ascii="Arial" w:hAnsi="Arial" w:cs="Arial"/>
                <w:sz w:val="18"/>
                <w:szCs w:val="18"/>
              </w:rPr>
              <w:t>411,255,567</w:t>
            </w:r>
          </w:p>
        </w:tc>
      </w:tr>
      <w:tr w:rsidR="00272D88" w:rsidRPr="00272D88" w14:paraId="37AE747C" w14:textId="77777777" w:rsidTr="00D11C06">
        <w:tc>
          <w:tcPr>
            <w:tcW w:w="3870" w:type="dxa"/>
            <w:vAlign w:val="bottom"/>
          </w:tcPr>
          <w:p w14:paraId="520B79BC" w14:textId="77777777" w:rsidR="00A002A5" w:rsidRPr="00272D88" w:rsidRDefault="00A002A5" w:rsidP="00D11C06">
            <w:pPr>
              <w:tabs>
                <w:tab w:val="left" w:pos="162"/>
              </w:tabs>
              <w:spacing w:line="340" w:lineRule="exact"/>
              <w:ind w:right="-17"/>
              <w:rPr>
                <w:rFonts w:ascii="Arial" w:hAnsi="Arial" w:cs="Arial"/>
                <w:sz w:val="18"/>
                <w:szCs w:val="18"/>
              </w:rPr>
            </w:pPr>
            <w:r w:rsidRPr="00272D88">
              <w:rPr>
                <w:rFonts w:ascii="Arial" w:hAnsi="Arial" w:cs="Arial"/>
                <w:sz w:val="18"/>
                <w:szCs w:val="18"/>
              </w:rPr>
              <w:t>Total trade receivables - net</w:t>
            </w:r>
          </w:p>
        </w:tc>
        <w:tc>
          <w:tcPr>
            <w:tcW w:w="1440" w:type="dxa"/>
            <w:vAlign w:val="bottom"/>
          </w:tcPr>
          <w:p w14:paraId="1D4A0FE5" w14:textId="3A1B017F" w:rsidR="00A002A5" w:rsidRPr="00272D88" w:rsidRDefault="005006CF" w:rsidP="00D11C06">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653,532,164</w:t>
            </w:r>
          </w:p>
        </w:tc>
        <w:tc>
          <w:tcPr>
            <w:tcW w:w="1440" w:type="dxa"/>
            <w:vAlign w:val="bottom"/>
          </w:tcPr>
          <w:p w14:paraId="3D507B90" w14:textId="77777777" w:rsidR="00A002A5" w:rsidRPr="00272D88" w:rsidRDefault="00A002A5" w:rsidP="00D11C06">
            <w:pPr>
              <w:pBdr>
                <w:bottom w:val="single" w:sz="4" w:space="1" w:color="auto"/>
              </w:pBdr>
              <w:tabs>
                <w:tab w:val="decimal" w:pos="1155"/>
              </w:tabs>
              <w:spacing w:line="340" w:lineRule="exact"/>
              <w:rPr>
                <w:rFonts w:ascii="Arial" w:hAnsi="Arial" w:cs="Arial"/>
                <w:sz w:val="18"/>
                <w:szCs w:val="18"/>
              </w:rPr>
            </w:pPr>
            <w:r w:rsidRPr="00272D88">
              <w:rPr>
                <w:rFonts w:ascii="Arial" w:hAnsi="Arial" w:cs="Arial"/>
                <w:sz w:val="18"/>
                <w:szCs w:val="18"/>
              </w:rPr>
              <w:t>848,842,034</w:t>
            </w:r>
          </w:p>
        </w:tc>
        <w:tc>
          <w:tcPr>
            <w:tcW w:w="1327" w:type="dxa"/>
            <w:vAlign w:val="bottom"/>
          </w:tcPr>
          <w:p w14:paraId="53A12611" w14:textId="429E39D9" w:rsidR="00A002A5" w:rsidRPr="00272D88" w:rsidRDefault="00EB4CE0" w:rsidP="00D575C3">
            <w:pPr>
              <w:pBdr>
                <w:bottom w:val="single" w:sz="4" w:space="1" w:color="auto"/>
              </w:pBdr>
              <w:tabs>
                <w:tab w:val="decimal" w:pos="1155"/>
              </w:tabs>
              <w:spacing w:line="340" w:lineRule="exact"/>
              <w:rPr>
                <w:rFonts w:ascii="Arial" w:hAnsi="Arial" w:cs="Arial"/>
                <w:sz w:val="18"/>
                <w:szCs w:val="18"/>
              </w:rPr>
            </w:pPr>
            <w:r w:rsidRPr="00272D88">
              <w:rPr>
                <w:rFonts w:ascii="Arial" w:hAnsi="Arial" w:cs="Arial"/>
                <w:sz w:val="18"/>
                <w:szCs w:val="18"/>
              </w:rPr>
              <w:t>245,614,263</w:t>
            </w:r>
          </w:p>
        </w:tc>
        <w:tc>
          <w:tcPr>
            <w:tcW w:w="1328" w:type="dxa"/>
            <w:vAlign w:val="bottom"/>
          </w:tcPr>
          <w:p w14:paraId="683E4373" w14:textId="77777777" w:rsidR="00A002A5" w:rsidRPr="00272D88" w:rsidRDefault="00A002A5" w:rsidP="00D11C06">
            <w:pPr>
              <w:pBdr>
                <w:bottom w:val="single" w:sz="4" w:space="1" w:color="auto"/>
              </w:pBdr>
              <w:tabs>
                <w:tab w:val="decimal" w:pos="1062"/>
              </w:tabs>
              <w:spacing w:line="340" w:lineRule="exact"/>
              <w:rPr>
                <w:rFonts w:ascii="Arial" w:hAnsi="Arial" w:cs="Arial"/>
                <w:sz w:val="18"/>
                <w:szCs w:val="18"/>
              </w:rPr>
            </w:pPr>
            <w:r w:rsidRPr="00272D88">
              <w:rPr>
                <w:rFonts w:ascii="Arial" w:hAnsi="Arial" w:cs="Arial"/>
                <w:sz w:val="18"/>
                <w:szCs w:val="18"/>
              </w:rPr>
              <w:t>428,092,485</w:t>
            </w:r>
          </w:p>
        </w:tc>
      </w:tr>
      <w:tr w:rsidR="00272D88" w:rsidRPr="00272D88" w14:paraId="25B4D3E5" w14:textId="77777777" w:rsidTr="00D11C06">
        <w:tc>
          <w:tcPr>
            <w:tcW w:w="3870" w:type="dxa"/>
            <w:vAlign w:val="bottom"/>
          </w:tcPr>
          <w:p w14:paraId="3AB78D7E" w14:textId="77777777" w:rsidR="00A002A5" w:rsidRPr="00272D88" w:rsidRDefault="00A002A5" w:rsidP="00D11C06">
            <w:pPr>
              <w:tabs>
                <w:tab w:val="left" w:pos="162"/>
              </w:tabs>
              <w:spacing w:line="340" w:lineRule="exact"/>
              <w:ind w:right="-17"/>
              <w:rPr>
                <w:rFonts w:ascii="Arial" w:hAnsi="Arial" w:cs="Arial"/>
                <w:sz w:val="18"/>
                <w:szCs w:val="18"/>
              </w:rPr>
            </w:pPr>
            <w:r w:rsidRPr="00272D88">
              <w:rPr>
                <w:rFonts w:ascii="Arial" w:hAnsi="Arial" w:cs="Arial"/>
                <w:b/>
                <w:bCs/>
                <w:sz w:val="18"/>
                <w:szCs w:val="18"/>
              </w:rPr>
              <w:t>Other receivables - related parties</w:t>
            </w:r>
          </w:p>
        </w:tc>
        <w:tc>
          <w:tcPr>
            <w:tcW w:w="1440" w:type="dxa"/>
            <w:vAlign w:val="bottom"/>
          </w:tcPr>
          <w:p w14:paraId="2EBBE973" w14:textId="77777777" w:rsidR="00A002A5" w:rsidRPr="00272D88" w:rsidRDefault="00A002A5" w:rsidP="00D11C06">
            <w:pPr>
              <w:tabs>
                <w:tab w:val="decimal" w:pos="1155"/>
              </w:tabs>
              <w:spacing w:line="340" w:lineRule="exact"/>
              <w:rPr>
                <w:rFonts w:ascii="Arial" w:hAnsi="Arial" w:cs="Arial"/>
                <w:sz w:val="18"/>
                <w:szCs w:val="18"/>
              </w:rPr>
            </w:pPr>
          </w:p>
        </w:tc>
        <w:tc>
          <w:tcPr>
            <w:tcW w:w="1440" w:type="dxa"/>
            <w:vAlign w:val="bottom"/>
          </w:tcPr>
          <w:p w14:paraId="79F7AFF9" w14:textId="77777777" w:rsidR="00A002A5" w:rsidRPr="00272D88" w:rsidRDefault="00A002A5" w:rsidP="00D11C06">
            <w:pPr>
              <w:tabs>
                <w:tab w:val="decimal" w:pos="1155"/>
              </w:tabs>
              <w:spacing w:line="340" w:lineRule="exact"/>
              <w:rPr>
                <w:rFonts w:ascii="Arial" w:hAnsi="Arial" w:cs="Arial"/>
                <w:sz w:val="18"/>
                <w:szCs w:val="18"/>
              </w:rPr>
            </w:pPr>
          </w:p>
        </w:tc>
        <w:tc>
          <w:tcPr>
            <w:tcW w:w="1327" w:type="dxa"/>
            <w:vAlign w:val="bottom"/>
          </w:tcPr>
          <w:p w14:paraId="2E26E370" w14:textId="77777777" w:rsidR="00A002A5" w:rsidRPr="00272D88" w:rsidRDefault="00A002A5" w:rsidP="00D11C06">
            <w:pPr>
              <w:tabs>
                <w:tab w:val="decimal" w:pos="1062"/>
              </w:tabs>
              <w:spacing w:line="340" w:lineRule="exact"/>
              <w:rPr>
                <w:rFonts w:ascii="Arial" w:hAnsi="Arial" w:cs="Arial"/>
                <w:sz w:val="18"/>
                <w:szCs w:val="18"/>
              </w:rPr>
            </w:pPr>
          </w:p>
        </w:tc>
        <w:tc>
          <w:tcPr>
            <w:tcW w:w="1328" w:type="dxa"/>
            <w:vAlign w:val="bottom"/>
          </w:tcPr>
          <w:p w14:paraId="24EFFC75" w14:textId="77777777" w:rsidR="00A002A5" w:rsidRPr="00272D88" w:rsidRDefault="00A002A5" w:rsidP="00D11C06">
            <w:pPr>
              <w:tabs>
                <w:tab w:val="decimal" w:pos="1062"/>
              </w:tabs>
              <w:spacing w:line="340" w:lineRule="exact"/>
              <w:rPr>
                <w:rFonts w:ascii="Arial" w:hAnsi="Arial" w:cs="Arial"/>
                <w:sz w:val="18"/>
                <w:szCs w:val="18"/>
              </w:rPr>
            </w:pPr>
          </w:p>
        </w:tc>
      </w:tr>
      <w:tr w:rsidR="00272D88" w:rsidRPr="00272D88" w14:paraId="19FB8467" w14:textId="77777777" w:rsidTr="00D11C06">
        <w:tc>
          <w:tcPr>
            <w:tcW w:w="3870" w:type="dxa"/>
            <w:vAlign w:val="bottom"/>
          </w:tcPr>
          <w:p w14:paraId="2531C54B" w14:textId="77777777" w:rsidR="00A002A5" w:rsidRPr="00272D88" w:rsidRDefault="00A002A5" w:rsidP="00D11C06">
            <w:pPr>
              <w:tabs>
                <w:tab w:val="left" w:pos="162"/>
              </w:tabs>
              <w:spacing w:line="340" w:lineRule="exact"/>
              <w:ind w:right="-17"/>
              <w:rPr>
                <w:rFonts w:ascii="Arial" w:hAnsi="Arial" w:cs="Arial"/>
                <w:sz w:val="18"/>
                <w:szCs w:val="18"/>
              </w:rPr>
            </w:pPr>
            <w:r w:rsidRPr="00272D88">
              <w:rPr>
                <w:rFonts w:ascii="Arial" w:hAnsi="Arial" w:cs="Arial"/>
                <w:sz w:val="18"/>
                <w:szCs w:val="18"/>
              </w:rPr>
              <w:t>Interest receivables</w:t>
            </w:r>
          </w:p>
        </w:tc>
        <w:tc>
          <w:tcPr>
            <w:tcW w:w="1440" w:type="dxa"/>
            <w:vAlign w:val="bottom"/>
          </w:tcPr>
          <w:p w14:paraId="016AA491" w14:textId="04EB3DE3" w:rsidR="00A002A5" w:rsidRPr="00272D88" w:rsidRDefault="005006CF" w:rsidP="00D11C06">
            <w:pPr>
              <w:tabs>
                <w:tab w:val="decimal" w:pos="1155"/>
              </w:tabs>
              <w:spacing w:line="340" w:lineRule="exact"/>
              <w:rPr>
                <w:rFonts w:ascii="Arial" w:hAnsi="Arial" w:cs="Arial"/>
                <w:sz w:val="18"/>
                <w:szCs w:val="18"/>
              </w:rPr>
            </w:pPr>
            <w:r>
              <w:rPr>
                <w:rFonts w:ascii="Arial" w:hAnsi="Arial" w:cs="Arial"/>
                <w:sz w:val="18"/>
                <w:szCs w:val="18"/>
              </w:rPr>
              <w:t>1,011,336</w:t>
            </w:r>
          </w:p>
        </w:tc>
        <w:tc>
          <w:tcPr>
            <w:tcW w:w="1440" w:type="dxa"/>
            <w:vAlign w:val="bottom"/>
          </w:tcPr>
          <w:p w14:paraId="73380BBD" w14:textId="77777777" w:rsidR="00A002A5" w:rsidRPr="00272D88" w:rsidRDefault="00A002A5" w:rsidP="00D11C06">
            <w:pPr>
              <w:tabs>
                <w:tab w:val="decimal" w:pos="1155"/>
              </w:tabs>
              <w:spacing w:line="340" w:lineRule="exact"/>
              <w:rPr>
                <w:rFonts w:ascii="Arial" w:hAnsi="Arial" w:cs="Arial"/>
                <w:sz w:val="18"/>
                <w:szCs w:val="18"/>
              </w:rPr>
            </w:pPr>
            <w:r w:rsidRPr="00272D88">
              <w:rPr>
                <w:rFonts w:ascii="Arial" w:hAnsi="Arial" w:cs="Arial"/>
                <w:sz w:val="18"/>
                <w:szCs w:val="18"/>
              </w:rPr>
              <w:t>85,582</w:t>
            </w:r>
          </w:p>
        </w:tc>
        <w:tc>
          <w:tcPr>
            <w:tcW w:w="1327" w:type="dxa"/>
            <w:vAlign w:val="bottom"/>
          </w:tcPr>
          <w:p w14:paraId="48275349" w14:textId="2D4B465D" w:rsidR="00A002A5" w:rsidRPr="00272D88" w:rsidRDefault="005006CF" w:rsidP="00D11C06">
            <w:pPr>
              <w:tabs>
                <w:tab w:val="decimal" w:pos="1062"/>
              </w:tabs>
              <w:spacing w:line="340" w:lineRule="exact"/>
              <w:rPr>
                <w:rFonts w:ascii="Arial" w:hAnsi="Arial" w:cs="Arial"/>
                <w:sz w:val="18"/>
                <w:szCs w:val="18"/>
              </w:rPr>
            </w:pPr>
            <w:r>
              <w:rPr>
                <w:rFonts w:ascii="Arial" w:hAnsi="Arial" w:cs="Arial"/>
                <w:sz w:val="18"/>
                <w:szCs w:val="18"/>
              </w:rPr>
              <w:t>18,073,208</w:t>
            </w:r>
          </w:p>
        </w:tc>
        <w:tc>
          <w:tcPr>
            <w:tcW w:w="1328" w:type="dxa"/>
            <w:vAlign w:val="bottom"/>
          </w:tcPr>
          <w:p w14:paraId="27B3060A" w14:textId="77777777" w:rsidR="00A002A5" w:rsidRPr="00272D88" w:rsidRDefault="00A002A5" w:rsidP="00D11C06">
            <w:pPr>
              <w:tabs>
                <w:tab w:val="decimal" w:pos="1062"/>
              </w:tabs>
              <w:spacing w:line="340" w:lineRule="exact"/>
              <w:rPr>
                <w:rFonts w:ascii="Arial" w:hAnsi="Arial" w:cs="Arial"/>
                <w:sz w:val="18"/>
                <w:szCs w:val="18"/>
              </w:rPr>
            </w:pPr>
            <w:r w:rsidRPr="00272D88">
              <w:rPr>
                <w:rFonts w:ascii="Arial" w:hAnsi="Arial" w:cs="Arial"/>
                <w:sz w:val="18"/>
                <w:szCs w:val="18"/>
              </w:rPr>
              <w:t>16,440,340</w:t>
            </w:r>
          </w:p>
        </w:tc>
      </w:tr>
      <w:tr w:rsidR="00272D88" w:rsidRPr="00272D88" w14:paraId="6CBE6232" w14:textId="77777777" w:rsidTr="00D11C06">
        <w:tc>
          <w:tcPr>
            <w:tcW w:w="3870" w:type="dxa"/>
            <w:vAlign w:val="bottom"/>
          </w:tcPr>
          <w:p w14:paraId="3556362F" w14:textId="2C777997" w:rsidR="005067A3" w:rsidRPr="00272D88" w:rsidRDefault="005067A3" w:rsidP="00D11C06">
            <w:pPr>
              <w:tabs>
                <w:tab w:val="left" w:pos="162"/>
              </w:tabs>
              <w:spacing w:line="340" w:lineRule="exact"/>
              <w:ind w:right="-17"/>
              <w:rPr>
                <w:rFonts w:ascii="Arial" w:hAnsi="Arial" w:cs="Arial"/>
                <w:sz w:val="18"/>
                <w:szCs w:val="18"/>
              </w:rPr>
            </w:pPr>
            <w:r w:rsidRPr="00272D88">
              <w:rPr>
                <w:rFonts w:ascii="Arial" w:hAnsi="Arial" w:cs="Arial"/>
                <w:sz w:val="18"/>
                <w:szCs w:val="18"/>
              </w:rPr>
              <w:t>Dividend receivables</w:t>
            </w:r>
          </w:p>
        </w:tc>
        <w:tc>
          <w:tcPr>
            <w:tcW w:w="1440" w:type="dxa"/>
            <w:vAlign w:val="bottom"/>
          </w:tcPr>
          <w:p w14:paraId="47698815" w14:textId="6EADDED5" w:rsidR="005067A3" w:rsidRPr="00272D88" w:rsidRDefault="005067A3" w:rsidP="00D11C06">
            <w:pPr>
              <w:tabs>
                <w:tab w:val="decimal" w:pos="1155"/>
              </w:tabs>
              <w:spacing w:line="340" w:lineRule="exact"/>
              <w:rPr>
                <w:rFonts w:ascii="Arial" w:hAnsi="Arial" w:cs="Arial"/>
                <w:sz w:val="18"/>
                <w:szCs w:val="18"/>
              </w:rPr>
            </w:pPr>
            <w:r w:rsidRPr="00272D88">
              <w:rPr>
                <w:rFonts w:ascii="Arial" w:hAnsi="Arial" w:cs="Arial"/>
                <w:sz w:val="18"/>
                <w:szCs w:val="18"/>
              </w:rPr>
              <w:t>2,405,534</w:t>
            </w:r>
          </w:p>
        </w:tc>
        <w:tc>
          <w:tcPr>
            <w:tcW w:w="1440" w:type="dxa"/>
            <w:vAlign w:val="bottom"/>
          </w:tcPr>
          <w:p w14:paraId="369673C2" w14:textId="1F4A916F" w:rsidR="005067A3" w:rsidRPr="00272D88" w:rsidRDefault="005067A3" w:rsidP="00D11C06">
            <w:pPr>
              <w:tabs>
                <w:tab w:val="decimal" w:pos="1155"/>
              </w:tabs>
              <w:spacing w:line="340" w:lineRule="exact"/>
              <w:rPr>
                <w:rFonts w:ascii="Arial" w:hAnsi="Arial" w:cs="Arial"/>
                <w:sz w:val="18"/>
                <w:szCs w:val="18"/>
              </w:rPr>
            </w:pPr>
            <w:r w:rsidRPr="00272D88">
              <w:rPr>
                <w:rFonts w:ascii="Arial" w:hAnsi="Arial" w:cs="Arial"/>
                <w:sz w:val="18"/>
                <w:szCs w:val="18"/>
              </w:rPr>
              <w:t>-</w:t>
            </w:r>
          </w:p>
        </w:tc>
        <w:tc>
          <w:tcPr>
            <w:tcW w:w="1327" w:type="dxa"/>
            <w:vAlign w:val="bottom"/>
          </w:tcPr>
          <w:p w14:paraId="44E3A30E" w14:textId="2AC43AD1" w:rsidR="005067A3" w:rsidRPr="00272D88" w:rsidRDefault="005067A3" w:rsidP="00D11C06">
            <w:pPr>
              <w:tabs>
                <w:tab w:val="decimal" w:pos="1062"/>
              </w:tabs>
              <w:spacing w:line="340" w:lineRule="exact"/>
              <w:rPr>
                <w:rFonts w:ascii="Arial" w:hAnsi="Arial" w:cs="Arial"/>
                <w:sz w:val="18"/>
                <w:szCs w:val="18"/>
              </w:rPr>
            </w:pPr>
            <w:r w:rsidRPr="00272D88">
              <w:rPr>
                <w:rFonts w:ascii="Arial" w:hAnsi="Arial" w:cs="Arial"/>
                <w:sz w:val="18"/>
                <w:szCs w:val="18"/>
              </w:rPr>
              <w:t>2,405,534</w:t>
            </w:r>
          </w:p>
        </w:tc>
        <w:tc>
          <w:tcPr>
            <w:tcW w:w="1328" w:type="dxa"/>
            <w:vAlign w:val="bottom"/>
          </w:tcPr>
          <w:p w14:paraId="6BF33829" w14:textId="4511367F" w:rsidR="005067A3" w:rsidRPr="00272D88" w:rsidRDefault="005067A3" w:rsidP="00D11C06">
            <w:pPr>
              <w:tabs>
                <w:tab w:val="decimal" w:pos="1062"/>
              </w:tabs>
              <w:spacing w:line="340" w:lineRule="exact"/>
              <w:rPr>
                <w:rFonts w:ascii="Arial" w:hAnsi="Arial" w:cs="Arial"/>
                <w:sz w:val="18"/>
                <w:szCs w:val="18"/>
              </w:rPr>
            </w:pPr>
            <w:r w:rsidRPr="00272D88">
              <w:rPr>
                <w:rFonts w:ascii="Arial" w:hAnsi="Arial" w:cs="Arial"/>
                <w:sz w:val="18"/>
                <w:szCs w:val="18"/>
              </w:rPr>
              <w:t>-</w:t>
            </w:r>
          </w:p>
        </w:tc>
      </w:tr>
      <w:tr w:rsidR="005006CF" w:rsidRPr="00272D88" w14:paraId="3D7AB9B1" w14:textId="77777777" w:rsidTr="00D11C06">
        <w:tc>
          <w:tcPr>
            <w:tcW w:w="3870" w:type="dxa"/>
            <w:vAlign w:val="bottom"/>
          </w:tcPr>
          <w:p w14:paraId="6D8DBBF0" w14:textId="54B284C7" w:rsidR="005006CF" w:rsidRPr="00272D88" w:rsidRDefault="005006CF" w:rsidP="00D11C06">
            <w:pPr>
              <w:tabs>
                <w:tab w:val="left" w:pos="162"/>
              </w:tabs>
              <w:spacing w:line="340" w:lineRule="exact"/>
              <w:ind w:right="-17"/>
              <w:rPr>
                <w:rFonts w:ascii="Arial" w:hAnsi="Arial" w:cs="Arial"/>
                <w:sz w:val="18"/>
                <w:szCs w:val="18"/>
              </w:rPr>
            </w:pPr>
            <w:r>
              <w:rPr>
                <w:rFonts w:ascii="Arial" w:hAnsi="Arial" w:cs="Arial"/>
                <w:sz w:val="18"/>
                <w:szCs w:val="18"/>
              </w:rPr>
              <w:t>Insurance receivables</w:t>
            </w:r>
          </w:p>
        </w:tc>
        <w:tc>
          <w:tcPr>
            <w:tcW w:w="1440" w:type="dxa"/>
            <w:vAlign w:val="bottom"/>
          </w:tcPr>
          <w:p w14:paraId="716FDB4C" w14:textId="61A9B9D5" w:rsidR="005006CF" w:rsidRPr="00272D88" w:rsidRDefault="005006CF" w:rsidP="00D11C06">
            <w:pPr>
              <w:tabs>
                <w:tab w:val="decimal" w:pos="1155"/>
              </w:tabs>
              <w:spacing w:line="340" w:lineRule="exact"/>
              <w:rPr>
                <w:rFonts w:ascii="Arial" w:hAnsi="Arial" w:cs="Arial"/>
                <w:sz w:val="18"/>
                <w:szCs w:val="18"/>
              </w:rPr>
            </w:pPr>
            <w:r>
              <w:rPr>
                <w:rFonts w:ascii="Arial" w:hAnsi="Arial" w:cs="Arial"/>
                <w:sz w:val="18"/>
                <w:szCs w:val="18"/>
              </w:rPr>
              <w:t>8,145,935</w:t>
            </w:r>
          </w:p>
        </w:tc>
        <w:tc>
          <w:tcPr>
            <w:tcW w:w="1440" w:type="dxa"/>
            <w:vAlign w:val="bottom"/>
          </w:tcPr>
          <w:p w14:paraId="6B3CEF36" w14:textId="47E10002" w:rsidR="005006CF" w:rsidRPr="00272D88" w:rsidRDefault="005006CF" w:rsidP="00D11C06">
            <w:pPr>
              <w:tabs>
                <w:tab w:val="decimal" w:pos="1155"/>
              </w:tabs>
              <w:spacing w:line="340" w:lineRule="exact"/>
              <w:rPr>
                <w:rFonts w:ascii="Arial" w:hAnsi="Arial" w:cs="Arial"/>
                <w:sz w:val="18"/>
                <w:szCs w:val="18"/>
              </w:rPr>
            </w:pPr>
            <w:r>
              <w:rPr>
                <w:rFonts w:ascii="Arial" w:hAnsi="Arial" w:cs="Arial"/>
                <w:sz w:val="18"/>
                <w:szCs w:val="18"/>
              </w:rPr>
              <w:t>11,450,686</w:t>
            </w:r>
          </w:p>
        </w:tc>
        <w:tc>
          <w:tcPr>
            <w:tcW w:w="1327" w:type="dxa"/>
            <w:vAlign w:val="bottom"/>
          </w:tcPr>
          <w:p w14:paraId="1BB1ED85" w14:textId="05B5A57B" w:rsidR="005006CF" w:rsidRPr="00272D88" w:rsidRDefault="005006CF" w:rsidP="00D11C06">
            <w:pPr>
              <w:tabs>
                <w:tab w:val="decimal" w:pos="1062"/>
              </w:tabs>
              <w:spacing w:line="340" w:lineRule="exact"/>
              <w:rPr>
                <w:rFonts w:ascii="Arial" w:hAnsi="Arial" w:cs="Arial"/>
                <w:sz w:val="18"/>
                <w:szCs w:val="18"/>
              </w:rPr>
            </w:pPr>
            <w:r>
              <w:rPr>
                <w:rFonts w:ascii="Arial" w:hAnsi="Arial" w:cs="Arial"/>
                <w:sz w:val="18"/>
                <w:szCs w:val="18"/>
              </w:rPr>
              <w:t>-</w:t>
            </w:r>
          </w:p>
        </w:tc>
        <w:tc>
          <w:tcPr>
            <w:tcW w:w="1328" w:type="dxa"/>
            <w:vAlign w:val="bottom"/>
          </w:tcPr>
          <w:p w14:paraId="13F1C762" w14:textId="249A0BD2" w:rsidR="005006CF" w:rsidRPr="00272D88" w:rsidRDefault="005006CF" w:rsidP="00D11C06">
            <w:pPr>
              <w:tabs>
                <w:tab w:val="decimal" w:pos="1062"/>
              </w:tabs>
              <w:spacing w:line="340" w:lineRule="exact"/>
              <w:rPr>
                <w:rFonts w:ascii="Arial" w:hAnsi="Arial" w:cs="Arial"/>
                <w:sz w:val="18"/>
                <w:szCs w:val="18"/>
              </w:rPr>
            </w:pPr>
            <w:r>
              <w:rPr>
                <w:rFonts w:ascii="Arial" w:hAnsi="Arial" w:cs="Arial"/>
                <w:sz w:val="18"/>
                <w:szCs w:val="18"/>
              </w:rPr>
              <w:t>-</w:t>
            </w:r>
          </w:p>
        </w:tc>
      </w:tr>
      <w:tr w:rsidR="00272D88" w:rsidRPr="00272D88" w14:paraId="2AFFCCCE" w14:textId="77777777" w:rsidTr="00D11C06">
        <w:tc>
          <w:tcPr>
            <w:tcW w:w="3870" w:type="dxa"/>
            <w:vAlign w:val="bottom"/>
          </w:tcPr>
          <w:p w14:paraId="611323EE" w14:textId="77777777" w:rsidR="00A002A5" w:rsidRPr="00272D88" w:rsidRDefault="00A002A5" w:rsidP="00D11C06">
            <w:pPr>
              <w:tabs>
                <w:tab w:val="left" w:pos="162"/>
              </w:tabs>
              <w:spacing w:line="340" w:lineRule="exact"/>
              <w:ind w:right="-17"/>
              <w:rPr>
                <w:rFonts w:ascii="Arial" w:hAnsi="Arial" w:cs="Arial"/>
                <w:sz w:val="18"/>
                <w:szCs w:val="18"/>
              </w:rPr>
            </w:pPr>
            <w:r w:rsidRPr="00272D88">
              <w:rPr>
                <w:rFonts w:ascii="Arial" w:hAnsi="Arial" w:cs="Arial"/>
                <w:sz w:val="18"/>
                <w:szCs w:val="18"/>
              </w:rPr>
              <w:t xml:space="preserve">Prepaid expenses </w:t>
            </w:r>
          </w:p>
        </w:tc>
        <w:tc>
          <w:tcPr>
            <w:tcW w:w="1440" w:type="dxa"/>
            <w:vAlign w:val="bottom"/>
          </w:tcPr>
          <w:p w14:paraId="36564A5D" w14:textId="633ED44A" w:rsidR="00A002A5" w:rsidRPr="00272D88" w:rsidRDefault="005006CF" w:rsidP="00D11C06">
            <w:pPr>
              <w:tabs>
                <w:tab w:val="decimal" w:pos="1155"/>
              </w:tabs>
              <w:spacing w:line="340" w:lineRule="exact"/>
              <w:rPr>
                <w:rFonts w:ascii="Arial" w:hAnsi="Arial" w:cs="Arial"/>
                <w:sz w:val="18"/>
                <w:szCs w:val="18"/>
              </w:rPr>
            </w:pPr>
            <w:r>
              <w:rPr>
                <w:rFonts w:ascii="Arial" w:hAnsi="Arial" w:cs="Arial"/>
                <w:sz w:val="18"/>
                <w:szCs w:val="18"/>
              </w:rPr>
              <w:t>607,877</w:t>
            </w:r>
          </w:p>
        </w:tc>
        <w:tc>
          <w:tcPr>
            <w:tcW w:w="1440" w:type="dxa"/>
            <w:vAlign w:val="bottom"/>
          </w:tcPr>
          <w:p w14:paraId="276F90A7" w14:textId="77777777" w:rsidR="00A002A5" w:rsidRPr="00272D88" w:rsidRDefault="00A002A5" w:rsidP="00D11C06">
            <w:pPr>
              <w:tabs>
                <w:tab w:val="decimal" w:pos="1155"/>
              </w:tabs>
              <w:spacing w:line="340" w:lineRule="exact"/>
              <w:rPr>
                <w:rFonts w:ascii="Arial" w:hAnsi="Arial" w:cs="Arial"/>
                <w:sz w:val="18"/>
                <w:szCs w:val="18"/>
              </w:rPr>
            </w:pPr>
            <w:r w:rsidRPr="00272D88">
              <w:rPr>
                <w:rFonts w:ascii="Arial" w:hAnsi="Arial" w:cs="Arial"/>
                <w:sz w:val="18"/>
                <w:szCs w:val="18"/>
              </w:rPr>
              <w:t>41,639</w:t>
            </w:r>
          </w:p>
        </w:tc>
        <w:tc>
          <w:tcPr>
            <w:tcW w:w="1327" w:type="dxa"/>
            <w:vAlign w:val="bottom"/>
          </w:tcPr>
          <w:p w14:paraId="7E0D195A" w14:textId="6E73FB83" w:rsidR="00A002A5" w:rsidRPr="00272D88" w:rsidRDefault="000F3207" w:rsidP="00D11C06">
            <w:pPr>
              <w:tabs>
                <w:tab w:val="decimal" w:pos="1062"/>
              </w:tabs>
              <w:spacing w:line="340" w:lineRule="exact"/>
              <w:rPr>
                <w:rFonts w:ascii="Arial" w:hAnsi="Arial" w:cs="Arial"/>
                <w:sz w:val="18"/>
                <w:szCs w:val="18"/>
              </w:rPr>
            </w:pPr>
            <w:r w:rsidRPr="00272D88">
              <w:rPr>
                <w:rFonts w:ascii="Arial" w:hAnsi="Arial" w:cs="Arial"/>
                <w:sz w:val="18"/>
                <w:szCs w:val="18"/>
              </w:rPr>
              <w:t>24,193</w:t>
            </w:r>
          </w:p>
        </w:tc>
        <w:tc>
          <w:tcPr>
            <w:tcW w:w="1328" w:type="dxa"/>
            <w:vAlign w:val="bottom"/>
          </w:tcPr>
          <w:p w14:paraId="579284DC" w14:textId="77777777" w:rsidR="00A002A5" w:rsidRPr="00272D88" w:rsidRDefault="00A002A5" w:rsidP="00D11C06">
            <w:pPr>
              <w:tabs>
                <w:tab w:val="decimal" w:pos="1062"/>
              </w:tabs>
              <w:spacing w:line="340" w:lineRule="exact"/>
              <w:rPr>
                <w:rFonts w:ascii="Arial" w:hAnsi="Arial" w:cs="Arial"/>
                <w:sz w:val="18"/>
                <w:szCs w:val="18"/>
              </w:rPr>
            </w:pPr>
            <w:r w:rsidRPr="00272D88">
              <w:rPr>
                <w:rFonts w:ascii="Arial" w:hAnsi="Arial" w:cs="Arial"/>
                <w:sz w:val="18"/>
                <w:szCs w:val="18"/>
              </w:rPr>
              <w:t>-</w:t>
            </w:r>
          </w:p>
        </w:tc>
      </w:tr>
      <w:tr w:rsidR="00272D88" w:rsidRPr="00272D88" w14:paraId="036956D0" w14:textId="77777777" w:rsidTr="00D11C06">
        <w:tc>
          <w:tcPr>
            <w:tcW w:w="3870" w:type="dxa"/>
            <w:vAlign w:val="bottom"/>
          </w:tcPr>
          <w:p w14:paraId="3260CF5B" w14:textId="77777777" w:rsidR="00A002A5" w:rsidRPr="00272D88" w:rsidRDefault="00A002A5" w:rsidP="00D11C06">
            <w:pPr>
              <w:tabs>
                <w:tab w:val="left" w:pos="162"/>
              </w:tabs>
              <w:spacing w:line="340" w:lineRule="exact"/>
              <w:ind w:right="-17"/>
              <w:rPr>
                <w:rFonts w:ascii="Arial" w:hAnsi="Arial" w:cs="Arial"/>
                <w:sz w:val="18"/>
                <w:szCs w:val="18"/>
              </w:rPr>
            </w:pPr>
            <w:r w:rsidRPr="00272D88">
              <w:rPr>
                <w:rFonts w:ascii="Arial" w:hAnsi="Arial" w:cs="Arial"/>
                <w:sz w:val="18"/>
                <w:szCs w:val="18"/>
              </w:rPr>
              <w:t xml:space="preserve">Other receivables </w:t>
            </w:r>
          </w:p>
        </w:tc>
        <w:tc>
          <w:tcPr>
            <w:tcW w:w="1440" w:type="dxa"/>
            <w:vAlign w:val="bottom"/>
          </w:tcPr>
          <w:p w14:paraId="46FFABB4" w14:textId="4EE2A724" w:rsidR="00A002A5" w:rsidRPr="00272D88" w:rsidRDefault="005006CF" w:rsidP="00D11C06">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364,955</w:t>
            </w:r>
          </w:p>
        </w:tc>
        <w:tc>
          <w:tcPr>
            <w:tcW w:w="1440" w:type="dxa"/>
            <w:vAlign w:val="bottom"/>
          </w:tcPr>
          <w:p w14:paraId="596AE378" w14:textId="02C37F60" w:rsidR="00A002A5" w:rsidRPr="00272D88" w:rsidRDefault="005006CF" w:rsidP="00D11C06">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w:t>
            </w:r>
          </w:p>
        </w:tc>
        <w:tc>
          <w:tcPr>
            <w:tcW w:w="1327" w:type="dxa"/>
            <w:vAlign w:val="bottom"/>
          </w:tcPr>
          <w:p w14:paraId="74A54C94" w14:textId="7284D31D" w:rsidR="00A002A5" w:rsidRPr="00272D88" w:rsidRDefault="000F3207" w:rsidP="00D11C06">
            <w:pPr>
              <w:pBdr>
                <w:bottom w:val="single" w:sz="4" w:space="1" w:color="auto"/>
              </w:pBdr>
              <w:tabs>
                <w:tab w:val="decimal" w:pos="1062"/>
              </w:tabs>
              <w:spacing w:line="340" w:lineRule="exact"/>
              <w:rPr>
                <w:rFonts w:ascii="Arial" w:hAnsi="Arial" w:cs="Arial"/>
                <w:sz w:val="18"/>
                <w:szCs w:val="18"/>
              </w:rPr>
            </w:pPr>
            <w:r w:rsidRPr="00272D88">
              <w:rPr>
                <w:rFonts w:ascii="Arial" w:hAnsi="Arial" w:cs="Arial"/>
                <w:sz w:val="18"/>
                <w:szCs w:val="18"/>
              </w:rPr>
              <w:t>70,387,766</w:t>
            </w:r>
          </w:p>
        </w:tc>
        <w:tc>
          <w:tcPr>
            <w:tcW w:w="1328" w:type="dxa"/>
            <w:vAlign w:val="bottom"/>
          </w:tcPr>
          <w:p w14:paraId="0477CFBE" w14:textId="77777777" w:rsidR="00A002A5" w:rsidRPr="00272D88" w:rsidRDefault="00A002A5" w:rsidP="00D11C06">
            <w:pPr>
              <w:pBdr>
                <w:bottom w:val="single" w:sz="4" w:space="1" w:color="auto"/>
              </w:pBdr>
              <w:tabs>
                <w:tab w:val="decimal" w:pos="1062"/>
              </w:tabs>
              <w:spacing w:line="340" w:lineRule="exact"/>
              <w:rPr>
                <w:rFonts w:ascii="Arial" w:hAnsi="Arial" w:cs="Arial"/>
                <w:sz w:val="18"/>
                <w:szCs w:val="18"/>
              </w:rPr>
            </w:pPr>
            <w:r w:rsidRPr="00272D88">
              <w:rPr>
                <w:rFonts w:ascii="Arial" w:hAnsi="Arial" w:cs="Arial"/>
                <w:sz w:val="18"/>
                <w:szCs w:val="18"/>
              </w:rPr>
              <w:t>60,522,213</w:t>
            </w:r>
          </w:p>
        </w:tc>
      </w:tr>
      <w:tr w:rsidR="00A002A5" w:rsidRPr="00272D88" w14:paraId="7A1A9A1A" w14:textId="77777777" w:rsidTr="00D11C06">
        <w:tc>
          <w:tcPr>
            <w:tcW w:w="3870" w:type="dxa"/>
            <w:vAlign w:val="bottom"/>
          </w:tcPr>
          <w:p w14:paraId="7B34122C" w14:textId="77777777" w:rsidR="00A002A5" w:rsidRPr="00272D88" w:rsidRDefault="00A002A5" w:rsidP="00D11C06">
            <w:pPr>
              <w:tabs>
                <w:tab w:val="left" w:pos="162"/>
              </w:tabs>
              <w:spacing w:line="340" w:lineRule="exact"/>
              <w:ind w:right="-17"/>
              <w:rPr>
                <w:rFonts w:ascii="Arial" w:hAnsi="Arial" w:cs="Arial"/>
                <w:sz w:val="18"/>
                <w:szCs w:val="18"/>
              </w:rPr>
            </w:pPr>
            <w:r w:rsidRPr="00272D88">
              <w:rPr>
                <w:rFonts w:ascii="Arial" w:hAnsi="Arial" w:cs="Arial"/>
                <w:sz w:val="18"/>
                <w:szCs w:val="18"/>
              </w:rPr>
              <w:t>Total other receivables - related parties</w:t>
            </w:r>
          </w:p>
        </w:tc>
        <w:tc>
          <w:tcPr>
            <w:tcW w:w="1440" w:type="dxa"/>
            <w:vAlign w:val="bottom"/>
          </w:tcPr>
          <w:p w14:paraId="17AA0D0F" w14:textId="3569A600" w:rsidR="00A002A5" w:rsidRPr="00272D88" w:rsidRDefault="005006CF" w:rsidP="00D11C06">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12,535,637</w:t>
            </w:r>
          </w:p>
        </w:tc>
        <w:tc>
          <w:tcPr>
            <w:tcW w:w="1440" w:type="dxa"/>
            <w:vAlign w:val="bottom"/>
          </w:tcPr>
          <w:p w14:paraId="71C3C1A7" w14:textId="50AEF43B" w:rsidR="00A002A5" w:rsidRPr="00272D88" w:rsidRDefault="005006CF" w:rsidP="00D11C06">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11,577,907</w:t>
            </w:r>
          </w:p>
        </w:tc>
        <w:tc>
          <w:tcPr>
            <w:tcW w:w="1327" w:type="dxa"/>
            <w:vAlign w:val="bottom"/>
          </w:tcPr>
          <w:p w14:paraId="7DE90F43" w14:textId="6BF10DD5" w:rsidR="00A002A5" w:rsidRPr="00272D88" w:rsidRDefault="005006CF" w:rsidP="00D11C06">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90,890,701</w:t>
            </w:r>
          </w:p>
        </w:tc>
        <w:tc>
          <w:tcPr>
            <w:tcW w:w="1328" w:type="dxa"/>
            <w:vAlign w:val="bottom"/>
          </w:tcPr>
          <w:p w14:paraId="70FB773F" w14:textId="77777777" w:rsidR="00A002A5" w:rsidRPr="00272D88" w:rsidRDefault="00A002A5" w:rsidP="00D11C06">
            <w:pPr>
              <w:pBdr>
                <w:bottom w:val="single" w:sz="4" w:space="1" w:color="auto"/>
              </w:pBdr>
              <w:tabs>
                <w:tab w:val="decimal" w:pos="1062"/>
              </w:tabs>
              <w:spacing w:line="340" w:lineRule="exact"/>
              <w:rPr>
                <w:rFonts w:ascii="Arial" w:hAnsi="Arial" w:cs="Arial"/>
                <w:sz w:val="18"/>
                <w:szCs w:val="18"/>
              </w:rPr>
            </w:pPr>
            <w:r w:rsidRPr="00272D88">
              <w:rPr>
                <w:rFonts w:ascii="Arial" w:hAnsi="Arial" w:cs="Arial"/>
                <w:sz w:val="18"/>
                <w:szCs w:val="18"/>
              </w:rPr>
              <w:t>76,962,553</w:t>
            </w:r>
          </w:p>
        </w:tc>
      </w:tr>
    </w:tbl>
    <w:p w14:paraId="4B77E427" w14:textId="77777777" w:rsidR="00A002A5" w:rsidRPr="00272D88" w:rsidRDefault="00A002A5" w:rsidP="004A5392">
      <w:pPr>
        <w:tabs>
          <w:tab w:val="left" w:pos="900"/>
        </w:tabs>
        <w:spacing w:line="360" w:lineRule="exact"/>
        <w:ind w:left="360" w:right="-7" w:hanging="360"/>
        <w:jc w:val="right"/>
        <w:rPr>
          <w:rFonts w:ascii="Arial" w:hAnsi="Arial" w:cs="Arial"/>
          <w:sz w:val="18"/>
          <w:szCs w:val="18"/>
        </w:rPr>
      </w:pPr>
    </w:p>
    <w:p w14:paraId="18FBBDEB" w14:textId="77777777" w:rsidR="00A002A5" w:rsidRPr="00272D88" w:rsidRDefault="00A002A5" w:rsidP="004A5392">
      <w:pPr>
        <w:tabs>
          <w:tab w:val="left" w:pos="900"/>
        </w:tabs>
        <w:spacing w:line="360" w:lineRule="exact"/>
        <w:ind w:left="360" w:right="-7" w:hanging="360"/>
        <w:jc w:val="right"/>
        <w:rPr>
          <w:rFonts w:ascii="Arial" w:hAnsi="Arial" w:cs="Arial"/>
          <w:sz w:val="18"/>
          <w:szCs w:val="18"/>
        </w:rPr>
      </w:pPr>
    </w:p>
    <w:p w14:paraId="1B734990" w14:textId="51788E66" w:rsidR="00F41AA1" w:rsidRPr="00272D88" w:rsidRDefault="004A5392" w:rsidP="004A5392">
      <w:pPr>
        <w:tabs>
          <w:tab w:val="left" w:pos="900"/>
        </w:tabs>
        <w:spacing w:line="360" w:lineRule="exact"/>
        <w:ind w:left="360" w:right="-7" w:hanging="360"/>
        <w:jc w:val="right"/>
        <w:rPr>
          <w:rFonts w:ascii="Arial" w:hAnsi="Arial" w:cs="Arial"/>
          <w:sz w:val="18"/>
          <w:szCs w:val="18"/>
          <w:cs/>
        </w:rPr>
      </w:pPr>
      <w:r w:rsidRPr="00272D88">
        <w:rPr>
          <w:rFonts w:ascii="Arial" w:hAnsi="Arial" w:cs="Arial"/>
          <w:sz w:val="18"/>
          <w:szCs w:val="18"/>
          <w:cs/>
        </w:rPr>
        <w:tab/>
      </w:r>
    </w:p>
    <w:p w14:paraId="70DB742E" w14:textId="733F6817" w:rsidR="00880086" w:rsidRPr="00272D88" w:rsidRDefault="00880086">
      <w:pPr>
        <w:overflowPunct/>
        <w:autoSpaceDE/>
        <w:autoSpaceDN/>
        <w:adjustRightInd/>
        <w:spacing w:after="160" w:line="259" w:lineRule="auto"/>
        <w:textAlignment w:val="auto"/>
        <w:rPr>
          <w:rFonts w:ascii="Arial" w:hAnsi="Arial" w:cs="Arial"/>
          <w:sz w:val="18"/>
          <w:szCs w:val="18"/>
        </w:rPr>
      </w:pPr>
    </w:p>
    <w:p w14:paraId="2FA28C0A" w14:textId="4B9FA7A2" w:rsidR="004A5392" w:rsidRPr="00272D88" w:rsidRDefault="004A5392" w:rsidP="004A5392">
      <w:pPr>
        <w:tabs>
          <w:tab w:val="left" w:pos="900"/>
        </w:tabs>
        <w:spacing w:line="360" w:lineRule="exact"/>
        <w:ind w:left="360" w:right="-7" w:hanging="360"/>
        <w:jc w:val="right"/>
        <w:rPr>
          <w:rFonts w:ascii="Arial" w:hAnsi="Arial" w:cs="Arial"/>
          <w:sz w:val="18"/>
          <w:szCs w:val="18"/>
        </w:rPr>
      </w:pPr>
      <w:r w:rsidRPr="00272D88">
        <w:rPr>
          <w:rFonts w:ascii="Arial" w:hAnsi="Arial" w:cs="Arial"/>
          <w:sz w:val="18"/>
          <w:szCs w:val="18"/>
        </w:rPr>
        <w:lastRenderedPageBreak/>
        <w:t>(Unit: Baht)</w:t>
      </w:r>
    </w:p>
    <w:tbl>
      <w:tblPr>
        <w:tblW w:w="9405" w:type="dxa"/>
        <w:tblInd w:w="360" w:type="dxa"/>
        <w:tblLayout w:type="fixed"/>
        <w:tblLook w:val="0000" w:firstRow="0" w:lastRow="0" w:firstColumn="0" w:lastColumn="0" w:noHBand="0" w:noVBand="0"/>
      </w:tblPr>
      <w:tblGrid>
        <w:gridCol w:w="3870"/>
        <w:gridCol w:w="1440"/>
        <w:gridCol w:w="1440"/>
        <w:gridCol w:w="1327"/>
        <w:gridCol w:w="1328"/>
      </w:tblGrid>
      <w:tr w:rsidR="00272D88" w:rsidRPr="00272D88" w14:paraId="05B38BAB" w14:textId="77777777" w:rsidTr="00CB5D94">
        <w:tc>
          <w:tcPr>
            <w:tcW w:w="3870" w:type="dxa"/>
            <w:vAlign w:val="bottom"/>
          </w:tcPr>
          <w:p w14:paraId="09E32285" w14:textId="77777777" w:rsidR="004A5392" w:rsidRPr="00272D88" w:rsidRDefault="004A5392" w:rsidP="001B21E1">
            <w:pPr>
              <w:spacing w:line="340" w:lineRule="exact"/>
              <w:ind w:right="-18"/>
              <w:jc w:val="both"/>
              <w:rPr>
                <w:rFonts w:ascii="Arial" w:hAnsi="Arial" w:cs="Arial"/>
                <w:sz w:val="18"/>
                <w:szCs w:val="18"/>
              </w:rPr>
            </w:pPr>
          </w:p>
        </w:tc>
        <w:tc>
          <w:tcPr>
            <w:tcW w:w="2880" w:type="dxa"/>
            <w:gridSpan w:val="2"/>
            <w:vAlign w:val="bottom"/>
          </w:tcPr>
          <w:p w14:paraId="69AFF559" w14:textId="77777777" w:rsidR="004A5392" w:rsidRPr="00272D88" w:rsidRDefault="004A5392" w:rsidP="001B21E1">
            <w:pPr>
              <w:pBdr>
                <w:bottom w:val="single" w:sz="6" w:space="1" w:color="auto"/>
              </w:pBdr>
              <w:spacing w:line="340" w:lineRule="exact"/>
              <w:jc w:val="center"/>
              <w:rPr>
                <w:rFonts w:ascii="Arial" w:hAnsi="Arial" w:cs="Arial"/>
                <w:sz w:val="18"/>
                <w:szCs w:val="18"/>
                <w:cs/>
              </w:rPr>
            </w:pPr>
            <w:r w:rsidRPr="00272D88">
              <w:rPr>
                <w:rFonts w:ascii="Arial" w:hAnsi="Arial" w:cs="Arial"/>
                <w:sz w:val="18"/>
                <w:szCs w:val="18"/>
              </w:rPr>
              <w:t>Consolidated                         financial statements</w:t>
            </w:r>
          </w:p>
        </w:tc>
        <w:tc>
          <w:tcPr>
            <w:tcW w:w="2655" w:type="dxa"/>
            <w:gridSpan w:val="2"/>
            <w:vAlign w:val="bottom"/>
          </w:tcPr>
          <w:p w14:paraId="1E64378B" w14:textId="77777777" w:rsidR="004A5392" w:rsidRPr="00272D88" w:rsidRDefault="004A5392" w:rsidP="001B21E1">
            <w:pPr>
              <w:pBdr>
                <w:bottom w:val="single" w:sz="6" w:space="1" w:color="auto"/>
              </w:pBdr>
              <w:spacing w:line="340" w:lineRule="exact"/>
              <w:jc w:val="center"/>
              <w:rPr>
                <w:rFonts w:ascii="Arial" w:hAnsi="Arial" w:cs="Arial"/>
                <w:sz w:val="18"/>
                <w:szCs w:val="18"/>
                <w:cs/>
              </w:rPr>
            </w:pPr>
            <w:r w:rsidRPr="00272D88">
              <w:rPr>
                <w:rFonts w:ascii="Arial" w:hAnsi="Arial" w:cs="Arial"/>
                <w:sz w:val="18"/>
                <w:szCs w:val="18"/>
              </w:rPr>
              <w:t>Separate</w:t>
            </w:r>
            <w:r w:rsidRPr="00272D88">
              <w:rPr>
                <w:rFonts w:ascii="Arial" w:hAnsi="Arial" w:cs="Arial"/>
                <w:sz w:val="18"/>
                <w:szCs w:val="18"/>
                <w:cs/>
              </w:rPr>
              <w:t xml:space="preserve">                                             </w:t>
            </w:r>
            <w:r w:rsidRPr="00272D88">
              <w:rPr>
                <w:rFonts w:ascii="Arial" w:hAnsi="Arial" w:cs="Arial"/>
                <w:sz w:val="18"/>
                <w:szCs w:val="18"/>
              </w:rPr>
              <w:t xml:space="preserve"> financial statements</w:t>
            </w:r>
          </w:p>
        </w:tc>
      </w:tr>
      <w:tr w:rsidR="00272D88" w:rsidRPr="00272D88" w14:paraId="5189347A" w14:textId="77777777" w:rsidTr="00CB5D94">
        <w:tc>
          <w:tcPr>
            <w:tcW w:w="3870" w:type="dxa"/>
            <w:vAlign w:val="bottom"/>
          </w:tcPr>
          <w:p w14:paraId="5401CD20" w14:textId="77777777" w:rsidR="004A5392" w:rsidRPr="00272D88" w:rsidRDefault="004A5392" w:rsidP="001B21E1">
            <w:pPr>
              <w:spacing w:line="340" w:lineRule="exact"/>
              <w:jc w:val="center"/>
              <w:rPr>
                <w:rFonts w:ascii="Arial" w:hAnsi="Arial" w:cs="Arial"/>
                <w:sz w:val="18"/>
                <w:szCs w:val="18"/>
                <w:cs/>
              </w:rPr>
            </w:pPr>
          </w:p>
        </w:tc>
        <w:tc>
          <w:tcPr>
            <w:tcW w:w="1440" w:type="dxa"/>
            <w:vAlign w:val="bottom"/>
          </w:tcPr>
          <w:p w14:paraId="642732B1" w14:textId="471E0514" w:rsidR="004A5392" w:rsidRPr="00272D88" w:rsidRDefault="00547E8E" w:rsidP="001B21E1">
            <w:pPr>
              <w:pBdr>
                <w:bottom w:val="single" w:sz="6" w:space="1" w:color="auto"/>
              </w:pBdr>
              <w:spacing w:line="340" w:lineRule="exact"/>
              <w:jc w:val="center"/>
              <w:rPr>
                <w:rFonts w:ascii="Arial" w:hAnsi="Arial" w:cs="Arial"/>
                <w:sz w:val="18"/>
                <w:szCs w:val="18"/>
              </w:rPr>
            </w:pPr>
            <w:r w:rsidRPr="00272D88">
              <w:rPr>
                <w:rFonts w:ascii="Arial" w:hAnsi="Arial" w:cs="Arial"/>
                <w:sz w:val="18"/>
                <w:szCs w:val="18"/>
              </w:rPr>
              <w:t>2022</w:t>
            </w:r>
          </w:p>
        </w:tc>
        <w:tc>
          <w:tcPr>
            <w:tcW w:w="1440" w:type="dxa"/>
            <w:vAlign w:val="bottom"/>
          </w:tcPr>
          <w:p w14:paraId="4ED0A9FC" w14:textId="2037C051" w:rsidR="004A5392" w:rsidRPr="00272D88" w:rsidRDefault="00FB4D02" w:rsidP="001B21E1">
            <w:pPr>
              <w:pBdr>
                <w:bottom w:val="single" w:sz="6" w:space="1" w:color="auto"/>
              </w:pBdr>
              <w:spacing w:line="340" w:lineRule="exact"/>
              <w:jc w:val="center"/>
              <w:rPr>
                <w:rFonts w:ascii="Arial" w:hAnsi="Arial" w:cs="Arial"/>
                <w:sz w:val="18"/>
                <w:szCs w:val="18"/>
              </w:rPr>
            </w:pPr>
            <w:r w:rsidRPr="00272D88">
              <w:rPr>
                <w:rFonts w:ascii="Arial" w:hAnsi="Arial" w:cs="Arial"/>
                <w:sz w:val="18"/>
                <w:szCs w:val="18"/>
              </w:rPr>
              <w:t>2021</w:t>
            </w:r>
          </w:p>
        </w:tc>
        <w:tc>
          <w:tcPr>
            <w:tcW w:w="1327" w:type="dxa"/>
            <w:vAlign w:val="bottom"/>
          </w:tcPr>
          <w:p w14:paraId="361601CA" w14:textId="05DB5905" w:rsidR="004A5392" w:rsidRPr="00272D88" w:rsidRDefault="00547E8E" w:rsidP="001B21E1">
            <w:pPr>
              <w:pBdr>
                <w:bottom w:val="single" w:sz="6" w:space="1" w:color="auto"/>
              </w:pBdr>
              <w:spacing w:line="340" w:lineRule="exact"/>
              <w:jc w:val="center"/>
              <w:rPr>
                <w:rFonts w:ascii="Arial" w:hAnsi="Arial" w:cs="Arial"/>
                <w:sz w:val="18"/>
                <w:szCs w:val="18"/>
              </w:rPr>
            </w:pPr>
            <w:r w:rsidRPr="00272D88">
              <w:rPr>
                <w:rFonts w:ascii="Arial" w:hAnsi="Arial" w:cs="Arial"/>
                <w:sz w:val="18"/>
                <w:szCs w:val="18"/>
              </w:rPr>
              <w:t>2022</w:t>
            </w:r>
          </w:p>
        </w:tc>
        <w:tc>
          <w:tcPr>
            <w:tcW w:w="1328" w:type="dxa"/>
            <w:vAlign w:val="bottom"/>
          </w:tcPr>
          <w:p w14:paraId="054F62AD" w14:textId="5C13B8D3" w:rsidR="004A5392" w:rsidRPr="00272D88" w:rsidRDefault="00FB4D02" w:rsidP="001B21E1">
            <w:pPr>
              <w:pBdr>
                <w:bottom w:val="single" w:sz="6" w:space="1" w:color="auto"/>
              </w:pBdr>
              <w:spacing w:line="340" w:lineRule="exact"/>
              <w:jc w:val="center"/>
              <w:rPr>
                <w:rFonts w:ascii="Arial" w:hAnsi="Arial" w:cs="Arial"/>
                <w:sz w:val="18"/>
                <w:szCs w:val="18"/>
              </w:rPr>
            </w:pPr>
            <w:r w:rsidRPr="00272D88">
              <w:rPr>
                <w:rFonts w:ascii="Arial" w:hAnsi="Arial" w:cs="Arial"/>
                <w:sz w:val="18"/>
                <w:szCs w:val="18"/>
              </w:rPr>
              <w:t>2021</w:t>
            </w:r>
          </w:p>
        </w:tc>
      </w:tr>
      <w:tr w:rsidR="00272D88" w:rsidRPr="00272D88" w14:paraId="33B94C48" w14:textId="77777777" w:rsidTr="00CB5D94">
        <w:tc>
          <w:tcPr>
            <w:tcW w:w="3870" w:type="dxa"/>
            <w:vAlign w:val="bottom"/>
          </w:tcPr>
          <w:p w14:paraId="7E6E238E" w14:textId="7C19AAF6" w:rsidR="00CB5D94" w:rsidRPr="00272D88" w:rsidRDefault="00CB5D94" w:rsidP="00CB5D94">
            <w:pPr>
              <w:tabs>
                <w:tab w:val="left" w:pos="162"/>
              </w:tabs>
              <w:spacing w:line="340" w:lineRule="exact"/>
              <w:ind w:right="-17"/>
              <w:rPr>
                <w:rFonts w:ascii="Arial" w:hAnsi="Arial" w:cs="Arial"/>
                <w:sz w:val="18"/>
                <w:szCs w:val="18"/>
              </w:rPr>
            </w:pPr>
            <w:r w:rsidRPr="00272D88">
              <w:rPr>
                <w:rFonts w:ascii="Arial" w:hAnsi="Arial" w:cs="Arial"/>
                <w:b/>
                <w:bCs/>
                <w:sz w:val="18"/>
                <w:szCs w:val="18"/>
              </w:rPr>
              <w:t>Other receivables - unrelated parties</w:t>
            </w:r>
          </w:p>
        </w:tc>
        <w:tc>
          <w:tcPr>
            <w:tcW w:w="1440" w:type="dxa"/>
            <w:vAlign w:val="bottom"/>
          </w:tcPr>
          <w:p w14:paraId="6256E95B" w14:textId="77777777" w:rsidR="00CB5D94" w:rsidRPr="00272D88" w:rsidRDefault="00CB5D94" w:rsidP="00CB5D94">
            <w:pPr>
              <w:tabs>
                <w:tab w:val="decimal" w:pos="1155"/>
              </w:tabs>
              <w:spacing w:line="340" w:lineRule="exact"/>
              <w:rPr>
                <w:rFonts w:ascii="Arial" w:hAnsi="Arial" w:cs="Arial"/>
                <w:sz w:val="18"/>
                <w:szCs w:val="18"/>
              </w:rPr>
            </w:pPr>
          </w:p>
        </w:tc>
        <w:tc>
          <w:tcPr>
            <w:tcW w:w="1440" w:type="dxa"/>
            <w:vAlign w:val="bottom"/>
          </w:tcPr>
          <w:p w14:paraId="3B43421E" w14:textId="77777777" w:rsidR="00CB5D94" w:rsidRPr="00272D88" w:rsidRDefault="00CB5D94" w:rsidP="00CB5D94">
            <w:pPr>
              <w:tabs>
                <w:tab w:val="decimal" w:pos="1155"/>
              </w:tabs>
              <w:spacing w:line="340" w:lineRule="exact"/>
              <w:rPr>
                <w:rFonts w:ascii="Arial" w:hAnsi="Arial" w:cs="Arial"/>
                <w:sz w:val="18"/>
                <w:szCs w:val="18"/>
              </w:rPr>
            </w:pPr>
          </w:p>
        </w:tc>
        <w:tc>
          <w:tcPr>
            <w:tcW w:w="1327" w:type="dxa"/>
            <w:vAlign w:val="bottom"/>
          </w:tcPr>
          <w:p w14:paraId="1E4C4E9E" w14:textId="77777777" w:rsidR="00CB5D94" w:rsidRPr="00272D88" w:rsidRDefault="00CB5D94" w:rsidP="00CB5D94">
            <w:pPr>
              <w:tabs>
                <w:tab w:val="decimal" w:pos="1062"/>
              </w:tabs>
              <w:spacing w:line="340" w:lineRule="exact"/>
              <w:rPr>
                <w:rFonts w:ascii="Arial" w:hAnsi="Arial" w:cs="Arial"/>
                <w:sz w:val="18"/>
                <w:szCs w:val="18"/>
              </w:rPr>
            </w:pPr>
          </w:p>
        </w:tc>
        <w:tc>
          <w:tcPr>
            <w:tcW w:w="1328" w:type="dxa"/>
            <w:vAlign w:val="bottom"/>
          </w:tcPr>
          <w:p w14:paraId="7070D571" w14:textId="77777777" w:rsidR="00CB5D94" w:rsidRPr="00272D88" w:rsidRDefault="00CB5D94" w:rsidP="00CB5D94">
            <w:pPr>
              <w:tabs>
                <w:tab w:val="decimal" w:pos="1062"/>
              </w:tabs>
              <w:spacing w:line="340" w:lineRule="exact"/>
              <w:rPr>
                <w:rFonts w:ascii="Arial" w:hAnsi="Arial" w:cs="Arial"/>
                <w:sz w:val="18"/>
                <w:szCs w:val="18"/>
              </w:rPr>
            </w:pPr>
          </w:p>
        </w:tc>
      </w:tr>
      <w:tr w:rsidR="00272D88" w:rsidRPr="00272D88" w14:paraId="58B866F4" w14:textId="77777777" w:rsidTr="00CB5D94">
        <w:tc>
          <w:tcPr>
            <w:tcW w:w="3870" w:type="dxa"/>
            <w:vAlign w:val="bottom"/>
          </w:tcPr>
          <w:p w14:paraId="284FACD5" w14:textId="7FC094A0" w:rsidR="00CB5D94" w:rsidRPr="00272D88" w:rsidRDefault="00CB5D94" w:rsidP="00CB5D94">
            <w:pPr>
              <w:tabs>
                <w:tab w:val="left" w:pos="162"/>
              </w:tabs>
              <w:spacing w:line="340" w:lineRule="exact"/>
              <w:ind w:right="-17"/>
              <w:rPr>
                <w:rFonts w:ascii="Arial" w:hAnsi="Arial" w:cs="Arial"/>
                <w:sz w:val="18"/>
                <w:szCs w:val="18"/>
              </w:rPr>
            </w:pPr>
            <w:r w:rsidRPr="00272D88">
              <w:rPr>
                <w:rFonts w:ascii="Arial" w:hAnsi="Arial" w:cs="Arial"/>
                <w:sz w:val="18"/>
                <w:szCs w:val="18"/>
              </w:rPr>
              <w:t xml:space="preserve">Advances </w:t>
            </w:r>
          </w:p>
        </w:tc>
        <w:tc>
          <w:tcPr>
            <w:tcW w:w="1440" w:type="dxa"/>
            <w:vAlign w:val="bottom"/>
          </w:tcPr>
          <w:p w14:paraId="13A63F1F" w14:textId="2FDFE143" w:rsidR="00CB5D94" w:rsidRPr="00272D88" w:rsidRDefault="00933EBE" w:rsidP="00CB5D94">
            <w:pPr>
              <w:tabs>
                <w:tab w:val="decimal" w:pos="1155"/>
              </w:tabs>
              <w:spacing w:line="340" w:lineRule="exact"/>
              <w:rPr>
                <w:rFonts w:ascii="Arial" w:hAnsi="Arial" w:cs="Arial"/>
                <w:sz w:val="18"/>
                <w:szCs w:val="18"/>
              </w:rPr>
            </w:pPr>
            <w:r w:rsidRPr="00272D88">
              <w:rPr>
                <w:rFonts w:ascii="Arial" w:hAnsi="Arial" w:cs="Arial"/>
                <w:sz w:val="18"/>
                <w:szCs w:val="18"/>
              </w:rPr>
              <w:t>1,703,053</w:t>
            </w:r>
          </w:p>
        </w:tc>
        <w:tc>
          <w:tcPr>
            <w:tcW w:w="1440" w:type="dxa"/>
            <w:vAlign w:val="bottom"/>
          </w:tcPr>
          <w:p w14:paraId="6BD056A2" w14:textId="17647F2E" w:rsidR="00CB5D94" w:rsidRPr="00272D88" w:rsidRDefault="00CB5D94" w:rsidP="00CB5D94">
            <w:pPr>
              <w:tabs>
                <w:tab w:val="decimal" w:pos="1155"/>
              </w:tabs>
              <w:spacing w:line="340" w:lineRule="exact"/>
              <w:rPr>
                <w:rFonts w:ascii="Arial" w:hAnsi="Arial" w:cs="Arial"/>
                <w:sz w:val="18"/>
                <w:szCs w:val="18"/>
              </w:rPr>
            </w:pPr>
            <w:r w:rsidRPr="00272D88">
              <w:rPr>
                <w:rFonts w:ascii="Arial" w:hAnsi="Arial" w:cs="Arial"/>
                <w:sz w:val="18"/>
                <w:szCs w:val="18"/>
              </w:rPr>
              <w:t>4,938,527</w:t>
            </w:r>
          </w:p>
        </w:tc>
        <w:tc>
          <w:tcPr>
            <w:tcW w:w="1327" w:type="dxa"/>
            <w:vAlign w:val="bottom"/>
          </w:tcPr>
          <w:p w14:paraId="329884E8" w14:textId="5EDFDCA8" w:rsidR="00CB5D94" w:rsidRPr="00272D88" w:rsidRDefault="00933EBE" w:rsidP="003D35F7">
            <w:pPr>
              <w:tabs>
                <w:tab w:val="decimal" w:pos="1155"/>
              </w:tabs>
              <w:spacing w:line="340" w:lineRule="exact"/>
              <w:rPr>
                <w:rFonts w:ascii="Arial" w:hAnsi="Arial" w:cs="Arial"/>
                <w:sz w:val="18"/>
                <w:szCs w:val="18"/>
              </w:rPr>
            </w:pPr>
            <w:r w:rsidRPr="00272D88">
              <w:rPr>
                <w:rFonts w:ascii="Arial" w:hAnsi="Arial" w:cs="Arial"/>
                <w:sz w:val="18"/>
                <w:szCs w:val="18"/>
              </w:rPr>
              <w:t>-</w:t>
            </w:r>
          </w:p>
        </w:tc>
        <w:tc>
          <w:tcPr>
            <w:tcW w:w="1328" w:type="dxa"/>
            <w:vAlign w:val="bottom"/>
          </w:tcPr>
          <w:p w14:paraId="202F7C18" w14:textId="7368EEEA" w:rsidR="00CB5D94" w:rsidRPr="00272D88" w:rsidRDefault="00CB5D94" w:rsidP="00CB5D94">
            <w:pPr>
              <w:tabs>
                <w:tab w:val="decimal" w:pos="1062"/>
              </w:tabs>
              <w:spacing w:line="340" w:lineRule="exact"/>
              <w:rPr>
                <w:rFonts w:ascii="Arial" w:hAnsi="Arial" w:cs="Arial"/>
                <w:sz w:val="18"/>
                <w:szCs w:val="18"/>
              </w:rPr>
            </w:pPr>
            <w:r w:rsidRPr="00272D88">
              <w:rPr>
                <w:rFonts w:ascii="Arial" w:hAnsi="Arial" w:cs="Arial"/>
                <w:sz w:val="18"/>
                <w:szCs w:val="18"/>
              </w:rPr>
              <w:t>-</w:t>
            </w:r>
          </w:p>
        </w:tc>
      </w:tr>
      <w:tr w:rsidR="00272D88" w:rsidRPr="00272D88" w14:paraId="11D355CC" w14:textId="77777777" w:rsidTr="00CB5D94">
        <w:tc>
          <w:tcPr>
            <w:tcW w:w="3870" w:type="dxa"/>
            <w:vAlign w:val="bottom"/>
          </w:tcPr>
          <w:p w14:paraId="2AF34EF8" w14:textId="5EB5E666" w:rsidR="00CB5D94" w:rsidRPr="00272D88" w:rsidRDefault="00CB5D94" w:rsidP="00CB5D94">
            <w:pPr>
              <w:tabs>
                <w:tab w:val="left" w:pos="162"/>
              </w:tabs>
              <w:spacing w:line="340" w:lineRule="exact"/>
              <w:ind w:right="-17"/>
              <w:rPr>
                <w:rFonts w:ascii="Arial" w:hAnsi="Arial" w:cs="Arial"/>
                <w:sz w:val="18"/>
                <w:szCs w:val="18"/>
              </w:rPr>
            </w:pPr>
            <w:r w:rsidRPr="00272D88">
              <w:rPr>
                <w:rFonts w:ascii="Arial" w:hAnsi="Arial" w:cs="Arial"/>
                <w:sz w:val="18"/>
                <w:szCs w:val="18"/>
              </w:rPr>
              <w:t xml:space="preserve">Interest receivables </w:t>
            </w:r>
          </w:p>
        </w:tc>
        <w:tc>
          <w:tcPr>
            <w:tcW w:w="1440" w:type="dxa"/>
            <w:vAlign w:val="bottom"/>
          </w:tcPr>
          <w:p w14:paraId="53294F38" w14:textId="54ED60D1" w:rsidR="00CB5D94" w:rsidRPr="00272D88" w:rsidRDefault="005006CF" w:rsidP="00CB5D94">
            <w:pPr>
              <w:tabs>
                <w:tab w:val="decimal" w:pos="1155"/>
              </w:tabs>
              <w:spacing w:line="340" w:lineRule="exact"/>
              <w:rPr>
                <w:rFonts w:ascii="Arial" w:hAnsi="Arial" w:cs="Arial"/>
                <w:sz w:val="18"/>
                <w:szCs w:val="18"/>
              </w:rPr>
            </w:pPr>
            <w:r>
              <w:rPr>
                <w:rFonts w:ascii="Arial" w:hAnsi="Arial" w:cs="Arial"/>
                <w:sz w:val="18"/>
                <w:szCs w:val="18"/>
              </w:rPr>
              <w:t>2,231,840</w:t>
            </w:r>
          </w:p>
        </w:tc>
        <w:tc>
          <w:tcPr>
            <w:tcW w:w="1440" w:type="dxa"/>
            <w:vAlign w:val="bottom"/>
          </w:tcPr>
          <w:p w14:paraId="72D0E9FD" w14:textId="2AD18D96" w:rsidR="00CB5D94" w:rsidRPr="00272D88" w:rsidRDefault="00CB5D94" w:rsidP="00CB5D94">
            <w:pPr>
              <w:tabs>
                <w:tab w:val="decimal" w:pos="1155"/>
              </w:tabs>
              <w:spacing w:line="340" w:lineRule="exact"/>
              <w:rPr>
                <w:rFonts w:ascii="Arial" w:hAnsi="Arial" w:cs="Arial"/>
                <w:sz w:val="18"/>
                <w:szCs w:val="18"/>
              </w:rPr>
            </w:pPr>
            <w:r w:rsidRPr="00272D88">
              <w:rPr>
                <w:rFonts w:ascii="Arial" w:hAnsi="Arial" w:cs="Arial"/>
                <w:sz w:val="18"/>
                <w:szCs w:val="18"/>
              </w:rPr>
              <w:t>6,354</w:t>
            </w:r>
          </w:p>
        </w:tc>
        <w:tc>
          <w:tcPr>
            <w:tcW w:w="1327" w:type="dxa"/>
            <w:vAlign w:val="bottom"/>
          </w:tcPr>
          <w:p w14:paraId="53AD7629" w14:textId="2C3F996E" w:rsidR="00CB5D94" w:rsidRPr="00272D88" w:rsidRDefault="005006CF" w:rsidP="003D35F7">
            <w:pPr>
              <w:tabs>
                <w:tab w:val="decimal" w:pos="1155"/>
              </w:tabs>
              <w:spacing w:line="340" w:lineRule="exact"/>
              <w:rPr>
                <w:rFonts w:ascii="Arial" w:hAnsi="Arial" w:cs="Arial"/>
                <w:sz w:val="18"/>
                <w:szCs w:val="18"/>
              </w:rPr>
            </w:pPr>
            <w:r>
              <w:rPr>
                <w:rFonts w:ascii="Arial" w:hAnsi="Arial" w:cs="Arial"/>
                <w:sz w:val="18"/>
                <w:szCs w:val="18"/>
              </w:rPr>
              <w:t>2,226,803</w:t>
            </w:r>
          </w:p>
        </w:tc>
        <w:tc>
          <w:tcPr>
            <w:tcW w:w="1328" w:type="dxa"/>
            <w:vAlign w:val="bottom"/>
          </w:tcPr>
          <w:p w14:paraId="409AE86C" w14:textId="45F04B5E" w:rsidR="00CB5D94" w:rsidRPr="00272D88" w:rsidRDefault="00CB5D94" w:rsidP="00CB5D94">
            <w:pPr>
              <w:tabs>
                <w:tab w:val="decimal" w:pos="1062"/>
              </w:tabs>
              <w:spacing w:line="340" w:lineRule="exact"/>
              <w:rPr>
                <w:rFonts w:ascii="Arial" w:hAnsi="Arial" w:cs="Arial"/>
                <w:sz w:val="18"/>
                <w:szCs w:val="18"/>
              </w:rPr>
            </w:pPr>
            <w:r w:rsidRPr="00272D88">
              <w:rPr>
                <w:rFonts w:ascii="Arial" w:hAnsi="Arial" w:cs="Arial"/>
                <w:sz w:val="18"/>
                <w:szCs w:val="18"/>
              </w:rPr>
              <w:t>-</w:t>
            </w:r>
          </w:p>
        </w:tc>
      </w:tr>
      <w:tr w:rsidR="005006CF" w:rsidRPr="00272D88" w14:paraId="2AF2C877" w14:textId="77777777" w:rsidTr="00CB5D94">
        <w:tc>
          <w:tcPr>
            <w:tcW w:w="3870" w:type="dxa"/>
            <w:vAlign w:val="bottom"/>
          </w:tcPr>
          <w:p w14:paraId="1F24A4D7" w14:textId="3F752196" w:rsidR="005006CF" w:rsidRPr="00272D88" w:rsidRDefault="005006CF" w:rsidP="00CB5D94">
            <w:pPr>
              <w:tabs>
                <w:tab w:val="left" w:pos="162"/>
              </w:tabs>
              <w:spacing w:line="340" w:lineRule="exact"/>
              <w:ind w:right="-17"/>
              <w:rPr>
                <w:rFonts w:ascii="Arial" w:hAnsi="Arial" w:cs="Arial"/>
                <w:sz w:val="18"/>
                <w:szCs w:val="18"/>
              </w:rPr>
            </w:pPr>
            <w:r>
              <w:rPr>
                <w:rFonts w:ascii="Arial" w:hAnsi="Arial" w:cs="Arial"/>
                <w:sz w:val="18"/>
                <w:szCs w:val="18"/>
              </w:rPr>
              <w:t>Insurance receivables</w:t>
            </w:r>
          </w:p>
        </w:tc>
        <w:tc>
          <w:tcPr>
            <w:tcW w:w="1440" w:type="dxa"/>
            <w:vAlign w:val="bottom"/>
          </w:tcPr>
          <w:p w14:paraId="5BD48952" w14:textId="771206DD" w:rsidR="005006CF" w:rsidRDefault="005006CF" w:rsidP="00CB5D94">
            <w:pPr>
              <w:tabs>
                <w:tab w:val="decimal" w:pos="1155"/>
              </w:tabs>
              <w:spacing w:line="340" w:lineRule="exact"/>
              <w:rPr>
                <w:rFonts w:ascii="Arial" w:hAnsi="Arial" w:cs="Arial"/>
                <w:sz w:val="18"/>
                <w:szCs w:val="18"/>
              </w:rPr>
            </w:pPr>
            <w:r>
              <w:rPr>
                <w:rFonts w:ascii="Arial" w:hAnsi="Arial" w:cs="Arial"/>
                <w:sz w:val="18"/>
                <w:szCs w:val="18"/>
              </w:rPr>
              <w:t>8,917,368</w:t>
            </w:r>
          </w:p>
        </w:tc>
        <w:tc>
          <w:tcPr>
            <w:tcW w:w="1440" w:type="dxa"/>
            <w:vAlign w:val="bottom"/>
          </w:tcPr>
          <w:p w14:paraId="03A4F7FE" w14:textId="72308D71" w:rsidR="005006CF" w:rsidRPr="00272D88" w:rsidRDefault="005006CF" w:rsidP="00CB5D94">
            <w:pPr>
              <w:tabs>
                <w:tab w:val="decimal" w:pos="1155"/>
              </w:tabs>
              <w:spacing w:line="340" w:lineRule="exact"/>
              <w:rPr>
                <w:rFonts w:ascii="Arial" w:hAnsi="Arial" w:cs="Arial"/>
                <w:sz w:val="18"/>
                <w:szCs w:val="18"/>
              </w:rPr>
            </w:pPr>
            <w:r>
              <w:rPr>
                <w:rFonts w:ascii="Arial" w:hAnsi="Arial" w:cs="Arial"/>
                <w:sz w:val="18"/>
                <w:szCs w:val="18"/>
              </w:rPr>
              <w:t>11,518,184</w:t>
            </w:r>
          </w:p>
        </w:tc>
        <w:tc>
          <w:tcPr>
            <w:tcW w:w="1327" w:type="dxa"/>
            <w:vAlign w:val="bottom"/>
          </w:tcPr>
          <w:p w14:paraId="6ACA7FA5" w14:textId="4BAF11D9" w:rsidR="005006CF" w:rsidRDefault="005006CF" w:rsidP="003D35F7">
            <w:pPr>
              <w:tabs>
                <w:tab w:val="decimal" w:pos="1155"/>
              </w:tabs>
              <w:spacing w:line="340" w:lineRule="exact"/>
              <w:rPr>
                <w:rFonts w:ascii="Arial" w:hAnsi="Arial" w:cs="Arial"/>
                <w:sz w:val="18"/>
                <w:szCs w:val="18"/>
              </w:rPr>
            </w:pPr>
            <w:r>
              <w:rPr>
                <w:rFonts w:ascii="Arial" w:hAnsi="Arial" w:cs="Arial"/>
                <w:sz w:val="18"/>
                <w:szCs w:val="18"/>
              </w:rPr>
              <w:t>-</w:t>
            </w:r>
          </w:p>
        </w:tc>
        <w:tc>
          <w:tcPr>
            <w:tcW w:w="1328" w:type="dxa"/>
            <w:vAlign w:val="bottom"/>
          </w:tcPr>
          <w:p w14:paraId="758FDBDE" w14:textId="164C9DF5" w:rsidR="005006CF" w:rsidRPr="00272D88" w:rsidRDefault="005006CF" w:rsidP="00CB5D94">
            <w:pPr>
              <w:tabs>
                <w:tab w:val="decimal" w:pos="1062"/>
              </w:tabs>
              <w:spacing w:line="340" w:lineRule="exact"/>
              <w:rPr>
                <w:rFonts w:ascii="Arial" w:hAnsi="Arial" w:cs="Arial"/>
                <w:sz w:val="18"/>
                <w:szCs w:val="18"/>
              </w:rPr>
            </w:pPr>
            <w:r>
              <w:rPr>
                <w:rFonts w:ascii="Arial" w:hAnsi="Arial" w:cs="Arial"/>
                <w:sz w:val="18"/>
                <w:szCs w:val="18"/>
              </w:rPr>
              <w:t>-</w:t>
            </w:r>
          </w:p>
        </w:tc>
      </w:tr>
      <w:tr w:rsidR="00272D88" w:rsidRPr="00272D88" w14:paraId="4005FAF8" w14:textId="77777777" w:rsidTr="00CB5D94">
        <w:tc>
          <w:tcPr>
            <w:tcW w:w="3870" w:type="dxa"/>
            <w:vAlign w:val="bottom"/>
          </w:tcPr>
          <w:p w14:paraId="43412984" w14:textId="348DCF7C" w:rsidR="00CB5D94" w:rsidRPr="00272D88" w:rsidRDefault="00CB5D94" w:rsidP="00CB5D94">
            <w:pPr>
              <w:tabs>
                <w:tab w:val="left" w:pos="162"/>
              </w:tabs>
              <w:spacing w:line="340" w:lineRule="exact"/>
              <w:ind w:right="-17"/>
              <w:rPr>
                <w:rFonts w:ascii="Arial" w:hAnsi="Arial" w:cs="Arial"/>
                <w:sz w:val="18"/>
                <w:szCs w:val="18"/>
              </w:rPr>
            </w:pPr>
            <w:r w:rsidRPr="00272D88">
              <w:rPr>
                <w:rFonts w:ascii="Arial" w:hAnsi="Arial" w:cs="Arial"/>
                <w:sz w:val="18"/>
                <w:szCs w:val="18"/>
              </w:rPr>
              <w:t xml:space="preserve">Prepaid expenses </w:t>
            </w:r>
          </w:p>
        </w:tc>
        <w:tc>
          <w:tcPr>
            <w:tcW w:w="1440" w:type="dxa"/>
            <w:vAlign w:val="bottom"/>
          </w:tcPr>
          <w:p w14:paraId="35E2819F" w14:textId="5A80F2FA" w:rsidR="00CB5D94" w:rsidRPr="00272D88" w:rsidRDefault="005006CF" w:rsidP="00CB5D94">
            <w:pPr>
              <w:tabs>
                <w:tab w:val="decimal" w:pos="1155"/>
              </w:tabs>
              <w:spacing w:line="340" w:lineRule="exact"/>
              <w:rPr>
                <w:rFonts w:ascii="Arial" w:hAnsi="Arial" w:cs="Arial"/>
                <w:sz w:val="18"/>
                <w:szCs w:val="18"/>
              </w:rPr>
            </w:pPr>
            <w:r>
              <w:rPr>
                <w:rFonts w:ascii="Arial" w:hAnsi="Arial" w:cs="Arial"/>
                <w:sz w:val="18"/>
                <w:szCs w:val="18"/>
              </w:rPr>
              <w:t>44,607,245</w:t>
            </w:r>
          </w:p>
        </w:tc>
        <w:tc>
          <w:tcPr>
            <w:tcW w:w="1440" w:type="dxa"/>
            <w:vAlign w:val="bottom"/>
          </w:tcPr>
          <w:p w14:paraId="4D939457" w14:textId="741404C5" w:rsidR="00CB5D94" w:rsidRPr="00272D88" w:rsidRDefault="004945D1" w:rsidP="00CB5D94">
            <w:pPr>
              <w:tabs>
                <w:tab w:val="decimal" w:pos="1155"/>
              </w:tabs>
              <w:spacing w:line="340" w:lineRule="exact"/>
              <w:rPr>
                <w:rFonts w:ascii="Arial" w:hAnsi="Arial" w:cs="Arial"/>
                <w:sz w:val="18"/>
                <w:szCs w:val="18"/>
              </w:rPr>
            </w:pPr>
            <w:r w:rsidRPr="00272D88">
              <w:rPr>
                <w:rFonts w:ascii="Arial" w:hAnsi="Arial" w:cs="Arial"/>
                <w:sz w:val="18"/>
                <w:szCs w:val="18"/>
              </w:rPr>
              <w:t>32,383,881</w:t>
            </w:r>
          </w:p>
        </w:tc>
        <w:tc>
          <w:tcPr>
            <w:tcW w:w="1327" w:type="dxa"/>
            <w:vAlign w:val="bottom"/>
          </w:tcPr>
          <w:p w14:paraId="31AEB6CE" w14:textId="012C863D" w:rsidR="00CB5D94" w:rsidRPr="00272D88" w:rsidRDefault="003D35F7" w:rsidP="003D35F7">
            <w:pPr>
              <w:tabs>
                <w:tab w:val="decimal" w:pos="1155"/>
              </w:tabs>
              <w:spacing w:line="340" w:lineRule="exact"/>
              <w:rPr>
                <w:rFonts w:ascii="Arial" w:hAnsi="Arial" w:cs="Arial"/>
                <w:sz w:val="18"/>
                <w:szCs w:val="18"/>
              </w:rPr>
            </w:pPr>
            <w:r w:rsidRPr="00272D88">
              <w:rPr>
                <w:rFonts w:ascii="Arial" w:hAnsi="Arial" w:cs="Arial"/>
                <w:sz w:val="18"/>
                <w:szCs w:val="18"/>
              </w:rPr>
              <w:t>10,908,015</w:t>
            </w:r>
          </w:p>
        </w:tc>
        <w:tc>
          <w:tcPr>
            <w:tcW w:w="1328" w:type="dxa"/>
            <w:vAlign w:val="bottom"/>
          </w:tcPr>
          <w:p w14:paraId="16A7D794" w14:textId="6E62D28A" w:rsidR="00CB5D94" w:rsidRPr="00272D88" w:rsidRDefault="00CB5D94" w:rsidP="00CB5D94">
            <w:pPr>
              <w:tabs>
                <w:tab w:val="decimal" w:pos="1062"/>
              </w:tabs>
              <w:spacing w:line="340" w:lineRule="exact"/>
              <w:rPr>
                <w:rFonts w:ascii="Arial" w:hAnsi="Arial" w:cs="Arial"/>
                <w:sz w:val="18"/>
                <w:szCs w:val="18"/>
              </w:rPr>
            </w:pPr>
            <w:r w:rsidRPr="00272D88">
              <w:rPr>
                <w:rFonts w:ascii="Arial" w:hAnsi="Arial" w:cs="Arial"/>
                <w:sz w:val="18"/>
                <w:szCs w:val="18"/>
              </w:rPr>
              <w:t>14,716,250</w:t>
            </w:r>
          </w:p>
        </w:tc>
      </w:tr>
      <w:tr w:rsidR="00272D88" w:rsidRPr="00272D88" w14:paraId="725492BA" w14:textId="77777777" w:rsidTr="00CB5D94">
        <w:tc>
          <w:tcPr>
            <w:tcW w:w="3870" w:type="dxa"/>
            <w:vAlign w:val="bottom"/>
          </w:tcPr>
          <w:p w14:paraId="01E76061" w14:textId="3A9DCD87" w:rsidR="00CB5D94" w:rsidRPr="00272D88" w:rsidRDefault="00CB5D94" w:rsidP="00CB5D94">
            <w:pPr>
              <w:tabs>
                <w:tab w:val="left" w:pos="162"/>
              </w:tabs>
              <w:spacing w:line="340" w:lineRule="exact"/>
              <w:ind w:right="-17"/>
              <w:rPr>
                <w:rFonts w:ascii="Arial" w:hAnsi="Arial" w:cs="Arial"/>
                <w:sz w:val="18"/>
                <w:szCs w:val="18"/>
              </w:rPr>
            </w:pPr>
            <w:r w:rsidRPr="00272D88">
              <w:rPr>
                <w:rFonts w:ascii="Arial" w:hAnsi="Arial" w:cs="Arial"/>
                <w:sz w:val="18"/>
                <w:szCs w:val="18"/>
              </w:rPr>
              <w:t xml:space="preserve">Other receivables </w:t>
            </w:r>
          </w:p>
        </w:tc>
        <w:tc>
          <w:tcPr>
            <w:tcW w:w="1440" w:type="dxa"/>
            <w:vAlign w:val="bottom"/>
          </w:tcPr>
          <w:p w14:paraId="24691B24" w14:textId="65579962" w:rsidR="00CB5D94" w:rsidRPr="00272D88" w:rsidRDefault="005006CF" w:rsidP="00CB5D94">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98,260,087</w:t>
            </w:r>
          </w:p>
        </w:tc>
        <w:tc>
          <w:tcPr>
            <w:tcW w:w="1440" w:type="dxa"/>
            <w:vAlign w:val="bottom"/>
          </w:tcPr>
          <w:p w14:paraId="6F430CDE" w14:textId="5205DC86" w:rsidR="00CB5D94" w:rsidRPr="00272D88" w:rsidRDefault="00CB5D94" w:rsidP="00CB5D94">
            <w:pPr>
              <w:pBdr>
                <w:bottom w:val="single" w:sz="4" w:space="1" w:color="auto"/>
              </w:pBdr>
              <w:tabs>
                <w:tab w:val="decimal" w:pos="1155"/>
              </w:tabs>
              <w:spacing w:line="340" w:lineRule="exact"/>
              <w:rPr>
                <w:rFonts w:ascii="Arial" w:hAnsi="Arial" w:cs="Arial"/>
                <w:sz w:val="18"/>
                <w:szCs w:val="18"/>
              </w:rPr>
            </w:pPr>
            <w:r w:rsidRPr="00272D88">
              <w:rPr>
                <w:rFonts w:ascii="Arial" w:hAnsi="Arial" w:cs="Arial"/>
                <w:sz w:val="18"/>
                <w:szCs w:val="18"/>
              </w:rPr>
              <w:t>117,075,582</w:t>
            </w:r>
          </w:p>
        </w:tc>
        <w:tc>
          <w:tcPr>
            <w:tcW w:w="1327" w:type="dxa"/>
            <w:vAlign w:val="bottom"/>
          </w:tcPr>
          <w:p w14:paraId="7A519ADA" w14:textId="71BCB419" w:rsidR="00CB5D94" w:rsidRPr="00272D88" w:rsidRDefault="003D35F7" w:rsidP="003D35F7">
            <w:pPr>
              <w:pBdr>
                <w:bottom w:val="single" w:sz="4" w:space="1" w:color="auto"/>
              </w:pBdr>
              <w:tabs>
                <w:tab w:val="decimal" w:pos="1155"/>
              </w:tabs>
              <w:spacing w:line="340" w:lineRule="exact"/>
              <w:rPr>
                <w:rFonts w:ascii="Arial" w:hAnsi="Arial" w:cs="Arial"/>
                <w:sz w:val="18"/>
                <w:szCs w:val="18"/>
              </w:rPr>
            </w:pPr>
            <w:r w:rsidRPr="00272D88">
              <w:rPr>
                <w:rFonts w:ascii="Arial" w:hAnsi="Arial" w:cs="Arial"/>
                <w:sz w:val="18"/>
                <w:szCs w:val="18"/>
              </w:rPr>
              <w:t>3,168,384</w:t>
            </w:r>
          </w:p>
        </w:tc>
        <w:tc>
          <w:tcPr>
            <w:tcW w:w="1328" w:type="dxa"/>
            <w:vAlign w:val="bottom"/>
          </w:tcPr>
          <w:p w14:paraId="27AEA74A" w14:textId="423B6A7A" w:rsidR="00CB5D94" w:rsidRPr="00272D88" w:rsidRDefault="00CB5D94" w:rsidP="00CB5D94">
            <w:pPr>
              <w:pBdr>
                <w:bottom w:val="single" w:sz="4" w:space="1" w:color="auto"/>
              </w:pBdr>
              <w:tabs>
                <w:tab w:val="decimal" w:pos="1062"/>
              </w:tabs>
              <w:spacing w:line="340" w:lineRule="exact"/>
              <w:rPr>
                <w:rFonts w:ascii="Arial" w:hAnsi="Arial" w:cs="Arial"/>
                <w:sz w:val="18"/>
                <w:szCs w:val="18"/>
              </w:rPr>
            </w:pPr>
            <w:r w:rsidRPr="00272D88">
              <w:rPr>
                <w:rFonts w:ascii="Arial" w:hAnsi="Arial" w:cs="Arial"/>
                <w:sz w:val="18"/>
                <w:szCs w:val="18"/>
              </w:rPr>
              <w:t>506,045</w:t>
            </w:r>
          </w:p>
        </w:tc>
      </w:tr>
      <w:tr w:rsidR="00272D88" w:rsidRPr="00272D88" w14:paraId="183ADA17" w14:textId="77777777" w:rsidTr="00CB5D94">
        <w:tc>
          <w:tcPr>
            <w:tcW w:w="3870" w:type="dxa"/>
            <w:vAlign w:val="bottom"/>
          </w:tcPr>
          <w:p w14:paraId="15065727" w14:textId="5819DAB2" w:rsidR="00CB5D94" w:rsidRPr="00272D88" w:rsidRDefault="00CB5D94" w:rsidP="00CB5D94">
            <w:pPr>
              <w:tabs>
                <w:tab w:val="left" w:pos="162"/>
              </w:tabs>
              <w:spacing w:line="340" w:lineRule="exact"/>
              <w:ind w:right="-17"/>
              <w:rPr>
                <w:rFonts w:ascii="Arial" w:hAnsi="Arial" w:cs="Arial"/>
                <w:sz w:val="18"/>
                <w:szCs w:val="18"/>
              </w:rPr>
            </w:pPr>
            <w:r w:rsidRPr="00272D88">
              <w:rPr>
                <w:rFonts w:ascii="Arial" w:hAnsi="Arial" w:cs="Arial"/>
                <w:sz w:val="18"/>
                <w:szCs w:val="18"/>
              </w:rPr>
              <w:t>Total other receivables - unrelated parties</w:t>
            </w:r>
          </w:p>
        </w:tc>
        <w:tc>
          <w:tcPr>
            <w:tcW w:w="1440" w:type="dxa"/>
            <w:vAlign w:val="bottom"/>
          </w:tcPr>
          <w:p w14:paraId="2F4A3C13" w14:textId="1322EE22" w:rsidR="00CB5D94" w:rsidRPr="00272D88" w:rsidRDefault="005006CF" w:rsidP="00CB5D94">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155,719,593</w:t>
            </w:r>
          </w:p>
        </w:tc>
        <w:tc>
          <w:tcPr>
            <w:tcW w:w="1440" w:type="dxa"/>
            <w:vAlign w:val="bottom"/>
          </w:tcPr>
          <w:p w14:paraId="4DEF74A0" w14:textId="57343313" w:rsidR="00CB5D94" w:rsidRPr="00272D88" w:rsidRDefault="005A5694" w:rsidP="00CB5D94">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165,922,528</w:t>
            </w:r>
          </w:p>
        </w:tc>
        <w:tc>
          <w:tcPr>
            <w:tcW w:w="1327" w:type="dxa"/>
            <w:vAlign w:val="bottom"/>
          </w:tcPr>
          <w:p w14:paraId="765A0227" w14:textId="24A4575B" w:rsidR="00CB5D94" w:rsidRPr="00272D88" w:rsidRDefault="005006CF" w:rsidP="003D35F7">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16,303,203</w:t>
            </w:r>
          </w:p>
        </w:tc>
        <w:tc>
          <w:tcPr>
            <w:tcW w:w="1328" w:type="dxa"/>
            <w:vAlign w:val="bottom"/>
          </w:tcPr>
          <w:p w14:paraId="76117ED0" w14:textId="066540F2" w:rsidR="00CB5D94" w:rsidRPr="00272D88" w:rsidRDefault="00CB5D94" w:rsidP="00CB5D94">
            <w:pPr>
              <w:pBdr>
                <w:bottom w:val="single" w:sz="4" w:space="1" w:color="auto"/>
              </w:pBdr>
              <w:tabs>
                <w:tab w:val="decimal" w:pos="1062"/>
              </w:tabs>
              <w:spacing w:line="340" w:lineRule="exact"/>
              <w:rPr>
                <w:rFonts w:ascii="Arial" w:hAnsi="Arial" w:cs="Arial"/>
                <w:sz w:val="18"/>
                <w:szCs w:val="18"/>
              </w:rPr>
            </w:pPr>
            <w:r w:rsidRPr="00272D88">
              <w:rPr>
                <w:rFonts w:ascii="Arial" w:hAnsi="Arial" w:cs="Arial"/>
                <w:sz w:val="18"/>
                <w:szCs w:val="18"/>
              </w:rPr>
              <w:t>15,222,295</w:t>
            </w:r>
          </w:p>
        </w:tc>
      </w:tr>
      <w:tr w:rsidR="00272D88" w:rsidRPr="00272D88" w14:paraId="219C3925" w14:textId="77777777" w:rsidTr="00CB5D94">
        <w:tc>
          <w:tcPr>
            <w:tcW w:w="3870" w:type="dxa"/>
            <w:vAlign w:val="bottom"/>
          </w:tcPr>
          <w:p w14:paraId="38BFB823" w14:textId="0FB9B4C6" w:rsidR="00CB5D94" w:rsidRPr="00272D88" w:rsidRDefault="00CB5D94" w:rsidP="00CB5D94">
            <w:pPr>
              <w:tabs>
                <w:tab w:val="left" w:pos="162"/>
              </w:tabs>
              <w:spacing w:line="340" w:lineRule="exact"/>
              <w:ind w:right="-17"/>
              <w:rPr>
                <w:rFonts w:ascii="Arial" w:hAnsi="Arial" w:cs="Arial"/>
                <w:sz w:val="18"/>
                <w:szCs w:val="18"/>
              </w:rPr>
            </w:pPr>
            <w:r w:rsidRPr="00272D88">
              <w:rPr>
                <w:rFonts w:ascii="Arial" w:hAnsi="Arial" w:cs="Arial"/>
                <w:sz w:val="18"/>
                <w:szCs w:val="18"/>
              </w:rPr>
              <w:t>Total other receivables</w:t>
            </w:r>
          </w:p>
        </w:tc>
        <w:tc>
          <w:tcPr>
            <w:tcW w:w="1440" w:type="dxa"/>
            <w:vAlign w:val="bottom"/>
          </w:tcPr>
          <w:p w14:paraId="2E07F68D" w14:textId="62E3A134" w:rsidR="00CB5D94" w:rsidRPr="00272D88" w:rsidRDefault="005006CF" w:rsidP="00CB5D94">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168,255,230</w:t>
            </w:r>
          </w:p>
        </w:tc>
        <w:tc>
          <w:tcPr>
            <w:tcW w:w="1440" w:type="dxa"/>
            <w:vAlign w:val="bottom"/>
          </w:tcPr>
          <w:p w14:paraId="028A3EEA" w14:textId="59E3924C" w:rsidR="00CB5D94" w:rsidRPr="00272D88" w:rsidRDefault="00CB5D94" w:rsidP="00CB5D94">
            <w:pPr>
              <w:pBdr>
                <w:bottom w:val="single" w:sz="4" w:space="1" w:color="auto"/>
              </w:pBdr>
              <w:tabs>
                <w:tab w:val="decimal" w:pos="1155"/>
              </w:tabs>
              <w:spacing w:line="340" w:lineRule="exact"/>
              <w:rPr>
                <w:rFonts w:ascii="Arial" w:hAnsi="Arial" w:cs="Arial"/>
                <w:sz w:val="18"/>
                <w:szCs w:val="18"/>
              </w:rPr>
            </w:pPr>
            <w:r w:rsidRPr="00272D88">
              <w:rPr>
                <w:rFonts w:ascii="Arial" w:hAnsi="Arial" w:cs="Arial"/>
                <w:sz w:val="18"/>
                <w:szCs w:val="18"/>
              </w:rPr>
              <w:t>177,500,435</w:t>
            </w:r>
          </w:p>
        </w:tc>
        <w:tc>
          <w:tcPr>
            <w:tcW w:w="1327" w:type="dxa"/>
            <w:vAlign w:val="bottom"/>
          </w:tcPr>
          <w:p w14:paraId="0C9C599F" w14:textId="06C8C8F0" w:rsidR="00CB5D94" w:rsidRPr="00272D88" w:rsidRDefault="003D35F7" w:rsidP="003D35F7">
            <w:pPr>
              <w:pBdr>
                <w:bottom w:val="single" w:sz="4" w:space="1" w:color="auto"/>
              </w:pBdr>
              <w:tabs>
                <w:tab w:val="decimal" w:pos="1155"/>
              </w:tabs>
              <w:spacing w:line="340" w:lineRule="exact"/>
              <w:rPr>
                <w:rFonts w:ascii="Arial" w:hAnsi="Arial" w:cs="Arial"/>
                <w:sz w:val="18"/>
                <w:szCs w:val="18"/>
              </w:rPr>
            </w:pPr>
            <w:r w:rsidRPr="00272D88">
              <w:rPr>
                <w:rFonts w:ascii="Arial" w:hAnsi="Arial" w:cs="Arial"/>
                <w:sz w:val="18"/>
                <w:szCs w:val="18"/>
              </w:rPr>
              <w:t>107,193,903</w:t>
            </w:r>
          </w:p>
        </w:tc>
        <w:tc>
          <w:tcPr>
            <w:tcW w:w="1328" w:type="dxa"/>
            <w:vAlign w:val="bottom"/>
          </w:tcPr>
          <w:p w14:paraId="6526EE98" w14:textId="43DC2531" w:rsidR="00CB5D94" w:rsidRPr="00272D88" w:rsidRDefault="00CB5D94" w:rsidP="00CB5D94">
            <w:pPr>
              <w:pBdr>
                <w:bottom w:val="single" w:sz="4" w:space="1" w:color="auto"/>
              </w:pBdr>
              <w:tabs>
                <w:tab w:val="decimal" w:pos="1062"/>
              </w:tabs>
              <w:spacing w:line="340" w:lineRule="exact"/>
              <w:rPr>
                <w:rFonts w:ascii="Arial" w:hAnsi="Arial" w:cs="Arial"/>
                <w:sz w:val="18"/>
                <w:szCs w:val="18"/>
              </w:rPr>
            </w:pPr>
            <w:r w:rsidRPr="00272D88">
              <w:rPr>
                <w:rFonts w:ascii="Arial" w:hAnsi="Arial" w:cs="Arial"/>
                <w:sz w:val="18"/>
                <w:szCs w:val="18"/>
              </w:rPr>
              <w:t>92,184,848</w:t>
            </w:r>
          </w:p>
        </w:tc>
      </w:tr>
      <w:tr w:rsidR="00272D88" w:rsidRPr="00272D88" w14:paraId="42884E2D" w14:textId="77777777" w:rsidTr="00CB5D94">
        <w:tc>
          <w:tcPr>
            <w:tcW w:w="3870" w:type="dxa"/>
            <w:vAlign w:val="bottom"/>
          </w:tcPr>
          <w:p w14:paraId="019F410C" w14:textId="34A3C3C9" w:rsidR="00CB5D94" w:rsidRPr="00272D88" w:rsidRDefault="00CB5D94" w:rsidP="00CB5D94">
            <w:pPr>
              <w:tabs>
                <w:tab w:val="left" w:pos="162"/>
              </w:tabs>
              <w:spacing w:line="340" w:lineRule="exact"/>
              <w:ind w:right="-17"/>
              <w:rPr>
                <w:rFonts w:ascii="Arial" w:hAnsi="Arial" w:cs="Arial"/>
                <w:sz w:val="18"/>
                <w:szCs w:val="18"/>
              </w:rPr>
            </w:pPr>
            <w:r w:rsidRPr="00272D88">
              <w:rPr>
                <w:rFonts w:ascii="Arial" w:hAnsi="Arial" w:cs="Arial"/>
                <w:sz w:val="18"/>
                <w:szCs w:val="18"/>
              </w:rPr>
              <w:t>Total trade and other receivables - net</w:t>
            </w:r>
          </w:p>
        </w:tc>
        <w:tc>
          <w:tcPr>
            <w:tcW w:w="1440" w:type="dxa"/>
            <w:vAlign w:val="bottom"/>
          </w:tcPr>
          <w:p w14:paraId="558F2620" w14:textId="2628EFBF" w:rsidR="00CB5D94" w:rsidRPr="00272D88" w:rsidRDefault="003D35F7" w:rsidP="00CB5D94">
            <w:pPr>
              <w:pBdr>
                <w:bottom w:val="double" w:sz="4" w:space="1" w:color="auto"/>
              </w:pBdr>
              <w:tabs>
                <w:tab w:val="decimal" w:pos="1155"/>
              </w:tabs>
              <w:spacing w:line="340" w:lineRule="exact"/>
              <w:rPr>
                <w:rFonts w:ascii="Arial" w:hAnsi="Arial" w:cs="Arial"/>
                <w:sz w:val="18"/>
                <w:szCs w:val="18"/>
              </w:rPr>
            </w:pPr>
            <w:r w:rsidRPr="00272D88">
              <w:rPr>
                <w:rFonts w:ascii="Arial" w:hAnsi="Arial" w:cs="Arial"/>
                <w:sz w:val="18"/>
                <w:szCs w:val="18"/>
              </w:rPr>
              <w:t>821,787,394</w:t>
            </w:r>
          </w:p>
        </w:tc>
        <w:tc>
          <w:tcPr>
            <w:tcW w:w="1440" w:type="dxa"/>
            <w:vAlign w:val="bottom"/>
          </w:tcPr>
          <w:p w14:paraId="6FB67F60" w14:textId="1396B43E" w:rsidR="00CB5D94" w:rsidRPr="00272D88" w:rsidRDefault="00CB5D94" w:rsidP="00CB5D94">
            <w:pPr>
              <w:pBdr>
                <w:bottom w:val="double" w:sz="4" w:space="1" w:color="auto"/>
              </w:pBdr>
              <w:tabs>
                <w:tab w:val="decimal" w:pos="1155"/>
              </w:tabs>
              <w:spacing w:line="340" w:lineRule="exact"/>
              <w:rPr>
                <w:rFonts w:ascii="Arial" w:hAnsi="Arial" w:cs="Arial"/>
                <w:sz w:val="18"/>
                <w:szCs w:val="18"/>
              </w:rPr>
            </w:pPr>
            <w:r w:rsidRPr="00272D88">
              <w:rPr>
                <w:rFonts w:ascii="Arial" w:hAnsi="Arial" w:cs="Arial"/>
                <w:sz w:val="18"/>
                <w:szCs w:val="18"/>
              </w:rPr>
              <w:t>1,026,342,469</w:t>
            </w:r>
          </w:p>
        </w:tc>
        <w:tc>
          <w:tcPr>
            <w:tcW w:w="1327" w:type="dxa"/>
            <w:vAlign w:val="bottom"/>
          </w:tcPr>
          <w:p w14:paraId="474184CE" w14:textId="7E3FFFB3" w:rsidR="00CB5D94" w:rsidRPr="00272D88" w:rsidRDefault="003D35F7" w:rsidP="003D35F7">
            <w:pPr>
              <w:pBdr>
                <w:bottom w:val="double" w:sz="4" w:space="1" w:color="auto"/>
              </w:pBdr>
              <w:tabs>
                <w:tab w:val="decimal" w:pos="1155"/>
              </w:tabs>
              <w:spacing w:line="340" w:lineRule="exact"/>
              <w:rPr>
                <w:rFonts w:ascii="Arial" w:hAnsi="Arial" w:cs="Arial"/>
                <w:sz w:val="18"/>
                <w:szCs w:val="18"/>
              </w:rPr>
            </w:pPr>
            <w:r w:rsidRPr="00272D88">
              <w:rPr>
                <w:rFonts w:ascii="Arial" w:hAnsi="Arial" w:cs="Arial"/>
                <w:sz w:val="18"/>
                <w:szCs w:val="18"/>
              </w:rPr>
              <w:t>352,808,166</w:t>
            </w:r>
          </w:p>
        </w:tc>
        <w:tc>
          <w:tcPr>
            <w:tcW w:w="1328" w:type="dxa"/>
            <w:vAlign w:val="bottom"/>
          </w:tcPr>
          <w:p w14:paraId="3790A149" w14:textId="5D412459" w:rsidR="00CB5D94" w:rsidRPr="00272D88" w:rsidRDefault="00CB5D94" w:rsidP="00CB5D94">
            <w:pPr>
              <w:pBdr>
                <w:bottom w:val="double" w:sz="4" w:space="1" w:color="auto"/>
              </w:pBdr>
              <w:tabs>
                <w:tab w:val="decimal" w:pos="1062"/>
              </w:tabs>
              <w:spacing w:line="340" w:lineRule="exact"/>
              <w:rPr>
                <w:rFonts w:ascii="Arial" w:hAnsi="Arial" w:cs="Arial"/>
                <w:sz w:val="18"/>
                <w:szCs w:val="18"/>
              </w:rPr>
            </w:pPr>
            <w:r w:rsidRPr="00272D88">
              <w:rPr>
                <w:rFonts w:ascii="Arial" w:hAnsi="Arial" w:cs="Arial"/>
                <w:sz w:val="18"/>
                <w:szCs w:val="18"/>
              </w:rPr>
              <w:t>520,277,333</w:t>
            </w:r>
          </w:p>
        </w:tc>
      </w:tr>
    </w:tbl>
    <w:bookmarkEnd w:id="6"/>
    <w:p w14:paraId="4E87BB79" w14:textId="7814D498" w:rsidR="006177B8" w:rsidRPr="00272D88" w:rsidRDefault="00C445D3" w:rsidP="001516DA">
      <w:pPr>
        <w:pStyle w:val="BodyTextIndent3"/>
        <w:tabs>
          <w:tab w:val="left" w:pos="2880"/>
        </w:tabs>
        <w:spacing w:before="120" w:line="380" w:lineRule="exact"/>
        <w:ind w:left="547" w:hanging="547"/>
        <w:rPr>
          <w:rFonts w:ascii="Arial" w:hAnsi="Arial" w:cs="Arial"/>
          <w:b/>
          <w:sz w:val="22"/>
          <w:szCs w:val="22"/>
          <w:lang w:val="en-US"/>
        </w:rPr>
      </w:pPr>
      <w:r w:rsidRPr="00272D88">
        <w:rPr>
          <w:rFonts w:ascii="Arial" w:hAnsi="Arial" w:cs="Arial"/>
          <w:b/>
          <w:sz w:val="22"/>
          <w:szCs w:val="22"/>
          <w:lang w:val="en-US"/>
        </w:rPr>
        <w:t>10</w:t>
      </w:r>
      <w:r w:rsidR="006177B8" w:rsidRPr="00272D88">
        <w:rPr>
          <w:rFonts w:ascii="Arial" w:hAnsi="Arial" w:cs="Arial"/>
          <w:b/>
          <w:sz w:val="22"/>
          <w:szCs w:val="22"/>
        </w:rPr>
        <w:t>.</w:t>
      </w:r>
      <w:r w:rsidR="006177B8" w:rsidRPr="00272D88">
        <w:rPr>
          <w:rFonts w:ascii="Arial" w:hAnsi="Arial" w:cs="Arial"/>
          <w:b/>
          <w:sz w:val="22"/>
          <w:szCs w:val="22"/>
        </w:rPr>
        <w:tab/>
      </w:r>
      <w:r w:rsidR="006177B8" w:rsidRPr="00272D88">
        <w:rPr>
          <w:rFonts w:ascii="Arial" w:hAnsi="Arial" w:cs="Arial"/>
          <w:b/>
          <w:bCs/>
          <w:sz w:val="22"/>
          <w:szCs w:val="22"/>
        </w:rPr>
        <w:t>Loans to customers</w:t>
      </w:r>
    </w:p>
    <w:p w14:paraId="2891EA50" w14:textId="1A9DED42" w:rsidR="00426368" w:rsidRPr="00272D88" w:rsidRDefault="00426368" w:rsidP="001516DA">
      <w:pPr>
        <w:pStyle w:val="BodyTextIndent3"/>
        <w:tabs>
          <w:tab w:val="left" w:pos="2880"/>
        </w:tabs>
        <w:spacing w:before="120" w:line="380" w:lineRule="exact"/>
        <w:ind w:left="547" w:hanging="547"/>
        <w:rPr>
          <w:rFonts w:ascii="Arial" w:hAnsi="Arial" w:cs="Arial"/>
          <w:b/>
          <w:bCs/>
          <w:sz w:val="22"/>
          <w:szCs w:val="22"/>
        </w:rPr>
      </w:pPr>
      <w:r w:rsidRPr="00272D88">
        <w:rPr>
          <w:rFonts w:ascii="Arial" w:hAnsi="Arial" w:cs="Arial"/>
          <w:b/>
          <w:bCs/>
          <w:sz w:val="22"/>
          <w:szCs w:val="22"/>
        </w:rPr>
        <w:tab/>
      </w:r>
      <w:r w:rsidR="00B44478" w:rsidRPr="00272D88">
        <w:rPr>
          <w:rFonts w:ascii="Arial" w:hAnsi="Arial" w:cs="Arial"/>
          <w:bCs/>
          <w:sz w:val="22"/>
          <w:szCs w:val="22"/>
        </w:rPr>
        <w:t>The Group has finance business segment which operated in lending business with secured short-term and long-term loans. Details are as follows:</w:t>
      </w:r>
    </w:p>
    <w:p w14:paraId="482FF330" w14:textId="2BA5F20C" w:rsidR="006177B8" w:rsidRPr="00272D88" w:rsidRDefault="00B547A5" w:rsidP="001516DA">
      <w:pPr>
        <w:pStyle w:val="BodyTextIndent3"/>
        <w:tabs>
          <w:tab w:val="left" w:pos="2880"/>
        </w:tabs>
        <w:spacing w:before="120" w:line="380" w:lineRule="exact"/>
        <w:ind w:left="533" w:hanging="533"/>
        <w:rPr>
          <w:rFonts w:ascii="Arial" w:hAnsi="Arial" w:cs="Arial"/>
          <w:b/>
          <w:sz w:val="22"/>
          <w:szCs w:val="22"/>
        </w:rPr>
      </w:pPr>
      <w:r w:rsidRPr="00272D88">
        <w:rPr>
          <w:rFonts w:ascii="Arial" w:hAnsi="Arial" w:cs="Arial"/>
          <w:b/>
          <w:sz w:val="22"/>
          <w:szCs w:val="22"/>
          <w:lang w:val="en-US"/>
        </w:rPr>
        <w:t>10</w:t>
      </w:r>
      <w:r w:rsidR="006177B8" w:rsidRPr="00272D88">
        <w:rPr>
          <w:rFonts w:ascii="Arial" w:hAnsi="Arial" w:cs="Arial"/>
          <w:b/>
          <w:sz w:val="22"/>
          <w:szCs w:val="22"/>
        </w:rPr>
        <w:t>.1</w:t>
      </w:r>
      <w:r w:rsidR="006177B8" w:rsidRPr="00272D88">
        <w:rPr>
          <w:rFonts w:ascii="Arial" w:hAnsi="Arial" w:cs="Arial"/>
          <w:b/>
          <w:sz w:val="22"/>
          <w:szCs w:val="22"/>
        </w:rPr>
        <w:tab/>
        <w:t xml:space="preserve">Classified by loans to </w:t>
      </w:r>
      <w:proofErr w:type="gramStart"/>
      <w:r w:rsidR="006177B8" w:rsidRPr="00272D88">
        <w:rPr>
          <w:rFonts w:ascii="Arial" w:hAnsi="Arial" w:cs="Arial"/>
          <w:b/>
          <w:sz w:val="22"/>
          <w:szCs w:val="22"/>
        </w:rPr>
        <w:t>customers</w:t>
      </w:r>
      <w:proofErr w:type="gramEnd"/>
      <w:r w:rsidR="006177B8" w:rsidRPr="00272D88">
        <w:rPr>
          <w:rFonts w:ascii="Arial" w:hAnsi="Arial" w:cs="Arial"/>
          <w:b/>
          <w:sz w:val="22"/>
          <w:szCs w:val="22"/>
        </w:rPr>
        <w:t xml:space="preserve"> type</w:t>
      </w:r>
    </w:p>
    <w:p w14:paraId="7291574B" w14:textId="77777777" w:rsidR="006177B8" w:rsidRPr="00272D88" w:rsidRDefault="006177B8" w:rsidP="006177B8">
      <w:pPr>
        <w:tabs>
          <w:tab w:val="left" w:pos="900"/>
        </w:tabs>
        <w:spacing w:line="340" w:lineRule="exact"/>
        <w:ind w:left="360" w:right="43" w:hanging="360"/>
        <w:jc w:val="right"/>
        <w:rPr>
          <w:rFonts w:ascii="Arial" w:hAnsi="Arial" w:cs="Arial"/>
          <w:sz w:val="18"/>
          <w:szCs w:val="18"/>
        </w:rPr>
      </w:pPr>
      <w:bookmarkStart w:id="7" w:name="_Hlk35948412"/>
      <w:r w:rsidRPr="00272D88">
        <w:rPr>
          <w:rFonts w:ascii="Arial" w:hAnsi="Arial" w:cs="Arial"/>
          <w:sz w:val="18"/>
          <w:szCs w:val="18"/>
        </w:rPr>
        <w:t>(Unit: Baht)</w:t>
      </w:r>
    </w:p>
    <w:tbl>
      <w:tblPr>
        <w:tblW w:w="8982" w:type="dxa"/>
        <w:tblInd w:w="558" w:type="dxa"/>
        <w:tblLayout w:type="fixed"/>
        <w:tblLook w:val="0000" w:firstRow="0" w:lastRow="0" w:firstColumn="0" w:lastColumn="0" w:noHBand="0" w:noVBand="0"/>
      </w:tblPr>
      <w:tblGrid>
        <w:gridCol w:w="5112"/>
        <w:gridCol w:w="1935"/>
        <w:gridCol w:w="1935"/>
      </w:tblGrid>
      <w:tr w:rsidR="00272D88" w:rsidRPr="00272D88" w14:paraId="1CCC2C72" w14:textId="77777777" w:rsidTr="00406FE1">
        <w:tc>
          <w:tcPr>
            <w:tcW w:w="5112" w:type="dxa"/>
            <w:vAlign w:val="bottom"/>
          </w:tcPr>
          <w:p w14:paraId="4CCED6CD" w14:textId="77777777" w:rsidR="006177B8" w:rsidRPr="00272D88" w:rsidRDefault="006177B8" w:rsidP="00406FE1">
            <w:pPr>
              <w:spacing w:line="360" w:lineRule="exact"/>
              <w:ind w:right="-18"/>
              <w:jc w:val="both"/>
              <w:rPr>
                <w:rFonts w:ascii="Arial" w:hAnsi="Arial" w:cs="Arial"/>
                <w:sz w:val="18"/>
                <w:szCs w:val="18"/>
              </w:rPr>
            </w:pPr>
          </w:p>
        </w:tc>
        <w:tc>
          <w:tcPr>
            <w:tcW w:w="3870" w:type="dxa"/>
            <w:gridSpan w:val="2"/>
            <w:vAlign w:val="bottom"/>
          </w:tcPr>
          <w:p w14:paraId="3613485F" w14:textId="77777777" w:rsidR="006177B8" w:rsidRPr="00272D88" w:rsidRDefault="006177B8" w:rsidP="00406FE1">
            <w:pPr>
              <w:pBdr>
                <w:bottom w:val="single" w:sz="6" w:space="1" w:color="auto"/>
              </w:pBdr>
              <w:spacing w:line="360" w:lineRule="exact"/>
              <w:jc w:val="center"/>
              <w:rPr>
                <w:rFonts w:ascii="Arial" w:hAnsi="Arial" w:cs="Arial"/>
                <w:sz w:val="18"/>
                <w:szCs w:val="18"/>
                <w:cs/>
              </w:rPr>
            </w:pPr>
            <w:r w:rsidRPr="00272D88">
              <w:rPr>
                <w:rFonts w:ascii="Arial" w:hAnsi="Arial" w:cs="Arial"/>
                <w:sz w:val="18"/>
                <w:szCs w:val="18"/>
              </w:rPr>
              <w:t>Consolidated financial statements</w:t>
            </w:r>
          </w:p>
        </w:tc>
      </w:tr>
      <w:tr w:rsidR="00272D88" w:rsidRPr="00272D88" w14:paraId="08405AFD" w14:textId="77777777" w:rsidTr="00406FE1">
        <w:tc>
          <w:tcPr>
            <w:tcW w:w="5112" w:type="dxa"/>
            <w:vAlign w:val="bottom"/>
          </w:tcPr>
          <w:p w14:paraId="5FD1D346" w14:textId="77777777" w:rsidR="006177B8" w:rsidRPr="00272D88" w:rsidRDefault="006177B8" w:rsidP="00406FE1">
            <w:pPr>
              <w:spacing w:line="360" w:lineRule="exact"/>
              <w:jc w:val="center"/>
              <w:rPr>
                <w:rFonts w:ascii="Arial" w:hAnsi="Arial" w:cs="Arial"/>
                <w:sz w:val="18"/>
                <w:szCs w:val="18"/>
                <w:cs/>
              </w:rPr>
            </w:pPr>
          </w:p>
        </w:tc>
        <w:tc>
          <w:tcPr>
            <w:tcW w:w="1935" w:type="dxa"/>
            <w:vAlign w:val="bottom"/>
          </w:tcPr>
          <w:p w14:paraId="0FA317AC" w14:textId="5CC75044" w:rsidR="006177B8" w:rsidRPr="00272D88" w:rsidRDefault="00547E8E" w:rsidP="00406FE1">
            <w:pPr>
              <w:pBdr>
                <w:bottom w:val="single" w:sz="4" w:space="1" w:color="auto"/>
              </w:pBdr>
              <w:spacing w:line="360" w:lineRule="exact"/>
              <w:jc w:val="center"/>
              <w:rPr>
                <w:rFonts w:ascii="Arial" w:hAnsi="Arial" w:cs="Arial"/>
                <w:sz w:val="18"/>
                <w:szCs w:val="18"/>
              </w:rPr>
            </w:pPr>
            <w:r w:rsidRPr="00272D88">
              <w:rPr>
                <w:rFonts w:ascii="Arial" w:hAnsi="Arial" w:cs="Arial"/>
                <w:sz w:val="18"/>
                <w:szCs w:val="18"/>
              </w:rPr>
              <w:t>2022</w:t>
            </w:r>
          </w:p>
        </w:tc>
        <w:tc>
          <w:tcPr>
            <w:tcW w:w="1935" w:type="dxa"/>
            <w:vAlign w:val="bottom"/>
          </w:tcPr>
          <w:p w14:paraId="7ECFE2E5" w14:textId="375678D7" w:rsidR="006177B8" w:rsidRPr="00272D88" w:rsidRDefault="00FB4D02" w:rsidP="00406FE1">
            <w:pPr>
              <w:pBdr>
                <w:bottom w:val="single" w:sz="4" w:space="1" w:color="auto"/>
              </w:pBdr>
              <w:spacing w:line="360" w:lineRule="exact"/>
              <w:jc w:val="center"/>
              <w:rPr>
                <w:rFonts w:ascii="Arial" w:hAnsi="Arial" w:cs="Arial"/>
                <w:sz w:val="18"/>
                <w:szCs w:val="18"/>
              </w:rPr>
            </w:pPr>
            <w:r w:rsidRPr="00272D88">
              <w:rPr>
                <w:rFonts w:ascii="Arial" w:hAnsi="Arial" w:cs="Arial"/>
                <w:sz w:val="18"/>
                <w:szCs w:val="18"/>
              </w:rPr>
              <w:t>2021</w:t>
            </w:r>
          </w:p>
        </w:tc>
      </w:tr>
      <w:tr w:rsidR="00272D88" w:rsidRPr="00272D88" w14:paraId="33A96159" w14:textId="77777777" w:rsidTr="00E744A8">
        <w:tc>
          <w:tcPr>
            <w:tcW w:w="5112" w:type="dxa"/>
            <w:vAlign w:val="bottom"/>
          </w:tcPr>
          <w:p w14:paraId="27EF4FB0" w14:textId="77777777" w:rsidR="00CB5D94" w:rsidRPr="00272D88" w:rsidRDefault="00CB5D94" w:rsidP="00CB5D94">
            <w:pPr>
              <w:tabs>
                <w:tab w:val="left" w:pos="162"/>
              </w:tabs>
              <w:spacing w:line="360" w:lineRule="exact"/>
              <w:ind w:left="293" w:right="-17" w:hanging="293"/>
              <w:rPr>
                <w:rFonts w:ascii="Arial" w:hAnsi="Arial" w:cs="Arial"/>
                <w:sz w:val="18"/>
                <w:szCs w:val="18"/>
              </w:rPr>
            </w:pPr>
            <w:r w:rsidRPr="00272D88">
              <w:rPr>
                <w:rFonts w:ascii="Arial" w:hAnsi="Arial" w:cs="Arial"/>
                <w:sz w:val="18"/>
                <w:szCs w:val="18"/>
              </w:rPr>
              <w:t>Loans</w:t>
            </w:r>
          </w:p>
        </w:tc>
        <w:tc>
          <w:tcPr>
            <w:tcW w:w="1935" w:type="dxa"/>
            <w:vAlign w:val="bottom"/>
          </w:tcPr>
          <w:p w14:paraId="22D0DA1F" w14:textId="3BA482E9" w:rsidR="00CB5D94" w:rsidRPr="00272D88" w:rsidRDefault="00E23098" w:rsidP="00CB5D94">
            <w:pPr>
              <w:tabs>
                <w:tab w:val="decimal" w:pos="1510"/>
              </w:tabs>
              <w:spacing w:line="360" w:lineRule="exact"/>
              <w:rPr>
                <w:rFonts w:ascii="Arial" w:hAnsi="Arial" w:cs="Arial"/>
                <w:sz w:val="18"/>
                <w:szCs w:val="18"/>
              </w:rPr>
            </w:pPr>
            <w:r w:rsidRPr="00272D88">
              <w:rPr>
                <w:rFonts w:ascii="Arial" w:hAnsi="Arial" w:cs="Arial"/>
                <w:sz w:val="18"/>
                <w:szCs w:val="18"/>
              </w:rPr>
              <w:t>8,486,145,646</w:t>
            </w:r>
          </w:p>
        </w:tc>
        <w:tc>
          <w:tcPr>
            <w:tcW w:w="1935" w:type="dxa"/>
            <w:vAlign w:val="bottom"/>
          </w:tcPr>
          <w:p w14:paraId="414CA02B" w14:textId="587D2DBE" w:rsidR="00CB5D94" w:rsidRPr="00272D88" w:rsidRDefault="00CB5D94" w:rsidP="00CB5D94">
            <w:pPr>
              <w:tabs>
                <w:tab w:val="decimal" w:pos="1510"/>
              </w:tabs>
              <w:spacing w:line="360" w:lineRule="exact"/>
              <w:rPr>
                <w:rFonts w:ascii="Arial" w:hAnsi="Arial" w:cs="Arial"/>
                <w:sz w:val="18"/>
                <w:szCs w:val="18"/>
              </w:rPr>
            </w:pPr>
            <w:r w:rsidRPr="00272D88">
              <w:rPr>
                <w:rFonts w:ascii="Arial" w:hAnsi="Arial" w:cs="Arial"/>
                <w:sz w:val="18"/>
                <w:szCs w:val="18"/>
              </w:rPr>
              <w:t>8,404,255,214</w:t>
            </w:r>
          </w:p>
        </w:tc>
      </w:tr>
      <w:tr w:rsidR="00272D88" w:rsidRPr="00272D88" w14:paraId="08D57736" w14:textId="77777777" w:rsidTr="00E744A8">
        <w:tc>
          <w:tcPr>
            <w:tcW w:w="5112" w:type="dxa"/>
            <w:vAlign w:val="bottom"/>
          </w:tcPr>
          <w:p w14:paraId="69DDFDC9" w14:textId="44ADB5FD" w:rsidR="00CB5D94" w:rsidRPr="00272D88" w:rsidRDefault="00CB5D94" w:rsidP="00CB5D94">
            <w:pPr>
              <w:tabs>
                <w:tab w:val="left" w:pos="162"/>
              </w:tabs>
              <w:spacing w:line="360" w:lineRule="exact"/>
              <w:ind w:left="293" w:right="-17" w:hanging="293"/>
              <w:rPr>
                <w:rFonts w:ascii="Arial" w:hAnsi="Arial" w:cs="Browallia New"/>
                <w:sz w:val="18"/>
                <w:szCs w:val="22"/>
              </w:rPr>
            </w:pPr>
            <w:r w:rsidRPr="00272D88">
              <w:rPr>
                <w:rFonts w:ascii="Arial" w:hAnsi="Arial" w:cs="Browallia New"/>
                <w:sz w:val="18"/>
                <w:szCs w:val="22"/>
              </w:rPr>
              <w:t>Interest receivable form loans</w:t>
            </w:r>
          </w:p>
        </w:tc>
        <w:tc>
          <w:tcPr>
            <w:tcW w:w="1935" w:type="dxa"/>
            <w:vAlign w:val="bottom"/>
          </w:tcPr>
          <w:p w14:paraId="045E0933" w14:textId="313EF92A" w:rsidR="00CB5D94" w:rsidRPr="00272D88" w:rsidRDefault="00E23098" w:rsidP="00CB5D94">
            <w:pPr>
              <w:tabs>
                <w:tab w:val="decimal" w:pos="1510"/>
              </w:tabs>
              <w:spacing w:line="360" w:lineRule="exact"/>
              <w:rPr>
                <w:rFonts w:ascii="Arial" w:hAnsi="Arial" w:cs="Arial"/>
                <w:sz w:val="18"/>
                <w:szCs w:val="18"/>
              </w:rPr>
            </w:pPr>
            <w:r w:rsidRPr="00272D88">
              <w:rPr>
                <w:rFonts w:ascii="Arial" w:hAnsi="Arial" w:cs="Arial"/>
                <w:sz w:val="18"/>
                <w:szCs w:val="18"/>
              </w:rPr>
              <w:t>271,012,894</w:t>
            </w:r>
          </w:p>
        </w:tc>
        <w:tc>
          <w:tcPr>
            <w:tcW w:w="1935" w:type="dxa"/>
            <w:vAlign w:val="bottom"/>
          </w:tcPr>
          <w:p w14:paraId="2693A2B3" w14:textId="14C6B8F9" w:rsidR="00CB5D94" w:rsidRPr="00272D88" w:rsidRDefault="00CB5D94" w:rsidP="00CB5D94">
            <w:pPr>
              <w:tabs>
                <w:tab w:val="decimal" w:pos="1510"/>
              </w:tabs>
              <w:spacing w:line="360" w:lineRule="exact"/>
              <w:rPr>
                <w:rFonts w:ascii="Arial" w:hAnsi="Arial" w:cs="Arial"/>
                <w:sz w:val="18"/>
                <w:szCs w:val="18"/>
              </w:rPr>
            </w:pPr>
            <w:r w:rsidRPr="00272D88">
              <w:rPr>
                <w:rFonts w:ascii="Arial" w:hAnsi="Arial" w:cs="Arial"/>
                <w:sz w:val="18"/>
                <w:szCs w:val="18"/>
              </w:rPr>
              <w:t>139,587,952</w:t>
            </w:r>
          </w:p>
        </w:tc>
      </w:tr>
      <w:tr w:rsidR="00272D88" w:rsidRPr="00272D88" w14:paraId="32CFF138" w14:textId="77777777" w:rsidTr="00E744A8">
        <w:tc>
          <w:tcPr>
            <w:tcW w:w="5112" w:type="dxa"/>
            <w:vAlign w:val="bottom"/>
          </w:tcPr>
          <w:p w14:paraId="04085101" w14:textId="77777777" w:rsidR="00CB5D94" w:rsidRPr="00272D88" w:rsidRDefault="00CB5D94" w:rsidP="00CB5D94">
            <w:pPr>
              <w:tabs>
                <w:tab w:val="left" w:pos="162"/>
              </w:tabs>
              <w:spacing w:line="360" w:lineRule="exact"/>
              <w:ind w:left="293" w:right="-17" w:hanging="293"/>
              <w:rPr>
                <w:rFonts w:ascii="Arial" w:hAnsi="Arial" w:cs="Arial"/>
                <w:sz w:val="18"/>
                <w:szCs w:val="18"/>
                <w:cs/>
              </w:rPr>
            </w:pPr>
            <w:r w:rsidRPr="00272D88">
              <w:rPr>
                <w:rFonts w:ascii="Arial" w:hAnsi="Arial" w:cs="Arial"/>
                <w:sz w:val="18"/>
                <w:szCs w:val="18"/>
              </w:rPr>
              <w:t>Installment receivables</w:t>
            </w:r>
          </w:p>
        </w:tc>
        <w:tc>
          <w:tcPr>
            <w:tcW w:w="1935" w:type="dxa"/>
            <w:vAlign w:val="bottom"/>
          </w:tcPr>
          <w:p w14:paraId="4E183348" w14:textId="57E995E6" w:rsidR="00CB5D94" w:rsidRPr="00272D88" w:rsidRDefault="00E23098" w:rsidP="00CB5D94">
            <w:pPr>
              <w:tabs>
                <w:tab w:val="decimal" w:pos="1510"/>
              </w:tabs>
              <w:spacing w:line="360" w:lineRule="exact"/>
              <w:rPr>
                <w:rFonts w:ascii="Arial" w:hAnsi="Arial" w:cs="Arial"/>
                <w:sz w:val="18"/>
                <w:szCs w:val="18"/>
              </w:rPr>
            </w:pPr>
            <w:r w:rsidRPr="00272D88">
              <w:rPr>
                <w:rFonts w:ascii="Arial" w:hAnsi="Arial" w:cs="Arial"/>
                <w:sz w:val="18"/>
                <w:szCs w:val="18"/>
              </w:rPr>
              <w:t>6,066,666</w:t>
            </w:r>
          </w:p>
        </w:tc>
        <w:tc>
          <w:tcPr>
            <w:tcW w:w="1935" w:type="dxa"/>
            <w:vAlign w:val="bottom"/>
          </w:tcPr>
          <w:p w14:paraId="11743989" w14:textId="3AD98163" w:rsidR="00CB5D94" w:rsidRPr="00272D88" w:rsidRDefault="00CB5D94" w:rsidP="00CB5D94">
            <w:pPr>
              <w:tabs>
                <w:tab w:val="decimal" w:pos="1510"/>
              </w:tabs>
              <w:spacing w:line="360" w:lineRule="exact"/>
              <w:rPr>
                <w:rFonts w:ascii="Arial" w:hAnsi="Arial" w:cs="Arial"/>
                <w:sz w:val="18"/>
                <w:szCs w:val="18"/>
              </w:rPr>
            </w:pPr>
            <w:r w:rsidRPr="00272D88">
              <w:rPr>
                <w:rFonts w:ascii="Arial" w:hAnsi="Arial" w:cs="Arial"/>
                <w:sz w:val="18"/>
                <w:szCs w:val="18"/>
              </w:rPr>
              <w:t>6,066,666</w:t>
            </w:r>
          </w:p>
        </w:tc>
      </w:tr>
      <w:tr w:rsidR="00272D88" w:rsidRPr="00272D88" w14:paraId="2B517AAC" w14:textId="77777777" w:rsidTr="00E744A8">
        <w:tc>
          <w:tcPr>
            <w:tcW w:w="5112" w:type="dxa"/>
            <w:vAlign w:val="bottom"/>
          </w:tcPr>
          <w:p w14:paraId="6E65D0E0" w14:textId="77777777" w:rsidR="00CB5D94" w:rsidRPr="00272D88" w:rsidRDefault="00CB5D94" w:rsidP="00CB5D94">
            <w:pPr>
              <w:tabs>
                <w:tab w:val="left" w:pos="162"/>
              </w:tabs>
              <w:spacing w:line="360" w:lineRule="exact"/>
              <w:ind w:left="293" w:right="-114" w:hanging="293"/>
              <w:rPr>
                <w:rFonts w:ascii="Arial" w:hAnsi="Arial" w:cs="Arial"/>
                <w:sz w:val="18"/>
                <w:szCs w:val="18"/>
              </w:rPr>
            </w:pPr>
            <w:r w:rsidRPr="00272D88">
              <w:rPr>
                <w:rFonts w:ascii="Arial" w:hAnsi="Arial" w:cs="Arial"/>
                <w:sz w:val="18"/>
                <w:szCs w:val="18"/>
              </w:rPr>
              <w:t>Hire purchase receivables</w:t>
            </w:r>
          </w:p>
        </w:tc>
        <w:tc>
          <w:tcPr>
            <w:tcW w:w="1935" w:type="dxa"/>
            <w:vAlign w:val="bottom"/>
          </w:tcPr>
          <w:p w14:paraId="530B11EB" w14:textId="372889FF" w:rsidR="00CB5D94" w:rsidRPr="00272D88" w:rsidRDefault="00E23098" w:rsidP="00CB5D94">
            <w:pPr>
              <w:tabs>
                <w:tab w:val="decimal" w:pos="1510"/>
              </w:tabs>
              <w:spacing w:line="360" w:lineRule="exact"/>
              <w:rPr>
                <w:rFonts w:ascii="Arial" w:hAnsi="Arial" w:cs="Arial"/>
                <w:sz w:val="18"/>
                <w:szCs w:val="18"/>
              </w:rPr>
            </w:pPr>
            <w:r w:rsidRPr="00272D88">
              <w:rPr>
                <w:rFonts w:ascii="Arial" w:hAnsi="Arial" w:cs="Arial"/>
                <w:sz w:val="18"/>
                <w:szCs w:val="18"/>
              </w:rPr>
              <w:t>8,225,249,209</w:t>
            </w:r>
          </w:p>
        </w:tc>
        <w:tc>
          <w:tcPr>
            <w:tcW w:w="1935" w:type="dxa"/>
            <w:vAlign w:val="bottom"/>
          </w:tcPr>
          <w:p w14:paraId="6ABB379D" w14:textId="185FCAB3" w:rsidR="00CB5D94" w:rsidRPr="00272D88" w:rsidRDefault="00CB5D94" w:rsidP="00CB5D94">
            <w:pPr>
              <w:tabs>
                <w:tab w:val="decimal" w:pos="1510"/>
              </w:tabs>
              <w:spacing w:line="360" w:lineRule="exact"/>
              <w:rPr>
                <w:rFonts w:ascii="Arial" w:hAnsi="Arial" w:cs="Arial"/>
                <w:sz w:val="18"/>
                <w:szCs w:val="18"/>
              </w:rPr>
            </w:pPr>
            <w:r w:rsidRPr="00272D88">
              <w:rPr>
                <w:rFonts w:ascii="Arial" w:hAnsi="Arial" w:cs="Arial"/>
                <w:sz w:val="18"/>
                <w:szCs w:val="18"/>
              </w:rPr>
              <w:t>8,513,529,072</w:t>
            </w:r>
          </w:p>
        </w:tc>
      </w:tr>
      <w:tr w:rsidR="00272D88" w:rsidRPr="00272D88" w14:paraId="49F1353B" w14:textId="77777777" w:rsidTr="00E744A8">
        <w:tc>
          <w:tcPr>
            <w:tcW w:w="5112" w:type="dxa"/>
            <w:vAlign w:val="bottom"/>
          </w:tcPr>
          <w:p w14:paraId="6FDBDCE4" w14:textId="77777777" w:rsidR="00CB5D94" w:rsidRPr="00272D88" w:rsidRDefault="00CB5D94" w:rsidP="00CB5D94">
            <w:pPr>
              <w:tabs>
                <w:tab w:val="left" w:pos="162"/>
              </w:tabs>
              <w:spacing w:line="360" w:lineRule="exact"/>
              <w:ind w:left="293" w:right="-17" w:hanging="293"/>
              <w:rPr>
                <w:rFonts w:ascii="Arial" w:hAnsi="Arial" w:cs="Arial"/>
                <w:sz w:val="18"/>
                <w:szCs w:val="18"/>
              </w:rPr>
            </w:pPr>
            <w:r w:rsidRPr="00272D88">
              <w:rPr>
                <w:rFonts w:ascii="Arial" w:hAnsi="Arial" w:cs="Arial"/>
                <w:sz w:val="18"/>
                <w:szCs w:val="18"/>
              </w:rPr>
              <w:t>Less: Deferred revenue</w:t>
            </w:r>
          </w:p>
        </w:tc>
        <w:tc>
          <w:tcPr>
            <w:tcW w:w="1935" w:type="dxa"/>
            <w:vAlign w:val="bottom"/>
          </w:tcPr>
          <w:p w14:paraId="60B610CF" w14:textId="2942D5A1" w:rsidR="00CB5D94" w:rsidRPr="00272D88" w:rsidRDefault="00E23098" w:rsidP="00CB5D94">
            <w:pPr>
              <w:pBdr>
                <w:bottom w:val="single" w:sz="4" w:space="1" w:color="auto"/>
              </w:pBdr>
              <w:tabs>
                <w:tab w:val="decimal" w:pos="1510"/>
              </w:tabs>
              <w:spacing w:line="360" w:lineRule="exact"/>
              <w:rPr>
                <w:rFonts w:ascii="Arial" w:hAnsi="Arial" w:cs="Arial"/>
                <w:sz w:val="18"/>
                <w:szCs w:val="18"/>
              </w:rPr>
            </w:pPr>
            <w:r w:rsidRPr="00272D88">
              <w:rPr>
                <w:rFonts w:ascii="Arial" w:hAnsi="Arial" w:cs="Arial"/>
                <w:sz w:val="18"/>
                <w:szCs w:val="18"/>
              </w:rPr>
              <w:t>(1,587,963,676)</w:t>
            </w:r>
          </w:p>
        </w:tc>
        <w:tc>
          <w:tcPr>
            <w:tcW w:w="1935" w:type="dxa"/>
            <w:vAlign w:val="bottom"/>
          </w:tcPr>
          <w:p w14:paraId="43AFCA50" w14:textId="6A804E76" w:rsidR="00CB5D94" w:rsidRPr="00272D88" w:rsidRDefault="00CB5D94" w:rsidP="00CB5D94">
            <w:pPr>
              <w:pBdr>
                <w:bottom w:val="single" w:sz="4" w:space="1" w:color="auto"/>
              </w:pBdr>
              <w:tabs>
                <w:tab w:val="decimal" w:pos="1510"/>
              </w:tabs>
              <w:spacing w:line="360" w:lineRule="exact"/>
              <w:rPr>
                <w:rFonts w:ascii="Arial" w:hAnsi="Arial" w:cs="Arial"/>
                <w:sz w:val="18"/>
                <w:szCs w:val="18"/>
              </w:rPr>
            </w:pPr>
            <w:r w:rsidRPr="00272D88">
              <w:rPr>
                <w:rFonts w:ascii="Arial" w:hAnsi="Arial" w:cs="Arial"/>
                <w:sz w:val="18"/>
                <w:szCs w:val="18"/>
              </w:rPr>
              <w:t>(1,619,631,369)</w:t>
            </w:r>
          </w:p>
        </w:tc>
      </w:tr>
      <w:tr w:rsidR="00272D88" w:rsidRPr="00272D88" w14:paraId="7FBF7B34" w14:textId="77777777" w:rsidTr="006314EF">
        <w:tc>
          <w:tcPr>
            <w:tcW w:w="5112" w:type="dxa"/>
            <w:vAlign w:val="bottom"/>
          </w:tcPr>
          <w:p w14:paraId="4593EDED" w14:textId="77777777" w:rsidR="00CB5D94" w:rsidRPr="00272D88" w:rsidRDefault="00CB5D94" w:rsidP="00CB5D94">
            <w:pPr>
              <w:tabs>
                <w:tab w:val="left" w:pos="162"/>
              </w:tabs>
              <w:spacing w:line="360" w:lineRule="exact"/>
              <w:ind w:left="293" w:right="-17" w:hanging="293"/>
              <w:rPr>
                <w:rFonts w:ascii="Arial" w:hAnsi="Arial" w:cs="Arial"/>
                <w:sz w:val="18"/>
                <w:szCs w:val="18"/>
              </w:rPr>
            </w:pPr>
            <w:r w:rsidRPr="00272D88">
              <w:rPr>
                <w:rFonts w:ascii="Arial" w:hAnsi="Arial" w:cs="Arial"/>
                <w:sz w:val="18"/>
                <w:szCs w:val="18"/>
              </w:rPr>
              <w:t>Total loans to customers</w:t>
            </w:r>
          </w:p>
        </w:tc>
        <w:tc>
          <w:tcPr>
            <w:tcW w:w="1935" w:type="dxa"/>
            <w:vAlign w:val="bottom"/>
          </w:tcPr>
          <w:p w14:paraId="571B809A" w14:textId="58DE343F" w:rsidR="00CB5D94" w:rsidRPr="00272D88" w:rsidRDefault="004B2F02" w:rsidP="00CB5D94">
            <w:pPr>
              <w:tabs>
                <w:tab w:val="decimal" w:pos="1510"/>
              </w:tabs>
              <w:spacing w:line="360" w:lineRule="exact"/>
              <w:rPr>
                <w:rFonts w:ascii="Arial" w:hAnsi="Arial" w:cs="Arial"/>
                <w:sz w:val="18"/>
                <w:szCs w:val="18"/>
              </w:rPr>
            </w:pPr>
            <w:r w:rsidRPr="00272D88">
              <w:rPr>
                <w:rFonts w:ascii="Arial" w:hAnsi="Arial" w:cs="Arial"/>
                <w:sz w:val="18"/>
                <w:szCs w:val="18"/>
              </w:rPr>
              <w:t>15,400,510,739</w:t>
            </w:r>
          </w:p>
        </w:tc>
        <w:tc>
          <w:tcPr>
            <w:tcW w:w="1935" w:type="dxa"/>
            <w:vAlign w:val="bottom"/>
          </w:tcPr>
          <w:p w14:paraId="5521762D" w14:textId="09C24069" w:rsidR="00CB5D94" w:rsidRPr="00272D88" w:rsidRDefault="00CB5D94" w:rsidP="00CB5D94">
            <w:pPr>
              <w:tabs>
                <w:tab w:val="decimal" w:pos="1510"/>
              </w:tabs>
              <w:spacing w:line="360" w:lineRule="exact"/>
              <w:rPr>
                <w:rFonts w:ascii="Arial" w:hAnsi="Arial" w:cs="Arial"/>
                <w:sz w:val="18"/>
                <w:szCs w:val="18"/>
              </w:rPr>
            </w:pPr>
            <w:r w:rsidRPr="00272D88">
              <w:rPr>
                <w:rFonts w:ascii="Arial" w:hAnsi="Arial" w:cs="Arial"/>
                <w:sz w:val="18"/>
                <w:szCs w:val="18"/>
              </w:rPr>
              <w:t>15,443,807,535</w:t>
            </w:r>
          </w:p>
        </w:tc>
      </w:tr>
      <w:tr w:rsidR="00272D88" w:rsidRPr="00272D88" w14:paraId="7C92C371" w14:textId="77777777" w:rsidTr="00A050DB">
        <w:tc>
          <w:tcPr>
            <w:tcW w:w="5112" w:type="dxa"/>
            <w:vAlign w:val="bottom"/>
          </w:tcPr>
          <w:p w14:paraId="6FE67871" w14:textId="70EBB9AD" w:rsidR="00CB5D94" w:rsidRPr="00272D88" w:rsidRDefault="00CB5D94" w:rsidP="00CB5D94">
            <w:pPr>
              <w:tabs>
                <w:tab w:val="left" w:pos="162"/>
              </w:tabs>
              <w:spacing w:line="360" w:lineRule="exact"/>
              <w:ind w:left="293" w:right="-17" w:hanging="293"/>
              <w:rPr>
                <w:rFonts w:ascii="Arial" w:hAnsi="Arial" w:cs="Arial"/>
                <w:sz w:val="18"/>
                <w:szCs w:val="18"/>
              </w:rPr>
            </w:pPr>
            <w:r w:rsidRPr="00272D88">
              <w:rPr>
                <w:rFonts w:ascii="Arial" w:hAnsi="Arial" w:cs="Arial"/>
                <w:sz w:val="18"/>
                <w:szCs w:val="18"/>
              </w:rPr>
              <w:t xml:space="preserve">Less: Allowance for expected credit losses </w:t>
            </w:r>
          </w:p>
        </w:tc>
        <w:tc>
          <w:tcPr>
            <w:tcW w:w="1935" w:type="dxa"/>
            <w:vAlign w:val="bottom"/>
          </w:tcPr>
          <w:p w14:paraId="77A77F4F" w14:textId="5F873684" w:rsidR="00CB5D94" w:rsidRPr="00272D88" w:rsidRDefault="004B2F02" w:rsidP="00CB5D94">
            <w:pPr>
              <w:pBdr>
                <w:bottom w:val="single" w:sz="4" w:space="1" w:color="auto"/>
              </w:pBdr>
              <w:tabs>
                <w:tab w:val="decimal" w:pos="1510"/>
              </w:tabs>
              <w:spacing w:line="360" w:lineRule="exact"/>
              <w:rPr>
                <w:rFonts w:ascii="Arial" w:hAnsi="Arial" w:cs="Arial"/>
                <w:sz w:val="18"/>
                <w:szCs w:val="18"/>
              </w:rPr>
            </w:pPr>
            <w:r w:rsidRPr="00272D88">
              <w:rPr>
                <w:rFonts w:ascii="Arial" w:hAnsi="Arial" w:cs="Arial"/>
                <w:sz w:val="18"/>
                <w:szCs w:val="18"/>
              </w:rPr>
              <w:t>(832,479,368)</w:t>
            </w:r>
          </w:p>
        </w:tc>
        <w:tc>
          <w:tcPr>
            <w:tcW w:w="1935" w:type="dxa"/>
          </w:tcPr>
          <w:p w14:paraId="6FCBE811" w14:textId="7EF3C139" w:rsidR="00CB5D94" w:rsidRPr="00272D88" w:rsidRDefault="00CB5D94" w:rsidP="00CB5D94">
            <w:pPr>
              <w:pBdr>
                <w:bottom w:val="single" w:sz="4" w:space="1" w:color="auto"/>
              </w:pBdr>
              <w:tabs>
                <w:tab w:val="decimal" w:pos="1510"/>
              </w:tabs>
              <w:spacing w:line="360" w:lineRule="exact"/>
              <w:rPr>
                <w:rFonts w:ascii="Arial" w:hAnsi="Arial" w:cs="Arial"/>
                <w:sz w:val="18"/>
                <w:szCs w:val="18"/>
              </w:rPr>
            </w:pPr>
            <w:r w:rsidRPr="00272D88">
              <w:rPr>
                <w:rFonts w:ascii="Arial" w:hAnsi="Arial" w:cs="Arial"/>
                <w:sz w:val="18"/>
                <w:szCs w:val="18"/>
              </w:rPr>
              <w:t>(645,318,231)</w:t>
            </w:r>
          </w:p>
        </w:tc>
      </w:tr>
      <w:tr w:rsidR="00272D88" w:rsidRPr="00272D88" w14:paraId="53DB5197" w14:textId="77777777" w:rsidTr="00A050DB">
        <w:tc>
          <w:tcPr>
            <w:tcW w:w="5112" w:type="dxa"/>
            <w:vAlign w:val="bottom"/>
          </w:tcPr>
          <w:p w14:paraId="2560BC37" w14:textId="41645C8E" w:rsidR="00CB5D94" w:rsidRPr="00272D88" w:rsidRDefault="00CB5D94" w:rsidP="00CB5D94">
            <w:pPr>
              <w:tabs>
                <w:tab w:val="left" w:pos="162"/>
              </w:tabs>
              <w:spacing w:line="360" w:lineRule="exact"/>
              <w:ind w:left="293" w:right="-17" w:hanging="293"/>
              <w:rPr>
                <w:rFonts w:ascii="Arial" w:hAnsi="Arial" w:cs="Arial"/>
                <w:sz w:val="18"/>
                <w:szCs w:val="18"/>
              </w:rPr>
            </w:pPr>
            <w:r w:rsidRPr="00272D88">
              <w:rPr>
                <w:rFonts w:ascii="Arial" w:hAnsi="Arial" w:cs="Arial"/>
                <w:sz w:val="18"/>
                <w:szCs w:val="18"/>
              </w:rPr>
              <w:t xml:space="preserve">Total </w:t>
            </w:r>
          </w:p>
        </w:tc>
        <w:tc>
          <w:tcPr>
            <w:tcW w:w="1935" w:type="dxa"/>
            <w:vAlign w:val="bottom"/>
          </w:tcPr>
          <w:p w14:paraId="0B214EB1" w14:textId="614359CA" w:rsidR="00CB5D94" w:rsidRPr="00272D88" w:rsidRDefault="004B2F02" w:rsidP="00CB5D94">
            <w:pPr>
              <w:tabs>
                <w:tab w:val="decimal" w:pos="1510"/>
              </w:tabs>
              <w:spacing w:line="360" w:lineRule="exact"/>
              <w:rPr>
                <w:rFonts w:ascii="Arial" w:hAnsi="Arial" w:cs="Arial"/>
                <w:sz w:val="18"/>
                <w:szCs w:val="18"/>
              </w:rPr>
            </w:pPr>
            <w:r w:rsidRPr="00272D88">
              <w:rPr>
                <w:rFonts w:ascii="Arial" w:hAnsi="Arial" w:cs="Arial"/>
                <w:sz w:val="18"/>
                <w:szCs w:val="18"/>
              </w:rPr>
              <w:t>14,568,031,371</w:t>
            </w:r>
          </w:p>
        </w:tc>
        <w:tc>
          <w:tcPr>
            <w:tcW w:w="1935" w:type="dxa"/>
          </w:tcPr>
          <w:p w14:paraId="17D4A56F" w14:textId="481353BC" w:rsidR="00CB5D94" w:rsidRPr="00272D88" w:rsidRDefault="00CB5D94" w:rsidP="00CB5D94">
            <w:pPr>
              <w:tabs>
                <w:tab w:val="decimal" w:pos="1510"/>
              </w:tabs>
              <w:spacing w:line="360" w:lineRule="exact"/>
              <w:rPr>
                <w:rFonts w:ascii="Arial" w:hAnsi="Arial" w:cs="Arial"/>
                <w:sz w:val="18"/>
                <w:szCs w:val="18"/>
              </w:rPr>
            </w:pPr>
            <w:r w:rsidRPr="00272D88">
              <w:rPr>
                <w:rFonts w:ascii="Arial" w:hAnsi="Arial" w:cs="Arial"/>
                <w:sz w:val="18"/>
                <w:szCs w:val="18"/>
              </w:rPr>
              <w:t>14,798,489,304</w:t>
            </w:r>
          </w:p>
        </w:tc>
      </w:tr>
      <w:tr w:rsidR="00272D88" w:rsidRPr="00272D88" w14:paraId="026EBC33" w14:textId="77777777" w:rsidTr="00A050DB">
        <w:tc>
          <w:tcPr>
            <w:tcW w:w="5112" w:type="dxa"/>
            <w:vAlign w:val="bottom"/>
          </w:tcPr>
          <w:p w14:paraId="1FD5E586" w14:textId="77777777" w:rsidR="00CB5D94" w:rsidRPr="00272D88" w:rsidRDefault="00CB5D94" w:rsidP="00CB5D94">
            <w:pPr>
              <w:tabs>
                <w:tab w:val="left" w:pos="162"/>
              </w:tabs>
              <w:spacing w:line="360" w:lineRule="exact"/>
              <w:ind w:left="293" w:right="-17" w:hanging="293"/>
              <w:rPr>
                <w:rFonts w:ascii="Arial" w:hAnsi="Arial" w:cs="Arial"/>
                <w:sz w:val="18"/>
                <w:szCs w:val="18"/>
              </w:rPr>
            </w:pPr>
            <w:r w:rsidRPr="00272D88">
              <w:rPr>
                <w:rFonts w:ascii="Arial" w:hAnsi="Arial" w:cs="Arial"/>
                <w:sz w:val="18"/>
                <w:szCs w:val="18"/>
              </w:rPr>
              <w:t>Less: Current portion of loans to customers</w:t>
            </w:r>
          </w:p>
        </w:tc>
        <w:tc>
          <w:tcPr>
            <w:tcW w:w="1935" w:type="dxa"/>
            <w:vAlign w:val="bottom"/>
          </w:tcPr>
          <w:p w14:paraId="6BD30D16" w14:textId="255EC245" w:rsidR="00CB5D94" w:rsidRPr="00272D88" w:rsidRDefault="004B2F02" w:rsidP="00CB5D94">
            <w:pPr>
              <w:pBdr>
                <w:bottom w:val="single" w:sz="4" w:space="1" w:color="auto"/>
              </w:pBdr>
              <w:tabs>
                <w:tab w:val="decimal" w:pos="1510"/>
              </w:tabs>
              <w:spacing w:line="360" w:lineRule="exact"/>
              <w:rPr>
                <w:rFonts w:ascii="Arial" w:hAnsi="Arial" w:cs="Arial"/>
                <w:sz w:val="18"/>
                <w:szCs w:val="18"/>
              </w:rPr>
            </w:pPr>
            <w:r w:rsidRPr="00272D88">
              <w:rPr>
                <w:rFonts w:ascii="Arial" w:hAnsi="Arial" w:cs="Arial"/>
                <w:sz w:val="18"/>
                <w:szCs w:val="18"/>
              </w:rPr>
              <w:t>(4,</w:t>
            </w:r>
            <w:r w:rsidR="005067A3" w:rsidRPr="00272D88">
              <w:rPr>
                <w:rFonts w:ascii="Arial" w:hAnsi="Arial" w:cs="Arial"/>
                <w:sz w:val="18"/>
                <w:szCs w:val="18"/>
              </w:rPr>
              <w:t>676,</w:t>
            </w:r>
            <w:r w:rsidR="005006CF">
              <w:rPr>
                <w:rFonts w:ascii="Arial" w:hAnsi="Arial" w:cs="Arial"/>
                <w:sz w:val="18"/>
                <w:szCs w:val="18"/>
              </w:rPr>
              <w:t>880,153</w:t>
            </w:r>
            <w:r w:rsidRPr="00272D88">
              <w:rPr>
                <w:rFonts w:ascii="Arial" w:hAnsi="Arial" w:cs="Arial"/>
                <w:sz w:val="18"/>
                <w:szCs w:val="18"/>
              </w:rPr>
              <w:t>)</w:t>
            </w:r>
          </w:p>
        </w:tc>
        <w:tc>
          <w:tcPr>
            <w:tcW w:w="1935" w:type="dxa"/>
          </w:tcPr>
          <w:p w14:paraId="1AA9E2CE" w14:textId="576793DC" w:rsidR="00CB5D94" w:rsidRPr="00272D88" w:rsidRDefault="00CB5D94" w:rsidP="00CB5D94">
            <w:pPr>
              <w:pBdr>
                <w:bottom w:val="single" w:sz="4" w:space="1" w:color="auto"/>
              </w:pBdr>
              <w:tabs>
                <w:tab w:val="decimal" w:pos="1510"/>
              </w:tabs>
              <w:spacing w:line="360" w:lineRule="exact"/>
              <w:rPr>
                <w:rFonts w:ascii="Arial" w:hAnsi="Arial" w:cs="Arial"/>
                <w:sz w:val="18"/>
                <w:szCs w:val="18"/>
              </w:rPr>
            </w:pPr>
            <w:r w:rsidRPr="00272D88">
              <w:rPr>
                <w:rFonts w:ascii="Arial" w:hAnsi="Arial" w:cs="Arial"/>
                <w:sz w:val="18"/>
                <w:szCs w:val="18"/>
              </w:rPr>
              <w:t>(5,053,524,119)</w:t>
            </w:r>
          </w:p>
        </w:tc>
      </w:tr>
      <w:tr w:rsidR="00272D88" w:rsidRPr="00272D88" w14:paraId="56A7FE89" w14:textId="77777777" w:rsidTr="00A050DB">
        <w:tc>
          <w:tcPr>
            <w:tcW w:w="5112" w:type="dxa"/>
            <w:vAlign w:val="bottom"/>
          </w:tcPr>
          <w:p w14:paraId="6D36AF51" w14:textId="77777777" w:rsidR="00CB5D94" w:rsidRPr="00272D88" w:rsidRDefault="00CB5D94" w:rsidP="00CB5D94">
            <w:pPr>
              <w:tabs>
                <w:tab w:val="left" w:pos="162"/>
              </w:tabs>
              <w:spacing w:line="360" w:lineRule="exact"/>
              <w:ind w:left="293" w:right="-17" w:hanging="293"/>
              <w:rPr>
                <w:rFonts w:ascii="Arial" w:hAnsi="Arial" w:cs="Arial"/>
                <w:sz w:val="18"/>
                <w:szCs w:val="18"/>
              </w:rPr>
            </w:pPr>
            <w:r w:rsidRPr="00272D88">
              <w:rPr>
                <w:rFonts w:ascii="Arial" w:hAnsi="Arial" w:cs="Arial"/>
                <w:sz w:val="18"/>
                <w:szCs w:val="18"/>
              </w:rPr>
              <w:t>Loans to customers - net of current portion</w:t>
            </w:r>
          </w:p>
        </w:tc>
        <w:tc>
          <w:tcPr>
            <w:tcW w:w="1935" w:type="dxa"/>
            <w:vAlign w:val="bottom"/>
          </w:tcPr>
          <w:p w14:paraId="65F09882" w14:textId="354845B4" w:rsidR="00CB5D94" w:rsidRPr="00272D88" w:rsidRDefault="002D3CFD" w:rsidP="00CB5D94">
            <w:pPr>
              <w:pBdr>
                <w:bottom w:val="double" w:sz="4" w:space="1" w:color="auto"/>
              </w:pBdr>
              <w:tabs>
                <w:tab w:val="decimal" w:pos="1510"/>
              </w:tabs>
              <w:spacing w:line="360" w:lineRule="exact"/>
              <w:rPr>
                <w:rFonts w:ascii="Arial" w:hAnsi="Arial" w:cs="Arial"/>
                <w:sz w:val="18"/>
                <w:szCs w:val="18"/>
              </w:rPr>
            </w:pPr>
            <w:r w:rsidRPr="00272D88">
              <w:rPr>
                <w:rFonts w:ascii="Arial" w:hAnsi="Arial" w:cs="Arial"/>
                <w:sz w:val="18"/>
                <w:szCs w:val="18"/>
              </w:rPr>
              <w:t>9,8</w:t>
            </w:r>
            <w:r w:rsidR="005067A3" w:rsidRPr="00272D88">
              <w:rPr>
                <w:rFonts w:ascii="Arial" w:hAnsi="Arial" w:cs="Arial"/>
                <w:sz w:val="18"/>
                <w:szCs w:val="18"/>
              </w:rPr>
              <w:t>91,</w:t>
            </w:r>
            <w:r w:rsidR="005006CF">
              <w:rPr>
                <w:rFonts w:ascii="Arial" w:hAnsi="Arial" w:cs="Arial"/>
                <w:sz w:val="18"/>
                <w:szCs w:val="18"/>
              </w:rPr>
              <w:t>151,218</w:t>
            </w:r>
          </w:p>
        </w:tc>
        <w:tc>
          <w:tcPr>
            <w:tcW w:w="1935" w:type="dxa"/>
          </w:tcPr>
          <w:p w14:paraId="5A179B27" w14:textId="10A514DD" w:rsidR="00CB5D94" w:rsidRPr="00272D88" w:rsidRDefault="00CB5D94" w:rsidP="00CB5D94">
            <w:pPr>
              <w:pBdr>
                <w:bottom w:val="double" w:sz="4" w:space="1" w:color="auto"/>
              </w:pBdr>
              <w:tabs>
                <w:tab w:val="decimal" w:pos="1510"/>
              </w:tabs>
              <w:spacing w:line="360" w:lineRule="exact"/>
              <w:rPr>
                <w:rFonts w:ascii="Arial" w:hAnsi="Arial" w:cs="Arial"/>
                <w:sz w:val="18"/>
                <w:szCs w:val="18"/>
              </w:rPr>
            </w:pPr>
            <w:r w:rsidRPr="00272D88">
              <w:rPr>
                <w:rFonts w:ascii="Arial" w:hAnsi="Arial" w:cs="Arial"/>
                <w:sz w:val="18"/>
                <w:szCs w:val="18"/>
              </w:rPr>
              <w:t>9,744,965,185</w:t>
            </w:r>
          </w:p>
        </w:tc>
      </w:tr>
    </w:tbl>
    <w:bookmarkEnd w:id="7"/>
    <w:p w14:paraId="1DC0DBDD" w14:textId="77777777" w:rsidR="00A27803" w:rsidRPr="00272D88" w:rsidRDefault="00A27803" w:rsidP="00A27803">
      <w:pPr>
        <w:spacing w:before="240" w:after="120" w:line="380" w:lineRule="exact"/>
        <w:ind w:left="547"/>
        <w:jc w:val="both"/>
        <w:rPr>
          <w:rFonts w:ascii="Arial" w:hAnsi="Arial" w:cs="Arial"/>
          <w:sz w:val="22"/>
          <w:szCs w:val="22"/>
          <w:lang w:val="x-none" w:eastAsia="x-none"/>
        </w:rPr>
      </w:pPr>
      <w:r w:rsidRPr="00272D88">
        <w:rPr>
          <w:rFonts w:ascii="Arial" w:hAnsi="Arial" w:cs="Arial"/>
          <w:sz w:val="22"/>
          <w:szCs w:val="22"/>
          <w:lang w:val="x-none" w:eastAsia="x-none"/>
        </w:rPr>
        <w:t>Two subsidiaries of the Company have participated in an assistance program for affected debtors and adopted the Accounting Guidance on the Guidelines Regarding the Provision of Financial Assistance to Debtors Affected by COVID-19 issued by the Federation of Accounting Professions.</w:t>
      </w:r>
    </w:p>
    <w:p w14:paraId="16B46B60" w14:textId="77777777" w:rsidR="00BB46BF" w:rsidRPr="00272D88" w:rsidRDefault="00BB46BF">
      <w:pPr>
        <w:overflowPunct/>
        <w:autoSpaceDE/>
        <w:autoSpaceDN/>
        <w:adjustRightInd/>
        <w:spacing w:after="160" w:line="259" w:lineRule="auto"/>
        <w:textAlignment w:val="auto"/>
        <w:rPr>
          <w:rFonts w:ascii="Arial" w:hAnsi="Arial" w:cs="Arial"/>
          <w:sz w:val="22"/>
          <w:szCs w:val="22"/>
          <w:lang w:val="x-none" w:eastAsia="x-none"/>
        </w:rPr>
      </w:pPr>
      <w:r w:rsidRPr="00272D88">
        <w:rPr>
          <w:rFonts w:ascii="Arial" w:hAnsi="Arial" w:cs="Arial"/>
          <w:sz w:val="22"/>
          <w:szCs w:val="22"/>
          <w:lang w:val="x-none" w:eastAsia="x-none"/>
        </w:rPr>
        <w:br w:type="page"/>
      </w:r>
    </w:p>
    <w:p w14:paraId="0ABF7A3D" w14:textId="756A5DCA" w:rsidR="00A27803" w:rsidRPr="00272D88" w:rsidRDefault="00A27803" w:rsidP="00A27803">
      <w:pPr>
        <w:spacing w:before="120" w:after="120" w:line="380" w:lineRule="exact"/>
        <w:ind w:left="547"/>
        <w:jc w:val="both"/>
        <w:rPr>
          <w:rFonts w:ascii="Arial" w:hAnsi="Arial" w:cs="Arial"/>
          <w:sz w:val="22"/>
          <w:szCs w:val="22"/>
          <w:lang w:val="x-none" w:eastAsia="x-none"/>
        </w:rPr>
      </w:pPr>
      <w:r w:rsidRPr="00272D88">
        <w:rPr>
          <w:rFonts w:ascii="Arial" w:hAnsi="Arial" w:cs="Arial"/>
          <w:sz w:val="22"/>
          <w:szCs w:val="22"/>
          <w:lang w:val="x-none" w:eastAsia="x-none"/>
        </w:rPr>
        <w:lastRenderedPageBreak/>
        <w:t xml:space="preserve">As at </w:t>
      </w:r>
      <w:r w:rsidR="00121F05" w:rsidRPr="00272D88">
        <w:rPr>
          <w:rFonts w:ascii="Arial" w:hAnsi="Arial" w:cs="Arial"/>
          <w:sz w:val="22"/>
          <w:szCs w:val="22"/>
          <w:lang w:eastAsia="x-none"/>
        </w:rPr>
        <w:t>31 December</w:t>
      </w:r>
      <w:r w:rsidRPr="00272D88">
        <w:rPr>
          <w:rFonts w:ascii="Arial" w:hAnsi="Arial" w:cs="Arial"/>
          <w:sz w:val="22"/>
          <w:szCs w:val="22"/>
          <w:lang w:val="x-none" w:eastAsia="x-none"/>
        </w:rPr>
        <w:t xml:space="preserve"> </w:t>
      </w:r>
      <w:r w:rsidRPr="00272D88">
        <w:rPr>
          <w:rFonts w:ascii="Arial" w:hAnsi="Arial" w:cs="Arial" w:hint="cs"/>
          <w:sz w:val="22"/>
          <w:szCs w:val="22"/>
          <w:cs/>
          <w:lang w:val="x-none" w:eastAsia="x-none"/>
        </w:rPr>
        <w:t>2022</w:t>
      </w:r>
      <w:r w:rsidRPr="00272D88">
        <w:rPr>
          <w:rFonts w:ascii="Arial" w:hAnsi="Arial" w:cs="Arial"/>
          <w:sz w:val="22"/>
          <w:szCs w:val="22"/>
          <w:lang w:val="x-none" w:eastAsia="x-none"/>
        </w:rPr>
        <w:t>, the hire purchase receivables of one subsidiary who entered into the program accounts for</w:t>
      </w:r>
      <w:r w:rsidRPr="00272D88">
        <w:rPr>
          <w:rFonts w:ascii="Arial" w:hAnsi="Arial" w:cstheme="minorBidi"/>
          <w:sz w:val="22"/>
          <w:szCs w:val="22"/>
          <w:lang w:eastAsia="x-none"/>
        </w:rPr>
        <w:t xml:space="preserve"> </w:t>
      </w:r>
      <w:r w:rsidR="008A78CE" w:rsidRPr="00272D88">
        <w:rPr>
          <w:rFonts w:ascii="Arial" w:hAnsi="Arial" w:cstheme="minorBidi"/>
          <w:sz w:val="22"/>
          <w:szCs w:val="22"/>
          <w:lang w:eastAsia="x-none"/>
        </w:rPr>
        <w:t>4.25</w:t>
      </w:r>
      <w:r w:rsidRPr="00272D88">
        <w:rPr>
          <w:rFonts w:ascii="Arial" w:hAnsi="Arial" w:cs="Arial"/>
          <w:sz w:val="22"/>
          <w:szCs w:val="22"/>
          <w:cs/>
          <w:lang w:val="x-none" w:eastAsia="x-none"/>
        </w:rPr>
        <w:t xml:space="preserve"> </w:t>
      </w:r>
      <w:r w:rsidRPr="00272D88">
        <w:rPr>
          <w:rFonts w:ascii="Arial" w:hAnsi="Arial" w:cs="Arial"/>
          <w:sz w:val="22"/>
          <w:szCs w:val="22"/>
          <w:lang w:val="x-none" w:eastAsia="x-none"/>
        </w:rPr>
        <w:t xml:space="preserve">percent of the total hire purchase receivables. </w:t>
      </w:r>
      <w:r w:rsidR="009F5C84">
        <w:rPr>
          <w:rFonts w:ascii="Arial" w:hAnsi="Arial" w:cs="Arial"/>
          <w:sz w:val="22"/>
          <w:szCs w:val="22"/>
          <w:lang w:eastAsia="x-none"/>
        </w:rPr>
        <w:t>This</w:t>
      </w:r>
      <w:r w:rsidRPr="00272D88">
        <w:rPr>
          <w:rFonts w:ascii="Arial" w:hAnsi="Arial" w:cs="Arial"/>
          <w:sz w:val="22"/>
          <w:szCs w:val="22"/>
          <w:lang w:val="x-none" w:eastAsia="x-none"/>
        </w:rPr>
        <w:t xml:space="preserve"> subsidiar</w:t>
      </w:r>
      <w:r w:rsidR="009F5C84">
        <w:rPr>
          <w:rFonts w:ascii="Arial" w:hAnsi="Arial" w:cs="Arial"/>
          <w:sz w:val="22"/>
          <w:szCs w:val="22"/>
          <w:lang w:eastAsia="x-none"/>
        </w:rPr>
        <w:t>y</w:t>
      </w:r>
      <w:r w:rsidRPr="00272D88">
        <w:rPr>
          <w:rFonts w:ascii="Arial" w:hAnsi="Arial" w:cs="Arial"/>
          <w:sz w:val="22"/>
          <w:szCs w:val="22"/>
          <w:lang w:val="x-none" w:eastAsia="x-none"/>
        </w:rPr>
        <w:t xml:space="preserve"> ha</w:t>
      </w:r>
      <w:r w:rsidR="009F5C84">
        <w:rPr>
          <w:rFonts w:ascii="Arial" w:hAnsi="Arial" w:cs="Arial"/>
          <w:sz w:val="22"/>
          <w:szCs w:val="22"/>
          <w:lang w:eastAsia="x-none"/>
        </w:rPr>
        <w:t>s</w:t>
      </w:r>
      <w:r w:rsidRPr="00272D88">
        <w:rPr>
          <w:rFonts w:ascii="Arial" w:hAnsi="Arial" w:cs="Arial"/>
          <w:sz w:val="22"/>
          <w:szCs w:val="22"/>
          <w:lang w:val="x-none" w:eastAsia="x-none"/>
        </w:rPr>
        <w:t xml:space="preserve"> adopted the Accounting Guidance on Guidelines regarding the Provision of Financial Assistance to Debtors Affected by COVID-</w:t>
      </w:r>
      <w:r w:rsidRPr="00272D88">
        <w:rPr>
          <w:rFonts w:ascii="Arial" w:hAnsi="Arial" w:cs="Arial" w:hint="cs"/>
          <w:sz w:val="22"/>
          <w:szCs w:val="22"/>
          <w:cs/>
          <w:lang w:val="x-none" w:eastAsia="x-none"/>
        </w:rPr>
        <w:t xml:space="preserve">19 </w:t>
      </w:r>
      <w:r w:rsidRPr="00272D88">
        <w:rPr>
          <w:rFonts w:ascii="Arial" w:hAnsi="Arial" w:cs="Arial"/>
          <w:sz w:val="22"/>
          <w:szCs w:val="22"/>
          <w:lang w:val="x-none" w:eastAsia="x-none"/>
        </w:rPr>
        <w:t>by staging assessment and the setting aside of provisions in accordance with the related financial reporting standards.</w:t>
      </w:r>
    </w:p>
    <w:p w14:paraId="7BE62B0D" w14:textId="21D3AB84" w:rsidR="006177B8" w:rsidRPr="00272D88" w:rsidRDefault="004E2496" w:rsidP="001516DA">
      <w:pPr>
        <w:pStyle w:val="BodyTextIndent3"/>
        <w:tabs>
          <w:tab w:val="left" w:pos="2880"/>
        </w:tabs>
        <w:spacing w:before="120" w:line="380" w:lineRule="exact"/>
        <w:ind w:left="547" w:hanging="547"/>
        <w:rPr>
          <w:rFonts w:ascii="Arial" w:hAnsi="Arial" w:cs="Arial"/>
          <w:b/>
          <w:sz w:val="22"/>
          <w:szCs w:val="22"/>
          <w:lang w:val="en-US"/>
        </w:rPr>
      </w:pPr>
      <w:r w:rsidRPr="00272D88">
        <w:rPr>
          <w:rFonts w:ascii="Arial" w:hAnsi="Arial" w:cs="Browallia New"/>
          <w:b/>
          <w:sz w:val="22"/>
          <w:szCs w:val="28"/>
          <w:lang w:val="en-US"/>
        </w:rPr>
        <w:t>10</w:t>
      </w:r>
      <w:r w:rsidR="006177B8" w:rsidRPr="00272D88">
        <w:rPr>
          <w:rFonts w:ascii="Arial" w:hAnsi="Arial" w:cs="Arial"/>
          <w:b/>
          <w:sz w:val="22"/>
          <w:szCs w:val="22"/>
        </w:rPr>
        <w:t>.2</w:t>
      </w:r>
      <w:r w:rsidR="006177B8" w:rsidRPr="00272D88">
        <w:rPr>
          <w:rFonts w:ascii="Arial" w:hAnsi="Arial" w:cs="Arial"/>
          <w:b/>
          <w:sz w:val="22"/>
          <w:szCs w:val="22"/>
        </w:rPr>
        <w:tab/>
        <w:t xml:space="preserve">Classified by </w:t>
      </w:r>
      <w:r w:rsidR="008C6FF5" w:rsidRPr="00272D88">
        <w:rPr>
          <w:rFonts w:ascii="Arial" w:hAnsi="Arial" w:cs="Arial"/>
          <w:b/>
          <w:sz w:val="22"/>
          <w:szCs w:val="22"/>
          <w:lang w:val="en-US"/>
        </w:rPr>
        <w:t>loan to customers classes</w:t>
      </w:r>
    </w:p>
    <w:p w14:paraId="66192331" w14:textId="7D9AEEAF" w:rsidR="008F4E0B" w:rsidRPr="00272D88" w:rsidRDefault="008F4E0B" w:rsidP="00F41AA1">
      <w:pPr>
        <w:pStyle w:val="BodyTextIndent3"/>
        <w:tabs>
          <w:tab w:val="left" w:pos="2880"/>
        </w:tabs>
        <w:spacing w:before="120" w:line="380" w:lineRule="exact"/>
        <w:ind w:left="547" w:hanging="547"/>
        <w:jc w:val="thaiDistribute"/>
        <w:rPr>
          <w:rFonts w:ascii="Arial" w:hAnsi="Arial" w:cstheme="minorBidi"/>
          <w:bCs/>
          <w:sz w:val="22"/>
          <w:szCs w:val="22"/>
          <w:lang w:val="en-US"/>
        </w:rPr>
      </w:pPr>
      <w:r w:rsidRPr="00272D88">
        <w:rPr>
          <w:rFonts w:ascii="Arial" w:hAnsi="Arial" w:cs="Arial"/>
          <w:b/>
          <w:sz w:val="22"/>
          <w:szCs w:val="22"/>
        </w:rPr>
        <w:tab/>
      </w:r>
      <w:r w:rsidR="00D806D2" w:rsidRPr="00272D88">
        <w:rPr>
          <w:rFonts w:ascii="Arial" w:hAnsi="Arial" w:cs="Arial"/>
          <w:bCs/>
          <w:sz w:val="22"/>
          <w:szCs w:val="22"/>
          <w:lang w:val="en-US"/>
        </w:rPr>
        <w:t xml:space="preserve">As </w:t>
      </w:r>
      <w:proofErr w:type="gramStart"/>
      <w:r w:rsidR="00D806D2" w:rsidRPr="00272D88">
        <w:rPr>
          <w:rFonts w:ascii="Arial" w:hAnsi="Arial" w:cs="Arial"/>
          <w:bCs/>
          <w:sz w:val="22"/>
          <w:szCs w:val="22"/>
          <w:lang w:val="en-US"/>
        </w:rPr>
        <w:t>at</w:t>
      </w:r>
      <w:proofErr w:type="gramEnd"/>
      <w:r w:rsidR="00D806D2" w:rsidRPr="00272D88">
        <w:rPr>
          <w:rFonts w:ascii="Arial" w:hAnsi="Arial" w:cs="Arial"/>
          <w:bCs/>
          <w:sz w:val="22"/>
          <w:szCs w:val="22"/>
          <w:lang w:val="en-US"/>
        </w:rPr>
        <w:t xml:space="preserve"> 31 December </w:t>
      </w:r>
      <w:r w:rsidR="00547E8E" w:rsidRPr="00272D88">
        <w:rPr>
          <w:rFonts w:ascii="Arial" w:hAnsi="Arial" w:cs="Arial"/>
          <w:bCs/>
          <w:sz w:val="22"/>
          <w:szCs w:val="22"/>
          <w:lang w:val="en-US"/>
        </w:rPr>
        <w:t>2022</w:t>
      </w:r>
      <w:r w:rsidR="00D806D2" w:rsidRPr="00272D88">
        <w:rPr>
          <w:rFonts w:ascii="Arial" w:hAnsi="Arial" w:cs="Arial"/>
          <w:bCs/>
          <w:sz w:val="22"/>
          <w:szCs w:val="22"/>
          <w:lang w:val="en-US"/>
        </w:rPr>
        <w:t xml:space="preserve"> and </w:t>
      </w:r>
      <w:r w:rsidR="00FB4D02" w:rsidRPr="00272D88">
        <w:rPr>
          <w:rFonts w:ascii="Arial" w:hAnsi="Arial" w:cs="Arial"/>
          <w:bCs/>
          <w:sz w:val="22"/>
          <w:szCs w:val="22"/>
          <w:lang w:val="en-US"/>
        </w:rPr>
        <w:t>2021</w:t>
      </w:r>
      <w:r w:rsidR="00D806D2" w:rsidRPr="00272D88">
        <w:rPr>
          <w:rFonts w:ascii="Arial" w:hAnsi="Arial" w:cs="Arial"/>
          <w:bCs/>
          <w:sz w:val="22"/>
          <w:szCs w:val="22"/>
          <w:lang w:val="en-US"/>
        </w:rPr>
        <w:t xml:space="preserve">, </w:t>
      </w:r>
      <w:r w:rsidR="004C23E8" w:rsidRPr="00272D88">
        <w:rPr>
          <w:rFonts w:ascii="Arial" w:hAnsi="Arial" w:cs="Arial"/>
          <w:bCs/>
          <w:sz w:val="22"/>
          <w:szCs w:val="22"/>
          <w:lang w:val="en-US"/>
        </w:rPr>
        <w:t xml:space="preserve">loans to customers </w:t>
      </w:r>
      <w:r w:rsidR="00F41AA1" w:rsidRPr="00272D88">
        <w:rPr>
          <w:rFonts w:ascii="Arial" w:hAnsi="Arial" w:cs="Arial"/>
          <w:bCs/>
          <w:sz w:val="22"/>
          <w:szCs w:val="22"/>
          <w:lang w:val="en-US"/>
        </w:rPr>
        <w:t>and expected credit losses are classified by hierarchy as follows:</w:t>
      </w:r>
    </w:p>
    <w:tbl>
      <w:tblPr>
        <w:tblW w:w="9090" w:type="dxa"/>
        <w:tblInd w:w="450" w:type="dxa"/>
        <w:tblLayout w:type="fixed"/>
        <w:tblLook w:val="04A0" w:firstRow="1" w:lastRow="0" w:firstColumn="1" w:lastColumn="0" w:noHBand="0" w:noVBand="1"/>
      </w:tblPr>
      <w:tblGrid>
        <w:gridCol w:w="3240"/>
        <w:gridCol w:w="1530"/>
        <w:gridCol w:w="1565"/>
        <w:gridCol w:w="330"/>
        <w:gridCol w:w="1087"/>
        <w:gridCol w:w="1338"/>
      </w:tblGrid>
      <w:tr w:rsidR="00272D88" w:rsidRPr="00272D88" w14:paraId="53D29BD0" w14:textId="2A89A1EF" w:rsidTr="00BB46BF">
        <w:tc>
          <w:tcPr>
            <w:tcW w:w="3240" w:type="dxa"/>
            <w:vAlign w:val="bottom"/>
          </w:tcPr>
          <w:p w14:paraId="480E79F3" w14:textId="77777777" w:rsidR="006177B8" w:rsidRPr="00272D88" w:rsidRDefault="006177B8" w:rsidP="009F5C84">
            <w:pPr>
              <w:spacing w:line="340" w:lineRule="exact"/>
              <w:ind w:left="258" w:hanging="258"/>
              <w:rPr>
                <w:rFonts w:ascii="Arial" w:hAnsi="Arial" w:cs="Arial"/>
                <w:sz w:val="18"/>
                <w:szCs w:val="18"/>
              </w:rPr>
            </w:pPr>
            <w:bookmarkStart w:id="8" w:name="_Hlk35948446"/>
          </w:p>
        </w:tc>
        <w:tc>
          <w:tcPr>
            <w:tcW w:w="3425" w:type="dxa"/>
            <w:gridSpan w:val="3"/>
          </w:tcPr>
          <w:p w14:paraId="018E5804" w14:textId="77777777" w:rsidR="00706642" w:rsidRPr="00272D88" w:rsidRDefault="00706642" w:rsidP="009F5C84">
            <w:pPr>
              <w:spacing w:line="340" w:lineRule="exact"/>
              <w:jc w:val="right"/>
              <w:rPr>
                <w:rFonts w:ascii="Arial" w:hAnsi="Arial" w:cs="Arial"/>
                <w:sz w:val="18"/>
                <w:szCs w:val="18"/>
              </w:rPr>
            </w:pPr>
          </w:p>
        </w:tc>
        <w:tc>
          <w:tcPr>
            <w:tcW w:w="2425" w:type="dxa"/>
            <w:gridSpan w:val="2"/>
            <w:vAlign w:val="bottom"/>
            <w:hideMark/>
          </w:tcPr>
          <w:p w14:paraId="29FB8ECA" w14:textId="41E1E996" w:rsidR="00706642" w:rsidRPr="00272D88" w:rsidRDefault="00997A11" w:rsidP="009F5C84">
            <w:pPr>
              <w:spacing w:line="340" w:lineRule="exact"/>
              <w:jc w:val="right"/>
              <w:rPr>
                <w:rFonts w:ascii="Arial" w:hAnsi="Arial" w:cs="Arial"/>
                <w:sz w:val="18"/>
                <w:szCs w:val="18"/>
              </w:rPr>
            </w:pPr>
            <w:r w:rsidRPr="00272D88">
              <w:rPr>
                <w:rFonts w:ascii="Arial" w:hAnsi="Arial" w:cs="Arial"/>
                <w:sz w:val="18"/>
                <w:szCs w:val="18"/>
              </w:rPr>
              <w:t>(Unit: Baht)</w:t>
            </w:r>
          </w:p>
        </w:tc>
      </w:tr>
      <w:tr w:rsidR="00272D88" w:rsidRPr="00272D88" w14:paraId="05732282" w14:textId="532B5919" w:rsidTr="00BB46BF">
        <w:tc>
          <w:tcPr>
            <w:tcW w:w="3240" w:type="dxa"/>
            <w:vAlign w:val="bottom"/>
          </w:tcPr>
          <w:p w14:paraId="51B06662" w14:textId="77777777" w:rsidR="006177B8" w:rsidRPr="00272D88" w:rsidRDefault="006177B8" w:rsidP="009F5C84">
            <w:pPr>
              <w:spacing w:line="340" w:lineRule="exact"/>
              <w:ind w:left="258" w:hanging="258"/>
              <w:rPr>
                <w:rFonts w:ascii="Arial" w:hAnsi="Arial" w:cs="Arial"/>
                <w:sz w:val="18"/>
                <w:szCs w:val="18"/>
                <w:cs/>
              </w:rPr>
            </w:pPr>
          </w:p>
        </w:tc>
        <w:tc>
          <w:tcPr>
            <w:tcW w:w="5850" w:type="dxa"/>
            <w:gridSpan w:val="5"/>
            <w:vAlign w:val="center"/>
          </w:tcPr>
          <w:p w14:paraId="38DDB637" w14:textId="4F9E9A6C" w:rsidR="00706642" w:rsidRPr="00272D88" w:rsidRDefault="002B254C" w:rsidP="009F5C84">
            <w:pPr>
              <w:pBdr>
                <w:bottom w:val="single" w:sz="4" w:space="1" w:color="auto"/>
              </w:pBdr>
              <w:spacing w:line="340" w:lineRule="exact"/>
              <w:jc w:val="center"/>
              <w:rPr>
                <w:rFonts w:ascii="Arial" w:hAnsi="Arial" w:cs="Arial"/>
                <w:sz w:val="18"/>
                <w:szCs w:val="18"/>
              </w:rPr>
            </w:pPr>
            <w:r w:rsidRPr="00272D88">
              <w:rPr>
                <w:rFonts w:ascii="Arial" w:hAnsi="Arial" w:cs="Arial"/>
                <w:sz w:val="18"/>
                <w:szCs w:val="18"/>
              </w:rPr>
              <w:t>Consolidated financial statements</w:t>
            </w:r>
          </w:p>
        </w:tc>
      </w:tr>
      <w:tr w:rsidR="00272D88" w:rsidRPr="00272D88" w14:paraId="3EE26B94" w14:textId="77777777" w:rsidTr="00BB46BF">
        <w:tc>
          <w:tcPr>
            <w:tcW w:w="3240" w:type="dxa"/>
            <w:vAlign w:val="bottom"/>
            <w:hideMark/>
          </w:tcPr>
          <w:p w14:paraId="2CFF8A5A" w14:textId="77777777" w:rsidR="006177B8" w:rsidRPr="00272D88" w:rsidRDefault="006177B8" w:rsidP="009F5C84">
            <w:pPr>
              <w:spacing w:line="340" w:lineRule="exact"/>
              <w:ind w:left="258" w:hanging="258"/>
              <w:rPr>
                <w:rFonts w:ascii="Arial" w:hAnsi="Arial" w:cs="Arial"/>
                <w:sz w:val="18"/>
                <w:szCs w:val="18"/>
              </w:rPr>
            </w:pPr>
            <w:r w:rsidRPr="00272D88">
              <w:rPr>
                <w:rFonts w:ascii="Arial" w:hAnsi="Arial" w:cs="Arial"/>
                <w:sz w:val="18"/>
                <w:szCs w:val="18"/>
              </w:rPr>
              <w:t xml:space="preserve"> </w:t>
            </w:r>
          </w:p>
        </w:tc>
        <w:tc>
          <w:tcPr>
            <w:tcW w:w="3095" w:type="dxa"/>
            <w:gridSpan w:val="2"/>
            <w:vAlign w:val="bottom"/>
            <w:hideMark/>
          </w:tcPr>
          <w:p w14:paraId="02AD74D9" w14:textId="60420500" w:rsidR="00AE78BC" w:rsidRPr="00272D88" w:rsidRDefault="00AE78BC" w:rsidP="009F5C84">
            <w:pPr>
              <w:pBdr>
                <w:bottom w:val="single" w:sz="4" w:space="1" w:color="auto"/>
              </w:pBdr>
              <w:spacing w:line="340" w:lineRule="exact"/>
              <w:jc w:val="center"/>
              <w:rPr>
                <w:rFonts w:ascii="Arial" w:hAnsi="Arial" w:cs="Arial"/>
                <w:sz w:val="18"/>
                <w:szCs w:val="18"/>
              </w:rPr>
            </w:pPr>
            <w:r w:rsidRPr="00272D88">
              <w:rPr>
                <w:rFonts w:ascii="Arial" w:hAnsi="Arial" w:cs="Arial"/>
                <w:sz w:val="18"/>
                <w:szCs w:val="18"/>
              </w:rPr>
              <w:t>Loans to customers - net of deferred revenue</w:t>
            </w:r>
          </w:p>
        </w:tc>
        <w:tc>
          <w:tcPr>
            <w:tcW w:w="2755" w:type="dxa"/>
            <w:gridSpan w:val="3"/>
            <w:vAlign w:val="bottom"/>
            <w:hideMark/>
          </w:tcPr>
          <w:p w14:paraId="4598CADC" w14:textId="52AC5774" w:rsidR="00AE78BC" w:rsidRPr="00272D88" w:rsidRDefault="00AE78BC" w:rsidP="009F5C84">
            <w:pPr>
              <w:pBdr>
                <w:bottom w:val="single" w:sz="4" w:space="1" w:color="auto"/>
              </w:pBdr>
              <w:spacing w:line="340" w:lineRule="exact"/>
              <w:jc w:val="center"/>
              <w:rPr>
                <w:rFonts w:ascii="Arial" w:hAnsi="Arial" w:cs="Arial"/>
                <w:sz w:val="18"/>
                <w:szCs w:val="18"/>
              </w:rPr>
            </w:pPr>
            <w:r w:rsidRPr="00272D88">
              <w:rPr>
                <w:rFonts w:ascii="Arial" w:hAnsi="Arial" w:cs="Arial"/>
                <w:sz w:val="18"/>
                <w:szCs w:val="18"/>
              </w:rPr>
              <w:t>Allowance for expected credit losses</w:t>
            </w:r>
          </w:p>
        </w:tc>
      </w:tr>
      <w:tr w:rsidR="00272D88" w:rsidRPr="00272D88" w14:paraId="076ECC7C" w14:textId="220DBFC6" w:rsidTr="00BB46BF">
        <w:tc>
          <w:tcPr>
            <w:tcW w:w="3240" w:type="dxa"/>
            <w:vAlign w:val="bottom"/>
          </w:tcPr>
          <w:p w14:paraId="0F45D7C6" w14:textId="77777777" w:rsidR="006177B8" w:rsidRPr="00272D88" w:rsidRDefault="006177B8" w:rsidP="009F5C84">
            <w:pPr>
              <w:spacing w:line="340" w:lineRule="exact"/>
              <w:ind w:left="258" w:hanging="258"/>
              <w:rPr>
                <w:rFonts w:ascii="Arial" w:hAnsi="Arial" w:cs="Arial"/>
                <w:sz w:val="18"/>
                <w:szCs w:val="18"/>
              </w:rPr>
            </w:pPr>
          </w:p>
        </w:tc>
        <w:tc>
          <w:tcPr>
            <w:tcW w:w="1530" w:type="dxa"/>
            <w:vAlign w:val="bottom"/>
            <w:hideMark/>
          </w:tcPr>
          <w:p w14:paraId="05737397" w14:textId="1C295BA2" w:rsidR="006177B8" w:rsidRPr="00272D88" w:rsidRDefault="00547E8E" w:rsidP="009F5C84">
            <w:pPr>
              <w:pBdr>
                <w:bottom w:val="single" w:sz="4" w:space="1" w:color="auto"/>
              </w:pBdr>
              <w:spacing w:line="340" w:lineRule="exact"/>
              <w:jc w:val="center"/>
              <w:rPr>
                <w:rFonts w:ascii="Arial" w:hAnsi="Arial" w:cs="Arial"/>
                <w:sz w:val="18"/>
                <w:szCs w:val="18"/>
              </w:rPr>
            </w:pPr>
            <w:r w:rsidRPr="00272D88">
              <w:rPr>
                <w:rFonts w:ascii="Arial" w:hAnsi="Arial" w:cs="Arial"/>
                <w:sz w:val="18"/>
                <w:szCs w:val="18"/>
              </w:rPr>
              <w:t>2022</w:t>
            </w:r>
          </w:p>
        </w:tc>
        <w:tc>
          <w:tcPr>
            <w:tcW w:w="1565" w:type="dxa"/>
          </w:tcPr>
          <w:p w14:paraId="79452BB4" w14:textId="5DD6700E" w:rsidR="00AE78BC" w:rsidRPr="00272D88" w:rsidRDefault="00FB4D02" w:rsidP="009F5C84">
            <w:pPr>
              <w:pBdr>
                <w:bottom w:val="single" w:sz="4" w:space="1" w:color="auto"/>
              </w:pBdr>
              <w:spacing w:line="340" w:lineRule="exact"/>
              <w:jc w:val="center"/>
              <w:rPr>
                <w:rFonts w:ascii="Arial" w:hAnsi="Arial" w:cs="Arial"/>
                <w:sz w:val="18"/>
                <w:szCs w:val="18"/>
              </w:rPr>
            </w:pPr>
            <w:r w:rsidRPr="00272D88">
              <w:rPr>
                <w:rFonts w:ascii="Arial" w:hAnsi="Arial" w:cs="Arial"/>
                <w:sz w:val="18"/>
                <w:szCs w:val="18"/>
              </w:rPr>
              <w:t>2021</w:t>
            </w:r>
          </w:p>
        </w:tc>
        <w:tc>
          <w:tcPr>
            <w:tcW w:w="1417" w:type="dxa"/>
            <w:gridSpan w:val="2"/>
            <w:vAlign w:val="bottom"/>
            <w:hideMark/>
          </w:tcPr>
          <w:p w14:paraId="39262539" w14:textId="7FC71C1D" w:rsidR="006177B8" w:rsidRPr="00272D88" w:rsidRDefault="00547E8E" w:rsidP="009F5C84">
            <w:pPr>
              <w:pBdr>
                <w:bottom w:val="single" w:sz="4" w:space="1" w:color="auto"/>
              </w:pBdr>
              <w:spacing w:line="340" w:lineRule="exact"/>
              <w:jc w:val="center"/>
              <w:rPr>
                <w:rFonts w:ascii="Arial" w:hAnsi="Arial" w:cs="Arial"/>
                <w:sz w:val="18"/>
                <w:szCs w:val="18"/>
              </w:rPr>
            </w:pPr>
            <w:r w:rsidRPr="00272D88">
              <w:rPr>
                <w:rFonts w:ascii="Arial" w:hAnsi="Arial" w:cs="Arial"/>
                <w:sz w:val="18"/>
                <w:szCs w:val="18"/>
              </w:rPr>
              <w:t>2022</w:t>
            </w:r>
          </w:p>
        </w:tc>
        <w:tc>
          <w:tcPr>
            <w:tcW w:w="1338" w:type="dxa"/>
          </w:tcPr>
          <w:p w14:paraId="50A3B05D" w14:textId="37B77754" w:rsidR="00AE78BC" w:rsidRPr="00272D88" w:rsidRDefault="00FB4D02" w:rsidP="009F5C84">
            <w:pPr>
              <w:pBdr>
                <w:bottom w:val="single" w:sz="4" w:space="1" w:color="auto"/>
              </w:pBdr>
              <w:spacing w:line="340" w:lineRule="exact"/>
              <w:jc w:val="center"/>
              <w:rPr>
                <w:rFonts w:ascii="Arial" w:hAnsi="Arial" w:cs="Arial"/>
                <w:sz w:val="18"/>
                <w:szCs w:val="18"/>
              </w:rPr>
            </w:pPr>
            <w:r w:rsidRPr="00272D88">
              <w:rPr>
                <w:rFonts w:ascii="Arial" w:hAnsi="Arial" w:cs="Arial"/>
                <w:sz w:val="18"/>
                <w:szCs w:val="18"/>
              </w:rPr>
              <w:t>2021</w:t>
            </w:r>
          </w:p>
        </w:tc>
      </w:tr>
      <w:tr w:rsidR="00272D88" w:rsidRPr="00272D88" w14:paraId="3F362E6C" w14:textId="01284C1A" w:rsidTr="00BB46BF">
        <w:trPr>
          <w:trHeight w:val="495"/>
        </w:trPr>
        <w:tc>
          <w:tcPr>
            <w:tcW w:w="3240" w:type="dxa"/>
            <w:vAlign w:val="bottom"/>
            <w:hideMark/>
          </w:tcPr>
          <w:p w14:paraId="40A75D2E" w14:textId="0EDBADE5" w:rsidR="003E5098" w:rsidRPr="00272D88" w:rsidRDefault="003E5098" w:rsidP="009F5C84">
            <w:pPr>
              <w:spacing w:line="340" w:lineRule="exact"/>
              <w:ind w:left="165" w:hanging="165"/>
              <w:rPr>
                <w:rFonts w:ascii="Arial" w:hAnsi="Arial" w:cs="Arial"/>
                <w:sz w:val="18"/>
                <w:szCs w:val="18"/>
              </w:rPr>
            </w:pPr>
            <w:r w:rsidRPr="00272D88">
              <w:rPr>
                <w:rFonts w:ascii="Arial" w:hAnsi="Arial" w:cs="Arial"/>
                <w:sz w:val="18"/>
                <w:szCs w:val="18"/>
              </w:rPr>
              <w:t>Loans to customers with no significant increase in credit risk (Performing)</w:t>
            </w:r>
          </w:p>
        </w:tc>
        <w:tc>
          <w:tcPr>
            <w:tcW w:w="1530" w:type="dxa"/>
            <w:vAlign w:val="bottom"/>
          </w:tcPr>
          <w:p w14:paraId="6FAE8706" w14:textId="73BED07D" w:rsidR="003E5098" w:rsidRPr="00272D88" w:rsidRDefault="00080E91" w:rsidP="009F5C84">
            <w:pPr>
              <w:tabs>
                <w:tab w:val="decimal" w:pos="1510"/>
              </w:tabs>
              <w:spacing w:line="340" w:lineRule="exact"/>
              <w:rPr>
                <w:rFonts w:ascii="Arial" w:hAnsi="Arial" w:cs="Arial"/>
                <w:sz w:val="18"/>
                <w:szCs w:val="18"/>
                <w:cs/>
              </w:rPr>
            </w:pPr>
            <w:r w:rsidRPr="00272D88">
              <w:rPr>
                <w:rFonts w:ascii="Arial" w:hAnsi="Arial" w:cs="Arial"/>
                <w:sz w:val="18"/>
                <w:szCs w:val="18"/>
              </w:rPr>
              <w:t>12,138,533,428</w:t>
            </w:r>
          </w:p>
        </w:tc>
        <w:tc>
          <w:tcPr>
            <w:tcW w:w="1565" w:type="dxa"/>
            <w:vAlign w:val="bottom"/>
          </w:tcPr>
          <w:p w14:paraId="02C0CEEF" w14:textId="68745E33" w:rsidR="003E5098" w:rsidRPr="00272D88" w:rsidRDefault="003E5098" w:rsidP="009F5C84">
            <w:pPr>
              <w:tabs>
                <w:tab w:val="decimal" w:pos="1335"/>
              </w:tabs>
              <w:spacing w:line="340" w:lineRule="exact"/>
              <w:rPr>
                <w:rFonts w:ascii="Arial" w:hAnsi="Arial" w:cs="Arial"/>
                <w:sz w:val="18"/>
                <w:szCs w:val="18"/>
              </w:rPr>
            </w:pPr>
            <w:r w:rsidRPr="00272D88">
              <w:rPr>
                <w:rFonts w:ascii="Arial" w:hAnsi="Arial" w:cs="Arial"/>
                <w:sz w:val="18"/>
                <w:szCs w:val="18"/>
              </w:rPr>
              <w:t>12,139,101,698</w:t>
            </w:r>
          </w:p>
        </w:tc>
        <w:tc>
          <w:tcPr>
            <w:tcW w:w="1417" w:type="dxa"/>
            <w:gridSpan w:val="2"/>
            <w:vAlign w:val="bottom"/>
          </w:tcPr>
          <w:p w14:paraId="157EDECD" w14:textId="1CFFACAE" w:rsidR="003E5098" w:rsidRPr="00272D88" w:rsidRDefault="00080E91" w:rsidP="009F5C84">
            <w:pPr>
              <w:tabs>
                <w:tab w:val="decimal" w:pos="1510"/>
              </w:tabs>
              <w:spacing w:line="340" w:lineRule="exact"/>
              <w:rPr>
                <w:rFonts w:ascii="Arial" w:hAnsi="Arial" w:cs="Arial"/>
                <w:sz w:val="18"/>
                <w:szCs w:val="18"/>
              </w:rPr>
            </w:pPr>
            <w:r w:rsidRPr="00272D88">
              <w:rPr>
                <w:rFonts w:ascii="Arial" w:hAnsi="Arial" w:cs="Arial"/>
                <w:sz w:val="18"/>
                <w:szCs w:val="18"/>
              </w:rPr>
              <w:t>(211,348,491)</w:t>
            </w:r>
          </w:p>
        </w:tc>
        <w:tc>
          <w:tcPr>
            <w:tcW w:w="1338" w:type="dxa"/>
          </w:tcPr>
          <w:p w14:paraId="5E0377C6" w14:textId="77777777" w:rsidR="003E5098" w:rsidRPr="00272D88" w:rsidRDefault="003E5098" w:rsidP="009F5C84">
            <w:pPr>
              <w:tabs>
                <w:tab w:val="decimal" w:pos="1510"/>
              </w:tabs>
              <w:spacing w:line="340" w:lineRule="exact"/>
              <w:rPr>
                <w:rFonts w:ascii="Arial" w:hAnsi="Arial" w:cs="Arial"/>
                <w:sz w:val="18"/>
                <w:szCs w:val="18"/>
              </w:rPr>
            </w:pPr>
          </w:p>
          <w:p w14:paraId="61B9F87F" w14:textId="77777777" w:rsidR="00BB46BF" w:rsidRPr="00272D88" w:rsidRDefault="00BB46BF" w:rsidP="009F5C84">
            <w:pPr>
              <w:tabs>
                <w:tab w:val="decimal" w:pos="1510"/>
              </w:tabs>
              <w:spacing w:line="340" w:lineRule="exact"/>
              <w:rPr>
                <w:rFonts w:ascii="Arial" w:hAnsi="Arial" w:cstheme="minorBidi"/>
                <w:sz w:val="18"/>
                <w:szCs w:val="18"/>
              </w:rPr>
            </w:pPr>
          </w:p>
          <w:p w14:paraId="2592733B" w14:textId="66F1B502" w:rsidR="003E5098" w:rsidRPr="00272D88" w:rsidRDefault="003E5098" w:rsidP="009F5C84">
            <w:pPr>
              <w:tabs>
                <w:tab w:val="decimal" w:pos="1510"/>
              </w:tabs>
              <w:spacing w:line="340" w:lineRule="exact"/>
              <w:rPr>
                <w:rFonts w:ascii="Arial" w:hAnsi="Arial" w:cs="Arial"/>
                <w:sz w:val="18"/>
                <w:szCs w:val="18"/>
              </w:rPr>
            </w:pPr>
            <w:r w:rsidRPr="00272D88">
              <w:rPr>
                <w:rFonts w:ascii="Arial" w:hAnsi="Arial" w:cs="Arial"/>
                <w:sz w:val="18"/>
                <w:szCs w:val="18"/>
              </w:rPr>
              <w:t>(204,642,843)</w:t>
            </w:r>
          </w:p>
        </w:tc>
      </w:tr>
      <w:tr w:rsidR="00272D88" w:rsidRPr="00272D88" w14:paraId="758E576A" w14:textId="2DC766FD" w:rsidTr="00BB46BF">
        <w:tc>
          <w:tcPr>
            <w:tcW w:w="3240" w:type="dxa"/>
            <w:vAlign w:val="bottom"/>
            <w:hideMark/>
          </w:tcPr>
          <w:p w14:paraId="0FE5236A" w14:textId="77777777" w:rsidR="00BB46BF" w:rsidRPr="00272D88" w:rsidRDefault="003E5098" w:rsidP="009F5C84">
            <w:pPr>
              <w:spacing w:line="340" w:lineRule="exact"/>
              <w:ind w:left="165" w:right="-110" w:hanging="165"/>
              <w:rPr>
                <w:rFonts w:ascii="Arial" w:hAnsi="Arial" w:cstheme="minorBidi"/>
                <w:sz w:val="18"/>
                <w:szCs w:val="18"/>
              </w:rPr>
            </w:pPr>
            <w:r w:rsidRPr="00272D88">
              <w:rPr>
                <w:rFonts w:ascii="Arial" w:hAnsi="Arial" w:cs="Arial"/>
                <w:sz w:val="18"/>
                <w:szCs w:val="18"/>
              </w:rPr>
              <w:t xml:space="preserve">Loans to customers with significant </w:t>
            </w:r>
          </w:p>
          <w:p w14:paraId="365B3A1F" w14:textId="5EBB6013" w:rsidR="003E5098" w:rsidRPr="00272D88" w:rsidRDefault="00BB46BF" w:rsidP="009F5C84">
            <w:pPr>
              <w:spacing w:line="340" w:lineRule="exact"/>
              <w:ind w:left="165" w:right="-110" w:hanging="165"/>
              <w:rPr>
                <w:rFonts w:ascii="Arial" w:hAnsi="Arial" w:cs="Arial"/>
                <w:sz w:val="18"/>
                <w:szCs w:val="18"/>
              </w:rPr>
            </w:pPr>
            <w:r w:rsidRPr="00272D88">
              <w:rPr>
                <w:rFonts w:ascii="Arial" w:hAnsi="Arial" w:cstheme="minorBidi" w:hint="cs"/>
                <w:sz w:val="18"/>
                <w:szCs w:val="18"/>
                <w:cs/>
              </w:rPr>
              <w:t xml:space="preserve">   </w:t>
            </w:r>
            <w:r w:rsidR="003E5098" w:rsidRPr="00272D88">
              <w:rPr>
                <w:rFonts w:ascii="Arial" w:hAnsi="Arial" w:cs="Arial"/>
                <w:sz w:val="18"/>
                <w:szCs w:val="18"/>
              </w:rPr>
              <w:t>increase in credit risk (Under - performing)</w:t>
            </w:r>
          </w:p>
        </w:tc>
        <w:tc>
          <w:tcPr>
            <w:tcW w:w="1530" w:type="dxa"/>
            <w:vAlign w:val="bottom"/>
          </w:tcPr>
          <w:p w14:paraId="64D17A65" w14:textId="7A514192" w:rsidR="003E5098" w:rsidRPr="00272D88" w:rsidRDefault="00080E91" w:rsidP="009F5C84">
            <w:pPr>
              <w:tabs>
                <w:tab w:val="decimal" w:pos="1510"/>
              </w:tabs>
              <w:spacing w:line="340" w:lineRule="exact"/>
              <w:rPr>
                <w:rFonts w:ascii="Arial" w:hAnsi="Arial" w:cs="Arial"/>
                <w:sz w:val="18"/>
                <w:szCs w:val="18"/>
              </w:rPr>
            </w:pPr>
            <w:r w:rsidRPr="00272D88">
              <w:rPr>
                <w:rFonts w:ascii="Arial" w:hAnsi="Arial" w:cs="Arial"/>
                <w:sz w:val="18"/>
                <w:szCs w:val="18"/>
              </w:rPr>
              <w:t>704,828,438</w:t>
            </w:r>
          </w:p>
        </w:tc>
        <w:tc>
          <w:tcPr>
            <w:tcW w:w="1565" w:type="dxa"/>
            <w:vAlign w:val="bottom"/>
          </w:tcPr>
          <w:p w14:paraId="055BB7B3" w14:textId="0D20E383" w:rsidR="003E5098" w:rsidRPr="00272D88" w:rsidRDefault="003E5098" w:rsidP="009F5C84">
            <w:pPr>
              <w:tabs>
                <w:tab w:val="decimal" w:pos="1335"/>
              </w:tabs>
              <w:spacing w:line="340" w:lineRule="exact"/>
              <w:rPr>
                <w:rFonts w:ascii="Arial" w:hAnsi="Arial" w:cs="Arial"/>
                <w:sz w:val="18"/>
                <w:szCs w:val="18"/>
              </w:rPr>
            </w:pPr>
            <w:r w:rsidRPr="00272D88">
              <w:rPr>
                <w:rFonts w:ascii="Arial" w:hAnsi="Arial" w:cs="Arial"/>
                <w:sz w:val="18"/>
                <w:szCs w:val="18"/>
              </w:rPr>
              <w:t>1,627,306,126</w:t>
            </w:r>
          </w:p>
        </w:tc>
        <w:tc>
          <w:tcPr>
            <w:tcW w:w="1417" w:type="dxa"/>
            <w:gridSpan w:val="2"/>
            <w:vAlign w:val="bottom"/>
          </w:tcPr>
          <w:p w14:paraId="53516B4D" w14:textId="17904C5B" w:rsidR="003E5098" w:rsidRPr="00272D88" w:rsidRDefault="00080E91" w:rsidP="009F5C84">
            <w:pPr>
              <w:tabs>
                <w:tab w:val="decimal" w:pos="1510"/>
              </w:tabs>
              <w:spacing w:line="340" w:lineRule="exact"/>
              <w:rPr>
                <w:rFonts w:ascii="Arial" w:hAnsi="Arial" w:cs="Arial"/>
                <w:sz w:val="18"/>
                <w:szCs w:val="18"/>
              </w:rPr>
            </w:pPr>
            <w:r w:rsidRPr="00272D88">
              <w:rPr>
                <w:rFonts w:ascii="Arial" w:hAnsi="Arial" w:cs="Arial"/>
                <w:sz w:val="18"/>
                <w:szCs w:val="18"/>
              </w:rPr>
              <w:t>(156,336,674)</w:t>
            </w:r>
          </w:p>
        </w:tc>
        <w:tc>
          <w:tcPr>
            <w:tcW w:w="1338" w:type="dxa"/>
          </w:tcPr>
          <w:p w14:paraId="72F68B56" w14:textId="77777777" w:rsidR="003E5098" w:rsidRPr="00272D88" w:rsidRDefault="003E5098" w:rsidP="009F5C84">
            <w:pPr>
              <w:tabs>
                <w:tab w:val="decimal" w:pos="1510"/>
              </w:tabs>
              <w:spacing w:line="340" w:lineRule="exact"/>
              <w:rPr>
                <w:rFonts w:ascii="Arial" w:hAnsi="Arial" w:cs="Arial"/>
                <w:sz w:val="18"/>
                <w:szCs w:val="18"/>
              </w:rPr>
            </w:pPr>
          </w:p>
          <w:p w14:paraId="53C1F6D9" w14:textId="77777777" w:rsidR="005067A3" w:rsidRPr="00272D88" w:rsidRDefault="005067A3" w:rsidP="009F5C84">
            <w:pPr>
              <w:tabs>
                <w:tab w:val="decimal" w:pos="1510"/>
              </w:tabs>
              <w:spacing w:line="340" w:lineRule="exact"/>
              <w:rPr>
                <w:rFonts w:ascii="Arial" w:hAnsi="Arial" w:cs="Arial"/>
                <w:sz w:val="18"/>
                <w:szCs w:val="18"/>
              </w:rPr>
            </w:pPr>
          </w:p>
          <w:p w14:paraId="2413A58F" w14:textId="61534D1B" w:rsidR="003E5098" w:rsidRPr="00272D88" w:rsidRDefault="003E5098" w:rsidP="009F5C84">
            <w:pPr>
              <w:tabs>
                <w:tab w:val="decimal" w:pos="1510"/>
              </w:tabs>
              <w:spacing w:line="340" w:lineRule="exact"/>
              <w:rPr>
                <w:rFonts w:ascii="Arial" w:hAnsi="Arial" w:cs="Arial"/>
                <w:sz w:val="18"/>
                <w:szCs w:val="18"/>
              </w:rPr>
            </w:pPr>
            <w:r w:rsidRPr="00272D88">
              <w:rPr>
                <w:rFonts w:ascii="Arial" w:hAnsi="Arial" w:cs="Arial"/>
                <w:sz w:val="18"/>
                <w:szCs w:val="18"/>
              </w:rPr>
              <w:t>(161,007,412)</w:t>
            </w:r>
          </w:p>
        </w:tc>
      </w:tr>
      <w:tr w:rsidR="00272D88" w:rsidRPr="00272D88" w14:paraId="256B2EBF" w14:textId="7E6E6285" w:rsidTr="00BB46BF">
        <w:trPr>
          <w:trHeight w:val="378"/>
        </w:trPr>
        <w:tc>
          <w:tcPr>
            <w:tcW w:w="3240" w:type="dxa"/>
            <w:vAlign w:val="bottom"/>
            <w:hideMark/>
          </w:tcPr>
          <w:p w14:paraId="70BC73AB" w14:textId="6F45E05C" w:rsidR="003E5098" w:rsidRPr="00272D88" w:rsidRDefault="003E5098" w:rsidP="009F5C84">
            <w:pPr>
              <w:spacing w:line="340" w:lineRule="exact"/>
              <w:ind w:left="165" w:hanging="165"/>
              <w:rPr>
                <w:rFonts w:ascii="Arial" w:hAnsi="Arial" w:cs="Arial"/>
                <w:sz w:val="18"/>
                <w:szCs w:val="18"/>
              </w:rPr>
            </w:pPr>
            <w:r w:rsidRPr="00272D88">
              <w:rPr>
                <w:rFonts w:ascii="Arial" w:hAnsi="Arial" w:cs="Arial"/>
                <w:sz w:val="18"/>
                <w:szCs w:val="18"/>
              </w:rPr>
              <w:t>Loans to customers with credit - impaired (</w:t>
            </w:r>
            <w:proofErr w:type="gramStart"/>
            <w:r w:rsidRPr="00272D88">
              <w:rPr>
                <w:rFonts w:ascii="Arial" w:hAnsi="Arial" w:cs="Arial"/>
                <w:sz w:val="18"/>
                <w:szCs w:val="18"/>
              </w:rPr>
              <w:t>Non</w:t>
            </w:r>
            <w:r w:rsidRPr="00272D88">
              <w:rPr>
                <w:rFonts w:ascii="Arial" w:hAnsi="Arial" w:cs="Arial"/>
                <w:sz w:val="18"/>
                <w:szCs w:val="18"/>
                <w:cs/>
              </w:rPr>
              <w:t xml:space="preserve"> </w:t>
            </w:r>
            <w:r w:rsidRPr="00272D88">
              <w:rPr>
                <w:rFonts w:ascii="Arial" w:hAnsi="Arial" w:cs="Arial"/>
                <w:sz w:val="18"/>
                <w:szCs w:val="18"/>
              </w:rPr>
              <w:t>-</w:t>
            </w:r>
            <w:r w:rsidRPr="00272D88">
              <w:rPr>
                <w:rFonts w:ascii="Arial" w:hAnsi="Arial" w:cs="Arial"/>
                <w:sz w:val="18"/>
                <w:szCs w:val="18"/>
                <w:cs/>
              </w:rPr>
              <w:t xml:space="preserve"> </w:t>
            </w:r>
            <w:r w:rsidRPr="00272D88">
              <w:rPr>
                <w:rFonts w:ascii="Arial" w:hAnsi="Arial" w:cs="Arial"/>
                <w:sz w:val="18"/>
                <w:szCs w:val="18"/>
              </w:rPr>
              <w:t>performing</w:t>
            </w:r>
            <w:proofErr w:type="gramEnd"/>
            <w:r w:rsidRPr="00272D88">
              <w:rPr>
                <w:rFonts w:ascii="Arial" w:hAnsi="Arial" w:cs="Arial"/>
                <w:sz w:val="18"/>
                <w:szCs w:val="18"/>
              </w:rPr>
              <w:t>)</w:t>
            </w:r>
          </w:p>
        </w:tc>
        <w:tc>
          <w:tcPr>
            <w:tcW w:w="1530" w:type="dxa"/>
            <w:vAlign w:val="bottom"/>
          </w:tcPr>
          <w:p w14:paraId="08AE5233" w14:textId="1A4D800B" w:rsidR="003E5098" w:rsidRPr="00272D88" w:rsidRDefault="00080E91" w:rsidP="009F5C84">
            <w:pPr>
              <w:pBdr>
                <w:bottom w:val="single" w:sz="4" w:space="1" w:color="auto"/>
              </w:pBdr>
              <w:tabs>
                <w:tab w:val="decimal" w:pos="1510"/>
              </w:tabs>
              <w:spacing w:line="340" w:lineRule="exact"/>
              <w:rPr>
                <w:rFonts w:ascii="Arial" w:hAnsi="Arial" w:cs="Arial"/>
                <w:sz w:val="18"/>
                <w:szCs w:val="18"/>
                <w:cs/>
              </w:rPr>
            </w:pPr>
            <w:r w:rsidRPr="00272D88">
              <w:rPr>
                <w:rFonts w:ascii="Arial" w:hAnsi="Arial" w:cs="Arial"/>
                <w:sz w:val="18"/>
                <w:szCs w:val="18"/>
              </w:rPr>
              <w:t>2,557,148,873</w:t>
            </w:r>
          </w:p>
        </w:tc>
        <w:tc>
          <w:tcPr>
            <w:tcW w:w="1565" w:type="dxa"/>
            <w:vAlign w:val="bottom"/>
          </w:tcPr>
          <w:p w14:paraId="3E9EE9EC" w14:textId="34A4C78F" w:rsidR="003E5098" w:rsidRPr="00272D88" w:rsidRDefault="003E5098" w:rsidP="009F5C84">
            <w:pPr>
              <w:pBdr>
                <w:bottom w:val="single" w:sz="4" w:space="1" w:color="auto"/>
              </w:pBdr>
              <w:tabs>
                <w:tab w:val="decimal" w:pos="1335"/>
              </w:tabs>
              <w:spacing w:line="340" w:lineRule="exact"/>
              <w:rPr>
                <w:rFonts w:ascii="Arial" w:hAnsi="Arial" w:cs="Arial"/>
                <w:sz w:val="18"/>
                <w:szCs w:val="18"/>
              </w:rPr>
            </w:pPr>
            <w:r w:rsidRPr="00272D88">
              <w:rPr>
                <w:rFonts w:ascii="Arial" w:hAnsi="Arial" w:cs="Arial"/>
                <w:sz w:val="18"/>
                <w:szCs w:val="18"/>
              </w:rPr>
              <w:t>1,677,399,711</w:t>
            </w:r>
          </w:p>
        </w:tc>
        <w:tc>
          <w:tcPr>
            <w:tcW w:w="1417" w:type="dxa"/>
            <w:gridSpan w:val="2"/>
            <w:vAlign w:val="bottom"/>
          </w:tcPr>
          <w:p w14:paraId="2294115F" w14:textId="15CDFAEE" w:rsidR="003E5098" w:rsidRPr="00272D88" w:rsidRDefault="00080E91" w:rsidP="009F5C84">
            <w:pPr>
              <w:pBdr>
                <w:bottom w:val="single" w:sz="4" w:space="1" w:color="auto"/>
              </w:pBdr>
              <w:tabs>
                <w:tab w:val="decimal" w:pos="1510"/>
              </w:tabs>
              <w:spacing w:line="340" w:lineRule="exact"/>
              <w:rPr>
                <w:rFonts w:ascii="Arial" w:hAnsi="Arial" w:cs="Arial"/>
                <w:sz w:val="18"/>
                <w:szCs w:val="18"/>
              </w:rPr>
            </w:pPr>
            <w:r w:rsidRPr="00272D88">
              <w:rPr>
                <w:rFonts w:ascii="Arial" w:hAnsi="Arial" w:cs="Arial"/>
                <w:sz w:val="18"/>
                <w:szCs w:val="18"/>
              </w:rPr>
              <w:t>(464,794,203)</w:t>
            </w:r>
          </w:p>
        </w:tc>
        <w:tc>
          <w:tcPr>
            <w:tcW w:w="1338" w:type="dxa"/>
          </w:tcPr>
          <w:p w14:paraId="4904BA2D" w14:textId="77777777" w:rsidR="003E5098" w:rsidRPr="00272D88" w:rsidRDefault="003E5098" w:rsidP="009F5C84">
            <w:pPr>
              <w:pBdr>
                <w:bottom w:val="single" w:sz="4" w:space="1" w:color="auto"/>
              </w:pBdr>
              <w:tabs>
                <w:tab w:val="decimal" w:pos="1510"/>
              </w:tabs>
              <w:spacing w:line="340" w:lineRule="exact"/>
              <w:rPr>
                <w:rFonts w:ascii="Arial" w:hAnsi="Arial" w:cs="Arial"/>
                <w:sz w:val="18"/>
                <w:szCs w:val="18"/>
              </w:rPr>
            </w:pPr>
          </w:p>
          <w:p w14:paraId="6E03CB32" w14:textId="774C667D" w:rsidR="003E5098" w:rsidRPr="00272D88" w:rsidRDefault="003E5098" w:rsidP="009F5C84">
            <w:pPr>
              <w:pBdr>
                <w:bottom w:val="single" w:sz="4" w:space="1" w:color="auto"/>
              </w:pBdr>
              <w:tabs>
                <w:tab w:val="decimal" w:pos="1510"/>
              </w:tabs>
              <w:spacing w:line="340" w:lineRule="exact"/>
              <w:rPr>
                <w:rFonts w:ascii="Arial" w:hAnsi="Arial" w:cs="Arial"/>
                <w:sz w:val="18"/>
                <w:szCs w:val="18"/>
              </w:rPr>
            </w:pPr>
            <w:r w:rsidRPr="00272D88">
              <w:rPr>
                <w:rFonts w:ascii="Arial" w:hAnsi="Arial" w:cs="Arial"/>
                <w:sz w:val="18"/>
                <w:szCs w:val="18"/>
              </w:rPr>
              <w:t>(279,667,976)</w:t>
            </w:r>
          </w:p>
        </w:tc>
      </w:tr>
      <w:tr w:rsidR="00272D88" w:rsidRPr="00272D88" w14:paraId="3E7826C7" w14:textId="1160B8B6" w:rsidTr="009F5C84">
        <w:trPr>
          <w:trHeight w:val="333"/>
        </w:trPr>
        <w:tc>
          <w:tcPr>
            <w:tcW w:w="3240" w:type="dxa"/>
            <w:vAlign w:val="bottom"/>
            <w:hideMark/>
          </w:tcPr>
          <w:p w14:paraId="1BED28EF" w14:textId="77777777" w:rsidR="00CB5D94" w:rsidRPr="00272D88" w:rsidRDefault="00CB5D94" w:rsidP="009F5C84">
            <w:pPr>
              <w:spacing w:line="340" w:lineRule="exact"/>
              <w:ind w:left="259" w:hanging="259"/>
              <w:rPr>
                <w:rFonts w:ascii="Arial" w:hAnsi="Arial" w:cs="Arial"/>
                <w:sz w:val="18"/>
                <w:szCs w:val="18"/>
              </w:rPr>
            </w:pPr>
            <w:r w:rsidRPr="00272D88">
              <w:rPr>
                <w:rFonts w:ascii="Arial" w:hAnsi="Arial" w:cs="Arial"/>
                <w:sz w:val="18"/>
                <w:szCs w:val="18"/>
              </w:rPr>
              <w:t>Total</w:t>
            </w:r>
          </w:p>
        </w:tc>
        <w:tc>
          <w:tcPr>
            <w:tcW w:w="1530" w:type="dxa"/>
            <w:vAlign w:val="bottom"/>
          </w:tcPr>
          <w:p w14:paraId="7448209A" w14:textId="2A35DF2B" w:rsidR="00CB5D94" w:rsidRPr="00272D88" w:rsidRDefault="00080E91" w:rsidP="009F5C84">
            <w:pPr>
              <w:pBdr>
                <w:bottom w:val="double" w:sz="4" w:space="1" w:color="auto"/>
              </w:pBdr>
              <w:tabs>
                <w:tab w:val="decimal" w:pos="1510"/>
              </w:tabs>
              <w:spacing w:line="340" w:lineRule="exact"/>
              <w:rPr>
                <w:rFonts w:ascii="Arial" w:hAnsi="Arial" w:cs="Arial"/>
                <w:sz w:val="18"/>
                <w:szCs w:val="18"/>
                <w:cs/>
              </w:rPr>
            </w:pPr>
            <w:r w:rsidRPr="00272D88">
              <w:rPr>
                <w:rFonts w:ascii="Arial" w:hAnsi="Arial" w:cs="Arial"/>
                <w:sz w:val="18"/>
                <w:szCs w:val="18"/>
              </w:rPr>
              <w:t>15,400,510,739</w:t>
            </w:r>
          </w:p>
        </w:tc>
        <w:tc>
          <w:tcPr>
            <w:tcW w:w="1565" w:type="dxa"/>
            <w:vAlign w:val="bottom"/>
          </w:tcPr>
          <w:p w14:paraId="77C14B51" w14:textId="7EDC4A6F" w:rsidR="00CB5D94" w:rsidRPr="00272D88" w:rsidRDefault="00CB5D94" w:rsidP="009F5C84">
            <w:pPr>
              <w:pBdr>
                <w:bottom w:val="double" w:sz="4" w:space="1" w:color="auto"/>
              </w:pBdr>
              <w:tabs>
                <w:tab w:val="decimal" w:pos="1335"/>
              </w:tabs>
              <w:spacing w:line="340" w:lineRule="exact"/>
              <w:rPr>
                <w:rFonts w:ascii="Arial" w:hAnsi="Arial" w:cs="Arial"/>
                <w:sz w:val="18"/>
                <w:szCs w:val="18"/>
              </w:rPr>
            </w:pPr>
            <w:r w:rsidRPr="00272D88">
              <w:rPr>
                <w:rFonts w:ascii="Arial" w:hAnsi="Arial" w:cs="Arial"/>
                <w:sz w:val="18"/>
                <w:szCs w:val="18"/>
              </w:rPr>
              <w:t>15,443,807,535</w:t>
            </w:r>
          </w:p>
        </w:tc>
        <w:tc>
          <w:tcPr>
            <w:tcW w:w="1417" w:type="dxa"/>
            <w:gridSpan w:val="2"/>
            <w:vAlign w:val="bottom"/>
          </w:tcPr>
          <w:p w14:paraId="0E17B49A" w14:textId="1A2034F6" w:rsidR="00CB5D94" w:rsidRPr="00272D88" w:rsidRDefault="00080E91" w:rsidP="009F5C84">
            <w:pPr>
              <w:pBdr>
                <w:bottom w:val="double" w:sz="4" w:space="1" w:color="auto"/>
              </w:pBdr>
              <w:tabs>
                <w:tab w:val="decimal" w:pos="1510"/>
              </w:tabs>
              <w:spacing w:line="340" w:lineRule="exact"/>
              <w:rPr>
                <w:rFonts w:ascii="Arial" w:hAnsi="Arial" w:cs="Arial"/>
                <w:sz w:val="18"/>
                <w:szCs w:val="18"/>
                <w:cs/>
              </w:rPr>
            </w:pPr>
            <w:r w:rsidRPr="00272D88">
              <w:rPr>
                <w:rFonts w:ascii="Arial" w:hAnsi="Arial" w:cs="Arial"/>
                <w:sz w:val="18"/>
                <w:szCs w:val="18"/>
              </w:rPr>
              <w:t>(832,479,368)</w:t>
            </w:r>
          </w:p>
        </w:tc>
        <w:tc>
          <w:tcPr>
            <w:tcW w:w="1338" w:type="dxa"/>
            <w:vAlign w:val="bottom"/>
          </w:tcPr>
          <w:p w14:paraId="0A688C0C" w14:textId="53B5F6C1" w:rsidR="00CB5D94" w:rsidRPr="00272D88" w:rsidRDefault="00CB5D94" w:rsidP="009F5C84">
            <w:pPr>
              <w:pBdr>
                <w:bottom w:val="double" w:sz="4" w:space="1" w:color="auto"/>
              </w:pBdr>
              <w:tabs>
                <w:tab w:val="decimal" w:pos="1510"/>
              </w:tabs>
              <w:spacing w:line="340" w:lineRule="exact"/>
              <w:rPr>
                <w:rFonts w:ascii="Arial" w:hAnsi="Arial" w:cs="Arial"/>
                <w:sz w:val="18"/>
                <w:szCs w:val="18"/>
              </w:rPr>
            </w:pPr>
            <w:r w:rsidRPr="00272D88">
              <w:rPr>
                <w:rFonts w:ascii="Arial" w:hAnsi="Arial" w:cs="Arial"/>
                <w:sz w:val="18"/>
                <w:szCs w:val="18"/>
              </w:rPr>
              <w:t>(645,318,231)</w:t>
            </w:r>
          </w:p>
        </w:tc>
      </w:tr>
    </w:tbl>
    <w:bookmarkEnd w:id="8"/>
    <w:p w14:paraId="78C57409" w14:textId="27E53B42" w:rsidR="006177B8" w:rsidRPr="00272D88" w:rsidRDefault="006177B8" w:rsidP="006177B8">
      <w:pPr>
        <w:pStyle w:val="BodyTextIndent3"/>
        <w:spacing w:before="240" w:line="360" w:lineRule="exact"/>
        <w:ind w:left="533"/>
        <w:jc w:val="both"/>
        <w:rPr>
          <w:rFonts w:ascii="Arial" w:hAnsi="Arial" w:cs="Arial"/>
          <w:sz w:val="22"/>
          <w:szCs w:val="22"/>
        </w:rPr>
      </w:pPr>
      <w:r w:rsidRPr="00272D88">
        <w:rPr>
          <w:rFonts w:ascii="Arial" w:hAnsi="Arial" w:cs="Arial"/>
          <w:sz w:val="22"/>
          <w:szCs w:val="22"/>
        </w:rPr>
        <w:t xml:space="preserve">Movements of </w:t>
      </w:r>
      <w:r w:rsidR="006C583E" w:rsidRPr="00272D88">
        <w:rPr>
          <w:rFonts w:ascii="Arial" w:hAnsi="Arial" w:cs="Arial"/>
          <w:sz w:val="22"/>
          <w:szCs w:val="22"/>
          <w:lang w:val="en-US"/>
        </w:rPr>
        <w:t xml:space="preserve">allowance </w:t>
      </w:r>
      <w:r w:rsidRPr="00272D88">
        <w:rPr>
          <w:rFonts w:ascii="Arial" w:hAnsi="Arial" w:cs="Arial"/>
          <w:sz w:val="22"/>
          <w:szCs w:val="22"/>
          <w:lang w:val="en-US"/>
        </w:rPr>
        <w:t>expected credit loss</w:t>
      </w:r>
      <w:r w:rsidR="00560601" w:rsidRPr="00272D88">
        <w:rPr>
          <w:rFonts w:ascii="Arial" w:hAnsi="Arial" w:cs="Arial"/>
          <w:sz w:val="22"/>
          <w:szCs w:val="22"/>
          <w:lang w:val="en-US"/>
        </w:rPr>
        <w:t>es</w:t>
      </w:r>
      <w:r w:rsidRPr="00272D88">
        <w:rPr>
          <w:rFonts w:ascii="Arial" w:hAnsi="Arial" w:cs="Arial"/>
          <w:sz w:val="22"/>
          <w:szCs w:val="22"/>
        </w:rPr>
        <w:t xml:space="preserve"> for </w:t>
      </w:r>
      <w:r w:rsidRPr="00272D88">
        <w:rPr>
          <w:rFonts w:ascii="Arial" w:hAnsi="Arial" w:cs="Arial"/>
          <w:sz w:val="22"/>
          <w:szCs w:val="22"/>
          <w:lang w:val="en-US"/>
        </w:rPr>
        <w:t>l</w:t>
      </w:r>
      <w:proofErr w:type="spellStart"/>
      <w:r w:rsidRPr="00272D88">
        <w:rPr>
          <w:rFonts w:ascii="Arial" w:hAnsi="Arial" w:cs="Arial"/>
          <w:sz w:val="22"/>
          <w:szCs w:val="22"/>
        </w:rPr>
        <w:t>oans</w:t>
      </w:r>
      <w:proofErr w:type="spellEnd"/>
      <w:r w:rsidRPr="00272D88">
        <w:rPr>
          <w:rFonts w:ascii="Arial" w:hAnsi="Arial" w:cs="Arial"/>
          <w:sz w:val="22"/>
          <w:szCs w:val="22"/>
        </w:rPr>
        <w:t xml:space="preserve"> to customers</w:t>
      </w:r>
      <w:r w:rsidRPr="00272D88">
        <w:rPr>
          <w:rFonts w:ascii="Arial" w:hAnsi="Arial" w:cs="Arial"/>
          <w:sz w:val="22"/>
          <w:szCs w:val="22"/>
          <w:lang w:val="en-US"/>
        </w:rPr>
        <w:t xml:space="preserve"> </w:t>
      </w:r>
      <w:r w:rsidRPr="00272D88">
        <w:rPr>
          <w:rFonts w:ascii="Arial" w:hAnsi="Arial" w:cs="Arial"/>
          <w:sz w:val="22"/>
          <w:szCs w:val="22"/>
        </w:rPr>
        <w:t>are as follows:</w:t>
      </w:r>
    </w:p>
    <w:tbl>
      <w:tblPr>
        <w:tblW w:w="9090" w:type="dxa"/>
        <w:tblInd w:w="450" w:type="dxa"/>
        <w:tblLayout w:type="fixed"/>
        <w:tblLook w:val="04A0" w:firstRow="1" w:lastRow="0" w:firstColumn="1" w:lastColumn="0" w:noHBand="0" w:noVBand="1"/>
      </w:tblPr>
      <w:tblGrid>
        <w:gridCol w:w="3240"/>
        <w:gridCol w:w="1462"/>
        <w:gridCol w:w="1463"/>
        <w:gridCol w:w="1462"/>
        <w:gridCol w:w="1463"/>
      </w:tblGrid>
      <w:tr w:rsidR="00272D88" w:rsidRPr="00272D88" w14:paraId="3B645F21" w14:textId="77777777" w:rsidTr="005006CF">
        <w:trPr>
          <w:trHeight w:val="225"/>
        </w:trPr>
        <w:tc>
          <w:tcPr>
            <w:tcW w:w="3240" w:type="dxa"/>
          </w:tcPr>
          <w:p w14:paraId="06043666" w14:textId="77777777" w:rsidR="0046701A" w:rsidRPr="00272D88" w:rsidRDefault="0046701A" w:rsidP="00BB46BF">
            <w:pPr>
              <w:pStyle w:val="ListParagraph"/>
              <w:spacing w:line="380" w:lineRule="exact"/>
              <w:ind w:left="0"/>
              <w:rPr>
                <w:rFonts w:ascii="Arial" w:hAnsi="Arial" w:cs="Arial"/>
                <w:sz w:val="18"/>
                <w:szCs w:val="18"/>
              </w:rPr>
            </w:pPr>
          </w:p>
        </w:tc>
        <w:tc>
          <w:tcPr>
            <w:tcW w:w="5850" w:type="dxa"/>
            <w:gridSpan w:val="4"/>
            <w:hideMark/>
          </w:tcPr>
          <w:p w14:paraId="6AA79DFA" w14:textId="77777777" w:rsidR="0046701A" w:rsidRPr="00272D88" w:rsidRDefault="0046701A" w:rsidP="00BB46BF">
            <w:pPr>
              <w:tabs>
                <w:tab w:val="left" w:pos="1440"/>
                <w:tab w:val="right" w:pos="7200"/>
              </w:tabs>
              <w:spacing w:line="380" w:lineRule="exact"/>
              <w:ind w:left="540" w:right="-43"/>
              <w:jc w:val="right"/>
              <w:rPr>
                <w:rFonts w:ascii="Arial" w:hAnsi="Arial" w:cs="Arial"/>
                <w:sz w:val="18"/>
                <w:szCs w:val="18"/>
              </w:rPr>
            </w:pPr>
            <w:r w:rsidRPr="00272D88">
              <w:rPr>
                <w:rFonts w:ascii="Arial" w:hAnsi="Arial" w:cs="Arial"/>
                <w:sz w:val="18"/>
                <w:szCs w:val="18"/>
              </w:rPr>
              <w:t>(Unit: Baht)</w:t>
            </w:r>
          </w:p>
        </w:tc>
      </w:tr>
      <w:tr w:rsidR="00272D88" w:rsidRPr="00272D88" w14:paraId="283CE2B4" w14:textId="77777777" w:rsidTr="005006CF">
        <w:trPr>
          <w:trHeight w:val="225"/>
        </w:trPr>
        <w:tc>
          <w:tcPr>
            <w:tcW w:w="3240" w:type="dxa"/>
          </w:tcPr>
          <w:p w14:paraId="14A250A1" w14:textId="77777777" w:rsidR="0046701A" w:rsidRPr="00272D88" w:rsidRDefault="0046701A" w:rsidP="00BB46BF">
            <w:pPr>
              <w:pStyle w:val="ListParagraph"/>
              <w:spacing w:line="380" w:lineRule="exact"/>
              <w:ind w:left="0"/>
              <w:rPr>
                <w:rFonts w:ascii="Arial" w:hAnsi="Arial" w:cs="Arial"/>
                <w:sz w:val="18"/>
                <w:szCs w:val="18"/>
              </w:rPr>
            </w:pPr>
          </w:p>
        </w:tc>
        <w:tc>
          <w:tcPr>
            <w:tcW w:w="5850" w:type="dxa"/>
            <w:gridSpan w:val="4"/>
            <w:vAlign w:val="center"/>
            <w:hideMark/>
          </w:tcPr>
          <w:p w14:paraId="31FBE996" w14:textId="36D4CF56" w:rsidR="0046701A" w:rsidRPr="00272D88" w:rsidRDefault="0046701A" w:rsidP="00BB46BF">
            <w:pPr>
              <w:pBdr>
                <w:bottom w:val="single" w:sz="4" w:space="1" w:color="auto"/>
              </w:pBdr>
              <w:tabs>
                <w:tab w:val="left" w:pos="1440"/>
                <w:tab w:val="right" w:pos="7200"/>
              </w:tabs>
              <w:spacing w:line="380" w:lineRule="exact"/>
              <w:ind w:right="-43"/>
              <w:jc w:val="center"/>
              <w:rPr>
                <w:rFonts w:ascii="Arial" w:hAnsi="Arial" w:cs="Arial"/>
                <w:sz w:val="18"/>
                <w:szCs w:val="18"/>
              </w:rPr>
            </w:pPr>
            <w:r w:rsidRPr="00272D88">
              <w:rPr>
                <w:rFonts w:ascii="Arial" w:hAnsi="Arial" w:cs="Arial"/>
                <w:sz w:val="18"/>
                <w:szCs w:val="18"/>
              </w:rPr>
              <w:t>Consolidated financial statement</w:t>
            </w:r>
            <w:r w:rsidR="00651E6A" w:rsidRPr="00272D88">
              <w:rPr>
                <w:rFonts w:ascii="Arial" w:hAnsi="Arial" w:cs="Arial"/>
                <w:sz w:val="18"/>
                <w:szCs w:val="18"/>
              </w:rPr>
              <w:t>s</w:t>
            </w:r>
          </w:p>
        </w:tc>
      </w:tr>
      <w:tr w:rsidR="00272D88" w:rsidRPr="00272D88" w14:paraId="5B30E506" w14:textId="77777777" w:rsidTr="005006CF">
        <w:trPr>
          <w:trHeight w:val="225"/>
        </w:trPr>
        <w:tc>
          <w:tcPr>
            <w:tcW w:w="3240" w:type="dxa"/>
          </w:tcPr>
          <w:p w14:paraId="42D1EA9B" w14:textId="77777777" w:rsidR="0046701A" w:rsidRPr="00272D88" w:rsidRDefault="0046701A" w:rsidP="00BB46BF">
            <w:pPr>
              <w:pStyle w:val="ListParagraph"/>
              <w:spacing w:line="380" w:lineRule="exact"/>
              <w:ind w:left="0"/>
              <w:rPr>
                <w:rFonts w:ascii="Arial" w:hAnsi="Arial" w:cs="Arial"/>
                <w:sz w:val="18"/>
                <w:szCs w:val="18"/>
              </w:rPr>
            </w:pPr>
          </w:p>
        </w:tc>
        <w:tc>
          <w:tcPr>
            <w:tcW w:w="5850" w:type="dxa"/>
            <w:gridSpan w:val="4"/>
            <w:vAlign w:val="center"/>
            <w:hideMark/>
          </w:tcPr>
          <w:p w14:paraId="0A2226A3" w14:textId="397324D3" w:rsidR="0046701A" w:rsidRPr="00272D88" w:rsidRDefault="00547E8E" w:rsidP="00BB46BF">
            <w:pPr>
              <w:pBdr>
                <w:bottom w:val="single" w:sz="4" w:space="1" w:color="auto"/>
              </w:pBdr>
              <w:tabs>
                <w:tab w:val="left" w:pos="1440"/>
                <w:tab w:val="right" w:pos="7200"/>
              </w:tabs>
              <w:spacing w:line="380" w:lineRule="exact"/>
              <w:ind w:right="-43"/>
              <w:jc w:val="center"/>
              <w:rPr>
                <w:rFonts w:ascii="Arial" w:hAnsi="Arial" w:cs="Arial"/>
                <w:sz w:val="18"/>
                <w:szCs w:val="18"/>
              </w:rPr>
            </w:pPr>
            <w:r w:rsidRPr="00272D88">
              <w:rPr>
                <w:rFonts w:ascii="Arial" w:hAnsi="Arial" w:cs="Arial"/>
                <w:sz w:val="18"/>
                <w:szCs w:val="18"/>
              </w:rPr>
              <w:t>2022</w:t>
            </w:r>
          </w:p>
        </w:tc>
      </w:tr>
      <w:tr w:rsidR="00272D88" w:rsidRPr="00272D88" w14:paraId="4D363DD8" w14:textId="77777777" w:rsidTr="005006CF">
        <w:tc>
          <w:tcPr>
            <w:tcW w:w="3240" w:type="dxa"/>
            <w:vAlign w:val="bottom"/>
          </w:tcPr>
          <w:p w14:paraId="7DCEFEA7" w14:textId="591B5BA9" w:rsidR="00F41AA1" w:rsidRPr="00272D88" w:rsidRDefault="00F41AA1" w:rsidP="00BB46BF">
            <w:pPr>
              <w:pStyle w:val="ListParagraph"/>
              <w:spacing w:line="380" w:lineRule="exact"/>
              <w:ind w:left="0"/>
              <w:jc w:val="center"/>
              <w:rPr>
                <w:rFonts w:ascii="Arial" w:hAnsi="Arial" w:cs="Arial"/>
                <w:sz w:val="18"/>
                <w:szCs w:val="18"/>
                <w:cs/>
              </w:rPr>
            </w:pPr>
          </w:p>
        </w:tc>
        <w:tc>
          <w:tcPr>
            <w:tcW w:w="1462" w:type="dxa"/>
            <w:vAlign w:val="bottom"/>
            <w:hideMark/>
          </w:tcPr>
          <w:p w14:paraId="090C46F4" w14:textId="77777777" w:rsidR="00F41AA1" w:rsidRPr="00272D88" w:rsidRDefault="00F41AA1" w:rsidP="00BB46BF">
            <w:pPr>
              <w:pStyle w:val="ListParagraph"/>
              <w:pBdr>
                <w:bottom w:val="single" w:sz="4" w:space="1" w:color="auto"/>
              </w:pBdr>
              <w:spacing w:line="380" w:lineRule="exact"/>
              <w:ind w:left="0"/>
              <w:jc w:val="center"/>
              <w:rPr>
                <w:rFonts w:ascii="Arial" w:hAnsi="Arial" w:cs="Arial"/>
                <w:sz w:val="18"/>
                <w:szCs w:val="18"/>
              </w:rPr>
            </w:pPr>
            <w:r w:rsidRPr="00272D88">
              <w:rPr>
                <w:rFonts w:ascii="Arial" w:hAnsi="Arial" w:cs="Arial"/>
                <w:sz w:val="18"/>
                <w:szCs w:val="18"/>
              </w:rPr>
              <w:t xml:space="preserve">12-month </w:t>
            </w:r>
            <w:r w:rsidRPr="00272D88">
              <w:rPr>
                <w:rFonts w:ascii="Arial" w:hAnsi="Arial" w:cs="Arial"/>
                <w:spacing w:val="-10"/>
                <w:sz w:val="18"/>
                <w:szCs w:val="18"/>
              </w:rPr>
              <w:t>ECL (Group 1)</w:t>
            </w:r>
          </w:p>
        </w:tc>
        <w:tc>
          <w:tcPr>
            <w:tcW w:w="1463" w:type="dxa"/>
            <w:vAlign w:val="bottom"/>
            <w:hideMark/>
          </w:tcPr>
          <w:p w14:paraId="370AC2E7" w14:textId="77777777" w:rsidR="00F41AA1" w:rsidRPr="00272D88" w:rsidRDefault="00F41AA1" w:rsidP="00BB46BF">
            <w:pPr>
              <w:pStyle w:val="ListParagraph"/>
              <w:pBdr>
                <w:bottom w:val="single" w:sz="4" w:space="1" w:color="auto"/>
              </w:pBdr>
              <w:spacing w:line="380" w:lineRule="exact"/>
              <w:ind w:left="0"/>
              <w:jc w:val="center"/>
              <w:rPr>
                <w:rFonts w:ascii="Arial" w:hAnsi="Arial" w:cs="Arial"/>
                <w:spacing w:val="-6"/>
                <w:sz w:val="18"/>
                <w:szCs w:val="18"/>
              </w:rPr>
            </w:pPr>
            <w:r w:rsidRPr="00272D88">
              <w:rPr>
                <w:rFonts w:ascii="Arial" w:hAnsi="Arial" w:cs="Arial"/>
                <w:sz w:val="18"/>
                <w:szCs w:val="18"/>
              </w:rPr>
              <w:t xml:space="preserve">Lifetime </w:t>
            </w:r>
            <w:r w:rsidRPr="00272D88">
              <w:rPr>
                <w:rFonts w:ascii="Arial" w:hAnsi="Arial" w:cs="Arial"/>
                <w:spacing w:val="-6"/>
                <w:sz w:val="18"/>
                <w:szCs w:val="18"/>
              </w:rPr>
              <w:t>ECL (Group 2)</w:t>
            </w:r>
          </w:p>
        </w:tc>
        <w:tc>
          <w:tcPr>
            <w:tcW w:w="1462" w:type="dxa"/>
            <w:vAlign w:val="bottom"/>
            <w:hideMark/>
          </w:tcPr>
          <w:p w14:paraId="32E3DD9A" w14:textId="77777777" w:rsidR="00F41AA1" w:rsidRPr="00272D88" w:rsidRDefault="00F41AA1" w:rsidP="00BB46BF">
            <w:pPr>
              <w:pStyle w:val="ListParagraph"/>
              <w:pBdr>
                <w:bottom w:val="single" w:sz="4" w:space="1" w:color="auto"/>
              </w:pBdr>
              <w:spacing w:line="380" w:lineRule="exact"/>
              <w:ind w:left="0"/>
              <w:jc w:val="center"/>
              <w:rPr>
                <w:rFonts w:ascii="Arial" w:hAnsi="Arial" w:cs="Arial"/>
                <w:sz w:val="18"/>
                <w:szCs w:val="18"/>
              </w:rPr>
            </w:pPr>
            <w:r w:rsidRPr="00272D88">
              <w:rPr>
                <w:rFonts w:ascii="Arial" w:hAnsi="Arial" w:cs="Arial"/>
                <w:sz w:val="18"/>
                <w:szCs w:val="18"/>
              </w:rPr>
              <w:t xml:space="preserve">Lifetime </w:t>
            </w:r>
            <w:r w:rsidRPr="00272D88">
              <w:rPr>
                <w:rFonts w:ascii="Arial" w:hAnsi="Arial" w:cs="Arial"/>
                <w:spacing w:val="-6"/>
                <w:sz w:val="18"/>
                <w:szCs w:val="18"/>
              </w:rPr>
              <w:t>ECL (Group 3)</w:t>
            </w:r>
          </w:p>
        </w:tc>
        <w:tc>
          <w:tcPr>
            <w:tcW w:w="1463" w:type="dxa"/>
            <w:vAlign w:val="bottom"/>
            <w:hideMark/>
          </w:tcPr>
          <w:p w14:paraId="5E0A539B" w14:textId="77777777" w:rsidR="00F41AA1" w:rsidRPr="00272D88" w:rsidRDefault="00F41AA1" w:rsidP="00BB46BF">
            <w:pPr>
              <w:pStyle w:val="ListParagraph"/>
              <w:pBdr>
                <w:bottom w:val="single" w:sz="4" w:space="1" w:color="auto"/>
              </w:pBdr>
              <w:spacing w:line="380" w:lineRule="exact"/>
              <w:ind w:left="0"/>
              <w:jc w:val="center"/>
              <w:rPr>
                <w:rFonts w:ascii="Arial" w:hAnsi="Arial" w:cs="Arial"/>
                <w:sz w:val="18"/>
                <w:szCs w:val="18"/>
                <w:cs/>
              </w:rPr>
            </w:pPr>
            <w:r w:rsidRPr="00272D88">
              <w:rPr>
                <w:rFonts w:ascii="Arial" w:hAnsi="Arial" w:cs="Arial"/>
                <w:sz w:val="18"/>
                <w:szCs w:val="18"/>
              </w:rPr>
              <w:t>Total</w:t>
            </w:r>
          </w:p>
        </w:tc>
      </w:tr>
      <w:tr w:rsidR="00272D88" w:rsidRPr="00272D88" w14:paraId="22ECA06A" w14:textId="77777777" w:rsidTr="005006CF">
        <w:tc>
          <w:tcPr>
            <w:tcW w:w="3240" w:type="dxa"/>
            <w:hideMark/>
          </w:tcPr>
          <w:p w14:paraId="73DB9511" w14:textId="3864AA7C" w:rsidR="003E5098" w:rsidRPr="00272D88" w:rsidRDefault="003E5098" w:rsidP="00BB46BF">
            <w:pPr>
              <w:pStyle w:val="ListParagraph"/>
              <w:spacing w:line="380" w:lineRule="exact"/>
              <w:ind w:left="165" w:hanging="165"/>
              <w:rPr>
                <w:rFonts w:ascii="Arial" w:hAnsi="Arial" w:cs="Arial"/>
                <w:sz w:val="18"/>
                <w:szCs w:val="18"/>
              </w:rPr>
            </w:pPr>
            <w:r w:rsidRPr="00272D88">
              <w:rPr>
                <w:rFonts w:ascii="Arial" w:hAnsi="Arial" w:cs="Arial"/>
                <w:sz w:val="18"/>
                <w:szCs w:val="18"/>
              </w:rPr>
              <w:t>Beginning balance</w:t>
            </w:r>
          </w:p>
        </w:tc>
        <w:tc>
          <w:tcPr>
            <w:tcW w:w="1462" w:type="dxa"/>
            <w:tcBorders>
              <w:top w:val="single" w:sz="4" w:space="0" w:color="FFFFFF"/>
              <w:left w:val="nil"/>
              <w:bottom w:val="nil"/>
              <w:right w:val="nil"/>
            </w:tcBorders>
            <w:vAlign w:val="bottom"/>
          </w:tcPr>
          <w:p w14:paraId="49F2910E" w14:textId="1EE2849B" w:rsidR="003E5098" w:rsidRPr="00272D88" w:rsidRDefault="003E5098" w:rsidP="00BB46BF">
            <w:pPr>
              <w:tabs>
                <w:tab w:val="decimal" w:pos="1170"/>
              </w:tabs>
              <w:spacing w:line="380" w:lineRule="exact"/>
              <w:rPr>
                <w:rFonts w:ascii="Arial" w:hAnsi="Arial" w:cs="Arial"/>
                <w:sz w:val="18"/>
                <w:szCs w:val="18"/>
              </w:rPr>
            </w:pPr>
            <w:r w:rsidRPr="00272D88">
              <w:rPr>
                <w:rFonts w:ascii="Arial" w:hAnsi="Arial" w:cs="Arial"/>
                <w:sz w:val="18"/>
                <w:szCs w:val="18"/>
              </w:rPr>
              <w:t>204,642,843</w:t>
            </w:r>
          </w:p>
        </w:tc>
        <w:tc>
          <w:tcPr>
            <w:tcW w:w="1463" w:type="dxa"/>
            <w:vAlign w:val="bottom"/>
          </w:tcPr>
          <w:p w14:paraId="79B3A4DE" w14:textId="45A21773" w:rsidR="003E5098" w:rsidRPr="00272D88" w:rsidRDefault="003E5098" w:rsidP="00BB46BF">
            <w:pPr>
              <w:tabs>
                <w:tab w:val="decimal" w:pos="1170"/>
              </w:tabs>
              <w:spacing w:line="380" w:lineRule="exact"/>
              <w:rPr>
                <w:rFonts w:ascii="Arial" w:hAnsi="Arial" w:cs="Arial"/>
                <w:sz w:val="18"/>
                <w:szCs w:val="18"/>
              </w:rPr>
            </w:pPr>
            <w:r w:rsidRPr="00272D88">
              <w:rPr>
                <w:rFonts w:ascii="Arial" w:hAnsi="Arial" w:cs="Arial"/>
                <w:sz w:val="18"/>
                <w:szCs w:val="18"/>
              </w:rPr>
              <w:t>161,007,412</w:t>
            </w:r>
          </w:p>
        </w:tc>
        <w:tc>
          <w:tcPr>
            <w:tcW w:w="1462" w:type="dxa"/>
            <w:vAlign w:val="bottom"/>
          </w:tcPr>
          <w:p w14:paraId="7BC8D03B" w14:textId="69A64F24" w:rsidR="003E5098" w:rsidRPr="00272D88" w:rsidRDefault="003E5098" w:rsidP="00BB46BF">
            <w:pPr>
              <w:tabs>
                <w:tab w:val="decimal" w:pos="1170"/>
              </w:tabs>
              <w:spacing w:line="380" w:lineRule="exact"/>
              <w:rPr>
                <w:rFonts w:ascii="Arial" w:hAnsi="Arial" w:cs="Arial"/>
                <w:sz w:val="18"/>
                <w:szCs w:val="18"/>
              </w:rPr>
            </w:pPr>
            <w:r w:rsidRPr="00272D88">
              <w:rPr>
                <w:rFonts w:ascii="Arial" w:hAnsi="Arial" w:cs="Arial"/>
                <w:sz w:val="18"/>
                <w:szCs w:val="18"/>
              </w:rPr>
              <w:t>279,667,976</w:t>
            </w:r>
          </w:p>
        </w:tc>
        <w:tc>
          <w:tcPr>
            <w:tcW w:w="1463" w:type="dxa"/>
            <w:vAlign w:val="bottom"/>
          </w:tcPr>
          <w:p w14:paraId="51A430B0" w14:textId="568EEC24" w:rsidR="003E5098" w:rsidRPr="00272D88" w:rsidRDefault="003E5098" w:rsidP="00BB46BF">
            <w:pPr>
              <w:tabs>
                <w:tab w:val="decimal" w:pos="1170"/>
              </w:tabs>
              <w:spacing w:line="380" w:lineRule="exact"/>
              <w:rPr>
                <w:rFonts w:ascii="Arial" w:hAnsi="Arial" w:cs="Arial"/>
                <w:sz w:val="18"/>
                <w:szCs w:val="18"/>
              </w:rPr>
            </w:pPr>
            <w:r w:rsidRPr="00272D88">
              <w:rPr>
                <w:rFonts w:ascii="Arial" w:hAnsi="Arial" w:cs="Arial"/>
                <w:sz w:val="18"/>
                <w:szCs w:val="18"/>
              </w:rPr>
              <w:t>645,318,231</w:t>
            </w:r>
          </w:p>
        </w:tc>
      </w:tr>
      <w:tr w:rsidR="00272D88" w:rsidRPr="00272D88" w14:paraId="5B971457" w14:textId="77777777" w:rsidTr="005006CF">
        <w:trPr>
          <w:trHeight w:val="548"/>
        </w:trPr>
        <w:tc>
          <w:tcPr>
            <w:tcW w:w="3240" w:type="dxa"/>
            <w:hideMark/>
          </w:tcPr>
          <w:p w14:paraId="6AD2B921" w14:textId="635E2E3C" w:rsidR="00F41AA1" w:rsidRPr="00272D88" w:rsidRDefault="00F41AA1" w:rsidP="00BB46BF">
            <w:pPr>
              <w:pStyle w:val="ListParagraph"/>
              <w:spacing w:line="380" w:lineRule="exact"/>
              <w:ind w:left="165" w:hanging="165"/>
              <w:rPr>
                <w:rFonts w:ascii="Arial" w:hAnsi="Arial" w:cs="Arial"/>
                <w:sz w:val="18"/>
                <w:szCs w:val="18"/>
              </w:rPr>
            </w:pPr>
            <w:r w:rsidRPr="00272D88">
              <w:rPr>
                <w:rFonts w:ascii="Arial" w:hAnsi="Arial" w:cs="Arial"/>
                <w:sz w:val="18"/>
                <w:szCs w:val="18"/>
              </w:rPr>
              <w:t>Add: Increase in allowance for expected credit losses (</w:t>
            </w:r>
            <w:r w:rsidR="008C6FF5" w:rsidRPr="00272D88">
              <w:rPr>
                <w:rFonts w:ascii="Arial" w:hAnsi="Arial" w:cs="Arial"/>
                <w:sz w:val="18"/>
                <w:szCs w:val="18"/>
              </w:rPr>
              <w:t>r</w:t>
            </w:r>
            <w:r w:rsidRPr="00272D88">
              <w:rPr>
                <w:rFonts w:ascii="Arial" w:hAnsi="Arial" w:cs="Arial"/>
                <w:sz w:val="18"/>
                <w:szCs w:val="18"/>
              </w:rPr>
              <w:t>eversal)</w:t>
            </w:r>
          </w:p>
        </w:tc>
        <w:tc>
          <w:tcPr>
            <w:tcW w:w="1462" w:type="dxa"/>
            <w:tcBorders>
              <w:top w:val="single" w:sz="4" w:space="0" w:color="FFFFFF"/>
              <w:left w:val="nil"/>
              <w:bottom w:val="nil"/>
              <w:right w:val="nil"/>
            </w:tcBorders>
            <w:vAlign w:val="bottom"/>
          </w:tcPr>
          <w:p w14:paraId="311510CA" w14:textId="440601F6" w:rsidR="00F41AA1" w:rsidRPr="00272D88" w:rsidRDefault="008762C4" w:rsidP="00BB46BF">
            <w:pPr>
              <w:tabs>
                <w:tab w:val="decimal" w:pos="1170"/>
              </w:tabs>
              <w:spacing w:line="380" w:lineRule="exact"/>
              <w:rPr>
                <w:rFonts w:ascii="Arial" w:hAnsi="Arial" w:cs="Arial"/>
                <w:sz w:val="18"/>
                <w:szCs w:val="18"/>
              </w:rPr>
            </w:pPr>
            <w:r w:rsidRPr="00272D88">
              <w:rPr>
                <w:rFonts w:ascii="Arial" w:hAnsi="Arial" w:cs="Arial"/>
                <w:sz w:val="18"/>
                <w:szCs w:val="18"/>
              </w:rPr>
              <w:t>6,705,648</w:t>
            </w:r>
          </w:p>
        </w:tc>
        <w:tc>
          <w:tcPr>
            <w:tcW w:w="1463" w:type="dxa"/>
            <w:vAlign w:val="bottom"/>
          </w:tcPr>
          <w:p w14:paraId="1031DB25" w14:textId="35860EE3" w:rsidR="00F41AA1" w:rsidRPr="00272D88" w:rsidRDefault="008762C4" w:rsidP="00BB46BF">
            <w:pPr>
              <w:tabs>
                <w:tab w:val="decimal" w:pos="1170"/>
              </w:tabs>
              <w:spacing w:line="380" w:lineRule="exact"/>
              <w:rPr>
                <w:rFonts w:ascii="Arial" w:hAnsi="Arial" w:cs="Arial"/>
                <w:sz w:val="18"/>
                <w:szCs w:val="18"/>
                <w:cs/>
              </w:rPr>
            </w:pPr>
            <w:r w:rsidRPr="00272D88">
              <w:rPr>
                <w:rFonts w:ascii="Arial" w:hAnsi="Arial" w:cs="Arial"/>
                <w:sz w:val="18"/>
                <w:szCs w:val="18"/>
              </w:rPr>
              <w:t>(4,670,738)</w:t>
            </w:r>
          </w:p>
        </w:tc>
        <w:tc>
          <w:tcPr>
            <w:tcW w:w="1462" w:type="dxa"/>
            <w:vAlign w:val="bottom"/>
          </w:tcPr>
          <w:p w14:paraId="63B0D209" w14:textId="72F5F01B" w:rsidR="00F41AA1" w:rsidRPr="00272D88" w:rsidRDefault="008762C4" w:rsidP="00BB46BF">
            <w:pPr>
              <w:tabs>
                <w:tab w:val="decimal" w:pos="1170"/>
              </w:tabs>
              <w:spacing w:line="380" w:lineRule="exact"/>
              <w:rPr>
                <w:rFonts w:ascii="Arial" w:hAnsi="Arial" w:cs="Arial"/>
                <w:sz w:val="18"/>
                <w:szCs w:val="18"/>
              </w:rPr>
            </w:pPr>
            <w:r w:rsidRPr="00272D88">
              <w:rPr>
                <w:rFonts w:ascii="Arial" w:hAnsi="Arial" w:cs="Arial"/>
                <w:sz w:val="18"/>
                <w:szCs w:val="18"/>
              </w:rPr>
              <w:t>680,554,652</w:t>
            </w:r>
          </w:p>
        </w:tc>
        <w:tc>
          <w:tcPr>
            <w:tcW w:w="1463" w:type="dxa"/>
            <w:vAlign w:val="bottom"/>
          </w:tcPr>
          <w:p w14:paraId="0E227960" w14:textId="60092D40" w:rsidR="00F41AA1" w:rsidRPr="00272D88" w:rsidRDefault="008762C4" w:rsidP="00BB46BF">
            <w:pPr>
              <w:tabs>
                <w:tab w:val="decimal" w:pos="1170"/>
              </w:tabs>
              <w:spacing w:line="380" w:lineRule="exact"/>
              <w:rPr>
                <w:rFonts w:ascii="Arial" w:hAnsi="Arial" w:cs="Arial"/>
                <w:sz w:val="18"/>
                <w:szCs w:val="18"/>
                <w:cs/>
              </w:rPr>
            </w:pPr>
            <w:r w:rsidRPr="00272D88">
              <w:rPr>
                <w:rFonts w:ascii="Arial" w:hAnsi="Arial" w:cs="Arial"/>
                <w:sz w:val="18"/>
                <w:szCs w:val="18"/>
              </w:rPr>
              <w:t>682,589,562</w:t>
            </w:r>
          </w:p>
        </w:tc>
      </w:tr>
      <w:tr w:rsidR="00272D88" w:rsidRPr="00272D88" w14:paraId="40E8AE6A" w14:textId="77777777" w:rsidTr="005006CF">
        <w:tc>
          <w:tcPr>
            <w:tcW w:w="3240" w:type="dxa"/>
          </w:tcPr>
          <w:p w14:paraId="222E3E04" w14:textId="2EDBD314" w:rsidR="00F41AA1" w:rsidRPr="00272D88" w:rsidRDefault="00F41AA1" w:rsidP="00BB46BF">
            <w:pPr>
              <w:pStyle w:val="ListParagraph"/>
              <w:spacing w:line="380" w:lineRule="exact"/>
              <w:ind w:left="168" w:hanging="168"/>
              <w:rPr>
                <w:rFonts w:ascii="Arial" w:hAnsi="Arial" w:cs="Arial"/>
                <w:sz w:val="18"/>
                <w:szCs w:val="18"/>
              </w:rPr>
            </w:pPr>
            <w:r w:rsidRPr="00272D88">
              <w:rPr>
                <w:rFonts w:ascii="Arial" w:hAnsi="Arial" w:cs="Arial"/>
                <w:sz w:val="18"/>
                <w:szCs w:val="18"/>
              </w:rPr>
              <w:t>Less: Bad debt written-off</w:t>
            </w:r>
          </w:p>
        </w:tc>
        <w:tc>
          <w:tcPr>
            <w:tcW w:w="1462" w:type="dxa"/>
            <w:vAlign w:val="bottom"/>
          </w:tcPr>
          <w:p w14:paraId="630DE2E3" w14:textId="5B19CA63" w:rsidR="00F41AA1" w:rsidRPr="00272D88" w:rsidRDefault="008762C4" w:rsidP="00BB46BF">
            <w:pPr>
              <w:pBdr>
                <w:bottom w:val="single" w:sz="4" w:space="1" w:color="auto"/>
              </w:pBdr>
              <w:tabs>
                <w:tab w:val="decimal" w:pos="1170"/>
              </w:tabs>
              <w:spacing w:line="380" w:lineRule="exact"/>
              <w:rPr>
                <w:rFonts w:ascii="Arial" w:hAnsi="Arial" w:cs="Arial"/>
                <w:sz w:val="18"/>
                <w:szCs w:val="18"/>
              </w:rPr>
            </w:pPr>
            <w:r w:rsidRPr="00272D88">
              <w:rPr>
                <w:rFonts w:ascii="Arial" w:hAnsi="Arial" w:cs="Arial"/>
                <w:sz w:val="18"/>
                <w:szCs w:val="18"/>
              </w:rPr>
              <w:t>-</w:t>
            </w:r>
          </w:p>
        </w:tc>
        <w:tc>
          <w:tcPr>
            <w:tcW w:w="1463" w:type="dxa"/>
            <w:vAlign w:val="bottom"/>
          </w:tcPr>
          <w:p w14:paraId="26C60A97" w14:textId="07762584" w:rsidR="00F41AA1" w:rsidRPr="00272D88" w:rsidRDefault="008762C4" w:rsidP="00BB46BF">
            <w:pPr>
              <w:pBdr>
                <w:bottom w:val="single" w:sz="4" w:space="1" w:color="auto"/>
              </w:pBdr>
              <w:tabs>
                <w:tab w:val="decimal" w:pos="1170"/>
              </w:tabs>
              <w:spacing w:line="380" w:lineRule="exact"/>
              <w:rPr>
                <w:rFonts w:ascii="Arial" w:hAnsi="Arial" w:cs="Arial"/>
                <w:sz w:val="18"/>
                <w:szCs w:val="18"/>
              </w:rPr>
            </w:pPr>
            <w:r w:rsidRPr="00272D88">
              <w:rPr>
                <w:rFonts w:ascii="Arial" w:hAnsi="Arial" w:cs="Arial"/>
                <w:sz w:val="18"/>
                <w:szCs w:val="18"/>
              </w:rPr>
              <w:t>-</w:t>
            </w:r>
          </w:p>
        </w:tc>
        <w:tc>
          <w:tcPr>
            <w:tcW w:w="1462" w:type="dxa"/>
            <w:vAlign w:val="bottom"/>
          </w:tcPr>
          <w:p w14:paraId="1690FA75" w14:textId="5A89DB7E" w:rsidR="00F41AA1" w:rsidRPr="00272D88" w:rsidRDefault="008762C4" w:rsidP="00BB46BF">
            <w:pPr>
              <w:pBdr>
                <w:bottom w:val="single" w:sz="4" w:space="1" w:color="auto"/>
              </w:pBdr>
              <w:tabs>
                <w:tab w:val="decimal" w:pos="1170"/>
              </w:tabs>
              <w:spacing w:line="380" w:lineRule="exact"/>
              <w:rPr>
                <w:rFonts w:ascii="Arial" w:hAnsi="Arial" w:cs="Arial"/>
                <w:sz w:val="18"/>
                <w:szCs w:val="18"/>
              </w:rPr>
            </w:pPr>
            <w:r w:rsidRPr="00272D88">
              <w:rPr>
                <w:rFonts w:ascii="Arial" w:hAnsi="Arial" w:cs="Arial"/>
                <w:sz w:val="18"/>
                <w:szCs w:val="18"/>
              </w:rPr>
              <w:t>(495,428,425)</w:t>
            </w:r>
          </w:p>
        </w:tc>
        <w:tc>
          <w:tcPr>
            <w:tcW w:w="1463" w:type="dxa"/>
            <w:vAlign w:val="bottom"/>
          </w:tcPr>
          <w:p w14:paraId="370E7699" w14:textId="75B666DC" w:rsidR="00F41AA1" w:rsidRPr="00272D88" w:rsidRDefault="008762C4" w:rsidP="00BB46BF">
            <w:pPr>
              <w:pBdr>
                <w:bottom w:val="single" w:sz="4" w:space="1" w:color="auto"/>
              </w:pBdr>
              <w:tabs>
                <w:tab w:val="decimal" w:pos="1170"/>
              </w:tabs>
              <w:spacing w:line="380" w:lineRule="exact"/>
              <w:rPr>
                <w:rFonts w:ascii="Arial" w:hAnsi="Arial" w:cs="Arial"/>
                <w:sz w:val="18"/>
                <w:szCs w:val="18"/>
              </w:rPr>
            </w:pPr>
            <w:r w:rsidRPr="00272D88">
              <w:rPr>
                <w:rFonts w:ascii="Arial" w:hAnsi="Arial" w:cs="Arial"/>
                <w:sz w:val="18"/>
                <w:szCs w:val="18"/>
              </w:rPr>
              <w:t>(495,428,425)</w:t>
            </w:r>
          </w:p>
        </w:tc>
      </w:tr>
      <w:tr w:rsidR="005006CF" w:rsidRPr="00272D88" w14:paraId="402DF090" w14:textId="77777777" w:rsidTr="005006CF">
        <w:tc>
          <w:tcPr>
            <w:tcW w:w="3240" w:type="dxa"/>
            <w:hideMark/>
          </w:tcPr>
          <w:p w14:paraId="4DF43DD9" w14:textId="77777777" w:rsidR="00F41AA1" w:rsidRPr="00272D88" w:rsidRDefault="00F41AA1" w:rsidP="00BB46BF">
            <w:pPr>
              <w:pStyle w:val="ListParagraph"/>
              <w:spacing w:line="380" w:lineRule="exact"/>
              <w:ind w:left="168" w:hanging="168"/>
              <w:rPr>
                <w:rFonts w:ascii="Arial" w:hAnsi="Arial" w:cs="Arial"/>
                <w:sz w:val="18"/>
                <w:szCs w:val="18"/>
              </w:rPr>
            </w:pPr>
            <w:r w:rsidRPr="00272D88">
              <w:rPr>
                <w:rFonts w:ascii="Arial" w:hAnsi="Arial" w:cs="Arial"/>
                <w:sz w:val="18"/>
                <w:szCs w:val="18"/>
              </w:rPr>
              <w:t>Ending balance</w:t>
            </w:r>
          </w:p>
        </w:tc>
        <w:tc>
          <w:tcPr>
            <w:tcW w:w="1462" w:type="dxa"/>
            <w:vAlign w:val="bottom"/>
          </w:tcPr>
          <w:p w14:paraId="2DF58B6B" w14:textId="7194E9F3" w:rsidR="00F41AA1" w:rsidRPr="00272D88" w:rsidRDefault="008762C4" w:rsidP="00BB46BF">
            <w:pPr>
              <w:pBdr>
                <w:bottom w:val="double" w:sz="4" w:space="1" w:color="auto"/>
              </w:pBdr>
              <w:tabs>
                <w:tab w:val="decimal" w:pos="1170"/>
              </w:tabs>
              <w:spacing w:line="380" w:lineRule="exact"/>
              <w:rPr>
                <w:rFonts w:ascii="Arial" w:hAnsi="Arial" w:cs="Arial"/>
                <w:sz w:val="18"/>
                <w:szCs w:val="18"/>
                <w:cs/>
              </w:rPr>
            </w:pPr>
            <w:r w:rsidRPr="00272D88">
              <w:rPr>
                <w:rFonts w:ascii="Arial" w:hAnsi="Arial" w:cs="Arial"/>
                <w:sz w:val="18"/>
                <w:szCs w:val="18"/>
              </w:rPr>
              <w:t>211,348,491</w:t>
            </w:r>
          </w:p>
        </w:tc>
        <w:tc>
          <w:tcPr>
            <w:tcW w:w="1463" w:type="dxa"/>
            <w:vAlign w:val="bottom"/>
          </w:tcPr>
          <w:p w14:paraId="3FF25CB1" w14:textId="78DFFBFF" w:rsidR="00F41AA1" w:rsidRPr="00272D88" w:rsidRDefault="008762C4" w:rsidP="00BB46BF">
            <w:pPr>
              <w:pBdr>
                <w:bottom w:val="double" w:sz="4" w:space="1" w:color="auto"/>
              </w:pBdr>
              <w:tabs>
                <w:tab w:val="decimal" w:pos="1170"/>
              </w:tabs>
              <w:spacing w:line="380" w:lineRule="exact"/>
              <w:rPr>
                <w:rFonts w:ascii="Arial" w:hAnsi="Arial" w:cs="Arial"/>
                <w:sz w:val="18"/>
                <w:szCs w:val="18"/>
                <w:cs/>
              </w:rPr>
            </w:pPr>
            <w:r w:rsidRPr="00272D88">
              <w:rPr>
                <w:rFonts w:ascii="Arial" w:hAnsi="Arial" w:cs="Arial"/>
                <w:sz w:val="18"/>
                <w:szCs w:val="18"/>
              </w:rPr>
              <w:t>156,336,674</w:t>
            </w:r>
          </w:p>
        </w:tc>
        <w:tc>
          <w:tcPr>
            <w:tcW w:w="1462" w:type="dxa"/>
            <w:vAlign w:val="bottom"/>
          </w:tcPr>
          <w:p w14:paraId="4FDABD74" w14:textId="43D3550E" w:rsidR="00F41AA1" w:rsidRPr="00272D88" w:rsidRDefault="008762C4" w:rsidP="00BB46BF">
            <w:pPr>
              <w:pBdr>
                <w:bottom w:val="double" w:sz="4" w:space="1" w:color="auto"/>
              </w:pBdr>
              <w:tabs>
                <w:tab w:val="decimal" w:pos="1170"/>
              </w:tabs>
              <w:spacing w:line="380" w:lineRule="exact"/>
              <w:rPr>
                <w:rFonts w:ascii="Arial" w:hAnsi="Arial" w:cs="Arial"/>
                <w:sz w:val="18"/>
                <w:szCs w:val="18"/>
                <w:cs/>
              </w:rPr>
            </w:pPr>
            <w:r w:rsidRPr="00272D88">
              <w:rPr>
                <w:rFonts w:ascii="Arial" w:hAnsi="Arial" w:cs="Arial"/>
                <w:sz w:val="18"/>
                <w:szCs w:val="18"/>
              </w:rPr>
              <w:t>464,794,203</w:t>
            </w:r>
          </w:p>
        </w:tc>
        <w:tc>
          <w:tcPr>
            <w:tcW w:w="1463" w:type="dxa"/>
            <w:vAlign w:val="bottom"/>
          </w:tcPr>
          <w:p w14:paraId="26485692" w14:textId="1D72D7D3" w:rsidR="00F41AA1" w:rsidRPr="00272D88" w:rsidRDefault="008762C4" w:rsidP="00BB46BF">
            <w:pPr>
              <w:pBdr>
                <w:bottom w:val="double" w:sz="4" w:space="1" w:color="auto"/>
              </w:pBdr>
              <w:tabs>
                <w:tab w:val="decimal" w:pos="1170"/>
              </w:tabs>
              <w:spacing w:line="380" w:lineRule="exact"/>
              <w:rPr>
                <w:rFonts w:ascii="Arial" w:hAnsi="Arial" w:cs="Arial"/>
                <w:sz w:val="18"/>
                <w:szCs w:val="18"/>
              </w:rPr>
            </w:pPr>
            <w:r w:rsidRPr="00272D88">
              <w:rPr>
                <w:rFonts w:ascii="Arial" w:hAnsi="Arial" w:cs="Arial"/>
                <w:sz w:val="18"/>
                <w:szCs w:val="18"/>
              </w:rPr>
              <w:t>832,479,368</w:t>
            </w:r>
          </w:p>
        </w:tc>
      </w:tr>
    </w:tbl>
    <w:p w14:paraId="62B8D220" w14:textId="77777777" w:rsidR="005A5694" w:rsidRDefault="005A5694">
      <w:r>
        <w:br w:type="page"/>
      </w:r>
    </w:p>
    <w:tbl>
      <w:tblPr>
        <w:tblW w:w="9090" w:type="dxa"/>
        <w:tblInd w:w="450" w:type="dxa"/>
        <w:tblLayout w:type="fixed"/>
        <w:tblLook w:val="04A0" w:firstRow="1" w:lastRow="0" w:firstColumn="1" w:lastColumn="0" w:noHBand="0" w:noVBand="1"/>
      </w:tblPr>
      <w:tblGrid>
        <w:gridCol w:w="3240"/>
        <w:gridCol w:w="1462"/>
        <w:gridCol w:w="1463"/>
        <w:gridCol w:w="1462"/>
        <w:gridCol w:w="1463"/>
      </w:tblGrid>
      <w:tr w:rsidR="00272D88" w:rsidRPr="00272D88" w14:paraId="1D4D6E66" w14:textId="77777777" w:rsidTr="005006CF">
        <w:trPr>
          <w:trHeight w:val="225"/>
        </w:trPr>
        <w:tc>
          <w:tcPr>
            <w:tcW w:w="3240" w:type="dxa"/>
          </w:tcPr>
          <w:p w14:paraId="34D1BF14" w14:textId="7DB9FA00" w:rsidR="00EF5D0C" w:rsidRPr="00272D88" w:rsidRDefault="00EF5D0C" w:rsidP="00BB46BF">
            <w:pPr>
              <w:pStyle w:val="ListParagraph"/>
              <w:spacing w:line="380" w:lineRule="exact"/>
              <w:ind w:left="0"/>
              <w:rPr>
                <w:rFonts w:ascii="Arial" w:hAnsi="Arial" w:cs="Arial"/>
                <w:sz w:val="18"/>
                <w:szCs w:val="18"/>
              </w:rPr>
            </w:pPr>
          </w:p>
        </w:tc>
        <w:tc>
          <w:tcPr>
            <w:tcW w:w="5850" w:type="dxa"/>
            <w:gridSpan w:val="4"/>
            <w:hideMark/>
          </w:tcPr>
          <w:p w14:paraId="6D9C3941" w14:textId="77777777" w:rsidR="00EF5D0C" w:rsidRPr="00272D88" w:rsidRDefault="00EF5D0C" w:rsidP="00BB46BF">
            <w:pPr>
              <w:tabs>
                <w:tab w:val="left" w:pos="1440"/>
                <w:tab w:val="right" w:pos="7200"/>
              </w:tabs>
              <w:spacing w:line="380" w:lineRule="exact"/>
              <w:ind w:left="540" w:right="-43"/>
              <w:jc w:val="right"/>
              <w:rPr>
                <w:rFonts w:ascii="Arial" w:hAnsi="Arial" w:cs="Arial"/>
                <w:sz w:val="18"/>
                <w:szCs w:val="18"/>
              </w:rPr>
            </w:pPr>
            <w:r w:rsidRPr="00272D88">
              <w:rPr>
                <w:rFonts w:ascii="Arial" w:hAnsi="Arial" w:cs="Arial"/>
                <w:sz w:val="18"/>
                <w:szCs w:val="18"/>
              </w:rPr>
              <w:t>(Unit: Baht)</w:t>
            </w:r>
          </w:p>
        </w:tc>
      </w:tr>
      <w:tr w:rsidR="00272D88" w:rsidRPr="00272D88" w14:paraId="161045B9" w14:textId="77777777" w:rsidTr="005006CF">
        <w:trPr>
          <w:trHeight w:val="225"/>
        </w:trPr>
        <w:tc>
          <w:tcPr>
            <w:tcW w:w="3240" w:type="dxa"/>
          </w:tcPr>
          <w:p w14:paraId="3E90F53A" w14:textId="77777777" w:rsidR="00EF5D0C" w:rsidRPr="00272D88" w:rsidRDefault="00EF5D0C" w:rsidP="00BB46BF">
            <w:pPr>
              <w:pStyle w:val="ListParagraph"/>
              <w:spacing w:line="380" w:lineRule="exact"/>
              <w:ind w:left="0"/>
              <w:rPr>
                <w:rFonts w:ascii="Arial" w:hAnsi="Arial" w:cs="Arial"/>
                <w:sz w:val="18"/>
                <w:szCs w:val="18"/>
              </w:rPr>
            </w:pPr>
          </w:p>
        </w:tc>
        <w:tc>
          <w:tcPr>
            <w:tcW w:w="5850" w:type="dxa"/>
            <w:gridSpan w:val="4"/>
            <w:vAlign w:val="center"/>
            <w:hideMark/>
          </w:tcPr>
          <w:p w14:paraId="5A1C986C" w14:textId="77777777" w:rsidR="00EF5D0C" w:rsidRPr="00272D88" w:rsidRDefault="00EF5D0C" w:rsidP="00BB46BF">
            <w:pPr>
              <w:pBdr>
                <w:bottom w:val="single" w:sz="4" w:space="1" w:color="auto"/>
              </w:pBdr>
              <w:tabs>
                <w:tab w:val="left" w:pos="1440"/>
                <w:tab w:val="right" w:pos="7200"/>
              </w:tabs>
              <w:spacing w:line="380" w:lineRule="exact"/>
              <w:ind w:right="-43"/>
              <w:jc w:val="center"/>
              <w:rPr>
                <w:rFonts w:ascii="Arial" w:hAnsi="Arial" w:cs="Arial"/>
                <w:sz w:val="18"/>
                <w:szCs w:val="18"/>
              </w:rPr>
            </w:pPr>
            <w:r w:rsidRPr="00272D88">
              <w:rPr>
                <w:rFonts w:ascii="Arial" w:hAnsi="Arial" w:cs="Arial"/>
                <w:sz w:val="18"/>
                <w:szCs w:val="18"/>
              </w:rPr>
              <w:t>Consolidated financial statements</w:t>
            </w:r>
          </w:p>
        </w:tc>
      </w:tr>
      <w:tr w:rsidR="00272D88" w:rsidRPr="00272D88" w14:paraId="4A79C58B" w14:textId="77777777" w:rsidTr="005006CF">
        <w:trPr>
          <w:trHeight w:val="225"/>
        </w:trPr>
        <w:tc>
          <w:tcPr>
            <w:tcW w:w="3240" w:type="dxa"/>
          </w:tcPr>
          <w:p w14:paraId="094F7F8F" w14:textId="77777777" w:rsidR="00EF5D0C" w:rsidRPr="00272D88" w:rsidRDefault="00EF5D0C" w:rsidP="00BB46BF">
            <w:pPr>
              <w:pStyle w:val="ListParagraph"/>
              <w:spacing w:line="380" w:lineRule="exact"/>
              <w:ind w:left="0"/>
              <w:rPr>
                <w:rFonts w:ascii="Arial" w:hAnsi="Arial" w:cs="Arial"/>
                <w:sz w:val="18"/>
                <w:szCs w:val="18"/>
              </w:rPr>
            </w:pPr>
          </w:p>
        </w:tc>
        <w:tc>
          <w:tcPr>
            <w:tcW w:w="5850" w:type="dxa"/>
            <w:gridSpan w:val="4"/>
            <w:vAlign w:val="center"/>
            <w:hideMark/>
          </w:tcPr>
          <w:p w14:paraId="49DD5103" w14:textId="3310C88E" w:rsidR="00EF5D0C" w:rsidRPr="00272D88" w:rsidRDefault="00FB4D02" w:rsidP="00BB46BF">
            <w:pPr>
              <w:pBdr>
                <w:bottom w:val="single" w:sz="4" w:space="1" w:color="auto"/>
              </w:pBdr>
              <w:tabs>
                <w:tab w:val="left" w:pos="1440"/>
                <w:tab w:val="right" w:pos="7200"/>
              </w:tabs>
              <w:spacing w:line="380" w:lineRule="exact"/>
              <w:ind w:right="-43"/>
              <w:jc w:val="center"/>
              <w:rPr>
                <w:rFonts w:ascii="Arial" w:hAnsi="Arial" w:cs="Arial"/>
                <w:sz w:val="18"/>
                <w:szCs w:val="18"/>
              </w:rPr>
            </w:pPr>
            <w:r w:rsidRPr="00272D88">
              <w:rPr>
                <w:rFonts w:ascii="Arial" w:hAnsi="Arial" w:cs="Arial"/>
                <w:sz w:val="18"/>
                <w:szCs w:val="18"/>
              </w:rPr>
              <w:t>2021</w:t>
            </w:r>
          </w:p>
        </w:tc>
      </w:tr>
      <w:tr w:rsidR="00272D88" w:rsidRPr="00272D88" w14:paraId="1EFDE882" w14:textId="77777777" w:rsidTr="005006CF">
        <w:tc>
          <w:tcPr>
            <w:tcW w:w="3240" w:type="dxa"/>
            <w:vAlign w:val="bottom"/>
          </w:tcPr>
          <w:p w14:paraId="3C9C3D16" w14:textId="77777777" w:rsidR="00EF5D0C" w:rsidRPr="00272D88" w:rsidRDefault="00EF5D0C" w:rsidP="00BB46BF">
            <w:pPr>
              <w:pStyle w:val="ListParagraph"/>
              <w:spacing w:line="380" w:lineRule="exact"/>
              <w:ind w:left="0"/>
              <w:jc w:val="center"/>
              <w:rPr>
                <w:rFonts w:ascii="Arial" w:hAnsi="Arial" w:cs="Arial"/>
                <w:sz w:val="18"/>
                <w:szCs w:val="18"/>
                <w:cs/>
              </w:rPr>
            </w:pPr>
          </w:p>
        </w:tc>
        <w:tc>
          <w:tcPr>
            <w:tcW w:w="1462" w:type="dxa"/>
            <w:vAlign w:val="bottom"/>
            <w:hideMark/>
          </w:tcPr>
          <w:p w14:paraId="50E05BCB" w14:textId="77777777" w:rsidR="00EF5D0C" w:rsidRPr="00272D88" w:rsidRDefault="00EF5D0C" w:rsidP="00BB46BF">
            <w:pPr>
              <w:pStyle w:val="ListParagraph"/>
              <w:pBdr>
                <w:bottom w:val="single" w:sz="4" w:space="1" w:color="auto"/>
              </w:pBdr>
              <w:spacing w:line="380" w:lineRule="exact"/>
              <w:ind w:left="0"/>
              <w:jc w:val="center"/>
              <w:rPr>
                <w:rFonts w:ascii="Arial" w:hAnsi="Arial" w:cs="Arial"/>
                <w:sz w:val="18"/>
                <w:szCs w:val="18"/>
              </w:rPr>
            </w:pPr>
            <w:r w:rsidRPr="00272D88">
              <w:rPr>
                <w:rFonts w:ascii="Arial" w:hAnsi="Arial" w:cs="Arial"/>
                <w:sz w:val="18"/>
                <w:szCs w:val="18"/>
              </w:rPr>
              <w:t xml:space="preserve">12-month </w:t>
            </w:r>
            <w:r w:rsidRPr="00272D88">
              <w:rPr>
                <w:rFonts w:ascii="Arial" w:hAnsi="Arial" w:cs="Arial"/>
                <w:spacing w:val="-10"/>
                <w:sz w:val="18"/>
                <w:szCs w:val="18"/>
              </w:rPr>
              <w:t>ECL (Group 1)</w:t>
            </w:r>
          </w:p>
        </w:tc>
        <w:tc>
          <w:tcPr>
            <w:tcW w:w="1463" w:type="dxa"/>
            <w:vAlign w:val="bottom"/>
            <w:hideMark/>
          </w:tcPr>
          <w:p w14:paraId="4A2E5CAD" w14:textId="77777777" w:rsidR="00EF5D0C" w:rsidRPr="00272D88" w:rsidRDefault="00EF5D0C" w:rsidP="00BB46BF">
            <w:pPr>
              <w:pStyle w:val="ListParagraph"/>
              <w:pBdr>
                <w:bottom w:val="single" w:sz="4" w:space="1" w:color="auto"/>
              </w:pBdr>
              <w:spacing w:line="380" w:lineRule="exact"/>
              <w:ind w:left="0"/>
              <w:jc w:val="center"/>
              <w:rPr>
                <w:rFonts w:ascii="Arial" w:hAnsi="Arial" w:cs="Arial"/>
                <w:spacing w:val="-6"/>
                <w:sz w:val="18"/>
                <w:szCs w:val="18"/>
              </w:rPr>
            </w:pPr>
            <w:r w:rsidRPr="00272D88">
              <w:rPr>
                <w:rFonts w:ascii="Arial" w:hAnsi="Arial" w:cs="Arial"/>
                <w:sz w:val="18"/>
                <w:szCs w:val="18"/>
              </w:rPr>
              <w:t xml:space="preserve">Lifetime </w:t>
            </w:r>
            <w:r w:rsidRPr="00272D88">
              <w:rPr>
                <w:rFonts w:ascii="Arial" w:hAnsi="Arial" w:cs="Arial"/>
                <w:spacing w:val="-6"/>
                <w:sz w:val="18"/>
                <w:szCs w:val="18"/>
              </w:rPr>
              <w:t>ECL (Group 2)</w:t>
            </w:r>
          </w:p>
        </w:tc>
        <w:tc>
          <w:tcPr>
            <w:tcW w:w="1462" w:type="dxa"/>
            <w:vAlign w:val="bottom"/>
            <w:hideMark/>
          </w:tcPr>
          <w:p w14:paraId="6FA64232" w14:textId="77777777" w:rsidR="00EF5D0C" w:rsidRPr="00272D88" w:rsidRDefault="00EF5D0C" w:rsidP="00BB46BF">
            <w:pPr>
              <w:pStyle w:val="ListParagraph"/>
              <w:pBdr>
                <w:bottom w:val="single" w:sz="4" w:space="1" w:color="auto"/>
              </w:pBdr>
              <w:spacing w:line="380" w:lineRule="exact"/>
              <w:ind w:left="0"/>
              <w:jc w:val="center"/>
              <w:rPr>
                <w:rFonts w:ascii="Arial" w:hAnsi="Arial" w:cs="Arial"/>
                <w:sz w:val="18"/>
                <w:szCs w:val="18"/>
              </w:rPr>
            </w:pPr>
            <w:r w:rsidRPr="00272D88">
              <w:rPr>
                <w:rFonts w:ascii="Arial" w:hAnsi="Arial" w:cs="Arial"/>
                <w:sz w:val="18"/>
                <w:szCs w:val="18"/>
              </w:rPr>
              <w:t xml:space="preserve">Lifetime </w:t>
            </w:r>
            <w:r w:rsidRPr="00272D88">
              <w:rPr>
                <w:rFonts w:ascii="Arial" w:hAnsi="Arial" w:cs="Arial"/>
                <w:spacing w:val="-6"/>
                <w:sz w:val="18"/>
                <w:szCs w:val="18"/>
              </w:rPr>
              <w:t>ECL (Group 3)</w:t>
            </w:r>
          </w:p>
        </w:tc>
        <w:tc>
          <w:tcPr>
            <w:tcW w:w="1463" w:type="dxa"/>
            <w:vAlign w:val="bottom"/>
            <w:hideMark/>
          </w:tcPr>
          <w:p w14:paraId="584660D6" w14:textId="77777777" w:rsidR="00EF5D0C" w:rsidRPr="00272D88" w:rsidRDefault="00EF5D0C" w:rsidP="00BB46BF">
            <w:pPr>
              <w:pStyle w:val="ListParagraph"/>
              <w:pBdr>
                <w:bottom w:val="single" w:sz="4" w:space="1" w:color="auto"/>
              </w:pBdr>
              <w:spacing w:line="380" w:lineRule="exact"/>
              <w:ind w:left="0"/>
              <w:jc w:val="center"/>
              <w:rPr>
                <w:rFonts w:ascii="Arial" w:hAnsi="Arial" w:cs="Arial"/>
                <w:sz w:val="18"/>
                <w:szCs w:val="18"/>
                <w:cs/>
              </w:rPr>
            </w:pPr>
            <w:r w:rsidRPr="00272D88">
              <w:rPr>
                <w:rFonts w:ascii="Arial" w:hAnsi="Arial" w:cs="Arial"/>
                <w:sz w:val="18"/>
                <w:szCs w:val="18"/>
              </w:rPr>
              <w:t>Total</w:t>
            </w:r>
          </w:p>
        </w:tc>
      </w:tr>
      <w:tr w:rsidR="00272D88" w:rsidRPr="00272D88" w14:paraId="7DBA9549" w14:textId="77777777" w:rsidTr="005006CF">
        <w:tc>
          <w:tcPr>
            <w:tcW w:w="3240" w:type="dxa"/>
            <w:hideMark/>
          </w:tcPr>
          <w:p w14:paraId="0DCD72E2" w14:textId="77777777" w:rsidR="00CB5D94" w:rsidRPr="00272D88" w:rsidRDefault="00CB5D94" w:rsidP="00BB46BF">
            <w:pPr>
              <w:pStyle w:val="ListParagraph"/>
              <w:spacing w:line="380" w:lineRule="exact"/>
              <w:ind w:left="165" w:hanging="165"/>
              <w:rPr>
                <w:rFonts w:ascii="Arial" w:hAnsi="Arial" w:cs="Arial"/>
                <w:sz w:val="18"/>
                <w:szCs w:val="18"/>
              </w:rPr>
            </w:pPr>
            <w:r w:rsidRPr="00272D88">
              <w:rPr>
                <w:rFonts w:ascii="Arial" w:hAnsi="Arial" w:cs="Arial"/>
                <w:sz w:val="18"/>
                <w:szCs w:val="18"/>
              </w:rPr>
              <w:t>Beginning balance</w:t>
            </w:r>
          </w:p>
        </w:tc>
        <w:tc>
          <w:tcPr>
            <w:tcW w:w="1462" w:type="dxa"/>
            <w:tcBorders>
              <w:top w:val="single" w:sz="4" w:space="0" w:color="FFFFFF"/>
              <w:left w:val="nil"/>
              <w:bottom w:val="nil"/>
              <w:right w:val="nil"/>
            </w:tcBorders>
            <w:vAlign w:val="bottom"/>
          </w:tcPr>
          <w:p w14:paraId="1DBD0FA9" w14:textId="1E0EF86E" w:rsidR="00CB5D94" w:rsidRPr="00272D88" w:rsidRDefault="00CB5D94" w:rsidP="00BB46BF">
            <w:pPr>
              <w:tabs>
                <w:tab w:val="decimal" w:pos="1170"/>
              </w:tabs>
              <w:spacing w:line="380" w:lineRule="exact"/>
              <w:rPr>
                <w:rFonts w:ascii="Arial" w:hAnsi="Arial" w:cs="Arial"/>
                <w:sz w:val="18"/>
                <w:szCs w:val="18"/>
              </w:rPr>
            </w:pPr>
            <w:r w:rsidRPr="00272D88">
              <w:rPr>
                <w:rFonts w:ascii="Arial" w:hAnsi="Arial" w:cs="Arial"/>
                <w:sz w:val="18"/>
                <w:szCs w:val="18"/>
                <w:cs/>
              </w:rPr>
              <w:t>215</w:t>
            </w:r>
            <w:r w:rsidRPr="00272D88">
              <w:rPr>
                <w:rFonts w:ascii="Arial" w:hAnsi="Arial" w:cs="Arial"/>
                <w:sz w:val="18"/>
                <w:szCs w:val="18"/>
              </w:rPr>
              <w:t>,507,566</w:t>
            </w:r>
          </w:p>
        </w:tc>
        <w:tc>
          <w:tcPr>
            <w:tcW w:w="1463" w:type="dxa"/>
            <w:vAlign w:val="bottom"/>
          </w:tcPr>
          <w:p w14:paraId="790E8BC6" w14:textId="7BD77F56" w:rsidR="00CB5D94" w:rsidRPr="00272D88" w:rsidRDefault="00CB5D94" w:rsidP="00BB46BF">
            <w:pPr>
              <w:tabs>
                <w:tab w:val="decimal" w:pos="1170"/>
              </w:tabs>
              <w:spacing w:line="380" w:lineRule="exact"/>
              <w:rPr>
                <w:rFonts w:ascii="Arial" w:hAnsi="Arial" w:cs="Arial"/>
                <w:sz w:val="18"/>
                <w:szCs w:val="18"/>
              </w:rPr>
            </w:pPr>
            <w:r w:rsidRPr="00272D88">
              <w:rPr>
                <w:rFonts w:ascii="Arial" w:hAnsi="Arial" w:cs="Arial"/>
                <w:sz w:val="18"/>
                <w:szCs w:val="18"/>
              </w:rPr>
              <w:t>170,977,333</w:t>
            </w:r>
          </w:p>
        </w:tc>
        <w:tc>
          <w:tcPr>
            <w:tcW w:w="1462" w:type="dxa"/>
            <w:vAlign w:val="bottom"/>
          </w:tcPr>
          <w:p w14:paraId="3E1532C6" w14:textId="5DC33C79" w:rsidR="00CB5D94" w:rsidRPr="00272D88" w:rsidRDefault="00CB5D94" w:rsidP="00BB46BF">
            <w:pPr>
              <w:tabs>
                <w:tab w:val="decimal" w:pos="1170"/>
              </w:tabs>
              <w:spacing w:line="380" w:lineRule="exact"/>
              <w:rPr>
                <w:rFonts w:ascii="Arial" w:hAnsi="Arial" w:cs="Arial"/>
                <w:sz w:val="18"/>
                <w:szCs w:val="18"/>
              </w:rPr>
            </w:pPr>
            <w:r w:rsidRPr="00272D88">
              <w:rPr>
                <w:rFonts w:ascii="Arial" w:hAnsi="Arial" w:cs="Arial"/>
                <w:sz w:val="18"/>
                <w:szCs w:val="18"/>
              </w:rPr>
              <w:t>392,045,373</w:t>
            </w:r>
          </w:p>
        </w:tc>
        <w:tc>
          <w:tcPr>
            <w:tcW w:w="1463" w:type="dxa"/>
            <w:vAlign w:val="bottom"/>
          </w:tcPr>
          <w:p w14:paraId="4E49BBE8" w14:textId="19049814" w:rsidR="00CB5D94" w:rsidRPr="00272D88" w:rsidRDefault="00CB5D94" w:rsidP="00BB46BF">
            <w:pPr>
              <w:tabs>
                <w:tab w:val="decimal" w:pos="1170"/>
              </w:tabs>
              <w:spacing w:line="380" w:lineRule="exact"/>
              <w:rPr>
                <w:rFonts w:ascii="Arial" w:hAnsi="Arial" w:cs="Arial"/>
                <w:sz w:val="18"/>
                <w:szCs w:val="18"/>
              </w:rPr>
            </w:pPr>
            <w:r w:rsidRPr="00272D88">
              <w:rPr>
                <w:rFonts w:ascii="Arial" w:hAnsi="Arial" w:cs="Arial"/>
                <w:sz w:val="18"/>
                <w:szCs w:val="18"/>
              </w:rPr>
              <w:t>778,530,272</w:t>
            </w:r>
          </w:p>
        </w:tc>
      </w:tr>
      <w:tr w:rsidR="00272D88" w:rsidRPr="00272D88" w14:paraId="3A7CD5A5" w14:textId="77777777" w:rsidTr="005006CF">
        <w:tc>
          <w:tcPr>
            <w:tcW w:w="3240" w:type="dxa"/>
          </w:tcPr>
          <w:p w14:paraId="04239187" w14:textId="28DB7EE1" w:rsidR="008F18FE" w:rsidRPr="00272D88" w:rsidRDefault="008F18FE" w:rsidP="00BB46BF">
            <w:pPr>
              <w:pStyle w:val="ListParagraph"/>
              <w:spacing w:line="380" w:lineRule="exact"/>
              <w:ind w:left="165" w:hanging="165"/>
              <w:rPr>
                <w:rFonts w:ascii="Arial" w:hAnsi="Arial" w:cs="Arial"/>
                <w:sz w:val="18"/>
                <w:szCs w:val="18"/>
              </w:rPr>
            </w:pPr>
            <w:r w:rsidRPr="00272D88">
              <w:rPr>
                <w:rFonts w:ascii="Arial" w:hAnsi="Arial" w:cs="Arial"/>
                <w:sz w:val="18"/>
                <w:szCs w:val="18"/>
              </w:rPr>
              <w:t>Add: Increase in allowance for expected credit losses (reversal)</w:t>
            </w:r>
          </w:p>
        </w:tc>
        <w:tc>
          <w:tcPr>
            <w:tcW w:w="1462" w:type="dxa"/>
            <w:tcBorders>
              <w:top w:val="single" w:sz="4" w:space="0" w:color="FFFFFF"/>
              <w:left w:val="nil"/>
              <w:bottom w:val="nil"/>
              <w:right w:val="nil"/>
            </w:tcBorders>
          </w:tcPr>
          <w:p w14:paraId="11BAAFBE" w14:textId="77777777" w:rsidR="008F18FE" w:rsidRPr="00272D88" w:rsidRDefault="008F18FE" w:rsidP="00BB46BF">
            <w:pPr>
              <w:tabs>
                <w:tab w:val="decimal" w:pos="1170"/>
              </w:tabs>
              <w:spacing w:line="380" w:lineRule="exact"/>
              <w:rPr>
                <w:rFonts w:ascii="Arial" w:hAnsi="Arial" w:cs="Arial"/>
                <w:sz w:val="18"/>
                <w:szCs w:val="18"/>
              </w:rPr>
            </w:pPr>
          </w:p>
          <w:p w14:paraId="63929BF7" w14:textId="13E9F723" w:rsidR="008F18FE" w:rsidRPr="00272D88" w:rsidRDefault="008F18FE" w:rsidP="00BB46BF">
            <w:pPr>
              <w:tabs>
                <w:tab w:val="decimal" w:pos="1170"/>
              </w:tabs>
              <w:spacing w:line="380" w:lineRule="exact"/>
              <w:rPr>
                <w:rFonts w:ascii="Arial" w:hAnsi="Arial" w:cs="Arial"/>
                <w:sz w:val="18"/>
                <w:szCs w:val="18"/>
              </w:rPr>
            </w:pPr>
            <w:r w:rsidRPr="00272D88">
              <w:rPr>
                <w:rFonts w:ascii="Arial" w:hAnsi="Arial" w:cs="Arial"/>
                <w:sz w:val="18"/>
                <w:szCs w:val="18"/>
              </w:rPr>
              <w:t>(10,864,723)</w:t>
            </w:r>
          </w:p>
        </w:tc>
        <w:tc>
          <w:tcPr>
            <w:tcW w:w="1463" w:type="dxa"/>
          </w:tcPr>
          <w:p w14:paraId="652CC5A1" w14:textId="77777777" w:rsidR="008F18FE" w:rsidRPr="00272D88" w:rsidRDefault="008F18FE" w:rsidP="00BB46BF">
            <w:pPr>
              <w:tabs>
                <w:tab w:val="decimal" w:pos="1170"/>
              </w:tabs>
              <w:spacing w:line="380" w:lineRule="exact"/>
              <w:rPr>
                <w:rFonts w:ascii="Arial" w:hAnsi="Arial" w:cs="Arial"/>
                <w:sz w:val="18"/>
                <w:szCs w:val="18"/>
              </w:rPr>
            </w:pPr>
          </w:p>
          <w:p w14:paraId="0A764E37" w14:textId="41F4BE13" w:rsidR="008F18FE" w:rsidRPr="00272D88" w:rsidRDefault="008F18FE" w:rsidP="00BB46BF">
            <w:pPr>
              <w:tabs>
                <w:tab w:val="decimal" w:pos="1170"/>
              </w:tabs>
              <w:spacing w:line="380" w:lineRule="exact"/>
              <w:rPr>
                <w:rFonts w:ascii="Arial" w:hAnsi="Arial" w:cs="Arial"/>
                <w:sz w:val="18"/>
                <w:szCs w:val="18"/>
              </w:rPr>
            </w:pPr>
            <w:r w:rsidRPr="00272D88">
              <w:rPr>
                <w:rFonts w:ascii="Arial" w:hAnsi="Arial" w:cs="Arial"/>
                <w:sz w:val="18"/>
                <w:szCs w:val="18"/>
              </w:rPr>
              <w:t>(9,969,921)</w:t>
            </w:r>
          </w:p>
        </w:tc>
        <w:tc>
          <w:tcPr>
            <w:tcW w:w="1462" w:type="dxa"/>
          </w:tcPr>
          <w:p w14:paraId="6D67053F" w14:textId="77777777" w:rsidR="008F18FE" w:rsidRPr="00272D88" w:rsidRDefault="008F18FE" w:rsidP="00BB46BF">
            <w:pPr>
              <w:tabs>
                <w:tab w:val="decimal" w:pos="1170"/>
              </w:tabs>
              <w:spacing w:line="380" w:lineRule="exact"/>
              <w:rPr>
                <w:rFonts w:ascii="Arial" w:hAnsi="Arial" w:cs="Arial"/>
                <w:sz w:val="18"/>
                <w:szCs w:val="18"/>
              </w:rPr>
            </w:pPr>
          </w:p>
          <w:p w14:paraId="77A354A4" w14:textId="01A68C75" w:rsidR="008F18FE" w:rsidRPr="00272D88" w:rsidRDefault="008F18FE" w:rsidP="00BB46BF">
            <w:pPr>
              <w:tabs>
                <w:tab w:val="decimal" w:pos="1170"/>
              </w:tabs>
              <w:spacing w:line="380" w:lineRule="exact"/>
              <w:rPr>
                <w:rFonts w:ascii="Arial" w:hAnsi="Arial" w:cs="Arial"/>
                <w:sz w:val="18"/>
                <w:szCs w:val="18"/>
              </w:rPr>
            </w:pPr>
            <w:r w:rsidRPr="00272D88">
              <w:rPr>
                <w:rFonts w:ascii="Arial" w:hAnsi="Arial" w:cs="Arial"/>
                <w:sz w:val="18"/>
                <w:szCs w:val="18"/>
              </w:rPr>
              <w:t>580,556,983</w:t>
            </w:r>
          </w:p>
        </w:tc>
        <w:tc>
          <w:tcPr>
            <w:tcW w:w="1463" w:type="dxa"/>
            <w:vAlign w:val="bottom"/>
          </w:tcPr>
          <w:p w14:paraId="4FF30E6A" w14:textId="0FBAE063" w:rsidR="008F18FE" w:rsidRPr="00272D88" w:rsidRDefault="008F18FE" w:rsidP="00BB46BF">
            <w:pPr>
              <w:tabs>
                <w:tab w:val="decimal" w:pos="1170"/>
              </w:tabs>
              <w:spacing w:line="380" w:lineRule="exact"/>
              <w:rPr>
                <w:rFonts w:ascii="Arial" w:hAnsi="Arial" w:cs="Arial"/>
                <w:sz w:val="18"/>
                <w:szCs w:val="18"/>
              </w:rPr>
            </w:pPr>
            <w:r w:rsidRPr="00272D88">
              <w:rPr>
                <w:rFonts w:ascii="Arial" w:hAnsi="Arial" w:cs="Arial"/>
                <w:sz w:val="18"/>
                <w:szCs w:val="18"/>
              </w:rPr>
              <w:t>559,722,339</w:t>
            </w:r>
          </w:p>
        </w:tc>
      </w:tr>
      <w:tr w:rsidR="00272D88" w:rsidRPr="00272D88" w14:paraId="0E3E33AF" w14:textId="77777777" w:rsidTr="005006CF">
        <w:tc>
          <w:tcPr>
            <w:tcW w:w="3240" w:type="dxa"/>
          </w:tcPr>
          <w:p w14:paraId="06FE0CD9" w14:textId="7D69A873" w:rsidR="00CB5D94" w:rsidRPr="00272D88" w:rsidRDefault="00CB5D94" w:rsidP="00BB46BF">
            <w:pPr>
              <w:pStyle w:val="ListParagraph"/>
              <w:spacing w:line="380" w:lineRule="exact"/>
              <w:ind w:left="168" w:hanging="168"/>
              <w:rPr>
                <w:rFonts w:ascii="Arial" w:hAnsi="Arial" w:cs="Arial"/>
                <w:sz w:val="18"/>
                <w:szCs w:val="18"/>
              </w:rPr>
            </w:pPr>
            <w:r w:rsidRPr="00272D88">
              <w:rPr>
                <w:rFonts w:ascii="Arial" w:hAnsi="Arial" w:cs="Arial"/>
                <w:sz w:val="18"/>
                <w:szCs w:val="18"/>
              </w:rPr>
              <w:t>Less: Bad debt written-off</w:t>
            </w:r>
          </w:p>
        </w:tc>
        <w:tc>
          <w:tcPr>
            <w:tcW w:w="1462" w:type="dxa"/>
            <w:vAlign w:val="bottom"/>
          </w:tcPr>
          <w:p w14:paraId="5B3F8805" w14:textId="7D013509" w:rsidR="00CB5D94" w:rsidRPr="00272D88" w:rsidRDefault="00CB5D94" w:rsidP="00BB46BF">
            <w:pPr>
              <w:pBdr>
                <w:bottom w:val="single" w:sz="4" w:space="1" w:color="auto"/>
              </w:pBdr>
              <w:tabs>
                <w:tab w:val="decimal" w:pos="1170"/>
              </w:tabs>
              <w:spacing w:line="380" w:lineRule="exact"/>
              <w:rPr>
                <w:rFonts w:ascii="Arial" w:hAnsi="Arial" w:cs="Arial"/>
                <w:sz w:val="18"/>
                <w:szCs w:val="18"/>
              </w:rPr>
            </w:pPr>
            <w:r w:rsidRPr="00272D88">
              <w:rPr>
                <w:rFonts w:ascii="Arial" w:hAnsi="Arial" w:cs="Arial"/>
                <w:sz w:val="18"/>
                <w:szCs w:val="18"/>
              </w:rPr>
              <w:t>-</w:t>
            </w:r>
          </w:p>
        </w:tc>
        <w:tc>
          <w:tcPr>
            <w:tcW w:w="1463" w:type="dxa"/>
            <w:vAlign w:val="bottom"/>
          </w:tcPr>
          <w:p w14:paraId="2F520195" w14:textId="265F7D1E" w:rsidR="00CB5D94" w:rsidRPr="00272D88" w:rsidRDefault="00CB5D94" w:rsidP="00BB46BF">
            <w:pPr>
              <w:pBdr>
                <w:bottom w:val="single" w:sz="4" w:space="1" w:color="auto"/>
              </w:pBdr>
              <w:tabs>
                <w:tab w:val="decimal" w:pos="1170"/>
              </w:tabs>
              <w:spacing w:line="380" w:lineRule="exact"/>
              <w:rPr>
                <w:rFonts w:ascii="Arial" w:hAnsi="Arial" w:cs="Arial"/>
                <w:sz w:val="18"/>
                <w:szCs w:val="18"/>
              </w:rPr>
            </w:pPr>
            <w:r w:rsidRPr="00272D88">
              <w:rPr>
                <w:rFonts w:ascii="Arial" w:hAnsi="Arial" w:cs="Arial"/>
                <w:sz w:val="18"/>
                <w:szCs w:val="18"/>
              </w:rPr>
              <w:t>-</w:t>
            </w:r>
          </w:p>
        </w:tc>
        <w:tc>
          <w:tcPr>
            <w:tcW w:w="1462" w:type="dxa"/>
            <w:vAlign w:val="bottom"/>
          </w:tcPr>
          <w:p w14:paraId="78137BD4" w14:textId="61EB9954" w:rsidR="00CB5D94" w:rsidRPr="00272D88" w:rsidRDefault="00CB5D94" w:rsidP="00BB46BF">
            <w:pPr>
              <w:pBdr>
                <w:bottom w:val="single" w:sz="4" w:space="1" w:color="auto"/>
              </w:pBdr>
              <w:tabs>
                <w:tab w:val="decimal" w:pos="1170"/>
              </w:tabs>
              <w:spacing w:line="380" w:lineRule="exact"/>
              <w:rPr>
                <w:rFonts w:ascii="Arial" w:hAnsi="Arial" w:cs="Arial"/>
                <w:sz w:val="18"/>
                <w:szCs w:val="18"/>
              </w:rPr>
            </w:pPr>
            <w:r w:rsidRPr="00272D88">
              <w:rPr>
                <w:rFonts w:ascii="Arial" w:hAnsi="Arial" w:cs="Arial"/>
                <w:sz w:val="18"/>
                <w:szCs w:val="18"/>
              </w:rPr>
              <w:t>(692,934,380)</w:t>
            </w:r>
          </w:p>
        </w:tc>
        <w:tc>
          <w:tcPr>
            <w:tcW w:w="1463" w:type="dxa"/>
            <w:vAlign w:val="bottom"/>
          </w:tcPr>
          <w:p w14:paraId="1E8277E4" w14:textId="35CB047F" w:rsidR="00CB5D94" w:rsidRPr="00272D88" w:rsidRDefault="00CB5D94" w:rsidP="00BB46BF">
            <w:pPr>
              <w:pBdr>
                <w:bottom w:val="single" w:sz="4" w:space="1" w:color="auto"/>
              </w:pBdr>
              <w:tabs>
                <w:tab w:val="decimal" w:pos="1170"/>
              </w:tabs>
              <w:spacing w:line="380" w:lineRule="exact"/>
              <w:rPr>
                <w:rFonts w:ascii="Arial" w:hAnsi="Arial" w:cs="Arial"/>
                <w:sz w:val="18"/>
                <w:szCs w:val="18"/>
              </w:rPr>
            </w:pPr>
            <w:r w:rsidRPr="00272D88">
              <w:rPr>
                <w:rFonts w:ascii="Arial" w:hAnsi="Arial" w:cs="Arial"/>
                <w:sz w:val="18"/>
                <w:szCs w:val="18"/>
              </w:rPr>
              <w:t>(692,934,380)</w:t>
            </w:r>
          </w:p>
        </w:tc>
      </w:tr>
      <w:tr w:rsidR="00272D88" w:rsidRPr="00272D88" w14:paraId="4CF213BD" w14:textId="77777777" w:rsidTr="005006CF">
        <w:tc>
          <w:tcPr>
            <w:tcW w:w="3240" w:type="dxa"/>
            <w:hideMark/>
          </w:tcPr>
          <w:p w14:paraId="0351697D" w14:textId="77777777" w:rsidR="008F18FE" w:rsidRPr="00272D88" w:rsidRDefault="008F18FE" w:rsidP="00BB46BF">
            <w:pPr>
              <w:pStyle w:val="ListParagraph"/>
              <w:spacing w:line="380" w:lineRule="exact"/>
              <w:ind w:left="168" w:hanging="168"/>
              <w:rPr>
                <w:rFonts w:ascii="Arial" w:hAnsi="Arial" w:cs="Arial"/>
                <w:sz w:val="18"/>
                <w:szCs w:val="18"/>
              </w:rPr>
            </w:pPr>
            <w:r w:rsidRPr="00272D88">
              <w:rPr>
                <w:rFonts w:ascii="Arial" w:hAnsi="Arial" w:cs="Arial"/>
                <w:sz w:val="18"/>
                <w:szCs w:val="18"/>
              </w:rPr>
              <w:t>Ending balance</w:t>
            </w:r>
          </w:p>
        </w:tc>
        <w:tc>
          <w:tcPr>
            <w:tcW w:w="1462" w:type="dxa"/>
          </w:tcPr>
          <w:p w14:paraId="65489AA1" w14:textId="5DF3C847" w:rsidR="008F18FE" w:rsidRPr="00272D88" w:rsidRDefault="008F18FE" w:rsidP="00BB46BF">
            <w:pPr>
              <w:pBdr>
                <w:bottom w:val="double" w:sz="4" w:space="1" w:color="auto"/>
              </w:pBdr>
              <w:tabs>
                <w:tab w:val="decimal" w:pos="1170"/>
              </w:tabs>
              <w:spacing w:line="380" w:lineRule="exact"/>
              <w:rPr>
                <w:rFonts w:ascii="Arial" w:hAnsi="Arial" w:cs="Arial"/>
                <w:sz w:val="18"/>
                <w:szCs w:val="18"/>
                <w:cs/>
              </w:rPr>
            </w:pPr>
            <w:r w:rsidRPr="00272D88">
              <w:rPr>
                <w:rFonts w:ascii="Arial" w:hAnsi="Arial" w:cs="Arial"/>
                <w:sz w:val="18"/>
                <w:szCs w:val="18"/>
              </w:rPr>
              <w:t>204,642,843</w:t>
            </w:r>
          </w:p>
        </w:tc>
        <w:tc>
          <w:tcPr>
            <w:tcW w:w="1463" w:type="dxa"/>
          </w:tcPr>
          <w:p w14:paraId="2D60F180" w14:textId="66516044" w:rsidR="008F18FE" w:rsidRPr="00272D88" w:rsidRDefault="008F18FE" w:rsidP="00BB46BF">
            <w:pPr>
              <w:pBdr>
                <w:bottom w:val="double" w:sz="4" w:space="1" w:color="auto"/>
              </w:pBdr>
              <w:tabs>
                <w:tab w:val="decimal" w:pos="1170"/>
              </w:tabs>
              <w:spacing w:line="380" w:lineRule="exact"/>
              <w:rPr>
                <w:rFonts w:ascii="Arial" w:hAnsi="Arial" w:cs="Arial"/>
                <w:sz w:val="18"/>
                <w:szCs w:val="18"/>
                <w:cs/>
              </w:rPr>
            </w:pPr>
            <w:r w:rsidRPr="00272D88">
              <w:rPr>
                <w:rFonts w:ascii="Arial" w:hAnsi="Arial" w:cs="Arial"/>
                <w:sz w:val="18"/>
                <w:szCs w:val="18"/>
              </w:rPr>
              <w:t>161,007,412</w:t>
            </w:r>
          </w:p>
        </w:tc>
        <w:tc>
          <w:tcPr>
            <w:tcW w:w="1462" w:type="dxa"/>
          </w:tcPr>
          <w:p w14:paraId="7B1D9244" w14:textId="6ADA0479" w:rsidR="008F18FE" w:rsidRPr="00272D88" w:rsidRDefault="008F18FE" w:rsidP="00BB46BF">
            <w:pPr>
              <w:pBdr>
                <w:bottom w:val="double" w:sz="4" w:space="1" w:color="auto"/>
              </w:pBdr>
              <w:tabs>
                <w:tab w:val="decimal" w:pos="1170"/>
              </w:tabs>
              <w:spacing w:line="380" w:lineRule="exact"/>
              <w:rPr>
                <w:rFonts w:ascii="Arial" w:hAnsi="Arial" w:cs="Arial"/>
                <w:sz w:val="18"/>
                <w:szCs w:val="18"/>
                <w:cs/>
              </w:rPr>
            </w:pPr>
            <w:r w:rsidRPr="00272D88">
              <w:rPr>
                <w:rFonts w:ascii="Arial" w:hAnsi="Arial" w:cs="Arial"/>
                <w:sz w:val="18"/>
                <w:szCs w:val="18"/>
              </w:rPr>
              <w:t>279,667,976</w:t>
            </w:r>
          </w:p>
        </w:tc>
        <w:tc>
          <w:tcPr>
            <w:tcW w:w="1463" w:type="dxa"/>
            <w:vAlign w:val="bottom"/>
          </w:tcPr>
          <w:p w14:paraId="38812195" w14:textId="02EE404B" w:rsidR="008F18FE" w:rsidRPr="00272D88" w:rsidRDefault="008F18FE" w:rsidP="00BB46BF">
            <w:pPr>
              <w:pBdr>
                <w:bottom w:val="double" w:sz="4" w:space="1" w:color="auto"/>
              </w:pBdr>
              <w:tabs>
                <w:tab w:val="decimal" w:pos="1170"/>
              </w:tabs>
              <w:spacing w:line="380" w:lineRule="exact"/>
              <w:rPr>
                <w:rFonts w:ascii="Arial" w:hAnsi="Arial" w:cs="Arial"/>
                <w:sz w:val="18"/>
                <w:szCs w:val="18"/>
              </w:rPr>
            </w:pPr>
            <w:r w:rsidRPr="00272D88">
              <w:rPr>
                <w:rFonts w:ascii="Arial" w:hAnsi="Arial" w:cs="Arial"/>
                <w:sz w:val="18"/>
                <w:szCs w:val="18"/>
              </w:rPr>
              <w:t>645,318,231</w:t>
            </w:r>
          </w:p>
        </w:tc>
      </w:tr>
    </w:tbl>
    <w:p w14:paraId="6D5E07D2" w14:textId="2CFFA76B" w:rsidR="006177B8" w:rsidRPr="00272D88" w:rsidRDefault="00EF73E6" w:rsidP="006177B8">
      <w:pPr>
        <w:pStyle w:val="BodyTextIndent3"/>
        <w:tabs>
          <w:tab w:val="left" w:pos="2880"/>
        </w:tabs>
        <w:spacing w:before="240" w:line="360" w:lineRule="exact"/>
        <w:ind w:left="540" w:hanging="540"/>
        <w:rPr>
          <w:rFonts w:ascii="Arial" w:hAnsi="Arial" w:cs="Arial"/>
          <w:b/>
          <w:sz w:val="22"/>
          <w:szCs w:val="22"/>
          <w:lang w:val="en-US"/>
        </w:rPr>
      </w:pPr>
      <w:r w:rsidRPr="00272D88">
        <w:rPr>
          <w:rFonts w:ascii="Arial" w:hAnsi="Arial" w:cs="Arial"/>
          <w:b/>
          <w:sz w:val="22"/>
          <w:szCs w:val="22"/>
          <w:lang w:val="en-US"/>
        </w:rPr>
        <w:t>10</w:t>
      </w:r>
      <w:r w:rsidR="006177B8" w:rsidRPr="00272D88">
        <w:rPr>
          <w:rFonts w:ascii="Arial" w:hAnsi="Arial" w:cs="Arial"/>
          <w:b/>
          <w:sz w:val="22"/>
          <w:szCs w:val="22"/>
          <w:lang w:val="en-US"/>
        </w:rPr>
        <w:t>.3</w:t>
      </w:r>
      <w:r w:rsidR="006177B8" w:rsidRPr="00272D88">
        <w:rPr>
          <w:rFonts w:ascii="Arial" w:hAnsi="Arial" w:cs="Arial"/>
          <w:b/>
          <w:sz w:val="22"/>
          <w:szCs w:val="22"/>
          <w:lang w:val="en-US"/>
        </w:rPr>
        <w:tab/>
        <w:t>Loans and installment receivables</w:t>
      </w:r>
      <w:r w:rsidR="00785707" w:rsidRPr="00272D88">
        <w:rPr>
          <w:rFonts w:ascii="Arial" w:hAnsi="Arial" w:cs="Arial"/>
          <w:b/>
          <w:sz w:val="22"/>
          <w:szCs w:val="22"/>
          <w:lang w:val="en-US"/>
        </w:rPr>
        <w:tab/>
      </w:r>
      <w:r w:rsidR="00785707" w:rsidRPr="00272D88">
        <w:rPr>
          <w:rFonts w:ascii="Arial" w:hAnsi="Arial" w:cs="Arial"/>
          <w:b/>
          <w:sz w:val="22"/>
          <w:szCs w:val="22"/>
          <w:lang w:val="en-US"/>
        </w:rPr>
        <w:tab/>
      </w:r>
    </w:p>
    <w:p w14:paraId="175AC76B" w14:textId="77777777" w:rsidR="006177B8" w:rsidRPr="00272D88" w:rsidRDefault="006177B8" w:rsidP="006177B8">
      <w:pPr>
        <w:tabs>
          <w:tab w:val="left" w:pos="8080"/>
        </w:tabs>
        <w:spacing w:line="360" w:lineRule="exact"/>
        <w:ind w:left="907" w:right="58" w:firstLine="547"/>
        <w:jc w:val="right"/>
        <w:rPr>
          <w:rFonts w:ascii="Arial" w:hAnsi="Arial" w:cs="Arial"/>
          <w:sz w:val="18"/>
          <w:szCs w:val="18"/>
          <w:cs/>
        </w:rPr>
      </w:pPr>
      <w:bookmarkStart w:id="9" w:name="_Hlk35948480"/>
      <w:r w:rsidRPr="00272D88">
        <w:rPr>
          <w:rFonts w:ascii="Arial" w:hAnsi="Arial" w:cs="Arial"/>
          <w:sz w:val="18"/>
          <w:szCs w:val="18"/>
          <w:cs/>
        </w:rPr>
        <w:t>(</w:t>
      </w:r>
      <w:r w:rsidRPr="00272D88">
        <w:rPr>
          <w:rFonts w:ascii="Arial" w:hAnsi="Arial" w:cs="Arial"/>
          <w:sz w:val="18"/>
          <w:szCs w:val="18"/>
        </w:rPr>
        <w:t>Unit: Baht)</w:t>
      </w:r>
    </w:p>
    <w:tbl>
      <w:tblPr>
        <w:tblW w:w="9090" w:type="dxa"/>
        <w:tblInd w:w="450" w:type="dxa"/>
        <w:tblLayout w:type="fixed"/>
        <w:tblLook w:val="0000" w:firstRow="0" w:lastRow="0" w:firstColumn="0" w:lastColumn="0" w:noHBand="0" w:noVBand="0"/>
      </w:tblPr>
      <w:tblGrid>
        <w:gridCol w:w="5220"/>
        <w:gridCol w:w="1935"/>
        <w:gridCol w:w="1935"/>
      </w:tblGrid>
      <w:tr w:rsidR="00272D88" w:rsidRPr="00272D88" w14:paraId="046E5BA1" w14:textId="77777777" w:rsidTr="00406FE1">
        <w:trPr>
          <w:trHeight w:val="198"/>
        </w:trPr>
        <w:tc>
          <w:tcPr>
            <w:tcW w:w="5220" w:type="dxa"/>
            <w:vAlign w:val="bottom"/>
          </w:tcPr>
          <w:p w14:paraId="10A11E0E" w14:textId="77777777" w:rsidR="006177B8" w:rsidRPr="00272D88" w:rsidRDefault="006177B8" w:rsidP="00406FE1">
            <w:pPr>
              <w:spacing w:line="360" w:lineRule="exact"/>
              <w:ind w:right="-18"/>
              <w:jc w:val="both"/>
              <w:rPr>
                <w:rFonts w:ascii="Arial" w:hAnsi="Arial" w:cs="Arial"/>
                <w:sz w:val="18"/>
                <w:szCs w:val="18"/>
              </w:rPr>
            </w:pPr>
          </w:p>
        </w:tc>
        <w:tc>
          <w:tcPr>
            <w:tcW w:w="3870" w:type="dxa"/>
            <w:gridSpan w:val="2"/>
            <w:vAlign w:val="bottom"/>
          </w:tcPr>
          <w:p w14:paraId="100AABD2" w14:textId="77777777" w:rsidR="006177B8" w:rsidRPr="00272D88" w:rsidRDefault="006177B8" w:rsidP="00406FE1">
            <w:pPr>
              <w:pBdr>
                <w:bottom w:val="single" w:sz="6" w:space="1" w:color="auto"/>
              </w:pBdr>
              <w:spacing w:line="360" w:lineRule="exact"/>
              <w:jc w:val="center"/>
              <w:rPr>
                <w:rFonts w:ascii="Arial" w:hAnsi="Arial" w:cs="Arial"/>
                <w:sz w:val="18"/>
                <w:szCs w:val="18"/>
              </w:rPr>
            </w:pPr>
            <w:r w:rsidRPr="00272D88">
              <w:rPr>
                <w:rFonts w:ascii="Arial" w:hAnsi="Arial" w:cs="Arial"/>
                <w:sz w:val="18"/>
                <w:szCs w:val="18"/>
              </w:rPr>
              <w:t>Consolidated financial statements</w:t>
            </w:r>
          </w:p>
        </w:tc>
      </w:tr>
      <w:tr w:rsidR="00272D88" w:rsidRPr="00272D88" w14:paraId="0C517EBE" w14:textId="77777777" w:rsidTr="00406FE1">
        <w:tc>
          <w:tcPr>
            <w:tcW w:w="5220" w:type="dxa"/>
            <w:vAlign w:val="bottom"/>
          </w:tcPr>
          <w:p w14:paraId="18BDD5C8" w14:textId="77777777" w:rsidR="006177B8" w:rsidRPr="00272D88" w:rsidRDefault="006177B8" w:rsidP="00406FE1">
            <w:pPr>
              <w:spacing w:line="360" w:lineRule="exact"/>
              <w:ind w:right="-18"/>
              <w:jc w:val="both"/>
              <w:rPr>
                <w:rFonts w:ascii="Arial" w:hAnsi="Arial" w:cs="Arial"/>
                <w:sz w:val="18"/>
                <w:szCs w:val="18"/>
              </w:rPr>
            </w:pPr>
          </w:p>
        </w:tc>
        <w:tc>
          <w:tcPr>
            <w:tcW w:w="1935" w:type="dxa"/>
            <w:vAlign w:val="bottom"/>
          </w:tcPr>
          <w:p w14:paraId="45BF062A" w14:textId="0A18D1B8" w:rsidR="006177B8" w:rsidRPr="00272D88" w:rsidRDefault="00547E8E" w:rsidP="00406FE1">
            <w:pPr>
              <w:pBdr>
                <w:bottom w:val="single" w:sz="4" w:space="1" w:color="auto"/>
              </w:pBdr>
              <w:spacing w:line="360" w:lineRule="exact"/>
              <w:jc w:val="center"/>
              <w:rPr>
                <w:rFonts w:ascii="Arial" w:hAnsi="Arial" w:cs="Arial"/>
                <w:sz w:val="18"/>
                <w:szCs w:val="18"/>
              </w:rPr>
            </w:pPr>
            <w:r w:rsidRPr="00272D88">
              <w:rPr>
                <w:rFonts w:ascii="Arial" w:hAnsi="Arial" w:cs="Arial"/>
                <w:sz w:val="18"/>
                <w:szCs w:val="18"/>
              </w:rPr>
              <w:t>2022</w:t>
            </w:r>
          </w:p>
        </w:tc>
        <w:tc>
          <w:tcPr>
            <w:tcW w:w="1935" w:type="dxa"/>
            <w:vAlign w:val="bottom"/>
          </w:tcPr>
          <w:p w14:paraId="4C5C4F0D" w14:textId="371F3BBC" w:rsidR="006177B8" w:rsidRPr="00272D88" w:rsidRDefault="00FB4D02" w:rsidP="00406FE1">
            <w:pPr>
              <w:pBdr>
                <w:bottom w:val="single" w:sz="4" w:space="1" w:color="auto"/>
              </w:pBdr>
              <w:spacing w:line="360" w:lineRule="exact"/>
              <w:jc w:val="center"/>
              <w:rPr>
                <w:rFonts w:ascii="Arial" w:hAnsi="Arial" w:cs="Arial"/>
                <w:sz w:val="18"/>
                <w:szCs w:val="18"/>
              </w:rPr>
            </w:pPr>
            <w:r w:rsidRPr="00272D88">
              <w:rPr>
                <w:rFonts w:ascii="Arial" w:hAnsi="Arial" w:cs="Arial"/>
                <w:sz w:val="18"/>
                <w:szCs w:val="18"/>
              </w:rPr>
              <w:t>2021</w:t>
            </w:r>
          </w:p>
        </w:tc>
      </w:tr>
      <w:tr w:rsidR="00272D88" w:rsidRPr="00272D88" w14:paraId="6A472246" w14:textId="77777777" w:rsidTr="00406FE1">
        <w:trPr>
          <w:trHeight w:val="70"/>
        </w:trPr>
        <w:tc>
          <w:tcPr>
            <w:tcW w:w="5220" w:type="dxa"/>
            <w:vAlign w:val="bottom"/>
          </w:tcPr>
          <w:p w14:paraId="2D77EA69" w14:textId="77777777" w:rsidR="00CB5D94" w:rsidRPr="00272D88" w:rsidRDefault="00CB5D94" w:rsidP="00CB5D94">
            <w:pPr>
              <w:spacing w:line="360" w:lineRule="exact"/>
              <w:ind w:left="-18"/>
              <w:jc w:val="thaiDistribute"/>
              <w:rPr>
                <w:rFonts w:ascii="Arial" w:hAnsi="Arial" w:cs="Arial"/>
                <w:sz w:val="18"/>
                <w:szCs w:val="18"/>
              </w:rPr>
            </w:pPr>
            <w:r w:rsidRPr="00272D88">
              <w:rPr>
                <w:rFonts w:ascii="Arial" w:hAnsi="Arial" w:cs="Arial"/>
                <w:sz w:val="18"/>
                <w:szCs w:val="18"/>
              </w:rPr>
              <w:t>Loans</w:t>
            </w:r>
          </w:p>
        </w:tc>
        <w:tc>
          <w:tcPr>
            <w:tcW w:w="1935" w:type="dxa"/>
            <w:vAlign w:val="bottom"/>
          </w:tcPr>
          <w:p w14:paraId="6C687823" w14:textId="0C75C03C" w:rsidR="00CB5D94" w:rsidRPr="00272D88" w:rsidRDefault="00000A42" w:rsidP="00CB5D94">
            <w:pPr>
              <w:tabs>
                <w:tab w:val="decimal" w:pos="1560"/>
              </w:tabs>
              <w:spacing w:line="360" w:lineRule="exact"/>
              <w:rPr>
                <w:rFonts w:ascii="Arial" w:hAnsi="Arial" w:cs="Arial"/>
                <w:caps/>
                <w:sz w:val="18"/>
                <w:szCs w:val="18"/>
                <w:cs/>
              </w:rPr>
            </w:pPr>
            <w:r w:rsidRPr="00272D88">
              <w:rPr>
                <w:rFonts w:ascii="Arial" w:hAnsi="Arial" w:cs="Arial"/>
                <w:caps/>
                <w:sz w:val="18"/>
                <w:szCs w:val="18"/>
              </w:rPr>
              <w:t>8,486,145,646</w:t>
            </w:r>
          </w:p>
        </w:tc>
        <w:tc>
          <w:tcPr>
            <w:tcW w:w="1935" w:type="dxa"/>
            <w:vAlign w:val="bottom"/>
          </w:tcPr>
          <w:p w14:paraId="7ED5C72E" w14:textId="602CEABD" w:rsidR="00CB5D94" w:rsidRPr="00272D88" w:rsidRDefault="00CB5D94" w:rsidP="00CB5D94">
            <w:pPr>
              <w:tabs>
                <w:tab w:val="decimal" w:pos="1560"/>
              </w:tabs>
              <w:spacing w:line="360" w:lineRule="exact"/>
              <w:rPr>
                <w:rFonts w:ascii="Arial" w:hAnsi="Arial" w:cs="Arial"/>
                <w:caps/>
                <w:sz w:val="18"/>
                <w:szCs w:val="18"/>
                <w:cs/>
              </w:rPr>
            </w:pPr>
            <w:r w:rsidRPr="00272D88">
              <w:rPr>
                <w:rFonts w:ascii="Arial" w:hAnsi="Arial" w:cs="Arial"/>
                <w:caps/>
                <w:sz w:val="18"/>
                <w:szCs w:val="18"/>
              </w:rPr>
              <w:t>8,404,255,214</w:t>
            </w:r>
          </w:p>
        </w:tc>
      </w:tr>
      <w:tr w:rsidR="00272D88" w:rsidRPr="00272D88" w14:paraId="28D04C90" w14:textId="77777777" w:rsidTr="00406FE1">
        <w:trPr>
          <w:trHeight w:val="70"/>
        </w:trPr>
        <w:tc>
          <w:tcPr>
            <w:tcW w:w="5220" w:type="dxa"/>
            <w:vAlign w:val="bottom"/>
          </w:tcPr>
          <w:p w14:paraId="4EFBCE33" w14:textId="2725AD9F" w:rsidR="00CB5D94" w:rsidRPr="00272D88" w:rsidRDefault="00CB5D94" w:rsidP="00CB5D94">
            <w:pPr>
              <w:spacing w:line="360" w:lineRule="exact"/>
              <w:ind w:left="-18"/>
              <w:jc w:val="thaiDistribute"/>
              <w:rPr>
                <w:rFonts w:ascii="Arial" w:hAnsi="Arial" w:cstheme="minorBidi"/>
                <w:sz w:val="18"/>
                <w:szCs w:val="18"/>
              </w:rPr>
            </w:pPr>
            <w:r w:rsidRPr="00272D88">
              <w:rPr>
                <w:rFonts w:ascii="Arial" w:hAnsi="Arial" w:cs="Arial"/>
                <w:sz w:val="18"/>
                <w:szCs w:val="18"/>
              </w:rPr>
              <w:t>Interest receivables from loans</w:t>
            </w:r>
          </w:p>
        </w:tc>
        <w:tc>
          <w:tcPr>
            <w:tcW w:w="1935" w:type="dxa"/>
            <w:vAlign w:val="bottom"/>
          </w:tcPr>
          <w:p w14:paraId="2D226228" w14:textId="23DC774B" w:rsidR="00CB5D94" w:rsidRPr="00272D88" w:rsidRDefault="00000A42" w:rsidP="00CB5D94">
            <w:pPr>
              <w:tabs>
                <w:tab w:val="decimal" w:pos="1560"/>
              </w:tabs>
              <w:spacing w:line="360" w:lineRule="exact"/>
              <w:rPr>
                <w:rFonts w:ascii="Arial" w:hAnsi="Arial" w:cs="Arial"/>
                <w:caps/>
                <w:sz w:val="18"/>
                <w:szCs w:val="18"/>
                <w:cs/>
              </w:rPr>
            </w:pPr>
            <w:r w:rsidRPr="00272D88">
              <w:rPr>
                <w:rFonts w:ascii="Arial" w:hAnsi="Arial" w:cs="Arial"/>
                <w:caps/>
                <w:sz w:val="18"/>
                <w:szCs w:val="18"/>
              </w:rPr>
              <w:t>271,012,894</w:t>
            </w:r>
          </w:p>
        </w:tc>
        <w:tc>
          <w:tcPr>
            <w:tcW w:w="1935" w:type="dxa"/>
            <w:vAlign w:val="bottom"/>
          </w:tcPr>
          <w:p w14:paraId="1B1C5407" w14:textId="5A8B34AD" w:rsidR="00CB5D94" w:rsidRPr="00272D88" w:rsidRDefault="00CB5D94" w:rsidP="00CB5D94">
            <w:pPr>
              <w:tabs>
                <w:tab w:val="decimal" w:pos="1560"/>
              </w:tabs>
              <w:spacing w:line="360" w:lineRule="exact"/>
              <w:rPr>
                <w:rFonts w:ascii="Arial" w:hAnsi="Arial" w:cs="Arial"/>
                <w:caps/>
                <w:sz w:val="18"/>
                <w:szCs w:val="18"/>
              </w:rPr>
            </w:pPr>
            <w:r w:rsidRPr="00272D88">
              <w:rPr>
                <w:rFonts w:ascii="Arial" w:hAnsi="Arial" w:cs="Arial"/>
                <w:caps/>
                <w:sz w:val="18"/>
                <w:szCs w:val="18"/>
              </w:rPr>
              <w:t>139,587,952</w:t>
            </w:r>
          </w:p>
        </w:tc>
      </w:tr>
      <w:tr w:rsidR="00272D88" w:rsidRPr="00272D88" w14:paraId="37ECC5C9" w14:textId="77777777" w:rsidTr="00406FE1">
        <w:trPr>
          <w:trHeight w:val="70"/>
        </w:trPr>
        <w:tc>
          <w:tcPr>
            <w:tcW w:w="5220" w:type="dxa"/>
            <w:vAlign w:val="bottom"/>
          </w:tcPr>
          <w:p w14:paraId="45FACD4B" w14:textId="77777777" w:rsidR="00CB5D94" w:rsidRPr="00272D88" w:rsidRDefault="00CB5D94" w:rsidP="00CB5D94">
            <w:pPr>
              <w:tabs>
                <w:tab w:val="decimal" w:pos="1062"/>
              </w:tabs>
              <w:spacing w:line="360" w:lineRule="exact"/>
              <w:ind w:left="-18"/>
              <w:jc w:val="thaiDistribute"/>
              <w:rPr>
                <w:rFonts w:ascii="Arial" w:hAnsi="Arial" w:cs="Arial"/>
                <w:sz w:val="18"/>
                <w:szCs w:val="18"/>
              </w:rPr>
            </w:pPr>
            <w:r w:rsidRPr="00272D88">
              <w:rPr>
                <w:rFonts w:ascii="Arial" w:hAnsi="Arial" w:cs="Arial"/>
                <w:sz w:val="18"/>
                <w:szCs w:val="18"/>
              </w:rPr>
              <w:t>Installment receivables</w:t>
            </w:r>
          </w:p>
        </w:tc>
        <w:tc>
          <w:tcPr>
            <w:tcW w:w="1935" w:type="dxa"/>
            <w:vAlign w:val="bottom"/>
          </w:tcPr>
          <w:p w14:paraId="41A2855F" w14:textId="36EC08BE" w:rsidR="00CB5D94" w:rsidRPr="00272D88" w:rsidRDefault="00000A42" w:rsidP="00CB5D94">
            <w:pPr>
              <w:pBdr>
                <w:bottom w:val="single" w:sz="4" w:space="1" w:color="auto"/>
              </w:pBdr>
              <w:tabs>
                <w:tab w:val="decimal" w:pos="1560"/>
              </w:tabs>
              <w:spacing w:line="360" w:lineRule="exact"/>
              <w:rPr>
                <w:rFonts w:ascii="Arial" w:hAnsi="Arial" w:cs="Arial"/>
                <w:caps/>
                <w:sz w:val="18"/>
                <w:szCs w:val="18"/>
              </w:rPr>
            </w:pPr>
            <w:r w:rsidRPr="00272D88">
              <w:rPr>
                <w:rFonts w:ascii="Arial" w:hAnsi="Arial" w:cs="Arial"/>
                <w:caps/>
                <w:sz w:val="18"/>
                <w:szCs w:val="18"/>
              </w:rPr>
              <w:t>6,066,666</w:t>
            </w:r>
          </w:p>
        </w:tc>
        <w:tc>
          <w:tcPr>
            <w:tcW w:w="1935" w:type="dxa"/>
            <w:vAlign w:val="bottom"/>
          </w:tcPr>
          <w:p w14:paraId="12E36029" w14:textId="6345489D" w:rsidR="00CB5D94" w:rsidRPr="00272D88" w:rsidRDefault="00CB5D94" w:rsidP="00CB5D94">
            <w:pPr>
              <w:pBdr>
                <w:bottom w:val="single" w:sz="4" w:space="1" w:color="auto"/>
              </w:pBdr>
              <w:tabs>
                <w:tab w:val="decimal" w:pos="1560"/>
              </w:tabs>
              <w:spacing w:line="360" w:lineRule="exact"/>
              <w:rPr>
                <w:rFonts w:ascii="Arial" w:hAnsi="Arial" w:cs="Arial"/>
                <w:caps/>
                <w:sz w:val="18"/>
                <w:szCs w:val="18"/>
              </w:rPr>
            </w:pPr>
            <w:r w:rsidRPr="00272D88">
              <w:rPr>
                <w:rFonts w:ascii="Arial" w:hAnsi="Arial" w:cs="Arial"/>
                <w:caps/>
                <w:sz w:val="18"/>
                <w:szCs w:val="18"/>
              </w:rPr>
              <w:t>6,066,666</w:t>
            </w:r>
          </w:p>
        </w:tc>
      </w:tr>
      <w:tr w:rsidR="00272D88" w:rsidRPr="00272D88" w14:paraId="4C9BA44E" w14:textId="77777777" w:rsidTr="00406FE1">
        <w:trPr>
          <w:trHeight w:val="70"/>
        </w:trPr>
        <w:tc>
          <w:tcPr>
            <w:tcW w:w="5220" w:type="dxa"/>
            <w:vAlign w:val="bottom"/>
          </w:tcPr>
          <w:p w14:paraId="116C6F0A" w14:textId="63A306A7" w:rsidR="00CB5D94" w:rsidRPr="00272D88" w:rsidRDefault="00CB5D94" w:rsidP="00CB5D94">
            <w:pPr>
              <w:spacing w:line="360" w:lineRule="exact"/>
              <w:ind w:left="-18"/>
              <w:rPr>
                <w:rFonts w:ascii="Arial" w:hAnsi="Arial" w:cs="Arial"/>
                <w:sz w:val="18"/>
                <w:szCs w:val="18"/>
              </w:rPr>
            </w:pPr>
            <w:r w:rsidRPr="00272D88">
              <w:rPr>
                <w:rFonts w:ascii="Arial" w:hAnsi="Arial" w:cs="Arial"/>
                <w:sz w:val="18"/>
                <w:szCs w:val="18"/>
              </w:rPr>
              <w:t>Total</w:t>
            </w:r>
            <w:r w:rsidRPr="00272D88">
              <w:rPr>
                <w:rFonts w:ascii="Arial" w:hAnsi="Arial" w:cs="Arial"/>
                <w:bCs/>
                <w:sz w:val="18"/>
                <w:szCs w:val="18"/>
              </w:rPr>
              <w:t xml:space="preserve"> </w:t>
            </w:r>
            <w:r w:rsidRPr="00272D88">
              <w:rPr>
                <w:rFonts w:ascii="Arial" w:hAnsi="Arial" w:cs="Arial"/>
                <w:sz w:val="18"/>
                <w:szCs w:val="18"/>
              </w:rPr>
              <w:t>loans and installment receivables</w:t>
            </w:r>
          </w:p>
        </w:tc>
        <w:tc>
          <w:tcPr>
            <w:tcW w:w="1935" w:type="dxa"/>
            <w:vAlign w:val="bottom"/>
          </w:tcPr>
          <w:p w14:paraId="07EC7CE5" w14:textId="760F9103" w:rsidR="00CB5D94" w:rsidRPr="00272D88" w:rsidRDefault="00000A42" w:rsidP="00CB5D94">
            <w:pPr>
              <w:tabs>
                <w:tab w:val="decimal" w:pos="1560"/>
              </w:tabs>
              <w:spacing w:line="360" w:lineRule="exact"/>
              <w:rPr>
                <w:rFonts w:ascii="Arial" w:hAnsi="Arial" w:cs="Arial"/>
                <w:caps/>
                <w:sz w:val="18"/>
                <w:szCs w:val="18"/>
              </w:rPr>
            </w:pPr>
            <w:r w:rsidRPr="00272D88">
              <w:rPr>
                <w:rFonts w:ascii="Arial" w:hAnsi="Arial" w:cs="Arial"/>
                <w:caps/>
                <w:sz w:val="18"/>
                <w:szCs w:val="18"/>
              </w:rPr>
              <w:t>8,763,225,206</w:t>
            </w:r>
          </w:p>
        </w:tc>
        <w:tc>
          <w:tcPr>
            <w:tcW w:w="1935" w:type="dxa"/>
            <w:vAlign w:val="bottom"/>
          </w:tcPr>
          <w:p w14:paraId="168021C1" w14:textId="3220B246" w:rsidR="00CB5D94" w:rsidRPr="00272D88" w:rsidRDefault="00CB5D94" w:rsidP="00CB5D94">
            <w:pPr>
              <w:tabs>
                <w:tab w:val="decimal" w:pos="1560"/>
              </w:tabs>
              <w:spacing w:line="360" w:lineRule="exact"/>
              <w:rPr>
                <w:rFonts w:ascii="Arial" w:hAnsi="Arial" w:cs="Arial"/>
                <w:caps/>
                <w:sz w:val="18"/>
                <w:szCs w:val="18"/>
              </w:rPr>
            </w:pPr>
            <w:r w:rsidRPr="00272D88">
              <w:rPr>
                <w:rFonts w:ascii="Arial" w:hAnsi="Arial" w:cs="Arial"/>
                <w:caps/>
                <w:sz w:val="18"/>
                <w:szCs w:val="18"/>
              </w:rPr>
              <w:t>8,549,909,832</w:t>
            </w:r>
          </w:p>
        </w:tc>
      </w:tr>
      <w:tr w:rsidR="00272D88" w:rsidRPr="00272D88" w14:paraId="7731BC28" w14:textId="77777777" w:rsidTr="00406FE1">
        <w:trPr>
          <w:trHeight w:val="70"/>
        </w:trPr>
        <w:tc>
          <w:tcPr>
            <w:tcW w:w="5220" w:type="dxa"/>
            <w:vAlign w:val="bottom"/>
          </w:tcPr>
          <w:p w14:paraId="049B952D" w14:textId="1AAC8B38" w:rsidR="00CB5D94" w:rsidRPr="00272D88" w:rsidRDefault="00CB5D94" w:rsidP="00CB5D94">
            <w:pPr>
              <w:tabs>
                <w:tab w:val="left" w:pos="162"/>
                <w:tab w:val="left" w:pos="342"/>
              </w:tabs>
              <w:spacing w:line="360" w:lineRule="exact"/>
              <w:ind w:left="-18" w:right="-18"/>
              <w:jc w:val="both"/>
              <w:rPr>
                <w:rFonts w:ascii="Arial" w:hAnsi="Arial" w:cs="Arial"/>
                <w:sz w:val="18"/>
                <w:szCs w:val="18"/>
                <w:cs/>
              </w:rPr>
            </w:pPr>
            <w:r w:rsidRPr="00272D88">
              <w:rPr>
                <w:rFonts w:ascii="Arial" w:hAnsi="Arial" w:cs="Arial"/>
                <w:sz w:val="18"/>
                <w:szCs w:val="18"/>
              </w:rPr>
              <w:t>Less: Allowance for expected credit losses</w:t>
            </w:r>
          </w:p>
        </w:tc>
        <w:tc>
          <w:tcPr>
            <w:tcW w:w="1935" w:type="dxa"/>
            <w:vAlign w:val="bottom"/>
          </w:tcPr>
          <w:p w14:paraId="5FB6876F" w14:textId="4CD7147A" w:rsidR="00CB5D94" w:rsidRPr="00272D88" w:rsidRDefault="00000A42" w:rsidP="00CB5D94">
            <w:pPr>
              <w:pBdr>
                <w:bottom w:val="single" w:sz="4" w:space="1" w:color="auto"/>
              </w:pBdr>
              <w:tabs>
                <w:tab w:val="decimal" w:pos="1560"/>
              </w:tabs>
              <w:spacing w:line="360" w:lineRule="exact"/>
              <w:rPr>
                <w:rFonts w:ascii="Arial" w:hAnsi="Arial" w:cs="Arial"/>
                <w:caps/>
                <w:sz w:val="18"/>
                <w:szCs w:val="18"/>
              </w:rPr>
            </w:pPr>
            <w:r w:rsidRPr="00272D88">
              <w:rPr>
                <w:rFonts w:ascii="Arial" w:hAnsi="Arial" w:cs="Arial"/>
                <w:caps/>
                <w:sz w:val="18"/>
                <w:szCs w:val="18"/>
              </w:rPr>
              <w:t>(341,311,767)</w:t>
            </w:r>
          </w:p>
        </w:tc>
        <w:tc>
          <w:tcPr>
            <w:tcW w:w="1935" w:type="dxa"/>
            <w:vAlign w:val="bottom"/>
          </w:tcPr>
          <w:p w14:paraId="78768DFB" w14:textId="359A50DC" w:rsidR="00CB5D94" w:rsidRPr="00272D88" w:rsidRDefault="00CB5D94" w:rsidP="00CB5D94">
            <w:pPr>
              <w:pBdr>
                <w:bottom w:val="single" w:sz="4" w:space="1" w:color="auto"/>
              </w:pBdr>
              <w:tabs>
                <w:tab w:val="decimal" w:pos="1560"/>
              </w:tabs>
              <w:spacing w:line="360" w:lineRule="exact"/>
              <w:rPr>
                <w:rFonts w:ascii="Arial" w:hAnsi="Arial" w:cs="Arial"/>
                <w:caps/>
                <w:sz w:val="18"/>
                <w:szCs w:val="18"/>
              </w:rPr>
            </w:pPr>
            <w:r w:rsidRPr="00272D88">
              <w:rPr>
                <w:rFonts w:ascii="Arial" w:hAnsi="Arial" w:cs="Arial"/>
                <w:caps/>
                <w:sz w:val="18"/>
                <w:szCs w:val="18"/>
              </w:rPr>
              <w:t>(155,628,066)</w:t>
            </w:r>
          </w:p>
        </w:tc>
      </w:tr>
      <w:tr w:rsidR="00272D88" w:rsidRPr="00272D88" w14:paraId="24D27178" w14:textId="77777777" w:rsidTr="00406FE1">
        <w:trPr>
          <w:trHeight w:val="70"/>
        </w:trPr>
        <w:tc>
          <w:tcPr>
            <w:tcW w:w="5220" w:type="dxa"/>
            <w:vAlign w:val="bottom"/>
          </w:tcPr>
          <w:p w14:paraId="4A0C52FA" w14:textId="77777777" w:rsidR="00CB5D94" w:rsidRPr="00272D88" w:rsidRDefault="00CB5D94" w:rsidP="00CB5D94">
            <w:pPr>
              <w:spacing w:line="360" w:lineRule="exact"/>
              <w:ind w:left="-18"/>
              <w:rPr>
                <w:rFonts w:ascii="Arial" w:hAnsi="Arial" w:cs="Arial"/>
                <w:sz w:val="18"/>
                <w:szCs w:val="18"/>
              </w:rPr>
            </w:pPr>
            <w:r w:rsidRPr="00272D88">
              <w:rPr>
                <w:rFonts w:ascii="Arial" w:hAnsi="Arial" w:cs="Arial"/>
                <w:sz w:val="18"/>
                <w:szCs w:val="18"/>
              </w:rPr>
              <w:t>Total</w:t>
            </w:r>
          </w:p>
        </w:tc>
        <w:tc>
          <w:tcPr>
            <w:tcW w:w="1935" w:type="dxa"/>
            <w:vAlign w:val="bottom"/>
          </w:tcPr>
          <w:p w14:paraId="55D811D1" w14:textId="228EFC59" w:rsidR="00CB5D94" w:rsidRPr="00272D88" w:rsidRDefault="00000A42" w:rsidP="00CB5D94">
            <w:pPr>
              <w:tabs>
                <w:tab w:val="decimal" w:pos="1560"/>
              </w:tabs>
              <w:spacing w:line="360" w:lineRule="exact"/>
              <w:rPr>
                <w:rFonts w:ascii="Arial" w:hAnsi="Arial" w:cs="Arial"/>
                <w:caps/>
                <w:sz w:val="18"/>
                <w:szCs w:val="18"/>
              </w:rPr>
            </w:pPr>
            <w:r w:rsidRPr="00272D88">
              <w:rPr>
                <w:rFonts w:ascii="Arial" w:hAnsi="Arial" w:cs="Arial"/>
                <w:caps/>
                <w:sz w:val="18"/>
                <w:szCs w:val="18"/>
              </w:rPr>
              <w:t>8,421,913,439</w:t>
            </w:r>
          </w:p>
        </w:tc>
        <w:tc>
          <w:tcPr>
            <w:tcW w:w="1935" w:type="dxa"/>
            <w:vAlign w:val="bottom"/>
          </w:tcPr>
          <w:p w14:paraId="5D306653" w14:textId="7C5B3882" w:rsidR="00CB5D94" w:rsidRPr="00272D88" w:rsidRDefault="00CB5D94" w:rsidP="00CB5D94">
            <w:pPr>
              <w:tabs>
                <w:tab w:val="decimal" w:pos="1560"/>
              </w:tabs>
              <w:spacing w:line="360" w:lineRule="exact"/>
              <w:rPr>
                <w:rFonts w:ascii="Arial" w:hAnsi="Arial" w:cs="Arial"/>
                <w:caps/>
                <w:sz w:val="18"/>
                <w:szCs w:val="18"/>
              </w:rPr>
            </w:pPr>
            <w:r w:rsidRPr="00272D88">
              <w:rPr>
                <w:rFonts w:ascii="Arial" w:hAnsi="Arial" w:cs="Arial"/>
                <w:caps/>
                <w:sz w:val="18"/>
                <w:szCs w:val="18"/>
              </w:rPr>
              <w:t>8,394,281,766</w:t>
            </w:r>
          </w:p>
        </w:tc>
      </w:tr>
      <w:tr w:rsidR="00272D88" w:rsidRPr="00272D88" w14:paraId="6DD36085" w14:textId="77777777" w:rsidTr="00406FE1">
        <w:trPr>
          <w:trHeight w:val="70"/>
        </w:trPr>
        <w:tc>
          <w:tcPr>
            <w:tcW w:w="5220" w:type="dxa"/>
            <w:vAlign w:val="bottom"/>
          </w:tcPr>
          <w:p w14:paraId="3857D0FA" w14:textId="77777777" w:rsidR="00CB5D94" w:rsidRPr="00272D88" w:rsidRDefault="00CB5D94" w:rsidP="00CB5D94">
            <w:pPr>
              <w:tabs>
                <w:tab w:val="decimal" w:pos="1062"/>
              </w:tabs>
              <w:spacing w:line="360" w:lineRule="exact"/>
              <w:ind w:left="-18"/>
              <w:rPr>
                <w:rFonts w:ascii="Arial" w:hAnsi="Arial" w:cs="Arial"/>
                <w:sz w:val="18"/>
                <w:szCs w:val="18"/>
              </w:rPr>
            </w:pPr>
            <w:r w:rsidRPr="00272D88">
              <w:rPr>
                <w:rFonts w:ascii="Arial" w:hAnsi="Arial" w:cs="Arial"/>
                <w:sz w:val="18"/>
                <w:szCs w:val="18"/>
              </w:rPr>
              <w:t xml:space="preserve">Less: Current portion </w:t>
            </w:r>
          </w:p>
        </w:tc>
        <w:tc>
          <w:tcPr>
            <w:tcW w:w="1935" w:type="dxa"/>
            <w:vAlign w:val="bottom"/>
          </w:tcPr>
          <w:p w14:paraId="1BF8CC22" w14:textId="5DCC87AE" w:rsidR="00CB5D94" w:rsidRPr="00272D88" w:rsidRDefault="00000A42" w:rsidP="00CB5D94">
            <w:pPr>
              <w:pBdr>
                <w:bottom w:val="single" w:sz="4" w:space="1" w:color="auto"/>
              </w:pBdr>
              <w:tabs>
                <w:tab w:val="decimal" w:pos="1560"/>
              </w:tabs>
              <w:spacing w:line="360" w:lineRule="exact"/>
              <w:rPr>
                <w:rFonts w:ascii="Arial" w:hAnsi="Arial" w:cs="Arial"/>
                <w:caps/>
                <w:sz w:val="18"/>
                <w:szCs w:val="18"/>
              </w:rPr>
            </w:pPr>
            <w:r w:rsidRPr="00272D88">
              <w:rPr>
                <w:rFonts w:ascii="Arial" w:hAnsi="Arial" w:cs="Arial"/>
                <w:caps/>
                <w:sz w:val="18"/>
                <w:szCs w:val="18"/>
              </w:rPr>
              <w:t>(</w:t>
            </w:r>
            <w:r w:rsidR="002D3CFD" w:rsidRPr="00272D88">
              <w:rPr>
                <w:rFonts w:ascii="Arial" w:hAnsi="Arial" w:cs="Arial"/>
                <w:caps/>
                <w:sz w:val="18"/>
                <w:szCs w:val="18"/>
              </w:rPr>
              <w:t>1,</w:t>
            </w:r>
            <w:r w:rsidR="005006CF">
              <w:rPr>
                <w:rFonts w:ascii="Arial" w:hAnsi="Arial" w:cs="Arial"/>
                <w:caps/>
                <w:sz w:val="18"/>
                <w:szCs w:val="18"/>
              </w:rPr>
              <w:t>708,453,467</w:t>
            </w:r>
            <w:r w:rsidRPr="00272D88">
              <w:rPr>
                <w:rFonts w:ascii="Arial" w:hAnsi="Arial" w:cs="Arial"/>
                <w:caps/>
                <w:sz w:val="18"/>
                <w:szCs w:val="18"/>
              </w:rPr>
              <w:t>)</w:t>
            </w:r>
          </w:p>
        </w:tc>
        <w:tc>
          <w:tcPr>
            <w:tcW w:w="1935" w:type="dxa"/>
            <w:vAlign w:val="bottom"/>
          </w:tcPr>
          <w:p w14:paraId="32BBE881" w14:textId="097113C0" w:rsidR="00CB5D94" w:rsidRPr="00272D88" w:rsidRDefault="00CB5D94" w:rsidP="00CB5D94">
            <w:pPr>
              <w:pBdr>
                <w:bottom w:val="single" w:sz="4" w:space="1" w:color="auto"/>
              </w:pBdr>
              <w:tabs>
                <w:tab w:val="decimal" w:pos="1560"/>
              </w:tabs>
              <w:spacing w:line="360" w:lineRule="exact"/>
              <w:rPr>
                <w:rFonts w:ascii="Arial" w:hAnsi="Arial" w:cs="Arial"/>
                <w:caps/>
                <w:sz w:val="18"/>
                <w:szCs w:val="18"/>
              </w:rPr>
            </w:pPr>
            <w:r w:rsidRPr="00272D88">
              <w:rPr>
                <w:rFonts w:ascii="Arial" w:hAnsi="Arial" w:cs="Arial"/>
                <w:caps/>
                <w:sz w:val="18"/>
                <w:szCs w:val="18"/>
              </w:rPr>
              <w:t>(1,973,940,407)</w:t>
            </w:r>
          </w:p>
        </w:tc>
      </w:tr>
      <w:tr w:rsidR="00272D88" w:rsidRPr="00272D88" w14:paraId="21CE7236" w14:textId="77777777" w:rsidTr="00406FE1">
        <w:tc>
          <w:tcPr>
            <w:tcW w:w="5220" w:type="dxa"/>
            <w:vAlign w:val="bottom"/>
          </w:tcPr>
          <w:p w14:paraId="612ACF57" w14:textId="77777777" w:rsidR="00CB5D94" w:rsidRPr="00272D88" w:rsidRDefault="00CB5D94" w:rsidP="00CB5D94">
            <w:pPr>
              <w:spacing w:line="360" w:lineRule="exact"/>
              <w:ind w:left="-18"/>
              <w:rPr>
                <w:rFonts w:ascii="Arial" w:hAnsi="Arial" w:cs="Arial"/>
                <w:sz w:val="18"/>
                <w:szCs w:val="18"/>
              </w:rPr>
            </w:pPr>
            <w:r w:rsidRPr="00272D88">
              <w:rPr>
                <w:rFonts w:ascii="Arial" w:hAnsi="Arial" w:cs="Arial"/>
                <w:sz w:val="18"/>
                <w:szCs w:val="18"/>
              </w:rPr>
              <w:t>Net of current portion</w:t>
            </w:r>
          </w:p>
        </w:tc>
        <w:tc>
          <w:tcPr>
            <w:tcW w:w="1935" w:type="dxa"/>
            <w:vAlign w:val="bottom"/>
          </w:tcPr>
          <w:p w14:paraId="426134B7" w14:textId="5217C95F" w:rsidR="00CB5D94" w:rsidRPr="00272D88" w:rsidRDefault="005006CF" w:rsidP="00CB5D94">
            <w:pPr>
              <w:pBdr>
                <w:bottom w:val="double" w:sz="4" w:space="1" w:color="auto"/>
              </w:pBdr>
              <w:tabs>
                <w:tab w:val="decimal" w:pos="1560"/>
              </w:tabs>
              <w:spacing w:line="360" w:lineRule="exact"/>
              <w:rPr>
                <w:rFonts w:ascii="Arial" w:hAnsi="Arial" w:cs="Arial"/>
                <w:caps/>
                <w:sz w:val="18"/>
                <w:szCs w:val="18"/>
                <w:cs/>
              </w:rPr>
            </w:pPr>
            <w:r>
              <w:rPr>
                <w:rFonts w:ascii="Arial" w:hAnsi="Arial" w:cs="Arial"/>
                <w:caps/>
                <w:sz w:val="18"/>
                <w:szCs w:val="18"/>
              </w:rPr>
              <w:t>6,712,959,972</w:t>
            </w:r>
          </w:p>
        </w:tc>
        <w:tc>
          <w:tcPr>
            <w:tcW w:w="1935" w:type="dxa"/>
            <w:vAlign w:val="bottom"/>
          </w:tcPr>
          <w:p w14:paraId="263030D7" w14:textId="32A385FA" w:rsidR="00CB5D94" w:rsidRPr="00272D88" w:rsidRDefault="00CB5D94" w:rsidP="00CB5D94">
            <w:pPr>
              <w:pBdr>
                <w:bottom w:val="double" w:sz="4" w:space="1" w:color="auto"/>
              </w:pBdr>
              <w:tabs>
                <w:tab w:val="decimal" w:pos="1560"/>
              </w:tabs>
              <w:spacing w:line="360" w:lineRule="exact"/>
              <w:rPr>
                <w:rFonts w:ascii="Arial" w:hAnsi="Arial" w:cs="Arial"/>
                <w:caps/>
                <w:sz w:val="18"/>
                <w:szCs w:val="18"/>
                <w:cs/>
              </w:rPr>
            </w:pPr>
            <w:r w:rsidRPr="00272D88">
              <w:rPr>
                <w:rFonts w:ascii="Arial" w:hAnsi="Arial" w:cs="Arial"/>
                <w:caps/>
                <w:sz w:val="18"/>
                <w:szCs w:val="18"/>
              </w:rPr>
              <w:t>6,420,341,359</w:t>
            </w:r>
          </w:p>
        </w:tc>
      </w:tr>
    </w:tbl>
    <w:bookmarkEnd w:id="9"/>
    <w:p w14:paraId="0EB360D9" w14:textId="35704781" w:rsidR="006177B8" w:rsidRPr="00272D88" w:rsidRDefault="006177B8" w:rsidP="006177B8">
      <w:pPr>
        <w:tabs>
          <w:tab w:val="left" w:pos="2160"/>
          <w:tab w:val="right" w:pos="7200"/>
          <w:tab w:val="right" w:pos="8540"/>
        </w:tabs>
        <w:spacing w:before="240" w:after="120" w:line="380" w:lineRule="exact"/>
        <w:ind w:left="547"/>
        <w:jc w:val="thaiDistribute"/>
        <w:rPr>
          <w:rFonts w:ascii="Arial" w:eastAsia="Arial Unicode MS" w:hAnsi="Arial" w:cs="Arial"/>
          <w:spacing w:val="-4"/>
          <w:sz w:val="22"/>
          <w:szCs w:val="22"/>
        </w:rPr>
      </w:pPr>
      <w:r w:rsidRPr="00272D88">
        <w:rPr>
          <w:rFonts w:ascii="Arial" w:eastAsia="Arial Unicode MS" w:hAnsi="Arial" w:cs="Arial"/>
          <w:spacing w:val="-4"/>
          <w:sz w:val="22"/>
          <w:szCs w:val="22"/>
        </w:rPr>
        <w:t>Short-term and long-term loans to persons and companies are secured by</w:t>
      </w:r>
      <w:r w:rsidR="008C6FF5" w:rsidRPr="00272D88">
        <w:rPr>
          <w:rFonts w:ascii="Arial" w:eastAsia="Arial Unicode MS" w:hAnsi="Arial" w:cs="Arial"/>
          <w:spacing w:val="-4"/>
          <w:sz w:val="22"/>
          <w:szCs w:val="22"/>
        </w:rPr>
        <w:t xml:space="preserve"> </w:t>
      </w:r>
      <w:r w:rsidRPr="00272D88">
        <w:rPr>
          <w:rFonts w:ascii="Arial" w:eastAsia="Arial Unicode MS" w:hAnsi="Arial" w:cs="Arial"/>
          <w:spacing w:val="-4"/>
          <w:sz w:val="22"/>
          <w:szCs w:val="22"/>
        </w:rPr>
        <w:t>the</w:t>
      </w:r>
      <w:r w:rsidR="00FB0189" w:rsidRPr="00272D88">
        <w:rPr>
          <w:rFonts w:ascii="Arial" w:eastAsia="Arial Unicode MS" w:hAnsi="Arial" w:cs="Arial"/>
          <w:spacing w:val="-4"/>
          <w:sz w:val="22"/>
          <w:szCs w:val="22"/>
        </w:rPr>
        <w:t xml:space="preserve"> </w:t>
      </w:r>
      <w:r w:rsidRPr="00272D88">
        <w:rPr>
          <w:rFonts w:ascii="Arial" w:eastAsia="Arial Unicode MS" w:hAnsi="Arial" w:cs="Arial"/>
          <w:spacing w:val="-4"/>
          <w:sz w:val="22"/>
          <w:szCs w:val="22"/>
        </w:rPr>
        <w:t>pledged/mortgaged of borrower’s assets specified in the loan agreements and carried interes</w:t>
      </w:r>
      <w:r w:rsidR="00F250C5" w:rsidRPr="00272D88">
        <w:rPr>
          <w:rFonts w:ascii="Arial" w:eastAsia="Arial Unicode MS" w:hAnsi="Arial" w:cs="Arial"/>
          <w:spacing w:val="-4"/>
          <w:sz w:val="22"/>
          <w:szCs w:val="22"/>
        </w:rPr>
        <w:t xml:space="preserve">t </w:t>
      </w:r>
      <w:r w:rsidRPr="00272D88">
        <w:rPr>
          <w:rFonts w:ascii="Arial" w:eastAsia="Arial Unicode MS" w:hAnsi="Arial" w:cs="Arial"/>
          <w:spacing w:val="-4"/>
          <w:sz w:val="22"/>
          <w:szCs w:val="22"/>
        </w:rPr>
        <w:t>at rates reference to rates of a commercial bank. Long-term loans are mature between</w:t>
      </w:r>
      <w:r w:rsidR="00406FE1" w:rsidRPr="00272D88">
        <w:rPr>
          <w:rFonts w:ascii="Arial" w:eastAsia="Arial Unicode MS" w:hAnsi="Arial" w:cs="Arial"/>
          <w:spacing w:val="-4"/>
          <w:sz w:val="22"/>
          <w:szCs w:val="22"/>
        </w:rPr>
        <w:t xml:space="preserve"> </w:t>
      </w:r>
      <w:r w:rsidRPr="00272D88">
        <w:rPr>
          <w:rFonts w:ascii="Arial" w:eastAsia="Arial Unicode MS" w:hAnsi="Arial" w:cs="Arial"/>
          <w:spacing w:val="-4"/>
          <w:sz w:val="22"/>
          <w:szCs w:val="22"/>
        </w:rPr>
        <w:t xml:space="preserve">1 - 30 years. However, the value of collateral of </w:t>
      </w:r>
      <w:r w:rsidR="00560601" w:rsidRPr="00272D88">
        <w:rPr>
          <w:rFonts w:ascii="Arial" w:eastAsia="Arial Unicode MS" w:hAnsi="Arial" w:cs="Arial"/>
          <w:spacing w:val="-4"/>
          <w:sz w:val="22"/>
          <w:szCs w:val="22"/>
        </w:rPr>
        <w:t xml:space="preserve">most of </w:t>
      </w:r>
      <w:r w:rsidRPr="00272D88">
        <w:rPr>
          <w:rFonts w:ascii="Arial" w:eastAsia="Arial Unicode MS" w:hAnsi="Arial" w:cs="Arial"/>
          <w:spacing w:val="-4"/>
          <w:sz w:val="22"/>
          <w:szCs w:val="22"/>
        </w:rPr>
        <w:t>the overdue loan</w:t>
      </w:r>
      <w:r w:rsidR="00560601" w:rsidRPr="00272D88">
        <w:rPr>
          <w:rFonts w:ascii="Arial" w:eastAsia="Arial Unicode MS" w:hAnsi="Arial" w:cs="Arial"/>
          <w:spacing w:val="-4"/>
          <w:sz w:val="22"/>
          <w:szCs w:val="22"/>
        </w:rPr>
        <w:t>s</w:t>
      </w:r>
      <w:r w:rsidRPr="00272D88">
        <w:rPr>
          <w:rFonts w:ascii="Arial" w:eastAsia="Arial Unicode MS" w:hAnsi="Arial" w:cs="Arial"/>
          <w:spacing w:val="-4"/>
          <w:sz w:val="22"/>
          <w:szCs w:val="22"/>
        </w:rPr>
        <w:t xml:space="preserve"> over 3 months were higher than</w:t>
      </w:r>
      <w:r w:rsidR="008C6FF5" w:rsidRPr="00272D88">
        <w:rPr>
          <w:rFonts w:ascii="Arial" w:eastAsia="Arial Unicode MS" w:hAnsi="Arial" w:cs="Arial"/>
          <w:spacing w:val="-4"/>
          <w:sz w:val="22"/>
          <w:szCs w:val="22"/>
        </w:rPr>
        <w:t xml:space="preserve">                 </w:t>
      </w:r>
      <w:r w:rsidRPr="00272D88">
        <w:rPr>
          <w:rFonts w:ascii="Arial" w:eastAsia="Arial Unicode MS" w:hAnsi="Arial" w:cs="Arial"/>
          <w:spacing w:val="-4"/>
          <w:sz w:val="22"/>
          <w:szCs w:val="22"/>
        </w:rPr>
        <w:t xml:space="preserve"> the outstanding balances.</w:t>
      </w:r>
    </w:p>
    <w:p w14:paraId="0DA51F38" w14:textId="77777777" w:rsidR="00BB46BF" w:rsidRPr="00272D88" w:rsidRDefault="00BB46BF">
      <w:pPr>
        <w:overflowPunct/>
        <w:autoSpaceDE/>
        <w:autoSpaceDN/>
        <w:adjustRightInd/>
        <w:spacing w:after="160" w:line="259" w:lineRule="auto"/>
        <w:textAlignment w:val="auto"/>
        <w:rPr>
          <w:rFonts w:ascii="Arial" w:eastAsia="Arial Unicode MS" w:hAnsi="Arial" w:cs="Arial"/>
          <w:spacing w:val="-4"/>
          <w:sz w:val="22"/>
          <w:szCs w:val="22"/>
        </w:rPr>
      </w:pPr>
      <w:r w:rsidRPr="00272D88">
        <w:rPr>
          <w:rFonts w:ascii="Arial" w:eastAsia="Arial Unicode MS" w:hAnsi="Arial" w:cs="Arial"/>
          <w:spacing w:val="-4"/>
          <w:sz w:val="22"/>
          <w:szCs w:val="22"/>
        </w:rPr>
        <w:br w:type="page"/>
      </w:r>
    </w:p>
    <w:p w14:paraId="12970AC0" w14:textId="57A26FBA" w:rsidR="006177B8" w:rsidRPr="00272D88" w:rsidRDefault="006177B8" w:rsidP="006177B8">
      <w:pPr>
        <w:tabs>
          <w:tab w:val="left" w:pos="2160"/>
          <w:tab w:val="right" w:pos="7200"/>
          <w:tab w:val="right" w:pos="8540"/>
        </w:tabs>
        <w:spacing w:before="120" w:after="120" w:line="380" w:lineRule="exact"/>
        <w:ind w:left="547"/>
        <w:jc w:val="thaiDistribute"/>
        <w:rPr>
          <w:rFonts w:ascii="Arial" w:eastAsia="Arial Unicode MS" w:hAnsi="Arial" w:cstheme="minorBidi"/>
          <w:spacing w:val="-4"/>
          <w:sz w:val="22"/>
          <w:szCs w:val="22"/>
        </w:rPr>
      </w:pPr>
      <w:r w:rsidRPr="00272D88">
        <w:rPr>
          <w:rFonts w:ascii="Arial" w:eastAsia="Arial Unicode MS" w:hAnsi="Arial" w:cs="Arial"/>
          <w:spacing w:val="-4"/>
          <w:sz w:val="22"/>
          <w:szCs w:val="22"/>
        </w:rPr>
        <w:lastRenderedPageBreak/>
        <w:t xml:space="preserve">As </w:t>
      </w:r>
      <w:proofErr w:type="gramStart"/>
      <w:r w:rsidRPr="00272D88">
        <w:rPr>
          <w:rFonts w:ascii="Arial" w:eastAsia="Arial Unicode MS" w:hAnsi="Arial" w:cs="Arial"/>
          <w:spacing w:val="-4"/>
          <w:sz w:val="22"/>
          <w:szCs w:val="22"/>
        </w:rPr>
        <w:t>at</w:t>
      </w:r>
      <w:proofErr w:type="gramEnd"/>
      <w:r w:rsidRPr="00272D88">
        <w:rPr>
          <w:rFonts w:ascii="Arial" w:eastAsia="Arial Unicode MS" w:hAnsi="Arial" w:cs="Arial"/>
          <w:spacing w:val="-4"/>
          <w:sz w:val="22"/>
          <w:szCs w:val="22"/>
        </w:rPr>
        <w:t xml:space="preserve"> 31 December </w:t>
      </w:r>
      <w:r w:rsidR="00547E8E" w:rsidRPr="00272D88">
        <w:rPr>
          <w:rFonts w:ascii="Arial" w:eastAsia="Arial Unicode MS" w:hAnsi="Arial" w:cs="Arial"/>
          <w:spacing w:val="-4"/>
          <w:sz w:val="22"/>
          <w:szCs w:val="22"/>
        </w:rPr>
        <w:t>2022</w:t>
      </w:r>
      <w:r w:rsidR="00EF5D0C" w:rsidRPr="00272D88">
        <w:rPr>
          <w:rFonts w:ascii="Arial" w:eastAsia="Arial Unicode MS" w:hAnsi="Arial" w:cs="Arial"/>
          <w:spacing w:val="-4"/>
          <w:sz w:val="22"/>
          <w:szCs w:val="22"/>
        </w:rPr>
        <w:t xml:space="preserve"> and </w:t>
      </w:r>
      <w:r w:rsidR="00FB4D02" w:rsidRPr="00272D88">
        <w:rPr>
          <w:rFonts w:ascii="Arial" w:eastAsia="Arial Unicode MS" w:hAnsi="Arial" w:cs="Arial"/>
          <w:spacing w:val="-4"/>
          <w:sz w:val="22"/>
          <w:szCs w:val="22"/>
        </w:rPr>
        <w:t>2021</w:t>
      </w:r>
      <w:r w:rsidRPr="00272D88">
        <w:rPr>
          <w:rFonts w:ascii="Arial" w:eastAsia="Arial Unicode MS" w:hAnsi="Arial" w:cs="Arial"/>
          <w:spacing w:val="-4"/>
          <w:sz w:val="22"/>
          <w:szCs w:val="22"/>
        </w:rPr>
        <w:t xml:space="preserve">, loans and installment receivables classified by aging from the maturity date and </w:t>
      </w:r>
      <w:r w:rsidR="00F250C5" w:rsidRPr="00272D88">
        <w:rPr>
          <w:rFonts w:ascii="Arial" w:eastAsia="Arial Unicode MS" w:hAnsi="Arial" w:cs="Arial"/>
          <w:spacing w:val="-4"/>
          <w:sz w:val="22"/>
          <w:szCs w:val="22"/>
        </w:rPr>
        <w:t>allowance for expected credit loss</w:t>
      </w:r>
      <w:r w:rsidR="00560601" w:rsidRPr="00272D88">
        <w:rPr>
          <w:rFonts w:ascii="Arial" w:eastAsia="Arial Unicode MS" w:hAnsi="Arial" w:cs="Arial"/>
          <w:spacing w:val="-4"/>
          <w:sz w:val="22"/>
          <w:szCs w:val="22"/>
        </w:rPr>
        <w:t>es</w:t>
      </w:r>
      <w:r w:rsidRPr="00272D88">
        <w:rPr>
          <w:rFonts w:ascii="Arial" w:eastAsia="Arial Unicode MS" w:hAnsi="Arial" w:cs="Arial"/>
          <w:spacing w:val="-4"/>
          <w:sz w:val="22"/>
          <w:szCs w:val="22"/>
        </w:rPr>
        <w:t xml:space="preserve"> </w:t>
      </w:r>
      <w:r w:rsidR="00FB0189" w:rsidRPr="00272D88">
        <w:rPr>
          <w:rFonts w:ascii="Arial" w:eastAsia="Arial Unicode MS" w:hAnsi="Arial" w:cs="Arial"/>
          <w:spacing w:val="-4"/>
          <w:sz w:val="22"/>
          <w:szCs w:val="22"/>
        </w:rPr>
        <w:t xml:space="preserve">are </w:t>
      </w:r>
      <w:r w:rsidRPr="00272D88">
        <w:rPr>
          <w:rFonts w:ascii="Arial" w:eastAsia="Arial Unicode MS" w:hAnsi="Arial" w:cs="Arial"/>
          <w:spacing w:val="-4"/>
          <w:sz w:val="22"/>
          <w:szCs w:val="22"/>
        </w:rPr>
        <w:t>as follows:</w:t>
      </w:r>
    </w:p>
    <w:tbl>
      <w:tblPr>
        <w:tblW w:w="9185" w:type="dxa"/>
        <w:tblInd w:w="450" w:type="dxa"/>
        <w:tblLayout w:type="fixed"/>
        <w:tblLook w:val="04A0" w:firstRow="1" w:lastRow="0" w:firstColumn="1" w:lastColumn="0" w:noHBand="0" w:noVBand="1"/>
      </w:tblPr>
      <w:tblGrid>
        <w:gridCol w:w="3240"/>
        <w:gridCol w:w="1530"/>
        <w:gridCol w:w="1535"/>
        <w:gridCol w:w="360"/>
        <w:gridCol w:w="1080"/>
        <w:gridCol w:w="1440"/>
      </w:tblGrid>
      <w:tr w:rsidR="00272D88" w:rsidRPr="00272D88" w14:paraId="111D09FB" w14:textId="77777777" w:rsidTr="00BB46BF">
        <w:tc>
          <w:tcPr>
            <w:tcW w:w="3240" w:type="dxa"/>
            <w:vAlign w:val="bottom"/>
          </w:tcPr>
          <w:p w14:paraId="704D674F" w14:textId="77777777" w:rsidR="00F53E86" w:rsidRPr="00272D88" w:rsidRDefault="00F53E86" w:rsidP="00FA5646">
            <w:pPr>
              <w:spacing w:line="380" w:lineRule="exact"/>
              <w:ind w:left="258" w:hanging="258"/>
              <w:rPr>
                <w:rFonts w:ascii="Arial" w:hAnsi="Arial" w:cs="Arial"/>
                <w:sz w:val="18"/>
                <w:szCs w:val="18"/>
              </w:rPr>
            </w:pPr>
          </w:p>
        </w:tc>
        <w:tc>
          <w:tcPr>
            <w:tcW w:w="3425" w:type="dxa"/>
            <w:gridSpan w:val="3"/>
          </w:tcPr>
          <w:p w14:paraId="64812953" w14:textId="77777777" w:rsidR="00F53E86" w:rsidRPr="00272D88" w:rsidRDefault="00F53E86" w:rsidP="00FA5646">
            <w:pPr>
              <w:spacing w:line="380" w:lineRule="exact"/>
              <w:jc w:val="right"/>
              <w:rPr>
                <w:rFonts w:ascii="Arial" w:hAnsi="Arial" w:cs="Arial"/>
                <w:sz w:val="18"/>
                <w:szCs w:val="18"/>
              </w:rPr>
            </w:pPr>
          </w:p>
        </w:tc>
        <w:tc>
          <w:tcPr>
            <w:tcW w:w="2520" w:type="dxa"/>
            <w:gridSpan w:val="2"/>
            <w:vAlign w:val="bottom"/>
            <w:hideMark/>
          </w:tcPr>
          <w:p w14:paraId="4A1B3715" w14:textId="77777777" w:rsidR="00F53E86" w:rsidRPr="00272D88" w:rsidRDefault="00F53E86" w:rsidP="00FA5646">
            <w:pPr>
              <w:spacing w:line="380" w:lineRule="exact"/>
              <w:jc w:val="right"/>
              <w:rPr>
                <w:rFonts w:ascii="Arial" w:hAnsi="Arial" w:cs="Arial"/>
                <w:sz w:val="18"/>
                <w:szCs w:val="18"/>
              </w:rPr>
            </w:pPr>
            <w:r w:rsidRPr="00272D88">
              <w:rPr>
                <w:rFonts w:ascii="Arial" w:hAnsi="Arial" w:cs="Arial"/>
                <w:sz w:val="18"/>
                <w:szCs w:val="18"/>
              </w:rPr>
              <w:t>(Unit: Baht)</w:t>
            </w:r>
          </w:p>
        </w:tc>
      </w:tr>
      <w:tr w:rsidR="00272D88" w:rsidRPr="00272D88" w14:paraId="0B08B9EC" w14:textId="77777777" w:rsidTr="00BB46BF">
        <w:tc>
          <w:tcPr>
            <w:tcW w:w="3240" w:type="dxa"/>
            <w:vAlign w:val="bottom"/>
          </w:tcPr>
          <w:p w14:paraId="2214A47F" w14:textId="77777777" w:rsidR="00F53E86" w:rsidRPr="00272D88" w:rsidRDefault="00F53E86" w:rsidP="00FA5646">
            <w:pPr>
              <w:spacing w:line="380" w:lineRule="exact"/>
              <w:ind w:left="258" w:hanging="258"/>
              <w:rPr>
                <w:rFonts w:ascii="Arial" w:hAnsi="Arial" w:cs="Arial"/>
                <w:sz w:val="18"/>
                <w:szCs w:val="18"/>
                <w:cs/>
              </w:rPr>
            </w:pPr>
          </w:p>
        </w:tc>
        <w:tc>
          <w:tcPr>
            <w:tcW w:w="5945" w:type="dxa"/>
            <w:gridSpan w:val="5"/>
          </w:tcPr>
          <w:p w14:paraId="0CF76C77" w14:textId="77777777" w:rsidR="00F53E86" w:rsidRPr="00272D88" w:rsidRDefault="00F53E86" w:rsidP="00FA5646">
            <w:pPr>
              <w:pBdr>
                <w:bottom w:val="single" w:sz="4" w:space="1" w:color="auto"/>
              </w:pBdr>
              <w:spacing w:line="380" w:lineRule="exact"/>
              <w:jc w:val="center"/>
              <w:rPr>
                <w:rFonts w:ascii="Arial" w:hAnsi="Arial" w:cs="Arial"/>
                <w:sz w:val="18"/>
                <w:szCs w:val="18"/>
              </w:rPr>
            </w:pPr>
            <w:r w:rsidRPr="00272D88">
              <w:rPr>
                <w:rFonts w:ascii="Arial" w:hAnsi="Arial" w:cs="Arial"/>
                <w:sz w:val="18"/>
                <w:szCs w:val="18"/>
              </w:rPr>
              <w:t>Consolidated financial statements</w:t>
            </w:r>
          </w:p>
        </w:tc>
      </w:tr>
      <w:tr w:rsidR="00272D88" w:rsidRPr="00272D88" w14:paraId="58489455" w14:textId="77777777" w:rsidTr="00BB46BF">
        <w:tc>
          <w:tcPr>
            <w:tcW w:w="3240" w:type="dxa"/>
            <w:vAlign w:val="bottom"/>
            <w:hideMark/>
          </w:tcPr>
          <w:p w14:paraId="68D1380C" w14:textId="77777777" w:rsidR="00F53E86" w:rsidRPr="00272D88" w:rsidRDefault="00F53E86" w:rsidP="00FA5646">
            <w:pPr>
              <w:spacing w:line="380" w:lineRule="exact"/>
              <w:ind w:left="258" w:hanging="258"/>
              <w:rPr>
                <w:rFonts w:ascii="Arial" w:hAnsi="Arial" w:cs="Arial"/>
                <w:sz w:val="18"/>
                <w:szCs w:val="18"/>
              </w:rPr>
            </w:pPr>
            <w:r w:rsidRPr="00272D88">
              <w:rPr>
                <w:rFonts w:ascii="Arial" w:hAnsi="Arial" w:cs="Arial"/>
                <w:sz w:val="18"/>
                <w:szCs w:val="18"/>
              </w:rPr>
              <w:t xml:space="preserve"> </w:t>
            </w:r>
          </w:p>
        </w:tc>
        <w:tc>
          <w:tcPr>
            <w:tcW w:w="3065" w:type="dxa"/>
            <w:gridSpan w:val="2"/>
            <w:vAlign w:val="bottom"/>
            <w:hideMark/>
          </w:tcPr>
          <w:p w14:paraId="3D600FBB" w14:textId="198F96E6" w:rsidR="00F53E86" w:rsidRPr="00272D88" w:rsidRDefault="00F53E86" w:rsidP="008C6FF5">
            <w:pPr>
              <w:pBdr>
                <w:bottom w:val="single" w:sz="4" w:space="1" w:color="auto"/>
              </w:pBdr>
              <w:spacing w:line="380" w:lineRule="exact"/>
              <w:jc w:val="center"/>
              <w:rPr>
                <w:rFonts w:ascii="Arial" w:hAnsi="Arial" w:cs="Arial"/>
                <w:sz w:val="18"/>
                <w:szCs w:val="18"/>
              </w:rPr>
            </w:pPr>
            <w:r w:rsidRPr="00272D88">
              <w:rPr>
                <w:rFonts w:ascii="Arial" w:hAnsi="Arial" w:cs="Arial"/>
                <w:sz w:val="18"/>
                <w:szCs w:val="18"/>
              </w:rPr>
              <w:t xml:space="preserve">Loans </w:t>
            </w:r>
            <w:r w:rsidR="00AB7030" w:rsidRPr="00272D88">
              <w:rPr>
                <w:rFonts w:ascii="Arial" w:hAnsi="Arial" w:cs="Arial"/>
                <w:sz w:val="18"/>
                <w:szCs w:val="18"/>
              </w:rPr>
              <w:t xml:space="preserve">and installment </w:t>
            </w:r>
            <w:r w:rsidR="008C6FF5" w:rsidRPr="00272D88">
              <w:rPr>
                <w:rFonts w:ascii="Arial" w:hAnsi="Arial" w:cs="Arial"/>
                <w:sz w:val="18"/>
                <w:szCs w:val="18"/>
              </w:rPr>
              <w:t xml:space="preserve">     </w:t>
            </w:r>
            <w:r w:rsidR="00AB7030" w:rsidRPr="00272D88">
              <w:rPr>
                <w:rFonts w:ascii="Arial" w:hAnsi="Arial" w:cs="Arial"/>
                <w:sz w:val="18"/>
                <w:szCs w:val="18"/>
              </w:rPr>
              <w:t>receivables</w:t>
            </w:r>
          </w:p>
        </w:tc>
        <w:tc>
          <w:tcPr>
            <w:tcW w:w="2880" w:type="dxa"/>
            <w:gridSpan w:val="3"/>
            <w:vAlign w:val="bottom"/>
            <w:hideMark/>
          </w:tcPr>
          <w:p w14:paraId="29485DF0" w14:textId="77777777" w:rsidR="00F53E86" w:rsidRPr="00272D88" w:rsidRDefault="00F53E86" w:rsidP="00FA5646">
            <w:pPr>
              <w:pBdr>
                <w:bottom w:val="single" w:sz="4" w:space="1" w:color="auto"/>
              </w:pBdr>
              <w:spacing w:line="380" w:lineRule="exact"/>
              <w:jc w:val="center"/>
              <w:rPr>
                <w:rFonts w:ascii="Arial" w:hAnsi="Arial" w:cs="Arial"/>
                <w:sz w:val="18"/>
                <w:szCs w:val="18"/>
              </w:rPr>
            </w:pPr>
            <w:r w:rsidRPr="00272D88">
              <w:rPr>
                <w:rFonts w:ascii="Arial" w:hAnsi="Arial" w:cs="Arial"/>
                <w:sz w:val="18"/>
                <w:szCs w:val="18"/>
              </w:rPr>
              <w:t>Allowance for expected credit losses</w:t>
            </w:r>
          </w:p>
        </w:tc>
      </w:tr>
      <w:tr w:rsidR="00272D88" w:rsidRPr="00272D88" w14:paraId="5AD60764" w14:textId="77777777" w:rsidTr="00BB46BF">
        <w:tc>
          <w:tcPr>
            <w:tcW w:w="3240" w:type="dxa"/>
            <w:vAlign w:val="bottom"/>
          </w:tcPr>
          <w:p w14:paraId="736F5A0A" w14:textId="77777777" w:rsidR="00F53E86" w:rsidRPr="00272D88" w:rsidRDefault="00F53E86" w:rsidP="00FA5646">
            <w:pPr>
              <w:spacing w:line="380" w:lineRule="exact"/>
              <w:ind w:left="258" w:hanging="258"/>
              <w:rPr>
                <w:rFonts w:ascii="Arial" w:hAnsi="Arial" w:cs="Arial"/>
                <w:sz w:val="18"/>
                <w:szCs w:val="18"/>
              </w:rPr>
            </w:pPr>
          </w:p>
        </w:tc>
        <w:tc>
          <w:tcPr>
            <w:tcW w:w="1530" w:type="dxa"/>
            <w:vAlign w:val="bottom"/>
            <w:hideMark/>
          </w:tcPr>
          <w:p w14:paraId="11DE37AF" w14:textId="7D4E2B50" w:rsidR="00F53E86" w:rsidRPr="00272D88" w:rsidRDefault="00547E8E" w:rsidP="00FA5646">
            <w:pPr>
              <w:pBdr>
                <w:bottom w:val="single" w:sz="4" w:space="1" w:color="auto"/>
              </w:pBdr>
              <w:spacing w:line="380" w:lineRule="exact"/>
              <w:jc w:val="center"/>
              <w:rPr>
                <w:rFonts w:ascii="Arial" w:hAnsi="Arial" w:cs="Arial"/>
                <w:sz w:val="18"/>
                <w:szCs w:val="18"/>
              </w:rPr>
            </w:pPr>
            <w:r w:rsidRPr="00272D88">
              <w:rPr>
                <w:rFonts w:ascii="Arial" w:hAnsi="Arial" w:cs="Arial"/>
                <w:sz w:val="18"/>
                <w:szCs w:val="18"/>
              </w:rPr>
              <w:t>2022</w:t>
            </w:r>
          </w:p>
        </w:tc>
        <w:tc>
          <w:tcPr>
            <w:tcW w:w="1535" w:type="dxa"/>
          </w:tcPr>
          <w:p w14:paraId="150AE668" w14:textId="2E209041" w:rsidR="00F53E86" w:rsidRPr="00272D88" w:rsidRDefault="00FB4D02" w:rsidP="00FA5646">
            <w:pPr>
              <w:pBdr>
                <w:bottom w:val="single" w:sz="4" w:space="1" w:color="auto"/>
              </w:pBdr>
              <w:spacing w:line="380" w:lineRule="exact"/>
              <w:jc w:val="center"/>
              <w:rPr>
                <w:rFonts w:ascii="Arial" w:hAnsi="Arial" w:cs="Arial"/>
                <w:sz w:val="18"/>
                <w:szCs w:val="18"/>
              </w:rPr>
            </w:pPr>
            <w:r w:rsidRPr="00272D88">
              <w:rPr>
                <w:rFonts w:ascii="Arial" w:hAnsi="Arial" w:cs="Arial"/>
                <w:sz w:val="18"/>
                <w:szCs w:val="18"/>
              </w:rPr>
              <w:t>2021</w:t>
            </w:r>
          </w:p>
        </w:tc>
        <w:tc>
          <w:tcPr>
            <w:tcW w:w="1440" w:type="dxa"/>
            <w:gridSpan w:val="2"/>
            <w:vAlign w:val="bottom"/>
            <w:hideMark/>
          </w:tcPr>
          <w:p w14:paraId="5E35CF3D" w14:textId="56A0E565" w:rsidR="00F53E86" w:rsidRPr="00272D88" w:rsidRDefault="00547E8E" w:rsidP="00FA5646">
            <w:pPr>
              <w:pBdr>
                <w:bottom w:val="single" w:sz="4" w:space="1" w:color="auto"/>
              </w:pBdr>
              <w:spacing w:line="380" w:lineRule="exact"/>
              <w:jc w:val="center"/>
              <w:rPr>
                <w:rFonts w:ascii="Arial" w:hAnsi="Arial" w:cs="Arial"/>
                <w:sz w:val="18"/>
                <w:szCs w:val="18"/>
              </w:rPr>
            </w:pPr>
            <w:r w:rsidRPr="00272D88">
              <w:rPr>
                <w:rFonts w:ascii="Arial" w:hAnsi="Arial" w:cs="Arial"/>
                <w:sz w:val="18"/>
                <w:szCs w:val="18"/>
              </w:rPr>
              <w:t>2022</w:t>
            </w:r>
          </w:p>
        </w:tc>
        <w:tc>
          <w:tcPr>
            <w:tcW w:w="1440" w:type="dxa"/>
          </w:tcPr>
          <w:p w14:paraId="515C3E7C" w14:textId="7A626F91" w:rsidR="00F53E86" w:rsidRPr="00272D88" w:rsidRDefault="00FB4D02" w:rsidP="00FA5646">
            <w:pPr>
              <w:pBdr>
                <w:bottom w:val="single" w:sz="4" w:space="1" w:color="auto"/>
              </w:pBdr>
              <w:spacing w:line="380" w:lineRule="exact"/>
              <w:jc w:val="center"/>
              <w:rPr>
                <w:rFonts w:ascii="Arial" w:hAnsi="Arial" w:cs="Arial"/>
                <w:sz w:val="18"/>
                <w:szCs w:val="18"/>
              </w:rPr>
            </w:pPr>
            <w:r w:rsidRPr="00272D88">
              <w:rPr>
                <w:rFonts w:ascii="Arial" w:hAnsi="Arial" w:cs="Arial"/>
                <w:sz w:val="18"/>
                <w:szCs w:val="18"/>
              </w:rPr>
              <w:t>2021</w:t>
            </w:r>
          </w:p>
        </w:tc>
      </w:tr>
      <w:tr w:rsidR="00272D88" w:rsidRPr="00272D88" w14:paraId="3D5EA7A8" w14:textId="77777777" w:rsidTr="00BB46BF">
        <w:trPr>
          <w:trHeight w:val="495"/>
        </w:trPr>
        <w:tc>
          <w:tcPr>
            <w:tcW w:w="3240" w:type="dxa"/>
            <w:vAlign w:val="bottom"/>
            <w:hideMark/>
          </w:tcPr>
          <w:p w14:paraId="5FE67A31" w14:textId="43E9B0E4" w:rsidR="00CB5D94" w:rsidRPr="00272D88" w:rsidRDefault="00CB5D94" w:rsidP="00CB5D94">
            <w:pPr>
              <w:spacing w:line="380" w:lineRule="exact"/>
              <w:ind w:left="165" w:hanging="180"/>
              <w:rPr>
                <w:rFonts w:ascii="Arial" w:hAnsi="Arial" w:cs="Arial"/>
                <w:sz w:val="18"/>
                <w:szCs w:val="18"/>
              </w:rPr>
            </w:pPr>
            <w:r w:rsidRPr="00272D88">
              <w:rPr>
                <w:rFonts w:ascii="Arial" w:hAnsi="Arial" w:cs="Arial"/>
                <w:sz w:val="18"/>
                <w:szCs w:val="18"/>
              </w:rPr>
              <w:t xml:space="preserve">Loans and installment receivables with no significant increase in </w:t>
            </w:r>
            <w:r w:rsidR="00BB46BF" w:rsidRPr="00272D88">
              <w:rPr>
                <w:rFonts w:ascii="Arial" w:hAnsi="Arial" w:cstheme="minorBidi" w:hint="cs"/>
                <w:sz w:val="18"/>
                <w:szCs w:val="18"/>
                <w:cs/>
              </w:rPr>
              <w:t xml:space="preserve">   </w:t>
            </w:r>
            <w:r w:rsidRPr="00272D88">
              <w:rPr>
                <w:rFonts w:ascii="Arial" w:hAnsi="Arial" w:cs="Arial"/>
                <w:sz w:val="18"/>
                <w:szCs w:val="18"/>
              </w:rPr>
              <w:t>credit risk (Performing)</w:t>
            </w:r>
          </w:p>
        </w:tc>
        <w:tc>
          <w:tcPr>
            <w:tcW w:w="1530" w:type="dxa"/>
            <w:vAlign w:val="bottom"/>
          </w:tcPr>
          <w:p w14:paraId="27EA951A" w14:textId="03D73A37" w:rsidR="00CB5D94" w:rsidRPr="00272D88" w:rsidRDefault="00732EFA" w:rsidP="00CB5D94">
            <w:pPr>
              <w:tabs>
                <w:tab w:val="decimal" w:pos="1245"/>
              </w:tabs>
              <w:spacing w:line="380" w:lineRule="exact"/>
              <w:rPr>
                <w:rFonts w:ascii="Arial" w:hAnsi="Arial" w:cs="Arial"/>
                <w:sz w:val="18"/>
                <w:szCs w:val="18"/>
                <w:cs/>
              </w:rPr>
            </w:pPr>
            <w:r w:rsidRPr="00272D88">
              <w:rPr>
                <w:rFonts w:ascii="Arial" w:hAnsi="Arial" w:cs="Arial"/>
                <w:sz w:val="18"/>
                <w:szCs w:val="18"/>
              </w:rPr>
              <w:t>6,</w:t>
            </w:r>
            <w:r w:rsidR="005067A3" w:rsidRPr="00272D88">
              <w:rPr>
                <w:rFonts w:ascii="Arial" w:hAnsi="Arial" w:cs="Arial"/>
                <w:sz w:val="18"/>
                <w:szCs w:val="18"/>
              </w:rPr>
              <w:t>373,234,122</w:t>
            </w:r>
          </w:p>
        </w:tc>
        <w:tc>
          <w:tcPr>
            <w:tcW w:w="1535" w:type="dxa"/>
            <w:vAlign w:val="bottom"/>
          </w:tcPr>
          <w:p w14:paraId="19985D2B" w14:textId="7177AFF4" w:rsidR="00CB5D94" w:rsidRPr="00272D88" w:rsidRDefault="00CB5D94" w:rsidP="00CB5D94">
            <w:pPr>
              <w:tabs>
                <w:tab w:val="decimal" w:pos="1245"/>
              </w:tabs>
              <w:spacing w:line="380" w:lineRule="exact"/>
              <w:rPr>
                <w:rFonts w:ascii="Arial" w:hAnsi="Arial" w:cs="Arial"/>
                <w:sz w:val="18"/>
                <w:szCs w:val="18"/>
              </w:rPr>
            </w:pPr>
            <w:r w:rsidRPr="00272D88">
              <w:rPr>
                <w:rFonts w:ascii="Arial" w:hAnsi="Arial" w:cs="Arial"/>
                <w:sz w:val="18"/>
                <w:szCs w:val="18"/>
              </w:rPr>
              <w:t>6,066,971,777</w:t>
            </w:r>
          </w:p>
        </w:tc>
        <w:tc>
          <w:tcPr>
            <w:tcW w:w="1440" w:type="dxa"/>
            <w:gridSpan w:val="2"/>
            <w:vAlign w:val="bottom"/>
          </w:tcPr>
          <w:p w14:paraId="053AED34" w14:textId="61E0E03D" w:rsidR="00CB5D94" w:rsidRPr="00272D88" w:rsidRDefault="00732EFA" w:rsidP="00CB5D94">
            <w:pPr>
              <w:tabs>
                <w:tab w:val="decimal" w:pos="1510"/>
              </w:tabs>
              <w:spacing w:line="380" w:lineRule="exact"/>
              <w:rPr>
                <w:rFonts w:ascii="Arial" w:hAnsi="Arial" w:cs="Arial"/>
                <w:sz w:val="18"/>
                <w:szCs w:val="18"/>
              </w:rPr>
            </w:pPr>
            <w:r w:rsidRPr="00272D88">
              <w:rPr>
                <w:rFonts w:ascii="Arial" w:hAnsi="Arial" w:cs="Arial"/>
                <w:sz w:val="18"/>
                <w:szCs w:val="18"/>
              </w:rPr>
              <w:t>(19,902,870)</w:t>
            </w:r>
          </w:p>
        </w:tc>
        <w:tc>
          <w:tcPr>
            <w:tcW w:w="1440" w:type="dxa"/>
            <w:vAlign w:val="bottom"/>
          </w:tcPr>
          <w:p w14:paraId="693BFCD0" w14:textId="46EB36A2" w:rsidR="00CB5D94" w:rsidRPr="00272D88" w:rsidRDefault="00CB5D94" w:rsidP="00CB5D94">
            <w:pPr>
              <w:tabs>
                <w:tab w:val="decimal" w:pos="1510"/>
              </w:tabs>
              <w:spacing w:line="380" w:lineRule="exact"/>
              <w:rPr>
                <w:rFonts w:ascii="Arial" w:hAnsi="Arial" w:cs="Arial"/>
                <w:sz w:val="18"/>
                <w:szCs w:val="18"/>
              </w:rPr>
            </w:pPr>
            <w:r w:rsidRPr="00272D88">
              <w:rPr>
                <w:rFonts w:ascii="Arial" w:hAnsi="Arial" w:cs="Arial"/>
                <w:sz w:val="18"/>
                <w:szCs w:val="18"/>
              </w:rPr>
              <w:t>(16,361,925)</w:t>
            </w:r>
          </w:p>
        </w:tc>
      </w:tr>
      <w:tr w:rsidR="00272D88" w:rsidRPr="00272D88" w14:paraId="206B5EF4" w14:textId="77777777" w:rsidTr="00BB46BF">
        <w:tc>
          <w:tcPr>
            <w:tcW w:w="3240" w:type="dxa"/>
            <w:vAlign w:val="bottom"/>
            <w:hideMark/>
          </w:tcPr>
          <w:p w14:paraId="7352A7AD" w14:textId="277B823F" w:rsidR="00CB5D94" w:rsidRPr="00272D88" w:rsidRDefault="00CB5D94" w:rsidP="00CB5D94">
            <w:pPr>
              <w:spacing w:line="380" w:lineRule="exact"/>
              <w:ind w:left="165" w:right="-110" w:hanging="180"/>
              <w:rPr>
                <w:rFonts w:ascii="Arial" w:hAnsi="Arial" w:cs="Arial"/>
                <w:sz w:val="18"/>
                <w:szCs w:val="18"/>
              </w:rPr>
            </w:pPr>
            <w:r w:rsidRPr="00272D88">
              <w:rPr>
                <w:rFonts w:ascii="Arial" w:hAnsi="Arial" w:cs="Arial"/>
                <w:sz w:val="18"/>
                <w:szCs w:val="18"/>
              </w:rPr>
              <w:t xml:space="preserve">Loans and installment receivables </w:t>
            </w:r>
            <w:r w:rsidR="00BB46BF" w:rsidRPr="00272D88">
              <w:rPr>
                <w:rFonts w:ascii="Arial" w:hAnsi="Arial" w:cstheme="minorBidi" w:hint="cs"/>
                <w:sz w:val="18"/>
                <w:szCs w:val="18"/>
                <w:cs/>
              </w:rPr>
              <w:t xml:space="preserve">   </w:t>
            </w:r>
            <w:r w:rsidRPr="00272D88">
              <w:rPr>
                <w:rFonts w:ascii="Arial" w:hAnsi="Arial" w:cs="Arial"/>
                <w:sz w:val="18"/>
                <w:szCs w:val="18"/>
              </w:rPr>
              <w:t xml:space="preserve">with significant increase in credit </w:t>
            </w:r>
            <w:r w:rsidR="00BB46BF" w:rsidRPr="00272D88">
              <w:rPr>
                <w:rFonts w:ascii="Arial" w:hAnsi="Arial" w:cstheme="minorBidi" w:hint="cs"/>
                <w:sz w:val="18"/>
                <w:szCs w:val="18"/>
                <w:cs/>
              </w:rPr>
              <w:t xml:space="preserve">   </w:t>
            </w:r>
            <w:r w:rsidRPr="00272D88">
              <w:rPr>
                <w:rFonts w:ascii="Arial" w:hAnsi="Arial" w:cs="Arial"/>
                <w:sz w:val="18"/>
                <w:szCs w:val="18"/>
              </w:rPr>
              <w:t>risk (Under - performing)</w:t>
            </w:r>
          </w:p>
        </w:tc>
        <w:tc>
          <w:tcPr>
            <w:tcW w:w="1530" w:type="dxa"/>
            <w:vAlign w:val="bottom"/>
          </w:tcPr>
          <w:p w14:paraId="44F79B46" w14:textId="6839CF8F" w:rsidR="00CB5D94" w:rsidRPr="00272D88" w:rsidRDefault="00732EFA" w:rsidP="00CB5D94">
            <w:pPr>
              <w:tabs>
                <w:tab w:val="decimal" w:pos="1245"/>
              </w:tabs>
              <w:spacing w:line="380" w:lineRule="exact"/>
              <w:rPr>
                <w:rFonts w:ascii="Arial" w:hAnsi="Arial" w:cs="Arial"/>
                <w:sz w:val="18"/>
                <w:szCs w:val="18"/>
              </w:rPr>
            </w:pPr>
            <w:r w:rsidRPr="00272D88">
              <w:rPr>
                <w:rFonts w:ascii="Arial" w:hAnsi="Arial" w:cs="Arial"/>
                <w:sz w:val="18"/>
                <w:szCs w:val="18"/>
              </w:rPr>
              <w:t>4</w:t>
            </w:r>
            <w:r w:rsidR="005067A3" w:rsidRPr="00272D88">
              <w:rPr>
                <w:rFonts w:ascii="Arial" w:hAnsi="Arial" w:cs="Arial"/>
                <w:sz w:val="18"/>
                <w:szCs w:val="18"/>
              </w:rPr>
              <w:t>5,509,067</w:t>
            </w:r>
          </w:p>
        </w:tc>
        <w:tc>
          <w:tcPr>
            <w:tcW w:w="1535" w:type="dxa"/>
            <w:vAlign w:val="bottom"/>
          </w:tcPr>
          <w:p w14:paraId="76E2A85A" w14:textId="580271F2" w:rsidR="00CB5D94" w:rsidRPr="00272D88" w:rsidRDefault="00CB5D94" w:rsidP="00CB5D94">
            <w:pPr>
              <w:tabs>
                <w:tab w:val="decimal" w:pos="1245"/>
              </w:tabs>
              <w:spacing w:line="380" w:lineRule="exact"/>
              <w:rPr>
                <w:rFonts w:ascii="Arial" w:hAnsi="Arial" w:cs="Arial"/>
                <w:sz w:val="18"/>
                <w:szCs w:val="18"/>
              </w:rPr>
            </w:pPr>
            <w:r w:rsidRPr="00272D88">
              <w:rPr>
                <w:rFonts w:ascii="Arial" w:hAnsi="Arial" w:cs="Arial"/>
                <w:sz w:val="18"/>
                <w:szCs w:val="18"/>
              </w:rPr>
              <w:t>999,025,215</w:t>
            </w:r>
          </w:p>
        </w:tc>
        <w:tc>
          <w:tcPr>
            <w:tcW w:w="1440" w:type="dxa"/>
            <w:gridSpan w:val="2"/>
            <w:vAlign w:val="bottom"/>
          </w:tcPr>
          <w:p w14:paraId="70617995" w14:textId="0B076A24" w:rsidR="00CB5D94" w:rsidRPr="00272D88" w:rsidRDefault="00732EFA" w:rsidP="00CB5D94">
            <w:pPr>
              <w:tabs>
                <w:tab w:val="decimal" w:pos="1510"/>
              </w:tabs>
              <w:spacing w:line="380" w:lineRule="exact"/>
              <w:rPr>
                <w:rFonts w:ascii="Arial" w:hAnsi="Arial" w:cs="Arial"/>
                <w:sz w:val="18"/>
                <w:szCs w:val="18"/>
              </w:rPr>
            </w:pPr>
            <w:r w:rsidRPr="00272D88">
              <w:rPr>
                <w:rFonts w:ascii="Arial" w:hAnsi="Arial" w:cs="Arial"/>
                <w:sz w:val="18"/>
                <w:szCs w:val="18"/>
              </w:rPr>
              <w:t>(1,319,064)</w:t>
            </w:r>
          </w:p>
        </w:tc>
        <w:tc>
          <w:tcPr>
            <w:tcW w:w="1440" w:type="dxa"/>
            <w:vAlign w:val="bottom"/>
          </w:tcPr>
          <w:p w14:paraId="5A16313A" w14:textId="18710F2D" w:rsidR="00CB5D94" w:rsidRPr="00272D88" w:rsidRDefault="00CB5D94" w:rsidP="00CB5D94">
            <w:pPr>
              <w:tabs>
                <w:tab w:val="decimal" w:pos="1510"/>
              </w:tabs>
              <w:spacing w:line="380" w:lineRule="exact"/>
              <w:rPr>
                <w:rFonts w:ascii="Arial" w:hAnsi="Arial" w:cs="Arial"/>
                <w:sz w:val="18"/>
                <w:szCs w:val="18"/>
              </w:rPr>
            </w:pPr>
            <w:r w:rsidRPr="00272D88">
              <w:rPr>
                <w:rFonts w:ascii="Arial" w:hAnsi="Arial" w:cs="Arial"/>
                <w:sz w:val="18"/>
                <w:szCs w:val="18"/>
              </w:rPr>
              <w:t>(1,828,807)</w:t>
            </w:r>
          </w:p>
        </w:tc>
      </w:tr>
      <w:tr w:rsidR="00272D88" w:rsidRPr="00272D88" w14:paraId="21DC934F" w14:textId="77777777" w:rsidTr="00BB46BF">
        <w:trPr>
          <w:trHeight w:val="378"/>
        </w:trPr>
        <w:tc>
          <w:tcPr>
            <w:tcW w:w="3240" w:type="dxa"/>
            <w:vAlign w:val="bottom"/>
            <w:hideMark/>
          </w:tcPr>
          <w:p w14:paraId="52268B29" w14:textId="1C85D6C9" w:rsidR="00CB5D94" w:rsidRPr="00272D88" w:rsidRDefault="00CB5D94" w:rsidP="00CB5D94">
            <w:pPr>
              <w:spacing w:line="380" w:lineRule="exact"/>
              <w:ind w:left="165" w:hanging="180"/>
              <w:rPr>
                <w:rFonts w:ascii="Arial" w:hAnsi="Arial" w:cs="Arial"/>
                <w:sz w:val="18"/>
                <w:szCs w:val="18"/>
              </w:rPr>
            </w:pPr>
            <w:r w:rsidRPr="00272D88">
              <w:rPr>
                <w:rFonts w:ascii="Arial" w:hAnsi="Arial" w:cs="Arial"/>
                <w:sz w:val="18"/>
                <w:szCs w:val="18"/>
              </w:rPr>
              <w:t xml:space="preserve">Loans and installment receivables with credit - impaired </w:t>
            </w:r>
            <w:r w:rsidR="00BB46BF" w:rsidRPr="00272D88">
              <w:rPr>
                <w:rFonts w:ascii="Arial" w:hAnsi="Arial" w:cstheme="minorBidi" w:hint="cs"/>
                <w:sz w:val="18"/>
                <w:szCs w:val="18"/>
                <w:cs/>
              </w:rPr>
              <w:t xml:space="preserve">                            </w:t>
            </w:r>
            <w:proofErr w:type="gramStart"/>
            <w:r w:rsidR="00BB46BF" w:rsidRPr="00272D88">
              <w:rPr>
                <w:rFonts w:ascii="Arial" w:hAnsi="Arial" w:cstheme="minorBidi" w:hint="cs"/>
                <w:sz w:val="18"/>
                <w:szCs w:val="18"/>
                <w:cs/>
              </w:rPr>
              <w:t xml:space="preserve">   </w:t>
            </w:r>
            <w:r w:rsidRPr="00272D88">
              <w:rPr>
                <w:rFonts w:ascii="Arial" w:hAnsi="Arial" w:cs="Arial"/>
                <w:sz w:val="18"/>
                <w:szCs w:val="18"/>
              </w:rPr>
              <w:t>(</w:t>
            </w:r>
            <w:proofErr w:type="gramEnd"/>
            <w:r w:rsidRPr="00272D88">
              <w:rPr>
                <w:rFonts w:ascii="Arial" w:hAnsi="Arial" w:cs="Arial"/>
                <w:sz w:val="18"/>
                <w:szCs w:val="18"/>
              </w:rPr>
              <w:t>Non</w:t>
            </w:r>
            <w:r w:rsidRPr="00272D88">
              <w:rPr>
                <w:rFonts w:ascii="Arial" w:hAnsi="Arial" w:cs="Arial"/>
                <w:sz w:val="18"/>
                <w:szCs w:val="18"/>
                <w:cs/>
              </w:rPr>
              <w:t xml:space="preserve"> </w:t>
            </w:r>
            <w:r w:rsidRPr="00272D88">
              <w:rPr>
                <w:rFonts w:ascii="Arial" w:hAnsi="Arial" w:cs="Arial"/>
                <w:sz w:val="18"/>
                <w:szCs w:val="18"/>
              </w:rPr>
              <w:t>-</w:t>
            </w:r>
            <w:r w:rsidRPr="00272D88">
              <w:rPr>
                <w:rFonts w:ascii="Arial" w:hAnsi="Arial" w:cs="Arial"/>
                <w:sz w:val="18"/>
                <w:szCs w:val="18"/>
                <w:cs/>
              </w:rPr>
              <w:t xml:space="preserve"> </w:t>
            </w:r>
            <w:r w:rsidRPr="00272D88">
              <w:rPr>
                <w:rFonts w:ascii="Arial" w:hAnsi="Arial" w:cs="Arial"/>
                <w:sz w:val="18"/>
                <w:szCs w:val="18"/>
              </w:rPr>
              <w:t>performing)</w:t>
            </w:r>
          </w:p>
        </w:tc>
        <w:tc>
          <w:tcPr>
            <w:tcW w:w="1530" w:type="dxa"/>
            <w:vAlign w:val="bottom"/>
          </w:tcPr>
          <w:p w14:paraId="2BB5798A" w14:textId="3306F339" w:rsidR="00CB5D94" w:rsidRPr="00272D88" w:rsidRDefault="00732EFA" w:rsidP="00CB5D94">
            <w:pPr>
              <w:pBdr>
                <w:bottom w:val="single" w:sz="4" w:space="1" w:color="auto"/>
              </w:pBdr>
              <w:tabs>
                <w:tab w:val="decimal" w:pos="1245"/>
              </w:tabs>
              <w:spacing w:line="380" w:lineRule="exact"/>
              <w:rPr>
                <w:rFonts w:ascii="Arial" w:hAnsi="Arial" w:cs="Arial"/>
                <w:sz w:val="18"/>
                <w:szCs w:val="18"/>
                <w:cs/>
              </w:rPr>
            </w:pPr>
            <w:r w:rsidRPr="00272D88">
              <w:rPr>
                <w:rFonts w:ascii="Arial" w:hAnsi="Arial" w:cs="Arial"/>
                <w:sz w:val="18"/>
                <w:szCs w:val="18"/>
              </w:rPr>
              <w:t>2,3</w:t>
            </w:r>
            <w:r w:rsidR="005067A3" w:rsidRPr="00272D88">
              <w:rPr>
                <w:rFonts w:ascii="Arial" w:hAnsi="Arial" w:cs="Arial"/>
                <w:sz w:val="18"/>
                <w:szCs w:val="18"/>
              </w:rPr>
              <w:t>44,482,017</w:t>
            </w:r>
          </w:p>
        </w:tc>
        <w:tc>
          <w:tcPr>
            <w:tcW w:w="1535" w:type="dxa"/>
            <w:vAlign w:val="bottom"/>
          </w:tcPr>
          <w:p w14:paraId="0104E79C" w14:textId="7FC8FBB3" w:rsidR="00CB5D94" w:rsidRPr="00272D88" w:rsidRDefault="00CB5D94" w:rsidP="00CB5D94">
            <w:pPr>
              <w:pBdr>
                <w:bottom w:val="single" w:sz="4" w:space="1" w:color="auto"/>
              </w:pBdr>
              <w:tabs>
                <w:tab w:val="decimal" w:pos="1245"/>
              </w:tabs>
              <w:spacing w:line="380" w:lineRule="exact"/>
              <w:rPr>
                <w:rFonts w:ascii="Arial" w:hAnsi="Arial" w:cs="Arial"/>
                <w:sz w:val="18"/>
                <w:szCs w:val="18"/>
              </w:rPr>
            </w:pPr>
            <w:r w:rsidRPr="00272D88">
              <w:rPr>
                <w:rFonts w:ascii="Arial" w:hAnsi="Arial" w:cs="Arial"/>
                <w:sz w:val="18"/>
                <w:szCs w:val="18"/>
              </w:rPr>
              <w:t>1,483,912,840</w:t>
            </w:r>
          </w:p>
        </w:tc>
        <w:tc>
          <w:tcPr>
            <w:tcW w:w="1440" w:type="dxa"/>
            <w:gridSpan w:val="2"/>
            <w:vAlign w:val="bottom"/>
          </w:tcPr>
          <w:p w14:paraId="343604FE" w14:textId="367FA2B9" w:rsidR="00CB5D94" w:rsidRPr="00272D88" w:rsidRDefault="00732EFA" w:rsidP="00CB5D94">
            <w:pPr>
              <w:pBdr>
                <w:bottom w:val="single" w:sz="4" w:space="1" w:color="auto"/>
              </w:pBdr>
              <w:tabs>
                <w:tab w:val="decimal" w:pos="1510"/>
              </w:tabs>
              <w:spacing w:line="380" w:lineRule="exact"/>
              <w:rPr>
                <w:rFonts w:ascii="Arial" w:hAnsi="Arial" w:cs="Arial"/>
                <w:sz w:val="18"/>
                <w:szCs w:val="18"/>
              </w:rPr>
            </w:pPr>
            <w:r w:rsidRPr="00272D88">
              <w:rPr>
                <w:rFonts w:ascii="Arial" w:hAnsi="Arial" w:cs="Arial"/>
                <w:sz w:val="18"/>
                <w:szCs w:val="18"/>
              </w:rPr>
              <w:t>(320,089,833)</w:t>
            </w:r>
          </w:p>
        </w:tc>
        <w:tc>
          <w:tcPr>
            <w:tcW w:w="1440" w:type="dxa"/>
            <w:vAlign w:val="bottom"/>
          </w:tcPr>
          <w:p w14:paraId="66673EAE" w14:textId="2F6F9217" w:rsidR="00CB5D94" w:rsidRPr="00272D88" w:rsidRDefault="00CB5D94" w:rsidP="00CB5D94">
            <w:pPr>
              <w:pBdr>
                <w:bottom w:val="single" w:sz="4" w:space="1" w:color="auto"/>
              </w:pBdr>
              <w:tabs>
                <w:tab w:val="decimal" w:pos="1510"/>
              </w:tabs>
              <w:spacing w:line="380" w:lineRule="exact"/>
              <w:rPr>
                <w:rFonts w:ascii="Arial" w:hAnsi="Arial" w:cs="Arial"/>
                <w:sz w:val="18"/>
                <w:szCs w:val="18"/>
              </w:rPr>
            </w:pPr>
            <w:r w:rsidRPr="00272D88">
              <w:rPr>
                <w:rFonts w:ascii="Arial" w:hAnsi="Arial" w:cs="Arial"/>
                <w:sz w:val="18"/>
                <w:szCs w:val="18"/>
              </w:rPr>
              <w:t>(137,437,334)</w:t>
            </w:r>
          </w:p>
        </w:tc>
      </w:tr>
      <w:tr w:rsidR="00272D88" w:rsidRPr="00272D88" w14:paraId="0FC7D5B5" w14:textId="77777777" w:rsidTr="00BB46BF">
        <w:trPr>
          <w:trHeight w:val="396"/>
        </w:trPr>
        <w:tc>
          <w:tcPr>
            <w:tcW w:w="3240" w:type="dxa"/>
            <w:vAlign w:val="bottom"/>
            <w:hideMark/>
          </w:tcPr>
          <w:p w14:paraId="260C03AF" w14:textId="77777777" w:rsidR="00CB5D94" w:rsidRPr="00272D88" w:rsidRDefault="00CB5D94" w:rsidP="00CB5D94">
            <w:pPr>
              <w:spacing w:line="380" w:lineRule="exact"/>
              <w:ind w:left="259" w:hanging="259"/>
              <w:rPr>
                <w:rFonts w:ascii="Arial" w:hAnsi="Arial" w:cs="Arial"/>
                <w:sz w:val="18"/>
                <w:szCs w:val="18"/>
              </w:rPr>
            </w:pPr>
            <w:r w:rsidRPr="00272D88">
              <w:rPr>
                <w:rFonts w:ascii="Arial" w:hAnsi="Arial" w:cs="Arial"/>
                <w:sz w:val="18"/>
                <w:szCs w:val="18"/>
              </w:rPr>
              <w:t>Total</w:t>
            </w:r>
          </w:p>
        </w:tc>
        <w:tc>
          <w:tcPr>
            <w:tcW w:w="1530" w:type="dxa"/>
            <w:vAlign w:val="bottom"/>
          </w:tcPr>
          <w:p w14:paraId="35F61D14" w14:textId="1526F031" w:rsidR="00CB5D94" w:rsidRPr="00272D88" w:rsidRDefault="00732EFA" w:rsidP="00CB5D94">
            <w:pPr>
              <w:pBdr>
                <w:bottom w:val="double" w:sz="4" w:space="1" w:color="auto"/>
              </w:pBdr>
              <w:tabs>
                <w:tab w:val="decimal" w:pos="1245"/>
              </w:tabs>
              <w:spacing w:line="380" w:lineRule="exact"/>
              <w:rPr>
                <w:rFonts w:ascii="Arial" w:hAnsi="Arial" w:cs="Arial"/>
                <w:sz w:val="18"/>
                <w:szCs w:val="18"/>
                <w:cs/>
              </w:rPr>
            </w:pPr>
            <w:r w:rsidRPr="00272D88">
              <w:rPr>
                <w:rFonts w:ascii="Arial" w:hAnsi="Arial" w:cs="Arial"/>
                <w:sz w:val="18"/>
                <w:szCs w:val="18"/>
              </w:rPr>
              <w:t>8,763,225,206</w:t>
            </w:r>
          </w:p>
        </w:tc>
        <w:tc>
          <w:tcPr>
            <w:tcW w:w="1535" w:type="dxa"/>
            <w:vAlign w:val="bottom"/>
          </w:tcPr>
          <w:p w14:paraId="3DC64D33" w14:textId="5D1821E3" w:rsidR="00CB5D94" w:rsidRPr="00272D88" w:rsidRDefault="00CB5D94" w:rsidP="00CB5D94">
            <w:pPr>
              <w:pBdr>
                <w:bottom w:val="double" w:sz="4" w:space="1" w:color="auto"/>
              </w:pBdr>
              <w:tabs>
                <w:tab w:val="decimal" w:pos="1245"/>
              </w:tabs>
              <w:spacing w:line="380" w:lineRule="exact"/>
              <w:rPr>
                <w:rFonts w:ascii="Arial" w:hAnsi="Arial" w:cs="Arial"/>
                <w:sz w:val="18"/>
                <w:szCs w:val="18"/>
                <w:cs/>
              </w:rPr>
            </w:pPr>
            <w:r w:rsidRPr="00272D88">
              <w:rPr>
                <w:rFonts w:ascii="Arial" w:hAnsi="Arial" w:cs="Arial"/>
                <w:sz w:val="18"/>
                <w:szCs w:val="18"/>
              </w:rPr>
              <w:t>8,549,909,832</w:t>
            </w:r>
          </w:p>
        </w:tc>
        <w:tc>
          <w:tcPr>
            <w:tcW w:w="1440" w:type="dxa"/>
            <w:gridSpan w:val="2"/>
            <w:vAlign w:val="bottom"/>
          </w:tcPr>
          <w:p w14:paraId="7B8C7B8F" w14:textId="59925D29" w:rsidR="00CB5D94" w:rsidRPr="00272D88" w:rsidRDefault="00732EFA" w:rsidP="00CB5D94">
            <w:pPr>
              <w:pBdr>
                <w:bottom w:val="double" w:sz="4" w:space="1" w:color="auto"/>
              </w:pBdr>
              <w:tabs>
                <w:tab w:val="decimal" w:pos="1510"/>
              </w:tabs>
              <w:spacing w:line="380" w:lineRule="exact"/>
              <w:rPr>
                <w:rFonts w:ascii="Arial" w:hAnsi="Arial" w:cs="Arial"/>
                <w:sz w:val="18"/>
                <w:szCs w:val="18"/>
                <w:cs/>
              </w:rPr>
            </w:pPr>
            <w:r w:rsidRPr="00272D88">
              <w:rPr>
                <w:rFonts w:ascii="Arial" w:hAnsi="Arial" w:cs="Arial"/>
                <w:sz w:val="18"/>
                <w:szCs w:val="18"/>
              </w:rPr>
              <w:t>(341,311,767)</w:t>
            </w:r>
          </w:p>
        </w:tc>
        <w:tc>
          <w:tcPr>
            <w:tcW w:w="1440" w:type="dxa"/>
            <w:vAlign w:val="bottom"/>
          </w:tcPr>
          <w:p w14:paraId="576D1B94" w14:textId="65C2B84F" w:rsidR="00CB5D94" w:rsidRPr="00272D88" w:rsidRDefault="00CB5D94" w:rsidP="00CB5D94">
            <w:pPr>
              <w:pBdr>
                <w:bottom w:val="double" w:sz="4" w:space="1" w:color="auto"/>
              </w:pBdr>
              <w:tabs>
                <w:tab w:val="decimal" w:pos="1510"/>
              </w:tabs>
              <w:spacing w:line="380" w:lineRule="exact"/>
              <w:rPr>
                <w:rFonts w:ascii="Arial" w:hAnsi="Arial" w:cs="Arial"/>
                <w:sz w:val="18"/>
                <w:szCs w:val="18"/>
                <w:cs/>
              </w:rPr>
            </w:pPr>
            <w:r w:rsidRPr="00272D88">
              <w:rPr>
                <w:rFonts w:ascii="Arial" w:hAnsi="Arial" w:cs="Arial"/>
                <w:sz w:val="18"/>
                <w:szCs w:val="18"/>
              </w:rPr>
              <w:t>(155,628,066)</w:t>
            </w:r>
          </w:p>
        </w:tc>
      </w:tr>
    </w:tbl>
    <w:p w14:paraId="233F401E" w14:textId="646F0BD5" w:rsidR="006177B8" w:rsidRPr="00272D88" w:rsidRDefault="006177B8" w:rsidP="001516DA">
      <w:pPr>
        <w:pStyle w:val="BodyTextIndent3"/>
        <w:spacing w:before="240" w:line="380" w:lineRule="exact"/>
        <w:ind w:left="533"/>
        <w:jc w:val="both"/>
        <w:rPr>
          <w:rFonts w:ascii="Arial" w:hAnsi="Arial" w:cs="Arial"/>
          <w:sz w:val="22"/>
          <w:szCs w:val="22"/>
        </w:rPr>
      </w:pPr>
      <w:r w:rsidRPr="00272D88">
        <w:rPr>
          <w:rFonts w:ascii="Arial" w:hAnsi="Arial" w:cs="Arial"/>
          <w:sz w:val="22"/>
          <w:szCs w:val="22"/>
        </w:rPr>
        <w:t xml:space="preserve">Movements of </w:t>
      </w:r>
      <w:r w:rsidRPr="00272D88">
        <w:rPr>
          <w:rFonts w:ascii="Arial" w:hAnsi="Arial" w:cs="Arial"/>
          <w:sz w:val="22"/>
          <w:szCs w:val="22"/>
          <w:lang w:val="en-US"/>
        </w:rPr>
        <w:t>allowance for expected credit loss</w:t>
      </w:r>
      <w:r w:rsidR="00560601" w:rsidRPr="00272D88">
        <w:rPr>
          <w:rFonts w:ascii="Arial" w:hAnsi="Arial" w:cs="Arial"/>
          <w:sz w:val="22"/>
          <w:szCs w:val="22"/>
          <w:lang w:val="en-US"/>
        </w:rPr>
        <w:t>es</w:t>
      </w:r>
      <w:r w:rsidRPr="00272D88">
        <w:rPr>
          <w:rFonts w:ascii="Arial" w:hAnsi="Arial" w:cs="Arial"/>
          <w:sz w:val="22"/>
          <w:szCs w:val="22"/>
        </w:rPr>
        <w:t xml:space="preserve"> for </w:t>
      </w:r>
      <w:r w:rsidRPr="00272D88">
        <w:rPr>
          <w:rFonts w:ascii="Arial" w:hAnsi="Arial" w:cs="Arial"/>
          <w:sz w:val="22"/>
          <w:szCs w:val="22"/>
          <w:lang w:val="en-US"/>
        </w:rPr>
        <w:t>l</w:t>
      </w:r>
      <w:proofErr w:type="spellStart"/>
      <w:r w:rsidRPr="00272D88">
        <w:rPr>
          <w:rFonts w:ascii="Arial" w:hAnsi="Arial" w:cs="Arial"/>
          <w:sz w:val="22"/>
          <w:szCs w:val="22"/>
        </w:rPr>
        <w:t>oans</w:t>
      </w:r>
      <w:proofErr w:type="spellEnd"/>
      <w:r w:rsidRPr="00272D88">
        <w:rPr>
          <w:rFonts w:ascii="Arial" w:hAnsi="Arial" w:cs="Arial"/>
          <w:sz w:val="22"/>
          <w:szCs w:val="22"/>
        </w:rPr>
        <w:t xml:space="preserve"> and </w:t>
      </w:r>
      <w:proofErr w:type="spellStart"/>
      <w:r w:rsidRPr="00272D88">
        <w:rPr>
          <w:rFonts w:ascii="Arial" w:hAnsi="Arial" w:cs="Arial"/>
          <w:sz w:val="22"/>
          <w:szCs w:val="22"/>
          <w:lang w:val="en-US"/>
        </w:rPr>
        <w:t>i</w:t>
      </w:r>
      <w:r w:rsidRPr="00272D88">
        <w:rPr>
          <w:rFonts w:ascii="Arial" w:hAnsi="Arial" w:cs="Arial"/>
          <w:sz w:val="22"/>
          <w:szCs w:val="22"/>
        </w:rPr>
        <w:t>nstallment</w:t>
      </w:r>
      <w:proofErr w:type="spellEnd"/>
      <w:r w:rsidRPr="00272D88">
        <w:rPr>
          <w:rFonts w:ascii="Arial" w:hAnsi="Arial" w:cs="Arial"/>
          <w:sz w:val="22"/>
          <w:szCs w:val="22"/>
        </w:rPr>
        <w:t xml:space="preserve"> receivables</w:t>
      </w:r>
      <w:r w:rsidRPr="00272D88">
        <w:rPr>
          <w:rFonts w:ascii="Arial" w:hAnsi="Arial" w:cs="Arial"/>
          <w:sz w:val="22"/>
          <w:szCs w:val="22"/>
          <w:lang w:val="en-US"/>
        </w:rPr>
        <w:t xml:space="preserve"> </w:t>
      </w:r>
      <w:r w:rsidRPr="00272D88">
        <w:rPr>
          <w:rFonts w:ascii="Arial" w:hAnsi="Arial" w:cs="Arial"/>
          <w:sz w:val="22"/>
          <w:szCs w:val="22"/>
        </w:rPr>
        <w:t>are as follows:</w:t>
      </w:r>
    </w:p>
    <w:tbl>
      <w:tblPr>
        <w:tblW w:w="9270" w:type="dxa"/>
        <w:tblInd w:w="360" w:type="dxa"/>
        <w:tblLayout w:type="fixed"/>
        <w:tblLook w:val="04A0" w:firstRow="1" w:lastRow="0" w:firstColumn="1" w:lastColumn="0" w:noHBand="0" w:noVBand="1"/>
      </w:tblPr>
      <w:tblGrid>
        <w:gridCol w:w="3420"/>
        <w:gridCol w:w="1462"/>
        <w:gridCol w:w="1463"/>
        <w:gridCol w:w="1462"/>
        <w:gridCol w:w="1463"/>
      </w:tblGrid>
      <w:tr w:rsidR="00272D88" w:rsidRPr="00272D88" w14:paraId="7DA380B5" w14:textId="77777777" w:rsidTr="00425309">
        <w:trPr>
          <w:trHeight w:val="225"/>
          <w:tblHeader/>
        </w:trPr>
        <w:tc>
          <w:tcPr>
            <w:tcW w:w="3420" w:type="dxa"/>
          </w:tcPr>
          <w:p w14:paraId="43F2D1A0" w14:textId="77777777" w:rsidR="00EF5D0C" w:rsidRPr="00272D88" w:rsidRDefault="00EF5D0C" w:rsidP="008178F7">
            <w:pPr>
              <w:pStyle w:val="ListParagraph"/>
              <w:spacing w:line="300" w:lineRule="exact"/>
              <w:ind w:left="0"/>
              <w:rPr>
                <w:rFonts w:ascii="Arial" w:hAnsi="Arial" w:cs="Arial"/>
                <w:sz w:val="18"/>
                <w:szCs w:val="18"/>
              </w:rPr>
            </w:pPr>
          </w:p>
        </w:tc>
        <w:tc>
          <w:tcPr>
            <w:tcW w:w="5850" w:type="dxa"/>
            <w:gridSpan w:val="4"/>
            <w:hideMark/>
          </w:tcPr>
          <w:p w14:paraId="5560CCF4" w14:textId="77777777" w:rsidR="00EF5D0C" w:rsidRPr="00272D88" w:rsidRDefault="00EF5D0C" w:rsidP="008178F7">
            <w:pPr>
              <w:tabs>
                <w:tab w:val="left" w:pos="1440"/>
                <w:tab w:val="right" w:pos="7200"/>
              </w:tabs>
              <w:spacing w:line="300" w:lineRule="exact"/>
              <w:ind w:left="540" w:right="-43"/>
              <w:jc w:val="right"/>
              <w:rPr>
                <w:rFonts w:ascii="Arial" w:hAnsi="Arial" w:cs="Arial"/>
                <w:sz w:val="18"/>
                <w:szCs w:val="18"/>
              </w:rPr>
            </w:pPr>
            <w:r w:rsidRPr="00272D88">
              <w:rPr>
                <w:rFonts w:ascii="Arial" w:hAnsi="Arial" w:cs="Arial"/>
                <w:sz w:val="18"/>
                <w:szCs w:val="18"/>
              </w:rPr>
              <w:t>(Unit: Baht)</w:t>
            </w:r>
          </w:p>
        </w:tc>
      </w:tr>
      <w:tr w:rsidR="00272D88" w:rsidRPr="00272D88" w14:paraId="28DEB443" w14:textId="77777777" w:rsidTr="00425309">
        <w:trPr>
          <w:trHeight w:val="225"/>
          <w:tblHeader/>
        </w:trPr>
        <w:tc>
          <w:tcPr>
            <w:tcW w:w="3420" w:type="dxa"/>
          </w:tcPr>
          <w:p w14:paraId="048D9851" w14:textId="77777777" w:rsidR="00EF5D0C" w:rsidRPr="00272D88" w:rsidRDefault="00EF5D0C" w:rsidP="008178F7">
            <w:pPr>
              <w:pStyle w:val="ListParagraph"/>
              <w:spacing w:line="300" w:lineRule="exact"/>
              <w:ind w:left="0"/>
              <w:rPr>
                <w:rFonts w:ascii="Arial" w:hAnsi="Arial" w:cs="Arial"/>
                <w:sz w:val="18"/>
                <w:szCs w:val="18"/>
              </w:rPr>
            </w:pPr>
          </w:p>
        </w:tc>
        <w:tc>
          <w:tcPr>
            <w:tcW w:w="5850" w:type="dxa"/>
            <w:gridSpan w:val="4"/>
            <w:vAlign w:val="center"/>
            <w:hideMark/>
          </w:tcPr>
          <w:p w14:paraId="471918F1" w14:textId="77777777" w:rsidR="00EF5D0C" w:rsidRPr="00272D88" w:rsidRDefault="00EF5D0C" w:rsidP="008178F7">
            <w:pPr>
              <w:pBdr>
                <w:bottom w:val="single" w:sz="4" w:space="1" w:color="auto"/>
              </w:pBdr>
              <w:tabs>
                <w:tab w:val="left" w:pos="1440"/>
                <w:tab w:val="right" w:pos="7200"/>
              </w:tabs>
              <w:spacing w:line="300" w:lineRule="exact"/>
              <w:ind w:right="-43"/>
              <w:jc w:val="center"/>
              <w:rPr>
                <w:rFonts w:ascii="Arial" w:hAnsi="Arial" w:cs="Arial"/>
                <w:sz w:val="18"/>
                <w:szCs w:val="18"/>
              </w:rPr>
            </w:pPr>
            <w:r w:rsidRPr="00272D88">
              <w:rPr>
                <w:rFonts w:ascii="Arial" w:hAnsi="Arial" w:cs="Arial"/>
                <w:sz w:val="18"/>
                <w:szCs w:val="18"/>
              </w:rPr>
              <w:t>Consolidated financial statements</w:t>
            </w:r>
          </w:p>
        </w:tc>
      </w:tr>
      <w:tr w:rsidR="00272D88" w:rsidRPr="00272D88" w14:paraId="315925BD" w14:textId="77777777" w:rsidTr="00425309">
        <w:trPr>
          <w:trHeight w:val="225"/>
          <w:tblHeader/>
        </w:trPr>
        <w:tc>
          <w:tcPr>
            <w:tcW w:w="3420" w:type="dxa"/>
          </w:tcPr>
          <w:p w14:paraId="02B63899" w14:textId="77777777" w:rsidR="00EF5D0C" w:rsidRPr="00272D88" w:rsidRDefault="00EF5D0C" w:rsidP="008178F7">
            <w:pPr>
              <w:pStyle w:val="ListParagraph"/>
              <w:spacing w:line="300" w:lineRule="exact"/>
              <w:ind w:left="0"/>
              <w:rPr>
                <w:rFonts w:ascii="Arial" w:hAnsi="Arial" w:cs="Arial"/>
                <w:sz w:val="18"/>
                <w:szCs w:val="18"/>
              </w:rPr>
            </w:pPr>
          </w:p>
        </w:tc>
        <w:tc>
          <w:tcPr>
            <w:tcW w:w="5850" w:type="dxa"/>
            <w:gridSpan w:val="4"/>
            <w:vAlign w:val="center"/>
            <w:hideMark/>
          </w:tcPr>
          <w:p w14:paraId="23A5F949" w14:textId="47D5C103" w:rsidR="00EF5D0C" w:rsidRPr="00272D88" w:rsidRDefault="00547E8E" w:rsidP="008178F7">
            <w:pPr>
              <w:pBdr>
                <w:bottom w:val="single" w:sz="4" w:space="1" w:color="auto"/>
              </w:pBdr>
              <w:tabs>
                <w:tab w:val="left" w:pos="1440"/>
                <w:tab w:val="right" w:pos="7200"/>
              </w:tabs>
              <w:spacing w:line="300" w:lineRule="exact"/>
              <w:ind w:right="-43"/>
              <w:jc w:val="center"/>
              <w:rPr>
                <w:rFonts w:ascii="Arial" w:hAnsi="Arial" w:cs="Arial"/>
                <w:sz w:val="18"/>
                <w:szCs w:val="18"/>
              </w:rPr>
            </w:pPr>
            <w:r w:rsidRPr="00272D88">
              <w:rPr>
                <w:rFonts w:ascii="Arial" w:hAnsi="Arial" w:cs="Arial"/>
                <w:sz w:val="18"/>
                <w:szCs w:val="18"/>
              </w:rPr>
              <w:t>2022</w:t>
            </w:r>
          </w:p>
        </w:tc>
      </w:tr>
      <w:tr w:rsidR="00272D88" w:rsidRPr="00272D88" w14:paraId="20BA7FAF" w14:textId="77777777" w:rsidTr="00425309">
        <w:trPr>
          <w:tblHeader/>
        </w:trPr>
        <w:tc>
          <w:tcPr>
            <w:tcW w:w="3420" w:type="dxa"/>
            <w:vAlign w:val="bottom"/>
          </w:tcPr>
          <w:p w14:paraId="44098154" w14:textId="77777777" w:rsidR="00EF5D0C" w:rsidRPr="00272D88" w:rsidRDefault="00EF5D0C" w:rsidP="008178F7">
            <w:pPr>
              <w:pStyle w:val="ListParagraph"/>
              <w:spacing w:line="300" w:lineRule="exact"/>
              <w:ind w:left="0"/>
              <w:jc w:val="center"/>
              <w:rPr>
                <w:rFonts w:ascii="Arial" w:hAnsi="Arial" w:cs="Arial"/>
                <w:sz w:val="18"/>
                <w:szCs w:val="18"/>
                <w:cs/>
              </w:rPr>
            </w:pPr>
          </w:p>
        </w:tc>
        <w:tc>
          <w:tcPr>
            <w:tcW w:w="1462" w:type="dxa"/>
            <w:vAlign w:val="bottom"/>
            <w:hideMark/>
          </w:tcPr>
          <w:p w14:paraId="3BB339CD" w14:textId="77777777" w:rsidR="00EF5D0C" w:rsidRPr="00272D88" w:rsidRDefault="00EF5D0C" w:rsidP="008178F7">
            <w:pPr>
              <w:pStyle w:val="ListParagraph"/>
              <w:pBdr>
                <w:bottom w:val="single" w:sz="4" w:space="1" w:color="auto"/>
              </w:pBdr>
              <w:spacing w:line="300" w:lineRule="exact"/>
              <w:ind w:left="0"/>
              <w:jc w:val="center"/>
              <w:rPr>
                <w:rFonts w:ascii="Arial" w:hAnsi="Arial" w:cs="Arial"/>
                <w:sz w:val="18"/>
                <w:szCs w:val="18"/>
              </w:rPr>
            </w:pPr>
            <w:r w:rsidRPr="00272D88">
              <w:rPr>
                <w:rFonts w:ascii="Arial" w:hAnsi="Arial" w:cs="Arial"/>
                <w:sz w:val="18"/>
                <w:szCs w:val="18"/>
              </w:rPr>
              <w:t xml:space="preserve">12-month </w:t>
            </w:r>
            <w:r w:rsidRPr="00272D88">
              <w:rPr>
                <w:rFonts w:ascii="Arial" w:hAnsi="Arial" w:cs="Arial"/>
                <w:spacing w:val="-10"/>
                <w:sz w:val="18"/>
                <w:szCs w:val="18"/>
              </w:rPr>
              <w:t>ECL (Group 1)</w:t>
            </w:r>
          </w:p>
        </w:tc>
        <w:tc>
          <w:tcPr>
            <w:tcW w:w="1463" w:type="dxa"/>
            <w:vAlign w:val="bottom"/>
            <w:hideMark/>
          </w:tcPr>
          <w:p w14:paraId="65BD2F7C" w14:textId="77777777" w:rsidR="00EF5D0C" w:rsidRPr="00272D88" w:rsidRDefault="00EF5D0C" w:rsidP="008178F7">
            <w:pPr>
              <w:pStyle w:val="ListParagraph"/>
              <w:pBdr>
                <w:bottom w:val="single" w:sz="4" w:space="1" w:color="auto"/>
              </w:pBdr>
              <w:spacing w:line="300" w:lineRule="exact"/>
              <w:ind w:left="0"/>
              <w:jc w:val="center"/>
              <w:rPr>
                <w:rFonts w:ascii="Arial" w:hAnsi="Arial" w:cs="Arial"/>
                <w:spacing w:val="-6"/>
                <w:sz w:val="18"/>
                <w:szCs w:val="18"/>
              </w:rPr>
            </w:pPr>
            <w:r w:rsidRPr="00272D88">
              <w:rPr>
                <w:rFonts w:ascii="Arial" w:hAnsi="Arial" w:cs="Arial"/>
                <w:sz w:val="18"/>
                <w:szCs w:val="18"/>
              </w:rPr>
              <w:t xml:space="preserve">Lifetime </w:t>
            </w:r>
            <w:r w:rsidRPr="00272D88">
              <w:rPr>
                <w:rFonts w:ascii="Arial" w:hAnsi="Arial" w:cs="Arial"/>
                <w:spacing w:val="-6"/>
                <w:sz w:val="18"/>
                <w:szCs w:val="18"/>
              </w:rPr>
              <w:t>ECL (Group 2)</w:t>
            </w:r>
          </w:p>
        </w:tc>
        <w:tc>
          <w:tcPr>
            <w:tcW w:w="1462" w:type="dxa"/>
            <w:vAlign w:val="bottom"/>
            <w:hideMark/>
          </w:tcPr>
          <w:p w14:paraId="25D382DD" w14:textId="77777777" w:rsidR="00EF5D0C" w:rsidRPr="00272D88" w:rsidRDefault="00EF5D0C" w:rsidP="008178F7">
            <w:pPr>
              <w:pStyle w:val="ListParagraph"/>
              <w:pBdr>
                <w:bottom w:val="single" w:sz="4" w:space="1" w:color="auto"/>
              </w:pBdr>
              <w:spacing w:line="300" w:lineRule="exact"/>
              <w:ind w:left="0"/>
              <w:jc w:val="center"/>
              <w:rPr>
                <w:rFonts w:ascii="Arial" w:hAnsi="Arial" w:cs="Arial"/>
                <w:sz w:val="18"/>
                <w:szCs w:val="18"/>
              </w:rPr>
            </w:pPr>
            <w:r w:rsidRPr="00272D88">
              <w:rPr>
                <w:rFonts w:ascii="Arial" w:hAnsi="Arial" w:cs="Arial"/>
                <w:sz w:val="18"/>
                <w:szCs w:val="18"/>
              </w:rPr>
              <w:t xml:space="preserve">Lifetime </w:t>
            </w:r>
            <w:r w:rsidRPr="00272D88">
              <w:rPr>
                <w:rFonts w:ascii="Arial" w:hAnsi="Arial" w:cs="Arial"/>
                <w:spacing w:val="-6"/>
                <w:sz w:val="18"/>
                <w:szCs w:val="18"/>
              </w:rPr>
              <w:t>ECL (Group 3)</w:t>
            </w:r>
          </w:p>
        </w:tc>
        <w:tc>
          <w:tcPr>
            <w:tcW w:w="1463" w:type="dxa"/>
            <w:vAlign w:val="bottom"/>
            <w:hideMark/>
          </w:tcPr>
          <w:p w14:paraId="3E501175" w14:textId="77777777" w:rsidR="00EF5D0C" w:rsidRPr="00272D88" w:rsidRDefault="00EF5D0C" w:rsidP="008178F7">
            <w:pPr>
              <w:pStyle w:val="ListParagraph"/>
              <w:pBdr>
                <w:bottom w:val="single" w:sz="4" w:space="1" w:color="auto"/>
              </w:pBdr>
              <w:spacing w:line="300" w:lineRule="exact"/>
              <w:ind w:left="0"/>
              <w:jc w:val="center"/>
              <w:rPr>
                <w:rFonts w:ascii="Arial" w:hAnsi="Arial" w:cs="Arial"/>
                <w:sz w:val="18"/>
                <w:szCs w:val="18"/>
                <w:cs/>
              </w:rPr>
            </w:pPr>
            <w:r w:rsidRPr="00272D88">
              <w:rPr>
                <w:rFonts w:ascii="Arial" w:hAnsi="Arial" w:cs="Arial"/>
                <w:sz w:val="18"/>
                <w:szCs w:val="18"/>
              </w:rPr>
              <w:t>Total</w:t>
            </w:r>
          </w:p>
        </w:tc>
      </w:tr>
      <w:tr w:rsidR="00272D88" w:rsidRPr="00272D88" w14:paraId="0F49A790" w14:textId="77777777" w:rsidTr="00C67A9D">
        <w:tc>
          <w:tcPr>
            <w:tcW w:w="3420" w:type="dxa"/>
            <w:hideMark/>
          </w:tcPr>
          <w:p w14:paraId="2DC12FAC" w14:textId="77777777" w:rsidR="009626C5" w:rsidRPr="00272D88" w:rsidRDefault="009626C5" w:rsidP="009626C5">
            <w:pPr>
              <w:pStyle w:val="ListParagraph"/>
              <w:spacing w:line="300" w:lineRule="exact"/>
              <w:ind w:left="165" w:hanging="165"/>
              <w:rPr>
                <w:rFonts w:ascii="Arial" w:hAnsi="Arial" w:cs="Arial"/>
                <w:sz w:val="18"/>
                <w:szCs w:val="18"/>
              </w:rPr>
            </w:pPr>
            <w:r w:rsidRPr="00272D88">
              <w:rPr>
                <w:rFonts w:ascii="Arial" w:hAnsi="Arial" w:cs="Arial"/>
                <w:sz w:val="18"/>
                <w:szCs w:val="18"/>
              </w:rPr>
              <w:t>Beginning balance</w:t>
            </w:r>
          </w:p>
        </w:tc>
        <w:tc>
          <w:tcPr>
            <w:tcW w:w="1462" w:type="dxa"/>
            <w:tcBorders>
              <w:top w:val="single" w:sz="4" w:space="0" w:color="FFFFFF"/>
              <w:left w:val="nil"/>
              <w:bottom w:val="nil"/>
              <w:right w:val="nil"/>
            </w:tcBorders>
            <w:vAlign w:val="bottom"/>
          </w:tcPr>
          <w:p w14:paraId="674E9DD1" w14:textId="40B1CB34" w:rsidR="009626C5" w:rsidRPr="00272D88" w:rsidRDefault="009626C5" w:rsidP="009626C5">
            <w:pPr>
              <w:tabs>
                <w:tab w:val="decimal" w:pos="1170"/>
              </w:tabs>
              <w:spacing w:line="300" w:lineRule="exact"/>
              <w:rPr>
                <w:rFonts w:ascii="Arial" w:hAnsi="Arial" w:cs="Arial"/>
                <w:sz w:val="18"/>
                <w:szCs w:val="18"/>
              </w:rPr>
            </w:pPr>
            <w:r w:rsidRPr="00272D88">
              <w:rPr>
                <w:rFonts w:ascii="Arial" w:hAnsi="Arial" w:cs="Arial"/>
                <w:sz w:val="18"/>
                <w:szCs w:val="18"/>
              </w:rPr>
              <w:t>16,361,925</w:t>
            </w:r>
          </w:p>
        </w:tc>
        <w:tc>
          <w:tcPr>
            <w:tcW w:w="1463" w:type="dxa"/>
            <w:vAlign w:val="bottom"/>
          </w:tcPr>
          <w:p w14:paraId="4E094DF1" w14:textId="06E7BE0E" w:rsidR="009626C5" w:rsidRPr="00272D88" w:rsidRDefault="009626C5" w:rsidP="009626C5">
            <w:pPr>
              <w:tabs>
                <w:tab w:val="decimal" w:pos="1170"/>
              </w:tabs>
              <w:spacing w:line="300" w:lineRule="exact"/>
              <w:rPr>
                <w:rFonts w:ascii="Arial" w:hAnsi="Arial" w:cs="Arial"/>
                <w:sz w:val="18"/>
                <w:szCs w:val="18"/>
              </w:rPr>
            </w:pPr>
            <w:r w:rsidRPr="00272D88">
              <w:rPr>
                <w:rFonts w:ascii="Arial" w:hAnsi="Arial" w:cs="Arial"/>
                <w:sz w:val="18"/>
                <w:szCs w:val="18"/>
              </w:rPr>
              <w:t>1,828,807</w:t>
            </w:r>
          </w:p>
        </w:tc>
        <w:tc>
          <w:tcPr>
            <w:tcW w:w="1462" w:type="dxa"/>
            <w:vAlign w:val="bottom"/>
          </w:tcPr>
          <w:p w14:paraId="55FFE96C" w14:textId="68691FF2" w:rsidR="009626C5" w:rsidRPr="00272D88" w:rsidRDefault="009626C5" w:rsidP="009626C5">
            <w:pPr>
              <w:tabs>
                <w:tab w:val="decimal" w:pos="1170"/>
              </w:tabs>
              <w:spacing w:line="300" w:lineRule="exact"/>
              <w:rPr>
                <w:rFonts w:ascii="Arial" w:hAnsi="Arial" w:cs="Arial"/>
                <w:sz w:val="18"/>
                <w:szCs w:val="18"/>
              </w:rPr>
            </w:pPr>
            <w:r w:rsidRPr="00272D88">
              <w:rPr>
                <w:rFonts w:ascii="Arial" w:hAnsi="Arial" w:cs="Arial"/>
                <w:sz w:val="18"/>
                <w:szCs w:val="18"/>
              </w:rPr>
              <w:t>137,437,334</w:t>
            </w:r>
          </w:p>
        </w:tc>
        <w:tc>
          <w:tcPr>
            <w:tcW w:w="1463" w:type="dxa"/>
            <w:vAlign w:val="bottom"/>
          </w:tcPr>
          <w:p w14:paraId="55AAAA07" w14:textId="0192B18F" w:rsidR="009626C5" w:rsidRPr="00272D88" w:rsidRDefault="009626C5" w:rsidP="009626C5">
            <w:pPr>
              <w:tabs>
                <w:tab w:val="decimal" w:pos="1170"/>
              </w:tabs>
              <w:spacing w:line="300" w:lineRule="exact"/>
              <w:rPr>
                <w:rFonts w:ascii="Arial" w:hAnsi="Arial" w:cs="Arial"/>
                <w:sz w:val="18"/>
                <w:szCs w:val="18"/>
              </w:rPr>
            </w:pPr>
            <w:r w:rsidRPr="00272D88">
              <w:rPr>
                <w:rFonts w:ascii="Arial" w:hAnsi="Arial" w:cs="Arial"/>
                <w:sz w:val="18"/>
                <w:szCs w:val="18"/>
              </w:rPr>
              <w:t>155,628,066</w:t>
            </w:r>
          </w:p>
        </w:tc>
      </w:tr>
      <w:tr w:rsidR="00272D88" w:rsidRPr="00272D88" w14:paraId="4BD9D81E" w14:textId="77777777" w:rsidTr="00425309">
        <w:tc>
          <w:tcPr>
            <w:tcW w:w="3420" w:type="dxa"/>
          </w:tcPr>
          <w:p w14:paraId="17ADEAB3" w14:textId="7DADB44B" w:rsidR="00EF5D0C" w:rsidRPr="00272D88" w:rsidRDefault="00EF5D0C" w:rsidP="008178F7">
            <w:pPr>
              <w:pStyle w:val="ListParagraph"/>
              <w:spacing w:line="300" w:lineRule="exact"/>
              <w:ind w:left="168" w:hanging="168"/>
              <w:rPr>
                <w:rFonts w:ascii="Arial" w:hAnsi="Arial" w:cs="Arial"/>
                <w:sz w:val="18"/>
                <w:szCs w:val="18"/>
              </w:rPr>
            </w:pPr>
            <w:r w:rsidRPr="00272D88">
              <w:rPr>
                <w:rFonts w:ascii="Arial" w:hAnsi="Arial" w:cs="Arial"/>
                <w:sz w:val="18"/>
                <w:szCs w:val="18"/>
              </w:rPr>
              <w:t>Add: Increase in allowance for expected credit losses (</w:t>
            </w:r>
            <w:r w:rsidR="008C6FF5" w:rsidRPr="00272D88">
              <w:rPr>
                <w:rFonts w:ascii="Arial" w:hAnsi="Arial" w:cs="Arial"/>
                <w:sz w:val="18"/>
                <w:szCs w:val="18"/>
              </w:rPr>
              <w:t>r</w:t>
            </w:r>
            <w:r w:rsidRPr="00272D88">
              <w:rPr>
                <w:rFonts w:ascii="Arial" w:hAnsi="Arial" w:cs="Arial"/>
                <w:sz w:val="18"/>
                <w:szCs w:val="18"/>
              </w:rPr>
              <w:t>eversal)</w:t>
            </w:r>
          </w:p>
        </w:tc>
        <w:tc>
          <w:tcPr>
            <w:tcW w:w="1462" w:type="dxa"/>
            <w:vAlign w:val="bottom"/>
          </w:tcPr>
          <w:p w14:paraId="06118F07" w14:textId="73B27803" w:rsidR="00EF5D0C" w:rsidRPr="00272D88" w:rsidRDefault="00AA64A5" w:rsidP="008178F7">
            <w:pPr>
              <w:pBdr>
                <w:bottom w:val="single" w:sz="4" w:space="1" w:color="auto"/>
              </w:pBdr>
              <w:tabs>
                <w:tab w:val="decimal" w:pos="1170"/>
              </w:tabs>
              <w:spacing w:line="300" w:lineRule="exact"/>
              <w:rPr>
                <w:rFonts w:ascii="Arial" w:hAnsi="Arial" w:cs="Arial"/>
                <w:sz w:val="18"/>
                <w:szCs w:val="18"/>
              </w:rPr>
            </w:pPr>
            <w:r w:rsidRPr="00272D88">
              <w:rPr>
                <w:rFonts w:ascii="Arial" w:hAnsi="Arial" w:cs="Arial"/>
                <w:sz w:val="18"/>
                <w:szCs w:val="18"/>
              </w:rPr>
              <w:t>3,540,945</w:t>
            </w:r>
          </w:p>
        </w:tc>
        <w:tc>
          <w:tcPr>
            <w:tcW w:w="1463" w:type="dxa"/>
            <w:vAlign w:val="bottom"/>
          </w:tcPr>
          <w:p w14:paraId="6AA8A348" w14:textId="20B30CB8" w:rsidR="00EF5D0C" w:rsidRPr="00272D88" w:rsidRDefault="00AA64A5" w:rsidP="008178F7">
            <w:pPr>
              <w:pBdr>
                <w:bottom w:val="single" w:sz="4" w:space="1" w:color="auto"/>
              </w:pBdr>
              <w:tabs>
                <w:tab w:val="decimal" w:pos="1170"/>
              </w:tabs>
              <w:spacing w:line="300" w:lineRule="exact"/>
              <w:rPr>
                <w:rFonts w:ascii="Arial" w:hAnsi="Arial" w:cs="Arial"/>
                <w:sz w:val="18"/>
                <w:szCs w:val="18"/>
              </w:rPr>
            </w:pPr>
            <w:r w:rsidRPr="00272D88">
              <w:rPr>
                <w:rFonts w:ascii="Arial" w:hAnsi="Arial" w:cs="Arial"/>
                <w:sz w:val="18"/>
                <w:szCs w:val="18"/>
              </w:rPr>
              <w:t>(509,743)</w:t>
            </w:r>
          </w:p>
        </w:tc>
        <w:tc>
          <w:tcPr>
            <w:tcW w:w="1462" w:type="dxa"/>
            <w:vAlign w:val="bottom"/>
          </w:tcPr>
          <w:p w14:paraId="628CF3A5" w14:textId="0FFBB701" w:rsidR="00EF5D0C" w:rsidRPr="00272D88" w:rsidRDefault="00AA64A5" w:rsidP="008178F7">
            <w:pPr>
              <w:pBdr>
                <w:bottom w:val="single" w:sz="4" w:space="1" w:color="auto"/>
              </w:pBdr>
              <w:tabs>
                <w:tab w:val="decimal" w:pos="1170"/>
              </w:tabs>
              <w:spacing w:line="300" w:lineRule="exact"/>
              <w:rPr>
                <w:rFonts w:ascii="Arial" w:hAnsi="Arial" w:cs="Arial"/>
                <w:sz w:val="18"/>
                <w:szCs w:val="18"/>
              </w:rPr>
            </w:pPr>
            <w:r w:rsidRPr="00272D88">
              <w:rPr>
                <w:rFonts w:ascii="Arial" w:hAnsi="Arial" w:cs="Arial"/>
                <w:sz w:val="18"/>
                <w:szCs w:val="18"/>
              </w:rPr>
              <w:t>182,652,499</w:t>
            </w:r>
          </w:p>
        </w:tc>
        <w:tc>
          <w:tcPr>
            <w:tcW w:w="1463" w:type="dxa"/>
            <w:vAlign w:val="bottom"/>
          </w:tcPr>
          <w:p w14:paraId="546BEFC2" w14:textId="46A851C4" w:rsidR="00EF5D0C" w:rsidRPr="00272D88" w:rsidRDefault="00AA64A5" w:rsidP="008178F7">
            <w:pPr>
              <w:pBdr>
                <w:bottom w:val="single" w:sz="4" w:space="1" w:color="auto"/>
              </w:pBdr>
              <w:tabs>
                <w:tab w:val="decimal" w:pos="1170"/>
              </w:tabs>
              <w:spacing w:line="300" w:lineRule="exact"/>
              <w:rPr>
                <w:rFonts w:ascii="Arial" w:hAnsi="Arial" w:cs="Arial"/>
                <w:sz w:val="18"/>
                <w:szCs w:val="18"/>
              </w:rPr>
            </w:pPr>
            <w:r w:rsidRPr="00272D88">
              <w:rPr>
                <w:rFonts w:ascii="Arial" w:hAnsi="Arial" w:cs="Arial"/>
                <w:sz w:val="18"/>
                <w:szCs w:val="18"/>
              </w:rPr>
              <w:t>185,683,701</w:t>
            </w:r>
          </w:p>
        </w:tc>
      </w:tr>
      <w:tr w:rsidR="00EF5D0C" w:rsidRPr="00272D88" w14:paraId="1471FA49" w14:textId="77777777" w:rsidTr="00425309">
        <w:tc>
          <w:tcPr>
            <w:tcW w:w="3420" w:type="dxa"/>
            <w:hideMark/>
          </w:tcPr>
          <w:p w14:paraId="7F44CD4A" w14:textId="77777777" w:rsidR="00EF5D0C" w:rsidRPr="00272D88" w:rsidRDefault="00EF5D0C" w:rsidP="008178F7">
            <w:pPr>
              <w:pStyle w:val="ListParagraph"/>
              <w:spacing w:line="300" w:lineRule="exact"/>
              <w:ind w:left="168" w:hanging="168"/>
              <w:rPr>
                <w:rFonts w:ascii="Arial" w:hAnsi="Arial" w:cs="Arial"/>
                <w:sz w:val="18"/>
                <w:szCs w:val="18"/>
              </w:rPr>
            </w:pPr>
            <w:r w:rsidRPr="00272D88">
              <w:rPr>
                <w:rFonts w:ascii="Arial" w:hAnsi="Arial" w:cs="Arial"/>
                <w:sz w:val="18"/>
                <w:szCs w:val="18"/>
              </w:rPr>
              <w:t>Ending balance</w:t>
            </w:r>
          </w:p>
        </w:tc>
        <w:tc>
          <w:tcPr>
            <w:tcW w:w="1462" w:type="dxa"/>
            <w:vAlign w:val="bottom"/>
          </w:tcPr>
          <w:p w14:paraId="0D847A49" w14:textId="4255B314" w:rsidR="00EF5D0C" w:rsidRPr="00272D88" w:rsidRDefault="00AA64A5" w:rsidP="008178F7">
            <w:pPr>
              <w:pBdr>
                <w:bottom w:val="double" w:sz="4" w:space="1" w:color="auto"/>
              </w:pBdr>
              <w:tabs>
                <w:tab w:val="decimal" w:pos="1170"/>
              </w:tabs>
              <w:spacing w:line="300" w:lineRule="exact"/>
              <w:rPr>
                <w:rFonts w:ascii="Arial" w:hAnsi="Arial" w:cs="Arial"/>
                <w:sz w:val="18"/>
                <w:szCs w:val="18"/>
                <w:cs/>
              </w:rPr>
            </w:pPr>
            <w:r w:rsidRPr="00272D88">
              <w:rPr>
                <w:rFonts w:ascii="Arial" w:hAnsi="Arial" w:cs="Arial"/>
                <w:sz w:val="18"/>
                <w:szCs w:val="18"/>
              </w:rPr>
              <w:t>19,902,870</w:t>
            </w:r>
          </w:p>
        </w:tc>
        <w:tc>
          <w:tcPr>
            <w:tcW w:w="1463" w:type="dxa"/>
            <w:vAlign w:val="bottom"/>
          </w:tcPr>
          <w:p w14:paraId="2E53F34D" w14:textId="6CC3EF2A" w:rsidR="00EF5D0C" w:rsidRPr="00272D88" w:rsidRDefault="00AA64A5" w:rsidP="008178F7">
            <w:pPr>
              <w:pBdr>
                <w:bottom w:val="double" w:sz="4" w:space="1" w:color="auto"/>
              </w:pBdr>
              <w:tabs>
                <w:tab w:val="decimal" w:pos="1170"/>
              </w:tabs>
              <w:spacing w:line="300" w:lineRule="exact"/>
              <w:rPr>
                <w:rFonts w:ascii="Arial" w:hAnsi="Arial" w:cs="Arial"/>
                <w:sz w:val="18"/>
                <w:szCs w:val="18"/>
                <w:cs/>
              </w:rPr>
            </w:pPr>
            <w:r w:rsidRPr="00272D88">
              <w:rPr>
                <w:rFonts w:ascii="Arial" w:hAnsi="Arial" w:cs="Arial"/>
                <w:sz w:val="18"/>
                <w:szCs w:val="18"/>
              </w:rPr>
              <w:t>1,319,064</w:t>
            </w:r>
          </w:p>
        </w:tc>
        <w:tc>
          <w:tcPr>
            <w:tcW w:w="1462" w:type="dxa"/>
            <w:vAlign w:val="bottom"/>
          </w:tcPr>
          <w:p w14:paraId="65A98DF6" w14:textId="33BB037D" w:rsidR="00EF5D0C" w:rsidRPr="00272D88" w:rsidRDefault="00AA64A5" w:rsidP="008178F7">
            <w:pPr>
              <w:pBdr>
                <w:bottom w:val="double" w:sz="4" w:space="1" w:color="auto"/>
              </w:pBdr>
              <w:tabs>
                <w:tab w:val="decimal" w:pos="1170"/>
              </w:tabs>
              <w:spacing w:line="300" w:lineRule="exact"/>
              <w:rPr>
                <w:rFonts w:ascii="Arial" w:hAnsi="Arial" w:cs="Arial"/>
                <w:sz w:val="18"/>
                <w:szCs w:val="18"/>
                <w:cs/>
              </w:rPr>
            </w:pPr>
            <w:r w:rsidRPr="00272D88">
              <w:rPr>
                <w:rFonts w:ascii="Arial" w:hAnsi="Arial" w:cs="Arial"/>
                <w:sz w:val="18"/>
                <w:szCs w:val="18"/>
              </w:rPr>
              <w:t>320,089,833</w:t>
            </w:r>
          </w:p>
        </w:tc>
        <w:tc>
          <w:tcPr>
            <w:tcW w:w="1463" w:type="dxa"/>
            <w:vAlign w:val="bottom"/>
          </w:tcPr>
          <w:p w14:paraId="34B81107" w14:textId="2881952C" w:rsidR="00EF5D0C" w:rsidRPr="00272D88" w:rsidRDefault="00AA64A5" w:rsidP="008178F7">
            <w:pPr>
              <w:pBdr>
                <w:bottom w:val="double" w:sz="4" w:space="1" w:color="auto"/>
              </w:pBdr>
              <w:tabs>
                <w:tab w:val="decimal" w:pos="1170"/>
              </w:tabs>
              <w:spacing w:line="300" w:lineRule="exact"/>
              <w:rPr>
                <w:rFonts w:ascii="Arial" w:hAnsi="Arial" w:cs="Arial"/>
                <w:sz w:val="18"/>
                <w:szCs w:val="18"/>
              </w:rPr>
            </w:pPr>
            <w:r w:rsidRPr="00272D88">
              <w:rPr>
                <w:rFonts w:ascii="Arial" w:hAnsi="Arial" w:cs="Arial"/>
                <w:sz w:val="18"/>
                <w:szCs w:val="18"/>
              </w:rPr>
              <w:t>341,311,767</w:t>
            </w:r>
          </w:p>
        </w:tc>
      </w:tr>
    </w:tbl>
    <w:p w14:paraId="0A162A28" w14:textId="2FF2EFD2" w:rsidR="001516DA" w:rsidRPr="00272D88" w:rsidRDefault="001516DA"/>
    <w:tbl>
      <w:tblPr>
        <w:tblW w:w="9270" w:type="dxa"/>
        <w:tblInd w:w="360" w:type="dxa"/>
        <w:tblLayout w:type="fixed"/>
        <w:tblLook w:val="04A0" w:firstRow="1" w:lastRow="0" w:firstColumn="1" w:lastColumn="0" w:noHBand="0" w:noVBand="1"/>
      </w:tblPr>
      <w:tblGrid>
        <w:gridCol w:w="3420"/>
        <w:gridCol w:w="1462"/>
        <w:gridCol w:w="1463"/>
        <w:gridCol w:w="1462"/>
        <w:gridCol w:w="1463"/>
      </w:tblGrid>
      <w:tr w:rsidR="00272D88" w:rsidRPr="00272D88" w14:paraId="0B97146B" w14:textId="77777777" w:rsidTr="00425309">
        <w:trPr>
          <w:trHeight w:val="225"/>
          <w:tblHeader/>
        </w:trPr>
        <w:tc>
          <w:tcPr>
            <w:tcW w:w="3420" w:type="dxa"/>
          </w:tcPr>
          <w:p w14:paraId="256881C6" w14:textId="77777777" w:rsidR="00EF5D0C" w:rsidRPr="00272D88" w:rsidRDefault="00EF5D0C" w:rsidP="008178F7">
            <w:pPr>
              <w:pStyle w:val="ListParagraph"/>
              <w:spacing w:line="300" w:lineRule="exact"/>
              <w:ind w:left="0"/>
              <w:rPr>
                <w:rFonts w:ascii="Arial" w:hAnsi="Arial" w:cs="Arial"/>
                <w:sz w:val="18"/>
                <w:szCs w:val="18"/>
              </w:rPr>
            </w:pPr>
          </w:p>
        </w:tc>
        <w:tc>
          <w:tcPr>
            <w:tcW w:w="5850" w:type="dxa"/>
            <w:gridSpan w:val="4"/>
            <w:hideMark/>
          </w:tcPr>
          <w:p w14:paraId="35474E64" w14:textId="77777777" w:rsidR="00EF5D0C" w:rsidRPr="00272D88" w:rsidRDefault="00EF5D0C" w:rsidP="008178F7">
            <w:pPr>
              <w:tabs>
                <w:tab w:val="left" w:pos="1440"/>
                <w:tab w:val="right" w:pos="7200"/>
              </w:tabs>
              <w:spacing w:line="300" w:lineRule="exact"/>
              <w:ind w:left="540" w:right="-43"/>
              <w:jc w:val="right"/>
              <w:rPr>
                <w:rFonts w:ascii="Arial" w:hAnsi="Arial" w:cs="Arial"/>
                <w:sz w:val="18"/>
                <w:szCs w:val="18"/>
              </w:rPr>
            </w:pPr>
            <w:r w:rsidRPr="00272D88">
              <w:rPr>
                <w:rFonts w:ascii="Arial" w:hAnsi="Arial" w:cs="Arial"/>
                <w:sz w:val="18"/>
                <w:szCs w:val="18"/>
              </w:rPr>
              <w:t>(Unit: Baht)</w:t>
            </w:r>
          </w:p>
        </w:tc>
      </w:tr>
      <w:tr w:rsidR="00272D88" w:rsidRPr="00272D88" w14:paraId="0094602B" w14:textId="77777777" w:rsidTr="00425309">
        <w:trPr>
          <w:trHeight w:val="225"/>
          <w:tblHeader/>
        </w:trPr>
        <w:tc>
          <w:tcPr>
            <w:tcW w:w="3420" w:type="dxa"/>
          </w:tcPr>
          <w:p w14:paraId="3DF7084A" w14:textId="77777777" w:rsidR="00EF5D0C" w:rsidRPr="00272D88" w:rsidRDefault="00EF5D0C" w:rsidP="008178F7">
            <w:pPr>
              <w:pStyle w:val="ListParagraph"/>
              <w:spacing w:line="300" w:lineRule="exact"/>
              <w:ind w:left="0"/>
              <w:rPr>
                <w:rFonts w:ascii="Arial" w:hAnsi="Arial" w:cs="Arial"/>
                <w:sz w:val="18"/>
                <w:szCs w:val="18"/>
              </w:rPr>
            </w:pPr>
          </w:p>
        </w:tc>
        <w:tc>
          <w:tcPr>
            <w:tcW w:w="5850" w:type="dxa"/>
            <w:gridSpan w:val="4"/>
            <w:vAlign w:val="center"/>
            <w:hideMark/>
          </w:tcPr>
          <w:p w14:paraId="4905DA4C" w14:textId="77777777" w:rsidR="00EF5D0C" w:rsidRPr="00272D88" w:rsidRDefault="00EF5D0C" w:rsidP="008178F7">
            <w:pPr>
              <w:pBdr>
                <w:bottom w:val="single" w:sz="4" w:space="1" w:color="auto"/>
              </w:pBdr>
              <w:tabs>
                <w:tab w:val="left" w:pos="1440"/>
                <w:tab w:val="right" w:pos="7200"/>
              </w:tabs>
              <w:spacing w:line="300" w:lineRule="exact"/>
              <w:ind w:right="-43"/>
              <w:jc w:val="center"/>
              <w:rPr>
                <w:rFonts w:ascii="Arial" w:hAnsi="Arial" w:cs="Arial"/>
                <w:sz w:val="18"/>
                <w:szCs w:val="18"/>
              </w:rPr>
            </w:pPr>
            <w:r w:rsidRPr="00272D88">
              <w:rPr>
                <w:rFonts w:ascii="Arial" w:hAnsi="Arial" w:cs="Arial"/>
                <w:sz w:val="18"/>
                <w:szCs w:val="18"/>
              </w:rPr>
              <w:t>Consolidated financial statements</w:t>
            </w:r>
          </w:p>
        </w:tc>
      </w:tr>
      <w:tr w:rsidR="00272D88" w:rsidRPr="00272D88" w14:paraId="6F1E62F2" w14:textId="77777777" w:rsidTr="00425309">
        <w:trPr>
          <w:trHeight w:val="225"/>
          <w:tblHeader/>
        </w:trPr>
        <w:tc>
          <w:tcPr>
            <w:tcW w:w="3420" w:type="dxa"/>
          </w:tcPr>
          <w:p w14:paraId="5739FAD5" w14:textId="77777777" w:rsidR="00EF5D0C" w:rsidRPr="00272D88" w:rsidRDefault="00EF5D0C" w:rsidP="008178F7">
            <w:pPr>
              <w:pStyle w:val="ListParagraph"/>
              <w:spacing w:line="300" w:lineRule="exact"/>
              <w:ind w:left="0"/>
              <w:rPr>
                <w:rFonts w:ascii="Arial" w:hAnsi="Arial" w:cs="Arial"/>
                <w:sz w:val="18"/>
                <w:szCs w:val="18"/>
              </w:rPr>
            </w:pPr>
          </w:p>
        </w:tc>
        <w:tc>
          <w:tcPr>
            <w:tcW w:w="5850" w:type="dxa"/>
            <w:gridSpan w:val="4"/>
            <w:vAlign w:val="center"/>
            <w:hideMark/>
          </w:tcPr>
          <w:p w14:paraId="66589378" w14:textId="2FB0446D" w:rsidR="00EF5D0C" w:rsidRPr="00272D88" w:rsidRDefault="00FB4D02" w:rsidP="008178F7">
            <w:pPr>
              <w:pBdr>
                <w:bottom w:val="single" w:sz="4" w:space="1" w:color="auto"/>
              </w:pBdr>
              <w:tabs>
                <w:tab w:val="left" w:pos="1440"/>
                <w:tab w:val="right" w:pos="7200"/>
              </w:tabs>
              <w:spacing w:line="300" w:lineRule="exact"/>
              <w:ind w:right="-43"/>
              <w:jc w:val="center"/>
              <w:rPr>
                <w:rFonts w:ascii="Arial" w:hAnsi="Arial" w:cs="Arial"/>
                <w:sz w:val="18"/>
                <w:szCs w:val="18"/>
              </w:rPr>
            </w:pPr>
            <w:r w:rsidRPr="00272D88">
              <w:rPr>
                <w:rFonts w:ascii="Arial" w:hAnsi="Arial" w:cs="Arial"/>
                <w:sz w:val="18"/>
                <w:szCs w:val="18"/>
              </w:rPr>
              <w:t>2021</w:t>
            </w:r>
          </w:p>
        </w:tc>
      </w:tr>
      <w:tr w:rsidR="00272D88" w:rsidRPr="00272D88" w14:paraId="13823EC2" w14:textId="77777777" w:rsidTr="00425309">
        <w:trPr>
          <w:tblHeader/>
        </w:trPr>
        <w:tc>
          <w:tcPr>
            <w:tcW w:w="3420" w:type="dxa"/>
            <w:vAlign w:val="bottom"/>
          </w:tcPr>
          <w:p w14:paraId="7BC6BD85" w14:textId="77777777" w:rsidR="00EF5D0C" w:rsidRPr="00272D88" w:rsidRDefault="00EF5D0C" w:rsidP="008178F7">
            <w:pPr>
              <w:pStyle w:val="ListParagraph"/>
              <w:spacing w:line="300" w:lineRule="exact"/>
              <w:ind w:left="0"/>
              <w:jc w:val="center"/>
              <w:rPr>
                <w:rFonts w:ascii="Arial" w:hAnsi="Arial" w:cs="Arial"/>
                <w:sz w:val="18"/>
                <w:szCs w:val="18"/>
                <w:cs/>
              </w:rPr>
            </w:pPr>
          </w:p>
        </w:tc>
        <w:tc>
          <w:tcPr>
            <w:tcW w:w="1462" w:type="dxa"/>
            <w:vAlign w:val="bottom"/>
            <w:hideMark/>
          </w:tcPr>
          <w:p w14:paraId="12618ED5" w14:textId="77777777" w:rsidR="00EF5D0C" w:rsidRPr="00272D88" w:rsidRDefault="00EF5D0C" w:rsidP="008178F7">
            <w:pPr>
              <w:pStyle w:val="ListParagraph"/>
              <w:pBdr>
                <w:bottom w:val="single" w:sz="4" w:space="1" w:color="auto"/>
              </w:pBdr>
              <w:spacing w:line="300" w:lineRule="exact"/>
              <w:ind w:left="0"/>
              <w:jc w:val="center"/>
              <w:rPr>
                <w:rFonts w:ascii="Arial" w:hAnsi="Arial" w:cs="Arial"/>
                <w:sz w:val="18"/>
                <w:szCs w:val="18"/>
              </w:rPr>
            </w:pPr>
            <w:r w:rsidRPr="00272D88">
              <w:rPr>
                <w:rFonts w:ascii="Arial" w:hAnsi="Arial" w:cs="Arial"/>
                <w:sz w:val="18"/>
                <w:szCs w:val="18"/>
              </w:rPr>
              <w:t xml:space="preserve">12-month </w:t>
            </w:r>
            <w:r w:rsidRPr="00272D88">
              <w:rPr>
                <w:rFonts w:ascii="Arial" w:hAnsi="Arial" w:cs="Arial"/>
                <w:spacing w:val="-10"/>
                <w:sz w:val="18"/>
                <w:szCs w:val="18"/>
              </w:rPr>
              <w:t>ECL (Group 1)</w:t>
            </w:r>
          </w:p>
        </w:tc>
        <w:tc>
          <w:tcPr>
            <w:tcW w:w="1463" w:type="dxa"/>
            <w:vAlign w:val="bottom"/>
            <w:hideMark/>
          </w:tcPr>
          <w:p w14:paraId="43B12A11" w14:textId="77777777" w:rsidR="00EF5D0C" w:rsidRPr="00272D88" w:rsidRDefault="00EF5D0C" w:rsidP="008178F7">
            <w:pPr>
              <w:pStyle w:val="ListParagraph"/>
              <w:pBdr>
                <w:bottom w:val="single" w:sz="4" w:space="1" w:color="auto"/>
              </w:pBdr>
              <w:spacing w:line="300" w:lineRule="exact"/>
              <w:ind w:left="0"/>
              <w:jc w:val="center"/>
              <w:rPr>
                <w:rFonts w:ascii="Arial" w:hAnsi="Arial" w:cs="Arial"/>
                <w:spacing w:val="-6"/>
                <w:sz w:val="18"/>
                <w:szCs w:val="18"/>
              </w:rPr>
            </w:pPr>
            <w:r w:rsidRPr="00272D88">
              <w:rPr>
                <w:rFonts w:ascii="Arial" w:hAnsi="Arial" w:cs="Arial"/>
                <w:sz w:val="18"/>
                <w:szCs w:val="18"/>
              </w:rPr>
              <w:t xml:space="preserve">Lifetime </w:t>
            </w:r>
            <w:r w:rsidRPr="00272D88">
              <w:rPr>
                <w:rFonts w:ascii="Arial" w:hAnsi="Arial" w:cs="Arial"/>
                <w:spacing w:val="-6"/>
                <w:sz w:val="18"/>
                <w:szCs w:val="18"/>
              </w:rPr>
              <w:t>ECL (Group 2)</w:t>
            </w:r>
          </w:p>
        </w:tc>
        <w:tc>
          <w:tcPr>
            <w:tcW w:w="1462" w:type="dxa"/>
            <w:vAlign w:val="bottom"/>
            <w:hideMark/>
          </w:tcPr>
          <w:p w14:paraId="7EA799DA" w14:textId="77777777" w:rsidR="00EF5D0C" w:rsidRPr="00272D88" w:rsidRDefault="00EF5D0C" w:rsidP="008178F7">
            <w:pPr>
              <w:pStyle w:val="ListParagraph"/>
              <w:pBdr>
                <w:bottom w:val="single" w:sz="4" w:space="1" w:color="auto"/>
              </w:pBdr>
              <w:spacing w:line="300" w:lineRule="exact"/>
              <w:ind w:left="0"/>
              <w:jc w:val="center"/>
              <w:rPr>
                <w:rFonts w:ascii="Arial" w:hAnsi="Arial" w:cs="Arial"/>
                <w:sz w:val="18"/>
                <w:szCs w:val="18"/>
              </w:rPr>
            </w:pPr>
            <w:r w:rsidRPr="00272D88">
              <w:rPr>
                <w:rFonts w:ascii="Arial" w:hAnsi="Arial" w:cs="Arial"/>
                <w:sz w:val="18"/>
                <w:szCs w:val="18"/>
              </w:rPr>
              <w:t xml:space="preserve">Lifetime </w:t>
            </w:r>
            <w:r w:rsidRPr="00272D88">
              <w:rPr>
                <w:rFonts w:ascii="Arial" w:hAnsi="Arial" w:cs="Arial"/>
                <w:spacing w:val="-6"/>
                <w:sz w:val="18"/>
                <w:szCs w:val="18"/>
              </w:rPr>
              <w:t>ECL (Group 3)</w:t>
            </w:r>
          </w:p>
        </w:tc>
        <w:tc>
          <w:tcPr>
            <w:tcW w:w="1463" w:type="dxa"/>
            <w:vAlign w:val="bottom"/>
            <w:hideMark/>
          </w:tcPr>
          <w:p w14:paraId="7EC62B90" w14:textId="77777777" w:rsidR="00EF5D0C" w:rsidRPr="00272D88" w:rsidRDefault="00EF5D0C" w:rsidP="008178F7">
            <w:pPr>
              <w:pStyle w:val="ListParagraph"/>
              <w:pBdr>
                <w:bottom w:val="single" w:sz="4" w:space="1" w:color="auto"/>
              </w:pBdr>
              <w:spacing w:line="300" w:lineRule="exact"/>
              <w:ind w:left="0"/>
              <w:jc w:val="center"/>
              <w:rPr>
                <w:rFonts w:ascii="Arial" w:hAnsi="Arial" w:cs="Arial"/>
                <w:sz w:val="18"/>
                <w:szCs w:val="18"/>
                <w:cs/>
              </w:rPr>
            </w:pPr>
            <w:r w:rsidRPr="00272D88">
              <w:rPr>
                <w:rFonts w:ascii="Arial" w:hAnsi="Arial" w:cs="Arial"/>
                <w:sz w:val="18"/>
                <w:szCs w:val="18"/>
              </w:rPr>
              <w:t>Total</w:t>
            </w:r>
          </w:p>
        </w:tc>
      </w:tr>
      <w:tr w:rsidR="00272D88" w:rsidRPr="00272D88" w14:paraId="378DE9F4" w14:textId="77777777" w:rsidTr="00425309">
        <w:tc>
          <w:tcPr>
            <w:tcW w:w="3420" w:type="dxa"/>
            <w:hideMark/>
          </w:tcPr>
          <w:p w14:paraId="06AE4D4E" w14:textId="77777777" w:rsidR="00CB5D94" w:rsidRPr="00272D88" w:rsidRDefault="00CB5D94" w:rsidP="00CB5D94">
            <w:pPr>
              <w:pStyle w:val="ListParagraph"/>
              <w:spacing w:line="300" w:lineRule="exact"/>
              <w:ind w:left="165" w:hanging="165"/>
              <w:rPr>
                <w:rFonts w:ascii="Arial" w:hAnsi="Arial" w:cs="Arial"/>
                <w:sz w:val="18"/>
                <w:szCs w:val="18"/>
              </w:rPr>
            </w:pPr>
            <w:r w:rsidRPr="00272D88">
              <w:rPr>
                <w:rFonts w:ascii="Arial" w:hAnsi="Arial" w:cs="Arial"/>
                <w:sz w:val="18"/>
                <w:szCs w:val="18"/>
              </w:rPr>
              <w:t>Beginning balance</w:t>
            </w:r>
          </w:p>
        </w:tc>
        <w:tc>
          <w:tcPr>
            <w:tcW w:w="1462" w:type="dxa"/>
            <w:tcBorders>
              <w:top w:val="single" w:sz="4" w:space="0" w:color="FFFFFF"/>
              <w:left w:val="nil"/>
              <w:bottom w:val="nil"/>
              <w:right w:val="nil"/>
            </w:tcBorders>
            <w:vAlign w:val="bottom"/>
          </w:tcPr>
          <w:p w14:paraId="67D85EFC" w14:textId="312CC0F6" w:rsidR="00CB5D94" w:rsidRPr="00272D88" w:rsidRDefault="00CB5D94" w:rsidP="00CB5D94">
            <w:pPr>
              <w:tabs>
                <w:tab w:val="decimal" w:pos="1170"/>
              </w:tabs>
              <w:spacing w:line="300" w:lineRule="exact"/>
              <w:rPr>
                <w:rFonts w:ascii="Arial" w:hAnsi="Arial" w:cs="Arial"/>
                <w:sz w:val="18"/>
                <w:szCs w:val="18"/>
              </w:rPr>
            </w:pPr>
            <w:r w:rsidRPr="00272D88">
              <w:rPr>
                <w:rFonts w:ascii="Arial" w:hAnsi="Arial" w:cs="Arial"/>
                <w:sz w:val="18"/>
                <w:szCs w:val="18"/>
              </w:rPr>
              <w:t>27,102,592</w:t>
            </w:r>
          </w:p>
        </w:tc>
        <w:tc>
          <w:tcPr>
            <w:tcW w:w="1463" w:type="dxa"/>
            <w:vAlign w:val="bottom"/>
          </w:tcPr>
          <w:p w14:paraId="72C0C57B" w14:textId="415F52E0" w:rsidR="00CB5D94" w:rsidRPr="00272D88" w:rsidRDefault="00CB5D94" w:rsidP="00CB5D94">
            <w:pPr>
              <w:tabs>
                <w:tab w:val="decimal" w:pos="1170"/>
              </w:tabs>
              <w:spacing w:line="300" w:lineRule="exact"/>
              <w:rPr>
                <w:rFonts w:ascii="Arial" w:hAnsi="Arial" w:cs="Arial"/>
                <w:sz w:val="18"/>
                <w:szCs w:val="18"/>
              </w:rPr>
            </w:pPr>
            <w:r w:rsidRPr="00272D88">
              <w:rPr>
                <w:rFonts w:ascii="Arial" w:hAnsi="Arial" w:cs="Arial"/>
                <w:sz w:val="18"/>
                <w:szCs w:val="18"/>
              </w:rPr>
              <w:t>1,294,873</w:t>
            </w:r>
          </w:p>
        </w:tc>
        <w:tc>
          <w:tcPr>
            <w:tcW w:w="1462" w:type="dxa"/>
            <w:vAlign w:val="bottom"/>
          </w:tcPr>
          <w:p w14:paraId="6864FB03" w14:textId="427436CA" w:rsidR="00CB5D94" w:rsidRPr="00272D88" w:rsidRDefault="00CB5D94" w:rsidP="00CB5D94">
            <w:pPr>
              <w:tabs>
                <w:tab w:val="decimal" w:pos="1170"/>
              </w:tabs>
              <w:spacing w:line="300" w:lineRule="exact"/>
              <w:rPr>
                <w:rFonts w:ascii="Arial" w:hAnsi="Arial" w:cs="Arial"/>
                <w:sz w:val="18"/>
                <w:szCs w:val="18"/>
              </w:rPr>
            </w:pPr>
            <w:r w:rsidRPr="00272D88">
              <w:rPr>
                <w:rFonts w:ascii="Arial" w:hAnsi="Arial" w:cs="Arial"/>
                <w:sz w:val="18"/>
                <w:szCs w:val="18"/>
              </w:rPr>
              <w:t>71,190,181</w:t>
            </w:r>
          </w:p>
        </w:tc>
        <w:tc>
          <w:tcPr>
            <w:tcW w:w="1463" w:type="dxa"/>
            <w:vAlign w:val="bottom"/>
          </w:tcPr>
          <w:p w14:paraId="04FEA1B2" w14:textId="209BF1B2" w:rsidR="00CB5D94" w:rsidRPr="00272D88" w:rsidRDefault="00CB5D94" w:rsidP="00CB5D94">
            <w:pPr>
              <w:tabs>
                <w:tab w:val="decimal" w:pos="1170"/>
              </w:tabs>
              <w:spacing w:line="300" w:lineRule="exact"/>
              <w:rPr>
                <w:rFonts w:ascii="Arial" w:hAnsi="Arial" w:cs="Arial"/>
                <w:sz w:val="18"/>
                <w:szCs w:val="18"/>
              </w:rPr>
            </w:pPr>
            <w:r w:rsidRPr="00272D88">
              <w:rPr>
                <w:rFonts w:ascii="Arial" w:hAnsi="Arial" w:cs="Arial"/>
                <w:caps/>
                <w:sz w:val="18"/>
                <w:szCs w:val="18"/>
              </w:rPr>
              <w:t>99,587,646</w:t>
            </w:r>
          </w:p>
        </w:tc>
      </w:tr>
      <w:tr w:rsidR="00272D88" w:rsidRPr="00272D88" w14:paraId="26EB3B2D" w14:textId="77777777" w:rsidTr="00425309">
        <w:tc>
          <w:tcPr>
            <w:tcW w:w="3420" w:type="dxa"/>
          </w:tcPr>
          <w:p w14:paraId="5A5509A2" w14:textId="41B3DC5F" w:rsidR="00CB5D94" w:rsidRPr="00272D88" w:rsidRDefault="00CB5D94" w:rsidP="00CB5D94">
            <w:pPr>
              <w:pStyle w:val="ListParagraph"/>
              <w:spacing w:line="300" w:lineRule="exact"/>
              <w:ind w:left="168" w:hanging="168"/>
              <w:rPr>
                <w:rFonts w:ascii="Arial" w:hAnsi="Arial" w:cs="Arial"/>
                <w:sz w:val="18"/>
                <w:szCs w:val="18"/>
              </w:rPr>
            </w:pPr>
            <w:r w:rsidRPr="00272D88">
              <w:rPr>
                <w:rFonts w:ascii="Arial" w:hAnsi="Arial" w:cs="Arial"/>
                <w:sz w:val="18"/>
                <w:szCs w:val="18"/>
              </w:rPr>
              <w:t>Add: Increase in allowance for expected credit losses (reversal)</w:t>
            </w:r>
          </w:p>
        </w:tc>
        <w:tc>
          <w:tcPr>
            <w:tcW w:w="1462" w:type="dxa"/>
            <w:vAlign w:val="bottom"/>
          </w:tcPr>
          <w:p w14:paraId="0B5F7D72" w14:textId="5B5F0B5A" w:rsidR="00CB5D94" w:rsidRPr="00272D88" w:rsidRDefault="00CB5D94" w:rsidP="00CB5D94">
            <w:pPr>
              <w:pBdr>
                <w:bottom w:val="single" w:sz="4" w:space="1" w:color="auto"/>
              </w:pBdr>
              <w:tabs>
                <w:tab w:val="decimal" w:pos="1170"/>
              </w:tabs>
              <w:spacing w:line="300" w:lineRule="exact"/>
              <w:rPr>
                <w:rFonts w:ascii="Arial" w:hAnsi="Arial" w:cs="Arial"/>
                <w:sz w:val="18"/>
                <w:szCs w:val="18"/>
              </w:rPr>
            </w:pPr>
            <w:r w:rsidRPr="00272D88">
              <w:rPr>
                <w:rFonts w:ascii="Arial" w:hAnsi="Arial" w:cs="Arial"/>
                <w:sz w:val="18"/>
                <w:szCs w:val="18"/>
              </w:rPr>
              <w:t>(10,740,667)</w:t>
            </w:r>
          </w:p>
        </w:tc>
        <w:tc>
          <w:tcPr>
            <w:tcW w:w="1463" w:type="dxa"/>
            <w:vAlign w:val="bottom"/>
          </w:tcPr>
          <w:p w14:paraId="695C3FF9" w14:textId="7C23A432" w:rsidR="00CB5D94" w:rsidRPr="00272D88" w:rsidRDefault="00CB5D94" w:rsidP="00CB5D94">
            <w:pPr>
              <w:pBdr>
                <w:bottom w:val="single" w:sz="4" w:space="1" w:color="auto"/>
              </w:pBdr>
              <w:tabs>
                <w:tab w:val="decimal" w:pos="1170"/>
              </w:tabs>
              <w:spacing w:line="300" w:lineRule="exact"/>
              <w:rPr>
                <w:rFonts w:ascii="Arial" w:hAnsi="Arial" w:cs="Arial"/>
                <w:sz w:val="18"/>
                <w:szCs w:val="18"/>
              </w:rPr>
            </w:pPr>
            <w:r w:rsidRPr="00272D88">
              <w:rPr>
                <w:rFonts w:ascii="Arial" w:hAnsi="Arial" w:cs="Arial"/>
                <w:sz w:val="18"/>
                <w:szCs w:val="18"/>
              </w:rPr>
              <w:t>533,934</w:t>
            </w:r>
          </w:p>
        </w:tc>
        <w:tc>
          <w:tcPr>
            <w:tcW w:w="1462" w:type="dxa"/>
            <w:vAlign w:val="bottom"/>
          </w:tcPr>
          <w:p w14:paraId="130F3131" w14:textId="1D81D23B" w:rsidR="00CB5D94" w:rsidRPr="00272D88" w:rsidRDefault="00CB5D94" w:rsidP="00CB5D94">
            <w:pPr>
              <w:pBdr>
                <w:bottom w:val="single" w:sz="4" w:space="1" w:color="auto"/>
              </w:pBdr>
              <w:tabs>
                <w:tab w:val="decimal" w:pos="1170"/>
              </w:tabs>
              <w:spacing w:line="300" w:lineRule="exact"/>
              <w:rPr>
                <w:rFonts w:ascii="Arial" w:hAnsi="Arial" w:cs="Arial"/>
                <w:sz w:val="18"/>
                <w:szCs w:val="18"/>
              </w:rPr>
            </w:pPr>
            <w:r w:rsidRPr="00272D88">
              <w:rPr>
                <w:rFonts w:ascii="Arial" w:hAnsi="Arial" w:cs="Arial"/>
                <w:sz w:val="18"/>
                <w:szCs w:val="18"/>
              </w:rPr>
              <w:t>66,247,153</w:t>
            </w:r>
          </w:p>
        </w:tc>
        <w:tc>
          <w:tcPr>
            <w:tcW w:w="1463" w:type="dxa"/>
            <w:vAlign w:val="bottom"/>
          </w:tcPr>
          <w:p w14:paraId="48DED055" w14:textId="559EFE81" w:rsidR="00CB5D94" w:rsidRPr="00272D88" w:rsidRDefault="00CB5D94" w:rsidP="00CB5D94">
            <w:pPr>
              <w:pBdr>
                <w:bottom w:val="single" w:sz="4" w:space="1" w:color="auto"/>
              </w:pBdr>
              <w:tabs>
                <w:tab w:val="decimal" w:pos="1170"/>
              </w:tabs>
              <w:spacing w:line="300" w:lineRule="exact"/>
              <w:rPr>
                <w:rFonts w:ascii="Arial" w:hAnsi="Arial" w:cs="Arial"/>
                <w:sz w:val="18"/>
                <w:szCs w:val="18"/>
              </w:rPr>
            </w:pPr>
            <w:r w:rsidRPr="00272D88">
              <w:rPr>
                <w:rFonts w:ascii="Arial" w:hAnsi="Arial" w:cs="Arial"/>
                <w:sz w:val="18"/>
                <w:szCs w:val="18"/>
              </w:rPr>
              <w:t>56,040,420</w:t>
            </w:r>
          </w:p>
        </w:tc>
      </w:tr>
      <w:tr w:rsidR="00CB5D94" w:rsidRPr="00272D88" w14:paraId="06F83A63" w14:textId="77777777" w:rsidTr="00425309">
        <w:tc>
          <w:tcPr>
            <w:tcW w:w="3420" w:type="dxa"/>
            <w:hideMark/>
          </w:tcPr>
          <w:p w14:paraId="2949EF36" w14:textId="77777777" w:rsidR="00CB5D94" w:rsidRPr="00272D88" w:rsidRDefault="00CB5D94" w:rsidP="00CB5D94">
            <w:pPr>
              <w:pStyle w:val="ListParagraph"/>
              <w:spacing w:line="300" w:lineRule="exact"/>
              <w:ind w:left="168" w:hanging="168"/>
              <w:rPr>
                <w:rFonts w:ascii="Arial" w:hAnsi="Arial" w:cs="Arial"/>
                <w:sz w:val="18"/>
                <w:szCs w:val="18"/>
              </w:rPr>
            </w:pPr>
            <w:r w:rsidRPr="00272D88">
              <w:rPr>
                <w:rFonts w:ascii="Arial" w:hAnsi="Arial" w:cs="Arial"/>
                <w:sz w:val="18"/>
                <w:szCs w:val="18"/>
              </w:rPr>
              <w:t>Ending balance</w:t>
            </w:r>
          </w:p>
        </w:tc>
        <w:tc>
          <w:tcPr>
            <w:tcW w:w="1462" w:type="dxa"/>
            <w:vAlign w:val="bottom"/>
          </w:tcPr>
          <w:p w14:paraId="146AB77F" w14:textId="5CD0CEFD" w:rsidR="00CB5D94" w:rsidRPr="00272D88" w:rsidRDefault="00CB5D94" w:rsidP="00CB5D94">
            <w:pPr>
              <w:pBdr>
                <w:bottom w:val="double" w:sz="4" w:space="1" w:color="auto"/>
              </w:pBdr>
              <w:tabs>
                <w:tab w:val="decimal" w:pos="1170"/>
              </w:tabs>
              <w:spacing w:line="300" w:lineRule="exact"/>
              <w:rPr>
                <w:rFonts w:ascii="Arial" w:hAnsi="Arial" w:cs="Arial"/>
                <w:sz w:val="18"/>
                <w:szCs w:val="18"/>
                <w:cs/>
              </w:rPr>
            </w:pPr>
            <w:r w:rsidRPr="00272D88">
              <w:rPr>
                <w:rFonts w:ascii="Arial" w:hAnsi="Arial" w:cs="Arial"/>
                <w:sz w:val="18"/>
                <w:szCs w:val="18"/>
              </w:rPr>
              <w:t>16,361,925</w:t>
            </w:r>
          </w:p>
        </w:tc>
        <w:tc>
          <w:tcPr>
            <w:tcW w:w="1463" w:type="dxa"/>
            <w:vAlign w:val="bottom"/>
          </w:tcPr>
          <w:p w14:paraId="5D0E448C" w14:textId="4193D567" w:rsidR="00CB5D94" w:rsidRPr="00272D88" w:rsidRDefault="00CB5D94" w:rsidP="00CB5D94">
            <w:pPr>
              <w:pBdr>
                <w:bottom w:val="double" w:sz="4" w:space="1" w:color="auto"/>
              </w:pBdr>
              <w:tabs>
                <w:tab w:val="decimal" w:pos="1170"/>
              </w:tabs>
              <w:spacing w:line="300" w:lineRule="exact"/>
              <w:rPr>
                <w:rFonts w:ascii="Arial" w:hAnsi="Arial" w:cs="Arial"/>
                <w:sz w:val="18"/>
                <w:szCs w:val="18"/>
                <w:cs/>
              </w:rPr>
            </w:pPr>
            <w:r w:rsidRPr="00272D88">
              <w:rPr>
                <w:rFonts w:ascii="Arial" w:hAnsi="Arial" w:cs="Arial"/>
                <w:sz w:val="18"/>
                <w:szCs w:val="18"/>
              </w:rPr>
              <w:t>1,828,807</w:t>
            </w:r>
          </w:p>
        </w:tc>
        <w:tc>
          <w:tcPr>
            <w:tcW w:w="1462" w:type="dxa"/>
            <w:vAlign w:val="bottom"/>
          </w:tcPr>
          <w:p w14:paraId="07689EA8" w14:textId="32C30072" w:rsidR="00CB5D94" w:rsidRPr="00272D88" w:rsidRDefault="00CB5D94" w:rsidP="00CB5D94">
            <w:pPr>
              <w:pBdr>
                <w:bottom w:val="double" w:sz="4" w:space="1" w:color="auto"/>
              </w:pBdr>
              <w:tabs>
                <w:tab w:val="decimal" w:pos="1170"/>
              </w:tabs>
              <w:spacing w:line="300" w:lineRule="exact"/>
              <w:rPr>
                <w:rFonts w:ascii="Arial" w:hAnsi="Arial" w:cs="Arial"/>
                <w:sz w:val="18"/>
                <w:szCs w:val="18"/>
                <w:cs/>
              </w:rPr>
            </w:pPr>
            <w:r w:rsidRPr="00272D88">
              <w:rPr>
                <w:rFonts w:ascii="Arial" w:hAnsi="Arial" w:cs="Arial"/>
                <w:sz w:val="18"/>
                <w:szCs w:val="18"/>
              </w:rPr>
              <w:t>137,437,334</w:t>
            </w:r>
          </w:p>
        </w:tc>
        <w:tc>
          <w:tcPr>
            <w:tcW w:w="1463" w:type="dxa"/>
            <w:vAlign w:val="bottom"/>
          </w:tcPr>
          <w:p w14:paraId="539B46CE" w14:textId="347AD11A" w:rsidR="00CB5D94" w:rsidRPr="00272D88" w:rsidRDefault="00CB5D94" w:rsidP="00CB5D94">
            <w:pPr>
              <w:pBdr>
                <w:bottom w:val="double" w:sz="4" w:space="1" w:color="auto"/>
              </w:pBdr>
              <w:tabs>
                <w:tab w:val="decimal" w:pos="1170"/>
              </w:tabs>
              <w:spacing w:line="300" w:lineRule="exact"/>
              <w:rPr>
                <w:rFonts w:ascii="Arial" w:hAnsi="Arial" w:cs="Arial"/>
                <w:sz w:val="18"/>
                <w:szCs w:val="18"/>
              </w:rPr>
            </w:pPr>
            <w:r w:rsidRPr="00272D88">
              <w:rPr>
                <w:rFonts w:ascii="Arial" w:hAnsi="Arial" w:cs="Arial"/>
                <w:sz w:val="18"/>
                <w:szCs w:val="18"/>
              </w:rPr>
              <w:t>155,628,066</w:t>
            </w:r>
          </w:p>
        </w:tc>
      </w:tr>
    </w:tbl>
    <w:p w14:paraId="3FB847C6" w14:textId="77777777" w:rsidR="00A002A5" w:rsidRPr="00272D88" w:rsidRDefault="00A002A5" w:rsidP="008178F7">
      <w:pPr>
        <w:pStyle w:val="BodyTextIndent3"/>
        <w:tabs>
          <w:tab w:val="left" w:pos="2880"/>
        </w:tabs>
        <w:spacing w:before="120" w:after="0" w:line="380" w:lineRule="exact"/>
        <w:ind w:left="547" w:hanging="547"/>
        <w:rPr>
          <w:rFonts w:ascii="Arial" w:hAnsi="Arial" w:cs="Arial"/>
          <w:b/>
          <w:sz w:val="22"/>
          <w:szCs w:val="22"/>
          <w:lang w:val="en-US"/>
        </w:rPr>
      </w:pPr>
    </w:p>
    <w:p w14:paraId="08FF9774" w14:textId="4EB86041" w:rsidR="006177B8" w:rsidRPr="00272D88" w:rsidRDefault="00F4085B" w:rsidP="008178F7">
      <w:pPr>
        <w:pStyle w:val="BodyTextIndent3"/>
        <w:tabs>
          <w:tab w:val="left" w:pos="2880"/>
        </w:tabs>
        <w:spacing w:before="120" w:after="0" w:line="380" w:lineRule="exact"/>
        <w:ind w:left="547" w:hanging="547"/>
        <w:rPr>
          <w:rFonts w:ascii="Arial" w:hAnsi="Arial" w:cs="Arial"/>
          <w:b/>
          <w:sz w:val="22"/>
          <w:szCs w:val="22"/>
        </w:rPr>
      </w:pPr>
      <w:r w:rsidRPr="00272D88">
        <w:rPr>
          <w:rFonts w:ascii="Arial" w:hAnsi="Arial" w:cs="Arial"/>
          <w:b/>
          <w:sz w:val="22"/>
          <w:szCs w:val="22"/>
          <w:lang w:val="en-US"/>
        </w:rPr>
        <w:lastRenderedPageBreak/>
        <w:t>10</w:t>
      </w:r>
      <w:r w:rsidR="006177B8" w:rsidRPr="00272D88">
        <w:rPr>
          <w:rFonts w:ascii="Arial" w:hAnsi="Arial" w:cs="Arial"/>
          <w:b/>
          <w:sz w:val="22"/>
          <w:szCs w:val="22"/>
        </w:rPr>
        <w:t>.4</w:t>
      </w:r>
      <w:r w:rsidR="006177B8" w:rsidRPr="00272D88">
        <w:rPr>
          <w:rFonts w:ascii="Arial" w:hAnsi="Arial" w:cs="Arial"/>
          <w:b/>
          <w:sz w:val="22"/>
          <w:szCs w:val="22"/>
        </w:rPr>
        <w:tab/>
        <w:t>Hire purchase receivables</w:t>
      </w:r>
    </w:p>
    <w:p w14:paraId="5061EAEC" w14:textId="20D05493" w:rsidR="006177B8" w:rsidRPr="00272D88" w:rsidRDefault="006177B8" w:rsidP="008178F7">
      <w:pPr>
        <w:tabs>
          <w:tab w:val="left" w:pos="1440"/>
        </w:tabs>
        <w:spacing w:before="120" w:line="380" w:lineRule="exact"/>
        <w:ind w:left="533" w:hanging="533"/>
        <w:jc w:val="thaiDistribute"/>
        <w:outlineLvl w:val="0"/>
        <w:rPr>
          <w:rFonts w:ascii="Arial" w:hAnsi="Arial" w:cs="Arial"/>
          <w:sz w:val="22"/>
          <w:szCs w:val="22"/>
        </w:rPr>
      </w:pPr>
      <w:r w:rsidRPr="00272D88">
        <w:rPr>
          <w:rFonts w:ascii="Arial" w:hAnsi="Arial" w:cs="Arial"/>
          <w:b/>
          <w:bCs/>
          <w:sz w:val="22"/>
          <w:szCs w:val="22"/>
        </w:rPr>
        <w:tab/>
      </w:r>
      <w:r w:rsidRPr="00272D88">
        <w:rPr>
          <w:rFonts w:ascii="Arial" w:hAnsi="Arial" w:cs="Arial"/>
          <w:sz w:val="22"/>
          <w:szCs w:val="22"/>
        </w:rPr>
        <w:t xml:space="preserve">The average contract period of hire purchase receivables </w:t>
      </w:r>
      <w:proofErr w:type="gramStart"/>
      <w:r w:rsidRPr="00272D88">
        <w:rPr>
          <w:rFonts w:ascii="Arial" w:hAnsi="Arial" w:cs="Arial"/>
          <w:sz w:val="22"/>
          <w:szCs w:val="22"/>
        </w:rPr>
        <w:t>are</w:t>
      </w:r>
      <w:proofErr w:type="gramEnd"/>
      <w:r w:rsidRPr="00272D88">
        <w:rPr>
          <w:rFonts w:ascii="Arial" w:hAnsi="Arial" w:cs="Arial"/>
          <w:sz w:val="22"/>
          <w:szCs w:val="22"/>
        </w:rPr>
        <w:t xml:space="preserve"> </w:t>
      </w:r>
      <w:r w:rsidR="000C16E5" w:rsidRPr="00272D88">
        <w:rPr>
          <w:rFonts w:ascii="Arial" w:hAnsi="Arial" w:cs="Arial"/>
          <w:sz w:val="22"/>
          <w:szCs w:val="22"/>
        </w:rPr>
        <w:t>2</w:t>
      </w:r>
      <w:r w:rsidRPr="00272D88">
        <w:rPr>
          <w:rFonts w:ascii="Arial" w:hAnsi="Arial" w:cs="Arial"/>
          <w:sz w:val="22"/>
          <w:szCs w:val="22"/>
        </w:rPr>
        <w:t xml:space="preserve"> - 5 years with interest charged at the fixed rate as specified in the contracts. The remaining hire purchase receivables were classified by due date are as follows:</w:t>
      </w:r>
    </w:p>
    <w:p w14:paraId="577E38E6" w14:textId="77777777" w:rsidR="006177B8" w:rsidRPr="00272D88" w:rsidRDefault="006177B8" w:rsidP="006177B8">
      <w:pPr>
        <w:spacing w:line="320" w:lineRule="exact"/>
        <w:jc w:val="right"/>
        <w:rPr>
          <w:rFonts w:ascii="Arial" w:hAnsi="Arial" w:cs="Arial"/>
          <w:sz w:val="16"/>
          <w:szCs w:val="16"/>
          <w:cs/>
        </w:rPr>
      </w:pPr>
      <w:r w:rsidRPr="00272D88">
        <w:rPr>
          <w:rFonts w:ascii="Arial" w:hAnsi="Arial" w:cs="Arial"/>
          <w:sz w:val="16"/>
          <w:szCs w:val="16"/>
        </w:rPr>
        <w:t>(Unit: 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272D88" w:rsidRPr="00272D88" w14:paraId="631961A5" w14:textId="77777777" w:rsidTr="00406FE1">
        <w:tc>
          <w:tcPr>
            <w:tcW w:w="3600" w:type="dxa"/>
          </w:tcPr>
          <w:p w14:paraId="2059AF3E" w14:textId="77777777" w:rsidR="006177B8" w:rsidRPr="00272D88" w:rsidRDefault="006177B8" w:rsidP="008178F7">
            <w:pPr>
              <w:spacing w:line="300" w:lineRule="exact"/>
              <w:jc w:val="center"/>
              <w:rPr>
                <w:rFonts w:ascii="Arial" w:hAnsi="Arial" w:cs="Arial"/>
                <w:sz w:val="16"/>
                <w:szCs w:val="16"/>
              </w:rPr>
            </w:pPr>
          </w:p>
        </w:tc>
        <w:tc>
          <w:tcPr>
            <w:tcW w:w="5580" w:type="dxa"/>
            <w:gridSpan w:val="4"/>
            <w:vAlign w:val="bottom"/>
          </w:tcPr>
          <w:p w14:paraId="2BA48F47" w14:textId="77777777" w:rsidR="006177B8" w:rsidRPr="00272D88" w:rsidRDefault="006177B8" w:rsidP="008178F7">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Consolidated financial statements</w:t>
            </w:r>
          </w:p>
        </w:tc>
      </w:tr>
      <w:tr w:rsidR="00272D88" w:rsidRPr="00272D88" w14:paraId="7F925635" w14:textId="77777777" w:rsidTr="00406FE1">
        <w:tc>
          <w:tcPr>
            <w:tcW w:w="3600" w:type="dxa"/>
          </w:tcPr>
          <w:p w14:paraId="5FC3E263" w14:textId="77777777" w:rsidR="006177B8" w:rsidRPr="00272D88" w:rsidRDefault="006177B8" w:rsidP="008178F7">
            <w:pPr>
              <w:spacing w:line="300" w:lineRule="exact"/>
              <w:jc w:val="center"/>
              <w:rPr>
                <w:rFonts w:ascii="Arial" w:hAnsi="Arial" w:cs="Arial"/>
                <w:sz w:val="16"/>
                <w:szCs w:val="16"/>
              </w:rPr>
            </w:pPr>
          </w:p>
        </w:tc>
        <w:tc>
          <w:tcPr>
            <w:tcW w:w="5580" w:type="dxa"/>
            <w:gridSpan w:val="4"/>
            <w:vAlign w:val="bottom"/>
          </w:tcPr>
          <w:p w14:paraId="78D0DBEF" w14:textId="1EE092A7" w:rsidR="006177B8" w:rsidRPr="00272D88" w:rsidRDefault="00547E8E" w:rsidP="008178F7">
            <w:pPr>
              <w:pBdr>
                <w:bottom w:val="single" w:sz="4" w:space="1" w:color="auto"/>
              </w:pBdr>
              <w:spacing w:line="300" w:lineRule="exact"/>
              <w:jc w:val="center"/>
              <w:rPr>
                <w:rFonts w:ascii="Arial" w:hAnsi="Arial" w:cs="Arial"/>
                <w:sz w:val="16"/>
                <w:szCs w:val="16"/>
                <w:cs/>
              </w:rPr>
            </w:pPr>
            <w:r w:rsidRPr="00272D88">
              <w:rPr>
                <w:rFonts w:ascii="Arial" w:hAnsi="Arial" w:cs="Arial"/>
                <w:sz w:val="16"/>
                <w:szCs w:val="16"/>
              </w:rPr>
              <w:t>2022</w:t>
            </w:r>
          </w:p>
        </w:tc>
      </w:tr>
      <w:tr w:rsidR="00272D88" w:rsidRPr="00272D88" w14:paraId="78C9690B" w14:textId="77777777" w:rsidTr="00406FE1">
        <w:tc>
          <w:tcPr>
            <w:tcW w:w="3600" w:type="dxa"/>
          </w:tcPr>
          <w:p w14:paraId="2C022F28" w14:textId="77777777" w:rsidR="006177B8" w:rsidRPr="00272D88" w:rsidRDefault="006177B8" w:rsidP="008178F7">
            <w:pPr>
              <w:spacing w:line="300" w:lineRule="exact"/>
              <w:jc w:val="center"/>
              <w:rPr>
                <w:rFonts w:ascii="Arial" w:hAnsi="Arial" w:cs="Arial"/>
                <w:sz w:val="16"/>
                <w:szCs w:val="16"/>
              </w:rPr>
            </w:pPr>
          </w:p>
        </w:tc>
        <w:tc>
          <w:tcPr>
            <w:tcW w:w="5580" w:type="dxa"/>
            <w:gridSpan w:val="4"/>
            <w:vAlign w:val="bottom"/>
          </w:tcPr>
          <w:p w14:paraId="6AD7EDC4" w14:textId="77777777" w:rsidR="006177B8" w:rsidRPr="00272D88" w:rsidRDefault="006177B8" w:rsidP="008178F7">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Amounts due under the agreements</w:t>
            </w:r>
          </w:p>
        </w:tc>
      </w:tr>
      <w:tr w:rsidR="00272D88" w:rsidRPr="00272D88" w14:paraId="7BBB7BA5" w14:textId="77777777" w:rsidTr="00406FE1">
        <w:tc>
          <w:tcPr>
            <w:tcW w:w="3600" w:type="dxa"/>
            <w:vAlign w:val="bottom"/>
          </w:tcPr>
          <w:p w14:paraId="61CFBA1D" w14:textId="77777777" w:rsidR="006177B8" w:rsidRPr="00272D88" w:rsidRDefault="006177B8" w:rsidP="008178F7">
            <w:pPr>
              <w:spacing w:line="300" w:lineRule="exact"/>
              <w:ind w:right="72"/>
              <w:jc w:val="center"/>
              <w:rPr>
                <w:rFonts w:ascii="Arial" w:hAnsi="Arial" w:cs="Arial"/>
                <w:sz w:val="16"/>
                <w:szCs w:val="16"/>
              </w:rPr>
            </w:pPr>
          </w:p>
        </w:tc>
        <w:tc>
          <w:tcPr>
            <w:tcW w:w="1362" w:type="dxa"/>
            <w:vAlign w:val="bottom"/>
          </w:tcPr>
          <w:p w14:paraId="7923D2C2" w14:textId="77777777" w:rsidR="006177B8" w:rsidRPr="00272D88" w:rsidRDefault="006177B8" w:rsidP="008178F7">
            <w:pPr>
              <w:pBdr>
                <w:bottom w:val="single" w:sz="4" w:space="1" w:color="auto"/>
              </w:pBdr>
              <w:spacing w:line="300" w:lineRule="exact"/>
              <w:jc w:val="center"/>
              <w:rPr>
                <w:rFonts w:ascii="Arial" w:hAnsi="Arial" w:cs="Arial"/>
                <w:sz w:val="16"/>
                <w:szCs w:val="16"/>
                <w:cs/>
              </w:rPr>
            </w:pPr>
            <w:r w:rsidRPr="00272D88">
              <w:rPr>
                <w:rFonts w:ascii="Arial" w:hAnsi="Arial" w:cs="Arial"/>
                <w:sz w:val="16"/>
                <w:szCs w:val="16"/>
              </w:rPr>
              <w:t>Less than                   1 year</w:t>
            </w:r>
          </w:p>
        </w:tc>
        <w:tc>
          <w:tcPr>
            <w:tcW w:w="1362" w:type="dxa"/>
            <w:vAlign w:val="bottom"/>
          </w:tcPr>
          <w:p w14:paraId="6E594FB7" w14:textId="77777777" w:rsidR="006177B8" w:rsidRPr="00272D88" w:rsidRDefault="006177B8" w:rsidP="008178F7">
            <w:pPr>
              <w:pBdr>
                <w:bottom w:val="single" w:sz="4" w:space="1" w:color="auto"/>
              </w:pBdr>
              <w:spacing w:line="300" w:lineRule="exact"/>
              <w:jc w:val="center"/>
              <w:rPr>
                <w:rFonts w:ascii="Arial" w:hAnsi="Arial" w:cs="Arial"/>
                <w:sz w:val="16"/>
                <w:szCs w:val="16"/>
                <w:cs/>
              </w:rPr>
            </w:pPr>
            <w:r w:rsidRPr="00272D88">
              <w:rPr>
                <w:rFonts w:ascii="Arial" w:hAnsi="Arial" w:cs="Arial"/>
                <w:sz w:val="16"/>
                <w:szCs w:val="16"/>
              </w:rPr>
              <w:t>1 - 5 years</w:t>
            </w:r>
          </w:p>
        </w:tc>
        <w:tc>
          <w:tcPr>
            <w:tcW w:w="1362" w:type="dxa"/>
            <w:vAlign w:val="bottom"/>
          </w:tcPr>
          <w:p w14:paraId="73540767" w14:textId="77777777" w:rsidR="006177B8" w:rsidRPr="00272D88" w:rsidRDefault="006177B8" w:rsidP="008178F7">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 xml:space="preserve">Non-performing </w:t>
            </w:r>
            <w:proofErr w:type="gramStart"/>
            <w:r w:rsidRPr="00272D88">
              <w:rPr>
                <w:rFonts w:ascii="Arial" w:hAnsi="Arial" w:cs="Arial"/>
                <w:sz w:val="16"/>
                <w:szCs w:val="16"/>
              </w:rPr>
              <w:t>loans</w:t>
            </w:r>
            <w:r w:rsidRPr="00272D88">
              <w:rPr>
                <w:rFonts w:ascii="Arial" w:hAnsi="Arial" w:cs="Arial"/>
                <w:i/>
                <w:iCs/>
                <w:sz w:val="16"/>
                <w:szCs w:val="16"/>
                <w:vertAlign w:val="superscript"/>
              </w:rPr>
              <w:t>(</w:t>
            </w:r>
            <w:proofErr w:type="gramEnd"/>
            <w:r w:rsidRPr="00272D88">
              <w:rPr>
                <w:rFonts w:ascii="Arial" w:hAnsi="Arial" w:cs="Arial"/>
                <w:i/>
                <w:iCs/>
                <w:sz w:val="16"/>
                <w:szCs w:val="16"/>
                <w:vertAlign w:val="superscript"/>
              </w:rPr>
              <w:t>2)</w:t>
            </w:r>
          </w:p>
        </w:tc>
        <w:tc>
          <w:tcPr>
            <w:tcW w:w="1494" w:type="dxa"/>
            <w:vAlign w:val="bottom"/>
          </w:tcPr>
          <w:p w14:paraId="79ACF838" w14:textId="77777777" w:rsidR="006177B8" w:rsidRPr="00272D88" w:rsidRDefault="006177B8" w:rsidP="008178F7">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Total</w:t>
            </w:r>
          </w:p>
        </w:tc>
      </w:tr>
      <w:tr w:rsidR="00272D88" w:rsidRPr="00272D88" w14:paraId="651E0A56" w14:textId="77777777" w:rsidTr="00406FE1">
        <w:tc>
          <w:tcPr>
            <w:tcW w:w="3600" w:type="dxa"/>
          </w:tcPr>
          <w:p w14:paraId="62835A28" w14:textId="77777777" w:rsidR="00FB0189" w:rsidRPr="00272D88" w:rsidRDefault="00FB0189" w:rsidP="008178F7">
            <w:pPr>
              <w:spacing w:line="300" w:lineRule="exact"/>
              <w:jc w:val="thaiDistribute"/>
              <w:rPr>
                <w:rFonts w:ascii="Arial" w:hAnsi="Arial" w:cs="Arial"/>
                <w:sz w:val="16"/>
                <w:szCs w:val="16"/>
              </w:rPr>
            </w:pPr>
            <w:r w:rsidRPr="00272D88">
              <w:rPr>
                <w:rFonts w:ascii="Arial" w:hAnsi="Arial" w:cs="Arial"/>
                <w:sz w:val="16"/>
                <w:szCs w:val="16"/>
              </w:rPr>
              <w:t>Gross investment in the agreements</w:t>
            </w:r>
          </w:p>
        </w:tc>
        <w:tc>
          <w:tcPr>
            <w:tcW w:w="1362" w:type="dxa"/>
            <w:vAlign w:val="bottom"/>
          </w:tcPr>
          <w:p w14:paraId="64269C0D" w14:textId="5BE4481D" w:rsidR="00FB0189" w:rsidRPr="00272D88" w:rsidRDefault="0073275C" w:rsidP="005A5694">
            <w:pPr>
              <w:tabs>
                <w:tab w:val="decimal" w:pos="1062"/>
              </w:tabs>
              <w:spacing w:line="300" w:lineRule="exact"/>
              <w:jc w:val="thaiDistribute"/>
              <w:rPr>
                <w:rFonts w:ascii="Arial" w:hAnsi="Arial" w:cs="Arial"/>
                <w:caps/>
                <w:sz w:val="16"/>
                <w:szCs w:val="16"/>
              </w:rPr>
            </w:pPr>
            <w:r w:rsidRPr="00272D88">
              <w:rPr>
                <w:rFonts w:ascii="Arial" w:hAnsi="Arial" w:cs="Arial"/>
                <w:caps/>
                <w:sz w:val="16"/>
                <w:szCs w:val="16"/>
              </w:rPr>
              <w:t>3,926,998,674</w:t>
            </w:r>
          </w:p>
        </w:tc>
        <w:tc>
          <w:tcPr>
            <w:tcW w:w="1362" w:type="dxa"/>
            <w:vAlign w:val="bottom"/>
          </w:tcPr>
          <w:p w14:paraId="383D91AA" w14:textId="5FAF6C0E" w:rsidR="00FB0189" w:rsidRPr="00272D88" w:rsidRDefault="0073275C" w:rsidP="005A5694">
            <w:pPr>
              <w:tabs>
                <w:tab w:val="decimal" w:pos="1062"/>
              </w:tabs>
              <w:spacing w:line="300" w:lineRule="exact"/>
              <w:jc w:val="thaiDistribute"/>
              <w:rPr>
                <w:rFonts w:ascii="Arial" w:hAnsi="Arial" w:cs="Arial"/>
                <w:caps/>
                <w:sz w:val="16"/>
                <w:szCs w:val="16"/>
              </w:rPr>
            </w:pPr>
            <w:r w:rsidRPr="00272D88">
              <w:rPr>
                <w:rFonts w:ascii="Arial" w:hAnsi="Arial" w:cs="Arial"/>
                <w:caps/>
                <w:sz w:val="16"/>
                <w:szCs w:val="16"/>
              </w:rPr>
              <w:t>4,036,269,443</w:t>
            </w:r>
          </w:p>
        </w:tc>
        <w:tc>
          <w:tcPr>
            <w:tcW w:w="1362" w:type="dxa"/>
            <w:vAlign w:val="bottom"/>
          </w:tcPr>
          <w:p w14:paraId="2D09F2A9" w14:textId="67D14806" w:rsidR="00FB0189" w:rsidRPr="00272D88" w:rsidRDefault="0073275C" w:rsidP="005A5694">
            <w:pPr>
              <w:tabs>
                <w:tab w:val="decimal" w:pos="1062"/>
              </w:tabs>
              <w:spacing w:line="300" w:lineRule="exact"/>
              <w:jc w:val="thaiDistribute"/>
              <w:rPr>
                <w:rFonts w:ascii="Arial" w:hAnsi="Arial" w:cs="Arial"/>
                <w:caps/>
                <w:sz w:val="16"/>
                <w:szCs w:val="16"/>
              </w:rPr>
            </w:pPr>
            <w:r w:rsidRPr="00272D88">
              <w:rPr>
                <w:rFonts w:ascii="Arial" w:hAnsi="Arial" w:cs="Arial"/>
                <w:caps/>
                <w:sz w:val="16"/>
                <w:szCs w:val="16"/>
              </w:rPr>
              <w:t>261,981,092</w:t>
            </w:r>
          </w:p>
        </w:tc>
        <w:tc>
          <w:tcPr>
            <w:tcW w:w="1494" w:type="dxa"/>
            <w:vAlign w:val="bottom"/>
          </w:tcPr>
          <w:p w14:paraId="71AF174E" w14:textId="62C50072" w:rsidR="00FB0189" w:rsidRPr="00272D88" w:rsidRDefault="0073275C" w:rsidP="008178F7">
            <w:pPr>
              <w:tabs>
                <w:tab w:val="decimal" w:pos="1200"/>
              </w:tabs>
              <w:spacing w:line="300" w:lineRule="exact"/>
              <w:jc w:val="thaiDistribute"/>
              <w:rPr>
                <w:rFonts w:ascii="Arial" w:hAnsi="Arial" w:cs="Arial"/>
                <w:caps/>
                <w:sz w:val="16"/>
                <w:szCs w:val="16"/>
              </w:rPr>
            </w:pPr>
            <w:r w:rsidRPr="00272D88">
              <w:rPr>
                <w:rFonts w:ascii="Arial" w:hAnsi="Arial" w:cs="Arial"/>
                <w:caps/>
                <w:sz w:val="16"/>
                <w:szCs w:val="16"/>
              </w:rPr>
              <w:t>8,225,249,209</w:t>
            </w:r>
          </w:p>
        </w:tc>
      </w:tr>
      <w:tr w:rsidR="00272D88" w:rsidRPr="00272D88" w14:paraId="02EE8929" w14:textId="77777777" w:rsidTr="00406FE1">
        <w:tc>
          <w:tcPr>
            <w:tcW w:w="3600" w:type="dxa"/>
          </w:tcPr>
          <w:p w14:paraId="4C7F80F3" w14:textId="77777777" w:rsidR="00FB0189" w:rsidRPr="00272D88" w:rsidRDefault="00FB0189" w:rsidP="008178F7">
            <w:pPr>
              <w:spacing w:line="300" w:lineRule="exact"/>
              <w:jc w:val="thaiDistribute"/>
              <w:rPr>
                <w:rFonts w:ascii="Arial" w:hAnsi="Arial" w:cs="Arial"/>
                <w:sz w:val="16"/>
                <w:szCs w:val="16"/>
                <w:cs/>
              </w:rPr>
            </w:pPr>
            <w:r w:rsidRPr="00272D88">
              <w:rPr>
                <w:rFonts w:ascii="Arial" w:hAnsi="Arial" w:cs="Arial"/>
                <w:sz w:val="16"/>
                <w:szCs w:val="16"/>
              </w:rPr>
              <w:t xml:space="preserve">Unearned financial </w:t>
            </w:r>
            <w:proofErr w:type="gramStart"/>
            <w:r w:rsidRPr="00272D88">
              <w:rPr>
                <w:rFonts w:ascii="Arial" w:hAnsi="Arial" w:cs="Arial"/>
                <w:sz w:val="16"/>
                <w:szCs w:val="16"/>
              </w:rPr>
              <w:t>income</w:t>
            </w:r>
            <w:r w:rsidRPr="00272D88">
              <w:rPr>
                <w:rFonts w:ascii="Arial" w:hAnsi="Arial" w:cs="Arial"/>
                <w:i/>
                <w:iCs/>
                <w:sz w:val="16"/>
                <w:szCs w:val="16"/>
                <w:vertAlign w:val="superscript"/>
              </w:rPr>
              <w:t>(</w:t>
            </w:r>
            <w:proofErr w:type="gramEnd"/>
            <w:r w:rsidRPr="00272D88">
              <w:rPr>
                <w:rFonts w:ascii="Arial" w:hAnsi="Arial" w:cs="Arial"/>
                <w:i/>
                <w:iCs/>
                <w:sz w:val="16"/>
                <w:szCs w:val="16"/>
                <w:vertAlign w:val="superscript"/>
              </w:rPr>
              <w:t>1)</w:t>
            </w:r>
          </w:p>
        </w:tc>
        <w:tc>
          <w:tcPr>
            <w:tcW w:w="1362" w:type="dxa"/>
            <w:vAlign w:val="bottom"/>
          </w:tcPr>
          <w:p w14:paraId="5282BFD8" w14:textId="3AAEEF54" w:rsidR="00FB0189" w:rsidRPr="00272D88" w:rsidRDefault="0073275C" w:rsidP="005A5694">
            <w:pPr>
              <w:pBdr>
                <w:bottom w:val="single" w:sz="4" w:space="1" w:color="auto"/>
              </w:pBdr>
              <w:tabs>
                <w:tab w:val="decimal" w:pos="1062"/>
              </w:tabs>
              <w:spacing w:line="300" w:lineRule="exact"/>
              <w:jc w:val="thaiDistribute"/>
              <w:rPr>
                <w:rFonts w:ascii="Arial" w:hAnsi="Arial" w:cs="Arial"/>
                <w:caps/>
                <w:sz w:val="16"/>
                <w:szCs w:val="16"/>
                <w:cs/>
              </w:rPr>
            </w:pPr>
            <w:r w:rsidRPr="00272D88">
              <w:rPr>
                <w:rFonts w:ascii="Arial" w:hAnsi="Arial" w:cs="Arial"/>
                <w:caps/>
                <w:sz w:val="16"/>
                <w:szCs w:val="16"/>
              </w:rPr>
              <w:t>(846,465,981)</w:t>
            </w:r>
          </w:p>
        </w:tc>
        <w:tc>
          <w:tcPr>
            <w:tcW w:w="1362" w:type="dxa"/>
            <w:vAlign w:val="bottom"/>
          </w:tcPr>
          <w:p w14:paraId="7D06ABF0" w14:textId="64204227" w:rsidR="00FB0189" w:rsidRPr="00272D88" w:rsidRDefault="0073275C" w:rsidP="005A5694">
            <w:pPr>
              <w:pBdr>
                <w:bottom w:val="single" w:sz="4" w:space="1" w:color="auto"/>
              </w:pBdr>
              <w:tabs>
                <w:tab w:val="decimal" w:pos="1062"/>
              </w:tabs>
              <w:spacing w:line="300" w:lineRule="exact"/>
              <w:jc w:val="thaiDistribute"/>
              <w:rPr>
                <w:rFonts w:ascii="Arial" w:hAnsi="Arial" w:cs="Arial"/>
                <w:caps/>
                <w:sz w:val="16"/>
                <w:szCs w:val="16"/>
                <w:cs/>
              </w:rPr>
            </w:pPr>
            <w:r w:rsidRPr="00272D88">
              <w:rPr>
                <w:rFonts w:ascii="Arial" w:hAnsi="Arial" w:cs="Arial"/>
                <w:caps/>
                <w:sz w:val="16"/>
                <w:szCs w:val="16"/>
              </w:rPr>
              <w:t>(692,178,649)</w:t>
            </w:r>
          </w:p>
        </w:tc>
        <w:tc>
          <w:tcPr>
            <w:tcW w:w="1362" w:type="dxa"/>
            <w:vAlign w:val="bottom"/>
          </w:tcPr>
          <w:p w14:paraId="03FF1AAA" w14:textId="4496CDCD" w:rsidR="00FB0189" w:rsidRPr="00272D88" w:rsidRDefault="0073275C" w:rsidP="005A5694">
            <w:pPr>
              <w:pBdr>
                <w:bottom w:val="single" w:sz="4" w:space="1" w:color="auto"/>
              </w:pBdr>
              <w:tabs>
                <w:tab w:val="decimal" w:pos="1062"/>
              </w:tabs>
              <w:spacing w:line="300" w:lineRule="exact"/>
              <w:ind w:left="-55"/>
              <w:jc w:val="thaiDistribute"/>
              <w:rPr>
                <w:rFonts w:ascii="Arial" w:hAnsi="Arial" w:cs="Arial"/>
                <w:caps/>
                <w:sz w:val="16"/>
                <w:szCs w:val="16"/>
                <w:cs/>
              </w:rPr>
            </w:pPr>
            <w:r w:rsidRPr="00272D88">
              <w:rPr>
                <w:rFonts w:ascii="Arial" w:hAnsi="Arial" w:cs="Arial"/>
                <w:caps/>
                <w:sz w:val="16"/>
                <w:szCs w:val="16"/>
              </w:rPr>
              <w:t>(49,319,046)</w:t>
            </w:r>
          </w:p>
        </w:tc>
        <w:tc>
          <w:tcPr>
            <w:tcW w:w="1494" w:type="dxa"/>
            <w:vAlign w:val="bottom"/>
          </w:tcPr>
          <w:p w14:paraId="6CAEA4A0" w14:textId="68620012" w:rsidR="00FB0189" w:rsidRPr="00272D88" w:rsidRDefault="0073275C" w:rsidP="008178F7">
            <w:pPr>
              <w:pBdr>
                <w:bottom w:val="single" w:sz="4" w:space="1" w:color="auto"/>
              </w:pBdr>
              <w:tabs>
                <w:tab w:val="decimal" w:pos="1200"/>
              </w:tabs>
              <w:spacing w:line="300" w:lineRule="exact"/>
              <w:jc w:val="thaiDistribute"/>
              <w:rPr>
                <w:rFonts w:ascii="Arial" w:hAnsi="Arial" w:cs="Arial"/>
                <w:caps/>
                <w:sz w:val="16"/>
                <w:szCs w:val="16"/>
              </w:rPr>
            </w:pPr>
            <w:r w:rsidRPr="00272D88">
              <w:rPr>
                <w:rFonts w:ascii="Arial" w:hAnsi="Arial" w:cs="Arial"/>
                <w:caps/>
                <w:sz w:val="16"/>
                <w:szCs w:val="16"/>
              </w:rPr>
              <w:t>(1,587,963,676)</w:t>
            </w:r>
          </w:p>
        </w:tc>
      </w:tr>
      <w:tr w:rsidR="00272D88" w:rsidRPr="00272D88" w14:paraId="0322F7BA" w14:textId="77777777" w:rsidTr="00B65013">
        <w:trPr>
          <w:trHeight w:val="378"/>
        </w:trPr>
        <w:tc>
          <w:tcPr>
            <w:tcW w:w="3600" w:type="dxa"/>
          </w:tcPr>
          <w:p w14:paraId="1410A744" w14:textId="42C6F43E" w:rsidR="00E51552" w:rsidRPr="00272D88" w:rsidRDefault="00653005" w:rsidP="008178F7">
            <w:pPr>
              <w:spacing w:line="300" w:lineRule="exact"/>
              <w:ind w:right="-198"/>
              <w:rPr>
                <w:rFonts w:ascii="Arial" w:hAnsi="Arial" w:cs="Arial"/>
                <w:sz w:val="16"/>
                <w:szCs w:val="16"/>
                <w:cs/>
              </w:rPr>
            </w:pPr>
            <w:r w:rsidRPr="00272D88">
              <w:rPr>
                <w:rFonts w:ascii="Arial" w:hAnsi="Arial" w:cs="Arial"/>
                <w:sz w:val="16"/>
                <w:szCs w:val="16"/>
              </w:rPr>
              <w:t>Present value of the minimum lease payments</w:t>
            </w:r>
          </w:p>
        </w:tc>
        <w:tc>
          <w:tcPr>
            <w:tcW w:w="1362" w:type="dxa"/>
            <w:vAlign w:val="bottom"/>
          </w:tcPr>
          <w:p w14:paraId="5DED861D" w14:textId="24E2FF63" w:rsidR="00E51552" w:rsidRPr="00272D88" w:rsidRDefault="00B65013" w:rsidP="005A5694">
            <w:pPr>
              <w:pBdr>
                <w:bottom w:val="double" w:sz="4" w:space="1" w:color="auto"/>
              </w:pBdr>
              <w:tabs>
                <w:tab w:val="decimal" w:pos="1062"/>
              </w:tabs>
              <w:spacing w:line="300" w:lineRule="exact"/>
              <w:jc w:val="thaiDistribute"/>
              <w:rPr>
                <w:rFonts w:ascii="Arial" w:hAnsi="Arial" w:cs="Arial"/>
                <w:caps/>
                <w:sz w:val="16"/>
                <w:szCs w:val="16"/>
              </w:rPr>
            </w:pPr>
            <w:r w:rsidRPr="00272D88">
              <w:rPr>
                <w:rFonts w:ascii="Arial" w:hAnsi="Arial" w:cs="Arial"/>
                <w:caps/>
                <w:sz w:val="16"/>
                <w:szCs w:val="16"/>
              </w:rPr>
              <w:t>3,080,532,693</w:t>
            </w:r>
          </w:p>
        </w:tc>
        <w:tc>
          <w:tcPr>
            <w:tcW w:w="1362" w:type="dxa"/>
            <w:vAlign w:val="bottom"/>
          </w:tcPr>
          <w:p w14:paraId="7C3EF008" w14:textId="336C4611" w:rsidR="00E51552" w:rsidRPr="00272D88" w:rsidRDefault="00B65013" w:rsidP="005A5694">
            <w:pPr>
              <w:pBdr>
                <w:bottom w:val="double" w:sz="4" w:space="1" w:color="auto"/>
              </w:pBdr>
              <w:tabs>
                <w:tab w:val="decimal" w:pos="1062"/>
              </w:tabs>
              <w:spacing w:line="300" w:lineRule="exact"/>
              <w:jc w:val="thaiDistribute"/>
              <w:rPr>
                <w:rFonts w:ascii="Arial" w:hAnsi="Arial" w:cs="Arial"/>
                <w:caps/>
                <w:sz w:val="16"/>
                <w:szCs w:val="16"/>
              </w:rPr>
            </w:pPr>
            <w:r w:rsidRPr="00272D88">
              <w:rPr>
                <w:rFonts w:ascii="Arial" w:hAnsi="Arial" w:cs="Arial"/>
                <w:caps/>
                <w:sz w:val="16"/>
                <w:szCs w:val="16"/>
              </w:rPr>
              <w:t>3,344,090,794</w:t>
            </w:r>
          </w:p>
        </w:tc>
        <w:tc>
          <w:tcPr>
            <w:tcW w:w="1362" w:type="dxa"/>
            <w:vAlign w:val="bottom"/>
          </w:tcPr>
          <w:p w14:paraId="158B5985" w14:textId="5BC8D07E" w:rsidR="00E51552" w:rsidRPr="00272D88" w:rsidRDefault="00B65013" w:rsidP="005A5694">
            <w:pPr>
              <w:pBdr>
                <w:bottom w:val="double" w:sz="4" w:space="1" w:color="auto"/>
              </w:pBdr>
              <w:tabs>
                <w:tab w:val="decimal" w:pos="1062"/>
              </w:tabs>
              <w:spacing w:line="300" w:lineRule="exact"/>
              <w:ind w:left="-55"/>
              <w:jc w:val="thaiDistribute"/>
              <w:rPr>
                <w:rFonts w:ascii="Arial" w:hAnsi="Arial" w:cs="Arial"/>
                <w:caps/>
                <w:sz w:val="16"/>
                <w:szCs w:val="16"/>
              </w:rPr>
            </w:pPr>
            <w:r w:rsidRPr="00272D88">
              <w:rPr>
                <w:rFonts w:ascii="Arial" w:hAnsi="Arial" w:cs="Arial"/>
                <w:caps/>
                <w:sz w:val="16"/>
                <w:szCs w:val="16"/>
              </w:rPr>
              <w:t>212,662,046</w:t>
            </w:r>
          </w:p>
        </w:tc>
        <w:tc>
          <w:tcPr>
            <w:tcW w:w="1494" w:type="dxa"/>
            <w:vAlign w:val="center"/>
          </w:tcPr>
          <w:p w14:paraId="1DF60B7A" w14:textId="41F35534" w:rsidR="00E51552" w:rsidRPr="00272D88" w:rsidRDefault="00B65013" w:rsidP="008178F7">
            <w:pPr>
              <w:tabs>
                <w:tab w:val="decimal" w:pos="1200"/>
              </w:tabs>
              <w:spacing w:line="300" w:lineRule="exact"/>
              <w:jc w:val="thaiDistribute"/>
              <w:rPr>
                <w:rFonts w:ascii="Arial" w:hAnsi="Arial" w:cs="Arial"/>
                <w:caps/>
                <w:sz w:val="16"/>
                <w:szCs w:val="16"/>
              </w:rPr>
            </w:pPr>
            <w:r w:rsidRPr="00272D88">
              <w:rPr>
                <w:rFonts w:ascii="Arial" w:hAnsi="Arial" w:cs="Arial"/>
                <w:caps/>
                <w:sz w:val="16"/>
                <w:szCs w:val="16"/>
              </w:rPr>
              <w:t>6,637,285,533</w:t>
            </w:r>
          </w:p>
        </w:tc>
      </w:tr>
      <w:tr w:rsidR="00272D88" w:rsidRPr="00272D88" w14:paraId="0382BE08" w14:textId="77777777" w:rsidTr="0034597A">
        <w:tc>
          <w:tcPr>
            <w:tcW w:w="3600" w:type="dxa"/>
          </w:tcPr>
          <w:p w14:paraId="6F865B15" w14:textId="15B26229" w:rsidR="00E51552" w:rsidRPr="00272D88" w:rsidRDefault="00E51552" w:rsidP="008178F7">
            <w:pPr>
              <w:spacing w:line="300" w:lineRule="exact"/>
              <w:jc w:val="thaiDistribute"/>
              <w:rPr>
                <w:rFonts w:ascii="Arial" w:hAnsi="Arial" w:cs="Arial"/>
                <w:sz w:val="16"/>
                <w:szCs w:val="16"/>
              </w:rPr>
            </w:pPr>
            <w:r w:rsidRPr="00272D88">
              <w:rPr>
                <w:rFonts w:ascii="Arial" w:hAnsi="Arial" w:cs="Arial"/>
                <w:sz w:val="16"/>
                <w:szCs w:val="16"/>
              </w:rPr>
              <w:t>Less: Allowance for expected credit loss</w:t>
            </w:r>
            <w:r w:rsidR="00653005" w:rsidRPr="00272D88">
              <w:rPr>
                <w:rFonts w:ascii="Arial" w:hAnsi="Arial" w:cs="Arial"/>
                <w:sz w:val="16"/>
                <w:szCs w:val="16"/>
              </w:rPr>
              <w:t>es</w:t>
            </w:r>
          </w:p>
        </w:tc>
        <w:tc>
          <w:tcPr>
            <w:tcW w:w="1362" w:type="dxa"/>
            <w:vAlign w:val="bottom"/>
          </w:tcPr>
          <w:p w14:paraId="10611D89" w14:textId="3761B05E" w:rsidR="00E51552" w:rsidRPr="00272D88" w:rsidRDefault="00E51552" w:rsidP="008178F7">
            <w:pPr>
              <w:tabs>
                <w:tab w:val="decimal" w:pos="1200"/>
              </w:tabs>
              <w:spacing w:line="300" w:lineRule="exact"/>
              <w:jc w:val="thaiDistribute"/>
              <w:rPr>
                <w:rFonts w:ascii="Arial" w:hAnsi="Arial" w:cs="Arial"/>
                <w:caps/>
                <w:sz w:val="16"/>
                <w:szCs w:val="16"/>
              </w:rPr>
            </w:pPr>
          </w:p>
        </w:tc>
        <w:tc>
          <w:tcPr>
            <w:tcW w:w="1362" w:type="dxa"/>
            <w:vAlign w:val="bottom"/>
          </w:tcPr>
          <w:p w14:paraId="78B6C059" w14:textId="6CDB6294" w:rsidR="00E51552" w:rsidRPr="00272D88" w:rsidRDefault="00E51552" w:rsidP="008178F7">
            <w:pPr>
              <w:tabs>
                <w:tab w:val="decimal" w:pos="1200"/>
              </w:tabs>
              <w:spacing w:line="300" w:lineRule="exact"/>
              <w:jc w:val="thaiDistribute"/>
              <w:rPr>
                <w:rFonts w:ascii="Arial" w:hAnsi="Arial" w:cs="Arial"/>
                <w:caps/>
                <w:sz w:val="16"/>
                <w:szCs w:val="16"/>
              </w:rPr>
            </w:pPr>
          </w:p>
        </w:tc>
        <w:tc>
          <w:tcPr>
            <w:tcW w:w="1362" w:type="dxa"/>
            <w:vAlign w:val="bottom"/>
          </w:tcPr>
          <w:p w14:paraId="15FDFD49" w14:textId="13F30389" w:rsidR="00E51552" w:rsidRPr="00272D88" w:rsidRDefault="00E51552" w:rsidP="008178F7">
            <w:pPr>
              <w:tabs>
                <w:tab w:val="decimal" w:pos="1200"/>
              </w:tabs>
              <w:spacing w:line="300" w:lineRule="exact"/>
              <w:jc w:val="thaiDistribute"/>
              <w:rPr>
                <w:rFonts w:ascii="Arial" w:hAnsi="Arial" w:cs="Arial"/>
                <w:caps/>
                <w:sz w:val="16"/>
                <w:szCs w:val="16"/>
              </w:rPr>
            </w:pPr>
          </w:p>
        </w:tc>
        <w:tc>
          <w:tcPr>
            <w:tcW w:w="1494" w:type="dxa"/>
            <w:vAlign w:val="bottom"/>
          </w:tcPr>
          <w:p w14:paraId="4BEAA32C" w14:textId="43FD99C2" w:rsidR="00E51552" w:rsidRPr="00272D88" w:rsidRDefault="00B65013" w:rsidP="008178F7">
            <w:pPr>
              <w:pBdr>
                <w:bottom w:val="single" w:sz="4" w:space="1" w:color="auto"/>
              </w:pBdr>
              <w:tabs>
                <w:tab w:val="decimal" w:pos="1200"/>
              </w:tabs>
              <w:spacing w:line="300" w:lineRule="exact"/>
              <w:jc w:val="thaiDistribute"/>
              <w:rPr>
                <w:rFonts w:ascii="Arial" w:hAnsi="Arial" w:cs="Arial"/>
                <w:caps/>
                <w:sz w:val="16"/>
                <w:szCs w:val="16"/>
                <w:cs/>
              </w:rPr>
            </w:pPr>
            <w:r w:rsidRPr="00272D88">
              <w:rPr>
                <w:rFonts w:ascii="Arial" w:hAnsi="Arial" w:cs="Arial"/>
                <w:caps/>
                <w:sz w:val="16"/>
                <w:szCs w:val="16"/>
              </w:rPr>
              <w:t>(491,167,601)</w:t>
            </w:r>
          </w:p>
        </w:tc>
      </w:tr>
      <w:tr w:rsidR="00272D88" w:rsidRPr="00272D88" w14:paraId="16506091" w14:textId="77777777" w:rsidTr="00406FE1">
        <w:tc>
          <w:tcPr>
            <w:tcW w:w="3600" w:type="dxa"/>
          </w:tcPr>
          <w:p w14:paraId="49C0F3BA" w14:textId="77777777" w:rsidR="00E51552" w:rsidRPr="00272D88" w:rsidRDefault="00E51552" w:rsidP="008178F7">
            <w:pPr>
              <w:spacing w:line="300" w:lineRule="exact"/>
              <w:jc w:val="thaiDistribute"/>
              <w:rPr>
                <w:rFonts w:ascii="Arial" w:hAnsi="Arial" w:cs="Arial"/>
                <w:sz w:val="16"/>
                <w:szCs w:val="16"/>
                <w:cs/>
              </w:rPr>
            </w:pPr>
            <w:r w:rsidRPr="00272D88">
              <w:rPr>
                <w:rFonts w:ascii="Arial" w:hAnsi="Arial" w:cs="Arial"/>
                <w:sz w:val="16"/>
                <w:szCs w:val="16"/>
              </w:rPr>
              <w:t>Hire purchase receivables - net</w:t>
            </w:r>
          </w:p>
        </w:tc>
        <w:tc>
          <w:tcPr>
            <w:tcW w:w="1362" w:type="dxa"/>
            <w:vAlign w:val="bottom"/>
          </w:tcPr>
          <w:p w14:paraId="0A52F09A" w14:textId="77777777" w:rsidR="00E51552" w:rsidRPr="00272D88" w:rsidRDefault="00E51552" w:rsidP="008178F7">
            <w:pPr>
              <w:tabs>
                <w:tab w:val="decimal" w:pos="1200"/>
              </w:tabs>
              <w:spacing w:line="300" w:lineRule="exact"/>
              <w:jc w:val="thaiDistribute"/>
              <w:rPr>
                <w:rFonts w:ascii="Arial" w:hAnsi="Arial" w:cs="Arial"/>
                <w:caps/>
                <w:sz w:val="16"/>
                <w:szCs w:val="16"/>
              </w:rPr>
            </w:pPr>
          </w:p>
        </w:tc>
        <w:tc>
          <w:tcPr>
            <w:tcW w:w="1362" w:type="dxa"/>
            <w:vAlign w:val="bottom"/>
          </w:tcPr>
          <w:p w14:paraId="2AE5091B" w14:textId="77777777" w:rsidR="00E51552" w:rsidRPr="00272D88" w:rsidRDefault="00E51552" w:rsidP="008178F7">
            <w:pPr>
              <w:tabs>
                <w:tab w:val="decimal" w:pos="1200"/>
              </w:tabs>
              <w:spacing w:line="300" w:lineRule="exact"/>
              <w:jc w:val="thaiDistribute"/>
              <w:rPr>
                <w:rFonts w:ascii="Arial" w:hAnsi="Arial" w:cs="Arial"/>
                <w:caps/>
                <w:sz w:val="16"/>
                <w:szCs w:val="16"/>
              </w:rPr>
            </w:pPr>
          </w:p>
        </w:tc>
        <w:tc>
          <w:tcPr>
            <w:tcW w:w="1362" w:type="dxa"/>
            <w:vAlign w:val="bottom"/>
          </w:tcPr>
          <w:p w14:paraId="2F9B1D63" w14:textId="77777777" w:rsidR="00E51552" w:rsidRPr="00272D88" w:rsidRDefault="00E51552" w:rsidP="008178F7">
            <w:pPr>
              <w:tabs>
                <w:tab w:val="decimal" w:pos="1200"/>
              </w:tabs>
              <w:spacing w:line="300" w:lineRule="exact"/>
              <w:jc w:val="thaiDistribute"/>
              <w:rPr>
                <w:rFonts w:ascii="Arial" w:hAnsi="Arial" w:cs="Arial"/>
                <w:caps/>
                <w:sz w:val="16"/>
                <w:szCs w:val="16"/>
              </w:rPr>
            </w:pPr>
          </w:p>
        </w:tc>
        <w:tc>
          <w:tcPr>
            <w:tcW w:w="1494" w:type="dxa"/>
            <w:vAlign w:val="bottom"/>
          </w:tcPr>
          <w:p w14:paraId="6CC32ADD" w14:textId="730091F2" w:rsidR="00E51552" w:rsidRPr="00272D88" w:rsidRDefault="00B65013" w:rsidP="008178F7">
            <w:pPr>
              <w:tabs>
                <w:tab w:val="decimal" w:pos="1200"/>
              </w:tabs>
              <w:spacing w:line="300" w:lineRule="exact"/>
              <w:jc w:val="thaiDistribute"/>
              <w:rPr>
                <w:rFonts w:ascii="Arial" w:hAnsi="Arial" w:cs="Arial"/>
                <w:caps/>
                <w:sz w:val="16"/>
                <w:szCs w:val="16"/>
              </w:rPr>
            </w:pPr>
            <w:r w:rsidRPr="00272D88">
              <w:rPr>
                <w:rFonts w:ascii="Arial" w:hAnsi="Arial" w:cs="Arial"/>
                <w:caps/>
                <w:sz w:val="16"/>
                <w:szCs w:val="16"/>
              </w:rPr>
              <w:t>6,146,117,932</w:t>
            </w:r>
          </w:p>
        </w:tc>
      </w:tr>
      <w:tr w:rsidR="00272D88" w:rsidRPr="00272D88" w14:paraId="7774163E" w14:textId="77777777" w:rsidTr="00406FE1">
        <w:tc>
          <w:tcPr>
            <w:tcW w:w="7686" w:type="dxa"/>
            <w:gridSpan w:val="4"/>
          </w:tcPr>
          <w:p w14:paraId="24954CF4" w14:textId="77777777" w:rsidR="00E51552" w:rsidRPr="00272D88" w:rsidRDefault="00E51552" w:rsidP="008178F7">
            <w:pPr>
              <w:tabs>
                <w:tab w:val="left" w:pos="162"/>
              </w:tabs>
              <w:spacing w:line="300" w:lineRule="exact"/>
              <w:ind w:left="293" w:right="-17" w:hanging="293"/>
              <w:rPr>
                <w:rFonts w:ascii="Arial" w:hAnsi="Arial" w:cs="Arial"/>
                <w:sz w:val="16"/>
                <w:szCs w:val="16"/>
              </w:rPr>
            </w:pPr>
            <w:r w:rsidRPr="00272D88">
              <w:rPr>
                <w:rFonts w:ascii="Arial" w:hAnsi="Arial" w:cs="Arial"/>
                <w:sz w:val="16"/>
                <w:szCs w:val="16"/>
              </w:rPr>
              <w:t>Less: Current portion of hire purchase receivables</w:t>
            </w:r>
          </w:p>
        </w:tc>
        <w:tc>
          <w:tcPr>
            <w:tcW w:w="1494" w:type="dxa"/>
            <w:vAlign w:val="bottom"/>
          </w:tcPr>
          <w:p w14:paraId="0EB601EA" w14:textId="21E7FC31" w:rsidR="00E51552" w:rsidRPr="00272D88" w:rsidRDefault="00B65013" w:rsidP="008178F7">
            <w:pPr>
              <w:pBdr>
                <w:bottom w:val="single" w:sz="4" w:space="1" w:color="auto"/>
              </w:pBdr>
              <w:tabs>
                <w:tab w:val="decimal" w:pos="1200"/>
              </w:tabs>
              <w:spacing w:line="300" w:lineRule="exact"/>
              <w:jc w:val="thaiDistribute"/>
              <w:rPr>
                <w:rFonts w:ascii="Arial" w:hAnsi="Arial" w:cs="Arial"/>
                <w:caps/>
                <w:sz w:val="16"/>
                <w:szCs w:val="16"/>
              </w:rPr>
            </w:pPr>
            <w:r w:rsidRPr="00272D88">
              <w:rPr>
                <w:rFonts w:ascii="Arial" w:hAnsi="Arial" w:cs="Arial"/>
                <w:caps/>
                <w:sz w:val="16"/>
                <w:szCs w:val="16"/>
              </w:rPr>
              <w:t>(2,967,926,686)</w:t>
            </w:r>
          </w:p>
        </w:tc>
      </w:tr>
      <w:tr w:rsidR="00272D88" w:rsidRPr="00272D88" w14:paraId="6017C49B" w14:textId="77777777" w:rsidTr="00406FE1">
        <w:tc>
          <w:tcPr>
            <w:tcW w:w="7686" w:type="dxa"/>
            <w:gridSpan w:val="4"/>
          </w:tcPr>
          <w:p w14:paraId="3B86371E" w14:textId="77777777" w:rsidR="00E51552" w:rsidRPr="00272D88" w:rsidRDefault="00E51552" w:rsidP="008178F7">
            <w:pPr>
              <w:tabs>
                <w:tab w:val="left" w:pos="162"/>
              </w:tabs>
              <w:spacing w:line="300" w:lineRule="exact"/>
              <w:ind w:left="293" w:right="-17" w:hanging="293"/>
              <w:rPr>
                <w:rFonts w:ascii="Arial" w:hAnsi="Arial" w:cs="Arial"/>
                <w:sz w:val="16"/>
                <w:szCs w:val="16"/>
              </w:rPr>
            </w:pPr>
            <w:r w:rsidRPr="00272D88">
              <w:rPr>
                <w:rFonts w:ascii="Arial" w:hAnsi="Arial" w:cs="Arial"/>
                <w:sz w:val="16"/>
                <w:szCs w:val="16"/>
              </w:rPr>
              <w:t>Hire purchase receivables - portion due more than 1 year</w:t>
            </w:r>
          </w:p>
        </w:tc>
        <w:tc>
          <w:tcPr>
            <w:tcW w:w="1494" w:type="dxa"/>
            <w:vAlign w:val="bottom"/>
          </w:tcPr>
          <w:p w14:paraId="26FD57A3" w14:textId="5BC2A0DE" w:rsidR="00E51552" w:rsidRPr="00272D88" w:rsidRDefault="00B65013" w:rsidP="008178F7">
            <w:pPr>
              <w:pBdr>
                <w:bottom w:val="double" w:sz="4" w:space="1" w:color="auto"/>
              </w:pBdr>
              <w:tabs>
                <w:tab w:val="decimal" w:pos="1200"/>
              </w:tabs>
              <w:spacing w:line="300" w:lineRule="exact"/>
              <w:jc w:val="thaiDistribute"/>
              <w:rPr>
                <w:rFonts w:ascii="Arial" w:hAnsi="Arial" w:cs="Arial"/>
                <w:caps/>
                <w:sz w:val="16"/>
                <w:szCs w:val="16"/>
                <w:cs/>
              </w:rPr>
            </w:pPr>
            <w:r w:rsidRPr="00272D88">
              <w:rPr>
                <w:rFonts w:ascii="Arial" w:hAnsi="Arial" w:cs="Arial"/>
                <w:caps/>
                <w:sz w:val="16"/>
                <w:szCs w:val="16"/>
              </w:rPr>
              <w:t>3,178,191,246</w:t>
            </w:r>
          </w:p>
        </w:tc>
      </w:tr>
    </w:tbl>
    <w:p w14:paraId="6FE373F0" w14:textId="7B082385" w:rsidR="00EF5D0C" w:rsidRPr="00272D88" w:rsidRDefault="00EF5D0C" w:rsidP="00EF5D0C">
      <w:pPr>
        <w:tabs>
          <w:tab w:val="left" w:pos="1440"/>
        </w:tabs>
        <w:spacing w:before="80" w:line="260" w:lineRule="exact"/>
        <w:ind w:left="810" w:hanging="277"/>
        <w:jc w:val="thaiDistribute"/>
        <w:outlineLvl w:val="0"/>
        <w:rPr>
          <w:rFonts w:ascii="Arial" w:hAnsi="Arial" w:cs="Arial"/>
          <w:i/>
          <w:iCs/>
          <w:sz w:val="14"/>
          <w:szCs w:val="14"/>
        </w:rPr>
      </w:pPr>
      <w:r w:rsidRPr="00272D88">
        <w:rPr>
          <w:rFonts w:ascii="Arial" w:hAnsi="Arial" w:cs="Arial"/>
          <w:i/>
          <w:iCs/>
          <w:sz w:val="14"/>
          <w:szCs w:val="14"/>
        </w:rPr>
        <w:t>(1)</w:t>
      </w:r>
      <w:r w:rsidRPr="00272D88">
        <w:rPr>
          <w:rFonts w:ascii="Arial" w:hAnsi="Arial" w:cs="Arial"/>
          <w:i/>
          <w:iCs/>
          <w:sz w:val="14"/>
          <w:szCs w:val="14"/>
        </w:rPr>
        <w:tab/>
        <w:t>After deduction of commission and deferred initial direct costs of hire-purchase</w:t>
      </w:r>
    </w:p>
    <w:p w14:paraId="6AAB6EAF" w14:textId="603C0E94" w:rsidR="00EF5D0C" w:rsidRPr="00272D88" w:rsidRDefault="00EF5D0C" w:rsidP="00EF5D0C">
      <w:pPr>
        <w:tabs>
          <w:tab w:val="left" w:pos="1440"/>
        </w:tabs>
        <w:spacing w:before="80" w:line="260" w:lineRule="exact"/>
        <w:ind w:left="810" w:hanging="277"/>
        <w:jc w:val="thaiDistribute"/>
        <w:outlineLvl w:val="0"/>
        <w:rPr>
          <w:rFonts w:ascii="Arial" w:hAnsi="Arial" w:cs="Arial"/>
          <w:i/>
          <w:iCs/>
          <w:sz w:val="14"/>
          <w:szCs w:val="14"/>
        </w:rPr>
      </w:pPr>
      <w:r w:rsidRPr="00272D88">
        <w:rPr>
          <w:rFonts w:ascii="Arial" w:hAnsi="Arial" w:cs="Arial"/>
          <w:i/>
          <w:iCs/>
          <w:sz w:val="14"/>
          <w:szCs w:val="14"/>
        </w:rPr>
        <w:t>(2)</w:t>
      </w:r>
      <w:r w:rsidRPr="00272D88">
        <w:rPr>
          <w:rFonts w:ascii="Arial" w:hAnsi="Arial" w:cs="Arial"/>
          <w:i/>
          <w:iCs/>
          <w:sz w:val="14"/>
          <w:szCs w:val="14"/>
        </w:rPr>
        <w:tab/>
        <w:t>Non-performing loans are hire purchase receivables that are credit impaired</w:t>
      </w:r>
    </w:p>
    <w:p w14:paraId="20D4D140" w14:textId="77777777" w:rsidR="00CB5D94" w:rsidRPr="00272D88" w:rsidRDefault="00CB5D94" w:rsidP="00CB5D94">
      <w:pPr>
        <w:spacing w:line="320" w:lineRule="exact"/>
        <w:jc w:val="right"/>
        <w:rPr>
          <w:rFonts w:ascii="Arial" w:hAnsi="Arial" w:cs="Arial"/>
          <w:sz w:val="16"/>
          <w:szCs w:val="16"/>
          <w:cs/>
        </w:rPr>
      </w:pPr>
      <w:r w:rsidRPr="00272D88">
        <w:rPr>
          <w:rFonts w:ascii="Arial" w:hAnsi="Arial" w:cs="Arial"/>
          <w:sz w:val="16"/>
          <w:szCs w:val="16"/>
        </w:rPr>
        <w:t>(Unit: 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272D88" w:rsidRPr="00272D88" w14:paraId="2E703606" w14:textId="77777777" w:rsidTr="000565DC">
        <w:tc>
          <w:tcPr>
            <w:tcW w:w="3600" w:type="dxa"/>
          </w:tcPr>
          <w:p w14:paraId="1F6C37A7" w14:textId="77777777" w:rsidR="00CB5D94" w:rsidRPr="00272D88" w:rsidRDefault="00CB5D94" w:rsidP="000565DC">
            <w:pPr>
              <w:spacing w:line="300" w:lineRule="exact"/>
              <w:jc w:val="center"/>
              <w:rPr>
                <w:rFonts w:ascii="Arial" w:hAnsi="Arial" w:cs="Arial"/>
                <w:sz w:val="16"/>
                <w:szCs w:val="16"/>
              </w:rPr>
            </w:pPr>
          </w:p>
        </w:tc>
        <w:tc>
          <w:tcPr>
            <w:tcW w:w="5580" w:type="dxa"/>
            <w:gridSpan w:val="4"/>
            <w:vAlign w:val="bottom"/>
          </w:tcPr>
          <w:p w14:paraId="159FCC60" w14:textId="77777777" w:rsidR="00CB5D94" w:rsidRPr="00272D88" w:rsidRDefault="00CB5D94" w:rsidP="000565DC">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Consolidated financial statements</w:t>
            </w:r>
          </w:p>
        </w:tc>
      </w:tr>
      <w:tr w:rsidR="00272D88" w:rsidRPr="00272D88" w14:paraId="3F7DE14B" w14:textId="77777777" w:rsidTr="000565DC">
        <w:tc>
          <w:tcPr>
            <w:tcW w:w="3600" w:type="dxa"/>
          </w:tcPr>
          <w:p w14:paraId="21D55208" w14:textId="77777777" w:rsidR="00CB5D94" w:rsidRPr="00272D88" w:rsidRDefault="00CB5D94" w:rsidP="000565DC">
            <w:pPr>
              <w:spacing w:line="300" w:lineRule="exact"/>
              <w:jc w:val="center"/>
              <w:rPr>
                <w:rFonts w:ascii="Arial" w:hAnsi="Arial" w:cs="Arial"/>
                <w:sz w:val="16"/>
                <w:szCs w:val="16"/>
              </w:rPr>
            </w:pPr>
          </w:p>
        </w:tc>
        <w:tc>
          <w:tcPr>
            <w:tcW w:w="5580" w:type="dxa"/>
            <w:gridSpan w:val="4"/>
            <w:vAlign w:val="bottom"/>
          </w:tcPr>
          <w:p w14:paraId="0FB8CC2F" w14:textId="70C9B522" w:rsidR="00CB5D94" w:rsidRPr="00272D88" w:rsidRDefault="00CB5D94" w:rsidP="000565DC">
            <w:pPr>
              <w:pBdr>
                <w:bottom w:val="single" w:sz="4" w:space="1" w:color="auto"/>
              </w:pBdr>
              <w:spacing w:line="300" w:lineRule="exact"/>
              <w:jc w:val="center"/>
              <w:rPr>
                <w:rFonts w:ascii="Arial" w:hAnsi="Arial" w:cs="Arial"/>
                <w:sz w:val="16"/>
                <w:szCs w:val="16"/>
                <w:cs/>
              </w:rPr>
            </w:pPr>
            <w:r w:rsidRPr="00272D88">
              <w:rPr>
                <w:rFonts w:ascii="Arial" w:hAnsi="Arial" w:cs="Arial"/>
                <w:sz w:val="16"/>
                <w:szCs w:val="16"/>
              </w:rPr>
              <w:t>2021</w:t>
            </w:r>
          </w:p>
        </w:tc>
      </w:tr>
      <w:tr w:rsidR="00272D88" w:rsidRPr="00272D88" w14:paraId="4D6BDA9A" w14:textId="77777777" w:rsidTr="000565DC">
        <w:tc>
          <w:tcPr>
            <w:tcW w:w="3600" w:type="dxa"/>
          </w:tcPr>
          <w:p w14:paraId="5B38D941" w14:textId="77777777" w:rsidR="00CB5D94" w:rsidRPr="00272D88" w:rsidRDefault="00CB5D94" w:rsidP="000565DC">
            <w:pPr>
              <w:spacing w:line="300" w:lineRule="exact"/>
              <w:jc w:val="center"/>
              <w:rPr>
                <w:rFonts w:ascii="Arial" w:hAnsi="Arial" w:cs="Arial"/>
                <w:sz w:val="16"/>
                <w:szCs w:val="16"/>
              </w:rPr>
            </w:pPr>
          </w:p>
        </w:tc>
        <w:tc>
          <w:tcPr>
            <w:tcW w:w="5580" w:type="dxa"/>
            <w:gridSpan w:val="4"/>
            <w:vAlign w:val="bottom"/>
          </w:tcPr>
          <w:p w14:paraId="2EF378BE" w14:textId="77777777" w:rsidR="00CB5D94" w:rsidRPr="00272D88" w:rsidRDefault="00CB5D94" w:rsidP="000565DC">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Amounts due under the agreements</w:t>
            </w:r>
          </w:p>
        </w:tc>
      </w:tr>
      <w:tr w:rsidR="00272D88" w:rsidRPr="00272D88" w14:paraId="366AA650" w14:textId="77777777" w:rsidTr="000565DC">
        <w:tc>
          <w:tcPr>
            <w:tcW w:w="3600" w:type="dxa"/>
            <w:vAlign w:val="bottom"/>
          </w:tcPr>
          <w:p w14:paraId="3DAE2E05" w14:textId="77777777" w:rsidR="00CB5D94" w:rsidRPr="00272D88" w:rsidRDefault="00CB5D94" w:rsidP="000565DC">
            <w:pPr>
              <w:spacing w:line="300" w:lineRule="exact"/>
              <w:ind w:right="72"/>
              <w:jc w:val="center"/>
              <w:rPr>
                <w:rFonts w:ascii="Arial" w:hAnsi="Arial" w:cs="Arial"/>
                <w:sz w:val="16"/>
                <w:szCs w:val="16"/>
              </w:rPr>
            </w:pPr>
          </w:p>
        </w:tc>
        <w:tc>
          <w:tcPr>
            <w:tcW w:w="1362" w:type="dxa"/>
            <w:vAlign w:val="bottom"/>
          </w:tcPr>
          <w:p w14:paraId="5E285B1E" w14:textId="77777777" w:rsidR="00CB5D94" w:rsidRPr="00272D88" w:rsidRDefault="00CB5D94" w:rsidP="000565DC">
            <w:pPr>
              <w:pBdr>
                <w:bottom w:val="single" w:sz="4" w:space="1" w:color="auto"/>
              </w:pBdr>
              <w:spacing w:line="300" w:lineRule="exact"/>
              <w:jc w:val="center"/>
              <w:rPr>
                <w:rFonts w:ascii="Arial" w:hAnsi="Arial" w:cs="Arial"/>
                <w:sz w:val="16"/>
                <w:szCs w:val="16"/>
                <w:cs/>
              </w:rPr>
            </w:pPr>
            <w:r w:rsidRPr="00272D88">
              <w:rPr>
                <w:rFonts w:ascii="Arial" w:hAnsi="Arial" w:cs="Arial"/>
                <w:sz w:val="16"/>
                <w:szCs w:val="16"/>
              </w:rPr>
              <w:t>Less than                   1 year</w:t>
            </w:r>
          </w:p>
        </w:tc>
        <w:tc>
          <w:tcPr>
            <w:tcW w:w="1362" w:type="dxa"/>
            <w:vAlign w:val="bottom"/>
          </w:tcPr>
          <w:p w14:paraId="4D3C7DEA" w14:textId="77777777" w:rsidR="00CB5D94" w:rsidRPr="00272D88" w:rsidRDefault="00CB5D94" w:rsidP="000565DC">
            <w:pPr>
              <w:pBdr>
                <w:bottom w:val="single" w:sz="4" w:space="1" w:color="auto"/>
              </w:pBdr>
              <w:spacing w:line="300" w:lineRule="exact"/>
              <w:jc w:val="center"/>
              <w:rPr>
                <w:rFonts w:ascii="Arial" w:hAnsi="Arial" w:cs="Arial"/>
                <w:sz w:val="16"/>
                <w:szCs w:val="16"/>
                <w:cs/>
              </w:rPr>
            </w:pPr>
            <w:r w:rsidRPr="00272D88">
              <w:rPr>
                <w:rFonts w:ascii="Arial" w:hAnsi="Arial" w:cs="Arial"/>
                <w:sz w:val="16"/>
                <w:szCs w:val="16"/>
              </w:rPr>
              <w:t>1 - 5 years</w:t>
            </w:r>
          </w:p>
        </w:tc>
        <w:tc>
          <w:tcPr>
            <w:tcW w:w="1362" w:type="dxa"/>
            <w:vAlign w:val="bottom"/>
          </w:tcPr>
          <w:p w14:paraId="24B7690E" w14:textId="77777777" w:rsidR="00CB5D94" w:rsidRPr="00272D88" w:rsidRDefault="00CB5D94" w:rsidP="000565DC">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 xml:space="preserve">Non-performing </w:t>
            </w:r>
            <w:proofErr w:type="gramStart"/>
            <w:r w:rsidRPr="00272D88">
              <w:rPr>
                <w:rFonts w:ascii="Arial" w:hAnsi="Arial" w:cs="Arial"/>
                <w:sz w:val="16"/>
                <w:szCs w:val="16"/>
              </w:rPr>
              <w:t>loans</w:t>
            </w:r>
            <w:r w:rsidRPr="00272D88">
              <w:rPr>
                <w:rFonts w:ascii="Arial" w:hAnsi="Arial" w:cs="Arial"/>
                <w:i/>
                <w:iCs/>
                <w:sz w:val="16"/>
                <w:szCs w:val="16"/>
                <w:vertAlign w:val="superscript"/>
              </w:rPr>
              <w:t>(</w:t>
            </w:r>
            <w:proofErr w:type="gramEnd"/>
            <w:r w:rsidRPr="00272D88">
              <w:rPr>
                <w:rFonts w:ascii="Arial" w:hAnsi="Arial" w:cs="Arial"/>
                <w:i/>
                <w:iCs/>
                <w:sz w:val="16"/>
                <w:szCs w:val="16"/>
                <w:vertAlign w:val="superscript"/>
              </w:rPr>
              <w:t>2)</w:t>
            </w:r>
          </w:p>
        </w:tc>
        <w:tc>
          <w:tcPr>
            <w:tcW w:w="1494" w:type="dxa"/>
            <w:vAlign w:val="bottom"/>
          </w:tcPr>
          <w:p w14:paraId="2B45F8E8" w14:textId="77777777" w:rsidR="00CB5D94" w:rsidRPr="00272D88" w:rsidRDefault="00CB5D94" w:rsidP="000565DC">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Total</w:t>
            </w:r>
          </w:p>
        </w:tc>
      </w:tr>
      <w:tr w:rsidR="00272D88" w:rsidRPr="00272D88" w14:paraId="7E7F0A92" w14:textId="77777777" w:rsidTr="00BE45BF">
        <w:tc>
          <w:tcPr>
            <w:tcW w:w="3600" w:type="dxa"/>
          </w:tcPr>
          <w:p w14:paraId="347B1039" w14:textId="77777777" w:rsidR="000C16E5" w:rsidRPr="00272D88" w:rsidRDefault="000C16E5" w:rsidP="000C16E5">
            <w:pPr>
              <w:spacing w:line="300" w:lineRule="exact"/>
              <w:jc w:val="thaiDistribute"/>
              <w:rPr>
                <w:rFonts w:ascii="Arial" w:hAnsi="Arial" w:cs="Arial"/>
                <w:sz w:val="16"/>
                <w:szCs w:val="16"/>
              </w:rPr>
            </w:pPr>
            <w:r w:rsidRPr="00272D88">
              <w:rPr>
                <w:rFonts w:ascii="Arial" w:hAnsi="Arial" w:cs="Arial"/>
                <w:sz w:val="16"/>
                <w:szCs w:val="16"/>
              </w:rPr>
              <w:t>Gross investment in the agreements</w:t>
            </w:r>
          </w:p>
        </w:tc>
        <w:tc>
          <w:tcPr>
            <w:tcW w:w="1362" w:type="dxa"/>
          </w:tcPr>
          <w:p w14:paraId="702A2748" w14:textId="103CD648" w:rsidR="000C16E5" w:rsidRPr="00272D88" w:rsidRDefault="000C16E5" w:rsidP="005A5694">
            <w:pPr>
              <w:tabs>
                <w:tab w:val="decimal" w:pos="1062"/>
              </w:tabs>
              <w:spacing w:line="300" w:lineRule="exact"/>
              <w:jc w:val="thaiDistribute"/>
              <w:rPr>
                <w:rFonts w:ascii="Arial" w:hAnsi="Arial" w:cs="Arial"/>
                <w:caps/>
                <w:sz w:val="16"/>
                <w:szCs w:val="16"/>
              </w:rPr>
            </w:pPr>
            <w:r w:rsidRPr="00272D88">
              <w:rPr>
                <w:rFonts w:ascii="Arial" w:hAnsi="Arial" w:cs="Arial"/>
                <w:caps/>
                <w:sz w:val="16"/>
                <w:szCs w:val="16"/>
              </w:rPr>
              <w:t>4,168,623,440</w:t>
            </w:r>
          </w:p>
        </w:tc>
        <w:tc>
          <w:tcPr>
            <w:tcW w:w="1362" w:type="dxa"/>
          </w:tcPr>
          <w:p w14:paraId="1C31E76D" w14:textId="4322E5D8" w:rsidR="000C16E5" w:rsidRPr="00272D88" w:rsidRDefault="000C16E5" w:rsidP="005A5694">
            <w:pPr>
              <w:tabs>
                <w:tab w:val="decimal" w:pos="1062"/>
              </w:tabs>
              <w:spacing w:line="300" w:lineRule="exact"/>
              <w:jc w:val="thaiDistribute"/>
              <w:rPr>
                <w:rFonts w:ascii="Arial" w:hAnsi="Arial" w:cs="Arial"/>
                <w:caps/>
                <w:sz w:val="16"/>
                <w:szCs w:val="16"/>
              </w:rPr>
            </w:pPr>
            <w:r w:rsidRPr="00272D88">
              <w:rPr>
                <w:rFonts w:ascii="Arial" w:hAnsi="Arial" w:cs="Arial"/>
                <w:caps/>
                <w:sz w:val="16"/>
                <w:szCs w:val="16"/>
              </w:rPr>
              <w:t>4,099,555,317</w:t>
            </w:r>
          </w:p>
        </w:tc>
        <w:tc>
          <w:tcPr>
            <w:tcW w:w="1362" w:type="dxa"/>
          </w:tcPr>
          <w:p w14:paraId="4187F439" w14:textId="02F40867" w:rsidR="000C16E5" w:rsidRPr="00272D88" w:rsidRDefault="000C16E5" w:rsidP="005A5694">
            <w:pPr>
              <w:tabs>
                <w:tab w:val="decimal" w:pos="1062"/>
              </w:tabs>
              <w:spacing w:line="300" w:lineRule="exact"/>
              <w:jc w:val="thaiDistribute"/>
              <w:rPr>
                <w:rFonts w:ascii="Arial" w:hAnsi="Arial" w:cs="Arial"/>
                <w:caps/>
                <w:sz w:val="16"/>
                <w:szCs w:val="16"/>
              </w:rPr>
            </w:pPr>
            <w:r w:rsidRPr="00272D88">
              <w:rPr>
                <w:rFonts w:ascii="Arial" w:hAnsi="Arial" w:cs="Arial"/>
                <w:caps/>
                <w:sz w:val="16"/>
                <w:szCs w:val="16"/>
              </w:rPr>
              <w:t>245,350,315</w:t>
            </w:r>
          </w:p>
        </w:tc>
        <w:tc>
          <w:tcPr>
            <w:tcW w:w="1494" w:type="dxa"/>
            <w:vAlign w:val="bottom"/>
          </w:tcPr>
          <w:p w14:paraId="17B10E51" w14:textId="77777777" w:rsidR="000C16E5" w:rsidRPr="00272D88" w:rsidRDefault="000C16E5" w:rsidP="000C16E5">
            <w:pPr>
              <w:tabs>
                <w:tab w:val="decimal" w:pos="1200"/>
              </w:tabs>
              <w:spacing w:line="300" w:lineRule="exact"/>
              <w:jc w:val="thaiDistribute"/>
              <w:rPr>
                <w:rFonts w:ascii="Arial" w:hAnsi="Arial" w:cs="Arial"/>
                <w:caps/>
                <w:sz w:val="16"/>
                <w:szCs w:val="16"/>
              </w:rPr>
            </w:pPr>
            <w:r w:rsidRPr="00272D88">
              <w:rPr>
                <w:rFonts w:ascii="Arial" w:hAnsi="Arial" w:cs="Arial"/>
                <w:caps/>
                <w:sz w:val="16"/>
                <w:szCs w:val="16"/>
              </w:rPr>
              <w:t>8,513,529,072</w:t>
            </w:r>
          </w:p>
        </w:tc>
      </w:tr>
      <w:tr w:rsidR="00272D88" w:rsidRPr="00272D88" w14:paraId="435E16E9" w14:textId="77777777" w:rsidTr="00BE45BF">
        <w:tc>
          <w:tcPr>
            <w:tcW w:w="3600" w:type="dxa"/>
          </w:tcPr>
          <w:p w14:paraId="6AC57860" w14:textId="77777777" w:rsidR="000C16E5" w:rsidRPr="00272D88" w:rsidRDefault="000C16E5" w:rsidP="000C16E5">
            <w:pPr>
              <w:spacing w:line="300" w:lineRule="exact"/>
              <w:jc w:val="thaiDistribute"/>
              <w:rPr>
                <w:rFonts w:ascii="Arial" w:hAnsi="Arial" w:cs="Arial"/>
                <w:sz w:val="16"/>
                <w:szCs w:val="16"/>
                <w:cs/>
              </w:rPr>
            </w:pPr>
            <w:r w:rsidRPr="00272D88">
              <w:rPr>
                <w:rFonts w:ascii="Arial" w:hAnsi="Arial" w:cs="Arial"/>
                <w:sz w:val="16"/>
                <w:szCs w:val="16"/>
              </w:rPr>
              <w:t xml:space="preserve">Unearned financial </w:t>
            </w:r>
            <w:proofErr w:type="gramStart"/>
            <w:r w:rsidRPr="00272D88">
              <w:rPr>
                <w:rFonts w:ascii="Arial" w:hAnsi="Arial" w:cs="Arial"/>
                <w:sz w:val="16"/>
                <w:szCs w:val="16"/>
              </w:rPr>
              <w:t>income</w:t>
            </w:r>
            <w:r w:rsidRPr="00272D88">
              <w:rPr>
                <w:rFonts w:ascii="Arial" w:hAnsi="Arial" w:cs="Arial"/>
                <w:i/>
                <w:iCs/>
                <w:sz w:val="16"/>
                <w:szCs w:val="16"/>
                <w:vertAlign w:val="superscript"/>
              </w:rPr>
              <w:t>(</w:t>
            </w:r>
            <w:proofErr w:type="gramEnd"/>
            <w:r w:rsidRPr="00272D88">
              <w:rPr>
                <w:rFonts w:ascii="Arial" w:hAnsi="Arial" w:cs="Arial"/>
                <w:i/>
                <w:iCs/>
                <w:sz w:val="16"/>
                <w:szCs w:val="16"/>
                <w:vertAlign w:val="superscript"/>
              </w:rPr>
              <w:t>1)</w:t>
            </w:r>
          </w:p>
        </w:tc>
        <w:tc>
          <w:tcPr>
            <w:tcW w:w="1362" w:type="dxa"/>
          </w:tcPr>
          <w:p w14:paraId="34A7E619" w14:textId="177C87C5" w:rsidR="000C16E5" w:rsidRPr="00272D88" w:rsidRDefault="000C16E5" w:rsidP="005A5694">
            <w:pPr>
              <w:pBdr>
                <w:bottom w:val="single" w:sz="4" w:space="1" w:color="auto"/>
              </w:pBdr>
              <w:tabs>
                <w:tab w:val="decimal" w:pos="1062"/>
              </w:tabs>
              <w:spacing w:line="300" w:lineRule="exact"/>
              <w:jc w:val="thaiDistribute"/>
              <w:rPr>
                <w:rFonts w:ascii="Arial" w:hAnsi="Arial" w:cs="Arial"/>
                <w:caps/>
                <w:sz w:val="16"/>
                <w:szCs w:val="16"/>
                <w:cs/>
              </w:rPr>
            </w:pPr>
            <w:r w:rsidRPr="00272D88">
              <w:rPr>
                <w:rFonts w:ascii="Arial" w:hAnsi="Arial" w:cs="Arial"/>
                <w:caps/>
                <w:sz w:val="16"/>
                <w:szCs w:val="16"/>
              </w:rPr>
              <w:t>(960,467,441)</w:t>
            </w:r>
          </w:p>
        </w:tc>
        <w:tc>
          <w:tcPr>
            <w:tcW w:w="1362" w:type="dxa"/>
          </w:tcPr>
          <w:p w14:paraId="2833243A" w14:textId="59B34FFE" w:rsidR="000C16E5" w:rsidRPr="00272D88" w:rsidRDefault="000C16E5" w:rsidP="005A5694">
            <w:pPr>
              <w:pBdr>
                <w:bottom w:val="single" w:sz="4" w:space="1" w:color="auto"/>
              </w:pBdr>
              <w:tabs>
                <w:tab w:val="decimal" w:pos="1062"/>
              </w:tabs>
              <w:spacing w:line="300" w:lineRule="exact"/>
              <w:jc w:val="thaiDistribute"/>
              <w:rPr>
                <w:rFonts w:ascii="Arial" w:hAnsi="Arial" w:cs="Arial"/>
                <w:caps/>
                <w:sz w:val="16"/>
                <w:szCs w:val="16"/>
                <w:cs/>
              </w:rPr>
            </w:pPr>
            <w:r w:rsidRPr="00272D88">
              <w:rPr>
                <w:rFonts w:ascii="Arial" w:hAnsi="Arial" w:cs="Arial"/>
                <w:caps/>
                <w:sz w:val="16"/>
                <w:szCs w:val="16"/>
              </w:rPr>
              <w:t>(615,521,746)</w:t>
            </w:r>
          </w:p>
        </w:tc>
        <w:tc>
          <w:tcPr>
            <w:tcW w:w="1362" w:type="dxa"/>
          </w:tcPr>
          <w:p w14:paraId="4D018210" w14:textId="4B683335" w:rsidR="000C16E5" w:rsidRPr="00272D88" w:rsidRDefault="000C16E5" w:rsidP="005A5694">
            <w:pPr>
              <w:pBdr>
                <w:bottom w:val="single" w:sz="4" w:space="1" w:color="auto"/>
              </w:pBdr>
              <w:tabs>
                <w:tab w:val="decimal" w:pos="1062"/>
              </w:tabs>
              <w:spacing w:line="300" w:lineRule="exact"/>
              <w:ind w:left="-55"/>
              <w:jc w:val="thaiDistribute"/>
              <w:rPr>
                <w:rFonts w:ascii="Arial" w:hAnsi="Arial" w:cs="Arial"/>
                <w:caps/>
                <w:sz w:val="16"/>
                <w:szCs w:val="16"/>
                <w:cs/>
              </w:rPr>
            </w:pPr>
            <w:r w:rsidRPr="00272D88">
              <w:rPr>
                <w:rFonts w:ascii="Arial" w:hAnsi="Arial" w:cs="Arial"/>
                <w:caps/>
                <w:sz w:val="16"/>
                <w:szCs w:val="16"/>
              </w:rPr>
              <w:t>(43,642,182)</w:t>
            </w:r>
          </w:p>
        </w:tc>
        <w:tc>
          <w:tcPr>
            <w:tcW w:w="1494" w:type="dxa"/>
            <w:vAlign w:val="bottom"/>
          </w:tcPr>
          <w:p w14:paraId="4DE7741B" w14:textId="77777777" w:rsidR="000C16E5" w:rsidRPr="00272D88" w:rsidRDefault="000C16E5" w:rsidP="000C16E5">
            <w:pPr>
              <w:pBdr>
                <w:bottom w:val="single" w:sz="4" w:space="1" w:color="auto"/>
              </w:pBdr>
              <w:tabs>
                <w:tab w:val="decimal" w:pos="1200"/>
              </w:tabs>
              <w:spacing w:line="300" w:lineRule="exact"/>
              <w:jc w:val="thaiDistribute"/>
              <w:rPr>
                <w:rFonts w:ascii="Arial" w:hAnsi="Arial" w:cs="Arial"/>
                <w:caps/>
                <w:sz w:val="16"/>
                <w:szCs w:val="16"/>
              </w:rPr>
            </w:pPr>
            <w:r w:rsidRPr="00272D88">
              <w:rPr>
                <w:rFonts w:ascii="Arial" w:hAnsi="Arial" w:cs="Arial"/>
                <w:caps/>
                <w:sz w:val="16"/>
                <w:szCs w:val="16"/>
              </w:rPr>
              <w:t>(1,619,631,369)</w:t>
            </w:r>
          </w:p>
        </w:tc>
      </w:tr>
      <w:tr w:rsidR="00272D88" w:rsidRPr="00272D88" w14:paraId="0C6FB4CD" w14:textId="77777777" w:rsidTr="00C0059D">
        <w:tc>
          <w:tcPr>
            <w:tcW w:w="3600" w:type="dxa"/>
          </w:tcPr>
          <w:p w14:paraId="0BA1C017" w14:textId="77777777" w:rsidR="000C16E5" w:rsidRPr="00272D88" w:rsidRDefault="000C16E5" w:rsidP="000C16E5">
            <w:pPr>
              <w:spacing w:line="300" w:lineRule="exact"/>
              <w:ind w:right="-198"/>
              <w:rPr>
                <w:rFonts w:ascii="Arial" w:hAnsi="Arial" w:cs="Arial"/>
                <w:sz w:val="16"/>
                <w:szCs w:val="16"/>
                <w:cs/>
              </w:rPr>
            </w:pPr>
            <w:r w:rsidRPr="00272D88">
              <w:rPr>
                <w:rFonts w:ascii="Arial" w:hAnsi="Arial" w:cs="Arial"/>
                <w:sz w:val="16"/>
                <w:szCs w:val="16"/>
              </w:rPr>
              <w:t>Present value of the minimum lease payments</w:t>
            </w:r>
          </w:p>
        </w:tc>
        <w:tc>
          <w:tcPr>
            <w:tcW w:w="1362" w:type="dxa"/>
          </w:tcPr>
          <w:p w14:paraId="5752E4DB" w14:textId="1D92CF04" w:rsidR="000C16E5" w:rsidRPr="00272D88" w:rsidRDefault="000C16E5" w:rsidP="005A5694">
            <w:pPr>
              <w:pBdr>
                <w:bottom w:val="double" w:sz="4" w:space="1" w:color="auto"/>
              </w:pBdr>
              <w:tabs>
                <w:tab w:val="decimal" w:pos="1062"/>
              </w:tabs>
              <w:spacing w:line="300" w:lineRule="exact"/>
              <w:jc w:val="thaiDistribute"/>
              <w:rPr>
                <w:rFonts w:ascii="Arial" w:hAnsi="Arial" w:cs="Arial"/>
                <w:caps/>
                <w:sz w:val="16"/>
                <w:szCs w:val="16"/>
              </w:rPr>
            </w:pPr>
            <w:r w:rsidRPr="00272D88">
              <w:rPr>
                <w:rFonts w:ascii="Arial" w:hAnsi="Arial" w:cs="Arial"/>
                <w:caps/>
                <w:sz w:val="16"/>
                <w:szCs w:val="16"/>
              </w:rPr>
              <w:t>3,208,155,999</w:t>
            </w:r>
          </w:p>
        </w:tc>
        <w:tc>
          <w:tcPr>
            <w:tcW w:w="1362" w:type="dxa"/>
          </w:tcPr>
          <w:p w14:paraId="22228FBC" w14:textId="75841232" w:rsidR="000C16E5" w:rsidRPr="00272D88" w:rsidRDefault="000C16E5" w:rsidP="005A5694">
            <w:pPr>
              <w:pBdr>
                <w:bottom w:val="double" w:sz="4" w:space="1" w:color="auto"/>
              </w:pBdr>
              <w:tabs>
                <w:tab w:val="decimal" w:pos="1062"/>
              </w:tabs>
              <w:spacing w:line="300" w:lineRule="exact"/>
              <w:jc w:val="thaiDistribute"/>
              <w:rPr>
                <w:rFonts w:ascii="Arial" w:hAnsi="Arial" w:cs="Arial"/>
                <w:caps/>
                <w:sz w:val="16"/>
                <w:szCs w:val="16"/>
              </w:rPr>
            </w:pPr>
            <w:r w:rsidRPr="00272D88">
              <w:rPr>
                <w:rFonts w:ascii="Arial" w:hAnsi="Arial" w:cs="Arial"/>
                <w:caps/>
                <w:sz w:val="16"/>
                <w:szCs w:val="16"/>
              </w:rPr>
              <w:t>3,484,033,571</w:t>
            </w:r>
          </w:p>
        </w:tc>
        <w:tc>
          <w:tcPr>
            <w:tcW w:w="1362" w:type="dxa"/>
          </w:tcPr>
          <w:p w14:paraId="22F0E189" w14:textId="31A6FF9A" w:rsidR="000C16E5" w:rsidRPr="00272D88" w:rsidRDefault="000C16E5" w:rsidP="005A5694">
            <w:pPr>
              <w:pBdr>
                <w:bottom w:val="double" w:sz="4" w:space="1" w:color="auto"/>
              </w:pBdr>
              <w:tabs>
                <w:tab w:val="decimal" w:pos="1062"/>
              </w:tabs>
              <w:spacing w:line="300" w:lineRule="exact"/>
              <w:ind w:left="-55"/>
              <w:jc w:val="thaiDistribute"/>
              <w:rPr>
                <w:rFonts w:ascii="Arial" w:hAnsi="Arial" w:cs="Arial"/>
                <w:caps/>
                <w:sz w:val="16"/>
                <w:szCs w:val="16"/>
              </w:rPr>
            </w:pPr>
            <w:r w:rsidRPr="00272D88">
              <w:rPr>
                <w:rFonts w:ascii="Arial" w:hAnsi="Arial" w:cs="Arial"/>
                <w:caps/>
                <w:sz w:val="16"/>
                <w:szCs w:val="16"/>
              </w:rPr>
              <w:t>201,708,133</w:t>
            </w:r>
          </w:p>
        </w:tc>
        <w:tc>
          <w:tcPr>
            <w:tcW w:w="1494" w:type="dxa"/>
            <w:vAlign w:val="bottom"/>
          </w:tcPr>
          <w:p w14:paraId="0E090E21" w14:textId="77777777" w:rsidR="000C16E5" w:rsidRPr="00272D88" w:rsidRDefault="000C16E5" w:rsidP="000C16E5">
            <w:pPr>
              <w:tabs>
                <w:tab w:val="decimal" w:pos="1200"/>
              </w:tabs>
              <w:spacing w:line="300" w:lineRule="exact"/>
              <w:jc w:val="thaiDistribute"/>
              <w:rPr>
                <w:rFonts w:ascii="Arial" w:hAnsi="Arial" w:cs="Arial"/>
                <w:caps/>
                <w:sz w:val="16"/>
                <w:szCs w:val="16"/>
              </w:rPr>
            </w:pPr>
            <w:r w:rsidRPr="00272D88">
              <w:rPr>
                <w:rFonts w:ascii="Arial" w:hAnsi="Arial" w:cs="Arial"/>
                <w:caps/>
                <w:sz w:val="16"/>
                <w:szCs w:val="16"/>
              </w:rPr>
              <w:t>6,893,897,703</w:t>
            </w:r>
          </w:p>
        </w:tc>
      </w:tr>
      <w:tr w:rsidR="00272D88" w:rsidRPr="00272D88" w14:paraId="07EFA304" w14:textId="77777777" w:rsidTr="000565DC">
        <w:tc>
          <w:tcPr>
            <w:tcW w:w="3600" w:type="dxa"/>
          </w:tcPr>
          <w:p w14:paraId="3477C16A" w14:textId="77777777" w:rsidR="00CB5D94" w:rsidRPr="00272D88" w:rsidRDefault="00CB5D94" w:rsidP="000565DC">
            <w:pPr>
              <w:spacing w:line="300" w:lineRule="exact"/>
              <w:jc w:val="thaiDistribute"/>
              <w:rPr>
                <w:rFonts w:ascii="Arial" w:hAnsi="Arial" w:cs="Arial"/>
                <w:sz w:val="16"/>
                <w:szCs w:val="16"/>
              </w:rPr>
            </w:pPr>
            <w:r w:rsidRPr="00272D88">
              <w:rPr>
                <w:rFonts w:ascii="Arial" w:hAnsi="Arial" w:cs="Arial"/>
                <w:sz w:val="16"/>
                <w:szCs w:val="16"/>
              </w:rPr>
              <w:t>Less: Allowance for expected credit losses</w:t>
            </w:r>
          </w:p>
        </w:tc>
        <w:tc>
          <w:tcPr>
            <w:tcW w:w="1362" w:type="dxa"/>
            <w:vAlign w:val="bottom"/>
          </w:tcPr>
          <w:p w14:paraId="7143C809" w14:textId="77777777" w:rsidR="00CB5D94" w:rsidRPr="00272D88" w:rsidRDefault="00CB5D94" w:rsidP="000565DC">
            <w:pPr>
              <w:tabs>
                <w:tab w:val="decimal" w:pos="1200"/>
              </w:tabs>
              <w:spacing w:line="300" w:lineRule="exact"/>
              <w:jc w:val="thaiDistribute"/>
              <w:rPr>
                <w:rFonts w:ascii="Arial" w:hAnsi="Arial" w:cs="Arial"/>
                <w:caps/>
                <w:sz w:val="16"/>
                <w:szCs w:val="16"/>
              </w:rPr>
            </w:pPr>
          </w:p>
        </w:tc>
        <w:tc>
          <w:tcPr>
            <w:tcW w:w="1362" w:type="dxa"/>
            <w:vAlign w:val="bottom"/>
          </w:tcPr>
          <w:p w14:paraId="505DFAE1" w14:textId="77777777" w:rsidR="00CB5D94" w:rsidRPr="00272D88" w:rsidRDefault="00CB5D94" w:rsidP="000565DC">
            <w:pPr>
              <w:tabs>
                <w:tab w:val="decimal" w:pos="1200"/>
              </w:tabs>
              <w:spacing w:line="300" w:lineRule="exact"/>
              <w:jc w:val="thaiDistribute"/>
              <w:rPr>
                <w:rFonts w:ascii="Arial" w:hAnsi="Arial" w:cs="Arial"/>
                <w:caps/>
                <w:sz w:val="16"/>
                <w:szCs w:val="16"/>
              </w:rPr>
            </w:pPr>
          </w:p>
        </w:tc>
        <w:tc>
          <w:tcPr>
            <w:tcW w:w="1362" w:type="dxa"/>
            <w:vAlign w:val="bottom"/>
          </w:tcPr>
          <w:p w14:paraId="406E5C16" w14:textId="77777777" w:rsidR="00CB5D94" w:rsidRPr="00272D88" w:rsidRDefault="00CB5D94" w:rsidP="000565DC">
            <w:pPr>
              <w:tabs>
                <w:tab w:val="decimal" w:pos="1200"/>
              </w:tabs>
              <w:spacing w:line="300" w:lineRule="exact"/>
              <w:jc w:val="thaiDistribute"/>
              <w:rPr>
                <w:rFonts w:ascii="Arial" w:hAnsi="Arial" w:cs="Arial"/>
                <w:caps/>
                <w:sz w:val="16"/>
                <w:szCs w:val="16"/>
              </w:rPr>
            </w:pPr>
          </w:p>
        </w:tc>
        <w:tc>
          <w:tcPr>
            <w:tcW w:w="1494" w:type="dxa"/>
            <w:vAlign w:val="center"/>
          </w:tcPr>
          <w:p w14:paraId="64CF835E" w14:textId="77777777" w:rsidR="00CB5D94" w:rsidRPr="00272D88" w:rsidRDefault="00CB5D94" w:rsidP="000565DC">
            <w:pPr>
              <w:pBdr>
                <w:bottom w:val="single" w:sz="4" w:space="1" w:color="auto"/>
              </w:pBdr>
              <w:tabs>
                <w:tab w:val="decimal" w:pos="1200"/>
              </w:tabs>
              <w:spacing w:line="300" w:lineRule="exact"/>
              <w:jc w:val="thaiDistribute"/>
              <w:rPr>
                <w:rFonts w:ascii="Arial" w:hAnsi="Arial" w:cs="Arial"/>
                <w:caps/>
                <w:sz w:val="16"/>
                <w:szCs w:val="16"/>
                <w:cs/>
              </w:rPr>
            </w:pPr>
            <w:r w:rsidRPr="00272D88">
              <w:rPr>
                <w:rFonts w:ascii="Arial" w:hAnsi="Arial" w:cs="Arial"/>
                <w:caps/>
                <w:sz w:val="16"/>
                <w:szCs w:val="16"/>
              </w:rPr>
              <w:t>(489,690,165)</w:t>
            </w:r>
          </w:p>
        </w:tc>
      </w:tr>
      <w:tr w:rsidR="00272D88" w:rsidRPr="00272D88" w14:paraId="1DA680B9" w14:textId="77777777" w:rsidTr="000565DC">
        <w:tc>
          <w:tcPr>
            <w:tcW w:w="3600" w:type="dxa"/>
          </w:tcPr>
          <w:p w14:paraId="0F4D7938" w14:textId="77777777" w:rsidR="00CB5D94" w:rsidRPr="00272D88" w:rsidRDefault="00CB5D94" w:rsidP="000565DC">
            <w:pPr>
              <w:spacing w:line="300" w:lineRule="exact"/>
              <w:jc w:val="thaiDistribute"/>
              <w:rPr>
                <w:rFonts w:ascii="Arial" w:hAnsi="Arial" w:cs="Arial"/>
                <w:sz w:val="16"/>
                <w:szCs w:val="16"/>
                <w:cs/>
              </w:rPr>
            </w:pPr>
            <w:r w:rsidRPr="00272D88">
              <w:rPr>
                <w:rFonts w:ascii="Arial" w:hAnsi="Arial" w:cs="Arial"/>
                <w:sz w:val="16"/>
                <w:szCs w:val="16"/>
              </w:rPr>
              <w:t>Hire purchase receivables - net</w:t>
            </w:r>
          </w:p>
        </w:tc>
        <w:tc>
          <w:tcPr>
            <w:tcW w:w="1362" w:type="dxa"/>
            <w:vAlign w:val="bottom"/>
          </w:tcPr>
          <w:p w14:paraId="2A3005A1" w14:textId="77777777" w:rsidR="00CB5D94" w:rsidRPr="00272D88" w:rsidRDefault="00CB5D94" w:rsidP="000565DC">
            <w:pPr>
              <w:tabs>
                <w:tab w:val="decimal" w:pos="1200"/>
              </w:tabs>
              <w:spacing w:line="300" w:lineRule="exact"/>
              <w:jc w:val="thaiDistribute"/>
              <w:rPr>
                <w:rFonts w:ascii="Arial" w:hAnsi="Arial" w:cs="Arial"/>
                <w:caps/>
                <w:sz w:val="16"/>
                <w:szCs w:val="16"/>
              </w:rPr>
            </w:pPr>
          </w:p>
        </w:tc>
        <w:tc>
          <w:tcPr>
            <w:tcW w:w="1362" w:type="dxa"/>
            <w:vAlign w:val="bottom"/>
          </w:tcPr>
          <w:p w14:paraId="0F54B261" w14:textId="77777777" w:rsidR="00CB5D94" w:rsidRPr="00272D88" w:rsidRDefault="00CB5D94" w:rsidP="000565DC">
            <w:pPr>
              <w:tabs>
                <w:tab w:val="decimal" w:pos="1200"/>
              </w:tabs>
              <w:spacing w:line="300" w:lineRule="exact"/>
              <w:jc w:val="thaiDistribute"/>
              <w:rPr>
                <w:rFonts w:ascii="Arial" w:hAnsi="Arial" w:cs="Arial"/>
                <w:caps/>
                <w:sz w:val="16"/>
                <w:szCs w:val="16"/>
              </w:rPr>
            </w:pPr>
          </w:p>
        </w:tc>
        <w:tc>
          <w:tcPr>
            <w:tcW w:w="1362" w:type="dxa"/>
            <w:vAlign w:val="bottom"/>
          </w:tcPr>
          <w:p w14:paraId="3F4BF241" w14:textId="77777777" w:rsidR="00CB5D94" w:rsidRPr="00272D88" w:rsidRDefault="00CB5D94" w:rsidP="000565DC">
            <w:pPr>
              <w:tabs>
                <w:tab w:val="decimal" w:pos="1200"/>
              </w:tabs>
              <w:spacing w:line="300" w:lineRule="exact"/>
              <w:jc w:val="thaiDistribute"/>
              <w:rPr>
                <w:rFonts w:ascii="Arial" w:hAnsi="Arial" w:cs="Arial"/>
                <w:caps/>
                <w:sz w:val="16"/>
                <w:szCs w:val="16"/>
              </w:rPr>
            </w:pPr>
          </w:p>
        </w:tc>
        <w:tc>
          <w:tcPr>
            <w:tcW w:w="1494" w:type="dxa"/>
            <w:vAlign w:val="bottom"/>
          </w:tcPr>
          <w:p w14:paraId="5F99783C" w14:textId="77777777" w:rsidR="00CB5D94" w:rsidRPr="00272D88" w:rsidRDefault="00CB5D94" w:rsidP="000565DC">
            <w:pPr>
              <w:tabs>
                <w:tab w:val="decimal" w:pos="1200"/>
              </w:tabs>
              <w:spacing w:line="300" w:lineRule="exact"/>
              <w:jc w:val="thaiDistribute"/>
              <w:rPr>
                <w:rFonts w:ascii="Arial" w:hAnsi="Arial" w:cs="Arial"/>
                <w:caps/>
                <w:sz w:val="16"/>
                <w:szCs w:val="16"/>
              </w:rPr>
            </w:pPr>
            <w:r w:rsidRPr="00272D88">
              <w:rPr>
                <w:rFonts w:ascii="Arial" w:hAnsi="Arial" w:cs="Arial"/>
                <w:caps/>
                <w:sz w:val="16"/>
                <w:szCs w:val="16"/>
              </w:rPr>
              <w:t>6,404,207,538</w:t>
            </w:r>
          </w:p>
        </w:tc>
      </w:tr>
      <w:tr w:rsidR="00272D88" w:rsidRPr="00272D88" w14:paraId="08F53005" w14:textId="77777777" w:rsidTr="000565DC">
        <w:tc>
          <w:tcPr>
            <w:tcW w:w="7686" w:type="dxa"/>
            <w:gridSpan w:val="4"/>
          </w:tcPr>
          <w:p w14:paraId="17A4F467" w14:textId="77777777" w:rsidR="00CB5D94" w:rsidRPr="00272D88" w:rsidRDefault="00CB5D94" w:rsidP="000565DC">
            <w:pPr>
              <w:tabs>
                <w:tab w:val="left" w:pos="162"/>
              </w:tabs>
              <w:spacing w:line="300" w:lineRule="exact"/>
              <w:ind w:left="293" w:right="-17" w:hanging="293"/>
              <w:rPr>
                <w:rFonts w:ascii="Arial" w:hAnsi="Arial" w:cs="Arial"/>
                <w:sz w:val="16"/>
                <w:szCs w:val="16"/>
              </w:rPr>
            </w:pPr>
            <w:r w:rsidRPr="00272D88">
              <w:rPr>
                <w:rFonts w:ascii="Arial" w:hAnsi="Arial" w:cs="Arial"/>
                <w:sz w:val="16"/>
                <w:szCs w:val="16"/>
              </w:rPr>
              <w:t>Less: Current portion of hire purchase receivables</w:t>
            </w:r>
          </w:p>
        </w:tc>
        <w:tc>
          <w:tcPr>
            <w:tcW w:w="1494" w:type="dxa"/>
            <w:vAlign w:val="bottom"/>
          </w:tcPr>
          <w:p w14:paraId="2E40D9ED" w14:textId="77777777" w:rsidR="00CB5D94" w:rsidRPr="00272D88" w:rsidRDefault="00CB5D94" w:rsidP="000565DC">
            <w:pPr>
              <w:pBdr>
                <w:bottom w:val="single" w:sz="4" w:space="1" w:color="auto"/>
              </w:pBdr>
              <w:tabs>
                <w:tab w:val="decimal" w:pos="1200"/>
              </w:tabs>
              <w:spacing w:line="300" w:lineRule="exact"/>
              <w:jc w:val="thaiDistribute"/>
              <w:rPr>
                <w:rFonts w:ascii="Arial" w:hAnsi="Arial" w:cs="Arial"/>
                <w:caps/>
                <w:sz w:val="16"/>
                <w:szCs w:val="16"/>
              </w:rPr>
            </w:pPr>
            <w:r w:rsidRPr="00272D88">
              <w:rPr>
                <w:rFonts w:ascii="Arial" w:hAnsi="Arial" w:cs="Arial"/>
                <w:caps/>
                <w:sz w:val="16"/>
                <w:szCs w:val="16"/>
              </w:rPr>
              <w:t>(3,079,583,712)</w:t>
            </w:r>
          </w:p>
        </w:tc>
      </w:tr>
      <w:tr w:rsidR="00272D88" w:rsidRPr="00272D88" w14:paraId="4DF28261" w14:textId="77777777" w:rsidTr="000565DC">
        <w:tc>
          <w:tcPr>
            <w:tcW w:w="7686" w:type="dxa"/>
            <w:gridSpan w:val="4"/>
          </w:tcPr>
          <w:p w14:paraId="413FD7E7" w14:textId="77777777" w:rsidR="00CB5D94" w:rsidRPr="00272D88" w:rsidRDefault="00CB5D94" w:rsidP="000565DC">
            <w:pPr>
              <w:tabs>
                <w:tab w:val="left" w:pos="162"/>
              </w:tabs>
              <w:spacing w:line="300" w:lineRule="exact"/>
              <w:ind w:left="293" w:right="-17" w:hanging="293"/>
              <w:rPr>
                <w:rFonts w:ascii="Arial" w:hAnsi="Arial" w:cs="Arial"/>
                <w:sz w:val="16"/>
                <w:szCs w:val="16"/>
              </w:rPr>
            </w:pPr>
            <w:r w:rsidRPr="00272D88">
              <w:rPr>
                <w:rFonts w:ascii="Arial" w:hAnsi="Arial" w:cs="Arial"/>
                <w:sz w:val="16"/>
                <w:szCs w:val="16"/>
              </w:rPr>
              <w:t>Hire purchase receivables - portion due more than 1 year</w:t>
            </w:r>
          </w:p>
        </w:tc>
        <w:tc>
          <w:tcPr>
            <w:tcW w:w="1494" w:type="dxa"/>
            <w:vAlign w:val="bottom"/>
          </w:tcPr>
          <w:p w14:paraId="494A9993" w14:textId="77777777" w:rsidR="00CB5D94" w:rsidRPr="00272D88" w:rsidRDefault="00CB5D94" w:rsidP="000565DC">
            <w:pPr>
              <w:pBdr>
                <w:bottom w:val="double" w:sz="4" w:space="1" w:color="auto"/>
              </w:pBdr>
              <w:tabs>
                <w:tab w:val="decimal" w:pos="1200"/>
              </w:tabs>
              <w:spacing w:line="300" w:lineRule="exact"/>
              <w:jc w:val="thaiDistribute"/>
              <w:rPr>
                <w:rFonts w:ascii="Arial" w:hAnsi="Arial" w:cstheme="minorBidi"/>
                <w:caps/>
                <w:sz w:val="16"/>
                <w:szCs w:val="16"/>
                <w:cs/>
              </w:rPr>
            </w:pPr>
            <w:r w:rsidRPr="00272D88">
              <w:rPr>
                <w:rFonts w:ascii="Arial" w:hAnsi="Arial" w:cs="Arial"/>
                <w:caps/>
                <w:sz w:val="16"/>
                <w:szCs w:val="16"/>
              </w:rPr>
              <w:t>3,324,623,826</w:t>
            </w:r>
          </w:p>
        </w:tc>
      </w:tr>
    </w:tbl>
    <w:p w14:paraId="6B80A53E" w14:textId="77777777" w:rsidR="00CB5D94" w:rsidRPr="00272D88" w:rsidRDefault="00CB5D94" w:rsidP="00CB5D94">
      <w:pPr>
        <w:tabs>
          <w:tab w:val="left" w:pos="1440"/>
        </w:tabs>
        <w:spacing w:before="80" w:line="260" w:lineRule="exact"/>
        <w:ind w:left="810" w:hanging="277"/>
        <w:jc w:val="thaiDistribute"/>
        <w:outlineLvl w:val="0"/>
        <w:rPr>
          <w:rFonts w:ascii="Arial" w:hAnsi="Arial" w:cs="Arial"/>
          <w:i/>
          <w:iCs/>
          <w:sz w:val="14"/>
          <w:szCs w:val="14"/>
        </w:rPr>
      </w:pPr>
      <w:r w:rsidRPr="00272D88">
        <w:rPr>
          <w:rFonts w:ascii="Arial" w:hAnsi="Arial" w:cs="Arial"/>
          <w:i/>
          <w:iCs/>
          <w:sz w:val="14"/>
          <w:szCs w:val="14"/>
        </w:rPr>
        <w:t>(1)</w:t>
      </w:r>
      <w:r w:rsidRPr="00272D88">
        <w:rPr>
          <w:rFonts w:ascii="Arial" w:hAnsi="Arial" w:cs="Arial"/>
          <w:i/>
          <w:iCs/>
          <w:sz w:val="14"/>
          <w:szCs w:val="14"/>
        </w:rPr>
        <w:tab/>
        <w:t>After deduction of commission and deferred initial direct costs of hire-purchase</w:t>
      </w:r>
    </w:p>
    <w:p w14:paraId="41502BD7" w14:textId="77777777" w:rsidR="00CB5D94" w:rsidRPr="00272D88" w:rsidRDefault="00CB5D94" w:rsidP="00CB5D94">
      <w:pPr>
        <w:tabs>
          <w:tab w:val="left" w:pos="1440"/>
        </w:tabs>
        <w:spacing w:before="80" w:line="260" w:lineRule="exact"/>
        <w:ind w:left="810" w:hanging="277"/>
        <w:jc w:val="thaiDistribute"/>
        <w:outlineLvl w:val="0"/>
        <w:rPr>
          <w:rFonts w:ascii="Arial" w:hAnsi="Arial" w:cs="Arial"/>
          <w:i/>
          <w:iCs/>
          <w:sz w:val="14"/>
          <w:szCs w:val="14"/>
        </w:rPr>
      </w:pPr>
      <w:r w:rsidRPr="00272D88">
        <w:rPr>
          <w:rFonts w:ascii="Arial" w:hAnsi="Arial" w:cs="Arial"/>
          <w:i/>
          <w:iCs/>
          <w:sz w:val="14"/>
          <w:szCs w:val="14"/>
        </w:rPr>
        <w:t>(2)</w:t>
      </w:r>
      <w:r w:rsidRPr="00272D88">
        <w:rPr>
          <w:rFonts w:ascii="Arial" w:hAnsi="Arial" w:cs="Arial"/>
          <w:i/>
          <w:iCs/>
          <w:sz w:val="14"/>
          <w:szCs w:val="14"/>
        </w:rPr>
        <w:tab/>
        <w:t>Non-performing loans are hire purchase receivables that are credit impaired</w:t>
      </w:r>
    </w:p>
    <w:p w14:paraId="0648EACE" w14:textId="77777777" w:rsidR="00A002A5" w:rsidRPr="00272D88" w:rsidRDefault="00A002A5">
      <w:pPr>
        <w:overflowPunct/>
        <w:autoSpaceDE/>
        <w:autoSpaceDN/>
        <w:adjustRightInd/>
        <w:spacing w:after="160" w:line="259" w:lineRule="auto"/>
        <w:textAlignment w:val="auto"/>
        <w:rPr>
          <w:rFonts w:ascii="Arial" w:hAnsi="Arial" w:cs="Arial"/>
          <w:bCs/>
          <w:sz w:val="22"/>
          <w:szCs w:val="22"/>
        </w:rPr>
      </w:pPr>
      <w:r w:rsidRPr="00272D88">
        <w:rPr>
          <w:rFonts w:ascii="Arial" w:hAnsi="Arial" w:cs="Arial"/>
          <w:bCs/>
          <w:sz w:val="22"/>
          <w:szCs w:val="22"/>
        </w:rPr>
        <w:br w:type="page"/>
      </w:r>
    </w:p>
    <w:p w14:paraId="410A6A81" w14:textId="79672D7C" w:rsidR="006177B8" w:rsidRPr="00272D88" w:rsidRDefault="006177B8" w:rsidP="006177B8">
      <w:pPr>
        <w:tabs>
          <w:tab w:val="left" w:pos="1440"/>
        </w:tabs>
        <w:spacing w:before="240" w:after="120" w:line="380" w:lineRule="exact"/>
        <w:ind w:left="562"/>
        <w:jc w:val="thaiDistribute"/>
        <w:outlineLvl w:val="0"/>
        <w:rPr>
          <w:rFonts w:ascii="Arial" w:hAnsi="Arial" w:cs="Arial"/>
          <w:sz w:val="22"/>
          <w:szCs w:val="22"/>
        </w:rPr>
      </w:pPr>
      <w:r w:rsidRPr="00272D88">
        <w:rPr>
          <w:rFonts w:ascii="Arial" w:hAnsi="Arial" w:cs="Arial"/>
          <w:bCs/>
          <w:sz w:val="22"/>
          <w:szCs w:val="22"/>
        </w:rPr>
        <w:lastRenderedPageBreak/>
        <w:t xml:space="preserve">As </w:t>
      </w:r>
      <w:proofErr w:type="gramStart"/>
      <w:r w:rsidRPr="00272D88">
        <w:rPr>
          <w:rFonts w:ascii="Arial" w:hAnsi="Arial" w:cs="Arial"/>
          <w:bCs/>
          <w:sz w:val="22"/>
          <w:szCs w:val="22"/>
        </w:rPr>
        <w:t>at</w:t>
      </w:r>
      <w:proofErr w:type="gramEnd"/>
      <w:r w:rsidRPr="00272D88">
        <w:rPr>
          <w:rFonts w:ascii="Arial" w:hAnsi="Arial" w:cs="Arial"/>
          <w:bCs/>
          <w:sz w:val="22"/>
          <w:szCs w:val="22"/>
        </w:rPr>
        <w:t xml:space="preserve"> 31 December </w:t>
      </w:r>
      <w:r w:rsidR="00547E8E" w:rsidRPr="00272D88">
        <w:rPr>
          <w:rFonts w:ascii="Arial" w:hAnsi="Arial" w:cs="Arial"/>
          <w:bCs/>
          <w:sz w:val="22"/>
          <w:szCs w:val="22"/>
        </w:rPr>
        <w:t>2022</w:t>
      </w:r>
      <w:r w:rsidR="001F2687" w:rsidRPr="00272D88">
        <w:rPr>
          <w:rFonts w:ascii="Arial" w:hAnsi="Arial" w:cs="Arial"/>
          <w:bCs/>
          <w:sz w:val="22"/>
          <w:szCs w:val="22"/>
        </w:rPr>
        <w:t xml:space="preserve"> and </w:t>
      </w:r>
      <w:r w:rsidR="00FB4D02" w:rsidRPr="00272D88">
        <w:rPr>
          <w:rFonts w:ascii="Arial" w:hAnsi="Arial" w:cs="Arial"/>
          <w:bCs/>
          <w:sz w:val="22"/>
          <w:szCs w:val="22"/>
        </w:rPr>
        <w:t>2021</w:t>
      </w:r>
      <w:r w:rsidRPr="00272D88">
        <w:rPr>
          <w:rFonts w:ascii="Arial" w:hAnsi="Arial" w:cs="Arial"/>
          <w:bCs/>
          <w:sz w:val="22"/>
          <w:szCs w:val="22"/>
        </w:rPr>
        <w:t xml:space="preserve">, </w:t>
      </w:r>
      <w:r w:rsidR="008B0C42" w:rsidRPr="00272D88">
        <w:rPr>
          <w:rFonts w:ascii="Arial" w:hAnsi="Arial" w:cs="Arial"/>
          <w:sz w:val="22"/>
          <w:szCs w:val="22"/>
        </w:rPr>
        <w:t xml:space="preserve">hire purchase </w:t>
      </w:r>
      <w:r w:rsidRPr="00272D88">
        <w:rPr>
          <w:rFonts w:ascii="Arial" w:hAnsi="Arial" w:cs="Arial"/>
          <w:sz w:val="22"/>
          <w:szCs w:val="22"/>
        </w:rPr>
        <w:t>receivables</w:t>
      </w:r>
      <w:r w:rsidR="008B0C42" w:rsidRPr="00272D88">
        <w:rPr>
          <w:rFonts w:ascii="Arial" w:hAnsi="Arial" w:cs="Arial"/>
          <w:sz w:val="22"/>
          <w:szCs w:val="22"/>
        </w:rPr>
        <w:t xml:space="preserve"> and allowance for expected credit losses were</w:t>
      </w:r>
      <w:r w:rsidRPr="00272D88">
        <w:rPr>
          <w:rFonts w:ascii="Arial" w:hAnsi="Arial" w:cs="Arial"/>
          <w:sz w:val="22"/>
          <w:szCs w:val="22"/>
        </w:rPr>
        <w:t xml:space="preserve"> classified by aging from the maturity date </w:t>
      </w:r>
      <w:r w:rsidR="00027746" w:rsidRPr="00272D88">
        <w:rPr>
          <w:rFonts w:ascii="Arial" w:hAnsi="Arial" w:cs="Arial"/>
          <w:sz w:val="22"/>
          <w:szCs w:val="22"/>
        </w:rPr>
        <w:t>as stated in the contract</w:t>
      </w:r>
      <w:r w:rsidR="00560601" w:rsidRPr="00272D88">
        <w:rPr>
          <w:rFonts w:ascii="Arial" w:hAnsi="Arial" w:cs="Arial"/>
          <w:sz w:val="22"/>
          <w:szCs w:val="22"/>
        </w:rPr>
        <w:t xml:space="preserve"> </w:t>
      </w:r>
      <w:r w:rsidRPr="00272D88">
        <w:rPr>
          <w:rFonts w:ascii="Arial" w:hAnsi="Arial" w:cs="Arial"/>
          <w:sz w:val="22"/>
          <w:szCs w:val="22"/>
        </w:rPr>
        <w:t>as follows:</w:t>
      </w:r>
    </w:p>
    <w:tbl>
      <w:tblPr>
        <w:tblW w:w="9545" w:type="dxa"/>
        <w:tblInd w:w="180" w:type="dxa"/>
        <w:tblLayout w:type="fixed"/>
        <w:tblLook w:val="04A0" w:firstRow="1" w:lastRow="0" w:firstColumn="1" w:lastColumn="0" w:noHBand="0" w:noVBand="1"/>
      </w:tblPr>
      <w:tblGrid>
        <w:gridCol w:w="3600"/>
        <w:gridCol w:w="1530"/>
        <w:gridCol w:w="1535"/>
        <w:gridCol w:w="360"/>
        <w:gridCol w:w="1080"/>
        <w:gridCol w:w="1440"/>
      </w:tblGrid>
      <w:tr w:rsidR="00272D88" w:rsidRPr="00272D88" w14:paraId="23EAE9F1" w14:textId="77777777" w:rsidTr="00880086">
        <w:tc>
          <w:tcPr>
            <w:tcW w:w="3600" w:type="dxa"/>
            <w:vAlign w:val="bottom"/>
          </w:tcPr>
          <w:p w14:paraId="712B6455" w14:textId="77777777" w:rsidR="000C6593" w:rsidRPr="00272D88" w:rsidRDefault="000C6593" w:rsidP="002A4B3D">
            <w:pPr>
              <w:spacing w:line="380" w:lineRule="exact"/>
              <w:ind w:left="258" w:hanging="258"/>
              <w:rPr>
                <w:rFonts w:ascii="Arial" w:hAnsi="Arial" w:cs="Arial"/>
                <w:sz w:val="16"/>
                <w:szCs w:val="16"/>
              </w:rPr>
            </w:pPr>
          </w:p>
        </w:tc>
        <w:tc>
          <w:tcPr>
            <w:tcW w:w="3425" w:type="dxa"/>
            <w:gridSpan w:val="3"/>
          </w:tcPr>
          <w:p w14:paraId="28B4F68F" w14:textId="77777777" w:rsidR="000C6593" w:rsidRPr="00272D88" w:rsidRDefault="000C6593" w:rsidP="002A4B3D">
            <w:pPr>
              <w:spacing w:line="380" w:lineRule="exact"/>
              <w:jc w:val="right"/>
              <w:rPr>
                <w:rFonts w:ascii="Arial" w:hAnsi="Arial" w:cs="Arial"/>
                <w:sz w:val="16"/>
                <w:szCs w:val="16"/>
              </w:rPr>
            </w:pPr>
          </w:p>
        </w:tc>
        <w:tc>
          <w:tcPr>
            <w:tcW w:w="2520" w:type="dxa"/>
            <w:gridSpan w:val="2"/>
            <w:vAlign w:val="bottom"/>
            <w:hideMark/>
          </w:tcPr>
          <w:p w14:paraId="41639228" w14:textId="77777777" w:rsidR="000C6593" w:rsidRPr="00272D88" w:rsidRDefault="000C6593" w:rsidP="002A4B3D">
            <w:pPr>
              <w:spacing w:line="380" w:lineRule="exact"/>
              <w:jc w:val="right"/>
              <w:rPr>
                <w:rFonts w:ascii="Arial" w:hAnsi="Arial" w:cs="Arial"/>
                <w:sz w:val="16"/>
                <w:szCs w:val="16"/>
              </w:rPr>
            </w:pPr>
            <w:r w:rsidRPr="00272D88">
              <w:rPr>
                <w:rFonts w:ascii="Arial" w:hAnsi="Arial" w:cs="Arial"/>
                <w:sz w:val="16"/>
                <w:szCs w:val="16"/>
              </w:rPr>
              <w:t>(Unit: Baht)</w:t>
            </w:r>
          </w:p>
        </w:tc>
      </w:tr>
      <w:tr w:rsidR="00272D88" w:rsidRPr="00272D88" w14:paraId="600683EF" w14:textId="77777777" w:rsidTr="00880086">
        <w:tc>
          <w:tcPr>
            <w:tcW w:w="3600" w:type="dxa"/>
            <w:vAlign w:val="bottom"/>
          </w:tcPr>
          <w:p w14:paraId="061D7B20" w14:textId="77777777" w:rsidR="000C6593" w:rsidRPr="00272D88" w:rsidRDefault="000C6593" w:rsidP="002A4B3D">
            <w:pPr>
              <w:spacing w:line="380" w:lineRule="exact"/>
              <w:ind w:left="258" w:hanging="258"/>
              <w:rPr>
                <w:rFonts w:ascii="Arial" w:hAnsi="Arial" w:cs="Arial"/>
                <w:sz w:val="16"/>
                <w:szCs w:val="16"/>
                <w:cs/>
              </w:rPr>
            </w:pPr>
          </w:p>
        </w:tc>
        <w:tc>
          <w:tcPr>
            <w:tcW w:w="5945" w:type="dxa"/>
            <w:gridSpan w:val="5"/>
          </w:tcPr>
          <w:p w14:paraId="3409336C" w14:textId="77777777" w:rsidR="000C6593" w:rsidRPr="00272D88" w:rsidRDefault="000C6593" w:rsidP="002A4B3D">
            <w:pPr>
              <w:pBdr>
                <w:bottom w:val="single" w:sz="4" w:space="1" w:color="auto"/>
              </w:pBdr>
              <w:spacing w:line="380" w:lineRule="exact"/>
              <w:jc w:val="center"/>
              <w:rPr>
                <w:rFonts w:ascii="Arial" w:hAnsi="Arial" w:cs="Arial"/>
                <w:sz w:val="16"/>
                <w:szCs w:val="16"/>
              </w:rPr>
            </w:pPr>
            <w:r w:rsidRPr="00272D88">
              <w:rPr>
                <w:rFonts w:ascii="Arial" w:hAnsi="Arial" w:cs="Arial"/>
                <w:sz w:val="16"/>
                <w:szCs w:val="16"/>
              </w:rPr>
              <w:t>Consolidated financial statements</w:t>
            </w:r>
          </w:p>
        </w:tc>
      </w:tr>
      <w:tr w:rsidR="00272D88" w:rsidRPr="00272D88" w14:paraId="4BC2294D" w14:textId="77777777" w:rsidTr="00880086">
        <w:tc>
          <w:tcPr>
            <w:tcW w:w="3600" w:type="dxa"/>
            <w:vAlign w:val="bottom"/>
            <w:hideMark/>
          </w:tcPr>
          <w:p w14:paraId="75004F86" w14:textId="77777777" w:rsidR="000C6593" w:rsidRPr="00272D88" w:rsidRDefault="000C6593" w:rsidP="002A4B3D">
            <w:pPr>
              <w:spacing w:line="380" w:lineRule="exact"/>
              <w:ind w:left="258" w:hanging="258"/>
              <w:rPr>
                <w:rFonts w:ascii="Arial" w:hAnsi="Arial" w:cs="Arial"/>
                <w:sz w:val="16"/>
                <w:szCs w:val="16"/>
              </w:rPr>
            </w:pPr>
            <w:r w:rsidRPr="00272D88">
              <w:rPr>
                <w:rFonts w:ascii="Arial" w:hAnsi="Arial" w:cs="Arial"/>
                <w:sz w:val="16"/>
                <w:szCs w:val="16"/>
              </w:rPr>
              <w:t xml:space="preserve"> </w:t>
            </w:r>
          </w:p>
        </w:tc>
        <w:tc>
          <w:tcPr>
            <w:tcW w:w="3065" w:type="dxa"/>
            <w:gridSpan w:val="2"/>
            <w:vAlign w:val="bottom"/>
            <w:hideMark/>
          </w:tcPr>
          <w:p w14:paraId="27F7B082" w14:textId="0520F024" w:rsidR="000C6593" w:rsidRPr="00272D88" w:rsidRDefault="00027746" w:rsidP="002A4B3D">
            <w:pPr>
              <w:pBdr>
                <w:bottom w:val="single" w:sz="4" w:space="1" w:color="auto"/>
              </w:pBdr>
              <w:spacing w:line="380" w:lineRule="exact"/>
              <w:jc w:val="center"/>
              <w:rPr>
                <w:rFonts w:ascii="Arial" w:hAnsi="Arial" w:cs="Arial"/>
                <w:sz w:val="16"/>
                <w:szCs w:val="16"/>
              </w:rPr>
            </w:pPr>
            <w:r w:rsidRPr="00272D88">
              <w:rPr>
                <w:rFonts w:ascii="Arial" w:hAnsi="Arial" w:cs="Arial"/>
                <w:sz w:val="16"/>
                <w:szCs w:val="16"/>
              </w:rPr>
              <w:t>Hire purchase receivable</w:t>
            </w:r>
            <w:r w:rsidR="000C6593" w:rsidRPr="00272D88">
              <w:rPr>
                <w:rFonts w:ascii="Arial" w:hAnsi="Arial" w:cs="Arial"/>
                <w:sz w:val="16"/>
                <w:szCs w:val="16"/>
              </w:rPr>
              <w:t xml:space="preserve"> - net of </w:t>
            </w:r>
            <w:r w:rsidR="00214395" w:rsidRPr="00272D88">
              <w:rPr>
                <w:rFonts w:ascii="Arial" w:hAnsi="Arial" w:cs="Arial"/>
                <w:sz w:val="16"/>
                <w:szCs w:val="16"/>
              </w:rPr>
              <w:t>unearned financial income</w:t>
            </w:r>
          </w:p>
        </w:tc>
        <w:tc>
          <w:tcPr>
            <w:tcW w:w="2880" w:type="dxa"/>
            <w:gridSpan w:val="3"/>
            <w:vAlign w:val="bottom"/>
            <w:hideMark/>
          </w:tcPr>
          <w:p w14:paraId="643B2332" w14:textId="2BEA31C3" w:rsidR="000C6593" w:rsidRPr="00272D88" w:rsidRDefault="000C6593" w:rsidP="002A4B3D">
            <w:pPr>
              <w:pBdr>
                <w:bottom w:val="single" w:sz="4" w:space="1" w:color="auto"/>
              </w:pBdr>
              <w:spacing w:line="380" w:lineRule="exact"/>
              <w:jc w:val="center"/>
              <w:rPr>
                <w:rFonts w:ascii="Arial" w:hAnsi="Arial" w:cs="Arial"/>
                <w:sz w:val="16"/>
                <w:szCs w:val="16"/>
              </w:rPr>
            </w:pPr>
            <w:r w:rsidRPr="00272D88">
              <w:rPr>
                <w:rFonts w:ascii="Arial" w:hAnsi="Arial" w:cs="Arial"/>
                <w:sz w:val="16"/>
                <w:szCs w:val="16"/>
              </w:rPr>
              <w:t xml:space="preserve">Allowance for expected </w:t>
            </w:r>
            <w:r w:rsidR="001516DA" w:rsidRPr="00272D88">
              <w:rPr>
                <w:rFonts w:ascii="Arial" w:hAnsi="Arial" w:cs="Arial"/>
                <w:sz w:val="16"/>
                <w:szCs w:val="16"/>
              </w:rPr>
              <w:t xml:space="preserve">      </w:t>
            </w:r>
            <w:r w:rsidR="00EF5D0C" w:rsidRPr="00272D88">
              <w:rPr>
                <w:rFonts w:ascii="Arial" w:hAnsi="Arial" w:cs="Arial"/>
                <w:sz w:val="16"/>
                <w:szCs w:val="16"/>
              </w:rPr>
              <w:t xml:space="preserve">      </w:t>
            </w:r>
            <w:r w:rsidR="001516DA" w:rsidRPr="00272D88">
              <w:rPr>
                <w:rFonts w:ascii="Arial" w:hAnsi="Arial" w:cs="Arial"/>
                <w:sz w:val="16"/>
                <w:szCs w:val="16"/>
              </w:rPr>
              <w:t xml:space="preserve">   </w:t>
            </w:r>
            <w:r w:rsidRPr="00272D88">
              <w:rPr>
                <w:rFonts w:ascii="Arial" w:hAnsi="Arial" w:cs="Arial"/>
                <w:sz w:val="16"/>
                <w:szCs w:val="16"/>
              </w:rPr>
              <w:t>credit losses</w:t>
            </w:r>
          </w:p>
        </w:tc>
      </w:tr>
      <w:tr w:rsidR="00272D88" w:rsidRPr="00272D88" w14:paraId="05362F74" w14:textId="77777777" w:rsidTr="00880086">
        <w:tc>
          <w:tcPr>
            <w:tcW w:w="3600" w:type="dxa"/>
            <w:vAlign w:val="bottom"/>
          </w:tcPr>
          <w:p w14:paraId="72B75DA4" w14:textId="77777777" w:rsidR="000C6593" w:rsidRPr="00272D88" w:rsidRDefault="000C6593" w:rsidP="002A4B3D">
            <w:pPr>
              <w:spacing w:line="380" w:lineRule="exact"/>
              <w:ind w:left="258" w:hanging="258"/>
              <w:rPr>
                <w:rFonts w:ascii="Arial" w:hAnsi="Arial" w:cs="Arial"/>
                <w:sz w:val="16"/>
                <w:szCs w:val="16"/>
              </w:rPr>
            </w:pPr>
          </w:p>
        </w:tc>
        <w:tc>
          <w:tcPr>
            <w:tcW w:w="1530" w:type="dxa"/>
            <w:vAlign w:val="bottom"/>
            <w:hideMark/>
          </w:tcPr>
          <w:p w14:paraId="7F904147" w14:textId="0DF4B445" w:rsidR="000C6593" w:rsidRPr="00272D88" w:rsidRDefault="00547E8E" w:rsidP="002A4B3D">
            <w:pPr>
              <w:pBdr>
                <w:bottom w:val="single" w:sz="4" w:space="1" w:color="auto"/>
              </w:pBdr>
              <w:spacing w:line="380" w:lineRule="exact"/>
              <w:jc w:val="center"/>
              <w:rPr>
                <w:rFonts w:ascii="Arial" w:hAnsi="Arial" w:cs="Arial"/>
                <w:sz w:val="16"/>
                <w:szCs w:val="16"/>
              </w:rPr>
            </w:pPr>
            <w:r w:rsidRPr="00272D88">
              <w:rPr>
                <w:rFonts w:ascii="Arial" w:hAnsi="Arial" w:cs="Arial"/>
                <w:sz w:val="16"/>
                <w:szCs w:val="16"/>
              </w:rPr>
              <w:t>2022</w:t>
            </w:r>
          </w:p>
        </w:tc>
        <w:tc>
          <w:tcPr>
            <w:tcW w:w="1535" w:type="dxa"/>
          </w:tcPr>
          <w:p w14:paraId="5C2545CA" w14:textId="446A1916" w:rsidR="000C6593" w:rsidRPr="00272D88" w:rsidRDefault="00FB4D02" w:rsidP="002A4B3D">
            <w:pPr>
              <w:pBdr>
                <w:bottom w:val="single" w:sz="4" w:space="1" w:color="auto"/>
              </w:pBdr>
              <w:spacing w:line="380" w:lineRule="exact"/>
              <w:jc w:val="center"/>
              <w:rPr>
                <w:rFonts w:ascii="Arial" w:hAnsi="Arial" w:cs="Arial"/>
                <w:sz w:val="16"/>
                <w:szCs w:val="16"/>
              </w:rPr>
            </w:pPr>
            <w:r w:rsidRPr="00272D88">
              <w:rPr>
                <w:rFonts w:ascii="Arial" w:hAnsi="Arial" w:cs="Arial"/>
                <w:sz w:val="16"/>
                <w:szCs w:val="16"/>
              </w:rPr>
              <w:t>2021</w:t>
            </w:r>
          </w:p>
        </w:tc>
        <w:tc>
          <w:tcPr>
            <w:tcW w:w="1440" w:type="dxa"/>
            <w:gridSpan w:val="2"/>
            <w:vAlign w:val="bottom"/>
            <w:hideMark/>
          </w:tcPr>
          <w:p w14:paraId="1CF3401C" w14:textId="4AB37D21" w:rsidR="000C6593" w:rsidRPr="00272D88" w:rsidRDefault="00547E8E" w:rsidP="002A4B3D">
            <w:pPr>
              <w:pBdr>
                <w:bottom w:val="single" w:sz="4" w:space="1" w:color="auto"/>
              </w:pBdr>
              <w:spacing w:line="380" w:lineRule="exact"/>
              <w:jc w:val="center"/>
              <w:rPr>
                <w:rFonts w:ascii="Arial" w:hAnsi="Arial" w:cs="Arial"/>
                <w:sz w:val="16"/>
                <w:szCs w:val="16"/>
              </w:rPr>
            </w:pPr>
            <w:r w:rsidRPr="00272D88">
              <w:rPr>
                <w:rFonts w:ascii="Arial" w:hAnsi="Arial" w:cs="Arial"/>
                <w:sz w:val="16"/>
                <w:szCs w:val="16"/>
              </w:rPr>
              <w:t>2022</w:t>
            </w:r>
          </w:p>
        </w:tc>
        <w:tc>
          <w:tcPr>
            <w:tcW w:w="1440" w:type="dxa"/>
          </w:tcPr>
          <w:p w14:paraId="3AEF30F6" w14:textId="0961A283" w:rsidR="000C6593" w:rsidRPr="00272D88" w:rsidRDefault="00FB4D02" w:rsidP="002A4B3D">
            <w:pPr>
              <w:pBdr>
                <w:bottom w:val="single" w:sz="4" w:space="1" w:color="auto"/>
              </w:pBdr>
              <w:spacing w:line="380" w:lineRule="exact"/>
              <w:jc w:val="center"/>
              <w:rPr>
                <w:rFonts w:ascii="Arial" w:hAnsi="Arial" w:cs="Arial"/>
                <w:sz w:val="16"/>
                <w:szCs w:val="16"/>
              </w:rPr>
            </w:pPr>
            <w:r w:rsidRPr="00272D88">
              <w:rPr>
                <w:rFonts w:ascii="Arial" w:hAnsi="Arial" w:cs="Arial"/>
                <w:sz w:val="16"/>
                <w:szCs w:val="16"/>
              </w:rPr>
              <w:t>2021</w:t>
            </w:r>
          </w:p>
        </w:tc>
      </w:tr>
      <w:tr w:rsidR="00272D88" w:rsidRPr="00272D88" w14:paraId="5C189C9C" w14:textId="77777777" w:rsidTr="00E64DA5">
        <w:trPr>
          <w:trHeight w:val="495"/>
        </w:trPr>
        <w:tc>
          <w:tcPr>
            <w:tcW w:w="3600" w:type="dxa"/>
            <w:vAlign w:val="bottom"/>
            <w:hideMark/>
          </w:tcPr>
          <w:p w14:paraId="0AC71FB4" w14:textId="5361C5CF" w:rsidR="006822AF" w:rsidRPr="00272D88" w:rsidRDefault="006822AF" w:rsidP="006822AF">
            <w:pPr>
              <w:spacing w:line="380" w:lineRule="exact"/>
              <w:ind w:left="259" w:hanging="259"/>
              <w:rPr>
                <w:rFonts w:ascii="Arial" w:hAnsi="Arial" w:cs="Arial"/>
                <w:sz w:val="16"/>
                <w:szCs w:val="16"/>
              </w:rPr>
            </w:pPr>
            <w:r w:rsidRPr="00272D88">
              <w:rPr>
                <w:rFonts w:ascii="Arial" w:hAnsi="Arial" w:cs="Arial"/>
                <w:sz w:val="16"/>
                <w:szCs w:val="16"/>
              </w:rPr>
              <w:t>Hire purchase receivables with no significant increase in credit risk (Performing)</w:t>
            </w:r>
          </w:p>
        </w:tc>
        <w:tc>
          <w:tcPr>
            <w:tcW w:w="1530" w:type="dxa"/>
            <w:vAlign w:val="bottom"/>
          </w:tcPr>
          <w:p w14:paraId="1417F677" w14:textId="4AF45F90" w:rsidR="006822AF" w:rsidRPr="00272D88" w:rsidRDefault="001C5EBA" w:rsidP="006822AF">
            <w:pPr>
              <w:tabs>
                <w:tab w:val="decimal" w:pos="1245"/>
              </w:tabs>
              <w:spacing w:line="380" w:lineRule="exact"/>
              <w:rPr>
                <w:rFonts w:ascii="Arial" w:hAnsi="Arial" w:cs="Browallia New"/>
                <w:sz w:val="16"/>
                <w:szCs w:val="16"/>
              </w:rPr>
            </w:pPr>
            <w:r w:rsidRPr="00272D88">
              <w:rPr>
                <w:rFonts w:ascii="Arial" w:hAnsi="Arial" w:cs="Browallia New"/>
                <w:sz w:val="16"/>
                <w:szCs w:val="16"/>
              </w:rPr>
              <w:t>5,765,299,307</w:t>
            </w:r>
          </w:p>
        </w:tc>
        <w:tc>
          <w:tcPr>
            <w:tcW w:w="1535" w:type="dxa"/>
          </w:tcPr>
          <w:p w14:paraId="6C76AAD9" w14:textId="77777777" w:rsidR="006822AF" w:rsidRPr="00272D88" w:rsidRDefault="006822AF" w:rsidP="006822AF">
            <w:pPr>
              <w:tabs>
                <w:tab w:val="decimal" w:pos="1245"/>
              </w:tabs>
              <w:spacing w:line="380" w:lineRule="exact"/>
              <w:rPr>
                <w:rFonts w:ascii="Arial" w:hAnsi="Arial" w:cs="Browallia New"/>
                <w:sz w:val="16"/>
                <w:szCs w:val="16"/>
              </w:rPr>
            </w:pPr>
          </w:p>
          <w:p w14:paraId="7D8D2E8E" w14:textId="63988016" w:rsidR="006822AF" w:rsidRPr="00272D88" w:rsidRDefault="006822AF" w:rsidP="006822AF">
            <w:pPr>
              <w:tabs>
                <w:tab w:val="decimal" w:pos="1245"/>
              </w:tabs>
              <w:spacing w:line="380" w:lineRule="exact"/>
              <w:rPr>
                <w:rFonts w:ascii="Arial" w:hAnsi="Arial" w:cs="Browallia New"/>
                <w:sz w:val="16"/>
                <w:szCs w:val="16"/>
              </w:rPr>
            </w:pPr>
            <w:r w:rsidRPr="00272D88">
              <w:rPr>
                <w:rFonts w:ascii="Arial" w:hAnsi="Arial" w:cs="Browallia New"/>
                <w:sz w:val="16"/>
                <w:szCs w:val="16"/>
              </w:rPr>
              <w:t>6,052,643,102</w:t>
            </w:r>
          </w:p>
        </w:tc>
        <w:tc>
          <w:tcPr>
            <w:tcW w:w="1440" w:type="dxa"/>
            <w:gridSpan w:val="2"/>
            <w:vAlign w:val="bottom"/>
          </w:tcPr>
          <w:p w14:paraId="2C3FECDB" w14:textId="6D0DCD52" w:rsidR="006822AF" w:rsidRPr="00272D88" w:rsidRDefault="004520B8" w:rsidP="006822AF">
            <w:pPr>
              <w:tabs>
                <w:tab w:val="decimal" w:pos="1245"/>
              </w:tabs>
              <w:spacing w:line="380" w:lineRule="exact"/>
              <w:rPr>
                <w:rFonts w:ascii="Arial" w:hAnsi="Arial" w:cs="Browallia New"/>
                <w:sz w:val="16"/>
                <w:szCs w:val="16"/>
              </w:rPr>
            </w:pPr>
            <w:r w:rsidRPr="00272D88">
              <w:rPr>
                <w:rFonts w:ascii="Arial" w:hAnsi="Arial" w:cs="Browallia New"/>
                <w:sz w:val="16"/>
                <w:szCs w:val="16"/>
              </w:rPr>
              <w:t>(191,445,621)</w:t>
            </w:r>
          </w:p>
        </w:tc>
        <w:tc>
          <w:tcPr>
            <w:tcW w:w="1440" w:type="dxa"/>
          </w:tcPr>
          <w:p w14:paraId="156CED67" w14:textId="77777777" w:rsidR="006822AF" w:rsidRPr="00272D88" w:rsidRDefault="006822AF" w:rsidP="006822AF">
            <w:pPr>
              <w:tabs>
                <w:tab w:val="decimal" w:pos="1245"/>
              </w:tabs>
              <w:spacing w:line="380" w:lineRule="exact"/>
              <w:rPr>
                <w:rFonts w:ascii="Arial" w:hAnsi="Arial" w:cs="Browallia New"/>
                <w:sz w:val="16"/>
                <w:szCs w:val="16"/>
              </w:rPr>
            </w:pPr>
          </w:p>
          <w:p w14:paraId="4400570E" w14:textId="0DF54536" w:rsidR="006822AF" w:rsidRPr="00272D88" w:rsidRDefault="006822AF" w:rsidP="006822AF">
            <w:pPr>
              <w:tabs>
                <w:tab w:val="decimal" w:pos="1245"/>
              </w:tabs>
              <w:spacing w:line="380" w:lineRule="exact"/>
              <w:rPr>
                <w:rFonts w:ascii="Arial" w:hAnsi="Arial" w:cs="Browallia New"/>
                <w:sz w:val="16"/>
                <w:szCs w:val="16"/>
              </w:rPr>
            </w:pPr>
            <w:r w:rsidRPr="00272D88">
              <w:rPr>
                <w:rFonts w:ascii="Arial" w:hAnsi="Arial" w:cs="Browallia New"/>
                <w:sz w:val="16"/>
                <w:szCs w:val="16"/>
              </w:rPr>
              <w:t>(188,280,917)</w:t>
            </w:r>
          </w:p>
        </w:tc>
      </w:tr>
      <w:tr w:rsidR="00272D88" w:rsidRPr="00272D88" w14:paraId="5B224A0B" w14:textId="77777777" w:rsidTr="00E64DA5">
        <w:tc>
          <w:tcPr>
            <w:tcW w:w="3600" w:type="dxa"/>
            <w:vAlign w:val="bottom"/>
            <w:hideMark/>
          </w:tcPr>
          <w:p w14:paraId="373CF56C" w14:textId="3AFA9EB6" w:rsidR="006822AF" w:rsidRPr="00272D88" w:rsidRDefault="006822AF" w:rsidP="006822AF">
            <w:pPr>
              <w:spacing w:line="380" w:lineRule="exact"/>
              <w:ind w:left="259" w:right="-110" w:hanging="259"/>
              <w:rPr>
                <w:rFonts w:ascii="Arial" w:hAnsi="Arial" w:cs="Arial"/>
                <w:sz w:val="16"/>
                <w:szCs w:val="16"/>
              </w:rPr>
            </w:pPr>
            <w:r w:rsidRPr="00272D88">
              <w:rPr>
                <w:rFonts w:ascii="Arial" w:hAnsi="Arial" w:cs="Arial"/>
                <w:sz w:val="16"/>
                <w:szCs w:val="16"/>
              </w:rPr>
              <w:t>Hire purchase receivables with significant increase in credit risk (Under - performing)</w:t>
            </w:r>
          </w:p>
        </w:tc>
        <w:tc>
          <w:tcPr>
            <w:tcW w:w="1530" w:type="dxa"/>
            <w:vAlign w:val="bottom"/>
          </w:tcPr>
          <w:p w14:paraId="38A00787" w14:textId="1C02FBB8" w:rsidR="006822AF" w:rsidRPr="00272D88" w:rsidRDefault="001C5EBA" w:rsidP="006822AF">
            <w:pPr>
              <w:tabs>
                <w:tab w:val="decimal" w:pos="1245"/>
              </w:tabs>
              <w:spacing w:line="380" w:lineRule="exact"/>
              <w:rPr>
                <w:rFonts w:ascii="Arial" w:hAnsi="Arial" w:cs="Browallia New"/>
                <w:sz w:val="16"/>
                <w:szCs w:val="16"/>
              </w:rPr>
            </w:pPr>
            <w:r w:rsidRPr="00272D88">
              <w:rPr>
                <w:rFonts w:ascii="Arial" w:hAnsi="Arial" w:cs="Browallia New"/>
                <w:sz w:val="16"/>
                <w:szCs w:val="16"/>
              </w:rPr>
              <w:t>659,319,371</w:t>
            </w:r>
          </w:p>
        </w:tc>
        <w:tc>
          <w:tcPr>
            <w:tcW w:w="1535" w:type="dxa"/>
          </w:tcPr>
          <w:p w14:paraId="56C3B8DC" w14:textId="77777777" w:rsidR="006822AF" w:rsidRPr="00272D88" w:rsidRDefault="006822AF" w:rsidP="006822AF">
            <w:pPr>
              <w:tabs>
                <w:tab w:val="decimal" w:pos="1245"/>
              </w:tabs>
              <w:spacing w:line="380" w:lineRule="exact"/>
              <w:rPr>
                <w:rFonts w:ascii="Arial" w:hAnsi="Arial" w:cs="Browallia New"/>
                <w:sz w:val="16"/>
                <w:szCs w:val="16"/>
              </w:rPr>
            </w:pPr>
          </w:p>
          <w:p w14:paraId="3AB29F27" w14:textId="1F854563" w:rsidR="006822AF" w:rsidRPr="00272D88" w:rsidRDefault="006822AF" w:rsidP="006822AF">
            <w:pPr>
              <w:tabs>
                <w:tab w:val="decimal" w:pos="1245"/>
              </w:tabs>
              <w:spacing w:line="380" w:lineRule="exact"/>
              <w:rPr>
                <w:rFonts w:ascii="Arial" w:hAnsi="Arial" w:cs="Browallia New"/>
                <w:sz w:val="16"/>
                <w:szCs w:val="16"/>
              </w:rPr>
            </w:pPr>
            <w:r w:rsidRPr="00272D88">
              <w:rPr>
                <w:rFonts w:ascii="Arial" w:hAnsi="Arial" w:cs="Browallia New"/>
                <w:sz w:val="16"/>
                <w:szCs w:val="16"/>
              </w:rPr>
              <w:t>639,546,468</w:t>
            </w:r>
          </w:p>
        </w:tc>
        <w:tc>
          <w:tcPr>
            <w:tcW w:w="1440" w:type="dxa"/>
            <w:gridSpan w:val="2"/>
            <w:vAlign w:val="bottom"/>
          </w:tcPr>
          <w:p w14:paraId="71907288" w14:textId="458AA339" w:rsidR="006822AF" w:rsidRPr="00272D88" w:rsidRDefault="004520B8" w:rsidP="006822AF">
            <w:pPr>
              <w:tabs>
                <w:tab w:val="decimal" w:pos="1245"/>
              </w:tabs>
              <w:spacing w:line="380" w:lineRule="exact"/>
              <w:rPr>
                <w:rFonts w:ascii="Arial" w:hAnsi="Arial" w:cs="Browallia New"/>
                <w:sz w:val="16"/>
                <w:szCs w:val="16"/>
              </w:rPr>
            </w:pPr>
            <w:r w:rsidRPr="00272D88">
              <w:rPr>
                <w:rFonts w:ascii="Arial" w:hAnsi="Arial" w:cs="Browallia New"/>
                <w:sz w:val="16"/>
                <w:szCs w:val="16"/>
              </w:rPr>
              <w:t>(155,017,610)</w:t>
            </w:r>
          </w:p>
        </w:tc>
        <w:tc>
          <w:tcPr>
            <w:tcW w:w="1440" w:type="dxa"/>
          </w:tcPr>
          <w:p w14:paraId="363CA076" w14:textId="77777777" w:rsidR="006822AF" w:rsidRPr="00272D88" w:rsidRDefault="006822AF" w:rsidP="006822AF">
            <w:pPr>
              <w:tabs>
                <w:tab w:val="decimal" w:pos="1245"/>
              </w:tabs>
              <w:spacing w:line="380" w:lineRule="exact"/>
              <w:rPr>
                <w:rFonts w:ascii="Arial" w:hAnsi="Arial" w:cs="Browallia New"/>
                <w:sz w:val="16"/>
                <w:szCs w:val="16"/>
              </w:rPr>
            </w:pPr>
          </w:p>
          <w:p w14:paraId="053B9DD3" w14:textId="0EDC5885" w:rsidR="006822AF" w:rsidRPr="00272D88" w:rsidRDefault="006822AF" w:rsidP="006822AF">
            <w:pPr>
              <w:tabs>
                <w:tab w:val="decimal" w:pos="1245"/>
              </w:tabs>
              <w:spacing w:line="380" w:lineRule="exact"/>
              <w:rPr>
                <w:rFonts w:ascii="Arial" w:hAnsi="Arial" w:cs="Browallia New"/>
                <w:sz w:val="16"/>
                <w:szCs w:val="16"/>
              </w:rPr>
            </w:pPr>
            <w:r w:rsidRPr="00272D88">
              <w:rPr>
                <w:rFonts w:ascii="Arial" w:hAnsi="Arial" w:cs="Browallia New"/>
                <w:sz w:val="16"/>
                <w:szCs w:val="16"/>
              </w:rPr>
              <w:t>(159,178,606)</w:t>
            </w:r>
          </w:p>
        </w:tc>
      </w:tr>
      <w:tr w:rsidR="00272D88" w:rsidRPr="00272D88" w14:paraId="12D3160F" w14:textId="77777777" w:rsidTr="00E64DA5">
        <w:trPr>
          <w:trHeight w:val="378"/>
        </w:trPr>
        <w:tc>
          <w:tcPr>
            <w:tcW w:w="3600" w:type="dxa"/>
            <w:vAlign w:val="bottom"/>
            <w:hideMark/>
          </w:tcPr>
          <w:p w14:paraId="4D7F7025" w14:textId="20FF4564" w:rsidR="006822AF" w:rsidRPr="00272D88" w:rsidRDefault="006822AF" w:rsidP="006822AF">
            <w:pPr>
              <w:spacing w:line="380" w:lineRule="exact"/>
              <w:ind w:left="259" w:hanging="259"/>
              <w:rPr>
                <w:rFonts w:ascii="Arial" w:hAnsi="Arial" w:cs="Arial"/>
                <w:sz w:val="16"/>
                <w:szCs w:val="16"/>
              </w:rPr>
            </w:pPr>
            <w:r w:rsidRPr="00272D88">
              <w:rPr>
                <w:rFonts w:ascii="Arial" w:hAnsi="Arial" w:cs="Arial"/>
                <w:sz w:val="16"/>
                <w:szCs w:val="16"/>
              </w:rPr>
              <w:t>Hire purchase receivables with credit - impaired (</w:t>
            </w:r>
            <w:proofErr w:type="gramStart"/>
            <w:r w:rsidRPr="00272D88">
              <w:rPr>
                <w:rFonts w:ascii="Arial" w:hAnsi="Arial" w:cs="Arial"/>
                <w:sz w:val="16"/>
                <w:szCs w:val="16"/>
              </w:rPr>
              <w:t>Non</w:t>
            </w:r>
            <w:r w:rsidRPr="00272D88">
              <w:rPr>
                <w:rFonts w:ascii="Arial" w:hAnsi="Arial" w:cs="Arial"/>
                <w:sz w:val="16"/>
                <w:szCs w:val="16"/>
                <w:cs/>
              </w:rPr>
              <w:t xml:space="preserve"> </w:t>
            </w:r>
            <w:r w:rsidRPr="00272D88">
              <w:rPr>
                <w:rFonts w:ascii="Arial" w:hAnsi="Arial" w:cs="Arial"/>
                <w:sz w:val="16"/>
                <w:szCs w:val="16"/>
              </w:rPr>
              <w:t>-</w:t>
            </w:r>
            <w:r w:rsidRPr="00272D88">
              <w:rPr>
                <w:rFonts w:ascii="Arial" w:hAnsi="Arial" w:cs="Arial"/>
                <w:sz w:val="16"/>
                <w:szCs w:val="16"/>
                <w:cs/>
              </w:rPr>
              <w:t xml:space="preserve"> </w:t>
            </w:r>
            <w:r w:rsidRPr="00272D88">
              <w:rPr>
                <w:rFonts w:ascii="Arial" w:hAnsi="Arial" w:cs="Arial"/>
                <w:sz w:val="16"/>
                <w:szCs w:val="16"/>
              </w:rPr>
              <w:t>performing</w:t>
            </w:r>
            <w:proofErr w:type="gramEnd"/>
            <w:r w:rsidRPr="00272D88">
              <w:rPr>
                <w:rFonts w:ascii="Arial" w:hAnsi="Arial" w:cs="Arial"/>
                <w:sz w:val="16"/>
                <w:szCs w:val="16"/>
              </w:rPr>
              <w:t>)</w:t>
            </w:r>
          </w:p>
        </w:tc>
        <w:tc>
          <w:tcPr>
            <w:tcW w:w="1530" w:type="dxa"/>
            <w:vAlign w:val="bottom"/>
          </w:tcPr>
          <w:p w14:paraId="2CFE27B7" w14:textId="397F849B" w:rsidR="006822AF" w:rsidRPr="00272D88" w:rsidRDefault="001C5EBA" w:rsidP="006822AF">
            <w:pPr>
              <w:pBdr>
                <w:bottom w:val="single" w:sz="4" w:space="1" w:color="auto"/>
              </w:pBdr>
              <w:tabs>
                <w:tab w:val="decimal" w:pos="1245"/>
              </w:tabs>
              <w:spacing w:line="380" w:lineRule="exact"/>
              <w:rPr>
                <w:rFonts w:ascii="Arial" w:hAnsi="Arial" w:cs="Browallia New"/>
                <w:sz w:val="16"/>
                <w:szCs w:val="16"/>
                <w:cs/>
              </w:rPr>
            </w:pPr>
            <w:r w:rsidRPr="00272D88">
              <w:rPr>
                <w:rFonts w:ascii="Arial" w:hAnsi="Arial" w:cs="Browallia New"/>
                <w:sz w:val="16"/>
                <w:szCs w:val="16"/>
              </w:rPr>
              <w:t>212,666,855</w:t>
            </w:r>
          </w:p>
        </w:tc>
        <w:tc>
          <w:tcPr>
            <w:tcW w:w="1535" w:type="dxa"/>
          </w:tcPr>
          <w:p w14:paraId="31692C35" w14:textId="77777777" w:rsidR="006822AF" w:rsidRPr="00272D88" w:rsidRDefault="006822AF" w:rsidP="006822AF">
            <w:pPr>
              <w:pBdr>
                <w:bottom w:val="single" w:sz="4" w:space="1" w:color="auto"/>
              </w:pBdr>
              <w:tabs>
                <w:tab w:val="decimal" w:pos="1245"/>
              </w:tabs>
              <w:spacing w:line="380" w:lineRule="exact"/>
              <w:rPr>
                <w:rFonts w:ascii="Arial" w:hAnsi="Arial" w:cs="Browallia New"/>
                <w:sz w:val="16"/>
                <w:szCs w:val="16"/>
              </w:rPr>
            </w:pPr>
          </w:p>
          <w:p w14:paraId="7F6B2B81" w14:textId="2D97BE38" w:rsidR="006822AF" w:rsidRPr="00272D88" w:rsidRDefault="006822AF" w:rsidP="006822AF">
            <w:pPr>
              <w:pBdr>
                <w:bottom w:val="single" w:sz="4" w:space="1" w:color="auto"/>
              </w:pBdr>
              <w:tabs>
                <w:tab w:val="decimal" w:pos="1245"/>
              </w:tabs>
              <w:spacing w:line="380" w:lineRule="exact"/>
              <w:rPr>
                <w:rFonts w:ascii="Arial" w:hAnsi="Arial" w:cs="Browallia New"/>
                <w:sz w:val="16"/>
                <w:szCs w:val="16"/>
              </w:rPr>
            </w:pPr>
            <w:r w:rsidRPr="00272D88">
              <w:rPr>
                <w:rFonts w:ascii="Arial" w:hAnsi="Arial" w:cs="Browallia New"/>
                <w:sz w:val="16"/>
                <w:szCs w:val="16"/>
              </w:rPr>
              <w:t>201,708,133</w:t>
            </w:r>
          </w:p>
        </w:tc>
        <w:tc>
          <w:tcPr>
            <w:tcW w:w="1440" w:type="dxa"/>
            <w:gridSpan w:val="2"/>
            <w:vAlign w:val="bottom"/>
          </w:tcPr>
          <w:p w14:paraId="4D70F7E3" w14:textId="72A492DA" w:rsidR="006822AF" w:rsidRPr="00272D88" w:rsidRDefault="004520B8" w:rsidP="006822AF">
            <w:pPr>
              <w:pBdr>
                <w:bottom w:val="single" w:sz="4" w:space="1" w:color="auto"/>
              </w:pBdr>
              <w:tabs>
                <w:tab w:val="decimal" w:pos="1245"/>
              </w:tabs>
              <w:spacing w:line="380" w:lineRule="exact"/>
              <w:rPr>
                <w:rFonts w:ascii="Arial" w:hAnsi="Arial" w:cs="Browallia New"/>
                <w:sz w:val="16"/>
                <w:szCs w:val="16"/>
              </w:rPr>
            </w:pPr>
            <w:r w:rsidRPr="00272D88">
              <w:rPr>
                <w:rFonts w:ascii="Arial" w:hAnsi="Arial" w:cs="Browallia New"/>
                <w:sz w:val="16"/>
                <w:szCs w:val="16"/>
              </w:rPr>
              <w:t>(144,704,370)</w:t>
            </w:r>
          </w:p>
        </w:tc>
        <w:tc>
          <w:tcPr>
            <w:tcW w:w="1440" w:type="dxa"/>
          </w:tcPr>
          <w:p w14:paraId="34E3FC88" w14:textId="77777777" w:rsidR="006822AF" w:rsidRPr="00272D88" w:rsidRDefault="006822AF" w:rsidP="006822AF">
            <w:pPr>
              <w:pBdr>
                <w:bottom w:val="single" w:sz="4" w:space="1" w:color="auto"/>
              </w:pBdr>
              <w:tabs>
                <w:tab w:val="decimal" w:pos="1245"/>
              </w:tabs>
              <w:spacing w:line="380" w:lineRule="exact"/>
              <w:rPr>
                <w:rFonts w:ascii="Arial" w:hAnsi="Arial" w:cs="Browallia New"/>
                <w:sz w:val="16"/>
                <w:szCs w:val="16"/>
              </w:rPr>
            </w:pPr>
          </w:p>
          <w:p w14:paraId="6D709362" w14:textId="4EE4A6E8" w:rsidR="006822AF" w:rsidRPr="00272D88" w:rsidRDefault="006822AF" w:rsidP="006822AF">
            <w:pPr>
              <w:pBdr>
                <w:bottom w:val="single" w:sz="4" w:space="1" w:color="auto"/>
              </w:pBdr>
              <w:tabs>
                <w:tab w:val="decimal" w:pos="1245"/>
              </w:tabs>
              <w:spacing w:line="380" w:lineRule="exact"/>
              <w:rPr>
                <w:rFonts w:ascii="Arial" w:hAnsi="Arial" w:cs="Browallia New"/>
                <w:sz w:val="16"/>
                <w:szCs w:val="16"/>
              </w:rPr>
            </w:pPr>
            <w:r w:rsidRPr="00272D88">
              <w:rPr>
                <w:rFonts w:ascii="Arial" w:hAnsi="Arial" w:cs="Browallia New"/>
                <w:sz w:val="16"/>
                <w:szCs w:val="16"/>
              </w:rPr>
              <w:t>(142,230,642)</w:t>
            </w:r>
          </w:p>
        </w:tc>
      </w:tr>
      <w:tr w:rsidR="00272D88" w:rsidRPr="00272D88" w14:paraId="13738143" w14:textId="77777777" w:rsidTr="00D106C0">
        <w:trPr>
          <w:trHeight w:val="378"/>
        </w:trPr>
        <w:tc>
          <w:tcPr>
            <w:tcW w:w="3600" w:type="dxa"/>
            <w:vAlign w:val="bottom"/>
          </w:tcPr>
          <w:p w14:paraId="01472B56" w14:textId="41D1685E" w:rsidR="00CB5D94" w:rsidRPr="00272D88" w:rsidRDefault="00CB5D94" w:rsidP="00CB5D94">
            <w:pPr>
              <w:spacing w:line="380" w:lineRule="exact"/>
              <w:ind w:left="259" w:hanging="259"/>
              <w:rPr>
                <w:rFonts w:ascii="Arial" w:hAnsi="Arial" w:cs="Arial"/>
                <w:sz w:val="16"/>
                <w:szCs w:val="16"/>
              </w:rPr>
            </w:pPr>
            <w:r w:rsidRPr="00272D88">
              <w:rPr>
                <w:rFonts w:ascii="Arial" w:hAnsi="Arial" w:cs="Arial"/>
                <w:sz w:val="16"/>
                <w:szCs w:val="16"/>
              </w:rPr>
              <w:t>Total</w:t>
            </w:r>
          </w:p>
        </w:tc>
        <w:tc>
          <w:tcPr>
            <w:tcW w:w="1530" w:type="dxa"/>
            <w:vAlign w:val="bottom"/>
          </w:tcPr>
          <w:p w14:paraId="2256368B" w14:textId="6C0F0213" w:rsidR="00CB5D94" w:rsidRPr="00272D88" w:rsidRDefault="001C5EBA" w:rsidP="00CB5D94">
            <w:pPr>
              <w:pBdr>
                <w:bottom w:val="double" w:sz="4" w:space="1" w:color="auto"/>
              </w:pBdr>
              <w:tabs>
                <w:tab w:val="decimal" w:pos="1245"/>
              </w:tabs>
              <w:spacing w:line="380" w:lineRule="exact"/>
              <w:rPr>
                <w:rFonts w:ascii="Arial" w:hAnsi="Arial" w:cs="Browallia New"/>
                <w:sz w:val="16"/>
                <w:szCs w:val="16"/>
              </w:rPr>
            </w:pPr>
            <w:r w:rsidRPr="00272D88">
              <w:rPr>
                <w:rFonts w:ascii="Arial" w:hAnsi="Arial" w:cs="Browallia New"/>
                <w:sz w:val="16"/>
                <w:szCs w:val="16"/>
              </w:rPr>
              <w:t>6,637,285,533</w:t>
            </w:r>
          </w:p>
        </w:tc>
        <w:tc>
          <w:tcPr>
            <w:tcW w:w="1535" w:type="dxa"/>
            <w:vAlign w:val="bottom"/>
          </w:tcPr>
          <w:p w14:paraId="60774418" w14:textId="28D8F9B8" w:rsidR="00CB5D94" w:rsidRPr="00272D88" w:rsidRDefault="00CB5D94" w:rsidP="00CB5D94">
            <w:pPr>
              <w:pBdr>
                <w:bottom w:val="double" w:sz="4" w:space="1" w:color="auto"/>
              </w:pBdr>
              <w:tabs>
                <w:tab w:val="decimal" w:pos="1245"/>
              </w:tabs>
              <w:spacing w:line="380" w:lineRule="exact"/>
              <w:rPr>
                <w:rFonts w:ascii="Arial" w:hAnsi="Arial" w:cs="Browallia New"/>
                <w:sz w:val="16"/>
                <w:szCs w:val="16"/>
              </w:rPr>
            </w:pPr>
            <w:r w:rsidRPr="00272D88">
              <w:rPr>
                <w:rFonts w:ascii="Arial" w:hAnsi="Arial" w:cs="Browallia New"/>
                <w:sz w:val="16"/>
                <w:szCs w:val="16"/>
              </w:rPr>
              <w:t>6,893,897,703</w:t>
            </w:r>
          </w:p>
        </w:tc>
        <w:tc>
          <w:tcPr>
            <w:tcW w:w="1440" w:type="dxa"/>
            <w:gridSpan w:val="2"/>
            <w:vAlign w:val="bottom"/>
          </w:tcPr>
          <w:p w14:paraId="5A7C2AA4" w14:textId="2EA2AA89" w:rsidR="00CB5D94" w:rsidRPr="00272D88" w:rsidRDefault="004520B8" w:rsidP="00CB5D94">
            <w:pPr>
              <w:pBdr>
                <w:bottom w:val="double" w:sz="4" w:space="1" w:color="auto"/>
              </w:pBdr>
              <w:tabs>
                <w:tab w:val="decimal" w:pos="1245"/>
              </w:tabs>
              <w:spacing w:line="380" w:lineRule="exact"/>
              <w:rPr>
                <w:rFonts w:ascii="Arial" w:hAnsi="Arial" w:cs="Browallia New"/>
                <w:sz w:val="16"/>
                <w:szCs w:val="16"/>
              </w:rPr>
            </w:pPr>
            <w:r w:rsidRPr="00272D88">
              <w:rPr>
                <w:rFonts w:ascii="Arial" w:hAnsi="Arial" w:cs="Browallia New"/>
                <w:sz w:val="16"/>
                <w:szCs w:val="16"/>
              </w:rPr>
              <w:t>(491,167,601)</w:t>
            </w:r>
          </w:p>
        </w:tc>
        <w:tc>
          <w:tcPr>
            <w:tcW w:w="1440" w:type="dxa"/>
            <w:vAlign w:val="bottom"/>
          </w:tcPr>
          <w:p w14:paraId="687CB688" w14:textId="6F295F18" w:rsidR="00CB5D94" w:rsidRPr="00272D88" w:rsidRDefault="00CB5D94" w:rsidP="00CB5D94">
            <w:pPr>
              <w:pBdr>
                <w:bottom w:val="double" w:sz="4" w:space="1" w:color="auto"/>
              </w:pBdr>
              <w:tabs>
                <w:tab w:val="decimal" w:pos="1245"/>
              </w:tabs>
              <w:spacing w:line="380" w:lineRule="exact"/>
              <w:rPr>
                <w:rFonts w:ascii="Arial" w:hAnsi="Arial" w:cs="Browallia New"/>
                <w:sz w:val="16"/>
                <w:szCs w:val="16"/>
              </w:rPr>
            </w:pPr>
            <w:r w:rsidRPr="00272D88">
              <w:rPr>
                <w:rFonts w:ascii="Arial" w:hAnsi="Arial" w:cs="Browallia New"/>
                <w:sz w:val="16"/>
                <w:szCs w:val="16"/>
              </w:rPr>
              <w:t>(489,690,165)</w:t>
            </w:r>
          </w:p>
        </w:tc>
      </w:tr>
    </w:tbl>
    <w:p w14:paraId="4A27CB6B" w14:textId="3374D822" w:rsidR="006177B8" w:rsidRPr="00272D88" w:rsidRDefault="006177B8" w:rsidP="00CA5C6B">
      <w:pPr>
        <w:tabs>
          <w:tab w:val="left" w:pos="1440"/>
        </w:tabs>
        <w:spacing w:before="240" w:after="120" w:line="380" w:lineRule="exact"/>
        <w:ind w:left="562"/>
        <w:jc w:val="thaiDistribute"/>
        <w:outlineLvl w:val="0"/>
        <w:rPr>
          <w:rFonts w:ascii="Arial" w:hAnsi="Arial" w:cs="Arial"/>
          <w:bCs/>
          <w:sz w:val="22"/>
          <w:szCs w:val="22"/>
        </w:rPr>
      </w:pPr>
      <w:r w:rsidRPr="00272D88">
        <w:rPr>
          <w:rFonts w:ascii="Arial" w:hAnsi="Arial" w:cs="Arial"/>
          <w:bCs/>
          <w:sz w:val="22"/>
          <w:szCs w:val="22"/>
        </w:rPr>
        <w:t>Movements of allowance for expected credit loss</w:t>
      </w:r>
      <w:r w:rsidR="00560601" w:rsidRPr="00272D88">
        <w:rPr>
          <w:rFonts w:ascii="Arial" w:hAnsi="Arial" w:cs="Arial"/>
          <w:bCs/>
          <w:sz w:val="22"/>
          <w:szCs w:val="22"/>
        </w:rPr>
        <w:t>es</w:t>
      </w:r>
      <w:r w:rsidRPr="00272D88">
        <w:rPr>
          <w:rFonts w:ascii="Arial" w:hAnsi="Arial" w:cs="Arial"/>
          <w:bCs/>
          <w:sz w:val="22"/>
          <w:szCs w:val="22"/>
        </w:rPr>
        <w:t xml:space="preserve"> for </w:t>
      </w:r>
      <w:r w:rsidR="00560601" w:rsidRPr="00272D88">
        <w:rPr>
          <w:rFonts w:ascii="Arial" w:hAnsi="Arial" w:cs="Arial"/>
          <w:bCs/>
          <w:sz w:val="22"/>
          <w:szCs w:val="22"/>
        </w:rPr>
        <w:t>hire purchase</w:t>
      </w:r>
      <w:r w:rsidRPr="00272D88">
        <w:rPr>
          <w:rFonts w:ascii="Arial" w:hAnsi="Arial" w:cs="Arial"/>
          <w:bCs/>
          <w:sz w:val="22"/>
          <w:szCs w:val="22"/>
        </w:rPr>
        <w:t xml:space="preserve"> receivables are as follows:</w:t>
      </w:r>
    </w:p>
    <w:tbl>
      <w:tblPr>
        <w:tblW w:w="9270" w:type="dxa"/>
        <w:tblInd w:w="360" w:type="dxa"/>
        <w:tblLayout w:type="fixed"/>
        <w:tblLook w:val="04A0" w:firstRow="1" w:lastRow="0" w:firstColumn="1" w:lastColumn="0" w:noHBand="0" w:noVBand="1"/>
      </w:tblPr>
      <w:tblGrid>
        <w:gridCol w:w="3420"/>
        <w:gridCol w:w="1462"/>
        <w:gridCol w:w="1463"/>
        <w:gridCol w:w="1462"/>
        <w:gridCol w:w="1463"/>
      </w:tblGrid>
      <w:tr w:rsidR="00272D88" w:rsidRPr="00272D88" w14:paraId="5FC230EF" w14:textId="77777777" w:rsidTr="00425309">
        <w:trPr>
          <w:trHeight w:val="225"/>
          <w:tblHeader/>
        </w:trPr>
        <w:tc>
          <w:tcPr>
            <w:tcW w:w="3420" w:type="dxa"/>
          </w:tcPr>
          <w:p w14:paraId="6A232A3E" w14:textId="77777777" w:rsidR="00EF5D0C" w:rsidRPr="00272D88" w:rsidRDefault="00EF5D0C" w:rsidP="00A651F7">
            <w:pPr>
              <w:pStyle w:val="ListParagraph"/>
              <w:spacing w:line="360" w:lineRule="exact"/>
              <w:ind w:left="0"/>
              <w:rPr>
                <w:rFonts w:ascii="Arial" w:hAnsi="Arial" w:cs="Arial"/>
                <w:sz w:val="18"/>
                <w:szCs w:val="18"/>
              </w:rPr>
            </w:pPr>
          </w:p>
        </w:tc>
        <w:tc>
          <w:tcPr>
            <w:tcW w:w="5850" w:type="dxa"/>
            <w:gridSpan w:val="4"/>
            <w:hideMark/>
          </w:tcPr>
          <w:p w14:paraId="6218780B" w14:textId="77777777" w:rsidR="00EF5D0C" w:rsidRPr="00272D88" w:rsidRDefault="00EF5D0C" w:rsidP="00A651F7">
            <w:pPr>
              <w:tabs>
                <w:tab w:val="left" w:pos="1440"/>
                <w:tab w:val="right" w:pos="7200"/>
              </w:tabs>
              <w:spacing w:line="360" w:lineRule="exact"/>
              <w:ind w:left="540" w:right="-43"/>
              <w:jc w:val="right"/>
              <w:rPr>
                <w:rFonts w:ascii="Arial" w:hAnsi="Arial" w:cs="Arial"/>
                <w:sz w:val="18"/>
                <w:szCs w:val="18"/>
              </w:rPr>
            </w:pPr>
            <w:r w:rsidRPr="00272D88">
              <w:rPr>
                <w:rFonts w:ascii="Arial" w:hAnsi="Arial" w:cs="Arial"/>
                <w:sz w:val="18"/>
                <w:szCs w:val="18"/>
              </w:rPr>
              <w:t>(Unit: Baht)</w:t>
            </w:r>
          </w:p>
        </w:tc>
      </w:tr>
      <w:tr w:rsidR="00272D88" w:rsidRPr="00272D88" w14:paraId="55D5D6B5" w14:textId="77777777" w:rsidTr="00425309">
        <w:trPr>
          <w:trHeight w:val="225"/>
          <w:tblHeader/>
        </w:trPr>
        <w:tc>
          <w:tcPr>
            <w:tcW w:w="3420" w:type="dxa"/>
          </w:tcPr>
          <w:p w14:paraId="37DC3317" w14:textId="77777777" w:rsidR="00EF5D0C" w:rsidRPr="00272D88" w:rsidRDefault="00EF5D0C" w:rsidP="00A651F7">
            <w:pPr>
              <w:pStyle w:val="ListParagraph"/>
              <w:spacing w:line="360" w:lineRule="exact"/>
              <w:ind w:left="0"/>
              <w:rPr>
                <w:rFonts w:ascii="Arial" w:hAnsi="Arial" w:cs="Arial"/>
                <w:sz w:val="18"/>
                <w:szCs w:val="18"/>
              </w:rPr>
            </w:pPr>
          </w:p>
        </w:tc>
        <w:tc>
          <w:tcPr>
            <w:tcW w:w="5850" w:type="dxa"/>
            <w:gridSpan w:val="4"/>
            <w:vAlign w:val="center"/>
            <w:hideMark/>
          </w:tcPr>
          <w:p w14:paraId="15A0D346" w14:textId="77777777" w:rsidR="00EF5D0C" w:rsidRPr="00272D88" w:rsidRDefault="00EF5D0C" w:rsidP="00A651F7">
            <w:pPr>
              <w:pBdr>
                <w:bottom w:val="single" w:sz="4" w:space="1" w:color="auto"/>
              </w:pBdr>
              <w:tabs>
                <w:tab w:val="left" w:pos="1440"/>
                <w:tab w:val="right" w:pos="7200"/>
              </w:tabs>
              <w:spacing w:line="360" w:lineRule="exact"/>
              <w:ind w:right="-43"/>
              <w:jc w:val="center"/>
              <w:rPr>
                <w:rFonts w:ascii="Arial" w:hAnsi="Arial" w:cs="Arial"/>
                <w:sz w:val="18"/>
                <w:szCs w:val="18"/>
              </w:rPr>
            </w:pPr>
            <w:r w:rsidRPr="00272D88">
              <w:rPr>
                <w:rFonts w:ascii="Arial" w:hAnsi="Arial" w:cs="Arial"/>
                <w:sz w:val="18"/>
                <w:szCs w:val="18"/>
              </w:rPr>
              <w:t>Consolidated financial statements</w:t>
            </w:r>
          </w:p>
        </w:tc>
      </w:tr>
      <w:tr w:rsidR="00272D88" w:rsidRPr="00272D88" w14:paraId="337AAFE3" w14:textId="77777777" w:rsidTr="00425309">
        <w:trPr>
          <w:trHeight w:val="225"/>
          <w:tblHeader/>
        </w:trPr>
        <w:tc>
          <w:tcPr>
            <w:tcW w:w="3420" w:type="dxa"/>
          </w:tcPr>
          <w:p w14:paraId="079AB307" w14:textId="77777777" w:rsidR="00EF5D0C" w:rsidRPr="00272D88" w:rsidRDefault="00EF5D0C" w:rsidP="00A651F7">
            <w:pPr>
              <w:pStyle w:val="ListParagraph"/>
              <w:spacing w:line="360" w:lineRule="exact"/>
              <w:ind w:left="0"/>
              <w:rPr>
                <w:rFonts w:ascii="Arial" w:hAnsi="Arial" w:cs="Arial"/>
                <w:sz w:val="18"/>
                <w:szCs w:val="18"/>
              </w:rPr>
            </w:pPr>
          </w:p>
        </w:tc>
        <w:tc>
          <w:tcPr>
            <w:tcW w:w="5850" w:type="dxa"/>
            <w:gridSpan w:val="4"/>
            <w:vAlign w:val="center"/>
            <w:hideMark/>
          </w:tcPr>
          <w:p w14:paraId="54D2BBC7" w14:textId="0331ECB9" w:rsidR="00EF5D0C" w:rsidRPr="00272D88" w:rsidRDefault="00547E8E" w:rsidP="00A651F7">
            <w:pPr>
              <w:pBdr>
                <w:bottom w:val="single" w:sz="4" w:space="1" w:color="auto"/>
              </w:pBdr>
              <w:tabs>
                <w:tab w:val="left" w:pos="1440"/>
                <w:tab w:val="right" w:pos="7200"/>
              </w:tabs>
              <w:spacing w:line="360" w:lineRule="exact"/>
              <w:ind w:right="-43"/>
              <w:jc w:val="center"/>
              <w:rPr>
                <w:rFonts w:ascii="Arial" w:hAnsi="Arial" w:cs="Arial"/>
                <w:sz w:val="18"/>
                <w:szCs w:val="18"/>
              </w:rPr>
            </w:pPr>
            <w:r w:rsidRPr="00272D88">
              <w:rPr>
                <w:rFonts w:ascii="Arial" w:hAnsi="Arial" w:cs="Arial"/>
                <w:sz w:val="18"/>
                <w:szCs w:val="18"/>
              </w:rPr>
              <w:t>2022</w:t>
            </w:r>
          </w:p>
        </w:tc>
      </w:tr>
      <w:tr w:rsidR="00272D88" w:rsidRPr="00272D88" w14:paraId="311DA085" w14:textId="77777777" w:rsidTr="00425309">
        <w:trPr>
          <w:tblHeader/>
        </w:trPr>
        <w:tc>
          <w:tcPr>
            <w:tcW w:w="3420" w:type="dxa"/>
            <w:vAlign w:val="bottom"/>
          </w:tcPr>
          <w:p w14:paraId="04BA7534" w14:textId="77777777" w:rsidR="00EF5D0C" w:rsidRPr="00272D88" w:rsidRDefault="00EF5D0C" w:rsidP="00A651F7">
            <w:pPr>
              <w:pStyle w:val="ListParagraph"/>
              <w:spacing w:line="360" w:lineRule="exact"/>
              <w:ind w:left="0"/>
              <w:jc w:val="center"/>
              <w:rPr>
                <w:rFonts w:ascii="Arial" w:hAnsi="Arial" w:cs="Arial"/>
                <w:sz w:val="18"/>
                <w:szCs w:val="18"/>
                <w:cs/>
              </w:rPr>
            </w:pPr>
          </w:p>
        </w:tc>
        <w:tc>
          <w:tcPr>
            <w:tcW w:w="1462" w:type="dxa"/>
            <w:vAlign w:val="bottom"/>
            <w:hideMark/>
          </w:tcPr>
          <w:p w14:paraId="002F0849" w14:textId="77777777" w:rsidR="00EF5D0C" w:rsidRPr="00272D88" w:rsidRDefault="00EF5D0C" w:rsidP="00A651F7">
            <w:pPr>
              <w:pStyle w:val="ListParagraph"/>
              <w:pBdr>
                <w:bottom w:val="single" w:sz="4" w:space="1" w:color="auto"/>
              </w:pBdr>
              <w:spacing w:line="360" w:lineRule="exact"/>
              <w:ind w:left="0"/>
              <w:jc w:val="center"/>
              <w:rPr>
                <w:rFonts w:ascii="Arial" w:hAnsi="Arial" w:cs="Arial"/>
                <w:sz w:val="18"/>
                <w:szCs w:val="18"/>
              </w:rPr>
            </w:pPr>
            <w:r w:rsidRPr="00272D88">
              <w:rPr>
                <w:rFonts w:ascii="Arial" w:hAnsi="Arial" w:cs="Arial"/>
                <w:sz w:val="18"/>
                <w:szCs w:val="18"/>
              </w:rPr>
              <w:t xml:space="preserve">12-month </w:t>
            </w:r>
            <w:r w:rsidRPr="00272D88">
              <w:rPr>
                <w:rFonts w:ascii="Arial" w:hAnsi="Arial" w:cs="Arial"/>
                <w:spacing w:val="-10"/>
                <w:sz w:val="18"/>
                <w:szCs w:val="18"/>
              </w:rPr>
              <w:t>ECL (Group 1)</w:t>
            </w:r>
          </w:p>
        </w:tc>
        <w:tc>
          <w:tcPr>
            <w:tcW w:w="1463" w:type="dxa"/>
            <w:vAlign w:val="bottom"/>
            <w:hideMark/>
          </w:tcPr>
          <w:p w14:paraId="275D9B6F" w14:textId="77777777" w:rsidR="00EF5D0C" w:rsidRPr="00272D88" w:rsidRDefault="00EF5D0C" w:rsidP="00A651F7">
            <w:pPr>
              <w:pStyle w:val="ListParagraph"/>
              <w:pBdr>
                <w:bottom w:val="single" w:sz="4" w:space="1" w:color="auto"/>
              </w:pBdr>
              <w:spacing w:line="360" w:lineRule="exact"/>
              <w:ind w:left="0"/>
              <w:jc w:val="center"/>
              <w:rPr>
                <w:rFonts w:ascii="Arial" w:hAnsi="Arial" w:cs="Arial"/>
                <w:spacing w:val="-6"/>
                <w:sz w:val="18"/>
                <w:szCs w:val="18"/>
              </w:rPr>
            </w:pPr>
            <w:r w:rsidRPr="00272D88">
              <w:rPr>
                <w:rFonts w:ascii="Arial" w:hAnsi="Arial" w:cs="Arial"/>
                <w:sz w:val="18"/>
                <w:szCs w:val="18"/>
              </w:rPr>
              <w:t xml:space="preserve">Lifetime </w:t>
            </w:r>
            <w:r w:rsidRPr="00272D88">
              <w:rPr>
                <w:rFonts w:ascii="Arial" w:hAnsi="Arial" w:cs="Arial"/>
                <w:spacing w:val="-6"/>
                <w:sz w:val="18"/>
                <w:szCs w:val="18"/>
              </w:rPr>
              <w:t>ECL (Group 2)</w:t>
            </w:r>
          </w:p>
        </w:tc>
        <w:tc>
          <w:tcPr>
            <w:tcW w:w="1462" w:type="dxa"/>
            <w:vAlign w:val="bottom"/>
            <w:hideMark/>
          </w:tcPr>
          <w:p w14:paraId="4D20ACAB" w14:textId="77777777" w:rsidR="00EF5D0C" w:rsidRPr="00272D88" w:rsidRDefault="00EF5D0C" w:rsidP="00A651F7">
            <w:pPr>
              <w:pStyle w:val="ListParagraph"/>
              <w:pBdr>
                <w:bottom w:val="single" w:sz="4" w:space="1" w:color="auto"/>
              </w:pBdr>
              <w:spacing w:line="360" w:lineRule="exact"/>
              <w:ind w:left="0"/>
              <w:jc w:val="center"/>
              <w:rPr>
                <w:rFonts w:ascii="Arial" w:hAnsi="Arial" w:cs="Arial"/>
                <w:sz w:val="18"/>
                <w:szCs w:val="18"/>
              </w:rPr>
            </w:pPr>
            <w:r w:rsidRPr="00272D88">
              <w:rPr>
                <w:rFonts w:ascii="Arial" w:hAnsi="Arial" w:cs="Arial"/>
                <w:sz w:val="18"/>
                <w:szCs w:val="18"/>
              </w:rPr>
              <w:t xml:space="preserve">Lifetime </w:t>
            </w:r>
            <w:r w:rsidRPr="00272D88">
              <w:rPr>
                <w:rFonts w:ascii="Arial" w:hAnsi="Arial" w:cs="Arial"/>
                <w:spacing w:val="-6"/>
                <w:sz w:val="18"/>
                <w:szCs w:val="18"/>
              </w:rPr>
              <w:t>ECL (Group 3)</w:t>
            </w:r>
          </w:p>
        </w:tc>
        <w:tc>
          <w:tcPr>
            <w:tcW w:w="1463" w:type="dxa"/>
            <w:vAlign w:val="bottom"/>
            <w:hideMark/>
          </w:tcPr>
          <w:p w14:paraId="798CFEF3" w14:textId="77777777" w:rsidR="00EF5D0C" w:rsidRPr="00272D88" w:rsidRDefault="00EF5D0C" w:rsidP="00A651F7">
            <w:pPr>
              <w:pStyle w:val="ListParagraph"/>
              <w:pBdr>
                <w:bottom w:val="single" w:sz="4" w:space="1" w:color="auto"/>
              </w:pBdr>
              <w:spacing w:line="360" w:lineRule="exact"/>
              <w:ind w:left="0"/>
              <w:jc w:val="center"/>
              <w:rPr>
                <w:rFonts w:ascii="Arial" w:hAnsi="Arial" w:cs="Arial"/>
                <w:sz w:val="18"/>
                <w:szCs w:val="18"/>
                <w:cs/>
              </w:rPr>
            </w:pPr>
            <w:r w:rsidRPr="00272D88">
              <w:rPr>
                <w:rFonts w:ascii="Arial" w:hAnsi="Arial" w:cs="Arial"/>
                <w:sz w:val="18"/>
                <w:szCs w:val="18"/>
              </w:rPr>
              <w:t>Total</w:t>
            </w:r>
          </w:p>
        </w:tc>
      </w:tr>
      <w:tr w:rsidR="00272D88" w:rsidRPr="00272D88" w14:paraId="738CD92C" w14:textId="77777777" w:rsidTr="001C4FF1">
        <w:tc>
          <w:tcPr>
            <w:tcW w:w="3420" w:type="dxa"/>
            <w:hideMark/>
          </w:tcPr>
          <w:p w14:paraId="58A3EC0D" w14:textId="77777777" w:rsidR="00AE0098" w:rsidRPr="00272D88" w:rsidRDefault="00AE0098" w:rsidP="00AE0098">
            <w:pPr>
              <w:pStyle w:val="ListParagraph"/>
              <w:spacing w:line="360" w:lineRule="exact"/>
              <w:ind w:left="165" w:hanging="165"/>
              <w:rPr>
                <w:rFonts w:ascii="Arial" w:hAnsi="Arial" w:cs="Arial"/>
                <w:sz w:val="18"/>
                <w:szCs w:val="18"/>
              </w:rPr>
            </w:pPr>
            <w:r w:rsidRPr="00272D88">
              <w:rPr>
                <w:rFonts w:ascii="Arial" w:hAnsi="Arial" w:cs="Arial"/>
                <w:sz w:val="18"/>
                <w:szCs w:val="18"/>
              </w:rPr>
              <w:t>Beginning balance</w:t>
            </w:r>
          </w:p>
        </w:tc>
        <w:tc>
          <w:tcPr>
            <w:tcW w:w="1462" w:type="dxa"/>
            <w:tcBorders>
              <w:top w:val="single" w:sz="4" w:space="0" w:color="FFFFFF"/>
              <w:left w:val="nil"/>
              <w:bottom w:val="nil"/>
              <w:right w:val="nil"/>
            </w:tcBorders>
            <w:vAlign w:val="bottom"/>
          </w:tcPr>
          <w:p w14:paraId="23A3917B" w14:textId="0CFC39E2" w:rsidR="00AE0098" w:rsidRPr="00272D88" w:rsidRDefault="00AE0098" w:rsidP="00AE0098">
            <w:pPr>
              <w:tabs>
                <w:tab w:val="decimal" w:pos="1170"/>
              </w:tabs>
              <w:spacing w:line="360" w:lineRule="exact"/>
              <w:rPr>
                <w:rFonts w:ascii="Arial" w:hAnsi="Arial" w:cs="Arial"/>
                <w:sz w:val="18"/>
                <w:szCs w:val="18"/>
              </w:rPr>
            </w:pPr>
            <w:r w:rsidRPr="00272D88">
              <w:rPr>
                <w:rFonts w:ascii="Arial" w:hAnsi="Arial" w:cs="Arial"/>
                <w:sz w:val="18"/>
                <w:szCs w:val="18"/>
              </w:rPr>
              <w:t>188,280,917</w:t>
            </w:r>
          </w:p>
        </w:tc>
        <w:tc>
          <w:tcPr>
            <w:tcW w:w="1463" w:type="dxa"/>
            <w:vAlign w:val="bottom"/>
          </w:tcPr>
          <w:p w14:paraId="5510DE98" w14:textId="54AB822F" w:rsidR="00AE0098" w:rsidRPr="00272D88" w:rsidRDefault="00AE0098" w:rsidP="00AE0098">
            <w:pPr>
              <w:tabs>
                <w:tab w:val="decimal" w:pos="1170"/>
              </w:tabs>
              <w:spacing w:line="360" w:lineRule="exact"/>
              <w:rPr>
                <w:rFonts w:ascii="Arial" w:hAnsi="Arial" w:cs="Arial"/>
                <w:sz w:val="18"/>
                <w:szCs w:val="18"/>
              </w:rPr>
            </w:pPr>
            <w:r w:rsidRPr="00272D88">
              <w:rPr>
                <w:rFonts w:ascii="Arial" w:hAnsi="Arial" w:cs="Arial"/>
                <w:sz w:val="18"/>
                <w:szCs w:val="18"/>
              </w:rPr>
              <w:t>159,178,606</w:t>
            </w:r>
          </w:p>
        </w:tc>
        <w:tc>
          <w:tcPr>
            <w:tcW w:w="1462" w:type="dxa"/>
            <w:vAlign w:val="bottom"/>
          </w:tcPr>
          <w:p w14:paraId="03384EEE" w14:textId="00967E23" w:rsidR="00AE0098" w:rsidRPr="00272D88" w:rsidRDefault="00AE0098" w:rsidP="00AE0098">
            <w:pPr>
              <w:tabs>
                <w:tab w:val="decimal" w:pos="1170"/>
              </w:tabs>
              <w:spacing w:line="360" w:lineRule="exact"/>
              <w:rPr>
                <w:rFonts w:ascii="Arial" w:hAnsi="Arial" w:cs="Arial"/>
                <w:sz w:val="18"/>
                <w:szCs w:val="18"/>
              </w:rPr>
            </w:pPr>
            <w:r w:rsidRPr="00272D88">
              <w:rPr>
                <w:rFonts w:ascii="Arial" w:hAnsi="Arial" w:cs="Arial"/>
                <w:sz w:val="18"/>
                <w:szCs w:val="18"/>
              </w:rPr>
              <w:t>142,230,642</w:t>
            </w:r>
          </w:p>
        </w:tc>
        <w:tc>
          <w:tcPr>
            <w:tcW w:w="1463" w:type="dxa"/>
            <w:vAlign w:val="bottom"/>
          </w:tcPr>
          <w:p w14:paraId="2238AE8B" w14:textId="2BABB8E2" w:rsidR="00AE0098" w:rsidRPr="00272D88" w:rsidRDefault="00AE0098" w:rsidP="00AE0098">
            <w:pPr>
              <w:tabs>
                <w:tab w:val="decimal" w:pos="1170"/>
              </w:tabs>
              <w:spacing w:line="360" w:lineRule="exact"/>
              <w:rPr>
                <w:rFonts w:ascii="Arial" w:hAnsi="Arial" w:cs="Arial"/>
                <w:sz w:val="18"/>
                <w:szCs w:val="18"/>
              </w:rPr>
            </w:pPr>
            <w:r w:rsidRPr="00272D88">
              <w:rPr>
                <w:rFonts w:ascii="Arial" w:hAnsi="Arial" w:cs="Arial"/>
                <w:sz w:val="18"/>
                <w:szCs w:val="18"/>
              </w:rPr>
              <w:t>489,690,165</w:t>
            </w:r>
          </w:p>
        </w:tc>
      </w:tr>
      <w:tr w:rsidR="00272D88" w:rsidRPr="00272D88" w14:paraId="0A73AA7C" w14:textId="77777777" w:rsidTr="00425309">
        <w:tc>
          <w:tcPr>
            <w:tcW w:w="3420" w:type="dxa"/>
          </w:tcPr>
          <w:p w14:paraId="2248E676" w14:textId="7CD068C0" w:rsidR="00AE0098" w:rsidRPr="00272D88" w:rsidRDefault="00AE0098" w:rsidP="00AE0098">
            <w:pPr>
              <w:pStyle w:val="ListParagraph"/>
              <w:spacing w:line="360" w:lineRule="exact"/>
              <w:ind w:left="165" w:hanging="165"/>
              <w:rPr>
                <w:rFonts w:ascii="Arial" w:hAnsi="Arial" w:cs="Arial"/>
                <w:sz w:val="18"/>
                <w:szCs w:val="18"/>
              </w:rPr>
            </w:pPr>
            <w:r w:rsidRPr="00272D88">
              <w:rPr>
                <w:rFonts w:ascii="Arial" w:hAnsi="Arial" w:cs="Arial"/>
                <w:sz w:val="18"/>
                <w:szCs w:val="18"/>
              </w:rPr>
              <w:t>Add: Increase in allowance for expected credit losses (reversal)</w:t>
            </w:r>
          </w:p>
        </w:tc>
        <w:tc>
          <w:tcPr>
            <w:tcW w:w="1462" w:type="dxa"/>
            <w:tcBorders>
              <w:top w:val="single" w:sz="4" w:space="0" w:color="FFFFFF"/>
              <w:left w:val="nil"/>
              <w:bottom w:val="nil"/>
              <w:right w:val="nil"/>
            </w:tcBorders>
            <w:vAlign w:val="bottom"/>
          </w:tcPr>
          <w:p w14:paraId="61BE03D3" w14:textId="75E085A3" w:rsidR="00AE0098" w:rsidRPr="00272D88" w:rsidRDefault="00602098" w:rsidP="00AE0098">
            <w:pPr>
              <w:tabs>
                <w:tab w:val="decimal" w:pos="1170"/>
              </w:tabs>
              <w:spacing w:line="360" w:lineRule="exact"/>
              <w:rPr>
                <w:rFonts w:ascii="Arial" w:hAnsi="Arial" w:cs="Arial"/>
                <w:sz w:val="18"/>
                <w:szCs w:val="18"/>
              </w:rPr>
            </w:pPr>
            <w:r w:rsidRPr="00272D88">
              <w:rPr>
                <w:rFonts w:ascii="Arial" w:hAnsi="Arial" w:cs="Arial"/>
                <w:sz w:val="18"/>
                <w:szCs w:val="18"/>
              </w:rPr>
              <w:t>3,164,704</w:t>
            </w:r>
          </w:p>
        </w:tc>
        <w:tc>
          <w:tcPr>
            <w:tcW w:w="1463" w:type="dxa"/>
            <w:vAlign w:val="bottom"/>
          </w:tcPr>
          <w:p w14:paraId="51A59004" w14:textId="4173A401" w:rsidR="00AE0098" w:rsidRPr="00272D88" w:rsidRDefault="00602098" w:rsidP="00AE0098">
            <w:pPr>
              <w:tabs>
                <w:tab w:val="decimal" w:pos="1170"/>
              </w:tabs>
              <w:spacing w:line="360" w:lineRule="exact"/>
              <w:rPr>
                <w:rFonts w:ascii="Arial" w:hAnsi="Arial" w:cs="Arial"/>
                <w:sz w:val="18"/>
                <w:szCs w:val="18"/>
              </w:rPr>
            </w:pPr>
            <w:r w:rsidRPr="00272D88">
              <w:rPr>
                <w:rFonts w:ascii="Arial" w:hAnsi="Arial" w:cs="Arial"/>
                <w:sz w:val="18"/>
                <w:szCs w:val="18"/>
              </w:rPr>
              <w:t>(4,160,996)</w:t>
            </w:r>
          </w:p>
        </w:tc>
        <w:tc>
          <w:tcPr>
            <w:tcW w:w="1462" w:type="dxa"/>
            <w:vAlign w:val="bottom"/>
          </w:tcPr>
          <w:p w14:paraId="5792C58A" w14:textId="0C679E3F" w:rsidR="00AE0098" w:rsidRPr="00272D88" w:rsidRDefault="00602098" w:rsidP="00AE0098">
            <w:pPr>
              <w:tabs>
                <w:tab w:val="decimal" w:pos="1170"/>
              </w:tabs>
              <w:spacing w:line="360" w:lineRule="exact"/>
              <w:rPr>
                <w:rFonts w:ascii="Arial" w:hAnsi="Arial" w:cs="Arial"/>
                <w:sz w:val="18"/>
                <w:szCs w:val="18"/>
              </w:rPr>
            </w:pPr>
            <w:r w:rsidRPr="00272D88">
              <w:rPr>
                <w:rFonts w:ascii="Arial" w:hAnsi="Arial" w:cs="Arial"/>
                <w:sz w:val="18"/>
                <w:szCs w:val="18"/>
              </w:rPr>
              <w:t>497,902,153</w:t>
            </w:r>
          </w:p>
        </w:tc>
        <w:tc>
          <w:tcPr>
            <w:tcW w:w="1463" w:type="dxa"/>
            <w:vAlign w:val="bottom"/>
          </w:tcPr>
          <w:p w14:paraId="34B1220A" w14:textId="7E2E8F3B" w:rsidR="00AE0098" w:rsidRPr="00272D88" w:rsidRDefault="00602098" w:rsidP="00AE0098">
            <w:pPr>
              <w:tabs>
                <w:tab w:val="decimal" w:pos="1170"/>
              </w:tabs>
              <w:spacing w:line="360" w:lineRule="exact"/>
              <w:rPr>
                <w:rFonts w:ascii="Arial" w:hAnsi="Arial" w:cs="Arial"/>
                <w:sz w:val="18"/>
                <w:szCs w:val="18"/>
              </w:rPr>
            </w:pPr>
            <w:r w:rsidRPr="00272D88">
              <w:rPr>
                <w:rFonts w:ascii="Arial" w:hAnsi="Arial" w:cs="Arial"/>
                <w:sz w:val="18"/>
                <w:szCs w:val="18"/>
              </w:rPr>
              <w:t>496,905,861</w:t>
            </w:r>
          </w:p>
        </w:tc>
      </w:tr>
      <w:tr w:rsidR="00272D88" w:rsidRPr="00272D88" w14:paraId="37EA5400" w14:textId="77777777" w:rsidTr="00425309">
        <w:tc>
          <w:tcPr>
            <w:tcW w:w="3420" w:type="dxa"/>
          </w:tcPr>
          <w:p w14:paraId="7D74532F" w14:textId="471D3523" w:rsidR="00AE0098" w:rsidRPr="00272D88" w:rsidRDefault="00AE0098" w:rsidP="00AE0098">
            <w:pPr>
              <w:pStyle w:val="ListParagraph"/>
              <w:spacing w:line="360" w:lineRule="exact"/>
              <w:ind w:left="168" w:hanging="168"/>
              <w:rPr>
                <w:rFonts w:ascii="Arial" w:hAnsi="Arial" w:cs="Arial"/>
                <w:sz w:val="18"/>
                <w:szCs w:val="18"/>
              </w:rPr>
            </w:pPr>
            <w:r w:rsidRPr="00272D88">
              <w:rPr>
                <w:rFonts w:ascii="Arial" w:hAnsi="Arial" w:cs="Arial"/>
                <w:sz w:val="18"/>
                <w:szCs w:val="18"/>
              </w:rPr>
              <w:t>Less: Bad debt written-off</w:t>
            </w:r>
          </w:p>
        </w:tc>
        <w:tc>
          <w:tcPr>
            <w:tcW w:w="1462" w:type="dxa"/>
            <w:vAlign w:val="bottom"/>
          </w:tcPr>
          <w:p w14:paraId="72A828FC" w14:textId="5B39BB0D" w:rsidR="00AE0098" w:rsidRPr="00272D88" w:rsidRDefault="00602098" w:rsidP="00AE0098">
            <w:pPr>
              <w:pBdr>
                <w:bottom w:val="single" w:sz="4" w:space="1" w:color="auto"/>
              </w:pBdr>
              <w:tabs>
                <w:tab w:val="decimal" w:pos="1170"/>
              </w:tabs>
              <w:spacing w:line="360" w:lineRule="exact"/>
              <w:rPr>
                <w:rFonts w:ascii="Arial" w:hAnsi="Arial" w:cs="Arial"/>
                <w:sz w:val="18"/>
                <w:szCs w:val="18"/>
              </w:rPr>
            </w:pPr>
            <w:r w:rsidRPr="00272D88">
              <w:rPr>
                <w:rFonts w:ascii="Arial" w:hAnsi="Arial" w:cs="Arial"/>
                <w:sz w:val="18"/>
                <w:szCs w:val="18"/>
              </w:rPr>
              <w:t>-</w:t>
            </w:r>
          </w:p>
        </w:tc>
        <w:tc>
          <w:tcPr>
            <w:tcW w:w="1463" w:type="dxa"/>
            <w:vAlign w:val="bottom"/>
          </w:tcPr>
          <w:p w14:paraId="38392F94" w14:textId="50C9BBDC" w:rsidR="00AE0098" w:rsidRPr="00272D88" w:rsidRDefault="00602098" w:rsidP="00AE0098">
            <w:pPr>
              <w:pBdr>
                <w:bottom w:val="single" w:sz="4" w:space="1" w:color="auto"/>
              </w:pBdr>
              <w:tabs>
                <w:tab w:val="decimal" w:pos="1170"/>
              </w:tabs>
              <w:spacing w:line="360" w:lineRule="exact"/>
              <w:rPr>
                <w:rFonts w:ascii="Arial" w:hAnsi="Arial" w:cs="Arial"/>
                <w:sz w:val="18"/>
                <w:szCs w:val="18"/>
              </w:rPr>
            </w:pPr>
            <w:r w:rsidRPr="00272D88">
              <w:rPr>
                <w:rFonts w:ascii="Arial" w:hAnsi="Arial" w:cs="Arial"/>
                <w:sz w:val="18"/>
                <w:szCs w:val="18"/>
              </w:rPr>
              <w:t>-</w:t>
            </w:r>
          </w:p>
        </w:tc>
        <w:tc>
          <w:tcPr>
            <w:tcW w:w="1462" w:type="dxa"/>
            <w:vAlign w:val="bottom"/>
          </w:tcPr>
          <w:p w14:paraId="04E30721" w14:textId="6638D477" w:rsidR="00AE0098" w:rsidRPr="00272D88" w:rsidRDefault="00602098" w:rsidP="00AE0098">
            <w:pPr>
              <w:pBdr>
                <w:bottom w:val="single" w:sz="4" w:space="1" w:color="auto"/>
              </w:pBdr>
              <w:tabs>
                <w:tab w:val="decimal" w:pos="1170"/>
              </w:tabs>
              <w:spacing w:line="360" w:lineRule="exact"/>
              <w:rPr>
                <w:rFonts w:ascii="Arial" w:hAnsi="Arial" w:cs="Arial"/>
                <w:sz w:val="18"/>
                <w:szCs w:val="18"/>
              </w:rPr>
            </w:pPr>
            <w:r w:rsidRPr="00272D88">
              <w:rPr>
                <w:rFonts w:ascii="Arial" w:hAnsi="Arial" w:cs="Arial"/>
                <w:sz w:val="18"/>
                <w:szCs w:val="18"/>
              </w:rPr>
              <w:t>(495,428,425)</w:t>
            </w:r>
          </w:p>
        </w:tc>
        <w:tc>
          <w:tcPr>
            <w:tcW w:w="1463" w:type="dxa"/>
            <w:vAlign w:val="bottom"/>
          </w:tcPr>
          <w:p w14:paraId="14951F9C" w14:textId="2D3BC880" w:rsidR="00AE0098" w:rsidRPr="00272D88" w:rsidRDefault="00602098" w:rsidP="00AE0098">
            <w:pPr>
              <w:pBdr>
                <w:bottom w:val="single" w:sz="4" w:space="1" w:color="auto"/>
              </w:pBdr>
              <w:tabs>
                <w:tab w:val="decimal" w:pos="1170"/>
              </w:tabs>
              <w:spacing w:line="360" w:lineRule="exact"/>
              <w:rPr>
                <w:rFonts w:ascii="Arial" w:hAnsi="Arial" w:cs="Arial"/>
                <w:sz w:val="18"/>
                <w:szCs w:val="18"/>
              </w:rPr>
            </w:pPr>
            <w:r w:rsidRPr="00272D88">
              <w:rPr>
                <w:rFonts w:ascii="Arial" w:hAnsi="Arial" w:cs="Arial"/>
                <w:sz w:val="18"/>
                <w:szCs w:val="18"/>
              </w:rPr>
              <w:t>(495,428,425)</w:t>
            </w:r>
          </w:p>
        </w:tc>
      </w:tr>
      <w:tr w:rsidR="00AE0098" w:rsidRPr="00272D88" w14:paraId="4267B841" w14:textId="77777777" w:rsidTr="00425309">
        <w:tc>
          <w:tcPr>
            <w:tcW w:w="3420" w:type="dxa"/>
            <w:hideMark/>
          </w:tcPr>
          <w:p w14:paraId="33A563E9" w14:textId="77777777" w:rsidR="00AE0098" w:rsidRPr="00272D88" w:rsidRDefault="00AE0098" w:rsidP="00AE0098">
            <w:pPr>
              <w:pStyle w:val="ListParagraph"/>
              <w:spacing w:line="360" w:lineRule="exact"/>
              <w:ind w:left="168" w:hanging="168"/>
              <w:rPr>
                <w:rFonts w:ascii="Arial" w:hAnsi="Arial" w:cs="Arial"/>
                <w:sz w:val="18"/>
                <w:szCs w:val="18"/>
              </w:rPr>
            </w:pPr>
            <w:r w:rsidRPr="00272D88">
              <w:rPr>
                <w:rFonts w:ascii="Arial" w:hAnsi="Arial" w:cs="Arial"/>
                <w:sz w:val="18"/>
                <w:szCs w:val="18"/>
              </w:rPr>
              <w:t>Ending balance</w:t>
            </w:r>
          </w:p>
        </w:tc>
        <w:tc>
          <w:tcPr>
            <w:tcW w:w="1462" w:type="dxa"/>
            <w:vAlign w:val="bottom"/>
          </w:tcPr>
          <w:p w14:paraId="6AF6A84D" w14:textId="6987A639" w:rsidR="00AE0098" w:rsidRPr="00272D88" w:rsidRDefault="00602098" w:rsidP="00AE0098">
            <w:pPr>
              <w:pBdr>
                <w:bottom w:val="double" w:sz="4" w:space="1" w:color="auto"/>
              </w:pBdr>
              <w:tabs>
                <w:tab w:val="decimal" w:pos="1170"/>
              </w:tabs>
              <w:spacing w:line="360" w:lineRule="exact"/>
              <w:rPr>
                <w:rFonts w:ascii="Arial" w:hAnsi="Arial" w:cs="Arial"/>
                <w:sz w:val="18"/>
                <w:szCs w:val="18"/>
                <w:cs/>
              </w:rPr>
            </w:pPr>
            <w:r w:rsidRPr="00272D88">
              <w:rPr>
                <w:rFonts w:ascii="Arial" w:hAnsi="Arial" w:cs="Arial"/>
                <w:sz w:val="18"/>
                <w:szCs w:val="18"/>
              </w:rPr>
              <w:t>191,445,621</w:t>
            </w:r>
          </w:p>
        </w:tc>
        <w:tc>
          <w:tcPr>
            <w:tcW w:w="1463" w:type="dxa"/>
            <w:vAlign w:val="bottom"/>
          </w:tcPr>
          <w:p w14:paraId="13A376D4" w14:textId="1400BCBD" w:rsidR="00AE0098" w:rsidRPr="00272D88" w:rsidRDefault="00602098" w:rsidP="00AE0098">
            <w:pPr>
              <w:pBdr>
                <w:bottom w:val="double" w:sz="4" w:space="1" w:color="auto"/>
              </w:pBdr>
              <w:tabs>
                <w:tab w:val="decimal" w:pos="1170"/>
              </w:tabs>
              <w:spacing w:line="360" w:lineRule="exact"/>
              <w:rPr>
                <w:rFonts w:ascii="Arial" w:hAnsi="Arial" w:cs="Arial"/>
                <w:sz w:val="18"/>
                <w:szCs w:val="18"/>
                <w:cs/>
              </w:rPr>
            </w:pPr>
            <w:r w:rsidRPr="00272D88">
              <w:rPr>
                <w:rFonts w:ascii="Arial" w:hAnsi="Arial" w:cs="Arial"/>
                <w:sz w:val="18"/>
                <w:szCs w:val="18"/>
              </w:rPr>
              <w:t>155,017,610</w:t>
            </w:r>
          </w:p>
        </w:tc>
        <w:tc>
          <w:tcPr>
            <w:tcW w:w="1462" w:type="dxa"/>
            <w:vAlign w:val="bottom"/>
          </w:tcPr>
          <w:p w14:paraId="01126961" w14:textId="7B5564F1" w:rsidR="00AE0098" w:rsidRPr="00272D88" w:rsidRDefault="00602098" w:rsidP="00AE0098">
            <w:pPr>
              <w:pBdr>
                <w:bottom w:val="double" w:sz="4" w:space="1" w:color="auto"/>
              </w:pBdr>
              <w:tabs>
                <w:tab w:val="decimal" w:pos="1170"/>
              </w:tabs>
              <w:spacing w:line="360" w:lineRule="exact"/>
              <w:rPr>
                <w:rFonts w:ascii="Arial" w:hAnsi="Arial" w:cs="Arial"/>
                <w:sz w:val="18"/>
                <w:szCs w:val="18"/>
                <w:cs/>
              </w:rPr>
            </w:pPr>
            <w:r w:rsidRPr="00272D88">
              <w:rPr>
                <w:rFonts w:ascii="Arial" w:hAnsi="Arial" w:cs="Arial"/>
                <w:sz w:val="18"/>
                <w:szCs w:val="18"/>
              </w:rPr>
              <w:t>144,704,370</w:t>
            </w:r>
          </w:p>
        </w:tc>
        <w:tc>
          <w:tcPr>
            <w:tcW w:w="1463" w:type="dxa"/>
            <w:vAlign w:val="bottom"/>
          </w:tcPr>
          <w:p w14:paraId="3A6150DB" w14:textId="160E59EE" w:rsidR="00AE0098" w:rsidRPr="00272D88" w:rsidRDefault="00602098" w:rsidP="00AE0098">
            <w:pPr>
              <w:pBdr>
                <w:bottom w:val="double" w:sz="4" w:space="1" w:color="auto"/>
              </w:pBdr>
              <w:tabs>
                <w:tab w:val="decimal" w:pos="1170"/>
              </w:tabs>
              <w:spacing w:line="360" w:lineRule="exact"/>
              <w:rPr>
                <w:rFonts w:ascii="Arial" w:hAnsi="Arial" w:cs="Arial"/>
                <w:sz w:val="18"/>
                <w:szCs w:val="18"/>
              </w:rPr>
            </w:pPr>
            <w:r w:rsidRPr="00272D88">
              <w:rPr>
                <w:rFonts w:ascii="Arial" w:hAnsi="Arial" w:cs="Arial"/>
                <w:sz w:val="18"/>
                <w:szCs w:val="18"/>
              </w:rPr>
              <w:t>491,167,601</w:t>
            </w:r>
          </w:p>
        </w:tc>
      </w:tr>
    </w:tbl>
    <w:p w14:paraId="2562F080" w14:textId="698CFCF8" w:rsidR="00A002A5" w:rsidRPr="00272D88" w:rsidRDefault="00A002A5" w:rsidP="00EF5D0C"/>
    <w:p w14:paraId="60D1B1B9" w14:textId="77777777" w:rsidR="00A002A5" w:rsidRPr="00272D88" w:rsidRDefault="00A002A5">
      <w:pPr>
        <w:overflowPunct/>
        <w:autoSpaceDE/>
        <w:autoSpaceDN/>
        <w:adjustRightInd/>
        <w:spacing w:after="160" w:line="259" w:lineRule="auto"/>
        <w:textAlignment w:val="auto"/>
      </w:pPr>
      <w:r w:rsidRPr="00272D88">
        <w:br w:type="page"/>
      </w:r>
    </w:p>
    <w:tbl>
      <w:tblPr>
        <w:tblW w:w="9270" w:type="dxa"/>
        <w:tblInd w:w="360" w:type="dxa"/>
        <w:tblLayout w:type="fixed"/>
        <w:tblLook w:val="04A0" w:firstRow="1" w:lastRow="0" w:firstColumn="1" w:lastColumn="0" w:noHBand="0" w:noVBand="1"/>
      </w:tblPr>
      <w:tblGrid>
        <w:gridCol w:w="3420"/>
        <w:gridCol w:w="1462"/>
        <w:gridCol w:w="1463"/>
        <w:gridCol w:w="1462"/>
        <w:gridCol w:w="1463"/>
      </w:tblGrid>
      <w:tr w:rsidR="00272D88" w:rsidRPr="00272D88" w14:paraId="171B7FA3" w14:textId="77777777" w:rsidTr="00425309">
        <w:trPr>
          <w:trHeight w:val="225"/>
          <w:tblHeader/>
        </w:trPr>
        <w:tc>
          <w:tcPr>
            <w:tcW w:w="3420" w:type="dxa"/>
          </w:tcPr>
          <w:p w14:paraId="5FB117D2" w14:textId="77777777" w:rsidR="00EF5D0C" w:rsidRPr="00272D88" w:rsidRDefault="00EF5D0C" w:rsidP="00A651F7">
            <w:pPr>
              <w:pStyle w:val="ListParagraph"/>
              <w:spacing w:line="360" w:lineRule="exact"/>
              <w:ind w:left="0"/>
              <w:rPr>
                <w:rFonts w:ascii="Arial" w:hAnsi="Arial" w:cs="Arial"/>
                <w:sz w:val="18"/>
                <w:szCs w:val="18"/>
              </w:rPr>
            </w:pPr>
          </w:p>
        </w:tc>
        <w:tc>
          <w:tcPr>
            <w:tcW w:w="5850" w:type="dxa"/>
            <w:gridSpan w:val="4"/>
            <w:hideMark/>
          </w:tcPr>
          <w:p w14:paraId="27EBAB68" w14:textId="77777777" w:rsidR="00EF5D0C" w:rsidRPr="00272D88" w:rsidRDefault="00EF5D0C" w:rsidP="00A651F7">
            <w:pPr>
              <w:tabs>
                <w:tab w:val="left" w:pos="1440"/>
                <w:tab w:val="right" w:pos="7200"/>
              </w:tabs>
              <w:spacing w:line="360" w:lineRule="exact"/>
              <w:ind w:left="540" w:right="-43"/>
              <w:jc w:val="right"/>
              <w:rPr>
                <w:rFonts w:ascii="Arial" w:hAnsi="Arial" w:cs="Arial"/>
                <w:sz w:val="18"/>
                <w:szCs w:val="18"/>
              </w:rPr>
            </w:pPr>
            <w:r w:rsidRPr="00272D88">
              <w:rPr>
                <w:rFonts w:ascii="Arial" w:hAnsi="Arial" w:cs="Arial"/>
                <w:sz w:val="18"/>
                <w:szCs w:val="18"/>
              </w:rPr>
              <w:t>(Unit: Baht)</w:t>
            </w:r>
          </w:p>
        </w:tc>
      </w:tr>
      <w:tr w:rsidR="00272D88" w:rsidRPr="00272D88" w14:paraId="3E919427" w14:textId="77777777" w:rsidTr="00425309">
        <w:trPr>
          <w:trHeight w:val="225"/>
          <w:tblHeader/>
        </w:trPr>
        <w:tc>
          <w:tcPr>
            <w:tcW w:w="3420" w:type="dxa"/>
          </w:tcPr>
          <w:p w14:paraId="14FC554D" w14:textId="77777777" w:rsidR="00EF5D0C" w:rsidRPr="00272D88" w:rsidRDefault="00EF5D0C" w:rsidP="00A651F7">
            <w:pPr>
              <w:pStyle w:val="ListParagraph"/>
              <w:spacing w:line="360" w:lineRule="exact"/>
              <w:ind w:left="0"/>
              <w:rPr>
                <w:rFonts w:ascii="Arial" w:hAnsi="Arial" w:cs="Arial"/>
                <w:sz w:val="18"/>
                <w:szCs w:val="18"/>
              </w:rPr>
            </w:pPr>
          </w:p>
        </w:tc>
        <w:tc>
          <w:tcPr>
            <w:tcW w:w="5850" w:type="dxa"/>
            <w:gridSpan w:val="4"/>
            <w:vAlign w:val="center"/>
            <w:hideMark/>
          </w:tcPr>
          <w:p w14:paraId="2F613095" w14:textId="77777777" w:rsidR="00EF5D0C" w:rsidRPr="00272D88" w:rsidRDefault="00EF5D0C" w:rsidP="00A651F7">
            <w:pPr>
              <w:pBdr>
                <w:bottom w:val="single" w:sz="4" w:space="1" w:color="auto"/>
              </w:pBdr>
              <w:tabs>
                <w:tab w:val="left" w:pos="1440"/>
                <w:tab w:val="right" w:pos="7200"/>
              </w:tabs>
              <w:spacing w:line="360" w:lineRule="exact"/>
              <w:ind w:right="-43"/>
              <w:jc w:val="center"/>
              <w:rPr>
                <w:rFonts w:ascii="Arial" w:hAnsi="Arial" w:cs="Arial"/>
                <w:sz w:val="18"/>
                <w:szCs w:val="18"/>
              </w:rPr>
            </w:pPr>
            <w:r w:rsidRPr="00272D88">
              <w:rPr>
                <w:rFonts w:ascii="Arial" w:hAnsi="Arial" w:cs="Arial"/>
                <w:sz w:val="18"/>
                <w:szCs w:val="18"/>
              </w:rPr>
              <w:t>Consolidated financial statements</w:t>
            </w:r>
          </w:p>
        </w:tc>
      </w:tr>
      <w:tr w:rsidR="00272D88" w:rsidRPr="00272D88" w14:paraId="75CA0707" w14:textId="77777777" w:rsidTr="00425309">
        <w:trPr>
          <w:trHeight w:val="225"/>
          <w:tblHeader/>
        </w:trPr>
        <w:tc>
          <w:tcPr>
            <w:tcW w:w="3420" w:type="dxa"/>
          </w:tcPr>
          <w:p w14:paraId="71ED75B4" w14:textId="77777777" w:rsidR="00EF5D0C" w:rsidRPr="00272D88" w:rsidRDefault="00EF5D0C" w:rsidP="00A651F7">
            <w:pPr>
              <w:pStyle w:val="ListParagraph"/>
              <w:spacing w:line="360" w:lineRule="exact"/>
              <w:ind w:left="0"/>
              <w:rPr>
                <w:rFonts w:ascii="Arial" w:hAnsi="Arial" w:cs="Arial"/>
                <w:sz w:val="18"/>
                <w:szCs w:val="18"/>
              </w:rPr>
            </w:pPr>
          </w:p>
        </w:tc>
        <w:tc>
          <w:tcPr>
            <w:tcW w:w="5850" w:type="dxa"/>
            <w:gridSpan w:val="4"/>
            <w:vAlign w:val="center"/>
            <w:hideMark/>
          </w:tcPr>
          <w:p w14:paraId="3DC97CEB" w14:textId="10332D6F" w:rsidR="00EF5D0C" w:rsidRPr="00272D88" w:rsidRDefault="00FB4D02" w:rsidP="00A651F7">
            <w:pPr>
              <w:pBdr>
                <w:bottom w:val="single" w:sz="4" w:space="1" w:color="auto"/>
              </w:pBdr>
              <w:tabs>
                <w:tab w:val="left" w:pos="1440"/>
                <w:tab w:val="right" w:pos="7200"/>
              </w:tabs>
              <w:spacing w:line="360" w:lineRule="exact"/>
              <w:ind w:right="-43"/>
              <w:jc w:val="center"/>
              <w:rPr>
                <w:rFonts w:ascii="Arial" w:hAnsi="Arial" w:cs="Arial"/>
                <w:sz w:val="18"/>
                <w:szCs w:val="18"/>
              </w:rPr>
            </w:pPr>
            <w:r w:rsidRPr="00272D88">
              <w:rPr>
                <w:rFonts w:ascii="Arial" w:hAnsi="Arial" w:cs="Arial"/>
                <w:sz w:val="18"/>
                <w:szCs w:val="18"/>
              </w:rPr>
              <w:t>2021</w:t>
            </w:r>
          </w:p>
        </w:tc>
      </w:tr>
      <w:tr w:rsidR="00272D88" w:rsidRPr="00272D88" w14:paraId="569D4389" w14:textId="77777777" w:rsidTr="00425309">
        <w:trPr>
          <w:tblHeader/>
        </w:trPr>
        <w:tc>
          <w:tcPr>
            <w:tcW w:w="3420" w:type="dxa"/>
            <w:vAlign w:val="bottom"/>
          </w:tcPr>
          <w:p w14:paraId="627C9891" w14:textId="77777777" w:rsidR="00EF5D0C" w:rsidRPr="00272D88" w:rsidRDefault="00EF5D0C" w:rsidP="00A651F7">
            <w:pPr>
              <w:pStyle w:val="ListParagraph"/>
              <w:spacing w:line="360" w:lineRule="exact"/>
              <w:ind w:left="0"/>
              <w:jc w:val="center"/>
              <w:rPr>
                <w:rFonts w:ascii="Arial" w:hAnsi="Arial" w:cs="Arial"/>
                <w:sz w:val="18"/>
                <w:szCs w:val="18"/>
                <w:cs/>
              </w:rPr>
            </w:pPr>
          </w:p>
        </w:tc>
        <w:tc>
          <w:tcPr>
            <w:tcW w:w="1462" w:type="dxa"/>
            <w:vAlign w:val="bottom"/>
            <w:hideMark/>
          </w:tcPr>
          <w:p w14:paraId="60F5EAC9" w14:textId="77777777" w:rsidR="00EF5D0C" w:rsidRPr="00272D88" w:rsidRDefault="00EF5D0C" w:rsidP="00A651F7">
            <w:pPr>
              <w:pStyle w:val="ListParagraph"/>
              <w:pBdr>
                <w:bottom w:val="single" w:sz="4" w:space="1" w:color="auto"/>
              </w:pBdr>
              <w:spacing w:line="360" w:lineRule="exact"/>
              <w:ind w:left="0"/>
              <w:jc w:val="center"/>
              <w:rPr>
                <w:rFonts w:ascii="Arial" w:hAnsi="Arial" w:cs="Arial"/>
                <w:sz w:val="18"/>
                <w:szCs w:val="18"/>
              </w:rPr>
            </w:pPr>
            <w:r w:rsidRPr="00272D88">
              <w:rPr>
                <w:rFonts w:ascii="Arial" w:hAnsi="Arial" w:cs="Arial"/>
                <w:sz w:val="18"/>
                <w:szCs w:val="18"/>
              </w:rPr>
              <w:t xml:space="preserve">12-month </w:t>
            </w:r>
            <w:r w:rsidRPr="00272D88">
              <w:rPr>
                <w:rFonts w:ascii="Arial" w:hAnsi="Arial" w:cs="Arial"/>
                <w:spacing w:val="-10"/>
                <w:sz w:val="18"/>
                <w:szCs w:val="18"/>
              </w:rPr>
              <w:t>ECL (Group 1)</w:t>
            </w:r>
          </w:p>
        </w:tc>
        <w:tc>
          <w:tcPr>
            <w:tcW w:w="1463" w:type="dxa"/>
            <w:vAlign w:val="bottom"/>
            <w:hideMark/>
          </w:tcPr>
          <w:p w14:paraId="553D0160" w14:textId="77777777" w:rsidR="00EF5D0C" w:rsidRPr="00272D88" w:rsidRDefault="00EF5D0C" w:rsidP="00A651F7">
            <w:pPr>
              <w:pStyle w:val="ListParagraph"/>
              <w:pBdr>
                <w:bottom w:val="single" w:sz="4" w:space="1" w:color="auto"/>
              </w:pBdr>
              <w:spacing w:line="360" w:lineRule="exact"/>
              <w:ind w:left="0"/>
              <w:jc w:val="center"/>
              <w:rPr>
                <w:rFonts w:ascii="Arial" w:hAnsi="Arial" w:cs="Arial"/>
                <w:spacing w:val="-6"/>
                <w:sz w:val="18"/>
                <w:szCs w:val="18"/>
              </w:rPr>
            </w:pPr>
            <w:r w:rsidRPr="00272D88">
              <w:rPr>
                <w:rFonts w:ascii="Arial" w:hAnsi="Arial" w:cs="Arial"/>
                <w:sz w:val="18"/>
                <w:szCs w:val="18"/>
              </w:rPr>
              <w:t xml:space="preserve">Lifetime </w:t>
            </w:r>
            <w:r w:rsidRPr="00272D88">
              <w:rPr>
                <w:rFonts w:ascii="Arial" w:hAnsi="Arial" w:cs="Arial"/>
                <w:spacing w:val="-6"/>
                <w:sz w:val="18"/>
                <w:szCs w:val="18"/>
              </w:rPr>
              <w:t>ECL (Group 2)</w:t>
            </w:r>
          </w:p>
        </w:tc>
        <w:tc>
          <w:tcPr>
            <w:tcW w:w="1462" w:type="dxa"/>
            <w:vAlign w:val="bottom"/>
            <w:hideMark/>
          </w:tcPr>
          <w:p w14:paraId="206AB058" w14:textId="77777777" w:rsidR="00EF5D0C" w:rsidRPr="00272D88" w:rsidRDefault="00EF5D0C" w:rsidP="00A651F7">
            <w:pPr>
              <w:pStyle w:val="ListParagraph"/>
              <w:pBdr>
                <w:bottom w:val="single" w:sz="4" w:space="1" w:color="auto"/>
              </w:pBdr>
              <w:spacing w:line="360" w:lineRule="exact"/>
              <w:ind w:left="0"/>
              <w:jc w:val="center"/>
              <w:rPr>
                <w:rFonts w:ascii="Arial" w:hAnsi="Arial" w:cs="Arial"/>
                <w:sz w:val="18"/>
                <w:szCs w:val="18"/>
              </w:rPr>
            </w:pPr>
            <w:r w:rsidRPr="00272D88">
              <w:rPr>
                <w:rFonts w:ascii="Arial" w:hAnsi="Arial" w:cs="Arial"/>
                <w:sz w:val="18"/>
                <w:szCs w:val="18"/>
              </w:rPr>
              <w:t xml:space="preserve">Lifetime </w:t>
            </w:r>
            <w:r w:rsidRPr="00272D88">
              <w:rPr>
                <w:rFonts w:ascii="Arial" w:hAnsi="Arial" w:cs="Arial"/>
                <w:spacing w:val="-6"/>
                <w:sz w:val="18"/>
                <w:szCs w:val="18"/>
              </w:rPr>
              <w:t>ECL (Group 3)</w:t>
            </w:r>
          </w:p>
        </w:tc>
        <w:tc>
          <w:tcPr>
            <w:tcW w:w="1463" w:type="dxa"/>
            <w:vAlign w:val="bottom"/>
            <w:hideMark/>
          </w:tcPr>
          <w:p w14:paraId="37FBEC19" w14:textId="77777777" w:rsidR="00EF5D0C" w:rsidRPr="00272D88" w:rsidRDefault="00EF5D0C" w:rsidP="00A651F7">
            <w:pPr>
              <w:pStyle w:val="ListParagraph"/>
              <w:pBdr>
                <w:bottom w:val="single" w:sz="4" w:space="1" w:color="auto"/>
              </w:pBdr>
              <w:spacing w:line="360" w:lineRule="exact"/>
              <w:ind w:left="0"/>
              <w:jc w:val="center"/>
              <w:rPr>
                <w:rFonts w:ascii="Arial" w:hAnsi="Arial" w:cs="Arial"/>
                <w:sz w:val="18"/>
                <w:szCs w:val="18"/>
                <w:cs/>
              </w:rPr>
            </w:pPr>
            <w:r w:rsidRPr="00272D88">
              <w:rPr>
                <w:rFonts w:ascii="Arial" w:hAnsi="Arial" w:cs="Arial"/>
                <w:sz w:val="18"/>
                <w:szCs w:val="18"/>
              </w:rPr>
              <w:t>Total</w:t>
            </w:r>
          </w:p>
        </w:tc>
      </w:tr>
      <w:tr w:rsidR="00272D88" w:rsidRPr="00272D88" w14:paraId="19FE0677" w14:textId="77777777" w:rsidTr="00425309">
        <w:tc>
          <w:tcPr>
            <w:tcW w:w="3420" w:type="dxa"/>
            <w:hideMark/>
          </w:tcPr>
          <w:p w14:paraId="6A34D168" w14:textId="77777777" w:rsidR="00CB5D94" w:rsidRPr="00272D88" w:rsidRDefault="00CB5D94" w:rsidP="00CB5D94">
            <w:pPr>
              <w:pStyle w:val="ListParagraph"/>
              <w:spacing w:line="360" w:lineRule="exact"/>
              <w:ind w:left="165" w:hanging="165"/>
              <w:rPr>
                <w:rFonts w:ascii="Arial" w:hAnsi="Arial" w:cs="Arial"/>
                <w:sz w:val="18"/>
                <w:szCs w:val="18"/>
              </w:rPr>
            </w:pPr>
            <w:r w:rsidRPr="00272D88">
              <w:rPr>
                <w:rFonts w:ascii="Arial" w:hAnsi="Arial" w:cs="Arial"/>
                <w:sz w:val="18"/>
                <w:szCs w:val="18"/>
              </w:rPr>
              <w:t>Beginning balance</w:t>
            </w:r>
          </w:p>
        </w:tc>
        <w:tc>
          <w:tcPr>
            <w:tcW w:w="1462" w:type="dxa"/>
            <w:tcBorders>
              <w:top w:val="single" w:sz="4" w:space="0" w:color="FFFFFF"/>
              <w:left w:val="nil"/>
              <w:bottom w:val="nil"/>
              <w:right w:val="nil"/>
            </w:tcBorders>
            <w:vAlign w:val="bottom"/>
          </w:tcPr>
          <w:p w14:paraId="07527F8A" w14:textId="2A6C4B04" w:rsidR="00CB5D94" w:rsidRPr="00272D88" w:rsidRDefault="00CB5D94" w:rsidP="00CB5D94">
            <w:pPr>
              <w:tabs>
                <w:tab w:val="decimal" w:pos="1170"/>
              </w:tabs>
              <w:spacing w:line="360" w:lineRule="exact"/>
              <w:rPr>
                <w:rFonts w:ascii="Arial" w:hAnsi="Arial" w:cs="Arial"/>
                <w:sz w:val="18"/>
                <w:szCs w:val="18"/>
              </w:rPr>
            </w:pPr>
            <w:r w:rsidRPr="00272D88">
              <w:rPr>
                <w:rFonts w:ascii="Arial" w:hAnsi="Arial" w:cs="Arial"/>
                <w:sz w:val="18"/>
                <w:szCs w:val="18"/>
              </w:rPr>
              <w:t>188,404,974</w:t>
            </w:r>
          </w:p>
        </w:tc>
        <w:tc>
          <w:tcPr>
            <w:tcW w:w="1463" w:type="dxa"/>
            <w:vAlign w:val="bottom"/>
          </w:tcPr>
          <w:p w14:paraId="02F3952C" w14:textId="2384662B" w:rsidR="00CB5D94" w:rsidRPr="00272D88" w:rsidRDefault="00CB5D94" w:rsidP="00CB5D94">
            <w:pPr>
              <w:tabs>
                <w:tab w:val="decimal" w:pos="1170"/>
              </w:tabs>
              <w:spacing w:line="360" w:lineRule="exact"/>
              <w:rPr>
                <w:rFonts w:ascii="Arial" w:hAnsi="Arial" w:cs="Arial"/>
                <w:sz w:val="18"/>
                <w:szCs w:val="18"/>
              </w:rPr>
            </w:pPr>
            <w:r w:rsidRPr="00272D88">
              <w:rPr>
                <w:rFonts w:ascii="Arial" w:hAnsi="Arial" w:cs="Arial"/>
                <w:sz w:val="18"/>
                <w:szCs w:val="18"/>
              </w:rPr>
              <w:t>169,682,460</w:t>
            </w:r>
          </w:p>
        </w:tc>
        <w:tc>
          <w:tcPr>
            <w:tcW w:w="1462" w:type="dxa"/>
            <w:vAlign w:val="bottom"/>
          </w:tcPr>
          <w:p w14:paraId="55AE69C3" w14:textId="061568A0" w:rsidR="00CB5D94" w:rsidRPr="00272D88" w:rsidRDefault="00CB5D94" w:rsidP="00CB5D94">
            <w:pPr>
              <w:tabs>
                <w:tab w:val="decimal" w:pos="1170"/>
              </w:tabs>
              <w:spacing w:line="360" w:lineRule="exact"/>
              <w:rPr>
                <w:rFonts w:ascii="Arial" w:hAnsi="Arial" w:cs="Arial"/>
                <w:sz w:val="18"/>
                <w:szCs w:val="18"/>
              </w:rPr>
            </w:pPr>
            <w:r w:rsidRPr="00272D88">
              <w:rPr>
                <w:rFonts w:ascii="Arial" w:hAnsi="Arial" w:cs="Arial"/>
                <w:sz w:val="18"/>
                <w:szCs w:val="18"/>
              </w:rPr>
              <w:t>320,855,192</w:t>
            </w:r>
          </w:p>
        </w:tc>
        <w:tc>
          <w:tcPr>
            <w:tcW w:w="1463" w:type="dxa"/>
            <w:vAlign w:val="bottom"/>
          </w:tcPr>
          <w:p w14:paraId="1F1C4133" w14:textId="18256AD1" w:rsidR="00CB5D94" w:rsidRPr="00272D88" w:rsidRDefault="00CB5D94" w:rsidP="00CB5D94">
            <w:pPr>
              <w:tabs>
                <w:tab w:val="decimal" w:pos="1170"/>
              </w:tabs>
              <w:spacing w:line="360" w:lineRule="exact"/>
              <w:rPr>
                <w:rFonts w:ascii="Arial" w:hAnsi="Arial" w:cs="Arial"/>
                <w:sz w:val="18"/>
                <w:szCs w:val="18"/>
              </w:rPr>
            </w:pPr>
            <w:r w:rsidRPr="00272D88">
              <w:rPr>
                <w:rFonts w:ascii="Arial" w:hAnsi="Arial" w:cs="Arial"/>
                <w:sz w:val="18"/>
                <w:szCs w:val="18"/>
              </w:rPr>
              <w:t>678,942,626</w:t>
            </w:r>
          </w:p>
        </w:tc>
      </w:tr>
      <w:tr w:rsidR="00272D88" w:rsidRPr="00272D88" w14:paraId="31323ABB" w14:textId="77777777" w:rsidTr="009511EE">
        <w:tc>
          <w:tcPr>
            <w:tcW w:w="3420" w:type="dxa"/>
          </w:tcPr>
          <w:p w14:paraId="4FCEF4A8" w14:textId="1D683451" w:rsidR="00AE0098" w:rsidRPr="00272D88" w:rsidRDefault="00AE0098" w:rsidP="00AE0098">
            <w:pPr>
              <w:pStyle w:val="ListParagraph"/>
              <w:spacing w:line="360" w:lineRule="exact"/>
              <w:ind w:left="165" w:hanging="165"/>
              <w:rPr>
                <w:rFonts w:ascii="Arial" w:hAnsi="Arial" w:cs="Arial"/>
                <w:sz w:val="18"/>
                <w:szCs w:val="18"/>
              </w:rPr>
            </w:pPr>
            <w:r w:rsidRPr="00272D88">
              <w:rPr>
                <w:rFonts w:ascii="Arial" w:hAnsi="Arial" w:cs="Arial"/>
                <w:sz w:val="18"/>
                <w:szCs w:val="18"/>
              </w:rPr>
              <w:t xml:space="preserve">Add: Increase in allowance for expected credit losses </w:t>
            </w:r>
            <w:r w:rsidR="00B54003" w:rsidRPr="00272D88">
              <w:rPr>
                <w:rFonts w:ascii="Arial" w:hAnsi="Arial" w:cs="Arial"/>
                <w:sz w:val="18"/>
                <w:szCs w:val="18"/>
              </w:rPr>
              <w:t>(reversal)</w:t>
            </w:r>
          </w:p>
        </w:tc>
        <w:tc>
          <w:tcPr>
            <w:tcW w:w="1462" w:type="dxa"/>
            <w:tcBorders>
              <w:top w:val="single" w:sz="4" w:space="0" w:color="FFFFFF"/>
              <w:left w:val="nil"/>
              <w:bottom w:val="nil"/>
              <w:right w:val="nil"/>
            </w:tcBorders>
          </w:tcPr>
          <w:p w14:paraId="6154CB90" w14:textId="77777777" w:rsidR="00AE0098" w:rsidRPr="00272D88" w:rsidRDefault="00AE0098" w:rsidP="00AE0098">
            <w:pPr>
              <w:tabs>
                <w:tab w:val="decimal" w:pos="1245"/>
              </w:tabs>
              <w:spacing w:line="380" w:lineRule="exact"/>
              <w:rPr>
                <w:rFonts w:ascii="Arial" w:hAnsi="Arial" w:cs="Arial"/>
                <w:sz w:val="18"/>
                <w:szCs w:val="18"/>
              </w:rPr>
            </w:pPr>
          </w:p>
          <w:p w14:paraId="518CAE51" w14:textId="07C9BC98" w:rsidR="00AE0098" w:rsidRPr="00272D88" w:rsidRDefault="00AE0098" w:rsidP="00AE0098">
            <w:pPr>
              <w:tabs>
                <w:tab w:val="decimal" w:pos="1245"/>
              </w:tabs>
              <w:spacing w:line="380" w:lineRule="exact"/>
              <w:rPr>
                <w:rFonts w:ascii="Arial" w:hAnsi="Arial" w:cs="Arial"/>
                <w:sz w:val="18"/>
                <w:szCs w:val="18"/>
              </w:rPr>
            </w:pPr>
            <w:r w:rsidRPr="00272D88">
              <w:rPr>
                <w:rFonts w:ascii="Arial" w:hAnsi="Arial" w:cs="Arial"/>
                <w:sz w:val="18"/>
                <w:szCs w:val="18"/>
              </w:rPr>
              <w:t>(124,057)</w:t>
            </w:r>
          </w:p>
        </w:tc>
        <w:tc>
          <w:tcPr>
            <w:tcW w:w="1463" w:type="dxa"/>
          </w:tcPr>
          <w:p w14:paraId="10C4DB87" w14:textId="77777777" w:rsidR="00AE0098" w:rsidRPr="00272D88" w:rsidRDefault="00AE0098" w:rsidP="00AE0098">
            <w:pPr>
              <w:tabs>
                <w:tab w:val="decimal" w:pos="1245"/>
              </w:tabs>
              <w:spacing w:line="380" w:lineRule="exact"/>
              <w:rPr>
                <w:rFonts w:ascii="Arial" w:hAnsi="Arial" w:cs="Arial"/>
                <w:sz w:val="18"/>
                <w:szCs w:val="18"/>
              </w:rPr>
            </w:pPr>
          </w:p>
          <w:p w14:paraId="1D0838BD" w14:textId="0D1243EF" w:rsidR="00AE0098" w:rsidRPr="00272D88" w:rsidRDefault="00AE0098" w:rsidP="00AE0098">
            <w:pPr>
              <w:tabs>
                <w:tab w:val="decimal" w:pos="1245"/>
              </w:tabs>
              <w:spacing w:line="380" w:lineRule="exact"/>
              <w:rPr>
                <w:rFonts w:ascii="Arial" w:hAnsi="Arial" w:cs="Arial"/>
                <w:sz w:val="18"/>
                <w:szCs w:val="18"/>
              </w:rPr>
            </w:pPr>
            <w:r w:rsidRPr="00272D88">
              <w:rPr>
                <w:rFonts w:ascii="Arial" w:hAnsi="Arial" w:cs="Arial"/>
                <w:sz w:val="18"/>
                <w:szCs w:val="18"/>
              </w:rPr>
              <w:t>(10,503,854)</w:t>
            </w:r>
          </w:p>
        </w:tc>
        <w:tc>
          <w:tcPr>
            <w:tcW w:w="1462" w:type="dxa"/>
          </w:tcPr>
          <w:p w14:paraId="4092D301" w14:textId="77777777" w:rsidR="00AE0098" w:rsidRPr="00272D88" w:rsidRDefault="00AE0098" w:rsidP="00AE0098">
            <w:pPr>
              <w:tabs>
                <w:tab w:val="decimal" w:pos="1245"/>
              </w:tabs>
              <w:spacing w:line="380" w:lineRule="exact"/>
              <w:rPr>
                <w:rFonts w:ascii="Arial" w:hAnsi="Arial" w:cs="Arial"/>
                <w:sz w:val="18"/>
                <w:szCs w:val="18"/>
              </w:rPr>
            </w:pPr>
          </w:p>
          <w:p w14:paraId="5F755FEF" w14:textId="6B268A41" w:rsidR="00AE0098" w:rsidRPr="00272D88" w:rsidRDefault="00AE0098" w:rsidP="005A5694">
            <w:pPr>
              <w:tabs>
                <w:tab w:val="decimal" w:pos="1170"/>
              </w:tabs>
              <w:spacing w:line="360" w:lineRule="exact"/>
              <w:rPr>
                <w:rFonts w:ascii="Arial" w:hAnsi="Arial" w:cs="Arial"/>
                <w:sz w:val="18"/>
                <w:szCs w:val="18"/>
              </w:rPr>
            </w:pPr>
            <w:r w:rsidRPr="00272D88">
              <w:rPr>
                <w:rFonts w:ascii="Arial" w:hAnsi="Arial" w:cs="Arial"/>
                <w:sz w:val="18"/>
                <w:szCs w:val="18"/>
              </w:rPr>
              <w:t>514,309,830</w:t>
            </w:r>
          </w:p>
        </w:tc>
        <w:tc>
          <w:tcPr>
            <w:tcW w:w="1463" w:type="dxa"/>
            <w:vAlign w:val="bottom"/>
          </w:tcPr>
          <w:p w14:paraId="34EE3349" w14:textId="22609802" w:rsidR="00AE0098" w:rsidRPr="00272D88" w:rsidRDefault="00AE0098" w:rsidP="00AE0098">
            <w:pPr>
              <w:tabs>
                <w:tab w:val="decimal" w:pos="1170"/>
              </w:tabs>
              <w:spacing w:line="360" w:lineRule="exact"/>
              <w:rPr>
                <w:rFonts w:ascii="Arial" w:hAnsi="Arial" w:cs="Arial"/>
                <w:sz w:val="18"/>
                <w:szCs w:val="18"/>
              </w:rPr>
            </w:pPr>
            <w:r w:rsidRPr="00272D88">
              <w:rPr>
                <w:rFonts w:ascii="Arial" w:hAnsi="Arial" w:cs="Arial"/>
                <w:sz w:val="18"/>
                <w:szCs w:val="18"/>
              </w:rPr>
              <w:t>503,681,919</w:t>
            </w:r>
          </w:p>
        </w:tc>
      </w:tr>
      <w:tr w:rsidR="00272D88" w:rsidRPr="00272D88" w14:paraId="165F133A" w14:textId="77777777" w:rsidTr="00425309">
        <w:tc>
          <w:tcPr>
            <w:tcW w:w="3420" w:type="dxa"/>
          </w:tcPr>
          <w:p w14:paraId="414ABAE7" w14:textId="09217A29" w:rsidR="00CB5D94" w:rsidRPr="00272D88" w:rsidRDefault="00CB5D94" w:rsidP="00CB5D94">
            <w:pPr>
              <w:pStyle w:val="ListParagraph"/>
              <w:spacing w:line="360" w:lineRule="exact"/>
              <w:ind w:left="168" w:hanging="168"/>
              <w:rPr>
                <w:rFonts w:ascii="Arial" w:hAnsi="Arial" w:cs="Arial"/>
                <w:sz w:val="18"/>
                <w:szCs w:val="18"/>
              </w:rPr>
            </w:pPr>
            <w:r w:rsidRPr="00272D88">
              <w:rPr>
                <w:rFonts w:ascii="Arial" w:hAnsi="Arial" w:cs="Arial"/>
                <w:sz w:val="18"/>
                <w:szCs w:val="18"/>
              </w:rPr>
              <w:t>Less: Bad debt written-off</w:t>
            </w:r>
          </w:p>
        </w:tc>
        <w:tc>
          <w:tcPr>
            <w:tcW w:w="1462" w:type="dxa"/>
            <w:vAlign w:val="bottom"/>
          </w:tcPr>
          <w:p w14:paraId="6AF1082E" w14:textId="1818784D" w:rsidR="00CB5D94" w:rsidRPr="00272D88" w:rsidRDefault="00CB5D94" w:rsidP="00CB5D94">
            <w:pPr>
              <w:pBdr>
                <w:bottom w:val="single" w:sz="4" w:space="1" w:color="auto"/>
              </w:pBdr>
              <w:tabs>
                <w:tab w:val="decimal" w:pos="1170"/>
              </w:tabs>
              <w:spacing w:line="360" w:lineRule="exact"/>
              <w:rPr>
                <w:rFonts w:ascii="Arial" w:hAnsi="Arial" w:cs="Arial"/>
                <w:sz w:val="18"/>
                <w:szCs w:val="18"/>
              </w:rPr>
            </w:pPr>
            <w:r w:rsidRPr="00272D88">
              <w:rPr>
                <w:rFonts w:ascii="Arial" w:hAnsi="Arial" w:cs="Arial"/>
                <w:sz w:val="18"/>
                <w:szCs w:val="18"/>
              </w:rPr>
              <w:t>-</w:t>
            </w:r>
          </w:p>
        </w:tc>
        <w:tc>
          <w:tcPr>
            <w:tcW w:w="1463" w:type="dxa"/>
            <w:vAlign w:val="bottom"/>
          </w:tcPr>
          <w:p w14:paraId="3BD3CBDD" w14:textId="0F60F31C" w:rsidR="00CB5D94" w:rsidRPr="00272D88" w:rsidRDefault="00CB5D94" w:rsidP="00CB5D94">
            <w:pPr>
              <w:pBdr>
                <w:bottom w:val="single" w:sz="4" w:space="1" w:color="auto"/>
              </w:pBdr>
              <w:tabs>
                <w:tab w:val="decimal" w:pos="1170"/>
              </w:tabs>
              <w:spacing w:line="360" w:lineRule="exact"/>
              <w:rPr>
                <w:rFonts w:ascii="Arial" w:hAnsi="Arial" w:cs="Arial"/>
                <w:sz w:val="18"/>
                <w:szCs w:val="18"/>
              </w:rPr>
            </w:pPr>
            <w:r w:rsidRPr="00272D88">
              <w:rPr>
                <w:rFonts w:ascii="Arial" w:hAnsi="Arial" w:cs="Arial"/>
                <w:sz w:val="18"/>
                <w:szCs w:val="18"/>
              </w:rPr>
              <w:t>-</w:t>
            </w:r>
          </w:p>
        </w:tc>
        <w:tc>
          <w:tcPr>
            <w:tcW w:w="1462" w:type="dxa"/>
            <w:vAlign w:val="bottom"/>
          </w:tcPr>
          <w:p w14:paraId="4740C091" w14:textId="64FDB749" w:rsidR="00CB5D94" w:rsidRPr="00272D88" w:rsidRDefault="00CB5D94" w:rsidP="00CB5D94">
            <w:pPr>
              <w:pBdr>
                <w:bottom w:val="single" w:sz="4" w:space="1" w:color="auto"/>
              </w:pBdr>
              <w:tabs>
                <w:tab w:val="decimal" w:pos="1170"/>
              </w:tabs>
              <w:spacing w:line="360" w:lineRule="exact"/>
              <w:rPr>
                <w:rFonts w:ascii="Arial" w:hAnsi="Arial" w:cs="Arial"/>
                <w:sz w:val="18"/>
                <w:szCs w:val="18"/>
              </w:rPr>
            </w:pPr>
            <w:r w:rsidRPr="00272D88">
              <w:rPr>
                <w:rFonts w:ascii="Arial" w:hAnsi="Arial" w:cstheme="minorBidi"/>
                <w:sz w:val="18"/>
                <w:szCs w:val="18"/>
              </w:rPr>
              <w:t>(692,934,380)</w:t>
            </w:r>
          </w:p>
        </w:tc>
        <w:tc>
          <w:tcPr>
            <w:tcW w:w="1463" w:type="dxa"/>
            <w:vAlign w:val="bottom"/>
          </w:tcPr>
          <w:p w14:paraId="1A284801" w14:textId="23323C3F" w:rsidR="00CB5D94" w:rsidRPr="00272D88" w:rsidRDefault="00CB5D94" w:rsidP="00CB5D94">
            <w:pPr>
              <w:pBdr>
                <w:bottom w:val="single" w:sz="4" w:space="1" w:color="auto"/>
              </w:pBdr>
              <w:tabs>
                <w:tab w:val="decimal" w:pos="1170"/>
              </w:tabs>
              <w:spacing w:line="360" w:lineRule="exact"/>
              <w:rPr>
                <w:rFonts w:ascii="Arial" w:hAnsi="Arial" w:cs="Arial"/>
                <w:sz w:val="18"/>
                <w:szCs w:val="18"/>
              </w:rPr>
            </w:pPr>
            <w:r w:rsidRPr="00272D88">
              <w:rPr>
                <w:rFonts w:ascii="Arial" w:hAnsi="Arial" w:cs="Arial"/>
                <w:sz w:val="18"/>
                <w:szCs w:val="18"/>
              </w:rPr>
              <w:t>(692,934,380)</w:t>
            </w:r>
          </w:p>
        </w:tc>
      </w:tr>
      <w:tr w:rsidR="00272D88" w:rsidRPr="00272D88" w14:paraId="601A0A39" w14:textId="77777777" w:rsidTr="005559C3">
        <w:tc>
          <w:tcPr>
            <w:tcW w:w="3420" w:type="dxa"/>
            <w:hideMark/>
          </w:tcPr>
          <w:p w14:paraId="587148C6" w14:textId="77777777" w:rsidR="00AE0098" w:rsidRPr="00272D88" w:rsidRDefault="00AE0098" w:rsidP="00AE0098">
            <w:pPr>
              <w:pStyle w:val="ListParagraph"/>
              <w:spacing w:line="360" w:lineRule="exact"/>
              <w:ind w:left="168" w:hanging="168"/>
              <w:rPr>
                <w:rFonts w:ascii="Arial" w:hAnsi="Arial" w:cs="Arial"/>
                <w:sz w:val="18"/>
                <w:szCs w:val="18"/>
              </w:rPr>
            </w:pPr>
            <w:r w:rsidRPr="00272D88">
              <w:rPr>
                <w:rFonts w:ascii="Arial" w:hAnsi="Arial" w:cs="Arial"/>
                <w:sz w:val="18"/>
                <w:szCs w:val="18"/>
              </w:rPr>
              <w:t>Ending balance</w:t>
            </w:r>
          </w:p>
        </w:tc>
        <w:tc>
          <w:tcPr>
            <w:tcW w:w="1462" w:type="dxa"/>
          </w:tcPr>
          <w:p w14:paraId="0D01B052" w14:textId="2F0F3FD6" w:rsidR="00AE0098" w:rsidRPr="00272D88" w:rsidRDefault="00AE0098" w:rsidP="00AE0098">
            <w:pPr>
              <w:pBdr>
                <w:bottom w:val="double" w:sz="4" w:space="1" w:color="auto"/>
              </w:pBdr>
              <w:tabs>
                <w:tab w:val="decimal" w:pos="1170"/>
              </w:tabs>
              <w:spacing w:line="360" w:lineRule="exact"/>
              <w:rPr>
                <w:rFonts w:ascii="Arial" w:hAnsi="Arial" w:cs="Arial"/>
                <w:sz w:val="18"/>
                <w:szCs w:val="18"/>
                <w:cs/>
              </w:rPr>
            </w:pPr>
            <w:r w:rsidRPr="00272D88">
              <w:rPr>
                <w:rFonts w:ascii="Arial" w:hAnsi="Arial" w:cs="Arial"/>
                <w:sz w:val="18"/>
                <w:szCs w:val="18"/>
              </w:rPr>
              <w:t>188,280,917</w:t>
            </w:r>
          </w:p>
        </w:tc>
        <w:tc>
          <w:tcPr>
            <w:tcW w:w="1463" w:type="dxa"/>
          </w:tcPr>
          <w:p w14:paraId="14D5EBD8" w14:textId="56CCEA19" w:rsidR="00AE0098" w:rsidRPr="00272D88" w:rsidRDefault="00AE0098" w:rsidP="00AE0098">
            <w:pPr>
              <w:pBdr>
                <w:bottom w:val="double" w:sz="4" w:space="1" w:color="auto"/>
              </w:pBdr>
              <w:tabs>
                <w:tab w:val="decimal" w:pos="1170"/>
              </w:tabs>
              <w:spacing w:line="360" w:lineRule="exact"/>
              <w:rPr>
                <w:rFonts w:ascii="Arial" w:hAnsi="Arial" w:cs="Arial"/>
                <w:sz w:val="18"/>
                <w:szCs w:val="18"/>
                <w:cs/>
              </w:rPr>
            </w:pPr>
            <w:r w:rsidRPr="00272D88">
              <w:rPr>
                <w:rFonts w:ascii="Arial" w:hAnsi="Arial" w:cs="Arial"/>
                <w:sz w:val="18"/>
                <w:szCs w:val="18"/>
              </w:rPr>
              <w:t>159,178,606</w:t>
            </w:r>
          </w:p>
        </w:tc>
        <w:tc>
          <w:tcPr>
            <w:tcW w:w="1462" w:type="dxa"/>
          </w:tcPr>
          <w:p w14:paraId="6DC57DD4" w14:textId="6EFC83EB" w:rsidR="00AE0098" w:rsidRPr="00272D88" w:rsidRDefault="00AE0098" w:rsidP="00AE0098">
            <w:pPr>
              <w:pBdr>
                <w:bottom w:val="double" w:sz="4" w:space="1" w:color="auto"/>
              </w:pBdr>
              <w:tabs>
                <w:tab w:val="decimal" w:pos="1170"/>
              </w:tabs>
              <w:spacing w:line="360" w:lineRule="exact"/>
              <w:rPr>
                <w:rFonts w:ascii="Arial" w:hAnsi="Arial" w:cs="Arial"/>
                <w:sz w:val="18"/>
                <w:szCs w:val="18"/>
                <w:cs/>
              </w:rPr>
            </w:pPr>
            <w:r w:rsidRPr="00272D88">
              <w:rPr>
                <w:rFonts w:ascii="Arial" w:hAnsi="Arial" w:cs="Arial"/>
                <w:sz w:val="18"/>
                <w:szCs w:val="18"/>
              </w:rPr>
              <w:t>142,230,642</w:t>
            </w:r>
          </w:p>
        </w:tc>
        <w:tc>
          <w:tcPr>
            <w:tcW w:w="1463" w:type="dxa"/>
            <w:vAlign w:val="bottom"/>
          </w:tcPr>
          <w:p w14:paraId="4C792F57" w14:textId="38495A80" w:rsidR="00AE0098" w:rsidRPr="00272D88" w:rsidRDefault="00AE0098" w:rsidP="00AE0098">
            <w:pPr>
              <w:pBdr>
                <w:bottom w:val="double" w:sz="4" w:space="1" w:color="auto"/>
              </w:pBdr>
              <w:tabs>
                <w:tab w:val="decimal" w:pos="1170"/>
              </w:tabs>
              <w:spacing w:line="360" w:lineRule="exact"/>
              <w:rPr>
                <w:rFonts w:ascii="Arial" w:hAnsi="Arial" w:cs="Arial"/>
                <w:sz w:val="18"/>
                <w:szCs w:val="18"/>
              </w:rPr>
            </w:pPr>
            <w:r w:rsidRPr="00272D88">
              <w:rPr>
                <w:rFonts w:ascii="Arial" w:hAnsi="Arial" w:cs="Arial"/>
                <w:sz w:val="18"/>
                <w:szCs w:val="18"/>
              </w:rPr>
              <w:t>489,690,165</w:t>
            </w:r>
          </w:p>
        </w:tc>
      </w:tr>
    </w:tbl>
    <w:p w14:paraId="53DCD4C1" w14:textId="47D12E69" w:rsidR="006177B8" w:rsidRPr="00272D88" w:rsidRDefault="002629D6" w:rsidP="006177B8">
      <w:pPr>
        <w:tabs>
          <w:tab w:val="left" w:pos="1440"/>
        </w:tabs>
        <w:spacing w:before="240" w:after="120" w:line="380" w:lineRule="exact"/>
        <w:ind w:left="547" w:hanging="547"/>
        <w:jc w:val="thaiDistribute"/>
        <w:outlineLvl w:val="0"/>
        <w:rPr>
          <w:rFonts w:ascii="Arial" w:hAnsi="Arial" w:cs="Arial"/>
          <w:b/>
          <w:sz w:val="22"/>
          <w:szCs w:val="22"/>
        </w:rPr>
      </w:pPr>
      <w:r w:rsidRPr="00272D88">
        <w:rPr>
          <w:rFonts w:ascii="Arial" w:hAnsi="Arial" w:cs="Arial"/>
          <w:b/>
          <w:sz w:val="22"/>
          <w:szCs w:val="22"/>
        </w:rPr>
        <w:t>1</w:t>
      </w:r>
      <w:r w:rsidR="00EF571D" w:rsidRPr="00272D88">
        <w:rPr>
          <w:rFonts w:ascii="Arial" w:hAnsi="Arial" w:cs="Arial"/>
          <w:b/>
          <w:sz w:val="22"/>
          <w:szCs w:val="22"/>
        </w:rPr>
        <w:t>1</w:t>
      </w:r>
      <w:r w:rsidR="006177B8" w:rsidRPr="00272D88">
        <w:rPr>
          <w:rFonts w:ascii="Arial" w:hAnsi="Arial" w:cs="Arial"/>
          <w:b/>
          <w:sz w:val="22"/>
          <w:szCs w:val="22"/>
        </w:rPr>
        <w:t>.</w:t>
      </w:r>
      <w:r w:rsidR="006177B8" w:rsidRPr="00272D88">
        <w:rPr>
          <w:rFonts w:ascii="Arial" w:hAnsi="Arial" w:cs="Arial"/>
          <w:b/>
          <w:sz w:val="22"/>
          <w:szCs w:val="22"/>
        </w:rPr>
        <w:tab/>
        <w:t>Inventories</w:t>
      </w:r>
      <w:r w:rsidR="006177B8" w:rsidRPr="00272D88">
        <w:rPr>
          <w:rFonts w:ascii="Arial" w:hAnsi="Arial" w:cs="Arial"/>
          <w:b/>
          <w:sz w:val="22"/>
          <w:szCs w:val="22"/>
        </w:rPr>
        <w:tab/>
      </w:r>
    </w:p>
    <w:p w14:paraId="59DAC30F" w14:textId="77777777" w:rsidR="006177B8" w:rsidRPr="00272D88" w:rsidRDefault="006177B8" w:rsidP="006177B8">
      <w:pPr>
        <w:tabs>
          <w:tab w:val="left" w:pos="900"/>
        </w:tabs>
        <w:spacing w:line="300" w:lineRule="exact"/>
        <w:ind w:left="360" w:right="-61" w:hanging="360"/>
        <w:jc w:val="right"/>
        <w:rPr>
          <w:rFonts w:ascii="Arial" w:hAnsi="Arial" w:cs="Arial"/>
          <w:sz w:val="14"/>
          <w:szCs w:val="14"/>
        </w:rPr>
      </w:pPr>
      <w:bookmarkStart w:id="10" w:name="_Hlk35948789"/>
      <w:r w:rsidRPr="00272D88">
        <w:rPr>
          <w:rFonts w:ascii="Arial" w:hAnsi="Arial" w:cs="Arial"/>
          <w:sz w:val="14"/>
          <w:szCs w:val="14"/>
        </w:rPr>
        <w:t>(Unit: Baht)</w:t>
      </w:r>
    </w:p>
    <w:tbl>
      <w:tblPr>
        <w:tblW w:w="9180" w:type="dxa"/>
        <w:tblInd w:w="450" w:type="dxa"/>
        <w:tblLayout w:type="fixed"/>
        <w:tblLook w:val="0000" w:firstRow="0" w:lastRow="0" w:firstColumn="0" w:lastColumn="0" w:noHBand="0" w:noVBand="0"/>
      </w:tblPr>
      <w:tblGrid>
        <w:gridCol w:w="2430"/>
        <w:gridCol w:w="1125"/>
        <w:gridCol w:w="1125"/>
        <w:gridCol w:w="1125"/>
        <w:gridCol w:w="1125"/>
        <w:gridCol w:w="1125"/>
        <w:gridCol w:w="1125"/>
      </w:tblGrid>
      <w:tr w:rsidR="00272D88" w:rsidRPr="00272D88" w14:paraId="39E8FAB6" w14:textId="77777777" w:rsidTr="00406FE1">
        <w:trPr>
          <w:trHeight w:val="80"/>
        </w:trPr>
        <w:tc>
          <w:tcPr>
            <w:tcW w:w="2430" w:type="dxa"/>
            <w:vAlign w:val="bottom"/>
          </w:tcPr>
          <w:p w14:paraId="3879F336" w14:textId="77777777" w:rsidR="006177B8" w:rsidRPr="00272D88" w:rsidRDefault="006177B8" w:rsidP="00406FE1">
            <w:pPr>
              <w:spacing w:line="280" w:lineRule="exact"/>
              <w:ind w:right="-43"/>
              <w:jc w:val="center"/>
              <w:rPr>
                <w:rFonts w:ascii="Arial" w:hAnsi="Arial" w:cs="Arial"/>
                <w:sz w:val="14"/>
                <w:szCs w:val="14"/>
              </w:rPr>
            </w:pPr>
          </w:p>
        </w:tc>
        <w:tc>
          <w:tcPr>
            <w:tcW w:w="6750" w:type="dxa"/>
            <w:gridSpan w:val="6"/>
            <w:shd w:val="clear" w:color="auto" w:fill="auto"/>
            <w:vAlign w:val="bottom"/>
          </w:tcPr>
          <w:p w14:paraId="39743383" w14:textId="77777777" w:rsidR="006177B8" w:rsidRPr="00272D88" w:rsidRDefault="006177B8"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272D88">
              <w:rPr>
                <w:rFonts w:ascii="Arial" w:hAnsi="Arial" w:cs="Arial"/>
                <w:sz w:val="14"/>
                <w:szCs w:val="14"/>
              </w:rPr>
              <w:t>Consolidated financial statements</w:t>
            </w:r>
          </w:p>
        </w:tc>
      </w:tr>
      <w:tr w:rsidR="00272D88" w:rsidRPr="00272D88" w14:paraId="0B7DF15A" w14:textId="77777777" w:rsidTr="00406FE1">
        <w:trPr>
          <w:trHeight w:val="80"/>
        </w:trPr>
        <w:tc>
          <w:tcPr>
            <w:tcW w:w="2430" w:type="dxa"/>
            <w:vAlign w:val="bottom"/>
          </w:tcPr>
          <w:p w14:paraId="39E6F4F4" w14:textId="77777777" w:rsidR="006177B8" w:rsidRPr="00272D88" w:rsidRDefault="006177B8" w:rsidP="00406FE1">
            <w:pPr>
              <w:spacing w:line="280" w:lineRule="exact"/>
              <w:ind w:right="-43"/>
              <w:jc w:val="center"/>
              <w:rPr>
                <w:rFonts w:ascii="Arial" w:hAnsi="Arial" w:cs="Arial"/>
                <w:sz w:val="14"/>
                <w:szCs w:val="14"/>
              </w:rPr>
            </w:pPr>
          </w:p>
        </w:tc>
        <w:tc>
          <w:tcPr>
            <w:tcW w:w="2250" w:type="dxa"/>
            <w:gridSpan w:val="2"/>
            <w:shd w:val="clear" w:color="auto" w:fill="auto"/>
            <w:vAlign w:val="bottom"/>
          </w:tcPr>
          <w:p w14:paraId="6C501080" w14:textId="77777777" w:rsidR="006177B8" w:rsidRPr="00272D88" w:rsidRDefault="006177B8"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272D88">
              <w:rPr>
                <w:rFonts w:ascii="Arial" w:hAnsi="Arial" w:cs="Arial"/>
                <w:sz w:val="14"/>
                <w:szCs w:val="14"/>
              </w:rPr>
              <w:t>Cost</w:t>
            </w:r>
          </w:p>
        </w:tc>
        <w:tc>
          <w:tcPr>
            <w:tcW w:w="2250" w:type="dxa"/>
            <w:gridSpan w:val="2"/>
            <w:shd w:val="clear" w:color="auto" w:fill="auto"/>
            <w:vAlign w:val="bottom"/>
          </w:tcPr>
          <w:p w14:paraId="5695F2DD" w14:textId="77777777" w:rsidR="006177B8" w:rsidRPr="00272D88" w:rsidRDefault="006177B8"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272D88">
              <w:rPr>
                <w:rFonts w:ascii="Arial" w:hAnsi="Arial" w:cs="Arial"/>
                <w:sz w:val="14"/>
                <w:szCs w:val="14"/>
              </w:rPr>
              <w:t xml:space="preserve">Decrease to net </w:t>
            </w:r>
            <w:proofErr w:type="spellStart"/>
            <w:r w:rsidRPr="00272D88">
              <w:rPr>
                <w:rFonts w:ascii="Arial" w:hAnsi="Arial" w:cs="Arial"/>
                <w:sz w:val="14"/>
                <w:szCs w:val="14"/>
              </w:rPr>
              <w:t>realisable</w:t>
            </w:r>
            <w:proofErr w:type="spellEnd"/>
            <w:r w:rsidRPr="00272D88">
              <w:rPr>
                <w:rFonts w:ascii="Arial" w:hAnsi="Arial" w:cs="Arial"/>
                <w:sz w:val="14"/>
                <w:szCs w:val="14"/>
              </w:rPr>
              <w:t xml:space="preserve"> value</w:t>
            </w:r>
          </w:p>
        </w:tc>
        <w:tc>
          <w:tcPr>
            <w:tcW w:w="2250" w:type="dxa"/>
            <w:gridSpan w:val="2"/>
            <w:shd w:val="clear" w:color="auto" w:fill="auto"/>
            <w:vAlign w:val="bottom"/>
          </w:tcPr>
          <w:p w14:paraId="5192E592" w14:textId="77777777" w:rsidR="006177B8" w:rsidRPr="00272D88" w:rsidRDefault="006177B8"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272D88">
              <w:rPr>
                <w:rFonts w:ascii="Arial" w:hAnsi="Arial" w:cs="Arial"/>
                <w:sz w:val="14"/>
                <w:szCs w:val="14"/>
              </w:rPr>
              <w:t>Inventories - net</w:t>
            </w:r>
          </w:p>
        </w:tc>
      </w:tr>
      <w:tr w:rsidR="00272D88" w:rsidRPr="00272D88" w14:paraId="2AC501FC" w14:textId="77777777" w:rsidTr="00406FE1">
        <w:trPr>
          <w:trHeight w:val="80"/>
        </w:trPr>
        <w:tc>
          <w:tcPr>
            <w:tcW w:w="2430" w:type="dxa"/>
          </w:tcPr>
          <w:p w14:paraId="79A0BEF7" w14:textId="77777777" w:rsidR="006177B8" w:rsidRPr="00272D88" w:rsidRDefault="006177B8" w:rsidP="00406FE1">
            <w:pPr>
              <w:spacing w:line="280" w:lineRule="exact"/>
              <w:ind w:left="158" w:right="-43" w:hanging="158"/>
              <w:rPr>
                <w:rFonts w:ascii="Arial" w:hAnsi="Arial" w:cs="Arial"/>
                <w:sz w:val="14"/>
                <w:szCs w:val="14"/>
              </w:rPr>
            </w:pPr>
          </w:p>
        </w:tc>
        <w:tc>
          <w:tcPr>
            <w:tcW w:w="1125" w:type="dxa"/>
            <w:shd w:val="clear" w:color="auto" w:fill="auto"/>
            <w:vAlign w:val="bottom"/>
          </w:tcPr>
          <w:p w14:paraId="26CB0F8E" w14:textId="6C85B9A4" w:rsidR="006177B8" w:rsidRPr="00272D88" w:rsidRDefault="00547E8E"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272D88">
              <w:rPr>
                <w:rFonts w:ascii="Arial" w:hAnsi="Arial" w:cs="Arial"/>
                <w:sz w:val="14"/>
                <w:szCs w:val="14"/>
              </w:rPr>
              <w:t>2022</w:t>
            </w:r>
          </w:p>
        </w:tc>
        <w:tc>
          <w:tcPr>
            <w:tcW w:w="1125" w:type="dxa"/>
            <w:shd w:val="clear" w:color="auto" w:fill="auto"/>
            <w:vAlign w:val="bottom"/>
          </w:tcPr>
          <w:p w14:paraId="57207DF2" w14:textId="61493D9F" w:rsidR="006177B8" w:rsidRPr="00272D88" w:rsidRDefault="00FB4D02"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272D88">
              <w:rPr>
                <w:rFonts w:ascii="Arial" w:hAnsi="Arial" w:cs="Arial"/>
                <w:sz w:val="14"/>
                <w:szCs w:val="14"/>
              </w:rPr>
              <w:t>2021</w:t>
            </w:r>
          </w:p>
        </w:tc>
        <w:tc>
          <w:tcPr>
            <w:tcW w:w="1125" w:type="dxa"/>
            <w:shd w:val="clear" w:color="auto" w:fill="auto"/>
            <w:vAlign w:val="bottom"/>
          </w:tcPr>
          <w:p w14:paraId="148C9212" w14:textId="7D4B3F9C" w:rsidR="006177B8" w:rsidRPr="00272D88" w:rsidRDefault="00547E8E"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272D88">
              <w:rPr>
                <w:rFonts w:ascii="Arial" w:hAnsi="Arial" w:cs="Arial"/>
                <w:sz w:val="14"/>
                <w:szCs w:val="14"/>
              </w:rPr>
              <w:t>2022</w:t>
            </w:r>
          </w:p>
        </w:tc>
        <w:tc>
          <w:tcPr>
            <w:tcW w:w="1125" w:type="dxa"/>
            <w:shd w:val="clear" w:color="auto" w:fill="auto"/>
            <w:vAlign w:val="bottom"/>
          </w:tcPr>
          <w:p w14:paraId="6FCC7841" w14:textId="626ABF99" w:rsidR="006177B8" w:rsidRPr="00272D88" w:rsidRDefault="00FB4D02"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272D88">
              <w:rPr>
                <w:rFonts w:ascii="Arial" w:hAnsi="Arial" w:cs="Arial"/>
                <w:sz w:val="14"/>
                <w:szCs w:val="14"/>
              </w:rPr>
              <w:t>2021</w:t>
            </w:r>
          </w:p>
        </w:tc>
        <w:tc>
          <w:tcPr>
            <w:tcW w:w="1125" w:type="dxa"/>
            <w:shd w:val="clear" w:color="auto" w:fill="auto"/>
            <w:vAlign w:val="bottom"/>
          </w:tcPr>
          <w:p w14:paraId="122E4CE7" w14:textId="4B53E4AC" w:rsidR="006177B8" w:rsidRPr="00272D88" w:rsidRDefault="00547E8E"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272D88">
              <w:rPr>
                <w:rFonts w:ascii="Arial" w:hAnsi="Arial" w:cs="Arial"/>
                <w:sz w:val="14"/>
                <w:szCs w:val="14"/>
              </w:rPr>
              <w:t>2022</w:t>
            </w:r>
          </w:p>
        </w:tc>
        <w:tc>
          <w:tcPr>
            <w:tcW w:w="1125" w:type="dxa"/>
            <w:shd w:val="clear" w:color="auto" w:fill="auto"/>
            <w:vAlign w:val="bottom"/>
          </w:tcPr>
          <w:p w14:paraId="1548F3FE" w14:textId="5E33EEFD" w:rsidR="006177B8" w:rsidRPr="00272D88" w:rsidRDefault="00FB4D02"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272D88">
              <w:rPr>
                <w:rFonts w:ascii="Arial" w:hAnsi="Arial" w:cs="Arial"/>
                <w:sz w:val="14"/>
                <w:szCs w:val="14"/>
              </w:rPr>
              <w:t>2021</w:t>
            </w:r>
          </w:p>
        </w:tc>
      </w:tr>
      <w:tr w:rsidR="00272D88" w:rsidRPr="00272D88" w14:paraId="795E9987" w14:textId="77777777" w:rsidTr="008D4C7F">
        <w:tc>
          <w:tcPr>
            <w:tcW w:w="2430" w:type="dxa"/>
          </w:tcPr>
          <w:p w14:paraId="62E9E88D" w14:textId="77777777" w:rsidR="00CB5D94" w:rsidRPr="00272D88" w:rsidRDefault="00CB5D94" w:rsidP="00CB5D94">
            <w:pPr>
              <w:spacing w:line="280" w:lineRule="exact"/>
              <w:ind w:left="158" w:right="-43" w:hanging="158"/>
              <w:rPr>
                <w:rFonts w:ascii="Arial" w:hAnsi="Arial" w:cs="Arial"/>
                <w:sz w:val="14"/>
                <w:szCs w:val="14"/>
              </w:rPr>
            </w:pPr>
            <w:r w:rsidRPr="00272D88">
              <w:rPr>
                <w:rFonts w:ascii="Arial" w:hAnsi="Arial" w:cs="Arial"/>
                <w:sz w:val="14"/>
                <w:szCs w:val="14"/>
              </w:rPr>
              <w:t>Property development for sale*</w:t>
            </w:r>
          </w:p>
        </w:tc>
        <w:tc>
          <w:tcPr>
            <w:tcW w:w="1125" w:type="dxa"/>
            <w:shd w:val="clear" w:color="auto" w:fill="auto"/>
            <w:vAlign w:val="bottom"/>
          </w:tcPr>
          <w:p w14:paraId="428B586B" w14:textId="051CD623" w:rsidR="00CB5D94" w:rsidRPr="00272D88" w:rsidRDefault="00204F06" w:rsidP="00CB5D94">
            <w:pPr>
              <w:tabs>
                <w:tab w:val="decimal" w:pos="879"/>
              </w:tabs>
              <w:spacing w:line="280" w:lineRule="exact"/>
              <w:ind w:right="-14"/>
              <w:rPr>
                <w:rFonts w:ascii="Arial" w:hAnsi="Arial" w:cs="Arial"/>
                <w:sz w:val="14"/>
                <w:szCs w:val="14"/>
              </w:rPr>
            </w:pPr>
            <w:r w:rsidRPr="00272D88">
              <w:rPr>
                <w:rFonts w:ascii="Arial" w:hAnsi="Arial" w:cs="Arial"/>
                <w:sz w:val="14"/>
                <w:szCs w:val="14"/>
                <w:cs/>
              </w:rPr>
              <w:t>1</w:t>
            </w:r>
            <w:r w:rsidRPr="00272D88">
              <w:rPr>
                <w:rFonts w:ascii="Arial" w:hAnsi="Arial" w:cs="Arial"/>
                <w:sz w:val="14"/>
                <w:szCs w:val="14"/>
              </w:rPr>
              <w:t>,</w:t>
            </w:r>
            <w:r w:rsidRPr="00272D88">
              <w:rPr>
                <w:rFonts w:ascii="Arial" w:hAnsi="Arial" w:cs="Arial" w:hint="cs"/>
                <w:sz w:val="14"/>
                <w:szCs w:val="14"/>
                <w:cs/>
              </w:rPr>
              <w:t>736</w:t>
            </w:r>
            <w:r w:rsidRPr="00272D88">
              <w:rPr>
                <w:rFonts w:ascii="Arial" w:hAnsi="Arial" w:cs="Arial"/>
                <w:sz w:val="14"/>
                <w:szCs w:val="14"/>
              </w:rPr>
              <w:t>,</w:t>
            </w:r>
            <w:r w:rsidRPr="00272D88">
              <w:rPr>
                <w:rFonts w:ascii="Arial" w:hAnsi="Arial" w:cs="Arial" w:hint="cs"/>
                <w:sz w:val="14"/>
                <w:szCs w:val="14"/>
                <w:cs/>
              </w:rPr>
              <w:t>678</w:t>
            </w:r>
            <w:r w:rsidRPr="00272D88">
              <w:rPr>
                <w:rFonts w:ascii="Arial" w:hAnsi="Arial" w:cs="Arial"/>
                <w:sz w:val="14"/>
                <w:szCs w:val="14"/>
              </w:rPr>
              <w:t>,</w:t>
            </w:r>
            <w:r w:rsidRPr="00272D88">
              <w:rPr>
                <w:rFonts w:ascii="Arial" w:hAnsi="Arial" w:cs="Arial" w:hint="cs"/>
                <w:sz w:val="14"/>
                <w:szCs w:val="14"/>
                <w:cs/>
              </w:rPr>
              <w:t>361</w:t>
            </w:r>
          </w:p>
        </w:tc>
        <w:tc>
          <w:tcPr>
            <w:tcW w:w="1125" w:type="dxa"/>
            <w:shd w:val="clear" w:color="auto" w:fill="auto"/>
            <w:vAlign w:val="bottom"/>
          </w:tcPr>
          <w:p w14:paraId="76CBC9A0" w14:textId="3086A1B3" w:rsidR="00CB5D94" w:rsidRPr="00272D88" w:rsidRDefault="00CB5D94" w:rsidP="00CB5D94">
            <w:pPr>
              <w:tabs>
                <w:tab w:val="decimal" w:pos="879"/>
              </w:tabs>
              <w:spacing w:line="280" w:lineRule="exact"/>
              <w:ind w:right="-14"/>
              <w:rPr>
                <w:rFonts w:ascii="Arial" w:hAnsi="Arial" w:cs="Arial"/>
                <w:sz w:val="14"/>
                <w:szCs w:val="14"/>
              </w:rPr>
            </w:pPr>
            <w:r w:rsidRPr="00272D88">
              <w:rPr>
                <w:rFonts w:ascii="Arial" w:hAnsi="Arial" w:cs="Arial"/>
                <w:sz w:val="14"/>
                <w:szCs w:val="14"/>
              </w:rPr>
              <w:t>2,052,089,997</w:t>
            </w:r>
          </w:p>
        </w:tc>
        <w:tc>
          <w:tcPr>
            <w:tcW w:w="1125" w:type="dxa"/>
            <w:shd w:val="clear" w:color="auto" w:fill="auto"/>
            <w:vAlign w:val="bottom"/>
          </w:tcPr>
          <w:p w14:paraId="0302E748" w14:textId="47DF275F" w:rsidR="00CB5D94" w:rsidRPr="00272D88" w:rsidRDefault="00645FB0" w:rsidP="00CB5D94">
            <w:pPr>
              <w:tabs>
                <w:tab w:val="decimal" w:pos="879"/>
              </w:tabs>
              <w:spacing w:line="280" w:lineRule="exact"/>
              <w:ind w:right="-14"/>
              <w:rPr>
                <w:rFonts w:ascii="Arial" w:hAnsi="Arial" w:cs="Arial"/>
                <w:sz w:val="14"/>
                <w:szCs w:val="14"/>
              </w:rPr>
            </w:pPr>
            <w:r w:rsidRPr="00272D88">
              <w:rPr>
                <w:rFonts w:ascii="Arial" w:hAnsi="Arial" w:cs="Arial"/>
                <w:sz w:val="14"/>
                <w:szCs w:val="14"/>
              </w:rPr>
              <w:t>(</w:t>
            </w:r>
            <w:r w:rsidRPr="00272D88">
              <w:rPr>
                <w:rFonts w:ascii="Arial" w:hAnsi="Arial" w:cs="Arial" w:hint="cs"/>
                <w:sz w:val="14"/>
                <w:szCs w:val="14"/>
                <w:cs/>
              </w:rPr>
              <w:t>6</w:t>
            </w:r>
            <w:r w:rsidRPr="00272D88">
              <w:rPr>
                <w:rFonts w:ascii="Arial" w:hAnsi="Arial" w:cs="Arial"/>
                <w:sz w:val="14"/>
                <w:szCs w:val="14"/>
              </w:rPr>
              <w:t>,</w:t>
            </w:r>
            <w:r w:rsidRPr="00272D88">
              <w:rPr>
                <w:rFonts w:ascii="Arial" w:hAnsi="Arial" w:cs="Arial" w:hint="cs"/>
                <w:sz w:val="14"/>
                <w:szCs w:val="14"/>
                <w:cs/>
              </w:rPr>
              <w:t>950</w:t>
            </w:r>
            <w:r w:rsidRPr="00272D88">
              <w:rPr>
                <w:rFonts w:ascii="Arial" w:hAnsi="Arial" w:cs="Arial"/>
                <w:sz w:val="14"/>
                <w:szCs w:val="14"/>
              </w:rPr>
              <w:t>,</w:t>
            </w:r>
            <w:r w:rsidRPr="00272D88">
              <w:rPr>
                <w:rFonts w:ascii="Arial" w:hAnsi="Arial" w:cs="Arial" w:hint="cs"/>
                <w:sz w:val="14"/>
                <w:szCs w:val="14"/>
                <w:cs/>
              </w:rPr>
              <w:t>193</w:t>
            </w:r>
            <w:r w:rsidRPr="00272D88">
              <w:rPr>
                <w:rFonts w:ascii="Arial" w:hAnsi="Arial" w:cs="Arial"/>
                <w:sz w:val="14"/>
                <w:szCs w:val="14"/>
              </w:rPr>
              <w:t>)</w:t>
            </w:r>
          </w:p>
        </w:tc>
        <w:tc>
          <w:tcPr>
            <w:tcW w:w="1125" w:type="dxa"/>
            <w:shd w:val="clear" w:color="auto" w:fill="auto"/>
            <w:vAlign w:val="bottom"/>
          </w:tcPr>
          <w:p w14:paraId="216F54DA" w14:textId="4EF404A7" w:rsidR="00CB5D94" w:rsidRPr="00272D88" w:rsidRDefault="00CB5D94" w:rsidP="00CB5D94">
            <w:pPr>
              <w:tabs>
                <w:tab w:val="decimal" w:pos="879"/>
              </w:tabs>
              <w:spacing w:line="280" w:lineRule="exact"/>
              <w:ind w:right="-14"/>
              <w:rPr>
                <w:rFonts w:ascii="Arial" w:hAnsi="Arial" w:cs="Arial"/>
                <w:sz w:val="14"/>
                <w:szCs w:val="14"/>
              </w:rPr>
            </w:pPr>
            <w:r w:rsidRPr="00272D88">
              <w:rPr>
                <w:rFonts w:ascii="Arial" w:hAnsi="Arial" w:cs="Arial"/>
                <w:sz w:val="14"/>
                <w:szCs w:val="14"/>
              </w:rPr>
              <w:t>(6,950,193)</w:t>
            </w:r>
          </w:p>
        </w:tc>
        <w:tc>
          <w:tcPr>
            <w:tcW w:w="1125" w:type="dxa"/>
            <w:shd w:val="clear" w:color="auto" w:fill="auto"/>
            <w:vAlign w:val="bottom"/>
          </w:tcPr>
          <w:p w14:paraId="471702AB" w14:textId="656173A9" w:rsidR="00CB5D94" w:rsidRPr="00272D88" w:rsidRDefault="00645FB0" w:rsidP="00CB5D94">
            <w:pPr>
              <w:tabs>
                <w:tab w:val="decimal" w:pos="879"/>
              </w:tabs>
              <w:spacing w:line="280" w:lineRule="exact"/>
              <w:ind w:right="-14"/>
              <w:rPr>
                <w:rFonts w:ascii="Arial" w:hAnsi="Arial" w:cs="Arial"/>
                <w:sz w:val="14"/>
                <w:szCs w:val="14"/>
              </w:rPr>
            </w:pPr>
            <w:r w:rsidRPr="00272D88">
              <w:rPr>
                <w:rFonts w:ascii="Arial" w:hAnsi="Arial" w:cs="Arial"/>
                <w:sz w:val="14"/>
                <w:szCs w:val="14"/>
              </w:rPr>
              <w:t>1,729,728,168</w:t>
            </w:r>
          </w:p>
        </w:tc>
        <w:tc>
          <w:tcPr>
            <w:tcW w:w="1125" w:type="dxa"/>
            <w:shd w:val="clear" w:color="auto" w:fill="auto"/>
            <w:vAlign w:val="bottom"/>
          </w:tcPr>
          <w:p w14:paraId="58CE31F0" w14:textId="314AFBD1" w:rsidR="00CB5D94" w:rsidRPr="00272D88" w:rsidRDefault="00CB5D94" w:rsidP="00CB5D94">
            <w:pPr>
              <w:tabs>
                <w:tab w:val="decimal" w:pos="879"/>
              </w:tabs>
              <w:spacing w:line="280" w:lineRule="exact"/>
              <w:ind w:right="-14"/>
              <w:rPr>
                <w:rFonts w:ascii="Arial" w:hAnsi="Arial" w:cs="Arial"/>
                <w:sz w:val="14"/>
                <w:szCs w:val="14"/>
              </w:rPr>
            </w:pPr>
            <w:r w:rsidRPr="00272D88">
              <w:rPr>
                <w:rFonts w:ascii="Arial" w:hAnsi="Arial" w:cs="Arial"/>
                <w:sz w:val="14"/>
                <w:szCs w:val="14"/>
              </w:rPr>
              <w:t>2,045,139,804</w:t>
            </w:r>
          </w:p>
        </w:tc>
      </w:tr>
      <w:tr w:rsidR="00272D88" w:rsidRPr="00272D88" w14:paraId="25010378" w14:textId="77777777" w:rsidTr="008D4C7F">
        <w:tc>
          <w:tcPr>
            <w:tcW w:w="2430" w:type="dxa"/>
          </w:tcPr>
          <w:p w14:paraId="3D34CBFA" w14:textId="77777777" w:rsidR="00CB5D94" w:rsidRPr="00272D88" w:rsidRDefault="00CB5D94" w:rsidP="00CB5D94">
            <w:pPr>
              <w:spacing w:line="280" w:lineRule="exact"/>
              <w:ind w:left="158" w:right="-43" w:hanging="158"/>
              <w:rPr>
                <w:rFonts w:ascii="Arial" w:hAnsi="Arial" w:cs="Arial"/>
                <w:sz w:val="14"/>
                <w:szCs w:val="14"/>
              </w:rPr>
            </w:pPr>
            <w:r w:rsidRPr="00272D88">
              <w:rPr>
                <w:rFonts w:ascii="Arial" w:hAnsi="Arial" w:cs="Arial"/>
                <w:sz w:val="14"/>
                <w:szCs w:val="14"/>
              </w:rPr>
              <w:t>Finished goods</w:t>
            </w:r>
          </w:p>
        </w:tc>
        <w:tc>
          <w:tcPr>
            <w:tcW w:w="1125" w:type="dxa"/>
            <w:shd w:val="clear" w:color="auto" w:fill="auto"/>
            <w:vAlign w:val="bottom"/>
          </w:tcPr>
          <w:p w14:paraId="2D81FA15" w14:textId="3E4FA8ED" w:rsidR="00CB5D94" w:rsidRPr="00272D88" w:rsidRDefault="00204F06" w:rsidP="00CB5D94">
            <w:pPr>
              <w:tabs>
                <w:tab w:val="decimal" w:pos="879"/>
              </w:tabs>
              <w:spacing w:line="280" w:lineRule="exact"/>
              <w:ind w:right="-14"/>
              <w:rPr>
                <w:rFonts w:ascii="Arial" w:hAnsi="Arial" w:cs="Arial"/>
                <w:sz w:val="14"/>
                <w:szCs w:val="14"/>
              </w:rPr>
            </w:pPr>
            <w:r w:rsidRPr="00272D88">
              <w:rPr>
                <w:rFonts w:ascii="Arial" w:hAnsi="Arial" w:cs="Arial"/>
                <w:sz w:val="14"/>
                <w:szCs w:val="14"/>
                <w:cs/>
              </w:rPr>
              <w:t>71</w:t>
            </w:r>
            <w:r w:rsidRPr="00272D88">
              <w:rPr>
                <w:rFonts w:ascii="Arial" w:hAnsi="Arial" w:cs="Arial"/>
                <w:sz w:val="14"/>
                <w:szCs w:val="14"/>
              </w:rPr>
              <w:t>,</w:t>
            </w:r>
            <w:r w:rsidRPr="00272D88">
              <w:rPr>
                <w:rFonts w:ascii="Arial" w:hAnsi="Arial" w:cs="Arial" w:hint="cs"/>
                <w:sz w:val="14"/>
                <w:szCs w:val="14"/>
                <w:cs/>
              </w:rPr>
              <w:t>306</w:t>
            </w:r>
            <w:r w:rsidRPr="00272D88">
              <w:rPr>
                <w:rFonts w:ascii="Arial" w:hAnsi="Arial" w:cs="Arial"/>
                <w:sz w:val="14"/>
                <w:szCs w:val="14"/>
              </w:rPr>
              <w:t>,</w:t>
            </w:r>
            <w:r w:rsidRPr="00272D88">
              <w:rPr>
                <w:rFonts w:ascii="Arial" w:hAnsi="Arial" w:cs="Arial" w:hint="cs"/>
                <w:sz w:val="14"/>
                <w:szCs w:val="14"/>
                <w:cs/>
              </w:rPr>
              <w:t>819</w:t>
            </w:r>
          </w:p>
        </w:tc>
        <w:tc>
          <w:tcPr>
            <w:tcW w:w="1125" w:type="dxa"/>
            <w:shd w:val="clear" w:color="auto" w:fill="auto"/>
            <w:vAlign w:val="bottom"/>
          </w:tcPr>
          <w:p w14:paraId="6E63BD4F" w14:textId="79D099E5" w:rsidR="00CB5D94" w:rsidRPr="00272D88" w:rsidRDefault="00CB5D94" w:rsidP="00CB5D94">
            <w:pPr>
              <w:tabs>
                <w:tab w:val="decimal" w:pos="879"/>
              </w:tabs>
              <w:spacing w:line="280" w:lineRule="exact"/>
              <w:ind w:right="-14"/>
              <w:rPr>
                <w:rFonts w:ascii="Arial" w:hAnsi="Arial" w:cs="Arial"/>
                <w:sz w:val="14"/>
                <w:szCs w:val="14"/>
              </w:rPr>
            </w:pPr>
            <w:r w:rsidRPr="00272D88">
              <w:rPr>
                <w:rFonts w:ascii="Arial" w:hAnsi="Arial" w:cs="Arial"/>
                <w:sz w:val="14"/>
                <w:szCs w:val="14"/>
              </w:rPr>
              <w:t>67,970,723</w:t>
            </w:r>
          </w:p>
        </w:tc>
        <w:tc>
          <w:tcPr>
            <w:tcW w:w="1125" w:type="dxa"/>
            <w:shd w:val="clear" w:color="auto" w:fill="auto"/>
            <w:vAlign w:val="bottom"/>
          </w:tcPr>
          <w:p w14:paraId="03627D0F" w14:textId="56F63AD5" w:rsidR="00CB5D94" w:rsidRPr="00272D88" w:rsidRDefault="00645FB0" w:rsidP="00CB5D94">
            <w:pPr>
              <w:tabs>
                <w:tab w:val="decimal" w:pos="879"/>
              </w:tabs>
              <w:spacing w:line="280" w:lineRule="exact"/>
              <w:ind w:right="-14"/>
              <w:rPr>
                <w:rFonts w:ascii="Arial" w:hAnsi="Arial" w:cs="Arial"/>
                <w:sz w:val="14"/>
                <w:szCs w:val="14"/>
              </w:rPr>
            </w:pPr>
            <w:r w:rsidRPr="00272D88">
              <w:rPr>
                <w:rFonts w:ascii="Arial" w:hAnsi="Arial" w:cs="Arial"/>
                <w:sz w:val="14"/>
                <w:szCs w:val="14"/>
              </w:rPr>
              <w:t>(636,079)</w:t>
            </w:r>
          </w:p>
        </w:tc>
        <w:tc>
          <w:tcPr>
            <w:tcW w:w="1125" w:type="dxa"/>
            <w:shd w:val="clear" w:color="auto" w:fill="auto"/>
            <w:vAlign w:val="bottom"/>
          </w:tcPr>
          <w:p w14:paraId="74645794" w14:textId="38182C1D" w:rsidR="00CB5D94" w:rsidRPr="00272D88" w:rsidRDefault="00CB5D94" w:rsidP="00CB5D94">
            <w:pPr>
              <w:tabs>
                <w:tab w:val="decimal" w:pos="879"/>
              </w:tabs>
              <w:spacing w:line="280" w:lineRule="exact"/>
              <w:ind w:right="-14"/>
              <w:rPr>
                <w:rFonts w:ascii="Arial" w:hAnsi="Arial" w:cs="Arial"/>
                <w:sz w:val="14"/>
                <w:szCs w:val="14"/>
              </w:rPr>
            </w:pPr>
            <w:r w:rsidRPr="00272D88">
              <w:rPr>
                <w:rFonts w:ascii="Arial" w:hAnsi="Arial" w:cs="Arial"/>
                <w:sz w:val="14"/>
                <w:szCs w:val="14"/>
              </w:rPr>
              <w:t>(611,803)</w:t>
            </w:r>
          </w:p>
        </w:tc>
        <w:tc>
          <w:tcPr>
            <w:tcW w:w="1125" w:type="dxa"/>
            <w:shd w:val="clear" w:color="auto" w:fill="auto"/>
            <w:vAlign w:val="bottom"/>
          </w:tcPr>
          <w:p w14:paraId="4880AC45" w14:textId="669F095C" w:rsidR="00CB5D94" w:rsidRPr="00272D88" w:rsidRDefault="00645FB0" w:rsidP="00CB5D94">
            <w:pPr>
              <w:tabs>
                <w:tab w:val="decimal" w:pos="879"/>
              </w:tabs>
              <w:spacing w:line="280" w:lineRule="exact"/>
              <w:ind w:right="-14"/>
              <w:rPr>
                <w:rFonts w:ascii="Arial" w:hAnsi="Arial" w:cs="Arial"/>
                <w:sz w:val="14"/>
                <w:szCs w:val="14"/>
              </w:rPr>
            </w:pPr>
            <w:r w:rsidRPr="00272D88">
              <w:rPr>
                <w:rFonts w:ascii="Arial" w:hAnsi="Arial" w:cs="Arial"/>
                <w:sz w:val="14"/>
                <w:szCs w:val="14"/>
              </w:rPr>
              <w:t>70,670,740</w:t>
            </w:r>
          </w:p>
        </w:tc>
        <w:tc>
          <w:tcPr>
            <w:tcW w:w="1125" w:type="dxa"/>
            <w:shd w:val="clear" w:color="auto" w:fill="auto"/>
            <w:vAlign w:val="bottom"/>
          </w:tcPr>
          <w:p w14:paraId="0B5DB54D" w14:textId="598FC7DC" w:rsidR="00CB5D94" w:rsidRPr="00272D88" w:rsidRDefault="00CB5D94" w:rsidP="00CB5D94">
            <w:pPr>
              <w:tabs>
                <w:tab w:val="decimal" w:pos="879"/>
              </w:tabs>
              <w:spacing w:line="280" w:lineRule="exact"/>
              <w:ind w:right="-14"/>
              <w:rPr>
                <w:rFonts w:ascii="Arial" w:hAnsi="Arial" w:cs="Arial"/>
                <w:sz w:val="14"/>
                <w:szCs w:val="14"/>
              </w:rPr>
            </w:pPr>
            <w:r w:rsidRPr="00272D88">
              <w:rPr>
                <w:rFonts w:ascii="Arial" w:hAnsi="Arial" w:cs="Arial"/>
                <w:sz w:val="14"/>
                <w:szCs w:val="14"/>
              </w:rPr>
              <w:t>67,358,920</w:t>
            </w:r>
          </w:p>
        </w:tc>
      </w:tr>
      <w:tr w:rsidR="00272D88" w:rsidRPr="00272D88" w14:paraId="4DA6F734" w14:textId="77777777" w:rsidTr="008D4C7F">
        <w:tc>
          <w:tcPr>
            <w:tcW w:w="2430" w:type="dxa"/>
          </w:tcPr>
          <w:p w14:paraId="32EEEAC9" w14:textId="77777777" w:rsidR="00CB5D94" w:rsidRPr="00272D88" w:rsidRDefault="00CB5D94" w:rsidP="00CB5D94">
            <w:pPr>
              <w:spacing w:line="280" w:lineRule="exact"/>
              <w:ind w:left="158" w:right="-43" w:hanging="158"/>
              <w:rPr>
                <w:rFonts w:ascii="Arial" w:hAnsi="Arial" w:cs="Arial"/>
                <w:sz w:val="14"/>
                <w:szCs w:val="14"/>
              </w:rPr>
            </w:pPr>
            <w:r w:rsidRPr="00272D88">
              <w:rPr>
                <w:rFonts w:ascii="Arial" w:hAnsi="Arial" w:cs="Arial"/>
                <w:sz w:val="14"/>
                <w:szCs w:val="14"/>
              </w:rPr>
              <w:t>Raw materials</w:t>
            </w:r>
          </w:p>
        </w:tc>
        <w:tc>
          <w:tcPr>
            <w:tcW w:w="1125" w:type="dxa"/>
            <w:shd w:val="clear" w:color="auto" w:fill="auto"/>
            <w:vAlign w:val="bottom"/>
          </w:tcPr>
          <w:p w14:paraId="12B1F2D8" w14:textId="11105D04" w:rsidR="00CB5D94" w:rsidRPr="00272D88" w:rsidRDefault="00204F06" w:rsidP="00CB5D94">
            <w:pPr>
              <w:tabs>
                <w:tab w:val="decimal" w:pos="879"/>
              </w:tabs>
              <w:spacing w:line="280" w:lineRule="exact"/>
              <w:ind w:right="-14"/>
              <w:rPr>
                <w:rFonts w:ascii="Arial" w:hAnsi="Arial" w:cs="Arial"/>
                <w:sz w:val="14"/>
                <w:szCs w:val="14"/>
              </w:rPr>
            </w:pPr>
            <w:r w:rsidRPr="00272D88">
              <w:rPr>
                <w:rFonts w:ascii="Arial" w:hAnsi="Arial" w:cs="Arial"/>
                <w:sz w:val="14"/>
                <w:szCs w:val="14"/>
                <w:cs/>
              </w:rPr>
              <w:t>126</w:t>
            </w:r>
            <w:r w:rsidRPr="00272D88">
              <w:rPr>
                <w:rFonts w:ascii="Arial" w:hAnsi="Arial" w:cs="Arial"/>
                <w:sz w:val="14"/>
                <w:szCs w:val="14"/>
              </w:rPr>
              <w:t>,</w:t>
            </w:r>
            <w:r w:rsidRPr="00272D88">
              <w:rPr>
                <w:rFonts w:ascii="Arial" w:hAnsi="Arial" w:cs="Arial" w:hint="cs"/>
                <w:sz w:val="14"/>
                <w:szCs w:val="14"/>
                <w:cs/>
              </w:rPr>
              <w:t>496</w:t>
            </w:r>
            <w:r w:rsidRPr="00272D88">
              <w:rPr>
                <w:rFonts w:ascii="Arial" w:hAnsi="Arial" w:cs="Arial"/>
                <w:sz w:val="14"/>
                <w:szCs w:val="14"/>
              </w:rPr>
              <w:t>,</w:t>
            </w:r>
            <w:r w:rsidRPr="00272D88">
              <w:rPr>
                <w:rFonts w:ascii="Arial" w:hAnsi="Arial" w:cs="Arial" w:hint="cs"/>
                <w:sz w:val="14"/>
                <w:szCs w:val="14"/>
                <w:cs/>
              </w:rPr>
              <w:t>297</w:t>
            </w:r>
          </w:p>
        </w:tc>
        <w:tc>
          <w:tcPr>
            <w:tcW w:w="1125" w:type="dxa"/>
            <w:shd w:val="clear" w:color="auto" w:fill="auto"/>
            <w:vAlign w:val="bottom"/>
          </w:tcPr>
          <w:p w14:paraId="4FBE096E" w14:textId="4CF2EF2B" w:rsidR="00CB5D94" w:rsidRPr="00272D88" w:rsidRDefault="00CB5D94" w:rsidP="00CB5D94">
            <w:pPr>
              <w:tabs>
                <w:tab w:val="decimal" w:pos="879"/>
              </w:tabs>
              <w:spacing w:line="280" w:lineRule="exact"/>
              <w:ind w:right="-14"/>
              <w:rPr>
                <w:rFonts w:ascii="Arial" w:hAnsi="Arial" w:cs="Arial"/>
                <w:sz w:val="14"/>
                <w:szCs w:val="14"/>
              </w:rPr>
            </w:pPr>
            <w:r w:rsidRPr="00272D88">
              <w:rPr>
                <w:rFonts w:ascii="Arial" w:hAnsi="Arial" w:cs="Arial"/>
                <w:sz w:val="14"/>
                <w:szCs w:val="14"/>
              </w:rPr>
              <w:t>75,603,750</w:t>
            </w:r>
          </w:p>
        </w:tc>
        <w:tc>
          <w:tcPr>
            <w:tcW w:w="1125" w:type="dxa"/>
            <w:shd w:val="clear" w:color="auto" w:fill="auto"/>
            <w:vAlign w:val="bottom"/>
          </w:tcPr>
          <w:p w14:paraId="487CAD4F" w14:textId="3F3BD69E" w:rsidR="00CB5D94" w:rsidRPr="00272D88" w:rsidRDefault="00645FB0" w:rsidP="00CB5D94">
            <w:pPr>
              <w:tabs>
                <w:tab w:val="decimal" w:pos="879"/>
              </w:tabs>
              <w:spacing w:line="280" w:lineRule="exact"/>
              <w:ind w:right="-14"/>
              <w:rPr>
                <w:rFonts w:ascii="Arial" w:hAnsi="Arial" w:cs="Arial"/>
                <w:sz w:val="14"/>
                <w:szCs w:val="14"/>
              </w:rPr>
            </w:pPr>
            <w:r w:rsidRPr="00272D88">
              <w:rPr>
                <w:rFonts w:ascii="Arial" w:hAnsi="Arial" w:cs="Arial"/>
                <w:sz w:val="14"/>
                <w:szCs w:val="14"/>
              </w:rPr>
              <w:t>-</w:t>
            </w:r>
          </w:p>
        </w:tc>
        <w:tc>
          <w:tcPr>
            <w:tcW w:w="1125" w:type="dxa"/>
            <w:shd w:val="clear" w:color="auto" w:fill="auto"/>
            <w:vAlign w:val="bottom"/>
          </w:tcPr>
          <w:p w14:paraId="72117C33" w14:textId="355120A5" w:rsidR="00CB5D94" w:rsidRPr="00272D88" w:rsidRDefault="00CB5D94" w:rsidP="00CB5D94">
            <w:pPr>
              <w:tabs>
                <w:tab w:val="decimal" w:pos="879"/>
              </w:tabs>
              <w:spacing w:line="280" w:lineRule="exact"/>
              <w:ind w:right="-14"/>
              <w:rPr>
                <w:rFonts w:ascii="Arial" w:hAnsi="Arial" w:cs="Arial"/>
                <w:sz w:val="14"/>
                <w:szCs w:val="14"/>
              </w:rPr>
            </w:pPr>
            <w:r w:rsidRPr="00272D88">
              <w:rPr>
                <w:rFonts w:ascii="Arial" w:hAnsi="Arial" w:cs="Arial"/>
                <w:sz w:val="14"/>
                <w:szCs w:val="14"/>
              </w:rPr>
              <w:t>-</w:t>
            </w:r>
          </w:p>
        </w:tc>
        <w:tc>
          <w:tcPr>
            <w:tcW w:w="1125" w:type="dxa"/>
            <w:shd w:val="clear" w:color="auto" w:fill="auto"/>
            <w:vAlign w:val="bottom"/>
          </w:tcPr>
          <w:p w14:paraId="23D69BD4" w14:textId="7E370EFF" w:rsidR="00CB5D94" w:rsidRPr="00272D88" w:rsidRDefault="00645FB0" w:rsidP="00CB5D94">
            <w:pPr>
              <w:tabs>
                <w:tab w:val="decimal" w:pos="879"/>
              </w:tabs>
              <w:spacing w:line="280" w:lineRule="exact"/>
              <w:ind w:right="-14"/>
              <w:rPr>
                <w:rFonts w:ascii="Arial" w:hAnsi="Arial" w:cs="Arial"/>
                <w:sz w:val="14"/>
                <w:szCs w:val="14"/>
              </w:rPr>
            </w:pPr>
            <w:r w:rsidRPr="00272D88">
              <w:rPr>
                <w:rFonts w:ascii="Arial" w:hAnsi="Arial" w:cs="Arial"/>
                <w:sz w:val="14"/>
                <w:szCs w:val="14"/>
              </w:rPr>
              <w:t>126,496,297</w:t>
            </w:r>
          </w:p>
        </w:tc>
        <w:tc>
          <w:tcPr>
            <w:tcW w:w="1125" w:type="dxa"/>
            <w:shd w:val="clear" w:color="auto" w:fill="auto"/>
            <w:vAlign w:val="bottom"/>
          </w:tcPr>
          <w:p w14:paraId="7B24CBAF" w14:textId="3CB98770" w:rsidR="00CB5D94" w:rsidRPr="00272D88" w:rsidRDefault="00CB5D94" w:rsidP="00CB5D94">
            <w:pPr>
              <w:tabs>
                <w:tab w:val="decimal" w:pos="879"/>
              </w:tabs>
              <w:spacing w:line="280" w:lineRule="exact"/>
              <w:ind w:right="-14"/>
              <w:rPr>
                <w:rFonts w:ascii="Arial" w:hAnsi="Arial" w:cs="Arial"/>
                <w:sz w:val="14"/>
                <w:szCs w:val="14"/>
              </w:rPr>
            </w:pPr>
            <w:r w:rsidRPr="00272D88">
              <w:rPr>
                <w:rFonts w:ascii="Arial" w:hAnsi="Arial" w:cs="Arial"/>
                <w:sz w:val="14"/>
                <w:szCs w:val="14"/>
              </w:rPr>
              <w:t>75,603,750</w:t>
            </w:r>
          </w:p>
        </w:tc>
      </w:tr>
      <w:tr w:rsidR="00272D88" w:rsidRPr="00272D88" w14:paraId="52A4A1AB" w14:textId="77777777" w:rsidTr="008D4C7F">
        <w:tc>
          <w:tcPr>
            <w:tcW w:w="2430" w:type="dxa"/>
          </w:tcPr>
          <w:p w14:paraId="19665ED5" w14:textId="77777777" w:rsidR="00CB5D94" w:rsidRPr="00272D88" w:rsidRDefault="00CB5D94" w:rsidP="00CB5D94">
            <w:pPr>
              <w:spacing w:line="280" w:lineRule="exact"/>
              <w:ind w:left="158" w:right="-43" w:hanging="158"/>
              <w:rPr>
                <w:rFonts w:ascii="Arial" w:hAnsi="Arial" w:cs="Arial"/>
                <w:sz w:val="14"/>
                <w:szCs w:val="14"/>
              </w:rPr>
            </w:pPr>
            <w:r w:rsidRPr="00272D88">
              <w:rPr>
                <w:rFonts w:ascii="Arial" w:hAnsi="Arial" w:cs="Arial"/>
                <w:sz w:val="14"/>
                <w:szCs w:val="14"/>
              </w:rPr>
              <w:t>Supplies and equipment for operations</w:t>
            </w:r>
          </w:p>
        </w:tc>
        <w:tc>
          <w:tcPr>
            <w:tcW w:w="1125" w:type="dxa"/>
            <w:shd w:val="clear" w:color="auto" w:fill="auto"/>
            <w:vAlign w:val="bottom"/>
          </w:tcPr>
          <w:p w14:paraId="0750DC29" w14:textId="3BCD0D3D" w:rsidR="00CB5D94" w:rsidRPr="00272D88" w:rsidRDefault="00204F06" w:rsidP="00CB5D94">
            <w:pPr>
              <w:tabs>
                <w:tab w:val="decimal" w:pos="879"/>
              </w:tabs>
              <w:spacing w:line="280" w:lineRule="exact"/>
              <w:ind w:right="-14"/>
              <w:rPr>
                <w:rFonts w:ascii="Arial" w:hAnsi="Arial" w:cs="Arial"/>
                <w:sz w:val="14"/>
                <w:szCs w:val="14"/>
              </w:rPr>
            </w:pPr>
            <w:r w:rsidRPr="00272D88">
              <w:rPr>
                <w:rFonts w:ascii="Arial" w:hAnsi="Arial" w:cs="Arial"/>
                <w:sz w:val="14"/>
                <w:szCs w:val="14"/>
                <w:cs/>
              </w:rPr>
              <w:t>84</w:t>
            </w:r>
            <w:r w:rsidRPr="00272D88">
              <w:rPr>
                <w:rFonts w:ascii="Arial" w:hAnsi="Arial" w:cs="Arial"/>
                <w:sz w:val="14"/>
                <w:szCs w:val="14"/>
              </w:rPr>
              <w:t>,</w:t>
            </w:r>
            <w:r w:rsidRPr="00272D88">
              <w:rPr>
                <w:rFonts w:ascii="Arial" w:hAnsi="Arial" w:cs="Arial" w:hint="cs"/>
                <w:sz w:val="14"/>
                <w:szCs w:val="14"/>
                <w:cs/>
              </w:rPr>
              <w:t>074</w:t>
            </w:r>
            <w:r w:rsidRPr="00272D88">
              <w:rPr>
                <w:rFonts w:ascii="Arial" w:hAnsi="Arial" w:cs="Arial"/>
                <w:sz w:val="14"/>
                <w:szCs w:val="14"/>
              </w:rPr>
              <w:t>,</w:t>
            </w:r>
            <w:r w:rsidRPr="00272D88">
              <w:rPr>
                <w:rFonts w:ascii="Arial" w:hAnsi="Arial" w:cs="Arial" w:hint="cs"/>
                <w:sz w:val="14"/>
                <w:szCs w:val="14"/>
                <w:cs/>
              </w:rPr>
              <w:t>626</w:t>
            </w:r>
          </w:p>
        </w:tc>
        <w:tc>
          <w:tcPr>
            <w:tcW w:w="1125" w:type="dxa"/>
            <w:shd w:val="clear" w:color="auto" w:fill="auto"/>
            <w:vAlign w:val="bottom"/>
          </w:tcPr>
          <w:p w14:paraId="441ACF03" w14:textId="62489F7F" w:rsidR="00CB5D94" w:rsidRPr="00272D88" w:rsidRDefault="00CB5D94" w:rsidP="00CB5D94">
            <w:pPr>
              <w:tabs>
                <w:tab w:val="decimal" w:pos="879"/>
              </w:tabs>
              <w:spacing w:line="280" w:lineRule="exact"/>
              <w:ind w:right="-14"/>
              <w:rPr>
                <w:rFonts w:ascii="Arial" w:hAnsi="Arial" w:cs="Arial"/>
                <w:sz w:val="14"/>
                <w:szCs w:val="14"/>
              </w:rPr>
            </w:pPr>
            <w:r w:rsidRPr="00272D88">
              <w:rPr>
                <w:rFonts w:ascii="Arial" w:hAnsi="Arial" w:cs="Arial"/>
                <w:sz w:val="14"/>
                <w:szCs w:val="14"/>
              </w:rPr>
              <w:t>94,151,233</w:t>
            </w:r>
          </w:p>
        </w:tc>
        <w:tc>
          <w:tcPr>
            <w:tcW w:w="1125" w:type="dxa"/>
            <w:shd w:val="clear" w:color="auto" w:fill="auto"/>
            <w:vAlign w:val="bottom"/>
          </w:tcPr>
          <w:p w14:paraId="53846FD2" w14:textId="75A5520C" w:rsidR="00CB5D94" w:rsidRPr="00272D88" w:rsidRDefault="00645FB0" w:rsidP="00CB5D94">
            <w:pPr>
              <w:tabs>
                <w:tab w:val="decimal" w:pos="879"/>
              </w:tabs>
              <w:spacing w:line="280" w:lineRule="exact"/>
              <w:ind w:right="-14"/>
              <w:rPr>
                <w:rFonts w:ascii="Arial" w:hAnsi="Arial" w:cs="Arial"/>
                <w:sz w:val="14"/>
                <w:szCs w:val="14"/>
              </w:rPr>
            </w:pPr>
            <w:r w:rsidRPr="00272D88">
              <w:rPr>
                <w:rFonts w:ascii="Arial" w:hAnsi="Arial" w:cs="Arial"/>
                <w:sz w:val="14"/>
                <w:szCs w:val="14"/>
              </w:rPr>
              <w:t>-</w:t>
            </w:r>
          </w:p>
        </w:tc>
        <w:tc>
          <w:tcPr>
            <w:tcW w:w="1125" w:type="dxa"/>
            <w:shd w:val="clear" w:color="auto" w:fill="auto"/>
            <w:vAlign w:val="bottom"/>
          </w:tcPr>
          <w:p w14:paraId="1AC29AF1" w14:textId="2CF55154" w:rsidR="00CB5D94" w:rsidRPr="00272D88" w:rsidRDefault="00CB5D94" w:rsidP="00CB5D94">
            <w:pPr>
              <w:tabs>
                <w:tab w:val="decimal" w:pos="879"/>
              </w:tabs>
              <w:spacing w:line="280" w:lineRule="exact"/>
              <w:ind w:right="-14"/>
              <w:rPr>
                <w:rFonts w:ascii="Arial" w:hAnsi="Arial" w:cs="Arial"/>
                <w:sz w:val="14"/>
                <w:szCs w:val="14"/>
              </w:rPr>
            </w:pPr>
            <w:r w:rsidRPr="00272D88">
              <w:rPr>
                <w:rFonts w:ascii="Arial" w:hAnsi="Arial" w:cs="Arial"/>
                <w:sz w:val="14"/>
                <w:szCs w:val="14"/>
              </w:rPr>
              <w:t>(43,341)</w:t>
            </w:r>
          </w:p>
        </w:tc>
        <w:tc>
          <w:tcPr>
            <w:tcW w:w="1125" w:type="dxa"/>
            <w:shd w:val="clear" w:color="auto" w:fill="auto"/>
            <w:vAlign w:val="bottom"/>
          </w:tcPr>
          <w:p w14:paraId="36BEC640" w14:textId="21474127" w:rsidR="00CB5D94" w:rsidRPr="00272D88" w:rsidRDefault="00645FB0" w:rsidP="00CB5D94">
            <w:pPr>
              <w:tabs>
                <w:tab w:val="decimal" w:pos="879"/>
              </w:tabs>
              <w:spacing w:line="280" w:lineRule="exact"/>
              <w:ind w:right="-14"/>
              <w:rPr>
                <w:rFonts w:ascii="Arial" w:hAnsi="Arial" w:cs="Arial"/>
                <w:sz w:val="14"/>
                <w:szCs w:val="14"/>
              </w:rPr>
            </w:pPr>
            <w:r w:rsidRPr="00272D88">
              <w:rPr>
                <w:rFonts w:ascii="Arial" w:hAnsi="Arial" w:cs="Arial"/>
                <w:sz w:val="14"/>
                <w:szCs w:val="14"/>
              </w:rPr>
              <w:t>84,074,626</w:t>
            </w:r>
          </w:p>
        </w:tc>
        <w:tc>
          <w:tcPr>
            <w:tcW w:w="1125" w:type="dxa"/>
            <w:shd w:val="clear" w:color="auto" w:fill="auto"/>
            <w:vAlign w:val="bottom"/>
          </w:tcPr>
          <w:p w14:paraId="4FC84FA7" w14:textId="39A5ECF5" w:rsidR="00CB5D94" w:rsidRPr="00272D88" w:rsidRDefault="00CB5D94" w:rsidP="00CB5D94">
            <w:pPr>
              <w:tabs>
                <w:tab w:val="decimal" w:pos="879"/>
              </w:tabs>
              <w:spacing w:line="280" w:lineRule="exact"/>
              <w:ind w:right="-14"/>
              <w:rPr>
                <w:rFonts w:ascii="Arial" w:hAnsi="Arial" w:cs="Arial"/>
                <w:sz w:val="14"/>
                <w:szCs w:val="14"/>
              </w:rPr>
            </w:pPr>
            <w:r w:rsidRPr="00272D88">
              <w:rPr>
                <w:rFonts w:ascii="Arial" w:hAnsi="Arial" w:cs="Arial"/>
                <w:sz w:val="14"/>
                <w:szCs w:val="14"/>
              </w:rPr>
              <w:t>94,107,892</w:t>
            </w:r>
          </w:p>
        </w:tc>
      </w:tr>
      <w:tr w:rsidR="00272D88" w:rsidRPr="00272D88" w14:paraId="46CEA0B7" w14:textId="77777777" w:rsidTr="008D4C7F">
        <w:tc>
          <w:tcPr>
            <w:tcW w:w="2430" w:type="dxa"/>
          </w:tcPr>
          <w:p w14:paraId="10DAFB76" w14:textId="77777777" w:rsidR="00CB5D94" w:rsidRPr="00272D88" w:rsidRDefault="00CB5D94" w:rsidP="00CB5D94">
            <w:pPr>
              <w:spacing w:line="280" w:lineRule="exact"/>
              <w:ind w:left="158" w:right="-43" w:hanging="158"/>
              <w:rPr>
                <w:rFonts w:ascii="Arial" w:hAnsi="Arial" w:cs="Arial"/>
                <w:sz w:val="14"/>
                <w:szCs w:val="14"/>
              </w:rPr>
            </w:pPr>
            <w:r w:rsidRPr="00272D88">
              <w:rPr>
                <w:rFonts w:ascii="Arial" w:hAnsi="Arial" w:cs="Arial"/>
                <w:sz w:val="14"/>
                <w:szCs w:val="14"/>
              </w:rPr>
              <w:t>Food and beverage</w:t>
            </w:r>
          </w:p>
        </w:tc>
        <w:tc>
          <w:tcPr>
            <w:tcW w:w="1125" w:type="dxa"/>
            <w:shd w:val="clear" w:color="auto" w:fill="auto"/>
            <w:vAlign w:val="bottom"/>
          </w:tcPr>
          <w:p w14:paraId="3BED8548" w14:textId="4481AC22" w:rsidR="00CB5D94" w:rsidRPr="00272D88" w:rsidRDefault="00204F06" w:rsidP="00CB5D94">
            <w:pPr>
              <w:tabs>
                <w:tab w:val="decimal" w:pos="879"/>
              </w:tabs>
              <w:spacing w:line="280" w:lineRule="exact"/>
              <w:ind w:right="-14"/>
              <w:rPr>
                <w:rFonts w:ascii="Arial" w:hAnsi="Arial" w:cs="Arial"/>
                <w:sz w:val="14"/>
                <w:szCs w:val="14"/>
              </w:rPr>
            </w:pPr>
            <w:r w:rsidRPr="00272D88">
              <w:rPr>
                <w:rFonts w:ascii="Arial" w:hAnsi="Arial" w:cs="Arial"/>
                <w:sz w:val="14"/>
                <w:szCs w:val="14"/>
                <w:cs/>
              </w:rPr>
              <w:t>26</w:t>
            </w:r>
            <w:r w:rsidRPr="00272D88">
              <w:rPr>
                <w:rFonts w:ascii="Arial" w:hAnsi="Arial" w:cs="Arial"/>
                <w:sz w:val="14"/>
                <w:szCs w:val="14"/>
              </w:rPr>
              <w:t>,</w:t>
            </w:r>
            <w:r w:rsidRPr="00272D88">
              <w:rPr>
                <w:rFonts w:ascii="Arial" w:hAnsi="Arial" w:cs="Arial" w:hint="cs"/>
                <w:sz w:val="14"/>
                <w:szCs w:val="14"/>
                <w:cs/>
              </w:rPr>
              <w:t>689</w:t>
            </w:r>
            <w:r w:rsidRPr="00272D88">
              <w:rPr>
                <w:rFonts w:ascii="Arial" w:hAnsi="Arial" w:cs="Arial"/>
                <w:sz w:val="14"/>
                <w:szCs w:val="14"/>
              </w:rPr>
              <w:t>,</w:t>
            </w:r>
            <w:r w:rsidRPr="00272D88">
              <w:rPr>
                <w:rFonts w:ascii="Arial" w:hAnsi="Arial" w:cs="Arial" w:hint="cs"/>
                <w:sz w:val="14"/>
                <w:szCs w:val="14"/>
                <w:cs/>
              </w:rPr>
              <w:t>128</w:t>
            </w:r>
          </w:p>
        </w:tc>
        <w:tc>
          <w:tcPr>
            <w:tcW w:w="1125" w:type="dxa"/>
            <w:shd w:val="clear" w:color="auto" w:fill="auto"/>
            <w:vAlign w:val="bottom"/>
          </w:tcPr>
          <w:p w14:paraId="221EE377" w14:textId="1EB98CC6" w:rsidR="00CB5D94" w:rsidRPr="00272D88" w:rsidRDefault="00CB5D94" w:rsidP="00CB5D94">
            <w:pPr>
              <w:tabs>
                <w:tab w:val="decimal" w:pos="879"/>
              </w:tabs>
              <w:spacing w:line="280" w:lineRule="exact"/>
              <w:ind w:right="-14"/>
              <w:rPr>
                <w:rFonts w:ascii="Arial" w:hAnsi="Arial" w:cs="Arial"/>
                <w:sz w:val="14"/>
                <w:szCs w:val="14"/>
              </w:rPr>
            </w:pPr>
            <w:r w:rsidRPr="00272D88">
              <w:rPr>
                <w:rFonts w:ascii="Arial" w:hAnsi="Arial" w:cs="Arial"/>
                <w:sz w:val="14"/>
                <w:szCs w:val="14"/>
              </w:rPr>
              <w:t>14,856,316</w:t>
            </w:r>
          </w:p>
        </w:tc>
        <w:tc>
          <w:tcPr>
            <w:tcW w:w="1125" w:type="dxa"/>
            <w:shd w:val="clear" w:color="auto" w:fill="auto"/>
            <w:vAlign w:val="bottom"/>
          </w:tcPr>
          <w:p w14:paraId="16090A93" w14:textId="624990B7" w:rsidR="00CB5D94" w:rsidRPr="00272D88" w:rsidRDefault="00645FB0" w:rsidP="00CB5D94">
            <w:pPr>
              <w:tabs>
                <w:tab w:val="decimal" w:pos="879"/>
              </w:tabs>
              <w:spacing w:line="280" w:lineRule="exact"/>
              <w:ind w:right="-14"/>
              <w:rPr>
                <w:rFonts w:ascii="Arial" w:hAnsi="Arial" w:cs="Arial"/>
                <w:sz w:val="14"/>
                <w:szCs w:val="14"/>
              </w:rPr>
            </w:pPr>
            <w:r w:rsidRPr="00272D88">
              <w:rPr>
                <w:rFonts w:ascii="Arial" w:hAnsi="Arial" w:cs="Arial"/>
                <w:sz w:val="14"/>
                <w:szCs w:val="14"/>
              </w:rPr>
              <w:t>-</w:t>
            </w:r>
          </w:p>
        </w:tc>
        <w:tc>
          <w:tcPr>
            <w:tcW w:w="1125" w:type="dxa"/>
            <w:shd w:val="clear" w:color="auto" w:fill="auto"/>
            <w:vAlign w:val="bottom"/>
          </w:tcPr>
          <w:p w14:paraId="73E761AC" w14:textId="12507E82" w:rsidR="00CB5D94" w:rsidRPr="00272D88" w:rsidRDefault="00CB5D94" w:rsidP="00CB5D94">
            <w:pPr>
              <w:tabs>
                <w:tab w:val="decimal" w:pos="879"/>
              </w:tabs>
              <w:spacing w:line="280" w:lineRule="exact"/>
              <w:ind w:right="-14"/>
              <w:rPr>
                <w:rFonts w:ascii="Arial" w:hAnsi="Arial" w:cs="Arial"/>
                <w:sz w:val="14"/>
                <w:szCs w:val="14"/>
              </w:rPr>
            </w:pPr>
            <w:r w:rsidRPr="00272D88">
              <w:rPr>
                <w:rFonts w:ascii="Arial" w:hAnsi="Arial" w:cs="Arial"/>
                <w:sz w:val="14"/>
                <w:szCs w:val="14"/>
              </w:rPr>
              <w:t>-</w:t>
            </w:r>
          </w:p>
        </w:tc>
        <w:tc>
          <w:tcPr>
            <w:tcW w:w="1125" w:type="dxa"/>
            <w:shd w:val="clear" w:color="auto" w:fill="auto"/>
            <w:vAlign w:val="bottom"/>
          </w:tcPr>
          <w:p w14:paraId="0E9AED23" w14:textId="459B3A07" w:rsidR="00CB5D94" w:rsidRPr="00272D88" w:rsidRDefault="00645FB0" w:rsidP="00CB5D94">
            <w:pPr>
              <w:tabs>
                <w:tab w:val="decimal" w:pos="879"/>
              </w:tabs>
              <w:spacing w:line="280" w:lineRule="exact"/>
              <w:ind w:right="-14"/>
              <w:rPr>
                <w:rFonts w:ascii="Arial" w:hAnsi="Arial" w:cs="Arial"/>
                <w:sz w:val="14"/>
                <w:szCs w:val="14"/>
              </w:rPr>
            </w:pPr>
            <w:r w:rsidRPr="00272D88">
              <w:rPr>
                <w:rFonts w:ascii="Arial" w:hAnsi="Arial" w:cs="Arial"/>
                <w:sz w:val="14"/>
                <w:szCs w:val="14"/>
              </w:rPr>
              <w:t>26,689,128</w:t>
            </w:r>
          </w:p>
        </w:tc>
        <w:tc>
          <w:tcPr>
            <w:tcW w:w="1125" w:type="dxa"/>
            <w:shd w:val="clear" w:color="auto" w:fill="auto"/>
            <w:vAlign w:val="bottom"/>
          </w:tcPr>
          <w:p w14:paraId="68880FAF" w14:textId="2E168BE2" w:rsidR="00CB5D94" w:rsidRPr="00272D88" w:rsidRDefault="00CB5D94" w:rsidP="00CB5D94">
            <w:pPr>
              <w:tabs>
                <w:tab w:val="decimal" w:pos="879"/>
              </w:tabs>
              <w:spacing w:line="280" w:lineRule="exact"/>
              <w:ind w:right="-14"/>
              <w:rPr>
                <w:rFonts w:ascii="Arial" w:hAnsi="Arial" w:cs="Arial"/>
                <w:sz w:val="14"/>
                <w:szCs w:val="14"/>
              </w:rPr>
            </w:pPr>
            <w:r w:rsidRPr="00272D88">
              <w:rPr>
                <w:rFonts w:ascii="Arial" w:hAnsi="Arial" w:cs="Arial"/>
                <w:sz w:val="14"/>
                <w:szCs w:val="14"/>
              </w:rPr>
              <w:t>14,856,316</w:t>
            </w:r>
          </w:p>
        </w:tc>
      </w:tr>
      <w:tr w:rsidR="00272D88" w:rsidRPr="00272D88" w14:paraId="3630A77F" w14:textId="77777777" w:rsidTr="008D4C7F">
        <w:tc>
          <w:tcPr>
            <w:tcW w:w="2430" w:type="dxa"/>
          </w:tcPr>
          <w:p w14:paraId="7FF854C8" w14:textId="77777777" w:rsidR="00CB5D94" w:rsidRPr="00272D88" w:rsidRDefault="00CB5D94" w:rsidP="00CB5D94">
            <w:pPr>
              <w:spacing w:line="280" w:lineRule="exact"/>
              <w:ind w:left="158" w:right="-43" w:hanging="158"/>
              <w:rPr>
                <w:rFonts w:ascii="Arial" w:hAnsi="Arial" w:cs="Arial"/>
                <w:sz w:val="14"/>
                <w:szCs w:val="14"/>
              </w:rPr>
            </w:pPr>
            <w:r w:rsidRPr="00272D88">
              <w:rPr>
                <w:rFonts w:ascii="Arial" w:hAnsi="Arial" w:cs="Arial"/>
                <w:sz w:val="14"/>
                <w:szCs w:val="14"/>
              </w:rPr>
              <w:t>Goods in transit</w:t>
            </w:r>
          </w:p>
        </w:tc>
        <w:tc>
          <w:tcPr>
            <w:tcW w:w="1125" w:type="dxa"/>
            <w:shd w:val="clear" w:color="auto" w:fill="auto"/>
            <w:vAlign w:val="bottom"/>
          </w:tcPr>
          <w:p w14:paraId="74D987B8" w14:textId="3DB57F6D" w:rsidR="00CB5D94" w:rsidRPr="00272D88" w:rsidRDefault="00204F06" w:rsidP="00CB5D94">
            <w:pPr>
              <w:pBdr>
                <w:bottom w:val="single" w:sz="4" w:space="1" w:color="auto"/>
              </w:pBdr>
              <w:tabs>
                <w:tab w:val="decimal" w:pos="879"/>
              </w:tabs>
              <w:spacing w:line="280" w:lineRule="exact"/>
              <w:ind w:right="-14"/>
              <w:rPr>
                <w:rFonts w:ascii="Arial" w:hAnsi="Arial" w:cs="Arial"/>
                <w:sz w:val="14"/>
                <w:szCs w:val="14"/>
              </w:rPr>
            </w:pPr>
            <w:r w:rsidRPr="00272D88">
              <w:rPr>
                <w:rFonts w:ascii="Arial" w:hAnsi="Arial" w:cs="Arial"/>
                <w:sz w:val="14"/>
                <w:szCs w:val="14"/>
                <w:cs/>
              </w:rPr>
              <w:t>248</w:t>
            </w:r>
            <w:r w:rsidRPr="00272D88">
              <w:rPr>
                <w:rFonts w:ascii="Arial" w:hAnsi="Arial" w:cs="Arial"/>
                <w:sz w:val="14"/>
                <w:szCs w:val="14"/>
              </w:rPr>
              <w:t>,</w:t>
            </w:r>
            <w:r w:rsidRPr="00272D88">
              <w:rPr>
                <w:rFonts w:ascii="Arial" w:hAnsi="Arial" w:cs="Arial" w:hint="cs"/>
                <w:sz w:val="14"/>
                <w:szCs w:val="14"/>
                <w:cs/>
              </w:rPr>
              <w:t>919</w:t>
            </w:r>
          </w:p>
        </w:tc>
        <w:tc>
          <w:tcPr>
            <w:tcW w:w="1125" w:type="dxa"/>
            <w:shd w:val="clear" w:color="auto" w:fill="auto"/>
            <w:vAlign w:val="bottom"/>
          </w:tcPr>
          <w:p w14:paraId="5838A2D7" w14:textId="55A85F4E" w:rsidR="00CB5D94" w:rsidRPr="00272D88" w:rsidRDefault="00CB5D94" w:rsidP="00CB5D94">
            <w:pPr>
              <w:pBdr>
                <w:bottom w:val="single" w:sz="4" w:space="1" w:color="auto"/>
              </w:pBdr>
              <w:tabs>
                <w:tab w:val="decimal" w:pos="879"/>
              </w:tabs>
              <w:spacing w:line="280" w:lineRule="exact"/>
              <w:ind w:right="-14"/>
              <w:rPr>
                <w:rFonts w:ascii="Arial" w:hAnsi="Arial" w:cs="Arial"/>
                <w:sz w:val="14"/>
                <w:szCs w:val="14"/>
              </w:rPr>
            </w:pPr>
            <w:r w:rsidRPr="00272D88">
              <w:rPr>
                <w:rFonts w:ascii="Arial" w:hAnsi="Arial" w:cs="Arial"/>
                <w:sz w:val="14"/>
                <w:szCs w:val="14"/>
              </w:rPr>
              <w:t>283,751</w:t>
            </w:r>
          </w:p>
        </w:tc>
        <w:tc>
          <w:tcPr>
            <w:tcW w:w="1125" w:type="dxa"/>
            <w:shd w:val="clear" w:color="auto" w:fill="auto"/>
            <w:vAlign w:val="bottom"/>
          </w:tcPr>
          <w:p w14:paraId="0FCBFBD5" w14:textId="3B41AE26" w:rsidR="00CB5D94" w:rsidRPr="00272D88" w:rsidRDefault="00645FB0" w:rsidP="00CB5D94">
            <w:pPr>
              <w:pBdr>
                <w:bottom w:val="single" w:sz="4" w:space="1" w:color="auto"/>
              </w:pBdr>
              <w:tabs>
                <w:tab w:val="decimal" w:pos="879"/>
              </w:tabs>
              <w:spacing w:line="280" w:lineRule="exact"/>
              <w:ind w:right="-14"/>
              <w:rPr>
                <w:rFonts w:ascii="Arial" w:hAnsi="Arial" w:cs="Arial"/>
                <w:sz w:val="14"/>
                <w:szCs w:val="14"/>
              </w:rPr>
            </w:pPr>
            <w:r w:rsidRPr="00272D88">
              <w:rPr>
                <w:rFonts w:ascii="Arial" w:hAnsi="Arial" w:cs="Arial"/>
                <w:sz w:val="14"/>
                <w:szCs w:val="14"/>
              </w:rPr>
              <w:t>-</w:t>
            </w:r>
          </w:p>
        </w:tc>
        <w:tc>
          <w:tcPr>
            <w:tcW w:w="1125" w:type="dxa"/>
            <w:shd w:val="clear" w:color="auto" w:fill="auto"/>
            <w:vAlign w:val="bottom"/>
          </w:tcPr>
          <w:p w14:paraId="1F88D92C" w14:textId="1088C52A" w:rsidR="00CB5D94" w:rsidRPr="00272D88" w:rsidRDefault="00CB5D94" w:rsidP="00CB5D94">
            <w:pPr>
              <w:pBdr>
                <w:bottom w:val="single" w:sz="4" w:space="1" w:color="auto"/>
              </w:pBdr>
              <w:tabs>
                <w:tab w:val="decimal" w:pos="879"/>
              </w:tabs>
              <w:spacing w:line="280" w:lineRule="exact"/>
              <w:ind w:right="-14"/>
              <w:rPr>
                <w:rFonts w:ascii="Arial" w:hAnsi="Arial" w:cs="Arial"/>
                <w:sz w:val="14"/>
                <w:szCs w:val="14"/>
              </w:rPr>
            </w:pPr>
            <w:r w:rsidRPr="00272D88">
              <w:rPr>
                <w:rFonts w:ascii="Arial" w:hAnsi="Arial" w:cs="Arial"/>
                <w:sz w:val="14"/>
                <w:szCs w:val="14"/>
              </w:rPr>
              <w:t>-</w:t>
            </w:r>
          </w:p>
        </w:tc>
        <w:tc>
          <w:tcPr>
            <w:tcW w:w="1125" w:type="dxa"/>
            <w:shd w:val="clear" w:color="auto" w:fill="auto"/>
            <w:vAlign w:val="bottom"/>
          </w:tcPr>
          <w:p w14:paraId="600028B3" w14:textId="6F0DF59B" w:rsidR="00CB5D94" w:rsidRPr="00272D88" w:rsidRDefault="00645FB0" w:rsidP="00CB5D94">
            <w:pPr>
              <w:pBdr>
                <w:bottom w:val="single" w:sz="4" w:space="1" w:color="auto"/>
              </w:pBdr>
              <w:tabs>
                <w:tab w:val="decimal" w:pos="879"/>
              </w:tabs>
              <w:spacing w:line="280" w:lineRule="exact"/>
              <w:ind w:right="-14"/>
              <w:rPr>
                <w:rFonts w:ascii="Arial" w:hAnsi="Arial" w:cs="Arial"/>
                <w:sz w:val="14"/>
                <w:szCs w:val="14"/>
              </w:rPr>
            </w:pPr>
            <w:r w:rsidRPr="00272D88">
              <w:rPr>
                <w:rFonts w:ascii="Arial" w:hAnsi="Arial" w:cs="Arial"/>
                <w:sz w:val="14"/>
                <w:szCs w:val="14"/>
              </w:rPr>
              <w:t>248,919</w:t>
            </w:r>
          </w:p>
        </w:tc>
        <w:tc>
          <w:tcPr>
            <w:tcW w:w="1125" w:type="dxa"/>
            <w:shd w:val="clear" w:color="auto" w:fill="auto"/>
            <w:vAlign w:val="bottom"/>
          </w:tcPr>
          <w:p w14:paraId="01265251" w14:textId="72581C39" w:rsidR="00CB5D94" w:rsidRPr="00272D88" w:rsidRDefault="00CB5D94" w:rsidP="00CB5D94">
            <w:pPr>
              <w:pBdr>
                <w:bottom w:val="single" w:sz="4" w:space="1" w:color="auto"/>
              </w:pBdr>
              <w:tabs>
                <w:tab w:val="decimal" w:pos="879"/>
              </w:tabs>
              <w:spacing w:line="280" w:lineRule="exact"/>
              <w:ind w:right="-14"/>
              <w:rPr>
                <w:rFonts w:ascii="Arial" w:hAnsi="Arial" w:cs="Arial"/>
                <w:sz w:val="14"/>
                <w:szCs w:val="14"/>
              </w:rPr>
            </w:pPr>
            <w:r w:rsidRPr="00272D88">
              <w:rPr>
                <w:rFonts w:ascii="Arial" w:hAnsi="Arial" w:cs="Arial"/>
                <w:sz w:val="14"/>
                <w:szCs w:val="14"/>
              </w:rPr>
              <w:t>283,751</w:t>
            </w:r>
          </w:p>
        </w:tc>
      </w:tr>
      <w:tr w:rsidR="00272D88" w:rsidRPr="00272D88" w14:paraId="6307B38A" w14:textId="77777777" w:rsidTr="008D4C7F">
        <w:tc>
          <w:tcPr>
            <w:tcW w:w="2430" w:type="dxa"/>
          </w:tcPr>
          <w:p w14:paraId="03968437" w14:textId="77777777" w:rsidR="00CB5D94" w:rsidRPr="00272D88" w:rsidRDefault="00CB5D94" w:rsidP="00CB5D94">
            <w:pPr>
              <w:spacing w:line="280" w:lineRule="exact"/>
              <w:ind w:left="158" w:right="-43" w:hanging="158"/>
              <w:rPr>
                <w:rFonts w:ascii="Arial" w:hAnsi="Arial" w:cs="Arial"/>
                <w:sz w:val="14"/>
                <w:szCs w:val="14"/>
              </w:rPr>
            </w:pPr>
            <w:r w:rsidRPr="00272D88">
              <w:rPr>
                <w:rFonts w:ascii="Arial" w:hAnsi="Arial" w:cs="Arial"/>
                <w:sz w:val="14"/>
                <w:szCs w:val="14"/>
              </w:rPr>
              <w:t>Total inventories</w:t>
            </w:r>
          </w:p>
        </w:tc>
        <w:tc>
          <w:tcPr>
            <w:tcW w:w="1125" w:type="dxa"/>
            <w:shd w:val="clear" w:color="auto" w:fill="auto"/>
            <w:vAlign w:val="bottom"/>
          </w:tcPr>
          <w:p w14:paraId="405ADF16" w14:textId="76E641BA" w:rsidR="00CB5D94" w:rsidRPr="00272D88" w:rsidRDefault="00204F06" w:rsidP="00CB5D94">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272D88">
              <w:rPr>
                <w:rFonts w:ascii="Arial" w:hAnsi="Arial" w:cs="Arial"/>
                <w:sz w:val="14"/>
                <w:szCs w:val="14"/>
                <w:cs/>
              </w:rPr>
              <w:t>2</w:t>
            </w:r>
            <w:r w:rsidRPr="00272D88">
              <w:rPr>
                <w:rFonts w:ascii="Arial" w:hAnsi="Arial" w:cs="Arial"/>
                <w:sz w:val="14"/>
                <w:szCs w:val="14"/>
              </w:rPr>
              <w:t>,</w:t>
            </w:r>
            <w:r w:rsidRPr="00272D88">
              <w:rPr>
                <w:rFonts w:ascii="Arial" w:hAnsi="Arial" w:cs="Arial" w:hint="cs"/>
                <w:sz w:val="14"/>
                <w:szCs w:val="14"/>
                <w:cs/>
              </w:rPr>
              <w:t>045</w:t>
            </w:r>
            <w:r w:rsidRPr="00272D88">
              <w:rPr>
                <w:rFonts w:ascii="Arial" w:hAnsi="Arial" w:cs="Arial"/>
                <w:sz w:val="14"/>
                <w:szCs w:val="14"/>
              </w:rPr>
              <w:t>,</w:t>
            </w:r>
            <w:r w:rsidRPr="00272D88">
              <w:rPr>
                <w:rFonts w:ascii="Arial" w:hAnsi="Arial" w:cs="Arial" w:hint="cs"/>
                <w:sz w:val="14"/>
                <w:szCs w:val="14"/>
                <w:cs/>
              </w:rPr>
              <w:t>494</w:t>
            </w:r>
            <w:r w:rsidRPr="00272D88">
              <w:rPr>
                <w:rFonts w:ascii="Arial" w:hAnsi="Arial" w:cs="Arial"/>
                <w:sz w:val="14"/>
                <w:szCs w:val="14"/>
              </w:rPr>
              <w:t>,</w:t>
            </w:r>
            <w:r w:rsidRPr="00272D88">
              <w:rPr>
                <w:rFonts w:ascii="Arial" w:hAnsi="Arial" w:cs="Arial" w:hint="cs"/>
                <w:sz w:val="14"/>
                <w:szCs w:val="14"/>
                <w:cs/>
              </w:rPr>
              <w:t>150</w:t>
            </w:r>
          </w:p>
        </w:tc>
        <w:tc>
          <w:tcPr>
            <w:tcW w:w="1125" w:type="dxa"/>
            <w:shd w:val="clear" w:color="auto" w:fill="auto"/>
            <w:vAlign w:val="bottom"/>
          </w:tcPr>
          <w:p w14:paraId="792D362A" w14:textId="066DB8EE" w:rsidR="00CB5D94" w:rsidRPr="00272D88" w:rsidRDefault="00CB5D94" w:rsidP="00CB5D94">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272D88">
              <w:rPr>
                <w:rFonts w:ascii="Arial" w:hAnsi="Arial" w:cs="Arial"/>
                <w:sz w:val="14"/>
                <w:szCs w:val="14"/>
              </w:rPr>
              <w:t>2,304,955,770</w:t>
            </w:r>
          </w:p>
        </w:tc>
        <w:tc>
          <w:tcPr>
            <w:tcW w:w="1125" w:type="dxa"/>
            <w:shd w:val="clear" w:color="auto" w:fill="auto"/>
            <w:vAlign w:val="bottom"/>
          </w:tcPr>
          <w:p w14:paraId="5683EE08" w14:textId="61C2B055" w:rsidR="00CB5D94" w:rsidRPr="00272D88" w:rsidRDefault="00645FB0" w:rsidP="00CB5D94">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272D88">
              <w:rPr>
                <w:rFonts w:ascii="Arial" w:hAnsi="Arial" w:cs="Arial"/>
                <w:sz w:val="14"/>
                <w:szCs w:val="14"/>
              </w:rPr>
              <w:t>(7,586,272)</w:t>
            </w:r>
          </w:p>
        </w:tc>
        <w:tc>
          <w:tcPr>
            <w:tcW w:w="1125" w:type="dxa"/>
            <w:shd w:val="clear" w:color="auto" w:fill="auto"/>
            <w:vAlign w:val="bottom"/>
          </w:tcPr>
          <w:p w14:paraId="1E4F7DA7" w14:textId="33A524D0" w:rsidR="00CB5D94" w:rsidRPr="00272D88" w:rsidRDefault="00CB5D94" w:rsidP="00CB5D94">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272D88">
              <w:rPr>
                <w:rFonts w:ascii="Arial" w:hAnsi="Arial" w:cs="Arial"/>
                <w:sz w:val="14"/>
                <w:szCs w:val="14"/>
              </w:rPr>
              <w:t>(7,605,337)</w:t>
            </w:r>
          </w:p>
        </w:tc>
        <w:tc>
          <w:tcPr>
            <w:tcW w:w="1125" w:type="dxa"/>
            <w:shd w:val="clear" w:color="auto" w:fill="auto"/>
            <w:vAlign w:val="bottom"/>
          </w:tcPr>
          <w:p w14:paraId="6A9433DA" w14:textId="05943E10" w:rsidR="00CB5D94" w:rsidRPr="00272D88" w:rsidRDefault="00645FB0" w:rsidP="00CB5D94">
            <w:pPr>
              <w:pBdr>
                <w:bottom w:val="double" w:sz="4" w:space="1" w:color="auto"/>
                <w:between w:val="single" w:sz="4" w:space="1" w:color="auto"/>
              </w:pBdr>
              <w:tabs>
                <w:tab w:val="decimal" w:pos="879"/>
              </w:tabs>
              <w:spacing w:line="280" w:lineRule="exact"/>
              <w:ind w:right="-14"/>
              <w:rPr>
                <w:rFonts w:ascii="Arial" w:hAnsi="Arial" w:cs="Arial"/>
                <w:sz w:val="14"/>
                <w:szCs w:val="14"/>
                <w:cs/>
              </w:rPr>
            </w:pPr>
            <w:r w:rsidRPr="00272D88">
              <w:rPr>
                <w:rFonts w:ascii="Arial" w:hAnsi="Arial" w:cs="Arial"/>
                <w:sz w:val="14"/>
                <w:szCs w:val="14"/>
              </w:rPr>
              <w:t>2,037,907,878</w:t>
            </w:r>
          </w:p>
        </w:tc>
        <w:tc>
          <w:tcPr>
            <w:tcW w:w="1125" w:type="dxa"/>
            <w:shd w:val="clear" w:color="auto" w:fill="auto"/>
            <w:vAlign w:val="bottom"/>
          </w:tcPr>
          <w:p w14:paraId="52961746" w14:textId="592E3EDC" w:rsidR="00CB5D94" w:rsidRPr="00272D88" w:rsidRDefault="00CB5D94" w:rsidP="00CB5D94">
            <w:pPr>
              <w:pBdr>
                <w:bottom w:val="double" w:sz="4" w:space="1" w:color="auto"/>
                <w:between w:val="single" w:sz="4" w:space="1" w:color="auto"/>
              </w:pBdr>
              <w:tabs>
                <w:tab w:val="decimal" w:pos="879"/>
              </w:tabs>
              <w:spacing w:line="280" w:lineRule="exact"/>
              <w:ind w:right="-14"/>
              <w:rPr>
                <w:rFonts w:ascii="Arial" w:hAnsi="Arial" w:cs="Arial"/>
                <w:sz w:val="14"/>
                <w:szCs w:val="14"/>
                <w:cs/>
              </w:rPr>
            </w:pPr>
            <w:r w:rsidRPr="00272D88">
              <w:rPr>
                <w:rFonts w:ascii="Arial" w:hAnsi="Arial" w:cs="Arial"/>
                <w:sz w:val="14"/>
                <w:szCs w:val="14"/>
              </w:rPr>
              <w:t>2,297,350,433</w:t>
            </w:r>
          </w:p>
        </w:tc>
      </w:tr>
    </w:tbl>
    <w:p w14:paraId="7FCF6FB1" w14:textId="77777777" w:rsidR="00654057" w:rsidRPr="00272D88" w:rsidRDefault="00654057" w:rsidP="00654057">
      <w:pPr>
        <w:spacing w:before="120" w:after="120"/>
        <w:ind w:firstLine="547"/>
        <w:rPr>
          <w:rFonts w:ascii="Arial" w:hAnsi="Arial" w:cs="Arial"/>
          <w:sz w:val="14"/>
          <w:szCs w:val="14"/>
        </w:rPr>
      </w:pPr>
      <w:r w:rsidRPr="00272D88">
        <w:rPr>
          <w:rFonts w:ascii="Arial" w:hAnsi="Arial" w:cs="Arial"/>
          <w:sz w:val="14"/>
          <w:szCs w:val="14"/>
        </w:rPr>
        <w:t>* Property development for sale mainly consist of land, land and house held for sales, condominium units and property development in progress.</w:t>
      </w:r>
    </w:p>
    <w:p w14:paraId="397FB08A" w14:textId="043165BC" w:rsidR="006177B8" w:rsidRPr="00272D88" w:rsidRDefault="006177B8" w:rsidP="006177B8">
      <w:pPr>
        <w:tabs>
          <w:tab w:val="left" w:pos="900"/>
        </w:tabs>
        <w:spacing w:before="120" w:line="300" w:lineRule="exact"/>
        <w:ind w:left="360" w:right="-58" w:hanging="360"/>
        <w:jc w:val="right"/>
        <w:rPr>
          <w:rFonts w:ascii="Arial" w:hAnsi="Arial" w:cs="Arial"/>
          <w:sz w:val="14"/>
          <w:szCs w:val="14"/>
        </w:rPr>
      </w:pPr>
      <w:r w:rsidRPr="00272D88">
        <w:rPr>
          <w:rFonts w:ascii="Arial" w:hAnsi="Arial" w:cs="Arial"/>
          <w:sz w:val="14"/>
          <w:szCs w:val="14"/>
        </w:rPr>
        <w:t>(Unit: Baht)</w:t>
      </w:r>
    </w:p>
    <w:tbl>
      <w:tblPr>
        <w:tblW w:w="9180" w:type="dxa"/>
        <w:tblInd w:w="450" w:type="dxa"/>
        <w:tblLayout w:type="fixed"/>
        <w:tblLook w:val="0000" w:firstRow="0" w:lastRow="0" w:firstColumn="0" w:lastColumn="0" w:noHBand="0" w:noVBand="0"/>
      </w:tblPr>
      <w:tblGrid>
        <w:gridCol w:w="2430"/>
        <w:gridCol w:w="1125"/>
        <w:gridCol w:w="1125"/>
        <w:gridCol w:w="1125"/>
        <w:gridCol w:w="1125"/>
        <w:gridCol w:w="1125"/>
        <w:gridCol w:w="1125"/>
      </w:tblGrid>
      <w:tr w:rsidR="00272D88" w:rsidRPr="00272D88" w14:paraId="6624E960" w14:textId="77777777" w:rsidTr="00406FE1">
        <w:trPr>
          <w:trHeight w:val="80"/>
        </w:trPr>
        <w:tc>
          <w:tcPr>
            <w:tcW w:w="2430" w:type="dxa"/>
            <w:vAlign w:val="bottom"/>
          </w:tcPr>
          <w:p w14:paraId="72A47E30" w14:textId="77777777" w:rsidR="006177B8" w:rsidRPr="00272D88" w:rsidRDefault="006177B8" w:rsidP="00A651F7">
            <w:pPr>
              <w:spacing w:line="320" w:lineRule="exact"/>
              <w:ind w:right="-43"/>
              <w:jc w:val="center"/>
              <w:rPr>
                <w:rFonts w:ascii="Arial" w:hAnsi="Arial" w:cs="Arial"/>
                <w:sz w:val="14"/>
                <w:szCs w:val="14"/>
              </w:rPr>
            </w:pPr>
          </w:p>
        </w:tc>
        <w:tc>
          <w:tcPr>
            <w:tcW w:w="6750" w:type="dxa"/>
            <w:gridSpan w:val="6"/>
            <w:shd w:val="clear" w:color="auto" w:fill="auto"/>
            <w:vAlign w:val="bottom"/>
          </w:tcPr>
          <w:p w14:paraId="2B89F265" w14:textId="77777777" w:rsidR="006177B8" w:rsidRPr="00272D88" w:rsidRDefault="006177B8"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Separate financial statements</w:t>
            </w:r>
          </w:p>
        </w:tc>
      </w:tr>
      <w:tr w:rsidR="00272D88" w:rsidRPr="00272D88" w14:paraId="7E6F2F5A" w14:textId="77777777" w:rsidTr="00406FE1">
        <w:trPr>
          <w:trHeight w:val="80"/>
        </w:trPr>
        <w:tc>
          <w:tcPr>
            <w:tcW w:w="2430" w:type="dxa"/>
            <w:vAlign w:val="bottom"/>
          </w:tcPr>
          <w:p w14:paraId="3119FC2A" w14:textId="77777777" w:rsidR="006177B8" w:rsidRPr="00272D88" w:rsidRDefault="006177B8" w:rsidP="00A651F7">
            <w:pPr>
              <w:spacing w:line="320" w:lineRule="exact"/>
              <w:ind w:right="-43"/>
              <w:jc w:val="center"/>
              <w:rPr>
                <w:rFonts w:ascii="Arial" w:hAnsi="Arial" w:cs="Arial"/>
                <w:sz w:val="14"/>
                <w:szCs w:val="14"/>
              </w:rPr>
            </w:pPr>
          </w:p>
        </w:tc>
        <w:tc>
          <w:tcPr>
            <w:tcW w:w="2250" w:type="dxa"/>
            <w:gridSpan w:val="2"/>
            <w:shd w:val="clear" w:color="auto" w:fill="auto"/>
            <w:vAlign w:val="bottom"/>
          </w:tcPr>
          <w:p w14:paraId="4CEBAD80" w14:textId="77777777" w:rsidR="006177B8" w:rsidRPr="00272D88" w:rsidRDefault="006177B8"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Cost</w:t>
            </w:r>
          </w:p>
        </w:tc>
        <w:tc>
          <w:tcPr>
            <w:tcW w:w="2250" w:type="dxa"/>
            <w:gridSpan w:val="2"/>
            <w:shd w:val="clear" w:color="auto" w:fill="auto"/>
            <w:vAlign w:val="bottom"/>
          </w:tcPr>
          <w:p w14:paraId="086BE3F7" w14:textId="77777777" w:rsidR="006177B8" w:rsidRPr="00272D88" w:rsidRDefault="006177B8"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 xml:space="preserve">Decrease to net </w:t>
            </w:r>
            <w:proofErr w:type="spellStart"/>
            <w:r w:rsidRPr="00272D88">
              <w:rPr>
                <w:rFonts w:ascii="Arial" w:hAnsi="Arial" w:cs="Arial"/>
                <w:sz w:val="14"/>
                <w:szCs w:val="14"/>
              </w:rPr>
              <w:t>realisable</w:t>
            </w:r>
            <w:proofErr w:type="spellEnd"/>
            <w:r w:rsidRPr="00272D88">
              <w:rPr>
                <w:rFonts w:ascii="Arial" w:hAnsi="Arial" w:cs="Arial"/>
                <w:sz w:val="14"/>
                <w:szCs w:val="14"/>
              </w:rPr>
              <w:t xml:space="preserve"> value</w:t>
            </w:r>
          </w:p>
        </w:tc>
        <w:tc>
          <w:tcPr>
            <w:tcW w:w="2250" w:type="dxa"/>
            <w:gridSpan w:val="2"/>
            <w:shd w:val="clear" w:color="auto" w:fill="auto"/>
            <w:vAlign w:val="bottom"/>
          </w:tcPr>
          <w:p w14:paraId="2E1533C1" w14:textId="77777777" w:rsidR="006177B8" w:rsidRPr="00272D88" w:rsidRDefault="006177B8"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Inventories - net</w:t>
            </w:r>
          </w:p>
        </w:tc>
      </w:tr>
      <w:tr w:rsidR="00272D88" w:rsidRPr="00272D88" w14:paraId="0B8A380B" w14:textId="77777777" w:rsidTr="00406FE1">
        <w:trPr>
          <w:trHeight w:val="80"/>
        </w:trPr>
        <w:tc>
          <w:tcPr>
            <w:tcW w:w="2430" w:type="dxa"/>
            <w:vAlign w:val="bottom"/>
          </w:tcPr>
          <w:p w14:paraId="0A789166" w14:textId="77777777" w:rsidR="006177B8" w:rsidRPr="00272D88" w:rsidRDefault="006177B8" w:rsidP="00A651F7">
            <w:pPr>
              <w:spacing w:line="320" w:lineRule="exact"/>
              <w:ind w:right="-43"/>
              <w:jc w:val="thaiDistribute"/>
              <w:rPr>
                <w:rFonts w:ascii="Arial" w:hAnsi="Arial" w:cs="Arial"/>
                <w:sz w:val="14"/>
                <w:szCs w:val="14"/>
                <w:u w:val="single"/>
              </w:rPr>
            </w:pPr>
          </w:p>
        </w:tc>
        <w:tc>
          <w:tcPr>
            <w:tcW w:w="1125" w:type="dxa"/>
            <w:shd w:val="clear" w:color="auto" w:fill="auto"/>
            <w:vAlign w:val="bottom"/>
          </w:tcPr>
          <w:p w14:paraId="4E6EB9B7" w14:textId="64610255" w:rsidR="006177B8" w:rsidRPr="00272D88" w:rsidRDefault="00547E8E"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2022</w:t>
            </w:r>
          </w:p>
        </w:tc>
        <w:tc>
          <w:tcPr>
            <w:tcW w:w="1125" w:type="dxa"/>
            <w:shd w:val="clear" w:color="auto" w:fill="auto"/>
            <w:vAlign w:val="bottom"/>
          </w:tcPr>
          <w:p w14:paraId="08D77C26" w14:textId="6797AEEF" w:rsidR="006177B8" w:rsidRPr="00272D88" w:rsidRDefault="00FB4D02"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2021</w:t>
            </w:r>
          </w:p>
        </w:tc>
        <w:tc>
          <w:tcPr>
            <w:tcW w:w="1125" w:type="dxa"/>
            <w:shd w:val="clear" w:color="auto" w:fill="auto"/>
            <w:vAlign w:val="bottom"/>
          </w:tcPr>
          <w:p w14:paraId="4DC2690A" w14:textId="2CE0AE91" w:rsidR="006177B8" w:rsidRPr="00272D88" w:rsidRDefault="00547E8E"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2022</w:t>
            </w:r>
          </w:p>
        </w:tc>
        <w:tc>
          <w:tcPr>
            <w:tcW w:w="1125" w:type="dxa"/>
            <w:shd w:val="clear" w:color="auto" w:fill="auto"/>
            <w:vAlign w:val="bottom"/>
          </w:tcPr>
          <w:p w14:paraId="3644770E" w14:textId="5B77CA94" w:rsidR="006177B8" w:rsidRPr="00272D88" w:rsidRDefault="00FB4D02"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2021</w:t>
            </w:r>
          </w:p>
        </w:tc>
        <w:tc>
          <w:tcPr>
            <w:tcW w:w="1125" w:type="dxa"/>
            <w:shd w:val="clear" w:color="auto" w:fill="auto"/>
            <w:vAlign w:val="bottom"/>
          </w:tcPr>
          <w:p w14:paraId="7B98266E" w14:textId="07CBF886" w:rsidR="006177B8" w:rsidRPr="00272D88" w:rsidRDefault="00547E8E"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2022</w:t>
            </w:r>
          </w:p>
        </w:tc>
        <w:tc>
          <w:tcPr>
            <w:tcW w:w="1125" w:type="dxa"/>
            <w:shd w:val="clear" w:color="auto" w:fill="auto"/>
            <w:vAlign w:val="bottom"/>
          </w:tcPr>
          <w:p w14:paraId="17073BB4" w14:textId="2522026D" w:rsidR="006177B8" w:rsidRPr="00272D88" w:rsidRDefault="00FB4D02"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2021</w:t>
            </w:r>
          </w:p>
        </w:tc>
      </w:tr>
      <w:tr w:rsidR="00272D88" w:rsidRPr="00272D88" w14:paraId="12091F07" w14:textId="77777777" w:rsidTr="00E744A8">
        <w:tc>
          <w:tcPr>
            <w:tcW w:w="2430" w:type="dxa"/>
            <w:vAlign w:val="bottom"/>
          </w:tcPr>
          <w:p w14:paraId="5094B4B1" w14:textId="77777777" w:rsidR="00CB5D94" w:rsidRPr="00272D88" w:rsidRDefault="00CB5D94" w:rsidP="00CB5D94">
            <w:pPr>
              <w:spacing w:line="320" w:lineRule="exact"/>
              <w:ind w:left="158" w:right="-43" w:hanging="158"/>
              <w:rPr>
                <w:rFonts w:ascii="Arial" w:hAnsi="Arial" w:cs="Arial"/>
                <w:sz w:val="14"/>
                <w:szCs w:val="14"/>
              </w:rPr>
            </w:pPr>
            <w:r w:rsidRPr="00272D88">
              <w:rPr>
                <w:rFonts w:ascii="Arial" w:hAnsi="Arial" w:cs="Arial"/>
                <w:sz w:val="14"/>
                <w:szCs w:val="14"/>
              </w:rPr>
              <w:t>Supplies and equipment for operations</w:t>
            </w:r>
          </w:p>
        </w:tc>
        <w:tc>
          <w:tcPr>
            <w:tcW w:w="1125" w:type="dxa"/>
            <w:shd w:val="clear" w:color="auto" w:fill="auto"/>
          </w:tcPr>
          <w:p w14:paraId="4B349DED" w14:textId="77777777" w:rsidR="00375343" w:rsidRPr="00272D88" w:rsidRDefault="00375343" w:rsidP="00375343">
            <w:pPr>
              <w:tabs>
                <w:tab w:val="decimal" w:pos="879"/>
              </w:tabs>
              <w:spacing w:line="320" w:lineRule="exact"/>
              <w:ind w:right="-14"/>
              <w:rPr>
                <w:rFonts w:ascii="Arial" w:hAnsi="Arial" w:cs="Arial"/>
                <w:sz w:val="14"/>
                <w:szCs w:val="14"/>
              </w:rPr>
            </w:pPr>
          </w:p>
          <w:p w14:paraId="73E4DB11" w14:textId="60AF96AF" w:rsidR="00CB5D94" w:rsidRPr="00272D88" w:rsidRDefault="001E2A74" w:rsidP="00CB5D94">
            <w:pPr>
              <w:tabs>
                <w:tab w:val="decimal" w:pos="879"/>
              </w:tabs>
              <w:spacing w:line="320" w:lineRule="exact"/>
              <w:ind w:right="-14"/>
              <w:rPr>
                <w:rFonts w:ascii="Arial" w:hAnsi="Arial" w:cs="Arial"/>
                <w:sz w:val="14"/>
                <w:szCs w:val="14"/>
              </w:rPr>
            </w:pPr>
            <w:r w:rsidRPr="00272D88">
              <w:rPr>
                <w:rFonts w:ascii="Arial" w:hAnsi="Arial" w:cs="Arial"/>
                <w:sz w:val="14"/>
                <w:szCs w:val="14"/>
              </w:rPr>
              <w:t>26,485,008</w:t>
            </w:r>
          </w:p>
        </w:tc>
        <w:tc>
          <w:tcPr>
            <w:tcW w:w="1125" w:type="dxa"/>
            <w:shd w:val="clear" w:color="auto" w:fill="auto"/>
          </w:tcPr>
          <w:p w14:paraId="377A604A" w14:textId="77777777" w:rsidR="00CB5D94" w:rsidRPr="00272D88" w:rsidRDefault="00CB5D94" w:rsidP="00CB5D94">
            <w:pPr>
              <w:tabs>
                <w:tab w:val="decimal" w:pos="879"/>
              </w:tabs>
              <w:spacing w:line="320" w:lineRule="exact"/>
              <w:ind w:right="-14"/>
              <w:rPr>
                <w:rFonts w:ascii="Arial" w:hAnsi="Arial" w:cs="Arial"/>
                <w:sz w:val="14"/>
                <w:szCs w:val="14"/>
              </w:rPr>
            </w:pPr>
          </w:p>
          <w:p w14:paraId="2DB5032D" w14:textId="6CCCC15C" w:rsidR="00CB5D94" w:rsidRPr="00272D88" w:rsidRDefault="00CB5D94" w:rsidP="00CB5D94">
            <w:pPr>
              <w:tabs>
                <w:tab w:val="decimal" w:pos="879"/>
              </w:tabs>
              <w:spacing w:line="320" w:lineRule="exact"/>
              <w:ind w:right="-14"/>
              <w:rPr>
                <w:rFonts w:ascii="Arial" w:hAnsi="Arial" w:cs="Arial"/>
                <w:sz w:val="14"/>
                <w:szCs w:val="14"/>
              </w:rPr>
            </w:pPr>
            <w:r w:rsidRPr="00272D88">
              <w:rPr>
                <w:rFonts w:ascii="Arial" w:hAnsi="Arial" w:cs="Arial"/>
                <w:sz w:val="14"/>
                <w:szCs w:val="14"/>
              </w:rPr>
              <w:t>28,257,031</w:t>
            </w:r>
          </w:p>
        </w:tc>
        <w:tc>
          <w:tcPr>
            <w:tcW w:w="1125" w:type="dxa"/>
            <w:shd w:val="clear" w:color="auto" w:fill="auto"/>
            <w:vAlign w:val="bottom"/>
          </w:tcPr>
          <w:p w14:paraId="1447B3AF" w14:textId="4A9DD72D" w:rsidR="00CB5D94" w:rsidRPr="00272D88" w:rsidRDefault="001E2A74" w:rsidP="00CB5D94">
            <w:pPr>
              <w:tabs>
                <w:tab w:val="decimal" w:pos="879"/>
              </w:tabs>
              <w:spacing w:line="320" w:lineRule="exact"/>
              <w:ind w:right="-14"/>
              <w:rPr>
                <w:rFonts w:ascii="Arial" w:hAnsi="Arial" w:cs="Arial"/>
                <w:sz w:val="14"/>
                <w:szCs w:val="14"/>
              </w:rPr>
            </w:pPr>
            <w:r w:rsidRPr="00272D88">
              <w:rPr>
                <w:rFonts w:ascii="Arial" w:hAnsi="Arial" w:cs="Arial"/>
                <w:sz w:val="14"/>
                <w:szCs w:val="14"/>
              </w:rPr>
              <w:t>-</w:t>
            </w:r>
          </w:p>
        </w:tc>
        <w:tc>
          <w:tcPr>
            <w:tcW w:w="1125" w:type="dxa"/>
            <w:shd w:val="clear" w:color="auto" w:fill="auto"/>
            <w:vAlign w:val="bottom"/>
          </w:tcPr>
          <w:p w14:paraId="1DC50E5A" w14:textId="77777777" w:rsidR="00CB5D94" w:rsidRPr="00272D88" w:rsidRDefault="00CB5D94" w:rsidP="00CB5D94">
            <w:pPr>
              <w:tabs>
                <w:tab w:val="decimal" w:pos="879"/>
              </w:tabs>
              <w:spacing w:line="320" w:lineRule="exact"/>
              <w:ind w:right="-14"/>
              <w:rPr>
                <w:rFonts w:ascii="Arial" w:hAnsi="Arial" w:cs="Arial"/>
                <w:sz w:val="14"/>
                <w:szCs w:val="14"/>
              </w:rPr>
            </w:pPr>
            <w:r w:rsidRPr="00272D88">
              <w:rPr>
                <w:rFonts w:ascii="Arial" w:hAnsi="Arial" w:cs="Arial"/>
                <w:sz w:val="14"/>
                <w:szCs w:val="14"/>
              </w:rPr>
              <w:t>-</w:t>
            </w:r>
          </w:p>
        </w:tc>
        <w:tc>
          <w:tcPr>
            <w:tcW w:w="1125" w:type="dxa"/>
            <w:shd w:val="clear" w:color="auto" w:fill="auto"/>
          </w:tcPr>
          <w:p w14:paraId="0CD4F45F" w14:textId="77777777" w:rsidR="00375343" w:rsidRPr="00272D88" w:rsidRDefault="00375343" w:rsidP="00375343">
            <w:pPr>
              <w:tabs>
                <w:tab w:val="decimal" w:pos="879"/>
              </w:tabs>
              <w:spacing w:line="320" w:lineRule="exact"/>
              <w:ind w:right="-14"/>
              <w:rPr>
                <w:rFonts w:ascii="Arial" w:hAnsi="Arial" w:cs="Arial"/>
                <w:sz w:val="14"/>
                <w:szCs w:val="14"/>
              </w:rPr>
            </w:pPr>
          </w:p>
          <w:p w14:paraId="2BC45B01" w14:textId="23D0658F" w:rsidR="00CB5D94" w:rsidRPr="00272D88" w:rsidRDefault="00375343" w:rsidP="00CB5D94">
            <w:pPr>
              <w:tabs>
                <w:tab w:val="decimal" w:pos="879"/>
              </w:tabs>
              <w:spacing w:line="320" w:lineRule="exact"/>
              <w:ind w:right="-14"/>
              <w:rPr>
                <w:rFonts w:ascii="Arial" w:hAnsi="Arial" w:cs="Arial"/>
                <w:sz w:val="14"/>
                <w:szCs w:val="14"/>
              </w:rPr>
            </w:pPr>
            <w:r w:rsidRPr="00272D88">
              <w:rPr>
                <w:rFonts w:ascii="Arial" w:hAnsi="Arial" w:cs="Arial"/>
                <w:sz w:val="14"/>
                <w:szCs w:val="14"/>
              </w:rPr>
              <w:t>26,485,008</w:t>
            </w:r>
          </w:p>
        </w:tc>
        <w:tc>
          <w:tcPr>
            <w:tcW w:w="1125" w:type="dxa"/>
            <w:shd w:val="clear" w:color="auto" w:fill="auto"/>
          </w:tcPr>
          <w:p w14:paraId="0BFD77C9" w14:textId="77777777" w:rsidR="00CB5D94" w:rsidRPr="00272D88" w:rsidRDefault="00CB5D94" w:rsidP="00CB5D94">
            <w:pPr>
              <w:tabs>
                <w:tab w:val="decimal" w:pos="879"/>
              </w:tabs>
              <w:spacing w:line="320" w:lineRule="exact"/>
              <w:ind w:right="-14"/>
              <w:rPr>
                <w:rFonts w:ascii="Arial" w:hAnsi="Arial" w:cs="Arial"/>
                <w:sz w:val="14"/>
                <w:szCs w:val="14"/>
              </w:rPr>
            </w:pPr>
          </w:p>
          <w:p w14:paraId="26E3F3B5" w14:textId="15E90A6D" w:rsidR="00CB5D94" w:rsidRPr="00272D88" w:rsidRDefault="00CB5D94" w:rsidP="00CB5D94">
            <w:pPr>
              <w:tabs>
                <w:tab w:val="decimal" w:pos="879"/>
              </w:tabs>
              <w:spacing w:line="320" w:lineRule="exact"/>
              <w:ind w:right="-14"/>
              <w:rPr>
                <w:rFonts w:ascii="Arial" w:hAnsi="Arial" w:cs="Arial"/>
                <w:sz w:val="14"/>
                <w:szCs w:val="14"/>
              </w:rPr>
            </w:pPr>
            <w:r w:rsidRPr="00272D88">
              <w:rPr>
                <w:rFonts w:ascii="Arial" w:hAnsi="Arial" w:cs="Arial"/>
                <w:sz w:val="14"/>
                <w:szCs w:val="14"/>
              </w:rPr>
              <w:t>28,257,031</w:t>
            </w:r>
          </w:p>
        </w:tc>
      </w:tr>
      <w:tr w:rsidR="00272D88" w:rsidRPr="00272D88" w14:paraId="3ADDC806" w14:textId="77777777" w:rsidTr="00E744A8">
        <w:tc>
          <w:tcPr>
            <w:tcW w:w="2430" w:type="dxa"/>
            <w:vAlign w:val="bottom"/>
          </w:tcPr>
          <w:p w14:paraId="02F812D5" w14:textId="77777777" w:rsidR="00CB5D94" w:rsidRPr="00272D88" w:rsidRDefault="00CB5D94" w:rsidP="00CB5D94">
            <w:pPr>
              <w:spacing w:line="320" w:lineRule="exact"/>
              <w:ind w:right="-43"/>
              <w:jc w:val="thaiDistribute"/>
              <w:rPr>
                <w:rFonts w:ascii="Arial" w:hAnsi="Arial" w:cs="Arial"/>
                <w:sz w:val="14"/>
                <w:szCs w:val="14"/>
              </w:rPr>
            </w:pPr>
            <w:r w:rsidRPr="00272D88">
              <w:rPr>
                <w:rFonts w:ascii="Arial" w:hAnsi="Arial" w:cs="Arial"/>
                <w:sz w:val="14"/>
                <w:szCs w:val="14"/>
              </w:rPr>
              <w:t>Food and beverage</w:t>
            </w:r>
          </w:p>
        </w:tc>
        <w:tc>
          <w:tcPr>
            <w:tcW w:w="1125" w:type="dxa"/>
            <w:shd w:val="clear" w:color="auto" w:fill="auto"/>
          </w:tcPr>
          <w:p w14:paraId="01F72D34" w14:textId="5559E2CF" w:rsidR="00CB5D94" w:rsidRPr="00272D88" w:rsidRDefault="001E2A74" w:rsidP="00CB5D94">
            <w:pPr>
              <w:pBdr>
                <w:bottom w:val="single" w:sz="4" w:space="1" w:color="auto"/>
              </w:pBdr>
              <w:tabs>
                <w:tab w:val="decimal" w:pos="879"/>
              </w:tabs>
              <w:spacing w:line="320" w:lineRule="exact"/>
              <w:ind w:right="-14"/>
              <w:rPr>
                <w:rFonts w:ascii="Arial" w:hAnsi="Arial" w:cs="Arial"/>
                <w:sz w:val="14"/>
                <w:szCs w:val="14"/>
              </w:rPr>
            </w:pPr>
            <w:r w:rsidRPr="00272D88">
              <w:rPr>
                <w:rFonts w:ascii="Arial" w:hAnsi="Arial" w:cs="Arial"/>
                <w:sz w:val="14"/>
                <w:szCs w:val="14"/>
              </w:rPr>
              <w:t>2,826,223</w:t>
            </w:r>
          </w:p>
        </w:tc>
        <w:tc>
          <w:tcPr>
            <w:tcW w:w="1125" w:type="dxa"/>
            <w:shd w:val="clear" w:color="auto" w:fill="auto"/>
          </w:tcPr>
          <w:p w14:paraId="028DE3BC" w14:textId="0161379F" w:rsidR="00CB5D94" w:rsidRPr="00272D88" w:rsidRDefault="00CB5D94" w:rsidP="00CB5D94">
            <w:pPr>
              <w:pBdr>
                <w:bottom w:val="single" w:sz="4" w:space="1" w:color="auto"/>
              </w:pBdr>
              <w:tabs>
                <w:tab w:val="decimal" w:pos="879"/>
              </w:tabs>
              <w:spacing w:line="320" w:lineRule="exact"/>
              <w:ind w:right="-14"/>
              <w:rPr>
                <w:rFonts w:ascii="Arial" w:hAnsi="Arial" w:cs="Arial"/>
                <w:sz w:val="14"/>
                <w:szCs w:val="14"/>
              </w:rPr>
            </w:pPr>
            <w:r w:rsidRPr="00272D88">
              <w:rPr>
                <w:rFonts w:ascii="Arial" w:hAnsi="Arial" w:cs="Arial"/>
                <w:sz w:val="14"/>
                <w:szCs w:val="14"/>
              </w:rPr>
              <w:t>2,048,728</w:t>
            </w:r>
          </w:p>
        </w:tc>
        <w:tc>
          <w:tcPr>
            <w:tcW w:w="1125" w:type="dxa"/>
            <w:shd w:val="clear" w:color="auto" w:fill="auto"/>
            <w:vAlign w:val="bottom"/>
          </w:tcPr>
          <w:p w14:paraId="1866647C" w14:textId="2454C206" w:rsidR="00CB5D94" w:rsidRPr="00272D88" w:rsidRDefault="001E2A74" w:rsidP="00CB5D94">
            <w:pPr>
              <w:pBdr>
                <w:bottom w:val="single" w:sz="4" w:space="1" w:color="auto"/>
              </w:pBdr>
              <w:tabs>
                <w:tab w:val="decimal" w:pos="879"/>
              </w:tabs>
              <w:spacing w:line="320" w:lineRule="exact"/>
              <w:ind w:right="-14"/>
              <w:rPr>
                <w:rFonts w:ascii="Arial" w:hAnsi="Arial" w:cs="Arial"/>
                <w:sz w:val="14"/>
                <w:szCs w:val="14"/>
              </w:rPr>
            </w:pPr>
            <w:r w:rsidRPr="00272D88">
              <w:rPr>
                <w:rFonts w:ascii="Arial" w:hAnsi="Arial" w:cs="Arial"/>
                <w:sz w:val="14"/>
                <w:szCs w:val="14"/>
              </w:rPr>
              <w:t>-</w:t>
            </w:r>
          </w:p>
        </w:tc>
        <w:tc>
          <w:tcPr>
            <w:tcW w:w="1125" w:type="dxa"/>
            <w:shd w:val="clear" w:color="auto" w:fill="auto"/>
            <w:vAlign w:val="bottom"/>
          </w:tcPr>
          <w:p w14:paraId="2B2995F2" w14:textId="77777777" w:rsidR="00CB5D94" w:rsidRPr="00272D88" w:rsidRDefault="00CB5D94" w:rsidP="00CB5D94">
            <w:pPr>
              <w:pBdr>
                <w:bottom w:val="single" w:sz="4" w:space="1" w:color="auto"/>
              </w:pBdr>
              <w:tabs>
                <w:tab w:val="decimal" w:pos="879"/>
              </w:tabs>
              <w:spacing w:line="320" w:lineRule="exact"/>
              <w:ind w:right="-14"/>
              <w:rPr>
                <w:rFonts w:ascii="Arial" w:hAnsi="Arial" w:cs="Arial"/>
                <w:sz w:val="14"/>
                <w:szCs w:val="14"/>
              </w:rPr>
            </w:pPr>
            <w:r w:rsidRPr="00272D88">
              <w:rPr>
                <w:rFonts w:ascii="Arial" w:hAnsi="Arial" w:cs="Arial"/>
                <w:sz w:val="14"/>
                <w:szCs w:val="14"/>
              </w:rPr>
              <w:t>-</w:t>
            </w:r>
          </w:p>
        </w:tc>
        <w:tc>
          <w:tcPr>
            <w:tcW w:w="1125" w:type="dxa"/>
            <w:shd w:val="clear" w:color="auto" w:fill="auto"/>
          </w:tcPr>
          <w:p w14:paraId="756A3EB2" w14:textId="0E72D815" w:rsidR="00CB5D94" w:rsidRPr="00272D88" w:rsidRDefault="00375343" w:rsidP="00CB5D94">
            <w:pPr>
              <w:pBdr>
                <w:bottom w:val="single" w:sz="4" w:space="1" w:color="auto"/>
              </w:pBdr>
              <w:tabs>
                <w:tab w:val="decimal" w:pos="879"/>
              </w:tabs>
              <w:spacing w:line="320" w:lineRule="exact"/>
              <w:ind w:right="-14"/>
              <w:rPr>
                <w:rFonts w:ascii="Arial" w:hAnsi="Arial" w:cs="Arial"/>
                <w:sz w:val="14"/>
                <w:szCs w:val="14"/>
              </w:rPr>
            </w:pPr>
            <w:r w:rsidRPr="00272D88">
              <w:rPr>
                <w:rFonts w:ascii="Arial" w:hAnsi="Arial" w:cs="Arial"/>
                <w:sz w:val="14"/>
                <w:szCs w:val="14"/>
              </w:rPr>
              <w:t>2,826,223</w:t>
            </w:r>
          </w:p>
        </w:tc>
        <w:tc>
          <w:tcPr>
            <w:tcW w:w="1125" w:type="dxa"/>
            <w:shd w:val="clear" w:color="auto" w:fill="auto"/>
          </w:tcPr>
          <w:p w14:paraId="07F41BDE" w14:textId="7C40F311" w:rsidR="00CB5D94" w:rsidRPr="00272D88" w:rsidRDefault="00CB5D94" w:rsidP="00CB5D94">
            <w:pPr>
              <w:pBdr>
                <w:bottom w:val="single" w:sz="4" w:space="1" w:color="auto"/>
              </w:pBdr>
              <w:tabs>
                <w:tab w:val="decimal" w:pos="879"/>
              </w:tabs>
              <w:spacing w:line="320" w:lineRule="exact"/>
              <w:ind w:right="-14"/>
              <w:rPr>
                <w:rFonts w:ascii="Arial" w:hAnsi="Arial" w:cs="Arial"/>
                <w:sz w:val="14"/>
                <w:szCs w:val="14"/>
              </w:rPr>
            </w:pPr>
            <w:r w:rsidRPr="00272D88">
              <w:rPr>
                <w:rFonts w:ascii="Arial" w:hAnsi="Arial" w:cs="Arial"/>
                <w:sz w:val="14"/>
                <w:szCs w:val="14"/>
              </w:rPr>
              <w:t>2,048,728</w:t>
            </w:r>
          </w:p>
        </w:tc>
      </w:tr>
      <w:tr w:rsidR="00272D88" w:rsidRPr="00272D88" w14:paraId="5202C51F" w14:textId="77777777" w:rsidTr="00E744A8">
        <w:tc>
          <w:tcPr>
            <w:tcW w:w="2430" w:type="dxa"/>
            <w:vAlign w:val="bottom"/>
          </w:tcPr>
          <w:p w14:paraId="694F66BE" w14:textId="77777777" w:rsidR="00CB5D94" w:rsidRPr="00272D88" w:rsidRDefault="00CB5D94" w:rsidP="00CB5D94">
            <w:pPr>
              <w:spacing w:line="320" w:lineRule="exact"/>
              <w:ind w:right="-43"/>
              <w:jc w:val="thaiDistribute"/>
              <w:rPr>
                <w:rFonts w:ascii="Arial" w:hAnsi="Arial" w:cs="Arial"/>
                <w:sz w:val="14"/>
                <w:szCs w:val="14"/>
              </w:rPr>
            </w:pPr>
            <w:r w:rsidRPr="00272D88">
              <w:rPr>
                <w:rFonts w:ascii="Arial" w:hAnsi="Arial" w:cs="Arial"/>
                <w:sz w:val="14"/>
                <w:szCs w:val="14"/>
              </w:rPr>
              <w:t>Total inventories</w:t>
            </w:r>
          </w:p>
        </w:tc>
        <w:tc>
          <w:tcPr>
            <w:tcW w:w="1125" w:type="dxa"/>
            <w:shd w:val="clear" w:color="auto" w:fill="auto"/>
          </w:tcPr>
          <w:p w14:paraId="26257BB0" w14:textId="745F119D" w:rsidR="00CB5D94" w:rsidRPr="00272D88" w:rsidRDefault="001E2A74" w:rsidP="00CB5D94">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272D88">
              <w:rPr>
                <w:rFonts w:ascii="Arial" w:hAnsi="Arial" w:cs="Arial"/>
                <w:sz w:val="14"/>
                <w:szCs w:val="14"/>
              </w:rPr>
              <w:t>29,311,231</w:t>
            </w:r>
          </w:p>
        </w:tc>
        <w:tc>
          <w:tcPr>
            <w:tcW w:w="1125" w:type="dxa"/>
            <w:shd w:val="clear" w:color="auto" w:fill="auto"/>
          </w:tcPr>
          <w:p w14:paraId="0706E1AA" w14:textId="469F17FB" w:rsidR="00CB5D94" w:rsidRPr="00272D88" w:rsidRDefault="00CB5D94" w:rsidP="00CB5D94">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272D88">
              <w:rPr>
                <w:rFonts w:ascii="Arial" w:hAnsi="Arial" w:cs="Arial"/>
                <w:sz w:val="14"/>
                <w:szCs w:val="14"/>
              </w:rPr>
              <w:t>30,305,759</w:t>
            </w:r>
          </w:p>
        </w:tc>
        <w:tc>
          <w:tcPr>
            <w:tcW w:w="1125" w:type="dxa"/>
            <w:shd w:val="clear" w:color="auto" w:fill="auto"/>
            <w:vAlign w:val="bottom"/>
          </w:tcPr>
          <w:p w14:paraId="2E0BD841" w14:textId="62A43080" w:rsidR="00CB5D94" w:rsidRPr="00272D88" w:rsidRDefault="001E2A74" w:rsidP="00CB5D94">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272D88">
              <w:rPr>
                <w:rFonts w:ascii="Arial" w:hAnsi="Arial" w:cs="Arial"/>
                <w:sz w:val="14"/>
                <w:szCs w:val="14"/>
              </w:rPr>
              <w:t>-</w:t>
            </w:r>
          </w:p>
        </w:tc>
        <w:tc>
          <w:tcPr>
            <w:tcW w:w="1125" w:type="dxa"/>
            <w:shd w:val="clear" w:color="auto" w:fill="auto"/>
            <w:vAlign w:val="bottom"/>
          </w:tcPr>
          <w:p w14:paraId="1773F082" w14:textId="77777777" w:rsidR="00CB5D94" w:rsidRPr="00272D88" w:rsidRDefault="00CB5D94" w:rsidP="00CB5D94">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272D88">
              <w:rPr>
                <w:rFonts w:ascii="Arial" w:hAnsi="Arial" w:cs="Arial"/>
                <w:sz w:val="14"/>
                <w:szCs w:val="14"/>
              </w:rPr>
              <w:t>-</w:t>
            </w:r>
          </w:p>
        </w:tc>
        <w:tc>
          <w:tcPr>
            <w:tcW w:w="1125" w:type="dxa"/>
            <w:shd w:val="clear" w:color="auto" w:fill="auto"/>
          </w:tcPr>
          <w:p w14:paraId="55DE7C39" w14:textId="66D85F7D" w:rsidR="00CB5D94" w:rsidRPr="00272D88" w:rsidRDefault="00375343" w:rsidP="00CB5D94">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272D88">
              <w:rPr>
                <w:rFonts w:ascii="Arial" w:hAnsi="Arial" w:cs="Arial"/>
                <w:sz w:val="14"/>
                <w:szCs w:val="14"/>
              </w:rPr>
              <w:t>29,311,231</w:t>
            </w:r>
          </w:p>
        </w:tc>
        <w:tc>
          <w:tcPr>
            <w:tcW w:w="1125" w:type="dxa"/>
            <w:shd w:val="clear" w:color="auto" w:fill="auto"/>
          </w:tcPr>
          <w:p w14:paraId="53507E1B" w14:textId="0FA3EE55" w:rsidR="00CB5D94" w:rsidRPr="00272D88" w:rsidRDefault="00CB5D94" w:rsidP="00CB5D94">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272D88">
              <w:rPr>
                <w:rFonts w:ascii="Arial" w:hAnsi="Arial" w:cs="Arial"/>
                <w:sz w:val="14"/>
                <w:szCs w:val="14"/>
              </w:rPr>
              <w:t>30,305,759</w:t>
            </w:r>
          </w:p>
        </w:tc>
      </w:tr>
    </w:tbl>
    <w:bookmarkEnd w:id="10"/>
    <w:p w14:paraId="77058308" w14:textId="123EA4B0" w:rsidR="006177B8" w:rsidRPr="00272D88" w:rsidRDefault="006177B8" w:rsidP="006177B8">
      <w:pPr>
        <w:spacing w:before="240" w:after="120" w:line="380" w:lineRule="exact"/>
        <w:ind w:left="533"/>
        <w:jc w:val="both"/>
        <w:rPr>
          <w:rFonts w:ascii="Arial" w:hAnsi="Arial" w:cs="Arial"/>
          <w:bCs/>
          <w:sz w:val="22"/>
          <w:szCs w:val="22"/>
        </w:rPr>
      </w:pPr>
      <w:r w:rsidRPr="00272D88">
        <w:rPr>
          <w:rFonts w:ascii="Arial" w:hAnsi="Arial" w:cs="Arial"/>
          <w:bCs/>
          <w:sz w:val="22"/>
          <w:szCs w:val="22"/>
        </w:rPr>
        <w:t xml:space="preserve">During the current year, the Group </w:t>
      </w:r>
      <w:r w:rsidR="006C583E" w:rsidRPr="00272D88">
        <w:rPr>
          <w:rFonts w:ascii="Arial" w:hAnsi="Arial" w:cs="Arial"/>
          <w:bCs/>
          <w:sz w:val="22"/>
          <w:szCs w:val="22"/>
        </w:rPr>
        <w:t>reversed</w:t>
      </w:r>
      <w:r w:rsidR="00A952DA" w:rsidRPr="00272D88">
        <w:rPr>
          <w:rFonts w:ascii="Arial" w:hAnsi="Arial" w:cs="Arial"/>
          <w:bCs/>
          <w:sz w:val="22"/>
          <w:szCs w:val="22"/>
        </w:rPr>
        <w:t xml:space="preserve"> the write-down of</w:t>
      </w:r>
      <w:r w:rsidRPr="00272D88">
        <w:rPr>
          <w:rFonts w:ascii="Arial" w:hAnsi="Arial" w:cs="Arial"/>
          <w:bCs/>
          <w:sz w:val="22"/>
          <w:szCs w:val="22"/>
        </w:rPr>
        <w:t xml:space="preserve"> cost of inventories by Baht</w:t>
      </w:r>
      <w:r w:rsidR="00E17990" w:rsidRPr="00272D88">
        <w:rPr>
          <w:rFonts w:ascii="Arial" w:hAnsi="Arial" w:cs="Arial"/>
          <w:bCs/>
          <w:sz w:val="22"/>
          <w:szCs w:val="22"/>
        </w:rPr>
        <w:t xml:space="preserve"> </w:t>
      </w:r>
      <w:r w:rsidR="0024729F" w:rsidRPr="00272D88">
        <w:rPr>
          <w:rFonts w:ascii="Arial" w:hAnsi="Arial" w:cs="Arial"/>
          <w:bCs/>
          <w:sz w:val="22"/>
          <w:szCs w:val="22"/>
        </w:rPr>
        <w:t>0.0</w:t>
      </w:r>
      <w:r w:rsidR="009A3592" w:rsidRPr="00272D88">
        <w:rPr>
          <w:rFonts w:ascii="Arial" w:hAnsi="Arial" w:cs="Arial"/>
          <w:bCs/>
          <w:sz w:val="22"/>
          <w:szCs w:val="22"/>
        </w:rPr>
        <w:t>2</w:t>
      </w:r>
      <w:r w:rsidRPr="00272D88">
        <w:rPr>
          <w:rFonts w:ascii="Arial" w:hAnsi="Arial" w:cs="Arial"/>
          <w:bCs/>
          <w:sz w:val="22"/>
          <w:szCs w:val="22"/>
        </w:rPr>
        <w:t xml:space="preserve"> million (</w:t>
      </w:r>
      <w:r w:rsidR="00FB4D02" w:rsidRPr="00272D88">
        <w:rPr>
          <w:rFonts w:ascii="Arial" w:hAnsi="Arial" w:cs="Arial"/>
          <w:bCs/>
          <w:sz w:val="22"/>
          <w:szCs w:val="22"/>
        </w:rPr>
        <w:t>2021</w:t>
      </w:r>
      <w:r w:rsidRPr="00272D88">
        <w:rPr>
          <w:rFonts w:ascii="Arial" w:hAnsi="Arial" w:cs="Arial"/>
          <w:bCs/>
          <w:sz w:val="22"/>
          <w:szCs w:val="22"/>
        </w:rPr>
        <w:t xml:space="preserve">: </w:t>
      </w:r>
      <w:r w:rsidR="00A443B1" w:rsidRPr="00272D88">
        <w:rPr>
          <w:rFonts w:ascii="Arial" w:hAnsi="Arial" w:cs="Arial"/>
          <w:bCs/>
          <w:sz w:val="22"/>
          <w:szCs w:val="22"/>
        </w:rPr>
        <w:t xml:space="preserve">recorded the write-down of cost of inventories by </w:t>
      </w:r>
      <w:r w:rsidRPr="00272D88">
        <w:rPr>
          <w:rFonts w:ascii="Arial" w:hAnsi="Arial" w:cs="Arial"/>
          <w:bCs/>
          <w:sz w:val="22"/>
          <w:szCs w:val="22"/>
        </w:rPr>
        <w:t xml:space="preserve">Baht </w:t>
      </w:r>
      <w:r w:rsidR="00445E72" w:rsidRPr="00272D88">
        <w:rPr>
          <w:rFonts w:ascii="Arial" w:hAnsi="Arial" w:cs="Arial"/>
          <w:bCs/>
          <w:sz w:val="22"/>
          <w:szCs w:val="22"/>
        </w:rPr>
        <w:t>2.</w:t>
      </w:r>
      <w:r w:rsidR="007235D0" w:rsidRPr="00272D88">
        <w:rPr>
          <w:rFonts w:ascii="Arial" w:hAnsi="Arial" w:cs="Arial"/>
          <w:bCs/>
          <w:sz w:val="22"/>
          <w:szCs w:val="22"/>
        </w:rPr>
        <w:t>9</w:t>
      </w:r>
      <w:r w:rsidRPr="00272D88">
        <w:rPr>
          <w:rFonts w:ascii="Arial" w:hAnsi="Arial" w:cs="Arial"/>
          <w:bCs/>
          <w:sz w:val="22"/>
          <w:szCs w:val="22"/>
        </w:rPr>
        <w:t xml:space="preserve"> million), to reflect the net </w:t>
      </w:r>
      <w:proofErr w:type="spellStart"/>
      <w:r w:rsidRPr="00272D88">
        <w:rPr>
          <w:rFonts w:ascii="Arial" w:hAnsi="Arial" w:cs="Arial"/>
          <w:bCs/>
          <w:sz w:val="22"/>
          <w:szCs w:val="22"/>
        </w:rPr>
        <w:t>realisable</w:t>
      </w:r>
      <w:proofErr w:type="spellEnd"/>
      <w:r w:rsidRPr="00272D88">
        <w:rPr>
          <w:rFonts w:ascii="Arial" w:hAnsi="Arial" w:cs="Arial"/>
          <w:bCs/>
          <w:sz w:val="22"/>
          <w:szCs w:val="22"/>
        </w:rPr>
        <w:t xml:space="preserve"> value and </w:t>
      </w:r>
      <w:r w:rsidR="00B5096E" w:rsidRPr="00272D88">
        <w:rPr>
          <w:rFonts w:ascii="Arial" w:hAnsi="Arial" w:cs="Arial"/>
          <w:bCs/>
          <w:sz w:val="22"/>
          <w:szCs w:val="22"/>
        </w:rPr>
        <w:t>recorded as cost of sales</w:t>
      </w:r>
      <w:r w:rsidRPr="00272D88">
        <w:rPr>
          <w:rFonts w:ascii="Arial" w:hAnsi="Arial" w:cs="Arial"/>
          <w:bCs/>
          <w:sz w:val="22"/>
          <w:szCs w:val="22"/>
        </w:rPr>
        <w:t xml:space="preserve"> during the year.</w:t>
      </w:r>
    </w:p>
    <w:p w14:paraId="2980CAC9" w14:textId="40837015" w:rsidR="006177B8" w:rsidRPr="00272D88" w:rsidRDefault="006177B8" w:rsidP="006177B8">
      <w:pPr>
        <w:spacing w:before="120" w:after="120" w:line="380" w:lineRule="exact"/>
        <w:ind w:left="533" w:hanging="533"/>
        <w:jc w:val="both"/>
        <w:rPr>
          <w:rFonts w:ascii="Arial" w:hAnsi="Arial" w:cs="Arial"/>
          <w:bCs/>
          <w:sz w:val="22"/>
          <w:szCs w:val="22"/>
        </w:rPr>
      </w:pPr>
      <w:r w:rsidRPr="00272D88">
        <w:rPr>
          <w:rFonts w:ascii="Arial" w:hAnsi="Arial" w:cs="Arial"/>
          <w:bCs/>
          <w:sz w:val="22"/>
          <w:szCs w:val="22"/>
        </w:rPr>
        <w:tab/>
        <w:t xml:space="preserve">During the current year, the Group </w:t>
      </w:r>
      <w:proofErr w:type="spellStart"/>
      <w:r w:rsidRPr="00272D88">
        <w:rPr>
          <w:rFonts w:ascii="Arial" w:hAnsi="Arial" w:cs="Arial"/>
          <w:bCs/>
          <w:sz w:val="22"/>
          <w:szCs w:val="22"/>
        </w:rPr>
        <w:t>capitalised</w:t>
      </w:r>
      <w:proofErr w:type="spellEnd"/>
      <w:r w:rsidRPr="00272D88">
        <w:rPr>
          <w:rFonts w:ascii="Arial" w:hAnsi="Arial" w:cs="Arial"/>
          <w:bCs/>
          <w:sz w:val="22"/>
          <w:szCs w:val="22"/>
        </w:rPr>
        <w:t xml:space="preserve"> borrowing costs of Baht </w:t>
      </w:r>
      <w:r w:rsidR="0024729F" w:rsidRPr="00272D88">
        <w:rPr>
          <w:rFonts w:ascii="Arial" w:hAnsi="Arial" w:cs="Arial"/>
          <w:bCs/>
          <w:sz w:val="22"/>
          <w:szCs w:val="22"/>
        </w:rPr>
        <w:t>7.42</w:t>
      </w:r>
      <w:r w:rsidRPr="00272D88">
        <w:rPr>
          <w:rFonts w:ascii="Arial" w:hAnsi="Arial" w:cs="Arial"/>
          <w:bCs/>
          <w:sz w:val="22"/>
          <w:szCs w:val="22"/>
        </w:rPr>
        <w:t xml:space="preserve"> </w:t>
      </w:r>
      <w:r w:rsidR="00445E72" w:rsidRPr="00272D88">
        <w:rPr>
          <w:rFonts w:ascii="Arial" w:hAnsi="Arial" w:cs="Arial"/>
          <w:bCs/>
          <w:sz w:val="22"/>
          <w:szCs w:val="22"/>
        </w:rPr>
        <w:t>m</w:t>
      </w:r>
      <w:r w:rsidRPr="00272D88">
        <w:rPr>
          <w:rFonts w:ascii="Arial" w:hAnsi="Arial" w:cs="Arial"/>
          <w:bCs/>
          <w:sz w:val="22"/>
          <w:szCs w:val="22"/>
        </w:rPr>
        <w:t>illion (</w:t>
      </w:r>
      <w:r w:rsidR="00FB4D02" w:rsidRPr="00272D88">
        <w:rPr>
          <w:rFonts w:ascii="Arial" w:hAnsi="Arial" w:cs="Arial"/>
          <w:bCs/>
          <w:sz w:val="22"/>
          <w:szCs w:val="22"/>
        </w:rPr>
        <w:t>2021</w:t>
      </w:r>
      <w:r w:rsidRPr="00272D88">
        <w:rPr>
          <w:rFonts w:ascii="Arial" w:hAnsi="Arial" w:cs="Arial"/>
          <w:bCs/>
          <w:sz w:val="22"/>
          <w:szCs w:val="22"/>
        </w:rPr>
        <w:t xml:space="preserve">: Baht </w:t>
      </w:r>
      <w:r w:rsidR="00CB5D94" w:rsidRPr="00272D88">
        <w:rPr>
          <w:rFonts w:ascii="Arial" w:hAnsi="Arial" w:cs="Arial"/>
          <w:bCs/>
          <w:sz w:val="22"/>
          <w:szCs w:val="22"/>
        </w:rPr>
        <w:t>3.45</w:t>
      </w:r>
      <w:r w:rsidRPr="00272D88">
        <w:rPr>
          <w:rFonts w:ascii="Arial" w:hAnsi="Arial" w:cs="Arial"/>
          <w:bCs/>
          <w:sz w:val="22"/>
          <w:szCs w:val="22"/>
        </w:rPr>
        <w:t xml:space="preserve"> million) as a part of cost of real estate development projects for sales. The </w:t>
      </w:r>
      <w:proofErr w:type="spellStart"/>
      <w:r w:rsidRPr="00272D88">
        <w:rPr>
          <w:rFonts w:ascii="Arial" w:hAnsi="Arial" w:cs="Arial"/>
          <w:bCs/>
          <w:sz w:val="22"/>
          <w:szCs w:val="22"/>
        </w:rPr>
        <w:t>capitalisation</w:t>
      </w:r>
      <w:proofErr w:type="spellEnd"/>
      <w:r w:rsidRPr="00272D88">
        <w:rPr>
          <w:rFonts w:ascii="Arial" w:hAnsi="Arial" w:cs="Arial"/>
          <w:bCs/>
          <w:sz w:val="22"/>
          <w:szCs w:val="22"/>
        </w:rPr>
        <w:t xml:space="preserve"> rate is</w:t>
      </w:r>
      <w:r w:rsidR="00A1529B" w:rsidRPr="00272D88">
        <w:rPr>
          <w:rFonts w:ascii="Arial" w:hAnsi="Arial" w:cs="Browallia New"/>
          <w:bCs/>
          <w:sz w:val="22"/>
          <w:szCs w:val="28"/>
        </w:rPr>
        <w:t xml:space="preserve"> </w:t>
      </w:r>
      <w:r w:rsidR="003832D3" w:rsidRPr="00272D88">
        <w:rPr>
          <w:rFonts w:ascii="Arial" w:hAnsi="Arial" w:cs="Browallia New"/>
          <w:bCs/>
          <w:sz w:val="22"/>
          <w:szCs w:val="28"/>
        </w:rPr>
        <w:t>3.38 – 3.47</w:t>
      </w:r>
      <w:r w:rsidRPr="00272D88">
        <w:rPr>
          <w:rFonts w:ascii="Arial" w:hAnsi="Arial" w:cs="Arial"/>
          <w:bCs/>
          <w:sz w:val="22"/>
          <w:szCs w:val="22"/>
        </w:rPr>
        <w:t xml:space="preserve"> percent per annum (</w:t>
      </w:r>
      <w:r w:rsidR="00FB4D02" w:rsidRPr="00272D88">
        <w:rPr>
          <w:rFonts w:ascii="Arial" w:hAnsi="Arial" w:cs="Arial"/>
          <w:bCs/>
          <w:sz w:val="22"/>
          <w:szCs w:val="22"/>
        </w:rPr>
        <w:t>2021</w:t>
      </w:r>
      <w:r w:rsidRPr="00272D88">
        <w:rPr>
          <w:rFonts w:ascii="Arial" w:hAnsi="Arial" w:cs="Arial"/>
          <w:bCs/>
          <w:sz w:val="22"/>
          <w:szCs w:val="22"/>
        </w:rPr>
        <w:t xml:space="preserve">: </w:t>
      </w:r>
      <w:r w:rsidR="00CB5D94" w:rsidRPr="00272D88">
        <w:rPr>
          <w:rFonts w:ascii="Arial" w:hAnsi="Arial" w:cs="Browallia New"/>
          <w:bCs/>
          <w:sz w:val="22"/>
          <w:szCs w:val="28"/>
        </w:rPr>
        <w:t xml:space="preserve">3.48 </w:t>
      </w:r>
      <w:r w:rsidR="00CB5D94" w:rsidRPr="00272D88">
        <w:rPr>
          <w:rFonts w:ascii="Arial" w:hAnsi="Arial" w:cs="Arial"/>
          <w:bCs/>
          <w:sz w:val="22"/>
          <w:szCs w:val="22"/>
        </w:rPr>
        <w:t>-</w:t>
      </w:r>
      <w:r w:rsidR="00CB5D94" w:rsidRPr="00272D88">
        <w:rPr>
          <w:rFonts w:ascii="Arial" w:hAnsi="Arial" w:cs="Browallia New"/>
          <w:bCs/>
          <w:sz w:val="22"/>
          <w:szCs w:val="28"/>
        </w:rPr>
        <w:t xml:space="preserve"> 3.68</w:t>
      </w:r>
      <w:r w:rsidR="00CB5D94" w:rsidRPr="00272D88">
        <w:rPr>
          <w:rFonts w:ascii="Arial" w:hAnsi="Arial" w:cs="Arial"/>
          <w:bCs/>
          <w:sz w:val="22"/>
          <w:szCs w:val="22"/>
        </w:rPr>
        <w:t xml:space="preserve"> </w:t>
      </w:r>
      <w:r w:rsidRPr="00272D88">
        <w:rPr>
          <w:rFonts w:ascii="Arial" w:hAnsi="Arial" w:cs="Arial"/>
          <w:bCs/>
          <w:sz w:val="22"/>
          <w:szCs w:val="22"/>
        </w:rPr>
        <w:t>percent per annum)</w:t>
      </w:r>
      <w:r w:rsidR="00B5096E" w:rsidRPr="00272D88">
        <w:rPr>
          <w:rFonts w:ascii="Arial" w:hAnsi="Arial" w:cs="Arial"/>
          <w:bCs/>
          <w:sz w:val="22"/>
          <w:szCs w:val="22"/>
        </w:rPr>
        <w:t>.</w:t>
      </w:r>
    </w:p>
    <w:p w14:paraId="4CF044AE" w14:textId="07CA1181" w:rsidR="006177B8" w:rsidRPr="00272D88" w:rsidRDefault="006177B8" w:rsidP="006177B8">
      <w:pPr>
        <w:spacing w:before="120" w:after="120" w:line="380" w:lineRule="exact"/>
        <w:ind w:left="533"/>
        <w:jc w:val="both"/>
        <w:rPr>
          <w:rFonts w:ascii="Arial" w:hAnsi="Arial" w:cs="Arial"/>
          <w:bCs/>
          <w:sz w:val="22"/>
          <w:szCs w:val="22"/>
        </w:rPr>
      </w:pPr>
      <w:r w:rsidRPr="00272D88">
        <w:rPr>
          <w:rFonts w:ascii="Arial" w:hAnsi="Arial" w:cs="Arial"/>
          <w:bCs/>
          <w:sz w:val="22"/>
          <w:szCs w:val="22"/>
        </w:rPr>
        <w:lastRenderedPageBreak/>
        <w:t xml:space="preserve">As </w:t>
      </w:r>
      <w:proofErr w:type="gramStart"/>
      <w:r w:rsidRPr="00272D88">
        <w:rPr>
          <w:rFonts w:ascii="Arial" w:hAnsi="Arial" w:cs="Arial"/>
          <w:bCs/>
          <w:sz w:val="22"/>
          <w:szCs w:val="22"/>
        </w:rPr>
        <w:t>at</w:t>
      </w:r>
      <w:proofErr w:type="gramEnd"/>
      <w:r w:rsidRPr="00272D88">
        <w:rPr>
          <w:rFonts w:ascii="Arial" w:hAnsi="Arial" w:cs="Arial"/>
          <w:bCs/>
          <w:sz w:val="22"/>
          <w:szCs w:val="22"/>
        </w:rPr>
        <w:t xml:space="preserve"> 31 December </w:t>
      </w:r>
      <w:r w:rsidR="00547E8E" w:rsidRPr="00272D88">
        <w:rPr>
          <w:rFonts w:ascii="Arial" w:hAnsi="Arial" w:cs="Arial"/>
          <w:bCs/>
          <w:sz w:val="22"/>
          <w:szCs w:val="22"/>
        </w:rPr>
        <w:t>2022</w:t>
      </w:r>
      <w:r w:rsidRPr="00272D88">
        <w:rPr>
          <w:rFonts w:ascii="Arial" w:hAnsi="Arial" w:cs="Arial"/>
          <w:bCs/>
          <w:sz w:val="22"/>
          <w:szCs w:val="22"/>
        </w:rPr>
        <w:t xml:space="preserve">, </w:t>
      </w:r>
      <w:r w:rsidR="00D649F7">
        <w:rPr>
          <w:rFonts w:ascii="Arial" w:hAnsi="Arial" w:cs="Arial"/>
          <w:bCs/>
          <w:sz w:val="22"/>
          <w:szCs w:val="22"/>
        </w:rPr>
        <w:t>four</w:t>
      </w:r>
      <w:r w:rsidRPr="00272D88">
        <w:rPr>
          <w:rFonts w:ascii="Arial" w:hAnsi="Arial" w:cs="Arial"/>
          <w:bCs/>
          <w:sz w:val="22"/>
          <w:szCs w:val="22"/>
        </w:rPr>
        <w:t xml:space="preserve"> subsidiar</w:t>
      </w:r>
      <w:r w:rsidR="00C87F6E" w:rsidRPr="00272D88">
        <w:rPr>
          <w:rFonts w:ascii="Arial" w:hAnsi="Arial" w:cs="Arial"/>
          <w:bCs/>
          <w:sz w:val="22"/>
          <w:szCs w:val="22"/>
        </w:rPr>
        <w:t xml:space="preserve">ies have </w:t>
      </w:r>
      <w:r w:rsidRPr="00272D88">
        <w:rPr>
          <w:rFonts w:ascii="Arial" w:hAnsi="Arial" w:cs="Arial"/>
          <w:bCs/>
          <w:sz w:val="22"/>
          <w:szCs w:val="22"/>
        </w:rPr>
        <w:t>pledged inventories of approximately Baht</w:t>
      </w:r>
      <w:r w:rsidR="005D296F" w:rsidRPr="00272D88">
        <w:rPr>
          <w:rFonts w:ascii="Arial" w:hAnsi="Arial" w:cs="Arial"/>
          <w:bCs/>
          <w:sz w:val="22"/>
          <w:szCs w:val="22"/>
        </w:rPr>
        <w:t xml:space="preserve"> </w:t>
      </w:r>
      <w:r w:rsidR="003832D3" w:rsidRPr="00272D88">
        <w:rPr>
          <w:rFonts w:ascii="Arial" w:hAnsi="Arial" w:cs="Arial"/>
          <w:bCs/>
          <w:sz w:val="22"/>
          <w:szCs w:val="22"/>
        </w:rPr>
        <w:t>193</w:t>
      </w:r>
      <w:r w:rsidRPr="00272D88">
        <w:rPr>
          <w:rFonts w:ascii="Arial" w:hAnsi="Arial" w:cs="Arial"/>
          <w:sz w:val="22"/>
          <w:szCs w:val="22"/>
        </w:rPr>
        <w:t xml:space="preserve"> </w:t>
      </w:r>
      <w:r w:rsidRPr="00272D88">
        <w:rPr>
          <w:rFonts w:ascii="Arial" w:hAnsi="Arial" w:cs="Arial"/>
          <w:bCs/>
          <w:sz w:val="22"/>
          <w:szCs w:val="22"/>
        </w:rPr>
        <w:t>million</w:t>
      </w:r>
      <w:r w:rsidR="00B30F69" w:rsidRPr="00272D88">
        <w:rPr>
          <w:rFonts w:ascii="Arial" w:hAnsi="Arial" w:cs="Arial"/>
          <w:bCs/>
          <w:sz w:val="22"/>
          <w:szCs w:val="22"/>
        </w:rPr>
        <w:t xml:space="preserve"> </w:t>
      </w:r>
      <w:r w:rsidRPr="00272D88">
        <w:rPr>
          <w:rFonts w:ascii="Arial" w:hAnsi="Arial" w:cs="Arial"/>
          <w:bCs/>
          <w:sz w:val="22"/>
          <w:szCs w:val="22"/>
        </w:rPr>
        <w:t>(</w:t>
      </w:r>
      <w:r w:rsidR="00FB4D02" w:rsidRPr="00272D88">
        <w:rPr>
          <w:rFonts w:ascii="Arial" w:hAnsi="Arial" w:cs="Arial"/>
          <w:bCs/>
          <w:sz w:val="22"/>
          <w:szCs w:val="22"/>
        </w:rPr>
        <w:t>2021</w:t>
      </w:r>
      <w:r w:rsidRPr="00272D88">
        <w:rPr>
          <w:rFonts w:ascii="Arial" w:hAnsi="Arial" w:cs="Arial"/>
          <w:bCs/>
          <w:sz w:val="22"/>
          <w:szCs w:val="22"/>
        </w:rPr>
        <w:t xml:space="preserve">: </w:t>
      </w:r>
      <w:r w:rsidR="009F5C84">
        <w:rPr>
          <w:rFonts w:ascii="Arial" w:hAnsi="Arial" w:cs="Arial"/>
          <w:bCs/>
          <w:sz w:val="22"/>
          <w:szCs w:val="22"/>
        </w:rPr>
        <w:t xml:space="preserve">two subsidiaries </w:t>
      </w:r>
      <w:r w:rsidRPr="00272D88">
        <w:rPr>
          <w:rFonts w:ascii="Arial" w:hAnsi="Arial" w:cs="Arial"/>
          <w:bCs/>
          <w:sz w:val="22"/>
          <w:szCs w:val="22"/>
        </w:rPr>
        <w:t xml:space="preserve">Baht </w:t>
      </w:r>
      <w:r w:rsidR="00CB5D94" w:rsidRPr="00272D88">
        <w:rPr>
          <w:rFonts w:ascii="Arial" w:hAnsi="Arial" w:cs="Arial"/>
          <w:bCs/>
          <w:sz w:val="22"/>
          <w:szCs w:val="22"/>
        </w:rPr>
        <w:t>140</w:t>
      </w:r>
      <w:r w:rsidRPr="00272D88">
        <w:rPr>
          <w:rFonts w:ascii="Arial" w:hAnsi="Arial" w:cs="Arial"/>
          <w:bCs/>
          <w:sz w:val="22"/>
          <w:szCs w:val="22"/>
        </w:rPr>
        <w:t xml:space="preserve"> million) to secure a loan facility from a financial institution, as discussed in Note 2</w:t>
      </w:r>
      <w:r w:rsidR="003832D3" w:rsidRPr="00272D88">
        <w:rPr>
          <w:rFonts w:ascii="Arial" w:hAnsi="Arial" w:cs="Arial"/>
          <w:bCs/>
          <w:sz w:val="22"/>
          <w:szCs w:val="22"/>
        </w:rPr>
        <w:t>4</w:t>
      </w:r>
      <w:r w:rsidRPr="00272D88">
        <w:rPr>
          <w:rFonts w:ascii="Arial" w:hAnsi="Arial" w:cs="Arial"/>
          <w:bCs/>
          <w:sz w:val="22"/>
          <w:szCs w:val="22"/>
        </w:rPr>
        <w:t>.</w:t>
      </w:r>
    </w:p>
    <w:p w14:paraId="3887A1E0" w14:textId="03BD9B7E" w:rsidR="006177B8" w:rsidRPr="00272D88" w:rsidRDefault="006177B8" w:rsidP="006177B8">
      <w:pPr>
        <w:tabs>
          <w:tab w:val="left" w:pos="1440"/>
        </w:tabs>
        <w:spacing w:before="120" w:line="380" w:lineRule="exact"/>
        <w:ind w:left="547" w:right="58" w:hanging="547"/>
        <w:jc w:val="both"/>
        <w:outlineLvl w:val="0"/>
        <w:rPr>
          <w:rFonts w:ascii="Arial" w:hAnsi="Arial" w:cs="Arial"/>
          <w:b/>
          <w:bCs/>
          <w:sz w:val="22"/>
          <w:szCs w:val="22"/>
        </w:rPr>
      </w:pPr>
      <w:r w:rsidRPr="00272D88">
        <w:rPr>
          <w:rFonts w:ascii="Arial" w:hAnsi="Arial" w:cs="Arial"/>
          <w:b/>
          <w:bCs/>
          <w:sz w:val="22"/>
          <w:szCs w:val="22"/>
        </w:rPr>
        <w:t>1</w:t>
      </w:r>
      <w:r w:rsidR="00C02BCB" w:rsidRPr="00272D88">
        <w:rPr>
          <w:rFonts w:ascii="Arial" w:hAnsi="Arial" w:cs="Arial"/>
          <w:b/>
          <w:bCs/>
          <w:sz w:val="22"/>
          <w:szCs w:val="22"/>
        </w:rPr>
        <w:t>2</w:t>
      </w:r>
      <w:r w:rsidRPr="00272D88">
        <w:rPr>
          <w:rFonts w:ascii="Arial" w:hAnsi="Arial" w:cs="Arial"/>
          <w:b/>
          <w:bCs/>
          <w:sz w:val="22"/>
          <w:szCs w:val="22"/>
        </w:rPr>
        <w:t>.</w:t>
      </w:r>
      <w:r w:rsidRPr="00272D88">
        <w:rPr>
          <w:rFonts w:ascii="Arial" w:hAnsi="Arial" w:cs="Arial"/>
          <w:b/>
          <w:bCs/>
          <w:sz w:val="22"/>
          <w:szCs w:val="22"/>
        </w:rPr>
        <w:tab/>
        <w:t>Other current assets</w:t>
      </w:r>
    </w:p>
    <w:p w14:paraId="4659DFF9" w14:textId="77777777" w:rsidR="006177B8" w:rsidRPr="00272D88" w:rsidRDefault="006177B8" w:rsidP="006177B8">
      <w:pPr>
        <w:tabs>
          <w:tab w:val="left" w:pos="900"/>
          <w:tab w:val="right" w:pos="9180"/>
        </w:tabs>
        <w:spacing w:line="360" w:lineRule="exact"/>
        <w:ind w:left="360" w:right="-7" w:hanging="360"/>
        <w:jc w:val="right"/>
        <w:rPr>
          <w:rFonts w:ascii="Arial" w:hAnsi="Arial" w:cs="Arial"/>
          <w:sz w:val="18"/>
          <w:szCs w:val="18"/>
        </w:rPr>
      </w:pPr>
      <w:bookmarkStart w:id="11" w:name="_Hlk35950290"/>
      <w:r w:rsidRPr="00272D88">
        <w:rPr>
          <w:rFonts w:ascii="Arial" w:hAnsi="Arial" w:cs="Arial"/>
          <w:sz w:val="18"/>
          <w:szCs w:val="18"/>
        </w:rPr>
        <w:t>(Unit: Baht)</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272D88" w:rsidRPr="00272D88" w14:paraId="2D6C857A" w14:textId="77777777" w:rsidTr="00406FE1">
        <w:tc>
          <w:tcPr>
            <w:tcW w:w="2880" w:type="dxa"/>
            <w:vAlign w:val="bottom"/>
          </w:tcPr>
          <w:p w14:paraId="00F225E2" w14:textId="77777777" w:rsidR="006177B8" w:rsidRPr="00272D88" w:rsidRDefault="006177B8" w:rsidP="00A651F7">
            <w:pPr>
              <w:spacing w:line="380" w:lineRule="exact"/>
              <w:ind w:right="-18"/>
              <w:jc w:val="both"/>
              <w:rPr>
                <w:rFonts w:ascii="Arial" w:hAnsi="Arial" w:cs="Arial"/>
                <w:sz w:val="18"/>
                <w:szCs w:val="18"/>
              </w:rPr>
            </w:pPr>
          </w:p>
        </w:tc>
        <w:tc>
          <w:tcPr>
            <w:tcW w:w="3105" w:type="dxa"/>
            <w:gridSpan w:val="2"/>
            <w:vAlign w:val="bottom"/>
          </w:tcPr>
          <w:p w14:paraId="64A3FB15" w14:textId="77777777" w:rsidR="006177B8" w:rsidRPr="00272D88" w:rsidRDefault="006177B8" w:rsidP="00A651F7">
            <w:pPr>
              <w:pBdr>
                <w:bottom w:val="single" w:sz="4" w:space="1" w:color="auto"/>
              </w:pBdr>
              <w:spacing w:line="380" w:lineRule="exact"/>
              <w:jc w:val="center"/>
              <w:rPr>
                <w:rFonts w:ascii="Arial" w:hAnsi="Arial" w:cs="Arial"/>
                <w:sz w:val="18"/>
                <w:szCs w:val="18"/>
              </w:rPr>
            </w:pPr>
            <w:r w:rsidRPr="00272D88">
              <w:rPr>
                <w:rFonts w:ascii="Arial" w:hAnsi="Arial" w:cs="Arial"/>
                <w:sz w:val="18"/>
                <w:szCs w:val="18"/>
              </w:rPr>
              <w:t>Consolidated financial statements</w:t>
            </w:r>
          </w:p>
        </w:tc>
        <w:tc>
          <w:tcPr>
            <w:tcW w:w="3105" w:type="dxa"/>
            <w:gridSpan w:val="2"/>
            <w:vAlign w:val="bottom"/>
          </w:tcPr>
          <w:p w14:paraId="01E44660" w14:textId="77777777" w:rsidR="006177B8" w:rsidRPr="00272D88" w:rsidRDefault="006177B8" w:rsidP="00A651F7">
            <w:pPr>
              <w:pBdr>
                <w:bottom w:val="single" w:sz="4" w:space="1" w:color="auto"/>
              </w:pBdr>
              <w:spacing w:line="380" w:lineRule="exact"/>
              <w:jc w:val="center"/>
              <w:rPr>
                <w:rFonts w:ascii="Arial" w:hAnsi="Arial" w:cs="Arial"/>
                <w:sz w:val="18"/>
                <w:szCs w:val="18"/>
              </w:rPr>
            </w:pPr>
            <w:r w:rsidRPr="00272D88">
              <w:rPr>
                <w:rFonts w:ascii="Arial" w:hAnsi="Arial" w:cs="Arial"/>
                <w:sz w:val="18"/>
                <w:szCs w:val="18"/>
              </w:rPr>
              <w:t>Separate financial statements</w:t>
            </w:r>
          </w:p>
        </w:tc>
      </w:tr>
      <w:tr w:rsidR="00272D88" w:rsidRPr="00272D88" w14:paraId="6AD09DA2" w14:textId="77777777" w:rsidTr="00406FE1">
        <w:tc>
          <w:tcPr>
            <w:tcW w:w="2880" w:type="dxa"/>
            <w:vAlign w:val="bottom"/>
          </w:tcPr>
          <w:p w14:paraId="3749606E" w14:textId="77777777" w:rsidR="006177B8" w:rsidRPr="00272D88" w:rsidRDefault="006177B8" w:rsidP="00A651F7">
            <w:pPr>
              <w:spacing w:line="380" w:lineRule="exact"/>
              <w:ind w:right="-18"/>
              <w:jc w:val="both"/>
              <w:rPr>
                <w:rFonts w:ascii="Arial" w:hAnsi="Arial" w:cs="Arial"/>
                <w:sz w:val="18"/>
                <w:szCs w:val="18"/>
              </w:rPr>
            </w:pPr>
          </w:p>
        </w:tc>
        <w:tc>
          <w:tcPr>
            <w:tcW w:w="1552" w:type="dxa"/>
            <w:vAlign w:val="bottom"/>
          </w:tcPr>
          <w:p w14:paraId="150534E7" w14:textId="760FA6F6" w:rsidR="006177B8" w:rsidRPr="00272D88" w:rsidRDefault="00547E8E" w:rsidP="00A651F7">
            <w:pPr>
              <w:pBdr>
                <w:bottom w:val="single" w:sz="4" w:space="1" w:color="auto"/>
              </w:pBdr>
              <w:spacing w:line="380" w:lineRule="exact"/>
              <w:jc w:val="center"/>
              <w:rPr>
                <w:rFonts w:ascii="Arial" w:hAnsi="Arial" w:cs="Arial"/>
                <w:sz w:val="18"/>
                <w:szCs w:val="18"/>
              </w:rPr>
            </w:pPr>
            <w:r w:rsidRPr="00272D88">
              <w:rPr>
                <w:rFonts w:ascii="Arial" w:hAnsi="Arial" w:cs="Arial"/>
                <w:sz w:val="18"/>
                <w:szCs w:val="18"/>
              </w:rPr>
              <w:t>2022</w:t>
            </w:r>
          </w:p>
        </w:tc>
        <w:tc>
          <w:tcPr>
            <w:tcW w:w="1553" w:type="dxa"/>
            <w:vAlign w:val="bottom"/>
          </w:tcPr>
          <w:p w14:paraId="03CB4CB3" w14:textId="0A7CC7C9" w:rsidR="006177B8" w:rsidRPr="00272D88" w:rsidRDefault="00FB4D02" w:rsidP="00A651F7">
            <w:pPr>
              <w:pBdr>
                <w:bottom w:val="single" w:sz="4" w:space="1" w:color="auto"/>
              </w:pBdr>
              <w:spacing w:line="380" w:lineRule="exact"/>
              <w:jc w:val="center"/>
              <w:rPr>
                <w:rFonts w:ascii="Arial" w:hAnsi="Arial" w:cs="Arial"/>
                <w:sz w:val="18"/>
                <w:szCs w:val="18"/>
              </w:rPr>
            </w:pPr>
            <w:r w:rsidRPr="00272D88">
              <w:rPr>
                <w:rFonts w:ascii="Arial" w:hAnsi="Arial" w:cs="Arial"/>
                <w:sz w:val="18"/>
                <w:szCs w:val="18"/>
              </w:rPr>
              <w:t>2021</w:t>
            </w:r>
          </w:p>
        </w:tc>
        <w:tc>
          <w:tcPr>
            <w:tcW w:w="1552" w:type="dxa"/>
            <w:vAlign w:val="bottom"/>
          </w:tcPr>
          <w:p w14:paraId="294A2D25" w14:textId="7930BC76" w:rsidR="006177B8" w:rsidRPr="00272D88" w:rsidRDefault="00547E8E" w:rsidP="00A651F7">
            <w:pPr>
              <w:pBdr>
                <w:bottom w:val="single" w:sz="4" w:space="1" w:color="auto"/>
              </w:pBdr>
              <w:spacing w:line="380" w:lineRule="exact"/>
              <w:jc w:val="center"/>
              <w:rPr>
                <w:rFonts w:ascii="Arial" w:hAnsi="Arial" w:cs="Arial"/>
                <w:sz w:val="18"/>
                <w:szCs w:val="18"/>
              </w:rPr>
            </w:pPr>
            <w:r w:rsidRPr="00272D88">
              <w:rPr>
                <w:rFonts w:ascii="Arial" w:hAnsi="Arial" w:cs="Arial"/>
                <w:sz w:val="18"/>
                <w:szCs w:val="18"/>
              </w:rPr>
              <w:t>2022</w:t>
            </w:r>
          </w:p>
        </w:tc>
        <w:tc>
          <w:tcPr>
            <w:tcW w:w="1553" w:type="dxa"/>
            <w:vAlign w:val="bottom"/>
          </w:tcPr>
          <w:p w14:paraId="1DB2AE2C" w14:textId="2A9A8D58" w:rsidR="006177B8" w:rsidRPr="00272D88" w:rsidRDefault="00FB4D02" w:rsidP="00A651F7">
            <w:pPr>
              <w:pBdr>
                <w:bottom w:val="single" w:sz="4" w:space="1" w:color="auto"/>
              </w:pBdr>
              <w:spacing w:line="380" w:lineRule="exact"/>
              <w:jc w:val="center"/>
              <w:rPr>
                <w:rFonts w:ascii="Arial" w:hAnsi="Arial" w:cs="Arial"/>
                <w:sz w:val="18"/>
                <w:szCs w:val="18"/>
              </w:rPr>
            </w:pPr>
            <w:r w:rsidRPr="00272D88">
              <w:rPr>
                <w:rFonts w:ascii="Arial" w:hAnsi="Arial" w:cs="Arial"/>
                <w:sz w:val="18"/>
                <w:szCs w:val="18"/>
              </w:rPr>
              <w:t>2021</w:t>
            </w:r>
          </w:p>
        </w:tc>
      </w:tr>
      <w:tr w:rsidR="00272D88" w:rsidRPr="00272D88" w14:paraId="7DF6495C" w14:textId="77777777" w:rsidTr="008D4C7F">
        <w:tc>
          <w:tcPr>
            <w:tcW w:w="2880" w:type="dxa"/>
            <w:vAlign w:val="bottom"/>
          </w:tcPr>
          <w:p w14:paraId="603C2CE9" w14:textId="77777777" w:rsidR="00CB5D94" w:rsidRPr="00272D88" w:rsidRDefault="00CB5D94" w:rsidP="00CB5D94">
            <w:pPr>
              <w:spacing w:line="380" w:lineRule="exact"/>
              <w:ind w:right="-99"/>
              <w:rPr>
                <w:rFonts w:ascii="Arial" w:hAnsi="Arial" w:cs="Arial"/>
                <w:sz w:val="18"/>
                <w:szCs w:val="18"/>
                <w:cs/>
                <w:lang w:val="en-GB"/>
              </w:rPr>
            </w:pPr>
            <w:r w:rsidRPr="00272D88">
              <w:rPr>
                <w:rFonts w:ascii="Arial" w:hAnsi="Arial" w:cs="Arial"/>
                <w:sz w:val="18"/>
                <w:szCs w:val="18"/>
                <w:lang w:val="en-GB"/>
              </w:rPr>
              <w:t xml:space="preserve">Deposit </w:t>
            </w:r>
          </w:p>
        </w:tc>
        <w:tc>
          <w:tcPr>
            <w:tcW w:w="1552" w:type="dxa"/>
            <w:vAlign w:val="bottom"/>
          </w:tcPr>
          <w:p w14:paraId="7F93D78F" w14:textId="484E0D03" w:rsidR="00CB5D94" w:rsidRPr="00272D88" w:rsidRDefault="004E1F1D" w:rsidP="00CB5D94">
            <w:pPr>
              <w:tabs>
                <w:tab w:val="decimal" w:pos="1254"/>
              </w:tabs>
              <w:spacing w:line="380" w:lineRule="exact"/>
              <w:rPr>
                <w:rFonts w:ascii="Arial" w:hAnsi="Arial" w:cs="Arial"/>
                <w:sz w:val="18"/>
                <w:szCs w:val="18"/>
              </w:rPr>
            </w:pPr>
            <w:r w:rsidRPr="00272D88">
              <w:rPr>
                <w:rFonts w:ascii="Arial" w:hAnsi="Arial" w:cs="Arial"/>
                <w:sz w:val="18"/>
                <w:szCs w:val="18"/>
              </w:rPr>
              <w:t>5,801,706</w:t>
            </w:r>
          </w:p>
        </w:tc>
        <w:tc>
          <w:tcPr>
            <w:tcW w:w="1553" w:type="dxa"/>
            <w:vAlign w:val="bottom"/>
          </w:tcPr>
          <w:p w14:paraId="65C17EE2" w14:textId="1D88C7FA" w:rsidR="00CB5D94" w:rsidRPr="00272D88" w:rsidRDefault="00CB5D94" w:rsidP="00CB5D94">
            <w:pPr>
              <w:tabs>
                <w:tab w:val="decimal" w:pos="1254"/>
              </w:tabs>
              <w:spacing w:line="380" w:lineRule="exact"/>
              <w:rPr>
                <w:rFonts w:ascii="Arial" w:hAnsi="Arial" w:cs="Arial"/>
                <w:sz w:val="18"/>
                <w:szCs w:val="18"/>
              </w:rPr>
            </w:pPr>
            <w:r w:rsidRPr="00272D88">
              <w:rPr>
                <w:rFonts w:ascii="Arial" w:hAnsi="Arial" w:cs="Arial"/>
                <w:sz w:val="18"/>
                <w:szCs w:val="18"/>
              </w:rPr>
              <w:t>5,891,156</w:t>
            </w:r>
          </w:p>
        </w:tc>
        <w:tc>
          <w:tcPr>
            <w:tcW w:w="1552" w:type="dxa"/>
            <w:vAlign w:val="bottom"/>
          </w:tcPr>
          <w:p w14:paraId="4B2DA0B5" w14:textId="397CF05B" w:rsidR="00CB5D94" w:rsidRPr="00272D88" w:rsidRDefault="004E1F1D" w:rsidP="00CB5D94">
            <w:pPr>
              <w:tabs>
                <w:tab w:val="decimal" w:pos="1254"/>
              </w:tabs>
              <w:spacing w:line="380" w:lineRule="exact"/>
              <w:rPr>
                <w:rFonts w:ascii="Arial" w:hAnsi="Arial" w:cs="Arial"/>
                <w:sz w:val="18"/>
                <w:szCs w:val="18"/>
              </w:rPr>
            </w:pPr>
            <w:r w:rsidRPr="00272D88">
              <w:rPr>
                <w:rFonts w:ascii="Arial" w:hAnsi="Arial" w:cs="Arial"/>
                <w:sz w:val="18"/>
                <w:szCs w:val="18"/>
                <w:cs/>
              </w:rPr>
              <w:t>3</w:t>
            </w:r>
            <w:r w:rsidRPr="00272D88">
              <w:rPr>
                <w:rFonts w:ascii="Arial" w:hAnsi="Arial" w:cs="Arial"/>
                <w:sz w:val="18"/>
                <w:szCs w:val="18"/>
              </w:rPr>
              <w:t>,</w:t>
            </w:r>
            <w:r w:rsidRPr="00272D88">
              <w:rPr>
                <w:rFonts w:ascii="Arial" w:hAnsi="Arial" w:cs="Arial" w:hint="cs"/>
                <w:sz w:val="18"/>
                <w:szCs w:val="18"/>
                <w:cs/>
              </w:rPr>
              <w:t>553</w:t>
            </w:r>
            <w:r w:rsidRPr="00272D88">
              <w:rPr>
                <w:rFonts w:ascii="Arial" w:hAnsi="Arial" w:cs="Arial"/>
                <w:sz w:val="18"/>
                <w:szCs w:val="18"/>
              </w:rPr>
              <w:t>,</w:t>
            </w:r>
            <w:r w:rsidRPr="00272D88">
              <w:rPr>
                <w:rFonts w:ascii="Arial" w:hAnsi="Arial" w:cs="Arial" w:hint="cs"/>
                <w:sz w:val="18"/>
                <w:szCs w:val="18"/>
                <w:cs/>
              </w:rPr>
              <w:t>656</w:t>
            </w:r>
          </w:p>
        </w:tc>
        <w:tc>
          <w:tcPr>
            <w:tcW w:w="1553" w:type="dxa"/>
            <w:vAlign w:val="bottom"/>
          </w:tcPr>
          <w:p w14:paraId="307B1C37" w14:textId="0AB06651" w:rsidR="00CB5D94" w:rsidRPr="00272D88" w:rsidRDefault="00CB5D94" w:rsidP="00CB5D94">
            <w:pPr>
              <w:tabs>
                <w:tab w:val="decimal" w:pos="1254"/>
              </w:tabs>
              <w:spacing w:line="380" w:lineRule="exact"/>
              <w:rPr>
                <w:rFonts w:ascii="Arial" w:hAnsi="Arial" w:cs="Arial"/>
                <w:sz w:val="18"/>
                <w:szCs w:val="18"/>
              </w:rPr>
            </w:pPr>
            <w:r w:rsidRPr="00272D88">
              <w:rPr>
                <w:rFonts w:ascii="Arial" w:hAnsi="Arial" w:cs="Arial"/>
                <w:sz w:val="18"/>
                <w:szCs w:val="18"/>
              </w:rPr>
              <w:t>2,994,779</w:t>
            </w:r>
          </w:p>
        </w:tc>
      </w:tr>
      <w:tr w:rsidR="00272D88" w:rsidRPr="00272D88" w14:paraId="3B602363" w14:textId="77777777" w:rsidTr="008D4C7F">
        <w:tc>
          <w:tcPr>
            <w:tcW w:w="2880" w:type="dxa"/>
            <w:vAlign w:val="bottom"/>
          </w:tcPr>
          <w:p w14:paraId="6C695763" w14:textId="77777777" w:rsidR="00CB5D94" w:rsidRPr="00D649F7" w:rsidRDefault="00CB5D94" w:rsidP="00CB5D94">
            <w:pPr>
              <w:spacing w:line="380" w:lineRule="exact"/>
              <w:ind w:right="-99"/>
              <w:rPr>
                <w:rFonts w:ascii="Arial" w:hAnsi="Arial" w:cs="Arial"/>
                <w:sz w:val="18"/>
                <w:szCs w:val="18"/>
              </w:rPr>
            </w:pPr>
            <w:r w:rsidRPr="00D649F7">
              <w:rPr>
                <w:rFonts w:ascii="Arial" w:hAnsi="Arial" w:cs="Arial"/>
                <w:sz w:val="18"/>
                <w:szCs w:val="18"/>
              </w:rPr>
              <w:t>Value added tax refundable</w:t>
            </w:r>
          </w:p>
        </w:tc>
        <w:tc>
          <w:tcPr>
            <w:tcW w:w="1552" w:type="dxa"/>
            <w:vAlign w:val="bottom"/>
          </w:tcPr>
          <w:p w14:paraId="204A72AB" w14:textId="75560A59" w:rsidR="00CB5D94" w:rsidRPr="00272D88" w:rsidRDefault="004E1F1D" w:rsidP="00CB5D94">
            <w:pPr>
              <w:tabs>
                <w:tab w:val="decimal" w:pos="1254"/>
              </w:tabs>
              <w:spacing w:line="380" w:lineRule="exact"/>
              <w:rPr>
                <w:rFonts w:ascii="Arial" w:hAnsi="Arial" w:cs="Arial"/>
                <w:sz w:val="18"/>
                <w:szCs w:val="18"/>
              </w:rPr>
            </w:pPr>
            <w:r w:rsidRPr="00272D88">
              <w:rPr>
                <w:rFonts w:ascii="Arial" w:hAnsi="Arial" w:cs="Arial"/>
                <w:sz w:val="18"/>
                <w:szCs w:val="18"/>
              </w:rPr>
              <w:t>72,122,838</w:t>
            </w:r>
          </w:p>
        </w:tc>
        <w:tc>
          <w:tcPr>
            <w:tcW w:w="1553" w:type="dxa"/>
            <w:vAlign w:val="bottom"/>
          </w:tcPr>
          <w:p w14:paraId="631DCDC8" w14:textId="4F179A04" w:rsidR="00CB5D94" w:rsidRPr="00272D88" w:rsidRDefault="009817FE" w:rsidP="00CB5D94">
            <w:pPr>
              <w:tabs>
                <w:tab w:val="decimal" w:pos="1254"/>
              </w:tabs>
              <w:spacing w:line="380" w:lineRule="exact"/>
              <w:rPr>
                <w:rFonts w:ascii="Arial" w:hAnsi="Arial" w:cs="Arial"/>
                <w:sz w:val="18"/>
                <w:szCs w:val="18"/>
              </w:rPr>
            </w:pPr>
            <w:r w:rsidRPr="00272D88">
              <w:rPr>
                <w:rFonts w:ascii="Arial" w:hAnsi="Arial" w:cs="Arial"/>
                <w:sz w:val="18"/>
                <w:szCs w:val="18"/>
              </w:rPr>
              <w:t>83,560,740</w:t>
            </w:r>
          </w:p>
        </w:tc>
        <w:tc>
          <w:tcPr>
            <w:tcW w:w="1552" w:type="dxa"/>
            <w:vAlign w:val="bottom"/>
          </w:tcPr>
          <w:p w14:paraId="096C4C53" w14:textId="091DADF3" w:rsidR="00CB5D94" w:rsidRPr="00272D88" w:rsidRDefault="004E1F1D" w:rsidP="00CB5D94">
            <w:pPr>
              <w:tabs>
                <w:tab w:val="decimal" w:pos="1254"/>
              </w:tabs>
              <w:spacing w:line="380" w:lineRule="exact"/>
              <w:rPr>
                <w:rFonts w:ascii="Arial" w:hAnsi="Arial" w:cs="Arial"/>
                <w:sz w:val="18"/>
                <w:szCs w:val="18"/>
              </w:rPr>
            </w:pPr>
            <w:r w:rsidRPr="00272D88">
              <w:rPr>
                <w:rFonts w:ascii="Arial" w:hAnsi="Arial" w:cs="Arial"/>
                <w:sz w:val="18"/>
                <w:szCs w:val="18"/>
                <w:cs/>
              </w:rPr>
              <w:t>7</w:t>
            </w:r>
            <w:r w:rsidRPr="00272D88">
              <w:rPr>
                <w:rFonts w:ascii="Arial" w:hAnsi="Arial" w:cs="Arial"/>
                <w:sz w:val="18"/>
                <w:szCs w:val="18"/>
              </w:rPr>
              <w:t>,</w:t>
            </w:r>
            <w:r w:rsidRPr="00272D88">
              <w:rPr>
                <w:rFonts w:ascii="Arial" w:hAnsi="Arial" w:cs="Arial" w:hint="cs"/>
                <w:sz w:val="18"/>
                <w:szCs w:val="18"/>
                <w:cs/>
              </w:rPr>
              <w:t>665</w:t>
            </w:r>
            <w:r w:rsidRPr="00272D88">
              <w:rPr>
                <w:rFonts w:ascii="Arial" w:hAnsi="Arial" w:cs="Arial"/>
                <w:sz w:val="18"/>
                <w:szCs w:val="18"/>
              </w:rPr>
              <w:t>,</w:t>
            </w:r>
            <w:r w:rsidRPr="00272D88">
              <w:rPr>
                <w:rFonts w:ascii="Arial" w:hAnsi="Arial" w:cs="Arial" w:hint="cs"/>
                <w:sz w:val="18"/>
                <w:szCs w:val="18"/>
                <w:cs/>
              </w:rPr>
              <w:t>186</w:t>
            </w:r>
          </w:p>
        </w:tc>
        <w:tc>
          <w:tcPr>
            <w:tcW w:w="1553" w:type="dxa"/>
            <w:vAlign w:val="bottom"/>
          </w:tcPr>
          <w:p w14:paraId="1AB8B763" w14:textId="63189BB9" w:rsidR="00CB5D94" w:rsidRPr="00272D88" w:rsidRDefault="00F0520E" w:rsidP="00CB5D94">
            <w:pPr>
              <w:tabs>
                <w:tab w:val="decimal" w:pos="1254"/>
              </w:tabs>
              <w:spacing w:line="380" w:lineRule="exact"/>
              <w:rPr>
                <w:rFonts w:ascii="Arial" w:hAnsi="Arial" w:cs="Arial"/>
                <w:sz w:val="18"/>
                <w:szCs w:val="18"/>
              </w:rPr>
            </w:pPr>
            <w:r w:rsidRPr="00272D88">
              <w:rPr>
                <w:rFonts w:ascii="Arial" w:hAnsi="Arial" w:cs="Arial"/>
                <w:sz w:val="18"/>
                <w:szCs w:val="18"/>
              </w:rPr>
              <w:t>43,867,649</w:t>
            </w:r>
          </w:p>
        </w:tc>
      </w:tr>
      <w:tr w:rsidR="00272D88" w:rsidRPr="00272D88" w14:paraId="14C93D3B" w14:textId="77777777" w:rsidTr="008D4C7F">
        <w:tc>
          <w:tcPr>
            <w:tcW w:w="2880" w:type="dxa"/>
            <w:vAlign w:val="bottom"/>
          </w:tcPr>
          <w:p w14:paraId="625F2C00" w14:textId="4DC2EEB6" w:rsidR="00CB5D94" w:rsidRPr="00D649F7" w:rsidRDefault="00182C7B" w:rsidP="00CB5D94">
            <w:pPr>
              <w:spacing w:line="380" w:lineRule="exact"/>
              <w:ind w:right="-99"/>
              <w:rPr>
                <w:rFonts w:ascii="Arial" w:hAnsi="Arial" w:cstheme="minorBidi"/>
                <w:sz w:val="18"/>
                <w:szCs w:val="18"/>
                <w:cs/>
              </w:rPr>
            </w:pPr>
            <w:r w:rsidRPr="00D649F7">
              <w:rPr>
                <w:rFonts w:ascii="Arial" w:hAnsi="Arial" w:cs="Arial"/>
                <w:sz w:val="18"/>
                <w:szCs w:val="18"/>
              </w:rPr>
              <w:t>Value added</w:t>
            </w:r>
            <w:r w:rsidR="0079321A" w:rsidRPr="00D649F7">
              <w:rPr>
                <w:rFonts w:ascii="Arial" w:hAnsi="Arial" w:cs="Arial"/>
                <w:sz w:val="18"/>
                <w:szCs w:val="18"/>
              </w:rPr>
              <w:t xml:space="preserve"> tax undue</w:t>
            </w:r>
          </w:p>
        </w:tc>
        <w:tc>
          <w:tcPr>
            <w:tcW w:w="1552" w:type="dxa"/>
            <w:vAlign w:val="bottom"/>
          </w:tcPr>
          <w:p w14:paraId="7827EC04" w14:textId="00D7E582" w:rsidR="00CB5D94" w:rsidRPr="00272D88" w:rsidRDefault="004E1F1D" w:rsidP="00CB5D94">
            <w:pPr>
              <w:tabs>
                <w:tab w:val="decimal" w:pos="1254"/>
              </w:tabs>
              <w:spacing w:line="380" w:lineRule="exact"/>
              <w:rPr>
                <w:rFonts w:ascii="Arial" w:hAnsi="Arial" w:cs="Arial"/>
                <w:sz w:val="18"/>
                <w:szCs w:val="18"/>
              </w:rPr>
            </w:pPr>
            <w:r w:rsidRPr="00272D88">
              <w:rPr>
                <w:rFonts w:ascii="Arial" w:hAnsi="Arial" w:cs="Arial"/>
                <w:sz w:val="18"/>
                <w:szCs w:val="18"/>
              </w:rPr>
              <w:t>34,357,953</w:t>
            </w:r>
          </w:p>
        </w:tc>
        <w:tc>
          <w:tcPr>
            <w:tcW w:w="1553" w:type="dxa"/>
            <w:vAlign w:val="bottom"/>
          </w:tcPr>
          <w:p w14:paraId="2E964480" w14:textId="2365F49B" w:rsidR="00CB5D94" w:rsidRPr="00272D88" w:rsidRDefault="009817FE" w:rsidP="00CB5D94">
            <w:pPr>
              <w:tabs>
                <w:tab w:val="decimal" w:pos="1254"/>
              </w:tabs>
              <w:spacing w:line="380" w:lineRule="exact"/>
              <w:rPr>
                <w:rFonts w:ascii="Arial" w:hAnsi="Arial" w:cs="Arial"/>
                <w:sz w:val="18"/>
                <w:szCs w:val="18"/>
              </w:rPr>
            </w:pPr>
            <w:r w:rsidRPr="00272D88">
              <w:rPr>
                <w:rFonts w:ascii="Arial" w:hAnsi="Arial" w:cs="Arial"/>
                <w:sz w:val="18"/>
                <w:szCs w:val="18"/>
              </w:rPr>
              <w:t>25,002,707</w:t>
            </w:r>
          </w:p>
        </w:tc>
        <w:tc>
          <w:tcPr>
            <w:tcW w:w="1552" w:type="dxa"/>
            <w:vAlign w:val="bottom"/>
          </w:tcPr>
          <w:p w14:paraId="55CE9D78" w14:textId="52A7036A" w:rsidR="00CB5D94" w:rsidRPr="00272D88" w:rsidRDefault="004E1F1D" w:rsidP="00CB5D94">
            <w:pPr>
              <w:tabs>
                <w:tab w:val="decimal" w:pos="1254"/>
              </w:tabs>
              <w:spacing w:line="380" w:lineRule="exact"/>
              <w:rPr>
                <w:rFonts w:ascii="Arial" w:hAnsi="Arial" w:cs="Arial"/>
                <w:sz w:val="18"/>
                <w:szCs w:val="18"/>
              </w:rPr>
            </w:pPr>
            <w:r w:rsidRPr="00272D88">
              <w:rPr>
                <w:rFonts w:ascii="Arial" w:hAnsi="Arial" w:cs="Arial"/>
                <w:sz w:val="18"/>
                <w:szCs w:val="18"/>
              </w:rPr>
              <w:t>7,487,239</w:t>
            </w:r>
          </w:p>
        </w:tc>
        <w:tc>
          <w:tcPr>
            <w:tcW w:w="1553" w:type="dxa"/>
            <w:vAlign w:val="bottom"/>
          </w:tcPr>
          <w:p w14:paraId="727BDC8F" w14:textId="71375CE0" w:rsidR="00CB5D94" w:rsidRPr="00272D88" w:rsidRDefault="00F0520E" w:rsidP="00CB5D94">
            <w:pPr>
              <w:tabs>
                <w:tab w:val="decimal" w:pos="1254"/>
              </w:tabs>
              <w:spacing w:line="380" w:lineRule="exact"/>
              <w:rPr>
                <w:rFonts w:ascii="Arial" w:hAnsi="Arial" w:cs="Arial"/>
                <w:sz w:val="18"/>
                <w:szCs w:val="18"/>
              </w:rPr>
            </w:pPr>
            <w:r w:rsidRPr="00272D88">
              <w:rPr>
                <w:rFonts w:ascii="Arial" w:hAnsi="Arial" w:cs="Arial"/>
                <w:sz w:val="18"/>
                <w:szCs w:val="18"/>
              </w:rPr>
              <w:t>5,497,556</w:t>
            </w:r>
          </w:p>
        </w:tc>
      </w:tr>
      <w:tr w:rsidR="00272D88" w:rsidRPr="00272D88" w14:paraId="545F10B2" w14:textId="77777777" w:rsidTr="008D4C7F">
        <w:tc>
          <w:tcPr>
            <w:tcW w:w="2880" w:type="dxa"/>
            <w:vAlign w:val="bottom"/>
          </w:tcPr>
          <w:p w14:paraId="3C9AD7B2" w14:textId="77777777" w:rsidR="007D407B" w:rsidRPr="00D649F7" w:rsidRDefault="007D407B" w:rsidP="007D407B">
            <w:pPr>
              <w:spacing w:line="380" w:lineRule="exact"/>
              <w:ind w:right="-99"/>
              <w:rPr>
                <w:rFonts w:ascii="Arial" w:hAnsi="Arial" w:cs="Arial"/>
                <w:sz w:val="18"/>
                <w:szCs w:val="18"/>
              </w:rPr>
            </w:pPr>
            <w:r w:rsidRPr="00D649F7">
              <w:rPr>
                <w:rFonts w:ascii="Arial" w:hAnsi="Arial" w:cs="Arial"/>
                <w:sz w:val="18"/>
                <w:szCs w:val="18"/>
              </w:rPr>
              <w:t xml:space="preserve">Advance paid for construction </w:t>
            </w:r>
          </w:p>
          <w:p w14:paraId="6D27ABD3" w14:textId="1B519990" w:rsidR="007D407B" w:rsidRPr="00D649F7" w:rsidRDefault="007D407B" w:rsidP="007D407B">
            <w:pPr>
              <w:spacing w:line="380" w:lineRule="exact"/>
              <w:ind w:right="-99"/>
              <w:rPr>
                <w:rFonts w:ascii="Arial" w:hAnsi="Arial" w:cs="Arial"/>
                <w:sz w:val="18"/>
                <w:szCs w:val="18"/>
              </w:rPr>
            </w:pPr>
            <w:r w:rsidRPr="00D649F7">
              <w:rPr>
                <w:rFonts w:ascii="Arial" w:hAnsi="Arial" w:cs="Arial"/>
                <w:sz w:val="18"/>
                <w:szCs w:val="18"/>
              </w:rPr>
              <w:t xml:space="preserve">   contracts</w:t>
            </w:r>
          </w:p>
        </w:tc>
        <w:tc>
          <w:tcPr>
            <w:tcW w:w="1552" w:type="dxa"/>
            <w:vAlign w:val="bottom"/>
          </w:tcPr>
          <w:p w14:paraId="25F7B790" w14:textId="758C525D" w:rsidR="007D407B" w:rsidRPr="00272D88" w:rsidRDefault="007D407B" w:rsidP="007D407B">
            <w:pPr>
              <w:tabs>
                <w:tab w:val="decimal" w:pos="1254"/>
              </w:tabs>
              <w:spacing w:line="380" w:lineRule="exact"/>
              <w:rPr>
                <w:rFonts w:ascii="Arial" w:hAnsi="Arial" w:cs="Arial"/>
                <w:sz w:val="18"/>
                <w:szCs w:val="18"/>
              </w:rPr>
            </w:pPr>
            <w:r w:rsidRPr="00272D88">
              <w:rPr>
                <w:rFonts w:ascii="Arial" w:hAnsi="Arial" w:cs="Arial"/>
                <w:sz w:val="18"/>
                <w:szCs w:val="18"/>
              </w:rPr>
              <w:t>2,492,907</w:t>
            </w:r>
          </w:p>
        </w:tc>
        <w:tc>
          <w:tcPr>
            <w:tcW w:w="1553" w:type="dxa"/>
            <w:vAlign w:val="bottom"/>
          </w:tcPr>
          <w:p w14:paraId="2B49D72C" w14:textId="0BF1BC14" w:rsidR="007D407B" w:rsidRPr="00272D88" w:rsidRDefault="007D407B" w:rsidP="007D407B">
            <w:pPr>
              <w:tabs>
                <w:tab w:val="decimal" w:pos="1254"/>
              </w:tabs>
              <w:spacing w:line="380" w:lineRule="exact"/>
              <w:rPr>
                <w:rFonts w:ascii="Arial" w:hAnsi="Arial" w:cs="Arial"/>
                <w:sz w:val="18"/>
                <w:szCs w:val="18"/>
              </w:rPr>
            </w:pPr>
            <w:r w:rsidRPr="00272D88">
              <w:rPr>
                <w:rFonts w:ascii="Arial" w:hAnsi="Arial" w:cs="Arial"/>
                <w:sz w:val="18"/>
                <w:szCs w:val="18"/>
              </w:rPr>
              <w:t>13,642,605</w:t>
            </w:r>
          </w:p>
        </w:tc>
        <w:tc>
          <w:tcPr>
            <w:tcW w:w="1552" w:type="dxa"/>
            <w:vAlign w:val="bottom"/>
          </w:tcPr>
          <w:p w14:paraId="4AD06DE1" w14:textId="6C3AE5ED" w:rsidR="007D407B" w:rsidRPr="00272D88" w:rsidRDefault="007D407B" w:rsidP="007D407B">
            <w:pPr>
              <w:tabs>
                <w:tab w:val="decimal" w:pos="1254"/>
              </w:tabs>
              <w:spacing w:line="380" w:lineRule="exact"/>
              <w:rPr>
                <w:rFonts w:ascii="Arial" w:hAnsi="Arial" w:cs="Arial"/>
                <w:sz w:val="18"/>
                <w:szCs w:val="18"/>
              </w:rPr>
            </w:pPr>
            <w:r w:rsidRPr="00272D88">
              <w:rPr>
                <w:rFonts w:ascii="Arial" w:hAnsi="Arial" w:cs="Arial"/>
                <w:sz w:val="18"/>
                <w:szCs w:val="18"/>
              </w:rPr>
              <w:t>-</w:t>
            </w:r>
          </w:p>
        </w:tc>
        <w:tc>
          <w:tcPr>
            <w:tcW w:w="1553" w:type="dxa"/>
            <w:vAlign w:val="bottom"/>
          </w:tcPr>
          <w:p w14:paraId="391421BD" w14:textId="4DD03F0B" w:rsidR="007D407B" w:rsidRPr="00272D88" w:rsidRDefault="007D407B" w:rsidP="007D407B">
            <w:pPr>
              <w:tabs>
                <w:tab w:val="decimal" w:pos="1254"/>
              </w:tabs>
              <w:spacing w:line="380" w:lineRule="exact"/>
              <w:rPr>
                <w:rFonts w:ascii="Arial" w:hAnsi="Arial" w:cs="Arial"/>
                <w:sz w:val="18"/>
                <w:szCs w:val="18"/>
              </w:rPr>
            </w:pPr>
            <w:r w:rsidRPr="00272D88">
              <w:rPr>
                <w:rFonts w:ascii="Arial" w:hAnsi="Arial" w:cs="Arial"/>
                <w:sz w:val="18"/>
                <w:szCs w:val="18"/>
              </w:rPr>
              <w:t>-</w:t>
            </w:r>
          </w:p>
        </w:tc>
      </w:tr>
      <w:tr w:rsidR="00272D88" w:rsidRPr="00272D88" w14:paraId="6A9CD4E3" w14:textId="77777777" w:rsidTr="008D4C7F">
        <w:tc>
          <w:tcPr>
            <w:tcW w:w="2880" w:type="dxa"/>
            <w:vAlign w:val="bottom"/>
          </w:tcPr>
          <w:p w14:paraId="116B749E" w14:textId="7D5F5B19" w:rsidR="007D407B" w:rsidRPr="00272D88" w:rsidRDefault="007D407B" w:rsidP="007D407B">
            <w:pPr>
              <w:spacing w:line="380" w:lineRule="exact"/>
              <w:ind w:right="-99"/>
              <w:rPr>
                <w:rFonts w:ascii="Arial" w:hAnsi="Arial" w:cs="Arial"/>
                <w:sz w:val="18"/>
                <w:szCs w:val="18"/>
              </w:rPr>
            </w:pPr>
            <w:r w:rsidRPr="00272D88">
              <w:rPr>
                <w:rFonts w:ascii="Arial" w:hAnsi="Arial" w:cs="Arial"/>
                <w:sz w:val="18"/>
                <w:szCs w:val="18"/>
              </w:rPr>
              <w:t>Property foreclosed</w:t>
            </w:r>
          </w:p>
        </w:tc>
        <w:tc>
          <w:tcPr>
            <w:tcW w:w="1552" w:type="dxa"/>
            <w:vAlign w:val="bottom"/>
          </w:tcPr>
          <w:p w14:paraId="62657DD4" w14:textId="3FBAD05C" w:rsidR="007D407B" w:rsidRPr="00272D88" w:rsidRDefault="007D407B" w:rsidP="007D407B">
            <w:pPr>
              <w:tabs>
                <w:tab w:val="decimal" w:pos="1254"/>
              </w:tabs>
              <w:spacing w:line="380" w:lineRule="exact"/>
              <w:rPr>
                <w:rFonts w:ascii="Arial" w:hAnsi="Arial" w:cs="Arial"/>
                <w:sz w:val="18"/>
                <w:szCs w:val="18"/>
              </w:rPr>
            </w:pPr>
            <w:r w:rsidRPr="00272D88">
              <w:rPr>
                <w:rFonts w:ascii="Arial" w:hAnsi="Arial" w:cs="Arial"/>
                <w:sz w:val="18"/>
                <w:szCs w:val="18"/>
              </w:rPr>
              <w:t>27,591,634</w:t>
            </w:r>
          </w:p>
        </w:tc>
        <w:tc>
          <w:tcPr>
            <w:tcW w:w="1553" w:type="dxa"/>
            <w:vAlign w:val="bottom"/>
          </w:tcPr>
          <w:p w14:paraId="6A992334" w14:textId="0B7F8650" w:rsidR="007D407B" w:rsidRPr="00272D88" w:rsidRDefault="007D407B" w:rsidP="007D407B">
            <w:pPr>
              <w:tabs>
                <w:tab w:val="decimal" w:pos="1254"/>
              </w:tabs>
              <w:spacing w:line="380" w:lineRule="exact"/>
              <w:rPr>
                <w:rFonts w:ascii="Arial" w:hAnsi="Arial" w:cs="Arial"/>
                <w:sz w:val="18"/>
                <w:szCs w:val="18"/>
              </w:rPr>
            </w:pPr>
            <w:r w:rsidRPr="00272D88">
              <w:rPr>
                <w:rFonts w:ascii="Arial" w:hAnsi="Arial" w:cs="Arial"/>
                <w:sz w:val="18"/>
                <w:szCs w:val="18"/>
              </w:rPr>
              <w:t>26,577,682</w:t>
            </w:r>
          </w:p>
        </w:tc>
        <w:tc>
          <w:tcPr>
            <w:tcW w:w="1552" w:type="dxa"/>
            <w:vAlign w:val="bottom"/>
          </w:tcPr>
          <w:p w14:paraId="0FE85F08" w14:textId="577C5E79" w:rsidR="007D407B" w:rsidRPr="00272D88" w:rsidRDefault="007D407B" w:rsidP="007D407B">
            <w:pPr>
              <w:tabs>
                <w:tab w:val="decimal" w:pos="1254"/>
              </w:tabs>
              <w:spacing w:line="380" w:lineRule="exact"/>
              <w:rPr>
                <w:rFonts w:ascii="Arial" w:hAnsi="Arial" w:cs="Arial"/>
                <w:sz w:val="18"/>
                <w:szCs w:val="18"/>
              </w:rPr>
            </w:pPr>
            <w:r w:rsidRPr="00272D88">
              <w:rPr>
                <w:rFonts w:ascii="Arial" w:hAnsi="Arial" w:cs="Arial"/>
                <w:sz w:val="18"/>
                <w:szCs w:val="18"/>
              </w:rPr>
              <w:t>-</w:t>
            </w:r>
          </w:p>
        </w:tc>
        <w:tc>
          <w:tcPr>
            <w:tcW w:w="1553" w:type="dxa"/>
            <w:vAlign w:val="bottom"/>
          </w:tcPr>
          <w:p w14:paraId="609260EA" w14:textId="6B691D87" w:rsidR="007D407B" w:rsidRPr="00272D88" w:rsidRDefault="007D407B" w:rsidP="007D407B">
            <w:pPr>
              <w:tabs>
                <w:tab w:val="decimal" w:pos="1254"/>
              </w:tabs>
              <w:spacing w:line="380" w:lineRule="exact"/>
              <w:rPr>
                <w:rFonts w:ascii="Arial" w:hAnsi="Arial" w:cs="Arial"/>
                <w:sz w:val="18"/>
                <w:szCs w:val="18"/>
              </w:rPr>
            </w:pPr>
            <w:r w:rsidRPr="00272D88">
              <w:rPr>
                <w:rFonts w:ascii="Arial" w:hAnsi="Arial" w:cs="Arial"/>
                <w:sz w:val="18"/>
                <w:szCs w:val="18"/>
              </w:rPr>
              <w:t>-</w:t>
            </w:r>
          </w:p>
        </w:tc>
      </w:tr>
      <w:tr w:rsidR="00272D88" w:rsidRPr="00272D88" w14:paraId="6A1C0D57" w14:textId="77777777" w:rsidTr="008D4C7F">
        <w:tc>
          <w:tcPr>
            <w:tcW w:w="2880" w:type="dxa"/>
            <w:vAlign w:val="bottom"/>
          </w:tcPr>
          <w:p w14:paraId="073ECDD7" w14:textId="77777777" w:rsidR="007D407B" w:rsidRPr="00272D88" w:rsidRDefault="007D407B" w:rsidP="007D407B">
            <w:pPr>
              <w:spacing w:line="380" w:lineRule="exact"/>
              <w:ind w:right="-99"/>
              <w:rPr>
                <w:rFonts w:ascii="Arial" w:hAnsi="Arial" w:cs="Arial"/>
                <w:sz w:val="18"/>
                <w:szCs w:val="18"/>
              </w:rPr>
            </w:pPr>
            <w:r w:rsidRPr="00272D88">
              <w:rPr>
                <w:rFonts w:ascii="Arial" w:hAnsi="Arial" w:cs="Arial"/>
                <w:sz w:val="18"/>
                <w:szCs w:val="18"/>
              </w:rPr>
              <w:t>Others</w:t>
            </w:r>
          </w:p>
        </w:tc>
        <w:tc>
          <w:tcPr>
            <w:tcW w:w="1552" w:type="dxa"/>
            <w:vAlign w:val="bottom"/>
          </w:tcPr>
          <w:p w14:paraId="0F6B5693" w14:textId="78F292D9" w:rsidR="007D407B" w:rsidRPr="00272D88" w:rsidRDefault="007D407B" w:rsidP="007D407B">
            <w:pPr>
              <w:pBdr>
                <w:bottom w:val="single" w:sz="4" w:space="1" w:color="auto"/>
              </w:pBdr>
              <w:tabs>
                <w:tab w:val="decimal" w:pos="1254"/>
              </w:tabs>
              <w:spacing w:line="380" w:lineRule="exact"/>
              <w:rPr>
                <w:rFonts w:ascii="Arial" w:hAnsi="Arial" w:cs="Arial"/>
                <w:sz w:val="18"/>
                <w:szCs w:val="18"/>
              </w:rPr>
            </w:pPr>
            <w:r w:rsidRPr="00272D88">
              <w:rPr>
                <w:rFonts w:ascii="Arial" w:hAnsi="Arial" w:cs="Arial"/>
                <w:sz w:val="18"/>
                <w:szCs w:val="18"/>
              </w:rPr>
              <w:t>14,900,629</w:t>
            </w:r>
          </w:p>
        </w:tc>
        <w:tc>
          <w:tcPr>
            <w:tcW w:w="1553" w:type="dxa"/>
            <w:vAlign w:val="bottom"/>
          </w:tcPr>
          <w:p w14:paraId="23E4F1FD" w14:textId="2F9554F3" w:rsidR="007D407B" w:rsidRPr="00272D88" w:rsidRDefault="007D407B" w:rsidP="007D407B">
            <w:pPr>
              <w:pBdr>
                <w:bottom w:val="single" w:sz="4" w:space="1" w:color="auto"/>
              </w:pBdr>
              <w:tabs>
                <w:tab w:val="decimal" w:pos="1254"/>
              </w:tabs>
              <w:spacing w:line="380" w:lineRule="exact"/>
              <w:rPr>
                <w:rFonts w:ascii="Arial" w:hAnsi="Arial" w:cs="Arial"/>
                <w:sz w:val="18"/>
                <w:szCs w:val="18"/>
              </w:rPr>
            </w:pPr>
            <w:r w:rsidRPr="00272D88">
              <w:rPr>
                <w:rFonts w:ascii="Arial" w:hAnsi="Arial" w:cs="Arial"/>
                <w:sz w:val="18"/>
                <w:szCs w:val="18"/>
              </w:rPr>
              <w:t>11,066,121</w:t>
            </w:r>
          </w:p>
        </w:tc>
        <w:tc>
          <w:tcPr>
            <w:tcW w:w="1552" w:type="dxa"/>
            <w:vAlign w:val="bottom"/>
          </w:tcPr>
          <w:p w14:paraId="21242D4F" w14:textId="4C08843F" w:rsidR="007D407B" w:rsidRPr="00272D88" w:rsidRDefault="007D407B" w:rsidP="007D407B">
            <w:pPr>
              <w:pBdr>
                <w:bottom w:val="single" w:sz="4" w:space="1" w:color="auto"/>
              </w:pBdr>
              <w:tabs>
                <w:tab w:val="decimal" w:pos="1254"/>
              </w:tabs>
              <w:spacing w:line="380" w:lineRule="exact"/>
              <w:rPr>
                <w:rFonts w:ascii="Arial" w:hAnsi="Arial" w:cs="Arial"/>
                <w:sz w:val="18"/>
                <w:szCs w:val="18"/>
              </w:rPr>
            </w:pPr>
            <w:r w:rsidRPr="00272D88">
              <w:rPr>
                <w:rFonts w:ascii="Arial" w:hAnsi="Arial" w:cs="Arial"/>
                <w:sz w:val="18"/>
                <w:szCs w:val="18"/>
              </w:rPr>
              <w:t>4,</w:t>
            </w:r>
            <w:r w:rsidR="00D11468">
              <w:rPr>
                <w:rFonts w:ascii="Arial" w:hAnsi="Arial" w:cs="Arial"/>
                <w:sz w:val="18"/>
                <w:szCs w:val="18"/>
              </w:rPr>
              <w:t>299</w:t>
            </w:r>
            <w:r w:rsidRPr="00272D88">
              <w:rPr>
                <w:rFonts w:ascii="Arial" w:hAnsi="Arial" w:cs="Arial"/>
                <w:sz w:val="18"/>
                <w:szCs w:val="18"/>
              </w:rPr>
              <w:t>,944</w:t>
            </w:r>
          </w:p>
        </w:tc>
        <w:tc>
          <w:tcPr>
            <w:tcW w:w="1553" w:type="dxa"/>
            <w:vAlign w:val="bottom"/>
          </w:tcPr>
          <w:p w14:paraId="03EB0499" w14:textId="6D6F4780" w:rsidR="007D407B" w:rsidRPr="00272D88" w:rsidRDefault="007D407B" w:rsidP="007D407B">
            <w:pPr>
              <w:pBdr>
                <w:bottom w:val="single" w:sz="4" w:space="1" w:color="auto"/>
              </w:pBdr>
              <w:tabs>
                <w:tab w:val="decimal" w:pos="1254"/>
              </w:tabs>
              <w:spacing w:line="380" w:lineRule="exact"/>
              <w:rPr>
                <w:rFonts w:ascii="Arial" w:hAnsi="Arial" w:cs="Arial"/>
                <w:sz w:val="18"/>
                <w:szCs w:val="18"/>
              </w:rPr>
            </w:pPr>
            <w:r w:rsidRPr="00272D88">
              <w:rPr>
                <w:rFonts w:ascii="Arial" w:hAnsi="Arial" w:cs="Arial"/>
                <w:sz w:val="18"/>
                <w:szCs w:val="18"/>
              </w:rPr>
              <w:t>4,101,393</w:t>
            </w:r>
          </w:p>
        </w:tc>
      </w:tr>
      <w:tr w:rsidR="00272D88" w:rsidRPr="00272D88" w14:paraId="391EF6E1" w14:textId="77777777" w:rsidTr="008D4C7F">
        <w:tc>
          <w:tcPr>
            <w:tcW w:w="2880" w:type="dxa"/>
            <w:vAlign w:val="bottom"/>
          </w:tcPr>
          <w:p w14:paraId="51389F71" w14:textId="77777777" w:rsidR="007D407B" w:rsidRPr="00272D88" w:rsidRDefault="007D407B" w:rsidP="007D407B">
            <w:pPr>
              <w:spacing w:line="380" w:lineRule="exact"/>
              <w:ind w:right="-99"/>
              <w:rPr>
                <w:rFonts w:ascii="Arial" w:hAnsi="Arial" w:cs="Arial"/>
                <w:sz w:val="18"/>
                <w:szCs w:val="18"/>
              </w:rPr>
            </w:pPr>
            <w:r w:rsidRPr="00272D88">
              <w:rPr>
                <w:rFonts w:ascii="Arial" w:hAnsi="Arial" w:cs="Arial"/>
                <w:sz w:val="18"/>
                <w:szCs w:val="18"/>
              </w:rPr>
              <w:t>Other current assets</w:t>
            </w:r>
          </w:p>
        </w:tc>
        <w:tc>
          <w:tcPr>
            <w:tcW w:w="1552" w:type="dxa"/>
            <w:vAlign w:val="bottom"/>
          </w:tcPr>
          <w:p w14:paraId="04498DEB" w14:textId="5CB34C99" w:rsidR="007D407B" w:rsidRPr="00272D88" w:rsidRDefault="005067A3" w:rsidP="007D407B">
            <w:pPr>
              <w:pBdr>
                <w:bottom w:val="double" w:sz="6" w:space="1" w:color="auto"/>
              </w:pBdr>
              <w:tabs>
                <w:tab w:val="decimal" w:pos="1254"/>
              </w:tabs>
              <w:spacing w:line="380" w:lineRule="exact"/>
              <w:rPr>
                <w:rFonts w:ascii="Arial" w:hAnsi="Arial" w:cs="Arial"/>
                <w:sz w:val="18"/>
                <w:szCs w:val="18"/>
                <w:cs/>
              </w:rPr>
            </w:pPr>
            <w:r w:rsidRPr="00272D88">
              <w:rPr>
                <w:rFonts w:ascii="Arial" w:hAnsi="Arial" w:cs="Arial"/>
                <w:sz w:val="18"/>
                <w:szCs w:val="18"/>
              </w:rPr>
              <w:t>157,267,667</w:t>
            </w:r>
          </w:p>
        </w:tc>
        <w:tc>
          <w:tcPr>
            <w:tcW w:w="1553" w:type="dxa"/>
            <w:vAlign w:val="bottom"/>
          </w:tcPr>
          <w:p w14:paraId="14D61803" w14:textId="11B6EB11" w:rsidR="007D407B" w:rsidRPr="00272D88" w:rsidRDefault="007D407B" w:rsidP="007D407B">
            <w:pPr>
              <w:pBdr>
                <w:bottom w:val="double" w:sz="6" w:space="1" w:color="auto"/>
              </w:pBdr>
              <w:tabs>
                <w:tab w:val="decimal" w:pos="1254"/>
              </w:tabs>
              <w:spacing w:line="380" w:lineRule="exact"/>
              <w:rPr>
                <w:rFonts w:ascii="Arial" w:hAnsi="Arial" w:cs="Arial"/>
                <w:sz w:val="18"/>
                <w:szCs w:val="18"/>
                <w:cs/>
              </w:rPr>
            </w:pPr>
            <w:r w:rsidRPr="00272D88">
              <w:rPr>
                <w:rFonts w:ascii="Arial" w:hAnsi="Arial" w:cs="Arial"/>
                <w:sz w:val="18"/>
                <w:szCs w:val="18"/>
              </w:rPr>
              <w:t>165,741,011</w:t>
            </w:r>
          </w:p>
        </w:tc>
        <w:tc>
          <w:tcPr>
            <w:tcW w:w="1552" w:type="dxa"/>
            <w:vAlign w:val="bottom"/>
          </w:tcPr>
          <w:p w14:paraId="7463E1EF" w14:textId="11EDD09F" w:rsidR="007D407B" w:rsidRPr="00272D88" w:rsidRDefault="007D407B" w:rsidP="007D407B">
            <w:pPr>
              <w:pBdr>
                <w:bottom w:val="double" w:sz="6" w:space="1" w:color="auto"/>
              </w:pBdr>
              <w:tabs>
                <w:tab w:val="decimal" w:pos="1254"/>
              </w:tabs>
              <w:spacing w:line="380" w:lineRule="exact"/>
              <w:rPr>
                <w:rFonts w:ascii="Arial" w:hAnsi="Arial" w:cs="Arial"/>
                <w:sz w:val="18"/>
                <w:szCs w:val="18"/>
              </w:rPr>
            </w:pPr>
            <w:r w:rsidRPr="00272D88">
              <w:rPr>
                <w:rFonts w:ascii="Arial" w:hAnsi="Arial" w:cs="Arial"/>
                <w:sz w:val="18"/>
                <w:szCs w:val="18"/>
              </w:rPr>
              <w:t>23,006,025</w:t>
            </w:r>
          </w:p>
        </w:tc>
        <w:tc>
          <w:tcPr>
            <w:tcW w:w="1553" w:type="dxa"/>
            <w:vAlign w:val="bottom"/>
          </w:tcPr>
          <w:p w14:paraId="36DF8C87" w14:textId="45D2EA0A" w:rsidR="007D407B" w:rsidRPr="00272D88" w:rsidRDefault="007D407B" w:rsidP="007D407B">
            <w:pPr>
              <w:pBdr>
                <w:bottom w:val="double" w:sz="6" w:space="1" w:color="auto"/>
              </w:pBdr>
              <w:tabs>
                <w:tab w:val="decimal" w:pos="1254"/>
              </w:tabs>
              <w:spacing w:line="380" w:lineRule="exact"/>
              <w:rPr>
                <w:rFonts w:ascii="Arial" w:hAnsi="Arial" w:cs="Arial"/>
                <w:sz w:val="18"/>
                <w:szCs w:val="18"/>
              </w:rPr>
            </w:pPr>
            <w:r w:rsidRPr="00272D88">
              <w:rPr>
                <w:rFonts w:ascii="Arial" w:hAnsi="Arial" w:cs="Arial"/>
                <w:sz w:val="18"/>
                <w:szCs w:val="18"/>
              </w:rPr>
              <w:t>56,461,377</w:t>
            </w:r>
          </w:p>
        </w:tc>
      </w:tr>
    </w:tbl>
    <w:bookmarkEnd w:id="11"/>
    <w:p w14:paraId="73F1D56D" w14:textId="522624F4" w:rsidR="006177B8" w:rsidRPr="00272D88" w:rsidRDefault="006177B8" w:rsidP="006177B8">
      <w:pPr>
        <w:tabs>
          <w:tab w:val="left" w:pos="1440"/>
        </w:tabs>
        <w:spacing w:before="240" w:after="120" w:line="380" w:lineRule="exact"/>
        <w:ind w:left="547" w:right="58" w:hanging="547"/>
        <w:jc w:val="both"/>
        <w:outlineLvl w:val="0"/>
        <w:rPr>
          <w:rFonts w:ascii="Arial" w:hAnsi="Arial" w:cs="Arial"/>
          <w:b/>
          <w:bCs/>
          <w:sz w:val="22"/>
          <w:szCs w:val="22"/>
        </w:rPr>
      </w:pPr>
      <w:r w:rsidRPr="00272D88">
        <w:rPr>
          <w:rFonts w:ascii="Arial" w:hAnsi="Arial" w:cs="Arial"/>
          <w:b/>
          <w:bCs/>
          <w:sz w:val="22"/>
          <w:szCs w:val="22"/>
        </w:rPr>
        <w:t>1</w:t>
      </w:r>
      <w:r w:rsidR="00265BF9" w:rsidRPr="00272D88">
        <w:rPr>
          <w:rFonts w:ascii="Arial" w:hAnsi="Arial" w:cstheme="minorBidi"/>
          <w:b/>
          <w:bCs/>
          <w:sz w:val="22"/>
          <w:szCs w:val="22"/>
        </w:rPr>
        <w:t>3</w:t>
      </w:r>
      <w:r w:rsidRPr="00272D88">
        <w:rPr>
          <w:rFonts w:ascii="Arial" w:hAnsi="Arial" w:cs="Arial"/>
          <w:b/>
          <w:bCs/>
          <w:sz w:val="22"/>
          <w:szCs w:val="22"/>
        </w:rPr>
        <w:t>.</w:t>
      </w:r>
      <w:r w:rsidRPr="00272D88">
        <w:rPr>
          <w:rFonts w:ascii="Arial" w:hAnsi="Arial" w:cs="Arial"/>
          <w:b/>
          <w:bCs/>
          <w:sz w:val="22"/>
          <w:szCs w:val="22"/>
        </w:rPr>
        <w:tab/>
        <w:t xml:space="preserve">Investments in associates </w:t>
      </w:r>
    </w:p>
    <w:p w14:paraId="1F959F93" w14:textId="577FF8E8" w:rsidR="006177B8" w:rsidRPr="00272D88" w:rsidRDefault="006177B8" w:rsidP="00425309">
      <w:pPr>
        <w:tabs>
          <w:tab w:val="left" w:pos="1440"/>
        </w:tabs>
        <w:spacing w:before="120" w:after="120" w:line="380" w:lineRule="exact"/>
        <w:ind w:left="547" w:right="58" w:hanging="547"/>
        <w:jc w:val="both"/>
        <w:outlineLvl w:val="0"/>
        <w:rPr>
          <w:rFonts w:ascii="Arial" w:hAnsi="Arial" w:cs="Arial"/>
          <w:sz w:val="22"/>
          <w:szCs w:val="22"/>
        </w:rPr>
      </w:pPr>
      <w:r w:rsidRPr="00272D88">
        <w:rPr>
          <w:rFonts w:ascii="Arial" w:hAnsi="Arial" w:cs="Arial"/>
          <w:b/>
          <w:bCs/>
          <w:sz w:val="22"/>
          <w:szCs w:val="22"/>
        </w:rPr>
        <w:t>1</w:t>
      </w:r>
      <w:r w:rsidR="00265BF9" w:rsidRPr="00272D88">
        <w:rPr>
          <w:rFonts w:ascii="Arial" w:hAnsi="Arial" w:cs="Arial"/>
          <w:b/>
          <w:bCs/>
          <w:sz w:val="22"/>
          <w:szCs w:val="22"/>
        </w:rPr>
        <w:t>3</w:t>
      </w:r>
      <w:r w:rsidRPr="00272D88">
        <w:rPr>
          <w:rFonts w:ascii="Arial" w:hAnsi="Arial" w:cs="Arial"/>
          <w:b/>
          <w:bCs/>
          <w:sz w:val="22"/>
          <w:szCs w:val="22"/>
        </w:rPr>
        <w:t>.1</w:t>
      </w:r>
      <w:r w:rsidRPr="00272D88">
        <w:rPr>
          <w:rFonts w:ascii="Arial" w:hAnsi="Arial" w:cs="Arial"/>
          <w:b/>
          <w:bCs/>
          <w:sz w:val="22"/>
          <w:szCs w:val="22"/>
        </w:rPr>
        <w:tab/>
        <w:t>Details of associates</w:t>
      </w:r>
    </w:p>
    <w:tbl>
      <w:tblPr>
        <w:tblW w:w="9360" w:type="dxa"/>
        <w:tblInd w:w="270" w:type="dxa"/>
        <w:tblLayout w:type="fixed"/>
        <w:tblCellMar>
          <w:left w:w="0" w:type="dxa"/>
          <w:right w:w="0" w:type="dxa"/>
        </w:tblCellMar>
        <w:tblLook w:val="0000" w:firstRow="0" w:lastRow="0" w:firstColumn="0" w:lastColumn="0" w:noHBand="0" w:noVBand="0"/>
      </w:tblPr>
      <w:tblGrid>
        <w:gridCol w:w="3780"/>
        <w:gridCol w:w="1800"/>
        <w:gridCol w:w="1170"/>
        <w:gridCol w:w="1305"/>
        <w:gridCol w:w="1305"/>
      </w:tblGrid>
      <w:tr w:rsidR="00272D88" w:rsidRPr="00272D88" w14:paraId="34568F2A" w14:textId="77777777" w:rsidTr="008C6FF5">
        <w:trPr>
          <w:trHeight w:val="243"/>
        </w:trPr>
        <w:tc>
          <w:tcPr>
            <w:tcW w:w="3780" w:type="dxa"/>
            <w:vAlign w:val="bottom"/>
          </w:tcPr>
          <w:p w14:paraId="4A17904F" w14:textId="77777777" w:rsidR="006177B8" w:rsidRPr="00272D88" w:rsidRDefault="006177B8" w:rsidP="0076701C">
            <w:pPr>
              <w:spacing w:line="300" w:lineRule="exact"/>
              <w:ind w:left="252" w:right="90"/>
              <w:jc w:val="center"/>
              <w:rPr>
                <w:rFonts w:ascii="Arial" w:hAnsi="Arial" w:cs="Arial"/>
                <w:sz w:val="16"/>
                <w:szCs w:val="16"/>
              </w:rPr>
            </w:pPr>
          </w:p>
        </w:tc>
        <w:tc>
          <w:tcPr>
            <w:tcW w:w="1800" w:type="dxa"/>
            <w:vAlign w:val="bottom"/>
          </w:tcPr>
          <w:p w14:paraId="0508129A" w14:textId="77777777" w:rsidR="006177B8" w:rsidRPr="00272D88" w:rsidRDefault="006177B8" w:rsidP="0076701C">
            <w:pPr>
              <w:pBdr>
                <w:bottom w:val="single" w:sz="6" w:space="1" w:color="auto"/>
              </w:pBdr>
              <w:snapToGrid w:val="0"/>
              <w:spacing w:line="300" w:lineRule="exact"/>
              <w:ind w:left="64" w:right="71"/>
              <w:jc w:val="center"/>
              <w:rPr>
                <w:rFonts w:ascii="Arial" w:hAnsi="Arial" w:cs="Arial"/>
                <w:sz w:val="16"/>
                <w:szCs w:val="16"/>
              </w:rPr>
            </w:pPr>
            <w:r w:rsidRPr="00272D88">
              <w:rPr>
                <w:rFonts w:ascii="Arial" w:hAnsi="Arial" w:cs="Arial"/>
                <w:sz w:val="16"/>
                <w:szCs w:val="16"/>
              </w:rPr>
              <w:t>Nature of business</w:t>
            </w:r>
          </w:p>
        </w:tc>
        <w:tc>
          <w:tcPr>
            <w:tcW w:w="1170" w:type="dxa"/>
            <w:vAlign w:val="bottom"/>
          </w:tcPr>
          <w:p w14:paraId="21BE40A4" w14:textId="77777777" w:rsidR="006177B8" w:rsidRPr="00272D88" w:rsidRDefault="006177B8" w:rsidP="0076701C">
            <w:pPr>
              <w:pBdr>
                <w:bottom w:val="single" w:sz="6" w:space="1" w:color="auto"/>
              </w:pBdr>
              <w:snapToGrid w:val="0"/>
              <w:spacing w:line="300" w:lineRule="exact"/>
              <w:ind w:left="64" w:right="71"/>
              <w:jc w:val="center"/>
              <w:rPr>
                <w:rFonts w:ascii="Arial" w:hAnsi="Arial" w:cs="Arial"/>
                <w:sz w:val="16"/>
                <w:szCs w:val="16"/>
              </w:rPr>
            </w:pPr>
            <w:r w:rsidRPr="00272D88">
              <w:rPr>
                <w:rFonts w:ascii="Arial" w:hAnsi="Arial" w:cs="Arial"/>
                <w:sz w:val="16"/>
                <w:szCs w:val="16"/>
              </w:rPr>
              <w:t>Country of incorporation</w:t>
            </w:r>
          </w:p>
        </w:tc>
        <w:tc>
          <w:tcPr>
            <w:tcW w:w="2610" w:type="dxa"/>
            <w:gridSpan w:val="2"/>
            <w:vAlign w:val="bottom"/>
          </w:tcPr>
          <w:p w14:paraId="1AC28AE1" w14:textId="77777777" w:rsidR="006177B8" w:rsidRPr="00272D88" w:rsidRDefault="006177B8" w:rsidP="0076701C">
            <w:pPr>
              <w:pBdr>
                <w:bottom w:val="single" w:sz="6" w:space="1" w:color="auto"/>
              </w:pBdr>
              <w:spacing w:line="300" w:lineRule="exact"/>
              <w:ind w:left="64" w:right="71"/>
              <w:jc w:val="center"/>
              <w:rPr>
                <w:rFonts w:ascii="Arial" w:hAnsi="Arial" w:cs="Arial"/>
                <w:sz w:val="16"/>
                <w:szCs w:val="16"/>
              </w:rPr>
            </w:pPr>
            <w:r w:rsidRPr="00272D88">
              <w:rPr>
                <w:rFonts w:ascii="Arial" w:hAnsi="Arial" w:cs="Arial"/>
                <w:sz w:val="16"/>
                <w:szCs w:val="16"/>
              </w:rPr>
              <w:t>Shareholding percentage both                    directly and indirectly owned</w:t>
            </w:r>
          </w:p>
        </w:tc>
      </w:tr>
      <w:tr w:rsidR="00272D88" w:rsidRPr="00272D88" w14:paraId="3E44C0BA" w14:textId="77777777" w:rsidTr="008C6FF5">
        <w:tc>
          <w:tcPr>
            <w:tcW w:w="3780" w:type="dxa"/>
            <w:vAlign w:val="bottom"/>
          </w:tcPr>
          <w:p w14:paraId="77BF0549" w14:textId="77777777" w:rsidR="006177B8" w:rsidRPr="00272D88" w:rsidRDefault="006177B8" w:rsidP="0076701C">
            <w:pPr>
              <w:spacing w:line="300" w:lineRule="exact"/>
              <w:ind w:left="252" w:right="90"/>
              <w:jc w:val="center"/>
              <w:rPr>
                <w:rFonts w:ascii="Arial" w:hAnsi="Arial" w:cs="Arial"/>
                <w:b/>
                <w:bCs/>
                <w:sz w:val="16"/>
                <w:szCs w:val="16"/>
                <w:cs/>
              </w:rPr>
            </w:pPr>
          </w:p>
        </w:tc>
        <w:tc>
          <w:tcPr>
            <w:tcW w:w="1800" w:type="dxa"/>
          </w:tcPr>
          <w:p w14:paraId="763AC936" w14:textId="77777777" w:rsidR="006177B8" w:rsidRPr="00272D88" w:rsidRDefault="006177B8" w:rsidP="0076701C">
            <w:pPr>
              <w:spacing w:line="300" w:lineRule="exact"/>
              <w:ind w:left="270" w:right="71" w:hanging="206"/>
              <w:rPr>
                <w:rFonts w:ascii="Arial" w:hAnsi="Arial" w:cs="Arial"/>
                <w:sz w:val="16"/>
                <w:szCs w:val="16"/>
              </w:rPr>
            </w:pPr>
          </w:p>
        </w:tc>
        <w:tc>
          <w:tcPr>
            <w:tcW w:w="1170" w:type="dxa"/>
            <w:vAlign w:val="bottom"/>
          </w:tcPr>
          <w:p w14:paraId="48461B05" w14:textId="77777777" w:rsidR="006177B8" w:rsidRPr="00272D88" w:rsidRDefault="006177B8" w:rsidP="0076701C">
            <w:pPr>
              <w:spacing w:line="300" w:lineRule="exact"/>
              <w:ind w:left="64" w:right="71"/>
              <w:jc w:val="center"/>
              <w:rPr>
                <w:rFonts w:ascii="Arial" w:hAnsi="Arial" w:cs="Arial"/>
                <w:sz w:val="16"/>
                <w:szCs w:val="16"/>
              </w:rPr>
            </w:pPr>
          </w:p>
        </w:tc>
        <w:tc>
          <w:tcPr>
            <w:tcW w:w="1305" w:type="dxa"/>
            <w:vAlign w:val="bottom"/>
          </w:tcPr>
          <w:p w14:paraId="44877924" w14:textId="670E2C6D" w:rsidR="006177B8" w:rsidRPr="00272D88" w:rsidRDefault="00547E8E" w:rsidP="0076701C">
            <w:pPr>
              <w:pBdr>
                <w:bottom w:val="single" w:sz="6" w:space="1" w:color="auto"/>
              </w:pBdr>
              <w:spacing w:line="300" w:lineRule="exact"/>
              <w:ind w:left="64" w:right="71"/>
              <w:jc w:val="center"/>
              <w:rPr>
                <w:rFonts w:ascii="Arial" w:hAnsi="Arial" w:cs="Arial"/>
                <w:sz w:val="16"/>
                <w:szCs w:val="16"/>
              </w:rPr>
            </w:pPr>
            <w:r w:rsidRPr="00272D88">
              <w:rPr>
                <w:rFonts w:ascii="Arial" w:hAnsi="Arial" w:cs="Arial"/>
                <w:sz w:val="16"/>
                <w:szCs w:val="16"/>
              </w:rPr>
              <w:t>2022</w:t>
            </w:r>
          </w:p>
        </w:tc>
        <w:tc>
          <w:tcPr>
            <w:tcW w:w="1305" w:type="dxa"/>
            <w:vAlign w:val="bottom"/>
          </w:tcPr>
          <w:p w14:paraId="1C3F2A41" w14:textId="0C8F08BE" w:rsidR="006177B8" w:rsidRPr="00272D88" w:rsidRDefault="00FB4D02" w:rsidP="0076701C">
            <w:pPr>
              <w:pBdr>
                <w:bottom w:val="single" w:sz="6" w:space="1" w:color="auto"/>
              </w:pBdr>
              <w:spacing w:line="300" w:lineRule="exact"/>
              <w:ind w:left="64" w:right="71"/>
              <w:jc w:val="center"/>
              <w:rPr>
                <w:rFonts w:ascii="Arial" w:hAnsi="Arial" w:cs="Arial"/>
                <w:sz w:val="16"/>
                <w:szCs w:val="16"/>
              </w:rPr>
            </w:pPr>
            <w:r w:rsidRPr="00272D88">
              <w:rPr>
                <w:rFonts w:ascii="Arial" w:hAnsi="Arial" w:cs="Arial"/>
                <w:sz w:val="16"/>
                <w:szCs w:val="16"/>
              </w:rPr>
              <w:t>2021</w:t>
            </w:r>
          </w:p>
        </w:tc>
      </w:tr>
      <w:tr w:rsidR="00272D88" w:rsidRPr="00272D88" w14:paraId="750B21CD" w14:textId="77777777" w:rsidTr="008C6FF5">
        <w:tc>
          <w:tcPr>
            <w:tcW w:w="3780" w:type="dxa"/>
            <w:vAlign w:val="bottom"/>
          </w:tcPr>
          <w:p w14:paraId="6EA2737D" w14:textId="77777777" w:rsidR="006177B8" w:rsidRPr="00272D88" w:rsidRDefault="006177B8" w:rsidP="0076701C">
            <w:pPr>
              <w:spacing w:line="300" w:lineRule="exact"/>
              <w:ind w:left="252" w:right="90"/>
              <w:jc w:val="center"/>
              <w:rPr>
                <w:rFonts w:ascii="Arial" w:hAnsi="Arial" w:cs="Arial"/>
                <w:b/>
                <w:bCs/>
                <w:sz w:val="16"/>
                <w:szCs w:val="16"/>
                <w:cs/>
              </w:rPr>
            </w:pPr>
          </w:p>
        </w:tc>
        <w:tc>
          <w:tcPr>
            <w:tcW w:w="1800" w:type="dxa"/>
          </w:tcPr>
          <w:p w14:paraId="69356D08" w14:textId="77777777" w:rsidR="006177B8" w:rsidRPr="00272D88" w:rsidRDefault="006177B8" w:rsidP="0076701C">
            <w:pPr>
              <w:spacing w:line="300" w:lineRule="exact"/>
              <w:ind w:left="270" w:right="71" w:hanging="206"/>
              <w:rPr>
                <w:rFonts w:ascii="Arial" w:hAnsi="Arial" w:cs="Arial"/>
                <w:sz w:val="16"/>
                <w:szCs w:val="16"/>
              </w:rPr>
            </w:pPr>
          </w:p>
        </w:tc>
        <w:tc>
          <w:tcPr>
            <w:tcW w:w="1170" w:type="dxa"/>
            <w:vAlign w:val="bottom"/>
          </w:tcPr>
          <w:p w14:paraId="41A4B807" w14:textId="77777777" w:rsidR="006177B8" w:rsidRPr="00272D88" w:rsidRDefault="006177B8" w:rsidP="0076701C">
            <w:pPr>
              <w:spacing w:line="300" w:lineRule="exact"/>
              <w:ind w:left="64" w:right="71"/>
              <w:jc w:val="center"/>
              <w:rPr>
                <w:rFonts w:ascii="Arial" w:hAnsi="Arial" w:cs="Arial"/>
                <w:sz w:val="16"/>
                <w:szCs w:val="16"/>
              </w:rPr>
            </w:pPr>
          </w:p>
        </w:tc>
        <w:tc>
          <w:tcPr>
            <w:tcW w:w="1305" w:type="dxa"/>
            <w:vAlign w:val="bottom"/>
          </w:tcPr>
          <w:p w14:paraId="6734C280" w14:textId="77777777" w:rsidR="006177B8" w:rsidRPr="00272D88" w:rsidRDefault="006177B8" w:rsidP="0076701C">
            <w:pPr>
              <w:spacing w:line="300" w:lineRule="exact"/>
              <w:ind w:left="64" w:right="71"/>
              <w:jc w:val="center"/>
              <w:rPr>
                <w:rFonts w:ascii="Arial" w:hAnsi="Arial" w:cs="Arial"/>
                <w:sz w:val="16"/>
                <w:szCs w:val="16"/>
              </w:rPr>
            </w:pPr>
            <w:r w:rsidRPr="00272D88">
              <w:rPr>
                <w:rFonts w:ascii="Arial" w:hAnsi="Arial" w:cs="Arial"/>
                <w:sz w:val="16"/>
                <w:szCs w:val="16"/>
              </w:rPr>
              <w:t>%</w:t>
            </w:r>
          </w:p>
        </w:tc>
        <w:tc>
          <w:tcPr>
            <w:tcW w:w="1305" w:type="dxa"/>
            <w:vAlign w:val="bottom"/>
          </w:tcPr>
          <w:p w14:paraId="6E16A028" w14:textId="77777777" w:rsidR="006177B8" w:rsidRPr="00272D88" w:rsidRDefault="006177B8" w:rsidP="0076701C">
            <w:pPr>
              <w:spacing w:line="300" w:lineRule="exact"/>
              <w:ind w:left="64" w:right="71"/>
              <w:jc w:val="center"/>
              <w:rPr>
                <w:rFonts w:ascii="Arial" w:hAnsi="Arial" w:cs="Arial"/>
                <w:sz w:val="16"/>
                <w:szCs w:val="16"/>
              </w:rPr>
            </w:pPr>
            <w:r w:rsidRPr="00272D88">
              <w:rPr>
                <w:rFonts w:ascii="Arial" w:hAnsi="Arial" w:cs="Arial"/>
                <w:sz w:val="16"/>
                <w:szCs w:val="16"/>
              </w:rPr>
              <w:t>%</w:t>
            </w:r>
          </w:p>
        </w:tc>
      </w:tr>
      <w:tr w:rsidR="00272D88" w:rsidRPr="00272D88" w14:paraId="27844641" w14:textId="77777777" w:rsidTr="008C6FF5">
        <w:tc>
          <w:tcPr>
            <w:tcW w:w="3780" w:type="dxa"/>
            <w:vAlign w:val="bottom"/>
          </w:tcPr>
          <w:p w14:paraId="471CBEAB" w14:textId="77777777" w:rsidR="006177B8" w:rsidRPr="00272D88" w:rsidRDefault="006177B8" w:rsidP="0076701C">
            <w:pPr>
              <w:spacing w:line="300" w:lineRule="exact"/>
              <w:ind w:left="249" w:right="90"/>
              <w:rPr>
                <w:rFonts w:ascii="Arial" w:hAnsi="Arial" w:cs="Arial"/>
                <w:b/>
                <w:bCs/>
                <w:sz w:val="16"/>
                <w:szCs w:val="16"/>
              </w:rPr>
            </w:pPr>
            <w:r w:rsidRPr="00272D88">
              <w:rPr>
                <w:rFonts w:ascii="Arial" w:hAnsi="Arial" w:cs="Arial"/>
                <w:b/>
                <w:bCs/>
                <w:sz w:val="16"/>
                <w:szCs w:val="16"/>
              </w:rPr>
              <w:t>Directly owned</w:t>
            </w:r>
          </w:p>
        </w:tc>
        <w:tc>
          <w:tcPr>
            <w:tcW w:w="1800" w:type="dxa"/>
          </w:tcPr>
          <w:p w14:paraId="34CB7014" w14:textId="77777777" w:rsidR="006177B8" w:rsidRPr="00272D88" w:rsidRDefault="006177B8" w:rsidP="0076701C">
            <w:pPr>
              <w:spacing w:line="300" w:lineRule="exact"/>
              <w:ind w:left="270" w:right="71" w:hanging="206"/>
              <w:rPr>
                <w:rFonts w:ascii="Arial" w:hAnsi="Arial" w:cs="Arial"/>
                <w:sz w:val="16"/>
                <w:szCs w:val="16"/>
              </w:rPr>
            </w:pPr>
          </w:p>
        </w:tc>
        <w:tc>
          <w:tcPr>
            <w:tcW w:w="1170" w:type="dxa"/>
            <w:vAlign w:val="bottom"/>
          </w:tcPr>
          <w:p w14:paraId="7B976D74" w14:textId="77777777" w:rsidR="006177B8" w:rsidRPr="00272D88" w:rsidRDefault="006177B8" w:rsidP="0076701C">
            <w:pPr>
              <w:spacing w:line="300" w:lineRule="exact"/>
              <w:ind w:left="64" w:right="71"/>
              <w:jc w:val="center"/>
              <w:rPr>
                <w:rFonts w:ascii="Arial" w:hAnsi="Arial" w:cs="Arial"/>
                <w:sz w:val="16"/>
                <w:szCs w:val="16"/>
              </w:rPr>
            </w:pPr>
          </w:p>
        </w:tc>
        <w:tc>
          <w:tcPr>
            <w:tcW w:w="1305" w:type="dxa"/>
          </w:tcPr>
          <w:p w14:paraId="7B4EF233" w14:textId="77777777" w:rsidR="006177B8" w:rsidRPr="00272D88" w:rsidRDefault="006177B8" w:rsidP="0076701C">
            <w:pPr>
              <w:spacing w:line="300" w:lineRule="exact"/>
              <w:ind w:left="86" w:right="72"/>
              <w:jc w:val="center"/>
              <w:rPr>
                <w:rFonts w:ascii="Arial" w:hAnsi="Arial" w:cs="Arial"/>
                <w:sz w:val="16"/>
                <w:szCs w:val="16"/>
              </w:rPr>
            </w:pPr>
          </w:p>
        </w:tc>
        <w:tc>
          <w:tcPr>
            <w:tcW w:w="1305" w:type="dxa"/>
          </w:tcPr>
          <w:p w14:paraId="1EAE807F" w14:textId="77777777" w:rsidR="006177B8" w:rsidRPr="00272D88" w:rsidRDefault="006177B8" w:rsidP="0076701C">
            <w:pPr>
              <w:spacing w:line="300" w:lineRule="exact"/>
              <w:ind w:left="86" w:right="72"/>
              <w:jc w:val="center"/>
              <w:rPr>
                <w:rFonts w:ascii="Arial" w:hAnsi="Arial" w:cs="Arial"/>
                <w:sz w:val="16"/>
                <w:szCs w:val="16"/>
              </w:rPr>
            </w:pPr>
          </w:p>
        </w:tc>
      </w:tr>
      <w:tr w:rsidR="00272D88" w:rsidRPr="00272D88" w14:paraId="52400082" w14:textId="77777777" w:rsidTr="008C6FF5">
        <w:tc>
          <w:tcPr>
            <w:tcW w:w="3780" w:type="dxa"/>
          </w:tcPr>
          <w:p w14:paraId="1887F558" w14:textId="317D9101" w:rsidR="00CB5D94" w:rsidRPr="00272D88" w:rsidRDefault="00CB5D94" w:rsidP="00CB5D94">
            <w:pPr>
              <w:spacing w:line="300" w:lineRule="exact"/>
              <w:ind w:left="360" w:right="90" w:hanging="101"/>
              <w:rPr>
                <w:rFonts w:ascii="Arial" w:hAnsi="Arial" w:cs="Arial"/>
                <w:sz w:val="16"/>
                <w:szCs w:val="16"/>
              </w:rPr>
            </w:pPr>
            <w:r w:rsidRPr="00272D88">
              <w:rPr>
                <w:rFonts w:ascii="Arial" w:hAnsi="Arial" w:cs="Arial"/>
                <w:sz w:val="16"/>
                <w:szCs w:val="16"/>
              </w:rPr>
              <w:t xml:space="preserve">Siam </w:t>
            </w:r>
            <w:proofErr w:type="spellStart"/>
            <w:r w:rsidRPr="00272D88">
              <w:rPr>
                <w:rFonts w:ascii="Arial" w:hAnsi="Arial" w:cs="Arial"/>
                <w:sz w:val="16"/>
                <w:szCs w:val="16"/>
              </w:rPr>
              <w:t>Piwat</w:t>
            </w:r>
            <w:proofErr w:type="spellEnd"/>
            <w:r w:rsidRPr="00272D88">
              <w:rPr>
                <w:rFonts w:ascii="Arial" w:hAnsi="Arial" w:cs="Arial"/>
                <w:sz w:val="16"/>
                <w:szCs w:val="16"/>
              </w:rPr>
              <w:t xml:space="preserve"> Company Limited</w:t>
            </w:r>
          </w:p>
        </w:tc>
        <w:tc>
          <w:tcPr>
            <w:tcW w:w="1800" w:type="dxa"/>
          </w:tcPr>
          <w:p w14:paraId="32DC009E" w14:textId="77777777" w:rsidR="00CB5D94" w:rsidRPr="00272D88" w:rsidRDefault="00CB5D94" w:rsidP="00CB5D94">
            <w:pPr>
              <w:spacing w:line="300" w:lineRule="exact"/>
              <w:ind w:left="270" w:right="71" w:hanging="206"/>
              <w:rPr>
                <w:rFonts w:ascii="Arial" w:hAnsi="Arial" w:cs="Arial"/>
                <w:sz w:val="16"/>
                <w:szCs w:val="16"/>
              </w:rPr>
            </w:pPr>
            <w:r w:rsidRPr="00272D88">
              <w:rPr>
                <w:rFonts w:ascii="Arial" w:hAnsi="Arial" w:cs="Arial"/>
                <w:sz w:val="16"/>
                <w:szCs w:val="16"/>
              </w:rPr>
              <w:t>Shopping center and property for lease</w:t>
            </w:r>
          </w:p>
        </w:tc>
        <w:tc>
          <w:tcPr>
            <w:tcW w:w="1170" w:type="dxa"/>
          </w:tcPr>
          <w:p w14:paraId="3D108A76" w14:textId="77777777" w:rsidR="00CB5D94" w:rsidRPr="00272D88" w:rsidRDefault="00CB5D94" w:rsidP="00CB5D94">
            <w:pPr>
              <w:spacing w:line="300" w:lineRule="exact"/>
              <w:ind w:left="64" w:right="71"/>
              <w:jc w:val="center"/>
              <w:rPr>
                <w:rFonts w:ascii="Arial" w:hAnsi="Arial" w:cs="Arial"/>
                <w:sz w:val="16"/>
                <w:szCs w:val="16"/>
              </w:rPr>
            </w:pPr>
            <w:r w:rsidRPr="00272D88">
              <w:rPr>
                <w:rFonts w:ascii="Arial" w:hAnsi="Arial" w:cs="Arial"/>
                <w:sz w:val="16"/>
                <w:szCs w:val="16"/>
              </w:rPr>
              <w:t>Thailand</w:t>
            </w:r>
          </w:p>
        </w:tc>
        <w:tc>
          <w:tcPr>
            <w:tcW w:w="1305" w:type="dxa"/>
          </w:tcPr>
          <w:p w14:paraId="3E9C9B45" w14:textId="4819F996" w:rsidR="00CB5D94" w:rsidRPr="00272D88" w:rsidRDefault="004E1F1D" w:rsidP="00CB5D94">
            <w:pPr>
              <w:spacing w:line="300" w:lineRule="exact"/>
              <w:ind w:left="86" w:right="72"/>
              <w:jc w:val="center"/>
              <w:rPr>
                <w:rFonts w:ascii="Arial" w:hAnsi="Arial" w:cs="Browallia New"/>
                <w:sz w:val="16"/>
                <w:szCs w:val="16"/>
              </w:rPr>
            </w:pPr>
            <w:r w:rsidRPr="00272D88">
              <w:rPr>
                <w:rFonts w:ascii="Arial" w:hAnsi="Arial" w:cs="Browallia New"/>
                <w:sz w:val="16"/>
                <w:szCs w:val="16"/>
              </w:rPr>
              <w:t>48.71</w:t>
            </w:r>
          </w:p>
        </w:tc>
        <w:tc>
          <w:tcPr>
            <w:tcW w:w="1305" w:type="dxa"/>
          </w:tcPr>
          <w:p w14:paraId="18FD8E12" w14:textId="02176FDA" w:rsidR="00CB5D94" w:rsidRPr="00272D88" w:rsidRDefault="00CB5D94" w:rsidP="00CB5D94">
            <w:pPr>
              <w:spacing w:line="300" w:lineRule="exact"/>
              <w:ind w:left="86" w:right="72"/>
              <w:jc w:val="center"/>
              <w:rPr>
                <w:rFonts w:ascii="Arial" w:hAnsi="Arial" w:cs="Arial"/>
                <w:sz w:val="16"/>
                <w:szCs w:val="16"/>
              </w:rPr>
            </w:pPr>
            <w:r w:rsidRPr="00272D88">
              <w:rPr>
                <w:rFonts w:ascii="Arial" w:hAnsi="Arial" w:cs="Browallia New"/>
                <w:sz w:val="16"/>
                <w:szCs w:val="16"/>
              </w:rPr>
              <w:t>48.71</w:t>
            </w:r>
          </w:p>
        </w:tc>
      </w:tr>
      <w:tr w:rsidR="00272D88" w:rsidRPr="00272D88" w14:paraId="2B133E2F" w14:textId="77777777" w:rsidTr="008C6FF5">
        <w:tc>
          <w:tcPr>
            <w:tcW w:w="3780" w:type="dxa"/>
          </w:tcPr>
          <w:p w14:paraId="7C606F5D" w14:textId="77777777" w:rsidR="00CB5D94" w:rsidRPr="00272D88" w:rsidRDefault="00CB5D94" w:rsidP="00CB5D94">
            <w:pPr>
              <w:spacing w:line="300" w:lineRule="exact"/>
              <w:ind w:left="360" w:right="90" w:hanging="101"/>
              <w:rPr>
                <w:rFonts w:ascii="Arial" w:hAnsi="Arial" w:cs="Arial"/>
                <w:sz w:val="16"/>
                <w:szCs w:val="16"/>
              </w:rPr>
            </w:pPr>
            <w:r w:rsidRPr="00272D88">
              <w:rPr>
                <w:rFonts w:ascii="Arial" w:hAnsi="Arial" w:cs="Arial"/>
                <w:sz w:val="16"/>
                <w:szCs w:val="16"/>
              </w:rPr>
              <w:t>Max Asset Management Company Limited</w:t>
            </w:r>
          </w:p>
        </w:tc>
        <w:tc>
          <w:tcPr>
            <w:tcW w:w="1800" w:type="dxa"/>
          </w:tcPr>
          <w:p w14:paraId="1A9D3175" w14:textId="77777777" w:rsidR="00CB5D94" w:rsidRPr="00272D88" w:rsidRDefault="00CB5D94" w:rsidP="00CB5D94">
            <w:pPr>
              <w:spacing w:line="300" w:lineRule="exact"/>
              <w:ind w:left="360" w:right="71" w:hanging="296"/>
              <w:rPr>
                <w:rFonts w:ascii="Arial" w:hAnsi="Arial" w:cs="Arial"/>
                <w:sz w:val="16"/>
                <w:szCs w:val="16"/>
              </w:rPr>
            </w:pPr>
            <w:r w:rsidRPr="00272D88">
              <w:rPr>
                <w:rFonts w:ascii="Arial" w:hAnsi="Arial" w:cs="Arial"/>
                <w:sz w:val="16"/>
                <w:szCs w:val="16"/>
              </w:rPr>
              <w:t>Asset management</w:t>
            </w:r>
          </w:p>
        </w:tc>
        <w:tc>
          <w:tcPr>
            <w:tcW w:w="1170" w:type="dxa"/>
            <w:vAlign w:val="bottom"/>
          </w:tcPr>
          <w:p w14:paraId="1B7F13EC" w14:textId="77777777" w:rsidR="00CB5D94" w:rsidRPr="00272D88" w:rsidRDefault="00CB5D94" w:rsidP="00CB5D94">
            <w:pPr>
              <w:spacing w:line="300" w:lineRule="exact"/>
              <w:ind w:left="64" w:right="71"/>
              <w:jc w:val="center"/>
              <w:rPr>
                <w:rFonts w:ascii="Arial" w:hAnsi="Arial" w:cs="Arial"/>
                <w:sz w:val="16"/>
                <w:szCs w:val="16"/>
              </w:rPr>
            </w:pPr>
            <w:r w:rsidRPr="00272D88">
              <w:rPr>
                <w:rFonts w:ascii="Arial" w:hAnsi="Arial" w:cs="Arial"/>
                <w:sz w:val="16"/>
                <w:szCs w:val="16"/>
              </w:rPr>
              <w:t>Thailand</w:t>
            </w:r>
          </w:p>
        </w:tc>
        <w:tc>
          <w:tcPr>
            <w:tcW w:w="1305" w:type="dxa"/>
          </w:tcPr>
          <w:p w14:paraId="752C03F9" w14:textId="1C8524A2" w:rsidR="00CB5D94" w:rsidRPr="00272D88" w:rsidRDefault="004E1F1D" w:rsidP="00CB5D94">
            <w:pPr>
              <w:spacing w:line="300" w:lineRule="exact"/>
              <w:ind w:left="86" w:right="72"/>
              <w:jc w:val="center"/>
              <w:rPr>
                <w:rFonts w:ascii="Arial" w:hAnsi="Arial" w:cs="Arial"/>
                <w:sz w:val="16"/>
                <w:szCs w:val="16"/>
              </w:rPr>
            </w:pPr>
            <w:r w:rsidRPr="00272D88">
              <w:rPr>
                <w:rFonts w:ascii="Arial" w:hAnsi="Arial" w:cs="Arial"/>
                <w:sz w:val="16"/>
                <w:szCs w:val="16"/>
              </w:rPr>
              <w:t>16.56</w:t>
            </w:r>
          </w:p>
        </w:tc>
        <w:tc>
          <w:tcPr>
            <w:tcW w:w="1305" w:type="dxa"/>
          </w:tcPr>
          <w:p w14:paraId="34A14CFC" w14:textId="7B252BAE" w:rsidR="00CB5D94" w:rsidRPr="00272D88" w:rsidRDefault="00CB5D94" w:rsidP="00CB5D94">
            <w:pPr>
              <w:spacing w:line="300" w:lineRule="exact"/>
              <w:ind w:left="86" w:right="72"/>
              <w:jc w:val="center"/>
              <w:rPr>
                <w:rFonts w:ascii="Arial" w:hAnsi="Arial" w:cs="Arial"/>
                <w:sz w:val="16"/>
                <w:szCs w:val="16"/>
              </w:rPr>
            </w:pPr>
            <w:r w:rsidRPr="00272D88">
              <w:rPr>
                <w:rFonts w:ascii="Arial" w:hAnsi="Arial" w:cs="Arial"/>
                <w:sz w:val="16"/>
                <w:szCs w:val="16"/>
              </w:rPr>
              <w:t>16.56</w:t>
            </w:r>
          </w:p>
        </w:tc>
      </w:tr>
      <w:tr w:rsidR="00272D88" w:rsidRPr="00272D88" w14:paraId="78F5FCAB" w14:textId="77777777" w:rsidTr="008C6FF5">
        <w:tc>
          <w:tcPr>
            <w:tcW w:w="3780" w:type="dxa"/>
          </w:tcPr>
          <w:p w14:paraId="1C45545D" w14:textId="77777777" w:rsidR="00CB5D94" w:rsidRPr="00272D88" w:rsidRDefault="00CB5D94" w:rsidP="00CB5D94">
            <w:pPr>
              <w:spacing w:line="300" w:lineRule="exact"/>
              <w:ind w:left="360" w:right="90" w:hanging="101"/>
              <w:rPr>
                <w:rFonts w:ascii="Arial" w:hAnsi="Arial" w:cs="Arial"/>
                <w:sz w:val="16"/>
                <w:szCs w:val="16"/>
              </w:rPr>
            </w:pPr>
            <w:proofErr w:type="spellStart"/>
            <w:r w:rsidRPr="00272D88">
              <w:rPr>
                <w:rFonts w:ascii="Arial" w:hAnsi="Arial" w:cs="Arial"/>
                <w:sz w:val="16"/>
                <w:szCs w:val="16"/>
              </w:rPr>
              <w:t>Puen</w:t>
            </w:r>
            <w:proofErr w:type="spellEnd"/>
            <w:r w:rsidRPr="00272D88">
              <w:rPr>
                <w:rFonts w:ascii="Arial" w:hAnsi="Arial" w:cs="Arial"/>
                <w:sz w:val="16"/>
                <w:szCs w:val="16"/>
              </w:rPr>
              <w:t xml:space="preserve"> </w:t>
            </w:r>
            <w:proofErr w:type="spellStart"/>
            <w:r w:rsidRPr="00272D88">
              <w:rPr>
                <w:rFonts w:ascii="Arial" w:hAnsi="Arial" w:cs="Arial"/>
                <w:sz w:val="16"/>
                <w:szCs w:val="16"/>
              </w:rPr>
              <w:t>Pob</w:t>
            </w:r>
            <w:proofErr w:type="spellEnd"/>
            <w:r w:rsidRPr="00272D88">
              <w:rPr>
                <w:rFonts w:ascii="Arial" w:hAnsi="Arial" w:cs="Arial"/>
                <w:sz w:val="16"/>
                <w:szCs w:val="16"/>
              </w:rPr>
              <w:t xml:space="preserve"> </w:t>
            </w:r>
            <w:proofErr w:type="spellStart"/>
            <w:r w:rsidRPr="00272D88">
              <w:rPr>
                <w:rFonts w:ascii="Arial" w:hAnsi="Arial" w:cs="Arial"/>
                <w:sz w:val="16"/>
                <w:szCs w:val="16"/>
              </w:rPr>
              <w:t>Patt</w:t>
            </w:r>
            <w:proofErr w:type="spellEnd"/>
            <w:r w:rsidRPr="00272D88">
              <w:rPr>
                <w:rFonts w:ascii="Arial" w:hAnsi="Arial" w:cs="Arial"/>
                <w:sz w:val="16"/>
                <w:szCs w:val="16"/>
              </w:rPr>
              <w:t xml:space="preserve"> Company Limited</w:t>
            </w:r>
          </w:p>
        </w:tc>
        <w:tc>
          <w:tcPr>
            <w:tcW w:w="1800" w:type="dxa"/>
          </w:tcPr>
          <w:p w14:paraId="2AC22B9C" w14:textId="77777777" w:rsidR="00CB5D94" w:rsidRPr="00272D88" w:rsidRDefault="00CB5D94" w:rsidP="00CB5D94">
            <w:pPr>
              <w:spacing w:line="300" w:lineRule="exact"/>
              <w:ind w:left="360" w:right="71" w:hanging="296"/>
              <w:rPr>
                <w:rFonts w:ascii="Arial" w:hAnsi="Arial" w:cs="Arial"/>
                <w:sz w:val="16"/>
                <w:szCs w:val="16"/>
              </w:rPr>
            </w:pPr>
            <w:r w:rsidRPr="00272D88">
              <w:rPr>
                <w:rFonts w:ascii="Arial" w:hAnsi="Arial" w:cs="Arial"/>
                <w:sz w:val="16"/>
                <w:szCs w:val="16"/>
              </w:rPr>
              <w:t>Dormant</w:t>
            </w:r>
          </w:p>
        </w:tc>
        <w:tc>
          <w:tcPr>
            <w:tcW w:w="1170" w:type="dxa"/>
            <w:vAlign w:val="bottom"/>
          </w:tcPr>
          <w:p w14:paraId="760FBF82" w14:textId="77777777" w:rsidR="00CB5D94" w:rsidRPr="00272D88" w:rsidRDefault="00CB5D94" w:rsidP="00CB5D94">
            <w:pPr>
              <w:spacing w:line="300" w:lineRule="exact"/>
              <w:ind w:left="64" w:right="71"/>
              <w:jc w:val="center"/>
              <w:rPr>
                <w:rFonts w:ascii="Arial" w:hAnsi="Arial" w:cs="Arial"/>
                <w:sz w:val="16"/>
                <w:szCs w:val="16"/>
              </w:rPr>
            </w:pPr>
            <w:r w:rsidRPr="00272D88">
              <w:rPr>
                <w:rFonts w:ascii="Arial" w:hAnsi="Arial" w:cs="Arial"/>
                <w:sz w:val="16"/>
                <w:szCs w:val="16"/>
              </w:rPr>
              <w:t>Thailand</w:t>
            </w:r>
          </w:p>
        </w:tc>
        <w:tc>
          <w:tcPr>
            <w:tcW w:w="1305" w:type="dxa"/>
          </w:tcPr>
          <w:p w14:paraId="5532D523" w14:textId="3ADB2734" w:rsidR="00CB5D94" w:rsidRPr="00272D88" w:rsidRDefault="004E1F1D" w:rsidP="00CB5D94">
            <w:pPr>
              <w:spacing w:line="300" w:lineRule="exact"/>
              <w:ind w:left="86" w:right="72"/>
              <w:jc w:val="center"/>
              <w:rPr>
                <w:rFonts w:ascii="Arial" w:hAnsi="Arial" w:cs="Arial"/>
                <w:sz w:val="16"/>
                <w:szCs w:val="16"/>
              </w:rPr>
            </w:pPr>
            <w:r w:rsidRPr="00272D88">
              <w:rPr>
                <w:rFonts w:ascii="Arial" w:hAnsi="Arial" w:cs="Arial"/>
                <w:sz w:val="16"/>
                <w:szCs w:val="16"/>
              </w:rPr>
              <w:t>36.29</w:t>
            </w:r>
          </w:p>
        </w:tc>
        <w:tc>
          <w:tcPr>
            <w:tcW w:w="1305" w:type="dxa"/>
          </w:tcPr>
          <w:p w14:paraId="1A2783BF" w14:textId="77C14446" w:rsidR="00CB5D94" w:rsidRPr="00272D88" w:rsidRDefault="00CB5D94" w:rsidP="00CB5D94">
            <w:pPr>
              <w:spacing w:line="300" w:lineRule="exact"/>
              <w:ind w:left="86" w:right="72"/>
              <w:jc w:val="center"/>
              <w:rPr>
                <w:rFonts w:ascii="Arial" w:hAnsi="Arial" w:cs="Arial"/>
                <w:sz w:val="16"/>
                <w:szCs w:val="16"/>
              </w:rPr>
            </w:pPr>
            <w:r w:rsidRPr="00272D88">
              <w:rPr>
                <w:rFonts w:ascii="Arial" w:hAnsi="Arial" w:cs="Arial"/>
                <w:sz w:val="16"/>
                <w:szCs w:val="16"/>
              </w:rPr>
              <w:t>36.29</w:t>
            </w:r>
          </w:p>
        </w:tc>
      </w:tr>
      <w:tr w:rsidR="00272D88" w:rsidRPr="00272D88" w14:paraId="5550297C" w14:textId="77777777" w:rsidTr="008C6FF5">
        <w:tc>
          <w:tcPr>
            <w:tcW w:w="3780" w:type="dxa"/>
          </w:tcPr>
          <w:p w14:paraId="5D8C5E24" w14:textId="77777777" w:rsidR="00CB5D94" w:rsidRPr="00272D88" w:rsidRDefault="00CB5D94" w:rsidP="00CB5D94">
            <w:pPr>
              <w:spacing w:line="300" w:lineRule="exact"/>
              <w:ind w:left="360" w:right="90" w:hanging="101"/>
              <w:rPr>
                <w:rFonts w:ascii="Arial" w:hAnsi="Arial" w:cs="Arial"/>
                <w:sz w:val="16"/>
                <w:szCs w:val="16"/>
              </w:rPr>
            </w:pPr>
            <w:r w:rsidRPr="00272D88">
              <w:rPr>
                <w:rFonts w:ascii="Arial" w:hAnsi="Arial" w:cs="Arial"/>
                <w:sz w:val="16"/>
                <w:szCs w:val="16"/>
              </w:rPr>
              <w:t xml:space="preserve">Lam </w:t>
            </w:r>
            <w:proofErr w:type="spellStart"/>
            <w:r w:rsidRPr="00272D88">
              <w:rPr>
                <w:rFonts w:ascii="Arial" w:hAnsi="Arial" w:cs="Arial"/>
                <w:sz w:val="16"/>
                <w:szCs w:val="16"/>
              </w:rPr>
              <w:t>Luk</w:t>
            </w:r>
            <w:proofErr w:type="spellEnd"/>
            <w:r w:rsidRPr="00272D88">
              <w:rPr>
                <w:rFonts w:ascii="Arial" w:hAnsi="Arial" w:cs="Arial"/>
                <w:sz w:val="16"/>
                <w:szCs w:val="16"/>
              </w:rPr>
              <w:t xml:space="preserve"> Ka Golf and Country Club Company Limited</w:t>
            </w:r>
          </w:p>
        </w:tc>
        <w:tc>
          <w:tcPr>
            <w:tcW w:w="1800" w:type="dxa"/>
          </w:tcPr>
          <w:p w14:paraId="6D046B52" w14:textId="77777777" w:rsidR="00CB5D94" w:rsidRPr="00272D88" w:rsidRDefault="00CB5D94" w:rsidP="00CB5D94">
            <w:pPr>
              <w:spacing w:line="300" w:lineRule="exact"/>
              <w:ind w:left="360" w:right="71" w:hanging="296"/>
              <w:rPr>
                <w:rFonts w:ascii="Arial" w:hAnsi="Arial" w:cs="Arial"/>
                <w:sz w:val="16"/>
                <w:szCs w:val="16"/>
              </w:rPr>
            </w:pPr>
            <w:r w:rsidRPr="00272D88">
              <w:rPr>
                <w:rFonts w:ascii="Arial" w:hAnsi="Arial" w:cs="Arial"/>
                <w:sz w:val="16"/>
                <w:szCs w:val="16"/>
              </w:rPr>
              <w:t>Golf course</w:t>
            </w:r>
          </w:p>
        </w:tc>
        <w:tc>
          <w:tcPr>
            <w:tcW w:w="1170" w:type="dxa"/>
          </w:tcPr>
          <w:p w14:paraId="5D962206" w14:textId="77777777" w:rsidR="00CB5D94" w:rsidRPr="00272D88" w:rsidRDefault="00CB5D94" w:rsidP="00CB5D94">
            <w:pPr>
              <w:spacing w:line="300" w:lineRule="exact"/>
              <w:ind w:left="64" w:right="71"/>
              <w:jc w:val="center"/>
              <w:rPr>
                <w:rFonts w:ascii="Arial" w:hAnsi="Arial" w:cs="Arial"/>
                <w:sz w:val="16"/>
                <w:szCs w:val="16"/>
              </w:rPr>
            </w:pPr>
            <w:r w:rsidRPr="00272D88">
              <w:rPr>
                <w:rFonts w:ascii="Arial" w:hAnsi="Arial" w:cs="Arial"/>
                <w:sz w:val="16"/>
                <w:szCs w:val="16"/>
              </w:rPr>
              <w:t>Thailand</w:t>
            </w:r>
          </w:p>
        </w:tc>
        <w:tc>
          <w:tcPr>
            <w:tcW w:w="1305" w:type="dxa"/>
          </w:tcPr>
          <w:p w14:paraId="63A4161F" w14:textId="0CF08EB1" w:rsidR="00CB5D94" w:rsidRPr="00272D88" w:rsidRDefault="004E1F1D" w:rsidP="00CB5D94">
            <w:pPr>
              <w:spacing w:line="300" w:lineRule="exact"/>
              <w:ind w:left="86" w:right="72"/>
              <w:jc w:val="center"/>
              <w:rPr>
                <w:rFonts w:ascii="Arial" w:hAnsi="Arial" w:cs="Arial"/>
                <w:sz w:val="16"/>
                <w:szCs w:val="16"/>
              </w:rPr>
            </w:pPr>
            <w:r w:rsidRPr="00272D88">
              <w:rPr>
                <w:rFonts w:ascii="Arial" w:hAnsi="Arial" w:cs="Arial"/>
                <w:sz w:val="16"/>
                <w:szCs w:val="16"/>
              </w:rPr>
              <w:t>47.13</w:t>
            </w:r>
          </w:p>
        </w:tc>
        <w:tc>
          <w:tcPr>
            <w:tcW w:w="1305" w:type="dxa"/>
          </w:tcPr>
          <w:p w14:paraId="28F18A37" w14:textId="5FC0D5F2" w:rsidR="00CB5D94" w:rsidRPr="00272D88" w:rsidRDefault="00CB5D94" w:rsidP="00CB5D94">
            <w:pPr>
              <w:spacing w:line="300" w:lineRule="exact"/>
              <w:ind w:left="86" w:right="72"/>
              <w:jc w:val="center"/>
              <w:rPr>
                <w:rFonts w:ascii="Arial" w:hAnsi="Arial" w:cs="Arial"/>
                <w:sz w:val="16"/>
                <w:szCs w:val="16"/>
              </w:rPr>
            </w:pPr>
            <w:r w:rsidRPr="00272D88">
              <w:rPr>
                <w:rFonts w:ascii="Arial" w:hAnsi="Arial" w:cs="Arial"/>
                <w:sz w:val="16"/>
                <w:szCs w:val="16"/>
              </w:rPr>
              <w:t>46.96</w:t>
            </w:r>
          </w:p>
        </w:tc>
      </w:tr>
      <w:tr w:rsidR="00272D88" w:rsidRPr="00272D88" w14:paraId="455DFC49" w14:textId="77777777" w:rsidTr="008C6FF5">
        <w:tc>
          <w:tcPr>
            <w:tcW w:w="3780" w:type="dxa"/>
          </w:tcPr>
          <w:p w14:paraId="7F545B27" w14:textId="5B90C51C" w:rsidR="00BA3D72" w:rsidRPr="00272D88" w:rsidRDefault="00BA3D72" w:rsidP="00BA3D72">
            <w:pPr>
              <w:spacing w:line="300" w:lineRule="exact"/>
              <w:ind w:left="360" w:right="90" w:hanging="101"/>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Life Assurance Public Company Limited* </w:t>
            </w:r>
          </w:p>
        </w:tc>
        <w:tc>
          <w:tcPr>
            <w:tcW w:w="1800" w:type="dxa"/>
          </w:tcPr>
          <w:p w14:paraId="6239D097" w14:textId="77777777" w:rsidR="00BA3D72" w:rsidRPr="00272D88" w:rsidRDefault="00BA3D72" w:rsidP="00BA3D72">
            <w:pPr>
              <w:spacing w:line="300" w:lineRule="exact"/>
              <w:ind w:left="360" w:right="71" w:hanging="296"/>
              <w:rPr>
                <w:rFonts w:ascii="Arial" w:hAnsi="Arial" w:cs="Arial"/>
                <w:sz w:val="16"/>
                <w:szCs w:val="16"/>
                <w:cs/>
              </w:rPr>
            </w:pPr>
            <w:r w:rsidRPr="00272D88">
              <w:rPr>
                <w:rFonts w:ascii="Arial" w:hAnsi="Arial" w:cs="Arial"/>
                <w:sz w:val="16"/>
                <w:szCs w:val="16"/>
              </w:rPr>
              <w:t>Life insurance</w:t>
            </w:r>
          </w:p>
        </w:tc>
        <w:tc>
          <w:tcPr>
            <w:tcW w:w="1170" w:type="dxa"/>
          </w:tcPr>
          <w:p w14:paraId="5F042092" w14:textId="77777777" w:rsidR="00BA3D72" w:rsidRPr="00272D88" w:rsidRDefault="00BA3D72" w:rsidP="00BA3D72">
            <w:pPr>
              <w:spacing w:line="300" w:lineRule="exact"/>
              <w:ind w:left="64" w:right="71"/>
              <w:jc w:val="center"/>
              <w:rPr>
                <w:rFonts w:ascii="Arial" w:hAnsi="Arial" w:cs="Arial"/>
                <w:sz w:val="16"/>
                <w:szCs w:val="16"/>
              </w:rPr>
            </w:pPr>
            <w:r w:rsidRPr="00272D88">
              <w:rPr>
                <w:rFonts w:ascii="Arial" w:hAnsi="Arial" w:cs="Arial"/>
                <w:sz w:val="16"/>
                <w:szCs w:val="16"/>
              </w:rPr>
              <w:t>Thailand</w:t>
            </w:r>
          </w:p>
        </w:tc>
        <w:tc>
          <w:tcPr>
            <w:tcW w:w="1305" w:type="dxa"/>
          </w:tcPr>
          <w:p w14:paraId="3C627A93" w14:textId="0CA3EE60" w:rsidR="00BA3D72" w:rsidRPr="00272D88" w:rsidRDefault="00BA3D72" w:rsidP="00BA3D72">
            <w:pPr>
              <w:spacing w:line="300" w:lineRule="exact"/>
              <w:ind w:left="86" w:right="72"/>
              <w:jc w:val="center"/>
              <w:rPr>
                <w:rFonts w:ascii="Arial" w:hAnsi="Arial" w:cs="Arial"/>
                <w:sz w:val="16"/>
                <w:szCs w:val="16"/>
                <w:cs/>
              </w:rPr>
            </w:pPr>
            <w:r w:rsidRPr="00272D88">
              <w:rPr>
                <w:rFonts w:ascii="Arial" w:hAnsi="Arial" w:cs="Arial"/>
                <w:sz w:val="16"/>
                <w:szCs w:val="16"/>
              </w:rPr>
              <w:t>-</w:t>
            </w:r>
          </w:p>
        </w:tc>
        <w:tc>
          <w:tcPr>
            <w:tcW w:w="1305" w:type="dxa"/>
          </w:tcPr>
          <w:p w14:paraId="290524B5" w14:textId="4097FA03" w:rsidR="00BA3D72" w:rsidRPr="00272D88" w:rsidRDefault="00BA3D72" w:rsidP="00BA3D72">
            <w:pPr>
              <w:spacing w:line="300" w:lineRule="exact"/>
              <w:ind w:left="86" w:right="72"/>
              <w:jc w:val="center"/>
              <w:rPr>
                <w:rFonts w:ascii="Arial" w:hAnsi="Arial" w:cs="Arial"/>
                <w:sz w:val="16"/>
                <w:szCs w:val="16"/>
                <w:cs/>
              </w:rPr>
            </w:pPr>
            <w:r w:rsidRPr="00272D88">
              <w:rPr>
                <w:rFonts w:ascii="Arial" w:hAnsi="Arial" w:cs="Arial"/>
                <w:sz w:val="16"/>
                <w:szCs w:val="16"/>
              </w:rPr>
              <w:t>-</w:t>
            </w:r>
          </w:p>
        </w:tc>
      </w:tr>
      <w:tr w:rsidR="00272D88" w:rsidRPr="00272D88" w14:paraId="7D4C7868" w14:textId="77777777" w:rsidTr="008C6FF5">
        <w:tc>
          <w:tcPr>
            <w:tcW w:w="3780" w:type="dxa"/>
          </w:tcPr>
          <w:p w14:paraId="41A44FC4" w14:textId="033A9E95" w:rsidR="00BA3D72" w:rsidRPr="00272D88" w:rsidRDefault="00BA3D72" w:rsidP="00BA3D72">
            <w:pPr>
              <w:spacing w:line="300" w:lineRule="exact"/>
              <w:ind w:left="360" w:right="90" w:hanging="101"/>
              <w:rPr>
                <w:rFonts w:ascii="Arial" w:hAnsi="Arial" w:cs="Arial"/>
                <w:sz w:val="16"/>
                <w:szCs w:val="16"/>
              </w:rPr>
            </w:pPr>
            <w:r w:rsidRPr="00272D88">
              <w:rPr>
                <w:rFonts w:ascii="Arial" w:hAnsi="Arial" w:cs="Arial"/>
                <w:sz w:val="16"/>
                <w:szCs w:val="16"/>
              </w:rPr>
              <w:t>MT Service 2016 Company Limited*</w:t>
            </w:r>
          </w:p>
        </w:tc>
        <w:tc>
          <w:tcPr>
            <w:tcW w:w="1800" w:type="dxa"/>
          </w:tcPr>
          <w:p w14:paraId="5794E479" w14:textId="77777777" w:rsidR="00BA3D72" w:rsidRPr="00272D88" w:rsidRDefault="00BA3D72" w:rsidP="00BA3D72">
            <w:pPr>
              <w:spacing w:line="300" w:lineRule="exact"/>
              <w:ind w:left="270" w:right="71" w:hanging="206"/>
              <w:rPr>
                <w:rFonts w:ascii="Arial" w:hAnsi="Arial" w:cs="Arial"/>
                <w:sz w:val="16"/>
                <w:szCs w:val="16"/>
              </w:rPr>
            </w:pPr>
            <w:r w:rsidRPr="00272D88">
              <w:rPr>
                <w:rFonts w:ascii="Arial" w:hAnsi="Arial" w:cs="Arial"/>
                <w:sz w:val="16"/>
                <w:szCs w:val="16"/>
              </w:rPr>
              <w:t>Back-office and business support</w:t>
            </w:r>
          </w:p>
        </w:tc>
        <w:tc>
          <w:tcPr>
            <w:tcW w:w="1170" w:type="dxa"/>
          </w:tcPr>
          <w:p w14:paraId="060DE0BC" w14:textId="77777777" w:rsidR="00BA3D72" w:rsidRPr="00272D88" w:rsidRDefault="00BA3D72" w:rsidP="00BA3D72">
            <w:pPr>
              <w:spacing w:line="300" w:lineRule="exact"/>
              <w:ind w:left="64" w:right="71"/>
              <w:jc w:val="center"/>
              <w:rPr>
                <w:rFonts w:ascii="Arial" w:hAnsi="Arial" w:cs="Arial"/>
                <w:sz w:val="16"/>
                <w:szCs w:val="16"/>
              </w:rPr>
            </w:pPr>
            <w:r w:rsidRPr="00272D88">
              <w:rPr>
                <w:rFonts w:ascii="Arial" w:hAnsi="Arial" w:cs="Arial"/>
                <w:sz w:val="16"/>
                <w:szCs w:val="16"/>
              </w:rPr>
              <w:t>Thailand</w:t>
            </w:r>
          </w:p>
        </w:tc>
        <w:tc>
          <w:tcPr>
            <w:tcW w:w="1305" w:type="dxa"/>
          </w:tcPr>
          <w:p w14:paraId="5D73398D" w14:textId="07FC9319" w:rsidR="00BA3D72" w:rsidRPr="00272D88" w:rsidRDefault="00BA3D72" w:rsidP="00BA3D72">
            <w:pPr>
              <w:spacing w:line="300" w:lineRule="exact"/>
              <w:ind w:left="86" w:right="72"/>
              <w:jc w:val="center"/>
              <w:rPr>
                <w:rFonts w:ascii="Arial" w:hAnsi="Arial" w:cs="Arial"/>
                <w:sz w:val="16"/>
                <w:szCs w:val="16"/>
              </w:rPr>
            </w:pPr>
            <w:r w:rsidRPr="00272D88">
              <w:rPr>
                <w:rFonts w:ascii="Arial" w:hAnsi="Arial" w:cs="Arial"/>
                <w:sz w:val="16"/>
                <w:szCs w:val="16"/>
              </w:rPr>
              <w:t>-</w:t>
            </w:r>
          </w:p>
        </w:tc>
        <w:tc>
          <w:tcPr>
            <w:tcW w:w="1305" w:type="dxa"/>
          </w:tcPr>
          <w:p w14:paraId="2873CB56" w14:textId="5ADEAEDD" w:rsidR="00BA3D72" w:rsidRPr="00272D88" w:rsidRDefault="00BA3D72" w:rsidP="00BA3D72">
            <w:pPr>
              <w:spacing w:line="300" w:lineRule="exact"/>
              <w:ind w:left="86" w:right="72"/>
              <w:jc w:val="center"/>
              <w:rPr>
                <w:rFonts w:ascii="Arial" w:hAnsi="Arial" w:cs="Arial"/>
                <w:sz w:val="16"/>
                <w:szCs w:val="16"/>
              </w:rPr>
            </w:pPr>
            <w:r w:rsidRPr="00272D88">
              <w:rPr>
                <w:rFonts w:ascii="Arial" w:hAnsi="Arial" w:cs="Arial"/>
                <w:sz w:val="16"/>
                <w:szCs w:val="16"/>
              </w:rPr>
              <w:t>-</w:t>
            </w:r>
          </w:p>
        </w:tc>
      </w:tr>
      <w:tr w:rsidR="00272D88" w:rsidRPr="00272D88" w14:paraId="3AF9964D" w14:textId="77777777" w:rsidTr="008C6FF5">
        <w:tc>
          <w:tcPr>
            <w:tcW w:w="3780" w:type="dxa"/>
          </w:tcPr>
          <w:p w14:paraId="79B429A2" w14:textId="7AE26D87" w:rsidR="00BA3D72" w:rsidRPr="00272D88" w:rsidRDefault="00BA3D72" w:rsidP="00BA3D72">
            <w:pPr>
              <w:spacing w:line="300" w:lineRule="exact"/>
              <w:ind w:left="360" w:right="90" w:hanging="101"/>
              <w:rPr>
                <w:rFonts w:ascii="Arial" w:hAnsi="Arial" w:cs="Arial"/>
                <w:sz w:val="16"/>
                <w:szCs w:val="16"/>
              </w:rPr>
            </w:pPr>
            <w:r w:rsidRPr="00272D88">
              <w:rPr>
                <w:rFonts w:ascii="Arial" w:hAnsi="Arial" w:cs="Arial"/>
                <w:sz w:val="16"/>
                <w:szCs w:val="16"/>
              </w:rPr>
              <w:t>TM Broker Company Limited*</w:t>
            </w:r>
          </w:p>
        </w:tc>
        <w:tc>
          <w:tcPr>
            <w:tcW w:w="1800" w:type="dxa"/>
          </w:tcPr>
          <w:p w14:paraId="0FAE35CC" w14:textId="77777777" w:rsidR="00BA3D72" w:rsidRPr="00272D88" w:rsidRDefault="00BA3D72" w:rsidP="00BA3D72">
            <w:pPr>
              <w:spacing w:line="300" w:lineRule="exact"/>
              <w:ind w:left="270" w:right="71" w:hanging="206"/>
              <w:rPr>
                <w:rFonts w:ascii="Arial" w:hAnsi="Arial" w:cs="Arial"/>
                <w:sz w:val="16"/>
                <w:szCs w:val="16"/>
              </w:rPr>
            </w:pPr>
            <w:r w:rsidRPr="00272D88">
              <w:rPr>
                <w:rFonts w:ascii="Arial" w:hAnsi="Arial" w:cs="Arial"/>
                <w:sz w:val="16"/>
                <w:szCs w:val="16"/>
              </w:rPr>
              <w:t>Agents and consultants for non-life and life insurance</w:t>
            </w:r>
          </w:p>
        </w:tc>
        <w:tc>
          <w:tcPr>
            <w:tcW w:w="1170" w:type="dxa"/>
          </w:tcPr>
          <w:p w14:paraId="29529606" w14:textId="77777777" w:rsidR="00BA3D72" w:rsidRPr="00272D88" w:rsidRDefault="00BA3D72" w:rsidP="00BA3D72">
            <w:pPr>
              <w:spacing w:line="300" w:lineRule="exact"/>
              <w:ind w:left="64" w:right="71"/>
              <w:jc w:val="center"/>
              <w:rPr>
                <w:rFonts w:ascii="Arial" w:hAnsi="Arial" w:cs="Arial"/>
                <w:sz w:val="16"/>
                <w:szCs w:val="16"/>
              </w:rPr>
            </w:pPr>
            <w:r w:rsidRPr="00272D88">
              <w:rPr>
                <w:rFonts w:ascii="Arial" w:hAnsi="Arial" w:cs="Arial"/>
                <w:sz w:val="16"/>
                <w:szCs w:val="16"/>
              </w:rPr>
              <w:t>Thailand</w:t>
            </w:r>
          </w:p>
        </w:tc>
        <w:tc>
          <w:tcPr>
            <w:tcW w:w="1305" w:type="dxa"/>
          </w:tcPr>
          <w:p w14:paraId="60521F85" w14:textId="7FA3DEB9" w:rsidR="00BA3D72" w:rsidRPr="00272D88" w:rsidRDefault="00BA3D72" w:rsidP="00BA3D72">
            <w:pPr>
              <w:spacing w:line="300" w:lineRule="exact"/>
              <w:ind w:left="86" w:right="72"/>
              <w:jc w:val="center"/>
              <w:rPr>
                <w:rFonts w:ascii="Arial" w:hAnsi="Arial" w:cs="Arial"/>
                <w:sz w:val="16"/>
                <w:szCs w:val="16"/>
                <w:cs/>
              </w:rPr>
            </w:pPr>
            <w:r w:rsidRPr="00272D88">
              <w:rPr>
                <w:rFonts w:ascii="Arial" w:hAnsi="Arial" w:cs="Arial"/>
                <w:sz w:val="16"/>
                <w:szCs w:val="16"/>
              </w:rPr>
              <w:t>-</w:t>
            </w:r>
          </w:p>
        </w:tc>
        <w:tc>
          <w:tcPr>
            <w:tcW w:w="1305" w:type="dxa"/>
          </w:tcPr>
          <w:p w14:paraId="49902C20" w14:textId="5EC77476" w:rsidR="00BA3D72" w:rsidRPr="00272D88" w:rsidRDefault="00BA3D72" w:rsidP="00BA3D72">
            <w:pPr>
              <w:spacing w:line="300" w:lineRule="exact"/>
              <w:ind w:left="86" w:right="72"/>
              <w:jc w:val="center"/>
              <w:rPr>
                <w:rFonts w:ascii="Arial" w:hAnsi="Arial" w:cs="Arial"/>
                <w:sz w:val="16"/>
                <w:szCs w:val="16"/>
                <w:cs/>
              </w:rPr>
            </w:pPr>
            <w:r w:rsidRPr="00272D88">
              <w:rPr>
                <w:rFonts w:ascii="Arial" w:hAnsi="Arial" w:cs="Arial"/>
                <w:sz w:val="16"/>
                <w:szCs w:val="16"/>
              </w:rPr>
              <w:t>-</w:t>
            </w:r>
          </w:p>
        </w:tc>
      </w:tr>
      <w:tr w:rsidR="00272D88" w:rsidRPr="00272D88" w14:paraId="5523A5ED" w14:textId="77777777" w:rsidTr="008C6FF5">
        <w:tc>
          <w:tcPr>
            <w:tcW w:w="3780" w:type="dxa"/>
            <w:vAlign w:val="bottom"/>
          </w:tcPr>
          <w:p w14:paraId="1407D72D" w14:textId="77777777" w:rsidR="00BA3D72" w:rsidRPr="00272D88" w:rsidRDefault="00BA3D72" w:rsidP="00BA3D72">
            <w:pPr>
              <w:spacing w:line="300" w:lineRule="exact"/>
              <w:ind w:left="249" w:right="90"/>
              <w:rPr>
                <w:rFonts w:ascii="Arial" w:hAnsi="Arial" w:cs="Arial"/>
                <w:b/>
                <w:bCs/>
                <w:sz w:val="16"/>
                <w:szCs w:val="16"/>
              </w:rPr>
            </w:pPr>
            <w:r w:rsidRPr="00272D88">
              <w:rPr>
                <w:rFonts w:ascii="Arial" w:hAnsi="Arial" w:cs="Arial"/>
                <w:b/>
                <w:bCs/>
                <w:sz w:val="16"/>
                <w:szCs w:val="16"/>
              </w:rPr>
              <w:t>Indirectly owned</w:t>
            </w:r>
          </w:p>
        </w:tc>
        <w:tc>
          <w:tcPr>
            <w:tcW w:w="1800" w:type="dxa"/>
          </w:tcPr>
          <w:p w14:paraId="0BD68C9A" w14:textId="77777777" w:rsidR="00BA3D72" w:rsidRPr="00272D88" w:rsidRDefault="00BA3D72" w:rsidP="00BA3D72">
            <w:pPr>
              <w:spacing w:line="300" w:lineRule="exact"/>
              <w:ind w:left="360" w:right="71" w:hanging="296"/>
              <w:rPr>
                <w:rFonts w:ascii="Arial" w:hAnsi="Arial" w:cs="Arial"/>
                <w:sz w:val="16"/>
                <w:szCs w:val="16"/>
              </w:rPr>
            </w:pPr>
          </w:p>
        </w:tc>
        <w:tc>
          <w:tcPr>
            <w:tcW w:w="1170" w:type="dxa"/>
          </w:tcPr>
          <w:p w14:paraId="40DCACB6" w14:textId="77777777" w:rsidR="00BA3D72" w:rsidRPr="00272D88" w:rsidRDefault="00BA3D72" w:rsidP="00BA3D72">
            <w:pPr>
              <w:spacing w:line="300" w:lineRule="exact"/>
              <w:ind w:left="64" w:right="71"/>
              <w:jc w:val="center"/>
              <w:rPr>
                <w:rFonts w:ascii="Arial" w:hAnsi="Arial" w:cs="Arial"/>
                <w:sz w:val="16"/>
                <w:szCs w:val="16"/>
              </w:rPr>
            </w:pPr>
          </w:p>
        </w:tc>
        <w:tc>
          <w:tcPr>
            <w:tcW w:w="1305" w:type="dxa"/>
          </w:tcPr>
          <w:p w14:paraId="6CDAA7DE" w14:textId="77777777" w:rsidR="00BA3D72" w:rsidRPr="00272D88" w:rsidRDefault="00BA3D72" w:rsidP="00BA3D72">
            <w:pPr>
              <w:spacing w:line="300" w:lineRule="exact"/>
              <w:ind w:left="86" w:right="72"/>
              <w:jc w:val="center"/>
              <w:rPr>
                <w:rFonts w:ascii="Arial" w:hAnsi="Arial" w:cs="Arial"/>
                <w:sz w:val="16"/>
                <w:szCs w:val="16"/>
                <w:cs/>
              </w:rPr>
            </w:pPr>
          </w:p>
        </w:tc>
        <w:tc>
          <w:tcPr>
            <w:tcW w:w="1305" w:type="dxa"/>
          </w:tcPr>
          <w:p w14:paraId="1B66E31E" w14:textId="77777777" w:rsidR="00BA3D72" w:rsidRPr="00272D88" w:rsidRDefault="00BA3D72" w:rsidP="00BA3D72">
            <w:pPr>
              <w:spacing w:line="300" w:lineRule="exact"/>
              <w:ind w:left="86" w:right="72"/>
              <w:jc w:val="center"/>
              <w:rPr>
                <w:rFonts w:ascii="Arial" w:hAnsi="Arial" w:cs="Arial"/>
                <w:sz w:val="16"/>
                <w:szCs w:val="16"/>
              </w:rPr>
            </w:pPr>
          </w:p>
        </w:tc>
      </w:tr>
      <w:tr w:rsidR="00272D88" w:rsidRPr="00272D88" w14:paraId="339EDF4C" w14:textId="77777777" w:rsidTr="008C6FF5">
        <w:tc>
          <w:tcPr>
            <w:tcW w:w="3780" w:type="dxa"/>
          </w:tcPr>
          <w:p w14:paraId="53A15F7F" w14:textId="77777777" w:rsidR="00BA3D72" w:rsidRPr="00272D88" w:rsidRDefault="00BA3D72" w:rsidP="00BA3D72">
            <w:pPr>
              <w:spacing w:line="300" w:lineRule="exact"/>
              <w:ind w:left="360" w:right="90" w:hanging="101"/>
              <w:rPr>
                <w:rFonts w:ascii="Arial" w:hAnsi="Arial" w:cs="Arial"/>
                <w:sz w:val="16"/>
                <w:szCs w:val="16"/>
                <w:cs/>
              </w:rPr>
            </w:pPr>
            <w:proofErr w:type="spellStart"/>
            <w:r w:rsidRPr="00272D88">
              <w:rPr>
                <w:rFonts w:ascii="Arial" w:hAnsi="Arial" w:cs="Arial"/>
                <w:sz w:val="16"/>
                <w:szCs w:val="16"/>
              </w:rPr>
              <w:t>Paemala</w:t>
            </w:r>
            <w:proofErr w:type="spellEnd"/>
            <w:r w:rsidRPr="00272D88">
              <w:rPr>
                <w:rFonts w:ascii="Arial" w:hAnsi="Arial" w:cs="Arial"/>
                <w:sz w:val="16"/>
                <w:szCs w:val="16"/>
              </w:rPr>
              <w:t xml:space="preserve"> Spa Company Limited</w:t>
            </w:r>
          </w:p>
        </w:tc>
        <w:tc>
          <w:tcPr>
            <w:tcW w:w="1800" w:type="dxa"/>
          </w:tcPr>
          <w:p w14:paraId="70D96247" w14:textId="77777777" w:rsidR="00BA3D72" w:rsidRPr="00272D88" w:rsidRDefault="00BA3D72" w:rsidP="00BA3D72">
            <w:pPr>
              <w:spacing w:line="300" w:lineRule="exact"/>
              <w:ind w:left="360" w:right="71" w:hanging="296"/>
              <w:rPr>
                <w:rFonts w:ascii="Arial" w:hAnsi="Arial" w:cs="Arial"/>
                <w:sz w:val="16"/>
                <w:szCs w:val="16"/>
              </w:rPr>
            </w:pPr>
            <w:r w:rsidRPr="00272D88">
              <w:rPr>
                <w:rFonts w:ascii="Arial" w:hAnsi="Arial" w:cs="Arial"/>
                <w:sz w:val="16"/>
                <w:szCs w:val="16"/>
              </w:rPr>
              <w:t>Property for lease</w:t>
            </w:r>
          </w:p>
        </w:tc>
        <w:tc>
          <w:tcPr>
            <w:tcW w:w="1170" w:type="dxa"/>
            <w:vAlign w:val="bottom"/>
          </w:tcPr>
          <w:p w14:paraId="5E9C2125" w14:textId="77777777" w:rsidR="00BA3D72" w:rsidRPr="00272D88" w:rsidRDefault="00BA3D72" w:rsidP="00BA3D72">
            <w:pPr>
              <w:spacing w:line="300" w:lineRule="exact"/>
              <w:ind w:left="64" w:right="71"/>
              <w:jc w:val="center"/>
              <w:rPr>
                <w:rFonts w:ascii="Arial" w:hAnsi="Arial" w:cs="Arial"/>
                <w:sz w:val="16"/>
                <w:szCs w:val="16"/>
              </w:rPr>
            </w:pPr>
            <w:r w:rsidRPr="00272D88">
              <w:rPr>
                <w:rFonts w:ascii="Arial" w:hAnsi="Arial" w:cs="Arial"/>
                <w:sz w:val="16"/>
                <w:szCs w:val="16"/>
              </w:rPr>
              <w:t>Thailand</w:t>
            </w:r>
          </w:p>
        </w:tc>
        <w:tc>
          <w:tcPr>
            <w:tcW w:w="1305" w:type="dxa"/>
          </w:tcPr>
          <w:p w14:paraId="26B08340" w14:textId="43E860D3" w:rsidR="00BA3D72" w:rsidRPr="00272D88" w:rsidRDefault="004E1F1D" w:rsidP="00BA3D72">
            <w:pPr>
              <w:spacing w:line="300" w:lineRule="exact"/>
              <w:ind w:left="86" w:right="72"/>
              <w:jc w:val="center"/>
              <w:rPr>
                <w:rFonts w:ascii="Arial" w:hAnsi="Arial" w:cs="Arial"/>
                <w:sz w:val="16"/>
                <w:szCs w:val="16"/>
              </w:rPr>
            </w:pPr>
            <w:r w:rsidRPr="00272D88">
              <w:rPr>
                <w:rFonts w:ascii="Arial" w:hAnsi="Arial" w:cs="Arial"/>
                <w:sz w:val="16"/>
                <w:szCs w:val="16"/>
              </w:rPr>
              <w:t>25.00</w:t>
            </w:r>
          </w:p>
        </w:tc>
        <w:tc>
          <w:tcPr>
            <w:tcW w:w="1305" w:type="dxa"/>
          </w:tcPr>
          <w:p w14:paraId="5CA7FCEC" w14:textId="346B5067" w:rsidR="00BA3D72" w:rsidRPr="00272D88" w:rsidRDefault="00BA3D72" w:rsidP="00BA3D72">
            <w:pPr>
              <w:spacing w:line="300" w:lineRule="exact"/>
              <w:ind w:left="86" w:right="72"/>
              <w:jc w:val="center"/>
              <w:rPr>
                <w:rFonts w:ascii="Arial" w:hAnsi="Arial" w:cs="Arial"/>
                <w:sz w:val="16"/>
                <w:szCs w:val="16"/>
              </w:rPr>
            </w:pPr>
            <w:r w:rsidRPr="00272D88">
              <w:rPr>
                <w:rFonts w:ascii="Arial" w:hAnsi="Arial" w:cs="Arial"/>
                <w:sz w:val="16"/>
                <w:szCs w:val="16"/>
              </w:rPr>
              <w:t>25.00</w:t>
            </w:r>
          </w:p>
        </w:tc>
      </w:tr>
      <w:tr w:rsidR="00272D88" w:rsidRPr="00272D88" w14:paraId="5BE49AF4" w14:textId="77777777" w:rsidTr="008C6FF5">
        <w:tc>
          <w:tcPr>
            <w:tcW w:w="3780" w:type="dxa"/>
          </w:tcPr>
          <w:p w14:paraId="70E94039" w14:textId="77777777" w:rsidR="00BA3D72" w:rsidRPr="00272D88" w:rsidRDefault="00BA3D72" w:rsidP="00BA3D72">
            <w:pPr>
              <w:spacing w:line="300" w:lineRule="exact"/>
              <w:ind w:left="360" w:right="90" w:hanging="101"/>
              <w:rPr>
                <w:rFonts w:ascii="Arial" w:hAnsi="Arial" w:cs="Arial"/>
                <w:sz w:val="16"/>
                <w:szCs w:val="16"/>
              </w:rPr>
            </w:pPr>
            <w:r w:rsidRPr="00272D88">
              <w:rPr>
                <w:rFonts w:ascii="Arial" w:hAnsi="Arial" w:cs="Arial"/>
                <w:sz w:val="16"/>
                <w:szCs w:val="16"/>
              </w:rPr>
              <w:t>DMS Property Investment Private Limited</w:t>
            </w:r>
          </w:p>
        </w:tc>
        <w:tc>
          <w:tcPr>
            <w:tcW w:w="1800" w:type="dxa"/>
          </w:tcPr>
          <w:p w14:paraId="3F51ADD6" w14:textId="2B4B0CF2" w:rsidR="00BA3D72" w:rsidRPr="00272D88" w:rsidRDefault="00BA3D72" w:rsidP="00BA3D72">
            <w:pPr>
              <w:spacing w:line="300" w:lineRule="exact"/>
              <w:ind w:left="360" w:right="71" w:hanging="296"/>
              <w:rPr>
                <w:rFonts w:ascii="Arial" w:hAnsi="Arial" w:cs="Arial"/>
                <w:sz w:val="16"/>
                <w:szCs w:val="16"/>
              </w:rPr>
            </w:pPr>
            <w:r w:rsidRPr="00272D88">
              <w:rPr>
                <w:rFonts w:ascii="Arial" w:hAnsi="Arial" w:cs="Arial"/>
                <w:sz w:val="16"/>
                <w:szCs w:val="16"/>
              </w:rPr>
              <w:t>Dormant</w:t>
            </w:r>
          </w:p>
        </w:tc>
        <w:tc>
          <w:tcPr>
            <w:tcW w:w="1170" w:type="dxa"/>
            <w:vAlign w:val="bottom"/>
          </w:tcPr>
          <w:p w14:paraId="3B86D092" w14:textId="77777777" w:rsidR="00BA3D72" w:rsidRPr="00272D88" w:rsidRDefault="00BA3D72" w:rsidP="00BA3D72">
            <w:pPr>
              <w:spacing w:line="300" w:lineRule="exact"/>
              <w:ind w:left="64" w:right="71"/>
              <w:jc w:val="center"/>
              <w:rPr>
                <w:rFonts w:ascii="Arial" w:hAnsi="Arial" w:cs="Arial"/>
                <w:sz w:val="16"/>
                <w:szCs w:val="16"/>
              </w:rPr>
            </w:pPr>
            <w:r w:rsidRPr="00272D88">
              <w:rPr>
                <w:rFonts w:ascii="Arial" w:hAnsi="Arial" w:cs="Arial"/>
                <w:sz w:val="16"/>
                <w:szCs w:val="16"/>
              </w:rPr>
              <w:t>Republic of Maldives</w:t>
            </w:r>
          </w:p>
        </w:tc>
        <w:tc>
          <w:tcPr>
            <w:tcW w:w="1305" w:type="dxa"/>
          </w:tcPr>
          <w:p w14:paraId="3DFC451C" w14:textId="44D75066" w:rsidR="00BA3D72" w:rsidRPr="00272D88" w:rsidRDefault="004E1F1D" w:rsidP="00BA3D72">
            <w:pPr>
              <w:spacing w:line="300" w:lineRule="exact"/>
              <w:ind w:left="86" w:right="72"/>
              <w:jc w:val="center"/>
              <w:rPr>
                <w:rFonts w:ascii="Arial" w:hAnsi="Arial" w:cs="Arial"/>
                <w:sz w:val="16"/>
                <w:szCs w:val="16"/>
              </w:rPr>
            </w:pPr>
            <w:r w:rsidRPr="00272D88">
              <w:rPr>
                <w:rFonts w:ascii="Arial" w:hAnsi="Arial" w:cs="Arial"/>
                <w:sz w:val="16"/>
                <w:szCs w:val="16"/>
              </w:rPr>
              <w:t>35.00</w:t>
            </w:r>
          </w:p>
        </w:tc>
        <w:tc>
          <w:tcPr>
            <w:tcW w:w="1305" w:type="dxa"/>
          </w:tcPr>
          <w:p w14:paraId="11F4155F" w14:textId="3668CE79" w:rsidR="00BA3D72" w:rsidRPr="00272D88" w:rsidRDefault="00BA3D72" w:rsidP="00BA3D72">
            <w:pPr>
              <w:spacing w:line="300" w:lineRule="exact"/>
              <w:ind w:left="86" w:right="72"/>
              <w:jc w:val="center"/>
              <w:rPr>
                <w:rFonts w:ascii="Arial" w:hAnsi="Arial" w:cs="Arial"/>
                <w:sz w:val="16"/>
                <w:szCs w:val="16"/>
              </w:rPr>
            </w:pPr>
            <w:r w:rsidRPr="00272D88">
              <w:rPr>
                <w:rFonts w:ascii="Arial" w:hAnsi="Arial" w:cs="Arial"/>
                <w:sz w:val="16"/>
                <w:szCs w:val="16"/>
              </w:rPr>
              <w:t>35.00</w:t>
            </w:r>
          </w:p>
        </w:tc>
      </w:tr>
      <w:tr w:rsidR="00BA3D72" w:rsidRPr="00272D88" w14:paraId="26723391" w14:textId="77777777" w:rsidTr="008C6FF5">
        <w:tc>
          <w:tcPr>
            <w:tcW w:w="3780" w:type="dxa"/>
          </w:tcPr>
          <w:p w14:paraId="76688F8C" w14:textId="237DF9B3" w:rsidR="00BA3D72" w:rsidRPr="00272D88" w:rsidRDefault="00BA3D72" w:rsidP="00BA3D72">
            <w:pPr>
              <w:spacing w:line="300" w:lineRule="exact"/>
              <w:ind w:left="360" w:right="90" w:hanging="101"/>
              <w:rPr>
                <w:rFonts w:ascii="Arial" w:hAnsi="Arial" w:cs="Arial"/>
                <w:sz w:val="16"/>
                <w:szCs w:val="16"/>
              </w:rPr>
            </w:pPr>
            <w:r w:rsidRPr="00272D88">
              <w:rPr>
                <w:rFonts w:ascii="Arial" w:hAnsi="Arial" w:cs="Arial"/>
                <w:sz w:val="16"/>
                <w:szCs w:val="16"/>
              </w:rPr>
              <w:t>*  The investments were sold on 3 August 2021.</w:t>
            </w:r>
          </w:p>
        </w:tc>
        <w:tc>
          <w:tcPr>
            <w:tcW w:w="1800" w:type="dxa"/>
          </w:tcPr>
          <w:p w14:paraId="2457E466" w14:textId="77777777" w:rsidR="00BA3D72" w:rsidRPr="00272D88" w:rsidRDefault="00BA3D72" w:rsidP="00BA3D72">
            <w:pPr>
              <w:spacing w:line="300" w:lineRule="exact"/>
              <w:ind w:left="360" w:right="71" w:hanging="296"/>
              <w:rPr>
                <w:rFonts w:ascii="Arial" w:hAnsi="Arial" w:cs="Arial"/>
                <w:sz w:val="16"/>
                <w:szCs w:val="16"/>
              </w:rPr>
            </w:pPr>
          </w:p>
        </w:tc>
        <w:tc>
          <w:tcPr>
            <w:tcW w:w="1170" w:type="dxa"/>
            <w:vAlign w:val="bottom"/>
          </w:tcPr>
          <w:p w14:paraId="5AE1DE51" w14:textId="77777777" w:rsidR="00BA3D72" w:rsidRPr="00272D88" w:rsidRDefault="00BA3D72" w:rsidP="00BA3D72">
            <w:pPr>
              <w:spacing w:line="300" w:lineRule="exact"/>
              <w:ind w:left="64" w:right="71"/>
              <w:jc w:val="center"/>
              <w:rPr>
                <w:rFonts w:ascii="Arial" w:hAnsi="Arial" w:cs="Arial"/>
                <w:sz w:val="16"/>
                <w:szCs w:val="16"/>
              </w:rPr>
            </w:pPr>
          </w:p>
        </w:tc>
        <w:tc>
          <w:tcPr>
            <w:tcW w:w="1305" w:type="dxa"/>
          </w:tcPr>
          <w:p w14:paraId="261AAB49" w14:textId="77777777" w:rsidR="00BA3D72" w:rsidRPr="00272D88" w:rsidRDefault="00BA3D72" w:rsidP="00BA3D72">
            <w:pPr>
              <w:spacing w:line="300" w:lineRule="exact"/>
              <w:ind w:left="86" w:right="72"/>
              <w:jc w:val="center"/>
              <w:rPr>
                <w:rFonts w:ascii="Arial" w:hAnsi="Arial" w:cs="Arial"/>
                <w:sz w:val="16"/>
                <w:szCs w:val="16"/>
              </w:rPr>
            </w:pPr>
          </w:p>
        </w:tc>
        <w:tc>
          <w:tcPr>
            <w:tcW w:w="1305" w:type="dxa"/>
          </w:tcPr>
          <w:p w14:paraId="6829CB89" w14:textId="77777777" w:rsidR="00BA3D72" w:rsidRPr="00272D88" w:rsidRDefault="00BA3D72" w:rsidP="00BA3D72">
            <w:pPr>
              <w:spacing w:line="300" w:lineRule="exact"/>
              <w:ind w:left="86" w:right="72"/>
              <w:jc w:val="center"/>
              <w:rPr>
                <w:rFonts w:ascii="Arial" w:hAnsi="Arial" w:cs="Arial"/>
                <w:sz w:val="16"/>
                <w:szCs w:val="16"/>
              </w:rPr>
            </w:pPr>
          </w:p>
        </w:tc>
      </w:tr>
    </w:tbl>
    <w:p w14:paraId="3836FD82" w14:textId="77777777" w:rsidR="00A002A5" w:rsidRPr="00272D88" w:rsidRDefault="00A002A5" w:rsidP="00425309">
      <w:pPr>
        <w:tabs>
          <w:tab w:val="left" w:pos="1440"/>
        </w:tabs>
        <w:spacing w:before="120" w:line="380" w:lineRule="exact"/>
        <w:ind w:left="547" w:right="58" w:hanging="547"/>
        <w:jc w:val="both"/>
        <w:outlineLvl w:val="0"/>
        <w:rPr>
          <w:rFonts w:ascii="Arial" w:hAnsi="Arial" w:cs="Arial"/>
          <w:b/>
          <w:bCs/>
          <w:sz w:val="22"/>
          <w:szCs w:val="22"/>
        </w:rPr>
      </w:pPr>
    </w:p>
    <w:p w14:paraId="23AD2FFB" w14:textId="6C678821" w:rsidR="006177B8" w:rsidRPr="00272D88" w:rsidRDefault="006177B8" w:rsidP="00BB46BF">
      <w:pPr>
        <w:tabs>
          <w:tab w:val="left" w:pos="1440"/>
        </w:tabs>
        <w:spacing w:before="120" w:after="120" w:line="380" w:lineRule="exact"/>
        <w:ind w:left="547" w:right="58" w:hanging="547"/>
        <w:jc w:val="both"/>
        <w:outlineLvl w:val="0"/>
        <w:rPr>
          <w:rFonts w:ascii="Arial" w:hAnsi="Arial" w:cs="Arial"/>
          <w:b/>
          <w:bCs/>
          <w:sz w:val="22"/>
          <w:szCs w:val="22"/>
        </w:rPr>
      </w:pPr>
      <w:r w:rsidRPr="00272D88">
        <w:rPr>
          <w:rFonts w:ascii="Arial" w:hAnsi="Arial" w:cs="Arial"/>
          <w:b/>
          <w:bCs/>
          <w:sz w:val="22"/>
          <w:szCs w:val="22"/>
        </w:rPr>
        <w:lastRenderedPageBreak/>
        <w:t>1</w:t>
      </w:r>
      <w:r w:rsidR="00FE1E75" w:rsidRPr="00272D88">
        <w:rPr>
          <w:rFonts w:ascii="Arial" w:hAnsi="Arial" w:cstheme="minorBidi"/>
          <w:b/>
          <w:bCs/>
          <w:sz w:val="22"/>
          <w:szCs w:val="22"/>
        </w:rPr>
        <w:t>3</w:t>
      </w:r>
      <w:r w:rsidRPr="00272D88">
        <w:rPr>
          <w:rFonts w:ascii="Arial" w:hAnsi="Arial" w:cs="Arial"/>
          <w:b/>
          <w:bCs/>
          <w:sz w:val="22"/>
          <w:szCs w:val="22"/>
        </w:rPr>
        <w:t>.2</w:t>
      </w:r>
      <w:r w:rsidRPr="00272D88">
        <w:rPr>
          <w:rFonts w:ascii="Arial" w:hAnsi="Arial" w:cs="Arial"/>
          <w:b/>
          <w:bCs/>
          <w:sz w:val="22"/>
          <w:szCs w:val="22"/>
        </w:rPr>
        <w:tab/>
        <w:t>Share of comprehensive income and dividend received</w:t>
      </w:r>
    </w:p>
    <w:tbl>
      <w:tblPr>
        <w:tblW w:w="9497" w:type="dxa"/>
        <w:tblInd w:w="270" w:type="dxa"/>
        <w:tblLayout w:type="fixed"/>
        <w:tblCellMar>
          <w:left w:w="0" w:type="dxa"/>
          <w:right w:w="0" w:type="dxa"/>
        </w:tblCellMar>
        <w:tblLook w:val="0000" w:firstRow="0" w:lastRow="0" w:firstColumn="0" w:lastColumn="0" w:noHBand="0" w:noVBand="0"/>
      </w:tblPr>
      <w:tblGrid>
        <w:gridCol w:w="2790"/>
        <w:gridCol w:w="1117"/>
        <w:gridCol w:w="1118"/>
        <w:gridCol w:w="1118"/>
        <w:gridCol w:w="1118"/>
        <w:gridCol w:w="1118"/>
        <w:gridCol w:w="1118"/>
      </w:tblGrid>
      <w:tr w:rsidR="00272D88" w:rsidRPr="00272D88" w14:paraId="0D139192" w14:textId="77777777" w:rsidTr="00914FBE">
        <w:trPr>
          <w:trHeight w:val="234"/>
        </w:trPr>
        <w:tc>
          <w:tcPr>
            <w:tcW w:w="2790" w:type="dxa"/>
            <w:vAlign w:val="bottom"/>
          </w:tcPr>
          <w:p w14:paraId="461663A9" w14:textId="77777777" w:rsidR="006177B8" w:rsidRPr="00272D88" w:rsidRDefault="006177B8" w:rsidP="00406FE1">
            <w:pPr>
              <w:tabs>
                <w:tab w:val="left" w:pos="342"/>
                <w:tab w:val="left" w:pos="522"/>
                <w:tab w:val="left" w:pos="702"/>
              </w:tabs>
              <w:spacing w:line="260" w:lineRule="exact"/>
              <w:ind w:left="252" w:right="90"/>
              <w:jc w:val="center"/>
              <w:rPr>
                <w:rFonts w:ascii="Arial" w:hAnsi="Arial" w:cs="Arial"/>
                <w:sz w:val="12"/>
                <w:szCs w:val="12"/>
              </w:rPr>
            </w:pPr>
          </w:p>
        </w:tc>
        <w:tc>
          <w:tcPr>
            <w:tcW w:w="6707" w:type="dxa"/>
            <w:gridSpan w:val="6"/>
            <w:vAlign w:val="bottom"/>
          </w:tcPr>
          <w:p w14:paraId="63FA1C11" w14:textId="77777777" w:rsidR="006177B8" w:rsidRPr="00272D88" w:rsidRDefault="006177B8" w:rsidP="00406FE1">
            <w:pPr>
              <w:tabs>
                <w:tab w:val="left" w:pos="900"/>
              </w:tabs>
              <w:spacing w:line="260" w:lineRule="exact"/>
              <w:ind w:left="360" w:right="58" w:hanging="360"/>
              <w:jc w:val="right"/>
              <w:rPr>
                <w:rFonts w:ascii="Arial" w:hAnsi="Arial" w:cs="Arial"/>
                <w:sz w:val="12"/>
                <w:szCs w:val="12"/>
              </w:rPr>
            </w:pPr>
            <w:r w:rsidRPr="00272D88">
              <w:rPr>
                <w:rFonts w:ascii="Arial" w:hAnsi="Arial" w:cs="Arial"/>
                <w:sz w:val="12"/>
                <w:szCs w:val="12"/>
              </w:rPr>
              <w:t>(Unit: Baht)</w:t>
            </w:r>
          </w:p>
        </w:tc>
      </w:tr>
      <w:tr w:rsidR="00272D88" w:rsidRPr="00272D88" w14:paraId="57245476" w14:textId="77777777" w:rsidTr="00914FBE">
        <w:trPr>
          <w:trHeight w:val="234"/>
        </w:trPr>
        <w:tc>
          <w:tcPr>
            <w:tcW w:w="2790" w:type="dxa"/>
            <w:vAlign w:val="bottom"/>
          </w:tcPr>
          <w:p w14:paraId="42C435E7" w14:textId="77777777" w:rsidR="006177B8" w:rsidRPr="00272D88" w:rsidRDefault="006177B8" w:rsidP="00406FE1">
            <w:pPr>
              <w:tabs>
                <w:tab w:val="left" w:pos="342"/>
                <w:tab w:val="left" w:pos="522"/>
                <w:tab w:val="left" w:pos="702"/>
              </w:tabs>
              <w:spacing w:line="260" w:lineRule="exact"/>
              <w:ind w:left="252" w:right="90"/>
              <w:jc w:val="center"/>
              <w:rPr>
                <w:rFonts w:ascii="Arial" w:hAnsi="Arial" w:cs="Arial"/>
                <w:sz w:val="12"/>
                <w:szCs w:val="12"/>
              </w:rPr>
            </w:pPr>
          </w:p>
        </w:tc>
        <w:tc>
          <w:tcPr>
            <w:tcW w:w="6707" w:type="dxa"/>
            <w:gridSpan w:val="6"/>
            <w:vAlign w:val="bottom"/>
          </w:tcPr>
          <w:p w14:paraId="7C54AAAB" w14:textId="77777777" w:rsidR="006177B8" w:rsidRPr="00272D88" w:rsidRDefault="006177B8" w:rsidP="00406FE1">
            <w:pPr>
              <w:pBdr>
                <w:bottom w:val="single" w:sz="4" w:space="1" w:color="auto"/>
              </w:pBdr>
              <w:spacing w:line="260" w:lineRule="exact"/>
              <w:ind w:left="64" w:right="71"/>
              <w:jc w:val="center"/>
              <w:rPr>
                <w:rFonts w:ascii="Arial" w:hAnsi="Arial" w:cs="Arial"/>
                <w:sz w:val="12"/>
                <w:szCs w:val="12"/>
              </w:rPr>
            </w:pPr>
            <w:r w:rsidRPr="00272D88">
              <w:rPr>
                <w:rFonts w:ascii="Arial" w:hAnsi="Arial" w:cs="Arial"/>
                <w:sz w:val="12"/>
                <w:szCs w:val="12"/>
              </w:rPr>
              <w:t>Consolidated financial statements</w:t>
            </w:r>
          </w:p>
        </w:tc>
      </w:tr>
      <w:tr w:rsidR="00272D88" w:rsidRPr="00272D88" w14:paraId="650544E4" w14:textId="77777777" w:rsidTr="00914FBE">
        <w:trPr>
          <w:trHeight w:val="234"/>
        </w:trPr>
        <w:tc>
          <w:tcPr>
            <w:tcW w:w="2790" w:type="dxa"/>
            <w:vAlign w:val="bottom"/>
          </w:tcPr>
          <w:p w14:paraId="27C913E7" w14:textId="77777777" w:rsidR="006177B8" w:rsidRPr="00272D88" w:rsidRDefault="006177B8" w:rsidP="00406FE1">
            <w:pPr>
              <w:tabs>
                <w:tab w:val="left" w:pos="342"/>
                <w:tab w:val="left" w:pos="522"/>
                <w:tab w:val="left" w:pos="702"/>
              </w:tabs>
              <w:spacing w:line="260" w:lineRule="exact"/>
              <w:ind w:left="252" w:right="90"/>
              <w:jc w:val="center"/>
              <w:rPr>
                <w:rFonts w:ascii="Arial" w:hAnsi="Arial" w:cs="Arial"/>
                <w:sz w:val="12"/>
                <w:szCs w:val="12"/>
              </w:rPr>
            </w:pPr>
          </w:p>
        </w:tc>
        <w:tc>
          <w:tcPr>
            <w:tcW w:w="2235" w:type="dxa"/>
            <w:gridSpan w:val="2"/>
            <w:vAlign w:val="bottom"/>
          </w:tcPr>
          <w:p w14:paraId="680D4102" w14:textId="77777777" w:rsidR="006177B8" w:rsidRPr="00272D88" w:rsidRDefault="006177B8" w:rsidP="00406FE1">
            <w:pPr>
              <w:pBdr>
                <w:bottom w:val="single" w:sz="4" w:space="1" w:color="auto"/>
              </w:pBdr>
              <w:spacing w:line="260" w:lineRule="exact"/>
              <w:ind w:left="58" w:right="58"/>
              <w:jc w:val="center"/>
              <w:rPr>
                <w:rFonts w:ascii="Arial" w:hAnsi="Arial" w:cs="Arial"/>
                <w:sz w:val="12"/>
                <w:szCs w:val="12"/>
              </w:rPr>
            </w:pPr>
            <w:r w:rsidRPr="00272D88">
              <w:rPr>
                <w:rFonts w:ascii="Arial" w:hAnsi="Arial" w:cs="Arial"/>
                <w:sz w:val="12"/>
                <w:szCs w:val="12"/>
              </w:rPr>
              <w:t>Cost</w:t>
            </w:r>
          </w:p>
        </w:tc>
        <w:tc>
          <w:tcPr>
            <w:tcW w:w="2236" w:type="dxa"/>
            <w:gridSpan w:val="2"/>
            <w:vAlign w:val="bottom"/>
          </w:tcPr>
          <w:p w14:paraId="5F83DD7D" w14:textId="77777777" w:rsidR="006177B8" w:rsidRPr="00272D88" w:rsidRDefault="006177B8" w:rsidP="00406FE1">
            <w:pPr>
              <w:pBdr>
                <w:bottom w:val="single" w:sz="4" w:space="1" w:color="auto"/>
              </w:pBdr>
              <w:spacing w:line="260" w:lineRule="exact"/>
              <w:ind w:left="58" w:right="58"/>
              <w:jc w:val="center"/>
              <w:rPr>
                <w:rFonts w:ascii="Arial" w:hAnsi="Arial" w:cs="Arial"/>
                <w:sz w:val="12"/>
                <w:szCs w:val="12"/>
              </w:rPr>
            </w:pPr>
            <w:r w:rsidRPr="00272D88">
              <w:rPr>
                <w:rFonts w:ascii="Arial" w:hAnsi="Arial" w:cs="Arial"/>
                <w:sz w:val="12"/>
                <w:szCs w:val="12"/>
              </w:rPr>
              <w:t>Carrying amount based on                       equity method</w:t>
            </w:r>
          </w:p>
        </w:tc>
        <w:tc>
          <w:tcPr>
            <w:tcW w:w="2236" w:type="dxa"/>
            <w:gridSpan w:val="2"/>
            <w:vAlign w:val="bottom"/>
          </w:tcPr>
          <w:p w14:paraId="60D4F699" w14:textId="77777777" w:rsidR="006177B8" w:rsidRPr="00272D88" w:rsidRDefault="006177B8" w:rsidP="00406FE1">
            <w:pPr>
              <w:pBdr>
                <w:bottom w:val="single" w:sz="4" w:space="1" w:color="auto"/>
              </w:pBdr>
              <w:spacing w:line="260" w:lineRule="exact"/>
              <w:ind w:left="64" w:right="71"/>
              <w:jc w:val="center"/>
              <w:rPr>
                <w:rFonts w:ascii="Arial" w:hAnsi="Arial" w:cs="Arial"/>
                <w:sz w:val="12"/>
                <w:szCs w:val="12"/>
              </w:rPr>
            </w:pPr>
            <w:r w:rsidRPr="00272D88">
              <w:rPr>
                <w:rFonts w:ascii="Arial" w:hAnsi="Arial" w:cs="Arial"/>
                <w:sz w:val="12"/>
                <w:szCs w:val="12"/>
              </w:rPr>
              <w:t>Share of profits (losses) from investments in associates                       during the years</w:t>
            </w:r>
          </w:p>
        </w:tc>
      </w:tr>
      <w:tr w:rsidR="00272D88" w:rsidRPr="00272D88" w14:paraId="5CCF706F" w14:textId="77777777" w:rsidTr="00914FBE">
        <w:tc>
          <w:tcPr>
            <w:tcW w:w="2790" w:type="dxa"/>
            <w:vAlign w:val="bottom"/>
          </w:tcPr>
          <w:p w14:paraId="1630BB98" w14:textId="77777777" w:rsidR="006177B8" w:rsidRPr="00272D88" w:rsidRDefault="006177B8" w:rsidP="00406FE1">
            <w:pPr>
              <w:tabs>
                <w:tab w:val="left" w:pos="342"/>
                <w:tab w:val="left" w:pos="522"/>
                <w:tab w:val="left" w:pos="702"/>
              </w:tabs>
              <w:spacing w:line="260" w:lineRule="exact"/>
              <w:ind w:left="252" w:right="90"/>
              <w:rPr>
                <w:rFonts w:ascii="Arial" w:hAnsi="Arial" w:cs="Arial"/>
                <w:b/>
                <w:bCs/>
                <w:sz w:val="12"/>
                <w:szCs w:val="12"/>
              </w:rPr>
            </w:pPr>
          </w:p>
        </w:tc>
        <w:tc>
          <w:tcPr>
            <w:tcW w:w="1117" w:type="dxa"/>
            <w:vAlign w:val="bottom"/>
          </w:tcPr>
          <w:p w14:paraId="669964BF" w14:textId="03AF1B6B" w:rsidR="006177B8" w:rsidRPr="00272D88" w:rsidRDefault="00547E8E" w:rsidP="00406FE1">
            <w:pPr>
              <w:pBdr>
                <w:bottom w:val="single" w:sz="4" w:space="1" w:color="auto"/>
              </w:pBdr>
              <w:spacing w:line="260" w:lineRule="exact"/>
              <w:ind w:left="64" w:right="71"/>
              <w:jc w:val="center"/>
              <w:rPr>
                <w:rFonts w:ascii="Arial" w:hAnsi="Arial" w:cs="Arial"/>
                <w:sz w:val="12"/>
                <w:szCs w:val="12"/>
              </w:rPr>
            </w:pPr>
            <w:r w:rsidRPr="00272D88">
              <w:rPr>
                <w:rFonts w:ascii="Arial" w:hAnsi="Arial" w:cs="Arial"/>
                <w:sz w:val="12"/>
                <w:szCs w:val="12"/>
              </w:rPr>
              <w:t>2022</w:t>
            </w:r>
          </w:p>
        </w:tc>
        <w:tc>
          <w:tcPr>
            <w:tcW w:w="1118" w:type="dxa"/>
            <w:vAlign w:val="bottom"/>
          </w:tcPr>
          <w:p w14:paraId="25BAEBE0" w14:textId="0516EA0D" w:rsidR="006177B8" w:rsidRPr="00272D88" w:rsidRDefault="00FB4D02" w:rsidP="00406FE1">
            <w:pPr>
              <w:pBdr>
                <w:bottom w:val="single" w:sz="4" w:space="1" w:color="auto"/>
              </w:pBdr>
              <w:spacing w:line="260" w:lineRule="exact"/>
              <w:ind w:left="64" w:right="71"/>
              <w:jc w:val="center"/>
              <w:rPr>
                <w:rFonts w:ascii="Arial" w:hAnsi="Arial" w:cs="Arial"/>
                <w:sz w:val="12"/>
                <w:szCs w:val="12"/>
              </w:rPr>
            </w:pPr>
            <w:r w:rsidRPr="00272D88">
              <w:rPr>
                <w:rFonts w:ascii="Arial" w:hAnsi="Arial" w:cs="Arial"/>
                <w:sz w:val="12"/>
                <w:szCs w:val="12"/>
              </w:rPr>
              <w:t>2021</w:t>
            </w:r>
          </w:p>
        </w:tc>
        <w:tc>
          <w:tcPr>
            <w:tcW w:w="1118" w:type="dxa"/>
            <w:vAlign w:val="bottom"/>
          </w:tcPr>
          <w:p w14:paraId="0EF7A6DA" w14:textId="062EA5EB" w:rsidR="006177B8" w:rsidRPr="00272D88" w:rsidRDefault="00547E8E" w:rsidP="00406FE1">
            <w:pPr>
              <w:pBdr>
                <w:bottom w:val="single" w:sz="4" w:space="1" w:color="auto"/>
              </w:pBdr>
              <w:spacing w:line="260" w:lineRule="exact"/>
              <w:ind w:left="64" w:right="71"/>
              <w:jc w:val="center"/>
              <w:rPr>
                <w:rFonts w:ascii="Arial" w:hAnsi="Arial" w:cs="Arial"/>
                <w:sz w:val="12"/>
                <w:szCs w:val="12"/>
              </w:rPr>
            </w:pPr>
            <w:r w:rsidRPr="00272D88">
              <w:rPr>
                <w:rFonts w:ascii="Arial" w:hAnsi="Arial" w:cs="Arial"/>
                <w:sz w:val="12"/>
                <w:szCs w:val="12"/>
              </w:rPr>
              <w:t>2022</w:t>
            </w:r>
          </w:p>
        </w:tc>
        <w:tc>
          <w:tcPr>
            <w:tcW w:w="1118" w:type="dxa"/>
            <w:vAlign w:val="bottom"/>
          </w:tcPr>
          <w:p w14:paraId="4DC8AEB2" w14:textId="1D73EB10" w:rsidR="006177B8" w:rsidRPr="00272D88" w:rsidRDefault="00FB4D02" w:rsidP="00406FE1">
            <w:pPr>
              <w:pBdr>
                <w:bottom w:val="single" w:sz="4" w:space="1" w:color="auto"/>
              </w:pBdr>
              <w:spacing w:line="260" w:lineRule="exact"/>
              <w:ind w:left="64" w:right="71"/>
              <w:jc w:val="center"/>
              <w:rPr>
                <w:rFonts w:ascii="Arial" w:hAnsi="Arial" w:cs="Arial"/>
                <w:sz w:val="12"/>
                <w:szCs w:val="12"/>
              </w:rPr>
            </w:pPr>
            <w:r w:rsidRPr="00272D88">
              <w:rPr>
                <w:rFonts w:ascii="Arial" w:hAnsi="Arial" w:cs="Arial"/>
                <w:sz w:val="12"/>
                <w:szCs w:val="12"/>
              </w:rPr>
              <w:t>2021</w:t>
            </w:r>
          </w:p>
        </w:tc>
        <w:tc>
          <w:tcPr>
            <w:tcW w:w="1118" w:type="dxa"/>
            <w:vAlign w:val="bottom"/>
          </w:tcPr>
          <w:p w14:paraId="26E2B0AB" w14:textId="7BD37BBF" w:rsidR="006177B8" w:rsidRPr="00272D88" w:rsidRDefault="00547E8E" w:rsidP="00406FE1">
            <w:pPr>
              <w:pBdr>
                <w:bottom w:val="single" w:sz="4" w:space="1" w:color="auto"/>
              </w:pBdr>
              <w:spacing w:line="260" w:lineRule="exact"/>
              <w:ind w:left="64" w:right="71"/>
              <w:jc w:val="center"/>
              <w:rPr>
                <w:rFonts w:ascii="Arial" w:hAnsi="Arial" w:cs="Arial"/>
                <w:sz w:val="12"/>
                <w:szCs w:val="12"/>
              </w:rPr>
            </w:pPr>
            <w:r w:rsidRPr="00272D88">
              <w:rPr>
                <w:rFonts w:ascii="Arial" w:hAnsi="Arial" w:cs="Arial"/>
                <w:sz w:val="12"/>
                <w:szCs w:val="12"/>
              </w:rPr>
              <w:t>2022</w:t>
            </w:r>
          </w:p>
        </w:tc>
        <w:tc>
          <w:tcPr>
            <w:tcW w:w="1118" w:type="dxa"/>
            <w:vAlign w:val="bottom"/>
          </w:tcPr>
          <w:p w14:paraId="61A046F8" w14:textId="3750BA9B" w:rsidR="006177B8" w:rsidRPr="00272D88" w:rsidRDefault="00FB4D02" w:rsidP="00406FE1">
            <w:pPr>
              <w:pBdr>
                <w:bottom w:val="single" w:sz="4" w:space="1" w:color="auto"/>
              </w:pBdr>
              <w:spacing w:line="260" w:lineRule="exact"/>
              <w:ind w:left="64" w:right="71"/>
              <w:jc w:val="center"/>
              <w:rPr>
                <w:rFonts w:ascii="Arial" w:hAnsi="Arial" w:cs="Arial"/>
                <w:sz w:val="12"/>
                <w:szCs w:val="12"/>
              </w:rPr>
            </w:pPr>
            <w:r w:rsidRPr="00272D88">
              <w:rPr>
                <w:rFonts w:ascii="Arial" w:hAnsi="Arial" w:cs="Arial"/>
                <w:sz w:val="12"/>
                <w:szCs w:val="12"/>
              </w:rPr>
              <w:t>2021</w:t>
            </w:r>
          </w:p>
        </w:tc>
      </w:tr>
      <w:tr w:rsidR="00272D88" w:rsidRPr="00272D88" w14:paraId="5704F38E" w14:textId="77777777" w:rsidTr="00AC5E65">
        <w:tc>
          <w:tcPr>
            <w:tcW w:w="2790" w:type="dxa"/>
            <w:vAlign w:val="bottom"/>
          </w:tcPr>
          <w:p w14:paraId="1D193216" w14:textId="77777777" w:rsidR="00CB5D94" w:rsidRPr="00272D88" w:rsidRDefault="00CB5D94" w:rsidP="00CB5D94">
            <w:pPr>
              <w:spacing w:line="260" w:lineRule="exact"/>
              <w:ind w:left="360" w:right="90" w:hanging="101"/>
              <w:rPr>
                <w:rFonts w:ascii="Arial" w:hAnsi="Arial" w:cs="Arial"/>
                <w:sz w:val="12"/>
                <w:szCs w:val="12"/>
              </w:rPr>
            </w:pPr>
            <w:r w:rsidRPr="00272D88">
              <w:rPr>
                <w:rFonts w:ascii="Arial" w:hAnsi="Arial" w:cs="Arial"/>
                <w:sz w:val="12"/>
                <w:szCs w:val="12"/>
              </w:rPr>
              <w:t xml:space="preserve">Siam </w:t>
            </w:r>
            <w:proofErr w:type="spellStart"/>
            <w:r w:rsidRPr="00272D88">
              <w:rPr>
                <w:rFonts w:ascii="Arial" w:hAnsi="Arial" w:cs="Arial"/>
                <w:sz w:val="12"/>
                <w:szCs w:val="12"/>
              </w:rPr>
              <w:t>Piwat</w:t>
            </w:r>
            <w:proofErr w:type="spellEnd"/>
            <w:r w:rsidRPr="00272D88">
              <w:rPr>
                <w:rFonts w:ascii="Arial" w:hAnsi="Arial" w:cs="Arial"/>
                <w:sz w:val="12"/>
                <w:szCs w:val="12"/>
              </w:rPr>
              <w:t xml:space="preserve"> Company Limited</w:t>
            </w:r>
          </w:p>
        </w:tc>
        <w:tc>
          <w:tcPr>
            <w:tcW w:w="1117" w:type="dxa"/>
            <w:vAlign w:val="bottom"/>
          </w:tcPr>
          <w:p w14:paraId="6AA32EB6" w14:textId="12E0E80B" w:rsidR="00CB5D94" w:rsidRPr="00272D88" w:rsidRDefault="007C3E3B"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cs/>
              </w:rPr>
              <w:t>3</w:t>
            </w:r>
            <w:r w:rsidRPr="00272D88">
              <w:rPr>
                <w:rFonts w:ascii="Arial" w:hAnsi="Arial" w:cs="Arial"/>
                <w:sz w:val="12"/>
                <w:szCs w:val="12"/>
              </w:rPr>
              <w:t>,</w:t>
            </w:r>
            <w:r w:rsidRPr="00272D88">
              <w:rPr>
                <w:rFonts w:ascii="Arial" w:hAnsi="Arial" w:cs="Arial" w:hint="cs"/>
                <w:sz w:val="12"/>
                <w:szCs w:val="12"/>
                <w:cs/>
              </w:rPr>
              <w:t>8</w:t>
            </w:r>
            <w:r w:rsidRPr="00272D88">
              <w:rPr>
                <w:rFonts w:ascii="Arial" w:hAnsi="Arial" w:cs="Arial"/>
                <w:sz w:val="12"/>
                <w:szCs w:val="12"/>
              </w:rPr>
              <w:t>90,864,157</w:t>
            </w:r>
          </w:p>
        </w:tc>
        <w:tc>
          <w:tcPr>
            <w:tcW w:w="1118" w:type="dxa"/>
          </w:tcPr>
          <w:p w14:paraId="1143E937" w14:textId="1D3761F2" w:rsidR="00CB5D94" w:rsidRPr="00272D88" w:rsidRDefault="00CB5D94"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3,890,864,157</w:t>
            </w:r>
          </w:p>
        </w:tc>
        <w:tc>
          <w:tcPr>
            <w:tcW w:w="1118" w:type="dxa"/>
            <w:vAlign w:val="bottom"/>
          </w:tcPr>
          <w:p w14:paraId="7556A870" w14:textId="7441B020" w:rsidR="00CB5D94" w:rsidRPr="00272D88" w:rsidRDefault="00D649F7" w:rsidP="00CB5D94">
            <w:pPr>
              <w:tabs>
                <w:tab w:val="decimal" w:pos="1014"/>
              </w:tabs>
              <w:spacing w:line="260" w:lineRule="exact"/>
              <w:ind w:left="58" w:right="72"/>
              <w:rPr>
                <w:rFonts w:ascii="Arial" w:hAnsi="Arial" w:cs="Arial"/>
                <w:sz w:val="12"/>
                <w:szCs w:val="12"/>
              </w:rPr>
            </w:pPr>
            <w:r>
              <w:rPr>
                <w:rFonts w:ascii="Arial" w:hAnsi="Arial" w:cs="Arial"/>
                <w:sz w:val="12"/>
                <w:szCs w:val="12"/>
              </w:rPr>
              <w:t>5,055,015,721</w:t>
            </w:r>
          </w:p>
        </w:tc>
        <w:tc>
          <w:tcPr>
            <w:tcW w:w="1118" w:type="dxa"/>
          </w:tcPr>
          <w:p w14:paraId="1888B924" w14:textId="7D634B70" w:rsidR="00CB5D94" w:rsidRPr="00272D88" w:rsidRDefault="00CB5D94"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4,737,696,043</w:t>
            </w:r>
          </w:p>
        </w:tc>
        <w:tc>
          <w:tcPr>
            <w:tcW w:w="1118" w:type="dxa"/>
            <w:vAlign w:val="bottom"/>
          </w:tcPr>
          <w:p w14:paraId="503355A5" w14:textId="76853D0E" w:rsidR="00CB5D94" w:rsidRPr="00272D88" w:rsidRDefault="00F362BE"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410,590,534</w:t>
            </w:r>
          </w:p>
        </w:tc>
        <w:tc>
          <w:tcPr>
            <w:tcW w:w="1118" w:type="dxa"/>
          </w:tcPr>
          <w:p w14:paraId="5C69844A" w14:textId="2D35A42A" w:rsidR="00CB5D94" w:rsidRPr="00272D88" w:rsidRDefault="00CB5D94"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(341,801,693)</w:t>
            </w:r>
          </w:p>
        </w:tc>
      </w:tr>
      <w:tr w:rsidR="00272D88" w:rsidRPr="00272D88" w14:paraId="54ABB3A6" w14:textId="77777777" w:rsidTr="00AC5E65">
        <w:trPr>
          <w:trHeight w:val="149"/>
        </w:trPr>
        <w:tc>
          <w:tcPr>
            <w:tcW w:w="2790" w:type="dxa"/>
            <w:vAlign w:val="bottom"/>
          </w:tcPr>
          <w:p w14:paraId="74008545" w14:textId="77777777" w:rsidR="00CB5D94" w:rsidRPr="00272D88" w:rsidRDefault="00CB5D94" w:rsidP="00CB5D94">
            <w:pPr>
              <w:spacing w:line="260" w:lineRule="exact"/>
              <w:ind w:left="360" w:right="90" w:hanging="101"/>
              <w:rPr>
                <w:rFonts w:ascii="Arial" w:hAnsi="Arial" w:cs="Arial"/>
                <w:sz w:val="12"/>
                <w:szCs w:val="12"/>
              </w:rPr>
            </w:pPr>
            <w:r w:rsidRPr="00272D88">
              <w:rPr>
                <w:rFonts w:ascii="Arial" w:hAnsi="Arial" w:cs="Arial"/>
                <w:sz w:val="12"/>
                <w:szCs w:val="12"/>
              </w:rPr>
              <w:t>Max Asset Management Company Limited</w:t>
            </w:r>
          </w:p>
        </w:tc>
        <w:tc>
          <w:tcPr>
            <w:tcW w:w="1117" w:type="dxa"/>
            <w:vAlign w:val="bottom"/>
          </w:tcPr>
          <w:p w14:paraId="53059D7A" w14:textId="5932A42B" w:rsidR="00CB5D94" w:rsidRPr="00272D88" w:rsidRDefault="007C3E3B"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cs/>
              </w:rPr>
              <w:t>6</w:t>
            </w:r>
            <w:r w:rsidRPr="00272D88">
              <w:rPr>
                <w:rFonts w:ascii="Arial" w:hAnsi="Arial" w:cs="Arial"/>
                <w:sz w:val="12"/>
                <w:szCs w:val="12"/>
              </w:rPr>
              <w:t>,</w:t>
            </w:r>
            <w:r w:rsidRPr="00272D88">
              <w:rPr>
                <w:rFonts w:ascii="Arial" w:hAnsi="Arial" w:cs="Arial" w:hint="cs"/>
                <w:sz w:val="12"/>
                <w:szCs w:val="12"/>
                <w:cs/>
              </w:rPr>
              <w:t>624</w:t>
            </w:r>
            <w:r w:rsidRPr="00272D88">
              <w:rPr>
                <w:rFonts w:ascii="Arial" w:hAnsi="Arial" w:cs="Arial"/>
                <w:sz w:val="12"/>
                <w:szCs w:val="12"/>
              </w:rPr>
              <w:t>,</w:t>
            </w:r>
            <w:r w:rsidRPr="00272D88">
              <w:rPr>
                <w:rFonts w:ascii="Arial" w:hAnsi="Arial" w:cs="Arial" w:hint="cs"/>
                <w:sz w:val="12"/>
                <w:szCs w:val="12"/>
                <w:cs/>
              </w:rPr>
              <w:t>010</w:t>
            </w:r>
          </w:p>
        </w:tc>
        <w:tc>
          <w:tcPr>
            <w:tcW w:w="1118" w:type="dxa"/>
          </w:tcPr>
          <w:p w14:paraId="19774370" w14:textId="727C93F0" w:rsidR="00CB5D94" w:rsidRPr="00272D88" w:rsidRDefault="00CB5D94"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6,624,010</w:t>
            </w:r>
          </w:p>
        </w:tc>
        <w:tc>
          <w:tcPr>
            <w:tcW w:w="1118" w:type="dxa"/>
            <w:vAlign w:val="bottom"/>
          </w:tcPr>
          <w:p w14:paraId="0F62EBAB" w14:textId="76C0C658" w:rsidR="00CB5D94" w:rsidRPr="00272D88" w:rsidRDefault="00F362BE"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54,364,061</w:t>
            </w:r>
          </w:p>
        </w:tc>
        <w:tc>
          <w:tcPr>
            <w:tcW w:w="1118" w:type="dxa"/>
          </w:tcPr>
          <w:p w14:paraId="60F7B9A3" w14:textId="168FACF4" w:rsidR="00CB5D94" w:rsidRPr="00272D88" w:rsidRDefault="00CB5D94"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61,842,957</w:t>
            </w:r>
          </w:p>
        </w:tc>
        <w:tc>
          <w:tcPr>
            <w:tcW w:w="1118" w:type="dxa"/>
            <w:vAlign w:val="bottom"/>
          </w:tcPr>
          <w:p w14:paraId="1A999D1A" w14:textId="7084279C" w:rsidR="00CB5D94" w:rsidRPr="00272D88" w:rsidRDefault="00F362BE"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10,240,330</w:t>
            </w:r>
          </w:p>
        </w:tc>
        <w:tc>
          <w:tcPr>
            <w:tcW w:w="1118" w:type="dxa"/>
          </w:tcPr>
          <w:p w14:paraId="122C9DBA" w14:textId="39D5125F" w:rsidR="00CB5D94" w:rsidRPr="00272D88" w:rsidRDefault="00CB5D94"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5,582,167</w:t>
            </w:r>
          </w:p>
        </w:tc>
      </w:tr>
      <w:tr w:rsidR="00272D88" w:rsidRPr="00272D88" w14:paraId="2AB28FE1" w14:textId="77777777" w:rsidTr="00AC5E65">
        <w:tc>
          <w:tcPr>
            <w:tcW w:w="2790" w:type="dxa"/>
            <w:vAlign w:val="bottom"/>
          </w:tcPr>
          <w:p w14:paraId="096A003C" w14:textId="77777777" w:rsidR="00CB5D94" w:rsidRPr="00272D88" w:rsidRDefault="00CB5D94" w:rsidP="00CB5D94">
            <w:pPr>
              <w:spacing w:line="260" w:lineRule="exact"/>
              <w:ind w:left="360" w:right="90" w:hanging="101"/>
              <w:rPr>
                <w:rFonts w:ascii="Arial" w:hAnsi="Arial" w:cs="Arial"/>
                <w:sz w:val="12"/>
                <w:szCs w:val="12"/>
                <w:cs/>
              </w:rPr>
            </w:pPr>
            <w:proofErr w:type="spellStart"/>
            <w:r w:rsidRPr="00272D88">
              <w:rPr>
                <w:rFonts w:ascii="Arial" w:hAnsi="Arial" w:cs="Arial"/>
                <w:sz w:val="12"/>
                <w:szCs w:val="12"/>
              </w:rPr>
              <w:t>Paemala</w:t>
            </w:r>
            <w:proofErr w:type="spellEnd"/>
            <w:r w:rsidRPr="00272D88">
              <w:rPr>
                <w:rFonts w:ascii="Arial" w:hAnsi="Arial" w:cs="Arial"/>
                <w:sz w:val="12"/>
                <w:szCs w:val="12"/>
              </w:rPr>
              <w:t xml:space="preserve"> Spa Company Limited</w:t>
            </w:r>
          </w:p>
        </w:tc>
        <w:tc>
          <w:tcPr>
            <w:tcW w:w="1117" w:type="dxa"/>
            <w:vAlign w:val="bottom"/>
          </w:tcPr>
          <w:p w14:paraId="4297B339" w14:textId="06D0EBFA" w:rsidR="00CB5D94" w:rsidRPr="00272D88" w:rsidRDefault="007C3E3B"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1,250,000</w:t>
            </w:r>
          </w:p>
        </w:tc>
        <w:tc>
          <w:tcPr>
            <w:tcW w:w="1118" w:type="dxa"/>
          </w:tcPr>
          <w:p w14:paraId="50C358BD" w14:textId="479B8E75" w:rsidR="00CB5D94" w:rsidRPr="00272D88" w:rsidRDefault="00CB5D94"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1,250,000</w:t>
            </w:r>
          </w:p>
        </w:tc>
        <w:tc>
          <w:tcPr>
            <w:tcW w:w="1118" w:type="dxa"/>
            <w:vAlign w:val="bottom"/>
          </w:tcPr>
          <w:p w14:paraId="71302BFD" w14:textId="5C86248A" w:rsidR="00CB5D94" w:rsidRPr="00272D88" w:rsidRDefault="00F362BE" w:rsidP="00CB5D94">
            <w:pPr>
              <w:tabs>
                <w:tab w:val="decimal" w:pos="1014"/>
              </w:tabs>
              <w:spacing w:line="260" w:lineRule="exact"/>
              <w:ind w:left="58" w:right="72"/>
              <w:rPr>
                <w:rFonts w:ascii="Arial" w:hAnsi="Arial" w:cs="Arial"/>
                <w:sz w:val="12"/>
                <w:szCs w:val="12"/>
                <w:cs/>
              </w:rPr>
            </w:pPr>
            <w:r w:rsidRPr="00272D88">
              <w:rPr>
                <w:rFonts w:ascii="Arial" w:hAnsi="Arial" w:cs="Arial"/>
                <w:sz w:val="12"/>
                <w:szCs w:val="12"/>
              </w:rPr>
              <w:t>-</w:t>
            </w:r>
          </w:p>
        </w:tc>
        <w:tc>
          <w:tcPr>
            <w:tcW w:w="1118" w:type="dxa"/>
          </w:tcPr>
          <w:p w14:paraId="6014873D" w14:textId="6D317E85" w:rsidR="00CB5D94" w:rsidRPr="00272D88" w:rsidRDefault="00CB5D94" w:rsidP="00CB5D94">
            <w:pPr>
              <w:tabs>
                <w:tab w:val="decimal" w:pos="1014"/>
              </w:tabs>
              <w:spacing w:line="260" w:lineRule="exact"/>
              <w:ind w:left="58" w:right="72"/>
              <w:rPr>
                <w:rFonts w:ascii="Arial" w:hAnsi="Arial" w:cs="Arial"/>
                <w:sz w:val="12"/>
                <w:szCs w:val="12"/>
                <w:cs/>
              </w:rPr>
            </w:pPr>
            <w:r w:rsidRPr="00272D88">
              <w:rPr>
                <w:rFonts w:ascii="Arial" w:hAnsi="Arial" w:cs="Arial"/>
                <w:sz w:val="12"/>
                <w:szCs w:val="12"/>
              </w:rPr>
              <w:t>-</w:t>
            </w:r>
          </w:p>
        </w:tc>
        <w:tc>
          <w:tcPr>
            <w:tcW w:w="1118" w:type="dxa"/>
            <w:vAlign w:val="bottom"/>
          </w:tcPr>
          <w:p w14:paraId="0E951298" w14:textId="18F090AC" w:rsidR="00CB5D94" w:rsidRPr="00272D88" w:rsidRDefault="00F362BE" w:rsidP="00CB5D94">
            <w:pPr>
              <w:tabs>
                <w:tab w:val="decimal" w:pos="1014"/>
              </w:tabs>
              <w:spacing w:line="260" w:lineRule="exact"/>
              <w:ind w:left="58" w:right="72"/>
              <w:rPr>
                <w:rFonts w:ascii="Arial" w:hAnsi="Arial" w:cs="Arial"/>
                <w:sz w:val="12"/>
                <w:szCs w:val="12"/>
                <w:cs/>
              </w:rPr>
            </w:pPr>
            <w:r w:rsidRPr="00272D88">
              <w:rPr>
                <w:rFonts w:ascii="Arial" w:hAnsi="Arial" w:cs="Arial"/>
                <w:sz w:val="12"/>
                <w:szCs w:val="12"/>
              </w:rPr>
              <w:t>-</w:t>
            </w:r>
          </w:p>
        </w:tc>
        <w:tc>
          <w:tcPr>
            <w:tcW w:w="1118" w:type="dxa"/>
          </w:tcPr>
          <w:p w14:paraId="07F7061F" w14:textId="1E152B02" w:rsidR="00CB5D94" w:rsidRPr="00272D88" w:rsidRDefault="00CB5D94" w:rsidP="00CB5D94">
            <w:pPr>
              <w:tabs>
                <w:tab w:val="decimal" w:pos="1014"/>
              </w:tabs>
              <w:spacing w:line="260" w:lineRule="exact"/>
              <w:ind w:left="58" w:right="72"/>
              <w:rPr>
                <w:rFonts w:ascii="Arial" w:hAnsi="Arial" w:cs="Arial"/>
                <w:sz w:val="12"/>
                <w:szCs w:val="12"/>
                <w:cs/>
              </w:rPr>
            </w:pPr>
            <w:r w:rsidRPr="00272D88">
              <w:rPr>
                <w:rFonts w:ascii="Arial" w:hAnsi="Arial" w:cs="Arial"/>
                <w:sz w:val="12"/>
                <w:szCs w:val="12"/>
              </w:rPr>
              <w:t>-</w:t>
            </w:r>
          </w:p>
        </w:tc>
      </w:tr>
      <w:tr w:rsidR="00272D88" w:rsidRPr="00272D88" w14:paraId="281CCA5D" w14:textId="77777777" w:rsidTr="00AC5E65">
        <w:tc>
          <w:tcPr>
            <w:tcW w:w="2790" w:type="dxa"/>
            <w:vAlign w:val="bottom"/>
          </w:tcPr>
          <w:p w14:paraId="5A17C14B" w14:textId="77777777" w:rsidR="00CB5D94" w:rsidRPr="00272D88" w:rsidRDefault="00CB5D94" w:rsidP="00CB5D94">
            <w:pPr>
              <w:spacing w:line="260" w:lineRule="exact"/>
              <w:ind w:left="360" w:right="90" w:hanging="101"/>
              <w:rPr>
                <w:rFonts w:ascii="Arial" w:hAnsi="Arial" w:cs="Arial"/>
                <w:sz w:val="12"/>
                <w:szCs w:val="12"/>
              </w:rPr>
            </w:pPr>
            <w:proofErr w:type="spellStart"/>
            <w:r w:rsidRPr="00272D88">
              <w:rPr>
                <w:rFonts w:ascii="Arial" w:hAnsi="Arial" w:cs="Arial"/>
                <w:sz w:val="12"/>
                <w:szCs w:val="12"/>
              </w:rPr>
              <w:t>Puen</w:t>
            </w:r>
            <w:proofErr w:type="spellEnd"/>
            <w:r w:rsidRPr="00272D88">
              <w:rPr>
                <w:rFonts w:ascii="Arial" w:hAnsi="Arial" w:cs="Arial"/>
                <w:sz w:val="12"/>
                <w:szCs w:val="12"/>
              </w:rPr>
              <w:t xml:space="preserve"> </w:t>
            </w:r>
            <w:proofErr w:type="spellStart"/>
            <w:r w:rsidRPr="00272D88">
              <w:rPr>
                <w:rFonts w:ascii="Arial" w:hAnsi="Arial" w:cs="Arial"/>
                <w:sz w:val="12"/>
                <w:szCs w:val="12"/>
              </w:rPr>
              <w:t>Pob</w:t>
            </w:r>
            <w:proofErr w:type="spellEnd"/>
            <w:r w:rsidRPr="00272D88">
              <w:rPr>
                <w:rFonts w:ascii="Arial" w:hAnsi="Arial" w:cs="Arial"/>
                <w:sz w:val="12"/>
                <w:szCs w:val="12"/>
              </w:rPr>
              <w:t xml:space="preserve"> </w:t>
            </w:r>
            <w:proofErr w:type="spellStart"/>
            <w:r w:rsidRPr="00272D88">
              <w:rPr>
                <w:rFonts w:ascii="Arial" w:hAnsi="Arial" w:cs="Arial"/>
                <w:sz w:val="12"/>
                <w:szCs w:val="12"/>
              </w:rPr>
              <w:t>Patt</w:t>
            </w:r>
            <w:proofErr w:type="spellEnd"/>
            <w:r w:rsidRPr="00272D88">
              <w:rPr>
                <w:rFonts w:ascii="Arial" w:hAnsi="Arial" w:cs="Arial"/>
                <w:sz w:val="12"/>
                <w:szCs w:val="12"/>
              </w:rPr>
              <w:t xml:space="preserve"> Company Limited</w:t>
            </w:r>
          </w:p>
        </w:tc>
        <w:tc>
          <w:tcPr>
            <w:tcW w:w="1117" w:type="dxa"/>
            <w:vAlign w:val="bottom"/>
          </w:tcPr>
          <w:p w14:paraId="5C5F39DA" w14:textId="17F98DF2" w:rsidR="00CB5D94" w:rsidRPr="00272D88" w:rsidRDefault="007C3E3B"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479,530</w:t>
            </w:r>
          </w:p>
        </w:tc>
        <w:tc>
          <w:tcPr>
            <w:tcW w:w="1118" w:type="dxa"/>
          </w:tcPr>
          <w:p w14:paraId="4C3B57B5" w14:textId="7B23B414" w:rsidR="00CB5D94" w:rsidRPr="00272D88" w:rsidRDefault="00CB5D94"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479,530</w:t>
            </w:r>
          </w:p>
        </w:tc>
        <w:tc>
          <w:tcPr>
            <w:tcW w:w="1118" w:type="dxa"/>
            <w:vAlign w:val="bottom"/>
          </w:tcPr>
          <w:p w14:paraId="1BA089BB" w14:textId="2134A4AA" w:rsidR="00CB5D94" w:rsidRPr="00272D88" w:rsidRDefault="00F362BE"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w:t>
            </w:r>
          </w:p>
        </w:tc>
        <w:tc>
          <w:tcPr>
            <w:tcW w:w="1118" w:type="dxa"/>
          </w:tcPr>
          <w:p w14:paraId="78D08FA4" w14:textId="1DF1AAA9" w:rsidR="00CB5D94" w:rsidRPr="00272D88" w:rsidRDefault="00CB5D94"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w:t>
            </w:r>
          </w:p>
        </w:tc>
        <w:tc>
          <w:tcPr>
            <w:tcW w:w="1118" w:type="dxa"/>
            <w:vAlign w:val="bottom"/>
          </w:tcPr>
          <w:p w14:paraId="74237612" w14:textId="5FEAD9D8" w:rsidR="00CB5D94" w:rsidRPr="00272D88" w:rsidRDefault="00F362BE"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w:t>
            </w:r>
          </w:p>
        </w:tc>
        <w:tc>
          <w:tcPr>
            <w:tcW w:w="1118" w:type="dxa"/>
          </w:tcPr>
          <w:p w14:paraId="0F75752C" w14:textId="324AD2A2" w:rsidR="00CB5D94" w:rsidRPr="00272D88" w:rsidRDefault="00CB5D94"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w:t>
            </w:r>
          </w:p>
        </w:tc>
      </w:tr>
      <w:tr w:rsidR="00272D88" w:rsidRPr="00272D88" w14:paraId="54503154" w14:textId="77777777" w:rsidTr="00AC5E65">
        <w:tc>
          <w:tcPr>
            <w:tcW w:w="2790" w:type="dxa"/>
            <w:vAlign w:val="bottom"/>
          </w:tcPr>
          <w:p w14:paraId="0C62C46A" w14:textId="77777777" w:rsidR="00CB5D94" w:rsidRPr="00272D88" w:rsidRDefault="00CB5D94" w:rsidP="00CB5D94">
            <w:pPr>
              <w:spacing w:line="260" w:lineRule="exact"/>
              <w:ind w:left="360" w:right="90" w:hanging="101"/>
              <w:rPr>
                <w:rFonts w:ascii="Arial" w:hAnsi="Arial" w:cs="Arial"/>
                <w:sz w:val="12"/>
                <w:szCs w:val="12"/>
              </w:rPr>
            </w:pPr>
            <w:r w:rsidRPr="00272D88">
              <w:rPr>
                <w:rFonts w:ascii="Arial" w:hAnsi="Arial" w:cs="Arial"/>
                <w:sz w:val="12"/>
                <w:szCs w:val="12"/>
              </w:rPr>
              <w:t>DMS Property Investment Private Limited</w:t>
            </w:r>
          </w:p>
        </w:tc>
        <w:tc>
          <w:tcPr>
            <w:tcW w:w="1117" w:type="dxa"/>
            <w:vAlign w:val="bottom"/>
          </w:tcPr>
          <w:p w14:paraId="4415C1F7" w14:textId="5BC73243" w:rsidR="00CB5D94" w:rsidRPr="00272D88" w:rsidRDefault="007C3E3B"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2,293,900</w:t>
            </w:r>
          </w:p>
        </w:tc>
        <w:tc>
          <w:tcPr>
            <w:tcW w:w="1118" w:type="dxa"/>
          </w:tcPr>
          <w:p w14:paraId="11BF080F" w14:textId="23144E0A" w:rsidR="00CB5D94" w:rsidRPr="00272D88" w:rsidRDefault="00CB5D94"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2,293,900</w:t>
            </w:r>
          </w:p>
        </w:tc>
        <w:tc>
          <w:tcPr>
            <w:tcW w:w="1118" w:type="dxa"/>
            <w:vAlign w:val="bottom"/>
          </w:tcPr>
          <w:p w14:paraId="68A4ED6E" w14:textId="7B9DE220" w:rsidR="00CB5D94" w:rsidRPr="00272D88" w:rsidRDefault="00F362BE"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9,703,903</w:t>
            </w:r>
          </w:p>
        </w:tc>
        <w:tc>
          <w:tcPr>
            <w:tcW w:w="1118" w:type="dxa"/>
          </w:tcPr>
          <w:p w14:paraId="1A3587D4" w14:textId="60C0FD92" w:rsidR="00CB5D94" w:rsidRPr="00272D88" w:rsidRDefault="00CB5D94"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8,590,467</w:t>
            </w:r>
          </w:p>
        </w:tc>
        <w:tc>
          <w:tcPr>
            <w:tcW w:w="1118" w:type="dxa"/>
            <w:vAlign w:val="bottom"/>
          </w:tcPr>
          <w:p w14:paraId="12A894F4" w14:textId="4FB4189F" w:rsidR="00CB5D94" w:rsidRPr="00272D88" w:rsidRDefault="00F362BE"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(2,511)</w:t>
            </w:r>
          </w:p>
        </w:tc>
        <w:tc>
          <w:tcPr>
            <w:tcW w:w="1118" w:type="dxa"/>
          </w:tcPr>
          <w:p w14:paraId="68670C4F" w14:textId="5DD74BE4" w:rsidR="00CB5D94" w:rsidRPr="00272D88" w:rsidRDefault="00CB5D94"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(182,560)</w:t>
            </w:r>
          </w:p>
        </w:tc>
      </w:tr>
      <w:tr w:rsidR="00272D88" w:rsidRPr="00272D88" w14:paraId="42A59FD1" w14:textId="77777777" w:rsidTr="00914FBE">
        <w:tc>
          <w:tcPr>
            <w:tcW w:w="2790" w:type="dxa"/>
          </w:tcPr>
          <w:p w14:paraId="54309D23" w14:textId="77777777" w:rsidR="00CB5D94" w:rsidRPr="00272D88" w:rsidRDefault="00CB5D94" w:rsidP="00CB5D94">
            <w:pPr>
              <w:spacing w:line="260" w:lineRule="exact"/>
              <w:ind w:left="360" w:right="90" w:hanging="101"/>
              <w:rPr>
                <w:rFonts w:ascii="Arial" w:hAnsi="Arial" w:cs="Arial"/>
                <w:sz w:val="12"/>
                <w:szCs w:val="12"/>
              </w:rPr>
            </w:pPr>
            <w:r w:rsidRPr="00272D88">
              <w:rPr>
                <w:rFonts w:ascii="Arial" w:hAnsi="Arial" w:cs="Arial"/>
                <w:sz w:val="12"/>
                <w:szCs w:val="12"/>
              </w:rPr>
              <w:t xml:space="preserve">Lam </w:t>
            </w:r>
            <w:proofErr w:type="spellStart"/>
            <w:r w:rsidRPr="00272D88">
              <w:rPr>
                <w:rFonts w:ascii="Arial" w:hAnsi="Arial" w:cs="Arial"/>
                <w:sz w:val="12"/>
                <w:szCs w:val="12"/>
              </w:rPr>
              <w:t>Luk</w:t>
            </w:r>
            <w:proofErr w:type="spellEnd"/>
            <w:r w:rsidRPr="00272D88">
              <w:rPr>
                <w:rFonts w:ascii="Arial" w:hAnsi="Arial" w:cs="Arial"/>
                <w:sz w:val="12"/>
                <w:szCs w:val="12"/>
              </w:rPr>
              <w:t xml:space="preserve"> Ka Golf and Country Club Company Limited  </w:t>
            </w:r>
          </w:p>
        </w:tc>
        <w:tc>
          <w:tcPr>
            <w:tcW w:w="1117" w:type="dxa"/>
            <w:vAlign w:val="bottom"/>
          </w:tcPr>
          <w:p w14:paraId="68091A0F" w14:textId="03E01AC5" w:rsidR="00CB5D94" w:rsidRPr="00272D88" w:rsidRDefault="007C3E3B"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315,004,358</w:t>
            </w:r>
          </w:p>
        </w:tc>
        <w:tc>
          <w:tcPr>
            <w:tcW w:w="1118" w:type="dxa"/>
            <w:vAlign w:val="bottom"/>
          </w:tcPr>
          <w:p w14:paraId="4039A331" w14:textId="4943BB73" w:rsidR="00CB5D94" w:rsidRPr="00272D88" w:rsidRDefault="00CB5D94"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314,082,197</w:t>
            </w:r>
          </w:p>
        </w:tc>
        <w:tc>
          <w:tcPr>
            <w:tcW w:w="1118" w:type="dxa"/>
            <w:vAlign w:val="bottom"/>
          </w:tcPr>
          <w:p w14:paraId="7E365E4C" w14:textId="72F8D3B1" w:rsidR="00CB5D94" w:rsidRPr="00272D88" w:rsidRDefault="00F362BE"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286,906,949</w:t>
            </w:r>
          </w:p>
        </w:tc>
        <w:tc>
          <w:tcPr>
            <w:tcW w:w="1118" w:type="dxa"/>
            <w:vAlign w:val="bottom"/>
          </w:tcPr>
          <w:p w14:paraId="06CC7F1A" w14:textId="542D9B1B" w:rsidR="00CB5D94" w:rsidRPr="00272D88" w:rsidRDefault="00CB5D94"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299,474,659</w:t>
            </w:r>
          </w:p>
        </w:tc>
        <w:tc>
          <w:tcPr>
            <w:tcW w:w="1118" w:type="dxa"/>
            <w:vAlign w:val="bottom"/>
          </w:tcPr>
          <w:p w14:paraId="6E34B4BA" w14:textId="4BAFD746" w:rsidR="00CB5D94" w:rsidRPr="00272D88" w:rsidRDefault="00F362BE"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(13,489,</w:t>
            </w:r>
            <w:r w:rsidR="007D2316" w:rsidRPr="00272D88">
              <w:rPr>
                <w:rFonts w:ascii="Arial" w:hAnsi="Arial" w:cs="Arial"/>
                <w:sz w:val="12"/>
                <w:szCs w:val="12"/>
              </w:rPr>
              <w:t>871</w:t>
            </w:r>
            <w:r w:rsidRPr="00272D88">
              <w:rPr>
                <w:rFonts w:ascii="Arial" w:hAnsi="Arial" w:cs="Arial"/>
                <w:sz w:val="12"/>
                <w:szCs w:val="12"/>
              </w:rPr>
              <w:t>)</w:t>
            </w:r>
          </w:p>
        </w:tc>
        <w:tc>
          <w:tcPr>
            <w:tcW w:w="1118" w:type="dxa"/>
            <w:vAlign w:val="bottom"/>
          </w:tcPr>
          <w:p w14:paraId="77062AD2" w14:textId="0DD6AACB" w:rsidR="00CB5D94" w:rsidRPr="00272D88" w:rsidRDefault="00CB5D94" w:rsidP="00CB5D94">
            <w:pPr>
              <w:tabs>
                <w:tab w:val="decimal" w:pos="1014"/>
              </w:tabs>
              <w:spacing w:line="260" w:lineRule="exact"/>
              <w:ind w:left="58" w:right="72"/>
              <w:rPr>
                <w:rFonts w:ascii="Arial" w:hAnsi="Arial" w:cs="Arial"/>
                <w:sz w:val="12"/>
                <w:szCs w:val="12"/>
              </w:rPr>
            </w:pPr>
            <w:r w:rsidRPr="00272D88">
              <w:rPr>
                <w:rFonts w:ascii="Arial" w:hAnsi="Arial" w:cs="Arial"/>
                <w:sz w:val="12"/>
                <w:szCs w:val="12"/>
              </w:rPr>
              <w:t>(20,769,808)</w:t>
            </w:r>
          </w:p>
        </w:tc>
      </w:tr>
      <w:tr w:rsidR="00272D88" w:rsidRPr="00272D88" w14:paraId="2F4D7A90" w14:textId="77777777" w:rsidTr="00AC5E65">
        <w:tc>
          <w:tcPr>
            <w:tcW w:w="2790" w:type="dxa"/>
          </w:tcPr>
          <w:p w14:paraId="66F0F38F" w14:textId="625949AA" w:rsidR="00CB5D94" w:rsidRPr="00272D88" w:rsidRDefault="00CB5D94" w:rsidP="00D8183C">
            <w:pPr>
              <w:spacing w:line="260" w:lineRule="exact"/>
              <w:ind w:left="360" w:right="-83" w:hanging="101"/>
              <w:rPr>
                <w:rFonts w:ascii="Arial" w:hAnsi="Arial" w:cs="Arial"/>
                <w:sz w:val="12"/>
                <w:szCs w:val="12"/>
              </w:rPr>
            </w:pPr>
            <w:proofErr w:type="spellStart"/>
            <w:r w:rsidRPr="00272D88">
              <w:rPr>
                <w:rFonts w:ascii="Arial" w:hAnsi="Arial" w:cs="Arial"/>
                <w:sz w:val="12"/>
                <w:szCs w:val="12"/>
              </w:rPr>
              <w:t>MBK</w:t>
            </w:r>
            <w:proofErr w:type="spellEnd"/>
            <w:r w:rsidRPr="00272D88">
              <w:rPr>
                <w:rFonts w:ascii="Arial" w:hAnsi="Arial" w:cs="Arial"/>
                <w:sz w:val="12"/>
                <w:szCs w:val="12"/>
              </w:rPr>
              <w:t xml:space="preserve"> Life Assurance Public Company Limited</w:t>
            </w:r>
            <w:r w:rsidR="00D8183C" w:rsidRPr="00272D88">
              <w:rPr>
                <w:rFonts w:ascii="Arial" w:hAnsi="Arial" w:cs="Arial"/>
                <w:sz w:val="12"/>
                <w:szCs w:val="12"/>
              </w:rPr>
              <w:t>*</w:t>
            </w:r>
          </w:p>
        </w:tc>
        <w:tc>
          <w:tcPr>
            <w:tcW w:w="1117" w:type="dxa"/>
            <w:vAlign w:val="bottom"/>
          </w:tcPr>
          <w:p w14:paraId="44BC9E99" w14:textId="476FB6A8" w:rsidR="00CB5D94" w:rsidRPr="00272D88" w:rsidRDefault="007C3E3B" w:rsidP="00CB5D94">
            <w:pPr>
              <w:tabs>
                <w:tab w:val="decimal" w:pos="1014"/>
              </w:tabs>
              <w:spacing w:line="260" w:lineRule="exact"/>
              <w:ind w:left="58" w:right="72"/>
              <w:rPr>
                <w:rFonts w:ascii="Arial" w:hAnsi="Arial" w:cs="Arial"/>
                <w:sz w:val="12"/>
                <w:szCs w:val="12"/>
                <w:cs/>
              </w:rPr>
            </w:pPr>
            <w:r w:rsidRPr="00272D88">
              <w:rPr>
                <w:rFonts w:ascii="Arial" w:hAnsi="Arial" w:cs="Arial"/>
                <w:sz w:val="12"/>
                <w:szCs w:val="12"/>
              </w:rPr>
              <w:t>-</w:t>
            </w:r>
          </w:p>
        </w:tc>
        <w:tc>
          <w:tcPr>
            <w:tcW w:w="1118" w:type="dxa"/>
          </w:tcPr>
          <w:p w14:paraId="131D31C5" w14:textId="7A0DC051" w:rsidR="00CB5D94" w:rsidRPr="00272D88" w:rsidRDefault="00CB5D94" w:rsidP="00CB5D94">
            <w:pPr>
              <w:tabs>
                <w:tab w:val="decimal" w:pos="1014"/>
              </w:tabs>
              <w:spacing w:line="260" w:lineRule="exact"/>
              <w:ind w:left="58" w:right="72"/>
              <w:rPr>
                <w:rFonts w:ascii="Arial" w:hAnsi="Arial" w:cs="Arial"/>
                <w:sz w:val="12"/>
                <w:szCs w:val="12"/>
                <w:cs/>
              </w:rPr>
            </w:pPr>
            <w:r w:rsidRPr="00272D88">
              <w:rPr>
                <w:rFonts w:ascii="Arial" w:hAnsi="Arial" w:cs="Arial"/>
                <w:sz w:val="12"/>
                <w:szCs w:val="12"/>
              </w:rPr>
              <w:t>-</w:t>
            </w:r>
          </w:p>
        </w:tc>
        <w:tc>
          <w:tcPr>
            <w:tcW w:w="1118" w:type="dxa"/>
            <w:vAlign w:val="bottom"/>
          </w:tcPr>
          <w:p w14:paraId="620B1267" w14:textId="4EDE270F" w:rsidR="00CB5D94" w:rsidRPr="00272D88" w:rsidRDefault="00F362BE" w:rsidP="00CB5D94">
            <w:pPr>
              <w:tabs>
                <w:tab w:val="decimal" w:pos="1014"/>
              </w:tabs>
              <w:spacing w:line="260" w:lineRule="exact"/>
              <w:ind w:left="58" w:right="72"/>
              <w:rPr>
                <w:rFonts w:ascii="Arial" w:hAnsi="Arial" w:cs="Arial"/>
                <w:sz w:val="12"/>
                <w:szCs w:val="12"/>
                <w:cs/>
              </w:rPr>
            </w:pPr>
            <w:r w:rsidRPr="00272D88">
              <w:rPr>
                <w:rFonts w:ascii="Arial" w:hAnsi="Arial" w:cs="Arial"/>
                <w:sz w:val="12"/>
                <w:szCs w:val="12"/>
              </w:rPr>
              <w:t>-</w:t>
            </w:r>
          </w:p>
        </w:tc>
        <w:tc>
          <w:tcPr>
            <w:tcW w:w="1118" w:type="dxa"/>
          </w:tcPr>
          <w:p w14:paraId="5DCDF054" w14:textId="5DE00F4E" w:rsidR="00CB5D94" w:rsidRPr="00272D88" w:rsidRDefault="00CB5D94" w:rsidP="00CB5D94">
            <w:pPr>
              <w:tabs>
                <w:tab w:val="decimal" w:pos="1014"/>
              </w:tabs>
              <w:spacing w:line="260" w:lineRule="exact"/>
              <w:ind w:left="58" w:right="72"/>
              <w:rPr>
                <w:rFonts w:ascii="Arial" w:hAnsi="Arial" w:cs="Arial"/>
                <w:sz w:val="12"/>
                <w:szCs w:val="12"/>
                <w:cs/>
              </w:rPr>
            </w:pPr>
            <w:r w:rsidRPr="00272D88">
              <w:rPr>
                <w:rFonts w:ascii="Arial" w:hAnsi="Arial" w:cs="Arial"/>
                <w:sz w:val="12"/>
                <w:szCs w:val="12"/>
              </w:rPr>
              <w:t>-</w:t>
            </w:r>
          </w:p>
        </w:tc>
        <w:tc>
          <w:tcPr>
            <w:tcW w:w="1118" w:type="dxa"/>
            <w:vAlign w:val="bottom"/>
          </w:tcPr>
          <w:p w14:paraId="4089AA78" w14:textId="5C7FC864" w:rsidR="00CB5D94" w:rsidRPr="00272D88" w:rsidRDefault="00F362BE" w:rsidP="00CB5D94">
            <w:pPr>
              <w:tabs>
                <w:tab w:val="decimal" w:pos="1014"/>
              </w:tabs>
              <w:spacing w:line="260" w:lineRule="exact"/>
              <w:ind w:left="58" w:right="72"/>
              <w:rPr>
                <w:rFonts w:ascii="Arial" w:hAnsi="Arial" w:cs="Arial"/>
                <w:sz w:val="12"/>
                <w:szCs w:val="12"/>
                <w:cs/>
              </w:rPr>
            </w:pPr>
            <w:r w:rsidRPr="00272D88">
              <w:rPr>
                <w:rFonts w:ascii="Arial" w:hAnsi="Arial" w:cs="Arial"/>
                <w:sz w:val="12"/>
                <w:szCs w:val="12"/>
              </w:rPr>
              <w:t>-</w:t>
            </w:r>
          </w:p>
        </w:tc>
        <w:tc>
          <w:tcPr>
            <w:tcW w:w="1118" w:type="dxa"/>
          </w:tcPr>
          <w:p w14:paraId="7C5DA345" w14:textId="0FC8D4FC" w:rsidR="00CB5D94" w:rsidRPr="00272D88" w:rsidRDefault="00CB5D94" w:rsidP="00CB5D94">
            <w:pPr>
              <w:tabs>
                <w:tab w:val="decimal" w:pos="1014"/>
              </w:tabs>
              <w:spacing w:line="260" w:lineRule="exact"/>
              <w:ind w:left="58" w:right="72"/>
              <w:rPr>
                <w:rFonts w:ascii="Arial" w:hAnsi="Arial" w:cs="Arial"/>
                <w:sz w:val="12"/>
                <w:szCs w:val="12"/>
                <w:cs/>
              </w:rPr>
            </w:pPr>
            <w:r w:rsidRPr="00272D88">
              <w:rPr>
                <w:rFonts w:ascii="Arial" w:hAnsi="Arial" w:cs="Arial"/>
                <w:sz w:val="12"/>
                <w:szCs w:val="12"/>
              </w:rPr>
              <w:t>17,935,461</w:t>
            </w:r>
          </w:p>
        </w:tc>
      </w:tr>
      <w:tr w:rsidR="00272D88" w:rsidRPr="00272D88" w14:paraId="7155888F" w14:textId="77777777" w:rsidTr="00AC5E65">
        <w:tc>
          <w:tcPr>
            <w:tcW w:w="2790" w:type="dxa"/>
          </w:tcPr>
          <w:p w14:paraId="4A63C0C0" w14:textId="2E0E0527" w:rsidR="00CB5D94" w:rsidRPr="00272D88" w:rsidRDefault="00CB5D94" w:rsidP="00CB5D94">
            <w:pPr>
              <w:spacing w:line="260" w:lineRule="exact"/>
              <w:ind w:left="259"/>
              <w:rPr>
                <w:rFonts w:ascii="Arial" w:hAnsi="Arial" w:cs="Arial"/>
                <w:sz w:val="12"/>
                <w:szCs w:val="12"/>
              </w:rPr>
            </w:pPr>
            <w:r w:rsidRPr="00272D88">
              <w:rPr>
                <w:rFonts w:ascii="Arial" w:hAnsi="Arial" w:cs="Arial"/>
                <w:sz w:val="12"/>
                <w:szCs w:val="12"/>
              </w:rPr>
              <w:t>MT Service 2016 Company Limited</w:t>
            </w:r>
            <w:r w:rsidR="00D8183C" w:rsidRPr="00272D88">
              <w:rPr>
                <w:rFonts w:ascii="Arial" w:hAnsi="Arial" w:cs="Arial"/>
                <w:sz w:val="12"/>
                <w:szCs w:val="12"/>
              </w:rPr>
              <w:t>*</w:t>
            </w:r>
          </w:p>
        </w:tc>
        <w:tc>
          <w:tcPr>
            <w:tcW w:w="1117" w:type="dxa"/>
            <w:vAlign w:val="bottom"/>
          </w:tcPr>
          <w:p w14:paraId="6FE668CD" w14:textId="23BF22A0" w:rsidR="00CB5D94" w:rsidRPr="00272D88" w:rsidRDefault="007C3E3B" w:rsidP="00CB5D94">
            <w:pPr>
              <w:tabs>
                <w:tab w:val="decimal" w:pos="1014"/>
              </w:tabs>
              <w:spacing w:line="260" w:lineRule="exact"/>
              <w:ind w:left="58" w:right="72"/>
              <w:rPr>
                <w:rFonts w:ascii="Arial" w:hAnsi="Arial" w:cs="Arial"/>
                <w:sz w:val="12"/>
                <w:szCs w:val="12"/>
                <w:cs/>
              </w:rPr>
            </w:pPr>
            <w:r w:rsidRPr="00272D88">
              <w:rPr>
                <w:rFonts w:ascii="Arial" w:hAnsi="Arial" w:cs="Arial"/>
                <w:sz w:val="12"/>
                <w:szCs w:val="12"/>
              </w:rPr>
              <w:t>-</w:t>
            </w:r>
          </w:p>
        </w:tc>
        <w:tc>
          <w:tcPr>
            <w:tcW w:w="1118" w:type="dxa"/>
          </w:tcPr>
          <w:p w14:paraId="754F859E" w14:textId="66A3303C" w:rsidR="00CB5D94" w:rsidRPr="00272D88" w:rsidRDefault="00CB5D94" w:rsidP="00CB5D94">
            <w:pPr>
              <w:tabs>
                <w:tab w:val="decimal" w:pos="1014"/>
              </w:tabs>
              <w:spacing w:line="260" w:lineRule="exact"/>
              <w:ind w:left="58" w:right="72"/>
              <w:rPr>
                <w:rFonts w:ascii="Arial" w:hAnsi="Arial" w:cs="Arial"/>
                <w:sz w:val="12"/>
                <w:szCs w:val="12"/>
                <w:cs/>
              </w:rPr>
            </w:pPr>
            <w:r w:rsidRPr="00272D88">
              <w:rPr>
                <w:rFonts w:ascii="Arial" w:hAnsi="Arial" w:cs="Arial"/>
                <w:sz w:val="12"/>
                <w:szCs w:val="12"/>
              </w:rPr>
              <w:t>-</w:t>
            </w:r>
          </w:p>
        </w:tc>
        <w:tc>
          <w:tcPr>
            <w:tcW w:w="1118" w:type="dxa"/>
            <w:vAlign w:val="bottom"/>
          </w:tcPr>
          <w:p w14:paraId="06C5F610" w14:textId="3B8D4ABC" w:rsidR="00CB5D94" w:rsidRPr="00272D88" w:rsidRDefault="00F362BE" w:rsidP="00CB5D94">
            <w:pPr>
              <w:tabs>
                <w:tab w:val="decimal" w:pos="1014"/>
              </w:tabs>
              <w:spacing w:line="260" w:lineRule="exact"/>
              <w:ind w:left="58" w:right="72"/>
              <w:rPr>
                <w:rFonts w:ascii="Arial" w:hAnsi="Arial" w:cs="Arial"/>
                <w:sz w:val="12"/>
                <w:szCs w:val="12"/>
                <w:cs/>
              </w:rPr>
            </w:pPr>
            <w:r w:rsidRPr="00272D88">
              <w:rPr>
                <w:rFonts w:ascii="Arial" w:hAnsi="Arial" w:cs="Arial"/>
                <w:sz w:val="12"/>
                <w:szCs w:val="12"/>
              </w:rPr>
              <w:t>-</w:t>
            </w:r>
          </w:p>
        </w:tc>
        <w:tc>
          <w:tcPr>
            <w:tcW w:w="1118" w:type="dxa"/>
          </w:tcPr>
          <w:p w14:paraId="737D7A6F" w14:textId="6D7A7F56" w:rsidR="00CB5D94" w:rsidRPr="00272D88" w:rsidRDefault="00CB5D94" w:rsidP="00CB5D94">
            <w:pPr>
              <w:tabs>
                <w:tab w:val="decimal" w:pos="1014"/>
              </w:tabs>
              <w:spacing w:line="260" w:lineRule="exact"/>
              <w:ind w:left="58" w:right="72"/>
              <w:rPr>
                <w:rFonts w:ascii="Arial" w:hAnsi="Arial" w:cs="Arial"/>
                <w:sz w:val="12"/>
                <w:szCs w:val="12"/>
                <w:cs/>
              </w:rPr>
            </w:pPr>
            <w:r w:rsidRPr="00272D88">
              <w:rPr>
                <w:rFonts w:ascii="Arial" w:hAnsi="Arial" w:cs="Arial"/>
                <w:sz w:val="12"/>
                <w:szCs w:val="12"/>
              </w:rPr>
              <w:t>-</w:t>
            </w:r>
          </w:p>
        </w:tc>
        <w:tc>
          <w:tcPr>
            <w:tcW w:w="1118" w:type="dxa"/>
            <w:vAlign w:val="bottom"/>
          </w:tcPr>
          <w:p w14:paraId="2FCEDE20" w14:textId="2D3784C3" w:rsidR="00CB5D94" w:rsidRPr="00272D88" w:rsidRDefault="00F362BE" w:rsidP="00CB5D94">
            <w:pPr>
              <w:tabs>
                <w:tab w:val="decimal" w:pos="1014"/>
              </w:tabs>
              <w:spacing w:line="260" w:lineRule="exact"/>
              <w:ind w:left="58" w:right="72"/>
              <w:rPr>
                <w:rFonts w:ascii="Arial" w:hAnsi="Arial" w:cs="Arial"/>
                <w:sz w:val="12"/>
                <w:szCs w:val="12"/>
                <w:cs/>
              </w:rPr>
            </w:pPr>
            <w:r w:rsidRPr="00272D88">
              <w:rPr>
                <w:rFonts w:ascii="Arial" w:hAnsi="Arial" w:cs="Arial"/>
                <w:sz w:val="12"/>
                <w:szCs w:val="12"/>
              </w:rPr>
              <w:t>-</w:t>
            </w:r>
          </w:p>
        </w:tc>
        <w:tc>
          <w:tcPr>
            <w:tcW w:w="1118" w:type="dxa"/>
          </w:tcPr>
          <w:p w14:paraId="2E2C3762" w14:textId="512DD09B" w:rsidR="00CB5D94" w:rsidRPr="00272D88" w:rsidRDefault="00CB5D94" w:rsidP="00CB5D94">
            <w:pPr>
              <w:tabs>
                <w:tab w:val="decimal" w:pos="1014"/>
              </w:tabs>
              <w:spacing w:line="260" w:lineRule="exact"/>
              <w:ind w:left="58" w:right="72"/>
              <w:rPr>
                <w:rFonts w:ascii="Arial" w:hAnsi="Arial" w:cs="Arial"/>
                <w:sz w:val="12"/>
                <w:szCs w:val="12"/>
                <w:cs/>
              </w:rPr>
            </w:pPr>
            <w:r w:rsidRPr="00272D88">
              <w:rPr>
                <w:rFonts w:ascii="Arial" w:hAnsi="Arial" w:cs="Arial"/>
                <w:sz w:val="12"/>
                <w:szCs w:val="12"/>
              </w:rPr>
              <w:t>317,928</w:t>
            </w:r>
          </w:p>
        </w:tc>
      </w:tr>
      <w:tr w:rsidR="00272D88" w:rsidRPr="00272D88" w14:paraId="20C64921" w14:textId="77777777" w:rsidTr="00AC5E65">
        <w:tc>
          <w:tcPr>
            <w:tcW w:w="2790" w:type="dxa"/>
          </w:tcPr>
          <w:p w14:paraId="4207DD45" w14:textId="6AE878F7" w:rsidR="00CB5D94" w:rsidRPr="00272D88" w:rsidRDefault="00CB5D94" w:rsidP="00CB5D94">
            <w:pPr>
              <w:spacing w:line="260" w:lineRule="exact"/>
              <w:ind w:left="259"/>
              <w:rPr>
                <w:rFonts w:ascii="Arial" w:hAnsi="Arial" w:cs="Arial"/>
                <w:sz w:val="12"/>
                <w:szCs w:val="12"/>
              </w:rPr>
            </w:pPr>
            <w:r w:rsidRPr="00272D88">
              <w:rPr>
                <w:rFonts w:ascii="Arial" w:hAnsi="Arial" w:cs="Arial"/>
                <w:sz w:val="12"/>
                <w:szCs w:val="12"/>
              </w:rPr>
              <w:t>TM Broker Company Limited</w:t>
            </w:r>
            <w:r w:rsidR="00D8183C" w:rsidRPr="00272D88">
              <w:rPr>
                <w:rFonts w:ascii="Arial" w:hAnsi="Arial" w:cs="Arial"/>
                <w:sz w:val="12"/>
                <w:szCs w:val="12"/>
              </w:rPr>
              <w:t>*</w:t>
            </w:r>
          </w:p>
        </w:tc>
        <w:tc>
          <w:tcPr>
            <w:tcW w:w="1117" w:type="dxa"/>
            <w:vAlign w:val="bottom"/>
          </w:tcPr>
          <w:p w14:paraId="42C06706" w14:textId="76A0148F" w:rsidR="00CB5D94" w:rsidRPr="00272D88" w:rsidRDefault="007C3E3B" w:rsidP="00CB5D94">
            <w:pPr>
              <w:pBdr>
                <w:bottom w:val="single" w:sz="4" w:space="1" w:color="auto"/>
              </w:pBdr>
              <w:tabs>
                <w:tab w:val="decimal" w:pos="1014"/>
              </w:tabs>
              <w:spacing w:line="260" w:lineRule="exact"/>
              <w:ind w:left="58" w:right="72"/>
              <w:rPr>
                <w:rFonts w:ascii="Arial" w:hAnsi="Arial" w:cs="Arial"/>
                <w:sz w:val="12"/>
                <w:szCs w:val="12"/>
              </w:rPr>
            </w:pPr>
            <w:r w:rsidRPr="00272D88">
              <w:rPr>
                <w:rFonts w:ascii="Arial" w:hAnsi="Arial" w:cs="Arial"/>
                <w:sz w:val="12"/>
                <w:szCs w:val="12"/>
              </w:rPr>
              <w:t>-</w:t>
            </w:r>
          </w:p>
        </w:tc>
        <w:tc>
          <w:tcPr>
            <w:tcW w:w="1118" w:type="dxa"/>
          </w:tcPr>
          <w:p w14:paraId="6A3D2B8A" w14:textId="1482DC5E" w:rsidR="00CB5D94" w:rsidRPr="00272D88" w:rsidRDefault="00CB5D94" w:rsidP="00CB5D94">
            <w:pPr>
              <w:pBdr>
                <w:bottom w:val="single" w:sz="4" w:space="1" w:color="auto"/>
              </w:pBdr>
              <w:tabs>
                <w:tab w:val="decimal" w:pos="1014"/>
              </w:tabs>
              <w:spacing w:line="260" w:lineRule="exact"/>
              <w:ind w:left="58" w:right="72"/>
              <w:rPr>
                <w:rFonts w:ascii="Arial" w:hAnsi="Arial" w:cs="Arial"/>
                <w:sz w:val="12"/>
                <w:szCs w:val="12"/>
              </w:rPr>
            </w:pPr>
            <w:r w:rsidRPr="00272D88">
              <w:rPr>
                <w:rFonts w:ascii="Arial" w:hAnsi="Arial" w:cs="Arial"/>
                <w:sz w:val="12"/>
                <w:szCs w:val="12"/>
              </w:rPr>
              <w:t>-</w:t>
            </w:r>
          </w:p>
        </w:tc>
        <w:tc>
          <w:tcPr>
            <w:tcW w:w="1118" w:type="dxa"/>
            <w:vAlign w:val="bottom"/>
          </w:tcPr>
          <w:p w14:paraId="47BC4F95" w14:textId="3678D16F" w:rsidR="00CB5D94" w:rsidRPr="00272D88" w:rsidRDefault="00F362BE" w:rsidP="00CB5D94">
            <w:pPr>
              <w:pBdr>
                <w:bottom w:val="single" w:sz="4" w:space="1" w:color="auto"/>
              </w:pBdr>
              <w:tabs>
                <w:tab w:val="decimal" w:pos="1014"/>
              </w:tabs>
              <w:spacing w:line="260" w:lineRule="exact"/>
              <w:ind w:left="58" w:right="72"/>
              <w:rPr>
                <w:rFonts w:ascii="Arial" w:hAnsi="Arial" w:cs="Arial"/>
                <w:sz w:val="12"/>
                <w:szCs w:val="12"/>
              </w:rPr>
            </w:pPr>
            <w:r w:rsidRPr="00272D88">
              <w:rPr>
                <w:rFonts w:ascii="Arial" w:hAnsi="Arial" w:cs="Arial"/>
                <w:sz w:val="12"/>
                <w:szCs w:val="12"/>
              </w:rPr>
              <w:t>-</w:t>
            </w:r>
          </w:p>
        </w:tc>
        <w:tc>
          <w:tcPr>
            <w:tcW w:w="1118" w:type="dxa"/>
          </w:tcPr>
          <w:p w14:paraId="1E45EA09" w14:textId="719B0FFC" w:rsidR="00CB5D94" w:rsidRPr="00272D88" w:rsidRDefault="00CB5D94" w:rsidP="00CB5D94">
            <w:pPr>
              <w:pBdr>
                <w:bottom w:val="single" w:sz="4" w:space="1" w:color="auto"/>
              </w:pBdr>
              <w:tabs>
                <w:tab w:val="decimal" w:pos="1014"/>
              </w:tabs>
              <w:spacing w:line="260" w:lineRule="exact"/>
              <w:ind w:left="58" w:right="72"/>
              <w:rPr>
                <w:rFonts w:ascii="Arial" w:hAnsi="Arial" w:cs="Arial"/>
                <w:sz w:val="12"/>
                <w:szCs w:val="12"/>
              </w:rPr>
            </w:pPr>
            <w:r w:rsidRPr="00272D88">
              <w:rPr>
                <w:rFonts w:ascii="Arial" w:hAnsi="Arial" w:cs="Arial"/>
                <w:sz w:val="12"/>
                <w:szCs w:val="12"/>
              </w:rPr>
              <w:t>-</w:t>
            </w:r>
          </w:p>
        </w:tc>
        <w:tc>
          <w:tcPr>
            <w:tcW w:w="1118" w:type="dxa"/>
            <w:vAlign w:val="bottom"/>
          </w:tcPr>
          <w:p w14:paraId="7B302C1D" w14:textId="45ECFDEA" w:rsidR="00CB5D94" w:rsidRPr="00272D88" w:rsidRDefault="00F362BE" w:rsidP="00CB5D94">
            <w:pPr>
              <w:pBdr>
                <w:bottom w:val="single" w:sz="4" w:space="1" w:color="auto"/>
              </w:pBdr>
              <w:tabs>
                <w:tab w:val="decimal" w:pos="1014"/>
              </w:tabs>
              <w:spacing w:line="260" w:lineRule="exact"/>
              <w:ind w:left="58" w:right="72"/>
              <w:rPr>
                <w:rFonts w:ascii="Arial" w:hAnsi="Arial" w:cs="Arial"/>
                <w:sz w:val="12"/>
                <w:szCs w:val="12"/>
              </w:rPr>
            </w:pPr>
            <w:r w:rsidRPr="00272D88">
              <w:rPr>
                <w:rFonts w:ascii="Arial" w:hAnsi="Arial" w:cs="Arial"/>
                <w:sz w:val="12"/>
                <w:szCs w:val="12"/>
              </w:rPr>
              <w:t>-</w:t>
            </w:r>
          </w:p>
        </w:tc>
        <w:tc>
          <w:tcPr>
            <w:tcW w:w="1118" w:type="dxa"/>
          </w:tcPr>
          <w:p w14:paraId="0219545E" w14:textId="149F3599" w:rsidR="00CB5D94" w:rsidRPr="00272D88" w:rsidRDefault="00CB5D94" w:rsidP="00CB5D94">
            <w:pPr>
              <w:pBdr>
                <w:bottom w:val="single" w:sz="4" w:space="1" w:color="auto"/>
              </w:pBdr>
              <w:tabs>
                <w:tab w:val="decimal" w:pos="1014"/>
              </w:tabs>
              <w:spacing w:line="260" w:lineRule="exact"/>
              <w:ind w:left="58" w:right="72"/>
              <w:rPr>
                <w:rFonts w:ascii="Arial" w:hAnsi="Arial" w:cs="Arial"/>
                <w:sz w:val="12"/>
                <w:szCs w:val="12"/>
              </w:rPr>
            </w:pPr>
            <w:r w:rsidRPr="00272D88">
              <w:rPr>
                <w:rFonts w:ascii="Arial" w:hAnsi="Arial" w:cs="Arial"/>
                <w:sz w:val="12"/>
                <w:szCs w:val="12"/>
              </w:rPr>
              <w:t>3,728,708</w:t>
            </w:r>
          </w:p>
        </w:tc>
      </w:tr>
      <w:tr w:rsidR="00272D88" w:rsidRPr="00272D88" w14:paraId="61DEA88C" w14:textId="77777777" w:rsidTr="00AC5E65">
        <w:tc>
          <w:tcPr>
            <w:tcW w:w="2790" w:type="dxa"/>
          </w:tcPr>
          <w:p w14:paraId="0B9E8CC9" w14:textId="21940133" w:rsidR="00CB5D94" w:rsidRPr="00272D88" w:rsidRDefault="00CB5D94" w:rsidP="00CB5D94">
            <w:pPr>
              <w:spacing w:line="260" w:lineRule="exact"/>
              <w:ind w:left="259"/>
              <w:rPr>
                <w:rFonts w:ascii="Arial" w:hAnsi="Arial" w:cs="Arial"/>
                <w:sz w:val="12"/>
                <w:szCs w:val="12"/>
              </w:rPr>
            </w:pPr>
            <w:r w:rsidRPr="00272D88">
              <w:rPr>
                <w:rFonts w:ascii="Arial" w:hAnsi="Arial" w:cs="Arial"/>
                <w:b/>
                <w:bCs/>
                <w:sz w:val="12"/>
                <w:szCs w:val="12"/>
              </w:rPr>
              <w:t>Investments in associates</w:t>
            </w:r>
          </w:p>
        </w:tc>
        <w:tc>
          <w:tcPr>
            <w:tcW w:w="1117" w:type="dxa"/>
            <w:vAlign w:val="bottom"/>
          </w:tcPr>
          <w:p w14:paraId="5C8BB8FC" w14:textId="7641BA3E" w:rsidR="00CB5D94" w:rsidRPr="00272D88" w:rsidRDefault="007C3E3B" w:rsidP="00CB5D94">
            <w:pPr>
              <w:pBdr>
                <w:bottom w:val="double" w:sz="4" w:space="1" w:color="auto"/>
              </w:pBdr>
              <w:tabs>
                <w:tab w:val="decimal" w:pos="1014"/>
              </w:tabs>
              <w:spacing w:line="260" w:lineRule="exact"/>
              <w:ind w:left="58" w:right="72"/>
              <w:rPr>
                <w:rFonts w:ascii="Arial" w:hAnsi="Arial" w:cs="Arial"/>
                <w:sz w:val="12"/>
                <w:szCs w:val="12"/>
              </w:rPr>
            </w:pPr>
            <w:r w:rsidRPr="00272D88">
              <w:rPr>
                <w:rFonts w:ascii="Arial" w:hAnsi="Arial" w:cs="Arial"/>
                <w:sz w:val="12"/>
                <w:szCs w:val="12"/>
              </w:rPr>
              <w:t>4,216,515,955</w:t>
            </w:r>
          </w:p>
        </w:tc>
        <w:tc>
          <w:tcPr>
            <w:tcW w:w="1118" w:type="dxa"/>
          </w:tcPr>
          <w:p w14:paraId="77447DB3" w14:textId="49E34128" w:rsidR="00CB5D94" w:rsidRPr="00272D88" w:rsidRDefault="00CB5D94" w:rsidP="00CB5D94">
            <w:pPr>
              <w:pBdr>
                <w:bottom w:val="double" w:sz="4" w:space="1" w:color="auto"/>
              </w:pBdr>
              <w:tabs>
                <w:tab w:val="decimal" w:pos="1014"/>
              </w:tabs>
              <w:spacing w:line="260" w:lineRule="exact"/>
              <w:ind w:left="58" w:right="72"/>
              <w:rPr>
                <w:rFonts w:ascii="Arial" w:hAnsi="Arial" w:cs="Arial"/>
                <w:sz w:val="12"/>
                <w:szCs w:val="12"/>
              </w:rPr>
            </w:pPr>
            <w:r w:rsidRPr="00272D88">
              <w:rPr>
                <w:rFonts w:ascii="Arial" w:hAnsi="Arial" w:cs="Arial"/>
                <w:sz w:val="12"/>
                <w:szCs w:val="12"/>
              </w:rPr>
              <w:t>4,215,593,794</w:t>
            </w:r>
          </w:p>
        </w:tc>
        <w:tc>
          <w:tcPr>
            <w:tcW w:w="1118" w:type="dxa"/>
            <w:vAlign w:val="bottom"/>
          </w:tcPr>
          <w:p w14:paraId="19973A49" w14:textId="614A6659" w:rsidR="00CB5D94" w:rsidRPr="00272D88" w:rsidRDefault="00D649F7" w:rsidP="00CB5D94">
            <w:pPr>
              <w:pBdr>
                <w:bottom w:val="double" w:sz="4" w:space="1" w:color="auto"/>
              </w:pBdr>
              <w:tabs>
                <w:tab w:val="decimal" w:pos="1014"/>
              </w:tabs>
              <w:spacing w:line="260" w:lineRule="exact"/>
              <w:ind w:left="58" w:right="72"/>
              <w:rPr>
                <w:rFonts w:ascii="Arial" w:hAnsi="Arial" w:cs="Arial"/>
                <w:sz w:val="12"/>
                <w:szCs w:val="12"/>
              </w:rPr>
            </w:pPr>
            <w:r>
              <w:rPr>
                <w:rFonts w:ascii="Arial" w:hAnsi="Arial" w:cs="Arial"/>
                <w:sz w:val="12"/>
                <w:szCs w:val="12"/>
              </w:rPr>
              <w:t>5,405,990,634</w:t>
            </w:r>
          </w:p>
        </w:tc>
        <w:tc>
          <w:tcPr>
            <w:tcW w:w="1118" w:type="dxa"/>
          </w:tcPr>
          <w:p w14:paraId="59A3B88B" w14:textId="62A35DFA" w:rsidR="00CB5D94" w:rsidRPr="00272D88" w:rsidRDefault="00CB5D94" w:rsidP="00CB5D94">
            <w:pPr>
              <w:pBdr>
                <w:bottom w:val="double" w:sz="4" w:space="1" w:color="auto"/>
              </w:pBdr>
              <w:tabs>
                <w:tab w:val="decimal" w:pos="1014"/>
              </w:tabs>
              <w:spacing w:line="260" w:lineRule="exact"/>
              <w:ind w:left="58" w:right="72"/>
              <w:rPr>
                <w:rFonts w:ascii="Arial" w:hAnsi="Arial" w:cs="Arial"/>
                <w:sz w:val="12"/>
                <w:szCs w:val="12"/>
              </w:rPr>
            </w:pPr>
            <w:r w:rsidRPr="00272D88">
              <w:rPr>
                <w:rFonts w:ascii="Arial" w:hAnsi="Arial" w:cs="Arial"/>
                <w:sz w:val="12"/>
                <w:szCs w:val="12"/>
              </w:rPr>
              <w:t>5,107,604,126</w:t>
            </w:r>
          </w:p>
        </w:tc>
        <w:tc>
          <w:tcPr>
            <w:tcW w:w="1118" w:type="dxa"/>
            <w:vAlign w:val="bottom"/>
          </w:tcPr>
          <w:p w14:paraId="78EB84E9" w14:textId="2FD5C204" w:rsidR="00CB5D94" w:rsidRPr="00272D88" w:rsidRDefault="00F362BE" w:rsidP="00CB5D94">
            <w:pPr>
              <w:pBdr>
                <w:bottom w:val="double" w:sz="4" w:space="1" w:color="auto"/>
              </w:pBdr>
              <w:tabs>
                <w:tab w:val="decimal" w:pos="1014"/>
              </w:tabs>
              <w:spacing w:line="260" w:lineRule="exact"/>
              <w:ind w:left="58" w:right="72"/>
              <w:rPr>
                <w:rFonts w:ascii="Arial" w:hAnsi="Arial" w:cs="Arial"/>
                <w:sz w:val="12"/>
                <w:szCs w:val="12"/>
              </w:rPr>
            </w:pPr>
            <w:r w:rsidRPr="00272D88">
              <w:rPr>
                <w:rFonts w:ascii="Arial" w:hAnsi="Arial" w:cs="Arial"/>
                <w:sz w:val="12"/>
                <w:szCs w:val="12"/>
              </w:rPr>
              <w:t>407,338,482</w:t>
            </w:r>
          </w:p>
        </w:tc>
        <w:tc>
          <w:tcPr>
            <w:tcW w:w="1118" w:type="dxa"/>
          </w:tcPr>
          <w:p w14:paraId="7E56C55E" w14:textId="06223579" w:rsidR="00CB5D94" w:rsidRPr="00272D88" w:rsidRDefault="00CB5D94" w:rsidP="00CB5D94">
            <w:pPr>
              <w:pBdr>
                <w:bottom w:val="double" w:sz="4" w:space="1" w:color="auto"/>
              </w:pBdr>
              <w:tabs>
                <w:tab w:val="decimal" w:pos="1014"/>
              </w:tabs>
              <w:spacing w:line="260" w:lineRule="exact"/>
              <w:ind w:left="58" w:right="72"/>
              <w:rPr>
                <w:rFonts w:ascii="Arial" w:hAnsi="Arial" w:cs="Arial"/>
                <w:sz w:val="12"/>
                <w:szCs w:val="12"/>
              </w:rPr>
            </w:pPr>
            <w:r w:rsidRPr="00272D88">
              <w:rPr>
                <w:rFonts w:ascii="Arial" w:hAnsi="Arial" w:cs="Arial"/>
                <w:sz w:val="12"/>
                <w:szCs w:val="12"/>
              </w:rPr>
              <w:t>(335,189,797)</w:t>
            </w:r>
          </w:p>
        </w:tc>
      </w:tr>
      <w:tr w:rsidR="00272D88" w:rsidRPr="00272D88" w14:paraId="778F3DF2" w14:textId="77777777" w:rsidTr="00403775">
        <w:tc>
          <w:tcPr>
            <w:tcW w:w="9497" w:type="dxa"/>
            <w:gridSpan w:val="7"/>
          </w:tcPr>
          <w:p w14:paraId="667A294C" w14:textId="56A53530" w:rsidR="00E43C3F" w:rsidRPr="00272D88" w:rsidRDefault="00E43C3F" w:rsidP="00E43C3F">
            <w:pPr>
              <w:tabs>
                <w:tab w:val="decimal" w:pos="1014"/>
              </w:tabs>
              <w:spacing w:line="260" w:lineRule="exact"/>
              <w:ind w:left="273" w:right="72"/>
              <w:rPr>
                <w:rFonts w:ascii="Arial" w:hAnsi="Arial" w:cs="Arial"/>
                <w:sz w:val="12"/>
                <w:szCs w:val="12"/>
              </w:rPr>
            </w:pPr>
            <w:r w:rsidRPr="00272D88">
              <w:rPr>
                <w:rFonts w:ascii="Arial" w:hAnsi="Arial" w:cs="Arial"/>
                <w:sz w:val="12"/>
                <w:szCs w:val="12"/>
              </w:rPr>
              <w:t>*  The investments were sold on 3 August 2021.</w:t>
            </w:r>
          </w:p>
        </w:tc>
      </w:tr>
    </w:tbl>
    <w:p w14:paraId="0FA590F0" w14:textId="45D914FE" w:rsidR="00544017" w:rsidRPr="00272D88" w:rsidRDefault="00544017" w:rsidP="00880086">
      <w:pPr>
        <w:overflowPunct/>
        <w:autoSpaceDE/>
        <w:autoSpaceDN/>
        <w:adjustRightInd/>
        <w:spacing w:before="240" w:after="120" w:line="380" w:lineRule="exact"/>
        <w:ind w:left="547"/>
        <w:jc w:val="thaiDistribute"/>
        <w:textAlignment w:val="auto"/>
        <w:rPr>
          <w:rFonts w:ascii="Arial" w:hAnsi="Arial" w:cs="Arial"/>
          <w:sz w:val="22"/>
          <w:szCs w:val="22"/>
        </w:rPr>
      </w:pPr>
      <w:r w:rsidRPr="00272D88">
        <w:rPr>
          <w:rFonts w:ascii="Arial" w:hAnsi="Arial" w:cs="Arial"/>
          <w:sz w:val="22"/>
          <w:szCs w:val="22"/>
        </w:rPr>
        <w:t>During the year, the subsidiary received dividend from the associated company by Baht</w:t>
      </w:r>
      <w:r w:rsidR="00914FBE" w:rsidRPr="00272D88">
        <w:rPr>
          <w:rFonts w:ascii="Arial" w:hAnsi="Arial" w:cs="Arial"/>
          <w:sz w:val="22"/>
          <w:szCs w:val="28"/>
        </w:rPr>
        <w:t xml:space="preserve"> </w:t>
      </w:r>
      <w:r w:rsidR="00CB5D94" w:rsidRPr="00272D88">
        <w:rPr>
          <w:rFonts w:ascii="Arial" w:hAnsi="Arial" w:cs="Arial"/>
          <w:sz w:val="22"/>
          <w:szCs w:val="28"/>
        </w:rPr>
        <w:t>9.03</w:t>
      </w:r>
      <w:r w:rsidR="00CB5D94" w:rsidRPr="00272D88">
        <w:rPr>
          <w:rFonts w:ascii="Arial" w:hAnsi="Arial" w:cs="Arial"/>
          <w:sz w:val="22"/>
          <w:szCs w:val="22"/>
        </w:rPr>
        <w:t xml:space="preserve"> million</w:t>
      </w:r>
      <w:r w:rsidRPr="00272D88">
        <w:rPr>
          <w:rFonts w:ascii="Arial" w:hAnsi="Arial" w:cs="Arial"/>
          <w:sz w:val="22"/>
          <w:szCs w:val="22"/>
        </w:rPr>
        <w:t xml:space="preserve"> (</w:t>
      </w:r>
      <w:r w:rsidR="00FB4D02" w:rsidRPr="00272D88">
        <w:rPr>
          <w:rFonts w:ascii="Arial" w:hAnsi="Arial" w:cs="Arial"/>
          <w:sz w:val="22"/>
          <w:szCs w:val="22"/>
        </w:rPr>
        <w:t>202</w:t>
      </w:r>
      <w:r w:rsidR="000E414E" w:rsidRPr="00272D88">
        <w:rPr>
          <w:rFonts w:ascii="Arial" w:hAnsi="Arial" w:cs="Arial"/>
          <w:sz w:val="22"/>
          <w:szCs w:val="22"/>
        </w:rPr>
        <w:t>2</w:t>
      </w:r>
      <w:r w:rsidRPr="00272D88">
        <w:rPr>
          <w:rFonts w:ascii="Arial" w:hAnsi="Arial" w:cs="Arial"/>
          <w:sz w:val="22"/>
          <w:szCs w:val="22"/>
        </w:rPr>
        <w:t xml:space="preserve">: </w:t>
      </w:r>
      <w:r w:rsidR="000E414E" w:rsidRPr="00272D88">
        <w:rPr>
          <w:rFonts w:ascii="Arial" w:hAnsi="Arial" w:cs="Arial"/>
          <w:sz w:val="22"/>
          <w:szCs w:val="22"/>
        </w:rPr>
        <w:t>N</w:t>
      </w:r>
      <w:r w:rsidR="00054AE4" w:rsidRPr="00272D88">
        <w:rPr>
          <w:rFonts w:ascii="Arial" w:hAnsi="Arial" w:cs="Arial"/>
          <w:sz w:val="22"/>
          <w:szCs w:val="22"/>
        </w:rPr>
        <w:t>i</w:t>
      </w:r>
      <w:r w:rsidR="000E414E" w:rsidRPr="00272D88">
        <w:rPr>
          <w:rFonts w:ascii="Arial" w:hAnsi="Arial" w:cs="Arial"/>
          <w:sz w:val="22"/>
          <w:szCs w:val="22"/>
        </w:rPr>
        <w:t>l</w:t>
      </w:r>
      <w:r w:rsidRPr="00272D88">
        <w:rPr>
          <w:rFonts w:ascii="Arial" w:hAnsi="Arial" w:cs="Arial"/>
          <w:sz w:val="22"/>
          <w:szCs w:val="22"/>
        </w:rPr>
        <w:t>).</w:t>
      </w:r>
    </w:p>
    <w:p w14:paraId="60CF4BEE" w14:textId="54602136" w:rsidR="006177B8" w:rsidRPr="00272D88" w:rsidRDefault="006177B8" w:rsidP="00914FBE">
      <w:pPr>
        <w:tabs>
          <w:tab w:val="left" w:pos="900"/>
        </w:tabs>
        <w:spacing w:before="120" w:line="300" w:lineRule="exact"/>
        <w:ind w:left="360" w:right="-7" w:hanging="360"/>
        <w:jc w:val="right"/>
        <w:rPr>
          <w:rFonts w:ascii="Arial" w:hAnsi="Arial" w:cs="Arial"/>
          <w:sz w:val="16"/>
          <w:szCs w:val="16"/>
        </w:rPr>
      </w:pPr>
      <w:r w:rsidRPr="00272D88">
        <w:rPr>
          <w:rFonts w:ascii="Arial" w:hAnsi="Arial" w:cs="Arial"/>
          <w:sz w:val="16"/>
          <w:szCs w:val="16"/>
        </w:rPr>
        <w:t>(Unit: Baht)</w:t>
      </w:r>
    </w:p>
    <w:tbl>
      <w:tblPr>
        <w:tblW w:w="9365" w:type="dxa"/>
        <w:tblInd w:w="270" w:type="dxa"/>
        <w:tblLayout w:type="fixed"/>
        <w:tblCellMar>
          <w:left w:w="0" w:type="dxa"/>
          <w:right w:w="0" w:type="dxa"/>
        </w:tblCellMar>
        <w:tblLook w:val="0000" w:firstRow="0" w:lastRow="0" w:firstColumn="0" w:lastColumn="0" w:noHBand="0" w:noVBand="0"/>
      </w:tblPr>
      <w:tblGrid>
        <w:gridCol w:w="4410"/>
        <w:gridCol w:w="1237"/>
        <w:gridCol w:w="1283"/>
        <w:gridCol w:w="1215"/>
        <w:gridCol w:w="1220"/>
      </w:tblGrid>
      <w:tr w:rsidR="00272D88" w:rsidRPr="00272D88" w14:paraId="01693AEA" w14:textId="77777777" w:rsidTr="005A5694">
        <w:trPr>
          <w:trHeight w:val="243"/>
        </w:trPr>
        <w:tc>
          <w:tcPr>
            <w:tcW w:w="4410" w:type="dxa"/>
            <w:vAlign w:val="bottom"/>
          </w:tcPr>
          <w:p w14:paraId="0BA0E060" w14:textId="77777777" w:rsidR="006177B8" w:rsidRPr="00272D88" w:rsidRDefault="006177B8" w:rsidP="0076701C">
            <w:pPr>
              <w:tabs>
                <w:tab w:val="left" w:pos="342"/>
                <w:tab w:val="left" w:pos="522"/>
                <w:tab w:val="left" w:pos="702"/>
              </w:tabs>
              <w:spacing w:line="380" w:lineRule="exact"/>
              <w:ind w:left="252"/>
              <w:jc w:val="center"/>
              <w:rPr>
                <w:rFonts w:ascii="Arial" w:hAnsi="Arial" w:cs="Arial"/>
                <w:sz w:val="16"/>
                <w:szCs w:val="16"/>
              </w:rPr>
            </w:pPr>
          </w:p>
        </w:tc>
        <w:tc>
          <w:tcPr>
            <w:tcW w:w="4955" w:type="dxa"/>
            <w:gridSpan w:val="4"/>
            <w:vAlign w:val="bottom"/>
          </w:tcPr>
          <w:p w14:paraId="35CC8078" w14:textId="354FA38F" w:rsidR="006177B8" w:rsidRPr="00272D88" w:rsidRDefault="006177B8" w:rsidP="0076701C">
            <w:pPr>
              <w:pBdr>
                <w:bottom w:val="single" w:sz="4" w:space="1" w:color="auto"/>
              </w:pBdr>
              <w:spacing w:line="380" w:lineRule="exact"/>
              <w:ind w:left="64" w:right="71"/>
              <w:jc w:val="center"/>
              <w:rPr>
                <w:rFonts w:ascii="Arial" w:hAnsi="Arial" w:cs="Browallia New"/>
                <w:sz w:val="16"/>
              </w:rPr>
            </w:pPr>
            <w:r w:rsidRPr="00272D88">
              <w:rPr>
                <w:rFonts w:ascii="Arial" w:hAnsi="Arial" w:cs="Arial"/>
                <w:sz w:val="16"/>
                <w:szCs w:val="16"/>
              </w:rPr>
              <w:t>Separate financial statement</w:t>
            </w:r>
            <w:r w:rsidR="00425309" w:rsidRPr="00272D88">
              <w:rPr>
                <w:rFonts w:ascii="Arial" w:hAnsi="Arial" w:cs="Browallia New"/>
                <w:sz w:val="16"/>
              </w:rPr>
              <w:t>s</w:t>
            </w:r>
          </w:p>
        </w:tc>
      </w:tr>
      <w:tr w:rsidR="00272D88" w:rsidRPr="00272D88" w14:paraId="4D60B2E8" w14:textId="77777777" w:rsidTr="005A5694">
        <w:trPr>
          <w:trHeight w:val="243"/>
        </w:trPr>
        <w:tc>
          <w:tcPr>
            <w:tcW w:w="4410" w:type="dxa"/>
            <w:vAlign w:val="bottom"/>
          </w:tcPr>
          <w:p w14:paraId="3D05C2C7" w14:textId="77777777" w:rsidR="006177B8" w:rsidRPr="00272D88" w:rsidRDefault="006177B8" w:rsidP="0076701C">
            <w:pPr>
              <w:tabs>
                <w:tab w:val="left" w:pos="342"/>
                <w:tab w:val="left" w:pos="522"/>
                <w:tab w:val="left" w:pos="702"/>
              </w:tabs>
              <w:spacing w:line="380" w:lineRule="exact"/>
              <w:ind w:left="252"/>
              <w:jc w:val="center"/>
              <w:rPr>
                <w:rFonts w:ascii="Arial" w:hAnsi="Arial" w:cs="Arial"/>
                <w:sz w:val="16"/>
                <w:szCs w:val="16"/>
              </w:rPr>
            </w:pPr>
          </w:p>
        </w:tc>
        <w:tc>
          <w:tcPr>
            <w:tcW w:w="2520" w:type="dxa"/>
            <w:gridSpan w:val="2"/>
            <w:vAlign w:val="bottom"/>
          </w:tcPr>
          <w:p w14:paraId="210E26BC" w14:textId="77777777" w:rsidR="006177B8" w:rsidRPr="00272D88" w:rsidRDefault="006177B8" w:rsidP="0076701C">
            <w:pPr>
              <w:pBdr>
                <w:bottom w:val="single" w:sz="4" w:space="1" w:color="auto"/>
              </w:pBdr>
              <w:spacing w:line="380" w:lineRule="exact"/>
              <w:ind w:left="64" w:right="71"/>
              <w:jc w:val="center"/>
              <w:rPr>
                <w:rFonts w:ascii="Arial" w:hAnsi="Arial" w:cs="Arial"/>
                <w:sz w:val="16"/>
                <w:szCs w:val="16"/>
                <w:cs/>
              </w:rPr>
            </w:pPr>
            <w:r w:rsidRPr="00272D88">
              <w:rPr>
                <w:rFonts w:ascii="Arial" w:hAnsi="Arial" w:cs="Arial"/>
                <w:sz w:val="16"/>
                <w:szCs w:val="16"/>
              </w:rPr>
              <w:t xml:space="preserve">Cost </w:t>
            </w:r>
          </w:p>
        </w:tc>
        <w:tc>
          <w:tcPr>
            <w:tcW w:w="2430" w:type="dxa"/>
            <w:gridSpan w:val="2"/>
            <w:vAlign w:val="bottom"/>
          </w:tcPr>
          <w:p w14:paraId="36F0C274" w14:textId="68AAD666" w:rsidR="006177B8" w:rsidRPr="00272D88" w:rsidRDefault="006177B8" w:rsidP="0076701C">
            <w:pPr>
              <w:pBdr>
                <w:bottom w:val="single" w:sz="4" w:space="1" w:color="auto"/>
              </w:pBdr>
              <w:spacing w:line="380" w:lineRule="exact"/>
              <w:ind w:left="90" w:right="90"/>
              <w:jc w:val="center"/>
              <w:rPr>
                <w:rFonts w:ascii="Arial" w:hAnsi="Arial" w:cs="Arial"/>
                <w:sz w:val="16"/>
                <w:szCs w:val="16"/>
                <w:cs/>
              </w:rPr>
            </w:pPr>
            <w:r w:rsidRPr="00272D88">
              <w:rPr>
                <w:rFonts w:ascii="Arial" w:hAnsi="Arial" w:cs="Arial"/>
                <w:sz w:val="16"/>
                <w:szCs w:val="16"/>
              </w:rPr>
              <w:t>Dividend received</w:t>
            </w:r>
            <w:r w:rsidR="0003476F" w:rsidRPr="00272D88">
              <w:rPr>
                <w:rFonts w:ascii="Arial" w:hAnsi="Arial" w:cs="Arial"/>
                <w:sz w:val="16"/>
                <w:szCs w:val="16"/>
              </w:rPr>
              <w:t xml:space="preserve">                   </w:t>
            </w:r>
            <w:r w:rsidRPr="00272D88">
              <w:rPr>
                <w:rFonts w:ascii="Arial" w:hAnsi="Arial" w:cs="Arial"/>
                <w:sz w:val="16"/>
                <w:szCs w:val="16"/>
              </w:rPr>
              <w:t xml:space="preserve"> for the years </w:t>
            </w:r>
          </w:p>
        </w:tc>
      </w:tr>
      <w:tr w:rsidR="00272D88" w:rsidRPr="00272D88" w14:paraId="28EE339D" w14:textId="77777777" w:rsidTr="005A5694">
        <w:trPr>
          <w:trHeight w:val="243"/>
        </w:trPr>
        <w:tc>
          <w:tcPr>
            <w:tcW w:w="4410" w:type="dxa"/>
            <w:vAlign w:val="bottom"/>
          </w:tcPr>
          <w:p w14:paraId="11BC5529" w14:textId="77777777" w:rsidR="006177B8" w:rsidRPr="00272D88" w:rsidRDefault="006177B8" w:rsidP="0076701C">
            <w:pPr>
              <w:tabs>
                <w:tab w:val="left" w:pos="342"/>
                <w:tab w:val="left" w:pos="522"/>
                <w:tab w:val="left" w:pos="702"/>
              </w:tabs>
              <w:spacing w:line="380" w:lineRule="exact"/>
              <w:ind w:left="252"/>
              <w:jc w:val="center"/>
              <w:rPr>
                <w:rFonts w:ascii="Arial" w:hAnsi="Arial" w:cs="Arial"/>
                <w:sz w:val="16"/>
                <w:szCs w:val="16"/>
              </w:rPr>
            </w:pPr>
          </w:p>
        </w:tc>
        <w:tc>
          <w:tcPr>
            <w:tcW w:w="1237" w:type="dxa"/>
            <w:vAlign w:val="bottom"/>
          </w:tcPr>
          <w:p w14:paraId="011BC86F" w14:textId="43A32C0A" w:rsidR="006177B8" w:rsidRPr="00272D88" w:rsidRDefault="00547E8E" w:rsidP="0076701C">
            <w:pPr>
              <w:pBdr>
                <w:bottom w:val="single" w:sz="4" w:space="1" w:color="auto"/>
              </w:pBdr>
              <w:spacing w:line="380" w:lineRule="exact"/>
              <w:ind w:left="64" w:right="71"/>
              <w:jc w:val="center"/>
              <w:rPr>
                <w:rFonts w:ascii="Arial" w:hAnsi="Arial" w:cs="Arial"/>
                <w:sz w:val="16"/>
                <w:szCs w:val="16"/>
              </w:rPr>
            </w:pPr>
            <w:r w:rsidRPr="00272D88">
              <w:rPr>
                <w:rFonts w:ascii="Arial" w:hAnsi="Arial" w:cs="Arial"/>
                <w:sz w:val="16"/>
                <w:szCs w:val="16"/>
              </w:rPr>
              <w:t>2022</w:t>
            </w:r>
          </w:p>
        </w:tc>
        <w:tc>
          <w:tcPr>
            <w:tcW w:w="1283" w:type="dxa"/>
            <w:vAlign w:val="bottom"/>
          </w:tcPr>
          <w:p w14:paraId="21E50931" w14:textId="6247ABA4" w:rsidR="006177B8" w:rsidRPr="00272D88" w:rsidRDefault="00FB4D02" w:rsidP="0076701C">
            <w:pPr>
              <w:pBdr>
                <w:bottom w:val="single" w:sz="4" w:space="1" w:color="auto"/>
              </w:pBdr>
              <w:spacing w:line="380" w:lineRule="exact"/>
              <w:ind w:left="64" w:right="71"/>
              <w:jc w:val="center"/>
              <w:rPr>
                <w:rFonts w:ascii="Arial" w:hAnsi="Arial" w:cs="Arial"/>
                <w:sz w:val="16"/>
                <w:szCs w:val="16"/>
              </w:rPr>
            </w:pPr>
            <w:r w:rsidRPr="00272D88">
              <w:rPr>
                <w:rFonts w:ascii="Arial" w:hAnsi="Arial" w:cs="Arial"/>
                <w:sz w:val="16"/>
                <w:szCs w:val="16"/>
              </w:rPr>
              <w:t>2021</w:t>
            </w:r>
          </w:p>
        </w:tc>
        <w:tc>
          <w:tcPr>
            <w:tcW w:w="1215" w:type="dxa"/>
            <w:vAlign w:val="bottom"/>
          </w:tcPr>
          <w:p w14:paraId="6A9E5F7C" w14:textId="74E02EC0" w:rsidR="006177B8" w:rsidRPr="00272D88" w:rsidRDefault="00547E8E" w:rsidP="0076701C">
            <w:pPr>
              <w:pBdr>
                <w:bottom w:val="single" w:sz="4" w:space="1" w:color="auto"/>
              </w:pBdr>
              <w:spacing w:line="380" w:lineRule="exact"/>
              <w:ind w:left="64" w:right="71"/>
              <w:jc w:val="center"/>
              <w:rPr>
                <w:rFonts w:ascii="Arial" w:hAnsi="Arial" w:cs="Arial"/>
                <w:sz w:val="16"/>
                <w:szCs w:val="16"/>
              </w:rPr>
            </w:pPr>
            <w:r w:rsidRPr="00272D88">
              <w:rPr>
                <w:rFonts w:ascii="Arial" w:hAnsi="Arial" w:cs="Arial"/>
                <w:sz w:val="16"/>
                <w:szCs w:val="16"/>
              </w:rPr>
              <w:t>2022</w:t>
            </w:r>
          </w:p>
        </w:tc>
        <w:tc>
          <w:tcPr>
            <w:tcW w:w="1215" w:type="dxa"/>
            <w:vAlign w:val="bottom"/>
          </w:tcPr>
          <w:p w14:paraId="58C216B6" w14:textId="30DD3A39" w:rsidR="006177B8" w:rsidRPr="00272D88" w:rsidRDefault="00FB4D02" w:rsidP="0076701C">
            <w:pPr>
              <w:pBdr>
                <w:bottom w:val="single" w:sz="4" w:space="1" w:color="auto"/>
              </w:pBdr>
              <w:spacing w:line="380" w:lineRule="exact"/>
              <w:ind w:left="64" w:right="71"/>
              <w:jc w:val="center"/>
              <w:rPr>
                <w:rFonts w:ascii="Arial" w:hAnsi="Arial" w:cs="Arial"/>
                <w:sz w:val="16"/>
                <w:szCs w:val="16"/>
              </w:rPr>
            </w:pPr>
            <w:r w:rsidRPr="00272D88">
              <w:rPr>
                <w:rFonts w:ascii="Arial" w:hAnsi="Arial" w:cs="Arial"/>
                <w:sz w:val="16"/>
                <w:szCs w:val="16"/>
              </w:rPr>
              <w:t>2021</w:t>
            </w:r>
          </w:p>
        </w:tc>
      </w:tr>
      <w:tr w:rsidR="00272D88" w:rsidRPr="00272D88" w14:paraId="6220F1CF" w14:textId="77777777" w:rsidTr="005A5694">
        <w:tc>
          <w:tcPr>
            <w:tcW w:w="4410" w:type="dxa"/>
          </w:tcPr>
          <w:p w14:paraId="553ECC4D" w14:textId="77777777" w:rsidR="00043266" w:rsidRPr="00272D88" w:rsidRDefault="00043266" w:rsidP="00043266">
            <w:pPr>
              <w:tabs>
                <w:tab w:val="left" w:pos="342"/>
                <w:tab w:val="left" w:pos="522"/>
                <w:tab w:val="left" w:pos="702"/>
              </w:tabs>
              <w:spacing w:line="380" w:lineRule="exact"/>
              <w:ind w:left="252"/>
              <w:jc w:val="both"/>
              <w:rPr>
                <w:rFonts w:ascii="Arial" w:hAnsi="Arial" w:cs="Arial"/>
                <w:sz w:val="16"/>
                <w:szCs w:val="16"/>
              </w:rPr>
            </w:pPr>
            <w:r w:rsidRPr="00272D88">
              <w:rPr>
                <w:rFonts w:ascii="Arial" w:hAnsi="Arial" w:cs="Arial"/>
                <w:sz w:val="16"/>
                <w:szCs w:val="16"/>
              </w:rPr>
              <w:t xml:space="preserve">Siam </w:t>
            </w:r>
            <w:proofErr w:type="spellStart"/>
            <w:r w:rsidRPr="00272D88">
              <w:rPr>
                <w:rFonts w:ascii="Arial" w:hAnsi="Arial" w:cs="Arial"/>
                <w:sz w:val="16"/>
                <w:szCs w:val="16"/>
              </w:rPr>
              <w:t>Piwat</w:t>
            </w:r>
            <w:proofErr w:type="spellEnd"/>
            <w:r w:rsidRPr="00272D88">
              <w:rPr>
                <w:rFonts w:ascii="Arial" w:hAnsi="Arial" w:cs="Arial"/>
                <w:sz w:val="16"/>
                <w:szCs w:val="16"/>
              </w:rPr>
              <w:t xml:space="preserve"> Company Limited</w:t>
            </w:r>
          </w:p>
        </w:tc>
        <w:tc>
          <w:tcPr>
            <w:tcW w:w="1237" w:type="dxa"/>
            <w:vAlign w:val="bottom"/>
          </w:tcPr>
          <w:p w14:paraId="65307DA3" w14:textId="039761EA" w:rsidR="00043266" w:rsidRPr="00272D88" w:rsidRDefault="00D16069" w:rsidP="005A5694">
            <w:pPr>
              <w:tabs>
                <w:tab w:val="decimal" w:pos="1077"/>
              </w:tabs>
              <w:spacing w:line="380" w:lineRule="exact"/>
              <w:ind w:left="58" w:right="72"/>
              <w:rPr>
                <w:rFonts w:ascii="Arial" w:hAnsi="Arial" w:cs="Arial"/>
                <w:sz w:val="16"/>
                <w:szCs w:val="16"/>
              </w:rPr>
            </w:pPr>
            <w:r w:rsidRPr="00272D88">
              <w:rPr>
                <w:rFonts w:ascii="Arial" w:hAnsi="Arial" w:cs="Arial"/>
                <w:sz w:val="16"/>
                <w:szCs w:val="16"/>
              </w:rPr>
              <w:t>3,890,864,157</w:t>
            </w:r>
          </w:p>
        </w:tc>
        <w:tc>
          <w:tcPr>
            <w:tcW w:w="1283" w:type="dxa"/>
          </w:tcPr>
          <w:p w14:paraId="1050C3FD" w14:textId="48D94C8D" w:rsidR="00043266" w:rsidRPr="00272D88" w:rsidRDefault="00043266" w:rsidP="005A5694">
            <w:pPr>
              <w:tabs>
                <w:tab w:val="decimal" w:pos="1097"/>
              </w:tabs>
              <w:spacing w:line="380" w:lineRule="exact"/>
              <w:ind w:left="58" w:right="72"/>
              <w:rPr>
                <w:rFonts w:ascii="Arial" w:hAnsi="Arial" w:cs="Arial"/>
                <w:sz w:val="16"/>
                <w:szCs w:val="16"/>
              </w:rPr>
            </w:pPr>
            <w:r w:rsidRPr="00272D88">
              <w:rPr>
                <w:rFonts w:ascii="Arial" w:hAnsi="Arial" w:cs="Arial"/>
                <w:sz w:val="16"/>
                <w:szCs w:val="16"/>
              </w:rPr>
              <w:t>3,890,864,157</w:t>
            </w:r>
          </w:p>
        </w:tc>
        <w:tc>
          <w:tcPr>
            <w:tcW w:w="1215" w:type="dxa"/>
          </w:tcPr>
          <w:p w14:paraId="057B785C" w14:textId="1E281A12" w:rsidR="00043266" w:rsidRPr="00272D88" w:rsidRDefault="00590950" w:rsidP="00043266">
            <w:pPr>
              <w:tabs>
                <w:tab w:val="decimal" w:pos="990"/>
              </w:tabs>
              <w:spacing w:line="380" w:lineRule="exact"/>
              <w:ind w:left="58" w:right="72"/>
              <w:rPr>
                <w:rFonts w:ascii="Arial" w:hAnsi="Arial" w:cs="Browallia New"/>
                <w:sz w:val="16"/>
              </w:rPr>
            </w:pPr>
            <w:r w:rsidRPr="00272D88">
              <w:rPr>
                <w:rFonts w:ascii="Arial" w:hAnsi="Arial" w:cs="Browallia New"/>
                <w:sz w:val="16"/>
              </w:rPr>
              <w:t>96,451,860</w:t>
            </w:r>
          </w:p>
        </w:tc>
        <w:tc>
          <w:tcPr>
            <w:tcW w:w="1215" w:type="dxa"/>
          </w:tcPr>
          <w:p w14:paraId="6CC524C8" w14:textId="0629DC69" w:rsidR="00043266" w:rsidRPr="00272D88" w:rsidRDefault="00043266" w:rsidP="00043266">
            <w:pPr>
              <w:tabs>
                <w:tab w:val="decimal" w:pos="990"/>
              </w:tabs>
              <w:spacing w:line="380" w:lineRule="exact"/>
              <w:ind w:left="58" w:right="72"/>
              <w:rPr>
                <w:rFonts w:ascii="Arial" w:hAnsi="Arial" w:cs="Arial"/>
                <w:sz w:val="16"/>
                <w:szCs w:val="16"/>
              </w:rPr>
            </w:pPr>
            <w:r w:rsidRPr="00272D88">
              <w:rPr>
                <w:rFonts w:ascii="Arial" w:hAnsi="Arial" w:cs="Arial"/>
                <w:sz w:val="16"/>
                <w:szCs w:val="16"/>
              </w:rPr>
              <w:t>-</w:t>
            </w:r>
          </w:p>
        </w:tc>
      </w:tr>
      <w:tr w:rsidR="00272D88" w:rsidRPr="00272D88" w14:paraId="1A5597C9" w14:textId="77777777" w:rsidTr="005A5694">
        <w:tc>
          <w:tcPr>
            <w:tcW w:w="4410" w:type="dxa"/>
            <w:vAlign w:val="bottom"/>
          </w:tcPr>
          <w:p w14:paraId="24E9746F" w14:textId="77777777" w:rsidR="00043266" w:rsidRPr="00272D88" w:rsidRDefault="00043266" w:rsidP="00043266">
            <w:pPr>
              <w:tabs>
                <w:tab w:val="left" w:pos="342"/>
                <w:tab w:val="left" w:pos="522"/>
                <w:tab w:val="left" w:pos="702"/>
              </w:tabs>
              <w:spacing w:line="380" w:lineRule="exact"/>
              <w:ind w:left="252" w:right="-99"/>
              <w:rPr>
                <w:rFonts w:ascii="Arial" w:hAnsi="Arial" w:cs="Arial"/>
                <w:sz w:val="16"/>
                <w:szCs w:val="16"/>
              </w:rPr>
            </w:pPr>
            <w:r w:rsidRPr="00272D88">
              <w:rPr>
                <w:rFonts w:ascii="Arial" w:hAnsi="Arial" w:cs="Arial"/>
                <w:sz w:val="16"/>
                <w:szCs w:val="16"/>
              </w:rPr>
              <w:t>Max Asset Management Company Limited</w:t>
            </w:r>
          </w:p>
        </w:tc>
        <w:tc>
          <w:tcPr>
            <w:tcW w:w="1237" w:type="dxa"/>
            <w:vAlign w:val="bottom"/>
          </w:tcPr>
          <w:p w14:paraId="2B247ED2" w14:textId="6193F605" w:rsidR="00043266" w:rsidRPr="00272D88" w:rsidRDefault="00D16069" w:rsidP="005A5694">
            <w:pPr>
              <w:tabs>
                <w:tab w:val="decimal" w:pos="1077"/>
              </w:tabs>
              <w:spacing w:line="380" w:lineRule="exact"/>
              <w:ind w:left="58" w:right="72"/>
              <w:rPr>
                <w:rFonts w:ascii="Arial" w:hAnsi="Arial" w:cs="Arial"/>
                <w:sz w:val="16"/>
                <w:szCs w:val="16"/>
              </w:rPr>
            </w:pPr>
            <w:r w:rsidRPr="00272D88">
              <w:rPr>
                <w:rFonts w:ascii="Arial" w:hAnsi="Arial" w:cs="Arial"/>
                <w:sz w:val="16"/>
                <w:szCs w:val="16"/>
              </w:rPr>
              <w:t>6,624,010</w:t>
            </w:r>
          </w:p>
        </w:tc>
        <w:tc>
          <w:tcPr>
            <w:tcW w:w="1283" w:type="dxa"/>
          </w:tcPr>
          <w:p w14:paraId="3222167B" w14:textId="5525B533" w:rsidR="00043266" w:rsidRPr="00272D88" w:rsidRDefault="00043266" w:rsidP="005A5694">
            <w:pPr>
              <w:tabs>
                <w:tab w:val="decimal" w:pos="1097"/>
              </w:tabs>
              <w:spacing w:line="380" w:lineRule="exact"/>
              <w:ind w:left="58" w:right="72"/>
              <w:rPr>
                <w:rFonts w:ascii="Arial" w:hAnsi="Arial" w:cs="Arial"/>
                <w:sz w:val="16"/>
                <w:szCs w:val="16"/>
              </w:rPr>
            </w:pPr>
            <w:r w:rsidRPr="00272D88">
              <w:rPr>
                <w:rFonts w:ascii="Arial" w:hAnsi="Arial" w:cs="Arial"/>
                <w:sz w:val="16"/>
                <w:szCs w:val="16"/>
              </w:rPr>
              <w:t>6,624,010</w:t>
            </w:r>
          </w:p>
        </w:tc>
        <w:tc>
          <w:tcPr>
            <w:tcW w:w="1215" w:type="dxa"/>
          </w:tcPr>
          <w:p w14:paraId="60C53E81" w14:textId="404D75E6" w:rsidR="00043266" w:rsidRPr="00272D88" w:rsidRDefault="00590950" w:rsidP="00043266">
            <w:pPr>
              <w:tabs>
                <w:tab w:val="decimal" w:pos="990"/>
              </w:tabs>
              <w:spacing w:line="380" w:lineRule="exact"/>
              <w:ind w:left="58" w:right="72"/>
              <w:rPr>
                <w:rFonts w:ascii="Arial" w:hAnsi="Arial" w:cs="Arial"/>
                <w:sz w:val="16"/>
                <w:szCs w:val="16"/>
              </w:rPr>
            </w:pPr>
            <w:r w:rsidRPr="00272D88">
              <w:rPr>
                <w:rFonts w:ascii="Arial" w:hAnsi="Arial" w:cs="Arial"/>
                <w:sz w:val="16"/>
                <w:szCs w:val="16"/>
              </w:rPr>
              <w:t>17,719,227</w:t>
            </w:r>
          </w:p>
        </w:tc>
        <w:tc>
          <w:tcPr>
            <w:tcW w:w="1215" w:type="dxa"/>
          </w:tcPr>
          <w:p w14:paraId="09FBC231" w14:textId="11089FBF" w:rsidR="00043266" w:rsidRPr="00272D88" w:rsidRDefault="00043266" w:rsidP="00043266">
            <w:pPr>
              <w:tabs>
                <w:tab w:val="decimal" w:pos="990"/>
              </w:tabs>
              <w:spacing w:line="380" w:lineRule="exact"/>
              <w:ind w:left="58" w:right="72"/>
              <w:rPr>
                <w:rFonts w:ascii="Arial" w:hAnsi="Arial" w:cs="Arial"/>
                <w:sz w:val="16"/>
                <w:szCs w:val="16"/>
              </w:rPr>
            </w:pPr>
            <w:r w:rsidRPr="00272D88">
              <w:rPr>
                <w:rFonts w:ascii="Arial" w:hAnsi="Arial" w:cs="Arial"/>
                <w:sz w:val="16"/>
                <w:szCs w:val="16"/>
              </w:rPr>
              <w:t>-</w:t>
            </w:r>
          </w:p>
        </w:tc>
      </w:tr>
      <w:tr w:rsidR="00272D88" w:rsidRPr="00272D88" w14:paraId="4D5F2254" w14:textId="77777777" w:rsidTr="005A5694">
        <w:tc>
          <w:tcPr>
            <w:tcW w:w="4410" w:type="dxa"/>
            <w:vAlign w:val="bottom"/>
          </w:tcPr>
          <w:p w14:paraId="60ACC685" w14:textId="77777777" w:rsidR="00043266" w:rsidRPr="00272D88" w:rsidRDefault="00043266" w:rsidP="00043266">
            <w:pPr>
              <w:tabs>
                <w:tab w:val="left" w:pos="342"/>
                <w:tab w:val="left" w:pos="522"/>
                <w:tab w:val="left" w:pos="702"/>
              </w:tabs>
              <w:spacing w:line="380" w:lineRule="exact"/>
              <w:ind w:left="252" w:right="-99"/>
              <w:rPr>
                <w:rFonts w:ascii="Arial" w:hAnsi="Arial" w:cs="Arial"/>
                <w:sz w:val="16"/>
                <w:szCs w:val="16"/>
              </w:rPr>
            </w:pPr>
            <w:proofErr w:type="spellStart"/>
            <w:r w:rsidRPr="00272D88">
              <w:rPr>
                <w:rFonts w:ascii="Arial" w:hAnsi="Arial" w:cs="Arial"/>
                <w:sz w:val="16"/>
                <w:szCs w:val="16"/>
              </w:rPr>
              <w:t>Puen</w:t>
            </w:r>
            <w:proofErr w:type="spellEnd"/>
            <w:r w:rsidRPr="00272D88">
              <w:rPr>
                <w:rFonts w:ascii="Arial" w:hAnsi="Arial" w:cs="Arial"/>
                <w:sz w:val="16"/>
                <w:szCs w:val="16"/>
              </w:rPr>
              <w:t xml:space="preserve"> </w:t>
            </w:r>
            <w:proofErr w:type="spellStart"/>
            <w:r w:rsidRPr="00272D88">
              <w:rPr>
                <w:rFonts w:ascii="Arial" w:hAnsi="Arial" w:cs="Arial"/>
                <w:sz w:val="16"/>
                <w:szCs w:val="16"/>
              </w:rPr>
              <w:t>Pob</w:t>
            </w:r>
            <w:proofErr w:type="spellEnd"/>
            <w:r w:rsidRPr="00272D88">
              <w:rPr>
                <w:rFonts w:ascii="Arial" w:hAnsi="Arial" w:cs="Arial"/>
                <w:sz w:val="16"/>
                <w:szCs w:val="16"/>
              </w:rPr>
              <w:t xml:space="preserve"> </w:t>
            </w:r>
            <w:proofErr w:type="spellStart"/>
            <w:r w:rsidRPr="00272D88">
              <w:rPr>
                <w:rFonts w:ascii="Arial" w:hAnsi="Arial" w:cs="Arial"/>
                <w:sz w:val="16"/>
                <w:szCs w:val="16"/>
              </w:rPr>
              <w:t>Patt</w:t>
            </w:r>
            <w:proofErr w:type="spellEnd"/>
            <w:r w:rsidRPr="00272D88">
              <w:rPr>
                <w:rFonts w:ascii="Arial" w:hAnsi="Arial" w:cs="Arial"/>
                <w:sz w:val="16"/>
                <w:szCs w:val="16"/>
              </w:rPr>
              <w:t xml:space="preserve"> Company Limited</w:t>
            </w:r>
          </w:p>
        </w:tc>
        <w:tc>
          <w:tcPr>
            <w:tcW w:w="1237" w:type="dxa"/>
            <w:vAlign w:val="bottom"/>
          </w:tcPr>
          <w:p w14:paraId="5F48C79D" w14:textId="0451F782" w:rsidR="00043266" w:rsidRPr="00272D88" w:rsidRDefault="00D16069" w:rsidP="005A5694">
            <w:pPr>
              <w:tabs>
                <w:tab w:val="decimal" w:pos="1077"/>
              </w:tabs>
              <w:spacing w:line="380" w:lineRule="exact"/>
              <w:ind w:left="58" w:right="72"/>
              <w:rPr>
                <w:rFonts w:ascii="Arial" w:hAnsi="Arial" w:cs="Arial"/>
                <w:sz w:val="16"/>
                <w:szCs w:val="16"/>
              </w:rPr>
            </w:pPr>
            <w:r w:rsidRPr="00272D88">
              <w:rPr>
                <w:rFonts w:ascii="Arial" w:hAnsi="Arial" w:cs="Arial"/>
                <w:sz w:val="16"/>
                <w:szCs w:val="16"/>
              </w:rPr>
              <w:t>479,530</w:t>
            </w:r>
          </w:p>
        </w:tc>
        <w:tc>
          <w:tcPr>
            <w:tcW w:w="1283" w:type="dxa"/>
          </w:tcPr>
          <w:p w14:paraId="061EB013" w14:textId="39E41AA8" w:rsidR="00043266" w:rsidRPr="00272D88" w:rsidRDefault="00043266" w:rsidP="005A5694">
            <w:pPr>
              <w:tabs>
                <w:tab w:val="decimal" w:pos="1097"/>
              </w:tabs>
              <w:spacing w:line="380" w:lineRule="exact"/>
              <w:ind w:left="58" w:right="72"/>
              <w:rPr>
                <w:rFonts w:ascii="Arial" w:hAnsi="Arial" w:cs="Arial"/>
                <w:sz w:val="16"/>
                <w:szCs w:val="16"/>
              </w:rPr>
            </w:pPr>
            <w:r w:rsidRPr="00272D88">
              <w:rPr>
                <w:rFonts w:ascii="Arial" w:hAnsi="Arial" w:cs="Arial"/>
                <w:sz w:val="16"/>
                <w:szCs w:val="16"/>
              </w:rPr>
              <w:t>479,530</w:t>
            </w:r>
          </w:p>
        </w:tc>
        <w:tc>
          <w:tcPr>
            <w:tcW w:w="1215" w:type="dxa"/>
          </w:tcPr>
          <w:p w14:paraId="62557ACE" w14:textId="76B0C8F3" w:rsidR="00043266" w:rsidRPr="00272D88" w:rsidRDefault="00590950" w:rsidP="00043266">
            <w:pPr>
              <w:tabs>
                <w:tab w:val="decimal" w:pos="990"/>
              </w:tabs>
              <w:spacing w:line="380" w:lineRule="exact"/>
              <w:ind w:left="58" w:right="72"/>
              <w:rPr>
                <w:rFonts w:ascii="Arial" w:hAnsi="Arial" w:cs="Arial"/>
                <w:sz w:val="16"/>
                <w:szCs w:val="16"/>
              </w:rPr>
            </w:pPr>
            <w:r w:rsidRPr="00272D88">
              <w:rPr>
                <w:rFonts w:ascii="Arial" w:hAnsi="Arial" w:cs="Arial"/>
                <w:sz w:val="16"/>
                <w:szCs w:val="16"/>
              </w:rPr>
              <w:t>-</w:t>
            </w:r>
          </w:p>
        </w:tc>
        <w:tc>
          <w:tcPr>
            <w:tcW w:w="1215" w:type="dxa"/>
          </w:tcPr>
          <w:p w14:paraId="045509A1" w14:textId="785F5E25" w:rsidR="00043266" w:rsidRPr="00272D88" w:rsidRDefault="00043266" w:rsidP="00043266">
            <w:pPr>
              <w:tabs>
                <w:tab w:val="decimal" w:pos="990"/>
              </w:tabs>
              <w:spacing w:line="380" w:lineRule="exact"/>
              <w:ind w:left="58" w:right="72"/>
              <w:rPr>
                <w:rFonts w:ascii="Arial" w:hAnsi="Arial" w:cs="Arial"/>
                <w:sz w:val="16"/>
                <w:szCs w:val="16"/>
              </w:rPr>
            </w:pPr>
            <w:r w:rsidRPr="00272D88">
              <w:rPr>
                <w:rFonts w:ascii="Arial" w:hAnsi="Arial" w:cs="Arial"/>
                <w:sz w:val="16"/>
                <w:szCs w:val="16"/>
              </w:rPr>
              <w:t>-</w:t>
            </w:r>
          </w:p>
        </w:tc>
      </w:tr>
      <w:tr w:rsidR="00272D88" w:rsidRPr="00272D88" w14:paraId="24812474" w14:textId="77777777" w:rsidTr="005A5694">
        <w:tc>
          <w:tcPr>
            <w:tcW w:w="4410" w:type="dxa"/>
            <w:vAlign w:val="bottom"/>
          </w:tcPr>
          <w:p w14:paraId="26CD7DCB" w14:textId="1D0CC2F6" w:rsidR="0071095B" w:rsidRPr="00272D88" w:rsidRDefault="0071095B" w:rsidP="0071095B">
            <w:pPr>
              <w:tabs>
                <w:tab w:val="left" w:pos="342"/>
                <w:tab w:val="left" w:pos="522"/>
                <w:tab w:val="left" w:pos="702"/>
              </w:tabs>
              <w:spacing w:line="380" w:lineRule="exact"/>
              <w:ind w:left="360" w:right="-99" w:hanging="108"/>
              <w:rPr>
                <w:rFonts w:ascii="Arial" w:hAnsi="Arial" w:cstheme="minorBidi"/>
                <w:sz w:val="16"/>
                <w:szCs w:val="16"/>
              </w:rPr>
            </w:pPr>
            <w:r w:rsidRPr="00272D88">
              <w:rPr>
                <w:rFonts w:ascii="Arial" w:hAnsi="Arial" w:cs="Arial"/>
                <w:sz w:val="16"/>
                <w:szCs w:val="16"/>
              </w:rPr>
              <w:t xml:space="preserve">Lam </w:t>
            </w:r>
            <w:proofErr w:type="spellStart"/>
            <w:r w:rsidRPr="00272D88">
              <w:rPr>
                <w:rFonts w:ascii="Arial" w:hAnsi="Arial" w:cs="Arial"/>
                <w:sz w:val="16"/>
                <w:szCs w:val="16"/>
              </w:rPr>
              <w:t>Luk</w:t>
            </w:r>
            <w:proofErr w:type="spellEnd"/>
            <w:r w:rsidRPr="00272D88">
              <w:rPr>
                <w:rFonts w:ascii="Arial" w:hAnsi="Arial" w:cs="Arial"/>
                <w:sz w:val="16"/>
                <w:szCs w:val="16"/>
              </w:rPr>
              <w:t xml:space="preserve"> Ka Golf and Country Club Company Limited  </w:t>
            </w:r>
          </w:p>
        </w:tc>
        <w:tc>
          <w:tcPr>
            <w:tcW w:w="1237" w:type="dxa"/>
            <w:vAlign w:val="bottom"/>
          </w:tcPr>
          <w:p w14:paraId="345FA4B2" w14:textId="5790F9F6" w:rsidR="0071095B" w:rsidRPr="00272D88" w:rsidRDefault="00D16069" w:rsidP="005A5694">
            <w:pPr>
              <w:pBdr>
                <w:bottom w:val="single" w:sz="4" w:space="1" w:color="auto"/>
              </w:pBdr>
              <w:tabs>
                <w:tab w:val="decimal" w:pos="1077"/>
              </w:tabs>
              <w:spacing w:line="380" w:lineRule="exact"/>
              <w:ind w:left="58" w:right="72"/>
              <w:rPr>
                <w:rFonts w:ascii="Arial" w:hAnsi="Arial" w:cs="Arial"/>
                <w:sz w:val="16"/>
                <w:szCs w:val="16"/>
              </w:rPr>
            </w:pPr>
            <w:r w:rsidRPr="00272D88">
              <w:rPr>
                <w:rFonts w:ascii="Arial" w:hAnsi="Arial" w:cs="Arial"/>
                <w:sz w:val="16"/>
                <w:szCs w:val="16"/>
              </w:rPr>
              <w:t>315,004,358</w:t>
            </w:r>
          </w:p>
        </w:tc>
        <w:tc>
          <w:tcPr>
            <w:tcW w:w="1283" w:type="dxa"/>
          </w:tcPr>
          <w:p w14:paraId="543E133C" w14:textId="4F0F1AAD" w:rsidR="0071095B" w:rsidRPr="00272D88" w:rsidRDefault="0071095B" w:rsidP="005A5694">
            <w:pPr>
              <w:pBdr>
                <w:bottom w:val="single" w:sz="4" w:space="1" w:color="auto"/>
              </w:pBdr>
              <w:tabs>
                <w:tab w:val="decimal" w:pos="1097"/>
              </w:tabs>
              <w:spacing w:line="380" w:lineRule="exact"/>
              <w:ind w:left="58" w:right="72"/>
              <w:rPr>
                <w:rFonts w:ascii="Arial" w:hAnsi="Arial" w:cs="Arial"/>
                <w:sz w:val="16"/>
                <w:szCs w:val="16"/>
              </w:rPr>
            </w:pPr>
            <w:r w:rsidRPr="00272D88">
              <w:rPr>
                <w:rFonts w:ascii="Arial" w:hAnsi="Arial" w:cs="Arial"/>
                <w:sz w:val="16"/>
                <w:szCs w:val="16"/>
              </w:rPr>
              <w:t>314,082,197</w:t>
            </w:r>
          </w:p>
        </w:tc>
        <w:tc>
          <w:tcPr>
            <w:tcW w:w="1215" w:type="dxa"/>
          </w:tcPr>
          <w:p w14:paraId="6C74C514" w14:textId="771A0EA8" w:rsidR="0071095B" w:rsidRPr="00272D88" w:rsidRDefault="00590950" w:rsidP="0071095B">
            <w:pPr>
              <w:pBdr>
                <w:bottom w:val="single" w:sz="4" w:space="1" w:color="auto"/>
              </w:pBdr>
              <w:tabs>
                <w:tab w:val="decimal" w:pos="990"/>
              </w:tabs>
              <w:spacing w:line="380" w:lineRule="exact"/>
              <w:ind w:left="58" w:right="72"/>
              <w:rPr>
                <w:rFonts w:ascii="Arial" w:hAnsi="Arial" w:cs="Arial"/>
                <w:sz w:val="16"/>
                <w:szCs w:val="16"/>
              </w:rPr>
            </w:pPr>
            <w:r w:rsidRPr="00272D88">
              <w:rPr>
                <w:rFonts w:ascii="Arial" w:hAnsi="Arial" w:cs="Arial"/>
                <w:sz w:val="16"/>
                <w:szCs w:val="16"/>
              </w:rPr>
              <w:t>-</w:t>
            </w:r>
          </w:p>
        </w:tc>
        <w:tc>
          <w:tcPr>
            <w:tcW w:w="1215" w:type="dxa"/>
          </w:tcPr>
          <w:p w14:paraId="56B979C3" w14:textId="5921846F" w:rsidR="0071095B" w:rsidRPr="00272D88" w:rsidRDefault="0071095B" w:rsidP="0071095B">
            <w:pPr>
              <w:pBdr>
                <w:bottom w:val="single" w:sz="4" w:space="1" w:color="auto"/>
              </w:pBdr>
              <w:tabs>
                <w:tab w:val="decimal" w:pos="990"/>
              </w:tabs>
              <w:spacing w:line="380" w:lineRule="exact"/>
              <w:ind w:left="58" w:right="72"/>
              <w:rPr>
                <w:rFonts w:ascii="Arial" w:hAnsi="Arial" w:cs="Arial"/>
                <w:sz w:val="16"/>
                <w:szCs w:val="16"/>
              </w:rPr>
            </w:pPr>
            <w:r w:rsidRPr="00272D88">
              <w:rPr>
                <w:rFonts w:ascii="Arial" w:hAnsi="Arial" w:cs="Arial"/>
                <w:sz w:val="16"/>
                <w:szCs w:val="16"/>
              </w:rPr>
              <w:t>-</w:t>
            </w:r>
          </w:p>
        </w:tc>
      </w:tr>
      <w:tr w:rsidR="00272D88" w:rsidRPr="00272D88" w14:paraId="5730638C" w14:textId="77777777" w:rsidTr="005A5694">
        <w:tc>
          <w:tcPr>
            <w:tcW w:w="4410" w:type="dxa"/>
            <w:vAlign w:val="center"/>
          </w:tcPr>
          <w:p w14:paraId="09603E3A" w14:textId="77777777" w:rsidR="0071095B" w:rsidRPr="00272D88" w:rsidRDefault="0071095B" w:rsidP="0071095B">
            <w:pPr>
              <w:tabs>
                <w:tab w:val="left" w:pos="342"/>
                <w:tab w:val="left" w:pos="522"/>
                <w:tab w:val="left" w:pos="702"/>
              </w:tabs>
              <w:spacing w:line="380" w:lineRule="exact"/>
              <w:ind w:left="252" w:right="-99"/>
              <w:rPr>
                <w:rFonts w:ascii="Arial" w:hAnsi="Arial" w:cs="Arial"/>
                <w:b/>
                <w:bCs/>
                <w:sz w:val="16"/>
                <w:szCs w:val="16"/>
                <w:cs/>
              </w:rPr>
            </w:pPr>
            <w:r w:rsidRPr="00272D88">
              <w:rPr>
                <w:rFonts w:ascii="Arial" w:hAnsi="Arial" w:cs="Arial"/>
                <w:b/>
                <w:bCs/>
                <w:sz w:val="16"/>
                <w:szCs w:val="16"/>
              </w:rPr>
              <w:t>Investments in associates</w:t>
            </w:r>
          </w:p>
        </w:tc>
        <w:tc>
          <w:tcPr>
            <w:tcW w:w="1237" w:type="dxa"/>
            <w:vAlign w:val="bottom"/>
          </w:tcPr>
          <w:p w14:paraId="4C3FE081" w14:textId="6FD233FF" w:rsidR="0071095B" w:rsidRPr="00272D88" w:rsidRDefault="00D16069" w:rsidP="005A5694">
            <w:pPr>
              <w:pBdr>
                <w:bottom w:val="double" w:sz="4" w:space="1" w:color="FFFFFF"/>
              </w:pBdr>
              <w:tabs>
                <w:tab w:val="decimal" w:pos="1077"/>
              </w:tabs>
              <w:spacing w:line="380" w:lineRule="exact"/>
              <w:ind w:left="58" w:right="72"/>
              <w:rPr>
                <w:rFonts w:ascii="Arial" w:hAnsi="Arial" w:cs="Arial"/>
                <w:sz w:val="16"/>
                <w:szCs w:val="16"/>
              </w:rPr>
            </w:pPr>
            <w:r w:rsidRPr="00272D88">
              <w:rPr>
                <w:rFonts w:ascii="Arial" w:hAnsi="Arial" w:cs="Arial"/>
                <w:sz w:val="16"/>
                <w:szCs w:val="16"/>
              </w:rPr>
              <w:t>4,212,972,055</w:t>
            </w:r>
          </w:p>
        </w:tc>
        <w:tc>
          <w:tcPr>
            <w:tcW w:w="1283" w:type="dxa"/>
          </w:tcPr>
          <w:p w14:paraId="49949FDC" w14:textId="17B6B785" w:rsidR="0071095B" w:rsidRPr="00272D88" w:rsidRDefault="0071095B" w:rsidP="005A5694">
            <w:pPr>
              <w:pBdr>
                <w:bottom w:val="double" w:sz="4" w:space="1" w:color="FFFFFF"/>
              </w:pBdr>
              <w:tabs>
                <w:tab w:val="decimal" w:pos="1097"/>
              </w:tabs>
              <w:spacing w:line="380" w:lineRule="exact"/>
              <w:ind w:left="58" w:right="72"/>
              <w:rPr>
                <w:rFonts w:ascii="Arial" w:hAnsi="Arial" w:cs="Arial"/>
                <w:sz w:val="16"/>
                <w:szCs w:val="16"/>
              </w:rPr>
            </w:pPr>
            <w:r w:rsidRPr="00272D88">
              <w:rPr>
                <w:rFonts w:ascii="Arial" w:hAnsi="Arial" w:cs="Arial"/>
                <w:sz w:val="16"/>
                <w:szCs w:val="16"/>
              </w:rPr>
              <w:t>4,212,049,894</w:t>
            </w:r>
          </w:p>
        </w:tc>
        <w:tc>
          <w:tcPr>
            <w:tcW w:w="1215" w:type="dxa"/>
          </w:tcPr>
          <w:p w14:paraId="65C5A372" w14:textId="25EA8563" w:rsidR="0071095B" w:rsidRPr="00272D88" w:rsidRDefault="00590950" w:rsidP="00B323D0">
            <w:pPr>
              <w:pBdr>
                <w:bottom w:val="double" w:sz="4" w:space="1" w:color="auto"/>
              </w:pBdr>
              <w:tabs>
                <w:tab w:val="decimal" w:pos="990"/>
              </w:tabs>
              <w:spacing w:line="380" w:lineRule="exact"/>
              <w:ind w:left="58" w:right="72"/>
              <w:rPr>
                <w:rFonts w:ascii="Arial" w:hAnsi="Arial" w:cs="Arial"/>
                <w:sz w:val="16"/>
                <w:szCs w:val="16"/>
              </w:rPr>
            </w:pPr>
            <w:r w:rsidRPr="00272D88">
              <w:rPr>
                <w:rFonts w:ascii="Arial" w:hAnsi="Arial" w:cs="Arial"/>
                <w:sz w:val="16"/>
                <w:szCs w:val="16"/>
              </w:rPr>
              <w:t>114,171,087</w:t>
            </w:r>
          </w:p>
        </w:tc>
        <w:tc>
          <w:tcPr>
            <w:tcW w:w="1215" w:type="dxa"/>
          </w:tcPr>
          <w:p w14:paraId="6A1C3529" w14:textId="1F73C58B" w:rsidR="0071095B" w:rsidRPr="00272D88" w:rsidRDefault="0071095B" w:rsidP="0071095B">
            <w:pPr>
              <w:pBdr>
                <w:bottom w:val="double" w:sz="4" w:space="1" w:color="auto"/>
              </w:pBdr>
              <w:tabs>
                <w:tab w:val="decimal" w:pos="990"/>
              </w:tabs>
              <w:spacing w:line="380" w:lineRule="exact"/>
              <w:ind w:left="58" w:right="72"/>
              <w:rPr>
                <w:rFonts w:ascii="Arial" w:hAnsi="Arial" w:cs="Arial"/>
                <w:sz w:val="16"/>
                <w:szCs w:val="16"/>
              </w:rPr>
            </w:pPr>
            <w:r w:rsidRPr="00272D88">
              <w:rPr>
                <w:rFonts w:ascii="Arial" w:hAnsi="Arial" w:cs="Arial"/>
                <w:sz w:val="16"/>
                <w:szCs w:val="16"/>
              </w:rPr>
              <w:t>-</w:t>
            </w:r>
          </w:p>
        </w:tc>
      </w:tr>
      <w:tr w:rsidR="00272D88" w:rsidRPr="00272D88" w14:paraId="24091BA4" w14:textId="77777777" w:rsidTr="005A5694">
        <w:tc>
          <w:tcPr>
            <w:tcW w:w="4410" w:type="dxa"/>
            <w:vAlign w:val="bottom"/>
          </w:tcPr>
          <w:p w14:paraId="7667E326" w14:textId="77777777" w:rsidR="0071095B" w:rsidRPr="00272D88" w:rsidRDefault="0071095B" w:rsidP="0071095B">
            <w:pPr>
              <w:tabs>
                <w:tab w:val="left" w:pos="342"/>
                <w:tab w:val="left" w:pos="522"/>
                <w:tab w:val="left" w:pos="702"/>
              </w:tabs>
              <w:spacing w:line="380" w:lineRule="exact"/>
              <w:ind w:left="259" w:right="-90"/>
              <w:rPr>
                <w:rFonts w:ascii="Arial" w:hAnsi="Arial" w:cs="Arial"/>
                <w:b/>
                <w:bCs/>
                <w:sz w:val="16"/>
                <w:szCs w:val="16"/>
              </w:rPr>
            </w:pPr>
            <w:r w:rsidRPr="00272D88">
              <w:rPr>
                <w:rFonts w:ascii="Arial" w:hAnsi="Arial" w:cs="Arial"/>
                <w:sz w:val="16"/>
                <w:szCs w:val="16"/>
              </w:rPr>
              <w:t>Less: Allowance for impairment of investments</w:t>
            </w:r>
          </w:p>
        </w:tc>
        <w:tc>
          <w:tcPr>
            <w:tcW w:w="1237" w:type="dxa"/>
            <w:vAlign w:val="bottom"/>
          </w:tcPr>
          <w:p w14:paraId="0A821B39" w14:textId="6E21B179" w:rsidR="0071095B" w:rsidRPr="00272D88" w:rsidRDefault="00D16069" w:rsidP="005A5694">
            <w:pPr>
              <w:pBdr>
                <w:bottom w:val="single" w:sz="4" w:space="1" w:color="auto"/>
              </w:pBdr>
              <w:tabs>
                <w:tab w:val="decimal" w:pos="1077"/>
              </w:tabs>
              <w:spacing w:line="380" w:lineRule="exact"/>
              <w:ind w:left="58" w:right="72"/>
              <w:rPr>
                <w:rFonts w:ascii="Arial" w:hAnsi="Arial" w:cs="Arial"/>
                <w:sz w:val="16"/>
                <w:szCs w:val="16"/>
              </w:rPr>
            </w:pPr>
            <w:r w:rsidRPr="00272D88">
              <w:rPr>
                <w:rFonts w:ascii="Arial" w:hAnsi="Arial" w:cs="Arial"/>
                <w:sz w:val="16"/>
                <w:szCs w:val="16"/>
              </w:rPr>
              <w:t>(479,530)</w:t>
            </w:r>
          </w:p>
        </w:tc>
        <w:tc>
          <w:tcPr>
            <w:tcW w:w="1283" w:type="dxa"/>
          </w:tcPr>
          <w:p w14:paraId="3C5B1B45" w14:textId="5E5EFCAB" w:rsidR="0071095B" w:rsidRPr="00272D88" w:rsidRDefault="0071095B" w:rsidP="005A5694">
            <w:pPr>
              <w:pBdr>
                <w:bottom w:val="single" w:sz="4" w:space="1" w:color="auto"/>
              </w:pBdr>
              <w:tabs>
                <w:tab w:val="decimal" w:pos="1097"/>
              </w:tabs>
              <w:spacing w:line="380" w:lineRule="exact"/>
              <w:ind w:left="58" w:right="72"/>
              <w:rPr>
                <w:rFonts w:ascii="Arial" w:hAnsi="Arial" w:cs="Arial"/>
                <w:sz w:val="16"/>
                <w:szCs w:val="16"/>
              </w:rPr>
            </w:pPr>
            <w:r w:rsidRPr="00272D88">
              <w:rPr>
                <w:rFonts w:ascii="Arial" w:hAnsi="Arial" w:cs="Arial"/>
                <w:sz w:val="16"/>
                <w:szCs w:val="16"/>
              </w:rPr>
              <w:t>(479,530)</w:t>
            </w:r>
          </w:p>
        </w:tc>
        <w:tc>
          <w:tcPr>
            <w:tcW w:w="1215" w:type="dxa"/>
            <w:vAlign w:val="bottom"/>
          </w:tcPr>
          <w:p w14:paraId="0E31FD70" w14:textId="77777777" w:rsidR="0071095B" w:rsidRPr="00272D88" w:rsidRDefault="0071095B" w:rsidP="0071095B">
            <w:pPr>
              <w:tabs>
                <w:tab w:val="decimal" w:pos="1055"/>
              </w:tabs>
              <w:spacing w:line="380" w:lineRule="exact"/>
              <w:ind w:left="65" w:right="45"/>
              <w:rPr>
                <w:rFonts w:ascii="Arial" w:hAnsi="Arial" w:cs="Arial"/>
                <w:sz w:val="16"/>
                <w:szCs w:val="16"/>
              </w:rPr>
            </w:pPr>
          </w:p>
        </w:tc>
        <w:tc>
          <w:tcPr>
            <w:tcW w:w="1215" w:type="dxa"/>
            <w:vAlign w:val="bottom"/>
          </w:tcPr>
          <w:p w14:paraId="2ED45D39" w14:textId="77777777" w:rsidR="0071095B" w:rsidRPr="00272D88" w:rsidRDefault="0071095B" w:rsidP="0071095B">
            <w:pPr>
              <w:tabs>
                <w:tab w:val="decimal" w:pos="1055"/>
              </w:tabs>
              <w:spacing w:line="380" w:lineRule="exact"/>
              <w:ind w:left="65" w:right="45"/>
              <w:rPr>
                <w:rFonts w:ascii="Arial" w:hAnsi="Arial" w:cs="Arial"/>
                <w:sz w:val="16"/>
                <w:szCs w:val="16"/>
              </w:rPr>
            </w:pPr>
          </w:p>
        </w:tc>
      </w:tr>
      <w:tr w:rsidR="00272D88" w:rsidRPr="00272D88" w14:paraId="7716D600" w14:textId="77777777" w:rsidTr="005A5694">
        <w:tc>
          <w:tcPr>
            <w:tcW w:w="4410" w:type="dxa"/>
            <w:vAlign w:val="bottom"/>
          </w:tcPr>
          <w:p w14:paraId="0C762472" w14:textId="77777777" w:rsidR="0071095B" w:rsidRPr="00272D88" w:rsidRDefault="0071095B" w:rsidP="0071095B">
            <w:pPr>
              <w:tabs>
                <w:tab w:val="left" w:pos="342"/>
                <w:tab w:val="left" w:pos="522"/>
                <w:tab w:val="left" w:pos="702"/>
              </w:tabs>
              <w:spacing w:line="380" w:lineRule="exact"/>
              <w:ind w:left="259" w:right="-90"/>
              <w:rPr>
                <w:rFonts w:ascii="Arial" w:hAnsi="Arial" w:cs="Arial"/>
                <w:sz w:val="16"/>
                <w:szCs w:val="16"/>
              </w:rPr>
            </w:pPr>
            <w:r w:rsidRPr="00272D88">
              <w:rPr>
                <w:rFonts w:ascii="Arial" w:hAnsi="Arial" w:cs="Arial"/>
                <w:b/>
                <w:bCs/>
                <w:sz w:val="16"/>
                <w:szCs w:val="16"/>
              </w:rPr>
              <w:t>Investments in associates - net</w:t>
            </w:r>
          </w:p>
        </w:tc>
        <w:tc>
          <w:tcPr>
            <w:tcW w:w="1237" w:type="dxa"/>
            <w:vAlign w:val="bottom"/>
          </w:tcPr>
          <w:p w14:paraId="2B60CFEE" w14:textId="1DA26845" w:rsidR="0071095B" w:rsidRPr="00272D88" w:rsidRDefault="00D16069" w:rsidP="005A5694">
            <w:pPr>
              <w:pBdr>
                <w:bottom w:val="double" w:sz="4" w:space="1" w:color="auto"/>
              </w:pBdr>
              <w:tabs>
                <w:tab w:val="decimal" w:pos="1077"/>
              </w:tabs>
              <w:spacing w:line="380" w:lineRule="exact"/>
              <w:ind w:left="58" w:right="72"/>
              <w:rPr>
                <w:rFonts w:ascii="Arial" w:hAnsi="Arial" w:cs="Arial"/>
                <w:sz w:val="16"/>
                <w:szCs w:val="16"/>
              </w:rPr>
            </w:pPr>
            <w:r w:rsidRPr="00272D88">
              <w:rPr>
                <w:rFonts w:ascii="Arial" w:hAnsi="Arial" w:cs="Arial"/>
                <w:sz w:val="16"/>
                <w:szCs w:val="16"/>
              </w:rPr>
              <w:t>4,212,492,525</w:t>
            </w:r>
          </w:p>
        </w:tc>
        <w:tc>
          <w:tcPr>
            <w:tcW w:w="1283" w:type="dxa"/>
          </w:tcPr>
          <w:p w14:paraId="3C159EE0" w14:textId="6F78C9B8" w:rsidR="0071095B" w:rsidRPr="00272D88" w:rsidRDefault="0071095B" w:rsidP="005A5694">
            <w:pPr>
              <w:pBdr>
                <w:bottom w:val="double" w:sz="4" w:space="1" w:color="auto"/>
              </w:pBdr>
              <w:tabs>
                <w:tab w:val="decimal" w:pos="1097"/>
              </w:tabs>
              <w:spacing w:line="380" w:lineRule="exact"/>
              <w:ind w:left="58" w:right="72"/>
              <w:rPr>
                <w:rFonts w:ascii="Arial" w:hAnsi="Arial" w:cs="Arial"/>
                <w:sz w:val="16"/>
                <w:szCs w:val="16"/>
              </w:rPr>
            </w:pPr>
            <w:r w:rsidRPr="00272D88">
              <w:rPr>
                <w:rFonts w:ascii="Arial" w:hAnsi="Arial" w:cs="Arial"/>
                <w:sz w:val="16"/>
                <w:szCs w:val="16"/>
              </w:rPr>
              <w:t>4,211,570,364</w:t>
            </w:r>
          </w:p>
        </w:tc>
        <w:tc>
          <w:tcPr>
            <w:tcW w:w="1215" w:type="dxa"/>
            <w:vAlign w:val="bottom"/>
          </w:tcPr>
          <w:p w14:paraId="247CC0CF" w14:textId="77777777" w:rsidR="0071095B" w:rsidRPr="00272D88" w:rsidRDefault="0071095B" w:rsidP="0071095B">
            <w:pPr>
              <w:tabs>
                <w:tab w:val="decimal" w:pos="1055"/>
              </w:tabs>
              <w:spacing w:line="380" w:lineRule="exact"/>
              <w:ind w:left="65" w:right="45"/>
              <w:rPr>
                <w:rFonts w:ascii="Arial" w:hAnsi="Arial" w:cs="Arial"/>
                <w:sz w:val="16"/>
                <w:szCs w:val="16"/>
              </w:rPr>
            </w:pPr>
          </w:p>
        </w:tc>
        <w:tc>
          <w:tcPr>
            <w:tcW w:w="1215" w:type="dxa"/>
            <w:vAlign w:val="bottom"/>
          </w:tcPr>
          <w:p w14:paraId="60FD78F9" w14:textId="77777777" w:rsidR="0071095B" w:rsidRPr="00272D88" w:rsidRDefault="0071095B" w:rsidP="0071095B">
            <w:pPr>
              <w:tabs>
                <w:tab w:val="decimal" w:pos="1055"/>
              </w:tabs>
              <w:spacing w:line="380" w:lineRule="exact"/>
              <w:ind w:left="65" w:right="45"/>
              <w:rPr>
                <w:rFonts w:ascii="Arial" w:hAnsi="Arial" w:cs="Arial"/>
                <w:sz w:val="16"/>
                <w:szCs w:val="16"/>
              </w:rPr>
            </w:pPr>
          </w:p>
        </w:tc>
      </w:tr>
    </w:tbl>
    <w:p w14:paraId="660ADD96" w14:textId="77777777" w:rsidR="00A002A5" w:rsidRPr="00272D88" w:rsidRDefault="00CA5C6B" w:rsidP="006177B8">
      <w:pPr>
        <w:tabs>
          <w:tab w:val="left" w:pos="1440"/>
        </w:tabs>
        <w:spacing w:before="240" w:after="120" w:line="380" w:lineRule="exact"/>
        <w:ind w:left="547" w:right="58" w:hanging="187"/>
        <w:jc w:val="both"/>
        <w:outlineLvl w:val="0"/>
        <w:rPr>
          <w:rFonts w:ascii="Arial" w:hAnsi="Arial" w:cs="Arial"/>
          <w:sz w:val="22"/>
          <w:szCs w:val="22"/>
        </w:rPr>
      </w:pPr>
      <w:r w:rsidRPr="00272D88">
        <w:rPr>
          <w:rFonts w:ascii="Arial" w:hAnsi="Arial" w:cs="Arial"/>
          <w:sz w:val="22"/>
          <w:szCs w:val="22"/>
        </w:rPr>
        <w:tab/>
      </w:r>
    </w:p>
    <w:p w14:paraId="3F143527" w14:textId="77777777" w:rsidR="00A002A5" w:rsidRPr="00272D88" w:rsidRDefault="00A002A5">
      <w:pPr>
        <w:overflowPunct/>
        <w:autoSpaceDE/>
        <w:autoSpaceDN/>
        <w:adjustRightInd/>
        <w:spacing w:after="160" w:line="259" w:lineRule="auto"/>
        <w:textAlignment w:val="auto"/>
        <w:rPr>
          <w:rFonts w:ascii="Arial" w:hAnsi="Arial" w:cs="Arial"/>
          <w:sz w:val="22"/>
          <w:szCs w:val="22"/>
        </w:rPr>
      </w:pPr>
      <w:r w:rsidRPr="00272D88">
        <w:rPr>
          <w:rFonts w:ascii="Arial" w:hAnsi="Arial" w:cs="Arial"/>
          <w:sz w:val="22"/>
          <w:szCs w:val="22"/>
        </w:rPr>
        <w:br w:type="page"/>
      </w:r>
    </w:p>
    <w:p w14:paraId="612FFFDD" w14:textId="0547DC88" w:rsidR="006177B8" w:rsidRPr="00272D88" w:rsidRDefault="00A002A5" w:rsidP="006177B8">
      <w:pPr>
        <w:tabs>
          <w:tab w:val="left" w:pos="1440"/>
        </w:tabs>
        <w:spacing w:before="240" w:after="120" w:line="380" w:lineRule="exact"/>
        <w:ind w:left="547" w:right="58" w:hanging="187"/>
        <w:jc w:val="both"/>
        <w:outlineLvl w:val="0"/>
        <w:rPr>
          <w:rFonts w:ascii="Arial" w:hAnsi="Arial" w:cs="Arial"/>
          <w:sz w:val="22"/>
          <w:szCs w:val="22"/>
        </w:rPr>
      </w:pPr>
      <w:r w:rsidRPr="00272D88">
        <w:rPr>
          <w:rFonts w:ascii="Arial" w:hAnsi="Arial" w:cs="Arial"/>
          <w:sz w:val="22"/>
          <w:szCs w:val="22"/>
        </w:rPr>
        <w:lastRenderedPageBreak/>
        <w:tab/>
      </w:r>
      <w:r w:rsidR="006177B8" w:rsidRPr="00272D88">
        <w:rPr>
          <w:rFonts w:ascii="Arial" w:hAnsi="Arial" w:cs="Arial"/>
          <w:sz w:val="22"/>
          <w:szCs w:val="22"/>
        </w:rPr>
        <w:t>The movements on investments in associates during the years are as follows:</w:t>
      </w:r>
    </w:p>
    <w:tbl>
      <w:tblPr>
        <w:tblW w:w="9162" w:type="dxa"/>
        <w:tblInd w:w="450" w:type="dxa"/>
        <w:tblLayout w:type="fixed"/>
        <w:tblLook w:val="0000" w:firstRow="0" w:lastRow="0" w:firstColumn="0" w:lastColumn="0" w:noHBand="0" w:noVBand="0"/>
      </w:tblPr>
      <w:tblGrid>
        <w:gridCol w:w="3492"/>
        <w:gridCol w:w="1440"/>
        <w:gridCol w:w="1440"/>
        <w:gridCol w:w="1350"/>
        <w:gridCol w:w="1440"/>
      </w:tblGrid>
      <w:tr w:rsidR="00272D88" w:rsidRPr="00272D88" w14:paraId="47B05D87" w14:textId="77777777" w:rsidTr="00BB46BF">
        <w:tc>
          <w:tcPr>
            <w:tcW w:w="3492" w:type="dxa"/>
            <w:vAlign w:val="bottom"/>
          </w:tcPr>
          <w:p w14:paraId="7FCDD54A" w14:textId="77777777" w:rsidR="00425309" w:rsidRPr="00272D88" w:rsidRDefault="00425309" w:rsidP="00425309">
            <w:pPr>
              <w:spacing w:line="340" w:lineRule="exact"/>
              <w:ind w:right="-18"/>
              <w:jc w:val="both"/>
              <w:rPr>
                <w:rFonts w:ascii="Arial" w:hAnsi="Arial" w:cs="Arial"/>
                <w:sz w:val="16"/>
                <w:szCs w:val="16"/>
              </w:rPr>
            </w:pPr>
          </w:p>
        </w:tc>
        <w:tc>
          <w:tcPr>
            <w:tcW w:w="2880" w:type="dxa"/>
            <w:gridSpan w:val="2"/>
            <w:vAlign w:val="bottom"/>
          </w:tcPr>
          <w:p w14:paraId="167C6295" w14:textId="77777777" w:rsidR="00425309" w:rsidRPr="00272D88" w:rsidRDefault="00425309" w:rsidP="00425309">
            <w:pPr>
              <w:spacing w:line="340" w:lineRule="exact"/>
              <w:jc w:val="center"/>
              <w:rPr>
                <w:rFonts w:ascii="Arial" w:hAnsi="Arial" w:cs="Arial"/>
                <w:sz w:val="16"/>
                <w:szCs w:val="16"/>
                <w:cs/>
              </w:rPr>
            </w:pPr>
          </w:p>
        </w:tc>
        <w:tc>
          <w:tcPr>
            <w:tcW w:w="2790" w:type="dxa"/>
            <w:gridSpan w:val="2"/>
            <w:vAlign w:val="bottom"/>
          </w:tcPr>
          <w:p w14:paraId="3CDEBAC8" w14:textId="37CDCE76" w:rsidR="00425309" w:rsidRPr="00272D88" w:rsidRDefault="00425309" w:rsidP="00425309">
            <w:pPr>
              <w:spacing w:line="340" w:lineRule="exact"/>
              <w:jc w:val="right"/>
              <w:rPr>
                <w:rFonts w:ascii="Arial" w:hAnsi="Arial" w:cs="Arial"/>
                <w:sz w:val="16"/>
                <w:szCs w:val="16"/>
                <w:cs/>
              </w:rPr>
            </w:pPr>
            <w:r w:rsidRPr="00272D88">
              <w:rPr>
                <w:rFonts w:ascii="Arial" w:hAnsi="Arial" w:cs="Arial"/>
                <w:sz w:val="16"/>
                <w:szCs w:val="16"/>
              </w:rPr>
              <w:t>(Unit: Baht)</w:t>
            </w:r>
          </w:p>
        </w:tc>
      </w:tr>
      <w:tr w:rsidR="00272D88" w:rsidRPr="00272D88" w14:paraId="6EB73610" w14:textId="77777777" w:rsidTr="00BB46BF">
        <w:tc>
          <w:tcPr>
            <w:tcW w:w="3492" w:type="dxa"/>
            <w:vAlign w:val="bottom"/>
          </w:tcPr>
          <w:p w14:paraId="5400D9D6" w14:textId="77777777" w:rsidR="00425309" w:rsidRPr="00272D88" w:rsidRDefault="00425309" w:rsidP="00425309">
            <w:pPr>
              <w:spacing w:line="340" w:lineRule="exact"/>
              <w:ind w:right="-18"/>
              <w:jc w:val="both"/>
              <w:rPr>
                <w:rFonts w:ascii="Arial" w:hAnsi="Arial" w:cs="Arial"/>
                <w:sz w:val="16"/>
                <w:szCs w:val="16"/>
              </w:rPr>
            </w:pPr>
          </w:p>
        </w:tc>
        <w:tc>
          <w:tcPr>
            <w:tcW w:w="2880" w:type="dxa"/>
            <w:gridSpan w:val="2"/>
            <w:vAlign w:val="bottom"/>
          </w:tcPr>
          <w:p w14:paraId="3FB1BFC2" w14:textId="6E1798A7" w:rsidR="00425309" w:rsidRPr="00272D88" w:rsidRDefault="00425309" w:rsidP="00425309">
            <w:pPr>
              <w:pBdr>
                <w:bottom w:val="single" w:sz="6" w:space="1" w:color="auto"/>
              </w:pBdr>
              <w:spacing w:line="340" w:lineRule="exact"/>
              <w:jc w:val="center"/>
              <w:rPr>
                <w:rFonts w:ascii="Arial" w:hAnsi="Arial" w:cs="Arial"/>
                <w:sz w:val="16"/>
                <w:szCs w:val="16"/>
                <w:cs/>
              </w:rPr>
            </w:pPr>
            <w:r w:rsidRPr="00272D88">
              <w:rPr>
                <w:rFonts w:ascii="Arial" w:hAnsi="Arial" w:cs="Arial"/>
                <w:sz w:val="16"/>
                <w:szCs w:val="16"/>
              </w:rPr>
              <w:t>Consolidated                              financial statement</w:t>
            </w:r>
            <w:r w:rsidRPr="00272D88">
              <w:rPr>
                <w:rFonts w:ascii="Arial" w:hAnsi="Arial" w:cs="Browallia New"/>
                <w:sz w:val="16"/>
              </w:rPr>
              <w:t>s</w:t>
            </w:r>
          </w:p>
        </w:tc>
        <w:tc>
          <w:tcPr>
            <w:tcW w:w="2790" w:type="dxa"/>
            <w:gridSpan w:val="2"/>
            <w:vAlign w:val="bottom"/>
          </w:tcPr>
          <w:p w14:paraId="2116473A" w14:textId="7A00A4D5" w:rsidR="00425309" w:rsidRPr="00272D88" w:rsidRDefault="00425309" w:rsidP="00425309">
            <w:pPr>
              <w:pBdr>
                <w:bottom w:val="single" w:sz="6" w:space="1" w:color="auto"/>
              </w:pBdr>
              <w:spacing w:line="340" w:lineRule="exact"/>
              <w:jc w:val="center"/>
              <w:rPr>
                <w:rFonts w:ascii="Arial" w:hAnsi="Arial" w:cs="Arial"/>
                <w:sz w:val="16"/>
                <w:szCs w:val="16"/>
                <w:cs/>
              </w:rPr>
            </w:pPr>
            <w:r w:rsidRPr="00272D88">
              <w:rPr>
                <w:rFonts w:ascii="Arial" w:hAnsi="Arial" w:cs="Arial"/>
                <w:sz w:val="16"/>
                <w:szCs w:val="16"/>
              </w:rPr>
              <w:t>Separate                                   financial statement</w:t>
            </w:r>
            <w:r w:rsidRPr="00272D88">
              <w:rPr>
                <w:rFonts w:ascii="Arial" w:hAnsi="Arial" w:cs="Browallia New"/>
                <w:sz w:val="16"/>
              </w:rPr>
              <w:t>s</w:t>
            </w:r>
          </w:p>
        </w:tc>
      </w:tr>
      <w:tr w:rsidR="00272D88" w:rsidRPr="00272D88" w14:paraId="3E730EFD" w14:textId="77777777" w:rsidTr="00BB46BF">
        <w:tc>
          <w:tcPr>
            <w:tcW w:w="3492" w:type="dxa"/>
            <w:vAlign w:val="bottom"/>
          </w:tcPr>
          <w:p w14:paraId="05A1F449" w14:textId="77777777" w:rsidR="008C6FF5" w:rsidRPr="00272D88" w:rsidRDefault="008C6FF5" w:rsidP="008C6FF5">
            <w:pPr>
              <w:spacing w:line="340" w:lineRule="exact"/>
              <w:ind w:right="-18"/>
              <w:jc w:val="both"/>
              <w:rPr>
                <w:rFonts w:ascii="Arial" w:hAnsi="Arial" w:cs="Arial"/>
                <w:sz w:val="16"/>
                <w:szCs w:val="16"/>
              </w:rPr>
            </w:pPr>
          </w:p>
        </w:tc>
        <w:tc>
          <w:tcPr>
            <w:tcW w:w="2880" w:type="dxa"/>
            <w:gridSpan w:val="2"/>
            <w:vAlign w:val="bottom"/>
          </w:tcPr>
          <w:p w14:paraId="31253A5C" w14:textId="79DD1204" w:rsidR="008C6FF5" w:rsidRPr="00272D88" w:rsidRDefault="008C6FF5" w:rsidP="008C6FF5">
            <w:pPr>
              <w:pBdr>
                <w:bottom w:val="single" w:sz="6" w:space="1" w:color="auto"/>
              </w:pBdr>
              <w:spacing w:line="340" w:lineRule="exact"/>
              <w:jc w:val="center"/>
              <w:rPr>
                <w:rFonts w:ascii="Arial" w:hAnsi="Arial" w:cs="Arial"/>
                <w:sz w:val="16"/>
                <w:szCs w:val="16"/>
                <w:cs/>
              </w:rPr>
            </w:pPr>
            <w:r w:rsidRPr="00272D88">
              <w:rPr>
                <w:rFonts w:ascii="Arial" w:hAnsi="Arial" w:cs="Arial"/>
                <w:sz w:val="16"/>
                <w:szCs w:val="16"/>
              </w:rPr>
              <w:t>Equity method</w:t>
            </w:r>
          </w:p>
        </w:tc>
        <w:tc>
          <w:tcPr>
            <w:tcW w:w="2790" w:type="dxa"/>
            <w:gridSpan w:val="2"/>
            <w:vAlign w:val="bottom"/>
          </w:tcPr>
          <w:p w14:paraId="7C3CAAD8" w14:textId="0624A40F" w:rsidR="008C6FF5" w:rsidRPr="00272D88" w:rsidRDefault="008C6FF5" w:rsidP="008C6FF5">
            <w:pPr>
              <w:pBdr>
                <w:bottom w:val="single" w:sz="6" w:space="1" w:color="auto"/>
              </w:pBdr>
              <w:spacing w:line="340" w:lineRule="exact"/>
              <w:jc w:val="center"/>
              <w:rPr>
                <w:rFonts w:ascii="Arial" w:hAnsi="Arial" w:cs="Arial"/>
                <w:sz w:val="16"/>
                <w:szCs w:val="16"/>
                <w:cs/>
              </w:rPr>
            </w:pPr>
            <w:r w:rsidRPr="00272D88">
              <w:rPr>
                <w:rFonts w:ascii="Arial" w:hAnsi="Arial" w:cs="Arial"/>
                <w:sz w:val="16"/>
                <w:szCs w:val="16"/>
              </w:rPr>
              <w:t>Cost method</w:t>
            </w:r>
          </w:p>
        </w:tc>
      </w:tr>
      <w:tr w:rsidR="00272D88" w:rsidRPr="00272D88" w14:paraId="18848164" w14:textId="77777777" w:rsidTr="00BB46BF">
        <w:tc>
          <w:tcPr>
            <w:tcW w:w="3492" w:type="dxa"/>
            <w:vAlign w:val="bottom"/>
          </w:tcPr>
          <w:p w14:paraId="5F12D6C0" w14:textId="77777777" w:rsidR="00425309" w:rsidRPr="00272D88" w:rsidRDefault="00425309" w:rsidP="00425309">
            <w:pPr>
              <w:spacing w:line="340" w:lineRule="exact"/>
              <w:ind w:right="-18"/>
              <w:jc w:val="both"/>
              <w:rPr>
                <w:rFonts w:ascii="Arial" w:hAnsi="Arial" w:cs="Arial"/>
                <w:sz w:val="16"/>
                <w:szCs w:val="16"/>
              </w:rPr>
            </w:pPr>
          </w:p>
        </w:tc>
        <w:tc>
          <w:tcPr>
            <w:tcW w:w="1440" w:type="dxa"/>
            <w:vAlign w:val="bottom"/>
          </w:tcPr>
          <w:p w14:paraId="70C57198" w14:textId="42CA2614" w:rsidR="00425309" w:rsidRPr="00272D88" w:rsidRDefault="00547E8E" w:rsidP="00425309">
            <w:pPr>
              <w:pBdr>
                <w:bottom w:val="single" w:sz="4" w:space="1" w:color="auto"/>
              </w:pBdr>
              <w:spacing w:line="340" w:lineRule="exact"/>
              <w:ind w:left="-18"/>
              <w:jc w:val="center"/>
              <w:rPr>
                <w:rFonts w:ascii="Arial" w:hAnsi="Arial" w:cs="Arial"/>
                <w:sz w:val="16"/>
                <w:szCs w:val="16"/>
              </w:rPr>
            </w:pPr>
            <w:r w:rsidRPr="00272D88">
              <w:rPr>
                <w:rFonts w:ascii="Arial" w:hAnsi="Arial" w:cs="Arial"/>
                <w:sz w:val="16"/>
                <w:szCs w:val="16"/>
              </w:rPr>
              <w:t>2022</w:t>
            </w:r>
          </w:p>
        </w:tc>
        <w:tc>
          <w:tcPr>
            <w:tcW w:w="1440" w:type="dxa"/>
            <w:vAlign w:val="bottom"/>
          </w:tcPr>
          <w:p w14:paraId="61A3B8FF" w14:textId="13300DF8" w:rsidR="00425309" w:rsidRPr="00272D88" w:rsidRDefault="00FB4D02" w:rsidP="00425309">
            <w:pPr>
              <w:pBdr>
                <w:bottom w:val="single" w:sz="4" w:space="1" w:color="auto"/>
              </w:pBdr>
              <w:spacing w:line="340" w:lineRule="exact"/>
              <w:ind w:left="-18"/>
              <w:jc w:val="center"/>
              <w:rPr>
                <w:rFonts w:ascii="Arial" w:hAnsi="Arial" w:cs="Arial"/>
                <w:sz w:val="16"/>
                <w:szCs w:val="16"/>
              </w:rPr>
            </w:pPr>
            <w:r w:rsidRPr="00272D88">
              <w:rPr>
                <w:rFonts w:ascii="Arial" w:hAnsi="Arial" w:cs="Arial"/>
                <w:sz w:val="16"/>
                <w:szCs w:val="16"/>
              </w:rPr>
              <w:t>2021</w:t>
            </w:r>
          </w:p>
        </w:tc>
        <w:tc>
          <w:tcPr>
            <w:tcW w:w="1350" w:type="dxa"/>
            <w:vAlign w:val="bottom"/>
          </w:tcPr>
          <w:p w14:paraId="60FCF450" w14:textId="54DC90D0" w:rsidR="00425309" w:rsidRPr="00272D88" w:rsidRDefault="00547E8E" w:rsidP="00425309">
            <w:pPr>
              <w:pBdr>
                <w:bottom w:val="single" w:sz="4" w:space="1" w:color="auto"/>
              </w:pBdr>
              <w:spacing w:line="340" w:lineRule="exact"/>
              <w:ind w:left="-18"/>
              <w:jc w:val="center"/>
              <w:rPr>
                <w:rFonts w:ascii="Arial" w:hAnsi="Arial" w:cs="Arial"/>
                <w:sz w:val="16"/>
                <w:szCs w:val="16"/>
              </w:rPr>
            </w:pPr>
            <w:r w:rsidRPr="00272D88">
              <w:rPr>
                <w:rFonts w:ascii="Arial" w:hAnsi="Arial" w:cs="Arial"/>
                <w:sz w:val="16"/>
                <w:szCs w:val="16"/>
              </w:rPr>
              <w:t>2022</w:t>
            </w:r>
          </w:p>
        </w:tc>
        <w:tc>
          <w:tcPr>
            <w:tcW w:w="1440" w:type="dxa"/>
            <w:vAlign w:val="bottom"/>
          </w:tcPr>
          <w:p w14:paraId="63358D8F" w14:textId="22CE14C7" w:rsidR="00425309" w:rsidRPr="00272D88" w:rsidRDefault="00FB4D02" w:rsidP="00425309">
            <w:pPr>
              <w:pBdr>
                <w:bottom w:val="single" w:sz="4" w:space="1" w:color="auto"/>
              </w:pBdr>
              <w:spacing w:line="340" w:lineRule="exact"/>
              <w:ind w:left="-18"/>
              <w:jc w:val="center"/>
              <w:rPr>
                <w:rFonts w:ascii="Arial" w:hAnsi="Arial" w:cs="Arial"/>
                <w:sz w:val="16"/>
                <w:szCs w:val="16"/>
              </w:rPr>
            </w:pPr>
            <w:r w:rsidRPr="00272D88">
              <w:rPr>
                <w:rFonts w:ascii="Arial" w:hAnsi="Arial" w:cs="Arial"/>
                <w:sz w:val="16"/>
                <w:szCs w:val="16"/>
              </w:rPr>
              <w:t>2021</w:t>
            </w:r>
          </w:p>
        </w:tc>
      </w:tr>
      <w:tr w:rsidR="00272D88" w:rsidRPr="00272D88" w14:paraId="72FFBD34" w14:textId="77777777" w:rsidTr="00BB46BF">
        <w:tc>
          <w:tcPr>
            <w:tcW w:w="3492" w:type="dxa"/>
            <w:vAlign w:val="bottom"/>
          </w:tcPr>
          <w:p w14:paraId="2E649605" w14:textId="1E0B3E1E" w:rsidR="00043266" w:rsidRPr="00272D88" w:rsidRDefault="00043266" w:rsidP="00043266">
            <w:pPr>
              <w:spacing w:line="340" w:lineRule="exact"/>
              <w:ind w:right="-99"/>
              <w:rPr>
                <w:rFonts w:ascii="Arial" w:hAnsi="Arial" w:cs="Arial"/>
                <w:sz w:val="16"/>
                <w:szCs w:val="16"/>
                <w:cs/>
              </w:rPr>
            </w:pPr>
            <w:r w:rsidRPr="00272D88">
              <w:rPr>
                <w:rFonts w:ascii="Arial" w:hAnsi="Arial" w:cs="Arial"/>
                <w:sz w:val="16"/>
                <w:szCs w:val="16"/>
              </w:rPr>
              <w:t xml:space="preserve">Book value at beginning of year                              </w:t>
            </w:r>
          </w:p>
        </w:tc>
        <w:tc>
          <w:tcPr>
            <w:tcW w:w="1440" w:type="dxa"/>
            <w:vAlign w:val="bottom"/>
          </w:tcPr>
          <w:p w14:paraId="63DC1C99" w14:textId="5AE1E2F4" w:rsidR="00043266" w:rsidRPr="00272D88" w:rsidRDefault="0015223F" w:rsidP="00043266">
            <w:pPr>
              <w:tabs>
                <w:tab w:val="decimal" w:pos="1155"/>
              </w:tabs>
              <w:spacing w:line="340" w:lineRule="exact"/>
              <w:rPr>
                <w:rFonts w:ascii="Arial" w:hAnsi="Arial" w:cs="Arial"/>
                <w:sz w:val="16"/>
                <w:szCs w:val="16"/>
                <w:cs/>
              </w:rPr>
            </w:pPr>
            <w:r w:rsidRPr="00272D88">
              <w:rPr>
                <w:rFonts w:ascii="Arial" w:hAnsi="Arial" w:cs="Arial"/>
                <w:sz w:val="16"/>
                <w:szCs w:val="16"/>
              </w:rPr>
              <w:t>5,107,604,126</w:t>
            </w:r>
          </w:p>
        </w:tc>
        <w:tc>
          <w:tcPr>
            <w:tcW w:w="1440" w:type="dxa"/>
            <w:vAlign w:val="bottom"/>
          </w:tcPr>
          <w:p w14:paraId="0E42112C" w14:textId="5C1B9B4C" w:rsidR="00043266" w:rsidRPr="00272D88" w:rsidRDefault="00043266" w:rsidP="00043266">
            <w:pPr>
              <w:tabs>
                <w:tab w:val="decimal" w:pos="1155"/>
              </w:tabs>
              <w:spacing w:line="340" w:lineRule="exact"/>
              <w:rPr>
                <w:rFonts w:ascii="Arial" w:hAnsi="Arial" w:cs="Arial"/>
                <w:sz w:val="16"/>
                <w:szCs w:val="16"/>
              </w:rPr>
            </w:pPr>
            <w:r w:rsidRPr="00272D88">
              <w:rPr>
                <w:rFonts w:ascii="Arial" w:hAnsi="Arial" w:cs="Arial"/>
                <w:sz w:val="16"/>
                <w:szCs w:val="16"/>
              </w:rPr>
              <w:t>5,918,519,814</w:t>
            </w:r>
          </w:p>
        </w:tc>
        <w:tc>
          <w:tcPr>
            <w:tcW w:w="1350" w:type="dxa"/>
            <w:vAlign w:val="bottom"/>
          </w:tcPr>
          <w:p w14:paraId="17997491" w14:textId="6BC7D3D6" w:rsidR="00043266" w:rsidRPr="00272D88" w:rsidRDefault="003C0672" w:rsidP="00043266">
            <w:pPr>
              <w:tabs>
                <w:tab w:val="decimal" w:pos="1155"/>
              </w:tabs>
              <w:spacing w:line="340" w:lineRule="exact"/>
              <w:ind w:left="-18"/>
              <w:rPr>
                <w:rFonts w:ascii="Arial" w:hAnsi="Arial" w:cs="Arial"/>
                <w:sz w:val="16"/>
                <w:szCs w:val="16"/>
              </w:rPr>
            </w:pPr>
            <w:r w:rsidRPr="00272D88">
              <w:rPr>
                <w:rFonts w:ascii="Arial" w:hAnsi="Arial" w:cs="Arial"/>
                <w:sz w:val="16"/>
                <w:szCs w:val="16"/>
              </w:rPr>
              <w:t>4,211,570,364</w:t>
            </w:r>
          </w:p>
        </w:tc>
        <w:tc>
          <w:tcPr>
            <w:tcW w:w="1440" w:type="dxa"/>
            <w:vAlign w:val="bottom"/>
          </w:tcPr>
          <w:p w14:paraId="75199F43" w14:textId="1EB478A8" w:rsidR="00043266" w:rsidRPr="00272D88" w:rsidRDefault="00043266" w:rsidP="00043266">
            <w:pPr>
              <w:tabs>
                <w:tab w:val="decimal" w:pos="1155"/>
              </w:tabs>
              <w:spacing w:line="340" w:lineRule="exact"/>
              <w:ind w:left="-18"/>
              <w:rPr>
                <w:rFonts w:ascii="Arial" w:hAnsi="Arial" w:cs="Arial"/>
                <w:sz w:val="16"/>
                <w:szCs w:val="16"/>
              </w:rPr>
            </w:pPr>
            <w:r w:rsidRPr="00272D88">
              <w:rPr>
                <w:rFonts w:ascii="Arial" w:hAnsi="Arial" w:cs="Arial"/>
                <w:sz w:val="16"/>
                <w:szCs w:val="16"/>
              </w:rPr>
              <w:t>4,828,822,967</w:t>
            </w:r>
          </w:p>
        </w:tc>
      </w:tr>
      <w:tr w:rsidR="00272D88" w:rsidRPr="00272D88" w14:paraId="4A64634B" w14:textId="77777777" w:rsidTr="00BB46BF">
        <w:tc>
          <w:tcPr>
            <w:tcW w:w="3492" w:type="dxa"/>
            <w:vAlign w:val="bottom"/>
          </w:tcPr>
          <w:p w14:paraId="580A7B6F" w14:textId="2216A8E9" w:rsidR="00043266" w:rsidRPr="00272D88" w:rsidRDefault="00043266" w:rsidP="00043266">
            <w:pPr>
              <w:spacing w:line="340" w:lineRule="exact"/>
              <w:ind w:right="-99"/>
              <w:rPr>
                <w:rFonts w:ascii="Arial" w:hAnsi="Arial" w:cs="Arial"/>
                <w:sz w:val="16"/>
                <w:szCs w:val="16"/>
                <w:cs/>
              </w:rPr>
            </w:pPr>
            <w:r w:rsidRPr="00272D88">
              <w:rPr>
                <w:rFonts w:ascii="Arial" w:hAnsi="Arial" w:cs="Arial"/>
                <w:sz w:val="16"/>
                <w:szCs w:val="16"/>
              </w:rPr>
              <w:t xml:space="preserve">Increase in investments in associates                              </w:t>
            </w:r>
          </w:p>
        </w:tc>
        <w:tc>
          <w:tcPr>
            <w:tcW w:w="1440" w:type="dxa"/>
            <w:vAlign w:val="bottom"/>
          </w:tcPr>
          <w:p w14:paraId="252E41CB" w14:textId="1F7150B5" w:rsidR="00043266" w:rsidRPr="00272D88" w:rsidRDefault="0015223F" w:rsidP="00043266">
            <w:pPr>
              <w:tabs>
                <w:tab w:val="decimal" w:pos="1155"/>
              </w:tabs>
              <w:spacing w:line="340" w:lineRule="exact"/>
              <w:rPr>
                <w:rFonts w:ascii="Arial" w:hAnsi="Arial" w:cs="Arial"/>
                <w:sz w:val="16"/>
                <w:szCs w:val="16"/>
              </w:rPr>
            </w:pPr>
            <w:r w:rsidRPr="00272D88">
              <w:rPr>
                <w:rFonts w:ascii="Arial" w:hAnsi="Arial" w:cs="Arial"/>
                <w:sz w:val="16"/>
                <w:szCs w:val="16"/>
              </w:rPr>
              <w:t>922,161</w:t>
            </w:r>
          </w:p>
        </w:tc>
        <w:tc>
          <w:tcPr>
            <w:tcW w:w="1440" w:type="dxa"/>
            <w:vAlign w:val="bottom"/>
          </w:tcPr>
          <w:p w14:paraId="7A9ED4DF" w14:textId="64BF81D1" w:rsidR="00043266" w:rsidRPr="00272D88" w:rsidRDefault="00043266" w:rsidP="00043266">
            <w:pPr>
              <w:tabs>
                <w:tab w:val="decimal" w:pos="1155"/>
              </w:tabs>
              <w:spacing w:line="340" w:lineRule="exact"/>
              <w:rPr>
                <w:rFonts w:ascii="Arial" w:hAnsi="Arial" w:cs="Arial"/>
                <w:sz w:val="16"/>
                <w:szCs w:val="16"/>
              </w:rPr>
            </w:pPr>
            <w:r w:rsidRPr="00272D88">
              <w:rPr>
                <w:rFonts w:ascii="Arial" w:hAnsi="Arial" w:cs="Arial"/>
                <w:sz w:val="16"/>
                <w:szCs w:val="16"/>
              </w:rPr>
              <w:t>5,716,233</w:t>
            </w:r>
          </w:p>
        </w:tc>
        <w:tc>
          <w:tcPr>
            <w:tcW w:w="1350" w:type="dxa"/>
            <w:vAlign w:val="bottom"/>
          </w:tcPr>
          <w:p w14:paraId="3A595DD5" w14:textId="74EDEDF6" w:rsidR="00043266" w:rsidRPr="00272D88" w:rsidRDefault="003C0672" w:rsidP="00043266">
            <w:pPr>
              <w:tabs>
                <w:tab w:val="decimal" w:pos="1155"/>
              </w:tabs>
              <w:spacing w:line="340" w:lineRule="exact"/>
              <w:ind w:left="-18"/>
              <w:rPr>
                <w:rFonts w:ascii="Arial" w:hAnsi="Arial" w:cs="Arial"/>
                <w:sz w:val="16"/>
                <w:szCs w:val="16"/>
              </w:rPr>
            </w:pPr>
            <w:r w:rsidRPr="00272D88">
              <w:rPr>
                <w:rFonts w:ascii="Arial" w:hAnsi="Arial" w:cs="Arial"/>
                <w:sz w:val="16"/>
                <w:szCs w:val="16"/>
              </w:rPr>
              <w:t>922,</w:t>
            </w:r>
            <w:r w:rsidR="008612FB" w:rsidRPr="00272D88">
              <w:rPr>
                <w:rFonts w:ascii="Arial" w:hAnsi="Arial" w:cs="Arial"/>
                <w:sz w:val="16"/>
                <w:szCs w:val="16"/>
              </w:rPr>
              <w:t>161</w:t>
            </w:r>
          </w:p>
        </w:tc>
        <w:tc>
          <w:tcPr>
            <w:tcW w:w="1440" w:type="dxa"/>
            <w:vAlign w:val="bottom"/>
          </w:tcPr>
          <w:p w14:paraId="117180BC" w14:textId="7B6C36DB" w:rsidR="00043266" w:rsidRPr="00272D88" w:rsidRDefault="00043266" w:rsidP="00043266">
            <w:pPr>
              <w:tabs>
                <w:tab w:val="decimal" w:pos="1155"/>
              </w:tabs>
              <w:spacing w:line="340" w:lineRule="exact"/>
              <w:ind w:left="-18"/>
              <w:rPr>
                <w:rFonts w:ascii="Arial" w:hAnsi="Arial" w:cs="Arial"/>
                <w:sz w:val="16"/>
                <w:szCs w:val="16"/>
              </w:rPr>
            </w:pPr>
            <w:r w:rsidRPr="00272D88">
              <w:rPr>
                <w:rFonts w:ascii="Arial" w:hAnsi="Arial" w:cs="Arial"/>
                <w:sz w:val="16"/>
                <w:szCs w:val="16"/>
              </w:rPr>
              <w:t>5,716,233</w:t>
            </w:r>
          </w:p>
        </w:tc>
      </w:tr>
      <w:tr w:rsidR="00272D88" w:rsidRPr="00272D88" w14:paraId="0E64F3BC" w14:textId="77777777" w:rsidTr="00BB46BF">
        <w:tc>
          <w:tcPr>
            <w:tcW w:w="3492" w:type="dxa"/>
            <w:vAlign w:val="bottom"/>
          </w:tcPr>
          <w:p w14:paraId="054FD849" w14:textId="77777777" w:rsidR="005067A3" w:rsidRPr="00272D88" w:rsidRDefault="005067A3" w:rsidP="00F319A2">
            <w:pPr>
              <w:spacing w:line="340" w:lineRule="exact"/>
              <w:ind w:right="-99"/>
              <w:rPr>
                <w:rFonts w:ascii="Arial" w:hAnsi="Arial" w:cs="Arial"/>
                <w:sz w:val="16"/>
                <w:szCs w:val="16"/>
              </w:rPr>
            </w:pPr>
            <w:r w:rsidRPr="00272D88">
              <w:rPr>
                <w:rFonts w:ascii="Arial" w:hAnsi="Arial" w:cs="Arial"/>
                <w:sz w:val="16"/>
                <w:szCs w:val="16"/>
              </w:rPr>
              <w:t xml:space="preserve">Share of gain (loss) from investments </w:t>
            </w:r>
          </w:p>
          <w:p w14:paraId="08421A87" w14:textId="6F19CE99" w:rsidR="00F319A2" w:rsidRPr="00272D88" w:rsidRDefault="005067A3" w:rsidP="00F319A2">
            <w:pPr>
              <w:spacing w:line="340" w:lineRule="exact"/>
              <w:ind w:right="-99"/>
              <w:rPr>
                <w:rFonts w:ascii="Arial" w:hAnsi="Arial" w:cs="Arial"/>
                <w:sz w:val="16"/>
                <w:szCs w:val="16"/>
                <w:cs/>
                <w:lang w:val="en-GB"/>
              </w:rPr>
            </w:pPr>
            <w:r w:rsidRPr="00272D88">
              <w:rPr>
                <w:rFonts w:ascii="Arial" w:hAnsi="Arial" w:cs="Arial"/>
                <w:sz w:val="16"/>
                <w:szCs w:val="16"/>
              </w:rPr>
              <w:t xml:space="preserve">   in associate</w:t>
            </w:r>
            <w:r w:rsidR="00F319A2" w:rsidRPr="00272D88">
              <w:rPr>
                <w:rFonts w:ascii="Arial" w:hAnsi="Arial" w:cs="Arial"/>
                <w:sz w:val="16"/>
                <w:szCs w:val="16"/>
              </w:rPr>
              <w:t xml:space="preserve">                              </w:t>
            </w:r>
          </w:p>
        </w:tc>
        <w:tc>
          <w:tcPr>
            <w:tcW w:w="1440" w:type="dxa"/>
            <w:vAlign w:val="bottom"/>
          </w:tcPr>
          <w:p w14:paraId="6B005E32" w14:textId="1F0CDD2B" w:rsidR="00F319A2" w:rsidRPr="00272D88" w:rsidRDefault="00F319A2" w:rsidP="00F319A2">
            <w:pPr>
              <w:tabs>
                <w:tab w:val="decimal" w:pos="1155"/>
              </w:tabs>
              <w:spacing w:line="340" w:lineRule="exact"/>
              <w:rPr>
                <w:rFonts w:ascii="Arial" w:hAnsi="Arial" w:cs="Arial"/>
                <w:sz w:val="16"/>
                <w:szCs w:val="16"/>
              </w:rPr>
            </w:pPr>
            <w:r w:rsidRPr="00272D88">
              <w:rPr>
                <w:rFonts w:ascii="Arial" w:hAnsi="Arial" w:cs="Arial"/>
                <w:sz w:val="16"/>
                <w:szCs w:val="16"/>
              </w:rPr>
              <w:t>407,338,482</w:t>
            </w:r>
          </w:p>
        </w:tc>
        <w:tc>
          <w:tcPr>
            <w:tcW w:w="1440" w:type="dxa"/>
            <w:vAlign w:val="bottom"/>
          </w:tcPr>
          <w:p w14:paraId="082A8400" w14:textId="3466DCF4" w:rsidR="00F319A2" w:rsidRPr="00272D88" w:rsidRDefault="00F319A2" w:rsidP="00F319A2">
            <w:pPr>
              <w:tabs>
                <w:tab w:val="decimal" w:pos="1155"/>
              </w:tabs>
              <w:spacing w:line="340" w:lineRule="exact"/>
              <w:rPr>
                <w:rFonts w:ascii="Arial" w:hAnsi="Arial" w:cs="Arial"/>
                <w:sz w:val="16"/>
                <w:szCs w:val="16"/>
              </w:rPr>
            </w:pPr>
            <w:r w:rsidRPr="00272D88">
              <w:rPr>
                <w:rFonts w:ascii="Arial" w:hAnsi="Arial" w:cs="Arial"/>
                <w:sz w:val="16"/>
                <w:szCs w:val="16"/>
              </w:rPr>
              <w:t>(335,189,797)</w:t>
            </w:r>
          </w:p>
        </w:tc>
        <w:tc>
          <w:tcPr>
            <w:tcW w:w="1350" w:type="dxa"/>
            <w:vAlign w:val="bottom"/>
          </w:tcPr>
          <w:p w14:paraId="6216B3C3" w14:textId="07BA3415" w:rsidR="00F319A2" w:rsidRPr="00272D88" w:rsidRDefault="003C0672" w:rsidP="00F319A2">
            <w:pPr>
              <w:tabs>
                <w:tab w:val="decimal" w:pos="1155"/>
              </w:tabs>
              <w:spacing w:line="340" w:lineRule="exact"/>
              <w:ind w:left="-18"/>
              <w:rPr>
                <w:rFonts w:ascii="Arial" w:hAnsi="Arial" w:cs="Arial"/>
                <w:sz w:val="16"/>
                <w:szCs w:val="16"/>
              </w:rPr>
            </w:pPr>
            <w:r w:rsidRPr="00272D88">
              <w:rPr>
                <w:rFonts w:ascii="Arial" w:hAnsi="Arial" w:cs="Arial"/>
                <w:sz w:val="16"/>
                <w:szCs w:val="16"/>
              </w:rPr>
              <w:t>-</w:t>
            </w:r>
          </w:p>
        </w:tc>
        <w:tc>
          <w:tcPr>
            <w:tcW w:w="1440" w:type="dxa"/>
            <w:vAlign w:val="bottom"/>
          </w:tcPr>
          <w:p w14:paraId="1BFB2FC9" w14:textId="5C33AE66" w:rsidR="00F319A2" w:rsidRPr="00272D88" w:rsidRDefault="00F319A2" w:rsidP="00F319A2">
            <w:pPr>
              <w:tabs>
                <w:tab w:val="decimal" w:pos="1155"/>
              </w:tabs>
              <w:spacing w:line="340" w:lineRule="exact"/>
              <w:ind w:left="-18"/>
              <w:rPr>
                <w:rFonts w:ascii="Arial" w:hAnsi="Arial" w:cs="Arial"/>
                <w:sz w:val="16"/>
                <w:szCs w:val="16"/>
              </w:rPr>
            </w:pPr>
            <w:r w:rsidRPr="00272D88">
              <w:rPr>
                <w:rFonts w:ascii="Arial" w:hAnsi="Arial" w:cs="Arial"/>
                <w:sz w:val="16"/>
                <w:szCs w:val="16"/>
              </w:rPr>
              <w:t>-</w:t>
            </w:r>
          </w:p>
        </w:tc>
      </w:tr>
      <w:tr w:rsidR="00272D88" w:rsidRPr="00272D88" w14:paraId="56891EDD" w14:textId="77777777" w:rsidTr="00BB46BF">
        <w:tc>
          <w:tcPr>
            <w:tcW w:w="3492" w:type="dxa"/>
          </w:tcPr>
          <w:p w14:paraId="51E7323C" w14:textId="79B2C274" w:rsidR="00F319A2" w:rsidRPr="00272D88" w:rsidRDefault="005067A3" w:rsidP="00F319A2">
            <w:pPr>
              <w:spacing w:line="340" w:lineRule="exact"/>
              <w:ind w:right="-99"/>
              <w:rPr>
                <w:rFonts w:ascii="Arial" w:hAnsi="Arial" w:cs="Arial"/>
                <w:sz w:val="16"/>
                <w:szCs w:val="16"/>
                <w:cs/>
                <w:lang w:val="en-GB"/>
              </w:rPr>
            </w:pPr>
            <w:r w:rsidRPr="00272D88">
              <w:rPr>
                <w:rFonts w:ascii="Arial" w:hAnsi="Arial" w:cs="Arial"/>
                <w:sz w:val="16"/>
                <w:szCs w:val="16"/>
              </w:rPr>
              <w:t>Dividend received from associate</w:t>
            </w:r>
            <w:r w:rsidR="00F319A2" w:rsidRPr="00272D88">
              <w:rPr>
                <w:rFonts w:ascii="Arial" w:hAnsi="Arial" w:cs="Arial"/>
                <w:sz w:val="16"/>
                <w:szCs w:val="16"/>
              </w:rPr>
              <w:t xml:space="preserve">    </w:t>
            </w:r>
          </w:p>
        </w:tc>
        <w:tc>
          <w:tcPr>
            <w:tcW w:w="1440" w:type="dxa"/>
            <w:vAlign w:val="bottom"/>
          </w:tcPr>
          <w:p w14:paraId="2D7F17D1" w14:textId="44C38B3C" w:rsidR="00F319A2" w:rsidRPr="00272D88" w:rsidRDefault="00F319A2" w:rsidP="00F319A2">
            <w:pPr>
              <w:tabs>
                <w:tab w:val="decimal" w:pos="1155"/>
              </w:tabs>
              <w:spacing w:line="340" w:lineRule="exact"/>
              <w:rPr>
                <w:rFonts w:ascii="Arial" w:hAnsi="Arial" w:cs="Arial"/>
                <w:sz w:val="16"/>
                <w:szCs w:val="16"/>
              </w:rPr>
            </w:pPr>
            <w:r w:rsidRPr="00272D88">
              <w:rPr>
                <w:rFonts w:ascii="Arial" w:hAnsi="Arial" w:cs="Arial"/>
                <w:sz w:val="16"/>
                <w:szCs w:val="16"/>
              </w:rPr>
              <w:t>(114,171,087)</w:t>
            </w:r>
          </w:p>
        </w:tc>
        <w:tc>
          <w:tcPr>
            <w:tcW w:w="1440" w:type="dxa"/>
            <w:vAlign w:val="bottom"/>
          </w:tcPr>
          <w:p w14:paraId="7FC1759A" w14:textId="69374DDC" w:rsidR="00F319A2" w:rsidRPr="00272D88" w:rsidRDefault="00F319A2" w:rsidP="00F319A2">
            <w:pPr>
              <w:tabs>
                <w:tab w:val="decimal" w:pos="1155"/>
              </w:tabs>
              <w:spacing w:line="340" w:lineRule="exact"/>
              <w:rPr>
                <w:rFonts w:ascii="Arial" w:hAnsi="Arial" w:cs="Arial"/>
                <w:sz w:val="16"/>
                <w:szCs w:val="16"/>
              </w:rPr>
            </w:pPr>
            <w:r w:rsidRPr="00272D88">
              <w:rPr>
                <w:rFonts w:ascii="Arial" w:hAnsi="Arial" w:cs="Arial"/>
                <w:sz w:val="16"/>
                <w:szCs w:val="16"/>
              </w:rPr>
              <w:t>(9,031,195)</w:t>
            </w:r>
          </w:p>
        </w:tc>
        <w:tc>
          <w:tcPr>
            <w:tcW w:w="1350" w:type="dxa"/>
            <w:vAlign w:val="bottom"/>
          </w:tcPr>
          <w:p w14:paraId="3BC99C7E" w14:textId="0D6CB790" w:rsidR="00F319A2" w:rsidRPr="00272D88" w:rsidRDefault="003C0672" w:rsidP="00F319A2">
            <w:pPr>
              <w:tabs>
                <w:tab w:val="decimal" w:pos="1155"/>
              </w:tabs>
              <w:spacing w:line="340" w:lineRule="exact"/>
              <w:ind w:left="-18"/>
              <w:rPr>
                <w:rFonts w:ascii="Arial" w:hAnsi="Arial" w:cs="Arial"/>
                <w:sz w:val="16"/>
                <w:szCs w:val="16"/>
              </w:rPr>
            </w:pPr>
            <w:r w:rsidRPr="00272D88">
              <w:rPr>
                <w:rFonts w:ascii="Arial" w:hAnsi="Arial" w:cs="Arial"/>
                <w:sz w:val="16"/>
                <w:szCs w:val="16"/>
              </w:rPr>
              <w:t>-</w:t>
            </w:r>
          </w:p>
        </w:tc>
        <w:tc>
          <w:tcPr>
            <w:tcW w:w="1440" w:type="dxa"/>
            <w:vAlign w:val="bottom"/>
          </w:tcPr>
          <w:p w14:paraId="408557E1" w14:textId="00437D68" w:rsidR="00F319A2" w:rsidRPr="00272D88" w:rsidRDefault="00F319A2" w:rsidP="00F319A2">
            <w:pPr>
              <w:tabs>
                <w:tab w:val="decimal" w:pos="1155"/>
              </w:tabs>
              <w:spacing w:line="340" w:lineRule="exact"/>
              <w:ind w:left="-18"/>
              <w:rPr>
                <w:rFonts w:ascii="Arial" w:hAnsi="Arial" w:cs="Arial"/>
                <w:sz w:val="16"/>
                <w:szCs w:val="16"/>
              </w:rPr>
            </w:pPr>
            <w:r w:rsidRPr="00272D88">
              <w:rPr>
                <w:rFonts w:ascii="Arial" w:hAnsi="Arial" w:cs="Arial"/>
                <w:sz w:val="16"/>
                <w:szCs w:val="16"/>
              </w:rPr>
              <w:t>-</w:t>
            </w:r>
          </w:p>
        </w:tc>
      </w:tr>
      <w:tr w:rsidR="00272D88" w:rsidRPr="00272D88" w14:paraId="307F4682" w14:textId="77777777" w:rsidTr="00BB46BF">
        <w:tc>
          <w:tcPr>
            <w:tcW w:w="3492" w:type="dxa"/>
          </w:tcPr>
          <w:p w14:paraId="6571F31A" w14:textId="280BF99A" w:rsidR="003C0672" w:rsidRPr="00272D88" w:rsidRDefault="005067A3" w:rsidP="003C0672">
            <w:pPr>
              <w:spacing w:line="340" w:lineRule="exact"/>
              <w:ind w:right="-99"/>
              <w:rPr>
                <w:rFonts w:ascii="Arial" w:hAnsi="Arial" w:cs="Arial"/>
                <w:sz w:val="16"/>
                <w:szCs w:val="16"/>
                <w:cs/>
                <w:lang w:val="en-GB"/>
              </w:rPr>
            </w:pPr>
            <w:r w:rsidRPr="00272D88">
              <w:rPr>
                <w:rFonts w:ascii="Arial" w:hAnsi="Arial" w:cs="Arial"/>
                <w:sz w:val="16"/>
                <w:szCs w:val="16"/>
              </w:rPr>
              <w:t>Disposal of investment in associate</w:t>
            </w:r>
            <w:r w:rsidR="003C0672" w:rsidRPr="00272D88">
              <w:rPr>
                <w:rFonts w:ascii="Arial" w:hAnsi="Arial" w:cs="Arial"/>
                <w:sz w:val="16"/>
                <w:szCs w:val="16"/>
              </w:rPr>
              <w:t xml:space="preserve">                           </w:t>
            </w:r>
          </w:p>
        </w:tc>
        <w:tc>
          <w:tcPr>
            <w:tcW w:w="1440" w:type="dxa"/>
            <w:vAlign w:val="bottom"/>
          </w:tcPr>
          <w:p w14:paraId="5F881F16" w14:textId="1CC14A6D" w:rsidR="003C0672" w:rsidRPr="00272D88" w:rsidRDefault="003C0672" w:rsidP="003C0672">
            <w:pPr>
              <w:tabs>
                <w:tab w:val="decimal" w:pos="1155"/>
              </w:tabs>
              <w:spacing w:line="340" w:lineRule="exact"/>
              <w:rPr>
                <w:rFonts w:ascii="Arial" w:hAnsi="Arial" w:cs="Arial"/>
                <w:sz w:val="16"/>
                <w:szCs w:val="16"/>
              </w:rPr>
            </w:pPr>
            <w:r w:rsidRPr="00272D88">
              <w:rPr>
                <w:rFonts w:ascii="Arial" w:hAnsi="Arial" w:cs="Arial"/>
                <w:sz w:val="16"/>
                <w:szCs w:val="16"/>
              </w:rPr>
              <w:t>-</w:t>
            </w:r>
          </w:p>
        </w:tc>
        <w:tc>
          <w:tcPr>
            <w:tcW w:w="1440" w:type="dxa"/>
            <w:vAlign w:val="bottom"/>
          </w:tcPr>
          <w:p w14:paraId="041D6563" w14:textId="09B2ED3B" w:rsidR="003C0672" w:rsidRPr="00272D88" w:rsidRDefault="003C0672" w:rsidP="003C0672">
            <w:pPr>
              <w:tabs>
                <w:tab w:val="decimal" w:pos="1155"/>
              </w:tabs>
              <w:spacing w:line="340" w:lineRule="exact"/>
              <w:rPr>
                <w:rFonts w:ascii="Arial" w:hAnsi="Arial" w:cs="Arial"/>
                <w:sz w:val="16"/>
                <w:szCs w:val="16"/>
              </w:rPr>
            </w:pPr>
            <w:r w:rsidRPr="00272D88">
              <w:rPr>
                <w:rFonts w:ascii="Arial" w:hAnsi="Arial" w:cs="Arial"/>
                <w:sz w:val="16"/>
                <w:szCs w:val="16"/>
              </w:rPr>
              <w:t>(439,839,883)</w:t>
            </w:r>
          </w:p>
        </w:tc>
        <w:tc>
          <w:tcPr>
            <w:tcW w:w="1350" w:type="dxa"/>
            <w:vAlign w:val="bottom"/>
          </w:tcPr>
          <w:p w14:paraId="76C74AFF" w14:textId="1ECAD00E" w:rsidR="003C0672" w:rsidRPr="00272D88" w:rsidRDefault="003C0672" w:rsidP="003C0672">
            <w:pPr>
              <w:tabs>
                <w:tab w:val="decimal" w:pos="1155"/>
              </w:tabs>
              <w:spacing w:line="340" w:lineRule="exact"/>
              <w:ind w:left="-18"/>
              <w:rPr>
                <w:rFonts w:ascii="Arial" w:hAnsi="Arial" w:cs="Arial"/>
                <w:sz w:val="16"/>
                <w:szCs w:val="16"/>
              </w:rPr>
            </w:pPr>
            <w:r w:rsidRPr="00272D88">
              <w:rPr>
                <w:rFonts w:ascii="Arial" w:hAnsi="Arial" w:cs="Arial"/>
                <w:sz w:val="16"/>
                <w:szCs w:val="16"/>
              </w:rPr>
              <w:t>-</w:t>
            </w:r>
          </w:p>
        </w:tc>
        <w:tc>
          <w:tcPr>
            <w:tcW w:w="1440" w:type="dxa"/>
            <w:vAlign w:val="bottom"/>
          </w:tcPr>
          <w:p w14:paraId="56951624" w14:textId="2AF1921B" w:rsidR="003C0672" w:rsidRPr="00272D88" w:rsidRDefault="003C0672" w:rsidP="003C0672">
            <w:pPr>
              <w:tabs>
                <w:tab w:val="decimal" w:pos="1155"/>
              </w:tabs>
              <w:spacing w:line="340" w:lineRule="exact"/>
              <w:ind w:left="-18"/>
              <w:rPr>
                <w:rFonts w:ascii="Arial" w:hAnsi="Arial" w:cs="Arial"/>
                <w:sz w:val="16"/>
                <w:szCs w:val="16"/>
              </w:rPr>
            </w:pPr>
            <w:r w:rsidRPr="00272D88">
              <w:rPr>
                <w:rFonts w:ascii="Arial" w:hAnsi="Arial" w:cs="Arial"/>
                <w:sz w:val="16"/>
                <w:szCs w:val="16"/>
              </w:rPr>
              <w:t>(622,968,836)</w:t>
            </w:r>
          </w:p>
        </w:tc>
      </w:tr>
      <w:tr w:rsidR="00272D88" w:rsidRPr="00272D88" w14:paraId="234A43BF" w14:textId="77777777" w:rsidTr="00BB46BF">
        <w:tc>
          <w:tcPr>
            <w:tcW w:w="3492" w:type="dxa"/>
          </w:tcPr>
          <w:p w14:paraId="388327EB" w14:textId="31437914" w:rsidR="003C0672" w:rsidRPr="00272D88" w:rsidRDefault="003C0672" w:rsidP="003C0672">
            <w:pPr>
              <w:spacing w:line="340" w:lineRule="exact"/>
              <w:ind w:right="-99"/>
              <w:rPr>
                <w:rFonts w:ascii="Arial" w:hAnsi="Arial" w:cs="Arial"/>
                <w:sz w:val="16"/>
                <w:szCs w:val="16"/>
                <w:cs/>
                <w:lang w:val="en-GB"/>
              </w:rPr>
            </w:pPr>
            <w:r w:rsidRPr="00272D88">
              <w:rPr>
                <w:rFonts w:ascii="Arial" w:hAnsi="Arial" w:cs="Arial"/>
                <w:sz w:val="16"/>
                <w:szCs w:val="16"/>
              </w:rPr>
              <w:t xml:space="preserve">Other changes in investments in associates                              </w:t>
            </w:r>
          </w:p>
        </w:tc>
        <w:tc>
          <w:tcPr>
            <w:tcW w:w="1440" w:type="dxa"/>
            <w:vAlign w:val="bottom"/>
          </w:tcPr>
          <w:p w14:paraId="1A9F2236" w14:textId="3F3BFE42" w:rsidR="003C0672" w:rsidRPr="00272D88" w:rsidRDefault="003C0672" w:rsidP="003C0672">
            <w:pPr>
              <w:pBdr>
                <w:bottom w:val="single" w:sz="6" w:space="1" w:color="auto"/>
              </w:pBdr>
              <w:tabs>
                <w:tab w:val="decimal" w:pos="1155"/>
              </w:tabs>
              <w:spacing w:line="340" w:lineRule="exact"/>
              <w:rPr>
                <w:rFonts w:ascii="Arial" w:hAnsi="Arial" w:cs="Arial"/>
                <w:sz w:val="16"/>
                <w:szCs w:val="16"/>
              </w:rPr>
            </w:pPr>
            <w:r w:rsidRPr="00272D88">
              <w:rPr>
                <w:rFonts w:ascii="Arial" w:hAnsi="Arial" w:cs="Arial"/>
                <w:sz w:val="16"/>
                <w:szCs w:val="16"/>
              </w:rPr>
              <w:t>4,296,95</w:t>
            </w:r>
            <w:r w:rsidR="007D2316" w:rsidRPr="00272D88">
              <w:rPr>
                <w:rFonts w:ascii="Arial" w:hAnsi="Arial" w:cs="Arial"/>
                <w:sz w:val="16"/>
                <w:szCs w:val="16"/>
              </w:rPr>
              <w:t>2</w:t>
            </w:r>
          </w:p>
        </w:tc>
        <w:tc>
          <w:tcPr>
            <w:tcW w:w="1440" w:type="dxa"/>
            <w:vAlign w:val="bottom"/>
          </w:tcPr>
          <w:p w14:paraId="65F0422A" w14:textId="5BFFF6B0" w:rsidR="003C0672" w:rsidRPr="00272D88" w:rsidRDefault="003C0672" w:rsidP="003C0672">
            <w:pPr>
              <w:pBdr>
                <w:bottom w:val="single" w:sz="6" w:space="1" w:color="auto"/>
              </w:pBdr>
              <w:tabs>
                <w:tab w:val="decimal" w:pos="1155"/>
              </w:tabs>
              <w:spacing w:line="340" w:lineRule="exact"/>
              <w:rPr>
                <w:rFonts w:ascii="Arial" w:hAnsi="Arial" w:cs="Arial"/>
                <w:sz w:val="16"/>
                <w:szCs w:val="16"/>
              </w:rPr>
            </w:pPr>
            <w:r w:rsidRPr="00272D88">
              <w:rPr>
                <w:rFonts w:ascii="Arial" w:hAnsi="Arial" w:cs="Arial"/>
                <w:sz w:val="16"/>
                <w:szCs w:val="16"/>
              </w:rPr>
              <w:t>(32,571,046)</w:t>
            </w:r>
          </w:p>
        </w:tc>
        <w:tc>
          <w:tcPr>
            <w:tcW w:w="1350" w:type="dxa"/>
            <w:vAlign w:val="bottom"/>
          </w:tcPr>
          <w:p w14:paraId="4D272936" w14:textId="6AFD051E" w:rsidR="003C0672" w:rsidRPr="00272D88" w:rsidRDefault="003C0672" w:rsidP="003C0672">
            <w:pPr>
              <w:pBdr>
                <w:bottom w:val="single" w:sz="6" w:space="1" w:color="auto"/>
              </w:pBdr>
              <w:tabs>
                <w:tab w:val="decimal" w:pos="1155"/>
              </w:tabs>
              <w:spacing w:line="340" w:lineRule="exact"/>
              <w:ind w:left="1440" w:hanging="1440"/>
              <w:rPr>
                <w:rFonts w:ascii="Arial" w:hAnsi="Arial" w:cs="Arial"/>
                <w:sz w:val="16"/>
                <w:szCs w:val="16"/>
              </w:rPr>
            </w:pPr>
            <w:r w:rsidRPr="00272D88">
              <w:rPr>
                <w:rFonts w:ascii="Arial" w:hAnsi="Arial" w:cs="Arial"/>
                <w:sz w:val="16"/>
                <w:szCs w:val="16"/>
              </w:rPr>
              <w:t>-</w:t>
            </w:r>
          </w:p>
        </w:tc>
        <w:tc>
          <w:tcPr>
            <w:tcW w:w="1440" w:type="dxa"/>
            <w:vAlign w:val="bottom"/>
          </w:tcPr>
          <w:p w14:paraId="7264E24B" w14:textId="28F72757" w:rsidR="003C0672" w:rsidRPr="00272D88" w:rsidRDefault="003C0672" w:rsidP="003C0672">
            <w:pPr>
              <w:pBdr>
                <w:bottom w:val="single" w:sz="6" w:space="1" w:color="auto"/>
              </w:pBdr>
              <w:tabs>
                <w:tab w:val="decimal" w:pos="1155"/>
              </w:tabs>
              <w:spacing w:line="340" w:lineRule="exact"/>
              <w:ind w:left="-18"/>
              <w:rPr>
                <w:rFonts w:ascii="Arial" w:hAnsi="Arial" w:cs="Arial"/>
                <w:sz w:val="16"/>
                <w:szCs w:val="16"/>
              </w:rPr>
            </w:pPr>
            <w:r w:rsidRPr="00272D88">
              <w:rPr>
                <w:rFonts w:ascii="Arial" w:hAnsi="Arial" w:cs="Arial"/>
                <w:sz w:val="16"/>
                <w:szCs w:val="16"/>
              </w:rPr>
              <w:t>-</w:t>
            </w:r>
          </w:p>
        </w:tc>
      </w:tr>
      <w:tr w:rsidR="00272D88" w:rsidRPr="00272D88" w14:paraId="2C293A56" w14:textId="77777777" w:rsidTr="00BB46BF">
        <w:tc>
          <w:tcPr>
            <w:tcW w:w="3492" w:type="dxa"/>
          </w:tcPr>
          <w:p w14:paraId="7315AA76" w14:textId="696FDDE5" w:rsidR="003C0672" w:rsidRPr="00272D88" w:rsidRDefault="003C0672" w:rsidP="003C0672">
            <w:pPr>
              <w:spacing w:line="340" w:lineRule="exact"/>
              <w:ind w:right="-99"/>
              <w:rPr>
                <w:rFonts w:ascii="Arial" w:hAnsi="Arial" w:cs="Arial"/>
                <w:sz w:val="16"/>
                <w:szCs w:val="16"/>
                <w:cs/>
                <w:lang w:val="en-GB"/>
              </w:rPr>
            </w:pPr>
            <w:r w:rsidRPr="00272D88">
              <w:rPr>
                <w:rFonts w:ascii="Arial" w:hAnsi="Arial" w:cs="Arial"/>
                <w:sz w:val="16"/>
                <w:szCs w:val="16"/>
              </w:rPr>
              <w:t xml:space="preserve">Book value at the ending of year                  </w:t>
            </w:r>
          </w:p>
        </w:tc>
        <w:tc>
          <w:tcPr>
            <w:tcW w:w="1440" w:type="dxa"/>
            <w:vAlign w:val="bottom"/>
          </w:tcPr>
          <w:p w14:paraId="213953ED" w14:textId="76F2C26F" w:rsidR="003C0672" w:rsidRPr="00272D88" w:rsidRDefault="005067A3" w:rsidP="003C0672">
            <w:pPr>
              <w:pBdr>
                <w:bottom w:val="double" w:sz="6" w:space="1" w:color="auto"/>
              </w:pBdr>
              <w:tabs>
                <w:tab w:val="decimal" w:pos="1155"/>
              </w:tabs>
              <w:spacing w:line="340" w:lineRule="exact"/>
              <w:rPr>
                <w:rFonts w:ascii="Arial" w:hAnsi="Arial" w:cs="Arial"/>
                <w:sz w:val="16"/>
                <w:szCs w:val="16"/>
              </w:rPr>
            </w:pPr>
            <w:r w:rsidRPr="00272D88">
              <w:rPr>
                <w:rFonts w:ascii="Arial" w:hAnsi="Arial" w:cs="Arial"/>
                <w:sz w:val="16"/>
                <w:szCs w:val="16"/>
              </w:rPr>
              <w:t>5,405,990,634</w:t>
            </w:r>
          </w:p>
        </w:tc>
        <w:tc>
          <w:tcPr>
            <w:tcW w:w="1440" w:type="dxa"/>
            <w:vAlign w:val="bottom"/>
          </w:tcPr>
          <w:p w14:paraId="2F5563AB" w14:textId="0E086A55" w:rsidR="003C0672" w:rsidRPr="00272D88" w:rsidRDefault="003C0672" w:rsidP="003C0672">
            <w:pPr>
              <w:pBdr>
                <w:bottom w:val="double" w:sz="6" w:space="1" w:color="auto"/>
              </w:pBdr>
              <w:tabs>
                <w:tab w:val="decimal" w:pos="1155"/>
              </w:tabs>
              <w:spacing w:line="340" w:lineRule="exact"/>
              <w:rPr>
                <w:rFonts w:ascii="Arial" w:hAnsi="Arial" w:cs="Arial"/>
                <w:sz w:val="16"/>
                <w:szCs w:val="16"/>
              </w:rPr>
            </w:pPr>
            <w:r w:rsidRPr="00272D88">
              <w:rPr>
                <w:rFonts w:ascii="Arial" w:hAnsi="Arial" w:cs="Arial"/>
                <w:sz w:val="16"/>
                <w:szCs w:val="16"/>
              </w:rPr>
              <w:t>5,107,604,126</w:t>
            </w:r>
          </w:p>
        </w:tc>
        <w:tc>
          <w:tcPr>
            <w:tcW w:w="1350" w:type="dxa"/>
            <w:vAlign w:val="bottom"/>
          </w:tcPr>
          <w:p w14:paraId="79DD7647" w14:textId="5BC94074" w:rsidR="003C0672" w:rsidRPr="00272D88" w:rsidRDefault="00F16EFF" w:rsidP="003C0672">
            <w:pPr>
              <w:pBdr>
                <w:bottom w:val="double" w:sz="6" w:space="1" w:color="auto"/>
              </w:pBdr>
              <w:tabs>
                <w:tab w:val="decimal" w:pos="1155"/>
              </w:tabs>
              <w:spacing w:line="340" w:lineRule="exact"/>
              <w:ind w:left="-18"/>
              <w:rPr>
                <w:rFonts w:ascii="Arial" w:hAnsi="Arial" w:cs="Arial"/>
                <w:sz w:val="16"/>
                <w:szCs w:val="16"/>
              </w:rPr>
            </w:pPr>
            <w:r w:rsidRPr="00272D88">
              <w:rPr>
                <w:rFonts w:ascii="Arial" w:hAnsi="Arial" w:cs="Arial"/>
                <w:sz w:val="16"/>
                <w:szCs w:val="16"/>
              </w:rPr>
              <w:t>4,212,492,525</w:t>
            </w:r>
          </w:p>
        </w:tc>
        <w:tc>
          <w:tcPr>
            <w:tcW w:w="1440" w:type="dxa"/>
            <w:vAlign w:val="bottom"/>
          </w:tcPr>
          <w:p w14:paraId="400F75DB" w14:textId="04A00DA5" w:rsidR="003C0672" w:rsidRPr="00272D88" w:rsidRDefault="003C0672" w:rsidP="003C0672">
            <w:pPr>
              <w:pBdr>
                <w:bottom w:val="double" w:sz="6" w:space="1" w:color="auto"/>
              </w:pBdr>
              <w:tabs>
                <w:tab w:val="decimal" w:pos="1155"/>
              </w:tabs>
              <w:spacing w:line="340" w:lineRule="exact"/>
              <w:ind w:left="-18"/>
              <w:rPr>
                <w:rFonts w:ascii="Arial" w:hAnsi="Arial" w:cs="Arial"/>
                <w:sz w:val="16"/>
                <w:szCs w:val="16"/>
              </w:rPr>
            </w:pPr>
            <w:r w:rsidRPr="00272D88">
              <w:rPr>
                <w:rFonts w:ascii="Arial" w:hAnsi="Arial" w:cs="Arial"/>
                <w:sz w:val="16"/>
                <w:szCs w:val="16"/>
              </w:rPr>
              <w:t>4,211,570,364</w:t>
            </w:r>
          </w:p>
        </w:tc>
      </w:tr>
    </w:tbl>
    <w:p w14:paraId="424CA0D6" w14:textId="77777777" w:rsidR="00705E57" w:rsidRPr="00272D88" w:rsidRDefault="00705E57" w:rsidP="00BB46BF">
      <w:pPr>
        <w:overflowPunct/>
        <w:autoSpaceDE/>
        <w:autoSpaceDN/>
        <w:adjustRightInd/>
        <w:spacing w:before="240" w:after="120" w:line="380" w:lineRule="exact"/>
        <w:ind w:left="547"/>
        <w:jc w:val="thaiDistribute"/>
        <w:textAlignment w:val="auto"/>
        <w:rPr>
          <w:rFonts w:ascii="Arial" w:hAnsi="Arial" w:cs="Arial"/>
          <w:b/>
          <w:bCs/>
          <w:sz w:val="22"/>
          <w:szCs w:val="22"/>
        </w:rPr>
      </w:pPr>
      <w:r w:rsidRPr="00272D88">
        <w:rPr>
          <w:rFonts w:ascii="Arial" w:hAnsi="Arial" w:cs="Arial"/>
          <w:b/>
          <w:bCs/>
          <w:sz w:val="22"/>
          <w:szCs w:val="22"/>
        </w:rPr>
        <w:t xml:space="preserve">Lam </w:t>
      </w:r>
      <w:proofErr w:type="spellStart"/>
      <w:r w:rsidRPr="00272D88">
        <w:rPr>
          <w:rFonts w:ascii="Arial" w:hAnsi="Arial" w:cs="Arial"/>
          <w:b/>
          <w:bCs/>
          <w:sz w:val="22"/>
          <w:szCs w:val="22"/>
        </w:rPr>
        <w:t>Luk</w:t>
      </w:r>
      <w:proofErr w:type="spellEnd"/>
      <w:r w:rsidRPr="00272D88">
        <w:rPr>
          <w:rFonts w:ascii="Arial" w:hAnsi="Arial" w:cs="Arial"/>
          <w:b/>
          <w:bCs/>
          <w:sz w:val="22"/>
          <w:szCs w:val="22"/>
        </w:rPr>
        <w:t xml:space="preserve"> Ka Golf and Country Club Company Limited (associate)</w:t>
      </w:r>
    </w:p>
    <w:p w14:paraId="6F16B375" w14:textId="50AE1AF2" w:rsidR="009B21AE" w:rsidRPr="00272D88" w:rsidRDefault="00BD3CDD" w:rsidP="0076701C">
      <w:pPr>
        <w:overflowPunct/>
        <w:autoSpaceDE/>
        <w:autoSpaceDN/>
        <w:adjustRightInd/>
        <w:spacing w:before="120" w:after="120" w:line="380" w:lineRule="exact"/>
        <w:ind w:left="547"/>
        <w:jc w:val="thaiDistribute"/>
        <w:textAlignment w:val="auto"/>
        <w:rPr>
          <w:rFonts w:ascii="Arial" w:hAnsi="Arial" w:cs="Arial"/>
          <w:bCs/>
          <w:sz w:val="22"/>
          <w:szCs w:val="22"/>
        </w:rPr>
      </w:pPr>
      <w:r w:rsidRPr="00272D88">
        <w:rPr>
          <w:rFonts w:ascii="Arial" w:hAnsi="Arial" w:cs="Arial"/>
          <w:bCs/>
          <w:sz w:val="22"/>
          <w:szCs w:val="22"/>
        </w:rPr>
        <w:t xml:space="preserve">On 8 February 2021, the Company entered into share transfer agreement to acquire 242,674 ordinary shares of Lam </w:t>
      </w:r>
      <w:proofErr w:type="spellStart"/>
      <w:r w:rsidRPr="00272D88">
        <w:rPr>
          <w:rFonts w:ascii="Arial" w:hAnsi="Arial" w:cs="Arial"/>
          <w:bCs/>
          <w:sz w:val="22"/>
          <w:szCs w:val="22"/>
        </w:rPr>
        <w:t>Luk</w:t>
      </w:r>
      <w:proofErr w:type="spellEnd"/>
      <w:r w:rsidRPr="00272D88">
        <w:rPr>
          <w:rFonts w:ascii="Arial" w:hAnsi="Arial" w:cs="Arial"/>
          <w:bCs/>
          <w:sz w:val="22"/>
          <w:szCs w:val="22"/>
        </w:rPr>
        <w:t xml:space="preserve"> Ka Golf and Country Club Company Limited, which is associated company, from minority shareholder</w:t>
      </w:r>
      <w:r w:rsidR="00C87F6E" w:rsidRPr="00272D88">
        <w:rPr>
          <w:rFonts w:ascii="Arial" w:hAnsi="Arial" w:cs="Arial"/>
          <w:bCs/>
          <w:sz w:val="22"/>
          <w:szCs w:val="22"/>
        </w:rPr>
        <w:t>s</w:t>
      </w:r>
      <w:r w:rsidRPr="00272D88">
        <w:rPr>
          <w:rFonts w:ascii="Arial" w:hAnsi="Arial" w:cs="Arial"/>
          <w:bCs/>
          <w:sz w:val="22"/>
          <w:szCs w:val="22"/>
        </w:rPr>
        <w:t xml:space="preserve"> at Baht 4.50 per share, totaling Baht 1 million. The Company paid such share purchase on 29 March 2021 and registered with the Ministry of Commerce.</w:t>
      </w:r>
    </w:p>
    <w:p w14:paraId="26C8377B" w14:textId="4551AEB5" w:rsidR="00705E57" w:rsidRPr="00272D88" w:rsidRDefault="00705E57" w:rsidP="0076701C">
      <w:pPr>
        <w:overflowPunct/>
        <w:autoSpaceDE/>
        <w:autoSpaceDN/>
        <w:adjustRightInd/>
        <w:spacing w:before="120" w:after="120" w:line="380" w:lineRule="exact"/>
        <w:ind w:left="547"/>
        <w:jc w:val="thaiDistribute"/>
        <w:textAlignment w:val="auto"/>
        <w:rPr>
          <w:rFonts w:ascii="Arial" w:hAnsi="Arial" w:cs="Arial"/>
          <w:bCs/>
          <w:sz w:val="22"/>
          <w:szCs w:val="22"/>
        </w:rPr>
      </w:pPr>
      <w:r w:rsidRPr="00272D88">
        <w:rPr>
          <w:rFonts w:ascii="Arial" w:hAnsi="Arial" w:cs="Arial"/>
          <w:bCs/>
          <w:sz w:val="22"/>
          <w:szCs w:val="22"/>
        </w:rPr>
        <w:t xml:space="preserve">On 3 May 2022, the Company entered into share transfer agreement to acquire 242,674 ordinary shares of Lam </w:t>
      </w:r>
      <w:proofErr w:type="spellStart"/>
      <w:r w:rsidRPr="00272D88">
        <w:rPr>
          <w:rFonts w:ascii="Arial" w:hAnsi="Arial" w:cs="Arial"/>
          <w:bCs/>
          <w:sz w:val="22"/>
          <w:szCs w:val="22"/>
        </w:rPr>
        <w:t>Luk</w:t>
      </w:r>
      <w:proofErr w:type="spellEnd"/>
      <w:r w:rsidRPr="00272D88">
        <w:rPr>
          <w:rFonts w:ascii="Arial" w:hAnsi="Arial" w:cs="Arial"/>
          <w:bCs/>
          <w:sz w:val="22"/>
          <w:szCs w:val="22"/>
        </w:rPr>
        <w:t xml:space="preserve"> Ka Golf and Country Club Company Limited, which is associated company, from minority shareholder at Baht 3.80 per share, totaling Baht 0.92 million.                 The Company already paid such shares purchase on 31 May 2022 and registered with the Ministry of Commerce.</w:t>
      </w:r>
    </w:p>
    <w:p w14:paraId="1FDC6197" w14:textId="77777777" w:rsidR="00455885" w:rsidRPr="00272D88" w:rsidRDefault="00455885" w:rsidP="00455885">
      <w:pPr>
        <w:spacing w:before="120" w:after="120" w:line="380" w:lineRule="exact"/>
        <w:ind w:left="547" w:right="58"/>
        <w:jc w:val="thaiDistribute"/>
        <w:outlineLvl w:val="0"/>
        <w:rPr>
          <w:rFonts w:ascii="Arial" w:hAnsi="Arial" w:cs="Arial"/>
          <w:b/>
          <w:sz w:val="22"/>
          <w:szCs w:val="22"/>
        </w:rPr>
      </w:pPr>
      <w:r w:rsidRPr="00272D88">
        <w:rPr>
          <w:rFonts w:ascii="Arial" w:hAnsi="Arial" w:cs="Arial"/>
          <w:b/>
          <w:sz w:val="22"/>
          <w:szCs w:val="22"/>
        </w:rPr>
        <w:t xml:space="preserve">Siam </w:t>
      </w:r>
      <w:proofErr w:type="spellStart"/>
      <w:r w:rsidRPr="00272D88">
        <w:rPr>
          <w:rFonts w:ascii="Arial" w:hAnsi="Arial" w:cs="Arial"/>
          <w:b/>
          <w:sz w:val="22"/>
          <w:szCs w:val="22"/>
        </w:rPr>
        <w:t>Piwat</w:t>
      </w:r>
      <w:proofErr w:type="spellEnd"/>
      <w:r w:rsidRPr="00272D88">
        <w:rPr>
          <w:rFonts w:ascii="Arial" w:hAnsi="Arial" w:cs="Arial"/>
          <w:b/>
          <w:sz w:val="22"/>
          <w:szCs w:val="22"/>
        </w:rPr>
        <w:t xml:space="preserve"> Company Limited (associate)</w:t>
      </w:r>
    </w:p>
    <w:p w14:paraId="2D96B788" w14:textId="30D879F8" w:rsidR="00455885" w:rsidRPr="00272D88" w:rsidRDefault="00455885" w:rsidP="00455885">
      <w:pPr>
        <w:overflowPunct/>
        <w:autoSpaceDE/>
        <w:autoSpaceDN/>
        <w:adjustRightInd/>
        <w:spacing w:before="120" w:after="120" w:line="380" w:lineRule="exact"/>
        <w:ind w:left="547"/>
        <w:jc w:val="thaiDistribute"/>
        <w:textAlignment w:val="auto"/>
        <w:rPr>
          <w:rFonts w:ascii="Arial" w:hAnsi="Arial" w:cs="Arial"/>
          <w:sz w:val="22"/>
          <w:szCs w:val="22"/>
        </w:rPr>
      </w:pPr>
      <w:r w:rsidRPr="00272D88">
        <w:rPr>
          <w:rFonts w:ascii="Arial" w:hAnsi="Arial" w:cs="Arial"/>
          <w:sz w:val="22"/>
          <w:szCs w:val="22"/>
        </w:rPr>
        <w:t xml:space="preserve">On 16 September 2021, the Company entered into share purchase agreement to acquire 13,212 ordinary shares of Siam </w:t>
      </w:r>
      <w:proofErr w:type="spellStart"/>
      <w:r w:rsidRPr="00272D88">
        <w:rPr>
          <w:rFonts w:ascii="Arial" w:hAnsi="Arial" w:cs="Arial"/>
          <w:sz w:val="22"/>
          <w:szCs w:val="22"/>
        </w:rPr>
        <w:t>Piwat</w:t>
      </w:r>
      <w:proofErr w:type="spellEnd"/>
      <w:r w:rsidRPr="00272D88">
        <w:rPr>
          <w:rFonts w:ascii="Arial" w:hAnsi="Arial" w:cs="Arial"/>
          <w:sz w:val="22"/>
          <w:szCs w:val="22"/>
        </w:rPr>
        <w:t xml:space="preserve"> Company Limited, which is associate company, from minority shareholder at Baht 350 per share, totaling Baht 4.6 million. The Company already paid such share purchase and registered with the Ministry of Commerce at the same day.</w:t>
      </w:r>
    </w:p>
    <w:p w14:paraId="597615B6" w14:textId="77777777" w:rsidR="00A002A5" w:rsidRPr="00272D88" w:rsidRDefault="00A002A5">
      <w:pPr>
        <w:overflowPunct/>
        <w:autoSpaceDE/>
        <w:autoSpaceDN/>
        <w:adjustRightInd/>
        <w:spacing w:after="160" w:line="259" w:lineRule="auto"/>
        <w:textAlignment w:val="auto"/>
        <w:rPr>
          <w:rFonts w:ascii="Arial" w:hAnsi="Arial" w:cs="Arial"/>
          <w:sz w:val="22"/>
          <w:szCs w:val="22"/>
        </w:rPr>
      </w:pPr>
      <w:r w:rsidRPr="00272D88">
        <w:rPr>
          <w:rFonts w:ascii="Arial" w:hAnsi="Arial" w:cs="Arial"/>
          <w:sz w:val="22"/>
          <w:szCs w:val="22"/>
        </w:rPr>
        <w:br w:type="page"/>
      </w:r>
    </w:p>
    <w:p w14:paraId="649895E6" w14:textId="4104351B" w:rsidR="00455885" w:rsidRPr="00272D88" w:rsidRDefault="00455885" w:rsidP="00455885">
      <w:pPr>
        <w:spacing w:before="120" w:after="120" w:line="380" w:lineRule="exact"/>
        <w:ind w:left="547" w:right="58"/>
        <w:jc w:val="thaiDistribute"/>
        <w:outlineLvl w:val="0"/>
        <w:rPr>
          <w:rFonts w:ascii="Arial" w:eastAsia="Batang" w:hAnsi="Arial" w:cs="Arial"/>
          <w:sz w:val="22"/>
          <w:szCs w:val="22"/>
        </w:rPr>
      </w:pPr>
      <w:r w:rsidRPr="00272D88">
        <w:rPr>
          <w:rFonts w:ascii="Arial" w:hAnsi="Arial" w:cs="Arial"/>
          <w:sz w:val="22"/>
          <w:szCs w:val="22"/>
        </w:rPr>
        <w:lastRenderedPageBreak/>
        <w:t xml:space="preserve">On 1 August 2022, Siam </w:t>
      </w:r>
      <w:proofErr w:type="spellStart"/>
      <w:r w:rsidRPr="00272D88">
        <w:rPr>
          <w:rFonts w:ascii="Arial" w:hAnsi="Arial" w:cs="Arial"/>
          <w:sz w:val="22"/>
          <w:szCs w:val="22"/>
        </w:rPr>
        <w:t>Piwat</w:t>
      </w:r>
      <w:proofErr w:type="spellEnd"/>
      <w:r w:rsidRPr="00272D88">
        <w:rPr>
          <w:rFonts w:ascii="Arial" w:hAnsi="Arial" w:cs="Arial"/>
          <w:sz w:val="22"/>
          <w:szCs w:val="22"/>
        </w:rPr>
        <w:t xml:space="preserve"> Company Limited</w:t>
      </w:r>
      <w:r w:rsidRPr="00272D88">
        <w:rPr>
          <w:rFonts w:ascii="Arial" w:hAnsi="Arial" w:cs="Arial"/>
          <w:sz w:val="22"/>
          <w:szCs w:val="22"/>
          <w:cs/>
        </w:rPr>
        <w:t xml:space="preserve"> </w:t>
      </w:r>
      <w:r w:rsidRPr="00272D88">
        <w:rPr>
          <w:rFonts w:ascii="Arial" w:hAnsi="Arial" w:cs="Arial"/>
          <w:sz w:val="22"/>
          <w:szCs w:val="22"/>
        </w:rPr>
        <w:t>(“</w:t>
      </w:r>
      <w:proofErr w:type="spellStart"/>
      <w:r w:rsidRPr="00272D88">
        <w:rPr>
          <w:rFonts w:ascii="Arial" w:hAnsi="Arial" w:cs="Arial"/>
          <w:sz w:val="22"/>
          <w:szCs w:val="22"/>
        </w:rPr>
        <w:t>SPW</w:t>
      </w:r>
      <w:proofErr w:type="spellEnd"/>
      <w:r w:rsidRPr="00272D88">
        <w:rPr>
          <w:rFonts w:ascii="Arial" w:hAnsi="Arial" w:cs="Arial"/>
          <w:sz w:val="22"/>
          <w:szCs w:val="22"/>
        </w:rPr>
        <w:t xml:space="preserve">”) was granted an approval by the Securities and Exchange Commission for the offering of subordinated perpetual debentures redeemable upon dissolution with the issuer’s right to early redemption and unconditional interest deferral. </w:t>
      </w:r>
      <w:proofErr w:type="spellStart"/>
      <w:r w:rsidRPr="00272D88">
        <w:rPr>
          <w:rFonts w:ascii="Arial" w:hAnsi="Arial" w:cs="Arial"/>
          <w:sz w:val="22"/>
          <w:szCs w:val="22"/>
        </w:rPr>
        <w:t>SPW</w:t>
      </w:r>
      <w:proofErr w:type="spellEnd"/>
      <w:r w:rsidRPr="00272D88">
        <w:rPr>
          <w:rFonts w:ascii="Arial" w:hAnsi="Arial" w:cs="Arial"/>
          <w:sz w:val="22"/>
          <w:szCs w:val="22"/>
        </w:rPr>
        <w:t xml:space="preserve"> issued name-registered, unsecured, non-convertible debentures with a debenture holders’ representative and the issuer’s right to early redemption </w:t>
      </w:r>
      <w:proofErr w:type="spellStart"/>
      <w:r w:rsidRPr="00272D88">
        <w:rPr>
          <w:rFonts w:ascii="Arial" w:hAnsi="Arial" w:cs="Arial"/>
          <w:sz w:val="22"/>
          <w:szCs w:val="22"/>
        </w:rPr>
        <w:t>No.1</w:t>
      </w:r>
      <w:proofErr w:type="spellEnd"/>
      <w:r w:rsidRPr="00272D88">
        <w:rPr>
          <w:rFonts w:ascii="Arial" w:hAnsi="Arial" w:cs="Arial"/>
          <w:sz w:val="22"/>
          <w:szCs w:val="22"/>
        </w:rPr>
        <w:t>/2022 (“debenture”) amounting to not more than Baht 3,000</w:t>
      </w:r>
      <w:r w:rsidRPr="00272D88">
        <w:rPr>
          <w:rFonts w:ascii="Arial" w:hAnsi="Arial" w:cs="Arial"/>
          <w:sz w:val="22"/>
          <w:szCs w:val="22"/>
          <w:cs/>
        </w:rPr>
        <w:t xml:space="preserve"> </w:t>
      </w:r>
      <w:r w:rsidRPr="00272D88">
        <w:rPr>
          <w:rFonts w:ascii="Arial" w:hAnsi="Arial" w:cs="Arial"/>
          <w:sz w:val="22"/>
          <w:szCs w:val="22"/>
        </w:rPr>
        <w:t xml:space="preserve">million and a </w:t>
      </w:r>
      <w:proofErr w:type="spellStart"/>
      <w:r w:rsidRPr="00272D88">
        <w:rPr>
          <w:rFonts w:ascii="Arial" w:hAnsi="Arial" w:cs="Arial"/>
          <w:sz w:val="22"/>
          <w:szCs w:val="22"/>
        </w:rPr>
        <w:t>greenshoe</w:t>
      </w:r>
      <w:proofErr w:type="spellEnd"/>
      <w:r w:rsidRPr="00272D88">
        <w:rPr>
          <w:rFonts w:ascii="Arial" w:hAnsi="Arial" w:cs="Arial"/>
          <w:sz w:val="22"/>
          <w:szCs w:val="22"/>
        </w:rPr>
        <w:t xml:space="preserve"> option of not exceeding Baht 1,000 million, a total of not exceeding Baht 4,000</w:t>
      </w:r>
      <w:r w:rsidRPr="00272D88">
        <w:rPr>
          <w:rFonts w:ascii="Arial" w:hAnsi="Arial" w:cs="Arial"/>
          <w:sz w:val="22"/>
          <w:szCs w:val="22"/>
          <w:cs/>
        </w:rPr>
        <w:t xml:space="preserve"> </w:t>
      </w:r>
      <w:r w:rsidRPr="00272D88">
        <w:rPr>
          <w:rFonts w:ascii="Arial" w:hAnsi="Arial" w:cs="Arial"/>
          <w:sz w:val="22"/>
          <w:szCs w:val="22"/>
        </w:rPr>
        <w:t xml:space="preserve">million. Interest is payable </w:t>
      </w:r>
      <w:proofErr w:type="gramStart"/>
      <w:r w:rsidRPr="00272D88">
        <w:rPr>
          <w:rFonts w:ascii="Arial" w:hAnsi="Arial" w:cs="Arial"/>
          <w:sz w:val="22"/>
          <w:szCs w:val="22"/>
        </w:rPr>
        <w:t>quarterly</w:t>
      </w:r>
      <w:proofErr w:type="gramEnd"/>
      <w:r w:rsidRPr="00272D88">
        <w:rPr>
          <w:rFonts w:ascii="Arial" w:hAnsi="Arial" w:cs="Arial"/>
          <w:sz w:val="22"/>
          <w:szCs w:val="22"/>
        </w:rPr>
        <w:t xml:space="preserve"> and the debentures are offered in private placement to institutional and/or high net worth investors on 4 - 5</w:t>
      </w:r>
      <w:r w:rsidRPr="00272D88">
        <w:rPr>
          <w:rFonts w:ascii="Arial" w:hAnsi="Arial" w:cs="Arial"/>
          <w:sz w:val="22"/>
          <w:szCs w:val="22"/>
          <w:cs/>
        </w:rPr>
        <w:t xml:space="preserve"> </w:t>
      </w:r>
      <w:r w:rsidRPr="00272D88">
        <w:rPr>
          <w:rFonts w:ascii="Arial" w:hAnsi="Arial" w:cs="Arial"/>
          <w:sz w:val="22"/>
          <w:szCs w:val="22"/>
        </w:rPr>
        <w:t>and 8 - 9</w:t>
      </w:r>
      <w:r w:rsidRPr="00272D88">
        <w:rPr>
          <w:rFonts w:ascii="Arial" w:hAnsi="Arial" w:cs="Arial"/>
          <w:sz w:val="22"/>
          <w:szCs w:val="22"/>
          <w:cs/>
        </w:rPr>
        <w:t xml:space="preserve"> </w:t>
      </w:r>
      <w:r w:rsidRPr="00272D88">
        <w:rPr>
          <w:rFonts w:ascii="Arial" w:hAnsi="Arial" w:cs="Arial"/>
          <w:sz w:val="22"/>
          <w:szCs w:val="22"/>
        </w:rPr>
        <w:t>August 2022.</w:t>
      </w:r>
      <w:r w:rsidRPr="00272D88">
        <w:rPr>
          <w:rFonts w:ascii="Arial" w:hAnsi="Arial" w:cs="Arial"/>
          <w:sz w:val="22"/>
          <w:szCs w:val="22"/>
          <w:cs/>
        </w:rPr>
        <w:t xml:space="preserve"> </w:t>
      </w:r>
      <w:r w:rsidRPr="00272D88">
        <w:rPr>
          <w:rFonts w:ascii="Arial" w:hAnsi="Arial" w:cs="Arial"/>
          <w:sz w:val="22"/>
          <w:szCs w:val="22"/>
        </w:rPr>
        <w:t>The interest rates are as follows:</w:t>
      </w:r>
      <w:r w:rsidRPr="00272D88">
        <w:rPr>
          <w:rFonts w:ascii="Arial" w:hAnsi="Arial" w:cs="Arial"/>
          <w:sz w:val="22"/>
          <w:szCs w:val="22"/>
          <w:cs/>
        </w:rPr>
        <w:t xml:space="preserve"> </w:t>
      </w:r>
    </w:p>
    <w:tbl>
      <w:tblPr>
        <w:tblStyle w:val="TableGrid"/>
        <w:tblW w:w="890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8"/>
        <w:gridCol w:w="6675"/>
      </w:tblGrid>
      <w:tr w:rsidR="00272D88" w:rsidRPr="00272D88" w14:paraId="0CF096A2" w14:textId="77777777" w:rsidTr="00455885">
        <w:trPr>
          <w:trHeight w:val="99"/>
        </w:trPr>
        <w:tc>
          <w:tcPr>
            <w:tcW w:w="2228" w:type="dxa"/>
            <w:hideMark/>
          </w:tcPr>
          <w:p w14:paraId="4CBB93A9" w14:textId="77777777" w:rsidR="00455885" w:rsidRPr="00272D88" w:rsidRDefault="00455885">
            <w:pPr>
              <w:spacing w:before="60" w:after="60"/>
              <w:ind w:left="150"/>
              <w:jc w:val="both"/>
              <w:rPr>
                <w:rFonts w:ascii="Arial" w:eastAsia="Calibri" w:hAnsi="Arial" w:cs="Arial"/>
              </w:rPr>
            </w:pPr>
            <w:r w:rsidRPr="00272D88">
              <w:rPr>
                <w:rFonts w:ascii="Arial" w:hAnsi="Arial" w:cs="Arial"/>
              </w:rPr>
              <w:t>- Years 1 - 5:</w:t>
            </w:r>
          </w:p>
        </w:tc>
        <w:tc>
          <w:tcPr>
            <w:tcW w:w="6675" w:type="dxa"/>
            <w:hideMark/>
          </w:tcPr>
          <w:p w14:paraId="531CA4F1" w14:textId="77777777" w:rsidR="00455885" w:rsidRPr="00272D88" w:rsidRDefault="00455885">
            <w:pPr>
              <w:spacing w:before="60" w:after="60"/>
              <w:jc w:val="both"/>
              <w:rPr>
                <w:rFonts w:ascii="Arial" w:hAnsi="Arial" w:cs="Arial"/>
              </w:rPr>
            </w:pPr>
            <w:r w:rsidRPr="00272D88">
              <w:rPr>
                <w:rFonts w:ascii="Arial" w:hAnsi="Arial" w:cs="Arial"/>
              </w:rPr>
              <w:t>5.50% per annum</w:t>
            </w:r>
          </w:p>
        </w:tc>
      </w:tr>
      <w:tr w:rsidR="00272D88" w:rsidRPr="00272D88" w14:paraId="05E912F9" w14:textId="77777777" w:rsidTr="00455885">
        <w:tc>
          <w:tcPr>
            <w:tcW w:w="2228" w:type="dxa"/>
            <w:hideMark/>
          </w:tcPr>
          <w:p w14:paraId="04CF799B" w14:textId="77777777" w:rsidR="00455885" w:rsidRPr="00272D88" w:rsidRDefault="00455885">
            <w:pPr>
              <w:spacing w:before="60" w:after="60"/>
              <w:ind w:left="150"/>
              <w:jc w:val="both"/>
              <w:rPr>
                <w:rFonts w:ascii="Arial" w:hAnsi="Arial" w:cs="Arial"/>
                <w:cs/>
              </w:rPr>
            </w:pPr>
            <w:r w:rsidRPr="00272D88">
              <w:rPr>
                <w:rFonts w:ascii="Arial" w:hAnsi="Arial" w:cs="Arial"/>
              </w:rPr>
              <w:t>- Years 6 - 25:</w:t>
            </w:r>
          </w:p>
        </w:tc>
        <w:tc>
          <w:tcPr>
            <w:tcW w:w="6675" w:type="dxa"/>
            <w:hideMark/>
          </w:tcPr>
          <w:p w14:paraId="2678DDFE" w14:textId="77777777" w:rsidR="00455885" w:rsidRPr="00272D88" w:rsidRDefault="00455885">
            <w:pPr>
              <w:spacing w:before="60" w:after="60"/>
              <w:jc w:val="both"/>
              <w:rPr>
                <w:rFonts w:ascii="Arial" w:hAnsi="Arial" w:cs="Arial"/>
              </w:rPr>
            </w:pPr>
            <w:r w:rsidRPr="00272D88">
              <w:rPr>
                <w:rFonts w:ascii="Arial" w:hAnsi="Arial" w:cs="Arial"/>
              </w:rPr>
              <w:t xml:space="preserve">5-Year Government bond yield </w:t>
            </w:r>
            <w:r w:rsidRPr="00272D88">
              <w:rPr>
                <w:rFonts w:ascii="Arial" w:hAnsi="Arial" w:cs="Arial"/>
                <w:cs/>
              </w:rPr>
              <w:t xml:space="preserve">+ </w:t>
            </w:r>
            <w:r w:rsidRPr="00272D88">
              <w:rPr>
                <w:rFonts w:ascii="Arial" w:hAnsi="Arial" w:cs="Arial"/>
              </w:rPr>
              <w:t>Initial credit spread +</w:t>
            </w:r>
            <w:r w:rsidRPr="00272D88">
              <w:rPr>
                <w:rFonts w:ascii="Arial" w:hAnsi="Arial" w:cs="Arial"/>
                <w:cs/>
              </w:rPr>
              <w:t xml:space="preserve"> </w:t>
            </w:r>
            <w:r w:rsidRPr="00272D88">
              <w:rPr>
                <w:rFonts w:ascii="Arial" w:hAnsi="Arial" w:cs="Arial"/>
              </w:rPr>
              <w:t>0.25% per annum</w:t>
            </w:r>
          </w:p>
        </w:tc>
      </w:tr>
      <w:tr w:rsidR="00272D88" w:rsidRPr="00272D88" w14:paraId="19AE7C2F" w14:textId="77777777" w:rsidTr="00455885">
        <w:tc>
          <w:tcPr>
            <w:tcW w:w="2228" w:type="dxa"/>
            <w:hideMark/>
          </w:tcPr>
          <w:p w14:paraId="598988B0" w14:textId="77777777" w:rsidR="00455885" w:rsidRPr="00272D88" w:rsidRDefault="00455885">
            <w:pPr>
              <w:spacing w:before="60" w:after="60"/>
              <w:ind w:left="150"/>
              <w:jc w:val="both"/>
              <w:rPr>
                <w:rFonts w:ascii="Arial" w:hAnsi="Arial" w:cs="Arial"/>
              </w:rPr>
            </w:pPr>
            <w:r w:rsidRPr="00272D88">
              <w:rPr>
                <w:rFonts w:ascii="Arial" w:hAnsi="Arial" w:cs="Arial"/>
              </w:rPr>
              <w:t>- Years 26 - 50:</w:t>
            </w:r>
          </w:p>
        </w:tc>
        <w:tc>
          <w:tcPr>
            <w:tcW w:w="6675" w:type="dxa"/>
            <w:hideMark/>
          </w:tcPr>
          <w:p w14:paraId="0C4DA48D" w14:textId="77777777" w:rsidR="00455885" w:rsidRPr="00272D88" w:rsidRDefault="00455885">
            <w:pPr>
              <w:spacing w:before="60" w:after="60"/>
              <w:jc w:val="both"/>
              <w:rPr>
                <w:rFonts w:ascii="Arial" w:hAnsi="Arial" w:cs="Arial"/>
              </w:rPr>
            </w:pPr>
            <w:r w:rsidRPr="00272D88">
              <w:rPr>
                <w:rFonts w:ascii="Arial" w:hAnsi="Arial" w:cs="Arial"/>
              </w:rPr>
              <w:t xml:space="preserve">5-Year Government bond yield </w:t>
            </w:r>
            <w:r w:rsidRPr="00272D88">
              <w:rPr>
                <w:rFonts w:ascii="Arial" w:hAnsi="Arial" w:cs="Arial"/>
                <w:cs/>
              </w:rPr>
              <w:t xml:space="preserve">+ </w:t>
            </w:r>
            <w:r w:rsidRPr="00272D88">
              <w:rPr>
                <w:rFonts w:ascii="Arial" w:hAnsi="Arial" w:cs="Arial"/>
              </w:rPr>
              <w:t>Initial credit spread +</w:t>
            </w:r>
            <w:r w:rsidRPr="00272D88">
              <w:rPr>
                <w:rFonts w:ascii="Arial" w:hAnsi="Arial" w:cs="Arial"/>
                <w:cs/>
              </w:rPr>
              <w:t xml:space="preserve"> </w:t>
            </w:r>
            <w:r w:rsidRPr="00272D88">
              <w:rPr>
                <w:rFonts w:ascii="Arial" w:hAnsi="Arial" w:cs="Arial"/>
              </w:rPr>
              <w:t>1.00% per annum</w:t>
            </w:r>
          </w:p>
        </w:tc>
      </w:tr>
      <w:tr w:rsidR="00272D88" w:rsidRPr="00272D88" w14:paraId="216B93D1" w14:textId="77777777" w:rsidTr="00455885">
        <w:tc>
          <w:tcPr>
            <w:tcW w:w="2228" w:type="dxa"/>
            <w:hideMark/>
          </w:tcPr>
          <w:p w14:paraId="55DECB13" w14:textId="77777777" w:rsidR="00455885" w:rsidRPr="00272D88" w:rsidRDefault="00455885">
            <w:pPr>
              <w:spacing w:before="60" w:after="60"/>
              <w:ind w:left="150"/>
              <w:rPr>
                <w:rFonts w:ascii="Arial" w:hAnsi="Arial" w:cs="Arial"/>
              </w:rPr>
            </w:pPr>
            <w:r w:rsidRPr="00272D88">
              <w:rPr>
                <w:rFonts w:ascii="Arial" w:hAnsi="Arial" w:cs="Arial"/>
              </w:rPr>
              <w:t>- Years 51 onwards:</w:t>
            </w:r>
          </w:p>
        </w:tc>
        <w:tc>
          <w:tcPr>
            <w:tcW w:w="6675" w:type="dxa"/>
            <w:hideMark/>
          </w:tcPr>
          <w:p w14:paraId="5F2173FD" w14:textId="77777777" w:rsidR="00455885" w:rsidRPr="00272D88" w:rsidRDefault="00455885">
            <w:pPr>
              <w:spacing w:before="60" w:after="60"/>
              <w:jc w:val="both"/>
              <w:rPr>
                <w:rFonts w:ascii="Arial" w:hAnsi="Arial" w:cs="Arial"/>
              </w:rPr>
            </w:pPr>
            <w:r w:rsidRPr="00272D88">
              <w:rPr>
                <w:rFonts w:ascii="Arial" w:hAnsi="Arial" w:cs="Arial"/>
              </w:rPr>
              <w:t xml:space="preserve">5-Year Government bond yield </w:t>
            </w:r>
            <w:r w:rsidRPr="00272D88">
              <w:rPr>
                <w:rFonts w:ascii="Arial" w:hAnsi="Arial" w:cs="Arial"/>
                <w:cs/>
              </w:rPr>
              <w:t xml:space="preserve">+ </w:t>
            </w:r>
            <w:r w:rsidRPr="00272D88">
              <w:rPr>
                <w:rFonts w:ascii="Arial" w:hAnsi="Arial" w:cs="Arial"/>
              </w:rPr>
              <w:t>Initial credit spread +</w:t>
            </w:r>
            <w:r w:rsidRPr="00272D88">
              <w:rPr>
                <w:rFonts w:ascii="Arial" w:hAnsi="Arial" w:cs="Arial"/>
                <w:cs/>
              </w:rPr>
              <w:t xml:space="preserve"> </w:t>
            </w:r>
            <w:r w:rsidRPr="00272D88">
              <w:rPr>
                <w:rFonts w:ascii="Arial" w:hAnsi="Arial" w:cs="Arial"/>
              </w:rPr>
              <w:t>2.00% per annum</w:t>
            </w:r>
          </w:p>
        </w:tc>
      </w:tr>
    </w:tbl>
    <w:p w14:paraId="371289C6" w14:textId="77777777" w:rsidR="00455885" w:rsidRPr="00272D88" w:rsidRDefault="00455885" w:rsidP="00455885">
      <w:pPr>
        <w:spacing w:before="120" w:after="120" w:line="380" w:lineRule="exact"/>
        <w:ind w:left="547" w:right="58"/>
        <w:jc w:val="thaiDistribute"/>
        <w:outlineLvl w:val="0"/>
        <w:rPr>
          <w:rFonts w:ascii="Arial" w:eastAsia="Batang" w:hAnsi="Arial" w:cs="Arial"/>
          <w:sz w:val="22"/>
          <w:szCs w:val="22"/>
        </w:rPr>
      </w:pPr>
      <w:r w:rsidRPr="00272D88">
        <w:rPr>
          <w:rFonts w:ascii="Arial" w:hAnsi="Arial" w:cs="Arial"/>
          <w:sz w:val="22"/>
          <w:szCs w:val="22"/>
        </w:rPr>
        <w:t xml:space="preserve">Interest rates are adjusted every 5 years based on the 5-year government bond yield at the end of two business days prior to the start of the relevant interest rate adjustment period, with an initial credit spread of 3.10%. </w:t>
      </w:r>
    </w:p>
    <w:p w14:paraId="0E2C4B6B" w14:textId="0BFA833C" w:rsidR="009B21AE" w:rsidRPr="00272D88" w:rsidRDefault="009B21AE" w:rsidP="0076701C">
      <w:pPr>
        <w:overflowPunct/>
        <w:autoSpaceDE/>
        <w:autoSpaceDN/>
        <w:adjustRightInd/>
        <w:spacing w:before="120" w:after="120" w:line="380" w:lineRule="exact"/>
        <w:ind w:left="547"/>
        <w:jc w:val="thaiDistribute"/>
        <w:textAlignment w:val="auto"/>
        <w:rPr>
          <w:rFonts w:ascii="Arial" w:hAnsi="Arial" w:cs="Arial"/>
          <w:b/>
          <w:bCs/>
          <w:sz w:val="22"/>
          <w:szCs w:val="22"/>
        </w:rPr>
      </w:pPr>
      <w:proofErr w:type="spellStart"/>
      <w:r w:rsidRPr="00272D88">
        <w:rPr>
          <w:rFonts w:ascii="Arial" w:hAnsi="Arial" w:cs="Arial"/>
          <w:b/>
          <w:bCs/>
          <w:sz w:val="22"/>
          <w:szCs w:val="22"/>
        </w:rPr>
        <w:t>MBK</w:t>
      </w:r>
      <w:proofErr w:type="spellEnd"/>
      <w:r w:rsidRPr="00272D88">
        <w:rPr>
          <w:rFonts w:ascii="Arial" w:hAnsi="Arial" w:cs="Arial"/>
          <w:b/>
          <w:bCs/>
          <w:sz w:val="22"/>
          <w:szCs w:val="22"/>
        </w:rPr>
        <w:t xml:space="preserve"> Life Assurance Public Company Limited, MT Service 2016 Company </w:t>
      </w:r>
      <w:proofErr w:type="gramStart"/>
      <w:r w:rsidRPr="00272D88">
        <w:rPr>
          <w:rFonts w:ascii="Arial" w:hAnsi="Arial" w:cs="Arial"/>
          <w:b/>
          <w:bCs/>
          <w:sz w:val="22"/>
          <w:szCs w:val="22"/>
        </w:rPr>
        <w:t>Limited</w:t>
      </w:r>
      <w:proofErr w:type="gramEnd"/>
      <w:r w:rsidRPr="00272D88">
        <w:rPr>
          <w:rFonts w:ascii="Arial" w:hAnsi="Arial" w:cs="Arial"/>
          <w:b/>
          <w:bCs/>
          <w:sz w:val="22"/>
          <w:szCs w:val="22"/>
        </w:rPr>
        <w:t xml:space="preserve"> and TM Broker Company Limited </w:t>
      </w:r>
      <w:r w:rsidR="00FE5451" w:rsidRPr="00272D88">
        <w:rPr>
          <w:rFonts w:ascii="Arial" w:hAnsi="Arial" w:cs="Arial"/>
          <w:b/>
          <w:sz w:val="22"/>
          <w:szCs w:val="22"/>
        </w:rPr>
        <w:t>(associate)</w:t>
      </w:r>
    </w:p>
    <w:p w14:paraId="6C3695AF" w14:textId="4A791138" w:rsidR="00DA179B" w:rsidRPr="00272D88" w:rsidRDefault="009B21AE" w:rsidP="00FE5451">
      <w:pPr>
        <w:overflowPunct/>
        <w:autoSpaceDE/>
        <w:autoSpaceDN/>
        <w:adjustRightInd/>
        <w:spacing w:before="120" w:after="120" w:line="380" w:lineRule="exact"/>
        <w:ind w:left="540"/>
        <w:jc w:val="thaiDistribute"/>
        <w:textAlignment w:val="auto"/>
        <w:rPr>
          <w:rFonts w:ascii="Arial" w:hAnsi="Arial" w:cs="Arial"/>
          <w:b/>
          <w:bCs/>
          <w:sz w:val="22"/>
          <w:szCs w:val="22"/>
        </w:rPr>
      </w:pPr>
      <w:r w:rsidRPr="00272D88">
        <w:rPr>
          <w:rFonts w:ascii="Arial" w:hAnsi="Arial" w:cs="Arial"/>
          <w:bCs/>
          <w:sz w:val="22"/>
          <w:szCs w:val="22"/>
        </w:rPr>
        <w:t xml:space="preserve">On 3 August 2021, the Company had entered into the Shares Purchase Agreement with </w:t>
      </w:r>
      <w:proofErr w:type="spellStart"/>
      <w:r w:rsidRPr="00272D88">
        <w:rPr>
          <w:rFonts w:ascii="Arial" w:hAnsi="Arial" w:cs="Arial"/>
          <w:bCs/>
          <w:sz w:val="22"/>
          <w:szCs w:val="22"/>
        </w:rPr>
        <w:t>Thanachart</w:t>
      </w:r>
      <w:proofErr w:type="spellEnd"/>
      <w:r w:rsidRPr="00272D88">
        <w:rPr>
          <w:rFonts w:ascii="Arial" w:hAnsi="Arial" w:cs="Arial"/>
          <w:bCs/>
          <w:sz w:val="22"/>
          <w:szCs w:val="22"/>
        </w:rPr>
        <w:t xml:space="preserve"> Capital Public Company Limited to dispose investments in </w:t>
      </w:r>
      <w:proofErr w:type="spellStart"/>
      <w:r w:rsidRPr="00272D88">
        <w:rPr>
          <w:rFonts w:ascii="Arial" w:hAnsi="Arial" w:cs="Arial"/>
          <w:bCs/>
          <w:sz w:val="22"/>
          <w:szCs w:val="22"/>
        </w:rPr>
        <w:t>MBK</w:t>
      </w:r>
      <w:proofErr w:type="spellEnd"/>
      <w:r w:rsidRPr="00272D88">
        <w:rPr>
          <w:rFonts w:ascii="Arial" w:hAnsi="Arial" w:cs="Arial"/>
          <w:bCs/>
          <w:sz w:val="22"/>
          <w:szCs w:val="22"/>
        </w:rPr>
        <w:t xml:space="preserve"> Life Assurance Public Company Limited in share proportion of 49%, MT Service 2016 Company Limited in share proportion of 49% and TM Broker Company Limited in share proportion of 49%, totaling Baht 486.52 million in accordance with approval resolution of the Board of Directors’ Meeting of the Company on 7 July 2021. The Company </w:t>
      </w:r>
      <w:proofErr w:type="spellStart"/>
      <w:r w:rsidRPr="00272D88">
        <w:rPr>
          <w:rFonts w:ascii="Arial" w:hAnsi="Arial" w:cs="Arial"/>
          <w:bCs/>
          <w:sz w:val="22"/>
          <w:szCs w:val="22"/>
        </w:rPr>
        <w:t>recognised</w:t>
      </w:r>
      <w:proofErr w:type="spellEnd"/>
      <w:r w:rsidRPr="00272D88">
        <w:rPr>
          <w:rFonts w:ascii="Arial" w:hAnsi="Arial" w:cs="Arial"/>
          <w:bCs/>
          <w:sz w:val="22"/>
          <w:szCs w:val="22"/>
        </w:rPr>
        <w:t xml:space="preserve"> gain on sale of the investments in profit or loss in the consolidated statement of comprehensive income totaling Baht 46.68 million and </w:t>
      </w:r>
      <w:proofErr w:type="spellStart"/>
      <w:r w:rsidRPr="00272D88">
        <w:rPr>
          <w:rFonts w:ascii="Arial" w:hAnsi="Arial" w:cs="Arial"/>
          <w:bCs/>
          <w:sz w:val="22"/>
          <w:szCs w:val="22"/>
        </w:rPr>
        <w:t>recognised</w:t>
      </w:r>
      <w:proofErr w:type="spellEnd"/>
      <w:r w:rsidRPr="00272D88">
        <w:rPr>
          <w:rFonts w:ascii="Arial" w:hAnsi="Arial" w:cs="Arial"/>
          <w:bCs/>
          <w:sz w:val="22"/>
          <w:szCs w:val="22"/>
        </w:rPr>
        <w:t xml:space="preserve"> loss on sale of investments in profit or loss in the separated statement of comprehensive income totaling Baht 136.45 million. In the second</w:t>
      </w:r>
      <w:r w:rsidRPr="00272D88">
        <w:t xml:space="preserve"> </w:t>
      </w:r>
      <w:r w:rsidR="001E61D8" w:rsidRPr="00272D88">
        <w:rPr>
          <w:rFonts w:ascii="Arial" w:hAnsi="Arial" w:cs="Arial"/>
          <w:bCs/>
          <w:sz w:val="22"/>
          <w:szCs w:val="22"/>
        </w:rPr>
        <w:t xml:space="preserve">quarter of 2021, the Company </w:t>
      </w:r>
      <w:proofErr w:type="spellStart"/>
      <w:r w:rsidR="001E61D8" w:rsidRPr="00272D88">
        <w:rPr>
          <w:rFonts w:ascii="Arial" w:hAnsi="Arial" w:cs="Arial"/>
          <w:bCs/>
          <w:sz w:val="22"/>
          <w:szCs w:val="22"/>
        </w:rPr>
        <w:t>recognised</w:t>
      </w:r>
      <w:proofErr w:type="spellEnd"/>
      <w:r w:rsidR="001E61D8" w:rsidRPr="00272D88">
        <w:rPr>
          <w:rFonts w:ascii="Arial" w:hAnsi="Arial" w:cs="Arial"/>
          <w:bCs/>
          <w:sz w:val="22"/>
          <w:szCs w:val="22"/>
        </w:rPr>
        <w:t xml:space="preserve"> allowance for impairments of the investment amounting to Baht 120 million presented as a part of “Administrative expenses” in the separate financial statement. The Company reversed such allowance in </w:t>
      </w:r>
      <w:r w:rsidR="009F5C84">
        <w:rPr>
          <w:rFonts w:ascii="Arial" w:hAnsi="Arial" w:cs="Arial"/>
          <w:bCs/>
          <w:sz w:val="22"/>
          <w:szCs w:val="22"/>
        </w:rPr>
        <w:t>2021</w:t>
      </w:r>
      <w:r w:rsidR="001E61D8" w:rsidRPr="00272D88">
        <w:rPr>
          <w:rFonts w:ascii="Arial" w:hAnsi="Arial" w:cs="Arial"/>
          <w:bCs/>
          <w:sz w:val="22"/>
          <w:szCs w:val="22"/>
        </w:rPr>
        <w:t>.</w:t>
      </w:r>
    </w:p>
    <w:p w14:paraId="1BB00B8D" w14:textId="77777777" w:rsidR="00A002A5" w:rsidRPr="00272D88" w:rsidRDefault="00A002A5">
      <w:pPr>
        <w:overflowPunct/>
        <w:autoSpaceDE/>
        <w:autoSpaceDN/>
        <w:adjustRightInd/>
        <w:spacing w:after="160" w:line="259" w:lineRule="auto"/>
        <w:textAlignment w:val="auto"/>
        <w:rPr>
          <w:rFonts w:ascii="Arial" w:hAnsi="Arial" w:cs="Arial"/>
          <w:b/>
          <w:bCs/>
          <w:sz w:val="22"/>
          <w:szCs w:val="22"/>
        </w:rPr>
      </w:pPr>
      <w:r w:rsidRPr="00272D88">
        <w:rPr>
          <w:rFonts w:ascii="Arial" w:hAnsi="Arial" w:cs="Arial"/>
          <w:b/>
          <w:bCs/>
          <w:sz w:val="22"/>
          <w:szCs w:val="22"/>
        </w:rPr>
        <w:br w:type="page"/>
      </w:r>
    </w:p>
    <w:p w14:paraId="183E1B1D" w14:textId="1408F4E6" w:rsidR="006177B8" w:rsidRPr="00272D88" w:rsidRDefault="006177B8" w:rsidP="0076701C">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272D88">
        <w:rPr>
          <w:rFonts w:ascii="Arial" w:hAnsi="Arial" w:cs="Arial"/>
          <w:b/>
          <w:bCs/>
          <w:sz w:val="22"/>
          <w:szCs w:val="22"/>
        </w:rPr>
        <w:lastRenderedPageBreak/>
        <w:t>1</w:t>
      </w:r>
      <w:r w:rsidR="00C21272" w:rsidRPr="00272D88">
        <w:rPr>
          <w:rFonts w:ascii="Arial" w:hAnsi="Arial" w:cs="Arial"/>
          <w:b/>
          <w:bCs/>
          <w:sz w:val="22"/>
          <w:szCs w:val="22"/>
        </w:rPr>
        <w:t>3</w:t>
      </w:r>
      <w:r w:rsidRPr="00272D88">
        <w:rPr>
          <w:rFonts w:ascii="Arial" w:hAnsi="Arial" w:cs="Arial"/>
          <w:b/>
          <w:bCs/>
          <w:sz w:val="22"/>
          <w:szCs w:val="22"/>
        </w:rPr>
        <w:t>.3</w:t>
      </w:r>
      <w:r w:rsidRPr="00272D88">
        <w:rPr>
          <w:rFonts w:ascii="Arial" w:hAnsi="Arial" w:cs="Arial"/>
          <w:b/>
          <w:bCs/>
          <w:sz w:val="22"/>
          <w:szCs w:val="22"/>
          <w:cs/>
        </w:rPr>
        <w:tab/>
      </w:r>
      <w:proofErr w:type="spellStart"/>
      <w:r w:rsidRPr="00272D88">
        <w:rPr>
          <w:rFonts w:ascii="Arial" w:hAnsi="Arial" w:cs="Arial"/>
          <w:b/>
          <w:bCs/>
          <w:sz w:val="22"/>
          <w:szCs w:val="22"/>
        </w:rPr>
        <w:t>Summarised</w:t>
      </w:r>
      <w:proofErr w:type="spellEnd"/>
      <w:r w:rsidRPr="00272D88">
        <w:rPr>
          <w:rFonts w:ascii="Arial" w:hAnsi="Arial" w:cs="Arial"/>
          <w:b/>
          <w:bCs/>
          <w:sz w:val="22"/>
          <w:szCs w:val="22"/>
        </w:rPr>
        <w:t xml:space="preserve"> financial information about material associates</w:t>
      </w:r>
    </w:p>
    <w:p w14:paraId="21A2E474" w14:textId="6DFE621A" w:rsidR="006177B8" w:rsidRPr="00272D88" w:rsidRDefault="006177B8" w:rsidP="0076701C">
      <w:pPr>
        <w:overflowPunct/>
        <w:autoSpaceDE/>
        <w:autoSpaceDN/>
        <w:adjustRightInd/>
        <w:spacing w:before="120" w:after="120" w:line="380" w:lineRule="exact"/>
        <w:ind w:left="547"/>
        <w:jc w:val="thaiDistribute"/>
        <w:textAlignment w:val="auto"/>
        <w:rPr>
          <w:rFonts w:ascii="Arial" w:hAnsi="Arial" w:cs="Arial"/>
          <w:sz w:val="22"/>
          <w:szCs w:val="22"/>
        </w:rPr>
      </w:pPr>
      <w:proofErr w:type="spellStart"/>
      <w:r w:rsidRPr="00272D88">
        <w:rPr>
          <w:rFonts w:ascii="Arial" w:hAnsi="Arial" w:cs="Arial"/>
          <w:sz w:val="22"/>
          <w:szCs w:val="22"/>
        </w:rPr>
        <w:t>Summarised</w:t>
      </w:r>
      <w:proofErr w:type="spellEnd"/>
      <w:r w:rsidRPr="00272D88">
        <w:rPr>
          <w:rFonts w:ascii="Arial" w:hAnsi="Arial" w:cs="Arial"/>
          <w:sz w:val="22"/>
          <w:szCs w:val="22"/>
        </w:rPr>
        <w:t xml:space="preserve"> information about financial position </w:t>
      </w:r>
      <w:r w:rsidRPr="00272D88">
        <w:rPr>
          <w:rFonts w:ascii="Arial" w:hAnsi="Arial" w:cs="Arial"/>
          <w:sz w:val="22"/>
          <w:szCs w:val="22"/>
          <w:cs/>
        </w:rPr>
        <w:t xml:space="preserve"> </w:t>
      </w:r>
    </w:p>
    <w:tbl>
      <w:tblPr>
        <w:tblW w:w="9079" w:type="dxa"/>
        <w:tblInd w:w="450" w:type="dxa"/>
        <w:tblLayout w:type="fixed"/>
        <w:tblLook w:val="0000" w:firstRow="0" w:lastRow="0" w:firstColumn="0" w:lastColumn="0" w:noHBand="0" w:noVBand="0"/>
      </w:tblPr>
      <w:tblGrid>
        <w:gridCol w:w="3420"/>
        <w:gridCol w:w="943"/>
        <w:gridCol w:w="943"/>
        <w:gridCol w:w="943"/>
        <w:gridCol w:w="943"/>
        <w:gridCol w:w="943"/>
        <w:gridCol w:w="944"/>
      </w:tblGrid>
      <w:tr w:rsidR="00272D88" w:rsidRPr="00272D88" w14:paraId="5D0DA535" w14:textId="77777777" w:rsidTr="007A1125">
        <w:tc>
          <w:tcPr>
            <w:tcW w:w="3420" w:type="dxa"/>
            <w:tcBorders>
              <w:left w:val="nil"/>
              <w:bottom w:val="nil"/>
              <w:right w:val="nil"/>
            </w:tcBorders>
            <w:vAlign w:val="bottom"/>
          </w:tcPr>
          <w:p w14:paraId="01230379" w14:textId="77777777" w:rsidR="006177B8" w:rsidRPr="00272D88" w:rsidRDefault="006177B8" w:rsidP="00DA179B">
            <w:pPr>
              <w:spacing w:line="380" w:lineRule="exact"/>
              <w:jc w:val="center"/>
              <w:rPr>
                <w:rFonts w:ascii="Arial" w:hAnsi="Arial" w:cs="Arial"/>
                <w:spacing w:val="-4"/>
                <w:sz w:val="18"/>
                <w:szCs w:val="18"/>
                <w:cs/>
              </w:rPr>
            </w:pPr>
          </w:p>
        </w:tc>
        <w:tc>
          <w:tcPr>
            <w:tcW w:w="1886" w:type="dxa"/>
            <w:gridSpan w:val="2"/>
            <w:tcBorders>
              <w:top w:val="nil"/>
              <w:left w:val="nil"/>
              <w:bottom w:val="nil"/>
              <w:right w:val="nil"/>
            </w:tcBorders>
            <w:vAlign w:val="bottom"/>
          </w:tcPr>
          <w:p w14:paraId="3748D774" w14:textId="77777777" w:rsidR="006177B8" w:rsidRPr="00272D88" w:rsidRDefault="006177B8" w:rsidP="00DA179B">
            <w:pPr>
              <w:tabs>
                <w:tab w:val="right" w:pos="7200"/>
                <w:tab w:val="right" w:pos="8540"/>
              </w:tabs>
              <w:spacing w:line="380" w:lineRule="exact"/>
              <w:jc w:val="center"/>
              <w:rPr>
                <w:rFonts w:ascii="Arial" w:hAnsi="Arial" w:cs="Arial"/>
                <w:sz w:val="18"/>
                <w:szCs w:val="18"/>
              </w:rPr>
            </w:pPr>
          </w:p>
        </w:tc>
        <w:tc>
          <w:tcPr>
            <w:tcW w:w="1886" w:type="dxa"/>
            <w:gridSpan w:val="2"/>
            <w:tcBorders>
              <w:left w:val="nil"/>
              <w:right w:val="nil"/>
            </w:tcBorders>
            <w:vAlign w:val="bottom"/>
          </w:tcPr>
          <w:p w14:paraId="007E5436" w14:textId="77777777" w:rsidR="006177B8" w:rsidRPr="00272D88" w:rsidRDefault="006177B8" w:rsidP="00DA179B">
            <w:pPr>
              <w:spacing w:line="380" w:lineRule="exact"/>
              <w:jc w:val="center"/>
              <w:rPr>
                <w:rFonts w:ascii="Arial" w:hAnsi="Arial" w:cs="Arial"/>
                <w:sz w:val="18"/>
                <w:szCs w:val="18"/>
              </w:rPr>
            </w:pPr>
          </w:p>
        </w:tc>
        <w:tc>
          <w:tcPr>
            <w:tcW w:w="1887" w:type="dxa"/>
            <w:gridSpan w:val="2"/>
            <w:tcBorders>
              <w:left w:val="nil"/>
              <w:right w:val="nil"/>
            </w:tcBorders>
            <w:vAlign w:val="bottom"/>
          </w:tcPr>
          <w:p w14:paraId="09715D1C" w14:textId="77777777" w:rsidR="006177B8" w:rsidRPr="00272D88" w:rsidRDefault="006177B8" w:rsidP="00DA179B">
            <w:pPr>
              <w:spacing w:line="380" w:lineRule="exact"/>
              <w:jc w:val="right"/>
              <w:rPr>
                <w:rFonts w:ascii="Arial" w:hAnsi="Arial" w:cs="Arial"/>
                <w:sz w:val="18"/>
                <w:szCs w:val="18"/>
              </w:rPr>
            </w:pPr>
            <w:r w:rsidRPr="00272D88">
              <w:rPr>
                <w:rFonts w:ascii="Arial" w:hAnsi="Arial" w:cs="Arial"/>
                <w:sz w:val="18"/>
                <w:szCs w:val="18"/>
              </w:rPr>
              <w:t>(Unit: Million Baht)</w:t>
            </w:r>
          </w:p>
        </w:tc>
      </w:tr>
      <w:tr w:rsidR="00272D88" w:rsidRPr="00272D88" w14:paraId="5C1F6D4B" w14:textId="77777777" w:rsidTr="007A1125">
        <w:tc>
          <w:tcPr>
            <w:tcW w:w="3420" w:type="dxa"/>
            <w:tcBorders>
              <w:left w:val="nil"/>
              <w:bottom w:val="nil"/>
              <w:right w:val="nil"/>
            </w:tcBorders>
            <w:vAlign w:val="bottom"/>
          </w:tcPr>
          <w:p w14:paraId="6F87C3C5" w14:textId="77777777" w:rsidR="006177B8" w:rsidRPr="00272D88" w:rsidRDefault="006177B8" w:rsidP="00DA179B">
            <w:pPr>
              <w:spacing w:line="380" w:lineRule="exact"/>
              <w:jc w:val="center"/>
              <w:rPr>
                <w:rFonts w:ascii="Arial" w:hAnsi="Arial" w:cs="Arial"/>
                <w:spacing w:val="-4"/>
                <w:sz w:val="18"/>
                <w:szCs w:val="18"/>
                <w:cs/>
              </w:rPr>
            </w:pPr>
          </w:p>
        </w:tc>
        <w:tc>
          <w:tcPr>
            <w:tcW w:w="1886" w:type="dxa"/>
            <w:gridSpan w:val="2"/>
            <w:tcBorders>
              <w:top w:val="nil"/>
              <w:left w:val="nil"/>
              <w:bottom w:val="nil"/>
              <w:right w:val="nil"/>
            </w:tcBorders>
            <w:vAlign w:val="bottom"/>
          </w:tcPr>
          <w:p w14:paraId="466E5919" w14:textId="7BC0D00F" w:rsidR="006177B8" w:rsidRPr="00272D88" w:rsidRDefault="006177B8" w:rsidP="00D15E14">
            <w:pPr>
              <w:tabs>
                <w:tab w:val="right" w:pos="7200"/>
                <w:tab w:val="right" w:pos="8540"/>
              </w:tabs>
              <w:spacing w:line="380" w:lineRule="exact"/>
              <w:jc w:val="center"/>
              <w:rPr>
                <w:rFonts w:ascii="Arial" w:hAnsi="Arial" w:cs="Arial"/>
                <w:sz w:val="18"/>
                <w:szCs w:val="18"/>
                <w:cs/>
              </w:rPr>
            </w:pPr>
          </w:p>
        </w:tc>
        <w:tc>
          <w:tcPr>
            <w:tcW w:w="1886" w:type="dxa"/>
            <w:gridSpan w:val="2"/>
            <w:tcBorders>
              <w:left w:val="nil"/>
              <w:right w:val="nil"/>
            </w:tcBorders>
            <w:vAlign w:val="bottom"/>
          </w:tcPr>
          <w:p w14:paraId="125CE9BA" w14:textId="08F830B7" w:rsidR="006177B8" w:rsidRPr="00272D88" w:rsidRDefault="00D15E14" w:rsidP="00DA179B">
            <w:pPr>
              <w:pBdr>
                <w:bottom w:val="single" w:sz="4" w:space="1" w:color="auto"/>
              </w:pBdr>
              <w:spacing w:line="380" w:lineRule="exact"/>
              <w:jc w:val="center"/>
              <w:rPr>
                <w:rFonts w:ascii="Arial" w:hAnsi="Arial" w:cs="Arial"/>
                <w:sz w:val="18"/>
                <w:szCs w:val="18"/>
                <w:cs/>
              </w:rPr>
            </w:pPr>
            <w:r w:rsidRPr="00272D88">
              <w:rPr>
                <w:rFonts w:ascii="Arial" w:hAnsi="Arial" w:cs="Arial"/>
                <w:sz w:val="18"/>
                <w:szCs w:val="18"/>
              </w:rPr>
              <w:t xml:space="preserve">Siam </w:t>
            </w:r>
            <w:proofErr w:type="spellStart"/>
            <w:r w:rsidRPr="00272D88">
              <w:rPr>
                <w:rFonts w:ascii="Arial" w:hAnsi="Arial" w:cs="Arial"/>
                <w:sz w:val="18"/>
                <w:szCs w:val="18"/>
              </w:rPr>
              <w:t>Piwat</w:t>
            </w:r>
            <w:proofErr w:type="spellEnd"/>
            <w:r w:rsidRPr="00272D88">
              <w:rPr>
                <w:rFonts w:ascii="Arial" w:hAnsi="Arial" w:cs="Arial"/>
                <w:sz w:val="18"/>
                <w:szCs w:val="18"/>
              </w:rPr>
              <w:t xml:space="preserve"> Company Limited and</w:t>
            </w:r>
            <w:r w:rsidRPr="00272D88">
              <w:rPr>
                <w:rFonts w:ascii="Arial" w:hAnsi="Arial" w:cstheme="minorBidi" w:hint="cs"/>
                <w:sz w:val="18"/>
                <w:szCs w:val="18"/>
                <w:cs/>
              </w:rPr>
              <w:t xml:space="preserve"> </w:t>
            </w:r>
            <w:r w:rsidRPr="00272D88">
              <w:rPr>
                <w:rFonts w:ascii="Arial" w:hAnsi="Arial" w:cs="Arial"/>
                <w:sz w:val="18"/>
                <w:szCs w:val="18"/>
              </w:rPr>
              <w:t>its subsidiaries</w:t>
            </w:r>
          </w:p>
        </w:tc>
        <w:tc>
          <w:tcPr>
            <w:tcW w:w="1887" w:type="dxa"/>
            <w:gridSpan w:val="2"/>
            <w:tcBorders>
              <w:left w:val="nil"/>
              <w:right w:val="nil"/>
            </w:tcBorders>
            <w:vAlign w:val="bottom"/>
          </w:tcPr>
          <w:p w14:paraId="117F4FA7" w14:textId="4959A276" w:rsidR="006177B8" w:rsidRPr="00272D88" w:rsidRDefault="00D15E14" w:rsidP="00DA179B">
            <w:pPr>
              <w:pBdr>
                <w:bottom w:val="single" w:sz="4" w:space="1" w:color="auto"/>
              </w:pBdr>
              <w:spacing w:line="380" w:lineRule="exact"/>
              <w:jc w:val="center"/>
              <w:rPr>
                <w:rFonts w:ascii="Arial" w:hAnsi="Arial" w:cs="Arial"/>
                <w:sz w:val="18"/>
                <w:szCs w:val="18"/>
                <w:cs/>
              </w:rPr>
            </w:pPr>
            <w:r w:rsidRPr="00272D88">
              <w:rPr>
                <w:rFonts w:ascii="Arial" w:hAnsi="Arial" w:cs="Arial"/>
                <w:sz w:val="18"/>
                <w:szCs w:val="18"/>
              </w:rPr>
              <w:t xml:space="preserve">Lam </w:t>
            </w:r>
            <w:proofErr w:type="spellStart"/>
            <w:r w:rsidRPr="00272D88">
              <w:rPr>
                <w:rFonts w:ascii="Arial" w:hAnsi="Arial" w:cs="Arial"/>
                <w:sz w:val="18"/>
                <w:szCs w:val="18"/>
              </w:rPr>
              <w:t>Luk</w:t>
            </w:r>
            <w:proofErr w:type="spellEnd"/>
            <w:r w:rsidRPr="00272D88">
              <w:rPr>
                <w:rFonts w:ascii="Arial" w:hAnsi="Arial" w:cs="Arial"/>
                <w:sz w:val="18"/>
                <w:szCs w:val="18"/>
              </w:rPr>
              <w:t xml:space="preserve"> Ka Golf and Country Club Company Limited</w:t>
            </w:r>
          </w:p>
        </w:tc>
      </w:tr>
      <w:tr w:rsidR="00272D88" w:rsidRPr="00272D88" w14:paraId="7F7C6C49" w14:textId="77777777" w:rsidTr="007A1125">
        <w:trPr>
          <w:trHeight w:val="135"/>
        </w:trPr>
        <w:tc>
          <w:tcPr>
            <w:tcW w:w="3420" w:type="dxa"/>
            <w:tcBorders>
              <w:top w:val="nil"/>
              <w:left w:val="nil"/>
              <w:right w:val="nil"/>
            </w:tcBorders>
            <w:vAlign w:val="bottom"/>
          </w:tcPr>
          <w:p w14:paraId="3CB0B5DB" w14:textId="77777777" w:rsidR="006177B8" w:rsidRPr="00272D88" w:rsidRDefault="006177B8" w:rsidP="00DA179B">
            <w:pPr>
              <w:spacing w:line="380" w:lineRule="exact"/>
              <w:jc w:val="center"/>
              <w:rPr>
                <w:rFonts w:ascii="Arial" w:hAnsi="Arial" w:cs="Arial"/>
                <w:sz w:val="18"/>
                <w:szCs w:val="18"/>
                <w:cs/>
              </w:rPr>
            </w:pPr>
          </w:p>
        </w:tc>
        <w:tc>
          <w:tcPr>
            <w:tcW w:w="943" w:type="dxa"/>
            <w:tcBorders>
              <w:top w:val="nil"/>
              <w:left w:val="nil"/>
              <w:right w:val="nil"/>
            </w:tcBorders>
            <w:vAlign w:val="bottom"/>
          </w:tcPr>
          <w:p w14:paraId="623D63B4" w14:textId="6503222D" w:rsidR="006177B8" w:rsidRPr="00272D88" w:rsidRDefault="006177B8" w:rsidP="00D15E14">
            <w:pPr>
              <w:tabs>
                <w:tab w:val="right" w:pos="7200"/>
                <w:tab w:val="right" w:pos="8540"/>
              </w:tabs>
              <w:spacing w:line="380" w:lineRule="exact"/>
              <w:jc w:val="center"/>
              <w:rPr>
                <w:rFonts w:ascii="Arial" w:hAnsi="Arial" w:cs="Arial"/>
                <w:sz w:val="18"/>
                <w:szCs w:val="18"/>
              </w:rPr>
            </w:pPr>
          </w:p>
        </w:tc>
        <w:tc>
          <w:tcPr>
            <w:tcW w:w="943" w:type="dxa"/>
            <w:tcBorders>
              <w:top w:val="nil"/>
              <w:left w:val="nil"/>
              <w:right w:val="nil"/>
            </w:tcBorders>
            <w:vAlign w:val="bottom"/>
          </w:tcPr>
          <w:p w14:paraId="6826E5BA" w14:textId="2EFAC277" w:rsidR="006177B8" w:rsidRPr="00272D88" w:rsidRDefault="006177B8" w:rsidP="00D15E14">
            <w:pPr>
              <w:tabs>
                <w:tab w:val="right" w:pos="7200"/>
                <w:tab w:val="right" w:pos="8540"/>
              </w:tabs>
              <w:spacing w:line="380" w:lineRule="exact"/>
              <w:jc w:val="center"/>
              <w:rPr>
                <w:rFonts w:ascii="Arial" w:hAnsi="Arial" w:cs="Arial"/>
                <w:sz w:val="18"/>
                <w:szCs w:val="18"/>
              </w:rPr>
            </w:pPr>
          </w:p>
        </w:tc>
        <w:tc>
          <w:tcPr>
            <w:tcW w:w="943" w:type="dxa"/>
            <w:tcBorders>
              <w:top w:val="nil"/>
              <w:left w:val="nil"/>
              <w:right w:val="nil"/>
            </w:tcBorders>
            <w:vAlign w:val="bottom"/>
          </w:tcPr>
          <w:p w14:paraId="3747FBA5" w14:textId="3D895108" w:rsidR="006177B8" w:rsidRPr="00272D88" w:rsidRDefault="00547E8E" w:rsidP="00DA179B">
            <w:pPr>
              <w:pBdr>
                <w:bottom w:val="single" w:sz="4" w:space="1" w:color="auto"/>
              </w:pBdr>
              <w:tabs>
                <w:tab w:val="right" w:pos="7200"/>
                <w:tab w:val="right" w:pos="8540"/>
              </w:tabs>
              <w:spacing w:line="380" w:lineRule="exact"/>
              <w:jc w:val="center"/>
              <w:rPr>
                <w:rFonts w:ascii="Arial" w:hAnsi="Arial" w:cs="Arial"/>
                <w:sz w:val="18"/>
                <w:szCs w:val="18"/>
              </w:rPr>
            </w:pPr>
            <w:r w:rsidRPr="00272D88">
              <w:rPr>
                <w:rFonts w:ascii="Arial" w:hAnsi="Arial" w:cs="Arial"/>
                <w:sz w:val="18"/>
                <w:szCs w:val="18"/>
              </w:rPr>
              <w:t>2022</w:t>
            </w:r>
          </w:p>
        </w:tc>
        <w:tc>
          <w:tcPr>
            <w:tcW w:w="943" w:type="dxa"/>
            <w:tcBorders>
              <w:top w:val="nil"/>
              <w:left w:val="nil"/>
              <w:right w:val="nil"/>
            </w:tcBorders>
            <w:vAlign w:val="bottom"/>
          </w:tcPr>
          <w:p w14:paraId="5F8DB212" w14:textId="160305F6" w:rsidR="006177B8" w:rsidRPr="00272D88" w:rsidRDefault="00FB4D02" w:rsidP="00DA179B">
            <w:pPr>
              <w:pBdr>
                <w:bottom w:val="single" w:sz="4" w:space="1" w:color="auto"/>
              </w:pBdr>
              <w:tabs>
                <w:tab w:val="right" w:pos="7200"/>
                <w:tab w:val="right" w:pos="8540"/>
              </w:tabs>
              <w:spacing w:line="380" w:lineRule="exact"/>
              <w:jc w:val="center"/>
              <w:rPr>
                <w:rFonts w:ascii="Arial" w:hAnsi="Arial" w:cs="Arial"/>
                <w:sz w:val="18"/>
                <w:szCs w:val="18"/>
              </w:rPr>
            </w:pPr>
            <w:r w:rsidRPr="00272D88">
              <w:rPr>
                <w:rFonts w:ascii="Arial" w:hAnsi="Arial" w:cs="Arial"/>
                <w:sz w:val="18"/>
                <w:szCs w:val="18"/>
              </w:rPr>
              <w:t>2021</w:t>
            </w:r>
          </w:p>
        </w:tc>
        <w:tc>
          <w:tcPr>
            <w:tcW w:w="943" w:type="dxa"/>
            <w:tcBorders>
              <w:top w:val="nil"/>
              <w:left w:val="nil"/>
              <w:right w:val="nil"/>
            </w:tcBorders>
            <w:vAlign w:val="bottom"/>
          </w:tcPr>
          <w:p w14:paraId="59F5412B" w14:textId="22AFA855" w:rsidR="006177B8" w:rsidRPr="00272D88" w:rsidRDefault="00547E8E" w:rsidP="00DA179B">
            <w:pPr>
              <w:pBdr>
                <w:bottom w:val="single" w:sz="4" w:space="1" w:color="auto"/>
              </w:pBdr>
              <w:tabs>
                <w:tab w:val="right" w:pos="7200"/>
                <w:tab w:val="right" w:pos="8540"/>
              </w:tabs>
              <w:spacing w:line="380" w:lineRule="exact"/>
              <w:jc w:val="center"/>
              <w:rPr>
                <w:rFonts w:ascii="Arial" w:hAnsi="Arial" w:cs="Arial"/>
                <w:sz w:val="18"/>
                <w:szCs w:val="18"/>
              </w:rPr>
            </w:pPr>
            <w:r w:rsidRPr="00272D88">
              <w:rPr>
                <w:rFonts w:ascii="Arial" w:hAnsi="Arial" w:cs="Arial"/>
                <w:sz w:val="18"/>
                <w:szCs w:val="18"/>
              </w:rPr>
              <w:t>2022</w:t>
            </w:r>
          </w:p>
        </w:tc>
        <w:tc>
          <w:tcPr>
            <w:tcW w:w="944" w:type="dxa"/>
            <w:tcBorders>
              <w:top w:val="nil"/>
              <w:left w:val="nil"/>
              <w:right w:val="nil"/>
            </w:tcBorders>
            <w:vAlign w:val="bottom"/>
          </w:tcPr>
          <w:p w14:paraId="30D1E64A" w14:textId="19D17CC6" w:rsidR="006177B8" w:rsidRPr="00272D88" w:rsidRDefault="00FB4D02" w:rsidP="00DA179B">
            <w:pPr>
              <w:pBdr>
                <w:bottom w:val="single" w:sz="4" w:space="1" w:color="auto"/>
              </w:pBdr>
              <w:tabs>
                <w:tab w:val="right" w:pos="7200"/>
                <w:tab w:val="right" w:pos="8540"/>
              </w:tabs>
              <w:spacing w:line="380" w:lineRule="exact"/>
              <w:jc w:val="center"/>
              <w:rPr>
                <w:rFonts w:ascii="Arial" w:hAnsi="Arial" w:cs="Arial"/>
                <w:sz w:val="18"/>
                <w:szCs w:val="18"/>
              </w:rPr>
            </w:pPr>
            <w:r w:rsidRPr="00272D88">
              <w:rPr>
                <w:rFonts w:ascii="Arial" w:hAnsi="Arial" w:cs="Arial"/>
                <w:sz w:val="18"/>
                <w:szCs w:val="18"/>
              </w:rPr>
              <w:t>2021</w:t>
            </w:r>
          </w:p>
        </w:tc>
      </w:tr>
      <w:tr w:rsidR="00272D88" w:rsidRPr="00272D88" w14:paraId="324EBC82" w14:textId="77777777" w:rsidTr="00E744A8">
        <w:tc>
          <w:tcPr>
            <w:tcW w:w="3420" w:type="dxa"/>
            <w:tcBorders>
              <w:top w:val="nil"/>
              <w:left w:val="nil"/>
              <w:right w:val="nil"/>
            </w:tcBorders>
            <w:vAlign w:val="bottom"/>
          </w:tcPr>
          <w:p w14:paraId="635330B1" w14:textId="77777777" w:rsidR="00D15E14" w:rsidRPr="00272D88" w:rsidRDefault="00D15E14" w:rsidP="00D15E14">
            <w:pPr>
              <w:spacing w:line="380" w:lineRule="exact"/>
              <w:ind w:left="72" w:hanging="72"/>
              <w:rPr>
                <w:rFonts w:ascii="Arial" w:hAnsi="Arial" w:cs="Arial"/>
                <w:sz w:val="18"/>
                <w:szCs w:val="18"/>
                <w:cs/>
              </w:rPr>
            </w:pPr>
            <w:r w:rsidRPr="00272D88">
              <w:rPr>
                <w:rFonts w:ascii="Arial" w:hAnsi="Arial" w:cs="Arial"/>
                <w:sz w:val="18"/>
                <w:szCs w:val="18"/>
              </w:rPr>
              <w:t>Current assets</w:t>
            </w:r>
          </w:p>
        </w:tc>
        <w:tc>
          <w:tcPr>
            <w:tcW w:w="943" w:type="dxa"/>
            <w:tcBorders>
              <w:top w:val="nil"/>
              <w:left w:val="nil"/>
              <w:right w:val="nil"/>
            </w:tcBorders>
          </w:tcPr>
          <w:p w14:paraId="097FE007" w14:textId="28CF881F" w:rsidR="00D15E14" w:rsidRPr="00272D88" w:rsidRDefault="00D15E14" w:rsidP="00D15E14">
            <w:pPr>
              <w:tabs>
                <w:tab w:val="decimal" w:pos="661"/>
              </w:tabs>
              <w:spacing w:line="380" w:lineRule="exact"/>
              <w:rPr>
                <w:rFonts w:ascii="Arial" w:hAnsi="Arial" w:cs="Arial"/>
                <w:sz w:val="18"/>
                <w:szCs w:val="18"/>
              </w:rPr>
            </w:pPr>
          </w:p>
        </w:tc>
        <w:tc>
          <w:tcPr>
            <w:tcW w:w="943" w:type="dxa"/>
            <w:tcBorders>
              <w:top w:val="nil"/>
              <w:left w:val="nil"/>
              <w:right w:val="nil"/>
            </w:tcBorders>
          </w:tcPr>
          <w:p w14:paraId="09C22B56" w14:textId="4442F51C" w:rsidR="00D15E14" w:rsidRPr="00272D88" w:rsidRDefault="00D15E14" w:rsidP="00D15E14">
            <w:pPr>
              <w:tabs>
                <w:tab w:val="decimal" w:pos="661"/>
              </w:tabs>
              <w:spacing w:line="380" w:lineRule="exact"/>
              <w:rPr>
                <w:rFonts w:ascii="Arial" w:hAnsi="Arial" w:cs="Arial"/>
                <w:sz w:val="18"/>
                <w:szCs w:val="18"/>
              </w:rPr>
            </w:pPr>
          </w:p>
        </w:tc>
        <w:tc>
          <w:tcPr>
            <w:tcW w:w="943" w:type="dxa"/>
            <w:tcBorders>
              <w:top w:val="nil"/>
              <w:left w:val="nil"/>
              <w:right w:val="nil"/>
            </w:tcBorders>
          </w:tcPr>
          <w:p w14:paraId="79053DF5" w14:textId="156DAE26" w:rsidR="00D15E14" w:rsidRPr="00272D88" w:rsidRDefault="00C21272" w:rsidP="00D15E14">
            <w:pPr>
              <w:tabs>
                <w:tab w:val="decimal" w:pos="661"/>
              </w:tabs>
              <w:spacing w:line="380" w:lineRule="exact"/>
              <w:rPr>
                <w:rFonts w:ascii="Arial" w:hAnsi="Arial" w:cs="Arial"/>
                <w:sz w:val="18"/>
                <w:szCs w:val="18"/>
              </w:rPr>
            </w:pPr>
            <w:r w:rsidRPr="00272D88">
              <w:rPr>
                <w:rFonts w:ascii="Arial" w:hAnsi="Arial" w:cs="Arial"/>
                <w:sz w:val="18"/>
                <w:szCs w:val="18"/>
              </w:rPr>
              <w:t>10,108</w:t>
            </w:r>
          </w:p>
        </w:tc>
        <w:tc>
          <w:tcPr>
            <w:tcW w:w="943" w:type="dxa"/>
            <w:tcBorders>
              <w:top w:val="nil"/>
              <w:left w:val="nil"/>
              <w:right w:val="nil"/>
            </w:tcBorders>
          </w:tcPr>
          <w:p w14:paraId="5926D74A" w14:textId="513D4832" w:rsidR="00D15E14" w:rsidRPr="00272D88" w:rsidRDefault="00D15E14" w:rsidP="00D15E14">
            <w:pPr>
              <w:tabs>
                <w:tab w:val="decimal" w:pos="661"/>
              </w:tabs>
              <w:spacing w:line="380" w:lineRule="exact"/>
              <w:rPr>
                <w:rFonts w:ascii="Arial" w:hAnsi="Arial" w:cs="Arial"/>
                <w:sz w:val="18"/>
                <w:szCs w:val="18"/>
              </w:rPr>
            </w:pPr>
            <w:r w:rsidRPr="00272D88">
              <w:rPr>
                <w:rFonts w:ascii="Arial" w:hAnsi="Arial" w:cs="Arial"/>
                <w:sz w:val="18"/>
                <w:szCs w:val="18"/>
              </w:rPr>
              <w:t>6,</w:t>
            </w:r>
            <w:r w:rsidR="002D3CFD" w:rsidRPr="00272D88">
              <w:rPr>
                <w:rFonts w:ascii="Arial" w:hAnsi="Arial" w:cs="Arial"/>
                <w:sz w:val="18"/>
                <w:szCs w:val="18"/>
              </w:rPr>
              <w:t>450</w:t>
            </w:r>
          </w:p>
        </w:tc>
        <w:tc>
          <w:tcPr>
            <w:tcW w:w="943" w:type="dxa"/>
            <w:tcBorders>
              <w:top w:val="nil"/>
              <w:left w:val="nil"/>
              <w:right w:val="nil"/>
            </w:tcBorders>
          </w:tcPr>
          <w:p w14:paraId="421E1251" w14:textId="541172AE" w:rsidR="00D15E14" w:rsidRPr="00272D88" w:rsidRDefault="005A43FE" w:rsidP="00D15E14">
            <w:pPr>
              <w:tabs>
                <w:tab w:val="decimal" w:pos="661"/>
              </w:tabs>
              <w:spacing w:line="380" w:lineRule="exact"/>
              <w:rPr>
                <w:rFonts w:ascii="Arial" w:hAnsi="Arial" w:cs="Arial"/>
                <w:sz w:val="18"/>
                <w:szCs w:val="18"/>
              </w:rPr>
            </w:pPr>
            <w:r w:rsidRPr="00272D88">
              <w:rPr>
                <w:rFonts w:ascii="Arial" w:hAnsi="Arial" w:cs="Arial"/>
                <w:sz w:val="18"/>
                <w:szCs w:val="18"/>
              </w:rPr>
              <w:t>37</w:t>
            </w:r>
          </w:p>
        </w:tc>
        <w:tc>
          <w:tcPr>
            <w:tcW w:w="944" w:type="dxa"/>
            <w:tcBorders>
              <w:top w:val="nil"/>
              <w:left w:val="nil"/>
              <w:right w:val="nil"/>
            </w:tcBorders>
          </w:tcPr>
          <w:p w14:paraId="16B17E80" w14:textId="747639D4" w:rsidR="00D15E14" w:rsidRPr="00272D88" w:rsidRDefault="00D15E14" w:rsidP="00D15E14">
            <w:pPr>
              <w:tabs>
                <w:tab w:val="decimal" w:pos="661"/>
              </w:tabs>
              <w:spacing w:line="380" w:lineRule="exact"/>
              <w:rPr>
                <w:rFonts w:ascii="Arial" w:hAnsi="Arial" w:cs="Arial"/>
                <w:sz w:val="18"/>
                <w:szCs w:val="18"/>
              </w:rPr>
            </w:pPr>
            <w:r w:rsidRPr="00272D88">
              <w:rPr>
                <w:rFonts w:ascii="Arial" w:hAnsi="Arial" w:cs="Arial"/>
                <w:sz w:val="18"/>
                <w:szCs w:val="18"/>
              </w:rPr>
              <w:t>39</w:t>
            </w:r>
          </w:p>
        </w:tc>
      </w:tr>
      <w:tr w:rsidR="00272D88" w:rsidRPr="00272D88" w14:paraId="31E19D76" w14:textId="77777777" w:rsidTr="00E744A8">
        <w:tc>
          <w:tcPr>
            <w:tcW w:w="3420" w:type="dxa"/>
            <w:tcBorders>
              <w:top w:val="nil"/>
              <w:left w:val="nil"/>
              <w:right w:val="nil"/>
            </w:tcBorders>
            <w:vAlign w:val="bottom"/>
          </w:tcPr>
          <w:p w14:paraId="11A2900F" w14:textId="77777777" w:rsidR="00D15E14" w:rsidRPr="00272D88" w:rsidRDefault="00D15E14" w:rsidP="00D15E14">
            <w:pPr>
              <w:spacing w:line="380" w:lineRule="exact"/>
              <w:ind w:left="72" w:hanging="72"/>
              <w:rPr>
                <w:rFonts w:ascii="Arial" w:hAnsi="Arial" w:cs="Arial"/>
                <w:sz w:val="18"/>
                <w:szCs w:val="18"/>
                <w:cs/>
              </w:rPr>
            </w:pPr>
            <w:r w:rsidRPr="00272D88">
              <w:rPr>
                <w:rFonts w:ascii="Arial" w:hAnsi="Arial" w:cs="Arial"/>
                <w:sz w:val="18"/>
                <w:szCs w:val="18"/>
              </w:rPr>
              <w:t>Non-current assets</w:t>
            </w:r>
          </w:p>
        </w:tc>
        <w:tc>
          <w:tcPr>
            <w:tcW w:w="943" w:type="dxa"/>
            <w:tcBorders>
              <w:top w:val="nil"/>
              <w:left w:val="nil"/>
              <w:right w:val="nil"/>
            </w:tcBorders>
          </w:tcPr>
          <w:p w14:paraId="247D5835" w14:textId="3CA5D2DF" w:rsidR="00D15E14" w:rsidRPr="00272D88" w:rsidRDefault="00D15E14" w:rsidP="00D15E14">
            <w:pPr>
              <w:tabs>
                <w:tab w:val="decimal" w:pos="661"/>
              </w:tabs>
              <w:spacing w:line="380" w:lineRule="exact"/>
              <w:rPr>
                <w:rFonts w:ascii="Arial" w:hAnsi="Arial" w:cs="Arial"/>
                <w:sz w:val="18"/>
                <w:szCs w:val="18"/>
              </w:rPr>
            </w:pPr>
          </w:p>
        </w:tc>
        <w:tc>
          <w:tcPr>
            <w:tcW w:w="943" w:type="dxa"/>
            <w:tcBorders>
              <w:top w:val="nil"/>
              <w:left w:val="nil"/>
              <w:right w:val="nil"/>
            </w:tcBorders>
          </w:tcPr>
          <w:p w14:paraId="77ADAB0A" w14:textId="57C20811" w:rsidR="00D15E14" w:rsidRPr="00272D88" w:rsidRDefault="00D15E14" w:rsidP="00D15E14">
            <w:pPr>
              <w:tabs>
                <w:tab w:val="decimal" w:pos="661"/>
              </w:tabs>
              <w:spacing w:line="380" w:lineRule="exact"/>
              <w:rPr>
                <w:rFonts w:ascii="Arial" w:hAnsi="Arial" w:cs="Arial"/>
                <w:sz w:val="18"/>
                <w:szCs w:val="18"/>
              </w:rPr>
            </w:pPr>
          </w:p>
        </w:tc>
        <w:tc>
          <w:tcPr>
            <w:tcW w:w="943" w:type="dxa"/>
            <w:tcBorders>
              <w:top w:val="nil"/>
              <w:left w:val="nil"/>
              <w:right w:val="nil"/>
            </w:tcBorders>
          </w:tcPr>
          <w:p w14:paraId="5C878AE7" w14:textId="626DB867" w:rsidR="00D15E14" w:rsidRPr="00272D88" w:rsidRDefault="00C21272" w:rsidP="00D15E14">
            <w:pPr>
              <w:tabs>
                <w:tab w:val="decimal" w:pos="661"/>
              </w:tabs>
              <w:spacing w:line="380" w:lineRule="exact"/>
              <w:rPr>
                <w:rFonts w:ascii="Arial" w:hAnsi="Arial" w:cs="Arial"/>
                <w:sz w:val="18"/>
                <w:szCs w:val="18"/>
              </w:rPr>
            </w:pPr>
            <w:r w:rsidRPr="00272D88">
              <w:rPr>
                <w:rFonts w:ascii="Arial" w:hAnsi="Arial" w:cs="Arial"/>
                <w:sz w:val="18"/>
                <w:szCs w:val="18"/>
              </w:rPr>
              <w:t>47,130</w:t>
            </w:r>
          </w:p>
        </w:tc>
        <w:tc>
          <w:tcPr>
            <w:tcW w:w="943" w:type="dxa"/>
            <w:tcBorders>
              <w:top w:val="nil"/>
              <w:left w:val="nil"/>
              <w:right w:val="nil"/>
            </w:tcBorders>
          </w:tcPr>
          <w:p w14:paraId="56E8ABE3" w14:textId="56D45C60" w:rsidR="00D15E14" w:rsidRPr="00272D88" w:rsidRDefault="00D15E14" w:rsidP="00D15E14">
            <w:pPr>
              <w:tabs>
                <w:tab w:val="decimal" w:pos="661"/>
              </w:tabs>
              <w:spacing w:line="380" w:lineRule="exact"/>
              <w:rPr>
                <w:rFonts w:ascii="Arial" w:hAnsi="Arial" w:cs="Arial"/>
                <w:sz w:val="18"/>
                <w:szCs w:val="18"/>
              </w:rPr>
            </w:pPr>
            <w:r w:rsidRPr="00272D88">
              <w:rPr>
                <w:rFonts w:ascii="Arial" w:hAnsi="Arial" w:cs="Arial"/>
                <w:sz w:val="18"/>
                <w:szCs w:val="18"/>
              </w:rPr>
              <w:t>4</w:t>
            </w:r>
            <w:r w:rsidR="002D3CFD" w:rsidRPr="00272D88">
              <w:rPr>
                <w:rFonts w:ascii="Arial" w:hAnsi="Arial" w:cs="Arial"/>
                <w:sz w:val="18"/>
                <w:szCs w:val="18"/>
              </w:rPr>
              <w:t>8,300</w:t>
            </w:r>
          </w:p>
        </w:tc>
        <w:tc>
          <w:tcPr>
            <w:tcW w:w="943" w:type="dxa"/>
            <w:tcBorders>
              <w:left w:val="nil"/>
              <w:right w:val="nil"/>
            </w:tcBorders>
          </w:tcPr>
          <w:p w14:paraId="371719DA" w14:textId="3A256B32" w:rsidR="00D15E14" w:rsidRPr="00272D88" w:rsidRDefault="005A43FE" w:rsidP="00D15E14">
            <w:pPr>
              <w:tabs>
                <w:tab w:val="decimal" w:pos="661"/>
              </w:tabs>
              <w:spacing w:line="380" w:lineRule="exact"/>
              <w:rPr>
                <w:rFonts w:ascii="Arial" w:hAnsi="Arial" w:cs="Arial"/>
                <w:sz w:val="18"/>
                <w:szCs w:val="18"/>
              </w:rPr>
            </w:pPr>
            <w:r w:rsidRPr="00272D88">
              <w:rPr>
                <w:rFonts w:ascii="Arial" w:hAnsi="Arial" w:cs="Arial"/>
                <w:sz w:val="18"/>
                <w:szCs w:val="18"/>
              </w:rPr>
              <w:t>1,322</w:t>
            </w:r>
          </w:p>
        </w:tc>
        <w:tc>
          <w:tcPr>
            <w:tcW w:w="944" w:type="dxa"/>
            <w:tcBorders>
              <w:left w:val="nil"/>
              <w:right w:val="nil"/>
            </w:tcBorders>
          </w:tcPr>
          <w:p w14:paraId="0C4799BD" w14:textId="5FD4C436" w:rsidR="00D15E14" w:rsidRPr="00272D88" w:rsidRDefault="00D15E14" w:rsidP="00D15E14">
            <w:pPr>
              <w:tabs>
                <w:tab w:val="decimal" w:pos="661"/>
              </w:tabs>
              <w:spacing w:line="380" w:lineRule="exact"/>
              <w:rPr>
                <w:rFonts w:ascii="Arial" w:hAnsi="Arial" w:cs="Arial"/>
                <w:sz w:val="18"/>
                <w:szCs w:val="18"/>
              </w:rPr>
            </w:pPr>
            <w:r w:rsidRPr="00272D88">
              <w:rPr>
                <w:rFonts w:ascii="Arial" w:hAnsi="Arial" w:cs="Arial"/>
                <w:sz w:val="18"/>
                <w:szCs w:val="18"/>
              </w:rPr>
              <w:t>1,315</w:t>
            </w:r>
          </w:p>
        </w:tc>
      </w:tr>
      <w:tr w:rsidR="00272D88" w:rsidRPr="00272D88" w14:paraId="4DD65193" w14:textId="77777777" w:rsidTr="00E744A8">
        <w:tc>
          <w:tcPr>
            <w:tcW w:w="3420" w:type="dxa"/>
            <w:tcBorders>
              <w:left w:val="nil"/>
              <w:right w:val="nil"/>
            </w:tcBorders>
            <w:vAlign w:val="bottom"/>
          </w:tcPr>
          <w:p w14:paraId="37627B61" w14:textId="77777777" w:rsidR="00D15E14" w:rsidRPr="00272D88" w:rsidRDefault="00D15E14" w:rsidP="00D15E14">
            <w:pPr>
              <w:spacing w:line="380" w:lineRule="exact"/>
              <w:ind w:left="72" w:hanging="72"/>
              <w:rPr>
                <w:rFonts w:ascii="Arial" w:hAnsi="Arial" w:cs="Arial"/>
                <w:sz w:val="18"/>
                <w:szCs w:val="18"/>
                <w:cs/>
              </w:rPr>
            </w:pPr>
            <w:r w:rsidRPr="00272D88">
              <w:rPr>
                <w:rFonts w:ascii="Arial" w:hAnsi="Arial" w:cs="Arial"/>
                <w:sz w:val="18"/>
                <w:szCs w:val="18"/>
              </w:rPr>
              <w:t>Current liabilities</w:t>
            </w:r>
          </w:p>
        </w:tc>
        <w:tc>
          <w:tcPr>
            <w:tcW w:w="943" w:type="dxa"/>
            <w:tcBorders>
              <w:left w:val="nil"/>
              <w:right w:val="nil"/>
            </w:tcBorders>
          </w:tcPr>
          <w:p w14:paraId="582404F7" w14:textId="40978509" w:rsidR="00D15E14" w:rsidRPr="00272D88" w:rsidRDefault="00D15E14" w:rsidP="00D15E14">
            <w:pPr>
              <w:tabs>
                <w:tab w:val="decimal" w:pos="661"/>
              </w:tabs>
              <w:spacing w:line="380" w:lineRule="exact"/>
              <w:rPr>
                <w:rFonts w:ascii="Arial" w:hAnsi="Arial" w:cs="Arial"/>
                <w:sz w:val="18"/>
                <w:szCs w:val="18"/>
              </w:rPr>
            </w:pPr>
          </w:p>
        </w:tc>
        <w:tc>
          <w:tcPr>
            <w:tcW w:w="943" w:type="dxa"/>
            <w:tcBorders>
              <w:left w:val="nil"/>
              <w:right w:val="nil"/>
            </w:tcBorders>
          </w:tcPr>
          <w:p w14:paraId="78DF5191" w14:textId="49BC464C" w:rsidR="00D15E14" w:rsidRPr="00272D88" w:rsidRDefault="00D15E14" w:rsidP="00D15E14">
            <w:pPr>
              <w:tabs>
                <w:tab w:val="decimal" w:pos="661"/>
              </w:tabs>
              <w:spacing w:line="380" w:lineRule="exact"/>
              <w:rPr>
                <w:rFonts w:ascii="Arial" w:hAnsi="Arial" w:cs="Arial"/>
                <w:sz w:val="18"/>
                <w:szCs w:val="18"/>
              </w:rPr>
            </w:pPr>
          </w:p>
        </w:tc>
        <w:tc>
          <w:tcPr>
            <w:tcW w:w="943" w:type="dxa"/>
            <w:tcBorders>
              <w:left w:val="nil"/>
              <w:right w:val="nil"/>
            </w:tcBorders>
          </w:tcPr>
          <w:p w14:paraId="2A491FB6" w14:textId="77845DC9" w:rsidR="00D15E14" w:rsidRPr="00272D88" w:rsidRDefault="00C21272" w:rsidP="00D15E14">
            <w:pPr>
              <w:tabs>
                <w:tab w:val="decimal" w:pos="661"/>
              </w:tabs>
              <w:spacing w:line="380" w:lineRule="exact"/>
              <w:rPr>
                <w:rFonts w:ascii="Arial" w:hAnsi="Arial" w:cs="Arial"/>
                <w:sz w:val="18"/>
                <w:szCs w:val="18"/>
              </w:rPr>
            </w:pPr>
            <w:r w:rsidRPr="00272D88">
              <w:rPr>
                <w:rFonts w:ascii="Arial" w:hAnsi="Arial" w:cs="Arial"/>
                <w:sz w:val="18"/>
                <w:szCs w:val="18"/>
              </w:rPr>
              <w:t>(6,359)</w:t>
            </w:r>
          </w:p>
        </w:tc>
        <w:tc>
          <w:tcPr>
            <w:tcW w:w="943" w:type="dxa"/>
            <w:tcBorders>
              <w:left w:val="nil"/>
              <w:right w:val="nil"/>
            </w:tcBorders>
          </w:tcPr>
          <w:p w14:paraId="525262A8" w14:textId="4E8AB59C" w:rsidR="00D15E14" w:rsidRPr="00272D88" w:rsidRDefault="00D15E14" w:rsidP="00D15E14">
            <w:pPr>
              <w:tabs>
                <w:tab w:val="decimal" w:pos="661"/>
              </w:tabs>
              <w:spacing w:line="380" w:lineRule="exact"/>
              <w:rPr>
                <w:rFonts w:ascii="Arial" w:hAnsi="Arial" w:cs="Arial"/>
                <w:sz w:val="18"/>
                <w:szCs w:val="18"/>
              </w:rPr>
            </w:pPr>
            <w:r w:rsidRPr="00272D88">
              <w:rPr>
                <w:rFonts w:ascii="Arial" w:hAnsi="Arial" w:cs="Arial"/>
                <w:sz w:val="18"/>
                <w:szCs w:val="18"/>
              </w:rPr>
              <w:t>(6,</w:t>
            </w:r>
            <w:r w:rsidR="002D3CFD" w:rsidRPr="00272D88">
              <w:rPr>
                <w:rFonts w:ascii="Arial" w:hAnsi="Arial" w:cs="Arial"/>
                <w:sz w:val="18"/>
                <w:szCs w:val="18"/>
              </w:rPr>
              <w:t>094</w:t>
            </w:r>
            <w:r w:rsidRPr="00272D88">
              <w:rPr>
                <w:rFonts w:ascii="Arial" w:hAnsi="Arial" w:cs="Arial"/>
                <w:sz w:val="18"/>
                <w:szCs w:val="18"/>
              </w:rPr>
              <w:t>)</w:t>
            </w:r>
          </w:p>
        </w:tc>
        <w:tc>
          <w:tcPr>
            <w:tcW w:w="943" w:type="dxa"/>
            <w:tcBorders>
              <w:left w:val="nil"/>
              <w:right w:val="nil"/>
            </w:tcBorders>
          </w:tcPr>
          <w:p w14:paraId="3D9FA332" w14:textId="5822983E" w:rsidR="00D15E14" w:rsidRPr="00272D88" w:rsidRDefault="005A43FE" w:rsidP="00D15E14">
            <w:pPr>
              <w:tabs>
                <w:tab w:val="decimal" w:pos="661"/>
              </w:tabs>
              <w:spacing w:line="380" w:lineRule="exact"/>
              <w:rPr>
                <w:rFonts w:ascii="Arial" w:hAnsi="Arial" w:cs="Arial"/>
                <w:sz w:val="18"/>
                <w:szCs w:val="18"/>
              </w:rPr>
            </w:pPr>
            <w:r w:rsidRPr="00272D88">
              <w:rPr>
                <w:rFonts w:ascii="Arial" w:hAnsi="Arial" w:cs="Arial"/>
                <w:sz w:val="18"/>
                <w:szCs w:val="18"/>
              </w:rPr>
              <w:t>(71)</w:t>
            </w:r>
          </w:p>
        </w:tc>
        <w:tc>
          <w:tcPr>
            <w:tcW w:w="944" w:type="dxa"/>
            <w:tcBorders>
              <w:left w:val="nil"/>
              <w:right w:val="nil"/>
            </w:tcBorders>
          </w:tcPr>
          <w:p w14:paraId="304478AD" w14:textId="1BF70E8A" w:rsidR="00D15E14" w:rsidRPr="00272D88" w:rsidRDefault="00D15E14" w:rsidP="00D15E14">
            <w:pPr>
              <w:tabs>
                <w:tab w:val="decimal" w:pos="661"/>
              </w:tabs>
              <w:spacing w:line="380" w:lineRule="exact"/>
              <w:rPr>
                <w:rFonts w:ascii="Arial" w:hAnsi="Arial" w:cs="Arial"/>
                <w:sz w:val="18"/>
                <w:szCs w:val="18"/>
              </w:rPr>
            </w:pPr>
            <w:r w:rsidRPr="00272D88">
              <w:rPr>
                <w:rFonts w:ascii="Arial" w:hAnsi="Arial" w:cs="Arial"/>
                <w:sz w:val="18"/>
                <w:szCs w:val="18"/>
              </w:rPr>
              <w:t>(38)</w:t>
            </w:r>
          </w:p>
        </w:tc>
      </w:tr>
      <w:tr w:rsidR="00272D88" w:rsidRPr="00272D88" w14:paraId="556FBA7E" w14:textId="77777777" w:rsidTr="00E744A8">
        <w:tc>
          <w:tcPr>
            <w:tcW w:w="3420" w:type="dxa"/>
            <w:tcBorders>
              <w:left w:val="nil"/>
              <w:bottom w:val="nil"/>
              <w:right w:val="nil"/>
            </w:tcBorders>
            <w:vAlign w:val="bottom"/>
          </w:tcPr>
          <w:p w14:paraId="32044E3E" w14:textId="77777777" w:rsidR="00D15E14" w:rsidRPr="00272D88" w:rsidRDefault="00D15E14" w:rsidP="00D15E14">
            <w:pPr>
              <w:spacing w:line="380" w:lineRule="exact"/>
              <w:ind w:left="72" w:hanging="72"/>
              <w:rPr>
                <w:rFonts w:ascii="Arial" w:hAnsi="Arial" w:cs="Arial"/>
                <w:sz w:val="18"/>
                <w:szCs w:val="18"/>
                <w:cs/>
              </w:rPr>
            </w:pPr>
            <w:r w:rsidRPr="00272D88">
              <w:rPr>
                <w:rFonts w:ascii="Arial" w:hAnsi="Arial" w:cs="Arial"/>
                <w:sz w:val="18"/>
                <w:szCs w:val="18"/>
              </w:rPr>
              <w:t>Non-current liabilities</w:t>
            </w:r>
          </w:p>
        </w:tc>
        <w:tc>
          <w:tcPr>
            <w:tcW w:w="943" w:type="dxa"/>
            <w:tcBorders>
              <w:left w:val="nil"/>
              <w:bottom w:val="nil"/>
              <w:right w:val="nil"/>
            </w:tcBorders>
          </w:tcPr>
          <w:p w14:paraId="6A3A7231" w14:textId="0FD783D0" w:rsidR="00D15E14" w:rsidRPr="00272D88" w:rsidRDefault="00D15E14" w:rsidP="00D15E14">
            <w:pPr>
              <w:tabs>
                <w:tab w:val="decimal" w:pos="661"/>
              </w:tabs>
              <w:spacing w:line="380" w:lineRule="exact"/>
              <w:rPr>
                <w:rFonts w:ascii="Arial" w:hAnsi="Arial" w:cs="Arial"/>
                <w:sz w:val="18"/>
                <w:szCs w:val="18"/>
              </w:rPr>
            </w:pPr>
          </w:p>
        </w:tc>
        <w:tc>
          <w:tcPr>
            <w:tcW w:w="943" w:type="dxa"/>
            <w:tcBorders>
              <w:left w:val="nil"/>
              <w:bottom w:val="nil"/>
              <w:right w:val="nil"/>
            </w:tcBorders>
          </w:tcPr>
          <w:p w14:paraId="5F3BC18D" w14:textId="56E1AE72" w:rsidR="00D15E14" w:rsidRPr="00272D88" w:rsidRDefault="00D15E14" w:rsidP="00D15E14">
            <w:pPr>
              <w:tabs>
                <w:tab w:val="decimal" w:pos="661"/>
              </w:tabs>
              <w:spacing w:line="380" w:lineRule="exact"/>
              <w:rPr>
                <w:rFonts w:ascii="Arial" w:hAnsi="Arial" w:cs="Arial"/>
                <w:sz w:val="18"/>
                <w:szCs w:val="18"/>
              </w:rPr>
            </w:pPr>
          </w:p>
        </w:tc>
        <w:tc>
          <w:tcPr>
            <w:tcW w:w="943" w:type="dxa"/>
            <w:tcBorders>
              <w:left w:val="nil"/>
              <w:bottom w:val="nil"/>
              <w:right w:val="nil"/>
            </w:tcBorders>
          </w:tcPr>
          <w:p w14:paraId="127D32D0" w14:textId="04D051B4" w:rsidR="00D15E14" w:rsidRPr="00272D88" w:rsidRDefault="00C21272" w:rsidP="00D15E14">
            <w:pPr>
              <w:pBdr>
                <w:bottom w:val="single" w:sz="4" w:space="1" w:color="auto"/>
              </w:pBdr>
              <w:tabs>
                <w:tab w:val="decimal" w:pos="661"/>
              </w:tabs>
              <w:spacing w:line="380" w:lineRule="exact"/>
              <w:rPr>
                <w:rFonts w:ascii="Arial" w:hAnsi="Arial" w:cs="Arial"/>
                <w:sz w:val="18"/>
                <w:szCs w:val="18"/>
              </w:rPr>
            </w:pPr>
            <w:r w:rsidRPr="00272D88">
              <w:rPr>
                <w:rFonts w:ascii="Arial" w:hAnsi="Arial" w:cs="Arial"/>
                <w:sz w:val="18"/>
                <w:szCs w:val="18"/>
              </w:rPr>
              <w:t>(31,670)</w:t>
            </w:r>
          </w:p>
        </w:tc>
        <w:tc>
          <w:tcPr>
            <w:tcW w:w="943" w:type="dxa"/>
            <w:tcBorders>
              <w:left w:val="nil"/>
              <w:bottom w:val="nil"/>
              <w:right w:val="nil"/>
            </w:tcBorders>
          </w:tcPr>
          <w:p w14:paraId="68132150" w14:textId="24D9CF66" w:rsidR="00D15E14" w:rsidRPr="00272D88" w:rsidRDefault="00D15E14" w:rsidP="00D15E14">
            <w:pPr>
              <w:pBdr>
                <w:bottom w:val="single" w:sz="4" w:space="1" w:color="auto"/>
              </w:pBdr>
              <w:tabs>
                <w:tab w:val="decimal" w:pos="661"/>
              </w:tabs>
              <w:spacing w:line="380" w:lineRule="exact"/>
              <w:rPr>
                <w:rFonts w:ascii="Arial" w:hAnsi="Arial" w:cs="Arial"/>
                <w:sz w:val="18"/>
                <w:szCs w:val="18"/>
              </w:rPr>
            </w:pPr>
            <w:r w:rsidRPr="00272D88">
              <w:rPr>
                <w:rFonts w:ascii="Arial" w:hAnsi="Arial" w:cs="Arial"/>
                <w:sz w:val="18"/>
                <w:szCs w:val="18"/>
              </w:rPr>
              <w:t>(3</w:t>
            </w:r>
            <w:r w:rsidR="002D3CFD" w:rsidRPr="00272D88">
              <w:rPr>
                <w:rFonts w:ascii="Arial" w:hAnsi="Arial" w:cs="Arial"/>
                <w:sz w:val="18"/>
                <w:szCs w:val="18"/>
              </w:rPr>
              <w:t>4,317</w:t>
            </w:r>
            <w:r w:rsidRPr="00272D88">
              <w:rPr>
                <w:rFonts w:ascii="Arial" w:hAnsi="Arial" w:cs="Arial"/>
                <w:sz w:val="18"/>
                <w:szCs w:val="18"/>
              </w:rPr>
              <w:t>)</w:t>
            </w:r>
          </w:p>
        </w:tc>
        <w:tc>
          <w:tcPr>
            <w:tcW w:w="943" w:type="dxa"/>
            <w:tcBorders>
              <w:left w:val="nil"/>
              <w:right w:val="nil"/>
            </w:tcBorders>
          </w:tcPr>
          <w:p w14:paraId="40F1EC67" w14:textId="329166E0" w:rsidR="00D15E14" w:rsidRPr="00272D88" w:rsidRDefault="005A43FE" w:rsidP="00D15E14">
            <w:pPr>
              <w:pBdr>
                <w:bottom w:val="single" w:sz="4" w:space="1" w:color="auto"/>
              </w:pBdr>
              <w:tabs>
                <w:tab w:val="decimal" w:pos="661"/>
              </w:tabs>
              <w:spacing w:line="380" w:lineRule="exact"/>
              <w:rPr>
                <w:rFonts w:ascii="Arial" w:hAnsi="Arial" w:cs="Arial"/>
                <w:sz w:val="18"/>
                <w:szCs w:val="18"/>
              </w:rPr>
            </w:pPr>
            <w:r w:rsidRPr="00272D88">
              <w:rPr>
                <w:rFonts w:ascii="Arial" w:hAnsi="Arial" w:cs="Arial"/>
                <w:sz w:val="18"/>
                <w:szCs w:val="18"/>
              </w:rPr>
              <w:t>(31)</w:t>
            </w:r>
          </w:p>
        </w:tc>
        <w:tc>
          <w:tcPr>
            <w:tcW w:w="944" w:type="dxa"/>
            <w:tcBorders>
              <w:left w:val="nil"/>
              <w:right w:val="nil"/>
            </w:tcBorders>
          </w:tcPr>
          <w:p w14:paraId="1C070C4E" w14:textId="3B78451E" w:rsidR="00D15E14" w:rsidRPr="00272D88" w:rsidRDefault="00D15E14" w:rsidP="00D15E14">
            <w:pPr>
              <w:pBdr>
                <w:bottom w:val="single" w:sz="4" w:space="1" w:color="auto"/>
              </w:pBdr>
              <w:tabs>
                <w:tab w:val="decimal" w:pos="661"/>
              </w:tabs>
              <w:spacing w:line="380" w:lineRule="exact"/>
              <w:rPr>
                <w:rFonts w:ascii="Arial" w:hAnsi="Arial" w:cs="Arial"/>
                <w:sz w:val="18"/>
                <w:szCs w:val="18"/>
              </w:rPr>
            </w:pPr>
            <w:r w:rsidRPr="00272D88">
              <w:rPr>
                <w:rFonts w:ascii="Arial" w:hAnsi="Arial" w:cs="Arial"/>
                <w:sz w:val="18"/>
                <w:szCs w:val="18"/>
              </w:rPr>
              <w:t>(30)</w:t>
            </w:r>
          </w:p>
        </w:tc>
      </w:tr>
      <w:tr w:rsidR="00272D88" w:rsidRPr="00272D88" w14:paraId="053A58D8" w14:textId="77777777" w:rsidTr="00E744A8">
        <w:tc>
          <w:tcPr>
            <w:tcW w:w="3420" w:type="dxa"/>
            <w:tcBorders>
              <w:top w:val="nil"/>
              <w:left w:val="nil"/>
              <w:bottom w:val="nil"/>
              <w:right w:val="nil"/>
            </w:tcBorders>
            <w:vAlign w:val="bottom"/>
          </w:tcPr>
          <w:p w14:paraId="3A52496B" w14:textId="77777777" w:rsidR="00D15E14" w:rsidRPr="00272D88" w:rsidRDefault="00D15E14" w:rsidP="00D15E14">
            <w:pPr>
              <w:spacing w:line="380" w:lineRule="exact"/>
              <w:ind w:left="72" w:hanging="72"/>
              <w:rPr>
                <w:rFonts w:ascii="Arial" w:hAnsi="Arial" w:cs="Arial"/>
                <w:b/>
                <w:bCs/>
                <w:sz w:val="18"/>
                <w:szCs w:val="18"/>
                <w:cs/>
              </w:rPr>
            </w:pPr>
            <w:r w:rsidRPr="00272D88">
              <w:rPr>
                <w:rFonts w:ascii="Arial" w:hAnsi="Arial" w:cs="Arial"/>
                <w:b/>
                <w:bCs/>
                <w:sz w:val="18"/>
                <w:szCs w:val="18"/>
              </w:rPr>
              <w:t>Net assets</w:t>
            </w:r>
          </w:p>
        </w:tc>
        <w:tc>
          <w:tcPr>
            <w:tcW w:w="943" w:type="dxa"/>
            <w:tcBorders>
              <w:top w:val="nil"/>
              <w:left w:val="nil"/>
              <w:bottom w:val="nil"/>
              <w:right w:val="nil"/>
            </w:tcBorders>
          </w:tcPr>
          <w:p w14:paraId="01D758F4" w14:textId="59E8785C" w:rsidR="00D15E14" w:rsidRPr="00272D88" w:rsidRDefault="00D15E14" w:rsidP="00D15E14">
            <w:pPr>
              <w:tabs>
                <w:tab w:val="decimal" w:pos="661"/>
              </w:tabs>
              <w:spacing w:line="380" w:lineRule="exact"/>
              <w:rPr>
                <w:rFonts w:ascii="Arial" w:hAnsi="Arial" w:cs="Arial"/>
                <w:b/>
                <w:bCs/>
                <w:sz w:val="18"/>
                <w:szCs w:val="18"/>
              </w:rPr>
            </w:pPr>
          </w:p>
        </w:tc>
        <w:tc>
          <w:tcPr>
            <w:tcW w:w="943" w:type="dxa"/>
            <w:tcBorders>
              <w:top w:val="nil"/>
              <w:left w:val="nil"/>
              <w:bottom w:val="nil"/>
              <w:right w:val="nil"/>
            </w:tcBorders>
          </w:tcPr>
          <w:p w14:paraId="3D7C3C44" w14:textId="2AEE2747" w:rsidR="00D15E14" w:rsidRPr="00272D88" w:rsidRDefault="00D15E14" w:rsidP="00D15E14">
            <w:pPr>
              <w:tabs>
                <w:tab w:val="decimal" w:pos="661"/>
              </w:tabs>
              <w:spacing w:line="380" w:lineRule="exact"/>
              <w:rPr>
                <w:rFonts w:ascii="Arial" w:hAnsi="Arial" w:cs="Arial"/>
                <w:b/>
                <w:bCs/>
                <w:sz w:val="18"/>
                <w:szCs w:val="18"/>
              </w:rPr>
            </w:pPr>
          </w:p>
        </w:tc>
        <w:tc>
          <w:tcPr>
            <w:tcW w:w="943" w:type="dxa"/>
            <w:tcBorders>
              <w:top w:val="nil"/>
              <w:left w:val="nil"/>
              <w:bottom w:val="nil"/>
              <w:right w:val="nil"/>
            </w:tcBorders>
          </w:tcPr>
          <w:p w14:paraId="6220DC50" w14:textId="379B91DC" w:rsidR="00D15E14" w:rsidRPr="00272D88" w:rsidRDefault="00C21272" w:rsidP="00D15E14">
            <w:pPr>
              <w:tabs>
                <w:tab w:val="decimal" w:pos="661"/>
              </w:tabs>
              <w:spacing w:line="380" w:lineRule="exact"/>
              <w:rPr>
                <w:rFonts w:ascii="Arial" w:hAnsi="Arial" w:cs="Arial"/>
                <w:b/>
                <w:bCs/>
                <w:sz w:val="18"/>
                <w:szCs w:val="18"/>
              </w:rPr>
            </w:pPr>
            <w:r w:rsidRPr="00272D88">
              <w:rPr>
                <w:rFonts w:ascii="Arial" w:hAnsi="Arial" w:cs="Arial"/>
                <w:b/>
                <w:bCs/>
                <w:sz w:val="18"/>
                <w:szCs w:val="18"/>
              </w:rPr>
              <w:t>19,209</w:t>
            </w:r>
          </w:p>
        </w:tc>
        <w:tc>
          <w:tcPr>
            <w:tcW w:w="943" w:type="dxa"/>
            <w:tcBorders>
              <w:top w:val="nil"/>
              <w:left w:val="nil"/>
              <w:bottom w:val="nil"/>
              <w:right w:val="nil"/>
            </w:tcBorders>
          </w:tcPr>
          <w:p w14:paraId="21B0D137" w14:textId="6945C67E" w:rsidR="00D15E14" w:rsidRPr="00272D88" w:rsidRDefault="002D3CFD" w:rsidP="00D15E14">
            <w:pPr>
              <w:tabs>
                <w:tab w:val="decimal" w:pos="661"/>
              </w:tabs>
              <w:spacing w:line="380" w:lineRule="exact"/>
              <w:rPr>
                <w:rFonts w:ascii="Arial" w:hAnsi="Arial" w:cs="Arial"/>
                <w:b/>
                <w:bCs/>
                <w:sz w:val="18"/>
                <w:szCs w:val="18"/>
              </w:rPr>
            </w:pPr>
            <w:r w:rsidRPr="00272D88">
              <w:rPr>
                <w:rFonts w:ascii="Arial" w:hAnsi="Arial" w:cs="Arial"/>
                <w:b/>
                <w:bCs/>
                <w:sz w:val="18"/>
                <w:szCs w:val="18"/>
              </w:rPr>
              <w:t>14,</w:t>
            </w:r>
            <w:r w:rsidR="00D11468">
              <w:rPr>
                <w:rFonts w:ascii="Arial" w:hAnsi="Arial" w:cs="Arial"/>
                <w:b/>
                <w:bCs/>
                <w:sz w:val="18"/>
                <w:szCs w:val="18"/>
              </w:rPr>
              <w:t>339</w:t>
            </w:r>
          </w:p>
        </w:tc>
        <w:tc>
          <w:tcPr>
            <w:tcW w:w="943" w:type="dxa"/>
            <w:tcBorders>
              <w:left w:val="nil"/>
              <w:right w:val="nil"/>
            </w:tcBorders>
          </w:tcPr>
          <w:p w14:paraId="1756F0E4" w14:textId="3540BC6E" w:rsidR="00D15E14" w:rsidRPr="00272D88" w:rsidRDefault="005A43FE" w:rsidP="005A5694">
            <w:pPr>
              <w:tabs>
                <w:tab w:val="decimal" w:pos="661"/>
              </w:tabs>
              <w:spacing w:line="380" w:lineRule="exact"/>
              <w:rPr>
                <w:rFonts w:ascii="Arial" w:hAnsi="Arial" w:cs="Arial"/>
                <w:b/>
                <w:bCs/>
                <w:sz w:val="18"/>
                <w:szCs w:val="18"/>
              </w:rPr>
            </w:pPr>
            <w:r w:rsidRPr="00272D88">
              <w:rPr>
                <w:rFonts w:ascii="Arial" w:hAnsi="Arial" w:cs="Arial"/>
                <w:b/>
                <w:bCs/>
                <w:sz w:val="18"/>
                <w:szCs w:val="18"/>
              </w:rPr>
              <w:t>1,257</w:t>
            </w:r>
          </w:p>
        </w:tc>
        <w:tc>
          <w:tcPr>
            <w:tcW w:w="944" w:type="dxa"/>
            <w:tcBorders>
              <w:left w:val="nil"/>
              <w:right w:val="nil"/>
            </w:tcBorders>
          </w:tcPr>
          <w:p w14:paraId="7D64205C" w14:textId="7775B0E7" w:rsidR="00D15E14" w:rsidRPr="00272D88" w:rsidRDefault="00D15E14" w:rsidP="00D15E14">
            <w:pPr>
              <w:tabs>
                <w:tab w:val="decimal" w:pos="661"/>
              </w:tabs>
              <w:spacing w:line="380" w:lineRule="exact"/>
              <w:rPr>
                <w:rFonts w:ascii="Arial" w:hAnsi="Arial" w:cs="Arial"/>
                <w:b/>
                <w:bCs/>
                <w:sz w:val="18"/>
                <w:szCs w:val="18"/>
              </w:rPr>
            </w:pPr>
            <w:r w:rsidRPr="00272D88">
              <w:rPr>
                <w:rFonts w:ascii="Arial" w:hAnsi="Arial" w:cs="Arial"/>
                <w:b/>
                <w:bCs/>
                <w:sz w:val="18"/>
                <w:szCs w:val="18"/>
              </w:rPr>
              <w:t>1,286</w:t>
            </w:r>
          </w:p>
        </w:tc>
      </w:tr>
      <w:tr w:rsidR="00272D88" w:rsidRPr="00272D88" w14:paraId="4D8EE362" w14:textId="77777777" w:rsidTr="00E744A8">
        <w:tc>
          <w:tcPr>
            <w:tcW w:w="3420" w:type="dxa"/>
            <w:tcBorders>
              <w:top w:val="nil"/>
              <w:left w:val="nil"/>
              <w:bottom w:val="nil"/>
              <w:right w:val="nil"/>
            </w:tcBorders>
            <w:vAlign w:val="bottom"/>
          </w:tcPr>
          <w:p w14:paraId="2A6F0DD8" w14:textId="77777777" w:rsidR="00D15E14" w:rsidRPr="00272D88" w:rsidRDefault="00D15E14" w:rsidP="00D15E14">
            <w:pPr>
              <w:spacing w:line="380" w:lineRule="exact"/>
              <w:ind w:left="72" w:hanging="72"/>
              <w:rPr>
                <w:rFonts w:ascii="Arial" w:hAnsi="Arial" w:cs="Arial"/>
                <w:sz w:val="18"/>
                <w:szCs w:val="18"/>
                <w:cs/>
              </w:rPr>
            </w:pPr>
            <w:r w:rsidRPr="00272D88">
              <w:rPr>
                <w:rFonts w:ascii="Arial" w:hAnsi="Arial" w:cs="Arial"/>
                <w:sz w:val="18"/>
                <w:szCs w:val="18"/>
              </w:rPr>
              <w:t>Shareholding percentage (%)</w:t>
            </w:r>
          </w:p>
        </w:tc>
        <w:tc>
          <w:tcPr>
            <w:tcW w:w="943" w:type="dxa"/>
            <w:tcBorders>
              <w:top w:val="nil"/>
              <w:left w:val="nil"/>
              <w:bottom w:val="nil"/>
              <w:right w:val="nil"/>
            </w:tcBorders>
          </w:tcPr>
          <w:p w14:paraId="0172D3DD" w14:textId="465E4B4C" w:rsidR="00D15E14" w:rsidRPr="00272D88" w:rsidRDefault="00D15E14" w:rsidP="00D15E14">
            <w:pPr>
              <w:tabs>
                <w:tab w:val="decimal" w:pos="435"/>
              </w:tabs>
              <w:spacing w:line="380" w:lineRule="exact"/>
              <w:rPr>
                <w:rFonts w:ascii="Arial" w:hAnsi="Arial" w:cs="Arial"/>
                <w:sz w:val="18"/>
                <w:szCs w:val="18"/>
              </w:rPr>
            </w:pPr>
          </w:p>
        </w:tc>
        <w:tc>
          <w:tcPr>
            <w:tcW w:w="943" w:type="dxa"/>
            <w:tcBorders>
              <w:top w:val="nil"/>
              <w:left w:val="nil"/>
              <w:bottom w:val="nil"/>
              <w:right w:val="nil"/>
            </w:tcBorders>
          </w:tcPr>
          <w:p w14:paraId="2D368833" w14:textId="0D659CCC" w:rsidR="00D15E14" w:rsidRPr="00272D88" w:rsidRDefault="00D15E14" w:rsidP="00D15E14">
            <w:pPr>
              <w:tabs>
                <w:tab w:val="decimal" w:pos="390"/>
              </w:tabs>
              <w:spacing w:line="380" w:lineRule="exact"/>
              <w:rPr>
                <w:rFonts w:ascii="Arial" w:hAnsi="Arial" w:cs="Arial"/>
                <w:sz w:val="18"/>
                <w:szCs w:val="18"/>
              </w:rPr>
            </w:pPr>
          </w:p>
        </w:tc>
        <w:tc>
          <w:tcPr>
            <w:tcW w:w="943" w:type="dxa"/>
            <w:tcBorders>
              <w:top w:val="nil"/>
              <w:left w:val="nil"/>
              <w:bottom w:val="nil"/>
              <w:right w:val="nil"/>
            </w:tcBorders>
          </w:tcPr>
          <w:p w14:paraId="2013C7E0" w14:textId="7771ED44" w:rsidR="00D15E14" w:rsidRPr="00272D88" w:rsidRDefault="00C21272" w:rsidP="00D15E14">
            <w:pPr>
              <w:pBdr>
                <w:bottom w:val="single" w:sz="4" w:space="1" w:color="auto"/>
              </w:pBdr>
              <w:tabs>
                <w:tab w:val="decimal" w:pos="435"/>
              </w:tabs>
              <w:spacing w:line="380" w:lineRule="exact"/>
              <w:rPr>
                <w:rFonts w:ascii="Arial" w:hAnsi="Arial" w:cs="Arial"/>
                <w:sz w:val="18"/>
                <w:szCs w:val="18"/>
              </w:rPr>
            </w:pPr>
            <w:r w:rsidRPr="00272D88">
              <w:rPr>
                <w:rFonts w:ascii="Arial" w:hAnsi="Arial" w:cs="Arial"/>
                <w:sz w:val="18"/>
                <w:szCs w:val="18"/>
              </w:rPr>
              <w:t>48.71</w:t>
            </w:r>
          </w:p>
        </w:tc>
        <w:tc>
          <w:tcPr>
            <w:tcW w:w="943" w:type="dxa"/>
            <w:tcBorders>
              <w:top w:val="nil"/>
              <w:left w:val="nil"/>
              <w:bottom w:val="nil"/>
              <w:right w:val="nil"/>
            </w:tcBorders>
          </w:tcPr>
          <w:p w14:paraId="31E795F5" w14:textId="02502085" w:rsidR="00D15E14" w:rsidRPr="00272D88" w:rsidRDefault="00D15E14" w:rsidP="00D15E14">
            <w:pPr>
              <w:pBdr>
                <w:bottom w:val="single" w:sz="4" w:space="1" w:color="auto"/>
              </w:pBdr>
              <w:tabs>
                <w:tab w:val="decimal" w:pos="438"/>
              </w:tabs>
              <w:spacing w:line="380" w:lineRule="exact"/>
              <w:rPr>
                <w:rFonts w:ascii="Arial" w:hAnsi="Arial" w:cs="Browallia New"/>
                <w:sz w:val="18"/>
                <w:szCs w:val="22"/>
              </w:rPr>
            </w:pPr>
            <w:r w:rsidRPr="00272D88">
              <w:rPr>
                <w:rFonts w:ascii="Arial" w:hAnsi="Arial" w:cs="Arial"/>
                <w:sz w:val="18"/>
                <w:szCs w:val="18"/>
              </w:rPr>
              <w:t>48.71</w:t>
            </w:r>
          </w:p>
        </w:tc>
        <w:tc>
          <w:tcPr>
            <w:tcW w:w="943" w:type="dxa"/>
            <w:tcBorders>
              <w:left w:val="nil"/>
              <w:right w:val="nil"/>
            </w:tcBorders>
          </w:tcPr>
          <w:p w14:paraId="1C70B554" w14:textId="56229848" w:rsidR="00D15E14" w:rsidRPr="00272D88" w:rsidRDefault="005A43FE" w:rsidP="005A5694">
            <w:pPr>
              <w:pBdr>
                <w:bottom w:val="single" w:sz="4" w:space="1" w:color="auto"/>
              </w:pBdr>
              <w:tabs>
                <w:tab w:val="decimal" w:pos="438"/>
              </w:tabs>
              <w:spacing w:line="380" w:lineRule="exact"/>
              <w:rPr>
                <w:rFonts w:ascii="Arial" w:hAnsi="Arial" w:cs="Arial"/>
                <w:sz w:val="18"/>
                <w:szCs w:val="18"/>
              </w:rPr>
            </w:pPr>
            <w:r w:rsidRPr="00272D88">
              <w:rPr>
                <w:rFonts w:ascii="Arial" w:hAnsi="Arial" w:cs="Arial"/>
                <w:sz w:val="18"/>
                <w:szCs w:val="18"/>
              </w:rPr>
              <w:t>47.13</w:t>
            </w:r>
          </w:p>
        </w:tc>
        <w:tc>
          <w:tcPr>
            <w:tcW w:w="944" w:type="dxa"/>
            <w:tcBorders>
              <w:left w:val="nil"/>
              <w:right w:val="nil"/>
            </w:tcBorders>
          </w:tcPr>
          <w:p w14:paraId="2AE92721" w14:textId="5EA7EBF2" w:rsidR="00D15E14" w:rsidRPr="00272D88" w:rsidRDefault="00D15E14" w:rsidP="009371CE">
            <w:pPr>
              <w:pBdr>
                <w:bottom w:val="single" w:sz="4" w:space="1" w:color="auto"/>
              </w:pBdr>
              <w:tabs>
                <w:tab w:val="decimal" w:pos="394"/>
              </w:tabs>
              <w:spacing w:line="380" w:lineRule="exact"/>
              <w:rPr>
                <w:rFonts w:ascii="Arial" w:hAnsi="Arial" w:cs="Arial"/>
                <w:sz w:val="18"/>
                <w:szCs w:val="18"/>
              </w:rPr>
            </w:pPr>
            <w:r w:rsidRPr="00272D88">
              <w:rPr>
                <w:rFonts w:ascii="Arial" w:hAnsi="Arial" w:cs="Arial"/>
                <w:sz w:val="18"/>
                <w:szCs w:val="18"/>
              </w:rPr>
              <w:t>46.96</w:t>
            </w:r>
          </w:p>
        </w:tc>
      </w:tr>
      <w:tr w:rsidR="00272D88" w:rsidRPr="00272D88" w14:paraId="6D16D51B" w14:textId="77777777" w:rsidTr="00E744A8">
        <w:tc>
          <w:tcPr>
            <w:tcW w:w="3420" w:type="dxa"/>
            <w:tcBorders>
              <w:top w:val="nil"/>
              <w:left w:val="nil"/>
              <w:bottom w:val="nil"/>
              <w:right w:val="nil"/>
            </w:tcBorders>
            <w:vAlign w:val="bottom"/>
          </w:tcPr>
          <w:p w14:paraId="7DB6063E" w14:textId="77777777" w:rsidR="00D15E14" w:rsidRPr="00272D88" w:rsidRDefault="00D15E14" w:rsidP="00D15E14">
            <w:pPr>
              <w:spacing w:line="380" w:lineRule="exact"/>
              <w:ind w:left="72" w:hanging="72"/>
              <w:rPr>
                <w:rFonts w:ascii="Arial" w:hAnsi="Arial" w:cs="Arial"/>
                <w:b/>
                <w:bCs/>
                <w:sz w:val="18"/>
                <w:szCs w:val="18"/>
                <w:cs/>
              </w:rPr>
            </w:pPr>
            <w:r w:rsidRPr="00272D88">
              <w:rPr>
                <w:rFonts w:ascii="Arial" w:hAnsi="Arial" w:cs="Arial"/>
                <w:b/>
                <w:bCs/>
                <w:sz w:val="18"/>
                <w:szCs w:val="18"/>
              </w:rPr>
              <w:t>Share of net assets</w:t>
            </w:r>
          </w:p>
        </w:tc>
        <w:tc>
          <w:tcPr>
            <w:tcW w:w="943" w:type="dxa"/>
            <w:tcBorders>
              <w:top w:val="nil"/>
              <w:left w:val="nil"/>
              <w:bottom w:val="nil"/>
              <w:right w:val="nil"/>
            </w:tcBorders>
          </w:tcPr>
          <w:p w14:paraId="4B1A86BD" w14:textId="2A7B6F56" w:rsidR="00D15E14" w:rsidRPr="00272D88" w:rsidRDefault="00D15E14" w:rsidP="00D15E14">
            <w:pPr>
              <w:tabs>
                <w:tab w:val="decimal" w:pos="661"/>
              </w:tabs>
              <w:spacing w:line="380" w:lineRule="exact"/>
              <w:rPr>
                <w:rFonts w:ascii="Arial" w:hAnsi="Arial" w:cs="Arial"/>
                <w:b/>
                <w:bCs/>
                <w:sz w:val="18"/>
                <w:szCs w:val="18"/>
              </w:rPr>
            </w:pPr>
          </w:p>
        </w:tc>
        <w:tc>
          <w:tcPr>
            <w:tcW w:w="943" w:type="dxa"/>
            <w:tcBorders>
              <w:top w:val="nil"/>
              <w:left w:val="nil"/>
              <w:bottom w:val="nil"/>
              <w:right w:val="nil"/>
            </w:tcBorders>
          </w:tcPr>
          <w:p w14:paraId="53AFD135" w14:textId="0E3CF4F6" w:rsidR="00D15E14" w:rsidRPr="00272D88" w:rsidRDefault="00D15E14" w:rsidP="00D15E14">
            <w:pPr>
              <w:tabs>
                <w:tab w:val="decimal" w:pos="661"/>
              </w:tabs>
              <w:spacing w:line="380" w:lineRule="exact"/>
              <w:rPr>
                <w:rFonts w:ascii="Arial" w:hAnsi="Arial" w:cs="Arial"/>
                <w:b/>
                <w:bCs/>
                <w:sz w:val="18"/>
                <w:szCs w:val="18"/>
              </w:rPr>
            </w:pPr>
          </w:p>
        </w:tc>
        <w:tc>
          <w:tcPr>
            <w:tcW w:w="943" w:type="dxa"/>
            <w:tcBorders>
              <w:top w:val="nil"/>
              <w:left w:val="nil"/>
              <w:bottom w:val="nil"/>
              <w:right w:val="nil"/>
            </w:tcBorders>
          </w:tcPr>
          <w:p w14:paraId="1AF9C236" w14:textId="6233F750" w:rsidR="00D15E14" w:rsidRPr="00272D88" w:rsidRDefault="00C21272" w:rsidP="00D15E14">
            <w:pPr>
              <w:tabs>
                <w:tab w:val="decimal" w:pos="661"/>
              </w:tabs>
              <w:spacing w:line="380" w:lineRule="exact"/>
              <w:rPr>
                <w:rFonts w:ascii="Arial" w:hAnsi="Arial" w:cs="Arial"/>
                <w:b/>
                <w:bCs/>
                <w:sz w:val="18"/>
                <w:szCs w:val="18"/>
              </w:rPr>
            </w:pPr>
            <w:r w:rsidRPr="00272D88">
              <w:rPr>
                <w:rFonts w:ascii="Arial" w:hAnsi="Arial" w:cs="Arial"/>
                <w:b/>
                <w:bCs/>
                <w:sz w:val="18"/>
                <w:szCs w:val="18"/>
              </w:rPr>
              <w:t>9,357</w:t>
            </w:r>
          </w:p>
        </w:tc>
        <w:tc>
          <w:tcPr>
            <w:tcW w:w="943" w:type="dxa"/>
            <w:tcBorders>
              <w:top w:val="nil"/>
              <w:left w:val="nil"/>
              <w:bottom w:val="nil"/>
              <w:right w:val="nil"/>
            </w:tcBorders>
          </w:tcPr>
          <w:p w14:paraId="7A9C50EE" w14:textId="51A7DE1B" w:rsidR="00D15E14" w:rsidRPr="00272D88" w:rsidRDefault="00D15E14" w:rsidP="00D15E14">
            <w:pPr>
              <w:tabs>
                <w:tab w:val="decimal" w:pos="661"/>
              </w:tabs>
              <w:spacing w:line="380" w:lineRule="exact"/>
              <w:rPr>
                <w:rFonts w:ascii="Arial" w:hAnsi="Arial" w:cs="Arial"/>
                <w:b/>
                <w:bCs/>
                <w:sz w:val="18"/>
                <w:szCs w:val="18"/>
              </w:rPr>
            </w:pPr>
            <w:r w:rsidRPr="00272D88">
              <w:rPr>
                <w:rFonts w:ascii="Arial" w:hAnsi="Arial" w:cs="Arial"/>
                <w:b/>
                <w:bCs/>
                <w:sz w:val="18"/>
                <w:szCs w:val="18"/>
              </w:rPr>
              <w:t>6,</w:t>
            </w:r>
            <w:r w:rsidR="002D3CFD" w:rsidRPr="00272D88">
              <w:rPr>
                <w:rFonts w:ascii="Arial" w:hAnsi="Arial" w:cs="Arial"/>
                <w:b/>
                <w:bCs/>
                <w:sz w:val="18"/>
                <w:szCs w:val="18"/>
              </w:rPr>
              <w:t>985</w:t>
            </w:r>
          </w:p>
        </w:tc>
        <w:tc>
          <w:tcPr>
            <w:tcW w:w="943" w:type="dxa"/>
            <w:tcBorders>
              <w:left w:val="nil"/>
              <w:right w:val="nil"/>
            </w:tcBorders>
          </w:tcPr>
          <w:p w14:paraId="59D9A6F5" w14:textId="1068C92C" w:rsidR="00D15E14" w:rsidRPr="00272D88" w:rsidRDefault="00DC556C" w:rsidP="00D15E14">
            <w:pPr>
              <w:tabs>
                <w:tab w:val="decimal" w:pos="661"/>
              </w:tabs>
              <w:spacing w:line="380" w:lineRule="exact"/>
              <w:rPr>
                <w:rFonts w:ascii="Arial" w:hAnsi="Arial" w:cs="Arial"/>
                <w:b/>
                <w:bCs/>
                <w:sz w:val="18"/>
                <w:szCs w:val="18"/>
              </w:rPr>
            </w:pPr>
            <w:r w:rsidRPr="00272D88">
              <w:rPr>
                <w:rFonts w:ascii="Arial" w:hAnsi="Arial" w:cs="Arial"/>
                <w:b/>
                <w:bCs/>
                <w:sz w:val="18"/>
                <w:szCs w:val="18"/>
              </w:rPr>
              <w:t>592</w:t>
            </w:r>
          </w:p>
        </w:tc>
        <w:tc>
          <w:tcPr>
            <w:tcW w:w="944" w:type="dxa"/>
            <w:tcBorders>
              <w:left w:val="nil"/>
              <w:right w:val="nil"/>
            </w:tcBorders>
          </w:tcPr>
          <w:p w14:paraId="0DE6DF72" w14:textId="3AE7F55E" w:rsidR="00D15E14" w:rsidRPr="00272D88" w:rsidRDefault="00D15E14" w:rsidP="00D15E14">
            <w:pPr>
              <w:tabs>
                <w:tab w:val="decimal" w:pos="661"/>
              </w:tabs>
              <w:spacing w:line="380" w:lineRule="exact"/>
              <w:rPr>
                <w:rFonts w:ascii="Arial" w:hAnsi="Arial" w:cs="Arial"/>
                <w:b/>
                <w:bCs/>
                <w:sz w:val="18"/>
                <w:szCs w:val="18"/>
              </w:rPr>
            </w:pPr>
            <w:r w:rsidRPr="00272D88">
              <w:rPr>
                <w:rFonts w:ascii="Arial" w:hAnsi="Arial" w:cs="Arial"/>
                <w:b/>
                <w:bCs/>
                <w:sz w:val="18"/>
                <w:szCs w:val="18"/>
              </w:rPr>
              <w:t>604</w:t>
            </w:r>
          </w:p>
        </w:tc>
      </w:tr>
      <w:tr w:rsidR="00272D88" w:rsidRPr="00272D88" w14:paraId="73648819" w14:textId="77777777" w:rsidTr="00E744A8">
        <w:tc>
          <w:tcPr>
            <w:tcW w:w="3420" w:type="dxa"/>
            <w:tcBorders>
              <w:top w:val="nil"/>
              <w:left w:val="nil"/>
              <w:bottom w:val="nil"/>
              <w:right w:val="nil"/>
            </w:tcBorders>
            <w:vAlign w:val="bottom"/>
          </w:tcPr>
          <w:p w14:paraId="7A8C8C3C" w14:textId="77777777" w:rsidR="00D15E14" w:rsidRPr="00272D88" w:rsidRDefault="00D15E14" w:rsidP="00D15E14">
            <w:pPr>
              <w:spacing w:line="380" w:lineRule="exact"/>
              <w:ind w:left="72" w:right="-108" w:hanging="72"/>
              <w:rPr>
                <w:rFonts w:ascii="Arial" w:hAnsi="Arial" w:cstheme="minorBidi"/>
                <w:sz w:val="18"/>
                <w:szCs w:val="18"/>
              </w:rPr>
            </w:pPr>
            <w:r w:rsidRPr="00272D88">
              <w:rPr>
                <w:rFonts w:ascii="Arial" w:hAnsi="Arial" w:cs="Arial"/>
                <w:sz w:val="18"/>
                <w:szCs w:val="18"/>
              </w:rPr>
              <w:t>Cost of business acquisition lower than</w:t>
            </w:r>
          </w:p>
          <w:p w14:paraId="1FFA4B98" w14:textId="141AA71B" w:rsidR="00D15E14" w:rsidRPr="00272D88" w:rsidRDefault="00D15E14" w:rsidP="00D15E14">
            <w:pPr>
              <w:spacing w:line="380" w:lineRule="exact"/>
              <w:ind w:left="72" w:right="-108" w:hanging="72"/>
              <w:rPr>
                <w:rFonts w:ascii="Arial" w:hAnsi="Arial" w:cs="Arial"/>
                <w:sz w:val="18"/>
                <w:szCs w:val="18"/>
                <w:cs/>
              </w:rPr>
            </w:pPr>
            <w:r w:rsidRPr="00272D88">
              <w:rPr>
                <w:rFonts w:ascii="Arial" w:hAnsi="Arial" w:cstheme="minorBidi" w:hint="cs"/>
                <w:sz w:val="18"/>
                <w:szCs w:val="18"/>
                <w:cs/>
              </w:rPr>
              <w:t xml:space="preserve">   </w:t>
            </w:r>
            <w:r w:rsidRPr="00272D88">
              <w:rPr>
                <w:rFonts w:ascii="Arial" w:hAnsi="Arial" w:cs="Arial"/>
                <w:sz w:val="18"/>
                <w:szCs w:val="18"/>
              </w:rPr>
              <w:t>net book value</w:t>
            </w:r>
          </w:p>
        </w:tc>
        <w:tc>
          <w:tcPr>
            <w:tcW w:w="943" w:type="dxa"/>
            <w:tcBorders>
              <w:top w:val="nil"/>
              <w:left w:val="nil"/>
              <w:bottom w:val="nil"/>
              <w:right w:val="nil"/>
            </w:tcBorders>
          </w:tcPr>
          <w:p w14:paraId="6032D784" w14:textId="396561C8" w:rsidR="00D15E14" w:rsidRPr="00272D88" w:rsidRDefault="00D15E14" w:rsidP="00D15E14">
            <w:pPr>
              <w:tabs>
                <w:tab w:val="decimal" w:pos="661"/>
              </w:tabs>
              <w:spacing w:line="380" w:lineRule="exact"/>
              <w:rPr>
                <w:rFonts w:ascii="Arial" w:hAnsi="Arial" w:cs="Arial"/>
                <w:sz w:val="18"/>
                <w:szCs w:val="18"/>
              </w:rPr>
            </w:pPr>
          </w:p>
        </w:tc>
        <w:tc>
          <w:tcPr>
            <w:tcW w:w="943" w:type="dxa"/>
            <w:tcBorders>
              <w:top w:val="nil"/>
              <w:left w:val="nil"/>
              <w:bottom w:val="nil"/>
              <w:right w:val="nil"/>
            </w:tcBorders>
          </w:tcPr>
          <w:p w14:paraId="1982BFDE" w14:textId="75273CA7" w:rsidR="00D15E14" w:rsidRPr="00272D88" w:rsidRDefault="00D15E14" w:rsidP="00D15E14">
            <w:pPr>
              <w:tabs>
                <w:tab w:val="decimal" w:pos="661"/>
              </w:tabs>
              <w:spacing w:line="380" w:lineRule="exact"/>
              <w:rPr>
                <w:rFonts w:ascii="Arial" w:hAnsi="Arial" w:cs="Arial"/>
                <w:sz w:val="18"/>
                <w:szCs w:val="18"/>
              </w:rPr>
            </w:pPr>
          </w:p>
        </w:tc>
        <w:tc>
          <w:tcPr>
            <w:tcW w:w="943" w:type="dxa"/>
            <w:tcBorders>
              <w:top w:val="nil"/>
              <w:left w:val="nil"/>
              <w:bottom w:val="nil"/>
              <w:right w:val="nil"/>
            </w:tcBorders>
          </w:tcPr>
          <w:p w14:paraId="37E3CE12" w14:textId="77777777" w:rsidR="00D15E14" w:rsidRPr="00272D88" w:rsidRDefault="00D15E14" w:rsidP="00D15E14">
            <w:pPr>
              <w:pBdr>
                <w:bottom w:val="single" w:sz="4" w:space="1" w:color="auto"/>
              </w:pBdr>
              <w:tabs>
                <w:tab w:val="decimal" w:pos="661"/>
              </w:tabs>
              <w:spacing w:line="380" w:lineRule="exact"/>
              <w:rPr>
                <w:rFonts w:ascii="Arial" w:hAnsi="Arial" w:cs="Arial"/>
                <w:sz w:val="18"/>
                <w:szCs w:val="18"/>
              </w:rPr>
            </w:pPr>
          </w:p>
          <w:p w14:paraId="4807641E" w14:textId="31B1BA2A" w:rsidR="00D15E14" w:rsidRPr="00272D88" w:rsidRDefault="00782A2E" w:rsidP="00D15E14">
            <w:pPr>
              <w:pBdr>
                <w:bottom w:val="single" w:sz="4" w:space="1" w:color="auto"/>
              </w:pBdr>
              <w:tabs>
                <w:tab w:val="decimal" w:pos="661"/>
              </w:tabs>
              <w:spacing w:line="380" w:lineRule="exact"/>
              <w:rPr>
                <w:rFonts w:ascii="Arial" w:hAnsi="Arial" w:cs="Arial"/>
                <w:sz w:val="18"/>
                <w:szCs w:val="18"/>
              </w:rPr>
            </w:pPr>
            <w:r w:rsidRPr="00272D88">
              <w:rPr>
                <w:rFonts w:ascii="Arial" w:hAnsi="Arial" w:cs="Arial"/>
                <w:sz w:val="18"/>
                <w:szCs w:val="18"/>
              </w:rPr>
              <w:t>(4,</w:t>
            </w:r>
            <w:r w:rsidR="00D649F7">
              <w:rPr>
                <w:rFonts w:ascii="Arial" w:hAnsi="Arial" w:cs="Arial"/>
                <w:sz w:val="18"/>
                <w:szCs w:val="18"/>
              </w:rPr>
              <w:t>302</w:t>
            </w:r>
            <w:r w:rsidRPr="00272D88">
              <w:rPr>
                <w:rFonts w:ascii="Arial" w:hAnsi="Arial" w:cs="Arial"/>
                <w:sz w:val="18"/>
                <w:szCs w:val="18"/>
              </w:rPr>
              <w:t>)</w:t>
            </w:r>
          </w:p>
        </w:tc>
        <w:tc>
          <w:tcPr>
            <w:tcW w:w="943" w:type="dxa"/>
            <w:tcBorders>
              <w:top w:val="nil"/>
              <w:left w:val="nil"/>
              <w:bottom w:val="nil"/>
              <w:right w:val="nil"/>
            </w:tcBorders>
          </w:tcPr>
          <w:p w14:paraId="1128F063" w14:textId="77777777" w:rsidR="00D15E14" w:rsidRPr="00272D88" w:rsidRDefault="00D15E14" w:rsidP="00D15E14">
            <w:pPr>
              <w:pBdr>
                <w:bottom w:val="single" w:sz="4" w:space="1" w:color="auto"/>
              </w:pBdr>
              <w:tabs>
                <w:tab w:val="decimal" w:pos="661"/>
              </w:tabs>
              <w:spacing w:line="380" w:lineRule="exact"/>
              <w:rPr>
                <w:rFonts w:ascii="Arial" w:hAnsi="Arial" w:cs="Arial"/>
                <w:sz w:val="18"/>
                <w:szCs w:val="18"/>
              </w:rPr>
            </w:pPr>
          </w:p>
          <w:p w14:paraId="5E989CC7" w14:textId="1621DA78" w:rsidR="00D15E14" w:rsidRPr="00272D88" w:rsidRDefault="00D15E14" w:rsidP="00D15E14">
            <w:pPr>
              <w:pBdr>
                <w:bottom w:val="single" w:sz="4" w:space="1" w:color="auto"/>
              </w:pBdr>
              <w:tabs>
                <w:tab w:val="decimal" w:pos="661"/>
              </w:tabs>
              <w:spacing w:line="380" w:lineRule="exact"/>
              <w:rPr>
                <w:rFonts w:ascii="Arial" w:hAnsi="Arial" w:cs="Arial"/>
                <w:sz w:val="18"/>
                <w:szCs w:val="18"/>
              </w:rPr>
            </w:pPr>
            <w:r w:rsidRPr="00272D88">
              <w:rPr>
                <w:rFonts w:ascii="Arial" w:hAnsi="Arial" w:cs="Arial"/>
                <w:sz w:val="18"/>
                <w:szCs w:val="18"/>
              </w:rPr>
              <w:t>(2,</w:t>
            </w:r>
            <w:r w:rsidR="002D3CFD" w:rsidRPr="00272D88">
              <w:rPr>
                <w:rFonts w:ascii="Arial" w:hAnsi="Arial" w:cs="Arial"/>
                <w:sz w:val="18"/>
                <w:szCs w:val="18"/>
              </w:rPr>
              <w:t>247</w:t>
            </w:r>
            <w:r w:rsidRPr="00272D88">
              <w:rPr>
                <w:rFonts w:ascii="Arial" w:hAnsi="Arial" w:cs="Arial"/>
                <w:sz w:val="18"/>
                <w:szCs w:val="18"/>
              </w:rPr>
              <w:t>)</w:t>
            </w:r>
          </w:p>
        </w:tc>
        <w:tc>
          <w:tcPr>
            <w:tcW w:w="943" w:type="dxa"/>
            <w:tcBorders>
              <w:left w:val="nil"/>
              <w:right w:val="nil"/>
            </w:tcBorders>
          </w:tcPr>
          <w:p w14:paraId="678E2386" w14:textId="77777777" w:rsidR="00D15E14" w:rsidRPr="00272D88" w:rsidRDefault="00D15E14" w:rsidP="00D15E14">
            <w:pPr>
              <w:pBdr>
                <w:bottom w:val="single" w:sz="4" w:space="1" w:color="auto"/>
              </w:pBdr>
              <w:tabs>
                <w:tab w:val="decimal" w:pos="661"/>
              </w:tabs>
              <w:spacing w:line="380" w:lineRule="exact"/>
              <w:rPr>
                <w:rFonts w:ascii="Arial" w:hAnsi="Arial" w:cs="Arial"/>
                <w:sz w:val="18"/>
                <w:szCs w:val="18"/>
              </w:rPr>
            </w:pPr>
          </w:p>
          <w:p w14:paraId="1FC35BE1" w14:textId="7CDF7D05" w:rsidR="00D15E14" w:rsidRPr="00272D88" w:rsidRDefault="00DC556C" w:rsidP="00D15E14">
            <w:pPr>
              <w:pBdr>
                <w:bottom w:val="single" w:sz="4" w:space="1" w:color="auto"/>
              </w:pBdr>
              <w:tabs>
                <w:tab w:val="decimal" w:pos="661"/>
              </w:tabs>
              <w:spacing w:line="380" w:lineRule="exact"/>
              <w:rPr>
                <w:rFonts w:ascii="Arial" w:hAnsi="Arial" w:cs="Arial"/>
                <w:sz w:val="18"/>
                <w:szCs w:val="18"/>
              </w:rPr>
            </w:pPr>
            <w:r w:rsidRPr="00272D88">
              <w:rPr>
                <w:rFonts w:ascii="Arial" w:hAnsi="Arial" w:cs="Arial"/>
                <w:sz w:val="18"/>
                <w:szCs w:val="18"/>
              </w:rPr>
              <w:t>(305)</w:t>
            </w:r>
          </w:p>
        </w:tc>
        <w:tc>
          <w:tcPr>
            <w:tcW w:w="944" w:type="dxa"/>
            <w:tcBorders>
              <w:left w:val="nil"/>
              <w:right w:val="nil"/>
            </w:tcBorders>
          </w:tcPr>
          <w:p w14:paraId="3F4AA203" w14:textId="77777777" w:rsidR="00D15E14" w:rsidRPr="00272D88" w:rsidRDefault="00D15E14" w:rsidP="00D15E14">
            <w:pPr>
              <w:pBdr>
                <w:bottom w:val="single" w:sz="4" w:space="1" w:color="auto"/>
              </w:pBdr>
              <w:tabs>
                <w:tab w:val="decimal" w:pos="661"/>
              </w:tabs>
              <w:spacing w:line="380" w:lineRule="exact"/>
              <w:rPr>
                <w:rFonts w:ascii="Arial" w:hAnsi="Arial" w:cs="Arial"/>
                <w:sz w:val="18"/>
                <w:szCs w:val="18"/>
              </w:rPr>
            </w:pPr>
          </w:p>
          <w:p w14:paraId="24A89B8F" w14:textId="2D36286E" w:rsidR="00D15E14" w:rsidRPr="00272D88" w:rsidRDefault="00D15E14" w:rsidP="00D15E14">
            <w:pPr>
              <w:pBdr>
                <w:bottom w:val="single" w:sz="4" w:space="1" w:color="auto"/>
              </w:pBdr>
              <w:tabs>
                <w:tab w:val="decimal" w:pos="661"/>
              </w:tabs>
              <w:spacing w:line="380" w:lineRule="exact"/>
              <w:rPr>
                <w:rFonts w:ascii="Arial" w:hAnsi="Arial" w:cs="Arial"/>
                <w:sz w:val="18"/>
                <w:szCs w:val="18"/>
              </w:rPr>
            </w:pPr>
            <w:r w:rsidRPr="00272D88">
              <w:rPr>
                <w:rFonts w:ascii="Arial" w:hAnsi="Arial" w:cs="Arial"/>
                <w:sz w:val="18"/>
                <w:szCs w:val="18"/>
              </w:rPr>
              <w:t>(305)</w:t>
            </w:r>
          </w:p>
        </w:tc>
      </w:tr>
      <w:tr w:rsidR="00272D88" w:rsidRPr="00272D88" w14:paraId="5931DC4E" w14:textId="77777777" w:rsidTr="00DB29AF">
        <w:tc>
          <w:tcPr>
            <w:tcW w:w="3420" w:type="dxa"/>
            <w:tcBorders>
              <w:top w:val="nil"/>
              <w:left w:val="nil"/>
              <w:bottom w:val="nil"/>
              <w:right w:val="nil"/>
            </w:tcBorders>
            <w:vAlign w:val="bottom"/>
          </w:tcPr>
          <w:p w14:paraId="3C6D2A6C" w14:textId="77777777" w:rsidR="00D15E14" w:rsidRPr="00272D88" w:rsidRDefault="00D15E14" w:rsidP="00D15E14">
            <w:pPr>
              <w:spacing w:line="380" w:lineRule="exact"/>
              <w:ind w:left="72" w:right="-108" w:hanging="72"/>
              <w:rPr>
                <w:rFonts w:ascii="Arial" w:hAnsi="Arial" w:cstheme="minorBidi"/>
                <w:b/>
                <w:bCs/>
                <w:sz w:val="18"/>
                <w:szCs w:val="18"/>
              </w:rPr>
            </w:pPr>
            <w:r w:rsidRPr="00272D88">
              <w:rPr>
                <w:rFonts w:ascii="Arial" w:hAnsi="Arial" w:cs="Arial"/>
                <w:b/>
                <w:bCs/>
                <w:sz w:val="18"/>
                <w:szCs w:val="18"/>
              </w:rPr>
              <w:t xml:space="preserve">Carrying amounts of associates </w:t>
            </w:r>
            <w:r w:rsidRPr="00272D88">
              <w:rPr>
                <w:rFonts w:ascii="Arial" w:hAnsi="Arial" w:cstheme="minorBidi" w:hint="cs"/>
                <w:b/>
                <w:bCs/>
                <w:sz w:val="18"/>
                <w:szCs w:val="18"/>
                <w:cs/>
              </w:rPr>
              <w:t xml:space="preserve">  </w:t>
            </w:r>
          </w:p>
          <w:p w14:paraId="72C62E66" w14:textId="5BF3E2DB" w:rsidR="00D15E14" w:rsidRPr="00272D88" w:rsidRDefault="00D15E14" w:rsidP="00D15E14">
            <w:pPr>
              <w:spacing w:line="380" w:lineRule="exact"/>
              <w:ind w:left="72" w:right="-108" w:hanging="72"/>
              <w:rPr>
                <w:rFonts w:ascii="Arial" w:hAnsi="Arial" w:cs="Arial"/>
                <w:b/>
                <w:bCs/>
                <w:sz w:val="18"/>
                <w:szCs w:val="18"/>
                <w:cs/>
              </w:rPr>
            </w:pPr>
            <w:r w:rsidRPr="00272D88">
              <w:rPr>
                <w:rFonts w:ascii="Arial" w:hAnsi="Arial" w:cstheme="minorBidi" w:hint="cs"/>
                <w:b/>
                <w:bCs/>
                <w:sz w:val="18"/>
                <w:szCs w:val="18"/>
                <w:cs/>
              </w:rPr>
              <w:t xml:space="preserve">   </w:t>
            </w:r>
            <w:r w:rsidRPr="00272D88">
              <w:rPr>
                <w:rFonts w:ascii="Arial" w:hAnsi="Arial" w:cs="Arial"/>
                <w:b/>
                <w:bCs/>
                <w:sz w:val="18"/>
                <w:szCs w:val="18"/>
              </w:rPr>
              <w:t>based on equity method</w:t>
            </w:r>
          </w:p>
        </w:tc>
        <w:tc>
          <w:tcPr>
            <w:tcW w:w="943" w:type="dxa"/>
            <w:tcBorders>
              <w:top w:val="nil"/>
              <w:left w:val="nil"/>
              <w:bottom w:val="nil"/>
              <w:right w:val="nil"/>
            </w:tcBorders>
          </w:tcPr>
          <w:p w14:paraId="37EF010E" w14:textId="193C18E9" w:rsidR="00D15E14" w:rsidRPr="00272D88" w:rsidRDefault="00D15E14" w:rsidP="00D15E14">
            <w:pPr>
              <w:tabs>
                <w:tab w:val="decimal" w:pos="661"/>
              </w:tabs>
              <w:spacing w:line="380" w:lineRule="exact"/>
              <w:rPr>
                <w:rFonts w:ascii="Arial" w:hAnsi="Arial" w:cs="Arial"/>
                <w:b/>
                <w:bCs/>
                <w:sz w:val="18"/>
                <w:szCs w:val="18"/>
              </w:rPr>
            </w:pPr>
          </w:p>
        </w:tc>
        <w:tc>
          <w:tcPr>
            <w:tcW w:w="943" w:type="dxa"/>
            <w:tcBorders>
              <w:top w:val="nil"/>
              <w:left w:val="nil"/>
              <w:bottom w:val="nil"/>
              <w:right w:val="nil"/>
            </w:tcBorders>
          </w:tcPr>
          <w:p w14:paraId="6708559E" w14:textId="2BF6128E" w:rsidR="00D15E14" w:rsidRPr="00272D88" w:rsidRDefault="00D15E14" w:rsidP="00D15E14">
            <w:pPr>
              <w:tabs>
                <w:tab w:val="decimal" w:pos="661"/>
              </w:tabs>
              <w:spacing w:line="380" w:lineRule="exact"/>
              <w:rPr>
                <w:rFonts w:ascii="Arial" w:hAnsi="Arial" w:cs="Arial"/>
                <w:b/>
                <w:bCs/>
                <w:sz w:val="18"/>
                <w:szCs w:val="18"/>
              </w:rPr>
            </w:pPr>
          </w:p>
        </w:tc>
        <w:tc>
          <w:tcPr>
            <w:tcW w:w="943" w:type="dxa"/>
            <w:tcBorders>
              <w:top w:val="nil"/>
              <w:left w:val="nil"/>
              <w:bottom w:val="nil"/>
              <w:right w:val="nil"/>
            </w:tcBorders>
          </w:tcPr>
          <w:p w14:paraId="31EC69B4" w14:textId="77777777" w:rsidR="00D15E14" w:rsidRPr="00272D88" w:rsidRDefault="00D15E14" w:rsidP="00D15E14">
            <w:pPr>
              <w:pBdr>
                <w:bottom w:val="double" w:sz="4" w:space="1" w:color="auto"/>
              </w:pBdr>
              <w:tabs>
                <w:tab w:val="decimal" w:pos="661"/>
              </w:tabs>
              <w:spacing w:line="380" w:lineRule="exact"/>
              <w:rPr>
                <w:rFonts w:ascii="Arial" w:hAnsi="Arial" w:cs="Arial"/>
                <w:b/>
                <w:bCs/>
                <w:sz w:val="18"/>
                <w:szCs w:val="18"/>
              </w:rPr>
            </w:pPr>
          </w:p>
          <w:p w14:paraId="45C97EF1" w14:textId="5A218618" w:rsidR="00D15E14" w:rsidRPr="00272D88" w:rsidRDefault="00782A2E" w:rsidP="00D15E14">
            <w:pPr>
              <w:pBdr>
                <w:bottom w:val="double" w:sz="4" w:space="1" w:color="auto"/>
              </w:pBdr>
              <w:tabs>
                <w:tab w:val="decimal" w:pos="661"/>
              </w:tabs>
              <w:spacing w:line="380" w:lineRule="exact"/>
              <w:rPr>
                <w:rFonts w:ascii="Arial" w:hAnsi="Arial" w:cs="Arial"/>
                <w:b/>
                <w:bCs/>
                <w:sz w:val="18"/>
                <w:szCs w:val="18"/>
              </w:rPr>
            </w:pPr>
            <w:r w:rsidRPr="00272D88">
              <w:rPr>
                <w:rFonts w:ascii="Arial" w:hAnsi="Arial" w:cs="Arial"/>
                <w:b/>
                <w:bCs/>
                <w:sz w:val="18"/>
                <w:szCs w:val="18"/>
              </w:rPr>
              <w:t>5,0</w:t>
            </w:r>
            <w:r w:rsidR="00D649F7">
              <w:rPr>
                <w:rFonts w:ascii="Arial" w:hAnsi="Arial" w:cs="Arial"/>
                <w:b/>
                <w:bCs/>
                <w:sz w:val="18"/>
                <w:szCs w:val="18"/>
              </w:rPr>
              <w:t>55</w:t>
            </w:r>
          </w:p>
        </w:tc>
        <w:tc>
          <w:tcPr>
            <w:tcW w:w="943" w:type="dxa"/>
            <w:tcBorders>
              <w:top w:val="nil"/>
              <w:left w:val="nil"/>
              <w:bottom w:val="nil"/>
              <w:right w:val="nil"/>
            </w:tcBorders>
          </w:tcPr>
          <w:p w14:paraId="7613DBC0" w14:textId="77777777" w:rsidR="00D15E14" w:rsidRPr="00272D88" w:rsidRDefault="00D15E14" w:rsidP="00D15E14">
            <w:pPr>
              <w:pBdr>
                <w:bottom w:val="double" w:sz="4" w:space="1" w:color="auto"/>
              </w:pBdr>
              <w:tabs>
                <w:tab w:val="decimal" w:pos="661"/>
              </w:tabs>
              <w:spacing w:line="380" w:lineRule="exact"/>
              <w:rPr>
                <w:rFonts w:ascii="Arial" w:hAnsi="Arial" w:cs="Arial"/>
                <w:b/>
                <w:bCs/>
                <w:sz w:val="18"/>
                <w:szCs w:val="18"/>
              </w:rPr>
            </w:pPr>
          </w:p>
          <w:p w14:paraId="5E17B6A5" w14:textId="72E23B19" w:rsidR="00D15E14" w:rsidRPr="00272D88" w:rsidRDefault="00D15E14" w:rsidP="00D15E14">
            <w:pPr>
              <w:pBdr>
                <w:bottom w:val="double" w:sz="4" w:space="1" w:color="auto"/>
              </w:pBdr>
              <w:tabs>
                <w:tab w:val="decimal" w:pos="661"/>
              </w:tabs>
              <w:spacing w:line="380" w:lineRule="exact"/>
              <w:rPr>
                <w:rFonts w:ascii="Arial" w:hAnsi="Arial" w:cstheme="minorBidi"/>
                <w:b/>
                <w:bCs/>
                <w:sz w:val="18"/>
                <w:szCs w:val="18"/>
              </w:rPr>
            </w:pPr>
            <w:r w:rsidRPr="00272D88">
              <w:rPr>
                <w:rFonts w:ascii="Arial" w:hAnsi="Arial" w:cs="Arial"/>
                <w:b/>
                <w:bCs/>
                <w:sz w:val="18"/>
                <w:szCs w:val="18"/>
              </w:rPr>
              <w:t>4,738</w:t>
            </w:r>
          </w:p>
        </w:tc>
        <w:tc>
          <w:tcPr>
            <w:tcW w:w="943" w:type="dxa"/>
            <w:tcBorders>
              <w:left w:val="nil"/>
              <w:right w:val="nil"/>
            </w:tcBorders>
            <w:vAlign w:val="bottom"/>
          </w:tcPr>
          <w:p w14:paraId="4EC6C2A4" w14:textId="32263B6B" w:rsidR="00D15E14" w:rsidRPr="00272D88" w:rsidRDefault="00DC556C" w:rsidP="00D15E14">
            <w:pPr>
              <w:pBdr>
                <w:bottom w:val="double" w:sz="4" w:space="1" w:color="auto"/>
              </w:pBdr>
              <w:tabs>
                <w:tab w:val="decimal" w:pos="661"/>
              </w:tabs>
              <w:spacing w:line="380" w:lineRule="exact"/>
              <w:rPr>
                <w:rFonts w:ascii="Arial" w:hAnsi="Arial" w:cs="Arial"/>
                <w:b/>
                <w:bCs/>
                <w:sz w:val="18"/>
                <w:szCs w:val="18"/>
              </w:rPr>
            </w:pPr>
            <w:r w:rsidRPr="00272D88">
              <w:rPr>
                <w:rFonts w:ascii="Arial" w:hAnsi="Arial" w:cs="Arial"/>
                <w:b/>
                <w:bCs/>
                <w:sz w:val="18"/>
                <w:szCs w:val="18"/>
              </w:rPr>
              <w:t>287</w:t>
            </w:r>
          </w:p>
        </w:tc>
        <w:tc>
          <w:tcPr>
            <w:tcW w:w="944" w:type="dxa"/>
            <w:tcBorders>
              <w:left w:val="nil"/>
              <w:right w:val="nil"/>
            </w:tcBorders>
          </w:tcPr>
          <w:p w14:paraId="1F29198E" w14:textId="77777777" w:rsidR="00D15E14" w:rsidRPr="00272D88" w:rsidRDefault="00D15E14" w:rsidP="00D15E14">
            <w:pPr>
              <w:pBdr>
                <w:bottom w:val="double" w:sz="4" w:space="1" w:color="auto"/>
              </w:pBdr>
              <w:tabs>
                <w:tab w:val="decimal" w:pos="661"/>
              </w:tabs>
              <w:spacing w:line="380" w:lineRule="exact"/>
              <w:rPr>
                <w:rFonts w:ascii="Arial" w:hAnsi="Arial" w:cs="Arial"/>
                <w:b/>
                <w:bCs/>
                <w:sz w:val="18"/>
                <w:szCs w:val="18"/>
              </w:rPr>
            </w:pPr>
          </w:p>
          <w:p w14:paraId="3A25DA3B" w14:textId="06C6324F" w:rsidR="00D15E14" w:rsidRPr="00272D88" w:rsidRDefault="00D15E14" w:rsidP="00D15E14">
            <w:pPr>
              <w:pBdr>
                <w:bottom w:val="double" w:sz="4" w:space="1" w:color="auto"/>
              </w:pBdr>
              <w:tabs>
                <w:tab w:val="decimal" w:pos="661"/>
              </w:tabs>
              <w:spacing w:line="380" w:lineRule="exact"/>
              <w:rPr>
                <w:rFonts w:ascii="Arial" w:hAnsi="Arial" w:cs="Arial"/>
                <w:b/>
                <w:bCs/>
                <w:sz w:val="18"/>
                <w:szCs w:val="18"/>
              </w:rPr>
            </w:pPr>
            <w:r w:rsidRPr="00272D88">
              <w:rPr>
                <w:rFonts w:ascii="Arial" w:hAnsi="Arial" w:cs="Arial"/>
                <w:b/>
                <w:bCs/>
                <w:sz w:val="18"/>
                <w:szCs w:val="18"/>
              </w:rPr>
              <w:t>299</w:t>
            </w:r>
          </w:p>
        </w:tc>
      </w:tr>
    </w:tbl>
    <w:p w14:paraId="68DD7220" w14:textId="69C0C31F" w:rsidR="006177B8" w:rsidRPr="00272D88" w:rsidRDefault="006177B8" w:rsidP="006177B8">
      <w:pPr>
        <w:pStyle w:val="List"/>
        <w:spacing w:before="240" w:after="120" w:line="380" w:lineRule="exact"/>
        <w:ind w:left="576" w:hanging="29"/>
        <w:jc w:val="thaiDistribute"/>
        <w:outlineLvl w:val="0"/>
        <w:rPr>
          <w:rFonts w:ascii="Arial" w:hAnsi="Arial" w:cs="Arial"/>
          <w:sz w:val="22"/>
          <w:szCs w:val="22"/>
        </w:rPr>
      </w:pPr>
      <w:proofErr w:type="spellStart"/>
      <w:r w:rsidRPr="00272D88">
        <w:rPr>
          <w:rFonts w:ascii="Arial" w:hAnsi="Arial" w:cs="Arial"/>
          <w:sz w:val="22"/>
          <w:szCs w:val="22"/>
        </w:rPr>
        <w:t>Summarised</w:t>
      </w:r>
      <w:proofErr w:type="spellEnd"/>
      <w:r w:rsidRPr="00272D88">
        <w:rPr>
          <w:rFonts w:ascii="Arial" w:hAnsi="Arial" w:cs="Arial"/>
          <w:sz w:val="22"/>
          <w:szCs w:val="22"/>
        </w:rPr>
        <w:t xml:space="preserve"> information about comprehensive income</w:t>
      </w:r>
    </w:p>
    <w:tbl>
      <w:tblPr>
        <w:tblW w:w="9090" w:type="dxa"/>
        <w:tblInd w:w="450" w:type="dxa"/>
        <w:tblLayout w:type="fixed"/>
        <w:tblLook w:val="0000" w:firstRow="0" w:lastRow="0" w:firstColumn="0" w:lastColumn="0" w:noHBand="0" w:noVBand="0"/>
      </w:tblPr>
      <w:tblGrid>
        <w:gridCol w:w="3420"/>
        <w:gridCol w:w="945"/>
        <w:gridCol w:w="945"/>
        <w:gridCol w:w="945"/>
        <w:gridCol w:w="945"/>
        <w:gridCol w:w="945"/>
        <w:gridCol w:w="945"/>
      </w:tblGrid>
      <w:tr w:rsidR="00272D88" w:rsidRPr="00272D88" w14:paraId="05E076AA" w14:textId="77777777" w:rsidTr="007A1125">
        <w:tc>
          <w:tcPr>
            <w:tcW w:w="3420" w:type="dxa"/>
            <w:tcBorders>
              <w:left w:val="nil"/>
              <w:bottom w:val="nil"/>
              <w:right w:val="nil"/>
            </w:tcBorders>
            <w:vAlign w:val="bottom"/>
          </w:tcPr>
          <w:p w14:paraId="12703502" w14:textId="77777777" w:rsidR="006177B8" w:rsidRPr="00272D88" w:rsidRDefault="006177B8" w:rsidP="00406FE1">
            <w:pPr>
              <w:spacing w:line="340" w:lineRule="exact"/>
              <w:jc w:val="center"/>
              <w:rPr>
                <w:rFonts w:ascii="Arial" w:hAnsi="Arial" w:cs="Arial"/>
                <w:spacing w:val="-4"/>
                <w:sz w:val="18"/>
                <w:szCs w:val="18"/>
                <w:cs/>
              </w:rPr>
            </w:pPr>
          </w:p>
        </w:tc>
        <w:tc>
          <w:tcPr>
            <w:tcW w:w="1890" w:type="dxa"/>
            <w:gridSpan w:val="2"/>
            <w:tcBorders>
              <w:left w:val="nil"/>
              <w:bottom w:val="nil"/>
              <w:right w:val="nil"/>
            </w:tcBorders>
            <w:vAlign w:val="bottom"/>
          </w:tcPr>
          <w:p w14:paraId="75AE391B" w14:textId="77777777" w:rsidR="006177B8" w:rsidRPr="00272D88" w:rsidRDefault="006177B8" w:rsidP="003E2696">
            <w:pPr>
              <w:tabs>
                <w:tab w:val="right" w:pos="7200"/>
                <w:tab w:val="right" w:pos="8540"/>
              </w:tabs>
              <w:spacing w:line="340" w:lineRule="exact"/>
              <w:jc w:val="center"/>
              <w:rPr>
                <w:rFonts w:ascii="Arial" w:hAnsi="Arial" w:cs="Arial"/>
                <w:sz w:val="18"/>
                <w:szCs w:val="18"/>
              </w:rPr>
            </w:pPr>
          </w:p>
        </w:tc>
        <w:tc>
          <w:tcPr>
            <w:tcW w:w="3780" w:type="dxa"/>
            <w:gridSpan w:val="4"/>
            <w:tcBorders>
              <w:top w:val="nil"/>
              <w:left w:val="nil"/>
              <w:bottom w:val="nil"/>
              <w:right w:val="nil"/>
            </w:tcBorders>
            <w:vAlign w:val="bottom"/>
          </w:tcPr>
          <w:p w14:paraId="37D1C788" w14:textId="77777777" w:rsidR="006177B8" w:rsidRPr="00272D88" w:rsidRDefault="006177B8" w:rsidP="00406FE1">
            <w:pPr>
              <w:spacing w:line="340" w:lineRule="exact"/>
              <w:jc w:val="right"/>
              <w:rPr>
                <w:rFonts w:ascii="Arial" w:hAnsi="Arial" w:cs="Arial"/>
                <w:sz w:val="18"/>
                <w:szCs w:val="18"/>
              </w:rPr>
            </w:pPr>
            <w:r w:rsidRPr="00272D88">
              <w:rPr>
                <w:rFonts w:ascii="Arial" w:hAnsi="Arial" w:cs="Arial"/>
                <w:sz w:val="18"/>
                <w:szCs w:val="18"/>
              </w:rPr>
              <w:t>(Unit: Million Baht)</w:t>
            </w:r>
          </w:p>
        </w:tc>
      </w:tr>
      <w:tr w:rsidR="00272D88" w:rsidRPr="00272D88" w14:paraId="485CE8A8" w14:textId="77777777" w:rsidTr="006A4B17">
        <w:tc>
          <w:tcPr>
            <w:tcW w:w="3420" w:type="dxa"/>
            <w:tcBorders>
              <w:left w:val="nil"/>
              <w:bottom w:val="nil"/>
              <w:right w:val="nil"/>
            </w:tcBorders>
            <w:vAlign w:val="bottom"/>
          </w:tcPr>
          <w:p w14:paraId="0F350B76" w14:textId="77777777" w:rsidR="003E2696" w:rsidRPr="00272D88" w:rsidRDefault="003E2696" w:rsidP="00406FE1">
            <w:pPr>
              <w:spacing w:line="340" w:lineRule="exact"/>
              <w:jc w:val="center"/>
              <w:rPr>
                <w:rFonts w:ascii="Arial" w:hAnsi="Arial" w:cs="Arial"/>
                <w:spacing w:val="-4"/>
                <w:sz w:val="18"/>
                <w:szCs w:val="18"/>
                <w:cs/>
              </w:rPr>
            </w:pPr>
          </w:p>
        </w:tc>
        <w:tc>
          <w:tcPr>
            <w:tcW w:w="1890" w:type="dxa"/>
            <w:gridSpan w:val="2"/>
            <w:tcBorders>
              <w:left w:val="nil"/>
              <w:bottom w:val="nil"/>
              <w:right w:val="nil"/>
            </w:tcBorders>
            <w:vAlign w:val="bottom"/>
          </w:tcPr>
          <w:p w14:paraId="684748BA" w14:textId="77777777" w:rsidR="003E2696" w:rsidRPr="00272D88" w:rsidRDefault="003E2696" w:rsidP="003E2696">
            <w:pPr>
              <w:spacing w:line="340" w:lineRule="exact"/>
              <w:jc w:val="center"/>
              <w:rPr>
                <w:rFonts w:ascii="Arial" w:hAnsi="Arial" w:cs="Arial"/>
                <w:sz w:val="18"/>
                <w:szCs w:val="18"/>
              </w:rPr>
            </w:pPr>
          </w:p>
        </w:tc>
        <w:tc>
          <w:tcPr>
            <w:tcW w:w="3780" w:type="dxa"/>
            <w:gridSpan w:val="4"/>
            <w:tcBorders>
              <w:left w:val="nil"/>
              <w:bottom w:val="nil"/>
              <w:right w:val="nil"/>
            </w:tcBorders>
            <w:vAlign w:val="bottom"/>
          </w:tcPr>
          <w:p w14:paraId="01056E16" w14:textId="285CC166" w:rsidR="003E2696" w:rsidRPr="00272D88" w:rsidRDefault="003E2696" w:rsidP="00406FE1">
            <w:pPr>
              <w:pBdr>
                <w:bottom w:val="single" w:sz="4" w:space="1" w:color="auto"/>
              </w:pBdr>
              <w:spacing w:line="340" w:lineRule="exact"/>
              <w:jc w:val="center"/>
              <w:rPr>
                <w:rFonts w:ascii="Arial" w:hAnsi="Arial" w:cs="Arial"/>
                <w:sz w:val="18"/>
                <w:szCs w:val="18"/>
              </w:rPr>
            </w:pPr>
            <w:r w:rsidRPr="00272D88">
              <w:rPr>
                <w:rFonts w:ascii="Arial" w:hAnsi="Arial" w:cs="Arial"/>
                <w:sz w:val="18"/>
                <w:szCs w:val="18"/>
              </w:rPr>
              <w:t>For the years ended 31 December</w:t>
            </w:r>
          </w:p>
        </w:tc>
      </w:tr>
      <w:tr w:rsidR="00272D88" w:rsidRPr="00272D88" w14:paraId="0B8C9320" w14:textId="77777777" w:rsidTr="007A1125">
        <w:tc>
          <w:tcPr>
            <w:tcW w:w="3420" w:type="dxa"/>
            <w:tcBorders>
              <w:left w:val="nil"/>
              <w:bottom w:val="nil"/>
              <w:right w:val="nil"/>
            </w:tcBorders>
            <w:vAlign w:val="bottom"/>
          </w:tcPr>
          <w:p w14:paraId="2F564462" w14:textId="77777777" w:rsidR="006177B8" w:rsidRPr="00272D88" w:rsidRDefault="006177B8" w:rsidP="00406FE1">
            <w:pPr>
              <w:spacing w:line="340" w:lineRule="exact"/>
              <w:jc w:val="center"/>
              <w:rPr>
                <w:rFonts w:ascii="Arial" w:hAnsi="Arial" w:cs="Arial"/>
                <w:spacing w:val="-4"/>
                <w:sz w:val="18"/>
                <w:szCs w:val="18"/>
                <w:cs/>
              </w:rPr>
            </w:pPr>
          </w:p>
        </w:tc>
        <w:tc>
          <w:tcPr>
            <w:tcW w:w="1890" w:type="dxa"/>
            <w:gridSpan w:val="2"/>
            <w:tcBorders>
              <w:top w:val="nil"/>
              <w:left w:val="nil"/>
              <w:bottom w:val="nil"/>
              <w:right w:val="nil"/>
            </w:tcBorders>
            <w:vAlign w:val="bottom"/>
          </w:tcPr>
          <w:p w14:paraId="1B8A3041" w14:textId="6FCCEED5" w:rsidR="006177B8" w:rsidRPr="00272D88" w:rsidRDefault="006177B8" w:rsidP="003E2696">
            <w:pPr>
              <w:tabs>
                <w:tab w:val="right" w:pos="7200"/>
                <w:tab w:val="right" w:pos="8540"/>
              </w:tabs>
              <w:spacing w:line="340" w:lineRule="exact"/>
              <w:jc w:val="center"/>
              <w:rPr>
                <w:rFonts w:ascii="Arial" w:hAnsi="Arial" w:cs="Arial"/>
                <w:sz w:val="18"/>
                <w:szCs w:val="18"/>
                <w:cs/>
              </w:rPr>
            </w:pPr>
          </w:p>
        </w:tc>
        <w:tc>
          <w:tcPr>
            <w:tcW w:w="1890" w:type="dxa"/>
            <w:gridSpan w:val="2"/>
            <w:tcBorders>
              <w:left w:val="nil"/>
              <w:right w:val="nil"/>
            </w:tcBorders>
            <w:vAlign w:val="bottom"/>
          </w:tcPr>
          <w:p w14:paraId="1F6A007C" w14:textId="21E702CF" w:rsidR="006177B8" w:rsidRPr="00272D88" w:rsidRDefault="003E2696" w:rsidP="00406FE1">
            <w:pPr>
              <w:pBdr>
                <w:bottom w:val="single" w:sz="4" w:space="1" w:color="auto"/>
              </w:pBdr>
              <w:spacing w:line="340" w:lineRule="exact"/>
              <w:jc w:val="center"/>
              <w:rPr>
                <w:rFonts w:ascii="Arial" w:hAnsi="Arial" w:cs="Arial"/>
                <w:sz w:val="18"/>
                <w:szCs w:val="18"/>
                <w:cs/>
              </w:rPr>
            </w:pPr>
            <w:r w:rsidRPr="00272D88">
              <w:rPr>
                <w:rFonts w:ascii="Arial" w:hAnsi="Arial" w:cs="Arial"/>
                <w:sz w:val="18"/>
                <w:szCs w:val="18"/>
              </w:rPr>
              <w:t xml:space="preserve">Siam </w:t>
            </w:r>
            <w:proofErr w:type="spellStart"/>
            <w:r w:rsidRPr="00272D88">
              <w:rPr>
                <w:rFonts w:ascii="Arial" w:hAnsi="Arial" w:cs="Arial"/>
                <w:sz w:val="18"/>
                <w:szCs w:val="18"/>
              </w:rPr>
              <w:t>Piwat</w:t>
            </w:r>
            <w:proofErr w:type="spellEnd"/>
            <w:r w:rsidRPr="00272D88">
              <w:rPr>
                <w:rFonts w:ascii="Arial" w:hAnsi="Arial" w:cs="Arial"/>
                <w:sz w:val="18"/>
                <w:szCs w:val="18"/>
              </w:rPr>
              <w:t xml:space="preserve"> Company Limited and</w:t>
            </w:r>
            <w:r w:rsidRPr="00272D88">
              <w:rPr>
                <w:rFonts w:ascii="Arial" w:hAnsi="Arial" w:cstheme="minorBidi" w:hint="cs"/>
                <w:sz w:val="18"/>
                <w:szCs w:val="18"/>
                <w:cs/>
              </w:rPr>
              <w:t xml:space="preserve"> </w:t>
            </w:r>
            <w:r w:rsidRPr="00272D88">
              <w:rPr>
                <w:rFonts w:ascii="Arial" w:hAnsi="Arial" w:cs="Arial"/>
                <w:sz w:val="18"/>
                <w:szCs w:val="18"/>
              </w:rPr>
              <w:t>its subsidiaries</w:t>
            </w:r>
          </w:p>
        </w:tc>
        <w:tc>
          <w:tcPr>
            <w:tcW w:w="1890" w:type="dxa"/>
            <w:gridSpan w:val="2"/>
            <w:tcBorders>
              <w:left w:val="nil"/>
              <w:right w:val="nil"/>
            </w:tcBorders>
            <w:vAlign w:val="bottom"/>
          </w:tcPr>
          <w:p w14:paraId="40A16AD7" w14:textId="6A989288" w:rsidR="006177B8" w:rsidRPr="00272D88" w:rsidRDefault="003E2696" w:rsidP="00406FE1">
            <w:pPr>
              <w:pBdr>
                <w:bottom w:val="single" w:sz="4" w:space="1" w:color="auto"/>
              </w:pBdr>
              <w:spacing w:line="340" w:lineRule="exact"/>
              <w:jc w:val="center"/>
              <w:rPr>
                <w:rFonts w:ascii="Arial" w:hAnsi="Arial" w:cs="Arial"/>
                <w:sz w:val="18"/>
                <w:szCs w:val="18"/>
                <w:cs/>
              </w:rPr>
            </w:pPr>
            <w:r w:rsidRPr="00272D88">
              <w:rPr>
                <w:rFonts w:ascii="Arial" w:hAnsi="Arial" w:cs="Arial"/>
                <w:sz w:val="18"/>
                <w:szCs w:val="18"/>
              </w:rPr>
              <w:t xml:space="preserve">Lam </w:t>
            </w:r>
            <w:proofErr w:type="spellStart"/>
            <w:r w:rsidRPr="00272D88">
              <w:rPr>
                <w:rFonts w:ascii="Arial" w:hAnsi="Arial" w:cs="Arial"/>
                <w:sz w:val="18"/>
                <w:szCs w:val="18"/>
              </w:rPr>
              <w:t>Luk</w:t>
            </w:r>
            <w:proofErr w:type="spellEnd"/>
            <w:r w:rsidRPr="00272D88">
              <w:rPr>
                <w:rFonts w:ascii="Arial" w:hAnsi="Arial" w:cs="Arial"/>
                <w:sz w:val="18"/>
                <w:szCs w:val="18"/>
              </w:rPr>
              <w:t xml:space="preserve"> Ka Golf and Country Club Company Limited</w:t>
            </w:r>
          </w:p>
        </w:tc>
      </w:tr>
      <w:tr w:rsidR="00272D88" w:rsidRPr="00272D88" w14:paraId="6DB289E2" w14:textId="77777777" w:rsidTr="005A5694">
        <w:trPr>
          <w:trHeight w:val="135"/>
        </w:trPr>
        <w:tc>
          <w:tcPr>
            <w:tcW w:w="3420" w:type="dxa"/>
            <w:tcBorders>
              <w:top w:val="nil"/>
              <w:left w:val="nil"/>
              <w:right w:val="nil"/>
            </w:tcBorders>
            <w:vAlign w:val="bottom"/>
          </w:tcPr>
          <w:p w14:paraId="2AF4DE03" w14:textId="77777777" w:rsidR="006177B8" w:rsidRPr="00272D88" w:rsidRDefault="006177B8" w:rsidP="00406FE1">
            <w:pPr>
              <w:spacing w:line="340" w:lineRule="exact"/>
              <w:jc w:val="center"/>
              <w:rPr>
                <w:rFonts w:ascii="Arial" w:hAnsi="Arial" w:cs="Arial"/>
                <w:sz w:val="18"/>
                <w:szCs w:val="18"/>
                <w:cs/>
              </w:rPr>
            </w:pPr>
          </w:p>
        </w:tc>
        <w:tc>
          <w:tcPr>
            <w:tcW w:w="945" w:type="dxa"/>
            <w:tcBorders>
              <w:top w:val="nil"/>
              <w:left w:val="nil"/>
              <w:right w:val="nil"/>
            </w:tcBorders>
            <w:vAlign w:val="bottom"/>
          </w:tcPr>
          <w:p w14:paraId="0EF5D316" w14:textId="4A2A2BEE" w:rsidR="006177B8" w:rsidRPr="00272D88" w:rsidRDefault="006177B8" w:rsidP="003E2696">
            <w:pPr>
              <w:tabs>
                <w:tab w:val="right" w:pos="7200"/>
                <w:tab w:val="right" w:pos="8540"/>
              </w:tabs>
              <w:spacing w:line="340" w:lineRule="exact"/>
              <w:jc w:val="center"/>
              <w:rPr>
                <w:rFonts w:ascii="Arial" w:hAnsi="Arial" w:cs="Arial"/>
                <w:sz w:val="18"/>
                <w:szCs w:val="18"/>
              </w:rPr>
            </w:pPr>
          </w:p>
        </w:tc>
        <w:tc>
          <w:tcPr>
            <w:tcW w:w="945" w:type="dxa"/>
            <w:tcBorders>
              <w:top w:val="nil"/>
              <w:left w:val="nil"/>
              <w:right w:val="nil"/>
            </w:tcBorders>
            <w:vAlign w:val="bottom"/>
          </w:tcPr>
          <w:p w14:paraId="07AFBD1A" w14:textId="23F35C57" w:rsidR="006177B8" w:rsidRPr="00272D88" w:rsidRDefault="006177B8" w:rsidP="003E2696">
            <w:pPr>
              <w:tabs>
                <w:tab w:val="right" w:pos="7200"/>
                <w:tab w:val="right" w:pos="8540"/>
              </w:tabs>
              <w:spacing w:line="340" w:lineRule="exact"/>
              <w:jc w:val="center"/>
              <w:rPr>
                <w:rFonts w:ascii="Arial" w:hAnsi="Arial" w:cs="Arial"/>
                <w:sz w:val="18"/>
                <w:szCs w:val="18"/>
              </w:rPr>
            </w:pPr>
          </w:p>
        </w:tc>
        <w:tc>
          <w:tcPr>
            <w:tcW w:w="945" w:type="dxa"/>
            <w:tcBorders>
              <w:top w:val="nil"/>
              <w:left w:val="nil"/>
              <w:right w:val="nil"/>
            </w:tcBorders>
            <w:vAlign w:val="bottom"/>
          </w:tcPr>
          <w:p w14:paraId="7BF63435" w14:textId="1AE9ACC6" w:rsidR="006177B8" w:rsidRPr="00272D88" w:rsidRDefault="00547E8E" w:rsidP="00406FE1">
            <w:pPr>
              <w:pBdr>
                <w:bottom w:val="single" w:sz="4" w:space="1" w:color="auto"/>
              </w:pBdr>
              <w:tabs>
                <w:tab w:val="right" w:pos="7200"/>
                <w:tab w:val="right" w:pos="8540"/>
              </w:tabs>
              <w:spacing w:line="340" w:lineRule="exact"/>
              <w:jc w:val="center"/>
              <w:rPr>
                <w:rFonts w:ascii="Arial" w:hAnsi="Arial" w:cs="Arial"/>
                <w:sz w:val="18"/>
                <w:szCs w:val="18"/>
              </w:rPr>
            </w:pPr>
            <w:r w:rsidRPr="00272D88">
              <w:rPr>
                <w:rFonts w:ascii="Arial" w:hAnsi="Arial" w:cs="Arial"/>
                <w:sz w:val="18"/>
                <w:szCs w:val="18"/>
              </w:rPr>
              <w:t>2022</w:t>
            </w:r>
          </w:p>
        </w:tc>
        <w:tc>
          <w:tcPr>
            <w:tcW w:w="945" w:type="dxa"/>
            <w:tcBorders>
              <w:top w:val="nil"/>
              <w:left w:val="nil"/>
              <w:right w:val="nil"/>
            </w:tcBorders>
            <w:vAlign w:val="bottom"/>
          </w:tcPr>
          <w:p w14:paraId="2F3DC413" w14:textId="342EE8FC" w:rsidR="006177B8" w:rsidRPr="00272D88" w:rsidRDefault="00FB4D02" w:rsidP="00406FE1">
            <w:pPr>
              <w:pBdr>
                <w:bottom w:val="single" w:sz="4" w:space="1" w:color="auto"/>
              </w:pBdr>
              <w:tabs>
                <w:tab w:val="right" w:pos="7200"/>
                <w:tab w:val="right" w:pos="8540"/>
              </w:tabs>
              <w:spacing w:line="340" w:lineRule="exact"/>
              <w:jc w:val="center"/>
              <w:rPr>
                <w:rFonts w:ascii="Arial" w:hAnsi="Arial" w:cs="Arial"/>
                <w:sz w:val="18"/>
                <w:szCs w:val="18"/>
              </w:rPr>
            </w:pPr>
            <w:r w:rsidRPr="00272D88">
              <w:rPr>
                <w:rFonts w:ascii="Arial" w:hAnsi="Arial" w:cs="Arial"/>
                <w:sz w:val="18"/>
                <w:szCs w:val="18"/>
              </w:rPr>
              <w:t>2021</w:t>
            </w:r>
          </w:p>
        </w:tc>
        <w:tc>
          <w:tcPr>
            <w:tcW w:w="945" w:type="dxa"/>
            <w:tcBorders>
              <w:top w:val="nil"/>
              <w:left w:val="nil"/>
              <w:right w:val="nil"/>
            </w:tcBorders>
            <w:vAlign w:val="bottom"/>
          </w:tcPr>
          <w:p w14:paraId="6F97D940" w14:textId="408CEE3C" w:rsidR="006177B8" w:rsidRPr="00272D88" w:rsidRDefault="00547E8E" w:rsidP="00406FE1">
            <w:pPr>
              <w:pBdr>
                <w:bottom w:val="single" w:sz="4" w:space="1" w:color="auto"/>
              </w:pBdr>
              <w:tabs>
                <w:tab w:val="right" w:pos="7200"/>
                <w:tab w:val="right" w:pos="8540"/>
              </w:tabs>
              <w:spacing w:line="340" w:lineRule="exact"/>
              <w:jc w:val="center"/>
              <w:rPr>
                <w:rFonts w:ascii="Arial" w:hAnsi="Arial" w:cs="Arial"/>
                <w:sz w:val="18"/>
                <w:szCs w:val="18"/>
              </w:rPr>
            </w:pPr>
            <w:r w:rsidRPr="00272D88">
              <w:rPr>
                <w:rFonts w:ascii="Arial" w:hAnsi="Arial" w:cs="Arial"/>
                <w:sz w:val="18"/>
                <w:szCs w:val="18"/>
              </w:rPr>
              <w:t>2022</w:t>
            </w:r>
          </w:p>
        </w:tc>
        <w:tc>
          <w:tcPr>
            <w:tcW w:w="945" w:type="dxa"/>
            <w:tcBorders>
              <w:top w:val="nil"/>
              <w:left w:val="nil"/>
              <w:right w:val="nil"/>
            </w:tcBorders>
            <w:vAlign w:val="bottom"/>
          </w:tcPr>
          <w:p w14:paraId="2F766FFA" w14:textId="2EB87D5E" w:rsidR="006177B8" w:rsidRPr="00272D88" w:rsidRDefault="00FB4D02" w:rsidP="00406FE1">
            <w:pPr>
              <w:pBdr>
                <w:bottom w:val="single" w:sz="4" w:space="1" w:color="auto"/>
              </w:pBdr>
              <w:tabs>
                <w:tab w:val="right" w:pos="7200"/>
                <w:tab w:val="right" w:pos="8540"/>
              </w:tabs>
              <w:spacing w:line="340" w:lineRule="exact"/>
              <w:jc w:val="center"/>
              <w:rPr>
                <w:rFonts w:ascii="Arial" w:hAnsi="Arial" w:cs="Arial"/>
                <w:sz w:val="18"/>
                <w:szCs w:val="18"/>
              </w:rPr>
            </w:pPr>
            <w:r w:rsidRPr="00272D88">
              <w:rPr>
                <w:rFonts w:ascii="Arial" w:hAnsi="Arial" w:cs="Arial"/>
                <w:sz w:val="18"/>
                <w:szCs w:val="18"/>
              </w:rPr>
              <w:t>2021</w:t>
            </w:r>
          </w:p>
        </w:tc>
      </w:tr>
      <w:tr w:rsidR="00272D88" w:rsidRPr="00272D88" w14:paraId="0A94A29F" w14:textId="77777777" w:rsidTr="005A5694">
        <w:tc>
          <w:tcPr>
            <w:tcW w:w="3420" w:type="dxa"/>
            <w:tcBorders>
              <w:top w:val="nil"/>
              <w:left w:val="nil"/>
              <w:right w:val="nil"/>
            </w:tcBorders>
          </w:tcPr>
          <w:p w14:paraId="7560888D" w14:textId="77777777" w:rsidR="003E2696" w:rsidRPr="00272D88" w:rsidRDefault="003E2696" w:rsidP="003E2696">
            <w:pPr>
              <w:spacing w:line="340" w:lineRule="exact"/>
              <w:ind w:left="252" w:hanging="252"/>
              <w:rPr>
                <w:rFonts w:ascii="Arial" w:hAnsi="Arial" w:cs="Arial"/>
                <w:sz w:val="18"/>
                <w:szCs w:val="18"/>
                <w:cs/>
              </w:rPr>
            </w:pPr>
            <w:r w:rsidRPr="00272D88">
              <w:rPr>
                <w:rFonts w:ascii="Arial" w:hAnsi="Arial" w:cs="Arial"/>
                <w:sz w:val="18"/>
                <w:szCs w:val="18"/>
              </w:rPr>
              <w:t>Revenue</w:t>
            </w:r>
          </w:p>
        </w:tc>
        <w:tc>
          <w:tcPr>
            <w:tcW w:w="945" w:type="dxa"/>
            <w:tcBorders>
              <w:top w:val="nil"/>
              <w:left w:val="nil"/>
              <w:right w:val="nil"/>
            </w:tcBorders>
          </w:tcPr>
          <w:p w14:paraId="13638754" w14:textId="68E7B64B" w:rsidR="003E2696" w:rsidRPr="00272D88" w:rsidRDefault="003E2696" w:rsidP="003E2696">
            <w:pPr>
              <w:tabs>
                <w:tab w:val="decimal" w:pos="612"/>
              </w:tabs>
              <w:spacing w:line="340" w:lineRule="exact"/>
              <w:rPr>
                <w:rFonts w:ascii="Arial" w:hAnsi="Arial" w:cs="Browallia New"/>
                <w:sz w:val="18"/>
                <w:szCs w:val="18"/>
              </w:rPr>
            </w:pPr>
          </w:p>
        </w:tc>
        <w:tc>
          <w:tcPr>
            <w:tcW w:w="945" w:type="dxa"/>
            <w:tcBorders>
              <w:top w:val="nil"/>
              <w:left w:val="nil"/>
              <w:right w:val="nil"/>
            </w:tcBorders>
          </w:tcPr>
          <w:p w14:paraId="6C4B6FF7" w14:textId="4EE41763" w:rsidR="003E2696" w:rsidRPr="00272D88" w:rsidRDefault="003E2696" w:rsidP="003E2696">
            <w:pPr>
              <w:tabs>
                <w:tab w:val="decimal" w:pos="612"/>
              </w:tabs>
              <w:spacing w:line="340" w:lineRule="exact"/>
              <w:rPr>
                <w:rFonts w:ascii="Arial" w:hAnsi="Arial" w:cs="Arial"/>
                <w:sz w:val="18"/>
                <w:szCs w:val="18"/>
              </w:rPr>
            </w:pPr>
          </w:p>
        </w:tc>
        <w:tc>
          <w:tcPr>
            <w:tcW w:w="945" w:type="dxa"/>
            <w:tcBorders>
              <w:top w:val="nil"/>
              <w:left w:val="nil"/>
              <w:right w:val="nil"/>
            </w:tcBorders>
          </w:tcPr>
          <w:p w14:paraId="25133764" w14:textId="6DEBB668" w:rsidR="003E2696" w:rsidRPr="00272D88" w:rsidRDefault="006B486C" w:rsidP="003E2696">
            <w:pPr>
              <w:tabs>
                <w:tab w:val="decimal" w:pos="612"/>
              </w:tabs>
              <w:spacing w:line="340" w:lineRule="exact"/>
              <w:rPr>
                <w:rFonts w:ascii="Arial" w:hAnsi="Arial" w:cs="Arial"/>
                <w:sz w:val="18"/>
                <w:szCs w:val="18"/>
              </w:rPr>
            </w:pPr>
            <w:r w:rsidRPr="00272D88">
              <w:rPr>
                <w:rFonts w:ascii="Arial" w:hAnsi="Arial" w:cs="Arial"/>
                <w:sz w:val="18"/>
                <w:szCs w:val="18"/>
              </w:rPr>
              <w:t>10,779</w:t>
            </w:r>
          </w:p>
        </w:tc>
        <w:tc>
          <w:tcPr>
            <w:tcW w:w="945" w:type="dxa"/>
            <w:tcBorders>
              <w:top w:val="nil"/>
              <w:left w:val="nil"/>
              <w:right w:val="nil"/>
            </w:tcBorders>
          </w:tcPr>
          <w:p w14:paraId="6D40B717" w14:textId="35C2750B" w:rsidR="003E2696" w:rsidRPr="00272D88" w:rsidRDefault="003E2696" w:rsidP="003E2696">
            <w:pPr>
              <w:tabs>
                <w:tab w:val="decimal" w:pos="612"/>
              </w:tabs>
              <w:spacing w:line="340" w:lineRule="exact"/>
              <w:rPr>
                <w:rFonts w:ascii="Arial" w:hAnsi="Arial" w:cs="Arial"/>
                <w:sz w:val="18"/>
                <w:szCs w:val="18"/>
              </w:rPr>
            </w:pPr>
            <w:r w:rsidRPr="00272D88">
              <w:rPr>
                <w:rFonts w:ascii="Arial" w:hAnsi="Arial" w:cs="Browallia New"/>
                <w:sz w:val="18"/>
                <w:szCs w:val="18"/>
              </w:rPr>
              <w:t>6,</w:t>
            </w:r>
            <w:r w:rsidR="00A0496A" w:rsidRPr="00272D88">
              <w:rPr>
                <w:rFonts w:ascii="Arial" w:hAnsi="Arial" w:cs="Browallia New"/>
                <w:sz w:val="18"/>
                <w:szCs w:val="18"/>
              </w:rPr>
              <w:t>767</w:t>
            </w:r>
          </w:p>
        </w:tc>
        <w:tc>
          <w:tcPr>
            <w:tcW w:w="945" w:type="dxa"/>
            <w:tcBorders>
              <w:top w:val="nil"/>
              <w:left w:val="nil"/>
              <w:right w:val="nil"/>
            </w:tcBorders>
          </w:tcPr>
          <w:p w14:paraId="66BCDD4C" w14:textId="56CAFB43" w:rsidR="003E2696" w:rsidRPr="00272D88" w:rsidRDefault="00A0496A" w:rsidP="005A5694">
            <w:pPr>
              <w:spacing w:line="340" w:lineRule="exact"/>
              <w:jc w:val="center"/>
              <w:rPr>
                <w:rFonts w:ascii="Arial" w:hAnsi="Arial" w:cs="Arial"/>
                <w:sz w:val="18"/>
                <w:szCs w:val="18"/>
              </w:rPr>
            </w:pPr>
            <w:r w:rsidRPr="00272D88">
              <w:rPr>
                <w:rFonts w:ascii="Arial" w:hAnsi="Arial" w:cs="Arial"/>
                <w:sz w:val="18"/>
                <w:szCs w:val="18"/>
              </w:rPr>
              <w:t>72.84</w:t>
            </w:r>
          </w:p>
        </w:tc>
        <w:tc>
          <w:tcPr>
            <w:tcW w:w="945" w:type="dxa"/>
            <w:tcBorders>
              <w:top w:val="nil"/>
              <w:left w:val="nil"/>
              <w:right w:val="nil"/>
            </w:tcBorders>
          </w:tcPr>
          <w:p w14:paraId="768294D5" w14:textId="7481CA67" w:rsidR="003E2696" w:rsidRPr="00272D88" w:rsidRDefault="003E2696" w:rsidP="00DD008D">
            <w:pPr>
              <w:spacing w:line="340" w:lineRule="exact"/>
              <w:jc w:val="center"/>
              <w:rPr>
                <w:rFonts w:ascii="Arial" w:hAnsi="Arial" w:cs="Arial"/>
                <w:sz w:val="18"/>
                <w:szCs w:val="18"/>
              </w:rPr>
            </w:pPr>
            <w:r w:rsidRPr="00272D88">
              <w:rPr>
                <w:rFonts w:ascii="Arial" w:hAnsi="Arial" w:cs="Arial"/>
                <w:sz w:val="18"/>
                <w:szCs w:val="18"/>
              </w:rPr>
              <w:t>48.27</w:t>
            </w:r>
          </w:p>
        </w:tc>
      </w:tr>
      <w:tr w:rsidR="00272D88" w:rsidRPr="00272D88" w14:paraId="31BA3E3C" w14:textId="77777777" w:rsidTr="005A5694">
        <w:tc>
          <w:tcPr>
            <w:tcW w:w="3420" w:type="dxa"/>
            <w:tcBorders>
              <w:top w:val="nil"/>
              <w:left w:val="nil"/>
              <w:right w:val="nil"/>
            </w:tcBorders>
          </w:tcPr>
          <w:p w14:paraId="032F6F54" w14:textId="77777777" w:rsidR="003E2696" w:rsidRPr="00272D88" w:rsidRDefault="003E2696" w:rsidP="003E2696">
            <w:pPr>
              <w:spacing w:line="340" w:lineRule="exact"/>
              <w:ind w:left="252" w:right="-108" w:hanging="252"/>
              <w:rPr>
                <w:rFonts w:ascii="Arial" w:hAnsi="Arial" w:cs="Arial"/>
                <w:sz w:val="18"/>
                <w:szCs w:val="18"/>
                <w:cs/>
              </w:rPr>
            </w:pPr>
            <w:r w:rsidRPr="00272D88">
              <w:rPr>
                <w:rFonts w:ascii="Arial" w:hAnsi="Arial" w:cs="Arial"/>
                <w:sz w:val="18"/>
                <w:szCs w:val="18"/>
              </w:rPr>
              <w:t>Profit (loss) for the year</w:t>
            </w:r>
          </w:p>
        </w:tc>
        <w:tc>
          <w:tcPr>
            <w:tcW w:w="945" w:type="dxa"/>
            <w:tcBorders>
              <w:top w:val="nil"/>
              <w:left w:val="nil"/>
              <w:right w:val="nil"/>
            </w:tcBorders>
          </w:tcPr>
          <w:p w14:paraId="4DCE9A85" w14:textId="1C49542F" w:rsidR="003E2696" w:rsidRPr="00272D88" w:rsidRDefault="003E2696" w:rsidP="003E2696">
            <w:pPr>
              <w:tabs>
                <w:tab w:val="decimal" w:pos="612"/>
              </w:tabs>
              <w:spacing w:line="340" w:lineRule="exact"/>
              <w:rPr>
                <w:rFonts w:ascii="Arial" w:hAnsi="Arial" w:cs="Arial"/>
                <w:sz w:val="18"/>
                <w:szCs w:val="18"/>
              </w:rPr>
            </w:pPr>
          </w:p>
        </w:tc>
        <w:tc>
          <w:tcPr>
            <w:tcW w:w="945" w:type="dxa"/>
            <w:tcBorders>
              <w:top w:val="nil"/>
              <w:left w:val="nil"/>
              <w:right w:val="nil"/>
            </w:tcBorders>
          </w:tcPr>
          <w:p w14:paraId="0A0AB238" w14:textId="1F620736" w:rsidR="003E2696" w:rsidRPr="00272D88" w:rsidRDefault="003E2696" w:rsidP="003E2696">
            <w:pPr>
              <w:tabs>
                <w:tab w:val="decimal" w:pos="612"/>
              </w:tabs>
              <w:spacing w:line="340" w:lineRule="exact"/>
              <w:rPr>
                <w:rFonts w:ascii="Arial" w:hAnsi="Arial" w:cs="Arial"/>
                <w:sz w:val="18"/>
                <w:szCs w:val="18"/>
              </w:rPr>
            </w:pPr>
          </w:p>
        </w:tc>
        <w:tc>
          <w:tcPr>
            <w:tcW w:w="945" w:type="dxa"/>
            <w:tcBorders>
              <w:top w:val="nil"/>
              <w:left w:val="nil"/>
              <w:right w:val="nil"/>
            </w:tcBorders>
          </w:tcPr>
          <w:p w14:paraId="5763C6EA" w14:textId="22C65B87" w:rsidR="003E2696" w:rsidRPr="00272D88" w:rsidRDefault="006B486C" w:rsidP="003E2696">
            <w:pPr>
              <w:tabs>
                <w:tab w:val="decimal" w:pos="612"/>
              </w:tabs>
              <w:spacing w:line="340" w:lineRule="exact"/>
              <w:rPr>
                <w:rFonts w:ascii="Arial" w:hAnsi="Arial" w:cs="Arial"/>
                <w:sz w:val="18"/>
                <w:szCs w:val="18"/>
              </w:rPr>
            </w:pPr>
            <w:r w:rsidRPr="00272D88">
              <w:rPr>
                <w:rFonts w:ascii="Arial" w:hAnsi="Arial" w:cs="Arial"/>
                <w:sz w:val="18"/>
                <w:szCs w:val="18"/>
              </w:rPr>
              <w:t>1,596</w:t>
            </w:r>
          </w:p>
        </w:tc>
        <w:tc>
          <w:tcPr>
            <w:tcW w:w="945" w:type="dxa"/>
            <w:tcBorders>
              <w:top w:val="nil"/>
              <w:left w:val="nil"/>
              <w:right w:val="nil"/>
            </w:tcBorders>
          </w:tcPr>
          <w:p w14:paraId="29D2DE2B" w14:textId="7AB79CDE" w:rsidR="003E2696" w:rsidRPr="00272D88" w:rsidRDefault="003E2696" w:rsidP="003E2696">
            <w:pPr>
              <w:tabs>
                <w:tab w:val="decimal" w:pos="612"/>
              </w:tabs>
              <w:spacing w:line="340" w:lineRule="exact"/>
              <w:rPr>
                <w:rFonts w:ascii="Arial" w:hAnsi="Arial" w:cs="Arial"/>
                <w:sz w:val="18"/>
                <w:szCs w:val="18"/>
              </w:rPr>
            </w:pPr>
            <w:r w:rsidRPr="00272D88">
              <w:rPr>
                <w:rFonts w:ascii="Arial" w:hAnsi="Arial" w:cs="Arial"/>
                <w:sz w:val="18"/>
                <w:szCs w:val="18"/>
              </w:rPr>
              <w:t>(</w:t>
            </w:r>
            <w:r w:rsidR="00642C5C" w:rsidRPr="00272D88">
              <w:rPr>
                <w:rFonts w:ascii="Arial" w:hAnsi="Arial" w:cs="Arial"/>
                <w:sz w:val="18"/>
                <w:szCs w:val="18"/>
              </w:rPr>
              <w:t>1,088</w:t>
            </w:r>
            <w:r w:rsidRPr="00272D88">
              <w:rPr>
                <w:rFonts w:ascii="Arial" w:hAnsi="Arial" w:cs="Arial"/>
                <w:sz w:val="18"/>
                <w:szCs w:val="18"/>
              </w:rPr>
              <w:t>)</w:t>
            </w:r>
          </w:p>
        </w:tc>
        <w:tc>
          <w:tcPr>
            <w:tcW w:w="945" w:type="dxa"/>
            <w:tcBorders>
              <w:left w:val="nil"/>
              <w:right w:val="nil"/>
            </w:tcBorders>
          </w:tcPr>
          <w:p w14:paraId="19A1E553" w14:textId="5854ADE4" w:rsidR="003E2696" w:rsidRPr="00272D88" w:rsidRDefault="00A0496A" w:rsidP="005A5694">
            <w:pPr>
              <w:spacing w:line="340" w:lineRule="exact"/>
              <w:jc w:val="center"/>
              <w:rPr>
                <w:rFonts w:ascii="Arial" w:hAnsi="Arial" w:cs="Arial"/>
                <w:sz w:val="18"/>
                <w:szCs w:val="18"/>
              </w:rPr>
            </w:pPr>
            <w:r w:rsidRPr="00272D88">
              <w:rPr>
                <w:rFonts w:ascii="Arial" w:hAnsi="Arial" w:cs="Arial"/>
                <w:sz w:val="18"/>
                <w:szCs w:val="18"/>
              </w:rPr>
              <w:t>(28.66)</w:t>
            </w:r>
          </w:p>
        </w:tc>
        <w:tc>
          <w:tcPr>
            <w:tcW w:w="945" w:type="dxa"/>
            <w:tcBorders>
              <w:left w:val="nil"/>
              <w:right w:val="nil"/>
            </w:tcBorders>
          </w:tcPr>
          <w:p w14:paraId="72E7627D" w14:textId="2E6CD8FA" w:rsidR="003E2696" w:rsidRPr="00272D88" w:rsidRDefault="003E2696" w:rsidP="00DD008D">
            <w:pPr>
              <w:spacing w:line="340" w:lineRule="exact"/>
              <w:jc w:val="center"/>
              <w:rPr>
                <w:rFonts w:ascii="Arial" w:hAnsi="Arial" w:cs="Arial"/>
                <w:sz w:val="18"/>
                <w:szCs w:val="18"/>
              </w:rPr>
            </w:pPr>
            <w:r w:rsidRPr="00272D88">
              <w:rPr>
                <w:rFonts w:ascii="Arial" w:hAnsi="Arial" w:cs="Arial"/>
                <w:sz w:val="18"/>
                <w:szCs w:val="18"/>
              </w:rPr>
              <w:t>(44.26)</w:t>
            </w:r>
          </w:p>
        </w:tc>
      </w:tr>
      <w:tr w:rsidR="00272D88" w:rsidRPr="00272D88" w14:paraId="53848788" w14:textId="77777777" w:rsidTr="005A5694">
        <w:tc>
          <w:tcPr>
            <w:tcW w:w="3420" w:type="dxa"/>
            <w:tcBorders>
              <w:left w:val="nil"/>
              <w:right w:val="nil"/>
            </w:tcBorders>
          </w:tcPr>
          <w:p w14:paraId="50F26222" w14:textId="77777777" w:rsidR="003E2696" w:rsidRPr="00272D88" w:rsidRDefault="003E2696" w:rsidP="003E2696">
            <w:pPr>
              <w:spacing w:line="340" w:lineRule="exact"/>
              <w:ind w:left="252" w:hanging="252"/>
              <w:rPr>
                <w:rFonts w:ascii="Arial" w:hAnsi="Arial" w:cs="Arial"/>
                <w:sz w:val="18"/>
                <w:szCs w:val="18"/>
                <w:cs/>
              </w:rPr>
            </w:pPr>
            <w:r w:rsidRPr="00272D88">
              <w:rPr>
                <w:rFonts w:ascii="Arial" w:hAnsi="Arial" w:cs="Arial"/>
                <w:sz w:val="18"/>
                <w:szCs w:val="18"/>
              </w:rPr>
              <w:t>Other comprehensive income</w:t>
            </w:r>
          </w:p>
        </w:tc>
        <w:tc>
          <w:tcPr>
            <w:tcW w:w="945" w:type="dxa"/>
            <w:tcBorders>
              <w:left w:val="nil"/>
              <w:right w:val="nil"/>
            </w:tcBorders>
          </w:tcPr>
          <w:p w14:paraId="7DAB8020" w14:textId="442F48FE" w:rsidR="003E2696" w:rsidRPr="00272D88" w:rsidRDefault="003E2696" w:rsidP="003E2696">
            <w:pPr>
              <w:tabs>
                <w:tab w:val="decimal" w:pos="612"/>
              </w:tabs>
              <w:spacing w:line="340" w:lineRule="exact"/>
              <w:rPr>
                <w:rFonts w:ascii="Arial" w:hAnsi="Arial" w:cs="Arial"/>
                <w:sz w:val="18"/>
                <w:szCs w:val="18"/>
              </w:rPr>
            </w:pPr>
          </w:p>
        </w:tc>
        <w:tc>
          <w:tcPr>
            <w:tcW w:w="945" w:type="dxa"/>
            <w:tcBorders>
              <w:left w:val="nil"/>
              <w:right w:val="nil"/>
            </w:tcBorders>
          </w:tcPr>
          <w:p w14:paraId="375F3A4C" w14:textId="0EBB58B8" w:rsidR="003E2696" w:rsidRPr="00272D88" w:rsidRDefault="003E2696" w:rsidP="003E2696">
            <w:pPr>
              <w:tabs>
                <w:tab w:val="decimal" w:pos="612"/>
              </w:tabs>
              <w:spacing w:line="340" w:lineRule="exact"/>
              <w:rPr>
                <w:rFonts w:ascii="Arial" w:hAnsi="Arial" w:cs="Arial"/>
                <w:sz w:val="18"/>
                <w:szCs w:val="18"/>
              </w:rPr>
            </w:pPr>
          </w:p>
        </w:tc>
        <w:tc>
          <w:tcPr>
            <w:tcW w:w="945" w:type="dxa"/>
            <w:tcBorders>
              <w:left w:val="nil"/>
              <w:right w:val="nil"/>
            </w:tcBorders>
          </w:tcPr>
          <w:p w14:paraId="5B4C3406" w14:textId="2EB2119A" w:rsidR="003E2696" w:rsidRPr="00272D88" w:rsidRDefault="006B486C" w:rsidP="003E2696">
            <w:pPr>
              <w:pBdr>
                <w:bottom w:val="single" w:sz="4" w:space="1" w:color="auto"/>
              </w:pBdr>
              <w:tabs>
                <w:tab w:val="decimal" w:pos="612"/>
              </w:tabs>
              <w:spacing w:line="340" w:lineRule="exact"/>
              <w:rPr>
                <w:rFonts w:ascii="Arial" w:hAnsi="Arial" w:cs="Arial"/>
                <w:sz w:val="18"/>
                <w:szCs w:val="18"/>
              </w:rPr>
            </w:pPr>
            <w:r w:rsidRPr="00272D88">
              <w:rPr>
                <w:rFonts w:ascii="Arial" w:hAnsi="Arial" w:cs="Arial"/>
                <w:sz w:val="18"/>
                <w:szCs w:val="18"/>
              </w:rPr>
              <w:t>1</w:t>
            </w:r>
          </w:p>
        </w:tc>
        <w:tc>
          <w:tcPr>
            <w:tcW w:w="945" w:type="dxa"/>
            <w:tcBorders>
              <w:left w:val="nil"/>
              <w:right w:val="nil"/>
            </w:tcBorders>
          </w:tcPr>
          <w:p w14:paraId="1574AFC9" w14:textId="28230B1E" w:rsidR="003E2696" w:rsidRPr="00272D88" w:rsidRDefault="00642C5C" w:rsidP="003E2696">
            <w:pPr>
              <w:pBdr>
                <w:bottom w:val="single" w:sz="4" w:space="1" w:color="auto"/>
              </w:pBdr>
              <w:tabs>
                <w:tab w:val="decimal" w:pos="612"/>
              </w:tabs>
              <w:spacing w:line="340" w:lineRule="exact"/>
              <w:rPr>
                <w:rFonts w:ascii="Arial" w:hAnsi="Arial" w:cs="Arial"/>
                <w:sz w:val="18"/>
                <w:szCs w:val="18"/>
              </w:rPr>
            </w:pPr>
            <w:r w:rsidRPr="00272D88">
              <w:rPr>
                <w:rFonts w:ascii="Arial" w:hAnsi="Arial" w:cs="Arial"/>
                <w:sz w:val="18"/>
                <w:szCs w:val="18"/>
              </w:rPr>
              <w:t>22</w:t>
            </w:r>
          </w:p>
        </w:tc>
        <w:tc>
          <w:tcPr>
            <w:tcW w:w="945" w:type="dxa"/>
            <w:tcBorders>
              <w:left w:val="nil"/>
              <w:right w:val="nil"/>
            </w:tcBorders>
          </w:tcPr>
          <w:p w14:paraId="3888712F" w14:textId="4F560136" w:rsidR="003E2696" w:rsidRPr="00272D88" w:rsidRDefault="00DD008D" w:rsidP="00DD008D">
            <w:pPr>
              <w:pBdr>
                <w:bottom w:val="single" w:sz="4" w:space="1" w:color="auto"/>
              </w:pBdr>
              <w:spacing w:line="340" w:lineRule="exact"/>
              <w:rPr>
                <w:rFonts w:ascii="Arial" w:hAnsi="Arial" w:cs="Arial"/>
                <w:sz w:val="18"/>
                <w:szCs w:val="18"/>
              </w:rPr>
            </w:pPr>
            <w:r>
              <w:rPr>
                <w:rFonts w:ascii="Arial" w:hAnsi="Arial" w:cs="Arial"/>
                <w:sz w:val="18"/>
                <w:szCs w:val="18"/>
              </w:rPr>
              <w:t xml:space="preserve">           </w:t>
            </w:r>
            <w:r w:rsidR="00A0496A" w:rsidRPr="00272D88">
              <w:rPr>
                <w:rFonts w:ascii="Arial" w:hAnsi="Arial" w:cs="Arial"/>
                <w:sz w:val="18"/>
                <w:szCs w:val="18"/>
              </w:rPr>
              <w:t>-</w:t>
            </w:r>
          </w:p>
        </w:tc>
        <w:tc>
          <w:tcPr>
            <w:tcW w:w="945" w:type="dxa"/>
            <w:tcBorders>
              <w:left w:val="nil"/>
              <w:right w:val="nil"/>
            </w:tcBorders>
          </w:tcPr>
          <w:p w14:paraId="656AF6A2" w14:textId="39195A1C" w:rsidR="003E2696" w:rsidRPr="00272D88" w:rsidRDefault="00DD008D" w:rsidP="00DD008D">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       </w:t>
            </w:r>
            <w:r w:rsidR="003E2696" w:rsidRPr="00272D88">
              <w:rPr>
                <w:rFonts w:ascii="Arial" w:hAnsi="Arial" w:cs="Arial"/>
                <w:sz w:val="18"/>
                <w:szCs w:val="18"/>
              </w:rPr>
              <w:t>-</w:t>
            </w:r>
          </w:p>
        </w:tc>
      </w:tr>
      <w:tr w:rsidR="003E2696" w:rsidRPr="00272D88" w14:paraId="749EB5E2" w14:textId="77777777" w:rsidTr="005A5694">
        <w:tc>
          <w:tcPr>
            <w:tcW w:w="3420" w:type="dxa"/>
            <w:tcBorders>
              <w:left w:val="nil"/>
              <w:bottom w:val="nil"/>
              <w:right w:val="nil"/>
            </w:tcBorders>
          </w:tcPr>
          <w:p w14:paraId="1E504EB7" w14:textId="77777777" w:rsidR="003E2696" w:rsidRPr="00272D88" w:rsidRDefault="003E2696" w:rsidP="003E2696">
            <w:pPr>
              <w:spacing w:line="340" w:lineRule="exact"/>
              <w:ind w:left="252" w:hanging="252"/>
              <w:rPr>
                <w:rFonts w:ascii="Arial" w:hAnsi="Arial" w:cs="Arial"/>
                <w:sz w:val="18"/>
                <w:szCs w:val="18"/>
                <w:cs/>
              </w:rPr>
            </w:pPr>
            <w:r w:rsidRPr="00272D88">
              <w:rPr>
                <w:rFonts w:ascii="Arial" w:hAnsi="Arial" w:cs="Arial"/>
                <w:sz w:val="18"/>
                <w:szCs w:val="18"/>
              </w:rPr>
              <w:t>Total comprehensive income</w:t>
            </w:r>
          </w:p>
        </w:tc>
        <w:tc>
          <w:tcPr>
            <w:tcW w:w="945" w:type="dxa"/>
            <w:tcBorders>
              <w:left w:val="nil"/>
              <w:bottom w:val="nil"/>
              <w:right w:val="nil"/>
            </w:tcBorders>
          </w:tcPr>
          <w:p w14:paraId="09E881F3" w14:textId="651021C5" w:rsidR="003E2696" w:rsidRPr="00272D88" w:rsidRDefault="003E2696" w:rsidP="003E2696">
            <w:pPr>
              <w:tabs>
                <w:tab w:val="decimal" w:pos="612"/>
              </w:tabs>
              <w:spacing w:line="340" w:lineRule="exact"/>
              <w:rPr>
                <w:rFonts w:ascii="Arial" w:hAnsi="Arial" w:cs="Arial"/>
                <w:sz w:val="18"/>
                <w:szCs w:val="18"/>
              </w:rPr>
            </w:pPr>
          </w:p>
        </w:tc>
        <w:tc>
          <w:tcPr>
            <w:tcW w:w="945" w:type="dxa"/>
            <w:tcBorders>
              <w:left w:val="nil"/>
              <w:bottom w:val="nil"/>
              <w:right w:val="nil"/>
            </w:tcBorders>
          </w:tcPr>
          <w:p w14:paraId="37CDF4FC" w14:textId="444743DD" w:rsidR="003E2696" w:rsidRPr="00272D88" w:rsidRDefault="003E2696" w:rsidP="003E2696">
            <w:pPr>
              <w:tabs>
                <w:tab w:val="decimal" w:pos="612"/>
              </w:tabs>
              <w:spacing w:line="340" w:lineRule="exact"/>
              <w:rPr>
                <w:rFonts w:ascii="Arial" w:hAnsi="Arial" w:cs="Arial"/>
                <w:sz w:val="18"/>
                <w:szCs w:val="18"/>
              </w:rPr>
            </w:pPr>
          </w:p>
        </w:tc>
        <w:tc>
          <w:tcPr>
            <w:tcW w:w="945" w:type="dxa"/>
            <w:tcBorders>
              <w:left w:val="nil"/>
              <w:bottom w:val="nil"/>
              <w:right w:val="nil"/>
            </w:tcBorders>
          </w:tcPr>
          <w:p w14:paraId="733C39BE" w14:textId="62CF2ED0" w:rsidR="003E2696" w:rsidRPr="00272D88" w:rsidRDefault="00A0496A" w:rsidP="003E2696">
            <w:pPr>
              <w:pBdr>
                <w:bottom w:val="double" w:sz="4" w:space="1" w:color="auto"/>
              </w:pBdr>
              <w:tabs>
                <w:tab w:val="decimal" w:pos="612"/>
              </w:tabs>
              <w:spacing w:line="340" w:lineRule="exact"/>
              <w:rPr>
                <w:rFonts w:ascii="Arial" w:hAnsi="Arial" w:cs="Arial"/>
                <w:sz w:val="18"/>
                <w:szCs w:val="18"/>
              </w:rPr>
            </w:pPr>
            <w:r w:rsidRPr="00272D88">
              <w:rPr>
                <w:rFonts w:ascii="Arial" w:hAnsi="Arial" w:cs="Arial"/>
                <w:sz w:val="18"/>
                <w:szCs w:val="18"/>
              </w:rPr>
              <w:t>1,597</w:t>
            </w:r>
          </w:p>
        </w:tc>
        <w:tc>
          <w:tcPr>
            <w:tcW w:w="945" w:type="dxa"/>
            <w:tcBorders>
              <w:left w:val="nil"/>
              <w:bottom w:val="nil"/>
              <w:right w:val="nil"/>
            </w:tcBorders>
          </w:tcPr>
          <w:p w14:paraId="688011D3" w14:textId="5D9CBB1D" w:rsidR="003E2696" w:rsidRPr="00272D88" w:rsidRDefault="003E2696" w:rsidP="003E2696">
            <w:pPr>
              <w:pBdr>
                <w:bottom w:val="double" w:sz="4" w:space="1" w:color="auto"/>
              </w:pBdr>
              <w:tabs>
                <w:tab w:val="decimal" w:pos="612"/>
              </w:tabs>
              <w:spacing w:line="340" w:lineRule="exact"/>
              <w:rPr>
                <w:rFonts w:ascii="Arial" w:hAnsi="Arial" w:cs="Arial"/>
                <w:sz w:val="18"/>
                <w:szCs w:val="18"/>
              </w:rPr>
            </w:pPr>
            <w:r w:rsidRPr="00272D88">
              <w:rPr>
                <w:rFonts w:ascii="Arial" w:hAnsi="Arial" w:cs="Arial"/>
                <w:sz w:val="18"/>
                <w:szCs w:val="18"/>
              </w:rPr>
              <w:t>(</w:t>
            </w:r>
            <w:r w:rsidR="00A0496A" w:rsidRPr="00272D88">
              <w:rPr>
                <w:rFonts w:ascii="Arial" w:hAnsi="Arial" w:cs="Arial"/>
                <w:sz w:val="18"/>
                <w:szCs w:val="18"/>
              </w:rPr>
              <w:t>1,066</w:t>
            </w:r>
            <w:r w:rsidRPr="00272D88">
              <w:rPr>
                <w:rFonts w:ascii="Arial" w:hAnsi="Arial" w:cs="Arial"/>
                <w:sz w:val="18"/>
                <w:szCs w:val="18"/>
              </w:rPr>
              <w:t>)</w:t>
            </w:r>
          </w:p>
        </w:tc>
        <w:tc>
          <w:tcPr>
            <w:tcW w:w="945" w:type="dxa"/>
            <w:tcBorders>
              <w:left w:val="nil"/>
              <w:right w:val="nil"/>
            </w:tcBorders>
          </w:tcPr>
          <w:p w14:paraId="1438C9C2" w14:textId="7A7E22A9" w:rsidR="003E2696" w:rsidRPr="00272D88" w:rsidRDefault="0014257D" w:rsidP="005A5694">
            <w:pPr>
              <w:pBdr>
                <w:bottom w:val="double" w:sz="4" w:space="1" w:color="auto"/>
              </w:pBdr>
              <w:spacing w:line="340" w:lineRule="exact"/>
              <w:jc w:val="center"/>
              <w:rPr>
                <w:rFonts w:ascii="Arial" w:hAnsi="Arial" w:cs="Arial"/>
                <w:sz w:val="18"/>
                <w:szCs w:val="18"/>
              </w:rPr>
            </w:pPr>
            <w:r w:rsidRPr="00272D88">
              <w:rPr>
                <w:rFonts w:ascii="Arial" w:hAnsi="Arial" w:cs="Arial"/>
                <w:sz w:val="18"/>
                <w:szCs w:val="18"/>
              </w:rPr>
              <w:t>(28.66)</w:t>
            </w:r>
          </w:p>
        </w:tc>
        <w:tc>
          <w:tcPr>
            <w:tcW w:w="945" w:type="dxa"/>
            <w:tcBorders>
              <w:left w:val="nil"/>
              <w:right w:val="nil"/>
            </w:tcBorders>
          </w:tcPr>
          <w:p w14:paraId="61A0E5DA" w14:textId="3F2E8F40" w:rsidR="003E2696" w:rsidRPr="00272D88" w:rsidRDefault="003E2696" w:rsidP="00DD008D">
            <w:pPr>
              <w:pBdr>
                <w:bottom w:val="double" w:sz="4" w:space="1" w:color="auto"/>
              </w:pBdr>
              <w:spacing w:line="340" w:lineRule="exact"/>
              <w:jc w:val="center"/>
              <w:rPr>
                <w:rFonts w:ascii="Arial" w:hAnsi="Arial" w:cs="Arial"/>
                <w:sz w:val="18"/>
                <w:szCs w:val="18"/>
              </w:rPr>
            </w:pPr>
            <w:r w:rsidRPr="00272D88">
              <w:rPr>
                <w:rFonts w:ascii="Arial" w:hAnsi="Arial" w:cs="Arial"/>
                <w:sz w:val="18"/>
                <w:szCs w:val="18"/>
              </w:rPr>
              <w:t>(44.26)</w:t>
            </w:r>
          </w:p>
        </w:tc>
      </w:tr>
    </w:tbl>
    <w:p w14:paraId="461BD947" w14:textId="77777777" w:rsidR="00A002A5" w:rsidRPr="00272D88" w:rsidRDefault="00A002A5" w:rsidP="00425309">
      <w:pPr>
        <w:pStyle w:val="BlockText"/>
        <w:tabs>
          <w:tab w:val="center" w:pos="6840"/>
          <w:tab w:val="center" w:pos="8280"/>
        </w:tabs>
        <w:spacing w:before="240"/>
        <w:ind w:left="605" w:right="58" w:hanging="605"/>
        <w:rPr>
          <w:rFonts w:ascii="Arial" w:hAnsi="Arial" w:cs="Arial"/>
          <w:b/>
          <w:bCs/>
          <w:sz w:val="22"/>
          <w:szCs w:val="22"/>
        </w:rPr>
      </w:pPr>
    </w:p>
    <w:p w14:paraId="717620B6" w14:textId="77777777" w:rsidR="00A002A5" w:rsidRPr="00272D88" w:rsidRDefault="00A002A5">
      <w:pPr>
        <w:overflowPunct/>
        <w:autoSpaceDE/>
        <w:autoSpaceDN/>
        <w:adjustRightInd/>
        <w:spacing w:after="160" w:line="259" w:lineRule="auto"/>
        <w:textAlignment w:val="auto"/>
        <w:rPr>
          <w:rFonts w:ascii="Arial" w:hAnsi="Arial" w:cs="Arial"/>
          <w:b/>
          <w:bCs/>
          <w:sz w:val="22"/>
          <w:szCs w:val="22"/>
        </w:rPr>
      </w:pPr>
      <w:r w:rsidRPr="00272D88">
        <w:rPr>
          <w:rFonts w:ascii="Arial" w:hAnsi="Arial" w:cs="Arial"/>
          <w:b/>
          <w:bCs/>
          <w:sz w:val="22"/>
          <w:szCs w:val="22"/>
        </w:rPr>
        <w:br w:type="page"/>
      </w:r>
    </w:p>
    <w:p w14:paraId="09642495" w14:textId="2D717046" w:rsidR="006177B8" w:rsidRPr="00272D88" w:rsidRDefault="006177B8" w:rsidP="00425309">
      <w:pPr>
        <w:pStyle w:val="BlockText"/>
        <w:tabs>
          <w:tab w:val="center" w:pos="6840"/>
          <w:tab w:val="center" w:pos="8280"/>
        </w:tabs>
        <w:spacing w:before="240"/>
        <w:ind w:left="605" w:right="58" w:hanging="605"/>
        <w:rPr>
          <w:rFonts w:ascii="Arial" w:hAnsi="Arial" w:cs="Arial"/>
          <w:b/>
          <w:bCs/>
          <w:sz w:val="22"/>
          <w:szCs w:val="22"/>
        </w:rPr>
      </w:pPr>
      <w:r w:rsidRPr="00272D88">
        <w:rPr>
          <w:rFonts w:ascii="Arial" w:hAnsi="Arial" w:cs="Arial"/>
          <w:b/>
          <w:bCs/>
          <w:sz w:val="22"/>
          <w:szCs w:val="22"/>
        </w:rPr>
        <w:lastRenderedPageBreak/>
        <w:t>1</w:t>
      </w:r>
      <w:r w:rsidR="00AC7609" w:rsidRPr="00272D88">
        <w:rPr>
          <w:rFonts w:ascii="Arial" w:hAnsi="Arial" w:cs="Arial"/>
          <w:b/>
          <w:bCs/>
          <w:sz w:val="22"/>
          <w:szCs w:val="22"/>
        </w:rPr>
        <w:t>4</w:t>
      </w:r>
      <w:r w:rsidRPr="00272D88">
        <w:rPr>
          <w:rFonts w:ascii="Arial" w:hAnsi="Arial" w:cs="Arial"/>
          <w:b/>
          <w:bCs/>
          <w:sz w:val="22"/>
          <w:szCs w:val="22"/>
        </w:rPr>
        <w:t>.</w:t>
      </w:r>
      <w:r w:rsidRPr="00272D88">
        <w:rPr>
          <w:rFonts w:ascii="Arial" w:hAnsi="Arial" w:cs="Arial"/>
          <w:b/>
          <w:bCs/>
          <w:sz w:val="22"/>
          <w:szCs w:val="22"/>
        </w:rPr>
        <w:tab/>
      </w:r>
      <w:r w:rsidRPr="00272D88">
        <w:rPr>
          <w:rFonts w:ascii="Arial" w:hAnsi="Arial" w:cs="Arial"/>
          <w:b/>
          <w:bCs/>
          <w:sz w:val="22"/>
          <w:szCs w:val="22"/>
        </w:rPr>
        <w:tab/>
        <w:t>Investment in joint ventures</w:t>
      </w:r>
    </w:p>
    <w:p w14:paraId="61DC1B27" w14:textId="6579680A" w:rsidR="006177B8" w:rsidRPr="00272D88" w:rsidRDefault="006177B8" w:rsidP="0076701C">
      <w:pPr>
        <w:tabs>
          <w:tab w:val="left" w:pos="900"/>
          <w:tab w:val="left" w:pos="1920"/>
          <w:tab w:val="left" w:pos="6120"/>
          <w:tab w:val="right" w:pos="7920"/>
        </w:tabs>
        <w:spacing w:before="120" w:after="120" w:line="380" w:lineRule="exact"/>
        <w:ind w:left="605" w:hanging="605"/>
        <w:jc w:val="both"/>
        <w:rPr>
          <w:rFonts w:ascii="Arial" w:hAnsi="Arial" w:cs="Arial"/>
          <w:sz w:val="22"/>
          <w:szCs w:val="22"/>
        </w:rPr>
      </w:pPr>
      <w:r w:rsidRPr="00272D88">
        <w:rPr>
          <w:rFonts w:ascii="Arial" w:hAnsi="Arial" w:cs="Arial"/>
          <w:b/>
          <w:bCs/>
          <w:sz w:val="22"/>
          <w:szCs w:val="22"/>
        </w:rPr>
        <w:t>1</w:t>
      </w:r>
      <w:r w:rsidR="00AC7609" w:rsidRPr="00272D88">
        <w:rPr>
          <w:rFonts w:ascii="Arial" w:hAnsi="Arial" w:cs="Arial"/>
          <w:b/>
          <w:bCs/>
          <w:sz w:val="22"/>
          <w:szCs w:val="22"/>
        </w:rPr>
        <w:t>4</w:t>
      </w:r>
      <w:r w:rsidRPr="00272D88">
        <w:rPr>
          <w:rFonts w:ascii="Arial" w:hAnsi="Arial" w:cs="Arial"/>
          <w:b/>
          <w:bCs/>
          <w:sz w:val="22"/>
          <w:szCs w:val="22"/>
        </w:rPr>
        <w:t>.1</w:t>
      </w:r>
      <w:r w:rsidRPr="00272D88">
        <w:rPr>
          <w:rFonts w:ascii="Arial" w:hAnsi="Arial" w:cs="Arial"/>
          <w:b/>
          <w:bCs/>
          <w:sz w:val="22"/>
          <w:szCs w:val="22"/>
          <w:cs/>
        </w:rPr>
        <w:t xml:space="preserve"> </w:t>
      </w:r>
      <w:r w:rsidRPr="00272D88">
        <w:rPr>
          <w:rFonts w:ascii="Arial" w:hAnsi="Arial" w:cs="Arial"/>
          <w:b/>
          <w:bCs/>
          <w:sz w:val="22"/>
          <w:szCs w:val="22"/>
        </w:rPr>
        <w:tab/>
        <w:t>Detail of investment in joint ventures</w:t>
      </w:r>
    </w:p>
    <w:p w14:paraId="540A9BC1" w14:textId="77777777" w:rsidR="006177B8" w:rsidRPr="00272D88" w:rsidRDefault="006177B8" w:rsidP="0076701C">
      <w:pPr>
        <w:tabs>
          <w:tab w:val="left" w:pos="900"/>
          <w:tab w:val="left" w:pos="1920"/>
          <w:tab w:val="left" w:pos="6120"/>
          <w:tab w:val="right" w:pos="7920"/>
        </w:tabs>
        <w:spacing w:before="120" w:after="120" w:line="380" w:lineRule="exact"/>
        <w:ind w:left="605" w:hanging="605"/>
        <w:jc w:val="both"/>
        <w:rPr>
          <w:rFonts w:ascii="Arial" w:hAnsi="Arial" w:cs="Arial"/>
          <w:sz w:val="22"/>
          <w:szCs w:val="22"/>
        </w:rPr>
      </w:pPr>
      <w:r w:rsidRPr="00272D88">
        <w:rPr>
          <w:rFonts w:ascii="Arial" w:hAnsi="Arial" w:cs="Arial"/>
          <w:sz w:val="22"/>
          <w:szCs w:val="22"/>
          <w:cs/>
        </w:rPr>
        <w:tab/>
      </w:r>
      <w:r w:rsidRPr="00272D88">
        <w:rPr>
          <w:rFonts w:ascii="Arial" w:hAnsi="Arial" w:cs="Arial"/>
          <w:sz w:val="22"/>
          <w:szCs w:val="22"/>
        </w:rPr>
        <w:t>Investment in joint ventures represents investment in entity which is jointly controlled by the subsidiary and other company. Detail of this investment is as follows:</w:t>
      </w:r>
    </w:p>
    <w:tbl>
      <w:tblPr>
        <w:tblW w:w="9000" w:type="dxa"/>
        <w:tblInd w:w="540" w:type="dxa"/>
        <w:tblLayout w:type="fixed"/>
        <w:tblCellMar>
          <w:left w:w="0" w:type="dxa"/>
          <w:right w:w="0" w:type="dxa"/>
        </w:tblCellMar>
        <w:tblLook w:val="0000" w:firstRow="0" w:lastRow="0" w:firstColumn="0" w:lastColumn="0" w:noHBand="0" w:noVBand="0"/>
      </w:tblPr>
      <w:tblGrid>
        <w:gridCol w:w="2610"/>
        <w:gridCol w:w="2790"/>
        <w:gridCol w:w="1220"/>
        <w:gridCol w:w="1210"/>
        <w:gridCol w:w="1170"/>
      </w:tblGrid>
      <w:tr w:rsidR="00272D88" w:rsidRPr="00272D88" w14:paraId="09CA2976" w14:textId="77777777" w:rsidTr="00406FE1">
        <w:trPr>
          <w:trHeight w:val="234"/>
        </w:trPr>
        <w:tc>
          <w:tcPr>
            <w:tcW w:w="2610" w:type="dxa"/>
            <w:vAlign w:val="bottom"/>
          </w:tcPr>
          <w:p w14:paraId="36062D3B" w14:textId="77777777" w:rsidR="006177B8" w:rsidRPr="00272D88" w:rsidRDefault="006177B8" w:rsidP="0076701C">
            <w:pPr>
              <w:pBdr>
                <w:bottom w:val="single" w:sz="4" w:space="1" w:color="auto"/>
              </w:pBdr>
              <w:snapToGrid w:val="0"/>
              <w:spacing w:line="340" w:lineRule="exact"/>
              <w:ind w:left="270" w:right="71" w:hanging="206"/>
              <w:jc w:val="center"/>
              <w:rPr>
                <w:rFonts w:ascii="Arial" w:hAnsi="Arial" w:cs="Arial"/>
                <w:sz w:val="18"/>
                <w:szCs w:val="18"/>
              </w:rPr>
            </w:pPr>
            <w:r w:rsidRPr="00272D88">
              <w:rPr>
                <w:rFonts w:ascii="Arial" w:hAnsi="Arial" w:cs="Arial"/>
                <w:sz w:val="18"/>
                <w:szCs w:val="18"/>
              </w:rPr>
              <w:t>Joint ventures</w:t>
            </w:r>
          </w:p>
        </w:tc>
        <w:tc>
          <w:tcPr>
            <w:tcW w:w="2790" w:type="dxa"/>
            <w:vAlign w:val="bottom"/>
          </w:tcPr>
          <w:p w14:paraId="2601FC6A" w14:textId="77777777" w:rsidR="006177B8" w:rsidRPr="00272D88" w:rsidRDefault="006177B8" w:rsidP="0076701C">
            <w:pPr>
              <w:pBdr>
                <w:bottom w:val="single" w:sz="4" w:space="1" w:color="auto"/>
              </w:pBdr>
              <w:snapToGrid w:val="0"/>
              <w:spacing w:line="340" w:lineRule="exact"/>
              <w:ind w:left="270" w:right="71" w:hanging="206"/>
              <w:jc w:val="center"/>
              <w:rPr>
                <w:rFonts w:ascii="Arial" w:hAnsi="Arial" w:cs="Arial"/>
                <w:sz w:val="18"/>
                <w:szCs w:val="18"/>
                <w:cs/>
              </w:rPr>
            </w:pPr>
            <w:r w:rsidRPr="00272D88">
              <w:rPr>
                <w:rFonts w:ascii="Arial" w:hAnsi="Arial" w:cs="Arial"/>
                <w:sz w:val="18"/>
                <w:szCs w:val="18"/>
              </w:rPr>
              <w:t>Nature of business</w:t>
            </w:r>
          </w:p>
        </w:tc>
        <w:tc>
          <w:tcPr>
            <w:tcW w:w="1220" w:type="dxa"/>
            <w:vAlign w:val="bottom"/>
          </w:tcPr>
          <w:p w14:paraId="353D2907" w14:textId="77777777" w:rsidR="006177B8" w:rsidRPr="00272D88" w:rsidRDefault="006177B8" w:rsidP="0076701C">
            <w:pPr>
              <w:pBdr>
                <w:bottom w:val="single" w:sz="4" w:space="1" w:color="auto"/>
              </w:pBdr>
              <w:spacing w:line="340" w:lineRule="exact"/>
              <w:ind w:left="80" w:right="60"/>
              <w:jc w:val="center"/>
              <w:rPr>
                <w:rFonts w:ascii="Arial" w:hAnsi="Arial" w:cs="Arial"/>
                <w:sz w:val="18"/>
                <w:szCs w:val="18"/>
                <w:cs/>
              </w:rPr>
            </w:pPr>
            <w:r w:rsidRPr="00272D88">
              <w:rPr>
                <w:rFonts w:ascii="Arial" w:hAnsi="Arial" w:cs="Arial"/>
                <w:sz w:val="18"/>
                <w:szCs w:val="18"/>
              </w:rPr>
              <w:t>Country of incorporation</w:t>
            </w:r>
          </w:p>
        </w:tc>
        <w:tc>
          <w:tcPr>
            <w:tcW w:w="2380" w:type="dxa"/>
            <w:gridSpan w:val="2"/>
            <w:vAlign w:val="bottom"/>
          </w:tcPr>
          <w:p w14:paraId="065BC611" w14:textId="77777777" w:rsidR="006177B8" w:rsidRPr="00272D88" w:rsidRDefault="006177B8" w:rsidP="0076701C">
            <w:pPr>
              <w:pBdr>
                <w:bottom w:val="single" w:sz="4" w:space="1" w:color="auto"/>
              </w:pBdr>
              <w:spacing w:line="340" w:lineRule="exact"/>
              <w:ind w:left="80" w:right="60"/>
              <w:jc w:val="center"/>
              <w:rPr>
                <w:rFonts w:ascii="Arial" w:hAnsi="Arial" w:cs="Arial"/>
                <w:sz w:val="18"/>
                <w:szCs w:val="18"/>
                <w:cs/>
              </w:rPr>
            </w:pPr>
            <w:r w:rsidRPr="00272D88">
              <w:rPr>
                <w:rFonts w:ascii="Arial" w:hAnsi="Arial" w:cs="Arial"/>
                <w:sz w:val="18"/>
                <w:szCs w:val="18"/>
              </w:rPr>
              <w:t>Shareholding percentage</w:t>
            </w:r>
          </w:p>
        </w:tc>
      </w:tr>
      <w:tr w:rsidR="00272D88" w:rsidRPr="00272D88" w14:paraId="44E224E8" w14:textId="77777777" w:rsidTr="00406FE1">
        <w:trPr>
          <w:trHeight w:val="70"/>
        </w:trPr>
        <w:tc>
          <w:tcPr>
            <w:tcW w:w="2610" w:type="dxa"/>
            <w:vAlign w:val="bottom"/>
          </w:tcPr>
          <w:p w14:paraId="2BA53895" w14:textId="77777777" w:rsidR="006177B8" w:rsidRPr="00272D88" w:rsidRDefault="006177B8" w:rsidP="0076701C">
            <w:pPr>
              <w:spacing w:line="340" w:lineRule="exact"/>
              <w:ind w:left="540" w:right="90" w:hanging="450"/>
              <w:jc w:val="center"/>
              <w:rPr>
                <w:rFonts w:ascii="Arial" w:hAnsi="Arial" w:cs="Arial"/>
                <w:b/>
                <w:bCs/>
                <w:sz w:val="18"/>
                <w:szCs w:val="18"/>
                <w:cs/>
              </w:rPr>
            </w:pPr>
          </w:p>
        </w:tc>
        <w:tc>
          <w:tcPr>
            <w:tcW w:w="2790" w:type="dxa"/>
            <w:vAlign w:val="bottom"/>
          </w:tcPr>
          <w:p w14:paraId="7C78861D" w14:textId="77777777" w:rsidR="006177B8" w:rsidRPr="00272D88" w:rsidRDefault="006177B8" w:rsidP="0076701C">
            <w:pPr>
              <w:spacing w:line="340" w:lineRule="exact"/>
              <w:ind w:left="270" w:right="71" w:hanging="206"/>
              <w:jc w:val="center"/>
              <w:rPr>
                <w:rFonts w:ascii="Arial" w:hAnsi="Arial" w:cs="Arial"/>
                <w:sz w:val="18"/>
                <w:szCs w:val="18"/>
              </w:rPr>
            </w:pPr>
          </w:p>
        </w:tc>
        <w:tc>
          <w:tcPr>
            <w:tcW w:w="1220" w:type="dxa"/>
            <w:vAlign w:val="bottom"/>
          </w:tcPr>
          <w:p w14:paraId="36BE0C82" w14:textId="77777777" w:rsidR="006177B8" w:rsidRPr="00272D88" w:rsidRDefault="006177B8" w:rsidP="0076701C">
            <w:pPr>
              <w:spacing w:line="340" w:lineRule="exact"/>
              <w:ind w:left="90" w:right="90"/>
              <w:jc w:val="center"/>
              <w:rPr>
                <w:rFonts w:ascii="Arial" w:hAnsi="Arial" w:cs="Arial"/>
                <w:sz w:val="18"/>
                <w:szCs w:val="18"/>
                <w:cs/>
              </w:rPr>
            </w:pPr>
          </w:p>
        </w:tc>
        <w:tc>
          <w:tcPr>
            <w:tcW w:w="1210" w:type="dxa"/>
            <w:vAlign w:val="bottom"/>
          </w:tcPr>
          <w:p w14:paraId="33F2A860" w14:textId="79F133B0" w:rsidR="006177B8" w:rsidRPr="00272D88" w:rsidRDefault="00547E8E" w:rsidP="0076701C">
            <w:pPr>
              <w:pBdr>
                <w:bottom w:val="single" w:sz="4" w:space="1" w:color="auto"/>
              </w:pBdr>
              <w:tabs>
                <w:tab w:val="right" w:pos="7200"/>
                <w:tab w:val="right" w:pos="8540"/>
              </w:tabs>
              <w:spacing w:line="340" w:lineRule="exact"/>
              <w:ind w:left="80" w:right="60"/>
              <w:jc w:val="center"/>
              <w:rPr>
                <w:rFonts w:ascii="Arial" w:hAnsi="Arial" w:cs="Arial"/>
                <w:spacing w:val="-2"/>
                <w:sz w:val="18"/>
                <w:szCs w:val="18"/>
                <w:cs/>
              </w:rPr>
            </w:pPr>
            <w:r w:rsidRPr="00272D88">
              <w:rPr>
                <w:rFonts w:ascii="Arial" w:hAnsi="Arial" w:cs="Arial"/>
                <w:spacing w:val="-2"/>
                <w:sz w:val="18"/>
                <w:szCs w:val="18"/>
              </w:rPr>
              <w:t>2022</w:t>
            </w:r>
          </w:p>
        </w:tc>
        <w:tc>
          <w:tcPr>
            <w:tcW w:w="1170" w:type="dxa"/>
            <w:vAlign w:val="bottom"/>
          </w:tcPr>
          <w:p w14:paraId="7F3239D9" w14:textId="16B314F3" w:rsidR="006177B8" w:rsidRPr="00272D88" w:rsidRDefault="00FB4D02" w:rsidP="0076701C">
            <w:pPr>
              <w:pBdr>
                <w:bottom w:val="single" w:sz="4" w:space="1" w:color="auto"/>
              </w:pBdr>
              <w:spacing w:line="340" w:lineRule="exact"/>
              <w:ind w:left="80" w:right="60"/>
              <w:jc w:val="center"/>
              <w:rPr>
                <w:rFonts w:ascii="Arial" w:hAnsi="Arial" w:cs="Arial"/>
                <w:sz w:val="18"/>
                <w:szCs w:val="18"/>
              </w:rPr>
            </w:pPr>
            <w:r w:rsidRPr="00272D88">
              <w:rPr>
                <w:rFonts w:ascii="Arial" w:hAnsi="Arial" w:cs="Arial"/>
                <w:sz w:val="18"/>
                <w:szCs w:val="18"/>
              </w:rPr>
              <w:t>2021</w:t>
            </w:r>
          </w:p>
        </w:tc>
      </w:tr>
      <w:tr w:rsidR="00272D88" w:rsidRPr="00272D88" w14:paraId="2992E43D" w14:textId="77777777" w:rsidTr="00406FE1">
        <w:tc>
          <w:tcPr>
            <w:tcW w:w="2610" w:type="dxa"/>
            <w:vAlign w:val="bottom"/>
          </w:tcPr>
          <w:p w14:paraId="32AEA17D" w14:textId="77777777" w:rsidR="006177B8" w:rsidRPr="00272D88" w:rsidRDefault="006177B8" w:rsidP="0076701C">
            <w:pPr>
              <w:spacing w:line="340" w:lineRule="exact"/>
              <w:ind w:left="540" w:right="90" w:hanging="450"/>
              <w:rPr>
                <w:rFonts w:ascii="Arial" w:hAnsi="Arial" w:cs="Arial"/>
                <w:b/>
                <w:bCs/>
                <w:sz w:val="18"/>
                <w:szCs w:val="18"/>
                <w:cs/>
              </w:rPr>
            </w:pPr>
          </w:p>
        </w:tc>
        <w:tc>
          <w:tcPr>
            <w:tcW w:w="2790" w:type="dxa"/>
            <w:vAlign w:val="bottom"/>
          </w:tcPr>
          <w:p w14:paraId="7075FDA4" w14:textId="77777777" w:rsidR="006177B8" w:rsidRPr="00272D88" w:rsidRDefault="006177B8" w:rsidP="0076701C">
            <w:pPr>
              <w:spacing w:line="340" w:lineRule="exact"/>
              <w:ind w:left="270" w:right="71" w:hanging="206"/>
              <w:rPr>
                <w:rFonts w:ascii="Arial" w:hAnsi="Arial" w:cs="Arial"/>
                <w:sz w:val="18"/>
                <w:szCs w:val="18"/>
              </w:rPr>
            </w:pPr>
          </w:p>
        </w:tc>
        <w:tc>
          <w:tcPr>
            <w:tcW w:w="1220" w:type="dxa"/>
            <w:vAlign w:val="bottom"/>
          </w:tcPr>
          <w:p w14:paraId="7990767C" w14:textId="77777777" w:rsidR="006177B8" w:rsidRPr="00272D88" w:rsidRDefault="006177B8" w:rsidP="0076701C">
            <w:pPr>
              <w:spacing w:line="340" w:lineRule="exact"/>
              <w:ind w:left="90" w:right="90"/>
              <w:jc w:val="center"/>
              <w:rPr>
                <w:rFonts w:ascii="Arial" w:hAnsi="Arial" w:cs="Arial"/>
                <w:sz w:val="18"/>
                <w:szCs w:val="18"/>
                <w:cs/>
              </w:rPr>
            </w:pPr>
          </w:p>
        </w:tc>
        <w:tc>
          <w:tcPr>
            <w:tcW w:w="1210" w:type="dxa"/>
            <w:vAlign w:val="bottom"/>
          </w:tcPr>
          <w:p w14:paraId="361E6144" w14:textId="77777777" w:rsidR="006177B8" w:rsidRPr="00272D88" w:rsidRDefault="006177B8" w:rsidP="0076701C">
            <w:pPr>
              <w:spacing w:line="340" w:lineRule="exact"/>
              <w:ind w:left="86" w:right="72"/>
              <w:jc w:val="center"/>
              <w:rPr>
                <w:rFonts w:ascii="Arial" w:hAnsi="Arial" w:cs="Arial"/>
                <w:sz w:val="18"/>
                <w:szCs w:val="18"/>
              </w:rPr>
            </w:pPr>
            <w:r w:rsidRPr="00272D88">
              <w:rPr>
                <w:rFonts w:ascii="Arial" w:hAnsi="Arial" w:cs="Arial"/>
                <w:sz w:val="18"/>
                <w:szCs w:val="18"/>
              </w:rPr>
              <w:t>%</w:t>
            </w:r>
          </w:p>
        </w:tc>
        <w:tc>
          <w:tcPr>
            <w:tcW w:w="1170" w:type="dxa"/>
            <w:vAlign w:val="bottom"/>
          </w:tcPr>
          <w:p w14:paraId="46864F09" w14:textId="77777777" w:rsidR="006177B8" w:rsidRPr="00272D88" w:rsidRDefault="006177B8" w:rsidP="0076701C">
            <w:pPr>
              <w:spacing w:line="340" w:lineRule="exact"/>
              <w:ind w:left="86" w:right="72"/>
              <w:jc w:val="center"/>
              <w:rPr>
                <w:rFonts w:ascii="Arial" w:hAnsi="Arial" w:cs="Arial"/>
                <w:sz w:val="18"/>
                <w:szCs w:val="18"/>
              </w:rPr>
            </w:pPr>
            <w:r w:rsidRPr="00272D88">
              <w:rPr>
                <w:rFonts w:ascii="Arial" w:hAnsi="Arial" w:cs="Arial"/>
                <w:sz w:val="18"/>
                <w:szCs w:val="18"/>
              </w:rPr>
              <w:t>%</w:t>
            </w:r>
          </w:p>
        </w:tc>
      </w:tr>
      <w:tr w:rsidR="00272D88" w:rsidRPr="00272D88" w14:paraId="2C18798E" w14:textId="77777777" w:rsidTr="00406FE1">
        <w:tc>
          <w:tcPr>
            <w:tcW w:w="2610" w:type="dxa"/>
            <w:vAlign w:val="bottom"/>
          </w:tcPr>
          <w:p w14:paraId="034AB515" w14:textId="77777777" w:rsidR="006177B8" w:rsidRPr="00272D88" w:rsidRDefault="006177B8" w:rsidP="0076701C">
            <w:pPr>
              <w:spacing w:line="340" w:lineRule="exact"/>
              <w:ind w:left="540" w:right="90" w:hanging="450"/>
              <w:rPr>
                <w:rFonts w:ascii="Arial" w:hAnsi="Arial" w:cs="Arial"/>
                <w:b/>
                <w:bCs/>
                <w:sz w:val="18"/>
                <w:szCs w:val="18"/>
                <w:cs/>
              </w:rPr>
            </w:pPr>
            <w:r w:rsidRPr="00272D88">
              <w:rPr>
                <w:rFonts w:ascii="Arial" w:hAnsi="Arial" w:cs="Arial"/>
                <w:b/>
                <w:bCs/>
                <w:sz w:val="18"/>
                <w:szCs w:val="18"/>
              </w:rPr>
              <w:t>Directly owned</w:t>
            </w:r>
          </w:p>
        </w:tc>
        <w:tc>
          <w:tcPr>
            <w:tcW w:w="2790" w:type="dxa"/>
            <w:vAlign w:val="bottom"/>
          </w:tcPr>
          <w:p w14:paraId="64118D97" w14:textId="77777777" w:rsidR="006177B8" w:rsidRPr="00272D88" w:rsidRDefault="006177B8" w:rsidP="0076701C">
            <w:pPr>
              <w:spacing w:line="340" w:lineRule="exact"/>
              <w:ind w:left="270" w:right="71" w:hanging="206"/>
              <w:rPr>
                <w:rFonts w:ascii="Arial" w:hAnsi="Arial" w:cs="Arial"/>
                <w:sz w:val="18"/>
                <w:szCs w:val="18"/>
              </w:rPr>
            </w:pPr>
          </w:p>
        </w:tc>
        <w:tc>
          <w:tcPr>
            <w:tcW w:w="1220" w:type="dxa"/>
            <w:vAlign w:val="bottom"/>
          </w:tcPr>
          <w:p w14:paraId="1071C515" w14:textId="77777777" w:rsidR="006177B8" w:rsidRPr="00272D88" w:rsidRDefault="006177B8" w:rsidP="0076701C">
            <w:pPr>
              <w:spacing w:line="340" w:lineRule="exact"/>
              <w:ind w:left="90" w:right="90"/>
              <w:jc w:val="center"/>
              <w:rPr>
                <w:rFonts w:ascii="Arial" w:hAnsi="Arial" w:cs="Arial"/>
                <w:sz w:val="18"/>
                <w:szCs w:val="18"/>
                <w:cs/>
              </w:rPr>
            </w:pPr>
          </w:p>
        </w:tc>
        <w:tc>
          <w:tcPr>
            <w:tcW w:w="1210" w:type="dxa"/>
            <w:vAlign w:val="bottom"/>
          </w:tcPr>
          <w:p w14:paraId="77A27E55" w14:textId="77777777" w:rsidR="006177B8" w:rsidRPr="00272D88" w:rsidRDefault="006177B8" w:rsidP="0076701C">
            <w:pPr>
              <w:spacing w:line="340" w:lineRule="exact"/>
              <w:ind w:left="86" w:right="72"/>
              <w:jc w:val="center"/>
              <w:rPr>
                <w:rFonts w:ascii="Arial" w:hAnsi="Arial" w:cs="Arial"/>
                <w:sz w:val="18"/>
                <w:szCs w:val="18"/>
              </w:rPr>
            </w:pPr>
          </w:p>
        </w:tc>
        <w:tc>
          <w:tcPr>
            <w:tcW w:w="1170" w:type="dxa"/>
            <w:vAlign w:val="bottom"/>
          </w:tcPr>
          <w:p w14:paraId="2FD57C90" w14:textId="77777777" w:rsidR="006177B8" w:rsidRPr="00272D88" w:rsidRDefault="006177B8" w:rsidP="0076701C">
            <w:pPr>
              <w:spacing w:line="340" w:lineRule="exact"/>
              <w:ind w:left="86" w:right="72"/>
              <w:jc w:val="center"/>
              <w:rPr>
                <w:rFonts w:ascii="Arial" w:hAnsi="Arial" w:cs="Arial"/>
                <w:sz w:val="18"/>
                <w:szCs w:val="18"/>
              </w:rPr>
            </w:pPr>
          </w:p>
        </w:tc>
      </w:tr>
      <w:tr w:rsidR="00272D88" w:rsidRPr="00272D88" w14:paraId="0F13A4D2" w14:textId="77777777" w:rsidTr="00406FE1">
        <w:tc>
          <w:tcPr>
            <w:tcW w:w="2610" w:type="dxa"/>
          </w:tcPr>
          <w:p w14:paraId="41FBFCE0" w14:textId="77777777" w:rsidR="00445E72" w:rsidRPr="00272D88" w:rsidRDefault="00445E72" w:rsidP="0076701C">
            <w:pPr>
              <w:spacing w:line="340" w:lineRule="exact"/>
              <w:ind w:left="270" w:hanging="180"/>
              <w:rPr>
                <w:rFonts w:ascii="Arial" w:hAnsi="Arial" w:cs="Arial"/>
                <w:sz w:val="18"/>
                <w:szCs w:val="18"/>
              </w:rPr>
            </w:pPr>
            <w:r w:rsidRPr="00272D88">
              <w:rPr>
                <w:rFonts w:ascii="Arial" w:hAnsi="Arial" w:cs="Arial"/>
                <w:sz w:val="18"/>
                <w:szCs w:val="18"/>
              </w:rPr>
              <w:t>TM Communication and Brand Management Company Limited</w:t>
            </w:r>
          </w:p>
        </w:tc>
        <w:tc>
          <w:tcPr>
            <w:tcW w:w="2790" w:type="dxa"/>
          </w:tcPr>
          <w:p w14:paraId="7B20F15E" w14:textId="07FA8EFA" w:rsidR="00445E72" w:rsidRPr="00272D88" w:rsidRDefault="00425309" w:rsidP="0076701C">
            <w:pPr>
              <w:spacing w:line="340" w:lineRule="exact"/>
              <w:ind w:left="270" w:right="28" w:hanging="180"/>
              <w:rPr>
                <w:rFonts w:ascii="Arial" w:hAnsi="Arial" w:cs="Browallia New"/>
                <w:sz w:val="18"/>
                <w:szCs w:val="22"/>
                <w:lang w:val="en"/>
              </w:rPr>
            </w:pPr>
            <w:r w:rsidRPr="00272D88">
              <w:rPr>
                <w:rFonts w:ascii="Arial" w:hAnsi="Arial" w:cs="Browallia New"/>
                <w:sz w:val="18"/>
                <w:szCs w:val="22"/>
              </w:rPr>
              <w:t>Provision services for publication, design, produc</w:t>
            </w:r>
            <w:r w:rsidR="007A07D2" w:rsidRPr="00272D88">
              <w:rPr>
                <w:rFonts w:ascii="Arial" w:hAnsi="Arial" w:cs="Browallia New"/>
                <w:sz w:val="18"/>
                <w:szCs w:val="22"/>
              </w:rPr>
              <w:t>e</w:t>
            </w:r>
            <w:r w:rsidRPr="00272D88">
              <w:rPr>
                <w:rFonts w:ascii="Arial" w:hAnsi="Arial" w:cs="Browallia New"/>
                <w:sz w:val="18"/>
                <w:szCs w:val="22"/>
              </w:rPr>
              <w:t xml:space="preserve"> and install advertising media</w:t>
            </w:r>
          </w:p>
        </w:tc>
        <w:tc>
          <w:tcPr>
            <w:tcW w:w="1220" w:type="dxa"/>
          </w:tcPr>
          <w:p w14:paraId="39D894BE" w14:textId="77777777" w:rsidR="00445E72" w:rsidRPr="00272D88" w:rsidRDefault="00445E72" w:rsidP="0076701C">
            <w:pPr>
              <w:spacing w:line="340" w:lineRule="exact"/>
              <w:jc w:val="center"/>
              <w:rPr>
                <w:rFonts w:ascii="Arial" w:hAnsi="Arial" w:cs="Arial"/>
                <w:sz w:val="18"/>
                <w:szCs w:val="18"/>
              </w:rPr>
            </w:pPr>
            <w:r w:rsidRPr="00272D88">
              <w:rPr>
                <w:rFonts w:ascii="Arial" w:hAnsi="Arial" w:cs="Arial"/>
                <w:sz w:val="18"/>
                <w:szCs w:val="18"/>
              </w:rPr>
              <w:t>Thailand</w:t>
            </w:r>
          </w:p>
        </w:tc>
        <w:tc>
          <w:tcPr>
            <w:tcW w:w="1210" w:type="dxa"/>
          </w:tcPr>
          <w:p w14:paraId="44CEFE96" w14:textId="61A3ACF9" w:rsidR="00445E72" w:rsidRPr="00272D88" w:rsidRDefault="00AC7609" w:rsidP="0076701C">
            <w:pPr>
              <w:tabs>
                <w:tab w:val="decimal" w:pos="855"/>
              </w:tabs>
              <w:spacing w:line="340" w:lineRule="exact"/>
              <w:rPr>
                <w:rFonts w:ascii="Arial" w:hAnsi="Arial" w:cs="Arial"/>
                <w:sz w:val="18"/>
                <w:szCs w:val="18"/>
              </w:rPr>
            </w:pPr>
            <w:r w:rsidRPr="00272D88">
              <w:rPr>
                <w:rFonts w:ascii="Arial" w:hAnsi="Arial" w:cs="Arial"/>
                <w:sz w:val="18"/>
                <w:szCs w:val="18"/>
              </w:rPr>
              <w:t>50.00</w:t>
            </w:r>
          </w:p>
        </w:tc>
        <w:tc>
          <w:tcPr>
            <w:tcW w:w="1170" w:type="dxa"/>
          </w:tcPr>
          <w:p w14:paraId="540997DC" w14:textId="4A77771D" w:rsidR="00445E72" w:rsidRPr="00272D88" w:rsidRDefault="00445E72" w:rsidP="0076701C">
            <w:pPr>
              <w:tabs>
                <w:tab w:val="decimal" w:pos="810"/>
              </w:tabs>
              <w:spacing w:line="340" w:lineRule="exact"/>
              <w:rPr>
                <w:rFonts w:ascii="Arial" w:hAnsi="Arial" w:cs="Arial"/>
                <w:sz w:val="18"/>
                <w:szCs w:val="18"/>
              </w:rPr>
            </w:pPr>
            <w:r w:rsidRPr="00272D88">
              <w:rPr>
                <w:rFonts w:ascii="Arial" w:hAnsi="Arial" w:cs="Arial"/>
                <w:sz w:val="18"/>
                <w:szCs w:val="18"/>
              </w:rPr>
              <w:t>50.00</w:t>
            </w:r>
          </w:p>
        </w:tc>
      </w:tr>
      <w:tr w:rsidR="00272D88" w:rsidRPr="00272D88" w14:paraId="5321171E" w14:textId="77777777" w:rsidTr="00406FE1">
        <w:tc>
          <w:tcPr>
            <w:tcW w:w="2610" w:type="dxa"/>
            <w:vAlign w:val="bottom"/>
          </w:tcPr>
          <w:p w14:paraId="7FA6D437" w14:textId="77777777" w:rsidR="00445E72" w:rsidRPr="00272D88" w:rsidRDefault="00445E72" w:rsidP="0076701C">
            <w:pPr>
              <w:spacing w:line="340" w:lineRule="exact"/>
              <w:ind w:left="540" w:right="90" w:hanging="450"/>
              <w:rPr>
                <w:rFonts w:ascii="Arial" w:hAnsi="Arial" w:cs="Arial"/>
                <w:b/>
                <w:bCs/>
                <w:sz w:val="18"/>
                <w:szCs w:val="18"/>
                <w:cs/>
              </w:rPr>
            </w:pPr>
            <w:r w:rsidRPr="00272D88">
              <w:rPr>
                <w:rFonts w:ascii="Arial" w:hAnsi="Arial" w:cs="Arial"/>
                <w:b/>
                <w:bCs/>
                <w:sz w:val="18"/>
                <w:szCs w:val="18"/>
              </w:rPr>
              <w:t>Indirectly owned</w:t>
            </w:r>
          </w:p>
        </w:tc>
        <w:tc>
          <w:tcPr>
            <w:tcW w:w="2790" w:type="dxa"/>
          </w:tcPr>
          <w:p w14:paraId="3E285092" w14:textId="77777777" w:rsidR="00445E72" w:rsidRPr="00272D88" w:rsidRDefault="00445E72" w:rsidP="0076701C">
            <w:pPr>
              <w:spacing w:line="340" w:lineRule="exact"/>
              <w:ind w:left="270" w:right="71" w:hanging="206"/>
              <w:rPr>
                <w:rFonts w:ascii="Arial" w:hAnsi="Arial" w:cs="Arial"/>
                <w:sz w:val="18"/>
                <w:szCs w:val="18"/>
              </w:rPr>
            </w:pPr>
          </w:p>
        </w:tc>
        <w:tc>
          <w:tcPr>
            <w:tcW w:w="1220" w:type="dxa"/>
          </w:tcPr>
          <w:p w14:paraId="2BA7BDFE" w14:textId="77777777" w:rsidR="00445E72" w:rsidRPr="00272D88" w:rsidRDefault="00445E72" w:rsidP="0076701C">
            <w:pPr>
              <w:spacing w:line="340" w:lineRule="exact"/>
              <w:ind w:left="90" w:right="90"/>
              <w:jc w:val="center"/>
              <w:rPr>
                <w:rFonts w:ascii="Arial" w:hAnsi="Arial" w:cs="Arial"/>
                <w:sz w:val="18"/>
                <w:szCs w:val="18"/>
                <w:cs/>
              </w:rPr>
            </w:pPr>
          </w:p>
        </w:tc>
        <w:tc>
          <w:tcPr>
            <w:tcW w:w="1210" w:type="dxa"/>
          </w:tcPr>
          <w:p w14:paraId="5D3081A7" w14:textId="43A3B0EB" w:rsidR="00445E72" w:rsidRPr="00272D88" w:rsidRDefault="00445E72" w:rsidP="0076701C">
            <w:pPr>
              <w:tabs>
                <w:tab w:val="decimal" w:pos="1035"/>
                <w:tab w:val="decimal" w:pos="1092"/>
              </w:tabs>
              <w:spacing w:line="340" w:lineRule="exact"/>
              <w:rPr>
                <w:rFonts w:ascii="Arial" w:hAnsi="Arial" w:cs="Arial"/>
                <w:sz w:val="18"/>
                <w:szCs w:val="18"/>
              </w:rPr>
            </w:pPr>
          </w:p>
        </w:tc>
        <w:tc>
          <w:tcPr>
            <w:tcW w:w="1170" w:type="dxa"/>
          </w:tcPr>
          <w:p w14:paraId="28EACF57" w14:textId="77777777" w:rsidR="00445E72" w:rsidRPr="00272D88" w:rsidRDefault="00445E72" w:rsidP="0076701C">
            <w:pPr>
              <w:tabs>
                <w:tab w:val="decimal" w:pos="576"/>
                <w:tab w:val="decimal" w:pos="738"/>
                <w:tab w:val="decimal" w:pos="1035"/>
              </w:tabs>
              <w:spacing w:line="340" w:lineRule="exact"/>
              <w:rPr>
                <w:rFonts w:ascii="Arial" w:hAnsi="Arial" w:cs="Arial"/>
                <w:sz w:val="18"/>
                <w:szCs w:val="18"/>
              </w:rPr>
            </w:pPr>
          </w:p>
        </w:tc>
      </w:tr>
      <w:tr w:rsidR="00272D88" w:rsidRPr="00272D88" w14:paraId="3AF4A8AE" w14:textId="77777777" w:rsidTr="00406FE1">
        <w:tc>
          <w:tcPr>
            <w:tcW w:w="2610" w:type="dxa"/>
          </w:tcPr>
          <w:p w14:paraId="00214712" w14:textId="77777777" w:rsidR="00445E72" w:rsidRPr="00272D88" w:rsidRDefault="00445E72" w:rsidP="0076701C">
            <w:pPr>
              <w:spacing w:line="340" w:lineRule="exact"/>
              <w:ind w:left="540" w:right="90" w:hanging="450"/>
              <w:rPr>
                <w:rFonts w:ascii="Arial" w:hAnsi="Arial" w:cs="Arial"/>
                <w:sz w:val="18"/>
                <w:szCs w:val="18"/>
              </w:rPr>
            </w:pPr>
            <w:proofErr w:type="spellStart"/>
            <w:r w:rsidRPr="00272D88">
              <w:rPr>
                <w:rFonts w:ascii="Arial" w:hAnsi="Arial" w:cs="Arial"/>
                <w:sz w:val="18"/>
                <w:szCs w:val="18"/>
              </w:rPr>
              <w:t>Rehappy</w:t>
            </w:r>
            <w:proofErr w:type="spellEnd"/>
            <w:r w:rsidRPr="00272D88">
              <w:rPr>
                <w:rFonts w:ascii="Arial" w:hAnsi="Arial" w:cs="Arial"/>
                <w:sz w:val="18"/>
                <w:szCs w:val="18"/>
              </w:rPr>
              <w:t xml:space="preserve"> Plus Company Limited</w:t>
            </w:r>
          </w:p>
        </w:tc>
        <w:tc>
          <w:tcPr>
            <w:tcW w:w="2790" w:type="dxa"/>
          </w:tcPr>
          <w:p w14:paraId="17B0264E" w14:textId="57439671" w:rsidR="00445E72" w:rsidRPr="00272D88" w:rsidRDefault="00D649F7" w:rsidP="0076701C">
            <w:pPr>
              <w:spacing w:line="340" w:lineRule="exact"/>
              <w:ind w:left="270" w:right="28" w:hanging="180"/>
              <w:rPr>
                <w:rFonts w:ascii="Arial" w:hAnsi="Arial" w:cs="Arial"/>
                <w:sz w:val="18"/>
                <w:szCs w:val="18"/>
              </w:rPr>
            </w:pPr>
            <w:r>
              <w:rPr>
                <w:rFonts w:ascii="Arial" w:hAnsi="Arial" w:cs="Arial"/>
                <w:sz w:val="18"/>
                <w:szCs w:val="18"/>
              </w:rPr>
              <w:t>Dormant</w:t>
            </w:r>
          </w:p>
        </w:tc>
        <w:tc>
          <w:tcPr>
            <w:tcW w:w="1220" w:type="dxa"/>
          </w:tcPr>
          <w:p w14:paraId="5BBA361E" w14:textId="77777777" w:rsidR="00445E72" w:rsidRPr="00272D88" w:rsidRDefault="00445E72" w:rsidP="0076701C">
            <w:pPr>
              <w:spacing w:line="340" w:lineRule="exact"/>
              <w:jc w:val="center"/>
              <w:rPr>
                <w:rFonts w:ascii="Arial" w:hAnsi="Arial" w:cs="Arial"/>
                <w:sz w:val="18"/>
                <w:szCs w:val="18"/>
              </w:rPr>
            </w:pPr>
            <w:r w:rsidRPr="00272D88">
              <w:rPr>
                <w:rFonts w:ascii="Arial" w:hAnsi="Arial" w:cs="Arial"/>
                <w:sz w:val="18"/>
                <w:szCs w:val="18"/>
              </w:rPr>
              <w:t>Thailand</w:t>
            </w:r>
          </w:p>
        </w:tc>
        <w:tc>
          <w:tcPr>
            <w:tcW w:w="1210" w:type="dxa"/>
          </w:tcPr>
          <w:p w14:paraId="11BAFEAF" w14:textId="46236F62" w:rsidR="00445E72" w:rsidRPr="00272D88" w:rsidRDefault="00AC7609" w:rsidP="0076701C">
            <w:pPr>
              <w:tabs>
                <w:tab w:val="decimal" w:pos="855"/>
              </w:tabs>
              <w:spacing w:line="340" w:lineRule="exact"/>
              <w:rPr>
                <w:rFonts w:ascii="Arial" w:hAnsi="Arial" w:cs="Arial"/>
                <w:sz w:val="18"/>
                <w:szCs w:val="18"/>
              </w:rPr>
            </w:pPr>
            <w:r w:rsidRPr="00272D88">
              <w:rPr>
                <w:rFonts w:ascii="Arial" w:hAnsi="Arial" w:cs="Arial"/>
                <w:sz w:val="18"/>
                <w:szCs w:val="18"/>
              </w:rPr>
              <w:t>50.00</w:t>
            </w:r>
          </w:p>
        </w:tc>
        <w:tc>
          <w:tcPr>
            <w:tcW w:w="1170" w:type="dxa"/>
          </w:tcPr>
          <w:p w14:paraId="4DC9349F" w14:textId="14C4B7E2" w:rsidR="00445E72" w:rsidRPr="00272D88" w:rsidRDefault="00445E72" w:rsidP="0076701C">
            <w:pPr>
              <w:tabs>
                <w:tab w:val="decimal" w:pos="810"/>
              </w:tabs>
              <w:spacing w:line="340" w:lineRule="exact"/>
              <w:rPr>
                <w:rFonts w:ascii="Arial" w:hAnsi="Arial" w:cs="Arial"/>
                <w:sz w:val="18"/>
                <w:szCs w:val="18"/>
              </w:rPr>
            </w:pPr>
            <w:r w:rsidRPr="00272D88">
              <w:rPr>
                <w:rFonts w:ascii="Arial" w:hAnsi="Arial" w:cs="Arial"/>
                <w:sz w:val="18"/>
                <w:szCs w:val="18"/>
              </w:rPr>
              <w:t>50.00</w:t>
            </w:r>
          </w:p>
        </w:tc>
      </w:tr>
    </w:tbl>
    <w:p w14:paraId="118CDF60" w14:textId="164DFD59" w:rsidR="006177B8" w:rsidRPr="00272D88" w:rsidRDefault="006177B8" w:rsidP="0076701C">
      <w:pPr>
        <w:overflowPunct/>
        <w:autoSpaceDE/>
        <w:adjustRightInd/>
        <w:spacing w:before="240" w:after="120" w:line="380" w:lineRule="exact"/>
        <w:ind w:left="547" w:hanging="547"/>
        <w:rPr>
          <w:rFonts w:ascii="Arial" w:hAnsi="Arial" w:cs="Arial"/>
          <w:b/>
          <w:bCs/>
        </w:rPr>
      </w:pPr>
      <w:r w:rsidRPr="00272D88">
        <w:rPr>
          <w:rFonts w:ascii="Arial" w:hAnsi="Arial" w:cs="Arial"/>
          <w:b/>
          <w:bCs/>
          <w:sz w:val="22"/>
          <w:szCs w:val="22"/>
        </w:rPr>
        <w:t>1</w:t>
      </w:r>
      <w:r w:rsidR="003F2418" w:rsidRPr="00272D88">
        <w:rPr>
          <w:rFonts w:ascii="Arial" w:hAnsi="Arial" w:cs="Arial"/>
          <w:b/>
          <w:bCs/>
          <w:sz w:val="22"/>
          <w:szCs w:val="22"/>
        </w:rPr>
        <w:t>4</w:t>
      </w:r>
      <w:r w:rsidRPr="00272D88">
        <w:rPr>
          <w:rFonts w:ascii="Arial" w:hAnsi="Arial" w:cs="Arial"/>
          <w:b/>
          <w:bCs/>
          <w:sz w:val="22"/>
          <w:szCs w:val="22"/>
        </w:rPr>
        <w:t>.2</w:t>
      </w:r>
      <w:r w:rsidRPr="00272D88">
        <w:rPr>
          <w:rFonts w:ascii="Arial" w:hAnsi="Arial" w:cs="Arial"/>
          <w:b/>
          <w:bCs/>
          <w:sz w:val="22"/>
          <w:szCs w:val="22"/>
        </w:rPr>
        <w:tab/>
        <w:t>Share of comprehensive income</w:t>
      </w:r>
    </w:p>
    <w:p w14:paraId="646226D6" w14:textId="77777777" w:rsidR="006177B8" w:rsidRPr="00272D88" w:rsidRDefault="006177B8" w:rsidP="006177B8">
      <w:pPr>
        <w:spacing w:before="120" w:after="120" w:line="380" w:lineRule="exact"/>
        <w:ind w:left="547" w:hanging="547"/>
        <w:jc w:val="both"/>
        <w:rPr>
          <w:rFonts w:ascii="Arial" w:hAnsi="Arial" w:cs="Arial"/>
          <w:sz w:val="22"/>
          <w:szCs w:val="22"/>
        </w:rPr>
      </w:pPr>
      <w:r w:rsidRPr="00272D88">
        <w:rPr>
          <w:rFonts w:ascii="Arial" w:hAnsi="Arial" w:cs="Arial"/>
          <w:sz w:val="22"/>
          <w:szCs w:val="22"/>
        </w:rPr>
        <w:tab/>
        <w:t xml:space="preserve">During the year, the Group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its share of comprehensive income from investments in the joint ventures in the consolidated financial statements as follows:</w:t>
      </w:r>
    </w:p>
    <w:tbl>
      <w:tblPr>
        <w:tblW w:w="9570" w:type="dxa"/>
        <w:tblInd w:w="90" w:type="dxa"/>
        <w:tblLayout w:type="fixed"/>
        <w:tblCellMar>
          <w:left w:w="0" w:type="dxa"/>
          <w:right w:w="0" w:type="dxa"/>
        </w:tblCellMar>
        <w:tblLook w:val="04A0" w:firstRow="1" w:lastRow="0" w:firstColumn="1" w:lastColumn="0" w:noHBand="0" w:noVBand="1"/>
      </w:tblPr>
      <w:tblGrid>
        <w:gridCol w:w="2430"/>
        <w:gridCol w:w="1308"/>
        <w:gridCol w:w="1392"/>
        <w:gridCol w:w="993"/>
        <w:gridCol w:w="1014"/>
        <w:gridCol w:w="1170"/>
        <w:gridCol w:w="1263"/>
      </w:tblGrid>
      <w:tr w:rsidR="00272D88" w:rsidRPr="00272D88" w14:paraId="5EBC6EDB" w14:textId="77777777" w:rsidTr="00406FE1">
        <w:trPr>
          <w:trHeight w:val="207"/>
        </w:trPr>
        <w:tc>
          <w:tcPr>
            <w:tcW w:w="2430" w:type="dxa"/>
            <w:vAlign w:val="bottom"/>
          </w:tcPr>
          <w:p w14:paraId="2478CC17" w14:textId="77777777" w:rsidR="006177B8" w:rsidRPr="00272D88" w:rsidRDefault="006177B8" w:rsidP="0076701C">
            <w:pPr>
              <w:tabs>
                <w:tab w:val="left" w:pos="342"/>
                <w:tab w:val="left" w:pos="522"/>
                <w:tab w:val="left" w:pos="702"/>
              </w:tabs>
              <w:spacing w:line="320" w:lineRule="exact"/>
              <w:ind w:left="252"/>
              <w:jc w:val="center"/>
              <w:rPr>
                <w:rFonts w:ascii="Arial" w:hAnsi="Arial" w:cs="Arial"/>
                <w:sz w:val="16"/>
                <w:szCs w:val="16"/>
              </w:rPr>
            </w:pPr>
          </w:p>
        </w:tc>
        <w:tc>
          <w:tcPr>
            <w:tcW w:w="7140" w:type="dxa"/>
            <w:gridSpan w:val="6"/>
            <w:vAlign w:val="bottom"/>
            <w:hideMark/>
          </w:tcPr>
          <w:p w14:paraId="493A5ADB" w14:textId="77777777" w:rsidR="006177B8" w:rsidRPr="00272D88" w:rsidRDefault="006177B8" w:rsidP="0076701C">
            <w:pPr>
              <w:spacing w:line="320" w:lineRule="exact"/>
              <w:ind w:left="64" w:right="71"/>
              <w:jc w:val="right"/>
              <w:rPr>
                <w:rFonts w:ascii="Arial" w:hAnsi="Arial" w:cs="Arial"/>
                <w:sz w:val="16"/>
                <w:szCs w:val="16"/>
              </w:rPr>
            </w:pPr>
            <w:r w:rsidRPr="00272D88">
              <w:rPr>
                <w:rFonts w:ascii="Arial" w:hAnsi="Arial" w:cs="Arial"/>
                <w:sz w:val="16"/>
                <w:szCs w:val="16"/>
              </w:rPr>
              <w:t>(Unit: Baht)</w:t>
            </w:r>
          </w:p>
        </w:tc>
      </w:tr>
      <w:tr w:rsidR="00272D88" w:rsidRPr="00272D88" w14:paraId="1C59BDFD" w14:textId="77777777" w:rsidTr="00406FE1">
        <w:trPr>
          <w:trHeight w:val="207"/>
        </w:trPr>
        <w:tc>
          <w:tcPr>
            <w:tcW w:w="2430" w:type="dxa"/>
            <w:vAlign w:val="bottom"/>
          </w:tcPr>
          <w:p w14:paraId="7DF5A597" w14:textId="77777777" w:rsidR="006177B8" w:rsidRPr="00272D88" w:rsidRDefault="006177B8" w:rsidP="0076701C">
            <w:pPr>
              <w:tabs>
                <w:tab w:val="left" w:pos="342"/>
                <w:tab w:val="left" w:pos="522"/>
                <w:tab w:val="left" w:pos="702"/>
              </w:tabs>
              <w:spacing w:line="320" w:lineRule="exact"/>
              <w:ind w:left="252"/>
              <w:jc w:val="center"/>
              <w:rPr>
                <w:rFonts w:ascii="Arial" w:hAnsi="Arial" w:cs="Arial"/>
                <w:sz w:val="16"/>
                <w:szCs w:val="16"/>
                <w:cs/>
              </w:rPr>
            </w:pPr>
            <w:bookmarkStart w:id="12" w:name="_Hlk27918030"/>
          </w:p>
        </w:tc>
        <w:tc>
          <w:tcPr>
            <w:tcW w:w="7140" w:type="dxa"/>
            <w:gridSpan w:val="6"/>
            <w:vAlign w:val="bottom"/>
            <w:hideMark/>
          </w:tcPr>
          <w:p w14:paraId="53DE907C" w14:textId="77777777" w:rsidR="006177B8" w:rsidRPr="00272D88" w:rsidRDefault="006177B8" w:rsidP="0076701C">
            <w:pPr>
              <w:pBdr>
                <w:bottom w:val="single" w:sz="6" w:space="1" w:color="auto"/>
              </w:pBdr>
              <w:spacing w:line="320" w:lineRule="exact"/>
              <w:ind w:left="64" w:right="71"/>
              <w:jc w:val="center"/>
              <w:rPr>
                <w:rFonts w:ascii="Arial" w:hAnsi="Arial" w:cs="Arial"/>
                <w:sz w:val="16"/>
                <w:szCs w:val="16"/>
              </w:rPr>
            </w:pPr>
            <w:r w:rsidRPr="00272D88">
              <w:rPr>
                <w:rFonts w:ascii="Arial" w:hAnsi="Arial" w:cs="Arial"/>
                <w:sz w:val="16"/>
                <w:szCs w:val="16"/>
              </w:rPr>
              <w:t>Consolidated financial statements</w:t>
            </w:r>
          </w:p>
        </w:tc>
      </w:tr>
      <w:tr w:rsidR="00272D88" w:rsidRPr="00272D88" w14:paraId="011F3E49" w14:textId="77777777" w:rsidTr="00406FE1">
        <w:trPr>
          <w:trHeight w:val="243"/>
        </w:trPr>
        <w:tc>
          <w:tcPr>
            <w:tcW w:w="2430" w:type="dxa"/>
            <w:vAlign w:val="bottom"/>
            <w:hideMark/>
          </w:tcPr>
          <w:p w14:paraId="39DA5DB0" w14:textId="77777777" w:rsidR="006177B8" w:rsidRPr="00272D88" w:rsidRDefault="006177B8" w:rsidP="0076701C">
            <w:pPr>
              <w:pBdr>
                <w:bottom w:val="single" w:sz="4" w:space="1" w:color="auto"/>
              </w:pBdr>
              <w:spacing w:line="320" w:lineRule="exact"/>
              <w:ind w:left="64" w:right="71"/>
              <w:jc w:val="center"/>
              <w:rPr>
                <w:rFonts w:ascii="Arial" w:hAnsi="Arial" w:cs="Arial"/>
                <w:sz w:val="16"/>
                <w:szCs w:val="16"/>
              </w:rPr>
            </w:pPr>
            <w:r w:rsidRPr="00272D88">
              <w:rPr>
                <w:rFonts w:ascii="Arial" w:hAnsi="Arial" w:cs="Arial"/>
                <w:sz w:val="16"/>
                <w:szCs w:val="16"/>
              </w:rPr>
              <w:t>Joint ventures</w:t>
            </w:r>
          </w:p>
        </w:tc>
        <w:tc>
          <w:tcPr>
            <w:tcW w:w="2700" w:type="dxa"/>
            <w:gridSpan w:val="2"/>
            <w:vAlign w:val="bottom"/>
            <w:hideMark/>
          </w:tcPr>
          <w:p w14:paraId="09490D6C" w14:textId="77777777" w:rsidR="006177B8" w:rsidRPr="00272D88" w:rsidRDefault="006177B8" w:rsidP="0076701C">
            <w:pPr>
              <w:pBdr>
                <w:bottom w:val="single" w:sz="4" w:space="1" w:color="auto"/>
              </w:pBdr>
              <w:spacing w:line="320" w:lineRule="exact"/>
              <w:ind w:left="64" w:right="71"/>
              <w:jc w:val="center"/>
              <w:rPr>
                <w:rFonts w:ascii="Arial" w:hAnsi="Arial" w:cs="Arial"/>
                <w:sz w:val="16"/>
                <w:szCs w:val="16"/>
              </w:rPr>
            </w:pPr>
            <w:r w:rsidRPr="00272D88">
              <w:rPr>
                <w:rFonts w:ascii="Arial" w:hAnsi="Arial" w:cs="Arial"/>
                <w:sz w:val="16"/>
                <w:szCs w:val="16"/>
              </w:rPr>
              <w:t>Cost</w:t>
            </w:r>
          </w:p>
        </w:tc>
        <w:tc>
          <w:tcPr>
            <w:tcW w:w="2007" w:type="dxa"/>
            <w:gridSpan w:val="2"/>
            <w:vAlign w:val="bottom"/>
            <w:hideMark/>
          </w:tcPr>
          <w:p w14:paraId="52948B9A" w14:textId="77777777" w:rsidR="006177B8" w:rsidRPr="00272D88" w:rsidRDefault="006177B8" w:rsidP="0076701C">
            <w:pPr>
              <w:pBdr>
                <w:bottom w:val="single" w:sz="4" w:space="1" w:color="auto"/>
              </w:pBdr>
              <w:spacing w:line="320" w:lineRule="exact"/>
              <w:ind w:left="64" w:right="71"/>
              <w:jc w:val="center"/>
              <w:rPr>
                <w:rFonts w:ascii="Arial" w:hAnsi="Arial" w:cs="Arial"/>
                <w:sz w:val="16"/>
                <w:szCs w:val="16"/>
                <w:cs/>
              </w:rPr>
            </w:pPr>
            <w:r w:rsidRPr="00272D88">
              <w:rPr>
                <w:rFonts w:ascii="Arial" w:hAnsi="Arial" w:cs="Arial"/>
                <w:sz w:val="16"/>
                <w:szCs w:val="16"/>
              </w:rPr>
              <w:t>Carrying amounts based on equity method</w:t>
            </w:r>
          </w:p>
        </w:tc>
        <w:tc>
          <w:tcPr>
            <w:tcW w:w="2433" w:type="dxa"/>
            <w:gridSpan w:val="2"/>
            <w:vAlign w:val="bottom"/>
            <w:hideMark/>
          </w:tcPr>
          <w:p w14:paraId="27BC6299" w14:textId="0835E828" w:rsidR="006177B8" w:rsidRPr="00272D88" w:rsidRDefault="006177B8" w:rsidP="0076701C">
            <w:pPr>
              <w:pBdr>
                <w:bottom w:val="single" w:sz="4" w:space="1" w:color="auto"/>
              </w:pBdr>
              <w:spacing w:line="320" w:lineRule="exact"/>
              <w:ind w:left="64" w:right="71"/>
              <w:jc w:val="center"/>
              <w:rPr>
                <w:rFonts w:ascii="Arial" w:hAnsi="Arial" w:cs="Arial"/>
                <w:sz w:val="16"/>
                <w:szCs w:val="16"/>
                <w:cs/>
              </w:rPr>
            </w:pPr>
            <w:r w:rsidRPr="00272D88">
              <w:rPr>
                <w:rFonts w:ascii="Arial" w:hAnsi="Arial" w:cs="Arial"/>
                <w:sz w:val="16"/>
                <w:szCs w:val="16"/>
              </w:rPr>
              <w:t xml:space="preserve">Share of profit (losses) from investment in joint ventures </w:t>
            </w:r>
            <w:r w:rsidR="007A07D2" w:rsidRPr="00272D88">
              <w:rPr>
                <w:rFonts w:ascii="Arial" w:hAnsi="Arial" w:cs="Arial"/>
                <w:sz w:val="16"/>
                <w:szCs w:val="16"/>
              </w:rPr>
              <w:t xml:space="preserve">     </w:t>
            </w:r>
            <w:r w:rsidRPr="00272D88">
              <w:rPr>
                <w:rFonts w:ascii="Arial" w:hAnsi="Arial" w:cs="Arial"/>
                <w:sz w:val="16"/>
                <w:szCs w:val="16"/>
              </w:rPr>
              <w:t xml:space="preserve">for </w:t>
            </w:r>
            <w:r w:rsidR="007A07D2" w:rsidRPr="00272D88">
              <w:rPr>
                <w:rFonts w:ascii="Arial" w:hAnsi="Arial" w:cs="Arial"/>
                <w:sz w:val="16"/>
                <w:szCs w:val="16"/>
              </w:rPr>
              <w:t xml:space="preserve">the </w:t>
            </w:r>
            <w:r w:rsidRPr="00272D88">
              <w:rPr>
                <w:rFonts w:ascii="Arial" w:hAnsi="Arial" w:cs="Arial"/>
                <w:sz w:val="16"/>
                <w:szCs w:val="16"/>
              </w:rPr>
              <w:t>year</w:t>
            </w:r>
            <w:r w:rsidR="007A07D2" w:rsidRPr="00272D88">
              <w:rPr>
                <w:rFonts w:ascii="Arial" w:hAnsi="Arial" w:cs="Arial"/>
                <w:sz w:val="16"/>
                <w:szCs w:val="16"/>
              </w:rPr>
              <w:t>s</w:t>
            </w:r>
          </w:p>
        </w:tc>
      </w:tr>
      <w:tr w:rsidR="00272D88" w:rsidRPr="00272D88" w14:paraId="56A6484D" w14:textId="77777777" w:rsidTr="00406FE1">
        <w:trPr>
          <w:trHeight w:val="243"/>
        </w:trPr>
        <w:tc>
          <w:tcPr>
            <w:tcW w:w="2430" w:type="dxa"/>
            <w:vAlign w:val="bottom"/>
          </w:tcPr>
          <w:p w14:paraId="26A51A90" w14:textId="77777777" w:rsidR="006177B8" w:rsidRPr="00272D88" w:rsidRDefault="006177B8" w:rsidP="0076701C">
            <w:pPr>
              <w:tabs>
                <w:tab w:val="left" w:pos="342"/>
                <w:tab w:val="left" w:pos="522"/>
                <w:tab w:val="left" w:pos="702"/>
              </w:tabs>
              <w:spacing w:line="320" w:lineRule="exact"/>
              <w:ind w:left="252"/>
              <w:jc w:val="center"/>
              <w:rPr>
                <w:rFonts w:ascii="Arial" w:hAnsi="Arial" w:cs="Arial"/>
                <w:sz w:val="16"/>
                <w:szCs w:val="16"/>
                <w:cs/>
              </w:rPr>
            </w:pPr>
          </w:p>
        </w:tc>
        <w:tc>
          <w:tcPr>
            <w:tcW w:w="1308" w:type="dxa"/>
            <w:vAlign w:val="bottom"/>
            <w:hideMark/>
          </w:tcPr>
          <w:p w14:paraId="26F8C7F4" w14:textId="2F269C23" w:rsidR="006177B8" w:rsidRPr="00272D88" w:rsidRDefault="00547E8E" w:rsidP="0076701C">
            <w:pPr>
              <w:pBdr>
                <w:bottom w:val="single" w:sz="6" w:space="1" w:color="auto"/>
              </w:pBdr>
              <w:spacing w:line="320" w:lineRule="exact"/>
              <w:ind w:left="90" w:right="90"/>
              <w:jc w:val="center"/>
              <w:rPr>
                <w:rFonts w:ascii="Arial" w:hAnsi="Arial" w:cs="Arial"/>
                <w:sz w:val="16"/>
                <w:szCs w:val="16"/>
              </w:rPr>
            </w:pPr>
            <w:r w:rsidRPr="00272D88">
              <w:rPr>
                <w:rFonts w:ascii="Arial" w:hAnsi="Arial" w:cs="Arial"/>
                <w:sz w:val="16"/>
                <w:szCs w:val="16"/>
              </w:rPr>
              <w:t>2022</w:t>
            </w:r>
          </w:p>
        </w:tc>
        <w:tc>
          <w:tcPr>
            <w:tcW w:w="1392" w:type="dxa"/>
            <w:vAlign w:val="bottom"/>
            <w:hideMark/>
          </w:tcPr>
          <w:p w14:paraId="311B9F1D" w14:textId="3EB8CC3A" w:rsidR="006177B8" w:rsidRPr="00272D88" w:rsidRDefault="00FB4D02" w:rsidP="0076701C">
            <w:pPr>
              <w:pBdr>
                <w:bottom w:val="single" w:sz="6" w:space="1" w:color="auto"/>
              </w:pBdr>
              <w:spacing w:line="320" w:lineRule="exact"/>
              <w:ind w:left="90" w:right="90"/>
              <w:jc w:val="center"/>
              <w:rPr>
                <w:rFonts w:ascii="Arial" w:hAnsi="Arial" w:cs="Arial"/>
                <w:sz w:val="16"/>
                <w:szCs w:val="16"/>
              </w:rPr>
            </w:pPr>
            <w:r w:rsidRPr="00272D88">
              <w:rPr>
                <w:rFonts w:ascii="Arial" w:hAnsi="Arial" w:cs="Arial"/>
                <w:sz w:val="16"/>
                <w:szCs w:val="16"/>
              </w:rPr>
              <w:t>2021</w:t>
            </w:r>
          </w:p>
        </w:tc>
        <w:tc>
          <w:tcPr>
            <w:tcW w:w="993" w:type="dxa"/>
            <w:vAlign w:val="bottom"/>
            <w:hideMark/>
          </w:tcPr>
          <w:p w14:paraId="0BB3F7F6" w14:textId="078E121F" w:rsidR="006177B8" w:rsidRPr="00272D88" w:rsidRDefault="00547E8E" w:rsidP="0076701C">
            <w:pPr>
              <w:pBdr>
                <w:bottom w:val="single" w:sz="6" w:space="1" w:color="auto"/>
              </w:pBdr>
              <w:spacing w:line="320" w:lineRule="exact"/>
              <w:ind w:left="90" w:right="90"/>
              <w:jc w:val="center"/>
              <w:rPr>
                <w:rFonts w:ascii="Arial" w:hAnsi="Arial" w:cs="Arial"/>
                <w:sz w:val="16"/>
                <w:szCs w:val="16"/>
              </w:rPr>
            </w:pPr>
            <w:r w:rsidRPr="00272D88">
              <w:rPr>
                <w:rFonts w:ascii="Arial" w:hAnsi="Arial" w:cs="Arial"/>
                <w:sz w:val="16"/>
                <w:szCs w:val="16"/>
              </w:rPr>
              <w:t>2022</w:t>
            </w:r>
          </w:p>
        </w:tc>
        <w:tc>
          <w:tcPr>
            <w:tcW w:w="1014" w:type="dxa"/>
            <w:vAlign w:val="bottom"/>
            <w:hideMark/>
          </w:tcPr>
          <w:p w14:paraId="123C6117" w14:textId="080A751C" w:rsidR="006177B8" w:rsidRPr="00272D88" w:rsidRDefault="00FB4D02" w:rsidP="0076701C">
            <w:pPr>
              <w:pBdr>
                <w:bottom w:val="single" w:sz="6" w:space="1" w:color="auto"/>
              </w:pBdr>
              <w:spacing w:line="320" w:lineRule="exact"/>
              <w:ind w:left="90" w:right="90"/>
              <w:jc w:val="center"/>
              <w:rPr>
                <w:rFonts w:ascii="Arial" w:hAnsi="Arial" w:cs="Arial"/>
                <w:sz w:val="16"/>
                <w:szCs w:val="16"/>
              </w:rPr>
            </w:pPr>
            <w:r w:rsidRPr="00272D88">
              <w:rPr>
                <w:rFonts w:ascii="Arial" w:hAnsi="Arial" w:cs="Arial"/>
                <w:sz w:val="16"/>
                <w:szCs w:val="16"/>
              </w:rPr>
              <w:t>2021</w:t>
            </w:r>
          </w:p>
        </w:tc>
        <w:tc>
          <w:tcPr>
            <w:tcW w:w="1170" w:type="dxa"/>
            <w:vAlign w:val="bottom"/>
            <w:hideMark/>
          </w:tcPr>
          <w:p w14:paraId="31655A7A" w14:textId="3810DFE3" w:rsidR="006177B8" w:rsidRPr="00272D88" w:rsidRDefault="00547E8E" w:rsidP="0076701C">
            <w:pPr>
              <w:pBdr>
                <w:bottom w:val="single" w:sz="6" w:space="1" w:color="auto"/>
              </w:pBdr>
              <w:spacing w:line="320" w:lineRule="exact"/>
              <w:ind w:left="90" w:right="90"/>
              <w:jc w:val="center"/>
              <w:rPr>
                <w:rFonts w:ascii="Arial" w:hAnsi="Arial" w:cs="Arial"/>
                <w:sz w:val="16"/>
                <w:szCs w:val="16"/>
              </w:rPr>
            </w:pPr>
            <w:r w:rsidRPr="00272D88">
              <w:rPr>
                <w:rFonts w:ascii="Arial" w:hAnsi="Arial" w:cs="Arial"/>
                <w:sz w:val="16"/>
                <w:szCs w:val="16"/>
              </w:rPr>
              <w:t>2022</w:t>
            </w:r>
          </w:p>
        </w:tc>
        <w:tc>
          <w:tcPr>
            <w:tcW w:w="1263" w:type="dxa"/>
            <w:vAlign w:val="bottom"/>
            <w:hideMark/>
          </w:tcPr>
          <w:p w14:paraId="184CD579" w14:textId="47FFE768" w:rsidR="006177B8" w:rsidRPr="00272D88" w:rsidRDefault="00FB4D02" w:rsidP="0076701C">
            <w:pPr>
              <w:pBdr>
                <w:bottom w:val="single" w:sz="6" w:space="1" w:color="auto"/>
              </w:pBdr>
              <w:spacing w:line="320" w:lineRule="exact"/>
              <w:ind w:left="90" w:right="90"/>
              <w:jc w:val="center"/>
              <w:rPr>
                <w:rFonts w:ascii="Arial" w:hAnsi="Arial" w:cs="Arial"/>
                <w:sz w:val="16"/>
                <w:szCs w:val="16"/>
              </w:rPr>
            </w:pPr>
            <w:r w:rsidRPr="00272D88">
              <w:rPr>
                <w:rFonts w:ascii="Arial" w:hAnsi="Arial" w:cs="Arial"/>
                <w:sz w:val="16"/>
                <w:szCs w:val="16"/>
              </w:rPr>
              <w:t>2021</w:t>
            </w:r>
          </w:p>
        </w:tc>
      </w:tr>
      <w:tr w:rsidR="00272D88" w:rsidRPr="00272D88" w14:paraId="1C6BA6B9" w14:textId="77777777" w:rsidTr="00406FE1">
        <w:tc>
          <w:tcPr>
            <w:tcW w:w="2430" w:type="dxa"/>
          </w:tcPr>
          <w:p w14:paraId="4430A327" w14:textId="77777777" w:rsidR="003F2418" w:rsidRPr="00272D88" w:rsidRDefault="003F2418" w:rsidP="003F2418">
            <w:pPr>
              <w:spacing w:line="320" w:lineRule="exact"/>
              <w:ind w:left="180" w:right="-108" w:hanging="180"/>
              <w:rPr>
                <w:rFonts w:ascii="Arial" w:hAnsi="Arial" w:cs="Arial"/>
                <w:sz w:val="16"/>
                <w:szCs w:val="16"/>
              </w:rPr>
            </w:pPr>
            <w:r w:rsidRPr="00272D88">
              <w:rPr>
                <w:rFonts w:ascii="Arial" w:hAnsi="Arial" w:cs="Arial"/>
                <w:sz w:val="16"/>
                <w:szCs w:val="16"/>
              </w:rPr>
              <w:t xml:space="preserve">TM Communication and </w:t>
            </w:r>
          </w:p>
          <w:p w14:paraId="18EFE3FD" w14:textId="77777777" w:rsidR="003F2418" w:rsidRPr="00272D88" w:rsidRDefault="003F2418" w:rsidP="003F2418">
            <w:pPr>
              <w:spacing w:line="320" w:lineRule="exact"/>
              <w:ind w:left="180" w:right="-108" w:hanging="180"/>
              <w:rPr>
                <w:rFonts w:ascii="Arial" w:hAnsi="Arial" w:cs="Arial"/>
                <w:sz w:val="16"/>
                <w:szCs w:val="16"/>
              </w:rPr>
            </w:pPr>
            <w:r w:rsidRPr="00272D88">
              <w:rPr>
                <w:rFonts w:ascii="Arial" w:hAnsi="Arial" w:cs="Arial"/>
                <w:sz w:val="16"/>
                <w:szCs w:val="16"/>
              </w:rPr>
              <w:tab/>
              <w:t>Brand Management Company Limited</w:t>
            </w:r>
          </w:p>
        </w:tc>
        <w:tc>
          <w:tcPr>
            <w:tcW w:w="1308" w:type="dxa"/>
            <w:vAlign w:val="bottom"/>
          </w:tcPr>
          <w:p w14:paraId="460A2C10" w14:textId="483E511D" w:rsidR="003F2418" w:rsidRPr="00272D88" w:rsidRDefault="003F2418" w:rsidP="003F2418">
            <w:pPr>
              <w:tabs>
                <w:tab w:val="decimal" w:pos="1170"/>
              </w:tabs>
              <w:spacing w:line="320" w:lineRule="exact"/>
              <w:ind w:left="64" w:right="72"/>
              <w:rPr>
                <w:rFonts w:ascii="Arial" w:hAnsi="Arial" w:cstheme="minorBidi"/>
                <w:sz w:val="16"/>
                <w:szCs w:val="16"/>
              </w:rPr>
            </w:pPr>
            <w:r w:rsidRPr="00272D88">
              <w:rPr>
                <w:rFonts w:ascii="Arial" w:hAnsi="Arial" w:cstheme="minorBidi"/>
                <w:sz w:val="16"/>
                <w:szCs w:val="16"/>
              </w:rPr>
              <w:t>2,500,000</w:t>
            </w:r>
          </w:p>
        </w:tc>
        <w:tc>
          <w:tcPr>
            <w:tcW w:w="1392" w:type="dxa"/>
            <w:vAlign w:val="bottom"/>
          </w:tcPr>
          <w:p w14:paraId="0F4942C6" w14:textId="614379C5" w:rsidR="003F2418" w:rsidRPr="00272D88" w:rsidRDefault="003F2418" w:rsidP="003F2418">
            <w:pPr>
              <w:tabs>
                <w:tab w:val="decimal" w:pos="1215"/>
              </w:tabs>
              <w:spacing w:line="320" w:lineRule="exact"/>
              <w:ind w:left="64" w:right="72"/>
              <w:rPr>
                <w:rFonts w:ascii="Arial" w:hAnsi="Arial" w:cstheme="minorBidi"/>
                <w:sz w:val="16"/>
                <w:szCs w:val="16"/>
              </w:rPr>
            </w:pPr>
            <w:r w:rsidRPr="00272D88">
              <w:rPr>
                <w:rFonts w:ascii="Arial" w:hAnsi="Arial" w:cstheme="minorBidi"/>
                <w:sz w:val="16"/>
                <w:szCs w:val="16"/>
              </w:rPr>
              <w:t>2,500,000</w:t>
            </w:r>
          </w:p>
        </w:tc>
        <w:tc>
          <w:tcPr>
            <w:tcW w:w="993" w:type="dxa"/>
            <w:vAlign w:val="bottom"/>
          </w:tcPr>
          <w:p w14:paraId="08935B0F" w14:textId="18E64A91" w:rsidR="003F2418" w:rsidRPr="00272D88" w:rsidRDefault="003F2418" w:rsidP="003F2418">
            <w:pPr>
              <w:tabs>
                <w:tab w:val="decimal" w:pos="810"/>
              </w:tabs>
              <w:spacing w:line="320" w:lineRule="exact"/>
              <w:ind w:left="64" w:right="72"/>
              <w:rPr>
                <w:rFonts w:ascii="Arial" w:hAnsi="Arial" w:cstheme="minorBidi"/>
                <w:sz w:val="16"/>
                <w:szCs w:val="16"/>
              </w:rPr>
            </w:pPr>
            <w:r w:rsidRPr="00272D88">
              <w:rPr>
                <w:rFonts w:ascii="Arial" w:hAnsi="Arial" w:cstheme="minorBidi"/>
                <w:sz w:val="16"/>
                <w:szCs w:val="16"/>
              </w:rPr>
              <w:t>2,102,551</w:t>
            </w:r>
          </w:p>
        </w:tc>
        <w:tc>
          <w:tcPr>
            <w:tcW w:w="1014" w:type="dxa"/>
            <w:vAlign w:val="bottom"/>
          </w:tcPr>
          <w:p w14:paraId="1818F99C" w14:textId="60E46A56" w:rsidR="003F2418" w:rsidRPr="00272D88" w:rsidRDefault="003F2418" w:rsidP="003F2418">
            <w:pPr>
              <w:tabs>
                <w:tab w:val="decimal" w:pos="900"/>
              </w:tabs>
              <w:spacing w:line="320" w:lineRule="exact"/>
              <w:ind w:left="64" w:right="72"/>
              <w:rPr>
                <w:rFonts w:ascii="Arial" w:hAnsi="Arial" w:cstheme="minorBidi"/>
                <w:sz w:val="16"/>
                <w:szCs w:val="16"/>
              </w:rPr>
            </w:pPr>
            <w:r w:rsidRPr="00272D88">
              <w:rPr>
                <w:rFonts w:ascii="Arial" w:hAnsi="Arial" w:cstheme="minorBidi"/>
                <w:sz w:val="16"/>
                <w:szCs w:val="16"/>
              </w:rPr>
              <w:t>3,849,566</w:t>
            </w:r>
          </w:p>
        </w:tc>
        <w:tc>
          <w:tcPr>
            <w:tcW w:w="1170" w:type="dxa"/>
            <w:vAlign w:val="bottom"/>
          </w:tcPr>
          <w:p w14:paraId="112CA121" w14:textId="6071FEFD" w:rsidR="003F2418" w:rsidRPr="00272D88" w:rsidRDefault="003F2418" w:rsidP="003F2418">
            <w:pPr>
              <w:tabs>
                <w:tab w:val="decimal" w:pos="1050"/>
              </w:tabs>
              <w:spacing w:line="320" w:lineRule="exact"/>
              <w:ind w:left="64" w:right="72"/>
              <w:rPr>
                <w:rFonts w:ascii="Arial" w:hAnsi="Arial" w:cstheme="minorBidi"/>
                <w:sz w:val="16"/>
                <w:szCs w:val="16"/>
              </w:rPr>
            </w:pPr>
            <w:r w:rsidRPr="00272D88">
              <w:rPr>
                <w:rFonts w:ascii="Arial" w:hAnsi="Arial" w:cstheme="minorBidi"/>
                <w:sz w:val="16"/>
                <w:szCs w:val="16"/>
              </w:rPr>
              <w:t>(297,053)</w:t>
            </w:r>
          </w:p>
        </w:tc>
        <w:tc>
          <w:tcPr>
            <w:tcW w:w="1263" w:type="dxa"/>
            <w:vAlign w:val="bottom"/>
          </w:tcPr>
          <w:p w14:paraId="782E1F17" w14:textId="534A49FC" w:rsidR="003F2418" w:rsidRPr="00272D88" w:rsidRDefault="003F2418" w:rsidP="003F2418">
            <w:pPr>
              <w:tabs>
                <w:tab w:val="decimal" w:pos="1140"/>
              </w:tabs>
              <w:spacing w:line="320" w:lineRule="exact"/>
              <w:ind w:left="64" w:right="72"/>
              <w:rPr>
                <w:rFonts w:ascii="Arial" w:hAnsi="Arial" w:cstheme="minorBidi"/>
                <w:sz w:val="16"/>
                <w:szCs w:val="16"/>
              </w:rPr>
            </w:pPr>
            <w:r w:rsidRPr="00272D88">
              <w:rPr>
                <w:rFonts w:ascii="Arial" w:hAnsi="Arial" w:cstheme="minorBidi"/>
                <w:sz w:val="16"/>
                <w:szCs w:val="16"/>
              </w:rPr>
              <w:t>1,225,508</w:t>
            </w:r>
          </w:p>
        </w:tc>
      </w:tr>
      <w:tr w:rsidR="00272D88" w:rsidRPr="00272D88" w14:paraId="08DEA455" w14:textId="77777777" w:rsidTr="00406FE1">
        <w:tc>
          <w:tcPr>
            <w:tcW w:w="2430" w:type="dxa"/>
            <w:vAlign w:val="bottom"/>
            <w:hideMark/>
          </w:tcPr>
          <w:p w14:paraId="3190F35F" w14:textId="6D60EAF5" w:rsidR="003F2418" w:rsidRPr="00272D88" w:rsidRDefault="003F2418" w:rsidP="003F2418">
            <w:pPr>
              <w:spacing w:line="320" w:lineRule="exact"/>
              <w:ind w:left="180" w:hanging="180"/>
              <w:rPr>
                <w:rFonts w:ascii="Arial" w:hAnsi="Arial" w:cs="Arial"/>
                <w:sz w:val="16"/>
                <w:szCs w:val="16"/>
              </w:rPr>
            </w:pPr>
            <w:proofErr w:type="spellStart"/>
            <w:r w:rsidRPr="00272D88">
              <w:rPr>
                <w:rFonts w:ascii="Arial" w:hAnsi="Arial" w:cs="Arial"/>
                <w:sz w:val="16"/>
                <w:szCs w:val="16"/>
              </w:rPr>
              <w:t>Rehappy</w:t>
            </w:r>
            <w:proofErr w:type="spellEnd"/>
            <w:r w:rsidRPr="00272D88">
              <w:rPr>
                <w:rFonts w:ascii="Arial" w:hAnsi="Arial" w:cs="Arial"/>
                <w:sz w:val="16"/>
                <w:szCs w:val="16"/>
              </w:rPr>
              <w:t xml:space="preserve"> Plus Company Limited</w:t>
            </w:r>
          </w:p>
        </w:tc>
        <w:tc>
          <w:tcPr>
            <w:tcW w:w="1308" w:type="dxa"/>
            <w:vAlign w:val="bottom"/>
          </w:tcPr>
          <w:p w14:paraId="20D54C1F" w14:textId="19BAA6F2" w:rsidR="003F2418" w:rsidRPr="00272D88" w:rsidRDefault="003F2418" w:rsidP="003F2418">
            <w:pPr>
              <w:pBdr>
                <w:bottom w:val="single" w:sz="4" w:space="1" w:color="auto"/>
              </w:pBdr>
              <w:tabs>
                <w:tab w:val="decimal" w:pos="1170"/>
              </w:tabs>
              <w:spacing w:line="320" w:lineRule="exact"/>
              <w:ind w:left="64" w:right="72"/>
              <w:rPr>
                <w:rFonts w:ascii="Arial" w:hAnsi="Arial" w:cs="Arial"/>
                <w:sz w:val="16"/>
                <w:szCs w:val="16"/>
              </w:rPr>
            </w:pPr>
            <w:r w:rsidRPr="00272D88">
              <w:rPr>
                <w:rFonts w:ascii="Arial" w:hAnsi="Arial" w:cs="Arial"/>
                <w:sz w:val="16"/>
                <w:szCs w:val="16"/>
              </w:rPr>
              <w:t>2,500,000</w:t>
            </w:r>
          </w:p>
        </w:tc>
        <w:tc>
          <w:tcPr>
            <w:tcW w:w="1392" w:type="dxa"/>
            <w:vAlign w:val="bottom"/>
            <w:hideMark/>
          </w:tcPr>
          <w:p w14:paraId="31D60380" w14:textId="71708D2B" w:rsidR="003F2418" w:rsidRPr="00272D88" w:rsidRDefault="003F2418" w:rsidP="003F2418">
            <w:pPr>
              <w:pBdr>
                <w:bottom w:val="single" w:sz="4" w:space="1" w:color="auto"/>
              </w:pBdr>
              <w:tabs>
                <w:tab w:val="decimal" w:pos="1215"/>
              </w:tabs>
              <w:spacing w:line="320" w:lineRule="exact"/>
              <w:ind w:left="64" w:right="72"/>
              <w:rPr>
                <w:rFonts w:ascii="Arial" w:hAnsi="Arial" w:cstheme="minorBidi"/>
                <w:sz w:val="16"/>
                <w:szCs w:val="16"/>
              </w:rPr>
            </w:pPr>
            <w:r w:rsidRPr="00272D88">
              <w:rPr>
                <w:rFonts w:ascii="Arial" w:hAnsi="Arial" w:cs="Arial"/>
                <w:sz w:val="16"/>
                <w:szCs w:val="16"/>
              </w:rPr>
              <w:t>2,500,000</w:t>
            </w:r>
          </w:p>
        </w:tc>
        <w:tc>
          <w:tcPr>
            <w:tcW w:w="993" w:type="dxa"/>
            <w:vAlign w:val="bottom"/>
          </w:tcPr>
          <w:p w14:paraId="7A510EDA" w14:textId="55C753D2" w:rsidR="003F2418" w:rsidRPr="00272D88" w:rsidRDefault="003F2418" w:rsidP="003F2418">
            <w:pPr>
              <w:pBdr>
                <w:bottom w:val="single" w:sz="4" w:space="1" w:color="auto"/>
              </w:pBdr>
              <w:tabs>
                <w:tab w:val="decimal" w:pos="810"/>
              </w:tabs>
              <w:spacing w:line="320" w:lineRule="exact"/>
              <w:ind w:left="64" w:right="72"/>
              <w:rPr>
                <w:rFonts w:ascii="Arial" w:hAnsi="Arial" w:cstheme="minorBidi"/>
                <w:sz w:val="16"/>
                <w:szCs w:val="16"/>
              </w:rPr>
            </w:pPr>
            <w:r w:rsidRPr="00272D88">
              <w:rPr>
                <w:rFonts w:ascii="Arial" w:hAnsi="Arial" w:cstheme="minorBidi"/>
                <w:sz w:val="16"/>
                <w:szCs w:val="16"/>
              </w:rPr>
              <w:t>-</w:t>
            </w:r>
          </w:p>
        </w:tc>
        <w:tc>
          <w:tcPr>
            <w:tcW w:w="1014" w:type="dxa"/>
            <w:vAlign w:val="bottom"/>
            <w:hideMark/>
          </w:tcPr>
          <w:p w14:paraId="12B3BABB" w14:textId="12C26720" w:rsidR="003F2418" w:rsidRPr="00272D88" w:rsidRDefault="003F2418" w:rsidP="003F2418">
            <w:pPr>
              <w:pBdr>
                <w:bottom w:val="single" w:sz="4" w:space="1" w:color="auto"/>
              </w:pBdr>
              <w:tabs>
                <w:tab w:val="decimal" w:pos="900"/>
              </w:tabs>
              <w:spacing w:line="320" w:lineRule="exact"/>
              <w:ind w:left="64" w:right="72"/>
              <w:rPr>
                <w:rFonts w:ascii="Arial" w:hAnsi="Arial" w:cstheme="minorBidi"/>
                <w:sz w:val="16"/>
                <w:szCs w:val="16"/>
              </w:rPr>
            </w:pPr>
            <w:r w:rsidRPr="00272D88">
              <w:rPr>
                <w:rFonts w:ascii="Arial" w:hAnsi="Arial" w:cstheme="minorBidi"/>
                <w:sz w:val="16"/>
                <w:szCs w:val="16"/>
              </w:rPr>
              <w:t>429,970</w:t>
            </w:r>
          </w:p>
        </w:tc>
        <w:tc>
          <w:tcPr>
            <w:tcW w:w="1170" w:type="dxa"/>
            <w:vAlign w:val="bottom"/>
          </w:tcPr>
          <w:p w14:paraId="140F6364" w14:textId="322BAE61" w:rsidR="003F2418" w:rsidRPr="00272D88" w:rsidRDefault="003F2418" w:rsidP="003F2418">
            <w:pPr>
              <w:pBdr>
                <w:bottom w:val="single" w:sz="4" w:space="1" w:color="auto"/>
              </w:pBdr>
              <w:tabs>
                <w:tab w:val="decimal" w:pos="1050"/>
              </w:tabs>
              <w:spacing w:line="320" w:lineRule="exact"/>
              <w:ind w:left="64" w:right="72"/>
              <w:rPr>
                <w:rFonts w:ascii="Arial" w:hAnsi="Arial" w:cstheme="minorBidi"/>
                <w:sz w:val="16"/>
                <w:szCs w:val="16"/>
              </w:rPr>
            </w:pPr>
            <w:r w:rsidRPr="00272D88">
              <w:rPr>
                <w:rFonts w:ascii="Arial" w:hAnsi="Arial" w:cstheme="minorBidi"/>
                <w:sz w:val="16"/>
                <w:szCs w:val="16"/>
              </w:rPr>
              <w:t>(</w:t>
            </w:r>
            <w:r w:rsidR="00032EEB" w:rsidRPr="00272D88">
              <w:rPr>
                <w:rFonts w:ascii="Arial" w:hAnsi="Arial" w:cstheme="minorBidi"/>
                <w:sz w:val="16"/>
                <w:szCs w:val="16"/>
              </w:rPr>
              <w:t>429,970)</w:t>
            </w:r>
          </w:p>
        </w:tc>
        <w:tc>
          <w:tcPr>
            <w:tcW w:w="1263" w:type="dxa"/>
            <w:vAlign w:val="bottom"/>
            <w:hideMark/>
          </w:tcPr>
          <w:p w14:paraId="2D64A36F" w14:textId="1B9CFF1D" w:rsidR="003F2418" w:rsidRPr="00272D88" w:rsidRDefault="003F2418" w:rsidP="003F2418">
            <w:pPr>
              <w:pBdr>
                <w:bottom w:val="single" w:sz="4" w:space="1" w:color="auto"/>
              </w:pBdr>
              <w:tabs>
                <w:tab w:val="decimal" w:pos="1140"/>
              </w:tabs>
              <w:spacing w:line="320" w:lineRule="exact"/>
              <w:ind w:left="64" w:right="72"/>
              <w:rPr>
                <w:rFonts w:ascii="Arial" w:hAnsi="Arial" w:cstheme="minorBidi"/>
                <w:sz w:val="16"/>
                <w:szCs w:val="16"/>
              </w:rPr>
            </w:pPr>
            <w:r w:rsidRPr="00272D88">
              <w:rPr>
                <w:rFonts w:ascii="Arial" w:hAnsi="Arial" w:cstheme="minorBidi"/>
                <w:sz w:val="16"/>
                <w:szCs w:val="16"/>
              </w:rPr>
              <w:t>(40,390)</w:t>
            </w:r>
          </w:p>
        </w:tc>
      </w:tr>
      <w:tr w:rsidR="00272D88" w:rsidRPr="00272D88" w14:paraId="7E46D49A" w14:textId="77777777" w:rsidTr="00DD008D">
        <w:tc>
          <w:tcPr>
            <w:tcW w:w="2430" w:type="dxa"/>
            <w:vAlign w:val="bottom"/>
            <w:hideMark/>
          </w:tcPr>
          <w:p w14:paraId="6052FD89" w14:textId="77777777" w:rsidR="003F2418" w:rsidRPr="00272D88" w:rsidRDefault="003F2418" w:rsidP="003F2418">
            <w:pPr>
              <w:spacing w:line="320" w:lineRule="exact"/>
              <w:ind w:left="72" w:hanging="72"/>
              <w:rPr>
                <w:rFonts w:ascii="Arial" w:hAnsi="Arial" w:cs="Arial"/>
                <w:sz w:val="16"/>
                <w:szCs w:val="16"/>
              </w:rPr>
            </w:pPr>
            <w:r w:rsidRPr="00272D88">
              <w:rPr>
                <w:rFonts w:ascii="Arial" w:hAnsi="Arial" w:cs="Arial"/>
                <w:sz w:val="16"/>
                <w:szCs w:val="16"/>
              </w:rPr>
              <w:t>Investment in joint ventures</w:t>
            </w:r>
          </w:p>
        </w:tc>
        <w:tc>
          <w:tcPr>
            <w:tcW w:w="1308" w:type="dxa"/>
          </w:tcPr>
          <w:p w14:paraId="6AD5547F" w14:textId="28A34A7D" w:rsidR="003F2418" w:rsidRPr="00272D88" w:rsidRDefault="003F2418" w:rsidP="00DD008D">
            <w:pPr>
              <w:tabs>
                <w:tab w:val="decimal" w:pos="1170"/>
              </w:tabs>
              <w:spacing w:line="320" w:lineRule="exact"/>
              <w:ind w:left="64" w:right="72"/>
              <w:rPr>
                <w:rFonts w:ascii="Arial" w:hAnsi="Arial" w:cs="Arial"/>
                <w:sz w:val="16"/>
                <w:szCs w:val="16"/>
              </w:rPr>
            </w:pPr>
            <w:r w:rsidRPr="00272D88">
              <w:rPr>
                <w:rFonts w:ascii="Arial" w:hAnsi="Arial" w:cs="Arial"/>
                <w:sz w:val="16"/>
                <w:szCs w:val="16"/>
              </w:rPr>
              <w:t>5,000,000</w:t>
            </w:r>
          </w:p>
        </w:tc>
        <w:tc>
          <w:tcPr>
            <w:tcW w:w="1392" w:type="dxa"/>
            <w:hideMark/>
          </w:tcPr>
          <w:p w14:paraId="15178347" w14:textId="2E1E8D8F" w:rsidR="003F2418" w:rsidRPr="00272D88" w:rsidRDefault="003F2418" w:rsidP="00DD008D">
            <w:pPr>
              <w:tabs>
                <w:tab w:val="decimal" w:pos="1215"/>
              </w:tabs>
              <w:spacing w:line="320" w:lineRule="exact"/>
              <w:ind w:left="64" w:right="72"/>
              <w:rPr>
                <w:rFonts w:ascii="Arial" w:hAnsi="Arial" w:cstheme="minorBidi"/>
                <w:sz w:val="16"/>
                <w:szCs w:val="16"/>
              </w:rPr>
            </w:pPr>
            <w:r w:rsidRPr="00272D88">
              <w:rPr>
                <w:rFonts w:ascii="Arial" w:hAnsi="Arial" w:cs="Arial"/>
                <w:sz w:val="16"/>
                <w:szCs w:val="16"/>
              </w:rPr>
              <w:t>5,000,000</w:t>
            </w:r>
          </w:p>
        </w:tc>
        <w:tc>
          <w:tcPr>
            <w:tcW w:w="993" w:type="dxa"/>
            <w:vAlign w:val="bottom"/>
          </w:tcPr>
          <w:p w14:paraId="4213E713" w14:textId="79277A8B" w:rsidR="003F2418" w:rsidRPr="00272D88" w:rsidRDefault="003F2418" w:rsidP="003F2418">
            <w:pPr>
              <w:pBdr>
                <w:bottom w:val="double" w:sz="4" w:space="1" w:color="auto"/>
              </w:pBdr>
              <w:tabs>
                <w:tab w:val="decimal" w:pos="810"/>
              </w:tabs>
              <w:spacing w:line="320" w:lineRule="exact"/>
              <w:ind w:left="64" w:right="72"/>
              <w:rPr>
                <w:rFonts w:ascii="Arial" w:hAnsi="Arial" w:cstheme="minorBidi"/>
                <w:sz w:val="16"/>
                <w:szCs w:val="16"/>
              </w:rPr>
            </w:pPr>
            <w:r w:rsidRPr="00272D88">
              <w:rPr>
                <w:rFonts w:ascii="Arial" w:hAnsi="Arial" w:cstheme="minorBidi"/>
                <w:sz w:val="16"/>
                <w:szCs w:val="16"/>
              </w:rPr>
              <w:t>2,102,551</w:t>
            </w:r>
          </w:p>
        </w:tc>
        <w:tc>
          <w:tcPr>
            <w:tcW w:w="1014" w:type="dxa"/>
            <w:vAlign w:val="bottom"/>
            <w:hideMark/>
          </w:tcPr>
          <w:p w14:paraId="1094AB28" w14:textId="22BA3BB5" w:rsidR="003F2418" w:rsidRPr="00272D88" w:rsidRDefault="003F2418" w:rsidP="003F2418">
            <w:pPr>
              <w:pBdr>
                <w:bottom w:val="double" w:sz="4" w:space="1" w:color="auto"/>
              </w:pBdr>
              <w:tabs>
                <w:tab w:val="decimal" w:pos="900"/>
              </w:tabs>
              <w:spacing w:line="320" w:lineRule="exact"/>
              <w:ind w:left="64" w:right="72"/>
              <w:rPr>
                <w:rFonts w:ascii="Arial" w:hAnsi="Arial" w:cstheme="minorBidi"/>
                <w:sz w:val="16"/>
                <w:szCs w:val="16"/>
              </w:rPr>
            </w:pPr>
            <w:r w:rsidRPr="00272D88">
              <w:rPr>
                <w:rFonts w:ascii="Arial" w:hAnsi="Arial" w:cstheme="minorBidi"/>
                <w:sz w:val="16"/>
                <w:szCs w:val="16"/>
              </w:rPr>
              <w:t>4,279,536</w:t>
            </w:r>
          </w:p>
        </w:tc>
        <w:tc>
          <w:tcPr>
            <w:tcW w:w="1170" w:type="dxa"/>
            <w:vAlign w:val="bottom"/>
          </w:tcPr>
          <w:p w14:paraId="3276DC8C" w14:textId="71E06F89" w:rsidR="003F2418" w:rsidRPr="00272D88" w:rsidRDefault="00032EEB" w:rsidP="003F2418">
            <w:pPr>
              <w:pBdr>
                <w:bottom w:val="double" w:sz="4" w:space="1" w:color="auto"/>
              </w:pBdr>
              <w:tabs>
                <w:tab w:val="decimal" w:pos="1050"/>
              </w:tabs>
              <w:spacing w:line="320" w:lineRule="exact"/>
              <w:ind w:left="64" w:right="72"/>
              <w:rPr>
                <w:rFonts w:ascii="Arial" w:hAnsi="Arial" w:cstheme="minorBidi"/>
                <w:sz w:val="16"/>
                <w:szCs w:val="16"/>
              </w:rPr>
            </w:pPr>
            <w:r w:rsidRPr="00272D88">
              <w:rPr>
                <w:rFonts w:ascii="Arial" w:hAnsi="Arial" w:cstheme="minorBidi"/>
                <w:sz w:val="16"/>
                <w:szCs w:val="16"/>
              </w:rPr>
              <w:t>(727,023)</w:t>
            </w:r>
          </w:p>
        </w:tc>
        <w:tc>
          <w:tcPr>
            <w:tcW w:w="1263" w:type="dxa"/>
            <w:vAlign w:val="bottom"/>
            <w:hideMark/>
          </w:tcPr>
          <w:p w14:paraId="14F7B77C" w14:textId="4FB8F5D2" w:rsidR="003F2418" w:rsidRPr="00272D88" w:rsidRDefault="003F2418" w:rsidP="003F2418">
            <w:pPr>
              <w:pBdr>
                <w:bottom w:val="double" w:sz="4" w:space="1" w:color="auto"/>
              </w:pBdr>
              <w:tabs>
                <w:tab w:val="decimal" w:pos="1140"/>
              </w:tabs>
              <w:spacing w:line="320" w:lineRule="exact"/>
              <w:ind w:left="64" w:right="72"/>
              <w:rPr>
                <w:rFonts w:ascii="Arial" w:hAnsi="Arial" w:cstheme="minorBidi"/>
                <w:sz w:val="16"/>
                <w:szCs w:val="16"/>
              </w:rPr>
            </w:pPr>
            <w:r w:rsidRPr="00272D88">
              <w:rPr>
                <w:rFonts w:ascii="Arial" w:hAnsi="Arial" w:cstheme="minorBidi"/>
                <w:sz w:val="16"/>
                <w:szCs w:val="16"/>
              </w:rPr>
              <w:t>1,185,118</w:t>
            </w:r>
          </w:p>
        </w:tc>
      </w:tr>
      <w:tr w:rsidR="00272D88" w:rsidRPr="00272D88" w14:paraId="0C058DA6" w14:textId="77777777" w:rsidTr="00406FE1">
        <w:tc>
          <w:tcPr>
            <w:tcW w:w="2430" w:type="dxa"/>
            <w:vAlign w:val="bottom"/>
            <w:hideMark/>
          </w:tcPr>
          <w:p w14:paraId="7E571FDD" w14:textId="77777777" w:rsidR="003F2418" w:rsidRPr="00272D88" w:rsidRDefault="003F2418" w:rsidP="003F2418">
            <w:pPr>
              <w:spacing w:line="320" w:lineRule="exact"/>
              <w:ind w:left="72" w:hanging="72"/>
              <w:rPr>
                <w:rFonts w:ascii="Arial" w:hAnsi="Arial" w:cs="Arial"/>
                <w:sz w:val="16"/>
                <w:szCs w:val="16"/>
              </w:rPr>
            </w:pPr>
            <w:r w:rsidRPr="00272D88">
              <w:rPr>
                <w:rFonts w:ascii="Arial" w:hAnsi="Arial" w:cs="Arial"/>
                <w:sz w:val="16"/>
                <w:szCs w:val="16"/>
              </w:rPr>
              <w:t xml:space="preserve">Less: Allowance for </w:t>
            </w:r>
          </w:p>
          <w:p w14:paraId="6F6E4E4E" w14:textId="77777777" w:rsidR="003F2418" w:rsidRPr="00272D88" w:rsidRDefault="003F2418" w:rsidP="003F2418">
            <w:pPr>
              <w:spacing w:line="320" w:lineRule="exact"/>
              <w:ind w:left="72" w:hanging="72"/>
              <w:rPr>
                <w:rFonts w:ascii="Arial" w:hAnsi="Arial" w:cs="Arial"/>
                <w:sz w:val="16"/>
                <w:szCs w:val="16"/>
              </w:rPr>
            </w:pPr>
            <w:r w:rsidRPr="00272D88">
              <w:rPr>
                <w:rFonts w:ascii="Arial" w:hAnsi="Arial" w:cs="Arial"/>
                <w:sz w:val="16"/>
                <w:szCs w:val="16"/>
              </w:rPr>
              <w:t xml:space="preserve">   impairment of investment</w:t>
            </w:r>
          </w:p>
        </w:tc>
        <w:tc>
          <w:tcPr>
            <w:tcW w:w="1308" w:type="dxa"/>
            <w:vAlign w:val="bottom"/>
          </w:tcPr>
          <w:p w14:paraId="75BEEB43" w14:textId="1B6D5635" w:rsidR="003F2418" w:rsidRPr="00272D88" w:rsidRDefault="003F2418" w:rsidP="003F2418">
            <w:pPr>
              <w:pBdr>
                <w:bottom w:val="single" w:sz="4" w:space="1" w:color="auto"/>
              </w:pBdr>
              <w:tabs>
                <w:tab w:val="decimal" w:pos="1170"/>
              </w:tabs>
              <w:spacing w:line="320" w:lineRule="exact"/>
              <w:ind w:left="64" w:right="72"/>
              <w:rPr>
                <w:rFonts w:ascii="Arial" w:hAnsi="Arial" w:cs="Arial"/>
                <w:sz w:val="16"/>
                <w:szCs w:val="16"/>
              </w:rPr>
            </w:pPr>
            <w:r w:rsidRPr="00272D88">
              <w:rPr>
                <w:rFonts w:ascii="Arial" w:hAnsi="Arial" w:cs="Arial"/>
                <w:sz w:val="16"/>
                <w:szCs w:val="16"/>
              </w:rPr>
              <w:t>-</w:t>
            </w:r>
          </w:p>
        </w:tc>
        <w:tc>
          <w:tcPr>
            <w:tcW w:w="1392" w:type="dxa"/>
            <w:vAlign w:val="bottom"/>
            <w:hideMark/>
          </w:tcPr>
          <w:p w14:paraId="38545CF4" w14:textId="02AF0909" w:rsidR="003F2418" w:rsidRPr="00272D88" w:rsidRDefault="003F2418" w:rsidP="003F2418">
            <w:pPr>
              <w:pBdr>
                <w:bottom w:val="single" w:sz="4" w:space="1" w:color="auto"/>
              </w:pBdr>
              <w:tabs>
                <w:tab w:val="decimal" w:pos="1215"/>
              </w:tabs>
              <w:spacing w:line="320" w:lineRule="exact"/>
              <w:ind w:left="64" w:right="72"/>
              <w:rPr>
                <w:rFonts w:ascii="Arial" w:hAnsi="Arial" w:cstheme="minorBidi"/>
                <w:sz w:val="16"/>
                <w:szCs w:val="16"/>
              </w:rPr>
            </w:pPr>
            <w:r w:rsidRPr="00272D88">
              <w:rPr>
                <w:rFonts w:ascii="Arial" w:hAnsi="Arial" w:cs="Arial"/>
                <w:sz w:val="16"/>
                <w:szCs w:val="16"/>
              </w:rPr>
              <w:t>-</w:t>
            </w:r>
          </w:p>
        </w:tc>
        <w:tc>
          <w:tcPr>
            <w:tcW w:w="993" w:type="dxa"/>
            <w:vAlign w:val="bottom"/>
          </w:tcPr>
          <w:p w14:paraId="177EE0F9" w14:textId="77777777" w:rsidR="003F2418" w:rsidRPr="00272D88" w:rsidRDefault="003F2418" w:rsidP="003F2418">
            <w:pPr>
              <w:tabs>
                <w:tab w:val="decimal" w:pos="990"/>
              </w:tabs>
              <w:spacing w:line="320" w:lineRule="exact"/>
              <w:ind w:left="64" w:right="72"/>
              <w:rPr>
                <w:rFonts w:ascii="Arial" w:hAnsi="Arial" w:cs="Arial"/>
                <w:sz w:val="16"/>
                <w:szCs w:val="16"/>
              </w:rPr>
            </w:pPr>
          </w:p>
        </w:tc>
        <w:tc>
          <w:tcPr>
            <w:tcW w:w="1014" w:type="dxa"/>
            <w:vAlign w:val="bottom"/>
          </w:tcPr>
          <w:p w14:paraId="79896C3F" w14:textId="77777777" w:rsidR="003F2418" w:rsidRPr="00272D88" w:rsidRDefault="003F2418" w:rsidP="003F2418">
            <w:pPr>
              <w:tabs>
                <w:tab w:val="decimal" w:pos="990"/>
              </w:tabs>
              <w:spacing w:line="320" w:lineRule="exact"/>
              <w:ind w:left="64" w:right="72"/>
              <w:rPr>
                <w:rFonts w:ascii="Arial" w:hAnsi="Arial" w:cs="Arial"/>
                <w:sz w:val="16"/>
                <w:szCs w:val="16"/>
              </w:rPr>
            </w:pPr>
          </w:p>
        </w:tc>
        <w:tc>
          <w:tcPr>
            <w:tcW w:w="1170" w:type="dxa"/>
            <w:vAlign w:val="bottom"/>
          </w:tcPr>
          <w:p w14:paraId="280AAB25" w14:textId="77777777" w:rsidR="003F2418" w:rsidRPr="00272D88" w:rsidRDefault="003F2418" w:rsidP="003F2418">
            <w:pPr>
              <w:spacing w:line="320" w:lineRule="exact"/>
              <w:ind w:left="90" w:right="90"/>
              <w:jc w:val="center"/>
              <w:rPr>
                <w:rFonts w:ascii="Arial" w:hAnsi="Arial" w:cs="Arial"/>
                <w:sz w:val="16"/>
                <w:szCs w:val="16"/>
              </w:rPr>
            </w:pPr>
          </w:p>
        </w:tc>
        <w:tc>
          <w:tcPr>
            <w:tcW w:w="1263" w:type="dxa"/>
            <w:vAlign w:val="bottom"/>
          </w:tcPr>
          <w:p w14:paraId="3C546077" w14:textId="77777777" w:rsidR="003F2418" w:rsidRPr="00272D88" w:rsidRDefault="003F2418" w:rsidP="003F2418">
            <w:pPr>
              <w:tabs>
                <w:tab w:val="decimal" w:pos="990"/>
                <w:tab w:val="decimal" w:pos="1080"/>
              </w:tabs>
              <w:spacing w:line="320" w:lineRule="exact"/>
              <w:ind w:left="64" w:right="72"/>
              <w:rPr>
                <w:rFonts w:ascii="Arial" w:hAnsi="Arial" w:cs="Arial"/>
                <w:sz w:val="16"/>
                <w:szCs w:val="16"/>
              </w:rPr>
            </w:pPr>
          </w:p>
        </w:tc>
      </w:tr>
      <w:tr w:rsidR="003F2418" w:rsidRPr="00272D88" w14:paraId="25BDB36F" w14:textId="77777777" w:rsidTr="00406FE1">
        <w:tc>
          <w:tcPr>
            <w:tcW w:w="2430" w:type="dxa"/>
            <w:vAlign w:val="bottom"/>
            <w:hideMark/>
          </w:tcPr>
          <w:p w14:paraId="4A065015" w14:textId="0AE6186B" w:rsidR="003F2418" w:rsidRPr="00272D88" w:rsidRDefault="003F2418" w:rsidP="003F2418">
            <w:pPr>
              <w:spacing w:line="320" w:lineRule="exact"/>
              <w:ind w:left="72" w:hanging="72"/>
              <w:rPr>
                <w:rFonts w:ascii="Arial" w:hAnsi="Arial" w:cs="Arial"/>
                <w:sz w:val="16"/>
                <w:szCs w:val="16"/>
              </w:rPr>
            </w:pPr>
            <w:r w:rsidRPr="00272D88">
              <w:rPr>
                <w:rFonts w:ascii="Arial" w:hAnsi="Arial" w:cs="Arial"/>
                <w:sz w:val="16"/>
                <w:szCs w:val="16"/>
              </w:rPr>
              <w:t>Investment in joint ventures - net</w:t>
            </w:r>
          </w:p>
        </w:tc>
        <w:tc>
          <w:tcPr>
            <w:tcW w:w="1308" w:type="dxa"/>
            <w:vAlign w:val="bottom"/>
          </w:tcPr>
          <w:p w14:paraId="6F3B2319" w14:textId="4C90FCF4" w:rsidR="003F2418" w:rsidRPr="00272D88" w:rsidRDefault="003F2418" w:rsidP="003F2418">
            <w:pPr>
              <w:pBdr>
                <w:bottom w:val="double" w:sz="4" w:space="1" w:color="auto"/>
              </w:pBdr>
              <w:tabs>
                <w:tab w:val="decimal" w:pos="1170"/>
              </w:tabs>
              <w:spacing w:line="320" w:lineRule="exact"/>
              <w:ind w:left="64" w:right="72"/>
              <w:rPr>
                <w:rFonts w:ascii="Arial" w:hAnsi="Arial" w:cs="Arial"/>
                <w:sz w:val="16"/>
                <w:szCs w:val="16"/>
              </w:rPr>
            </w:pPr>
            <w:r w:rsidRPr="00272D88">
              <w:rPr>
                <w:rFonts w:ascii="Arial" w:hAnsi="Arial" w:cs="Arial"/>
                <w:sz w:val="16"/>
                <w:szCs w:val="16"/>
              </w:rPr>
              <w:t>5,000,000</w:t>
            </w:r>
          </w:p>
        </w:tc>
        <w:tc>
          <w:tcPr>
            <w:tcW w:w="1392" w:type="dxa"/>
            <w:vAlign w:val="bottom"/>
            <w:hideMark/>
          </w:tcPr>
          <w:p w14:paraId="4ABE5E62" w14:textId="10A9035E" w:rsidR="003F2418" w:rsidRPr="00272D88" w:rsidRDefault="003F2418" w:rsidP="003F2418">
            <w:pPr>
              <w:pBdr>
                <w:bottom w:val="double" w:sz="4" w:space="1" w:color="auto"/>
              </w:pBdr>
              <w:tabs>
                <w:tab w:val="decimal" w:pos="1215"/>
              </w:tabs>
              <w:spacing w:line="320" w:lineRule="exact"/>
              <w:ind w:left="64" w:right="72"/>
              <w:rPr>
                <w:rFonts w:ascii="Arial" w:hAnsi="Arial" w:cstheme="minorBidi"/>
                <w:sz w:val="16"/>
                <w:szCs w:val="16"/>
              </w:rPr>
            </w:pPr>
            <w:r w:rsidRPr="00272D88">
              <w:rPr>
                <w:rFonts w:ascii="Arial" w:hAnsi="Arial" w:cs="Arial"/>
                <w:sz w:val="16"/>
                <w:szCs w:val="16"/>
              </w:rPr>
              <w:t>5,000,000</w:t>
            </w:r>
          </w:p>
        </w:tc>
        <w:tc>
          <w:tcPr>
            <w:tcW w:w="993" w:type="dxa"/>
            <w:vAlign w:val="bottom"/>
          </w:tcPr>
          <w:p w14:paraId="0437A973" w14:textId="77777777" w:rsidR="003F2418" w:rsidRPr="00272D88" w:rsidRDefault="003F2418" w:rsidP="003F2418">
            <w:pPr>
              <w:tabs>
                <w:tab w:val="decimal" w:pos="990"/>
              </w:tabs>
              <w:spacing w:line="320" w:lineRule="exact"/>
              <w:ind w:left="64" w:right="72"/>
              <w:rPr>
                <w:rFonts w:ascii="Arial" w:hAnsi="Arial" w:cs="Arial"/>
                <w:sz w:val="16"/>
                <w:szCs w:val="16"/>
              </w:rPr>
            </w:pPr>
          </w:p>
        </w:tc>
        <w:tc>
          <w:tcPr>
            <w:tcW w:w="1014" w:type="dxa"/>
            <w:vAlign w:val="bottom"/>
          </w:tcPr>
          <w:p w14:paraId="666C5E11" w14:textId="77777777" w:rsidR="003F2418" w:rsidRPr="00272D88" w:rsidRDefault="003F2418" w:rsidP="003F2418">
            <w:pPr>
              <w:tabs>
                <w:tab w:val="decimal" w:pos="990"/>
              </w:tabs>
              <w:spacing w:line="320" w:lineRule="exact"/>
              <w:ind w:left="64" w:right="72"/>
              <w:rPr>
                <w:rFonts w:ascii="Arial" w:hAnsi="Arial" w:cs="Arial"/>
                <w:sz w:val="16"/>
                <w:szCs w:val="16"/>
              </w:rPr>
            </w:pPr>
          </w:p>
        </w:tc>
        <w:tc>
          <w:tcPr>
            <w:tcW w:w="1170" w:type="dxa"/>
            <w:vAlign w:val="bottom"/>
          </w:tcPr>
          <w:p w14:paraId="6661A257" w14:textId="77777777" w:rsidR="003F2418" w:rsidRPr="00272D88" w:rsidRDefault="003F2418" w:rsidP="003F2418">
            <w:pPr>
              <w:spacing w:line="320" w:lineRule="exact"/>
              <w:ind w:left="90" w:right="90"/>
              <w:jc w:val="center"/>
              <w:rPr>
                <w:rFonts w:ascii="Arial" w:hAnsi="Arial" w:cs="Arial"/>
                <w:sz w:val="16"/>
                <w:szCs w:val="16"/>
              </w:rPr>
            </w:pPr>
          </w:p>
        </w:tc>
        <w:tc>
          <w:tcPr>
            <w:tcW w:w="1263" w:type="dxa"/>
            <w:vAlign w:val="bottom"/>
          </w:tcPr>
          <w:p w14:paraId="4A9DE096" w14:textId="77777777" w:rsidR="003F2418" w:rsidRPr="00272D88" w:rsidRDefault="003F2418" w:rsidP="003F2418">
            <w:pPr>
              <w:tabs>
                <w:tab w:val="decimal" w:pos="990"/>
                <w:tab w:val="decimal" w:pos="1080"/>
              </w:tabs>
              <w:spacing w:line="320" w:lineRule="exact"/>
              <w:ind w:left="64" w:right="72"/>
              <w:rPr>
                <w:rFonts w:ascii="Arial" w:hAnsi="Arial" w:cs="Arial"/>
                <w:sz w:val="16"/>
                <w:szCs w:val="16"/>
              </w:rPr>
            </w:pPr>
          </w:p>
        </w:tc>
      </w:tr>
      <w:bookmarkEnd w:id="12"/>
    </w:tbl>
    <w:p w14:paraId="661A3865" w14:textId="5DE327F8" w:rsidR="00A002A5" w:rsidRPr="00272D88" w:rsidRDefault="00A002A5" w:rsidP="00B722C4">
      <w:pPr>
        <w:spacing w:before="120" w:after="120"/>
        <w:ind w:left="90"/>
      </w:pPr>
    </w:p>
    <w:p w14:paraId="6E8147F5" w14:textId="77777777" w:rsidR="00A002A5" w:rsidRPr="00272D88" w:rsidRDefault="00A002A5">
      <w:pPr>
        <w:overflowPunct/>
        <w:autoSpaceDE/>
        <w:autoSpaceDN/>
        <w:adjustRightInd/>
        <w:spacing w:after="160" w:line="259" w:lineRule="auto"/>
        <w:textAlignment w:val="auto"/>
      </w:pPr>
      <w:r w:rsidRPr="00272D88">
        <w:br w:type="page"/>
      </w:r>
    </w:p>
    <w:tbl>
      <w:tblPr>
        <w:tblW w:w="9540" w:type="dxa"/>
        <w:tblInd w:w="90" w:type="dxa"/>
        <w:tblLayout w:type="fixed"/>
        <w:tblCellMar>
          <w:left w:w="101" w:type="dxa"/>
          <w:right w:w="101" w:type="dxa"/>
        </w:tblCellMar>
        <w:tblLook w:val="04A0" w:firstRow="1" w:lastRow="0" w:firstColumn="1" w:lastColumn="0" w:noHBand="0" w:noVBand="1"/>
      </w:tblPr>
      <w:tblGrid>
        <w:gridCol w:w="3690"/>
        <w:gridCol w:w="1440"/>
        <w:gridCol w:w="1440"/>
        <w:gridCol w:w="1440"/>
        <w:gridCol w:w="1530"/>
      </w:tblGrid>
      <w:tr w:rsidR="00272D88" w:rsidRPr="00272D88" w14:paraId="3E3F66E7" w14:textId="142A2A8B" w:rsidTr="00C32F9A">
        <w:tc>
          <w:tcPr>
            <w:tcW w:w="9540" w:type="dxa"/>
            <w:gridSpan w:val="5"/>
            <w:vAlign w:val="bottom"/>
            <w:hideMark/>
          </w:tcPr>
          <w:p w14:paraId="30AEE58C" w14:textId="2778F34A" w:rsidR="002C13BF" w:rsidRPr="00272D88" w:rsidRDefault="002C13BF" w:rsidP="0076701C">
            <w:pPr>
              <w:spacing w:line="380" w:lineRule="exact"/>
              <w:ind w:left="360" w:hanging="360"/>
              <w:jc w:val="right"/>
              <w:rPr>
                <w:sz w:val="18"/>
                <w:szCs w:val="18"/>
              </w:rPr>
            </w:pPr>
            <w:r w:rsidRPr="00272D88">
              <w:rPr>
                <w:sz w:val="18"/>
                <w:szCs w:val="18"/>
              </w:rPr>
              <w:lastRenderedPageBreak/>
              <w:br w:type="page"/>
            </w:r>
            <w:r w:rsidRPr="00272D88">
              <w:rPr>
                <w:rFonts w:ascii="Arial" w:eastAsia="Batang" w:hAnsi="Arial" w:cs="Arial"/>
                <w:sz w:val="18"/>
                <w:szCs w:val="18"/>
              </w:rPr>
              <w:t>(Unit: Baht)</w:t>
            </w:r>
          </w:p>
        </w:tc>
      </w:tr>
      <w:tr w:rsidR="00272D88" w:rsidRPr="00272D88" w14:paraId="285B02E6" w14:textId="39500015" w:rsidTr="00C32F9A">
        <w:tc>
          <w:tcPr>
            <w:tcW w:w="3690" w:type="dxa"/>
            <w:vAlign w:val="bottom"/>
          </w:tcPr>
          <w:p w14:paraId="215B828A" w14:textId="77777777" w:rsidR="002C13BF" w:rsidRPr="00272D88" w:rsidRDefault="002C13BF" w:rsidP="0076701C">
            <w:pPr>
              <w:tabs>
                <w:tab w:val="right" w:pos="7200"/>
                <w:tab w:val="right" w:pos="8540"/>
              </w:tabs>
              <w:spacing w:line="380" w:lineRule="exact"/>
              <w:ind w:left="-101" w:right="36"/>
              <w:jc w:val="both"/>
              <w:rPr>
                <w:rFonts w:ascii="Arial" w:eastAsia="Batang" w:hAnsi="Arial" w:cs="Arial"/>
                <w:sz w:val="18"/>
                <w:szCs w:val="18"/>
              </w:rPr>
            </w:pPr>
          </w:p>
        </w:tc>
        <w:tc>
          <w:tcPr>
            <w:tcW w:w="5850" w:type="dxa"/>
            <w:gridSpan w:val="4"/>
            <w:vAlign w:val="bottom"/>
            <w:hideMark/>
          </w:tcPr>
          <w:p w14:paraId="4D1FF9C6" w14:textId="56F1064D" w:rsidR="002C13BF" w:rsidRPr="00272D88" w:rsidRDefault="002C13BF" w:rsidP="0076701C">
            <w:pPr>
              <w:pBdr>
                <w:bottom w:val="single" w:sz="6" w:space="1" w:color="auto"/>
              </w:pBdr>
              <w:tabs>
                <w:tab w:val="right" w:pos="7200"/>
                <w:tab w:val="right" w:pos="8540"/>
              </w:tabs>
              <w:spacing w:line="380" w:lineRule="exact"/>
              <w:ind w:right="36"/>
              <w:jc w:val="center"/>
              <w:rPr>
                <w:rFonts w:ascii="Arial" w:eastAsia="Batang" w:hAnsi="Arial" w:cs="Arial"/>
                <w:sz w:val="18"/>
                <w:szCs w:val="18"/>
              </w:rPr>
            </w:pPr>
            <w:r w:rsidRPr="00272D88">
              <w:rPr>
                <w:rFonts w:ascii="Arial" w:eastAsia="Batang" w:hAnsi="Arial" w:cs="Arial"/>
                <w:sz w:val="18"/>
                <w:szCs w:val="18"/>
              </w:rPr>
              <w:t>Separate financial statements</w:t>
            </w:r>
          </w:p>
        </w:tc>
      </w:tr>
      <w:tr w:rsidR="00272D88" w:rsidRPr="00272D88" w14:paraId="780004A0" w14:textId="0CA32989" w:rsidTr="00C32F9A">
        <w:tc>
          <w:tcPr>
            <w:tcW w:w="3690" w:type="dxa"/>
            <w:vAlign w:val="bottom"/>
            <w:hideMark/>
          </w:tcPr>
          <w:p w14:paraId="468AEFAC" w14:textId="77777777" w:rsidR="002C13BF" w:rsidRPr="00272D88" w:rsidRDefault="002C13BF" w:rsidP="0076701C">
            <w:pPr>
              <w:pBdr>
                <w:bottom w:val="single" w:sz="6" w:space="1" w:color="auto"/>
              </w:pBdr>
              <w:tabs>
                <w:tab w:val="right" w:pos="7200"/>
                <w:tab w:val="right" w:pos="8540"/>
              </w:tabs>
              <w:spacing w:line="380" w:lineRule="exact"/>
              <w:ind w:right="36"/>
              <w:jc w:val="center"/>
              <w:rPr>
                <w:rFonts w:ascii="Arial" w:eastAsia="Batang" w:hAnsi="Arial" w:cs="Arial"/>
                <w:sz w:val="18"/>
                <w:szCs w:val="18"/>
                <w:cs/>
              </w:rPr>
            </w:pPr>
            <w:r w:rsidRPr="00272D88">
              <w:rPr>
                <w:rFonts w:ascii="Arial" w:eastAsia="Batang" w:hAnsi="Arial" w:cs="Arial"/>
                <w:sz w:val="18"/>
                <w:szCs w:val="18"/>
              </w:rPr>
              <w:t>Joint ventures</w:t>
            </w:r>
          </w:p>
        </w:tc>
        <w:tc>
          <w:tcPr>
            <w:tcW w:w="2880" w:type="dxa"/>
            <w:gridSpan w:val="2"/>
            <w:vAlign w:val="bottom"/>
            <w:hideMark/>
          </w:tcPr>
          <w:p w14:paraId="5B196336" w14:textId="77777777" w:rsidR="002C13BF" w:rsidRPr="00272D88" w:rsidRDefault="002C13BF" w:rsidP="0076701C">
            <w:pPr>
              <w:pBdr>
                <w:bottom w:val="single" w:sz="6" w:space="1" w:color="auto"/>
              </w:pBdr>
              <w:tabs>
                <w:tab w:val="right" w:pos="7200"/>
                <w:tab w:val="right" w:pos="8540"/>
              </w:tabs>
              <w:spacing w:line="380" w:lineRule="exact"/>
              <w:ind w:right="36"/>
              <w:jc w:val="center"/>
              <w:rPr>
                <w:rFonts w:ascii="Arial" w:eastAsia="Batang" w:hAnsi="Arial" w:cs="Arial"/>
                <w:sz w:val="18"/>
                <w:szCs w:val="18"/>
              </w:rPr>
            </w:pPr>
            <w:r w:rsidRPr="00272D88">
              <w:rPr>
                <w:rFonts w:ascii="Arial" w:eastAsia="Batang" w:hAnsi="Arial" w:cs="Arial"/>
                <w:sz w:val="18"/>
                <w:szCs w:val="18"/>
              </w:rPr>
              <w:t>Cost</w:t>
            </w:r>
          </w:p>
        </w:tc>
        <w:tc>
          <w:tcPr>
            <w:tcW w:w="2970" w:type="dxa"/>
            <w:gridSpan w:val="2"/>
            <w:vAlign w:val="bottom"/>
          </w:tcPr>
          <w:p w14:paraId="6A7D379F" w14:textId="79433CE5" w:rsidR="002C13BF" w:rsidRPr="00272D88" w:rsidRDefault="00802ED5" w:rsidP="0076701C">
            <w:pPr>
              <w:pBdr>
                <w:bottom w:val="single" w:sz="6" w:space="1" w:color="auto"/>
              </w:pBdr>
              <w:tabs>
                <w:tab w:val="right" w:pos="7200"/>
                <w:tab w:val="right" w:pos="8540"/>
              </w:tabs>
              <w:spacing w:line="380" w:lineRule="exact"/>
              <w:ind w:right="36"/>
              <w:jc w:val="center"/>
              <w:rPr>
                <w:rFonts w:ascii="Arial" w:eastAsia="Batang" w:hAnsi="Arial" w:cs="Arial"/>
                <w:sz w:val="18"/>
                <w:szCs w:val="18"/>
              </w:rPr>
            </w:pPr>
            <w:r w:rsidRPr="00272D88">
              <w:rPr>
                <w:rFonts w:ascii="Arial" w:eastAsia="Batang" w:hAnsi="Arial" w:cs="Arial"/>
                <w:sz w:val="18"/>
                <w:szCs w:val="18"/>
              </w:rPr>
              <w:t>Dividend received</w:t>
            </w:r>
          </w:p>
        </w:tc>
      </w:tr>
      <w:tr w:rsidR="00272D88" w:rsidRPr="00272D88" w14:paraId="68B14FBD" w14:textId="38BED418" w:rsidTr="00C32F9A">
        <w:tc>
          <w:tcPr>
            <w:tcW w:w="3690" w:type="dxa"/>
            <w:vAlign w:val="bottom"/>
          </w:tcPr>
          <w:p w14:paraId="33BE718D" w14:textId="77777777" w:rsidR="002C13BF" w:rsidRPr="00272D88" w:rsidRDefault="002C13BF" w:rsidP="0076701C">
            <w:pPr>
              <w:tabs>
                <w:tab w:val="right" w:pos="7200"/>
                <w:tab w:val="right" w:pos="8540"/>
              </w:tabs>
              <w:spacing w:line="380" w:lineRule="exact"/>
              <w:ind w:left="-101" w:right="36"/>
              <w:jc w:val="both"/>
              <w:rPr>
                <w:rFonts w:ascii="Arial" w:eastAsia="Batang" w:hAnsi="Arial" w:cs="Arial"/>
                <w:sz w:val="18"/>
                <w:szCs w:val="18"/>
              </w:rPr>
            </w:pPr>
          </w:p>
        </w:tc>
        <w:tc>
          <w:tcPr>
            <w:tcW w:w="1440" w:type="dxa"/>
            <w:vAlign w:val="bottom"/>
            <w:hideMark/>
          </w:tcPr>
          <w:p w14:paraId="2C16F8C7" w14:textId="64A20855" w:rsidR="002C13BF" w:rsidRPr="00272D88" w:rsidRDefault="00547E8E" w:rsidP="0076701C">
            <w:pPr>
              <w:pBdr>
                <w:bottom w:val="single" w:sz="6" w:space="1" w:color="auto"/>
              </w:pBdr>
              <w:tabs>
                <w:tab w:val="right" w:pos="7200"/>
                <w:tab w:val="right" w:pos="8540"/>
              </w:tabs>
              <w:spacing w:line="380" w:lineRule="exact"/>
              <w:ind w:right="36"/>
              <w:jc w:val="center"/>
              <w:rPr>
                <w:rFonts w:ascii="Arial" w:eastAsia="Batang" w:hAnsi="Arial" w:cs="Arial"/>
                <w:sz w:val="18"/>
                <w:szCs w:val="18"/>
              </w:rPr>
            </w:pPr>
            <w:r w:rsidRPr="00272D88">
              <w:rPr>
                <w:rFonts w:ascii="Arial" w:eastAsia="Batang" w:hAnsi="Arial" w:cs="Arial"/>
                <w:sz w:val="18"/>
                <w:szCs w:val="18"/>
              </w:rPr>
              <w:t>2022</w:t>
            </w:r>
          </w:p>
        </w:tc>
        <w:tc>
          <w:tcPr>
            <w:tcW w:w="1440" w:type="dxa"/>
            <w:vAlign w:val="bottom"/>
            <w:hideMark/>
          </w:tcPr>
          <w:p w14:paraId="0852B9DF" w14:textId="78FD735D" w:rsidR="002C13BF" w:rsidRPr="00272D88" w:rsidRDefault="00FB4D02" w:rsidP="0076701C">
            <w:pPr>
              <w:pBdr>
                <w:bottom w:val="single" w:sz="6" w:space="1" w:color="auto"/>
              </w:pBdr>
              <w:tabs>
                <w:tab w:val="right" w:pos="7200"/>
                <w:tab w:val="right" w:pos="8540"/>
              </w:tabs>
              <w:spacing w:line="380" w:lineRule="exact"/>
              <w:ind w:right="36"/>
              <w:jc w:val="center"/>
              <w:rPr>
                <w:rFonts w:ascii="Arial" w:eastAsia="Batang" w:hAnsi="Arial" w:cs="Arial"/>
                <w:sz w:val="18"/>
                <w:szCs w:val="18"/>
              </w:rPr>
            </w:pPr>
            <w:r w:rsidRPr="00272D88">
              <w:rPr>
                <w:rFonts w:ascii="Arial" w:eastAsia="Batang" w:hAnsi="Arial" w:cs="Arial"/>
                <w:sz w:val="18"/>
                <w:szCs w:val="18"/>
              </w:rPr>
              <w:t>2021</w:t>
            </w:r>
          </w:p>
        </w:tc>
        <w:tc>
          <w:tcPr>
            <w:tcW w:w="1440" w:type="dxa"/>
            <w:vAlign w:val="bottom"/>
          </w:tcPr>
          <w:p w14:paraId="3052EA20" w14:textId="5BDADEE0" w:rsidR="002C13BF" w:rsidRPr="00272D88" w:rsidRDefault="00547E8E" w:rsidP="0076701C">
            <w:pPr>
              <w:pBdr>
                <w:bottom w:val="single" w:sz="6" w:space="1" w:color="auto"/>
              </w:pBdr>
              <w:tabs>
                <w:tab w:val="right" w:pos="7200"/>
                <w:tab w:val="right" w:pos="8540"/>
              </w:tabs>
              <w:spacing w:line="380" w:lineRule="exact"/>
              <w:ind w:right="36"/>
              <w:jc w:val="center"/>
              <w:rPr>
                <w:rFonts w:ascii="Arial" w:eastAsia="Batang" w:hAnsi="Arial" w:cs="Arial"/>
                <w:sz w:val="18"/>
                <w:szCs w:val="18"/>
              </w:rPr>
            </w:pPr>
            <w:r w:rsidRPr="00272D88">
              <w:rPr>
                <w:rFonts w:ascii="Arial" w:eastAsia="Batang" w:hAnsi="Arial" w:cs="Arial"/>
                <w:sz w:val="18"/>
                <w:szCs w:val="18"/>
              </w:rPr>
              <w:t>2022</w:t>
            </w:r>
          </w:p>
        </w:tc>
        <w:tc>
          <w:tcPr>
            <w:tcW w:w="1530" w:type="dxa"/>
          </w:tcPr>
          <w:p w14:paraId="0BDB7644" w14:textId="5E758CFB" w:rsidR="002C13BF" w:rsidRPr="00272D88" w:rsidRDefault="00FB4D02" w:rsidP="0076701C">
            <w:pPr>
              <w:pBdr>
                <w:bottom w:val="single" w:sz="6" w:space="1" w:color="auto"/>
              </w:pBdr>
              <w:tabs>
                <w:tab w:val="right" w:pos="7200"/>
                <w:tab w:val="right" w:pos="8540"/>
              </w:tabs>
              <w:spacing w:line="380" w:lineRule="exact"/>
              <w:ind w:right="36"/>
              <w:jc w:val="center"/>
              <w:rPr>
                <w:rFonts w:ascii="Arial" w:eastAsia="Batang" w:hAnsi="Arial" w:cs="Arial"/>
                <w:sz w:val="18"/>
                <w:szCs w:val="18"/>
              </w:rPr>
            </w:pPr>
            <w:r w:rsidRPr="00272D88">
              <w:rPr>
                <w:rFonts w:ascii="Arial" w:eastAsia="Batang" w:hAnsi="Arial" w:cs="Arial"/>
                <w:sz w:val="18"/>
                <w:szCs w:val="18"/>
              </w:rPr>
              <w:t>2021</w:t>
            </w:r>
          </w:p>
        </w:tc>
      </w:tr>
      <w:tr w:rsidR="00272D88" w:rsidRPr="00272D88" w14:paraId="49196472" w14:textId="23330005" w:rsidTr="004160EA">
        <w:tc>
          <w:tcPr>
            <w:tcW w:w="3690" w:type="dxa"/>
            <w:hideMark/>
          </w:tcPr>
          <w:p w14:paraId="754CFA8C" w14:textId="77777777" w:rsidR="00AA59C6" w:rsidRPr="00272D88" w:rsidRDefault="00AA59C6" w:rsidP="00AA59C6">
            <w:pPr>
              <w:tabs>
                <w:tab w:val="left" w:pos="79"/>
              </w:tabs>
              <w:spacing w:line="380" w:lineRule="exact"/>
              <w:ind w:left="-101" w:right="-195"/>
              <w:rPr>
                <w:rFonts w:ascii="Arial" w:eastAsia="Batang" w:hAnsi="Arial" w:cs="Arial"/>
                <w:sz w:val="18"/>
                <w:szCs w:val="18"/>
              </w:rPr>
            </w:pPr>
            <w:r w:rsidRPr="00272D88">
              <w:rPr>
                <w:rFonts w:ascii="Arial" w:eastAsia="Batang" w:hAnsi="Arial" w:cs="Arial"/>
                <w:sz w:val="18"/>
                <w:szCs w:val="18"/>
              </w:rPr>
              <w:t xml:space="preserve">TM Communication and Brand Management </w:t>
            </w:r>
          </w:p>
          <w:p w14:paraId="2534B47D" w14:textId="77777777" w:rsidR="00AA59C6" w:rsidRPr="00272D88" w:rsidRDefault="00AA59C6" w:rsidP="00AA59C6">
            <w:pPr>
              <w:tabs>
                <w:tab w:val="left" w:pos="79"/>
              </w:tabs>
              <w:spacing w:line="380" w:lineRule="exact"/>
              <w:ind w:left="-101" w:right="-195"/>
              <w:rPr>
                <w:rFonts w:ascii="Arial" w:eastAsia="Batang" w:hAnsi="Arial" w:cs="Arial"/>
                <w:sz w:val="18"/>
                <w:szCs w:val="18"/>
              </w:rPr>
            </w:pPr>
            <w:r w:rsidRPr="00272D88">
              <w:rPr>
                <w:rFonts w:ascii="Arial" w:eastAsia="Batang" w:hAnsi="Arial" w:cs="Arial"/>
                <w:sz w:val="18"/>
                <w:szCs w:val="18"/>
              </w:rPr>
              <w:t xml:space="preserve">   Company Limited</w:t>
            </w:r>
          </w:p>
        </w:tc>
        <w:tc>
          <w:tcPr>
            <w:tcW w:w="1440" w:type="dxa"/>
            <w:vAlign w:val="bottom"/>
          </w:tcPr>
          <w:p w14:paraId="71FCDAFA" w14:textId="6E6F2A7B" w:rsidR="00AA59C6" w:rsidRPr="00272D88" w:rsidRDefault="00AA59C6" w:rsidP="00AA59C6">
            <w:pPr>
              <w:pBdr>
                <w:bottom w:val="single" w:sz="4" w:space="1" w:color="auto"/>
              </w:pBdr>
              <w:tabs>
                <w:tab w:val="decimal" w:pos="1487"/>
              </w:tabs>
              <w:spacing w:line="380" w:lineRule="exact"/>
              <w:ind w:left="-8" w:right="4"/>
              <w:rPr>
                <w:rFonts w:ascii="Arial" w:eastAsia="Calibri" w:hAnsi="Arial" w:cs="Arial"/>
                <w:sz w:val="18"/>
                <w:szCs w:val="18"/>
              </w:rPr>
            </w:pPr>
            <w:r w:rsidRPr="00272D88">
              <w:rPr>
                <w:rFonts w:ascii="Arial" w:eastAsia="Calibri" w:hAnsi="Arial" w:cs="Arial"/>
                <w:sz w:val="18"/>
                <w:szCs w:val="18"/>
              </w:rPr>
              <w:t>2,500,000</w:t>
            </w:r>
          </w:p>
        </w:tc>
        <w:tc>
          <w:tcPr>
            <w:tcW w:w="1440" w:type="dxa"/>
            <w:vAlign w:val="bottom"/>
            <w:hideMark/>
          </w:tcPr>
          <w:p w14:paraId="0C69922C" w14:textId="7FAADDDB" w:rsidR="00AA59C6" w:rsidRPr="00272D88" w:rsidRDefault="00AA59C6" w:rsidP="00AA59C6">
            <w:pPr>
              <w:pBdr>
                <w:bottom w:val="single" w:sz="4" w:space="1" w:color="auto"/>
              </w:pBdr>
              <w:tabs>
                <w:tab w:val="decimal" w:pos="1487"/>
              </w:tabs>
              <w:spacing w:line="380" w:lineRule="exact"/>
              <w:ind w:left="-8" w:right="4"/>
              <w:rPr>
                <w:rFonts w:ascii="Arial" w:eastAsia="Calibri" w:hAnsi="Arial" w:cs="Arial"/>
                <w:sz w:val="18"/>
                <w:szCs w:val="18"/>
                <w:cs/>
              </w:rPr>
            </w:pPr>
            <w:r w:rsidRPr="00272D88">
              <w:rPr>
                <w:rFonts w:ascii="Arial" w:eastAsia="Calibri" w:hAnsi="Arial" w:cs="Arial"/>
                <w:sz w:val="18"/>
                <w:szCs w:val="18"/>
              </w:rPr>
              <w:t>2,500,000</w:t>
            </w:r>
          </w:p>
        </w:tc>
        <w:tc>
          <w:tcPr>
            <w:tcW w:w="1440" w:type="dxa"/>
            <w:vAlign w:val="bottom"/>
          </w:tcPr>
          <w:p w14:paraId="1CD2A8ED" w14:textId="3B85D5C5" w:rsidR="00AA59C6" w:rsidRPr="00272D88" w:rsidRDefault="00AA59C6" w:rsidP="00AA59C6">
            <w:pPr>
              <w:pBdr>
                <w:bottom w:val="single" w:sz="4" w:space="1" w:color="auto"/>
              </w:pBdr>
              <w:tabs>
                <w:tab w:val="decimal" w:pos="1487"/>
              </w:tabs>
              <w:spacing w:line="380" w:lineRule="exact"/>
              <w:ind w:left="-8" w:right="4"/>
              <w:rPr>
                <w:rFonts w:ascii="Arial" w:eastAsia="Calibri" w:hAnsi="Arial" w:cs="Arial"/>
                <w:sz w:val="18"/>
                <w:szCs w:val="18"/>
              </w:rPr>
            </w:pPr>
            <w:r w:rsidRPr="00272D88">
              <w:rPr>
                <w:rFonts w:ascii="Arial" w:eastAsia="Calibri" w:hAnsi="Arial" w:cs="Arial"/>
                <w:sz w:val="18"/>
                <w:szCs w:val="18"/>
              </w:rPr>
              <w:t>1,449,962</w:t>
            </w:r>
          </w:p>
        </w:tc>
        <w:tc>
          <w:tcPr>
            <w:tcW w:w="1530" w:type="dxa"/>
            <w:vAlign w:val="bottom"/>
          </w:tcPr>
          <w:p w14:paraId="76947337" w14:textId="7CDEA30D" w:rsidR="00AA59C6" w:rsidRPr="00272D88" w:rsidRDefault="00AA59C6" w:rsidP="00AA59C6">
            <w:pPr>
              <w:pBdr>
                <w:bottom w:val="single" w:sz="4" w:space="1" w:color="auto"/>
              </w:pBdr>
              <w:tabs>
                <w:tab w:val="decimal" w:pos="1487"/>
              </w:tabs>
              <w:spacing w:line="380" w:lineRule="exact"/>
              <w:ind w:left="-8" w:right="4"/>
              <w:rPr>
                <w:rFonts w:ascii="Arial" w:eastAsia="Calibri" w:hAnsi="Arial" w:cs="Arial"/>
                <w:sz w:val="18"/>
                <w:szCs w:val="18"/>
              </w:rPr>
            </w:pPr>
            <w:r w:rsidRPr="00272D88">
              <w:rPr>
                <w:rFonts w:ascii="Arial" w:eastAsia="Calibri" w:hAnsi="Arial" w:cs="Arial"/>
                <w:sz w:val="18"/>
                <w:szCs w:val="18"/>
              </w:rPr>
              <w:t>250,000</w:t>
            </w:r>
          </w:p>
        </w:tc>
      </w:tr>
      <w:tr w:rsidR="00272D88" w:rsidRPr="00272D88" w14:paraId="26D0AFB5" w14:textId="28ADA3BC" w:rsidTr="00DD008D">
        <w:trPr>
          <w:trHeight w:val="324"/>
        </w:trPr>
        <w:tc>
          <w:tcPr>
            <w:tcW w:w="3690" w:type="dxa"/>
            <w:hideMark/>
          </w:tcPr>
          <w:p w14:paraId="6E2F47AC" w14:textId="77777777" w:rsidR="00AA59C6" w:rsidRPr="00272D88" w:rsidRDefault="00AA59C6" w:rsidP="00AA59C6">
            <w:pPr>
              <w:tabs>
                <w:tab w:val="left" w:pos="79"/>
              </w:tabs>
              <w:spacing w:line="380" w:lineRule="exact"/>
              <w:ind w:left="-101" w:right="-195"/>
              <w:rPr>
                <w:rFonts w:ascii="Arial" w:eastAsia="Batang" w:hAnsi="Arial" w:cs="Arial"/>
                <w:sz w:val="18"/>
                <w:szCs w:val="18"/>
                <w:cs/>
              </w:rPr>
            </w:pPr>
            <w:r w:rsidRPr="00272D88">
              <w:rPr>
                <w:rFonts w:ascii="Arial" w:eastAsia="Batang" w:hAnsi="Arial" w:cs="Arial"/>
                <w:sz w:val="18"/>
                <w:szCs w:val="18"/>
              </w:rPr>
              <w:t>Investment in joint ventures</w:t>
            </w:r>
          </w:p>
        </w:tc>
        <w:tc>
          <w:tcPr>
            <w:tcW w:w="1440" w:type="dxa"/>
          </w:tcPr>
          <w:p w14:paraId="26DD7EA8" w14:textId="39BDB0E3" w:rsidR="00AA59C6" w:rsidRPr="00272D88" w:rsidRDefault="00AA59C6" w:rsidP="00DD008D">
            <w:pPr>
              <w:tabs>
                <w:tab w:val="decimal" w:pos="1487"/>
              </w:tabs>
              <w:spacing w:line="380" w:lineRule="exact"/>
              <w:ind w:left="-8" w:right="4"/>
              <w:rPr>
                <w:rFonts w:ascii="Arial" w:eastAsia="Calibri" w:hAnsi="Arial" w:cs="Arial"/>
                <w:sz w:val="18"/>
                <w:szCs w:val="18"/>
              </w:rPr>
            </w:pPr>
            <w:r w:rsidRPr="00272D88">
              <w:rPr>
                <w:rFonts w:ascii="Arial" w:eastAsia="Calibri" w:hAnsi="Arial" w:cs="Arial"/>
                <w:sz w:val="18"/>
                <w:szCs w:val="18"/>
              </w:rPr>
              <w:t>2,500,000</w:t>
            </w:r>
          </w:p>
        </w:tc>
        <w:tc>
          <w:tcPr>
            <w:tcW w:w="1440" w:type="dxa"/>
            <w:hideMark/>
          </w:tcPr>
          <w:p w14:paraId="1A50BF89" w14:textId="38E347D9" w:rsidR="00AA59C6" w:rsidRPr="00272D88" w:rsidRDefault="00AA59C6" w:rsidP="00DD008D">
            <w:pPr>
              <w:tabs>
                <w:tab w:val="decimal" w:pos="1487"/>
              </w:tabs>
              <w:spacing w:line="380" w:lineRule="exact"/>
              <w:ind w:left="-8" w:right="4"/>
              <w:rPr>
                <w:rFonts w:ascii="Arial" w:eastAsia="Calibri" w:hAnsi="Arial" w:cs="Arial"/>
                <w:sz w:val="18"/>
                <w:szCs w:val="18"/>
                <w:cs/>
              </w:rPr>
            </w:pPr>
            <w:r w:rsidRPr="00272D88">
              <w:rPr>
                <w:rFonts w:ascii="Arial" w:eastAsia="Calibri" w:hAnsi="Arial" w:cs="Arial"/>
                <w:sz w:val="18"/>
                <w:szCs w:val="18"/>
              </w:rPr>
              <w:t>2,500,000</w:t>
            </w:r>
          </w:p>
        </w:tc>
        <w:tc>
          <w:tcPr>
            <w:tcW w:w="1440" w:type="dxa"/>
            <w:vAlign w:val="bottom"/>
          </w:tcPr>
          <w:p w14:paraId="6EA41F4B" w14:textId="5BA92D4B" w:rsidR="00AA59C6" w:rsidRPr="00272D88" w:rsidRDefault="00AA59C6" w:rsidP="00AA59C6">
            <w:pPr>
              <w:pBdr>
                <w:bottom w:val="double" w:sz="4" w:space="1" w:color="auto"/>
              </w:pBdr>
              <w:tabs>
                <w:tab w:val="decimal" w:pos="1487"/>
              </w:tabs>
              <w:spacing w:line="380" w:lineRule="exact"/>
              <w:ind w:left="-8" w:right="4"/>
              <w:rPr>
                <w:rFonts w:ascii="Arial" w:eastAsia="Calibri" w:hAnsi="Arial" w:cs="Arial"/>
                <w:sz w:val="18"/>
                <w:szCs w:val="18"/>
              </w:rPr>
            </w:pPr>
            <w:r w:rsidRPr="00272D88">
              <w:rPr>
                <w:rFonts w:ascii="Arial" w:eastAsia="Calibri" w:hAnsi="Arial" w:cs="Arial"/>
                <w:sz w:val="18"/>
                <w:szCs w:val="18"/>
              </w:rPr>
              <w:t>1,449,962</w:t>
            </w:r>
          </w:p>
        </w:tc>
        <w:tc>
          <w:tcPr>
            <w:tcW w:w="1530" w:type="dxa"/>
            <w:vAlign w:val="bottom"/>
          </w:tcPr>
          <w:p w14:paraId="286F2E74" w14:textId="2F0DEB11" w:rsidR="00AA59C6" w:rsidRPr="00272D88" w:rsidRDefault="00AA59C6" w:rsidP="00AA59C6">
            <w:pPr>
              <w:pBdr>
                <w:bottom w:val="double" w:sz="4" w:space="1" w:color="auto"/>
              </w:pBdr>
              <w:tabs>
                <w:tab w:val="decimal" w:pos="1487"/>
              </w:tabs>
              <w:spacing w:line="380" w:lineRule="exact"/>
              <w:ind w:left="-8" w:right="4"/>
              <w:rPr>
                <w:rFonts w:ascii="Arial" w:eastAsia="Calibri" w:hAnsi="Arial" w:cs="Arial"/>
                <w:sz w:val="18"/>
                <w:szCs w:val="18"/>
              </w:rPr>
            </w:pPr>
            <w:r w:rsidRPr="00272D88">
              <w:rPr>
                <w:rFonts w:ascii="Arial" w:eastAsia="Calibri" w:hAnsi="Arial" w:cs="Arial"/>
                <w:sz w:val="18"/>
                <w:szCs w:val="18"/>
              </w:rPr>
              <w:t>250,000</w:t>
            </w:r>
          </w:p>
        </w:tc>
      </w:tr>
      <w:tr w:rsidR="00272D88" w:rsidRPr="00272D88" w14:paraId="1814DE2F" w14:textId="09885D8C" w:rsidTr="00C32F9A">
        <w:tc>
          <w:tcPr>
            <w:tcW w:w="3690" w:type="dxa"/>
            <w:hideMark/>
          </w:tcPr>
          <w:p w14:paraId="2EF16A6D" w14:textId="77777777" w:rsidR="00AA59C6" w:rsidRPr="00272D88" w:rsidRDefault="00AA59C6" w:rsidP="00AA59C6">
            <w:pPr>
              <w:tabs>
                <w:tab w:val="left" w:pos="79"/>
              </w:tabs>
              <w:spacing w:line="380" w:lineRule="exact"/>
              <w:ind w:left="-101" w:right="-195"/>
              <w:rPr>
                <w:rFonts w:ascii="Arial" w:eastAsia="Batang" w:hAnsi="Arial" w:cs="Arial"/>
                <w:sz w:val="18"/>
                <w:szCs w:val="18"/>
                <w:cs/>
              </w:rPr>
            </w:pPr>
            <w:r w:rsidRPr="00272D88">
              <w:rPr>
                <w:rFonts w:ascii="Arial" w:eastAsia="Batang" w:hAnsi="Arial" w:cs="Arial"/>
                <w:sz w:val="18"/>
                <w:szCs w:val="18"/>
              </w:rPr>
              <w:t>Less: Allowance for impairment of investment</w:t>
            </w:r>
          </w:p>
        </w:tc>
        <w:tc>
          <w:tcPr>
            <w:tcW w:w="1440" w:type="dxa"/>
            <w:vAlign w:val="bottom"/>
          </w:tcPr>
          <w:p w14:paraId="7E8CAFDC" w14:textId="3D37C636" w:rsidR="00AA59C6" w:rsidRPr="00272D88" w:rsidRDefault="00AA59C6" w:rsidP="00AA59C6">
            <w:pPr>
              <w:pBdr>
                <w:bottom w:val="single" w:sz="4" w:space="1" w:color="auto"/>
              </w:pBdr>
              <w:tabs>
                <w:tab w:val="decimal" w:pos="1487"/>
              </w:tabs>
              <w:spacing w:line="380" w:lineRule="exact"/>
              <w:ind w:left="-8" w:right="4"/>
              <w:rPr>
                <w:rFonts w:ascii="Arial" w:eastAsia="Calibri" w:hAnsi="Arial" w:cs="Arial"/>
                <w:sz w:val="18"/>
                <w:szCs w:val="18"/>
              </w:rPr>
            </w:pPr>
            <w:r w:rsidRPr="00272D88">
              <w:rPr>
                <w:rFonts w:ascii="Arial" w:eastAsia="Calibri" w:hAnsi="Arial" w:cs="Arial"/>
                <w:sz w:val="18"/>
                <w:szCs w:val="18"/>
              </w:rPr>
              <w:t>-</w:t>
            </w:r>
          </w:p>
        </w:tc>
        <w:tc>
          <w:tcPr>
            <w:tcW w:w="1440" w:type="dxa"/>
            <w:vAlign w:val="bottom"/>
            <w:hideMark/>
          </w:tcPr>
          <w:p w14:paraId="76438A12" w14:textId="267ED121" w:rsidR="00AA59C6" w:rsidRPr="00272D88" w:rsidRDefault="00AA59C6" w:rsidP="00AA59C6">
            <w:pPr>
              <w:pBdr>
                <w:bottom w:val="single" w:sz="4" w:space="1" w:color="auto"/>
              </w:pBdr>
              <w:tabs>
                <w:tab w:val="decimal" w:pos="1487"/>
              </w:tabs>
              <w:spacing w:line="380" w:lineRule="exact"/>
              <w:ind w:left="-8" w:right="4"/>
              <w:rPr>
                <w:rFonts w:ascii="Arial" w:eastAsia="Calibri" w:hAnsi="Arial" w:cs="Arial"/>
                <w:sz w:val="18"/>
                <w:szCs w:val="18"/>
                <w:cs/>
              </w:rPr>
            </w:pPr>
            <w:r w:rsidRPr="00272D88">
              <w:rPr>
                <w:rFonts w:ascii="Arial" w:eastAsia="Calibri" w:hAnsi="Arial" w:cs="Arial"/>
                <w:sz w:val="18"/>
                <w:szCs w:val="18"/>
              </w:rPr>
              <w:t>-</w:t>
            </w:r>
          </w:p>
        </w:tc>
        <w:tc>
          <w:tcPr>
            <w:tcW w:w="1440" w:type="dxa"/>
            <w:vAlign w:val="bottom"/>
          </w:tcPr>
          <w:p w14:paraId="42E3D3FA" w14:textId="72ABD026" w:rsidR="00AA59C6" w:rsidRPr="00272D88" w:rsidRDefault="00AA59C6" w:rsidP="00AA59C6">
            <w:pPr>
              <w:tabs>
                <w:tab w:val="decimal" w:pos="1487"/>
              </w:tabs>
              <w:spacing w:line="380" w:lineRule="exact"/>
              <w:ind w:left="-8" w:right="4"/>
              <w:rPr>
                <w:rFonts w:ascii="Arial" w:eastAsia="Calibri" w:hAnsi="Arial" w:cs="Arial"/>
                <w:sz w:val="18"/>
                <w:szCs w:val="18"/>
              </w:rPr>
            </w:pPr>
          </w:p>
        </w:tc>
        <w:tc>
          <w:tcPr>
            <w:tcW w:w="1530" w:type="dxa"/>
            <w:vAlign w:val="bottom"/>
          </w:tcPr>
          <w:p w14:paraId="4F7968F3" w14:textId="5116CC63" w:rsidR="00AA59C6" w:rsidRPr="00272D88" w:rsidRDefault="00AA59C6" w:rsidP="00AA59C6">
            <w:pPr>
              <w:tabs>
                <w:tab w:val="decimal" w:pos="1487"/>
              </w:tabs>
              <w:spacing w:line="380" w:lineRule="exact"/>
              <w:ind w:left="-8" w:right="4"/>
              <w:rPr>
                <w:rFonts w:ascii="Arial" w:eastAsia="Calibri" w:hAnsi="Arial" w:cs="Arial"/>
                <w:sz w:val="18"/>
                <w:szCs w:val="18"/>
              </w:rPr>
            </w:pPr>
          </w:p>
        </w:tc>
      </w:tr>
      <w:tr w:rsidR="00272D88" w:rsidRPr="00272D88" w14:paraId="3824C083" w14:textId="336D996D" w:rsidTr="0076701C">
        <w:trPr>
          <w:trHeight w:val="378"/>
        </w:trPr>
        <w:tc>
          <w:tcPr>
            <w:tcW w:w="3690" w:type="dxa"/>
            <w:hideMark/>
          </w:tcPr>
          <w:p w14:paraId="739C7E79" w14:textId="77777777" w:rsidR="00AA59C6" w:rsidRPr="00272D88" w:rsidRDefault="00AA59C6" w:rsidP="00AA59C6">
            <w:pPr>
              <w:tabs>
                <w:tab w:val="left" w:pos="79"/>
                <w:tab w:val="left" w:pos="259"/>
                <w:tab w:val="left" w:pos="439"/>
              </w:tabs>
              <w:spacing w:line="380" w:lineRule="exact"/>
              <w:ind w:left="-101" w:right="43"/>
              <w:rPr>
                <w:rFonts w:ascii="Arial" w:eastAsia="Batang" w:hAnsi="Arial" w:cs="Arial"/>
                <w:sz w:val="18"/>
                <w:szCs w:val="18"/>
                <w:cs/>
              </w:rPr>
            </w:pPr>
            <w:r w:rsidRPr="00272D88">
              <w:rPr>
                <w:rFonts w:ascii="Arial" w:eastAsia="Batang" w:hAnsi="Arial" w:cs="Arial"/>
                <w:sz w:val="18"/>
                <w:szCs w:val="18"/>
              </w:rPr>
              <w:t>Investment in joint ventures - net</w:t>
            </w:r>
          </w:p>
        </w:tc>
        <w:tc>
          <w:tcPr>
            <w:tcW w:w="1440" w:type="dxa"/>
            <w:vAlign w:val="bottom"/>
          </w:tcPr>
          <w:p w14:paraId="55ACDA26" w14:textId="1FBBE5FA" w:rsidR="00AA59C6" w:rsidRPr="00272D88" w:rsidRDefault="00AA59C6" w:rsidP="00AA59C6">
            <w:pPr>
              <w:pBdr>
                <w:bottom w:val="double" w:sz="4" w:space="1" w:color="auto"/>
              </w:pBdr>
              <w:tabs>
                <w:tab w:val="decimal" w:pos="1487"/>
              </w:tabs>
              <w:spacing w:line="380" w:lineRule="exact"/>
              <w:ind w:left="-8" w:right="4"/>
              <w:rPr>
                <w:rFonts w:ascii="Arial" w:eastAsia="Calibri" w:hAnsi="Arial" w:cs="Arial"/>
                <w:sz w:val="18"/>
                <w:szCs w:val="18"/>
                <w:cs/>
              </w:rPr>
            </w:pPr>
            <w:r w:rsidRPr="00272D88">
              <w:rPr>
                <w:rFonts w:ascii="Arial" w:eastAsia="Calibri" w:hAnsi="Arial" w:cs="Arial"/>
                <w:sz w:val="18"/>
                <w:szCs w:val="18"/>
              </w:rPr>
              <w:t>2,500,000</w:t>
            </w:r>
          </w:p>
        </w:tc>
        <w:tc>
          <w:tcPr>
            <w:tcW w:w="1440" w:type="dxa"/>
            <w:vAlign w:val="bottom"/>
            <w:hideMark/>
          </w:tcPr>
          <w:p w14:paraId="6339B6C0" w14:textId="5DA1A5D1" w:rsidR="00AA59C6" w:rsidRPr="00272D88" w:rsidRDefault="00AA59C6" w:rsidP="00AA59C6">
            <w:pPr>
              <w:pBdr>
                <w:bottom w:val="double" w:sz="4" w:space="1" w:color="auto"/>
              </w:pBdr>
              <w:tabs>
                <w:tab w:val="decimal" w:pos="1487"/>
              </w:tabs>
              <w:spacing w:line="380" w:lineRule="exact"/>
              <w:ind w:left="-8" w:right="4"/>
              <w:rPr>
                <w:rFonts w:ascii="Arial" w:eastAsia="Calibri" w:hAnsi="Arial" w:cs="Arial"/>
                <w:sz w:val="18"/>
                <w:szCs w:val="18"/>
              </w:rPr>
            </w:pPr>
            <w:r w:rsidRPr="00272D88">
              <w:rPr>
                <w:rFonts w:ascii="Arial" w:eastAsia="Calibri" w:hAnsi="Arial" w:cs="Arial"/>
                <w:sz w:val="18"/>
                <w:szCs w:val="18"/>
              </w:rPr>
              <w:t>2,500,000</w:t>
            </w:r>
          </w:p>
        </w:tc>
        <w:tc>
          <w:tcPr>
            <w:tcW w:w="1440" w:type="dxa"/>
            <w:vAlign w:val="bottom"/>
          </w:tcPr>
          <w:p w14:paraId="024AC675" w14:textId="44D4A546" w:rsidR="00AA59C6" w:rsidRPr="00272D88" w:rsidRDefault="00AA59C6" w:rsidP="00AA59C6">
            <w:pPr>
              <w:tabs>
                <w:tab w:val="decimal" w:pos="1487"/>
              </w:tabs>
              <w:spacing w:line="380" w:lineRule="exact"/>
              <w:ind w:left="-8" w:right="4"/>
              <w:rPr>
                <w:rFonts w:ascii="Arial" w:eastAsia="Calibri" w:hAnsi="Arial" w:cs="Arial"/>
                <w:sz w:val="18"/>
                <w:szCs w:val="18"/>
              </w:rPr>
            </w:pPr>
          </w:p>
        </w:tc>
        <w:tc>
          <w:tcPr>
            <w:tcW w:w="1530" w:type="dxa"/>
            <w:vAlign w:val="bottom"/>
          </w:tcPr>
          <w:p w14:paraId="0EA3AF03" w14:textId="445D2802" w:rsidR="00AA59C6" w:rsidRPr="00272D88" w:rsidRDefault="00AA59C6" w:rsidP="00AA59C6">
            <w:pPr>
              <w:tabs>
                <w:tab w:val="decimal" w:pos="1487"/>
              </w:tabs>
              <w:spacing w:line="380" w:lineRule="exact"/>
              <w:ind w:left="-8" w:right="4"/>
              <w:rPr>
                <w:rFonts w:ascii="Arial" w:eastAsia="Calibri" w:hAnsi="Arial" w:cs="Arial"/>
                <w:sz w:val="18"/>
                <w:szCs w:val="18"/>
              </w:rPr>
            </w:pPr>
          </w:p>
        </w:tc>
      </w:tr>
    </w:tbl>
    <w:p w14:paraId="5CE07C5F" w14:textId="5B1CD160" w:rsidR="00B722C4" w:rsidRPr="00272D88" w:rsidRDefault="00C30866" w:rsidP="00A002A5">
      <w:pPr>
        <w:spacing w:before="240" w:after="120" w:line="380" w:lineRule="exact"/>
        <w:ind w:left="547" w:hanging="547"/>
        <w:jc w:val="both"/>
        <w:rPr>
          <w:rFonts w:ascii="Arial" w:hAnsi="Arial" w:cs="Arial"/>
          <w:b/>
          <w:bCs/>
          <w:sz w:val="22"/>
          <w:szCs w:val="22"/>
        </w:rPr>
      </w:pPr>
      <w:r w:rsidRPr="00272D88">
        <w:rPr>
          <w:rFonts w:ascii="Arial" w:hAnsi="Arial" w:cs="Arial"/>
          <w:sz w:val="22"/>
          <w:szCs w:val="22"/>
        </w:rPr>
        <w:tab/>
        <w:t xml:space="preserve">As </w:t>
      </w:r>
      <w:proofErr w:type="gramStart"/>
      <w:r w:rsidRPr="00272D88">
        <w:rPr>
          <w:rFonts w:ascii="Arial" w:hAnsi="Arial" w:cs="Arial"/>
          <w:sz w:val="22"/>
          <w:szCs w:val="22"/>
        </w:rPr>
        <w:t>at</w:t>
      </w:r>
      <w:proofErr w:type="gramEnd"/>
      <w:r w:rsidRPr="00272D88">
        <w:rPr>
          <w:rFonts w:ascii="Arial" w:hAnsi="Arial" w:cs="Arial"/>
          <w:sz w:val="22"/>
          <w:szCs w:val="22"/>
        </w:rPr>
        <w:t xml:space="preserve"> 31 December </w:t>
      </w:r>
      <w:r w:rsidR="00547E8E" w:rsidRPr="00272D88">
        <w:rPr>
          <w:rFonts w:ascii="Arial" w:hAnsi="Arial" w:cs="Arial"/>
          <w:sz w:val="22"/>
          <w:szCs w:val="22"/>
        </w:rPr>
        <w:t>2022</w:t>
      </w:r>
      <w:r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financial information of the joint ventures is not significant to the Group.</w:t>
      </w:r>
    </w:p>
    <w:p w14:paraId="1858412A" w14:textId="7B9A7BDF" w:rsidR="006177B8" w:rsidRPr="00272D88" w:rsidRDefault="006177B8" w:rsidP="0076701C">
      <w:pPr>
        <w:tabs>
          <w:tab w:val="left" w:pos="540"/>
        </w:tabs>
        <w:spacing w:before="120" w:after="120" w:line="380" w:lineRule="exact"/>
        <w:ind w:left="547" w:hanging="547"/>
        <w:jc w:val="both"/>
        <w:outlineLvl w:val="0"/>
        <w:rPr>
          <w:rFonts w:ascii="Arial" w:hAnsi="Arial" w:cs="Arial"/>
          <w:b/>
          <w:bCs/>
          <w:sz w:val="22"/>
          <w:szCs w:val="22"/>
          <w:cs/>
        </w:rPr>
      </w:pPr>
      <w:r w:rsidRPr="00272D88">
        <w:rPr>
          <w:rFonts w:ascii="Arial" w:hAnsi="Arial" w:cs="Arial"/>
          <w:b/>
          <w:bCs/>
          <w:sz w:val="22"/>
          <w:szCs w:val="22"/>
        </w:rPr>
        <w:t>1</w:t>
      </w:r>
      <w:r w:rsidR="00AA59C6" w:rsidRPr="00272D88">
        <w:rPr>
          <w:rFonts w:ascii="Arial" w:hAnsi="Arial" w:cs="Arial"/>
          <w:b/>
          <w:bCs/>
          <w:sz w:val="22"/>
          <w:szCs w:val="22"/>
        </w:rPr>
        <w:t>5</w:t>
      </w:r>
      <w:r w:rsidRPr="00272D88">
        <w:rPr>
          <w:rFonts w:ascii="Arial" w:hAnsi="Arial" w:cs="Arial"/>
          <w:b/>
          <w:bCs/>
          <w:sz w:val="22"/>
          <w:szCs w:val="22"/>
        </w:rPr>
        <w:t>.</w:t>
      </w:r>
      <w:r w:rsidRPr="00272D88">
        <w:rPr>
          <w:rFonts w:ascii="Arial" w:hAnsi="Arial" w:cs="Arial"/>
          <w:b/>
          <w:bCs/>
          <w:sz w:val="22"/>
          <w:szCs w:val="22"/>
        </w:rPr>
        <w:tab/>
        <w:t>Investments in subsidiaries</w:t>
      </w:r>
    </w:p>
    <w:p w14:paraId="0CC8A4F4" w14:textId="3ACE3A3F" w:rsidR="006177B8" w:rsidRPr="00272D88" w:rsidRDefault="006177B8" w:rsidP="0076701C">
      <w:pPr>
        <w:tabs>
          <w:tab w:val="left" w:pos="1440"/>
        </w:tabs>
        <w:spacing w:before="120" w:after="120" w:line="380" w:lineRule="exact"/>
        <w:ind w:left="547" w:right="58" w:hanging="547"/>
        <w:jc w:val="both"/>
        <w:outlineLvl w:val="0"/>
        <w:rPr>
          <w:rFonts w:ascii="Arial" w:hAnsi="Arial" w:cs="Arial"/>
          <w:b/>
          <w:bCs/>
          <w:sz w:val="22"/>
          <w:szCs w:val="22"/>
        </w:rPr>
      </w:pPr>
      <w:r w:rsidRPr="00272D88">
        <w:rPr>
          <w:rFonts w:ascii="Arial" w:hAnsi="Arial" w:cs="Arial"/>
          <w:b/>
          <w:bCs/>
          <w:sz w:val="22"/>
          <w:szCs w:val="22"/>
        </w:rPr>
        <w:t>1</w:t>
      </w:r>
      <w:r w:rsidR="00AA59C6" w:rsidRPr="00272D88">
        <w:rPr>
          <w:rFonts w:ascii="Arial" w:hAnsi="Arial" w:cs="Arial"/>
          <w:b/>
          <w:bCs/>
          <w:sz w:val="22"/>
          <w:szCs w:val="22"/>
        </w:rPr>
        <w:t>5</w:t>
      </w:r>
      <w:r w:rsidRPr="00272D88">
        <w:rPr>
          <w:rFonts w:ascii="Arial" w:hAnsi="Arial" w:cs="Arial"/>
          <w:b/>
          <w:bCs/>
          <w:sz w:val="22"/>
          <w:szCs w:val="22"/>
        </w:rPr>
        <w:t>.1</w:t>
      </w:r>
      <w:r w:rsidRPr="00272D88">
        <w:rPr>
          <w:rFonts w:ascii="Arial" w:hAnsi="Arial" w:cs="Arial"/>
          <w:b/>
          <w:bCs/>
          <w:sz w:val="22"/>
          <w:szCs w:val="22"/>
        </w:rPr>
        <w:tab/>
        <w:t>Detail of investments in subsidiaries</w:t>
      </w:r>
    </w:p>
    <w:p w14:paraId="086CDD11" w14:textId="53769D6D" w:rsidR="006177B8" w:rsidRPr="00272D88" w:rsidRDefault="006177B8" w:rsidP="0076701C">
      <w:pPr>
        <w:tabs>
          <w:tab w:val="left" w:pos="1440"/>
        </w:tabs>
        <w:spacing w:before="120" w:after="120" w:line="380" w:lineRule="exact"/>
        <w:ind w:left="547" w:right="58" w:hanging="547"/>
        <w:jc w:val="both"/>
        <w:outlineLvl w:val="0"/>
        <w:rPr>
          <w:rFonts w:ascii="Arial" w:hAnsi="Arial" w:cs="Arial"/>
          <w:sz w:val="22"/>
          <w:szCs w:val="22"/>
        </w:rPr>
      </w:pPr>
      <w:r w:rsidRPr="00272D88">
        <w:rPr>
          <w:rFonts w:ascii="Arial" w:hAnsi="Arial" w:cs="Arial"/>
          <w:sz w:val="22"/>
          <w:szCs w:val="22"/>
        </w:rPr>
        <w:tab/>
        <w:t xml:space="preserve">Investments in subsidiaries as </w:t>
      </w:r>
      <w:proofErr w:type="gramStart"/>
      <w:r w:rsidRPr="00272D88">
        <w:rPr>
          <w:rFonts w:ascii="Arial" w:hAnsi="Arial" w:cs="Arial"/>
          <w:sz w:val="22"/>
          <w:szCs w:val="22"/>
        </w:rPr>
        <w:t>at</w:t>
      </w:r>
      <w:proofErr w:type="gramEnd"/>
      <w:r w:rsidRPr="00272D88">
        <w:rPr>
          <w:rFonts w:ascii="Arial" w:hAnsi="Arial" w:cs="Arial"/>
          <w:sz w:val="22"/>
          <w:szCs w:val="22"/>
        </w:rPr>
        <w:t xml:space="preserve"> 31 December </w:t>
      </w:r>
      <w:r w:rsidR="00547E8E" w:rsidRPr="00272D88">
        <w:rPr>
          <w:rFonts w:ascii="Arial" w:hAnsi="Arial" w:cs="Arial"/>
          <w:sz w:val="22"/>
          <w:szCs w:val="22"/>
        </w:rPr>
        <w:t>2022</w:t>
      </w:r>
      <w:r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xml:space="preserve"> comprise the following:</w:t>
      </w:r>
    </w:p>
    <w:tbl>
      <w:tblPr>
        <w:tblW w:w="9360" w:type="dxa"/>
        <w:tblInd w:w="270" w:type="dxa"/>
        <w:tblLayout w:type="fixed"/>
        <w:tblCellMar>
          <w:left w:w="0" w:type="dxa"/>
          <w:right w:w="0" w:type="dxa"/>
        </w:tblCellMar>
        <w:tblLook w:val="0000" w:firstRow="0" w:lastRow="0" w:firstColumn="0" w:lastColumn="0" w:noHBand="0" w:noVBand="0"/>
      </w:tblPr>
      <w:tblGrid>
        <w:gridCol w:w="3983"/>
        <w:gridCol w:w="1344"/>
        <w:gridCol w:w="1344"/>
        <w:gridCol w:w="1344"/>
        <w:gridCol w:w="1345"/>
      </w:tblGrid>
      <w:tr w:rsidR="00272D88" w:rsidRPr="00272D88" w14:paraId="645C578B" w14:textId="77777777" w:rsidTr="00406FE1">
        <w:trPr>
          <w:trHeight w:val="265"/>
        </w:trPr>
        <w:tc>
          <w:tcPr>
            <w:tcW w:w="3983" w:type="dxa"/>
          </w:tcPr>
          <w:p w14:paraId="53698009" w14:textId="77777777" w:rsidR="006177B8" w:rsidRPr="00272D88" w:rsidRDefault="006177B8" w:rsidP="00406FE1">
            <w:pPr>
              <w:tabs>
                <w:tab w:val="left" w:pos="342"/>
                <w:tab w:val="left" w:pos="522"/>
                <w:tab w:val="left" w:pos="702"/>
              </w:tabs>
              <w:spacing w:line="340" w:lineRule="exact"/>
              <w:ind w:left="259"/>
              <w:jc w:val="center"/>
              <w:rPr>
                <w:rFonts w:ascii="Arial" w:hAnsi="Arial" w:cs="Arial"/>
                <w:sz w:val="16"/>
                <w:szCs w:val="16"/>
              </w:rPr>
            </w:pPr>
          </w:p>
        </w:tc>
        <w:tc>
          <w:tcPr>
            <w:tcW w:w="2688" w:type="dxa"/>
            <w:gridSpan w:val="2"/>
          </w:tcPr>
          <w:p w14:paraId="1161AF37" w14:textId="77777777" w:rsidR="006177B8" w:rsidRPr="00272D88" w:rsidRDefault="006177B8" w:rsidP="00406FE1">
            <w:pPr>
              <w:tabs>
                <w:tab w:val="left" w:pos="342"/>
                <w:tab w:val="left" w:pos="522"/>
                <w:tab w:val="left" w:pos="702"/>
              </w:tabs>
              <w:spacing w:line="340" w:lineRule="exact"/>
              <w:ind w:left="259"/>
              <w:jc w:val="center"/>
              <w:rPr>
                <w:rFonts w:ascii="Arial" w:hAnsi="Arial" w:cs="Arial"/>
                <w:sz w:val="16"/>
                <w:szCs w:val="16"/>
              </w:rPr>
            </w:pPr>
          </w:p>
        </w:tc>
        <w:tc>
          <w:tcPr>
            <w:tcW w:w="2689" w:type="dxa"/>
            <w:gridSpan w:val="2"/>
          </w:tcPr>
          <w:p w14:paraId="6B8B9191" w14:textId="77777777" w:rsidR="006177B8" w:rsidRPr="00272D88" w:rsidRDefault="006177B8" w:rsidP="00406FE1">
            <w:pPr>
              <w:tabs>
                <w:tab w:val="left" w:pos="342"/>
                <w:tab w:val="left" w:pos="522"/>
                <w:tab w:val="left" w:pos="702"/>
              </w:tabs>
              <w:spacing w:line="340" w:lineRule="exact"/>
              <w:jc w:val="center"/>
              <w:rPr>
                <w:rFonts w:ascii="Arial" w:hAnsi="Arial" w:cs="Arial"/>
                <w:sz w:val="16"/>
                <w:szCs w:val="16"/>
              </w:rPr>
            </w:pPr>
            <w:r w:rsidRPr="00272D88">
              <w:rPr>
                <w:rFonts w:ascii="Arial" w:hAnsi="Arial" w:cs="Arial"/>
                <w:sz w:val="16"/>
                <w:szCs w:val="16"/>
              </w:rPr>
              <w:t xml:space="preserve">Shareholding percentage </w:t>
            </w:r>
          </w:p>
        </w:tc>
      </w:tr>
      <w:tr w:rsidR="00272D88" w:rsidRPr="00272D88" w14:paraId="20858E27" w14:textId="77777777" w:rsidTr="00406FE1">
        <w:trPr>
          <w:trHeight w:val="171"/>
        </w:trPr>
        <w:tc>
          <w:tcPr>
            <w:tcW w:w="3983" w:type="dxa"/>
          </w:tcPr>
          <w:p w14:paraId="459750AE" w14:textId="77777777" w:rsidR="006177B8" w:rsidRPr="00272D88" w:rsidRDefault="006177B8" w:rsidP="00406FE1">
            <w:pPr>
              <w:tabs>
                <w:tab w:val="left" w:pos="342"/>
                <w:tab w:val="left" w:pos="522"/>
                <w:tab w:val="left" w:pos="702"/>
              </w:tabs>
              <w:spacing w:line="340" w:lineRule="exact"/>
              <w:ind w:left="259"/>
              <w:jc w:val="center"/>
              <w:rPr>
                <w:rFonts w:ascii="Arial" w:hAnsi="Arial" w:cs="Arial"/>
                <w:sz w:val="16"/>
                <w:szCs w:val="16"/>
              </w:rPr>
            </w:pPr>
          </w:p>
        </w:tc>
        <w:tc>
          <w:tcPr>
            <w:tcW w:w="2688" w:type="dxa"/>
            <w:gridSpan w:val="2"/>
            <w:vAlign w:val="bottom"/>
          </w:tcPr>
          <w:p w14:paraId="58FEED3D" w14:textId="77777777" w:rsidR="006177B8" w:rsidRPr="00272D88" w:rsidRDefault="006177B8" w:rsidP="00406FE1">
            <w:pPr>
              <w:pBdr>
                <w:bottom w:val="single" w:sz="6" w:space="1" w:color="auto"/>
              </w:pBdr>
              <w:snapToGrid w:val="0"/>
              <w:spacing w:line="340" w:lineRule="exact"/>
              <w:ind w:left="64" w:right="71"/>
              <w:jc w:val="center"/>
              <w:rPr>
                <w:rFonts w:ascii="Arial" w:hAnsi="Arial" w:cs="Arial"/>
                <w:sz w:val="16"/>
                <w:szCs w:val="16"/>
              </w:rPr>
            </w:pPr>
            <w:r w:rsidRPr="00272D88">
              <w:rPr>
                <w:rFonts w:ascii="Arial" w:hAnsi="Arial" w:cs="Arial"/>
                <w:sz w:val="16"/>
                <w:szCs w:val="16"/>
              </w:rPr>
              <w:t>Paid-up capital</w:t>
            </w:r>
          </w:p>
        </w:tc>
        <w:tc>
          <w:tcPr>
            <w:tcW w:w="2689" w:type="dxa"/>
            <w:gridSpan w:val="2"/>
            <w:vAlign w:val="bottom"/>
          </w:tcPr>
          <w:p w14:paraId="46E028AF" w14:textId="682916B9" w:rsidR="006177B8" w:rsidRPr="00272D88" w:rsidRDefault="006177B8" w:rsidP="00406FE1">
            <w:pPr>
              <w:pBdr>
                <w:bottom w:val="single" w:sz="6" w:space="1" w:color="auto"/>
              </w:pBdr>
              <w:tabs>
                <w:tab w:val="left" w:pos="342"/>
              </w:tabs>
              <w:spacing w:line="340" w:lineRule="exact"/>
              <w:ind w:left="64" w:right="71"/>
              <w:jc w:val="center"/>
              <w:rPr>
                <w:rFonts w:ascii="Arial" w:hAnsi="Arial" w:cs="Arial"/>
                <w:sz w:val="16"/>
                <w:szCs w:val="16"/>
              </w:rPr>
            </w:pPr>
            <w:r w:rsidRPr="00272D88">
              <w:rPr>
                <w:rFonts w:ascii="Arial" w:hAnsi="Arial" w:cs="Arial"/>
                <w:sz w:val="16"/>
                <w:szCs w:val="16"/>
              </w:rPr>
              <w:t>directly owned</w:t>
            </w:r>
          </w:p>
        </w:tc>
      </w:tr>
      <w:tr w:rsidR="00272D88" w:rsidRPr="00272D88" w14:paraId="03DE7A56" w14:textId="77777777" w:rsidTr="00406FE1">
        <w:tc>
          <w:tcPr>
            <w:tcW w:w="3983" w:type="dxa"/>
          </w:tcPr>
          <w:p w14:paraId="3EAB3A12" w14:textId="77777777" w:rsidR="006177B8" w:rsidRPr="00272D88" w:rsidRDefault="006177B8" w:rsidP="00406FE1">
            <w:pPr>
              <w:tabs>
                <w:tab w:val="left" w:pos="342"/>
                <w:tab w:val="left" w:pos="522"/>
                <w:tab w:val="left" w:pos="702"/>
              </w:tabs>
              <w:spacing w:line="340" w:lineRule="exact"/>
              <w:ind w:left="252"/>
              <w:rPr>
                <w:rFonts w:ascii="Arial" w:hAnsi="Arial" w:cs="Arial"/>
                <w:b/>
                <w:bCs/>
                <w:sz w:val="16"/>
                <w:szCs w:val="16"/>
                <w:cs/>
                <w:lang w:val="en-GB"/>
              </w:rPr>
            </w:pPr>
          </w:p>
        </w:tc>
        <w:tc>
          <w:tcPr>
            <w:tcW w:w="1344" w:type="dxa"/>
            <w:vAlign w:val="bottom"/>
          </w:tcPr>
          <w:p w14:paraId="49DF9E74" w14:textId="7F5485CC" w:rsidR="006177B8" w:rsidRPr="00272D88" w:rsidRDefault="00547E8E" w:rsidP="00406FE1">
            <w:pPr>
              <w:pBdr>
                <w:bottom w:val="single" w:sz="6" w:space="1" w:color="auto"/>
              </w:pBdr>
              <w:spacing w:line="340" w:lineRule="exact"/>
              <w:ind w:left="64" w:right="71"/>
              <w:jc w:val="center"/>
              <w:rPr>
                <w:rFonts w:ascii="Arial" w:hAnsi="Arial" w:cs="Arial"/>
                <w:sz w:val="16"/>
                <w:szCs w:val="16"/>
              </w:rPr>
            </w:pPr>
            <w:r w:rsidRPr="00272D88">
              <w:rPr>
                <w:rFonts w:ascii="Arial" w:hAnsi="Arial" w:cs="Arial"/>
                <w:sz w:val="16"/>
                <w:szCs w:val="16"/>
              </w:rPr>
              <w:t>2022</w:t>
            </w:r>
          </w:p>
        </w:tc>
        <w:tc>
          <w:tcPr>
            <w:tcW w:w="1344" w:type="dxa"/>
            <w:vAlign w:val="bottom"/>
          </w:tcPr>
          <w:p w14:paraId="22CEA0C8" w14:textId="093735C8" w:rsidR="006177B8" w:rsidRPr="00272D88" w:rsidRDefault="00FB4D02" w:rsidP="00406FE1">
            <w:pPr>
              <w:pBdr>
                <w:bottom w:val="single" w:sz="6" w:space="1" w:color="auto"/>
              </w:pBdr>
              <w:spacing w:line="340" w:lineRule="exact"/>
              <w:ind w:left="64" w:right="71"/>
              <w:jc w:val="center"/>
              <w:rPr>
                <w:rFonts w:ascii="Arial" w:hAnsi="Arial" w:cs="Arial"/>
                <w:sz w:val="16"/>
                <w:szCs w:val="16"/>
              </w:rPr>
            </w:pPr>
            <w:r w:rsidRPr="00272D88">
              <w:rPr>
                <w:rFonts w:ascii="Arial" w:hAnsi="Arial" w:cs="Arial"/>
                <w:sz w:val="16"/>
                <w:szCs w:val="16"/>
              </w:rPr>
              <w:t>2021</w:t>
            </w:r>
          </w:p>
        </w:tc>
        <w:tc>
          <w:tcPr>
            <w:tcW w:w="1344" w:type="dxa"/>
            <w:vAlign w:val="bottom"/>
          </w:tcPr>
          <w:p w14:paraId="6BFAEDEC" w14:textId="0C03C75D" w:rsidR="006177B8" w:rsidRPr="00272D88" w:rsidRDefault="00547E8E" w:rsidP="00406FE1">
            <w:pPr>
              <w:pBdr>
                <w:bottom w:val="single" w:sz="6" w:space="1" w:color="auto"/>
              </w:pBdr>
              <w:spacing w:line="340" w:lineRule="exact"/>
              <w:ind w:left="64" w:right="71"/>
              <w:jc w:val="center"/>
              <w:rPr>
                <w:rFonts w:ascii="Arial" w:hAnsi="Arial" w:cs="Arial"/>
                <w:sz w:val="16"/>
                <w:szCs w:val="16"/>
              </w:rPr>
            </w:pPr>
            <w:r w:rsidRPr="00272D88">
              <w:rPr>
                <w:rFonts w:ascii="Arial" w:hAnsi="Arial" w:cs="Arial"/>
                <w:sz w:val="16"/>
                <w:szCs w:val="16"/>
              </w:rPr>
              <w:t>2022</w:t>
            </w:r>
          </w:p>
        </w:tc>
        <w:tc>
          <w:tcPr>
            <w:tcW w:w="1345" w:type="dxa"/>
            <w:vAlign w:val="bottom"/>
          </w:tcPr>
          <w:p w14:paraId="14866BB3" w14:textId="5A011299" w:rsidR="006177B8" w:rsidRPr="00272D88" w:rsidRDefault="00FB4D02" w:rsidP="00406FE1">
            <w:pPr>
              <w:pBdr>
                <w:bottom w:val="single" w:sz="6" w:space="1" w:color="auto"/>
              </w:pBdr>
              <w:spacing w:line="340" w:lineRule="exact"/>
              <w:ind w:left="64" w:right="71"/>
              <w:jc w:val="center"/>
              <w:rPr>
                <w:rFonts w:ascii="Arial" w:hAnsi="Arial" w:cs="Arial"/>
                <w:sz w:val="16"/>
                <w:szCs w:val="16"/>
              </w:rPr>
            </w:pPr>
            <w:r w:rsidRPr="00272D88">
              <w:rPr>
                <w:rFonts w:ascii="Arial" w:hAnsi="Arial" w:cs="Arial"/>
                <w:sz w:val="16"/>
                <w:szCs w:val="16"/>
              </w:rPr>
              <w:t>2021</w:t>
            </w:r>
          </w:p>
        </w:tc>
      </w:tr>
      <w:tr w:rsidR="00272D88" w:rsidRPr="00272D88" w14:paraId="6F944CBA" w14:textId="77777777" w:rsidTr="00406FE1">
        <w:tc>
          <w:tcPr>
            <w:tcW w:w="3983" w:type="dxa"/>
          </w:tcPr>
          <w:p w14:paraId="0907F396" w14:textId="77777777" w:rsidR="006177B8" w:rsidRPr="00272D88" w:rsidRDefault="006177B8" w:rsidP="00406FE1">
            <w:pPr>
              <w:tabs>
                <w:tab w:val="left" w:pos="342"/>
                <w:tab w:val="left" w:pos="522"/>
                <w:tab w:val="left" w:pos="702"/>
              </w:tabs>
              <w:spacing w:line="340" w:lineRule="exact"/>
              <w:ind w:left="252"/>
              <w:rPr>
                <w:rFonts w:ascii="Arial" w:hAnsi="Arial" w:cs="Arial"/>
                <w:b/>
                <w:bCs/>
                <w:sz w:val="16"/>
                <w:szCs w:val="16"/>
                <w:cs/>
                <w:lang w:val="en-GB"/>
              </w:rPr>
            </w:pPr>
          </w:p>
        </w:tc>
        <w:tc>
          <w:tcPr>
            <w:tcW w:w="1344" w:type="dxa"/>
          </w:tcPr>
          <w:p w14:paraId="111879C4" w14:textId="77777777" w:rsidR="006177B8" w:rsidRPr="00272D88" w:rsidRDefault="006177B8" w:rsidP="00406FE1">
            <w:pPr>
              <w:spacing w:line="340" w:lineRule="exact"/>
              <w:jc w:val="center"/>
              <w:rPr>
                <w:rFonts w:ascii="Arial" w:hAnsi="Arial" w:cs="Arial"/>
                <w:sz w:val="16"/>
                <w:szCs w:val="16"/>
              </w:rPr>
            </w:pPr>
            <w:r w:rsidRPr="00272D88">
              <w:rPr>
                <w:rFonts w:ascii="Arial" w:hAnsi="Arial" w:cs="Arial"/>
                <w:sz w:val="16"/>
                <w:szCs w:val="16"/>
              </w:rPr>
              <w:t>Thousand Baht</w:t>
            </w:r>
          </w:p>
        </w:tc>
        <w:tc>
          <w:tcPr>
            <w:tcW w:w="1344" w:type="dxa"/>
          </w:tcPr>
          <w:p w14:paraId="7304177C" w14:textId="77777777" w:rsidR="006177B8" w:rsidRPr="00272D88" w:rsidRDefault="006177B8" w:rsidP="00406FE1">
            <w:pPr>
              <w:spacing w:line="340" w:lineRule="exact"/>
              <w:jc w:val="center"/>
              <w:rPr>
                <w:rFonts w:ascii="Arial" w:hAnsi="Arial" w:cs="Arial"/>
                <w:sz w:val="16"/>
                <w:szCs w:val="16"/>
              </w:rPr>
            </w:pPr>
            <w:r w:rsidRPr="00272D88">
              <w:rPr>
                <w:rFonts w:ascii="Arial" w:hAnsi="Arial" w:cs="Arial"/>
                <w:sz w:val="16"/>
                <w:szCs w:val="16"/>
              </w:rPr>
              <w:t>Thousand Baht</w:t>
            </w:r>
          </w:p>
        </w:tc>
        <w:tc>
          <w:tcPr>
            <w:tcW w:w="1344" w:type="dxa"/>
          </w:tcPr>
          <w:p w14:paraId="7F05F497" w14:textId="77777777" w:rsidR="006177B8" w:rsidRPr="00272D88" w:rsidRDefault="006177B8" w:rsidP="00406FE1">
            <w:pPr>
              <w:spacing w:line="340" w:lineRule="exact"/>
              <w:ind w:left="64" w:right="71"/>
              <w:jc w:val="center"/>
              <w:rPr>
                <w:rFonts w:ascii="Arial" w:hAnsi="Arial" w:cs="Arial"/>
                <w:sz w:val="16"/>
                <w:szCs w:val="16"/>
              </w:rPr>
            </w:pPr>
            <w:r w:rsidRPr="00272D88">
              <w:rPr>
                <w:rFonts w:ascii="Arial" w:hAnsi="Arial" w:cs="Arial"/>
                <w:sz w:val="16"/>
                <w:szCs w:val="16"/>
              </w:rPr>
              <w:t>%</w:t>
            </w:r>
          </w:p>
        </w:tc>
        <w:tc>
          <w:tcPr>
            <w:tcW w:w="1345" w:type="dxa"/>
          </w:tcPr>
          <w:p w14:paraId="2285517F" w14:textId="77777777" w:rsidR="006177B8" w:rsidRPr="00272D88" w:rsidRDefault="006177B8" w:rsidP="00406FE1">
            <w:pPr>
              <w:spacing w:line="340" w:lineRule="exact"/>
              <w:ind w:left="64" w:right="71"/>
              <w:jc w:val="center"/>
              <w:rPr>
                <w:rFonts w:ascii="Arial" w:hAnsi="Arial" w:cs="Arial"/>
                <w:sz w:val="16"/>
                <w:szCs w:val="16"/>
              </w:rPr>
            </w:pPr>
            <w:r w:rsidRPr="00272D88">
              <w:rPr>
                <w:rFonts w:ascii="Arial" w:hAnsi="Arial" w:cs="Arial"/>
                <w:sz w:val="16"/>
                <w:szCs w:val="16"/>
              </w:rPr>
              <w:t>%</w:t>
            </w:r>
          </w:p>
        </w:tc>
      </w:tr>
      <w:tr w:rsidR="00272D88" w:rsidRPr="00272D88" w14:paraId="64ED5A06" w14:textId="77777777" w:rsidTr="00406FE1">
        <w:tc>
          <w:tcPr>
            <w:tcW w:w="3983" w:type="dxa"/>
          </w:tcPr>
          <w:p w14:paraId="27506260" w14:textId="77777777" w:rsidR="006177B8" w:rsidRPr="00272D88" w:rsidRDefault="006177B8" w:rsidP="00406FE1">
            <w:pPr>
              <w:tabs>
                <w:tab w:val="left" w:pos="342"/>
                <w:tab w:val="left" w:pos="522"/>
                <w:tab w:val="left" w:pos="702"/>
              </w:tabs>
              <w:spacing w:line="340" w:lineRule="exact"/>
              <w:ind w:left="450" w:hanging="191"/>
              <w:rPr>
                <w:rFonts w:ascii="Arial" w:hAnsi="Arial" w:cs="Arial"/>
                <w:sz w:val="16"/>
                <w:szCs w:val="16"/>
              </w:rPr>
            </w:pPr>
            <w:r w:rsidRPr="00272D88">
              <w:rPr>
                <w:rFonts w:ascii="Arial" w:hAnsi="Arial" w:cs="Arial"/>
                <w:b/>
                <w:bCs/>
                <w:sz w:val="16"/>
                <w:szCs w:val="16"/>
              </w:rPr>
              <w:t>Listed company</w:t>
            </w:r>
          </w:p>
        </w:tc>
        <w:tc>
          <w:tcPr>
            <w:tcW w:w="1344" w:type="dxa"/>
          </w:tcPr>
          <w:p w14:paraId="51DAB871" w14:textId="77777777" w:rsidR="006177B8" w:rsidRPr="00272D88" w:rsidRDefault="006177B8" w:rsidP="00406FE1">
            <w:pPr>
              <w:tabs>
                <w:tab w:val="decimal" w:pos="1147"/>
              </w:tabs>
              <w:spacing w:line="340" w:lineRule="exact"/>
              <w:ind w:left="64" w:right="71"/>
              <w:rPr>
                <w:rFonts w:ascii="Arial" w:hAnsi="Arial" w:cs="Arial"/>
                <w:sz w:val="16"/>
                <w:szCs w:val="16"/>
              </w:rPr>
            </w:pPr>
          </w:p>
        </w:tc>
        <w:tc>
          <w:tcPr>
            <w:tcW w:w="1344" w:type="dxa"/>
          </w:tcPr>
          <w:p w14:paraId="4EE2B066" w14:textId="77777777" w:rsidR="006177B8" w:rsidRPr="00272D88" w:rsidRDefault="006177B8" w:rsidP="00406FE1">
            <w:pPr>
              <w:spacing w:line="340" w:lineRule="exact"/>
              <w:ind w:left="64" w:right="266"/>
              <w:jc w:val="right"/>
              <w:rPr>
                <w:rFonts w:ascii="Arial" w:hAnsi="Arial" w:cs="Arial"/>
                <w:sz w:val="16"/>
                <w:szCs w:val="16"/>
              </w:rPr>
            </w:pPr>
          </w:p>
        </w:tc>
        <w:tc>
          <w:tcPr>
            <w:tcW w:w="1344" w:type="dxa"/>
          </w:tcPr>
          <w:p w14:paraId="699621BA" w14:textId="77777777" w:rsidR="006177B8" w:rsidRPr="00272D88" w:rsidRDefault="006177B8" w:rsidP="00406FE1">
            <w:pPr>
              <w:tabs>
                <w:tab w:val="decimal" w:pos="975"/>
              </w:tabs>
              <w:spacing w:line="340" w:lineRule="exact"/>
              <w:ind w:left="64" w:right="71"/>
              <w:rPr>
                <w:rFonts w:ascii="Arial" w:hAnsi="Arial" w:cs="Arial"/>
                <w:sz w:val="16"/>
                <w:szCs w:val="16"/>
              </w:rPr>
            </w:pPr>
          </w:p>
        </w:tc>
        <w:tc>
          <w:tcPr>
            <w:tcW w:w="1345" w:type="dxa"/>
          </w:tcPr>
          <w:p w14:paraId="3F98D342" w14:textId="77777777" w:rsidR="006177B8" w:rsidRPr="00272D88" w:rsidRDefault="006177B8" w:rsidP="00406FE1">
            <w:pPr>
              <w:tabs>
                <w:tab w:val="decimal" w:pos="666"/>
              </w:tabs>
              <w:spacing w:line="340" w:lineRule="exact"/>
              <w:ind w:left="64" w:right="71"/>
              <w:jc w:val="both"/>
              <w:rPr>
                <w:rFonts w:ascii="Arial" w:hAnsi="Arial" w:cs="Arial"/>
                <w:sz w:val="16"/>
                <w:szCs w:val="16"/>
                <w:lang w:val="en-GB"/>
              </w:rPr>
            </w:pPr>
          </w:p>
        </w:tc>
      </w:tr>
      <w:tr w:rsidR="00272D88" w:rsidRPr="00272D88" w14:paraId="390E8891" w14:textId="77777777" w:rsidTr="005C6A65">
        <w:tc>
          <w:tcPr>
            <w:tcW w:w="3983" w:type="dxa"/>
          </w:tcPr>
          <w:p w14:paraId="00A38A3A" w14:textId="5F76DD7E" w:rsidR="00110C8E" w:rsidRPr="00272D88" w:rsidRDefault="00110C8E" w:rsidP="00110C8E">
            <w:pPr>
              <w:tabs>
                <w:tab w:val="left" w:pos="522"/>
                <w:tab w:val="left" w:pos="702"/>
              </w:tabs>
              <w:spacing w:line="340" w:lineRule="exact"/>
              <w:ind w:left="450" w:hanging="191"/>
              <w:rPr>
                <w:rFonts w:ascii="Arial" w:hAnsi="Arial" w:cs="Arial"/>
                <w:sz w:val="16"/>
                <w:szCs w:val="16"/>
              </w:rPr>
            </w:pPr>
            <w:proofErr w:type="spellStart"/>
            <w:r w:rsidRPr="00272D88">
              <w:rPr>
                <w:rFonts w:ascii="Arial" w:hAnsi="Arial" w:cs="Arial"/>
                <w:sz w:val="16"/>
                <w:szCs w:val="16"/>
              </w:rPr>
              <w:t>PRG</w:t>
            </w:r>
            <w:proofErr w:type="spellEnd"/>
            <w:r w:rsidRPr="00272D88">
              <w:rPr>
                <w:rFonts w:ascii="Arial" w:hAnsi="Arial" w:cs="Arial"/>
                <w:sz w:val="16"/>
                <w:szCs w:val="16"/>
              </w:rPr>
              <w:t xml:space="preserve"> Corporation Public Company Limited</w:t>
            </w:r>
            <w:r w:rsidRPr="00272D88">
              <w:rPr>
                <w:rFonts w:ascii="Arial" w:hAnsi="Arial"/>
                <w:sz w:val="16"/>
                <w:szCs w:val="16"/>
                <w:cs/>
              </w:rPr>
              <w:t xml:space="preserve"> </w:t>
            </w:r>
          </w:p>
        </w:tc>
        <w:tc>
          <w:tcPr>
            <w:tcW w:w="1344" w:type="dxa"/>
          </w:tcPr>
          <w:p w14:paraId="1CFA71B8" w14:textId="7CA13CEC" w:rsidR="00110C8E" w:rsidRPr="00272D88" w:rsidRDefault="00110C8E" w:rsidP="00110C8E">
            <w:pPr>
              <w:tabs>
                <w:tab w:val="decimal" w:pos="1147"/>
              </w:tabs>
              <w:spacing w:line="340" w:lineRule="exact"/>
              <w:ind w:left="64" w:right="71"/>
              <w:rPr>
                <w:rFonts w:ascii="Arial" w:hAnsi="Arial" w:cs="Arial"/>
                <w:sz w:val="16"/>
                <w:szCs w:val="16"/>
              </w:rPr>
            </w:pPr>
            <w:r w:rsidRPr="00272D88">
              <w:rPr>
                <w:rFonts w:ascii="Arial" w:hAnsi="Arial" w:cs="Arial"/>
                <w:sz w:val="16"/>
                <w:szCs w:val="16"/>
              </w:rPr>
              <w:t>658,699</w:t>
            </w:r>
          </w:p>
        </w:tc>
        <w:tc>
          <w:tcPr>
            <w:tcW w:w="1344" w:type="dxa"/>
            <w:vAlign w:val="bottom"/>
          </w:tcPr>
          <w:p w14:paraId="4EE95E7C" w14:textId="3020A159" w:rsidR="00110C8E" w:rsidRPr="00272D88" w:rsidRDefault="00110C8E" w:rsidP="00110C8E">
            <w:pPr>
              <w:tabs>
                <w:tab w:val="decimal" w:pos="1147"/>
              </w:tabs>
              <w:spacing w:line="340" w:lineRule="exact"/>
              <w:ind w:left="64" w:right="71"/>
              <w:rPr>
                <w:rFonts w:ascii="Arial" w:hAnsi="Arial" w:cs="Arial"/>
                <w:sz w:val="16"/>
                <w:szCs w:val="16"/>
              </w:rPr>
            </w:pPr>
            <w:r w:rsidRPr="00272D88">
              <w:rPr>
                <w:rFonts w:ascii="Arial" w:hAnsi="Arial" w:cs="Arial"/>
                <w:sz w:val="16"/>
                <w:szCs w:val="16"/>
              </w:rPr>
              <w:t>600,000</w:t>
            </w:r>
          </w:p>
        </w:tc>
        <w:tc>
          <w:tcPr>
            <w:tcW w:w="1344" w:type="dxa"/>
            <w:vAlign w:val="bottom"/>
          </w:tcPr>
          <w:p w14:paraId="69DA9AB1" w14:textId="734BE52F" w:rsidR="00110C8E" w:rsidRPr="00272D88" w:rsidRDefault="00110C8E" w:rsidP="00BB46BF">
            <w:pPr>
              <w:tabs>
                <w:tab w:val="decimal" w:pos="705"/>
              </w:tabs>
              <w:spacing w:line="340" w:lineRule="exact"/>
              <w:ind w:left="64" w:right="71"/>
              <w:rPr>
                <w:rFonts w:ascii="Arial" w:hAnsi="Arial" w:cs="Browallia New"/>
                <w:sz w:val="16"/>
              </w:rPr>
            </w:pPr>
            <w:r w:rsidRPr="00272D88">
              <w:rPr>
                <w:rFonts w:ascii="Arial" w:hAnsi="Arial" w:cs="Browallia New"/>
                <w:sz w:val="16"/>
              </w:rPr>
              <w:t>74.85</w:t>
            </w:r>
          </w:p>
        </w:tc>
        <w:tc>
          <w:tcPr>
            <w:tcW w:w="1345" w:type="dxa"/>
            <w:vAlign w:val="bottom"/>
          </w:tcPr>
          <w:p w14:paraId="026D6028" w14:textId="74EEF841" w:rsidR="00110C8E" w:rsidRPr="00272D88" w:rsidRDefault="00110C8E" w:rsidP="00BB46BF">
            <w:pPr>
              <w:tabs>
                <w:tab w:val="decimal" w:pos="705"/>
              </w:tabs>
              <w:spacing w:line="340" w:lineRule="exact"/>
              <w:ind w:left="64" w:right="71"/>
              <w:rPr>
                <w:rFonts w:ascii="Arial" w:hAnsi="Arial" w:cs="Arial"/>
                <w:sz w:val="16"/>
                <w:szCs w:val="16"/>
              </w:rPr>
            </w:pPr>
            <w:r w:rsidRPr="00272D88">
              <w:rPr>
                <w:rFonts w:ascii="Arial" w:hAnsi="Arial" w:cs="Browallia New"/>
                <w:sz w:val="16"/>
              </w:rPr>
              <w:t>74.52</w:t>
            </w:r>
          </w:p>
        </w:tc>
      </w:tr>
      <w:tr w:rsidR="00272D88" w:rsidRPr="00272D88" w14:paraId="6D2F3DBD" w14:textId="77777777" w:rsidTr="00406FE1">
        <w:tc>
          <w:tcPr>
            <w:tcW w:w="3983" w:type="dxa"/>
          </w:tcPr>
          <w:p w14:paraId="7D99F8B1" w14:textId="792358EA" w:rsidR="00110C8E" w:rsidRPr="00272D88" w:rsidRDefault="00110C8E" w:rsidP="00110C8E">
            <w:pPr>
              <w:tabs>
                <w:tab w:val="left" w:pos="342"/>
                <w:tab w:val="left" w:pos="522"/>
                <w:tab w:val="left" w:pos="702"/>
              </w:tabs>
              <w:spacing w:line="340" w:lineRule="exact"/>
              <w:ind w:left="450" w:hanging="191"/>
              <w:rPr>
                <w:rFonts w:ascii="Arial" w:hAnsi="Arial" w:cs="Arial"/>
                <w:b/>
                <w:bCs/>
                <w:sz w:val="16"/>
                <w:szCs w:val="16"/>
              </w:rPr>
            </w:pPr>
            <w:r w:rsidRPr="00272D88">
              <w:rPr>
                <w:rFonts w:ascii="Arial" w:hAnsi="Arial" w:cs="Arial"/>
                <w:b/>
                <w:bCs/>
                <w:sz w:val="16"/>
                <w:szCs w:val="16"/>
              </w:rPr>
              <w:t>Non-listed companies</w:t>
            </w:r>
          </w:p>
        </w:tc>
        <w:tc>
          <w:tcPr>
            <w:tcW w:w="1344" w:type="dxa"/>
          </w:tcPr>
          <w:p w14:paraId="16E6A33A" w14:textId="77777777" w:rsidR="00110C8E" w:rsidRPr="00272D88" w:rsidRDefault="00110C8E" w:rsidP="00110C8E">
            <w:pPr>
              <w:tabs>
                <w:tab w:val="decimal" w:pos="1147"/>
              </w:tabs>
              <w:spacing w:line="340" w:lineRule="exact"/>
              <w:ind w:left="64" w:right="71"/>
              <w:rPr>
                <w:rFonts w:ascii="Arial" w:hAnsi="Arial" w:cs="Arial"/>
                <w:sz w:val="16"/>
                <w:szCs w:val="16"/>
              </w:rPr>
            </w:pPr>
          </w:p>
        </w:tc>
        <w:tc>
          <w:tcPr>
            <w:tcW w:w="1344" w:type="dxa"/>
          </w:tcPr>
          <w:p w14:paraId="2910A48A" w14:textId="77777777" w:rsidR="00110C8E" w:rsidRPr="00272D88" w:rsidRDefault="00110C8E" w:rsidP="00110C8E">
            <w:pPr>
              <w:tabs>
                <w:tab w:val="decimal" w:pos="1008"/>
              </w:tabs>
              <w:spacing w:line="340" w:lineRule="exact"/>
              <w:ind w:left="64" w:right="72"/>
              <w:rPr>
                <w:rFonts w:ascii="Arial" w:hAnsi="Arial" w:cs="Arial"/>
                <w:sz w:val="16"/>
                <w:szCs w:val="16"/>
              </w:rPr>
            </w:pPr>
          </w:p>
        </w:tc>
        <w:tc>
          <w:tcPr>
            <w:tcW w:w="1344" w:type="dxa"/>
            <w:vAlign w:val="bottom"/>
          </w:tcPr>
          <w:p w14:paraId="7E850C02" w14:textId="1572A027" w:rsidR="00110C8E" w:rsidRPr="00272D88" w:rsidRDefault="00110C8E" w:rsidP="00BB46BF">
            <w:pPr>
              <w:tabs>
                <w:tab w:val="decimal" w:pos="705"/>
              </w:tabs>
              <w:spacing w:line="340" w:lineRule="exact"/>
              <w:ind w:left="64" w:right="71"/>
              <w:rPr>
                <w:rFonts w:ascii="Arial" w:hAnsi="Arial" w:cs="Browallia New"/>
                <w:sz w:val="16"/>
                <w:cs/>
              </w:rPr>
            </w:pPr>
          </w:p>
        </w:tc>
        <w:tc>
          <w:tcPr>
            <w:tcW w:w="1345" w:type="dxa"/>
            <w:vAlign w:val="bottom"/>
          </w:tcPr>
          <w:p w14:paraId="512AACAD" w14:textId="77777777" w:rsidR="00110C8E" w:rsidRPr="00272D88" w:rsidRDefault="00110C8E" w:rsidP="00BB46BF">
            <w:pPr>
              <w:tabs>
                <w:tab w:val="decimal" w:pos="705"/>
              </w:tabs>
              <w:spacing w:line="340" w:lineRule="exact"/>
              <w:ind w:left="64" w:right="71"/>
              <w:rPr>
                <w:rFonts w:ascii="Arial" w:hAnsi="Arial" w:cs="Arial"/>
                <w:sz w:val="16"/>
                <w:szCs w:val="16"/>
                <w:cs/>
              </w:rPr>
            </w:pPr>
          </w:p>
        </w:tc>
      </w:tr>
      <w:tr w:rsidR="00272D88" w:rsidRPr="00272D88" w14:paraId="65B6013D" w14:textId="77777777" w:rsidTr="00406FE1">
        <w:tc>
          <w:tcPr>
            <w:tcW w:w="3983" w:type="dxa"/>
          </w:tcPr>
          <w:p w14:paraId="48607425" w14:textId="77777777" w:rsidR="00110C8E" w:rsidRPr="00272D88" w:rsidRDefault="00110C8E" w:rsidP="00110C8E">
            <w:pPr>
              <w:tabs>
                <w:tab w:val="left" w:pos="342"/>
                <w:tab w:val="left" w:pos="522"/>
                <w:tab w:val="left" w:pos="702"/>
              </w:tabs>
              <w:spacing w:line="340" w:lineRule="exact"/>
              <w:ind w:left="450" w:hanging="191"/>
              <w:rPr>
                <w:rFonts w:ascii="Arial" w:hAnsi="Arial" w:cs="Arial"/>
                <w:sz w:val="16"/>
                <w:szCs w:val="16"/>
              </w:rPr>
            </w:pPr>
            <w:r w:rsidRPr="00272D88">
              <w:rPr>
                <w:rFonts w:ascii="Arial" w:hAnsi="Arial" w:cs="Arial"/>
                <w:sz w:val="16"/>
                <w:szCs w:val="16"/>
              </w:rPr>
              <w:t>Riverdale Golf and Country Club Company Limited</w:t>
            </w:r>
          </w:p>
        </w:tc>
        <w:tc>
          <w:tcPr>
            <w:tcW w:w="1344" w:type="dxa"/>
            <w:vAlign w:val="bottom"/>
          </w:tcPr>
          <w:p w14:paraId="37548C47" w14:textId="50AB1CF9" w:rsidR="00110C8E" w:rsidRPr="00272D88" w:rsidRDefault="00110C8E" w:rsidP="00110C8E">
            <w:pPr>
              <w:tabs>
                <w:tab w:val="decimal" w:pos="1147"/>
              </w:tabs>
              <w:spacing w:line="340" w:lineRule="exact"/>
              <w:ind w:left="64" w:right="71"/>
              <w:rPr>
                <w:rFonts w:ascii="Arial" w:hAnsi="Arial" w:cs="Arial"/>
                <w:sz w:val="16"/>
                <w:szCs w:val="16"/>
              </w:rPr>
            </w:pPr>
            <w:r w:rsidRPr="00272D88">
              <w:rPr>
                <w:rFonts w:ascii="Arial" w:hAnsi="Arial" w:cs="Arial"/>
                <w:sz w:val="16"/>
                <w:szCs w:val="16"/>
              </w:rPr>
              <w:t>1,500,000</w:t>
            </w:r>
          </w:p>
        </w:tc>
        <w:tc>
          <w:tcPr>
            <w:tcW w:w="1344" w:type="dxa"/>
            <w:vAlign w:val="bottom"/>
          </w:tcPr>
          <w:p w14:paraId="41965BA8" w14:textId="54EA9166" w:rsidR="00110C8E" w:rsidRPr="00272D88" w:rsidRDefault="00110C8E" w:rsidP="00110C8E">
            <w:pPr>
              <w:tabs>
                <w:tab w:val="decimal" w:pos="1147"/>
              </w:tabs>
              <w:spacing w:line="340" w:lineRule="exact"/>
              <w:ind w:left="64" w:right="71"/>
              <w:rPr>
                <w:rFonts w:ascii="Arial" w:hAnsi="Arial" w:cs="Arial"/>
                <w:sz w:val="16"/>
                <w:szCs w:val="16"/>
              </w:rPr>
            </w:pPr>
            <w:r w:rsidRPr="00272D88">
              <w:rPr>
                <w:rFonts w:ascii="Arial" w:hAnsi="Arial" w:cs="Arial"/>
                <w:sz w:val="16"/>
                <w:szCs w:val="16"/>
              </w:rPr>
              <w:t>4,000,000</w:t>
            </w:r>
          </w:p>
        </w:tc>
        <w:tc>
          <w:tcPr>
            <w:tcW w:w="1344" w:type="dxa"/>
          </w:tcPr>
          <w:p w14:paraId="40470A08" w14:textId="41A44472" w:rsidR="00110C8E" w:rsidRPr="00272D88" w:rsidRDefault="00110C8E" w:rsidP="00BB46BF">
            <w:pPr>
              <w:tabs>
                <w:tab w:val="decimal" w:pos="705"/>
              </w:tabs>
              <w:spacing w:line="340" w:lineRule="exact"/>
              <w:ind w:left="64" w:right="71"/>
              <w:rPr>
                <w:rFonts w:ascii="Arial" w:hAnsi="Arial" w:cs="Browallia New"/>
                <w:sz w:val="16"/>
              </w:rPr>
            </w:pPr>
            <w:r w:rsidRPr="00272D88">
              <w:rPr>
                <w:rFonts w:ascii="Arial" w:hAnsi="Arial" w:cs="Browallia New"/>
                <w:sz w:val="16"/>
              </w:rPr>
              <w:t>100.00</w:t>
            </w:r>
          </w:p>
        </w:tc>
        <w:tc>
          <w:tcPr>
            <w:tcW w:w="1345" w:type="dxa"/>
          </w:tcPr>
          <w:p w14:paraId="0058B21F" w14:textId="17C81E28" w:rsidR="00110C8E" w:rsidRPr="00272D88" w:rsidRDefault="00110C8E" w:rsidP="00BB46BF">
            <w:pPr>
              <w:tabs>
                <w:tab w:val="decimal" w:pos="705"/>
              </w:tabs>
              <w:spacing w:line="340" w:lineRule="exact"/>
              <w:ind w:left="64" w:right="71"/>
              <w:rPr>
                <w:rFonts w:ascii="Arial" w:hAnsi="Arial" w:cs="Arial"/>
                <w:sz w:val="16"/>
                <w:szCs w:val="16"/>
              </w:rPr>
            </w:pPr>
            <w:r w:rsidRPr="00272D88">
              <w:rPr>
                <w:rFonts w:ascii="Arial" w:hAnsi="Arial" w:cs="Arial"/>
                <w:sz w:val="16"/>
                <w:szCs w:val="16"/>
              </w:rPr>
              <w:t>100.00</w:t>
            </w:r>
          </w:p>
        </w:tc>
      </w:tr>
      <w:tr w:rsidR="00272D88" w:rsidRPr="00272D88" w14:paraId="60066076" w14:textId="77777777" w:rsidTr="00406FE1">
        <w:tc>
          <w:tcPr>
            <w:tcW w:w="3983" w:type="dxa"/>
          </w:tcPr>
          <w:p w14:paraId="125A60EC" w14:textId="77777777" w:rsidR="00110C8E" w:rsidRPr="00272D88" w:rsidRDefault="00110C8E" w:rsidP="00110C8E">
            <w:pPr>
              <w:tabs>
                <w:tab w:val="left" w:pos="342"/>
                <w:tab w:val="left" w:pos="522"/>
                <w:tab w:val="left" w:pos="702"/>
              </w:tabs>
              <w:spacing w:line="340" w:lineRule="exact"/>
              <w:ind w:left="450" w:hanging="191"/>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Hotels and Resorts Company Limited</w:t>
            </w:r>
          </w:p>
        </w:tc>
        <w:tc>
          <w:tcPr>
            <w:tcW w:w="1344" w:type="dxa"/>
            <w:vAlign w:val="bottom"/>
          </w:tcPr>
          <w:p w14:paraId="304504D8" w14:textId="4F836462" w:rsidR="00110C8E" w:rsidRPr="00272D88" w:rsidRDefault="00110C8E" w:rsidP="00110C8E">
            <w:pPr>
              <w:tabs>
                <w:tab w:val="decimal" w:pos="1147"/>
              </w:tabs>
              <w:spacing w:line="340" w:lineRule="exact"/>
              <w:ind w:left="64" w:right="71"/>
              <w:rPr>
                <w:rFonts w:ascii="Arial" w:hAnsi="Arial" w:cs="Arial"/>
                <w:sz w:val="16"/>
                <w:szCs w:val="16"/>
              </w:rPr>
            </w:pPr>
            <w:r w:rsidRPr="00272D88">
              <w:rPr>
                <w:rFonts w:ascii="Arial" w:hAnsi="Arial" w:cs="Arial"/>
                <w:sz w:val="16"/>
                <w:szCs w:val="16"/>
              </w:rPr>
              <w:t>2,200,000</w:t>
            </w:r>
          </w:p>
        </w:tc>
        <w:tc>
          <w:tcPr>
            <w:tcW w:w="1344" w:type="dxa"/>
            <w:vAlign w:val="bottom"/>
          </w:tcPr>
          <w:p w14:paraId="62D79467" w14:textId="2B054659" w:rsidR="00110C8E" w:rsidRPr="00272D88" w:rsidRDefault="00110C8E" w:rsidP="00110C8E">
            <w:pPr>
              <w:tabs>
                <w:tab w:val="decimal" w:pos="1147"/>
              </w:tabs>
              <w:spacing w:line="340" w:lineRule="exact"/>
              <w:ind w:left="64" w:right="71"/>
              <w:rPr>
                <w:rFonts w:ascii="Arial" w:hAnsi="Arial" w:cs="Arial"/>
                <w:sz w:val="16"/>
                <w:szCs w:val="16"/>
              </w:rPr>
            </w:pPr>
            <w:r w:rsidRPr="00272D88">
              <w:rPr>
                <w:rFonts w:ascii="Arial" w:hAnsi="Arial" w:cs="Arial"/>
                <w:sz w:val="16"/>
                <w:szCs w:val="16"/>
              </w:rPr>
              <w:t>2,200,000</w:t>
            </w:r>
          </w:p>
        </w:tc>
        <w:tc>
          <w:tcPr>
            <w:tcW w:w="1344" w:type="dxa"/>
          </w:tcPr>
          <w:p w14:paraId="03652DA1" w14:textId="55E2935E" w:rsidR="00110C8E" w:rsidRPr="00272D88" w:rsidRDefault="00110C8E" w:rsidP="00BB46BF">
            <w:pPr>
              <w:tabs>
                <w:tab w:val="decimal" w:pos="705"/>
              </w:tabs>
              <w:spacing w:line="340" w:lineRule="exact"/>
              <w:ind w:left="64" w:right="71"/>
              <w:rPr>
                <w:rFonts w:ascii="Arial" w:hAnsi="Arial" w:cs="Browallia New"/>
                <w:sz w:val="16"/>
              </w:rPr>
            </w:pPr>
            <w:r w:rsidRPr="00272D88">
              <w:rPr>
                <w:rFonts w:ascii="Arial" w:hAnsi="Arial" w:cs="Browallia New"/>
                <w:sz w:val="16"/>
              </w:rPr>
              <w:t>100.00</w:t>
            </w:r>
          </w:p>
        </w:tc>
        <w:tc>
          <w:tcPr>
            <w:tcW w:w="1345" w:type="dxa"/>
          </w:tcPr>
          <w:p w14:paraId="5B9436C7" w14:textId="02CE7ECF" w:rsidR="00110C8E" w:rsidRPr="00272D88" w:rsidRDefault="00110C8E" w:rsidP="00BB46BF">
            <w:pPr>
              <w:tabs>
                <w:tab w:val="decimal" w:pos="705"/>
              </w:tabs>
              <w:spacing w:line="340" w:lineRule="exact"/>
              <w:ind w:left="64" w:right="71"/>
              <w:rPr>
                <w:rFonts w:ascii="Arial" w:hAnsi="Arial" w:cs="Arial"/>
                <w:sz w:val="16"/>
                <w:szCs w:val="16"/>
              </w:rPr>
            </w:pPr>
            <w:r w:rsidRPr="00272D88">
              <w:rPr>
                <w:rFonts w:ascii="Arial" w:hAnsi="Arial" w:cs="Arial"/>
                <w:sz w:val="16"/>
                <w:szCs w:val="16"/>
              </w:rPr>
              <w:t>100.00</w:t>
            </w:r>
          </w:p>
        </w:tc>
      </w:tr>
      <w:tr w:rsidR="00272D88" w:rsidRPr="00272D88" w14:paraId="0DC9E3CD" w14:textId="77777777" w:rsidTr="00406FE1">
        <w:tc>
          <w:tcPr>
            <w:tcW w:w="3983" w:type="dxa"/>
          </w:tcPr>
          <w:p w14:paraId="6FAF657B" w14:textId="77777777" w:rsidR="00110C8E" w:rsidRPr="00272D88" w:rsidRDefault="00110C8E" w:rsidP="00110C8E">
            <w:pPr>
              <w:tabs>
                <w:tab w:val="left" w:pos="342"/>
                <w:tab w:val="left" w:pos="522"/>
                <w:tab w:val="left" w:pos="702"/>
              </w:tabs>
              <w:spacing w:line="340" w:lineRule="exact"/>
              <w:ind w:left="450" w:hanging="191"/>
              <w:rPr>
                <w:rFonts w:ascii="Arial" w:hAnsi="Arial" w:cs="Arial"/>
                <w:sz w:val="16"/>
                <w:szCs w:val="16"/>
              </w:rPr>
            </w:pPr>
            <w:proofErr w:type="spellStart"/>
            <w:r w:rsidRPr="00272D88">
              <w:rPr>
                <w:rFonts w:ascii="Arial" w:hAnsi="Arial" w:cs="Arial"/>
                <w:sz w:val="16"/>
                <w:szCs w:val="16"/>
              </w:rPr>
              <w:t>Glas</w:t>
            </w:r>
            <w:proofErr w:type="spellEnd"/>
            <w:r w:rsidRPr="00272D88">
              <w:rPr>
                <w:rFonts w:ascii="Arial" w:hAnsi="Arial" w:cs="Arial"/>
                <w:sz w:val="16"/>
                <w:szCs w:val="16"/>
              </w:rPr>
              <w:t xml:space="preserve"> Haus Ratchada Company Limited</w:t>
            </w:r>
          </w:p>
        </w:tc>
        <w:tc>
          <w:tcPr>
            <w:tcW w:w="1344" w:type="dxa"/>
            <w:vAlign w:val="bottom"/>
          </w:tcPr>
          <w:p w14:paraId="36D51EFD" w14:textId="7EAEDAF7" w:rsidR="00110C8E" w:rsidRPr="00272D88" w:rsidRDefault="00110C8E" w:rsidP="00110C8E">
            <w:pPr>
              <w:tabs>
                <w:tab w:val="decimal" w:pos="1147"/>
              </w:tabs>
              <w:spacing w:line="340" w:lineRule="exact"/>
              <w:ind w:left="64" w:right="71"/>
              <w:rPr>
                <w:rFonts w:ascii="Arial" w:hAnsi="Arial" w:cs="Arial"/>
                <w:sz w:val="16"/>
                <w:szCs w:val="16"/>
              </w:rPr>
            </w:pPr>
            <w:r w:rsidRPr="00272D88">
              <w:rPr>
                <w:rFonts w:ascii="Arial" w:hAnsi="Arial" w:cs="Arial"/>
                <w:sz w:val="16"/>
                <w:szCs w:val="16"/>
              </w:rPr>
              <w:t>270,875</w:t>
            </w:r>
          </w:p>
        </w:tc>
        <w:tc>
          <w:tcPr>
            <w:tcW w:w="1344" w:type="dxa"/>
            <w:vAlign w:val="bottom"/>
          </w:tcPr>
          <w:p w14:paraId="29129AC4" w14:textId="3758CB68" w:rsidR="00110C8E" w:rsidRPr="00272D88" w:rsidRDefault="00110C8E" w:rsidP="00110C8E">
            <w:pPr>
              <w:tabs>
                <w:tab w:val="decimal" w:pos="1147"/>
              </w:tabs>
              <w:spacing w:line="340" w:lineRule="exact"/>
              <w:ind w:left="64" w:right="71"/>
              <w:rPr>
                <w:rFonts w:ascii="Arial" w:hAnsi="Arial" w:cs="Arial"/>
                <w:sz w:val="16"/>
                <w:szCs w:val="16"/>
              </w:rPr>
            </w:pPr>
            <w:r w:rsidRPr="00272D88">
              <w:rPr>
                <w:rFonts w:ascii="Arial" w:hAnsi="Arial" w:cs="Arial"/>
                <w:sz w:val="16"/>
                <w:szCs w:val="16"/>
              </w:rPr>
              <w:t>270,875</w:t>
            </w:r>
          </w:p>
        </w:tc>
        <w:tc>
          <w:tcPr>
            <w:tcW w:w="1344" w:type="dxa"/>
          </w:tcPr>
          <w:p w14:paraId="49C81649" w14:textId="703C61B3" w:rsidR="00110C8E" w:rsidRPr="00272D88" w:rsidRDefault="00110C8E" w:rsidP="00BB46BF">
            <w:pPr>
              <w:tabs>
                <w:tab w:val="decimal" w:pos="705"/>
              </w:tabs>
              <w:spacing w:line="340" w:lineRule="exact"/>
              <w:ind w:left="64" w:right="71"/>
              <w:rPr>
                <w:rFonts w:ascii="Arial" w:hAnsi="Arial" w:cs="Browallia New"/>
                <w:sz w:val="16"/>
              </w:rPr>
            </w:pPr>
            <w:r w:rsidRPr="00272D88">
              <w:rPr>
                <w:rFonts w:ascii="Arial" w:hAnsi="Arial" w:cs="Browallia New"/>
                <w:sz w:val="16"/>
              </w:rPr>
              <w:t>100.00</w:t>
            </w:r>
          </w:p>
        </w:tc>
        <w:tc>
          <w:tcPr>
            <w:tcW w:w="1345" w:type="dxa"/>
          </w:tcPr>
          <w:p w14:paraId="1C0BDA7E" w14:textId="20574656" w:rsidR="00110C8E" w:rsidRPr="00272D88" w:rsidRDefault="00110C8E" w:rsidP="00BB46BF">
            <w:pPr>
              <w:tabs>
                <w:tab w:val="decimal" w:pos="705"/>
              </w:tabs>
              <w:spacing w:line="340" w:lineRule="exact"/>
              <w:ind w:left="64" w:right="71"/>
              <w:rPr>
                <w:rFonts w:ascii="Arial" w:hAnsi="Arial" w:cs="Arial"/>
                <w:sz w:val="16"/>
                <w:szCs w:val="16"/>
              </w:rPr>
            </w:pPr>
            <w:r w:rsidRPr="00272D88">
              <w:rPr>
                <w:rFonts w:ascii="Arial" w:hAnsi="Arial" w:cs="Arial"/>
                <w:sz w:val="16"/>
                <w:szCs w:val="16"/>
              </w:rPr>
              <w:t>100.00</w:t>
            </w:r>
          </w:p>
        </w:tc>
      </w:tr>
      <w:tr w:rsidR="00272D88" w:rsidRPr="00272D88" w14:paraId="288D786C" w14:textId="77777777" w:rsidTr="00406FE1">
        <w:tc>
          <w:tcPr>
            <w:tcW w:w="3983" w:type="dxa"/>
          </w:tcPr>
          <w:p w14:paraId="1534E2A7" w14:textId="77777777" w:rsidR="00110C8E" w:rsidRPr="00272D88" w:rsidRDefault="00110C8E" w:rsidP="00110C8E">
            <w:pPr>
              <w:tabs>
                <w:tab w:val="left" w:pos="342"/>
                <w:tab w:val="left" w:pos="522"/>
                <w:tab w:val="left" w:pos="702"/>
              </w:tabs>
              <w:spacing w:line="340" w:lineRule="exact"/>
              <w:ind w:left="450" w:hanging="191"/>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Business Company Limited</w:t>
            </w:r>
          </w:p>
        </w:tc>
        <w:tc>
          <w:tcPr>
            <w:tcW w:w="1344" w:type="dxa"/>
          </w:tcPr>
          <w:p w14:paraId="28E7D678" w14:textId="15132DFE" w:rsidR="00110C8E" w:rsidRPr="00272D88" w:rsidRDefault="00110C8E" w:rsidP="00110C8E">
            <w:pPr>
              <w:tabs>
                <w:tab w:val="decimal" w:pos="1147"/>
              </w:tabs>
              <w:spacing w:line="340" w:lineRule="exact"/>
              <w:ind w:left="64" w:right="71"/>
              <w:rPr>
                <w:rFonts w:ascii="Arial" w:hAnsi="Arial" w:cs="Arial"/>
                <w:sz w:val="16"/>
                <w:szCs w:val="16"/>
              </w:rPr>
            </w:pPr>
            <w:r w:rsidRPr="00272D88">
              <w:rPr>
                <w:rFonts w:ascii="Arial" w:hAnsi="Arial" w:cs="Arial"/>
                <w:sz w:val="16"/>
                <w:szCs w:val="16"/>
              </w:rPr>
              <w:t>520,000</w:t>
            </w:r>
          </w:p>
        </w:tc>
        <w:tc>
          <w:tcPr>
            <w:tcW w:w="1344" w:type="dxa"/>
          </w:tcPr>
          <w:p w14:paraId="611B7D1A" w14:textId="2255F4C9" w:rsidR="00110C8E" w:rsidRPr="00272D88" w:rsidRDefault="00110C8E" w:rsidP="00110C8E">
            <w:pPr>
              <w:tabs>
                <w:tab w:val="decimal" w:pos="1147"/>
              </w:tabs>
              <w:spacing w:line="340" w:lineRule="exact"/>
              <w:ind w:left="64" w:right="71"/>
              <w:rPr>
                <w:rFonts w:ascii="Arial" w:hAnsi="Arial" w:cs="Arial"/>
                <w:sz w:val="16"/>
                <w:szCs w:val="16"/>
              </w:rPr>
            </w:pPr>
            <w:r w:rsidRPr="00272D88">
              <w:rPr>
                <w:rFonts w:ascii="Arial" w:hAnsi="Arial" w:cs="Arial"/>
                <w:sz w:val="16"/>
                <w:szCs w:val="16"/>
              </w:rPr>
              <w:t>240,000</w:t>
            </w:r>
          </w:p>
        </w:tc>
        <w:tc>
          <w:tcPr>
            <w:tcW w:w="1344" w:type="dxa"/>
          </w:tcPr>
          <w:p w14:paraId="769B4188" w14:textId="577D0716" w:rsidR="00110C8E" w:rsidRPr="00272D88" w:rsidRDefault="00110C8E" w:rsidP="00BB46BF">
            <w:pPr>
              <w:tabs>
                <w:tab w:val="decimal" w:pos="705"/>
              </w:tabs>
              <w:spacing w:line="340" w:lineRule="exact"/>
              <w:ind w:left="64" w:right="71"/>
              <w:rPr>
                <w:rFonts w:ascii="Arial" w:hAnsi="Arial" w:cs="Browallia New"/>
                <w:sz w:val="16"/>
              </w:rPr>
            </w:pPr>
            <w:r w:rsidRPr="00272D88">
              <w:rPr>
                <w:rFonts w:ascii="Arial" w:hAnsi="Arial" w:cs="Browallia New"/>
                <w:sz w:val="16"/>
              </w:rPr>
              <w:t>100.00</w:t>
            </w:r>
          </w:p>
        </w:tc>
        <w:tc>
          <w:tcPr>
            <w:tcW w:w="1345" w:type="dxa"/>
          </w:tcPr>
          <w:p w14:paraId="3D2DFE9C" w14:textId="4D72F270" w:rsidR="00110C8E" w:rsidRPr="00272D88" w:rsidRDefault="00110C8E" w:rsidP="00BB46BF">
            <w:pPr>
              <w:tabs>
                <w:tab w:val="decimal" w:pos="705"/>
              </w:tabs>
              <w:spacing w:line="340" w:lineRule="exact"/>
              <w:ind w:left="64" w:right="71"/>
              <w:rPr>
                <w:rFonts w:ascii="Arial" w:hAnsi="Arial" w:cs="Arial"/>
                <w:sz w:val="16"/>
                <w:szCs w:val="16"/>
              </w:rPr>
            </w:pPr>
            <w:r w:rsidRPr="00272D88">
              <w:rPr>
                <w:rFonts w:ascii="Arial" w:hAnsi="Arial" w:cs="Arial"/>
                <w:sz w:val="16"/>
                <w:szCs w:val="16"/>
              </w:rPr>
              <w:t>100.00</w:t>
            </w:r>
          </w:p>
        </w:tc>
      </w:tr>
      <w:tr w:rsidR="00272D88" w:rsidRPr="00272D88" w14:paraId="555CF482" w14:textId="77777777" w:rsidTr="00406FE1">
        <w:tc>
          <w:tcPr>
            <w:tcW w:w="3983" w:type="dxa"/>
          </w:tcPr>
          <w:p w14:paraId="5651813A" w14:textId="77777777" w:rsidR="00110C8E" w:rsidRPr="00272D88" w:rsidRDefault="00110C8E" w:rsidP="00110C8E">
            <w:pPr>
              <w:tabs>
                <w:tab w:val="left" w:pos="342"/>
                <w:tab w:val="left" w:pos="522"/>
                <w:tab w:val="left" w:pos="702"/>
              </w:tabs>
              <w:spacing w:line="340" w:lineRule="exact"/>
              <w:ind w:left="450" w:hanging="191"/>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Premium Company Limited</w:t>
            </w:r>
          </w:p>
        </w:tc>
        <w:tc>
          <w:tcPr>
            <w:tcW w:w="1344" w:type="dxa"/>
            <w:vAlign w:val="bottom"/>
          </w:tcPr>
          <w:p w14:paraId="0FD77E8A" w14:textId="1BD83148" w:rsidR="00110C8E" w:rsidRPr="00272D88" w:rsidRDefault="00110C8E" w:rsidP="00110C8E">
            <w:pPr>
              <w:tabs>
                <w:tab w:val="decimal" w:pos="1147"/>
              </w:tabs>
              <w:spacing w:line="340" w:lineRule="exact"/>
              <w:ind w:left="64" w:right="71"/>
              <w:rPr>
                <w:rFonts w:ascii="Arial" w:hAnsi="Arial" w:cs="Arial"/>
                <w:sz w:val="16"/>
                <w:szCs w:val="16"/>
              </w:rPr>
            </w:pPr>
            <w:r w:rsidRPr="00272D88">
              <w:rPr>
                <w:rFonts w:ascii="Arial" w:hAnsi="Arial" w:cs="Arial"/>
                <w:sz w:val="16"/>
                <w:szCs w:val="16"/>
              </w:rPr>
              <w:t>132,080</w:t>
            </w:r>
          </w:p>
        </w:tc>
        <w:tc>
          <w:tcPr>
            <w:tcW w:w="1344" w:type="dxa"/>
            <w:vAlign w:val="bottom"/>
          </w:tcPr>
          <w:p w14:paraId="591E4042" w14:textId="4BB9F4F7" w:rsidR="00110C8E" w:rsidRPr="00272D88" w:rsidRDefault="00110C8E" w:rsidP="00110C8E">
            <w:pPr>
              <w:tabs>
                <w:tab w:val="decimal" w:pos="1147"/>
              </w:tabs>
              <w:spacing w:line="340" w:lineRule="exact"/>
              <w:ind w:left="64" w:right="71"/>
              <w:rPr>
                <w:rFonts w:ascii="Arial" w:hAnsi="Arial" w:cs="Arial"/>
                <w:sz w:val="16"/>
                <w:szCs w:val="16"/>
              </w:rPr>
            </w:pPr>
            <w:r w:rsidRPr="00272D88">
              <w:rPr>
                <w:rFonts w:ascii="Arial" w:hAnsi="Arial" w:cs="Arial"/>
                <w:sz w:val="16"/>
                <w:szCs w:val="16"/>
              </w:rPr>
              <w:t>132,080</w:t>
            </w:r>
          </w:p>
        </w:tc>
        <w:tc>
          <w:tcPr>
            <w:tcW w:w="1344" w:type="dxa"/>
          </w:tcPr>
          <w:p w14:paraId="789412CB" w14:textId="7285C8F5" w:rsidR="00110C8E" w:rsidRPr="00272D88" w:rsidRDefault="00110C8E" w:rsidP="00BB46BF">
            <w:pPr>
              <w:tabs>
                <w:tab w:val="decimal" w:pos="705"/>
              </w:tabs>
              <w:spacing w:line="340" w:lineRule="exact"/>
              <w:ind w:left="64" w:right="71"/>
              <w:rPr>
                <w:rFonts w:ascii="Arial" w:hAnsi="Arial" w:cs="Browallia New"/>
                <w:sz w:val="16"/>
              </w:rPr>
            </w:pPr>
            <w:r w:rsidRPr="00272D88">
              <w:rPr>
                <w:rFonts w:ascii="Arial" w:hAnsi="Arial" w:cs="Browallia New"/>
                <w:sz w:val="16"/>
              </w:rPr>
              <w:t>100.00</w:t>
            </w:r>
          </w:p>
        </w:tc>
        <w:tc>
          <w:tcPr>
            <w:tcW w:w="1345" w:type="dxa"/>
          </w:tcPr>
          <w:p w14:paraId="63A1E862" w14:textId="1481CCBA" w:rsidR="00110C8E" w:rsidRPr="00272D88" w:rsidRDefault="00110C8E" w:rsidP="00BB46BF">
            <w:pPr>
              <w:tabs>
                <w:tab w:val="decimal" w:pos="705"/>
              </w:tabs>
              <w:spacing w:line="340" w:lineRule="exact"/>
              <w:ind w:left="64" w:right="71"/>
              <w:rPr>
                <w:rFonts w:ascii="Arial" w:hAnsi="Arial" w:cs="Arial"/>
                <w:sz w:val="16"/>
                <w:szCs w:val="16"/>
              </w:rPr>
            </w:pPr>
            <w:r w:rsidRPr="00272D88">
              <w:rPr>
                <w:rFonts w:ascii="Arial" w:hAnsi="Arial" w:cs="Arial"/>
                <w:sz w:val="16"/>
                <w:szCs w:val="16"/>
              </w:rPr>
              <w:t>100.00</w:t>
            </w:r>
          </w:p>
        </w:tc>
      </w:tr>
      <w:tr w:rsidR="00272D88" w:rsidRPr="00272D88" w14:paraId="49B67470" w14:textId="77777777" w:rsidTr="00406FE1">
        <w:tc>
          <w:tcPr>
            <w:tcW w:w="3983" w:type="dxa"/>
          </w:tcPr>
          <w:p w14:paraId="6A1CF132" w14:textId="77777777" w:rsidR="00110C8E" w:rsidRPr="00272D88" w:rsidRDefault="00110C8E" w:rsidP="00110C8E">
            <w:pPr>
              <w:tabs>
                <w:tab w:val="left" w:pos="342"/>
                <w:tab w:val="left" w:pos="522"/>
                <w:tab w:val="left" w:pos="702"/>
              </w:tabs>
              <w:spacing w:line="340" w:lineRule="exact"/>
              <w:ind w:left="450" w:hanging="191"/>
              <w:rPr>
                <w:rFonts w:ascii="Arial" w:hAnsi="Arial" w:cs="Arial"/>
                <w:sz w:val="16"/>
                <w:szCs w:val="16"/>
              </w:rPr>
            </w:pPr>
            <w:proofErr w:type="spellStart"/>
            <w:r w:rsidRPr="00272D88">
              <w:rPr>
                <w:rFonts w:ascii="Arial" w:hAnsi="Arial" w:cs="Arial"/>
                <w:sz w:val="16"/>
                <w:szCs w:val="16"/>
              </w:rPr>
              <w:t>Supsinnthanee</w:t>
            </w:r>
            <w:proofErr w:type="spellEnd"/>
            <w:r w:rsidRPr="00272D88">
              <w:rPr>
                <w:rFonts w:ascii="Arial" w:hAnsi="Arial" w:cs="Arial"/>
                <w:sz w:val="16"/>
                <w:szCs w:val="16"/>
              </w:rPr>
              <w:t xml:space="preserve"> Company Limited</w:t>
            </w:r>
          </w:p>
        </w:tc>
        <w:tc>
          <w:tcPr>
            <w:tcW w:w="1344" w:type="dxa"/>
          </w:tcPr>
          <w:p w14:paraId="735E006D" w14:textId="4FE75FFC" w:rsidR="00110C8E" w:rsidRPr="00272D88" w:rsidRDefault="00110C8E" w:rsidP="00110C8E">
            <w:pPr>
              <w:tabs>
                <w:tab w:val="decimal" w:pos="1147"/>
              </w:tabs>
              <w:spacing w:line="340" w:lineRule="exact"/>
              <w:ind w:left="64" w:right="71"/>
              <w:rPr>
                <w:rFonts w:ascii="Arial" w:hAnsi="Arial" w:cs="Arial"/>
                <w:sz w:val="16"/>
                <w:szCs w:val="16"/>
              </w:rPr>
            </w:pPr>
            <w:r w:rsidRPr="00272D88">
              <w:rPr>
                <w:rFonts w:ascii="Arial" w:hAnsi="Arial" w:cs="Arial"/>
                <w:sz w:val="16"/>
                <w:szCs w:val="16"/>
              </w:rPr>
              <w:t>252,663</w:t>
            </w:r>
          </w:p>
        </w:tc>
        <w:tc>
          <w:tcPr>
            <w:tcW w:w="1344" w:type="dxa"/>
          </w:tcPr>
          <w:p w14:paraId="784339B3" w14:textId="2B0AA88B" w:rsidR="00110C8E" w:rsidRPr="00272D88" w:rsidRDefault="00110C8E" w:rsidP="00110C8E">
            <w:pPr>
              <w:tabs>
                <w:tab w:val="decimal" w:pos="1147"/>
              </w:tabs>
              <w:spacing w:line="340" w:lineRule="exact"/>
              <w:ind w:left="64" w:right="71"/>
              <w:rPr>
                <w:rFonts w:ascii="Arial" w:hAnsi="Arial" w:cs="Arial"/>
                <w:sz w:val="16"/>
                <w:szCs w:val="16"/>
              </w:rPr>
            </w:pPr>
            <w:r w:rsidRPr="00272D88">
              <w:rPr>
                <w:rFonts w:ascii="Arial" w:hAnsi="Arial" w:cs="Arial"/>
                <w:sz w:val="16"/>
                <w:szCs w:val="16"/>
              </w:rPr>
              <w:t>505,325</w:t>
            </w:r>
          </w:p>
        </w:tc>
        <w:tc>
          <w:tcPr>
            <w:tcW w:w="1344" w:type="dxa"/>
          </w:tcPr>
          <w:p w14:paraId="46097BA4" w14:textId="117B4369" w:rsidR="00110C8E" w:rsidRPr="00272D88" w:rsidRDefault="00110C8E" w:rsidP="00BB46BF">
            <w:pPr>
              <w:tabs>
                <w:tab w:val="decimal" w:pos="705"/>
              </w:tabs>
              <w:spacing w:line="340" w:lineRule="exact"/>
              <w:ind w:left="64" w:right="71"/>
              <w:rPr>
                <w:rFonts w:ascii="Arial" w:hAnsi="Arial" w:cs="Browallia New"/>
                <w:sz w:val="16"/>
              </w:rPr>
            </w:pPr>
            <w:r w:rsidRPr="00272D88">
              <w:rPr>
                <w:rFonts w:ascii="Arial" w:hAnsi="Arial" w:cs="Browallia New"/>
                <w:sz w:val="16"/>
              </w:rPr>
              <w:t>100.00</w:t>
            </w:r>
          </w:p>
        </w:tc>
        <w:tc>
          <w:tcPr>
            <w:tcW w:w="1345" w:type="dxa"/>
          </w:tcPr>
          <w:p w14:paraId="74D926E7" w14:textId="21F7BBF4" w:rsidR="00110C8E" w:rsidRPr="00272D88" w:rsidRDefault="00110C8E" w:rsidP="00BB46BF">
            <w:pPr>
              <w:tabs>
                <w:tab w:val="decimal" w:pos="705"/>
              </w:tabs>
              <w:spacing w:line="340" w:lineRule="exact"/>
              <w:ind w:left="64" w:right="71"/>
              <w:rPr>
                <w:rFonts w:ascii="Arial" w:hAnsi="Arial" w:cs="Arial"/>
                <w:sz w:val="16"/>
                <w:szCs w:val="16"/>
              </w:rPr>
            </w:pPr>
            <w:r w:rsidRPr="00272D88">
              <w:rPr>
                <w:rFonts w:ascii="Arial" w:hAnsi="Arial" w:cs="Arial"/>
                <w:sz w:val="16"/>
                <w:szCs w:val="16"/>
              </w:rPr>
              <w:t>100.00</w:t>
            </w:r>
          </w:p>
        </w:tc>
      </w:tr>
      <w:tr w:rsidR="00272D88" w:rsidRPr="00272D88" w14:paraId="5A42A887" w14:textId="77777777" w:rsidTr="00406FE1">
        <w:tc>
          <w:tcPr>
            <w:tcW w:w="3983" w:type="dxa"/>
          </w:tcPr>
          <w:p w14:paraId="779DC4BA" w14:textId="2B57D336" w:rsidR="00110C8E" w:rsidRPr="00272D88" w:rsidRDefault="00110C8E" w:rsidP="00110C8E">
            <w:pPr>
              <w:tabs>
                <w:tab w:val="left" w:pos="342"/>
                <w:tab w:val="left" w:pos="522"/>
                <w:tab w:val="left" w:pos="702"/>
              </w:tabs>
              <w:spacing w:line="340" w:lineRule="exact"/>
              <w:ind w:left="450" w:hanging="191"/>
              <w:rPr>
                <w:rFonts w:ascii="Arial" w:hAnsi="Arial" w:cstheme="minorBidi"/>
                <w:sz w:val="16"/>
                <w:szCs w:val="16"/>
                <w:cs/>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Krabi Resort Company Limited (Formerly known as “</w:t>
            </w:r>
            <w:proofErr w:type="spellStart"/>
            <w:r w:rsidRPr="00272D88">
              <w:rPr>
                <w:rFonts w:ascii="Arial" w:hAnsi="Arial" w:cs="Arial"/>
                <w:sz w:val="16"/>
                <w:szCs w:val="16"/>
              </w:rPr>
              <w:t>MBK</w:t>
            </w:r>
            <w:proofErr w:type="spellEnd"/>
            <w:r w:rsidRPr="00272D88">
              <w:rPr>
                <w:rFonts w:ascii="Arial" w:hAnsi="Arial" w:cs="Arial"/>
                <w:sz w:val="16"/>
                <w:szCs w:val="16"/>
              </w:rPr>
              <w:t xml:space="preserve"> Asset Company Limited”)</w:t>
            </w:r>
          </w:p>
        </w:tc>
        <w:tc>
          <w:tcPr>
            <w:tcW w:w="1344" w:type="dxa"/>
          </w:tcPr>
          <w:p w14:paraId="7A5A35AA" w14:textId="77777777" w:rsidR="00110C8E" w:rsidRPr="00272D88" w:rsidRDefault="00110C8E" w:rsidP="00110C8E">
            <w:pPr>
              <w:tabs>
                <w:tab w:val="decimal" w:pos="1147"/>
              </w:tabs>
              <w:spacing w:line="340" w:lineRule="exact"/>
              <w:ind w:left="64" w:right="71"/>
              <w:rPr>
                <w:rFonts w:ascii="Arial" w:hAnsi="Arial" w:cs="Arial"/>
                <w:sz w:val="16"/>
                <w:szCs w:val="16"/>
              </w:rPr>
            </w:pPr>
          </w:p>
          <w:p w14:paraId="7A90FDD1" w14:textId="71C9A2E8" w:rsidR="00110C8E" w:rsidRPr="00272D88" w:rsidRDefault="00110C8E" w:rsidP="00110C8E">
            <w:pPr>
              <w:tabs>
                <w:tab w:val="decimal" w:pos="1147"/>
              </w:tabs>
              <w:spacing w:line="340" w:lineRule="exact"/>
              <w:ind w:left="64" w:right="71"/>
              <w:rPr>
                <w:rFonts w:ascii="Arial" w:hAnsi="Arial" w:cs="Arial"/>
                <w:sz w:val="16"/>
                <w:szCs w:val="16"/>
              </w:rPr>
            </w:pPr>
            <w:r w:rsidRPr="00272D88">
              <w:rPr>
                <w:rFonts w:ascii="Arial" w:hAnsi="Arial" w:cs="Arial"/>
                <w:sz w:val="16"/>
                <w:szCs w:val="16"/>
              </w:rPr>
              <w:t>250,000</w:t>
            </w:r>
          </w:p>
        </w:tc>
        <w:tc>
          <w:tcPr>
            <w:tcW w:w="1344" w:type="dxa"/>
          </w:tcPr>
          <w:p w14:paraId="0AB00E92" w14:textId="77777777" w:rsidR="00110C8E" w:rsidRPr="00272D88" w:rsidRDefault="00110C8E" w:rsidP="00110C8E">
            <w:pPr>
              <w:tabs>
                <w:tab w:val="decimal" w:pos="1147"/>
              </w:tabs>
              <w:spacing w:line="340" w:lineRule="exact"/>
              <w:ind w:left="64" w:right="71"/>
              <w:rPr>
                <w:rFonts w:ascii="Arial" w:hAnsi="Arial" w:cstheme="minorBidi"/>
                <w:sz w:val="16"/>
                <w:szCs w:val="16"/>
              </w:rPr>
            </w:pPr>
          </w:p>
          <w:p w14:paraId="27662AA5" w14:textId="38255163" w:rsidR="00110C8E" w:rsidRPr="00272D88" w:rsidRDefault="00110C8E" w:rsidP="00110C8E">
            <w:pPr>
              <w:tabs>
                <w:tab w:val="decimal" w:pos="1147"/>
              </w:tabs>
              <w:spacing w:line="340" w:lineRule="exact"/>
              <w:ind w:left="64" w:right="71"/>
              <w:rPr>
                <w:rFonts w:ascii="Arial" w:hAnsi="Arial" w:cs="Arial"/>
                <w:sz w:val="16"/>
                <w:szCs w:val="16"/>
              </w:rPr>
            </w:pPr>
            <w:r w:rsidRPr="00272D88">
              <w:rPr>
                <w:rFonts w:ascii="Arial" w:hAnsi="Arial" w:cs="Arial"/>
                <w:sz w:val="16"/>
                <w:szCs w:val="16"/>
              </w:rPr>
              <w:t>75,000</w:t>
            </w:r>
          </w:p>
        </w:tc>
        <w:tc>
          <w:tcPr>
            <w:tcW w:w="1344" w:type="dxa"/>
          </w:tcPr>
          <w:p w14:paraId="40D5D5E8" w14:textId="77777777" w:rsidR="00110C8E" w:rsidRPr="00272D88" w:rsidRDefault="00110C8E" w:rsidP="00BB46BF">
            <w:pPr>
              <w:tabs>
                <w:tab w:val="decimal" w:pos="705"/>
              </w:tabs>
              <w:spacing w:line="340" w:lineRule="exact"/>
              <w:ind w:left="64" w:right="71"/>
              <w:rPr>
                <w:rFonts w:ascii="Arial" w:hAnsi="Arial" w:cs="Browallia New"/>
                <w:sz w:val="16"/>
              </w:rPr>
            </w:pPr>
          </w:p>
          <w:p w14:paraId="157ECF31" w14:textId="667BF90D" w:rsidR="00110C8E" w:rsidRPr="00272D88" w:rsidRDefault="00110C8E" w:rsidP="00BB46BF">
            <w:pPr>
              <w:tabs>
                <w:tab w:val="decimal" w:pos="705"/>
              </w:tabs>
              <w:spacing w:line="340" w:lineRule="exact"/>
              <w:ind w:left="64" w:right="71"/>
              <w:rPr>
                <w:rFonts w:ascii="Arial" w:hAnsi="Arial" w:cs="Browallia New"/>
                <w:sz w:val="16"/>
              </w:rPr>
            </w:pPr>
            <w:r w:rsidRPr="00272D88">
              <w:rPr>
                <w:rFonts w:ascii="Arial" w:hAnsi="Arial" w:cs="Browallia New"/>
                <w:sz w:val="16"/>
              </w:rPr>
              <w:t>-</w:t>
            </w:r>
          </w:p>
        </w:tc>
        <w:tc>
          <w:tcPr>
            <w:tcW w:w="1345" w:type="dxa"/>
          </w:tcPr>
          <w:p w14:paraId="6ACEA963" w14:textId="77777777" w:rsidR="00110C8E" w:rsidRPr="00272D88" w:rsidRDefault="00110C8E" w:rsidP="00BB46BF">
            <w:pPr>
              <w:tabs>
                <w:tab w:val="decimal" w:pos="705"/>
              </w:tabs>
              <w:spacing w:line="340" w:lineRule="exact"/>
              <w:ind w:left="64" w:right="71"/>
              <w:rPr>
                <w:rFonts w:ascii="Arial" w:hAnsi="Arial" w:cstheme="minorBidi"/>
                <w:sz w:val="16"/>
                <w:szCs w:val="16"/>
              </w:rPr>
            </w:pPr>
          </w:p>
          <w:p w14:paraId="3CDF36B6" w14:textId="1F2BB515" w:rsidR="00110C8E" w:rsidRPr="00272D88" w:rsidRDefault="00110C8E" w:rsidP="00BB46BF">
            <w:pPr>
              <w:tabs>
                <w:tab w:val="decimal" w:pos="705"/>
              </w:tabs>
              <w:spacing w:line="340" w:lineRule="exact"/>
              <w:ind w:left="64" w:right="71"/>
              <w:rPr>
                <w:rFonts w:ascii="Arial" w:hAnsi="Arial" w:cs="Arial"/>
                <w:sz w:val="16"/>
                <w:szCs w:val="16"/>
              </w:rPr>
            </w:pPr>
            <w:r w:rsidRPr="00272D88">
              <w:rPr>
                <w:rFonts w:ascii="Arial" w:hAnsi="Arial" w:cs="Arial"/>
                <w:sz w:val="16"/>
                <w:szCs w:val="16"/>
              </w:rPr>
              <w:t>100.00</w:t>
            </w:r>
          </w:p>
        </w:tc>
      </w:tr>
      <w:tr w:rsidR="00272D88" w:rsidRPr="00272D88" w14:paraId="21C8F900" w14:textId="77777777" w:rsidTr="00406FE1">
        <w:tc>
          <w:tcPr>
            <w:tcW w:w="3983" w:type="dxa"/>
          </w:tcPr>
          <w:p w14:paraId="4A4816AA" w14:textId="77777777" w:rsidR="00110C8E" w:rsidRPr="00272D88" w:rsidRDefault="00110C8E" w:rsidP="00110C8E">
            <w:pPr>
              <w:tabs>
                <w:tab w:val="left" w:pos="342"/>
                <w:tab w:val="left" w:pos="522"/>
                <w:tab w:val="left" w:pos="702"/>
              </w:tabs>
              <w:spacing w:line="340" w:lineRule="exact"/>
              <w:ind w:left="450" w:hanging="191"/>
              <w:rPr>
                <w:rFonts w:ascii="Arial" w:hAnsi="Arial" w:cs="Arial"/>
                <w:sz w:val="16"/>
                <w:szCs w:val="16"/>
              </w:rPr>
            </w:pPr>
            <w:r w:rsidRPr="00272D88">
              <w:rPr>
                <w:rFonts w:ascii="Arial" w:hAnsi="Arial" w:cs="Arial"/>
                <w:sz w:val="16"/>
                <w:szCs w:val="16"/>
              </w:rPr>
              <w:t>Primacy Elegance Investments Limited</w:t>
            </w:r>
          </w:p>
        </w:tc>
        <w:tc>
          <w:tcPr>
            <w:tcW w:w="1344" w:type="dxa"/>
            <w:vAlign w:val="bottom"/>
          </w:tcPr>
          <w:p w14:paraId="4A9A4682" w14:textId="5F7B8AB3" w:rsidR="00110C8E" w:rsidRPr="00272D88" w:rsidRDefault="00110C8E" w:rsidP="00110C8E">
            <w:pPr>
              <w:tabs>
                <w:tab w:val="decimal" w:pos="1147"/>
              </w:tabs>
              <w:spacing w:line="340" w:lineRule="exact"/>
              <w:ind w:left="64" w:right="71"/>
              <w:rPr>
                <w:rFonts w:ascii="Arial" w:hAnsi="Arial" w:cs="Arial"/>
                <w:sz w:val="16"/>
                <w:szCs w:val="16"/>
              </w:rPr>
            </w:pPr>
            <w:r w:rsidRPr="00272D88">
              <w:rPr>
                <w:rFonts w:ascii="Arial" w:hAnsi="Arial" w:cs="Arial"/>
                <w:sz w:val="16"/>
                <w:szCs w:val="16"/>
              </w:rPr>
              <w:t>111</w:t>
            </w:r>
          </w:p>
        </w:tc>
        <w:tc>
          <w:tcPr>
            <w:tcW w:w="1344" w:type="dxa"/>
            <w:vAlign w:val="bottom"/>
          </w:tcPr>
          <w:p w14:paraId="1B8FBF66" w14:textId="472FF335" w:rsidR="00110C8E" w:rsidRPr="00272D88" w:rsidRDefault="00110C8E" w:rsidP="00110C8E">
            <w:pPr>
              <w:tabs>
                <w:tab w:val="decimal" w:pos="1147"/>
              </w:tabs>
              <w:spacing w:line="340" w:lineRule="exact"/>
              <w:ind w:left="64" w:right="71"/>
              <w:rPr>
                <w:rFonts w:ascii="Arial" w:hAnsi="Arial" w:cs="Arial"/>
                <w:sz w:val="16"/>
                <w:szCs w:val="16"/>
              </w:rPr>
            </w:pPr>
            <w:r w:rsidRPr="00272D88">
              <w:rPr>
                <w:rFonts w:ascii="Arial" w:hAnsi="Arial" w:cs="Arial"/>
                <w:sz w:val="16"/>
                <w:szCs w:val="16"/>
              </w:rPr>
              <w:t>111</w:t>
            </w:r>
          </w:p>
        </w:tc>
        <w:tc>
          <w:tcPr>
            <w:tcW w:w="1344" w:type="dxa"/>
          </w:tcPr>
          <w:p w14:paraId="74AE5B2F" w14:textId="3D0E4469" w:rsidR="00110C8E" w:rsidRPr="00272D88" w:rsidRDefault="00110C8E" w:rsidP="00BB46BF">
            <w:pPr>
              <w:tabs>
                <w:tab w:val="decimal" w:pos="705"/>
              </w:tabs>
              <w:spacing w:line="340" w:lineRule="exact"/>
              <w:ind w:left="64" w:right="71"/>
              <w:rPr>
                <w:rFonts w:ascii="Arial" w:hAnsi="Arial" w:cs="Browallia New"/>
                <w:sz w:val="16"/>
              </w:rPr>
            </w:pPr>
            <w:r w:rsidRPr="00272D88">
              <w:rPr>
                <w:rFonts w:ascii="Arial" w:hAnsi="Arial" w:cs="Browallia New"/>
                <w:sz w:val="16"/>
              </w:rPr>
              <w:t>100.00</w:t>
            </w:r>
          </w:p>
        </w:tc>
        <w:tc>
          <w:tcPr>
            <w:tcW w:w="1345" w:type="dxa"/>
          </w:tcPr>
          <w:p w14:paraId="5FECFD94" w14:textId="579A6CDD" w:rsidR="00110C8E" w:rsidRPr="00272D88" w:rsidRDefault="00110C8E" w:rsidP="00BB46BF">
            <w:pPr>
              <w:tabs>
                <w:tab w:val="decimal" w:pos="705"/>
              </w:tabs>
              <w:spacing w:line="340" w:lineRule="exact"/>
              <w:ind w:left="64" w:right="71"/>
              <w:rPr>
                <w:rFonts w:ascii="Arial" w:hAnsi="Arial" w:cs="Arial"/>
                <w:sz w:val="16"/>
                <w:szCs w:val="16"/>
              </w:rPr>
            </w:pPr>
            <w:r w:rsidRPr="00272D88">
              <w:rPr>
                <w:rFonts w:ascii="Arial" w:hAnsi="Arial" w:cs="Arial"/>
                <w:sz w:val="16"/>
                <w:szCs w:val="16"/>
              </w:rPr>
              <w:t>100.00</w:t>
            </w:r>
          </w:p>
        </w:tc>
      </w:tr>
      <w:tr w:rsidR="00272D88" w:rsidRPr="00272D88" w14:paraId="198B9712" w14:textId="77777777" w:rsidTr="00406FE1">
        <w:tc>
          <w:tcPr>
            <w:tcW w:w="3983" w:type="dxa"/>
          </w:tcPr>
          <w:p w14:paraId="36052D7F" w14:textId="77777777" w:rsidR="00110C8E" w:rsidRPr="00272D88" w:rsidRDefault="00110C8E" w:rsidP="00110C8E">
            <w:pPr>
              <w:tabs>
                <w:tab w:val="left" w:pos="342"/>
                <w:tab w:val="left" w:pos="522"/>
                <w:tab w:val="left" w:pos="702"/>
              </w:tabs>
              <w:spacing w:line="340" w:lineRule="exact"/>
              <w:ind w:left="450" w:hanging="191"/>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Smart Force Security Guard Company Limited </w:t>
            </w:r>
          </w:p>
        </w:tc>
        <w:tc>
          <w:tcPr>
            <w:tcW w:w="1344" w:type="dxa"/>
            <w:vAlign w:val="bottom"/>
          </w:tcPr>
          <w:p w14:paraId="7FAF3953" w14:textId="2184EEF0" w:rsidR="00110C8E" w:rsidRPr="00272D88" w:rsidRDefault="00110C8E" w:rsidP="00110C8E">
            <w:pPr>
              <w:tabs>
                <w:tab w:val="decimal" w:pos="1147"/>
              </w:tabs>
              <w:spacing w:line="340" w:lineRule="exact"/>
              <w:ind w:left="64" w:right="71"/>
              <w:rPr>
                <w:rFonts w:ascii="Arial" w:hAnsi="Arial" w:cs="Arial"/>
                <w:sz w:val="16"/>
                <w:szCs w:val="16"/>
              </w:rPr>
            </w:pPr>
            <w:r w:rsidRPr="00272D88">
              <w:rPr>
                <w:rFonts w:ascii="Arial" w:hAnsi="Arial" w:cs="Arial"/>
                <w:sz w:val="16"/>
                <w:szCs w:val="16"/>
              </w:rPr>
              <w:t>1,000</w:t>
            </w:r>
          </w:p>
        </w:tc>
        <w:tc>
          <w:tcPr>
            <w:tcW w:w="1344" w:type="dxa"/>
            <w:vAlign w:val="bottom"/>
          </w:tcPr>
          <w:p w14:paraId="00371D57" w14:textId="1FBE950A" w:rsidR="00110C8E" w:rsidRPr="00272D88" w:rsidRDefault="00110C8E" w:rsidP="00110C8E">
            <w:pPr>
              <w:tabs>
                <w:tab w:val="decimal" w:pos="1147"/>
              </w:tabs>
              <w:spacing w:line="340" w:lineRule="exact"/>
              <w:ind w:left="64" w:right="71"/>
              <w:rPr>
                <w:rFonts w:ascii="Arial" w:hAnsi="Arial" w:cs="Arial"/>
                <w:sz w:val="16"/>
                <w:szCs w:val="16"/>
              </w:rPr>
            </w:pPr>
            <w:r w:rsidRPr="00272D88">
              <w:rPr>
                <w:rFonts w:ascii="Arial" w:hAnsi="Arial" w:cs="Arial"/>
                <w:sz w:val="16"/>
                <w:szCs w:val="16"/>
              </w:rPr>
              <w:t>1,000</w:t>
            </w:r>
          </w:p>
        </w:tc>
        <w:tc>
          <w:tcPr>
            <w:tcW w:w="1344" w:type="dxa"/>
          </w:tcPr>
          <w:p w14:paraId="5D6D5391" w14:textId="67633E11" w:rsidR="00110C8E" w:rsidRPr="00272D88" w:rsidRDefault="00110C8E" w:rsidP="00BB46BF">
            <w:pPr>
              <w:tabs>
                <w:tab w:val="decimal" w:pos="705"/>
              </w:tabs>
              <w:spacing w:line="340" w:lineRule="exact"/>
              <w:ind w:left="64" w:right="71"/>
              <w:rPr>
                <w:rFonts w:ascii="Arial" w:hAnsi="Arial" w:cs="Browallia New"/>
                <w:sz w:val="16"/>
              </w:rPr>
            </w:pPr>
            <w:r w:rsidRPr="00272D88">
              <w:rPr>
                <w:rFonts w:ascii="Arial" w:hAnsi="Arial" w:cs="Browallia New"/>
                <w:sz w:val="16"/>
              </w:rPr>
              <w:t>99.97</w:t>
            </w:r>
          </w:p>
        </w:tc>
        <w:tc>
          <w:tcPr>
            <w:tcW w:w="1345" w:type="dxa"/>
          </w:tcPr>
          <w:p w14:paraId="462BCE06" w14:textId="2C6157DC" w:rsidR="00110C8E" w:rsidRPr="00272D88" w:rsidRDefault="00110C8E" w:rsidP="00BB46BF">
            <w:pPr>
              <w:tabs>
                <w:tab w:val="decimal" w:pos="705"/>
              </w:tabs>
              <w:spacing w:line="340" w:lineRule="exact"/>
              <w:ind w:left="64" w:right="71"/>
              <w:rPr>
                <w:rFonts w:ascii="Arial" w:hAnsi="Arial" w:cs="Arial"/>
                <w:sz w:val="16"/>
                <w:szCs w:val="16"/>
              </w:rPr>
            </w:pPr>
            <w:r w:rsidRPr="00272D88">
              <w:rPr>
                <w:rFonts w:ascii="Arial" w:hAnsi="Arial" w:cs="Arial"/>
                <w:sz w:val="16"/>
                <w:szCs w:val="16"/>
              </w:rPr>
              <w:t>99.97</w:t>
            </w:r>
          </w:p>
        </w:tc>
      </w:tr>
      <w:tr w:rsidR="00272D88" w:rsidRPr="00272D88" w14:paraId="3DD1CCDA" w14:textId="77777777" w:rsidTr="00406FE1">
        <w:tc>
          <w:tcPr>
            <w:tcW w:w="3983" w:type="dxa"/>
          </w:tcPr>
          <w:p w14:paraId="1B2F4DAE" w14:textId="77777777" w:rsidR="00110C8E" w:rsidRPr="00272D88" w:rsidRDefault="00110C8E" w:rsidP="00110C8E">
            <w:pPr>
              <w:tabs>
                <w:tab w:val="left" w:pos="342"/>
                <w:tab w:val="left" w:pos="522"/>
                <w:tab w:val="left" w:pos="702"/>
              </w:tabs>
              <w:spacing w:line="340" w:lineRule="exact"/>
              <w:ind w:left="450" w:hanging="191"/>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Center Company Limited</w:t>
            </w:r>
          </w:p>
        </w:tc>
        <w:tc>
          <w:tcPr>
            <w:tcW w:w="1344" w:type="dxa"/>
            <w:vAlign w:val="bottom"/>
          </w:tcPr>
          <w:p w14:paraId="00C3D246" w14:textId="03CF34F9" w:rsidR="00110C8E" w:rsidRPr="00272D88" w:rsidRDefault="00110C8E" w:rsidP="00110C8E">
            <w:pPr>
              <w:tabs>
                <w:tab w:val="decimal" w:pos="1147"/>
              </w:tabs>
              <w:spacing w:line="340" w:lineRule="exact"/>
              <w:ind w:left="64" w:right="71"/>
              <w:rPr>
                <w:rFonts w:ascii="Arial" w:hAnsi="Arial" w:cs="Arial"/>
                <w:sz w:val="16"/>
                <w:szCs w:val="16"/>
              </w:rPr>
            </w:pPr>
            <w:r w:rsidRPr="00272D88">
              <w:rPr>
                <w:rFonts w:ascii="Arial" w:hAnsi="Arial" w:cs="Arial"/>
                <w:sz w:val="16"/>
                <w:szCs w:val="16"/>
              </w:rPr>
              <w:t>2,000</w:t>
            </w:r>
          </w:p>
        </w:tc>
        <w:tc>
          <w:tcPr>
            <w:tcW w:w="1344" w:type="dxa"/>
            <w:vAlign w:val="bottom"/>
          </w:tcPr>
          <w:p w14:paraId="73667489" w14:textId="5974C50E" w:rsidR="00110C8E" w:rsidRPr="00272D88" w:rsidRDefault="00110C8E" w:rsidP="00110C8E">
            <w:pPr>
              <w:tabs>
                <w:tab w:val="decimal" w:pos="1147"/>
              </w:tabs>
              <w:spacing w:line="340" w:lineRule="exact"/>
              <w:ind w:left="64" w:right="71"/>
              <w:rPr>
                <w:rFonts w:ascii="Arial" w:hAnsi="Arial" w:cs="Arial"/>
                <w:sz w:val="16"/>
                <w:szCs w:val="16"/>
              </w:rPr>
            </w:pPr>
            <w:r w:rsidRPr="00272D88">
              <w:rPr>
                <w:rFonts w:ascii="Arial" w:hAnsi="Arial" w:cs="Arial"/>
                <w:sz w:val="16"/>
                <w:szCs w:val="16"/>
              </w:rPr>
              <w:t>2,000</w:t>
            </w:r>
          </w:p>
        </w:tc>
        <w:tc>
          <w:tcPr>
            <w:tcW w:w="1344" w:type="dxa"/>
          </w:tcPr>
          <w:p w14:paraId="3C9192F3" w14:textId="65510EC8" w:rsidR="00110C8E" w:rsidRPr="00272D88" w:rsidRDefault="00110C8E" w:rsidP="00BB46BF">
            <w:pPr>
              <w:tabs>
                <w:tab w:val="decimal" w:pos="705"/>
              </w:tabs>
              <w:spacing w:line="340" w:lineRule="exact"/>
              <w:ind w:left="64" w:right="71"/>
              <w:rPr>
                <w:rFonts w:ascii="Arial" w:hAnsi="Arial" w:cs="Browallia New"/>
                <w:sz w:val="16"/>
              </w:rPr>
            </w:pPr>
            <w:r w:rsidRPr="00272D88">
              <w:rPr>
                <w:rFonts w:ascii="Arial" w:hAnsi="Arial" w:cs="Browallia New"/>
                <w:sz w:val="16"/>
              </w:rPr>
              <w:t>99.99</w:t>
            </w:r>
          </w:p>
        </w:tc>
        <w:tc>
          <w:tcPr>
            <w:tcW w:w="1345" w:type="dxa"/>
          </w:tcPr>
          <w:p w14:paraId="37BF37F0" w14:textId="61951F06" w:rsidR="00110C8E" w:rsidRPr="00272D88" w:rsidRDefault="00110C8E" w:rsidP="00BB46BF">
            <w:pPr>
              <w:tabs>
                <w:tab w:val="decimal" w:pos="705"/>
              </w:tabs>
              <w:spacing w:line="340" w:lineRule="exact"/>
              <w:ind w:left="64" w:right="71"/>
              <w:rPr>
                <w:rFonts w:ascii="Arial" w:hAnsi="Arial" w:cs="Arial"/>
                <w:sz w:val="16"/>
                <w:szCs w:val="16"/>
              </w:rPr>
            </w:pPr>
            <w:r w:rsidRPr="00272D88">
              <w:rPr>
                <w:rFonts w:ascii="Arial" w:hAnsi="Arial" w:cs="Arial"/>
                <w:sz w:val="16"/>
                <w:szCs w:val="16"/>
              </w:rPr>
              <w:t>99.99</w:t>
            </w:r>
          </w:p>
        </w:tc>
      </w:tr>
      <w:tr w:rsidR="00272D88" w:rsidRPr="00272D88" w14:paraId="089CE6B5" w14:textId="77777777" w:rsidTr="00406FE1">
        <w:tc>
          <w:tcPr>
            <w:tcW w:w="3983" w:type="dxa"/>
          </w:tcPr>
          <w:p w14:paraId="34AC98CB" w14:textId="0688EEA1" w:rsidR="00110C8E" w:rsidRPr="00272D88" w:rsidRDefault="00110C8E" w:rsidP="00110C8E">
            <w:pPr>
              <w:tabs>
                <w:tab w:val="left" w:pos="342"/>
                <w:tab w:val="left" w:pos="522"/>
                <w:tab w:val="left" w:pos="702"/>
              </w:tabs>
              <w:spacing w:line="340" w:lineRule="exact"/>
              <w:ind w:left="450" w:hanging="191"/>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Shopping Center Company Limited</w:t>
            </w:r>
          </w:p>
        </w:tc>
        <w:tc>
          <w:tcPr>
            <w:tcW w:w="1344" w:type="dxa"/>
            <w:vAlign w:val="bottom"/>
          </w:tcPr>
          <w:p w14:paraId="5C6E762A" w14:textId="3F2FE862" w:rsidR="00110C8E" w:rsidRPr="00272D88" w:rsidRDefault="00110C8E" w:rsidP="00110C8E">
            <w:pPr>
              <w:tabs>
                <w:tab w:val="decimal" w:pos="1147"/>
              </w:tabs>
              <w:spacing w:line="340" w:lineRule="exact"/>
              <w:ind w:left="64" w:right="71"/>
              <w:rPr>
                <w:rFonts w:ascii="Arial" w:hAnsi="Arial" w:cs="Arial"/>
                <w:sz w:val="16"/>
                <w:szCs w:val="16"/>
              </w:rPr>
            </w:pPr>
            <w:r w:rsidRPr="00272D88">
              <w:rPr>
                <w:rFonts w:ascii="Arial" w:hAnsi="Arial" w:cs="Arial"/>
                <w:sz w:val="16"/>
                <w:szCs w:val="16"/>
              </w:rPr>
              <w:t>1,000,000</w:t>
            </w:r>
          </w:p>
        </w:tc>
        <w:tc>
          <w:tcPr>
            <w:tcW w:w="1344" w:type="dxa"/>
            <w:vAlign w:val="bottom"/>
          </w:tcPr>
          <w:p w14:paraId="14B821F8" w14:textId="1533E691" w:rsidR="00110C8E" w:rsidRPr="00272D88" w:rsidRDefault="00110C8E" w:rsidP="00110C8E">
            <w:pPr>
              <w:tabs>
                <w:tab w:val="decimal" w:pos="1147"/>
              </w:tabs>
              <w:spacing w:line="340" w:lineRule="exact"/>
              <w:ind w:left="64" w:right="71"/>
              <w:rPr>
                <w:rFonts w:ascii="Arial" w:hAnsi="Arial" w:cs="Arial"/>
                <w:sz w:val="16"/>
                <w:szCs w:val="16"/>
              </w:rPr>
            </w:pPr>
            <w:r w:rsidRPr="00272D88">
              <w:rPr>
                <w:rFonts w:ascii="Arial" w:hAnsi="Arial" w:cs="Arial"/>
                <w:sz w:val="16"/>
                <w:szCs w:val="16"/>
              </w:rPr>
              <w:t>1,000,000</w:t>
            </w:r>
          </w:p>
        </w:tc>
        <w:tc>
          <w:tcPr>
            <w:tcW w:w="1344" w:type="dxa"/>
          </w:tcPr>
          <w:p w14:paraId="76FBF278" w14:textId="71B0EB1D" w:rsidR="00110C8E" w:rsidRPr="00272D88" w:rsidRDefault="00110C8E" w:rsidP="00BB46BF">
            <w:pPr>
              <w:tabs>
                <w:tab w:val="decimal" w:pos="705"/>
              </w:tabs>
              <w:spacing w:line="340" w:lineRule="exact"/>
              <w:ind w:left="64" w:right="71"/>
              <w:rPr>
                <w:rFonts w:ascii="Arial" w:hAnsi="Arial" w:cs="Browallia New"/>
                <w:sz w:val="16"/>
              </w:rPr>
            </w:pPr>
            <w:r w:rsidRPr="00272D88">
              <w:rPr>
                <w:rFonts w:ascii="Arial" w:hAnsi="Arial" w:cs="Browallia New"/>
                <w:sz w:val="16"/>
              </w:rPr>
              <w:t>100.00</w:t>
            </w:r>
          </w:p>
        </w:tc>
        <w:tc>
          <w:tcPr>
            <w:tcW w:w="1345" w:type="dxa"/>
          </w:tcPr>
          <w:p w14:paraId="3A91DB75" w14:textId="55DFCACC" w:rsidR="00110C8E" w:rsidRPr="00272D88" w:rsidRDefault="00110C8E" w:rsidP="00BB46BF">
            <w:pPr>
              <w:tabs>
                <w:tab w:val="decimal" w:pos="705"/>
              </w:tabs>
              <w:spacing w:line="340" w:lineRule="exact"/>
              <w:ind w:left="64" w:right="71"/>
              <w:rPr>
                <w:rFonts w:ascii="Arial" w:hAnsi="Arial" w:cs="Arial"/>
                <w:sz w:val="16"/>
                <w:szCs w:val="16"/>
              </w:rPr>
            </w:pPr>
            <w:r w:rsidRPr="00272D88">
              <w:rPr>
                <w:rFonts w:ascii="Arial" w:hAnsi="Arial" w:cs="Arial"/>
                <w:sz w:val="16"/>
                <w:szCs w:val="16"/>
              </w:rPr>
              <w:t>100.00</w:t>
            </w:r>
          </w:p>
        </w:tc>
      </w:tr>
      <w:tr w:rsidR="00272D88" w:rsidRPr="00272D88" w14:paraId="447383E8" w14:textId="77777777" w:rsidTr="00406FE1">
        <w:tc>
          <w:tcPr>
            <w:tcW w:w="3983" w:type="dxa"/>
          </w:tcPr>
          <w:p w14:paraId="064B6102" w14:textId="77777777" w:rsidR="00110C8E" w:rsidRPr="00272D88" w:rsidRDefault="00110C8E" w:rsidP="00110C8E">
            <w:pPr>
              <w:tabs>
                <w:tab w:val="left" w:pos="342"/>
                <w:tab w:val="left" w:pos="522"/>
                <w:tab w:val="left" w:pos="702"/>
              </w:tabs>
              <w:spacing w:line="340" w:lineRule="exact"/>
              <w:ind w:left="450" w:hanging="191"/>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Square Company Limited</w:t>
            </w:r>
          </w:p>
        </w:tc>
        <w:tc>
          <w:tcPr>
            <w:tcW w:w="1344" w:type="dxa"/>
            <w:vAlign w:val="bottom"/>
          </w:tcPr>
          <w:p w14:paraId="14D5467F" w14:textId="2BF2CCB9" w:rsidR="00110C8E" w:rsidRPr="00272D88" w:rsidRDefault="00110C8E" w:rsidP="00110C8E">
            <w:pPr>
              <w:tabs>
                <w:tab w:val="decimal" w:pos="1147"/>
              </w:tabs>
              <w:spacing w:line="340" w:lineRule="exact"/>
              <w:ind w:left="64" w:right="71"/>
              <w:rPr>
                <w:rFonts w:ascii="Arial" w:hAnsi="Arial" w:cs="Arial"/>
                <w:sz w:val="16"/>
                <w:szCs w:val="16"/>
              </w:rPr>
            </w:pPr>
            <w:r w:rsidRPr="00272D88">
              <w:rPr>
                <w:rFonts w:ascii="Arial" w:hAnsi="Arial" w:cs="Arial"/>
                <w:sz w:val="16"/>
                <w:szCs w:val="16"/>
              </w:rPr>
              <w:t>100,000</w:t>
            </w:r>
          </w:p>
        </w:tc>
        <w:tc>
          <w:tcPr>
            <w:tcW w:w="1344" w:type="dxa"/>
            <w:vAlign w:val="bottom"/>
          </w:tcPr>
          <w:p w14:paraId="54FE3586" w14:textId="2284C0B5" w:rsidR="00110C8E" w:rsidRPr="00272D88" w:rsidRDefault="00110C8E" w:rsidP="00110C8E">
            <w:pPr>
              <w:tabs>
                <w:tab w:val="decimal" w:pos="1147"/>
              </w:tabs>
              <w:spacing w:line="340" w:lineRule="exact"/>
              <w:ind w:left="64" w:right="71"/>
              <w:rPr>
                <w:rFonts w:ascii="Arial" w:hAnsi="Arial" w:cs="Arial"/>
                <w:sz w:val="16"/>
                <w:szCs w:val="16"/>
              </w:rPr>
            </w:pPr>
            <w:r w:rsidRPr="00272D88">
              <w:rPr>
                <w:rFonts w:ascii="Arial" w:hAnsi="Arial" w:cs="Arial"/>
                <w:sz w:val="16"/>
                <w:szCs w:val="16"/>
              </w:rPr>
              <w:t>100,000</w:t>
            </w:r>
          </w:p>
        </w:tc>
        <w:tc>
          <w:tcPr>
            <w:tcW w:w="1344" w:type="dxa"/>
          </w:tcPr>
          <w:p w14:paraId="37584925" w14:textId="2B38BD49" w:rsidR="00110C8E" w:rsidRPr="00272D88" w:rsidRDefault="00110C8E" w:rsidP="00BB46BF">
            <w:pPr>
              <w:tabs>
                <w:tab w:val="decimal" w:pos="705"/>
              </w:tabs>
              <w:spacing w:line="340" w:lineRule="exact"/>
              <w:ind w:left="64" w:right="71"/>
              <w:rPr>
                <w:rFonts w:ascii="Arial" w:hAnsi="Arial" w:cs="Browallia New"/>
                <w:sz w:val="16"/>
              </w:rPr>
            </w:pPr>
            <w:r w:rsidRPr="00272D88">
              <w:rPr>
                <w:rFonts w:ascii="Arial" w:hAnsi="Arial" w:cs="Browallia New"/>
                <w:sz w:val="16"/>
              </w:rPr>
              <w:t>100.00</w:t>
            </w:r>
          </w:p>
        </w:tc>
        <w:tc>
          <w:tcPr>
            <w:tcW w:w="1345" w:type="dxa"/>
          </w:tcPr>
          <w:p w14:paraId="50FAE6C2" w14:textId="4AFDA36B" w:rsidR="00110C8E" w:rsidRPr="00272D88" w:rsidRDefault="00110C8E" w:rsidP="00BB46BF">
            <w:pPr>
              <w:tabs>
                <w:tab w:val="decimal" w:pos="705"/>
              </w:tabs>
              <w:spacing w:line="340" w:lineRule="exact"/>
              <w:ind w:left="64" w:right="71"/>
              <w:rPr>
                <w:rFonts w:ascii="Arial" w:hAnsi="Arial" w:cs="Arial"/>
                <w:sz w:val="16"/>
                <w:szCs w:val="16"/>
              </w:rPr>
            </w:pPr>
            <w:r w:rsidRPr="00272D88">
              <w:rPr>
                <w:rFonts w:ascii="Arial" w:hAnsi="Arial" w:cs="Arial"/>
                <w:sz w:val="16"/>
                <w:szCs w:val="16"/>
              </w:rPr>
              <w:t>100.00</w:t>
            </w:r>
          </w:p>
        </w:tc>
      </w:tr>
    </w:tbl>
    <w:p w14:paraId="2227BDC9" w14:textId="77777777" w:rsidR="00DA179B" w:rsidRPr="00272D88" w:rsidRDefault="00DA179B">
      <w:r w:rsidRPr="00272D88">
        <w:br w:type="page"/>
      </w:r>
    </w:p>
    <w:tbl>
      <w:tblPr>
        <w:tblW w:w="9360" w:type="dxa"/>
        <w:tblInd w:w="270" w:type="dxa"/>
        <w:tblLayout w:type="fixed"/>
        <w:tblCellMar>
          <w:left w:w="0" w:type="dxa"/>
          <w:right w:w="0" w:type="dxa"/>
        </w:tblCellMar>
        <w:tblLook w:val="0000" w:firstRow="0" w:lastRow="0" w:firstColumn="0" w:lastColumn="0" w:noHBand="0" w:noVBand="0"/>
      </w:tblPr>
      <w:tblGrid>
        <w:gridCol w:w="3983"/>
        <w:gridCol w:w="1344"/>
        <w:gridCol w:w="1344"/>
        <w:gridCol w:w="1344"/>
        <w:gridCol w:w="1345"/>
      </w:tblGrid>
      <w:tr w:rsidR="00272D88" w:rsidRPr="00272D88" w14:paraId="7618901E" w14:textId="77777777" w:rsidTr="006C583E">
        <w:trPr>
          <w:trHeight w:val="265"/>
        </w:trPr>
        <w:tc>
          <w:tcPr>
            <w:tcW w:w="3983" w:type="dxa"/>
          </w:tcPr>
          <w:p w14:paraId="69A87C9E" w14:textId="77777777" w:rsidR="00DA179B" w:rsidRPr="00272D88" w:rsidRDefault="00DA179B" w:rsidP="00534FE7">
            <w:pPr>
              <w:tabs>
                <w:tab w:val="left" w:pos="342"/>
                <w:tab w:val="left" w:pos="522"/>
                <w:tab w:val="left" w:pos="702"/>
              </w:tabs>
              <w:spacing w:line="310" w:lineRule="exact"/>
              <w:ind w:left="259"/>
              <w:jc w:val="center"/>
              <w:rPr>
                <w:rFonts w:ascii="Arial" w:hAnsi="Arial" w:cs="Arial"/>
                <w:sz w:val="16"/>
                <w:szCs w:val="16"/>
              </w:rPr>
            </w:pPr>
          </w:p>
        </w:tc>
        <w:tc>
          <w:tcPr>
            <w:tcW w:w="2688" w:type="dxa"/>
            <w:gridSpan w:val="2"/>
          </w:tcPr>
          <w:p w14:paraId="7FC1A6DD" w14:textId="77777777" w:rsidR="00DA179B" w:rsidRPr="00272D88" w:rsidRDefault="00DA179B" w:rsidP="00534FE7">
            <w:pPr>
              <w:tabs>
                <w:tab w:val="left" w:pos="342"/>
                <w:tab w:val="left" w:pos="522"/>
                <w:tab w:val="left" w:pos="702"/>
              </w:tabs>
              <w:spacing w:line="310" w:lineRule="exact"/>
              <w:ind w:left="259"/>
              <w:jc w:val="center"/>
              <w:rPr>
                <w:rFonts w:ascii="Arial" w:hAnsi="Arial" w:cs="Arial"/>
                <w:sz w:val="16"/>
                <w:szCs w:val="16"/>
              </w:rPr>
            </w:pPr>
          </w:p>
        </w:tc>
        <w:tc>
          <w:tcPr>
            <w:tcW w:w="2689" w:type="dxa"/>
            <w:gridSpan w:val="2"/>
          </w:tcPr>
          <w:p w14:paraId="432B7AF3" w14:textId="77777777" w:rsidR="00DA179B" w:rsidRPr="00272D88" w:rsidRDefault="00DA179B" w:rsidP="00534FE7">
            <w:pPr>
              <w:tabs>
                <w:tab w:val="left" w:pos="342"/>
                <w:tab w:val="left" w:pos="522"/>
                <w:tab w:val="left" w:pos="702"/>
              </w:tabs>
              <w:spacing w:line="310" w:lineRule="exact"/>
              <w:jc w:val="center"/>
              <w:rPr>
                <w:rFonts w:ascii="Arial" w:hAnsi="Arial" w:cs="Arial"/>
                <w:sz w:val="16"/>
                <w:szCs w:val="16"/>
              </w:rPr>
            </w:pPr>
            <w:r w:rsidRPr="00272D88">
              <w:rPr>
                <w:rFonts w:ascii="Arial" w:hAnsi="Arial" w:cs="Arial"/>
                <w:sz w:val="16"/>
                <w:szCs w:val="16"/>
              </w:rPr>
              <w:t xml:space="preserve">Shareholding percentage </w:t>
            </w:r>
          </w:p>
        </w:tc>
      </w:tr>
      <w:tr w:rsidR="00272D88" w:rsidRPr="00272D88" w14:paraId="5BD67573" w14:textId="77777777" w:rsidTr="006C583E">
        <w:trPr>
          <w:trHeight w:val="171"/>
        </w:trPr>
        <w:tc>
          <w:tcPr>
            <w:tcW w:w="3983" w:type="dxa"/>
          </w:tcPr>
          <w:p w14:paraId="275DD8EB" w14:textId="77777777" w:rsidR="00DA179B" w:rsidRPr="00272D88" w:rsidRDefault="00DA179B" w:rsidP="00534FE7">
            <w:pPr>
              <w:tabs>
                <w:tab w:val="left" w:pos="342"/>
                <w:tab w:val="left" w:pos="522"/>
                <w:tab w:val="left" w:pos="702"/>
              </w:tabs>
              <w:spacing w:line="310" w:lineRule="exact"/>
              <w:ind w:left="259"/>
              <w:jc w:val="center"/>
              <w:rPr>
                <w:rFonts w:ascii="Arial" w:hAnsi="Arial" w:cs="Arial"/>
                <w:sz w:val="16"/>
                <w:szCs w:val="16"/>
              </w:rPr>
            </w:pPr>
          </w:p>
        </w:tc>
        <w:tc>
          <w:tcPr>
            <w:tcW w:w="2688" w:type="dxa"/>
            <w:gridSpan w:val="2"/>
            <w:vAlign w:val="bottom"/>
          </w:tcPr>
          <w:p w14:paraId="56577953" w14:textId="77777777" w:rsidR="00DA179B" w:rsidRPr="00272D88" w:rsidRDefault="00DA179B" w:rsidP="00534FE7">
            <w:pPr>
              <w:pBdr>
                <w:bottom w:val="single" w:sz="6" w:space="1" w:color="auto"/>
              </w:pBdr>
              <w:snapToGrid w:val="0"/>
              <w:spacing w:line="310" w:lineRule="exact"/>
              <w:ind w:left="64" w:right="71"/>
              <w:jc w:val="center"/>
              <w:rPr>
                <w:rFonts w:ascii="Arial" w:hAnsi="Arial" w:cs="Arial"/>
                <w:sz w:val="16"/>
                <w:szCs w:val="16"/>
              </w:rPr>
            </w:pPr>
            <w:r w:rsidRPr="00272D88">
              <w:rPr>
                <w:rFonts w:ascii="Arial" w:hAnsi="Arial" w:cs="Arial"/>
                <w:sz w:val="16"/>
                <w:szCs w:val="16"/>
              </w:rPr>
              <w:t>Paid-up capital</w:t>
            </w:r>
          </w:p>
        </w:tc>
        <w:tc>
          <w:tcPr>
            <w:tcW w:w="2689" w:type="dxa"/>
            <w:gridSpan w:val="2"/>
            <w:vAlign w:val="bottom"/>
          </w:tcPr>
          <w:p w14:paraId="74D649B4" w14:textId="7B1E5266" w:rsidR="00DA179B" w:rsidRPr="00272D88" w:rsidRDefault="00E201EF" w:rsidP="00534FE7">
            <w:pPr>
              <w:pBdr>
                <w:bottom w:val="single" w:sz="6" w:space="1" w:color="auto"/>
              </w:pBdr>
              <w:tabs>
                <w:tab w:val="left" w:pos="342"/>
              </w:tabs>
              <w:spacing w:line="310" w:lineRule="exact"/>
              <w:ind w:left="64" w:right="71"/>
              <w:jc w:val="center"/>
              <w:rPr>
                <w:rFonts w:ascii="Arial" w:hAnsi="Arial" w:cs="Arial"/>
                <w:sz w:val="16"/>
                <w:szCs w:val="16"/>
              </w:rPr>
            </w:pPr>
            <w:r w:rsidRPr="00272D88">
              <w:rPr>
                <w:rFonts w:ascii="Arial" w:hAnsi="Arial" w:cs="Arial"/>
                <w:sz w:val="16"/>
                <w:szCs w:val="16"/>
              </w:rPr>
              <w:t>directly owned</w:t>
            </w:r>
          </w:p>
        </w:tc>
      </w:tr>
      <w:tr w:rsidR="00272D88" w:rsidRPr="00272D88" w14:paraId="701B9526" w14:textId="77777777" w:rsidTr="006C583E">
        <w:tc>
          <w:tcPr>
            <w:tcW w:w="3983" w:type="dxa"/>
          </w:tcPr>
          <w:p w14:paraId="4D64AEBE" w14:textId="77777777" w:rsidR="00DA179B" w:rsidRPr="00272D88" w:rsidRDefault="00DA179B" w:rsidP="00534FE7">
            <w:pPr>
              <w:tabs>
                <w:tab w:val="left" w:pos="342"/>
                <w:tab w:val="left" w:pos="522"/>
                <w:tab w:val="left" w:pos="702"/>
              </w:tabs>
              <w:spacing w:line="310" w:lineRule="exact"/>
              <w:ind w:left="252"/>
              <w:rPr>
                <w:rFonts w:ascii="Arial" w:hAnsi="Arial" w:cs="Arial"/>
                <w:b/>
                <w:bCs/>
                <w:sz w:val="16"/>
                <w:szCs w:val="16"/>
                <w:cs/>
                <w:lang w:val="en-GB"/>
              </w:rPr>
            </w:pPr>
          </w:p>
        </w:tc>
        <w:tc>
          <w:tcPr>
            <w:tcW w:w="1344" w:type="dxa"/>
            <w:vAlign w:val="bottom"/>
          </w:tcPr>
          <w:p w14:paraId="2A90936E" w14:textId="1C7BD39F" w:rsidR="00DA179B" w:rsidRPr="00272D88" w:rsidRDefault="00547E8E" w:rsidP="00534FE7">
            <w:pPr>
              <w:pBdr>
                <w:bottom w:val="single" w:sz="6" w:space="1" w:color="auto"/>
              </w:pBdr>
              <w:spacing w:line="310" w:lineRule="exact"/>
              <w:ind w:left="64" w:right="71"/>
              <w:jc w:val="center"/>
              <w:rPr>
                <w:rFonts w:ascii="Arial" w:hAnsi="Arial" w:cs="Arial"/>
                <w:sz w:val="16"/>
                <w:szCs w:val="16"/>
              </w:rPr>
            </w:pPr>
            <w:r w:rsidRPr="00272D88">
              <w:rPr>
                <w:rFonts w:ascii="Arial" w:hAnsi="Arial" w:cs="Arial"/>
                <w:sz w:val="16"/>
                <w:szCs w:val="16"/>
              </w:rPr>
              <w:t>2022</w:t>
            </w:r>
          </w:p>
        </w:tc>
        <w:tc>
          <w:tcPr>
            <w:tcW w:w="1344" w:type="dxa"/>
            <w:vAlign w:val="bottom"/>
          </w:tcPr>
          <w:p w14:paraId="0774A5BA" w14:textId="2BC43704" w:rsidR="00DA179B" w:rsidRPr="00272D88" w:rsidRDefault="00FB4D02" w:rsidP="00534FE7">
            <w:pPr>
              <w:pBdr>
                <w:bottom w:val="single" w:sz="6" w:space="1" w:color="auto"/>
              </w:pBdr>
              <w:spacing w:line="310" w:lineRule="exact"/>
              <w:ind w:left="64" w:right="71"/>
              <w:jc w:val="center"/>
              <w:rPr>
                <w:rFonts w:ascii="Arial" w:hAnsi="Arial" w:cs="Arial"/>
                <w:sz w:val="16"/>
                <w:szCs w:val="16"/>
              </w:rPr>
            </w:pPr>
            <w:r w:rsidRPr="00272D88">
              <w:rPr>
                <w:rFonts w:ascii="Arial" w:hAnsi="Arial" w:cs="Arial"/>
                <w:sz w:val="16"/>
                <w:szCs w:val="16"/>
              </w:rPr>
              <w:t>2021</w:t>
            </w:r>
          </w:p>
        </w:tc>
        <w:tc>
          <w:tcPr>
            <w:tcW w:w="1344" w:type="dxa"/>
            <w:vAlign w:val="bottom"/>
          </w:tcPr>
          <w:p w14:paraId="21067DFB" w14:textId="1CABDA90" w:rsidR="00DA179B" w:rsidRPr="00272D88" w:rsidRDefault="00547E8E" w:rsidP="00534FE7">
            <w:pPr>
              <w:pBdr>
                <w:bottom w:val="single" w:sz="6" w:space="1" w:color="auto"/>
              </w:pBdr>
              <w:spacing w:line="310" w:lineRule="exact"/>
              <w:ind w:left="64" w:right="71"/>
              <w:jc w:val="center"/>
              <w:rPr>
                <w:rFonts w:ascii="Arial" w:hAnsi="Arial" w:cs="Arial"/>
                <w:sz w:val="16"/>
                <w:szCs w:val="16"/>
              </w:rPr>
            </w:pPr>
            <w:r w:rsidRPr="00272D88">
              <w:rPr>
                <w:rFonts w:ascii="Arial" w:hAnsi="Arial" w:cs="Arial"/>
                <w:sz w:val="16"/>
                <w:szCs w:val="16"/>
              </w:rPr>
              <w:t>2022</w:t>
            </w:r>
          </w:p>
        </w:tc>
        <w:tc>
          <w:tcPr>
            <w:tcW w:w="1345" w:type="dxa"/>
            <w:vAlign w:val="bottom"/>
          </w:tcPr>
          <w:p w14:paraId="111BBC83" w14:textId="30948679" w:rsidR="00DA179B" w:rsidRPr="00272D88" w:rsidRDefault="00FB4D02" w:rsidP="00534FE7">
            <w:pPr>
              <w:pBdr>
                <w:bottom w:val="single" w:sz="6" w:space="1" w:color="auto"/>
              </w:pBdr>
              <w:spacing w:line="310" w:lineRule="exact"/>
              <w:ind w:left="64" w:right="71"/>
              <w:jc w:val="center"/>
              <w:rPr>
                <w:rFonts w:ascii="Arial" w:hAnsi="Arial" w:cs="Arial"/>
                <w:sz w:val="16"/>
                <w:szCs w:val="16"/>
              </w:rPr>
            </w:pPr>
            <w:r w:rsidRPr="00272D88">
              <w:rPr>
                <w:rFonts w:ascii="Arial" w:hAnsi="Arial" w:cs="Arial"/>
                <w:sz w:val="16"/>
                <w:szCs w:val="16"/>
              </w:rPr>
              <w:t>2021</w:t>
            </w:r>
          </w:p>
        </w:tc>
      </w:tr>
      <w:tr w:rsidR="00272D88" w:rsidRPr="00272D88" w14:paraId="634261EB" w14:textId="77777777" w:rsidTr="006C583E">
        <w:tc>
          <w:tcPr>
            <w:tcW w:w="3983" w:type="dxa"/>
          </w:tcPr>
          <w:p w14:paraId="6D35CF68" w14:textId="77777777" w:rsidR="00DA179B" w:rsidRPr="00272D88" w:rsidRDefault="00DA179B" w:rsidP="00534FE7">
            <w:pPr>
              <w:tabs>
                <w:tab w:val="left" w:pos="342"/>
                <w:tab w:val="left" w:pos="522"/>
                <w:tab w:val="left" w:pos="702"/>
              </w:tabs>
              <w:spacing w:line="310" w:lineRule="exact"/>
              <w:ind w:left="252"/>
              <w:rPr>
                <w:rFonts w:ascii="Arial" w:hAnsi="Arial" w:cs="Arial"/>
                <w:b/>
                <w:bCs/>
                <w:sz w:val="16"/>
                <w:szCs w:val="16"/>
                <w:cs/>
                <w:lang w:val="en-GB"/>
              </w:rPr>
            </w:pPr>
          </w:p>
        </w:tc>
        <w:tc>
          <w:tcPr>
            <w:tcW w:w="1344" w:type="dxa"/>
          </w:tcPr>
          <w:p w14:paraId="4462CBAE" w14:textId="77777777" w:rsidR="00DA179B" w:rsidRPr="00272D88" w:rsidRDefault="00DA179B" w:rsidP="00534FE7">
            <w:pPr>
              <w:spacing w:line="310" w:lineRule="exact"/>
              <w:jc w:val="center"/>
              <w:rPr>
                <w:rFonts w:ascii="Arial" w:hAnsi="Arial" w:cs="Arial"/>
                <w:sz w:val="16"/>
                <w:szCs w:val="16"/>
              </w:rPr>
            </w:pPr>
            <w:r w:rsidRPr="00272D88">
              <w:rPr>
                <w:rFonts w:ascii="Arial" w:hAnsi="Arial" w:cs="Arial"/>
                <w:sz w:val="16"/>
                <w:szCs w:val="16"/>
              </w:rPr>
              <w:t>Thousand Baht</w:t>
            </w:r>
          </w:p>
        </w:tc>
        <w:tc>
          <w:tcPr>
            <w:tcW w:w="1344" w:type="dxa"/>
          </w:tcPr>
          <w:p w14:paraId="1D2CB8A4" w14:textId="77777777" w:rsidR="00DA179B" w:rsidRPr="00272D88" w:rsidRDefault="00DA179B" w:rsidP="00534FE7">
            <w:pPr>
              <w:spacing w:line="310" w:lineRule="exact"/>
              <w:jc w:val="center"/>
              <w:rPr>
                <w:rFonts w:ascii="Arial" w:hAnsi="Arial" w:cs="Arial"/>
                <w:sz w:val="16"/>
                <w:szCs w:val="16"/>
              </w:rPr>
            </w:pPr>
            <w:r w:rsidRPr="00272D88">
              <w:rPr>
                <w:rFonts w:ascii="Arial" w:hAnsi="Arial" w:cs="Arial"/>
                <w:sz w:val="16"/>
                <w:szCs w:val="16"/>
              </w:rPr>
              <w:t>Thousand Baht</w:t>
            </w:r>
          </w:p>
        </w:tc>
        <w:tc>
          <w:tcPr>
            <w:tcW w:w="1344" w:type="dxa"/>
          </w:tcPr>
          <w:p w14:paraId="57B42AAB" w14:textId="77777777" w:rsidR="00DA179B" w:rsidRPr="00272D88" w:rsidRDefault="00DA179B" w:rsidP="00534FE7">
            <w:pPr>
              <w:spacing w:line="310" w:lineRule="exact"/>
              <w:ind w:left="64" w:right="71"/>
              <w:jc w:val="center"/>
              <w:rPr>
                <w:rFonts w:ascii="Arial" w:hAnsi="Arial" w:cs="Arial"/>
                <w:sz w:val="16"/>
                <w:szCs w:val="16"/>
              </w:rPr>
            </w:pPr>
            <w:r w:rsidRPr="00272D88">
              <w:rPr>
                <w:rFonts w:ascii="Arial" w:hAnsi="Arial" w:cs="Arial"/>
                <w:sz w:val="16"/>
                <w:szCs w:val="16"/>
              </w:rPr>
              <w:t>%</w:t>
            </w:r>
          </w:p>
        </w:tc>
        <w:tc>
          <w:tcPr>
            <w:tcW w:w="1345" w:type="dxa"/>
          </w:tcPr>
          <w:p w14:paraId="35D5B9B7" w14:textId="77777777" w:rsidR="00DA179B" w:rsidRPr="00272D88" w:rsidRDefault="00DA179B" w:rsidP="00534FE7">
            <w:pPr>
              <w:spacing w:line="310" w:lineRule="exact"/>
              <w:ind w:left="64" w:right="71"/>
              <w:jc w:val="center"/>
              <w:rPr>
                <w:rFonts w:ascii="Arial" w:hAnsi="Arial" w:cs="Arial"/>
                <w:sz w:val="16"/>
                <w:szCs w:val="16"/>
              </w:rPr>
            </w:pPr>
            <w:r w:rsidRPr="00272D88">
              <w:rPr>
                <w:rFonts w:ascii="Arial" w:hAnsi="Arial" w:cs="Arial"/>
                <w:sz w:val="16"/>
                <w:szCs w:val="16"/>
              </w:rPr>
              <w:t>%</w:t>
            </w:r>
          </w:p>
        </w:tc>
      </w:tr>
      <w:tr w:rsidR="00272D88" w:rsidRPr="00272D88" w14:paraId="57C9D19E" w14:textId="77777777" w:rsidTr="006C583E">
        <w:tc>
          <w:tcPr>
            <w:tcW w:w="3983" w:type="dxa"/>
          </w:tcPr>
          <w:p w14:paraId="62B146A1" w14:textId="77777777" w:rsidR="00DA179B" w:rsidRPr="00272D88" w:rsidRDefault="00DA179B" w:rsidP="00534FE7">
            <w:pPr>
              <w:tabs>
                <w:tab w:val="left" w:pos="342"/>
                <w:tab w:val="left" w:pos="522"/>
                <w:tab w:val="left" w:pos="702"/>
              </w:tabs>
              <w:spacing w:line="310" w:lineRule="exact"/>
              <w:ind w:left="252"/>
              <w:rPr>
                <w:rFonts w:ascii="Arial" w:hAnsi="Arial" w:cs="Arial"/>
                <w:b/>
                <w:bCs/>
                <w:sz w:val="16"/>
                <w:szCs w:val="16"/>
                <w:lang w:val="en-GB"/>
              </w:rPr>
            </w:pPr>
            <w:r w:rsidRPr="00272D88">
              <w:rPr>
                <w:rFonts w:ascii="Arial" w:hAnsi="Arial" w:cs="Arial"/>
                <w:b/>
                <w:bCs/>
                <w:sz w:val="16"/>
                <w:szCs w:val="16"/>
                <w:lang w:val="en-GB"/>
              </w:rPr>
              <w:t>Non-listed companies (continued)</w:t>
            </w:r>
          </w:p>
        </w:tc>
        <w:tc>
          <w:tcPr>
            <w:tcW w:w="1344" w:type="dxa"/>
          </w:tcPr>
          <w:p w14:paraId="45EF6BD9" w14:textId="77777777" w:rsidR="00DA179B" w:rsidRPr="00272D88" w:rsidRDefault="00DA179B" w:rsidP="00534FE7">
            <w:pPr>
              <w:spacing w:line="310" w:lineRule="exact"/>
              <w:jc w:val="center"/>
              <w:rPr>
                <w:rFonts w:ascii="Arial" w:hAnsi="Arial" w:cs="Arial"/>
                <w:sz w:val="16"/>
                <w:szCs w:val="16"/>
              </w:rPr>
            </w:pPr>
          </w:p>
        </w:tc>
        <w:tc>
          <w:tcPr>
            <w:tcW w:w="1344" w:type="dxa"/>
          </w:tcPr>
          <w:p w14:paraId="0D094A1D" w14:textId="77777777" w:rsidR="00DA179B" w:rsidRPr="00272D88" w:rsidRDefault="00DA179B" w:rsidP="00534FE7">
            <w:pPr>
              <w:spacing w:line="310" w:lineRule="exact"/>
              <w:jc w:val="center"/>
              <w:rPr>
                <w:rFonts w:ascii="Arial" w:hAnsi="Arial" w:cs="Arial"/>
                <w:sz w:val="16"/>
                <w:szCs w:val="16"/>
              </w:rPr>
            </w:pPr>
          </w:p>
        </w:tc>
        <w:tc>
          <w:tcPr>
            <w:tcW w:w="1344" w:type="dxa"/>
          </w:tcPr>
          <w:p w14:paraId="386CEBB0" w14:textId="77777777" w:rsidR="00DA179B" w:rsidRPr="00272D88" w:rsidRDefault="00DA179B" w:rsidP="00534FE7">
            <w:pPr>
              <w:spacing w:line="310" w:lineRule="exact"/>
              <w:ind w:left="64" w:right="71"/>
              <w:jc w:val="center"/>
              <w:rPr>
                <w:rFonts w:ascii="Arial" w:hAnsi="Arial" w:cs="Arial"/>
                <w:sz w:val="16"/>
                <w:szCs w:val="16"/>
                <w:cs/>
              </w:rPr>
            </w:pPr>
          </w:p>
        </w:tc>
        <w:tc>
          <w:tcPr>
            <w:tcW w:w="1345" w:type="dxa"/>
          </w:tcPr>
          <w:p w14:paraId="459A9EC5" w14:textId="77777777" w:rsidR="00DA179B" w:rsidRPr="00272D88" w:rsidRDefault="00DA179B" w:rsidP="00534FE7">
            <w:pPr>
              <w:spacing w:line="310" w:lineRule="exact"/>
              <w:ind w:left="64" w:right="71"/>
              <w:jc w:val="center"/>
              <w:rPr>
                <w:rFonts w:ascii="Arial" w:hAnsi="Arial" w:cs="Arial"/>
                <w:sz w:val="16"/>
                <w:szCs w:val="16"/>
                <w:cs/>
              </w:rPr>
            </w:pPr>
          </w:p>
        </w:tc>
      </w:tr>
      <w:tr w:rsidR="00272D88" w:rsidRPr="00272D88" w14:paraId="50F0DDED" w14:textId="77777777" w:rsidTr="00406FE1">
        <w:tc>
          <w:tcPr>
            <w:tcW w:w="3983" w:type="dxa"/>
          </w:tcPr>
          <w:p w14:paraId="1E98368C" w14:textId="64006F70" w:rsidR="00043266" w:rsidRPr="00272D88" w:rsidRDefault="00043266" w:rsidP="00534FE7">
            <w:pPr>
              <w:tabs>
                <w:tab w:val="left" w:pos="342"/>
                <w:tab w:val="left" w:pos="522"/>
                <w:tab w:val="left" w:pos="702"/>
              </w:tabs>
              <w:spacing w:line="310" w:lineRule="exact"/>
              <w:ind w:left="450" w:hanging="191"/>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Hotels &amp; Tourism Company Limited</w:t>
            </w:r>
          </w:p>
        </w:tc>
        <w:tc>
          <w:tcPr>
            <w:tcW w:w="1344" w:type="dxa"/>
            <w:vAlign w:val="bottom"/>
          </w:tcPr>
          <w:p w14:paraId="5071557A" w14:textId="49C4CE40" w:rsidR="00043266" w:rsidRPr="00272D88" w:rsidRDefault="000268DE"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130,000</w:t>
            </w:r>
          </w:p>
        </w:tc>
        <w:tc>
          <w:tcPr>
            <w:tcW w:w="1344" w:type="dxa"/>
            <w:vAlign w:val="bottom"/>
          </w:tcPr>
          <w:p w14:paraId="26E90123" w14:textId="470A9B07" w:rsidR="00043266" w:rsidRPr="00272D88" w:rsidRDefault="00043266"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130,000</w:t>
            </w:r>
          </w:p>
        </w:tc>
        <w:tc>
          <w:tcPr>
            <w:tcW w:w="1344" w:type="dxa"/>
          </w:tcPr>
          <w:p w14:paraId="53DD710F" w14:textId="5917D690" w:rsidR="00043266" w:rsidRPr="00272D88" w:rsidRDefault="000268DE"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100.00</w:t>
            </w:r>
          </w:p>
        </w:tc>
        <w:tc>
          <w:tcPr>
            <w:tcW w:w="1345" w:type="dxa"/>
          </w:tcPr>
          <w:p w14:paraId="71472204" w14:textId="6FFBA472" w:rsidR="00043266" w:rsidRPr="00272D88" w:rsidRDefault="00043266"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100.00</w:t>
            </w:r>
          </w:p>
        </w:tc>
      </w:tr>
      <w:tr w:rsidR="00272D88" w:rsidRPr="00272D88" w14:paraId="18C653A9" w14:textId="77777777" w:rsidTr="00406FE1">
        <w:tc>
          <w:tcPr>
            <w:tcW w:w="3983" w:type="dxa"/>
          </w:tcPr>
          <w:p w14:paraId="437EAB48" w14:textId="77777777" w:rsidR="0049648B" w:rsidRPr="00272D88" w:rsidRDefault="0049648B" w:rsidP="00534FE7">
            <w:pPr>
              <w:tabs>
                <w:tab w:val="left" w:pos="342"/>
                <w:tab w:val="left" w:pos="522"/>
                <w:tab w:val="left" w:pos="702"/>
              </w:tabs>
              <w:spacing w:line="310" w:lineRule="exact"/>
              <w:ind w:left="450" w:hanging="191"/>
              <w:rPr>
                <w:rFonts w:ascii="Arial" w:hAnsi="Arial" w:cs="Arial"/>
                <w:sz w:val="16"/>
                <w:szCs w:val="16"/>
              </w:rPr>
            </w:pPr>
            <w:r w:rsidRPr="00272D88">
              <w:rPr>
                <w:rFonts w:ascii="Arial" w:hAnsi="Arial" w:cs="Arial"/>
                <w:sz w:val="16"/>
                <w:szCs w:val="16"/>
              </w:rPr>
              <w:t>T Leasing Company Limited</w:t>
            </w:r>
          </w:p>
        </w:tc>
        <w:tc>
          <w:tcPr>
            <w:tcW w:w="1344" w:type="dxa"/>
            <w:vAlign w:val="bottom"/>
          </w:tcPr>
          <w:p w14:paraId="6D7DCF5B" w14:textId="0D2AFC00"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2,400,000</w:t>
            </w:r>
          </w:p>
        </w:tc>
        <w:tc>
          <w:tcPr>
            <w:tcW w:w="1344" w:type="dxa"/>
            <w:vAlign w:val="bottom"/>
          </w:tcPr>
          <w:p w14:paraId="0E88CCF9" w14:textId="3EF7EED2"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2,400,000</w:t>
            </w:r>
          </w:p>
        </w:tc>
        <w:tc>
          <w:tcPr>
            <w:tcW w:w="1344" w:type="dxa"/>
          </w:tcPr>
          <w:p w14:paraId="312C2A20" w14:textId="5E81F0B8"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100.00</w:t>
            </w:r>
          </w:p>
        </w:tc>
        <w:tc>
          <w:tcPr>
            <w:tcW w:w="1345" w:type="dxa"/>
          </w:tcPr>
          <w:p w14:paraId="0658D3E9" w14:textId="7BC3F08F"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100.00</w:t>
            </w:r>
          </w:p>
        </w:tc>
      </w:tr>
      <w:tr w:rsidR="00272D88" w:rsidRPr="00272D88" w14:paraId="122D963E" w14:textId="77777777" w:rsidTr="00406FE1">
        <w:tc>
          <w:tcPr>
            <w:tcW w:w="3983" w:type="dxa"/>
          </w:tcPr>
          <w:p w14:paraId="0B842ED9" w14:textId="77777777" w:rsidR="0049648B" w:rsidRPr="00272D88" w:rsidRDefault="0049648B" w:rsidP="00534FE7">
            <w:pPr>
              <w:tabs>
                <w:tab w:val="left" w:pos="702"/>
              </w:tabs>
              <w:spacing w:line="310" w:lineRule="exact"/>
              <w:ind w:left="450" w:hanging="191"/>
              <w:rPr>
                <w:rFonts w:ascii="Arial" w:hAnsi="Arial" w:cs="Arial"/>
                <w:sz w:val="16"/>
                <w:szCs w:val="16"/>
              </w:rPr>
            </w:pPr>
            <w:r w:rsidRPr="00272D88">
              <w:rPr>
                <w:rFonts w:ascii="Arial" w:hAnsi="Arial" w:cs="Arial"/>
                <w:sz w:val="16"/>
                <w:szCs w:val="16"/>
              </w:rPr>
              <w:t>X-Gen Premium Company Limited</w:t>
            </w:r>
          </w:p>
        </w:tc>
        <w:tc>
          <w:tcPr>
            <w:tcW w:w="1344" w:type="dxa"/>
            <w:vAlign w:val="bottom"/>
          </w:tcPr>
          <w:p w14:paraId="6905F400" w14:textId="451247DE"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90,000</w:t>
            </w:r>
          </w:p>
        </w:tc>
        <w:tc>
          <w:tcPr>
            <w:tcW w:w="1344" w:type="dxa"/>
            <w:vAlign w:val="bottom"/>
          </w:tcPr>
          <w:p w14:paraId="246E948B" w14:textId="185352B8"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90,000</w:t>
            </w:r>
          </w:p>
        </w:tc>
        <w:tc>
          <w:tcPr>
            <w:tcW w:w="1344" w:type="dxa"/>
          </w:tcPr>
          <w:p w14:paraId="41456B98" w14:textId="39FCA0BB"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100.00</w:t>
            </w:r>
          </w:p>
        </w:tc>
        <w:tc>
          <w:tcPr>
            <w:tcW w:w="1345" w:type="dxa"/>
          </w:tcPr>
          <w:p w14:paraId="1F3D6A8E" w14:textId="74F65242"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100.00</w:t>
            </w:r>
          </w:p>
        </w:tc>
      </w:tr>
      <w:tr w:rsidR="00272D88" w:rsidRPr="00272D88" w14:paraId="2FB9C2E9" w14:textId="77777777" w:rsidTr="00406FE1">
        <w:tc>
          <w:tcPr>
            <w:tcW w:w="3983" w:type="dxa"/>
          </w:tcPr>
          <w:p w14:paraId="79E97507" w14:textId="77777777" w:rsidR="0049648B" w:rsidRPr="00272D88" w:rsidRDefault="0049648B" w:rsidP="00534FE7">
            <w:pPr>
              <w:tabs>
                <w:tab w:val="left" w:pos="702"/>
              </w:tabs>
              <w:spacing w:line="310" w:lineRule="exact"/>
              <w:ind w:left="450" w:hanging="191"/>
              <w:rPr>
                <w:rFonts w:ascii="Arial" w:hAnsi="Arial" w:cs="Arial"/>
                <w:sz w:val="16"/>
                <w:szCs w:val="16"/>
              </w:rPr>
            </w:pPr>
            <w:r w:rsidRPr="00272D88">
              <w:rPr>
                <w:rFonts w:ascii="Arial" w:hAnsi="Arial" w:cs="Arial"/>
                <w:sz w:val="16"/>
                <w:szCs w:val="16"/>
              </w:rPr>
              <w:t>Lanta Land Development Company Limited</w:t>
            </w:r>
          </w:p>
        </w:tc>
        <w:tc>
          <w:tcPr>
            <w:tcW w:w="1344" w:type="dxa"/>
            <w:vAlign w:val="bottom"/>
          </w:tcPr>
          <w:p w14:paraId="0C3B89B4" w14:textId="695BEE81"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340,000</w:t>
            </w:r>
          </w:p>
        </w:tc>
        <w:tc>
          <w:tcPr>
            <w:tcW w:w="1344" w:type="dxa"/>
            <w:vAlign w:val="bottom"/>
          </w:tcPr>
          <w:p w14:paraId="631E711E" w14:textId="408C4F02"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340,000</w:t>
            </w:r>
          </w:p>
        </w:tc>
        <w:tc>
          <w:tcPr>
            <w:tcW w:w="1344" w:type="dxa"/>
          </w:tcPr>
          <w:p w14:paraId="21E6649E" w14:textId="2BAEF044"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100.00</w:t>
            </w:r>
          </w:p>
        </w:tc>
        <w:tc>
          <w:tcPr>
            <w:tcW w:w="1345" w:type="dxa"/>
          </w:tcPr>
          <w:p w14:paraId="1EAEB746" w14:textId="35219890"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100.00</w:t>
            </w:r>
          </w:p>
        </w:tc>
      </w:tr>
      <w:tr w:rsidR="00272D88" w:rsidRPr="00272D88" w14:paraId="68522B5C" w14:textId="77777777" w:rsidTr="00406FE1">
        <w:tc>
          <w:tcPr>
            <w:tcW w:w="3983" w:type="dxa"/>
          </w:tcPr>
          <w:p w14:paraId="04772D41" w14:textId="77777777" w:rsidR="0049648B" w:rsidRPr="00272D88" w:rsidRDefault="0049648B" w:rsidP="00534FE7">
            <w:pPr>
              <w:tabs>
                <w:tab w:val="left" w:pos="702"/>
              </w:tabs>
              <w:spacing w:line="310" w:lineRule="exact"/>
              <w:ind w:left="450" w:hanging="191"/>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Training Center Company Limited</w:t>
            </w:r>
          </w:p>
        </w:tc>
        <w:tc>
          <w:tcPr>
            <w:tcW w:w="1344" w:type="dxa"/>
            <w:vAlign w:val="bottom"/>
          </w:tcPr>
          <w:p w14:paraId="6B0FCA76" w14:textId="06D9C96C"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3,000</w:t>
            </w:r>
          </w:p>
        </w:tc>
        <w:tc>
          <w:tcPr>
            <w:tcW w:w="1344" w:type="dxa"/>
            <w:vAlign w:val="bottom"/>
          </w:tcPr>
          <w:p w14:paraId="57D70561" w14:textId="1A1589D0"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3,000</w:t>
            </w:r>
          </w:p>
        </w:tc>
        <w:tc>
          <w:tcPr>
            <w:tcW w:w="1344" w:type="dxa"/>
          </w:tcPr>
          <w:p w14:paraId="6EF64575" w14:textId="71441B5F"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99.99</w:t>
            </w:r>
          </w:p>
        </w:tc>
        <w:tc>
          <w:tcPr>
            <w:tcW w:w="1345" w:type="dxa"/>
          </w:tcPr>
          <w:p w14:paraId="78D396EE" w14:textId="7BB8436B"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99.99</w:t>
            </w:r>
          </w:p>
        </w:tc>
      </w:tr>
      <w:tr w:rsidR="00272D88" w:rsidRPr="00272D88" w14:paraId="4C866950" w14:textId="77777777" w:rsidTr="00406FE1">
        <w:tc>
          <w:tcPr>
            <w:tcW w:w="3983" w:type="dxa"/>
          </w:tcPr>
          <w:p w14:paraId="33564EDA" w14:textId="71C9A374" w:rsidR="0049648B" w:rsidRPr="00272D88" w:rsidRDefault="0049648B" w:rsidP="00534FE7">
            <w:pPr>
              <w:tabs>
                <w:tab w:val="left" w:pos="702"/>
              </w:tabs>
              <w:spacing w:line="310" w:lineRule="exact"/>
              <w:ind w:left="450" w:hanging="191"/>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Wealth Management Company Limited (Formerly known as “</w:t>
            </w:r>
            <w:proofErr w:type="spellStart"/>
            <w:r w:rsidRPr="00272D88">
              <w:rPr>
                <w:rFonts w:ascii="Arial" w:hAnsi="Arial" w:cs="Arial"/>
                <w:sz w:val="16"/>
                <w:szCs w:val="16"/>
              </w:rPr>
              <w:t>MBK</w:t>
            </w:r>
            <w:proofErr w:type="spellEnd"/>
            <w:r w:rsidRPr="00272D88">
              <w:rPr>
                <w:rFonts w:ascii="Arial" w:hAnsi="Arial" w:cs="Arial"/>
                <w:sz w:val="16"/>
                <w:szCs w:val="16"/>
              </w:rPr>
              <w:t xml:space="preserve"> Insurance Broker Company Limited”)</w:t>
            </w:r>
          </w:p>
        </w:tc>
        <w:tc>
          <w:tcPr>
            <w:tcW w:w="1344" w:type="dxa"/>
            <w:vAlign w:val="bottom"/>
          </w:tcPr>
          <w:p w14:paraId="111BC04A" w14:textId="6C10DFB1"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 xml:space="preserve">2,000 </w:t>
            </w:r>
          </w:p>
        </w:tc>
        <w:tc>
          <w:tcPr>
            <w:tcW w:w="1344" w:type="dxa"/>
            <w:vAlign w:val="bottom"/>
          </w:tcPr>
          <w:p w14:paraId="70AC881C" w14:textId="17A9C857"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2,000</w:t>
            </w:r>
          </w:p>
        </w:tc>
        <w:tc>
          <w:tcPr>
            <w:tcW w:w="1344" w:type="dxa"/>
          </w:tcPr>
          <w:p w14:paraId="5CDAEDF7" w14:textId="77777777" w:rsidR="0049648B" w:rsidRPr="00272D88" w:rsidRDefault="0049648B" w:rsidP="00534FE7">
            <w:pPr>
              <w:tabs>
                <w:tab w:val="decimal" w:pos="705"/>
              </w:tabs>
              <w:spacing w:line="310" w:lineRule="exact"/>
              <w:ind w:left="64" w:right="71"/>
              <w:rPr>
                <w:rFonts w:ascii="Arial" w:hAnsi="Arial" w:cs="Browallia New"/>
                <w:sz w:val="16"/>
              </w:rPr>
            </w:pPr>
          </w:p>
          <w:p w14:paraId="55E810A5" w14:textId="77777777" w:rsidR="0049648B" w:rsidRPr="00272D88" w:rsidRDefault="0049648B" w:rsidP="00534FE7">
            <w:pPr>
              <w:tabs>
                <w:tab w:val="decimal" w:pos="705"/>
              </w:tabs>
              <w:spacing w:line="310" w:lineRule="exact"/>
              <w:ind w:left="64" w:right="71"/>
              <w:rPr>
                <w:rFonts w:ascii="Arial" w:hAnsi="Arial" w:cs="Browallia New"/>
                <w:sz w:val="16"/>
              </w:rPr>
            </w:pPr>
          </w:p>
          <w:p w14:paraId="25EE80FA" w14:textId="42D363B5"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99.99</w:t>
            </w:r>
          </w:p>
        </w:tc>
        <w:tc>
          <w:tcPr>
            <w:tcW w:w="1345" w:type="dxa"/>
          </w:tcPr>
          <w:p w14:paraId="491E194D" w14:textId="77777777" w:rsidR="0049648B" w:rsidRPr="00272D88" w:rsidRDefault="0049648B" w:rsidP="00534FE7">
            <w:pPr>
              <w:tabs>
                <w:tab w:val="decimal" w:pos="705"/>
              </w:tabs>
              <w:spacing w:line="310" w:lineRule="exact"/>
              <w:ind w:left="64" w:right="71"/>
              <w:rPr>
                <w:rFonts w:ascii="Arial" w:hAnsi="Arial" w:cs="Browallia New"/>
                <w:sz w:val="16"/>
              </w:rPr>
            </w:pPr>
          </w:p>
          <w:p w14:paraId="5BA52027" w14:textId="77777777" w:rsidR="0049648B" w:rsidRPr="00272D88" w:rsidRDefault="0049648B" w:rsidP="00534FE7">
            <w:pPr>
              <w:tabs>
                <w:tab w:val="decimal" w:pos="705"/>
              </w:tabs>
              <w:spacing w:line="310" w:lineRule="exact"/>
              <w:ind w:left="64" w:right="71"/>
              <w:rPr>
                <w:rFonts w:ascii="Arial" w:hAnsi="Arial" w:cs="Browallia New"/>
                <w:sz w:val="16"/>
              </w:rPr>
            </w:pPr>
          </w:p>
          <w:p w14:paraId="49D6B263" w14:textId="22BD8507"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99.99</w:t>
            </w:r>
          </w:p>
        </w:tc>
      </w:tr>
      <w:tr w:rsidR="00272D88" w:rsidRPr="00272D88" w14:paraId="23B68D6A" w14:textId="77777777" w:rsidTr="00406FE1">
        <w:tc>
          <w:tcPr>
            <w:tcW w:w="3983" w:type="dxa"/>
          </w:tcPr>
          <w:p w14:paraId="5B830ABC" w14:textId="0E5316C6" w:rsidR="0049648B" w:rsidRPr="00272D88" w:rsidRDefault="0049648B" w:rsidP="00534FE7">
            <w:pPr>
              <w:tabs>
                <w:tab w:val="left" w:pos="702"/>
              </w:tabs>
              <w:spacing w:line="310" w:lineRule="exact"/>
              <w:ind w:left="450" w:hanging="191"/>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w:t>
            </w:r>
            <w:r w:rsidR="005067A3" w:rsidRPr="00272D88">
              <w:rPr>
                <w:rFonts w:ascii="Arial" w:hAnsi="Arial" w:cs="Arial"/>
                <w:sz w:val="16"/>
                <w:szCs w:val="16"/>
              </w:rPr>
              <w:t>CSC Holding Company</w:t>
            </w:r>
            <w:r w:rsidRPr="00272D88">
              <w:rPr>
                <w:rFonts w:ascii="Arial" w:hAnsi="Arial" w:cs="Arial"/>
                <w:sz w:val="16"/>
                <w:szCs w:val="16"/>
              </w:rPr>
              <w:t xml:space="preserve"> Limited </w:t>
            </w:r>
            <w:r w:rsidR="00973C2C" w:rsidRPr="00272D88">
              <w:rPr>
                <w:rFonts w:ascii="Arial" w:hAnsi="Arial" w:cs="Arial"/>
                <w:sz w:val="16"/>
                <w:szCs w:val="16"/>
              </w:rPr>
              <w:t>(Formerly known as “</w:t>
            </w:r>
            <w:proofErr w:type="spellStart"/>
            <w:r w:rsidR="00973C2C" w:rsidRPr="00272D88">
              <w:rPr>
                <w:rFonts w:ascii="Arial" w:hAnsi="Arial" w:cs="Arial"/>
                <w:sz w:val="16"/>
                <w:szCs w:val="16"/>
              </w:rPr>
              <w:t>MBK</w:t>
            </w:r>
            <w:proofErr w:type="spellEnd"/>
            <w:r w:rsidR="00973C2C" w:rsidRPr="00272D88">
              <w:rPr>
                <w:rFonts w:ascii="Arial" w:hAnsi="Arial" w:cs="Arial"/>
                <w:sz w:val="16"/>
                <w:szCs w:val="16"/>
              </w:rPr>
              <w:t xml:space="preserve"> Innovation Company Limited”)</w:t>
            </w:r>
          </w:p>
        </w:tc>
        <w:tc>
          <w:tcPr>
            <w:tcW w:w="1344" w:type="dxa"/>
            <w:vAlign w:val="bottom"/>
          </w:tcPr>
          <w:p w14:paraId="4D3FC4FC" w14:textId="5E6270A0"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4,000</w:t>
            </w:r>
          </w:p>
        </w:tc>
        <w:tc>
          <w:tcPr>
            <w:tcW w:w="1344" w:type="dxa"/>
            <w:vAlign w:val="bottom"/>
          </w:tcPr>
          <w:p w14:paraId="2274C699" w14:textId="6A006D36"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4,000</w:t>
            </w:r>
          </w:p>
        </w:tc>
        <w:tc>
          <w:tcPr>
            <w:tcW w:w="1344" w:type="dxa"/>
            <w:vAlign w:val="bottom"/>
          </w:tcPr>
          <w:p w14:paraId="74F3A742" w14:textId="42A4E175"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99.99</w:t>
            </w:r>
          </w:p>
        </w:tc>
        <w:tc>
          <w:tcPr>
            <w:tcW w:w="1345" w:type="dxa"/>
            <w:vAlign w:val="bottom"/>
          </w:tcPr>
          <w:p w14:paraId="42647A59" w14:textId="2FCC57CA"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99.99</w:t>
            </w:r>
          </w:p>
        </w:tc>
      </w:tr>
      <w:tr w:rsidR="00272D88" w:rsidRPr="00272D88" w14:paraId="416E15B6" w14:textId="77777777" w:rsidTr="00406FE1">
        <w:tc>
          <w:tcPr>
            <w:tcW w:w="3983" w:type="dxa"/>
          </w:tcPr>
          <w:p w14:paraId="2D5BD042" w14:textId="77777777" w:rsidR="0049648B" w:rsidRPr="00272D88" w:rsidRDefault="0049648B" w:rsidP="00534FE7">
            <w:pPr>
              <w:tabs>
                <w:tab w:val="left" w:pos="702"/>
              </w:tabs>
              <w:spacing w:line="310" w:lineRule="exact"/>
              <w:ind w:left="450" w:hanging="191"/>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w:t>
            </w:r>
            <w:proofErr w:type="spellStart"/>
            <w:r w:rsidRPr="00272D88">
              <w:rPr>
                <w:rFonts w:ascii="Arial" w:hAnsi="Arial" w:cs="Arial"/>
                <w:sz w:val="16"/>
                <w:szCs w:val="16"/>
              </w:rPr>
              <w:t>Charan</w:t>
            </w:r>
            <w:proofErr w:type="spellEnd"/>
            <w:r w:rsidRPr="00272D88">
              <w:rPr>
                <w:rFonts w:ascii="Arial" w:hAnsi="Arial" w:cs="Arial"/>
                <w:sz w:val="16"/>
                <w:szCs w:val="16"/>
              </w:rPr>
              <w:t xml:space="preserve"> Company Limited </w:t>
            </w:r>
          </w:p>
        </w:tc>
        <w:tc>
          <w:tcPr>
            <w:tcW w:w="1344" w:type="dxa"/>
            <w:vAlign w:val="bottom"/>
          </w:tcPr>
          <w:p w14:paraId="36514905" w14:textId="0187968D"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550,000</w:t>
            </w:r>
          </w:p>
        </w:tc>
        <w:tc>
          <w:tcPr>
            <w:tcW w:w="1344" w:type="dxa"/>
            <w:vAlign w:val="bottom"/>
          </w:tcPr>
          <w:p w14:paraId="676B24DF" w14:textId="7175B54D"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550,000</w:t>
            </w:r>
          </w:p>
        </w:tc>
        <w:tc>
          <w:tcPr>
            <w:tcW w:w="1344" w:type="dxa"/>
          </w:tcPr>
          <w:p w14:paraId="147279F9" w14:textId="219C5484" w:rsidR="0049648B" w:rsidRPr="00272D88" w:rsidRDefault="00CA6542"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w:t>
            </w:r>
          </w:p>
        </w:tc>
        <w:tc>
          <w:tcPr>
            <w:tcW w:w="1345" w:type="dxa"/>
          </w:tcPr>
          <w:p w14:paraId="06BDFBB5" w14:textId="2D8C084D"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100.00</w:t>
            </w:r>
          </w:p>
        </w:tc>
      </w:tr>
      <w:tr w:rsidR="00272D88" w:rsidRPr="00272D88" w14:paraId="1F1B6F3F" w14:textId="77777777" w:rsidTr="0076701C">
        <w:tc>
          <w:tcPr>
            <w:tcW w:w="3983" w:type="dxa"/>
          </w:tcPr>
          <w:p w14:paraId="3743C17B" w14:textId="7308C1A7" w:rsidR="0049648B" w:rsidRPr="00272D88" w:rsidRDefault="0049648B" w:rsidP="00534FE7">
            <w:pPr>
              <w:tabs>
                <w:tab w:val="left" w:pos="702"/>
              </w:tabs>
              <w:spacing w:line="310" w:lineRule="exact"/>
              <w:ind w:left="450" w:hanging="191"/>
              <w:rPr>
                <w:rFonts w:ascii="Arial" w:hAnsi="Arial" w:cstheme="minorBidi"/>
                <w:sz w:val="16"/>
                <w:szCs w:val="16"/>
                <w:cs/>
              </w:rPr>
            </w:pPr>
            <w:r w:rsidRPr="00272D88">
              <w:rPr>
                <w:rFonts w:ascii="Arial" w:hAnsi="Arial" w:cs="Arial"/>
                <w:sz w:val="16"/>
                <w:szCs w:val="16"/>
              </w:rPr>
              <w:br w:type="page"/>
              <w:t xml:space="preserve">Technology Gateway Company Limited </w:t>
            </w:r>
          </w:p>
        </w:tc>
        <w:tc>
          <w:tcPr>
            <w:tcW w:w="1344" w:type="dxa"/>
            <w:vAlign w:val="bottom"/>
          </w:tcPr>
          <w:p w14:paraId="3D6267C5" w14:textId="49A74C54"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37,500</w:t>
            </w:r>
          </w:p>
        </w:tc>
        <w:tc>
          <w:tcPr>
            <w:tcW w:w="1344" w:type="dxa"/>
            <w:vAlign w:val="bottom"/>
          </w:tcPr>
          <w:p w14:paraId="0333D37A" w14:textId="1F380714"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37,500</w:t>
            </w:r>
          </w:p>
        </w:tc>
        <w:tc>
          <w:tcPr>
            <w:tcW w:w="1344" w:type="dxa"/>
            <w:vAlign w:val="bottom"/>
          </w:tcPr>
          <w:p w14:paraId="764499CD" w14:textId="64CE1E4D"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100.00</w:t>
            </w:r>
          </w:p>
        </w:tc>
        <w:tc>
          <w:tcPr>
            <w:tcW w:w="1345" w:type="dxa"/>
            <w:vAlign w:val="bottom"/>
          </w:tcPr>
          <w:p w14:paraId="40CD4D4E" w14:textId="2E3B203F"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100.00</w:t>
            </w:r>
          </w:p>
        </w:tc>
      </w:tr>
      <w:tr w:rsidR="00272D88" w:rsidRPr="00272D88" w14:paraId="32350EC2" w14:textId="77777777" w:rsidTr="00406FE1">
        <w:tc>
          <w:tcPr>
            <w:tcW w:w="3983" w:type="dxa"/>
          </w:tcPr>
          <w:p w14:paraId="7A87896B" w14:textId="77777777" w:rsidR="0049648B" w:rsidRPr="00272D88" w:rsidRDefault="0049648B" w:rsidP="00534FE7">
            <w:pPr>
              <w:tabs>
                <w:tab w:val="left" w:pos="702"/>
              </w:tabs>
              <w:spacing w:line="310" w:lineRule="exact"/>
              <w:ind w:left="450" w:hanging="191"/>
              <w:rPr>
                <w:rFonts w:ascii="Arial" w:hAnsi="Arial" w:cs="Arial"/>
                <w:sz w:val="16"/>
                <w:szCs w:val="16"/>
                <w:cs/>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Real Estate Company Limited</w:t>
            </w:r>
          </w:p>
        </w:tc>
        <w:tc>
          <w:tcPr>
            <w:tcW w:w="1344" w:type="dxa"/>
            <w:vAlign w:val="bottom"/>
          </w:tcPr>
          <w:p w14:paraId="3CAFBD4A" w14:textId="322819B2"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1,573,000</w:t>
            </w:r>
          </w:p>
        </w:tc>
        <w:tc>
          <w:tcPr>
            <w:tcW w:w="1344" w:type="dxa"/>
            <w:vAlign w:val="bottom"/>
          </w:tcPr>
          <w:p w14:paraId="3CFD9D9E" w14:textId="605FB1F1"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1,000,000</w:t>
            </w:r>
          </w:p>
        </w:tc>
        <w:tc>
          <w:tcPr>
            <w:tcW w:w="1344" w:type="dxa"/>
          </w:tcPr>
          <w:p w14:paraId="68949927" w14:textId="526D659C"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100.00</w:t>
            </w:r>
          </w:p>
        </w:tc>
        <w:tc>
          <w:tcPr>
            <w:tcW w:w="1345" w:type="dxa"/>
          </w:tcPr>
          <w:p w14:paraId="27C45672" w14:textId="10616040"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100.00</w:t>
            </w:r>
          </w:p>
        </w:tc>
      </w:tr>
      <w:tr w:rsidR="00272D88" w:rsidRPr="00272D88" w14:paraId="6890C4BA" w14:textId="77777777" w:rsidTr="00406FE1">
        <w:tc>
          <w:tcPr>
            <w:tcW w:w="3983" w:type="dxa"/>
          </w:tcPr>
          <w:p w14:paraId="3883FCEC" w14:textId="77EED26D" w:rsidR="0049648B" w:rsidRPr="00272D88" w:rsidRDefault="0049648B" w:rsidP="00534FE7">
            <w:pPr>
              <w:spacing w:line="310" w:lineRule="exact"/>
              <w:ind w:left="450" w:hanging="191"/>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Enterprise Company Limited  </w:t>
            </w:r>
          </w:p>
        </w:tc>
        <w:tc>
          <w:tcPr>
            <w:tcW w:w="1344" w:type="dxa"/>
            <w:vAlign w:val="bottom"/>
          </w:tcPr>
          <w:p w14:paraId="3A8AB869" w14:textId="476E852D"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613,500</w:t>
            </w:r>
          </w:p>
        </w:tc>
        <w:tc>
          <w:tcPr>
            <w:tcW w:w="1344" w:type="dxa"/>
            <w:vAlign w:val="bottom"/>
          </w:tcPr>
          <w:p w14:paraId="76D16357" w14:textId="2016A53C"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2,454,000</w:t>
            </w:r>
          </w:p>
        </w:tc>
        <w:tc>
          <w:tcPr>
            <w:tcW w:w="1344" w:type="dxa"/>
          </w:tcPr>
          <w:p w14:paraId="59DD0095" w14:textId="49DFF241"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100.00</w:t>
            </w:r>
          </w:p>
        </w:tc>
        <w:tc>
          <w:tcPr>
            <w:tcW w:w="1345" w:type="dxa"/>
          </w:tcPr>
          <w:p w14:paraId="0E6C3743" w14:textId="23B41AAC"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100.00</w:t>
            </w:r>
          </w:p>
        </w:tc>
      </w:tr>
      <w:tr w:rsidR="00272D88" w:rsidRPr="00272D88" w14:paraId="7D061A5E" w14:textId="77777777" w:rsidTr="00406FE1">
        <w:tc>
          <w:tcPr>
            <w:tcW w:w="3983" w:type="dxa"/>
          </w:tcPr>
          <w:p w14:paraId="7A3A824F" w14:textId="77777777" w:rsidR="0049648B" w:rsidRPr="00272D88" w:rsidRDefault="0049648B" w:rsidP="00534FE7">
            <w:pPr>
              <w:spacing w:line="310" w:lineRule="exact"/>
              <w:ind w:left="450" w:hanging="191"/>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Contact Center Company Limited </w:t>
            </w:r>
          </w:p>
        </w:tc>
        <w:tc>
          <w:tcPr>
            <w:tcW w:w="1344" w:type="dxa"/>
            <w:vAlign w:val="bottom"/>
          </w:tcPr>
          <w:p w14:paraId="31A6103A" w14:textId="75F7DC12"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100,000</w:t>
            </w:r>
          </w:p>
        </w:tc>
        <w:tc>
          <w:tcPr>
            <w:tcW w:w="1344" w:type="dxa"/>
            <w:vAlign w:val="bottom"/>
          </w:tcPr>
          <w:p w14:paraId="4AC960E7" w14:textId="32B6DC7C"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5,000</w:t>
            </w:r>
          </w:p>
        </w:tc>
        <w:tc>
          <w:tcPr>
            <w:tcW w:w="1344" w:type="dxa"/>
            <w:vAlign w:val="bottom"/>
          </w:tcPr>
          <w:p w14:paraId="2A9763F9" w14:textId="2F5D86A0"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99.99</w:t>
            </w:r>
          </w:p>
        </w:tc>
        <w:tc>
          <w:tcPr>
            <w:tcW w:w="1345" w:type="dxa"/>
            <w:vAlign w:val="bottom"/>
          </w:tcPr>
          <w:p w14:paraId="0CE30A12" w14:textId="170EFEC4"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99.99</w:t>
            </w:r>
          </w:p>
        </w:tc>
      </w:tr>
      <w:tr w:rsidR="00272D88" w:rsidRPr="00272D88" w14:paraId="76CFDDCA" w14:textId="77777777" w:rsidTr="00406FE1">
        <w:tc>
          <w:tcPr>
            <w:tcW w:w="3983" w:type="dxa"/>
          </w:tcPr>
          <w:p w14:paraId="6E2E9370" w14:textId="1C93F376" w:rsidR="0049648B" w:rsidRPr="00272D88" w:rsidRDefault="0049648B" w:rsidP="00534FE7">
            <w:pPr>
              <w:spacing w:line="310" w:lineRule="exact"/>
              <w:ind w:left="450" w:hanging="191"/>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Online Company Limited</w:t>
            </w:r>
          </w:p>
        </w:tc>
        <w:tc>
          <w:tcPr>
            <w:tcW w:w="1344" w:type="dxa"/>
            <w:vAlign w:val="bottom"/>
          </w:tcPr>
          <w:p w14:paraId="0BDB234E" w14:textId="40C29EBE"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1,000</w:t>
            </w:r>
          </w:p>
        </w:tc>
        <w:tc>
          <w:tcPr>
            <w:tcW w:w="1344" w:type="dxa"/>
            <w:vAlign w:val="bottom"/>
          </w:tcPr>
          <w:p w14:paraId="70E6254D" w14:textId="15822CED"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1,000</w:t>
            </w:r>
          </w:p>
        </w:tc>
        <w:tc>
          <w:tcPr>
            <w:tcW w:w="1344" w:type="dxa"/>
          </w:tcPr>
          <w:p w14:paraId="4831DD21" w14:textId="320267E4"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99.97</w:t>
            </w:r>
          </w:p>
        </w:tc>
        <w:tc>
          <w:tcPr>
            <w:tcW w:w="1345" w:type="dxa"/>
          </w:tcPr>
          <w:p w14:paraId="3BFD1308" w14:textId="6624BFDB"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99.97</w:t>
            </w:r>
          </w:p>
        </w:tc>
      </w:tr>
      <w:tr w:rsidR="00272D88" w:rsidRPr="00272D88" w14:paraId="3A48F003" w14:textId="77777777" w:rsidTr="00406FE1">
        <w:tc>
          <w:tcPr>
            <w:tcW w:w="3983" w:type="dxa"/>
          </w:tcPr>
          <w:p w14:paraId="1F7C7DF4" w14:textId="74894F13" w:rsidR="0049648B" w:rsidRPr="00272D88" w:rsidRDefault="0049648B" w:rsidP="00534FE7">
            <w:pPr>
              <w:spacing w:line="310" w:lineRule="exact"/>
              <w:ind w:left="450" w:hanging="191"/>
              <w:rPr>
                <w:rFonts w:ascii="Arial" w:hAnsi="Arial" w:cstheme="minorBidi"/>
                <w:sz w:val="16"/>
                <w:szCs w:val="16"/>
              </w:rPr>
            </w:pPr>
            <w:r w:rsidRPr="00272D88">
              <w:rPr>
                <w:rFonts w:ascii="Arial" w:hAnsi="Arial" w:cs="Arial"/>
                <w:sz w:val="16"/>
                <w:szCs w:val="16"/>
              </w:rPr>
              <w:t>Intelligent Creative &amp; Marketing Company Limited</w:t>
            </w:r>
          </w:p>
        </w:tc>
        <w:tc>
          <w:tcPr>
            <w:tcW w:w="1344" w:type="dxa"/>
            <w:vAlign w:val="bottom"/>
          </w:tcPr>
          <w:p w14:paraId="05F8BEF4" w14:textId="0550B0C6"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5,000</w:t>
            </w:r>
          </w:p>
        </w:tc>
        <w:tc>
          <w:tcPr>
            <w:tcW w:w="1344" w:type="dxa"/>
            <w:vAlign w:val="bottom"/>
          </w:tcPr>
          <w:p w14:paraId="32C24ACB" w14:textId="754AC287" w:rsidR="0049648B" w:rsidRPr="00272D88" w:rsidRDefault="0049648B" w:rsidP="00534FE7">
            <w:pPr>
              <w:tabs>
                <w:tab w:val="decimal" w:pos="1147"/>
              </w:tabs>
              <w:spacing w:line="310" w:lineRule="exact"/>
              <w:ind w:right="71"/>
              <w:rPr>
                <w:rFonts w:ascii="Arial" w:hAnsi="Arial" w:cs="Arial"/>
                <w:sz w:val="16"/>
                <w:szCs w:val="16"/>
              </w:rPr>
            </w:pPr>
            <w:r w:rsidRPr="00272D88">
              <w:rPr>
                <w:rFonts w:ascii="Arial" w:hAnsi="Arial" w:cs="Arial"/>
                <w:sz w:val="16"/>
                <w:szCs w:val="16"/>
              </w:rPr>
              <w:t>5,000</w:t>
            </w:r>
          </w:p>
        </w:tc>
        <w:tc>
          <w:tcPr>
            <w:tcW w:w="1344" w:type="dxa"/>
          </w:tcPr>
          <w:p w14:paraId="62BC1168" w14:textId="21585F69"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99.99</w:t>
            </w:r>
          </w:p>
        </w:tc>
        <w:tc>
          <w:tcPr>
            <w:tcW w:w="1345" w:type="dxa"/>
          </w:tcPr>
          <w:p w14:paraId="63F49D71" w14:textId="2CF1D33E"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99.99</w:t>
            </w:r>
          </w:p>
        </w:tc>
      </w:tr>
      <w:tr w:rsidR="00272D88" w:rsidRPr="00272D88" w14:paraId="0982859B" w14:textId="77777777" w:rsidTr="00D00ACD">
        <w:trPr>
          <w:trHeight w:val="171"/>
        </w:trPr>
        <w:tc>
          <w:tcPr>
            <w:tcW w:w="3983" w:type="dxa"/>
          </w:tcPr>
          <w:p w14:paraId="72D7E05B" w14:textId="77777777" w:rsidR="0049648B" w:rsidRPr="00272D88" w:rsidRDefault="0049648B" w:rsidP="00534FE7">
            <w:pPr>
              <w:spacing w:line="310" w:lineRule="exact"/>
              <w:ind w:left="450" w:hanging="191"/>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w:t>
            </w:r>
            <w:proofErr w:type="spellStart"/>
            <w:r w:rsidRPr="00272D88">
              <w:rPr>
                <w:rFonts w:ascii="Arial" w:hAnsi="Arial" w:cs="Arial"/>
                <w:sz w:val="16"/>
                <w:szCs w:val="16"/>
              </w:rPr>
              <w:t>HTB</w:t>
            </w:r>
            <w:proofErr w:type="spellEnd"/>
            <w:r w:rsidRPr="00272D88">
              <w:rPr>
                <w:rFonts w:ascii="Arial" w:hAnsi="Arial" w:cs="Arial"/>
                <w:sz w:val="16"/>
                <w:szCs w:val="16"/>
              </w:rPr>
              <w:t xml:space="preserve"> Company Limited</w:t>
            </w:r>
          </w:p>
          <w:p w14:paraId="1B2C7583" w14:textId="5EC70A14" w:rsidR="0049648B" w:rsidRPr="00272D88" w:rsidRDefault="0049648B" w:rsidP="00534FE7">
            <w:pPr>
              <w:spacing w:line="310" w:lineRule="exact"/>
              <w:ind w:left="453"/>
              <w:rPr>
                <w:rFonts w:ascii="Arial" w:hAnsi="Arial" w:cs="Arial"/>
                <w:sz w:val="16"/>
                <w:szCs w:val="16"/>
              </w:rPr>
            </w:pPr>
            <w:r w:rsidRPr="00272D88">
              <w:rPr>
                <w:rFonts w:ascii="Arial" w:hAnsi="Arial" w:cs="Arial"/>
                <w:sz w:val="16"/>
                <w:szCs w:val="16"/>
              </w:rPr>
              <w:t>(Formerly known as “</w:t>
            </w:r>
            <w:proofErr w:type="spellStart"/>
            <w:r w:rsidRPr="00272D88">
              <w:rPr>
                <w:rFonts w:ascii="Arial" w:hAnsi="Arial" w:cs="Arial"/>
                <w:sz w:val="16"/>
                <w:szCs w:val="16"/>
              </w:rPr>
              <w:t>MBK</w:t>
            </w:r>
            <w:proofErr w:type="spellEnd"/>
            <w:r w:rsidRPr="00272D88">
              <w:rPr>
                <w:rFonts w:ascii="Arial" w:hAnsi="Arial" w:cs="Arial"/>
                <w:sz w:val="16"/>
                <w:szCs w:val="16"/>
              </w:rPr>
              <w:t xml:space="preserve"> Food System Company Limited”)</w:t>
            </w:r>
          </w:p>
        </w:tc>
        <w:tc>
          <w:tcPr>
            <w:tcW w:w="1344" w:type="dxa"/>
            <w:vAlign w:val="bottom"/>
          </w:tcPr>
          <w:p w14:paraId="13A4F4F0" w14:textId="039A55EE"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3,220,000</w:t>
            </w:r>
          </w:p>
        </w:tc>
        <w:tc>
          <w:tcPr>
            <w:tcW w:w="1344" w:type="dxa"/>
            <w:vAlign w:val="bottom"/>
          </w:tcPr>
          <w:p w14:paraId="3A556691" w14:textId="6C0221C4" w:rsidR="0049648B" w:rsidRPr="00272D88" w:rsidRDefault="0049648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720,000</w:t>
            </w:r>
          </w:p>
        </w:tc>
        <w:tc>
          <w:tcPr>
            <w:tcW w:w="1344" w:type="dxa"/>
            <w:vAlign w:val="bottom"/>
          </w:tcPr>
          <w:p w14:paraId="794C982C" w14:textId="565100DB"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99.99</w:t>
            </w:r>
          </w:p>
        </w:tc>
        <w:tc>
          <w:tcPr>
            <w:tcW w:w="1345" w:type="dxa"/>
            <w:vAlign w:val="bottom"/>
          </w:tcPr>
          <w:p w14:paraId="0A76C57A" w14:textId="7B7C9C72" w:rsidR="0049648B" w:rsidRPr="00272D88" w:rsidRDefault="0049648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99.99</w:t>
            </w:r>
          </w:p>
        </w:tc>
      </w:tr>
      <w:tr w:rsidR="00272D88" w:rsidRPr="00272D88" w14:paraId="3D78C98B" w14:textId="77777777" w:rsidTr="00406FE1">
        <w:tc>
          <w:tcPr>
            <w:tcW w:w="3983" w:type="dxa"/>
          </w:tcPr>
          <w:p w14:paraId="6F4C4C32" w14:textId="77777777" w:rsidR="003A5DFB" w:rsidRPr="00272D88" w:rsidRDefault="003A5DFB" w:rsidP="00534FE7">
            <w:pPr>
              <w:spacing w:line="310" w:lineRule="exact"/>
              <w:ind w:left="450" w:hanging="191"/>
              <w:rPr>
                <w:rFonts w:ascii="Arial" w:hAnsi="Arial" w:cs="Arial"/>
                <w:sz w:val="16"/>
                <w:szCs w:val="16"/>
              </w:rPr>
            </w:pPr>
            <w:r w:rsidRPr="00272D88">
              <w:rPr>
                <w:rFonts w:ascii="Arial" w:hAnsi="Arial" w:cs="Arial"/>
                <w:sz w:val="16"/>
                <w:szCs w:val="16"/>
              </w:rPr>
              <w:t>Apple Auto Auction (Thailand) Company Limited</w:t>
            </w:r>
          </w:p>
        </w:tc>
        <w:tc>
          <w:tcPr>
            <w:tcW w:w="1344" w:type="dxa"/>
            <w:vAlign w:val="bottom"/>
          </w:tcPr>
          <w:p w14:paraId="5D13FF8A" w14:textId="58129A2E" w:rsidR="003A5DFB" w:rsidRPr="00272D88" w:rsidRDefault="003A5DFB" w:rsidP="00534FE7">
            <w:pPr>
              <w:tabs>
                <w:tab w:val="decimal" w:pos="1147"/>
              </w:tabs>
              <w:spacing w:line="310" w:lineRule="exact"/>
              <w:ind w:right="71"/>
              <w:rPr>
                <w:rFonts w:ascii="Arial" w:hAnsi="Arial" w:cs="Arial"/>
                <w:sz w:val="16"/>
                <w:szCs w:val="16"/>
              </w:rPr>
            </w:pPr>
            <w:r w:rsidRPr="00272D88">
              <w:rPr>
                <w:rFonts w:ascii="Arial" w:hAnsi="Arial" w:cs="Arial"/>
                <w:sz w:val="16"/>
                <w:szCs w:val="16"/>
              </w:rPr>
              <w:t>90,000</w:t>
            </w:r>
          </w:p>
        </w:tc>
        <w:tc>
          <w:tcPr>
            <w:tcW w:w="1344" w:type="dxa"/>
            <w:vAlign w:val="bottom"/>
          </w:tcPr>
          <w:p w14:paraId="633F4831" w14:textId="412584CE" w:rsidR="003A5DFB" w:rsidRPr="00272D88" w:rsidRDefault="003A5DFB" w:rsidP="00534FE7">
            <w:pPr>
              <w:tabs>
                <w:tab w:val="decimal" w:pos="1147"/>
              </w:tabs>
              <w:spacing w:line="310" w:lineRule="exact"/>
              <w:ind w:right="71"/>
              <w:rPr>
                <w:rFonts w:ascii="Arial" w:hAnsi="Arial" w:cs="Arial"/>
                <w:sz w:val="16"/>
                <w:szCs w:val="16"/>
              </w:rPr>
            </w:pPr>
            <w:r w:rsidRPr="00272D88">
              <w:rPr>
                <w:rFonts w:ascii="Arial" w:hAnsi="Arial" w:cs="Arial"/>
                <w:sz w:val="16"/>
                <w:szCs w:val="16"/>
              </w:rPr>
              <w:t>90,000</w:t>
            </w:r>
          </w:p>
        </w:tc>
        <w:tc>
          <w:tcPr>
            <w:tcW w:w="1344" w:type="dxa"/>
            <w:vAlign w:val="bottom"/>
          </w:tcPr>
          <w:p w14:paraId="0DC171B2" w14:textId="6403DC1E" w:rsidR="003A5DFB" w:rsidRPr="00272D88" w:rsidRDefault="003A5DF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53.56</w:t>
            </w:r>
          </w:p>
        </w:tc>
        <w:tc>
          <w:tcPr>
            <w:tcW w:w="1345" w:type="dxa"/>
            <w:vAlign w:val="bottom"/>
          </w:tcPr>
          <w:p w14:paraId="513370BC" w14:textId="423B92B4" w:rsidR="003A5DFB" w:rsidRPr="00272D88" w:rsidRDefault="003A5DF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53.56</w:t>
            </w:r>
          </w:p>
        </w:tc>
      </w:tr>
      <w:tr w:rsidR="00272D88" w:rsidRPr="00272D88" w14:paraId="4ACC6969" w14:textId="77777777" w:rsidTr="00406FE1">
        <w:tc>
          <w:tcPr>
            <w:tcW w:w="3983" w:type="dxa"/>
          </w:tcPr>
          <w:p w14:paraId="5DD8ACE4" w14:textId="77777777" w:rsidR="003A5DFB" w:rsidRPr="00272D88" w:rsidRDefault="003A5DFB" w:rsidP="00534FE7">
            <w:pPr>
              <w:spacing w:line="310" w:lineRule="exact"/>
              <w:ind w:left="450" w:hanging="191"/>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Guarantee Company Limited</w:t>
            </w:r>
          </w:p>
        </w:tc>
        <w:tc>
          <w:tcPr>
            <w:tcW w:w="1344" w:type="dxa"/>
            <w:vAlign w:val="bottom"/>
          </w:tcPr>
          <w:p w14:paraId="5C6D8709" w14:textId="5CB1C9B9" w:rsidR="003A5DFB" w:rsidRPr="00272D88" w:rsidRDefault="003A5DF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2,400,000</w:t>
            </w:r>
          </w:p>
        </w:tc>
        <w:tc>
          <w:tcPr>
            <w:tcW w:w="1344" w:type="dxa"/>
            <w:vAlign w:val="bottom"/>
          </w:tcPr>
          <w:p w14:paraId="70E246CC" w14:textId="4A2D7272" w:rsidR="003A5DFB" w:rsidRPr="00272D88" w:rsidRDefault="003A5DF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2,400,000</w:t>
            </w:r>
          </w:p>
        </w:tc>
        <w:tc>
          <w:tcPr>
            <w:tcW w:w="1344" w:type="dxa"/>
            <w:vAlign w:val="bottom"/>
          </w:tcPr>
          <w:p w14:paraId="33C2FAD8" w14:textId="032066D5" w:rsidR="003A5DFB" w:rsidRPr="00272D88" w:rsidRDefault="003A5DF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100.00</w:t>
            </w:r>
          </w:p>
        </w:tc>
        <w:tc>
          <w:tcPr>
            <w:tcW w:w="1345" w:type="dxa"/>
            <w:vAlign w:val="bottom"/>
          </w:tcPr>
          <w:p w14:paraId="5A1DF853" w14:textId="4A388013" w:rsidR="003A5DFB" w:rsidRPr="00272D88" w:rsidRDefault="003A5DF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100.00</w:t>
            </w:r>
          </w:p>
        </w:tc>
      </w:tr>
      <w:tr w:rsidR="00272D88" w:rsidRPr="00272D88" w14:paraId="73690914" w14:textId="77777777" w:rsidTr="00406FE1">
        <w:tc>
          <w:tcPr>
            <w:tcW w:w="3983" w:type="dxa"/>
          </w:tcPr>
          <w:p w14:paraId="31D12604" w14:textId="77777777" w:rsidR="003A5DFB" w:rsidRPr="00272D88" w:rsidRDefault="003A5DFB" w:rsidP="00534FE7">
            <w:pPr>
              <w:spacing w:line="310" w:lineRule="exact"/>
              <w:ind w:left="450" w:hanging="191"/>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w:t>
            </w:r>
            <w:proofErr w:type="spellStart"/>
            <w:r w:rsidRPr="00272D88">
              <w:rPr>
                <w:rFonts w:ascii="Arial" w:hAnsi="Arial" w:cs="Arial"/>
                <w:sz w:val="16"/>
                <w:szCs w:val="16"/>
              </w:rPr>
              <w:t>Tonsai</w:t>
            </w:r>
            <w:proofErr w:type="spellEnd"/>
            <w:r w:rsidRPr="00272D88">
              <w:rPr>
                <w:rFonts w:ascii="Arial" w:hAnsi="Arial" w:cs="Arial"/>
                <w:sz w:val="16"/>
                <w:szCs w:val="16"/>
              </w:rPr>
              <w:t xml:space="preserve"> Resort Company Limited</w:t>
            </w:r>
          </w:p>
          <w:p w14:paraId="1EF4B225" w14:textId="3FAC4484" w:rsidR="003A5DFB" w:rsidRPr="00272D88" w:rsidRDefault="003A5DFB" w:rsidP="00534FE7">
            <w:pPr>
              <w:spacing w:line="310" w:lineRule="exact"/>
              <w:ind w:left="450" w:firstLine="3"/>
              <w:rPr>
                <w:rFonts w:ascii="Arial" w:hAnsi="Arial" w:cs="Arial"/>
                <w:sz w:val="16"/>
                <w:szCs w:val="16"/>
              </w:rPr>
            </w:pPr>
            <w:r w:rsidRPr="00272D88">
              <w:rPr>
                <w:rFonts w:ascii="Arial" w:hAnsi="Arial" w:cs="Arial"/>
                <w:sz w:val="16"/>
                <w:szCs w:val="16"/>
              </w:rPr>
              <w:t>(Formerly known as “M G 1 Company Limited”)</w:t>
            </w:r>
          </w:p>
        </w:tc>
        <w:tc>
          <w:tcPr>
            <w:tcW w:w="1344" w:type="dxa"/>
            <w:vAlign w:val="bottom"/>
          </w:tcPr>
          <w:p w14:paraId="2C62F67B" w14:textId="1FAF07F5" w:rsidR="003A5DFB" w:rsidRPr="00272D88" w:rsidRDefault="00DD008D" w:rsidP="00534FE7">
            <w:pPr>
              <w:tabs>
                <w:tab w:val="decimal" w:pos="1147"/>
              </w:tabs>
              <w:spacing w:line="310" w:lineRule="exact"/>
              <w:ind w:left="64" w:right="71"/>
              <w:rPr>
                <w:rFonts w:ascii="Arial" w:hAnsi="Arial" w:cs="Arial"/>
                <w:sz w:val="16"/>
                <w:szCs w:val="16"/>
              </w:rPr>
            </w:pPr>
            <w:r>
              <w:rPr>
                <w:rFonts w:ascii="Arial" w:hAnsi="Arial" w:cs="Arial"/>
                <w:sz w:val="16"/>
                <w:szCs w:val="16"/>
              </w:rPr>
              <w:t>730,000</w:t>
            </w:r>
          </w:p>
        </w:tc>
        <w:tc>
          <w:tcPr>
            <w:tcW w:w="1344" w:type="dxa"/>
            <w:vAlign w:val="bottom"/>
          </w:tcPr>
          <w:p w14:paraId="6B9699A2" w14:textId="3E7CCD78" w:rsidR="003A5DFB" w:rsidRPr="00272D88" w:rsidRDefault="003A5DF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550,000</w:t>
            </w:r>
          </w:p>
        </w:tc>
        <w:tc>
          <w:tcPr>
            <w:tcW w:w="1344" w:type="dxa"/>
            <w:vAlign w:val="bottom"/>
          </w:tcPr>
          <w:p w14:paraId="0B90CA99" w14:textId="0D15BD7E" w:rsidR="003A5DFB" w:rsidRPr="00272D88" w:rsidRDefault="003A5DF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100.00</w:t>
            </w:r>
          </w:p>
        </w:tc>
        <w:tc>
          <w:tcPr>
            <w:tcW w:w="1345" w:type="dxa"/>
            <w:vAlign w:val="bottom"/>
          </w:tcPr>
          <w:p w14:paraId="4CB9150A" w14:textId="3EC9E6DB" w:rsidR="003A5DFB" w:rsidRPr="00272D88" w:rsidRDefault="003A5DF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100.00</w:t>
            </w:r>
          </w:p>
        </w:tc>
      </w:tr>
      <w:tr w:rsidR="00272D88" w:rsidRPr="00272D88" w14:paraId="10E203B4" w14:textId="77777777" w:rsidTr="00406FE1">
        <w:tc>
          <w:tcPr>
            <w:tcW w:w="3983" w:type="dxa"/>
          </w:tcPr>
          <w:p w14:paraId="1F8E4C6A" w14:textId="38433E54" w:rsidR="003A5DFB" w:rsidRPr="00272D88" w:rsidRDefault="003A5DFB" w:rsidP="00534FE7">
            <w:pPr>
              <w:spacing w:line="310" w:lineRule="exact"/>
              <w:ind w:left="450" w:hanging="191"/>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Properties Company Limited</w:t>
            </w:r>
          </w:p>
        </w:tc>
        <w:tc>
          <w:tcPr>
            <w:tcW w:w="1344" w:type="dxa"/>
            <w:vAlign w:val="bottom"/>
          </w:tcPr>
          <w:p w14:paraId="311633A2" w14:textId="444E50E4" w:rsidR="003A5DFB" w:rsidRPr="00272D88" w:rsidRDefault="00DD008D" w:rsidP="00534FE7">
            <w:pPr>
              <w:tabs>
                <w:tab w:val="decimal" w:pos="1147"/>
              </w:tabs>
              <w:spacing w:line="310" w:lineRule="exact"/>
              <w:ind w:left="64" w:right="71"/>
              <w:rPr>
                <w:rFonts w:ascii="Arial" w:hAnsi="Arial" w:cs="Arial"/>
                <w:sz w:val="16"/>
                <w:szCs w:val="16"/>
              </w:rPr>
            </w:pPr>
            <w:r>
              <w:rPr>
                <w:rFonts w:ascii="Arial" w:hAnsi="Arial" w:cs="Arial"/>
                <w:sz w:val="16"/>
                <w:szCs w:val="16"/>
              </w:rPr>
              <w:t>88,750</w:t>
            </w:r>
          </w:p>
        </w:tc>
        <w:tc>
          <w:tcPr>
            <w:tcW w:w="1344" w:type="dxa"/>
            <w:vAlign w:val="bottom"/>
          </w:tcPr>
          <w:p w14:paraId="3BC79F60" w14:textId="2D0E837A" w:rsidR="003A5DFB" w:rsidRPr="00272D88" w:rsidRDefault="003A5DFB" w:rsidP="00534FE7">
            <w:pPr>
              <w:tabs>
                <w:tab w:val="decimal" w:pos="1147"/>
              </w:tabs>
              <w:spacing w:line="310" w:lineRule="exact"/>
              <w:ind w:left="64" w:right="71"/>
              <w:rPr>
                <w:rFonts w:ascii="Arial" w:hAnsi="Arial" w:cs="Arial"/>
                <w:sz w:val="16"/>
                <w:szCs w:val="16"/>
              </w:rPr>
            </w:pPr>
            <w:r w:rsidRPr="00272D88">
              <w:rPr>
                <w:rFonts w:ascii="Arial" w:hAnsi="Arial" w:cs="Arial"/>
                <w:sz w:val="16"/>
                <w:szCs w:val="16"/>
              </w:rPr>
              <w:t>355,000</w:t>
            </w:r>
          </w:p>
        </w:tc>
        <w:tc>
          <w:tcPr>
            <w:tcW w:w="1344" w:type="dxa"/>
            <w:vAlign w:val="bottom"/>
          </w:tcPr>
          <w:p w14:paraId="7439F153" w14:textId="16134286" w:rsidR="003A5DFB" w:rsidRPr="00272D88" w:rsidRDefault="003A5DF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100.00</w:t>
            </w:r>
          </w:p>
        </w:tc>
        <w:tc>
          <w:tcPr>
            <w:tcW w:w="1345" w:type="dxa"/>
            <w:vAlign w:val="bottom"/>
          </w:tcPr>
          <w:p w14:paraId="6DEBF9FB" w14:textId="3934BB09" w:rsidR="003A5DFB" w:rsidRPr="00272D88" w:rsidRDefault="003A5DFB" w:rsidP="00534FE7">
            <w:pPr>
              <w:tabs>
                <w:tab w:val="decimal" w:pos="705"/>
              </w:tabs>
              <w:spacing w:line="310" w:lineRule="exact"/>
              <w:ind w:left="64" w:right="71"/>
              <w:rPr>
                <w:rFonts w:ascii="Arial" w:hAnsi="Arial" w:cs="Browallia New"/>
                <w:sz w:val="16"/>
              </w:rPr>
            </w:pPr>
            <w:r w:rsidRPr="00272D88">
              <w:rPr>
                <w:rFonts w:ascii="Arial" w:hAnsi="Arial" w:cs="Browallia New"/>
                <w:sz w:val="16"/>
              </w:rPr>
              <w:t>100.00</w:t>
            </w:r>
          </w:p>
        </w:tc>
      </w:tr>
    </w:tbl>
    <w:p w14:paraId="7C66F1AE" w14:textId="4A28CEDE" w:rsidR="006177B8" w:rsidRPr="00272D88" w:rsidRDefault="006177B8" w:rsidP="007A1125">
      <w:pPr>
        <w:tabs>
          <w:tab w:val="left" w:pos="1440"/>
        </w:tabs>
        <w:spacing w:before="240" w:after="120" w:line="380" w:lineRule="exact"/>
        <w:ind w:left="547" w:right="58"/>
        <w:jc w:val="both"/>
        <w:outlineLvl w:val="0"/>
        <w:rPr>
          <w:rFonts w:ascii="Arial" w:hAnsi="Arial" w:cs="Arial"/>
          <w:sz w:val="22"/>
          <w:szCs w:val="22"/>
        </w:rPr>
      </w:pPr>
      <w:r w:rsidRPr="00272D88">
        <w:rPr>
          <w:rFonts w:ascii="Arial" w:hAnsi="Arial" w:cs="Arial"/>
          <w:sz w:val="22"/>
          <w:szCs w:val="22"/>
        </w:rPr>
        <w:t xml:space="preserve">The details of investments in subsidiaries are </w:t>
      </w:r>
      <w:r w:rsidRPr="00272D88">
        <w:rPr>
          <w:rFonts w:ascii="Arial" w:hAnsi="Arial" w:cs="Arial"/>
        </w:rPr>
        <w:t>presented</w:t>
      </w:r>
      <w:r w:rsidRPr="00272D88">
        <w:rPr>
          <w:rFonts w:ascii="Arial" w:hAnsi="Arial" w:cs="Arial"/>
          <w:sz w:val="22"/>
          <w:szCs w:val="22"/>
        </w:rPr>
        <w:t xml:space="preserve"> in separate financial statements, are as follows:</w:t>
      </w:r>
    </w:p>
    <w:p w14:paraId="14529268" w14:textId="77777777" w:rsidR="006177B8" w:rsidRPr="00272D88" w:rsidRDefault="006177B8" w:rsidP="006177B8">
      <w:pPr>
        <w:tabs>
          <w:tab w:val="left" w:pos="900"/>
        </w:tabs>
        <w:spacing w:line="340" w:lineRule="exact"/>
        <w:ind w:left="360" w:right="-7" w:hanging="360"/>
        <w:jc w:val="right"/>
        <w:rPr>
          <w:rFonts w:ascii="Arial" w:hAnsi="Arial" w:cs="Arial"/>
          <w:sz w:val="16"/>
          <w:szCs w:val="16"/>
        </w:rPr>
      </w:pPr>
      <w:r w:rsidRPr="00272D88">
        <w:rPr>
          <w:rFonts w:ascii="Arial" w:hAnsi="Arial" w:cs="Arial"/>
          <w:sz w:val="16"/>
          <w:szCs w:val="16"/>
        </w:rPr>
        <w:t>(Unit: Baht)</w:t>
      </w:r>
    </w:p>
    <w:tbl>
      <w:tblPr>
        <w:tblW w:w="9270" w:type="dxa"/>
        <w:tblInd w:w="270" w:type="dxa"/>
        <w:tblLayout w:type="fixed"/>
        <w:tblCellMar>
          <w:left w:w="0" w:type="dxa"/>
          <w:right w:w="0" w:type="dxa"/>
        </w:tblCellMar>
        <w:tblLook w:val="0000" w:firstRow="0" w:lastRow="0" w:firstColumn="0" w:lastColumn="0" w:noHBand="0" w:noVBand="0"/>
      </w:tblPr>
      <w:tblGrid>
        <w:gridCol w:w="4140"/>
        <w:gridCol w:w="1282"/>
        <w:gridCol w:w="1283"/>
        <w:gridCol w:w="1282"/>
        <w:gridCol w:w="1283"/>
      </w:tblGrid>
      <w:tr w:rsidR="00272D88" w:rsidRPr="00272D88" w14:paraId="5116994F" w14:textId="77777777" w:rsidTr="00406FE1">
        <w:trPr>
          <w:trHeight w:val="171"/>
        </w:trPr>
        <w:tc>
          <w:tcPr>
            <w:tcW w:w="4140" w:type="dxa"/>
            <w:vAlign w:val="bottom"/>
          </w:tcPr>
          <w:p w14:paraId="3EC74C5D" w14:textId="77777777" w:rsidR="006177B8" w:rsidRPr="00272D88" w:rsidRDefault="006177B8" w:rsidP="0076701C">
            <w:pPr>
              <w:tabs>
                <w:tab w:val="left" w:pos="342"/>
                <w:tab w:val="left" w:pos="522"/>
                <w:tab w:val="left" w:pos="702"/>
              </w:tabs>
              <w:spacing w:line="340" w:lineRule="exact"/>
              <w:ind w:left="252"/>
              <w:jc w:val="center"/>
              <w:rPr>
                <w:rFonts w:ascii="Arial" w:hAnsi="Arial" w:cs="Arial"/>
                <w:sz w:val="16"/>
                <w:szCs w:val="16"/>
              </w:rPr>
            </w:pPr>
          </w:p>
        </w:tc>
        <w:tc>
          <w:tcPr>
            <w:tcW w:w="2565" w:type="dxa"/>
            <w:gridSpan w:val="2"/>
            <w:vAlign w:val="bottom"/>
          </w:tcPr>
          <w:p w14:paraId="7EC9688B" w14:textId="77777777" w:rsidR="006177B8" w:rsidRPr="00272D88" w:rsidRDefault="006177B8" w:rsidP="0076701C">
            <w:pPr>
              <w:pBdr>
                <w:bottom w:val="single" w:sz="6" w:space="1" w:color="auto"/>
              </w:pBdr>
              <w:spacing w:line="340" w:lineRule="exact"/>
              <w:ind w:left="64" w:right="59"/>
              <w:jc w:val="center"/>
              <w:rPr>
                <w:rFonts w:ascii="Arial" w:hAnsi="Arial" w:cs="Arial"/>
                <w:sz w:val="16"/>
                <w:szCs w:val="16"/>
              </w:rPr>
            </w:pPr>
            <w:r w:rsidRPr="00272D88">
              <w:rPr>
                <w:rFonts w:ascii="Arial" w:hAnsi="Arial" w:cs="Arial"/>
                <w:sz w:val="16"/>
                <w:szCs w:val="16"/>
              </w:rPr>
              <w:t xml:space="preserve">Cost </w:t>
            </w:r>
          </w:p>
        </w:tc>
        <w:tc>
          <w:tcPr>
            <w:tcW w:w="2565" w:type="dxa"/>
            <w:gridSpan w:val="2"/>
            <w:vAlign w:val="bottom"/>
          </w:tcPr>
          <w:p w14:paraId="0FBC97C2" w14:textId="77777777" w:rsidR="006177B8" w:rsidRPr="00272D88" w:rsidRDefault="006177B8" w:rsidP="0076701C">
            <w:pPr>
              <w:pBdr>
                <w:bottom w:val="single" w:sz="6" w:space="1" w:color="auto"/>
              </w:pBdr>
              <w:spacing w:line="340" w:lineRule="exact"/>
              <w:ind w:left="64" w:right="59"/>
              <w:jc w:val="center"/>
              <w:rPr>
                <w:rFonts w:ascii="Arial" w:hAnsi="Arial" w:cs="Arial"/>
                <w:sz w:val="16"/>
                <w:szCs w:val="16"/>
              </w:rPr>
            </w:pPr>
            <w:r w:rsidRPr="00272D88">
              <w:rPr>
                <w:rFonts w:ascii="Arial" w:hAnsi="Arial" w:cs="Arial"/>
                <w:sz w:val="16"/>
                <w:szCs w:val="16"/>
              </w:rPr>
              <w:t>Dividend received                                        for the years ended</w:t>
            </w:r>
          </w:p>
        </w:tc>
      </w:tr>
      <w:tr w:rsidR="00272D88" w:rsidRPr="00272D88" w14:paraId="019AC087" w14:textId="77777777" w:rsidTr="00406FE1">
        <w:trPr>
          <w:trHeight w:val="171"/>
        </w:trPr>
        <w:tc>
          <w:tcPr>
            <w:tcW w:w="4140" w:type="dxa"/>
            <w:vAlign w:val="bottom"/>
          </w:tcPr>
          <w:p w14:paraId="6B044F80" w14:textId="77777777" w:rsidR="006177B8" w:rsidRPr="00272D88" w:rsidRDefault="006177B8" w:rsidP="0076701C">
            <w:pPr>
              <w:tabs>
                <w:tab w:val="left" w:pos="342"/>
                <w:tab w:val="left" w:pos="522"/>
                <w:tab w:val="left" w:pos="702"/>
              </w:tabs>
              <w:spacing w:line="340" w:lineRule="exact"/>
              <w:ind w:left="252"/>
              <w:jc w:val="center"/>
              <w:rPr>
                <w:rFonts w:ascii="Arial" w:hAnsi="Arial" w:cs="Arial"/>
                <w:sz w:val="16"/>
                <w:szCs w:val="16"/>
              </w:rPr>
            </w:pPr>
          </w:p>
        </w:tc>
        <w:tc>
          <w:tcPr>
            <w:tcW w:w="1282" w:type="dxa"/>
            <w:vAlign w:val="bottom"/>
          </w:tcPr>
          <w:p w14:paraId="1F6ADF9B" w14:textId="1662280C" w:rsidR="006177B8" w:rsidRPr="00272D88" w:rsidRDefault="00547E8E" w:rsidP="0076701C">
            <w:pPr>
              <w:pBdr>
                <w:bottom w:val="single" w:sz="6" w:space="1" w:color="auto"/>
              </w:pBdr>
              <w:spacing w:line="340" w:lineRule="exact"/>
              <w:ind w:left="64" w:right="59"/>
              <w:jc w:val="center"/>
              <w:rPr>
                <w:rFonts w:ascii="Arial" w:hAnsi="Arial" w:cs="Arial"/>
                <w:sz w:val="16"/>
                <w:szCs w:val="16"/>
              </w:rPr>
            </w:pPr>
            <w:r w:rsidRPr="00272D88">
              <w:rPr>
                <w:rFonts w:ascii="Arial" w:hAnsi="Arial" w:cs="Arial"/>
                <w:sz w:val="16"/>
                <w:szCs w:val="16"/>
              </w:rPr>
              <w:t>2022</w:t>
            </w:r>
          </w:p>
        </w:tc>
        <w:tc>
          <w:tcPr>
            <w:tcW w:w="1283" w:type="dxa"/>
            <w:vAlign w:val="bottom"/>
          </w:tcPr>
          <w:p w14:paraId="62110BC2" w14:textId="501238A2" w:rsidR="006177B8" w:rsidRPr="00272D88" w:rsidRDefault="00FB4D02" w:rsidP="0076701C">
            <w:pPr>
              <w:pBdr>
                <w:bottom w:val="single" w:sz="6" w:space="1" w:color="auto"/>
              </w:pBdr>
              <w:spacing w:line="340" w:lineRule="exact"/>
              <w:ind w:left="64" w:right="59"/>
              <w:jc w:val="center"/>
              <w:rPr>
                <w:rFonts w:ascii="Arial" w:hAnsi="Arial" w:cs="Arial"/>
                <w:sz w:val="16"/>
                <w:szCs w:val="16"/>
              </w:rPr>
            </w:pPr>
            <w:r w:rsidRPr="00272D88">
              <w:rPr>
                <w:rFonts w:ascii="Arial" w:hAnsi="Arial" w:cs="Arial"/>
                <w:sz w:val="16"/>
                <w:szCs w:val="16"/>
              </w:rPr>
              <w:t>2021</w:t>
            </w:r>
          </w:p>
        </w:tc>
        <w:tc>
          <w:tcPr>
            <w:tcW w:w="1282" w:type="dxa"/>
            <w:vAlign w:val="bottom"/>
          </w:tcPr>
          <w:p w14:paraId="42FCF222" w14:textId="7CAD22D4" w:rsidR="006177B8" w:rsidRPr="00272D88" w:rsidRDefault="00547E8E" w:rsidP="0076701C">
            <w:pPr>
              <w:pBdr>
                <w:bottom w:val="single" w:sz="6" w:space="1" w:color="auto"/>
              </w:pBdr>
              <w:spacing w:line="340" w:lineRule="exact"/>
              <w:ind w:left="64" w:right="59"/>
              <w:jc w:val="center"/>
              <w:rPr>
                <w:rFonts w:ascii="Arial" w:hAnsi="Arial" w:cs="Arial"/>
                <w:sz w:val="16"/>
                <w:szCs w:val="16"/>
              </w:rPr>
            </w:pPr>
            <w:r w:rsidRPr="00272D88">
              <w:rPr>
                <w:rFonts w:ascii="Arial" w:hAnsi="Arial" w:cs="Arial"/>
                <w:sz w:val="16"/>
                <w:szCs w:val="16"/>
              </w:rPr>
              <w:t>2022</w:t>
            </w:r>
          </w:p>
        </w:tc>
        <w:tc>
          <w:tcPr>
            <w:tcW w:w="1283" w:type="dxa"/>
            <w:vAlign w:val="bottom"/>
          </w:tcPr>
          <w:p w14:paraId="7CE1E853" w14:textId="12830190" w:rsidR="006177B8" w:rsidRPr="00272D88" w:rsidRDefault="00FB4D02" w:rsidP="0076701C">
            <w:pPr>
              <w:pBdr>
                <w:bottom w:val="single" w:sz="6" w:space="1" w:color="auto"/>
              </w:pBdr>
              <w:spacing w:line="340" w:lineRule="exact"/>
              <w:ind w:left="64" w:right="59"/>
              <w:jc w:val="center"/>
              <w:rPr>
                <w:rFonts w:ascii="Arial" w:hAnsi="Arial" w:cs="Arial"/>
                <w:sz w:val="16"/>
                <w:szCs w:val="16"/>
              </w:rPr>
            </w:pPr>
            <w:r w:rsidRPr="00272D88">
              <w:rPr>
                <w:rFonts w:ascii="Arial" w:hAnsi="Arial" w:cs="Arial"/>
                <w:sz w:val="16"/>
                <w:szCs w:val="16"/>
              </w:rPr>
              <w:t>2021</w:t>
            </w:r>
          </w:p>
        </w:tc>
      </w:tr>
      <w:tr w:rsidR="00272D88" w:rsidRPr="00272D88" w14:paraId="77167128" w14:textId="77777777" w:rsidTr="00406FE1">
        <w:tc>
          <w:tcPr>
            <w:tcW w:w="4140" w:type="dxa"/>
            <w:vAlign w:val="bottom"/>
          </w:tcPr>
          <w:p w14:paraId="28D89EA3" w14:textId="77777777" w:rsidR="006177B8" w:rsidRPr="00272D88" w:rsidRDefault="006177B8" w:rsidP="0076701C">
            <w:pPr>
              <w:tabs>
                <w:tab w:val="left" w:pos="522"/>
                <w:tab w:val="left" w:pos="702"/>
              </w:tabs>
              <w:spacing w:line="340" w:lineRule="exact"/>
              <w:ind w:left="450" w:hanging="180"/>
              <w:rPr>
                <w:rFonts w:ascii="Arial" w:hAnsi="Arial" w:cs="Arial"/>
                <w:sz w:val="16"/>
                <w:szCs w:val="16"/>
              </w:rPr>
            </w:pPr>
            <w:r w:rsidRPr="00272D88">
              <w:rPr>
                <w:rFonts w:ascii="Arial" w:hAnsi="Arial" w:cs="Arial"/>
                <w:b/>
                <w:bCs/>
                <w:sz w:val="16"/>
                <w:szCs w:val="16"/>
              </w:rPr>
              <w:t>Listed company</w:t>
            </w:r>
          </w:p>
        </w:tc>
        <w:tc>
          <w:tcPr>
            <w:tcW w:w="1282" w:type="dxa"/>
            <w:vAlign w:val="bottom"/>
          </w:tcPr>
          <w:p w14:paraId="194A9169" w14:textId="77777777" w:rsidR="006177B8" w:rsidRPr="00272D88" w:rsidRDefault="006177B8" w:rsidP="0076701C">
            <w:pPr>
              <w:tabs>
                <w:tab w:val="decimal" w:pos="1170"/>
              </w:tabs>
              <w:spacing w:line="340" w:lineRule="exact"/>
              <w:ind w:left="64" w:right="59"/>
              <w:rPr>
                <w:rFonts w:ascii="Arial" w:hAnsi="Arial" w:cs="Arial"/>
                <w:sz w:val="16"/>
                <w:szCs w:val="16"/>
              </w:rPr>
            </w:pPr>
          </w:p>
        </w:tc>
        <w:tc>
          <w:tcPr>
            <w:tcW w:w="1283" w:type="dxa"/>
            <w:vAlign w:val="bottom"/>
          </w:tcPr>
          <w:p w14:paraId="5CB91EFB" w14:textId="77777777" w:rsidR="006177B8" w:rsidRPr="00272D88" w:rsidRDefault="006177B8" w:rsidP="0076701C">
            <w:pPr>
              <w:tabs>
                <w:tab w:val="decimal" w:pos="1170"/>
              </w:tabs>
              <w:spacing w:line="340" w:lineRule="exact"/>
              <w:ind w:left="64" w:right="59"/>
              <w:rPr>
                <w:rFonts w:ascii="Arial" w:hAnsi="Arial" w:cs="Arial"/>
                <w:sz w:val="16"/>
                <w:szCs w:val="16"/>
              </w:rPr>
            </w:pPr>
          </w:p>
        </w:tc>
        <w:tc>
          <w:tcPr>
            <w:tcW w:w="1282" w:type="dxa"/>
            <w:vAlign w:val="bottom"/>
          </w:tcPr>
          <w:p w14:paraId="44E65D5C" w14:textId="77777777" w:rsidR="006177B8" w:rsidRPr="00272D88" w:rsidRDefault="006177B8" w:rsidP="0076701C">
            <w:pPr>
              <w:tabs>
                <w:tab w:val="decimal" w:pos="1170"/>
              </w:tabs>
              <w:spacing w:line="340" w:lineRule="exact"/>
              <w:ind w:left="64" w:right="59"/>
              <w:rPr>
                <w:rFonts w:ascii="Arial" w:hAnsi="Arial" w:cs="Arial"/>
                <w:sz w:val="16"/>
                <w:szCs w:val="16"/>
              </w:rPr>
            </w:pPr>
          </w:p>
        </w:tc>
        <w:tc>
          <w:tcPr>
            <w:tcW w:w="1283" w:type="dxa"/>
            <w:vAlign w:val="bottom"/>
          </w:tcPr>
          <w:p w14:paraId="5498703B" w14:textId="77777777" w:rsidR="006177B8" w:rsidRPr="00272D88" w:rsidRDefault="006177B8" w:rsidP="0076701C">
            <w:pPr>
              <w:tabs>
                <w:tab w:val="decimal" w:pos="1170"/>
              </w:tabs>
              <w:spacing w:line="340" w:lineRule="exact"/>
              <w:ind w:left="64" w:right="59"/>
              <w:rPr>
                <w:rFonts w:ascii="Arial" w:hAnsi="Arial" w:cs="Arial"/>
                <w:sz w:val="16"/>
                <w:szCs w:val="16"/>
              </w:rPr>
            </w:pPr>
          </w:p>
        </w:tc>
      </w:tr>
      <w:tr w:rsidR="00272D88" w:rsidRPr="00272D88" w14:paraId="47DA3790" w14:textId="77777777" w:rsidTr="00406FE1">
        <w:tc>
          <w:tcPr>
            <w:tcW w:w="4140" w:type="dxa"/>
            <w:vAlign w:val="bottom"/>
          </w:tcPr>
          <w:p w14:paraId="32FFF0B0" w14:textId="7724F07C" w:rsidR="009419C3" w:rsidRPr="00272D88" w:rsidRDefault="00360611" w:rsidP="0076701C">
            <w:pPr>
              <w:tabs>
                <w:tab w:val="left" w:pos="522"/>
                <w:tab w:val="left" w:pos="702"/>
              </w:tabs>
              <w:spacing w:line="340" w:lineRule="exact"/>
              <w:ind w:left="450" w:hanging="180"/>
              <w:rPr>
                <w:rFonts w:ascii="Arial" w:hAnsi="Arial" w:cs="Arial"/>
                <w:sz w:val="16"/>
                <w:szCs w:val="16"/>
              </w:rPr>
            </w:pPr>
            <w:proofErr w:type="spellStart"/>
            <w:r w:rsidRPr="00272D88">
              <w:rPr>
                <w:rFonts w:ascii="Arial" w:hAnsi="Arial" w:cs="Arial"/>
                <w:sz w:val="16"/>
                <w:szCs w:val="16"/>
              </w:rPr>
              <w:t>PRG</w:t>
            </w:r>
            <w:proofErr w:type="spellEnd"/>
            <w:r w:rsidRPr="00272D88">
              <w:rPr>
                <w:rFonts w:ascii="Arial" w:hAnsi="Arial" w:cs="Arial"/>
                <w:sz w:val="16"/>
                <w:szCs w:val="16"/>
              </w:rPr>
              <w:t xml:space="preserve"> Corporation Public Company Limited </w:t>
            </w:r>
          </w:p>
        </w:tc>
        <w:tc>
          <w:tcPr>
            <w:tcW w:w="1282" w:type="dxa"/>
            <w:vAlign w:val="bottom"/>
          </w:tcPr>
          <w:p w14:paraId="1FC14BCF" w14:textId="7520E7C2" w:rsidR="009419C3" w:rsidRPr="00272D88" w:rsidRDefault="001276D1" w:rsidP="0076701C">
            <w:pPr>
              <w:tabs>
                <w:tab w:val="decimal" w:pos="1170"/>
              </w:tabs>
              <w:spacing w:line="340" w:lineRule="exact"/>
              <w:ind w:left="64" w:right="59"/>
              <w:rPr>
                <w:rFonts w:ascii="Arial" w:hAnsi="Arial" w:cs="Arial"/>
                <w:sz w:val="16"/>
                <w:szCs w:val="16"/>
              </w:rPr>
            </w:pPr>
            <w:r w:rsidRPr="00272D88">
              <w:rPr>
                <w:rFonts w:ascii="Arial" w:hAnsi="Arial" w:cs="Arial"/>
                <w:sz w:val="16"/>
                <w:szCs w:val="16"/>
              </w:rPr>
              <w:t>651,389,830</w:t>
            </w:r>
          </w:p>
        </w:tc>
        <w:tc>
          <w:tcPr>
            <w:tcW w:w="1283" w:type="dxa"/>
            <w:vAlign w:val="bottom"/>
          </w:tcPr>
          <w:p w14:paraId="5585FCB2" w14:textId="6057D177" w:rsidR="009419C3" w:rsidRPr="00272D88" w:rsidRDefault="00043266" w:rsidP="0076701C">
            <w:pPr>
              <w:tabs>
                <w:tab w:val="decimal" w:pos="1170"/>
              </w:tabs>
              <w:spacing w:line="340" w:lineRule="exact"/>
              <w:ind w:left="64" w:right="59"/>
              <w:rPr>
                <w:rFonts w:ascii="Arial" w:hAnsi="Arial" w:cs="Arial"/>
                <w:sz w:val="16"/>
                <w:szCs w:val="16"/>
              </w:rPr>
            </w:pPr>
            <w:r w:rsidRPr="00272D88">
              <w:rPr>
                <w:rFonts w:ascii="Arial" w:hAnsi="Arial" w:cs="Arial"/>
                <w:sz w:val="16"/>
                <w:szCs w:val="16"/>
              </w:rPr>
              <w:t>422,235,195</w:t>
            </w:r>
          </w:p>
        </w:tc>
        <w:tc>
          <w:tcPr>
            <w:tcW w:w="1282" w:type="dxa"/>
            <w:vAlign w:val="bottom"/>
          </w:tcPr>
          <w:p w14:paraId="103C10DC" w14:textId="438642AB" w:rsidR="009419C3" w:rsidRPr="00272D88" w:rsidRDefault="005D2D5B" w:rsidP="0076701C">
            <w:pPr>
              <w:tabs>
                <w:tab w:val="decimal" w:pos="1170"/>
              </w:tabs>
              <w:spacing w:line="340" w:lineRule="exact"/>
              <w:ind w:left="64" w:right="59"/>
              <w:rPr>
                <w:rFonts w:ascii="Arial" w:hAnsi="Arial" w:cs="Arial"/>
                <w:sz w:val="16"/>
                <w:szCs w:val="16"/>
              </w:rPr>
            </w:pPr>
            <w:r w:rsidRPr="00272D88">
              <w:rPr>
                <w:rFonts w:ascii="Arial" w:hAnsi="Arial" w:cs="Arial"/>
                <w:sz w:val="16"/>
                <w:szCs w:val="16"/>
              </w:rPr>
              <w:t>-</w:t>
            </w:r>
          </w:p>
        </w:tc>
        <w:tc>
          <w:tcPr>
            <w:tcW w:w="1283" w:type="dxa"/>
            <w:vAlign w:val="bottom"/>
          </w:tcPr>
          <w:p w14:paraId="6B5F7361" w14:textId="679B2886" w:rsidR="009419C3" w:rsidRPr="00272D88" w:rsidRDefault="00043266" w:rsidP="0076701C">
            <w:pPr>
              <w:tabs>
                <w:tab w:val="decimal" w:pos="1170"/>
              </w:tabs>
              <w:spacing w:line="340" w:lineRule="exact"/>
              <w:ind w:left="64" w:right="59"/>
              <w:rPr>
                <w:rFonts w:ascii="Arial" w:hAnsi="Arial" w:cs="Arial"/>
                <w:sz w:val="16"/>
                <w:szCs w:val="16"/>
              </w:rPr>
            </w:pPr>
            <w:r w:rsidRPr="00272D88">
              <w:rPr>
                <w:rFonts w:ascii="Arial" w:hAnsi="Arial" w:cs="Arial"/>
                <w:sz w:val="16"/>
                <w:szCs w:val="16"/>
              </w:rPr>
              <w:t>178,852,400</w:t>
            </w:r>
          </w:p>
        </w:tc>
      </w:tr>
    </w:tbl>
    <w:p w14:paraId="7C869BB0" w14:textId="77777777" w:rsidR="00BB46BF" w:rsidRPr="00272D88" w:rsidRDefault="00BB46BF" w:rsidP="00BB46BF">
      <w:pPr>
        <w:tabs>
          <w:tab w:val="left" w:pos="900"/>
        </w:tabs>
        <w:spacing w:line="340" w:lineRule="exact"/>
        <w:ind w:left="360" w:right="-7" w:hanging="360"/>
        <w:jc w:val="right"/>
        <w:rPr>
          <w:rFonts w:ascii="Arial" w:hAnsi="Arial" w:cs="Arial"/>
          <w:sz w:val="16"/>
          <w:szCs w:val="16"/>
        </w:rPr>
      </w:pPr>
      <w:r w:rsidRPr="00272D88">
        <w:br w:type="page"/>
      </w:r>
      <w:r w:rsidRPr="00272D88">
        <w:rPr>
          <w:rFonts w:ascii="Arial" w:hAnsi="Arial" w:cs="Arial"/>
          <w:sz w:val="16"/>
          <w:szCs w:val="16"/>
        </w:rPr>
        <w:lastRenderedPageBreak/>
        <w:t>(Unit: Baht)</w:t>
      </w:r>
    </w:p>
    <w:tbl>
      <w:tblPr>
        <w:tblW w:w="9270" w:type="dxa"/>
        <w:tblInd w:w="270" w:type="dxa"/>
        <w:tblLayout w:type="fixed"/>
        <w:tblCellMar>
          <w:left w:w="0" w:type="dxa"/>
          <w:right w:w="0" w:type="dxa"/>
        </w:tblCellMar>
        <w:tblLook w:val="0000" w:firstRow="0" w:lastRow="0" w:firstColumn="0" w:lastColumn="0" w:noHBand="0" w:noVBand="0"/>
      </w:tblPr>
      <w:tblGrid>
        <w:gridCol w:w="4140"/>
        <w:gridCol w:w="1282"/>
        <w:gridCol w:w="1283"/>
        <w:gridCol w:w="1282"/>
        <w:gridCol w:w="1283"/>
      </w:tblGrid>
      <w:tr w:rsidR="00272D88" w:rsidRPr="00272D88" w14:paraId="2B2A706C" w14:textId="77777777" w:rsidTr="0017082B">
        <w:trPr>
          <w:trHeight w:val="171"/>
        </w:trPr>
        <w:tc>
          <w:tcPr>
            <w:tcW w:w="4140" w:type="dxa"/>
            <w:vAlign w:val="bottom"/>
          </w:tcPr>
          <w:p w14:paraId="530FBAAE" w14:textId="77777777" w:rsidR="00BB46BF" w:rsidRPr="00272D88" w:rsidRDefault="00BB46BF" w:rsidP="0017082B">
            <w:pPr>
              <w:tabs>
                <w:tab w:val="left" w:pos="342"/>
                <w:tab w:val="left" w:pos="522"/>
                <w:tab w:val="left" w:pos="702"/>
              </w:tabs>
              <w:spacing w:line="340" w:lineRule="exact"/>
              <w:ind w:left="252"/>
              <w:jc w:val="center"/>
              <w:rPr>
                <w:rFonts w:ascii="Arial" w:hAnsi="Arial" w:cs="Arial"/>
                <w:sz w:val="16"/>
                <w:szCs w:val="16"/>
              </w:rPr>
            </w:pPr>
          </w:p>
        </w:tc>
        <w:tc>
          <w:tcPr>
            <w:tcW w:w="2565" w:type="dxa"/>
            <w:gridSpan w:val="2"/>
            <w:vAlign w:val="bottom"/>
          </w:tcPr>
          <w:p w14:paraId="1D7975E9" w14:textId="77777777" w:rsidR="00BB46BF" w:rsidRPr="00272D88" w:rsidRDefault="00BB46BF" w:rsidP="0017082B">
            <w:pPr>
              <w:pBdr>
                <w:bottom w:val="single" w:sz="6" w:space="1" w:color="auto"/>
              </w:pBdr>
              <w:spacing w:line="340" w:lineRule="exact"/>
              <w:ind w:left="64" w:right="59"/>
              <w:jc w:val="center"/>
              <w:rPr>
                <w:rFonts w:ascii="Arial" w:hAnsi="Arial" w:cs="Arial"/>
                <w:sz w:val="16"/>
                <w:szCs w:val="16"/>
              </w:rPr>
            </w:pPr>
            <w:r w:rsidRPr="00272D88">
              <w:rPr>
                <w:rFonts w:ascii="Arial" w:hAnsi="Arial" w:cs="Arial"/>
                <w:sz w:val="16"/>
                <w:szCs w:val="16"/>
              </w:rPr>
              <w:t xml:space="preserve">Cost </w:t>
            </w:r>
          </w:p>
        </w:tc>
        <w:tc>
          <w:tcPr>
            <w:tcW w:w="2565" w:type="dxa"/>
            <w:gridSpan w:val="2"/>
            <w:vAlign w:val="bottom"/>
          </w:tcPr>
          <w:p w14:paraId="57AD372C" w14:textId="77777777" w:rsidR="00BB46BF" w:rsidRPr="00272D88" w:rsidRDefault="00BB46BF" w:rsidP="0017082B">
            <w:pPr>
              <w:pBdr>
                <w:bottom w:val="single" w:sz="6" w:space="1" w:color="auto"/>
              </w:pBdr>
              <w:spacing w:line="340" w:lineRule="exact"/>
              <w:ind w:left="64" w:right="59"/>
              <w:jc w:val="center"/>
              <w:rPr>
                <w:rFonts w:ascii="Arial" w:hAnsi="Arial" w:cs="Arial"/>
                <w:sz w:val="16"/>
                <w:szCs w:val="16"/>
              </w:rPr>
            </w:pPr>
            <w:r w:rsidRPr="00272D88">
              <w:rPr>
                <w:rFonts w:ascii="Arial" w:hAnsi="Arial" w:cs="Arial"/>
                <w:sz w:val="16"/>
                <w:szCs w:val="16"/>
              </w:rPr>
              <w:t>Dividend received                                        for the years ended</w:t>
            </w:r>
          </w:p>
        </w:tc>
      </w:tr>
      <w:tr w:rsidR="00272D88" w:rsidRPr="00272D88" w14:paraId="1CE6206B" w14:textId="77777777" w:rsidTr="0017082B">
        <w:trPr>
          <w:trHeight w:val="171"/>
        </w:trPr>
        <w:tc>
          <w:tcPr>
            <w:tcW w:w="4140" w:type="dxa"/>
            <w:vAlign w:val="bottom"/>
          </w:tcPr>
          <w:p w14:paraId="1627A61F" w14:textId="77777777" w:rsidR="00BB46BF" w:rsidRPr="00272D88" w:rsidRDefault="00BB46BF" w:rsidP="0017082B">
            <w:pPr>
              <w:tabs>
                <w:tab w:val="left" w:pos="342"/>
                <w:tab w:val="left" w:pos="522"/>
                <w:tab w:val="left" w:pos="702"/>
              </w:tabs>
              <w:spacing w:line="340" w:lineRule="exact"/>
              <w:ind w:left="252"/>
              <w:jc w:val="center"/>
              <w:rPr>
                <w:rFonts w:ascii="Arial" w:hAnsi="Arial" w:cs="Arial"/>
                <w:sz w:val="16"/>
                <w:szCs w:val="16"/>
              </w:rPr>
            </w:pPr>
          </w:p>
        </w:tc>
        <w:tc>
          <w:tcPr>
            <w:tcW w:w="1282" w:type="dxa"/>
            <w:vAlign w:val="bottom"/>
          </w:tcPr>
          <w:p w14:paraId="0A1CA04C" w14:textId="77777777" w:rsidR="00BB46BF" w:rsidRPr="00272D88" w:rsidRDefault="00BB46BF" w:rsidP="0017082B">
            <w:pPr>
              <w:pBdr>
                <w:bottom w:val="single" w:sz="6" w:space="1" w:color="auto"/>
              </w:pBdr>
              <w:spacing w:line="340" w:lineRule="exact"/>
              <w:ind w:left="64" w:right="59"/>
              <w:jc w:val="center"/>
              <w:rPr>
                <w:rFonts w:ascii="Arial" w:hAnsi="Arial" w:cs="Arial"/>
                <w:sz w:val="16"/>
                <w:szCs w:val="16"/>
              </w:rPr>
            </w:pPr>
            <w:r w:rsidRPr="00272D88">
              <w:rPr>
                <w:rFonts w:ascii="Arial" w:hAnsi="Arial" w:cs="Arial"/>
                <w:sz w:val="16"/>
                <w:szCs w:val="16"/>
              </w:rPr>
              <w:t>2022</w:t>
            </w:r>
          </w:p>
        </w:tc>
        <w:tc>
          <w:tcPr>
            <w:tcW w:w="1283" w:type="dxa"/>
            <w:vAlign w:val="bottom"/>
          </w:tcPr>
          <w:p w14:paraId="073E3D75" w14:textId="77777777" w:rsidR="00BB46BF" w:rsidRPr="00272D88" w:rsidRDefault="00BB46BF" w:rsidP="0017082B">
            <w:pPr>
              <w:pBdr>
                <w:bottom w:val="single" w:sz="6" w:space="1" w:color="auto"/>
              </w:pBdr>
              <w:spacing w:line="340" w:lineRule="exact"/>
              <w:ind w:left="64" w:right="59"/>
              <w:jc w:val="center"/>
              <w:rPr>
                <w:rFonts w:ascii="Arial" w:hAnsi="Arial" w:cs="Arial"/>
                <w:sz w:val="16"/>
                <w:szCs w:val="16"/>
              </w:rPr>
            </w:pPr>
            <w:r w:rsidRPr="00272D88">
              <w:rPr>
                <w:rFonts w:ascii="Arial" w:hAnsi="Arial" w:cs="Arial"/>
                <w:sz w:val="16"/>
                <w:szCs w:val="16"/>
              </w:rPr>
              <w:t>2021</w:t>
            </w:r>
          </w:p>
        </w:tc>
        <w:tc>
          <w:tcPr>
            <w:tcW w:w="1282" w:type="dxa"/>
            <w:vAlign w:val="bottom"/>
          </w:tcPr>
          <w:p w14:paraId="79C86DAB" w14:textId="77777777" w:rsidR="00BB46BF" w:rsidRPr="00272D88" w:rsidRDefault="00BB46BF" w:rsidP="0017082B">
            <w:pPr>
              <w:pBdr>
                <w:bottom w:val="single" w:sz="6" w:space="1" w:color="auto"/>
              </w:pBdr>
              <w:spacing w:line="340" w:lineRule="exact"/>
              <w:ind w:left="64" w:right="59"/>
              <w:jc w:val="center"/>
              <w:rPr>
                <w:rFonts w:ascii="Arial" w:hAnsi="Arial" w:cs="Arial"/>
                <w:sz w:val="16"/>
                <w:szCs w:val="16"/>
              </w:rPr>
            </w:pPr>
            <w:r w:rsidRPr="00272D88">
              <w:rPr>
                <w:rFonts w:ascii="Arial" w:hAnsi="Arial" w:cs="Arial"/>
                <w:sz w:val="16"/>
                <w:szCs w:val="16"/>
              </w:rPr>
              <w:t>2022</w:t>
            </w:r>
          </w:p>
        </w:tc>
        <w:tc>
          <w:tcPr>
            <w:tcW w:w="1283" w:type="dxa"/>
            <w:vAlign w:val="bottom"/>
          </w:tcPr>
          <w:p w14:paraId="192433DB" w14:textId="77777777" w:rsidR="00BB46BF" w:rsidRPr="00272D88" w:rsidRDefault="00BB46BF" w:rsidP="0017082B">
            <w:pPr>
              <w:pBdr>
                <w:bottom w:val="single" w:sz="6" w:space="1" w:color="auto"/>
              </w:pBdr>
              <w:spacing w:line="340" w:lineRule="exact"/>
              <w:ind w:left="64" w:right="59"/>
              <w:jc w:val="center"/>
              <w:rPr>
                <w:rFonts w:ascii="Arial" w:hAnsi="Arial" w:cs="Arial"/>
                <w:sz w:val="16"/>
                <w:szCs w:val="16"/>
              </w:rPr>
            </w:pPr>
            <w:r w:rsidRPr="00272D88">
              <w:rPr>
                <w:rFonts w:ascii="Arial" w:hAnsi="Arial" w:cs="Arial"/>
                <w:sz w:val="16"/>
                <w:szCs w:val="16"/>
              </w:rPr>
              <w:t>2021</w:t>
            </w:r>
          </w:p>
        </w:tc>
      </w:tr>
      <w:tr w:rsidR="00272D88" w:rsidRPr="00272D88" w14:paraId="11B2C2E9" w14:textId="77777777" w:rsidTr="00406FE1">
        <w:tc>
          <w:tcPr>
            <w:tcW w:w="4140" w:type="dxa"/>
            <w:vAlign w:val="bottom"/>
          </w:tcPr>
          <w:p w14:paraId="19927BBD" w14:textId="3FD1DF0A" w:rsidR="009419C3" w:rsidRPr="00272D88" w:rsidRDefault="009419C3" w:rsidP="00DA179B">
            <w:pPr>
              <w:tabs>
                <w:tab w:val="left" w:pos="522"/>
                <w:tab w:val="left" w:pos="702"/>
              </w:tabs>
              <w:spacing w:line="310" w:lineRule="exact"/>
              <w:ind w:left="450" w:hanging="180"/>
              <w:rPr>
                <w:rFonts w:ascii="Arial" w:hAnsi="Arial" w:cs="Arial"/>
                <w:b/>
                <w:bCs/>
                <w:sz w:val="16"/>
                <w:szCs w:val="16"/>
              </w:rPr>
            </w:pPr>
            <w:r w:rsidRPr="00272D88">
              <w:rPr>
                <w:rFonts w:ascii="Arial" w:hAnsi="Arial" w:cs="Arial"/>
                <w:b/>
                <w:bCs/>
                <w:sz w:val="16"/>
                <w:szCs w:val="16"/>
              </w:rPr>
              <w:t>Non-listed companies</w:t>
            </w:r>
          </w:p>
        </w:tc>
        <w:tc>
          <w:tcPr>
            <w:tcW w:w="1282" w:type="dxa"/>
            <w:vAlign w:val="bottom"/>
          </w:tcPr>
          <w:p w14:paraId="23A1AEC5" w14:textId="77777777" w:rsidR="009419C3" w:rsidRPr="00272D88" w:rsidRDefault="009419C3" w:rsidP="00DA179B">
            <w:pPr>
              <w:tabs>
                <w:tab w:val="decimal" w:pos="1170"/>
              </w:tabs>
              <w:spacing w:line="310" w:lineRule="exact"/>
              <w:ind w:left="64" w:right="59"/>
              <w:rPr>
                <w:rFonts w:ascii="Arial" w:hAnsi="Arial" w:cs="Arial"/>
                <w:sz w:val="16"/>
                <w:szCs w:val="16"/>
              </w:rPr>
            </w:pPr>
          </w:p>
        </w:tc>
        <w:tc>
          <w:tcPr>
            <w:tcW w:w="1283" w:type="dxa"/>
            <w:vAlign w:val="bottom"/>
          </w:tcPr>
          <w:p w14:paraId="0CBA7C62" w14:textId="77777777" w:rsidR="009419C3" w:rsidRPr="00272D88" w:rsidRDefault="009419C3" w:rsidP="00DA179B">
            <w:pPr>
              <w:tabs>
                <w:tab w:val="decimal" w:pos="1170"/>
              </w:tabs>
              <w:spacing w:line="310" w:lineRule="exact"/>
              <w:ind w:left="64" w:right="59"/>
              <w:rPr>
                <w:rFonts w:ascii="Arial" w:hAnsi="Arial" w:cs="Arial"/>
                <w:sz w:val="16"/>
                <w:szCs w:val="16"/>
              </w:rPr>
            </w:pPr>
          </w:p>
        </w:tc>
        <w:tc>
          <w:tcPr>
            <w:tcW w:w="1282" w:type="dxa"/>
            <w:vAlign w:val="bottom"/>
          </w:tcPr>
          <w:p w14:paraId="694273A5" w14:textId="77777777" w:rsidR="009419C3" w:rsidRPr="00272D88" w:rsidRDefault="009419C3" w:rsidP="00DA179B">
            <w:pPr>
              <w:tabs>
                <w:tab w:val="decimal" w:pos="1170"/>
              </w:tabs>
              <w:spacing w:line="310" w:lineRule="exact"/>
              <w:ind w:left="64" w:right="59"/>
              <w:rPr>
                <w:rFonts w:ascii="Arial" w:hAnsi="Arial" w:cs="Arial"/>
                <w:sz w:val="16"/>
                <w:szCs w:val="16"/>
              </w:rPr>
            </w:pPr>
          </w:p>
        </w:tc>
        <w:tc>
          <w:tcPr>
            <w:tcW w:w="1283" w:type="dxa"/>
            <w:vAlign w:val="bottom"/>
          </w:tcPr>
          <w:p w14:paraId="355B7C0D" w14:textId="77777777" w:rsidR="009419C3" w:rsidRPr="00272D88" w:rsidRDefault="009419C3" w:rsidP="00DA179B">
            <w:pPr>
              <w:tabs>
                <w:tab w:val="decimal" w:pos="1170"/>
              </w:tabs>
              <w:spacing w:line="310" w:lineRule="exact"/>
              <w:ind w:left="64" w:right="59"/>
              <w:rPr>
                <w:rFonts w:ascii="Arial" w:hAnsi="Arial" w:cs="Arial"/>
                <w:sz w:val="16"/>
                <w:szCs w:val="16"/>
              </w:rPr>
            </w:pPr>
          </w:p>
        </w:tc>
      </w:tr>
      <w:tr w:rsidR="00272D88" w:rsidRPr="00272D88" w14:paraId="06A8016A" w14:textId="77777777" w:rsidTr="00E93E3F">
        <w:tc>
          <w:tcPr>
            <w:tcW w:w="4140" w:type="dxa"/>
            <w:vAlign w:val="bottom"/>
          </w:tcPr>
          <w:p w14:paraId="11EC235D" w14:textId="77777777" w:rsidR="00820D3F" w:rsidRPr="00272D88" w:rsidRDefault="00820D3F" w:rsidP="00820D3F">
            <w:pPr>
              <w:tabs>
                <w:tab w:val="left" w:pos="522"/>
                <w:tab w:val="left" w:pos="702"/>
              </w:tabs>
              <w:spacing w:line="310" w:lineRule="exact"/>
              <w:ind w:left="450" w:hanging="180"/>
              <w:rPr>
                <w:rFonts w:ascii="Arial" w:hAnsi="Arial" w:cs="Arial"/>
                <w:sz w:val="16"/>
                <w:szCs w:val="16"/>
              </w:rPr>
            </w:pPr>
            <w:r w:rsidRPr="00272D88">
              <w:rPr>
                <w:rFonts w:ascii="Arial" w:hAnsi="Arial" w:cs="Arial"/>
                <w:sz w:val="16"/>
                <w:szCs w:val="16"/>
              </w:rPr>
              <w:t xml:space="preserve">Riverdale Golf and Country Club Company Limited </w:t>
            </w:r>
          </w:p>
        </w:tc>
        <w:tc>
          <w:tcPr>
            <w:tcW w:w="1282" w:type="dxa"/>
            <w:vAlign w:val="bottom"/>
          </w:tcPr>
          <w:p w14:paraId="2B155B89" w14:textId="448368FA"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1,499,992,100</w:t>
            </w:r>
          </w:p>
        </w:tc>
        <w:tc>
          <w:tcPr>
            <w:tcW w:w="1283" w:type="dxa"/>
          </w:tcPr>
          <w:p w14:paraId="6D656BD0" w14:textId="38B82792"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3,999,992,100</w:t>
            </w:r>
          </w:p>
        </w:tc>
        <w:tc>
          <w:tcPr>
            <w:tcW w:w="1282" w:type="dxa"/>
            <w:vAlign w:val="bottom"/>
          </w:tcPr>
          <w:p w14:paraId="66E5EA9E" w14:textId="19D7895F"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79,799,840</w:t>
            </w:r>
          </w:p>
        </w:tc>
        <w:tc>
          <w:tcPr>
            <w:tcW w:w="1283" w:type="dxa"/>
            <w:vAlign w:val="bottom"/>
          </w:tcPr>
          <w:p w14:paraId="1D66AA82" w14:textId="29F0CBC6"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182,999,634</w:t>
            </w:r>
          </w:p>
        </w:tc>
      </w:tr>
      <w:tr w:rsidR="00272D88" w:rsidRPr="00272D88" w14:paraId="7A632C44" w14:textId="77777777" w:rsidTr="00E93E3F">
        <w:tc>
          <w:tcPr>
            <w:tcW w:w="4140" w:type="dxa"/>
            <w:vAlign w:val="bottom"/>
          </w:tcPr>
          <w:p w14:paraId="764AFE38" w14:textId="77777777" w:rsidR="00820D3F" w:rsidRPr="00272D88" w:rsidRDefault="00820D3F" w:rsidP="00820D3F">
            <w:pPr>
              <w:tabs>
                <w:tab w:val="left" w:pos="522"/>
                <w:tab w:val="left" w:pos="702"/>
              </w:tabs>
              <w:spacing w:line="310" w:lineRule="exact"/>
              <w:ind w:left="450" w:hanging="180"/>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Hotels and Resorts Company Limited</w:t>
            </w:r>
          </w:p>
        </w:tc>
        <w:tc>
          <w:tcPr>
            <w:tcW w:w="1282" w:type="dxa"/>
            <w:vAlign w:val="bottom"/>
          </w:tcPr>
          <w:p w14:paraId="3607ABD2" w14:textId="005F119F"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2,200,000,000</w:t>
            </w:r>
          </w:p>
        </w:tc>
        <w:tc>
          <w:tcPr>
            <w:tcW w:w="1283" w:type="dxa"/>
          </w:tcPr>
          <w:p w14:paraId="5F576C55" w14:textId="33B5DDD4"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2,200,000,000</w:t>
            </w:r>
          </w:p>
        </w:tc>
        <w:tc>
          <w:tcPr>
            <w:tcW w:w="1282" w:type="dxa"/>
            <w:vAlign w:val="bottom"/>
          </w:tcPr>
          <w:p w14:paraId="37E3D8F0" w14:textId="7CBDC4A5"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72,820,000</w:t>
            </w:r>
          </w:p>
        </w:tc>
        <w:tc>
          <w:tcPr>
            <w:tcW w:w="1283" w:type="dxa"/>
            <w:vAlign w:val="bottom"/>
          </w:tcPr>
          <w:p w14:paraId="3B0643C8" w14:textId="72576A97" w:rsidR="00820D3F" w:rsidRPr="00272D88" w:rsidRDefault="00820D3F" w:rsidP="00820D3F">
            <w:pPr>
              <w:tabs>
                <w:tab w:val="decimal" w:pos="1170"/>
              </w:tabs>
              <w:spacing w:line="310" w:lineRule="exact"/>
              <w:ind w:left="58" w:right="58"/>
              <w:rPr>
                <w:rFonts w:ascii="Arial" w:hAnsi="Arial" w:cs="Arial"/>
                <w:sz w:val="16"/>
              </w:rPr>
            </w:pPr>
            <w:r w:rsidRPr="00272D88">
              <w:rPr>
                <w:rFonts w:ascii="Arial" w:hAnsi="Arial" w:cs="Arial"/>
                <w:sz w:val="16"/>
                <w:szCs w:val="16"/>
              </w:rPr>
              <w:t>33,000,000</w:t>
            </w:r>
          </w:p>
        </w:tc>
      </w:tr>
      <w:tr w:rsidR="00272D88" w:rsidRPr="00272D88" w14:paraId="44D4E2BB" w14:textId="77777777" w:rsidTr="00E93E3F">
        <w:trPr>
          <w:trHeight w:val="255"/>
        </w:trPr>
        <w:tc>
          <w:tcPr>
            <w:tcW w:w="4140" w:type="dxa"/>
            <w:vAlign w:val="bottom"/>
          </w:tcPr>
          <w:p w14:paraId="49A61A06" w14:textId="77777777" w:rsidR="00820D3F" w:rsidRPr="00272D88" w:rsidRDefault="00820D3F" w:rsidP="00820D3F">
            <w:pPr>
              <w:tabs>
                <w:tab w:val="left" w:pos="522"/>
                <w:tab w:val="left" w:pos="702"/>
              </w:tabs>
              <w:spacing w:line="310" w:lineRule="exact"/>
              <w:ind w:left="450" w:hanging="180"/>
              <w:rPr>
                <w:rFonts w:ascii="Arial" w:hAnsi="Arial" w:cs="Arial"/>
                <w:sz w:val="16"/>
                <w:szCs w:val="16"/>
              </w:rPr>
            </w:pPr>
            <w:proofErr w:type="spellStart"/>
            <w:r w:rsidRPr="00272D88">
              <w:rPr>
                <w:rFonts w:ascii="Arial" w:hAnsi="Arial" w:cs="Arial"/>
                <w:sz w:val="16"/>
                <w:szCs w:val="16"/>
              </w:rPr>
              <w:t>Glas</w:t>
            </w:r>
            <w:proofErr w:type="spellEnd"/>
            <w:r w:rsidRPr="00272D88">
              <w:rPr>
                <w:rFonts w:ascii="Arial" w:hAnsi="Arial" w:cs="Arial"/>
                <w:sz w:val="16"/>
                <w:szCs w:val="16"/>
              </w:rPr>
              <w:t xml:space="preserve"> Haus Ratchada Company Limited</w:t>
            </w:r>
          </w:p>
        </w:tc>
        <w:tc>
          <w:tcPr>
            <w:tcW w:w="1282" w:type="dxa"/>
            <w:vAlign w:val="bottom"/>
          </w:tcPr>
          <w:p w14:paraId="0441329F" w14:textId="5A33A939"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250,000,000</w:t>
            </w:r>
          </w:p>
        </w:tc>
        <w:tc>
          <w:tcPr>
            <w:tcW w:w="1283" w:type="dxa"/>
          </w:tcPr>
          <w:p w14:paraId="543FBA74" w14:textId="5B2969F6"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250,000,000</w:t>
            </w:r>
          </w:p>
        </w:tc>
        <w:tc>
          <w:tcPr>
            <w:tcW w:w="1282" w:type="dxa"/>
            <w:vAlign w:val="bottom"/>
          </w:tcPr>
          <w:p w14:paraId="2BE0D2ED" w14:textId="7BF0A51D"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72,729,93</w:t>
            </w:r>
            <w:r w:rsidR="00D53517" w:rsidRPr="00272D88">
              <w:rPr>
                <w:rFonts w:ascii="Arial" w:hAnsi="Arial" w:cs="Arial"/>
                <w:sz w:val="16"/>
                <w:szCs w:val="16"/>
              </w:rPr>
              <w:t>7</w:t>
            </w:r>
          </w:p>
        </w:tc>
        <w:tc>
          <w:tcPr>
            <w:tcW w:w="1283" w:type="dxa"/>
            <w:vAlign w:val="bottom"/>
          </w:tcPr>
          <w:p w14:paraId="6B089F51" w14:textId="23A30C9D"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r>
      <w:tr w:rsidR="00272D88" w:rsidRPr="00272D88" w14:paraId="45D498D8" w14:textId="77777777" w:rsidTr="00E93E3F">
        <w:tc>
          <w:tcPr>
            <w:tcW w:w="4140" w:type="dxa"/>
            <w:vAlign w:val="bottom"/>
          </w:tcPr>
          <w:p w14:paraId="360B06F6" w14:textId="77777777" w:rsidR="00820D3F" w:rsidRPr="00272D88" w:rsidRDefault="00820D3F" w:rsidP="00820D3F">
            <w:pPr>
              <w:tabs>
                <w:tab w:val="left" w:pos="522"/>
                <w:tab w:val="left" w:pos="702"/>
              </w:tabs>
              <w:spacing w:line="310" w:lineRule="exact"/>
              <w:ind w:left="450" w:hanging="180"/>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Business Company Limited</w:t>
            </w:r>
          </w:p>
        </w:tc>
        <w:tc>
          <w:tcPr>
            <w:tcW w:w="1282" w:type="dxa"/>
            <w:vAlign w:val="bottom"/>
          </w:tcPr>
          <w:p w14:paraId="6016DBD7" w14:textId="0AEFCCD9"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520,000,000</w:t>
            </w:r>
          </w:p>
        </w:tc>
        <w:tc>
          <w:tcPr>
            <w:tcW w:w="1283" w:type="dxa"/>
          </w:tcPr>
          <w:p w14:paraId="67FCA417" w14:textId="5CE33191"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240,000,000</w:t>
            </w:r>
          </w:p>
        </w:tc>
        <w:tc>
          <w:tcPr>
            <w:tcW w:w="1282" w:type="dxa"/>
            <w:vAlign w:val="bottom"/>
          </w:tcPr>
          <w:p w14:paraId="622FF027" w14:textId="56A5E3BE"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28,820,000</w:t>
            </w:r>
          </w:p>
        </w:tc>
        <w:tc>
          <w:tcPr>
            <w:tcW w:w="1283" w:type="dxa"/>
            <w:vAlign w:val="bottom"/>
          </w:tcPr>
          <w:p w14:paraId="641CF44A" w14:textId="29DC6DB3"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r>
      <w:tr w:rsidR="00272D88" w:rsidRPr="00272D88" w14:paraId="57FE26CE" w14:textId="77777777" w:rsidTr="00E93E3F">
        <w:tc>
          <w:tcPr>
            <w:tcW w:w="4140" w:type="dxa"/>
            <w:vAlign w:val="bottom"/>
          </w:tcPr>
          <w:p w14:paraId="07F867C5" w14:textId="77777777" w:rsidR="00820D3F" w:rsidRPr="00272D88" w:rsidRDefault="00820D3F" w:rsidP="00820D3F">
            <w:pPr>
              <w:tabs>
                <w:tab w:val="left" w:pos="522"/>
                <w:tab w:val="left" w:pos="702"/>
              </w:tabs>
              <w:spacing w:line="310" w:lineRule="exact"/>
              <w:ind w:left="450" w:hanging="180"/>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Premium Company Limited</w:t>
            </w:r>
          </w:p>
        </w:tc>
        <w:tc>
          <w:tcPr>
            <w:tcW w:w="1282" w:type="dxa"/>
            <w:vAlign w:val="bottom"/>
          </w:tcPr>
          <w:p w14:paraId="5FB1A71D" w14:textId="2C925A3B"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132,079,830</w:t>
            </w:r>
          </w:p>
        </w:tc>
        <w:tc>
          <w:tcPr>
            <w:tcW w:w="1283" w:type="dxa"/>
          </w:tcPr>
          <w:p w14:paraId="3D64E65E" w14:textId="54AF0EAA"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132,079,830</w:t>
            </w:r>
          </w:p>
        </w:tc>
        <w:tc>
          <w:tcPr>
            <w:tcW w:w="1282" w:type="dxa"/>
            <w:vAlign w:val="bottom"/>
          </w:tcPr>
          <w:p w14:paraId="62E66E07" w14:textId="351EC6CB"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59,039,684</w:t>
            </w:r>
          </w:p>
        </w:tc>
        <w:tc>
          <w:tcPr>
            <w:tcW w:w="1283" w:type="dxa"/>
            <w:vAlign w:val="bottom"/>
          </w:tcPr>
          <w:p w14:paraId="3D17E021" w14:textId="467CABEB"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r>
      <w:tr w:rsidR="00272D88" w:rsidRPr="00272D88" w14:paraId="45F7459A" w14:textId="77777777" w:rsidTr="00E93E3F">
        <w:tc>
          <w:tcPr>
            <w:tcW w:w="4140" w:type="dxa"/>
            <w:vAlign w:val="bottom"/>
          </w:tcPr>
          <w:p w14:paraId="4C239E5A" w14:textId="77777777" w:rsidR="00820D3F" w:rsidRPr="00272D88" w:rsidRDefault="00820D3F" w:rsidP="00820D3F">
            <w:pPr>
              <w:tabs>
                <w:tab w:val="left" w:pos="522"/>
                <w:tab w:val="left" w:pos="702"/>
              </w:tabs>
              <w:spacing w:line="310" w:lineRule="exact"/>
              <w:ind w:left="450" w:hanging="180"/>
              <w:rPr>
                <w:rFonts w:ascii="Arial" w:hAnsi="Arial" w:cs="Arial"/>
                <w:sz w:val="16"/>
                <w:szCs w:val="16"/>
              </w:rPr>
            </w:pPr>
            <w:proofErr w:type="spellStart"/>
            <w:r w:rsidRPr="00272D88">
              <w:rPr>
                <w:rFonts w:ascii="Arial" w:hAnsi="Arial" w:cs="Arial"/>
                <w:sz w:val="16"/>
                <w:szCs w:val="16"/>
              </w:rPr>
              <w:t>Supsinnthanee</w:t>
            </w:r>
            <w:proofErr w:type="spellEnd"/>
            <w:r w:rsidRPr="00272D88">
              <w:rPr>
                <w:rFonts w:ascii="Arial" w:hAnsi="Arial" w:cs="Arial"/>
                <w:sz w:val="16"/>
                <w:szCs w:val="16"/>
              </w:rPr>
              <w:t xml:space="preserve"> Company Limited</w:t>
            </w:r>
          </w:p>
        </w:tc>
        <w:tc>
          <w:tcPr>
            <w:tcW w:w="1282" w:type="dxa"/>
            <w:vAlign w:val="bottom"/>
          </w:tcPr>
          <w:p w14:paraId="0D7EC3A8" w14:textId="059C4229"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247,342,825</w:t>
            </w:r>
          </w:p>
        </w:tc>
        <w:tc>
          <w:tcPr>
            <w:tcW w:w="1283" w:type="dxa"/>
          </w:tcPr>
          <w:p w14:paraId="5324B928" w14:textId="53FC11D5"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500,005,325</w:t>
            </w:r>
          </w:p>
        </w:tc>
        <w:tc>
          <w:tcPr>
            <w:tcW w:w="1282" w:type="dxa"/>
            <w:vAlign w:val="bottom"/>
          </w:tcPr>
          <w:p w14:paraId="42E0050E" w14:textId="78BD1A42"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5,000,000</w:t>
            </w:r>
          </w:p>
        </w:tc>
        <w:tc>
          <w:tcPr>
            <w:tcW w:w="1283" w:type="dxa"/>
            <w:vAlign w:val="bottom"/>
          </w:tcPr>
          <w:p w14:paraId="272EB58A" w14:textId="176E5F8E"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r>
      <w:tr w:rsidR="00272D88" w:rsidRPr="00272D88" w14:paraId="1EFAB19D" w14:textId="77777777" w:rsidTr="00E93E3F">
        <w:tc>
          <w:tcPr>
            <w:tcW w:w="4140" w:type="dxa"/>
            <w:vAlign w:val="bottom"/>
          </w:tcPr>
          <w:p w14:paraId="3A35EFF3" w14:textId="1B102EDA" w:rsidR="00820D3F" w:rsidRPr="00272D88" w:rsidRDefault="00820D3F" w:rsidP="00820D3F">
            <w:pPr>
              <w:tabs>
                <w:tab w:val="left" w:pos="522"/>
                <w:tab w:val="left" w:pos="702"/>
              </w:tabs>
              <w:spacing w:line="310" w:lineRule="exact"/>
              <w:ind w:left="450" w:hanging="180"/>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w:t>
            </w:r>
            <w:r w:rsidR="00534FE7" w:rsidRPr="00272D88">
              <w:rPr>
                <w:rFonts w:ascii="Arial" w:hAnsi="Arial" w:cs="Arial"/>
                <w:sz w:val="16"/>
                <w:szCs w:val="16"/>
              </w:rPr>
              <w:t>Krabi Resort</w:t>
            </w:r>
            <w:r w:rsidRPr="00272D88">
              <w:rPr>
                <w:rFonts w:ascii="Arial" w:hAnsi="Arial" w:cs="Arial"/>
                <w:sz w:val="16"/>
                <w:szCs w:val="16"/>
              </w:rPr>
              <w:t xml:space="preserve"> Company Limited</w:t>
            </w:r>
            <w:r w:rsidR="00534FE7" w:rsidRPr="00272D88">
              <w:rPr>
                <w:rFonts w:ascii="Arial" w:hAnsi="Arial" w:cs="Arial"/>
                <w:sz w:val="16"/>
                <w:szCs w:val="16"/>
              </w:rPr>
              <w:t xml:space="preserve"> (Formerly known as “</w:t>
            </w:r>
            <w:proofErr w:type="spellStart"/>
            <w:r w:rsidR="00534FE7" w:rsidRPr="00272D88">
              <w:rPr>
                <w:rFonts w:ascii="Arial" w:hAnsi="Arial" w:cs="Arial"/>
                <w:sz w:val="16"/>
                <w:szCs w:val="16"/>
              </w:rPr>
              <w:t>MBK</w:t>
            </w:r>
            <w:proofErr w:type="spellEnd"/>
            <w:r w:rsidR="00534FE7" w:rsidRPr="00272D88">
              <w:rPr>
                <w:rFonts w:ascii="Arial" w:hAnsi="Arial" w:cs="Arial"/>
                <w:sz w:val="16"/>
                <w:szCs w:val="16"/>
              </w:rPr>
              <w:t xml:space="preserve"> Asset Company Limited”)</w:t>
            </w:r>
          </w:p>
        </w:tc>
        <w:tc>
          <w:tcPr>
            <w:tcW w:w="1282" w:type="dxa"/>
            <w:vAlign w:val="bottom"/>
          </w:tcPr>
          <w:p w14:paraId="4243104C" w14:textId="56A2BF43"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c>
          <w:tcPr>
            <w:tcW w:w="1283" w:type="dxa"/>
          </w:tcPr>
          <w:p w14:paraId="772BCBFF" w14:textId="77777777" w:rsidR="00D11468" w:rsidRDefault="00D11468" w:rsidP="00820D3F">
            <w:pPr>
              <w:tabs>
                <w:tab w:val="decimal" w:pos="1170"/>
              </w:tabs>
              <w:spacing w:line="310" w:lineRule="exact"/>
              <w:ind w:left="64" w:right="59"/>
              <w:rPr>
                <w:rFonts w:ascii="Arial" w:hAnsi="Arial" w:cs="Arial"/>
                <w:sz w:val="16"/>
                <w:szCs w:val="16"/>
              </w:rPr>
            </w:pPr>
          </w:p>
          <w:p w14:paraId="21D51757" w14:textId="0E734507"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75,000,000</w:t>
            </w:r>
          </w:p>
        </w:tc>
        <w:tc>
          <w:tcPr>
            <w:tcW w:w="1282" w:type="dxa"/>
            <w:vAlign w:val="bottom"/>
          </w:tcPr>
          <w:p w14:paraId="06ED3562" w14:textId="09A53EE1"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31,500,000</w:t>
            </w:r>
          </w:p>
        </w:tc>
        <w:tc>
          <w:tcPr>
            <w:tcW w:w="1283" w:type="dxa"/>
            <w:vAlign w:val="bottom"/>
          </w:tcPr>
          <w:p w14:paraId="55259CBC" w14:textId="47F8B501"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r>
      <w:tr w:rsidR="00272D88" w:rsidRPr="00272D88" w14:paraId="75A89C94" w14:textId="77777777" w:rsidTr="00E93E3F">
        <w:tc>
          <w:tcPr>
            <w:tcW w:w="4140" w:type="dxa"/>
            <w:vAlign w:val="bottom"/>
          </w:tcPr>
          <w:p w14:paraId="127C9B4C" w14:textId="77777777" w:rsidR="00820D3F" w:rsidRPr="00272D88" w:rsidRDefault="00820D3F" w:rsidP="00820D3F">
            <w:pPr>
              <w:tabs>
                <w:tab w:val="left" w:pos="522"/>
                <w:tab w:val="left" w:pos="702"/>
              </w:tabs>
              <w:spacing w:line="310" w:lineRule="exact"/>
              <w:ind w:left="450" w:hanging="180"/>
              <w:rPr>
                <w:rFonts w:ascii="Arial" w:hAnsi="Arial" w:cs="Arial"/>
                <w:sz w:val="16"/>
                <w:szCs w:val="16"/>
              </w:rPr>
            </w:pPr>
            <w:r w:rsidRPr="00272D88">
              <w:rPr>
                <w:rFonts w:ascii="Arial" w:hAnsi="Arial" w:cs="Arial"/>
                <w:sz w:val="16"/>
                <w:szCs w:val="16"/>
              </w:rPr>
              <w:t>Primacy Elegance Investments Limited</w:t>
            </w:r>
          </w:p>
        </w:tc>
        <w:tc>
          <w:tcPr>
            <w:tcW w:w="1282" w:type="dxa"/>
            <w:vAlign w:val="bottom"/>
          </w:tcPr>
          <w:p w14:paraId="515E5C1E" w14:textId="3C90592A"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110,900</w:t>
            </w:r>
          </w:p>
        </w:tc>
        <w:tc>
          <w:tcPr>
            <w:tcW w:w="1283" w:type="dxa"/>
          </w:tcPr>
          <w:p w14:paraId="2C00DCDE" w14:textId="64C0A279"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110,900</w:t>
            </w:r>
          </w:p>
        </w:tc>
        <w:tc>
          <w:tcPr>
            <w:tcW w:w="1282" w:type="dxa"/>
            <w:vAlign w:val="bottom"/>
          </w:tcPr>
          <w:p w14:paraId="3825EEB1" w14:textId="2369FC9B"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c>
          <w:tcPr>
            <w:tcW w:w="1283" w:type="dxa"/>
            <w:vAlign w:val="bottom"/>
          </w:tcPr>
          <w:p w14:paraId="2242BF10" w14:textId="09CE4FC5"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r>
      <w:tr w:rsidR="00272D88" w:rsidRPr="00272D88" w14:paraId="5745A569" w14:textId="77777777" w:rsidTr="00E93E3F">
        <w:tc>
          <w:tcPr>
            <w:tcW w:w="4140" w:type="dxa"/>
            <w:vAlign w:val="bottom"/>
          </w:tcPr>
          <w:p w14:paraId="608BDCD0" w14:textId="77777777" w:rsidR="00820D3F" w:rsidRPr="00272D88" w:rsidRDefault="00820D3F" w:rsidP="00820D3F">
            <w:pPr>
              <w:tabs>
                <w:tab w:val="left" w:pos="522"/>
                <w:tab w:val="left" w:pos="702"/>
              </w:tabs>
              <w:spacing w:line="310" w:lineRule="exact"/>
              <w:ind w:left="450" w:hanging="180"/>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Smart Force Security Guard Company Limited </w:t>
            </w:r>
          </w:p>
        </w:tc>
        <w:tc>
          <w:tcPr>
            <w:tcW w:w="1282" w:type="dxa"/>
            <w:vAlign w:val="bottom"/>
          </w:tcPr>
          <w:p w14:paraId="70A30BEC" w14:textId="08B96259"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1,344,939</w:t>
            </w:r>
          </w:p>
        </w:tc>
        <w:tc>
          <w:tcPr>
            <w:tcW w:w="1283" w:type="dxa"/>
          </w:tcPr>
          <w:p w14:paraId="3A0D604F" w14:textId="3FDB2108"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1,344,939</w:t>
            </w:r>
          </w:p>
        </w:tc>
        <w:tc>
          <w:tcPr>
            <w:tcW w:w="1282" w:type="dxa"/>
            <w:vAlign w:val="bottom"/>
          </w:tcPr>
          <w:p w14:paraId="2E348F0B" w14:textId="340C88FF"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7,600,000</w:t>
            </w:r>
          </w:p>
        </w:tc>
        <w:tc>
          <w:tcPr>
            <w:tcW w:w="1283" w:type="dxa"/>
            <w:vAlign w:val="bottom"/>
          </w:tcPr>
          <w:p w14:paraId="31605264" w14:textId="30DFA28B"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3,900,000</w:t>
            </w:r>
          </w:p>
        </w:tc>
      </w:tr>
      <w:tr w:rsidR="00272D88" w:rsidRPr="00272D88" w14:paraId="65C62741" w14:textId="77777777" w:rsidTr="00E93E3F">
        <w:tc>
          <w:tcPr>
            <w:tcW w:w="4140" w:type="dxa"/>
            <w:vAlign w:val="bottom"/>
          </w:tcPr>
          <w:p w14:paraId="25E79A3E" w14:textId="77777777" w:rsidR="00820D3F" w:rsidRPr="00272D88" w:rsidRDefault="00820D3F" w:rsidP="00820D3F">
            <w:pPr>
              <w:tabs>
                <w:tab w:val="left" w:pos="522"/>
                <w:tab w:val="left" w:pos="702"/>
              </w:tabs>
              <w:spacing w:line="310" w:lineRule="exact"/>
              <w:ind w:left="450" w:hanging="180"/>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Center Company Limited</w:t>
            </w:r>
          </w:p>
        </w:tc>
        <w:tc>
          <w:tcPr>
            <w:tcW w:w="1282" w:type="dxa"/>
            <w:vAlign w:val="bottom"/>
          </w:tcPr>
          <w:p w14:paraId="411501FB" w14:textId="4AFEABC0"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2,000,000</w:t>
            </w:r>
          </w:p>
        </w:tc>
        <w:tc>
          <w:tcPr>
            <w:tcW w:w="1283" w:type="dxa"/>
          </w:tcPr>
          <w:p w14:paraId="5DF9E2A2" w14:textId="0DBADE78"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2,000,000</w:t>
            </w:r>
          </w:p>
        </w:tc>
        <w:tc>
          <w:tcPr>
            <w:tcW w:w="1282" w:type="dxa"/>
            <w:vAlign w:val="bottom"/>
          </w:tcPr>
          <w:p w14:paraId="567842A2" w14:textId="5FF06B70"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10,320,000</w:t>
            </w:r>
          </w:p>
        </w:tc>
        <w:tc>
          <w:tcPr>
            <w:tcW w:w="1283" w:type="dxa"/>
            <w:vAlign w:val="bottom"/>
          </w:tcPr>
          <w:p w14:paraId="5EA11C43" w14:textId="4A91687F" w:rsidR="00820D3F" w:rsidRPr="00272D88" w:rsidRDefault="00820D3F" w:rsidP="00820D3F">
            <w:pPr>
              <w:tabs>
                <w:tab w:val="decimal" w:pos="1170"/>
              </w:tabs>
              <w:spacing w:line="310" w:lineRule="exact"/>
              <w:ind w:right="59"/>
              <w:rPr>
                <w:rFonts w:ascii="Arial" w:hAnsi="Arial" w:cs="Arial"/>
                <w:sz w:val="16"/>
                <w:szCs w:val="16"/>
              </w:rPr>
            </w:pPr>
            <w:r w:rsidRPr="00272D88">
              <w:rPr>
                <w:rFonts w:ascii="Arial" w:hAnsi="Arial" w:cs="Arial"/>
                <w:sz w:val="16"/>
                <w:szCs w:val="16"/>
              </w:rPr>
              <w:t>-</w:t>
            </w:r>
          </w:p>
        </w:tc>
      </w:tr>
      <w:tr w:rsidR="00272D88" w:rsidRPr="00272D88" w14:paraId="31797C84" w14:textId="77777777" w:rsidTr="00E93E3F">
        <w:tc>
          <w:tcPr>
            <w:tcW w:w="4140" w:type="dxa"/>
            <w:vAlign w:val="bottom"/>
          </w:tcPr>
          <w:p w14:paraId="7DDCDE8C" w14:textId="3800F9F8" w:rsidR="00820D3F" w:rsidRPr="00272D88" w:rsidRDefault="00820D3F" w:rsidP="00820D3F">
            <w:pPr>
              <w:tabs>
                <w:tab w:val="left" w:pos="522"/>
                <w:tab w:val="left" w:pos="702"/>
              </w:tabs>
              <w:spacing w:line="310" w:lineRule="exact"/>
              <w:ind w:left="450" w:hanging="180"/>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Shopping Center Company Limited</w:t>
            </w:r>
          </w:p>
        </w:tc>
        <w:tc>
          <w:tcPr>
            <w:tcW w:w="1282" w:type="dxa"/>
            <w:vAlign w:val="bottom"/>
          </w:tcPr>
          <w:p w14:paraId="1D529D51" w14:textId="270FC02A"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1,000,000,000</w:t>
            </w:r>
          </w:p>
        </w:tc>
        <w:tc>
          <w:tcPr>
            <w:tcW w:w="1283" w:type="dxa"/>
          </w:tcPr>
          <w:p w14:paraId="0569FB08" w14:textId="62A24726"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1,000,000,000</w:t>
            </w:r>
          </w:p>
        </w:tc>
        <w:tc>
          <w:tcPr>
            <w:tcW w:w="1282" w:type="dxa"/>
            <w:vAlign w:val="bottom"/>
          </w:tcPr>
          <w:p w14:paraId="4DD003C6" w14:textId="2556887F"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196,490,000</w:t>
            </w:r>
          </w:p>
        </w:tc>
        <w:tc>
          <w:tcPr>
            <w:tcW w:w="1283" w:type="dxa"/>
            <w:vAlign w:val="bottom"/>
          </w:tcPr>
          <w:p w14:paraId="402DA0AA" w14:textId="303680F3"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r>
      <w:tr w:rsidR="00272D88" w:rsidRPr="00272D88" w14:paraId="5FBDF491" w14:textId="77777777" w:rsidTr="00E93E3F">
        <w:tc>
          <w:tcPr>
            <w:tcW w:w="4140" w:type="dxa"/>
            <w:vAlign w:val="bottom"/>
          </w:tcPr>
          <w:p w14:paraId="1CAA96DE" w14:textId="77777777" w:rsidR="00820D3F" w:rsidRPr="00272D88" w:rsidRDefault="00820D3F" w:rsidP="00820D3F">
            <w:pPr>
              <w:tabs>
                <w:tab w:val="left" w:pos="522"/>
                <w:tab w:val="left" w:pos="702"/>
              </w:tabs>
              <w:spacing w:line="310" w:lineRule="exact"/>
              <w:ind w:left="450" w:hanging="180"/>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Square Company Limited</w:t>
            </w:r>
          </w:p>
        </w:tc>
        <w:tc>
          <w:tcPr>
            <w:tcW w:w="1282" w:type="dxa"/>
            <w:vAlign w:val="bottom"/>
          </w:tcPr>
          <w:p w14:paraId="576A7DFE" w14:textId="224BD5D0"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100,000,000</w:t>
            </w:r>
          </w:p>
        </w:tc>
        <w:tc>
          <w:tcPr>
            <w:tcW w:w="1283" w:type="dxa"/>
          </w:tcPr>
          <w:p w14:paraId="2B704DB8" w14:textId="6DCB41E8"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100,000,000</w:t>
            </w:r>
          </w:p>
        </w:tc>
        <w:tc>
          <w:tcPr>
            <w:tcW w:w="1282" w:type="dxa"/>
            <w:vAlign w:val="bottom"/>
          </w:tcPr>
          <w:p w14:paraId="0E625A86" w14:textId="03BF3DB1" w:rsidR="00820D3F" w:rsidRPr="00272D88" w:rsidRDefault="00820D3F" w:rsidP="00A33E79">
            <w:pPr>
              <w:tabs>
                <w:tab w:val="decimal" w:pos="1170"/>
              </w:tabs>
              <w:spacing w:line="310" w:lineRule="exact"/>
              <w:ind w:right="59"/>
              <w:rPr>
                <w:rFonts w:ascii="Arial" w:hAnsi="Arial" w:cs="Arial"/>
                <w:sz w:val="16"/>
                <w:szCs w:val="16"/>
              </w:rPr>
            </w:pPr>
            <w:r w:rsidRPr="00272D88">
              <w:rPr>
                <w:rFonts w:ascii="Arial" w:hAnsi="Arial" w:cs="Arial"/>
                <w:sz w:val="16"/>
                <w:szCs w:val="16"/>
              </w:rPr>
              <w:t>34,900,000</w:t>
            </w:r>
          </w:p>
        </w:tc>
        <w:tc>
          <w:tcPr>
            <w:tcW w:w="1283" w:type="dxa"/>
            <w:vAlign w:val="bottom"/>
          </w:tcPr>
          <w:p w14:paraId="6E376F83" w14:textId="60DE4126" w:rsidR="00820D3F" w:rsidRPr="00272D88" w:rsidRDefault="00820D3F" w:rsidP="00820D3F">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r>
      <w:tr w:rsidR="00272D88" w:rsidRPr="00272D88" w14:paraId="5C7D9F9B" w14:textId="77777777" w:rsidTr="00E93E3F">
        <w:tc>
          <w:tcPr>
            <w:tcW w:w="4140" w:type="dxa"/>
            <w:vAlign w:val="bottom"/>
          </w:tcPr>
          <w:p w14:paraId="155C41CF" w14:textId="77777777" w:rsidR="00A33E79" w:rsidRPr="00272D88" w:rsidRDefault="00A33E79" w:rsidP="00A33E79">
            <w:pPr>
              <w:tabs>
                <w:tab w:val="left" w:pos="522"/>
                <w:tab w:val="left" w:pos="702"/>
              </w:tabs>
              <w:spacing w:line="310" w:lineRule="exact"/>
              <w:ind w:left="450" w:hanging="180"/>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Hotels &amp; Tourism Company Limited</w:t>
            </w:r>
          </w:p>
        </w:tc>
        <w:tc>
          <w:tcPr>
            <w:tcW w:w="1282" w:type="dxa"/>
            <w:vAlign w:val="bottom"/>
          </w:tcPr>
          <w:p w14:paraId="0F556198" w14:textId="52565C23" w:rsidR="00A33E79" w:rsidRPr="00272D88" w:rsidRDefault="00A33E79" w:rsidP="00A33E79">
            <w:pPr>
              <w:tabs>
                <w:tab w:val="decimal" w:pos="1170"/>
              </w:tabs>
              <w:spacing w:line="310" w:lineRule="exact"/>
              <w:ind w:left="64" w:right="59"/>
              <w:rPr>
                <w:rFonts w:ascii="Arial" w:hAnsi="Arial" w:cs="Arial"/>
                <w:sz w:val="16"/>
                <w:szCs w:val="16"/>
              </w:rPr>
            </w:pPr>
            <w:r w:rsidRPr="00272D88">
              <w:rPr>
                <w:rFonts w:ascii="Arial" w:hAnsi="Arial" w:cs="Arial" w:hint="cs"/>
                <w:sz w:val="16"/>
                <w:szCs w:val="16"/>
                <w:cs/>
              </w:rPr>
              <w:t xml:space="preserve">  </w:t>
            </w:r>
            <w:r w:rsidRPr="00272D88">
              <w:rPr>
                <w:rFonts w:ascii="Arial" w:hAnsi="Arial" w:cs="Arial"/>
                <w:sz w:val="16"/>
                <w:szCs w:val="16"/>
              </w:rPr>
              <w:t>130,000,000</w:t>
            </w:r>
          </w:p>
        </w:tc>
        <w:tc>
          <w:tcPr>
            <w:tcW w:w="1283" w:type="dxa"/>
          </w:tcPr>
          <w:p w14:paraId="598DAAF5" w14:textId="55330312" w:rsidR="00A33E79" w:rsidRPr="00272D88" w:rsidRDefault="00A33E79" w:rsidP="00A33E79">
            <w:pPr>
              <w:tabs>
                <w:tab w:val="decimal" w:pos="1170"/>
              </w:tabs>
              <w:spacing w:line="310" w:lineRule="exact"/>
              <w:ind w:left="64" w:right="59"/>
              <w:rPr>
                <w:rFonts w:ascii="Arial" w:hAnsi="Arial" w:cs="Arial"/>
                <w:sz w:val="16"/>
                <w:szCs w:val="16"/>
              </w:rPr>
            </w:pPr>
            <w:r w:rsidRPr="00272D88">
              <w:rPr>
                <w:rFonts w:ascii="Arial" w:hAnsi="Arial" w:cs="Arial"/>
                <w:sz w:val="16"/>
                <w:szCs w:val="16"/>
              </w:rPr>
              <w:t>130,000,000</w:t>
            </w:r>
          </w:p>
        </w:tc>
        <w:tc>
          <w:tcPr>
            <w:tcW w:w="1282" w:type="dxa"/>
            <w:vAlign w:val="bottom"/>
          </w:tcPr>
          <w:p w14:paraId="2AE44F53" w14:textId="3534D734" w:rsidR="00A33E79" w:rsidRPr="00272D88" w:rsidRDefault="00A33E79" w:rsidP="00A33E79">
            <w:pPr>
              <w:tabs>
                <w:tab w:val="decimal" w:pos="1170"/>
              </w:tabs>
              <w:spacing w:line="310" w:lineRule="exact"/>
              <w:ind w:right="59"/>
              <w:rPr>
                <w:rFonts w:ascii="Arial" w:hAnsi="Arial" w:cs="Arial"/>
                <w:sz w:val="16"/>
                <w:szCs w:val="16"/>
              </w:rPr>
            </w:pPr>
            <w:r w:rsidRPr="00272D88">
              <w:rPr>
                <w:rFonts w:ascii="Arial" w:hAnsi="Arial" w:cs="Arial"/>
                <w:sz w:val="16"/>
                <w:szCs w:val="16"/>
              </w:rPr>
              <w:t>-</w:t>
            </w:r>
          </w:p>
        </w:tc>
        <w:tc>
          <w:tcPr>
            <w:tcW w:w="1283" w:type="dxa"/>
            <w:vAlign w:val="bottom"/>
          </w:tcPr>
          <w:p w14:paraId="13C3E039" w14:textId="59324360" w:rsidR="00A33E79" w:rsidRPr="00272D88" w:rsidRDefault="00A33E79" w:rsidP="00A33E79">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r>
      <w:tr w:rsidR="00272D88" w:rsidRPr="00272D88" w14:paraId="0992EDD9" w14:textId="77777777" w:rsidTr="00E93E3F">
        <w:tc>
          <w:tcPr>
            <w:tcW w:w="4140" w:type="dxa"/>
            <w:vAlign w:val="bottom"/>
          </w:tcPr>
          <w:p w14:paraId="5A60E04A" w14:textId="77777777" w:rsidR="00A33E79" w:rsidRPr="00272D88" w:rsidRDefault="00A33E79" w:rsidP="00A33E79">
            <w:pPr>
              <w:tabs>
                <w:tab w:val="left" w:pos="522"/>
                <w:tab w:val="left" w:pos="702"/>
              </w:tabs>
              <w:spacing w:line="310" w:lineRule="exact"/>
              <w:ind w:left="450" w:hanging="180"/>
              <w:rPr>
                <w:rFonts w:ascii="Arial" w:hAnsi="Arial" w:cs="Arial"/>
                <w:sz w:val="16"/>
                <w:szCs w:val="16"/>
              </w:rPr>
            </w:pPr>
            <w:r w:rsidRPr="00272D88">
              <w:rPr>
                <w:rFonts w:ascii="Arial" w:hAnsi="Arial" w:cs="Arial"/>
                <w:sz w:val="16"/>
                <w:szCs w:val="16"/>
              </w:rPr>
              <w:t>T Leasing Company Limited</w:t>
            </w:r>
          </w:p>
        </w:tc>
        <w:tc>
          <w:tcPr>
            <w:tcW w:w="1282" w:type="dxa"/>
            <w:vAlign w:val="bottom"/>
          </w:tcPr>
          <w:p w14:paraId="51894EB3" w14:textId="561980CE" w:rsidR="00A33E79" w:rsidRPr="00272D88" w:rsidRDefault="00A33E79" w:rsidP="00A33E79">
            <w:pPr>
              <w:tabs>
                <w:tab w:val="decimal" w:pos="1170"/>
              </w:tabs>
              <w:spacing w:line="310" w:lineRule="exact"/>
              <w:ind w:left="64" w:right="59"/>
              <w:rPr>
                <w:rFonts w:ascii="Arial" w:hAnsi="Arial" w:cs="Arial"/>
                <w:sz w:val="16"/>
                <w:szCs w:val="16"/>
              </w:rPr>
            </w:pPr>
            <w:r w:rsidRPr="00272D88">
              <w:rPr>
                <w:rFonts w:ascii="Arial" w:hAnsi="Arial" w:cs="Arial"/>
                <w:sz w:val="16"/>
                <w:szCs w:val="16"/>
              </w:rPr>
              <w:t>2,433,000,000</w:t>
            </w:r>
          </w:p>
        </w:tc>
        <w:tc>
          <w:tcPr>
            <w:tcW w:w="1283" w:type="dxa"/>
          </w:tcPr>
          <w:p w14:paraId="1B9CFE60" w14:textId="0C65940A" w:rsidR="00A33E79" w:rsidRPr="00272D88" w:rsidRDefault="00A33E79" w:rsidP="00A33E79">
            <w:pPr>
              <w:tabs>
                <w:tab w:val="decimal" w:pos="1170"/>
              </w:tabs>
              <w:spacing w:line="310" w:lineRule="exact"/>
              <w:ind w:left="64" w:right="59"/>
              <w:rPr>
                <w:rFonts w:ascii="Arial" w:hAnsi="Arial" w:cs="Arial"/>
                <w:sz w:val="16"/>
                <w:szCs w:val="16"/>
              </w:rPr>
            </w:pPr>
            <w:r w:rsidRPr="00272D88">
              <w:rPr>
                <w:rFonts w:ascii="Arial" w:hAnsi="Arial" w:cs="Arial"/>
                <w:sz w:val="16"/>
                <w:szCs w:val="16"/>
              </w:rPr>
              <w:t>2,433,000,000</w:t>
            </w:r>
          </w:p>
        </w:tc>
        <w:tc>
          <w:tcPr>
            <w:tcW w:w="1282" w:type="dxa"/>
            <w:vAlign w:val="bottom"/>
          </w:tcPr>
          <w:p w14:paraId="70D75814" w14:textId="4730C13A" w:rsidR="00A33E79" w:rsidRPr="00272D88" w:rsidRDefault="00A33E79" w:rsidP="00A33E79">
            <w:pPr>
              <w:tabs>
                <w:tab w:val="decimal" w:pos="1170"/>
              </w:tabs>
              <w:spacing w:line="310" w:lineRule="exact"/>
              <w:ind w:right="59"/>
              <w:rPr>
                <w:rFonts w:ascii="Arial" w:hAnsi="Arial" w:cs="Arial"/>
                <w:sz w:val="16"/>
                <w:szCs w:val="16"/>
              </w:rPr>
            </w:pPr>
            <w:r w:rsidRPr="00272D88">
              <w:rPr>
                <w:rFonts w:ascii="Arial" w:hAnsi="Arial" w:cs="Arial"/>
                <w:sz w:val="16"/>
                <w:szCs w:val="16"/>
              </w:rPr>
              <w:t>-</w:t>
            </w:r>
          </w:p>
        </w:tc>
        <w:tc>
          <w:tcPr>
            <w:tcW w:w="1283" w:type="dxa"/>
            <w:vAlign w:val="bottom"/>
          </w:tcPr>
          <w:p w14:paraId="105AE1BE" w14:textId="1F6CCA75" w:rsidR="00A33E79" w:rsidRPr="00272D88" w:rsidRDefault="00A33E79" w:rsidP="00A33E79">
            <w:pPr>
              <w:tabs>
                <w:tab w:val="decimal" w:pos="1170"/>
              </w:tabs>
              <w:spacing w:line="310" w:lineRule="exact"/>
              <w:ind w:left="64" w:right="59"/>
              <w:rPr>
                <w:rFonts w:ascii="Arial" w:hAnsi="Arial" w:cs="Arial"/>
                <w:sz w:val="16"/>
                <w:szCs w:val="16"/>
              </w:rPr>
            </w:pPr>
            <w:r w:rsidRPr="00272D88">
              <w:rPr>
                <w:rFonts w:ascii="Arial" w:hAnsi="Arial" w:cs="Arial"/>
                <w:sz w:val="16"/>
                <w:szCs w:val="16"/>
              </w:rPr>
              <w:t>609,699,996</w:t>
            </w:r>
          </w:p>
        </w:tc>
      </w:tr>
      <w:tr w:rsidR="00272D88" w:rsidRPr="00272D88" w14:paraId="5885CBCA" w14:textId="77777777" w:rsidTr="0051656E">
        <w:trPr>
          <w:trHeight w:val="68"/>
        </w:trPr>
        <w:tc>
          <w:tcPr>
            <w:tcW w:w="4140" w:type="dxa"/>
            <w:vAlign w:val="bottom"/>
          </w:tcPr>
          <w:p w14:paraId="64603098" w14:textId="77777777" w:rsidR="00A33E79" w:rsidRPr="00272D88" w:rsidRDefault="00A33E79" w:rsidP="00A33E79">
            <w:pPr>
              <w:tabs>
                <w:tab w:val="left" w:pos="522"/>
                <w:tab w:val="left" w:pos="702"/>
              </w:tabs>
              <w:spacing w:line="310" w:lineRule="exact"/>
              <w:ind w:left="450" w:hanging="180"/>
              <w:rPr>
                <w:rFonts w:ascii="Arial" w:hAnsi="Arial" w:cs="Arial"/>
                <w:sz w:val="16"/>
                <w:szCs w:val="16"/>
              </w:rPr>
            </w:pPr>
            <w:r w:rsidRPr="00272D88">
              <w:rPr>
                <w:rFonts w:ascii="Arial" w:hAnsi="Arial" w:cs="Arial"/>
                <w:sz w:val="16"/>
                <w:szCs w:val="16"/>
              </w:rPr>
              <w:t>X-Gen Premium Company Limited</w:t>
            </w:r>
          </w:p>
        </w:tc>
        <w:tc>
          <w:tcPr>
            <w:tcW w:w="1282" w:type="dxa"/>
            <w:vAlign w:val="bottom"/>
          </w:tcPr>
          <w:p w14:paraId="59351F71" w14:textId="2B6F53BA" w:rsidR="00A33E79" w:rsidRPr="00272D88" w:rsidRDefault="00A33E79" w:rsidP="00A33E79">
            <w:pPr>
              <w:tabs>
                <w:tab w:val="decimal" w:pos="1170"/>
              </w:tabs>
              <w:spacing w:line="310" w:lineRule="exact"/>
              <w:ind w:left="64" w:right="59"/>
              <w:rPr>
                <w:rFonts w:ascii="Arial" w:hAnsi="Arial" w:cs="Arial"/>
                <w:sz w:val="16"/>
                <w:szCs w:val="16"/>
              </w:rPr>
            </w:pPr>
            <w:r w:rsidRPr="00272D88">
              <w:rPr>
                <w:rFonts w:ascii="Arial" w:hAnsi="Arial" w:cs="Arial"/>
                <w:sz w:val="16"/>
                <w:szCs w:val="16"/>
              </w:rPr>
              <w:t>90,000,000</w:t>
            </w:r>
          </w:p>
        </w:tc>
        <w:tc>
          <w:tcPr>
            <w:tcW w:w="1283" w:type="dxa"/>
            <w:vAlign w:val="bottom"/>
          </w:tcPr>
          <w:p w14:paraId="6604254A" w14:textId="31D09356" w:rsidR="00A33E79" w:rsidRPr="00272D88" w:rsidRDefault="00A33E79" w:rsidP="00A33E79">
            <w:pPr>
              <w:tabs>
                <w:tab w:val="decimal" w:pos="1170"/>
              </w:tabs>
              <w:spacing w:line="310" w:lineRule="exact"/>
              <w:ind w:left="64" w:right="59"/>
              <w:rPr>
                <w:rFonts w:ascii="Arial" w:hAnsi="Arial" w:cs="Arial"/>
                <w:sz w:val="16"/>
                <w:szCs w:val="16"/>
              </w:rPr>
            </w:pPr>
            <w:r w:rsidRPr="00272D88">
              <w:rPr>
                <w:rFonts w:ascii="Arial" w:hAnsi="Arial" w:cs="Arial"/>
                <w:sz w:val="16"/>
                <w:szCs w:val="16"/>
              </w:rPr>
              <w:t>90,000,000</w:t>
            </w:r>
          </w:p>
        </w:tc>
        <w:tc>
          <w:tcPr>
            <w:tcW w:w="1282" w:type="dxa"/>
            <w:vAlign w:val="bottom"/>
          </w:tcPr>
          <w:p w14:paraId="48176FA9" w14:textId="3471B805" w:rsidR="00A33E79" w:rsidRPr="00272D88" w:rsidRDefault="00A33E79" w:rsidP="00A33E79">
            <w:pPr>
              <w:tabs>
                <w:tab w:val="decimal" w:pos="1170"/>
              </w:tabs>
              <w:spacing w:line="310" w:lineRule="exact"/>
              <w:ind w:right="59"/>
              <w:rPr>
                <w:rFonts w:ascii="Arial" w:hAnsi="Arial" w:cs="Arial"/>
                <w:sz w:val="16"/>
                <w:szCs w:val="16"/>
              </w:rPr>
            </w:pPr>
            <w:r w:rsidRPr="00272D88">
              <w:rPr>
                <w:rFonts w:ascii="Arial" w:hAnsi="Arial" w:cs="Arial"/>
                <w:sz w:val="16"/>
                <w:szCs w:val="16"/>
              </w:rPr>
              <w:t>-</w:t>
            </w:r>
          </w:p>
        </w:tc>
        <w:tc>
          <w:tcPr>
            <w:tcW w:w="1283" w:type="dxa"/>
            <w:vAlign w:val="bottom"/>
          </w:tcPr>
          <w:p w14:paraId="46236FD3" w14:textId="27C11DBC" w:rsidR="00A33E79" w:rsidRPr="00272D88" w:rsidRDefault="00A33E79" w:rsidP="00A33E79">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r>
      <w:tr w:rsidR="00272D88" w:rsidRPr="00272D88" w14:paraId="1303482C" w14:textId="77777777" w:rsidTr="00E93E3F">
        <w:tc>
          <w:tcPr>
            <w:tcW w:w="4140" w:type="dxa"/>
            <w:vAlign w:val="bottom"/>
          </w:tcPr>
          <w:p w14:paraId="1FE7F1EE" w14:textId="6F3AD845" w:rsidR="00A33E79" w:rsidRPr="00272D88" w:rsidRDefault="00A33E79" w:rsidP="00A33E79">
            <w:pPr>
              <w:tabs>
                <w:tab w:val="left" w:pos="522"/>
                <w:tab w:val="left" w:pos="702"/>
              </w:tabs>
              <w:spacing w:line="310" w:lineRule="exact"/>
              <w:ind w:left="450" w:hanging="180"/>
              <w:rPr>
                <w:rFonts w:ascii="Arial" w:hAnsi="Arial" w:cs="Arial"/>
                <w:sz w:val="16"/>
                <w:szCs w:val="16"/>
              </w:rPr>
            </w:pPr>
            <w:r w:rsidRPr="00272D88">
              <w:rPr>
                <w:rFonts w:ascii="Arial" w:hAnsi="Arial" w:cs="Arial"/>
                <w:sz w:val="16"/>
                <w:szCs w:val="16"/>
              </w:rPr>
              <w:t>Lanta Land Development Company Limited</w:t>
            </w:r>
          </w:p>
        </w:tc>
        <w:tc>
          <w:tcPr>
            <w:tcW w:w="1282" w:type="dxa"/>
            <w:vAlign w:val="bottom"/>
          </w:tcPr>
          <w:p w14:paraId="2039005E" w14:textId="68EBC7D5" w:rsidR="00A33E79" w:rsidRPr="00272D88" w:rsidRDefault="00A33E79" w:rsidP="00A33E79">
            <w:pPr>
              <w:tabs>
                <w:tab w:val="decimal" w:pos="1170"/>
              </w:tabs>
              <w:spacing w:line="310" w:lineRule="exact"/>
              <w:ind w:left="64" w:right="59"/>
              <w:rPr>
                <w:rFonts w:ascii="Arial" w:hAnsi="Arial" w:cs="Arial"/>
                <w:sz w:val="16"/>
                <w:szCs w:val="16"/>
              </w:rPr>
            </w:pPr>
            <w:r w:rsidRPr="00272D88">
              <w:rPr>
                <w:rFonts w:ascii="Arial" w:hAnsi="Arial" w:cs="Arial"/>
                <w:sz w:val="16"/>
                <w:szCs w:val="16"/>
              </w:rPr>
              <w:t>420,101,235</w:t>
            </w:r>
          </w:p>
        </w:tc>
        <w:tc>
          <w:tcPr>
            <w:tcW w:w="1283" w:type="dxa"/>
          </w:tcPr>
          <w:p w14:paraId="45CFE5DF" w14:textId="0877D132" w:rsidR="00A33E79" w:rsidRPr="00272D88" w:rsidRDefault="00A33E79" w:rsidP="00A33E79">
            <w:pPr>
              <w:tabs>
                <w:tab w:val="decimal" w:pos="1170"/>
              </w:tabs>
              <w:spacing w:line="310" w:lineRule="exact"/>
              <w:ind w:left="64" w:right="59"/>
              <w:rPr>
                <w:rFonts w:ascii="Arial" w:hAnsi="Arial" w:cs="Arial"/>
                <w:sz w:val="16"/>
                <w:szCs w:val="16"/>
              </w:rPr>
            </w:pPr>
            <w:r w:rsidRPr="00272D88">
              <w:rPr>
                <w:rFonts w:ascii="Arial" w:hAnsi="Arial" w:cs="Arial"/>
                <w:sz w:val="16"/>
                <w:szCs w:val="16"/>
              </w:rPr>
              <w:t>420,101,235</w:t>
            </w:r>
          </w:p>
        </w:tc>
        <w:tc>
          <w:tcPr>
            <w:tcW w:w="1282" w:type="dxa"/>
            <w:vAlign w:val="bottom"/>
          </w:tcPr>
          <w:p w14:paraId="53B2800A" w14:textId="09AD6B84" w:rsidR="00A33E79" w:rsidRPr="00272D88" w:rsidRDefault="00A33E79" w:rsidP="00A33E79">
            <w:pPr>
              <w:tabs>
                <w:tab w:val="decimal" w:pos="1170"/>
              </w:tabs>
              <w:spacing w:line="310" w:lineRule="exact"/>
              <w:ind w:right="59"/>
              <w:rPr>
                <w:rFonts w:ascii="Arial" w:hAnsi="Arial" w:cs="Arial"/>
                <w:sz w:val="16"/>
                <w:szCs w:val="16"/>
              </w:rPr>
            </w:pPr>
            <w:r w:rsidRPr="00272D88">
              <w:rPr>
                <w:rFonts w:ascii="Arial" w:hAnsi="Arial" w:cs="Arial"/>
                <w:sz w:val="16"/>
                <w:szCs w:val="16"/>
              </w:rPr>
              <w:t>-</w:t>
            </w:r>
          </w:p>
        </w:tc>
        <w:tc>
          <w:tcPr>
            <w:tcW w:w="1283" w:type="dxa"/>
            <w:vAlign w:val="bottom"/>
          </w:tcPr>
          <w:p w14:paraId="01E6EC48" w14:textId="77CFB275" w:rsidR="00A33E79" w:rsidRPr="00272D88" w:rsidRDefault="00A33E79" w:rsidP="00A33E79">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r>
      <w:tr w:rsidR="00272D88" w:rsidRPr="00272D88" w14:paraId="6E55CDCA" w14:textId="77777777" w:rsidTr="00E93E3F">
        <w:tc>
          <w:tcPr>
            <w:tcW w:w="4140" w:type="dxa"/>
            <w:vAlign w:val="bottom"/>
          </w:tcPr>
          <w:p w14:paraId="7FF4746F" w14:textId="77777777" w:rsidR="00A33E79" w:rsidRPr="00272D88" w:rsidRDefault="00A33E79" w:rsidP="00A33E79">
            <w:pPr>
              <w:tabs>
                <w:tab w:val="left" w:pos="522"/>
                <w:tab w:val="left" w:pos="702"/>
              </w:tabs>
              <w:spacing w:line="310" w:lineRule="exact"/>
              <w:ind w:left="450" w:hanging="180"/>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Training Center Company Limited</w:t>
            </w:r>
          </w:p>
        </w:tc>
        <w:tc>
          <w:tcPr>
            <w:tcW w:w="1282" w:type="dxa"/>
            <w:vAlign w:val="bottom"/>
          </w:tcPr>
          <w:p w14:paraId="6023BCDC" w14:textId="385E183C" w:rsidR="00A33E79" w:rsidRPr="00272D88" w:rsidRDefault="00A33E79" w:rsidP="00A33E79">
            <w:pPr>
              <w:tabs>
                <w:tab w:val="decimal" w:pos="1170"/>
              </w:tabs>
              <w:spacing w:line="310" w:lineRule="exact"/>
              <w:ind w:left="64" w:right="59"/>
              <w:rPr>
                <w:rFonts w:ascii="Arial" w:hAnsi="Arial" w:cs="Arial"/>
                <w:sz w:val="16"/>
                <w:szCs w:val="16"/>
              </w:rPr>
            </w:pPr>
            <w:r w:rsidRPr="00272D88">
              <w:rPr>
                <w:rFonts w:ascii="Arial" w:hAnsi="Arial" w:cs="Arial"/>
                <w:sz w:val="16"/>
                <w:szCs w:val="16"/>
              </w:rPr>
              <w:t>3,000,000</w:t>
            </w:r>
          </w:p>
        </w:tc>
        <w:tc>
          <w:tcPr>
            <w:tcW w:w="1283" w:type="dxa"/>
          </w:tcPr>
          <w:p w14:paraId="56112B8C" w14:textId="7DCA8C99" w:rsidR="00A33E79" w:rsidRPr="00272D88" w:rsidRDefault="00A33E79" w:rsidP="00A33E79">
            <w:pPr>
              <w:tabs>
                <w:tab w:val="decimal" w:pos="1170"/>
              </w:tabs>
              <w:spacing w:line="310" w:lineRule="exact"/>
              <w:ind w:left="64" w:right="59"/>
              <w:rPr>
                <w:rFonts w:ascii="Arial" w:hAnsi="Arial" w:cs="Arial"/>
                <w:sz w:val="16"/>
                <w:szCs w:val="16"/>
              </w:rPr>
            </w:pPr>
            <w:r w:rsidRPr="00272D88">
              <w:rPr>
                <w:rFonts w:ascii="Arial" w:hAnsi="Arial" w:cs="Arial"/>
                <w:sz w:val="16"/>
                <w:szCs w:val="16"/>
              </w:rPr>
              <w:t>3,000,000</w:t>
            </w:r>
          </w:p>
        </w:tc>
        <w:tc>
          <w:tcPr>
            <w:tcW w:w="1282" w:type="dxa"/>
            <w:vAlign w:val="bottom"/>
          </w:tcPr>
          <w:p w14:paraId="6BC07BB7" w14:textId="5D02564E" w:rsidR="00A33E79" w:rsidRPr="00272D88" w:rsidRDefault="00A33E79" w:rsidP="00A33E79">
            <w:pPr>
              <w:tabs>
                <w:tab w:val="decimal" w:pos="1170"/>
              </w:tabs>
              <w:spacing w:line="310" w:lineRule="exact"/>
              <w:ind w:right="59"/>
              <w:rPr>
                <w:rFonts w:ascii="Arial" w:hAnsi="Arial" w:cs="Arial"/>
                <w:sz w:val="16"/>
                <w:szCs w:val="16"/>
              </w:rPr>
            </w:pPr>
            <w:r w:rsidRPr="00272D88">
              <w:rPr>
                <w:rFonts w:ascii="Arial" w:hAnsi="Arial" w:cs="Arial"/>
                <w:sz w:val="16"/>
                <w:szCs w:val="16"/>
              </w:rPr>
              <w:t>-</w:t>
            </w:r>
          </w:p>
        </w:tc>
        <w:tc>
          <w:tcPr>
            <w:tcW w:w="1283" w:type="dxa"/>
            <w:vAlign w:val="bottom"/>
          </w:tcPr>
          <w:p w14:paraId="5256FDDC" w14:textId="3470558D" w:rsidR="00A33E79" w:rsidRPr="00272D88" w:rsidRDefault="00A33E79" w:rsidP="00A33E79">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r>
      <w:tr w:rsidR="00272D88" w:rsidRPr="00272D88" w14:paraId="2722ACBA" w14:textId="77777777" w:rsidTr="00E93E3F">
        <w:tc>
          <w:tcPr>
            <w:tcW w:w="4140" w:type="dxa"/>
          </w:tcPr>
          <w:p w14:paraId="6CC4BBA9" w14:textId="160A56E9" w:rsidR="00A33E79" w:rsidRPr="00272D88" w:rsidRDefault="00A33E79" w:rsidP="00A33E79">
            <w:pPr>
              <w:tabs>
                <w:tab w:val="left" w:pos="522"/>
                <w:tab w:val="left" w:pos="702"/>
              </w:tabs>
              <w:spacing w:line="310" w:lineRule="exact"/>
              <w:ind w:left="450" w:hanging="180"/>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Wealth Management Company Limited (Formerly known as “</w:t>
            </w:r>
            <w:proofErr w:type="spellStart"/>
            <w:r w:rsidRPr="00272D88">
              <w:rPr>
                <w:rFonts w:ascii="Arial" w:hAnsi="Arial" w:cs="Arial"/>
                <w:sz w:val="16"/>
                <w:szCs w:val="16"/>
              </w:rPr>
              <w:t>MBK</w:t>
            </w:r>
            <w:proofErr w:type="spellEnd"/>
            <w:r w:rsidRPr="00272D88">
              <w:rPr>
                <w:rFonts w:ascii="Arial" w:hAnsi="Arial" w:cs="Arial"/>
                <w:sz w:val="16"/>
                <w:szCs w:val="16"/>
              </w:rPr>
              <w:t xml:space="preserve"> Insurance Broker Company Limited”)</w:t>
            </w:r>
          </w:p>
        </w:tc>
        <w:tc>
          <w:tcPr>
            <w:tcW w:w="1282" w:type="dxa"/>
            <w:vAlign w:val="bottom"/>
          </w:tcPr>
          <w:p w14:paraId="52603735" w14:textId="0CD4982E" w:rsidR="00A33E79" w:rsidRPr="00272D88" w:rsidRDefault="00A33E79" w:rsidP="00A33E79">
            <w:pPr>
              <w:tabs>
                <w:tab w:val="decimal" w:pos="1170"/>
              </w:tabs>
              <w:spacing w:line="310" w:lineRule="exact"/>
              <w:ind w:left="64" w:right="59"/>
              <w:rPr>
                <w:rFonts w:ascii="Arial" w:hAnsi="Arial" w:cs="Arial"/>
                <w:sz w:val="16"/>
                <w:szCs w:val="16"/>
              </w:rPr>
            </w:pPr>
            <w:r w:rsidRPr="00272D88">
              <w:rPr>
                <w:rFonts w:ascii="Arial" w:hAnsi="Arial" w:cs="Arial"/>
                <w:sz w:val="16"/>
                <w:szCs w:val="16"/>
              </w:rPr>
              <w:t>2,000,000</w:t>
            </w:r>
          </w:p>
        </w:tc>
        <w:tc>
          <w:tcPr>
            <w:tcW w:w="1283" w:type="dxa"/>
          </w:tcPr>
          <w:p w14:paraId="23DD43A9" w14:textId="77777777" w:rsidR="00A33E79" w:rsidRPr="00272D88" w:rsidRDefault="00A33E79" w:rsidP="00A33E79">
            <w:pPr>
              <w:tabs>
                <w:tab w:val="decimal" w:pos="1170"/>
              </w:tabs>
              <w:spacing w:line="310" w:lineRule="exact"/>
              <w:ind w:left="64" w:right="59"/>
              <w:rPr>
                <w:rFonts w:ascii="Arial" w:hAnsi="Arial" w:cs="Arial"/>
                <w:sz w:val="16"/>
                <w:szCs w:val="16"/>
              </w:rPr>
            </w:pPr>
          </w:p>
          <w:p w14:paraId="2065DF68" w14:textId="77777777" w:rsidR="00A33E79" w:rsidRPr="00272D88" w:rsidRDefault="00A33E79" w:rsidP="00A33E79">
            <w:pPr>
              <w:tabs>
                <w:tab w:val="decimal" w:pos="1170"/>
              </w:tabs>
              <w:spacing w:line="310" w:lineRule="exact"/>
              <w:ind w:left="64" w:right="59"/>
              <w:rPr>
                <w:rFonts w:ascii="Arial" w:hAnsi="Arial" w:cs="Arial"/>
                <w:sz w:val="16"/>
                <w:szCs w:val="16"/>
              </w:rPr>
            </w:pPr>
          </w:p>
          <w:p w14:paraId="5032CCFC" w14:textId="0B1814CF" w:rsidR="00A33E79" w:rsidRPr="00272D88" w:rsidRDefault="00A33E79" w:rsidP="00A33E79">
            <w:pPr>
              <w:tabs>
                <w:tab w:val="decimal" w:pos="1170"/>
              </w:tabs>
              <w:spacing w:line="310" w:lineRule="exact"/>
              <w:ind w:left="64" w:right="59"/>
              <w:rPr>
                <w:rFonts w:ascii="Arial" w:hAnsi="Arial" w:cs="Arial"/>
                <w:sz w:val="16"/>
                <w:szCs w:val="16"/>
              </w:rPr>
            </w:pPr>
            <w:r w:rsidRPr="00272D88">
              <w:rPr>
                <w:rFonts w:ascii="Arial" w:hAnsi="Arial" w:cs="Arial"/>
                <w:sz w:val="16"/>
                <w:szCs w:val="16"/>
              </w:rPr>
              <w:t>2,000,000</w:t>
            </w:r>
          </w:p>
        </w:tc>
        <w:tc>
          <w:tcPr>
            <w:tcW w:w="1282" w:type="dxa"/>
            <w:vAlign w:val="bottom"/>
          </w:tcPr>
          <w:p w14:paraId="47EECC7E" w14:textId="3DB5E6BF" w:rsidR="00A33E79" w:rsidRPr="00272D88" w:rsidRDefault="00A33E79" w:rsidP="00A33E79">
            <w:pPr>
              <w:tabs>
                <w:tab w:val="decimal" w:pos="1170"/>
              </w:tabs>
              <w:spacing w:line="310" w:lineRule="exact"/>
              <w:ind w:right="59"/>
              <w:rPr>
                <w:rFonts w:ascii="Arial" w:hAnsi="Arial" w:cs="Arial"/>
                <w:sz w:val="16"/>
                <w:szCs w:val="16"/>
              </w:rPr>
            </w:pPr>
            <w:r w:rsidRPr="00272D88">
              <w:rPr>
                <w:rFonts w:ascii="Arial" w:hAnsi="Arial" w:cs="Arial"/>
                <w:sz w:val="16"/>
                <w:szCs w:val="16"/>
              </w:rPr>
              <w:t>-</w:t>
            </w:r>
          </w:p>
        </w:tc>
        <w:tc>
          <w:tcPr>
            <w:tcW w:w="1283" w:type="dxa"/>
            <w:vAlign w:val="bottom"/>
          </w:tcPr>
          <w:p w14:paraId="2F27DBA9" w14:textId="08F0543A" w:rsidR="00A33E79" w:rsidRPr="00272D88" w:rsidRDefault="00A33E79" w:rsidP="00A33E79">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r>
      <w:tr w:rsidR="00272D88" w:rsidRPr="00272D88" w14:paraId="53256A9D" w14:textId="77777777" w:rsidTr="00E93E3F">
        <w:tc>
          <w:tcPr>
            <w:tcW w:w="4140" w:type="dxa"/>
          </w:tcPr>
          <w:p w14:paraId="7849163C" w14:textId="156542C5" w:rsidR="00EE1F1E" w:rsidRPr="00272D88" w:rsidRDefault="00857075" w:rsidP="00534FE7">
            <w:pPr>
              <w:tabs>
                <w:tab w:val="left" w:pos="522"/>
                <w:tab w:val="left" w:pos="702"/>
              </w:tabs>
              <w:spacing w:line="310" w:lineRule="exact"/>
              <w:ind w:left="450" w:hanging="180"/>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w:t>
            </w:r>
            <w:r w:rsidR="00534FE7" w:rsidRPr="00272D88">
              <w:rPr>
                <w:rFonts w:ascii="Arial" w:hAnsi="Arial" w:cs="Arial"/>
                <w:sz w:val="16"/>
                <w:szCs w:val="16"/>
              </w:rPr>
              <w:t>CSC Holding</w:t>
            </w:r>
            <w:r w:rsidRPr="00272D88">
              <w:rPr>
                <w:rFonts w:ascii="Arial" w:hAnsi="Arial" w:cs="Arial"/>
                <w:sz w:val="16"/>
                <w:szCs w:val="16"/>
              </w:rPr>
              <w:t xml:space="preserve"> Company Limited (Formerly known as “</w:t>
            </w:r>
            <w:proofErr w:type="spellStart"/>
            <w:r w:rsidRPr="00272D88">
              <w:rPr>
                <w:rFonts w:ascii="Arial" w:hAnsi="Arial" w:cs="Arial"/>
                <w:sz w:val="16"/>
                <w:szCs w:val="16"/>
              </w:rPr>
              <w:t>MBK</w:t>
            </w:r>
            <w:proofErr w:type="spellEnd"/>
            <w:r w:rsidRPr="00272D88">
              <w:rPr>
                <w:rFonts w:ascii="Arial" w:hAnsi="Arial" w:cs="Arial"/>
                <w:sz w:val="16"/>
                <w:szCs w:val="16"/>
              </w:rPr>
              <w:t xml:space="preserve"> Innovation Company Limited”)</w:t>
            </w:r>
          </w:p>
        </w:tc>
        <w:tc>
          <w:tcPr>
            <w:tcW w:w="1282" w:type="dxa"/>
            <w:vAlign w:val="bottom"/>
          </w:tcPr>
          <w:p w14:paraId="26E7049E" w14:textId="52DEE325"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4,000,000</w:t>
            </w:r>
          </w:p>
        </w:tc>
        <w:tc>
          <w:tcPr>
            <w:tcW w:w="1283" w:type="dxa"/>
          </w:tcPr>
          <w:p w14:paraId="7061BC87" w14:textId="77777777" w:rsidR="00857075" w:rsidRPr="00272D88" w:rsidRDefault="00857075" w:rsidP="00EE1F1E">
            <w:pPr>
              <w:tabs>
                <w:tab w:val="decimal" w:pos="1170"/>
              </w:tabs>
              <w:spacing w:line="310" w:lineRule="exact"/>
              <w:ind w:left="64" w:right="59"/>
              <w:rPr>
                <w:rFonts w:ascii="Arial" w:hAnsi="Arial" w:cs="Arial"/>
                <w:sz w:val="16"/>
                <w:szCs w:val="16"/>
              </w:rPr>
            </w:pPr>
          </w:p>
          <w:p w14:paraId="07A8EEF4" w14:textId="74154E17"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4,000,000</w:t>
            </w:r>
          </w:p>
        </w:tc>
        <w:tc>
          <w:tcPr>
            <w:tcW w:w="1282" w:type="dxa"/>
            <w:vAlign w:val="bottom"/>
          </w:tcPr>
          <w:p w14:paraId="76E3BA0A" w14:textId="32802EB0"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120,000</w:t>
            </w:r>
          </w:p>
        </w:tc>
        <w:tc>
          <w:tcPr>
            <w:tcW w:w="1283" w:type="dxa"/>
            <w:vAlign w:val="bottom"/>
          </w:tcPr>
          <w:p w14:paraId="196502B4" w14:textId="1F06165F"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100,000</w:t>
            </w:r>
          </w:p>
        </w:tc>
      </w:tr>
      <w:tr w:rsidR="00272D88" w:rsidRPr="00272D88" w14:paraId="1171FBA7" w14:textId="77777777" w:rsidTr="00E93E3F">
        <w:tc>
          <w:tcPr>
            <w:tcW w:w="4140" w:type="dxa"/>
          </w:tcPr>
          <w:p w14:paraId="5D77DDDA" w14:textId="77777777" w:rsidR="00EE1F1E" w:rsidRPr="00272D88" w:rsidRDefault="00EE1F1E" w:rsidP="00EE1F1E">
            <w:pPr>
              <w:tabs>
                <w:tab w:val="left" w:pos="522"/>
                <w:tab w:val="left" w:pos="702"/>
              </w:tabs>
              <w:spacing w:line="310" w:lineRule="exact"/>
              <w:ind w:left="450" w:hanging="180"/>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w:t>
            </w:r>
            <w:proofErr w:type="spellStart"/>
            <w:r w:rsidRPr="00272D88">
              <w:rPr>
                <w:rFonts w:ascii="Arial" w:hAnsi="Arial" w:cs="Arial"/>
                <w:sz w:val="16"/>
                <w:szCs w:val="16"/>
              </w:rPr>
              <w:t>Charan</w:t>
            </w:r>
            <w:proofErr w:type="spellEnd"/>
            <w:r w:rsidRPr="00272D88">
              <w:rPr>
                <w:rFonts w:ascii="Arial" w:hAnsi="Arial" w:cs="Arial"/>
                <w:sz w:val="16"/>
                <w:szCs w:val="16"/>
              </w:rPr>
              <w:t xml:space="preserve"> Company Limited </w:t>
            </w:r>
          </w:p>
        </w:tc>
        <w:tc>
          <w:tcPr>
            <w:tcW w:w="1282" w:type="dxa"/>
            <w:vAlign w:val="bottom"/>
          </w:tcPr>
          <w:p w14:paraId="5A86E5B6" w14:textId="4BBCD264"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c>
          <w:tcPr>
            <w:tcW w:w="1283" w:type="dxa"/>
          </w:tcPr>
          <w:p w14:paraId="04275814" w14:textId="4BC234EA"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550,000,000</w:t>
            </w:r>
          </w:p>
        </w:tc>
        <w:tc>
          <w:tcPr>
            <w:tcW w:w="1282" w:type="dxa"/>
            <w:vAlign w:val="bottom"/>
          </w:tcPr>
          <w:p w14:paraId="746AAC63" w14:textId="7A8BE4C2"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1,262,700</w:t>
            </w:r>
          </w:p>
        </w:tc>
        <w:tc>
          <w:tcPr>
            <w:tcW w:w="1283" w:type="dxa"/>
            <w:vAlign w:val="bottom"/>
          </w:tcPr>
          <w:p w14:paraId="3B6449DA" w14:textId="37CB50F6"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r>
      <w:tr w:rsidR="00272D88" w:rsidRPr="00272D88" w14:paraId="1B3D1558" w14:textId="77777777" w:rsidTr="0076701C">
        <w:tc>
          <w:tcPr>
            <w:tcW w:w="4140" w:type="dxa"/>
          </w:tcPr>
          <w:p w14:paraId="5CCFE5C5" w14:textId="25B4F0CD" w:rsidR="00EE1F1E" w:rsidRPr="00272D88" w:rsidRDefault="00EE1F1E" w:rsidP="00EE1F1E">
            <w:pPr>
              <w:tabs>
                <w:tab w:val="left" w:pos="522"/>
                <w:tab w:val="left" w:pos="702"/>
              </w:tabs>
              <w:spacing w:line="310" w:lineRule="exact"/>
              <w:ind w:left="450" w:hanging="180"/>
              <w:rPr>
                <w:rFonts w:ascii="Arial" w:hAnsi="Arial" w:cs="Arial"/>
                <w:sz w:val="16"/>
                <w:szCs w:val="16"/>
                <w:cs/>
              </w:rPr>
            </w:pPr>
            <w:r w:rsidRPr="00272D88">
              <w:rPr>
                <w:rFonts w:ascii="Arial" w:hAnsi="Arial" w:cs="Arial"/>
                <w:sz w:val="16"/>
                <w:szCs w:val="16"/>
              </w:rPr>
              <w:t xml:space="preserve">Technology Gateway Company Limited </w:t>
            </w:r>
          </w:p>
        </w:tc>
        <w:tc>
          <w:tcPr>
            <w:tcW w:w="1282" w:type="dxa"/>
            <w:vAlign w:val="bottom"/>
          </w:tcPr>
          <w:p w14:paraId="2EAEA7EF" w14:textId="25E018E7"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37,500,000</w:t>
            </w:r>
          </w:p>
        </w:tc>
        <w:tc>
          <w:tcPr>
            <w:tcW w:w="1283" w:type="dxa"/>
            <w:vAlign w:val="bottom"/>
          </w:tcPr>
          <w:p w14:paraId="7D6D4ED7" w14:textId="40610A4E"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37,500,000</w:t>
            </w:r>
          </w:p>
        </w:tc>
        <w:tc>
          <w:tcPr>
            <w:tcW w:w="1282" w:type="dxa"/>
            <w:vAlign w:val="bottom"/>
          </w:tcPr>
          <w:p w14:paraId="65769832" w14:textId="63D3E9F9"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4,125,000</w:t>
            </w:r>
          </w:p>
        </w:tc>
        <w:tc>
          <w:tcPr>
            <w:tcW w:w="1283" w:type="dxa"/>
            <w:vAlign w:val="bottom"/>
          </w:tcPr>
          <w:p w14:paraId="11B9AD61" w14:textId="75E34F37"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r>
      <w:tr w:rsidR="00272D88" w:rsidRPr="00272D88" w14:paraId="19608BBD" w14:textId="77777777" w:rsidTr="00E93E3F">
        <w:trPr>
          <w:trHeight w:val="57"/>
        </w:trPr>
        <w:tc>
          <w:tcPr>
            <w:tcW w:w="4140" w:type="dxa"/>
          </w:tcPr>
          <w:p w14:paraId="11687FCD" w14:textId="77777777" w:rsidR="00EE1F1E" w:rsidRPr="00272D88" w:rsidRDefault="00EE1F1E" w:rsidP="00EE1F1E">
            <w:pPr>
              <w:tabs>
                <w:tab w:val="left" w:pos="522"/>
                <w:tab w:val="left" w:pos="702"/>
              </w:tabs>
              <w:spacing w:line="310" w:lineRule="exact"/>
              <w:ind w:left="450" w:hanging="180"/>
              <w:rPr>
                <w:rFonts w:ascii="Arial" w:hAnsi="Arial" w:cs="Arial"/>
                <w:sz w:val="16"/>
                <w:szCs w:val="16"/>
                <w:cs/>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Real Estate Company Limited</w:t>
            </w:r>
          </w:p>
        </w:tc>
        <w:tc>
          <w:tcPr>
            <w:tcW w:w="1282" w:type="dxa"/>
            <w:vAlign w:val="bottom"/>
          </w:tcPr>
          <w:p w14:paraId="70FBA31A" w14:textId="21280FD7"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1,573,000,000</w:t>
            </w:r>
          </w:p>
        </w:tc>
        <w:tc>
          <w:tcPr>
            <w:tcW w:w="1283" w:type="dxa"/>
          </w:tcPr>
          <w:p w14:paraId="00AD0F2A" w14:textId="3EFE0128"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1,000,000,000</w:t>
            </w:r>
          </w:p>
        </w:tc>
        <w:tc>
          <w:tcPr>
            <w:tcW w:w="1282" w:type="dxa"/>
            <w:vAlign w:val="bottom"/>
          </w:tcPr>
          <w:p w14:paraId="0A2B7555" w14:textId="53C3ED44"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47,952,000</w:t>
            </w:r>
          </w:p>
        </w:tc>
        <w:tc>
          <w:tcPr>
            <w:tcW w:w="1283" w:type="dxa"/>
            <w:vAlign w:val="bottom"/>
          </w:tcPr>
          <w:p w14:paraId="404104C3" w14:textId="6B2765AE"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r>
      <w:tr w:rsidR="00272D88" w:rsidRPr="00272D88" w14:paraId="28CC2EE6" w14:textId="77777777" w:rsidTr="00E93E3F">
        <w:trPr>
          <w:trHeight w:val="57"/>
        </w:trPr>
        <w:tc>
          <w:tcPr>
            <w:tcW w:w="4140" w:type="dxa"/>
          </w:tcPr>
          <w:p w14:paraId="27DD9A31" w14:textId="77777777" w:rsidR="00EE1F1E" w:rsidRPr="00272D88" w:rsidRDefault="00EE1F1E" w:rsidP="00EE1F1E">
            <w:pPr>
              <w:tabs>
                <w:tab w:val="left" w:pos="522"/>
              </w:tabs>
              <w:spacing w:line="310" w:lineRule="exact"/>
              <w:ind w:left="450" w:hanging="180"/>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Enterprise Company Limited </w:t>
            </w:r>
          </w:p>
        </w:tc>
        <w:tc>
          <w:tcPr>
            <w:tcW w:w="1282" w:type="dxa"/>
            <w:vAlign w:val="bottom"/>
          </w:tcPr>
          <w:p w14:paraId="7B711D0B" w14:textId="18F46E3E"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1,070,387,775</w:t>
            </w:r>
          </w:p>
        </w:tc>
        <w:tc>
          <w:tcPr>
            <w:tcW w:w="1283" w:type="dxa"/>
          </w:tcPr>
          <w:p w14:paraId="3D7427A2" w14:textId="77FB9182"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2,910,887,775</w:t>
            </w:r>
          </w:p>
        </w:tc>
        <w:tc>
          <w:tcPr>
            <w:tcW w:w="1282" w:type="dxa"/>
            <w:vAlign w:val="bottom"/>
          </w:tcPr>
          <w:p w14:paraId="2C21366A" w14:textId="1E72348E"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94,485,200</w:t>
            </w:r>
          </w:p>
        </w:tc>
        <w:tc>
          <w:tcPr>
            <w:tcW w:w="1283" w:type="dxa"/>
            <w:vAlign w:val="bottom"/>
          </w:tcPr>
          <w:p w14:paraId="11313BB4" w14:textId="56161A0C"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r>
      <w:tr w:rsidR="00272D88" w:rsidRPr="00272D88" w14:paraId="7F52C827" w14:textId="77777777" w:rsidTr="00E93E3F">
        <w:trPr>
          <w:trHeight w:val="57"/>
        </w:trPr>
        <w:tc>
          <w:tcPr>
            <w:tcW w:w="4140" w:type="dxa"/>
          </w:tcPr>
          <w:p w14:paraId="3C300479" w14:textId="77777777" w:rsidR="00EE1F1E" w:rsidRPr="00272D88" w:rsidRDefault="00EE1F1E" w:rsidP="00EE1F1E">
            <w:pPr>
              <w:tabs>
                <w:tab w:val="left" w:pos="522"/>
              </w:tabs>
              <w:spacing w:line="310" w:lineRule="exact"/>
              <w:ind w:left="450" w:hanging="180"/>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Contact Center Company Limited </w:t>
            </w:r>
          </w:p>
        </w:tc>
        <w:tc>
          <w:tcPr>
            <w:tcW w:w="1282" w:type="dxa"/>
            <w:vAlign w:val="bottom"/>
          </w:tcPr>
          <w:p w14:paraId="19286469" w14:textId="743610C5"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100,000,000</w:t>
            </w:r>
          </w:p>
        </w:tc>
        <w:tc>
          <w:tcPr>
            <w:tcW w:w="1283" w:type="dxa"/>
          </w:tcPr>
          <w:p w14:paraId="3DA0CA70" w14:textId="654ADAE1"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5,000,000</w:t>
            </w:r>
          </w:p>
        </w:tc>
        <w:tc>
          <w:tcPr>
            <w:tcW w:w="1282" w:type="dxa"/>
            <w:vAlign w:val="bottom"/>
          </w:tcPr>
          <w:p w14:paraId="5C8310AA" w14:textId="1E56DFD0"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c>
          <w:tcPr>
            <w:tcW w:w="1283" w:type="dxa"/>
            <w:vAlign w:val="bottom"/>
          </w:tcPr>
          <w:p w14:paraId="2B232BC4" w14:textId="6AFBC9AC"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r>
      <w:tr w:rsidR="00272D88" w:rsidRPr="00272D88" w14:paraId="0C3C9F51" w14:textId="77777777" w:rsidTr="00E93E3F">
        <w:trPr>
          <w:trHeight w:val="57"/>
        </w:trPr>
        <w:tc>
          <w:tcPr>
            <w:tcW w:w="4140" w:type="dxa"/>
          </w:tcPr>
          <w:p w14:paraId="25D58B16" w14:textId="77777777" w:rsidR="00EE1F1E" w:rsidRPr="00272D88" w:rsidRDefault="00EE1F1E" w:rsidP="00EE1F1E">
            <w:pPr>
              <w:tabs>
                <w:tab w:val="left" w:pos="522"/>
              </w:tabs>
              <w:spacing w:line="310" w:lineRule="exact"/>
              <w:ind w:left="450" w:hanging="180"/>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Online Company Limited</w:t>
            </w:r>
          </w:p>
        </w:tc>
        <w:tc>
          <w:tcPr>
            <w:tcW w:w="1282" w:type="dxa"/>
            <w:vAlign w:val="bottom"/>
          </w:tcPr>
          <w:p w14:paraId="0C459BD8" w14:textId="592E4402"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1,000,000</w:t>
            </w:r>
          </w:p>
        </w:tc>
        <w:tc>
          <w:tcPr>
            <w:tcW w:w="1283" w:type="dxa"/>
          </w:tcPr>
          <w:p w14:paraId="65786091" w14:textId="57F9D787"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1,000,000</w:t>
            </w:r>
          </w:p>
        </w:tc>
        <w:tc>
          <w:tcPr>
            <w:tcW w:w="1282" w:type="dxa"/>
            <w:vAlign w:val="bottom"/>
          </w:tcPr>
          <w:p w14:paraId="561D963B" w14:textId="05D4F932"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c>
          <w:tcPr>
            <w:tcW w:w="1283" w:type="dxa"/>
            <w:vAlign w:val="bottom"/>
          </w:tcPr>
          <w:p w14:paraId="4819436E" w14:textId="0F4783B2"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r>
      <w:tr w:rsidR="00272D88" w:rsidRPr="00272D88" w14:paraId="42105C77" w14:textId="77777777" w:rsidTr="0076701C">
        <w:trPr>
          <w:trHeight w:val="57"/>
        </w:trPr>
        <w:tc>
          <w:tcPr>
            <w:tcW w:w="4140" w:type="dxa"/>
          </w:tcPr>
          <w:p w14:paraId="0CB89D6D" w14:textId="2986BF3E" w:rsidR="00EE1F1E" w:rsidRPr="00272D88" w:rsidRDefault="00EE1F1E" w:rsidP="00EE1F1E">
            <w:pPr>
              <w:tabs>
                <w:tab w:val="left" w:pos="522"/>
              </w:tabs>
              <w:spacing w:line="310" w:lineRule="exact"/>
              <w:ind w:left="450" w:hanging="180"/>
              <w:rPr>
                <w:rFonts w:ascii="Arial" w:hAnsi="Arial" w:cs="Arial"/>
                <w:sz w:val="16"/>
                <w:szCs w:val="16"/>
              </w:rPr>
            </w:pPr>
            <w:r w:rsidRPr="00272D88">
              <w:rPr>
                <w:rFonts w:ascii="Arial" w:hAnsi="Arial" w:cs="Arial"/>
                <w:sz w:val="16"/>
                <w:szCs w:val="16"/>
              </w:rPr>
              <w:t xml:space="preserve">Intelligent Creative &amp; Marketing Company Limited </w:t>
            </w:r>
          </w:p>
        </w:tc>
        <w:tc>
          <w:tcPr>
            <w:tcW w:w="1282" w:type="dxa"/>
            <w:vAlign w:val="bottom"/>
          </w:tcPr>
          <w:p w14:paraId="217C1E84" w14:textId="5EF3F709"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5,000,000</w:t>
            </w:r>
          </w:p>
        </w:tc>
        <w:tc>
          <w:tcPr>
            <w:tcW w:w="1283" w:type="dxa"/>
            <w:vAlign w:val="bottom"/>
          </w:tcPr>
          <w:p w14:paraId="31AB5F1B" w14:textId="50DE8DF4"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5,000,000</w:t>
            </w:r>
          </w:p>
        </w:tc>
        <w:tc>
          <w:tcPr>
            <w:tcW w:w="1282" w:type="dxa"/>
            <w:vAlign w:val="bottom"/>
          </w:tcPr>
          <w:p w14:paraId="166C6EA5" w14:textId="5668A358"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c>
          <w:tcPr>
            <w:tcW w:w="1283" w:type="dxa"/>
            <w:vAlign w:val="bottom"/>
          </w:tcPr>
          <w:p w14:paraId="58DD6FA1" w14:textId="5AE6F5F2"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r>
      <w:tr w:rsidR="00272D88" w:rsidRPr="00272D88" w14:paraId="194274A7" w14:textId="77777777" w:rsidTr="00E93E3F">
        <w:trPr>
          <w:trHeight w:val="57"/>
        </w:trPr>
        <w:tc>
          <w:tcPr>
            <w:tcW w:w="4140" w:type="dxa"/>
          </w:tcPr>
          <w:p w14:paraId="08B80711" w14:textId="1983637A" w:rsidR="00EE1F1E" w:rsidRPr="00272D88" w:rsidRDefault="00EE1F1E" w:rsidP="00EE1F1E">
            <w:pPr>
              <w:tabs>
                <w:tab w:val="left" w:pos="522"/>
              </w:tabs>
              <w:spacing w:line="310" w:lineRule="exact"/>
              <w:ind w:left="450" w:hanging="180"/>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w:t>
            </w:r>
            <w:proofErr w:type="spellStart"/>
            <w:r w:rsidRPr="00272D88">
              <w:rPr>
                <w:rFonts w:ascii="Arial" w:hAnsi="Arial" w:cs="Arial"/>
                <w:sz w:val="16"/>
                <w:szCs w:val="16"/>
              </w:rPr>
              <w:t>HTB</w:t>
            </w:r>
            <w:proofErr w:type="spellEnd"/>
            <w:r w:rsidRPr="00272D88">
              <w:rPr>
                <w:rFonts w:ascii="Arial" w:hAnsi="Arial" w:cs="Arial"/>
                <w:sz w:val="16"/>
                <w:szCs w:val="16"/>
              </w:rPr>
              <w:t xml:space="preserve"> Company Limited</w:t>
            </w:r>
            <w:r w:rsidRPr="00272D88">
              <w:rPr>
                <w:rFonts w:ascii="Arial" w:hAnsi="Arial" w:cstheme="minorBidi" w:hint="cs"/>
                <w:sz w:val="16"/>
                <w:szCs w:val="16"/>
                <w:cs/>
              </w:rPr>
              <w:t xml:space="preserve"> </w:t>
            </w:r>
            <w:r w:rsidRPr="00272D88">
              <w:rPr>
                <w:rFonts w:ascii="Arial" w:hAnsi="Arial" w:cstheme="minorBidi"/>
                <w:sz w:val="16"/>
                <w:szCs w:val="16"/>
              </w:rPr>
              <w:t>(</w:t>
            </w:r>
            <w:r w:rsidRPr="00272D88">
              <w:rPr>
                <w:rFonts w:ascii="Arial" w:hAnsi="Arial" w:cs="Arial"/>
                <w:sz w:val="16"/>
                <w:szCs w:val="16"/>
              </w:rPr>
              <w:t>Formerly known as “</w:t>
            </w:r>
            <w:proofErr w:type="spellStart"/>
            <w:r w:rsidRPr="00272D88">
              <w:rPr>
                <w:rFonts w:ascii="Arial" w:hAnsi="Arial" w:cs="Arial"/>
                <w:sz w:val="16"/>
                <w:szCs w:val="16"/>
              </w:rPr>
              <w:t>MBK</w:t>
            </w:r>
            <w:proofErr w:type="spellEnd"/>
            <w:r w:rsidRPr="00272D88">
              <w:rPr>
                <w:rFonts w:ascii="Arial" w:hAnsi="Arial" w:cs="Arial"/>
                <w:sz w:val="16"/>
                <w:szCs w:val="16"/>
              </w:rPr>
              <w:t xml:space="preserve"> Food System Company Limited”)</w:t>
            </w:r>
          </w:p>
        </w:tc>
        <w:tc>
          <w:tcPr>
            <w:tcW w:w="1282" w:type="dxa"/>
            <w:vAlign w:val="bottom"/>
          </w:tcPr>
          <w:p w14:paraId="16F3D5BE" w14:textId="50590D34"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3,128,120,687</w:t>
            </w:r>
          </w:p>
        </w:tc>
        <w:tc>
          <w:tcPr>
            <w:tcW w:w="1283" w:type="dxa"/>
          </w:tcPr>
          <w:p w14:paraId="2D3ACD37" w14:textId="77777777" w:rsidR="00EE1F1E" w:rsidRPr="00272D88" w:rsidRDefault="00EE1F1E" w:rsidP="00EE1F1E">
            <w:pPr>
              <w:tabs>
                <w:tab w:val="decimal" w:pos="1170"/>
              </w:tabs>
              <w:spacing w:line="310" w:lineRule="exact"/>
              <w:ind w:left="64" w:right="59"/>
              <w:rPr>
                <w:rFonts w:ascii="Arial" w:hAnsi="Arial" w:cstheme="minorBidi"/>
                <w:sz w:val="16"/>
                <w:szCs w:val="16"/>
              </w:rPr>
            </w:pPr>
          </w:p>
          <w:p w14:paraId="235BA734" w14:textId="43DF898D"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628,120,687</w:t>
            </w:r>
          </w:p>
        </w:tc>
        <w:tc>
          <w:tcPr>
            <w:tcW w:w="1282" w:type="dxa"/>
            <w:vAlign w:val="bottom"/>
          </w:tcPr>
          <w:p w14:paraId="0E2A2CD1" w14:textId="074F38F2"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15,517,089</w:t>
            </w:r>
          </w:p>
        </w:tc>
        <w:tc>
          <w:tcPr>
            <w:tcW w:w="1283" w:type="dxa"/>
            <w:vAlign w:val="bottom"/>
          </w:tcPr>
          <w:p w14:paraId="030606E0" w14:textId="72E88AE5"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r>
      <w:tr w:rsidR="00272D88" w:rsidRPr="00272D88" w14:paraId="042D01B2" w14:textId="77777777" w:rsidTr="00E93E3F">
        <w:trPr>
          <w:trHeight w:val="57"/>
        </w:trPr>
        <w:tc>
          <w:tcPr>
            <w:tcW w:w="4140" w:type="dxa"/>
          </w:tcPr>
          <w:p w14:paraId="2581E3C5" w14:textId="77777777" w:rsidR="00EE1F1E" w:rsidRPr="00272D88" w:rsidRDefault="00EE1F1E" w:rsidP="00EE1F1E">
            <w:pPr>
              <w:tabs>
                <w:tab w:val="left" w:pos="522"/>
              </w:tabs>
              <w:spacing w:line="310" w:lineRule="exact"/>
              <w:ind w:left="450" w:hanging="180"/>
              <w:rPr>
                <w:rFonts w:ascii="Arial" w:hAnsi="Arial" w:cs="Arial"/>
                <w:sz w:val="16"/>
                <w:szCs w:val="16"/>
              </w:rPr>
            </w:pPr>
            <w:r w:rsidRPr="00272D88">
              <w:rPr>
                <w:rFonts w:ascii="Arial" w:hAnsi="Arial" w:cs="Arial"/>
                <w:sz w:val="16"/>
                <w:szCs w:val="16"/>
              </w:rPr>
              <w:t>Apple Auto Auction (Thailand) Company Limited</w:t>
            </w:r>
          </w:p>
        </w:tc>
        <w:tc>
          <w:tcPr>
            <w:tcW w:w="1282" w:type="dxa"/>
            <w:vAlign w:val="bottom"/>
          </w:tcPr>
          <w:p w14:paraId="030BB06C" w14:textId="035C642D"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52,717,647</w:t>
            </w:r>
          </w:p>
        </w:tc>
        <w:tc>
          <w:tcPr>
            <w:tcW w:w="1283" w:type="dxa"/>
          </w:tcPr>
          <w:p w14:paraId="727BC705" w14:textId="2B54552B"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52,717,647</w:t>
            </w:r>
          </w:p>
        </w:tc>
        <w:tc>
          <w:tcPr>
            <w:tcW w:w="1282" w:type="dxa"/>
            <w:vAlign w:val="bottom"/>
          </w:tcPr>
          <w:p w14:paraId="118EF5F8" w14:textId="05484474"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36,149,775</w:t>
            </w:r>
          </w:p>
        </w:tc>
        <w:tc>
          <w:tcPr>
            <w:tcW w:w="1283" w:type="dxa"/>
            <w:vAlign w:val="bottom"/>
          </w:tcPr>
          <w:p w14:paraId="347EEBE8" w14:textId="5D30625E"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26,027,837</w:t>
            </w:r>
          </w:p>
        </w:tc>
      </w:tr>
      <w:tr w:rsidR="00272D88" w:rsidRPr="00272D88" w14:paraId="2AEDB9B2" w14:textId="77777777" w:rsidTr="00E93E3F">
        <w:trPr>
          <w:trHeight w:val="57"/>
        </w:trPr>
        <w:tc>
          <w:tcPr>
            <w:tcW w:w="4140" w:type="dxa"/>
          </w:tcPr>
          <w:p w14:paraId="4DA6B80B" w14:textId="77777777" w:rsidR="00EE1F1E" w:rsidRPr="00272D88" w:rsidRDefault="00EE1F1E" w:rsidP="00EE1F1E">
            <w:pPr>
              <w:tabs>
                <w:tab w:val="left" w:pos="522"/>
              </w:tabs>
              <w:spacing w:line="310" w:lineRule="exact"/>
              <w:ind w:left="450" w:hanging="180"/>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Guarantee Company Limited</w:t>
            </w:r>
          </w:p>
        </w:tc>
        <w:tc>
          <w:tcPr>
            <w:tcW w:w="1282" w:type="dxa"/>
            <w:vAlign w:val="bottom"/>
          </w:tcPr>
          <w:p w14:paraId="0FEF688C" w14:textId="0A7BD57D"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2,504,800,000</w:t>
            </w:r>
          </w:p>
        </w:tc>
        <w:tc>
          <w:tcPr>
            <w:tcW w:w="1283" w:type="dxa"/>
          </w:tcPr>
          <w:p w14:paraId="6E8A8192" w14:textId="017C9992"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2,504,800,000</w:t>
            </w:r>
          </w:p>
        </w:tc>
        <w:tc>
          <w:tcPr>
            <w:tcW w:w="1282" w:type="dxa"/>
            <w:vAlign w:val="bottom"/>
          </w:tcPr>
          <w:p w14:paraId="5299BF84" w14:textId="4076D3E2"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120,000,000</w:t>
            </w:r>
          </w:p>
        </w:tc>
        <w:tc>
          <w:tcPr>
            <w:tcW w:w="1283" w:type="dxa"/>
            <w:vAlign w:val="bottom"/>
          </w:tcPr>
          <w:p w14:paraId="6F54FFFF" w14:textId="750E9D9B" w:rsidR="00EE1F1E" w:rsidRPr="00272D88" w:rsidRDefault="00EE1F1E" w:rsidP="00EE1F1E">
            <w:pPr>
              <w:tabs>
                <w:tab w:val="decimal" w:pos="1170"/>
              </w:tabs>
              <w:spacing w:line="310" w:lineRule="exact"/>
              <w:ind w:left="64" w:right="59"/>
              <w:rPr>
                <w:rFonts w:ascii="Arial" w:hAnsi="Arial" w:cs="Arial"/>
                <w:sz w:val="16"/>
                <w:szCs w:val="16"/>
              </w:rPr>
            </w:pPr>
            <w:r w:rsidRPr="00272D88">
              <w:rPr>
                <w:rFonts w:ascii="Arial" w:hAnsi="Arial" w:cs="Arial"/>
                <w:sz w:val="16"/>
                <w:szCs w:val="16"/>
              </w:rPr>
              <w:t>120,000,000</w:t>
            </w:r>
          </w:p>
        </w:tc>
      </w:tr>
      <w:tr w:rsidR="00272D88" w:rsidRPr="00272D88" w14:paraId="7463E1F0" w14:textId="77777777" w:rsidTr="006D1497">
        <w:trPr>
          <w:trHeight w:val="57"/>
        </w:trPr>
        <w:tc>
          <w:tcPr>
            <w:tcW w:w="4140" w:type="dxa"/>
          </w:tcPr>
          <w:p w14:paraId="2BBDE2B3" w14:textId="77777777" w:rsidR="006A5B06" w:rsidRPr="00272D88" w:rsidRDefault="006A5B06" w:rsidP="006A5B06">
            <w:pPr>
              <w:tabs>
                <w:tab w:val="left" w:pos="522"/>
              </w:tabs>
              <w:spacing w:line="310" w:lineRule="exact"/>
              <w:ind w:left="450" w:hanging="180"/>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w:t>
            </w:r>
            <w:proofErr w:type="spellStart"/>
            <w:r w:rsidRPr="00272D88">
              <w:rPr>
                <w:rFonts w:ascii="Arial" w:hAnsi="Arial" w:cs="Arial"/>
                <w:sz w:val="16"/>
                <w:szCs w:val="16"/>
              </w:rPr>
              <w:t>Tonsai</w:t>
            </w:r>
            <w:proofErr w:type="spellEnd"/>
            <w:r w:rsidRPr="00272D88">
              <w:rPr>
                <w:rFonts w:ascii="Arial" w:hAnsi="Arial" w:cs="Arial"/>
                <w:sz w:val="16"/>
                <w:szCs w:val="16"/>
              </w:rPr>
              <w:t xml:space="preserve"> Resort Company Limited</w:t>
            </w:r>
          </w:p>
          <w:p w14:paraId="7CF9B668" w14:textId="2EAEBCAD" w:rsidR="006A5B06" w:rsidRPr="00272D88" w:rsidRDefault="006A5B06" w:rsidP="006A5B06">
            <w:pPr>
              <w:tabs>
                <w:tab w:val="left" w:pos="522"/>
              </w:tabs>
              <w:spacing w:line="310" w:lineRule="exact"/>
              <w:ind w:left="450" w:firstLine="3"/>
              <w:rPr>
                <w:rFonts w:ascii="Arial" w:hAnsi="Arial" w:cs="Arial"/>
                <w:sz w:val="16"/>
                <w:szCs w:val="16"/>
              </w:rPr>
            </w:pPr>
            <w:r w:rsidRPr="00272D88">
              <w:rPr>
                <w:rFonts w:ascii="Arial" w:hAnsi="Arial" w:cs="Arial"/>
                <w:sz w:val="16"/>
                <w:szCs w:val="16"/>
              </w:rPr>
              <w:t>(Formerly known as “M G 1 Company Limited”)</w:t>
            </w:r>
          </w:p>
        </w:tc>
        <w:tc>
          <w:tcPr>
            <w:tcW w:w="1282" w:type="dxa"/>
            <w:vAlign w:val="bottom"/>
          </w:tcPr>
          <w:p w14:paraId="12D79E55" w14:textId="16D3DC41" w:rsidR="006A5B06" w:rsidRPr="00272D88" w:rsidRDefault="006A5B06" w:rsidP="006A5B06">
            <w:pPr>
              <w:tabs>
                <w:tab w:val="decimal" w:pos="1170"/>
              </w:tabs>
              <w:spacing w:line="310" w:lineRule="exact"/>
              <w:ind w:left="64" w:right="59"/>
              <w:rPr>
                <w:rFonts w:ascii="Arial" w:hAnsi="Arial" w:cs="Arial"/>
                <w:sz w:val="16"/>
                <w:szCs w:val="16"/>
              </w:rPr>
            </w:pPr>
            <w:r w:rsidRPr="00272D88">
              <w:rPr>
                <w:rFonts w:ascii="Arial" w:hAnsi="Arial" w:cs="Arial"/>
                <w:sz w:val="16"/>
                <w:szCs w:val="16"/>
              </w:rPr>
              <w:t>713,500,000</w:t>
            </w:r>
          </w:p>
        </w:tc>
        <w:tc>
          <w:tcPr>
            <w:tcW w:w="1283" w:type="dxa"/>
          </w:tcPr>
          <w:p w14:paraId="5AE290CA" w14:textId="77777777" w:rsidR="006A5B06" w:rsidRPr="00272D88" w:rsidRDefault="006A5B06" w:rsidP="006A5B06">
            <w:pPr>
              <w:tabs>
                <w:tab w:val="decimal" w:pos="1170"/>
              </w:tabs>
              <w:spacing w:line="310" w:lineRule="exact"/>
              <w:ind w:left="64" w:right="59"/>
              <w:rPr>
                <w:rFonts w:ascii="Arial" w:hAnsi="Arial" w:cs="Arial"/>
                <w:sz w:val="16"/>
                <w:szCs w:val="16"/>
              </w:rPr>
            </w:pPr>
          </w:p>
          <w:p w14:paraId="74E1E1BE" w14:textId="67559FDB" w:rsidR="006A5B06" w:rsidRPr="00272D88" w:rsidRDefault="006A5B06" w:rsidP="006A5B06">
            <w:pPr>
              <w:tabs>
                <w:tab w:val="decimal" w:pos="1170"/>
              </w:tabs>
              <w:spacing w:line="310" w:lineRule="exact"/>
              <w:ind w:left="64" w:right="59"/>
              <w:rPr>
                <w:rFonts w:ascii="Arial" w:hAnsi="Arial" w:cs="Arial"/>
                <w:sz w:val="16"/>
                <w:szCs w:val="16"/>
              </w:rPr>
            </w:pPr>
            <w:r w:rsidRPr="00272D88">
              <w:rPr>
                <w:rFonts w:ascii="Arial" w:hAnsi="Arial" w:cs="Arial"/>
                <w:sz w:val="16"/>
                <w:szCs w:val="16"/>
              </w:rPr>
              <w:t>533,500,000</w:t>
            </w:r>
          </w:p>
        </w:tc>
        <w:tc>
          <w:tcPr>
            <w:tcW w:w="1282" w:type="dxa"/>
            <w:vAlign w:val="bottom"/>
          </w:tcPr>
          <w:p w14:paraId="189E1F13" w14:textId="3981FB45" w:rsidR="006A5B06" w:rsidRPr="00272D88" w:rsidRDefault="006A5B06" w:rsidP="006A5B06">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c>
          <w:tcPr>
            <w:tcW w:w="1283" w:type="dxa"/>
            <w:vAlign w:val="bottom"/>
          </w:tcPr>
          <w:p w14:paraId="051AE8DC" w14:textId="1A56FF02" w:rsidR="006A5B06" w:rsidRPr="00272D88" w:rsidRDefault="006A5B06" w:rsidP="006A5B06">
            <w:pP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r>
      <w:tr w:rsidR="00272D88" w:rsidRPr="00272D88" w14:paraId="7C14A0BC" w14:textId="77777777" w:rsidTr="006D1497">
        <w:trPr>
          <w:trHeight w:val="57"/>
        </w:trPr>
        <w:tc>
          <w:tcPr>
            <w:tcW w:w="4140" w:type="dxa"/>
          </w:tcPr>
          <w:p w14:paraId="36DF9FDC" w14:textId="01A8BFEA" w:rsidR="006A5B06" w:rsidRPr="00272D88" w:rsidRDefault="006A5B06" w:rsidP="006A5B06">
            <w:pPr>
              <w:spacing w:line="310" w:lineRule="exact"/>
              <w:ind w:left="450" w:hanging="191"/>
              <w:rPr>
                <w:rFonts w:ascii="Arial" w:hAnsi="Arial" w:cs="Arial"/>
                <w:sz w:val="16"/>
                <w:szCs w:val="16"/>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Properties Company Limited</w:t>
            </w:r>
          </w:p>
        </w:tc>
        <w:tc>
          <w:tcPr>
            <w:tcW w:w="1282" w:type="dxa"/>
            <w:vAlign w:val="bottom"/>
          </w:tcPr>
          <w:p w14:paraId="3C049583" w14:textId="58B556A5" w:rsidR="006A5B06" w:rsidRPr="00272D88" w:rsidRDefault="006A5B06" w:rsidP="006A5B06">
            <w:pPr>
              <w:pBdr>
                <w:bottom w:val="single" w:sz="4" w:space="1" w:color="auto"/>
              </w:pBdr>
              <w:tabs>
                <w:tab w:val="decimal" w:pos="1170"/>
              </w:tabs>
              <w:spacing w:line="310" w:lineRule="exact"/>
              <w:ind w:left="64" w:right="59"/>
              <w:rPr>
                <w:rFonts w:ascii="Arial" w:hAnsi="Arial" w:cs="Arial"/>
                <w:sz w:val="16"/>
                <w:szCs w:val="16"/>
              </w:rPr>
            </w:pPr>
            <w:r w:rsidRPr="00272D88">
              <w:rPr>
                <w:rFonts w:ascii="Arial" w:hAnsi="Arial" w:cs="Arial"/>
                <w:sz w:val="16"/>
                <w:szCs w:val="16"/>
              </w:rPr>
              <w:t>83,760,000</w:t>
            </w:r>
          </w:p>
        </w:tc>
        <w:tc>
          <w:tcPr>
            <w:tcW w:w="1283" w:type="dxa"/>
          </w:tcPr>
          <w:p w14:paraId="16E88D39" w14:textId="7F6CE788" w:rsidR="006A5B06" w:rsidRPr="00272D88" w:rsidRDefault="006A5B06" w:rsidP="006A5B06">
            <w:pPr>
              <w:pBdr>
                <w:bottom w:val="single" w:sz="4" w:space="1" w:color="auto"/>
              </w:pBdr>
              <w:tabs>
                <w:tab w:val="decimal" w:pos="1170"/>
              </w:tabs>
              <w:spacing w:line="310" w:lineRule="exact"/>
              <w:ind w:left="64" w:right="59"/>
              <w:rPr>
                <w:rFonts w:ascii="Arial" w:hAnsi="Arial" w:cs="Arial"/>
                <w:sz w:val="16"/>
                <w:szCs w:val="16"/>
              </w:rPr>
            </w:pPr>
            <w:r w:rsidRPr="00272D88">
              <w:rPr>
                <w:rFonts w:ascii="Arial" w:hAnsi="Arial" w:cs="Arial"/>
                <w:sz w:val="16"/>
                <w:szCs w:val="16"/>
              </w:rPr>
              <w:t>350,010,000</w:t>
            </w:r>
          </w:p>
        </w:tc>
        <w:tc>
          <w:tcPr>
            <w:tcW w:w="1282" w:type="dxa"/>
          </w:tcPr>
          <w:p w14:paraId="727E73E2" w14:textId="579F276F" w:rsidR="006A5B06" w:rsidRPr="00272D88" w:rsidRDefault="006A5B06" w:rsidP="006A5B06">
            <w:pPr>
              <w:pBdr>
                <w:bottom w:val="single" w:sz="4" w:space="1" w:color="auto"/>
              </w:pBdr>
              <w:tabs>
                <w:tab w:val="decimal" w:pos="1170"/>
              </w:tabs>
              <w:spacing w:line="310" w:lineRule="exact"/>
              <w:ind w:left="64" w:right="59"/>
              <w:rPr>
                <w:rFonts w:ascii="Arial" w:hAnsi="Arial" w:cs="Arial"/>
                <w:sz w:val="16"/>
                <w:szCs w:val="16"/>
              </w:rPr>
            </w:pPr>
            <w:r w:rsidRPr="00272D88">
              <w:rPr>
                <w:rFonts w:ascii="Arial" w:hAnsi="Arial" w:cs="Arial"/>
                <w:sz w:val="16"/>
                <w:szCs w:val="16"/>
              </w:rPr>
              <w:t>14,200,000</w:t>
            </w:r>
          </w:p>
        </w:tc>
        <w:tc>
          <w:tcPr>
            <w:tcW w:w="1283" w:type="dxa"/>
          </w:tcPr>
          <w:p w14:paraId="78309D6F" w14:textId="058A1D23" w:rsidR="006A5B06" w:rsidRPr="00272D88" w:rsidRDefault="006A5B06" w:rsidP="006A5B06">
            <w:pPr>
              <w:pBdr>
                <w:bottom w:val="single" w:sz="4" w:space="1" w:color="auto"/>
              </w:pBdr>
              <w:tabs>
                <w:tab w:val="decimal" w:pos="1170"/>
              </w:tabs>
              <w:spacing w:line="310" w:lineRule="exact"/>
              <w:ind w:left="64" w:right="59"/>
              <w:rPr>
                <w:rFonts w:ascii="Arial" w:hAnsi="Arial" w:cs="Arial"/>
                <w:sz w:val="16"/>
                <w:szCs w:val="16"/>
              </w:rPr>
            </w:pPr>
            <w:r w:rsidRPr="00272D88">
              <w:rPr>
                <w:rFonts w:ascii="Arial" w:hAnsi="Arial" w:cs="Arial"/>
                <w:sz w:val="16"/>
                <w:szCs w:val="16"/>
              </w:rPr>
              <w:t>-</w:t>
            </w:r>
          </w:p>
        </w:tc>
      </w:tr>
      <w:tr w:rsidR="00272D88" w:rsidRPr="00272D88" w14:paraId="59B37C76" w14:textId="77777777" w:rsidTr="0076701C">
        <w:trPr>
          <w:trHeight w:val="369"/>
        </w:trPr>
        <w:tc>
          <w:tcPr>
            <w:tcW w:w="4140" w:type="dxa"/>
          </w:tcPr>
          <w:p w14:paraId="3E673E6A" w14:textId="77777777" w:rsidR="006A5B06" w:rsidRPr="00272D88" w:rsidRDefault="006A5B06" w:rsidP="006A5B06">
            <w:pPr>
              <w:tabs>
                <w:tab w:val="left" w:pos="522"/>
                <w:tab w:val="left" w:pos="702"/>
              </w:tabs>
              <w:spacing w:line="310" w:lineRule="exact"/>
              <w:ind w:left="450" w:right="-90" w:hanging="180"/>
              <w:rPr>
                <w:rFonts w:ascii="Arial" w:hAnsi="Arial" w:cs="Arial"/>
                <w:sz w:val="16"/>
                <w:szCs w:val="16"/>
              </w:rPr>
            </w:pPr>
            <w:r w:rsidRPr="00272D88">
              <w:rPr>
                <w:rFonts w:ascii="Arial" w:hAnsi="Arial" w:cs="Arial"/>
                <w:sz w:val="16"/>
                <w:szCs w:val="16"/>
              </w:rPr>
              <w:t>Investments in subsidiaries</w:t>
            </w:r>
          </w:p>
        </w:tc>
        <w:tc>
          <w:tcPr>
            <w:tcW w:w="1282" w:type="dxa"/>
          </w:tcPr>
          <w:p w14:paraId="19D23490" w14:textId="3FC9D826" w:rsidR="006A5B06" w:rsidRPr="00272D88" w:rsidRDefault="006A5B06" w:rsidP="006A5B06">
            <w:pPr>
              <w:tabs>
                <w:tab w:val="decimal" w:pos="1170"/>
              </w:tabs>
              <w:spacing w:line="310" w:lineRule="exact"/>
              <w:ind w:left="64" w:right="59"/>
              <w:rPr>
                <w:rFonts w:ascii="Arial" w:hAnsi="Arial" w:cs="Arial"/>
                <w:sz w:val="16"/>
                <w:szCs w:val="16"/>
                <w:cs/>
              </w:rPr>
            </w:pPr>
            <w:r w:rsidRPr="00272D88">
              <w:rPr>
                <w:rFonts w:ascii="Arial" w:hAnsi="Arial" w:cs="Arial"/>
                <w:sz w:val="16"/>
                <w:szCs w:val="16"/>
              </w:rPr>
              <w:t>18,956,147,768</w:t>
            </w:r>
          </w:p>
        </w:tc>
        <w:tc>
          <w:tcPr>
            <w:tcW w:w="1283" w:type="dxa"/>
          </w:tcPr>
          <w:p w14:paraId="303739CD" w14:textId="33F68E2E" w:rsidR="006A5B06" w:rsidRPr="00272D88" w:rsidRDefault="006A5B06" w:rsidP="006A5B06">
            <w:pPr>
              <w:tabs>
                <w:tab w:val="decimal" w:pos="1170"/>
              </w:tabs>
              <w:spacing w:line="310" w:lineRule="exact"/>
              <w:ind w:left="64" w:right="59"/>
              <w:rPr>
                <w:rFonts w:ascii="Arial" w:hAnsi="Arial" w:cs="Arial"/>
                <w:sz w:val="16"/>
                <w:szCs w:val="16"/>
                <w:cs/>
              </w:rPr>
            </w:pPr>
            <w:r w:rsidRPr="00272D88">
              <w:rPr>
                <w:rFonts w:ascii="Arial" w:hAnsi="Arial" w:cs="Arial"/>
                <w:sz w:val="16"/>
                <w:szCs w:val="16"/>
              </w:rPr>
              <w:t>20,583,405,633</w:t>
            </w:r>
          </w:p>
        </w:tc>
        <w:tc>
          <w:tcPr>
            <w:tcW w:w="1282" w:type="dxa"/>
            <w:vAlign w:val="bottom"/>
          </w:tcPr>
          <w:p w14:paraId="51B13DDF" w14:textId="50964599" w:rsidR="006A5B06" w:rsidRPr="00272D88" w:rsidRDefault="006A5B06" w:rsidP="006A5B06">
            <w:pPr>
              <w:pBdr>
                <w:bottom w:val="double" w:sz="4" w:space="1" w:color="auto"/>
              </w:pBdr>
              <w:tabs>
                <w:tab w:val="decimal" w:pos="1170"/>
              </w:tabs>
              <w:spacing w:line="310" w:lineRule="exact"/>
              <w:ind w:left="64" w:right="59"/>
              <w:rPr>
                <w:rFonts w:ascii="Arial" w:hAnsi="Arial" w:cstheme="minorBidi"/>
                <w:sz w:val="16"/>
                <w:szCs w:val="16"/>
                <w:cs/>
              </w:rPr>
            </w:pPr>
            <w:r w:rsidRPr="00272D88">
              <w:rPr>
                <w:rFonts w:ascii="Arial" w:hAnsi="Arial" w:cs="Arial"/>
                <w:sz w:val="16"/>
                <w:szCs w:val="16"/>
              </w:rPr>
              <w:t>932,831</w:t>
            </w:r>
            <w:r w:rsidR="00443175" w:rsidRPr="00272D88">
              <w:rPr>
                <w:rFonts w:ascii="Arial" w:hAnsi="Arial" w:cs="Arial"/>
                <w:sz w:val="16"/>
                <w:szCs w:val="16"/>
              </w:rPr>
              <w:t>,225</w:t>
            </w:r>
          </w:p>
        </w:tc>
        <w:tc>
          <w:tcPr>
            <w:tcW w:w="1283" w:type="dxa"/>
            <w:vAlign w:val="bottom"/>
          </w:tcPr>
          <w:p w14:paraId="179F6A08" w14:textId="0E02DC9D" w:rsidR="006A5B06" w:rsidRPr="00272D88" w:rsidRDefault="006A5B06" w:rsidP="006A5B06">
            <w:pPr>
              <w:pBdr>
                <w:bottom w:val="double" w:sz="4" w:space="1" w:color="auto"/>
              </w:pBdr>
              <w:tabs>
                <w:tab w:val="decimal" w:pos="1170"/>
              </w:tabs>
              <w:spacing w:line="310" w:lineRule="exact"/>
              <w:ind w:left="64" w:right="59"/>
              <w:rPr>
                <w:rFonts w:ascii="Arial" w:hAnsi="Arial" w:cs="Arial"/>
                <w:sz w:val="16"/>
              </w:rPr>
            </w:pPr>
            <w:r w:rsidRPr="00272D88">
              <w:rPr>
                <w:rFonts w:ascii="Arial" w:hAnsi="Arial" w:cs="Arial"/>
                <w:sz w:val="16"/>
                <w:szCs w:val="16"/>
              </w:rPr>
              <w:t>1,154,579,867</w:t>
            </w:r>
          </w:p>
        </w:tc>
      </w:tr>
      <w:tr w:rsidR="00272D88" w:rsidRPr="00272D88" w14:paraId="5FCB0335" w14:textId="77777777" w:rsidTr="006D1497">
        <w:trPr>
          <w:trHeight w:val="57"/>
        </w:trPr>
        <w:tc>
          <w:tcPr>
            <w:tcW w:w="4140" w:type="dxa"/>
          </w:tcPr>
          <w:p w14:paraId="55BAA69D" w14:textId="77777777" w:rsidR="006A5B06" w:rsidRPr="00272D88" w:rsidRDefault="006A5B06" w:rsidP="006A5B06">
            <w:pPr>
              <w:tabs>
                <w:tab w:val="left" w:pos="522"/>
                <w:tab w:val="left" w:pos="702"/>
              </w:tabs>
              <w:spacing w:line="310" w:lineRule="exact"/>
              <w:ind w:left="450" w:right="-90" w:hanging="180"/>
              <w:rPr>
                <w:rFonts w:ascii="Arial" w:hAnsi="Arial" w:cs="Arial"/>
                <w:b/>
                <w:bCs/>
                <w:sz w:val="16"/>
                <w:szCs w:val="16"/>
              </w:rPr>
            </w:pPr>
            <w:r w:rsidRPr="00272D88">
              <w:rPr>
                <w:rFonts w:ascii="Arial" w:hAnsi="Arial" w:cs="Arial"/>
                <w:sz w:val="16"/>
                <w:szCs w:val="16"/>
              </w:rPr>
              <w:t>Less: Allowance for impairment of investments</w:t>
            </w:r>
          </w:p>
        </w:tc>
        <w:tc>
          <w:tcPr>
            <w:tcW w:w="1282" w:type="dxa"/>
            <w:vAlign w:val="bottom"/>
          </w:tcPr>
          <w:p w14:paraId="7496B684" w14:textId="3D760C56" w:rsidR="006A5B06" w:rsidRPr="00272D88" w:rsidRDefault="006A5B06" w:rsidP="006A5B06">
            <w:pPr>
              <w:pBdr>
                <w:bottom w:val="single" w:sz="4" w:space="1" w:color="auto"/>
              </w:pBdr>
              <w:tabs>
                <w:tab w:val="decimal" w:pos="1170"/>
              </w:tabs>
              <w:spacing w:line="310" w:lineRule="exact"/>
              <w:ind w:left="64" w:right="59"/>
              <w:rPr>
                <w:rFonts w:ascii="Arial" w:hAnsi="Arial" w:cs="Arial"/>
                <w:sz w:val="16"/>
                <w:szCs w:val="16"/>
              </w:rPr>
            </w:pPr>
            <w:r w:rsidRPr="00272D88">
              <w:rPr>
                <w:rFonts w:ascii="Arial" w:hAnsi="Arial" w:cs="Arial"/>
                <w:sz w:val="16"/>
                <w:szCs w:val="16"/>
              </w:rPr>
              <w:t>(10,544,448)</w:t>
            </w:r>
          </w:p>
        </w:tc>
        <w:tc>
          <w:tcPr>
            <w:tcW w:w="1283" w:type="dxa"/>
          </w:tcPr>
          <w:p w14:paraId="54E4CBDB" w14:textId="2307ACC1" w:rsidR="006A5B06" w:rsidRPr="00272D88" w:rsidRDefault="006A5B06" w:rsidP="006A5B06">
            <w:pPr>
              <w:pBdr>
                <w:bottom w:val="single" w:sz="4" w:space="1" w:color="auto"/>
              </w:pBdr>
              <w:tabs>
                <w:tab w:val="decimal" w:pos="1170"/>
              </w:tabs>
              <w:spacing w:line="310" w:lineRule="exact"/>
              <w:ind w:left="64" w:right="59"/>
              <w:rPr>
                <w:rFonts w:ascii="Arial" w:hAnsi="Arial" w:cs="Arial"/>
                <w:sz w:val="16"/>
                <w:szCs w:val="16"/>
              </w:rPr>
            </w:pPr>
            <w:r w:rsidRPr="00272D88">
              <w:rPr>
                <w:rFonts w:ascii="Arial" w:hAnsi="Arial" w:cs="Arial"/>
                <w:sz w:val="16"/>
                <w:szCs w:val="16"/>
              </w:rPr>
              <w:t>(12,904,707)</w:t>
            </w:r>
          </w:p>
        </w:tc>
        <w:tc>
          <w:tcPr>
            <w:tcW w:w="1282" w:type="dxa"/>
            <w:vAlign w:val="bottom"/>
          </w:tcPr>
          <w:p w14:paraId="686D6B98" w14:textId="6C21EF4C" w:rsidR="006A5B06" w:rsidRPr="00272D88" w:rsidRDefault="006A5B06" w:rsidP="006A5B06">
            <w:pPr>
              <w:tabs>
                <w:tab w:val="decimal" w:pos="1170"/>
              </w:tabs>
              <w:spacing w:line="310" w:lineRule="exact"/>
              <w:ind w:left="64" w:right="59"/>
              <w:rPr>
                <w:rFonts w:ascii="Arial" w:hAnsi="Arial" w:cs="Arial"/>
                <w:sz w:val="16"/>
                <w:szCs w:val="16"/>
              </w:rPr>
            </w:pPr>
          </w:p>
        </w:tc>
        <w:tc>
          <w:tcPr>
            <w:tcW w:w="1283" w:type="dxa"/>
            <w:vAlign w:val="bottom"/>
          </w:tcPr>
          <w:p w14:paraId="48C59AA8" w14:textId="77777777" w:rsidR="006A5B06" w:rsidRPr="00272D88" w:rsidRDefault="006A5B06" w:rsidP="006A5B06">
            <w:pPr>
              <w:tabs>
                <w:tab w:val="decimal" w:pos="1170"/>
              </w:tabs>
              <w:spacing w:line="310" w:lineRule="exact"/>
              <w:ind w:left="64" w:right="59"/>
              <w:rPr>
                <w:rFonts w:ascii="Arial" w:hAnsi="Arial" w:cs="Arial"/>
                <w:sz w:val="16"/>
                <w:szCs w:val="16"/>
              </w:rPr>
            </w:pPr>
          </w:p>
        </w:tc>
      </w:tr>
      <w:tr w:rsidR="00272D88" w:rsidRPr="00272D88" w14:paraId="49E51B56" w14:textId="77777777" w:rsidTr="00406FE1">
        <w:tc>
          <w:tcPr>
            <w:tcW w:w="4140" w:type="dxa"/>
          </w:tcPr>
          <w:p w14:paraId="0A4702D7" w14:textId="77777777" w:rsidR="006A5B06" w:rsidRPr="00272D88" w:rsidRDefault="006A5B06" w:rsidP="006A5B06">
            <w:pPr>
              <w:tabs>
                <w:tab w:val="left" w:pos="522"/>
                <w:tab w:val="left" w:pos="702"/>
              </w:tabs>
              <w:spacing w:line="310" w:lineRule="exact"/>
              <w:ind w:left="450" w:right="-90" w:hanging="180"/>
              <w:rPr>
                <w:rFonts w:ascii="Arial" w:hAnsi="Arial" w:cs="Arial"/>
                <w:sz w:val="16"/>
                <w:szCs w:val="16"/>
              </w:rPr>
            </w:pPr>
            <w:r w:rsidRPr="00272D88">
              <w:rPr>
                <w:rFonts w:ascii="Arial" w:hAnsi="Arial" w:cs="Arial"/>
                <w:sz w:val="16"/>
                <w:szCs w:val="16"/>
              </w:rPr>
              <w:t>Investments in subsidiaries - net</w:t>
            </w:r>
          </w:p>
        </w:tc>
        <w:tc>
          <w:tcPr>
            <w:tcW w:w="1282" w:type="dxa"/>
            <w:vAlign w:val="bottom"/>
          </w:tcPr>
          <w:p w14:paraId="6144ABE0" w14:textId="74C4139C" w:rsidR="006A5B06" w:rsidRPr="00272D88" w:rsidRDefault="006A5B06" w:rsidP="006A5B06">
            <w:pPr>
              <w:pBdr>
                <w:bottom w:val="double" w:sz="4" w:space="1" w:color="auto"/>
              </w:pBdr>
              <w:tabs>
                <w:tab w:val="decimal" w:pos="1170"/>
              </w:tabs>
              <w:spacing w:line="310" w:lineRule="exact"/>
              <w:ind w:left="64" w:right="59"/>
              <w:rPr>
                <w:rFonts w:ascii="Arial" w:hAnsi="Arial" w:cs="Arial"/>
                <w:sz w:val="16"/>
                <w:szCs w:val="16"/>
              </w:rPr>
            </w:pPr>
            <w:r w:rsidRPr="00272D88">
              <w:rPr>
                <w:rFonts w:ascii="Arial" w:hAnsi="Arial" w:cs="Arial"/>
                <w:sz w:val="16"/>
                <w:szCs w:val="16"/>
              </w:rPr>
              <w:t>18,945,603,320</w:t>
            </w:r>
          </w:p>
        </w:tc>
        <w:tc>
          <w:tcPr>
            <w:tcW w:w="1283" w:type="dxa"/>
            <w:vAlign w:val="bottom"/>
          </w:tcPr>
          <w:p w14:paraId="22828BF1" w14:textId="26B01817" w:rsidR="006A5B06" w:rsidRPr="00272D88" w:rsidRDefault="006A5B06" w:rsidP="006A5B06">
            <w:pPr>
              <w:pBdr>
                <w:bottom w:val="double" w:sz="4" w:space="1" w:color="auto"/>
              </w:pBdr>
              <w:tabs>
                <w:tab w:val="decimal" w:pos="1170"/>
              </w:tabs>
              <w:spacing w:line="310" w:lineRule="exact"/>
              <w:ind w:left="64" w:right="59"/>
              <w:rPr>
                <w:rFonts w:ascii="Arial" w:hAnsi="Arial" w:cs="Arial"/>
                <w:sz w:val="16"/>
                <w:szCs w:val="16"/>
              </w:rPr>
            </w:pPr>
            <w:r w:rsidRPr="00272D88">
              <w:rPr>
                <w:rFonts w:ascii="Arial" w:hAnsi="Arial" w:cs="Arial"/>
                <w:sz w:val="16"/>
                <w:szCs w:val="16"/>
              </w:rPr>
              <w:t>20,570,500,926</w:t>
            </w:r>
          </w:p>
        </w:tc>
        <w:tc>
          <w:tcPr>
            <w:tcW w:w="1282" w:type="dxa"/>
            <w:vAlign w:val="bottom"/>
          </w:tcPr>
          <w:p w14:paraId="053F4EAF" w14:textId="77777777" w:rsidR="006A5B06" w:rsidRPr="00272D88" w:rsidRDefault="006A5B06" w:rsidP="006A5B06">
            <w:pPr>
              <w:tabs>
                <w:tab w:val="decimal" w:pos="1170"/>
              </w:tabs>
              <w:spacing w:line="310" w:lineRule="exact"/>
              <w:ind w:left="64" w:right="59"/>
              <w:rPr>
                <w:rFonts w:ascii="Arial" w:hAnsi="Arial" w:cs="Arial"/>
                <w:sz w:val="16"/>
                <w:szCs w:val="16"/>
              </w:rPr>
            </w:pPr>
          </w:p>
        </w:tc>
        <w:tc>
          <w:tcPr>
            <w:tcW w:w="1283" w:type="dxa"/>
            <w:vAlign w:val="bottom"/>
          </w:tcPr>
          <w:p w14:paraId="68BA308A" w14:textId="77777777" w:rsidR="006A5B06" w:rsidRPr="00272D88" w:rsidRDefault="006A5B06" w:rsidP="006A5B06">
            <w:pPr>
              <w:tabs>
                <w:tab w:val="decimal" w:pos="1170"/>
              </w:tabs>
              <w:spacing w:line="310" w:lineRule="exact"/>
              <w:ind w:left="64" w:right="59"/>
              <w:rPr>
                <w:rFonts w:ascii="Arial" w:hAnsi="Arial" w:cs="Arial"/>
                <w:sz w:val="16"/>
                <w:szCs w:val="16"/>
              </w:rPr>
            </w:pPr>
          </w:p>
        </w:tc>
      </w:tr>
    </w:tbl>
    <w:p w14:paraId="7556A016" w14:textId="314FFA10" w:rsidR="006177B8" w:rsidRPr="00272D88" w:rsidRDefault="006177B8" w:rsidP="007A07D2">
      <w:pPr>
        <w:tabs>
          <w:tab w:val="left" w:pos="1440"/>
        </w:tabs>
        <w:spacing w:before="120" w:line="380" w:lineRule="exact"/>
        <w:ind w:left="547" w:right="58"/>
        <w:jc w:val="both"/>
        <w:outlineLvl w:val="0"/>
        <w:rPr>
          <w:rFonts w:ascii="Arial" w:hAnsi="Arial" w:cs="Arial"/>
          <w:sz w:val="22"/>
          <w:szCs w:val="22"/>
        </w:rPr>
      </w:pPr>
      <w:r w:rsidRPr="00272D88">
        <w:rPr>
          <w:rFonts w:ascii="Arial" w:hAnsi="Arial" w:cs="Arial"/>
          <w:sz w:val="22"/>
          <w:szCs w:val="22"/>
        </w:rPr>
        <w:lastRenderedPageBreak/>
        <w:t xml:space="preserve">The movements </w:t>
      </w:r>
      <w:r w:rsidR="006C583E" w:rsidRPr="00272D88">
        <w:rPr>
          <w:rFonts w:ascii="Arial" w:hAnsi="Arial" w:cs="Arial"/>
          <w:sz w:val="22"/>
          <w:szCs w:val="22"/>
        </w:rPr>
        <w:t>of</w:t>
      </w:r>
      <w:r w:rsidRPr="00272D88">
        <w:rPr>
          <w:rFonts w:ascii="Arial" w:hAnsi="Arial" w:cs="Arial"/>
          <w:sz w:val="22"/>
          <w:szCs w:val="22"/>
        </w:rPr>
        <w:t xml:space="preserve"> investments in subsidiaries in the separate financial statements during the years are as follows:</w:t>
      </w:r>
    </w:p>
    <w:p w14:paraId="174850C6" w14:textId="77777777" w:rsidR="006177B8" w:rsidRPr="00272D88" w:rsidRDefault="006177B8" w:rsidP="007A1125">
      <w:pPr>
        <w:tabs>
          <w:tab w:val="left" w:pos="900"/>
        </w:tabs>
        <w:spacing w:line="360" w:lineRule="exact"/>
        <w:ind w:left="360" w:right="-7" w:hanging="360"/>
        <w:jc w:val="right"/>
        <w:rPr>
          <w:rFonts w:ascii="Arial" w:hAnsi="Arial" w:cs="Arial"/>
        </w:rPr>
      </w:pPr>
      <w:r w:rsidRPr="00272D88">
        <w:rPr>
          <w:rFonts w:ascii="Arial" w:hAnsi="Arial" w:cs="Arial"/>
        </w:rPr>
        <w:t xml:space="preserve"> (Unit: Baht)</w:t>
      </w:r>
    </w:p>
    <w:tbl>
      <w:tblPr>
        <w:tblW w:w="9090" w:type="dxa"/>
        <w:tblInd w:w="450" w:type="dxa"/>
        <w:tblLayout w:type="fixed"/>
        <w:tblLook w:val="0000" w:firstRow="0" w:lastRow="0" w:firstColumn="0" w:lastColumn="0" w:noHBand="0" w:noVBand="0"/>
      </w:tblPr>
      <w:tblGrid>
        <w:gridCol w:w="5490"/>
        <w:gridCol w:w="1800"/>
        <w:gridCol w:w="1800"/>
      </w:tblGrid>
      <w:tr w:rsidR="00272D88" w:rsidRPr="00272D88" w14:paraId="1B802842" w14:textId="77777777" w:rsidTr="007A1125">
        <w:tc>
          <w:tcPr>
            <w:tcW w:w="5490" w:type="dxa"/>
          </w:tcPr>
          <w:p w14:paraId="4C4F7B3E" w14:textId="77777777" w:rsidR="006177B8" w:rsidRPr="00272D88" w:rsidRDefault="006177B8" w:rsidP="00BB46BF">
            <w:pPr>
              <w:spacing w:line="380" w:lineRule="exact"/>
              <w:ind w:right="-18"/>
              <w:jc w:val="both"/>
              <w:rPr>
                <w:rFonts w:ascii="Arial" w:hAnsi="Arial" w:cs="Arial"/>
              </w:rPr>
            </w:pPr>
          </w:p>
        </w:tc>
        <w:tc>
          <w:tcPr>
            <w:tcW w:w="3600" w:type="dxa"/>
            <w:gridSpan w:val="2"/>
            <w:vAlign w:val="bottom"/>
          </w:tcPr>
          <w:p w14:paraId="2037E606" w14:textId="77777777" w:rsidR="006177B8" w:rsidRPr="00272D88" w:rsidRDefault="006177B8" w:rsidP="00BB46BF">
            <w:pPr>
              <w:pBdr>
                <w:bottom w:val="single" w:sz="6" w:space="1" w:color="auto"/>
              </w:pBdr>
              <w:spacing w:line="380" w:lineRule="exact"/>
              <w:jc w:val="center"/>
              <w:rPr>
                <w:rFonts w:ascii="Arial" w:hAnsi="Arial" w:cs="Arial"/>
              </w:rPr>
            </w:pPr>
            <w:r w:rsidRPr="00272D88">
              <w:rPr>
                <w:rFonts w:ascii="Arial" w:hAnsi="Arial" w:cs="Arial"/>
              </w:rPr>
              <w:t>Separate financial statements</w:t>
            </w:r>
          </w:p>
        </w:tc>
      </w:tr>
      <w:tr w:rsidR="00272D88" w:rsidRPr="00272D88" w14:paraId="2883C381" w14:textId="77777777" w:rsidTr="007A1125">
        <w:tc>
          <w:tcPr>
            <w:tcW w:w="5490" w:type="dxa"/>
          </w:tcPr>
          <w:p w14:paraId="1E9528AC" w14:textId="77777777" w:rsidR="006177B8" w:rsidRPr="00272D88" w:rsidRDefault="006177B8" w:rsidP="00BB46BF">
            <w:pPr>
              <w:spacing w:line="380" w:lineRule="exact"/>
              <w:ind w:right="-18"/>
              <w:jc w:val="both"/>
              <w:rPr>
                <w:rFonts w:ascii="Arial" w:hAnsi="Arial" w:cs="Arial"/>
              </w:rPr>
            </w:pPr>
          </w:p>
        </w:tc>
        <w:tc>
          <w:tcPr>
            <w:tcW w:w="3600" w:type="dxa"/>
            <w:gridSpan w:val="2"/>
            <w:vAlign w:val="bottom"/>
          </w:tcPr>
          <w:p w14:paraId="5B4606E7" w14:textId="77777777" w:rsidR="006177B8" w:rsidRPr="00272D88" w:rsidRDefault="006177B8" w:rsidP="00BB46BF">
            <w:pPr>
              <w:pBdr>
                <w:bottom w:val="single" w:sz="6" w:space="1" w:color="auto"/>
              </w:pBdr>
              <w:spacing w:line="380" w:lineRule="exact"/>
              <w:jc w:val="center"/>
              <w:rPr>
                <w:rFonts w:ascii="Arial" w:hAnsi="Arial" w:cs="Arial"/>
              </w:rPr>
            </w:pPr>
            <w:r w:rsidRPr="00272D88">
              <w:rPr>
                <w:rFonts w:ascii="Arial" w:hAnsi="Arial" w:cs="Arial"/>
              </w:rPr>
              <w:t>Cost method</w:t>
            </w:r>
          </w:p>
        </w:tc>
      </w:tr>
      <w:tr w:rsidR="00272D88" w:rsidRPr="00272D88" w14:paraId="3C2DAD93" w14:textId="77777777" w:rsidTr="007A1125">
        <w:tc>
          <w:tcPr>
            <w:tcW w:w="5490" w:type="dxa"/>
          </w:tcPr>
          <w:p w14:paraId="61F001CE" w14:textId="77777777" w:rsidR="006177B8" w:rsidRPr="00272D88" w:rsidRDefault="006177B8" w:rsidP="00BB46BF">
            <w:pPr>
              <w:spacing w:line="380" w:lineRule="exact"/>
              <w:ind w:right="-18"/>
              <w:jc w:val="both"/>
              <w:rPr>
                <w:rFonts w:ascii="Arial" w:hAnsi="Arial" w:cs="Arial"/>
              </w:rPr>
            </w:pPr>
          </w:p>
        </w:tc>
        <w:tc>
          <w:tcPr>
            <w:tcW w:w="1800" w:type="dxa"/>
            <w:vAlign w:val="bottom"/>
          </w:tcPr>
          <w:p w14:paraId="4F8222C9" w14:textId="66F32DC8" w:rsidR="006177B8" w:rsidRPr="00272D88" w:rsidRDefault="00547E8E" w:rsidP="00BB46BF">
            <w:pPr>
              <w:pBdr>
                <w:bottom w:val="single" w:sz="6" w:space="1" w:color="auto"/>
              </w:pBdr>
              <w:spacing w:line="380" w:lineRule="exact"/>
              <w:jc w:val="center"/>
              <w:rPr>
                <w:rFonts w:ascii="Arial" w:hAnsi="Arial" w:cs="Arial"/>
              </w:rPr>
            </w:pPr>
            <w:r w:rsidRPr="00272D88">
              <w:rPr>
                <w:rFonts w:ascii="Arial" w:hAnsi="Arial" w:cs="Arial"/>
              </w:rPr>
              <w:t>2022</w:t>
            </w:r>
          </w:p>
        </w:tc>
        <w:tc>
          <w:tcPr>
            <w:tcW w:w="1800" w:type="dxa"/>
            <w:vAlign w:val="bottom"/>
          </w:tcPr>
          <w:p w14:paraId="4E7D68E3" w14:textId="0CF3D563" w:rsidR="006177B8" w:rsidRPr="00272D88" w:rsidRDefault="00FB4D02" w:rsidP="00BB46BF">
            <w:pPr>
              <w:pBdr>
                <w:bottom w:val="single" w:sz="6" w:space="1" w:color="auto"/>
              </w:pBdr>
              <w:spacing w:line="380" w:lineRule="exact"/>
              <w:jc w:val="center"/>
              <w:rPr>
                <w:rFonts w:ascii="Arial" w:hAnsi="Arial" w:cs="Arial"/>
              </w:rPr>
            </w:pPr>
            <w:r w:rsidRPr="00272D88">
              <w:rPr>
                <w:rFonts w:ascii="Arial" w:hAnsi="Arial" w:cs="Arial"/>
              </w:rPr>
              <w:t>2021</w:t>
            </w:r>
          </w:p>
        </w:tc>
      </w:tr>
      <w:tr w:rsidR="00272D88" w:rsidRPr="00272D88" w14:paraId="6334112B" w14:textId="77777777" w:rsidTr="007A1125">
        <w:trPr>
          <w:trHeight w:val="66"/>
        </w:trPr>
        <w:tc>
          <w:tcPr>
            <w:tcW w:w="5490" w:type="dxa"/>
            <w:vAlign w:val="bottom"/>
          </w:tcPr>
          <w:p w14:paraId="3F68A377" w14:textId="77777777" w:rsidR="008B06AE" w:rsidRPr="00272D88" w:rsidRDefault="008B06AE" w:rsidP="00BB46BF">
            <w:pPr>
              <w:spacing w:line="380" w:lineRule="exact"/>
              <w:ind w:left="153" w:right="-74" w:hanging="153"/>
              <w:rPr>
                <w:rFonts w:ascii="Arial" w:hAnsi="Arial" w:cs="Arial"/>
              </w:rPr>
            </w:pPr>
            <w:r w:rsidRPr="00272D88">
              <w:rPr>
                <w:rFonts w:ascii="Arial" w:hAnsi="Arial" w:cs="Arial"/>
              </w:rPr>
              <w:t xml:space="preserve">Book value at beginning of year </w:t>
            </w:r>
          </w:p>
        </w:tc>
        <w:tc>
          <w:tcPr>
            <w:tcW w:w="1800" w:type="dxa"/>
          </w:tcPr>
          <w:p w14:paraId="2C53D583" w14:textId="46D92B88" w:rsidR="008B06AE" w:rsidRPr="00272D88" w:rsidRDefault="008B06AE" w:rsidP="00BB46BF">
            <w:pPr>
              <w:tabs>
                <w:tab w:val="decimal" w:pos="1515"/>
              </w:tabs>
              <w:spacing w:line="380" w:lineRule="exact"/>
              <w:rPr>
                <w:rFonts w:ascii="Arial" w:hAnsi="Arial" w:cs="Arial"/>
              </w:rPr>
            </w:pPr>
            <w:r w:rsidRPr="00272D88">
              <w:rPr>
                <w:rFonts w:ascii="Arial" w:hAnsi="Arial" w:cs="Arial"/>
              </w:rPr>
              <w:t>20,570,500,926</w:t>
            </w:r>
          </w:p>
        </w:tc>
        <w:tc>
          <w:tcPr>
            <w:tcW w:w="1800" w:type="dxa"/>
          </w:tcPr>
          <w:p w14:paraId="2732CECB" w14:textId="731193CB" w:rsidR="008B06AE" w:rsidRPr="00272D88" w:rsidRDefault="008B06AE" w:rsidP="00BB46BF">
            <w:pPr>
              <w:tabs>
                <w:tab w:val="decimal" w:pos="1515"/>
              </w:tabs>
              <w:spacing w:line="380" w:lineRule="exact"/>
              <w:rPr>
                <w:rFonts w:ascii="Arial" w:hAnsi="Arial" w:cs="Arial"/>
              </w:rPr>
            </w:pPr>
            <w:r w:rsidRPr="00272D88">
              <w:rPr>
                <w:rFonts w:ascii="Arial" w:hAnsi="Arial" w:cs="Arial"/>
              </w:rPr>
              <w:t>22,121,109,829</w:t>
            </w:r>
          </w:p>
        </w:tc>
      </w:tr>
      <w:tr w:rsidR="00272D88" w:rsidRPr="00272D88" w14:paraId="49633DDE" w14:textId="77777777" w:rsidTr="007A1125">
        <w:tc>
          <w:tcPr>
            <w:tcW w:w="5490" w:type="dxa"/>
          </w:tcPr>
          <w:p w14:paraId="5F838D24" w14:textId="77777777" w:rsidR="008B06AE" w:rsidRPr="00272D88" w:rsidRDefault="008B06AE" w:rsidP="00BB46BF">
            <w:pPr>
              <w:spacing w:line="380" w:lineRule="exact"/>
              <w:ind w:right="-99"/>
              <w:rPr>
                <w:rFonts w:ascii="Arial" w:hAnsi="Arial" w:cs="Arial"/>
              </w:rPr>
            </w:pPr>
            <w:r w:rsidRPr="00272D88">
              <w:rPr>
                <w:rFonts w:ascii="Arial" w:hAnsi="Arial" w:cs="Arial"/>
                <w:lang w:val="en-GB"/>
              </w:rPr>
              <w:t>Increase in investments</w:t>
            </w:r>
            <w:r w:rsidRPr="00272D88">
              <w:rPr>
                <w:rFonts w:ascii="Arial" w:hAnsi="Arial" w:cs="Arial"/>
                <w:cs/>
                <w:lang w:val="en-GB"/>
              </w:rPr>
              <w:t xml:space="preserve"> </w:t>
            </w:r>
            <w:r w:rsidRPr="00272D88">
              <w:rPr>
                <w:rFonts w:ascii="Arial" w:hAnsi="Arial" w:cs="Arial"/>
              </w:rPr>
              <w:t>in subsidiaries</w:t>
            </w:r>
          </w:p>
        </w:tc>
        <w:tc>
          <w:tcPr>
            <w:tcW w:w="1800" w:type="dxa"/>
          </w:tcPr>
          <w:p w14:paraId="54CA74D8" w14:textId="1467CBA3" w:rsidR="008B06AE" w:rsidRPr="00272D88" w:rsidRDefault="008B06AE" w:rsidP="00BB46BF">
            <w:pPr>
              <w:tabs>
                <w:tab w:val="decimal" w:pos="1515"/>
              </w:tabs>
              <w:spacing w:line="380" w:lineRule="exact"/>
              <w:rPr>
                <w:rFonts w:ascii="Arial" w:hAnsi="Arial" w:cs="Arial"/>
              </w:rPr>
            </w:pPr>
            <w:r w:rsidRPr="00272D88">
              <w:rPr>
                <w:rFonts w:ascii="Arial" w:hAnsi="Arial" w:cs="Arial"/>
              </w:rPr>
              <w:t>3,857,154,635</w:t>
            </w:r>
          </w:p>
        </w:tc>
        <w:tc>
          <w:tcPr>
            <w:tcW w:w="1800" w:type="dxa"/>
          </w:tcPr>
          <w:p w14:paraId="75F16958" w14:textId="6AD08A29" w:rsidR="008B06AE" w:rsidRPr="00272D88" w:rsidRDefault="008B06AE" w:rsidP="00BB46BF">
            <w:pPr>
              <w:tabs>
                <w:tab w:val="decimal" w:pos="1515"/>
              </w:tabs>
              <w:spacing w:line="380" w:lineRule="exact"/>
              <w:rPr>
                <w:rFonts w:ascii="Arial" w:hAnsi="Arial" w:cs="Arial"/>
              </w:rPr>
            </w:pPr>
            <w:r w:rsidRPr="00272D88">
              <w:rPr>
                <w:rFonts w:ascii="Arial" w:hAnsi="Arial" w:cs="Arial"/>
              </w:rPr>
              <w:t>-</w:t>
            </w:r>
          </w:p>
        </w:tc>
      </w:tr>
      <w:tr w:rsidR="00272D88" w:rsidRPr="00272D88" w14:paraId="19BFBCC8" w14:textId="77777777" w:rsidTr="007A1125">
        <w:tc>
          <w:tcPr>
            <w:tcW w:w="5490" w:type="dxa"/>
          </w:tcPr>
          <w:p w14:paraId="2A63C3A5" w14:textId="469F6294" w:rsidR="008B06AE" w:rsidRPr="00272D88" w:rsidRDefault="008B06AE" w:rsidP="00BB46BF">
            <w:pPr>
              <w:spacing w:line="380" w:lineRule="exact"/>
              <w:ind w:right="-99"/>
              <w:rPr>
                <w:rFonts w:ascii="Arial" w:hAnsi="Arial" w:cs="Arial"/>
              </w:rPr>
            </w:pPr>
            <w:r w:rsidRPr="00272D88">
              <w:rPr>
                <w:rFonts w:ascii="Arial" w:hAnsi="Arial" w:cs="Arial"/>
                <w:lang w:val="en-GB"/>
              </w:rPr>
              <w:t>Subsidiaries’ capital reduction</w:t>
            </w:r>
          </w:p>
        </w:tc>
        <w:tc>
          <w:tcPr>
            <w:tcW w:w="1800" w:type="dxa"/>
          </w:tcPr>
          <w:p w14:paraId="50556A2E" w14:textId="6CFBEDC6" w:rsidR="008B06AE" w:rsidRPr="00272D88" w:rsidRDefault="008B06AE" w:rsidP="00BB46BF">
            <w:pPr>
              <w:tabs>
                <w:tab w:val="decimal" w:pos="1515"/>
              </w:tabs>
              <w:spacing w:line="380" w:lineRule="exact"/>
              <w:rPr>
                <w:rFonts w:ascii="Arial" w:hAnsi="Arial" w:cs="Arial"/>
              </w:rPr>
            </w:pPr>
            <w:r w:rsidRPr="00272D88">
              <w:rPr>
                <w:rFonts w:ascii="Arial" w:hAnsi="Arial" w:cs="Arial"/>
              </w:rPr>
              <w:t>(4,859,412,500)</w:t>
            </w:r>
          </w:p>
        </w:tc>
        <w:tc>
          <w:tcPr>
            <w:tcW w:w="1800" w:type="dxa"/>
          </w:tcPr>
          <w:p w14:paraId="77D74D5C" w14:textId="0FDF95E7" w:rsidR="008B06AE" w:rsidRPr="00272D88" w:rsidRDefault="008B06AE" w:rsidP="00BB46BF">
            <w:pPr>
              <w:tabs>
                <w:tab w:val="decimal" w:pos="1515"/>
              </w:tabs>
              <w:spacing w:line="380" w:lineRule="exact"/>
              <w:rPr>
                <w:rFonts w:ascii="Arial" w:hAnsi="Arial" w:cs="Arial"/>
              </w:rPr>
            </w:pPr>
            <w:r w:rsidRPr="00272D88">
              <w:rPr>
                <w:rFonts w:ascii="Arial" w:hAnsi="Arial" w:cs="Arial"/>
              </w:rPr>
              <w:t>(1,552,412,225)</w:t>
            </w:r>
          </w:p>
        </w:tc>
      </w:tr>
      <w:tr w:rsidR="00272D88" w:rsidRPr="00272D88" w14:paraId="2DBA700B" w14:textId="77777777" w:rsidTr="007A1125">
        <w:tc>
          <w:tcPr>
            <w:tcW w:w="5490" w:type="dxa"/>
          </w:tcPr>
          <w:p w14:paraId="06868218" w14:textId="39515938" w:rsidR="008B06AE" w:rsidRPr="00272D88" w:rsidRDefault="002D3CFD" w:rsidP="00BB46BF">
            <w:pPr>
              <w:spacing w:line="380" w:lineRule="exact"/>
              <w:ind w:right="-99"/>
              <w:rPr>
                <w:rFonts w:ascii="Arial" w:hAnsi="Arial" w:cs="Browallia New"/>
                <w:szCs w:val="25"/>
                <w:lang w:val="en-GB"/>
              </w:rPr>
            </w:pPr>
            <w:r w:rsidRPr="00272D88">
              <w:rPr>
                <w:rFonts w:ascii="Arial" w:hAnsi="Arial" w:cs="Browallia New"/>
                <w:szCs w:val="25"/>
                <w:lang w:val="en-GB"/>
              </w:rPr>
              <w:t>Sale of investment in subsidiary</w:t>
            </w:r>
          </w:p>
        </w:tc>
        <w:tc>
          <w:tcPr>
            <w:tcW w:w="1800" w:type="dxa"/>
          </w:tcPr>
          <w:p w14:paraId="71398BBD" w14:textId="17DDC2AA" w:rsidR="008B06AE" w:rsidRPr="00272D88" w:rsidRDefault="008B06AE" w:rsidP="00BB46BF">
            <w:pPr>
              <w:tabs>
                <w:tab w:val="decimal" w:pos="1515"/>
              </w:tabs>
              <w:spacing w:line="380" w:lineRule="exact"/>
              <w:rPr>
                <w:rFonts w:ascii="Arial" w:hAnsi="Arial" w:cs="Arial"/>
              </w:rPr>
            </w:pPr>
            <w:r w:rsidRPr="00272D88">
              <w:rPr>
                <w:rFonts w:ascii="Arial" w:hAnsi="Arial" w:cs="Arial"/>
              </w:rPr>
              <w:t>(625,000,000)</w:t>
            </w:r>
          </w:p>
        </w:tc>
        <w:tc>
          <w:tcPr>
            <w:tcW w:w="1800" w:type="dxa"/>
          </w:tcPr>
          <w:p w14:paraId="47B2B444" w14:textId="1668AF5B" w:rsidR="008B06AE" w:rsidRPr="00272D88" w:rsidRDefault="008B06AE" w:rsidP="00BB46BF">
            <w:pPr>
              <w:tabs>
                <w:tab w:val="decimal" w:pos="1515"/>
              </w:tabs>
              <w:spacing w:line="380" w:lineRule="exact"/>
              <w:rPr>
                <w:rFonts w:ascii="Arial" w:hAnsi="Arial" w:cs="Browallia New"/>
                <w:szCs w:val="25"/>
              </w:rPr>
            </w:pPr>
            <w:r w:rsidRPr="00272D88">
              <w:rPr>
                <w:rFonts w:ascii="Arial" w:hAnsi="Arial" w:cs="Browallia New"/>
                <w:szCs w:val="25"/>
              </w:rPr>
              <w:t>-</w:t>
            </w:r>
          </w:p>
        </w:tc>
      </w:tr>
      <w:tr w:rsidR="00272D88" w:rsidRPr="00272D88" w14:paraId="4D9DCFC9" w14:textId="77777777" w:rsidTr="007A1125">
        <w:tc>
          <w:tcPr>
            <w:tcW w:w="5490" w:type="dxa"/>
          </w:tcPr>
          <w:p w14:paraId="3917AA9E" w14:textId="77777777" w:rsidR="008B06AE" w:rsidRPr="00272D88" w:rsidRDefault="008B06AE" w:rsidP="00BB46BF">
            <w:pPr>
              <w:spacing w:line="380" w:lineRule="exact"/>
              <w:ind w:right="-99"/>
              <w:rPr>
                <w:rFonts w:ascii="Arial" w:hAnsi="Arial" w:cs="Arial"/>
                <w:cs/>
                <w:lang w:val="en-GB"/>
              </w:rPr>
            </w:pPr>
            <w:r w:rsidRPr="00272D88">
              <w:rPr>
                <w:rFonts w:ascii="Arial" w:hAnsi="Arial" w:cs="Arial"/>
                <w:lang w:val="en-GB"/>
              </w:rPr>
              <w:t>Reversal impairment of investments</w:t>
            </w:r>
          </w:p>
        </w:tc>
        <w:tc>
          <w:tcPr>
            <w:tcW w:w="1800" w:type="dxa"/>
          </w:tcPr>
          <w:p w14:paraId="5BF949E9" w14:textId="31819F71" w:rsidR="008B06AE" w:rsidRPr="00272D88" w:rsidRDefault="008B06AE" w:rsidP="00BB46BF">
            <w:pPr>
              <w:pBdr>
                <w:bottom w:val="single" w:sz="4" w:space="1" w:color="auto"/>
              </w:pBdr>
              <w:tabs>
                <w:tab w:val="decimal" w:pos="1515"/>
              </w:tabs>
              <w:spacing w:line="380" w:lineRule="exact"/>
              <w:rPr>
                <w:rFonts w:ascii="Arial" w:hAnsi="Arial" w:cs="Arial"/>
              </w:rPr>
            </w:pPr>
            <w:r w:rsidRPr="00272D88">
              <w:rPr>
                <w:rFonts w:ascii="Arial" w:hAnsi="Arial" w:cs="Arial"/>
              </w:rPr>
              <w:t>2,360,259</w:t>
            </w:r>
          </w:p>
        </w:tc>
        <w:tc>
          <w:tcPr>
            <w:tcW w:w="1800" w:type="dxa"/>
          </w:tcPr>
          <w:p w14:paraId="059559AC" w14:textId="338C021D" w:rsidR="008B06AE" w:rsidRPr="00272D88" w:rsidRDefault="008B06AE" w:rsidP="00BB46BF">
            <w:pPr>
              <w:pBdr>
                <w:bottom w:val="single" w:sz="4" w:space="1" w:color="auto"/>
              </w:pBdr>
              <w:tabs>
                <w:tab w:val="decimal" w:pos="1515"/>
              </w:tabs>
              <w:spacing w:line="380" w:lineRule="exact"/>
              <w:rPr>
                <w:rFonts w:ascii="Arial" w:hAnsi="Arial" w:cs="Arial"/>
              </w:rPr>
            </w:pPr>
            <w:r w:rsidRPr="00272D88">
              <w:rPr>
                <w:rFonts w:ascii="Arial" w:hAnsi="Arial" w:cs="Arial"/>
              </w:rPr>
              <w:t>1,803,322</w:t>
            </w:r>
          </w:p>
        </w:tc>
      </w:tr>
      <w:tr w:rsidR="00272D88" w:rsidRPr="00272D88" w14:paraId="2F188098" w14:textId="77777777" w:rsidTr="00F32C89">
        <w:trPr>
          <w:trHeight w:val="288"/>
        </w:trPr>
        <w:tc>
          <w:tcPr>
            <w:tcW w:w="5490" w:type="dxa"/>
          </w:tcPr>
          <w:p w14:paraId="3A39239E" w14:textId="77777777" w:rsidR="008B06AE" w:rsidRPr="00272D88" w:rsidRDefault="008B06AE" w:rsidP="00BB46BF">
            <w:pPr>
              <w:spacing w:line="380" w:lineRule="exact"/>
              <w:ind w:right="-99"/>
              <w:rPr>
                <w:rFonts w:ascii="Arial" w:hAnsi="Arial" w:cs="Arial"/>
                <w:lang w:val="en-GB"/>
              </w:rPr>
            </w:pPr>
            <w:r w:rsidRPr="00272D88">
              <w:rPr>
                <w:rFonts w:ascii="Arial" w:hAnsi="Arial" w:cs="Arial"/>
                <w:lang w:val="en-GB"/>
              </w:rPr>
              <w:t xml:space="preserve">Book value at the end of year </w:t>
            </w:r>
          </w:p>
        </w:tc>
        <w:tc>
          <w:tcPr>
            <w:tcW w:w="1800" w:type="dxa"/>
            <w:vAlign w:val="bottom"/>
          </w:tcPr>
          <w:p w14:paraId="3D1836D2" w14:textId="54CE87EB" w:rsidR="008B06AE" w:rsidRPr="00272D88" w:rsidRDefault="008B06AE" w:rsidP="00BB46BF">
            <w:pPr>
              <w:pBdr>
                <w:bottom w:val="double" w:sz="4" w:space="1" w:color="auto"/>
              </w:pBdr>
              <w:tabs>
                <w:tab w:val="decimal" w:pos="1515"/>
              </w:tabs>
              <w:spacing w:line="380" w:lineRule="exact"/>
              <w:rPr>
                <w:rFonts w:ascii="Arial" w:hAnsi="Arial" w:cs="Arial"/>
              </w:rPr>
            </w:pPr>
            <w:r w:rsidRPr="00272D88">
              <w:rPr>
                <w:rFonts w:ascii="Arial" w:hAnsi="Arial" w:cs="Arial"/>
              </w:rPr>
              <w:t>18,945,603,320</w:t>
            </w:r>
          </w:p>
        </w:tc>
        <w:tc>
          <w:tcPr>
            <w:tcW w:w="1800" w:type="dxa"/>
          </w:tcPr>
          <w:p w14:paraId="64FBE8A2" w14:textId="52C649B1" w:rsidR="008B06AE" w:rsidRPr="00272D88" w:rsidRDefault="008B06AE" w:rsidP="00BB46BF">
            <w:pPr>
              <w:pBdr>
                <w:bottom w:val="double" w:sz="4" w:space="1" w:color="auto"/>
              </w:pBdr>
              <w:tabs>
                <w:tab w:val="decimal" w:pos="1515"/>
              </w:tabs>
              <w:spacing w:line="380" w:lineRule="exact"/>
              <w:rPr>
                <w:rFonts w:ascii="Arial" w:hAnsi="Arial" w:cs="Arial"/>
              </w:rPr>
            </w:pPr>
            <w:r w:rsidRPr="00272D88">
              <w:rPr>
                <w:rFonts w:ascii="Arial" w:hAnsi="Arial" w:cs="Arial"/>
              </w:rPr>
              <w:t>20,570,500,926</w:t>
            </w:r>
          </w:p>
        </w:tc>
      </w:tr>
    </w:tbl>
    <w:p w14:paraId="1B8707DB" w14:textId="28BD71DE" w:rsidR="00DF0720" w:rsidRPr="00272D88" w:rsidRDefault="007A07D2" w:rsidP="00BB46BF">
      <w:pPr>
        <w:tabs>
          <w:tab w:val="left" w:pos="1440"/>
        </w:tabs>
        <w:spacing w:before="240" w:after="120" w:line="370" w:lineRule="exact"/>
        <w:ind w:left="547" w:right="58"/>
        <w:jc w:val="thaiDistribute"/>
        <w:rPr>
          <w:rFonts w:ascii="Arial" w:hAnsi="Arial" w:cs="Arial"/>
          <w:sz w:val="22"/>
          <w:szCs w:val="22"/>
        </w:rPr>
      </w:pPr>
      <w:r w:rsidRPr="00272D88">
        <w:rPr>
          <w:rFonts w:ascii="Arial" w:hAnsi="Arial" w:cs="Arial"/>
          <w:sz w:val="22"/>
          <w:szCs w:val="22"/>
        </w:rPr>
        <w:t xml:space="preserve">On </w:t>
      </w:r>
      <w:r w:rsidR="009F5C84">
        <w:rPr>
          <w:rFonts w:ascii="Arial" w:hAnsi="Arial" w:cs="Arial"/>
          <w:sz w:val="22"/>
          <w:szCs w:val="22"/>
        </w:rPr>
        <w:t>11</w:t>
      </w:r>
      <w:r w:rsidRPr="00272D88">
        <w:rPr>
          <w:rFonts w:ascii="Arial" w:hAnsi="Arial" w:cs="Arial"/>
          <w:sz w:val="22"/>
          <w:szCs w:val="22"/>
        </w:rPr>
        <w:t xml:space="preserve"> November 202</w:t>
      </w:r>
      <w:r w:rsidR="009F5C84">
        <w:rPr>
          <w:rFonts w:ascii="Arial" w:hAnsi="Arial" w:cs="Arial"/>
          <w:sz w:val="22"/>
          <w:szCs w:val="22"/>
        </w:rPr>
        <w:t>2</w:t>
      </w:r>
      <w:r w:rsidRPr="00272D88">
        <w:rPr>
          <w:rFonts w:ascii="Arial" w:hAnsi="Arial" w:cs="Arial"/>
          <w:sz w:val="22"/>
          <w:szCs w:val="22"/>
        </w:rPr>
        <w:t xml:space="preserve">, the Extraordinary General Meeting of shareholders </w:t>
      </w:r>
      <w:proofErr w:type="spellStart"/>
      <w:r w:rsidRPr="00272D88">
        <w:rPr>
          <w:rFonts w:ascii="Arial" w:hAnsi="Arial" w:cs="Arial"/>
          <w:sz w:val="22"/>
          <w:szCs w:val="22"/>
        </w:rPr>
        <w:t>No.1</w:t>
      </w:r>
      <w:proofErr w:type="spellEnd"/>
      <w:r w:rsidRPr="00272D88">
        <w:rPr>
          <w:rFonts w:ascii="Arial" w:hAnsi="Arial" w:cs="Arial"/>
          <w:sz w:val="22"/>
          <w:szCs w:val="22"/>
        </w:rPr>
        <w:t>/202</w:t>
      </w:r>
      <w:r w:rsidR="009F5C84">
        <w:rPr>
          <w:rFonts w:ascii="Arial" w:hAnsi="Arial" w:cs="Arial"/>
          <w:sz w:val="22"/>
          <w:szCs w:val="22"/>
        </w:rPr>
        <w:t>2</w:t>
      </w:r>
      <w:r w:rsidRPr="00272D88">
        <w:rPr>
          <w:rFonts w:ascii="Arial" w:hAnsi="Arial" w:cs="Arial"/>
          <w:sz w:val="22"/>
          <w:szCs w:val="22"/>
        </w:rPr>
        <w:t xml:space="preserve"> of </w:t>
      </w:r>
      <w:proofErr w:type="spellStart"/>
      <w:r w:rsidRPr="00272D88">
        <w:rPr>
          <w:rFonts w:ascii="Arial" w:hAnsi="Arial" w:cs="Arial"/>
          <w:sz w:val="22"/>
          <w:szCs w:val="22"/>
        </w:rPr>
        <w:t>PRG</w:t>
      </w:r>
      <w:proofErr w:type="spellEnd"/>
      <w:r w:rsidRPr="00272D88">
        <w:rPr>
          <w:rFonts w:ascii="Arial" w:hAnsi="Arial" w:cs="Arial"/>
          <w:sz w:val="22"/>
          <w:szCs w:val="22"/>
        </w:rPr>
        <w:t xml:space="preserve"> Corporation Public Company Limited (subsidiary) passed a resolution to approve the issuance and allotment of the warrant </w:t>
      </w:r>
      <w:proofErr w:type="spellStart"/>
      <w:r w:rsidRPr="00272D88">
        <w:rPr>
          <w:rFonts w:ascii="Arial" w:hAnsi="Arial" w:cs="Arial"/>
          <w:sz w:val="22"/>
          <w:szCs w:val="22"/>
        </w:rPr>
        <w:t>No.1</w:t>
      </w:r>
      <w:proofErr w:type="spellEnd"/>
      <w:r w:rsidRPr="00272D88">
        <w:rPr>
          <w:rFonts w:ascii="Arial" w:hAnsi="Arial" w:cs="Arial"/>
          <w:sz w:val="22"/>
          <w:szCs w:val="22"/>
        </w:rPr>
        <w:t xml:space="preserve"> (</w:t>
      </w:r>
      <w:proofErr w:type="spellStart"/>
      <w:r w:rsidRPr="00272D88">
        <w:rPr>
          <w:rFonts w:ascii="Arial" w:hAnsi="Arial" w:cs="Arial"/>
          <w:sz w:val="22"/>
          <w:szCs w:val="22"/>
        </w:rPr>
        <w:t>PRG-W</w:t>
      </w:r>
      <w:r w:rsidR="009F5C84">
        <w:rPr>
          <w:rFonts w:ascii="Arial" w:hAnsi="Arial" w:cs="Arial"/>
          <w:sz w:val="22"/>
          <w:szCs w:val="22"/>
        </w:rPr>
        <w:t>3</w:t>
      </w:r>
      <w:proofErr w:type="spellEnd"/>
      <w:r w:rsidRPr="00272D88">
        <w:rPr>
          <w:rFonts w:ascii="Arial" w:hAnsi="Arial" w:cs="Arial"/>
          <w:sz w:val="22"/>
          <w:szCs w:val="22"/>
        </w:rPr>
        <w:t xml:space="preserve">) (at a ratio of 20 ordinary shares per                  1 unit of warrant) free of charge to its existing shareholders totaling </w:t>
      </w:r>
      <w:r w:rsidR="009F5C84">
        <w:rPr>
          <w:rFonts w:ascii="Arial" w:hAnsi="Arial" w:cs="Arial"/>
          <w:sz w:val="22"/>
          <w:szCs w:val="22"/>
        </w:rPr>
        <w:t>32,926,027</w:t>
      </w:r>
      <w:r w:rsidRPr="00272D88">
        <w:rPr>
          <w:rFonts w:ascii="Arial" w:hAnsi="Arial" w:cs="Arial"/>
          <w:sz w:val="22"/>
          <w:szCs w:val="22"/>
        </w:rPr>
        <w:t xml:space="preserve"> units. Each unit of warrant is exercisable to purchase 1 ordinary share at Baht 5 each within 2 </w:t>
      </w:r>
      <w:proofErr w:type="gramStart"/>
      <w:r w:rsidRPr="00272D88">
        <w:rPr>
          <w:rFonts w:ascii="Arial" w:hAnsi="Arial" w:cs="Arial"/>
          <w:sz w:val="22"/>
          <w:szCs w:val="22"/>
        </w:rPr>
        <w:t xml:space="preserve">years,   </w:t>
      </w:r>
      <w:proofErr w:type="gramEnd"/>
      <w:r w:rsidRPr="00272D88">
        <w:rPr>
          <w:rFonts w:ascii="Arial" w:hAnsi="Arial" w:cs="Arial"/>
          <w:sz w:val="22"/>
          <w:szCs w:val="22"/>
        </w:rPr>
        <w:t xml:space="preserve">                11 months and </w:t>
      </w:r>
      <w:r w:rsidR="009F5C84">
        <w:rPr>
          <w:rFonts w:ascii="Arial" w:hAnsi="Arial" w:cs="Arial"/>
          <w:sz w:val="22"/>
          <w:szCs w:val="22"/>
        </w:rPr>
        <w:t>19</w:t>
      </w:r>
      <w:r w:rsidRPr="00272D88">
        <w:rPr>
          <w:rFonts w:ascii="Arial" w:hAnsi="Arial" w:cs="Arial"/>
          <w:sz w:val="22"/>
          <w:szCs w:val="22"/>
        </w:rPr>
        <w:t xml:space="preserve"> days, starting from 30 November 202</w:t>
      </w:r>
      <w:r w:rsidR="009F5C84">
        <w:rPr>
          <w:rFonts w:ascii="Arial" w:hAnsi="Arial" w:cs="Arial"/>
          <w:sz w:val="22"/>
          <w:szCs w:val="22"/>
        </w:rPr>
        <w:t>2</w:t>
      </w:r>
      <w:r w:rsidRPr="00272D88">
        <w:rPr>
          <w:rFonts w:ascii="Arial" w:hAnsi="Arial" w:cs="Arial"/>
          <w:sz w:val="22"/>
          <w:szCs w:val="22"/>
        </w:rPr>
        <w:t xml:space="preserve">. The first warrant exercise was on </w:t>
      </w:r>
      <w:r w:rsidR="009F5C84">
        <w:rPr>
          <w:rFonts w:ascii="Arial" w:hAnsi="Arial" w:cs="Arial"/>
          <w:sz w:val="22"/>
          <w:szCs w:val="22"/>
        </w:rPr>
        <w:t>16</w:t>
      </w:r>
      <w:r w:rsidRPr="00272D88">
        <w:rPr>
          <w:rFonts w:ascii="Arial" w:hAnsi="Arial" w:cs="Arial"/>
          <w:sz w:val="22"/>
          <w:szCs w:val="22"/>
        </w:rPr>
        <w:t xml:space="preserve"> January 20</w:t>
      </w:r>
      <w:r w:rsidR="009F5C84">
        <w:rPr>
          <w:rFonts w:ascii="Arial" w:hAnsi="Arial" w:cs="Arial"/>
          <w:sz w:val="22"/>
          <w:szCs w:val="22"/>
        </w:rPr>
        <w:t>23</w:t>
      </w:r>
      <w:r w:rsidRPr="00272D88">
        <w:rPr>
          <w:rFonts w:ascii="Arial" w:hAnsi="Arial" w:cs="Arial"/>
          <w:sz w:val="22"/>
          <w:szCs w:val="22"/>
        </w:rPr>
        <w:t xml:space="preserve"> and the warrants are exercisable on the 15th of each month throughout the warrant term.</w:t>
      </w:r>
      <w:r w:rsidR="00DF0720" w:rsidRPr="00272D88">
        <w:rPr>
          <w:rFonts w:ascii="Arial" w:hAnsi="Arial" w:cs="Arial"/>
          <w:sz w:val="22"/>
          <w:szCs w:val="22"/>
        </w:rPr>
        <w:t xml:space="preserve"> The Company has exercised some of its warrants as described in Note </w:t>
      </w:r>
      <w:r w:rsidR="002D3CFD" w:rsidRPr="00272D88">
        <w:rPr>
          <w:rFonts w:ascii="Arial" w:hAnsi="Arial" w:cs="Arial"/>
          <w:sz w:val="22"/>
          <w:szCs w:val="22"/>
        </w:rPr>
        <w:t>50</w:t>
      </w:r>
      <w:r w:rsidR="00DF0720" w:rsidRPr="00272D88">
        <w:rPr>
          <w:rFonts w:ascii="Arial" w:hAnsi="Arial" w:cs="Arial"/>
          <w:sz w:val="22"/>
          <w:szCs w:val="22"/>
        </w:rPr>
        <w:t xml:space="preserve"> Events after the reporting period to the financial statements.</w:t>
      </w:r>
      <w:r w:rsidR="00DF0720" w:rsidRPr="00272D88" w:rsidDel="00AC2B1C">
        <w:rPr>
          <w:rFonts w:ascii="Arial" w:hAnsi="Arial" w:cs="Arial"/>
          <w:sz w:val="22"/>
          <w:szCs w:val="22"/>
        </w:rPr>
        <w:t xml:space="preserve"> </w:t>
      </w:r>
    </w:p>
    <w:p w14:paraId="50165FF8" w14:textId="3487DBB9" w:rsidR="006177B8" w:rsidRPr="00272D88" w:rsidRDefault="006177B8" w:rsidP="00657405">
      <w:pPr>
        <w:tabs>
          <w:tab w:val="left" w:pos="1440"/>
        </w:tabs>
        <w:spacing w:before="120" w:after="120" w:line="380" w:lineRule="exact"/>
        <w:ind w:left="547" w:hanging="547"/>
        <w:jc w:val="thaiDistribute"/>
        <w:outlineLvl w:val="0"/>
        <w:rPr>
          <w:rFonts w:ascii="Arial" w:hAnsi="Arial" w:cs="Arial"/>
          <w:b/>
          <w:bCs/>
          <w:sz w:val="22"/>
          <w:szCs w:val="22"/>
        </w:rPr>
      </w:pPr>
      <w:r w:rsidRPr="00272D88">
        <w:rPr>
          <w:rFonts w:ascii="Arial" w:hAnsi="Arial" w:cs="Arial"/>
          <w:b/>
          <w:bCs/>
          <w:sz w:val="22"/>
          <w:szCs w:val="22"/>
        </w:rPr>
        <w:t>1</w:t>
      </w:r>
      <w:r w:rsidR="00EA3A96" w:rsidRPr="00272D88">
        <w:rPr>
          <w:rFonts w:ascii="Arial" w:hAnsi="Arial" w:cs="Arial"/>
          <w:b/>
          <w:bCs/>
          <w:sz w:val="22"/>
          <w:szCs w:val="22"/>
        </w:rPr>
        <w:t>5</w:t>
      </w:r>
      <w:r w:rsidRPr="00272D88">
        <w:rPr>
          <w:rFonts w:ascii="Arial" w:hAnsi="Arial" w:cs="Arial"/>
          <w:b/>
          <w:bCs/>
          <w:sz w:val="22"/>
          <w:szCs w:val="22"/>
        </w:rPr>
        <w:t>.2</w:t>
      </w:r>
      <w:r w:rsidRPr="00272D88">
        <w:rPr>
          <w:rFonts w:ascii="Arial" w:hAnsi="Arial" w:cs="Arial"/>
          <w:b/>
          <w:bCs/>
          <w:sz w:val="22"/>
          <w:szCs w:val="22"/>
        </w:rPr>
        <w:tab/>
        <w:t xml:space="preserve">Details of investments in subsidiaries that have material non-controlling interests </w:t>
      </w:r>
    </w:p>
    <w:tbl>
      <w:tblPr>
        <w:tblW w:w="10152" w:type="dxa"/>
        <w:tblInd w:w="-180" w:type="dxa"/>
        <w:tblLayout w:type="fixed"/>
        <w:tblLook w:val="0000" w:firstRow="0" w:lastRow="0" w:firstColumn="0" w:lastColumn="0" w:noHBand="0" w:noVBand="0"/>
      </w:tblPr>
      <w:tblGrid>
        <w:gridCol w:w="2250"/>
        <w:gridCol w:w="993"/>
        <w:gridCol w:w="992"/>
        <w:gridCol w:w="992"/>
        <w:gridCol w:w="830"/>
        <w:gridCol w:w="21"/>
        <w:gridCol w:w="1002"/>
        <w:gridCol w:w="1124"/>
        <w:gridCol w:w="924"/>
        <w:gridCol w:w="1024"/>
      </w:tblGrid>
      <w:tr w:rsidR="00272D88" w:rsidRPr="00272D88" w14:paraId="7947DD64" w14:textId="77777777" w:rsidTr="007A1125">
        <w:tc>
          <w:tcPr>
            <w:tcW w:w="2250" w:type="dxa"/>
            <w:tcBorders>
              <w:left w:val="nil"/>
              <w:bottom w:val="nil"/>
              <w:right w:val="nil"/>
            </w:tcBorders>
            <w:vAlign w:val="bottom"/>
          </w:tcPr>
          <w:p w14:paraId="056C7FBE" w14:textId="77777777" w:rsidR="006177B8" w:rsidRPr="00272D88" w:rsidRDefault="006177B8" w:rsidP="007A07D2">
            <w:pPr>
              <w:spacing w:line="240" w:lineRule="exact"/>
              <w:jc w:val="center"/>
              <w:rPr>
                <w:rFonts w:ascii="Arial" w:hAnsi="Arial" w:cs="Arial"/>
                <w:sz w:val="16"/>
                <w:szCs w:val="16"/>
                <w:cs/>
              </w:rPr>
            </w:pPr>
          </w:p>
        </w:tc>
        <w:tc>
          <w:tcPr>
            <w:tcW w:w="1985" w:type="dxa"/>
            <w:gridSpan w:val="2"/>
            <w:tcBorders>
              <w:top w:val="nil"/>
              <w:left w:val="nil"/>
              <w:bottom w:val="nil"/>
              <w:right w:val="nil"/>
            </w:tcBorders>
            <w:vAlign w:val="bottom"/>
          </w:tcPr>
          <w:p w14:paraId="2E6D5CEA" w14:textId="77777777" w:rsidR="006177B8" w:rsidRPr="00272D88" w:rsidRDefault="006177B8" w:rsidP="007A07D2">
            <w:pPr>
              <w:spacing w:line="240" w:lineRule="exact"/>
              <w:jc w:val="center"/>
              <w:rPr>
                <w:rFonts w:ascii="Arial" w:hAnsi="Arial" w:cs="Arial"/>
                <w:sz w:val="16"/>
                <w:szCs w:val="16"/>
                <w:cs/>
              </w:rPr>
            </w:pPr>
          </w:p>
        </w:tc>
        <w:tc>
          <w:tcPr>
            <w:tcW w:w="1843" w:type="dxa"/>
            <w:gridSpan w:val="3"/>
            <w:tcBorders>
              <w:top w:val="nil"/>
              <w:left w:val="nil"/>
              <w:bottom w:val="nil"/>
              <w:right w:val="nil"/>
            </w:tcBorders>
            <w:vAlign w:val="bottom"/>
          </w:tcPr>
          <w:p w14:paraId="34923C06" w14:textId="77777777" w:rsidR="006177B8" w:rsidRPr="00272D88" w:rsidRDefault="006177B8" w:rsidP="007A07D2">
            <w:pPr>
              <w:spacing w:line="240" w:lineRule="exact"/>
              <w:jc w:val="center"/>
              <w:rPr>
                <w:rFonts w:ascii="Arial" w:hAnsi="Arial" w:cs="Arial"/>
                <w:sz w:val="16"/>
                <w:szCs w:val="16"/>
                <w:cs/>
              </w:rPr>
            </w:pPr>
          </w:p>
        </w:tc>
        <w:tc>
          <w:tcPr>
            <w:tcW w:w="4074" w:type="dxa"/>
            <w:gridSpan w:val="4"/>
            <w:tcBorders>
              <w:top w:val="nil"/>
              <w:left w:val="nil"/>
              <w:bottom w:val="nil"/>
              <w:right w:val="nil"/>
            </w:tcBorders>
            <w:vAlign w:val="bottom"/>
          </w:tcPr>
          <w:p w14:paraId="691582CD" w14:textId="77777777" w:rsidR="006177B8" w:rsidRPr="00272D88" w:rsidRDefault="006177B8" w:rsidP="007A07D2">
            <w:pPr>
              <w:spacing w:line="240" w:lineRule="exact"/>
              <w:jc w:val="right"/>
              <w:rPr>
                <w:rFonts w:ascii="Arial" w:hAnsi="Arial" w:cs="Arial"/>
                <w:sz w:val="16"/>
                <w:szCs w:val="16"/>
                <w:cs/>
              </w:rPr>
            </w:pPr>
            <w:r w:rsidRPr="00272D88">
              <w:rPr>
                <w:rFonts w:ascii="Arial" w:hAnsi="Arial" w:cs="Arial"/>
                <w:sz w:val="16"/>
                <w:szCs w:val="16"/>
              </w:rPr>
              <w:t>(Unit: Million Baht)</w:t>
            </w:r>
          </w:p>
        </w:tc>
      </w:tr>
      <w:tr w:rsidR="00272D88" w:rsidRPr="00272D88" w14:paraId="6B23CE03" w14:textId="77777777" w:rsidTr="007A1125">
        <w:tc>
          <w:tcPr>
            <w:tcW w:w="2250" w:type="dxa"/>
            <w:tcBorders>
              <w:left w:val="nil"/>
              <w:bottom w:val="nil"/>
              <w:right w:val="nil"/>
            </w:tcBorders>
            <w:vAlign w:val="bottom"/>
          </w:tcPr>
          <w:p w14:paraId="55054D3F" w14:textId="77777777" w:rsidR="006177B8" w:rsidRPr="00272D88" w:rsidRDefault="006177B8" w:rsidP="007A07D2">
            <w:pPr>
              <w:pBdr>
                <w:bottom w:val="single" w:sz="4" w:space="1" w:color="auto"/>
              </w:pBdr>
              <w:spacing w:line="240" w:lineRule="exact"/>
              <w:jc w:val="center"/>
              <w:rPr>
                <w:rFonts w:ascii="Arial" w:hAnsi="Arial" w:cs="Arial"/>
                <w:sz w:val="16"/>
                <w:szCs w:val="16"/>
                <w:cs/>
              </w:rPr>
            </w:pPr>
            <w:r w:rsidRPr="00272D88">
              <w:rPr>
                <w:rFonts w:ascii="Arial" w:hAnsi="Arial" w:cs="Arial"/>
                <w:sz w:val="16"/>
                <w:szCs w:val="16"/>
              </w:rPr>
              <w:t>Company’s name</w:t>
            </w:r>
          </w:p>
        </w:tc>
        <w:tc>
          <w:tcPr>
            <w:tcW w:w="1985" w:type="dxa"/>
            <w:gridSpan w:val="2"/>
            <w:tcBorders>
              <w:top w:val="nil"/>
              <w:left w:val="nil"/>
              <w:bottom w:val="nil"/>
              <w:right w:val="nil"/>
            </w:tcBorders>
            <w:vAlign w:val="bottom"/>
          </w:tcPr>
          <w:p w14:paraId="477156E8" w14:textId="77777777" w:rsidR="006177B8" w:rsidRPr="00272D88" w:rsidRDefault="006177B8" w:rsidP="007A07D2">
            <w:pPr>
              <w:pBdr>
                <w:bottom w:val="single" w:sz="4" w:space="1" w:color="auto"/>
              </w:pBdr>
              <w:spacing w:line="240" w:lineRule="exact"/>
              <w:jc w:val="center"/>
              <w:rPr>
                <w:rFonts w:ascii="Arial" w:hAnsi="Arial" w:cs="Arial"/>
                <w:sz w:val="16"/>
                <w:szCs w:val="16"/>
                <w:cs/>
              </w:rPr>
            </w:pPr>
            <w:r w:rsidRPr="00272D88">
              <w:rPr>
                <w:rFonts w:ascii="Arial" w:hAnsi="Arial" w:cs="Arial"/>
                <w:sz w:val="16"/>
                <w:szCs w:val="16"/>
              </w:rPr>
              <w:t>Proportion of equity interest held by               non-controlling interests</w:t>
            </w:r>
          </w:p>
        </w:tc>
        <w:tc>
          <w:tcPr>
            <w:tcW w:w="1822" w:type="dxa"/>
            <w:gridSpan w:val="2"/>
            <w:tcBorders>
              <w:top w:val="nil"/>
              <w:left w:val="nil"/>
              <w:bottom w:val="nil"/>
              <w:right w:val="nil"/>
            </w:tcBorders>
            <w:vAlign w:val="bottom"/>
          </w:tcPr>
          <w:p w14:paraId="621FE722" w14:textId="77777777" w:rsidR="006177B8" w:rsidRPr="00272D88" w:rsidRDefault="006177B8" w:rsidP="007A07D2">
            <w:pPr>
              <w:pBdr>
                <w:bottom w:val="single" w:sz="4" w:space="1" w:color="auto"/>
              </w:pBdr>
              <w:spacing w:line="240" w:lineRule="exact"/>
              <w:jc w:val="center"/>
              <w:rPr>
                <w:rFonts w:ascii="Arial" w:hAnsi="Arial" w:cs="Arial"/>
                <w:sz w:val="16"/>
                <w:szCs w:val="16"/>
                <w:cs/>
              </w:rPr>
            </w:pPr>
            <w:r w:rsidRPr="00272D88">
              <w:rPr>
                <w:rFonts w:ascii="Arial" w:hAnsi="Arial" w:cs="Arial"/>
                <w:sz w:val="16"/>
                <w:szCs w:val="16"/>
              </w:rPr>
              <w:t>Accumulated balance of non-controlling interests</w:t>
            </w:r>
          </w:p>
        </w:tc>
        <w:tc>
          <w:tcPr>
            <w:tcW w:w="2147" w:type="dxa"/>
            <w:gridSpan w:val="3"/>
            <w:tcBorders>
              <w:top w:val="nil"/>
              <w:left w:val="nil"/>
              <w:bottom w:val="nil"/>
              <w:right w:val="nil"/>
            </w:tcBorders>
            <w:vAlign w:val="bottom"/>
          </w:tcPr>
          <w:p w14:paraId="7CF2EFEB" w14:textId="77777777" w:rsidR="006177B8" w:rsidRPr="00272D88" w:rsidRDefault="006177B8" w:rsidP="007A07D2">
            <w:pPr>
              <w:pBdr>
                <w:bottom w:val="single" w:sz="4" w:space="1" w:color="auto"/>
              </w:pBdr>
              <w:tabs>
                <w:tab w:val="right" w:pos="7200"/>
                <w:tab w:val="right" w:pos="8540"/>
              </w:tabs>
              <w:spacing w:line="240" w:lineRule="exact"/>
              <w:jc w:val="center"/>
              <w:rPr>
                <w:rFonts w:ascii="Arial" w:hAnsi="Arial" w:cs="Arial"/>
                <w:sz w:val="16"/>
                <w:szCs w:val="16"/>
                <w:cs/>
              </w:rPr>
            </w:pPr>
            <w:r w:rsidRPr="00272D88">
              <w:rPr>
                <w:rFonts w:ascii="Arial" w:hAnsi="Arial" w:cs="Arial"/>
                <w:sz w:val="16"/>
                <w:szCs w:val="16"/>
              </w:rPr>
              <w:t>Profit/loss allocated to non-controlling interests during the years</w:t>
            </w:r>
          </w:p>
        </w:tc>
        <w:tc>
          <w:tcPr>
            <w:tcW w:w="1948" w:type="dxa"/>
            <w:gridSpan w:val="2"/>
            <w:tcBorders>
              <w:left w:val="nil"/>
              <w:right w:val="nil"/>
            </w:tcBorders>
            <w:shd w:val="clear" w:color="auto" w:fill="auto"/>
            <w:vAlign w:val="bottom"/>
          </w:tcPr>
          <w:p w14:paraId="0EEB1225" w14:textId="3DEF5FE6" w:rsidR="006177B8" w:rsidRPr="00272D88" w:rsidRDefault="006177B8" w:rsidP="007A07D2">
            <w:pPr>
              <w:pBdr>
                <w:bottom w:val="single" w:sz="4" w:space="1" w:color="auto"/>
              </w:pBdr>
              <w:spacing w:line="240" w:lineRule="exact"/>
              <w:jc w:val="center"/>
              <w:rPr>
                <w:rFonts w:ascii="Arial" w:hAnsi="Arial" w:cs="Arial"/>
                <w:sz w:val="16"/>
                <w:szCs w:val="16"/>
                <w:cs/>
              </w:rPr>
            </w:pPr>
            <w:r w:rsidRPr="00272D88">
              <w:rPr>
                <w:rFonts w:ascii="Arial" w:hAnsi="Arial" w:cs="Arial"/>
                <w:sz w:val="16"/>
                <w:szCs w:val="16"/>
              </w:rPr>
              <w:t xml:space="preserve">Dividend paid to </w:t>
            </w:r>
            <w:r w:rsidR="007A1125" w:rsidRPr="00272D88">
              <w:rPr>
                <w:rFonts w:ascii="Arial" w:hAnsi="Arial" w:cs="Arial"/>
                <w:sz w:val="16"/>
                <w:szCs w:val="16"/>
              </w:rPr>
              <w:t xml:space="preserve">        </w:t>
            </w:r>
            <w:r w:rsidRPr="00272D88">
              <w:rPr>
                <w:rFonts w:ascii="Arial" w:hAnsi="Arial" w:cs="Arial"/>
                <w:sz w:val="16"/>
                <w:szCs w:val="16"/>
              </w:rPr>
              <w:t>non-controlling interests during the years</w:t>
            </w:r>
          </w:p>
        </w:tc>
      </w:tr>
      <w:tr w:rsidR="00272D88" w:rsidRPr="00272D88" w14:paraId="28ED343D" w14:textId="77777777" w:rsidTr="007A1125">
        <w:trPr>
          <w:trHeight w:val="288"/>
        </w:trPr>
        <w:tc>
          <w:tcPr>
            <w:tcW w:w="2250" w:type="dxa"/>
            <w:tcBorders>
              <w:top w:val="nil"/>
              <w:left w:val="nil"/>
              <w:bottom w:val="nil"/>
              <w:right w:val="nil"/>
            </w:tcBorders>
            <w:vAlign w:val="bottom"/>
          </w:tcPr>
          <w:p w14:paraId="57A3283F" w14:textId="77777777" w:rsidR="006177B8" w:rsidRPr="00272D88" w:rsidRDefault="006177B8" w:rsidP="007A07D2">
            <w:pPr>
              <w:spacing w:line="240" w:lineRule="exact"/>
              <w:jc w:val="center"/>
              <w:rPr>
                <w:rFonts w:ascii="Arial" w:hAnsi="Arial" w:cs="Arial"/>
                <w:spacing w:val="-4"/>
                <w:sz w:val="16"/>
                <w:szCs w:val="16"/>
                <w:cs/>
              </w:rPr>
            </w:pPr>
          </w:p>
        </w:tc>
        <w:tc>
          <w:tcPr>
            <w:tcW w:w="993" w:type="dxa"/>
            <w:tcBorders>
              <w:top w:val="nil"/>
              <w:left w:val="nil"/>
              <w:bottom w:val="nil"/>
              <w:right w:val="nil"/>
            </w:tcBorders>
            <w:vAlign w:val="bottom"/>
          </w:tcPr>
          <w:p w14:paraId="294BED1A" w14:textId="4987E4B1" w:rsidR="006177B8" w:rsidRPr="00272D88" w:rsidRDefault="00547E8E" w:rsidP="007A07D2">
            <w:pPr>
              <w:pBdr>
                <w:bottom w:val="single" w:sz="4" w:space="1" w:color="auto"/>
              </w:pBdr>
              <w:tabs>
                <w:tab w:val="right" w:pos="7200"/>
                <w:tab w:val="right" w:pos="8540"/>
              </w:tabs>
              <w:spacing w:line="240" w:lineRule="exact"/>
              <w:jc w:val="center"/>
              <w:rPr>
                <w:rFonts w:ascii="Arial" w:hAnsi="Arial" w:cs="Arial"/>
                <w:sz w:val="16"/>
                <w:szCs w:val="16"/>
              </w:rPr>
            </w:pPr>
            <w:r w:rsidRPr="00272D88">
              <w:rPr>
                <w:rFonts w:ascii="Arial" w:hAnsi="Arial" w:cs="Arial"/>
                <w:sz w:val="16"/>
                <w:szCs w:val="16"/>
              </w:rPr>
              <w:t>2022</w:t>
            </w:r>
          </w:p>
        </w:tc>
        <w:tc>
          <w:tcPr>
            <w:tcW w:w="992" w:type="dxa"/>
            <w:tcBorders>
              <w:top w:val="nil"/>
              <w:left w:val="nil"/>
              <w:bottom w:val="nil"/>
              <w:right w:val="nil"/>
            </w:tcBorders>
            <w:vAlign w:val="bottom"/>
          </w:tcPr>
          <w:p w14:paraId="60D3CDB8" w14:textId="25DFBA73" w:rsidR="006177B8" w:rsidRPr="00272D88" w:rsidRDefault="00FB4D02" w:rsidP="007A07D2">
            <w:pPr>
              <w:pBdr>
                <w:bottom w:val="single" w:sz="4" w:space="1" w:color="auto"/>
              </w:pBdr>
              <w:tabs>
                <w:tab w:val="right" w:pos="7200"/>
                <w:tab w:val="right" w:pos="8540"/>
              </w:tabs>
              <w:spacing w:line="240" w:lineRule="exact"/>
              <w:jc w:val="center"/>
              <w:rPr>
                <w:rFonts w:ascii="Arial" w:hAnsi="Arial" w:cs="Arial"/>
                <w:sz w:val="16"/>
                <w:szCs w:val="16"/>
              </w:rPr>
            </w:pPr>
            <w:r w:rsidRPr="00272D88">
              <w:rPr>
                <w:rFonts w:ascii="Arial" w:hAnsi="Arial" w:cs="Arial"/>
                <w:sz w:val="16"/>
                <w:szCs w:val="16"/>
              </w:rPr>
              <w:t>2021</w:t>
            </w:r>
          </w:p>
        </w:tc>
        <w:tc>
          <w:tcPr>
            <w:tcW w:w="992" w:type="dxa"/>
            <w:tcBorders>
              <w:top w:val="nil"/>
              <w:left w:val="nil"/>
              <w:bottom w:val="nil"/>
              <w:right w:val="nil"/>
            </w:tcBorders>
            <w:vAlign w:val="bottom"/>
          </w:tcPr>
          <w:p w14:paraId="3887EC6D" w14:textId="79E88ECB" w:rsidR="006177B8" w:rsidRPr="00272D88" w:rsidRDefault="00547E8E" w:rsidP="007A07D2">
            <w:pPr>
              <w:pBdr>
                <w:bottom w:val="single" w:sz="4" w:space="1" w:color="auto"/>
              </w:pBdr>
              <w:tabs>
                <w:tab w:val="right" w:pos="7200"/>
                <w:tab w:val="right" w:pos="8540"/>
              </w:tabs>
              <w:spacing w:line="240" w:lineRule="exact"/>
              <w:jc w:val="center"/>
              <w:rPr>
                <w:rFonts w:ascii="Arial" w:hAnsi="Arial" w:cs="Arial"/>
                <w:sz w:val="16"/>
                <w:szCs w:val="16"/>
              </w:rPr>
            </w:pPr>
            <w:r w:rsidRPr="00272D88">
              <w:rPr>
                <w:rFonts w:ascii="Arial" w:hAnsi="Arial" w:cs="Arial"/>
                <w:sz w:val="16"/>
                <w:szCs w:val="16"/>
              </w:rPr>
              <w:t>2022</w:t>
            </w:r>
          </w:p>
        </w:tc>
        <w:tc>
          <w:tcPr>
            <w:tcW w:w="830" w:type="dxa"/>
            <w:tcBorders>
              <w:top w:val="nil"/>
              <w:left w:val="nil"/>
              <w:bottom w:val="nil"/>
              <w:right w:val="nil"/>
            </w:tcBorders>
            <w:vAlign w:val="bottom"/>
          </w:tcPr>
          <w:p w14:paraId="5185F09B" w14:textId="1612304A" w:rsidR="006177B8" w:rsidRPr="00272D88" w:rsidRDefault="00FB4D02" w:rsidP="007A07D2">
            <w:pPr>
              <w:pBdr>
                <w:bottom w:val="single" w:sz="4" w:space="1" w:color="auto"/>
              </w:pBdr>
              <w:tabs>
                <w:tab w:val="right" w:pos="7200"/>
                <w:tab w:val="right" w:pos="8540"/>
              </w:tabs>
              <w:spacing w:line="240" w:lineRule="exact"/>
              <w:jc w:val="center"/>
              <w:rPr>
                <w:rFonts w:ascii="Arial" w:hAnsi="Arial" w:cs="Arial"/>
                <w:sz w:val="16"/>
                <w:szCs w:val="16"/>
              </w:rPr>
            </w:pPr>
            <w:r w:rsidRPr="00272D88">
              <w:rPr>
                <w:rFonts w:ascii="Arial" w:hAnsi="Arial" w:cs="Arial"/>
                <w:sz w:val="16"/>
                <w:szCs w:val="16"/>
              </w:rPr>
              <w:t>2021</w:t>
            </w:r>
          </w:p>
        </w:tc>
        <w:tc>
          <w:tcPr>
            <w:tcW w:w="1023" w:type="dxa"/>
            <w:gridSpan w:val="2"/>
            <w:tcBorders>
              <w:top w:val="nil"/>
              <w:left w:val="nil"/>
              <w:bottom w:val="nil"/>
              <w:right w:val="nil"/>
            </w:tcBorders>
            <w:vAlign w:val="bottom"/>
          </w:tcPr>
          <w:p w14:paraId="1A6C5070" w14:textId="4435B0D2" w:rsidR="006177B8" w:rsidRPr="00272D88" w:rsidRDefault="00547E8E" w:rsidP="007A07D2">
            <w:pPr>
              <w:pBdr>
                <w:bottom w:val="single" w:sz="4" w:space="1" w:color="auto"/>
              </w:pBdr>
              <w:tabs>
                <w:tab w:val="right" w:pos="7200"/>
                <w:tab w:val="right" w:pos="8540"/>
              </w:tabs>
              <w:spacing w:line="240" w:lineRule="exact"/>
              <w:jc w:val="center"/>
              <w:rPr>
                <w:rFonts w:ascii="Arial" w:hAnsi="Arial" w:cs="Arial"/>
                <w:sz w:val="16"/>
                <w:szCs w:val="16"/>
              </w:rPr>
            </w:pPr>
            <w:r w:rsidRPr="00272D88">
              <w:rPr>
                <w:rFonts w:ascii="Arial" w:hAnsi="Arial" w:cs="Arial"/>
                <w:sz w:val="16"/>
                <w:szCs w:val="16"/>
              </w:rPr>
              <w:t>2022</w:t>
            </w:r>
          </w:p>
        </w:tc>
        <w:tc>
          <w:tcPr>
            <w:tcW w:w="1124" w:type="dxa"/>
            <w:tcBorders>
              <w:top w:val="nil"/>
              <w:left w:val="nil"/>
              <w:bottom w:val="nil"/>
              <w:right w:val="nil"/>
            </w:tcBorders>
            <w:vAlign w:val="bottom"/>
          </w:tcPr>
          <w:p w14:paraId="4856A244" w14:textId="0D4033DA" w:rsidR="006177B8" w:rsidRPr="00272D88" w:rsidRDefault="00FB4D02" w:rsidP="007A07D2">
            <w:pPr>
              <w:pBdr>
                <w:bottom w:val="single" w:sz="4" w:space="1" w:color="auto"/>
              </w:pBdr>
              <w:tabs>
                <w:tab w:val="right" w:pos="7200"/>
                <w:tab w:val="right" w:pos="8540"/>
              </w:tabs>
              <w:spacing w:line="240" w:lineRule="exact"/>
              <w:jc w:val="center"/>
              <w:rPr>
                <w:rFonts w:ascii="Arial" w:hAnsi="Arial" w:cs="Arial"/>
                <w:sz w:val="16"/>
                <w:szCs w:val="16"/>
              </w:rPr>
            </w:pPr>
            <w:r w:rsidRPr="00272D88">
              <w:rPr>
                <w:rFonts w:ascii="Arial" w:hAnsi="Arial" w:cs="Arial"/>
                <w:sz w:val="16"/>
                <w:szCs w:val="16"/>
              </w:rPr>
              <w:t>2021</w:t>
            </w:r>
          </w:p>
        </w:tc>
        <w:tc>
          <w:tcPr>
            <w:tcW w:w="924" w:type="dxa"/>
            <w:tcBorders>
              <w:top w:val="nil"/>
              <w:left w:val="nil"/>
              <w:right w:val="nil"/>
            </w:tcBorders>
            <w:vAlign w:val="bottom"/>
          </w:tcPr>
          <w:p w14:paraId="3E9BF2C7" w14:textId="0F0FE1EE" w:rsidR="006177B8" w:rsidRPr="00272D88" w:rsidRDefault="00547E8E" w:rsidP="007A07D2">
            <w:pPr>
              <w:pBdr>
                <w:bottom w:val="single" w:sz="4" w:space="1" w:color="auto"/>
              </w:pBdr>
              <w:tabs>
                <w:tab w:val="right" w:pos="7200"/>
                <w:tab w:val="right" w:pos="8540"/>
              </w:tabs>
              <w:spacing w:line="240" w:lineRule="exact"/>
              <w:jc w:val="center"/>
              <w:rPr>
                <w:rFonts w:ascii="Arial" w:hAnsi="Arial" w:cs="Arial"/>
                <w:sz w:val="16"/>
                <w:szCs w:val="16"/>
              </w:rPr>
            </w:pPr>
            <w:r w:rsidRPr="00272D88">
              <w:rPr>
                <w:rFonts w:ascii="Arial" w:hAnsi="Arial" w:cs="Arial"/>
                <w:sz w:val="16"/>
                <w:szCs w:val="16"/>
              </w:rPr>
              <w:t>2022</w:t>
            </w:r>
          </w:p>
        </w:tc>
        <w:tc>
          <w:tcPr>
            <w:tcW w:w="1024" w:type="dxa"/>
            <w:tcBorders>
              <w:top w:val="nil"/>
              <w:left w:val="nil"/>
              <w:right w:val="nil"/>
            </w:tcBorders>
            <w:vAlign w:val="bottom"/>
          </w:tcPr>
          <w:p w14:paraId="7FBDA198" w14:textId="0F8835F6" w:rsidR="006177B8" w:rsidRPr="00272D88" w:rsidRDefault="00FB4D02" w:rsidP="007A07D2">
            <w:pPr>
              <w:pBdr>
                <w:bottom w:val="single" w:sz="4" w:space="1" w:color="auto"/>
              </w:pBdr>
              <w:tabs>
                <w:tab w:val="right" w:pos="7200"/>
                <w:tab w:val="right" w:pos="8540"/>
              </w:tabs>
              <w:spacing w:line="240" w:lineRule="exact"/>
              <w:jc w:val="center"/>
              <w:rPr>
                <w:rFonts w:ascii="Arial" w:hAnsi="Arial" w:cs="Arial"/>
                <w:sz w:val="16"/>
                <w:szCs w:val="16"/>
              </w:rPr>
            </w:pPr>
            <w:r w:rsidRPr="00272D88">
              <w:rPr>
                <w:rFonts w:ascii="Arial" w:hAnsi="Arial" w:cs="Arial"/>
                <w:sz w:val="16"/>
                <w:szCs w:val="16"/>
              </w:rPr>
              <w:t>2021</w:t>
            </w:r>
          </w:p>
        </w:tc>
      </w:tr>
      <w:tr w:rsidR="00272D88" w:rsidRPr="00272D88" w14:paraId="30D5FC2D" w14:textId="77777777" w:rsidTr="007A1125">
        <w:tc>
          <w:tcPr>
            <w:tcW w:w="2250" w:type="dxa"/>
            <w:tcBorders>
              <w:top w:val="nil"/>
              <w:left w:val="nil"/>
              <w:bottom w:val="nil"/>
              <w:right w:val="nil"/>
            </w:tcBorders>
          </w:tcPr>
          <w:p w14:paraId="2EF9D0EB" w14:textId="77777777" w:rsidR="006177B8" w:rsidRPr="00272D88" w:rsidRDefault="006177B8" w:rsidP="007A07D2">
            <w:pPr>
              <w:spacing w:line="240" w:lineRule="exact"/>
              <w:jc w:val="center"/>
              <w:rPr>
                <w:rFonts w:ascii="Arial" w:hAnsi="Arial" w:cs="Arial"/>
                <w:sz w:val="16"/>
                <w:szCs w:val="16"/>
                <w:cs/>
              </w:rPr>
            </w:pPr>
          </w:p>
        </w:tc>
        <w:tc>
          <w:tcPr>
            <w:tcW w:w="993" w:type="dxa"/>
            <w:tcBorders>
              <w:top w:val="nil"/>
              <w:left w:val="nil"/>
              <w:bottom w:val="nil"/>
              <w:right w:val="nil"/>
            </w:tcBorders>
          </w:tcPr>
          <w:p w14:paraId="40D08929" w14:textId="77777777" w:rsidR="006177B8" w:rsidRPr="00272D88" w:rsidRDefault="006177B8" w:rsidP="007A07D2">
            <w:pPr>
              <w:spacing w:line="240" w:lineRule="exact"/>
              <w:jc w:val="center"/>
              <w:rPr>
                <w:rFonts w:ascii="Arial" w:hAnsi="Arial" w:cs="Arial"/>
                <w:sz w:val="16"/>
                <w:szCs w:val="16"/>
              </w:rPr>
            </w:pPr>
            <w:r w:rsidRPr="00272D88">
              <w:rPr>
                <w:rFonts w:ascii="Arial" w:hAnsi="Arial" w:cs="Arial"/>
                <w:sz w:val="16"/>
                <w:szCs w:val="16"/>
              </w:rPr>
              <w:t>(%)</w:t>
            </w:r>
          </w:p>
        </w:tc>
        <w:tc>
          <w:tcPr>
            <w:tcW w:w="992" w:type="dxa"/>
            <w:tcBorders>
              <w:top w:val="nil"/>
              <w:left w:val="nil"/>
              <w:bottom w:val="nil"/>
              <w:right w:val="nil"/>
            </w:tcBorders>
          </w:tcPr>
          <w:p w14:paraId="1B2AAFCE" w14:textId="77777777" w:rsidR="006177B8" w:rsidRPr="00272D88" w:rsidRDefault="006177B8" w:rsidP="007A07D2">
            <w:pPr>
              <w:spacing w:line="240" w:lineRule="exact"/>
              <w:jc w:val="center"/>
              <w:rPr>
                <w:rFonts w:ascii="Arial" w:hAnsi="Arial" w:cs="Arial"/>
                <w:sz w:val="16"/>
                <w:szCs w:val="16"/>
              </w:rPr>
            </w:pPr>
            <w:r w:rsidRPr="00272D88">
              <w:rPr>
                <w:rFonts w:ascii="Arial" w:hAnsi="Arial" w:cs="Arial"/>
                <w:sz w:val="16"/>
                <w:szCs w:val="16"/>
              </w:rPr>
              <w:t>(%)</w:t>
            </w:r>
          </w:p>
        </w:tc>
        <w:tc>
          <w:tcPr>
            <w:tcW w:w="992" w:type="dxa"/>
            <w:tcBorders>
              <w:top w:val="nil"/>
              <w:left w:val="nil"/>
              <w:bottom w:val="nil"/>
              <w:right w:val="nil"/>
            </w:tcBorders>
          </w:tcPr>
          <w:p w14:paraId="4FA7375E" w14:textId="77777777" w:rsidR="006177B8" w:rsidRPr="00272D88" w:rsidRDefault="006177B8" w:rsidP="007A07D2">
            <w:pPr>
              <w:spacing w:line="240" w:lineRule="exact"/>
              <w:jc w:val="center"/>
              <w:rPr>
                <w:rFonts w:ascii="Arial" w:hAnsi="Arial" w:cs="Arial"/>
                <w:sz w:val="16"/>
                <w:szCs w:val="16"/>
              </w:rPr>
            </w:pPr>
          </w:p>
        </w:tc>
        <w:tc>
          <w:tcPr>
            <w:tcW w:w="830" w:type="dxa"/>
            <w:tcBorders>
              <w:top w:val="nil"/>
              <w:left w:val="nil"/>
              <w:bottom w:val="nil"/>
              <w:right w:val="nil"/>
            </w:tcBorders>
          </w:tcPr>
          <w:p w14:paraId="5D040091" w14:textId="77777777" w:rsidR="006177B8" w:rsidRPr="00272D88" w:rsidRDefault="006177B8" w:rsidP="007A07D2">
            <w:pPr>
              <w:spacing w:line="240" w:lineRule="exact"/>
              <w:jc w:val="center"/>
              <w:rPr>
                <w:rFonts w:ascii="Arial" w:hAnsi="Arial" w:cs="Arial"/>
                <w:sz w:val="16"/>
                <w:szCs w:val="16"/>
              </w:rPr>
            </w:pPr>
          </w:p>
        </w:tc>
        <w:tc>
          <w:tcPr>
            <w:tcW w:w="1023" w:type="dxa"/>
            <w:gridSpan w:val="2"/>
            <w:tcBorders>
              <w:top w:val="nil"/>
              <w:left w:val="nil"/>
              <w:bottom w:val="nil"/>
              <w:right w:val="nil"/>
            </w:tcBorders>
          </w:tcPr>
          <w:p w14:paraId="7D969855" w14:textId="77777777" w:rsidR="006177B8" w:rsidRPr="00272D88" w:rsidRDefault="006177B8" w:rsidP="007A07D2">
            <w:pPr>
              <w:tabs>
                <w:tab w:val="right" w:pos="7200"/>
                <w:tab w:val="right" w:pos="8540"/>
              </w:tabs>
              <w:spacing w:line="240" w:lineRule="exact"/>
              <w:jc w:val="center"/>
              <w:rPr>
                <w:rFonts w:ascii="Arial" w:hAnsi="Arial" w:cs="Arial"/>
                <w:sz w:val="16"/>
                <w:szCs w:val="16"/>
                <w:u w:val="single"/>
              </w:rPr>
            </w:pPr>
          </w:p>
        </w:tc>
        <w:tc>
          <w:tcPr>
            <w:tcW w:w="1124" w:type="dxa"/>
            <w:tcBorders>
              <w:top w:val="nil"/>
              <w:left w:val="nil"/>
              <w:bottom w:val="nil"/>
              <w:right w:val="nil"/>
            </w:tcBorders>
          </w:tcPr>
          <w:p w14:paraId="155EF708" w14:textId="77777777" w:rsidR="006177B8" w:rsidRPr="00272D88" w:rsidRDefault="006177B8" w:rsidP="007A07D2">
            <w:pPr>
              <w:tabs>
                <w:tab w:val="right" w:pos="7200"/>
                <w:tab w:val="right" w:pos="8540"/>
              </w:tabs>
              <w:spacing w:line="240" w:lineRule="exact"/>
              <w:jc w:val="center"/>
              <w:rPr>
                <w:rFonts w:ascii="Arial" w:hAnsi="Arial" w:cs="Arial"/>
                <w:sz w:val="16"/>
                <w:szCs w:val="16"/>
                <w:u w:val="single"/>
              </w:rPr>
            </w:pPr>
          </w:p>
        </w:tc>
        <w:tc>
          <w:tcPr>
            <w:tcW w:w="924" w:type="dxa"/>
            <w:tcBorders>
              <w:top w:val="nil"/>
              <w:left w:val="nil"/>
              <w:right w:val="nil"/>
            </w:tcBorders>
          </w:tcPr>
          <w:p w14:paraId="7737B503" w14:textId="77777777" w:rsidR="006177B8" w:rsidRPr="00272D88" w:rsidRDefault="006177B8" w:rsidP="007A07D2">
            <w:pPr>
              <w:tabs>
                <w:tab w:val="right" w:pos="7200"/>
                <w:tab w:val="right" w:pos="8540"/>
              </w:tabs>
              <w:spacing w:line="240" w:lineRule="exact"/>
              <w:jc w:val="center"/>
              <w:rPr>
                <w:rFonts w:ascii="Arial" w:hAnsi="Arial" w:cs="Arial"/>
                <w:sz w:val="16"/>
                <w:szCs w:val="16"/>
                <w:u w:val="single"/>
              </w:rPr>
            </w:pPr>
          </w:p>
        </w:tc>
        <w:tc>
          <w:tcPr>
            <w:tcW w:w="1024" w:type="dxa"/>
            <w:tcBorders>
              <w:top w:val="nil"/>
              <w:left w:val="nil"/>
              <w:right w:val="nil"/>
            </w:tcBorders>
          </w:tcPr>
          <w:p w14:paraId="2F281C64" w14:textId="77777777" w:rsidR="006177B8" w:rsidRPr="00272D88" w:rsidRDefault="006177B8" w:rsidP="007A07D2">
            <w:pPr>
              <w:tabs>
                <w:tab w:val="right" w:pos="7200"/>
                <w:tab w:val="right" w:pos="8540"/>
              </w:tabs>
              <w:spacing w:line="240" w:lineRule="exact"/>
              <w:jc w:val="center"/>
              <w:rPr>
                <w:rFonts w:ascii="Arial" w:hAnsi="Arial" w:cs="Arial"/>
                <w:sz w:val="16"/>
                <w:szCs w:val="16"/>
                <w:u w:val="single"/>
              </w:rPr>
            </w:pPr>
          </w:p>
        </w:tc>
      </w:tr>
      <w:tr w:rsidR="00272D88" w:rsidRPr="00272D88" w14:paraId="370A7841" w14:textId="77777777" w:rsidTr="007A1125">
        <w:tc>
          <w:tcPr>
            <w:tcW w:w="2250" w:type="dxa"/>
            <w:tcBorders>
              <w:top w:val="nil"/>
              <w:left w:val="nil"/>
              <w:bottom w:val="nil"/>
              <w:right w:val="nil"/>
            </w:tcBorders>
            <w:vAlign w:val="bottom"/>
          </w:tcPr>
          <w:p w14:paraId="1C3807A4" w14:textId="77777777" w:rsidR="006177B8" w:rsidRPr="00272D88" w:rsidRDefault="006177B8" w:rsidP="007A07D2">
            <w:pPr>
              <w:spacing w:line="240" w:lineRule="exact"/>
              <w:ind w:left="102" w:hanging="102"/>
              <w:rPr>
                <w:rFonts w:ascii="Arial" w:hAnsi="Arial" w:cs="Arial"/>
                <w:b/>
                <w:bCs/>
                <w:sz w:val="16"/>
                <w:szCs w:val="16"/>
              </w:rPr>
            </w:pPr>
            <w:r w:rsidRPr="00272D88">
              <w:rPr>
                <w:rFonts w:ascii="Arial" w:hAnsi="Arial" w:cs="Arial"/>
                <w:b/>
                <w:bCs/>
                <w:sz w:val="16"/>
                <w:szCs w:val="16"/>
              </w:rPr>
              <w:t>Listed company</w:t>
            </w:r>
          </w:p>
        </w:tc>
        <w:tc>
          <w:tcPr>
            <w:tcW w:w="993" w:type="dxa"/>
            <w:tcBorders>
              <w:top w:val="nil"/>
              <w:left w:val="nil"/>
              <w:bottom w:val="nil"/>
              <w:right w:val="nil"/>
            </w:tcBorders>
          </w:tcPr>
          <w:p w14:paraId="2C89E862" w14:textId="77777777" w:rsidR="006177B8" w:rsidRPr="00272D88" w:rsidRDefault="006177B8" w:rsidP="007A07D2">
            <w:pPr>
              <w:tabs>
                <w:tab w:val="right" w:pos="7200"/>
                <w:tab w:val="right" w:pos="8540"/>
              </w:tabs>
              <w:spacing w:line="240" w:lineRule="exact"/>
              <w:jc w:val="center"/>
              <w:rPr>
                <w:rFonts w:ascii="Arial" w:hAnsi="Arial" w:cs="Arial"/>
                <w:sz w:val="16"/>
                <w:szCs w:val="16"/>
              </w:rPr>
            </w:pPr>
          </w:p>
        </w:tc>
        <w:tc>
          <w:tcPr>
            <w:tcW w:w="992" w:type="dxa"/>
            <w:tcBorders>
              <w:top w:val="nil"/>
              <w:left w:val="nil"/>
              <w:bottom w:val="nil"/>
              <w:right w:val="nil"/>
            </w:tcBorders>
          </w:tcPr>
          <w:p w14:paraId="41A4CE38" w14:textId="77777777" w:rsidR="006177B8" w:rsidRPr="00272D88" w:rsidRDefault="006177B8" w:rsidP="007A07D2">
            <w:pPr>
              <w:spacing w:line="240" w:lineRule="exact"/>
              <w:jc w:val="center"/>
              <w:rPr>
                <w:rFonts w:ascii="Arial" w:hAnsi="Arial" w:cs="Arial"/>
                <w:sz w:val="16"/>
                <w:szCs w:val="16"/>
              </w:rPr>
            </w:pPr>
          </w:p>
        </w:tc>
        <w:tc>
          <w:tcPr>
            <w:tcW w:w="992" w:type="dxa"/>
            <w:tcBorders>
              <w:top w:val="nil"/>
              <w:left w:val="nil"/>
              <w:bottom w:val="nil"/>
              <w:right w:val="nil"/>
            </w:tcBorders>
          </w:tcPr>
          <w:p w14:paraId="6A881348" w14:textId="77777777" w:rsidR="006177B8" w:rsidRPr="00272D88" w:rsidRDefault="006177B8" w:rsidP="007A07D2">
            <w:pPr>
              <w:spacing w:line="240" w:lineRule="exact"/>
              <w:jc w:val="center"/>
              <w:rPr>
                <w:rFonts w:ascii="Arial" w:hAnsi="Arial" w:cs="Arial"/>
                <w:sz w:val="16"/>
                <w:szCs w:val="16"/>
              </w:rPr>
            </w:pPr>
          </w:p>
        </w:tc>
        <w:tc>
          <w:tcPr>
            <w:tcW w:w="830" w:type="dxa"/>
            <w:tcBorders>
              <w:top w:val="nil"/>
              <w:left w:val="nil"/>
              <w:bottom w:val="nil"/>
              <w:right w:val="nil"/>
            </w:tcBorders>
          </w:tcPr>
          <w:p w14:paraId="0158A24D" w14:textId="77777777" w:rsidR="006177B8" w:rsidRPr="00272D88" w:rsidRDefault="006177B8" w:rsidP="007A07D2">
            <w:pPr>
              <w:spacing w:line="240" w:lineRule="exact"/>
              <w:jc w:val="center"/>
              <w:rPr>
                <w:rFonts w:ascii="Arial" w:hAnsi="Arial" w:cs="Arial"/>
                <w:sz w:val="16"/>
                <w:szCs w:val="16"/>
              </w:rPr>
            </w:pPr>
          </w:p>
        </w:tc>
        <w:tc>
          <w:tcPr>
            <w:tcW w:w="1023" w:type="dxa"/>
            <w:gridSpan w:val="2"/>
            <w:tcBorders>
              <w:top w:val="nil"/>
              <w:left w:val="nil"/>
              <w:bottom w:val="nil"/>
              <w:right w:val="nil"/>
            </w:tcBorders>
          </w:tcPr>
          <w:p w14:paraId="40572217" w14:textId="77777777" w:rsidR="006177B8" w:rsidRPr="00272D88" w:rsidRDefault="006177B8" w:rsidP="007A07D2">
            <w:pPr>
              <w:spacing w:line="240" w:lineRule="exact"/>
              <w:jc w:val="center"/>
              <w:rPr>
                <w:rFonts w:ascii="Arial" w:hAnsi="Arial" w:cs="Arial"/>
                <w:sz w:val="16"/>
                <w:szCs w:val="16"/>
              </w:rPr>
            </w:pPr>
          </w:p>
        </w:tc>
        <w:tc>
          <w:tcPr>
            <w:tcW w:w="1124" w:type="dxa"/>
            <w:tcBorders>
              <w:top w:val="nil"/>
              <w:left w:val="nil"/>
              <w:bottom w:val="nil"/>
              <w:right w:val="nil"/>
            </w:tcBorders>
          </w:tcPr>
          <w:p w14:paraId="69C39615" w14:textId="77777777" w:rsidR="006177B8" w:rsidRPr="00272D88" w:rsidRDefault="006177B8" w:rsidP="007A07D2">
            <w:pPr>
              <w:spacing w:line="240" w:lineRule="exact"/>
              <w:jc w:val="center"/>
              <w:rPr>
                <w:rFonts w:ascii="Arial" w:hAnsi="Arial" w:cs="Arial"/>
                <w:sz w:val="16"/>
                <w:szCs w:val="16"/>
              </w:rPr>
            </w:pPr>
          </w:p>
        </w:tc>
        <w:tc>
          <w:tcPr>
            <w:tcW w:w="924" w:type="dxa"/>
            <w:tcBorders>
              <w:top w:val="nil"/>
              <w:left w:val="nil"/>
              <w:right w:val="nil"/>
            </w:tcBorders>
          </w:tcPr>
          <w:p w14:paraId="0F61A51C" w14:textId="77777777" w:rsidR="006177B8" w:rsidRPr="00272D88" w:rsidRDefault="006177B8" w:rsidP="007A07D2">
            <w:pPr>
              <w:spacing w:line="240" w:lineRule="exact"/>
              <w:jc w:val="center"/>
              <w:rPr>
                <w:rFonts w:ascii="Arial" w:hAnsi="Arial" w:cs="Arial"/>
                <w:sz w:val="16"/>
                <w:szCs w:val="16"/>
              </w:rPr>
            </w:pPr>
          </w:p>
        </w:tc>
        <w:tc>
          <w:tcPr>
            <w:tcW w:w="1024" w:type="dxa"/>
            <w:tcBorders>
              <w:top w:val="nil"/>
              <w:left w:val="nil"/>
              <w:right w:val="nil"/>
            </w:tcBorders>
          </w:tcPr>
          <w:p w14:paraId="3007D1DA" w14:textId="77777777" w:rsidR="006177B8" w:rsidRPr="00272D88" w:rsidRDefault="006177B8" w:rsidP="007A07D2">
            <w:pPr>
              <w:spacing w:line="240" w:lineRule="exact"/>
              <w:jc w:val="center"/>
              <w:rPr>
                <w:rFonts w:ascii="Arial" w:hAnsi="Arial" w:cs="Arial"/>
                <w:sz w:val="16"/>
                <w:szCs w:val="16"/>
              </w:rPr>
            </w:pPr>
          </w:p>
        </w:tc>
      </w:tr>
      <w:tr w:rsidR="00272D88" w:rsidRPr="00272D88" w14:paraId="3428771D" w14:textId="77777777" w:rsidTr="007A1125">
        <w:tc>
          <w:tcPr>
            <w:tcW w:w="2250" w:type="dxa"/>
            <w:tcBorders>
              <w:top w:val="nil"/>
              <w:left w:val="nil"/>
              <w:bottom w:val="nil"/>
              <w:right w:val="nil"/>
            </w:tcBorders>
            <w:vAlign w:val="bottom"/>
          </w:tcPr>
          <w:p w14:paraId="27B42A36" w14:textId="799AC874" w:rsidR="00A30E4E" w:rsidRPr="00272D88" w:rsidRDefault="00A30E4E" w:rsidP="00A30E4E">
            <w:pPr>
              <w:spacing w:line="240" w:lineRule="exact"/>
              <w:ind w:left="102" w:hanging="102"/>
              <w:rPr>
                <w:rFonts w:ascii="Arial" w:hAnsi="Arial" w:cs="Arial"/>
                <w:sz w:val="16"/>
                <w:szCs w:val="16"/>
              </w:rPr>
            </w:pPr>
            <w:proofErr w:type="spellStart"/>
            <w:r w:rsidRPr="00272D88">
              <w:rPr>
                <w:rFonts w:ascii="Arial" w:hAnsi="Arial" w:cs="Arial"/>
                <w:sz w:val="16"/>
                <w:szCs w:val="16"/>
              </w:rPr>
              <w:t>PRG</w:t>
            </w:r>
            <w:proofErr w:type="spellEnd"/>
            <w:r w:rsidRPr="00272D88">
              <w:rPr>
                <w:rFonts w:ascii="Arial" w:hAnsi="Arial" w:cs="Arial"/>
                <w:sz w:val="16"/>
                <w:szCs w:val="16"/>
              </w:rPr>
              <w:t xml:space="preserve"> Corporation Public Company Limited and its subsidiaries</w:t>
            </w:r>
          </w:p>
        </w:tc>
        <w:tc>
          <w:tcPr>
            <w:tcW w:w="993" w:type="dxa"/>
            <w:tcBorders>
              <w:top w:val="nil"/>
              <w:left w:val="nil"/>
              <w:bottom w:val="nil"/>
              <w:right w:val="nil"/>
            </w:tcBorders>
            <w:vAlign w:val="bottom"/>
          </w:tcPr>
          <w:p w14:paraId="45C40FDE" w14:textId="0B2FB1FF" w:rsidR="00A30E4E" w:rsidRPr="00272D88" w:rsidRDefault="00A30E4E" w:rsidP="00A30E4E">
            <w:pPr>
              <w:tabs>
                <w:tab w:val="decimal" w:pos="519"/>
              </w:tabs>
              <w:spacing w:line="240" w:lineRule="exact"/>
              <w:rPr>
                <w:rFonts w:ascii="Arial" w:hAnsi="Arial" w:cs="Arial"/>
                <w:sz w:val="16"/>
                <w:szCs w:val="16"/>
              </w:rPr>
            </w:pPr>
            <w:r w:rsidRPr="00272D88">
              <w:rPr>
                <w:rFonts w:ascii="Arial" w:hAnsi="Arial" w:cs="Arial"/>
                <w:sz w:val="16"/>
                <w:szCs w:val="16"/>
              </w:rPr>
              <w:t>25.1</w:t>
            </w:r>
            <w:r w:rsidR="00534FE7" w:rsidRPr="00272D88">
              <w:rPr>
                <w:rFonts w:ascii="Arial" w:hAnsi="Arial" w:cs="Arial"/>
                <w:sz w:val="16"/>
                <w:szCs w:val="16"/>
              </w:rPr>
              <w:t>5</w:t>
            </w:r>
          </w:p>
        </w:tc>
        <w:tc>
          <w:tcPr>
            <w:tcW w:w="992" w:type="dxa"/>
            <w:tcBorders>
              <w:top w:val="nil"/>
              <w:left w:val="nil"/>
              <w:bottom w:val="nil"/>
              <w:right w:val="nil"/>
            </w:tcBorders>
            <w:vAlign w:val="bottom"/>
          </w:tcPr>
          <w:p w14:paraId="0DA17E9C" w14:textId="516CBEC8" w:rsidR="00A30E4E" w:rsidRPr="00272D88" w:rsidRDefault="00A30E4E" w:rsidP="00A30E4E">
            <w:pPr>
              <w:tabs>
                <w:tab w:val="decimal" w:pos="519"/>
              </w:tabs>
              <w:spacing w:line="240" w:lineRule="exact"/>
              <w:rPr>
                <w:rFonts w:ascii="Arial" w:hAnsi="Arial" w:cs="Arial"/>
                <w:sz w:val="16"/>
                <w:szCs w:val="16"/>
              </w:rPr>
            </w:pPr>
            <w:r w:rsidRPr="00272D88">
              <w:rPr>
                <w:rFonts w:ascii="Arial" w:hAnsi="Arial" w:cs="Arial"/>
                <w:sz w:val="16"/>
                <w:szCs w:val="16"/>
              </w:rPr>
              <w:t>25.48</w:t>
            </w:r>
          </w:p>
        </w:tc>
        <w:tc>
          <w:tcPr>
            <w:tcW w:w="992" w:type="dxa"/>
            <w:tcBorders>
              <w:top w:val="nil"/>
              <w:left w:val="nil"/>
              <w:bottom w:val="nil"/>
              <w:right w:val="nil"/>
            </w:tcBorders>
            <w:vAlign w:val="bottom"/>
          </w:tcPr>
          <w:p w14:paraId="0782DAAD" w14:textId="355753B0" w:rsidR="00A30E4E" w:rsidRPr="00272D88" w:rsidRDefault="00A30E4E" w:rsidP="00A30E4E">
            <w:pPr>
              <w:tabs>
                <w:tab w:val="decimal" w:pos="519"/>
              </w:tabs>
              <w:spacing w:line="240" w:lineRule="exact"/>
              <w:rPr>
                <w:rFonts w:ascii="Arial" w:hAnsi="Arial" w:cs="Arial"/>
                <w:sz w:val="16"/>
                <w:szCs w:val="16"/>
              </w:rPr>
            </w:pPr>
            <w:r w:rsidRPr="00272D88">
              <w:rPr>
                <w:rFonts w:ascii="Arial" w:hAnsi="Arial" w:cs="Arial"/>
                <w:sz w:val="16"/>
                <w:szCs w:val="16"/>
              </w:rPr>
              <w:t>100.21</w:t>
            </w:r>
          </w:p>
        </w:tc>
        <w:tc>
          <w:tcPr>
            <w:tcW w:w="830" w:type="dxa"/>
            <w:tcBorders>
              <w:top w:val="nil"/>
              <w:left w:val="nil"/>
              <w:bottom w:val="nil"/>
              <w:right w:val="nil"/>
            </w:tcBorders>
            <w:vAlign w:val="bottom"/>
          </w:tcPr>
          <w:p w14:paraId="420BD492" w14:textId="3926B47A" w:rsidR="00A30E4E" w:rsidRPr="00272D88" w:rsidRDefault="00A30E4E" w:rsidP="00A30E4E">
            <w:pPr>
              <w:tabs>
                <w:tab w:val="decimal" w:pos="519"/>
              </w:tabs>
              <w:spacing w:line="240" w:lineRule="exact"/>
              <w:rPr>
                <w:rFonts w:ascii="Arial" w:hAnsi="Arial" w:cs="Arial"/>
                <w:sz w:val="16"/>
                <w:szCs w:val="16"/>
              </w:rPr>
            </w:pPr>
            <w:r w:rsidRPr="00272D88">
              <w:rPr>
                <w:rFonts w:ascii="Arial" w:hAnsi="Arial" w:cs="Arial"/>
                <w:sz w:val="16"/>
                <w:szCs w:val="16"/>
              </w:rPr>
              <w:t>13.50</w:t>
            </w:r>
          </w:p>
        </w:tc>
        <w:tc>
          <w:tcPr>
            <w:tcW w:w="1023" w:type="dxa"/>
            <w:gridSpan w:val="2"/>
            <w:tcBorders>
              <w:top w:val="nil"/>
              <w:left w:val="nil"/>
              <w:bottom w:val="nil"/>
              <w:right w:val="nil"/>
            </w:tcBorders>
            <w:vAlign w:val="bottom"/>
          </w:tcPr>
          <w:p w14:paraId="5AE6C7F1" w14:textId="5EBC8C0E" w:rsidR="00A30E4E" w:rsidRPr="00272D88" w:rsidRDefault="00A30E4E" w:rsidP="00A30E4E">
            <w:pPr>
              <w:tabs>
                <w:tab w:val="decimal" w:pos="519"/>
              </w:tabs>
              <w:spacing w:line="240" w:lineRule="exact"/>
              <w:rPr>
                <w:rFonts w:ascii="Arial" w:hAnsi="Arial" w:cs="Arial"/>
                <w:sz w:val="16"/>
                <w:szCs w:val="16"/>
              </w:rPr>
            </w:pPr>
            <w:r w:rsidRPr="00272D88">
              <w:rPr>
                <w:rFonts w:ascii="Arial" w:hAnsi="Arial" w:cs="Arial"/>
                <w:sz w:val="16"/>
                <w:szCs w:val="16"/>
              </w:rPr>
              <w:t>(17.94)</w:t>
            </w:r>
          </w:p>
        </w:tc>
        <w:tc>
          <w:tcPr>
            <w:tcW w:w="1124" w:type="dxa"/>
            <w:tcBorders>
              <w:top w:val="nil"/>
              <w:left w:val="nil"/>
              <w:bottom w:val="nil"/>
              <w:right w:val="nil"/>
            </w:tcBorders>
            <w:vAlign w:val="bottom"/>
          </w:tcPr>
          <w:p w14:paraId="62915FC3" w14:textId="1BF12406" w:rsidR="00A30E4E" w:rsidRPr="00272D88" w:rsidRDefault="00A30E4E" w:rsidP="00A30E4E">
            <w:pPr>
              <w:tabs>
                <w:tab w:val="decimal" w:pos="519"/>
              </w:tabs>
              <w:spacing w:line="240" w:lineRule="exact"/>
              <w:rPr>
                <w:rFonts w:ascii="Arial" w:hAnsi="Arial" w:cs="Arial"/>
                <w:sz w:val="16"/>
                <w:szCs w:val="16"/>
              </w:rPr>
            </w:pPr>
            <w:r w:rsidRPr="00272D88">
              <w:rPr>
                <w:rFonts w:ascii="Arial" w:hAnsi="Arial" w:cs="Arial"/>
                <w:sz w:val="16"/>
                <w:szCs w:val="16"/>
              </w:rPr>
              <w:t>(7.88)</w:t>
            </w:r>
          </w:p>
        </w:tc>
        <w:tc>
          <w:tcPr>
            <w:tcW w:w="924" w:type="dxa"/>
            <w:tcBorders>
              <w:top w:val="nil"/>
              <w:left w:val="nil"/>
              <w:right w:val="nil"/>
            </w:tcBorders>
            <w:vAlign w:val="bottom"/>
          </w:tcPr>
          <w:p w14:paraId="7E13954D" w14:textId="0657D5E5" w:rsidR="00A30E4E" w:rsidRPr="00272D88" w:rsidRDefault="00A30E4E" w:rsidP="00A30E4E">
            <w:pPr>
              <w:tabs>
                <w:tab w:val="decimal" w:pos="519"/>
              </w:tabs>
              <w:spacing w:line="240" w:lineRule="exact"/>
              <w:rPr>
                <w:rFonts w:ascii="Arial" w:hAnsi="Arial" w:cs="Arial"/>
                <w:sz w:val="16"/>
                <w:szCs w:val="16"/>
              </w:rPr>
            </w:pPr>
            <w:r w:rsidRPr="00272D88">
              <w:rPr>
                <w:rFonts w:ascii="Arial" w:hAnsi="Arial" w:cs="Arial"/>
                <w:sz w:val="16"/>
                <w:szCs w:val="16"/>
              </w:rPr>
              <w:t>-</w:t>
            </w:r>
          </w:p>
        </w:tc>
        <w:tc>
          <w:tcPr>
            <w:tcW w:w="1024" w:type="dxa"/>
            <w:tcBorders>
              <w:top w:val="nil"/>
              <w:left w:val="nil"/>
              <w:right w:val="nil"/>
            </w:tcBorders>
            <w:vAlign w:val="bottom"/>
          </w:tcPr>
          <w:p w14:paraId="5053A687" w14:textId="7D9D9387" w:rsidR="00A30E4E" w:rsidRPr="00272D88" w:rsidRDefault="00A30E4E" w:rsidP="00A30E4E">
            <w:pPr>
              <w:tabs>
                <w:tab w:val="decimal" w:pos="519"/>
              </w:tabs>
              <w:spacing w:line="240" w:lineRule="exact"/>
              <w:rPr>
                <w:rFonts w:ascii="Arial" w:hAnsi="Arial" w:cs="Arial"/>
                <w:sz w:val="16"/>
                <w:szCs w:val="16"/>
              </w:rPr>
            </w:pPr>
            <w:r w:rsidRPr="00272D88">
              <w:rPr>
                <w:rFonts w:ascii="Arial" w:hAnsi="Arial" w:cs="Arial"/>
                <w:sz w:val="16"/>
                <w:szCs w:val="16"/>
              </w:rPr>
              <w:t>(61.15)</w:t>
            </w:r>
          </w:p>
        </w:tc>
      </w:tr>
      <w:tr w:rsidR="00272D88" w:rsidRPr="00272D88" w14:paraId="026F5978" w14:textId="77777777" w:rsidTr="007A1125">
        <w:tc>
          <w:tcPr>
            <w:tcW w:w="2250" w:type="dxa"/>
            <w:tcBorders>
              <w:top w:val="nil"/>
              <w:left w:val="nil"/>
              <w:bottom w:val="nil"/>
              <w:right w:val="nil"/>
            </w:tcBorders>
            <w:vAlign w:val="bottom"/>
          </w:tcPr>
          <w:p w14:paraId="0F6E66DC" w14:textId="68B0DB59" w:rsidR="00A30E4E" w:rsidRPr="00272D88" w:rsidRDefault="00A30E4E" w:rsidP="00A30E4E">
            <w:pPr>
              <w:spacing w:line="240" w:lineRule="exact"/>
              <w:ind w:left="102" w:hanging="102"/>
              <w:rPr>
                <w:rFonts w:ascii="Arial" w:hAnsi="Arial" w:cs="Arial"/>
                <w:b/>
                <w:bCs/>
                <w:sz w:val="16"/>
                <w:szCs w:val="16"/>
              </w:rPr>
            </w:pPr>
            <w:r w:rsidRPr="00272D88">
              <w:rPr>
                <w:rFonts w:ascii="Arial" w:hAnsi="Arial" w:cs="Arial"/>
                <w:b/>
                <w:bCs/>
                <w:sz w:val="16"/>
                <w:szCs w:val="16"/>
              </w:rPr>
              <w:t>Non-listed companies</w:t>
            </w:r>
          </w:p>
        </w:tc>
        <w:tc>
          <w:tcPr>
            <w:tcW w:w="993" w:type="dxa"/>
            <w:tcBorders>
              <w:top w:val="nil"/>
              <w:left w:val="nil"/>
              <w:bottom w:val="nil"/>
              <w:right w:val="nil"/>
            </w:tcBorders>
            <w:vAlign w:val="bottom"/>
          </w:tcPr>
          <w:p w14:paraId="196CB8CD" w14:textId="77777777" w:rsidR="00A30E4E" w:rsidRPr="00272D88" w:rsidRDefault="00A30E4E" w:rsidP="00A30E4E">
            <w:pPr>
              <w:tabs>
                <w:tab w:val="decimal" w:pos="519"/>
              </w:tabs>
              <w:spacing w:line="240" w:lineRule="exact"/>
              <w:rPr>
                <w:rFonts w:ascii="Arial" w:hAnsi="Arial" w:cs="Arial"/>
                <w:sz w:val="16"/>
                <w:szCs w:val="16"/>
              </w:rPr>
            </w:pPr>
          </w:p>
        </w:tc>
        <w:tc>
          <w:tcPr>
            <w:tcW w:w="992" w:type="dxa"/>
            <w:tcBorders>
              <w:top w:val="nil"/>
              <w:left w:val="nil"/>
              <w:bottom w:val="nil"/>
              <w:right w:val="nil"/>
            </w:tcBorders>
            <w:vAlign w:val="bottom"/>
          </w:tcPr>
          <w:p w14:paraId="7AFA50C2" w14:textId="77777777" w:rsidR="00A30E4E" w:rsidRPr="00272D88" w:rsidRDefault="00A30E4E" w:rsidP="00A30E4E">
            <w:pPr>
              <w:tabs>
                <w:tab w:val="decimal" w:pos="519"/>
              </w:tabs>
              <w:spacing w:line="240" w:lineRule="exact"/>
              <w:rPr>
                <w:rFonts w:ascii="Arial" w:hAnsi="Arial" w:cs="Arial"/>
                <w:sz w:val="16"/>
                <w:szCs w:val="16"/>
              </w:rPr>
            </w:pPr>
          </w:p>
        </w:tc>
        <w:tc>
          <w:tcPr>
            <w:tcW w:w="992" w:type="dxa"/>
            <w:tcBorders>
              <w:top w:val="nil"/>
              <w:left w:val="nil"/>
              <w:bottom w:val="nil"/>
              <w:right w:val="nil"/>
            </w:tcBorders>
            <w:vAlign w:val="bottom"/>
          </w:tcPr>
          <w:p w14:paraId="6FF91CD5" w14:textId="77777777" w:rsidR="00A30E4E" w:rsidRPr="00272D88" w:rsidRDefault="00A30E4E" w:rsidP="00A30E4E">
            <w:pPr>
              <w:tabs>
                <w:tab w:val="decimal" w:pos="519"/>
              </w:tabs>
              <w:spacing w:line="240" w:lineRule="exact"/>
              <w:rPr>
                <w:rFonts w:ascii="Arial" w:hAnsi="Arial" w:cs="Arial"/>
                <w:sz w:val="16"/>
                <w:szCs w:val="16"/>
              </w:rPr>
            </w:pPr>
          </w:p>
        </w:tc>
        <w:tc>
          <w:tcPr>
            <w:tcW w:w="830" w:type="dxa"/>
            <w:tcBorders>
              <w:top w:val="nil"/>
              <w:left w:val="nil"/>
              <w:bottom w:val="nil"/>
              <w:right w:val="nil"/>
            </w:tcBorders>
            <w:vAlign w:val="bottom"/>
          </w:tcPr>
          <w:p w14:paraId="42D4090C" w14:textId="77777777" w:rsidR="00A30E4E" w:rsidRPr="00272D88" w:rsidRDefault="00A30E4E" w:rsidP="00A30E4E">
            <w:pPr>
              <w:tabs>
                <w:tab w:val="decimal" w:pos="519"/>
              </w:tabs>
              <w:spacing w:line="240" w:lineRule="exact"/>
              <w:rPr>
                <w:rFonts w:ascii="Arial" w:hAnsi="Arial" w:cs="Arial"/>
                <w:sz w:val="16"/>
                <w:szCs w:val="16"/>
              </w:rPr>
            </w:pPr>
          </w:p>
        </w:tc>
        <w:tc>
          <w:tcPr>
            <w:tcW w:w="1023" w:type="dxa"/>
            <w:gridSpan w:val="2"/>
            <w:tcBorders>
              <w:top w:val="nil"/>
              <w:left w:val="nil"/>
              <w:bottom w:val="nil"/>
              <w:right w:val="nil"/>
            </w:tcBorders>
            <w:vAlign w:val="bottom"/>
          </w:tcPr>
          <w:p w14:paraId="5B6BD9F7" w14:textId="77777777" w:rsidR="00A30E4E" w:rsidRPr="00272D88" w:rsidRDefault="00A30E4E" w:rsidP="00A30E4E">
            <w:pPr>
              <w:tabs>
                <w:tab w:val="decimal" w:pos="519"/>
              </w:tabs>
              <w:spacing w:line="240" w:lineRule="exact"/>
              <w:rPr>
                <w:rFonts w:ascii="Arial" w:hAnsi="Arial" w:cs="Arial"/>
                <w:sz w:val="16"/>
                <w:szCs w:val="16"/>
              </w:rPr>
            </w:pPr>
          </w:p>
        </w:tc>
        <w:tc>
          <w:tcPr>
            <w:tcW w:w="1124" w:type="dxa"/>
            <w:tcBorders>
              <w:top w:val="nil"/>
              <w:left w:val="nil"/>
              <w:bottom w:val="nil"/>
              <w:right w:val="nil"/>
            </w:tcBorders>
            <w:vAlign w:val="bottom"/>
          </w:tcPr>
          <w:p w14:paraId="5395B2F1" w14:textId="77777777" w:rsidR="00A30E4E" w:rsidRPr="00272D88" w:rsidRDefault="00A30E4E" w:rsidP="00A30E4E">
            <w:pPr>
              <w:tabs>
                <w:tab w:val="decimal" w:pos="519"/>
              </w:tabs>
              <w:spacing w:line="240" w:lineRule="exact"/>
              <w:rPr>
                <w:rFonts w:ascii="Arial" w:hAnsi="Arial" w:cs="Arial"/>
                <w:sz w:val="16"/>
                <w:szCs w:val="16"/>
              </w:rPr>
            </w:pPr>
          </w:p>
        </w:tc>
        <w:tc>
          <w:tcPr>
            <w:tcW w:w="924" w:type="dxa"/>
            <w:tcBorders>
              <w:top w:val="nil"/>
              <w:left w:val="nil"/>
              <w:right w:val="nil"/>
            </w:tcBorders>
            <w:vAlign w:val="bottom"/>
          </w:tcPr>
          <w:p w14:paraId="30FEBC11" w14:textId="77777777" w:rsidR="00A30E4E" w:rsidRPr="00272D88" w:rsidRDefault="00A30E4E" w:rsidP="00A30E4E">
            <w:pPr>
              <w:tabs>
                <w:tab w:val="decimal" w:pos="519"/>
              </w:tabs>
              <w:spacing w:line="240" w:lineRule="exact"/>
              <w:rPr>
                <w:rFonts w:ascii="Arial" w:hAnsi="Arial" w:cs="Arial"/>
                <w:sz w:val="16"/>
                <w:szCs w:val="16"/>
              </w:rPr>
            </w:pPr>
          </w:p>
        </w:tc>
        <w:tc>
          <w:tcPr>
            <w:tcW w:w="1024" w:type="dxa"/>
            <w:tcBorders>
              <w:top w:val="nil"/>
              <w:left w:val="nil"/>
              <w:right w:val="nil"/>
            </w:tcBorders>
            <w:vAlign w:val="bottom"/>
          </w:tcPr>
          <w:p w14:paraId="37819CF6" w14:textId="77777777" w:rsidR="00A30E4E" w:rsidRPr="00272D88" w:rsidRDefault="00A30E4E" w:rsidP="00A30E4E">
            <w:pPr>
              <w:tabs>
                <w:tab w:val="decimal" w:pos="519"/>
              </w:tabs>
              <w:spacing w:line="240" w:lineRule="exact"/>
              <w:rPr>
                <w:rFonts w:ascii="Arial" w:hAnsi="Arial" w:cs="Arial"/>
                <w:sz w:val="16"/>
                <w:szCs w:val="16"/>
              </w:rPr>
            </w:pPr>
          </w:p>
        </w:tc>
      </w:tr>
      <w:tr w:rsidR="00272D88" w:rsidRPr="00272D88" w14:paraId="75C08CE5" w14:textId="77777777" w:rsidTr="007A1125">
        <w:tc>
          <w:tcPr>
            <w:tcW w:w="2250" w:type="dxa"/>
            <w:tcBorders>
              <w:top w:val="nil"/>
              <w:left w:val="nil"/>
              <w:bottom w:val="nil"/>
              <w:right w:val="nil"/>
            </w:tcBorders>
          </w:tcPr>
          <w:p w14:paraId="04C80ABE" w14:textId="77777777" w:rsidR="00A30E4E" w:rsidRPr="00272D88" w:rsidRDefault="00A30E4E" w:rsidP="00A30E4E">
            <w:pPr>
              <w:spacing w:line="240" w:lineRule="exact"/>
              <w:ind w:left="102" w:hanging="102"/>
              <w:rPr>
                <w:rFonts w:ascii="Arial" w:hAnsi="Arial" w:cs="Arial"/>
                <w:sz w:val="16"/>
                <w:szCs w:val="16"/>
                <w:cs/>
              </w:rPr>
            </w:pPr>
            <w:proofErr w:type="spellStart"/>
            <w:r w:rsidRPr="00272D88">
              <w:rPr>
                <w:rFonts w:ascii="Arial" w:hAnsi="Arial" w:cs="Arial"/>
                <w:sz w:val="16"/>
                <w:szCs w:val="16"/>
              </w:rPr>
              <w:t>MBK</w:t>
            </w:r>
            <w:proofErr w:type="spellEnd"/>
            <w:r w:rsidRPr="00272D88">
              <w:rPr>
                <w:rFonts w:ascii="Arial" w:hAnsi="Arial" w:cs="Arial"/>
                <w:sz w:val="16"/>
                <w:szCs w:val="16"/>
              </w:rPr>
              <w:t xml:space="preserve"> Resort Public Company Limited and its subsidiaries</w:t>
            </w:r>
          </w:p>
        </w:tc>
        <w:tc>
          <w:tcPr>
            <w:tcW w:w="993" w:type="dxa"/>
            <w:tcBorders>
              <w:top w:val="nil"/>
              <w:left w:val="nil"/>
              <w:bottom w:val="nil"/>
              <w:right w:val="nil"/>
            </w:tcBorders>
            <w:vAlign w:val="bottom"/>
          </w:tcPr>
          <w:p w14:paraId="0950CCB5" w14:textId="2CC023F0" w:rsidR="00A30E4E" w:rsidRPr="00272D88" w:rsidRDefault="00A30E4E" w:rsidP="00A30E4E">
            <w:pPr>
              <w:tabs>
                <w:tab w:val="decimal" w:pos="519"/>
              </w:tabs>
              <w:spacing w:line="240" w:lineRule="exact"/>
              <w:rPr>
                <w:rFonts w:ascii="Arial" w:hAnsi="Arial" w:cs="Arial"/>
                <w:sz w:val="16"/>
                <w:szCs w:val="16"/>
              </w:rPr>
            </w:pPr>
            <w:r w:rsidRPr="00272D88">
              <w:rPr>
                <w:rFonts w:ascii="Arial" w:hAnsi="Arial" w:cs="Arial"/>
                <w:sz w:val="16"/>
                <w:szCs w:val="16"/>
              </w:rPr>
              <w:t>27.01</w:t>
            </w:r>
          </w:p>
        </w:tc>
        <w:tc>
          <w:tcPr>
            <w:tcW w:w="992" w:type="dxa"/>
            <w:tcBorders>
              <w:top w:val="nil"/>
              <w:left w:val="nil"/>
              <w:bottom w:val="nil"/>
              <w:right w:val="nil"/>
            </w:tcBorders>
            <w:vAlign w:val="bottom"/>
          </w:tcPr>
          <w:p w14:paraId="7BC9F044" w14:textId="4BF78387" w:rsidR="00A30E4E" w:rsidRPr="00272D88" w:rsidRDefault="00A30E4E" w:rsidP="00A30E4E">
            <w:pPr>
              <w:tabs>
                <w:tab w:val="decimal" w:pos="519"/>
              </w:tabs>
              <w:spacing w:line="240" w:lineRule="exact"/>
              <w:rPr>
                <w:rFonts w:ascii="Arial" w:hAnsi="Arial" w:cs="Arial"/>
                <w:sz w:val="16"/>
                <w:szCs w:val="16"/>
              </w:rPr>
            </w:pPr>
            <w:r w:rsidRPr="00272D88">
              <w:rPr>
                <w:rFonts w:ascii="Arial" w:hAnsi="Arial" w:cs="Arial"/>
                <w:sz w:val="16"/>
                <w:szCs w:val="16"/>
              </w:rPr>
              <w:t>27.01</w:t>
            </w:r>
          </w:p>
        </w:tc>
        <w:tc>
          <w:tcPr>
            <w:tcW w:w="992" w:type="dxa"/>
            <w:tcBorders>
              <w:top w:val="nil"/>
              <w:left w:val="nil"/>
              <w:bottom w:val="nil"/>
              <w:right w:val="nil"/>
            </w:tcBorders>
            <w:vAlign w:val="bottom"/>
          </w:tcPr>
          <w:p w14:paraId="0D135E51" w14:textId="723258C2" w:rsidR="00A30E4E" w:rsidRPr="00272D88" w:rsidRDefault="00A30E4E" w:rsidP="00A30E4E">
            <w:pPr>
              <w:tabs>
                <w:tab w:val="decimal" w:pos="519"/>
              </w:tabs>
              <w:spacing w:line="240" w:lineRule="exact"/>
              <w:rPr>
                <w:rFonts w:ascii="Arial" w:hAnsi="Arial" w:cs="Arial"/>
                <w:sz w:val="16"/>
                <w:szCs w:val="16"/>
              </w:rPr>
            </w:pPr>
            <w:r w:rsidRPr="00272D88">
              <w:rPr>
                <w:rFonts w:ascii="Arial" w:hAnsi="Arial" w:cs="Arial"/>
                <w:sz w:val="16"/>
                <w:szCs w:val="16"/>
              </w:rPr>
              <w:t>250.43</w:t>
            </w:r>
          </w:p>
        </w:tc>
        <w:tc>
          <w:tcPr>
            <w:tcW w:w="830" w:type="dxa"/>
            <w:tcBorders>
              <w:top w:val="nil"/>
              <w:left w:val="nil"/>
              <w:bottom w:val="nil"/>
              <w:right w:val="nil"/>
            </w:tcBorders>
            <w:vAlign w:val="bottom"/>
          </w:tcPr>
          <w:p w14:paraId="3B15EE84" w14:textId="4FBEC6B5" w:rsidR="00A30E4E" w:rsidRPr="00272D88" w:rsidRDefault="00A30E4E" w:rsidP="00A30E4E">
            <w:pPr>
              <w:tabs>
                <w:tab w:val="decimal" w:pos="519"/>
              </w:tabs>
              <w:spacing w:line="240" w:lineRule="exact"/>
              <w:rPr>
                <w:rFonts w:ascii="Arial" w:hAnsi="Arial" w:cs="Arial"/>
                <w:sz w:val="16"/>
                <w:szCs w:val="16"/>
              </w:rPr>
            </w:pPr>
            <w:r w:rsidRPr="00272D88">
              <w:rPr>
                <w:rFonts w:ascii="Arial" w:hAnsi="Arial" w:cs="Arial"/>
                <w:sz w:val="16"/>
                <w:szCs w:val="16"/>
              </w:rPr>
              <w:t>248.61</w:t>
            </w:r>
          </w:p>
        </w:tc>
        <w:tc>
          <w:tcPr>
            <w:tcW w:w="1023" w:type="dxa"/>
            <w:gridSpan w:val="2"/>
            <w:tcBorders>
              <w:top w:val="nil"/>
              <w:left w:val="nil"/>
              <w:bottom w:val="nil"/>
              <w:right w:val="nil"/>
            </w:tcBorders>
            <w:vAlign w:val="bottom"/>
          </w:tcPr>
          <w:p w14:paraId="536C146B" w14:textId="0255E269" w:rsidR="00A30E4E" w:rsidRPr="00272D88" w:rsidRDefault="00A30E4E" w:rsidP="00A30E4E">
            <w:pPr>
              <w:tabs>
                <w:tab w:val="decimal" w:pos="519"/>
              </w:tabs>
              <w:spacing w:line="240" w:lineRule="exact"/>
              <w:rPr>
                <w:rFonts w:ascii="Arial" w:hAnsi="Arial" w:cs="Arial"/>
                <w:sz w:val="16"/>
                <w:szCs w:val="16"/>
              </w:rPr>
            </w:pPr>
            <w:r w:rsidRPr="00272D88">
              <w:rPr>
                <w:rFonts w:ascii="Arial" w:hAnsi="Arial" w:cs="Arial"/>
                <w:sz w:val="16"/>
                <w:szCs w:val="16"/>
              </w:rPr>
              <w:t>1.82</w:t>
            </w:r>
          </w:p>
        </w:tc>
        <w:tc>
          <w:tcPr>
            <w:tcW w:w="1124" w:type="dxa"/>
            <w:tcBorders>
              <w:top w:val="nil"/>
              <w:left w:val="nil"/>
              <w:bottom w:val="nil"/>
              <w:right w:val="nil"/>
            </w:tcBorders>
            <w:vAlign w:val="bottom"/>
          </w:tcPr>
          <w:p w14:paraId="74583E3C" w14:textId="48766F0A" w:rsidR="00A30E4E" w:rsidRPr="00272D88" w:rsidRDefault="00A30E4E" w:rsidP="00A30E4E">
            <w:pPr>
              <w:tabs>
                <w:tab w:val="decimal" w:pos="519"/>
              </w:tabs>
              <w:spacing w:line="240" w:lineRule="exact"/>
              <w:rPr>
                <w:rFonts w:ascii="Arial" w:hAnsi="Arial" w:cs="Arial"/>
                <w:sz w:val="16"/>
                <w:szCs w:val="16"/>
              </w:rPr>
            </w:pPr>
            <w:r w:rsidRPr="00272D88">
              <w:rPr>
                <w:rFonts w:ascii="Arial" w:hAnsi="Arial" w:cs="Arial"/>
                <w:sz w:val="16"/>
                <w:szCs w:val="16"/>
              </w:rPr>
              <w:t>(19.09)</w:t>
            </w:r>
          </w:p>
        </w:tc>
        <w:tc>
          <w:tcPr>
            <w:tcW w:w="924" w:type="dxa"/>
            <w:tcBorders>
              <w:top w:val="nil"/>
              <w:left w:val="nil"/>
              <w:right w:val="nil"/>
            </w:tcBorders>
            <w:vAlign w:val="bottom"/>
          </w:tcPr>
          <w:p w14:paraId="78587D2D" w14:textId="72B55661" w:rsidR="00A30E4E" w:rsidRPr="00272D88" w:rsidRDefault="00A30E4E" w:rsidP="00A30E4E">
            <w:pPr>
              <w:tabs>
                <w:tab w:val="decimal" w:pos="519"/>
              </w:tabs>
              <w:spacing w:line="240" w:lineRule="exact"/>
              <w:rPr>
                <w:rFonts w:ascii="Arial" w:hAnsi="Arial" w:cs="Arial"/>
                <w:sz w:val="16"/>
                <w:szCs w:val="16"/>
              </w:rPr>
            </w:pPr>
            <w:r w:rsidRPr="00272D88">
              <w:rPr>
                <w:rFonts w:ascii="Arial" w:hAnsi="Arial" w:cs="Arial"/>
                <w:sz w:val="16"/>
                <w:szCs w:val="16"/>
              </w:rPr>
              <w:t>-</w:t>
            </w:r>
          </w:p>
        </w:tc>
        <w:tc>
          <w:tcPr>
            <w:tcW w:w="1024" w:type="dxa"/>
            <w:tcBorders>
              <w:top w:val="nil"/>
              <w:left w:val="nil"/>
              <w:right w:val="nil"/>
            </w:tcBorders>
            <w:vAlign w:val="bottom"/>
          </w:tcPr>
          <w:p w14:paraId="75C73170" w14:textId="0877B938" w:rsidR="00A30E4E" w:rsidRPr="00272D88" w:rsidRDefault="00A30E4E" w:rsidP="00A30E4E">
            <w:pPr>
              <w:tabs>
                <w:tab w:val="decimal" w:pos="519"/>
              </w:tabs>
              <w:spacing w:line="240" w:lineRule="exact"/>
              <w:rPr>
                <w:rFonts w:ascii="Arial" w:hAnsi="Arial" w:cs="Arial"/>
                <w:sz w:val="16"/>
                <w:szCs w:val="16"/>
              </w:rPr>
            </w:pPr>
            <w:r w:rsidRPr="00272D88">
              <w:rPr>
                <w:rFonts w:ascii="Arial" w:hAnsi="Arial" w:cs="Arial"/>
                <w:sz w:val="16"/>
                <w:szCs w:val="16"/>
              </w:rPr>
              <w:t xml:space="preserve">                                       -</w:t>
            </w:r>
          </w:p>
        </w:tc>
      </w:tr>
      <w:tr w:rsidR="00272D88" w:rsidRPr="00272D88" w14:paraId="4A5CCB59" w14:textId="77777777" w:rsidTr="007A1125">
        <w:tc>
          <w:tcPr>
            <w:tcW w:w="2250" w:type="dxa"/>
            <w:tcBorders>
              <w:top w:val="nil"/>
              <w:left w:val="nil"/>
              <w:bottom w:val="nil"/>
              <w:right w:val="nil"/>
            </w:tcBorders>
          </w:tcPr>
          <w:p w14:paraId="359C8ECF" w14:textId="77777777" w:rsidR="00A30E4E" w:rsidRPr="00272D88" w:rsidRDefault="00A30E4E" w:rsidP="00A30E4E">
            <w:pPr>
              <w:spacing w:line="240" w:lineRule="exact"/>
              <w:ind w:left="102" w:hanging="102"/>
              <w:rPr>
                <w:rFonts w:ascii="Arial" w:hAnsi="Arial" w:cs="Arial"/>
                <w:sz w:val="16"/>
                <w:szCs w:val="16"/>
              </w:rPr>
            </w:pPr>
            <w:r w:rsidRPr="00272D88">
              <w:rPr>
                <w:rFonts w:ascii="Arial" w:hAnsi="Arial" w:cs="Arial"/>
                <w:sz w:val="16"/>
                <w:szCs w:val="16"/>
              </w:rPr>
              <w:t>Apple Auto Auction (Thailand) Company Limited</w:t>
            </w:r>
          </w:p>
        </w:tc>
        <w:tc>
          <w:tcPr>
            <w:tcW w:w="993" w:type="dxa"/>
            <w:tcBorders>
              <w:top w:val="nil"/>
              <w:left w:val="nil"/>
              <w:bottom w:val="nil"/>
              <w:right w:val="nil"/>
            </w:tcBorders>
            <w:vAlign w:val="bottom"/>
          </w:tcPr>
          <w:p w14:paraId="521F6E98" w14:textId="547106FD" w:rsidR="00A30E4E" w:rsidRPr="00272D88" w:rsidRDefault="00A30E4E" w:rsidP="00A30E4E">
            <w:pPr>
              <w:tabs>
                <w:tab w:val="decimal" w:pos="519"/>
              </w:tabs>
              <w:spacing w:line="240" w:lineRule="exact"/>
              <w:rPr>
                <w:rFonts w:ascii="Arial" w:hAnsi="Arial" w:cs="Arial"/>
                <w:sz w:val="16"/>
                <w:szCs w:val="16"/>
              </w:rPr>
            </w:pPr>
            <w:r w:rsidRPr="00272D88">
              <w:rPr>
                <w:rFonts w:ascii="Arial" w:hAnsi="Arial" w:cs="Arial"/>
                <w:sz w:val="16"/>
                <w:szCs w:val="16"/>
              </w:rPr>
              <w:t>53.56</w:t>
            </w:r>
          </w:p>
        </w:tc>
        <w:tc>
          <w:tcPr>
            <w:tcW w:w="992" w:type="dxa"/>
            <w:tcBorders>
              <w:top w:val="nil"/>
              <w:left w:val="nil"/>
              <w:bottom w:val="nil"/>
              <w:right w:val="nil"/>
            </w:tcBorders>
            <w:vAlign w:val="bottom"/>
          </w:tcPr>
          <w:p w14:paraId="1AE29D6E" w14:textId="0D2FB858" w:rsidR="00A30E4E" w:rsidRPr="00272D88" w:rsidRDefault="00A30E4E" w:rsidP="00A30E4E">
            <w:pPr>
              <w:tabs>
                <w:tab w:val="decimal" w:pos="519"/>
              </w:tabs>
              <w:spacing w:line="240" w:lineRule="exact"/>
              <w:rPr>
                <w:rFonts w:ascii="Arial" w:hAnsi="Arial" w:cs="Arial"/>
                <w:sz w:val="16"/>
                <w:szCs w:val="16"/>
              </w:rPr>
            </w:pPr>
            <w:r w:rsidRPr="00272D88">
              <w:rPr>
                <w:rFonts w:ascii="Arial" w:hAnsi="Arial" w:cs="Arial"/>
                <w:sz w:val="16"/>
                <w:szCs w:val="16"/>
              </w:rPr>
              <w:t>46.44</w:t>
            </w:r>
          </w:p>
        </w:tc>
        <w:tc>
          <w:tcPr>
            <w:tcW w:w="992" w:type="dxa"/>
            <w:tcBorders>
              <w:top w:val="nil"/>
              <w:left w:val="nil"/>
              <w:bottom w:val="nil"/>
              <w:right w:val="nil"/>
            </w:tcBorders>
            <w:vAlign w:val="bottom"/>
          </w:tcPr>
          <w:p w14:paraId="02BE4122" w14:textId="30E031E5" w:rsidR="00A30E4E" w:rsidRPr="00272D88" w:rsidRDefault="00A30E4E" w:rsidP="00A30E4E">
            <w:pPr>
              <w:tabs>
                <w:tab w:val="decimal" w:pos="519"/>
              </w:tabs>
              <w:spacing w:line="240" w:lineRule="exact"/>
              <w:rPr>
                <w:rFonts w:ascii="Arial" w:hAnsi="Arial" w:cs="Arial"/>
                <w:sz w:val="16"/>
                <w:szCs w:val="16"/>
              </w:rPr>
            </w:pPr>
            <w:r w:rsidRPr="00272D88">
              <w:rPr>
                <w:rFonts w:ascii="Arial" w:hAnsi="Arial" w:cs="Arial"/>
                <w:sz w:val="16"/>
                <w:szCs w:val="16"/>
              </w:rPr>
              <w:t>303.11</w:t>
            </w:r>
          </w:p>
        </w:tc>
        <w:tc>
          <w:tcPr>
            <w:tcW w:w="830" w:type="dxa"/>
            <w:tcBorders>
              <w:top w:val="nil"/>
              <w:left w:val="nil"/>
              <w:bottom w:val="nil"/>
              <w:right w:val="nil"/>
            </w:tcBorders>
            <w:vAlign w:val="bottom"/>
          </w:tcPr>
          <w:p w14:paraId="57D5635B" w14:textId="58B545A9" w:rsidR="00A30E4E" w:rsidRPr="00272D88" w:rsidRDefault="00A30E4E" w:rsidP="00A30E4E">
            <w:pPr>
              <w:tabs>
                <w:tab w:val="decimal" w:pos="519"/>
              </w:tabs>
              <w:spacing w:line="240" w:lineRule="exact"/>
              <w:rPr>
                <w:rFonts w:ascii="Arial" w:hAnsi="Arial" w:cs="Arial"/>
                <w:sz w:val="16"/>
                <w:szCs w:val="16"/>
              </w:rPr>
            </w:pPr>
            <w:r w:rsidRPr="00272D88">
              <w:rPr>
                <w:rFonts w:ascii="Arial" w:hAnsi="Arial" w:cs="Arial"/>
                <w:sz w:val="16"/>
                <w:szCs w:val="16"/>
              </w:rPr>
              <w:t>272.83</w:t>
            </w:r>
          </w:p>
        </w:tc>
        <w:tc>
          <w:tcPr>
            <w:tcW w:w="1023" w:type="dxa"/>
            <w:gridSpan w:val="2"/>
            <w:tcBorders>
              <w:top w:val="nil"/>
              <w:left w:val="nil"/>
              <w:bottom w:val="nil"/>
              <w:right w:val="nil"/>
            </w:tcBorders>
            <w:vAlign w:val="bottom"/>
          </w:tcPr>
          <w:p w14:paraId="30518822" w14:textId="084F8989" w:rsidR="00A30E4E" w:rsidRPr="00272D88" w:rsidRDefault="00A30E4E" w:rsidP="00A30E4E">
            <w:pPr>
              <w:tabs>
                <w:tab w:val="decimal" w:pos="519"/>
              </w:tabs>
              <w:spacing w:line="240" w:lineRule="exact"/>
              <w:rPr>
                <w:rFonts w:ascii="Arial" w:hAnsi="Arial" w:cs="Arial"/>
                <w:sz w:val="16"/>
                <w:szCs w:val="16"/>
              </w:rPr>
            </w:pPr>
            <w:r w:rsidRPr="00272D88">
              <w:rPr>
                <w:rFonts w:ascii="Arial" w:hAnsi="Arial" w:cs="Arial"/>
                <w:sz w:val="16"/>
                <w:szCs w:val="16"/>
              </w:rPr>
              <w:t>61.64</w:t>
            </w:r>
          </w:p>
        </w:tc>
        <w:tc>
          <w:tcPr>
            <w:tcW w:w="1124" w:type="dxa"/>
            <w:tcBorders>
              <w:top w:val="nil"/>
              <w:left w:val="nil"/>
              <w:bottom w:val="nil"/>
              <w:right w:val="nil"/>
            </w:tcBorders>
            <w:vAlign w:val="bottom"/>
          </w:tcPr>
          <w:p w14:paraId="42E04450" w14:textId="4C8AB345" w:rsidR="00A30E4E" w:rsidRPr="00272D88" w:rsidRDefault="00A30E4E" w:rsidP="00A30E4E">
            <w:pPr>
              <w:tabs>
                <w:tab w:val="decimal" w:pos="519"/>
              </w:tabs>
              <w:spacing w:line="240" w:lineRule="exact"/>
              <w:rPr>
                <w:rFonts w:ascii="Arial" w:hAnsi="Arial" w:cs="Arial"/>
                <w:sz w:val="16"/>
                <w:szCs w:val="16"/>
              </w:rPr>
            </w:pPr>
            <w:r w:rsidRPr="00272D88">
              <w:rPr>
                <w:rFonts w:ascii="Arial" w:hAnsi="Arial" w:cs="Arial"/>
                <w:sz w:val="16"/>
                <w:szCs w:val="16"/>
              </w:rPr>
              <w:t>85.21</w:t>
            </w:r>
          </w:p>
        </w:tc>
        <w:tc>
          <w:tcPr>
            <w:tcW w:w="924" w:type="dxa"/>
            <w:tcBorders>
              <w:left w:val="nil"/>
              <w:right w:val="nil"/>
            </w:tcBorders>
            <w:vAlign w:val="bottom"/>
          </w:tcPr>
          <w:p w14:paraId="30A9813D" w14:textId="23C93D98" w:rsidR="00A30E4E" w:rsidRPr="00272D88" w:rsidRDefault="00A30E4E" w:rsidP="00A30E4E">
            <w:pPr>
              <w:tabs>
                <w:tab w:val="decimal" w:pos="519"/>
              </w:tabs>
              <w:spacing w:line="240" w:lineRule="exact"/>
              <w:rPr>
                <w:rFonts w:ascii="Arial" w:hAnsi="Arial" w:cs="Arial"/>
                <w:sz w:val="16"/>
                <w:szCs w:val="16"/>
              </w:rPr>
            </w:pPr>
            <w:r w:rsidRPr="00272D88">
              <w:rPr>
                <w:rFonts w:ascii="Arial" w:hAnsi="Arial" w:cs="Arial"/>
                <w:sz w:val="16"/>
                <w:szCs w:val="16"/>
              </w:rPr>
              <w:t>(31.35)</w:t>
            </w:r>
          </w:p>
        </w:tc>
        <w:tc>
          <w:tcPr>
            <w:tcW w:w="1024" w:type="dxa"/>
            <w:tcBorders>
              <w:left w:val="nil"/>
              <w:right w:val="nil"/>
            </w:tcBorders>
            <w:vAlign w:val="bottom"/>
          </w:tcPr>
          <w:p w14:paraId="71CFC245" w14:textId="01550A6A" w:rsidR="00A30E4E" w:rsidRPr="00272D88" w:rsidRDefault="00A30E4E" w:rsidP="00E52E87">
            <w:pPr>
              <w:tabs>
                <w:tab w:val="decimal" w:pos="519"/>
              </w:tabs>
              <w:spacing w:line="240" w:lineRule="exact"/>
              <w:rPr>
                <w:rFonts w:ascii="Arial" w:hAnsi="Arial" w:cs="Arial"/>
                <w:sz w:val="16"/>
                <w:szCs w:val="16"/>
              </w:rPr>
            </w:pPr>
            <w:r w:rsidRPr="00272D88">
              <w:rPr>
                <w:rFonts w:ascii="Arial" w:hAnsi="Arial" w:cs="Arial"/>
                <w:sz w:val="16"/>
                <w:szCs w:val="16"/>
              </w:rPr>
              <w:t>(22.57)</w:t>
            </w:r>
          </w:p>
        </w:tc>
      </w:tr>
    </w:tbl>
    <w:p w14:paraId="79A2018C" w14:textId="77777777" w:rsidR="009F5C84" w:rsidRDefault="009F5C84" w:rsidP="009566CD">
      <w:pPr>
        <w:tabs>
          <w:tab w:val="left" w:pos="1440"/>
        </w:tabs>
        <w:spacing w:before="240" w:after="120" w:line="380" w:lineRule="exact"/>
        <w:ind w:left="540" w:hanging="540"/>
        <w:jc w:val="thaiDistribute"/>
        <w:outlineLvl w:val="0"/>
        <w:rPr>
          <w:rFonts w:ascii="Arial" w:hAnsi="Arial" w:cs="Arial"/>
          <w:b/>
          <w:bCs/>
          <w:sz w:val="22"/>
          <w:szCs w:val="22"/>
        </w:rPr>
      </w:pPr>
    </w:p>
    <w:p w14:paraId="5A90BB75" w14:textId="77777777" w:rsidR="009F5C84" w:rsidRDefault="009F5C84">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4F1FFF4" w14:textId="5722512B" w:rsidR="006177B8" w:rsidRPr="00272D88" w:rsidRDefault="006177B8" w:rsidP="009566CD">
      <w:pPr>
        <w:tabs>
          <w:tab w:val="left" w:pos="1440"/>
        </w:tabs>
        <w:spacing w:before="240" w:after="120" w:line="380" w:lineRule="exact"/>
        <w:ind w:left="540" w:hanging="540"/>
        <w:jc w:val="thaiDistribute"/>
        <w:outlineLvl w:val="0"/>
        <w:rPr>
          <w:rFonts w:ascii="Arial" w:hAnsi="Arial" w:cs="Arial"/>
          <w:b/>
          <w:bCs/>
          <w:sz w:val="32"/>
          <w:szCs w:val="32"/>
        </w:rPr>
      </w:pPr>
      <w:r w:rsidRPr="00272D88">
        <w:rPr>
          <w:rFonts w:ascii="Arial" w:hAnsi="Arial" w:cs="Arial"/>
          <w:b/>
          <w:bCs/>
          <w:sz w:val="22"/>
          <w:szCs w:val="22"/>
        </w:rPr>
        <w:lastRenderedPageBreak/>
        <w:t>1</w:t>
      </w:r>
      <w:r w:rsidR="00A30E4E" w:rsidRPr="00272D88">
        <w:rPr>
          <w:rFonts w:ascii="Arial" w:hAnsi="Arial" w:cs="Arial"/>
          <w:b/>
          <w:bCs/>
          <w:sz w:val="22"/>
          <w:szCs w:val="22"/>
        </w:rPr>
        <w:t>5</w:t>
      </w:r>
      <w:r w:rsidRPr="00272D88">
        <w:rPr>
          <w:rFonts w:ascii="Arial" w:hAnsi="Arial" w:cs="Arial"/>
          <w:b/>
          <w:bCs/>
          <w:sz w:val="22"/>
          <w:szCs w:val="22"/>
        </w:rPr>
        <w:t>.3</w:t>
      </w:r>
      <w:r w:rsidRPr="00272D88">
        <w:rPr>
          <w:rFonts w:ascii="Arial" w:hAnsi="Arial" w:cs="Arial"/>
          <w:b/>
          <w:bCs/>
          <w:sz w:val="22"/>
          <w:szCs w:val="22"/>
        </w:rPr>
        <w:tab/>
      </w:r>
      <w:proofErr w:type="spellStart"/>
      <w:r w:rsidRPr="00272D88">
        <w:rPr>
          <w:rFonts w:ascii="Arial" w:hAnsi="Arial" w:cs="Arial"/>
          <w:b/>
          <w:bCs/>
          <w:sz w:val="22"/>
          <w:szCs w:val="22"/>
        </w:rPr>
        <w:t>Summarised</w:t>
      </w:r>
      <w:proofErr w:type="spellEnd"/>
      <w:r w:rsidRPr="00272D88">
        <w:rPr>
          <w:rFonts w:ascii="Arial" w:hAnsi="Arial" w:cs="Arial"/>
          <w:b/>
          <w:bCs/>
          <w:sz w:val="22"/>
          <w:szCs w:val="22"/>
        </w:rPr>
        <w:t xml:space="preserve"> financial information that based on amounts before inter-company elimination about subsidiaries that have material non-controlling </w:t>
      </w:r>
    </w:p>
    <w:p w14:paraId="32F51FB0" w14:textId="77777777" w:rsidR="006177B8" w:rsidRPr="00272D88" w:rsidRDefault="006177B8" w:rsidP="009566CD">
      <w:pPr>
        <w:pStyle w:val="List"/>
        <w:spacing w:before="120" w:after="120" w:line="380" w:lineRule="exact"/>
        <w:ind w:left="540" w:firstLine="0"/>
        <w:jc w:val="thaiDistribute"/>
        <w:outlineLvl w:val="0"/>
        <w:rPr>
          <w:rFonts w:ascii="Arial" w:hAnsi="Arial" w:cs="Arial"/>
          <w:sz w:val="22"/>
          <w:szCs w:val="22"/>
        </w:rPr>
      </w:pPr>
      <w:proofErr w:type="spellStart"/>
      <w:r w:rsidRPr="00272D88">
        <w:rPr>
          <w:rFonts w:ascii="Arial" w:hAnsi="Arial" w:cs="Arial"/>
          <w:sz w:val="22"/>
          <w:szCs w:val="22"/>
        </w:rPr>
        <w:t>Summarised</w:t>
      </w:r>
      <w:proofErr w:type="spellEnd"/>
      <w:r w:rsidRPr="00272D88">
        <w:rPr>
          <w:rFonts w:ascii="Arial" w:hAnsi="Arial" w:cs="Arial"/>
          <w:sz w:val="22"/>
          <w:szCs w:val="22"/>
        </w:rPr>
        <w:t xml:space="preserve"> information about financial position</w:t>
      </w:r>
    </w:p>
    <w:tbl>
      <w:tblPr>
        <w:tblW w:w="9360" w:type="dxa"/>
        <w:tblInd w:w="450" w:type="dxa"/>
        <w:tblLayout w:type="fixed"/>
        <w:tblLook w:val="0000" w:firstRow="0" w:lastRow="0" w:firstColumn="0" w:lastColumn="0" w:noHBand="0" w:noVBand="0"/>
      </w:tblPr>
      <w:tblGrid>
        <w:gridCol w:w="2160"/>
        <w:gridCol w:w="1200"/>
        <w:gridCol w:w="1200"/>
        <w:gridCol w:w="1200"/>
        <w:gridCol w:w="1200"/>
        <w:gridCol w:w="1200"/>
        <w:gridCol w:w="1200"/>
      </w:tblGrid>
      <w:tr w:rsidR="003275C8" w:rsidRPr="003275C8" w14:paraId="7CEE5512" w14:textId="77777777" w:rsidTr="00374F45">
        <w:tc>
          <w:tcPr>
            <w:tcW w:w="2160" w:type="dxa"/>
            <w:tcBorders>
              <w:left w:val="nil"/>
              <w:bottom w:val="nil"/>
              <w:right w:val="nil"/>
            </w:tcBorders>
            <w:vAlign w:val="bottom"/>
          </w:tcPr>
          <w:p w14:paraId="6775B3C7" w14:textId="77777777" w:rsidR="003275C8" w:rsidRPr="003275C8" w:rsidRDefault="003275C8" w:rsidP="003275C8">
            <w:pPr>
              <w:spacing w:line="320" w:lineRule="exact"/>
              <w:jc w:val="center"/>
              <w:rPr>
                <w:rFonts w:ascii="Arial" w:hAnsi="Arial" w:cs="Arial"/>
                <w:spacing w:val="-4"/>
                <w:sz w:val="18"/>
                <w:szCs w:val="18"/>
              </w:rPr>
            </w:pPr>
          </w:p>
        </w:tc>
        <w:tc>
          <w:tcPr>
            <w:tcW w:w="2400" w:type="dxa"/>
            <w:gridSpan w:val="2"/>
            <w:tcBorders>
              <w:left w:val="nil"/>
              <w:bottom w:val="nil"/>
              <w:right w:val="nil"/>
            </w:tcBorders>
            <w:vAlign w:val="bottom"/>
          </w:tcPr>
          <w:p w14:paraId="297EB6BB" w14:textId="77777777" w:rsidR="003275C8" w:rsidRPr="003275C8" w:rsidRDefault="003275C8" w:rsidP="003275C8">
            <w:pPr>
              <w:spacing w:line="320" w:lineRule="exact"/>
              <w:ind w:left="101" w:hanging="101"/>
              <w:jc w:val="center"/>
              <w:rPr>
                <w:rFonts w:ascii="Arial" w:hAnsi="Arial" w:cs="Arial"/>
                <w:sz w:val="18"/>
                <w:szCs w:val="18"/>
              </w:rPr>
            </w:pPr>
          </w:p>
        </w:tc>
        <w:tc>
          <w:tcPr>
            <w:tcW w:w="2400" w:type="dxa"/>
            <w:gridSpan w:val="2"/>
            <w:tcBorders>
              <w:left w:val="nil"/>
              <w:bottom w:val="nil"/>
              <w:right w:val="nil"/>
            </w:tcBorders>
            <w:vAlign w:val="bottom"/>
          </w:tcPr>
          <w:p w14:paraId="7D34EAD0" w14:textId="77777777" w:rsidR="003275C8" w:rsidRPr="003275C8" w:rsidRDefault="003275C8" w:rsidP="003275C8">
            <w:pPr>
              <w:spacing w:line="320" w:lineRule="exact"/>
              <w:ind w:left="101" w:hanging="101"/>
              <w:jc w:val="center"/>
              <w:rPr>
                <w:rFonts w:ascii="Arial" w:hAnsi="Arial" w:cs="Arial"/>
                <w:sz w:val="18"/>
                <w:szCs w:val="18"/>
              </w:rPr>
            </w:pPr>
          </w:p>
        </w:tc>
        <w:tc>
          <w:tcPr>
            <w:tcW w:w="2400" w:type="dxa"/>
            <w:gridSpan w:val="2"/>
            <w:tcBorders>
              <w:left w:val="nil"/>
              <w:right w:val="nil"/>
            </w:tcBorders>
            <w:vAlign w:val="bottom"/>
          </w:tcPr>
          <w:p w14:paraId="72212751" w14:textId="7D14F6AB" w:rsidR="003275C8" w:rsidRPr="003275C8" w:rsidRDefault="003275C8" w:rsidP="003275C8">
            <w:pPr>
              <w:spacing w:line="320" w:lineRule="exact"/>
              <w:ind w:left="101" w:hanging="101"/>
              <w:jc w:val="right"/>
              <w:rPr>
                <w:rFonts w:ascii="Arial" w:hAnsi="Arial" w:cs="Arial"/>
                <w:sz w:val="18"/>
                <w:szCs w:val="18"/>
              </w:rPr>
            </w:pPr>
            <w:r w:rsidRPr="003275C8">
              <w:rPr>
                <w:rFonts w:ascii="Arial" w:hAnsi="Arial" w:cs="Arial"/>
                <w:sz w:val="18"/>
                <w:szCs w:val="18"/>
              </w:rPr>
              <w:t>(Unit: Million Baht)</w:t>
            </w:r>
          </w:p>
        </w:tc>
      </w:tr>
      <w:tr w:rsidR="003275C8" w:rsidRPr="003275C8" w14:paraId="5EB47CE4" w14:textId="77777777" w:rsidTr="00374F45">
        <w:tc>
          <w:tcPr>
            <w:tcW w:w="2160" w:type="dxa"/>
            <w:tcBorders>
              <w:left w:val="nil"/>
              <w:bottom w:val="nil"/>
              <w:right w:val="nil"/>
            </w:tcBorders>
            <w:vAlign w:val="bottom"/>
          </w:tcPr>
          <w:p w14:paraId="0263F811" w14:textId="77777777" w:rsidR="003275C8" w:rsidRPr="003275C8" w:rsidRDefault="003275C8" w:rsidP="003275C8">
            <w:pPr>
              <w:pBdr>
                <w:bottom w:val="single" w:sz="4" w:space="1" w:color="auto"/>
              </w:pBdr>
              <w:spacing w:line="320" w:lineRule="exact"/>
              <w:jc w:val="center"/>
              <w:rPr>
                <w:rFonts w:ascii="Arial" w:hAnsi="Arial" w:cs="Arial"/>
                <w:spacing w:val="-4"/>
                <w:sz w:val="18"/>
                <w:szCs w:val="18"/>
                <w:cs/>
              </w:rPr>
            </w:pPr>
            <w:r w:rsidRPr="003275C8">
              <w:rPr>
                <w:rFonts w:ascii="Arial" w:hAnsi="Arial" w:cs="Arial"/>
                <w:spacing w:val="-4"/>
                <w:sz w:val="18"/>
                <w:szCs w:val="18"/>
              </w:rPr>
              <w:t>Company’s name</w:t>
            </w:r>
          </w:p>
        </w:tc>
        <w:tc>
          <w:tcPr>
            <w:tcW w:w="2400" w:type="dxa"/>
            <w:gridSpan w:val="2"/>
            <w:tcBorders>
              <w:left w:val="nil"/>
              <w:bottom w:val="nil"/>
              <w:right w:val="nil"/>
            </w:tcBorders>
            <w:vAlign w:val="bottom"/>
          </w:tcPr>
          <w:p w14:paraId="503050D5" w14:textId="7D23C294" w:rsidR="003275C8" w:rsidRPr="003275C8" w:rsidRDefault="003275C8" w:rsidP="003275C8">
            <w:pPr>
              <w:pBdr>
                <w:bottom w:val="single" w:sz="4" w:space="1" w:color="auto"/>
              </w:pBdr>
              <w:spacing w:line="320" w:lineRule="exact"/>
              <w:ind w:left="101" w:hanging="101"/>
              <w:jc w:val="center"/>
              <w:rPr>
                <w:rFonts w:ascii="Arial" w:hAnsi="Arial" w:cs="Arial"/>
                <w:sz w:val="18"/>
                <w:szCs w:val="18"/>
              </w:rPr>
            </w:pPr>
            <w:proofErr w:type="spellStart"/>
            <w:r w:rsidRPr="003275C8">
              <w:rPr>
                <w:rFonts w:ascii="Arial" w:hAnsi="Arial" w:cs="Arial"/>
                <w:sz w:val="18"/>
                <w:szCs w:val="18"/>
              </w:rPr>
              <w:t>PRG</w:t>
            </w:r>
            <w:proofErr w:type="spellEnd"/>
            <w:r w:rsidRPr="003275C8">
              <w:rPr>
                <w:rFonts w:ascii="Arial" w:hAnsi="Arial" w:cs="Arial"/>
                <w:sz w:val="18"/>
                <w:szCs w:val="18"/>
              </w:rPr>
              <w:t xml:space="preserve"> Corporation Public Company Limited and its subsidiaries</w:t>
            </w:r>
          </w:p>
        </w:tc>
        <w:tc>
          <w:tcPr>
            <w:tcW w:w="2400" w:type="dxa"/>
            <w:gridSpan w:val="2"/>
            <w:tcBorders>
              <w:left w:val="nil"/>
              <w:bottom w:val="nil"/>
              <w:right w:val="nil"/>
            </w:tcBorders>
            <w:vAlign w:val="bottom"/>
          </w:tcPr>
          <w:p w14:paraId="6899DF1C" w14:textId="5D1A2B82" w:rsidR="003275C8" w:rsidRPr="003275C8" w:rsidRDefault="003275C8" w:rsidP="003275C8">
            <w:pPr>
              <w:pBdr>
                <w:bottom w:val="single" w:sz="4" w:space="1" w:color="auto"/>
              </w:pBdr>
              <w:spacing w:line="320" w:lineRule="exact"/>
              <w:ind w:left="101" w:hanging="101"/>
              <w:jc w:val="center"/>
              <w:rPr>
                <w:rFonts w:ascii="Arial" w:hAnsi="Arial" w:cs="Arial"/>
                <w:sz w:val="18"/>
                <w:szCs w:val="18"/>
                <w:cs/>
              </w:rPr>
            </w:pPr>
            <w:proofErr w:type="spellStart"/>
            <w:r w:rsidRPr="003275C8">
              <w:rPr>
                <w:rFonts w:ascii="Arial" w:hAnsi="Arial" w:cs="Arial"/>
                <w:sz w:val="18"/>
                <w:szCs w:val="18"/>
              </w:rPr>
              <w:t>MBK</w:t>
            </w:r>
            <w:proofErr w:type="spellEnd"/>
            <w:r w:rsidRPr="003275C8">
              <w:rPr>
                <w:rFonts w:ascii="Arial" w:hAnsi="Arial" w:cs="Arial"/>
                <w:sz w:val="18"/>
                <w:szCs w:val="18"/>
              </w:rPr>
              <w:t xml:space="preserve"> Resort Public Company Limited and </w:t>
            </w:r>
            <w:r w:rsidR="00374F45">
              <w:rPr>
                <w:rFonts w:ascii="Arial" w:hAnsi="Arial" w:cs="Arial"/>
                <w:sz w:val="18"/>
                <w:szCs w:val="18"/>
              </w:rPr>
              <w:t xml:space="preserve">    </w:t>
            </w:r>
            <w:r w:rsidRPr="003275C8">
              <w:rPr>
                <w:rFonts w:ascii="Arial" w:hAnsi="Arial" w:cs="Arial"/>
                <w:sz w:val="18"/>
                <w:szCs w:val="18"/>
              </w:rPr>
              <w:t>its subsidiaries</w:t>
            </w:r>
          </w:p>
        </w:tc>
        <w:tc>
          <w:tcPr>
            <w:tcW w:w="2400" w:type="dxa"/>
            <w:gridSpan w:val="2"/>
            <w:tcBorders>
              <w:left w:val="nil"/>
              <w:right w:val="nil"/>
            </w:tcBorders>
            <w:vAlign w:val="bottom"/>
          </w:tcPr>
          <w:p w14:paraId="72111CF2" w14:textId="6504E964" w:rsidR="003275C8" w:rsidRPr="003275C8" w:rsidRDefault="003275C8" w:rsidP="003275C8">
            <w:pPr>
              <w:pBdr>
                <w:bottom w:val="single" w:sz="4" w:space="1" w:color="auto"/>
              </w:pBdr>
              <w:spacing w:line="320" w:lineRule="exact"/>
              <w:ind w:left="101" w:hanging="101"/>
              <w:jc w:val="center"/>
              <w:rPr>
                <w:rFonts w:ascii="Arial" w:hAnsi="Arial" w:cs="Arial"/>
                <w:sz w:val="18"/>
                <w:szCs w:val="18"/>
              </w:rPr>
            </w:pPr>
            <w:r w:rsidRPr="003275C8">
              <w:rPr>
                <w:rFonts w:ascii="Arial" w:hAnsi="Arial" w:cs="Arial"/>
                <w:sz w:val="18"/>
                <w:szCs w:val="18"/>
              </w:rPr>
              <w:t>Apple Auto Auction (</w:t>
            </w:r>
            <w:proofErr w:type="gramStart"/>
            <w:r w:rsidRPr="003275C8">
              <w:rPr>
                <w:rFonts w:ascii="Arial" w:hAnsi="Arial" w:cs="Arial"/>
                <w:sz w:val="18"/>
                <w:szCs w:val="18"/>
              </w:rPr>
              <w:t xml:space="preserve">Thailand)   </w:t>
            </w:r>
            <w:proofErr w:type="gramEnd"/>
            <w:r w:rsidRPr="003275C8">
              <w:rPr>
                <w:rFonts w:ascii="Arial" w:hAnsi="Arial" w:cs="Arial"/>
                <w:sz w:val="18"/>
                <w:szCs w:val="18"/>
              </w:rPr>
              <w:t xml:space="preserve">         Company Limited</w:t>
            </w:r>
          </w:p>
        </w:tc>
      </w:tr>
      <w:tr w:rsidR="003275C8" w:rsidRPr="003275C8" w14:paraId="49486168" w14:textId="77777777" w:rsidTr="00374F45">
        <w:tc>
          <w:tcPr>
            <w:tcW w:w="2160" w:type="dxa"/>
            <w:tcBorders>
              <w:top w:val="nil"/>
              <w:left w:val="nil"/>
              <w:bottom w:val="nil"/>
              <w:right w:val="nil"/>
            </w:tcBorders>
            <w:vAlign w:val="bottom"/>
          </w:tcPr>
          <w:p w14:paraId="4D28245F" w14:textId="5FA8632B" w:rsidR="003275C8" w:rsidRPr="003275C8" w:rsidRDefault="003275C8" w:rsidP="003275C8">
            <w:pPr>
              <w:spacing w:line="320" w:lineRule="exact"/>
              <w:jc w:val="center"/>
              <w:rPr>
                <w:rFonts w:ascii="Arial" w:hAnsi="Arial" w:cs="Arial"/>
                <w:sz w:val="18"/>
                <w:szCs w:val="18"/>
                <w:cs/>
              </w:rPr>
            </w:pPr>
          </w:p>
        </w:tc>
        <w:tc>
          <w:tcPr>
            <w:tcW w:w="1200" w:type="dxa"/>
            <w:tcBorders>
              <w:top w:val="nil"/>
              <w:left w:val="nil"/>
              <w:bottom w:val="nil"/>
              <w:right w:val="nil"/>
            </w:tcBorders>
            <w:vAlign w:val="bottom"/>
          </w:tcPr>
          <w:p w14:paraId="18083FC8" w14:textId="1835F78E" w:rsidR="003275C8" w:rsidRPr="003275C8" w:rsidRDefault="003275C8" w:rsidP="003275C8">
            <w:pPr>
              <w:pBdr>
                <w:bottom w:val="single" w:sz="4" w:space="1" w:color="auto"/>
              </w:pBdr>
              <w:tabs>
                <w:tab w:val="right" w:pos="7200"/>
                <w:tab w:val="right" w:pos="8540"/>
              </w:tabs>
              <w:spacing w:line="320" w:lineRule="exact"/>
              <w:jc w:val="center"/>
              <w:rPr>
                <w:rFonts w:ascii="Arial" w:hAnsi="Arial" w:cs="Arial"/>
                <w:sz w:val="18"/>
                <w:szCs w:val="18"/>
              </w:rPr>
            </w:pPr>
            <w:r w:rsidRPr="003275C8">
              <w:rPr>
                <w:rFonts w:ascii="Arial" w:hAnsi="Arial" w:cs="Arial"/>
                <w:sz w:val="18"/>
                <w:szCs w:val="18"/>
              </w:rPr>
              <w:t>2022</w:t>
            </w:r>
          </w:p>
        </w:tc>
        <w:tc>
          <w:tcPr>
            <w:tcW w:w="1200" w:type="dxa"/>
            <w:tcBorders>
              <w:top w:val="nil"/>
              <w:left w:val="nil"/>
              <w:bottom w:val="nil"/>
              <w:right w:val="nil"/>
            </w:tcBorders>
            <w:vAlign w:val="bottom"/>
          </w:tcPr>
          <w:p w14:paraId="0F83AB62" w14:textId="2738F3C2" w:rsidR="003275C8" w:rsidRPr="003275C8" w:rsidRDefault="003275C8" w:rsidP="003275C8">
            <w:pPr>
              <w:pBdr>
                <w:bottom w:val="single" w:sz="4" w:space="1" w:color="auto"/>
              </w:pBdr>
              <w:tabs>
                <w:tab w:val="right" w:pos="7200"/>
                <w:tab w:val="right" w:pos="8540"/>
              </w:tabs>
              <w:spacing w:line="320" w:lineRule="exact"/>
              <w:jc w:val="center"/>
              <w:rPr>
                <w:rFonts w:ascii="Arial" w:hAnsi="Arial" w:cs="Arial"/>
                <w:sz w:val="18"/>
                <w:szCs w:val="18"/>
              </w:rPr>
            </w:pPr>
            <w:r w:rsidRPr="003275C8">
              <w:rPr>
                <w:rFonts w:ascii="Arial" w:hAnsi="Arial" w:cs="Arial"/>
                <w:sz w:val="18"/>
                <w:szCs w:val="18"/>
              </w:rPr>
              <w:t>2021</w:t>
            </w:r>
          </w:p>
        </w:tc>
        <w:tc>
          <w:tcPr>
            <w:tcW w:w="1200" w:type="dxa"/>
            <w:tcBorders>
              <w:top w:val="nil"/>
              <w:left w:val="nil"/>
              <w:bottom w:val="nil"/>
              <w:right w:val="nil"/>
            </w:tcBorders>
            <w:vAlign w:val="bottom"/>
          </w:tcPr>
          <w:p w14:paraId="49528C44" w14:textId="2834A984" w:rsidR="003275C8" w:rsidRPr="003275C8" w:rsidRDefault="003275C8" w:rsidP="003275C8">
            <w:pPr>
              <w:pBdr>
                <w:bottom w:val="single" w:sz="4" w:space="1" w:color="auto"/>
              </w:pBdr>
              <w:tabs>
                <w:tab w:val="right" w:pos="7200"/>
                <w:tab w:val="right" w:pos="8540"/>
              </w:tabs>
              <w:spacing w:line="320" w:lineRule="exact"/>
              <w:jc w:val="center"/>
              <w:rPr>
                <w:rFonts w:ascii="Arial" w:hAnsi="Arial" w:cs="Arial"/>
                <w:sz w:val="18"/>
                <w:szCs w:val="18"/>
              </w:rPr>
            </w:pPr>
            <w:r w:rsidRPr="003275C8">
              <w:rPr>
                <w:rFonts w:ascii="Arial" w:hAnsi="Arial" w:cs="Arial"/>
                <w:sz w:val="18"/>
                <w:szCs w:val="18"/>
              </w:rPr>
              <w:t>2022</w:t>
            </w:r>
          </w:p>
        </w:tc>
        <w:tc>
          <w:tcPr>
            <w:tcW w:w="1200" w:type="dxa"/>
            <w:tcBorders>
              <w:top w:val="nil"/>
              <w:left w:val="nil"/>
              <w:bottom w:val="nil"/>
              <w:right w:val="nil"/>
            </w:tcBorders>
            <w:vAlign w:val="bottom"/>
          </w:tcPr>
          <w:p w14:paraId="7EDBF958" w14:textId="54461572" w:rsidR="003275C8" w:rsidRPr="003275C8" w:rsidRDefault="003275C8" w:rsidP="003275C8">
            <w:pPr>
              <w:pBdr>
                <w:bottom w:val="single" w:sz="4" w:space="1" w:color="auto"/>
              </w:pBdr>
              <w:tabs>
                <w:tab w:val="right" w:pos="7200"/>
                <w:tab w:val="right" w:pos="8540"/>
              </w:tabs>
              <w:spacing w:line="320" w:lineRule="exact"/>
              <w:jc w:val="center"/>
              <w:rPr>
                <w:rFonts w:ascii="Arial" w:hAnsi="Arial" w:cs="Arial"/>
                <w:sz w:val="18"/>
                <w:szCs w:val="18"/>
              </w:rPr>
            </w:pPr>
            <w:r w:rsidRPr="003275C8">
              <w:rPr>
                <w:rFonts w:ascii="Arial" w:hAnsi="Arial" w:cs="Arial"/>
                <w:sz w:val="18"/>
                <w:szCs w:val="18"/>
              </w:rPr>
              <w:t>2021</w:t>
            </w:r>
          </w:p>
        </w:tc>
        <w:tc>
          <w:tcPr>
            <w:tcW w:w="1200" w:type="dxa"/>
            <w:vAlign w:val="bottom"/>
          </w:tcPr>
          <w:p w14:paraId="57F9B3B5" w14:textId="03DF6A83" w:rsidR="003275C8" w:rsidRPr="003275C8" w:rsidRDefault="003275C8" w:rsidP="003275C8">
            <w:pPr>
              <w:pBdr>
                <w:bottom w:val="single" w:sz="4" w:space="1" w:color="auto"/>
              </w:pBdr>
              <w:tabs>
                <w:tab w:val="right" w:pos="7200"/>
                <w:tab w:val="right" w:pos="8540"/>
              </w:tabs>
              <w:spacing w:line="320" w:lineRule="exact"/>
              <w:jc w:val="center"/>
              <w:rPr>
                <w:rFonts w:ascii="Arial" w:hAnsi="Arial" w:cs="Arial"/>
                <w:sz w:val="18"/>
                <w:szCs w:val="18"/>
              </w:rPr>
            </w:pPr>
            <w:r w:rsidRPr="003275C8">
              <w:rPr>
                <w:rFonts w:ascii="Arial" w:hAnsi="Arial" w:cs="Arial"/>
                <w:sz w:val="18"/>
                <w:szCs w:val="18"/>
              </w:rPr>
              <w:t>2022</w:t>
            </w:r>
          </w:p>
        </w:tc>
        <w:tc>
          <w:tcPr>
            <w:tcW w:w="1200" w:type="dxa"/>
            <w:vAlign w:val="bottom"/>
          </w:tcPr>
          <w:p w14:paraId="217001A5" w14:textId="7A371C70" w:rsidR="003275C8" w:rsidRPr="003275C8" w:rsidRDefault="003275C8" w:rsidP="003275C8">
            <w:pPr>
              <w:pBdr>
                <w:bottom w:val="single" w:sz="4" w:space="1" w:color="auto"/>
              </w:pBdr>
              <w:tabs>
                <w:tab w:val="right" w:pos="7200"/>
                <w:tab w:val="right" w:pos="8540"/>
              </w:tabs>
              <w:spacing w:line="320" w:lineRule="exact"/>
              <w:jc w:val="center"/>
              <w:rPr>
                <w:rFonts w:ascii="Arial" w:hAnsi="Arial" w:cs="Arial"/>
                <w:sz w:val="18"/>
                <w:szCs w:val="18"/>
              </w:rPr>
            </w:pPr>
            <w:r w:rsidRPr="003275C8">
              <w:rPr>
                <w:rFonts w:ascii="Arial" w:hAnsi="Arial" w:cs="Arial"/>
                <w:sz w:val="18"/>
                <w:szCs w:val="18"/>
              </w:rPr>
              <w:t>2021</w:t>
            </w:r>
          </w:p>
        </w:tc>
      </w:tr>
      <w:tr w:rsidR="003275C8" w:rsidRPr="003275C8" w14:paraId="00F332F1" w14:textId="77777777" w:rsidTr="00374F45">
        <w:tc>
          <w:tcPr>
            <w:tcW w:w="2160" w:type="dxa"/>
            <w:tcBorders>
              <w:top w:val="nil"/>
              <w:left w:val="nil"/>
              <w:bottom w:val="nil"/>
              <w:right w:val="nil"/>
            </w:tcBorders>
          </w:tcPr>
          <w:p w14:paraId="78CDB9F4" w14:textId="77777777" w:rsidR="003275C8" w:rsidRPr="003275C8" w:rsidRDefault="003275C8" w:rsidP="003275C8">
            <w:pPr>
              <w:spacing w:line="320" w:lineRule="exact"/>
              <w:rPr>
                <w:rFonts w:ascii="Arial" w:hAnsi="Arial" w:cs="Arial"/>
                <w:sz w:val="18"/>
                <w:szCs w:val="18"/>
                <w:cs/>
              </w:rPr>
            </w:pPr>
            <w:r w:rsidRPr="003275C8">
              <w:rPr>
                <w:rFonts w:ascii="Arial" w:hAnsi="Arial" w:cs="Arial"/>
                <w:sz w:val="18"/>
                <w:szCs w:val="18"/>
              </w:rPr>
              <w:t>Current assets</w:t>
            </w:r>
          </w:p>
        </w:tc>
        <w:tc>
          <w:tcPr>
            <w:tcW w:w="1200" w:type="dxa"/>
            <w:tcBorders>
              <w:top w:val="nil"/>
              <w:left w:val="nil"/>
              <w:bottom w:val="nil"/>
              <w:right w:val="nil"/>
            </w:tcBorders>
          </w:tcPr>
          <w:p w14:paraId="0763CA6B" w14:textId="05D63612" w:rsidR="003275C8" w:rsidRPr="003275C8" w:rsidRDefault="003275C8" w:rsidP="007F51E8">
            <w:pPr>
              <w:tabs>
                <w:tab w:val="decimal" w:pos="885"/>
              </w:tabs>
              <w:spacing w:line="320" w:lineRule="exact"/>
              <w:jc w:val="right"/>
              <w:rPr>
                <w:rFonts w:ascii="Arial" w:hAnsi="Arial" w:cs="Arial"/>
                <w:sz w:val="18"/>
                <w:szCs w:val="18"/>
              </w:rPr>
            </w:pPr>
            <w:r w:rsidRPr="003275C8">
              <w:rPr>
                <w:rFonts w:ascii="Arial" w:hAnsi="Arial" w:cs="Arial"/>
                <w:sz w:val="18"/>
                <w:szCs w:val="18"/>
              </w:rPr>
              <w:t>1,125.30</w:t>
            </w:r>
          </w:p>
        </w:tc>
        <w:tc>
          <w:tcPr>
            <w:tcW w:w="1200" w:type="dxa"/>
            <w:tcBorders>
              <w:top w:val="nil"/>
              <w:left w:val="nil"/>
              <w:bottom w:val="nil"/>
              <w:right w:val="nil"/>
            </w:tcBorders>
          </w:tcPr>
          <w:p w14:paraId="1A591941" w14:textId="50B4E693" w:rsidR="003275C8" w:rsidRPr="003275C8" w:rsidRDefault="003275C8" w:rsidP="007F51E8">
            <w:pPr>
              <w:tabs>
                <w:tab w:val="decimal" w:pos="885"/>
              </w:tabs>
              <w:spacing w:line="320" w:lineRule="exact"/>
              <w:jc w:val="center"/>
              <w:rPr>
                <w:rFonts w:ascii="Arial" w:hAnsi="Arial" w:cs="Arial"/>
                <w:sz w:val="18"/>
                <w:szCs w:val="18"/>
              </w:rPr>
            </w:pPr>
            <w:r w:rsidRPr="003275C8">
              <w:rPr>
                <w:rFonts w:ascii="Arial" w:hAnsi="Arial" w:cs="Arial"/>
                <w:sz w:val="18"/>
                <w:szCs w:val="18"/>
              </w:rPr>
              <w:t>1,053.67</w:t>
            </w:r>
          </w:p>
        </w:tc>
        <w:tc>
          <w:tcPr>
            <w:tcW w:w="1200" w:type="dxa"/>
            <w:tcBorders>
              <w:top w:val="nil"/>
              <w:left w:val="nil"/>
              <w:bottom w:val="nil"/>
              <w:right w:val="nil"/>
            </w:tcBorders>
          </w:tcPr>
          <w:p w14:paraId="672A96CC" w14:textId="2DD7446F" w:rsidR="003275C8" w:rsidRPr="003275C8" w:rsidRDefault="003275C8" w:rsidP="007F51E8">
            <w:pPr>
              <w:tabs>
                <w:tab w:val="decimal" w:pos="885"/>
              </w:tabs>
              <w:spacing w:line="320" w:lineRule="exact"/>
              <w:jc w:val="right"/>
              <w:rPr>
                <w:rFonts w:ascii="Arial" w:hAnsi="Arial" w:cs="Arial"/>
                <w:sz w:val="18"/>
                <w:szCs w:val="18"/>
              </w:rPr>
            </w:pPr>
            <w:r w:rsidRPr="003275C8">
              <w:rPr>
                <w:rFonts w:ascii="Arial" w:hAnsi="Arial" w:cs="Arial"/>
                <w:sz w:val="18"/>
                <w:szCs w:val="18"/>
              </w:rPr>
              <w:t>217.89</w:t>
            </w:r>
          </w:p>
        </w:tc>
        <w:tc>
          <w:tcPr>
            <w:tcW w:w="1200" w:type="dxa"/>
            <w:tcBorders>
              <w:top w:val="nil"/>
              <w:left w:val="nil"/>
              <w:bottom w:val="nil"/>
              <w:right w:val="nil"/>
            </w:tcBorders>
          </w:tcPr>
          <w:p w14:paraId="67E7F52F" w14:textId="1B109E5F" w:rsidR="003275C8" w:rsidRPr="003275C8" w:rsidRDefault="003275C8" w:rsidP="007F51E8">
            <w:pPr>
              <w:tabs>
                <w:tab w:val="decimal" w:pos="885"/>
              </w:tabs>
              <w:spacing w:line="320" w:lineRule="exact"/>
              <w:jc w:val="right"/>
              <w:rPr>
                <w:rFonts w:ascii="Arial" w:hAnsi="Arial" w:cs="Arial"/>
                <w:sz w:val="18"/>
                <w:szCs w:val="18"/>
              </w:rPr>
            </w:pPr>
            <w:r w:rsidRPr="003275C8">
              <w:rPr>
                <w:rFonts w:ascii="Arial" w:hAnsi="Arial" w:cs="Arial"/>
                <w:sz w:val="18"/>
                <w:szCs w:val="18"/>
              </w:rPr>
              <w:t>225.35</w:t>
            </w:r>
          </w:p>
        </w:tc>
        <w:tc>
          <w:tcPr>
            <w:tcW w:w="1200" w:type="dxa"/>
            <w:vAlign w:val="bottom"/>
          </w:tcPr>
          <w:p w14:paraId="48B60D8D" w14:textId="68BD1220" w:rsidR="003275C8" w:rsidRPr="003275C8" w:rsidRDefault="003275C8" w:rsidP="007F51E8">
            <w:pPr>
              <w:tabs>
                <w:tab w:val="decimal" w:pos="885"/>
              </w:tabs>
              <w:spacing w:line="320" w:lineRule="exact"/>
              <w:jc w:val="right"/>
              <w:rPr>
                <w:rFonts w:ascii="Arial" w:hAnsi="Arial" w:cs="Arial"/>
                <w:sz w:val="18"/>
                <w:szCs w:val="18"/>
              </w:rPr>
            </w:pPr>
            <w:r w:rsidRPr="003275C8">
              <w:rPr>
                <w:rFonts w:ascii="Arial" w:hAnsi="Arial" w:cs="Arial"/>
                <w:sz w:val="18"/>
                <w:szCs w:val="18"/>
              </w:rPr>
              <w:t>690.93</w:t>
            </w:r>
          </w:p>
        </w:tc>
        <w:tc>
          <w:tcPr>
            <w:tcW w:w="1200" w:type="dxa"/>
          </w:tcPr>
          <w:p w14:paraId="0B32AF45" w14:textId="51ED80F1" w:rsidR="003275C8" w:rsidRPr="003275C8" w:rsidRDefault="003275C8" w:rsidP="007F51E8">
            <w:pPr>
              <w:tabs>
                <w:tab w:val="decimal" w:pos="885"/>
              </w:tabs>
              <w:spacing w:line="320" w:lineRule="exact"/>
              <w:jc w:val="right"/>
              <w:rPr>
                <w:rFonts w:ascii="Arial" w:hAnsi="Arial" w:cs="Arial"/>
                <w:sz w:val="18"/>
                <w:szCs w:val="18"/>
              </w:rPr>
            </w:pPr>
            <w:r w:rsidRPr="003275C8">
              <w:rPr>
                <w:rFonts w:ascii="Arial" w:hAnsi="Arial" w:cs="Arial"/>
                <w:sz w:val="18"/>
                <w:szCs w:val="18"/>
              </w:rPr>
              <w:t>749.15</w:t>
            </w:r>
          </w:p>
        </w:tc>
      </w:tr>
      <w:tr w:rsidR="003275C8" w:rsidRPr="003275C8" w14:paraId="5FE65723" w14:textId="77777777" w:rsidTr="00374F45">
        <w:tc>
          <w:tcPr>
            <w:tcW w:w="2160" w:type="dxa"/>
            <w:tcBorders>
              <w:top w:val="nil"/>
              <w:left w:val="nil"/>
              <w:bottom w:val="nil"/>
              <w:right w:val="nil"/>
            </w:tcBorders>
          </w:tcPr>
          <w:p w14:paraId="0CF5E826" w14:textId="77777777" w:rsidR="003275C8" w:rsidRPr="003275C8" w:rsidRDefault="003275C8" w:rsidP="003275C8">
            <w:pPr>
              <w:spacing w:line="320" w:lineRule="exact"/>
              <w:rPr>
                <w:rFonts w:ascii="Arial" w:hAnsi="Arial" w:cs="Arial"/>
                <w:sz w:val="18"/>
                <w:szCs w:val="18"/>
                <w:cs/>
              </w:rPr>
            </w:pPr>
            <w:r w:rsidRPr="003275C8">
              <w:rPr>
                <w:rFonts w:ascii="Arial" w:hAnsi="Arial" w:cs="Arial"/>
                <w:sz w:val="18"/>
                <w:szCs w:val="18"/>
              </w:rPr>
              <w:t>Non-current assets</w:t>
            </w:r>
          </w:p>
        </w:tc>
        <w:tc>
          <w:tcPr>
            <w:tcW w:w="1200" w:type="dxa"/>
            <w:tcBorders>
              <w:top w:val="nil"/>
              <w:left w:val="nil"/>
              <w:bottom w:val="nil"/>
              <w:right w:val="nil"/>
            </w:tcBorders>
          </w:tcPr>
          <w:p w14:paraId="50D7ADCE" w14:textId="3FF39970" w:rsidR="003275C8" w:rsidRPr="003275C8" w:rsidRDefault="003275C8" w:rsidP="007F51E8">
            <w:pPr>
              <w:tabs>
                <w:tab w:val="decimal" w:pos="885"/>
              </w:tabs>
              <w:spacing w:line="320" w:lineRule="exact"/>
              <w:jc w:val="right"/>
              <w:rPr>
                <w:rFonts w:ascii="Arial" w:hAnsi="Arial" w:cs="Arial"/>
                <w:sz w:val="18"/>
                <w:szCs w:val="18"/>
                <w:cs/>
              </w:rPr>
            </w:pPr>
            <w:r w:rsidRPr="003275C8">
              <w:rPr>
                <w:rFonts w:ascii="Arial" w:hAnsi="Arial" w:cs="Arial"/>
                <w:sz w:val="18"/>
                <w:szCs w:val="18"/>
              </w:rPr>
              <w:t>10,252.45</w:t>
            </w:r>
          </w:p>
        </w:tc>
        <w:tc>
          <w:tcPr>
            <w:tcW w:w="1200" w:type="dxa"/>
            <w:tcBorders>
              <w:top w:val="nil"/>
              <w:left w:val="nil"/>
              <w:bottom w:val="nil"/>
              <w:right w:val="nil"/>
            </w:tcBorders>
          </w:tcPr>
          <w:p w14:paraId="7D339F6C" w14:textId="2A8B48DC" w:rsidR="003275C8" w:rsidRPr="003275C8" w:rsidRDefault="003275C8" w:rsidP="007F51E8">
            <w:pPr>
              <w:tabs>
                <w:tab w:val="decimal" w:pos="885"/>
              </w:tabs>
              <w:spacing w:line="320" w:lineRule="exact"/>
              <w:jc w:val="center"/>
              <w:rPr>
                <w:rFonts w:ascii="Arial" w:hAnsi="Arial" w:cs="Arial"/>
                <w:sz w:val="18"/>
                <w:szCs w:val="18"/>
                <w:cs/>
              </w:rPr>
            </w:pPr>
            <w:r w:rsidRPr="003275C8">
              <w:rPr>
                <w:rFonts w:ascii="Arial" w:hAnsi="Arial" w:cs="Arial"/>
                <w:sz w:val="18"/>
                <w:szCs w:val="18"/>
              </w:rPr>
              <w:t>7,398.79</w:t>
            </w:r>
          </w:p>
        </w:tc>
        <w:tc>
          <w:tcPr>
            <w:tcW w:w="1200" w:type="dxa"/>
            <w:tcBorders>
              <w:top w:val="nil"/>
              <w:left w:val="nil"/>
              <w:bottom w:val="nil"/>
              <w:right w:val="nil"/>
            </w:tcBorders>
          </w:tcPr>
          <w:p w14:paraId="4077E3D3" w14:textId="19F58EE3" w:rsidR="003275C8" w:rsidRPr="003275C8" w:rsidRDefault="003275C8" w:rsidP="007F51E8">
            <w:pPr>
              <w:tabs>
                <w:tab w:val="decimal" w:pos="885"/>
              </w:tabs>
              <w:spacing w:line="320" w:lineRule="exact"/>
              <w:jc w:val="right"/>
              <w:rPr>
                <w:rFonts w:ascii="Arial" w:hAnsi="Arial" w:cs="Arial"/>
                <w:sz w:val="18"/>
                <w:szCs w:val="18"/>
              </w:rPr>
            </w:pPr>
            <w:r w:rsidRPr="003275C8">
              <w:rPr>
                <w:rFonts w:ascii="Arial" w:hAnsi="Arial" w:cs="Arial"/>
                <w:sz w:val="18"/>
                <w:szCs w:val="18"/>
              </w:rPr>
              <w:t>971.40</w:t>
            </w:r>
          </w:p>
        </w:tc>
        <w:tc>
          <w:tcPr>
            <w:tcW w:w="1200" w:type="dxa"/>
            <w:tcBorders>
              <w:top w:val="nil"/>
              <w:left w:val="nil"/>
              <w:bottom w:val="nil"/>
              <w:right w:val="nil"/>
            </w:tcBorders>
          </w:tcPr>
          <w:p w14:paraId="526BFD94" w14:textId="5A1EFCF8" w:rsidR="003275C8" w:rsidRPr="003275C8" w:rsidRDefault="003275C8" w:rsidP="007F51E8">
            <w:pPr>
              <w:tabs>
                <w:tab w:val="decimal" w:pos="885"/>
              </w:tabs>
              <w:spacing w:line="320" w:lineRule="exact"/>
              <w:jc w:val="right"/>
              <w:rPr>
                <w:rFonts w:ascii="Arial" w:hAnsi="Arial" w:cs="Arial"/>
                <w:sz w:val="18"/>
                <w:szCs w:val="18"/>
              </w:rPr>
            </w:pPr>
            <w:r w:rsidRPr="003275C8">
              <w:rPr>
                <w:rFonts w:ascii="Arial" w:hAnsi="Arial" w:cs="Arial"/>
                <w:sz w:val="18"/>
                <w:szCs w:val="18"/>
              </w:rPr>
              <w:t>1,001.91</w:t>
            </w:r>
          </w:p>
        </w:tc>
        <w:tc>
          <w:tcPr>
            <w:tcW w:w="1200" w:type="dxa"/>
          </w:tcPr>
          <w:p w14:paraId="13EBEE23" w14:textId="6D01980E" w:rsidR="003275C8" w:rsidRPr="003275C8" w:rsidRDefault="003275C8" w:rsidP="007F51E8">
            <w:pPr>
              <w:tabs>
                <w:tab w:val="decimal" w:pos="885"/>
              </w:tabs>
              <w:spacing w:line="320" w:lineRule="exact"/>
              <w:jc w:val="right"/>
              <w:rPr>
                <w:rFonts w:ascii="Arial" w:hAnsi="Arial" w:cs="Arial"/>
                <w:sz w:val="18"/>
                <w:szCs w:val="18"/>
              </w:rPr>
            </w:pPr>
            <w:r w:rsidRPr="003275C8">
              <w:rPr>
                <w:rFonts w:ascii="Arial" w:hAnsi="Arial" w:cs="Arial"/>
                <w:sz w:val="18"/>
                <w:szCs w:val="18"/>
              </w:rPr>
              <w:t>309.93</w:t>
            </w:r>
          </w:p>
        </w:tc>
        <w:tc>
          <w:tcPr>
            <w:tcW w:w="1200" w:type="dxa"/>
          </w:tcPr>
          <w:p w14:paraId="5D1B603F" w14:textId="5846BB1D" w:rsidR="003275C8" w:rsidRPr="003275C8" w:rsidRDefault="003275C8" w:rsidP="007F51E8">
            <w:pPr>
              <w:tabs>
                <w:tab w:val="decimal" w:pos="885"/>
              </w:tabs>
              <w:spacing w:line="320" w:lineRule="exact"/>
              <w:jc w:val="right"/>
              <w:rPr>
                <w:rFonts w:ascii="Arial" w:hAnsi="Arial" w:cs="Arial"/>
                <w:sz w:val="18"/>
                <w:szCs w:val="18"/>
              </w:rPr>
            </w:pPr>
            <w:r w:rsidRPr="003275C8">
              <w:rPr>
                <w:rFonts w:ascii="Arial" w:hAnsi="Arial" w:cs="Arial"/>
                <w:sz w:val="18"/>
                <w:szCs w:val="18"/>
              </w:rPr>
              <w:t>119.96</w:t>
            </w:r>
          </w:p>
        </w:tc>
      </w:tr>
      <w:tr w:rsidR="003275C8" w:rsidRPr="003275C8" w14:paraId="750979DA" w14:textId="77777777" w:rsidTr="00374F45">
        <w:tc>
          <w:tcPr>
            <w:tcW w:w="2160" w:type="dxa"/>
            <w:tcBorders>
              <w:top w:val="nil"/>
              <w:left w:val="nil"/>
              <w:bottom w:val="nil"/>
              <w:right w:val="nil"/>
            </w:tcBorders>
          </w:tcPr>
          <w:p w14:paraId="22A9C876" w14:textId="77777777" w:rsidR="003275C8" w:rsidRPr="003275C8" w:rsidRDefault="003275C8" w:rsidP="003275C8">
            <w:pPr>
              <w:spacing w:line="320" w:lineRule="exact"/>
              <w:rPr>
                <w:rFonts w:ascii="Arial" w:hAnsi="Arial" w:cs="Arial"/>
                <w:sz w:val="18"/>
                <w:szCs w:val="18"/>
                <w:cs/>
              </w:rPr>
            </w:pPr>
            <w:r w:rsidRPr="003275C8">
              <w:rPr>
                <w:rFonts w:ascii="Arial" w:hAnsi="Arial" w:cs="Arial"/>
                <w:sz w:val="18"/>
                <w:szCs w:val="18"/>
              </w:rPr>
              <w:t>Current liabilities</w:t>
            </w:r>
          </w:p>
        </w:tc>
        <w:tc>
          <w:tcPr>
            <w:tcW w:w="1200" w:type="dxa"/>
            <w:tcBorders>
              <w:top w:val="nil"/>
              <w:left w:val="nil"/>
              <w:bottom w:val="nil"/>
              <w:right w:val="nil"/>
            </w:tcBorders>
          </w:tcPr>
          <w:p w14:paraId="667C1C2D" w14:textId="3707A182" w:rsidR="003275C8" w:rsidRPr="003275C8" w:rsidRDefault="003275C8" w:rsidP="007F51E8">
            <w:pPr>
              <w:tabs>
                <w:tab w:val="decimal" w:pos="885"/>
              </w:tabs>
              <w:spacing w:line="320" w:lineRule="exact"/>
              <w:jc w:val="right"/>
              <w:rPr>
                <w:rFonts w:ascii="Arial" w:hAnsi="Arial" w:cs="Arial"/>
                <w:sz w:val="18"/>
                <w:szCs w:val="18"/>
                <w:cs/>
              </w:rPr>
            </w:pPr>
            <w:r w:rsidRPr="003275C8">
              <w:rPr>
                <w:rFonts w:ascii="Arial" w:hAnsi="Arial" w:cs="Arial"/>
                <w:sz w:val="18"/>
                <w:szCs w:val="18"/>
              </w:rPr>
              <w:t>896.15</w:t>
            </w:r>
          </w:p>
        </w:tc>
        <w:tc>
          <w:tcPr>
            <w:tcW w:w="1200" w:type="dxa"/>
            <w:tcBorders>
              <w:top w:val="nil"/>
              <w:left w:val="nil"/>
              <w:bottom w:val="nil"/>
              <w:right w:val="nil"/>
            </w:tcBorders>
          </w:tcPr>
          <w:p w14:paraId="4251C4DC" w14:textId="39C331BF" w:rsidR="003275C8" w:rsidRPr="003275C8" w:rsidRDefault="003275C8" w:rsidP="007F51E8">
            <w:pPr>
              <w:tabs>
                <w:tab w:val="decimal" w:pos="885"/>
              </w:tabs>
              <w:spacing w:line="320" w:lineRule="exact"/>
              <w:jc w:val="center"/>
              <w:rPr>
                <w:rFonts w:ascii="Arial" w:hAnsi="Arial" w:cs="Arial"/>
                <w:sz w:val="18"/>
                <w:szCs w:val="18"/>
                <w:cs/>
              </w:rPr>
            </w:pPr>
            <w:r w:rsidRPr="003275C8">
              <w:rPr>
                <w:rFonts w:ascii="Arial" w:hAnsi="Arial" w:cs="Arial"/>
                <w:sz w:val="18"/>
                <w:szCs w:val="18"/>
              </w:rPr>
              <w:t>1,112.91</w:t>
            </w:r>
          </w:p>
        </w:tc>
        <w:tc>
          <w:tcPr>
            <w:tcW w:w="1200" w:type="dxa"/>
            <w:tcBorders>
              <w:top w:val="nil"/>
              <w:left w:val="nil"/>
              <w:bottom w:val="nil"/>
              <w:right w:val="nil"/>
            </w:tcBorders>
          </w:tcPr>
          <w:p w14:paraId="55FA15F2" w14:textId="45AA9A01" w:rsidR="003275C8" w:rsidRPr="003275C8" w:rsidRDefault="007F51E8" w:rsidP="007F51E8">
            <w:pPr>
              <w:tabs>
                <w:tab w:val="decimal" w:pos="885"/>
              </w:tabs>
              <w:spacing w:line="320" w:lineRule="exact"/>
              <w:jc w:val="right"/>
              <w:rPr>
                <w:rFonts w:ascii="Arial" w:hAnsi="Arial" w:cs="Arial"/>
                <w:sz w:val="18"/>
                <w:szCs w:val="18"/>
              </w:rPr>
            </w:pPr>
            <w:r>
              <w:rPr>
                <w:rFonts w:ascii="Arial" w:hAnsi="Arial" w:cs="Arial"/>
                <w:sz w:val="18"/>
                <w:szCs w:val="18"/>
              </w:rPr>
              <w:t>490.14</w:t>
            </w:r>
          </w:p>
        </w:tc>
        <w:tc>
          <w:tcPr>
            <w:tcW w:w="1200" w:type="dxa"/>
            <w:tcBorders>
              <w:top w:val="nil"/>
              <w:left w:val="nil"/>
              <w:bottom w:val="nil"/>
              <w:right w:val="nil"/>
            </w:tcBorders>
          </w:tcPr>
          <w:p w14:paraId="7628BF93" w14:textId="10F6A0F0" w:rsidR="003275C8" w:rsidRPr="003275C8" w:rsidRDefault="003275C8" w:rsidP="007F51E8">
            <w:pPr>
              <w:tabs>
                <w:tab w:val="decimal" w:pos="885"/>
              </w:tabs>
              <w:spacing w:line="320" w:lineRule="exact"/>
              <w:jc w:val="right"/>
              <w:rPr>
                <w:rFonts w:ascii="Arial" w:hAnsi="Arial" w:cs="Arial"/>
                <w:sz w:val="18"/>
                <w:szCs w:val="18"/>
              </w:rPr>
            </w:pPr>
            <w:r w:rsidRPr="003275C8">
              <w:rPr>
                <w:rFonts w:ascii="Arial" w:hAnsi="Arial" w:cs="Arial"/>
                <w:sz w:val="18"/>
                <w:szCs w:val="18"/>
              </w:rPr>
              <w:t>534.90</w:t>
            </w:r>
          </w:p>
        </w:tc>
        <w:tc>
          <w:tcPr>
            <w:tcW w:w="1200" w:type="dxa"/>
          </w:tcPr>
          <w:p w14:paraId="144A625E" w14:textId="0DDF0933" w:rsidR="003275C8" w:rsidRPr="003275C8" w:rsidRDefault="003275C8" w:rsidP="007F51E8">
            <w:pPr>
              <w:tabs>
                <w:tab w:val="decimal" w:pos="885"/>
              </w:tabs>
              <w:spacing w:line="320" w:lineRule="exact"/>
              <w:jc w:val="right"/>
              <w:rPr>
                <w:rFonts w:ascii="Arial" w:hAnsi="Arial" w:cs="Arial"/>
                <w:sz w:val="18"/>
                <w:szCs w:val="18"/>
              </w:rPr>
            </w:pPr>
            <w:r w:rsidRPr="003275C8">
              <w:rPr>
                <w:rFonts w:ascii="Arial" w:hAnsi="Arial" w:cs="Arial"/>
                <w:sz w:val="18"/>
                <w:szCs w:val="18"/>
              </w:rPr>
              <w:t>270.44</w:t>
            </w:r>
          </w:p>
        </w:tc>
        <w:tc>
          <w:tcPr>
            <w:tcW w:w="1200" w:type="dxa"/>
          </w:tcPr>
          <w:p w14:paraId="04AC5C49" w14:textId="3DFBA1BD" w:rsidR="003275C8" w:rsidRPr="003275C8" w:rsidRDefault="003275C8" w:rsidP="007F51E8">
            <w:pPr>
              <w:tabs>
                <w:tab w:val="decimal" w:pos="885"/>
              </w:tabs>
              <w:spacing w:line="320" w:lineRule="exact"/>
              <w:jc w:val="right"/>
              <w:rPr>
                <w:rFonts w:ascii="Arial" w:hAnsi="Arial" w:cs="Arial"/>
                <w:sz w:val="18"/>
                <w:szCs w:val="18"/>
              </w:rPr>
            </w:pPr>
            <w:r w:rsidRPr="003275C8">
              <w:rPr>
                <w:rFonts w:ascii="Arial" w:hAnsi="Arial" w:cs="Arial"/>
                <w:sz w:val="18"/>
                <w:szCs w:val="18"/>
              </w:rPr>
              <w:t>223.21</w:t>
            </w:r>
          </w:p>
        </w:tc>
      </w:tr>
      <w:tr w:rsidR="003275C8" w:rsidRPr="003275C8" w14:paraId="030A59F4" w14:textId="77777777" w:rsidTr="00374F45">
        <w:tc>
          <w:tcPr>
            <w:tcW w:w="2160" w:type="dxa"/>
            <w:tcBorders>
              <w:top w:val="nil"/>
              <w:left w:val="nil"/>
              <w:bottom w:val="nil"/>
              <w:right w:val="nil"/>
            </w:tcBorders>
          </w:tcPr>
          <w:p w14:paraId="0794922A" w14:textId="77777777" w:rsidR="003275C8" w:rsidRPr="003275C8" w:rsidRDefault="003275C8" w:rsidP="003275C8">
            <w:pPr>
              <w:spacing w:line="320" w:lineRule="exact"/>
              <w:rPr>
                <w:rFonts w:ascii="Arial" w:hAnsi="Arial" w:cs="Arial"/>
                <w:sz w:val="18"/>
                <w:szCs w:val="18"/>
                <w:cs/>
              </w:rPr>
            </w:pPr>
            <w:r w:rsidRPr="003275C8">
              <w:rPr>
                <w:rFonts w:ascii="Arial" w:hAnsi="Arial" w:cs="Arial"/>
                <w:sz w:val="18"/>
                <w:szCs w:val="18"/>
              </w:rPr>
              <w:t>Non-current liabilities</w:t>
            </w:r>
          </w:p>
        </w:tc>
        <w:tc>
          <w:tcPr>
            <w:tcW w:w="1200" w:type="dxa"/>
            <w:tcBorders>
              <w:top w:val="nil"/>
              <w:left w:val="nil"/>
              <w:bottom w:val="nil"/>
              <w:right w:val="nil"/>
            </w:tcBorders>
          </w:tcPr>
          <w:p w14:paraId="69B8135F" w14:textId="5C37C86B" w:rsidR="003275C8" w:rsidRPr="003275C8" w:rsidRDefault="007F51E8" w:rsidP="007F51E8">
            <w:pPr>
              <w:tabs>
                <w:tab w:val="decimal" w:pos="885"/>
              </w:tabs>
              <w:spacing w:line="320" w:lineRule="exact"/>
              <w:jc w:val="right"/>
              <w:rPr>
                <w:rFonts w:ascii="Arial" w:hAnsi="Arial" w:cs="Arial"/>
                <w:sz w:val="18"/>
                <w:szCs w:val="18"/>
                <w:cs/>
              </w:rPr>
            </w:pPr>
            <w:r>
              <w:rPr>
                <w:rFonts w:ascii="Arial" w:hAnsi="Arial" w:cs="Arial"/>
                <w:sz w:val="18"/>
                <w:szCs w:val="18"/>
              </w:rPr>
              <w:t>1,806.04</w:t>
            </w:r>
          </w:p>
        </w:tc>
        <w:tc>
          <w:tcPr>
            <w:tcW w:w="1200" w:type="dxa"/>
            <w:tcBorders>
              <w:top w:val="nil"/>
              <w:left w:val="nil"/>
              <w:bottom w:val="nil"/>
              <w:right w:val="nil"/>
            </w:tcBorders>
          </w:tcPr>
          <w:p w14:paraId="55CC139A" w14:textId="265147D2" w:rsidR="003275C8" w:rsidRPr="003275C8" w:rsidRDefault="003275C8" w:rsidP="007F51E8">
            <w:pPr>
              <w:tabs>
                <w:tab w:val="decimal" w:pos="885"/>
              </w:tabs>
              <w:spacing w:line="320" w:lineRule="exact"/>
              <w:jc w:val="center"/>
              <w:rPr>
                <w:rFonts w:ascii="Arial" w:hAnsi="Arial" w:cs="Arial"/>
                <w:sz w:val="18"/>
                <w:szCs w:val="18"/>
                <w:cs/>
              </w:rPr>
            </w:pPr>
            <w:r w:rsidRPr="003275C8">
              <w:rPr>
                <w:rFonts w:ascii="Arial" w:hAnsi="Arial" w:cs="Arial"/>
                <w:sz w:val="18"/>
                <w:szCs w:val="18"/>
              </w:rPr>
              <w:t>1,176.80</w:t>
            </w:r>
          </w:p>
        </w:tc>
        <w:tc>
          <w:tcPr>
            <w:tcW w:w="1200" w:type="dxa"/>
            <w:tcBorders>
              <w:top w:val="nil"/>
              <w:left w:val="nil"/>
              <w:bottom w:val="nil"/>
              <w:right w:val="nil"/>
            </w:tcBorders>
          </w:tcPr>
          <w:p w14:paraId="1118F0F6" w14:textId="3D75D810" w:rsidR="003275C8" w:rsidRPr="003275C8" w:rsidRDefault="007F51E8" w:rsidP="007F51E8">
            <w:pPr>
              <w:tabs>
                <w:tab w:val="decimal" w:pos="885"/>
              </w:tabs>
              <w:spacing w:line="320" w:lineRule="exact"/>
              <w:jc w:val="right"/>
              <w:rPr>
                <w:rFonts w:ascii="Arial" w:hAnsi="Arial" w:cs="Arial"/>
                <w:sz w:val="18"/>
                <w:szCs w:val="18"/>
              </w:rPr>
            </w:pPr>
            <w:r>
              <w:rPr>
                <w:rFonts w:ascii="Arial" w:hAnsi="Arial" w:cs="Arial"/>
                <w:sz w:val="18"/>
                <w:szCs w:val="18"/>
              </w:rPr>
              <w:t>34.77</w:t>
            </w:r>
          </w:p>
        </w:tc>
        <w:tc>
          <w:tcPr>
            <w:tcW w:w="1200" w:type="dxa"/>
            <w:tcBorders>
              <w:top w:val="nil"/>
              <w:left w:val="nil"/>
              <w:bottom w:val="nil"/>
              <w:right w:val="nil"/>
            </w:tcBorders>
          </w:tcPr>
          <w:p w14:paraId="04E0C412" w14:textId="7A4F7360" w:rsidR="003275C8" w:rsidRPr="003275C8" w:rsidRDefault="003275C8" w:rsidP="007F51E8">
            <w:pPr>
              <w:tabs>
                <w:tab w:val="decimal" w:pos="885"/>
              </w:tabs>
              <w:spacing w:line="320" w:lineRule="exact"/>
              <w:jc w:val="right"/>
              <w:rPr>
                <w:rFonts w:ascii="Arial" w:hAnsi="Arial" w:cs="Arial"/>
                <w:sz w:val="18"/>
                <w:szCs w:val="18"/>
              </w:rPr>
            </w:pPr>
            <w:r w:rsidRPr="003275C8">
              <w:rPr>
                <w:rFonts w:ascii="Arial" w:hAnsi="Arial" w:cs="Arial"/>
                <w:sz w:val="18"/>
                <w:szCs w:val="18"/>
              </w:rPr>
              <w:t>35.13</w:t>
            </w:r>
          </w:p>
        </w:tc>
        <w:tc>
          <w:tcPr>
            <w:tcW w:w="1200" w:type="dxa"/>
          </w:tcPr>
          <w:p w14:paraId="3DCE8A94" w14:textId="24FFE5B1" w:rsidR="003275C8" w:rsidRPr="003275C8" w:rsidRDefault="003275C8" w:rsidP="007F51E8">
            <w:pPr>
              <w:tabs>
                <w:tab w:val="decimal" w:pos="885"/>
              </w:tabs>
              <w:spacing w:line="320" w:lineRule="exact"/>
              <w:jc w:val="right"/>
              <w:rPr>
                <w:rFonts w:ascii="Arial" w:hAnsi="Arial" w:cs="Arial"/>
                <w:sz w:val="18"/>
                <w:szCs w:val="18"/>
              </w:rPr>
            </w:pPr>
            <w:r w:rsidRPr="003275C8">
              <w:rPr>
                <w:rFonts w:ascii="Arial" w:hAnsi="Arial" w:cs="Arial"/>
                <w:sz w:val="18"/>
                <w:szCs w:val="18"/>
              </w:rPr>
              <w:t>77.71</w:t>
            </w:r>
          </w:p>
        </w:tc>
        <w:tc>
          <w:tcPr>
            <w:tcW w:w="1200" w:type="dxa"/>
          </w:tcPr>
          <w:p w14:paraId="37A737C4" w14:textId="21490A08" w:rsidR="003275C8" w:rsidRPr="003275C8" w:rsidRDefault="003275C8" w:rsidP="007F51E8">
            <w:pPr>
              <w:tabs>
                <w:tab w:val="decimal" w:pos="885"/>
              </w:tabs>
              <w:spacing w:line="320" w:lineRule="exact"/>
              <w:jc w:val="right"/>
              <w:rPr>
                <w:rFonts w:ascii="Arial" w:hAnsi="Arial" w:cs="Arial"/>
                <w:sz w:val="18"/>
                <w:szCs w:val="18"/>
              </w:rPr>
            </w:pPr>
            <w:r w:rsidRPr="003275C8">
              <w:rPr>
                <w:rFonts w:ascii="Arial" w:hAnsi="Arial" w:cs="Arial"/>
                <w:sz w:val="18"/>
                <w:szCs w:val="18"/>
              </w:rPr>
              <w:t>58.41</w:t>
            </w:r>
          </w:p>
        </w:tc>
      </w:tr>
    </w:tbl>
    <w:p w14:paraId="24C767C1" w14:textId="45A0AE56" w:rsidR="00F57F7B" w:rsidRPr="00272D88" w:rsidRDefault="006177B8" w:rsidP="00663957">
      <w:pPr>
        <w:pStyle w:val="List"/>
        <w:spacing w:before="240" w:after="120" w:line="380" w:lineRule="exact"/>
        <w:ind w:left="540" w:firstLine="0"/>
        <w:jc w:val="thaiDistribute"/>
        <w:outlineLvl w:val="0"/>
        <w:rPr>
          <w:rFonts w:ascii="Arial" w:hAnsi="Arial" w:cs="Arial"/>
          <w:sz w:val="22"/>
          <w:szCs w:val="22"/>
        </w:rPr>
      </w:pPr>
      <w:proofErr w:type="spellStart"/>
      <w:r w:rsidRPr="00272D88">
        <w:rPr>
          <w:rFonts w:ascii="Arial" w:hAnsi="Arial" w:cs="Arial"/>
          <w:sz w:val="22"/>
          <w:szCs w:val="22"/>
        </w:rPr>
        <w:t>Summarised</w:t>
      </w:r>
      <w:proofErr w:type="spellEnd"/>
      <w:r w:rsidRPr="00272D88">
        <w:rPr>
          <w:rFonts w:ascii="Arial" w:hAnsi="Arial" w:cs="Arial"/>
          <w:sz w:val="22"/>
          <w:szCs w:val="22"/>
        </w:rPr>
        <w:t xml:space="preserve"> information about comprehensive income</w:t>
      </w:r>
    </w:p>
    <w:tbl>
      <w:tblPr>
        <w:tblW w:w="9361" w:type="dxa"/>
        <w:tblInd w:w="450" w:type="dxa"/>
        <w:tblLayout w:type="fixed"/>
        <w:tblLook w:val="0000" w:firstRow="0" w:lastRow="0" w:firstColumn="0" w:lastColumn="0" w:noHBand="0" w:noVBand="0"/>
      </w:tblPr>
      <w:tblGrid>
        <w:gridCol w:w="2160"/>
        <w:gridCol w:w="117"/>
        <w:gridCol w:w="1144"/>
        <w:gridCol w:w="1170"/>
        <w:gridCol w:w="1170"/>
        <w:gridCol w:w="1170"/>
        <w:gridCol w:w="1260"/>
        <w:gridCol w:w="1170"/>
      </w:tblGrid>
      <w:tr w:rsidR="007F51E8" w:rsidRPr="00374F45" w14:paraId="2CCC55DA" w14:textId="77777777" w:rsidTr="00374F45">
        <w:tc>
          <w:tcPr>
            <w:tcW w:w="2277" w:type="dxa"/>
            <w:gridSpan w:val="2"/>
            <w:tcBorders>
              <w:left w:val="nil"/>
              <w:bottom w:val="nil"/>
              <w:right w:val="nil"/>
            </w:tcBorders>
            <w:vAlign w:val="bottom"/>
          </w:tcPr>
          <w:p w14:paraId="16C4BAC1" w14:textId="77777777" w:rsidR="007F51E8" w:rsidRPr="00374F45" w:rsidRDefault="007F51E8" w:rsidP="00534FE7">
            <w:pPr>
              <w:spacing w:line="300" w:lineRule="exact"/>
              <w:jc w:val="center"/>
              <w:rPr>
                <w:rFonts w:ascii="Arial" w:hAnsi="Arial" w:cs="Arial"/>
                <w:sz w:val="18"/>
                <w:szCs w:val="18"/>
                <w:cs/>
              </w:rPr>
            </w:pPr>
          </w:p>
        </w:tc>
        <w:tc>
          <w:tcPr>
            <w:tcW w:w="7083" w:type="dxa"/>
            <w:gridSpan w:val="6"/>
            <w:tcBorders>
              <w:left w:val="nil"/>
              <w:bottom w:val="nil"/>
              <w:right w:val="nil"/>
            </w:tcBorders>
            <w:vAlign w:val="bottom"/>
          </w:tcPr>
          <w:p w14:paraId="731FFA25" w14:textId="77777777" w:rsidR="007F51E8" w:rsidRPr="00374F45" w:rsidRDefault="007F51E8" w:rsidP="00534FE7">
            <w:pPr>
              <w:spacing w:line="300" w:lineRule="exact"/>
              <w:jc w:val="right"/>
              <w:rPr>
                <w:rFonts w:ascii="Arial" w:hAnsi="Arial" w:cs="Arial"/>
                <w:sz w:val="18"/>
                <w:szCs w:val="18"/>
              </w:rPr>
            </w:pPr>
            <w:r w:rsidRPr="00374F45">
              <w:rPr>
                <w:rFonts w:ascii="Arial" w:hAnsi="Arial" w:cs="Arial"/>
                <w:sz w:val="18"/>
                <w:szCs w:val="18"/>
              </w:rPr>
              <w:t>(Unit: Million Baht)</w:t>
            </w:r>
          </w:p>
        </w:tc>
      </w:tr>
      <w:tr w:rsidR="00272D88" w:rsidRPr="00374F45" w14:paraId="7306CB95" w14:textId="77777777" w:rsidTr="00374F45">
        <w:tc>
          <w:tcPr>
            <w:tcW w:w="2160" w:type="dxa"/>
            <w:tcBorders>
              <w:left w:val="nil"/>
              <w:right w:val="nil"/>
            </w:tcBorders>
            <w:vAlign w:val="bottom"/>
          </w:tcPr>
          <w:p w14:paraId="69C647FA" w14:textId="77777777" w:rsidR="0095467D" w:rsidRPr="00374F45" w:rsidRDefault="0095467D" w:rsidP="00534FE7">
            <w:pPr>
              <w:spacing w:line="300" w:lineRule="exact"/>
              <w:jc w:val="center"/>
              <w:rPr>
                <w:rFonts w:ascii="Arial" w:hAnsi="Arial" w:cs="Arial"/>
                <w:sz w:val="18"/>
                <w:szCs w:val="18"/>
                <w:cs/>
              </w:rPr>
            </w:pPr>
          </w:p>
        </w:tc>
        <w:tc>
          <w:tcPr>
            <w:tcW w:w="7201" w:type="dxa"/>
            <w:gridSpan w:val="7"/>
            <w:tcBorders>
              <w:left w:val="nil"/>
              <w:right w:val="nil"/>
            </w:tcBorders>
            <w:vAlign w:val="bottom"/>
          </w:tcPr>
          <w:p w14:paraId="03D3E50D" w14:textId="22EFF85B" w:rsidR="0095467D" w:rsidRPr="00374F45" w:rsidRDefault="003921C1" w:rsidP="00534FE7">
            <w:pPr>
              <w:pBdr>
                <w:bottom w:val="single" w:sz="4" w:space="1" w:color="auto"/>
              </w:pBdr>
              <w:spacing w:line="300" w:lineRule="exact"/>
              <w:jc w:val="center"/>
              <w:rPr>
                <w:rFonts w:ascii="Arial" w:hAnsi="Arial" w:cs="Arial"/>
                <w:sz w:val="18"/>
                <w:szCs w:val="18"/>
              </w:rPr>
            </w:pPr>
            <w:r w:rsidRPr="00374F45">
              <w:rPr>
                <w:rFonts w:ascii="Arial" w:hAnsi="Arial" w:cs="Arial"/>
                <w:sz w:val="18"/>
                <w:szCs w:val="18"/>
              </w:rPr>
              <w:t>For the years ended 31 December</w:t>
            </w:r>
          </w:p>
        </w:tc>
      </w:tr>
      <w:tr w:rsidR="007F51E8" w:rsidRPr="00374F45" w14:paraId="0D19B411" w14:textId="77777777" w:rsidTr="00374F45">
        <w:trPr>
          <w:trHeight w:val="854"/>
        </w:trPr>
        <w:tc>
          <w:tcPr>
            <w:tcW w:w="2160" w:type="dxa"/>
            <w:tcBorders>
              <w:left w:val="nil"/>
              <w:right w:val="nil"/>
            </w:tcBorders>
            <w:vAlign w:val="bottom"/>
          </w:tcPr>
          <w:p w14:paraId="108F6259" w14:textId="77777777" w:rsidR="007F51E8" w:rsidRPr="00374F45" w:rsidRDefault="007F51E8" w:rsidP="00534FE7">
            <w:pPr>
              <w:pBdr>
                <w:bottom w:val="single" w:sz="4" w:space="1" w:color="auto"/>
              </w:pBdr>
              <w:spacing w:line="300" w:lineRule="exact"/>
              <w:jc w:val="center"/>
              <w:rPr>
                <w:rFonts w:ascii="Arial" w:hAnsi="Arial" w:cs="Arial"/>
                <w:spacing w:val="-4"/>
                <w:sz w:val="18"/>
                <w:szCs w:val="18"/>
                <w:cs/>
              </w:rPr>
            </w:pPr>
            <w:r w:rsidRPr="00374F45">
              <w:rPr>
                <w:rFonts w:ascii="Arial" w:hAnsi="Arial" w:cs="Arial"/>
                <w:spacing w:val="-4"/>
                <w:sz w:val="18"/>
                <w:szCs w:val="18"/>
              </w:rPr>
              <w:t>Company’s name</w:t>
            </w:r>
          </w:p>
        </w:tc>
        <w:tc>
          <w:tcPr>
            <w:tcW w:w="2431" w:type="dxa"/>
            <w:gridSpan w:val="3"/>
            <w:tcBorders>
              <w:left w:val="nil"/>
              <w:bottom w:val="nil"/>
              <w:right w:val="nil"/>
            </w:tcBorders>
            <w:vAlign w:val="bottom"/>
          </w:tcPr>
          <w:p w14:paraId="67BCA228" w14:textId="77777777" w:rsidR="007F51E8" w:rsidRPr="00374F45" w:rsidRDefault="007F51E8" w:rsidP="00534FE7">
            <w:pPr>
              <w:pBdr>
                <w:bottom w:val="single" w:sz="4" w:space="1" w:color="auto"/>
              </w:pBdr>
              <w:spacing w:line="300" w:lineRule="exact"/>
              <w:ind w:left="101" w:hanging="101"/>
              <w:jc w:val="center"/>
              <w:rPr>
                <w:rFonts w:ascii="Arial" w:hAnsi="Arial" w:cs="Arial"/>
                <w:sz w:val="18"/>
                <w:szCs w:val="18"/>
              </w:rPr>
            </w:pPr>
            <w:proofErr w:type="spellStart"/>
            <w:r w:rsidRPr="00374F45">
              <w:rPr>
                <w:rFonts w:ascii="Arial" w:hAnsi="Arial" w:cs="Arial"/>
                <w:sz w:val="18"/>
                <w:szCs w:val="18"/>
              </w:rPr>
              <w:t>PRG</w:t>
            </w:r>
            <w:proofErr w:type="spellEnd"/>
            <w:r w:rsidRPr="00374F45">
              <w:rPr>
                <w:rFonts w:ascii="Arial" w:hAnsi="Arial" w:cs="Arial"/>
                <w:sz w:val="18"/>
                <w:szCs w:val="18"/>
              </w:rPr>
              <w:t xml:space="preserve"> Corporation Public Company Limited and its subsidiaries</w:t>
            </w:r>
          </w:p>
        </w:tc>
        <w:tc>
          <w:tcPr>
            <w:tcW w:w="2340" w:type="dxa"/>
            <w:gridSpan w:val="2"/>
            <w:tcBorders>
              <w:left w:val="nil"/>
              <w:bottom w:val="nil"/>
              <w:right w:val="nil"/>
            </w:tcBorders>
            <w:vAlign w:val="bottom"/>
          </w:tcPr>
          <w:p w14:paraId="4AA5D0B7" w14:textId="2277E5AA" w:rsidR="007F51E8" w:rsidRPr="00374F45" w:rsidRDefault="007F51E8" w:rsidP="00534FE7">
            <w:pPr>
              <w:pBdr>
                <w:bottom w:val="single" w:sz="4" w:space="1" w:color="auto"/>
              </w:pBdr>
              <w:spacing w:line="300" w:lineRule="exact"/>
              <w:ind w:left="101" w:hanging="101"/>
              <w:jc w:val="center"/>
              <w:rPr>
                <w:rFonts w:ascii="Arial" w:hAnsi="Arial" w:cs="Arial"/>
                <w:sz w:val="18"/>
                <w:szCs w:val="18"/>
                <w:cs/>
              </w:rPr>
            </w:pPr>
            <w:proofErr w:type="spellStart"/>
            <w:r w:rsidRPr="00374F45">
              <w:rPr>
                <w:rFonts w:ascii="Arial" w:hAnsi="Arial" w:cs="Arial"/>
                <w:sz w:val="18"/>
                <w:szCs w:val="18"/>
              </w:rPr>
              <w:t>MBK</w:t>
            </w:r>
            <w:proofErr w:type="spellEnd"/>
            <w:r w:rsidRPr="00374F45">
              <w:rPr>
                <w:rFonts w:ascii="Arial" w:hAnsi="Arial" w:cs="Arial"/>
                <w:sz w:val="18"/>
                <w:szCs w:val="18"/>
              </w:rPr>
              <w:t xml:space="preserve"> Resort Public Company Limited and </w:t>
            </w:r>
            <w:r w:rsidR="00374F45">
              <w:rPr>
                <w:rFonts w:ascii="Arial" w:hAnsi="Arial" w:cs="Arial"/>
                <w:sz w:val="18"/>
                <w:szCs w:val="18"/>
              </w:rPr>
              <w:t xml:space="preserve">   </w:t>
            </w:r>
            <w:r w:rsidRPr="00374F45">
              <w:rPr>
                <w:rFonts w:ascii="Arial" w:hAnsi="Arial" w:cs="Arial"/>
                <w:sz w:val="18"/>
                <w:szCs w:val="18"/>
              </w:rPr>
              <w:t>its subsidiaries</w:t>
            </w:r>
          </w:p>
        </w:tc>
        <w:tc>
          <w:tcPr>
            <w:tcW w:w="2430" w:type="dxa"/>
            <w:gridSpan w:val="2"/>
            <w:tcBorders>
              <w:left w:val="nil"/>
              <w:right w:val="nil"/>
            </w:tcBorders>
            <w:vAlign w:val="bottom"/>
          </w:tcPr>
          <w:p w14:paraId="6ECBD193" w14:textId="3DAA0983" w:rsidR="007F51E8" w:rsidRPr="00374F45" w:rsidRDefault="007F51E8" w:rsidP="00534FE7">
            <w:pPr>
              <w:pBdr>
                <w:bottom w:val="single" w:sz="4" w:space="1" w:color="auto"/>
              </w:pBdr>
              <w:spacing w:line="300" w:lineRule="exact"/>
              <w:ind w:left="101" w:hanging="101"/>
              <w:jc w:val="center"/>
              <w:rPr>
                <w:rFonts w:ascii="Arial" w:hAnsi="Arial" w:cs="Arial"/>
                <w:sz w:val="18"/>
                <w:szCs w:val="18"/>
              </w:rPr>
            </w:pPr>
            <w:r w:rsidRPr="00374F45">
              <w:rPr>
                <w:rFonts w:ascii="Arial" w:hAnsi="Arial" w:cs="Arial"/>
                <w:sz w:val="18"/>
                <w:szCs w:val="18"/>
              </w:rPr>
              <w:t>Apple Auto Auction (Thailand) Company Limited</w:t>
            </w:r>
          </w:p>
        </w:tc>
      </w:tr>
      <w:tr w:rsidR="007F51E8" w:rsidRPr="00374F45" w14:paraId="50D7F701" w14:textId="77777777" w:rsidTr="00374F45">
        <w:tc>
          <w:tcPr>
            <w:tcW w:w="2160" w:type="dxa"/>
            <w:tcBorders>
              <w:left w:val="nil"/>
              <w:bottom w:val="nil"/>
              <w:right w:val="nil"/>
            </w:tcBorders>
            <w:vAlign w:val="bottom"/>
          </w:tcPr>
          <w:p w14:paraId="6B6AF199" w14:textId="77777777" w:rsidR="007F51E8" w:rsidRPr="00374F45" w:rsidRDefault="007F51E8" w:rsidP="00534FE7">
            <w:pPr>
              <w:spacing w:line="300" w:lineRule="exact"/>
              <w:jc w:val="center"/>
              <w:rPr>
                <w:rFonts w:ascii="Arial" w:hAnsi="Arial" w:cs="Arial"/>
                <w:sz w:val="18"/>
                <w:szCs w:val="18"/>
                <w:cs/>
              </w:rPr>
            </w:pPr>
          </w:p>
        </w:tc>
        <w:tc>
          <w:tcPr>
            <w:tcW w:w="1261" w:type="dxa"/>
            <w:gridSpan w:val="2"/>
            <w:tcBorders>
              <w:top w:val="nil"/>
              <w:left w:val="nil"/>
              <w:bottom w:val="nil"/>
              <w:right w:val="nil"/>
            </w:tcBorders>
            <w:vAlign w:val="bottom"/>
          </w:tcPr>
          <w:p w14:paraId="00C36ECD" w14:textId="77777777" w:rsidR="007F51E8" w:rsidRPr="00374F45" w:rsidRDefault="007F51E8" w:rsidP="00534FE7">
            <w:pPr>
              <w:pBdr>
                <w:bottom w:val="single" w:sz="4" w:space="1" w:color="auto"/>
              </w:pBdr>
              <w:tabs>
                <w:tab w:val="right" w:pos="7200"/>
                <w:tab w:val="right" w:pos="8540"/>
              </w:tabs>
              <w:spacing w:line="300" w:lineRule="exact"/>
              <w:jc w:val="center"/>
              <w:rPr>
                <w:rFonts w:ascii="Arial" w:hAnsi="Arial" w:cs="Arial"/>
                <w:sz w:val="18"/>
                <w:szCs w:val="18"/>
              </w:rPr>
            </w:pPr>
            <w:r w:rsidRPr="00374F45">
              <w:rPr>
                <w:rFonts w:ascii="Arial" w:hAnsi="Arial" w:cs="Arial"/>
                <w:sz w:val="18"/>
                <w:szCs w:val="18"/>
              </w:rPr>
              <w:t>2022</w:t>
            </w:r>
          </w:p>
        </w:tc>
        <w:tc>
          <w:tcPr>
            <w:tcW w:w="1170" w:type="dxa"/>
            <w:tcBorders>
              <w:top w:val="nil"/>
              <w:left w:val="nil"/>
              <w:bottom w:val="nil"/>
              <w:right w:val="nil"/>
            </w:tcBorders>
            <w:vAlign w:val="bottom"/>
          </w:tcPr>
          <w:p w14:paraId="647E5775" w14:textId="77777777" w:rsidR="007F51E8" w:rsidRPr="00374F45" w:rsidRDefault="007F51E8" w:rsidP="00534FE7">
            <w:pPr>
              <w:pBdr>
                <w:bottom w:val="single" w:sz="4" w:space="1" w:color="auto"/>
              </w:pBdr>
              <w:tabs>
                <w:tab w:val="right" w:pos="7200"/>
                <w:tab w:val="right" w:pos="8540"/>
              </w:tabs>
              <w:spacing w:line="300" w:lineRule="exact"/>
              <w:jc w:val="center"/>
              <w:rPr>
                <w:rFonts w:ascii="Arial" w:hAnsi="Arial" w:cs="Arial"/>
                <w:sz w:val="18"/>
                <w:szCs w:val="18"/>
              </w:rPr>
            </w:pPr>
            <w:r w:rsidRPr="00374F45">
              <w:rPr>
                <w:rFonts w:ascii="Arial" w:hAnsi="Arial" w:cs="Arial"/>
                <w:sz w:val="18"/>
                <w:szCs w:val="18"/>
              </w:rPr>
              <w:t>2021</w:t>
            </w:r>
          </w:p>
        </w:tc>
        <w:tc>
          <w:tcPr>
            <w:tcW w:w="1170" w:type="dxa"/>
            <w:tcBorders>
              <w:top w:val="nil"/>
              <w:left w:val="nil"/>
              <w:bottom w:val="nil"/>
              <w:right w:val="nil"/>
            </w:tcBorders>
            <w:vAlign w:val="bottom"/>
          </w:tcPr>
          <w:p w14:paraId="5DEE0B0E" w14:textId="77777777" w:rsidR="007F51E8" w:rsidRPr="00374F45" w:rsidRDefault="007F51E8" w:rsidP="00534FE7">
            <w:pPr>
              <w:pBdr>
                <w:bottom w:val="single" w:sz="4" w:space="1" w:color="auto"/>
              </w:pBdr>
              <w:tabs>
                <w:tab w:val="right" w:pos="7200"/>
                <w:tab w:val="right" w:pos="8540"/>
              </w:tabs>
              <w:spacing w:line="300" w:lineRule="exact"/>
              <w:jc w:val="center"/>
              <w:rPr>
                <w:rFonts w:ascii="Arial" w:hAnsi="Arial" w:cs="Arial"/>
                <w:sz w:val="18"/>
                <w:szCs w:val="18"/>
              </w:rPr>
            </w:pPr>
            <w:r w:rsidRPr="00374F45">
              <w:rPr>
                <w:rFonts w:ascii="Arial" w:hAnsi="Arial" w:cs="Arial"/>
                <w:sz w:val="18"/>
                <w:szCs w:val="18"/>
              </w:rPr>
              <w:t>2022</w:t>
            </w:r>
          </w:p>
        </w:tc>
        <w:tc>
          <w:tcPr>
            <w:tcW w:w="1170" w:type="dxa"/>
            <w:tcBorders>
              <w:top w:val="nil"/>
              <w:left w:val="nil"/>
              <w:bottom w:val="nil"/>
              <w:right w:val="nil"/>
            </w:tcBorders>
            <w:vAlign w:val="bottom"/>
          </w:tcPr>
          <w:p w14:paraId="102AFE71" w14:textId="77777777" w:rsidR="007F51E8" w:rsidRPr="00374F45" w:rsidRDefault="007F51E8" w:rsidP="00534FE7">
            <w:pPr>
              <w:pBdr>
                <w:bottom w:val="single" w:sz="4" w:space="1" w:color="auto"/>
              </w:pBdr>
              <w:tabs>
                <w:tab w:val="right" w:pos="7200"/>
                <w:tab w:val="right" w:pos="8540"/>
              </w:tabs>
              <w:spacing w:line="300" w:lineRule="exact"/>
              <w:jc w:val="center"/>
              <w:rPr>
                <w:rFonts w:ascii="Arial" w:hAnsi="Arial" w:cs="Arial"/>
                <w:sz w:val="18"/>
                <w:szCs w:val="18"/>
              </w:rPr>
            </w:pPr>
            <w:r w:rsidRPr="00374F45">
              <w:rPr>
                <w:rFonts w:ascii="Arial" w:hAnsi="Arial" w:cs="Arial"/>
                <w:sz w:val="18"/>
                <w:szCs w:val="18"/>
              </w:rPr>
              <w:t>2021</w:t>
            </w:r>
          </w:p>
        </w:tc>
        <w:tc>
          <w:tcPr>
            <w:tcW w:w="1260" w:type="dxa"/>
            <w:vAlign w:val="bottom"/>
          </w:tcPr>
          <w:p w14:paraId="5D246F17" w14:textId="77777777" w:rsidR="007F51E8" w:rsidRPr="00374F45" w:rsidRDefault="007F51E8" w:rsidP="00534FE7">
            <w:pPr>
              <w:pBdr>
                <w:bottom w:val="single" w:sz="4" w:space="1" w:color="auto"/>
              </w:pBdr>
              <w:tabs>
                <w:tab w:val="right" w:pos="7200"/>
                <w:tab w:val="right" w:pos="8540"/>
              </w:tabs>
              <w:spacing w:line="300" w:lineRule="exact"/>
              <w:jc w:val="center"/>
              <w:rPr>
                <w:rFonts w:ascii="Arial" w:hAnsi="Arial" w:cs="Arial"/>
                <w:sz w:val="18"/>
                <w:szCs w:val="18"/>
              </w:rPr>
            </w:pPr>
            <w:r w:rsidRPr="00374F45">
              <w:rPr>
                <w:rFonts w:ascii="Arial" w:hAnsi="Arial" w:cs="Arial"/>
                <w:sz w:val="18"/>
                <w:szCs w:val="18"/>
              </w:rPr>
              <w:t>2022</w:t>
            </w:r>
          </w:p>
        </w:tc>
        <w:tc>
          <w:tcPr>
            <w:tcW w:w="1170" w:type="dxa"/>
            <w:vAlign w:val="bottom"/>
          </w:tcPr>
          <w:p w14:paraId="59C6AACF" w14:textId="77777777" w:rsidR="007F51E8" w:rsidRPr="00374F45" w:rsidRDefault="007F51E8" w:rsidP="00534FE7">
            <w:pPr>
              <w:pBdr>
                <w:bottom w:val="single" w:sz="4" w:space="1" w:color="auto"/>
              </w:pBdr>
              <w:tabs>
                <w:tab w:val="right" w:pos="7200"/>
                <w:tab w:val="right" w:pos="8540"/>
              </w:tabs>
              <w:spacing w:line="300" w:lineRule="exact"/>
              <w:jc w:val="center"/>
              <w:rPr>
                <w:rFonts w:ascii="Arial" w:hAnsi="Arial" w:cs="Arial"/>
                <w:sz w:val="18"/>
                <w:szCs w:val="18"/>
              </w:rPr>
            </w:pPr>
            <w:r w:rsidRPr="00374F45">
              <w:rPr>
                <w:rFonts w:ascii="Arial" w:hAnsi="Arial" w:cs="Arial"/>
                <w:sz w:val="18"/>
                <w:szCs w:val="18"/>
              </w:rPr>
              <w:t>2021</w:t>
            </w:r>
          </w:p>
        </w:tc>
      </w:tr>
      <w:tr w:rsidR="007F51E8" w:rsidRPr="00374F45" w14:paraId="7572F9BF" w14:textId="77777777" w:rsidTr="00374F45">
        <w:tc>
          <w:tcPr>
            <w:tcW w:w="2160" w:type="dxa"/>
            <w:tcBorders>
              <w:top w:val="nil"/>
              <w:left w:val="nil"/>
              <w:bottom w:val="nil"/>
              <w:right w:val="nil"/>
            </w:tcBorders>
          </w:tcPr>
          <w:p w14:paraId="082BCACB" w14:textId="28654136" w:rsidR="007F51E8" w:rsidRPr="00374F45" w:rsidRDefault="007F51E8" w:rsidP="00534FE7">
            <w:pPr>
              <w:spacing w:line="300" w:lineRule="exact"/>
              <w:rPr>
                <w:rFonts w:ascii="Arial" w:hAnsi="Arial" w:cs="Arial"/>
                <w:sz w:val="18"/>
                <w:szCs w:val="18"/>
                <w:cs/>
              </w:rPr>
            </w:pPr>
            <w:r w:rsidRPr="00374F45">
              <w:rPr>
                <w:rFonts w:ascii="Arial" w:hAnsi="Arial" w:cs="Arial"/>
                <w:sz w:val="18"/>
                <w:szCs w:val="18"/>
              </w:rPr>
              <w:t>Revenue</w:t>
            </w:r>
          </w:p>
        </w:tc>
        <w:tc>
          <w:tcPr>
            <w:tcW w:w="1261" w:type="dxa"/>
            <w:gridSpan w:val="2"/>
            <w:tcBorders>
              <w:top w:val="nil"/>
              <w:left w:val="nil"/>
              <w:bottom w:val="nil"/>
              <w:right w:val="nil"/>
            </w:tcBorders>
          </w:tcPr>
          <w:p w14:paraId="130F70AA" w14:textId="6B0B5034" w:rsidR="007F51E8" w:rsidRPr="00374F45" w:rsidRDefault="007F51E8" w:rsidP="00374F45">
            <w:pPr>
              <w:tabs>
                <w:tab w:val="decimal" w:pos="705"/>
              </w:tabs>
              <w:spacing w:line="280" w:lineRule="exact"/>
              <w:rPr>
                <w:rFonts w:ascii="Arial" w:hAnsi="Arial" w:cs="Arial"/>
                <w:sz w:val="18"/>
                <w:szCs w:val="18"/>
              </w:rPr>
            </w:pPr>
            <w:r w:rsidRPr="00374F45">
              <w:rPr>
                <w:rFonts w:ascii="Arial" w:hAnsi="Arial" w:cs="Arial"/>
                <w:sz w:val="18"/>
                <w:szCs w:val="18"/>
              </w:rPr>
              <w:t>2,396.88</w:t>
            </w:r>
          </w:p>
        </w:tc>
        <w:tc>
          <w:tcPr>
            <w:tcW w:w="1170" w:type="dxa"/>
            <w:tcBorders>
              <w:top w:val="nil"/>
              <w:left w:val="nil"/>
              <w:bottom w:val="nil"/>
              <w:right w:val="nil"/>
            </w:tcBorders>
          </w:tcPr>
          <w:p w14:paraId="5261F5F6" w14:textId="771880C5" w:rsidR="007F51E8" w:rsidRPr="00374F45" w:rsidRDefault="007F51E8" w:rsidP="00374F45">
            <w:pPr>
              <w:tabs>
                <w:tab w:val="decimal" w:pos="615"/>
              </w:tabs>
              <w:spacing w:line="280" w:lineRule="exact"/>
              <w:rPr>
                <w:rFonts w:ascii="Arial" w:hAnsi="Arial" w:cs="Arial"/>
                <w:sz w:val="18"/>
                <w:szCs w:val="18"/>
              </w:rPr>
            </w:pPr>
            <w:r w:rsidRPr="00374F45">
              <w:rPr>
                <w:rFonts w:ascii="Arial" w:hAnsi="Arial" w:cs="Arial"/>
                <w:sz w:val="18"/>
                <w:szCs w:val="18"/>
              </w:rPr>
              <w:t>2,113.17</w:t>
            </w:r>
          </w:p>
        </w:tc>
        <w:tc>
          <w:tcPr>
            <w:tcW w:w="1170" w:type="dxa"/>
            <w:tcBorders>
              <w:top w:val="nil"/>
              <w:left w:val="nil"/>
              <w:bottom w:val="nil"/>
              <w:right w:val="nil"/>
            </w:tcBorders>
          </w:tcPr>
          <w:p w14:paraId="1325ADCB" w14:textId="613584B0" w:rsidR="007F51E8" w:rsidRPr="00374F45" w:rsidRDefault="007F51E8" w:rsidP="00374F45">
            <w:pPr>
              <w:tabs>
                <w:tab w:val="decimal" w:pos="615"/>
              </w:tabs>
              <w:spacing w:line="280" w:lineRule="exact"/>
              <w:rPr>
                <w:rFonts w:ascii="Arial" w:hAnsi="Arial" w:cs="Arial"/>
                <w:sz w:val="18"/>
                <w:szCs w:val="18"/>
              </w:rPr>
            </w:pPr>
            <w:r w:rsidRPr="00374F45">
              <w:rPr>
                <w:rFonts w:ascii="Arial" w:hAnsi="Arial" w:cs="Arial"/>
                <w:sz w:val="18"/>
                <w:szCs w:val="18"/>
              </w:rPr>
              <w:t>302.96</w:t>
            </w:r>
          </w:p>
        </w:tc>
        <w:tc>
          <w:tcPr>
            <w:tcW w:w="1170" w:type="dxa"/>
            <w:tcBorders>
              <w:top w:val="nil"/>
              <w:left w:val="nil"/>
              <w:bottom w:val="nil"/>
              <w:right w:val="nil"/>
            </w:tcBorders>
          </w:tcPr>
          <w:p w14:paraId="27890CE7" w14:textId="5E7EE931" w:rsidR="007F51E8" w:rsidRPr="00374F45" w:rsidRDefault="007F51E8" w:rsidP="00374F45">
            <w:pPr>
              <w:tabs>
                <w:tab w:val="decimal" w:pos="615"/>
              </w:tabs>
              <w:spacing w:line="280" w:lineRule="exact"/>
              <w:rPr>
                <w:rFonts w:ascii="Arial" w:hAnsi="Arial" w:cs="Arial"/>
                <w:sz w:val="18"/>
                <w:szCs w:val="18"/>
              </w:rPr>
            </w:pPr>
            <w:r w:rsidRPr="00374F45">
              <w:rPr>
                <w:rFonts w:ascii="Arial" w:hAnsi="Arial" w:cs="Arial"/>
                <w:sz w:val="18"/>
                <w:szCs w:val="18"/>
              </w:rPr>
              <w:t>194.16</w:t>
            </w:r>
          </w:p>
        </w:tc>
        <w:tc>
          <w:tcPr>
            <w:tcW w:w="1260" w:type="dxa"/>
            <w:vAlign w:val="bottom"/>
          </w:tcPr>
          <w:p w14:paraId="6F0814AD" w14:textId="27AD0E38" w:rsidR="007F51E8" w:rsidRPr="00374F45" w:rsidRDefault="007F51E8" w:rsidP="00374F45">
            <w:pPr>
              <w:tabs>
                <w:tab w:val="decimal" w:pos="615"/>
              </w:tabs>
              <w:spacing w:line="280" w:lineRule="exact"/>
              <w:rPr>
                <w:rFonts w:ascii="Arial" w:hAnsi="Arial" w:cs="Arial"/>
                <w:sz w:val="18"/>
                <w:szCs w:val="18"/>
              </w:rPr>
            </w:pPr>
            <w:r w:rsidRPr="00374F45">
              <w:rPr>
                <w:rFonts w:ascii="Arial" w:hAnsi="Arial" w:cs="Arial"/>
                <w:sz w:val="18"/>
                <w:szCs w:val="18"/>
              </w:rPr>
              <w:t xml:space="preserve">    575.63</w:t>
            </w:r>
          </w:p>
        </w:tc>
        <w:tc>
          <w:tcPr>
            <w:tcW w:w="1170" w:type="dxa"/>
          </w:tcPr>
          <w:p w14:paraId="240E1614" w14:textId="453B5A4D" w:rsidR="007F51E8" w:rsidRPr="00374F45" w:rsidRDefault="007F51E8" w:rsidP="00374F45">
            <w:pPr>
              <w:tabs>
                <w:tab w:val="decimal" w:pos="615"/>
              </w:tabs>
              <w:spacing w:line="280" w:lineRule="exact"/>
              <w:rPr>
                <w:rFonts w:ascii="Arial" w:hAnsi="Arial" w:cs="Arial"/>
                <w:sz w:val="18"/>
                <w:szCs w:val="18"/>
              </w:rPr>
            </w:pPr>
            <w:r w:rsidRPr="00374F45">
              <w:rPr>
                <w:rFonts w:ascii="Arial" w:hAnsi="Arial" w:cs="Arial"/>
                <w:sz w:val="18"/>
                <w:szCs w:val="18"/>
              </w:rPr>
              <w:t>618.25</w:t>
            </w:r>
          </w:p>
        </w:tc>
      </w:tr>
      <w:tr w:rsidR="007F51E8" w:rsidRPr="00374F45" w14:paraId="081050BC" w14:textId="77777777" w:rsidTr="00374F45">
        <w:tc>
          <w:tcPr>
            <w:tcW w:w="2160" w:type="dxa"/>
            <w:tcBorders>
              <w:top w:val="nil"/>
              <w:left w:val="nil"/>
              <w:bottom w:val="nil"/>
              <w:right w:val="nil"/>
            </w:tcBorders>
          </w:tcPr>
          <w:p w14:paraId="56E408AD" w14:textId="23876CBD" w:rsidR="007F51E8" w:rsidRPr="00374F45" w:rsidRDefault="007F51E8" w:rsidP="00534FE7">
            <w:pPr>
              <w:spacing w:line="300" w:lineRule="exact"/>
              <w:rPr>
                <w:rFonts w:ascii="Arial" w:hAnsi="Arial" w:cs="Arial"/>
                <w:sz w:val="18"/>
                <w:szCs w:val="18"/>
                <w:cs/>
              </w:rPr>
            </w:pPr>
            <w:r w:rsidRPr="00374F45">
              <w:rPr>
                <w:rFonts w:ascii="Arial" w:hAnsi="Arial" w:cs="Arial"/>
                <w:sz w:val="18"/>
                <w:szCs w:val="18"/>
              </w:rPr>
              <w:t>Profit (loss) for the</w:t>
            </w:r>
            <w:r w:rsidR="00374F45">
              <w:rPr>
                <w:rFonts w:ascii="Arial" w:hAnsi="Arial" w:cs="Arial"/>
                <w:sz w:val="18"/>
                <w:szCs w:val="18"/>
              </w:rPr>
              <w:t xml:space="preserve"> </w:t>
            </w:r>
            <w:r w:rsidRPr="00374F45">
              <w:rPr>
                <w:rFonts w:ascii="Arial" w:hAnsi="Arial" w:cs="Arial"/>
                <w:sz w:val="18"/>
                <w:szCs w:val="18"/>
              </w:rPr>
              <w:t>year</w:t>
            </w:r>
          </w:p>
        </w:tc>
        <w:tc>
          <w:tcPr>
            <w:tcW w:w="1261" w:type="dxa"/>
            <w:gridSpan w:val="2"/>
            <w:tcBorders>
              <w:top w:val="nil"/>
              <w:left w:val="nil"/>
              <w:right w:val="nil"/>
            </w:tcBorders>
          </w:tcPr>
          <w:p w14:paraId="052DAB18" w14:textId="397C176E" w:rsidR="007F51E8" w:rsidRPr="00374F45" w:rsidRDefault="00374F45" w:rsidP="00374F45">
            <w:pPr>
              <w:tabs>
                <w:tab w:val="decimal" w:pos="705"/>
              </w:tabs>
              <w:spacing w:line="280" w:lineRule="exact"/>
              <w:rPr>
                <w:rFonts w:ascii="Arial" w:hAnsi="Arial" w:cs="Arial"/>
                <w:sz w:val="18"/>
                <w:szCs w:val="18"/>
                <w:cs/>
              </w:rPr>
            </w:pPr>
            <w:r w:rsidRPr="00374F45">
              <w:rPr>
                <w:rFonts w:ascii="Arial" w:hAnsi="Arial" w:cs="Arial"/>
                <w:sz w:val="18"/>
                <w:szCs w:val="18"/>
              </w:rPr>
              <w:t>608.49</w:t>
            </w:r>
          </w:p>
        </w:tc>
        <w:tc>
          <w:tcPr>
            <w:tcW w:w="1170" w:type="dxa"/>
            <w:tcBorders>
              <w:top w:val="nil"/>
              <w:left w:val="nil"/>
              <w:right w:val="nil"/>
            </w:tcBorders>
          </w:tcPr>
          <w:p w14:paraId="44096DD1" w14:textId="383C35C0" w:rsidR="007F51E8" w:rsidRPr="00374F45" w:rsidRDefault="007F51E8" w:rsidP="00374F45">
            <w:pPr>
              <w:tabs>
                <w:tab w:val="decimal" w:pos="615"/>
              </w:tabs>
              <w:spacing w:line="280" w:lineRule="exact"/>
              <w:rPr>
                <w:rFonts w:ascii="Arial" w:hAnsi="Arial" w:cs="Arial"/>
                <w:sz w:val="18"/>
                <w:szCs w:val="18"/>
                <w:cs/>
              </w:rPr>
            </w:pPr>
            <w:r w:rsidRPr="00374F45">
              <w:rPr>
                <w:rFonts w:ascii="Arial" w:hAnsi="Arial" w:cs="Arial"/>
                <w:sz w:val="18"/>
                <w:szCs w:val="18"/>
              </w:rPr>
              <w:t xml:space="preserve">  416.30</w:t>
            </w:r>
          </w:p>
        </w:tc>
        <w:tc>
          <w:tcPr>
            <w:tcW w:w="1170" w:type="dxa"/>
            <w:tcBorders>
              <w:top w:val="nil"/>
              <w:left w:val="nil"/>
              <w:right w:val="nil"/>
            </w:tcBorders>
          </w:tcPr>
          <w:p w14:paraId="38C6CA4F" w14:textId="48717E7F" w:rsidR="007F51E8" w:rsidRPr="00374F45" w:rsidRDefault="007F51E8" w:rsidP="00374F45">
            <w:pPr>
              <w:tabs>
                <w:tab w:val="decimal" w:pos="615"/>
              </w:tabs>
              <w:spacing w:line="280" w:lineRule="exact"/>
              <w:rPr>
                <w:rFonts w:ascii="Arial" w:hAnsi="Arial" w:cs="Arial"/>
                <w:sz w:val="18"/>
                <w:szCs w:val="18"/>
              </w:rPr>
            </w:pPr>
            <w:r w:rsidRPr="00374F45">
              <w:rPr>
                <w:rFonts w:ascii="Arial" w:hAnsi="Arial" w:cs="Arial"/>
                <w:sz w:val="18"/>
                <w:szCs w:val="18"/>
              </w:rPr>
              <w:t>7.15</w:t>
            </w:r>
          </w:p>
        </w:tc>
        <w:tc>
          <w:tcPr>
            <w:tcW w:w="1170" w:type="dxa"/>
            <w:tcBorders>
              <w:top w:val="nil"/>
              <w:left w:val="nil"/>
              <w:right w:val="nil"/>
            </w:tcBorders>
          </w:tcPr>
          <w:p w14:paraId="3D4C1B4E" w14:textId="6145D159" w:rsidR="007F51E8" w:rsidRPr="00374F45" w:rsidRDefault="007F51E8" w:rsidP="00374F45">
            <w:pPr>
              <w:tabs>
                <w:tab w:val="decimal" w:pos="615"/>
              </w:tabs>
              <w:spacing w:line="280" w:lineRule="exact"/>
              <w:rPr>
                <w:rFonts w:ascii="Arial" w:hAnsi="Arial" w:cs="Arial"/>
                <w:sz w:val="18"/>
                <w:szCs w:val="18"/>
              </w:rPr>
            </w:pPr>
            <w:r w:rsidRPr="00374F45">
              <w:rPr>
                <w:rFonts w:ascii="Arial" w:hAnsi="Arial" w:cs="Arial"/>
                <w:sz w:val="18"/>
                <w:szCs w:val="18"/>
              </w:rPr>
              <w:t>(65.71)</w:t>
            </w:r>
          </w:p>
        </w:tc>
        <w:tc>
          <w:tcPr>
            <w:tcW w:w="1260" w:type="dxa"/>
          </w:tcPr>
          <w:p w14:paraId="38C41005" w14:textId="34728904" w:rsidR="007F51E8" w:rsidRPr="00374F45" w:rsidRDefault="007F51E8" w:rsidP="00374F45">
            <w:pPr>
              <w:tabs>
                <w:tab w:val="decimal" w:pos="615"/>
              </w:tabs>
              <w:spacing w:line="280" w:lineRule="exact"/>
              <w:rPr>
                <w:rFonts w:ascii="Arial" w:hAnsi="Arial" w:cs="Arial"/>
                <w:sz w:val="18"/>
                <w:szCs w:val="18"/>
              </w:rPr>
            </w:pPr>
            <w:r w:rsidRPr="00374F45">
              <w:rPr>
                <w:rFonts w:ascii="Arial" w:hAnsi="Arial" w:cs="Arial"/>
                <w:sz w:val="18"/>
                <w:szCs w:val="18"/>
              </w:rPr>
              <w:t>132.72</w:t>
            </w:r>
          </w:p>
        </w:tc>
        <w:tc>
          <w:tcPr>
            <w:tcW w:w="1170" w:type="dxa"/>
          </w:tcPr>
          <w:p w14:paraId="54A76589" w14:textId="5EAA0EC0" w:rsidR="007F51E8" w:rsidRPr="00374F45" w:rsidRDefault="007F51E8" w:rsidP="00374F45">
            <w:pPr>
              <w:tabs>
                <w:tab w:val="decimal" w:pos="615"/>
              </w:tabs>
              <w:spacing w:line="280" w:lineRule="exact"/>
              <w:rPr>
                <w:rFonts w:ascii="Arial" w:hAnsi="Arial" w:cs="Arial"/>
                <w:sz w:val="18"/>
                <w:szCs w:val="18"/>
              </w:rPr>
            </w:pPr>
            <w:r w:rsidRPr="00374F45">
              <w:rPr>
                <w:rFonts w:ascii="Arial" w:hAnsi="Arial" w:cs="Arial"/>
                <w:sz w:val="18"/>
                <w:szCs w:val="18"/>
              </w:rPr>
              <w:t>183.49</w:t>
            </w:r>
          </w:p>
        </w:tc>
      </w:tr>
      <w:tr w:rsidR="007F51E8" w:rsidRPr="00374F45" w14:paraId="5C291D2C" w14:textId="77777777" w:rsidTr="00374F45">
        <w:tc>
          <w:tcPr>
            <w:tcW w:w="2160" w:type="dxa"/>
            <w:tcBorders>
              <w:top w:val="nil"/>
              <w:left w:val="nil"/>
              <w:bottom w:val="nil"/>
              <w:right w:val="nil"/>
            </w:tcBorders>
          </w:tcPr>
          <w:p w14:paraId="0D5E9DB5" w14:textId="77777777" w:rsidR="00374F45" w:rsidRPr="00374F45" w:rsidRDefault="007F51E8" w:rsidP="00534FE7">
            <w:pPr>
              <w:spacing w:line="300" w:lineRule="exact"/>
              <w:rPr>
                <w:rFonts w:ascii="Arial" w:hAnsi="Arial" w:cs="Arial"/>
                <w:sz w:val="18"/>
                <w:szCs w:val="18"/>
              </w:rPr>
            </w:pPr>
            <w:r w:rsidRPr="00374F45">
              <w:rPr>
                <w:rFonts w:ascii="Arial" w:hAnsi="Arial" w:cs="Arial"/>
                <w:sz w:val="18"/>
                <w:szCs w:val="18"/>
              </w:rPr>
              <w:t xml:space="preserve">Other comprehensive  </w:t>
            </w:r>
          </w:p>
          <w:p w14:paraId="74F5E38E" w14:textId="13293972" w:rsidR="007F51E8" w:rsidRPr="00374F45" w:rsidRDefault="00374F45" w:rsidP="00534FE7">
            <w:pPr>
              <w:spacing w:line="300" w:lineRule="exact"/>
              <w:rPr>
                <w:rFonts w:ascii="Arial" w:hAnsi="Arial" w:cs="Arial"/>
                <w:sz w:val="18"/>
                <w:szCs w:val="18"/>
                <w:cs/>
              </w:rPr>
            </w:pPr>
            <w:r w:rsidRPr="00374F45">
              <w:rPr>
                <w:rFonts w:ascii="Arial" w:hAnsi="Arial" w:cs="Arial"/>
                <w:sz w:val="18"/>
                <w:szCs w:val="18"/>
              </w:rPr>
              <w:t xml:space="preserve">   </w:t>
            </w:r>
            <w:r w:rsidR="007F51E8" w:rsidRPr="00374F45">
              <w:rPr>
                <w:rFonts w:ascii="Arial" w:hAnsi="Arial" w:cs="Arial"/>
                <w:sz w:val="18"/>
                <w:szCs w:val="18"/>
              </w:rPr>
              <w:t>income</w:t>
            </w:r>
          </w:p>
        </w:tc>
        <w:tc>
          <w:tcPr>
            <w:tcW w:w="1261" w:type="dxa"/>
            <w:gridSpan w:val="2"/>
            <w:tcBorders>
              <w:top w:val="nil"/>
              <w:left w:val="nil"/>
              <w:right w:val="nil"/>
            </w:tcBorders>
          </w:tcPr>
          <w:p w14:paraId="6E571D2D" w14:textId="77777777" w:rsidR="00374F45" w:rsidRPr="00374F45" w:rsidRDefault="00374F45" w:rsidP="00374F45">
            <w:pPr>
              <w:pBdr>
                <w:bottom w:val="single" w:sz="4" w:space="1" w:color="auto"/>
              </w:pBdr>
              <w:tabs>
                <w:tab w:val="decimal" w:pos="705"/>
              </w:tabs>
              <w:spacing w:line="280" w:lineRule="exact"/>
              <w:rPr>
                <w:rFonts w:ascii="Arial" w:hAnsi="Arial" w:cs="Arial"/>
                <w:sz w:val="18"/>
                <w:szCs w:val="18"/>
              </w:rPr>
            </w:pPr>
          </w:p>
          <w:p w14:paraId="1827C5AF" w14:textId="4227077D" w:rsidR="007F51E8" w:rsidRPr="00374F45" w:rsidRDefault="00374F45" w:rsidP="00374F45">
            <w:pPr>
              <w:pBdr>
                <w:bottom w:val="single" w:sz="4" w:space="1" w:color="auto"/>
              </w:pBdr>
              <w:tabs>
                <w:tab w:val="decimal" w:pos="705"/>
              </w:tabs>
              <w:spacing w:line="280" w:lineRule="exact"/>
              <w:rPr>
                <w:rFonts w:ascii="Arial" w:hAnsi="Arial" w:cs="Arial"/>
                <w:sz w:val="18"/>
                <w:szCs w:val="18"/>
                <w:cs/>
              </w:rPr>
            </w:pPr>
            <w:r w:rsidRPr="00374F45">
              <w:rPr>
                <w:rFonts w:ascii="Arial" w:hAnsi="Arial" w:cs="Arial"/>
                <w:sz w:val="18"/>
                <w:szCs w:val="18"/>
              </w:rPr>
              <w:t>1,610.86</w:t>
            </w:r>
          </w:p>
        </w:tc>
        <w:tc>
          <w:tcPr>
            <w:tcW w:w="1170" w:type="dxa"/>
            <w:tcBorders>
              <w:top w:val="nil"/>
              <w:left w:val="nil"/>
              <w:right w:val="nil"/>
            </w:tcBorders>
          </w:tcPr>
          <w:p w14:paraId="718529AE" w14:textId="77777777" w:rsidR="00374F45" w:rsidRPr="00374F45" w:rsidRDefault="00374F45" w:rsidP="00374F45">
            <w:pPr>
              <w:pBdr>
                <w:bottom w:val="single" w:sz="4" w:space="1" w:color="auto"/>
              </w:pBdr>
              <w:tabs>
                <w:tab w:val="decimal" w:pos="615"/>
              </w:tabs>
              <w:spacing w:line="280" w:lineRule="exact"/>
              <w:rPr>
                <w:rFonts w:ascii="Arial" w:hAnsi="Arial" w:cs="Arial"/>
                <w:sz w:val="18"/>
                <w:szCs w:val="18"/>
              </w:rPr>
            </w:pPr>
          </w:p>
          <w:p w14:paraId="48D7913B" w14:textId="1F072E3A" w:rsidR="007F51E8" w:rsidRPr="00374F45" w:rsidRDefault="007F51E8" w:rsidP="00374F45">
            <w:pPr>
              <w:pBdr>
                <w:bottom w:val="single" w:sz="4" w:space="1" w:color="auto"/>
              </w:pBdr>
              <w:tabs>
                <w:tab w:val="decimal" w:pos="615"/>
              </w:tabs>
              <w:spacing w:line="280" w:lineRule="exact"/>
              <w:rPr>
                <w:rFonts w:ascii="Arial" w:hAnsi="Arial" w:cs="Arial"/>
                <w:sz w:val="18"/>
                <w:szCs w:val="18"/>
                <w:cs/>
              </w:rPr>
            </w:pPr>
            <w:r w:rsidRPr="00374F45">
              <w:rPr>
                <w:rFonts w:ascii="Arial" w:hAnsi="Arial" w:cs="Arial"/>
                <w:sz w:val="18"/>
                <w:szCs w:val="18"/>
              </w:rPr>
              <w:t>361.63</w:t>
            </w:r>
          </w:p>
        </w:tc>
        <w:tc>
          <w:tcPr>
            <w:tcW w:w="1170" w:type="dxa"/>
            <w:tcBorders>
              <w:top w:val="nil"/>
              <w:left w:val="nil"/>
              <w:right w:val="nil"/>
            </w:tcBorders>
          </w:tcPr>
          <w:p w14:paraId="49F34EB6" w14:textId="77777777" w:rsidR="00374F45" w:rsidRPr="00374F45" w:rsidRDefault="00374F45" w:rsidP="00374F45">
            <w:pPr>
              <w:pBdr>
                <w:bottom w:val="single" w:sz="4" w:space="1" w:color="auto"/>
              </w:pBdr>
              <w:tabs>
                <w:tab w:val="decimal" w:pos="615"/>
                <w:tab w:val="decimal" w:pos="885"/>
              </w:tabs>
              <w:spacing w:line="280" w:lineRule="exact"/>
              <w:rPr>
                <w:rFonts w:ascii="Arial" w:hAnsi="Arial" w:cs="Arial"/>
                <w:sz w:val="18"/>
                <w:szCs w:val="18"/>
              </w:rPr>
            </w:pPr>
          </w:p>
          <w:p w14:paraId="10EB694A" w14:textId="1C9CE469" w:rsidR="007F51E8" w:rsidRPr="00374F45" w:rsidRDefault="007F51E8" w:rsidP="00374F45">
            <w:pPr>
              <w:pBdr>
                <w:bottom w:val="single" w:sz="4" w:space="1" w:color="auto"/>
              </w:pBdr>
              <w:tabs>
                <w:tab w:val="decimal" w:pos="615"/>
                <w:tab w:val="decimal" w:pos="885"/>
              </w:tabs>
              <w:spacing w:line="280" w:lineRule="exact"/>
              <w:rPr>
                <w:rFonts w:ascii="Arial" w:hAnsi="Arial" w:cs="Arial"/>
                <w:sz w:val="18"/>
                <w:szCs w:val="18"/>
              </w:rPr>
            </w:pPr>
            <w:r w:rsidRPr="00374F45">
              <w:rPr>
                <w:rFonts w:ascii="Arial" w:hAnsi="Arial" w:cs="Arial"/>
                <w:sz w:val="18"/>
                <w:szCs w:val="18"/>
              </w:rPr>
              <w:t xml:space="preserve">             -</w:t>
            </w:r>
          </w:p>
        </w:tc>
        <w:tc>
          <w:tcPr>
            <w:tcW w:w="1170" w:type="dxa"/>
            <w:tcBorders>
              <w:top w:val="nil"/>
              <w:left w:val="nil"/>
              <w:right w:val="nil"/>
            </w:tcBorders>
          </w:tcPr>
          <w:p w14:paraId="4E173F88" w14:textId="77777777" w:rsidR="00374F45" w:rsidRPr="00374F45" w:rsidRDefault="007F51E8" w:rsidP="00374F45">
            <w:pPr>
              <w:pBdr>
                <w:bottom w:val="single" w:sz="4" w:space="1" w:color="auto"/>
              </w:pBdr>
              <w:tabs>
                <w:tab w:val="decimal" w:pos="615"/>
                <w:tab w:val="decimal" w:pos="885"/>
              </w:tabs>
              <w:spacing w:line="280" w:lineRule="exact"/>
              <w:rPr>
                <w:rFonts w:ascii="Arial" w:hAnsi="Arial" w:cs="Arial"/>
                <w:sz w:val="18"/>
                <w:szCs w:val="18"/>
              </w:rPr>
            </w:pPr>
            <w:r w:rsidRPr="00374F45">
              <w:rPr>
                <w:rFonts w:ascii="Arial" w:hAnsi="Arial" w:cs="Arial"/>
                <w:sz w:val="18"/>
                <w:szCs w:val="18"/>
              </w:rPr>
              <w:t xml:space="preserve">    </w:t>
            </w:r>
          </w:p>
          <w:p w14:paraId="32330217" w14:textId="161F694C" w:rsidR="007F51E8" w:rsidRPr="00374F45" w:rsidRDefault="007F51E8" w:rsidP="00374F45">
            <w:pPr>
              <w:pBdr>
                <w:bottom w:val="single" w:sz="4" w:space="1" w:color="auto"/>
              </w:pBdr>
              <w:tabs>
                <w:tab w:val="decimal" w:pos="885"/>
              </w:tabs>
              <w:spacing w:line="280" w:lineRule="exact"/>
              <w:rPr>
                <w:rFonts w:ascii="Arial" w:hAnsi="Arial" w:cs="Arial"/>
                <w:sz w:val="18"/>
                <w:szCs w:val="18"/>
              </w:rPr>
            </w:pPr>
            <w:r w:rsidRPr="00374F45">
              <w:rPr>
                <w:rFonts w:ascii="Arial" w:hAnsi="Arial" w:cs="Arial"/>
                <w:sz w:val="18"/>
                <w:szCs w:val="18"/>
              </w:rPr>
              <w:t xml:space="preserve">          -</w:t>
            </w:r>
          </w:p>
        </w:tc>
        <w:tc>
          <w:tcPr>
            <w:tcW w:w="1260" w:type="dxa"/>
          </w:tcPr>
          <w:p w14:paraId="607FFF1E" w14:textId="77777777" w:rsidR="00374F45" w:rsidRPr="00374F45" w:rsidRDefault="007F51E8" w:rsidP="00374F45">
            <w:pPr>
              <w:pBdr>
                <w:bottom w:val="single" w:sz="4" w:space="1" w:color="auto"/>
              </w:pBdr>
              <w:tabs>
                <w:tab w:val="decimal" w:pos="615"/>
                <w:tab w:val="decimal" w:pos="885"/>
              </w:tabs>
              <w:spacing w:line="280" w:lineRule="exact"/>
              <w:rPr>
                <w:rFonts w:ascii="Arial" w:hAnsi="Arial" w:cs="Arial"/>
                <w:sz w:val="18"/>
                <w:szCs w:val="18"/>
              </w:rPr>
            </w:pPr>
            <w:r w:rsidRPr="00374F45">
              <w:rPr>
                <w:rFonts w:ascii="Arial" w:hAnsi="Arial" w:cs="Arial"/>
                <w:sz w:val="18"/>
                <w:szCs w:val="18"/>
              </w:rPr>
              <w:t xml:space="preserve">      </w:t>
            </w:r>
          </w:p>
          <w:p w14:paraId="6D861B16" w14:textId="0286EB9D" w:rsidR="007F51E8" w:rsidRPr="00374F45" w:rsidRDefault="007F51E8" w:rsidP="00374F45">
            <w:pPr>
              <w:pBdr>
                <w:bottom w:val="single" w:sz="4" w:space="1" w:color="auto"/>
              </w:pBdr>
              <w:tabs>
                <w:tab w:val="decimal" w:pos="615"/>
                <w:tab w:val="decimal" w:pos="885"/>
              </w:tabs>
              <w:spacing w:line="280" w:lineRule="exact"/>
              <w:rPr>
                <w:rFonts w:ascii="Arial" w:hAnsi="Arial" w:cs="Arial"/>
                <w:sz w:val="18"/>
                <w:szCs w:val="18"/>
              </w:rPr>
            </w:pPr>
            <w:r w:rsidRPr="00374F45">
              <w:rPr>
                <w:rFonts w:ascii="Arial" w:hAnsi="Arial" w:cs="Arial"/>
                <w:sz w:val="18"/>
                <w:szCs w:val="18"/>
              </w:rPr>
              <w:t xml:space="preserve">    </w:t>
            </w:r>
            <w:r w:rsidR="00374F45">
              <w:rPr>
                <w:rFonts w:ascii="Arial" w:hAnsi="Arial" w:cs="Arial"/>
                <w:sz w:val="18"/>
                <w:szCs w:val="18"/>
              </w:rPr>
              <w:t xml:space="preserve">          </w:t>
            </w:r>
            <w:r w:rsidRPr="00374F45">
              <w:rPr>
                <w:rFonts w:ascii="Arial" w:hAnsi="Arial" w:cs="Arial"/>
                <w:sz w:val="18"/>
                <w:szCs w:val="18"/>
              </w:rPr>
              <w:t xml:space="preserve">   -</w:t>
            </w:r>
          </w:p>
        </w:tc>
        <w:tc>
          <w:tcPr>
            <w:tcW w:w="1170" w:type="dxa"/>
          </w:tcPr>
          <w:p w14:paraId="0922C982" w14:textId="77777777" w:rsidR="00374F45" w:rsidRPr="00374F45" w:rsidRDefault="00374F45" w:rsidP="00374F45">
            <w:pPr>
              <w:pBdr>
                <w:bottom w:val="single" w:sz="4" w:space="1" w:color="auto"/>
              </w:pBdr>
              <w:tabs>
                <w:tab w:val="decimal" w:pos="484"/>
                <w:tab w:val="decimal" w:pos="615"/>
                <w:tab w:val="decimal" w:pos="885"/>
              </w:tabs>
              <w:spacing w:line="280" w:lineRule="exact"/>
              <w:rPr>
                <w:rFonts w:ascii="Arial" w:hAnsi="Arial" w:cs="Arial"/>
                <w:sz w:val="18"/>
                <w:szCs w:val="18"/>
              </w:rPr>
            </w:pPr>
          </w:p>
          <w:p w14:paraId="4CCA0F35" w14:textId="491DE45B" w:rsidR="007F51E8" w:rsidRPr="00374F45" w:rsidRDefault="00374F45" w:rsidP="00374F45">
            <w:pPr>
              <w:pBdr>
                <w:bottom w:val="single" w:sz="4" w:space="1" w:color="auto"/>
              </w:pBdr>
              <w:tabs>
                <w:tab w:val="decimal" w:pos="795"/>
              </w:tabs>
              <w:spacing w:line="280" w:lineRule="exact"/>
              <w:rPr>
                <w:rFonts w:ascii="Arial" w:hAnsi="Arial" w:cs="Arial"/>
                <w:sz w:val="18"/>
                <w:szCs w:val="18"/>
              </w:rPr>
            </w:pPr>
            <w:r>
              <w:rPr>
                <w:rFonts w:ascii="Arial" w:hAnsi="Arial" w:cs="Arial"/>
                <w:sz w:val="18"/>
                <w:szCs w:val="18"/>
              </w:rPr>
              <w:t xml:space="preserve">                </w:t>
            </w:r>
            <w:r w:rsidR="007F51E8" w:rsidRPr="00374F45">
              <w:rPr>
                <w:rFonts w:ascii="Arial" w:hAnsi="Arial" w:cs="Arial"/>
                <w:sz w:val="18"/>
                <w:szCs w:val="18"/>
              </w:rPr>
              <w:t>-</w:t>
            </w:r>
          </w:p>
        </w:tc>
      </w:tr>
      <w:tr w:rsidR="007F51E8" w:rsidRPr="00374F45" w14:paraId="2E16107A" w14:textId="77777777" w:rsidTr="00374F45">
        <w:tc>
          <w:tcPr>
            <w:tcW w:w="2160" w:type="dxa"/>
            <w:tcBorders>
              <w:top w:val="nil"/>
              <w:left w:val="nil"/>
              <w:bottom w:val="nil"/>
              <w:right w:val="nil"/>
            </w:tcBorders>
          </w:tcPr>
          <w:p w14:paraId="63EDAE34" w14:textId="77777777" w:rsidR="00374F45" w:rsidRDefault="007F51E8" w:rsidP="00534FE7">
            <w:pPr>
              <w:spacing w:line="300" w:lineRule="exact"/>
              <w:rPr>
                <w:rFonts w:ascii="Arial" w:hAnsi="Arial" w:cs="Arial"/>
                <w:sz w:val="18"/>
                <w:szCs w:val="18"/>
              </w:rPr>
            </w:pPr>
            <w:r w:rsidRPr="00374F45">
              <w:rPr>
                <w:rFonts w:ascii="Arial" w:hAnsi="Arial" w:cs="Arial"/>
                <w:sz w:val="18"/>
                <w:szCs w:val="18"/>
              </w:rPr>
              <w:t xml:space="preserve">Total comprehensive </w:t>
            </w:r>
          </w:p>
          <w:p w14:paraId="3051156D" w14:textId="45110985" w:rsidR="007F51E8" w:rsidRPr="00374F45" w:rsidRDefault="00374F45" w:rsidP="00534FE7">
            <w:pPr>
              <w:spacing w:line="300" w:lineRule="exact"/>
              <w:rPr>
                <w:rFonts w:ascii="Arial" w:hAnsi="Arial" w:cs="Arial"/>
                <w:sz w:val="18"/>
                <w:szCs w:val="18"/>
                <w:cs/>
              </w:rPr>
            </w:pPr>
            <w:r>
              <w:rPr>
                <w:rFonts w:ascii="Arial" w:hAnsi="Arial" w:cs="Arial"/>
                <w:sz w:val="18"/>
                <w:szCs w:val="18"/>
              </w:rPr>
              <w:t xml:space="preserve">   </w:t>
            </w:r>
            <w:r w:rsidR="007F51E8" w:rsidRPr="00374F45">
              <w:rPr>
                <w:rFonts w:ascii="Arial" w:hAnsi="Arial" w:cs="Arial"/>
                <w:sz w:val="18"/>
                <w:szCs w:val="18"/>
              </w:rPr>
              <w:t>income</w:t>
            </w:r>
          </w:p>
        </w:tc>
        <w:tc>
          <w:tcPr>
            <w:tcW w:w="1261" w:type="dxa"/>
            <w:gridSpan w:val="2"/>
            <w:tcBorders>
              <w:left w:val="nil"/>
              <w:right w:val="nil"/>
            </w:tcBorders>
          </w:tcPr>
          <w:p w14:paraId="575A7897" w14:textId="77777777" w:rsidR="00374F45" w:rsidRDefault="00374F45" w:rsidP="00374F45">
            <w:pPr>
              <w:pBdr>
                <w:bottom w:val="double" w:sz="4" w:space="1" w:color="auto"/>
              </w:pBdr>
              <w:tabs>
                <w:tab w:val="decimal" w:pos="705"/>
              </w:tabs>
              <w:spacing w:line="280" w:lineRule="exact"/>
              <w:rPr>
                <w:rFonts w:ascii="Arial" w:hAnsi="Arial" w:cs="Arial"/>
                <w:sz w:val="18"/>
                <w:szCs w:val="18"/>
              </w:rPr>
            </w:pPr>
          </w:p>
          <w:p w14:paraId="31AFB46A" w14:textId="39A7043D" w:rsidR="007F51E8" w:rsidRPr="00374F45" w:rsidRDefault="00374F45" w:rsidP="00374F45">
            <w:pPr>
              <w:pBdr>
                <w:bottom w:val="double" w:sz="4" w:space="1" w:color="auto"/>
              </w:pBdr>
              <w:tabs>
                <w:tab w:val="decimal" w:pos="705"/>
              </w:tabs>
              <w:spacing w:line="280" w:lineRule="exact"/>
              <w:rPr>
                <w:rFonts w:ascii="Arial" w:hAnsi="Arial" w:cs="Arial"/>
                <w:sz w:val="18"/>
                <w:szCs w:val="18"/>
                <w:cs/>
              </w:rPr>
            </w:pPr>
            <w:r w:rsidRPr="00374F45">
              <w:rPr>
                <w:rFonts w:ascii="Arial" w:hAnsi="Arial" w:cs="Arial"/>
                <w:sz w:val="18"/>
                <w:szCs w:val="18"/>
              </w:rPr>
              <w:t>2,219.35</w:t>
            </w:r>
          </w:p>
        </w:tc>
        <w:tc>
          <w:tcPr>
            <w:tcW w:w="1170" w:type="dxa"/>
            <w:tcBorders>
              <w:left w:val="nil"/>
              <w:right w:val="nil"/>
            </w:tcBorders>
          </w:tcPr>
          <w:p w14:paraId="28367541" w14:textId="77777777" w:rsidR="00374F45" w:rsidRDefault="00374F45" w:rsidP="00374F45">
            <w:pPr>
              <w:pBdr>
                <w:bottom w:val="double" w:sz="4" w:space="1" w:color="auto"/>
              </w:pBdr>
              <w:tabs>
                <w:tab w:val="decimal" w:pos="615"/>
              </w:tabs>
              <w:spacing w:line="280" w:lineRule="exact"/>
              <w:rPr>
                <w:rFonts w:ascii="Arial" w:hAnsi="Arial" w:cs="Arial"/>
                <w:sz w:val="18"/>
                <w:szCs w:val="18"/>
              </w:rPr>
            </w:pPr>
          </w:p>
          <w:p w14:paraId="3CA91ABA" w14:textId="44D1304B" w:rsidR="007F51E8" w:rsidRPr="00374F45" w:rsidRDefault="007F51E8" w:rsidP="00374F45">
            <w:pPr>
              <w:pBdr>
                <w:bottom w:val="double" w:sz="4" w:space="1" w:color="auto"/>
              </w:pBdr>
              <w:tabs>
                <w:tab w:val="decimal" w:pos="615"/>
              </w:tabs>
              <w:spacing w:line="280" w:lineRule="exact"/>
              <w:rPr>
                <w:rFonts w:ascii="Arial" w:hAnsi="Arial" w:cs="Arial"/>
                <w:sz w:val="18"/>
                <w:szCs w:val="18"/>
                <w:cs/>
              </w:rPr>
            </w:pPr>
            <w:r w:rsidRPr="00374F45">
              <w:rPr>
                <w:rFonts w:ascii="Arial" w:hAnsi="Arial" w:cs="Arial"/>
                <w:sz w:val="18"/>
                <w:szCs w:val="18"/>
              </w:rPr>
              <w:t>777.93</w:t>
            </w:r>
          </w:p>
        </w:tc>
        <w:tc>
          <w:tcPr>
            <w:tcW w:w="1170" w:type="dxa"/>
            <w:tcBorders>
              <w:left w:val="nil"/>
              <w:right w:val="nil"/>
            </w:tcBorders>
          </w:tcPr>
          <w:p w14:paraId="5C53692B" w14:textId="77777777" w:rsidR="00374F45" w:rsidRDefault="00374F45" w:rsidP="00374F45">
            <w:pPr>
              <w:pBdr>
                <w:bottom w:val="double" w:sz="4" w:space="1" w:color="auto"/>
              </w:pBdr>
              <w:tabs>
                <w:tab w:val="decimal" w:pos="615"/>
              </w:tabs>
              <w:spacing w:line="280" w:lineRule="exact"/>
              <w:rPr>
                <w:rFonts w:ascii="Arial" w:hAnsi="Arial" w:cs="Arial"/>
                <w:sz w:val="18"/>
                <w:szCs w:val="18"/>
              </w:rPr>
            </w:pPr>
          </w:p>
          <w:p w14:paraId="3E7331B4" w14:textId="4C3D0771" w:rsidR="007F51E8" w:rsidRPr="00374F45" w:rsidRDefault="007F51E8" w:rsidP="00374F45">
            <w:pPr>
              <w:pBdr>
                <w:bottom w:val="double" w:sz="4" w:space="1" w:color="auto"/>
              </w:pBdr>
              <w:tabs>
                <w:tab w:val="decimal" w:pos="615"/>
              </w:tabs>
              <w:spacing w:line="280" w:lineRule="exact"/>
              <w:rPr>
                <w:rFonts w:ascii="Arial" w:hAnsi="Arial" w:cs="Arial"/>
                <w:sz w:val="18"/>
                <w:szCs w:val="18"/>
              </w:rPr>
            </w:pPr>
            <w:r w:rsidRPr="00374F45">
              <w:rPr>
                <w:rFonts w:ascii="Arial" w:hAnsi="Arial" w:cs="Arial"/>
                <w:sz w:val="18"/>
                <w:szCs w:val="18"/>
              </w:rPr>
              <w:t>7.15</w:t>
            </w:r>
          </w:p>
        </w:tc>
        <w:tc>
          <w:tcPr>
            <w:tcW w:w="1170" w:type="dxa"/>
            <w:tcBorders>
              <w:left w:val="nil"/>
              <w:right w:val="nil"/>
            </w:tcBorders>
          </w:tcPr>
          <w:p w14:paraId="396A37D7" w14:textId="77777777" w:rsidR="00374F45" w:rsidRDefault="00374F45" w:rsidP="00374F45">
            <w:pPr>
              <w:pBdr>
                <w:bottom w:val="double" w:sz="4" w:space="1" w:color="auto"/>
              </w:pBdr>
              <w:tabs>
                <w:tab w:val="decimal" w:pos="615"/>
              </w:tabs>
              <w:spacing w:line="280" w:lineRule="exact"/>
              <w:rPr>
                <w:rFonts w:ascii="Arial" w:hAnsi="Arial" w:cs="Arial"/>
                <w:sz w:val="18"/>
                <w:szCs w:val="18"/>
              </w:rPr>
            </w:pPr>
          </w:p>
          <w:p w14:paraId="6446A1F3" w14:textId="06F67EC6" w:rsidR="007F51E8" w:rsidRPr="00374F45" w:rsidRDefault="007F51E8" w:rsidP="00374F45">
            <w:pPr>
              <w:pBdr>
                <w:bottom w:val="double" w:sz="4" w:space="1" w:color="auto"/>
              </w:pBdr>
              <w:tabs>
                <w:tab w:val="decimal" w:pos="615"/>
              </w:tabs>
              <w:spacing w:line="280" w:lineRule="exact"/>
              <w:rPr>
                <w:rFonts w:ascii="Arial" w:hAnsi="Arial" w:cs="Arial"/>
                <w:sz w:val="18"/>
                <w:szCs w:val="18"/>
              </w:rPr>
            </w:pPr>
            <w:r w:rsidRPr="00374F45">
              <w:rPr>
                <w:rFonts w:ascii="Arial" w:hAnsi="Arial" w:cs="Arial"/>
                <w:sz w:val="18"/>
                <w:szCs w:val="18"/>
              </w:rPr>
              <w:t>(65.71)</w:t>
            </w:r>
          </w:p>
        </w:tc>
        <w:tc>
          <w:tcPr>
            <w:tcW w:w="1260" w:type="dxa"/>
          </w:tcPr>
          <w:p w14:paraId="300B74A2" w14:textId="77777777" w:rsidR="00374F45" w:rsidRDefault="00374F45" w:rsidP="00374F45">
            <w:pPr>
              <w:pBdr>
                <w:bottom w:val="double" w:sz="4" w:space="1" w:color="auto"/>
              </w:pBdr>
              <w:tabs>
                <w:tab w:val="decimal" w:pos="615"/>
              </w:tabs>
              <w:spacing w:line="280" w:lineRule="exact"/>
              <w:rPr>
                <w:rFonts w:ascii="Arial" w:hAnsi="Arial" w:cs="Arial"/>
                <w:sz w:val="18"/>
                <w:szCs w:val="18"/>
              </w:rPr>
            </w:pPr>
          </w:p>
          <w:p w14:paraId="1938A96B" w14:textId="3AECF8A4" w:rsidR="007F51E8" w:rsidRPr="00374F45" w:rsidRDefault="007F51E8" w:rsidP="00374F45">
            <w:pPr>
              <w:pBdr>
                <w:bottom w:val="double" w:sz="4" w:space="1" w:color="auto"/>
              </w:pBdr>
              <w:tabs>
                <w:tab w:val="decimal" w:pos="615"/>
              </w:tabs>
              <w:spacing w:line="280" w:lineRule="exact"/>
              <w:rPr>
                <w:rFonts w:ascii="Arial" w:hAnsi="Arial" w:cs="Arial"/>
                <w:sz w:val="18"/>
                <w:szCs w:val="18"/>
              </w:rPr>
            </w:pPr>
            <w:r w:rsidRPr="00374F45">
              <w:rPr>
                <w:rFonts w:ascii="Arial" w:hAnsi="Arial" w:cs="Arial"/>
                <w:sz w:val="18"/>
                <w:szCs w:val="18"/>
              </w:rPr>
              <w:t>132.72</w:t>
            </w:r>
          </w:p>
        </w:tc>
        <w:tc>
          <w:tcPr>
            <w:tcW w:w="1170" w:type="dxa"/>
          </w:tcPr>
          <w:p w14:paraId="3498A561" w14:textId="77777777" w:rsidR="00374F45" w:rsidRDefault="00374F45" w:rsidP="00374F45">
            <w:pPr>
              <w:pBdr>
                <w:bottom w:val="double" w:sz="4" w:space="1" w:color="auto"/>
              </w:pBdr>
              <w:tabs>
                <w:tab w:val="decimal" w:pos="615"/>
              </w:tabs>
              <w:spacing w:line="280" w:lineRule="exact"/>
              <w:rPr>
                <w:rFonts w:ascii="Arial" w:hAnsi="Arial" w:cs="Arial"/>
                <w:sz w:val="18"/>
                <w:szCs w:val="18"/>
              </w:rPr>
            </w:pPr>
          </w:p>
          <w:p w14:paraId="2DC8355B" w14:textId="42864883" w:rsidR="007F51E8" w:rsidRPr="00374F45" w:rsidRDefault="007F51E8" w:rsidP="00374F45">
            <w:pPr>
              <w:pBdr>
                <w:bottom w:val="double" w:sz="4" w:space="1" w:color="auto"/>
              </w:pBdr>
              <w:tabs>
                <w:tab w:val="decimal" w:pos="615"/>
              </w:tabs>
              <w:spacing w:line="280" w:lineRule="exact"/>
              <w:rPr>
                <w:rFonts w:ascii="Arial" w:hAnsi="Arial" w:cs="Arial"/>
                <w:sz w:val="18"/>
                <w:szCs w:val="18"/>
              </w:rPr>
            </w:pPr>
            <w:r w:rsidRPr="00374F45">
              <w:rPr>
                <w:rFonts w:ascii="Arial" w:hAnsi="Arial" w:cs="Arial"/>
                <w:sz w:val="18"/>
                <w:szCs w:val="18"/>
              </w:rPr>
              <w:t>183.49</w:t>
            </w:r>
          </w:p>
        </w:tc>
      </w:tr>
    </w:tbl>
    <w:p w14:paraId="30D8BE14" w14:textId="717BF43A" w:rsidR="006177B8" w:rsidRPr="00272D88" w:rsidRDefault="006177B8" w:rsidP="009566CD">
      <w:pPr>
        <w:pStyle w:val="List"/>
        <w:spacing w:before="240" w:after="120" w:line="300" w:lineRule="exact"/>
        <w:ind w:left="540" w:firstLine="22"/>
        <w:jc w:val="thaiDistribute"/>
        <w:outlineLvl w:val="0"/>
        <w:rPr>
          <w:rFonts w:ascii="Arial" w:hAnsi="Arial" w:cs="Arial"/>
          <w:sz w:val="22"/>
          <w:szCs w:val="22"/>
        </w:rPr>
      </w:pPr>
      <w:proofErr w:type="spellStart"/>
      <w:r w:rsidRPr="00272D88">
        <w:rPr>
          <w:rFonts w:ascii="Arial" w:hAnsi="Arial" w:cs="Arial"/>
          <w:sz w:val="22"/>
          <w:szCs w:val="22"/>
        </w:rPr>
        <w:t>Summarised</w:t>
      </w:r>
      <w:proofErr w:type="spellEnd"/>
      <w:r w:rsidRPr="00272D88">
        <w:rPr>
          <w:rFonts w:ascii="Arial" w:hAnsi="Arial" w:cs="Arial"/>
          <w:sz w:val="22"/>
          <w:szCs w:val="22"/>
        </w:rPr>
        <w:t xml:space="preserve"> information about cash flow</w:t>
      </w:r>
    </w:p>
    <w:tbl>
      <w:tblPr>
        <w:tblW w:w="9360" w:type="dxa"/>
        <w:tblInd w:w="450" w:type="dxa"/>
        <w:tblLayout w:type="fixed"/>
        <w:tblLook w:val="0000" w:firstRow="0" w:lastRow="0" w:firstColumn="0" w:lastColumn="0" w:noHBand="0" w:noVBand="0"/>
      </w:tblPr>
      <w:tblGrid>
        <w:gridCol w:w="2159"/>
        <w:gridCol w:w="121"/>
        <w:gridCol w:w="419"/>
        <w:gridCol w:w="720"/>
        <w:gridCol w:w="1171"/>
        <w:gridCol w:w="1170"/>
        <w:gridCol w:w="1170"/>
        <w:gridCol w:w="1260"/>
        <w:gridCol w:w="1170"/>
      </w:tblGrid>
      <w:tr w:rsidR="00374F45" w:rsidRPr="00374F45" w14:paraId="61835B36" w14:textId="77777777" w:rsidTr="00374F45">
        <w:tc>
          <w:tcPr>
            <w:tcW w:w="2280" w:type="dxa"/>
            <w:gridSpan w:val="2"/>
            <w:tcBorders>
              <w:left w:val="nil"/>
              <w:bottom w:val="nil"/>
              <w:right w:val="nil"/>
            </w:tcBorders>
            <w:vAlign w:val="bottom"/>
          </w:tcPr>
          <w:p w14:paraId="69AECE08" w14:textId="77777777" w:rsidR="00374F45" w:rsidRPr="00374F45" w:rsidRDefault="00374F45" w:rsidP="00374F45">
            <w:pPr>
              <w:spacing w:line="280" w:lineRule="exact"/>
              <w:jc w:val="center"/>
              <w:rPr>
                <w:rFonts w:ascii="Arial" w:hAnsi="Arial" w:cs="Arial"/>
                <w:sz w:val="18"/>
                <w:szCs w:val="18"/>
                <w:cs/>
              </w:rPr>
            </w:pPr>
          </w:p>
        </w:tc>
        <w:tc>
          <w:tcPr>
            <w:tcW w:w="419" w:type="dxa"/>
            <w:tcBorders>
              <w:left w:val="nil"/>
              <w:bottom w:val="nil"/>
              <w:right w:val="nil"/>
            </w:tcBorders>
            <w:vAlign w:val="bottom"/>
          </w:tcPr>
          <w:p w14:paraId="7222ED3C" w14:textId="77777777" w:rsidR="00374F45" w:rsidRPr="00374F45" w:rsidRDefault="00374F45" w:rsidP="00374F45">
            <w:pPr>
              <w:spacing w:line="280" w:lineRule="exact"/>
              <w:jc w:val="center"/>
              <w:rPr>
                <w:rFonts w:ascii="Arial" w:hAnsi="Arial" w:cs="Arial"/>
                <w:sz w:val="18"/>
                <w:szCs w:val="18"/>
                <w:cs/>
              </w:rPr>
            </w:pPr>
          </w:p>
        </w:tc>
        <w:tc>
          <w:tcPr>
            <w:tcW w:w="6661" w:type="dxa"/>
            <w:gridSpan w:val="6"/>
            <w:tcBorders>
              <w:left w:val="nil"/>
              <w:bottom w:val="nil"/>
              <w:right w:val="nil"/>
            </w:tcBorders>
          </w:tcPr>
          <w:p w14:paraId="73ECE112" w14:textId="77777777" w:rsidR="00374F45" w:rsidRPr="00374F45" w:rsidRDefault="00374F45" w:rsidP="00374F45">
            <w:pPr>
              <w:spacing w:line="280" w:lineRule="exact"/>
              <w:jc w:val="right"/>
              <w:rPr>
                <w:rFonts w:ascii="Arial" w:hAnsi="Arial" w:cs="Arial"/>
                <w:sz w:val="18"/>
                <w:szCs w:val="18"/>
              </w:rPr>
            </w:pPr>
            <w:r w:rsidRPr="00374F45">
              <w:rPr>
                <w:rFonts w:ascii="Arial" w:hAnsi="Arial" w:cs="Arial"/>
                <w:sz w:val="18"/>
                <w:szCs w:val="18"/>
              </w:rPr>
              <w:t>(Unit: Million Baht)</w:t>
            </w:r>
          </w:p>
        </w:tc>
      </w:tr>
      <w:tr w:rsidR="00272D88" w:rsidRPr="00374F45" w14:paraId="553D6CA5" w14:textId="77777777" w:rsidTr="00374F45">
        <w:tc>
          <w:tcPr>
            <w:tcW w:w="2159" w:type="dxa"/>
            <w:tcBorders>
              <w:left w:val="nil"/>
              <w:right w:val="nil"/>
            </w:tcBorders>
            <w:vAlign w:val="bottom"/>
          </w:tcPr>
          <w:p w14:paraId="074F0136" w14:textId="77777777" w:rsidR="00663957" w:rsidRPr="00374F45" w:rsidRDefault="00663957" w:rsidP="00374F45">
            <w:pPr>
              <w:spacing w:line="280" w:lineRule="exact"/>
              <w:jc w:val="center"/>
              <w:rPr>
                <w:rFonts w:ascii="Arial" w:hAnsi="Arial" w:cs="Arial"/>
                <w:sz w:val="18"/>
                <w:szCs w:val="18"/>
                <w:cs/>
              </w:rPr>
            </w:pPr>
          </w:p>
        </w:tc>
        <w:tc>
          <w:tcPr>
            <w:tcW w:w="7201" w:type="dxa"/>
            <w:gridSpan w:val="8"/>
            <w:tcBorders>
              <w:left w:val="nil"/>
              <w:right w:val="nil"/>
            </w:tcBorders>
            <w:vAlign w:val="bottom"/>
          </w:tcPr>
          <w:p w14:paraId="7CEE18E1" w14:textId="77777777" w:rsidR="00663957" w:rsidRPr="00374F45" w:rsidRDefault="00663957" w:rsidP="00374F45">
            <w:pPr>
              <w:pBdr>
                <w:bottom w:val="single" w:sz="4" w:space="1" w:color="auto"/>
              </w:pBdr>
              <w:spacing w:line="280" w:lineRule="exact"/>
              <w:jc w:val="center"/>
              <w:rPr>
                <w:rFonts w:ascii="Arial" w:hAnsi="Arial" w:cs="Arial"/>
                <w:sz w:val="18"/>
                <w:szCs w:val="18"/>
              </w:rPr>
            </w:pPr>
            <w:r w:rsidRPr="00374F45">
              <w:rPr>
                <w:rFonts w:ascii="Arial" w:hAnsi="Arial" w:cs="Arial"/>
                <w:sz w:val="18"/>
                <w:szCs w:val="18"/>
              </w:rPr>
              <w:t>For the years ended 31 December</w:t>
            </w:r>
          </w:p>
        </w:tc>
      </w:tr>
      <w:tr w:rsidR="00374F45" w:rsidRPr="00374F45" w14:paraId="2345D63C" w14:textId="77777777" w:rsidTr="00374F45">
        <w:tc>
          <w:tcPr>
            <w:tcW w:w="2159" w:type="dxa"/>
            <w:tcBorders>
              <w:left w:val="nil"/>
              <w:right w:val="nil"/>
            </w:tcBorders>
            <w:vAlign w:val="bottom"/>
          </w:tcPr>
          <w:p w14:paraId="307DC7FD" w14:textId="77777777" w:rsidR="00374F45" w:rsidRPr="00374F45" w:rsidRDefault="00374F45" w:rsidP="00374F45">
            <w:pPr>
              <w:pBdr>
                <w:bottom w:val="single" w:sz="4" w:space="1" w:color="auto"/>
              </w:pBdr>
              <w:spacing w:line="280" w:lineRule="exact"/>
              <w:jc w:val="center"/>
              <w:rPr>
                <w:rFonts w:ascii="Arial" w:hAnsi="Arial" w:cs="Arial"/>
                <w:spacing w:val="-4"/>
                <w:sz w:val="18"/>
                <w:szCs w:val="18"/>
              </w:rPr>
            </w:pPr>
          </w:p>
          <w:p w14:paraId="646E0AC7" w14:textId="77777777" w:rsidR="00374F45" w:rsidRPr="00374F45" w:rsidRDefault="00374F45" w:rsidP="00374F45">
            <w:pPr>
              <w:pBdr>
                <w:bottom w:val="single" w:sz="4" w:space="1" w:color="auto"/>
              </w:pBdr>
              <w:spacing w:line="280" w:lineRule="exact"/>
              <w:jc w:val="center"/>
              <w:rPr>
                <w:rFonts w:ascii="Arial" w:hAnsi="Arial" w:cs="Arial"/>
                <w:spacing w:val="-4"/>
                <w:sz w:val="18"/>
                <w:szCs w:val="18"/>
                <w:cs/>
              </w:rPr>
            </w:pPr>
            <w:r w:rsidRPr="00374F45">
              <w:rPr>
                <w:rFonts w:ascii="Arial" w:hAnsi="Arial" w:cs="Arial"/>
                <w:spacing w:val="-4"/>
                <w:sz w:val="18"/>
                <w:szCs w:val="18"/>
              </w:rPr>
              <w:t>Company’s name</w:t>
            </w:r>
          </w:p>
        </w:tc>
        <w:tc>
          <w:tcPr>
            <w:tcW w:w="2431" w:type="dxa"/>
            <w:gridSpan w:val="4"/>
            <w:tcBorders>
              <w:left w:val="nil"/>
              <w:bottom w:val="nil"/>
              <w:right w:val="nil"/>
            </w:tcBorders>
            <w:vAlign w:val="bottom"/>
          </w:tcPr>
          <w:p w14:paraId="6CA05446" w14:textId="77777777" w:rsidR="00374F45" w:rsidRPr="00374F45" w:rsidRDefault="00374F45" w:rsidP="00374F45">
            <w:pPr>
              <w:pBdr>
                <w:bottom w:val="single" w:sz="4" w:space="1" w:color="auto"/>
              </w:pBdr>
              <w:spacing w:line="280" w:lineRule="exact"/>
              <w:ind w:left="101" w:hanging="101"/>
              <w:jc w:val="center"/>
              <w:rPr>
                <w:rFonts w:ascii="Arial" w:hAnsi="Arial" w:cs="Arial"/>
                <w:sz w:val="18"/>
                <w:szCs w:val="18"/>
              </w:rPr>
            </w:pPr>
            <w:proofErr w:type="spellStart"/>
            <w:r w:rsidRPr="00374F45">
              <w:rPr>
                <w:rFonts w:ascii="Arial" w:hAnsi="Arial" w:cs="Arial"/>
                <w:sz w:val="18"/>
                <w:szCs w:val="18"/>
              </w:rPr>
              <w:t>PRG</w:t>
            </w:r>
            <w:proofErr w:type="spellEnd"/>
            <w:r w:rsidRPr="00374F45">
              <w:rPr>
                <w:rFonts w:ascii="Arial" w:hAnsi="Arial" w:cs="Arial"/>
                <w:sz w:val="18"/>
                <w:szCs w:val="18"/>
              </w:rPr>
              <w:t xml:space="preserve"> Corporation Public Company Limited and its subsidiaries</w:t>
            </w:r>
          </w:p>
        </w:tc>
        <w:tc>
          <w:tcPr>
            <w:tcW w:w="2340" w:type="dxa"/>
            <w:gridSpan w:val="2"/>
            <w:tcBorders>
              <w:left w:val="nil"/>
              <w:bottom w:val="nil"/>
              <w:right w:val="nil"/>
            </w:tcBorders>
            <w:vAlign w:val="bottom"/>
          </w:tcPr>
          <w:p w14:paraId="5DCDF56B" w14:textId="05F6B571" w:rsidR="00374F45" w:rsidRPr="00374F45" w:rsidRDefault="00374F45" w:rsidP="00374F45">
            <w:pPr>
              <w:pBdr>
                <w:bottom w:val="single" w:sz="4" w:space="1" w:color="auto"/>
              </w:pBdr>
              <w:spacing w:line="280" w:lineRule="exact"/>
              <w:ind w:left="101" w:hanging="101"/>
              <w:jc w:val="center"/>
              <w:rPr>
                <w:rFonts w:ascii="Arial" w:hAnsi="Arial" w:cs="Arial"/>
                <w:sz w:val="18"/>
                <w:szCs w:val="18"/>
                <w:cs/>
              </w:rPr>
            </w:pPr>
            <w:proofErr w:type="spellStart"/>
            <w:r w:rsidRPr="00374F45">
              <w:rPr>
                <w:rFonts w:ascii="Arial" w:hAnsi="Arial" w:cs="Arial"/>
                <w:sz w:val="18"/>
                <w:szCs w:val="18"/>
              </w:rPr>
              <w:t>MBK</w:t>
            </w:r>
            <w:proofErr w:type="spellEnd"/>
            <w:r w:rsidRPr="00374F45">
              <w:rPr>
                <w:rFonts w:ascii="Arial" w:hAnsi="Arial" w:cs="Arial"/>
                <w:sz w:val="18"/>
                <w:szCs w:val="18"/>
              </w:rPr>
              <w:t xml:space="preserve"> Resort Public Company Limited and </w:t>
            </w:r>
            <w:r>
              <w:rPr>
                <w:rFonts w:ascii="Arial" w:hAnsi="Arial" w:cs="Arial"/>
                <w:sz w:val="18"/>
                <w:szCs w:val="18"/>
              </w:rPr>
              <w:t xml:space="preserve">  </w:t>
            </w:r>
            <w:r w:rsidRPr="00374F45">
              <w:rPr>
                <w:rFonts w:ascii="Arial" w:hAnsi="Arial" w:cs="Arial"/>
                <w:sz w:val="18"/>
                <w:szCs w:val="18"/>
              </w:rPr>
              <w:t>its subsidiaries</w:t>
            </w:r>
          </w:p>
        </w:tc>
        <w:tc>
          <w:tcPr>
            <w:tcW w:w="2430" w:type="dxa"/>
            <w:gridSpan w:val="2"/>
            <w:tcBorders>
              <w:left w:val="nil"/>
              <w:right w:val="nil"/>
            </w:tcBorders>
            <w:vAlign w:val="bottom"/>
          </w:tcPr>
          <w:p w14:paraId="7368C2B6" w14:textId="77777777" w:rsidR="00374F45" w:rsidRPr="00374F45" w:rsidRDefault="00374F45" w:rsidP="00374F45">
            <w:pPr>
              <w:pBdr>
                <w:bottom w:val="single" w:sz="4" w:space="1" w:color="auto"/>
              </w:pBdr>
              <w:spacing w:line="280" w:lineRule="exact"/>
              <w:ind w:left="101" w:hanging="101"/>
              <w:jc w:val="center"/>
              <w:rPr>
                <w:rFonts w:ascii="Arial" w:hAnsi="Arial" w:cs="Arial"/>
                <w:sz w:val="18"/>
                <w:szCs w:val="18"/>
              </w:rPr>
            </w:pPr>
            <w:r w:rsidRPr="00374F45">
              <w:rPr>
                <w:rFonts w:ascii="Arial" w:hAnsi="Arial" w:cs="Arial"/>
                <w:sz w:val="18"/>
                <w:szCs w:val="18"/>
              </w:rPr>
              <w:t>Apple Auto Auction (</w:t>
            </w:r>
            <w:proofErr w:type="gramStart"/>
            <w:r w:rsidRPr="00374F45">
              <w:rPr>
                <w:rFonts w:ascii="Arial" w:hAnsi="Arial" w:cs="Arial"/>
                <w:sz w:val="18"/>
                <w:szCs w:val="18"/>
              </w:rPr>
              <w:t xml:space="preserve">Thailand)   </w:t>
            </w:r>
            <w:proofErr w:type="gramEnd"/>
            <w:r w:rsidRPr="00374F45">
              <w:rPr>
                <w:rFonts w:ascii="Arial" w:hAnsi="Arial" w:cs="Arial"/>
                <w:sz w:val="18"/>
                <w:szCs w:val="18"/>
              </w:rPr>
              <w:t xml:space="preserve">         Company Limited</w:t>
            </w:r>
          </w:p>
        </w:tc>
      </w:tr>
      <w:tr w:rsidR="00374F45" w:rsidRPr="00374F45" w14:paraId="382501F4" w14:textId="77777777" w:rsidTr="00374F45">
        <w:tc>
          <w:tcPr>
            <w:tcW w:w="2159" w:type="dxa"/>
            <w:tcBorders>
              <w:left w:val="nil"/>
              <w:bottom w:val="nil"/>
              <w:right w:val="nil"/>
            </w:tcBorders>
            <w:vAlign w:val="bottom"/>
          </w:tcPr>
          <w:p w14:paraId="493877E4" w14:textId="77777777" w:rsidR="00374F45" w:rsidRPr="00374F45" w:rsidRDefault="00374F45" w:rsidP="00374F45">
            <w:pPr>
              <w:spacing w:line="280" w:lineRule="exact"/>
              <w:jc w:val="center"/>
              <w:rPr>
                <w:rFonts w:ascii="Arial" w:hAnsi="Arial" w:cs="Arial"/>
                <w:sz w:val="18"/>
                <w:szCs w:val="18"/>
                <w:cs/>
              </w:rPr>
            </w:pPr>
          </w:p>
        </w:tc>
        <w:tc>
          <w:tcPr>
            <w:tcW w:w="1260" w:type="dxa"/>
            <w:gridSpan w:val="3"/>
            <w:tcBorders>
              <w:top w:val="nil"/>
              <w:left w:val="nil"/>
              <w:bottom w:val="nil"/>
              <w:right w:val="nil"/>
            </w:tcBorders>
            <w:vAlign w:val="bottom"/>
          </w:tcPr>
          <w:p w14:paraId="165C333B" w14:textId="77777777" w:rsidR="00374F45" w:rsidRPr="00374F45" w:rsidRDefault="00374F45" w:rsidP="00374F45">
            <w:pPr>
              <w:pBdr>
                <w:bottom w:val="single" w:sz="4" w:space="1" w:color="auto"/>
              </w:pBdr>
              <w:tabs>
                <w:tab w:val="right" w:pos="7200"/>
                <w:tab w:val="right" w:pos="8540"/>
              </w:tabs>
              <w:spacing w:line="280" w:lineRule="exact"/>
              <w:jc w:val="center"/>
              <w:rPr>
                <w:rFonts w:ascii="Arial" w:hAnsi="Arial" w:cs="Arial"/>
                <w:sz w:val="18"/>
                <w:szCs w:val="18"/>
              </w:rPr>
            </w:pPr>
            <w:r w:rsidRPr="00374F45">
              <w:rPr>
                <w:rFonts w:ascii="Arial" w:hAnsi="Arial" w:cs="Arial"/>
                <w:sz w:val="18"/>
                <w:szCs w:val="18"/>
              </w:rPr>
              <w:t>2022</w:t>
            </w:r>
          </w:p>
        </w:tc>
        <w:tc>
          <w:tcPr>
            <w:tcW w:w="1171" w:type="dxa"/>
            <w:tcBorders>
              <w:top w:val="nil"/>
              <w:left w:val="nil"/>
              <w:bottom w:val="nil"/>
              <w:right w:val="nil"/>
            </w:tcBorders>
            <w:vAlign w:val="bottom"/>
          </w:tcPr>
          <w:p w14:paraId="6A262A42" w14:textId="77777777" w:rsidR="00374F45" w:rsidRPr="00374F45" w:rsidRDefault="00374F45" w:rsidP="00374F45">
            <w:pPr>
              <w:pBdr>
                <w:bottom w:val="single" w:sz="4" w:space="1" w:color="auto"/>
              </w:pBdr>
              <w:tabs>
                <w:tab w:val="right" w:pos="7200"/>
                <w:tab w:val="right" w:pos="8540"/>
              </w:tabs>
              <w:spacing w:line="280" w:lineRule="exact"/>
              <w:jc w:val="center"/>
              <w:rPr>
                <w:rFonts w:ascii="Arial" w:hAnsi="Arial" w:cs="Arial"/>
                <w:sz w:val="18"/>
                <w:szCs w:val="18"/>
              </w:rPr>
            </w:pPr>
            <w:r w:rsidRPr="00374F45">
              <w:rPr>
                <w:rFonts w:ascii="Arial" w:hAnsi="Arial" w:cs="Arial"/>
                <w:sz w:val="18"/>
                <w:szCs w:val="18"/>
              </w:rPr>
              <w:t>2021</w:t>
            </w:r>
          </w:p>
        </w:tc>
        <w:tc>
          <w:tcPr>
            <w:tcW w:w="1170" w:type="dxa"/>
            <w:tcBorders>
              <w:top w:val="nil"/>
              <w:left w:val="nil"/>
              <w:bottom w:val="nil"/>
              <w:right w:val="nil"/>
            </w:tcBorders>
            <w:vAlign w:val="bottom"/>
          </w:tcPr>
          <w:p w14:paraId="55301F49" w14:textId="77777777" w:rsidR="00374F45" w:rsidRPr="00374F45" w:rsidRDefault="00374F45" w:rsidP="00374F45">
            <w:pPr>
              <w:pBdr>
                <w:bottom w:val="single" w:sz="4" w:space="1" w:color="auto"/>
              </w:pBdr>
              <w:tabs>
                <w:tab w:val="right" w:pos="7200"/>
                <w:tab w:val="right" w:pos="8540"/>
              </w:tabs>
              <w:spacing w:line="280" w:lineRule="exact"/>
              <w:jc w:val="center"/>
              <w:rPr>
                <w:rFonts w:ascii="Arial" w:hAnsi="Arial" w:cs="Arial"/>
                <w:sz w:val="18"/>
                <w:szCs w:val="18"/>
              </w:rPr>
            </w:pPr>
            <w:r w:rsidRPr="00374F45">
              <w:rPr>
                <w:rFonts w:ascii="Arial" w:hAnsi="Arial" w:cs="Arial"/>
                <w:sz w:val="18"/>
                <w:szCs w:val="18"/>
              </w:rPr>
              <w:t>2022</w:t>
            </w:r>
          </w:p>
        </w:tc>
        <w:tc>
          <w:tcPr>
            <w:tcW w:w="1170" w:type="dxa"/>
            <w:tcBorders>
              <w:top w:val="nil"/>
              <w:left w:val="nil"/>
              <w:bottom w:val="nil"/>
              <w:right w:val="nil"/>
            </w:tcBorders>
            <w:vAlign w:val="bottom"/>
          </w:tcPr>
          <w:p w14:paraId="322D1048" w14:textId="77777777" w:rsidR="00374F45" w:rsidRPr="00374F45" w:rsidRDefault="00374F45" w:rsidP="00374F45">
            <w:pPr>
              <w:pBdr>
                <w:bottom w:val="single" w:sz="4" w:space="1" w:color="auto"/>
              </w:pBdr>
              <w:tabs>
                <w:tab w:val="right" w:pos="7200"/>
                <w:tab w:val="right" w:pos="8540"/>
              </w:tabs>
              <w:spacing w:line="280" w:lineRule="exact"/>
              <w:jc w:val="center"/>
              <w:rPr>
                <w:rFonts w:ascii="Arial" w:hAnsi="Arial" w:cs="Arial"/>
                <w:sz w:val="18"/>
                <w:szCs w:val="18"/>
              </w:rPr>
            </w:pPr>
            <w:r w:rsidRPr="00374F45">
              <w:rPr>
                <w:rFonts w:ascii="Arial" w:hAnsi="Arial" w:cs="Arial"/>
                <w:sz w:val="18"/>
                <w:szCs w:val="18"/>
              </w:rPr>
              <w:t>2021</w:t>
            </w:r>
          </w:p>
        </w:tc>
        <w:tc>
          <w:tcPr>
            <w:tcW w:w="1260" w:type="dxa"/>
            <w:vAlign w:val="bottom"/>
          </w:tcPr>
          <w:p w14:paraId="56F2964E" w14:textId="77777777" w:rsidR="00374F45" w:rsidRPr="00374F45" w:rsidRDefault="00374F45" w:rsidP="00374F45">
            <w:pPr>
              <w:pBdr>
                <w:bottom w:val="single" w:sz="4" w:space="1" w:color="auto"/>
              </w:pBdr>
              <w:tabs>
                <w:tab w:val="right" w:pos="7200"/>
                <w:tab w:val="right" w:pos="8540"/>
              </w:tabs>
              <w:spacing w:line="280" w:lineRule="exact"/>
              <w:jc w:val="center"/>
              <w:rPr>
                <w:rFonts w:ascii="Arial" w:hAnsi="Arial" w:cs="Arial"/>
                <w:sz w:val="18"/>
                <w:szCs w:val="18"/>
              </w:rPr>
            </w:pPr>
            <w:r w:rsidRPr="00374F45">
              <w:rPr>
                <w:rFonts w:ascii="Arial" w:hAnsi="Arial" w:cs="Arial"/>
                <w:sz w:val="18"/>
                <w:szCs w:val="18"/>
              </w:rPr>
              <w:t>2022</w:t>
            </w:r>
          </w:p>
        </w:tc>
        <w:tc>
          <w:tcPr>
            <w:tcW w:w="1170" w:type="dxa"/>
            <w:vAlign w:val="bottom"/>
          </w:tcPr>
          <w:p w14:paraId="337D0A33" w14:textId="77777777" w:rsidR="00374F45" w:rsidRPr="00374F45" w:rsidRDefault="00374F45" w:rsidP="00374F45">
            <w:pPr>
              <w:pBdr>
                <w:bottom w:val="single" w:sz="4" w:space="1" w:color="auto"/>
              </w:pBdr>
              <w:tabs>
                <w:tab w:val="right" w:pos="7200"/>
                <w:tab w:val="right" w:pos="8540"/>
              </w:tabs>
              <w:spacing w:line="280" w:lineRule="exact"/>
              <w:jc w:val="center"/>
              <w:rPr>
                <w:rFonts w:ascii="Arial" w:hAnsi="Arial" w:cs="Arial"/>
                <w:sz w:val="18"/>
                <w:szCs w:val="18"/>
              </w:rPr>
            </w:pPr>
            <w:r w:rsidRPr="00374F45">
              <w:rPr>
                <w:rFonts w:ascii="Arial" w:hAnsi="Arial" w:cs="Arial"/>
                <w:sz w:val="18"/>
                <w:szCs w:val="18"/>
              </w:rPr>
              <w:t>2021</w:t>
            </w:r>
          </w:p>
        </w:tc>
      </w:tr>
      <w:tr w:rsidR="00374F45" w:rsidRPr="00374F45" w14:paraId="46F4A377" w14:textId="77777777" w:rsidTr="00374F45">
        <w:tc>
          <w:tcPr>
            <w:tcW w:w="2159" w:type="dxa"/>
            <w:tcBorders>
              <w:top w:val="nil"/>
              <w:left w:val="nil"/>
              <w:bottom w:val="nil"/>
              <w:right w:val="nil"/>
            </w:tcBorders>
            <w:vAlign w:val="bottom"/>
          </w:tcPr>
          <w:p w14:paraId="7EC8CD65" w14:textId="0ACF16DE" w:rsidR="00374F45" w:rsidRPr="00374F45" w:rsidRDefault="00374F45" w:rsidP="00E201EF">
            <w:pPr>
              <w:spacing w:line="280" w:lineRule="exact"/>
              <w:ind w:left="165" w:hanging="165"/>
              <w:rPr>
                <w:rFonts w:ascii="Arial" w:hAnsi="Arial" w:cs="Arial"/>
                <w:sz w:val="18"/>
                <w:szCs w:val="18"/>
                <w:cs/>
              </w:rPr>
            </w:pPr>
            <w:r w:rsidRPr="00374F45">
              <w:rPr>
                <w:rFonts w:ascii="Arial" w:hAnsi="Arial" w:cs="Arial"/>
                <w:sz w:val="18"/>
                <w:szCs w:val="18"/>
              </w:rPr>
              <w:t>Cash flow from operating activities</w:t>
            </w:r>
          </w:p>
        </w:tc>
        <w:tc>
          <w:tcPr>
            <w:tcW w:w="1260" w:type="dxa"/>
            <w:gridSpan w:val="3"/>
            <w:tcBorders>
              <w:top w:val="nil"/>
              <w:left w:val="nil"/>
              <w:bottom w:val="nil"/>
              <w:right w:val="nil"/>
            </w:tcBorders>
            <w:vAlign w:val="bottom"/>
          </w:tcPr>
          <w:p w14:paraId="787CA123" w14:textId="7DA1EF8C" w:rsidR="00374F45" w:rsidRPr="00374F45" w:rsidRDefault="00374F45" w:rsidP="00374F45">
            <w:pPr>
              <w:tabs>
                <w:tab w:val="decimal" w:pos="705"/>
              </w:tabs>
              <w:spacing w:line="280" w:lineRule="exact"/>
              <w:rPr>
                <w:rFonts w:ascii="Arial" w:hAnsi="Arial" w:cs="Arial"/>
                <w:sz w:val="18"/>
                <w:szCs w:val="18"/>
              </w:rPr>
            </w:pPr>
            <w:r w:rsidRPr="00374F45">
              <w:rPr>
                <w:rFonts w:ascii="Arial" w:hAnsi="Arial" w:cs="Arial"/>
                <w:sz w:val="18"/>
                <w:szCs w:val="18"/>
              </w:rPr>
              <w:t>(132.03)</w:t>
            </w:r>
          </w:p>
        </w:tc>
        <w:tc>
          <w:tcPr>
            <w:tcW w:w="1171" w:type="dxa"/>
            <w:tcBorders>
              <w:top w:val="nil"/>
              <w:left w:val="nil"/>
              <w:bottom w:val="nil"/>
              <w:right w:val="nil"/>
            </w:tcBorders>
            <w:vAlign w:val="bottom"/>
          </w:tcPr>
          <w:p w14:paraId="603EA8E2" w14:textId="06381702" w:rsidR="00374F45" w:rsidRPr="00374F45" w:rsidRDefault="00374F45" w:rsidP="00374F45">
            <w:pPr>
              <w:tabs>
                <w:tab w:val="decimal" w:pos="615"/>
              </w:tabs>
              <w:spacing w:line="280" w:lineRule="exact"/>
              <w:rPr>
                <w:rFonts w:ascii="Arial" w:hAnsi="Arial" w:cs="Arial"/>
                <w:sz w:val="18"/>
                <w:szCs w:val="18"/>
              </w:rPr>
            </w:pPr>
            <w:r w:rsidRPr="00374F45">
              <w:rPr>
                <w:rFonts w:ascii="Arial" w:hAnsi="Arial" w:cs="Arial"/>
                <w:sz w:val="18"/>
                <w:szCs w:val="18"/>
              </w:rPr>
              <w:t>125.39</w:t>
            </w:r>
          </w:p>
        </w:tc>
        <w:tc>
          <w:tcPr>
            <w:tcW w:w="1170" w:type="dxa"/>
            <w:tcBorders>
              <w:top w:val="nil"/>
              <w:left w:val="nil"/>
              <w:bottom w:val="nil"/>
              <w:right w:val="nil"/>
            </w:tcBorders>
            <w:vAlign w:val="bottom"/>
          </w:tcPr>
          <w:p w14:paraId="5EE1D8F7" w14:textId="4847176C" w:rsidR="00374F45" w:rsidRPr="00374F45" w:rsidRDefault="00374F45" w:rsidP="00374F45">
            <w:pPr>
              <w:tabs>
                <w:tab w:val="decimal" w:pos="615"/>
              </w:tabs>
              <w:spacing w:line="280" w:lineRule="exact"/>
              <w:rPr>
                <w:rFonts w:ascii="Arial" w:hAnsi="Arial" w:cs="Arial"/>
                <w:sz w:val="18"/>
                <w:szCs w:val="18"/>
              </w:rPr>
            </w:pPr>
            <w:r w:rsidRPr="00374F45">
              <w:rPr>
                <w:rFonts w:ascii="Arial" w:hAnsi="Arial" w:cs="Arial"/>
                <w:sz w:val="18"/>
                <w:szCs w:val="18"/>
              </w:rPr>
              <w:t>28.02</w:t>
            </w:r>
          </w:p>
        </w:tc>
        <w:tc>
          <w:tcPr>
            <w:tcW w:w="1170" w:type="dxa"/>
            <w:tcBorders>
              <w:top w:val="nil"/>
              <w:left w:val="nil"/>
              <w:bottom w:val="nil"/>
              <w:right w:val="nil"/>
            </w:tcBorders>
            <w:vAlign w:val="bottom"/>
          </w:tcPr>
          <w:p w14:paraId="194D6708" w14:textId="2902FB79" w:rsidR="00374F45" w:rsidRPr="00374F45" w:rsidRDefault="00374F45" w:rsidP="00374F45">
            <w:pPr>
              <w:tabs>
                <w:tab w:val="decimal" w:pos="615"/>
              </w:tabs>
              <w:spacing w:line="280" w:lineRule="exact"/>
              <w:rPr>
                <w:rFonts w:ascii="Arial" w:hAnsi="Arial" w:cs="Arial"/>
                <w:sz w:val="18"/>
                <w:szCs w:val="18"/>
              </w:rPr>
            </w:pPr>
            <w:r w:rsidRPr="00374F45">
              <w:rPr>
                <w:rFonts w:ascii="Arial" w:hAnsi="Arial" w:cs="Arial"/>
                <w:sz w:val="18"/>
                <w:szCs w:val="18"/>
              </w:rPr>
              <w:t>24.25</w:t>
            </w:r>
          </w:p>
        </w:tc>
        <w:tc>
          <w:tcPr>
            <w:tcW w:w="1260" w:type="dxa"/>
            <w:vAlign w:val="bottom"/>
          </w:tcPr>
          <w:p w14:paraId="1F54F6B3" w14:textId="1634761F" w:rsidR="00374F45" w:rsidRPr="00374F45" w:rsidRDefault="00374F45" w:rsidP="00374F45">
            <w:pPr>
              <w:tabs>
                <w:tab w:val="decimal" w:pos="705"/>
              </w:tabs>
              <w:spacing w:line="280" w:lineRule="exact"/>
              <w:rPr>
                <w:rFonts w:ascii="Arial" w:hAnsi="Arial" w:cs="Arial"/>
                <w:sz w:val="18"/>
                <w:szCs w:val="18"/>
              </w:rPr>
            </w:pPr>
            <w:r w:rsidRPr="00374F45">
              <w:rPr>
                <w:rFonts w:ascii="Arial" w:hAnsi="Arial" w:cs="Arial"/>
                <w:sz w:val="18"/>
                <w:szCs w:val="18"/>
              </w:rPr>
              <w:t>73.85</w:t>
            </w:r>
          </w:p>
        </w:tc>
        <w:tc>
          <w:tcPr>
            <w:tcW w:w="1170" w:type="dxa"/>
            <w:vAlign w:val="bottom"/>
          </w:tcPr>
          <w:p w14:paraId="1988EDDF" w14:textId="3A58A55D" w:rsidR="00374F45" w:rsidRPr="00374F45" w:rsidRDefault="00374F45" w:rsidP="00374F45">
            <w:pPr>
              <w:tabs>
                <w:tab w:val="decimal" w:pos="615"/>
              </w:tabs>
              <w:spacing w:line="280" w:lineRule="exact"/>
              <w:rPr>
                <w:rFonts w:ascii="Arial" w:hAnsi="Arial" w:cs="Arial"/>
                <w:sz w:val="18"/>
                <w:szCs w:val="18"/>
              </w:rPr>
            </w:pPr>
            <w:r w:rsidRPr="00374F45">
              <w:rPr>
                <w:rFonts w:ascii="Arial" w:hAnsi="Arial" w:cs="Arial"/>
                <w:sz w:val="18"/>
                <w:szCs w:val="18"/>
              </w:rPr>
              <w:t>185.66</w:t>
            </w:r>
          </w:p>
        </w:tc>
      </w:tr>
      <w:tr w:rsidR="00374F45" w:rsidRPr="00374F45" w14:paraId="0A3D72A3" w14:textId="77777777" w:rsidTr="00374F45">
        <w:tc>
          <w:tcPr>
            <w:tcW w:w="2159" w:type="dxa"/>
            <w:tcBorders>
              <w:top w:val="nil"/>
              <w:left w:val="nil"/>
              <w:bottom w:val="nil"/>
              <w:right w:val="nil"/>
            </w:tcBorders>
            <w:vAlign w:val="bottom"/>
          </w:tcPr>
          <w:p w14:paraId="322FEC24" w14:textId="642C04F2" w:rsidR="00374F45" w:rsidRPr="00374F45" w:rsidRDefault="00374F45" w:rsidP="00E201EF">
            <w:pPr>
              <w:spacing w:line="280" w:lineRule="exact"/>
              <w:ind w:left="165" w:hanging="165"/>
              <w:rPr>
                <w:rFonts w:ascii="Arial" w:hAnsi="Arial" w:cs="Arial"/>
                <w:sz w:val="18"/>
                <w:szCs w:val="18"/>
                <w:cs/>
              </w:rPr>
            </w:pPr>
            <w:r w:rsidRPr="00374F45">
              <w:rPr>
                <w:rFonts w:ascii="Arial" w:hAnsi="Arial" w:cs="Arial"/>
                <w:sz w:val="18"/>
                <w:szCs w:val="18"/>
              </w:rPr>
              <w:t>Cash flow from investing activities</w:t>
            </w:r>
          </w:p>
        </w:tc>
        <w:tc>
          <w:tcPr>
            <w:tcW w:w="1260" w:type="dxa"/>
            <w:gridSpan w:val="3"/>
            <w:tcBorders>
              <w:top w:val="nil"/>
              <w:left w:val="nil"/>
              <w:right w:val="nil"/>
            </w:tcBorders>
            <w:vAlign w:val="bottom"/>
          </w:tcPr>
          <w:p w14:paraId="7382E7BC" w14:textId="4E40692D" w:rsidR="00374F45" w:rsidRPr="00374F45" w:rsidRDefault="00374F45" w:rsidP="00374F45">
            <w:pPr>
              <w:tabs>
                <w:tab w:val="decimal" w:pos="705"/>
              </w:tabs>
              <w:spacing w:line="280" w:lineRule="exact"/>
              <w:rPr>
                <w:rFonts w:ascii="Arial" w:hAnsi="Arial" w:cs="Arial"/>
                <w:sz w:val="18"/>
                <w:szCs w:val="18"/>
                <w:cs/>
              </w:rPr>
            </w:pPr>
            <w:r w:rsidRPr="00374F45">
              <w:rPr>
                <w:rFonts w:ascii="Arial" w:hAnsi="Arial" w:cs="Arial"/>
                <w:sz w:val="18"/>
                <w:szCs w:val="18"/>
              </w:rPr>
              <w:t>39.42</w:t>
            </w:r>
          </w:p>
        </w:tc>
        <w:tc>
          <w:tcPr>
            <w:tcW w:w="1171" w:type="dxa"/>
            <w:tcBorders>
              <w:top w:val="nil"/>
              <w:left w:val="nil"/>
              <w:right w:val="nil"/>
            </w:tcBorders>
            <w:vAlign w:val="bottom"/>
          </w:tcPr>
          <w:p w14:paraId="0000FC28" w14:textId="323AE52F" w:rsidR="00374F45" w:rsidRPr="00374F45" w:rsidRDefault="00374F45" w:rsidP="00374F45">
            <w:pPr>
              <w:tabs>
                <w:tab w:val="decimal" w:pos="615"/>
              </w:tabs>
              <w:spacing w:line="280" w:lineRule="exact"/>
              <w:rPr>
                <w:rFonts w:ascii="Arial" w:hAnsi="Arial" w:cs="Arial"/>
                <w:sz w:val="18"/>
                <w:szCs w:val="18"/>
                <w:cs/>
              </w:rPr>
            </w:pPr>
            <w:r w:rsidRPr="00374F45">
              <w:rPr>
                <w:rFonts w:ascii="Arial" w:hAnsi="Arial" w:cs="Arial"/>
                <w:sz w:val="18"/>
                <w:szCs w:val="18"/>
              </w:rPr>
              <w:t>(94.83)</w:t>
            </w:r>
          </w:p>
        </w:tc>
        <w:tc>
          <w:tcPr>
            <w:tcW w:w="1170" w:type="dxa"/>
            <w:tcBorders>
              <w:top w:val="nil"/>
              <w:left w:val="nil"/>
              <w:right w:val="nil"/>
            </w:tcBorders>
            <w:vAlign w:val="bottom"/>
          </w:tcPr>
          <w:p w14:paraId="40D62A87" w14:textId="49B8E274" w:rsidR="00374F45" w:rsidRPr="00374F45" w:rsidRDefault="00374F45" w:rsidP="00374F45">
            <w:pPr>
              <w:tabs>
                <w:tab w:val="decimal" w:pos="615"/>
              </w:tabs>
              <w:spacing w:line="280" w:lineRule="exact"/>
              <w:rPr>
                <w:rFonts w:ascii="Arial" w:hAnsi="Arial" w:cs="Arial"/>
                <w:sz w:val="18"/>
                <w:szCs w:val="18"/>
              </w:rPr>
            </w:pPr>
            <w:r w:rsidRPr="00374F45">
              <w:rPr>
                <w:rFonts w:ascii="Arial" w:hAnsi="Arial" w:cs="Arial"/>
                <w:sz w:val="18"/>
                <w:szCs w:val="18"/>
              </w:rPr>
              <w:t>16.71</w:t>
            </w:r>
          </w:p>
        </w:tc>
        <w:tc>
          <w:tcPr>
            <w:tcW w:w="1170" w:type="dxa"/>
            <w:tcBorders>
              <w:top w:val="nil"/>
              <w:left w:val="nil"/>
              <w:right w:val="nil"/>
            </w:tcBorders>
            <w:vAlign w:val="bottom"/>
          </w:tcPr>
          <w:p w14:paraId="732A4606" w14:textId="7024592A" w:rsidR="00374F45" w:rsidRPr="00374F45" w:rsidRDefault="00374F45" w:rsidP="00374F45">
            <w:pPr>
              <w:tabs>
                <w:tab w:val="decimal" w:pos="615"/>
              </w:tabs>
              <w:spacing w:line="280" w:lineRule="exact"/>
              <w:rPr>
                <w:rFonts w:ascii="Arial" w:hAnsi="Arial" w:cs="Arial"/>
                <w:sz w:val="18"/>
                <w:szCs w:val="18"/>
              </w:rPr>
            </w:pPr>
            <w:r w:rsidRPr="00374F45">
              <w:rPr>
                <w:rFonts w:ascii="Arial" w:hAnsi="Arial" w:cs="Arial"/>
                <w:sz w:val="18"/>
                <w:szCs w:val="18"/>
              </w:rPr>
              <w:t>(5.98)</w:t>
            </w:r>
          </w:p>
        </w:tc>
        <w:tc>
          <w:tcPr>
            <w:tcW w:w="1260" w:type="dxa"/>
            <w:vAlign w:val="bottom"/>
          </w:tcPr>
          <w:p w14:paraId="28FD45E8" w14:textId="709BE4E6" w:rsidR="00374F45" w:rsidRPr="00374F45" w:rsidRDefault="00374F45" w:rsidP="00374F45">
            <w:pPr>
              <w:tabs>
                <w:tab w:val="decimal" w:pos="705"/>
              </w:tabs>
              <w:spacing w:line="280" w:lineRule="exact"/>
              <w:rPr>
                <w:rFonts w:ascii="Arial" w:hAnsi="Arial" w:cs="Arial"/>
                <w:sz w:val="18"/>
                <w:szCs w:val="18"/>
              </w:rPr>
            </w:pPr>
            <w:r w:rsidRPr="00374F45">
              <w:rPr>
                <w:rFonts w:ascii="Arial" w:hAnsi="Arial" w:cs="Arial"/>
                <w:sz w:val="18"/>
                <w:szCs w:val="18"/>
              </w:rPr>
              <w:t>(5.62)</w:t>
            </w:r>
          </w:p>
        </w:tc>
        <w:tc>
          <w:tcPr>
            <w:tcW w:w="1170" w:type="dxa"/>
            <w:vAlign w:val="bottom"/>
          </w:tcPr>
          <w:p w14:paraId="176FAA7A" w14:textId="23259629" w:rsidR="00374F45" w:rsidRPr="00374F45" w:rsidRDefault="00374F45" w:rsidP="00374F45">
            <w:pPr>
              <w:tabs>
                <w:tab w:val="decimal" w:pos="615"/>
              </w:tabs>
              <w:spacing w:line="280" w:lineRule="exact"/>
              <w:rPr>
                <w:rFonts w:ascii="Arial" w:hAnsi="Arial" w:cs="Arial"/>
                <w:sz w:val="18"/>
                <w:szCs w:val="18"/>
              </w:rPr>
            </w:pPr>
            <w:r w:rsidRPr="00374F45">
              <w:rPr>
                <w:rFonts w:ascii="Arial" w:hAnsi="Arial" w:cs="Arial"/>
                <w:sz w:val="18"/>
                <w:szCs w:val="18"/>
              </w:rPr>
              <w:t>(103.82)</w:t>
            </w:r>
          </w:p>
        </w:tc>
      </w:tr>
      <w:tr w:rsidR="00374F45" w:rsidRPr="00374F45" w14:paraId="77991265" w14:textId="77777777" w:rsidTr="00374F45">
        <w:tc>
          <w:tcPr>
            <w:tcW w:w="2159" w:type="dxa"/>
            <w:tcBorders>
              <w:top w:val="nil"/>
              <w:left w:val="nil"/>
              <w:bottom w:val="nil"/>
              <w:right w:val="nil"/>
            </w:tcBorders>
            <w:vAlign w:val="bottom"/>
          </w:tcPr>
          <w:p w14:paraId="72639720" w14:textId="0230FDB1" w:rsidR="00374F45" w:rsidRPr="00374F45" w:rsidRDefault="00374F45" w:rsidP="00E201EF">
            <w:pPr>
              <w:spacing w:line="280" w:lineRule="exact"/>
              <w:ind w:left="165" w:hanging="165"/>
              <w:rPr>
                <w:rFonts w:ascii="Arial" w:hAnsi="Arial" w:cs="Arial"/>
                <w:sz w:val="18"/>
                <w:szCs w:val="18"/>
                <w:cs/>
              </w:rPr>
            </w:pPr>
            <w:r w:rsidRPr="00374F45">
              <w:rPr>
                <w:rFonts w:ascii="Arial" w:hAnsi="Arial" w:cs="Arial"/>
                <w:sz w:val="18"/>
                <w:szCs w:val="18"/>
              </w:rPr>
              <w:t>Cash flow from financing activities</w:t>
            </w:r>
          </w:p>
        </w:tc>
        <w:tc>
          <w:tcPr>
            <w:tcW w:w="1260" w:type="dxa"/>
            <w:gridSpan w:val="3"/>
            <w:tcBorders>
              <w:top w:val="nil"/>
              <w:left w:val="nil"/>
              <w:right w:val="nil"/>
            </w:tcBorders>
            <w:vAlign w:val="bottom"/>
          </w:tcPr>
          <w:p w14:paraId="71A9A480" w14:textId="22053E3E" w:rsidR="00374F45" w:rsidRPr="00374F45" w:rsidRDefault="00374F45" w:rsidP="00374F45">
            <w:pPr>
              <w:pBdr>
                <w:bottom w:val="single" w:sz="4" w:space="1" w:color="auto"/>
              </w:pBdr>
              <w:tabs>
                <w:tab w:val="decimal" w:pos="705"/>
              </w:tabs>
              <w:spacing w:line="280" w:lineRule="exact"/>
              <w:rPr>
                <w:rFonts w:ascii="Arial" w:hAnsi="Arial" w:cs="Arial"/>
                <w:sz w:val="18"/>
                <w:szCs w:val="18"/>
                <w:cs/>
              </w:rPr>
            </w:pPr>
            <w:r w:rsidRPr="00374F45">
              <w:rPr>
                <w:rFonts w:ascii="Arial" w:hAnsi="Arial" w:cs="Arial"/>
                <w:sz w:val="18"/>
                <w:szCs w:val="18"/>
              </w:rPr>
              <w:t>88.73</w:t>
            </w:r>
          </w:p>
        </w:tc>
        <w:tc>
          <w:tcPr>
            <w:tcW w:w="1171" w:type="dxa"/>
            <w:tcBorders>
              <w:top w:val="nil"/>
              <w:left w:val="nil"/>
              <w:right w:val="nil"/>
            </w:tcBorders>
            <w:vAlign w:val="bottom"/>
          </w:tcPr>
          <w:p w14:paraId="1418C8B3" w14:textId="1CD96CC2" w:rsidR="00374F45" w:rsidRPr="00374F45" w:rsidRDefault="00374F45" w:rsidP="00374F45">
            <w:pPr>
              <w:pBdr>
                <w:bottom w:val="single" w:sz="4" w:space="1" w:color="auto"/>
              </w:pBdr>
              <w:tabs>
                <w:tab w:val="decimal" w:pos="615"/>
              </w:tabs>
              <w:spacing w:line="280" w:lineRule="exact"/>
              <w:rPr>
                <w:rFonts w:ascii="Arial" w:hAnsi="Arial" w:cs="Arial"/>
                <w:sz w:val="18"/>
                <w:szCs w:val="18"/>
                <w:cs/>
              </w:rPr>
            </w:pPr>
            <w:r w:rsidRPr="00374F45">
              <w:rPr>
                <w:rFonts w:ascii="Arial" w:hAnsi="Arial" w:cs="Arial"/>
                <w:sz w:val="18"/>
                <w:szCs w:val="18"/>
              </w:rPr>
              <w:t>(28.64)</w:t>
            </w:r>
          </w:p>
        </w:tc>
        <w:tc>
          <w:tcPr>
            <w:tcW w:w="1170" w:type="dxa"/>
            <w:tcBorders>
              <w:top w:val="nil"/>
              <w:left w:val="nil"/>
              <w:right w:val="nil"/>
            </w:tcBorders>
            <w:vAlign w:val="bottom"/>
          </w:tcPr>
          <w:p w14:paraId="15D83ACB" w14:textId="3B949693" w:rsidR="00374F45" w:rsidRPr="00374F45" w:rsidRDefault="00374F45" w:rsidP="00374F45">
            <w:pPr>
              <w:pBdr>
                <w:bottom w:val="single" w:sz="4" w:space="1" w:color="auto"/>
              </w:pBdr>
              <w:tabs>
                <w:tab w:val="decimal" w:pos="615"/>
              </w:tabs>
              <w:spacing w:line="280" w:lineRule="exact"/>
              <w:rPr>
                <w:rFonts w:ascii="Arial" w:hAnsi="Arial" w:cs="Arial"/>
                <w:sz w:val="18"/>
                <w:szCs w:val="18"/>
              </w:rPr>
            </w:pPr>
            <w:r w:rsidRPr="00374F45">
              <w:rPr>
                <w:rFonts w:ascii="Arial" w:hAnsi="Arial" w:cs="Arial"/>
                <w:sz w:val="18"/>
                <w:szCs w:val="18"/>
              </w:rPr>
              <w:t>(33.40)</w:t>
            </w:r>
          </w:p>
        </w:tc>
        <w:tc>
          <w:tcPr>
            <w:tcW w:w="1170" w:type="dxa"/>
            <w:tcBorders>
              <w:top w:val="nil"/>
              <w:left w:val="nil"/>
              <w:right w:val="nil"/>
            </w:tcBorders>
            <w:vAlign w:val="bottom"/>
          </w:tcPr>
          <w:p w14:paraId="23544754" w14:textId="0A5B8A82" w:rsidR="00374F45" w:rsidRPr="00374F45" w:rsidRDefault="00374F45" w:rsidP="00374F45">
            <w:pPr>
              <w:pBdr>
                <w:bottom w:val="single" w:sz="4" w:space="1" w:color="auto"/>
              </w:pBdr>
              <w:tabs>
                <w:tab w:val="decimal" w:pos="615"/>
              </w:tabs>
              <w:spacing w:line="280" w:lineRule="exact"/>
              <w:rPr>
                <w:rFonts w:ascii="Arial" w:hAnsi="Arial" w:cs="Arial"/>
                <w:sz w:val="18"/>
                <w:szCs w:val="18"/>
              </w:rPr>
            </w:pPr>
            <w:r w:rsidRPr="00374F45">
              <w:rPr>
                <w:rFonts w:ascii="Arial" w:hAnsi="Arial" w:cs="Arial"/>
                <w:sz w:val="18"/>
                <w:szCs w:val="18"/>
              </w:rPr>
              <w:t>(14.35)</w:t>
            </w:r>
          </w:p>
        </w:tc>
        <w:tc>
          <w:tcPr>
            <w:tcW w:w="1260" w:type="dxa"/>
            <w:vAlign w:val="bottom"/>
          </w:tcPr>
          <w:p w14:paraId="58322587" w14:textId="4B1D3330" w:rsidR="00374F45" w:rsidRPr="00374F45" w:rsidRDefault="00374F45" w:rsidP="00374F45">
            <w:pPr>
              <w:pBdr>
                <w:bottom w:val="single" w:sz="4" w:space="1" w:color="auto"/>
              </w:pBdr>
              <w:tabs>
                <w:tab w:val="decimal" w:pos="705"/>
              </w:tabs>
              <w:spacing w:line="280" w:lineRule="exact"/>
              <w:rPr>
                <w:rFonts w:ascii="Arial" w:hAnsi="Arial" w:cs="Arial"/>
                <w:sz w:val="18"/>
                <w:szCs w:val="18"/>
              </w:rPr>
            </w:pPr>
            <w:r w:rsidRPr="00374F45">
              <w:rPr>
                <w:rFonts w:ascii="Arial" w:hAnsi="Arial" w:cs="Arial"/>
                <w:sz w:val="18"/>
                <w:szCs w:val="18"/>
              </w:rPr>
              <w:t>(23.97)</w:t>
            </w:r>
          </w:p>
        </w:tc>
        <w:tc>
          <w:tcPr>
            <w:tcW w:w="1170" w:type="dxa"/>
            <w:vAlign w:val="bottom"/>
          </w:tcPr>
          <w:p w14:paraId="16D69B17" w14:textId="01C07205" w:rsidR="00374F45" w:rsidRPr="00374F45" w:rsidRDefault="00374F45" w:rsidP="00374F45">
            <w:pPr>
              <w:pBdr>
                <w:bottom w:val="single" w:sz="4" w:space="1" w:color="auto"/>
              </w:pBdr>
              <w:tabs>
                <w:tab w:val="decimal" w:pos="615"/>
              </w:tabs>
              <w:spacing w:line="280" w:lineRule="exact"/>
              <w:rPr>
                <w:rFonts w:ascii="Arial" w:hAnsi="Arial" w:cs="Arial"/>
                <w:sz w:val="18"/>
                <w:szCs w:val="18"/>
              </w:rPr>
            </w:pPr>
            <w:r w:rsidRPr="00374F45">
              <w:rPr>
                <w:rFonts w:ascii="Arial" w:hAnsi="Arial" w:cs="Arial"/>
                <w:sz w:val="18"/>
                <w:szCs w:val="18"/>
              </w:rPr>
              <w:t>(54.93)</w:t>
            </w:r>
          </w:p>
        </w:tc>
      </w:tr>
      <w:tr w:rsidR="00374F45" w:rsidRPr="00374F45" w14:paraId="161563C6" w14:textId="77777777" w:rsidTr="00374F45">
        <w:tc>
          <w:tcPr>
            <w:tcW w:w="2159" w:type="dxa"/>
            <w:tcBorders>
              <w:top w:val="nil"/>
              <w:left w:val="nil"/>
              <w:bottom w:val="nil"/>
              <w:right w:val="nil"/>
            </w:tcBorders>
            <w:vAlign w:val="bottom"/>
          </w:tcPr>
          <w:p w14:paraId="5BBAABC2" w14:textId="77777777" w:rsidR="00374F45" w:rsidRDefault="00374F45" w:rsidP="00374F45">
            <w:pPr>
              <w:spacing w:line="280" w:lineRule="exact"/>
              <w:rPr>
                <w:rFonts w:ascii="Arial" w:hAnsi="Arial" w:cs="Arial"/>
                <w:sz w:val="18"/>
                <w:szCs w:val="18"/>
              </w:rPr>
            </w:pPr>
            <w:r w:rsidRPr="00374F45">
              <w:rPr>
                <w:rFonts w:ascii="Arial" w:hAnsi="Arial" w:cs="Arial"/>
                <w:sz w:val="18"/>
                <w:szCs w:val="18"/>
              </w:rPr>
              <w:t xml:space="preserve">Net increase (decrease) </w:t>
            </w:r>
          </w:p>
          <w:p w14:paraId="6F33AAF5" w14:textId="77777777" w:rsidR="00374F45" w:rsidRDefault="00374F45" w:rsidP="00374F45">
            <w:pPr>
              <w:spacing w:line="280" w:lineRule="exact"/>
              <w:rPr>
                <w:rFonts w:ascii="Arial" w:hAnsi="Arial" w:cs="Arial"/>
                <w:sz w:val="18"/>
                <w:szCs w:val="18"/>
              </w:rPr>
            </w:pPr>
            <w:r>
              <w:rPr>
                <w:rFonts w:ascii="Arial" w:hAnsi="Arial" w:cs="Arial"/>
                <w:sz w:val="18"/>
                <w:szCs w:val="18"/>
              </w:rPr>
              <w:t xml:space="preserve">   </w:t>
            </w:r>
            <w:r w:rsidRPr="00374F45">
              <w:rPr>
                <w:rFonts w:ascii="Arial" w:hAnsi="Arial" w:cs="Arial"/>
                <w:sz w:val="18"/>
                <w:szCs w:val="18"/>
              </w:rPr>
              <w:t xml:space="preserve">in cash and cash </w:t>
            </w:r>
            <w:r>
              <w:rPr>
                <w:rFonts w:ascii="Arial" w:hAnsi="Arial" w:cs="Arial"/>
                <w:sz w:val="18"/>
                <w:szCs w:val="18"/>
              </w:rPr>
              <w:t xml:space="preserve">  </w:t>
            </w:r>
          </w:p>
          <w:p w14:paraId="46639FA2" w14:textId="42D70E82" w:rsidR="00374F45" w:rsidRPr="00374F45" w:rsidRDefault="00374F45" w:rsidP="00374F45">
            <w:pPr>
              <w:spacing w:line="280" w:lineRule="exact"/>
              <w:rPr>
                <w:rFonts w:ascii="Arial" w:hAnsi="Arial" w:cs="Arial"/>
                <w:sz w:val="18"/>
                <w:szCs w:val="18"/>
                <w:cs/>
              </w:rPr>
            </w:pPr>
            <w:r>
              <w:rPr>
                <w:rFonts w:ascii="Arial" w:hAnsi="Arial" w:cs="Arial"/>
                <w:sz w:val="18"/>
                <w:szCs w:val="18"/>
              </w:rPr>
              <w:t xml:space="preserve">   </w:t>
            </w:r>
            <w:r w:rsidRPr="00374F45">
              <w:rPr>
                <w:rFonts w:ascii="Arial" w:hAnsi="Arial" w:cs="Arial"/>
                <w:sz w:val="18"/>
                <w:szCs w:val="18"/>
              </w:rPr>
              <w:t>equivalents</w:t>
            </w:r>
          </w:p>
        </w:tc>
        <w:tc>
          <w:tcPr>
            <w:tcW w:w="1260" w:type="dxa"/>
            <w:gridSpan w:val="3"/>
            <w:tcBorders>
              <w:left w:val="nil"/>
              <w:right w:val="nil"/>
            </w:tcBorders>
            <w:vAlign w:val="bottom"/>
          </w:tcPr>
          <w:p w14:paraId="76EFD5E7" w14:textId="4BF6B844" w:rsidR="00374F45" w:rsidRPr="00374F45" w:rsidRDefault="00374F45" w:rsidP="00374F45">
            <w:pPr>
              <w:pBdr>
                <w:bottom w:val="double" w:sz="4" w:space="1" w:color="auto"/>
              </w:pBdr>
              <w:tabs>
                <w:tab w:val="decimal" w:pos="705"/>
              </w:tabs>
              <w:spacing w:line="280" w:lineRule="exact"/>
              <w:rPr>
                <w:rFonts w:ascii="Arial" w:hAnsi="Arial" w:cs="Arial"/>
                <w:sz w:val="18"/>
                <w:szCs w:val="18"/>
                <w:cs/>
              </w:rPr>
            </w:pPr>
            <w:r w:rsidRPr="00374F45">
              <w:rPr>
                <w:rFonts w:ascii="Arial" w:hAnsi="Arial" w:cs="Arial"/>
                <w:sz w:val="18"/>
                <w:szCs w:val="18"/>
              </w:rPr>
              <w:t>(3.88)</w:t>
            </w:r>
          </w:p>
        </w:tc>
        <w:tc>
          <w:tcPr>
            <w:tcW w:w="1171" w:type="dxa"/>
            <w:tcBorders>
              <w:left w:val="nil"/>
              <w:right w:val="nil"/>
            </w:tcBorders>
            <w:vAlign w:val="bottom"/>
          </w:tcPr>
          <w:p w14:paraId="69EDE6C4" w14:textId="5307E6D0" w:rsidR="00374F45" w:rsidRPr="00374F45" w:rsidRDefault="00374F45" w:rsidP="00374F45">
            <w:pPr>
              <w:pBdr>
                <w:bottom w:val="double" w:sz="4" w:space="1" w:color="auto"/>
              </w:pBdr>
              <w:tabs>
                <w:tab w:val="decimal" w:pos="615"/>
              </w:tabs>
              <w:spacing w:line="280" w:lineRule="exact"/>
              <w:rPr>
                <w:rFonts w:ascii="Arial" w:hAnsi="Arial" w:cs="Arial"/>
                <w:sz w:val="18"/>
                <w:szCs w:val="18"/>
                <w:cs/>
              </w:rPr>
            </w:pPr>
            <w:r w:rsidRPr="00374F45">
              <w:rPr>
                <w:rFonts w:ascii="Arial" w:hAnsi="Arial" w:cs="Arial"/>
                <w:sz w:val="18"/>
                <w:szCs w:val="18"/>
              </w:rPr>
              <w:t>1.92</w:t>
            </w:r>
          </w:p>
        </w:tc>
        <w:tc>
          <w:tcPr>
            <w:tcW w:w="1170" w:type="dxa"/>
            <w:tcBorders>
              <w:left w:val="nil"/>
              <w:right w:val="nil"/>
            </w:tcBorders>
            <w:vAlign w:val="bottom"/>
          </w:tcPr>
          <w:p w14:paraId="66BAE41D" w14:textId="6F422413" w:rsidR="00374F45" w:rsidRPr="00374F45" w:rsidRDefault="00374F45" w:rsidP="00374F45">
            <w:pPr>
              <w:pBdr>
                <w:bottom w:val="double" w:sz="4" w:space="1" w:color="auto"/>
              </w:pBdr>
              <w:tabs>
                <w:tab w:val="decimal" w:pos="615"/>
              </w:tabs>
              <w:spacing w:line="280" w:lineRule="exact"/>
              <w:rPr>
                <w:rFonts w:ascii="Arial" w:hAnsi="Arial" w:cs="Arial"/>
                <w:sz w:val="18"/>
                <w:szCs w:val="18"/>
              </w:rPr>
            </w:pPr>
            <w:r w:rsidRPr="00374F45">
              <w:rPr>
                <w:rFonts w:ascii="Arial" w:hAnsi="Arial" w:cs="Arial"/>
                <w:sz w:val="18"/>
                <w:szCs w:val="18"/>
              </w:rPr>
              <w:t>11.33</w:t>
            </w:r>
          </w:p>
        </w:tc>
        <w:tc>
          <w:tcPr>
            <w:tcW w:w="1170" w:type="dxa"/>
            <w:tcBorders>
              <w:left w:val="nil"/>
              <w:right w:val="nil"/>
            </w:tcBorders>
            <w:vAlign w:val="bottom"/>
          </w:tcPr>
          <w:p w14:paraId="2ACE107E" w14:textId="53BC2B73" w:rsidR="00374F45" w:rsidRPr="00374F45" w:rsidRDefault="00374F45" w:rsidP="00374F45">
            <w:pPr>
              <w:pBdr>
                <w:bottom w:val="double" w:sz="4" w:space="1" w:color="auto"/>
              </w:pBdr>
              <w:tabs>
                <w:tab w:val="decimal" w:pos="615"/>
              </w:tabs>
              <w:spacing w:line="280" w:lineRule="exact"/>
              <w:rPr>
                <w:rFonts w:ascii="Arial" w:hAnsi="Arial" w:cs="Arial"/>
                <w:sz w:val="18"/>
                <w:szCs w:val="18"/>
              </w:rPr>
            </w:pPr>
            <w:r w:rsidRPr="00374F45">
              <w:rPr>
                <w:rFonts w:ascii="Arial" w:hAnsi="Arial" w:cs="Arial"/>
                <w:sz w:val="18"/>
                <w:szCs w:val="18"/>
              </w:rPr>
              <w:t>3.92</w:t>
            </w:r>
          </w:p>
        </w:tc>
        <w:tc>
          <w:tcPr>
            <w:tcW w:w="1260" w:type="dxa"/>
            <w:vAlign w:val="bottom"/>
          </w:tcPr>
          <w:p w14:paraId="1F8CA6DA" w14:textId="664F0583" w:rsidR="00374F45" w:rsidRPr="00374F45" w:rsidRDefault="00374F45" w:rsidP="00374F45">
            <w:pPr>
              <w:pBdr>
                <w:bottom w:val="double" w:sz="4" w:space="1" w:color="auto"/>
              </w:pBdr>
              <w:tabs>
                <w:tab w:val="decimal" w:pos="705"/>
              </w:tabs>
              <w:spacing w:line="280" w:lineRule="exact"/>
              <w:rPr>
                <w:rFonts w:ascii="Arial" w:hAnsi="Arial" w:cs="Arial"/>
                <w:sz w:val="18"/>
                <w:szCs w:val="18"/>
              </w:rPr>
            </w:pPr>
            <w:r w:rsidRPr="00374F45">
              <w:rPr>
                <w:rFonts w:ascii="Arial" w:hAnsi="Arial" w:cs="Arial"/>
                <w:sz w:val="18"/>
                <w:szCs w:val="18"/>
              </w:rPr>
              <w:t>44.26</w:t>
            </w:r>
          </w:p>
        </w:tc>
        <w:tc>
          <w:tcPr>
            <w:tcW w:w="1170" w:type="dxa"/>
            <w:vAlign w:val="bottom"/>
          </w:tcPr>
          <w:p w14:paraId="71E9B5E2" w14:textId="2F5D98D2" w:rsidR="00374F45" w:rsidRPr="00374F45" w:rsidRDefault="00374F45" w:rsidP="00374F45">
            <w:pPr>
              <w:pBdr>
                <w:bottom w:val="double" w:sz="4" w:space="1" w:color="auto"/>
              </w:pBdr>
              <w:tabs>
                <w:tab w:val="decimal" w:pos="615"/>
              </w:tabs>
              <w:spacing w:line="280" w:lineRule="exact"/>
              <w:rPr>
                <w:rFonts w:ascii="Arial" w:hAnsi="Arial" w:cs="Arial"/>
                <w:sz w:val="18"/>
                <w:szCs w:val="18"/>
              </w:rPr>
            </w:pPr>
            <w:r w:rsidRPr="00374F45">
              <w:rPr>
                <w:rFonts w:ascii="Arial" w:hAnsi="Arial" w:cs="Arial"/>
                <w:sz w:val="18"/>
                <w:szCs w:val="18"/>
              </w:rPr>
              <w:t>26.91</w:t>
            </w:r>
          </w:p>
        </w:tc>
      </w:tr>
    </w:tbl>
    <w:p w14:paraId="746E3EEA" w14:textId="77777777" w:rsidR="00374F45" w:rsidRDefault="00374F45" w:rsidP="00534FE7">
      <w:pPr>
        <w:tabs>
          <w:tab w:val="left" w:pos="1440"/>
        </w:tabs>
        <w:spacing w:before="120" w:line="380" w:lineRule="exact"/>
        <w:ind w:left="547" w:right="58" w:hanging="547"/>
        <w:jc w:val="both"/>
        <w:outlineLvl w:val="0"/>
        <w:rPr>
          <w:rFonts w:ascii="Arial" w:hAnsi="Arial" w:cs="Arial"/>
          <w:b/>
          <w:sz w:val="22"/>
          <w:szCs w:val="22"/>
        </w:rPr>
      </w:pPr>
    </w:p>
    <w:p w14:paraId="1B244E14" w14:textId="44708BF9" w:rsidR="006177B8" w:rsidRPr="00272D88" w:rsidRDefault="006177B8" w:rsidP="00534FE7">
      <w:pPr>
        <w:tabs>
          <w:tab w:val="left" w:pos="1440"/>
        </w:tabs>
        <w:spacing w:before="120" w:line="380" w:lineRule="exact"/>
        <w:ind w:left="547" w:right="58" w:hanging="547"/>
        <w:jc w:val="both"/>
        <w:outlineLvl w:val="0"/>
        <w:rPr>
          <w:rFonts w:ascii="Arial" w:hAnsi="Arial" w:cs="Arial"/>
          <w:b/>
          <w:sz w:val="22"/>
          <w:szCs w:val="22"/>
        </w:rPr>
      </w:pPr>
      <w:r w:rsidRPr="00272D88">
        <w:rPr>
          <w:rFonts w:ascii="Arial" w:hAnsi="Arial" w:cs="Arial"/>
          <w:b/>
          <w:sz w:val="22"/>
          <w:szCs w:val="22"/>
        </w:rPr>
        <w:lastRenderedPageBreak/>
        <w:t>1</w:t>
      </w:r>
      <w:r w:rsidR="00082D39" w:rsidRPr="00272D88">
        <w:rPr>
          <w:rFonts w:ascii="Arial" w:hAnsi="Arial" w:cs="Arial"/>
          <w:b/>
          <w:sz w:val="22"/>
          <w:szCs w:val="22"/>
        </w:rPr>
        <w:t>6</w:t>
      </w:r>
      <w:r w:rsidRPr="00272D88">
        <w:rPr>
          <w:rFonts w:ascii="Arial" w:hAnsi="Arial" w:cs="Arial"/>
          <w:b/>
          <w:sz w:val="22"/>
          <w:szCs w:val="22"/>
        </w:rPr>
        <w:t>.</w:t>
      </w:r>
      <w:r w:rsidRPr="00272D88">
        <w:rPr>
          <w:rFonts w:ascii="Arial" w:hAnsi="Arial" w:cs="Arial"/>
          <w:b/>
          <w:sz w:val="22"/>
          <w:szCs w:val="22"/>
        </w:rPr>
        <w:tab/>
        <w:t>Other non-current financial assets</w:t>
      </w:r>
    </w:p>
    <w:p w14:paraId="5AD4127B" w14:textId="4F39F656" w:rsidR="006177B8" w:rsidRPr="00272D88" w:rsidRDefault="006177B8" w:rsidP="000518EA">
      <w:pPr>
        <w:tabs>
          <w:tab w:val="left" w:pos="540"/>
        </w:tabs>
        <w:overflowPunct/>
        <w:autoSpaceDE/>
        <w:adjustRightInd/>
        <w:spacing w:before="120" w:after="120" w:line="380" w:lineRule="exact"/>
        <w:jc w:val="thaiDistribute"/>
        <w:rPr>
          <w:rFonts w:ascii="Arial" w:hAnsi="Arial" w:cs="Arial"/>
          <w:bCs/>
          <w:sz w:val="22"/>
          <w:szCs w:val="22"/>
        </w:rPr>
      </w:pPr>
      <w:r w:rsidRPr="00272D88">
        <w:rPr>
          <w:rFonts w:ascii="Arial" w:hAnsi="Arial" w:cs="Arial"/>
          <w:bCs/>
          <w:sz w:val="22"/>
          <w:szCs w:val="22"/>
        </w:rPr>
        <w:tab/>
        <w:t xml:space="preserve">Other non-current financial assets as </w:t>
      </w:r>
      <w:proofErr w:type="gramStart"/>
      <w:r w:rsidRPr="00272D88">
        <w:rPr>
          <w:rFonts w:ascii="Arial" w:hAnsi="Arial" w:cs="Arial"/>
          <w:bCs/>
          <w:sz w:val="22"/>
          <w:szCs w:val="22"/>
        </w:rPr>
        <w:t>at</w:t>
      </w:r>
      <w:proofErr w:type="gramEnd"/>
      <w:r w:rsidRPr="00272D88">
        <w:rPr>
          <w:rFonts w:ascii="Arial" w:hAnsi="Arial" w:cs="Arial"/>
          <w:bCs/>
          <w:sz w:val="22"/>
          <w:szCs w:val="22"/>
        </w:rPr>
        <w:t xml:space="preserve"> 31 December </w:t>
      </w:r>
      <w:r w:rsidR="00547E8E" w:rsidRPr="00272D88">
        <w:rPr>
          <w:rFonts w:ascii="Arial" w:hAnsi="Arial" w:cs="Arial"/>
          <w:bCs/>
          <w:sz w:val="22"/>
          <w:szCs w:val="22"/>
        </w:rPr>
        <w:t>2022</w:t>
      </w:r>
      <w:r w:rsidRPr="00272D88">
        <w:rPr>
          <w:rFonts w:ascii="Arial" w:hAnsi="Arial" w:cs="Arial"/>
          <w:bCs/>
          <w:sz w:val="22"/>
          <w:szCs w:val="22"/>
        </w:rPr>
        <w:t xml:space="preserve"> </w:t>
      </w:r>
      <w:r w:rsidR="00A018B4" w:rsidRPr="00272D88">
        <w:rPr>
          <w:rFonts w:ascii="Arial" w:hAnsi="Arial" w:cs="Arial"/>
          <w:bCs/>
          <w:sz w:val="22"/>
          <w:szCs w:val="22"/>
        </w:rPr>
        <w:t xml:space="preserve">and </w:t>
      </w:r>
      <w:r w:rsidR="00FB4D02" w:rsidRPr="00272D88">
        <w:rPr>
          <w:rFonts w:ascii="Arial" w:hAnsi="Arial" w:cs="Arial"/>
          <w:bCs/>
          <w:sz w:val="22"/>
          <w:szCs w:val="22"/>
        </w:rPr>
        <w:t>2021</w:t>
      </w:r>
      <w:r w:rsidR="00A018B4" w:rsidRPr="00272D88">
        <w:rPr>
          <w:rFonts w:ascii="Arial" w:hAnsi="Arial" w:cs="Arial"/>
          <w:bCs/>
          <w:sz w:val="22"/>
          <w:szCs w:val="22"/>
        </w:rPr>
        <w:t xml:space="preserve"> </w:t>
      </w:r>
      <w:r w:rsidRPr="00272D88">
        <w:rPr>
          <w:rFonts w:ascii="Arial" w:hAnsi="Arial" w:cs="Arial"/>
          <w:bCs/>
          <w:sz w:val="22"/>
          <w:szCs w:val="22"/>
        </w:rPr>
        <w:t>comprise the following:</w:t>
      </w:r>
    </w:p>
    <w:tbl>
      <w:tblPr>
        <w:tblW w:w="9270" w:type="dxa"/>
        <w:tblInd w:w="450" w:type="dxa"/>
        <w:tblLayout w:type="fixed"/>
        <w:tblCellMar>
          <w:left w:w="0" w:type="dxa"/>
          <w:right w:w="0" w:type="dxa"/>
        </w:tblCellMar>
        <w:tblLook w:val="0000" w:firstRow="0" w:lastRow="0" w:firstColumn="0" w:lastColumn="0" w:noHBand="0" w:noVBand="0"/>
      </w:tblPr>
      <w:tblGrid>
        <w:gridCol w:w="3330"/>
        <w:gridCol w:w="1440"/>
        <w:gridCol w:w="37"/>
        <w:gridCol w:w="1477"/>
        <w:gridCol w:w="16"/>
        <w:gridCol w:w="1440"/>
        <w:gridCol w:w="21"/>
        <w:gridCol w:w="1477"/>
        <w:gridCol w:w="32"/>
      </w:tblGrid>
      <w:tr w:rsidR="00272D88" w:rsidRPr="00272D88" w14:paraId="5EBAF72F" w14:textId="77777777" w:rsidTr="007A07D2">
        <w:trPr>
          <w:gridAfter w:val="1"/>
          <w:wAfter w:w="32" w:type="dxa"/>
          <w:trHeight w:val="207"/>
        </w:trPr>
        <w:tc>
          <w:tcPr>
            <w:tcW w:w="9238" w:type="dxa"/>
            <w:gridSpan w:val="8"/>
            <w:vAlign w:val="bottom"/>
          </w:tcPr>
          <w:p w14:paraId="560A285A" w14:textId="62073216" w:rsidR="00A018B4" w:rsidRPr="00272D88" w:rsidRDefault="00A018B4" w:rsidP="009566CD">
            <w:pPr>
              <w:spacing w:line="320" w:lineRule="exact"/>
              <w:ind w:left="90" w:right="112"/>
              <w:jc w:val="right"/>
              <w:rPr>
                <w:rFonts w:ascii="Arial" w:hAnsi="Arial" w:cs="Arial"/>
                <w:sz w:val="16"/>
                <w:szCs w:val="16"/>
              </w:rPr>
            </w:pPr>
            <w:r w:rsidRPr="00272D88">
              <w:rPr>
                <w:rFonts w:ascii="Arial" w:hAnsi="Arial" w:cs="Arial"/>
                <w:sz w:val="16"/>
                <w:szCs w:val="16"/>
              </w:rPr>
              <w:t>(Unit: Baht)</w:t>
            </w:r>
          </w:p>
        </w:tc>
      </w:tr>
      <w:tr w:rsidR="00272D88" w:rsidRPr="00272D88" w14:paraId="18C1E3F3" w14:textId="77777777" w:rsidTr="007A07D2">
        <w:trPr>
          <w:gridAfter w:val="1"/>
          <w:wAfter w:w="32" w:type="dxa"/>
          <w:trHeight w:val="207"/>
        </w:trPr>
        <w:tc>
          <w:tcPr>
            <w:tcW w:w="3330" w:type="dxa"/>
            <w:vAlign w:val="bottom"/>
          </w:tcPr>
          <w:p w14:paraId="45A9B4E5" w14:textId="77777777" w:rsidR="00A018B4" w:rsidRPr="00272D88" w:rsidRDefault="00A018B4" w:rsidP="009566CD">
            <w:pPr>
              <w:tabs>
                <w:tab w:val="left" w:pos="342"/>
                <w:tab w:val="left" w:pos="522"/>
                <w:tab w:val="left" w:pos="702"/>
              </w:tabs>
              <w:spacing w:line="320" w:lineRule="exact"/>
              <w:ind w:left="90"/>
              <w:jc w:val="center"/>
              <w:rPr>
                <w:rFonts w:ascii="Arial" w:hAnsi="Arial" w:cs="Arial"/>
                <w:sz w:val="16"/>
                <w:szCs w:val="16"/>
              </w:rPr>
            </w:pPr>
          </w:p>
        </w:tc>
        <w:tc>
          <w:tcPr>
            <w:tcW w:w="2954" w:type="dxa"/>
            <w:gridSpan w:val="3"/>
            <w:vAlign w:val="bottom"/>
          </w:tcPr>
          <w:p w14:paraId="1A8D8179" w14:textId="77777777" w:rsidR="00A018B4" w:rsidRPr="00272D88" w:rsidRDefault="00A018B4" w:rsidP="009566CD">
            <w:pPr>
              <w:pBdr>
                <w:bottom w:val="single" w:sz="6" w:space="1" w:color="auto"/>
              </w:pBdr>
              <w:spacing w:line="320" w:lineRule="exact"/>
              <w:ind w:left="90" w:right="112"/>
              <w:jc w:val="center"/>
              <w:rPr>
                <w:rFonts w:ascii="Arial" w:hAnsi="Arial" w:cs="Arial"/>
                <w:sz w:val="16"/>
                <w:szCs w:val="16"/>
                <w:cs/>
              </w:rPr>
            </w:pPr>
            <w:r w:rsidRPr="00272D88">
              <w:rPr>
                <w:rFonts w:ascii="Arial" w:hAnsi="Arial" w:cs="Arial"/>
                <w:sz w:val="16"/>
                <w:szCs w:val="16"/>
              </w:rPr>
              <w:t>Consolidated</w:t>
            </w:r>
            <w:r w:rsidRPr="00272D88">
              <w:rPr>
                <w:rFonts w:ascii="Arial" w:hAnsi="Arial" w:cs="Arial"/>
                <w:sz w:val="16"/>
                <w:szCs w:val="16"/>
                <w:cs/>
              </w:rPr>
              <w:t xml:space="preserve"> </w:t>
            </w:r>
            <w:r w:rsidRPr="00272D88">
              <w:rPr>
                <w:rFonts w:ascii="Arial" w:hAnsi="Arial" w:cs="Arial"/>
                <w:sz w:val="16"/>
                <w:szCs w:val="16"/>
              </w:rPr>
              <w:t>financial statements</w:t>
            </w:r>
          </w:p>
        </w:tc>
        <w:tc>
          <w:tcPr>
            <w:tcW w:w="2954" w:type="dxa"/>
            <w:gridSpan w:val="4"/>
            <w:vAlign w:val="bottom"/>
          </w:tcPr>
          <w:p w14:paraId="41ACAEFC" w14:textId="77777777" w:rsidR="00A018B4" w:rsidRPr="00272D88" w:rsidRDefault="00A018B4" w:rsidP="009566CD">
            <w:pPr>
              <w:pBdr>
                <w:bottom w:val="single" w:sz="6" w:space="1" w:color="auto"/>
              </w:pBdr>
              <w:spacing w:line="320" w:lineRule="exact"/>
              <w:ind w:left="90" w:right="112"/>
              <w:jc w:val="center"/>
              <w:rPr>
                <w:rFonts w:ascii="Arial" w:hAnsi="Arial" w:cs="Arial"/>
                <w:sz w:val="16"/>
                <w:szCs w:val="16"/>
                <w:cs/>
              </w:rPr>
            </w:pPr>
            <w:r w:rsidRPr="00272D88">
              <w:rPr>
                <w:rFonts w:ascii="Arial" w:hAnsi="Arial" w:cs="Arial"/>
                <w:sz w:val="16"/>
                <w:szCs w:val="16"/>
              </w:rPr>
              <w:t>Separate</w:t>
            </w:r>
            <w:r w:rsidRPr="00272D88">
              <w:rPr>
                <w:rFonts w:ascii="Arial" w:hAnsi="Arial" w:cs="Arial"/>
                <w:sz w:val="16"/>
                <w:szCs w:val="16"/>
                <w:cs/>
              </w:rPr>
              <w:t xml:space="preserve"> </w:t>
            </w:r>
            <w:r w:rsidRPr="00272D88">
              <w:rPr>
                <w:rFonts w:ascii="Arial" w:hAnsi="Arial" w:cs="Arial"/>
                <w:sz w:val="16"/>
                <w:szCs w:val="16"/>
              </w:rPr>
              <w:t>financial statements</w:t>
            </w:r>
          </w:p>
        </w:tc>
      </w:tr>
      <w:tr w:rsidR="00272D88" w:rsidRPr="00272D88" w14:paraId="09D9FF21" w14:textId="77777777" w:rsidTr="007A07D2">
        <w:trPr>
          <w:gridAfter w:val="1"/>
          <w:wAfter w:w="32" w:type="dxa"/>
          <w:trHeight w:val="243"/>
        </w:trPr>
        <w:tc>
          <w:tcPr>
            <w:tcW w:w="3330" w:type="dxa"/>
            <w:vAlign w:val="bottom"/>
          </w:tcPr>
          <w:p w14:paraId="6152920E" w14:textId="77777777" w:rsidR="00A018B4" w:rsidRPr="00272D88" w:rsidRDefault="00A018B4" w:rsidP="009566CD">
            <w:pPr>
              <w:tabs>
                <w:tab w:val="left" w:pos="342"/>
                <w:tab w:val="left" w:pos="522"/>
                <w:tab w:val="left" w:pos="702"/>
              </w:tabs>
              <w:spacing w:line="320" w:lineRule="exact"/>
              <w:ind w:left="90"/>
              <w:jc w:val="center"/>
              <w:rPr>
                <w:rFonts w:ascii="Arial" w:hAnsi="Arial" w:cs="Arial"/>
                <w:sz w:val="16"/>
                <w:szCs w:val="16"/>
              </w:rPr>
            </w:pPr>
          </w:p>
        </w:tc>
        <w:tc>
          <w:tcPr>
            <w:tcW w:w="1477" w:type="dxa"/>
            <w:gridSpan w:val="2"/>
            <w:vAlign w:val="bottom"/>
          </w:tcPr>
          <w:p w14:paraId="37BA0671" w14:textId="489654A5" w:rsidR="00A018B4" w:rsidRPr="00272D88" w:rsidRDefault="00547E8E" w:rsidP="009566CD">
            <w:pPr>
              <w:pBdr>
                <w:bottom w:val="single" w:sz="4" w:space="1" w:color="auto"/>
              </w:pBdr>
              <w:spacing w:line="320" w:lineRule="exact"/>
              <w:ind w:left="64" w:right="71"/>
              <w:jc w:val="center"/>
              <w:rPr>
                <w:rFonts w:ascii="Arial" w:hAnsi="Arial" w:cs="Arial"/>
                <w:sz w:val="16"/>
                <w:szCs w:val="16"/>
              </w:rPr>
            </w:pPr>
            <w:r w:rsidRPr="00272D88">
              <w:rPr>
                <w:rFonts w:ascii="Arial" w:hAnsi="Arial" w:cs="Arial"/>
                <w:sz w:val="16"/>
                <w:szCs w:val="16"/>
              </w:rPr>
              <w:t>2022</w:t>
            </w:r>
          </w:p>
        </w:tc>
        <w:tc>
          <w:tcPr>
            <w:tcW w:w="1477" w:type="dxa"/>
            <w:vAlign w:val="bottom"/>
          </w:tcPr>
          <w:p w14:paraId="7695F158" w14:textId="4D449590" w:rsidR="00A018B4" w:rsidRPr="00272D88" w:rsidRDefault="00FB4D02" w:rsidP="009566CD">
            <w:pPr>
              <w:pBdr>
                <w:bottom w:val="single" w:sz="4" w:space="1" w:color="auto"/>
              </w:pBdr>
              <w:spacing w:line="320" w:lineRule="exact"/>
              <w:ind w:left="64" w:right="71"/>
              <w:jc w:val="center"/>
              <w:rPr>
                <w:rFonts w:ascii="Arial" w:hAnsi="Arial" w:cs="Arial"/>
                <w:sz w:val="16"/>
                <w:szCs w:val="16"/>
              </w:rPr>
            </w:pPr>
            <w:r w:rsidRPr="00272D88">
              <w:rPr>
                <w:rFonts w:ascii="Arial" w:hAnsi="Arial" w:cs="Arial"/>
                <w:sz w:val="16"/>
                <w:szCs w:val="16"/>
              </w:rPr>
              <w:t>2021</w:t>
            </w:r>
          </w:p>
        </w:tc>
        <w:tc>
          <w:tcPr>
            <w:tcW w:w="1477" w:type="dxa"/>
            <w:gridSpan w:val="3"/>
            <w:vAlign w:val="bottom"/>
          </w:tcPr>
          <w:p w14:paraId="7158A411" w14:textId="2FEEB981" w:rsidR="00A018B4" w:rsidRPr="00272D88" w:rsidRDefault="00547E8E" w:rsidP="009566CD">
            <w:pPr>
              <w:pBdr>
                <w:bottom w:val="single" w:sz="4" w:space="1" w:color="auto"/>
              </w:pBdr>
              <w:spacing w:line="320" w:lineRule="exact"/>
              <w:ind w:left="64" w:right="71"/>
              <w:jc w:val="center"/>
              <w:rPr>
                <w:rFonts w:ascii="Arial" w:hAnsi="Arial" w:cs="Arial"/>
                <w:sz w:val="16"/>
                <w:szCs w:val="16"/>
              </w:rPr>
            </w:pPr>
            <w:r w:rsidRPr="00272D88">
              <w:rPr>
                <w:rFonts w:ascii="Arial" w:hAnsi="Arial" w:cs="Arial"/>
                <w:sz w:val="16"/>
                <w:szCs w:val="16"/>
              </w:rPr>
              <w:t>2022</w:t>
            </w:r>
          </w:p>
        </w:tc>
        <w:tc>
          <w:tcPr>
            <w:tcW w:w="1477" w:type="dxa"/>
            <w:vAlign w:val="bottom"/>
          </w:tcPr>
          <w:p w14:paraId="709B1DFA" w14:textId="08D43316" w:rsidR="00A018B4" w:rsidRPr="00272D88" w:rsidRDefault="00FB4D02" w:rsidP="009566CD">
            <w:pPr>
              <w:pBdr>
                <w:bottom w:val="single" w:sz="4" w:space="1" w:color="auto"/>
              </w:pBdr>
              <w:spacing w:line="320" w:lineRule="exact"/>
              <w:ind w:left="64" w:right="71"/>
              <w:jc w:val="center"/>
              <w:rPr>
                <w:rFonts w:ascii="Arial" w:hAnsi="Arial" w:cs="Arial"/>
                <w:sz w:val="16"/>
                <w:szCs w:val="16"/>
              </w:rPr>
            </w:pPr>
            <w:r w:rsidRPr="00272D88">
              <w:rPr>
                <w:rFonts w:ascii="Arial" w:hAnsi="Arial" w:cs="Arial"/>
                <w:sz w:val="16"/>
                <w:szCs w:val="16"/>
              </w:rPr>
              <w:t>2021</w:t>
            </w:r>
          </w:p>
        </w:tc>
      </w:tr>
      <w:tr w:rsidR="00272D88" w:rsidRPr="00272D88" w14:paraId="7EF673A4" w14:textId="77777777" w:rsidTr="007A07D2">
        <w:trPr>
          <w:gridAfter w:val="1"/>
          <w:wAfter w:w="32" w:type="dxa"/>
        </w:trPr>
        <w:tc>
          <w:tcPr>
            <w:tcW w:w="3330" w:type="dxa"/>
            <w:vAlign w:val="bottom"/>
          </w:tcPr>
          <w:p w14:paraId="0B1D397B" w14:textId="77777777" w:rsidR="00A018B4" w:rsidRPr="00272D88" w:rsidRDefault="00A018B4" w:rsidP="009566CD">
            <w:pPr>
              <w:spacing w:line="320" w:lineRule="exact"/>
              <w:ind w:left="258" w:right="142" w:hanging="180"/>
              <w:rPr>
                <w:rFonts w:ascii="Arial" w:hAnsi="Arial" w:cstheme="minorBidi"/>
                <w:b/>
                <w:bCs/>
                <w:sz w:val="18"/>
                <w:szCs w:val="18"/>
                <w:cs/>
              </w:rPr>
            </w:pPr>
            <w:r w:rsidRPr="00272D88">
              <w:rPr>
                <w:rFonts w:ascii="Arial" w:hAnsi="Arial" w:cs="Arial"/>
                <w:b/>
                <w:bCs/>
                <w:sz w:val="18"/>
                <w:szCs w:val="18"/>
              </w:rPr>
              <w:t>Deriv</w:t>
            </w:r>
            <w:r w:rsidRPr="00272D88">
              <w:rPr>
                <w:rFonts w:ascii="Arial" w:hAnsi="Arial" w:cs="Arial"/>
                <w:b/>
                <w:bCs/>
                <w:sz w:val="18"/>
                <w:szCs w:val="22"/>
              </w:rPr>
              <w:t>a</w:t>
            </w:r>
            <w:r w:rsidRPr="00272D88">
              <w:rPr>
                <w:rFonts w:ascii="Arial" w:hAnsi="Arial" w:cs="Arial"/>
                <w:b/>
                <w:bCs/>
                <w:sz w:val="18"/>
                <w:szCs w:val="18"/>
              </w:rPr>
              <w:t xml:space="preserve">tive designated as hedging instruments </w:t>
            </w:r>
          </w:p>
        </w:tc>
        <w:tc>
          <w:tcPr>
            <w:tcW w:w="1477" w:type="dxa"/>
            <w:gridSpan w:val="2"/>
            <w:vAlign w:val="bottom"/>
          </w:tcPr>
          <w:p w14:paraId="7B32E8C4" w14:textId="77777777" w:rsidR="00A018B4" w:rsidRPr="00272D88" w:rsidRDefault="00A018B4" w:rsidP="009566CD">
            <w:pPr>
              <w:tabs>
                <w:tab w:val="decimal" w:pos="1260"/>
              </w:tabs>
              <w:spacing w:line="320" w:lineRule="exact"/>
              <w:ind w:left="86" w:right="115"/>
              <w:rPr>
                <w:rFonts w:ascii="Arial" w:hAnsi="Arial" w:cs="Arial"/>
                <w:sz w:val="16"/>
                <w:szCs w:val="16"/>
              </w:rPr>
            </w:pPr>
          </w:p>
        </w:tc>
        <w:tc>
          <w:tcPr>
            <w:tcW w:w="1477" w:type="dxa"/>
            <w:vAlign w:val="bottom"/>
          </w:tcPr>
          <w:p w14:paraId="6B18932C" w14:textId="77777777" w:rsidR="00A018B4" w:rsidRPr="00272D88" w:rsidRDefault="00A018B4" w:rsidP="009566CD">
            <w:pPr>
              <w:tabs>
                <w:tab w:val="decimal" w:pos="1352"/>
              </w:tabs>
              <w:spacing w:line="320" w:lineRule="exact"/>
              <w:rPr>
                <w:rFonts w:ascii="Arial" w:hAnsi="Arial" w:cs="Arial"/>
                <w:sz w:val="18"/>
                <w:szCs w:val="18"/>
              </w:rPr>
            </w:pPr>
          </w:p>
        </w:tc>
        <w:tc>
          <w:tcPr>
            <w:tcW w:w="1477" w:type="dxa"/>
            <w:gridSpan w:val="3"/>
            <w:vAlign w:val="bottom"/>
          </w:tcPr>
          <w:p w14:paraId="28D2F573" w14:textId="77777777" w:rsidR="00A018B4" w:rsidRPr="00272D88" w:rsidRDefault="00A018B4" w:rsidP="009566CD">
            <w:pPr>
              <w:tabs>
                <w:tab w:val="decimal" w:pos="1352"/>
              </w:tabs>
              <w:spacing w:line="320" w:lineRule="exact"/>
              <w:rPr>
                <w:rFonts w:ascii="Arial" w:hAnsi="Arial" w:cs="Arial"/>
                <w:sz w:val="18"/>
                <w:szCs w:val="18"/>
              </w:rPr>
            </w:pPr>
          </w:p>
        </w:tc>
        <w:tc>
          <w:tcPr>
            <w:tcW w:w="1477" w:type="dxa"/>
            <w:vAlign w:val="bottom"/>
          </w:tcPr>
          <w:p w14:paraId="401EF6FF" w14:textId="77777777" w:rsidR="00A018B4" w:rsidRPr="00272D88" w:rsidRDefault="00A018B4" w:rsidP="009566CD">
            <w:pPr>
              <w:tabs>
                <w:tab w:val="decimal" w:pos="1374"/>
              </w:tabs>
              <w:spacing w:line="320" w:lineRule="exact"/>
              <w:rPr>
                <w:rFonts w:ascii="Arial" w:hAnsi="Arial" w:cs="Arial"/>
                <w:sz w:val="18"/>
                <w:szCs w:val="18"/>
              </w:rPr>
            </w:pPr>
          </w:p>
        </w:tc>
      </w:tr>
      <w:tr w:rsidR="00272D88" w:rsidRPr="00272D88" w14:paraId="78CE7377" w14:textId="77777777" w:rsidTr="00065969">
        <w:trPr>
          <w:gridAfter w:val="1"/>
          <w:wAfter w:w="32" w:type="dxa"/>
        </w:trPr>
        <w:tc>
          <w:tcPr>
            <w:tcW w:w="3330" w:type="dxa"/>
            <w:vAlign w:val="bottom"/>
          </w:tcPr>
          <w:p w14:paraId="4FBF6711" w14:textId="77777777" w:rsidR="000117B8" w:rsidRPr="00272D88" w:rsidRDefault="000117B8" w:rsidP="000117B8">
            <w:pPr>
              <w:spacing w:line="320" w:lineRule="exact"/>
              <w:ind w:left="258" w:right="142" w:hanging="180"/>
              <w:rPr>
                <w:rFonts w:ascii="Arial" w:hAnsi="Arial" w:cs="Arial"/>
                <w:sz w:val="18"/>
                <w:szCs w:val="18"/>
              </w:rPr>
            </w:pPr>
            <w:r w:rsidRPr="00272D88">
              <w:rPr>
                <w:rFonts w:ascii="Arial" w:hAnsi="Arial" w:cs="Arial"/>
                <w:sz w:val="18"/>
                <w:szCs w:val="18"/>
              </w:rPr>
              <w:t>Interest rate swap contract</w:t>
            </w:r>
          </w:p>
        </w:tc>
        <w:tc>
          <w:tcPr>
            <w:tcW w:w="1477" w:type="dxa"/>
            <w:gridSpan w:val="2"/>
          </w:tcPr>
          <w:p w14:paraId="7CE1E731" w14:textId="40D087DF" w:rsidR="000117B8" w:rsidRPr="00272D88" w:rsidRDefault="000117B8" w:rsidP="000117B8">
            <w:pPr>
              <w:tabs>
                <w:tab w:val="decimal" w:pos="1350"/>
              </w:tabs>
              <w:spacing w:line="320" w:lineRule="exact"/>
              <w:jc w:val="both"/>
              <w:rPr>
                <w:rFonts w:ascii="Arial" w:hAnsi="Arial" w:cs="Arial"/>
                <w:sz w:val="18"/>
                <w:szCs w:val="18"/>
              </w:rPr>
            </w:pPr>
            <w:r w:rsidRPr="00272D88">
              <w:rPr>
                <w:rFonts w:ascii="Arial" w:hAnsi="Arial" w:cs="Arial"/>
                <w:sz w:val="18"/>
                <w:szCs w:val="18"/>
              </w:rPr>
              <w:t>15,950,280</w:t>
            </w:r>
          </w:p>
        </w:tc>
        <w:tc>
          <w:tcPr>
            <w:tcW w:w="1477" w:type="dxa"/>
          </w:tcPr>
          <w:p w14:paraId="016F31D9" w14:textId="7E45D83A" w:rsidR="000117B8" w:rsidRPr="00272D88" w:rsidRDefault="000117B8" w:rsidP="000117B8">
            <w:pPr>
              <w:tabs>
                <w:tab w:val="decimal" w:pos="1350"/>
              </w:tabs>
              <w:spacing w:line="320" w:lineRule="exact"/>
              <w:jc w:val="both"/>
              <w:rPr>
                <w:rFonts w:ascii="Arial" w:hAnsi="Arial" w:cs="Arial"/>
                <w:sz w:val="18"/>
                <w:szCs w:val="18"/>
              </w:rPr>
            </w:pPr>
            <w:r w:rsidRPr="00272D88">
              <w:rPr>
                <w:rFonts w:ascii="Arial" w:hAnsi="Arial" w:cs="Arial"/>
                <w:sz w:val="18"/>
                <w:szCs w:val="18"/>
              </w:rPr>
              <w:t>41,682,853</w:t>
            </w:r>
          </w:p>
        </w:tc>
        <w:tc>
          <w:tcPr>
            <w:tcW w:w="1477" w:type="dxa"/>
            <w:gridSpan w:val="3"/>
          </w:tcPr>
          <w:p w14:paraId="21D80CCE" w14:textId="49F4DACD" w:rsidR="000117B8" w:rsidRPr="00272D88" w:rsidRDefault="000117B8" w:rsidP="000117B8">
            <w:pPr>
              <w:tabs>
                <w:tab w:val="decimal" w:pos="1350"/>
              </w:tabs>
              <w:spacing w:line="320" w:lineRule="exact"/>
              <w:jc w:val="both"/>
              <w:rPr>
                <w:rFonts w:ascii="Arial" w:hAnsi="Arial" w:cs="Arial"/>
                <w:sz w:val="18"/>
                <w:szCs w:val="18"/>
              </w:rPr>
            </w:pPr>
            <w:r w:rsidRPr="00272D88">
              <w:rPr>
                <w:rFonts w:ascii="Arial" w:hAnsi="Arial" w:cs="Arial"/>
                <w:sz w:val="18"/>
                <w:szCs w:val="18"/>
              </w:rPr>
              <w:t>15,950,280</w:t>
            </w:r>
          </w:p>
        </w:tc>
        <w:tc>
          <w:tcPr>
            <w:tcW w:w="1477" w:type="dxa"/>
          </w:tcPr>
          <w:p w14:paraId="786FEC70" w14:textId="4D4C68CC" w:rsidR="000117B8" w:rsidRPr="00272D88" w:rsidRDefault="000117B8" w:rsidP="000117B8">
            <w:pPr>
              <w:tabs>
                <w:tab w:val="decimal" w:pos="1260"/>
              </w:tabs>
              <w:spacing w:line="320" w:lineRule="exact"/>
              <w:jc w:val="both"/>
              <w:rPr>
                <w:rFonts w:ascii="Arial" w:hAnsi="Arial" w:cs="Arial"/>
                <w:sz w:val="18"/>
                <w:szCs w:val="18"/>
              </w:rPr>
            </w:pPr>
            <w:r w:rsidRPr="00272D88">
              <w:rPr>
                <w:rFonts w:ascii="Arial" w:hAnsi="Arial" w:cs="Arial"/>
                <w:sz w:val="18"/>
                <w:szCs w:val="18"/>
              </w:rPr>
              <w:t>41,682,853</w:t>
            </w:r>
          </w:p>
        </w:tc>
      </w:tr>
      <w:tr w:rsidR="00272D88" w:rsidRPr="00272D88" w14:paraId="294CFA7B" w14:textId="77777777" w:rsidTr="00065969">
        <w:trPr>
          <w:gridAfter w:val="1"/>
          <w:wAfter w:w="32" w:type="dxa"/>
        </w:trPr>
        <w:tc>
          <w:tcPr>
            <w:tcW w:w="3330" w:type="dxa"/>
            <w:vAlign w:val="bottom"/>
          </w:tcPr>
          <w:p w14:paraId="23309EAF" w14:textId="77777777" w:rsidR="000117B8" w:rsidRPr="00272D88" w:rsidRDefault="000117B8" w:rsidP="000117B8">
            <w:pPr>
              <w:tabs>
                <w:tab w:val="left" w:pos="79"/>
                <w:tab w:val="left" w:pos="259"/>
                <w:tab w:val="left" w:pos="439"/>
              </w:tabs>
              <w:spacing w:line="320" w:lineRule="exact"/>
              <w:ind w:left="258" w:right="142" w:hanging="180"/>
              <w:rPr>
                <w:rFonts w:ascii="Arial" w:hAnsi="Arial" w:cs="Arial"/>
                <w:sz w:val="18"/>
                <w:szCs w:val="18"/>
              </w:rPr>
            </w:pPr>
            <w:r w:rsidRPr="00272D88">
              <w:rPr>
                <w:rFonts w:ascii="Arial" w:hAnsi="Arial" w:cs="Arial"/>
                <w:b/>
                <w:bCs/>
                <w:sz w:val="18"/>
                <w:szCs w:val="16"/>
              </w:rPr>
              <w:t>Investments in debt securities</w:t>
            </w:r>
            <w:r w:rsidRPr="00272D88">
              <w:rPr>
                <w:rFonts w:ascii="Arial" w:hAnsi="Arial" w:cs="Arial"/>
                <w:b/>
                <w:bCs/>
                <w:sz w:val="26"/>
                <w:szCs w:val="26"/>
                <w:cs/>
              </w:rPr>
              <w:t xml:space="preserve"> </w:t>
            </w:r>
            <w:r w:rsidRPr="00272D88">
              <w:rPr>
                <w:rFonts w:ascii="Arial" w:hAnsi="Arial" w:cs="Arial"/>
                <w:b/>
                <w:bCs/>
                <w:sz w:val="18"/>
                <w:szCs w:val="16"/>
              </w:rPr>
              <w:t>at fair value through profit or loss</w:t>
            </w:r>
          </w:p>
        </w:tc>
        <w:tc>
          <w:tcPr>
            <w:tcW w:w="1477" w:type="dxa"/>
            <w:gridSpan w:val="2"/>
          </w:tcPr>
          <w:p w14:paraId="1B445C32" w14:textId="77777777" w:rsidR="000117B8" w:rsidRPr="00272D88" w:rsidRDefault="000117B8" w:rsidP="000117B8">
            <w:pPr>
              <w:tabs>
                <w:tab w:val="decimal" w:pos="1350"/>
              </w:tabs>
              <w:spacing w:line="320" w:lineRule="exact"/>
              <w:jc w:val="both"/>
              <w:rPr>
                <w:rFonts w:ascii="Arial" w:hAnsi="Arial" w:cs="Arial"/>
                <w:sz w:val="18"/>
                <w:szCs w:val="18"/>
              </w:rPr>
            </w:pPr>
          </w:p>
        </w:tc>
        <w:tc>
          <w:tcPr>
            <w:tcW w:w="1477" w:type="dxa"/>
          </w:tcPr>
          <w:p w14:paraId="28919B9E" w14:textId="77777777" w:rsidR="000117B8" w:rsidRPr="00272D88" w:rsidRDefault="000117B8" w:rsidP="000117B8">
            <w:pPr>
              <w:tabs>
                <w:tab w:val="decimal" w:pos="1350"/>
              </w:tabs>
              <w:spacing w:line="320" w:lineRule="exact"/>
              <w:jc w:val="both"/>
              <w:rPr>
                <w:rFonts w:ascii="Arial" w:hAnsi="Arial" w:cs="Arial"/>
                <w:sz w:val="18"/>
                <w:szCs w:val="18"/>
              </w:rPr>
            </w:pPr>
          </w:p>
        </w:tc>
        <w:tc>
          <w:tcPr>
            <w:tcW w:w="1477" w:type="dxa"/>
            <w:gridSpan w:val="3"/>
          </w:tcPr>
          <w:p w14:paraId="750BD1BD" w14:textId="77777777" w:rsidR="000117B8" w:rsidRPr="00272D88" w:rsidRDefault="000117B8" w:rsidP="000117B8">
            <w:pPr>
              <w:tabs>
                <w:tab w:val="decimal" w:pos="1350"/>
              </w:tabs>
              <w:spacing w:line="320" w:lineRule="exact"/>
              <w:jc w:val="both"/>
              <w:rPr>
                <w:rFonts w:ascii="Arial" w:hAnsi="Arial" w:cs="Arial"/>
                <w:sz w:val="18"/>
                <w:szCs w:val="18"/>
              </w:rPr>
            </w:pPr>
          </w:p>
        </w:tc>
        <w:tc>
          <w:tcPr>
            <w:tcW w:w="1477" w:type="dxa"/>
          </w:tcPr>
          <w:p w14:paraId="617A3B97" w14:textId="77777777" w:rsidR="000117B8" w:rsidRPr="00272D88" w:rsidRDefault="000117B8" w:rsidP="000117B8">
            <w:pPr>
              <w:tabs>
                <w:tab w:val="decimal" w:pos="1260"/>
              </w:tabs>
              <w:spacing w:line="320" w:lineRule="exact"/>
              <w:jc w:val="both"/>
              <w:rPr>
                <w:rFonts w:ascii="Arial" w:hAnsi="Arial" w:cs="Arial"/>
                <w:sz w:val="18"/>
                <w:szCs w:val="18"/>
              </w:rPr>
            </w:pPr>
          </w:p>
        </w:tc>
      </w:tr>
      <w:tr w:rsidR="00272D88" w:rsidRPr="00272D88" w14:paraId="25D89D3B" w14:textId="77777777" w:rsidTr="00065969">
        <w:trPr>
          <w:gridAfter w:val="1"/>
          <w:wAfter w:w="32" w:type="dxa"/>
        </w:trPr>
        <w:tc>
          <w:tcPr>
            <w:tcW w:w="3330" w:type="dxa"/>
            <w:vAlign w:val="bottom"/>
          </w:tcPr>
          <w:p w14:paraId="0932065F" w14:textId="77777777" w:rsidR="000117B8" w:rsidRPr="00272D88" w:rsidRDefault="000117B8" w:rsidP="000117B8">
            <w:pPr>
              <w:tabs>
                <w:tab w:val="left" w:pos="79"/>
                <w:tab w:val="left" w:pos="259"/>
                <w:tab w:val="left" w:pos="439"/>
              </w:tabs>
              <w:spacing w:line="320" w:lineRule="exact"/>
              <w:ind w:left="258" w:right="142" w:hanging="180"/>
              <w:rPr>
                <w:rFonts w:ascii="Arial" w:hAnsi="Arial" w:cs="Arial"/>
                <w:sz w:val="18"/>
                <w:szCs w:val="16"/>
              </w:rPr>
            </w:pPr>
            <w:r w:rsidRPr="00272D88">
              <w:rPr>
                <w:rFonts w:ascii="Arial" w:hAnsi="Arial" w:cs="Arial"/>
                <w:sz w:val="18"/>
                <w:szCs w:val="16"/>
              </w:rPr>
              <w:t>Investment in related company</w:t>
            </w:r>
          </w:p>
        </w:tc>
        <w:tc>
          <w:tcPr>
            <w:tcW w:w="1477" w:type="dxa"/>
            <w:gridSpan w:val="2"/>
          </w:tcPr>
          <w:p w14:paraId="5F2B1B23" w14:textId="1AF947C3" w:rsidR="000117B8" w:rsidRPr="00272D88" w:rsidRDefault="000117B8" w:rsidP="000117B8">
            <w:pPr>
              <w:tabs>
                <w:tab w:val="decimal" w:pos="1350"/>
              </w:tabs>
              <w:spacing w:line="320" w:lineRule="exact"/>
              <w:jc w:val="both"/>
              <w:rPr>
                <w:rFonts w:ascii="Arial" w:hAnsi="Arial" w:cs="Arial"/>
                <w:sz w:val="18"/>
                <w:szCs w:val="18"/>
              </w:rPr>
            </w:pPr>
            <w:r w:rsidRPr="00272D88">
              <w:rPr>
                <w:rFonts w:ascii="Arial" w:hAnsi="Arial" w:cs="Arial"/>
                <w:sz w:val="18"/>
                <w:szCs w:val="18"/>
              </w:rPr>
              <w:t>3,288,986</w:t>
            </w:r>
          </w:p>
        </w:tc>
        <w:tc>
          <w:tcPr>
            <w:tcW w:w="1477" w:type="dxa"/>
          </w:tcPr>
          <w:p w14:paraId="13BD0980" w14:textId="0559CD87" w:rsidR="000117B8" w:rsidRPr="00272D88" w:rsidRDefault="000117B8" w:rsidP="000117B8">
            <w:pPr>
              <w:tabs>
                <w:tab w:val="decimal" w:pos="1350"/>
              </w:tabs>
              <w:spacing w:line="320" w:lineRule="exact"/>
              <w:jc w:val="both"/>
              <w:rPr>
                <w:rFonts w:ascii="Arial" w:hAnsi="Arial" w:cs="Arial"/>
                <w:sz w:val="18"/>
                <w:szCs w:val="18"/>
              </w:rPr>
            </w:pPr>
            <w:r w:rsidRPr="00272D88">
              <w:rPr>
                <w:rFonts w:ascii="Arial" w:hAnsi="Arial" w:cs="Arial"/>
                <w:sz w:val="18"/>
                <w:szCs w:val="18"/>
              </w:rPr>
              <w:t>3,288,986</w:t>
            </w:r>
          </w:p>
        </w:tc>
        <w:tc>
          <w:tcPr>
            <w:tcW w:w="1477" w:type="dxa"/>
            <w:gridSpan w:val="3"/>
          </w:tcPr>
          <w:p w14:paraId="562229AC" w14:textId="517ABCAB" w:rsidR="000117B8" w:rsidRPr="00272D88" w:rsidRDefault="000117B8" w:rsidP="000117B8">
            <w:pPr>
              <w:tabs>
                <w:tab w:val="decimal" w:pos="1350"/>
              </w:tabs>
              <w:spacing w:line="320" w:lineRule="exact"/>
              <w:jc w:val="both"/>
              <w:rPr>
                <w:rFonts w:ascii="Arial" w:hAnsi="Arial" w:cs="Arial"/>
                <w:sz w:val="18"/>
                <w:szCs w:val="18"/>
              </w:rPr>
            </w:pPr>
            <w:r w:rsidRPr="00272D88">
              <w:rPr>
                <w:rFonts w:ascii="Arial" w:hAnsi="Arial" w:cs="Arial"/>
                <w:sz w:val="18"/>
                <w:szCs w:val="18"/>
              </w:rPr>
              <w:t>3,288,986</w:t>
            </w:r>
          </w:p>
        </w:tc>
        <w:tc>
          <w:tcPr>
            <w:tcW w:w="1477" w:type="dxa"/>
          </w:tcPr>
          <w:p w14:paraId="77A591D5" w14:textId="1CD58C01" w:rsidR="000117B8" w:rsidRPr="00272D88" w:rsidRDefault="000117B8" w:rsidP="000117B8">
            <w:pPr>
              <w:tabs>
                <w:tab w:val="decimal" w:pos="1260"/>
              </w:tabs>
              <w:spacing w:line="320" w:lineRule="exact"/>
              <w:jc w:val="both"/>
              <w:rPr>
                <w:rFonts w:ascii="Arial" w:hAnsi="Arial" w:cs="Arial"/>
                <w:sz w:val="18"/>
                <w:szCs w:val="18"/>
              </w:rPr>
            </w:pPr>
            <w:r w:rsidRPr="00272D88">
              <w:rPr>
                <w:rFonts w:ascii="Arial" w:hAnsi="Arial" w:cs="Arial"/>
                <w:sz w:val="18"/>
                <w:szCs w:val="18"/>
              </w:rPr>
              <w:t>3,288,986</w:t>
            </w:r>
          </w:p>
        </w:tc>
      </w:tr>
      <w:tr w:rsidR="00272D88" w:rsidRPr="00272D88" w14:paraId="559F2D9A" w14:textId="77777777" w:rsidTr="00C83D38">
        <w:tc>
          <w:tcPr>
            <w:tcW w:w="3330" w:type="dxa"/>
            <w:vAlign w:val="bottom"/>
          </w:tcPr>
          <w:p w14:paraId="33E38820" w14:textId="77777777" w:rsidR="000117B8" w:rsidRPr="00272D88" w:rsidRDefault="000117B8" w:rsidP="000117B8">
            <w:pPr>
              <w:tabs>
                <w:tab w:val="left" w:pos="79"/>
                <w:tab w:val="left" w:pos="259"/>
                <w:tab w:val="left" w:pos="439"/>
              </w:tabs>
              <w:spacing w:line="320" w:lineRule="exact"/>
              <w:ind w:left="258" w:right="142" w:hanging="180"/>
              <w:rPr>
                <w:rFonts w:ascii="Arial" w:hAnsi="Arial" w:cs="Arial"/>
                <w:b/>
                <w:bCs/>
                <w:sz w:val="18"/>
                <w:szCs w:val="16"/>
              </w:rPr>
            </w:pPr>
            <w:r w:rsidRPr="00272D88">
              <w:rPr>
                <w:rFonts w:ascii="Arial" w:hAnsi="Arial" w:cs="Arial"/>
                <w:b/>
                <w:bCs/>
                <w:sz w:val="18"/>
                <w:szCs w:val="16"/>
              </w:rPr>
              <w:t>Investments in debt securities at fair value through comprehensive income</w:t>
            </w:r>
          </w:p>
        </w:tc>
        <w:tc>
          <w:tcPr>
            <w:tcW w:w="1440" w:type="dxa"/>
          </w:tcPr>
          <w:p w14:paraId="3AEA08BF" w14:textId="77777777" w:rsidR="000117B8" w:rsidRPr="00272D88" w:rsidRDefault="000117B8" w:rsidP="000117B8">
            <w:pPr>
              <w:tabs>
                <w:tab w:val="decimal" w:pos="1352"/>
              </w:tabs>
              <w:spacing w:line="320" w:lineRule="exact"/>
              <w:rPr>
                <w:rFonts w:ascii="Arial" w:hAnsi="Arial" w:cs="Arial"/>
                <w:sz w:val="18"/>
                <w:szCs w:val="18"/>
              </w:rPr>
            </w:pPr>
          </w:p>
        </w:tc>
        <w:tc>
          <w:tcPr>
            <w:tcW w:w="1530" w:type="dxa"/>
            <w:gridSpan w:val="3"/>
            <w:vAlign w:val="bottom"/>
          </w:tcPr>
          <w:p w14:paraId="3F5E480D" w14:textId="77777777" w:rsidR="000117B8" w:rsidRPr="00272D88" w:rsidRDefault="000117B8" w:rsidP="000117B8">
            <w:pPr>
              <w:tabs>
                <w:tab w:val="decimal" w:pos="1352"/>
              </w:tabs>
              <w:spacing w:line="320" w:lineRule="exact"/>
              <w:rPr>
                <w:rFonts w:ascii="Arial" w:hAnsi="Arial" w:cs="Arial"/>
                <w:sz w:val="18"/>
                <w:szCs w:val="18"/>
              </w:rPr>
            </w:pPr>
          </w:p>
        </w:tc>
        <w:tc>
          <w:tcPr>
            <w:tcW w:w="1440" w:type="dxa"/>
          </w:tcPr>
          <w:p w14:paraId="1EFEEB33" w14:textId="77777777" w:rsidR="000117B8" w:rsidRPr="00272D88" w:rsidRDefault="000117B8" w:rsidP="000117B8">
            <w:pPr>
              <w:tabs>
                <w:tab w:val="decimal" w:pos="1352"/>
              </w:tabs>
              <w:spacing w:line="320" w:lineRule="exact"/>
              <w:rPr>
                <w:rFonts w:ascii="Arial" w:hAnsi="Arial" w:cs="Arial"/>
                <w:sz w:val="18"/>
                <w:szCs w:val="18"/>
              </w:rPr>
            </w:pPr>
          </w:p>
        </w:tc>
        <w:tc>
          <w:tcPr>
            <w:tcW w:w="1530" w:type="dxa"/>
            <w:gridSpan w:val="3"/>
            <w:vAlign w:val="bottom"/>
          </w:tcPr>
          <w:p w14:paraId="3491BA27" w14:textId="77777777" w:rsidR="000117B8" w:rsidRPr="00272D88" w:rsidRDefault="000117B8" w:rsidP="000117B8">
            <w:pPr>
              <w:tabs>
                <w:tab w:val="decimal" w:pos="1260"/>
              </w:tabs>
              <w:spacing w:line="320" w:lineRule="exact"/>
              <w:jc w:val="both"/>
              <w:rPr>
                <w:rFonts w:ascii="Arial" w:hAnsi="Arial" w:cs="Arial"/>
                <w:sz w:val="18"/>
                <w:szCs w:val="18"/>
              </w:rPr>
            </w:pPr>
          </w:p>
        </w:tc>
      </w:tr>
      <w:tr w:rsidR="00272D88" w:rsidRPr="00272D88" w14:paraId="1B6FDE43" w14:textId="77777777" w:rsidTr="007A07D2">
        <w:tc>
          <w:tcPr>
            <w:tcW w:w="3330" w:type="dxa"/>
            <w:vAlign w:val="bottom"/>
          </w:tcPr>
          <w:p w14:paraId="56A55911" w14:textId="5B006C6C" w:rsidR="000117B8" w:rsidRPr="00272D88" w:rsidRDefault="000117B8" w:rsidP="000117B8">
            <w:pPr>
              <w:tabs>
                <w:tab w:val="left" w:pos="79"/>
                <w:tab w:val="left" w:pos="439"/>
              </w:tabs>
              <w:spacing w:line="320" w:lineRule="exact"/>
              <w:ind w:left="90" w:right="142"/>
              <w:jc w:val="both"/>
              <w:rPr>
                <w:rFonts w:ascii="Arial" w:hAnsi="Arial" w:cs="Arial"/>
                <w:sz w:val="18"/>
                <w:szCs w:val="18"/>
              </w:rPr>
            </w:pPr>
            <w:r w:rsidRPr="00272D88">
              <w:rPr>
                <w:rFonts w:ascii="Arial" w:hAnsi="Arial" w:cs="Arial"/>
                <w:noProof/>
                <w:sz w:val="18"/>
                <w:szCs w:val="18"/>
              </w:rPr>
              <mc:AlternateContent>
                <mc:Choice Requires="wps">
                  <w:drawing>
                    <wp:anchor distT="0" distB="0" distL="114300" distR="114300" simplePos="0" relativeHeight="251658243" behindDoc="0" locked="0" layoutInCell="1" allowOverlap="1" wp14:anchorId="784367D3" wp14:editId="5E6B4548">
                      <wp:simplePos x="0" y="0"/>
                      <wp:positionH relativeFrom="column">
                        <wp:posOffset>2108835</wp:posOffset>
                      </wp:positionH>
                      <wp:positionV relativeFrom="paragraph">
                        <wp:posOffset>6985</wp:posOffset>
                      </wp:positionV>
                      <wp:extent cx="903605" cy="647700"/>
                      <wp:effectExtent l="0" t="0" r="10795" b="19050"/>
                      <wp:wrapNone/>
                      <wp:docPr id="6" name="Rectangle 6"/>
                      <wp:cNvGraphicFramePr/>
                      <a:graphic xmlns:a="http://schemas.openxmlformats.org/drawingml/2006/main">
                        <a:graphicData uri="http://schemas.microsoft.com/office/word/2010/wordprocessingShape">
                          <wps:wsp>
                            <wps:cNvSpPr/>
                            <wps:spPr>
                              <a:xfrm>
                                <a:off x="0" y="0"/>
                                <a:ext cx="903605" cy="647700"/>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3BAB1C" id="Rectangle 6" o:spid="_x0000_s1026" style="position:absolute;margin-left:166.05pt;margin-top:.55pt;width:71.15pt;height:51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" filled="f" strokecolor="windowText" strokeweight=".5pt"/>
                  </w:pict>
                </mc:Fallback>
              </mc:AlternateContent>
            </w:r>
            <w:r w:rsidRPr="00272D88">
              <w:rPr>
                <w:rFonts w:ascii="Arial" w:hAnsi="Arial" w:cs="Arial"/>
                <w:sz w:val="18"/>
                <w:szCs w:val="16"/>
              </w:rPr>
              <w:t>Investments in debt securities</w:t>
            </w:r>
          </w:p>
        </w:tc>
        <w:tc>
          <w:tcPr>
            <w:tcW w:w="1440" w:type="dxa"/>
            <w:vAlign w:val="bottom"/>
          </w:tcPr>
          <w:p w14:paraId="2056BF23" w14:textId="5A75D179" w:rsidR="000117B8" w:rsidRPr="00272D88" w:rsidRDefault="001E4A65" w:rsidP="000117B8">
            <w:pPr>
              <w:tabs>
                <w:tab w:val="decimal" w:pos="1260"/>
              </w:tabs>
              <w:spacing w:line="320" w:lineRule="exact"/>
              <w:jc w:val="both"/>
              <w:rPr>
                <w:rFonts w:ascii="Arial" w:hAnsi="Arial" w:cstheme="minorBidi"/>
                <w:sz w:val="18"/>
                <w:szCs w:val="18"/>
              </w:rPr>
            </w:pPr>
            <w:r w:rsidRPr="00272D88">
              <w:rPr>
                <w:rFonts w:ascii="Arial" w:hAnsi="Arial" w:cstheme="minorBidi"/>
                <w:sz w:val="18"/>
                <w:szCs w:val="18"/>
              </w:rPr>
              <w:t>28,719,693</w:t>
            </w:r>
          </w:p>
        </w:tc>
        <w:tc>
          <w:tcPr>
            <w:tcW w:w="1530" w:type="dxa"/>
            <w:gridSpan w:val="3"/>
            <w:vAlign w:val="bottom"/>
          </w:tcPr>
          <w:p w14:paraId="3AEF7303" w14:textId="31FB8ED8" w:rsidR="000117B8" w:rsidRPr="00272D88" w:rsidRDefault="000117B8" w:rsidP="000117B8">
            <w:pPr>
              <w:tabs>
                <w:tab w:val="decimal" w:pos="1350"/>
              </w:tabs>
              <w:spacing w:line="320" w:lineRule="exact"/>
              <w:jc w:val="both"/>
              <w:rPr>
                <w:rFonts w:ascii="Arial" w:hAnsi="Arial" w:cs="Arial"/>
                <w:sz w:val="18"/>
                <w:szCs w:val="18"/>
              </w:rPr>
            </w:pPr>
            <w:r w:rsidRPr="00272D88">
              <w:rPr>
                <w:rFonts w:ascii="Arial" w:hAnsi="Arial" w:cs="Arial"/>
                <w:noProof/>
                <w:sz w:val="18"/>
                <w:szCs w:val="18"/>
              </w:rPr>
              <mc:AlternateContent>
                <mc:Choice Requires="wps">
                  <w:drawing>
                    <wp:anchor distT="0" distB="0" distL="114300" distR="114300" simplePos="0" relativeHeight="251658240" behindDoc="1" locked="0" layoutInCell="1" allowOverlap="1" wp14:anchorId="47F7A0E1" wp14:editId="1EE5F7BE">
                      <wp:simplePos x="0" y="0"/>
                      <wp:positionH relativeFrom="column">
                        <wp:posOffset>61595</wp:posOffset>
                      </wp:positionH>
                      <wp:positionV relativeFrom="paragraph">
                        <wp:posOffset>10795</wp:posOffset>
                      </wp:positionV>
                      <wp:extent cx="838200" cy="647700"/>
                      <wp:effectExtent l="0" t="0" r="1905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647700"/>
                              </a:xfrm>
                              <a:prstGeom prst="rect">
                                <a:avLst/>
                              </a:prstGeom>
                              <a:solidFill>
                                <a:srgbClr val="FFFFFF"/>
                              </a:solidFill>
                              <a:ln w="6350">
                                <a:solidFill>
                                  <a:schemeClr val="tx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516107" id="Rectangle 3" o:spid="_x0000_s1026" style="position:absolute;margin-left:4.85pt;margin-top:.85pt;width:66pt;height: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" strokecolor="black [3213]" strokeweight=".5pt"/>
                  </w:pict>
                </mc:Fallback>
              </mc:AlternateContent>
            </w:r>
            <w:r w:rsidRPr="00272D88">
              <w:rPr>
                <w:rFonts w:ascii="Arial" w:hAnsi="Arial" w:cs="Arial"/>
                <w:sz w:val="18"/>
                <w:szCs w:val="18"/>
              </w:rPr>
              <w:t>28,719,693</w:t>
            </w:r>
          </w:p>
        </w:tc>
        <w:tc>
          <w:tcPr>
            <w:tcW w:w="1440" w:type="dxa"/>
            <w:vAlign w:val="bottom"/>
          </w:tcPr>
          <w:p w14:paraId="0F1C1701" w14:textId="5219EBAE" w:rsidR="000117B8" w:rsidRPr="00272D88" w:rsidRDefault="000117B8" w:rsidP="000117B8">
            <w:pPr>
              <w:tabs>
                <w:tab w:val="decimal" w:pos="1260"/>
              </w:tabs>
              <w:spacing w:line="320" w:lineRule="exact"/>
              <w:jc w:val="both"/>
              <w:rPr>
                <w:rFonts w:ascii="Arial" w:hAnsi="Arial" w:cs="Arial"/>
                <w:sz w:val="18"/>
                <w:szCs w:val="18"/>
              </w:rPr>
            </w:pPr>
            <w:r w:rsidRPr="00272D88">
              <w:rPr>
                <w:rFonts w:ascii="Arial" w:hAnsi="Arial" w:cs="Arial"/>
                <w:noProof/>
                <w:sz w:val="18"/>
                <w:szCs w:val="18"/>
              </w:rPr>
              <mc:AlternateContent>
                <mc:Choice Requires="wps">
                  <w:drawing>
                    <wp:anchor distT="0" distB="0" distL="114300" distR="114300" simplePos="0" relativeHeight="251658242" behindDoc="0" locked="0" layoutInCell="1" allowOverlap="1" wp14:anchorId="361D2E4B" wp14:editId="67714C7C">
                      <wp:simplePos x="0" y="0"/>
                      <wp:positionH relativeFrom="column">
                        <wp:posOffset>-3810</wp:posOffset>
                      </wp:positionH>
                      <wp:positionV relativeFrom="paragraph">
                        <wp:posOffset>7620</wp:posOffset>
                      </wp:positionV>
                      <wp:extent cx="876300" cy="64770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876300" cy="647700"/>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DD4355" id="Rectangle 4" o:spid="_x0000_s1026" style="position:absolute;margin-left:-.3pt;margin-top:.6pt;width:69pt;height:5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" filled="f" strokecolor="windowText" strokeweight=".5pt"/>
                  </w:pict>
                </mc:Fallback>
              </mc:AlternateContent>
            </w:r>
            <w:r w:rsidR="00F97396" w:rsidRPr="00272D88">
              <w:rPr>
                <w:rFonts w:ascii="Arial" w:hAnsi="Arial" w:cs="Arial"/>
                <w:sz w:val="18"/>
                <w:szCs w:val="18"/>
              </w:rPr>
              <w:t>28,719,693</w:t>
            </w:r>
          </w:p>
        </w:tc>
        <w:tc>
          <w:tcPr>
            <w:tcW w:w="1530" w:type="dxa"/>
            <w:gridSpan w:val="3"/>
            <w:vAlign w:val="bottom"/>
          </w:tcPr>
          <w:p w14:paraId="43AB3DD5" w14:textId="74C2E819" w:rsidR="000117B8" w:rsidRPr="00272D88" w:rsidRDefault="000117B8" w:rsidP="000117B8">
            <w:pPr>
              <w:tabs>
                <w:tab w:val="decimal" w:pos="1260"/>
              </w:tabs>
              <w:spacing w:line="320" w:lineRule="exact"/>
              <w:jc w:val="both"/>
              <w:rPr>
                <w:rFonts w:ascii="Arial" w:hAnsi="Arial" w:cs="Arial"/>
                <w:sz w:val="18"/>
                <w:szCs w:val="18"/>
              </w:rPr>
            </w:pPr>
            <w:r w:rsidRPr="00272D88">
              <w:rPr>
                <w:rFonts w:ascii="Arial" w:hAnsi="Arial" w:cs="Arial"/>
                <w:noProof/>
                <w:sz w:val="18"/>
                <w:szCs w:val="18"/>
              </w:rPr>
              <mc:AlternateContent>
                <mc:Choice Requires="wps">
                  <w:drawing>
                    <wp:anchor distT="0" distB="0" distL="114300" distR="114300" simplePos="0" relativeHeight="251658241" behindDoc="1" locked="0" layoutInCell="1" allowOverlap="1" wp14:anchorId="19CC84AA" wp14:editId="573EA2B6">
                      <wp:simplePos x="0" y="0"/>
                      <wp:positionH relativeFrom="column">
                        <wp:posOffset>43815</wp:posOffset>
                      </wp:positionH>
                      <wp:positionV relativeFrom="paragraph">
                        <wp:posOffset>7620</wp:posOffset>
                      </wp:positionV>
                      <wp:extent cx="862330" cy="647700"/>
                      <wp:effectExtent l="0" t="0" r="13970"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2330" cy="64770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CAFEAD" id="Rectangle 1" o:spid="_x0000_s1026" style="position:absolute;margin-left:3.45pt;margin-top:.6pt;width:67.9pt;height:51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" strokeweight=".5pt"/>
                  </w:pict>
                </mc:Fallback>
              </mc:AlternateContent>
            </w:r>
            <w:r w:rsidRPr="00272D88">
              <w:rPr>
                <w:rFonts w:ascii="Arial" w:hAnsi="Arial" w:cs="Arial"/>
                <w:sz w:val="18"/>
                <w:szCs w:val="18"/>
              </w:rPr>
              <w:t>28,719,693</w:t>
            </w:r>
          </w:p>
        </w:tc>
      </w:tr>
      <w:tr w:rsidR="00272D88" w:rsidRPr="00272D88" w14:paraId="4622EAD1" w14:textId="77777777" w:rsidTr="007A07D2">
        <w:tc>
          <w:tcPr>
            <w:tcW w:w="3330" w:type="dxa"/>
            <w:vAlign w:val="bottom"/>
          </w:tcPr>
          <w:p w14:paraId="7C6B4F86" w14:textId="77777777" w:rsidR="000117B8" w:rsidRPr="00272D88" w:rsidRDefault="000117B8" w:rsidP="000117B8">
            <w:pPr>
              <w:tabs>
                <w:tab w:val="left" w:pos="79"/>
                <w:tab w:val="left" w:pos="439"/>
              </w:tabs>
              <w:spacing w:line="320" w:lineRule="exact"/>
              <w:ind w:left="90" w:right="142"/>
              <w:jc w:val="both"/>
              <w:rPr>
                <w:rFonts w:ascii="Arial" w:hAnsi="Arial" w:cs="Arial"/>
                <w:sz w:val="18"/>
                <w:szCs w:val="16"/>
              </w:rPr>
            </w:pPr>
            <w:r w:rsidRPr="00272D88">
              <w:rPr>
                <w:rFonts w:ascii="Arial" w:hAnsi="Arial" w:cs="Arial"/>
                <w:sz w:val="18"/>
                <w:szCs w:val="16"/>
              </w:rPr>
              <w:t xml:space="preserve">Less: Allowance for expected </w:t>
            </w:r>
          </w:p>
          <w:p w14:paraId="2DAE6790" w14:textId="6565FD15" w:rsidR="000117B8" w:rsidRPr="00272D88" w:rsidRDefault="000117B8" w:rsidP="000117B8">
            <w:pPr>
              <w:tabs>
                <w:tab w:val="left" w:pos="79"/>
                <w:tab w:val="left" w:pos="439"/>
              </w:tabs>
              <w:spacing w:line="320" w:lineRule="exact"/>
              <w:ind w:left="90" w:right="142"/>
              <w:jc w:val="both"/>
              <w:rPr>
                <w:rFonts w:ascii="Arial" w:hAnsi="Arial" w:cs="Arial"/>
                <w:sz w:val="18"/>
                <w:szCs w:val="16"/>
              </w:rPr>
            </w:pPr>
            <w:r w:rsidRPr="00272D88">
              <w:rPr>
                <w:rFonts w:ascii="Arial" w:hAnsi="Arial" w:cs="Arial"/>
                <w:sz w:val="18"/>
                <w:szCs w:val="16"/>
              </w:rPr>
              <w:t xml:space="preserve">   credit losses</w:t>
            </w:r>
          </w:p>
        </w:tc>
        <w:tc>
          <w:tcPr>
            <w:tcW w:w="1440" w:type="dxa"/>
            <w:vAlign w:val="bottom"/>
          </w:tcPr>
          <w:p w14:paraId="16C7D422" w14:textId="7805E5D6" w:rsidR="000117B8" w:rsidRPr="00272D88" w:rsidRDefault="001E4A65" w:rsidP="000117B8">
            <w:pPr>
              <w:tabs>
                <w:tab w:val="decimal" w:pos="1260"/>
              </w:tabs>
              <w:spacing w:line="320" w:lineRule="exact"/>
              <w:jc w:val="both"/>
              <w:rPr>
                <w:rFonts w:ascii="Arial" w:hAnsi="Arial" w:cs="Arial"/>
                <w:sz w:val="18"/>
                <w:szCs w:val="18"/>
              </w:rPr>
            </w:pPr>
            <w:r w:rsidRPr="00272D88">
              <w:rPr>
                <w:rFonts w:ascii="Arial" w:hAnsi="Arial" w:cs="Arial"/>
                <w:sz w:val="18"/>
                <w:szCs w:val="18"/>
              </w:rPr>
              <w:t>(28,719,693)</w:t>
            </w:r>
          </w:p>
        </w:tc>
        <w:tc>
          <w:tcPr>
            <w:tcW w:w="1530" w:type="dxa"/>
            <w:gridSpan w:val="3"/>
            <w:vAlign w:val="bottom"/>
          </w:tcPr>
          <w:p w14:paraId="0B21E782" w14:textId="117E8FF8" w:rsidR="000117B8" w:rsidRPr="00272D88" w:rsidRDefault="000117B8" w:rsidP="000117B8">
            <w:pPr>
              <w:tabs>
                <w:tab w:val="decimal" w:pos="1350"/>
              </w:tabs>
              <w:spacing w:line="320" w:lineRule="exact"/>
              <w:jc w:val="both"/>
              <w:rPr>
                <w:rFonts w:ascii="Arial" w:hAnsi="Arial" w:cs="Arial"/>
                <w:sz w:val="18"/>
                <w:szCs w:val="18"/>
              </w:rPr>
            </w:pPr>
            <w:r w:rsidRPr="00272D88">
              <w:rPr>
                <w:rFonts w:ascii="Arial" w:hAnsi="Arial" w:cs="Arial"/>
                <w:sz w:val="18"/>
                <w:szCs w:val="18"/>
              </w:rPr>
              <w:t>(28,719,693)</w:t>
            </w:r>
          </w:p>
        </w:tc>
        <w:tc>
          <w:tcPr>
            <w:tcW w:w="1440" w:type="dxa"/>
            <w:vAlign w:val="bottom"/>
          </w:tcPr>
          <w:p w14:paraId="2EBB20D2" w14:textId="0EB31DD6" w:rsidR="000117B8" w:rsidRPr="00272D88" w:rsidRDefault="00F97396" w:rsidP="000117B8">
            <w:pPr>
              <w:tabs>
                <w:tab w:val="decimal" w:pos="1260"/>
              </w:tabs>
              <w:spacing w:line="320" w:lineRule="exact"/>
              <w:jc w:val="both"/>
              <w:rPr>
                <w:rFonts w:ascii="Arial" w:hAnsi="Arial" w:cs="Arial"/>
                <w:sz w:val="18"/>
                <w:szCs w:val="18"/>
              </w:rPr>
            </w:pPr>
            <w:r w:rsidRPr="00272D88">
              <w:rPr>
                <w:rFonts w:ascii="Arial" w:hAnsi="Arial" w:cs="Arial"/>
                <w:sz w:val="18"/>
                <w:szCs w:val="18"/>
              </w:rPr>
              <w:t>(28,</w:t>
            </w:r>
            <w:r w:rsidR="00882BCA" w:rsidRPr="00272D88">
              <w:rPr>
                <w:rFonts w:ascii="Arial" w:hAnsi="Arial" w:cs="Arial"/>
                <w:sz w:val="18"/>
                <w:szCs w:val="18"/>
              </w:rPr>
              <w:t>719,693)</w:t>
            </w:r>
          </w:p>
        </w:tc>
        <w:tc>
          <w:tcPr>
            <w:tcW w:w="1530" w:type="dxa"/>
            <w:gridSpan w:val="3"/>
            <w:vAlign w:val="bottom"/>
          </w:tcPr>
          <w:p w14:paraId="5BE6F3C6" w14:textId="7E8FACA2" w:rsidR="000117B8" w:rsidRPr="00272D88" w:rsidRDefault="000117B8" w:rsidP="000117B8">
            <w:pPr>
              <w:tabs>
                <w:tab w:val="decimal" w:pos="1260"/>
              </w:tabs>
              <w:spacing w:line="320" w:lineRule="exact"/>
              <w:jc w:val="both"/>
              <w:rPr>
                <w:rFonts w:ascii="Arial" w:hAnsi="Arial" w:cs="Arial"/>
                <w:sz w:val="18"/>
                <w:szCs w:val="18"/>
              </w:rPr>
            </w:pPr>
            <w:r w:rsidRPr="00272D88">
              <w:rPr>
                <w:rFonts w:ascii="Arial" w:hAnsi="Arial" w:cs="Arial"/>
                <w:sz w:val="18"/>
                <w:szCs w:val="18"/>
              </w:rPr>
              <w:t>(28,719,693)</w:t>
            </w:r>
          </w:p>
        </w:tc>
      </w:tr>
      <w:tr w:rsidR="000117B8" w:rsidRPr="00272D88" w14:paraId="63B97F4F" w14:textId="77777777" w:rsidTr="007A07D2">
        <w:tc>
          <w:tcPr>
            <w:tcW w:w="3330" w:type="dxa"/>
            <w:vAlign w:val="bottom"/>
          </w:tcPr>
          <w:p w14:paraId="44971F61" w14:textId="14AAFE0D" w:rsidR="000117B8" w:rsidRPr="00272D88" w:rsidRDefault="000117B8" w:rsidP="000117B8">
            <w:pPr>
              <w:tabs>
                <w:tab w:val="left" w:pos="79"/>
                <w:tab w:val="left" w:pos="259"/>
                <w:tab w:val="left" w:pos="439"/>
              </w:tabs>
              <w:spacing w:line="320" w:lineRule="exact"/>
              <w:ind w:left="258" w:right="142" w:hanging="180"/>
              <w:rPr>
                <w:rFonts w:ascii="Arial" w:hAnsi="Arial" w:cs="Arial"/>
                <w:sz w:val="18"/>
                <w:szCs w:val="16"/>
              </w:rPr>
            </w:pPr>
            <w:r w:rsidRPr="00272D88">
              <w:rPr>
                <w:rFonts w:ascii="Arial" w:hAnsi="Arial" w:cs="Arial"/>
                <w:sz w:val="18"/>
                <w:szCs w:val="16"/>
              </w:rPr>
              <w:t xml:space="preserve">Total </w:t>
            </w:r>
          </w:p>
        </w:tc>
        <w:tc>
          <w:tcPr>
            <w:tcW w:w="1440" w:type="dxa"/>
            <w:vAlign w:val="bottom"/>
          </w:tcPr>
          <w:p w14:paraId="749BA2B4" w14:textId="088C5D6F" w:rsidR="000117B8" w:rsidRPr="00272D88" w:rsidRDefault="00882BCA" w:rsidP="000117B8">
            <w:pPr>
              <w:tabs>
                <w:tab w:val="decimal" w:pos="1260"/>
              </w:tabs>
              <w:spacing w:line="320" w:lineRule="exact"/>
              <w:jc w:val="both"/>
              <w:rPr>
                <w:rFonts w:ascii="Arial" w:hAnsi="Arial" w:cs="Arial"/>
                <w:sz w:val="18"/>
                <w:szCs w:val="18"/>
              </w:rPr>
            </w:pPr>
            <w:r w:rsidRPr="00272D88">
              <w:rPr>
                <w:rFonts w:ascii="Arial" w:hAnsi="Arial" w:cs="Arial"/>
                <w:sz w:val="18"/>
                <w:szCs w:val="18"/>
              </w:rPr>
              <w:t>-</w:t>
            </w:r>
          </w:p>
        </w:tc>
        <w:tc>
          <w:tcPr>
            <w:tcW w:w="1530" w:type="dxa"/>
            <w:gridSpan w:val="3"/>
            <w:vAlign w:val="bottom"/>
          </w:tcPr>
          <w:p w14:paraId="11BDC4C3" w14:textId="77777777" w:rsidR="000117B8" w:rsidRPr="00272D88" w:rsidRDefault="000117B8" w:rsidP="000117B8">
            <w:pPr>
              <w:tabs>
                <w:tab w:val="decimal" w:pos="1350"/>
              </w:tabs>
              <w:spacing w:line="320" w:lineRule="exact"/>
              <w:jc w:val="both"/>
              <w:rPr>
                <w:rFonts w:ascii="Arial" w:hAnsi="Arial" w:cs="Arial"/>
                <w:sz w:val="18"/>
                <w:szCs w:val="18"/>
              </w:rPr>
            </w:pPr>
            <w:r w:rsidRPr="00272D88">
              <w:rPr>
                <w:rFonts w:ascii="Arial" w:hAnsi="Arial" w:cs="Arial"/>
                <w:sz w:val="18"/>
                <w:szCs w:val="18"/>
              </w:rPr>
              <w:t>-</w:t>
            </w:r>
          </w:p>
        </w:tc>
        <w:tc>
          <w:tcPr>
            <w:tcW w:w="1440" w:type="dxa"/>
            <w:vAlign w:val="bottom"/>
          </w:tcPr>
          <w:p w14:paraId="38321993" w14:textId="0BE911C4" w:rsidR="000117B8" w:rsidRPr="00272D88" w:rsidRDefault="00882BCA" w:rsidP="000117B8">
            <w:pPr>
              <w:tabs>
                <w:tab w:val="decimal" w:pos="1260"/>
              </w:tabs>
              <w:spacing w:line="320" w:lineRule="exact"/>
              <w:jc w:val="both"/>
              <w:rPr>
                <w:rFonts w:ascii="Arial" w:hAnsi="Arial" w:cs="Arial"/>
                <w:sz w:val="18"/>
                <w:szCs w:val="18"/>
              </w:rPr>
            </w:pPr>
            <w:r w:rsidRPr="00272D88">
              <w:rPr>
                <w:rFonts w:ascii="Arial" w:hAnsi="Arial" w:cs="Arial"/>
                <w:sz w:val="18"/>
                <w:szCs w:val="18"/>
              </w:rPr>
              <w:t>-</w:t>
            </w:r>
          </w:p>
        </w:tc>
        <w:tc>
          <w:tcPr>
            <w:tcW w:w="1530" w:type="dxa"/>
            <w:gridSpan w:val="3"/>
            <w:vAlign w:val="bottom"/>
          </w:tcPr>
          <w:p w14:paraId="750BE0BC" w14:textId="77777777" w:rsidR="000117B8" w:rsidRPr="00272D88" w:rsidRDefault="000117B8" w:rsidP="000117B8">
            <w:pPr>
              <w:tabs>
                <w:tab w:val="decimal" w:pos="1260"/>
              </w:tabs>
              <w:spacing w:line="320" w:lineRule="exact"/>
              <w:jc w:val="both"/>
              <w:rPr>
                <w:rFonts w:ascii="Arial" w:hAnsi="Arial" w:cs="Arial"/>
                <w:sz w:val="18"/>
                <w:szCs w:val="18"/>
              </w:rPr>
            </w:pPr>
            <w:r w:rsidRPr="00272D88">
              <w:rPr>
                <w:rFonts w:ascii="Arial" w:hAnsi="Arial" w:cs="Arial"/>
                <w:sz w:val="18"/>
                <w:szCs w:val="18"/>
              </w:rPr>
              <w:t>-</w:t>
            </w:r>
          </w:p>
        </w:tc>
      </w:tr>
      <w:tr w:rsidR="00272D88" w:rsidRPr="00272D88" w14:paraId="53BBE88B" w14:textId="77777777" w:rsidTr="00762184">
        <w:tc>
          <w:tcPr>
            <w:tcW w:w="3330" w:type="dxa"/>
            <w:vAlign w:val="bottom"/>
          </w:tcPr>
          <w:p w14:paraId="5E55F302" w14:textId="486C3EF3" w:rsidR="00A018B4" w:rsidRPr="00272D88" w:rsidRDefault="00A018B4" w:rsidP="009566CD">
            <w:pPr>
              <w:tabs>
                <w:tab w:val="left" w:pos="79"/>
                <w:tab w:val="left" w:pos="259"/>
                <w:tab w:val="left" w:pos="439"/>
              </w:tabs>
              <w:spacing w:line="320" w:lineRule="exact"/>
              <w:ind w:left="258" w:right="142" w:hanging="180"/>
              <w:rPr>
                <w:rFonts w:ascii="Arial" w:hAnsi="Arial" w:cs="Arial"/>
                <w:b/>
                <w:bCs/>
                <w:sz w:val="18"/>
                <w:szCs w:val="16"/>
              </w:rPr>
            </w:pPr>
            <w:r w:rsidRPr="00272D88">
              <w:rPr>
                <w:rFonts w:ascii="Arial" w:hAnsi="Arial" w:cs="Arial"/>
                <w:b/>
                <w:bCs/>
                <w:sz w:val="18"/>
                <w:szCs w:val="16"/>
              </w:rPr>
              <w:t>Investments in equity securities designated</w:t>
            </w:r>
            <w:r w:rsidRPr="00272D88">
              <w:rPr>
                <w:rFonts w:ascii="Arial" w:hAnsi="Arial" w:cs="Arial"/>
                <w:b/>
                <w:bCs/>
                <w:sz w:val="26"/>
                <w:szCs w:val="26"/>
              </w:rPr>
              <w:t xml:space="preserve"> </w:t>
            </w:r>
            <w:r w:rsidRPr="00272D88">
              <w:rPr>
                <w:rFonts w:ascii="Arial" w:hAnsi="Arial" w:cs="Arial"/>
                <w:b/>
                <w:bCs/>
                <w:sz w:val="18"/>
                <w:szCs w:val="16"/>
              </w:rPr>
              <w:t>at fair value through other comprehensive income</w:t>
            </w:r>
          </w:p>
        </w:tc>
        <w:tc>
          <w:tcPr>
            <w:tcW w:w="1440" w:type="dxa"/>
            <w:vAlign w:val="bottom"/>
          </w:tcPr>
          <w:p w14:paraId="2258707D" w14:textId="77777777" w:rsidR="00A018B4" w:rsidRPr="00272D88" w:rsidRDefault="00A018B4" w:rsidP="009566CD">
            <w:pPr>
              <w:tabs>
                <w:tab w:val="decimal" w:pos="1260"/>
              </w:tabs>
              <w:spacing w:line="320" w:lineRule="exact"/>
              <w:jc w:val="both"/>
              <w:rPr>
                <w:rFonts w:ascii="Arial" w:hAnsi="Arial" w:cs="Arial"/>
                <w:sz w:val="18"/>
                <w:szCs w:val="18"/>
              </w:rPr>
            </w:pPr>
          </w:p>
        </w:tc>
        <w:tc>
          <w:tcPr>
            <w:tcW w:w="1530" w:type="dxa"/>
            <w:gridSpan w:val="3"/>
            <w:vAlign w:val="bottom"/>
          </w:tcPr>
          <w:p w14:paraId="35E0404E" w14:textId="77777777" w:rsidR="00A018B4" w:rsidRPr="00272D88" w:rsidRDefault="00A018B4" w:rsidP="009566CD">
            <w:pPr>
              <w:tabs>
                <w:tab w:val="decimal" w:pos="1260"/>
              </w:tabs>
              <w:spacing w:line="320" w:lineRule="exact"/>
              <w:jc w:val="both"/>
              <w:rPr>
                <w:rFonts w:ascii="Arial" w:hAnsi="Arial" w:cs="Arial"/>
                <w:sz w:val="18"/>
                <w:szCs w:val="18"/>
              </w:rPr>
            </w:pPr>
          </w:p>
        </w:tc>
        <w:tc>
          <w:tcPr>
            <w:tcW w:w="1440" w:type="dxa"/>
            <w:vAlign w:val="bottom"/>
          </w:tcPr>
          <w:p w14:paraId="770FC274" w14:textId="77777777" w:rsidR="00A018B4" w:rsidRPr="00272D88" w:rsidRDefault="00A018B4" w:rsidP="009566CD">
            <w:pPr>
              <w:tabs>
                <w:tab w:val="decimal" w:pos="1260"/>
              </w:tabs>
              <w:spacing w:line="320" w:lineRule="exact"/>
              <w:jc w:val="both"/>
              <w:rPr>
                <w:rFonts w:ascii="Arial" w:hAnsi="Arial" w:cs="Arial"/>
                <w:sz w:val="18"/>
                <w:szCs w:val="18"/>
              </w:rPr>
            </w:pPr>
          </w:p>
        </w:tc>
        <w:tc>
          <w:tcPr>
            <w:tcW w:w="1530" w:type="dxa"/>
            <w:gridSpan w:val="3"/>
            <w:vAlign w:val="bottom"/>
          </w:tcPr>
          <w:p w14:paraId="32A3DF57" w14:textId="77777777" w:rsidR="00A018B4" w:rsidRPr="00272D88" w:rsidRDefault="00A018B4" w:rsidP="009566CD">
            <w:pPr>
              <w:tabs>
                <w:tab w:val="decimal" w:pos="1260"/>
              </w:tabs>
              <w:spacing w:line="320" w:lineRule="exact"/>
              <w:jc w:val="both"/>
              <w:rPr>
                <w:rFonts w:ascii="Arial" w:hAnsi="Arial" w:cs="Arial"/>
                <w:sz w:val="18"/>
                <w:szCs w:val="18"/>
              </w:rPr>
            </w:pPr>
          </w:p>
        </w:tc>
      </w:tr>
      <w:tr w:rsidR="00272D88" w:rsidRPr="00272D88" w14:paraId="0F347DE9" w14:textId="77777777" w:rsidTr="00762184">
        <w:tc>
          <w:tcPr>
            <w:tcW w:w="3330" w:type="dxa"/>
            <w:vAlign w:val="bottom"/>
          </w:tcPr>
          <w:p w14:paraId="6AD4F176" w14:textId="70DBE16A" w:rsidR="001C4C59" w:rsidRPr="00272D88" w:rsidRDefault="001C4C59" w:rsidP="001C4C59">
            <w:pPr>
              <w:tabs>
                <w:tab w:val="left" w:pos="79"/>
                <w:tab w:val="left" w:pos="439"/>
              </w:tabs>
              <w:spacing w:line="320" w:lineRule="exact"/>
              <w:ind w:left="90" w:right="142"/>
              <w:jc w:val="both"/>
              <w:rPr>
                <w:rFonts w:ascii="Arial" w:hAnsi="Arial" w:cstheme="minorBidi"/>
                <w:sz w:val="18"/>
                <w:szCs w:val="18"/>
              </w:rPr>
            </w:pPr>
            <w:r w:rsidRPr="00272D88">
              <w:rPr>
                <w:rFonts w:ascii="Arial" w:hAnsi="Arial" w:cs="Arial"/>
                <w:sz w:val="18"/>
                <w:szCs w:val="16"/>
              </w:rPr>
              <w:t>Investments in related compan</w:t>
            </w:r>
            <w:r w:rsidR="000A790A">
              <w:rPr>
                <w:rFonts w:ascii="Arial" w:hAnsi="Arial" w:cs="Arial"/>
                <w:sz w:val="18"/>
                <w:szCs w:val="16"/>
              </w:rPr>
              <w:t>ies</w:t>
            </w:r>
          </w:p>
        </w:tc>
        <w:tc>
          <w:tcPr>
            <w:tcW w:w="1440" w:type="dxa"/>
          </w:tcPr>
          <w:p w14:paraId="06403B53" w14:textId="74CBEC86" w:rsidR="001C4C59" w:rsidRPr="00272D88" w:rsidRDefault="00212D18" w:rsidP="001C4C59">
            <w:pPr>
              <w:tabs>
                <w:tab w:val="decimal" w:pos="1350"/>
              </w:tabs>
              <w:spacing w:line="320" w:lineRule="exact"/>
              <w:jc w:val="both"/>
              <w:rPr>
                <w:rFonts w:ascii="Arial" w:hAnsi="Arial" w:cs="Arial"/>
                <w:sz w:val="18"/>
                <w:szCs w:val="18"/>
              </w:rPr>
            </w:pPr>
            <w:r>
              <w:rPr>
                <w:rFonts w:ascii="Arial" w:hAnsi="Arial" w:cs="Arial"/>
                <w:sz w:val="18"/>
                <w:szCs w:val="18"/>
              </w:rPr>
              <w:t>6,296,863,750</w:t>
            </w:r>
          </w:p>
        </w:tc>
        <w:tc>
          <w:tcPr>
            <w:tcW w:w="1530" w:type="dxa"/>
            <w:gridSpan w:val="3"/>
          </w:tcPr>
          <w:p w14:paraId="69309194" w14:textId="7CA1A074" w:rsidR="001C4C59" w:rsidRPr="00272D88" w:rsidRDefault="001C4C59" w:rsidP="001C4C59">
            <w:pPr>
              <w:tabs>
                <w:tab w:val="decimal" w:pos="1350"/>
              </w:tabs>
              <w:spacing w:line="320" w:lineRule="exact"/>
              <w:jc w:val="both"/>
              <w:rPr>
                <w:rFonts w:ascii="Arial" w:hAnsi="Arial" w:cs="Arial"/>
                <w:sz w:val="18"/>
                <w:szCs w:val="18"/>
              </w:rPr>
            </w:pPr>
            <w:r w:rsidRPr="00272D88">
              <w:rPr>
                <w:rFonts w:ascii="Arial" w:hAnsi="Arial" w:cs="Arial"/>
                <w:sz w:val="18"/>
                <w:szCs w:val="18"/>
              </w:rPr>
              <w:t>5,000,140,000</w:t>
            </w:r>
          </w:p>
        </w:tc>
        <w:tc>
          <w:tcPr>
            <w:tcW w:w="1440" w:type="dxa"/>
          </w:tcPr>
          <w:p w14:paraId="074DBDF9" w14:textId="162E4962" w:rsidR="001C4C59" w:rsidRPr="00272D88" w:rsidRDefault="00212D18" w:rsidP="001C4C59">
            <w:pPr>
              <w:tabs>
                <w:tab w:val="decimal" w:pos="1350"/>
              </w:tabs>
              <w:spacing w:line="320" w:lineRule="exact"/>
              <w:jc w:val="both"/>
              <w:rPr>
                <w:rFonts w:ascii="Arial" w:hAnsi="Arial" w:cs="Arial"/>
                <w:sz w:val="18"/>
                <w:szCs w:val="18"/>
              </w:rPr>
            </w:pPr>
            <w:r>
              <w:rPr>
                <w:rFonts w:ascii="Arial" w:hAnsi="Arial" w:cs="Arial"/>
                <w:sz w:val="18"/>
                <w:szCs w:val="18"/>
              </w:rPr>
              <w:t>6,152,363,750</w:t>
            </w:r>
          </w:p>
        </w:tc>
        <w:tc>
          <w:tcPr>
            <w:tcW w:w="1530" w:type="dxa"/>
            <w:gridSpan w:val="3"/>
          </w:tcPr>
          <w:p w14:paraId="4C7DBFD0" w14:textId="53A7F06B" w:rsidR="001C4C59" w:rsidRPr="00272D88" w:rsidRDefault="001C4C59" w:rsidP="001C4C59">
            <w:pPr>
              <w:tabs>
                <w:tab w:val="decimal" w:pos="1350"/>
              </w:tabs>
              <w:spacing w:line="320" w:lineRule="exact"/>
              <w:jc w:val="both"/>
              <w:rPr>
                <w:rFonts w:ascii="Arial" w:hAnsi="Arial" w:cs="Arial"/>
                <w:sz w:val="18"/>
                <w:szCs w:val="18"/>
              </w:rPr>
            </w:pPr>
            <w:r w:rsidRPr="00272D88">
              <w:rPr>
                <w:rFonts w:ascii="Arial" w:hAnsi="Arial" w:cs="Arial"/>
                <w:sz w:val="18"/>
                <w:szCs w:val="18"/>
              </w:rPr>
              <w:t>4,871,790,000</w:t>
            </w:r>
          </w:p>
        </w:tc>
      </w:tr>
      <w:tr w:rsidR="00272D88" w:rsidRPr="00272D88" w14:paraId="78D1C0AC" w14:textId="77777777" w:rsidTr="00762184">
        <w:tc>
          <w:tcPr>
            <w:tcW w:w="3330" w:type="dxa"/>
            <w:vAlign w:val="bottom"/>
          </w:tcPr>
          <w:p w14:paraId="6BCF03F9" w14:textId="77777777" w:rsidR="001C4C59" w:rsidRPr="00272D88" w:rsidRDefault="001C4C59" w:rsidP="001C4C59">
            <w:pPr>
              <w:tabs>
                <w:tab w:val="left" w:pos="79"/>
                <w:tab w:val="left" w:pos="439"/>
              </w:tabs>
              <w:spacing w:line="320" w:lineRule="exact"/>
              <w:ind w:left="90" w:right="142"/>
              <w:jc w:val="both"/>
              <w:rPr>
                <w:rFonts w:ascii="Arial" w:hAnsi="Arial" w:cs="Arial"/>
                <w:sz w:val="18"/>
                <w:szCs w:val="16"/>
              </w:rPr>
            </w:pPr>
            <w:r w:rsidRPr="00272D88">
              <w:rPr>
                <w:rFonts w:ascii="Arial" w:hAnsi="Arial" w:cs="Arial"/>
                <w:sz w:val="18"/>
                <w:szCs w:val="16"/>
              </w:rPr>
              <w:t>Investments in other companies</w:t>
            </w:r>
          </w:p>
        </w:tc>
        <w:tc>
          <w:tcPr>
            <w:tcW w:w="1440" w:type="dxa"/>
          </w:tcPr>
          <w:p w14:paraId="7FD8475D" w14:textId="74A68C0C" w:rsidR="001C4C59" w:rsidRPr="00272D88" w:rsidRDefault="001C4C59" w:rsidP="001C4C59">
            <w:pPr>
              <w:tabs>
                <w:tab w:val="decimal" w:pos="1350"/>
              </w:tabs>
              <w:spacing w:line="320" w:lineRule="exact"/>
              <w:jc w:val="both"/>
              <w:rPr>
                <w:rFonts w:ascii="Arial" w:hAnsi="Arial" w:cs="Arial"/>
                <w:sz w:val="18"/>
                <w:szCs w:val="18"/>
              </w:rPr>
            </w:pPr>
            <w:r w:rsidRPr="00272D88">
              <w:rPr>
                <w:rFonts w:ascii="Arial" w:hAnsi="Arial" w:cs="Arial"/>
                <w:sz w:val="18"/>
                <w:szCs w:val="18"/>
              </w:rPr>
              <w:t>21,879,545</w:t>
            </w:r>
          </w:p>
        </w:tc>
        <w:tc>
          <w:tcPr>
            <w:tcW w:w="1530" w:type="dxa"/>
            <w:gridSpan w:val="3"/>
          </w:tcPr>
          <w:p w14:paraId="2736A7CF" w14:textId="02636200" w:rsidR="001C4C59" w:rsidRPr="00272D88" w:rsidRDefault="001C4C59" w:rsidP="001C4C59">
            <w:pPr>
              <w:tabs>
                <w:tab w:val="decimal" w:pos="1350"/>
              </w:tabs>
              <w:spacing w:line="320" w:lineRule="exact"/>
              <w:jc w:val="both"/>
              <w:rPr>
                <w:rFonts w:ascii="Arial" w:hAnsi="Arial" w:cs="Arial"/>
                <w:sz w:val="18"/>
                <w:szCs w:val="18"/>
              </w:rPr>
            </w:pPr>
            <w:r w:rsidRPr="00272D88">
              <w:rPr>
                <w:rFonts w:ascii="Arial" w:hAnsi="Arial" w:cs="Arial"/>
                <w:sz w:val="18"/>
                <w:szCs w:val="18"/>
              </w:rPr>
              <w:t>22,289,325</w:t>
            </w:r>
          </w:p>
        </w:tc>
        <w:tc>
          <w:tcPr>
            <w:tcW w:w="1440" w:type="dxa"/>
          </w:tcPr>
          <w:p w14:paraId="76D06EC3" w14:textId="076B3F6F" w:rsidR="001C4C59" w:rsidRPr="00272D88" w:rsidRDefault="001C4C59" w:rsidP="001C4C59">
            <w:pPr>
              <w:tabs>
                <w:tab w:val="decimal" w:pos="1350"/>
              </w:tabs>
              <w:spacing w:line="320" w:lineRule="exact"/>
              <w:jc w:val="both"/>
              <w:rPr>
                <w:rFonts w:ascii="Arial" w:hAnsi="Arial" w:cs="Arial"/>
                <w:sz w:val="18"/>
                <w:szCs w:val="18"/>
              </w:rPr>
            </w:pPr>
            <w:r w:rsidRPr="00272D88">
              <w:rPr>
                <w:rFonts w:ascii="Arial" w:hAnsi="Arial" w:cs="Arial"/>
                <w:sz w:val="18"/>
                <w:szCs w:val="18"/>
              </w:rPr>
              <w:t>-</w:t>
            </w:r>
          </w:p>
        </w:tc>
        <w:tc>
          <w:tcPr>
            <w:tcW w:w="1530" w:type="dxa"/>
            <w:gridSpan w:val="3"/>
          </w:tcPr>
          <w:p w14:paraId="35362261" w14:textId="7A93B265" w:rsidR="001C4C59" w:rsidRPr="00272D88" w:rsidRDefault="001C4C59" w:rsidP="001C4C59">
            <w:pPr>
              <w:tabs>
                <w:tab w:val="decimal" w:pos="1350"/>
              </w:tabs>
              <w:spacing w:line="320" w:lineRule="exact"/>
              <w:jc w:val="both"/>
              <w:rPr>
                <w:rFonts w:ascii="Arial" w:hAnsi="Arial" w:cs="Arial"/>
                <w:sz w:val="18"/>
                <w:szCs w:val="18"/>
              </w:rPr>
            </w:pPr>
            <w:r w:rsidRPr="00272D88">
              <w:rPr>
                <w:rFonts w:ascii="Arial" w:hAnsi="Arial" w:cs="Arial"/>
                <w:sz w:val="18"/>
                <w:szCs w:val="18"/>
              </w:rPr>
              <w:t>-</w:t>
            </w:r>
          </w:p>
        </w:tc>
      </w:tr>
      <w:tr w:rsidR="00272D88" w:rsidRPr="00272D88" w14:paraId="0118C696" w14:textId="77777777" w:rsidTr="00762184">
        <w:tc>
          <w:tcPr>
            <w:tcW w:w="3330" w:type="dxa"/>
            <w:vAlign w:val="bottom"/>
          </w:tcPr>
          <w:p w14:paraId="53975A0A" w14:textId="77777777" w:rsidR="00353B75" w:rsidRDefault="001C4C59" w:rsidP="001C4C59">
            <w:pPr>
              <w:tabs>
                <w:tab w:val="left" w:pos="79"/>
                <w:tab w:val="left" w:pos="439"/>
              </w:tabs>
              <w:spacing w:line="320" w:lineRule="exact"/>
              <w:ind w:left="90" w:right="142"/>
              <w:jc w:val="both"/>
              <w:rPr>
                <w:rFonts w:ascii="Arial" w:hAnsi="Arial" w:cs="Arial"/>
                <w:sz w:val="18"/>
                <w:szCs w:val="16"/>
              </w:rPr>
            </w:pPr>
            <w:r w:rsidRPr="00272D88">
              <w:rPr>
                <w:rFonts w:ascii="Arial" w:hAnsi="Arial" w:cs="Arial"/>
                <w:sz w:val="18"/>
                <w:szCs w:val="16"/>
              </w:rPr>
              <w:t xml:space="preserve">Investments in equity securities </w:t>
            </w:r>
            <w:r w:rsidR="00353B75">
              <w:rPr>
                <w:rFonts w:ascii="Arial" w:hAnsi="Arial" w:cs="Arial"/>
                <w:sz w:val="18"/>
                <w:szCs w:val="16"/>
              </w:rPr>
              <w:t xml:space="preserve">- </w:t>
            </w:r>
          </w:p>
          <w:p w14:paraId="068B06CD" w14:textId="73DDBAC2" w:rsidR="001C4C59" w:rsidRPr="00272D88" w:rsidRDefault="00353B75" w:rsidP="00353B75">
            <w:pPr>
              <w:tabs>
                <w:tab w:val="left" w:pos="79"/>
                <w:tab w:val="left" w:pos="439"/>
              </w:tabs>
              <w:spacing w:line="320" w:lineRule="exact"/>
              <w:ind w:left="90" w:right="142"/>
              <w:jc w:val="both"/>
              <w:rPr>
                <w:rFonts w:ascii="Arial" w:hAnsi="Arial" w:cs="Arial"/>
                <w:sz w:val="18"/>
                <w:szCs w:val="16"/>
              </w:rPr>
            </w:pPr>
            <w:r>
              <w:rPr>
                <w:rFonts w:ascii="Arial" w:hAnsi="Arial" w:cs="Arial"/>
                <w:sz w:val="18"/>
                <w:szCs w:val="16"/>
              </w:rPr>
              <w:t xml:space="preserve">   associate </w:t>
            </w:r>
            <w:r w:rsidR="001C4C59" w:rsidRPr="00272D88">
              <w:rPr>
                <w:rFonts w:ascii="Arial" w:hAnsi="Arial" w:cs="Arial"/>
                <w:sz w:val="18"/>
                <w:szCs w:val="16"/>
              </w:rPr>
              <w:t>(Perpetual bond)</w:t>
            </w:r>
          </w:p>
        </w:tc>
        <w:tc>
          <w:tcPr>
            <w:tcW w:w="1440" w:type="dxa"/>
          </w:tcPr>
          <w:p w14:paraId="3A399FD1" w14:textId="77777777" w:rsidR="001C4C59" w:rsidRPr="00272D88" w:rsidRDefault="001C4C59" w:rsidP="001C4C59">
            <w:pPr>
              <w:tabs>
                <w:tab w:val="decimal" w:pos="1350"/>
              </w:tabs>
              <w:spacing w:line="320" w:lineRule="exact"/>
              <w:jc w:val="both"/>
              <w:rPr>
                <w:rFonts w:ascii="Arial" w:hAnsi="Arial" w:cs="Arial"/>
                <w:sz w:val="18"/>
                <w:szCs w:val="18"/>
              </w:rPr>
            </w:pPr>
          </w:p>
          <w:p w14:paraId="1E908F16" w14:textId="43CD68C8" w:rsidR="001C4C59" w:rsidRPr="00272D88" w:rsidRDefault="001C4C59" w:rsidP="001C4C59">
            <w:pPr>
              <w:tabs>
                <w:tab w:val="decimal" w:pos="1350"/>
              </w:tabs>
              <w:spacing w:line="320" w:lineRule="exact"/>
              <w:jc w:val="both"/>
              <w:rPr>
                <w:rFonts w:ascii="Arial" w:hAnsi="Arial" w:cs="Arial"/>
                <w:sz w:val="18"/>
                <w:szCs w:val="18"/>
              </w:rPr>
            </w:pPr>
            <w:r w:rsidRPr="00272D88">
              <w:rPr>
                <w:rFonts w:ascii="Arial" w:hAnsi="Arial" w:cs="Arial"/>
                <w:sz w:val="18"/>
                <w:szCs w:val="18"/>
              </w:rPr>
              <w:t>315,841,600</w:t>
            </w:r>
          </w:p>
        </w:tc>
        <w:tc>
          <w:tcPr>
            <w:tcW w:w="1530" w:type="dxa"/>
            <w:gridSpan w:val="3"/>
          </w:tcPr>
          <w:p w14:paraId="6FC7D5A2" w14:textId="77777777" w:rsidR="001C4C59" w:rsidRPr="00272D88" w:rsidRDefault="001C4C59" w:rsidP="001C4C59">
            <w:pPr>
              <w:tabs>
                <w:tab w:val="decimal" w:pos="1350"/>
              </w:tabs>
              <w:spacing w:line="320" w:lineRule="exact"/>
              <w:jc w:val="both"/>
              <w:rPr>
                <w:rFonts w:ascii="Arial" w:hAnsi="Arial" w:cs="Arial"/>
                <w:sz w:val="18"/>
                <w:szCs w:val="18"/>
              </w:rPr>
            </w:pPr>
          </w:p>
          <w:p w14:paraId="2ACE03B4" w14:textId="605B89C3" w:rsidR="001C4C59" w:rsidRPr="00272D88" w:rsidRDefault="001C4C59" w:rsidP="001C4C59">
            <w:pPr>
              <w:tabs>
                <w:tab w:val="decimal" w:pos="1350"/>
              </w:tabs>
              <w:spacing w:line="320" w:lineRule="exact"/>
              <w:jc w:val="both"/>
              <w:rPr>
                <w:rFonts w:ascii="Arial" w:hAnsi="Arial" w:cs="Arial"/>
                <w:sz w:val="18"/>
                <w:szCs w:val="18"/>
              </w:rPr>
            </w:pPr>
            <w:r w:rsidRPr="00272D88">
              <w:rPr>
                <w:rFonts w:ascii="Arial" w:hAnsi="Arial" w:cs="Arial"/>
                <w:sz w:val="18"/>
                <w:szCs w:val="18"/>
              </w:rPr>
              <w:t>-</w:t>
            </w:r>
          </w:p>
        </w:tc>
        <w:tc>
          <w:tcPr>
            <w:tcW w:w="1440" w:type="dxa"/>
          </w:tcPr>
          <w:p w14:paraId="443DD8C6" w14:textId="77777777" w:rsidR="001C4C59" w:rsidRPr="00272D88" w:rsidRDefault="001C4C59" w:rsidP="001C4C59">
            <w:pPr>
              <w:tabs>
                <w:tab w:val="decimal" w:pos="1350"/>
              </w:tabs>
              <w:spacing w:line="320" w:lineRule="exact"/>
              <w:jc w:val="both"/>
              <w:rPr>
                <w:rFonts w:ascii="Arial" w:hAnsi="Arial" w:cs="Arial"/>
                <w:sz w:val="18"/>
                <w:szCs w:val="18"/>
              </w:rPr>
            </w:pPr>
          </w:p>
          <w:p w14:paraId="3C70D985" w14:textId="6EE0E1A8" w:rsidR="001C4C59" w:rsidRPr="00272D88" w:rsidRDefault="001C4C59" w:rsidP="001C4C59">
            <w:pPr>
              <w:tabs>
                <w:tab w:val="decimal" w:pos="1350"/>
              </w:tabs>
              <w:spacing w:line="320" w:lineRule="exact"/>
              <w:jc w:val="both"/>
              <w:rPr>
                <w:rFonts w:ascii="Arial" w:hAnsi="Arial" w:cs="Arial"/>
                <w:sz w:val="18"/>
                <w:szCs w:val="18"/>
              </w:rPr>
            </w:pPr>
            <w:r w:rsidRPr="00272D88">
              <w:rPr>
                <w:rFonts w:ascii="Arial" w:hAnsi="Arial" w:cs="Arial"/>
                <w:sz w:val="18"/>
                <w:szCs w:val="18"/>
              </w:rPr>
              <w:t>315,841,600</w:t>
            </w:r>
          </w:p>
        </w:tc>
        <w:tc>
          <w:tcPr>
            <w:tcW w:w="1530" w:type="dxa"/>
            <w:gridSpan w:val="3"/>
          </w:tcPr>
          <w:p w14:paraId="0060777E" w14:textId="77777777" w:rsidR="001C4C59" w:rsidRPr="00272D88" w:rsidRDefault="001C4C59" w:rsidP="001C4C59">
            <w:pPr>
              <w:tabs>
                <w:tab w:val="decimal" w:pos="1350"/>
              </w:tabs>
              <w:spacing w:line="320" w:lineRule="exact"/>
              <w:jc w:val="both"/>
              <w:rPr>
                <w:rFonts w:ascii="Arial" w:hAnsi="Arial" w:cs="Arial"/>
                <w:sz w:val="18"/>
                <w:szCs w:val="18"/>
              </w:rPr>
            </w:pPr>
          </w:p>
          <w:p w14:paraId="5055A7F2" w14:textId="0380D462" w:rsidR="001C4C59" w:rsidRPr="00272D88" w:rsidRDefault="001C4C59" w:rsidP="001C4C59">
            <w:pPr>
              <w:tabs>
                <w:tab w:val="decimal" w:pos="1350"/>
              </w:tabs>
              <w:spacing w:line="320" w:lineRule="exact"/>
              <w:jc w:val="both"/>
              <w:rPr>
                <w:rFonts w:ascii="Arial" w:hAnsi="Arial" w:cs="Arial"/>
                <w:sz w:val="18"/>
                <w:szCs w:val="18"/>
              </w:rPr>
            </w:pPr>
            <w:r w:rsidRPr="00272D88">
              <w:rPr>
                <w:rFonts w:ascii="Arial" w:hAnsi="Arial" w:cs="Arial"/>
                <w:sz w:val="18"/>
                <w:szCs w:val="18"/>
              </w:rPr>
              <w:t>-</w:t>
            </w:r>
          </w:p>
        </w:tc>
      </w:tr>
      <w:tr w:rsidR="00272D88" w:rsidRPr="00272D88" w14:paraId="4C81380F" w14:textId="77777777" w:rsidTr="00762184">
        <w:tc>
          <w:tcPr>
            <w:tcW w:w="3330" w:type="dxa"/>
            <w:vAlign w:val="bottom"/>
          </w:tcPr>
          <w:p w14:paraId="21D973BB" w14:textId="77777777" w:rsidR="001C4C59" w:rsidRPr="00272D88" w:rsidRDefault="001C4C59" w:rsidP="001C4C59">
            <w:pPr>
              <w:tabs>
                <w:tab w:val="left" w:pos="79"/>
                <w:tab w:val="left" w:pos="259"/>
                <w:tab w:val="left" w:pos="439"/>
              </w:tabs>
              <w:spacing w:line="320" w:lineRule="exact"/>
              <w:ind w:left="116" w:right="43"/>
              <w:rPr>
                <w:rFonts w:ascii="Arial" w:hAnsi="Arial" w:cs="Arial"/>
                <w:b/>
                <w:bCs/>
                <w:sz w:val="18"/>
                <w:szCs w:val="16"/>
              </w:rPr>
            </w:pPr>
            <w:r w:rsidRPr="00272D88">
              <w:rPr>
                <w:rFonts w:ascii="Arial" w:hAnsi="Arial" w:cs="Arial"/>
                <w:b/>
                <w:bCs/>
                <w:sz w:val="18"/>
                <w:szCs w:val="16"/>
              </w:rPr>
              <w:t>Investments in debt securities</w:t>
            </w:r>
            <w:r w:rsidRPr="00272D88">
              <w:rPr>
                <w:rFonts w:ascii="Arial" w:hAnsi="Arial" w:cs="Arial"/>
                <w:b/>
                <w:bCs/>
                <w:sz w:val="26"/>
                <w:szCs w:val="26"/>
              </w:rPr>
              <w:t xml:space="preserve"> </w:t>
            </w:r>
            <w:r w:rsidRPr="00272D88">
              <w:rPr>
                <w:rFonts w:ascii="Arial" w:hAnsi="Arial" w:cs="Arial"/>
                <w:b/>
                <w:bCs/>
                <w:sz w:val="18"/>
                <w:szCs w:val="16"/>
              </w:rPr>
              <w:t xml:space="preserve">at    </w:t>
            </w:r>
          </w:p>
          <w:p w14:paraId="2E39A07B" w14:textId="77777777" w:rsidR="001C4C59" w:rsidRPr="00272D88" w:rsidRDefault="001C4C59" w:rsidP="001C4C59">
            <w:pPr>
              <w:tabs>
                <w:tab w:val="left" w:pos="79"/>
                <w:tab w:val="left" w:pos="259"/>
                <w:tab w:val="left" w:pos="439"/>
              </w:tabs>
              <w:spacing w:line="320" w:lineRule="exact"/>
              <w:ind w:left="116" w:right="43"/>
              <w:rPr>
                <w:rFonts w:ascii="Arial" w:hAnsi="Arial" w:cs="Arial"/>
                <w:b/>
                <w:bCs/>
                <w:sz w:val="18"/>
                <w:szCs w:val="16"/>
              </w:rPr>
            </w:pPr>
            <w:r w:rsidRPr="00272D88">
              <w:rPr>
                <w:rFonts w:ascii="Arial" w:hAnsi="Arial" w:cs="Arial"/>
                <w:b/>
                <w:bCs/>
                <w:sz w:val="18"/>
                <w:szCs w:val="16"/>
              </w:rPr>
              <w:t xml:space="preserve">   </w:t>
            </w:r>
            <w:proofErr w:type="spellStart"/>
            <w:r w:rsidRPr="00272D88">
              <w:rPr>
                <w:rFonts w:ascii="Arial" w:hAnsi="Arial" w:cs="Arial"/>
                <w:b/>
                <w:bCs/>
                <w:sz w:val="18"/>
                <w:szCs w:val="16"/>
              </w:rPr>
              <w:t>amortised</w:t>
            </w:r>
            <w:proofErr w:type="spellEnd"/>
            <w:r w:rsidRPr="00272D88">
              <w:rPr>
                <w:rFonts w:ascii="Arial" w:hAnsi="Arial" w:cs="Arial"/>
                <w:b/>
                <w:bCs/>
                <w:sz w:val="18"/>
                <w:szCs w:val="16"/>
              </w:rPr>
              <w:t xml:space="preserve"> cost</w:t>
            </w:r>
          </w:p>
        </w:tc>
        <w:tc>
          <w:tcPr>
            <w:tcW w:w="1440" w:type="dxa"/>
          </w:tcPr>
          <w:p w14:paraId="73CE5676" w14:textId="77777777" w:rsidR="001C4C59" w:rsidRPr="00272D88" w:rsidRDefault="001C4C59" w:rsidP="001C4C59">
            <w:pPr>
              <w:tabs>
                <w:tab w:val="decimal" w:pos="1080"/>
              </w:tabs>
              <w:spacing w:line="320" w:lineRule="exact"/>
              <w:ind w:left="30" w:right="105"/>
              <w:jc w:val="right"/>
              <w:rPr>
                <w:rFonts w:ascii="Arial" w:hAnsi="Arial" w:cs="Arial"/>
                <w:sz w:val="18"/>
                <w:szCs w:val="18"/>
              </w:rPr>
            </w:pPr>
          </w:p>
        </w:tc>
        <w:tc>
          <w:tcPr>
            <w:tcW w:w="1530" w:type="dxa"/>
            <w:gridSpan w:val="3"/>
          </w:tcPr>
          <w:p w14:paraId="4DD7ED85" w14:textId="77777777" w:rsidR="001C4C59" w:rsidRPr="00272D88" w:rsidRDefault="001C4C59" w:rsidP="001C4C59">
            <w:pPr>
              <w:tabs>
                <w:tab w:val="decimal" w:pos="1080"/>
              </w:tabs>
              <w:spacing w:line="320" w:lineRule="exact"/>
              <w:ind w:left="30" w:right="105"/>
              <w:jc w:val="right"/>
              <w:rPr>
                <w:rFonts w:ascii="Arial" w:hAnsi="Arial" w:cs="Arial"/>
                <w:sz w:val="18"/>
                <w:szCs w:val="18"/>
              </w:rPr>
            </w:pPr>
          </w:p>
        </w:tc>
        <w:tc>
          <w:tcPr>
            <w:tcW w:w="1440" w:type="dxa"/>
          </w:tcPr>
          <w:p w14:paraId="6FBFDC82" w14:textId="38D89048" w:rsidR="001C4C59" w:rsidRPr="00272D88" w:rsidRDefault="001C4C59" w:rsidP="001C4C59">
            <w:pPr>
              <w:tabs>
                <w:tab w:val="decimal" w:pos="1080"/>
              </w:tabs>
              <w:spacing w:line="320" w:lineRule="exact"/>
              <w:ind w:left="30" w:right="105"/>
              <w:jc w:val="right"/>
              <w:rPr>
                <w:rFonts w:ascii="Arial" w:hAnsi="Arial" w:cs="Arial"/>
                <w:sz w:val="18"/>
                <w:szCs w:val="18"/>
              </w:rPr>
            </w:pPr>
          </w:p>
        </w:tc>
        <w:tc>
          <w:tcPr>
            <w:tcW w:w="1530" w:type="dxa"/>
            <w:gridSpan w:val="3"/>
          </w:tcPr>
          <w:p w14:paraId="2E7B5539" w14:textId="77777777" w:rsidR="001C4C59" w:rsidRPr="00272D88" w:rsidRDefault="001C4C59" w:rsidP="001C4C59">
            <w:pPr>
              <w:tabs>
                <w:tab w:val="decimal" w:pos="1080"/>
              </w:tabs>
              <w:spacing w:line="320" w:lineRule="exact"/>
              <w:ind w:left="30" w:right="105"/>
              <w:jc w:val="right"/>
              <w:rPr>
                <w:rFonts w:ascii="Arial" w:hAnsi="Arial" w:cs="Arial"/>
                <w:sz w:val="18"/>
                <w:szCs w:val="18"/>
              </w:rPr>
            </w:pPr>
          </w:p>
        </w:tc>
      </w:tr>
      <w:tr w:rsidR="00272D88" w:rsidRPr="00272D88" w14:paraId="5419771D" w14:textId="77777777" w:rsidTr="00762184">
        <w:tc>
          <w:tcPr>
            <w:tcW w:w="3330" w:type="dxa"/>
            <w:vAlign w:val="bottom"/>
          </w:tcPr>
          <w:p w14:paraId="145074D0" w14:textId="77777777" w:rsidR="001C4C59" w:rsidRPr="00272D88" w:rsidRDefault="001C4C59" w:rsidP="001C4C59">
            <w:pPr>
              <w:tabs>
                <w:tab w:val="left" w:pos="79"/>
                <w:tab w:val="left" w:pos="259"/>
                <w:tab w:val="left" w:pos="439"/>
              </w:tabs>
              <w:spacing w:line="320" w:lineRule="exact"/>
              <w:ind w:left="116" w:right="43"/>
              <w:jc w:val="both"/>
              <w:rPr>
                <w:rFonts w:ascii="Arial" w:hAnsi="Arial" w:cs="Arial"/>
                <w:b/>
                <w:bCs/>
                <w:sz w:val="28"/>
                <w:szCs w:val="28"/>
              </w:rPr>
            </w:pPr>
            <w:r w:rsidRPr="00272D88">
              <w:rPr>
                <w:rFonts w:ascii="Arial" w:hAnsi="Arial" w:cs="Arial"/>
                <w:sz w:val="18"/>
                <w:szCs w:val="16"/>
              </w:rPr>
              <w:t>Investments in</w:t>
            </w:r>
            <w:r w:rsidRPr="00272D88">
              <w:rPr>
                <w:rFonts w:ascii="Arial" w:hAnsi="Arial" w:cs="Arial"/>
                <w:sz w:val="18"/>
                <w:szCs w:val="16"/>
                <w:cs/>
              </w:rPr>
              <w:t xml:space="preserve"> </w:t>
            </w:r>
            <w:r w:rsidRPr="00272D88">
              <w:rPr>
                <w:rFonts w:ascii="Arial" w:hAnsi="Arial" w:cs="Arial"/>
                <w:sz w:val="18"/>
                <w:szCs w:val="16"/>
              </w:rPr>
              <w:t>loans</w:t>
            </w:r>
          </w:p>
        </w:tc>
        <w:tc>
          <w:tcPr>
            <w:tcW w:w="1440" w:type="dxa"/>
          </w:tcPr>
          <w:p w14:paraId="6D9E0F79" w14:textId="665C7CA1" w:rsidR="001C4C59" w:rsidRPr="00272D88" w:rsidRDefault="001C4C59" w:rsidP="001C4C59">
            <w:pPr>
              <w:tabs>
                <w:tab w:val="decimal" w:pos="1260"/>
              </w:tabs>
              <w:spacing w:line="320" w:lineRule="exact"/>
              <w:jc w:val="both"/>
              <w:rPr>
                <w:rFonts w:ascii="Arial" w:hAnsi="Arial" w:cs="Arial"/>
                <w:sz w:val="18"/>
                <w:szCs w:val="18"/>
              </w:rPr>
            </w:pPr>
            <w:r w:rsidRPr="00272D88">
              <w:rPr>
                <w:rFonts w:ascii="Arial" w:hAnsi="Arial" w:cs="Arial"/>
                <w:noProof/>
                <w:sz w:val="18"/>
                <w:szCs w:val="18"/>
              </w:rPr>
              <mc:AlternateContent>
                <mc:Choice Requires="wps">
                  <w:drawing>
                    <wp:anchor distT="0" distB="0" distL="114300" distR="114300" simplePos="0" relativeHeight="251658245" behindDoc="0" locked="0" layoutInCell="1" allowOverlap="1" wp14:anchorId="1818BFD7" wp14:editId="18C8B078">
                      <wp:simplePos x="0" y="0"/>
                      <wp:positionH relativeFrom="column">
                        <wp:posOffset>-2982</wp:posOffset>
                      </wp:positionH>
                      <wp:positionV relativeFrom="paragraph">
                        <wp:posOffset>5108</wp:posOffset>
                      </wp:positionV>
                      <wp:extent cx="905346" cy="638175"/>
                      <wp:effectExtent l="0" t="0" r="28575" b="28575"/>
                      <wp:wrapNone/>
                      <wp:docPr id="9" name="Rectangle 9"/>
                      <wp:cNvGraphicFramePr/>
                      <a:graphic xmlns:a="http://schemas.openxmlformats.org/drawingml/2006/main">
                        <a:graphicData uri="http://schemas.microsoft.com/office/word/2010/wordprocessingShape">
                          <wps:wsp>
                            <wps:cNvSpPr/>
                            <wps:spPr>
                              <a:xfrm>
                                <a:off x="0" y="0"/>
                                <a:ext cx="905346" cy="638175"/>
                              </a:xfrm>
                              <a:prstGeom prst="rect">
                                <a:avLst/>
                              </a:prstGeom>
                              <a:noFill/>
                              <a:ln w="6350" cap="flat" cmpd="sng" algn="ctr">
                                <a:solidFill>
                                  <a:sysClr val="windowText" lastClr="000000"/>
                                </a:solidFill>
                                <a:prstDash val="solid"/>
                                <a:miter lim="800000"/>
                              </a:ln>
                              <a:effectLst/>
                            </wps:spPr>
                            <wps:txbx>
                              <w:txbxContent>
                                <w:p w14:paraId="613E1898" w14:textId="6F8D0F4D" w:rsidR="001C4C59" w:rsidRDefault="001C4C59" w:rsidP="002953BE">
                                  <w:r>
                                    <w:tab/>
                                  </w:r>
                                  <w: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18BFD7" id="Rectangle 9" o:spid="_x0000_s1026" style="position:absolute;left:0;text-align:left;margin-left:-.25pt;margin-top:.4pt;width:71.3pt;height:50.2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" filled="f" strokecolor="windowText" strokeweight=".5pt">
                      <v:textbox>
                        <w:txbxContent>
                          <w:p w14:paraId="613E1898" w14:textId="6F8D0F4D" w:rsidR="001C4C59" w:rsidRDefault="001C4C59" w:rsidP="002953BE">
                            <w:r>
                              <w:tab/>
                            </w:r>
                            <w:r>
                              <w:tab/>
                            </w:r>
                          </w:p>
                        </w:txbxContent>
                      </v:textbox>
                    </v:rect>
                  </w:pict>
                </mc:Fallback>
              </mc:AlternateContent>
            </w:r>
            <w:r w:rsidR="002953BE" w:rsidRPr="00272D88">
              <w:rPr>
                <w:rFonts w:ascii="Arial" w:hAnsi="Arial" w:cs="Arial"/>
                <w:sz w:val="18"/>
                <w:szCs w:val="18"/>
              </w:rPr>
              <w:t>19,409,140</w:t>
            </w:r>
          </w:p>
        </w:tc>
        <w:tc>
          <w:tcPr>
            <w:tcW w:w="1530" w:type="dxa"/>
            <w:gridSpan w:val="3"/>
          </w:tcPr>
          <w:p w14:paraId="63C492D6" w14:textId="326D620F" w:rsidR="001C4C59" w:rsidRPr="00272D88" w:rsidRDefault="001C4C59" w:rsidP="001C4C59">
            <w:pPr>
              <w:tabs>
                <w:tab w:val="decimal" w:pos="1350"/>
              </w:tabs>
              <w:spacing w:line="320" w:lineRule="exact"/>
              <w:jc w:val="both"/>
              <w:rPr>
                <w:rFonts w:ascii="Arial" w:hAnsi="Arial" w:cs="Arial"/>
                <w:sz w:val="18"/>
                <w:szCs w:val="18"/>
              </w:rPr>
            </w:pPr>
            <w:r w:rsidRPr="00272D88">
              <w:rPr>
                <w:rFonts w:ascii="Arial" w:hAnsi="Arial" w:cs="Arial"/>
                <w:noProof/>
                <w:sz w:val="18"/>
                <w:szCs w:val="18"/>
              </w:rPr>
              <mc:AlternateContent>
                <mc:Choice Requires="wps">
                  <w:drawing>
                    <wp:anchor distT="0" distB="0" distL="114300" distR="114300" simplePos="0" relativeHeight="251658246" behindDoc="0" locked="0" layoutInCell="1" allowOverlap="1" wp14:anchorId="5767224C" wp14:editId="3AA4AFDE">
                      <wp:simplePos x="0" y="0"/>
                      <wp:positionH relativeFrom="column">
                        <wp:posOffset>81915</wp:posOffset>
                      </wp:positionH>
                      <wp:positionV relativeFrom="paragraph">
                        <wp:posOffset>-3810</wp:posOffset>
                      </wp:positionV>
                      <wp:extent cx="819150" cy="63817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819150" cy="638175"/>
                              </a:xfrm>
                              <a:prstGeom prst="rect">
                                <a:avLst/>
                              </a:prstGeom>
                              <a:noFill/>
                              <a:ln w="6350" cap="flat" cmpd="sng" algn="ctr">
                                <a:solidFill>
                                  <a:sysClr val="windowText" lastClr="000000"/>
                                </a:solidFill>
                                <a:prstDash val="solid"/>
                                <a:miter lim="800000"/>
                              </a:ln>
                              <a:effectLst/>
                            </wps:spPr>
                            <wps:txbx>
                              <w:txbxContent>
                                <w:p w14:paraId="4A93CE60" w14:textId="77777777" w:rsidR="001C4C59" w:rsidRDefault="001C4C59" w:rsidP="00C71CB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67224C" id="Rectangle 8" o:spid="_x0000_s1027" style="position:absolute;left:0;text-align:left;margin-left:6.45pt;margin-top:-.3pt;width:64.5pt;height:50.2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" filled="f" strokecolor="windowText" strokeweight=".5pt">
                      <v:textbox>
                        <w:txbxContent>
                          <w:p w14:paraId="4A93CE60" w14:textId="77777777" w:rsidR="001C4C59" w:rsidRDefault="001C4C59" w:rsidP="00C71CB0">
                            <w:pPr>
                              <w:jc w:val="center"/>
                            </w:pPr>
                          </w:p>
                        </w:txbxContent>
                      </v:textbox>
                    </v:rect>
                  </w:pict>
                </mc:Fallback>
              </mc:AlternateContent>
            </w:r>
            <w:r w:rsidRPr="00272D88">
              <w:rPr>
                <w:rFonts w:ascii="Arial" w:hAnsi="Arial" w:cs="Arial"/>
                <w:sz w:val="18"/>
                <w:szCs w:val="18"/>
              </w:rPr>
              <w:t>18,728,208</w:t>
            </w:r>
          </w:p>
        </w:tc>
        <w:tc>
          <w:tcPr>
            <w:tcW w:w="1440" w:type="dxa"/>
          </w:tcPr>
          <w:p w14:paraId="0741FB94" w14:textId="6397AE8C" w:rsidR="001C4C59" w:rsidRPr="00272D88" w:rsidRDefault="001C4C59" w:rsidP="001C4C59">
            <w:pPr>
              <w:tabs>
                <w:tab w:val="decimal" w:pos="1260"/>
              </w:tabs>
              <w:spacing w:line="320" w:lineRule="exact"/>
              <w:jc w:val="both"/>
              <w:rPr>
                <w:rFonts w:ascii="Arial" w:hAnsi="Arial" w:cs="Arial"/>
                <w:sz w:val="18"/>
                <w:szCs w:val="18"/>
              </w:rPr>
            </w:pPr>
            <w:r w:rsidRPr="00272D88">
              <w:rPr>
                <w:rFonts w:ascii="Arial" w:hAnsi="Arial" w:cs="Arial"/>
                <w:noProof/>
                <w:sz w:val="18"/>
                <w:szCs w:val="18"/>
              </w:rPr>
              <mc:AlternateContent>
                <mc:Choice Requires="wps">
                  <w:drawing>
                    <wp:anchor distT="0" distB="0" distL="114300" distR="114300" simplePos="0" relativeHeight="251658244" behindDoc="0" locked="0" layoutInCell="1" allowOverlap="1" wp14:anchorId="6367BA74" wp14:editId="4046F97B">
                      <wp:simplePos x="0" y="0"/>
                      <wp:positionH relativeFrom="column">
                        <wp:posOffset>0</wp:posOffset>
                      </wp:positionH>
                      <wp:positionV relativeFrom="paragraph">
                        <wp:posOffset>0</wp:posOffset>
                      </wp:positionV>
                      <wp:extent cx="905346" cy="63817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905346" cy="638175"/>
                              </a:xfrm>
                              <a:prstGeom prst="rect">
                                <a:avLst/>
                              </a:prstGeom>
                              <a:noFill/>
                              <a:ln w="6350" cap="flat" cmpd="sng" algn="ctr">
                                <a:solidFill>
                                  <a:sysClr val="windowText" lastClr="000000"/>
                                </a:solidFill>
                                <a:prstDash val="solid"/>
                                <a:miter lim="800000"/>
                              </a:ln>
                              <a:effectLst/>
                            </wps:spPr>
                            <wps:txbx>
                              <w:txbxContent>
                                <w:p w14:paraId="0961FAC6" w14:textId="77777777" w:rsidR="001C4C59" w:rsidRDefault="001C4C59" w:rsidP="00C71CB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67BA74" id="Rectangle 10" o:spid="_x0000_s1028" style="position:absolute;left:0;text-align:left;margin-left:0;margin-top:0;width:71.3pt;height:50.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" filled="f" strokecolor="windowText" strokeweight=".5pt">
                      <v:textbox>
                        <w:txbxContent>
                          <w:p w14:paraId="0961FAC6" w14:textId="77777777" w:rsidR="001C4C59" w:rsidRDefault="001C4C59" w:rsidP="00C71CB0">
                            <w:pPr>
                              <w:jc w:val="center"/>
                            </w:pPr>
                          </w:p>
                        </w:txbxContent>
                      </v:textbox>
                    </v:rect>
                  </w:pict>
                </mc:Fallback>
              </mc:AlternateContent>
            </w:r>
            <w:r w:rsidR="002953BE" w:rsidRPr="00272D88">
              <w:rPr>
                <w:rFonts w:ascii="Arial" w:hAnsi="Arial" w:cs="Arial"/>
                <w:sz w:val="18"/>
                <w:szCs w:val="18"/>
              </w:rPr>
              <w:t>19,409,140</w:t>
            </w:r>
          </w:p>
        </w:tc>
        <w:tc>
          <w:tcPr>
            <w:tcW w:w="1530" w:type="dxa"/>
            <w:gridSpan w:val="3"/>
          </w:tcPr>
          <w:p w14:paraId="095D1C75" w14:textId="0770D53C" w:rsidR="001C4C59" w:rsidRPr="00272D88" w:rsidRDefault="001C4C59" w:rsidP="001C4C59">
            <w:pPr>
              <w:tabs>
                <w:tab w:val="decimal" w:pos="1260"/>
              </w:tabs>
              <w:spacing w:line="320" w:lineRule="exact"/>
              <w:jc w:val="both"/>
              <w:rPr>
                <w:rFonts w:ascii="Arial" w:hAnsi="Arial" w:cs="Arial"/>
                <w:sz w:val="18"/>
                <w:szCs w:val="18"/>
              </w:rPr>
            </w:pPr>
            <w:r w:rsidRPr="00272D88">
              <w:rPr>
                <w:rFonts w:ascii="Arial" w:hAnsi="Arial" w:cs="Arial"/>
                <w:noProof/>
                <w:sz w:val="18"/>
                <w:szCs w:val="18"/>
              </w:rPr>
              <mc:AlternateContent>
                <mc:Choice Requires="wps">
                  <w:drawing>
                    <wp:anchor distT="0" distB="0" distL="114300" distR="114300" simplePos="0" relativeHeight="251658247" behindDoc="0" locked="0" layoutInCell="1" allowOverlap="1" wp14:anchorId="5300D07C" wp14:editId="49D6E493">
                      <wp:simplePos x="0" y="0"/>
                      <wp:positionH relativeFrom="column">
                        <wp:posOffset>62865</wp:posOffset>
                      </wp:positionH>
                      <wp:positionV relativeFrom="paragraph">
                        <wp:posOffset>-3810</wp:posOffset>
                      </wp:positionV>
                      <wp:extent cx="838200" cy="638175"/>
                      <wp:effectExtent l="0" t="0" r="19050" b="28575"/>
                      <wp:wrapNone/>
                      <wp:docPr id="11" name="Rectangle 11"/>
                      <wp:cNvGraphicFramePr/>
                      <a:graphic xmlns:a="http://schemas.openxmlformats.org/drawingml/2006/main">
                        <a:graphicData uri="http://schemas.microsoft.com/office/word/2010/wordprocessingShape">
                          <wps:wsp>
                            <wps:cNvSpPr/>
                            <wps:spPr>
                              <a:xfrm>
                                <a:off x="0" y="0"/>
                                <a:ext cx="838200" cy="638175"/>
                              </a:xfrm>
                              <a:prstGeom prst="rect">
                                <a:avLst/>
                              </a:prstGeom>
                              <a:noFill/>
                              <a:ln w="6350" cap="flat" cmpd="sng" algn="ctr">
                                <a:solidFill>
                                  <a:sysClr val="windowText" lastClr="000000"/>
                                </a:solidFill>
                                <a:prstDash val="solid"/>
                                <a:miter lim="800000"/>
                              </a:ln>
                              <a:effectLst/>
                            </wps:spPr>
                            <wps:txbx>
                              <w:txbxContent>
                                <w:p w14:paraId="0086AE3C" w14:textId="77777777" w:rsidR="001C4C59" w:rsidRDefault="001C4C59" w:rsidP="00C71CB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00D07C" id="Rectangle 11" o:spid="_x0000_s1029" style="position:absolute;left:0;text-align:left;margin-left:4.95pt;margin-top:-.3pt;width:66pt;height:50.2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" filled="f" strokecolor="windowText" strokeweight=".5pt">
                      <v:textbox>
                        <w:txbxContent>
                          <w:p w14:paraId="0086AE3C" w14:textId="77777777" w:rsidR="001C4C59" w:rsidRDefault="001C4C59" w:rsidP="00C71CB0">
                            <w:pPr>
                              <w:jc w:val="center"/>
                            </w:pPr>
                          </w:p>
                        </w:txbxContent>
                      </v:textbox>
                    </v:rect>
                  </w:pict>
                </mc:Fallback>
              </mc:AlternateContent>
            </w:r>
            <w:r w:rsidRPr="00272D88">
              <w:rPr>
                <w:rFonts w:ascii="Arial" w:hAnsi="Arial" w:cs="Arial"/>
                <w:sz w:val="18"/>
                <w:szCs w:val="18"/>
              </w:rPr>
              <w:t>18,728,208</w:t>
            </w:r>
          </w:p>
        </w:tc>
      </w:tr>
      <w:tr w:rsidR="00272D88" w:rsidRPr="00272D88" w14:paraId="5B3C2930" w14:textId="77777777" w:rsidTr="00762184">
        <w:tc>
          <w:tcPr>
            <w:tcW w:w="3330" w:type="dxa"/>
            <w:vAlign w:val="bottom"/>
          </w:tcPr>
          <w:p w14:paraId="1FFFB10B" w14:textId="77777777" w:rsidR="001C4C59" w:rsidRPr="00272D88" w:rsidRDefault="001C4C59" w:rsidP="001C4C59">
            <w:pPr>
              <w:tabs>
                <w:tab w:val="left" w:pos="79"/>
                <w:tab w:val="left" w:pos="259"/>
                <w:tab w:val="left" w:pos="439"/>
              </w:tabs>
              <w:spacing w:line="320" w:lineRule="exact"/>
              <w:ind w:left="116" w:right="43"/>
              <w:jc w:val="both"/>
              <w:rPr>
                <w:rFonts w:ascii="Arial" w:hAnsi="Arial" w:cstheme="minorBidi"/>
                <w:sz w:val="18"/>
                <w:szCs w:val="16"/>
              </w:rPr>
            </w:pPr>
            <w:r w:rsidRPr="00272D88">
              <w:rPr>
                <w:rFonts w:ascii="Arial" w:hAnsi="Arial" w:cs="Arial"/>
                <w:sz w:val="18"/>
                <w:szCs w:val="16"/>
              </w:rPr>
              <w:t xml:space="preserve">Less: Allowance for expected </w:t>
            </w:r>
          </w:p>
          <w:p w14:paraId="60369D38" w14:textId="5A0ADF85" w:rsidR="001C4C59" w:rsidRPr="00272D88" w:rsidRDefault="001C4C59" w:rsidP="001C4C59">
            <w:pPr>
              <w:tabs>
                <w:tab w:val="left" w:pos="79"/>
                <w:tab w:val="left" w:pos="259"/>
                <w:tab w:val="left" w:pos="439"/>
              </w:tabs>
              <w:spacing w:line="320" w:lineRule="exact"/>
              <w:ind w:left="116" w:right="43"/>
              <w:jc w:val="both"/>
              <w:rPr>
                <w:rFonts w:ascii="Arial" w:hAnsi="Arial" w:cs="Arial"/>
                <w:sz w:val="18"/>
                <w:szCs w:val="16"/>
              </w:rPr>
            </w:pPr>
            <w:r w:rsidRPr="00272D88">
              <w:rPr>
                <w:rFonts w:ascii="Arial" w:hAnsi="Arial" w:cstheme="minorBidi" w:hint="cs"/>
                <w:sz w:val="18"/>
                <w:szCs w:val="16"/>
                <w:cs/>
              </w:rPr>
              <w:t xml:space="preserve">    </w:t>
            </w:r>
            <w:r w:rsidRPr="00272D88">
              <w:rPr>
                <w:rFonts w:ascii="Arial" w:hAnsi="Arial" w:cs="Arial"/>
                <w:sz w:val="18"/>
                <w:szCs w:val="16"/>
              </w:rPr>
              <w:t>credit losses</w:t>
            </w:r>
          </w:p>
        </w:tc>
        <w:tc>
          <w:tcPr>
            <w:tcW w:w="1440" w:type="dxa"/>
            <w:vAlign w:val="bottom"/>
          </w:tcPr>
          <w:p w14:paraId="2A3A56D8" w14:textId="79069BFC" w:rsidR="001C4C59" w:rsidRPr="00272D88" w:rsidRDefault="001C4C59" w:rsidP="001C4C59">
            <w:pPr>
              <w:tabs>
                <w:tab w:val="decimal" w:pos="1260"/>
              </w:tabs>
              <w:spacing w:line="320" w:lineRule="exact"/>
              <w:rPr>
                <w:rFonts w:ascii="Arial" w:hAnsi="Arial" w:cs="Arial"/>
                <w:sz w:val="18"/>
                <w:szCs w:val="18"/>
              </w:rPr>
            </w:pPr>
            <w:r w:rsidRPr="00272D88">
              <w:rPr>
                <w:rFonts w:ascii="Arial" w:hAnsi="Arial" w:cs="Arial"/>
                <w:sz w:val="18"/>
                <w:szCs w:val="18"/>
              </w:rPr>
              <w:t>(1</w:t>
            </w:r>
            <w:r w:rsidR="002953BE" w:rsidRPr="00272D88">
              <w:rPr>
                <w:rFonts w:ascii="Arial" w:hAnsi="Arial" w:cs="Arial"/>
                <w:sz w:val="18"/>
                <w:szCs w:val="18"/>
              </w:rPr>
              <w:t>6,956,957</w:t>
            </w:r>
            <w:r w:rsidRPr="00272D88">
              <w:rPr>
                <w:rFonts w:ascii="Arial" w:hAnsi="Arial" w:cs="Arial"/>
                <w:sz w:val="18"/>
                <w:szCs w:val="18"/>
              </w:rPr>
              <w:t>)</w:t>
            </w:r>
          </w:p>
        </w:tc>
        <w:tc>
          <w:tcPr>
            <w:tcW w:w="1530" w:type="dxa"/>
            <w:gridSpan w:val="3"/>
            <w:vAlign w:val="bottom"/>
          </w:tcPr>
          <w:p w14:paraId="1B226CB8" w14:textId="2CDCEE1E" w:rsidR="001C4C59" w:rsidRPr="00272D88" w:rsidRDefault="001C4C59" w:rsidP="001C4C59">
            <w:pPr>
              <w:tabs>
                <w:tab w:val="decimal" w:pos="1350"/>
              </w:tabs>
              <w:spacing w:line="320" w:lineRule="exact"/>
              <w:jc w:val="both"/>
              <w:rPr>
                <w:rFonts w:ascii="Arial" w:hAnsi="Arial" w:cs="Arial"/>
                <w:sz w:val="18"/>
                <w:szCs w:val="18"/>
              </w:rPr>
            </w:pPr>
            <w:r w:rsidRPr="00272D88">
              <w:rPr>
                <w:rFonts w:ascii="Arial" w:hAnsi="Arial" w:cs="Arial"/>
                <w:sz w:val="18"/>
                <w:szCs w:val="18"/>
              </w:rPr>
              <w:t>(18,728,208)</w:t>
            </w:r>
          </w:p>
        </w:tc>
        <w:tc>
          <w:tcPr>
            <w:tcW w:w="1440" w:type="dxa"/>
            <w:vAlign w:val="bottom"/>
          </w:tcPr>
          <w:p w14:paraId="12B196EE" w14:textId="3704DEE0" w:rsidR="001C4C59" w:rsidRPr="00272D88" w:rsidRDefault="002953BE" w:rsidP="001C4C59">
            <w:pPr>
              <w:tabs>
                <w:tab w:val="decimal" w:pos="1260"/>
              </w:tabs>
              <w:spacing w:line="320" w:lineRule="exact"/>
              <w:rPr>
                <w:rFonts w:ascii="Arial" w:hAnsi="Arial" w:cs="Arial"/>
                <w:sz w:val="18"/>
                <w:szCs w:val="18"/>
              </w:rPr>
            </w:pPr>
            <w:r w:rsidRPr="00272D88">
              <w:rPr>
                <w:rFonts w:ascii="Arial" w:hAnsi="Arial" w:cs="Arial"/>
                <w:sz w:val="18"/>
                <w:szCs w:val="18"/>
              </w:rPr>
              <w:t>(16,956,957)</w:t>
            </w:r>
          </w:p>
        </w:tc>
        <w:tc>
          <w:tcPr>
            <w:tcW w:w="1530" w:type="dxa"/>
            <w:gridSpan w:val="3"/>
            <w:vAlign w:val="bottom"/>
          </w:tcPr>
          <w:p w14:paraId="41F7D1E6" w14:textId="7F598747" w:rsidR="001C4C59" w:rsidRPr="00272D88" w:rsidRDefault="001C4C59" w:rsidP="001C4C59">
            <w:pPr>
              <w:tabs>
                <w:tab w:val="decimal" w:pos="1260"/>
              </w:tabs>
              <w:spacing w:line="320" w:lineRule="exact"/>
              <w:rPr>
                <w:rFonts w:ascii="Arial" w:hAnsi="Arial" w:cs="Arial"/>
                <w:sz w:val="18"/>
                <w:szCs w:val="18"/>
              </w:rPr>
            </w:pPr>
            <w:r w:rsidRPr="00272D88">
              <w:rPr>
                <w:rFonts w:ascii="Arial" w:hAnsi="Arial" w:cs="Arial"/>
                <w:sz w:val="18"/>
                <w:szCs w:val="18"/>
              </w:rPr>
              <w:t>(18,728,208)</w:t>
            </w:r>
          </w:p>
        </w:tc>
      </w:tr>
      <w:tr w:rsidR="00272D88" w:rsidRPr="00272D88" w14:paraId="57039879" w14:textId="77777777" w:rsidTr="00762184">
        <w:tc>
          <w:tcPr>
            <w:tcW w:w="3330" w:type="dxa"/>
            <w:vAlign w:val="bottom"/>
          </w:tcPr>
          <w:p w14:paraId="105FB5E5" w14:textId="5F6E37A2" w:rsidR="001C4C59" w:rsidRPr="00272D88" w:rsidRDefault="001C4C59" w:rsidP="001C4C59">
            <w:pPr>
              <w:tabs>
                <w:tab w:val="left" w:pos="79"/>
                <w:tab w:val="left" w:pos="259"/>
                <w:tab w:val="left" w:pos="439"/>
              </w:tabs>
              <w:spacing w:line="320" w:lineRule="exact"/>
              <w:ind w:left="116" w:right="43"/>
              <w:jc w:val="both"/>
              <w:rPr>
                <w:rFonts w:ascii="Arial" w:hAnsi="Arial" w:cs="Arial"/>
                <w:sz w:val="18"/>
                <w:szCs w:val="16"/>
              </w:rPr>
            </w:pPr>
            <w:r w:rsidRPr="00272D88">
              <w:rPr>
                <w:rFonts w:ascii="Arial" w:hAnsi="Arial" w:cs="Arial"/>
                <w:sz w:val="18"/>
                <w:szCs w:val="16"/>
              </w:rPr>
              <w:t>Total</w:t>
            </w:r>
          </w:p>
        </w:tc>
        <w:tc>
          <w:tcPr>
            <w:tcW w:w="1440" w:type="dxa"/>
          </w:tcPr>
          <w:p w14:paraId="42D1C06C" w14:textId="1DCA7176" w:rsidR="001C4C59" w:rsidRPr="00272D88" w:rsidRDefault="00790125" w:rsidP="001C4C59">
            <w:pPr>
              <w:tabs>
                <w:tab w:val="decimal" w:pos="1260"/>
              </w:tabs>
              <w:spacing w:line="320" w:lineRule="exact"/>
              <w:jc w:val="both"/>
              <w:rPr>
                <w:rFonts w:ascii="Arial" w:hAnsi="Arial" w:cs="Arial"/>
                <w:sz w:val="18"/>
                <w:szCs w:val="18"/>
              </w:rPr>
            </w:pPr>
            <w:r w:rsidRPr="00272D88">
              <w:rPr>
                <w:rFonts w:ascii="Arial" w:hAnsi="Arial" w:cs="Arial"/>
                <w:sz w:val="18"/>
                <w:szCs w:val="18"/>
              </w:rPr>
              <w:t>2,452,183</w:t>
            </w:r>
          </w:p>
        </w:tc>
        <w:tc>
          <w:tcPr>
            <w:tcW w:w="1530" w:type="dxa"/>
            <w:gridSpan w:val="3"/>
          </w:tcPr>
          <w:p w14:paraId="03CFCBDA" w14:textId="1E400127" w:rsidR="001C4C59" w:rsidRPr="00272D88" w:rsidRDefault="001C4C59" w:rsidP="001C4C59">
            <w:pPr>
              <w:tabs>
                <w:tab w:val="decimal" w:pos="1350"/>
              </w:tabs>
              <w:spacing w:line="320" w:lineRule="exact"/>
              <w:jc w:val="both"/>
              <w:rPr>
                <w:rFonts w:ascii="Arial" w:hAnsi="Arial" w:cs="Arial"/>
                <w:sz w:val="18"/>
                <w:szCs w:val="18"/>
              </w:rPr>
            </w:pPr>
            <w:r w:rsidRPr="00272D88">
              <w:rPr>
                <w:rFonts w:ascii="Arial" w:hAnsi="Arial" w:cs="Arial"/>
                <w:sz w:val="18"/>
                <w:szCs w:val="18"/>
              </w:rPr>
              <w:t>-</w:t>
            </w:r>
          </w:p>
        </w:tc>
        <w:tc>
          <w:tcPr>
            <w:tcW w:w="1440" w:type="dxa"/>
          </w:tcPr>
          <w:p w14:paraId="55CC0ACA" w14:textId="42888F3F" w:rsidR="001C4C59" w:rsidRPr="00272D88" w:rsidRDefault="00A355D2" w:rsidP="001C4C59">
            <w:pPr>
              <w:tabs>
                <w:tab w:val="decimal" w:pos="1260"/>
              </w:tabs>
              <w:spacing w:line="320" w:lineRule="exact"/>
              <w:jc w:val="both"/>
              <w:rPr>
                <w:rFonts w:ascii="Arial" w:hAnsi="Arial" w:cs="Arial"/>
                <w:sz w:val="18"/>
                <w:szCs w:val="18"/>
              </w:rPr>
            </w:pPr>
            <w:r w:rsidRPr="00272D88">
              <w:rPr>
                <w:rFonts w:ascii="Arial" w:hAnsi="Arial" w:cs="Arial"/>
                <w:sz w:val="18"/>
                <w:szCs w:val="18"/>
              </w:rPr>
              <w:t>2,452,183</w:t>
            </w:r>
          </w:p>
        </w:tc>
        <w:tc>
          <w:tcPr>
            <w:tcW w:w="1530" w:type="dxa"/>
            <w:gridSpan w:val="3"/>
          </w:tcPr>
          <w:p w14:paraId="0FC6C1C0" w14:textId="59BBA1ED" w:rsidR="001C4C59" w:rsidRPr="00272D88" w:rsidRDefault="001C4C59" w:rsidP="001C4C59">
            <w:pPr>
              <w:tabs>
                <w:tab w:val="decimal" w:pos="1260"/>
              </w:tabs>
              <w:spacing w:line="320" w:lineRule="exact"/>
              <w:jc w:val="both"/>
              <w:rPr>
                <w:rFonts w:ascii="Arial" w:hAnsi="Arial" w:cs="Arial"/>
                <w:sz w:val="18"/>
                <w:szCs w:val="18"/>
              </w:rPr>
            </w:pPr>
            <w:r w:rsidRPr="00272D88">
              <w:rPr>
                <w:rFonts w:ascii="Arial" w:hAnsi="Arial" w:cs="Arial"/>
                <w:sz w:val="18"/>
                <w:szCs w:val="18"/>
              </w:rPr>
              <w:t>-</w:t>
            </w:r>
          </w:p>
        </w:tc>
      </w:tr>
      <w:tr w:rsidR="00272D88" w:rsidRPr="00272D88" w14:paraId="31DD0F29" w14:textId="77777777" w:rsidTr="00762184">
        <w:tc>
          <w:tcPr>
            <w:tcW w:w="3330" w:type="dxa"/>
            <w:vAlign w:val="bottom"/>
          </w:tcPr>
          <w:p w14:paraId="6FFB7FBB" w14:textId="77777777" w:rsidR="001C4C59" w:rsidRPr="00272D88" w:rsidRDefault="001C4C59" w:rsidP="001C4C59">
            <w:pPr>
              <w:tabs>
                <w:tab w:val="left" w:pos="79"/>
                <w:tab w:val="left" w:pos="259"/>
                <w:tab w:val="left" w:pos="439"/>
              </w:tabs>
              <w:spacing w:line="320" w:lineRule="exact"/>
              <w:ind w:left="116" w:right="43"/>
              <w:jc w:val="both"/>
              <w:rPr>
                <w:rFonts w:ascii="Arial" w:hAnsi="Arial" w:cs="Arial"/>
                <w:sz w:val="18"/>
                <w:szCs w:val="18"/>
              </w:rPr>
            </w:pPr>
            <w:r w:rsidRPr="00272D88">
              <w:rPr>
                <w:rFonts w:ascii="Arial" w:hAnsi="Arial" w:cs="Arial"/>
                <w:sz w:val="18"/>
                <w:szCs w:val="18"/>
              </w:rPr>
              <w:t>Held-to-maturity investment</w:t>
            </w:r>
          </w:p>
        </w:tc>
        <w:tc>
          <w:tcPr>
            <w:tcW w:w="1440" w:type="dxa"/>
          </w:tcPr>
          <w:p w14:paraId="1E600DDD" w14:textId="7EAE10A9" w:rsidR="001C4C59" w:rsidRPr="00272D88" w:rsidRDefault="00790125" w:rsidP="001C4C59">
            <w:pPr>
              <w:pBdr>
                <w:bottom w:val="single" w:sz="4" w:space="1" w:color="auto"/>
              </w:pBdr>
              <w:tabs>
                <w:tab w:val="decimal" w:pos="1260"/>
              </w:tabs>
              <w:spacing w:line="320" w:lineRule="exact"/>
              <w:ind w:left="90" w:right="90"/>
              <w:jc w:val="both"/>
              <w:rPr>
                <w:rFonts w:ascii="Arial" w:hAnsi="Arial" w:cs="Arial"/>
                <w:sz w:val="18"/>
                <w:szCs w:val="18"/>
              </w:rPr>
            </w:pPr>
            <w:r w:rsidRPr="00272D88">
              <w:rPr>
                <w:rFonts w:ascii="Arial" w:hAnsi="Arial" w:cs="Arial"/>
                <w:sz w:val="18"/>
                <w:szCs w:val="18"/>
              </w:rPr>
              <w:t>103,880</w:t>
            </w:r>
          </w:p>
        </w:tc>
        <w:tc>
          <w:tcPr>
            <w:tcW w:w="1530" w:type="dxa"/>
            <w:gridSpan w:val="3"/>
          </w:tcPr>
          <w:p w14:paraId="6600A489" w14:textId="7109190B" w:rsidR="001C4C59" w:rsidRPr="00272D88" w:rsidRDefault="001C4C59" w:rsidP="001C4C59">
            <w:pPr>
              <w:pBdr>
                <w:bottom w:val="single" w:sz="4" w:space="1" w:color="auto"/>
              </w:pBdr>
              <w:tabs>
                <w:tab w:val="decimal" w:pos="1350"/>
              </w:tabs>
              <w:spacing w:line="320" w:lineRule="exact"/>
              <w:ind w:left="90" w:right="90"/>
              <w:jc w:val="both"/>
              <w:rPr>
                <w:rFonts w:ascii="Arial" w:hAnsi="Arial" w:cs="Arial"/>
                <w:sz w:val="18"/>
                <w:szCs w:val="18"/>
              </w:rPr>
            </w:pPr>
            <w:r w:rsidRPr="00272D88">
              <w:rPr>
                <w:rFonts w:ascii="Arial" w:hAnsi="Arial" w:cs="Arial"/>
                <w:sz w:val="18"/>
                <w:szCs w:val="18"/>
              </w:rPr>
              <w:t>103,880</w:t>
            </w:r>
          </w:p>
        </w:tc>
        <w:tc>
          <w:tcPr>
            <w:tcW w:w="1440" w:type="dxa"/>
          </w:tcPr>
          <w:p w14:paraId="41B50006" w14:textId="17111FE1" w:rsidR="001C4C59" w:rsidRPr="00272D88" w:rsidRDefault="0040061C" w:rsidP="001C4C59">
            <w:pPr>
              <w:pBdr>
                <w:bottom w:val="single" w:sz="4" w:space="1" w:color="auto"/>
              </w:pBdr>
              <w:tabs>
                <w:tab w:val="decimal" w:pos="1260"/>
              </w:tabs>
              <w:spacing w:line="320" w:lineRule="exact"/>
              <w:ind w:right="90"/>
              <w:jc w:val="both"/>
              <w:rPr>
                <w:rFonts w:ascii="Arial" w:hAnsi="Arial" w:cs="Arial"/>
                <w:sz w:val="18"/>
                <w:szCs w:val="18"/>
              </w:rPr>
            </w:pPr>
            <w:r w:rsidRPr="00272D88">
              <w:rPr>
                <w:rFonts w:ascii="Arial" w:hAnsi="Arial" w:cs="Arial"/>
                <w:sz w:val="18"/>
                <w:szCs w:val="18"/>
              </w:rPr>
              <w:t>-</w:t>
            </w:r>
          </w:p>
        </w:tc>
        <w:tc>
          <w:tcPr>
            <w:tcW w:w="1530" w:type="dxa"/>
            <w:gridSpan w:val="3"/>
          </w:tcPr>
          <w:p w14:paraId="57CEC15E" w14:textId="44C46395" w:rsidR="001C4C59" w:rsidRPr="00272D88" w:rsidRDefault="001C4C59" w:rsidP="001C4C59">
            <w:pPr>
              <w:pBdr>
                <w:bottom w:val="single" w:sz="4" w:space="1" w:color="auto"/>
              </w:pBdr>
              <w:tabs>
                <w:tab w:val="decimal" w:pos="1260"/>
              </w:tabs>
              <w:spacing w:line="320" w:lineRule="exact"/>
              <w:ind w:left="90" w:right="90"/>
              <w:jc w:val="both"/>
              <w:rPr>
                <w:rFonts w:ascii="Arial" w:hAnsi="Arial" w:cs="Arial"/>
                <w:sz w:val="18"/>
                <w:szCs w:val="18"/>
              </w:rPr>
            </w:pPr>
            <w:r w:rsidRPr="00272D88">
              <w:rPr>
                <w:rFonts w:ascii="Arial" w:hAnsi="Arial" w:cs="Arial"/>
                <w:sz w:val="18"/>
                <w:szCs w:val="18"/>
              </w:rPr>
              <w:t>-</w:t>
            </w:r>
          </w:p>
        </w:tc>
      </w:tr>
      <w:tr w:rsidR="00272D88" w:rsidRPr="00272D88" w14:paraId="71C1A16E" w14:textId="77777777" w:rsidTr="00762184">
        <w:tc>
          <w:tcPr>
            <w:tcW w:w="3330" w:type="dxa"/>
            <w:vAlign w:val="bottom"/>
          </w:tcPr>
          <w:p w14:paraId="089B73D6" w14:textId="2B3A98B4" w:rsidR="001C4C59" w:rsidRPr="00272D88" w:rsidRDefault="001C4C59" w:rsidP="001C4C59">
            <w:pPr>
              <w:tabs>
                <w:tab w:val="left" w:pos="79"/>
                <w:tab w:val="left" w:pos="259"/>
                <w:tab w:val="left" w:pos="439"/>
              </w:tabs>
              <w:spacing w:line="320" w:lineRule="exact"/>
              <w:ind w:left="116" w:right="43"/>
              <w:jc w:val="both"/>
              <w:rPr>
                <w:rFonts w:ascii="Arial" w:hAnsi="Arial" w:cs="Arial"/>
                <w:sz w:val="18"/>
                <w:szCs w:val="18"/>
              </w:rPr>
            </w:pPr>
            <w:r w:rsidRPr="00272D88">
              <w:rPr>
                <w:rFonts w:ascii="Arial" w:hAnsi="Arial" w:cs="Arial"/>
                <w:sz w:val="18"/>
                <w:szCs w:val="18"/>
              </w:rPr>
              <w:t xml:space="preserve">Total other non-current financial assets </w:t>
            </w:r>
          </w:p>
        </w:tc>
        <w:tc>
          <w:tcPr>
            <w:tcW w:w="1440" w:type="dxa"/>
          </w:tcPr>
          <w:p w14:paraId="4EB78759" w14:textId="61961519" w:rsidR="001C4C59" w:rsidRPr="00272D88" w:rsidRDefault="00212D18" w:rsidP="001C4C59">
            <w:pPr>
              <w:pBdr>
                <w:bottom w:val="double" w:sz="4" w:space="1" w:color="auto"/>
              </w:pBdr>
              <w:tabs>
                <w:tab w:val="decimal" w:pos="1260"/>
              </w:tabs>
              <w:spacing w:line="320" w:lineRule="exact"/>
              <w:ind w:left="90" w:right="90"/>
              <w:jc w:val="both"/>
              <w:rPr>
                <w:rFonts w:ascii="Arial" w:hAnsi="Arial" w:cs="Arial"/>
                <w:sz w:val="18"/>
                <w:szCs w:val="18"/>
              </w:rPr>
            </w:pPr>
            <w:r>
              <w:rPr>
                <w:rFonts w:ascii="Arial" w:hAnsi="Arial" w:cs="Arial"/>
                <w:sz w:val="18"/>
                <w:szCs w:val="18"/>
              </w:rPr>
              <w:t>6,656,380,224</w:t>
            </w:r>
          </w:p>
        </w:tc>
        <w:tc>
          <w:tcPr>
            <w:tcW w:w="1530" w:type="dxa"/>
            <w:gridSpan w:val="3"/>
          </w:tcPr>
          <w:p w14:paraId="71D03A6B" w14:textId="37C48662" w:rsidR="001C4C59" w:rsidRPr="00272D88" w:rsidRDefault="001C4C59" w:rsidP="001C4C59">
            <w:pPr>
              <w:pBdr>
                <w:bottom w:val="double" w:sz="4" w:space="1" w:color="auto"/>
              </w:pBdr>
              <w:tabs>
                <w:tab w:val="decimal" w:pos="1350"/>
              </w:tabs>
              <w:spacing w:line="320" w:lineRule="exact"/>
              <w:ind w:left="90" w:right="90"/>
              <w:jc w:val="both"/>
              <w:rPr>
                <w:rFonts w:ascii="Arial" w:hAnsi="Arial" w:cs="Arial"/>
                <w:sz w:val="18"/>
                <w:szCs w:val="18"/>
              </w:rPr>
            </w:pPr>
            <w:r w:rsidRPr="00272D88">
              <w:rPr>
                <w:rFonts w:ascii="Arial" w:hAnsi="Arial" w:cs="Arial"/>
                <w:sz w:val="18"/>
                <w:szCs w:val="18"/>
              </w:rPr>
              <w:t>5,067,505,044</w:t>
            </w:r>
          </w:p>
        </w:tc>
        <w:tc>
          <w:tcPr>
            <w:tcW w:w="1440" w:type="dxa"/>
          </w:tcPr>
          <w:p w14:paraId="5C5E19F3" w14:textId="65320C06" w:rsidR="001C4C59" w:rsidRPr="00272D88" w:rsidRDefault="00212D18" w:rsidP="001C4C59">
            <w:pPr>
              <w:pBdr>
                <w:bottom w:val="double" w:sz="4" w:space="1" w:color="auto"/>
              </w:pBdr>
              <w:tabs>
                <w:tab w:val="decimal" w:pos="1260"/>
              </w:tabs>
              <w:spacing w:line="320" w:lineRule="exact"/>
              <w:ind w:left="90" w:right="90"/>
              <w:jc w:val="both"/>
              <w:rPr>
                <w:rFonts w:ascii="Arial" w:hAnsi="Arial" w:cs="Arial"/>
                <w:sz w:val="18"/>
                <w:szCs w:val="18"/>
              </w:rPr>
            </w:pPr>
            <w:r>
              <w:rPr>
                <w:rFonts w:ascii="Arial" w:hAnsi="Arial" w:cs="Arial"/>
                <w:sz w:val="18"/>
                <w:szCs w:val="18"/>
              </w:rPr>
              <w:t>6,489,896,799</w:t>
            </w:r>
          </w:p>
        </w:tc>
        <w:tc>
          <w:tcPr>
            <w:tcW w:w="1530" w:type="dxa"/>
            <w:gridSpan w:val="3"/>
          </w:tcPr>
          <w:p w14:paraId="21165B84" w14:textId="05F066CA" w:rsidR="001C4C59" w:rsidRPr="00272D88" w:rsidRDefault="001C4C59" w:rsidP="001C4C59">
            <w:pPr>
              <w:pBdr>
                <w:bottom w:val="double" w:sz="4" w:space="1" w:color="auto"/>
              </w:pBdr>
              <w:tabs>
                <w:tab w:val="decimal" w:pos="1260"/>
              </w:tabs>
              <w:spacing w:line="320" w:lineRule="exact"/>
              <w:ind w:left="90" w:right="90"/>
              <w:jc w:val="both"/>
              <w:rPr>
                <w:rFonts w:ascii="Arial" w:hAnsi="Arial" w:cs="Arial"/>
                <w:sz w:val="18"/>
                <w:szCs w:val="18"/>
                <w:cs/>
              </w:rPr>
            </w:pPr>
            <w:r w:rsidRPr="00272D88">
              <w:rPr>
                <w:rFonts w:ascii="Arial" w:hAnsi="Arial" w:cs="Arial"/>
                <w:sz w:val="18"/>
                <w:szCs w:val="18"/>
              </w:rPr>
              <w:t>4,916,761,839</w:t>
            </w:r>
          </w:p>
        </w:tc>
      </w:tr>
    </w:tbl>
    <w:p w14:paraId="6F8A2521" w14:textId="48F7A21F" w:rsidR="007A1125" w:rsidRPr="00272D88" w:rsidRDefault="00A07FF0" w:rsidP="0000239B">
      <w:pPr>
        <w:tabs>
          <w:tab w:val="left" w:pos="540"/>
        </w:tabs>
        <w:overflowPunct/>
        <w:autoSpaceDE/>
        <w:adjustRightInd/>
        <w:spacing w:before="240" w:after="120" w:line="380" w:lineRule="exact"/>
        <w:ind w:left="547"/>
        <w:jc w:val="thaiDistribute"/>
        <w:rPr>
          <w:rFonts w:ascii="Arial" w:hAnsi="Arial" w:cs="Arial"/>
          <w:bCs/>
          <w:sz w:val="22"/>
          <w:szCs w:val="22"/>
        </w:rPr>
      </w:pPr>
      <w:r w:rsidRPr="00272D88">
        <w:rPr>
          <w:rFonts w:ascii="Arial" w:hAnsi="Arial" w:cs="Arial"/>
          <w:bCs/>
          <w:sz w:val="22"/>
          <w:szCs w:val="22"/>
        </w:rPr>
        <w:t xml:space="preserve">Equity instruments designated at </w:t>
      </w:r>
      <w:proofErr w:type="spellStart"/>
      <w:r w:rsidRPr="00272D88">
        <w:rPr>
          <w:rFonts w:ascii="Arial" w:hAnsi="Arial" w:cs="Arial"/>
          <w:bCs/>
          <w:sz w:val="22"/>
          <w:szCs w:val="22"/>
        </w:rPr>
        <w:t>FVOCI</w:t>
      </w:r>
      <w:proofErr w:type="spellEnd"/>
      <w:r w:rsidRPr="00272D88">
        <w:rPr>
          <w:rFonts w:ascii="Arial" w:hAnsi="Arial" w:cs="Arial"/>
          <w:bCs/>
          <w:sz w:val="22"/>
          <w:szCs w:val="22"/>
        </w:rPr>
        <w:t xml:space="preserve"> include listed equity investment</w:t>
      </w:r>
      <w:r w:rsidR="00D11468">
        <w:rPr>
          <w:rFonts w:ascii="Arial" w:hAnsi="Arial" w:cs="Arial"/>
          <w:bCs/>
          <w:sz w:val="22"/>
          <w:szCs w:val="22"/>
        </w:rPr>
        <w:t>s</w:t>
      </w:r>
      <w:r w:rsidRPr="00272D88">
        <w:rPr>
          <w:rFonts w:ascii="Arial" w:hAnsi="Arial" w:cs="Arial"/>
          <w:bCs/>
          <w:sz w:val="22"/>
          <w:szCs w:val="22"/>
        </w:rPr>
        <w:t xml:space="preserve"> </w:t>
      </w:r>
      <w:r w:rsidR="00353B75">
        <w:rPr>
          <w:rFonts w:ascii="Arial" w:hAnsi="Arial" w:cs="Arial"/>
          <w:bCs/>
          <w:sz w:val="22"/>
          <w:szCs w:val="22"/>
        </w:rPr>
        <w:t>and investment</w:t>
      </w:r>
      <w:r w:rsidR="00D11468">
        <w:rPr>
          <w:rFonts w:ascii="Arial" w:hAnsi="Arial" w:cs="Arial"/>
          <w:bCs/>
          <w:sz w:val="22"/>
          <w:szCs w:val="22"/>
        </w:rPr>
        <w:t>s</w:t>
      </w:r>
      <w:r w:rsidR="00353B75">
        <w:rPr>
          <w:rFonts w:ascii="Arial" w:hAnsi="Arial" w:cs="Arial"/>
          <w:bCs/>
          <w:sz w:val="22"/>
          <w:szCs w:val="22"/>
        </w:rPr>
        <w:t xml:space="preserve"> in equity </w:t>
      </w:r>
      <w:r w:rsidR="00D11468">
        <w:rPr>
          <w:rFonts w:ascii="Arial" w:hAnsi="Arial" w:cs="Arial"/>
          <w:bCs/>
          <w:sz w:val="22"/>
          <w:szCs w:val="22"/>
        </w:rPr>
        <w:t xml:space="preserve">securities </w:t>
      </w:r>
      <w:r w:rsidR="00353B75">
        <w:rPr>
          <w:rFonts w:ascii="Arial" w:hAnsi="Arial" w:cs="Arial"/>
          <w:bCs/>
          <w:sz w:val="22"/>
          <w:szCs w:val="22"/>
        </w:rPr>
        <w:t xml:space="preserve">- associate (perpetual bond) </w:t>
      </w:r>
      <w:r w:rsidRPr="00272D88">
        <w:rPr>
          <w:rFonts w:ascii="Arial" w:hAnsi="Arial" w:cs="Arial"/>
          <w:bCs/>
          <w:sz w:val="22"/>
          <w:szCs w:val="22"/>
        </w:rPr>
        <w:t>which the Group considers this investment to be strategic in nature.</w:t>
      </w:r>
    </w:p>
    <w:p w14:paraId="4905935E" w14:textId="43F90C3F" w:rsidR="0000239B" w:rsidRPr="00272D88" w:rsidRDefault="0000239B" w:rsidP="000518EA">
      <w:pPr>
        <w:tabs>
          <w:tab w:val="left" w:pos="540"/>
        </w:tabs>
        <w:overflowPunct/>
        <w:autoSpaceDE/>
        <w:adjustRightInd/>
        <w:spacing w:before="120" w:after="120" w:line="380" w:lineRule="exact"/>
        <w:ind w:left="540"/>
        <w:jc w:val="thaiDistribute"/>
        <w:rPr>
          <w:rFonts w:ascii="Arial" w:hAnsi="Arial" w:cs="Arial"/>
          <w:bCs/>
          <w:sz w:val="22"/>
          <w:szCs w:val="22"/>
        </w:rPr>
      </w:pPr>
      <w:r w:rsidRPr="00272D88">
        <w:rPr>
          <w:rFonts w:ascii="Arial" w:hAnsi="Arial" w:cs="Arial"/>
          <w:bCs/>
          <w:sz w:val="22"/>
          <w:szCs w:val="22"/>
        </w:rPr>
        <w:t xml:space="preserve">As </w:t>
      </w:r>
      <w:proofErr w:type="gramStart"/>
      <w:r w:rsidRPr="00272D88">
        <w:rPr>
          <w:rFonts w:ascii="Arial" w:hAnsi="Arial" w:cs="Arial"/>
          <w:bCs/>
          <w:sz w:val="22"/>
          <w:szCs w:val="22"/>
        </w:rPr>
        <w:t>at</w:t>
      </w:r>
      <w:proofErr w:type="gramEnd"/>
      <w:r w:rsidRPr="00272D88">
        <w:rPr>
          <w:rFonts w:ascii="Arial" w:hAnsi="Arial" w:cs="Arial"/>
          <w:bCs/>
          <w:sz w:val="22"/>
          <w:szCs w:val="22"/>
        </w:rPr>
        <w:t xml:space="preserve"> 31 December </w:t>
      </w:r>
      <w:r w:rsidR="00547E8E" w:rsidRPr="00272D88">
        <w:rPr>
          <w:rFonts w:ascii="Arial" w:hAnsi="Arial" w:cs="Arial"/>
          <w:bCs/>
          <w:sz w:val="22"/>
          <w:szCs w:val="22"/>
        </w:rPr>
        <w:t>2022</w:t>
      </w:r>
      <w:r w:rsidRPr="00272D88">
        <w:rPr>
          <w:rFonts w:ascii="Arial" w:hAnsi="Arial" w:cs="Arial"/>
          <w:bCs/>
          <w:sz w:val="22"/>
          <w:szCs w:val="22"/>
        </w:rPr>
        <w:t xml:space="preserve">, the Group has investment in related </w:t>
      </w:r>
      <w:r w:rsidR="000A790A">
        <w:rPr>
          <w:rFonts w:ascii="Arial" w:hAnsi="Arial" w:cs="Arial"/>
          <w:bCs/>
          <w:sz w:val="22"/>
          <w:szCs w:val="22"/>
        </w:rPr>
        <w:t>companies</w:t>
      </w:r>
      <w:r w:rsidR="00543153" w:rsidRPr="00272D88">
        <w:rPr>
          <w:rFonts w:ascii="Arial" w:hAnsi="Arial" w:cs="Arial"/>
          <w:bCs/>
          <w:sz w:val="22"/>
          <w:szCs w:val="22"/>
        </w:rPr>
        <w:t xml:space="preserve">, </w:t>
      </w:r>
      <w:r w:rsidR="006C583E" w:rsidRPr="00272D88">
        <w:rPr>
          <w:rFonts w:ascii="Arial" w:hAnsi="Arial" w:cs="Arial"/>
          <w:bCs/>
          <w:sz w:val="22"/>
          <w:szCs w:val="22"/>
        </w:rPr>
        <w:t>which</w:t>
      </w:r>
      <w:r w:rsidR="00543153" w:rsidRPr="00272D88">
        <w:rPr>
          <w:rFonts w:ascii="Arial" w:hAnsi="Arial" w:cs="Arial"/>
          <w:bCs/>
          <w:sz w:val="22"/>
          <w:szCs w:val="22"/>
        </w:rPr>
        <w:t xml:space="preserve"> </w:t>
      </w:r>
      <w:proofErr w:type="spellStart"/>
      <w:r w:rsidR="00543153" w:rsidRPr="00272D88">
        <w:rPr>
          <w:rFonts w:ascii="Arial" w:hAnsi="Arial" w:cs="Arial"/>
          <w:bCs/>
          <w:sz w:val="22"/>
          <w:szCs w:val="22"/>
        </w:rPr>
        <w:t>recognised</w:t>
      </w:r>
      <w:proofErr w:type="spellEnd"/>
      <w:r w:rsidR="00543153" w:rsidRPr="00272D88">
        <w:rPr>
          <w:rFonts w:ascii="Arial" w:hAnsi="Arial" w:cs="Arial"/>
          <w:bCs/>
          <w:sz w:val="22"/>
          <w:szCs w:val="22"/>
        </w:rPr>
        <w:t xml:space="preserve"> at fair value through other comprehensive income,</w:t>
      </w:r>
      <w:r w:rsidRPr="00272D88">
        <w:rPr>
          <w:rFonts w:ascii="Arial" w:hAnsi="Arial" w:cs="Arial"/>
          <w:bCs/>
          <w:sz w:val="22"/>
          <w:szCs w:val="22"/>
        </w:rPr>
        <w:t xml:space="preserve"> with a total book value of</w:t>
      </w:r>
      <w:r w:rsidR="006C008C" w:rsidRPr="00272D88">
        <w:rPr>
          <w:rFonts w:ascii="Arial" w:hAnsi="Arial" w:cs="Arial"/>
          <w:bCs/>
          <w:sz w:val="22"/>
          <w:szCs w:val="22"/>
        </w:rPr>
        <w:t xml:space="preserve"> Baht </w:t>
      </w:r>
      <w:r w:rsidR="00AD59A2" w:rsidRPr="00272D88">
        <w:rPr>
          <w:rFonts w:ascii="Arial" w:hAnsi="Arial" w:cs="Arial"/>
          <w:bCs/>
          <w:sz w:val="22"/>
          <w:szCs w:val="22"/>
        </w:rPr>
        <w:t>2,</w:t>
      </w:r>
      <w:r w:rsidR="00212D18">
        <w:rPr>
          <w:rFonts w:ascii="Arial" w:hAnsi="Arial" w:cs="Arial"/>
          <w:bCs/>
          <w:sz w:val="22"/>
          <w:szCs w:val="22"/>
        </w:rPr>
        <w:t>616</w:t>
      </w:r>
      <w:r w:rsidR="006C008C" w:rsidRPr="00272D88">
        <w:rPr>
          <w:rFonts w:ascii="Arial" w:hAnsi="Arial" w:cs="Arial"/>
          <w:bCs/>
          <w:sz w:val="22"/>
          <w:szCs w:val="22"/>
        </w:rPr>
        <w:t xml:space="preserve"> million</w:t>
      </w:r>
      <w:r w:rsidR="00283B0A" w:rsidRPr="00272D88">
        <w:rPr>
          <w:rFonts w:ascii="Arial" w:hAnsi="Arial" w:cs="Arial"/>
          <w:bCs/>
          <w:sz w:val="22"/>
          <w:szCs w:val="22"/>
        </w:rPr>
        <w:t xml:space="preserve"> (2021</w:t>
      </w:r>
      <w:r w:rsidR="00C32317" w:rsidRPr="00272D88">
        <w:rPr>
          <w:rFonts w:ascii="Arial" w:hAnsi="Arial" w:cs="Arial"/>
          <w:bCs/>
          <w:sz w:val="22"/>
          <w:szCs w:val="22"/>
        </w:rPr>
        <w:t xml:space="preserve">: </w:t>
      </w:r>
      <w:r w:rsidR="00BB4D39" w:rsidRPr="00272D88">
        <w:rPr>
          <w:rFonts w:ascii="Arial" w:hAnsi="Arial" w:cs="Arial"/>
          <w:bCs/>
          <w:sz w:val="22"/>
          <w:szCs w:val="22"/>
        </w:rPr>
        <w:t xml:space="preserve">Baht </w:t>
      </w:r>
      <w:r w:rsidR="0036685F" w:rsidRPr="00272D88">
        <w:rPr>
          <w:rFonts w:ascii="Arial" w:hAnsi="Arial" w:cs="Arial"/>
          <w:bCs/>
          <w:sz w:val="22"/>
          <w:szCs w:val="22"/>
        </w:rPr>
        <w:t xml:space="preserve">1,718 </w:t>
      </w:r>
      <w:r w:rsidR="00660196" w:rsidRPr="00272D88">
        <w:rPr>
          <w:rFonts w:ascii="Arial" w:hAnsi="Arial" w:cs="Arial"/>
          <w:bCs/>
          <w:sz w:val="22"/>
          <w:szCs w:val="22"/>
        </w:rPr>
        <w:t>million)</w:t>
      </w:r>
      <w:r w:rsidR="007A07D2" w:rsidRPr="00272D88">
        <w:rPr>
          <w:rFonts w:ascii="Arial" w:hAnsi="Arial" w:cs="Arial"/>
          <w:bCs/>
          <w:sz w:val="22"/>
          <w:szCs w:val="22"/>
        </w:rPr>
        <w:t xml:space="preserve"> </w:t>
      </w:r>
      <w:r w:rsidRPr="00272D88">
        <w:rPr>
          <w:rFonts w:ascii="Arial" w:hAnsi="Arial" w:cs="Arial"/>
          <w:bCs/>
          <w:sz w:val="22"/>
          <w:szCs w:val="22"/>
        </w:rPr>
        <w:t>(the Company only</w:t>
      </w:r>
      <w:r w:rsidR="00E201EF">
        <w:rPr>
          <w:rFonts w:ascii="Arial" w:hAnsi="Arial" w:cs="Arial"/>
          <w:bCs/>
          <w:sz w:val="22"/>
          <w:szCs w:val="22"/>
        </w:rPr>
        <w:t>:</w:t>
      </w:r>
      <w:r w:rsidR="00323445" w:rsidRPr="00272D88">
        <w:rPr>
          <w:rFonts w:ascii="Arial" w:hAnsi="Arial" w:cs="Arial"/>
          <w:bCs/>
          <w:sz w:val="22"/>
          <w:szCs w:val="22"/>
        </w:rPr>
        <w:t xml:space="preserve"> </w:t>
      </w:r>
      <w:r w:rsidR="006C008C" w:rsidRPr="00272D88">
        <w:rPr>
          <w:rFonts w:ascii="Arial" w:hAnsi="Arial" w:cs="Arial"/>
          <w:bCs/>
          <w:sz w:val="22"/>
          <w:szCs w:val="22"/>
        </w:rPr>
        <w:t xml:space="preserve">Baht </w:t>
      </w:r>
      <w:r w:rsidR="00212D18">
        <w:rPr>
          <w:rFonts w:ascii="Arial" w:hAnsi="Arial" w:cs="Arial"/>
          <w:bCs/>
          <w:sz w:val="22"/>
          <w:szCs w:val="22"/>
        </w:rPr>
        <w:t>2,567</w:t>
      </w:r>
      <w:r w:rsidR="00DA4F01" w:rsidRPr="00272D88">
        <w:rPr>
          <w:rFonts w:ascii="Arial" w:hAnsi="Arial" w:cs="Arial"/>
          <w:bCs/>
          <w:sz w:val="22"/>
          <w:szCs w:val="22"/>
        </w:rPr>
        <w:t xml:space="preserve"> </w:t>
      </w:r>
      <w:r w:rsidR="006C008C" w:rsidRPr="00272D88">
        <w:rPr>
          <w:rFonts w:ascii="Arial" w:hAnsi="Arial" w:cs="Arial"/>
          <w:bCs/>
          <w:sz w:val="22"/>
          <w:szCs w:val="22"/>
        </w:rPr>
        <w:t>million</w:t>
      </w:r>
      <w:r w:rsidR="00276518" w:rsidRPr="00272D88">
        <w:rPr>
          <w:rFonts w:ascii="Arial" w:hAnsi="Arial" w:cs="Arial"/>
          <w:bCs/>
          <w:sz w:val="22"/>
          <w:szCs w:val="22"/>
        </w:rPr>
        <w:t xml:space="preserve"> 2021</w:t>
      </w:r>
      <w:r w:rsidR="004C1598" w:rsidRPr="00272D88">
        <w:rPr>
          <w:rFonts w:ascii="Arial" w:hAnsi="Arial" w:cs="Arial"/>
          <w:bCs/>
          <w:sz w:val="22"/>
          <w:szCs w:val="22"/>
        </w:rPr>
        <w:t xml:space="preserve">: </w:t>
      </w:r>
      <w:r w:rsidR="005C000C" w:rsidRPr="00272D88">
        <w:rPr>
          <w:rFonts w:ascii="Arial" w:hAnsi="Arial" w:cs="Arial"/>
          <w:bCs/>
          <w:sz w:val="22"/>
          <w:szCs w:val="22"/>
        </w:rPr>
        <w:t>Baht 1,669 million</w:t>
      </w:r>
      <w:r w:rsidRPr="00272D88">
        <w:rPr>
          <w:rFonts w:ascii="Arial" w:hAnsi="Arial" w:cs="Arial"/>
          <w:bCs/>
          <w:sz w:val="22"/>
          <w:szCs w:val="22"/>
        </w:rPr>
        <w:t>).</w:t>
      </w:r>
    </w:p>
    <w:p w14:paraId="6C9DDB8C" w14:textId="77777777" w:rsidR="000525A0" w:rsidRPr="00272D88" w:rsidRDefault="000525A0" w:rsidP="000525A0">
      <w:pPr>
        <w:spacing w:before="120" w:after="120" w:line="380" w:lineRule="exact"/>
        <w:ind w:left="547" w:right="58"/>
        <w:jc w:val="thaiDistribute"/>
        <w:rPr>
          <w:rFonts w:ascii="Arial" w:hAnsi="Arial" w:cs="Arial"/>
          <w:bCs/>
          <w:sz w:val="22"/>
          <w:szCs w:val="22"/>
        </w:rPr>
      </w:pPr>
      <w:r w:rsidRPr="00272D88">
        <w:rPr>
          <w:rFonts w:ascii="Arial" w:hAnsi="Arial" w:cs="Arial"/>
          <w:bCs/>
          <w:sz w:val="22"/>
          <w:szCs w:val="22"/>
        </w:rPr>
        <w:lastRenderedPageBreak/>
        <w:t xml:space="preserve">On 9 August 2022, the Company purchased the subordinated perpetual debentures redeemable upon dissolution </w:t>
      </w:r>
      <w:proofErr w:type="spellStart"/>
      <w:r w:rsidRPr="00272D88">
        <w:rPr>
          <w:rFonts w:ascii="Arial" w:hAnsi="Arial" w:cs="Arial"/>
          <w:bCs/>
          <w:sz w:val="22"/>
          <w:szCs w:val="22"/>
        </w:rPr>
        <w:t>No.1</w:t>
      </w:r>
      <w:proofErr w:type="spellEnd"/>
      <w:r w:rsidRPr="00272D88">
        <w:rPr>
          <w:rFonts w:ascii="Arial" w:hAnsi="Arial" w:cs="Arial"/>
          <w:bCs/>
          <w:sz w:val="22"/>
          <w:szCs w:val="22"/>
        </w:rPr>
        <w:t xml:space="preserve">/2022 of Siam </w:t>
      </w:r>
      <w:proofErr w:type="spellStart"/>
      <w:r w:rsidRPr="00272D88">
        <w:rPr>
          <w:rFonts w:ascii="Arial" w:hAnsi="Arial" w:cs="Arial"/>
          <w:bCs/>
          <w:sz w:val="22"/>
          <w:szCs w:val="22"/>
        </w:rPr>
        <w:t>Piwat</w:t>
      </w:r>
      <w:proofErr w:type="spellEnd"/>
      <w:r w:rsidRPr="00272D88">
        <w:rPr>
          <w:rFonts w:ascii="Arial" w:hAnsi="Arial" w:cs="Arial"/>
          <w:bCs/>
          <w:sz w:val="22"/>
          <w:szCs w:val="22"/>
        </w:rPr>
        <w:t xml:space="preserve"> Company Limited (associated company) for a total of 752,000 units at an exercise price of Baht 1,000 per unit, totaling Baht 752 million. The Company has already exercised and paid debentures on 9 August 2022.</w:t>
      </w:r>
    </w:p>
    <w:p w14:paraId="7EFC7142" w14:textId="67578322" w:rsidR="000525A0" w:rsidRPr="00272D88" w:rsidRDefault="000525A0" w:rsidP="000525A0">
      <w:pPr>
        <w:spacing w:before="120" w:after="120" w:line="380" w:lineRule="exact"/>
        <w:ind w:left="547" w:right="58"/>
        <w:jc w:val="thaiDistribute"/>
        <w:rPr>
          <w:rFonts w:ascii="Arial" w:hAnsi="Arial" w:cstheme="minorBidi"/>
          <w:bCs/>
          <w:sz w:val="22"/>
          <w:szCs w:val="22"/>
        </w:rPr>
      </w:pPr>
      <w:r w:rsidRPr="00272D88">
        <w:rPr>
          <w:rFonts w:ascii="Arial" w:hAnsi="Arial" w:cs="Arial"/>
          <w:bCs/>
          <w:sz w:val="22"/>
          <w:szCs w:val="22"/>
        </w:rPr>
        <w:t xml:space="preserve">On 16 September 2022, the Company sold the subordinated perpetual debentures redeemable upon dissolution </w:t>
      </w:r>
      <w:proofErr w:type="spellStart"/>
      <w:r w:rsidRPr="00272D88">
        <w:rPr>
          <w:rFonts w:ascii="Arial" w:hAnsi="Arial" w:cs="Arial"/>
          <w:bCs/>
          <w:sz w:val="22"/>
          <w:szCs w:val="22"/>
        </w:rPr>
        <w:t>No.1</w:t>
      </w:r>
      <w:proofErr w:type="spellEnd"/>
      <w:r w:rsidRPr="00272D88">
        <w:rPr>
          <w:rFonts w:ascii="Arial" w:hAnsi="Arial" w:cs="Arial"/>
          <w:bCs/>
          <w:sz w:val="22"/>
          <w:szCs w:val="22"/>
        </w:rPr>
        <w:t xml:space="preserve">/2022 of Siam </w:t>
      </w:r>
      <w:proofErr w:type="spellStart"/>
      <w:r w:rsidRPr="00272D88">
        <w:rPr>
          <w:rFonts w:ascii="Arial" w:hAnsi="Arial" w:cs="Arial"/>
          <w:bCs/>
          <w:sz w:val="22"/>
          <w:szCs w:val="22"/>
        </w:rPr>
        <w:t>Piwat</w:t>
      </w:r>
      <w:proofErr w:type="spellEnd"/>
      <w:r w:rsidRPr="00272D88">
        <w:rPr>
          <w:rFonts w:ascii="Arial" w:hAnsi="Arial" w:cs="Arial"/>
          <w:bCs/>
          <w:sz w:val="22"/>
          <w:szCs w:val="22"/>
        </w:rPr>
        <w:t xml:space="preserve"> Company Limited (associated company) to </w:t>
      </w:r>
      <w:proofErr w:type="spellStart"/>
      <w:r w:rsidRPr="00272D88">
        <w:rPr>
          <w:rFonts w:ascii="Arial" w:hAnsi="Arial" w:cs="Arial"/>
          <w:bCs/>
          <w:sz w:val="22"/>
          <w:szCs w:val="22"/>
        </w:rPr>
        <w:t>Thanachart</w:t>
      </w:r>
      <w:proofErr w:type="spellEnd"/>
      <w:r w:rsidRPr="00272D88">
        <w:rPr>
          <w:rFonts w:ascii="Arial" w:hAnsi="Arial" w:cs="Arial"/>
          <w:bCs/>
          <w:sz w:val="22"/>
          <w:szCs w:val="22"/>
        </w:rPr>
        <w:t xml:space="preserve"> Capital Public Company Limited (a major shareholders of the Company) for a total of 100,000 units at selling price of Baht 1,005.58 per unit, totaling Baht 100.56 million. The Company already received</w:t>
      </w:r>
      <w:r w:rsidR="00212D18">
        <w:rPr>
          <w:rFonts w:ascii="Arial" w:hAnsi="Arial" w:cs="Arial"/>
          <w:bCs/>
          <w:sz w:val="22"/>
          <w:szCs w:val="22"/>
        </w:rPr>
        <w:t xml:space="preserve"> the amount for purchase of</w:t>
      </w:r>
      <w:r w:rsidRPr="00272D88">
        <w:rPr>
          <w:rFonts w:ascii="Arial" w:hAnsi="Arial" w:cs="Arial"/>
          <w:bCs/>
          <w:sz w:val="22"/>
          <w:szCs w:val="22"/>
        </w:rPr>
        <w:t xml:space="preserve"> such debentures on 16 September 2022.</w:t>
      </w:r>
    </w:p>
    <w:p w14:paraId="4972F69D" w14:textId="119B5978" w:rsidR="00C3219D" w:rsidRPr="00272D88" w:rsidRDefault="00C3219D" w:rsidP="00C3219D">
      <w:pPr>
        <w:tabs>
          <w:tab w:val="right" w:pos="7280"/>
          <w:tab w:val="right" w:pos="8540"/>
        </w:tabs>
        <w:spacing w:before="120" w:after="120" w:line="380" w:lineRule="exact"/>
        <w:ind w:left="540" w:right="29"/>
        <w:jc w:val="both"/>
        <w:outlineLvl w:val="0"/>
        <w:rPr>
          <w:rFonts w:ascii="Arial" w:hAnsi="Arial" w:cs="Arial"/>
          <w:bCs/>
          <w:sz w:val="22"/>
          <w:szCs w:val="22"/>
        </w:rPr>
      </w:pPr>
      <w:r w:rsidRPr="00272D88">
        <w:rPr>
          <w:rFonts w:ascii="Arial" w:hAnsi="Arial" w:cs="Arial"/>
          <w:bCs/>
          <w:sz w:val="22"/>
          <w:szCs w:val="22"/>
        </w:rPr>
        <w:t xml:space="preserve">On 19 October 2022, the Company sold the subordinated perpetual debentures redeemable upon dissolution </w:t>
      </w:r>
      <w:proofErr w:type="spellStart"/>
      <w:r w:rsidRPr="00272D88">
        <w:rPr>
          <w:rFonts w:ascii="Arial" w:hAnsi="Arial" w:cs="Arial"/>
          <w:bCs/>
          <w:sz w:val="22"/>
          <w:szCs w:val="22"/>
        </w:rPr>
        <w:t>No.1</w:t>
      </w:r>
      <w:proofErr w:type="spellEnd"/>
      <w:r w:rsidRPr="00272D88">
        <w:rPr>
          <w:rFonts w:ascii="Arial" w:hAnsi="Arial" w:cs="Arial"/>
          <w:bCs/>
          <w:sz w:val="22"/>
          <w:szCs w:val="22"/>
        </w:rPr>
        <w:t xml:space="preserve">/2022 of Siam </w:t>
      </w:r>
      <w:proofErr w:type="spellStart"/>
      <w:r w:rsidRPr="00272D88">
        <w:rPr>
          <w:rFonts w:ascii="Arial" w:hAnsi="Arial" w:cs="Arial"/>
          <w:bCs/>
          <w:sz w:val="22"/>
          <w:szCs w:val="22"/>
        </w:rPr>
        <w:t>Piwat</w:t>
      </w:r>
      <w:proofErr w:type="spellEnd"/>
      <w:r w:rsidRPr="00272D88">
        <w:rPr>
          <w:rFonts w:ascii="Arial" w:hAnsi="Arial" w:cs="Arial"/>
          <w:bCs/>
          <w:sz w:val="22"/>
          <w:szCs w:val="22"/>
        </w:rPr>
        <w:t xml:space="preserve"> Company Limited (Associated of the Company) to </w:t>
      </w:r>
      <w:proofErr w:type="spellStart"/>
      <w:r w:rsidRPr="00272D88">
        <w:rPr>
          <w:rFonts w:ascii="Arial" w:hAnsi="Arial" w:cs="Arial"/>
          <w:bCs/>
          <w:sz w:val="22"/>
          <w:szCs w:val="22"/>
        </w:rPr>
        <w:t>Thanachart</w:t>
      </w:r>
      <w:proofErr w:type="spellEnd"/>
      <w:r w:rsidRPr="00272D88">
        <w:rPr>
          <w:rFonts w:ascii="Arial" w:hAnsi="Arial" w:cs="Arial"/>
          <w:bCs/>
          <w:sz w:val="22"/>
          <w:szCs w:val="22"/>
        </w:rPr>
        <w:t xml:space="preserve"> Insurance Public Company Limited and T Life Assurance Public Company Limited (a common major shareholders) for a total of 247,000 units and 98,000 units, respectively, at selling price of Baht 1,010.55 per unit, totaling Baht 348.64 million. </w:t>
      </w:r>
      <w:r w:rsidR="00BB46BF" w:rsidRPr="00272D88">
        <w:rPr>
          <w:rFonts w:ascii="Arial" w:hAnsi="Arial" w:cstheme="minorBidi" w:hint="cs"/>
          <w:bCs/>
          <w:sz w:val="22"/>
          <w:szCs w:val="22"/>
          <w:cs/>
        </w:rPr>
        <w:t xml:space="preserve">                     </w:t>
      </w:r>
      <w:r w:rsidRPr="00272D88">
        <w:rPr>
          <w:rFonts w:ascii="Arial" w:hAnsi="Arial" w:cs="Arial"/>
          <w:bCs/>
          <w:sz w:val="22"/>
          <w:szCs w:val="22"/>
        </w:rPr>
        <w:t xml:space="preserve">The Company already received </w:t>
      </w:r>
      <w:r w:rsidR="00212D18">
        <w:rPr>
          <w:rFonts w:ascii="Arial" w:hAnsi="Arial" w:cs="Arial"/>
          <w:bCs/>
          <w:sz w:val="22"/>
          <w:szCs w:val="22"/>
        </w:rPr>
        <w:t>the amount for purchase of</w:t>
      </w:r>
      <w:r w:rsidRPr="00272D88">
        <w:rPr>
          <w:rFonts w:ascii="Arial" w:hAnsi="Arial" w:cs="Arial"/>
          <w:bCs/>
          <w:sz w:val="22"/>
          <w:szCs w:val="22"/>
        </w:rPr>
        <w:t xml:space="preserve"> such debentures on 20 October 2022.</w:t>
      </w:r>
    </w:p>
    <w:p w14:paraId="5E0B2958" w14:textId="5EFD6C23" w:rsidR="006177B8" w:rsidRPr="00272D88" w:rsidRDefault="00A613B6" w:rsidP="000518EA">
      <w:pPr>
        <w:tabs>
          <w:tab w:val="left" w:pos="540"/>
        </w:tabs>
        <w:spacing w:before="120" w:after="120" w:line="380" w:lineRule="exact"/>
        <w:ind w:right="58"/>
        <w:jc w:val="thaiDistribute"/>
        <w:outlineLvl w:val="0"/>
        <w:rPr>
          <w:rFonts w:ascii="Arial" w:hAnsi="Arial" w:cs="Arial"/>
          <w:b/>
          <w:bCs/>
          <w:sz w:val="22"/>
          <w:szCs w:val="22"/>
        </w:rPr>
      </w:pPr>
      <w:r w:rsidRPr="00272D88">
        <w:rPr>
          <w:rFonts w:ascii="Arial" w:hAnsi="Arial" w:cs="Arial"/>
          <w:b/>
          <w:bCs/>
          <w:sz w:val="22"/>
          <w:szCs w:val="22"/>
        </w:rPr>
        <w:t>1</w:t>
      </w:r>
      <w:r w:rsidR="00172C62" w:rsidRPr="00272D88">
        <w:rPr>
          <w:rFonts w:ascii="Arial" w:hAnsi="Arial" w:cs="Browallia New"/>
          <w:b/>
          <w:bCs/>
          <w:sz w:val="22"/>
          <w:szCs w:val="28"/>
        </w:rPr>
        <w:t>7</w:t>
      </w:r>
      <w:r w:rsidR="006177B8" w:rsidRPr="00272D88">
        <w:rPr>
          <w:rFonts w:ascii="Arial" w:hAnsi="Arial" w:cs="Arial"/>
          <w:b/>
          <w:bCs/>
          <w:sz w:val="22"/>
          <w:szCs w:val="22"/>
        </w:rPr>
        <w:t>.</w:t>
      </w:r>
      <w:r w:rsidR="006177B8" w:rsidRPr="00272D88">
        <w:rPr>
          <w:rFonts w:ascii="Arial" w:hAnsi="Arial" w:cs="Arial"/>
          <w:b/>
          <w:bCs/>
          <w:sz w:val="22"/>
          <w:szCs w:val="22"/>
        </w:rPr>
        <w:tab/>
        <w:t>Investment properties</w:t>
      </w:r>
    </w:p>
    <w:p w14:paraId="628AF1C0" w14:textId="18C5D852" w:rsidR="00BB6715" w:rsidRPr="00272D88" w:rsidRDefault="00BB6715" w:rsidP="000518EA">
      <w:pPr>
        <w:tabs>
          <w:tab w:val="right" w:pos="7280"/>
          <w:tab w:val="right" w:pos="8540"/>
        </w:tabs>
        <w:spacing w:before="120" w:after="120" w:line="380" w:lineRule="exact"/>
        <w:ind w:left="547" w:right="-43" w:hanging="547"/>
        <w:jc w:val="thaiDistribute"/>
        <w:rPr>
          <w:rFonts w:ascii="Arial" w:hAnsi="Arial" w:cs="Arial"/>
          <w:sz w:val="22"/>
          <w:szCs w:val="22"/>
          <w:cs/>
        </w:rPr>
      </w:pPr>
      <w:r w:rsidRPr="00272D88">
        <w:rPr>
          <w:rFonts w:ascii="Arial" w:hAnsi="Arial" w:cs="Arial"/>
          <w:sz w:val="22"/>
          <w:szCs w:val="22"/>
        </w:rPr>
        <w:tab/>
        <w:t xml:space="preserve">The net book values of investment properties as </w:t>
      </w:r>
      <w:proofErr w:type="gramStart"/>
      <w:r w:rsidRPr="00272D88">
        <w:rPr>
          <w:rFonts w:ascii="Arial" w:hAnsi="Arial" w:cs="Arial"/>
          <w:sz w:val="22"/>
          <w:szCs w:val="22"/>
        </w:rPr>
        <w:t>at</w:t>
      </w:r>
      <w:proofErr w:type="gramEnd"/>
      <w:r w:rsidRPr="00272D88">
        <w:rPr>
          <w:rFonts w:ascii="Arial" w:hAnsi="Arial" w:cs="Arial"/>
          <w:sz w:val="22"/>
          <w:szCs w:val="22"/>
        </w:rPr>
        <w:t xml:space="preserve"> 31 December </w:t>
      </w:r>
      <w:r w:rsidR="00547E8E" w:rsidRPr="00272D88">
        <w:rPr>
          <w:rFonts w:ascii="Arial" w:hAnsi="Arial" w:cs="Arial"/>
          <w:sz w:val="22"/>
          <w:szCs w:val="22"/>
        </w:rPr>
        <w:t>2022</w:t>
      </w:r>
      <w:r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xml:space="preserve"> are presented below</w:t>
      </w:r>
      <w:r w:rsidR="00337618" w:rsidRPr="00272D88">
        <w:rPr>
          <w:rFonts w:ascii="Arial" w:hAnsi="Arial" w:cs="Arial"/>
          <w:sz w:val="22"/>
          <w:szCs w:val="22"/>
        </w:rPr>
        <w:t>:</w:t>
      </w:r>
    </w:p>
    <w:tbl>
      <w:tblPr>
        <w:tblW w:w="5055" w:type="pct"/>
        <w:tblInd w:w="90" w:type="dxa"/>
        <w:tblLayout w:type="fixed"/>
        <w:tblLook w:val="04A0" w:firstRow="1" w:lastRow="0" w:firstColumn="1" w:lastColumn="0" w:noHBand="0" w:noVBand="1"/>
      </w:tblPr>
      <w:tblGrid>
        <w:gridCol w:w="2520"/>
        <w:gridCol w:w="1261"/>
        <w:gridCol w:w="1719"/>
        <w:gridCol w:w="46"/>
        <w:gridCol w:w="1399"/>
        <w:gridCol w:w="37"/>
        <w:gridCol w:w="1224"/>
        <w:gridCol w:w="123"/>
        <w:gridCol w:w="1309"/>
      </w:tblGrid>
      <w:tr w:rsidR="00272D88" w:rsidRPr="00272D88" w14:paraId="0E4FE16F" w14:textId="77777777" w:rsidTr="000277F8">
        <w:tc>
          <w:tcPr>
            <w:tcW w:w="1307" w:type="pct"/>
          </w:tcPr>
          <w:p w14:paraId="07693390" w14:textId="77777777" w:rsidR="00BB6715" w:rsidRPr="00272D88" w:rsidRDefault="00BB6715" w:rsidP="00A651F7">
            <w:pPr>
              <w:spacing w:line="280" w:lineRule="exact"/>
              <w:jc w:val="center"/>
              <w:outlineLvl w:val="0"/>
              <w:rPr>
                <w:rFonts w:ascii="Arial" w:hAnsi="Arial" w:cs="Arial"/>
                <w:sz w:val="16"/>
                <w:szCs w:val="16"/>
                <w:cs/>
                <w:lang w:val="en-GB"/>
              </w:rPr>
            </w:pPr>
          </w:p>
        </w:tc>
        <w:tc>
          <w:tcPr>
            <w:tcW w:w="654" w:type="pct"/>
          </w:tcPr>
          <w:p w14:paraId="69EBC27F" w14:textId="77777777" w:rsidR="00BB6715" w:rsidRPr="00272D88" w:rsidRDefault="00BB6715" w:rsidP="00A651F7">
            <w:pPr>
              <w:tabs>
                <w:tab w:val="right" w:pos="1033"/>
              </w:tabs>
              <w:spacing w:line="280" w:lineRule="exact"/>
              <w:ind w:left="360" w:right="-72" w:hanging="360"/>
              <w:jc w:val="center"/>
              <w:rPr>
                <w:rFonts w:ascii="Arial" w:hAnsi="Arial" w:cs="Arial"/>
                <w:sz w:val="16"/>
                <w:szCs w:val="16"/>
                <w:cs/>
              </w:rPr>
            </w:pPr>
          </w:p>
        </w:tc>
        <w:tc>
          <w:tcPr>
            <w:tcW w:w="916" w:type="pct"/>
            <w:gridSpan w:val="2"/>
          </w:tcPr>
          <w:p w14:paraId="14918244" w14:textId="77777777" w:rsidR="00BB6715" w:rsidRPr="00272D88" w:rsidRDefault="00BB6715" w:rsidP="00A651F7">
            <w:pPr>
              <w:tabs>
                <w:tab w:val="right" w:pos="1033"/>
              </w:tabs>
              <w:spacing w:line="280" w:lineRule="exact"/>
              <w:ind w:left="360" w:right="-72" w:hanging="360"/>
              <w:jc w:val="center"/>
              <w:rPr>
                <w:rFonts w:ascii="Arial" w:hAnsi="Arial" w:cs="Arial"/>
                <w:sz w:val="16"/>
                <w:szCs w:val="16"/>
                <w:cs/>
              </w:rPr>
            </w:pPr>
          </w:p>
        </w:tc>
        <w:tc>
          <w:tcPr>
            <w:tcW w:w="745" w:type="pct"/>
            <w:gridSpan w:val="2"/>
          </w:tcPr>
          <w:p w14:paraId="2D3F3568" w14:textId="77777777" w:rsidR="00BB6715" w:rsidRPr="00272D88" w:rsidRDefault="00BB6715" w:rsidP="00A651F7">
            <w:pPr>
              <w:tabs>
                <w:tab w:val="right" w:pos="1033"/>
              </w:tabs>
              <w:spacing w:line="280" w:lineRule="exact"/>
              <w:ind w:left="360" w:right="-72" w:hanging="360"/>
              <w:jc w:val="center"/>
              <w:rPr>
                <w:rFonts w:ascii="Arial" w:hAnsi="Arial" w:cs="Arial"/>
                <w:sz w:val="16"/>
                <w:szCs w:val="16"/>
                <w:cs/>
              </w:rPr>
            </w:pPr>
          </w:p>
        </w:tc>
        <w:tc>
          <w:tcPr>
            <w:tcW w:w="699" w:type="pct"/>
            <w:gridSpan w:val="2"/>
          </w:tcPr>
          <w:p w14:paraId="6CF0B44A" w14:textId="77777777" w:rsidR="00BB6715" w:rsidRPr="00272D88" w:rsidRDefault="00BB6715" w:rsidP="00A651F7">
            <w:pPr>
              <w:tabs>
                <w:tab w:val="right" w:pos="1033"/>
              </w:tabs>
              <w:spacing w:line="280" w:lineRule="exact"/>
              <w:ind w:left="360" w:right="-72" w:hanging="360"/>
              <w:jc w:val="center"/>
              <w:rPr>
                <w:rFonts w:ascii="Arial" w:hAnsi="Arial" w:cs="Arial"/>
                <w:sz w:val="16"/>
                <w:szCs w:val="16"/>
                <w:cs/>
              </w:rPr>
            </w:pPr>
          </w:p>
        </w:tc>
        <w:tc>
          <w:tcPr>
            <w:tcW w:w="679" w:type="pct"/>
          </w:tcPr>
          <w:p w14:paraId="69416F18" w14:textId="77777777" w:rsidR="00BB6715" w:rsidRPr="00272D88" w:rsidRDefault="00BB6715" w:rsidP="00A651F7">
            <w:pPr>
              <w:tabs>
                <w:tab w:val="right" w:pos="1033"/>
              </w:tabs>
              <w:spacing w:line="280" w:lineRule="exact"/>
              <w:ind w:left="360" w:right="-72" w:hanging="360"/>
              <w:jc w:val="right"/>
              <w:rPr>
                <w:rFonts w:ascii="Arial" w:hAnsi="Arial" w:cs="Arial"/>
                <w:sz w:val="16"/>
                <w:szCs w:val="16"/>
                <w:cs/>
              </w:rPr>
            </w:pPr>
            <w:r w:rsidRPr="00272D88">
              <w:rPr>
                <w:rFonts w:ascii="Arial" w:hAnsi="Arial" w:cs="Arial"/>
                <w:sz w:val="16"/>
                <w:szCs w:val="16"/>
                <w:cs/>
              </w:rPr>
              <w:t>(</w:t>
            </w:r>
            <w:r w:rsidRPr="00272D88">
              <w:rPr>
                <w:rFonts w:ascii="Arial" w:hAnsi="Arial" w:cs="Arial"/>
                <w:sz w:val="16"/>
                <w:szCs w:val="16"/>
              </w:rPr>
              <w:t>Unit: Baht</w:t>
            </w:r>
            <w:r w:rsidRPr="00272D88">
              <w:rPr>
                <w:rFonts w:ascii="Arial" w:hAnsi="Arial" w:cs="Arial"/>
                <w:sz w:val="16"/>
                <w:szCs w:val="16"/>
                <w:cs/>
              </w:rPr>
              <w:t>)</w:t>
            </w:r>
          </w:p>
        </w:tc>
      </w:tr>
      <w:tr w:rsidR="00272D88" w:rsidRPr="00272D88" w14:paraId="43D55AD3" w14:textId="77777777" w:rsidTr="00CA5C6B">
        <w:tc>
          <w:tcPr>
            <w:tcW w:w="1307" w:type="pct"/>
          </w:tcPr>
          <w:p w14:paraId="29882083" w14:textId="77777777" w:rsidR="00BB6715" w:rsidRPr="00272D88" w:rsidRDefault="00BB6715" w:rsidP="00A651F7">
            <w:pPr>
              <w:spacing w:line="280" w:lineRule="exact"/>
              <w:jc w:val="center"/>
              <w:outlineLvl w:val="0"/>
              <w:rPr>
                <w:rFonts w:ascii="Arial" w:hAnsi="Arial" w:cs="Arial"/>
                <w:sz w:val="16"/>
                <w:szCs w:val="16"/>
              </w:rPr>
            </w:pPr>
          </w:p>
        </w:tc>
        <w:tc>
          <w:tcPr>
            <w:tcW w:w="3693" w:type="pct"/>
            <w:gridSpan w:val="8"/>
          </w:tcPr>
          <w:p w14:paraId="66541C7A" w14:textId="77777777" w:rsidR="00BB6715" w:rsidRPr="00272D88" w:rsidRDefault="00BB6715" w:rsidP="00A651F7">
            <w:pPr>
              <w:pBdr>
                <w:bottom w:val="single" w:sz="4" w:space="1" w:color="auto"/>
              </w:pBdr>
              <w:spacing w:line="280" w:lineRule="exact"/>
              <w:ind w:left="60" w:right="-43"/>
              <w:jc w:val="center"/>
              <w:rPr>
                <w:rFonts w:ascii="Arial" w:hAnsi="Arial" w:cs="Arial"/>
                <w:sz w:val="16"/>
                <w:szCs w:val="16"/>
                <w:cs/>
              </w:rPr>
            </w:pPr>
            <w:r w:rsidRPr="00272D88">
              <w:rPr>
                <w:rFonts w:ascii="Arial" w:hAnsi="Arial" w:cs="Arial"/>
                <w:sz w:val="16"/>
                <w:szCs w:val="16"/>
              </w:rPr>
              <w:t>Consolidated financial statements</w:t>
            </w:r>
          </w:p>
        </w:tc>
      </w:tr>
      <w:tr w:rsidR="00272D88" w:rsidRPr="00272D88" w14:paraId="6125A397" w14:textId="77777777" w:rsidTr="000277F8">
        <w:tc>
          <w:tcPr>
            <w:tcW w:w="1307" w:type="pct"/>
          </w:tcPr>
          <w:p w14:paraId="6B0A16B5" w14:textId="77777777" w:rsidR="00BB6715" w:rsidRPr="00272D88" w:rsidRDefault="00BB6715" w:rsidP="00A651F7">
            <w:pPr>
              <w:spacing w:line="280" w:lineRule="exact"/>
              <w:jc w:val="center"/>
              <w:outlineLvl w:val="0"/>
              <w:rPr>
                <w:rFonts w:ascii="Arial" w:hAnsi="Arial" w:cs="Arial"/>
                <w:sz w:val="16"/>
                <w:szCs w:val="16"/>
              </w:rPr>
            </w:pPr>
          </w:p>
        </w:tc>
        <w:tc>
          <w:tcPr>
            <w:tcW w:w="654" w:type="pct"/>
            <w:vAlign w:val="bottom"/>
          </w:tcPr>
          <w:p w14:paraId="7D161795" w14:textId="77B4B52B" w:rsidR="00BB6715" w:rsidRPr="00272D88" w:rsidRDefault="00BB6715" w:rsidP="00A651F7">
            <w:pPr>
              <w:pBdr>
                <w:bottom w:val="single" w:sz="4" w:space="1" w:color="auto"/>
              </w:pBdr>
              <w:spacing w:line="280" w:lineRule="exact"/>
              <w:ind w:right="-43"/>
              <w:jc w:val="center"/>
              <w:rPr>
                <w:rFonts w:ascii="Arial" w:hAnsi="Arial" w:cs="Arial"/>
                <w:sz w:val="16"/>
                <w:szCs w:val="16"/>
              </w:rPr>
            </w:pPr>
            <w:r w:rsidRPr="00272D88">
              <w:rPr>
                <w:rFonts w:ascii="Arial" w:hAnsi="Arial" w:cs="Arial"/>
                <w:sz w:val="16"/>
                <w:szCs w:val="16"/>
              </w:rPr>
              <w:t xml:space="preserve">Land </w:t>
            </w:r>
            <w:proofErr w:type="gramStart"/>
            <w:r w:rsidRPr="00272D88">
              <w:rPr>
                <w:rFonts w:ascii="Arial" w:hAnsi="Arial" w:cs="Arial"/>
                <w:sz w:val="16"/>
                <w:szCs w:val="16"/>
              </w:rPr>
              <w:t>awaiting</w:t>
            </w:r>
            <w:proofErr w:type="gramEnd"/>
            <w:r w:rsidRPr="00272D88">
              <w:rPr>
                <w:rFonts w:ascii="Arial" w:hAnsi="Arial" w:cs="Arial"/>
                <w:sz w:val="16"/>
                <w:szCs w:val="16"/>
              </w:rPr>
              <w:t xml:space="preserve"> </w:t>
            </w:r>
            <w:r w:rsidR="00762184" w:rsidRPr="00272D88">
              <w:rPr>
                <w:rFonts w:ascii="Arial" w:hAnsi="Arial" w:cs="Arial"/>
                <w:sz w:val="16"/>
                <w:szCs w:val="16"/>
              </w:rPr>
              <w:t xml:space="preserve">for </w:t>
            </w:r>
            <w:r w:rsidRPr="00272D88">
              <w:rPr>
                <w:rFonts w:ascii="Arial" w:hAnsi="Arial" w:cs="Arial"/>
                <w:sz w:val="16"/>
                <w:szCs w:val="16"/>
              </w:rPr>
              <w:t>sales</w:t>
            </w:r>
          </w:p>
        </w:tc>
        <w:tc>
          <w:tcPr>
            <w:tcW w:w="892" w:type="pct"/>
          </w:tcPr>
          <w:p w14:paraId="5393BCD1" w14:textId="0691E68C" w:rsidR="00BB6715" w:rsidRPr="00272D88" w:rsidRDefault="00BB6715" w:rsidP="00A651F7">
            <w:pPr>
              <w:pBdr>
                <w:bottom w:val="single" w:sz="4" w:space="1" w:color="auto"/>
              </w:pBdr>
              <w:spacing w:line="280" w:lineRule="exact"/>
              <w:ind w:right="-43"/>
              <w:jc w:val="center"/>
              <w:rPr>
                <w:rFonts w:ascii="Arial" w:hAnsi="Arial" w:cs="Arial"/>
                <w:sz w:val="16"/>
                <w:szCs w:val="16"/>
                <w:cs/>
              </w:rPr>
            </w:pPr>
            <w:r w:rsidRPr="00272D88">
              <w:rPr>
                <w:rFonts w:ascii="Arial" w:hAnsi="Arial" w:cs="Arial"/>
                <w:sz w:val="16"/>
                <w:szCs w:val="16"/>
              </w:rPr>
              <w:t>Land</w:t>
            </w:r>
            <w:r w:rsidR="00543153" w:rsidRPr="00272D88">
              <w:rPr>
                <w:rFonts w:ascii="Arial" w:hAnsi="Arial" w:cs="Arial"/>
                <w:sz w:val="16"/>
                <w:szCs w:val="16"/>
              </w:rPr>
              <w:t xml:space="preserve"> and </w:t>
            </w:r>
            <w:r w:rsidRPr="00272D88">
              <w:rPr>
                <w:rFonts w:ascii="Arial" w:hAnsi="Arial" w:cs="Arial"/>
                <w:sz w:val="16"/>
                <w:szCs w:val="16"/>
              </w:rPr>
              <w:t>land improvement</w:t>
            </w:r>
            <w:r w:rsidR="00543153" w:rsidRPr="00272D88">
              <w:rPr>
                <w:rFonts w:ascii="Arial" w:hAnsi="Arial" w:cs="Arial"/>
                <w:sz w:val="16"/>
                <w:szCs w:val="16"/>
              </w:rPr>
              <w:t xml:space="preserve">, </w:t>
            </w:r>
            <w:r w:rsidRPr="00272D88">
              <w:rPr>
                <w:rFonts w:ascii="Arial" w:hAnsi="Arial" w:cs="Arial"/>
                <w:sz w:val="16"/>
                <w:szCs w:val="16"/>
              </w:rPr>
              <w:t xml:space="preserve">building </w:t>
            </w:r>
            <w:r w:rsidR="00543153" w:rsidRPr="00272D88">
              <w:rPr>
                <w:rFonts w:ascii="Arial" w:hAnsi="Arial" w:cs="Arial"/>
                <w:sz w:val="16"/>
                <w:szCs w:val="16"/>
              </w:rPr>
              <w:t xml:space="preserve">and building </w:t>
            </w:r>
            <w:proofErr w:type="gramStart"/>
            <w:r w:rsidR="00543153" w:rsidRPr="00272D88">
              <w:rPr>
                <w:rFonts w:ascii="Arial" w:hAnsi="Arial" w:cs="Arial"/>
                <w:sz w:val="16"/>
                <w:szCs w:val="16"/>
              </w:rPr>
              <w:t>improvement</w:t>
            </w:r>
            <w:r w:rsidR="00022CBB" w:rsidRPr="00272D88">
              <w:rPr>
                <w:rFonts w:ascii="Arial" w:hAnsi="Arial" w:cs="Arial"/>
                <w:sz w:val="16"/>
                <w:szCs w:val="16"/>
              </w:rPr>
              <w:t>,</w:t>
            </w:r>
            <w:r w:rsidR="00543153" w:rsidRPr="00272D88">
              <w:rPr>
                <w:rFonts w:ascii="Arial" w:hAnsi="Arial" w:cs="Arial"/>
                <w:sz w:val="16"/>
                <w:szCs w:val="16"/>
              </w:rPr>
              <w:t xml:space="preserve">   </w:t>
            </w:r>
            <w:proofErr w:type="gramEnd"/>
            <w:r w:rsidR="00543153" w:rsidRPr="00272D88">
              <w:rPr>
                <w:rFonts w:ascii="Arial" w:hAnsi="Arial" w:cs="Arial"/>
                <w:sz w:val="16"/>
                <w:szCs w:val="16"/>
              </w:rPr>
              <w:t xml:space="preserve">        </w:t>
            </w:r>
            <w:r w:rsidRPr="00272D88">
              <w:rPr>
                <w:rFonts w:ascii="Arial" w:hAnsi="Arial" w:cs="Arial"/>
                <w:sz w:val="16"/>
                <w:szCs w:val="16"/>
              </w:rPr>
              <w:t>for rent</w:t>
            </w:r>
          </w:p>
        </w:tc>
        <w:tc>
          <w:tcPr>
            <w:tcW w:w="750" w:type="pct"/>
            <w:gridSpan w:val="2"/>
            <w:vAlign w:val="bottom"/>
          </w:tcPr>
          <w:p w14:paraId="65BF8A58" w14:textId="204B9287" w:rsidR="00BB6715" w:rsidRPr="00272D88" w:rsidRDefault="00543153" w:rsidP="00A651F7">
            <w:pPr>
              <w:pBdr>
                <w:bottom w:val="single" w:sz="4" w:space="1" w:color="auto"/>
              </w:pBdr>
              <w:spacing w:line="280" w:lineRule="exact"/>
              <w:ind w:right="-43"/>
              <w:jc w:val="center"/>
              <w:rPr>
                <w:rFonts w:ascii="Arial" w:hAnsi="Arial" w:cs="Arial"/>
                <w:sz w:val="16"/>
                <w:szCs w:val="16"/>
                <w:cs/>
              </w:rPr>
            </w:pPr>
            <w:r w:rsidRPr="00272D88">
              <w:rPr>
                <w:rFonts w:ascii="Arial" w:hAnsi="Arial" w:cs="Arial"/>
                <w:sz w:val="16"/>
                <w:szCs w:val="16"/>
              </w:rPr>
              <w:t>Building and right-of-use assets, for rent</w:t>
            </w:r>
          </w:p>
        </w:tc>
        <w:tc>
          <w:tcPr>
            <w:tcW w:w="654" w:type="pct"/>
            <w:gridSpan w:val="2"/>
          </w:tcPr>
          <w:p w14:paraId="002B4BCE" w14:textId="77777777" w:rsidR="00BB6715" w:rsidRPr="00272D88" w:rsidRDefault="00BB6715" w:rsidP="00A651F7">
            <w:pPr>
              <w:pBdr>
                <w:bottom w:val="single" w:sz="4" w:space="1" w:color="auto"/>
              </w:pBdr>
              <w:spacing w:line="280" w:lineRule="exact"/>
              <w:ind w:right="-43"/>
              <w:jc w:val="center"/>
              <w:rPr>
                <w:rFonts w:ascii="Arial" w:hAnsi="Arial" w:cs="Arial"/>
                <w:sz w:val="16"/>
                <w:szCs w:val="16"/>
              </w:rPr>
            </w:pPr>
          </w:p>
          <w:p w14:paraId="7689E54D" w14:textId="77777777" w:rsidR="00543153" w:rsidRPr="00272D88" w:rsidRDefault="00543153" w:rsidP="00A651F7">
            <w:pPr>
              <w:pBdr>
                <w:bottom w:val="single" w:sz="4" w:space="1" w:color="auto"/>
              </w:pBdr>
              <w:spacing w:line="280" w:lineRule="exact"/>
              <w:ind w:right="-43"/>
              <w:jc w:val="center"/>
              <w:rPr>
                <w:rFonts w:ascii="Arial" w:hAnsi="Arial" w:cs="Arial"/>
                <w:sz w:val="16"/>
                <w:szCs w:val="16"/>
              </w:rPr>
            </w:pPr>
          </w:p>
          <w:p w14:paraId="51B8ABB7" w14:textId="77777777" w:rsidR="00543153" w:rsidRPr="00272D88" w:rsidRDefault="00543153" w:rsidP="00A651F7">
            <w:pPr>
              <w:pBdr>
                <w:bottom w:val="single" w:sz="4" w:space="1" w:color="auto"/>
              </w:pBdr>
              <w:spacing w:line="280" w:lineRule="exact"/>
              <w:ind w:right="-43"/>
              <w:jc w:val="center"/>
              <w:rPr>
                <w:rFonts w:ascii="Arial" w:hAnsi="Arial" w:cs="Arial"/>
                <w:sz w:val="16"/>
                <w:szCs w:val="16"/>
              </w:rPr>
            </w:pPr>
          </w:p>
          <w:p w14:paraId="1807DEA7" w14:textId="232EB3E9" w:rsidR="00BB6715" w:rsidRPr="00272D88" w:rsidRDefault="00BB6715" w:rsidP="00A651F7">
            <w:pPr>
              <w:pBdr>
                <w:bottom w:val="single" w:sz="4" w:space="1" w:color="auto"/>
              </w:pBdr>
              <w:spacing w:line="280" w:lineRule="exact"/>
              <w:ind w:right="-43"/>
              <w:jc w:val="center"/>
              <w:rPr>
                <w:rFonts w:ascii="Arial" w:hAnsi="Arial" w:cs="Arial"/>
                <w:sz w:val="16"/>
                <w:szCs w:val="16"/>
                <w:cs/>
              </w:rPr>
            </w:pPr>
            <w:r w:rsidRPr="00272D88">
              <w:rPr>
                <w:rFonts w:ascii="Arial" w:hAnsi="Arial" w:cs="Arial"/>
                <w:sz w:val="16"/>
                <w:szCs w:val="16"/>
              </w:rPr>
              <w:t>Construction in progress</w:t>
            </w:r>
          </w:p>
        </w:tc>
        <w:tc>
          <w:tcPr>
            <w:tcW w:w="743" w:type="pct"/>
            <w:gridSpan w:val="2"/>
            <w:vAlign w:val="bottom"/>
          </w:tcPr>
          <w:p w14:paraId="00F564B8" w14:textId="77777777" w:rsidR="00BB6715" w:rsidRPr="00272D88" w:rsidRDefault="00BB6715" w:rsidP="00A651F7">
            <w:pPr>
              <w:pBdr>
                <w:bottom w:val="single" w:sz="4" w:space="1" w:color="auto"/>
              </w:pBdr>
              <w:spacing w:line="280" w:lineRule="exact"/>
              <w:ind w:right="-43"/>
              <w:jc w:val="center"/>
              <w:rPr>
                <w:rFonts w:ascii="Arial" w:hAnsi="Arial" w:cs="Arial"/>
                <w:sz w:val="16"/>
                <w:szCs w:val="16"/>
              </w:rPr>
            </w:pPr>
            <w:r w:rsidRPr="00272D88">
              <w:rPr>
                <w:rFonts w:ascii="Arial" w:hAnsi="Arial" w:cs="Arial"/>
                <w:sz w:val="16"/>
                <w:szCs w:val="16"/>
              </w:rPr>
              <w:t>Total</w:t>
            </w:r>
          </w:p>
        </w:tc>
      </w:tr>
      <w:tr w:rsidR="00272D88" w:rsidRPr="00272D88" w14:paraId="3AFCD90F" w14:textId="77777777" w:rsidTr="000277F8">
        <w:trPr>
          <w:trHeight w:val="87"/>
        </w:trPr>
        <w:tc>
          <w:tcPr>
            <w:tcW w:w="1307" w:type="pct"/>
          </w:tcPr>
          <w:p w14:paraId="7C01C574" w14:textId="0A330DD7" w:rsidR="00BB6715" w:rsidRPr="00272D88" w:rsidRDefault="00BB6715" w:rsidP="00A651F7">
            <w:pPr>
              <w:spacing w:line="280" w:lineRule="exact"/>
              <w:ind w:right="-72"/>
              <w:rPr>
                <w:rFonts w:ascii="Arial" w:hAnsi="Arial" w:cs="Arial"/>
                <w:sz w:val="16"/>
                <w:szCs w:val="16"/>
              </w:rPr>
            </w:pPr>
            <w:r w:rsidRPr="00272D88">
              <w:rPr>
                <w:rFonts w:ascii="Arial" w:hAnsi="Arial" w:cs="Arial"/>
                <w:sz w:val="16"/>
                <w:szCs w:val="16"/>
              </w:rPr>
              <w:t xml:space="preserve">As </w:t>
            </w:r>
            <w:proofErr w:type="gramStart"/>
            <w:r w:rsidRPr="00272D88">
              <w:rPr>
                <w:rFonts w:ascii="Arial" w:hAnsi="Arial" w:cs="Arial"/>
                <w:sz w:val="16"/>
                <w:szCs w:val="16"/>
              </w:rPr>
              <w:t>at</w:t>
            </w:r>
            <w:proofErr w:type="gramEnd"/>
            <w:r w:rsidRPr="00272D88">
              <w:rPr>
                <w:rFonts w:ascii="Arial" w:hAnsi="Arial" w:cs="Arial"/>
                <w:sz w:val="16"/>
                <w:szCs w:val="16"/>
              </w:rPr>
              <w:t xml:space="preserve"> </w:t>
            </w:r>
            <w:r w:rsidR="00543153" w:rsidRPr="00272D88">
              <w:rPr>
                <w:rFonts w:ascii="Arial" w:hAnsi="Arial" w:cs="Arial"/>
                <w:sz w:val="16"/>
                <w:szCs w:val="16"/>
              </w:rPr>
              <w:t xml:space="preserve">31 </w:t>
            </w:r>
            <w:r w:rsidRPr="00272D88">
              <w:rPr>
                <w:rFonts w:ascii="Arial" w:hAnsi="Arial" w:cs="Arial"/>
                <w:sz w:val="16"/>
                <w:szCs w:val="16"/>
              </w:rPr>
              <w:t xml:space="preserve">December </w:t>
            </w:r>
            <w:r w:rsidR="00547E8E" w:rsidRPr="00272D88">
              <w:rPr>
                <w:rFonts w:ascii="Arial" w:hAnsi="Arial" w:cs="Arial"/>
                <w:sz w:val="16"/>
                <w:szCs w:val="16"/>
              </w:rPr>
              <w:t>2022</w:t>
            </w:r>
          </w:p>
        </w:tc>
        <w:tc>
          <w:tcPr>
            <w:tcW w:w="654" w:type="pct"/>
            <w:vAlign w:val="bottom"/>
          </w:tcPr>
          <w:p w14:paraId="6B00FCB5" w14:textId="77777777" w:rsidR="00BB6715" w:rsidRPr="00272D88" w:rsidRDefault="00BB6715" w:rsidP="001C3826">
            <w:pPr>
              <w:tabs>
                <w:tab w:val="decimal" w:pos="1425"/>
              </w:tabs>
              <w:spacing w:line="280" w:lineRule="exact"/>
              <w:ind w:left="60" w:right="-43"/>
              <w:rPr>
                <w:rFonts w:ascii="Arial" w:hAnsi="Arial" w:cs="Arial"/>
                <w:sz w:val="14"/>
                <w:szCs w:val="14"/>
              </w:rPr>
            </w:pPr>
          </w:p>
        </w:tc>
        <w:tc>
          <w:tcPr>
            <w:tcW w:w="892" w:type="pct"/>
          </w:tcPr>
          <w:p w14:paraId="1FEB987A" w14:textId="77777777" w:rsidR="00BB6715" w:rsidRPr="00272D88" w:rsidRDefault="00BB6715" w:rsidP="001C3826">
            <w:pPr>
              <w:tabs>
                <w:tab w:val="decimal" w:pos="1425"/>
              </w:tabs>
              <w:spacing w:line="280" w:lineRule="exact"/>
              <w:ind w:left="60" w:right="-43"/>
              <w:rPr>
                <w:rFonts w:ascii="Arial" w:hAnsi="Arial" w:cs="Arial"/>
                <w:sz w:val="14"/>
                <w:szCs w:val="14"/>
              </w:rPr>
            </w:pPr>
          </w:p>
        </w:tc>
        <w:tc>
          <w:tcPr>
            <w:tcW w:w="750" w:type="pct"/>
            <w:gridSpan w:val="2"/>
            <w:vAlign w:val="bottom"/>
          </w:tcPr>
          <w:p w14:paraId="2C454960" w14:textId="77777777" w:rsidR="00BB6715" w:rsidRPr="00272D88" w:rsidRDefault="00BB6715" w:rsidP="001C3826">
            <w:pPr>
              <w:tabs>
                <w:tab w:val="decimal" w:pos="1425"/>
              </w:tabs>
              <w:spacing w:line="280" w:lineRule="exact"/>
              <w:ind w:left="60" w:right="-43"/>
              <w:rPr>
                <w:rFonts w:ascii="Arial" w:hAnsi="Arial" w:cs="Arial"/>
                <w:sz w:val="14"/>
                <w:szCs w:val="14"/>
              </w:rPr>
            </w:pPr>
          </w:p>
        </w:tc>
        <w:tc>
          <w:tcPr>
            <w:tcW w:w="654" w:type="pct"/>
            <w:gridSpan w:val="2"/>
          </w:tcPr>
          <w:p w14:paraId="791CC588" w14:textId="77777777" w:rsidR="00BB6715" w:rsidRPr="00272D88" w:rsidRDefault="00BB6715" w:rsidP="001C3826">
            <w:pPr>
              <w:tabs>
                <w:tab w:val="decimal" w:pos="1200"/>
                <w:tab w:val="decimal" w:pos="1425"/>
              </w:tabs>
              <w:spacing w:line="280" w:lineRule="exact"/>
              <w:ind w:left="60" w:right="-43"/>
              <w:rPr>
                <w:rFonts w:ascii="Arial" w:hAnsi="Arial" w:cs="Arial"/>
                <w:sz w:val="14"/>
                <w:szCs w:val="14"/>
              </w:rPr>
            </w:pPr>
          </w:p>
        </w:tc>
        <w:tc>
          <w:tcPr>
            <w:tcW w:w="743" w:type="pct"/>
            <w:gridSpan w:val="2"/>
            <w:vAlign w:val="bottom"/>
          </w:tcPr>
          <w:p w14:paraId="5FD2F48E" w14:textId="77777777" w:rsidR="00BB6715" w:rsidRPr="00272D88" w:rsidRDefault="00BB6715" w:rsidP="001C3826">
            <w:pPr>
              <w:tabs>
                <w:tab w:val="decimal" w:pos="1200"/>
                <w:tab w:val="decimal" w:pos="1425"/>
              </w:tabs>
              <w:spacing w:line="280" w:lineRule="exact"/>
              <w:ind w:left="60" w:right="-43"/>
              <w:rPr>
                <w:rFonts w:ascii="Arial" w:hAnsi="Arial" w:cs="Arial"/>
                <w:sz w:val="14"/>
                <w:szCs w:val="14"/>
              </w:rPr>
            </w:pPr>
          </w:p>
        </w:tc>
      </w:tr>
      <w:tr w:rsidR="00272D88" w:rsidRPr="00272D88" w14:paraId="2F23FC34" w14:textId="77777777" w:rsidTr="008D4C7F">
        <w:trPr>
          <w:trHeight w:val="261"/>
        </w:trPr>
        <w:tc>
          <w:tcPr>
            <w:tcW w:w="1307" w:type="pct"/>
          </w:tcPr>
          <w:p w14:paraId="111FD664" w14:textId="77777777" w:rsidR="001C3826" w:rsidRPr="00272D88" w:rsidRDefault="001C3826" w:rsidP="001C3826">
            <w:pPr>
              <w:spacing w:line="280" w:lineRule="exact"/>
              <w:ind w:right="-72"/>
              <w:rPr>
                <w:rFonts w:ascii="Arial" w:hAnsi="Arial" w:cs="Arial"/>
                <w:sz w:val="16"/>
                <w:szCs w:val="16"/>
                <w:cs/>
              </w:rPr>
            </w:pPr>
            <w:r w:rsidRPr="00272D88">
              <w:rPr>
                <w:rFonts w:ascii="Arial" w:hAnsi="Arial" w:cs="Arial"/>
                <w:sz w:val="16"/>
                <w:szCs w:val="16"/>
              </w:rPr>
              <w:t>Cost</w:t>
            </w:r>
          </w:p>
        </w:tc>
        <w:tc>
          <w:tcPr>
            <w:tcW w:w="654" w:type="pct"/>
            <w:vAlign w:val="bottom"/>
          </w:tcPr>
          <w:p w14:paraId="0D7067D0" w14:textId="1FFD35A3" w:rsidR="001C3826" w:rsidRPr="00272D88" w:rsidRDefault="001C3826" w:rsidP="001C3826">
            <w:pPr>
              <w:tabs>
                <w:tab w:val="decimal" w:pos="1425"/>
              </w:tabs>
              <w:spacing w:line="280" w:lineRule="exact"/>
              <w:ind w:left="60" w:right="-43"/>
              <w:rPr>
                <w:rFonts w:ascii="Arial" w:hAnsi="Arial" w:cs="Arial"/>
                <w:sz w:val="14"/>
                <w:szCs w:val="14"/>
              </w:rPr>
            </w:pPr>
            <w:r w:rsidRPr="00272D88">
              <w:rPr>
                <w:rFonts w:ascii="Arial" w:hAnsi="Arial" w:cs="Arial"/>
                <w:sz w:val="14"/>
                <w:szCs w:val="14"/>
              </w:rPr>
              <w:t>550,843,192</w:t>
            </w:r>
          </w:p>
        </w:tc>
        <w:tc>
          <w:tcPr>
            <w:tcW w:w="892" w:type="pct"/>
            <w:vAlign w:val="bottom"/>
          </w:tcPr>
          <w:p w14:paraId="2C4B53DB" w14:textId="4FFF62F7" w:rsidR="001C3826" w:rsidRPr="00272D88" w:rsidRDefault="001C3826" w:rsidP="001C3826">
            <w:pPr>
              <w:tabs>
                <w:tab w:val="decimal" w:pos="1425"/>
              </w:tabs>
              <w:spacing w:line="280" w:lineRule="exact"/>
              <w:ind w:left="60" w:right="-43"/>
              <w:rPr>
                <w:rFonts w:ascii="Arial" w:hAnsi="Arial" w:cs="Arial"/>
                <w:sz w:val="14"/>
                <w:szCs w:val="14"/>
              </w:rPr>
            </w:pPr>
            <w:r w:rsidRPr="00272D88">
              <w:rPr>
                <w:rFonts w:ascii="Arial" w:hAnsi="Arial" w:cs="Arial"/>
                <w:sz w:val="14"/>
                <w:szCs w:val="14"/>
              </w:rPr>
              <w:t>2,556,600,435</w:t>
            </w:r>
          </w:p>
        </w:tc>
        <w:tc>
          <w:tcPr>
            <w:tcW w:w="750" w:type="pct"/>
            <w:gridSpan w:val="2"/>
            <w:vAlign w:val="bottom"/>
          </w:tcPr>
          <w:p w14:paraId="60DCC25C" w14:textId="138472C7" w:rsidR="001C3826" w:rsidRPr="00272D88" w:rsidRDefault="001C3826" w:rsidP="00745C07">
            <w:pPr>
              <w:tabs>
                <w:tab w:val="decimal" w:pos="1425"/>
              </w:tabs>
              <w:spacing w:line="280" w:lineRule="exact"/>
              <w:ind w:left="60" w:right="-43"/>
              <w:rPr>
                <w:rFonts w:ascii="Arial" w:hAnsi="Arial" w:cs="Arial"/>
                <w:sz w:val="14"/>
                <w:szCs w:val="14"/>
              </w:rPr>
            </w:pPr>
            <w:r w:rsidRPr="00272D88">
              <w:rPr>
                <w:rFonts w:ascii="Arial" w:hAnsi="Arial" w:cs="Arial"/>
                <w:sz w:val="14"/>
                <w:szCs w:val="14"/>
              </w:rPr>
              <w:t>21,386,603,640</w:t>
            </w:r>
          </w:p>
        </w:tc>
        <w:tc>
          <w:tcPr>
            <w:tcW w:w="654" w:type="pct"/>
            <w:gridSpan w:val="2"/>
            <w:vAlign w:val="bottom"/>
          </w:tcPr>
          <w:p w14:paraId="10194068" w14:textId="5B33F5FD" w:rsidR="001C3826" w:rsidRPr="00272D88" w:rsidRDefault="001C3826" w:rsidP="001C3826">
            <w:pPr>
              <w:tabs>
                <w:tab w:val="decimal" w:pos="1425"/>
              </w:tabs>
              <w:spacing w:line="280" w:lineRule="exact"/>
              <w:ind w:left="60" w:right="-43"/>
              <w:rPr>
                <w:rFonts w:ascii="Arial" w:hAnsi="Arial" w:cs="Arial"/>
                <w:sz w:val="14"/>
                <w:szCs w:val="14"/>
              </w:rPr>
            </w:pPr>
            <w:r w:rsidRPr="00272D88">
              <w:rPr>
                <w:rFonts w:ascii="Arial" w:hAnsi="Arial" w:cs="Arial"/>
                <w:sz w:val="14"/>
                <w:szCs w:val="14"/>
              </w:rPr>
              <w:t>176,756,594</w:t>
            </w:r>
          </w:p>
        </w:tc>
        <w:tc>
          <w:tcPr>
            <w:tcW w:w="743" w:type="pct"/>
            <w:gridSpan w:val="2"/>
            <w:vAlign w:val="bottom"/>
          </w:tcPr>
          <w:p w14:paraId="33C8885C" w14:textId="7370BF80" w:rsidR="001C3826" w:rsidRPr="00272D88" w:rsidRDefault="001C3826" w:rsidP="00745C07">
            <w:pPr>
              <w:tabs>
                <w:tab w:val="decimal" w:pos="1425"/>
              </w:tabs>
              <w:spacing w:line="280" w:lineRule="exact"/>
              <w:ind w:left="60" w:right="-43"/>
              <w:rPr>
                <w:rFonts w:ascii="Arial" w:hAnsi="Arial" w:cs="Arial"/>
                <w:sz w:val="14"/>
                <w:szCs w:val="14"/>
              </w:rPr>
            </w:pPr>
            <w:r w:rsidRPr="00272D88">
              <w:rPr>
                <w:rFonts w:ascii="Arial" w:hAnsi="Arial" w:cs="Arial"/>
                <w:sz w:val="14"/>
                <w:szCs w:val="14"/>
              </w:rPr>
              <w:t>24,670,803,861</w:t>
            </w:r>
          </w:p>
        </w:tc>
      </w:tr>
      <w:tr w:rsidR="00272D88" w:rsidRPr="00272D88" w14:paraId="4490015C" w14:textId="77777777" w:rsidTr="000277F8">
        <w:trPr>
          <w:trHeight w:val="180"/>
        </w:trPr>
        <w:tc>
          <w:tcPr>
            <w:tcW w:w="1307" w:type="pct"/>
          </w:tcPr>
          <w:p w14:paraId="128F1502" w14:textId="77777777" w:rsidR="001C3826" w:rsidRPr="00272D88" w:rsidRDefault="001C3826" w:rsidP="001C3826">
            <w:pPr>
              <w:spacing w:line="280" w:lineRule="exact"/>
              <w:ind w:right="-72"/>
              <w:rPr>
                <w:rFonts w:ascii="Arial" w:hAnsi="Arial" w:cs="Arial"/>
                <w:sz w:val="16"/>
                <w:szCs w:val="16"/>
                <w:cs/>
                <w:lang w:val="en-GB"/>
              </w:rPr>
            </w:pPr>
            <w:r w:rsidRPr="00272D88">
              <w:rPr>
                <w:rFonts w:ascii="Arial" w:hAnsi="Arial" w:cs="Arial"/>
                <w:sz w:val="16"/>
                <w:szCs w:val="16"/>
              </w:rPr>
              <w:t>Less: Accumulated depreciation</w:t>
            </w:r>
          </w:p>
        </w:tc>
        <w:tc>
          <w:tcPr>
            <w:tcW w:w="654" w:type="pct"/>
            <w:vAlign w:val="bottom"/>
          </w:tcPr>
          <w:p w14:paraId="1625B775" w14:textId="476F9479" w:rsidR="001C3826" w:rsidRPr="00272D88" w:rsidRDefault="001C3826" w:rsidP="001C3826">
            <w:pPr>
              <w:pBdr>
                <w:bottom w:val="single" w:sz="4" w:space="1" w:color="auto"/>
              </w:pBdr>
              <w:tabs>
                <w:tab w:val="decimal" w:pos="1425"/>
              </w:tabs>
              <w:spacing w:line="280" w:lineRule="exact"/>
              <w:ind w:left="60" w:right="-43"/>
              <w:rPr>
                <w:rFonts w:ascii="Arial" w:hAnsi="Arial" w:cs="Arial"/>
                <w:sz w:val="14"/>
                <w:szCs w:val="14"/>
              </w:rPr>
            </w:pPr>
            <w:r w:rsidRPr="00272D88">
              <w:rPr>
                <w:rFonts w:ascii="Arial" w:hAnsi="Arial" w:cs="Arial"/>
                <w:sz w:val="14"/>
                <w:szCs w:val="14"/>
              </w:rPr>
              <w:t>-</w:t>
            </w:r>
          </w:p>
        </w:tc>
        <w:tc>
          <w:tcPr>
            <w:tcW w:w="892" w:type="pct"/>
          </w:tcPr>
          <w:p w14:paraId="3FFBD327" w14:textId="1E9FD348" w:rsidR="001C3826" w:rsidRPr="00272D88" w:rsidRDefault="001C3826" w:rsidP="001C3826">
            <w:pPr>
              <w:pBdr>
                <w:bottom w:val="single" w:sz="4" w:space="1" w:color="auto"/>
              </w:pBdr>
              <w:tabs>
                <w:tab w:val="decimal" w:pos="1425"/>
              </w:tabs>
              <w:spacing w:line="280" w:lineRule="exact"/>
              <w:ind w:left="60" w:right="-43"/>
              <w:rPr>
                <w:rFonts w:ascii="Arial" w:hAnsi="Arial" w:cs="Arial"/>
                <w:sz w:val="14"/>
                <w:szCs w:val="14"/>
              </w:rPr>
            </w:pPr>
            <w:r w:rsidRPr="00272D88">
              <w:rPr>
                <w:rFonts w:ascii="Arial" w:hAnsi="Arial" w:cs="Arial"/>
                <w:sz w:val="14"/>
                <w:szCs w:val="14"/>
              </w:rPr>
              <w:t>(710,767,789)</w:t>
            </w:r>
          </w:p>
        </w:tc>
        <w:tc>
          <w:tcPr>
            <w:tcW w:w="750" w:type="pct"/>
            <w:gridSpan w:val="2"/>
            <w:vAlign w:val="bottom"/>
          </w:tcPr>
          <w:p w14:paraId="3AE05C3B" w14:textId="74792527" w:rsidR="001C3826" w:rsidRPr="00272D88" w:rsidRDefault="001C3826" w:rsidP="00745C07">
            <w:pPr>
              <w:pBdr>
                <w:bottom w:val="single" w:sz="4" w:space="1" w:color="auto"/>
              </w:pBdr>
              <w:tabs>
                <w:tab w:val="decimal" w:pos="1425"/>
              </w:tabs>
              <w:spacing w:line="280" w:lineRule="exact"/>
              <w:ind w:left="60" w:right="-43"/>
              <w:rPr>
                <w:rFonts w:ascii="Arial" w:hAnsi="Arial" w:cs="Arial"/>
                <w:sz w:val="14"/>
                <w:szCs w:val="14"/>
              </w:rPr>
            </w:pPr>
            <w:r w:rsidRPr="00272D88">
              <w:rPr>
                <w:rFonts w:ascii="Arial" w:hAnsi="Arial" w:cs="Arial"/>
                <w:sz w:val="14"/>
                <w:szCs w:val="14"/>
              </w:rPr>
              <w:t>(11,562,016,837)</w:t>
            </w:r>
          </w:p>
        </w:tc>
        <w:tc>
          <w:tcPr>
            <w:tcW w:w="654" w:type="pct"/>
            <w:gridSpan w:val="2"/>
          </w:tcPr>
          <w:p w14:paraId="4C3F0DD6" w14:textId="66934B9E" w:rsidR="001C3826" w:rsidRPr="00272D88" w:rsidRDefault="001C3826" w:rsidP="001C3826">
            <w:pPr>
              <w:pBdr>
                <w:bottom w:val="single" w:sz="4" w:space="1" w:color="auto"/>
              </w:pBdr>
              <w:tabs>
                <w:tab w:val="decimal" w:pos="1425"/>
              </w:tabs>
              <w:spacing w:line="280" w:lineRule="exact"/>
              <w:ind w:left="60" w:right="-43"/>
              <w:rPr>
                <w:rFonts w:ascii="Arial" w:hAnsi="Arial" w:cs="Arial"/>
                <w:sz w:val="14"/>
                <w:szCs w:val="14"/>
              </w:rPr>
            </w:pPr>
            <w:r w:rsidRPr="00272D88">
              <w:rPr>
                <w:rFonts w:ascii="Arial" w:hAnsi="Arial" w:cs="Arial"/>
                <w:sz w:val="14"/>
                <w:szCs w:val="14"/>
              </w:rPr>
              <w:t>-</w:t>
            </w:r>
          </w:p>
        </w:tc>
        <w:tc>
          <w:tcPr>
            <w:tcW w:w="743" w:type="pct"/>
            <w:gridSpan w:val="2"/>
            <w:vAlign w:val="bottom"/>
          </w:tcPr>
          <w:p w14:paraId="2A02B2BF" w14:textId="3BC8CF61" w:rsidR="001C3826" w:rsidRPr="00272D88" w:rsidRDefault="001C3826" w:rsidP="00745C07">
            <w:pPr>
              <w:pBdr>
                <w:bottom w:val="single" w:sz="4" w:space="1" w:color="auto"/>
              </w:pBdr>
              <w:tabs>
                <w:tab w:val="decimal" w:pos="1425"/>
              </w:tabs>
              <w:spacing w:line="280" w:lineRule="exact"/>
              <w:ind w:left="60" w:right="-43"/>
              <w:rPr>
                <w:rFonts w:ascii="Arial" w:hAnsi="Arial" w:cs="Arial"/>
                <w:sz w:val="14"/>
                <w:szCs w:val="14"/>
              </w:rPr>
            </w:pPr>
            <w:r w:rsidRPr="00272D88">
              <w:rPr>
                <w:rFonts w:ascii="Arial" w:hAnsi="Arial" w:cs="Arial"/>
                <w:sz w:val="14"/>
                <w:szCs w:val="14"/>
              </w:rPr>
              <w:t>(12,272,784,626)</w:t>
            </w:r>
          </w:p>
        </w:tc>
      </w:tr>
      <w:tr w:rsidR="00272D88" w:rsidRPr="00272D88" w14:paraId="53F4A5EC" w14:textId="77777777" w:rsidTr="000277F8">
        <w:tc>
          <w:tcPr>
            <w:tcW w:w="1307" w:type="pct"/>
          </w:tcPr>
          <w:p w14:paraId="6390F432" w14:textId="77777777" w:rsidR="001C3826" w:rsidRPr="00272D88" w:rsidRDefault="001C3826" w:rsidP="001C3826">
            <w:pPr>
              <w:spacing w:line="280" w:lineRule="exact"/>
              <w:ind w:right="-72"/>
              <w:rPr>
                <w:rFonts w:ascii="Arial" w:hAnsi="Arial" w:cs="Arial"/>
                <w:sz w:val="16"/>
                <w:szCs w:val="16"/>
              </w:rPr>
            </w:pPr>
            <w:r w:rsidRPr="00272D88">
              <w:rPr>
                <w:rFonts w:ascii="Arial" w:hAnsi="Arial" w:cs="Arial"/>
                <w:sz w:val="16"/>
                <w:szCs w:val="16"/>
              </w:rPr>
              <w:t>Net book value</w:t>
            </w:r>
          </w:p>
        </w:tc>
        <w:tc>
          <w:tcPr>
            <w:tcW w:w="654" w:type="pct"/>
          </w:tcPr>
          <w:p w14:paraId="4AF510D5" w14:textId="21C8940E" w:rsidR="001C3826" w:rsidRPr="00272D88" w:rsidRDefault="001C3826" w:rsidP="001C3826">
            <w:pPr>
              <w:pBdr>
                <w:bottom w:val="double" w:sz="4" w:space="1" w:color="auto"/>
              </w:pBdr>
              <w:tabs>
                <w:tab w:val="decimal" w:pos="1425"/>
              </w:tabs>
              <w:spacing w:line="280" w:lineRule="exact"/>
              <w:ind w:left="60" w:right="-43"/>
              <w:rPr>
                <w:rFonts w:ascii="Arial" w:hAnsi="Arial" w:cs="Arial"/>
                <w:sz w:val="14"/>
                <w:szCs w:val="14"/>
              </w:rPr>
            </w:pPr>
            <w:r w:rsidRPr="00272D88">
              <w:rPr>
                <w:rFonts w:ascii="Arial" w:hAnsi="Arial" w:cs="Arial"/>
                <w:sz w:val="14"/>
                <w:szCs w:val="14"/>
              </w:rPr>
              <w:t>550,843,192</w:t>
            </w:r>
          </w:p>
        </w:tc>
        <w:tc>
          <w:tcPr>
            <w:tcW w:w="892" w:type="pct"/>
          </w:tcPr>
          <w:p w14:paraId="3693A015" w14:textId="26E4B26E" w:rsidR="001C3826" w:rsidRPr="00272D88" w:rsidRDefault="001C3826" w:rsidP="001C3826">
            <w:pPr>
              <w:pBdr>
                <w:bottom w:val="double" w:sz="4" w:space="1" w:color="auto"/>
              </w:pBdr>
              <w:tabs>
                <w:tab w:val="decimal" w:pos="1425"/>
              </w:tabs>
              <w:spacing w:line="280" w:lineRule="exact"/>
              <w:ind w:left="60" w:right="-43"/>
              <w:rPr>
                <w:rFonts w:ascii="Arial" w:hAnsi="Arial" w:cs="Arial"/>
                <w:sz w:val="14"/>
                <w:szCs w:val="14"/>
              </w:rPr>
            </w:pPr>
            <w:r w:rsidRPr="00272D88">
              <w:rPr>
                <w:rFonts w:ascii="Arial" w:hAnsi="Arial" w:cs="Arial"/>
                <w:sz w:val="14"/>
                <w:szCs w:val="14"/>
              </w:rPr>
              <w:t>1,845,832,646</w:t>
            </w:r>
          </w:p>
        </w:tc>
        <w:tc>
          <w:tcPr>
            <w:tcW w:w="750" w:type="pct"/>
            <w:gridSpan w:val="2"/>
          </w:tcPr>
          <w:p w14:paraId="58712443" w14:textId="2E9DFB88" w:rsidR="001C3826" w:rsidRPr="00272D88" w:rsidRDefault="001C3826" w:rsidP="00745C07">
            <w:pPr>
              <w:pBdr>
                <w:bottom w:val="double" w:sz="4" w:space="1" w:color="auto"/>
              </w:pBdr>
              <w:tabs>
                <w:tab w:val="decimal" w:pos="1425"/>
              </w:tabs>
              <w:spacing w:line="280" w:lineRule="exact"/>
              <w:ind w:left="60" w:right="-43"/>
              <w:rPr>
                <w:rFonts w:ascii="Arial" w:hAnsi="Arial" w:cs="Arial"/>
                <w:sz w:val="14"/>
                <w:szCs w:val="14"/>
              </w:rPr>
            </w:pPr>
            <w:r w:rsidRPr="00272D88">
              <w:rPr>
                <w:rFonts w:ascii="Arial" w:hAnsi="Arial" w:cs="Arial"/>
                <w:sz w:val="14"/>
                <w:szCs w:val="14"/>
              </w:rPr>
              <w:t>9,824,586,803</w:t>
            </w:r>
          </w:p>
        </w:tc>
        <w:tc>
          <w:tcPr>
            <w:tcW w:w="654" w:type="pct"/>
            <w:gridSpan w:val="2"/>
          </w:tcPr>
          <w:p w14:paraId="078907FE" w14:textId="7DC75483" w:rsidR="001C3826" w:rsidRPr="00272D88" w:rsidRDefault="001C3826" w:rsidP="001C3826">
            <w:pPr>
              <w:pBdr>
                <w:bottom w:val="double" w:sz="4" w:space="1" w:color="auto"/>
              </w:pBdr>
              <w:tabs>
                <w:tab w:val="decimal" w:pos="1425"/>
              </w:tabs>
              <w:spacing w:line="280" w:lineRule="exact"/>
              <w:ind w:left="60" w:right="-43"/>
              <w:rPr>
                <w:rFonts w:ascii="Arial" w:hAnsi="Arial" w:cs="Arial"/>
                <w:sz w:val="14"/>
                <w:szCs w:val="14"/>
              </w:rPr>
            </w:pPr>
            <w:r w:rsidRPr="00272D88">
              <w:rPr>
                <w:rFonts w:ascii="Arial" w:hAnsi="Arial" w:cs="Arial"/>
                <w:sz w:val="14"/>
                <w:szCs w:val="14"/>
              </w:rPr>
              <w:t>176,756,594</w:t>
            </w:r>
          </w:p>
        </w:tc>
        <w:tc>
          <w:tcPr>
            <w:tcW w:w="743" w:type="pct"/>
            <w:gridSpan w:val="2"/>
          </w:tcPr>
          <w:p w14:paraId="2F045319" w14:textId="63022A10" w:rsidR="001C3826" w:rsidRPr="00272D88" w:rsidRDefault="001C3826" w:rsidP="00745C07">
            <w:pPr>
              <w:pBdr>
                <w:bottom w:val="double" w:sz="4" w:space="1" w:color="auto"/>
              </w:pBdr>
              <w:tabs>
                <w:tab w:val="decimal" w:pos="1425"/>
              </w:tabs>
              <w:spacing w:line="280" w:lineRule="exact"/>
              <w:ind w:left="60" w:right="-43"/>
              <w:rPr>
                <w:rFonts w:ascii="Arial" w:hAnsi="Arial" w:cs="Arial"/>
                <w:sz w:val="14"/>
                <w:szCs w:val="14"/>
              </w:rPr>
            </w:pPr>
            <w:r w:rsidRPr="00272D88">
              <w:rPr>
                <w:rFonts w:ascii="Arial" w:hAnsi="Arial" w:cs="Arial"/>
                <w:sz w:val="14"/>
                <w:szCs w:val="14"/>
              </w:rPr>
              <w:t>12,398,019,235</w:t>
            </w:r>
          </w:p>
        </w:tc>
      </w:tr>
      <w:tr w:rsidR="00272D88" w:rsidRPr="00272D88" w14:paraId="31CCDE1E" w14:textId="77777777" w:rsidTr="000277F8">
        <w:trPr>
          <w:trHeight w:val="87"/>
        </w:trPr>
        <w:tc>
          <w:tcPr>
            <w:tcW w:w="1307" w:type="pct"/>
          </w:tcPr>
          <w:p w14:paraId="6B8E1F48" w14:textId="55A41692" w:rsidR="001C3826" w:rsidRPr="00272D88" w:rsidRDefault="001C3826" w:rsidP="001C3826">
            <w:pPr>
              <w:spacing w:line="280" w:lineRule="exact"/>
              <w:ind w:right="-72"/>
              <w:rPr>
                <w:rFonts w:ascii="Arial" w:hAnsi="Arial" w:cs="Arial"/>
                <w:sz w:val="16"/>
                <w:szCs w:val="16"/>
              </w:rPr>
            </w:pPr>
            <w:r w:rsidRPr="00272D88">
              <w:rPr>
                <w:rFonts w:ascii="Arial" w:hAnsi="Arial" w:cs="Arial"/>
                <w:sz w:val="16"/>
                <w:szCs w:val="16"/>
              </w:rPr>
              <w:t xml:space="preserve">As </w:t>
            </w:r>
            <w:proofErr w:type="gramStart"/>
            <w:r w:rsidRPr="00272D88">
              <w:rPr>
                <w:rFonts w:ascii="Arial" w:hAnsi="Arial" w:cs="Arial"/>
                <w:sz w:val="16"/>
                <w:szCs w:val="16"/>
              </w:rPr>
              <w:t>at</w:t>
            </w:r>
            <w:proofErr w:type="gramEnd"/>
            <w:r w:rsidRPr="00272D88">
              <w:rPr>
                <w:rFonts w:ascii="Arial" w:hAnsi="Arial" w:cs="Arial"/>
                <w:sz w:val="16"/>
                <w:szCs w:val="16"/>
              </w:rPr>
              <w:t xml:space="preserve"> 31 December 2021</w:t>
            </w:r>
          </w:p>
        </w:tc>
        <w:tc>
          <w:tcPr>
            <w:tcW w:w="654" w:type="pct"/>
            <w:vAlign w:val="bottom"/>
          </w:tcPr>
          <w:p w14:paraId="4652F11C" w14:textId="77777777" w:rsidR="001C3826" w:rsidRPr="00272D88" w:rsidRDefault="001C3826" w:rsidP="001C3826">
            <w:pPr>
              <w:tabs>
                <w:tab w:val="decimal" w:pos="1425"/>
              </w:tabs>
              <w:spacing w:line="280" w:lineRule="exact"/>
              <w:ind w:left="60" w:right="-43"/>
              <w:rPr>
                <w:rFonts w:ascii="Arial" w:hAnsi="Arial" w:cs="Arial"/>
                <w:sz w:val="14"/>
                <w:szCs w:val="14"/>
              </w:rPr>
            </w:pPr>
          </w:p>
        </w:tc>
        <w:tc>
          <w:tcPr>
            <w:tcW w:w="892" w:type="pct"/>
          </w:tcPr>
          <w:p w14:paraId="76F8A4FF" w14:textId="77777777" w:rsidR="001C3826" w:rsidRPr="00272D88" w:rsidRDefault="001C3826" w:rsidP="001C3826">
            <w:pPr>
              <w:tabs>
                <w:tab w:val="decimal" w:pos="1425"/>
              </w:tabs>
              <w:spacing w:line="280" w:lineRule="exact"/>
              <w:ind w:left="60" w:right="-43"/>
              <w:rPr>
                <w:rFonts w:ascii="Arial" w:hAnsi="Arial" w:cs="Arial"/>
                <w:sz w:val="14"/>
                <w:szCs w:val="14"/>
              </w:rPr>
            </w:pPr>
          </w:p>
        </w:tc>
        <w:tc>
          <w:tcPr>
            <w:tcW w:w="750" w:type="pct"/>
            <w:gridSpan w:val="2"/>
            <w:vAlign w:val="bottom"/>
          </w:tcPr>
          <w:p w14:paraId="3BDEC512" w14:textId="77777777" w:rsidR="001C3826" w:rsidRPr="00272D88" w:rsidRDefault="001C3826" w:rsidP="00745C07">
            <w:pPr>
              <w:tabs>
                <w:tab w:val="decimal" w:pos="1425"/>
              </w:tabs>
              <w:spacing w:line="280" w:lineRule="exact"/>
              <w:ind w:left="60" w:right="-43"/>
              <w:rPr>
                <w:rFonts w:ascii="Arial" w:hAnsi="Arial" w:cs="Arial"/>
                <w:sz w:val="14"/>
                <w:szCs w:val="14"/>
              </w:rPr>
            </w:pPr>
          </w:p>
        </w:tc>
        <w:tc>
          <w:tcPr>
            <w:tcW w:w="654" w:type="pct"/>
            <w:gridSpan w:val="2"/>
          </w:tcPr>
          <w:p w14:paraId="6C3B15E2" w14:textId="77777777" w:rsidR="001C3826" w:rsidRPr="00272D88" w:rsidRDefault="001C3826" w:rsidP="001C3826">
            <w:pPr>
              <w:tabs>
                <w:tab w:val="decimal" w:pos="1155"/>
                <w:tab w:val="decimal" w:pos="1200"/>
                <w:tab w:val="decimal" w:pos="1425"/>
              </w:tabs>
              <w:spacing w:line="280" w:lineRule="exact"/>
              <w:ind w:left="60" w:right="-43"/>
              <w:rPr>
                <w:rFonts w:ascii="Arial" w:hAnsi="Arial" w:cs="Arial"/>
                <w:sz w:val="14"/>
                <w:szCs w:val="14"/>
              </w:rPr>
            </w:pPr>
          </w:p>
        </w:tc>
        <w:tc>
          <w:tcPr>
            <w:tcW w:w="743" w:type="pct"/>
            <w:gridSpan w:val="2"/>
            <w:vAlign w:val="bottom"/>
          </w:tcPr>
          <w:p w14:paraId="31C370D8" w14:textId="77777777" w:rsidR="001C3826" w:rsidRPr="00272D88" w:rsidRDefault="001C3826" w:rsidP="00745C07">
            <w:pPr>
              <w:tabs>
                <w:tab w:val="decimal" w:pos="1425"/>
              </w:tabs>
              <w:spacing w:line="280" w:lineRule="exact"/>
              <w:ind w:left="60" w:right="-43"/>
              <w:rPr>
                <w:rFonts w:ascii="Arial" w:hAnsi="Arial" w:cs="Arial"/>
                <w:sz w:val="14"/>
                <w:szCs w:val="14"/>
              </w:rPr>
            </w:pPr>
          </w:p>
        </w:tc>
      </w:tr>
      <w:tr w:rsidR="00272D88" w:rsidRPr="00272D88" w14:paraId="199BBF6C" w14:textId="77777777" w:rsidTr="00810A43">
        <w:trPr>
          <w:trHeight w:val="261"/>
        </w:trPr>
        <w:tc>
          <w:tcPr>
            <w:tcW w:w="1307" w:type="pct"/>
          </w:tcPr>
          <w:p w14:paraId="1B7201F6" w14:textId="77777777" w:rsidR="001C3826" w:rsidRPr="00272D88" w:rsidRDefault="001C3826" w:rsidP="001C3826">
            <w:pPr>
              <w:spacing w:line="280" w:lineRule="exact"/>
              <w:ind w:right="-72"/>
              <w:rPr>
                <w:rFonts w:ascii="Arial" w:hAnsi="Arial" w:cs="Arial"/>
                <w:sz w:val="16"/>
                <w:szCs w:val="16"/>
                <w:cs/>
              </w:rPr>
            </w:pPr>
            <w:r w:rsidRPr="00272D88">
              <w:rPr>
                <w:rFonts w:ascii="Arial" w:hAnsi="Arial" w:cs="Arial"/>
                <w:sz w:val="16"/>
                <w:szCs w:val="16"/>
              </w:rPr>
              <w:t>Cost</w:t>
            </w:r>
          </w:p>
        </w:tc>
        <w:tc>
          <w:tcPr>
            <w:tcW w:w="654" w:type="pct"/>
            <w:vAlign w:val="bottom"/>
          </w:tcPr>
          <w:p w14:paraId="7FC204C4" w14:textId="4B6340CF" w:rsidR="001C3826" w:rsidRPr="00272D88" w:rsidRDefault="001C3826" w:rsidP="001C3826">
            <w:pPr>
              <w:tabs>
                <w:tab w:val="decimal" w:pos="1425"/>
              </w:tabs>
              <w:spacing w:line="280" w:lineRule="exact"/>
              <w:ind w:left="60" w:right="-43"/>
              <w:rPr>
                <w:rFonts w:ascii="Arial" w:hAnsi="Arial" w:cs="Arial"/>
                <w:sz w:val="14"/>
                <w:szCs w:val="14"/>
              </w:rPr>
            </w:pPr>
            <w:r w:rsidRPr="00272D88">
              <w:rPr>
                <w:rFonts w:ascii="Arial" w:hAnsi="Arial" w:cs="Arial"/>
                <w:sz w:val="14"/>
                <w:szCs w:val="14"/>
              </w:rPr>
              <w:t xml:space="preserve">533,085,326 </w:t>
            </w:r>
          </w:p>
        </w:tc>
        <w:tc>
          <w:tcPr>
            <w:tcW w:w="892" w:type="pct"/>
            <w:vAlign w:val="bottom"/>
          </w:tcPr>
          <w:p w14:paraId="513DE191" w14:textId="3448742D" w:rsidR="001C3826" w:rsidRPr="00272D88" w:rsidRDefault="001C3826" w:rsidP="001C3826">
            <w:pPr>
              <w:tabs>
                <w:tab w:val="decimal" w:pos="1425"/>
              </w:tabs>
              <w:spacing w:line="280" w:lineRule="exact"/>
              <w:ind w:left="60" w:right="-43"/>
              <w:rPr>
                <w:rFonts w:ascii="Arial" w:hAnsi="Arial" w:cs="Arial"/>
                <w:sz w:val="14"/>
                <w:szCs w:val="14"/>
              </w:rPr>
            </w:pPr>
            <w:r w:rsidRPr="00272D88">
              <w:rPr>
                <w:rFonts w:ascii="Arial" w:hAnsi="Arial" w:cs="Arial"/>
                <w:sz w:val="14"/>
                <w:szCs w:val="14"/>
              </w:rPr>
              <w:t>2,424,901,866</w:t>
            </w:r>
          </w:p>
        </w:tc>
        <w:tc>
          <w:tcPr>
            <w:tcW w:w="750" w:type="pct"/>
            <w:gridSpan w:val="2"/>
            <w:vAlign w:val="bottom"/>
          </w:tcPr>
          <w:p w14:paraId="4E035603" w14:textId="6F99F6FF" w:rsidR="001C3826" w:rsidRPr="00272D88" w:rsidRDefault="001C3826" w:rsidP="00745C07">
            <w:pPr>
              <w:tabs>
                <w:tab w:val="decimal" w:pos="1425"/>
              </w:tabs>
              <w:spacing w:line="280" w:lineRule="exact"/>
              <w:ind w:left="60" w:right="-43"/>
              <w:rPr>
                <w:rFonts w:ascii="Arial" w:hAnsi="Arial" w:cs="Arial"/>
                <w:sz w:val="14"/>
                <w:szCs w:val="14"/>
              </w:rPr>
            </w:pPr>
            <w:r w:rsidRPr="00272D88">
              <w:rPr>
                <w:rFonts w:ascii="Arial" w:hAnsi="Arial" w:cs="Arial"/>
                <w:sz w:val="14"/>
                <w:szCs w:val="14"/>
              </w:rPr>
              <w:t>20,946,466,759</w:t>
            </w:r>
          </w:p>
        </w:tc>
        <w:tc>
          <w:tcPr>
            <w:tcW w:w="654" w:type="pct"/>
            <w:gridSpan w:val="2"/>
            <w:vAlign w:val="bottom"/>
          </w:tcPr>
          <w:p w14:paraId="71077EDD" w14:textId="68A84C2B" w:rsidR="001C3826" w:rsidRPr="00272D88" w:rsidRDefault="001C3826" w:rsidP="001C3826">
            <w:pPr>
              <w:tabs>
                <w:tab w:val="decimal" w:pos="1425"/>
              </w:tabs>
              <w:spacing w:line="280" w:lineRule="exact"/>
              <w:ind w:left="60" w:right="-43"/>
              <w:rPr>
                <w:rFonts w:ascii="Arial" w:hAnsi="Arial" w:cs="Arial"/>
                <w:sz w:val="14"/>
                <w:szCs w:val="14"/>
              </w:rPr>
            </w:pPr>
            <w:r w:rsidRPr="00272D88">
              <w:rPr>
                <w:rFonts w:ascii="Arial" w:hAnsi="Arial" w:cs="Arial"/>
                <w:sz w:val="14"/>
                <w:szCs w:val="14"/>
              </w:rPr>
              <w:t>188,674,474</w:t>
            </w:r>
          </w:p>
        </w:tc>
        <w:tc>
          <w:tcPr>
            <w:tcW w:w="743" w:type="pct"/>
            <w:gridSpan w:val="2"/>
            <w:vAlign w:val="bottom"/>
          </w:tcPr>
          <w:p w14:paraId="479AD2F4" w14:textId="6FD8879C" w:rsidR="001C3826" w:rsidRPr="00272D88" w:rsidRDefault="001C3826" w:rsidP="00745C07">
            <w:pPr>
              <w:tabs>
                <w:tab w:val="decimal" w:pos="1425"/>
              </w:tabs>
              <w:spacing w:line="280" w:lineRule="exact"/>
              <w:ind w:left="60" w:right="-43"/>
              <w:rPr>
                <w:rFonts w:ascii="Arial" w:hAnsi="Arial" w:cs="Arial"/>
                <w:sz w:val="14"/>
                <w:szCs w:val="14"/>
              </w:rPr>
            </w:pPr>
            <w:r w:rsidRPr="00272D88">
              <w:rPr>
                <w:rFonts w:ascii="Arial" w:hAnsi="Arial" w:cs="Arial"/>
                <w:sz w:val="14"/>
                <w:szCs w:val="14"/>
              </w:rPr>
              <w:t>24,093,128,425</w:t>
            </w:r>
          </w:p>
        </w:tc>
      </w:tr>
      <w:tr w:rsidR="00272D88" w:rsidRPr="00272D88" w14:paraId="3FD88F45" w14:textId="77777777" w:rsidTr="000277F8">
        <w:trPr>
          <w:trHeight w:val="261"/>
        </w:trPr>
        <w:tc>
          <w:tcPr>
            <w:tcW w:w="1307" w:type="pct"/>
          </w:tcPr>
          <w:p w14:paraId="070B517A" w14:textId="77777777" w:rsidR="001C3826" w:rsidRPr="00272D88" w:rsidRDefault="001C3826" w:rsidP="001C3826">
            <w:pPr>
              <w:spacing w:line="280" w:lineRule="exact"/>
              <w:ind w:right="-72"/>
              <w:rPr>
                <w:rFonts w:ascii="Arial" w:hAnsi="Arial" w:cs="Arial"/>
                <w:sz w:val="16"/>
                <w:szCs w:val="16"/>
                <w:cs/>
              </w:rPr>
            </w:pPr>
            <w:r w:rsidRPr="00272D88">
              <w:rPr>
                <w:rFonts w:ascii="Arial" w:hAnsi="Arial" w:cs="Arial"/>
                <w:sz w:val="16"/>
                <w:szCs w:val="16"/>
              </w:rPr>
              <w:t>Less: Accumulated depreciation</w:t>
            </w:r>
          </w:p>
        </w:tc>
        <w:tc>
          <w:tcPr>
            <w:tcW w:w="654" w:type="pct"/>
            <w:vAlign w:val="bottom"/>
          </w:tcPr>
          <w:p w14:paraId="5841747C" w14:textId="434C8261" w:rsidR="001C3826" w:rsidRPr="00272D88" w:rsidRDefault="001C3826" w:rsidP="001C3826">
            <w:pPr>
              <w:pBdr>
                <w:bottom w:val="single" w:sz="4" w:space="1" w:color="auto"/>
              </w:pBdr>
              <w:tabs>
                <w:tab w:val="decimal" w:pos="1425"/>
              </w:tabs>
              <w:spacing w:line="280" w:lineRule="exact"/>
              <w:ind w:left="60" w:right="-43"/>
              <w:rPr>
                <w:rFonts w:ascii="Arial" w:hAnsi="Arial" w:cs="Arial"/>
                <w:sz w:val="14"/>
                <w:szCs w:val="14"/>
              </w:rPr>
            </w:pPr>
            <w:r w:rsidRPr="00272D88">
              <w:rPr>
                <w:rFonts w:ascii="Arial" w:hAnsi="Arial" w:cs="Arial"/>
                <w:sz w:val="14"/>
                <w:szCs w:val="14"/>
              </w:rPr>
              <w:t>-</w:t>
            </w:r>
          </w:p>
        </w:tc>
        <w:tc>
          <w:tcPr>
            <w:tcW w:w="892" w:type="pct"/>
          </w:tcPr>
          <w:p w14:paraId="621E979B" w14:textId="57F72076" w:rsidR="001C3826" w:rsidRPr="00272D88" w:rsidRDefault="001C3826" w:rsidP="001C3826">
            <w:pPr>
              <w:pBdr>
                <w:bottom w:val="single" w:sz="4" w:space="1" w:color="auto"/>
              </w:pBdr>
              <w:tabs>
                <w:tab w:val="decimal" w:pos="1425"/>
              </w:tabs>
              <w:spacing w:line="280" w:lineRule="exact"/>
              <w:ind w:left="60" w:right="-43"/>
              <w:rPr>
                <w:rFonts w:ascii="Arial" w:hAnsi="Arial" w:cs="Arial"/>
                <w:sz w:val="14"/>
                <w:szCs w:val="14"/>
              </w:rPr>
            </w:pPr>
            <w:r w:rsidRPr="00272D88">
              <w:rPr>
                <w:rFonts w:ascii="Arial" w:hAnsi="Arial" w:cs="Arial"/>
                <w:sz w:val="14"/>
                <w:szCs w:val="14"/>
              </w:rPr>
              <w:t>(617,712,155)</w:t>
            </w:r>
          </w:p>
        </w:tc>
        <w:tc>
          <w:tcPr>
            <w:tcW w:w="750" w:type="pct"/>
            <w:gridSpan w:val="2"/>
            <w:vAlign w:val="bottom"/>
          </w:tcPr>
          <w:p w14:paraId="4AAAF7FD" w14:textId="6017A4EF" w:rsidR="001C3826" w:rsidRPr="00272D88" w:rsidRDefault="001C3826" w:rsidP="00745C07">
            <w:pPr>
              <w:pBdr>
                <w:bottom w:val="single" w:sz="4" w:space="1" w:color="auto"/>
              </w:pBdr>
              <w:tabs>
                <w:tab w:val="decimal" w:pos="1425"/>
              </w:tabs>
              <w:spacing w:line="280" w:lineRule="exact"/>
              <w:ind w:left="60" w:right="-43"/>
              <w:rPr>
                <w:rFonts w:ascii="Arial" w:hAnsi="Arial" w:cs="Arial"/>
                <w:sz w:val="14"/>
                <w:szCs w:val="14"/>
              </w:rPr>
            </w:pPr>
            <w:r w:rsidRPr="00272D88">
              <w:rPr>
                <w:rFonts w:ascii="Arial" w:hAnsi="Arial" w:cs="Arial"/>
                <w:sz w:val="14"/>
                <w:szCs w:val="14"/>
              </w:rPr>
              <w:t>(10,410,298,943)</w:t>
            </w:r>
          </w:p>
        </w:tc>
        <w:tc>
          <w:tcPr>
            <w:tcW w:w="654" w:type="pct"/>
            <w:gridSpan w:val="2"/>
          </w:tcPr>
          <w:p w14:paraId="1BF88738" w14:textId="7ADB8D16" w:rsidR="001C3826" w:rsidRPr="00272D88" w:rsidRDefault="001C3826" w:rsidP="001C3826">
            <w:pPr>
              <w:pBdr>
                <w:bottom w:val="single" w:sz="4" w:space="1" w:color="auto"/>
              </w:pBdr>
              <w:tabs>
                <w:tab w:val="decimal" w:pos="1425"/>
              </w:tabs>
              <w:spacing w:line="280" w:lineRule="exact"/>
              <w:ind w:left="60" w:right="-43"/>
              <w:rPr>
                <w:rFonts w:ascii="Arial" w:hAnsi="Arial" w:cs="Arial"/>
                <w:sz w:val="14"/>
                <w:szCs w:val="14"/>
              </w:rPr>
            </w:pPr>
            <w:r w:rsidRPr="00272D88">
              <w:rPr>
                <w:rFonts w:ascii="Arial" w:hAnsi="Arial" w:cs="Arial"/>
                <w:sz w:val="14"/>
                <w:szCs w:val="14"/>
              </w:rPr>
              <w:t>-</w:t>
            </w:r>
          </w:p>
        </w:tc>
        <w:tc>
          <w:tcPr>
            <w:tcW w:w="743" w:type="pct"/>
            <w:gridSpan w:val="2"/>
            <w:vAlign w:val="bottom"/>
          </w:tcPr>
          <w:p w14:paraId="28682ECF" w14:textId="1AA04E0D" w:rsidR="001C3826" w:rsidRPr="00272D88" w:rsidRDefault="001C3826" w:rsidP="00745C07">
            <w:pPr>
              <w:pBdr>
                <w:bottom w:val="single" w:sz="4" w:space="1" w:color="auto"/>
              </w:pBdr>
              <w:tabs>
                <w:tab w:val="decimal" w:pos="1425"/>
              </w:tabs>
              <w:spacing w:line="280" w:lineRule="exact"/>
              <w:ind w:left="60" w:right="-43"/>
              <w:rPr>
                <w:rFonts w:ascii="Arial" w:hAnsi="Arial" w:cs="Arial"/>
                <w:sz w:val="14"/>
                <w:szCs w:val="14"/>
              </w:rPr>
            </w:pPr>
            <w:r w:rsidRPr="00272D88">
              <w:rPr>
                <w:rFonts w:ascii="Arial" w:hAnsi="Arial" w:cs="Arial"/>
                <w:sz w:val="14"/>
                <w:szCs w:val="14"/>
              </w:rPr>
              <w:t>(11,028,011,098)</w:t>
            </w:r>
          </w:p>
        </w:tc>
      </w:tr>
      <w:tr w:rsidR="001C3826" w:rsidRPr="00272D88" w14:paraId="738F5C3E" w14:textId="77777777" w:rsidTr="00810A43">
        <w:tc>
          <w:tcPr>
            <w:tcW w:w="1307" w:type="pct"/>
          </w:tcPr>
          <w:p w14:paraId="73D03B2B" w14:textId="77777777" w:rsidR="001C3826" w:rsidRPr="00272D88" w:rsidRDefault="001C3826" w:rsidP="001C3826">
            <w:pPr>
              <w:spacing w:line="280" w:lineRule="exact"/>
              <w:ind w:right="-72"/>
              <w:rPr>
                <w:rFonts w:ascii="Arial" w:hAnsi="Arial" w:cs="Arial"/>
                <w:sz w:val="16"/>
                <w:szCs w:val="16"/>
              </w:rPr>
            </w:pPr>
            <w:r w:rsidRPr="00272D88">
              <w:rPr>
                <w:rFonts w:ascii="Arial" w:hAnsi="Arial" w:cs="Arial"/>
                <w:sz w:val="16"/>
                <w:szCs w:val="16"/>
              </w:rPr>
              <w:t>Net book value</w:t>
            </w:r>
          </w:p>
        </w:tc>
        <w:tc>
          <w:tcPr>
            <w:tcW w:w="654" w:type="pct"/>
          </w:tcPr>
          <w:p w14:paraId="167ADA3C" w14:textId="10A614E2" w:rsidR="001C3826" w:rsidRPr="00272D88" w:rsidRDefault="001C3826" w:rsidP="001C3826">
            <w:pPr>
              <w:pBdr>
                <w:bottom w:val="double" w:sz="4" w:space="1" w:color="auto"/>
              </w:pBdr>
              <w:tabs>
                <w:tab w:val="decimal" w:pos="1425"/>
              </w:tabs>
              <w:spacing w:line="280" w:lineRule="exact"/>
              <w:ind w:left="60" w:right="-43"/>
              <w:rPr>
                <w:rFonts w:ascii="Arial" w:hAnsi="Arial" w:cs="Arial"/>
                <w:sz w:val="14"/>
                <w:szCs w:val="14"/>
              </w:rPr>
            </w:pPr>
            <w:r w:rsidRPr="00272D88">
              <w:rPr>
                <w:rFonts w:ascii="Arial" w:hAnsi="Arial" w:cs="Arial"/>
                <w:sz w:val="14"/>
                <w:szCs w:val="14"/>
              </w:rPr>
              <w:t>533,085,326</w:t>
            </w:r>
          </w:p>
        </w:tc>
        <w:tc>
          <w:tcPr>
            <w:tcW w:w="892" w:type="pct"/>
          </w:tcPr>
          <w:p w14:paraId="0212DBC9" w14:textId="7F4D457A" w:rsidR="001C3826" w:rsidRPr="00272D88" w:rsidRDefault="001C3826" w:rsidP="001C3826">
            <w:pPr>
              <w:pBdr>
                <w:bottom w:val="double" w:sz="4" w:space="1" w:color="auto"/>
              </w:pBdr>
              <w:tabs>
                <w:tab w:val="decimal" w:pos="1425"/>
              </w:tabs>
              <w:spacing w:line="280" w:lineRule="exact"/>
              <w:ind w:left="60" w:right="-43"/>
              <w:rPr>
                <w:rFonts w:ascii="Arial" w:hAnsi="Arial" w:cs="Arial"/>
                <w:sz w:val="14"/>
                <w:szCs w:val="14"/>
              </w:rPr>
            </w:pPr>
            <w:r w:rsidRPr="00272D88">
              <w:rPr>
                <w:rFonts w:ascii="Arial" w:hAnsi="Arial" w:cs="Arial"/>
                <w:sz w:val="14"/>
                <w:szCs w:val="14"/>
              </w:rPr>
              <w:t>1,807,189,711</w:t>
            </w:r>
          </w:p>
        </w:tc>
        <w:tc>
          <w:tcPr>
            <w:tcW w:w="750" w:type="pct"/>
            <w:gridSpan w:val="2"/>
          </w:tcPr>
          <w:p w14:paraId="28865309" w14:textId="15CFCFBC" w:rsidR="001C3826" w:rsidRPr="00272D88" w:rsidRDefault="001C3826" w:rsidP="00745C07">
            <w:pPr>
              <w:pBdr>
                <w:bottom w:val="double" w:sz="4" w:space="1" w:color="auto"/>
              </w:pBdr>
              <w:tabs>
                <w:tab w:val="decimal" w:pos="1425"/>
              </w:tabs>
              <w:spacing w:line="280" w:lineRule="exact"/>
              <w:ind w:left="60" w:right="-43"/>
              <w:rPr>
                <w:rFonts w:ascii="Arial" w:hAnsi="Arial" w:cs="Arial"/>
                <w:sz w:val="14"/>
                <w:szCs w:val="14"/>
              </w:rPr>
            </w:pPr>
            <w:r w:rsidRPr="00272D88">
              <w:rPr>
                <w:rFonts w:ascii="Arial" w:hAnsi="Arial" w:cs="Arial"/>
                <w:sz w:val="14"/>
                <w:szCs w:val="14"/>
              </w:rPr>
              <w:t>10,536,167,816</w:t>
            </w:r>
          </w:p>
        </w:tc>
        <w:tc>
          <w:tcPr>
            <w:tcW w:w="654" w:type="pct"/>
            <w:gridSpan w:val="2"/>
          </w:tcPr>
          <w:p w14:paraId="442C4FC5" w14:textId="0A6A0174" w:rsidR="001C3826" w:rsidRPr="00272D88" w:rsidRDefault="001C3826" w:rsidP="001C3826">
            <w:pPr>
              <w:pBdr>
                <w:bottom w:val="double" w:sz="4" w:space="1" w:color="auto"/>
              </w:pBdr>
              <w:tabs>
                <w:tab w:val="decimal" w:pos="1425"/>
              </w:tabs>
              <w:spacing w:line="280" w:lineRule="exact"/>
              <w:ind w:left="60" w:right="-43"/>
              <w:rPr>
                <w:rFonts w:ascii="Arial" w:hAnsi="Arial" w:cs="Arial"/>
                <w:sz w:val="14"/>
                <w:szCs w:val="14"/>
              </w:rPr>
            </w:pPr>
            <w:r w:rsidRPr="00272D88">
              <w:rPr>
                <w:rFonts w:ascii="Arial" w:hAnsi="Arial" w:cs="Arial"/>
                <w:sz w:val="14"/>
                <w:szCs w:val="14"/>
              </w:rPr>
              <w:t>188,674,474</w:t>
            </w:r>
          </w:p>
        </w:tc>
        <w:tc>
          <w:tcPr>
            <w:tcW w:w="743" w:type="pct"/>
            <w:gridSpan w:val="2"/>
          </w:tcPr>
          <w:p w14:paraId="72FD1EB1" w14:textId="1CDFB549" w:rsidR="001C3826" w:rsidRPr="00272D88" w:rsidRDefault="001C3826" w:rsidP="00745C07">
            <w:pPr>
              <w:pBdr>
                <w:bottom w:val="double" w:sz="4" w:space="1" w:color="auto"/>
              </w:pBdr>
              <w:tabs>
                <w:tab w:val="decimal" w:pos="1425"/>
              </w:tabs>
              <w:spacing w:line="280" w:lineRule="exact"/>
              <w:ind w:left="60" w:right="-43"/>
              <w:rPr>
                <w:rFonts w:ascii="Arial" w:hAnsi="Arial" w:cs="Arial"/>
                <w:sz w:val="14"/>
                <w:szCs w:val="14"/>
              </w:rPr>
            </w:pPr>
            <w:r w:rsidRPr="00272D88">
              <w:rPr>
                <w:rFonts w:ascii="Arial" w:hAnsi="Arial" w:cs="Arial"/>
                <w:sz w:val="14"/>
                <w:szCs w:val="14"/>
              </w:rPr>
              <w:t>13,065,117,327</w:t>
            </w:r>
          </w:p>
        </w:tc>
      </w:tr>
    </w:tbl>
    <w:p w14:paraId="693F53A3" w14:textId="77777777" w:rsidR="003403B0" w:rsidRPr="00272D88" w:rsidRDefault="003403B0"/>
    <w:p w14:paraId="6ECC5A2C" w14:textId="77777777" w:rsidR="003403B0" w:rsidRPr="00272D88" w:rsidRDefault="003403B0"/>
    <w:p w14:paraId="0B1C20C8" w14:textId="77777777" w:rsidR="00353B75" w:rsidRDefault="00353B75">
      <w:r>
        <w:br w:type="page"/>
      </w:r>
    </w:p>
    <w:tbl>
      <w:tblPr>
        <w:tblW w:w="5055" w:type="pct"/>
        <w:tblInd w:w="90" w:type="dxa"/>
        <w:tblLayout w:type="fixed"/>
        <w:tblLook w:val="04A0" w:firstRow="1" w:lastRow="0" w:firstColumn="1" w:lastColumn="0" w:noHBand="0" w:noVBand="1"/>
      </w:tblPr>
      <w:tblGrid>
        <w:gridCol w:w="2519"/>
        <w:gridCol w:w="1261"/>
        <w:gridCol w:w="1719"/>
        <w:gridCol w:w="245"/>
        <w:gridCol w:w="1201"/>
        <w:gridCol w:w="245"/>
        <w:gridCol w:w="775"/>
        <w:gridCol w:w="241"/>
        <w:gridCol w:w="1432"/>
      </w:tblGrid>
      <w:tr w:rsidR="00272D88" w:rsidRPr="00272D88" w14:paraId="2594720A" w14:textId="77777777" w:rsidTr="006C5340">
        <w:tc>
          <w:tcPr>
            <w:tcW w:w="1307" w:type="pct"/>
          </w:tcPr>
          <w:p w14:paraId="5DD29EBF" w14:textId="214910F4" w:rsidR="000277F8" w:rsidRPr="00272D88" w:rsidRDefault="000277F8" w:rsidP="009566CD">
            <w:pPr>
              <w:spacing w:line="320" w:lineRule="exact"/>
              <w:jc w:val="center"/>
              <w:outlineLvl w:val="0"/>
              <w:rPr>
                <w:rFonts w:ascii="Arial" w:hAnsi="Arial" w:cs="Arial"/>
                <w:sz w:val="16"/>
                <w:szCs w:val="16"/>
                <w:cs/>
                <w:lang w:val="en-GB"/>
              </w:rPr>
            </w:pPr>
          </w:p>
        </w:tc>
        <w:tc>
          <w:tcPr>
            <w:tcW w:w="654" w:type="pct"/>
          </w:tcPr>
          <w:p w14:paraId="7420F8B3" w14:textId="77777777" w:rsidR="000277F8" w:rsidRPr="00272D88" w:rsidRDefault="000277F8" w:rsidP="009566CD">
            <w:pPr>
              <w:tabs>
                <w:tab w:val="right" w:pos="1033"/>
              </w:tabs>
              <w:spacing w:line="320" w:lineRule="exact"/>
              <w:ind w:left="360" w:right="-72" w:hanging="360"/>
              <w:jc w:val="center"/>
              <w:rPr>
                <w:rFonts w:ascii="Arial" w:hAnsi="Arial" w:cs="Arial"/>
                <w:sz w:val="16"/>
                <w:szCs w:val="16"/>
                <w:cs/>
              </w:rPr>
            </w:pPr>
          </w:p>
        </w:tc>
        <w:tc>
          <w:tcPr>
            <w:tcW w:w="1019" w:type="pct"/>
            <w:gridSpan w:val="2"/>
          </w:tcPr>
          <w:p w14:paraId="2FF1D9C6" w14:textId="77777777" w:rsidR="000277F8" w:rsidRPr="00272D88" w:rsidRDefault="000277F8" w:rsidP="009566CD">
            <w:pPr>
              <w:tabs>
                <w:tab w:val="right" w:pos="1033"/>
              </w:tabs>
              <w:spacing w:line="320" w:lineRule="exact"/>
              <w:ind w:left="360" w:right="-72" w:hanging="360"/>
              <w:jc w:val="center"/>
              <w:rPr>
                <w:rFonts w:ascii="Arial" w:hAnsi="Arial" w:cs="Arial"/>
                <w:sz w:val="16"/>
                <w:szCs w:val="16"/>
                <w:cs/>
              </w:rPr>
            </w:pPr>
          </w:p>
        </w:tc>
        <w:tc>
          <w:tcPr>
            <w:tcW w:w="750" w:type="pct"/>
            <w:gridSpan w:val="2"/>
          </w:tcPr>
          <w:p w14:paraId="6C3C4663" w14:textId="77777777" w:rsidR="000277F8" w:rsidRPr="00272D88" w:rsidRDefault="000277F8" w:rsidP="009566CD">
            <w:pPr>
              <w:tabs>
                <w:tab w:val="right" w:pos="1033"/>
              </w:tabs>
              <w:spacing w:line="320" w:lineRule="exact"/>
              <w:ind w:left="360" w:right="-72" w:hanging="360"/>
              <w:jc w:val="center"/>
              <w:rPr>
                <w:rFonts w:ascii="Arial" w:hAnsi="Arial" w:cs="Arial"/>
                <w:sz w:val="16"/>
                <w:szCs w:val="16"/>
                <w:cs/>
              </w:rPr>
            </w:pPr>
          </w:p>
        </w:tc>
        <w:tc>
          <w:tcPr>
            <w:tcW w:w="402" w:type="pct"/>
          </w:tcPr>
          <w:p w14:paraId="5F652C6A" w14:textId="77777777" w:rsidR="000277F8" w:rsidRPr="00272D88" w:rsidRDefault="000277F8" w:rsidP="009566CD">
            <w:pPr>
              <w:tabs>
                <w:tab w:val="right" w:pos="1033"/>
              </w:tabs>
              <w:spacing w:line="320" w:lineRule="exact"/>
              <w:ind w:left="360" w:right="-72" w:hanging="360"/>
              <w:jc w:val="center"/>
              <w:rPr>
                <w:rFonts w:ascii="Arial" w:hAnsi="Arial" w:cs="Arial"/>
                <w:sz w:val="16"/>
                <w:szCs w:val="16"/>
                <w:cs/>
              </w:rPr>
            </w:pPr>
          </w:p>
        </w:tc>
        <w:tc>
          <w:tcPr>
            <w:tcW w:w="868" w:type="pct"/>
            <w:gridSpan w:val="2"/>
          </w:tcPr>
          <w:p w14:paraId="4765C070" w14:textId="77777777" w:rsidR="000277F8" w:rsidRPr="00272D88" w:rsidRDefault="000277F8" w:rsidP="009566CD">
            <w:pPr>
              <w:tabs>
                <w:tab w:val="right" w:pos="1033"/>
              </w:tabs>
              <w:spacing w:line="320" w:lineRule="exact"/>
              <w:ind w:left="360" w:right="-72" w:hanging="360"/>
              <w:jc w:val="right"/>
              <w:rPr>
                <w:rFonts w:ascii="Arial" w:hAnsi="Arial" w:cs="Arial"/>
                <w:sz w:val="16"/>
                <w:szCs w:val="16"/>
                <w:cs/>
              </w:rPr>
            </w:pPr>
            <w:r w:rsidRPr="00272D88">
              <w:rPr>
                <w:rFonts w:ascii="Arial" w:hAnsi="Arial" w:cs="Arial"/>
                <w:sz w:val="16"/>
                <w:szCs w:val="16"/>
                <w:cs/>
              </w:rPr>
              <w:t>(</w:t>
            </w:r>
            <w:r w:rsidRPr="00272D88">
              <w:rPr>
                <w:rFonts w:ascii="Arial" w:hAnsi="Arial" w:cs="Arial"/>
                <w:sz w:val="16"/>
                <w:szCs w:val="16"/>
              </w:rPr>
              <w:t>Unit: Baht</w:t>
            </w:r>
            <w:r w:rsidRPr="00272D88">
              <w:rPr>
                <w:rFonts w:ascii="Arial" w:hAnsi="Arial" w:cs="Arial"/>
                <w:sz w:val="16"/>
                <w:szCs w:val="16"/>
                <w:cs/>
              </w:rPr>
              <w:t>)</w:t>
            </w:r>
          </w:p>
        </w:tc>
      </w:tr>
      <w:tr w:rsidR="00272D88" w:rsidRPr="00272D88" w14:paraId="33067A36" w14:textId="77777777" w:rsidTr="00CA5C6B">
        <w:tc>
          <w:tcPr>
            <w:tcW w:w="1307" w:type="pct"/>
          </w:tcPr>
          <w:p w14:paraId="4AE7ABF2" w14:textId="77777777" w:rsidR="000277F8" w:rsidRPr="00272D88" w:rsidRDefault="000277F8" w:rsidP="009566CD">
            <w:pPr>
              <w:spacing w:line="320" w:lineRule="exact"/>
              <w:jc w:val="center"/>
              <w:outlineLvl w:val="0"/>
              <w:rPr>
                <w:rFonts w:ascii="Arial" w:hAnsi="Arial" w:cs="Arial"/>
                <w:sz w:val="16"/>
                <w:szCs w:val="16"/>
              </w:rPr>
            </w:pPr>
          </w:p>
        </w:tc>
        <w:tc>
          <w:tcPr>
            <w:tcW w:w="3693" w:type="pct"/>
            <w:gridSpan w:val="8"/>
          </w:tcPr>
          <w:p w14:paraId="34BC333D" w14:textId="77777777" w:rsidR="000277F8" w:rsidRPr="00272D88" w:rsidRDefault="000277F8" w:rsidP="009566CD">
            <w:pPr>
              <w:pBdr>
                <w:bottom w:val="single" w:sz="4" w:space="1" w:color="auto"/>
              </w:pBdr>
              <w:spacing w:line="320" w:lineRule="exact"/>
              <w:ind w:left="60" w:right="-43"/>
              <w:jc w:val="center"/>
              <w:rPr>
                <w:rFonts w:ascii="Arial" w:hAnsi="Arial" w:cs="Arial"/>
                <w:sz w:val="16"/>
                <w:szCs w:val="16"/>
                <w:cs/>
              </w:rPr>
            </w:pPr>
            <w:r w:rsidRPr="00272D88">
              <w:rPr>
                <w:rFonts w:ascii="Arial" w:hAnsi="Arial" w:cs="Arial"/>
                <w:sz w:val="16"/>
                <w:szCs w:val="16"/>
              </w:rPr>
              <w:t>Separate financial statements</w:t>
            </w:r>
          </w:p>
        </w:tc>
      </w:tr>
      <w:tr w:rsidR="00272D88" w:rsidRPr="00272D88" w14:paraId="0E1B268A" w14:textId="77777777" w:rsidTr="000277F8">
        <w:tc>
          <w:tcPr>
            <w:tcW w:w="1307" w:type="pct"/>
          </w:tcPr>
          <w:p w14:paraId="1A8B354C" w14:textId="77777777" w:rsidR="000277F8" w:rsidRPr="00272D88" w:rsidRDefault="000277F8" w:rsidP="009566CD">
            <w:pPr>
              <w:spacing w:line="320" w:lineRule="exact"/>
              <w:jc w:val="center"/>
              <w:outlineLvl w:val="0"/>
              <w:rPr>
                <w:rFonts w:ascii="Arial" w:hAnsi="Arial" w:cs="Arial"/>
                <w:sz w:val="16"/>
                <w:szCs w:val="16"/>
              </w:rPr>
            </w:pPr>
          </w:p>
        </w:tc>
        <w:tc>
          <w:tcPr>
            <w:tcW w:w="654" w:type="pct"/>
            <w:vAlign w:val="bottom"/>
          </w:tcPr>
          <w:p w14:paraId="6988699E" w14:textId="60739B0B" w:rsidR="000277F8" w:rsidRPr="00272D88" w:rsidRDefault="000277F8" w:rsidP="009566CD">
            <w:pPr>
              <w:pBdr>
                <w:bottom w:val="single" w:sz="4" w:space="1" w:color="auto"/>
              </w:pBdr>
              <w:spacing w:line="320" w:lineRule="exact"/>
              <w:ind w:right="-43"/>
              <w:jc w:val="center"/>
              <w:rPr>
                <w:rFonts w:ascii="Arial" w:hAnsi="Arial" w:cs="Arial"/>
                <w:sz w:val="16"/>
                <w:szCs w:val="16"/>
              </w:rPr>
            </w:pPr>
            <w:r w:rsidRPr="00272D88">
              <w:rPr>
                <w:rFonts w:ascii="Arial" w:hAnsi="Arial" w:cs="Arial"/>
                <w:sz w:val="16"/>
                <w:szCs w:val="16"/>
              </w:rPr>
              <w:t xml:space="preserve">Land </w:t>
            </w:r>
            <w:proofErr w:type="gramStart"/>
            <w:r w:rsidRPr="00272D88">
              <w:rPr>
                <w:rFonts w:ascii="Arial" w:hAnsi="Arial" w:cs="Arial"/>
                <w:sz w:val="16"/>
                <w:szCs w:val="16"/>
              </w:rPr>
              <w:t>awaiting</w:t>
            </w:r>
            <w:proofErr w:type="gramEnd"/>
            <w:r w:rsidRPr="00272D88">
              <w:rPr>
                <w:rFonts w:ascii="Arial" w:hAnsi="Arial" w:cs="Arial"/>
                <w:sz w:val="16"/>
                <w:szCs w:val="16"/>
              </w:rPr>
              <w:t xml:space="preserve"> </w:t>
            </w:r>
            <w:r w:rsidR="00762184" w:rsidRPr="00272D88">
              <w:rPr>
                <w:rFonts w:ascii="Arial" w:hAnsi="Arial" w:cs="Arial"/>
                <w:sz w:val="16"/>
                <w:szCs w:val="16"/>
              </w:rPr>
              <w:t xml:space="preserve">for </w:t>
            </w:r>
            <w:r w:rsidRPr="00272D88">
              <w:rPr>
                <w:rFonts w:ascii="Arial" w:hAnsi="Arial" w:cs="Arial"/>
                <w:sz w:val="16"/>
                <w:szCs w:val="16"/>
              </w:rPr>
              <w:t>sales</w:t>
            </w:r>
          </w:p>
        </w:tc>
        <w:tc>
          <w:tcPr>
            <w:tcW w:w="892" w:type="pct"/>
          </w:tcPr>
          <w:p w14:paraId="3148B767" w14:textId="4F2BCCFC" w:rsidR="000277F8" w:rsidRPr="00272D88" w:rsidRDefault="000277F8" w:rsidP="009566CD">
            <w:pPr>
              <w:pBdr>
                <w:bottom w:val="single" w:sz="4" w:space="1" w:color="auto"/>
              </w:pBdr>
              <w:spacing w:line="320" w:lineRule="exact"/>
              <w:ind w:right="-43"/>
              <w:jc w:val="center"/>
              <w:rPr>
                <w:rFonts w:ascii="Arial" w:hAnsi="Arial" w:cs="Arial"/>
                <w:sz w:val="16"/>
                <w:szCs w:val="16"/>
                <w:cs/>
              </w:rPr>
            </w:pPr>
            <w:r w:rsidRPr="00272D88">
              <w:rPr>
                <w:rFonts w:ascii="Arial" w:hAnsi="Arial" w:cs="Arial"/>
                <w:sz w:val="16"/>
                <w:szCs w:val="16"/>
              </w:rPr>
              <w:t xml:space="preserve">Land and land improvement, building and building </w:t>
            </w:r>
            <w:proofErr w:type="gramStart"/>
            <w:r w:rsidRPr="00272D88">
              <w:rPr>
                <w:rFonts w:ascii="Arial" w:hAnsi="Arial" w:cs="Arial"/>
                <w:sz w:val="16"/>
                <w:szCs w:val="16"/>
              </w:rPr>
              <w:t xml:space="preserve">improvement,   </w:t>
            </w:r>
            <w:proofErr w:type="gramEnd"/>
            <w:r w:rsidRPr="00272D88">
              <w:rPr>
                <w:rFonts w:ascii="Arial" w:hAnsi="Arial" w:cs="Arial"/>
                <w:sz w:val="16"/>
                <w:szCs w:val="16"/>
              </w:rPr>
              <w:t xml:space="preserve">          for rent</w:t>
            </w:r>
          </w:p>
        </w:tc>
        <w:tc>
          <w:tcPr>
            <w:tcW w:w="750" w:type="pct"/>
            <w:gridSpan w:val="2"/>
            <w:vAlign w:val="bottom"/>
          </w:tcPr>
          <w:p w14:paraId="4DB0BE90" w14:textId="613BC7AE" w:rsidR="000277F8" w:rsidRPr="00272D88" w:rsidRDefault="000277F8" w:rsidP="009566CD">
            <w:pPr>
              <w:pBdr>
                <w:bottom w:val="single" w:sz="4" w:space="1" w:color="auto"/>
              </w:pBdr>
              <w:spacing w:line="320" w:lineRule="exact"/>
              <w:ind w:right="-43"/>
              <w:jc w:val="center"/>
              <w:rPr>
                <w:rFonts w:ascii="Arial" w:hAnsi="Arial" w:cs="Arial"/>
                <w:sz w:val="16"/>
                <w:szCs w:val="16"/>
                <w:cs/>
              </w:rPr>
            </w:pPr>
            <w:r w:rsidRPr="00272D88">
              <w:rPr>
                <w:rFonts w:ascii="Arial" w:hAnsi="Arial" w:cs="Arial"/>
                <w:sz w:val="16"/>
                <w:szCs w:val="16"/>
              </w:rPr>
              <w:t>Building and right-of-use assets, for rent</w:t>
            </w:r>
          </w:p>
        </w:tc>
        <w:tc>
          <w:tcPr>
            <w:tcW w:w="654" w:type="pct"/>
            <w:gridSpan w:val="3"/>
          </w:tcPr>
          <w:p w14:paraId="336EAE8F" w14:textId="77777777" w:rsidR="000277F8" w:rsidRPr="00272D88" w:rsidRDefault="000277F8" w:rsidP="009566CD">
            <w:pPr>
              <w:pBdr>
                <w:bottom w:val="single" w:sz="4" w:space="1" w:color="auto"/>
              </w:pBdr>
              <w:spacing w:line="320" w:lineRule="exact"/>
              <w:ind w:right="-43"/>
              <w:jc w:val="center"/>
              <w:rPr>
                <w:rFonts w:ascii="Arial" w:hAnsi="Arial" w:cs="Arial"/>
                <w:sz w:val="16"/>
                <w:szCs w:val="16"/>
              </w:rPr>
            </w:pPr>
          </w:p>
          <w:p w14:paraId="382B6A62" w14:textId="77777777" w:rsidR="000277F8" w:rsidRPr="00272D88" w:rsidRDefault="000277F8" w:rsidP="009566CD">
            <w:pPr>
              <w:pBdr>
                <w:bottom w:val="single" w:sz="4" w:space="1" w:color="auto"/>
              </w:pBdr>
              <w:spacing w:line="320" w:lineRule="exact"/>
              <w:ind w:right="-43"/>
              <w:jc w:val="center"/>
              <w:rPr>
                <w:rFonts w:ascii="Arial" w:hAnsi="Arial" w:cs="Arial"/>
                <w:sz w:val="16"/>
                <w:szCs w:val="16"/>
              </w:rPr>
            </w:pPr>
          </w:p>
          <w:p w14:paraId="749D018C" w14:textId="77777777" w:rsidR="000277F8" w:rsidRPr="00272D88" w:rsidRDefault="000277F8" w:rsidP="009566CD">
            <w:pPr>
              <w:pBdr>
                <w:bottom w:val="single" w:sz="4" w:space="1" w:color="auto"/>
              </w:pBdr>
              <w:spacing w:line="320" w:lineRule="exact"/>
              <w:ind w:right="-43"/>
              <w:jc w:val="center"/>
              <w:rPr>
                <w:rFonts w:ascii="Arial" w:hAnsi="Arial" w:cs="Arial"/>
                <w:sz w:val="16"/>
                <w:szCs w:val="16"/>
              </w:rPr>
            </w:pPr>
          </w:p>
          <w:p w14:paraId="50D9EF01" w14:textId="465150CB" w:rsidR="000277F8" w:rsidRPr="00272D88" w:rsidRDefault="000277F8" w:rsidP="009566CD">
            <w:pPr>
              <w:pBdr>
                <w:bottom w:val="single" w:sz="4" w:space="1" w:color="auto"/>
              </w:pBdr>
              <w:spacing w:line="320" w:lineRule="exact"/>
              <w:ind w:right="-43"/>
              <w:jc w:val="center"/>
              <w:rPr>
                <w:rFonts w:ascii="Arial" w:hAnsi="Arial" w:cs="Arial"/>
                <w:sz w:val="16"/>
                <w:szCs w:val="16"/>
                <w:cs/>
              </w:rPr>
            </w:pPr>
            <w:r w:rsidRPr="00272D88">
              <w:rPr>
                <w:rFonts w:ascii="Arial" w:hAnsi="Arial" w:cs="Arial"/>
                <w:sz w:val="16"/>
                <w:szCs w:val="16"/>
              </w:rPr>
              <w:t>Construction in progress</w:t>
            </w:r>
          </w:p>
        </w:tc>
        <w:tc>
          <w:tcPr>
            <w:tcW w:w="743" w:type="pct"/>
            <w:vAlign w:val="bottom"/>
          </w:tcPr>
          <w:p w14:paraId="53B2D17A" w14:textId="54FE21C8" w:rsidR="000277F8" w:rsidRPr="00272D88" w:rsidRDefault="000277F8" w:rsidP="009566CD">
            <w:pPr>
              <w:pBdr>
                <w:bottom w:val="single" w:sz="4" w:space="1" w:color="auto"/>
              </w:pBdr>
              <w:spacing w:line="320" w:lineRule="exact"/>
              <w:ind w:right="-43"/>
              <w:jc w:val="center"/>
              <w:rPr>
                <w:rFonts w:ascii="Arial" w:hAnsi="Arial" w:cs="Arial"/>
                <w:sz w:val="16"/>
                <w:szCs w:val="16"/>
              </w:rPr>
            </w:pPr>
            <w:r w:rsidRPr="00272D88">
              <w:rPr>
                <w:rFonts w:ascii="Arial" w:hAnsi="Arial" w:cs="Arial"/>
                <w:sz w:val="16"/>
                <w:szCs w:val="16"/>
              </w:rPr>
              <w:t>Total</w:t>
            </w:r>
          </w:p>
        </w:tc>
      </w:tr>
      <w:tr w:rsidR="00272D88" w:rsidRPr="00272D88" w14:paraId="7C769284" w14:textId="77777777" w:rsidTr="000277F8">
        <w:trPr>
          <w:trHeight w:val="87"/>
        </w:trPr>
        <w:tc>
          <w:tcPr>
            <w:tcW w:w="1307" w:type="pct"/>
          </w:tcPr>
          <w:p w14:paraId="42A24138" w14:textId="0E09F704" w:rsidR="000277F8" w:rsidRPr="00272D88" w:rsidRDefault="000277F8" w:rsidP="009566CD">
            <w:pPr>
              <w:spacing w:line="320" w:lineRule="exact"/>
              <w:ind w:right="-72"/>
              <w:rPr>
                <w:rFonts w:ascii="Arial" w:hAnsi="Arial" w:cs="Arial"/>
                <w:sz w:val="16"/>
                <w:szCs w:val="16"/>
              </w:rPr>
            </w:pPr>
            <w:r w:rsidRPr="00272D88">
              <w:rPr>
                <w:rFonts w:ascii="Arial" w:hAnsi="Arial" w:cs="Arial"/>
                <w:sz w:val="16"/>
                <w:szCs w:val="16"/>
              </w:rPr>
              <w:t xml:space="preserve">As </w:t>
            </w:r>
            <w:proofErr w:type="gramStart"/>
            <w:r w:rsidRPr="00272D88">
              <w:rPr>
                <w:rFonts w:ascii="Arial" w:hAnsi="Arial" w:cs="Arial"/>
                <w:sz w:val="16"/>
                <w:szCs w:val="16"/>
              </w:rPr>
              <w:t>at</w:t>
            </w:r>
            <w:proofErr w:type="gramEnd"/>
            <w:r w:rsidRPr="00272D88">
              <w:rPr>
                <w:rFonts w:ascii="Arial" w:hAnsi="Arial" w:cs="Arial"/>
                <w:sz w:val="16"/>
                <w:szCs w:val="16"/>
              </w:rPr>
              <w:t xml:space="preserve"> 31 December </w:t>
            </w:r>
            <w:r w:rsidR="00547E8E" w:rsidRPr="00272D88">
              <w:rPr>
                <w:rFonts w:ascii="Arial" w:hAnsi="Arial" w:cs="Arial"/>
                <w:sz w:val="16"/>
                <w:szCs w:val="16"/>
              </w:rPr>
              <w:t>2022</w:t>
            </w:r>
          </w:p>
        </w:tc>
        <w:tc>
          <w:tcPr>
            <w:tcW w:w="654" w:type="pct"/>
            <w:vAlign w:val="bottom"/>
          </w:tcPr>
          <w:p w14:paraId="65ACC6F3" w14:textId="77777777" w:rsidR="000277F8" w:rsidRPr="00272D88" w:rsidRDefault="000277F8" w:rsidP="009566CD">
            <w:pPr>
              <w:tabs>
                <w:tab w:val="decimal" w:pos="1680"/>
              </w:tabs>
              <w:spacing w:line="320" w:lineRule="exact"/>
              <w:ind w:left="60" w:right="-43"/>
              <w:rPr>
                <w:rFonts w:ascii="Arial" w:hAnsi="Arial" w:cs="Arial"/>
                <w:sz w:val="16"/>
                <w:szCs w:val="16"/>
              </w:rPr>
            </w:pPr>
          </w:p>
        </w:tc>
        <w:tc>
          <w:tcPr>
            <w:tcW w:w="892" w:type="pct"/>
          </w:tcPr>
          <w:p w14:paraId="30594EAA" w14:textId="77777777" w:rsidR="000277F8" w:rsidRPr="00272D88" w:rsidRDefault="000277F8" w:rsidP="009566CD">
            <w:pPr>
              <w:tabs>
                <w:tab w:val="decimal" w:pos="1680"/>
              </w:tabs>
              <w:spacing w:line="320" w:lineRule="exact"/>
              <w:ind w:left="60" w:right="-43"/>
              <w:rPr>
                <w:rFonts w:ascii="Arial" w:hAnsi="Arial" w:cs="Arial"/>
                <w:sz w:val="16"/>
                <w:szCs w:val="16"/>
              </w:rPr>
            </w:pPr>
          </w:p>
        </w:tc>
        <w:tc>
          <w:tcPr>
            <w:tcW w:w="750" w:type="pct"/>
            <w:gridSpan w:val="2"/>
            <w:vAlign w:val="bottom"/>
          </w:tcPr>
          <w:p w14:paraId="6D2BA94B" w14:textId="77777777" w:rsidR="000277F8" w:rsidRPr="00272D88" w:rsidRDefault="000277F8" w:rsidP="009566CD">
            <w:pPr>
              <w:tabs>
                <w:tab w:val="decimal" w:pos="1680"/>
              </w:tabs>
              <w:spacing w:line="320" w:lineRule="exact"/>
              <w:ind w:left="60" w:right="-43"/>
              <w:rPr>
                <w:rFonts w:ascii="Arial" w:hAnsi="Arial" w:cs="Arial"/>
                <w:sz w:val="16"/>
                <w:szCs w:val="16"/>
              </w:rPr>
            </w:pPr>
          </w:p>
        </w:tc>
        <w:tc>
          <w:tcPr>
            <w:tcW w:w="654" w:type="pct"/>
            <w:gridSpan w:val="3"/>
          </w:tcPr>
          <w:p w14:paraId="3F0AA4C6" w14:textId="77777777" w:rsidR="000277F8" w:rsidRPr="00272D88" w:rsidRDefault="000277F8" w:rsidP="009566CD">
            <w:pPr>
              <w:tabs>
                <w:tab w:val="decimal" w:pos="1200"/>
              </w:tabs>
              <w:spacing w:line="320" w:lineRule="exact"/>
              <w:ind w:left="60" w:right="-43"/>
              <w:rPr>
                <w:rFonts w:ascii="Arial" w:hAnsi="Arial" w:cs="Arial"/>
                <w:sz w:val="16"/>
                <w:szCs w:val="16"/>
              </w:rPr>
            </w:pPr>
          </w:p>
        </w:tc>
        <w:tc>
          <w:tcPr>
            <w:tcW w:w="743" w:type="pct"/>
            <w:vAlign w:val="bottom"/>
          </w:tcPr>
          <w:p w14:paraId="16600398" w14:textId="77777777" w:rsidR="000277F8" w:rsidRPr="00272D88" w:rsidRDefault="000277F8" w:rsidP="009566CD">
            <w:pPr>
              <w:tabs>
                <w:tab w:val="decimal" w:pos="1200"/>
              </w:tabs>
              <w:spacing w:line="320" w:lineRule="exact"/>
              <w:ind w:left="60" w:right="-43"/>
              <w:rPr>
                <w:rFonts w:ascii="Arial" w:hAnsi="Arial" w:cs="Arial"/>
                <w:sz w:val="16"/>
                <w:szCs w:val="16"/>
              </w:rPr>
            </w:pPr>
          </w:p>
        </w:tc>
      </w:tr>
      <w:tr w:rsidR="00272D88" w:rsidRPr="00272D88" w14:paraId="370AFDE9" w14:textId="77777777" w:rsidTr="000277F8">
        <w:trPr>
          <w:trHeight w:val="261"/>
        </w:trPr>
        <w:tc>
          <w:tcPr>
            <w:tcW w:w="1307" w:type="pct"/>
          </w:tcPr>
          <w:p w14:paraId="6BDFC9E9" w14:textId="77777777" w:rsidR="004A28C0" w:rsidRPr="00272D88" w:rsidRDefault="004A28C0" w:rsidP="009566CD">
            <w:pPr>
              <w:spacing w:line="320" w:lineRule="exact"/>
              <w:ind w:right="-72"/>
              <w:rPr>
                <w:rFonts w:ascii="Arial" w:hAnsi="Arial" w:cs="Arial"/>
                <w:sz w:val="16"/>
                <w:szCs w:val="16"/>
                <w:cs/>
              </w:rPr>
            </w:pPr>
            <w:r w:rsidRPr="00272D88">
              <w:rPr>
                <w:rFonts w:ascii="Arial" w:hAnsi="Arial" w:cs="Arial"/>
                <w:sz w:val="16"/>
                <w:szCs w:val="16"/>
              </w:rPr>
              <w:t>Cost</w:t>
            </w:r>
          </w:p>
        </w:tc>
        <w:tc>
          <w:tcPr>
            <w:tcW w:w="654" w:type="pct"/>
            <w:vAlign w:val="bottom"/>
          </w:tcPr>
          <w:p w14:paraId="0351E882" w14:textId="0565C09B" w:rsidR="004A28C0" w:rsidRPr="00272D88" w:rsidRDefault="003160ED" w:rsidP="009566CD">
            <w:pPr>
              <w:tabs>
                <w:tab w:val="decimal" w:pos="975"/>
              </w:tabs>
              <w:spacing w:line="320" w:lineRule="exact"/>
              <w:ind w:left="60" w:right="-43"/>
              <w:rPr>
                <w:rFonts w:ascii="Arial" w:hAnsi="Arial" w:cs="Arial"/>
                <w:sz w:val="16"/>
                <w:szCs w:val="16"/>
                <w:cs/>
              </w:rPr>
            </w:pPr>
            <w:r w:rsidRPr="00272D88">
              <w:rPr>
                <w:rFonts w:ascii="Arial" w:hAnsi="Arial" w:cs="Arial"/>
                <w:sz w:val="16"/>
                <w:szCs w:val="16"/>
              </w:rPr>
              <w:t>476,000</w:t>
            </w:r>
          </w:p>
        </w:tc>
        <w:tc>
          <w:tcPr>
            <w:tcW w:w="892" w:type="pct"/>
          </w:tcPr>
          <w:p w14:paraId="78517640" w14:textId="2B9AB2F5" w:rsidR="004A28C0" w:rsidRPr="00272D88" w:rsidRDefault="003160ED" w:rsidP="009566CD">
            <w:pPr>
              <w:tabs>
                <w:tab w:val="decimal" w:pos="1425"/>
              </w:tabs>
              <w:spacing w:line="320" w:lineRule="exact"/>
              <w:ind w:left="60" w:right="-43"/>
              <w:rPr>
                <w:rFonts w:ascii="Arial" w:hAnsi="Arial" w:cs="Arial"/>
                <w:sz w:val="16"/>
                <w:szCs w:val="16"/>
              </w:rPr>
            </w:pPr>
            <w:r w:rsidRPr="00272D88">
              <w:rPr>
                <w:rFonts w:ascii="Arial" w:hAnsi="Arial" w:cs="Arial"/>
                <w:sz w:val="16"/>
                <w:szCs w:val="16"/>
              </w:rPr>
              <w:t>-</w:t>
            </w:r>
          </w:p>
        </w:tc>
        <w:tc>
          <w:tcPr>
            <w:tcW w:w="750" w:type="pct"/>
            <w:gridSpan w:val="2"/>
            <w:vAlign w:val="bottom"/>
          </w:tcPr>
          <w:p w14:paraId="683269D7" w14:textId="68D020C4" w:rsidR="004A28C0" w:rsidRPr="00272D88" w:rsidRDefault="003160ED" w:rsidP="009566CD">
            <w:pPr>
              <w:tabs>
                <w:tab w:val="decimal" w:pos="1155"/>
              </w:tabs>
              <w:spacing w:line="320" w:lineRule="exact"/>
              <w:ind w:left="60" w:right="-43"/>
              <w:rPr>
                <w:rFonts w:ascii="Arial" w:hAnsi="Arial" w:cs="Arial"/>
                <w:sz w:val="16"/>
                <w:szCs w:val="16"/>
              </w:rPr>
            </w:pPr>
            <w:r w:rsidRPr="00272D88">
              <w:rPr>
                <w:rFonts w:ascii="Arial" w:hAnsi="Arial" w:cs="Arial"/>
                <w:sz w:val="16"/>
                <w:szCs w:val="16"/>
              </w:rPr>
              <w:t>15,714,681,919</w:t>
            </w:r>
          </w:p>
        </w:tc>
        <w:tc>
          <w:tcPr>
            <w:tcW w:w="654" w:type="pct"/>
            <w:gridSpan w:val="3"/>
          </w:tcPr>
          <w:p w14:paraId="71133FEF" w14:textId="1385EF26" w:rsidR="004A28C0" w:rsidRPr="00272D88" w:rsidRDefault="003160ED" w:rsidP="009566CD">
            <w:pPr>
              <w:tabs>
                <w:tab w:val="decimal" w:pos="975"/>
              </w:tabs>
              <w:spacing w:line="320" w:lineRule="exact"/>
              <w:ind w:left="60" w:right="-43"/>
              <w:rPr>
                <w:rFonts w:ascii="Arial" w:hAnsi="Arial" w:cs="Arial"/>
                <w:sz w:val="16"/>
                <w:szCs w:val="16"/>
              </w:rPr>
            </w:pPr>
            <w:r w:rsidRPr="00272D88">
              <w:rPr>
                <w:rFonts w:ascii="Arial" w:hAnsi="Arial" w:cs="Arial"/>
                <w:sz w:val="16"/>
                <w:szCs w:val="16"/>
              </w:rPr>
              <w:t>121,799,261</w:t>
            </w:r>
          </w:p>
        </w:tc>
        <w:tc>
          <w:tcPr>
            <w:tcW w:w="743" w:type="pct"/>
            <w:vAlign w:val="bottom"/>
          </w:tcPr>
          <w:p w14:paraId="0A88A412" w14:textId="14344685" w:rsidR="004A28C0" w:rsidRPr="00272D88" w:rsidRDefault="003160ED" w:rsidP="009566CD">
            <w:pPr>
              <w:tabs>
                <w:tab w:val="decimal" w:pos="1155"/>
              </w:tabs>
              <w:spacing w:line="320" w:lineRule="exact"/>
              <w:ind w:left="60" w:right="-43"/>
              <w:rPr>
                <w:rFonts w:ascii="Arial" w:hAnsi="Arial" w:cs="Arial"/>
                <w:sz w:val="16"/>
                <w:szCs w:val="16"/>
              </w:rPr>
            </w:pPr>
            <w:r w:rsidRPr="00272D88">
              <w:rPr>
                <w:rFonts w:ascii="Arial" w:hAnsi="Arial" w:cs="Arial"/>
                <w:sz w:val="16"/>
                <w:szCs w:val="16"/>
              </w:rPr>
              <w:t>15,836,957,180</w:t>
            </w:r>
          </w:p>
        </w:tc>
      </w:tr>
      <w:tr w:rsidR="00272D88" w:rsidRPr="00272D88" w14:paraId="2632CB7B" w14:textId="77777777" w:rsidTr="000277F8">
        <w:trPr>
          <w:trHeight w:val="180"/>
        </w:trPr>
        <w:tc>
          <w:tcPr>
            <w:tcW w:w="1307" w:type="pct"/>
          </w:tcPr>
          <w:p w14:paraId="3BBBB667" w14:textId="77777777" w:rsidR="004A28C0" w:rsidRPr="00272D88" w:rsidRDefault="004A28C0" w:rsidP="009566CD">
            <w:pPr>
              <w:spacing w:line="320" w:lineRule="exact"/>
              <w:ind w:right="-72"/>
              <w:rPr>
                <w:rFonts w:ascii="Arial" w:hAnsi="Arial" w:cs="Arial"/>
                <w:sz w:val="16"/>
                <w:szCs w:val="16"/>
                <w:cs/>
                <w:lang w:val="en-GB"/>
              </w:rPr>
            </w:pPr>
            <w:r w:rsidRPr="00272D88">
              <w:rPr>
                <w:rFonts w:ascii="Arial" w:hAnsi="Arial" w:cs="Arial"/>
                <w:sz w:val="16"/>
                <w:szCs w:val="16"/>
              </w:rPr>
              <w:t>Less: Accumulated depreciation</w:t>
            </w:r>
          </w:p>
        </w:tc>
        <w:tc>
          <w:tcPr>
            <w:tcW w:w="654" w:type="pct"/>
            <w:vAlign w:val="bottom"/>
          </w:tcPr>
          <w:p w14:paraId="2B515055" w14:textId="34821B42" w:rsidR="004A28C0" w:rsidRPr="00272D88" w:rsidRDefault="003160ED" w:rsidP="009566CD">
            <w:pPr>
              <w:pBdr>
                <w:bottom w:val="single" w:sz="4" w:space="1" w:color="auto"/>
              </w:pBdr>
              <w:tabs>
                <w:tab w:val="decimal" w:pos="975"/>
              </w:tabs>
              <w:spacing w:line="320" w:lineRule="exact"/>
              <w:ind w:left="60" w:right="-43"/>
              <w:rPr>
                <w:rFonts w:ascii="Arial" w:hAnsi="Arial" w:cs="Arial"/>
                <w:sz w:val="16"/>
                <w:szCs w:val="16"/>
              </w:rPr>
            </w:pPr>
            <w:r w:rsidRPr="00272D88">
              <w:rPr>
                <w:rFonts w:ascii="Arial" w:hAnsi="Arial" w:cs="Arial"/>
                <w:sz w:val="16"/>
                <w:szCs w:val="16"/>
              </w:rPr>
              <w:t>-</w:t>
            </w:r>
          </w:p>
        </w:tc>
        <w:tc>
          <w:tcPr>
            <w:tcW w:w="892" w:type="pct"/>
          </w:tcPr>
          <w:p w14:paraId="69838838" w14:textId="7E5C7CA1" w:rsidR="004A28C0" w:rsidRPr="00272D88" w:rsidRDefault="003160ED" w:rsidP="009566CD">
            <w:pPr>
              <w:pBdr>
                <w:bottom w:val="single" w:sz="4" w:space="1" w:color="auto"/>
              </w:pBdr>
              <w:tabs>
                <w:tab w:val="decimal" w:pos="1425"/>
              </w:tabs>
              <w:spacing w:line="320" w:lineRule="exact"/>
              <w:ind w:left="60" w:right="-43"/>
              <w:rPr>
                <w:rFonts w:ascii="Arial" w:hAnsi="Arial" w:cs="Arial"/>
                <w:sz w:val="16"/>
                <w:szCs w:val="16"/>
              </w:rPr>
            </w:pPr>
            <w:r w:rsidRPr="00272D88">
              <w:rPr>
                <w:rFonts w:ascii="Arial" w:hAnsi="Arial" w:cs="Arial"/>
                <w:sz w:val="16"/>
                <w:szCs w:val="16"/>
              </w:rPr>
              <w:t>-</w:t>
            </w:r>
          </w:p>
        </w:tc>
        <w:tc>
          <w:tcPr>
            <w:tcW w:w="750" w:type="pct"/>
            <w:gridSpan w:val="2"/>
            <w:vAlign w:val="bottom"/>
          </w:tcPr>
          <w:p w14:paraId="760DC726" w14:textId="3D261B88" w:rsidR="004A28C0" w:rsidRPr="00272D88" w:rsidRDefault="003160ED" w:rsidP="009566CD">
            <w:pPr>
              <w:pBdr>
                <w:bottom w:val="single" w:sz="4" w:space="1" w:color="auto"/>
              </w:pBdr>
              <w:tabs>
                <w:tab w:val="decimal" w:pos="1155"/>
              </w:tabs>
              <w:spacing w:line="320" w:lineRule="exact"/>
              <w:ind w:left="60" w:right="-43"/>
              <w:rPr>
                <w:rFonts w:ascii="Arial" w:hAnsi="Arial" w:cs="Arial"/>
                <w:sz w:val="16"/>
                <w:szCs w:val="16"/>
              </w:rPr>
            </w:pPr>
            <w:r w:rsidRPr="00272D88">
              <w:rPr>
                <w:rFonts w:ascii="Arial" w:hAnsi="Arial" w:cs="Arial"/>
                <w:sz w:val="16"/>
                <w:szCs w:val="16"/>
              </w:rPr>
              <w:t>(7,126,321,077)</w:t>
            </w:r>
          </w:p>
        </w:tc>
        <w:tc>
          <w:tcPr>
            <w:tcW w:w="654" w:type="pct"/>
            <w:gridSpan w:val="3"/>
          </w:tcPr>
          <w:p w14:paraId="099DF1D9" w14:textId="79FB11BC" w:rsidR="004A28C0" w:rsidRPr="00272D88" w:rsidRDefault="003160ED" w:rsidP="009566CD">
            <w:pPr>
              <w:pBdr>
                <w:bottom w:val="single" w:sz="4" w:space="1" w:color="auto"/>
              </w:pBdr>
              <w:tabs>
                <w:tab w:val="decimal" w:pos="975"/>
              </w:tabs>
              <w:spacing w:line="320" w:lineRule="exact"/>
              <w:ind w:left="60" w:right="-43"/>
              <w:rPr>
                <w:rFonts w:ascii="Arial" w:hAnsi="Arial" w:cs="Arial"/>
                <w:sz w:val="16"/>
                <w:szCs w:val="16"/>
              </w:rPr>
            </w:pPr>
            <w:r w:rsidRPr="00272D88">
              <w:rPr>
                <w:rFonts w:ascii="Arial" w:hAnsi="Arial" w:cs="Arial"/>
                <w:sz w:val="16"/>
                <w:szCs w:val="16"/>
              </w:rPr>
              <w:t>-</w:t>
            </w:r>
          </w:p>
        </w:tc>
        <w:tc>
          <w:tcPr>
            <w:tcW w:w="743" w:type="pct"/>
            <w:vAlign w:val="bottom"/>
          </w:tcPr>
          <w:p w14:paraId="0B53BAD2" w14:textId="2FE457A1" w:rsidR="004A28C0" w:rsidRPr="00272D88" w:rsidRDefault="003160ED" w:rsidP="009566CD">
            <w:pPr>
              <w:pBdr>
                <w:bottom w:val="single" w:sz="4" w:space="1" w:color="auto"/>
              </w:pBdr>
              <w:tabs>
                <w:tab w:val="decimal" w:pos="1155"/>
              </w:tabs>
              <w:spacing w:line="320" w:lineRule="exact"/>
              <w:ind w:left="60" w:right="-43"/>
              <w:rPr>
                <w:rFonts w:ascii="Arial" w:hAnsi="Arial" w:cs="Arial"/>
                <w:sz w:val="16"/>
                <w:szCs w:val="16"/>
              </w:rPr>
            </w:pPr>
            <w:r w:rsidRPr="00272D88">
              <w:rPr>
                <w:rFonts w:ascii="Arial" w:hAnsi="Arial" w:cs="Arial"/>
                <w:sz w:val="16"/>
                <w:szCs w:val="16"/>
              </w:rPr>
              <w:t>(7,126,321,077)</w:t>
            </w:r>
          </w:p>
        </w:tc>
      </w:tr>
      <w:tr w:rsidR="00272D88" w:rsidRPr="00272D88" w14:paraId="12E0B75C" w14:textId="77777777" w:rsidTr="000277F8">
        <w:tc>
          <w:tcPr>
            <w:tcW w:w="1307" w:type="pct"/>
          </w:tcPr>
          <w:p w14:paraId="05B4E236" w14:textId="77777777" w:rsidR="004A28C0" w:rsidRPr="00272D88" w:rsidRDefault="004A28C0" w:rsidP="009566CD">
            <w:pPr>
              <w:spacing w:line="320" w:lineRule="exact"/>
              <w:ind w:right="-72"/>
              <w:rPr>
                <w:rFonts w:ascii="Arial" w:hAnsi="Arial" w:cs="Arial"/>
                <w:sz w:val="16"/>
                <w:szCs w:val="16"/>
              </w:rPr>
            </w:pPr>
            <w:r w:rsidRPr="00272D88">
              <w:rPr>
                <w:rFonts w:ascii="Arial" w:hAnsi="Arial" w:cs="Arial"/>
                <w:sz w:val="16"/>
                <w:szCs w:val="16"/>
              </w:rPr>
              <w:t>Net book value</w:t>
            </w:r>
          </w:p>
        </w:tc>
        <w:tc>
          <w:tcPr>
            <w:tcW w:w="654" w:type="pct"/>
            <w:vAlign w:val="bottom"/>
          </w:tcPr>
          <w:p w14:paraId="0756F1C2" w14:textId="4812A040" w:rsidR="004A28C0" w:rsidRPr="00272D88" w:rsidRDefault="003D5931" w:rsidP="009566CD">
            <w:pPr>
              <w:pBdr>
                <w:bottom w:val="double" w:sz="4" w:space="1" w:color="auto"/>
              </w:pBdr>
              <w:tabs>
                <w:tab w:val="decimal" w:pos="975"/>
              </w:tabs>
              <w:spacing w:line="320" w:lineRule="exact"/>
              <w:ind w:left="60" w:right="-43"/>
              <w:rPr>
                <w:rFonts w:ascii="Arial" w:hAnsi="Arial" w:cs="Arial"/>
                <w:sz w:val="16"/>
                <w:szCs w:val="16"/>
              </w:rPr>
            </w:pPr>
            <w:r w:rsidRPr="00272D88">
              <w:rPr>
                <w:rFonts w:ascii="Arial" w:hAnsi="Arial" w:cs="Arial"/>
                <w:sz w:val="16"/>
                <w:szCs w:val="16"/>
              </w:rPr>
              <w:t>476,000</w:t>
            </w:r>
          </w:p>
        </w:tc>
        <w:tc>
          <w:tcPr>
            <w:tcW w:w="892" w:type="pct"/>
          </w:tcPr>
          <w:p w14:paraId="2D856589" w14:textId="0D9A9BF5" w:rsidR="004A28C0" w:rsidRPr="00272D88" w:rsidRDefault="003D5931" w:rsidP="009566CD">
            <w:pPr>
              <w:pBdr>
                <w:bottom w:val="double" w:sz="4" w:space="1" w:color="auto"/>
              </w:pBdr>
              <w:tabs>
                <w:tab w:val="decimal" w:pos="1425"/>
              </w:tabs>
              <w:spacing w:line="320" w:lineRule="exact"/>
              <w:ind w:left="60" w:right="-43"/>
              <w:rPr>
                <w:rFonts w:ascii="Arial" w:hAnsi="Arial" w:cs="Arial"/>
                <w:sz w:val="16"/>
                <w:szCs w:val="16"/>
              </w:rPr>
            </w:pPr>
            <w:r w:rsidRPr="00272D88">
              <w:rPr>
                <w:rFonts w:ascii="Arial" w:hAnsi="Arial" w:cs="Arial"/>
                <w:sz w:val="16"/>
                <w:szCs w:val="16"/>
              </w:rPr>
              <w:t>-</w:t>
            </w:r>
          </w:p>
        </w:tc>
        <w:tc>
          <w:tcPr>
            <w:tcW w:w="750" w:type="pct"/>
            <w:gridSpan w:val="2"/>
            <w:vAlign w:val="bottom"/>
          </w:tcPr>
          <w:p w14:paraId="71950C3D" w14:textId="7F5DBE46" w:rsidR="004A28C0" w:rsidRPr="00272D88" w:rsidRDefault="003D5931" w:rsidP="009566CD">
            <w:pPr>
              <w:pBdr>
                <w:bottom w:val="double" w:sz="4" w:space="1" w:color="auto"/>
              </w:pBdr>
              <w:tabs>
                <w:tab w:val="decimal" w:pos="1155"/>
              </w:tabs>
              <w:spacing w:line="320" w:lineRule="exact"/>
              <w:ind w:left="60" w:right="-43"/>
              <w:rPr>
                <w:rFonts w:ascii="Arial" w:hAnsi="Arial" w:cs="Arial"/>
                <w:sz w:val="16"/>
                <w:szCs w:val="16"/>
              </w:rPr>
            </w:pPr>
            <w:r w:rsidRPr="00272D88">
              <w:rPr>
                <w:rFonts w:ascii="Arial" w:hAnsi="Arial" w:cs="Arial"/>
                <w:sz w:val="16"/>
                <w:szCs w:val="16"/>
              </w:rPr>
              <w:t>8,588,360,842</w:t>
            </w:r>
          </w:p>
        </w:tc>
        <w:tc>
          <w:tcPr>
            <w:tcW w:w="654" w:type="pct"/>
            <w:gridSpan w:val="3"/>
          </w:tcPr>
          <w:p w14:paraId="7E036755" w14:textId="4A596D14" w:rsidR="004A28C0" w:rsidRPr="00272D88" w:rsidRDefault="003D5931" w:rsidP="009566CD">
            <w:pPr>
              <w:pBdr>
                <w:bottom w:val="double" w:sz="4" w:space="1" w:color="auto"/>
              </w:pBdr>
              <w:tabs>
                <w:tab w:val="decimal" w:pos="975"/>
              </w:tabs>
              <w:spacing w:line="320" w:lineRule="exact"/>
              <w:ind w:left="60" w:right="-43"/>
              <w:rPr>
                <w:rFonts w:ascii="Arial" w:hAnsi="Arial" w:cs="Arial"/>
                <w:sz w:val="16"/>
                <w:szCs w:val="16"/>
              </w:rPr>
            </w:pPr>
            <w:r w:rsidRPr="00272D88">
              <w:rPr>
                <w:rFonts w:ascii="Arial" w:hAnsi="Arial" w:cs="Arial"/>
                <w:sz w:val="16"/>
                <w:szCs w:val="16"/>
              </w:rPr>
              <w:t>121,799,261</w:t>
            </w:r>
          </w:p>
        </w:tc>
        <w:tc>
          <w:tcPr>
            <w:tcW w:w="743" w:type="pct"/>
            <w:vAlign w:val="bottom"/>
          </w:tcPr>
          <w:p w14:paraId="63A02CBA" w14:textId="63BA7699" w:rsidR="004A28C0" w:rsidRPr="00272D88" w:rsidRDefault="003D5931" w:rsidP="009566CD">
            <w:pPr>
              <w:pBdr>
                <w:bottom w:val="double" w:sz="4" w:space="1" w:color="auto"/>
              </w:pBdr>
              <w:tabs>
                <w:tab w:val="decimal" w:pos="1155"/>
              </w:tabs>
              <w:spacing w:line="320" w:lineRule="exact"/>
              <w:ind w:left="60" w:right="-43"/>
              <w:rPr>
                <w:rFonts w:ascii="Arial" w:hAnsi="Arial" w:cs="Arial"/>
                <w:sz w:val="16"/>
                <w:szCs w:val="16"/>
              </w:rPr>
            </w:pPr>
            <w:r w:rsidRPr="00272D88">
              <w:rPr>
                <w:rFonts w:ascii="Arial" w:hAnsi="Arial" w:cs="Arial"/>
                <w:sz w:val="16"/>
                <w:szCs w:val="16"/>
              </w:rPr>
              <w:t>8,710,636,103</w:t>
            </w:r>
          </w:p>
        </w:tc>
      </w:tr>
      <w:tr w:rsidR="00272D88" w:rsidRPr="00272D88" w14:paraId="63720605" w14:textId="77777777" w:rsidTr="000277F8">
        <w:trPr>
          <w:trHeight w:val="87"/>
        </w:trPr>
        <w:tc>
          <w:tcPr>
            <w:tcW w:w="1307" w:type="pct"/>
          </w:tcPr>
          <w:p w14:paraId="51E70B74" w14:textId="6C8689DF" w:rsidR="004A28C0" w:rsidRPr="00272D88" w:rsidRDefault="004A28C0" w:rsidP="009566CD">
            <w:pPr>
              <w:spacing w:line="320" w:lineRule="exact"/>
              <w:ind w:right="-72"/>
              <w:rPr>
                <w:rFonts w:ascii="Arial" w:hAnsi="Arial" w:cs="Arial"/>
                <w:sz w:val="16"/>
                <w:szCs w:val="16"/>
              </w:rPr>
            </w:pPr>
            <w:r w:rsidRPr="00272D88">
              <w:rPr>
                <w:rFonts w:ascii="Arial" w:hAnsi="Arial" w:cs="Arial"/>
                <w:sz w:val="16"/>
                <w:szCs w:val="16"/>
              </w:rPr>
              <w:t xml:space="preserve">As </w:t>
            </w:r>
            <w:proofErr w:type="gramStart"/>
            <w:r w:rsidRPr="00272D88">
              <w:rPr>
                <w:rFonts w:ascii="Arial" w:hAnsi="Arial" w:cs="Arial"/>
                <w:sz w:val="16"/>
                <w:szCs w:val="16"/>
              </w:rPr>
              <w:t>at</w:t>
            </w:r>
            <w:proofErr w:type="gramEnd"/>
            <w:r w:rsidRPr="00272D88">
              <w:rPr>
                <w:rFonts w:ascii="Arial" w:hAnsi="Arial" w:cs="Arial"/>
                <w:sz w:val="16"/>
                <w:szCs w:val="16"/>
              </w:rPr>
              <w:t xml:space="preserve"> 31 December </w:t>
            </w:r>
            <w:r w:rsidR="00FB4D02" w:rsidRPr="00272D88">
              <w:rPr>
                <w:rFonts w:ascii="Arial" w:hAnsi="Arial" w:cs="Arial"/>
                <w:sz w:val="16"/>
                <w:szCs w:val="16"/>
              </w:rPr>
              <w:t>2021</w:t>
            </w:r>
          </w:p>
        </w:tc>
        <w:tc>
          <w:tcPr>
            <w:tcW w:w="654" w:type="pct"/>
            <w:vAlign w:val="bottom"/>
          </w:tcPr>
          <w:p w14:paraId="27AF4279" w14:textId="77777777" w:rsidR="004A28C0" w:rsidRPr="00272D88" w:rsidRDefault="004A28C0" w:rsidP="009566CD">
            <w:pPr>
              <w:tabs>
                <w:tab w:val="decimal" w:pos="975"/>
              </w:tabs>
              <w:spacing w:line="320" w:lineRule="exact"/>
              <w:ind w:left="60" w:right="-43"/>
              <w:rPr>
                <w:rFonts w:ascii="Arial" w:hAnsi="Arial" w:cs="Arial"/>
                <w:sz w:val="16"/>
                <w:szCs w:val="16"/>
              </w:rPr>
            </w:pPr>
          </w:p>
        </w:tc>
        <w:tc>
          <w:tcPr>
            <w:tcW w:w="892" w:type="pct"/>
          </w:tcPr>
          <w:p w14:paraId="0995F3ED" w14:textId="77777777" w:rsidR="004A28C0" w:rsidRPr="00272D88" w:rsidRDefault="004A28C0" w:rsidP="009566CD">
            <w:pPr>
              <w:tabs>
                <w:tab w:val="decimal" w:pos="1425"/>
              </w:tabs>
              <w:spacing w:line="320" w:lineRule="exact"/>
              <w:ind w:left="60" w:right="-43"/>
              <w:rPr>
                <w:rFonts w:ascii="Arial" w:hAnsi="Arial" w:cs="Arial"/>
                <w:sz w:val="16"/>
                <w:szCs w:val="16"/>
              </w:rPr>
            </w:pPr>
          </w:p>
        </w:tc>
        <w:tc>
          <w:tcPr>
            <w:tcW w:w="750" w:type="pct"/>
            <w:gridSpan w:val="2"/>
            <w:vAlign w:val="bottom"/>
          </w:tcPr>
          <w:p w14:paraId="58BB8803" w14:textId="77777777" w:rsidR="004A28C0" w:rsidRPr="00272D88" w:rsidRDefault="004A28C0" w:rsidP="009566CD">
            <w:pPr>
              <w:tabs>
                <w:tab w:val="decimal" w:pos="1155"/>
              </w:tabs>
              <w:spacing w:line="320" w:lineRule="exact"/>
              <w:ind w:left="60" w:right="-43"/>
              <w:rPr>
                <w:rFonts w:ascii="Arial" w:hAnsi="Arial" w:cs="Arial"/>
                <w:sz w:val="16"/>
                <w:szCs w:val="16"/>
              </w:rPr>
            </w:pPr>
          </w:p>
        </w:tc>
        <w:tc>
          <w:tcPr>
            <w:tcW w:w="654" w:type="pct"/>
            <w:gridSpan w:val="3"/>
          </w:tcPr>
          <w:p w14:paraId="2D5DCEC8" w14:textId="77777777" w:rsidR="004A28C0" w:rsidRPr="00272D88" w:rsidRDefault="004A28C0" w:rsidP="009566CD">
            <w:pPr>
              <w:tabs>
                <w:tab w:val="decimal" w:pos="975"/>
                <w:tab w:val="decimal" w:pos="1125"/>
                <w:tab w:val="decimal" w:pos="1200"/>
              </w:tabs>
              <w:spacing w:line="320" w:lineRule="exact"/>
              <w:ind w:left="60" w:right="-43"/>
              <w:rPr>
                <w:rFonts w:ascii="Arial" w:hAnsi="Arial" w:cs="Arial"/>
                <w:sz w:val="16"/>
                <w:szCs w:val="16"/>
              </w:rPr>
            </w:pPr>
          </w:p>
        </w:tc>
        <w:tc>
          <w:tcPr>
            <w:tcW w:w="743" w:type="pct"/>
            <w:vAlign w:val="bottom"/>
          </w:tcPr>
          <w:p w14:paraId="02D29385" w14:textId="77777777" w:rsidR="004A28C0" w:rsidRPr="00272D88" w:rsidRDefault="004A28C0" w:rsidP="009566CD">
            <w:pPr>
              <w:tabs>
                <w:tab w:val="decimal" w:pos="1125"/>
                <w:tab w:val="decimal" w:pos="1155"/>
                <w:tab w:val="decimal" w:pos="1200"/>
              </w:tabs>
              <w:spacing w:line="320" w:lineRule="exact"/>
              <w:ind w:left="60" w:right="-43"/>
              <w:rPr>
                <w:rFonts w:ascii="Arial" w:hAnsi="Arial" w:cs="Arial"/>
                <w:sz w:val="16"/>
                <w:szCs w:val="16"/>
              </w:rPr>
            </w:pPr>
          </w:p>
        </w:tc>
      </w:tr>
      <w:tr w:rsidR="00272D88" w:rsidRPr="00272D88" w14:paraId="14DFE030" w14:textId="77777777" w:rsidTr="000277F8">
        <w:trPr>
          <w:trHeight w:val="261"/>
        </w:trPr>
        <w:tc>
          <w:tcPr>
            <w:tcW w:w="1307" w:type="pct"/>
          </w:tcPr>
          <w:p w14:paraId="285DCA35" w14:textId="77777777" w:rsidR="00043266" w:rsidRPr="00272D88" w:rsidRDefault="00043266" w:rsidP="00043266">
            <w:pPr>
              <w:spacing w:line="320" w:lineRule="exact"/>
              <w:ind w:right="-72"/>
              <w:rPr>
                <w:rFonts w:ascii="Arial" w:hAnsi="Arial" w:cs="Arial"/>
                <w:sz w:val="16"/>
                <w:szCs w:val="16"/>
                <w:cs/>
              </w:rPr>
            </w:pPr>
            <w:r w:rsidRPr="00272D88">
              <w:rPr>
                <w:rFonts w:ascii="Arial" w:hAnsi="Arial" w:cs="Arial"/>
                <w:sz w:val="16"/>
                <w:szCs w:val="16"/>
              </w:rPr>
              <w:t>Cost</w:t>
            </w:r>
          </w:p>
        </w:tc>
        <w:tc>
          <w:tcPr>
            <w:tcW w:w="654" w:type="pct"/>
            <w:vAlign w:val="bottom"/>
          </w:tcPr>
          <w:p w14:paraId="31231C4F" w14:textId="62F7325E" w:rsidR="00043266" w:rsidRPr="00272D88" w:rsidRDefault="00043266" w:rsidP="00043266">
            <w:pPr>
              <w:tabs>
                <w:tab w:val="decimal" w:pos="975"/>
              </w:tabs>
              <w:spacing w:line="320" w:lineRule="exact"/>
              <w:ind w:left="60" w:right="-43"/>
              <w:rPr>
                <w:rFonts w:ascii="Arial" w:hAnsi="Arial" w:cs="Arial"/>
                <w:sz w:val="16"/>
                <w:szCs w:val="16"/>
                <w:cs/>
              </w:rPr>
            </w:pPr>
            <w:r w:rsidRPr="00272D88">
              <w:rPr>
                <w:rFonts w:ascii="Arial" w:hAnsi="Arial" w:cs="Arial"/>
                <w:sz w:val="16"/>
                <w:szCs w:val="16"/>
              </w:rPr>
              <w:t>476,000</w:t>
            </w:r>
          </w:p>
        </w:tc>
        <w:tc>
          <w:tcPr>
            <w:tcW w:w="892" w:type="pct"/>
          </w:tcPr>
          <w:p w14:paraId="2B01E05C" w14:textId="794FC438" w:rsidR="00043266" w:rsidRPr="00272D88" w:rsidRDefault="00043266" w:rsidP="00043266">
            <w:pPr>
              <w:tabs>
                <w:tab w:val="decimal" w:pos="1425"/>
              </w:tabs>
              <w:spacing w:line="320" w:lineRule="exact"/>
              <w:ind w:left="60" w:right="-43"/>
              <w:rPr>
                <w:rFonts w:ascii="Arial" w:hAnsi="Arial" w:cs="Arial"/>
                <w:sz w:val="16"/>
                <w:szCs w:val="16"/>
              </w:rPr>
            </w:pPr>
            <w:r w:rsidRPr="00272D88">
              <w:rPr>
                <w:rFonts w:ascii="Arial" w:hAnsi="Arial" w:cs="Arial"/>
                <w:sz w:val="16"/>
                <w:szCs w:val="16"/>
              </w:rPr>
              <w:t>-</w:t>
            </w:r>
          </w:p>
        </w:tc>
        <w:tc>
          <w:tcPr>
            <w:tcW w:w="750" w:type="pct"/>
            <w:gridSpan w:val="2"/>
            <w:vAlign w:val="bottom"/>
          </w:tcPr>
          <w:p w14:paraId="02090537" w14:textId="7EE5DB16" w:rsidR="00043266" w:rsidRPr="00272D88" w:rsidRDefault="00043266" w:rsidP="00043266">
            <w:pPr>
              <w:tabs>
                <w:tab w:val="decimal" w:pos="1155"/>
              </w:tabs>
              <w:spacing w:line="320" w:lineRule="exact"/>
              <w:ind w:left="60" w:right="-43"/>
              <w:rPr>
                <w:rFonts w:ascii="Arial" w:hAnsi="Arial" w:cs="Arial"/>
                <w:sz w:val="16"/>
                <w:szCs w:val="16"/>
              </w:rPr>
            </w:pPr>
            <w:r w:rsidRPr="00272D88">
              <w:rPr>
                <w:rFonts w:ascii="Arial" w:hAnsi="Arial" w:cs="Arial"/>
                <w:sz w:val="16"/>
                <w:szCs w:val="16"/>
              </w:rPr>
              <w:t>15,616,877,611</w:t>
            </w:r>
          </w:p>
        </w:tc>
        <w:tc>
          <w:tcPr>
            <w:tcW w:w="654" w:type="pct"/>
            <w:gridSpan w:val="3"/>
          </w:tcPr>
          <w:p w14:paraId="2F19AFA7" w14:textId="1647754A" w:rsidR="00043266" w:rsidRPr="00272D88" w:rsidRDefault="00043266" w:rsidP="00043266">
            <w:pPr>
              <w:tabs>
                <w:tab w:val="decimal" w:pos="975"/>
              </w:tabs>
              <w:spacing w:line="320" w:lineRule="exact"/>
              <w:ind w:left="60" w:right="-43"/>
              <w:rPr>
                <w:rFonts w:ascii="Arial" w:hAnsi="Arial" w:cs="Arial"/>
                <w:sz w:val="16"/>
                <w:szCs w:val="16"/>
              </w:rPr>
            </w:pPr>
            <w:r w:rsidRPr="00272D88">
              <w:rPr>
                <w:rFonts w:ascii="Arial" w:hAnsi="Arial" w:cs="Arial"/>
                <w:sz w:val="16"/>
                <w:szCs w:val="16"/>
              </w:rPr>
              <w:t>143,989,923</w:t>
            </w:r>
          </w:p>
        </w:tc>
        <w:tc>
          <w:tcPr>
            <w:tcW w:w="743" w:type="pct"/>
            <w:vAlign w:val="bottom"/>
          </w:tcPr>
          <w:p w14:paraId="077454A5" w14:textId="06E8E692" w:rsidR="00043266" w:rsidRPr="00272D88" w:rsidRDefault="00043266" w:rsidP="00043266">
            <w:pPr>
              <w:tabs>
                <w:tab w:val="decimal" w:pos="1155"/>
              </w:tabs>
              <w:spacing w:line="320" w:lineRule="exact"/>
              <w:ind w:left="60" w:right="-43"/>
              <w:rPr>
                <w:rFonts w:ascii="Arial" w:hAnsi="Arial" w:cs="Arial"/>
                <w:sz w:val="16"/>
                <w:szCs w:val="16"/>
              </w:rPr>
            </w:pPr>
            <w:r w:rsidRPr="00272D88">
              <w:rPr>
                <w:rFonts w:ascii="Arial" w:hAnsi="Arial" w:cs="Arial"/>
                <w:sz w:val="16"/>
                <w:szCs w:val="16"/>
              </w:rPr>
              <w:t>15,761,343,534</w:t>
            </w:r>
          </w:p>
        </w:tc>
      </w:tr>
      <w:tr w:rsidR="00272D88" w:rsidRPr="00272D88" w14:paraId="1ADA7B3E" w14:textId="77777777" w:rsidTr="000277F8">
        <w:trPr>
          <w:trHeight w:val="261"/>
        </w:trPr>
        <w:tc>
          <w:tcPr>
            <w:tcW w:w="1307" w:type="pct"/>
          </w:tcPr>
          <w:p w14:paraId="6BA84549" w14:textId="77777777" w:rsidR="00043266" w:rsidRPr="00272D88" w:rsidRDefault="00043266" w:rsidP="00043266">
            <w:pPr>
              <w:spacing w:line="320" w:lineRule="exact"/>
              <w:ind w:right="-72"/>
              <w:rPr>
                <w:rFonts w:ascii="Arial" w:hAnsi="Arial" w:cs="Arial"/>
                <w:sz w:val="16"/>
                <w:szCs w:val="16"/>
                <w:cs/>
              </w:rPr>
            </w:pPr>
            <w:r w:rsidRPr="00272D88">
              <w:rPr>
                <w:rFonts w:ascii="Arial" w:hAnsi="Arial" w:cs="Arial"/>
                <w:sz w:val="16"/>
                <w:szCs w:val="16"/>
              </w:rPr>
              <w:t>Less: Accumulated depreciation</w:t>
            </w:r>
          </w:p>
        </w:tc>
        <w:tc>
          <w:tcPr>
            <w:tcW w:w="654" w:type="pct"/>
            <w:vAlign w:val="bottom"/>
          </w:tcPr>
          <w:p w14:paraId="3176F609" w14:textId="0FFCE305" w:rsidR="00043266" w:rsidRPr="00272D88" w:rsidRDefault="00043266" w:rsidP="00043266">
            <w:pPr>
              <w:pBdr>
                <w:bottom w:val="single" w:sz="4" w:space="1" w:color="auto"/>
              </w:pBdr>
              <w:tabs>
                <w:tab w:val="decimal" w:pos="975"/>
              </w:tabs>
              <w:spacing w:line="320" w:lineRule="exact"/>
              <w:ind w:left="60" w:right="-43"/>
              <w:rPr>
                <w:rFonts w:ascii="Arial" w:hAnsi="Arial" w:cs="Arial"/>
                <w:sz w:val="16"/>
                <w:szCs w:val="16"/>
              </w:rPr>
            </w:pPr>
            <w:r w:rsidRPr="00272D88">
              <w:rPr>
                <w:rFonts w:ascii="Arial" w:hAnsi="Arial" w:cs="Arial"/>
                <w:sz w:val="16"/>
                <w:szCs w:val="16"/>
              </w:rPr>
              <w:t>-</w:t>
            </w:r>
          </w:p>
        </w:tc>
        <w:tc>
          <w:tcPr>
            <w:tcW w:w="892" w:type="pct"/>
          </w:tcPr>
          <w:p w14:paraId="3BC97C21" w14:textId="0AE1C00D" w:rsidR="00043266" w:rsidRPr="00272D88" w:rsidRDefault="00043266" w:rsidP="00043266">
            <w:pPr>
              <w:pBdr>
                <w:bottom w:val="single" w:sz="4" w:space="1" w:color="auto"/>
              </w:pBdr>
              <w:tabs>
                <w:tab w:val="decimal" w:pos="1425"/>
              </w:tabs>
              <w:spacing w:line="320" w:lineRule="exact"/>
              <w:ind w:left="60" w:right="-43"/>
              <w:rPr>
                <w:rFonts w:ascii="Arial" w:hAnsi="Arial" w:cs="Arial"/>
                <w:sz w:val="16"/>
                <w:szCs w:val="16"/>
              </w:rPr>
            </w:pPr>
            <w:r w:rsidRPr="00272D88">
              <w:rPr>
                <w:rFonts w:ascii="Arial" w:hAnsi="Arial" w:cs="Arial"/>
                <w:sz w:val="16"/>
                <w:szCs w:val="16"/>
              </w:rPr>
              <w:t>-</w:t>
            </w:r>
          </w:p>
        </w:tc>
        <w:tc>
          <w:tcPr>
            <w:tcW w:w="750" w:type="pct"/>
            <w:gridSpan w:val="2"/>
            <w:vAlign w:val="bottom"/>
          </w:tcPr>
          <w:p w14:paraId="3BABD50E" w14:textId="15409F37" w:rsidR="00043266" w:rsidRPr="00272D88" w:rsidRDefault="00043266" w:rsidP="00043266">
            <w:pPr>
              <w:pBdr>
                <w:bottom w:val="single" w:sz="4" w:space="1" w:color="auto"/>
              </w:pBdr>
              <w:tabs>
                <w:tab w:val="decimal" w:pos="1155"/>
              </w:tabs>
              <w:spacing w:line="320" w:lineRule="exact"/>
              <w:ind w:left="60" w:right="-43"/>
              <w:rPr>
                <w:rFonts w:ascii="Arial" w:hAnsi="Arial" w:cs="Arial"/>
                <w:sz w:val="16"/>
                <w:szCs w:val="16"/>
              </w:rPr>
            </w:pPr>
            <w:r w:rsidRPr="00272D88">
              <w:rPr>
                <w:rFonts w:ascii="Arial" w:hAnsi="Arial" w:cs="Arial"/>
                <w:sz w:val="16"/>
                <w:szCs w:val="16"/>
              </w:rPr>
              <w:t>(6,280,588,161)</w:t>
            </w:r>
          </w:p>
        </w:tc>
        <w:tc>
          <w:tcPr>
            <w:tcW w:w="654" w:type="pct"/>
            <w:gridSpan w:val="3"/>
          </w:tcPr>
          <w:p w14:paraId="4A195679" w14:textId="1526AC97" w:rsidR="00043266" w:rsidRPr="00272D88" w:rsidRDefault="00043266" w:rsidP="00043266">
            <w:pPr>
              <w:pBdr>
                <w:bottom w:val="single" w:sz="4" w:space="1" w:color="auto"/>
              </w:pBdr>
              <w:tabs>
                <w:tab w:val="decimal" w:pos="975"/>
              </w:tabs>
              <w:spacing w:line="320" w:lineRule="exact"/>
              <w:ind w:left="60" w:right="-43"/>
              <w:rPr>
                <w:rFonts w:ascii="Arial" w:hAnsi="Arial" w:cs="Arial"/>
                <w:sz w:val="16"/>
                <w:szCs w:val="16"/>
              </w:rPr>
            </w:pPr>
            <w:r w:rsidRPr="00272D88">
              <w:rPr>
                <w:rFonts w:ascii="Arial" w:hAnsi="Arial" w:cs="Arial"/>
                <w:sz w:val="16"/>
                <w:szCs w:val="16"/>
              </w:rPr>
              <w:t>-</w:t>
            </w:r>
          </w:p>
        </w:tc>
        <w:tc>
          <w:tcPr>
            <w:tcW w:w="743" w:type="pct"/>
            <w:vAlign w:val="bottom"/>
          </w:tcPr>
          <w:p w14:paraId="4917385F" w14:textId="33F38534" w:rsidR="00043266" w:rsidRPr="00272D88" w:rsidRDefault="00043266" w:rsidP="00043266">
            <w:pPr>
              <w:pBdr>
                <w:bottom w:val="single" w:sz="4" w:space="1" w:color="auto"/>
              </w:pBdr>
              <w:tabs>
                <w:tab w:val="decimal" w:pos="1155"/>
              </w:tabs>
              <w:spacing w:line="320" w:lineRule="exact"/>
              <w:ind w:left="60" w:right="-43"/>
              <w:rPr>
                <w:rFonts w:ascii="Arial" w:hAnsi="Arial" w:cs="Arial"/>
                <w:sz w:val="16"/>
                <w:szCs w:val="16"/>
              </w:rPr>
            </w:pPr>
            <w:r w:rsidRPr="00272D88">
              <w:rPr>
                <w:rFonts w:ascii="Arial" w:hAnsi="Arial" w:cs="Arial"/>
                <w:sz w:val="16"/>
                <w:szCs w:val="16"/>
              </w:rPr>
              <w:t>(6,280,588,161)</w:t>
            </w:r>
          </w:p>
        </w:tc>
      </w:tr>
      <w:tr w:rsidR="00043266" w:rsidRPr="00272D88" w14:paraId="7B712F8F" w14:textId="77777777" w:rsidTr="000277F8">
        <w:tc>
          <w:tcPr>
            <w:tcW w:w="1307" w:type="pct"/>
          </w:tcPr>
          <w:p w14:paraId="4AB6AE1F" w14:textId="77777777" w:rsidR="00043266" w:rsidRPr="00272D88" w:rsidRDefault="00043266" w:rsidP="00043266">
            <w:pPr>
              <w:spacing w:line="320" w:lineRule="exact"/>
              <w:ind w:right="-72"/>
              <w:rPr>
                <w:rFonts w:ascii="Arial" w:hAnsi="Arial" w:cs="Arial"/>
                <w:sz w:val="16"/>
                <w:szCs w:val="16"/>
              </w:rPr>
            </w:pPr>
            <w:r w:rsidRPr="00272D88">
              <w:rPr>
                <w:rFonts w:ascii="Arial" w:hAnsi="Arial" w:cs="Arial"/>
                <w:sz w:val="16"/>
                <w:szCs w:val="16"/>
              </w:rPr>
              <w:t>Net book value</w:t>
            </w:r>
          </w:p>
        </w:tc>
        <w:tc>
          <w:tcPr>
            <w:tcW w:w="654" w:type="pct"/>
            <w:vAlign w:val="bottom"/>
          </w:tcPr>
          <w:p w14:paraId="5D42C8BB" w14:textId="50031D00" w:rsidR="00043266" w:rsidRPr="00272D88" w:rsidRDefault="00043266" w:rsidP="00043266">
            <w:pPr>
              <w:pBdr>
                <w:bottom w:val="double" w:sz="4" w:space="1" w:color="auto"/>
              </w:pBdr>
              <w:tabs>
                <w:tab w:val="decimal" w:pos="975"/>
              </w:tabs>
              <w:spacing w:line="320" w:lineRule="exact"/>
              <w:ind w:left="60" w:right="-43"/>
              <w:rPr>
                <w:rFonts w:ascii="Arial" w:hAnsi="Arial" w:cs="Arial"/>
                <w:sz w:val="16"/>
                <w:szCs w:val="16"/>
              </w:rPr>
            </w:pPr>
            <w:r w:rsidRPr="00272D88">
              <w:rPr>
                <w:rFonts w:ascii="Arial" w:hAnsi="Arial" w:cs="Arial"/>
                <w:sz w:val="16"/>
                <w:szCs w:val="16"/>
              </w:rPr>
              <w:t>476,000</w:t>
            </w:r>
          </w:p>
        </w:tc>
        <w:tc>
          <w:tcPr>
            <w:tcW w:w="892" w:type="pct"/>
          </w:tcPr>
          <w:p w14:paraId="661B963B" w14:textId="1C97795C" w:rsidR="00043266" w:rsidRPr="00272D88" w:rsidRDefault="00043266" w:rsidP="00043266">
            <w:pPr>
              <w:pBdr>
                <w:bottom w:val="double" w:sz="4" w:space="1" w:color="auto"/>
              </w:pBdr>
              <w:tabs>
                <w:tab w:val="decimal" w:pos="1425"/>
              </w:tabs>
              <w:spacing w:line="320" w:lineRule="exact"/>
              <w:ind w:left="60" w:right="-43"/>
              <w:rPr>
                <w:rFonts w:ascii="Arial" w:hAnsi="Arial" w:cs="Arial"/>
                <w:sz w:val="16"/>
                <w:szCs w:val="16"/>
              </w:rPr>
            </w:pPr>
            <w:r w:rsidRPr="00272D88">
              <w:rPr>
                <w:rFonts w:ascii="Arial" w:hAnsi="Arial" w:cs="Arial"/>
                <w:sz w:val="16"/>
                <w:szCs w:val="16"/>
              </w:rPr>
              <w:t>-</w:t>
            </w:r>
          </w:p>
        </w:tc>
        <w:tc>
          <w:tcPr>
            <w:tcW w:w="750" w:type="pct"/>
            <w:gridSpan w:val="2"/>
            <w:vAlign w:val="bottom"/>
          </w:tcPr>
          <w:p w14:paraId="4B5F4FA4" w14:textId="74CEE44E" w:rsidR="00043266" w:rsidRPr="00272D88" w:rsidRDefault="00043266" w:rsidP="00043266">
            <w:pPr>
              <w:pBdr>
                <w:bottom w:val="double" w:sz="4" w:space="1" w:color="auto"/>
              </w:pBdr>
              <w:tabs>
                <w:tab w:val="decimal" w:pos="1155"/>
              </w:tabs>
              <w:spacing w:line="320" w:lineRule="exact"/>
              <w:ind w:left="60" w:right="-43"/>
              <w:rPr>
                <w:rFonts w:ascii="Arial" w:hAnsi="Arial" w:cs="Arial"/>
                <w:sz w:val="16"/>
                <w:szCs w:val="16"/>
              </w:rPr>
            </w:pPr>
            <w:r w:rsidRPr="00272D88">
              <w:rPr>
                <w:rFonts w:ascii="Arial" w:hAnsi="Arial" w:cs="Arial"/>
                <w:sz w:val="16"/>
                <w:szCs w:val="16"/>
              </w:rPr>
              <w:t>9,336,289,450</w:t>
            </w:r>
          </w:p>
        </w:tc>
        <w:tc>
          <w:tcPr>
            <w:tcW w:w="654" w:type="pct"/>
            <w:gridSpan w:val="3"/>
          </w:tcPr>
          <w:p w14:paraId="227F2A3C" w14:textId="2B411370" w:rsidR="00043266" w:rsidRPr="00272D88" w:rsidRDefault="00043266" w:rsidP="00043266">
            <w:pPr>
              <w:pBdr>
                <w:bottom w:val="double" w:sz="4" w:space="1" w:color="auto"/>
              </w:pBdr>
              <w:tabs>
                <w:tab w:val="decimal" w:pos="975"/>
              </w:tabs>
              <w:spacing w:line="320" w:lineRule="exact"/>
              <w:ind w:left="60" w:right="-43"/>
              <w:rPr>
                <w:rFonts w:ascii="Arial" w:hAnsi="Arial" w:cs="Arial"/>
                <w:sz w:val="16"/>
                <w:szCs w:val="16"/>
              </w:rPr>
            </w:pPr>
            <w:r w:rsidRPr="00272D88">
              <w:rPr>
                <w:rFonts w:ascii="Arial" w:hAnsi="Arial" w:cs="Arial"/>
                <w:sz w:val="16"/>
                <w:szCs w:val="16"/>
              </w:rPr>
              <w:t>143,989,923</w:t>
            </w:r>
          </w:p>
        </w:tc>
        <w:tc>
          <w:tcPr>
            <w:tcW w:w="743" w:type="pct"/>
            <w:vAlign w:val="bottom"/>
          </w:tcPr>
          <w:p w14:paraId="0384099B" w14:textId="05809AB7" w:rsidR="00043266" w:rsidRPr="00272D88" w:rsidRDefault="00043266" w:rsidP="00043266">
            <w:pPr>
              <w:pBdr>
                <w:bottom w:val="double" w:sz="4" w:space="1" w:color="auto"/>
              </w:pBdr>
              <w:tabs>
                <w:tab w:val="decimal" w:pos="1155"/>
              </w:tabs>
              <w:spacing w:line="320" w:lineRule="exact"/>
              <w:ind w:left="60" w:right="-43"/>
              <w:rPr>
                <w:rFonts w:ascii="Arial" w:hAnsi="Arial" w:cs="Arial"/>
                <w:sz w:val="16"/>
                <w:szCs w:val="16"/>
              </w:rPr>
            </w:pPr>
            <w:r w:rsidRPr="00272D88">
              <w:rPr>
                <w:rFonts w:ascii="Arial" w:hAnsi="Arial" w:cs="Arial"/>
                <w:sz w:val="16"/>
                <w:szCs w:val="16"/>
              </w:rPr>
              <w:t>9,480,755,373</w:t>
            </w:r>
          </w:p>
        </w:tc>
      </w:tr>
    </w:tbl>
    <w:p w14:paraId="57014036" w14:textId="35FCD359" w:rsidR="006177B8" w:rsidRPr="00272D88" w:rsidRDefault="006177B8" w:rsidP="009566CD">
      <w:pPr>
        <w:tabs>
          <w:tab w:val="left" w:pos="2160"/>
          <w:tab w:val="center" w:pos="6840"/>
          <w:tab w:val="center" w:pos="8280"/>
        </w:tabs>
        <w:spacing w:before="240" w:after="120" w:line="380" w:lineRule="exact"/>
        <w:ind w:left="547" w:right="-43"/>
        <w:jc w:val="thaiDistribute"/>
        <w:rPr>
          <w:rFonts w:ascii="Arial" w:hAnsi="Arial" w:cs="Arial"/>
          <w:sz w:val="22"/>
          <w:szCs w:val="22"/>
        </w:rPr>
      </w:pPr>
      <w:r w:rsidRPr="00272D88">
        <w:rPr>
          <w:rFonts w:ascii="Arial" w:hAnsi="Arial" w:cs="Arial"/>
          <w:sz w:val="22"/>
          <w:szCs w:val="22"/>
        </w:rPr>
        <w:t xml:space="preserve">Reconciliations of net book values of investment properties for the years ended                            31 December </w:t>
      </w:r>
      <w:r w:rsidR="00547E8E" w:rsidRPr="00272D88">
        <w:rPr>
          <w:rFonts w:ascii="Arial" w:hAnsi="Arial" w:cs="Arial"/>
          <w:sz w:val="22"/>
          <w:szCs w:val="22"/>
        </w:rPr>
        <w:t>2022</w:t>
      </w:r>
      <w:r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xml:space="preserve"> are presented below</w:t>
      </w:r>
      <w:r w:rsidR="00337618" w:rsidRPr="00272D88">
        <w:rPr>
          <w:rFonts w:ascii="Arial" w:hAnsi="Arial" w:cs="Arial"/>
          <w:sz w:val="22"/>
          <w:szCs w:val="22"/>
        </w:rPr>
        <w:t>:</w:t>
      </w:r>
    </w:p>
    <w:tbl>
      <w:tblPr>
        <w:tblW w:w="9180" w:type="dxa"/>
        <w:tblInd w:w="450" w:type="dxa"/>
        <w:tblLayout w:type="fixed"/>
        <w:tblLook w:val="04A0" w:firstRow="1" w:lastRow="0" w:firstColumn="1" w:lastColumn="0" w:noHBand="0" w:noVBand="1"/>
      </w:tblPr>
      <w:tblGrid>
        <w:gridCol w:w="3060"/>
        <w:gridCol w:w="1530"/>
        <w:gridCol w:w="1530"/>
        <w:gridCol w:w="1530"/>
        <w:gridCol w:w="1530"/>
      </w:tblGrid>
      <w:tr w:rsidR="00272D88" w:rsidRPr="00272D88" w14:paraId="08DDD123" w14:textId="77777777" w:rsidTr="007A1125">
        <w:tc>
          <w:tcPr>
            <w:tcW w:w="9180" w:type="dxa"/>
            <w:gridSpan w:val="5"/>
            <w:vAlign w:val="bottom"/>
          </w:tcPr>
          <w:p w14:paraId="66092BAF" w14:textId="77777777" w:rsidR="006177B8" w:rsidRPr="00272D88" w:rsidRDefault="006177B8" w:rsidP="00762184">
            <w:pPr>
              <w:spacing w:line="380" w:lineRule="exact"/>
              <w:ind w:left="151" w:hanging="151"/>
              <w:jc w:val="right"/>
              <w:outlineLvl w:val="0"/>
              <w:rPr>
                <w:rFonts w:ascii="Arial" w:hAnsi="Arial" w:cs="Arial"/>
                <w:sz w:val="18"/>
                <w:szCs w:val="18"/>
                <w:cs/>
              </w:rPr>
            </w:pPr>
            <w:r w:rsidRPr="00272D88">
              <w:rPr>
                <w:rFonts w:ascii="Arial" w:hAnsi="Arial" w:cs="Arial"/>
                <w:sz w:val="18"/>
                <w:szCs w:val="18"/>
              </w:rPr>
              <w:br w:type="page"/>
              <w:t>(Unit: Baht)</w:t>
            </w:r>
          </w:p>
        </w:tc>
      </w:tr>
      <w:tr w:rsidR="00272D88" w:rsidRPr="00272D88" w14:paraId="1FF48A87" w14:textId="77777777" w:rsidTr="007A1125">
        <w:tc>
          <w:tcPr>
            <w:tcW w:w="3060" w:type="dxa"/>
            <w:vAlign w:val="bottom"/>
          </w:tcPr>
          <w:p w14:paraId="40ACE928" w14:textId="77777777" w:rsidR="006177B8" w:rsidRPr="00272D88" w:rsidRDefault="006177B8" w:rsidP="00762184">
            <w:pPr>
              <w:spacing w:line="380" w:lineRule="exact"/>
              <w:ind w:left="151" w:hanging="151"/>
              <w:jc w:val="center"/>
              <w:outlineLvl w:val="0"/>
              <w:rPr>
                <w:rFonts w:ascii="Arial" w:hAnsi="Arial" w:cs="Arial"/>
                <w:sz w:val="18"/>
                <w:szCs w:val="18"/>
              </w:rPr>
            </w:pPr>
          </w:p>
        </w:tc>
        <w:tc>
          <w:tcPr>
            <w:tcW w:w="3060" w:type="dxa"/>
            <w:gridSpan w:val="2"/>
            <w:vAlign w:val="bottom"/>
          </w:tcPr>
          <w:p w14:paraId="44797B46" w14:textId="77777777" w:rsidR="006177B8" w:rsidRPr="00272D88" w:rsidRDefault="006177B8" w:rsidP="007621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72D88">
              <w:rPr>
                <w:rFonts w:ascii="Arial" w:hAnsi="Arial" w:cs="Arial"/>
                <w:sz w:val="18"/>
                <w:szCs w:val="18"/>
              </w:rPr>
              <w:t>Consolidated financial statements</w:t>
            </w:r>
          </w:p>
        </w:tc>
        <w:tc>
          <w:tcPr>
            <w:tcW w:w="3060" w:type="dxa"/>
            <w:gridSpan w:val="2"/>
            <w:vAlign w:val="bottom"/>
          </w:tcPr>
          <w:p w14:paraId="037AFACF" w14:textId="77777777" w:rsidR="006177B8" w:rsidRPr="00272D88" w:rsidRDefault="006177B8" w:rsidP="007621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72D88">
              <w:rPr>
                <w:rFonts w:ascii="Arial" w:hAnsi="Arial" w:cs="Arial"/>
                <w:sz w:val="18"/>
                <w:szCs w:val="18"/>
              </w:rPr>
              <w:t>Separate financial statements</w:t>
            </w:r>
          </w:p>
        </w:tc>
      </w:tr>
      <w:tr w:rsidR="00272D88" w:rsidRPr="00272D88" w14:paraId="49A576C3" w14:textId="77777777" w:rsidTr="007A1125">
        <w:tc>
          <w:tcPr>
            <w:tcW w:w="3060" w:type="dxa"/>
            <w:vAlign w:val="bottom"/>
          </w:tcPr>
          <w:p w14:paraId="037320C8" w14:textId="77777777" w:rsidR="006177B8" w:rsidRPr="00272D88" w:rsidRDefault="006177B8" w:rsidP="00762184">
            <w:pPr>
              <w:spacing w:line="380" w:lineRule="exact"/>
              <w:ind w:left="151" w:hanging="151"/>
              <w:jc w:val="center"/>
              <w:outlineLvl w:val="0"/>
              <w:rPr>
                <w:rFonts w:ascii="Arial" w:hAnsi="Arial" w:cs="Arial"/>
                <w:sz w:val="18"/>
                <w:szCs w:val="18"/>
              </w:rPr>
            </w:pPr>
          </w:p>
        </w:tc>
        <w:tc>
          <w:tcPr>
            <w:tcW w:w="1530" w:type="dxa"/>
            <w:vAlign w:val="bottom"/>
          </w:tcPr>
          <w:p w14:paraId="72BD53EC" w14:textId="453A0CC7" w:rsidR="006177B8" w:rsidRPr="00272D88" w:rsidRDefault="00547E8E" w:rsidP="00762184">
            <w:pPr>
              <w:pBdr>
                <w:bottom w:val="single" w:sz="4" w:space="1" w:color="auto"/>
              </w:pBdr>
              <w:tabs>
                <w:tab w:val="right" w:pos="1033"/>
              </w:tabs>
              <w:spacing w:line="380" w:lineRule="exact"/>
              <w:ind w:right="-74"/>
              <w:jc w:val="center"/>
              <w:rPr>
                <w:rFonts w:ascii="Arial" w:hAnsi="Arial" w:cs="Arial"/>
                <w:sz w:val="18"/>
                <w:szCs w:val="18"/>
              </w:rPr>
            </w:pPr>
            <w:r w:rsidRPr="00272D88">
              <w:rPr>
                <w:rFonts w:ascii="Arial" w:hAnsi="Arial" w:cs="Arial"/>
                <w:sz w:val="18"/>
                <w:szCs w:val="18"/>
              </w:rPr>
              <w:t>2022</w:t>
            </w:r>
          </w:p>
        </w:tc>
        <w:tc>
          <w:tcPr>
            <w:tcW w:w="1530" w:type="dxa"/>
            <w:vAlign w:val="bottom"/>
          </w:tcPr>
          <w:p w14:paraId="64497892" w14:textId="278E628E" w:rsidR="006177B8" w:rsidRPr="00272D88" w:rsidRDefault="00FB4D02" w:rsidP="00762184">
            <w:pPr>
              <w:pBdr>
                <w:bottom w:val="single" w:sz="4" w:space="1" w:color="auto"/>
              </w:pBdr>
              <w:tabs>
                <w:tab w:val="right" w:pos="1033"/>
              </w:tabs>
              <w:spacing w:line="380" w:lineRule="exact"/>
              <w:ind w:right="-74"/>
              <w:jc w:val="center"/>
              <w:rPr>
                <w:rFonts w:ascii="Arial" w:hAnsi="Arial" w:cs="Arial"/>
                <w:sz w:val="18"/>
                <w:szCs w:val="18"/>
              </w:rPr>
            </w:pPr>
            <w:r w:rsidRPr="00272D88">
              <w:rPr>
                <w:rFonts w:ascii="Arial" w:hAnsi="Arial" w:cs="Arial"/>
                <w:sz w:val="18"/>
                <w:szCs w:val="18"/>
              </w:rPr>
              <w:t>2021</w:t>
            </w:r>
          </w:p>
        </w:tc>
        <w:tc>
          <w:tcPr>
            <w:tcW w:w="1530" w:type="dxa"/>
            <w:vAlign w:val="bottom"/>
          </w:tcPr>
          <w:p w14:paraId="71A37258" w14:textId="7A5E5CF1" w:rsidR="006177B8" w:rsidRPr="00272D88" w:rsidRDefault="00547E8E" w:rsidP="00762184">
            <w:pPr>
              <w:pBdr>
                <w:bottom w:val="single" w:sz="4" w:space="1" w:color="auto"/>
              </w:pBdr>
              <w:tabs>
                <w:tab w:val="right" w:pos="1033"/>
              </w:tabs>
              <w:spacing w:line="380" w:lineRule="exact"/>
              <w:ind w:right="-74"/>
              <w:jc w:val="center"/>
              <w:rPr>
                <w:rFonts w:ascii="Arial" w:hAnsi="Arial" w:cs="Arial"/>
                <w:sz w:val="18"/>
                <w:szCs w:val="18"/>
              </w:rPr>
            </w:pPr>
            <w:r w:rsidRPr="00272D88">
              <w:rPr>
                <w:rFonts w:ascii="Arial" w:hAnsi="Arial" w:cs="Arial"/>
                <w:sz w:val="18"/>
                <w:szCs w:val="18"/>
              </w:rPr>
              <w:t>2022</w:t>
            </w:r>
          </w:p>
        </w:tc>
        <w:tc>
          <w:tcPr>
            <w:tcW w:w="1530" w:type="dxa"/>
            <w:vAlign w:val="bottom"/>
          </w:tcPr>
          <w:p w14:paraId="26669D18" w14:textId="524BF93E" w:rsidR="006177B8" w:rsidRPr="00272D88" w:rsidRDefault="00FB4D02" w:rsidP="00762184">
            <w:pPr>
              <w:pBdr>
                <w:bottom w:val="single" w:sz="4" w:space="1" w:color="auto"/>
              </w:pBdr>
              <w:tabs>
                <w:tab w:val="right" w:pos="1033"/>
              </w:tabs>
              <w:spacing w:line="380" w:lineRule="exact"/>
              <w:ind w:right="-74"/>
              <w:jc w:val="center"/>
              <w:rPr>
                <w:rFonts w:ascii="Arial" w:hAnsi="Arial" w:cs="Arial"/>
                <w:sz w:val="18"/>
                <w:szCs w:val="18"/>
              </w:rPr>
            </w:pPr>
            <w:r w:rsidRPr="00272D88">
              <w:rPr>
                <w:rFonts w:ascii="Arial" w:hAnsi="Arial" w:cs="Arial"/>
                <w:sz w:val="18"/>
                <w:szCs w:val="18"/>
              </w:rPr>
              <w:t>2021</w:t>
            </w:r>
          </w:p>
        </w:tc>
      </w:tr>
      <w:tr w:rsidR="00272D88" w:rsidRPr="00272D88" w14:paraId="34C78F87" w14:textId="77777777" w:rsidTr="00426DA0">
        <w:trPr>
          <w:trHeight w:val="198"/>
        </w:trPr>
        <w:tc>
          <w:tcPr>
            <w:tcW w:w="3060" w:type="dxa"/>
            <w:vAlign w:val="bottom"/>
          </w:tcPr>
          <w:p w14:paraId="6BC9F6E5" w14:textId="77777777" w:rsidR="00043266" w:rsidRPr="00272D88" w:rsidRDefault="00043266" w:rsidP="00043266">
            <w:pPr>
              <w:spacing w:line="380" w:lineRule="exact"/>
              <w:ind w:left="144" w:right="-72" w:hanging="144"/>
              <w:rPr>
                <w:rFonts w:ascii="Arial" w:hAnsi="Arial" w:cs="Arial"/>
                <w:sz w:val="18"/>
                <w:szCs w:val="18"/>
              </w:rPr>
            </w:pPr>
            <w:r w:rsidRPr="00272D88">
              <w:rPr>
                <w:rFonts w:ascii="Arial" w:hAnsi="Arial" w:cs="Arial"/>
                <w:sz w:val="18"/>
                <w:szCs w:val="18"/>
              </w:rPr>
              <w:t>Net book value at beginning of year</w:t>
            </w:r>
          </w:p>
        </w:tc>
        <w:tc>
          <w:tcPr>
            <w:tcW w:w="1530" w:type="dxa"/>
            <w:vAlign w:val="bottom"/>
          </w:tcPr>
          <w:p w14:paraId="3E11AA26" w14:textId="3603F251" w:rsidR="00043266" w:rsidRPr="00272D88" w:rsidRDefault="00DC74C8" w:rsidP="00043266">
            <w:pPr>
              <w:tabs>
                <w:tab w:val="decimal" w:pos="1247"/>
              </w:tabs>
              <w:spacing w:line="380" w:lineRule="exact"/>
              <w:ind w:right="-72"/>
              <w:rPr>
                <w:rFonts w:ascii="Arial" w:hAnsi="Arial" w:cs="Arial"/>
                <w:sz w:val="18"/>
                <w:szCs w:val="18"/>
              </w:rPr>
            </w:pPr>
            <w:r w:rsidRPr="00272D88">
              <w:rPr>
                <w:rFonts w:ascii="Arial" w:hAnsi="Arial" w:cs="Arial"/>
                <w:sz w:val="18"/>
                <w:szCs w:val="18"/>
                <w:cs/>
              </w:rPr>
              <w:t>13</w:t>
            </w:r>
            <w:r w:rsidRPr="00272D88">
              <w:rPr>
                <w:rFonts w:ascii="Arial" w:hAnsi="Arial" w:cs="Arial"/>
                <w:sz w:val="18"/>
                <w:szCs w:val="18"/>
              </w:rPr>
              <w:t>,</w:t>
            </w:r>
            <w:r w:rsidRPr="00272D88">
              <w:rPr>
                <w:rFonts w:ascii="Arial" w:hAnsi="Arial" w:cs="Arial" w:hint="cs"/>
                <w:sz w:val="18"/>
                <w:szCs w:val="18"/>
                <w:cs/>
              </w:rPr>
              <w:t>065</w:t>
            </w:r>
            <w:r w:rsidRPr="00272D88">
              <w:rPr>
                <w:rFonts w:ascii="Arial" w:hAnsi="Arial" w:cs="Arial"/>
                <w:sz w:val="18"/>
                <w:szCs w:val="18"/>
              </w:rPr>
              <w:t>,</w:t>
            </w:r>
            <w:r w:rsidRPr="00272D88">
              <w:rPr>
                <w:rFonts w:ascii="Arial" w:hAnsi="Arial" w:cs="Arial" w:hint="cs"/>
                <w:sz w:val="18"/>
                <w:szCs w:val="18"/>
                <w:cs/>
              </w:rPr>
              <w:t>117</w:t>
            </w:r>
            <w:r w:rsidRPr="00272D88">
              <w:rPr>
                <w:rFonts w:ascii="Arial" w:hAnsi="Arial" w:cs="Arial"/>
                <w:sz w:val="18"/>
                <w:szCs w:val="18"/>
              </w:rPr>
              <w:t>,</w:t>
            </w:r>
            <w:r w:rsidRPr="00272D88">
              <w:rPr>
                <w:rFonts w:ascii="Arial" w:hAnsi="Arial" w:cs="Arial" w:hint="cs"/>
                <w:sz w:val="18"/>
                <w:szCs w:val="18"/>
                <w:cs/>
              </w:rPr>
              <w:t>327</w:t>
            </w:r>
          </w:p>
        </w:tc>
        <w:tc>
          <w:tcPr>
            <w:tcW w:w="1530" w:type="dxa"/>
            <w:vAlign w:val="bottom"/>
          </w:tcPr>
          <w:p w14:paraId="46B9507E" w14:textId="0BAB41AB" w:rsidR="00043266" w:rsidRPr="00272D88" w:rsidRDefault="00043266" w:rsidP="00043266">
            <w:pPr>
              <w:tabs>
                <w:tab w:val="decimal" w:pos="1247"/>
              </w:tabs>
              <w:spacing w:line="380" w:lineRule="exact"/>
              <w:ind w:right="-72"/>
              <w:rPr>
                <w:rFonts w:ascii="Arial" w:hAnsi="Arial" w:cs="Arial"/>
                <w:sz w:val="18"/>
                <w:szCs w:val="18"/>
              </w:rPr>
            </w:pPr>
            <w:r w:rsidRPr="00272D88">
              <w:rPr>
                <w:rFonts w:ascii="Arial" w:hAnsi="Arial" w:cs="Arial"/>
                <w:sz w:val="18"/>
                <w:szCs w:val="18"/>
              </w:rPr>
              <w:t>13,914,081,813</w:t>
            </w:r>
          </w:p>
        </w:tc>
        <w:tc>
          <w:tcPr>
            <w:tcW w:w="1530" w:type="dxa"/>
            <w:vAlign w:val="bottom"/>
          </w:tcPr>
          <w:p w14:paraId="4E51BFB3" w14:textId="66A8B3C9" w:rsidR="00043266" w:rsidRPr="00272D88" w:rsidRDefault="005C61C5" w:rsidP="00043266">
            <w:pPr>
              <w:tabs>
                <w:tab w:val="decimal" w:pos="1247"/>
              </w:tabs>
              <w:spacing w:line="380" w:lineRule="exact"/>
              <w:ind w:right="-72"/>
              <w:rPr>
                <w:rFonts w:ascii="Arial" w:hAnsi="Arial" w:cs="Arial"/>
                <w:sz w:val="18"/>
                <w:szCs w:val="18"/>
              </w:rPr>
            </w:pPr>
            <w:r w:rsidRPr="00272D88">
              <w:rPr>
                <w:rFonts w:ascii="Arial" w:hAnsi="Arial" w:cs="Arial"/>
                <w:sz w:val="18"/>
                <w:szCs w:val="18"/>
                <w:cs/>
              </w:rPr>
              <w:t>9</w:t>
            </w:r>
            <w:r w:rsidRPr="00272D88">
              <w:rPr>
                <w:rFonts w:ascii="Arial" w:hAnsi="Arial" w:cs="Arial"/>
                <w:sz w:val="18"/>
                <w:szCs w:val="18"/>
              </w:rPr>
              <w:t>,</w:t>
            </w:r>
            <w:r w:rsidRPr="00272D88">
              <w:rPr>
                <w:rFonts w:ascii="Arial" w:hAnsi="Arial" w:cs="Arial" w:hint="cs"/>
                <w:sz w:val="18"/>
                <w:szCs w:val="18"/>
                <w:cs/>
              </w:rPr>
              <w:t>480</w:t>
            </w:r>
            <w:r w:rsidRPr="00272D88">
              <w:rPr>
                <w:rFonts w:ascii="Arial" w:hAnsi="Arial" w:cs="Arial"/>
                <w:sz w:val="18"/>
                <w:szCs w:val="18"/>
              </w:rPr>
              <w:t>,</w:t>
            </w:r>
            <w:r w:rsidRPr="00272D88">
              <w:rPr>
                <w:rFonts w:ascii="Arial" w:hAnsi="Arial" w:cs="Arial" w:hint="cs"/>
                <w:sz w:val="18"/>
                <w:szCs w:val="18"/>
                <w:cs/>
              </w:rPr>
              <w:t>755</w:t>
            </w:r>
            <w:r w:rsidRPr="00272D88">
              <w:rPr>
                <w:rFonts w:ascii="Arial" w:hAnsi="Arial" w:cs="Arial"/>
                <w:sz w:val="18"/>
                <w:szCs w:val="18"/>
              </w:rPr>
              <w:t>,</w:t>
            </w:r>
            <w:r w:rsidRPr="00272D88">
              <w:rPr>
                <w:rFonts w:ascii="Arial" w:hAnsi="Arial" w:cs="Arial" w:hint="cs"/>
                <w:sz w:val="18"/>
                <w:szCs w:val="18"/>
                <w:cs/>
              </w:rPr>
              <w:t>373</w:t>
            </w:r>
          </w:p>
        </w:tc>
        <w:tc>
          <w:tcPr>
            <w:tcW w:w="1530" w:type="dxa"/>
            <w:vAlign w:val="bottom"/>
          </w:tcPr>
          <w:p w14:paraId="31340C45" w14:textId="3F37CF9B" w:rsidR="00043266" w:rsidRPr="00272D88" w:rsidRDefault="00043266" w:rsidP="00043266">
            <w:pPr>
              <w:tabs>
                <w:tab w:val="decimal" w:pos="1247"/>
              </w:tabs>
              <w:spacing w:line="380" w:lineRule="exact"/>
              <w:ind w:right="-72"/>
              <w:rPr>
                <w:rFonts w:ascii="Arial" w:hAnsi="Arial" w:cs="Arial"/>
                <w:sz w:val="18"/>
                <w:szCs w:val="18"/>
              </w:rPr>
            </w:pPr>
            <w:r w:rsidRPr="00272D88">
              <w:rPr>
                <w:rFonts w:ascii="Arial" w:hAnsi="Arial" w:cs="Arial"/>
                <w:sz w:val="18"/>
                <w:szCs w:val="18"/>
              </w:rPr>
              <w:t>10,135,454,785</w:t>
            </w:r>
          </w:p>
        </w:tc>
      </w:tr>
      <w:tr w:rsidR="00272D88" w:rsidRPr="00272D88" w14:paraId="5E2A904E" w14:textId="77777777" w:rsidTr="00426DA0">
        <w:trPr>
          <w:trHeight w:val="198"/>
        </w:trPr>
        <w:tc>
          <w:tcPr>
            <w:tcW w:w="3060" w:type="dxa"/>
            <w:vAlign w:val="bottom"/>
          </w:tcPr>
          <w:p w14:paraId="66DA0D6D" w14:textId="1D628992" w:rsidR="00043266" w:rsidRPr="00272D88" w:rsidRDefault="00043266" w:rsidP="00043266">
            <w:pPr>
              <w:spacing w:line="380" w:lineRule="exact"/>
              <w:ind w:left="144" w:right="-72" w:hanging="144"/>
              <w:rPr>
                <w:rFonts w:ascii="Arial" w:hAnsi="Arial" w:cs="Arial"/>
                <w:sz w:val="18"/>
                <w:szCs w:val="18"/>
              </w:rPr>
            </w:pPr>
            <w:r w:rsidRPr="00272D88">
              <w:rPr>
                <w:rFonts w:ascii="Arial" w:hAnsi="Arial" w:cs="Arial"/>
                <w:sz w:val="18"/>
                <w:szCs w:val="18"/>
              </w:rPr>
              <w:t>Acquisition of assets</w:t>
            </w:r>
          </w:p>
        </w:tc>
        <w:tc>
          <w:tcPr>
            <w:tcW w:w="1530" w:type="dxa"/>
            <w:vAlign w:val="bottom"/>
          </w:tcPr>
          <w:p w14:paraId="5641F134" w14:textId="5073EFF5" w:rsidR="00043266" w:rsidRPr="00272D88" w:rsidRDefault="00DC74C8" w:rsidP="00043266">
            <w:pPr>
              <w:tabs>
                <w:tab w:val="decimal" w:pos="1247"/>
              </w:tabs>
              <w:spacing w:line="380" w:lineRule="exact"/>
              <w:ind w:right="-72"/>
              <w:rPr>
                <w:rFonts w:ascii="Arial" w:hAnsi="Arial" w:cs="Arial"/>
                <w:sz w:val="18"/>
                <w:szCs w:val="18"/>
              </w:rPr>
            </w:pPr>
            <w:r w:rsidRPr="00272D88">
              <w:rPr>
                <w:rFonts w:ascii="Arial" w:hAnsi="Arial" w:cs="Arial"/>
                <w:sz w:val="18"/>
                <w:szCs w:val="18"/>
              </w:rPr>
              <w:t>598,988,848</w:t>
            </w:r>
          </w:p>
        </w:tc>
        <w:tc>
          <w:tcPr>
            <w:tcW w:w="1530" w:type="dxa"/>
            <w:vAlign w:val="bottom"/>
          </w:tcPr>
          <w:p w14:paraId="3ACF333B" w14:textId="40F74231" w:rsidR="00043266" w:rsidRPr="00272D88" w:rsidRDefault="00043266" w:rsidP="00043266">
            <w:pPr>
              <w:tabs>
                <w:tab w:val="decimal" w:pos="1247"/>
              </w:tabs>
              <w:spacing w:line="380" w:lineRule="exact"/>
              <w:ind w:right="-72"/>
              <w:rPr>
                <w:rFonts w:ascii="Arial" w:hAnsi="Arial" w:cs="Arial"/>
                <w:sz w:val="18"/>
                <w:szCs w:val="18"/>
              </w:rPr>
            </w:pPr>
            <w:r w:rsidRPr="00272D88">
              <w:rPr>
                <w:rFonts w:ascii="Arial" w:hAnsi="Arial" w:cs="Arial"/>
                <w:sz w:val="18"/>
                <w:szCs w:val="18"/>
              </w:rPr>
              <w:t>528,144,778</w:t>
            </w:r>
          </w:p>
        </w:tc>
        <w:tc>
          <w:tcPr>
            <w:tcW w:w="1530" w:type="dxa"/>
            <w:vAlign w:val="bottom"/>
          </w:tcPr>
          <w:p w14:paraId="39ED2205" w14:textId="71061031" w:rsidR="00043266" w:rsidRPr="00272D88" w:rsidRDefault="005C61C5" w:rsidP="00043266">
            <w:pPr>
              <w:tabs>
                <w:tab w:val="decimal" w:pos="1247"/>
              </w:tabs>
              <w:spacing w:line="380" w:lineRule="exact"/>
              <w:ind w:right="-72"/>
              <w:rPr>
                <w:rFonts w:ascii="Arial" w:hAnsi="Arial" w:cs="Arial"/>
                <w:sz w:val="18"/>
                <w:szCs w:val="18"/>
              </w:rPr>
            </w:pPr>
            <w:r w:rsidRPr="00272D88">
              <w:rPr>
                <w:rFonts w:ascii="Arial" w:hAnsi="Arial" w:cs="Arial"/>
                <w:sz w:val="18"/>
                <w:szCs w:val="18"/>
              </w:rPr>
              <w:t>118,889,304</w:t>
            </w:r>
          </w:p>
        </w:tc>
        <w:tc>
          <w:tcPr>
            <w:tcW w:w="1530" w:type="dxa"/>
            <w:vAlign w:val="bottom"/>
          </w:tcPr>
          <w:p w14:paraId="593EED83" w14:textId="17A8270D" w:rsidR="00043266" w:rsidRPr="00272D88" w:rsidRDefault="00043266" w:rsidP="00043266">
            <w:pPr>
              <w:tabs>
                <w:tab w:val="decimal" w:pos="1247"/>
              </w:tabs>
              <w:spacing w:line="380" w:lineRule="exact"/>
              <w:ind w:right="-72"/>
              <w:rPr>
                <w:rFonts w:ascii="Arial" w:hAnsi="Arial" w:cs="Arial"/>
                <w:sz w:val="18"/>
                <w:szCs w:val="18"/>
              </w:rPr>
            </w:pPr>
            <w:r w:rsidRPr="00272D88">
              <w:rPr>
                <w:rFonts w:ascii="Arial" w:hAnsi="Arial" w:cs="Arial"/>
                <w:sz w:val="18"/>
                <w:szCs w:val="18"/>
              </w:rPr>
              <w:t>215,039,315</w:t>
            </w:r>
          </w:p>
        </w:tc>
      </w:tr>
      <w:tr w:rsidR="00272D88" w:rsidRPr="00272D88" w14:paraId="4A459E7E" w14:textId="77777777" w:rsidTr="00426DA0">
        <w:tc>
          <w:tcPr>
            <w:tcW w:w="3060" w:type="dxa"/>
            <w:vAlign w:val="bottom"/>
          </w:tcPr>
          <w:p w14:paraId="21EEF8BF" w14:textId="68445E88" w:rsidR="00043266" w:rsidRPr="00272D88" w:rsidRDefault="00043266" w:rsidP="00043266">
            <w:pPr>
              <w:spacing w:line="380" w:lineRule="exact"/>
              <w:ind w:left="151" w:right="-72" w:hanging="151"/>
              <w:rPr>
                <w:rFonts w:ascii="Arial" w:hAnsi="Arial" w:cs="Arial"/>
                <w:sz w:val="18"/>
                <w:szCs w:val="18"/>
              </w:rPr>
            </w:pPr>
            <w:r w:rsidRPr="00272D88">
              <w:rPr>
                <w:rFonts w:ascii="Arial" w:hAnsi="Arial" w:cs="Arial"/>
                <w:sz w:val="18"/>
                <w:szCs w:val="18"/>
              </w:rPr>
              <w:t>Disposals</w:t>
            </w:r>
            <w:r w:rsidRPr="00272D88">
              <w:rPr>
                <w:rFonts w:ascii="Arial" w:hAnsi="Arial" w:cs="Arial"/>
                <w:sz w:val="18"/>
                <w:szCs w:val="18"/>
                <w:cs/>
              </w:rPr>
              <w:t xml:space="preserve"> </w:t>
            </w:r>
            <w:r w:rsidRPr="00272D88">
              <w:rPr>
                <w:rFonts w:ascii="Arial" w:hAnsi="Arial" w:cs="Arial"/>
                <w:sz w:val="18"/>
                <w:szCs w:val="18"/>
              </w:rPr>
              <w:t>- net book value</w:t>
            </w:r>
          </w:p>
        </w:tc>
        <w:tc>
          <w:tcPr>
            <w:tcW w:w="1530" w:type="dxa"/>
            <w:vAlign w:val="bottom"/>
          </w:tcPr>
          <w:p w14:paraId="67C98D41" w14:textId="0AC95E60" w:rsidR="00043266" w:rsidRPr="00272D88" w:rsidRDefault="00DC74C8" w:rsidP="00043266">
            <w:pPr>
              <w:tabs>
                <w:tab w:val="decimal" w:pos="1247"/>
              </w:tabs>
              <w:spacing w:line="380" w:lineRule="exact"/>
              <w:ind w:right="-72"/>
              <w:rPr>
                <w:rFonts w:ascii="Arial" w:hAnsi="Arial" w:cs="Arial"/>
                <w:sz w:val="18"/>
                <w:szCs w:val="18"/>
              </w:rPr>
            </w:pPr>
            <w:r w:rsidRPr="00272D88">
              <w:rPr>
                <w:rFonts w:ascii="Arial" w:hAnsi="Arial" w:cs="Arial"/>
                <w:sz w:val="18"/>
                <w:szCs w:val="18"/>
                <w:cs/>
              </w:rPr>
              <w:t>(</w:t>
            </w:r>
            <w:r w:rsidRPr="00272D88">
              <w:rPr>
                <w:rFonts w:ascii="Arial" w:hAnsi="Arial" w:cs="Arial"/>
                <w:sz w:val="18"/>
                <w:szCs w:val="18"/>
              </w:rPr>
              <w:t>454,731</w:t>
            </w:r>
            <w:r w:rsidRPr="00272D88">
              <w:rPr>
                <w:rFonts w:ascii="Arial" w:hAnsi="Arial" w:cs="Arial" w:hint="cs"/>
                <w:sz w:val="18"/>
                <w:szCs w:val="18"/>
                <w:cs/>
              </w:rPr>
              <w:t>)</w:t>
            </w:r>
          </w:p>
        </w:tc>
        <w:tc>
          <w:tcPr>
            <w:tcW w:w="1530" w:type="dxa"/>
            <w:vAlign w:val="bottom"/>
          </w:tcPr>
          <w:p w14:paraId="3A3CD699" w14:textId="3D6A1B11" w:rsidR="00043266" w:rsidRPr="00272D88" w:rsidRDefault="00043266" w:rsidP="00043266">
            <w:pPr>
              <w:tabs>
                <w:tab w:val="decimal" w:pos="1247"/>
              </w:tabs>
              <w:spacing w:line="380" w:lineRule="exact"/>
              <w:ind w:right="-72"/>
              <w:rPr>
                <w:rFonts w:ascii="Arial" w:hAnsi="Arial" w:cs="Arial"/>
                <w:sz w:val="18"/>
                <w:szCs w:val="18"/>
              </w:rPr>
            </w:pPr>
            <w:r w:rsidRPr="00272D88">
              <w:rPr>
                <w:rFonts w:ascii="Arial" w:hAnsi="Arial" w:cs="Arial"/>
                <w:sz w:val="18"/>
                <w:szCs w:val="18"/>
              </w:rPr>
              <w:t>(47,780,535)</w:t>
            </w:r>
          </w:p>
        </w:tc>
        <w:tc>
          <w:tcPr>
            <w:tcW w:w="1530" w:type="dxa"/>
            <w:vAlign w:val="bottom"/>
          </w:tcPr>
          <w:p w14:paraId="4B017935" w14:textId="10A81067" w:rsidR="00043266" w:rsidRPr="00272D88" w:rsidRDefault="005C61C5" w:rsidP="00043266">
            <w:pPr>
              <w:tabs>
                <w:tab w:val="decimal" w:pos="1247"/>
              </w:tabs>
              <w:spacing w:line="380" w:lineRule="exact"/>
              <w:ind w:right="-72"/>
              <w:rPr>
                <w:rFonts w:ascii="Arial" w:hAnsi="Arial" w:cs="Arial"/>
                <w:sz w:val="18"/>
                <w:szCs w:val="18"/>
              </w:rPr>
            </w:pPr>
            <w:r w:rsidRPr="00272D88">
              <w:rPr>
                <w:rFonts w:ascii="Arial" w:hAnsi="Arial" w:cs="Arial"/>
                <w:sz w:val="18"/>
                <w:szCs w:val="18"/>
              </w:rPr>
              <w:t>(419,302)</w:t>
            </w:r>
          </w:p>
        </w:tc>
        <w:tc>
          <w:tcPr>
            <w:tcW w:w="1530" w:type="dxa"/>
            <w:vAlign w:val="bottom"/>
          </w:tcPr>
          <w:p w14:paraId="1293C6FD" w14:textId="6F26C8D0" w:rsidR="00043266" w:rsidRPr="00272D88" w:rsidRDefault="00043266" w:rsidP="00043266">
            <w:pPr>
              <w:tabs>
                <w:tab w:val="decimal" w:pos="1247"/>
              </w:tabs>
              <w:spacing w:line="380" w:lineRule="exact"/>
              <w:ind w:right="-72"/>
              <w:rPr>
                <w:rFonts w:ascii="Arial" w:hAnsi="Arial" w:cs="Arial"/>
                <w:sz w:val="18"/>
                <w:szCs w:val="18"/>
              </w:rPr>
            </w:pPr>
            <w:r w:rsidRPr="00272D88">
              <w:rPr>
                <w:rFonts w:ascii="Arial" w:hAnsi="Arial" w:cs="Arial"/>
                <w:sz w:val="18"/>
                <w:szCs w:val="18"/>
              </w:rPr>
              <w:t>(14,875,487)</w:t>
            </w:r>
          </w:p>
        </w:tc>
      </w:tr>
      <w:tr w:rsidR="00272D88" w:rsidRPr="00272D88" w14:paraId="55FE3C0A" w14:textId="77777777" w:rsidTr="003C400F">
        <w:tc>
          <w:tcPr>
            <w:tcW w:w="3060" w:type="dxa"/>
          </w:tcPr>
          <w:p w14:paraId="6BDE25A8" w14:textId="21EB85F6" w:rsidR="00043266" w:rsidRPr="00272D88" w:rsidRDefault="00043266" w:rsidP="00043266">
            <w:pPr>
              <w:spacing w:line="380" w:lineRule="exact"/>
              <w:ind w:left="151" w:right="-72" w:hanging="151"/>
              <w:rPr>
                <w:rFonts w:ascii="Arial" w:hAnsi="Arial" w:cs="Arial"/>
                <w:sz w:val="18"/>
                <w:szCs w:val="18"/>
                <w:cs/>
              </w:rPr>
            </w:pPr>
            <w:r w:rsidRPr="00272D88">
              <w:rPr>
                <w:rFonts w:ascii="Arial" w:hAnsi="Arial" w:cs="Arial"/>
                <w:sz w:val="18"/>
                <w:szCs w:val="18"/>
              </w:rPr>
              <w:t>Reclassification</w:t>
            </w:r>
          </w:p>
        </w:tc>
        <w:tc>
          <w:tcPr>
            <w:tcW w:w="1530" w:type="dxa"/>
            <w:vAlign w:val="bottom"/>
          </w:tcPr>
          <w:p w14:paraId="44578EB9" w14:textId="6A365094" w:rsidR="00043266" w:rsidRPr="00272D88" w:rsidRDefault="00DC74C8" w:rsidP="00043266">
            <w:pPr>
              <w:tabs>
                <w:tab w:val="decimal" w:pos="1247"/>
              </w:tabs>
              <w:spacing w:line="380" w:lineRule="exact"/>
              <w:ind w:right="-72"/>
              <w:rPr>
                <w:rFonts w:ascii="Arial" w:hAnsi="Arial" w:cs="Arial"/>
                <w:sz w:val="18"/>
                <w:szCs w:val="18"/>
              </w:rPr>
            </w:pPr>
            <w:r w:rsidRPr="00272D88">
              <w:rPr>
                <w:rFonts w:ascii="Arial" w:hAnsi="Arial" w:cs="Arial"/>
                <w:sz w:val="18"/>
                <w:szCs w:val="18"/>
              </w:rPr>
              <w:t>(40,494,775)</w:t>
            </w:r>
          </w:p>
        </w:tc>
        <w:tc>
          <w:tcPr>
            <w:tcW w:w="1530" w:type="dxa"/>
            <w:vAlign w:val="bottom"/>
          </w:tcPr>
          <w:p w14:paraId="6E0B303D" w14:textId="6E1B7432" w:rsidR="00043266" w:rsidRPr="00272D88" w:rsidRDefault="00043266" w:rsidP="00043266">
            <w:pPr>
              <w:tabs>
                <w:tab w:val="decimal" w:pos="1247"/>
              </w:tabs>
              <w:spacing w:line="380" w:lineRule="exact"/>
              <w:ind w:right="-72"/>
              <w:rPr>
                <w:rFonts w:ascii="Arial" w:hAnsi="Arial" w:cs="Arial"/>
                <w:sz w:val="18"/>
                <w:szCs w:val="18"/>
              </w:rPr>
            </w:pPr>
            <w:r w:rsidRPr="00272D88">
              <w:rPr>
                <w:rFonts w:ascii="Arial" w:hAnsi="Arial" w:cs="Arial"/>
                <w:sz w:val="18"/>
                <w:szCs w:val="18"/>
              </w:rPr>
              <w:t>(96,374,228)</w:t>
            </w:r>
          </w:p>
        </w:tc>
        <w:tc>
          <w:tcPr>
            <w:tcW w:w="1530" w:type="dxa"/>
            <w:vAlign w:val="bottom"/>
          </w:tcPr>
          <w:p w14:paraId="3E46769E" w14:textId="1A8A08C6" w:rsidR="00043266" w:rsidRPr="00272D88" w:rsidRDefault="005C61C5" w:rsidP="00043266">
            <w:pPr>
              <w:tabs>
                <w:tab w:val="decimal" w:pos="1247"/>
              </w:tabs>
              <w:spacing w:line="380" w:lineRule="exact"/>
              <w:ind w:right="-72"/>
              <w:rPr>
                <w:rFonts w:ascii="Arial" w:hAnsi="Arial" w:cs="Arial"/>
                <w:sz w:val="18"/>
                <w:szCs w:val="18"/>
              </w:rPr>
            </w:pPr>
            <w:r w:rsidRPr="00272D88">
              <w:rPr>
                <w:rFonts w:ascii="Arial" w:hAnsi="Arial" w:cs="Arial"/>
                <w:sz w:val="18"/>
                <w:szCs w:val="18"/>
              </w:rPr>
              <w:t>(44,580,738)</w:t>
            </w:r>
          </w:p>
        </w:tc>
        <w:tc>
          <w:tcPr>
            <w:tcW w:w="1530" w:type="dxa"/>
            <w:vAlign w:val="bottom"/>
          </w:tcPr>
          <w:p w14:paraId="304158F3" w14:textId="2820130A" w:rsidR="00043266" w:rsidRPr="00272D88" w:rsidRDefault="00043266" w:rsidP="00043266">
            <w:pPr>
              <w:tabs>
                <w:tab w:val="decimal" w:pos="1247"/>
              </w:tabs>
              <w:spacing w:line="380" w:lineRule="exact"/>
              <w:ind w:right="-72"/>
              <w:rPr>
                <w:rFonts w:ascii="Arial" w:hAnsi="Arial" w:cs="Arial"/>
                <w:sz w:val="18"/>
                <w:szCs w:val="18"/>
              </w:rPr>
            </w:pPr>
            <w:r w:rsidRPr="00272D88">
              <w:rPr>
                <w:rFonts w:ascii="Arial" w:hAnsi="Arial" w:cs="Arial"/>
                <w:sz w:val="18"/>
                <w:szCs w:val="18"/>
              </w:rPr>
              <w:t>-</w:t>
            </w:r>
          </w:p>
        </w:tc>
      </w:tr>
      <w:tr w:rsidR="00272D88" w:rsidRPr="00272D88" w14:paraId="54D5A53B" w14:textId="77777777" w:rsidTr="00426DA0">
        <w:tc>
          <w:tcPr>
            <w:tcW w:w="3060" w:type="dxa"/>
            <w:vAlign w:val="bottom"/>
          </w:tcPr>
          <w:p w14:paraId="0CFA1A27" w14:textId="6805574A" w:rsidR="00043266" w:rsidRPr="00272D88" w:rsidRDefault="00445257" w:rsidP="00043266">
            <w:pPr>
              <w:tabs>
                <w:tab w:val="left" w:pos="900"/>
              </w:tabs>
              <w:spacing w:line="380" w:lineRule="exact"/>
              <w:ind w:right="-258"/>
              <w:rPr>
                <w:rFonts w:ascii="Arial" w:hAnsi="Arial" w:cs="Arial"/>
                <w:sz w:val="18"/>
                <w:szCs w:val="18"/>
              </w:rPr>
            </w:pPr>
            <w:r w:rsidRPr="00272D88">
              <w:rPr>
                <w:rFonts w:ascii="Arial" w:hAnsi="Arial" w:cs="Arial"/>
                <w:sz w:val="18"/>
                <w:szCs w:val="18"/>
              </w:rPr>
              <w:t>Depreciation for the year</w:t>
            </w:r>
          </w:p>
        </w:tc>
        <w:tc>
          <w:tcPr>
            <w:tcW w:w="1530" w:type="dxa"/>
            <w:vAlign w:val="bottom"/>
          </w:tcPr>
          <w:p w14:paraId="71C9F82C" w14:textId="2FF2AEA4" w:rsidR="00043266" w:rsidRPr="00272D88" w:rsidRDefault="00445257" w:rsidP="00043266">
            <w:pPr>
              <w:pBdr>
                <w:bottom w:val="single" w:sz="4" w:space="1" w:color="auto"/>
              </w:pBdr>
              <w:tabs>
                <w:tab w:val="decimal" w:pos="1247"/>
              </w:tabs>
              <w:spacing w:line="380" w:lineRule="exact"/>
              <w:ind w:right="-72"/>
              <w:rPr>
                <w:rFonts w:ascii="Arial" w:hAnsi="Arial" w:cs="Arial"/>
                <w:sz w:val="18"/>
                <w:szCs w:val="18"/>
              </w:rPr>
            </w:pPr>
            <w:r w:rsidRPr="00272D88">
              <w:rPr>
                <w:rFonts w:ascii="Arial" w:hAnsi="Arial" w:cs="Arial"/>
                <w:sz w:val="18"/>
                <w:szCs w:val="18"/>
                <w:cs/>
              </w:rPr>
              <w:t>(1</w:t>
            </w:r>
            <w:r w:rsidRPr="00272D88">
              <w:rPr>
                <w:rFonts w:ascii="Arial" w:hAnsi="Arial" w:cs="Arial"/>
                <w:sz w:val="18"/>
                <w:szCs w:val="18"/>
              </w:rPr>
              <w:t>,</w:t>
            </w:r>
            <w:r w:rsidRPr="00272D88">
              <w:rPr>
                <w:rFonts w:ascii="Arial" w:hAnsi="Arial" w:cs="Arial" w:hint="cs"/>
                <w:sz w:val="18"/>
                <w:szCs w:val="18"/>
                <w:cs/>
              </w:rPr>
              <w:t>225</w:t>
            </w:r>
            <w:r w:rsidRPr="00272D88">
              <w:rPr>
                <w:rFonts w:ascii="Arial" w:hAnsi="Arial" w:cs="Arial"/>
                <w:sz w:val="18"/>
                <w:szCs w:val="18"/>
              </w:rPr>
              <w:t>,</w:t>
            </w:r>
            <w:r w:rsidRPr="00272D88">
              <w:rPr>
                <w:rFonts w:ascii="Arial" w:hAnsi="Arial" w:cs="Arial" w:hint="cs"/>
                <w:sz w:val="18"/>
                <w:szCs w:val="18"/>
                <w:cs/>
              </w:rPr>
              <w:t>137</w:t>
            </w:r>
            <w:r w:rsidRPr="00272D88">
              <w:rPr>
                <w:rFonts w:ascii="Arial" w:hAnsi="Arial" w:cs="Arial"/>
                <w:sz w:val="18"/>
                <w:szCs w:val="18"/>
              </w:rPr>
              <w:t>,</w:t>
            </w:r>
            <w:r w:rsidRPr="00272D88">
              <w:rPr>
                <w:rFonts w:ascii="Arial" w:hAnsi="Arial" w:cs="Arial" w:hint="cs"/>
                <w:sz w:val="18"/>
                <w:szCs w:val="18"/>
                <w:cs/>
              </w:rPr>
              <w:t>434)</w:t>
            </w:r>
          </w:p>
        </w:tc>
        <w:tc>
          <w:tcPr>
            <w:tcW w:w="1530" w:type="dxa"/>
            <w:vAlign w:val="bottom"/>
          </w:tcPr>
          <w:p w14:paraId="6C429E0D" w14:textId="249F972E" w:rsidR="00043266" w:rsidRPr="00272D88" w:rsidRDefault="00445257" w:rsidP="00043266">
            <w:pPr>
              <w:pBdr>
                <w:bottom w:val="single" w:sz="4" w:space="1" w:color="auto"/>
              </w:pBdr>
              <w:tabs>
                <w:tab w:val="decimal" w:pos="1247"/>
              </w:tabs>
              <w:spacing w:line="380" w:lineRule="exact"/>
              <w:ind w:right="-72"/>
              <w:rPr>
                <w:rFonts w:ascii="Arial" w:hAnsi="Arial" w:cs="Arial"/>
                <w:sz w:val="18"/>
                <w:szCs w:val="18"/>
              </w:rPr>
            </w:pPr>
            <w:r w:rsidRPr="00272D88">
              <w:rPr>
                <w:rFonts w:ascii="Arial" w:hAnsi="Arial" w:cs="Arial"/>
                <w:sz w:val="18"/>
                <w:szCs w:val="18"/>
              </w:rPr>
              <w:t>(1,232,954,501)</w:t>
            </w:r>
          </w:p>
        </w:tc>
        <w:tc>
          <w:tcPr>
            <w:tcW w:w="1530" w:type="dxa"/>
            <w:vAlign w:val="bottom"/>
          </w:tcPr>
          <w:p w14:paraId="52B6527B" w14:textId="19777CB5" w:rsidR="00043266" w:rsidRPr="00272D88" w:rsidRDefault="00445257" w:rsidP="00043266">
            <w:pPr>
              <w:pBdr>
                <w:bottom w:val="single" w:sz="4" w:space="1" w:color="auto"/>
              </w:pBdr>
              <w:tabs>
                <w:tab w:val="decimal" w:pos="1247"/>
              </w:tabs>
              <w:spacing w:line="380" w:lineRule="exact"/>
              <w:ind w:right="-72"/>
              <w:rPr>
                <w:rFonts w:ascii="Arial" w:hAnsi="Arial" w:cs="Arial"/>
                <w:sz w:val="18"/>
                <w:szCs w:val="18"/>
              </w:rPr>
            </w:pPr>
            <w:r w:rsidRPr="00272D88">
              <w:rPr>
                <w:rFonts w:ascii="Arial" w:hAnsi="Arial" w:cs="Arial"/>
                <w:sz w:val="18"/>
                <w:szCs w:val="18"/>
                <w:cs/>
              </w:rPr>
              <w:t>(844</w:t>
            </w:r>
            <w:r w:rsidRPr="00272D88">
              <w:rPr>
                <w:rFonts w:ascii="Arial" w:hAnsi="Arial" w:cs="Arial"/>
                <w:sz w:val="18"/>
                <w:szCs w:val="18"/>
              </w:rPr>
              <w:t>,</w:t>
            </w:r>
            <w:r w:rsidRPr="00272D88">
              <w:rPr>
                <w:rFonts w:ascii="Arial" w:hAnsi="Arial" w:cs="Arial" w:hint="cs"/>
                <w:sz w:val="18"/>
                <w:szCs w:val="18"/>
                <w:cs/>
              </w:rPr>
              <w:t>008</w:t>
            </w:r>
            <w:r w:rsidRPr="00272D88">
              <w:rPr>
                <w:rFonts w:ascii="Arial" w:hAnsi="Arial" w:cs="Arial"/>
                <w:sz w:val="18"/>
                <w:szCs w:val="18"/>
              </w:rPr>
              <w:t>,</w:t>
            </w:r>
            <w:r w:rsidRPr="00272D88">
              <w:rPr>
                <w:rFonts w:ascii="Arial" w:hAnsi="Arial" w:cs="Arial" w:hint="cs"/>
                <w:sz w:val="18"/>
                <w:szCs w:val="18"/>
                <w:cs/>
              </w:rPr>
              <w:t>534)</w:t>
            </w:r>
          </w:p>
        </w:tc>
        <w:tc>
          <w:tcPr>
            <w:tcW w:w="1530" w:type="dxa"/>
            <w:vAlign w:val="bottom"/>
          </w:tcPr>
          <w:p w14:paraId="378718F8" w14:textId="1A66F5AE" w:rsidR="00043266" w:rsidRPr="00272D88" w:rsidRDefault="00445257" w:rsidP="00043266">
            <w:pPr>
              <w:pBdr>
                <w:bottom w:val="single" w:sz="4" w:space="1" w:color="auto"/>
              </w:pBdr>
              <w:tabs>
                <w:tab w:val="decimal" w:pos="1247"/>
              </w:tabs>
              <w:spacing w:line="380" w:lineRule="exact"/>
              <w:ind w:right="-72"/>
              <w:rPr>
                <w:rFonts w:ascii="Arial" w:hAnsi="Arial" w:cs="Arial"/>
                <w:sz w:val="18"/>
                <w:szCs w:val="18"/>
              </w:rPr>
            </w:pPr>
            <w:r w:rsidRPr="00272D88">
              <w:rPr>
                <w:rFonts w:ascii="Arial" w:hAnsi="Arial" w:cs="Arial"/>
                <w:sz w:val="18"/>
                <w:szCs w:val="18"/>
              </w:rPr>
              <w:t>(854,863,240)</w:t>
            </w:r>
          </w:p>
        </w:tc>
      </w:tr>
      <w:tr w:rsidR="00272D88" w:rsidRPr="00272D88" w14:paraId="070023CA" w14:textId="77777777" w:rsidTr="00426DA0">
        <w:tc>
          <w:tcPr>
            <w:tcW w:w="3060" w:type="dxa"/>
            <w:vAlign w:val="bottom"/>
          </w:tcPr>
          <w:p w14:paraId="233098AF" w14:textId="794715BC" w:rsidR="00043266" w:rsidRPr="00272D88" w:rsidRDefault="00043266" w:rsidP="00043266">
            <w:pPr>
              <w:tabs>
                <w:tab w:val="left" w:pos="900"/>
              </w:tabs>
              <w:spacing w:line="380" w:lineRule="exact"/>
              <w:ind w:left="161" w:right="-258" w:hanging="161"/>
              <w:rPr>
                <w:rFonts w:ascii="Arial" w:hAnsi="Arial" w:cs="Arial"/>
                <w:sz w:val="18"/>
                <w:szCs w:val="18"/>
              </w:rPr>
            </w:pPr>
            <w:r w:rsidRPr="00272D88">
              <w:rPr>
                <w:rFonts w:ascii="Arial" w:hAnsi="Arial" w:cs="Arial"/>
                <w:sz w:val="18"/>
                <w:szCs w:val="18"/>
              </w:rPr>
              <w:t>Net book value at end of year</w:t>
            </w:r>
          </w:p>
        </w:tc>
        <w:tc>
          <w:tcPr>
            <w:tcW w:w="1530" w:type="dxa"/>
            <w:vAlign w:val="bottom"/>
          </w:tcPr>
          <w:p w14:paraId="1A5E39A8" w14:textId="250A2287" w:rsidR="00043266" w:rsidRPr="00272D88" w:rsidRDefault="006F7B42" w:rsidP="00043266">
            <w:pPr>
              <w:pBdr>
                <w:bottom w:val="double" w:sz="4" w:space="1" w:color="auto"/>
              </w:pBdr>
              <w:tabs>
                <w:tab w:val="decimal" w:pos="1247"/>
              </w:tabs>
              <w:spacing w:line="380" w:lineRule="exact"/>
              <w:ind w:right="-72"/>
              <w:rPr>
                <w:rFonts w:ascii="Arial" w:hAnsi="Arial" w:cs="Arial"/>
                <w:sz w:val="18"/>
                <w:szCs w:val="18"/>
              </w:rPr>
            </w:pPr>
            <w:r w:rsidRPr="00272D88">
              <w:rPr>
                <w:rFonts w:ascii="Arial" w:hAnsi="Arial" w:cs="Arial"/>
                <w:sz w:val="18"/>
                <w:szCs w:val="18"/>
                <w:cs/>
              </w:rPr>
              <w:t>12</w:t>
            </w:r>
            <w:r w:rsidRPr="00272D88">
              <w:rPr>
                <w:rFonts w:ascii="Arial" w:hAnsi="Arial" w:cs="Arial"/>
                <w:sz w:val="18"/>
                <w:szCs w:val="18"/>
              </w:rPr>
              <w:t>,</w:t>
            </w:r>
            <w:r w:rsidRPr="00272D88">
              <w:rPr>
                <w:rFonts w:ascii="Arial" w:hAnsi="Arial" w:cs="Arial" w:hint="cs"/>
                <w:sz w:val="18"/>
                <w:szCs w:val="18"/>
                <w:cs/>
              </w:rPr>
              <w:t>398</w:t>
            </w:r>
            <w:r w:rsidRPr="00272D88">
              <w:rPr>
                <w:rFonts w:ascii="Arial" w:hAnsi="Arial" w:cs="Arial"/>
                <w:sz w:val="18"/>
                <w:szCs w:val="18"/>
              </w:rPr>
              <w:t>,</w:t>
            </w:r>
            <w:r w:rsidRPr="00272D88">
              <w:rPr>
                <w:rFonts w:ascii="Arial" w:hAnsi="Arial" w:cs="Arial" w:hint="cs"/>
                <w:sz w:val="18"/>
                <w:szCs w:val="18"/>
                <w:cs/>
              </w:rPr>
              <w:t>019</w:t>
            </w:r>
            <w:r w:rsidRPr="00272D88">
              <w:rPr>
                <w:rFonts w:ascii="Arial" w:hAnsi="Arial" w:cs="Arial"/>
                <w:sz w:val="18"/>
                <w:szCs w:val="18"/>
              </w:rPr>
              <w:t>,</w:t>
            </w:r>
            <w:r w:rsidRPr="00272D88">
              <w:rPr>
                <w:rFonts w:ascii="Arial" w:hAnsi="Arial" w:cs="Arial" w:hint="cs"/>
                <w:sz w:val="18"/>
                <w:szCs w:val="18"/>
                <w:cs/>
              </w:rPr>
              <w:t>235</w:t>
            </w:r>
          </w:p>
        </w:tc>
        <w:tc>
          <w:tcPr>
            <w:tcW w:w="1530" w:type="dxa"/>
            <w:vAlign w:val="bottom"/>
          </w:tcPr>
          <w:p w14:paraId="2BD6B1D5" w14:textId="141A95FC" w:rsidR="00043266" w:rsidRPr="00272D88" w:rsidRDefault="00043266" w:rsidP="00043266">
            <w:pPr>
              <w:pBdr>
                <w:bottom w:val="double" w:sz="4" w:space="1" w:color="auto"/>
              </w:pBdr>
              <w:tabs>
                <w:tab w:val="decimal" w:pos="1247"/>
              </w:tabs>
              <w:spacing w:line="380" w:lineRule="exact"/>
              <w:ind w:right="-72"/>
              <w:rPr>
                <w:rFonts w:ascii="Arial" w:hAnsi="Arial" w:cs="Arial"/>
                <w:sz w:val="18"/>
                <w:szCs w:val="18"/>
              </w:rPr>
            </w:pPr>
            <w:r w:rsidRPr="00272D88">
              <w:rPr>
                <w:rFonts w:ascii="Arial" w:hAnsi="Arial" w:cs="Arial"/>
                <w:sz w:val="18"/>
                <w:szCs w:val="18"/>
              </w:rPr>
              <w:t>13,065,117,327</w:t>
            </w:r>
          </w:p>
        </w:tc>
        <w:tc>
          <w:tcPr>
            <w:tcW w:w="1530" w:type="dxa"/>
            <w:vAlign w:val="bottom"/>
          </w:tcPr>
          <w:p w14:paraId="6670FD03" w14:textId="6F3949FB" w:rsidR="00043266" w:rsidRPr="00272D88" w:rsidRDefault="00445257" w:rsidP="00043266">
            <w:pPr>
              <w:pBdr>
                <w:bottom w:val="double" w:sz="4" w:space="1" w:color="auto"/>
              </w:pBdr>
              <w:tabs>
                <w:tab w:val="decimal" w:pos="1247"/>
              </w:tabs>
              <w:spacing w:line="380" w:lineRule="exact"/>
              <w:ind w:right="-72"/>
              <w:rPr>
                <w:rFonts w:ascii="Arial" w:hAnsi="Arial" w:cs="Arial"/>
                <w:sz w:val="18"/>
                <w:szCs w:val="18"/>
              </w:rPr>
            </w:pPr>
            <w:r w:rsidRPr="00272D88">
              <w:rPr>
                <w:rFonts w:ascii="Arial" w:hAnsi="Arial" w:cs="Arial"/>
                <w:sz w:val="18"/>
                <w:szCs w:val="18"/>
                <w:cs/>
              </w:rPr>
              <w:t>8</w:t>
            </w:r>
            <w:r w:rsidRPr="00272D88">
              <w:rPr>
                <w:rFonts w:ascii="Arial" w:hAnsi="Arial" w:cs="Arial"/>
                <w:sz w:val="18"/>
                <w:szCs w:val="18"/>
              </w:rPr>
              <w:t>,</w:t>
            </w:r>
            <w:r w:rsidRPr="00272D88">
              <w:rPr>
                <w:rFonts w:ascii="Arial" w:hAnsi="Arial" w:cs="Arial" w:hint="cs"/>
                <w:sz w:val="18"/>
                <w:szCs w:val="18"/>
                <w:cs/>
              </w:rPr>
              <w:t>710</w:t>
            </w:r>
            <w:r w:rsidRPr="00272D88">
              <w:rPr>
                <w:rFonts w:ascii="Arial" w:hAnsi="Arial" w:cs="Arial"/>
                <w:sz w:val="18"/>
                <w:szCs w:val="18"/>
              </w:rPr>
              <w:t>,</w:t>
            </w:r>
            <w:r w:rsidRPr="00272D88">
              <w:rPr>
                <w:rFonts w:ascii="Arial" w:hAnsi="Arial" w:cs="Arial" w:hint="cs"/>
                <w:sz w:val="18"/>
                <w:szCs w:val="18"/>
                <w:cs/>
              </w:rPr>
              <w:t>636</w:t>
            </w:r>
            <w:r w:rsidRPr="00272D88">
              <w:rPr>
                <w:rFonts w:ascii="Arial" w:hAnsi="Arial" w:cs="Arial"/>
                <w:sz w:val="18"/>
                <w:szCs w:val="18"/>
              </w:rPr>
              <w:t>,</w:t>
            </w:r>
            <w:r w:rsidRPr="00272D88">
              <w:rPr>
                <w:rFonts w:ascii="Arial" w:hAnsi="Arial" w:cs="Arial" w:hint="cs"/>
                <w:sz w:val="18"/>
                <w:szCs w:val="18"/>
                <w:cs/>
              </w:rPr>
              <w:t>103</w:t>
            </w:r>
          </w:p>
        </w:tc>
        <w:tc>
          <w:tcPr>
            <w:tcW w:w="1530" w:type="dxa"/>
            <w:vAlign w:val="bottom"/>
          </w:tcPr>
          <w:p w14:paraId="17A7449E" w14:textId="5F3B9E26" w:rsidR="00043266" w:rsidRPr="00272D88" w:rsidRDefault="00043266" w:rsidP="00043266">
            <w:pPr>
              <w:pBdr>
                <w:bottom w:val="double" w:sz="4" w:space="1" w:color="auto"/>
              </w:pBdr>
              <w:tabs>
                <w:tab w:val="decimal" w:pos="1247"/>
              </w:tabs>
              <w:spacing w:line="380" w:lineRule="exact"/>
              <w:ind w:right="-72"/>
              <w:rPr>
                <w:rFonts w:ascii="Arial" w:hAnsi="Arial" w:cs="Arial"/>
                <w:sz w:val="18"/>
                <w:szCs w:val="18"/>
              </w:rPr>
            </w:pPr>
            <w:r w:rsidRPr="00272D88">
              <w:rPr>
                <w:rFonts w:ascii="Arial" w:hAnsi="Arial" w:cs="Arial"/>
                <w:sz w:val="18"/>
                <w:szCs w:val="18"/>
              </w:rPr>
              <w:t>9,480,755,373</w:t>
            </w:r>
          </w:p>
        </w:tc>
      </w:tr>
    </w:tbl>
    <w:p w14:paraId="1C926F7B" w14:textId="399CD811" w:rsidR="006177B8" w:rsidRPr="00272D88" w:rsidRDefault="006177B8" w:rsidP="006177B8">
      <w:pPr>
        <w:tabs>
          <w:tab w:val="left" w:pos="900"/>
        </w:tabs>
        <w:spacing w:before="240" w:after="120" w:line="350" w:lineRule="exact"/>
        <w:ind w:left="547"/>
        <w:jc w:val="thaiDistribute"/>
        <w:rPr>
          <w:rFonts w:ascii="Arial" w:hAnsi="Arial" w:cs="Arial"/>
          <w:sz w:val="32"/>
          <w:szCs w:val="32"/>
        </w:rPr>
      </w:pPr>
      <w:r w:rsidRPr="00272D88">
        <w:rPr>
          <w:rFonts w:ascii="Arial" w:hAnsi="Arial" w:cs="Arial"/>
          <w:sz w:val="22"/>
          <w:szCs w:val="22"/>
        </w:rPr>
        <w:t xml:space="preserve">The fair values of the investment properties, including leasehold rights as </w:t>
      </w:r>
      <w:proofErr w:type="gramStart"/>
      <w:r w:rsidRPr="00272D88">
        <w:rPr>
          <w:rFonts w:ascii="Arial" w:hAnsi="Arial" w:cs="Arial"/>
          <w:sz w:val="22"/>
          <w:szCs w:val="22"/>
        </w:rPr>
        <w:t>at</w:t>
      </w:r>
      <w:proofErr w:type="gramEnd"/>
      <w:r w:rsidRPr="00272D88">
        <w:rPr>
          <w:rFonts w:ascii="Arial" w:hAnsi="Arial" w:cs="Arial"/>
          <w:sz w:val="22"/>
          <w:szCs w:val="22"/>
        </w:rPr>
        <w:t xml:space="preserve"> 31 December </w:t>
      </w:r>
      <w:r w:rsidR="00547E8E" w:rsidRPr="00272D88">
        <w:rPr>
          <w:rFonts w:ascii="Arial" w:hAnsi="Arial" w:cs="Arial"/>
          <w:sz w:val="22"/>
          <w:szCs w:val="22"/>
        </w:rPr>
        <w:t>2022</w:t>
      </w:r>
      <w:r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xml:space="preserve"> are </w:t>
      </w:r>
      <w:r w:rsidR="00762184" w:rsidRPr="00272D88">
        <w:rPr>
          <w:rFonts w:ascii="Arial" w:hAnsi="Arial" w:cs="Arial"/>
          <w:sz w:val="22"/>
          <w:szCs w:val="22"/>
        </w:rPr>
        <w:t>presented</w:t>
      </w:r>
      <w:r w:rsidRPr="00272D88">
        <w:rPr>
          <w:rFonts w:ascii="Arial" w:hAnsi="Arial" w:cs="Arial"/>
          <w:sz w:val="22"/>
          <w:szCs w:val="22"/>
        </w:rPr>
        <w:t xml:space="preserve"> below: </w:t>
      </w:r>
    </w:p>
    <w:tbl>
      <w:tblPr>
        <w:tblW w:w="9270" w:type="dxa"/>
        <w:tblInd w:w="450" w:type="dxa"/>
        <w:tblLayout w:type="fixed"/>
        <w:tblLook w:val="0000" w:firstRow="0" w:lastRow="0" w:firstColumn="0" w:lastColumn="0" w:noHBand="0" w:noVBand="0"/>
      </w:tblPr>
      <w:tblGrid>
        <w:gridCol w:w="3060"/>
        <w:gridCol w:w="1526"/>
        <w:gridCol w:w="1527"/>
        <w:gridCol w:w="1627"/>
        <w:gridCol w:w="1530"/>
      </w:tblGrid>
      <w:tr w:rsidR="00272D88" w:rsidRPr="00272D88" w14:paraId="19729BCB" w14:textId="77777777" w:rsidTr="00657405">
        <w:tc>
          <w:tcPr>
            <w:tcW w:w="3060" w:type="dxa"/>
            <w:vAlign w:val="bottom"/>
          </w:tcPr>
          <w:p w14:paraId="077D5B73" w14:textId="77777777" w:rsidR="00337618" w:rsidRPr="00272D88" w:rsidRDefault="00337618" w:rsidP="00337618">
            <w:pPr>
              <w:spacing w:line="340" w:lineRule="exact"/>
              <w:ind w:right="-18"/>
              <w:jc w:val="both"/>
              <w:rPr>
                <w:rFonts w:ascii="Arial" w:hAnsi="Arial" w:cs="Arial"/>
                <w:sz w:val="18"/>
                <w:szCs w:val="18"/>
              </w:rPr>
            </w:pPr>
          </w:p>
        </w:tc>
        <w:tc>
          <w:tcPr>
            <w:tcW w:w="3053" w:type="dxa"/>
            <w:gridSpan w:val="2"/>
            <w:vAlign w:val="bottom"/>
          </w:tcPr>
          <w:p w14:paraId="6F2A1242" w14:textId="77777777" w:rsidR="00337618" w:rsidRPr="00272D88" w:rsidRDefault="00337618" w:rsidP="00337618">
            <w:pPr>
              <w:spacing w:line="340" w:lineRule="exact"/>
              <w:jc w:val="center"/>
              <w:rPr>
                <w:rFonts w:ascii="Arial" w:hAnsi="Arial" w:cs="Arial"/>
                <w:sz w:val="18"/>
                <w:szCs w:val="18"/>
              </w:rPr>
            </w:pPr>
          </w:p>
        </w:tc>
        <w:tc>
          <w:tcPr>
            <w:tcW w:w="3157" w:type="dxa"/>
            <w:gridSpan w:val="2"/>
            <w:vAlign w:val="bottom"/>
          </w:tcPr>
          <w:p w14:paraId="3C0B52C1" w14:textId="56F4C232" w:rsidR="00337618" w:rsidRPr="00272D88" w:rsidRDefault="00337618" w:rsidP="00337618">
            <w:pPr>
              <w:spacing w:line="340" w:lineRule="exact"/>
              <w:jc w:val="right"/>
              <w:rPr>
                <w:rFonts w:ascii="Arial" w:hAnsi="Arial" w:cs="Arial"/>
                <w:sz w:val="18"/>
                <w:szCs w:val="18"/>
              </w:rPr>
            </w:pPr>
            <w:r w:rsidRPr="00272D88">
              <w:rPr>
                <w:rFonts w:ascii="Arial" w:hAnsi="Arial" w:cs="Arial"/>
                <w:sz w:val="18"/>
                <w:szCs w:val="18"/>
              </w:rPr>
              <w:t>(Unit: Baht)</w:t>
            </w:r>
          </w:p>
        </w:tc>
      </w:tr>
      <w:tr w:rsidR="00272D88" w:rsidRPr="00272D88" w14:paraId="038DB33C" w14:textId="77777777" w:rsidTr="00657405">
        <w:tc>
          <w:tcPr>
            <w:tcW w:w="3060" w:type="dxa"/>
            <w:vAlign w:val="bottom"/>
          </w:tcPr>
          <w:p w14:paraId="3205D2BE" w14:textId="77777777" w:rsidR="00337618" w:rsidRPr="00272D88" w:rsidRDefault="00337618" w:rsidP="00337618">
            <w:pPr>
              <w:spacing w:line="340" w:lineRule="exact"/>
              <w:ind w:right="-18"/>
              <w:jc w:val="both"/>
              <w:rPr>
                <w:rFonts w:ascii="Arial" w:hAnsi="Arial" w:cs="Arial"/>
                <w:sz w:val="18"/>
                <w:szCs w:val="18"/>
              </w:rPr>
            </w:pPr>
          </w:p>
        </w:tc>
        <w:tc>
          <w:tcPr>
            <w:tcW w:w="3053" w:type="dxa"/>
            <w:gridSpan w:val="2"/>
            <w:vAlign w:val="bottom"/>
          </w:tcPr>
          <w:p w14:paraId="24728C88" w14:textId="77777777" w:rsidR="00337618" w:rsidRPr="00272D88" w:rsidRDefault="00337618" w:rsidP="00337618">
            <w:pPr>
              <w:pBdr>
                <w:bottom w:val="single" w:sz="4" w:space="1" w:color="auto"/>
              </w:pBdr>
              <w:spacing w:line="340" w:lineRule="exact"/>
              <w:jc w:val="center"/>
              <w:rPr>
                <w:rFonts w:ascii="Arial" w:hAnsi="Arial" w:cs="Arial"/>
                <w:sz w:val="18"/>
                <w:szCs w:val="18"/>
                <w:cs/>
              </w:rPr>
            </w:pPr>
            <w:r w:rsidRPr="00272D88">
              <w:rPr>
                <w:rFonts w:ascii="Arial" w:hAnsi="Arial" w:cs="Arial"/>
                <w:sz w:val="18"/>
                <w:szCs w:val="18"/>
              </w:rPr>
              <w:t>Consolidated financial statements</w:t>
            </w:r>
          </w:p>
        </w:tc>
        <w:tc>
          <w:tcPr>
            <w:tcW w:w="3157" w:type="dxa"/>
            <w:gridSpan w:val="2"/>
            <w:vAlign w:val="bottom"/>
          </w:tcPr>
          <w:p w14:paraId="5985F826" w14:textId="77777777" w:rsidR="00337618" w:rsidRPr="00272D88" w:rsidRDefault="00337618" w:rsidP="00337618">
            <w:pPr>
              <w:pBdr>
                <w:bottom w:val="single" w:sz="4" w:space="1" w:color="auto"/>
              </w:pBdr>
              <w:spacing w:line="340" w:lineRule="exact"/>
              <w:jc w:val="center"/>
              <w:rPr>
                <w:rFonts w:ascii="Arial" w:hAnsi="Arial" w:cs="Arial"/>
                <w:sz w:val="18"/>
                <w:szCs w:val="18"/>
                <w:cs/>
              </w:rPr>
            </w:pPr>
            <w:r w:rsidRPr="00272D88">
              <w:rPr>
                <w:rFonts w:ascii="Arial" w:hAnsi="Arial" w:cs="Arial"/>
                <w:sz w:val="18"/>
                <w:szCs w:val="18"/>
              </w:rPr>
              <w:t>Separate financial statements</w:t>
            </w:r>
          </w:p>
        </w:tc>
      </w:tr>
      <w:tr w:rsidR="00272D88" w:rsidRPr="00272D88" w14:paraId="1E7F83B1" w14:textId="77777777" w:rsidTr="00043266">
        <w:tc>
          <w:tcPr>
            <w:tcW w:w="3060" w:type="dxa"/>
            <w:vAlign w:val="bottom"/>
          </w:tcPr>
          <w:p w14:paraId="6E21A7B6" w14:textId="77777777" w:rsidR="00337618" w:rsidRPr="00272D88" w:rsidRDefault="00337618" w:rsidP="00337618">
            <w:pPr>
              <w:spacing w:line="340" w:lineRule="exact"/>
              <w:ind w:right="-18"/>
              <w:jc w:val="both"/>
              <w:rPr>
                <w:rFonts w:ascii="Arial" w:hAnsi="Arial" w:cs="Arial"/>
                <w:sz w:val="18"/>
                <w:szCs w:val="18"/>
              </w:rPr>
            </w:pPr>
          </w:p>
        </w:tc>
        <w:tc>
          <w:tcPr>
            <w:tcW w:w="1526" w:type="dxa"/>
            <w:vAlign w:val="bottom"/>
          </w:tcPr>
          <w:p w14:paraId="1C2BE3AF" w14:textId="3CEA0E3B" w:rsidR="00337618" w:rsidRPr="00272D88" w:rsidRDefault="00547E8E" w:rsidP="00337618">
            <w:pPr>
              <w:pBdr>
                <w:bottom w:val="single" w:sz="4" w:space="1" w:color="auto"/>
              </w:pBdr>
              <w:spacing w:line="340" w:lineRule="exact"/>
              <w:jc w:val="center"/>
              <w:rPr>
                <w:rFonts w:ascii="Arial" w:hAnsi="Arial" w:cs="Arial"/>
                <w:sz w:val="18"/>
                <w:szCs w:val="18"/>
              </w:rPr>
            </w:pPr>
            <w:r w:rsidRPr="00272D88">
              <w:rPr>
                <w:rFonts w:ascii="Arial" w:hAnsi="Arial" w:cs="Arial"/>
                <w:sz w:val="18"/>
                <w:szCs w:val="18"/>
              </w:rPr>
              <w:t>2022</w:t>
            </w:r>
          </w:p>
        </w:tc>
        <w:tc>
          <w:tcPr>
            <w:tcW w:w="1527" w:type="dxa"/>
            <w:vAlign w:val="bottom"/>
          </w:tcPr>
          <w:p w14:paraId="5ACA8012" w14:textId="66EE8211" w:rsidR="00337618" w:rsidRPr="00272D88" w:rsidRDefault="00FB4D02" w:rsidP="00337618">
            <w:pPr>
              <w:pBdr>
                <w:bottom w:val="single" w:sz="4" w:space="1" w:color="auto"/>
              </w:pBdr>
              <w:spacing w:line="340" w:lineRule="exact"/>
              <w:jc w:val="center"/>
              <w:rPr>
                <w:rFonts w:ascii="Arial" w:hAnsi="Arial" w:cs="Arial"/>
                <w:sz w:val="18"/>
                <w:szCs w:val="18"/>
              </w:rPr>
            </w:pPr>
            <w:r w:rsidRPr="00272D88">
              <w:rPr>
                <w:rFonts w:ascii="Arial" w:hAnsi="Arial" w:cs="Arial"/>
                <w:sz w:val="18"/>
                <w:szCs w:val="18"/>
              </w:rPr>
              <w:t>2021</w:t>
            </w:r>
          </w:p>
        </w:tc>
        <w:tc>
          <w:tcPr>
            <w:tcW w:w="1627" w:type="dxa"/>
            <w:vAlign w:val="bottom"/>
          </w:tcPr>
          <w:p w14:paraId="25A02807" w14:textId="3D2B70A9" w:rsidR="00337618" w:rsidRPr="00272D88" w:rsidRDefault="00547E8E" w:rsidP="00337618">
            <w:pPr>
              <w:pBdr>
                <w:bottom w:val="single" w:sz="4" w:space="1" w:color="auto"/>
              </w:pBdr>
              <w:spacing w:line="340" w:lineRule="exact"/>
              <w:jc w:val="center"/>
              <w:rPr>
                <w:rFonts w:ascii="Arial" w:hAnsi="Arial" w:cs="Arial"/>
                <w:sz w:val="18"/>
                <w:szCs w:val="18"/>
              </w:rPr>
            </w:pPr>
            <w:r w:rsidRPr="00272D88">
              <w:rPr>
                <w:rFonts w:ascii="Arial" w:hAnsi="Arial" w:cs="Arial"/>
                <w:sz w:val="18"/>
                <w:szCs w:val="18"/>
              </w:rPr>
              <w:t>2022</w:t>
            </w:r>
          </w:p>
        </w:tc>
        <w:tc>
          <w:tcPr>
            <w:tcW w:w="1530" w:type="dxa"/>
            <w:vAlign w:val="bottom"/>
          </w:tcPr>
          <w:p w14:paraId="0C2C6731" w14:textId="1E60A71E" w:rsidR="00337618" w:rsidRPr="00272D88" w:rsidRDefault="00FB4D02" w:rsidP="00337618">
            <w:pPr>
              <w:pBdr>
                <w:bottom w:val="single" w:sz="4" w:space="1" w:color="auto"/>
              </w:pBdr>
              <w:spacing w:line="340" w:lineRule="exact"/>
              <w:jc w:val="center"/>
              <w:rPr>
                <w:rFonts w:ascii="Arial" w:hAnsi="Arial" w:cs="Arial"/>
                <w:sz w:val="18"/>
                <w:szCs w:val="18"/>
              </w:rPr>
            </w:pPr>
            <w:r w:rsidRPr="00272D88">
              <w:rPr>
                <w:rFonts w:ascii="Arial" w:hAnsi="Arial" w:cs="Arial"/>
                <w:sz w:val="18"/>
                <w:szCs w:val="18"/>
              </w:rPr>
              <w:t>2021</w:t>
            </w:r>
          </w:p>
        </w:tc>
      </w:tr>
      <w:tr w:rsidR="00272D88" w:rsidRPr="00272D88" w14:paraId="4CC4A0D4" w14:textId="77777777" w:rsidTr="00043266">
        <w:tc>
          <w:tcPr>
            <w:tcW w:w="3060" w:type="dxa"/>
          </w:tcPr>
          <w:p w14:paraId="1CEBDC51" w14:textId="225BCD60" w:rsidR="00043266" w:rsidRPr="00272D88" w:rsidRDefault="00043266" w:rsidP="00043266">
            <w:pPr>
              <w:tabs>
                <w:tab w:val="left" w:pos="600"/>
                <w:tab w:val="left" w:pos="900"/>
                <w:tab w:val="right" w:pos="7280"/>
                <w:tab w:val="right" w:pos="8540"/>
              </w:tabs>
              <w:spacing w:line="340" w:lineRule="exact"/>
              <w:ind w:left="180" w:right="-45" w:hanging="180"/>
              <w:rPr>
                <w:rFonts w:ascii="Arial" w:hAnsi="Arial" w:cs="Arial"/>
                <w:sz w:val="18"/>
                <w:szCs w:val="18"/>
                <w:cs/>
              </w:rPr>
            </w:pPr>
            <w:r w:rsidRPr="00272D88">
              <w:rPr>
                <w:rFonts w:ascii="Arial" w:hAnsi="Arial" w:cs="Arial"/>
                <w:sz w:val="18"/>
                <w:szCs w:val="18"/>
              </w:rPr>
              <w:t xml:space="preserve">Land </w:t>
            </w:r>
            <w:proofErr w:type="gramStart"/>
            <w:r w:rsidRPr="00272D88">
              <w:rPr>
                <w:rFonts w:ascii="Arial" w:hAnsi="Arial" w:cs="Arial"/>
                <w:sz w:val="18"/>
                <w:szCs w:val="18"/>
              </w:rPr>
              <w:t>awaiting</w:t>
            </w:r>
            <w:proofErr w:type="gramEnd"/>
            <w:r w:rsidRPr="00272D88">
              <w:rPr>
                <w:rFonts w:ascii="Arial" w:hAnsi="Arial" w:cs="Arial"/>
                <w:sz w:val="18"/>
                <w:szCs w:val="18"/>
              </w:rPr>
              <w:t xml:space="preserve"> for sales</w:t>
            </w:r>
          </w:p>
        </w:tc>
        <w:tc>
          <w:tcPr>
            <w:tcW w:w="1526" w:type="dxa"/>
          </w:tcPr>
          <w:p w14:paraId="1F6FE00D" w14:textId="2FA04C23" w:rsidR="00043266" w:rsidRPr="00272D88" w:rsidRDefault="00303071" w:rsidP="00A77B61">
            <w:pPr>
              <w:tabs>
                <w:tab w:val="decimal" w:pos="1245"/>
              </w:tabs>
              <w:spacing w:line="380" w:lineRule="exact"/>
              <w:ind w:right="-72"/>
              <w:rPr>
                <w:rFonts w:ascii="Arial" w:hAnsi="Arial" w:cs="Arial"/>
                <w:sz w:val="18"/>
                <w:szCs w:val="18"/>
              </w:rPr>
            </w:pPr>
            <w:r w:rsidRPr="00272D88">
              <w:rPr>
                <w:rFonts w:ascii="Arial" w:hAnsi="Arial" w:cs="Arial"/>
                <w:sz w:val="18"/>
                <w:szCs w:val="18"/>
              </w:rPr>
              <w:t>983,533,236</w:t>
            </w:r>
          </w:p>
        </w:tc>
        <w:tc>
          <w:tcPr>
            <w:tcW w:w="1527" w:type="dxa"/>
          </w:tcPr>
          <w:p w14:paraId="21F31749" w14:textId="0C5847DB" w:rsidR="00043266" w:rsidRPr="00272D88" w:rsidRDefault="00043266" w:rsidP="00A77B61">
            <w:pPr>
              <w:tabs>
                <w:tab w:val="decimal" w:pos="1245"/>
              </w:tabs>
              <w:spacing w:line="380" w:lineRule="exact"/>
              <w:ind w:right="-72"/>
              <w:rPr>
                <w:rFonts w:ascii="Arial" w:hAnsi="Arial" w:cs="Arial"/>
                <w:sz w:val="18"/>
                <w:szCs w:val="18"/>
              </w:rPr>
            </w:pPr>
            <w:r w:rsidRPr="00272D88">
              <w:rPr>
                <w:rFonts w:ascii="Arial" w:hAnsi="Arial" w:cs="Arial"/>
                <w:sz w:val="18"/>
                <w:szCs w:val="18"/>
              </w:rPr>
              <w:t>965,805,383</w:t>
            </w:r>
          </w:p>
        </w:tc>
        <w:tc>
          <w:tcPr>
            <w:tcW w:w="1627" w:type="dxa"/>
            <w:vAlign w:val="bottom"/>
          </w:tcPr>
          <w:p w14:paraId="05D106B7" w14:textId="272BBA40" w:rsidR="00043266" w:rsidRPr="00272D88" w:rsidRDefault="00A77B61" w:rsidP="00A77B61">
            <w:pPr>
              <w:tabs>
                <w:tab w:val="decimal" w:pos="1335"/>
              </w:tabs>
              <w:spacing w:line="380" w:lineRule="exact"/>
              <w:ind w:right="-72"/>
              <w:rPr>
                <w:rFonts w:ascii="Arial" w:hAnsi="Arial" w:cs="Arial"/>
                <w:sz w:val="18"/>
                <w:szCs w:val="18"/>
              </w:rPr>
            </w:pPr>
            <w:r w:rsidRPr="00272D88">
              <w:rPr>
                <w:rFonts w:ascii="Arial" w:hAnsi="Arial" w:cs="Arial"/>
                <w:sz w:val="18"/>
                <w:szCs w:val="18"/>
              </w:rPr>
              <w:t>1,450,000</w:t>
            </w:r>
          </w:p>
        </w:tc>
        <w:tc>
          <w:tcPr>
            <w:tcW w:w="1530" w:type="dxa"/>
            <w:vAlign w:val="bottom"/>
          </w:tcPr>
          <w:p w14:paraId="3EFB60FD" w14:textId="6D4677B1" w:rsidR="00043266" w:rsidRPr="00272D88" w:rsidRDefault="00043266" w:rsidP="00043266">
            <w:pPr>
              <w:tabs>
                <w:tab w:val="decimal" w:pos="1245"/>
              </w:tabs>
              <w:spacing w:line="340" w:lineRule="exact"/>
              <w:ind w:left="33"/>
              <w:rPr>
                <w:rFonts w:ascii="Arial" w:hAnsi="Arial" w:cs="Arial"/>
                <w:sz w:val="18"/>
                <w:szCs w:val="18"/>
              </w:rPr>
            </w:pPr>
            <w:r w:rsidRPr="00272D88">
              <w:rPr>
                <w:rFonts w:ascii="Arial" w:hAnsi="Arial" w:cs="Arial"/>
                <w:sz w:val="18"/>
                <w:szCs w:val="18"/>
              </w:rPr>
              <w:t>1,450,000</w:t>
            </w:r>
          </w:p>
        </w:tc>
      </w:tr>
      <w:tr w:rsidR="00272D88" w:rsidRPr="00272D88" w14:paraId="42A9BFF9" w14:textId="77777777" w:rsidTr="00043266">
        <w:tc>
          <w:tcPr>
            <w:tcW w:w="3060" w:type="dxa"/>
          </w:tcPr>
          <w:p w14:paraId="2E5AB378" w14:textId="30BB76EB" w:rsidR="00043266" w:rsidRPr="00272D88" w:rsidRDefault="00043266" w:rsidP="00043266">
            <w:pPr>
              <w:tabs>
                <w:tab w:val="left" w:pos="600"/>
                <w:tab w:val="left" w:pos="900"/>
                <w:tab w:val="right" w:pos="7280"/>
                <w:tab w:val="right" w:pos="8540"/>
              </w:tabs>
              <w:spacing w:line="340" w:lineRule="exact"/>
              <w:ind w:left="180" w:right="-45" w:hanging="180"/>
              <w:rPr>
                <w:rFonts w:ascii="Arial" w:hAnsi="Arial" w:cs="Arial"/>
                <w:sz w:val="18"/>
                <w:szCs w:val="18"/>
                <w:cs/>
              </w:rPr>
            </w:pPr>
            <w:r w:rsidRPr="00272D88">
              <w:rPr>
                <w:rFonts w:ascii="Arial" w:hAnsi="Arial" w:cs="Arial"/>
                <w:sz w:val="18"/>
                <w:szCs w:val="18"/>
              </w:rPr>
              <w:t xml:space="preserve">Land and land </w:t>
            </w:r>
            <w:proofErr w:type="gramStart"/>
            <w:r w:rsidRPr="00272D88">
              <w:rPr>
                <w:rFonts w:ascii="Arial" w:hAnsi="Arial" w:cs="Arial"/>
                <w:sz w:val="18"/>
                <w:szCs w:val="18"/>
              </w:rPr>
              <w:t>improvement,  building</w:t>
            </w:r>
            <w:proofErr w:type="gramEnd"/>
            <w:r w:rsidRPr="00272D88">
              <w:rPr>
                <w:rFonts w:ascii="Arial" w:hAnsi="Arial" w:cs="Arial"/>
                <w:sz w:val="18"/>
                <w:szCs w:val="18"/>
              </w:rPr>
              <w:t xml:space="preserve"> and building improvement, for rent</w:t>
            </w:r>
          </w:p>
        </w:tc>
        <w:tc>
          <w:tcPr>
            <w:tcW w:w="1526" w:type="dxa"/>
            <w:vAlign w:val="bottom"/>
          </w:tcPr>
          <w:p w14:paraId="68A3BCE3" w14:textId="3395AB57" w:rsidR="00043266" w:rsidRPr="00272D88" w:rsidRDefault="00303071" w:rsidP="00A77B61">
            <w:pPr>
              <w:tabs>
                <w:tab w:val="decimal" w:pos="1245"/>
              </w:tabs>
              <w:spacing w:line="380" w:lineRule="exact"/>
              <w:ind w:right="-72"/>
              <w:rPr>
                <w:rFonts w:ascii="Arial" w:hAnsi="Arial" w:cs="Arial"/>
                <w:sz w:val="18"/>
                <w:szCs w:val="18"/>
              </w:rPr>
            </w:pPr>
            <w:r w:rsidRPr="00272D88">
              <w:rPr>
                <w:rFonts w:ascii="Arial" w:hAnsi="Arial" w:cs="Arial"/>
                <w:sz w:val="18"/>
                <w:szCs w:val="18"/>
              </w:rPr>
              <w:t>3,308,195,740</w:t>
            </w:r>
          </w:p>
        </w:tc>
        <w:tc>
          <w:tcPr>
            <w:tcW w:w="1527" w:type="dxa"/>
            <w:vAlign w:val="bottom"/>
          </w:tcPr>
          <w:p w14:paraId="6C923671" w14:textId="1446ACFA" w:rsidR="00043266" w:rsidRPr="00272D88" w:rsidRDefault="00043266" w:rsidP="00A77B61">
            <w:pPr>
              <w:tabs>
                <w:tab w:val="decimal" w:pos="1245"/>
              </w:tabs>
              <w:spacing w:line="380" w:lineRule="exact"/>
              <w:ind w:right="-72"/>
              <w:rPr>
                <w:rFonts w:ascii="Arial" w:hAnsi="Arial" w:cs="Arial"/>
                <w:sz w:val="18"/>
                <w:szCs w:val="18"/>
              </w:rPr>
            </w:pPr>
            <w:r w:rsidRPr="00272D88">
              <w:rPr>
                <w:rFonts w:ascii="Arial" w:hAnsi="Arial" w:cs="Arial"/>
                <w:sz w:val="18"/>
                <w:szCs w:val="18"/>
              </w:rPr>
              <w:t>3,085,959,623</w:t>
            </w:r>
          </w:p>
        </w:tc>
        <w:tc>
          <w:tcPr>
            <w:tcW w:w="1627" w:type="dxa"/>
            <w:vAlign w:val="bottom"/>
          </w:tcPr>
          <w:p w14:paraId="403F6F0F" w14:textId="5394F2C1" w:rsidR="00043266" w:rsidRPr="00272D88" w:rsidRDefault="00A77B61" w:rsidP="00A77B61">
            <w:pPr>
              <w:tabs>
                <w:tab w:val="decimal" w:pos="1335"/>
              </w:tabs>
              <w:spacing w:line="380" w:lineRule="exact"/>
              <w:ind w:right="-72"/>
              <w:rPr>
                <w:rFonts w:ascii="Arial" w:hAnsi="Arial" w:cs="Arial"/>
                <w:sz w:val="18"/>
                <w:szCs w:val="18"/>
              </w:rPr>
            </w:pPr>
            <w:r w:rsidRPr="00272D88">
              <w:rPr>
                <w:rFonts w:ascii="Arial" w:hAnsi="Arial" w:cs="Arial"/>
                <w:sz w:val="18"/>
                <w:szCs w:val="18"/>
              </w:rPr>
              <w:t>-</w:t>
            </w:r>
          </w:p>
        </w:tc>
        <w:tc>
          <w:tcPr>
            <w:tcW w:w="1530" w:type="dxa"/>
            <w:vAlign w:val="bottom"/>
          </w:tcPr>
          <w:p w14:paraId="5C945C67" w14:textId="6EB42475" w:rsidR="00043266" w:rsidRPr="00272D88" w:rsidRDefault="00043266" w:rsidP="00043266">
            <w:pPr>
              <w:tabs>
                <w:tab w:val="decimal" w:pos="1245"/>
              </w:tabs>
              <w:spacing w:line="340" w:lineRule="exact"/>
              <w:ind w:left="33"/>
              <w:rPr>
                <w:rFonts w:ascii="Arial" w:hAnsi="Arial" w:cs="Arial"/>
                <w:sz w:val="18"/>
                <w:szCs w:val="18"/>
              </w:rPr>
            </w:pPr>
            <w:r w:rsidRPr="00272D88">
              <w:rPr>
                <w:rFonts w:ascii="Arial" w:hAnsi="Arial" w:cs="Arial"/>
                <w:sz w:val="18"/>
                <w:szCs w:val="18"/>
              </w:rPr>
              <w:t>-</w:t>
            </w:r>
          </w:p>
        </w:tc>
      </w:tr>
      <w:tr w:rsidR="00272D88" w:rsidRPr="00272D88" w14:paraId="158CB1C9" w14:textId="77777777" w:rsidTr="00043266">
        <w:tc>
          <w:tcPr>
            <w:tcW w:w="3060" w:type="dxa"/>
          </w:tcPr>
          <w:p w14:paraId="05368429" w14:textId="0C9B2612" w:rsidR="00043266" w:rsidRPr="00272D88" w:rsidRDefault="00043266" w:rsidP="00043266">
            <w:pPr>
              <w:tabs>
                <w:tab w:val="left" w:pos="600"/>
                <w:tab w:val="left" w:pos="900"/>
                <w:tab w:val="right" w:pos="7280"/>
                <w:tab w:val="right" w:pos="8540"/>
              </w:tabs>
              <w:spacing w:line="340" w:lineRule="exact"/>
              <w:ind w:left="180" w:right="-45" w:hanging="180"/>
              <w:rPr>
                <w:rFonts w:ascii="Arial" w:hAnsi="Arial" w:cs="Arial"/>
                <w:sz w:val="18"/>
                <w:szCs w:val="18"/>
                <w:cs/>
              </w:rPr>
            </w:pPr>
            <w:r w:rsidRPr="00272D88">
              <w:rPr>
                <w:rFonts w:ascii="Arial" w:hAnsi="Arial" w:cs="Arial"/>
                <w:sz w:val="18"/>
                <w:szCs w:val="18"/>
              </w:rPr>
              <w:t xml:space="preserve">Building and right-of-use </w:t>
            </w:r>
            <w:proofErr w:type="gramStart"/>
            <w:r w:rsidRPr="00272D88">
              <w:rPr>
                <w:rFonts w:ascii="Arial" w:hAnsi="Arial" w:cs="Arial"/>
                <w:sz w:val="18"/>
                <w:szCs w:val="18"/>
              </w:rPr>
              <w:t xml:space="preserve">assets, </w:t>
            </w:r>
            <w:r w:rsidRPr="00272D88">
              <w:rPr>
                <w:rFonts w:ascii="Arial" w:hAnsi="Arial" w:cstheme="minorBidi" w:hint="cs"/>
                <w:sz w:val="18"/>
                <w:szCs w:val="18"/>
                <w:cs/>
              </w:rPr>
              <w:t xml:space="preserve">  </w:t>
            </w:r>
            <w:proofErr w:type="gramEnd"/>
            <w:r w:rsidRPr="00272D88">
              <w:rPr>
                <w:rFonts w:ascii="Arial" w:hAnsi="Arial" w:cstheme="minorBidi" w:hint="cs"/>
                <w:sz w:val="18"/>
                <w:szCs w:val="18"/>
                <w:cs/>
              </w:rPr>
              <w:t xml:space="preserve">   </w:t>
            </w:r>
            <w:r w:rsidRPr="00272D88">
              <w:rPr>
                <w:rFonts w:ascii="Arial" w:hAnsi="Arial" w:cs="Arial"/>
                <w:sz w:val="18"/>
                <w:szCs w:val="18"/>
              </w:rPr>
              <w:t>for rent</w:t>
            </w:r>
          </w:p>
        </w:tc>
        <w:tc>
          <w:tcPr>
            <w:tcW w:w="1526" w:type="dxa"/>
            <w:vAlign w:val="bottom"/>
          </w:tcPr>
          <w:p w14:paraId="1778BE10" w14:textId="0FDAED2B" w:rsidR="00043266" w:rsidRPr="00272D88" w:rsidRDefault="00303071" w:rsidP="00A77B61">
            <w:pPr>
              <w:pBdr>
                <w:bottom w:val="single" w:sz="4" w:space="1" w:color="auto"/>
              </w:pBdr>
              <w:tabs>
                <w:tab w:val="decimal" w:pos="1245"/>
              </w:tabs>
              <w:spacing w:line="380" w:lineRule="exact"/>
              <w:ind w:right="-72"/>
              <w:rPr>
                <w:rFonts w:ascii="Arial" w:hAnsi="Arial" w:cs="Arial"/>
                <w:sz w:val="18"/>
                <w:szCs w:val="18"/>
              </w:rPr>
            </w:pPr>
            <w:r w:rsidRPr="00272D88">
              <w:rPr>
                <w:rFonts w:ascii="Arial" w:hAnsi="Arial" w:cs="Arial"/>
                <w:sz w:val="18"/>
                <w:szCs w:val="18"/>
              </w:rPr>
              <w:t>15,366,297,296</w:t>
            </w:r>
          </w:p>
        </w:tc>
        <w:tc>
          <w:tcPr>
            <w:tcW w:w="1527" w:type="dxa"/>
            <w:vAlign w:val="bottom"/>
          </w:tcPr>
          <w:p w14:paraId="0E2022E3" w14:textId="5D3FA9AC" w:rsidR="00043266" w:rsidRPr="00272D88" w:rsidRDefault="00043266" w:rsidP="00A77B61">
            <w:pPr>
              <w:pBdr>
                <w:bottom w:val="single" w:sz="4" w:space="1" w:color="auto"/>
              </w:pBdr>
              <w:tabs>
                <w:tab w:val="decimal" w:pos="1245"/>
              </w:tabs>
              <w:spacing w:line="380" w:lineRule="exact"/>
              <w:ind w:right="-72"/>
              <w:rPr>
                <w:rFonts w:ascii="Arial" w:hAnsi="Arial" w:cs="Arial"/>
                <w:sz w:val="18"/>
                <w:szCs w:val="18"/>
              </w:rPr>
            </w:pPr>
            <w:r w:rsidRPr="00272D88">
              <w:rPr>
                <w:rFonts w:ascii="Arial" w:hAnsi="Arial" w:cs="Arial"/>
                <w:sz w:val="18"/>
                <w:szCs w:val="18"/>
              </w:rPr>
              <w:t>16,267,266,619</w:t>
            </w:r>
          </w:p>
        </w:tc>
        <w:tc>
          <w:tcPr>
            <w:tcW w:w="1627" w:type="dxa"/>
            <w:vAlign w:val="bottom"/>
          </w:tcPr>
          <w:p w14:paraId="01E7255A" w14:textId="1431B739" w:rsidR="00043266" w:rsidRPr="00272D88" w:rsidRDefault="00A77B61" w:rsidP="00A77B61">
            <w:pPr>
              <w:pBdr>
                <w:bottom w:val="single" w:sz="4" w:space="1" w:color="auto"/>
              </w:pBdr>
              <w:tabs>
                <w:tab w:val="decimal" w:pos="1335"/>
              </w:tabs>
              <w:spacing w:line="380" w:lineRule="exact"/>
              <w:ind w:right="-72"/>
              <w:rPr>
                <w:rFonts w:ascii="Arial" w:hAnsi="Arial" w:cs="Arial"/>
                <w:sz w:val="18"/>
                <w:szCs w:val="18"/>
              </w:rPr>
            </w:pPr>
            <w:r w:rsidRPr="00272D88">
              <w:rPr>
                <w:rFonts w:ascii="Arial" w:hAnsi="Arial" w:cs="Arial"/>
                <w:sz w:val="18"/>
                <w:szCs w:val="18"/>
              </w:rPr>
              <w:t>13,908,663,837 </w:t>
            </w:r>
          </w:p>
        </w:tc>
        <w:tc>
          <w:tcPr>
            <w:tcW w:w="1530" w:type="dxa"/>
            <w:vAlign w:val="bottom"/>
          </w:tcPr>
          <w:p w14:paraId="1B909ABB" w14:textId="4051A182" w:rsidR="00043266" w:rsidRPr="00272D88" w:rsidRDefault="00043266" w:rsidP="00043266">
            <w:pPr>
              <w:pBdr>
                <w:bottom w:val="single" w:sz="4" w:space="1" w:color="auto"/>
              </w:pBdr>
              <w:tabs>
                <w:tab w:val="decimal" w:pos="1245"/>
              </w:tabs>
              <w:spacing w:line="340" w:lineRule="exact"/>
              <w:ind w:left="33"/>
              <w:rPr>
                <w:rFonts w:ascii="Arial" w:hAnsi="Arial" w:cs="Arial"/>
                <w:sz w:val="18"/>
                <w:szCs w:val="18"/>
              </w:rPr>
            </w:pPr>
            <w:r w:rsidRPr="00272D88">
              <w:rPr>
                <w:rFonts w:ascii="Arial" w:hAnsi="Arial" w:cs="Arial"/>
                <w:sz w:val="18"/>
                <w:szCs w:val="18"/>
              </w:rPr>
              <w:t>14,809,633,160</w:t>
            </w:r>
          </w:p>
        </w:tc>
      </w:tr>
      <w:tr w:rsidR="00272D88" w:rsidRPr="00272D88" w14:paraId="7BE81F0D" w14:textId="77777777" w:rsidTr="00043266">
        <w:tc>
          <w:tcPr>
            <w:tcW w:w="3060" w:type="dxa"/>
          </w:tcPr>
          <w:p w14:paraId="518D18D3" w14:textId="77777777" w:rsidR="00043266" w:rsidRPr="00272D88" w:rsidRDefault="00043266" w:rsidP="00043266">
            <w:pPr>
              <w:tabs>
                <w:tab w:val="left" w:pos="600"/>
                <w:tab w:val="left" w:pos="900"/>
                <w:tab w:val="right" w:pos="7280"/>
                <w:tab w:val="right" w:pos="8540"/>
              </w:tabs>
              <w:spacing w:line="340" w:lineRule="exact"/>
              <w:ind w:left="180" w:right="-45" w:hanging="180"/>
              <w:rPr>
                <w:rFonts w:ascii="Arial" w:hAnsi="Arial" w:cs="Arial"/>
                <w:sz w:val="18"/>
                <w:szCs w:val="18"/>
                <w:cs/>
              </w:rPr>
            </w:pPr>
            <w:r w:rsidRPr="00272D88">
              <w:rPr>
                <w:rFonts w:ascii="Arial" w:hAnsi="Arial" w:cs="Arial"/>
                <w:sz w:val="18"/>
                <w:szCs w:val="18"/>
              </w:rPr>
              <w:t>Total</w:t>
            </w:r>
          </w:p>
        </w:tc>
        <w:tc>
          <w:tcPr>
            <w:tcW w:w="1526" w:type="dxa"/>
          </w:tcPr>
          <w:p w14:paraId="2CFE4852" w14:textId="5CC945D0" w:rsidR="00043266" w:rsidRPr="00272D88" w:rsidRDefault="00303071" w:rsidP="00A77B61">
            <w:pPr>
              <w:pBdr>
                <w:bottom w:val="double" w:sz="4" w:space="1" w:color="auto"/>
              </w:pBdr>
              <w:tabs>
                <w:tab w:val="decimal" w:pos="1245"/>
              </w:tabs>
              <w:spacing w:line="380" w:lineRule="exact"/>
              <w:ind w:right="-72"/>
              <w:rPr>
                <w:rFonts w:ascii="Arial" w:hAnsi="Arial" w:cs="Arial"/>
                <w:sz w:val="18"/>
                <w:szCs w:val="18"/>
              </w:rPr>
            </w:pPr>
            <w:r w:rsidRPr="00272D88">
              <w:rPr>
                <w:rFonts w:ascii="Arial" w:hAnsi="Arial" w:cs="Arial"/>
                <w:sz w:val="18"/>
                <w:szCs w:val="18"/>
              </w:rPr>
              <w:t>19,658,026,272</w:t>
            </w:r>
          </w:p>
        </w:tc>
        <w:tc>
          <w:tcPr>
            <w:tcW w:w="1527" w:type="dxa"/>
          </w:tcPr>
          <w:p w14:paraId="32293A52" w14:textId="05C3E33C" w:rsidR="00043266" w:rsidRPr="00272D88" w:rsidRDefault="00043266" w:rsidP="00A77B61">
            <w:pPr>
              <w:pBdr>
                <w:bottom w:val="double" w:sz="4" w:space="1" w:color="auto"/>
              </w:pBdr>
              <w:tabs>
                <w:tab w:val="decimal" w:pos="1245"/>
              </w:tabs>
              <w:spacing w:line="380" w:lineRule="exact"/>
              <w:ind w:right="-72"/>
              <w:rPr>
                <w:rFonts w:ascii="Arial" w:hAnsi="Arial" w:cs="Arial"/>
                <w:sz w:val="18"/>
                <w:szCs w:val="18"/>
              </w:rPr>
            </w:pPr>
            <w:r w:rsidRPr="00272D88">
              <w:rPr>
                <w:rFonts w:ascii="Arial" w:hAnsi="Arial" w:cs="Arial"/>
                <w:sz w:val="18"/>
                <w:szCs w:val="18"/>
              </w:rPr>
              <w:t>20,319,031,625</w:t>
            </w:r>
          </w:p>
        </w:tc>
        <w:tc>
          <w:tcPr>
            <w:tcW w:w="1627" w:type="dxa"/>
            <w:vAlign w:val="bottom"/>
          </w:tcPr>
          <w:p w14:paraId="72AF2F08" w14:textId="524EC8C4" w:rsidR="00043266" w:rsidRPr="00272D88" w:rsidRDefault="00A77B61" w:rsidP="00A77B61">
            <w:pPr>
              <w:pBdr>
                <w:bottom w:val="double" w:sz="4" w:space="1" w:color="auto"/>
              </w:pBdr>
              <w:tabs>
                <w:tab w:val="decimal" w:pos="1335"/>
              </w:tabs>
              <w:spacing w:line="380" w:lineRule="exact"/>
              <w:ind w:right="-72"/>
              <w:rPr>
                <w:rFonts w:ascii="Arial" w:hAnsi="Arial" w:cs="Arial"/>
                <w:sz w:val="18"/>
                <w:szCs w:val="18"/>
                <w:cs/>
              </w:rPr>
            </w:pPr>
            <w:r w:rsidRPr="00272D88">
              <w:rPr>
                <w:rFonts w:ascii="Arial" w:hAnsi="Arial" w:cs="Arial"/>
                <w:sz w:val="18"/>
                <w:szCs w:val="18"/>
              </w:rPr>
              <w:t>13,910,113,837</w:t>
            </w:r>
          </w:p>
        </w:tc>
        <w:tc>
          <w:tcPr>
            <w:tcW w:w="1530" w:type="dxa"/>
            <w:vAlign w:val="bottom"/>
          </w:tcPr>
          <w:p w14:paraId="45AC3E8A" w14:textId="25244A91" w:rsidR="00043266" w:rsidRPr="00272D88" w:rsidRDefault="00043266" w:rsidP="00043266">
            <w:pPr>
              <w:pBdr>
                <w:bottom w:val="double" w:sz="4" w:space="1" w:color="auto"/>
              </w:pBdr>
              <w:tabs>
                <w:tab w:val="decimal" w:pos="1245"/>
              </w:tabs>
              <w:spacing w:line="340" w:lineRule="exact"/>
              <w:ind w:left="33"/>
              <w:rPr>
                <w:rFonts w:ascii="Arial" w:hAnsi="Arial" w:cs="Arial"/>
                <w:sz w:val="18"/>
                <w:szCs w:val="18"/>
              </w:rPr>
            </w:pPr>
            <w:r w:rsidRPr="00272D88">
              <w:rPr>
                <w:rFonts w:ascii="Arial" w:hAnsi="Arial" w:cs="Arial"/>
                <w:sz w:val="18"/>
                <w:szCs w:val="18"/>
              </w:rPr>
              <w:t>14,811,083,160</w:t>
            </w:r>
          </w:p>
        </w:tc>
      </w:tr>
    </w:tbl>
    <w:p w14:paraId="5C1BEFE4" w14:textId="6BFBBC21" w:rsidR="006177B8" w:rsidRPr="00272D88" w:rsidRDefault="006177B8" w:rsidP="007A1125">
      <w:pPr>
        <w:tabs>
          <w:tab w:val="left" w:pos="900"/>
        </w:tabs>
        <w:spacing w:before="240" w:after="120" w:line="380" w:lineRule="exact"/>
        <w:ind w:left="547"/>
        <w:jc w:val="thaiDistribute"/>
        <w:rPr>
          <w:rFonts w:ascii="Arial" w:hAnsi="Arial" w:cs="Arial"/>
          <w:sz w:val="22"/>
          <w:szCs w:val="22"/>
        </w:rPr>
      </w:pPr>
      <w:r w:rsidRPr="00272D88">
        <w:rPr>
          <w:rFonts w:ascii="Arial" w:hAnsi="Arial" w:cs="Arial"/>
          <w:sz w:val="22"/>
          <w:szCs w:val="22"/>
        </w:rPr>
        <w:lastRenderedPageBreak/>
        <w:t>The fair values of the above investment properties have been determined based on valuation performed by an independent valuer</w:t>
      </w:r>
      <w:r w:rsidR="00880086" w:rsidRPr="00272D88">
        <w:rPr>
          <w:rFonts w:ascii="Arial" w:hAnsi="Arial" w:cs="Arial"/>
          <w:sz w:val="22"/>
          <w:szCs w:val="22"/>
        </w:rPr>
        <w:t xml:space="preserve"> </w:t>
      </w:r>
      <w:r w:rsidR="00E31EE0" w:rsidRPr="00272D88">
        <w:rPr>
          <w:rFonts w:ascii="Arial" w:hAnsi="Arial" w:cs="Arial"/>
          <w:sz w:val="22"/>
          <w:szCs w:val="22"/>
        </w:rPr>
        <w:t xml:space="preserve">in </w:t>
      </w:r>
      <w:r w:rsidR="00880086" w:rsidRPr="00272D88">
        <w:rPr>
          <w:rFonts w:ascii="Arial" w:hAnsi="Arial" w:cs="Arial"/>
          <w:sz w:val="22"/>
          <w:szCs w:val="22"/>
        </w:rPr>
        <w:t>2020</w:t>
      </w:r>
      <w:r w:rsidR="00CC786C" w:rsidRPr="00272D88">
        <w:rPr>
          <w:rFonts w:ascii="Arial" w:hAnsi="Arial" w:cs="Arial"/>
          <w:sz w:val="22"/>
          <w:szCs w:val="22"/>
        </w:rPr>
        <w:t xml:space="preserve"> - 2021</w:t>
      </w:r>
      <w:r w:rsidRPr="00272D88">
        <w:rPr>
          <w:rFonts w:ascii="Arial" w:hAnsi="Arial" w:cs="Arial"/>
          <w:sz w:val="22"/>
          <w:szCs w:val="22"/>
        </w:rPr>
        <w:t xml:space="preserve">. The fair value of the land </w:t>
      </w:r>
      <w:proofErr w:type="gramStart"/>
      <w:r w:rsidRPr="00272D88">
        <w:rPr>
          <w:rFonts w:ascii="Arial" w:hAnsi="Arial" w:cs="Arial"/>
          <w:sz w:val="22"/>
          <w:szCs w:val="22"/>
        </w:rPr>
        <w:t>awaiting</w:t>
      </w:r>
      <w:proofErr w:type="gramEnd"/>
      <w:r w:rsidRPr="00272D88">
        <w:rPr>
          <w:rFonts w:ascii="Arial" w:hAnsi="Arial" w:cs="Arial"/>
          <w:sz w:val="22"/>
          <w:szCs w:val="22"/>
        </w:rPr>
        <w:t xml:space="preserve"> </w:t>
      </w:r>
      <w:r w:rsidR="00C71CB0" w:rsidRPr="00272D88">
        <w:rPr>
          <w:rFonts w:ascii="Arial" w:hAnsi="Arial" w:cs="Arial"/>
          <w:sz w:val="22"/>
          <w:szCs w:val="22"/>
        </w:rPr>
        <w:t xml:space="preserve">for </w:t>
      </w:r>
      <w:r w:rsidRPr="00272D88">
        <w:rPr>
          <w:rFonts w:ascii="Arial" w:hAnsi="Arial" w:cs="Arial"/>
          <w:sz w:val="22"/>
          <w:szCs w:val="22"/>
        </w:rPr>
        <w:t>sales</w:t>
      </w:r>
      <w:r w:rsidR="00C71CB0" w:rsidRPr="00272D88">
        <w:rPr>
          <w:rFonts w:ascii="Arial" w:hAnsi="Arial" w:cs="Arial"/>
          <w:sz w:val="22"/>
          <w:szCs w:val="22"/>
        </w:rPr>
        <w:t xml:space="preserve"> and building for rent</w:t>
      </w:r>
      <w:r w:rsidRPr="00272D88">
        <w:rPr>
          <w:rFonts w:ascii="Arial" w:hAnsi="Arial" w:cs="Arial"/>
          <w:sz w:val="22"/>
          <w:szCs w:val="22"/>
        </w:rPr>
        <w:t xml:space="preserve"> have mainly been determined based on market approach, while that of the </w:t>
      </w:r>
      <w:r w:rsidR="00B334CC" w:rsidRPr="00272D88">
        <w:rPr>
          <w:rFonts w:ascii="Arial" w:hAnsi="Arial" w:cs="Arial"/>
          <w:sz w:val="22"/>
          <w:szCs w:val="22"/>
        </w:rPr>
        <w:t>land</w:t>
      </w:r>
      <w:r w:rsidR="00243F47" w:rsidRPr="00272D88">
        <w:rPr>
          <w:rFonts w:ascii="Arial" w:hAnsi="Arial" w:cs="Arial"/>
          <w:sz w:val="22"/>
          <w:szCs w:val="22"/>
        </w:rPr>
        <w:t xml:space="preserve"> and</w:t>
      </w:r>
      <w:r w:rsidR="00B334CC" w:rsidRPr="00272D88">
        <w:rPr>
          <w:rFonts w:ascii="Arial" w:hAnsi="Arial" w:cs="Arial"/>
          <w:sz w:val="22"/>
          <w:szCs w:val="22"/>
        </w:rPr>
        <w:t xml:space="preserve"> land improvement</w:t>
      </w:r>
      <w:r w:rsidR="00243F47" w:rsidRPr="00272D88">
        <w:rPr>
          <w:rFonts w:ascii="Arial" w:hAnsi="Arial" w:cs="Arial"/>
          <w:sz w:val="22"/>
          <w:szCs w:val="22"/>
        </w:rPr>
        <w:t xml:space="preserve">, </w:t>
      </w:r>
      <w:r w:rsidRPr="00272D88">
        <w:rPr>
          <w:rFonts w:ascii="Arial" w:hAnsi="Arial" w:cs="Arial"/>
          <w:sz w:val="22"/>
          <w:szCs w:val="22"/>
        </w:rPr>
        <w:t>building</w:t>
      </w:r>
      <w:r w:rsidR="00243F47" w:rsidRPr="00272D88">
        <w:rPr>
          <w:rFonts w:ascii="Arial" w:hAnsi="Arial" w:cs="Arial"/>
          <w:sz w:val="22"/>
          <w:szCs w:val="22"/>
        </w:rPr>
        <w:t xml:space="preserve"> and building improvement and right-of-use assets,</w:t>
      </w:r>
      <w:r w:rsidRPr="00272D88">
        <w:rPr>
          <w:rFonts w:ascii="Arial" w:hAnsi="Arial" w:cs="Arial"/>
          <w:sz w:val="22"/>
          <w:szCs w:val="22"/>
        </w:rPr>
        <w:t xml:space="preserve"> for rent</w:t>
      </w:r>
      <w:r w:rsidR="004E6F22" w:rsidRPr="00272D88">
        <w:rPr>
          <w:rFonts w:ascii="Arial" w:hAnsi="Arial" w:cs="Arial"/>
          <w:sz w:val="22"/>
          <w:szCs w:val="22"/>
        </w:rPr>
        <w:t>,</w:t>
      </w:r>
      <w:r w:rsidRPr="00272D88">
        <w:rPr>
          <w:rFonts w:ascii="Arial" w:hAnsi="Arial" w:cs="Arial"/>
          <w:sz w:val="22"/>
          <w:szCs w:val="22"/>
        </w:rPr>
        <w:t xml:space="preserve"> ha</w:t>
      </w:r>
      <w:r w:rsidR="006C583E" w:rsidRPr="00272D88">
        <w:rPr>
          <w:rFonts w:ascii="Arial" w:hAnsi="Arial" w:cs="Arial"/>
          <w:sz w:val="22"/>
          <w:szCs w:val="22"/>
        </w:rPr>
        <w:t>ve</w:t>
      </w:r>
      <w:r w:rsidRPr="00272D88">
        <w:rPr>
          <w:rFonts w:ascii="Arial" w:hAnsi="Arial" w:cs="Arial"/>
          <w:sz w:val="22"/>
          <w:szCs w:val="22"/>
        </w:rPr>
        <w:t xml:space="preserve"> been determined using the income approach. Key assumptions used in the valuation include yield rate, inflation rate, long-term vacancy rate and long-term growth in rental rates. </w:t>
      </w:r>
      <w:r w:rsidR="007A07D2" w:rsidRPr="00272D88">
        <w:rPr>
          <w:rFonts w:ascii="Arial" w:hAnsi="Arial" w:cs="Arial"/>
          <w:sz w:val="22"/>
          <w:szCs w:val="22"/>
        </w:rPr>
        <w:t xml:space="preserve">The fair value of the land </w:t>
      </w:r>
      <w:proofErr w:type="gramStart"/>
      <w:r w:rsidR="007A07D2" w:rsidRPr="00272D88">
        <w:rPr>
          <w:rFonts w:ascii="Arial" w:hAnsi="Arial" w:cs="Arial"/>
          <w:sz w:val="22"/>
          <w:szCs w:val="22"/>
        </w:rPr>
        <w:t>awaiting</w:t>
      </w:r>
      <w:proofErr w:type="gramEnd"/>
      <w:r w:rsidR="007A07D2" w:rsidRPr="00272D88">
        <w:rPr>
          <w:rFonts w:ascii="Arial" w:hAnsi="Arial" w:cs="Arial"/>
          <w:sz w:val="22"/>
          <w:szCs w:val="22"/>
        </w:rPr>
        <w:t xml:space="preserve"> for sales and building for rent and new building for rent constructed in 202</w:t>
      </w:r>
      <w:r w:rsidR="003403B0" w:rsidRPr="00272D88">
        <w:rPr>
          <w:rFonts w:ascii="Arial" w:hAnsi="Arial" w:cstheme="minorBidi"/>
          <w:sz w:val="22"/>
          <w:szCs w:val="22"/>
        </w:rPr>
        <w:t>2</w:t>
      </w:r>
      <w:r w:rsidR="007A07D2" w:rsidRPr="00272D88">
        <w:rPr>
          <w:rFonts w:ascii="Arial" w:hAnsi="Arial" w:cs="Arial"/>
          <w:sz w:val="22"/>
          <w:szCs w:val="22"/>
        </w:rPr>
        <w:t xml:space="preserve"> have been determined based on replacement cost approach and is presented in net book value amounting to Baht</w:t>
      </w:r>
      <w:r w:rsidR="007A07D2" w:rsidRPr="00272D88">
        <w:rPr>
          <w:rFonts w:ascii="Arial" w:hAnsi="Arial" w:cstheme="minorBidi"/>
          <w:sz w:val="22"/>
          <w:szCs w:val="22"/>
        </w:rPr>
        <w:t xml:space="preserve"> </w:t>
      </w:r>
      <w:r w:rsidR="00987DA6" w:rsidRPr="00272D88">
        <w:rPr>
          <w:rFonts w:ascii="Arial" w:hAnsi="Arial" w:cstheme="minorBidi"/>
          <w:sz w:val="22"/>
          <w:szCs w:val="22"/>
        </w:rPr>
        <w:t>76</w:t>
      </w:r>
      <w:r w:rsidR="007A07D2" w:rsidRPr="00272D88">
        <w:rPr>
          <w:rFonts w:ascii="Arial" w:hAnsi="Arial" w:cs="Arial"/>
          <w:sz w:val="22"/>
          <w:szCs w:val="22"/>
        </w:rPr>
        <w:t xml:space="preserve"> million in consolidated financial statement</w:t>
      </w:r>
      <w:r w:rsidR="003403B0" w:rsidRPr="00272D88">
        <w:rPr>
          <w:rFonts w:ascii="Arial" w:hAnsi="Arial" w:cs="Arial"/>
          <w:sz w:val="22"/>
          <w:szCs w:val="22"/>
        </w:rPr>
        <w:t xml:space="preserve"> (2021: Baht 431 million)</w:t>
      </w:r>
      <w:r w:rsidR="007A07D2" w:rsidRPr="00272D88">
        <w:rPr>
          <w:rFonts w:ascii="Arial" w:hAnsi="Arial" w:cs="Arial"/>
          <w:sz w:val="22"/>
          <w:szCs w:val="22"/>
        </w:rPr>
        <w:t>.</w:t>
      </w:r>
    </w:p>
    <w:p w14:paraId="36CEE096" w14:textId="6E10BE53" w:rsidR="006177B8" w:rsidRPr="00272D88" w:rsidRDefault="002D3CFD" w:rsidP="007A1125">
      <w:pPr>
        <w:tabs>
          <w:tab w:val="left" w:pos="1440"/>
        </w:tabs>
        <w:spacing w:before="120" w:after="120" w:line="380" w:lineRule="exact"/>
        <w:ind w:left="547" w:right="58" w:hanging="547"/>
        <w:jc w:val="both"/>
        <w:outlineLvl w:val="0"/>
        <w:rPr>
          <w:rFonts w:ascii="Arial" w:hAnsi="Arial" w:cs="Arial"/>
          <w:b/>
          <w:bCs/>
          <w:sz w:val="22"/>
          <w:szCs w:val="22"/>
        </w:rPr>
      </w:pPr>
      <w:r w:rsidRPr="00272D88">
        <w:rPr>
          <w:rFonts w:ascii="Arial" w:hAnsi="Arial" w:cs="Arial"/>
          <w:b/>
          <w:bCs/>
          <w:sz w:val="22"/>
          <w:szCs w:val="22"/>
        </w:rPr>
        <w:t>18</w:t>
      </w:r>
      <w:r w:rsidR="006177B8" w:rsidRPr="00272D88">
        <w:rPr>
          <w:rFonts w:ascii="Arial" w:hAnsi="Arial" w:cs="Arial"/>
          <w:b/>
          <w:bCs/>
          <w:sz w:val="22"/>
          <w:szCs w:val="22"/>
        </w:rPr>
        <w:t>.</w:t>
      </w:r>
      <w:r w:rsidR="006177B8" w:rsidRPr="00272D88">
        <w:rPr>
          <w:rFonts w:ascii="Arial" w:hAnsi="Arial" w:cs="Arial"/>
          <w:b/>
          <w:bCs/>
          <w:sz w:val="22"/>
          <w:szCs w:val="22"/>
        </w:rPr>
        <w:tab/>
        <w:t>Land held for development</w:t>
      </w:r>
    </w:p>
    <w:p w14:paraId="398A9D67" w14:textId="4C753FD2" w:rsidR="006177B8" w:rsidRPr="00272D88" w:rsidRDefault="006177B8" w:rsidP="00353B75">
      <w:pPr>
        <w:tabs>
          <w:tab w:val="left" w:pos="1440"/>
        </w:tabs>
        <w:spacing w:before="120" w:line="380" w:lineRule="exact"/>
        <w:ind w:left="547" w:right="58" w:hanging="547"/>
        <w:jc w:val="both"/>
        <w:outlineLvl w:val="0"/>
        <w:rPr>
          <w:rFonts w:ascii="Arial" w:hAnsi="Arial" w:cs="Arial"/>
          <w:sz w:val="22"/>
          <w:szCs w:val="22"/>
        </w:rPr>
      </w:pPr>
      <w:r w:rsidRPr="00272D88">
        <w:rPr>
          <w:rFonts w:ascii="Arial" w:hAnsi="Arial" w:cs="Arial"/>
          <w:b/>
          <w:bCs/>
          <w:sz w:val="22"/>
          <w:szCs w:val="22"/>
        </w:rPr>
        <w:tab/>
      </w:r>
      <w:r w:rsidRPr="00272D88">
        <w:rPr>
          <w:rFonts w:ascii="Arial" w:hAnsi="Arial" w:cs="Arial"/>
          <w:sz w:val="22"/>
          <w:szCs w:val="22"/>
        </w:rPr>
        <w:t xml:space="preserve">Land held for development as </w:t>
      </w:r>
      <w:proofErr w:type="gramStart"/>
      <w:r w:rsidRPr="00272D88">
        <w:rPr>
          <w:rFonts w:ascii="Arial" w:hAnsi="Arial" w:cs="Arial"/>
          <w:sz w:val="22"/>
          <w:szCs w:val="22"/>
        </w:rPr>
        <w:t>at</w:t>
      </w:r>
      <w:proofErr w:type="gramEnd"/>
      <w:r w:rsidRPr="00272D88">
        <w:rPr>
          <w:rFonts w:ascii="Arial" w:hAnsi="Arial" w:cs="Arial"/>
          <w:sz w:val="22"/>
          <w:szCs w:val="22"/>
        </w:rPr>
        <w:t xml:space="preserve"> 31 December </w:t>
      </w:r>
      <w:r w:rsidR="00547E8E" w:rsidRPr="00272D88">
        <w:rPr>
          <w:rFonts w:ascii="Arial" w:hAnsi="Arial" w:cs="Arial"/>
          <w:sz w:val="22"/>
          <w:szCs w:val="22"/>
        </w:rPr>
        <w:t>2022</w:t>
      </w:r>
      <w:r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xml:space="preserve"> comprises land of the following companies.</w:t>
      </w:r>
    </w:p>
    <w:p w14:paraId="15C55A21" w14:textId="77777777" w:rsidR="006177B8" w:rsidRPr="00272D88" w:rsidRDefault="006177B8" w:rsidP="006177B8">
      <w:pPr>
        <w:tabs>
          <w:tab w:val="left" w:pos="900"/>
        </w:tabs>
        <w:spacing w:line="340" w:lineRule="exact"/>
        <w:ind w:left="360" w:right="-7" w:hanging="360"/>
        <w:jc w:val="right"/>
        <w:rPr>
          <w:rFonts w:ascii="Arial" w:hAnsi="Arial" w:cs="Arial"/>
          <w:sz w:val="18"/>
          <w:szCs w:val="18"/>
        </w:rPr>
      </w:pPr>
      <w:r w:rsidRPr="00272D88">
        <w:rPr>
          <w:rFonts w:ascii="Arial" w:hAnsi="Arial" w:cs="Arial"/>
          <w:sz w:val="18"/>
          <w:szCs w:val="18"/>
        </w:rPr>
        <w:t>(Unit: Baht)</w:t>
      </w:r>
    </w:p>
    <w:tbl>
      <w:tblPr>
        <w:tblpPr w:leftFromText="180" w:rightFromText="180" w:vertAnchor="text" w:tblpX="444" w:tblpY="103"/>
        <w:tblW w:w="9090" w:type="dxa"/>
        <w:tblLayout w:type="fixed"/>
        <w:tblLook w:val="0000" w:firstRow="0" w:lastRow="0" w:firstColumn="0" w:lastColumn="0" w:noHBand="0" w:noVBand="0"/>
      </w:tblPr>
      <w:tblGrid>
        <w:gridCol w:w="4860"/>
        <w:gridCol w:w="2115"/>
        <w:gridCol w:w="2115"/>
      </w:tblGrid>
      <w:tr w:rsidR="00272D88" w:rsidRPr="00272D88" w14:paraId="29FE4C2E" w14:textId="77777777" w:rsidTr="000A5D99">
        <w:tc>
          <w:tcPr>
            <w:tcW w:w="4860" w:type="dxa"/>
            <w:vAlign w:val="bottom"/>
          </w:tcPr>
          <w:p w14:paraId="4F1F5212" w14:textId="77777777" w:rsidR="006177B8" w:rsidRPr="00272D88" w:rsidRDefault="006177B8" w:rsidP="00353B75">
            <w:pPr>
              <w:spacing w:line="320" w:lineRule="exact"/>
              <w:ind w:right="-18"/>
              <w:jc w:val="both"/>
              <w:rPr>
                <w:rFonts w:ascii="Arial" w:hAnsi="Arial" w:cs="Arial"/>
                <w:sz w:val="18"/>
                <w:szCs w:val="18"/>
              </w:rPr>
            </w:pPr>
          </w:p>
        </w:tc>
        <w:tc>
          <w:tcPr>
            <w:tcW w:w="4230" w:type="dxa"/>
            <w:gridSpan w:val="2"/>
            <w:vAlign w:val="bottom"/>
          </w:tcPr>
          <w:p w14:paraId="7F9C4B36" w14:textId="77777777" w:rsidR="006177B8" w:rsidRPr="00272D88" w:rsidRDefault="006177B8" w:rsidP="00353B75">
            <w:pPr>
              <w:pBdr>
                <w:bottom w:val="single" w:sz="6" w:space="1" w:color="auto"/>
              </w:pBdr>
              <w:spacing w:line="320" w:lineRule="exact"/>
              <w:jc w:val="center"/>
              <w:rPr>
                <w:rFonts w:ascii="Arial" w:hAnsi="Arial" w:cs="Arial"/>
                <w:sz w:val="18"/>
                <w:szCs w:val="18"/>
              </w:rPr>
            </w:pPr>
            <w:r w:rsidRPr="00272D88">
              <w:rPr>
                <w:rFonts w:ascii="Arial" w:hAnsi="Arial" w:cs="Arial"/>
                <w:sz w:val="18"/>
                <w:szCs w:val="18"/>
              </w:rPr>
              <w:t>Consolidated financial statements</w:t>
            </w:r>
          </w:p>
        </w:tc>
      </w:tr>
      <w:tr w:rsidR="00272D88" w:rsidRPr="00272D88" w14:paraId="073C87F4" w14:textId="77777777" w:rsidTr="000A5D99">
        <w:tc>
          <w:tcPr>
            <w:tcW w:w="4860" w:type="dxa"/>
            <w:vAlign w:val="bottom"/>
          </w:tcPr>
          <w:p w14:paraId="1BBD5A67" w14:textId="77777777" w:rsidR="006177B8" w:rsidRPr="00272D88" w:rsidRDefault="006177B8" w:rsidP="00353B75">
            <w:pPr>
              <w:spacing w:line="320" w:lineRule="exact"/>
              <w:ind w:right="-18"/>
              <w:jc w:val="both"/>
              <w:rPr>
                <w:rFonts w:ascii="Arial" w:hAnsi="Arial" w:cs="Arial"/>
                <w:sz w:val="18"/>
                <w:szCs w:val="18"/>
              </w:rPr>
            </w:pPr>
          </w:p>
        </w:tc>
        <w:tc>
          <w:tcPr>
            <w:tcW w:w="2115" w:type="dxa"/>
            <w:vAlign w:val="bottom"/>
          </w:tcPr>
          <w:p w14:paraId="4A41E527" w14:textId="2EE53D2F" w:rsidR="006177B8" w:rsidRPr="00272D88" w:rsidRDefault="00547E8E" w:rsidP="00353B75">
            <w:pPr>
              <w:pBdr>
                <w:bottom w:val="single" w:sz="6" w:space="1" w:color="auto"/>
              </w:pBdr>
              <w:spacing w:line="320" w:lineRule="exact"/>
              <w:jc w:val="center"/>
              <w:rPr>
                <w:rFonts w:ascii="Arial" w:hAnsi="Arial" w:cs="Arial"/>
                <w:sz w:val="18"/>
                <w:szCs w:val="18"/>
                <w:cs/>
              </w:rPr>
            </w:pPr>
            <w:r w:rsidRPr="00272D88">
              <w:rPr>
                <w:rFonts w:ascii="Arial" w:hAnsi="Arial" w:cs="Arial"/>
                <w:sz w:val="18"/>
                <w:szCs w:val="18"/>
              </w:rPr>
              <w:t>2022</w:t>
            </w:r>
          </w:p>
        </w:tc>
        <w:tc>
          <w:tcPr>
            <w:tcW w:w="2115" w:type="dxa"/>
            <w:vAlign w:val="bottom"/>
          </w:tcPr>
          <w:p w14:paraId="5D00EACC" w14:textId="29644815" w:rsidR="006177B8" w:rsidRPr="00272D88" w:rsidRDefault="00FB4D02" w:rsidP="00353B75">
            <w:pPr>
              <w:pBdr>
                <w:bottom w:val="single" w:sz="6" w:space="1" w:color="auto"/>
              </w:pBdr>
              <w:spacing w:line="320" w:lineRule="exact"/>
              <w:jc w:val="center"/>
              <w:rPr>
                <w:rFonts w:ascii="Arial" w:hAnsi="Arial" w:cs="Arial"/>
                <w:sz w:val="18"/>
                <w:szCs w:val="18"/>
                <w:cs/>
              </w:rPr>
            </w:pPr>
            <w:r w:rsidRPr="00272D88">
              <w:rPr>
                <w:rFonts w:ascii="Arial" w:hAnsi="Arial" w:cs="Arial"/>
                <w:sz w:val="18"/>
                <w:szCs w:val="18"/>
              </w:rPr>
              <w:t>2021</w:t>
            </w:r>
          </w:p>
        </w:tc>
      </w:tr>
      <w:tr w:rsidR="00272D88" w:rsidRPr="00272D88" w14:paraId="54CAC420" w14:textId="77777777" w:rsidTr="00B83B84">
        <w:tc>
          <w:tcPr>
            <w:tcW w:w="4860" w:type="dxa"/>
            <w:vAlign w:val="bottom"/>
          </w:tcPr>
          <w:p w14:paraId="38384813" w14:textId="77777777" w:rsidR="00043266" w:rsidRPr="00272D88" w:rsidRDefault="00043266" w:rsidP="00353B75">
            <w:pPr>
              <w:spacing w:line="320" w:lineRule="exact"/>
              <w:ind w:left="293" w:right="-99" w:hanging="293"/>
              <w:rPr>
                <w:rFonts w:ascii="Arial" w:hAnsi="Arial" w:cs="Arial"/>
                <w:sz w:val="18"/>
                <w:szCs w:val="18"/>
              </w:rPr>
            </w:pPr>
            <w:r w:rsidRPr="00272D88">
              <w:rPr>
                <w:rFonts w:ascii="Arial" w:hAnsi="Arial" w:cs="Arial"/>
                <w:sz w:val="18"/>
                <w:szCs w:val="18"/>
              </w:rPr>
              <w:t>Riverdale Golf and Country Club Company Limited</w:t>
            </w:r>
          </w:p>
        </w:tc>
        <w:tc>
          <w:tcPr>
            <w:tcW w:w="2115" w:type="dxa"/>
            <w:vAlign w:val="bottom"/>
          </w:tcPr>
          <w:p w14:paraId="6231CFBA" w14:textId="5DD8D24D" w:rsidR="00043266" w:rsidRPr="00272D88" w:rsidRDefault="00355A35" w:rsidP="00353B75">
            <w:pPr>
              <w:tabs>
                <w:tab w:val="decimal" w:pos="1722"/>
              </w:tabs>
              <w:spacing w:line="320" w:lineRule="exact"/>
              <w:jc w:val="both"/>
              <w:rPr>
                <w:rFonts w:ascii="Arial" w:hAnsi="Arial" w:cs="Arial"/>
                <w:sz w:val="18"/>
                <w:szCs w:val="18"/>
              </w:rPr>
            </w:pPr>
            <w:r w:rsidRPr="00272D88">
              <w:rPr>
                <w:rFonts w:ascii="Arial" w:hAnsi="Arial" w:cs="Arial"/>
                <w:sz w:val="18"/>
                <w:szCs w:val="18"/>
              </w:rPr>
              <w:t>702,232,939</w:t>
            </w:r>
          </w:p>
        </w:tc>
        <w:tc>
          <w:tcPr>
            <w:tcW w:w="2115" w:type="dxa"/>
          </w:tcPr>
          <w:p w14:paraId="2BFAEFB5" w14:textId="32DC0108" w:rsidR="00043266" w:rsidRPr="00272D88" w:rsidRDefault="00043266" w:rsidP="00353B75">
            <w:pPr>
              <w:tabs>
                <w:tab w:val="decimal" w:pos="1722"/>
              </w:tabs>
              <w:spacing w:line="320" w:lineRule="exact"/>
              <w:jc w:val="both"/>
              <w:rPr>
                <w:rFonts w:ascii="Arial" w:hAnsi="Arial" w:cs="Arial"/>
                <w:sz w:val="18"/>
                <w:szCs w:val="18"/>
              </w:rPr>
            </w:pPr>
            <w:r w:rsidRPr="00272D88">
              <w:rPr>
                <w:rFonts w:ascii="Arial" w:hAnsi="Arial" w:cs="Arial"/>
                <w:sz w:val="18"/>
                <w:szCs w:val="18"/>
              </w:rPr>
              <w:t>601,117,939</w:t>
            </w:r>
          </w:p>
        </w:tc>
      </w:tr>
      <w:tr w:rsidR="00272D88" w:rsidRPr="00272D88" w14:paraId="2437851A" w14:textId="77777777" w:rsidTr="00B83B84">
        <w:tc>
          <w:tcPr>
            <w:tcW w:w="4860" w:type="dxa"/>
            <w:vAlign w:val="bottom"/>
          </w:tcPr>
          <w:p w14:paraId="01D2E382" w14:textId="77777777" w:rsidR="00043266" w:rsidRPr="00272D88" w:rsidRDefault="00043266" w:rsidP="00353B75">
            <w:pPr>
              <w:spacing w:line="320" w:lineRule="exact"/>
              <w:ind w:right="-99"/>
              <w:rPr>
                <w:rFonts w:ascii="Arial" w:hAnsi="Arial" w:cs="Arial"/>
                <w:sz w:val="18"/>
                <w:szCs w:val="18"/>
                <w:lang w:val="en-GB"/>
              </w:rPr>
            </w:pPr>
            <w:proofErr w:type="spellStart"/>
            <w:r w:rsidRPr="00272D88">
              <w:rPr>
                <w:rFonts w:ascii="Arial" w:hAnsi="Arial" w:cs="Arial"/>
                <w:sz w:val="18"/>
                <w:szCs w:val="18"/>
              </w:rPr>
              <w:t>MBK</w:t>
            </w:r>
            <w:proofErr w:type="spellEnd"/>
            <w:r w:rsidRPr="00272D88">
              <w:rPr>
                <w:rFonts w:ascii="Arial" w:hAnsi="Arial" w:cs="Arial"/>
                <w:sz w:val="18"/>
                <w:szCs w:val="18"/>
              </w:rPr>
              <w:t xml:space="preserve"> Resort Public Company Limited</w:t>
            </w:r>
          </w:p>
        </w:tc>
        <w:tc>
          <w:tcPr>
            <w:tcW w:w="2115" w:type="dxa"/>
            <w:vAlign w:val="bottom"/>
          </w:tcPr>
          <w:p w14:paraId="126EAA93" w14:textId="6208B587" w:rsidR="00043266" w:rsidRPr="00272D88" w:rsidRDefault="00355A35" w:rsidP="00353B75">
            <w:pPr>
              <w:tabs>
                <w:tab w:val="decimal" w:pos="1722"/>
              </w:tabs>
              <w:spacing w:line="320" w:lineRule="exact"/>
              <w:jc w:val="both"/>
              <w:rPr>
                <w:rFonts w:ascii="Arial" w:hAnsi="Arial" w:cs="Arial"/>
                <w:sz w:val="18"/>
                <w:szCs w:val="18"/>
              </w:rPr>
            </w:pPr>
            <w:r w:rsidRPr="00272D88">
              <w:rPr>
                <w:rFonts w:ascii="Arial" w:hAnsi="Arial" w:cs="Arial"/>
                <w:sz w:val="18"/>
                <w:szCs w:val="18"/>
              </w:rPr>
              <w:t>159,115,310</w:t>
            </w:r>
          </w:p>
        </w:tc>
        <w:tc>
          <w:tcPr>
            <w:tcW w:w="2115" w:type="dxa"/>
          </w:tcPr>
          <w:p w14:paraId="3A9293A9" w14:textId="1D8E8CB1" w:rsidR="00043266" w:rsidRPr="00272D88" w:rsidRDefault="00043266" w:rsidP="00353B75">
            <w:pPr>
              <w:tabs>
                <w:tab w:val="decimal" w:pos="1722"/>
              </w:tabs>
              <w:spacing w:line="320" w:lineRule="exact"/>
              <w:jc w:val="both"/>
              <w:rPr>
                <w:rFonts w:ascii="Arial" w:hAnsi="Arial" w:cs="Arial"/>
                <w:sz w:val="18"/>
                <w:szCs w:val="18"/>
              </w:rPr>
            </w:pPr>
            <w:r w:rsidRPr="00272D88">
              <w:rPr>
                <w:rFonts w:ascii="Arial" w:hAnsi="Arial" w:cs="Arial"/>
                <w:sz w:val="18"/>
                <w:szCs w:val="18"/>
              </w:rPr>
              <w:t>157,676,215</w:t>
            </w:r>
          </w:p>
        </w:tc>
      </w:tr>
      <w:tr w:rsidR="00272D88" w:rsidRPr="00272D88" w14:paraId="18EE92A6" w14:textId="77777777" w:rsidTr="00B83B84">
        <w:tc>
          <w:tcPr>
            <w:tcW w:w="4860" w:type="dxa"/>
            <w:vAlign w:val="bottom"/>
          </w:tcPr>
          <w:p w14:paraId="00F9ED99" w14:textId="77777777" w:rsidR="00043266" w:rsidRPr="00272D88" w:rsidRDefault="00043266" w:rsidP="00353B75">
            <w:pPr>
              <w:spacing w:line="320" w:lineRule="exact"/>
              <w:ind w:right="-99"/>
              <w:rPr>
                <w:rFonts w:ascii="Arial" w:hAnsi="Arial" w:cs="Arial"/>
                <w:sz w:val="18"/>
                <w:szCs w:val="18"/>
              </w:rPr>
            </w:pPr>
            <w:r w:rsidRPr="00272D88">
              <w:rPr>
                <w:rFonts w:ascii="Arial" w:hAnsi="Arial" w:cs="Arial"/>
                <w:sz w:val="18"/>
                <w:szCs w:val="18"/>
                <w:lang w:val="en-GB"/>
              </w:rPr>
              <w:t>Plan Estate Company Limited</w:t>
            </w:r>
          </w:p>
        </w:tc>
        <w:tc>
          <w:tcPr>
            <w:tcW w:w="2115" w:type="dxa"/>
            <w:vAlign w:val="bottom"/>
          </w:tcPr>
          <w:p w14:paraId="0F1CAE13" w14:textId="0328E8EB" w:rsidR="00043266" w:rsidRPr="00272D88" w:rsidRDefault="00355A35" w:rsidP="00353B75">
            <w:pPr>
              <w:tabs>
                <w:tab w:val="decimal" w:pos="1722"/>
              </w:tabs>
              <w:spacing w:line="320" w:lineRule="exact"/>
              <w:jc w:val="both"/>
              <w:rPr>
                <w:rFonts w:ascii="Arial" w:hAnsi="Arial" w:cs="Arial"/>
                <w:sz w:val="18"/>
                <w:szCs w:val="18"/>
              </w:rPr>
            </w:pPr>
            <w:r w:rsidRPr="00272D88">
              <w:rPr>
                <w:rFonts w:ascii="Arial" w:hAnsi="Arial" w:cs="Arial"/>
                <w:sz w:val="18"/>
                <w:szCs w:val="18"/>
              </w:rPr>
              <w:t>79,147,298</w:t>
            </w:r>
          </w:p>
        </w:tc>
        <w:tc>
          <w:tcPr>
            <w:tcW w:w="2115" w:type="dxa"/>
          </w:tcPr>
          <w:p w14:paraId="5A4EB7D0" w14:textId="35AEB0D9" w:rsidR="00043266" w:rsidRPr="00272D88" w:rsidRDefault="00043266" w:rsidP="00353B75">
            <w:pPr>
              <w:tabs>
                <w:tab w:val="decimal" w:pos="1722"/>
              </w:tabs>
              <w:spacing w:line="320" w:lineRule="exact"/>
              <w:jc w:val="both"/>
              <w:rPr>
                <w:rFonts w:ascii="Arial" w:hAnsi="Arial" w:cs="Arial"/>
                <w:sz w:val="18"/>
                <w:szCs w:val="18"/>
              </w:rPr>
            </w:pPr>
            <w:r w:rsidRPr="00272D88">
              <w:rPr>
                <w:rFonts w:ascii="Arial" w:hAnsi="Arial" w:cs="Arial"/>
                <w:sz w:val="18"/>
                <w:szCs w:val="18"/>
              </w:rPr>
              <w:t>79,147,298</w:t>
            </w:r>
          </w:p>
        </w:tc>
      </w:tr>
      <w:tr w:rsidR="00272D88" w:rsidRPr="00272D88" w14:paraId="68B7963D" w14:textId="77777777" w:rsidTr="00B83B84">
        <w:tc>
          <w:tcPr>
            <w:tcW w:w="4860" w:type="dxa"/>
            <w:vAlign w:val="bottom"/>
          </w:tcPr>
          <w:p w14:paraId="137CB1A4" w14:textId="77777777" w:rsidR="00043266" w:rsidRPr="00272D88" w:rsidRDefault="00043266" w:rsidP="00353B75">
            <w:pPr>
              <w:spacing w:line="320" w:lineRule="exact"/>
              <w:ind w:right="-99"/>
              <w:rPr>
                <w:rFonts w:ascii="Arial" w:hAnsi="Arial" w:cs="Arial"/>
                <w:sz w:val="18"/>
                <w:szCs w:val="18"/>
                <w:lang w:val="en-GB"/>
              </w:rPr>
            </w:pPr>
            <w:proofErr w:type="spellStart"/>
            <w:r w:rsidRPr="00272D88">
              <w:rPr>
                <w:rFonts w:ascii="Arial" w:hAnsi="Arial" w:cs="Arial"/>
                <w:sz w:val="18"/>
                <w:szCs w:val="18"/>
                <w:lang w:val="en-GB"/>
              </w:rPr>
              <w:t>MBK</w:t>
            </w:r>
            <w:proofErr w:type="spellEnd"/>
            <w:r w:rsidRPr="00272D88">
              <w:rPr>
                <w:rFonts w:ascii="Arial" w:hAnsi="Arial" w:cs="Arial"/>
                <w:sz w:val="18"/>
                <w:szCs w:val="18"/>
                <w:lang w:val="en-GB"/>
              </w:rPr>
              <w:t xml:space="preserve"> Realty Company Limited</w:t>
            </w:r>
          </w:p>
        </w:tc>
        <w:tc>
          <w:tcPr>
            <w:tcW w:w="2115" w:type="dxa"/>
            <w:vAlign w:val="bottom"/>
          </w:tcPr>
          <w:p w14:paraId="31B7910F" w14:textId="537C2FEC" w:rsidR="00043266" w:rsidRPr="00272D88" w:rsidRDefault="00355A35" w:rsidP="00353B75">
            <w:pPr>
              <w:tabs>
                <w:tab w:val="decimal" w:pos="1722"/>
              </w:tabs>
              <w:spacing w:line="320" w:lineRule="exact"/>
              <w:jc w:val="both"/>
              <w:rPr>
                <w:rFonts w:ascii="Arial" w:hAnsi="Arial" w:cs="Arial"/>
                <w:sz w:val="18"/>
                <w:szCs w:val="18"/>
              </w:rPr>
            </w:pPr>
            <w:r w:rsidRPr="00272D88">
              <w:rPr>
                <w:rFonts w:ascii="Arial" w:hAnsi="Arial" w:cs="Arial"/>
                <w:sz w:val="18"/>
                <w:szCs w:val="18"/>
              </w:rPr>
              <w:t>53,919,394</w:t>
            </w:r>
          </w:p>
        </w:tc>
        <w:tc>
          <w:tcPr>
            <w:tcW w:w="2115" w:type="dxa"/>
          </w:tcPr>
          <w:p w14:paraId="6A44B3EE" w14:textId="22F06DAB" w:rsidR="00043266" w:rsidRPr="00272D88" w:rsidRDefault="00043266" w:rsidP="00353B75">
            <w:pPr>
              <w:tabs>
                <w:tab w:val="decimal" w:pos="1722"/>
              </w:tabs>
              <w:spacing w:line="320" w:lineRule="exact"/>
              <w:jc w:val="both"/>
              <w:rPr>
                <w:rFonts w:ascii="Arial" w:hAnsi="Arial" w:cs="Arial"/>
                <w:sz w:val="18"/>
                <w:szCs w:val="18"/>
              </w:rPr>
            </w:pPr>
            <w:r w:rsidRPr="00272D88">
              <w:rPr>
                <w:rFonts w:ascii="Arial" w:hAnsi="Arial" w:cs="Arial"/>
                <w:sz w:val="18"/>
                <w:szCs w:val="18"/>
              </w:rPr>
              <w:t>53,919,394</w:t>
            </w:r>
          </w:p>
        </w:tc>
      </w:tr>
      <w:tr w:rsidR="00272D88" w:rsidRPr="00272D88" w14:paraId="133B83B6" w14:textId="77777777" w:rsidTr="00B83B84">
        <w:tc>
          <w:tcPr>
            <w:tcW w:w="4860" w:type="dxa"/>
            <w:vAlign w:val="bottom"/>
          </w:tcPr>
          <w:p w14:paraId="0ECFA305" w14:textId="3DA21B1B" w:rsidR="00043266" w:rsidRPr="00272D88" w:rsidRDefault="00043266" w:rsidP="00353B75">
            <w:pPr>
              <w:spacing w:line="320" w:lineRule="exact"/>
              <w:ind w:right="-99"/>
              <w:rPr>
                <w:rFonts w:ascii="Arial" w:hAnsi="Arial" w:cs="Arial"/>
                <w:sz w:val="18"/>
                <w:szCs w:val="18"/>
                <w:lang w:val="en-GB"/>
              </w:rPr>
            </w:pPr>
            <w:r w:rsidRPr="00272D88">
              <w:rPr>
                <w:rFonts w:ascii="Arial" w:hAnsi="Arial" w:cs="Arial"/>
                <w:sz w:val="18"/>
                <w:szCs w:val="18"/>
                <w:lang w:val="en-GB"/>
              </w:rPr>
              <w:t>M G 6 Company Limited</w:t>
            </w:r>
          </w:p>
        </w:tc>
        <w:tc>
          <w:tcPr>
            <w:tcW w:w="2115" w:type="dxa"/>
            <w:vAlign w:val="bottom"/>
          </w:tcPr>
          <w:p w14:paraId="4EAD9EAD" w14:textId="5E47658C" w:rsidR="00043266" w:rsidRPr="00272D88" w:rsidRDefault="00355A35" w:rsidP="00353B75">
            <w:pPr>
              <w:tabs>
                <w:tab w:val="decimal" w:pos="1722"/>
              </w:tabs>
              <w:spacing w:line="320" w:lineRule="exact"/>
              <w:jc w:val="both"/>
              <w:rPr>
                <w:rFonts w:ascii="Arial" w:hAnsi="Arial" w:cs="Arial"/>
                <w:sz w:val="18"/>
                <w:szCs w:val="18"/>
              </w:rPr>
            </w:pPr>
            <w:r w:rsidRPr="00272D88">
              <w:rPr>
                <w:rFonts w:ascii="Arial" w:hAnsi="Arial" w:cs="Arial"/>
                <w:sz w:val="18"/>
                <w:szCs w:val="18"/>
              </w:rPr>
              <w:t>242,191,032</w:t>
            </w:r>
          </w:p>
        </w:tc>
        <w:tc>
          <w:tcPr>
            <w:tcW w:w="2115" w:type="dxa"/>
          </w:tcPr>
          <w:p w14:paraId="75AD44F6" w14:textId="6D18DECD" w:rsidR="00043266" w:rsidRPr="00272D88" w:rsidRDefault="00043266" w:rsidP="00353B75">
            <w:pPr>
              <w:tabs>
                <w:tab w:val="decimal" w:pos="1722"/>
              </w:tabs>
              <w:spacing w:line="320" w:lineRule="exact"/>
              <w:jc w:val="both"/>
              <w:rPr>
                <w:rFonts w:ascii="Arial" w:hAnsi="Arial" w:cs="Arial"/>
                <w:sz w:val="18"/>
                <w:szCs w:val="18"/>
              </w:rPr>
            </w:pPr>
            <w:r w:rsidRPr="00272D88">
              <w:rPr>
                <w:rFonts w:ascii="Arial" w:hAnsi="Arial" w:cs="Arial"/>
                <w:sz w:val="18"/>
                <w:szCs w:val="18"/>
              </w:rPr>
              <w:t>242,191,032</w:t>
            </w:r>
          </w:p>
        </w:tc>
      </w:tr>
      <w:tr w:rsidR="00272D88" w:rsidRPr="00272D88" w14:paraId="17B4F62D" w14:textId="77777777" w:rsidTr="00B83B84">
        <w:tc>
          <w:tcPr>
            <w:tcW w:w="4860" w:type="dxa"/>
            <w:vAlign w:val="bottom"/>
          </w:tcPr>
          <w:p w14:paraId="6EDB8549" w14:textId="25264805" w:rsidR="00043266" w:rsidRPr="00272D88" w:rsidRDefault="00043266" w:rsidP="00353B75">
            <w:pPr>
              <w:spacing w:line="320" w:lineRule="exact"/>
              <w:ind w:right="-99"/>
              <w:rPr>
                <w:rFonts w:ascii="Arial" w:hAnsi="Arial" w:cs="Arial"/>
                <w:sz w:val="18"/>
                <w:szCs w:val="18"/>
                <w:lang w:val="en-GB"/>
              </w:rPr>
            </w:pPr>
            <w:proofErr w:type="spellStart"/>
            <w:r w:rsidRPr="00272D88">
              <w:rPr>
                <w:rFonts w:ascii="Arial" w:hAnsi="Arial" w:cs="Arial"/>
                <w:sz w:val="18"/>
                <w:szCs w:val="18"/>
                <w:lang w:val="en-GB"/>
              </w:rPr>
              <w:t>MBK</w:t>
            </w:r>
            <w:proofErr w:type="spellEnd"/>
            <w:r w:rsidRPr="00272D88">
              <w:rPr>
                <w:rFonts w:ascii="Arial" w:hAnsi="Arial" w:cs="Arial"/>
                <w:sz w:val="18"/>
                <w:szCs w:val="18"/>
                <w:lang w:val="en-GB"/>
              </w:rPr>
              <w:t xml:space="preserve"> </w:t>
            </w:r>
            <w:proofErr w:type="spellStart"/>
            <w:r w:rsidRPr="00272D88">
              <w:rPr>
                <w:rFonts w:ascii="Arial" w:hAnsi="Arial" w:cs="Arial"/>
                <w:sz w:val="18"/>
                <w:szCs w:val="18"/>
                <w:lang w:val="en-GB"/>
              </w:rPr>
              <w:t>Charan</w:t>
            </w:r>
            <w:proofErr w:type="spellEnd"/>
            <w:r w:rsidRPr="00272D88">
              <w:rPr>
                <w:rFonts w:ascii="Arial" w:hAnsi="Arial" w:cs="Arial"/>
                <w:sz w:val="18"/>
                <w:szCs w:val="18"/>
                <w:lang w:val="en-GB"/>
              </w:rPr>
              <w:t xml:space="preserve"> Company Limited</w:t>
            </w:r>
          </w:p>
        </w:tc>
        <w:tc>
          <w:tcPr>
            <w:tcW w:w="2115" w:type="dxa"/>
            <w:vAlign w:val="bottom"/>
          </w:tcPr>
          <w:p w14:paraId="769533DB" w14:textId="740FA384" w:rsidR="00043266" w:rsidRPr="00272D88" w:rsidRDefault="00355A35" w:rsidP="00353B75">
            <w:pPr>
              <w:tabs>
                <w:tab w:val="decimal" w:pos="1722"/>
              </w:tabs>
              <w:spacing w:line="320" w:lineRule="exact"/>
              <w:jc w:val="both"/>
              <w:rPr>
                <w:rFonts w:ascii="Arial" w:hAnsi="Arial" w:cs="Arial"/>
                <w:sz w:val="18"/>
                <w:szCs w:val="18"/>
              </w:rPr>
            </w:pPr>
            <w:r w:rsidRPr="00272D88">
              <w:rPr>
                <w:rFonts w:ascii="Arial" w:hAnsi="Arial" w:cs="Arial"/>
                <w:sz w:val="18"/>
                <w:szCs w:val="18"/>
              </w:rPr>
              <w:t>538,762,261</w:t>
            </w:r>
          </w:p>
        </w:tc>
        <w:tc>
          <w:tcPr>
            <w:tcW w:w="2115" w:type="dxa"/>
          </w:tcPr>
          <w:p w14:paraId="54F35FF4" w14:textId="1A160F04" w:rsidR="00043266" w:rsidRPr="00272D88" w:rsidRDefault="00043266" w:rsidP="00353B75">
            <w:pPr>
              <w:tabs>
                <w:tab w:val="decimal" w:pos="1722"/>
              </w:tabs>
              <w:spacing w:line="320" w:lineRule="exact"/>
              <w:jc w:val="both"/>
              <w:rPr>
                <w:rFonts w:ascii="Arial" w:hAnsi="Arial" w:cs="Arial"/>
                <w:sz w:val="18"/>
                <w:szCs w:val="18"/>
              </w:rPr>
            </w:pPr>
            <w:r w:rsidRPr="00272D88">
              <w:rPr>
                <w:rFonts w:ascii="Arial" w:hAnsi="Arial" w:cs="Arial"/>
                <w:sz w:val="18"/>
                <w:szCs w:val="18"/>
              </w:rPr>
              <w:t>538,762,261</w:t>
            </w:r>
          </w:p>
        </w:tc>
      </w:tr>
      <w:tr w:rsidR="00272D88" w:rsidRPr="00272D88" w14:paraId="60E70029" w14:textId="77777777" w:rsidTr="00B83B84">
        <w:tc>
          <w:tcPr>
            <w:tcW w:w="4860" w:type="dxa"/>
            <w:vAlign w:val="bottom"/>
          </w:tcPr>
          <w:p w14:paraId="22205204" w14:textId="62A6F18B" w:rsidR="00043266" w:rsidRPr="00272D88" w:rsidRDefault="00043266" w:rsidP="00353B75">
            <w:pPr>
              <w:spacing w:line="320" w:lineRule="exact"/>
              <w:ind w:right="-99"/>
              <w:rPr>
                <w:rFonts w:ascii="Arial" w:hAnsi="Arial" w:cs="Arial"/>
                <w:sz w:val="18"/>
                <w:szCs w:val="18"/>
                <w:lang w:val="en-GB"/>
              </w:rPr>
            </w:pPr>
            <w:proofErr w:type="spellStart"/>
            <w:r w:rsidRPr="00272D88">
              <w:rPr>
                <w:rFonts w:ascii="Arial" w:hAnsi="Arial" w:cs="Arial"/>
                <w:sz w:val="18"/>
                <w:szCs w:val="18"/>
                <w:lang w:val="en-GB"/>
              </w:rPr>
              <w:t>MBK</w:t>
            </w:r>
            <w:proofErr w:type="spellEnd"/>
            <w:r w:rsidRPr="00272D88">
              <w:rPr>
                <w:rFonts w:ascii="Arial" w:hAnsi="Arial" w:cs="Arial"/>
                <w:sz w:val="18"/>
                <w:szCs w:val="18"/>
                <w:lang w:val="en-GB"/>
              </w:rPr>
              <w:t xml:space="preserve"> Enterprise Company Limited </w:t>
            </w:r>
          </w:p>
        </w:tc>
        <w:tc>
          <w:tcPr>
            <w:tcW w:w="2115" w:type="dxa"/>
            <w:vAlign w:val="bottom"/>
          </w:tcPr>
          <w:p w14:paraId="4CF7320D" w14:textId="1701023B" w:rsidR="00043266" w:rsidRPr="00272D88" w:rsidRDefault="00355A35" w:rsidP="00353B75">
            <w:pPr>
              <w:pBdr>
                <w:bottom w:val="single" w:sz="2" w:space="1" w:color="auto"/>
              </w:pBdr>
              <w:tabs>
                <w:tab w:val="decimal" w:pos="1722"/>
              </w:tabs>
              <w:spacing w:line="320" w:lineRule="exact"/>
              <w:jc w:val="both"/>
              <w:rPr>
                <w:rFonts w:ascii="Arial" w:hAnsi="Arial" w:cs="Arial"/>
                <w:sz w:val="18"/>
                <w:szCs w:val="18"/>
              </w:rPr>
            </w:pPr>
            <w:r w:rsidRPr="00272D88">
              <w:rPr>
                <w:rFonts w:ascii="Arial" w:hAnsi="Arial" w:cs="Arial"/>
                <w:sz w:val="18"/>
                <w:szCs w:val="18"/>
              </w:rPr>
              <w:t>124,386,850</w:t>
            </w:r>
          </w:p>
        </w:tc>
        <w:tc>
          <w:tcPr>
            <w:tcW w:w="2115" w:type="dxa"/>
          </w:tcPr>
          <w:p w14:paraId="42480B51" w14:textId="6007C43B" w:rsidR="00043266" w:rsidRPr="00272D88" w:rsidRDefault="00043266" w:rsidP="00353B75">
            <w:pPr>
              <w:pBdr>
                <w:bottom w:val="single" w:sz="2" w:space="1" w:color="auto"/>
              </w:pBdr>
              <w:tabs>
                <w:tab w:val="decimal" w:pos="1722"/>
              </w:tabs>
              <w:spacing w:line="320" w:lineRule="exact"/>
              <w:jc w:val="both"/>
              <w:rPr>
                <w:rFonts w:ascii="Arial" w:hAnsi="Arial" w:cs="Arial"/>
                <w:sz w:val="18"/>
                <w:szCs w:val="18"/>
              </w:rPr>
            </w:pPr>
            <w:r w:rsidRPr="00272D88">
              <w:rPr>
                <w:rFonts w:ascii="Arial" w:hAnsi="Arial" w:cs="Arial"/>
                <w:sz w:val="18"/>
                <w:szCs w:val="18"/>
              </w:rPr>
              <w:t>124,274,390</w:t>
            </w:r>
          </w:p>
        </w:tc>
      </w:tr>
      <w:tr w:rsidR="00272D88" w:rsidRPr="00272D88" w14:paraId="0713D770" w14:textId="77777777" w:rsidTr="00B83B84">
        <w:tc>
          <w:tcPr>
            <w:tcW w:w="4860" w:type="dxa"/>
            <w:vAlign w:val="bottom"/>
          </w:tcPr>
          <w:p w14:paraId="660B87C3" w14:textId="1DAF5867" w:rsidR="00043266" w:rsidRPr="00272D88" w:rsidRDefault="00043266" w:rsidP="00353B75">
            <w:pPr>
              <w:spacing w:line="320" w:lineRule="exact"/>
              <w:ind w:right="-99"/>
              <w:rPr>
                <w:rFonts w:ascii="Arial" w:hAnsi="Arial" w:cs="Arial"/>
                <w:sz w:val="18"/>
                <w:szCs w:val="18"/>
                <w:cs/>
                <w:lang w:val="en-GB"/>
              </w:rPr>
            </w:pPr>
            <w:r w:rsidRPr="00272D88">
              <w:rPr>
                <w:rFonts w:ascii="Arial" w:hAnsi="Arial" w:cs="Arial"/>
                <w:sz w:val="18"/>
                <w:szCs w:val="18"/>
                <w:lang w:val="en-GB"/>
              </w:rPr>
              <w:t>Total land held for development</w:t>
            </w:r>
          </w:p>
        </w:tc>
        <w:tc>
          <w:tcPr>
            <w:tcW w:w="2115" w:type="dxa"/>
            <w:vAlign w:val="bottom"/>
          </w:tcPr>
          <w:p w14:paraId="6364295E" w14:textId="1CBF4DE7" w:rsidR="00043266" w:rsidRPr="00272D88" w:rsidRDefault="00355A35" w:rsidP="00353B75">
            <w:pPr>
              <w:pBdr>
                <w:bottom w:val="double" w:sz="4" w:space="1" w:color="000000"/>
              </w:pBdr>
              <w:tabs>
                <w:tab w:val="decimal" w:pos="1722"/>
              </w:tabs>
              <w:spacing w:line="320" w:lineRule="exact"/>
              <w:jc w:val="both"/>
              <w:rPr>
                <w:rFonts w:ascii="Arial" w:hAnsi="Arial" w:cs="Arial"/>
                <w:sz w:val="18"/>
                <w:szCs w:val="18"/>
              </w:rPr>
            </w:pPr>
            <w:r w:rsidRPr="00272D88">
              <w:rPr>
                <w:rFonts w:ascii="Arial" w:hAnsi="Arial" w:cs="Arial"/>
                <w:sz w:val="18"/>
                <w:szCs w:val="18"/>
              </w:rPr>
              <w:t>1,899,755,084</w:t>
            </w:r>
          </w:p>
        </w:tc>
        <w:tc>
          <w:tcPr>
            <w:tcW w:w="2115" w:type="dxa"/>
          </w:tcPr>
          <w:p w14:paraId="1493D9B6" w14:textId="0BC0156D" w:rsidR="00043266" w:rsidRPr="00272D88" w:rsidRDefault="00043266" w:rsidP="00353B75">
            <w:pPr>
              <w:pBdr>
                <w:bottom w:val="double" w:sz="4" w:space="1" w:color="000000"/>
              </w:pBdr>
              <w:tabs>
                <w:tab w:val="decimal" w:pos="1722"/>
              </w:tabs>
              <w:spacing w:line="320" w:lineRule="exact"/>
              <w:jc w:val="both"/>
              <w:rPr>
                <w:rFonts w:ascii="Arial" w:hAnsi="Arial" w:cs="Arial"/>
                <w:sz w:val="18"/>
                <w:szCs w:val="18"/>
              </w:rPr>
            </w:pPr>
            <w:r w:rsidRPr="00272D88">
              <w:rPr>
                <w:rFonts w:ascii="Arial" w:hAnsi="Arial" w:cs="Arial"/>
                <w:sz w:val="18"/>
                <w:szCs w:val="18"/>
              </w:rPr>
              <w:t>1,797,088,529</w:t>
            </w:r>
          </w:p>
        </w:tc>
      </w:tr>
    </w:tbl>
    <w:p w14:paraId="6489D27B" w14:textId="1AB961EF" w:rsidR="00B1649B" w:rsidRPr="00272D88" w:rsidRDefault="009566CD" w:rsidP="00594194">
      <w:pPr>
        <w:tabs>
          <w:tab w:val="left" w:pos="1440"/>
        </w:tabs>
        <w:spacing w:before="240" w:after="120" w:line="380" w:lineRule="exact"/>
        <w:ind w:left="547" w:right="58" w:hanging="547"/>
        <w:jc w:val="both"/>
        <w:outlineLvl w:val="0"/>
        <w:rPr>
          <w:rFonts w:ascii="Arial" w:hAnsi="Arial" w:cstheme="minorBidi"/>
          <w:sz w:val="22"/>
          <w:szCs w:val="22"/>
          <w:highlight w:val="yellow"/>
        </w:rPr>
      </w:pPr>
      <w:r w:rsidRPr="00272D88">
        <w:rPr>
          <w:rFonts w:ascii="Arial" w:hAnsi="Arial" w:cs="AngsanaUPC"/>
          <w:sz w:val="22"/>
          <w:szCs w:val="22"/>
        </w:rPr>
        <w:tab/>
      </w:r>
      <w:r w:rsidR="00B1649B" w:rsidRPr="00272D88">
        <w:rPr>
          <w:rFonts w:ascii="Arial" w:hAnsi="Arial" w:cs="AngsanaUPC"/>
          <w:sz w:val="22"/>
          <w:szCs w:val="22"/>
        </w:rPr>
        <w:t>During the year 2021, the Group engaged an independent valuer to appraise the fair value of</w:t>
      </w:r>
      <w:r w:rsidR="006C583E" w:rsidRPr="00272D88">
        <w:rPr>
          <w:rFonts w:ascii="Arial" w:hAnsi="Arial" w:cs="AngsanaUPC"/>
          <w:sz w:val="22"/>
          <w:szCs w:val="22"/>
        </w:rPr>
        <w:t xml:space="preserve"> certain plots of</w:t>
      </w:r>
      <w:r w:rsidR="00B1649B" w:rsidRPr="00272D88">
        <w:rPr>
          <w:rFonts w:ascii="Arial" w:hAnsi="Arial" w:cs="AngsanaUPC"/>
          <w:sz w:val="22"/>
          <w:szCs w:val="22"/>
        </w:rPr>
        <w:t xml:space="preserve"> land held for development, using the Market Comparison Approach as the basis of determining the valuation of assets. The fair values of land held for development appraised by the independent appraiser exceeded their net carrying amount.</w:t>
      </w:r>
    </w:p>
    <w:p w14:paraId="73C4C950" w14:textId="51225EB7" w:rsidR="006177B8" w:rsidRPr="00272D88" w:rsidRDefault="002D3CFD" w:rsidP="000518EA">
      <w:pPr>
        <w:tabs>
          <w:tab w:val="left" w:pos="1440"/>
        </w:tabs>
        <w:spacing w:before="120" w:after="120" w:line="380" w:lineRule="exact"/>
        <w:ind w:left="547" w:right="58" w:hanging="547"/>
        <w:jc w:val="both"/>
        <w:outlineLvl w:val="0"/>
        <w:rPr>
          <w:rFonts w:ascii="Arial" w:hAnsi="Arial" w:cs="Arial"/>
          <w:b/>
          <w:bCs/>
          <w:sz w:val="22"/>
          <w:szCs w:val="22"/>
        </w:rPr>
      </w:pPr>
      <w:r w:rsidRPr="00272D88">
        <w:rPr>
          <w:rFonts w:ascii="Arial" w:hAnsi="Arial" w:cs="Arial"/>
          <w:b/>
          <w:bCs/>
          <w:sz w:val="22"/>
          <w:szCs w:val="22"/>
        </w:rPr>
        <w:t>19</w:t>
      </w:r>
      <w:r w:rsidR="006177B8" w:rsidRPr="00272D88">
        <w:rPr>
          <w:rFonts w:ascii="Arial" w:hAnsi="Arial" w:cs="Arial"/>
          <w:b/>
          <w:bCs/>
          <w:sz w:val="22"/>
          <w:szCs w:val="22"/>
        </w:rPr>
        <w:t>.</w:t>
      </w:r>
      <w:r w:rsidR="006177B8" w:rsidRPr="00272D88">
        <w:rPr>
          <w:rFonts w:ascii="Arial" w:hAnsi="Arial" w:cs="Arial"/>
          <w:b/>
          <w:bCs/>
          <w:sz w:val="22"/>
          <w:szCs w:val="22"/>
        </w:rPr>
        <w:tab/>
        <w:t xml:space="preserve">Property, </w:t>
      </w:r>
      <w:proofErr w:type="gramStart"/>
      <w:r w:rsidR="006177B8" w:rsidRPr="00272D88">
        <w:rPr>
          <w:rFonts w:ascii="Arial" w:hAnsi="Arial" w:cs="Arial"/>
          <w:b/>
          <w:bCs/>
          <w:sz w:val="22"/>
          <w:szCs w:val="22"/>
        </w:rPr>
        <w:t>plant</w:t>
      </w:r>
      <w:proofErr w:type="gramEnd"/>
      <w:r w:rsidR="006177B8" w:rsidRPr="00272D88">
        <w:rPr>
          <w:rFonts w:ascii="Arial" w:hAnsi="Arial" w:cs="Arial"/>
          <w:b/>
          <w:bCs/>
          <w:sz w:val="22"/>
          <w:szCs w:val="22"/>
        </w:rPr>
        <w:t xml:space="preserve"> and equipment </w:t>
      </w:r>
    </w:p>
    <w:p w14:paraId="3E84EFC9" w14:textId="4443A04E" w:rsidR="008E547D" w:rsidRPr="00272D88" w:rsidRDefault="008E547D" w:rsidP="00353B75">
      <w:pPr>
        <w:tabs>
          <w:tab w:val="left" w:pos="1440"/>
        </w:tabs>
        <w:spacing w:before="120" w:line="380" w:lineRule="exact"/>
        <w:ind w:left="547" w:right="58" w:hanging="547"/>
        <w:jc w:val="both"/>
        <w:outlineLvl w:val="0"/>
        <w:rPr>
          <w:rFonts w:ascii="Arial" w:hAnsi="Arial" w:cs="Arial"/>
          <w:sz w:val="22"/>
          <w:szCs w:val="22"/>
        </w:rPr>
      </w:pPr>
      <w:r w:rsidRPr="00272D88">
        <w:rPr>
          <w:rFonts w:ascii="Arial" w:hAnsi="Arial" w:cs="Arial"/>
          <w:sz w:val="22"/>
          <w:szCs w:val="22"/>
        </w:rPr>
        <w:tab/>
        <w:t xml:space="preserve">Property, </w:t>
      </w:r>
      <w:proofErr w:type="gramStart"/>
      <w:r w:rsidRPr="00272D88">
        <w:rPr>
          <w:rFonts w:ascii="Arial" w:hAnsi="Arial" w:cs="Arial"/>
          <w:sz w:val="22"/>
          <w:szCs w:val="22"/>
        </w:rPr>
        <w:t>plant</w:t>
      </w:r>
      <w:proofErr w:type="gramEnd"/>
      <w:r w:rsidRPr="00272D88">
        <w:rPr>
          <w:rFonts w:ascii="Arial" w:hAnsi="Arial" w:cs="Arial"/>
          <w:sz w:val="22"/>
          <w:szCs w:val="22"/>
        </w:rPr>
        <w:t xml:space="preserve"> and equipment comprise the following:</w:t>
      </w:r>
    </w:p>
    <w:tbl>
      <w:tblPr>
        <w:tblW w:w="928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6"/>
        <w:gridCol w:w="1559"/>
        <w:gridCol w:w="1559"/>
        <w:gridCol w:w="1559"/>
        <w:gridCol w:w="1562"/>
      </w:tblGrid>
      <w:tr w:rsidR="00272D88" w:rsidRPr="00272D88" w14:paraId="4CC2667C" w14:textId="77777777" w:rsidTr="004A5392">
        <w:tc>
          <w:tcPr>
            <w:tcW w:w="9285" w:type="dxa"/>
            <w:gridSpan w:val="5"/>
            <w:tcBorders>
              <w:top w:val="nil"/>
              <w:left w:val="nil"/>
              <w:bottom w:val="nil"/>
              <w:right w:val="nil"/>
            </w:tcBorders>
            <w:shd w:val="clear" w:color="auto" w:fill="auto"/>
            <w:hideMark/>
          </w:tcPr>
          <w:p w14:paraId="5F6BFC7E" w14:textId="64364212" w:rsidR="006177B8" w:rsidRPr="00272D88" w:rsidRDefault="008E547D" w:rsidP="00353B75">
            <w:pPr>
              <w:tabs>
                <w:tab w:val="left" w:pos="600"/>
                <w:tab w:val="left" w:pos="900"/>
                <w:tab w:val="right" w:pos="7280"/>
                <w:tab w:val="right" w:pos="8540"/>
              </w:tabs>
              <w:spacing w:line="300" w:lineRule="exact"/>
              <w:ind w:right="-45"/>
              <w:jc w:val="right"/>
              <w:rPr>
                <w:rFonts w:ascii="Arial" w:hAnsi="Arial" w:cs="Arial"/>
                <w:sz w:val="18"/>
                <w:szCs w:val="18"/>
              </w:rPr>
            </w:pPr>
            <w:r w:rsidRPr="00272D88">
              <w:rPr>
                <w:rFonts w:ascii="Arial" w:hAnsi="Arial" w:cs="Arial"/>
                <w:sz w:val="18"/>
                <w:szCs w:val="18"/>
              </w:rPr>
              <w:t xml:space="preserve"> </w:t>
            </w:r>
            <w:r w:rsidR="006177B8" w:rsidRPr="00272D88">
              <w:rPr>
                <w:rFonts w:ascii="Arial" w:hAnsi="Arial" w:cs="Arial"/>
                <w:sz w:val="18"/>
                <w:szCs w:val="18"/>
              </w:rPr>
              <w:t>(Unit: Baht)</w:t>
            </w:r>
          </w:p>
        </w:tc>
      </w:tr>
      <w:tr w:rsidR="00272D88" w:rsidRPr="00272D88" w14:paraId="1ABB8CE8" w14:textId="77777777" w:rsidTr="008E547D">
        <w:tc>
          <w:tcPr>
            <w:tcW w:w="3046" w:type="dxa"/>
            <w:tcBorders>
              <w:top w:val="nil"/>
              <w:left w:val="nil"/>
              <w:bottom w:val="nil"/>
              <w:right w:val="nil"/>
            </w:tcBorders>
            <w:shd w:val="clear" w:color="auto" w:fill="auto"/>
          </w:tcPr>
          <w:p w14:paraId="58E26E6C" w14:textId="77777777" w:rsidR="006177B8" w:rsidRPr="00272D88" w:rsidRDefault="006177B8" w:rsidP="00353B75">
            <w:pPr>
              <w:tabs>
                <w:tab w:val="left" w:pos="600"/>
                <w:tab w:val="left" w:pos="900"/>
                <w:tab w:val="right" w:pos="7280"/>
                <w:tab w:val="right" w:pos="8540"/>
              </w:tabs>
              <w:spacing w:line="300" w:lineRule="exact"/>
              <w:ind w:right="-43"/>
              <w:jc w:val="center"/>
              <w:rPr>
                <w:rFonts w:ascii="Arial" w:hAnsi="Arial" w:cs="Arial"/>
                <w:sz w:val="18"/>
                <w:szCs w:val="18"/>
                <w:cs/>
              </w:rPr>
            </w:pPr>
          </w:p>
        </w:tc>
        <w:tc>
          <w:tcPr>
            <w:tcW w:w="3118" w:type="dxa"/>
            <w:gridSpan w:val="2"/>
            <w:tcBorders>
              <w:top w:val="nil"/>
              <w:left w:val="nil"/>
              <w:bottom w:val="nil"/>
              <w:right w:val="nil"/>
            </w:tcBorders>
            <w:shd w:val="clear" w:color="auto" w:fill="auto"/>
            <w:hideMark/>
          </w:tcPr>
          <w:p w14:paraId="01B31B1A" w14:textId="46BBFABD" w:rsidR="006177B8" w:rsidRPr="00272D88" w:rsidRDefault="006177B8" w:rsidP="00353B7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72D88">
              <w:rPr>
                <w:rFonts w:ascii="Arial" w:hAnsi="Arial" w:cs="Arial"/>
                <w:sz w:val="18"/>
                <w:szCs w:val="18"/>
              </w:rPr>
              <w:t xml:space="preserve">Consolidated        </w:t>
            </w:r>
            <w:r w:rsidR="001C7989" w:rsidRPr="00272D88">
              <w:rPr>
                <w:rFonts w:ascii="Arial" w:hAnsi="Arial" w:cs="Arial"/>
                <w:sz w:val="18"/>
                <w:szCs w:val="18"/>
              </w:rPr>
              <w:t xml:space="preserve">       </w:t>
            </w:r>
            <w:r w:rsidRPr="00272D88">
              <w:rPr>
                <w:rFonts w:ascii="Arial" w:hAnsi="Arial" w:cs="Arial"/>
                <w:sz w:val="18"/>
                <w:szCs w:val="18"/>
              </w:rPr>
              <w:t xml:space="preserve">    </w:t>
            </w:r>
            <w:r w:rsidR="001C7989" w:rsidRPr="00272D88">
              <w:rPr>
                <w:rFonts w:ascii="Arial" w:hAnsi="Arial" w:cs="Arial"/>
                <w:sz w:val="18"/>
                <w:szCs w:val="18"/>
              </w:rPr>
              <w:t xml:space="preserve">      </w:t>
            </w:r>
            <w:r w:rsidRPr="00272D88">
              <w:rPr>
                <w:rFonts w:ascii="Arial" w:hAnsi="Arial" w:cs="Arial"/>
                <w:sz w:val="18"/>
                <w:szCs w:val="18"/>
              </w:rPr>
              <w:t xml:space="preserve">  financial statements</w:t>
            </w:r>
          </w:p>
        </w:tc>
        <w:tc>
          <w:tcPr>
            <w:tcW w:w="3121" w:type="dxa"/>
            <w:gridSpan w:val="2"/>
            <w:tcBorders>
              <w:top w:val="nil"/>
              <w:left w:val="nil"/>
              <w:bottom w:val="nil"/>
              <w:right w:val="nil"/>
            </w:tcBorders>
            <w:shd w:val="clear" w:color="auto" w:fill="auto"/>
            <w:hideMark/>
          </w:tcPr>
          <w:p w14:paraId="4F235D35" w14:textId="7F5D940C" w:rsidR="006177B8" w:rsidRPr="00272D88" w:rsidRDefault="006177B8" w:rsidP="00353B7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72D88">
              <w:rPr>
                <w:rFonts w:ascii="Arial" w:hAnsi="Arial" w:cs="Arial"/>
                <w:sz w:val="18"/>
                <w:szCs w:val="18"/>
              </w:rPr>
              <w:t xml:space="preserve">Separate          </w:t>
            </w:r>
            <w:r w:rsidR="001C7989" w:rsidRPr="00272D88">
              <w:rPr>
                <w:rFonts w:ascii="Arial" w:hAnsi="Arial" w:cs="Arial"/>
                <w:sz w:val="18"/>
                <w:szCs w:val="18"/>
              </w:rPr>
              <w:t xml:space="preserve">                     </w:t>
            </w:r>
            <w:r w:rsidRPr="00272D88">
              <w:rPr>
                <w:rFonts w:ascii="Arial" w:hAnsi="Arial" w:cs="Arial"/>
                <w:sz w:val="18"/>
                <w:szCs w:val="18"/>
              </w:rPr>
              <w:t xml:space="preserve">     financial statements</w:t>
            </w:r>
          </w:p>
        </w:tc>
      </w:tr>
      <w:tr w:rsidR="00272D88" w:rsidRPr="00272D88" w14:paraId="5A1095EE" w14:textId="77777777" w:rsidTr="008E547D">
        <w:tc>
          <w:tcPr>
            <w:tcW w:w="3046" w:type="dxa"/>
            <w:tcBorders>
              <w:top w:val="nil"/>
              <w:left w:val="nil"/>
              <w:bottom w:val="nil"/>
              <w:right w:val="nil"/>
            </w:tcBorders>
            <w:shd w:val="clear" w:color="auto" w:fill="auto"/>
          </w:tcPr>
          <w:p w14:paraId="281951D0" w14:textId="77777777" w:rsidR="006177B8" w:rsidRPr="00272D88" w:rsidRDefault="006177B8" w:rsidP="00353B75">
            <w:pPr>
              <w:tabs>
                <w:tab w:val="left" w:pos="600"/>
                <w:tab w:val="left" w:pos="900"/>
                <w:tab w:val="right" w:pos="7280"/>
                <w:tab w:val="right" w:pos="8540"/>
              </w:tabs>
              <w:spacing w:line="300" w:lineRule="exact"/>
              <w:ind w:right="-43"/>
              <w:jc w:val="thaiDistribute"/>
              <w:rPr>
                <w:rFonts w:ascii="Arial" w:hAnsi="Arial" w:cs="Arial"/>
                <w:b/>
                <w:bCs/>
                <w:sz w:val="18"/>
                <w:szCs w:val="18"/>
              </w:rPr>
            </w:pPr>
          </w:p>
        </w:tc>
        <w:tc>
          <w:tcPr>
            <w:tcW w:w="1559" w:type="dxa"/>
            <w:tcBorders>
              <w:top w:val="nil"/>
              <w:left w:val="nil"/>
              <w:bottom w:val="nil"/>
              <w:right w:val="nil"/>
            </w:tcBorders>
            <w:shd w:val="clear" w:color="auto" w:fill="auto"/>
            <w:hideMark/>
          </w:tcPr>
          <w:p w14:paraId="6E644E82" w14:textId="764DB270" w:rsidR="006177B8" w:rsidRPr="00272D88" w:rsidRDefault="00547E8E" w:rsidP="00353B7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72D88">
              <w:rPr>
                <w:rFonts w:ascii="Arial" w:hAnsi="Arial" w:cs="Arial"/>
                <w:sz w:val="18"/>
                <w:szCs w:val="18"/>
              </w:rPr>
              <w:t>2022</w:t>
            </w:r>
          </w:p>
        </w:tc>
        <w:tc>
          <w:tcPr>
            <w:tcW w:w="1559" w:type="dxa"/>
            <w:tcBorders>
              <w:top w:val="nil"/>
              <w:left w:val="nil"/>
              <w:bottom w:val="nil"/>
              <w:right w:val="nil"/>
            </w:tcBorders>
            <w:shd w:val="clear" w:color="auto" w:fill="auto"/>
            <w:hideMark/>
          </w:tcPr>
          <w:p w14:paraId="1924C90A" w14:textId="0C5A4A0F" w:rsidR="006177B8" w:rsidRPr="00272D88" w:rsidRDefault="00FB4D02" w:rsidP="00353B7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72D88">
              <w:rPr>
                <w:rFonts w:ascii="Arial" w:hAnsi="Arial" w:cs="Arial"/>
                <w:sz w:val="18"/>
                <w:szCs w:val="18"/>
              </w:rPr>
              <w:t>2021</w:t>
            </w:r>
          </w:p>
        </w:tc>
        <w:tc>
          <w:tcPr>
            <w:tcW w:w="1559" w:type="dxa"/>
            <w:tcBorders>
              <w:top w:val="nil"/>
              <w:left w:val="nil"/>
              <w:bottom w:val="nil"/>
              <w:right w:val="nil"/>
            </w:tcBorders>
            <w:shd w:val="clear" w:color="auto" w:fill="auto"/>
            <w:hideMark/>
          </w:tcPr>
          <w:p w14:paraId="33414931" w14:textId="6D802D8E" w:rsidR="006177B8" w:rsidRPr="00272D88" w:rsidRDefault="00547E8E" w:rsidP="00353B7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72D88">
              <w:rPr>
                <w:rFonts w:ascii="Arial" w:hAnsi="Arial" w:cs="Arial"/>
                <w:sz w:val="18"/>
                <w:szCs w:val="18"/>
              </w:rPr>
              <w:t>2022</w:t>
            </w:r>
          </w:p>
        </w:tc>
        <w:tc>
          <w:tcPr>
            <w:tcW w:w="1562" w:type="dxa"/>
            <w:tcBorders>
              <w:top w:val="nil"/>
              <w:left w:val="nil"/>
              <w:bottom w:val="nil"/>
              <w:right w:val="nil"/>
            </w:tcBorders>
            <w:shd w:val="clear" w:color="auto" w:fill="auto"/>
            <w:hideMark/>
          </w:tcPr>
          <w:p w14:paraId="6AA1BE5B" w14:textId="3B0D22E1" w:rsidR="006177B8" w:rsidRPr="00272D88" w:rsidRDefault="00FB4D02" w:rsidP="00353B7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72D88">
              <w:rPr>
                <w:rFonts w:ascii="Arial" w:hAnsi="Arial" w:cs="Arial"/>
                <w:sz w:val="18"/>
                <w:szCs w:val="18"/>
              </w:rPr>
              <w:t>2021</w:t>
            </w:r>
          </w:p>
        </w:tc>
      </w:tr>
      <w:tr w:rsidR="00272D88" w:rsidRPr="00272D88" w14:paraId="49E237CF" w14:textId="77777777" w:rsidTr="008E547D">
        <w:tc>
          <w:tcPr>
            <w:tcW w:w="3046" w:type="dxa"/>
            <w:tcBorders>
              <w:top w:val="nil"/>
              <w:left w:val="nil"/>
              <w:bottom w:val="nil"/>
              <w:right w:val="nil"/>
            </w:tcBorders>
            <w:shd w:val="clear" w:color="auto" w:fill="auto"/>
            <w:hideMark/>
          </w:tcPr>
          <w:p w14:paraId="4954A261" w14:textId="77777777" w:rsidR="006177B8" w:rsidRPr="00272D88" w:rsidRDefault="006177B8" w:rsidP="00353B75">
            <w:pPr>
              <w:spacing w:line="300" w:lineRule="exact"/>
              <w:rPr>
                <w:rFonts w:ascii="Arial" w:hAnsi="Arial" w:cs="Arial"/>
                <w:sz w:val="18"/>
                <w:szCs w:val="18"/>
              </w:rPr>
            </w:pPr>
            <w:r w:rsidRPr="00272D88">
              <w:rPr>
                <w:rFonts w:ascii="Arial" w:hAnsi="Arial" w:cs="Arial"/>
                <w:sz w:val="18"/>
                <w:szCs w:val="18"/>
              </w:rPr>
              <w:t>Net book value:</w:t>
            </w:r>
          </w:p>
        </w:tc>
        <w:tc>
          <w:tcPr>
            <w:tcW w:w="1559" w:type="dxa"/>
            <w:tcBorders>
              <w:top w:val="nil"/>
              <w:left w:val="nil"/>
              <w:bottom w:val="nil"/>
              <w:right w:val="nil"/>
            </w:tcBorders>
            <w:shd w:val="clear" w:color="auto" w:fill="auto"/>
          </w:tcPr>
          <w:p w14:paraId="4EE631B0" w14:textId="77777777" w:rsidR="006177B8" w:rsidRPr="00272D88" w:rsidRDefault="006177B8" w:rsidP="00353B75">
            <w:pPr>
              <w:tabs>
                <w:tab w:val="decimal" w:pos="1242"/>
              </w:tabs>
              <w:spacing w:line="300" w:lineRule="exact"/>
              <w:ind w:right="-45"/>
              <w:rPr>
                <w:rFonts w:ascii="Arial" w:hAnsi="Arial" w:cs="Arial"/>
                <w:sz w:val="18"/>
                <w:szCs w:val="18"/>
              </w:rPr>
            </w:pPr>
          </w:p>
        </w:tc>
        <w:tc>
          <w:tcPr>
            <w:tcW w:w="1559" w:type="dxa"/>
            <w:tcBorders>
              <w:top w:val="nil"/>
              <w:left w:val="nil"/>
              <w:bottom w:val="nil"/>
              <w:right w:val="nil"/>
            </w:tcBorders>
            <w:shd w:val="clear" w:color="auto" w:fill="auto"/>
          </w:tcPr>
          <w:p w14:paraId="700D0D98" w14:textId="77777777" w:rsidR="006177B8" w:rsidRPr="00272D88" w:rsidRDefault="006177B8" w:rsidP="00353B75">
            <w:pPr>
              <w:tabs>
                <w:tab w:val="decimal" w:pos="1242"/>
              </w:tabs>
              <w:spacing w:line="300" w:lineRule="exact"/>
              <w:ind w:right="-45"/>
              <w:rPr>
                <w:rFonts w:ascii="Arial" w:hAnsi="Arial" w:cs="Arial"/>
                <w:sz w:val="18"/>
                <w:szCs w:val="18"/>
              </w:rPr>
            </w:pPr>
          </w:p>
        </w:tc>
        <w:tc>
          <w:tcPr>
            <w:tcW w:w="1559" w:type="dxa"/>
            <w:tcBorders>
              <w:top w:val="nil"/>
              <w:left w:val="nil"/>
              <w:bottom w:val="nil"/>
              <w:right w:val="nil"/>
            </w:tcBorders>
            <w:shd w:val="clear" w:color="auto" w:fill="auto"/>
          </w:tcPr>
          <w:p w14:paraId="3FCF6632" w14:textId="77777777" w:rsidR="006177B8" w:rsidRPr="00272D88" w:rsidRDefault="006177B8" w:rsidP="00353B75">
            <w:pPr>
              <w:tabs>
                <w:tab w:val="decimal" w:pos="1242"/>
              </w:tabs>
              <w:spacing w:line="300" w:lineRule="exact"/>
              <w:ind w:right="-45"/>
              <w:rPr>
                <w:rFonts w:ascii="Arial" w:hAnsi="Arial" w:cs="Arial"/>
                <w:sz w:val="18"/>
                <w:szCs w:val="18"/>
              </w:rPr>
            </w:pPr>
          </w:p>
        </w:tc>
        <w:tc>
          <w:tcPr>
            <w:tcW w:w="1562" w:type="dxa"/>
            <w:tcBorders>
              <w:top w:val="nil"/>
              <w:left w:val="nil"/>
              <w:bottom w:val="nil"/>
              <w:right w:val="nil"/>
            </w:tcBorders>
            <w:shd w:val="clear" w:color="auto" w:fill="auto"/>
          </w:tcPr>
          <w:p w14:paraId="12906E40" w14:textId="77777777" w:rsidR="006177B8" w:rsidRPr="00272D88" w:rsidRDefault="006177B8" w:rsidP="00353B75">
            <w:pPr>
              <w:tabs>
                <w:tab w:val="decimal" w:pos="1242"/>
              </w:tabs>
              <w:spacing w:line="300" w:lineRule="exact"/>
              <w:ind w:right="-45"/>
              <w:rPr>
                <w:rFonts w:ascii="Arial" w:hAnsi="Arial" w:cs="Arial"/>
                <w:sz w:val="18"/>
                <w:szCs w:val="18"/>
              </w:rPr>
            </w:pPr>
          </w:p>
        </w:tc>
      </w:tr>
      <w:tr w:rsidR="00272D88" w:rsidRPr="00272D88" w14:paraId="597F2807" w14:textId="77777777" w:rsidTr="00C32F9A">
        <w:tc>
          <w:tcPr>
            <w:tcW w:w="3046" w:type="dxa"/>
            <w:tcBorders>
              <w:top w:val="nil"/>
              <w:left w:val="nil"/>
              <w:bottom w:val="nil"/>
              <w:right w:val="nil"/>
            </w:tcBorders>
            <w:shd w:val="clear" w:color="auto" w:fill="auto"/>
            <w:hideMark/>
          </w:tcPr>
          <w:p w14:paraId="0683E0A3" w14:textId="77777777" w:rsidR="00043266" w:rsidRPr="00272D88" w:rsidRDefault="00043266" w:rsidP="00353B75">
            <w:pPr>
              <w:spacing w:line="300" w:lineRule="exact"/>
              <w:rPr>
                <w:rFonts w:ascii="Arial" w:hAnsi="Arial" w:cs="Arial"/>
                <w:sz w:val="18"/>
                <w:szCs w:val="18"/>
                <w:highlight w:val="green"/>
              </w:rPr>
            </w:pPr>
            <w:r w:rsidRPr="00272D88">
              <w:rPr>
                <w:rFonts w:ascii="Arial" w:hAnsi="Arial" w:cs="Arial"/>
                <w:sz w:val="18"/>
                <w:szCs w:val="18"/>
              </w:rPr>
              <w:t xml:space="preserve">Property, </w:t>
            </w:r>
            <w:proofErr w:type="gramStart"/>
            <w:r w:rsidRPr="00272D88">
              <w:rPr>
                <w:rFonts w:ascii="Arial" w:hAnsi="Arial" w:cs="Arial"/>
                <w:sz w:val="18"/>
                <w:szCs w:val="18"/>
              </w:rPr>
              <w:t>plant</w:t>
            </w:r>
            <w:proofErr w:type="gramEnd"/>
            <w:r w:rsidRPr="00272D88">
              <w:rPr>
                <w:rFonts w:ascii="Arial" w:hAnsi="Arial" w:cs="Arial"/>
                <w:sz w:val="18"/>
                <w:szCs w:val="18"/>
              </w:rPr>
              <w:t xml:space="preserve"> and equipment</w:t>
            </w:r>
          </w:p>
        </w:tc>
        <w:tc>
          <w:tcPr>
            <w:tcW w:w="1559" w:type="dxa"/>
            <w:tcBorders>
              <w:top w:val="nil"/>
              <w:left w:val="nil"/>
              <w:bottom w:val="nil"/>
              <w:right w:val="nil"/>
            </w:tcBorders>
            <w:shd w:val="clear" w:color="auto" w:fill="auto"/>
            <w:vAlign w:val="bottom"/>
          </w:tcPr>
          <w:p w14:paraId="0C4D77ED" w14:textId="5E72B240" w:rsidR="00043266" w:rsidRPr="00272D88" w:rsidRDefault="00EF4456" w:rsidP="00353B75">
            <w:pPr>
              <w:tabs>
                <w:tab w:val="decimal" w:pos="1275"/>
              </w:tabs>
              <w:spacing w:line="300" w:lineRule="exact"/>
              <w:ind w:right="-45"/>
              <w:rPr>
                <w:rFonts w:ascii="Arial" w:hAnsi="Arial" w:cs="Arial"/>
                <w:sz w:val="18"/>
                <w:szCs w:val="18"/>
              </w:rPr>
            </w:pPr>
            <w:r w:rsidRPr="00272D88">
              <w:rPr>
                <w:rFonts w:ascii="Arial" w:hAnsi="Arial" w:cs="Arial"/>
                <w:sz w:val="18"/>
                <w:szCs w:val="18"/>
              </w:rPr>
              <w:t>4,352,641,136</w:t>
            </w:r>
          </w:p>
        </w:tc>
        <w:tc>
          <w:tcPr>
            <w:tcW w:w="1559" w:type="dxa"/>
            <w:tcBorders>
              <w:top w:val="nil"/>
              <w:left w:val="nil"/>
              <w:bottom w:val="nil"/>
              <w:right w:val="nil"/>
            </w:tcBorders>
            <w:shd w:val="clear" w:color="auto" w:fill="auto"/>
            <w:vAlign w:val="bottom"/>
          </w:tcPr>
          <w:p w14:paraId="12FE871B" w14:textId="6743D742" w:rsidR="00043266" w:rsidRPr="00272D88" w:rsidRDefault="00534FE7" w:rsidP="00353B75">
            <w:pPr>
              <w:tabs>
                <w:tab w:val="decimal" w:pos="1275"/>
              </w:tabs>
              <w:spacing w:line="300" w:lineRule="exact"/>
              <w:ind w:right="-45"/>
              <w:rPr>
                <w:rFonts w:ascii="Arial" w:hAnsi="Arial" w:cs="Arial"/>
                <w:sz w:val="18"/>
                <w:szCs w:val="18"/>
              </w:rPr>
            </w:pPr>
            <w:r w:rsidRPr="00272D88">
              <w:rPr>
                <w:rFonts w:ascii="Arial" w:hAnsi="Arial" w:cs="Arial"/>
                <w:sz w:val="18"/>
                <w:szCs w:val="18"/>
              </w:rPr>
              <w:t>4,476,765,988</w:t>
            </w:r>
          </w:p>
        </w:tc>
        <w:tc>
          <w:tcPr>
            <w:tcW w:w="1559" w:type="dxa"/>
            <w:tcBorders>
              <w:top w:val="nil"/>
              <w:left w:val="nil"/>
              <w:bottom w:val="nil"/>
              <w:right w:val="nil"/>
            </w:tcBorders>
            <w:shd w:val="clear" w:color="auto" w:fill="auto"/>
            <w:vAlign w:val="bottom"/>
          </w:tcPr>
          <w:p w14:paraId="4991DFA3" w14:textId="6EA0F5CD" w:rsidR="00043266" w:rsidRPr="00272D88" w:rsidRDefault="00400D79" w:rsidP="00353B75">
            <w:pPr>
              <w:tabs>
                <w:tab w:val="decimal" w:pos="1275"/>
              </w:tabs>
              <w:spacing w:line="300" w:lineRule="exact"/>
              <w:ind w:right="-45"/>
              <w:rPr>
                <w:rFonts w:ascii="Arial" w:hAnsi="Arial" w:cs="Arial"/>
                <w:sz w:val="18"/>
                <w:szCs w:val="18"/>
              </w:rPr>
            </w:pPr>
            <w:r w:rsidRPr="00272D88">
              <w:rPr>
                <w:rFonts w:ascii="Arial" w:hAnsi="Arial" w:cs="Arial"/>
                <w:sz w:val="18"/>
                <w:szCs w:val="18"/>
              </w:rPr>
              <w:t>392,833,258</w:t>
            </w:r>
          </w:p>
        </w:tc>
        <w:tc>
          <w:tcPr>
            <w:tcW w:w="1562" w:type="dxa"/>
            <w:tcBorders>
              <w:top w:val="nil"/>
              <w:left w:val="nil"/>
              <w:bottom w:val="nil"/>
              <w:right w:val="nil"/>
            </w:tcBorders>
            <w:shd w:val="clear" w:color="auto" w:fill="auto"/>
            <w:vAlign w:val="bottom"/>
          </w:tcPr>
          <w:p w14:paraId="7C3D5F55" w14:textId="45C27B29" w:rsidR="00043266" w:rsidRPr="00272D88" w:rsidRDefault="00043266" w:rsidP="00353B75">
            <w:pPr>
              <w:tabs>
                <w:tab w:val="decimal" w:pos="1275"/>
              </w:tabs>
              <w:spacing w:line="300" w:lineRule="exact"/>
              <w:ind w:right="-45"/>
              <w:rPr>
                <w:rFonts w:ascii="Arial" w:hAnsi="Arial" w:cs="Arial"/>
                <w:sz w:val="18"/>
                <w:szCs w:val="18"/>
              </w:rPr>
            </w:pPr>
            <w:r w:rsidRPr="00272D88">
              <w:rPr>
                <w:rFonts w:ascii="Arial" w:hAnsi="Arial" w:cs="Arial"/>
                <w:sz w:val="18"/>
                <w:szCs w:val="18"/>
              </w:rPr>
              <w:t>431,941,925</w:t>
            </w:r>
          </w:p>
        </w:tc>
      </w:tr>
      <w:tr w:rsidR="00272D88" w:rsidRPr="00272D88" w14:paraId="04E0F8D4" w14:textId="77777777" w:rsidTr="00C32F9A">
        <w:tc>
          <w:tcPr>
            <w:tcW w:w="3046" w:type="dxa"/>
            <w:tcBorders>
              <w:top w:val="nil"/>
              <w:left w:val="nil"/>
              <w:bottom w:val="nil"/>
              <w:right w:val="nil"/>
            </w:tcBorders>
            <w:shd w:val="clear" w:color="auto" w:fill="auto"/>
            <w:hideMark/>
          </w:tcPr>
          <w:p w14:paraId="7E2F80F6" w14:textId="6063AA3F" w:rsidR="00043266" w:rsidRPr="00272D88" w:rsidRDefault="00043266" w:rsidP="00353B75">
            <w:pPr>
              <w:spacing w:line="300" w:lineRule="exact"/>
              <w:rPr>
                <w:rFonts w:ascii="Arial" w:hAnsi="Arial" w:cs="Arial"/>
                <w:sz w:val="18"/>
                <w:szCs w:val="18"/>
              </w:rPr>
            </w:pPr>
            <w:r w:rsidRPr="00272D88">
              <w:rPr>
                <w:rFonts w:ascii="Arial" w:hAnsi="Arial" w:cs="Arial"/>
                <w:sz w:val="18"/>
                <w:szCs w:val="18"/>
              </w:rPr>
              <w:t xml:space="preserve">Right-of-use assets (Note </w:t>
            </w:r>
            <w:r w:rsidR="00400D79" w:rsidRPr="00272D88">
              <w:rPr>
                <w:rFonts w:ascii="Arial" w:hAnsi="Arial" w:cs="Arial"/>
                <w:sz w:val="18"/>
                <w:szCs w:val="18"/>
              </w:rPr>
              <w:t>29</w:t>
            </w:r>
            <w:r w:rsidRPr="00272D88">
              <w:rPr>
                <w:rFonts w:ascii="Arial" w:hAnsi="Arial" w:cs="Arial"/>
                <w:sz w:val="18"/>
                <w:szCs w:val="18"/>
              </w:rPr>
              <w:t>.1 a)</w:t>
            </w:r>
          </w:p>
        </w:tc>
        <w:tc>
          <w:tcPr>
            <w:tcW w:w="1559" w:type="dxa"/>
            <w:tcBorders>
              <w:top w:val="nil"/>
              <w:left w:val="nil"/>
              <w:bottom w:val="nil"/>
              <w:right w:val="nil"/>
            </w:tcBorders>
            <w:shd w:val="clear" w:color="auto" w:fill="auto"/>
            <w:vAlign w:val="bottom"/>
          </w:tcPr>
          <w:p w14:paraId="7F735732" w14:textId="712D1B03" w:rsidR="00043266" w:rsidRPr="00272D88" w:rsidRDefault="00EF4456" w:rsidP="00353B75">
            <w:pPr>
              <w:pBdr>
                <w:bottom w:val="single" w:sz="4" w:space="1" w:color="auto"/>
              </w:pBdr>
              <w:tabs>
                <w:tab w:val="decimal" w:pos="1275"/>
              </w:tabs>
              <w:spacing w:line="300" w:lineRule="exact"/>
              <w:ind w:right="-45"/>
              <w:rPr>
                <w:rFonts w:ascii="Arial" w:hAnsi="Arial" w:cs="Arial"/>
                <w:sz w:val="18"/>
                <w:szCs w:val="18"/>
              </w:rPr>
            </w:pPr>
            <w:r w:rsidRPr="00272D88">
              <w:rPr>
                <w:rFonts w:ascii="Arial" w:hAnsi="Arial" w:cs="Arial"/>
                <w:sz w:val="18"/>
                <w:szCs w:val="18"/>
              </w:rPr>
              <w:t>1,091,799,073</w:t>
            </w:r>
          </w:p>
        </w:tc>
        <w:tc>
          <w:tcPr>
            <w:tcW w:w="1559" w:type="dxa"/>
            <w:tcBorders>
              <w:top w:val="nil"/>
              <w:left w:val="nil"/>
              <w:bottom w:val="nil"/>
              <w:right w:val="nil"/>
            </w:tcBorders>
            <w:shd w:val="clear" w:color="auto" w:fill="auto"/>
            <w:vAlign w:val="bottom"/>
          </w:tcPr>
          <w:p w14:paraId="06E526DB" w14:textId="791FA867" w:rsidR="00043266" w:rsidRPr="00272D88" w:rsidRDefault="00534FE7" w:rsidP="00353B75">
            <w:pPr>
              <w:pBdr>
                <w:bottom w:val="single" w:sz="4" w:space="1" w:color="auto"/>
              </w:pBdr>
              <w:tabs>
                <w:tab w:val="decimal" w:pos="1275"/>
              </w:tabs>
              <w:spacing w:line="300" w:lineRule="exact"/>
              <w:ind w:right="-45"/>
              <w:rPr>
                <w:rFonts w:ascii="Arial" w:hAnsi="Arial" w:cs="Arial"/>
                <w:sz w:val="18"/>
                <w:szCs w:val="18"/>
              </w:rPr>
            </w:pPr>
            <w:r w:rsidRPr="00272D88">
              <w:rPr>
                <w:rFonts w:ascii="Arial" w:hAnsi="Arial" w:cs="Arial"/>
                <w:sz w:val="18"/>
                <w:szCs w:val="18"/>
              </w:rPr>
              <w:t>1,146,079,080</w:t>
            </w:r>
          </w:p>
        </w:tc>
        <w:tc>
          <w:tcPr>
            <w:tcW w:w="1559" w:type="dxa"/>
            <w:tcBorders>
              <w:top w:val="nil"/>
              <w:left w:val="nil"/>
              <w:bottom w:val="nil"/>
              <w:right w:val="nil"/>
            </w:tcBorders>
            <w:shd w:val="clear" w:color="auto" w:fill="auto"/>
            <w:vAlign w:val="bottom"/>
          </w:tcPr>
          <w:p w14:paraId="2010659E" w14:textId="3002AC44" w:rsidR="00043266" w:rsidRPr="00272D88" w:rsidRDefault="00400D79" w:rsidP="00353B75">
            <w:pPr>
              <w:pBdr>
                <w:bottom w:val="single" w:sz="4" w:space="1" w:color="auto"/>
              </w:pBdr>
              <w:tabs>
                <w:tab w:val="decimal" w:pos="1275"/>
              </w:tabs>
              <w:spacing w:line="300" w:lineRule="exact"/>
              <w:ind w:right="-45"/>
              <w:rPr>
                <w:rFonts w:ascii="Arial" w:hAnsi="Arial" w:cs="Arial"/>
                <w:sz w:val="18"/>
                <w:szCs w:val="18"/>
              </w:rPr>
            </w:pPr>
            <w:r w:rsidRPr="00272D88">
              <w:rPr>
                <w:rFonts w:ascii="Arial" w:hAnsi="Arial" w:cs="Arial"/>
                <w:sz w:val="18"/>
                <w:szCs w:val="18"/>
              </w:rPr>
              <w:t>940,383,520</w:t>
            </w:r>
          </w:p>
        </w:tc>
        <w:tc>
          <w:tcPr>
            <w:tcW w:w="1562" w:type="dxa"/>
            <w:tcBorders>
              <w:top w:val="nil"/>
              <w:left w:val="nil"/>
              <w:bottom w:val="nil"/>
              <w:right w:val="nil"/>
            </w:tcBorders>
            <w:shd w:val="clear" w:color="auto" w:fill="auto"/>
            <w:vAlign w:val="bottom"/>
          </w:tcPr>
          <w:p w14:paraId="301731DF" w14:textId="625EB5CE" w:rsidR="00043266" w:rsidRPr="00272D88" w:rsidRDefault="00043266" w:rsidP="00353B75">
            <w:pPr>
              <w:pBdr>
                <w:bottom w:val="single" w:sz="4" w:space="1" w:color="auto"/>
              </w:pBdr>
              <w:tabs>
                <w:tab w:val="decimal" w:pos="1275"/>
              </w:tabs>
              <w:spacing w:line="300" w:lineRule="exact"/>
              <w:ind w:right="-45"/>
              <w:rPr>
                <w:rFonts w:ascii="Arial" w:hAnsi="Arial" w:cs="Arial"/>
                <w:sz w:val="18"/>
                <w:szCs w:val="18"/>
                <w:highlight w:val="magenta"/>
              </w:rPr>
            </w:pPr>
            <w:r w:rsidRPr="00272D88">
              <w:rPr>
                <w:rFonts w:ascii="Arial" w:hAnsi="Arial" w:cs="Arial"/>
                <w:sz w:val="18"/>
                <w:szCs w:val="18"/>
              </w:rPr>
              <w:t>1,015,015,716</w:t>
            </w:r>
          </w:p>
        </w:tc>
      </w:tr>
      <w:tr w:rsidR="00043266" w:rsidRPr="00272D88" w14:paraId="6D7E32F2" w14:textId="77777777" w:rsidTr="00353B75">
        <w:trPr>
          <w:trHeight w:val="306"/>
        </w:trPr>
        <w:tc>
          <w:tcPr>
            <w:tcW w:w="3046" w:type="dxa"/>
            <w:tcBorders>
              <w:top w:val="nil"/>
              <w:left w:val="nil"/>
              <w:bottom w:val="nil"/>
              <w:right w:val="nil"/>
            </w:tcBorders>
            <w:shd w:val="clear" w:color="auto" w:fill="auto"/>
            <w:hideMark/>
          </w:tcPr>
          <w:p w14:paraId="45B69510" w14:textId="77777777" w:rsidR="00043266" w:rsidRPr="00272D88" w:rsidRDefault="00043266" w:rsidP="00353B75">
            <w:pPr>
              <w:spacing w:line="300" w:lineRule="exact"/>
              <w:rPr>
                <w:rFonts w:ascii="Arial" w:hAnsi="Arial" w:cs="Arial"/>
                <w:sz w:val="18"/>
                <w:szCs w:val="18"/>
              </w:rPr>
            </w:pPr>
            <w:r w:rsidRPr="00272D88">
              <w:rPr>
                <w:rFonts w:ascii="Arial" w:hAnsi="Arial" w:cs="Arial"/>
                <w:sz w:val="18"/>
                <w:szCs w:val="18"/>
              </w:rPr>
              <w:t xml:space="preserve">Total  </w:t>
            </w:r>
          </w:p>
        </w:tc>
        <w:tc>
          <w:tcPr>
            <w:tcW w:w="1559" w:type="dxa"/>
            <w:tcBorders>
              <w:top w:val="nil"/>
              <w:left w:val="nil"/>
              <w:bottom w:val="nil"/>
              <w:right w:val="nil"/>
            </w:tcBorders>
            <w:shd w:val="clear" w:color="auto" w:fill="auto"/>
            <w:vAlign w:val="bottom"/>
          </w:tcPr>
          <w:p w14:paraId="08815B8F" w14:textId="6A723E9E" w:rsidR="00043266" w:rsidRPr="00272D88" w:rsidRDefault="00EF4456" w:rsidP="00353B75">
            <w:pPr>
              <w:pBdr>
                <w:bottom w:val="double" w:sz="4" w:space="1" w:color="auto"/>
              </w:pBdr>
              <w:tabs>
                <w:tab w:val="decimal" w:pos="1275"/>
              </w:tabs>
              <w:spacing w:line="300" w:lineRule="exact"/>
              <w:ind w:right="-45"/>
              <w:rPr>
                <w:rFonts w:ascii="Arial" w:hAnsi="Arial" w:cs="Arial"/>
                <w:sz w:val="18"/>
                <w:szCs w:val="18"/>
              </w:rPr>
            </w:pPr>
            <w:r w:rsidRPr="00272D88">
              <w:rPr>
                <w:rFonts w:ascii="Arial" w:hAnsi="Arial" w:cs="Arial"/>
                <w:sz w:val="18"/>
                <w:szCs w:val="18"/>
              </w:rPr>
              <w:t>5,444,440,209</w:t>
            </w:r>
          </w:p>
        </w:tc>
        <w:tc>
          <w:tcPr>
            <w:tcW w:w="1559" w:type="dxa"/>
            <w:tcBorders>
              <w:top w:val="nil"/>
              <w:left w:val="nil"/>
              <w:bottom w:val="nil"/>
              <w:right w:val="nil"/>
            </w:tcBorders>
            <w:shd w:val="clear" w:color="auto" w:fill="auto"/>
            <w:vAlign w:val="bottom"/>
          </w:tcPr>
          <w:p w14:paraId="65A24122" w14:textId="6BC2159F" w:rsidR="00043266" w:rsidRPr="00272D88" w:rsidRDefault="00043266" w:rsidP="00353B75">
            <w:pPr>
              <w:pBdr>
                <w:bottom w:val="double" w:sz="4" w:space="1" w:color="auto"/>
              </w:pBdr>
              <w:tabs>
                <w:tab w:val="decimal" w:pos="1275"/>
              </w:tabs>
              <w:spacing w:line="300" w:lineRule="exact"/>
              <w:ind w:right="-45"/>
              <w:rPr>
                <w:rFonts w:ascii="Arial" w:hAnsi="Arial" w:cs="Arial"/>
                <w:sz w:val="18"/>
                <w:szCs w:val="18"/>
              </w:rPr>
            </w:pPr>
            <w:r w:rsidRPr="00272D88">
              <w:rPr>
                <w:rFonts w:ascii="Arial" w:hAnsi="Arial" w:cs="Arial"/>
                <w:sz w:val="18"/>
                <w:szCs w:val="18"/>
              </w:rPr>
              <w:t>5,622,845,068</w:t>
            </w:r>
          </w:p>
        </w:tc>
        <w:tc>
          <w:tcPr>
            <w:tcW w:w="1559" w:type="dxa"/>
            <w:tcBorders>
              <w:top w:val="nil"/>
              <w:left w:val="nil"/>
              <w:bottom w:val="nil"/>
              <w:right w:val="nil"/>
            </w:tcBorders>
            <w:shd w:val="clear" w:color="auto" w:fill="auto"/>
            <w:vAlign w:val="bottom"/>
          </w:tcPr>
          <w:p w14:paraId="1CA99A6F" w14:textId="71976AAB" w:rsidR="00043266" w:rsidRPr="00272D88" w:rsidRDefault="00400D79" w:rsidP="00353B75">
            <w:pPr>
              <w:pBdr>
                <w:bottom w:val="double" w:sz="4" w:space="1" w:color="auto"/>
              </w:pBdr>
              <w:tabs>
                <w:tab w:val="decimal" w:pos="1275"/>
              </w:tabs>
              <w:spacing w:line="300" w:lineRule="exact"/>
              <w:ind w:right="-45"/>
              <w:rPr>
                <w:rFonts w:ascii="Arial" w:hAnsi="Arial" w:cs="Arial"/>
                <w:sz w:val="18"/>
                <w:szCs w:val="18"/>
              </w:rPr>
            </w:pPr>
            <w:r w:rsidRPr="00272D88">
              <w:rPr>
                <w:rFonts w:ascii="Arial" w:hAnsi="Arial" w:cs="Arial"/>
                <w:sz w:val="18"/>
                <w:szCs w:val="18"/>
              </w:rPr>
              <w:t>1,333,216,778</w:t>
            </w:r>
          </w:p>
        </w:tc>
        <w:tc>
          <w:tcPr>
            <w:tcW w:w="1562" w:type="dxa"/>
            <w:tcBorders>
              <w:top w:val="nil"/>
              <w:left w:val="nil"/>
              <w:bottom w:val="nil"/>
              <w:right w:val="nil"/>
            </w:tcBorders>
            <w:shd w:val="clear" w:color="auto" w:fill="auto"/>
            <w:vAlign w:val="bottom"/>
          </w:tcPr>
          <w:p w14:paraId="31964913" w14:textId="2A755219" w:rsidR="00043266" w:rsidRPr="00272D88" w:rsidRDefault="00043266" w:rsidP="00353B75">
            <w:pPr>
              <w:pBdr>
                <w:bottom w:val="double" w:sz="4" w:space="1" w:color="auto"/>
              </w:pBdr>
              <w:tabs>
                <w:tab w:val="decimal" w:pos="1275"/>
              </w:tabs>
              <w:spacing w:line="300" w:lineRule="exact"/>
              <w:ind w:right="-43"/>
              <w:rPr>
                <w:rFonts w:ascii="Arial" w:hAnsi="Arial" w:cs="Arial"/>
                <w:sz w:val="18"/>
                <w:szCs w:val="18"/>
              </w:rPr>
            </w:pPr>
            <w:r w:rsidRPr="00272D88">
              <w:rPr>
                <w:rFonts w:ascii="Arial" w:hAnsi="Arial" w:cs="Arial"/>
                <w:sz w:val="18"/>
                <w:szCs w:val="18"/>
              </w:rPr>
              <w:t>1,446,957,641</w:t>
            </w:r>
          </w:p>
        </w:tc>
      </w:tr>
    </w:tbl>
    <w:p w14:paraId="1BBC7514" w14:textId="77777777" w:rsidR="006177B8" w:rsidRPr="00272D88" w:rsidRDefault="006177B8" w:rsidP="006177B8">
      <w:pPr>
        <w:tabs>
          <w:tab w:val="left" w:pos="1440"/>
        </w:tabs>
        <w:spacing w:before="240" w:after="120" w:line="380" w:lineRule="exact"/>
        <w:ind w:left="547" w:right="58" w:hanging="547"/>
        <w:outlineLvl w:val="0"/>
        <w:rPr>
          <w:rFonts w:ascii="Arial" w:hAnsi="Arial" w:cs="Arial"/>
          <w:sz w:val="22"/>
          <w:szCs w:val="22"/>
        </w:rPr>
        <w:sectPr w:rsidR="006177B8" w:rsidRPr="00272D88" w:rsidSect="005067A3">
          <w:footerReference w:type="default" r:id="rId11"/>
          <w:pgSz w:w="11909" w:h="16834" w:code="9"/>
          <w:pgMar w:top="1296" w:right="1080" w:bottom="1080" w:left="1296" w:header="706" w:footer="706" w:gutter="0"/>
          <w:pgNumType w:chapStyle="1"/>
          <w:cols w:space="720"/>
        </w:sectPr>
      </w:pPr>
    </w:p>
    <w:p w14:paraId="27E43EFB" w14:textId="51DADFFD" w:rsidR="006177B8" w:rsidRPr="00272D88" w:rsidRDefault="006177B8" w:rsidP="006177B8">
      <w:pPr>
        <w:tabs>
          <w:tab w:val="left" w:pos="1440"/>
        </w:tabs>
        <w:spacing w:before="120" w:after="120" w:line="380" w:lineRule="exact"/>
        <w:ind w:left="547" w:right="58" w:hanging="547"/>
        <w:jc w:val="both"/>
        <w:outlineLvl w:val="0"/>
        <w:rPr>
          <w:rFonts w:ascii="Arial" w:hAnsi="Arial" w:cs="Arial"/>
          <w:b/>
          <w:bCs/>
          <w:sz w:val="22"/>
          <w:szCs w:val="22"/>
        </w:rPr>
      </w:pPr>
      <w:r w:rsidRPr="00272D88">
        <w:rPr>
          <w:rFonts w:ascii="Arial" w:hAnsi="Arial" w:cs="Arial"/>
          <w:sz w:val="22"/>
          <w:szCs w:val="22"/>
        </w:rPr>
        <w:lastRenderedPageBreak/>
        <w:t xml:space="preserve">Movements of property, plant and equipment for the years ended 31 December </w:t>
      </w:r>
      <w:r w:rsidR="00547E8E" w:rsidRPr="00272D88">
        <w:rPr>
          <w:rFonts w:ascii="Arial" w:hAnsi="Arial" w:cs="Arial"/>
          <w:sz w:val="22"/>
          <w:szCs w:val="22"/>
        </w:rPr>
        <w:t>2022</w:t>
      </w:r>
      <w:r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xml:space="preserve"> are </w:t>
      </w:r>
      <w:proofErr w:type="spellStart"/>
      <w:r w:rsidRPr="00272D88">
        <w:rPr>
          <w:rFonts w:ascii="Arial" w:hAnsi="Arial" w:cs="Arial"/>
          <w:sz w:val="22"/>
          <w:szCs w:val="22"/>
        </w:rPr>
        <w:t>summarised</w:t>
      </w:r>
      <w:proofErr w:type="spellEnd"/>
      <w:r w:rsidRPr="00272D88">
        <w:rPr>
          <w:rFonts w:ascii="Arial" w:hAnsi="Arial" w:cs="Arial"/>
          <w:sz w:val="22"/>
          <w:szCs w:val="22"/>
        </w:rPr>
        <w:t xml:space="preserve"> below.</w:t>
      </w:r>
    </w:p>
    <w:tbl>
      <w:tblPr>
        <w:tblW w:w="14498" w:type="dxa"/>
        <w:tblInd w:w="-90" w:type="dxa"/>
        <w:tblLayout w:type="fixed"/>
        <w:tblLook w:val="04A0" w:firstRow="1" w:lastRow="0" w:firstColumn="1" w:lastColumn="0" w:noHBand="0" w:noVBand="1"/>
      </w:tblPr>
      <w:tblGrid>
        <w:gridCol w:w="2790"/>
        <w:gridCol w:w="1459"/>
        <w:gridCol w:w="180"/>
        <w:gridCol w:w="1639"/>
        <w:gridCol w:w="1639"/>
        <w:gridCol w:w="1638"/>
        <w:gridCol w:w="1639"/>
        <w:gridCol w:w="1639"/>
        <w:gridCol w:w="1875"/>
      </w:tblGrid>
      <w:tr w:rsidR="00272D88" w:rsidRPr="00272D88" w14:paraId="0B75100A" w14:textId="77777777" w:rsidTr="00C71CB0">
        <w:trPr>
          <w:trHeight w:val="87"/>
        </w:trPr>
        <w:tc>
          <w:tcPr>
            <w:tcW w:w="2790" w:type="dxa"/>
            <w:tcBorders>
              <w:top w:val="nil"/>
              <w:left w:val="nil"/>
              <w:bottom w:val="nil"/>
              <w:right w:val="nil"/>
            </w:tcBorders>
            <w:shd w:val="clear" w:color="auto" w:fill="auto"/>
            <w:noWrap/>
            <w:vAlign w:val="bottom"/>
          </w:tcPr>
          <w:p w14:paraId="7A50FE4B" w14:textId="77777777" w:rsidR="006177B8" w:rsidRPr="00272D88" w:rsidRDefault="006177B8" w:rsidP="00A651F7">
            <w:pPr>
              <w:overflowPunct/>
              <w:autoSpaceDE/>
              <w:autoSpaceDN/>
              <w:adjustRightInd/>
              <w:spacing w:line="320" w:lineRule="exact"/>
              <w:jc w:val="center"/>
              <w:textAlignment w:val="auto"/>
              <w:rPr>
                <w:rFonts w:ascii="Arial" w:hAnsi="Arial" w:cs="Arial"/>
              </w:rPr>
            </w:pPr>
          </w:p>
        </w:tc>
        <w:tc>
          <w:tcPr>
            <w:tcW w:w="1459" w:type="dxa"/>
            <w:tcBorders>
              <w:top w:val="nil"/>
              <w:left w:val="nil"/>
              <w:bottom w:val="nil"/>
              <w:right w:val="nil"/>
            </w:tcBorders>
          </w:tcPr>
          <w:p w14:paraId="10387EA8" w14:textId="77777777" w:rsidR="006177B8" w:rsidRPr="00272D88" w:rsidRDefault="006177B8" w:rsidP="00A651F7">
            <w:pPr>
              <w:overflowPunct/>
              <w:autoSpaceDE/>
              <w:autoSpaceDN/>
              <w:adjustRightInd/>
              <w:spacing w:line="320" w:lineRule="exact"/>
              <w:jc w:val="right"/>
              <w:textAlignment w:val="auto"/>
              <w:rPr>
                <w:rFonts w:ascii="Arial" w:hAnsi="Arial" w:cs="Arial"/>
              </w:rPr>
            </w:pPr>
          </w:p>
        </w:tc>
        <w:tc>
          <w:tcPr>
            <w:tcW w:w="10249" w:type="dxa"/>
            <w:gridSpan w:val="7"/>
            <w:tcBorders>
              <w:top w:val="nil"/>
              <w:left w:val="nil"/>
              <w:bottom w:val="nil"/>
              <w:right w:val="nil"/>
            </w:tcBorders>
          </w:tcPr>
          <w:p w14:paraId="625FACCD" w14:textId="77777777" w:rsidR="006177B8" w:rsidRPr="00272D88" w:rsidRDefault="006177B8" w:rsidP="00A651F7">
            <w:pPr>
              <w:overflowPunct/>
              <w:autoSpaceDE/>
              <w:autoSpaceDN/>
              <w:adjustRightInd/>
              <w:spacing w:line="320" w:lineRule="exact"/>
              <w:jc w:val="right"/>
              <w:textAlignment w:val="auto"/>
              <w:rPr>
                <w:rFonts w:ascii="Arial" w:hAnsi="Arial" w:cs="Arial"/>
              </w:rPr>
            </w:pPr>
            <w:r w:rsidRPr="00272D88">
              <w:rPr>
                <w:rFonts w:ascii="Arial" w:hAnsi="Arial" w:cs="Arial"/>
              </w:rPr>
              <w:t>(Unit: Baht)</w:t>
            </w:r>
          </w:p>
        </w:tc>
      </w:tr>
      <w:tr w:rsidR="00272D88" w:rsidRPr="00272D88" w14:paraId="1E1A8780" w14:textId="77777777" w:rsidTr="00C71CB0">
        <w:trPr>
          <w:trHeight w:val="87"/>
        </w:trPr>
        <w:tc>
          <w:tcPr>
            <w:tcW w:w="2790" w:type="dxa"/>
            <w:tcBorders>
              <w:top w:val="nil"/>
              <w:left w:val="nil"/>
              <w:bottom w:val="nil"/>
              <w:right w:val="nil"/>
            </w:tcBorders>
            <w:shd w:val="clear" w:color="auto" w:fill="auto"/>
            <w:noWrap/>
            <w:vAlign w:val="bottom"/>
          </w:tcPr>
          <w:p w14:paraId="24F501C3" w14:textId="77777777" w:rsidR="000A5D99" w:rsidRPr="00272D88" w:rsidRDefault="000A5D99" w:rsidP="00A651F7">
            <w:pPr>
              <w:overflowPunct/>
              <w:autoSpaceDE/>
              <w:autoSpaceDN/>
              <w:adjustRightInd/>
              <w:spacing w:line="320" w:lineRule="exact"/>
              <w:jc w:val="center"/>
              <w:textAlignment w:val="auto"/>
              <w:rPr>
                <w:rFonts w:ascii="Arial" w:hAnsi="Arial" w:cs="Arial"/>
              </w:rPr>
            </w:pPr>
          </w:p>
        </w:tc>
        <w:tc>
          <w:tcPr>
            <w:tcW w:w="11708" w:type="dxa"/>
            <w:gridSpan w:val="8"/>
            <w:tcBorders>
              <w:top w:val="nil"/>
              <w:left w:val="nil"/>
              <w:bottom w:val="nil"/>
            </w:tcBorders>
          </w:tcPr>
          <w:p w14:paraId="5A7037D3" w14:textId="77777777" w:rsidR="000A5D99" w:rsidRPr="00272D88" w:rsidRDefault="000A5D99" w:rsidP="00A651F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Consolidated financial statements</w:t>
            </w:r>
          </w:p>
        </w:tc>
      </w:tr>
      <w:tr w:rsidR="00272D88" w:rsidRPr="00272D88" w14:paraId="6BFFC5BA" w14:textId="77777777" w:rsidTr="00C71CB0">
        <w:trPr>
          <w:trHeight w:val="87"/>
        </w:trPr>
        <w:tc>
          <w:tcPr>
            <w:tcW w:w="2790" w:type="dxa"/>
            <w:tcBorders>
              <w:top w:val="nil"/>
              <w:left w:val="nil"/>
              <w:bottom w:val="nil"/>
              <w:right w:val="nil"/>
            </w:tcBorders>
            <w:shd w:val="clear" w:color="auto" w:fill="auto"/>
            <w:noWrap/>
            <w:vAlign w:val="bottom"/>
            <w:hideMark/>
          </w:tcPr>
          <w:p w14:paraId="7ACCF7E9" w14:textId="77777777" w:rsidR="004E4131" w:rsidRPr="00272D88" w:rsidRDefault="004E4131" w:rsidP="00A651F7">
            <w:pPr>
              <w:overflowPunct/>
              <w:autoSpaceDE/>
              <w:autoSpaceDN/>
              <w:adjustRightInd/>
              <w:spacing w:line="320" w:lineRule="exact"/>
              <w:jc w:val="center"/>
              <w:textAlignment w:val="auto"/>
              <w:rPr>
                <w:rFonts w:ascii="Arial" w:hAnsi="Arial" w:cs="Arial"/>
              </w:rPr>
            </w:pPr>
          </w:p>
        </w:tc>
        <w:tc>
          <w:tcPr>
            <w:tcW w:w="1639" w:type="dxa"/>
            <w:gridSpan w:val="2"/>
            <w:tcBorders>
              <w:top w:val="nil"/>
              <w:left w:val="nil"/>
              <w:right w:val="nil"/>
            </w:tcBorders>
            <w:shd w:val="clear" w:color="auto" w:fill="auto"/>
            <w:noWrap/>
            <w:vAlign w:val="bottom"/>
            <w:hideMark/>
          </w:tcPr>
          <w:p w14:paraId="244FB19D" w14:textId="77777777" w:rsidR="004E4131" w:rsidRPr="00272D88"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Land and land improvement</w:t>
            </w:r>
          </w:p>
        </w:tc>
        <w:tc>
          <w:tcPr>
            <w:tcW w:w="1639" w:type="dxa"/>
            <w:tcBorders>
              <w:top w:val="nil"/>
              <w:left w:val="nil"/>
              <w:right w:val="nil"/>
            </w:tcBorders>
            <w:shd w:val="clear" w:color="auto" w:fill="auto"/>
            <w:noWrap/>
            <w:vAlign w:val="bottom"/>
            <w:hideMark/>
          </w:tcPr>
          <w:p w14:paraId="205D9334" w14:textId="77777777" w:rsidR="004E4131" w:rsidRPr="00272D88"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Buildings and building improvements</w:t>
            </w:r>
          </w:p>
        </w:tc>
        <w:tc>
          <w:tcPr>
            <w:tcW w:w="1639" w:type="dxa"/>
            <w:tcBorders>
              <w:top w:val="nil"/>
              <w:left w:val="nil"/>
              <w:right w:val="nil"/>
            </w:tcBorders>
            <w:shd w:val="clear" w:color="auto" w:fill="auto"/>
            <w:noWrap/>
            <w:vAlign w:val="bottom"/>
            <w:hideMark/>
          </w:tcPr>
          <w:p w14:paraId="28F530AD" w14:textId="77777777" w:rsidR="004E4131" w:rsidRPr="00272D88"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Machinery and equipment</w:t>
            </w:r>
          </w:p>
        </w:tc>
        <w:tc>
          <w:tcPr>
            <w:tcW w:w="1638" w:type="dxa"/>
            <w:tcBorders>
              <w:top w:val="nil"/>
              <w:left w:val="nil"/>
              <w:right w:val="nil"/>
            </w:tcBorders>
            <w:shd w:val="clear" w:color="auto" w:fill="auto"/>
            <w:noWrap/>
            <w:vAlign w:val="bottom"/>
            <w:hideMark/>
          </w:tcPr>
          <w:p w14:paraId="615918CA" w14:textId="77777777" w:rsidR="004E4131" w:rsidRPr="00272D88"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 xml:space="preserve">Furniture, </w:t>
            </w:r>
            <w:proofErr w:type="gramStart"/>
            <w:r w:rsidRPr="00272D88">
              <w:rPr>
                <w:rFonts w:ascii="Arial" w:hAnsi="Arial" w:cs="Arial"/>
              </w:rPr>
              <w:t>fixture</w:t>
            </w:r>
            <w:proofErr w:type="gramEnd"/>
            <w:r w:rsidRPr="00272D88">
              <w:rPr>
                <w:rFonts w:ascii="Arial" w:hAnsi="Arial" w:cs="Arial"/>
              </w:rPr>
              <w:t xml:space="preserve"> and office equipment</w:t>
            </w:r>
          </w:p>
        </w:tc>
        <w:tc>
          <w:tcPr>
            <w:tcW w:w="1639" w:type="dxa"/>
            <w:tcBorders>
              <w:top w:val="nil"/>
              <w:left w:val="nil"/>
              <w:right w:val="nil"/>
            </w:tcBorders>
            <w:shd w:val="clear" w:color="auto" w:fill="auto"/>
            <w:noWrap/>
            <w:vAlign w:val="bottom"/>
            <w:hideMark/>
          </w:tcPr>
          <w:p w14:paraId="3218E336" w14:textId="77777777" w:rsidR="004E4131" w:rsidRPr="00272D88"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Motor vehicles</w:t>
            </w:r>
          </w:p>
        </w:tc>
        <w:tc>
          <w:tcPr>
            <w:tcW w:w="1639" w:type="dxa"/>
            <w:tcBorders>
              <w:top w:val="nil"/>
              <w:left w:val="nil"/>
              <w:right w:val="nil"/>
            </w:tcBorders>
            <w:shd w:val="clear" w:color="auto" w:fill="auto"/>
            <w:noWrap/>
            <w:vAlign w:val="bottom"/>
            <w:hideMark/>
          </w:tcPr>
          <w:p w14:paraId="7FD162AF" w14:textId="77777777" w:rsidR="004E4131" w:rsidRPr="00272D88"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Construction              in progress</w:t>
            </w:r>
          </w:p>
        </w:tc>
        <w:tc>
          <w:tcPr>
            <w:tcW w:w="1875" w:type="dxa"/>
            <w:tcBorders>
              <w:top w:val="nil"/>
              <w:left w:val="nil"/>
              <w:right w:val="nil"/>
            </w:tcBorders>
            <w:shd w:val="clear" w:color="auto" w:fill="auto"/>
            <w:noWrap/>
            <w:vAlign w:val="bottom"/>
            <w:hideMark/>
          </w:tcPr>
          <w:p w14:paraId="6C574BB1" w14:textId="77777777" w:rsidR="004E4131" w:rsidRPr="00272D88"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Total</w:t>
            </w:r>
          </w:p>
        </w:tc>
      </w:tr>
      <w:tr w:rsidR="00272D88" w:rsidRPr="00272D88" w14:paraId="309AEE7E" w14:textId="77777777" w:rsidTr="00C71CB0">
        <w:trPr>
          <w:trHeight w:val="87"/>
        </w:trPr>
        <w:tc>
          <w:tcPr>
            <w:tcW w:w="2790" w:type="dxa"/>
            <w:tcBorders>
              <w:top w:val="nil"/>
              <w:left w:val="nil"/>
              <w:bottom w:val="nil"/>
              <w:right w:val="nil"/>
            </w:tcBorders>
            <w:shd w:val="clear" w:color="auto" w:fill="auto"/>
            <w:noWrap/>
            <w:vAlign w:val="bottom"/>
          </w:tcPr>
          <w:p w14:paraId="4E51574C" w14:textId="77777777" w:rsidR="004E4131" w:rsidRPr="00272D88" w:rsidRDefault="004E4131" w:rsidP="00A651F7">
            <w:pPr>
              <w:overflowPunct/>
              <w:autoSpaceDE/>
              <w:autoSpaceDN/>
              <w:adjustRightInd/>
              <w:spacing w:line="320" w:lineRule="exact"/>
              <w:ind w:left="162" w:right="-105" w:hanging="162"/>
              <w:textAlignment w:val="auto"/>
              <w:rPr>
                <w:rFonts w:ascii="Arial" w:hAnsi="Arial" w:cs="Arial"/>
                <w:b/>
                <w:bCs/>
              </w:rPr>
            </w:pPr>
            <w:r w:rsidRPr="00272D88">
              <w:rPr>
                <w:rFonts w:ascii="Arial" w:hAnsi="Arial" w:cs="Arial"/>
                <w:b/>
                <w:bCs/>
              </w:rPr>
              <w:t>Cost</w:t>
            </w:r>
          </w:p>
        </w:tc>
        <w:tc>
          <w:tcPr>
            <w:tcW w:w="1639" w:type="dxa"/>
            <w:gridSpan w:val="2"/>
            <w:tcBorders>
              <w:top w:val="nil"/>
              <w:left w:val="nil"/>
              <w:bottom w:val="nil"/>
              <w:right w:val="nil"/>
            </w:tcBorders>
            <w:shd w:val="clear" w:color="auto" w:fill="auto"/>
            <w:noWrap/>
            <w:vAlign w:val="bottom"/>
          </w:tcPr>
          <w:p w14:paraId="218ED9A6" w14:textId="77777777" w:rsidR="004E4131" w:rsidRPr="00272D88" w:rsidRDefault="004E4131" w:rsidP="00A651F7">
            <w:pPr>
              <w:tabs>
                <w:tab w:val="decimal" w:pos="1149"/>
              </w:tabs>
              <w:overflowPunct/>
              <w:autoSpaceDE/>
              <w:autoSpaceDN/>
              <w:adjustRightInd/>
              <w:spacing w:line="320" w:lineRule="exact"/>
              <w:textAlignment w:val="auto"/>
              <w:rPr>
                <w:rFonts w:ascii="Arial" w:hAnsi="Arial" w:cs="Arial"/>
              </w:rPr>
            </w:pPr>
          </w:p>
        </w:tc>
        <w:tc>
          <w:tcPr>
            <w:tcW w:w="1639" w:type="dxa"/>
            <w:tcBorders>
              <w:top w:val="nil"/>
              <w:left w:val="nil"/>
              <w:bottom w:val="nil"/>
              <w:right w:val="nil"/>
            </w:tcBorders>
            <w:shd w:val="clear" w:color="auto" w:fill="auto"/>
            <w:noWrap/>
            <w:vAlign w:val="bottom"/>
          </w:tcPr>
          <w:p w14:paraId="00408362" w14:textId="77777777" w:rsidR="004E4131" w:rsidRPr="00272D88" w:rsidRDefault="004E4131" w:rsidP="00A651F7">
            <w:pPr>
              <w:tabs>
                <w:tab w:val="decimal" w:pos="1149"/>
              </w:tabs>
              <w:overflowPunct/>
              <w:autoSpaceDE/>
              <w:autoSpaceDN/>
              <w:adjustRightInd/>
              <w:spacing w:line="320" w:lineRule="exact"/>
              <w:textAlignment w:val="auto"/>
              <w:rPr>
                <w:rFonts w:ascii="Arial" w:hAnsi="Arial" w:cs="Arial"/>
              </w:rPr>
            </w:pPr>
          </w:p>
        </w:tc>
        <w:tc>
          <w:tcPr>
            <w:tcW w:w="1639" w:type="dxa"/>
            <w:tcBorders>
              <w:top w:val="nil"/>
              <w:left w:val="nil"/>
              <w:bottom w:val="nil"/>
              <w:right w:val="nil"/>
            </w:tcBorders>
            <w:shd w:val="clear" w:color="auto" w:fill="auto"/>
            <w:noWrap/>
            <w:vAlign w:val="bottom"/>
          </w:tcPr>
          <w:p w14:paraId="169F5118" w14:textId="77777777" w:rsidR="004E4131" w:rsidRPr="00272D88" w:rsidRDefault="004E4131" w:rsidP="00A651F7">
            <w:pPr>
              <w:tabs>
                <w:tab w:val="decimal" w:pos="1149"/>
              </w:tabs>
              <w:overflowPunct/>
              <w:autoSpaceDE/>
              <w:autoSpaceDN/>
              <w:adjustRightInd/>
              <w:spacing w:line="320" w:lineRule="exact"/>
              <w:textAlignment w:val="auto"/>
              <w:rPr>
                <w:rFonts w:ascii="Arial" w:hAnsi="Arial" w:cs="Arial"/>
              </w:rPr>
            </w:pPr>
          </w:p>
        </w:tc>
        <w:tc>
          <w:tcPr>
            <w:tcW w:w="1638" w:type="dxa"/>
            <w:tcBorders>
              <w:top w:val="nil"/>
              <w:left w:val="nil"/>
              <w:bottom w:val="nil"/>
              <w:right w:val="nil"/>
            </w:tcBorders>
            <w:shd w:val="clear" w:color="auto" w:fill="auto"/>
            <w:noWrap/>
            <w:vAlign w:val="bottom"/>
          </w:tcPr>
          <w:p w14:paraId="78F6CDDF" w14:textId="77777777" w:rsidR="004E4131" w:rsidRPr="00272D88" w:rsidRDefault="004E4131" w:rsidP="00A651F7">
            <w:pPr>
              <w:tabs>
                <w:tab w:val="decimal" w:pos="1149"/>
              </w:tabs>
              <w:overflowPunct/>
              <w:autoSpaceDE/>
              <w:autoSpaceDN/>
              <w:adjustRightInd/>
              <w:spacing w:line="320" w:lineRule="exact"/>
              <w:textAlignment w:val="auto"/>
              <w:rPr>
                <w:rFonts w:ascii="Arial" w:hAnsi="Arial" w:cs="Arial"/>
              </w:rPr>
            </w:pPr>
          </w:p>
        </w:tc>
        <w:tc>
          <w:tcPr>
            <w:tcW w:w="1639" w:type="dxa"/>
            <w:tcBorders>
              <w:top w:val="nil"/>
              <w:left w:val="nil"/>
              <w:bottom w:val="nil"/>
              <w:right w:val="nil"/>
            </w:tcBorders>
            <w:shd w:val="clear" w:color="auto" w:fill="auto"/>
            <w:noWrap/>
            <w:vAlign w:val="bottom"/>
          </w:tcPr>
          <w:p w14:paraId="2F44E125" w14:textId="77777777" w:rsidR="004E4131" w:rsidRPr="00272D88" w:rsidRDefault="004E4131" w:rsidP="00A651F7">
            <w:pPr>
              <w:tabs>
                <w:tab w:val="decimal" w:pos="1149"/>
              </w:tabs>
              <w:overflowPunct/>
              <w:autoSpaceDE/>
              <w:autoSpaceDN/>
              <w:adjustRightInd/>
              <w:spacing w:line="320" w:lineRule="exact"/>
              <w:textAlignment w:val="auto"/>
              <w:rPr>
                <w:rFonts w:ascii="Arial" w:hAnsi="Arial" w:cs="Arial"/>
              </w:rPr>
            </w:pPr>
          </w:p>
        </w:tc>
        <w:tc>
          <w:tcPr>
            <w:tcW w:w="1639" w:type="dxa"/>
            <w:tcBorders>
              <w:top w:val="nil"/>
              <w:left w:val="nil"/>
              <w:bottom w:val="nil"/>
              <w:right w:val="nil"/>
            </w:tcBorders>
            <w:shd w:val="clear" w:color="auto" w:fill="auto"/>
            <w:noWrap/>
            <w:vAlign w:val="bottom"/>
          </w:tcPr>
          <w:p w14:paraId="007E091C" w14:textId="77777777" w:rsidR="004E4131" w:rsidRPr="00272D88" w:rsidRDefault="004E4131" w:rsidP="00A651F7">
            <w:pPr>
              <w:tabs>
                <w:tab w:val="decimal" w:pos="1149"/>
              </w:tabs>
              <w:overflowPunct/>
              <w:autoSpaceDE/>
              <w:autoSpaceDN/>
              <w:adjustRightInd/>
              <w:spacing w:line="320" w:lineRule="exact"/>
              <w:textAlignment w:val="auto"/>
              <w:rPr>
                <w:rFonts w:ascii="Arial" w:hAnsi="Arial" w:cs="Arial"/>
              </w:rPr>
            </w:pPr>
          </w:p>
        </w:tc>
        <w:tc>
          <w:tcPr>
            <w:tcW w:w="1875" w:type="dxa"/>
            <w:tcBorders>
              <w:top w:val="nil"/>
              <w:left w:val="nil"/>
              <w:bottom w:val="nil"/>
              <w:right w:val="nil"/>
            </w:tcBorders>
            <w:shd w:val="clear" w:color="auto" w:fill="auto"/>
            <w:noWrap/>
            <w:vAlign w:val="bottom"/>
          </w:tcPr>
          <w:p w14:paraId="1779A425" w14:textId="77777777" w:rsidR="004E4131" w:rsidRPr="00272D88" w:rsidRDefault="004E4131" w:rsidP="00A651F7">
            <w:pPr>
              <w:tabs>
                <w:tab w:val="decimal" w:pos="1149"/>
              </w:tabs>
              <w:overflowPunct/>
              <w:autoSpaceDE/>
              <w:autoSpaceDN/>
              <w:adjustRightInd/>
              <w:spacing w:line="320" w:lineRule="exact"/>
              <w:textAlignment w:val="auto"/>
              <w:rPr>
                <w:rFonts w:ascii="Arial" w:hAnsi="Arial" w:cs="Arial"/>
              </w:rPr>
            </w:pPr>
          </w:p>
        </w:tc>
      </w:tr>
      <w:tr w:rsidR="00272D88" w:rsidRPr="00272D88" w14:paraId="35A01B5D" w14:textId="77777777" w:rsidTr="00C71CB0">
        <w:trPr>
          <w:trHeight w:val="87"/>
        </w:trPr>
        <w:tc>
          <w:tcPr>
            <w:tcW w:w="2790" w:type="dxa"/>
            <w:tcBorders>
              <w:top w:val="nil"/>
              <w:left w:val="nil"/>
              <w:bottom w:val="nil"/>
              <w:right w:val="nil"/>
            </w:tcBorders>
            <w:shd w:val="clear" w:color="auto" w:fill="auto"/>
            <w:noWrap/>
            <w:vAlign w:val="bottom"/>
          </w:tcPr>
          <w:p w14:paraId="42BC2374" w14:textId="43A0CA10" w:rsidR="00043266" w:rsidRPr="00272D88" w:rsidRDefault="00043266" w:rsidP="00043266">
            <w:pPr>
              <w:spacing w:line="320" w:lineRule="exact"/>
              <w:ind w:left="158" w:right="-72" w:hanging="158"/>
              <w:rPr>
                <w:rFonts w:ascii="Arial" w:hAnsi="Arial" w:cs="Arial"/>
              </w:rPr>
            </w:pPr>
            <w:r w:rsidRPr="00272D88">
              <w:rPr>
                <w:rFonts w:ascii="Arial" w:hAnsi="Arial" w:cs="Arial"/>
              </w:rPr>
              <w:t>1 January 2021</w:t>
            </w:r>
          </w:p>
        </w:tc>
        <w:tc>
          <w:tcPr>
            <w:tcW w:w="1639" w:type="dxa"/>
            <w:gridSpan w:val="2"/>
            <w:tcBorders>
              <w:top w:val="nil"/>
              <w:left w:val="nil"/>
              <w:bottom w:val="nil"/>
              <w:right w:val="nil"/>
            </w:tcBorders>
            <w:shd w:val="clear" w:color="auto" w:fill="auto"/>
            <w:noWrap/>
            <w:vAlign w:val="bottom"/>
          </w:tcPr>
          <w:p w14:paraId="46A8DE26" w14:textId="1CD6CF03"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3,590,064,863</w:t>
            </w:r>
          </w:p>
        </w:tc>
        <w:tc>
          <w:tcPr>
            <w:tcW w:w="1639" w:type="dxa"/>
            <w:tcBorders>
              <w:top w:val="nil"/>
              <w:left w:val="nil"/>
              <w:bottom w:val="nil"/>
              <w:right w:val="nil"/>
            </w:tcBorders>
            <w:shd w:val="clear" w:color="auto" w:fill="auto"/>
            <w:noWrap/>
            <w:vAlign w:val="bottom"/>
          </w:tcPr>
          <w:p w14:paraId="575F3CCF" w14:textId="108FCFC3"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3,766,637,291</w:t>
            </w:r>
          </w:p>
        </w:tc>
        <w:tc>
          <w:tcPr>
            <w:tcW w:w="1639" w:type="dxa"/>
            <w:tcBorders>
              <w:top w:val="nil"/>
              <w:left w:val="nil"/>
              <w:bottom w:val="nil"/>
              <w:right w:val="nil"/>
            </w:tcBorders>
            <w:shd w:val="clear" w:color="auto" w:fill="auto"/>
            <w:noWrap/>
            <w:vAlign w:val="bottom"/>
          </w:tcPr>
          <w:p w14:paraId="294FFA23" w14:textId="524B9EC0"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1,153,177,797</w:t>
            </w:r>
          </w:p>
        </w:tc>
        <w:tc>
          <w:tcPr>
            <w:tcW w:w="1638" w:type="dxa"/>
            <w:tcBorders>
              <w:top w:val="nil"/>
              <w:left w:val="nil"/>
              <w:bottom w:val="nil"/>
              <w:right w:val="nil"/>
            </w:tcBorders>
            <w:shd w:val="clear" w:color="auto" w:fill="auto"/>
            <w:noWrap/>
            <w:vAlign w:val="bottom"/>
          </w:tcPr>
          <w:p w14:paraId="7C3BCA2E" w14:textId="798547AA"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2,107,175,194</w:t>
            </w:r>
          </w:p>
        </w:tc>
        <w:tc>
          <w:tcPr>
            <w:tcW w:w="1639" w:type="dxa"/>
            <w:tcBorders>
              <w:top w:val="nil"/>
              <w:left w:val="nil"/>
              <w:bottom w:val="nil"/>
              <w:right w:val="nil"/>
            </w:tcBorders>
            <w:shd w:val="clear" w:color="auto" w:fill="auto"/>
            <w:noWrap/>
            <w:vAlign w:val="bottom"/>
          </w:tcPr>
          <w:p w14:paraId="1CC85321" w14:textId="72E44922"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99,435,789</w:t>
            </w:r>
          </w:p>
        </w:tc>
        <w:tc>
          <w:tcPr>
            <w:tcW w:w="1639" w:type="dxa"/>
            <w:tcBorders>
              <w:top w:val="nil"/>
              <w:left w:val="nil"/>
              <w:bottom w:val="nil"/>
              <w:right w:val="nil"/>
            </w:tcBorders>
            <w:shd w:val="clear" w:color="auto" w:fill="auto"/>
            <w:noWrap/>
            <w:vAlign w:val="bottom"/>
          </w:tcPr>
          <w:p w14:paraId="4C29DBC0" w14:textId="54FA12AE" w:rsidR="00043266" w:rsidRPr="00272D88" w:rsidRDefault="00043266" w:rsidP="00043266">
            <w:pP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180,277,450</w:t>
            </w:r>
          </w:p>
        </w:tc>
        <w:tc>
          <w:tcPr>
            <w:tcW w:w="1875" w:type="dxa"/>
            <w:tcBorders>
              <w:top w:val="nil"/>
              <w:left w:val="nil"/>
              <w:bottom w:val="nil"/>
              <w:right w:val="nil"/>
            </w:tcBorders>
            <w:shd w:val="clear" w:color="auto" w:fill="auto"/>
            <w:noWrap/>
            <w:vAlign w:val="bottom"/>
          </w:tcPr>
          <w:p w14:paraId="3E7F5301" w14:textId="08A375A0" w:rsidR="00043266" w:rsidRPr="00272D88" w:rsidRDefault="00043266" w:rsidP="00043266">
            <w:pPr>
              <w:tabs>
                <w:tab w:val="decimal" w:pos="1590"/>
              </w:tabs>
              <w:overflowPunct/>
              <w:autoSpaceDE/>
              <w:autoSpaceDN/>
              <w:adjustRightInd/>
              <w:spacing w:line="320" w:lineRule="exact"/>
              <w:textAlignment w:val="auto"/>
              <w:rPr>
                <w:rFonts w:ascii="Arial" w:hAnsi="Arial" w:cs="Arial"/>
              </w:rPr>
            </w:pPr>
            <w:r w:rsidRPr="00272D88">
              <w:rPr>
                <w:rFonts w:ascii="Arial" w:hAnsi="Arial" w:cs="Arial"/>
              </w:rPr>
              <w:t>10,896,768,384</w:t>
            </w:r>
          </w:p>
        </w:tc>
      </w:tr>
      <w:tr w:rsidR="00272D88" w:rsidRPr="00272D88" w14:paraId="497E69D0" w14:textId="77777777" w:rsidTr="00C71CB0">
        <w:trPr>
          <w:trHeight w:val="87"/>
        </w:trPr>
        <w:tc>
          <w:tcPr>
            <w:tcW w:w="2790" w:type="dxa"/>
            <w:tcBorders>
              <w:top w:val="nil"/>
              <w:left w:val="nil"/>
              <w:bottom w:val="nil"/>
              <w:right w:val="nil"/>
            </w:tcBorders>
            <w:shd w:val="clear" w:color="auto" w:fill="auto"/>
            <w:noWrap/>
            <w:vAlign w:val="center"/>
          </w:tcPr>
          <w:p w14:paraId="5A469BFF" w14:textId="77777777" w:rsidR="00043266" w:rsidRPr="00272D88" w:rsidRDefault="00043266" w:rsidP="00043266">
            <w:pPr>
              <w:overflowPunct/>
              <w:autoSpaceDE/>
              <w:autoSpaceDN/>
              <w:adjustRightInd/>
              <w:spacing w:line="320" w:lineRule="exact"/>
              <w:ind w:left="162" w:right="-105" w:hanging="162"/>
              <w:textAlignment w:val="auto"/>
              <w:rPr>
                <w:rFonts w:ascii="Arial" w:hAnsi="Arial" w:cs="Arial"/>
              </w:rPr>
            </w:pPr>
            <w:r w:rsidRPr="00272D88">
              <w:rPr>
                <w:rFonts w:ascii="Arial" w:hAnsi="Arial" w:cs="Arial"/>
              </w:rPr>
              <w:t>Acquisitions</w:t>
            </w:r>
          </w:p>
        </w:tc>
        <w:tc>
          <w:tcPr>
            <w:tcW w:w="1639" w:type="dxa"/>
            <w:gridSpan w:val="2"/>
            <w:tcBorders>
              <w:top w:val="nil"/>
              <w:left w:val="nil"/>
              <w:bottom w:val="nil"/>
              <w:right w:val="nil"/>
            </w:tcBorders>
            <w:shd w:val="clear" w:color="auto" w:fill="auto"/>
            <w:noWrap/>
            <w:vAlign w:val="bottom"/>
          </w:tcPr>
          <w:p w14:paraId="61DB5DFA" w14:textId="2B88E859"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1,824,082</w:t>
            </w:r>
          </w:p>
        </w:tc>
        <w:tc>
          <w:tcPr>
            <w:tcW w:w="1639" w:type="dxa"/>
            <w:tcBorders>
              <w:top w:val="nil"/>
              <w:left w:val="nil"/>
              <w:bottom w:val="nil"/>
              <w:right w:val="nil"/>
            </w:tcBorders>
            <w:shd w:val="clear" w:color="auto" w:fill="auto"/>
            <w:noWrap/>
            <w:vAlign w:val="bottom"/>
          </w:tcPr>
          <w:p w14:paraId="37B11F94" w14:textId="306339D3"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9,204,907</w:t>
            </w:r>
          </w:p>
        </w:tc>
        <w:tc>
          <w:tcPr>
            <w:tcW w:w="1639" w:type="dxa"/>
            <w:tcBorders>
              <w:top w:val="nil"/>
              <w:left w:val="nil"/>
              <w:bottom w:val="nil"/>
              <w:right w:val="nil"/>
            </w:tcBorders>
            <w:shd w:val="clear" w:color="auto" w:fill="auto"/>
            <w:noWrap/>
            <w:vAlign w:val="bottom"/>
          </w:tcPr>
          <w:p w14:paraId="49A524ED" w14:textId="58761F11"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28,996,707</w:t>
            </w:r>
          </w:p>
        </w:tc>
        <w:tc>
          <w:tcPr>
            <w:tcW w:w="1638" w:type="dxa"/>
            <w:tcBorders>
              <w:top w:val="nil"/>
              <w:left w:val="nil"/>
              <w:bottom w:val="nil"/>
              <w:right w:val="nil"/>
            </w:tcBorders>
            <w:shd w:val="clear" w:color="auto" w:fill="auto"/>
            <w:noWrap/>
            <w:vAlign w:val="bottom"/>
          </w:tcPr>
          <w:p w14:paraId="5F8683EB" w14:textId="060B71DE"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38,397,559</w:t>
            </w:r>
          </w:p>
        </w:tc>
        <w:tc>
          <w:tcPr>
            <w:tcW w:w="1639" w:type="dxa"/>
            <w:tcBorders>
              <w:top w:val="nil"/>
              <w:left w:val="nil"/>
              <w:bottom w:val="nil"/>
              <w:right w:val="nil"/>
            </w:tcBorders>
            <w:shd w:val="clear" w:color="auto" w:fill="auto"/>
            <w:noWrap/>
            <w:vAlign w:val="bottom"/>
          </w:tcPr>
          <w:p w14:paraId="467FB6D2" w14:textId="4D22F820"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1,185,272</w:t>
            </w:r>
          </w:p>
        </w:tc>
        <w:tc>
          <w:tcPr>
            <w:tcW w:w="1639" w:type="dxa"/>
            <w:tcBorders>
              <w:top w:val="nil"/>
              <w:left w:val="nil"/>
              <w:bottom w:val="nil"/>
              <w:right w:val="nil"/>
            </w:tcBorders>
            <w:shd w:val="clear" w:color="auto" w:fill="auto"/>
            <w:noWrap/>
            <w:vAlign w:val="bottom"/>
          </w:tcPr>
          <w:p w14:paraId="2C957812" w14:textId="79729433" w:rsidR="00043266" w:rsidRPr="00272D88" w:rsidRDefault="00043266" w:rsidP="00043266">
            <w:pP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162,848,949</w:t>
            </w:r>
          </w:p>
        </w:tc>
        <w:tc>
          <w:tcPr>
            <w:tcW w:w="1875" w:type="dxa"/>
            <w:tcBorders>
              <w:top w:val="nil"/>
              <w:left w:val="nil"/>
              <w:bottom w:val="nil"/>
              <w:right w:val="nil"/>
            </w:tcBorders>
            <w:shd w:val="clear" w:color="auto" w:fill="auto"/>
            <w:noWrap/>
            <w:vAlign w:val="bottom"/>
          </w:tcPr>
          <w:p w14:paraId="21B8CC32" w14:textId="5D43C1D2" w:rsidR="00043266" w:rsidRPr="00272D88" w:rsidRDefault="00043266" w:rsidP="00043266">
            <w:pPr>
              <w:tabs>
                <w:tab w:val="decimal" w:pos="1590"/>
              </w:tabs>
              <w:overflowPunct/>
              <w:autoSpaceDE/>
              <w:autoSpaceDN/>
              <w:adjustRightInd/>
              <w:spacing w:line="320" w:lineRule="exact"/>
              <w:textAlignment w:val="auto"/>
              <w:rPr>
                <w:rFonts w:ascii="Arial" w:hAnsi="Arial" w:cs="Arial"/>
              </w:rPr>
            </w:pPr>
            <w:r w:rsidRPr="00272D88">
              <w:rPr>
                <w:rFonts w:ascii="Arial" w:hAnsi="Arial" w:cs="Arial"/>
              </w:rPr>
              <w:t>242,457,476</w:t>
            </w:r>
          </w:p>
        </w:tc>
      </w:tr>
      <w:tr w:rsidR="00272D88" w:rsidRPr="00272D88" w14:paraId="6D4F43B5" w14:textId="77777777" w:rsidTr="00C71CB0">
        <w:trPr>
          <w:trHeight w:val="87"/>
        </w:trPr>
        <w:tc>
          <w:tcPr>
            <w:tcW w:w="2790" w:type="dxa"/>
            <w:tcBorders>
              <w:top w:val="nil"/>
              <w:left w:val="nil"/>
              <w:bottom w:val="nil"/>
              <w:right w:val="nil"/>
            </w:tcBorders>
            <w:shd w:val="clear" w:color="auto" w:fill="auto"/>
            <w:noWrap/>
            <w:vAlign w:val="center"/>
          </w:tcPr>
          <w:p w14:paraId="020B3ECF" w14:textId="77777777" w:rsidR="00043266" w:rsidRPr="00272D88" w:rsidRDefault="00043266" w:rsidP="00043266">
            <w:pPr>
              <w:overflowPunct/>
              <w:autoSpaceDE/>
              <w:autoSpaceDN/>
              <w:adjustRightInd/>
              <w:spacing w:line="320" w:lineRule="exact"/>
              <w:ind w:left="162" w:right="-105" w:hanging="162"/>
              <w:textAlignment w:val="auto"/>
              <w:rPr>
                <w:rFonts w:ascii="Arial" w:hAnsi="Arial" w:cs="Arial"/>
              </w:rPr>
            </w:pPr>
            <w:r w:rsidRPr="00272D88">
              <w:rPr>
                <w:rFonts w:ascii="Arial" w:hAnsi="Arial" w:cs="Arial"/>
              </w:rPr>
              <w:t>Disposals</w:t>
            </w:r>
          </w:p>
        </w:tc>
        <w:tc>
          <w:tcPr>
            <w:tcW w:w="1639" w:type="dxa"/>
            <w:gridSpan w:val="2"/>
            <w:tcBorders>
              <w:top w:val="nil"/>
              <w:left w:val="nil"/>
              <w:bottom w:val="nil"/>
              <w:right w:val="nil"/>
            </w:tcBorders>
            <w:shd w:val="clear" w:color="auto" w:fill="auto"/>
            <w:noWrap/>
            <w:vAlign w:val="bottom"/>
          </w:tcPr>
          <w:p w14:paraId="04752E7F" w14:textId="5012139D"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(131,600)</w:t>
            </w:r>
          </w:p>
        </w:tc>
        <w:tc>
          <w:tcPr>
            <w:tcW w:w="1639" w:type="dxa"/>
            <w:tcBorders>
              <w:top w:val="nil"/>
              <w:left w:val="nil"/>
              <w:bottom w:val="nil"/>
              <w:right w:val="nil"/>
            </w:tcBorders>
            <w:shd w:val="clear" w:color="auto" w:fill="auto"/>
            <w:noWrap/>
            <w:vAlign w:val="bottom"/>
          </w:tcPr>
          <w:p w14:paraId="1E856075" w14:textId="40281632"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(8,280,429)</w:t>
            </w:r>
          </w:p>
        </w:tc>
        <w:tc>
          <w:tcPr>
            <w:tcW w:w="1639" w:type="dxa"/>
            <w:tcBorders>
              <w:top w:val="nil"/>
              <w:left w:val="nil"/>
              <w:bottom w:val="nil"/>
              <w:right w:val="nil"/>
            </w:tcBorders>
            <w:shd w:val="clear" w:color="auto" w:fill="auto"/>
            <w:noWrap/>
            <w:vAlign w:val="bottom"/>
          </w:tcPr>
          <w:p w14:paraId="05140D82" w14:textId="56D0E633"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(11,702,647)</w:t>
            </w:r>
          </w:p>
        </w:tc>
        <w:tc>
          <w:tcPr>
            <w:tcW w:w="1638" w:type="dxa"/>
            <w:tcBorders>
              <w:top w:val="nil"/>
              <w:left w:val="nil"/>
              <w:bottom w:val="nil"/>
              <w:right w:val="nil"/>
            </w:tcBorders>
            <w:shd w:val="clear" w:color="auto" w:fill="auto"/>
            <w:noWrap/>
            <w:vAlign w:val="bottom"/>
          </w:tcPr>
          <w:p w14:paraId="6D56E873" w14:textId="7C778845"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(110,501,825)</w:t>
            </w:r>
          </w:p>
        </w:tc>
        <w:tc>
          <w:tcPr>
            <w:tcW w:w="1639" w:type="dxa"/>
            <w:tcBorders>
              <w:top w:val="nil"/>
              <w:left w:val="nil"/>
              <w:bottom w:val="nil"/>
              <w:right w:val="nil"/>
            </w:tcBorders>
            <w:shd w:val="clear" w:color="auto" w:fill="auto"/>
            <w:noWrap/>
            <w:vAlign w:val="bottom"/>
          </w:tcPr>
          <w:p w14:paraId="3A2074C5" w14:textId="5B5BA4C6"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(24,739,080)</w:t>
            </w:r>
          </w:p>
        </w:tc>
        <w:tc>
          <w:tcPr>
            <w:tcW w:w="1639" w:type="dxa"/>
            <w:tcBorders>
              <w:top w:val="nil"/>
              <w:left w:val="nil"/>
              <w:bottom w:val="nil"/>
              <w:right w:val="nil"/>
            </w:tcBorders>
            <w:shd w:val="clear" w:color="auto" w:fill="auto"/>
            <w:noWrap/>
            <w:vAlign w:val="bottom"/>
          </w:tcPr>
          <w:p w14:paraId="0A2C801D" w14:textId="0AEEEEE3" w:rsidR="00043266" w:rsidRPr="00272D88" w:rsidRDefault="00043266" w:rsidP="00043266">
            <w:pP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875" w:type="dxa"/>
            <w:tcBorders>
              <w:top w:val="nil"/>
              <w:left w:val="nil"/>
              <w:bottom w:val="nil"/>
              <w:right w:val="nil"/>
            </w:tcBorders>
            <w:shd w:val="clear" w:color="auto" w:fill="auto"/>
            <w:noWrap/>
            <w:vAlign w:val="bottom"/>
          </w:tcPr>
          <w:p w14:paraId="4E494E57" w14:textId="755AC279" w:rsidR="00043266" w:rsidRPr="00272D88" w:rsidRDefault="00043266" w:rsidP="00043266">
            <w:pPr>
              <w:tabs>
                <w:tab w:val="decimal" w:pos="1590"/>
              </w:tabs>
              <w:overflowPunct/>
              <w:autoSpaceDE/>
              <w:autoSpaceDN/>
              <w:adjustRightInd/>
              <w:spacing w:line="320" w:lineRule="exact"/>
              <w:textAlignment w:val="auto"/>
              <w:rPr>
                <w:rFonts w:ascii="Arial" w:hAnsi="Arial" w:cs="Arial"/>
              </w:rPr>
            </w:pPr>
            <w:r w:rsidRPr="00272D88">
              <w:rPr>
                <w:rFonts w:ascii="Arial" w:hAnsi="Arial" w:cs="Arial"/>
              </w:rPr>
              <w:t>(155,355,581)</w:t>
            </w:r>
          </w:p>
        </w:tc>
      </w:tr>
      <w:tr w:rsidR="00272D88" w:rsidRPr="00272D88" w14:paraId="73EDDF22" w14:textId="77777777" w:rsidTr="00C71CB0">
        <w:trPr>
          <w:trHeight w:val="87"/>
        </w:trPr>
        <w:tc>
          <w:tcPr>
            <w:tcW w:w="2790" w:type="dxa"/>
            <w:tcBorders>
              <w:top w:val="nil"/>
              <w:left w:val="nil"/>
              <w:bottom w:val="nil"/>
              <w:right w:val="nil"/>
            </w:tcBorders>
            <w:shd w:val="clear" w:color="auto" w:fill="auto"/>
            <w:noWrap/>
            <w:vAlign w:val="center"/>
          </w:tcPr>
          <w:p w14:paraId="14E56A5F" w14:textId="77777777" w:rsidR="00043266" w:rsidRPr="00272D88" w:rsidRDefault="00043266" w:rsidP="00043266">
            <w:pPr>
              <w:overflowPunct/>
              <w:autoSpaceDE/>
              <w:autoSpaceDN/>
              <w:adjustRightInd/>
              <w:spacing w:line="320" w:lineRule="exact"/>
              <w:ind w:left="162" w:right="-105" w:hanging="162"/>
              <w:textAlignment w:val="auto"/>
              <w:rPr>
                <w:rFonts w:ascii="Arial" w:hAnsi="Arial" w:cs="Arial"/>
              </w:rPr>
            </w:pPr>
            <w:r w:rsidRPr="00272D88">
              <w:rPr>
                <w:rFonts w:ascii="Arial" w:hAnsi="Arial" w:cs="Arial"/>
              </w:rPr>
              <w:t>Transfers</w:t>
            </w:r>
          </w:p>
        </w:tc>
        <w:tc>
          <w:tcPr>
            <w:tcW w:w="1639" w:type="dxa"/>
            <w:gridSpan w:val="2"/>
            <w:tcBorders>
              <w:top w:val="nil"/>
              <w:left w:val="nil"/>
              <w:bottom w:val="nil"/>
              <w:right w:val="nil"/>
            </w:tcBorders>
            <w:shd w:val="clear" w:color="auto" w:fill="auto"/>
            <w:noWrap/>
            <w:vAlign w:val="bottom"/>
          </w:tcPr>
          <w:p w14:paraId="402E7C7A" w14:textId="2FD960ED" w:rsidR="00043266" w:rsidRPr="00272D88" w:rsidRDefault="00534FE7" w:rsidP="00043266">
            <w:pPr>
              <w:tabs>
                <w:tab w:val="decimal" w:pos="1335"/>
              </w:tabs>
              <w:overflowPunct/>
              <w:autoSpaceDE/>
              <w:adjustRightInd/>
              <w:spacing w:line="320" w:lineRule="exact"/>
              <w:rPr>
                <w:rFonts w:ascii="Arial" w:hAnsi="Arial" w:cs="Arial"/>
              </w:rPr>
            </w:pPr>
            <w:r w:rsidRPr="00272D88">
              <w:rPr>
                <w:rFonts w:ascii="Arial" w:hAnsi="Arial" w:cs="Arial"/>
              </w:rPr>
              <w:t>19,845,405</w:t>
            </w:r>
          </w:p>
        </w:tc>
        <w:tc>
          <w:tcPr>
            <w:tcW w:w="1639" w:type="dxa"/>
            <w:tcBorders>
              <w:top w:val="nil"/>
              <w:left w:val="nil"/>
              <w:bottom w:val="nil"/>
              <w:right w:val="nil"/>
            </w:tcBorders>
            <w:shd w:val="clear" w:color="auto" w:fill="auto"/>
            <w:noWrap/>
            <w:vAlign w:val="bottom"/>
          </w:tcPr>
          <w:p w14:paraId="526A367A" w14:textId="466A4CAF" w:rsidR="00043266" w:rsidRPr="00272D88" w:rsidRDefault="00534FE7" w:rsidP="00043266">
            <w:pPr>
              <w:tabs>
                <w:tab w:val="decimal" w:pos="1335"/>
              </w:tabs>
              <w:overflowPunct/>
              <w:autoSpaceDE/>
              <w:adjustRightInd/>
              <w:spacing w:line="320" w:lineRule="exact"/>
              <w:rPr>
                <w:rFonts w:ascii="Arial" w:hAnsi="Arial" w:cs="Arial"/>
              </w:rPr>
            </w:pPr>
            <w:r w:rsidRPr="00272D88">
              <w:rPr>
                <w:rFonts w:ascii="Arial" w:hAnsi="Arial" w:cs="Arial"/>
              </w:rPr>
              <w:t>46,723,093</w:t>
            </w:r>
          </w:p>
        </w:tc>
        <w:tc>
          <w:tcPr>
            <w:tcW w:w="1639" w:type="dxa"/>
            <w:tcBorders>
              <w:top w:val="nil"/>
              <w:left w:val="nil"/>
              <w:bottom w:val="nil"/>
              <w:right w:val="nil"/>
            </w:tcBorders>
            <w:shd w:val="clear" w:color="auto" w:fill="auto"/>
            <w:noWrap/>
            <w:vAlign w:val="bottom"/>
          </w:tcPr>
          <w:p w14:paraId="7D65F9ED" w14:textId="2C7CB44E"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24,390,491</w:t>
            </w:r>
          </w:p>
        </w:tc>
        <w:tc>
          <w:tcPr>
            <w:tcW w:w="1638" w:type="dxa"/>
            <w:tcBorders>
              <w:top w:val="nil"/>
              <w:left w:val="nil"/>
              <w:bottom w:val="nil"/>
              <w:right w:val="nil"/>
            </w:tcBorders>
            <w:shd w:val="clear" w:color="auto" w:fill="auto"/>
            <w:noWrap/>
            <w:vAlign w:val="bottom"/>
          </w:tcPr>
          <w:p w14:paraId="4C31F0E8" w14:textId="624CC5C2"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100,519,793</w:t>
            </w:r>
          </w:p>
        </w:tc>
        <w:tc>
          <w:tcPr>
            <w:tcW w:w="1639" w:type="dxa"/>
            <w:tcBorders>
              <w:top w:val="nil"/>
              <w:left w:val="nil"/>
              <w:bottom w:val="nil"/>
              <w:right w:val="nil"/>
            </w:tcBorders>
            <w:shd w:val="clear" w:color="auto" w:fill="auto"/>
            <w:noWrap/>
            <w:vAlign w:val="bottom"/>
          </w:tcPr>
          <w:p w14:paraId="32F3DF34" w14:textId="0D85AAE3"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w:t>
            </w:r>
          </w:p>
        </w:tc>
        <w:tc>
          <w:tcPr>
            <w:tcW w:w="1639" w:type="dxa"/>
            <w:tcBorders>
              <w:top w:val="nil"/>
              <w:left w:val="nil"/>
              <w:bottom w:val="nil"/>
              <w:right w:val="nil"/>
            </w:tcBorders>
            <w:shd w:val="clear" w:color="auto" w:fill="auto"/>
            <w:noWrap/>
            <w:vAlign w:val="bottom"/>
          </w:tcPr>
          <w:p w14:paraId="50C6AF72" w14:textId="0F5D067B" w:rsidR="00043266" w:rsidRPr="00272D88" w:rsidRDefault="00043266" w:rsidP="00043266">
            <w:pP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(191,478,782)</w:t>
            </w:r>
          </w:p>
        </w:tc>
        <w:tc>
          <w:tcPr>
            <w:tcW w:w="1875" w:type="dxa"/>
            <w:tcBorders>
              <w:top w:val="nil"/>
              <w:left w:val="nil"/>
              <w:bottom w:val="nil"/>
              <w:right w:val="nil"/>
            </w:tcBorders>
            <w:shd w:val="clear" w:color="auto" w:fill="auto"/>
            <w:noWrap/>
            <w:vAlign w:val="bottom"/>
          </w:tcPr>
          <w:p w14:paraId="157CE870" w14:textId="4D83F3F1" w:rsidR="00043266" w:rsidRPr="00272D88" w:rsidRDefault="00043266" w:rsidP="00043266">
            <w:pPr>
              <w:tabs>
                <w:tab w:val="decimal" w:pos="1590"/>
              </w:tabs>
              <w:overflowPunct/>
              <w:autoSpaceDE/>
              <w:autoSpaceDN/>
              <w:adjustRightInd/>
              <w:spacing w:line="320" w:lineRule="exact"/>
              <w:textAlignment w:val="auto"/>
              <w:rPr>
                <w:rFonts w:ascii="Arial" w:hAnsi="Arial" w:cs="Arial"/>
              </w:rPr>
            </w:pPr>
            <w:r w:rsidRPr="00272D88">
              <w:rPr>
                <w:rFonts w:ascii="Arial" w:hAnsi="Arial" w:cs="Arial"/>
              </w:rPr>
              <w:t>-</w:t>
            </w:r>
          </w:p>
        </w:tc>
      </w:tr>
      <w:tr w:rsidR="00272D88" w:rsidRPr="00272D88" w14:paraId="0AA49E98" w14:textId="77777777" w:rsidTr="00C71CB0">
        <w:trPr>
          <w:trHeight w:val="87"/>
        </w:trPr>
        <w:tc>
          <w:tcPr>
            <w:tcW w:w="2790" w:type="dxa"/>
            <w:tcBorders>
              <w:top w:val="nil"/>
              <w:left w:val="nil"/>
              <w:bottom w:val="nil"/>
              <w:right w:val="nil"/>
            </w:tcBorders>
            <w:shd w:val="clear" w:color="auto" w:fill="auto"/>
            <w:noWrap/>
            <w:vAlign w:val="center"/>
          </w:tcPr>
          <w:p w14:paraId="07962260" w14:textId="77777777" w:rsidR="00043266" w:rsidRPr="00272D88" w:rsidRDefault="00043266" w:rsidP="00043266">
            <w:pPr>
              <w:overflowPunct/>
              <w:autoSpaceDE/>
              <w:autoSpaceDN/>
              <w:adjustRightInd/>
              <w:spacing w:line="320" w:lineRule="exact"/>
              <w:ind w:left="162" w:right="-105" w:hanging="162"/>
              <w:textAlignment w:val="auto"/>
              <w:rPr>
                <w:rFonts w:ascii="Arial" w:hAnsi="Arial" w:cs="Arial"/>
              </w:rPr>
            </w:pPr>
            <w:r w:rsidRPr="00272D88">
              <w:rPr>
                <w:rFonts w:ascii="Arial" w:hAnsi="Arial" w:cs="Arial"/>
              </w:rPr>
              <w:t>Reclassification</w:t>
            </w:r>
          </w:p>
        </w:tc>
        <w:tc>
          <w:tcPr>
            <w:tcW w:w="1639" w:type="dxa"/>
            <w:gridSpan w:val="2"/>
            <w:tcBorders>
              <w:top w:val="nil"/>
              <w:left w:val="nil"/>
              <w:right w:val="nil"/>
            </w:tcBorders>
            <w:shd w:val="clear" w:color="auto" w:fill="auto"/>
            <w:noWrap/>
            <w:vAlign w:val="bottom"/>
          </w:tcPr>
          <w:p w14:paraId="25B17CA4" w14:textId="5792B157" w:rsidR="00043266" w:rsidRPr="00272D88" w:rsidRDefault="00043266" w:rsidP="00043266">
            <w:pPr>
              <w:pBdr>
                <w:bottom w:val="single" w:sz="4" w:space="1" w:color="auto"/>
              </w:pBdr>
              <w:tabs>
                <w:tab w:val="decimal" w:pos="1335"/>
              </w:tabs>
              <w:overflowPunct/>
              <w:autoSpaceDE/>
              <w:adjustRightInd/>
              <w:spacing w:line="320" w:lineRule="exact"/>
              <w:rPr>
                <w:rFonts w:ascii="Arial" w:hAnsi="Arial" w:cs="Arial"/>
              </w:rPr>
            </w:pPr>
            <w:r w:rsidRPr="00272D88">
              <w:rPr>
                <w:rFonts w:ascii="Arial" w:hAnsi="Arial" w:cs="Arial"/>
              </w:rPr>
              <w:t>(8,568,910)</w:t>
            </w:r>
          </w:p>
        </w:tc>
        <w:tc>
          <w:tcPr>
            <w:tcW w:w="1639" w:type="dxa"/>
            <w:tcBorders>
              <w:top w:val="nil"/>
              <w:left w:val="nil"/>
              <w:right w:val="nil"/>
            </w:tcBorders>
            <w:shd w:val="clear" w:color="auto" w:fill="auto"/>
            <w:noWrap/>
            <w:vAlign w:val="bottom"/>
          </w:tcPr>
          <w:p w14:paraId="25076929" w14:textId="6A3689E4" w:rsidR="00043266" w:rsidRPr="00272D88" w:rsidRDefault="00043266" w:rsidP="00043266">
            <w:pPr>
              <w:pBdr>
                <w:bottom w:val="single" w:sz="4" w:space="1" w:color="auto"/>
              </w:pBdr>
              <w:tabs>
                <w:tab w:val="decimal" w:pos="1335"/>
              </w:tabs>
              <w:overflowPunct/>
              <w:autoSpaceDE/>
              <w:adjustRightInd/>
              <w:spacing w:line="320" w:lineRule="exact"/>
              <w:rPr>
                <w:rFonts w:ascii="Arial" w:hAnsi="Arial" w:cs="Arial"/>
                <w:cs/>
              </w:rPr>
            </w:pPr>
            <w:r w:rsidRPr="00272D88">
              <w:rPr>
                <w:rFonts w:ascii="Arial" w:hAnsi="Arial" w:cs="Arial"/>
              </w:rPr>
              <w:t>(6,113,800)</w:t>
            </w:r>
          </w:p>
        </w:tc>
        <w:tc>
          <w:tcPr>
            <w:tcW w:w="1639" w:type="dxa"/>
            <w:tcBorders>
              <w:top w:val="nil"/>
              <w:left w:val="nil"/>
              <w:right w:val="nil"/>
            </w:tcBorders>
            <w:shd w:val="clear" w:color="auto" w:fill="auto"/>
            <w:noWrap/>
            <w:vAlign w:val="bottom"/>
          </w:tcPr>
          <w:p w14:paraId="217C1E9D" w14:textId="5AB73282" w:rsidR="00043266" w:rsidRPr="00272D88" w:rsidRDefault="00043266" w:rsidP="00043266">
            <w:pPr>
              <w:pBdr>
                <w:bottom w:val="single" w:sz="4" w:space="1" w:color="auto"/>
              </w:pBdr>
              <w:tabs>
                <w:tab w:val="decimal" w:pos="1335"/>
              </w:tabs>
              <w:overflowPunct/>
              <w:autoSpaceDE/>
              <w:adjustRightInd/>
              <w:spacing w:line="320" w:lineRule="exact"/>
              <w:rPr>
                <w:rFonts w:ascii="Arial" w:hAnsi="Arial" w:cs="Arial"/>
              </w:rPr>
            </w:pPr>
            <w:r w:rsidRPr="00272D88">
              <w:rPr>
                <w:rFonts w:ascii="Arial" w:hAnsi="Arial" w:cs="Arial"/>
              </w:rPr>
              <w:t>(3,429,890)</w:t>
            </w:r>
          </w:p>
        </w:tc>
        <w:tc>
          <w:tcPr>
            <w:tcW w:w="1638" w:type="dxa"/>
            <w:tcBorders>
              <w:top w:val="nil"/>
              <w:left w:val="nil"/>
              <w:right w:val="nil"/>
            </w:tcBorders>
            <w:shd w:val="clear" w:color="auto" w:fill="auto"/>
            <w:noWrap/>
            <w:vAlign w:val="bottom"/>
          </w:tcPr>
          <w:p w14:paraId="31AF36B1" w14:textId="0BB92F01" w:rsidR="00043266" w:rsidRPr="00272D88" w:rsidRDefault="00043266" w:rsidP="00043266">
            <w:pPr>
              <w:pBdr>
                <w:bottom w:val="single" w:sz="4" w:space="1" w:color="auto"/>
              </w:pBdr>
              <w:tabs>
                <w:tab w:val="decimal" w:pos="1335"/>
              </w:tabs>
              <w:overflowPunct/>
              <w:autoSpaceDE/>
              <w:adjustRightInd/>
              <w:spacing w:line="320" w:lineRule="exact"/>
              <w:rPr>
                <w:rFonts w:ascii="Arial" w:hAnsi="Arial" w:cs="Arial"/>
              </w:rPr>
            </w:pPr>
            <w:r w:rsidRPr="00272D88">
              <w:rPr>
                <w:rFonts w:ascii="Arial" w:hAnsi="Arial" w:cs="Arial"/>
              </w:rPr>
              <w:t>(714,410)</w:t>
            </w:r>
          </w:p>
        </w:tc>
        <w:tc>
          <w:tcPr>
            <w:tcW w:w="1639" w:type="dxa"/>
            <w:tcBorders>
              <w:top w:val="nil"/>
              <w:left w:val="nil"/>
              <w:right w:val="nil"/>
            </w:tcBorders>
            <w:shd w:val="clear" w:color="auto" w:fill="auto"/>
            <w:noWrap/>
            <w:vAlign w:val="bottom"/>
          </w:tcPr>
          <w:p w14:paraId="29D1ECFC" w14:textId="55183AEA" w:rsidR="00043266" w:rsidRPr="00272D88" w:rsidRDefault="00043266" w:rsidP="00043266">
            <w:pPr>
              <w:pBdr>
                <w:bottom w:val="single" w:sz="4" w:space="1" w:color="auto"/>
              </w:pBdr>
              <w:tabs>
                <w:tab w:val="decimal" w:pos="1335"/>
              </w:tabs>
              <w:overflowPunct/>
              <w:autoSpaceDE/>
              <w:adjustRightInd/>
              <w:spacing w:line="320" w:lineRule="exact"/>
              <w:rPr>
                <w:rFonts w:ascii="Arial" w:hAnsi="Arial" w:cs="Arial"/>
              </w:rPr>
            </w:pPr>
            <w:r w:rsidRPr="00272D88">
              <w:rPr>
                <w:rFonts w:ascii="Arial" w:hAnsi="Arial" w:cs="Arial"/>
              </w:rPr>
              <w:t>-</w:t>
            </w:r>
          </w:p>
        </w:tc>
        <w:tc>
          <w:tcPr>
            <w:tcW w:w="1639" w:type="dxa"/>
            <w:tcBorders>
              <w:top w:val="nil"/>
              <w:left w:val="nil"/>
              <w:right w:val="nil"/>
            </w:tcBorders>
            <w:shd w:val="clear" w:color="auto" w:fill="auto"/>
            <w:noWrap/>
            <w:vAlign w:val="bottom"/>
          </w:tcPr>
          <w:p w14:paraId="757D3A5D" w14:textId="10F524D6" w:rsidR="00043266" w:rsidRPr="00272D88" w:rsidRDefault="00043266" w:rsidP="00043266">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(15,785,987)</w:t>
            </w:r>
          </w:p>
        </w:tc>
        <w:tc>
          <w:tcPr>
            <w:tcW w:w="1875" w:type="dxa"/>
            <w:tcBorders>
              <w:top w:val="nil"/>
              <w:left w:val="nil"/>
              <w:right w:val="nil"/>
            </w:tcBorders>
            <w:shd w:val="clear" w:color="auto" w:fill="auto"/>
            <w:noWrap/>
            <w:vAlign w:val="bottom"/>
          </w:tcPr>
          <w:p w14:paraId="6A3B93DE" w14:textId="47311030" w:rsidR="00043266" w:rsidRPr="00272D88" w:rsidRDefault="00043266" w:rsidP="00043266">
            <w:pPr>
              <w:pBdr>
                <w:bottom w:val="single" w:sz="4" w:space="1" w:color="auto"/>
              </w:pBdr>
              <w:tabs>
                <w:tab w:val="decimal" w:pos="1590"/>
              </w:tabs>
              <w:overflowPunct/>
              <w:autoSpaceDE/>
              <w:autoSpaceDN/>
              <w:adjustRightInd/>
              <w:spacing w:line="320" w:lineRule="exact"/>
              <w:textAlignment w:val="auto"/>
              <w:rPr>
                <w:rFonts w:ascii="Arial" w:hAnsi="Arial" w:cs="Arial"/>
              </w:rPr>
            </w:pPr>
            <w:r w:rsidRPr="00272D88">
              <w:rPr>
                <w:rFonts w:ascii="Arial" w:hAnsi="Arial" w:cs="Arial"/>
              </w:rPr>
              <w:t>(34,612,997)</w:t>
            </w:r>
          </w:p>
        </w:tc>
      </w:tr>
      <w:tr w:rsidR="00272D88" w:rsidRPr="00272D88" w14:paraId="5503D5AA" w14:textId="77777777" w:rsidTr="00C71CB0">
        <w:trPr>
          <w:trHeight w:val="313"/>
        </w:trPr>
        <w:tc>
          <w:tcPr>
            <w:tcW w:w="2790" w:type="dxa"/>
            <w:tcBorders>
              <w:top w:val="nil"/>
              <w:left w:val="nil"/>
              <w:bottom w:val="nil"/>
              <w:right w:val="nil"/>
            </w:tcBorders>
            <w:shd w:val="clear" w:color="auto" w:fill="auto"/>
            <w:noWrap/>
            <w:vAlign w:val="center"/>
          </w:tcPr>
          <w:p w14:paraId="6864D2C1" w14:textId="34879694" w:rsidR="00043266" w:rsidRPr="00272D88" w:rsidRDefault="00043266" w:rsidP="00043266">
            <w:pPr>
              <w:overflowPunct/>
              <w:autoSpaceDE/>
              <w:autoSpaceDN/>
              <w:adjustRightInd/>
              <w:spacing w:line="320" w:lineRule="exact"/>
              <w:ind w:left="162" w:right="-105" w:hanging="162"/>
              <w:textAlignment w:val="auto"/>
              <w:rPr>
                <w:rFonts w:ascii="Arial" w:hAnsi="Arial" w:cs="Arial"/>
              </w:rPr>
            </w:pPr>
            <w:r w:rsidRPr="00272D88">
              <w:rPr>
                <w:rFonts w:ascii="Arial" w:hAnsi="Arial" w:cs="Arial"/>
              </w:rPr>
              <w:t>31 December 2021</w:t>
            </w:r>
          </w:p>
        </w:tc>
        <w:tc>
          <w:tcPr>
            <w:tcW w:w="1639" w:type="dxa"/>
            <w:gridSpan w:val="2"/>
            <w:tcBorders>
              <w:top w:val="nil"/>
              <w:left w:val="nil"/>
              <w:bottom w:val="nil"/>
              <w:right w:val="nil"/>
            </w:tcBorders>
            <w:shd w:val="clear" w:color="auto" w:fill="auto"/>
            <w:noWrap/>
            <w:vAlign w:val="bottom"/>
          </w:tcPr>
          <w:p w14:paraId="7EF63663" w14:textId="1C5DA413" w:rsidR="00043266" w:rsidRPr="00272D88" w:rsidRDefault="00534FE7" w:rsidP="00043266">
            <w:pPr>
              <w:tabs>
                <w:tab w:val="decimal" w:pos="1335"/>
              </w:tabs>
              <w:overflowPunct/>
              <w:autoSpaceDE/>
              <w:adjustRightInd/>
              <w:spacing w:line="320" w:lineRule="exact"/>
              <w:rPr>
                <w:rFonts w:ascii="Arial" w:hAnsi="Arial" w:cs="Arial"/>
              </w:rPr>
            </w:pPr>
            <w:r w:rsidRPr="00272D88">
              <w:rPr>
                <w:rFonts w:ascii="Arial" w:hAnsi="Arial" w:cs="Arial"/>
              </w:rPr>
              <w:t>3,603,033,840</w:t>
            </w:r>
          </w:p>
        </w:tc>
        <w:tc>
          <w:tcPr>
            <w:tcW w:w="1639" w:type="dxa"/>
            <w:tcBorders>
              <w:top w:val="nil"/>
              <w:left w:val="nil"/>
              <w:bottom w:val="nil"/>
              <w:right w:val="nil"/>
            </w:tcBorders>
            <w:shd w:val="clear" w:color="auto" w:fill="auto"/>
            <w:noWrap/>
            <w:vAlign w:val="bottom"/>
          </w:tcPr>
          <w:p w14:paraId="469172F8" w14:textId="2A49251C" w:rsidR="00043266" w:rsidRPr="00272D88" w:rsidRDefault="00534FE7" w:rsidP="00043266">
            <w:pPr>
              <w:tabs>
                <w:tab w:val="decimal" w:pos="1335"/>
              </w:tabs>
              <w:overflowPunct/>
              <w:autoSpaceDE/>
              <w:adjustRightInd/>
              <w:spacing w:line="320" w:lineRule="exact"/>
              <w:rPr>
                <w:rFonts w:ascii="Arial" w:hAnsi="Arial" w:cs="Arial"/>
              </w:rPr>
            </w:pPr>
            <w:r w:rsidRPr="00272D88">
              <w:rPr>
                <w:rFonts w:ascii="Arial" w:hAnsi="Arial" w:cs="Arial"/>
              </w:rPr>
              <w:t>3,808,171,062</w:t>
            </w:r>
          </w:p>
        </w:tc>
        <w:tc>
          <w:tcPr>
            <w:tcW w:w="1639" w:type="dxa"/>
            <w:tcBorders>
              <w:top w:val="nil"/>
              <w:left w:val="nil"/>
              <w:bottom w:val="nil"/>
              <w:right w:val="nil"/>
            </w:tcBorders>
            <w:shd w:val="clear" w:color="auto" w:fill="auto"/>
            <w:noWrap/>
            <w:vAlign w:val="bottom"/>
          </w:tcPr>
          <w:p w14:paraId="3F7DC342" w14:textId="7E7B86A7"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1,191,432,458</w:t>
            </w:r>
          </w:p>
        </w:tc>
        <w:tc>
          <w:tcPr>
            <w:tcW w:w="1638" w:type="dxa"/>
            <w:tcBorders>
              <w:top w:val="nil"/>
              <w:left w:val="nil"/>
              <w:bottom w:val="nil"/>
              <w:right w:val="nil"/>
            </w:tcBorders>
            <w:shd w:val="clear" w:color="auto" w:fill="auto"/>
            <w:noWrap/>
            <w:vAlign w:val="bottom"/>
          </w:tcPr>
          <w:p w14:paraId="56B87F16" w14:textId="63E9B9AA"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2,134,876,311</w:t>
            </w:r>
          </w:p>
        </w:tc>
        <w:tc>
          <w:tcPr>
            <w:tcW w:w="1639" w:type="dxa"/>
            <w:tcBorders>
              <w:top w:val="nil"/>
              <w:left w:val="nil"/>
              <w:bottom w:val="nil"/>
              <w:right w:val="nil"/>
            </w:tcBorders>
            <w:shd w:val="clear" w:color="auto" w:fill="auto"/>
            <w:noWrap/>
            <w:vAlign w:val="bottom"/>
          </w:tcPr>
          <w:p w14:paraId="7EF04D19" w14:textId="1884987C"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75,881,981</w:t>
            </w:r>
          </w:p>
        </w:tc>
        <w:tc>
          <w:tcPr>
            <w:tcW w:w="1639" w:type="dxa"/>
            <w:tcBorders>
              <w:top w:val="nil"/>
              <w:left w:val="nil"/>
              <w:bottom w:val="nil"/>
              <w:right w:val="nil"/>
            </w:tcBorders>
            <w:shd w:val="clear" w:color="auto" w:fill="auto"/>
            <w:noWrap/>
            <w:vAlign w:val="bottom"/>
          </w:tcPr>
          <w:p w14:paraId="63CABDAD" w14:textId="31DA8BD7" w:rsidR="00043266" w:rsidRPr="00272D88" w:rsidRDefault="00043266" w:rsidP="00043266">
            <w:pP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135,861,630</w:t>
            </w:r>
          </w:p>
        </w:tc>
        <w:tc>
          <w:tcPr>
            <w:tcW w:w="1875" w:type="dxa"/>
            <w:tcBorders>
              <w:top w:val="nil"/>
              <w:left w:val="nil"/>
              <w:bottom w:val="nil"/>
              <w:right w:val="nil"/>
            </w:tcBorders>
            <w:shd w:val="clear" w:color="auto" w:fill="auto"/>
            <w:noWrap/>
            <w:vAlign w:val="bottom"/>
          </w:tcPr>
          <w:p w14:paraId="4954CB30" w14:textId="283372D3" w:rsidR="00043266" w:rsidRPr="00272D88" w:rsidRDefault="00043266" w:rsidP="00043266">
            <w:pPr>
              <w:tabs>
                <w:tab w:val="decimal" w:pos="1590"/>
              </w:tabs>
              <w:overflowPunct/>
              <w:autoSpaceDE/>
              <w:autoSpaceDN/>
              <w:adjustRightInd/>
              <w:spacing w:line="320" w:lineRule="exact"/>
              <w:textAlignment w:val="auto"/>
              <w:rPr>
                <w:rFonts w:ascii="Arial" w:hAnsi="Arial" w:cs="Arial"/>
              </w:rPr>
            </w:pPr>
            <w:r w:rsidRPr="00272D88">
              <w:rPr>
                <w:rFonts w:ascii="Arial" w:hAnsi="Arial" w:cs="Arial"/>
              </w:rPr>
              <w:t>10,949,257,282</w:t>
            </w:r>
          </w:p>
        </w:tc>
      </w:tr>
      <w:tr w:rsidR="00272D88" w:rsidRPr="00272D88" w14:paraId="01D327FB" w14:textId="77777777" w:rsidTr="00C71CB0">
        <w:trPr>
          <w:trHeight w:val="87"/>
        </w:trPr>
        <w:tc>
          <w:tcPr>
            <w:tcW w:w="2790" w:type="dxa"/>
            <w:tcBorders>
              <w:top w:val="nil"/>
              <w:left w:val="nil"/>
              <w:bottom w:val="nil"/>
              <w:right w:val="nil"/>
            </w:tcBorders>
            <w:shd w:val="clear" w:color="auto" w:fill="auto"/>
            <w:noWrap/>
            <w:vAlign w:val="center"/>
          </w:tcPr>
          <w:p w14:paraId="66439DB7" w14:textId="6DFED611" w:rsidR="00043266" w:rsidRPr="00272D88" w:rsidRDefault="00043266" w:rsidP="00043266">
            <w:pPr>
              <w:overflowPunct/>
              <w:autoSpaceDE/>
              <w:autoSpaceDN/>
              <w:adjustRightInd/>
              <w:spacing w:line="320" w:lineRule="exact"/>
              <w:ind w:left="162" w:right="-105" w:hanging="162"/>
              <w:textAlignment w:val="auto"/>
              <w:rPr>
                <w:rFonts w:ascii="Arial" w:hAnsi="Arial" w:cs="Arial"/>
                <w:spacing w:val="-4"/>
                <w:highlight w:val="cyan"/>
              </w:rPr>
            </w:pPr>
            <w:r w:rsidRPr="00272D88">
              <w:rPr>
                <w:rFonts w:ascii="Arial" w:hAnsi="Arial" w:cs="Arial"/>
              </w:rPr>
              <w:t xml:space="preserve">Acquisitions </w:t>
            </w:r>
          </w:p>
        </w:tc>
        <w:tc>
          <w:tcPr>
            <w:tcW w:w="1639" w:type="dxa"/>
            <w:gridSpan w:val="2"/>
            <w:tcBorders>
              <w:left w:val="nil"/>
              <w:bottom w:val="nil"/>
              <w:right w:val="nil"/>
            </w:tcBorders>
            <w:shd w:val="clear" w:color="auto" w:fill="auto"/>
            <w:noWrap/>
            <w:vAlign w:val="bottom"/>
          </w:tcPr>
          <w:p w14:paraId="4B065AB5" w14:textId="7519E6ED" w:rsidR="00043266" w:rsidRPr="00272D88" w:rsidRDefault="007F1FE4" w:rsidP="00043266">
            <w:pPr>
              <w:tabs>
                <w:tab w:val="decimal" w:pos="1335"/>
              </w:tabs>
              <w:overflowPunct/>
              <w:autoSpaceDE/>
              <w:adjustRightInd/>
              <w:spacing w:line="320" w:lineRule="exact"/>
              <w:rPr>
                <w:rFonts w:ascii="Arial" w:hAnsi="Arial" w:cs="Arial"/>
              </w:rPr>
            </w:pPr>
            <w:r w:rsidRPr="00272D88">
              <w:rPr>
                <w:rFonts w:ascii="Arial" w:hAnsi="Arial" w:cs="Arial"/>
                <w:cs/>
              </w:rPr>
              <w:t>8</w:t>
            </w:r>
            <w:r w:rsidRPr="00272D88">
              <w:rPr>
                <w:rFonts w:ascii="Arial" w:hAnsi="Arial" w:cs="Arial"/>
              </w:rPr>
              <w:t>,</w:t>
            </w:r>
            <w:r w:rsidRPr="00272D88">
              <w:rPr>
                <w:rFonts w:ascii="Arial" w:hAnsi="Arial" w:cs="Arial" w:hint="cs"/>
                <w:cs/>
              </w:rPr>
              <w:t>293</w:t>
            </w:r>
            <w:r w:rsidRPr="00272D88">
              <w:rPr>
                <w:rFonts w:ascii="Arial" w:hAnsi="Arial" w:cs="Arial"/>
              </w:rPr>
              <w:t>,</w:t>
            </w:r>
            <w:r w:rsidRPr="00272D88">
              <w:rPr>
                <w:rFonts w:ascii="Arial" w:hAnsi="Arial" w:cs="Arial" w:hint="cs"/>
                <w:cs/>
              </w:rPr>
              <w:t>157</w:t>
            </w:r>
          </w:p>
        </w:tc>
        <w:tc>
          <w:tcPr>
            <w:tcW w:w="1639" w:type="dxa"/>
            <w:tcBorders>
              <w:left w:val="nil"/>
              <w:bottom w:val="nil"/>
              <w:right w:val="nil"/>
            </w:tcBorders>
            <w:shd w:val="clear" w:color="auto" w:fill="auto"/>
            <w:noWrap/>
            <w:vAlign w:val="bottom"/>
          </w:tcPr>
          <w:p w14:paraId="4DD2BACE" w14:textId="7DBD1358" w:rsidR="00043266" w:rsidRPr="00272D88" w:rsidRDefault="007F1FE4" w:rsidP="00043266">
            <w:pPr>
              <w:tabs>
                <w:tab w:val="decimal" w:pos="1335"/>
              </w:tabs>
              <w:overflowPunct/>
              <w:autoSpaceDE/>
              <w:adjustRightInd/>
              <w:spacing w:line="320" w:lineRule="exact"/>
              <w:rPr>
                <w:rFonts w:ascii="Arial" w:hAnsi="Arial" w:cs="Arial"/>
              </w:rPr>
            </w:pPr>
            <w:r w:rsidRPr="00272D88">
              <w:rPr>
                <w:rFonts w:ascii="Arial" w:hAnsi="Arial" w:cs="Arial"/>
                <w:cs/>
              </w:rPr>
              <w:t>50</w:t>
            </w:r>
            <w:r w:rsidRPr="00272D88">
              <w:rPr>
                <w:rFonts w:ascii="Arial" w:hAnsi="Arial" w:cs="Arial"/>
              </w:rPr>
              <w:t>,</w:t>
            </w:r>
            <w:r w:rsidRPr="00272D88">
              <w:rPr>
                <w:rFonts w:ascii="Arial" w:hAnsi="Arial" w:cs="Arial" w:hint="cs"/>
                <w:cs/>
              </w:rPr>
              <w:t>825</w:t>
            </w:r>
            <w:r w:rsidRPr="00272D88">
              <w:rPr>
                <w:rFonts w:ascii="Arial" w:hAnsi="Arial" w:cs="Arial"/>
              </w:rPr>
              <w:t>,</w:t>
            </w:r>
            <w:r w:rsidRPr="00272D88">
              <w:rPr>
                <w:rFonts w:ascii="Arial" w:hAnsi="Arial" w:cs="Arial" w:hint="cs"/>
                <w:cs/>
              </w:rPr>
              <w:t>250</w:t>
            </w:r>
          </w:p>
        </w:tc>
        <w:tc>
          <w:tcPr>
            <w:tcW w:w="1639" w:type="dxa"/>
            <w:tcBorders>
              <w:left w:val="nil"/>
              <w:bottom w:val="nil"/>
              <w:right w:val="nil"/>
            </w:tcBorders>
            <w:shd w:val="clear" w:color="auto" w:fill="auto"/>
            <w:noWrap/>
            <w:vAlign w:val="bottom"/>
          </w:tcPr>
          <w:p w14:paraId="692A7705" w14:textId="599C23E8" w:rsidR="00043266" w:rsidRPr="00272D88" w:rsidRDefault="007F1FE4" w:rsidP="00043266">
            <w:pPr>
              <w:tabs>
                <w:tab w:val="decimal" w:pos="1335"/>
              </w:tabs>
              <w:overflowPunct/>
              <w:autoSpaceDE/>
              <w:adjustRightInd/>
              <w:spacing w:line="320" w:lineRule="exact"/>
              <w:rPr>
                <w:rFonts w:ascii="Arial" w:hAnsi="Arial" w:cs="Arial"/>
              </w:rPr>
            </w:pPr>
            <w:r w:rsidRPr="00272D88">
              <w:rPr>
                <w:rFonts w:ascii="Arial" w:hAnsi="Arial" w:cs="Arial"/>
              </w:rPr>
              <w:t>42,486,261</w:t>
            </w:r>
          </w:p>
        </w:tc>
        <w:tc>
          <w:tcPr>
            <w:tcW w:w="1638" w:type="dxa"/>
            <w:tcBorders>
              <w:left w:val="nil"/>
              <w:bottom w:val="nil"/>
              <w:right w:val="nil"/>
            </w:tcBorders>
            <w:shd w:val="clear" w:color="auto" w:fill="auto"/>
            <w:noWrap/>
            <w:vAlign w:val="bottom"/>
          </w:tcPr>
          <w:p w14:paraId="1D24EEBC" w14:textId="561A6EBF" w:rsidR="00043266" w:rsidRPr="00272D88" w:rsidRDefault="007F1FE4" w:rsidP="00043266">
            <w:pPr>
              <w:tabs>
                <w:tab w:val="decimal" w:pos="1335"/>
              </w:tabs>
              <w:overflowPunct/>
              <w:autoSpaceDE/>
              <w:adjustRightInd/>
              <w:spacing w:line="320" w:lineRule="exact"/>
              <w:rPr>
                <w:rFonts w:ascii="Arial" w:hAnsi="Arial" w:cs="Arial"/>
              </w:rPr>
            </w:pPr>
            <w:r w:rsidRPr="00272D88">
              <w:rPr>
                <w:rFonts w:ascii="Arial" w:hAnsi="Arial" w:cs="Arial"/>
                <w:cs/>
              </w:rPr>
              <w:t>63</w:t>
            </w:r>
            <w:r w:rsidRPr="00272D88">
              <w:rPr>
                <w:rFonts w:ascii="Arial" w:hAnsi="Arial" w:cs="Arial"/>
              </w:rPr>
              <w:t>,</w:t>
            </w:r>
            <w:r w:rsidRPr="00272D88">
              <w:rPr>
                <w:rFonts w:ascii="Arial" w:hAnsi="Arial" w:cs="Arial" w:hint="cs"/>
                <w:cs/>
              </w:rPr>
              <w:t>703</w:t>
            </w:r>
            <w:r w:rsidRPr="00272D88">
              <w:rPr>
                <w:rFonts w:ascii="Arial" w:hAnsi="Arial" w:cs="Arial"/>
              </w:rPr>
              <w:t>,</w:t>
            </w:r>
            <w:r w:rsidRPr="00272D88">
              <w:rPr>
                <w:rFonts w:ascii="Arial" w:hAnsi="Arial" w:cs="Arial" w:hint="cs"/>
                <w:cs/>
              </w:rPr>
              <w:t>148</w:t>
            </w:r>
          </w:p>
        </w:tc>
        <w:tc>
          <w:tcPr>
            <w:tcW w:w="1639" w:type="dxa"/>
            <w:tcBorders>
              <w:left w:val="nil"/>
              <w:bottom w:val="nil"/>
              <w:right w:val="nil"/>
            </w:tcBorders>
            <w:shd w:val="clear" w:color="auto" w:fill="auto"/>
            <w:noWrap/>
            <w:vAlign w:val="bottom"/>
          </w:tcPr>
          <w:p w14:paraId="2CE755B3" w14:textId="4F176BB4" w:rsidR="00043266" w:rsidRPr="00272D88" w:rsidRDefault="007F1FE4" w:rsidP="00043266">
            <w:pPr>
              <w:tabs>
                <w:tab w:val="decimal" w:pos="1335"/>
              </w:tabs>
              <w:overflowPunct/>
              <w:autoSpaceDE/>
              <w:adjustRightInd/>
              <w:spacing w:line="320" w:lineRule="exact"/>
              <w:rPr>
                <w:rFonts w:ascii="Arial" w:hAnsi="Arial" w:cs="Arial"/>
              </w:rPr>
            </w:pPr>
            <w:r w:rsidRPr="00272D88">
              <w:rPr>
                <w:rFonts w:ascii="Arial" w:hAnsi="Arial" w:cs="Arial"/>
                <w:cs/>
              </w:rPr>
              <w:t>2</w:t>
            </w:r>
            <w:r w:rsidRPr="00272D88">
              <w:rPr>
                <w:rFonts w:ascii="Arial" w:hAnsi="Arial" w:cs="Arial"/>
              </w:rPr>
              <w:t>,</w:t>
            </w:r>
            <w:r w:rsidRPr="00272D88">
              <w:rPr>
                <w:rFonts w:ascii="Arial" w:hAnsi="Arial" w:cs="Arial" w:hint="cs"/>
                <w:cs/>
              </w:rPr>
              <w:t>859</w:t>
            </w:r>
            <w:r w:rsidRPr="00272D88">
              <w:rPr>
                <w:rFonts w:ascii="Arial" w:hAnsi="Arial" w:cs="Arial"/>
              </w:rPr>
              <w:t>,</w:t>
            </w:r>
            <w:r w:rsidRPr="00272D88">
              <w:rPr>
                <w:rFonts w:ascii="Arial" w:hAnsi="Arial" w:cs="Arial" w:hint="cs"/>
                <w:cs/>
              </w:rPr>
              <w:t>824</w:t>
            </w:r>
          </w:p>
        </w:tc>
        <w:tc>
          <w:tcPr>
            <w:tcW w:w="1639" w:type="dxa"/>
            <w:tcBorders>
              <w:left w:val="nil"/>
              <w:bottom w:val="nil"/>
              <w:right w:val="nil"/>
            </w:tcBorders>
            <w:shd w:val="clear" w:color="auto" w:fill="auto"/>
            <w:noWrap/>
            <w:vAlign w:val="bottom"/>
          </w:tcPr>
          <w:p w14:paraId="41CF7EBB" w14:textId="508BBBD2" w:rsidR="00043266" w:rsidRPr="00272D88" w:rsidRDefault="007F1FE4" w:rsidP="00043266">
            <w:pPr>
              <w:tabs>
                <w:tab w:val="decimal" w:pos="1335"/>
              </w:tabs>
              <w:overflowPunct/>
              <w:autoSpaceDE/>
              <w:autoSpaceDN/>
              <w:adjustRightInd/>
              <w:spacing w:line="320" w:lineRule="exact"/>
              <w:textAlignment w:val="auto"/>
              <w:rPr>
                <w:rFonts w:ascii="Arial" w:hAnsi="Arial" w:cs="Arial"/>
              </w:rPr>
            </w:pPr>
            <w:r w:rsidRPr="00272D88">
              <w:rPr>
                <w:rFonts w:ascii="Arial" w:hAnsi="Arial" w:cs="Arial"/>
                <w:cs/>
              </w:rPr>
              <w:t>61</w:t>
            </w:r>
            <w:r w:rsidRPr="00272D88">
              <w:rPr>
                <w:rFonts w:ascii="Arial" w:hAnsi="Arial" w:cs="Arial"/>
              </w:rPr>
              <w:t>,</w:t>
            </w:r>
            <w:r w:rsidRPr="00272D88">
              <w:rPr>
                <w:rFonts w:ascii="Arial" w:hAnsi="Arial" w:cs="Arial" w:hint="cs"/>
                <w:cs/>
              </w:rPr>
              <w:t>146</w:t>
            </w:r>
            <w:r w:rsidRPr="00272D88">
              <w:rPr>
                <w:rFonts w:ascii="Arial" w:hAnsi="Arial" w:cs="Arial"/>
              </w:rPr>
              <w:t>,484</w:t>
            </w:r>
          </w:p>
        </w:tc>
        <w:tc>
          <w:tcPr>
            <w:tcW w:w="1875" w:type="dxa"/>
            <w:tcBorders>
              <w:left w:val="nil"/>
              <w:bottom w:val="nil"/>
              <w:right w:val="nil"/>
            </w:tcBorders>
            <w:shd w:val="clear" w:color="auto" w:fill="auto"/>
            <w:noWrap/>
            <w:vAlign w:val="bottom"/>
          </w:tcPr>
          <w:p w14:paraId="689A4843" w14:textId="1BB1428E" w:rsidR="00043266" w:rsidRPr="00272D88" w:rsidRDefault="007F1FE4" w:rsidP="00043266">
            <w:pPr>
              <w:tabs>
                <w:tab w:val="decimal" w:pos="1590"/>
              </w:tabs>
              <w:overflowPunct/>
              <w:autoSpaceDE/>
              <w:autoSpaceDN/>
              <w:adjustRightInd/>
              <w:spacing w:line="320" w:lineRule="exact"/>
              <w:textAlignment w:val="auto"/>
              <w:rPr>
                <w:rFonts w:ascii="Arial" w:hAnsi="Arial" w:cs="Arial"/>
              </w:rPr>
            </w:pPr>
            <w:r w:rsidRPr="00272D88">
              <w:rPr>
                <w:rFonts w:ascii="Arial" w:hAnsi="Arial" w:cs="Arial"/>
              </w:rPr>
              <w:t>229,314,124</w:t>
            </w:r>
          </w:p>
        </w:tc>
      </w:tr>
      <w:tr w:rsidR="00272D88" w:rsidRPr="00272D88" w14:paraId="549D4CA3" w14:textId="77777777" w:rsidTr="00C71CB0">
        <w:trPr>
          <w:trHeight w:val="87"/>
        </w:trPr>
        <w:tc>
          <w:tcPr>
            <w:tcW w:w="2790" w:type="dxa"/>
            <w:tcBorders>
              <w:top w:val="nil"/>
              <w:left w:val="nil"/>
              <w:bottom w:val="nil"/>
              <w:right w:val="nil"/>
            </w:tcBorders>
            <w:shd w:val="clear" w:color="auto" w:fill="auto"/>
            <w:noWrap/>
            <w:vAlign w:val="center"/>
          </w:tcPr>
          <w:p w14:paraId="1CB18268" w14:textId="64672AD5" w:rsidR="00043266" w:rsidRPr="00272D88" w:rsidRDefault="00043266" w:rsidP="00043266">
            <w:pPr>
              <w:overflowPunct/>
              <w:autoSpaceDE/>
              <w:autoSpaceDN/>
              <w:adjustRightInd/>
              <w:spacing w:line="320" w:lineRule="exact"/>
              <w:ind w:left="162" w:right="-105" w:hanging="162"/>
              <w:textAlignment w:val="auto"/>
              <w:rPr>
                <w:rFonts w:ascii="Arial" w:hAnsi="Arial" w:cs="Arial"/>
              </w:rPr>
            </w:pPr>
            <w:r w:rsidRPr="00272D88">
              <w:rPr>
                <w:rFonts w:ascii="Arial" w:hAnsi="Arial" w:cs="Arial"/>
              </w:rPr>
              <w:t>Disposals</w:t>
            </w:r>
          </w:p>
        </w:tc>
        <w:tc>
          <w:tcPr>
            <w:tcW w:w="1639" w:type="dxa"/>
            <w:gridSpan w:val="2"/>
            <w:tcBorders>
              <w:left w:val="nil"/>
              <w:bottom w:val="nil"/>
              <w:right w:val="nil"/>
            </w:tcBorders>
            <w:shd w:val="clear" w:color="auto" w:fill="auto"/>
            <w:noWrap/>
            <w:vAlign w:val="bottom"/>
          </w:tcPr>
          <w:p w14:paraId="60E4886D" w14:textId="7A52FE33" w:rsidR="00043266" w:rsidRPr="00272D88" w:rsidRDefault="007F1FE4" w:rsidP="00043266">
            <w:pPr>
              <w:tabs>
                <w:tab w:val="decimal" w:pos="1335"/>
              </w:tabs>
              <w:overflowPunct/>
              <w:autoSpaceDE/>
              <w:adjustRightInd/>
              <w:spacing w:line="320" w:lineRule="exact"/>
              <w:rPr>
                <w:rFonts w:ascii="Arial" w:hAnsi="Arial" w:cs="Arial"/>
              </w:rPr>
            </w:pPr>
            <w:r w:rsidRPr="00272D88">
              <w:rPr>
                <w:rFonts w:ascii="Arial" w:hAnsi="Arial" w:cs="Arial"/>
                <w:cs/>
              </w:rPr>
              <w:t>(1</w:t>
            </w:r>
            <w:r w:rsidRPr="00272D88">
              <w:rPr>
                <w:rFonts w:ascii="Arial" w:hAnsi="Arial" w:cs="Arial"/>
              </w:rPr>
              <w:t>,</w:t>
            </w:r>
            <w:r w:rsidRPr="00272D88">
              <w:rPr>
                <w:rFonts w:ascii="Arial" w:hAnsi="Arial" w:cs="Arial" w:hint="cs"/>
                <w:cs/>
              </w:rPr>
              <w:t>216</w:t>
            </w:r>
            <w:r w:rsidRPr="00272D88">
              <w:rPr>
                <w:rFonts w:ascii="Arial" w:hAnsi="Arial" w:cs="Arial"/>
              </w:rPr>
              <w:t>,</w:t>
            </w:r>
            <w:r w:rsidRPr="00272D88">
              <w:rPr>
                <w:rFonts w:ascii="Arial" w:hAnsi="Arial" w:cs="Arial" w:hint="cs"/>
                <w:cs/>
              </w:rPr>
              <w:t>427)</w:t>
            </w:r>
          </w:p>
        </w:tc>
        <w:tc>
          <w:tcPr>
            <w:tcW w:w="1639" w:type="dxa"/>
            <w:tcBorders>
              <w:left w:val="nil"/>
              <w:bottom w:val="nil"/>
              <w:right w:val="nil"/>
            </w:tcBorders>
            <w:shd w:val="clear" w:color="auto" w:fill="auto"/>
            <w:noWrap/>
            <w:vAlign w:val="bottom"/>
          </w:tcPr>
          <w:p w14:paraId="3A52BABB" w14:textId="5CEEE8B5" w:rsidR="00043266" w:rsidRPr="00272D88" w:rsidRDefault="007F1FE4" w:rsidP="00043266">
            <w:pPr>
              <w:tabs>
                <w:tab w:val="decimal" w:pos="1335"/>
              </w:tabs>
              <w:overflowPunct/>
              <w:autoSpaceDE/>
              <w:adjustRightInd/>
              <w:spacing w:line="320" w:lineRule="exact"/>
              <w:rPr>
                <w:rFonts w:ascii="Arial" w:hAnsi="Arial" w:cs="Arial"/>
              </w:rPr>
            </w:pPr>
            <w:r w:rsidRPr="00272D88">
              <w:rPr>
                <w:rFonts w:ascii="Arial" w:hAnsi="Arial" w:cs="Arial"/>
                <w:cs/>
              </w:rPr>
              <w:t>(33</w:t>
            </w:r>
            <w:r w:rsidRPr="00272D88">
              <w:rPr>
                <w:rFonts w:ascii="Arial" w:hAnsi="Arial" w:cs="Arial"/>
              </w:rPr>
              <w:t>,</w:t>
            </w:r>
            <w:r w:rsidRPr="00272D88">
              <w:rPr>
                <w:rFonts w:ascii="Arial" w:hAnsi="Arial" w:cs="Arial" w:hint="cs"/>
                <w:cs/>
              </w:rPr>
              <w:t>839</w:t>
            </w:r>
            <w:r w:rsidRPr="00272D88">
              <w:rPr>
                <w:rFonts w:ascii="Arial" w:hAnsi="Arial" w:cs="Arial"/>
              </w:rPr>
              <w:t>,</w:t>
            </w:r>
            <w:r w:rsidRPr="00272D88">
              <w:rPr>
                <w:rFonts w:ascii="Arial" w:hAnsi="Arial" w:cs="Arial" w:hint="cs"/>
                <w:cs/>
              </w:rPr>
              <w:t>140)</w:t>
            </w:r>
          </w:p>
        </w:tc>
        <w:tc>
          <w:tcPr>
            <w:tcW w:w="1639" w:type="dxa"/>
            <w:tcBorders>
              <w:left w:val="nil"/>
              <w:bottom w:val="nil"/>
              <w:right w:val="nil"/>
            </w:tcBorders>
            <w:shd w:val="clear" w:color="auto" w:fill="auto"/>
            <w:noWrap/>
            <w:vAlign w:val="bottom"/>
          </w:tcPr>
          <w:p w14:paraId="2A97F651" w14:textId="54623D19" w:rsidR="00043266" w:rsidRPr="00272D88" w:rsidRDefault="007F1FE4" w:rsidP="00043266">
            <w:pPr>
              <w:tabs>
                <w:tab w:val="decimal" w:pos="1335"/>
              </w:tabs>
              <w:overflowPunct/>
              <w:autoSpaceDE/>
              <w:adjustRightInd/>
              <w:spacing w:line="320" w:lineRule="exact"/>
              <w:rPr>
                <w:rFonts w:ascii="Arial" w:hAnsi="Arial" w:cs="Arial"/>
              </w:rPr>
            </w:pPr>
            <w:r w:rsidRPr="00272D88">
              <w:rPr>
                <w:rFonts w:ascii="Arial" w:hAnsi="Arial" w:cs="Arial"/>
                <w:cs/>
              </w:rPr>
              <w:t>(16</w:t>
            </w:r>
            <w:r w:rsidRPr="00272D88">
              <w:rPr>
                <w:rFonts w:ascii="Arial" w:hAnsi="Arial" w:cs="Arial"/>
              </w:rPr>
              <w:t>,</w:t>
            </w:r>
            <w:r w:rsidRPr="00272D88">
              <w:rPr>
                <w:rFonts w:ascii="Arial" w:hAnsi="Arial" w:cs="Arial" w:hint="cs"/>
                <w:cs/>
              </w:rPr>
              <w:t>386</w:t>
            </w:r>
            <w:r w:rsidRPr="00272D88">
              <w:rPr>
                <w:rFonts w:ascii="Arial" w:hAnsi="Arial" w:cs="Arial"/>
              </w:rPr>
              <w:t>,</w:t>
            </w:r>
            <w:r w:rsidRPr="00272D88">
              <w:rPr>
                <w:rFonts w:ascii="Arial" w:hAnsi="Arial" w:cs="Arial" w:hint="cs"/>
                <w:cs/>
              </w:rPr>
              <w:t>253)</w:t>
            </w:r>
          </w:p>
        </w:tc>
        <w:tc>
          <w:tcPr>
            <w:tcW w:w="1638" w:type="dxa"/>
            <w:tcBorders>
              <w:left w:val="nil"/>
              <w:bottom w:val="nil"/>
              <w:right w:val="nil"/>
            </w:tcBorders>
            <w:shd w:val="clear" w:color="auto" w:fill="auto"/>
            <w:noWrap/>
            <w:vAlign w:val="bottom"/>
          </w:tcPr>
          <w:p w14:paraId="22D1404B" w14:textId="57CEBDA6" w:rsidR="00043266" w:rsidRPr="00272D88" w:rsidRDefault="007F1FE4" w:rsidP="00043266">
            <w:pPr>
              <w:tabs>
                <w:tab w:val="decimal" w:pos="1335"/>
              </w:tabs>
              <w:overflowPunct/>
              <w:autoSpaceDE/>
              <w:adjustRightInd/>
              <w:spacing w:line="320" w:lineRule="exact"/>
              <w:rPr>
                <w:rFonts w:ascii="Arial" w:hAnsi="Arial" w:cs="Arial"/>
              </w:rPr>
            </w:pPr>
            <w:r w:rsidRPr="00272D88">
              <w:rPr>
                <w:rFonts w:ascii="Arial" w:hAnsi="Arial" w:cs="Arial"/>
                <w:cs/>
              </w:rPr>
              <w:t>(59</w:t>
            </w:r>
            <w:r w:rsidRPr="00272D88">
              <w:rPr>
                <w:rFonts w:ascii="Arial" w:hAnsi="Arial" w:cs="Arial"/>
              </w:rPr>
              <w:t>,</w:t>
            </w:r>
            <w:r w:rsidRPr="00272D88">
              <w:rPr>
                <w:rFonts w:ascii="Arial" w:hAnsi="Arial" w:cs="Arial" w:hint="cs"/>
                <w:cs/>
              </w:rPr>
              <w:t>882</w:t>
            </w:r>
            <w:r w:rsidRPr="00272D88">
              <w:rPr>
                <w:rFonts w:ascii="Arial" w:hAnsi="Arial" w:cs="Arial"/>
              </w:rPr>
              <w:t>,</w:t>
            </w:r>
            <w:r w:rsidRPr="00272D88">
              <w:rPr>
                <w:rFonts w:ascii="Arial" w:hAnsi="Arial" w:cs="Arial" w:hint="cs"/>
                <w:cs/>
              </w:rPr>
              <w:t>867)</w:t>
            </w:r>
          </w:p>
        </w:tc>
        <w:tc>
          <w:tcPr>
            <w:tcW w:w="1639" w:type="dxa"/>
            <w:tcBorders>
              <w:left w:val="nil"/>
              <w:bottom w:val="nil"/>
              <w:right w:val="nil"/>
            </w:tcBorders>
            <w:shd w:val="clear" w:color="auto" w:fill="auto"/>
            <w:noWrap/>
            <w:vAlign w:val="bottom"/>
          </w:tcPr>
          <w:p w14:paraId="509C3FEE" w14:textId="314E73C7" w:rsidR="00043266" w:rsidRPr="00272D88" w:rsidRDefault="007F1FE4" w:rsidP="00043266">
            <w:pPr>
              <w:tabs>
                <w:tab w:val="decimal" w:pos="1335"/>
              </w:tabs>
              <w:overflowPunct/>
              <w:autoSpaceDE/>
              <w:adjustRightInd/>
              <w:spacing w:line="320" w:lineRule="exact"/>
              <w:rPr>
                <w:rFonts w:ascii="Arial" w:hAnsi="Arial" w:cs="Arial"/>
              </w:rPr>
            </w:pPr>
            <w:r w:rsidRPr="00272D88">
              <w:rPr>
                <w:rFonts w:ascii="Arial" w:hAnsi="Arial" w:cs="Arial"/>
                <w:cs/>
              </w:rPr>
              <w:t>(14</w:t>
            </w:r>
            <w:r w:rsidRPr="00272D88">
              <w:rPr>
                <w:rFonts w:ascii="Arial" w:hAnsi="Arial" w:cs="Arial"/>
              </w:rPr>
              <w:t>,</w:t>
            </w:r>
            <w:r w:rsidRPr="00272D88">
              <w:rPr>
                <w:rFonts w:ascii="Arial" w:hAnsi="Arial" w:cs="Arial" w:hint="cs"/>
                <w:cs/>
              </w:rPr>
              <w:t>639</w:t>
            </w:r>
            <w:r w:rsidRPr="00272D88">
              <w:rPr>
                <w:rFonts w:ascii="Arial" w:hAnsi="Arial" w:cs="Arial"/>
              </w:rPr>
              <w:t>,</w:t>
            </w:r>
            <w:r w:rsidRPr="00272D88">
              <w:rPr>
                <w:rFonts w:ascii="Arial" w:hAnsi="Arial" w:cs="Arial" w:hint="cs"/>
                <w:cs/>
              </w:rPr>
              <w:t>056)</w:t>
            </w:r>
          </w:p>
        </w:tc>
        <w:tc>
          <w:tcPr>
            <w:tcW w:w="1639" w:type="dxa"/>
            <w:tcBorders>
              <w:left w:val="nil"/>
              <w:bottom w:val="nil"/>
              <w:right w:val="nil"/>
            </w:tcBorders>
            <w:shd w:val="clear" w:color="auto" w:fill="auto"/>
            <w:noWrap/>
            <w:vAlign w:val="bottom"/>
          </w:tcPr>
          <w:p w14:paraId="154D80A1" w14:textId="29BC7768" w:rsidR="00043266" w:rsidRPr="00272D88" w:rsidRDefault="007F1FE4" w:rsidP="00043266">
            <w:pPr>
              <w:tabs>
                <w:tab w:val="decimal" w:pos="1335"/>
              </w:tabs>
              <w:overflowPunct/>
              <w:autoSpaceDE/>
              <w:autoSpaceDN/>
              <w:adjustRightInd/>
              <w:spacing w:line="320" w:lineRule="exact"/>
              <w:textAlignment w:val="auto"/>
              <w:rPr>
                <w:rFonts w:ascii="Arial" w:hAnsi="Arial" w:cs="Arial"/>
              </w:rPr>
            </w:pPr>
            <w:r w:rsidRPr="00272D88">
              <w:rPr>
                <w:rFonts w:ascii="Arial" w:hAnsi="Arial" w:cs="Arial"/>
                <w:cs/>
              </w:rPr>
              <w:t>(30</w:t>
            </w:r>
            <w:r w:rsidRPr="00272D88">
              <w:rPr>
                <w:rFonts w:ascii="Arial" w:hAnsi="Arial" w:cs="Arial"/>
              </w:rPr>
              <w:t>,</w:t>
            </w:r>
            <w:r w:rsidRPr="00272D88">
              <w:rPr>
                <w:rFonts w:ascii="Arial" w:hAnsi="Arial" w:cs="Arial" w:hint="cs"/>
                <w:cs/>
              </w:rPr>
              <w:t>928)</w:t>
            </w:r>
          </w:p>
        </w:tc>
        <w:tc>
          <w:tcPr>
            <w:tcW w:w="1875" w:type="dxa"/>
            <w:tcBorders>
              <w:left w:val="nil"/>
              <w:bottom w:val="nil"/>
              <w:right w:val="nil"/>
            </w:tcBorders>
            <w:shd w:val="clear" w:color="auto" w:fill="auto"/>
            <w:noWrap/>
            <w:vAlign w:val="bottom"/>
          </w:tcPr>
          <w:p w14:paraId="61495060" w14:textId="3E3D89A7" w:rsidR="00043266" w:rsidRPr="00272D88" w:rsidRDefault="007F1FE4" w:rsidP="00043266">
            <w:pPr>
              <w:tabs>
                <w:tab w:val="decimal" w:pos="1590"/>
              </w:tabs>
              <w:overflowPunct/>
              <w:autoSpaceDE/>
              <w:autoSpaceDN/>
              <w:adjustRightInd/>
              <w:spacing w:line="320" w:lineRule="exact"/>
              <w:textAlignment w:val="auto"/>
              <w:rPr>
                <w:rFonts w:ascii="Arial" w:hAnsi="Arial" w:cs="Arial"/>
              </w:rPr>
            </w:pPr>
            <w:r w:rsidRPr="00272D88">
              <w:rPr>
                <w:rFonts w:ascii="Arial" w:hAnsi="Arial" w:cs="Arial"/>
                <w:cs/>
              </w:rPr>
              <w:t>(125</w:t>
            </w:r>
            <w:r w:rsidRPr="00272D88">
              <w:rPr>
                <w:rFonts w:ascii="Arial" w:hAnsi="Arial" w:cs="Arial"/>
              </w:rPr>
              <w:t>,</w:t>
            </w:r>
            <w:r w:rsidRPr="00272D88">
              <w:rPr>
                <w:rFonts w:ascii="Arial" w:hAnsi="Arial" w:cs="Arial" w:hint="cs"/>
                <w:cs/>
              </w:rPr>
              <w:t>994</w:t>
            </w:r>
            <w:r w:rsidRPr="00272D88">
              <w:rPr>
                <w:rFonts w:ascii="Arial" w:hAnsi="Arial" w:cs="Arial"/>
              </w:rPr>
              <w:t>,</w:t>
            </w:r>
            <w:r w:rsidRPr="00272D88">
              <w:rPr>
                <w:rFonts w:ascii="Arial" w:hAnsi="Arial" w:cs="Arial" w:hint="cs"/>
                <w:cs/>
              </w:rPr>
              <w:t>671)</w:t>
            </w:r>
          </w:p>
        </w:tc>
      </w:tr>
      <w:tr w:rsidR="00272D88" w:rsidRPr="00272D88" w14:paraId="79C9CDAF" w14:textId="77777777" w:rsidTr="00C71CB0">
        <w:trPr>
          <w:trHeight w:val="87"/>
        </w:trPr>
        <w:tc>
          <w:tcPr>
            <w:tcW w:w="2790" w:type="dxa"/>
            <w:tcBorders>
              <w:top w:val="nil"/>
              <w:left w:val="nil"/>
              <w:bottom w:val="nil"/>
              <w:right w:val="nil"/>
            </w:tcBorders>
            <w:shd w:val="clear" w:color="auto" w:fill="auto"/>
            <w:noWrap/>
            <w:vAlign w:val="center"/>
          </w:tcPr>
          <w:p w14:paraId="3191FA48" w14:textId="64E31381" w:rsidR="00043266" w:rsidRPr="00272D88" w:rsidRDefault="00043266" w:rsidP="00043266">
            <w:pPr>
              <w:overflowPunct/>
              <w:autoSpaceDE/>
              <w:autoSpaceDN/>
              <w:adjustRightInd/>
              <w:spacing w:line="320" w:lineRule="exact"/>
              <w:ind w:left="162" w:right="-105" w:hanging="162"/>
              <w:textAlignment w:val="auto"/>
              <w:rPr>
                <w:rFonts w:ascii="Arial" w:hAnsi="Arial" w:cs="Arial"/>
              </w:rPr>
            </w:pPr>
            <w:r w:rsidRPr="00272D88">
              <w:rPr>
                <w:rFonts w:ascii="Arial" w:hAnsi="Arial" w:cs="Arial"/>
              </w:rPr>
              <w:t>Transfers</w:t>
            </w:r>
          </w:p>
        </w:tc>
        <w:tc>
          <w:tcPr>
            <w:tcW w:w="1639" w:type="dxa"/>
            <w:gridSpan w:val="2"/>
            <w:tcBorders>
              <w:left w:val="nil"/>
              <w:bottom w:val="nil"/>
              <w:right w:val="nil"/>
            </w:tcBorders>
            <w:shd w:val="clear" w:color="auto" w:fill="auto"/>
            <w:noWrap/>
            <w:vAlign w:val="bottom"/>
          </w:tcPr>
          <w:p w14:paraId="483B79AB" w14:textId="59D6A056" w:rsidR="00043266" w:rsidRPr="00272D88" w:rsidRDefault="007F1FE4" w:rsidP="00043266">
            <w:pPr>
              <w:tabs>
                <w:tab w:val="decimal" w:pos="1335"/>
              </w:tabs>
              <w:overflowPunct/>
              <w:autoSpaceDE/>
              <w:adjustRightInd/>
              <w:spacing w:line="320" w:lineRule="exact"/>
              <w:rPr>
                <w:rFonts w:ascii="Arial" w:hAnsi="Arial" w:cs="Arial"/>
              </w:rPr>
            </w:pPr>
            <w:r w:rsidRPr="00272D88">
              <w:rPr>
                <w:rFonts w:ascii="Arial" w:hAnsi="Arial" w:cs="Arial"/>
                <w:cs/>
              </w:rPr>
              <w:t>9</w:t>
            </w:r>
            <w:r w:rsidRPr="00272D88">
              <w:rPr>
                <w:rFonts w:ascii="Arial" w:hAnsi="Arial" w:cs="Arial"/>
              </w:rPr>
              <w:t>,</w:t>
            </w:r>
            <w:r w:rsidRPr="00272D88">
              <w:rPr>
                <w:rFonts w:ascii="Arial" w:hAnsi="Arial" w:cs="Arial" w:hint="cs"/>
                <w:cs/>
              </w:rPr>
              <w:t>905</w:t>
            </w:r>
            <w:r w:rsidRPr="00272D88">
              <w:rPr>
                <w:rFonts w:ascii="Arial" w:hAnsi="Arial" w:cs="Arial"/>
              </w:rPr>
              <w:t>,</w:t>
            </w:r>
            <w:r w:rsidRPr="00272D88">
              <w:rPr>
                <w:rFonts w:ascii="Arial" w:hAnsi="Arial" w:cs="Arial" w:hint="cs"/>
                <w:cs/>
              </w:rPr>
              <w:t>435</w:t>
            </w:r>
          </w:p>
        </w:tc>
        <w:tc>
          <w:tcPr>
            <w:tcW w:w="1639" w:type="dxa"/>
            <w:tcBorders>
              <w:left w:val="nil"/>
              <w:bottom w:val="nil"/>
              <w:right w:val="nil"/>
            </w:tcBorders>
            <w:shd w:val="clear" w:color="auto" w:fill="auto"/>
            <w:noWrap/>
            <w:vAlign w:val="bottom"/>
          </w:tcPr>
          <w:p w14:paraId="2CB762F9" w14:textId="19D1E6D3" w:rsidR="00043266" w:rsidRPr="00272D88" w:rsidRDefault="007F1FE4" w:rsidP="00043266">
            <w:pPr>
              <w:tabs>
                <w:tab w:val="decimal" w:pos="1335"/>
              </w:tabs>
              <w:overflowPunct/>
              <w:autoSpaceDE/>
              <w:adjustRightInd/>
              <w:spacing w:line="320" w:lineRule="exact"/>
              <w:rPr>
                <w:rFonts w:ascii="Arial" w:hAnsi="Arial" w:cs="Arial"/>
              </w:rPr>
            </w:pPr>
            <w:r w:rsidRPr="00272D88">
              <w:rPr>
                <w:rFonts w:ascii="Arial" w:hAnsi="Arial" w:cs="Arial"/>
                <w:cs/>
              </w:rPr>
              <w:t>85</w:t>
            </w:r>
            <w:r w:rsidRPr="00272D88">
              <w:rPr>
                <w:rFonts w:ascii="Arial" w:hAnsi="Arial" w:cs="Arial"/>
              </w:rPr>
              <w:t>,</w:t>
            </w:r>
            <w:r w:rsidRPr="00272D88">
              <w:rPr>
                <w:rFonts w:ascii="Arial" w:hAnsi="Arial" w:cs="Arial" w:hint="cs"/>
                <w:cs/>
              </w:rPr>
              <w:t>636</w:t>
            </w:r>
            <w:r w:rsidRPr="00272D88">
              <w:rPr>
                <w:rFonts w:ascii="Arial" w:hAnsi="Arial" w:cs="Arial"/>
              </w:rPr>
              <w:t>,</w:t>
            </w:r>
            <w:r w:rsidRPr="00272D88">
              <w:rPr>
                <w:rFonts w:ascii="Arial" w:hAnsi="Arial" w:cs="Arial" w:hint="cs"/>
                <w:cs/>
              </w:rPr>
              <w:t>17</w:t>
            </w:r>
            <w:r w:rsidRPr="00272D88">
              <w:rPr>
                <w:rFonts w:ascii="Arial" w:hAnsi="Arial" w:cs="Arial"/>
              </w:rPr>
              <w:t>9</w:t>
            </w:r>
          </w:p>
        </w:tc>
        <w:tc>
          <w:tcPr>
            <w:tcW w:w="1639" w:type="dxa"/>
            <w:tcBorders>
              <w:left w:val="nil"/>
              <w:bottom w:val="nil"/>
              <w:right w:val="nil"/>
            </w:tcBorders>
            <w:shd w:val="clear" w:color="auto" w:fill="auto"/>
            <w:noWrap/>
            <w:vAlign w:val="bottom"/>
          </w:tcPr>
          <w:p w14:paraId="0A4E1B85" w14:textId="2490EF7E" w:rsidR="00043266" w:rsidRPr="00272D88" w:rsidRDefault="007F1FE4" w:rsidP="00043266">
            <w:pPr>
              <w:tabs>
                <w:tab w:val="decimal" w:pos="1335"/>
              </w:tabs>
              <w:overflowPunct/>
              <w:autoSpaceDE/>
              <w:adjustRightInd/>
              <w:spacing w:line="320" w:lineRule="exact"/>
              <w:rPr>
                <w:rFonts w:ascii="Arial" w:hAnsi="Arial" w:cs="Arial"/>
              </w:rPr>
            </w:pPr>
            <w:r w:rsidRPr="00272D88">
              <w:rPr>
                <w:rFonts w:ascii="Arial" w:hAnsi="Arial" w:cs="Arial"/>
                <w:cs/>
              </w:rPr>
              <w:t>24</w:t>
            </w:r>
            <w:r w:rsidRPr="00272D88">
              <w:rPr>
                <w:rFonts w:ascii="Arial" w:hAnsi="Arial" w:cs="Arial"/>
              </w:rPr>
              <w:t>,</w:t>
            </w:r>
            <w:r w:rsidRPr="00272D88">
              <w:rPr>
                <w:rFonts w:ascii="Arial" w:hAnsi="Arial" w:cs="Arial" w:hint="cs"/>
                <w:cs/>
              </w:rPr>
              <w:t>162</w:t>
            </w:r>
            <w:r w:rsidRPr="00272D88">
              <w:rPr>
                <w:rFonts w:ascii="Arial" w:hAnsi="Arial" w:cs="Arial"/>
              </w:rPr>
              <w:t>,</w:t>
            </w:r>
            <w:r w:rsidRPr="00272D88">
              <w:rPr>
                <w:rFonts w:ascii="Arial" w:hAnsi="Arial" w:cs="Arial" w:hint="cs"/>
                <w:cs/>
              </w:rPr>
              <w:t>74</w:t>
            </w:r>
            <w:r w:rsidRPr="00272D88">
              <w:rPr>
                <w:rFonts w:ascii="Arial" w:hAnsi="Arial" w:cs="Arial"/>
              </w:rPr>
              <w:t>6</w:t>
            </w:r>
          </w:p>
        </w:tc>
        <w:tc>
          <w:tcPr>
            <w:tcW w:w="1638" w:type="dxa"/>
            <w:tcBorders>
              <w:left w:val="nil"/>
              <w:bottom w:val="nil"/>
              <w:right w:val="nil"/>
            </w:tcBorders>
            <w:shd w:val="clear" w:color="auto" w:fill="auto"/>
            <w:noWrap/>
            <w:vAlign w:val="bottom"/>
          </w:tcPr>
          <w:p w14:paraId="718275F6" w14:textId="67406925" w:rsidR="00043266" w:rsidRPr="00272D88" w:rsidRDefault="007F1FE4" w:rsidP="00043266">
            <w:pPr>
              <w:tabs>
                <w:tab w:val="decimal" w:pos="1335"/>
              </w:tabs>
              <w:overflowPunct/>
              <w:autoSpaceDE/>
              <w:adjustRightInd/>
              <w:spacing w:line="320" w:lineRule="exact"/>
              <w:rPr>
                <w:rFonts w:ascii="Arial" w:hAnsi="Arial" w:cs="Arial"/>
              </w:rPr>
            </w:pPr>
            <w:r w:rsidRPr="00272D88">
              <w:rPr>
                <w:rFonts w:ascii="Arial" w:hAnsi="Arial" w:cs="Arial"/>
                <w:cs/>
              </w:rPr>
              <w:t>12</w:t>
            </w:r>
            <w:r w:rsidRPr="00272D88">
              <w:rPr>
                <w:rFonts w:ascii="Arial" w:hAnsi="Arial" w:cs="Arial"/>
              </w:rPr>
              <w:t>,</w:t>
            </w:r>
            <w:r w:rsidRPr="00272D88">
              <w:rPr>
                <w:rFonts w:ascii="Arial" w:hAnsi="Arial" w:cs="Arial" w:hint="cs"/>
                <w:cs/>
              </w:rPr>
              <w:t>242</w:t>
            </w:r>
            <w:r w:rsidRPr="00272D88">
              <w:rPr>
                <w:rFonts w:ascii="Arial" w:hAnsi="Arial" w:cs="Arial"/>
              </w:rPr>
              <w:t>,</w:t>
            </w:r>
            <w:r w:rsidRPr="00272D88">
              <w:rPr>
                <w:rFonts w:ascii="Arial" w:hAnsi="Arial" w:cs="Arial" w:hint="cs"/>
                <w:cs/>
              </w:rPr>
              <w:t>289</w:t>
            </w:r>
          </w:p>
        </w:tc>
        <w:tc>
          <w:tcPr>
            <w:tcW w:w="1639" w:type="dxa"/>
            <w:tcBorders>
              <w:left w:val="nil"/>
              <w:bottom w:val="nil"/>
              <w:right w:val="nil"/>
            </w:tcBorders>
            <w:shd w:val="clear" w:color="auto" w:fill="auto"/>
            <w:noWrap/>
            <w:vAlign w:val="bottom"/>
          </w:tcPr>
          <w:p w14:paraId="34F4447F" w14:textId="2D0EAF5F" w:rsidR="00043266" w:rsidRPr="00272D88" w:rsidRDefault="007F1FE4" w:rsidP="00043266">
            <w:pPr>
              <w:tabs>
                <w:tab w:val="decimal" w:pos="1335"/>
              </w:tabs>
              <w:overflowPunct/>
              <w:autoSpaceDE/>
              <w:adjustRightInd/>
              <w:spacing w:line="320" w:lineRule="exact"/>
              <w:rPr>
                <w:rFonts w:ascii="Arial" w:hAnsi="Arial" w:cs="Arial"/>
              </w:rPr>
            </w:pPr>
            <w:r w:rsidRPr="00272D88">
              <w:rPr>
                <w:rFonts w:ascii="Arial" w:hAnsi="Arial" w:cs="Arial"/>
              </w:rPr>
              <w:t>-</w:t>
            </w:r>
          </w:p>
        </w:tc>
        <w:tc>
          <w:tcPr>
            <w:tcW w:w="1639" w:type="dxa"/>
            <w:tcBorders>
              <w:left w:val="nil"/>
              <w:bottom w:val="nil"/>
              <w:right w:val="nil"/>
            </w:tcBorders>
            <w:shd w:val="clear" w:color="auto" w:fill="auto"/>
            <w:noWrap/>
            <w:vAlign w:val="bottom"/>
          </w:tcPr>
          <w:p w14:paraId="19F485CB" w14:textId="276A9DD0" w:rsidR="00043266" w:rsidRPr="00272D88" w:rsidRDefault="007F1FE4" w:rsidP="00043266">
            <w:pPr>
              <w:tabs>
                <w:tab w:val="decimal" w:pos="1335"/>
              </w:tabs>
              <w:overflowPunct/>
              <w:autoSpaceDE/>
              <w:autoSpaceDN/>
              <w:adjustRightInd/>
              <w:spacing w:line="320" w:lineRule="exact"/>
              <w:textAlignment w:val="auto"/>
              <w:rPr>
                <w:rFonts w:ascii="Arial" w:hAnsi="Arial" w:cs="Arial"/>
              </w:rPr>
            </w:pPr>
            <w:r w:rsidRPr="00272D88">
              <w:rPr>
                <w:rFonts w:ascii="Arial" w:hAnsi="Arial" w:cs="Arial"/>
                <w:cs/>
              </w:rPr>
              <w:t>(131</w:t>
            </w:r>
            <w:r w:rsidRPr="00272D88">
              <w:rPr>
                <w:rFonts w:ascii="Arial" w:hAnsi="Arial" w:cs="Arial"/>
              </w:rPr>
              <w:t>,</w:t>
            </w:r>
            <w:r w:rsidRPr="00272D88">
              <w:rPr>
                <w:rFonts w:ascii="Arial" w:hAnsi="Arial" w:cs="Arial" w:hint="cs"/>
                <w:cs/>
              </w:rPr>
              <w:t>946</w:t>
            </w:r>
            <w:r w:rsidRPr="00272D88">
              <w:rPr>
                <w:rFonts w:ascii="Arial" w:hAnsi="Arial" w:cs="Arial"/>
              </w:rPr>
              <w:t>,</w:t>
            </w:r>
            <w:r w:rsidRPr="00272D88">
              <w:rPr>
                <w:rFonts w:ascii="Arial" w:hAnsi="Arial" w:cs="Arial" w:hint="cs"/>
                <w:cs/>
              </w:rPr>
              <w:t>649)</w:t>
            </w:r>
          </w:p>
        </w:tc>
        <w:tc>
          <w:tcPr>
            <w:tcW w:w="1875" w:type="dxa"/>
            <w:tcBorders>
              <w:left w:val="nil"/>
              <w:bottom w:val="nil"/>
              <w:right w:val="nil"/>
            </w:tcBorders>
            <w:shd w:val="clear" w:color="auto" w:fill="auto"/>
            <w:noWrap/>
            <w:vAlign w:val="bottom"/>
          </w:tcPr>
          <w:p w14:paraId="05B487C9" w14:textId="40350749" w:rsidR="00043266" w:rsidRPr="00272D88" w:rsidRDefault="007F1FE4" w:rsidP="00043266">
            <w:pPr>
              <w:tabs>
                <w:tab w:val="decimal" w:pos="1590"/>
              </w:tabs>
              <w:overflowPunct/>
              <w:autoSpaceDE/>
              <w:autoSpaceDN/>
              <w:adjustRightInd/>
              <w:spacing w:line="320" w:lineRule="exact"/>
              <w:textAlignment w:val="auto"/>
              <w:rPr>
                <w:rFonts w:ascii="Arial" w:hAnsi="Arial" w:cs="Arial"/>
              </w:rPr>
            </w:pPr>
            <w:r w:rsidRPr="00272D88">
              <w:rPr>
                <w:rFonts w:ascii="Arial" w:hAnsi="Arial" w:cs="Arial"/>
              </w:rPr>
              <w:t>-</w:t>
            </w:r>
          </w:p>
        </w:tc>
      </w:tr>
      <w:tr w:rsidR="00272D88" w:rsidRPr="00272D88" w14:paraId="36B881D0" w14:textId="77777777" w:rsidTr="00C71CB0">
        <w:trPr>
          <w:trHeight w:val="87"/>
        </w:trPr>
        <w:tc>
          <w:tcPr>
            <w:tcW w:w="2790" w:type="dxa"/>
            <w:tcBorders>
              <w:top w:val="nil"/>
              <w:left w:val="nil"/>
              <w:bottom w:val="nil"/>
              <w:right w:val="nil"/>
            </w:tcBorders>
            <w:shd w:val="clear" w:color="auto" w:fill="auto"/>
            <w:noWrap/>
            <w:vAlign w:val="center"/>
          </w:tcPr>
          <w:p w14:paraId="4DE49E19" w14:textId="76702BCE" w:rsidR="00043266" w:rsidRPr="00272D88" w:rsidRDefault="00043266" w:rsidP="00043266">
            <w:pPr>
              <w:overflowPunct/>
              <w:autoSpaceDE/>
              <w:autoSpaceDN/>
              <w:adjustRightInd/>
              <w:spacing w:line="320" w:lineRule="exact"/>
              <w:ind w:left="162" w:right="-105" w:hanging="162"/>
              <w:textAlignment w:val="auto"/>
              <w:rPr>
                <w:rFonts w:ascii="Arial" w:hAnsi="Arial" w:cs="Arial"/>
              </w:rPr>
            </w:pPr>
            <w:r w:rsidRPr="00272D88">
              <w:rPr>
                <w:rFonts w:ascii="Arial" w:hAnsi="Arial" w:cs="Arial"/>
              </w:rPr>
              <w:t>Reclassification</w:t>
            </w:r>
          </w:p>
        </w:tc>
        <w:tc>
          <w:tcPr>
            <w:tcW w:w="1639" w:type="dxa"/>
            <w:gridSpan w:val="2"/>
            <w:tcBorders>
              <w:left w:val="nil"/>
              <w:bottom w:val="nil"/>
              <w:right w:val="nil"/>
            </w:tcBorders>
            <w:shd w:val="clear" w:color="auto" w:fill="auto"/>
            <w:noWrap/>
            <w:vAlign w:val="bottom"/>
          </w:tcPr>
          <w:p w14:paraId="5691F1BC" w14:textId="4D654360" w:rsidR="00043266" w:rsidRPr="00272D88" w:rsidRDefault="007F1FE4" w:rsidP="00043266">
            <w:pPr>
              <w:pBdr>
                <w:bottom w:val="single" w:sz="4" w:space="1" w:color="auto"/>
              </w:pBdr>
              <w:tabs>
                <w:tab w:val="decimal" w:pos="1335"/>
              </w:tabs>
              <w:overflowPunct/>
              <w:autoSpaceDE/>
              <w:adjustRightInd/>
              <w:spacing w:line="320" w:lineRule="exact"/>
              <w:rPr>
                <w:rFonts w:ascii="Arial" w:hAnsi="Arial" w:cs="Arial"/>
              </w:rPr>
            </w:pPr>
            <w:r w:rsidRPr="00272D88">
              <w:rPr>
                <w:rFonts w:ascii="Arial" w:hAnsi="Arial" w:cs="Arial"/>
              </w:rPr>
              <w:t>(5,188,769)</w:t>
            </w:r>
          </w:p>
        </w:tc>
        <w:tc>
          <w:tcPr>
            <w:tcW w:w="1639" w:type="dxa"/>
            <w:tcBorders>
              <w:left w:val="nil"/>
              <w:bottom w:val="nil"/>
              <w:right w:val="nil"/>
            </w:tcBorders>
            <w:shd w:val="clear" w:color="auto" w:fill="auto"/>
            <w:noWrap/>
            <w:vAlign w:val="bottom"/>
          </w:tcPr>
          <w:p w14:paraId="37F38C2B" w14:textId="40D69B22" w:rsidR="00043266" w:rsidRPr="00272D88" w:rsidRDefault="007F1FE4" w:rsidP="00043266">
            <w:pPr>
              <w:pBdr>
                <w:bottom w:val="single" w:sz="4" w:space="1" w:color="auto"/>
              </w:pBdr>
              <w:tabs>
                <w:tab w:val="decimal" w:pos="1335"/>
              </w:tabs>
              <w:overflowPunct/>
              <w:autoSpaceDE/>
              <w:adjustRightInd/>
              <w:spacing w:line="320" w:lineRule="exact"/>
              <w:rPr>
                <w:rFonts w:ascii="Arial" w:hAnsi="Arial" w:cs="Arial"/>
              </w:rPr>
            </w:pPr>
            <w:r w:rsidRPr="00272D88">
              <w:rPr>
                <w:rFonts w:ascii="Arial" w:hAnsi="Arial" w:cs="Arial"/>
              </w:rPr>
              <w:t>(8,087,579)</w:t>
            </w:r>
          </w:p>
        </w:tc>
        <w:tc>
          <w:tcPr>
            <w:tcW w:w="1639" w:type="dxa"/>
            <w:tcBorders>
              <w:left w:val="nil"/>
              <w:bottom w:val="nil"/>
              <w:right w:val="nil"/>
            </w:tcBorders>
            <w:shd w:val="clear" w:color="auto" w:fill="auto"/>
            <w:noWrap/>
            <w:vAlign w:val="bottom"/>
          </w:tcPr>
          <w:p w14:paraId="7E3C7285" w14:textId="040A385A" w:rsidR="00043266" w:rsidRPr="00272D88" w:rsidRDefault="007F1FE4" w:rsidP="00043266">
            <w:pPr>
              <w:pBdr>
                <w:bottom w:val="single" w:sz="4" w:space="1" w:color="auto"/>
              </w:pBdr>
              <w:tabs>
                <w:tab w:val="decimal" w:pos="1335"/>
              </w:tabs>
              <w:overflowPunct/>
              <w:autoSpaceDE/>
              <w:adjustRightInd/>
              <w:spacing w:line="320" w:lineRule="exact"/>
              <w:rPr>
                <w:rFonts w:ascii="Arial" w:hAnsi="Arial" w:cs="Arial"/>
              </w:rPr>
            </w:pPr>
            <w:r w:rsidRPr="00272D88">
              <w:rPr>
                <w:rFonts w:ascii="Arial" w:hAnsi="Arial" w:cs="Arial"/>
              </w:rPr>
              <w:t>47,735,501</w:t>
            </w:r>
          </w:p>
        </w:tc>
        <w:tc>
          <w:tcPr>
            <w:tcW w:w="1638" w:type="dxa"/>
            <w:tcBorders>
              <w:left w:val="nil"/>
              <w:bottom w:val="nil"/>
              <w:right w:val="nil"/>
            </w:tcBorders>
            <w:shd w:val="clear" w:color="auto" w:fill="auto"/>
            <w:noWrap/>
            <w:vAlign w:val="bottom"/>
          </w:tcPr>
          <w:p w14:paraId="7002506D" w14:textId="172095BC" w:rsidR="00043266" w:rsidRPr="00272D88" w:rsidRDefault="007F1FE4" w:rsidP="00043266">
            <w:pPr>
              <w:pBdr>
                <w:bottom w:val="single" w:sz="4" w:space="1" w:color="auto"/>
              </w:pBdr>
              <w:tabs>
                <w:tab w:val="decimal" w:pos="1335"/>
              </w:tabs>
              <w:overflowPunct/>
              <w:autoSpaceDE/>
              <w:adjustRightInd/>
              <w:spacing w:line="320" w:lineRule="exact"/>
              <w:rPr>
                <w:rFonts w:ascii="Arial" w:hAnsi="Arial" w:cs="Arial"/>
              </w:rPr>
            </w:pPr>
            <w:r w:rsidRPr="00272D88">
              <w:rPr>
                <w:rFonts w:ascii="Arial" w:hAnsi="Arial" w:cs="Arial"/>
              </w:rPr>
              <w:t>(11,002,043)</w:t>
            </w:r>
          </w:p>
        </w:tc>
        <w:tc>
          <w:tcPr>
            <w:tcW w:w="1639" w:type="dxa"/>
            <w:tcBorders>
              <w:left w:val="nil"/>
              <w:bottom w:val="nil"/>
              <w:right w:val="nil"/>
            </w:tcBorders>
            <w:shd w:val="clear" w:color="auto" w:fill="auto"/>
            <w:noWrap/>
            <w:vAlign w:val="bottom"/>
          </w:tcPr>
          <w:p w14:paraId="23D44608" w14:textId="581D1A3F" w:rsidR="00043266" w:rsidRPr="00272D88" w:rsidRDefault="007F1FE4" w:rsidP="00043266">
            <w:pPr>
              <w:pBdr>
                <w:bottom w:val="single" w:sz="4" w:space="1" w:color="auto"/>
              </w:pBdr>
              <w:tabs>
                <w:tab w:val="decimal" w:pos="1335"/>
              </w:tabs>
              <w:overflowPunct/>
              <w:autoSpaceDE/>
              <w:adjustRightInd/>
              <w:spacing w:line="320" w:lineRule="exact"/>
              <w:rPr>
                <w:rFonts w:ascii="Arial" w:hAnsi="Arial" w:cs="Arial"/>
              </w:rPr>
            </w:pPr>
            <w:r w:rsidRPr="00272D88">
              <w:rPr>
                <w:rFonts w:ascii="Arial" w:hAnsi="Arial" w:cs="Arial"/>
              </w:rPr>
              <w:t>-</w:t>
            </w:r>
          </w:p>
        </w:tc>
        <w:tc>
          <w:tcPr>
            <w:tcW w:w="1639" w:type="dxa"/>
            <w:tcBorders>
              <w:left w:val="nil"/>
              <w:bottom w:val="nil"/>
              <w:right w:val="nil"/>
            </w:tcBorders>
            <w:shd w:val="clear" w:color="auto" w:fill="auto"/>
            <w:noWrap/>
            <w:vAlign w:val="bottom"/>
          </w:tcPr>
          <w:p w14:paraId="218F720E" w14:textId="6F84D1A1" w:rsidR="00043266" w:rsidRPr="00272D88" w:rsidRDefault="007F1FE4" w:rsidP="00043266">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(4,593,377)</w:t>
            </w:r>
          </w:p>
        </w:tc>
        <w:tc>
          <w:tcPr>
            <w:tcW w:w="1875" w:type="dxa"/>
            <w:tcBorders>
              <w:left w:val="nil"/>
              <w:bottom w:val="nil"/>
              <w:right w:val="nil"/>
            </w:tcBorders>
            <w:shd w:val="clear" w:color="auto" w:fill="auto"/>
            <w:noWrap/>
            <w:vAlign w:val="bottom"/>
          </w:tcPr>
          <w:p w14:paraId="74B3F485" w14:textId="556AF929" w:rsidR="00043266" w:rsidRPr="00272D88" w:rsidRDefault="007F1FE4" w:rsidP="00043266">
            <w:pPr>
              <w:pBdr>
                <w:bottom w:val="single" w:sz="4" w:space="1" w:color="auto"/>
              </w:pBdr>
              <w:tabs>
                <w:tab w:val="decimal" w:pos="1590"/>
              </w:tabs>
              <w:overflowPunct/>
              <w:autoSpaceDE/>
              <w:autoSpaceDN/>
              <w:adjustRightInd/>
              <w:spacing w:line="320" w:lineRule="exact"/>
              <w:textAlignment w:val="auto"/>
              <w:rPr>
                <w:rFonts w:ascii="Arial" w:hAnsi="Arial" w:cs="Arial"/>
              </w:rPr>
            </w:pPr>
            <w:r w:rsidRPr="00272D88">
              <w:rPr>
                <w:rFonts w:ascii="Arial" w:hAnsi="Arial" w:cs="Arial"/>
              </w:rPr>
              <w:t>18,863,733</w:t>
            </w:r>
          </w:p>
        </w:tc>
      </w:tr>
      <w:tr w:rsidR="00272D88" w:rsidRPr="00272D88" w14:paraId="73DBAD18" w14:textId="77777777" w:rsidTr="00C71CB0">
        <w:trPr>
          <w:trHeight w:val="87"/>
        </w:trPr>
        <w:tc>
          <w:tcPr>
            <w:tcW w:w="2790" w:type="dxa"/>
            <w:tcBorders>
              <w:top w:val="nil"/>
              <w:left w:val="nil"/>
              <w:bottom w:val="nil"/>
              <w:right w:val="nil"/>
            </w:tcBorders>
            <w:shd w:val="clear" w:color="auto" w:fill="auto"/>
            <w:noWrap/>
            <w:vAlign w:val="center"/>
          </w:tcPr>
          <w:p w14:paraId="53077C60" w14:textId="2FB37C81" w:rsidR="00043266" w:rsidRPr="00272D88" w:rsidRDefault="00043266" w:rsidP="00043266">
            <w:pPr>
              <w:overflowPunct/>
              <w:autoSpaceDE/>
              <w:autoSpaceDN/>
              <w:adjustRightInd/>
              <w:spacing w:line="320" w:lineRule="exact"/>
              <w:ind w:left="162" w:right="-105" w:hanging="162"/>
              <w:textAlignment w:val="auto"/>
              <w:rPr>
                <w:rFonts w:ascii="Arial" w:hAnsi="Arial" w:cs="Arial"/>
              </w:rPr>
            </w:pPr>
            <w:r w:rsidRPr="00272D88">
              <w:rPr>
                <w:rFonts w:ascii="Arial" w:hAnsi="Arial" w:cs="Arial"/>
              </w:rPr>
              <w:t>31 December 2022</w:t>
            </w:r>
          </w:p>
        </w:tc>
        <w:tc>
          <w:tcPr>
            <w:tcW w:w="1639" w:type="dxa"/>
            <w:gridSpan w:val="2"/>
            <w:tcBorders>
              <w:left w:val="nil"/>
              <w:bottom w:val="nil"/>
              <w:right w:val="nil"/>
            </w:tcBorders>
            <w:shd w:val="clear" w:color="auto" w:fill="auto"/>
            <w:noWrap/>
            <w:vAlign w:val="bottom"/>
          </w:tcPr>
          <w:p w14:paraId="613B3DD9" w14:textId="03E5747D" w:rsidR="00043266" w:rsidRPr="00272D88" w:rsidRDefault="007F1FE4" w:rsidP="00043266">
            <w:pPr>
              <w:pBdr>
                <w:bottom w:val="single" w:sz="4" w:space="1" w:color="auto"/>
              </w:pBdr>
              <w:tabs>
                <w:tab w:val="decimal" w:pos="1335"/>
              </w:tabs>
              <w:overflowPunct/>
              <w:autoSpaceDE/>
              <w:adjustRightInd/>
              <w:spacing w:line="320" w:lineRule="exact"/>
              <w:rPr>
                <w:rFonts w:ascii="Arial" w:hAnsi="Arial" w:cs="Arial"/>
              </w:rPr>
            </w:pPr>
            <w:r w:rsidRPr="00272D88">
              <w:rPr>
                <w:rFonts w:ascii="Arial" w:hAnsi="Arial" w:cs="Arial"/>
              </w:rPr>
              <w:t>3,614,827,236</w:t>
            </w:r>
          </w:p>
        </w:tc>
        <w:tc>
          <w:tcPr>
            <w:tcW w:w="1639" w:type="dxa"/>
            <w:tcBorders>
              <w:left w:val="nil"/>
              <w:bottom w:val="nil"/>
              <w:right w:val="nil"/>
            </w:tcBorders>
            <w:shd w:val="clear" w:color="auto" w:fill="auto"/>
            <w:noWrap/>
            <w:vAlign w:val="bottom"/>
          </w:tcPr>
          <w:p w14:paraId="38C098E8" w14:textId="14B283AE" w:rsidR="00043266" w:rsidRPr="00272D88" w:rsidRDefault="007F1FE4" w:rsidP="00043266">
            <w:pPr>
              <w:pBdr>
                <w:bottom w:val="single" w:sz="4" w:space="1" w:color="auto"/>
              </w:pBdr>
              <w:tabs>
                <w:tab w:val="decimal" w:pos="1335"/>
              </w:tabs>
              <w:overflowPunct/>
              <w:autoSpaceDE/>
              <w:adjustRightInd/>
              <w:spacing w:line="320" w:lineRule="exact"/>
              <w:rPr>
                <w:rFonts w:ascii="Arial" w:hAnsi="Arial" w:cs="Arial"/>
              </w:rPr>
            </w:pPr>
            <w:r w:rsidRPr="00272D88">
              <w:rPr>
                <w:rFonts w:ascii="Arial" w:hAnsi="Arial" w:cs="Arial"/>
              </w:rPr>
              <w:t>3,902,705,772</w:t>
            </w:r>
          </w:p>
        </w:tc>
        <w:tc>
          <w:tcPr>
            <w:tcW w:w="1639" w:type="dxa"/>
            <w:tcBorders>
              <w:left w:val="nil"/>
              <w:bottom w:val="nil"/>
              <w:right w:val="nil"/>
            </w:tcBorders>
            <w:shd w:val="clear" w:color="auto" w:fill="auto"/>
            <w:noWrap/>
            <w:vAlign w:val="bottom"/>
          </w:tcPr>
          <w:p w14:paraId="31C031C6" w14:textId="1F725A64" w:rsidR="00043266" w:rsidRPr="00272D88" w:rsidRDefault="007F1FE4" w:rsidP="00043266">
            <w:pPr>
              <w:pBdr>
                <w:bottom w:val="single" w:sz="4" w:space="1" w:color="auto"/>
              </w:pBdr>
              <w:tabs>
                <w:tab w:val="decimal" w:pos="1335"/>
              </w:tabs>
              <w:overflowPunct/>
              <w:autoSpaceDE/>
              <w:adjustRightInd/>
              <w:spacing w:line="320" w:lineRule="exact"/>
              <w:rPr>
                <w:rFonts w:ascii="Arial" w:hAnsi="Arial" w:cs="Arial"/>
              </w:rPr>
            </w:pPr>
            <w:r w:rsidRPr="00272D88">
              <w:rPr>
                <w:rFonts w:ascii="Arial" w:hAnsi="Arial" w:cs="Arial"/>
              </w:rPr>
              <w:t>1,289,430,713</w:t>
            </w:r>
          </w:p>
        </w:tc>
        <w:tc>
          <w:tcPr>
            <w:tcW w:w="1638" w:type="dxa"/>
            <w:tcBorders>
              <w:left w:val="nil"/>
              <w:bottom w:val="nil"/>
              <w:right w:val="nil"/>
            </w:tcBorders>
            <w:shd w:val="clear" w:color="auto" w:fill="auto"/>
            <w:noWrap/>
            <w:vAlign w:val="bottom"/>
          </w:tcPr>
          <w:p w14:paraId="35425099" w14:textId="0102804E" w:rsidR="00043266" w:rsidRPr="00272D88" w:rsidRDefault="007F1FE4" w:rsidP="00043266">
            <w:pPr>
              <w:pBdr>
                <w:bottom w:val="single" w:sz="4" w:space="1" w:color="auto"/>
              </w:pBdr>
              <w:tabs>
                <w:tab w:val="decimal" w:pos="1335"/>
              </w:tabs>
              <w:overflowPunct/>
              <w:autoSpaceDE/>
              <w:adjustRightInd/>
              <w:spacing w:line="320" w:lineRule="exact"/>
              <w:rPr>
                <w:rFonts w:ascii="Arial" w:hAnsi="Arial" w:cs="Arial"/>
              </w:rPr>
            </w:pPr>
            <w:r w:rsidRPr="00272D88">
              <w:rPr>
                <w:rFonts w:ascii="Arial" w:hAnsi="Arial" w:cs="Arial"/>
              </w:rPr>
              <w:t>2,139,936,838</w:t>
            </w:r>
          </w:p>
        </w:tc>
        <w:tc>
          <w:tcPr>
            <w:tcW w:w="1639" w:type="dxa"/>
            <w:tcBorders>
              <w:left w:val="nil"/>
              <w:bottom w:val="nil"/>
              <w:right w:val="nil"/>
            </w:tcBorders>
            <w:shd w:val="clear" w:color="auto" w:fill="auto"/>
            <w:noWrap/>
            <w:vAlign w:val="bottom"/>
          </w:tcPr>
          <w:p w14:paraId="4C1AC4FD" w14:textId="5800D8DF" w:rsidR="00043266" w:rsidRPr="00272D88" w:rsidRDefault="007F1FE4" w:rsidP="00043266">
            <w:pPr>
              <w:pBdr>
                <w:bottom w:val="single" w:sz="4" w:space="1" w:color="auto"/>
              </w:pBdr>
              <w:tabs>
                <w:tab w:val="decimal" w:pos="1335"/>
              </w:tabs>
              <w:overflowPunct/>
              <w:autoSpaceDE/>
              <w:adjustRightInd/>
              <w:spacing w:line="320" w:lineRule="exact"/>
              <w:rPr>
                <w:rFonts w:ascii="Arial" w:hAnsi="Arial" w:cs="Arial"/>
              </w:rPr>
            </w:pPr>
            <w:r w:rsidRPr="00272D88">
              <w:rPr>
                <w:rFonts w:ascii="Arial" w:hAnsi="Arial" w:cs="Arial"/>
              </w:rPr>
              <w:t>64,102,749</w:t>
            </w:r>
          </w:p>
        </w:tc>
        <w:tc>
          <w:tcPr>
            <w:tcW w:w="1639" w:type="dxa"/>
            <w:tcBorders>
              <w:left w:val="nil"/>
              <w:bottom w:val="nil"/>
              <w:right w:val="nil"/>
            </w:tcBorders>
            <w:shd w:val="clear" w:color="auto" w:fill="auto"/>
            <w:noWrap/>
            <w:vAlign w:val="bottom"/>
          </w:tcPr>
          <w:p w14:paraId="3A03FBB9" w14:textId="338CC71E" w:rsidR="00043266" w:rsidRPr="00272D88" w:rsidRDefault="007F1FE4" w:rsidP="00043266">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60,437,160</w:t>
            </w:r>
          </w:p>
        </w:tc>
        <w:tc>
          <w:tcPr>
            <w:tcW w:w="1875" w:type="dxa"/>
            <w:tcBorders>
              <w:left w:val="nil"/>
              <w:bottom w:val="nil"/>
              <w:right w:val="nil"/>
            </w:tcBorders>
            <w:shd w:val="clear" w:color="auto" w:fill="auto"/>
            <w:noWrap/>
            <w:vAlign w:val="bottom"/>
          </w:tcPr>
          <w:p w14:paraId="3DAEBED4" w14:textId="3ABFA29D" w:rsidR="00043266" w:rsidRPr="00272D88" w:rsidRDefault="007F1FE4" w:rsidP="00043266">
            <w:pPr>
              <w:pBdr>
                <w:bottom w:val="single" w:sz="4" w:space="1" w:color="auto"/>
              </w:pBdr>
              <w:tabs>
                <w:tab w:val="decimal" w:pos="1590"/>
              </w:tabs>
              <w:overflowPunct/>
              <w:autoSpaceDE/>
              <w:autoSpaceDN/>
              <w:adjustRightInd/>
              <w:spacing w:line="320" w:lineRule="exact"/>
              <w:textAlignment w:val="auto"/>
              <w:rPr>
                <w:rFonts w:ascii="Arial" w:hAnsi="Arial" w:cs="Arial"/>
              </w:rPr>
            </w:pPr>
            <w:r w:rsidRPr="00272D88">
              <w:rPr>
                <w:rFonts w:ascii="Arial" w:hAnsi="Arial" w:cs="Arial"/>
              </w:rPr>
              <w:t>11,071,440,468</w:t>
            </w:r>
          </w:p>
        </w:tc>
      </w:tr>
    </w:tbl>
    <w:p w14:paraId="63DE8497" w14:textId="6A918A44" w:rsidR="00C71CB0" w:rsidRPr="00272D88" w:rsidRDefault="00C71CB0"/>
    <w:p w14:paraId="17A9C4A7" w14:textId="77777777" w:rsidR="00C71CB0" w:rsidRPr="00272D88" w:rsidRDefault="00C71CB0">
      <w:r w:rsidRPr="00272D88">
        <w:br w:type="page"/>
      </w:r>
    </w:p>
    <w:tbl>
      <w:tblPr>
        <w:tblW w:w="14310" w:type="dxa"/>
        <w:tblInd w:w="-90" w:type="dxa"/>
        <w:tblLayout w:type="fixed"/>
        <w:tblLook w:val="04A0" w:firstRow="1" w:lastRow="0" w:firstColumn="1" w:lastColumn="0" w:noHBand="0" w:noVBand="1"/>
      </w:tblPr>
      <w:tblGrid>
        <w:gridCol w:w="2790"/>
        <w:gridCol w:w="1620"/>
        <w:gridCol w:w="1620"/>
        <w:gridCol w:w="90"/>
        <w:gridCol w:w="1455"/>
        <w:gridCol w:w="165"/>
        <w:gridCol w:w="1290"/>
        <w:gridCol w:w="330"/>
        <w:gridCol w:w="1620"/>
        <w:gridCol w:w="1629"/>
        <w:gridCol w:w="1701"/>
      </w:tblGrid>
      <w:tr w:rsidR="00272D88" w:rsidRPr="00272D88" w14:paraId="5D15DB5F" w14:textId="77777777" w:rsidTr="00C71CB0">
        <w:trPr>
          <w:trHeight w:val="87"/>
        </w:trPr>
        <w:tc>
          <w:tcPr>
            <w:tcW w:w="2790" w:type="dxa"/>
            <w:tcBorders>
              <w:top w:val="nil"/>
              <w:left w:val="nil"/>
              <w:bottom w:val="nil"/>
              <w:right w:val="nil"/>
            </w:tcBorders>
            <w:shd w:val="clear" w:color="auto" w:fill="auto"/>
            <w:noWrap/>
            <w:vAlign w:val="center"/>
          </w:tcPr>
          <w:p w14:paraId="76800101" w14:textId="74D12C9F" w:rsidR="000518EA" w:rsidRPr="00272D88" w:rsidRDefault="000518EA" w:rsidP="00A651F7">
            <w:pPr>
              <w:overflowPunct/>
              <w:autoSpaceDE/>
              <w:autoSpaceDN/>
              <w:adjustRightInd/>
              <w:spacing w:line="320" w:lineRule="exact"/>
              <w:ind w:left="162" w:right="-105" w:hanging="162"/>
              <w:textAlignment w:val="auto"/>
              <w:rPr>
                <w:rFonts w:ascii="Arial" w:hAnsi="Arial" w:cs="Arial"/>
              </w:rPr>
            </w:pPr>
          </w:p>
        </w:tc>
        <w:tc>
          <w:tcPr>
            <w:tcW w:w="1620" w:type="dxa"/>
            <w:tcBorders>
              <w:left w:val="nil"/>
              <w:bottom w:val="nil"/>
              <w:right w:val="nil"/>
            </w:tcBorders>
            <w:shd w:val="clear" w:color="auto" w:fill="auto"/>
            <w:noWrap/>
            <w:vAlign w:val="bottom"/>
          </w:tcPr>
          <w:p w14:paraId="27B37EB2" w14:textId="77777777" w:rsidR="000518EA" w:rsidRPr="00272D88" w:rsidRDefault="000518EA" w:rsidP="00A651F7">
            <w:pPr>
              <w:tabs>
                <w:tab w:val="decimal" w:pos="1149"/>
              </w:tabs>
              <w:overflowPunct/>
              <w:autoSpaceDE/>
              <w:autoSpaceDN/>
              <w:adjustRightInd/>
              <w:spacing w:line="320" w:lineRule="exact"/>
              <w:textAlignment w:val="auto"/>
              <w:rPr>
                <w:rFonts w:ascii="Arial" w:hAnsi="Arial" w:cs="Arial"/>
              </w:rPr>
            </w:pPr>
          </w:p>
        </w:tc>
        <w:tc>
          <w:tcPr>
            <w:tcW w:w="1710" w:type="dxa"/>
            <w:gridSpan w:val="2"/>
            <w:tcBorders>
              <w:left w:val="nil"/>
              <w:bottom w:val="nil"/>
              <w:right w:val="nil"/>
            </w:tcBorders>
            <w:shd w:val="clear" w:color="auto" w:fill="auto"/>
            <w:noWrap/>
            <w:vAlign w:val="bottom"/>
          </w:tcPr>
          <w:p w14:paraId="2C104BE8" w14:textId="77777777" w:rsidR="000518EA" w:rsidRPr="00272D88" w:rsidRDefault="000518EA" w:rsidP="00A651F7">
            <w:pPr>
              <w:tabs>
                <w:tab w:val="decimal" w:pos="1149"/>
              </w:tabs>
              <w:overflowPunct/>
              <w:autoSpaceDE/>
              <w:autoSpaceDN/>
              <w:adjustRightInd/>
              <w:spacing w:line="320" w:lineRule="exact"/>
              <w:textAlignment w:val="auto"/>
              <w:rPr>
                <w:rFonts w:ascii="Arial" w:hAnsi="Arial" w:cs="Arial"/>
              </w:rPr>
            </w:pPr>
          </w:p>
        </w:tc>
        <w:tc>
          <w:tcPr>
            <w:tcW w:w="1455" w:type="dxa"/>
            <w:tcBorders>
              <w:left w:val="nil"/>
              <w:bottom w:val="nil"/>
              <w:right w:val="nil"/>
            </w:tcBorders>
            <w:vAlign w:val="bottom"/>
          </w:tcPr>
          <w:p w14:paraId="083CC393" w14:textId="77777777" w:rsidR="000518EA" w:rsidRPr="00272D88" w:rsidRDefault="000518EA" w:rsidP="00A651F7">
            <w:pPr>
              <w:tabs>
                <w:tab w:val="decimal" w:pos="1149"/>
              </w:tabs>
              <w:overflowPunct/>
              <w:autoSpaceDE/>
              <w:autoSpaceDN/>
              <w:adjustRightInd/>
              <w:spacing w:line="320" w:lineRule="exact"/>
              <w:textAlignment w:val="auto"/>
              <w:rPr>
                <w:rFonts w:ascii="Arial" w:hAnsi="Arial" w:cs="Arial"/>
              </w:rPr>
            </w:pPr>
          </w:p>
        </w:tc>
        <w:tc>
          <w:tcPr>
            <w:tcW w:w="1455" w:type="dxa"/>
            <w:gridSpan w:val="2"/>
            <w:tcBorders>
              <w:left w:val="nil"/>
              <w:bottom w:val="nil"/>
              <w:right w:val="nil"/>
            </w:tcBorders>
            <w:shd w:val="clear" w:color="auto" w:fill="auto"/>
            <w:noWrap/>
            <w:vAlign w:val="bottom"/>
          </w:tcPr>
          <w:p w14:paraId="1E278C09" w14:textId="77777777" w:rsidR="000518EA" w:rsidRPr="00272D88" w:rsidRDefault="000518EA" w:rsidP="00A651F7">
            <w:pPr>
              <w:tabs>
                <w:tab w:val="decimal" w:pos="1149"/>
              </w:tabs>
              <w:overflowPunct/>
              <w:autoSpaceDE/>
              <w:autoSpaceDN/>
              <w:adjustRightInd/>
              <w:spacing w:line="320" w:lineRule="exact"/>
              <w:textAlignment w:val="auto"/>
              <w:rPr>
                <w:rFonts w:ascii="Arial" w:hAnsi="Arial" w:cs="Arial"/>
              </w:rPr>
            </w:pPr>
          </w:p>
        </w:tc>
        <w:tc>
          <w:tcPr>
            <w:tcW w:w="1950" w:type="dxa"/>
            <w:gridSpan w:val="2"/>
            <w:tcBorders>
              <w:left w:val="nil"/>
              <w:bottom w:val="nil"/>
              <w:right w:val="nil"/>
            </w:tcBorders>
            <w:shd w:val="clear" w:color="auto" w:fill="auto"/>
            <w:noWrap/>
            <w:vAlign w:val="bottom"/>
          </w:tcPr>
          <w:p w14:paraId="6E34007F" w14:textId="77777777" w:rsidR="000518EA" w:rsidRPr="00272D88" w:rsidRDefault="000518EA" w:rsidP="00A651F7">
            <w:pPr>
              <w:tabs>
                <w:tab w:val="decimal" w:pos="1149"/>
              </w:tabs>
              <w:overflowPunct/>
              <w:autoSpaceDE/>
              <w:autoSpaceDN/>
              <w:adjustRightInd/>
              <w:spacing w:line="320" w:lineRule="exact"/>
              <w:textAlignment w:val="auto"/>
              <w:rPr>
                <w:rFonts w:ascii="Arial" w:hAnsi="Arial" w:cs="Arial"/>
              </w:rPr>
            </w:pPr>
          </w:p>
        </w:tc>
        <w:tc>
          <w:tcPr>
            <w:tcW w:w="3330" w:type="dxa"/>
            <w:gridSpan w:val="2"/>
            <w:tcBorders>
              <w:left w:val="nil"/>
              <w:bottom w:val="nil"/>
              <w:right w:val="nil"/>
            </w:tcBorders>
            <w:shd w:val="clear" w:color="auto" w:fill="auto"/>
            <w:noWrap/>
            <w:vAlign w:val="bottom"/>
          </w:tcPr>
          <w:p w14:paraId="69F52F7A" w14:textId="26725718" w:rsidR="000518EA" w:rsidRPr="00272D88" w:rsidRDefault="000518EA" w:rsidP="00A651F7">
            <w:pPr>
              <w:overflowPunct/>
              <w:autoSpaceDE/>
              <w:autoSpaceDN/>
              <w:adjustRightInd/>
              <w:spacing w:line="320" w:lineRule="exact"/>
              <w:jc w:val="right"/>
              <w:textAlignment w:val="auto"/>
              <w:rPr>
                <w:rFonts w:ascii="Arial" w:hAnsi="Arial" w:cs="Arial"/>
              </w:rPr>
            </w:pPr>
            <w:r w:rsidRPr="00272D88">
              <w:rPr>
                <w:rFonts w:ascii="Arial" w:hAnsi="Arial" w:cs="Arial"/>
              </w:rPr>
              <w:t>(Unit: Baht)</w:t>
            </w:r>
          </w:p>
        </w:tc>
      </w:tr>
      <w:tr w:rsidR="00272D88" w:rsidRPr="00272D88" w14:paraId="18594192" w14:textId="77777777" w:rsidTr="00C71CB0">
        <w:trPr>
          <w:trHeight w:val="87"/>
        </w:trPr>
        <w:tc>
          <w:tcPr>
            <w:tcW w:w="2790" w:type="dxa"/>
            <w:tcBorders>
              <w:top w:val="nil"/>
              <w:left w:val="nil"/>
              <w:bottom w:val="nil"/>
              <w:right w:val="nil"/>
            </w:tcBorders>
            <w:shd w:val="clear" w:color="auto" w:fill="auto"/>
            <w:noWrap/>
            <w:vAlign w:val="bottom"/>
          </w:tcPr>
          <w:p w14:paraId="2A8DBB3B" w14:textId="77777777" w:rsidR="004E4131" w:rsidRPr="00272D88" w:rsidRDefault="004E4131" w:rsidP="00A651F7">
            <w:pPr>
              <w:overflowPunct/>
              <w:autoSpaceDE/>
              <w:autoSpaceDN/>
              <w:adjustRightInd/>
              <w:spacing w:line="320" w:lineRule="exact"/>
              <w:jc w:val="center"/>
              <w:textAlignment w:val="auto"/>
              <w:rPr>
                <w:rFonts w:ascii="Arial" w:hAnsi="Arial" w:cs="Arial"/>
              </w:rPr>
            </w:pPr>
          </w:p>
        </w:tc>
        <w:tc>
          <w:tcPr>
            <w:tcW w:w="11520" w:type="dxa"/>
            <w:gridSpan w:val="10"/>
            <w:tcBorders>
              <w:left w:val="nil"/>
              <w:bottom w:val="nil"/>
              <w:right w:val="nil"/>
            </w:tcBorders>
          </w:tcPr>
          <w:p w14:paraId="3A959A9D" w14:textId="77777777" w:rsidR="004E4131" w:rsidRPr="00272D88"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Consolidated financial statements</w:t>
            </w:r>
          </w:p>
        </w:tc>
      </w:tr>
      <w:tr w:rsidR="00272D88" w:rsidRPr="00272D88" w14:paraId="63F0C98D" w14:textId="77777777" w:rsidTr="00C71CB0">
        <w:trPr>
          <w:trHeight w:val="87"/>
        </w:trPr>
        <w:tc>
          <w:tcPr>
            <w:tcW w:w="2790" w:type="dxa"/>
            <w:tcBorders>
              <w:top w:val="nil"/>
              <w:left w:val="nil"/>
              <w:bottom w:val="nil"/>
              <w:right w:val="nil"/>
            </w:tcBorders>
            <w:shd w:val="clear" w:color="auto" w:fill="auto"/>
            <w:noWrap/>
            <w:vAlign w:val="bottom"/>
          </w:tcPr>
          <w:p w14:paraId="33352AEC" w14:textId="77777777" w:rsidR="004E4131" w:rsidRPr="00272D88" w:rsidRDefault="004E4131" w:rsidP="00A651F7">
            <w:pPr>
              <w:overflowPunct/>
              <w:autoSpaceDE/>
              <w:autoSpaceDN/>
              <w:adjustRightInd/>
              <w:spacing w:line="320" w:lineRule="exact"/>
              <w:jc w:val="center"/>
              <w:textAlignment w:val="auto"/>
              <w:rPr>
                <w:rFonts w:ascii="Arial" w:hAnsi="Arial" w:cs="Arial"/>
              </w:rPr>
            </w:pPr>
          </w:p>
        </w:tc>
        <w:tc>
          <w:tcPr>
            <w:tcW w:w="1620" w:type="dxa"/>
            <w:tcBorders>
              <w:left w:val="nil"/>
              <w:bottom w:val="nil"/>
              <w:right w:val="nil"/>
            </w:tcBorders>
            <w:shd w:val="clear" w:color="auto" w:fill="auto"/>
            <w:noWrap/>
            <w:vAlign w:val="bottom"/>
          </w:tcPr>
          <w:p w14:paraId="19BC7202" w14:textId="77777777" w:rsidR="004E4131" w:rsidRPr="00272D88"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Land and land improvement</w:t>
            </w:r>
          </w:p>
        </w:tc>
        <w:tc>
          <w:tcPr>
            <w:tcW w:w="1620" w:type="dxa"/>
            <w:tcBorders>
              <w:left w:val="nil"/>
              <w:bottom w:val="nil"/>
              <w:right w:val="nil"/>
            </w:tcBorders>
            <w:shd w:val="clear" w:color="auto" w:fill="auto"/>
            <w:noWrap/>
            <w:vAlign w:val="bottom"/>
          </w:tcPr>
          <w:p w14:paraId="6D6E7B22" w14:textId="77777777" w:rsidR="004E4131" w:rsidRPr="00272D88"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Buildings and building improvements</w:t>
            </w:r>
          </w:p>
        </w:tc>
        <w:tc>
          <w:tcPr>
            <w:tcW w:w="1710" w:type="dxa"/>
            <w:gridSpan w:val="3"/>
            <w:tcBorders>
              <w:left w:val="nil"/>
              <w:bottom w:val="nil"/>
              <w:right w:val="nil"/>
            </w:tcBorders>
            <w:shd w:val="clear" w:color="auto" w:fill="auto"/>
            <w:noWrap/>
            <w:vAlign w:val="bottom"/>
          </w:tcPr>
          <w:p w14:paraId="60E3CEFD" w14:textId="77777777" w:rsidR="004E4131" w:rsidRPr="00272D88"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Machinery and equipment</w:t>
            </w:r>
          </w:p>
        </w:tc>
        <w:tc>
          <w:tcPr>
            <w:tcW w:w="1620" w:type="dxa"/>
            <w:gridSpan w:val="2"/>
            <w:tcBorders>
              <w:left w:val="nil"/>
              <w:bottom w:val="nil"/>
              <w:right w:val="nil"/>
            </w:tcBorders>
            <w:shd w:val="clear" w:color="auto" w:fill="auto"/>
            <w:noWrap/>
            <w:vAlign w:val="bottom"/>
          </w:tcPr>
          <w:p w14:paraId="1E88BC71" w14:textId="77777777" w:rsidR="004E4131" w:rsidRPr="00272D88"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 xml:space="preserve">Furniture, </w:t>
            </w:r>
            <w:proofErr w:type="gramStart"/>
            <w:r w:rsidRPr="00272D88">
              <w:rPr>
                <w:rFonts w:ascii="Arial" w:hAnsi="Arial" w:cs="Arial"/>
              </w:rPr>
              <w:t>fixture</w:t>
            </w:r>
            <w:proofErr w:type="gramEnd"/>
            <w:r w:rsidRPr="00272D88">
              <w:rPr>
                <w:rFonts w:ascii="Arial" w:hAnsi="Arial" w:cs="Arial"/>
              </w:rPr>
              <w:t xml:space="preserve"> and office equipment</w:t>
            </w:r>
          </w:p>
        </w:tc>
        <w:tc>
          <w:tcPr>
            <w:tcW w:w="1620" w:type="dxa"/>
            <w:tcBorders>
              <w:left w:val="nil"/>
              <w:bottom w:val="nil"/>
              <w:right w:val="nil"/>
            </w:tcBorders>
            <w:shd w:val="clear" w:color="auto" w:fill="auto"/>
            <w:noWrap/>
            <w:vAlign w:val="bottom"/>
          </w:tcPr>
          <w:p w14:paraId="7EB2108A" w14:textId="77777777" w:rsidR="004E4131" w:rsidRPr="00272D88"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Motor vehicles</w:t>
            </w:r>
          </w:p>
        </w:tc>
        <w:tc>
          <w:tcPr>
            <w:tcW w:w="1629" w:type="dxa"/>
            <w:tcBorders>
              <w:left w:val="nil"/>
              <w:bottom w:val="nil"/>
              <w:right w:val="nil"/>
            </w:tcBorders>
            <w:shd w:val="clear" w:color="auto" w:fill="auto"/>
            <w:noWrap/>
            <w:vAlign w:val="bottom"/>
          </w:tcPr>
          <w:p w14:paraId="10318801" w14:textId="77777777" w:rsidR="004E4131" w:rsidRPr="00272D88"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Construction              in progress</w:t>
            </w:r>
          </w:p>
        </w:tc>
        <w:tc>
          <w:tcPr>
            <w:tcW w:w="1701" w:type="dxa"/>
            <w:tcBorders>
              <w:left w:val="nil"/>
              <w:bottom w:val="nil"/>
              <w:right w:val="nil"/>
            </w:tcBorders>
            <w:shd w:val="clear" w:color="auto" w:fill="auto"/>
            <w:noWrap/>
            <w:vAlign w:val="bottom"/>
          </w:tcPr>
          <w:p w14:paraId="1F5D9383" w14:textId="77777777" w:rsidR="004E4131" w:rsidRPr="00272D88"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Total</w:t>
            </w:r>
          </w:p>
        </w:tc>
      </w:tr>
      <w:tr w:rsidR="00272D88" w:rsidRPr="00272D88" w14:paraId="142E01F2" w14:textId="77777777" w:rsidTr="00C71CB0">
        <w:trPr>
          <w:trHeight w:val="87"/>
        </w:trPr>
        <w:tc>
          <w:tcPr>
            <w:tcW w:w="2790" w:type="dxa"/>
            <w:tcBorders>
              <w:top w:val="nil"/>
              <w:left w:val="nil"/>
              <w:bottom w:val="nil"/>
              <w:right w:val="nil"/>
            </w:tcBorders>
            <w:shd w:val="clear" w:color="auto" w:fill="auto"/>
            <w:noWrap/>
            <w:vAlign w:val="center"/>
          </w:tcPr>
          <w:p w14:paraId="27711292" w14:textId="77777777" w:rsidR="004E4131" w:rsidRPr="00272D88" w:rsidRDefault="004E4131" w:rsidP="00A651F7">
            <w:pPr>
              <w:overflowPunct/>
              <w:autoSpaceDE/>
              <w:autoSpaceDN/>
              <w:adjustRightInd/>
              <w:spacing w:line="320" w:lineRule="exact"/>
              <w:ind w:left="158" w:right="-15" w:hanging="158"/>
              <w:textAlignment w:val="auto"/>
              <w:rPr>
                <w:rFonts w:ascii="Arial" w:hAnsi="Arial" w:cs="Arial"/>
                <w:b/>
                <w:bCs/>
              </w:rPr>
            </w:pPr>
            <w:r w:rsidRPr="00272D88">
              <w:rPr>
                <w:rFonts w:ascii="Arial" w:hAnsi="Arial" w:cs="Arial"/>
                <w:b/>
                <w:bCs/>
              </w:rPr>
              <w:t>Accumulated depreciation</w:t>
            </w:r>
          </w:p>
        </w:tc>
        <w:tc>
          <w:tcPr>
            <w:tcW w:w="1620" w:type="dxa"/>
            <w:tcBorders>
              <w:left w:val="nil"/>
              <w:bottom w:val="nil"/>
              <w:right w:val="nil"/>
            </w:tcBorders>
            <w:shd w:val="clear" w:color="auto" w:fill="auto"/>
            <w:noWrap/>
            <w:vAlign w:val="bottom"/>
          </w:tcPr>
          <w:p w14:paraId="37E2378B" w14:textId="77777777" w:rsidR="004E4131" w:rsidRPr="00272D88" w:rsidRDefault="004E4131" w:rsidP="00A651F7">
            <w:pPr>
              <w:tabs>
                <w:tab w:val="decimal" w:pos="1152"/>
              </w:tabs>
              <w:overflowPunct/>
              <w:autoSpaceDE/>
              <w:autoSpaceDN/>
              <w:adjustRightInd/>
              <w:spacing w:line="320" w:lineRule="exact"/>
              <w:jc w:val="right"/>
              <w:textAlignment w:val="auto"/>
              <w:rPr>
                <w:rFonts w:ascii="Arial" w:hAnsi="Arial" w:cs="Arial"/>
              </w:rPr>
            </w:pPr>
          </w:p>
        </w:tc>
        <w:tc>
          <w:tcPr>
            <w:tcW w:w="1620" w:type="dxa"/>
            <w:tcBorders>
              <w:left w:val="nil"/>
              <w:bottom w:val="nil"/>
              <w:right w:val="nil"/>
            </w:tcBorders>
            <w:shd w:val="clear" w:color="auto" w:fill="auto"/>
            <w:noWrap/>
            <w:vAlign w:val="bottom"/>
          </w:tcPr>
          <w:p w14:paraId="7C79946D" w14:textId="77777777" w:rsidR="004E4131" w:rsidRPr="00272D88" w:rsidRDefault="004E4131" w:rsidP="00A651F7">
            <w:pPr>
              <w:tabs>
                <w:tab w:val="decimal" w:pos="1152"/>
              </w:tabs>
              <w:overflowPunct/>
              <w:autoSpaceDE/>
              <w:autoSpaceDN/>
              <w:adjustRightInd/>
              <w:spacing w:line="320" w:lineRule="exact"/>
              <w:jc w:val="right"/>
              <w:textAlignment w:val="auto"/>
              <w:rPr>
                <w:rFonts w:ascii="Arial" w:hAnsi="Arial" w:cs="Arial"/>
              </w:rPr>
            </w:pPr>
          </w:p>
        </w:tc>
        <w:tc>
          <w:tcPr>
            <w:tcW w:w="1710" w:type="dxa"/>
            <w:gridSpan w:val="3"/>
            <w:tcBorders>
              <w:left w:val="nil"/>
              <w:bottom w:val="nil"/>
              <w:right w:val="nil"/>
            </w:tcBorders>
            <w:shd w:val="clear" w:color="auto" w:fill="auto"/>
            <w:noWrap/>
            <w:vAlign w:val="bottom"/>
          </w:tcPr>
          <w:p w14:paraId="39CB97FA" w14:textId="77777777" w:rsidR="004E4131" w:rsidRPr="00272D88" w:rsidRDefault="004E4131" w:rsidP="00A651F7">
            <w:pPr>
              <w:tabs>
                <w:tab w:val="decimal" w:pos="1152"/>
              </w:tabs>
              <w:overflowPunct/>
              <w:autoSpaceDE/>
              <w:autoSpaceDN/>
              <w:adjustRightInd/>
              <w:spacing w:line="320" w:lineRule="exact"/>
              <w:jc w:val="right"/>
              <w:textAlignment w:val="auto"/>
              <w:rPr>
                <w:rFonts w:ascii="Arial" w:hAnsi="Arial" w:cs="Arial"/>
              </w:rPr>
            </w:pPr>
          </w:p>
        </w:tc>
        <w:tc>
          <w:tcPr>
            <w:tcW w:w="1620" w:type="dxa"/>
            <w:gridSpan w:val="2"/>
            <w:tcBorders>
              <w:left w:val="nil"/>
              <w:bottom w:val="nil"/>
              <w:right w:val="nil"/>
            </w:tcBorders>
            <w:shd w:val="clear" w:color="auto" w:fill="auto"/>
            <w:noWrap/>
            <w:vAlign w:val="bottom"/>
          </w:tcPr>
          <w:p w14:paraId="52923194" w14:textId="77777777" w:rsidR="004E4131" w:rsidRPr="00272D88" w:rsidRDefault="004E4131" w:rsidP="00A651F7">
            <w:pPr>
              <w:tabs>
                <w:tab w:val="decimal" w:pos="1152"/>
              </w:tabs>
              <w:overflowPunct/>
              <w:autoSpaceDE/>
              <w:autoSpaceDN/>
              <w:adjustRightInd/>
              <w:spacing w:line="320" w:lineRule="exact"/>
              <w:jc w:val="right"/>
              <w:textAlignment w:val="auto"/>
              <w:rPr>
                <w:rFonts w:ascii="Arial" w:hAnsi="Arial" w:cs="Arial"/>
              </w:rPr>
            </w:pPr>
          </w:p>
        </w:tc>
        <w:tc>
          <w:tcPr>
            <w:tcW w:w="1620" w:type="dxa"/>
            <w:tcBorders>
              <w:left w:val="nil"/>
              <w:bottom w:val="nil"/>
              <w:right w:val="nil"/>
            </w:tcBorders>
            <w:shd w:val="clear" w:color="auto" w:fill="auto"/>
            <w:noWrap/>
            <w:vAlign w:val="bottom"/>
          </w:tcPr>
          <w:p w14:paraId="4D84D9D9" w14:textId="77777777" w:rsidR="004E4131" w:rsidRPr="00272D88" w:rsidRDefault="004E4131" w:rsidP="00A651F7">
            <w:pPr>
              <w:tabs>
                <w:tab w:val="decimal" w:pos="1152"/>
              </w:tabs>
              <w:overflowPunct/>
              <w:autoSpaceDE/>
              <w:autoSpaceDN/>
              <w:adjustRightInd/>
              <w:spacing w:line="320" w:lineRule="exact"/>
              <w:jc w:val="right"/>
              <w:textAlignment w:val="auto"/>
              <w:rPr>
                <w:rFonts w:ascii="Arial" w:hAnsi="Arial" w:cs="Arial"/>
              </w:rPr>
            </w:pPr>
          </w:p>
        </w:tc>
        <w:tc>
          <w:tcPr>
            <w:tcW w:w="1629" w:type="dxa"/>
            <w:tcBorders>
              <w:left w:val="nil"/>
              <w:bottom w:val="nil"/>
              <w:right w:val="nil"/>
            </w:tcBorders>
            <w:shd w:val="clear" w:color="auto" w:fill="auto"/>
            <w:noWrap/>
            <w:vAlign w:val="bottom"/>
          </w:tcPr>
          <w:p w14:paraId="7CA646ED" w14:textId="77777777" w:rsidR="004E4131" w:rsidRPr="00272D88" w:rsidRDefault="004E4131" w:rsidP="00A651F7">
            <w:pPr>
              <w:tabs>
                <w:tab w:val="decimal" w:pos="1152"/>
              </w:tabs>
              <w:overflowPunct/>
              <w:autoSpaceDE/>
              <w:autoSpaceDN/>
              <w:adjustRightInd/>
              <w:spacing w:line="320" w:lineRule="exact"/>
              <w:jc w:val="right"/>
              <w:textAlignment w:val="auto"/>
              <w:rPr>
                <w:rFonts w:ascii="Arial" w:hAnsi="Arial" w:cs="Arial"/>
              </w:rPr>
            </w:pPr>
          </w:p>
        </w:tc>
        <w:tc>
          <w:tcPr>
            <w:tcW w:w="1701" w:type="dxa"/>
            <w:tcBorders>
              <w:left w:val="nil"/>
              <w:bottom w:val="nil"/>
              <w:right w:val="nil"/>
            </w:tcBorders>
            <w:shd w:val="clear" w:color="auto" w:fill="auto"/>
            <w:noWrap/>
            <w:vAlign w:val="bottom"/>
          </w:tcPr>
          <w:p w14:paraId="067D68E6" w14:textId="77777777" w:rsidR="004E4131" w:rsidRPr="00272D88" w:rsidRDefault="004E4131" w:rsidP="00A651F7">
            <w:pPr>
              <w:tabs>
                <w:tab w:val="decimal" w:pos="1152"/>
              </w:tabs>
              <w:overflowPunct/>
              <w:autoSpaceDE/>
              <w:autoSpaceDN/>
              <w:adjustRightInd/>
              <w:spacing w:line="320" w:lineRule="exact"/>
              <w:jc w:val="right"/>
              <w:textAlignment w:val="auto"/>
              <w:rPr>
                <w:rFonts w:ascii="Arial" w:hAnsi="Arial" w:cs="Arial"/>
              </w:rPr>
            </w:pPr>
          </w:p>
        </w:tc>
      </w:tr>
      <w:tr w:rsidR="00272D88" w:rsidRPr="00272D88" w14:paraId="4FC401A5" w14:textId="77777777" w:rsidTr="00C71CB0">
        <w:trPr>
          <w:trHeight w:val="87"/>
        </w:trPr>
        <w:tc>
          <w:tcPr>
            <w:tcW w:w="2790" w:type="dxa"/>
            <w:tcBorders>
              <w:top w:val="nil"/>
              <w:left w:val="nil"/>
              <w:bottom w:val="nil"/>
              <w:right w:val="nil"/>
            </w:tcBorders>
            <w:shd w:val="clear" w:color="auto" w:fill="auto"/>
            <w:noWrap/>
            <w:vAlign w:val="bottom"/>
          </w:tcPr>
          <w:p w14:paraId="440D51D8" w14:textId="69C757C0" w:rsidR="00043266" w:rsidRPr="00272D88" w:rsidRDefault="00043266" w:rsidP="00043266">
            <w:pPr>
              <w:spacing w:line="320" w:lineRule="exact"/>
              <w:ind w:left="153" w:right="-15" w:hanging="153"/>
              <w:rPr>
                <w:rFonts w:ascii="Arial" w:hAnsi="Arial" w:cs="Arial"/>
              </w:rPr>
            </w:pPr>
            <w:r w:rsidRPr="00272D88">
              <w:rPr>
                <w:rFonts w:ascii="Arial" w:hAnsi="Arial" w:cs="Arial"/>
              </w:rPr>
              <w:t>1 January 2021</w:t>
            </w:r>
          </w:p>
        </w:tc>
        <w:tc>
          <w:tcPr>
            <w:tcW w:w="1620" w:type="dxa"/>
            <w:tcBorders>
              <w:top w:val="nil"/>
              <w:left w:val="nil"/>
              <w:bottom w:val="nil"/>
              <w:right w:val="nil"/>
            </w:tcBorders>
            <w:shd w:val="clear" w:color="auto" w:fill="auto"/>
            <w:noWrap/>
            <w:vAlign w:val="bottom"/>
          </w:tcPr>
          <w:p w14:paraId="4E099666" w14:textId="6BC4B77B" w:rsidR="00043266" w:rsidRPr="00272D88" w:rsidRDefault="00043266" w:rsidP="00043266">
            <w:pPr>
              <w:tabs>
                <w:tab w:val="decimal" w:pos="1320"/>
              </w:tabs>
              <w:overflowPunct/>
              <w:autoSpaceDE/>
              <w:adjustRightInd/>
              <w:spacing w:line="320" w:lineRule="exact"/>
              <w:rPr>
                <w:rFonts w:ascii="Arial" w:hAnsi="Arial" w:cs="Arial"/>
              </w:rPr>
            </w:pPr>
            <w:r w:rsidRPr="00272D88">
              <w:rPr>
                <w:rFonts w:ascii="Arial" w:hAnsi="Arial" w:cs="Arial"/>
              </w:rPr>
              <w:t>821,102,368</w:t>
            </w:r>
          </w:p>
        </w:tc>
        <w:tc>
          <w:tcPr>
            <w:tcW w:w="1620" w:type="dxa"/>
            <w:tcBorders>
              <w:top w:val="nil"/>
              <w:left w:val="nil"/>
              <w:bottom w:val="nil"/>
              <w:right w:val="nil"/>
            </w:tcBorders>
            <w:shd w:val="clear" w:color="auto" w:fill="auto"/>
            <w:noWrap/>
            <w:vAlign w:val="bottom"/>
          </w:tcPr>
          <w:p w14:paraId="60DB931B" w14:textId="7F23B650" w:rsidR="00043266" w:rsidRPr="00272D88" w:rsidRDefault="00043266" w:rsidP="00043266">
            <w:pPr>
              <w:tabs>
                <w:tab w:val="decimal" w:pos="1320"/>
              </w:tabs>
              <w:overflowPunct/>
              <w:autoSpaceDE/>
              <w:adjustRightInd/>
              <w:spacing w:line="320" w:lineRule="exact"/>
              <w:rPr>
                <w:rFonts w:ascii="Arial" w:hAnsi="Arial" w:cs="Arial"/>
              </w:rPr>
            </w:pPr>
            <w:r w:rsidRPr="00272D88">
              <w:rPr>
                <w:rFonts w:ascii="Arial" w:hAnsi="Arial" w:cs="Arial"/>
              </w:rPr>
              <w:t>2,716,145,613</w:t>
            </w:r>
          </w:p>
        </w:tc>
        <w:tc>
          <w:tcPr>
            <w:tcW w:w="1710" w:type="dxa"/>
            <w:gridSpan w:val="3"/>
            <w:tcBorders>
              <w:top w:val="nil"/>
              <w:left w:val="nil"/>
              <w:bottom w:val="nil"/>
              <w:right w:val="nil"/>
            </w:tcBorders>
            <w:shd w:val="clear" w:color="auto" w:fill="auto"/>
            <w:noWrap/>
            <w:vAlign w:val="bottom"/>
          </w:tcPr>
          <w:p w14:paraId="494DD5CB" w14:textId="22015E62"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884,513,276</w:t>
            </w:r>
          </w:p>
        </w:tc>
        <w:tc>
          <w:tcPr>
            <w:tcW w:w="1620" w:type="dxa"/>
            <w:gridSpan w:val="2"/>
            <w:tcBorders>
              <w:top w:val="nil"/>
              <w:left w:val="nil"/>
              <w:bottom w:val="nil"/>
              <w:right w:val="nil"/>
            </w:tcBorders>
            <w:shd w:val="clear" w:color="auto" w:fill="auto"/>
            <w:noWrap/>
            <w:vAlign w:val="bottom"/>
          </w:tcPr>
          <w:p w14:paraId="4A0FA2C3" w14:textId="616BF98A"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1,593,643,050</w:t>
            </w:r>
          </w:p>
        </w:tc>
        <w:tc>
          <w:tcPr>
            <w:tcW w:w="1620" w:type="dxa"/>
            <w:tcBorders>
              <w:top w:val="nil"/>
              <w:left w:val="nil"/>
              <w:bottom w:val="nil"/>
              <w:right w:val="nil"/>
            </w:tcBorders>
            <w:shd w:val="clear" w:color="auto" w:fill="auto"/>
            <w:noWrap/>
            <w:vAlign w:val="bottom"/>
          </w:tcPr>
          <w:p w14:paraId="54E400C2" w14:textId="3359BC59" w:rsidR="00043266" w:rsidRPr="00272D88" w:rsidRDefault="00534FE7" w:rsidP="00043266">
            <w:pPr>
              <w:tabs>
                <w:tab w:val="decimal" w:pos="1335"/>
              </w:tabs>
              <w:overflowPunct/>
              <w:autoSpaceDE/>
              <w:adjustRightInd/>
              <w:spacing w:line="320" w:lineRule="exact"/>
              <w:rPr>
                <w:rFonts w:ascii="Arial" w:hAnsi="Arial" w:cs="Arial"/>
              </w:rPr>
            </w:pPr>
            <w:r w:rsidRPr="00272D88">
              <w:rPr>
                <w:rFonts w:ascii="Arial" w:hAnsi="Arial" w:cs="Arial"/>
              </w:rPr>
              <w:t>76,436,648</w:t>
            </w:r>
          </w:p>
        </w:tc>
        <w:tc>
          <w:tcPr>
            <w:tcW w:w="1629" w:type="dxa"/>
            <w:tcBorders>
              <w:top w:val="nil"/>
              <w:left w:val="nil"/>
              <w:bottom w:val="nil"/>
              <w:right w:val="nil"/>
            </w:tcBorders>
            <w:shd w:val="clear" w:color="auto" w:fill="auto"/>
            <w:noWrap/>
            <w:vAlign w:val="bottom"/>
          </w:tcPr>
          <w:p w14:paraId="49FDFE39" w14:textId="551F99FA"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w:t>
            </w:r>
          </w:p>
        </w:tc>
        <w:tc>
          <w:tcPr>
            <w:tcW w:w="1701" w:type="dxa"/>
            <w:tcBorders>
              <w:top w:val="nil"/>
              <w:left w:val="nil"/>
              <w:bottom w:val="nil"/>
              <w:right w:val="nil"/>
            </w:tcBorders>
            <w:shd w:val="clear" w:color="auto" w:fill="auto"/>
            <w:noWrap/>
            <w:vAlign w:val="bottom"/>
          </w:tcPr>
          <w:p w14:paraId="3ED6C157" w14:textId="5277E637" w:rsidR="00043266" w:rsidRPr="00272D88" w:rsidRDefault="00534FE7" w:rsidP="00043266">
            <w:pPr>
              <w:tabs>
                <w:tab w:val="decimal" w:pos="1410"/>
              </w:tabs>
              <w:overflowPunct/>
              <w:autoSpaceDE/>
              <w:autoSpaceDN/>
              <w:adjustRightInd/>
              <w:spacing w:line="320" w:lineRule="exact"/>
              <w:textAlignment w:val="auto"/>
              <w:rPr>
                <w:rFonts w:ascii="Arial" w:hAnsi="Arial" w:cs="Arial"/>
              </w:rPr>
            </w:pPr>
            <w:r w:rsidRPr="00272D88">
              <w:rPr>
                <w:rFonts w:ascii="Arial" w:hAnsi="Arial" w:cs="Arial"/>
              </w:rPr>
              <w:t>6,091,840,955</w:t>
            </w:r>
          </w:p>
        </w:tc>
      </w:tr>
      <w:tr w:rsidR="00272D88" w:rsidRPr="00272D88" w14:paraId="179BE394" w14:textId="77777777" w:rsidTr="00C71CB0">
        <w:trPr>
          <w:trHeight w:val="87"/>
        </w:trPr>
        <w:tc>
          <w:tcPr>
            <w:tcW w:w="2790" w:type="dxa"/>
            <w:tcBorders>
              <w:top w:val="nil"/>
              <w:left w:val="nil"/>
              <w:bottom w:val="nil"/>
              <w:right w:val="nil"/>
            </w:tcBorders>
            <w:shd w:val="clear" w:color="auto" w:fill="auto"/>
            <w:noWrap/>
            <w:vAlign w:val="center"/>
          </w:tcPr>
          <w:p w14:paraId="2D7FE505" w14:textId="77777777" w:rsidR="00043266" w:rsidRPr="00272D88" w:rsidRDefault="00043266" w:rsidP="00043266">
            <w:pPr>
              <w:overflowPunct/>
              <w:autoSpaceDE/>
              <w:autoSpaceDN/>
              <w:adjustRightInd/>
              <w:spacing w:line="320" w:lineRule="exact"/>
              <w:ind w:left="162" w:right="-15" w:hanging="162"/>
              <w:textAlignment w:val="auto"/>
              <w:rPr>
                <w:rFonts w:ascii="Arial" w:hAnsi="Arial" w:cs="Arial"/>
              </w:rPr>
            </w:pPr>
            <w:r w:rsidRPr="00272D88">
              <w:rPr>
                <w:rFonts w:ascii="Arial" w:hAnsi="Arial" w:cs="Arial"/>
              </w:rPr>
              <w:t>Depreciation for the year</w:t>
            </w:r>
          </w:p>
        </w:tc>
        <w:tc>
          <w:tcPr>
            <w:tcW w:w="1620" w:type="dxa"/>
            <w:tcBorders>
              <w:left w:val="nil"/>
              <w:right w:val="nil"/>
            </w:tcBorders>
            <w:shd w:val="clear" w:color="auto" w:fill="auto"/>
            <w:noWrap/>
            <w:vAlign w:val="bottom"/>
          </w:tcPr>
          <w:p w14:paraId="1E81AEA2" w14:textId="382ED432" w:rsidR="00043266" w:rsidRPr="00272D88" w:rsidRDefault="00043266" w:rsidP="00043266">
            <w:pPr>
              <w:tabs>
                <w:tab w:val="decimal" w:pos="1320"/>
              </w:tabs>
              <w:overflowPunct/>
              <w:autoSpaceDE/>
              <w:adjustRightInd/>
              <w:spacing w:line="320" w:lineRule="exact"/>
              <w:rPr>
                <w:rFonts w:ascii="Arial" w:hAnsi="Arial" w:cs="Arial"/>
              </w:rPr>
            </w:pPr>
            <w:r w:rsidRPr="00272D88">
              <w:rPr>
                <w:rFonts w:ascii="Arial" w:hAnsi="Arial" w:cs="Arial"/>
              </w:rPr>
              <w:t>29,810,306</w:t>
            </w:r>
          </w:p>
        </w:tc>
        <w:tc>
          <w:tcPr>
            <w:tcW w:w="1620" w:type="dxa"/>
            <w:tcBorders>
              <w:left w:val="nil"/>
              <w:right w:val="nil"/>
            </w:tcBorders>
            <w:shd w:val="clear" w:color="auto" w:fill="auto"/>
            <w:noWrap/>
            <w:vAlign w:val="bottom"/>
          </w:tcPr>
          <w:p w14:paraId="70155111" w14:textId="52F176B7" w:rsidR="00043266" w:rsidRPr="00272D88" w:rsidRDefault="00043266" w:rsidP="00043266">
            <w:pPr>
              <w:tabs>
                <w:tab w:val="decimal" w:pos="1320"/>
              </w:tabs>
              <w:overflowPunct/>
              <w:autoSpaceDE/>
              <w:adjustRightInd/>
              <w:spacing w:line="320" w:lineRule="exact"/>
              <w:rPr>
                <w:rFonts w:ascii="Arial" w:hAnsi="Arial" w:cs="Arial"/>
              </w:rPr>
            </w:pPr>
            <w:r w:rsidRPr="00272D88">
              <w:rPr>
                <w:rFonts w:ascii="Arial" w:hAnsi="Arial" w:cs="Arial"/>
              </w:rPr>
              <w:t>132,193,559</w:t>
            </w:r>
          </w:p>
        </w:tc>
        <w:tc>
          <w:tcPr>
            <w:tcW w:w="1710" w:type="dxa"/>
            <w:gridSpan w:val="3"/>
            <w:tcBorders>
              <w:left w:val="nil"/>
              <w:right w:val="nil"/>
            </w:tcBorders>
            <w:shd w:val="clear" w:color="auto" w:fill="auto"/>
            <w:noWrap/>
            <w:vAlign w:val="bottom"/>
          </w:tcPr>
          <w:p w14:paraId="6C04451F" w14:textId="6064F460"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91,086,069</w:t>
            </w:r>
          </w:p>
        </w:tc>
        <w:tc>
          <w:tcPr>
            <w:tcW w:w="1620" w:type="dxa"/>
            <w:gridSpan w:val="2"/>
            <w:tcBorders>
              <w:left w:val="nil"/>
              <w:right w:val="nil"/>
            </w:tcBorders>
            <w:shd w:val="clear" w:color="auto" w:fill="auto"/>
            <w:noWrap/>
            <w:vAlign w:val="bottom"/>
          </w:tcPr>
          <w:p w14:paraId="7ADC95CB" w14:textId="42C4197F"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134,529,801</w:t>
            </w:r>
          </w:p>
        </w:tc>
        <w:tc>
          <w:tcPr>
            <w:tcW w:w="1620" w:type="dxa"/>
            <w:tcBorders>
              <w:left w:val="nil"/>
              <w:right w:val="nil"/>
            </w:tcBorders>
            <w:shd w:val="clear" w:color="auto" w:fill="auto"/>
            <w:noWrap/>
            <w:vAlign w:val="bottom"/>
          </w:tcPr>
          <w:p w14:paraId="7B6B7D5C" w14:textId="0B4BDE7A"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11,358,083</w:t>
            </w:r>
          </w:p>
        </w:tc>
        <w:tc>
          <w:tcPr>
            <w:tcW w:w="1629" w:type="dxa"/>
            <w:tcBorders>
              <w:left w:val="nil"/>
              <w:right w:val="nil"/>
            </w:tcBorders>
            <w:shd w:val="clear" w:color="auto" w:fill="auto"/>
            <w:noWrap/>
            <w:vAlign w:val="bottom"/>
          </w:tcPr>
          <w:p w14:paraId="65B532EC" w14:textId="1408CB0F"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w:t>
            </w:r>
          </w:p>
        </w:tc>
        <w:tc>
          <w:tcPr>
            <w:tcW w:w="1701" w:type="dxa"/>
            <w:tcBorders>
              <w:left w:val="nil"/>
              <w:right w:val="nil"/>
            </w:tcBorders>
            <w:shd w:val="clear" w:color="auto" w:fill="auto"/>
            <w:noWrap/>
            <w:vAlign w:val="bottom"/>
          </w:tcPr>
          <w:p w14:paraId="15F5F3EF" w14:textId="55002664" w:rsidR="00043266" w:rsidRPr="00272D88" w:rsidRDefault="00043266" w:rsidP="00043266">
            <w:pPr>
              <w:tabs>
                <w:tab w:val="decimal" w:pos="1410"/>
              </w:tabs>
              <w:overflowPunct/>
              <w:autoSpaceDE/>
              <w:autoSpaceDN/>
              <w:adjustRightInd/>
              <w:spacing w:line="320" w:lineRule="exact"/>
              <w:textAlignment w:val="auto"/>
              <w:rPr>
                <w:rFonts w:ascii="Arial" w:hAnsi="Arial" w:cs="Arial"/>
              </w:rPr>
            </w:pPr>
            <w:r w:rsidRPr="00272D88">
              <w:rPr>
                <w:rFonts w:ascii="Arial" w:hAnsi="Arial" w:cs="Arial"/>
              </w:rPr>
              <w:t>398,977,818</w:t>
            </w:r>
          </w:p>
        </w:tc>
      </w:tr>
      <w:tr w:rsidR="00272D88" w:rsidRPr="00272D88" w14:paraId="4B8393D3" w14:textId="77777777" w:rsidTr="00C71CB0">
        <w:trPr>
          <w:trHeight w:val="87"/>
        </w:trPr>
        <w:tc>
          <w:tcPr>
            <w:tcW w:w="2790" w:type="dxa"/>
            <w:tcBorders>
              <w:top w:val="nil"/>
              <w:left w:val="nil"/>
              <w:bottom w:val="nil"/>
              <w:right w:val="nil"/>
            </w:tcBorders>
            <w:shd w:val="clear" w:color="auto" w:fill="auto"/>
            <w:noWrap/>
            <w:vAlign w:val="center"/>
          </w:tcPr>
          <w:p w14:paraId="44252FF7" w14:textId="77777777" w:rsidR="00043266" w:rsidRPr="00272D88" w:rsidRDefault="00043266" w:rsidP="00043266">
            <w:pPr>
              <w:overflowPunct/>
              <w:autoSpaceDE/>
              <w:autoSpaceDN/>
              <w:adjustRightInd/>
              <w:spacing w:line="320" w:lineRule="exact"/>
              <w:ind w:left="162" w:right="-15" w:hanging="162"/>
              <w:textAlignment w:val="auto"/>
              <w:rPr>
                <w:rFonts w:ascii="Arial" w:hAnsi="Arial" w:cs="Arial"/>
              </w:rPr>
            </w:pPr>
            <w:r w:rsidRPr="00272D88">
              <w:rPr>
                <w:rFonts w:ascii="Arial" w:hAnsi="Arial" w:cs="Arial"/>
              </w:rPr>
              <w:t>Accumulated depreciation on disposals</w:t>
            </w:r>
          </w:p>
        </w:tc>
        <w:tc>
          <w:tcPr>
            <w:tcW w:w="1620" w:type="dxa"/>
            <w:tcBorders>
              <w:top w:val="nil"/>
              <w:left w:val="nil"/>
              <w:bottom w:val="nil"/>
              <w:right w:val="nil"/>
            </w:tcBorders>
            <w:shd w:val="clear" w:color="auto" w:fill="auto"/>
            <w:noWrap/>
            <w:vAlign w:val="bottom"/>
          </w:tcPr>
          <w:p w14:paraId="61ADF045" w14:textId="491A178D" w:rsidR="00043266" w:rsidRPr="00272D88" w:rsidRDefault="00043266" w:rsidP="00043266">
            <w:pPr>
              <w:tabs>
                <w:tab w:val="decimal" w:pos="1320"/>
              </w:tabs>
              <w:overflowPunct/>
              <w:autoSpaceDE/>
              <w:adjustRightInd/>
              <w:spacing w:line="320" w:lineRule="exact"/>
              <w:rPr>
                <w:rFonts w:ascii="Arial" w:hAnsi="Arial" w:cs="Arial"/>
              </w:rPr>
            </w:pPr>
            <w:r w:rsidRPr="00272D88">
              <w:rPr>
                <w:rFonts w:ascii="Arial" w:hAnsi="Arial" w:cs="Arial"/>
              </w:rPr>
              <w:t>-</w:t>
            </w:r>
          </w:p>
        </w:tc>
        <w:tc>
          <w:tcPr>
            <w:tcW w:w="1620" w:type="dxa"/>
            <w:tcBorders>
              <w:top w:val="nil"/>
              <w:left w:val="nil"/>
              <w:bottom w:val="nil"/>
              <w:right w:val="nil"/>
            </w:tcBorders>
            <w:shd w:val="clear" w:color="auto" w:fill="auto"/>
            <w:noWrap/>
            <w:vAlign w:val="bottom"/>
          </w:tcPr>
          <w:p w14:paraId="68E7633A" w14:textId="544B7F09" w:rsidR="00043266" w:rsidRPr="00272D88" w:rsidRDefault="00043266" w:rsidP="00043266">
            <w:pPr>
              <w:tabs>
                <w:tab w:val="decimal" w:pos="1320"/>
              </w:tabs>
              <w:overflowPunct/>
              <w:autoSpaceDE/>
              <w:adjustRightInd/>
              <w:spacing w:line="320" w:lineRule="exact"/>
              <w:rPr>
                <w:rFonts w:ascii="Arial" w:hAnsi="Arial" w:cs="Arial"/>
              </w:rPr>
            </w:pPr>
            <w:r w:rsidRPr="00272D88">
              <w:rPr>
                <w:rFonts w:ascii="Arial" w:hAnsi="Arial" w:cs="Arial"/>
              </w:rPr>
              <w:t>(8,065,109)</w:t>
            </w:r>
          </w:p>
        </w:tc>
        <w:tc>
          <w:tcPr>
            <w:tcW w:w="1710" w:type="dxa"/>
            <w:gridSpan w:val="3"/>
            <w:tcBorders>
              <w:top w:val="nil"/>
              <w:left w:val="nil"/>
              <w:bottom w:val="nil"/>
              <w:right w:val="nil"/>
            </w:tcBorders>
            <w:shd w:val="clear" w:color="auto" w:fill="auto"/>
            <w:noWrap/>
            <w:vAlign w:val="bottom"/>
          </w:tcPr>
          <w:p w14:paraId="35A9BDA4" w14:textId="3B2AFB6F"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(11,172,158)</w:t>
            </w:r>
          </w:p>
        </w:tc>
        <w:tc>
          <w:tcPr>
            <w:tcW w:w="1620" w:type="dxa"/>
            <w:gridSpan w:val="2"/>
            <w:tcBorders>
              <w:top w:val="nil"/>
              <w:left w:val="nil"/>
              <w:bottom w:val="nil"/>
              <w:right w:val="nil"/>
            </w:tcBorders>
            <w:shd w:val="clear" w:color="auto" w:fill="auto"/>
            <w:noWrap/>
            <w:vAlign w:val="bottom"/>
          </w:tcPr>
          <w:p w14:paraId="4BDD166B" w14:textId="4ABDB63D"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(109,267,694)</w:t>
            </w:r>
          </w:p>
        </w:tc>
        <w:tc>
          <w:tcPr>
            <w:tcW w:w="1620" w:type="dxa"/>
            <w:tcBorders>
              <w:top w:val="nil"/>
              <w:left w:val="nil"/>
              <w:bottom w:val="nil"/>
              <w:right w:val="nil"/>
            </w:tcBorders>
            <w:shd w:val="clear" w:color="auto" w:fill="auto"/>
            <w:noWrap/>
            <w:vAlign w:val="bottom"/>
          </w:tcPr>
          <w:p w14:paraId="7BB1D88A" w14:textId="3F96EC15"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(24,670,316)</w:t>
            </w:r>
          </w:p>
        </w:tc>
        <w:tc>
          <w:tcPr>
            <w:tcW w:w="1629" w:type="dxa"/>
            <w:tcBorders>
              <w:top w:val="nil"/>
              <w:left w:val="nil"/>
              <w:bottom w:val="nil"/>
              <w:right w:val="nil"/>
            </w:tcBorders>
            <w:shd w:val="clear" w:color="auto" w:fill="auto"/>
            <w:noWrap/>
            <w:vAlign w:val="bottom"/>
          </w:tcPr>
          <w:p w14:paraId="70CD25E2" w14:textId="3FB722EB"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w:t>
            </w:r>
          </w:p>
        </w:tc>
        <w:tc>
          <w:tcPr>
            <w:tcW w:w="1701" w:type="dxa"/>
            <w:tcBorders>
              <w:top w:val="nil"/>
              <w:left w:val="nil"/>
              <w:bottom w:val="nil"/>
              <w:right w:val="nil"/>
            </w:tcBorders>
            <w:shd w:val="clear" w:color="auto" w:fill="auto"/>
            <w:noWrap/>
            <w:vAlign w:val="bottom"/>
          </w:tcPr>
          <w:p w14:paraId="0EBB8901" w14:textId="36930CB0" w:rsidR="00043266" w:rsidRPr="00272D88" w:rsidRDefault="00043266" w:rsidP="00043266">
            <w:pPr>
              <w:tabs>
                <w:tab w:val="decimal" w:pos="1410"/>
              </w:tabs>
              <w:overflowPunct/>
              <w:autoSpaceDE/>
              <w:autoSpaceDN/>
              <w:adjustRightInd/>
              <w:spacing w:line="320" w:lineRule="exact"/>
              <w:textAlignment w:val="auto"/>
              <w:rPr>
                <w:rFonts w:ascii="Arial" w:hAnsi="Arial" w:cs="Arial"/>
              </w:rPr>
            </w:pPr>
            <w:r w:rsidRPr="00272D88">
              <w:rPr>
                <w:rFonts w:ascii="Arial" w:hAnsi="Arial" w:cs="Arial"/>
              </w:rPr>
              <w:t>(153,175,277)</w:t>
            </w:r>
          </w:p>
        </w:tc>
      </w:tr>
      <w:tr w:rsidR="00272D88" w:rsidRPr="00272D88" w14:paraId="3CA0DBF0" w14:textId="77777777" w:rsidTr="00C71CB0">
        <w:trPr>
          <w:trHeight w:val="87"/>
        </w:trPr>
        <w:tc>
          <w:tcPr>
            <w:tcW w:w="2790" w:type="dxa"/>
            <w:tcBorders>
              <w:top w:val="nil"/>
              <w:left w:val="nil"/>
              <w:bottom w:val="nil"/>
              <w:right w:val="nil"/>
            </w:tcBorders>
            <w:shd w:val="clear" w:color="auto" w:fill="auto"/>
            <w:noWrap/>
            <w:vAlign w:val="center"/>
          </w:tcPr>
          <w:p w14:paraId="11CAE2CB" w14:textId="77777777" w:rsidR="00043266" w:rsidRPr="00272D88" w:rsidRDefault="00043266" w:rsidP="00043266">
            <w:pPr>
              <w:overflowPunct/>
              <w:autoSpaceDE/>
              <w:autoSpaceDN/>
              <w:adjustRightInd/>
              <w:spacing w:line="320" w:lineRule="exact"/>
              <w:ind w:left="162" w:right="-15" w:hanging="162"/>
              <w:textAlignment w:val="auto"/>
              <w:rPr>
                <w:rFonts w:ascii="Arial" w:hAnsi="Arial" w:cs="Arial"/>
              </w:rPr>
            </w:pPr>
            <w:r w:rsidRPr="00272D88">
              <w:rPr>
                <w:rFonts w:ascii="Arial" w:hAnsi="Arial" w:cs="Arial"/>
              </w:rPr>
              <w:t>Reclassification</w:t>
            </w:r>
          </w:p>
        </w:tc>
        <w:tc>
          <w:tcPr>
            <w:tcW w:w="1620" w:type="dxa"/>
            <w:tcBorders>
              <w:top w:val="nil"/>
              <w:left w:val="nil"/>
              <w:bottom w:val="nil"/>
              <w:right w:val="nil"/>
            </w:tcBorders>
            <w:shd w:val="clear" w:color="auto" w:fill="auto"/>
            <w:noWrap/>
            <w:vAlign w:val="bottom"/>
          </w:tcPr>
          <w:p w14:paraId="2F6B30C2" w14:textId="261FDCC3" w:rsidR="00043266" w:rsidRPr="00272D88" w:rsidRDefault="00043266" w:rsidP="00043266">
            <w:pPr>
              <w:pBdr>
                <w:bottom w:val="single" w:sz="4" w:space="1" w:color="auto"/>
              </w:pBdr>
              <w:tabs>
                <w:tab w:val="decimal" w:pos="1320"/>
              </w:tabs>
              <w:overflowPunct/>
              <w:autoSpaceDE/>
              <w:adjustRightInd/>
              <w:spacing w:line="320" w:lineRule="exact"/>
              <w:rPr>
                <w:rFonts w:ascii="Arial" w:hAnsi="Arial" w:cs="Arial"/>
              </w:rPr>
            </w:pPr>
            <w:r w:rsidRPr="00272D88">
              <w:rPr>
                <w:rFonts w:ascii="Arial" w:hAnsi="Arial" w:cs="Arial"/>
              </w:rPr>
              <w:t>(62,853)</w:t>
            </w:r>
          </w:p>
        </w:tc>
        <w:tc>
          <w:tcPr>
            <w:tcW w:w="1620" w:type="dxa"/>
            <w:tcBorders>
              <w:top w:val="nil"/>
              <w:left w:val="nil"/>
              <w:bottom w:val="nil"/>
              <w:right w:val="nil"/>
            </w:tcBorders>
            <w:shd w:val="clear" w:color="auto" w:fill="auto"/>
            <w:noWrap/>
            <w:vAlign w:val="bottom"/>
          </w:tcPr>
          <w:p w14:paraId="3E3A3FFE" w14:textId="4F20FB2D" w:rsidR="00043266" w:rsidRPr="00272D88" w:rsidRDefault="00043266" w:rsidP="00043266">
            <w:pPr>
              <w:pBdr>
                <w:bottom w:val="single" w:sz="4" w:space="1" w:color="auto"/>
              </w:pBdr>
              <w:tabs>
                <w:tab w:val="decimal" w:pos="1320"/>
              </w:tabs>
              <w:overflowPunct/>
              <w:autoSpaceDE/>
              <w:adjustRightInd/>
              <w:spacing w:line="320" w:lineRule="exact"/>
              <w:rPr>
                <w:rFonts w:ascii="Arial" w:hAnsi="Arial" w:cs="Arial"/>
              </w:rPr>
            </w:pPr>
            <w:r w:rsidRPr="00272D88">
              <w:rPr>
                <w:rFonts w:ascii="Arial" w:hAnsi="Arial" w:cs="Arial"/>
              </w:rPr>
              <w:t>(1,173,215)</w:t>
            </w:r>
          </w:p>
        </w:tc>
        <w:tc>
          <w:tcPr>
            <w:tcW w:w="1710" w:type="dxa"/>
            <w:gridSpan w:val="3"/>
            <w:tcBorders>
              <w:top w:val="nil"/>
              <w:left w:val="nil"/>
              <w:bottom w:val="nil"/>
              <w:right w:val="nil"/>
            </w:tcBorders>
            <w:shd w:val="clear" w:color="auto" w:fill="auto"/>
            <w:noWrap/>
            <w:vAlign w:val="bottom"/>
          </w:tcPr>
          <w:p w14:paraId="69457ACC" w14:textId="1BF8AB74" w:rsidR="00043266" w:rsidRPr="00272D88" w:rsidRDefault="00043266" w:rsidP="00043266">
            <w:pPr>
              <w:pBdr>
                <w:bottom w:val="single" w:sz="4" w:space="1" w:color="auto"/>
              </w:pBdr>
              <w:tabs>
                <w:tab w:val="decimal" w:pos="1335"/>
              </w:tabs>
              <w:overflowPunct/>
              <w:autoSpaceDE/>
              <w:adjustRightInd/>
              <w:spacing w:line="320" w:lineRule="exact"/>
              <w:rPr>
                <w:rFonts w:ascii="Arial" w:hAnsi="Arial" w:cs="Arial"/>
              </w:rPr>
            </w:pPr>
            <w:r w:rsidRPr="00272D88">
              <w:rPr>
                <w:rFonts w:ascii="Arial" w:hAnsi="Arial" w:cs="Arial"/>
              </w:rPr>
              <w:t>(1,352,544)</w:t>
            </w:r>
          </w:p>
        </w:tc>
        <w:tc>
          <w:tcPr>
            <w:tcW w:w="1620" w:type="dxa"/>
            <w:gridSpan w:val="2"/>
            <w:tcBorders>
              <w:top w:val="nil"/>
              <w:left w:val="nil"/>
              <w:bottom w:val="nil"/>
              <w:right w:val="nil"/>
            </w:tcBorders>
            <w:shd w:val="clear" w:color="auto" w:fill="auto"/>
            <w:noWrap/>
            <w:vAlign w:val="bottom"/>
          </w:tcPr>
          <w:p w14:paraId="2984E48A" w14:textId="0ED295E2" w:rsidR="00043266" w:rsidRPr="00272D88" w:rsidRDefault="00043266" w:rsidP="00043266">
            <w:pPr>
              <w:pBdr>
                <w:bottom w:val="single" w:sz="4" w:space="1" w:color="auto"/>
              </w:pBdr>
              <w:tabs>
                <w:tab w:val="decimal" w:pos="1335"/>
              </w:tabs>
              <w:overflowPunct/>
              <w:autoSpaceDE/>
              <w:adjustRightInd/>
              <w:spacing w:line="320" w:lineRule="exact"/>
              <w:rPr>
                <w:rFonts w:ascii="Arial" w:hAnsi="Arial" w:cs="Arial"/>
              </w:rPr>
            </w:pPr>
            <w:r w:rsidRPr="00272D88">
              <w:rPr>
                <w:rFonts w:ascii="Arial" w:hAnsi="Arial" w:cs="Arial"/>
              </w:rPr>
              <w:t>(1,679,868)</w:t>
            </w:r>
          </w:p>
        </w:tc>
        <w:tc>
          <w:tcPr>
            <w:tcW w:w="1620" w:type="dxa"/>
            <w:tcBorders>
              <w:top w:val="nil"/>
              <w:left w:val="nil"/>
              <w:bottom w:val="nil"/>
              <w:right w:val="nil"/>
            </w:tcBorders>
            <w:shd w:val="clear" w:color="auto" w:fill="auto"/>
            <w:noWrap/>
            <w:vAlign w:val="bottom"/>
          </w:tcPr>
          <w:p w14:paraId="6A404258" w14:textId="2B19A75F" w:rsidR="00043266" w:rsidRPr="00272D88" w:rsidRDefault="00043266" w:rsidP="00043266">
            <w:pPr>
              <w:pBdr>
                <w:bottom w:val="single" w:sz="4" w:space="1" w:color="auto"/>
              </w:pBdr>
              <w:tabs>
                <w:tab w:val="decimal" w:pos="1335"/>
              </w:tabs>
              <w:overflowPunct/>
              <w:autoSpaceDE/>
              <w:adjustRightInd/>
              <w:spacing w:line="320" w:lineRule="exact"/>
              <w:rPr>
                <w:rFonts w:ascii="Arial" w:hAnsi="Arial" w:cs="Arial"/>
              </w:rPr>
            </w:pPr>
            <w:r w:rsidRPr="00272D88">
              <w:rPr>
                <w:rFonts w:ascii="Arial" w:hAnsi="Arial" w:cs="Arial"/>
              </w:rPr>
              <w:t>-</w:t>
            </w:r>
          </w:p>
        </w:tc>
        <w:tc>
          <w:tcPr>
            <w:tcW w:w="1629" w:type="dxa"/>
            <w:tcBorders>
              <w:top w:val="nil"/>
              <w:left w:val="nil"/>
              <w:bottom w:val="nil"/>
              <w:right w:val="nil"/>
            </w:tcBorders>
            <w:shd w:val="clear" w:color="auto" w:fill="auto"/>
            <w:noWrap/>
            <w:vAlign w:val="bottom"/>
          </w:tcPr>
          <w:p w14:paraId="3E3E1D5C" w14:textId="55715BBC" w:rsidR="00043266" w:rsidRPr="00272D88" w:rsidRDefault="00043266" w:rsidP="00043266">
            <w:pPr>
              <w:pBdr>
                <w:bottom w:val="single" w:sz="4" w:space="1" w:color="auto"/>
              </w:pBdr>
              <w:tabs>
                <w:tab w:val="decimal" w:pos="1335"/>
              </w:tabs>
              <w:overflowPunct/>
              <w:autoSpaceDE/>
              <w:adjustRightInd/>
              <w:spacing w:line="320" w:lineRule="exact"/>
              <w:rPr>
                <w:rFonts w:ascii="Arial" w:hAnsi="Arial" w:cs="Arial"/>
              </w:rPr>
            </w:pPr>
            <w:r w:rsidRPr="00272D88">
              <w:rPr>
                <w:rFonts w:ascii="Arial" w:hAnsi="Arial" w:cs="Arial"/>
              </w:rPr>
              <w:t>-</w:t>
            </w:r>
          </w:p>
        </w:tc>
        <w:tc>
          <w:tcPr>
            <w:tcW w:w="1701" w:type="dxa"/>
            <w:tcBorders>
              <w:top w:val="nil"/>
              <w:left w:val="nil"/>
              <w:bottom w:val="nil"/>
              <w:right w:val="nil"/>
            </w:tcBorders>
            <w:shd w:val="clear" w:color="auto" w:fill="auto"/>
            <w:noWrap/>
            <w:vAlign w:val="bottom"/>
          </w:tcPr>
          <w:p w14:paraId="43916A1E" w14:textId="3BFE2686" w:rsidR="00043266" w:rsidRPr="00272D88" w:rsidRDefault="00043266" w:rsidP="00043266">
            <w:pPr>
              <w:pBdr>
                <w:bottom w:val="single" w:sz="4" w:space="1" w:color="auto"/>
              </w:pBdr>
              <w:tabs>
                <w:tab w:val="decimal" w:pos="1410"/>
              </w:tabs>
              <w:overflowPunct/>
              <w:autoSpaceDE/>
              <w:autoSpaceDN/>
              <w:adjustRightInd/>
              <w:spacing w:line="320" w:lineRule="exact"/>
              <w:textAlignment w:val="auto"/>
              <w:rPr>
                <w:rFonts w:ascii="Arial" w:hAnsi="Arial" w:cs="Arial"/>
              </w:rPr>
            </w:pPr>
            <w:r w:rsidRPr="00272D88">
              <w:rPr>
                <w:rFonts w:ascii="Arial" w:hAnsi="Arial" w:cs="Arial"/>
              </w:rPr>
              <w:t>(4,268,480)</w:t>
            </w:r>
          </w:p>
        </w:tc>
      </w:tr>
      <w:tr w:rsidR="00272D88" w:rsidRPr="00272D88" w14:paraId="2769C910" w14:textId="77777777" w:rsidTr="00C71CB0">
        <w:trPr>
          <w:trHeight w:val="87"/>
        </w:trPr>
        <w:tc>
          <w:tcPr>
            <w:tcW w:w="2790" w:type="dxa"/>
            <w:tcBorders>
              <w:top w:val="nil"/>
              <w:left w:val="nil"/>
              <w:bottom w:val="nil"/>
              <w:right w:val="nil"/>
            </w:tcBorders>
            <w:shd w:val="clear" w:color="auto" w:fill="auto"/>
            <w:noWrap/>
            <w:vAlign w:val="center"/>
          </w:tcPr>
          <w:p w14:paraId="02225444" w14:textId="49E515A8" w:rsidR="00043266" w:rsidRPr="00272D88" w:rsidRDefault="00043266" w:rsidP="00043266">
            <w:pPr>
              <w:overflowPunct/>
              <w:autoSpaceDE/>
              <w:autoSpaceDN/>
              <w:adjustRightInd/>
              <w:spacing w:line="320" w:lineRule="exact"/>
              <w:ind w:left="162" w:right="-15" w:hanging="162"/>
              <w:textAlignment w:val="auto"/>
              <w:rPr>
                <w:rFonts w:ascii="Arial" w:hAnsi="Arial" w:cs="Arial"/>
              </w:rPr>
            </w:pPr>
            <w:r w:rsidRPr="00272D88">
              <w:rPr>
                <w:rFonts w:ascii="Arial" w:hAnsi="Arial" w:cs="Arial"/>
              </w:rPr>
              <w:t>31 December 2021</w:t>
            </w:r>
          </w:p>
        </w:tc>
        <w:tc>
          <w:tcPr>
            <w:tcW w:w="1620" w:type="dxa"/>
            <w:tcBorders>
              <w:top w:val="nil"/>
              <w:left w:val="nil"/>
              <w:right w:val="nil"/>
            </w:tcBorders>
            <w:shd w:val="clear" w:color="auto" w:fill="auto"/>
            <w:noWrap/>
            <w:vAlign w:val="bottom"/>
          </w:tcPr>
          <w:p w14:paraId="7A077284" w14:textId="6FD70E0E" w:rsidR="00043266" w:rsidRPr="00272D88" w:rsidRDefault="00043266" w:rsidP="00043266">
            <w:pPr>
              <w:tabs>
                <w:tab w:val="decimal" w:pos="1320"/>
              </w:tabs>
              <w:overflowPunct/>
              <w:autoSpaceDE/>
              <w:adjustRightInd/>
              <w:spacing w:line="320" w:lineRule="exact"/>
              <w:rPr>
                <w:rFonts w:ascii="Arial" w:hAnsi="Arial" w:cs="Arial"/>
              </w:rPr>
            </w:pPr>
            <w:r w:rsidRPr="00272D88">
              <w:rPr>
                <w:rFonts w:ascii="Arial" w:hAnsi="Arial" w:cs="Arial"/>
              </w:rPr>
              <w:t>850,849,821</w:t>
            </w:r>
          </w:p>
        </w:tc>
        <w:tc>
          <w:tcPr>
            <w:tcW w:w="1620" w:type="dxa"/>
            <w:tcBorders>
              <w:top w:val="nil"/>
              <w:left w:val="nil"/>
              <w:right w:val="nil"/>
            </w:tcBorders>
            <w:shd w:val="clear" w:color="auto" w:fill="auto"/>
            <w:noWrap/>
            <w:vAlign w:val="bottom"/>
          </w:tcPr>
          <w:p w14:paraId="0AC12C8B" w14:textId="32CACF08" w:rsidR="00043266" w:rsidRPr="00272D88" w:rsidRDefault="00043266" w:rsidP="00043266">
            <w:pPr>
              <w:tabs>
                <w:tab w:val="decimal" w:pos="1320"/>
              </w:tabs>
              <w:overflowPunct/>
              <w:autoSpaceDE/>
              <w:adjustRightInd/>
              <w:spacing w:line="320" w:lineRule="exact"/>
              <w:rPr>
                <w:rFonts w:ascii="Arial" w:hAnsi="Arial" w:cs="Arial"/>
              </w:rPr>
            </w:pPr>
            <w:r w:rsidRPr="00272D88">
              <w:rPr>
                <w:rFonts w:ascii="Arial" w:hAnsi="Arial" w:cs="Arial"/>
              </w:rPr>
              <w:t>2,839,100,848</w:t>
            </w:r>
          </w:p>
        </w:tc>
        <w:tc>
          <w:tcPr>
            <w:tcW w:w="1710" w:type="dxa"/>
            <w:gridSpan w:val="3"/>
            <w:tcBorders>
              <w:top w:val="nil"/>
              <w:left w:val="nil"/>
              <w:right w:val="nil"/>
            </w:tcBorders>
            <w:shd w:val="clear" w:color="auto" w:fill="auto"/>
            <w:noWrap/>
            <w:vAlign w:val="bottom"/>
          </w:tcPr>
          <w:p w14:paraId="5238C8A6" w14:textId="0DFC6386"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963,074,643</w:t>
            </w:r>
          </w:p>
        </w:tc>
        <w:tc>
          <w:tcPr>
            <w:tcW w:w="1620" w:type="dxa"/>
            <w:gridSpan w:val="2"/>
            <w:tcBorders>
              <w:top w:val="nil"/>
              <w:left w:val="nil"/>
              <w:right w:val="nil"/>
            </w:tcBorders>
            <w:shd w:val="clear" w:color="auto" w:fill="auto"/>
            <w:noWrap/>
            <w:vAlign w:val="bottom"/>
          </w:tcPr>
          <w:p w14:paraId="67765D7F" w14:textId="034AB7EB"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1,617,225,289</w:t>
            </w:r>
          </w:p>
        </w:tc>
        <w:tc>
          <w:tcPr>
            <w:tcW w:w="1620" w:type="dxa"/>
            <w:tcBorders>
              <w:top w:val="nil"/>
              <w:left w:val="nil"/>
              <w:right w:val="nil"/>
            </w:tcBorders>
            <w:shd w:val="clear" w:color="auto" w:fill="auto"/>
            <w:noWrap/>
            <w:vAlign w:val="bottom"/>
          </w:tcPr>
          <w:p w14:paraId="42EDBF22" w14:textId="360C112C" w:rsidR="00043266" w:rsidRPr="00272D88" w:rsidRDefault="00534FE7" w:rsidP="00043266">
            <w:pPr>
              <w:tabs>
                <w:tab w:val="decimal" w:pos="1335"/>
              </w:tabs>
              <w:overflowPunct/>
              <w:autoSpaceDE/>
              <w:adjustRightInd/>
              <w:spacing w:line="320" w:lineRule="exact"/>
              <w:rPr>
                <w:rFonts w:ascii="Arial" w:hAnsi="Arial" w:cs="Arial"/>
              </w:rPr>
            </w:pPr>
            <w:r w:rsidRPr="00272D88">
              <w:rPr>
                <w:rFonts w:ascii="Arial" w:hAnsi="Arial" w:cs="Arial"/>
              </w:rPr>
              <w:t>63,124,415</w:t>
            </w:r>
          </w:p>
        </w:tc>
        <w:tc>
          <w:tcPr>
            <w:tcW w:w="1629" w:type="dxa"/>
            <w:tcBorders>
              <w:top w:val="nil"/>
              <w:left w:val="nil"/>
              <w:right w:val="nil"/>
            </w:tcBorders>
            <w:shd w:val="clear" w:color="auto" w:fill="auto"/>
            <w:noWrap/>
            <w:vAlign w:val="bottom"/>
          </w:tcPr>
          <w:p w14:paraId="35CA47B4" w14:textId="4DB3EA97"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w:t>
            </w:r>
          </w:p>
        </w:tc>
        <w:tc>
          <w:tcPr>
            <w:tcW w:w="1701" w:type="dxa"/>
            <w:tcBorders>
              <w:top w:val="nil"/>
              <w:left w:val="nil"/>
              <w:right w:val="nil"/>
            </w:tcBorders>
            <w:shd w:val="clear" w:color="auto" w:fill="auto"/>
            <w:noWrap/>
            <w:vAlign w:val="bottom"/>
          </w:tcPr>
          <w:p w14:paraId="6DA32906" w14:textId="0A50CF2B" w:rsidR="00043266" w:rsidRPr="00272D88" w:rsidRDefault="00534FE7" w:rsidP="00043266">
            <w:pPr>
              <w:tabs>
                <w:tab w:val="decimal" w:pos="1410"/>
              </w:tabs>
              <w:overflowPunct/>
              <w:autoSpaceDE/>
              <w:autoSpaceDN/>
              <w:adjustRightInd/>
              <w:spacing w:line="320" w:lineRule="exact"/>
              <w:textAlignment w:val="auto"/>
              <w:rPr>
                <w:rFonts w:ascii="Arial" w:hAnsi="Arial" w:cs="Arial"/>
              </w:rPr>
            </w:pPr>
            <w:r w:rsidRPr="00272D88">
              <w:rPr>
                <w:rFonts w:ascii="Arial" w:hAnsi="Arial" w:cs="Arial"/>
              </w:rPr>
              <w:t>6,333,375,016</w:t>
            </w:r>
          </w:p>
        </w:tc>
      </w:tr>
      <w:tr w:rsidR="00272D88" w:rsidRPr="00272D88" w14:paraId="2676C5D5" w14:textId="77777777" w:rsidTr="00087D0C">
        <w:trPr>
          <w:trHeight w:val="87"/>
        </w:trPr>
        <w:tc>
          <w:tcPr>
            <w:tcW w:w="2790" w:type="dxa"/>
            <w:tcBorders>
              <w:top w:val="nil"/>
              <w:left w:val="nil"/>
              <w:bottom w:val="nil"/>
              <w:right w:val="nil"/>
            </w:tcBorders>
            <w:shd w:val="clear" w:color="auto" w:fill="auto"/>
            <w:noWrap/>
            <w:vAlign w:val="center"/>
          </w:tcPr>
          <w:p w14:paraId="20532449" w14:textId="77777777" w:rsidR="00043266" w:rsidRPr="00272D88" w:rsidRDefault="00043266" w:rsidP="00043266">
            <w:pPr>
              <w:overflowPunct/>
              <w:autoSpaceDE/>
              <w:autoSpaceDN/>
              <w:adjustRightInd/>
              <w:spacing w:line="320" w:lineRule="exact"/>
              <w:ind w:left="162" w:right="-15" w:hanging="162"/>
              <w:textAlignment w:val="auto"/>
              <w:rPr>
                <w:rFonts w:ascii="Arial" w:hAnsi="Arial" w:cs="Arial"/>
              </w:rPr>
            </w:pPr>
            <w:r w:rsidRPr="00272D88">
              <w:rPr>
                <w:rFonts w:ascii="Arial" w:hAnsi="Arial" w:cs="Arial"/>
              </w:rPr>
              <w:t>Depreciation for the year</w:t>
            </w:r>
          </w:p>
        </w:tc>
        <w:tc>
          <w:tcPr>
            <w:tcW w:w="1620" w:type="dxa"/>
            <w:tcBorders>
              <w:top w:val="nil"/>
              <w:left w:val="nil"/>
              <w:right w:val="nil"/>
            </w:tcBorders>
            <w:shd w:val="clear" w:color="auto" w:fill="auto"/>
            <w:noWrap/>
          </w:tcPr>
          <w:p w14:paraId="30A3C436" w14:textId="6B7D8511" w:rsidR="00043266" w:rsidRPr="00272D88" w:rsidRDefault="00725465" w:rsidP="00043266">
            <w:pPr>
              <w:tabs>
                <w:tab w:val="decimal" w:pos="1320"/>
              </w:tabs>
              <w:overflowPunct/>
              <w:autoSpaceDE/>
              <w:adjustRightInd/>
              <w:spacing w:line="320" w:lineRule="exact"/>
              <w:rPr>
                <w:rFonts w:ascii="Arial" w:hAnsi="Arial" w:cs="Arial"/>
              </w:rPr>
            </w:pPr>
            <w:r w:rsidRPr="00272D88">
              <w:rPr>
                <w:rFonts w:ascii="Arial" w:hAnsi="Arial" w:cs="Arial"/>
              </w:rPr>
              <w:t>31,175,001</w:t>
            </w:r>
          </w:p>
        </w:tc>
        <w:tc>
          <w:tcPr>
            <w:tcW w:w="1620" w:type="dxa"/>
            <w:tcBorders>
              <w:top w:val="nil"/>
              <w:left w:val="nil"/>
              <w:right w:val="nil"/>
            </w:tcBorders>
            <w:shd w:val="clear" w:color="auto" w:fill="auto"/>
            <w:noWrap/>
          </w:tcPr>
          <w:p w14:paraId="15AB0E3B" w14:textId="4966C6F9" w:rsidR="00043266" w:rsidRPr="00272D88" w:rsidRDefault="00725465" w:rsidP="00043266">
            <w:pPr>
              <w:tabs>
                <w:tab w:val="decimal" w:pos="1320"/>
              </w:tabs>
              <w:overflowPunct/>
              <w:autoSpaceDE/>
              <w:adjustRightInd/>
              <w:spacing w:line="320" w:lineRule="exact"/>
              <w:rPr>
                <w:rFonts w:ascii="Arial" w:hAnsi="Arial" w:cs="Arial"/>
              </w:rPr>
            </w:pPr>
            <w:r w:rsidRPr="00272D88">
              <w:rPr>
                <w:rFonts w:ascii="Arial" w:hAnsi="Arial" w:cs="Arial"/>
              </w:rPr>
              <w:t>119,790,759</w:t>
            </w:r>
          </w:p>
        </w:tc>
        <w:tc>
          <w:tcPr>
            <w:tcW w:w="1710" w:type="dxa"/>
            <w:gridSpan w:val="3"/>
            <w:tcBorders>
              <w:top w:val="nil"/>
              <w:left w:val="nil"/>
              <w:right w:val="nil"/>
            </w:tcBorders>
            <w:shd w:val="clear" w:color="auto" w:fill="auto"/>
            <w:noWrap/>
          </w:tcPr>
          <w:p w14:paraId="65E31CA1" w14:textId="06EC2A95" w:rsidR="00043266" w:rsidRPr="00272D88" w:rsidRDefault="00725465" w:rsidP="00043266">
            <w:pPr>
              <w:tabs>
                <w:tab w:val="decimal" w:pos="1335"/>
              </w:tabs>
              <w:overflowPunct/>
              <w:autoSpaceDE/>
              <w:adjustRightInd/>
              <w:spacing w:line="320" w:lineRule="exact"/>
              <w:rPr>
                <w:rFonts w:ascii="Arial" w:hAnsi="Arial" w:cs="Arial"/>
              </w:rPr>
            </w:pPr>
            <w:r w:rsidRPr="00272D88">
              <w:rPr>
                <w:rFonts w:ascii="Arial" w:hAnsi="Arial" w:cs="Arial"/>
              </w:rPr>
              <w:t>93,561,740</w:t>
            </w:r>
          </w:p>
        </w:tc>
        <w:tc>
          <w:tcPr>
            <w:tcW w:w="1620" w:type="dxa"/>
            <w:gridSpan w:val="2"/>
            <w:tcBorders>
              <w:top w:val="nil"/>
              <w:left w:val="nil"/>
              <w:right w:val="nil"/>
            </w:tcBorders>
            <w:shd w:val="clear" w:color="auto" w:fill="auto"/>
            <w:noWrap/>
          </w:tcPr>
          <w:p w14:paraId="54CE4007" w14:textId="2D2A4DBA" w:rsidR="00043266" w:rsidRPr="00272D88" w:rsidRDefault="00725465" w:rsidP="00043266">
            <w:pPr>
              <w:tabs>
                <w:tab w:val="decimal" w:pos="1335"/>
              </w:tabs>
              <w:overflowPunct/>
              <w:autoSpaceDE/>
              <w:adjustRightInd/>
              <w:spacing w:line="320" w:lineRule="exact"/>
              <w:rPr>
                <w:rFonts w:ascii="Arial" w:hAnsi="Arial" w:cs="Arial"/>
              </w:rPr>
            </w:pPr>
            <w:r w:rsidRPr="00272D88">
              <w:rPr>
                <w:rFonts w:ascii="Arial" w:hAnsi="Arial" w:cs="Arial"/>
              </w:rPr>
              <w:t>138,473,128</w:t>
            </w:r>
          </w:p>
        </w:tc>
        <w:tc>
          <w:tcPr>
            <w:tcW w:w="1620" w:type="dxa"/>
            <w:tcBorders>
              <w:top w:val="nil"/>
              <w:left w:val="nil"/>
              <w:right w:val="nil"/>
            </w:tcBorders>
            <w:shd w:val="clear" w:color="auto" w:fill="auto"/>
            <w:noWrap/>
            <w:vAlign w:val="bottom"/>
          </w:tcPr>
          <w:p w14:paraId="077B29D5" w14:textId="4AF4A9DE" w:rsidR="00043266" w:rsidRPr="00272D88" w:rsidRDefault="00725465" w:rsidP="00043266">
            <w:pPr>
              <w:tabs>
                <w:tab w:val="decimal" w:pos="1335"/>
              </w:tabs>
              <w:overflowPunct/>
              <w:autoSpaceDE/>
              <w:adjustRightInd/>
              <w:spacing w:line="320" w:lineRule="exact"/>
              <w:rPr>
                <w:rFonts w:ascii="Arial" w:hAnsi="Arial" w:cs="Arial"/>
              </w:rPr>
            </w:pPr>
            <w:r w:rsidRPr="00272D88">
              <w:rPr>
                <w:rFonts w:ascii="Arial" w:hAnsi="Arial" w:cs="Arial"/>
              </w:rPr>
              <w:t>5,557,617</w:t>
            </w:r>
          </w:p>
        </w:tc>
        <w:tc>
          <w:tcPr>
            <w:tcW w:w="1629" w:type="dxa"/>
            <w:tcBorders>
              <w:top w:val="nil"/>
              <w:left w:val="nil"/>
              <w:right w:val="nil"/>
            </w:tcBorders>
            <w:shd w:val="clear" w:color="auto" w:fill="auto"/>
            <w:noWrap/>
            <w:vAlign w:val="bottom"/>
          </w:tcPr>
          <w:p w14:paraId="1B008954" w14:textId="65A7FEC7" w:rsidR="00043266" w:rsidRPr="00272D88" w:rsidRDefault="00043266" w:rsidP="00043266">
            <w:pPr>
              <w:tabs>
                <w:tab w:val="decimal" w:pos="1335"/>
              </w:tabs>
              <w:overflowPunct/>
              <w:autoSpaceDE/>
              <w:adjustRightInd/>
              <w:spacing w:line="320" w:lineRule="exact"/>
              <w:rPr>
                <w:rFonts w:ascii="Arial" w:hAnsi="Arial" w:cs="Arial"/>
              </w:rPr>
            </w:pPr>
            <w:r w:rsidRPr="00272D88">
              <w:rPr>
                <w:rFonts w:ascii="Arial" w:hAnsi="Arial" w:cs="Arial"/>
              </w:rPr>
              <w:t>-</w:t>
            </w:r>
          </w:p>
        </w:tc>
        <w:tc>
          <w:tcPr>
            <w:tcW w:w="1701" w:type="dxa"/>
            <w:tcBorders>
              <w:top w:val="nil"/>
              <w:left w:val="nil"/>
              <w:right w:val="nil"/>
            </w:tcBorders>
            <w:shd w:val="clear" w:color="auto" w:fill="auto"/>
            <w:noWrap/>
          </w:tcPr>
          <w:p w14:paraId="040DF4D8" w14:textId="78E60888" w:rsidR="00043266" w:rsidRPr="00272D88" w:rsidRDefault="00725465" w:rsidP="00043266">
            <w:pPr>
              <w:tabs>
                <w:tab w:val="decimal" w:pos="1410"/>
              </w:tabs>
              <w:overflowPunct/>
              <w:autoSpaceDE/>
              <w:autoSpaceDN/>
              <w:adjustRightInd/>
              <w:spacing w:line="320" w:lineRule="exact"/>
              <w:textAlignment w:val="auto"/>
              <w:rPr>
                <w:rFonts w:ascii="Arial" w:hAnsi="Arial" w:cs="Arial"/>
              </w:rPr>
            </w:pPr>
            <w:r w:rsidRPr="00272D88">
              <w:rPr>
                <w:rFonts w:ascii="Arial" w:hAnsi="Arial" w:cs="Arial"/>
              </w:rPr>
              <w:t>388,558,245</w:t>
            </w:r>
          </w:p>
        </w:tc>
      </w:tr>
      <w:tr w:rsidR="00272D88" w:rsidRPr="00272D88" w14:paraId="4C73F4C0" w14:textId="77777777" w:rsidTr="00E201EF">
        <w:trPr>
          <w:trHeight w:val="87"/>
        </w:trPr>
        <w:tc>
          <w:tcPr>
            <w:tcW w:w="2790" w:type="dxa"/>
            <w:tcBorders>
              <w:top w:val="nil"/>
              <w:left w:val="nil"/>
              <w:bottom w:val="nil"/>
              <w:right w:val="nil"/>
            </w:tcBorders>
            <w:shd w:val="clear" w:color="auto" w:fill="auto"/>
            <w:noWrap/>
            <w:vAlign w:val="center"/>
          </w:tcPr>
          <w:p w14:paraId="3CD805E9" w14:textId="77777777" w:rsidR="00043266" w:rsidRPr="00272D88" w:rsidRDefault="00043266" w:rsidP="00043266">
            <w:pPr>
              <w:overflowPunct/>
              <w:autoSpaceDE/>
              <w:autoSpaceDN/>
              <w:adjustRightInd/>
              <w:spacing w:line="320" w:lineRule="exact"/>
              <w:ind w:left="162" w:right="-15" w:hanging="162"/>
              <w:textAlignment w:val="auto"/>
              <w:rPr>
                <w:rFonts w:ascii="Arial" w:hAnsi="Arial" w:cs="Arial"/>
              </w:rPr>
            </w:pPr>
            <w:r w:rsidRPr="00272D88">
              <w:rPr>
                <w:rFonts w:ascii="Arial" w:hAnsi="Arial" w:cs="Arial"/>
              </w:rPr>
              <w:t>Accumulated depreciation on disposals</w:t>
            </w:r>
          </w:p>
        </w:tc>
        <w:tc>
          <w:tcPr>
            <w:tcW w:w="1620" w:type="dxa"/>
            <w:tcBorders>
              <w:top w:val="nil"/>
              <w:left w:val="nil"/>
              <w:right w:val="nil"/>
            </w:tcBorders>
            <w:shd w:val="clear" w:color="auto" w:fill="auto"/>
            <w:noWrap/>
            <w:vAlign w:val="bottom"/>
          </w:tcPr>
          <w:p w14:paraId="4667994E" w14:textId="2BE24D5B" w:rsidR="00043266" w:rsidRPr="00272D88" w:rsidRDefault="00725465" w:rsidP="00E201EF">
            <w:pPr>
              <w:tabs>
                <w:tab w:val="decimal" w:pos="1320"/>
              </w:tabs>
              <w:overflowPunct/>
              <w:autoSpaceDE/>
              <w:adjustRightInd/>
              <w:spacing w:line="320" w:lineRule="exact"/>
              <w:rPr>
                <w:rFonts w:ascii="Arial" w:hAnsi="Arial" w:cs="Arial"/>
              </w:rPr>
            </w:pPr>
            <w:r w:rsidRPr="00272D88">
              <w:rPr>
                <w:rFonts w:ascii="Arial" w:hAnsi="Arial" w:cs="Arial"/>
              </w:rPr>
              <w:t>(1,089,369)</w:t>
            </w:r>
          </w:p>
        </w:tc>
        <w:tc>
          <w:tcPr>
            <w:tcW w:w="1620" w:type="dxa"/>
            <w:tcBorders>
              <w:top w:val="nil"/>
              <w:left w:val="nil"/>
              <w:right w:val="nil"/>
            </w:tcBorders>
            <w:shd w:val="clear" w:color="auto" w:fill="auto"/>
            <w:noWrap/>
            <w:vAlign w:val="bottom"/>
          </w:tcPr>
          <w:p w14:paraId="0F712120" w14:textId="23BE70F4" w:rsidR="00043266" w:rsidRPr="00272D88" w:rsidRDefault="00725465" w:rsidP="00E201EF">
            <w:pPr>
              <w:tabs>
                <w:tab w:val="decimal" w:pos="1320"/>
              </w:tabs>
              <w:overflowPunct/>
              <w:autoSpaceDE/>
              <w:adjustRightInd/>
              <w:spacing w:line="320" w:lineRule="exact"/>
              <w:rPr>
                <w:rFonts w:ascii="Arial" w:hAnsi="Arial" w:cs="Arial"/>
              </w:rPr>
            </w:pPr>
            <w:r w:rsidRPr="00272D88">
              <w:rPr>
                <w:rFonts w:ascii="Arial" w:hAnsi="Arial" w:cs="Arial"/>
              </w:rPr>
              <w:t>(34,001,745)</w:t>
            </w:r>
          </w:p>
        </w:tc>
        <w:tc>
          <w:tcPr>
            <w:tcW w:w="1710" w:type="dxa"/>
            <w:gridSpan w:val="3"/>
            <w:tcBorders>
              <w:top w:val="nil"/>
              <w:left w:val="nil"/>
              <w:right w:val="nil"/>
            </w:tcBorders>
            <w:shd w:val="clear" w:color="auto" w:fill="auto"/>
            <w:noWrap/>
            <w:vAlign w:val="bottom"/>
          </w:tcPr>
          <w:p w14:paraId="5064015D" w14:textId="5C0012C3" w:rsidR="00043266" w:rsidRPr="00272D88" w:rsidRDefault="00725465" w:rsidP="00E201EF">
            <w:pPr>
              <w:tabs>
                <w:tab w:val="decimal" w:pos="1335"/>
              </w:tabs>
              <w:overflowPunct/>
              <w:autoSpaceDE/>
              <w:adjustRightInd/>
              <w:spacing w:line="320" w:lineRule="exact"/>
              <w:rPr>
                <w:rFonts w:ascii="Arial" w:hAnsi="Arial" w:cs="Arial"/>
              </w:rPr>
            </w:pPr>
            <w:r w:rsidRPr="00272D88">
              <w:rPr>
                <w:rFonts w:ascii="Arial" w:hAnsi="Arial" w:cs="Arial"/>
              </w:rPr>
              <w:t>(14,337,279)</w:t>
            </w:r>
          </w:p>
        </w:tc>
        <w:tc>
          <w:tcPr>
            <w:tcW w:w="1620" w:type="dxa"/>
            <w:gridSpan w:val="2"/>
            <w:tcBorders>
              <w:top w:val="nil"/>
              <w:left w:val="nil"/>
              <w:right w:val="nil"/>
            </w:tcBorders>
            <w:shd w:val="clear" w:color="auto" w:fill="auto"/>
            <w:noWrap/>
            <w:vAlign w:val="bottom"/>
          </w:tcPr>
          <w:p w14:paraId="279524C1" w14:textId="09DC9FAE" w:rsidR="00043266" w:rsidRPr="00272D88" w:rsidRDefault="00725465" w:rsidP="00E201EF">
            <w:pPr>
              <w:tabs>
                <w:tab w:val="decimal" w:pos="1335"/>
              </w:tabs>
              <w:overflowPunct/>
              <w:autoSpaceDE/>
              <w:adjustRightInd/>
              <w:spacing w:line="320" w:lineRule="exact"/>
              <w:rPr>
                <w:rFonts w:ascii="Arial" w:hAnsi="Arial" w:cs="Arial"/>
              </w:rPr>
            </w:pPr>
            <w:r w:rsidRPr="00272D88">
              <w:rPr>
                <w:rFonts w:ascii="Arial" w:hAnsi="Arial" w:cs="Arial"/>
              </w:rPr>
              <w:t>(56,022,653)</w:t>
            </w:r>
          </w:p>
        </w:tc>
        <w:tc>
          <w:tcPr>
            <w:tcW w:w="1620" w:type="dxa"/>
            <w:tcBorders>
              <w:top w:val="nil"/>
              <w:left w:val="nil"/>
              <w:right w:val="nil"/>
            </w:tcBorders>
            <w:shd w:val="clear" w:color="auto" w:fill="auto"/>
            <w:noWrap/>
            <w:vAlign w:val="bottom"/>
          </w:tcPr>
          <w:p w14:paraId="1FAFD409" w14:textId="6FE68BB5" w:rsidR="00043266" w:rsidRPr="00272D88" w:rsidRDefault="00725465" w:rsidP="00E201EF">
            <w:pPr>
              <w:tabs>
                <w:tab w:val="decimal" w:pos="1335"/>
              </w:tabs>
              <w:overflowPunct/>
              <w:autoSpaceDE/>
              <w:adjustRightInd/>
              <w:spacing w:line="320" w:lineRule="exact"/>
              <w:rPr>
                <w:rFonts w:ascii="Arial" w:hAnsi="Arial" w:cs="Arial"/>
              </w:rPr>
            </w:pPr>
            <w:r w:rsidRPr="00272D88">
              <w:rPr>
                <w:rFonts w:ascii="Arial" w:hAnsi="Arial" w:cs="Arial"/>
              </w:rPr>
              <w:t>(13,785,730)</w:t>
            </w:r>
          </w:p>
        </w:tc>
        <w:tc>
          <w:tcPr>
            <w:tcW w:w="1629" w:type="dxa"/>
            <w:tcBorders>
              <w:top w:val="nil"/>
              <w:left w:val="nil"/>
              <w:right w:val="nil"/>
            </w:tcBorders>
            <w:shd w:val="clear" w:color="auto" w:fill="auto"/>
            <w:noWrap/>
            <w:vAlign w:val="bottom"/>
          </w:tcPr>
          <w:p w14:paraId="37662188" w14:textId="313AC32F" w:rsidR="00043266" w:rsidRPr="00272D88" w:rsidRDefault="00043266" w:rsidP="00E201EF">
            <w:pPr>
              <w:tabs>
                <w:tab w:val="decimal" w:pos="1335"/>
              </w:tabs>
              <w:overflowPunct/>
              <w:autoSpaceDE/>
              <w:adjustRightInd/>
              <w:spacing w:line="320" w:lineRule="exact"/>
              <w:rPr>
                <w:rFonts w:ascii="Arial" w:hAnsi="Arial" w:cs="Arial"/>
              </w:rPr>
            </w:pPr>
            <w:r w:rsidRPr="00272D88">
              <w:rPr>
                <w:rFonts w:ascii="Arial" w:hAnsi="Arial" w:cs="Arial"/>
              </w:rPr>
              <w:t>-</w:t>
            </w:r>
          </w:p>
        </w:tc>
        <w:tc>
          <w:tcPr>
            <w:tcW w:w="1701" w:type="dxa"/>
            <w:tcBorders>
              <w:top w:val="nil"/>
              <w:left w:val="nil"/>
              <w:right w:val="nil"/>
            </w:tcBorders>
            <w:shd w:val="clear" w:color="auto" w:fill="auto"/>
            <w:noWrap/>
            <w:vAlign w:val="bottom"/>
          </w:tcPr>
          <w:p w14:paraId="66725D58" w14:textId="365EC175" w:rsidR="00043266" w:rsidRPr="00272D88" w:rsidRDefault="00725465" w:rsidP="00E201EF">
            <w:pPr>
              <w:tabs>
                <w:tab w:val="decimal" w:pos="1410"/>
              </w:tabs>
              <w:overflowPunct/>
              <w:autoSpaceDE/>
              <w:autoSpaceDN/>
              <w:adjustRightInd/>
              <w:spacing w:line="320" w:lineRule="exact"/>
              <w:textAlignment w:val="auto"/>
              <w:rPr>
                <w:rFonts w:ascii="Arial" w:hAnsi="Arial" w:cs="Arial"/>
              </w:rPr>
            </w:pPr>
            <w:r w:rsidRPr="00272D88">
              <w:rPr>
                <w:rFonts w:ascii="Arial" w:hAnsi="Arial" w:cs="Arial"/>
              </w:rPr>
              <w:t>(119,236,776)</w:t>
            </w:r>
          </w:p>
        </w:tc>
      </w:tr>
      <w:tr w:rsidR="00272D88" w:rsidRPr="00272D88" w14:paraId="49B0DD24" w14:textId="77777777" w:rsidTr="00087D0C">
        <w:trPr>
          <w:trHeight w:val="87"/>
        </w:trPr>
        <w:tc>
          <w:tcPr>
            <w:tcW w:w="2790" w:type="dxa"/>
            <w:tcBorders>
              <w:top w:val="nil"/>
              <w:left w:val="nil"/>
              <w:bottom w:val="nil"/>
              <w:right w:val="nil"/>
            </w:tcBorders>
            <w:shd w:val="clear" w:color="auto" w:fill="auto"/>
            <w:noWrap/>
            <w:vAlign w:val="center"/>
          </w:tcPr>
          <w:p w14:paraId="1781464A" w14:textId="77777777" w:rsidR="00043266" w:rsidRPr="00272D88" w:rsidRDefault="00043266" w:rsidP="00043266">
            <w:pPr>
              <w:overflowPunct/>
              <w:autoSpaceDE/>
              <w:autoSpaceDN/>
              <w:adjustRightInd/>
              <w:spacing w:line="320" w:lineRule="exact"/>
              <w:ind w:left="162" w:right="-15" w:hanging="162"/>
              <w:textAlignment w:val="auto"/>
              <w:rPr>
                <w:rFonts w:ascii="Arial" w:hAnsi="Arial" w:cs="Arial"/>
              </w:rPr>
            </w:pPr>
            <w:r w:rsidRPr="00272D88">
              <w:rPr>
                <w:rFonts w:ascii="Arial" w:hAnsi="Arial" w:cs="Arial"/>
              </w:rPr>
              <w:t>Reclassification</w:t>
            </w:r>
          </w:p>
        </w:tc>
        <w:tc>
          <w:tcPr>
            <w:tcW w:w="1620" w:type="dxa"/>
            <w:tcBorders>
              <w:top w:val="nil"/>
              <w:left w:val="nil"/>
              <w:right w:val="nil"/>
            </w:tcBorders>
            <w:shd w:val="clear" w:color="auto" w:fill="auto"/>
            <w:noWrap/>
          </w:tcPr>
          <w:p w14:paraId="557244DF" w14:textId="6C30881B" w:rsidR="00043266" w:rsidRPr="00272D88" w:rsidRDefault="00725465" w:rsidP="00043266">
            <w:pPr>
              <w:pBdr>
                <w:bottom w:val="single" w:sz="4" w:space="1" w:color="auto"/>
              </w:pBdr>
              <w:tabs>
                <w:tab w:val="decimal" w:pos="1320"/>
              </w:tabs>
              <w:overflowPunct/>
              <w:autoSpaceDE/>
              <w:adjustRightInd/>
              <w:spacing w:line="320" w:lineRule="exact"/>
              <w:rPr>
                <w:rFonts w:ascii="Arial" w:hAnsi="Arial" w:cs="Arial"/>
              </w:rPr>
            </w:pPr>
            <w:r w:rsidRPr="00272D88">
              <w:rPr>
                <w:rFonts w:ascii="Arial" w:hAnsi="Arial" w:cs="Arial"/>
              </w:rPr>
              <w:t>(2,761,560)</w:t>
            </w:r>
          </w:p>
        </w:tc>
        <w:tc>
          <w:tcPr>
            <w:tcW w:w="1620" w:type="dxa"/>
            <w:tcBorders>
              <w:top w:val="nil"/>
              <w:left w:val="nil"/>
              <w:right w:val="nil"/>
            </w:tcBorders>
            <w:shd w:val="clear" w:color="auto" w:fill="auto"/>
            <w:noWrap/>
          </w:tcPr>
          <w:p w14:paraId="1BC8FD80" w14:textId="1CE27583" w:rsidR="00043266" w:rsidRPr="00272D88" w:rsidRDefault="00725465" w:rsidP="00043266">
            <w:pPr>
              <w:pBdr>
                <w:bottom w:val="single" w:sz="4" w:space="1" w:color="auto"/>
              </w:pBdr>
              <w:tabs>
                <w:tab w:val="decimal" w:pos="1320"/>
              </w:tabs>
              <w:overflowPunct/>
              <w:autoSpaceDE/>
              <w:adjustRightInd/>
              <w:spacing w:line="320" w:lineRule="exact"/>
              <w:rPr>
                <w:rFonts w:ascii="Arial" w:hAnsi="Arial" w:cs="Arial"/>
              </w:rPr>
            </w:pPr>
            <w:r w:rsidRPr="00272D88">
              <w:rPr>
                <w:rFonts w:ascii="Arial" w:hAnsi="Arial" w:cs="Arial"/>
              </w:rPr>
              <w:t>(10,899,013)</w:t>
            </w:r>
          </w:p>
        </w:tc>
        <w:tc>
          <w:tcPr>
            <w:tcW w:w="1710" w:type="dxa"/>
            <w:gridSpan w:val="3"/>
            <w:tcBorders>
              <w:top w:val="nil"/>
              <w:left w:val="nil"/>
              <w:right w:val="nil"/>
            </w:tcBorders>
            <w:shd w:val="clear" w:color="auto" w:fill="auto"/>
            <w:noWrap/>
          </w:tcPr>
          <w:p w14:paraId="280C8743" w14:textId="36C2E640" w:rsidR="00043266" w:rsidRPr="00272D88" w:rsidRDefault="00725465" w:rsidP="00043266">
            <w:pPr>
              <w:pBdr>
                <w:bottom w:val="single" w:sz="4" w:space="1" w:color="auto"/>
              </w:pBdr>
              <w:tabs>
                <w:tab w:val="decimal" w:pos="1335"/>
              </w:tabs>
              <w:overflowPunct/>
              <w:autoSpaceDE/>
              <w:adjustRightInd/>
              <w:spacing w:line="320" w:lineRule="exact"/>
              <w:rPr>
                <w:rFonts w:ascii="Arial" w:hAnsi="Arial" w:cs="Arial"/>
              </w:rPr>
            </w:pPr>
            <w:r w:rsidRPr="00272D88">
              <w:rPr>
                <w:rFonts w:ascii="Arial" w:hAnsi="Arial" w:cs="Arial"/>
              </w:rPr>
              <w:t>1,554,976</w:t>
            </w:r>
          </w:p>
        </w:tc>
        <w:tc>
          <w:tcPr>
            <w:tcW w:w="1620" w:type="dxa"/>
            <w:gridSpan w:val="2"/>
            <w:tcBorders>
              <w:top w:val="nil"/>
              <w:left w:val="nil"/>
              <w:right w:val="nil"/>
            </w:tcBorders>
            <w:shd w:val="clear" w:color="auto" w:fill="auto"/>
            <w:noWrap/>
          </w:tcPr>
          <w:p w14:paraId="03ADD46F" w14:textId="6E07FFE9" w:rsidR="00043266" w:rsidRPr="00272D88" w:rsidRDefault="00725465" w:rsidP="00043266">
            <w:pPr>
              <w:pBdr>
                <w:bottom w:val="single" w:sz="4" w:space="1" w:color="auto"/>
              </w:pBdr>
              <w:tabs>
                <w:tab w:val="decimal" w:pos="1335"/>
              </w:tabs>
              <w:overflowPunct/>
              <w:autoSpaceDE/>
              <w:adjustRightInd/>
              <w:spacing w:line="320" w:lineRule="exact"/>
              <w:rPr>
                <w:rFonts w:ascii="Arial" w:hAnsi="Arial" w:cs="Arial"/>
              </w:rPr>
            </w:pPr>
            <w:r w:rsidRPr="00272D88">
              <w:rPr>
                <w:rFonts w:ascii="Arial" w:hAnsi="Arial" w:cs="Arial"/>
              </w:rPr>
              <w:t>(9,525,445)</w:t>
            </w:r>
          </w:p>
        </w:tc>
        <w:tc>
          <w:tcPr>
            <w:tcW w:w="1620" w:type="dxa"/>
            <w:tcBorders>
              <w:top w:val="nil"/>
              <w:left w:val="nil"/>
              <w:right w:val="nil"/>
            </w:tcBorders>
            <w:shd w:val="clear" w:color="auto" w:fill="auto"/>
            <w:noWrap/>
            <w:vAlign w:val="bottom"/>
          </w:tcPr>
          <w:p w14:paraId="3EBB578D" w14:textId="6DA16E57" w:rsidR="00043266" w:rsidRPr="00272D88" w:rsidRDefault="00DD008D" w:rsidP="00043266">
            <w:pPr>
              <w:pBdr>
                <w:bottom w:val="single" w:sz="4" w:space="1" w:color="auto"/>
              </w:pBdr>
              <w:tabs>
                <w:tab w:val="decimal" w:pos="1335"/>
              </w:tabs>
              <w:overflowPunct/>
              <w:autoSpaceDE/>
              <w:adjustRightInd/>
              <w:spacing w:line="320" w:lineRule="exact"/>
              <w:rPr>
                <w:rFonts w:ascii="Arial" w:hAnsi="Arial" w:cs="Arial"/>
              </w:rPr>
            </w:pPr>
            <w:r>
              <w:rPr>
                <w:rFonts w:ascii="Arial" w:hAnsi="Arial" w:cs="Arial"/>
              </w:rPr>
              <w:t>-</w:t>
            </w:r>
          </w:p>
        </w:tc>
        <w:tc>
          <w:tcPr>
            <w:tcW w:w="1629" w:type="dxa"/>
            <w:tcBorders>
              <w:top w:val="nil"/>
              <w:left w:val="nil"/>
              <w:right w:val="nil"/>
            </w:tcBorders>
            <w:shd w:val="clear" w:color="auto" w:fill="auto"/>
            <w:noWrap/>
            <w:vAlign w:val="bottom"/>
          </w:tcPr>
          <w:p w14:paraId="341AA306" w14:textId="239F5DCF" w:rsidR="00043266" w:rsidRPr="00272D88" w:rsidRDefault="00043266" w:rsidP="00043266">
            <w:pPr>
              <w:pBdr>
                <w:bottom w:val="single" w:sz="4" w:space="1" w:color="auto"/>
              </w:pBdr>
              <w:tabs>
                <w:tab w:val="decimal" w:pos="1335"/>
              </w:tabs>
              <w:overflowPunct/>
              <w:autoSpaceDE/>
              <w:adjustRightInd/>
              <w:spacing w:line="320" w:lineRule="exact"/>
              <w:rPr>
                <w:rFonts w:ascii="Arial" w:hAnsi="Arial" w:cs="Arial"/>
              </w:rPr>
            </w:pPr>
            <w:r w:rsidRPr="00272D88">
              <w:rPr>
                <w:rFonts w:ascii="Arial" w:hAnsi="Arial" w:cs="Arial"/>
              </w:rPr>
              <w:t>-</w:t>
            </w:r>
          </w:p>
        </w:tc>
        <w:tc>
          <w:tcPr>
            <w:tcW w:w="1701" w:type="dxa"/>
            <w:tcBorders>
              <w:top w:val="nil"/>
              <w:left w:val="nil"/>
              <w:right w:val="nil"/>
            </w:tcBorders>
            <w:shd w:val="clear" w:color="auto" w:fill="auto"/>
            <w:noWrap/>
          </w:tcPr>
          <w:p w14:paraId="2B03BE86" w14:textId="33DE8127" w:rsidR="00043266" w:rsidRPr="00272D88" w:rsidRDefault="00725465" w:rsidP="00043266">
            <w:pPr>
              <w:pBdr>
                <w:bottom w:val="single" w:sz="4" w:space="1" w:color="auto"/>
              </w:pBdr>
              <w:tabs>
                <w:tab w:val="decimal" w:pos="1410"/>
              </w:tabs>
              <w:overflowPunct/>
              <w:autoSpaceDE/>
              <w:autoSpaceDN/>
              <w:adjustRightInd/>
              <w:spacing w:line="320" w:lineRule="exact"/>
              <w:textAlignment w:val="auto"/>
              <w:rPr>
                <w:rFonts w:ascii="Arial" w:hAnsi="Arial" w:cs="Arial"/>
              </w:rPr>
            </w:pPr>
            <w:r w:rsidRPr="00272D88">
              <w:rPr>
                <w:rFonts w:ascii="Arial" w:hAnsi="Arial" w:cs="Arial"/>
              </w:rPr>
              <w:t>(21,631,042)</w:t>
            </w:r>
          </w:p>
        </w:tc>
      </w:tr>
      <w:tr w:rsidR="00272D88" w:rsidRPr="00272D88" w14:paraId="0D5CAA17" w14:textId="77777777" w:rsidTr="00087D0C">
        <w:trPr>
          <w:trHeight w:val="87"/>
        </w:trPr>
        <w:tc>
          <w:tcPr>
            <w:tcW w:w="2790" w:type="dxa"/>
            <w:tcBorders>
              <w:top w:val="nil"/>
              <w:left w:val="nil"/>
              <w:bottom w:val="nil"/>
              <w:right w:val="nil"/>
            </w:tcBorders>
            <w:shd w:val="clear" w:color="auto" w:fill="auto"/>
            <w:noWrap/>
            <w:vAlign w:val="center"/>
          </w:tcPr>
          <w:p w14:paraId="21208C57" w14:textId="37333C6B" w:rsidR="00043266" w:rsidRPr="00272D88" w:rsidRDefault="00043266" w:rsidP="00043266">
            <w:pPr>
              <w:overflowPunct/>
              <w:autoSpaceDE/>
              <w:autoSpaceDN/>
              <w:adjustRightInd/>
              <w:spacing w:line="320" w:lineRule="exact"/>
              <w:ind w:left="162" w:right="-15" w:hanging="162"/>
              <w:textAlignment w:val="auto"/>
              <w:rPr>
                <w:rFonts w:ascii="Arial" w:hAnsi="Arial" w:cs="Arial"/>
              </w:rPr>
            </w:pPr>
            <w:r w:rsidRPr="00272D88">
              <w:rPr>
                <w:rFonts w:ascii="Arial" w:hAnsi="Arial" w:cs="Arial"/>
              </w:rPr>
              <w:t>31 December 2022</w:t>
            </w:r>
          </w:p>
        </w:tc>
        <w:tc>
          <w:tcPr>
            <w:tcW w:w="1620" w:type="dxa"/>
            <w:tcBorders>
              <w:top w:val="nil"/>
              <w:left w:val="nil"/>
              <w:right w:val="nil"/>
            </w:tcBorders>
            <w:shd w:val="clear" w:color="auto" w:fill="auto"/>
            <w:noWrap/>
          </w:tcPr>
          <w:p w14:paraId="78B4AC69" w14:textId="7A0D7C6C" w:rsidR="00043266" w:rsidRPr="00272D88" w:rsidRDefault="00725465" w:rsidP="00043266">
            <w:pPr>
              <w:pBdr>
                <w:bottom w:val="single" w:sz="4" w:space="1" w:color="auto"/>
              </w:pBdr>
              <w:tabs>
                <w:tab w:val="decimal" w:pos="1320"/>
              </w:tabs>
              <w:overflowPunct/>
              <w:autoSpaceDE/>
              <w:adjustRightInd/>
              <w:spacing w:line="320" w:lineRule="exact"/>
              <w:rPr>
                <w:rFonts w:ascii="Arial" w:hAnsi="Arial" w:cs="Arial"/>
              </w:rPr>
            </w:pPr>
            <w:r w:rsidRPr="00272D88">
              <w:rPr>
                <w:rFonts w:ascii="Arial" w:hAnsi="Arial" w:cs="Arial"/>
              </w:rPr>
              <w:t>878,173,893</w:t>
            </w:r>
          </w:p>
        </w:tc>
        <w:tc>
          <w:tcPr>
            <w:tcW w:w="1620" w:type="dxa"/>
            <w:tcBorders>
              <w:top w:val="nil"/>
              <w:left w:val="nil"/>
              <w:right w:val="nil"/>
            </w:tcBorders>
            <w:shd w:val="clear" w:color="auto" w:fill="auto"/>
            <w:noWrap/>
          </w:tcPr>
          <w:p w14:paraId="46472AEF" w14:textId="726B3178" w:rsidR="00043266" w:rsidRPr="00272D88" w:rsidRDefault="00725465" w:rsidP="00043266">
            <w:pPr>
              <w:pBdr>
                <w:bottom w:val="single" w:sz="4" w:space="1" w:color="auto"/>
              </w:pBdr>
              <w:tabs>
                <w:tab w:val="decimal" w:pos="1320"/>
              </w:tabs>
              <w:overflowPunct/>
              <w:autoSpaceDE/>
              <w:adjustRightInd/>
              <w:spacing w:line="320" w:lineRule="exact"/>
              <w:rPr>
                <w:rFonts w:ascii="Arial" w:hAnsi="Arial" w:cs="Arial"/>
              </w:rPr>
            </w:pPr>
            <w:r w:rsidRPr="00272D88">
              <w:rPr>
                <w:rFonts w:ascii="Arial" w:hAnsi="Arial" w:cs="Arial"/>
              </w:rPr>
              <w:t>2,913,990,849</w:t>
            </w:r>
          </w:p>
        </w:tc>
        <w:tc>
          <w:tcPr>
            <w:tcW w:w="1710" w:type="dxa"/>
            <w:gridSpan w:val="3"/>
            <w:tcBorders>
              <w:top w:val="nil"/>
              <w:left w:val="nil"/>
              <w:right w:val="nil"/>
            </w:tcBorders>
            <w:shd w:val="clear" w:color="auto" w:fill="auto"/>
            <w:noWrap/>
          </w:tcPr>
          <w:p w14:paraId="44847553" w14:textId="1555BAB6" w:rsidR="00043266" w:rsidRPr="00272D88" w:rsidRDefault="00725465" w:rsidP="00043266">
            <w:pPr>
              <w:pBdr>
                <w:bottom w:val="single" w:sz="4" w:space="1" w:color="auto"/>
              </w:pBdr>
              <w:tabs>
                <w:tab w:val="decimal" w:pos="1335"/>
              </w:tabs>
              <w:overflowPunct/>
              <w:autoSpaceDE/>
              <w:adjustRightInd/>
              <w:spacing w:line="320" w:lineRule="exact"/>
              <w:rPr>
                <w:rFonts w:ascii="Arial" w:hAnsi="Arial" w:cs="Arial"/>
              </w:rPr>
            </w:pPr>
            <w:r w:rsidRPr="00272D88">
              <w:rPr>
                <w:rFonts w:ascii="Arial" w:hAnsi="Arial" w:cs="Arial"/>
              </w:rPr>
              <w:t>1,043,854,080</w:t>
            </w:r>
          </w:p>
        </w:tc>
        <w:tc>
          <w:tcPr>
            <w:tcW w:w="1620" w:type="dxa"/>
            <w:gridSpan w:val="2"/>
            <w:tcBorders>
              <w:top w:val="nil"/>
              <w:left w:val="nil"/>
              <w:right w:val="nil"/>
            </w:tcBorders>
            <w:shd w:val="clear" w:color="auto" w:fill="auto"/>
            <w:noWrap/>
          </w:tcPr>
          <w:p w14:paraId="2895C90C" w14:textId="14E8A42C" w:rsidR="00043266" w:rsidRPr="00272D88" w:rsidRDefault="00725465" w:rsidP="00043266">
            <w:pPr>
              <w:pBdr>
                <w:bottom w:val="single" w:sz="4" w:space="1" w:color="auto"/>
              </w:pBdr>
              <w:tabs>
                <w:tab w:val="decimal" w:pos="1335"/>
              </w:tabs>
              <w:overflowPunct/>
              <w:autoSpaceDE/>
              <w:adjustRightInd/>
              <w:spacing w:line="320" w:lineRule="exact"/>
              <w:rPr>
                <w:rFonts w:ascii="Arial" w:hAnsi="Arial" w:cs="Arial"/>
              </w:rPr>
            </w:pPr>
            <w:r w:rsidRPr="00272D88">
              <w:rPr>
                <w:rFonts w:ascii="Arial" w:hAnsi="Arial" w:cs="Arial"/>
              </w:rPr>
              <w:t>1,690,150,319</w:t>
            </w:r>
          </w:p>
        </w:tc>
        <w:tc>
          <w:tcPr>
            <w:tcW w:w="1620" w:type="dxa"/>
            <w:tcBorders>
              <w:top w:val="nil"/>
              <w:left w:val="nil"/>
              <w:right w:val="nil"/>
            </w:tcBorders>
            <w:shd w:val="clear" w:color="auto" w:fill="auto"/>
            <w:noWrap/>
            <w:vAlign w:val="bottom"/>
          </w:tcPr>
          <w:p w14:paraId="154E8750" w14:textId="3BEEED79" w:rsidR="00043266" w:rsidRPr="00272D88" w:rsidRDefault="00725465" w:rsidP="00043266">
            <w:pPr>
              <w:pBdr>
                <w:bottom w:val="single" w:sz="4" w:space="1" w:color="auto"/>
              </w:pBdr>
              <w:tabs>
                <w:tab w:val="decimal" w:pos="1335"/>
              </w:tabs>
              <w:overflowPunct/>
              <w:autoSpaceDE/>
              <w:adjustRightInd/>
              <w:spacing w:line="320" w:lineRule="exact"/>
              <w:rPr>
                <w:rFonts w:ascii="Arial" w:hAnsi="Arial" w:cs="Arial"/>
              </w:rPr>
            </w:pPr>
            <w:r w:rsidRPr="00272D88">
              <w:rPr>
                <w:rFonts w:ascii="Arial" w:hAnsi="Arial" w:cs="Arial"/>
              </w:rPr>
              <w:t>54,896,302</w:t>
            </w:r>
          </w:p>
        </w:tc>
        <w:tc>
          <w:tcPr>
            <w:tcW w:w="1629" w:type="dxa"/>
            <w:tcBorders>
              <w:top w:val="nil"/>
              <w:left w:val="nil"/>
              <w:right w:val="nil"/>
            </w:tcBorders>
            <w:shd w:val="clear" w:color="auto" w:fill="auto"/>
            <w:noWrap/>
            <w:vAlign w:val="bottom"/>
          </w:tcPr>
          <w:p w14:paraId="00A9B327" w14:textId="53D57813" w:rsidR="00043266" w:rsidRPr="00272D88" w:rsidRDefault="00043266" w:rsidP="00043266">
            <w:pPr>
              <w:pBdr>
                <w:bottom w:val="single" w:sz="4" w:space="1" w:color="auto"/>
              </w:pBdr>
              <w:tabs>
                <w:tab w:val="decimal" w:pos="1335"/>
              </w:tabs>
              <w:overflowPunct/>
              <w:autoSpaceDE/>
              <w:adjustRightInd/>
              <w:spacing w:line="320" w:lineRule="exact"/>
              <w:rPr>
                <w:rFonts w:ascii="Arial" w:hAnsi="Arial" w:cs="Arial"/>
              </w:rPr>
            </w:pPr>
            <w:r w:rsidRPr="00272D88">
              <w:rPr>
                <w:rFonts w:ascii="Arial" w:hAnsi="Arial" w:cs="Arial"/>
              </w:rPr>
              <w:t>-</w:t>
            </w:r>
          </w:p>
        </w:tc>
        <w:tc>
          <w:tcPr>
            <w:tcW w:w="1701" w:type="dxa"/>
            <w:tcBorders>
              <w:top w:val="nil"/>
              <w:left w:val="nil"/>
              <w:right w:val="nil"/>
            </w:tcBorders>
            <w:shd w:val="clear" w:color="auto" w:fill="auto"/>
            <w:noWrap/>
            <w:vAlign w:val="bottom"/>
          </w:tcPr>
          <w:p w14:paraId="09B55A7A" w14:textId="3F6C5ED3" w:rsidR="00043266" w:rsidRPr="00272D88" w:rsidRDefault="00725465" w:rsidP="00043266">
            <w:pPr>
              <w:pBdr>
                <w:bottom w:val="single" w:sz="4" w:space="1" w:color="auto"/>
              </w:pBdr>
              <w:tabs>
                <w:tab w:val="decimal" w:pos="1410"/>
              </w:tabs>
              <w:overflowPunct/>
              <w:autoSpaceDE/>
              <w:autoSpaceDN/>
              <w:adjustRightInd/>
              <w:spacing w:line="320" w:lineRule="exact"/>
              <w:textAlignment w:val="auto"/>
              <w:rPr>
                <w:rFonts w:ascii="Arial" w:hAnsi="Arial" w:cs="Arial"/>
              </w:rPr>
            </w:pPr>
            <w:r w:rsidRPr="00272D88">
              <w:rPr>
                <w:rFonts w:ascii="Arial" w:hAnsi="Arial" w:cs="Arial"/>
              </w:rPr>
              <w:t>6,581,065,443</w:t>
            </w:r>
          </w:p>
        </w:tc>
      </w:tr>
    </w:tbl>
    <w:p w14:paraId="03981068" w14:textId="7E5751AB" w:rsidR="00534EC1" w:rsidRPr="00272D88" w:rsidRDefault="00534EC1">
      <w:pPr>
        <w:rPr>
          <w:rFonts w:ascii="Arial" w:hAnsi="Arial" w:cs="Arial"/>
        </w:rPr>
      </w:pPr>
    </w:p>
    <w:p w14:paraId="268B649F" w14:textId="486CEBE1" w:rsidR="00417A97" w:rsidRPr="00272D88" w:rsidRDefault="00417A97"/>
    <w:p w14:paraId="63F8A0EF" w14:textId="77777777" w:rsidR="00C71CB0" w:rsidRPr="00272D88" w:rsidRDefault="00C71CB0">
      <w:r w:rsidRPr="00272D88">
        <w:br w:type="page"/>
      </w:r>
    </w:p>
    <w:tbl>
      <w:tblPr>
        <w:tblW w:w="14310" w:type="dxa"/>
        <w:tblInd w:w="-90" w:type="dxa"/>
        <w:tblLayout w:type="fixed"/>
        <w:tblLook w:val="04A0" w:firstRow="1" w:lastRow="0" w:firstColumn="1" w:lastColumn="0" w:noHBand="0" w:noVBand="1"/>
      </w:tblPr>
      <w:tblGrid>
        <w:gridCol w:w="2790"/>
        <w:gridCol w:w="1620"/>
        <w:gridCol w:w="1620"/>
        <w:gridCol w:w="1710"/>
        <w:gridCol w:w="1620"/>
        <w:gridCol w:w="1642"/>
        <w:gridCol w:w="1598"/>
        <w:gridCol w:w="1710"/>
      </w:tblGrid>
      <w:tr w:rsidR="00272D88" w:rsidRPr="00272D88" w14:paraId="48E3156D" w14:textId="77777777" w:rsidTr="00C71CB0">
        <w:trPr>
          <w:trHeight w:val="87"/>
        </w:trPr>
        <w:tc>
          <w:tcPr>
            <w:tcW w:w="2790" w:type="dxa"/>
            <w:tcBorders>
              <w:top w:val="nil"/>
              <w:left w:val="nil"/>
              <w:bottom w:val="nil"/>
              <w:right w:val="nil"/>
            </w:tcBorders>
            <w:shd w:val="clear" w:color="auto" w:fill="auto"/>
            <w:noWrap/>
            <w:vAlign w:val="center"/>
          </w:tcPr>
          <w:p w14:paraId="147F2476" w14:textId="1132C693" w:rsidR="00FB498E" w:rsidRPr="00272D88" w:rsidRDefault="00FB498E" w:rsidP="00A651F7">
            <w:pPr>
              <w:overflowPunct/>
              <w:autoSpaceDE/>
              <w:autoSpaceDN/>
              <w:adjustRightInd/>
              <w:spacing w:line="320" w:lineRule="exact"/>
              <w:ind w:left="162" w:hanging="162"/>
              <w:textAlignment w:val="auto"/>
              <w:rPr>
                <w:rFonts w:ascii="Arial" w:hAnsi="Arial" w:cs="Arial"/>
                <w:b/>
                <w:bCs/>
              </w:rPr>
            </w:pPr>
          </w:p>
        </w:tc>
        <w:tc>
          <w:tcPr>
            <w:tcW w:w="1620" w:type="dxa"/>
            <w:tcBorders>
              <w:left w:val="nil"/>
              <w:right w:val="nil"/>
            </w:tcBorders>
            <w:shd w:val="clear" w:color="auto" w:fill="auto"/>
            <w:noWrap/>
            <w:vAlign w:val="bottom"/>
          </w:tcPr>
          <w:p w14:paraId="6CA67E82" w14:textId="77777777" w:rsidR="00FB498E" w:rsidRPr="00272D88" w:rsidRDefault="00FB498E" w:rsidP="00A651F7">
            <w:pPr>
              <w:tabs>
                <w:tab w:val="decimal" w:pos="1149"/>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4A50318B" w14:textId="77777777" w:rsidR="00FB498E" w:rsidRPr="00272D88" w:rsidRDefault="00FB498E" w:rsidP="00A651F7">
            <w:pPr>
              <w:tabs>
                <w:tab w:val="decimal" w:pos="1149"/>
              </w:tabs>
              <w:overflowPunct/>
              <w:autoSpaceDE/>
              <w:autoSpaceDN/>
              <w:adjustRightInd/>
              <w:spacing w:line="320" w:lineRule="exact"/>
              <w:textAlignment w:val="auto"/>
              <w:rPr>
                <w:rFonts w:ascii="Arial" w:hAnsi="Arial" w:cs="Arial"/>
              </w:rPr>
            </w:pPr>
          </w:p>
        </w:tc>
        <w:tc>
          <w:tcPr>
            <w:tcW w:w="1710" w:type="dxa"/>
            <w:tcBorders>
              <w:left w:val="nil"/>
              <w:right w:val="nil"/>
            </w:tcBorders>
            <w:vAlign w:val="bottom"/>
          </w:tcPr>
          <w:p w14:paraId="01898621" w14:textId="77777777" w:rsidR="00FB498E" w:rsidRPr="00272D88" w:rsidRDefault="00FB498E" w:rsidP="00A651F7">
            <w:pPr>
              <w:tabs>
                <w:tab w:val="decimal" w:pos="1149"/>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13EB514B" w14:textId="77777777" w:rsidR="00FB498E" w:rsidRPr="00272D88" w:rsidRDefault="00FB498E" w:rsidP="00A651F7">
            <w:pPr>
              <w:tabs>
                <w:tab w:val="decimal" w:pos="1149"/>
              </w:tabs>
              <w:overflowPunct/>
              <w:autoSpaceDE/>
              <w:autoSpaceDN/>
              <w:adjustRightInd/>
              <w:spacing w:line="320" w:lineRule="exact"/>
              <w:textAlignment w:val="auto"/>
              <w:rPr>
                <w:rFonts w:ascii="Arial" w:hAnsi="Arial" w:cs="Arial"/>
              </w:rPr>
            </w:pPr>
          </w:p>
        </w:tc>
        <w:tc>
          <w:tcPr>
            <w:tcW w:w="1642" w:type="dxa"/>
            <w:tcBorders>
              <w:left w:val="nil"/>
              <w:right w:val="nil"/>
            </w:tcBorders>
            <w:shd w:val="clear" w:color="auto" w:fill="auto"/>
            <w:noWrap/>
            <w:vAlign w:val="bottom"/>
          </w:tcPr>
          <w:p w14:paraId="459A71A7" w14:textId="77777777" w:rsidR="00FB498E" w:rsidRPr="00272D88" w:rsidRDefault="00FB498E" w:rsidP="00A651F7">
            <w:pPr>
              <w:tabs>
                <w:tab w:val="decimal" w:pos="1103"/>
                <w:tab w:val="decimal" w:pos="1149"/>
              </w:tabs>
              <w:overflowPunct/>
              <w:autoSpaceDE/>
              <w:autoSpaceDN/>
              <w:adjustRightInd/>
              <w:spacing w:line="320" w:lineRule="exact"/>
              <w:textAlignment w:val="auto"/>
              <w:rPr>
                <w:rFonts w:ascii="Arial" w:hAnsi="Arial" w:cs="Arial"/>
              </w:rPr>
            </w:pPr>
          </w:p>
        </w:tc>
        <w:tc>
          <w:tcPr>
            <w:tcW w:w="1598" w:type="dxa"/>
            <w:tcBorders>
              <w:left w:val="nil"/>
              <w:right w:val="nil"/>
            </w:tcBorders>
            <w:shd w:val="clear" w:color="auto" w:fill="auto"/>
            <w:noWrap/>
            <w:vAlign w:val="bottom"/>
          </w:tcPr>
          <w:p w14:paraId="5106FCFB" w14:textId="77777777" w:rsidR="00FB498E" w:rsidRPr="00272D88" w:rsidRDefault="00FB498E" w:rsidP="00A651F7">
            <w:pPr>
              <w:tabs>
                <w:tab w:val="decimal" w:pos="1149"/>
              </w:tabs>
              <w:overflowPunct/>
              <w:autoSpaceDE/>
              <w:autoSpaceDN/>
              <w:adjustRightInd/>
              <w:spacing w:line="320" w:lineRule="exact"/>
              <w:textAlignment w:val="auto"/>
              <w:rPr>
                <w:rFonts w:ascii="Arial" w:hAnsi="Arial" w:cs="Arial"/>
              </w:rPr>
            </w:pPr>
          </w:p>
        </w:tc>
        <w:tc>
          <w:tcPr>
            <w:tcW w:w="1710" w:type="dxa"/>
            <w:tcBorders>
              <w:left w:val="nil"/>
              <w:right w:val="nil"/>
            </w:tcBorders>
            <w:shd w:val="clear" w:color="auto" w:fill="auto"/>
            <w:noWrap/>
            <w:vAlign w:val="bottom"/>
          </w:tcPr>
          <w:p w14:paraId="1423FB28" w14:textId="1B05666F" w:rsidR="00FB498E" w:rsidRPr="00272D88" w:rsidRDefault="00FB498E" w:rsidP="00A651F7">
            <w:pPr>
              <w:tabs>
                <w:tab w:val="decimal" w:pos="1149"/>
              </w:tabs>
              <w:overflowPunct/>
              <w:autoSpaceDE/>
              <w:autoSpaceDN/>
              <w:adjustRightInd/>
              <w:spacing w:line="320" w:lineRule="exact"/>
              <w:jc w:val="right"/>
              <w:textAlignment w:val="auto"/>
              <w:rPr>
                <w:rFonts w:ascii="Arial" w:hAnsi="Arial" w:cs="Arial"/>
              </w:rPr>
            </w:pPr>
            <w:r w:rsidRPr="00272D88">
              <w:rPr>
                <w:rFonts w:ascii="Arial" w:hAnsi="Arial" w:cs="Arial"/>
              </w:rPr>
              <w:t>(Unit: Baht)</w:t>
            </w:r>
          </w:p>
        </w:tc>
      </w:tr>
      <w:tr w:rsidR="00272D88" w:rsidRPr="00272D88" w14:paraId="4D6559F9" w14:textId="5BFD65BA" w:rsidTr="00C71CB0">
        <w:trPr>
          <w:trHeight w:val="87"/>
        </w:trPr>
        <w:tc>
          <w:tcPr>
            <w:tcW w:w="2790" w:type="dxa"/>
            <w:tcBorders>
              <w:top w:val="nil"/>
              <w:left w:val="nil"/>
              <w:bottom w:val="nil"/>
              <w:right w:val="nil"/>
            </w:tcBorders>
            <w:shd w:val="clear" w:color="auto" w:fill="auto"/>
            <w:noWrap/>
            <w:vAlign w:val="bottom"/>
          </w:tcPr>
          <w:p w14:paraId="4AB9DADA" w14:textId="77777777" w:rsidR="00FB498E" w:rsidRPr="00272D88" w:rsidRDefault="00FB498E" w:rsidP="00A651F7">
            <w:pPr>
              <w:overflowPunct/>
              <w:autoSpaceDE/>
              <w:autoSpaceDN/>
              <w:adjustRightInd/>
              <w:spacing w:line="320" w:lineRule="exact"/>
              <w:jc w:val="center"/>
              <w:textAlignment w:val="auto"/>
              <w:rPr>
                <w:rFonts w:ascii="Arial" w:hAnsi="Arial" w:cs="Arial"/>
              </w:rPr>
            </w:pPr>
          </w:p>
        </w:tc>
        <w:tc>
          <w:tcPr>
            <w:tcW w:w="11520" w:type="dxa"/>
            <w:gridSpan w:val="7"/>
            <w:tcBorders>
              <w:left w:val="nil"/>
              <w:bottom w:val="nil"/>
            </w:tcBorders>
          </w:tcPr>
          <w:p w14:paraId="23348131" w14:textId="5EE0D3A1" w:rsidR="00FB498E" w:rsidRPr="00272D88"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Consolidated financial statements</w:t>
            </w:r>
          </w:p>
        </w:tc>
      </w:tr>
      <w:tr w:rsidR="00272D88" w:rsidRPr="00272D88" w14:paraId="6C6D3BB8" w14:textId="77777777" w:rsidTr="00C71CB0">
        <w:trPr>
          <w:trHeight w:val="87"/>
        </w:trPr>
        <w:tc>
          <w:tcPr>
            <w:tcW w:w="2790" w:type="dxa"/>
            <w:tcBorders>
              <w:top w:val="nil"/>
              <w:left w:val="nil"/>
              <w:bottom w:val="nil"/>
              <w:right w:val="nil"/>
            </w:tcBorders>
            <w:shd w:val="clear" w:color="auto" w:fill="auto"/>
            <w:noWrap/>
            <w:vAlign w:val="bottom"/>
          </w:tcPr>
          <w:p w14:paraId="44397A6D" w14:textId="77777777" w:rsidR="00FB498E" w:rsidRPr="00272D88" w:rsidRDefault="00FB498E" w:rsidP="00A651F7">
            <w:pPr>
              <w:overflowPunct/>
              <w:autoSpaceDE/>
              <w:autoSpaceDN/>
              <w:adjustRightInd/>
              <w:spacing w:line="320" w:lineRule="exact"/>
              <w:jc w:val="center"/>
              <w:textAlignment w:val="auto"/>
              <w:rPr>
                <w:rFonts w:ascii="Arial" w:hAnsi="Arial" w:cs="Arial"/>
              </w:rPr>
            </w:pPr>
          </w:p>
        </w:tc>
        <w:tc>
          <w:tcPr>
            <w:tcW w:w="1620" w:type="dxa"/>
            <w:tcBorders>
              <w:left w:val="nil"/>
              <w:bottom w:val="nil"/>
              <w:right w:val="nil"/>
            </w:tcBorders>
            <w:shd w:val="clear" w:color="auto" w:fill="auto"/>
            <w:noWrap/>
            <w:vAlign w:val="bottom"/>
          </w:tcPr>
          <w:p w14:paraId="6C1A80AF" w14:textId="77777777" w:rsidR="00FB498E" w:rsidRPr="00272D88"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Land and land improvement</w:t>
            </w:r>
          </w:p>
        </w:tc>
        <w:tc>
          <w:tcPr>
            <w:tcW w:w="1620" w:type="dxa"/>
            <w:tcBorders>
              <w:left w:val="nil"/>
              <w:bottom w:val="nil"/>
              <w:right w:val="nil"/>
            </w:tcBorders>
            <w:shd w:val="clear" w:color="auto" w:fill="auto"/>
            <w:noWrap/>
            <w:vAlign w:val="bottom"/>
          </w:tcPr>
          <w:p w14:paraId="4FC7B8A7" w14:textId="77777777" w:rsidR="00FB498E" w:rsidRPr="00272D88"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Buildings and building improvements</w:t>
            </w:r>
          </w:p>
        </w:tc>
        <w:tc>
          <w:tcPr>
            <w:tcW w:w="1710" w:type="dxa"/>
            <w:tcBorders>
              <w:left w:val="nil"/>
              <w:bottom w:val="nil"/>
              <w:right w:val="nil"/>
            </w:tcBorders>
            <w:vAlign w:val="bottom"/>
          </w:tcPr>
          <w:p w14:paraId="3C03BAE8" w14:textId="79836D45" w:rsidR="00FB498E" w:rsidRPr="00272D88"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Machinery and equipment</w:t>
            </w:r>
          </w:p>
        </w:tc>
        <w:tc>
          <w:tcPr>
            <w:tcW w:w="1620" w:type="dxa"/>
            <w:tcBorders>
              <w:left w:val="nil"/>
              <w:bottom w:val="nil"/>
              <w:right w:val="nil"/>
            </w:tcBorders>
            <w:shd w:val="clear" w:color="auto" w:fill="auto"/>
            <w:noWrap/>
            <w:vAlign w:val="bottom"/>
          </w:tcPr>
          <w:p w14:paraId="762620C2" w14:textId="2DB206F8" w:rsidR="00FB498E" w:rsidRPr="00272D88"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 xml:space="preserve">Furniture, </w:t>
            </w:r>
            <w:proofErr w:type="gramStart"/>
            <w:r w:rsidRPr="00272D88">
              <w:rPr>
                <w:rFonts w:ascii="Arial" w:hAnsi="Arial" w:cs="Arial"/>
              </w:rPr>
              <w:t>fixture</w:t>
            </w:r>
            <w:proofErr w:type="gramEnd"/>
            <w:r w:rsidRPr="00272D88">
              <w:rPr>
                <w:rFonts w:ascii="Arial" w:hAnsi="Arial" w:cs="Arial"/>
              </w:rPr>
              <w:t xml:space="preserve"> and office equipment</w:t>
            </w:r>
          </w:p>
        </w:tc>
        <w:tc>
          <w:tcPr>
            <w:tcW w:w="1642" w:type="dxa"/>
            <w:tcBorders>
              <w:left w:val="nil"/>
              <w:bottom w:val="nil"/>
              <w:right w:val="nil"/>
            </w:tcBorders>
            <w:shd w:val="clear" w:color="auto" w:fill="auto"/>
            <w:noWrap/>
            <w:vAlign w:val="bottom"/>
          </w:tcPr>
          <w:p w14:paraId="2FC3A172" w14:textId="2E3F7AD2" w:rsidR="00FB498E" w:rsidRPr="00272D88"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Motor vehicles</w:t>
            </w:r>
          </w:p>
        </w:tc>
        <w:tc>
          <w:tcPr>
            <w:tcW w:w="1598" w:type="dxa"/>
            <w:tcBorders>
              <w:left w:val="nil"/>
              <w:bottom w:val="nil"/>
              <w:right w:val="nil"/>
            </w:tcBorders>
            <w:shd w:val="clear" w:color="auto" w:fill="auto"/>
            <w:noWrap/>
            <w:vAlign w:val="bottom"/>
          </w:tcPr>
          <w:p w14:paraId="7F156CB3" w14:textId="411AF957" w:rsidR="00FB498E" w:rsidRPr="00272D88"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Construction              in progress</w:t>
            </w:r>
          </w:p>
        </w:tc>
        <w:tc>
          <w:tcPr>
            <w:tcW w:w="1710" w:type="dxa"/>
            <w:tcBorders>
              <w:left w:val="nil"/>
              <w:bottom w:val="nil"/>
              <w:right w:val="nil"/>
            </w:tcBorders>
            <w:shd w:val="clear" w:color="auto" w:fill="auto"/>
            <w:noWrap/>
            <w:vAlign w:val="bottom"/>
          </w:tcPr>
          <w:p w14:paraId="73F80A82" w14:textId="1C70259C" w:rsidR="00FB498E" w:rsidRPr="00272D88"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Total</w:t>
            </w:r>
          </w:p>
        </w:tc>
      </w:tr>
      <w:tr w:rsidR="00272D88" w:rsidRPr="00272D88" w14:paraId="2C33842D" w14:textId="77777777" w:rsidTr="00C71CB0">
        <w:trPr>
          <w:trHeight w:val="87"/>
        </w:trPr>
        <w:tc>
          <w:tcPr>
            <w:tcW w:w="2790" w:type="dxa"/>
            <w:tcBorders>
              <w:top w:val="nil"/>
              <w:left w:val="nil"/>
              <w:bottom w:val="nil"/>
              <w:right w:val="nil"/>
            </w:tcBorders>
            <w:shd w:val="clear" w:color="auto" w:fill="auto"/>
            <w:noWrap/>
            <w:vAlign w:val="center"/>
          </w:tcPr>
          <w:p w14:paraId="359902A5" w14:textId="77777777" w:rsidR="00FB498E" w:rsidRPr="00272D88" w:rsidRDefault="00FB498E" w:rsidP="00A651F7">
            <w:pPr>
              <w:overflowPunct/>
              <w:autoSpaceDE/>
              <w:autoSpaceDN/>
              <w:adjustRightInd/>
              <w:spacing w:line="320" w:lineRule="exact"/>
              <w:ind w:left="158" w:right="-15" w:hanging="158"/>
              <w:textAlignment w:val="auto"/>
              <w:rPr>
                <w:rFonts w:ascii="Arial" w:hAnsi="Arial" w:cs="Arial"/>
                <w:b/>
                <w:bCs/>
              </w:rPr>
            </w:pPr>
            <w:r w:rsidRPr="00272D88">
              <w:rPr>
                <w:rFonts w:ascii="Arial" w:hAnsi="Arial" w:cs="Arial"/>
                <w:b/>
                <w:bCs/>
              </w:rPr>
              <w:t>Allowance for impairment of asset</w:t>
            </w:r>
          </w:p>
        </w:tc>
        <w:tc>
          <w:tcPr>
            <w:tcW w:w="1620" w:type="dxa"/>
            <w:tcBorders>
              <w:left w:val="nil"/>
              <w:right w:val="nil"/>
            </w:tcBorders>
            <w:shd w:val="clear" w:color="auto" w:fill="auto"/>
            <w:noWrap/>
            <w:vAlign w:val="bottom"/>
          </w:tcPr>
          <w:p w14:paraId="4A075712" w14:textId="77777777" w:rsidR="00FB498E" w:rsidRPr="00272D88" w:rsidRDefault="00FB498E" w:rsidP="00A651F7">
            <w:pPr>
              <w:tabs>
                <w:tab w:val="decimal" w:pos="1155"/>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16A4334B" w14:textId="77777777" w:rsidR="00FB498E" w:rsidRPr="00272D88" w:rsidRDefault="00FB498E" w:rsidP="00A651F7">
            <w:pPr>
              <w:tabs>
                <w:tab w:val="decimal" w:pos="1155"/>
              </w:tabs>
              <w:overflowPunct/>
              <w:autoSpaceDE/>
              <w:autoSpaceDN/>
              <w:adjustRightInd/>
              <w:spacing w:line="320" w:lineRule="exact"/>
              <w:textAlignment w:val="auto"/>
              <w:rPr>
                <w:rFonts w:ascii="Arial" w:hAnsi="Arial" w:cs="Arial"/>
              </w:rPr>
            </w:pPr>
          </w:p>
        </w:tc>
        <w:tc>
          <w:tcPr>
            <w:tcW w:w="1710" w:type="dxa"/>
            <w:tcBorders>
              <w:left w:val="nil"/>
              <w:right w:val="nil"/>
            </w:tcBorders>
            <w:vAlign w:val="bottom"/>
          </w:tcPr>
          <w:p w14:paraId="34509159" w14:textId="77777777" w:rsidR="00FB498E" w:rsidRPr="00272D88" w:rsidRDefault="00FB498E" w:rsidP="00A651F7">
            <w:pPr>
              <w:tabs>
                <w:tab w:val="decimal" w:pos="1155"/>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11E4D9A7" w14:textId="77777777" w:rsidR="00FB498E" w:rsidRPr="00272D88" w:rsidRDefault="00FB498E" w:rsidP="00A651F7">
            <w:pPr>
              <w:tabs>
                <w:tab w:val="decimal" w:pos="1155"/>
              </w:tabs>
              <w:overflowPunct/>
              <w:autoSpaceDE/>
              <w:autoSpaceDN/>
              <w:adjustRightInd/>
              <w:spacing w:line="320" w:lineRule="exact"/>
              <w:textAlignment w:val="auto"/>
              <w:rPr>
                <w:rFonts w:ascii="Arial" w:hAnsi="Arial" w:cs="Arial"/>
              </w:rPr>
            </w:pPr>
          </w:p>
        </w:tc>
        <w:tc>
          <w:tcPr>
            <w:tcW w:w="1642" w:type="dxa"/>
            <w:tcBorders>
              <w:left w:val="nil"/>
              <w:right w:val="nil"/>
            </w:tcBorders>
            <w:shd w:val="clear" w:color="auto" w:fill="auto"/>
            <w:noWrap/>
            <w:vAlign w:val="bottom"/>
          </w:tcPr>
          <w:p w14:paraId="137E98BD" w14:textId="77777777" w:rsidR="00FB498E" w:rsidRPr="00272D88" w:rsidRDefault="00FB498E" w:rsidP="00A651F7">
            <w:pPr>
              <w:tabs>
                <w:tab w:val="decimal" w:pos="1103"/>
                <w:tab w:val="decimal" w:pos="1155"/>
              </w:tabs>
              <w:overflowPunct/>
              <w:autoSpaceDE/>
              <w:autoSpaceDN/>
              <w:adjustRightInd/>
              <w:spacing w:line="320" w:lineRule="exact"/>
              <w:textAlignment w:val="auto"/>
              <w:rPr>
                <w:rFonts w:ascii="Arial" w:hAnsi="Arial" w:cs="Arial"/>
              </w:rPr>
            </w:pPr>
          </w:p>
        </w:tc>
        <w:tc>
          <w:tcPr>
            <w:tcW w:w="1598" w:type="dxa"/>
            <w:tcBorders>
              <w:left w:val="nil"/>
              <w:right w:val="nil"/>
            </w:tcBorders>
            <w:shd w:val="clear" w:color="auto" w:fill="auto"/>
            <w:noWrap/>
            <w:vAlign w:val="bottom"/>
          </w:tcPr>
          <w:p w14:paraId="7AB63F8E" w14:textId="77777777" w:rsidR="00FB498E" w:rsidRPr="00272D88" w:rsidRDefault="00FB498E" w:rsidP="00A651F7">
            <w:pPr>
              <w:tabs>
                <w:tab w:val="decimal" w:pos="1155"/>
              </w:tabs>
              <w:overflowPunct/>
              <w:autoSpaceDE/>
              <w:autoSpaceDN/>
              <w:adjustRightInd/>
              <w:spacing w:line="320" w:lineRule="exact"/>
              <w:textAlignment w:val="auto"/>
              <w:rPr>
                <w:rFonts w:ascii="Arial" w:hAnsi="Arial" w:cs="Arial"/>
              </w:rPr>
            </w:pPr>
          </w:p>
        </w:tc>
        <w:tc>
          <w:tcPr>
            <w:tcW w:w="1710" w:type="dxa"/>
            <w:tcBorders>
              <w:left w:val="nil"/>
              <w:right w:val="nil"/>
            </w:tcBorders>
            <w:shd w:val="clear" w:color="auto" w:fill="auto"/>
            <w:noWrap/>
            <w:vAlign w:val="bottom"/>
          </w:tcPr>
          <w:p w14:paraId="3CB133EE" w14:textId="77777777" w:rsidR="00FB498E" w:rsidRPr="00272D88" w:rsidRDefault="00FB498E" w:rsidP="00A651F7">
            <w:pPr>
              <w:tabs>
                <w:tab w:val="decimal" w:pos="1155"/>
              </w:tabs>
              <w:overflowPunct/>
              <w:autoSpaceDE/>
              <w:autoSpaceDN/>
              <w:adjustRightInd/>
              <w:spacing w:line="320" w:lineRule="exact"/>
              <w:textAlignment w:val="auto"/>
              <w:rPr>
                <w:rFonts w:ascii="Arial" w:hAnsi="Arial" w:cs="Arial"/>
              </w:rPr>
            </w:pPr>
          </w:p>
        </w:tc>
      </w:tr>
      <w:tr w:rsidR="00272D88" w:rsidRPr="00272D88" w14:paraId="581D8A5C" w14:textId="77777777" w:rsidTr="00C71CB0">
        <w:trPr>
          <w:trHeight w:val="87"/>
        </w:trPr>
        <w:tc>
          <w:tcPr>
            <w:tcW w:w="2790" w:type="dxa"/>
            <w:tcBorders>
              <w:top w:val="nil"/>
              <w:left w:val="nil"/>
              <w:bottom w:val="nil"/>
              <w:right w:val="nil"/>
            </w:tcBorders>
            <w:shd w:val="clear" w:color="auto" w:fill="auto"/>
            <w:noWrap/>
            <w:vAlign w:val="center"/>
          </w:tcPr>
          <w:p w14:paraId="4F6276D5" w14:textId="6B275FDD" w:rsidR="00043266" w:rsidRPr="00272D88" w:rsidRDefault="00043266" w:rsidP="00043266">
            <w:pPr>
              <w:overflowPunct/>
              <w:autoSpaceDE/>
              <w:autoSpaceDN/>
              <w:adjustRightInd/>
              <w:spacing w:line="320" w:lineRule="exact"/>
              <w:ind w:left="158" w:right="-15" w:hanging="158"/>
              <w:textAlignment w:val="auto"/>
              <w:rPr>
                <w:rFonts w:ascii="Arial" w:hAnsi="Arial" w:cs="Arial"/>
              </w:rPr>
            </w:pPr>
            <w:r w:rsidRPr="00272D88">
              <w:rPr>
                <w:rFonts w:ascii="Arial" w:hAnsi="Arial" w:cs="Arial"/>
              </w:rPr>
              <w:t>1 January 2021</w:t>
            </w:r>
          </w:p>
        </w:tc>
        <w:tc>
          <w:tcPr>
            <w:tcW w:w="1620" w:type="dxa"/>
            <w:tcBorders>
              <w:left w:val="nil"/>
              <w:right w:val="nil"/>
            </w:tcBorders>
            <w:shd w:val="clear" w:color="auto" w:fill="auto"/>
            <w:noWrap/>
            <w:vAlign w:val="bottom"/>
          </w:tcPr>
          <w:p w14:paraId="0F75A3F8" w14:textId="2201AF06" w:rsidR="00043266" w:rsidRPr="00272D88" w:rsidRDefault="00043266" w:rsidP="00043266">
            <w:pP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13,090,469</w:t>
            </w:r>
          </w:p>
        </w:tc>
        <w:tc>
          <w:tcPr>
            <w:tcW w:w="1620" w:type="dxa"/>
            <w:tcBorders>
              <w:left w:val="nil"/>
              <w:right w:val="nil"/>
            </w:tcBorders>
            <w:shd w:val="clear" w:color="auto" w:fill="auto"/>
            <w:noWrap/>
            <w:vAlign w:val="bottom"/>
          </w:tcPr>
          <w:p w14:paraId="2F202BB9" w14:textId="7885615A" w:rsidR="00043266" w:rsidRPr="00272D88" w:rsidRDefault="00043266" w:rsidP="00043266">
            <w:pP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107,464,776</w:t>
            </w:r>
          </w:p>
        </w:tc>
        <w:tc>
          <w:tcPr>
            <w:tcW w:w="1710" w:type="dxa"/>
            <w:tcBorders>
              <w:left w:val="nil"/>
              <w:right w:val="nil"/>
            </w:tcBorders>
            <w:vAlign w:val="bottom"/>
          </w:tcPr>
          <w:p w14:paraId="003A2EC1" w14:textId="5A2AC2B2" w:rsidR="00043266" w:rsidRPr="00272D88" w:rsidRDefault="00043266" w:rsidP="00043266">
            <w:pP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15,207,175</w:t>
            </w:r>
          </w:p>
        </w:tc>
        <w:tc>
          <w:tcPr>
            <w:tcW w:w="1620" w:type="dxa"/>
            <w:tcBorders>
              <w:left w:val="nil"/>
              <w:right w:val="nil"/>
            </w:tcBorders>
            <w:shd w:val="clear" w:color="auto" w:fill="auto"/>
            <w:noWrap/>
            <w:vAlign w:val="bottom"/>
          </w:tcPr>
          <w:p w14:paraId="53204DB9" w14:textId="75E65016" w:rsidR="00043266" w:rsidRPr="00272D88" w:rsidRDefault="00043266" w:rsidP="00043266">
            <w:pP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3,073,763</w:t>
            </w:r>
          </w:p>
        </w:tc>
        <w:tc>
          <w:tcPr>
            <w:tcW w:w="1642" w:type="dxa"/>
            <w:tcBorders>
              <w:left w:val="nil"/>
              <w:right w:val="nil"/>
            </w:tcBorders>
            <w:shd w:val="clear" w:color="auto" w:fill="auto"/>
            <w:noWrap/>
            <w:vAlign w:val="bottom"/>
          </w:tcPr>
          <w:p w14:paraId="1952811C" w14:textId="24D0EBA3" w:rsidR="00043266" w:rsidRPr="00272D88" w:rsidRDefault="00043266" w:rsidP="00043266">
            <w:pP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598" w:type="dxa"/>
            <w:tcBorders>
              <w:left w:val="nil"/>
              <w:right w:val="nil"/>
            </w:tcBorders>
            <w:shd w:val="clear" w:color="auto" w:fill="auto"/>
            <w:noWrap/>
            <w:vAlign w:val="bottom"/>
          </w:tcPr>
          <w:p w14:paraId="0D2FDB4D" w14:textId="76EE03D2" w:rsidR="00043266" w:rsidRPr="00272D88" w:rsidRDefault="00043266" w:rsidP="00043266">
            <w:pP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710" w:type="dxa"/>
            <w:tcBorders>
              <w:left w:val="nil"/>
              <w:right w:val="nil"/>
            </w:tcBorders>
            <w:shd w:val="clear" w:color="auto" w:fill="auto"/>
            <w:noWrap/>
            <w:vAlign w:val="bottom"/>
          </w:tcPr>
          <w:p w14:paraId="7FFCE16D" w14:textId="68CFF64C"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138,836,183</w:t>
            </w:r>
          </w:p>
        </w:tc>
      </w:tr>
      <w:tr w:rsidR="00272D88" w:rsidRPr="00272D88" w14:paraId="54EB91BB" w14:textId="77777777" w:rsidTr="00C71CB0">
        <w:trPr>
          <w:trHeight w:val="87"/>
        </w:trPr>
        <w:tc>
          <w:tcPr>
            <w:tcW w:w="2790" w:type="dxa"/>
            <w:tcBorders>
              <w:top w:val="nil"/>
              <w:left w:val="nil"/>
              <w:bottom w:val="nil"/>
              <w:right w:val="nil"/>
            </w:tcBorders>
            <w:shd w:val="clear" w:color="auto" w:fill="auto"/>
            <w:noWrap/>
            <w:vAlign w:val="center"/>
          </w:tcPr>
          <w:p w14:paraId="0051E0B0" w14:textId="3A76BBA8" w:rsidR="00043266" w:rsidRPr="00272D88" w:rsidRDefault="00043266" w:rsidP="00043266">
            <w:pPr>
              <w:overflowPunct/>
              <w:autoSpaceDE/>
              <w:autoSpaceDN/>
              <w:adjustRightInd/>
              <w:spacing w:line="320" w:lineRule="exact"/>
              <w:ind w:left="158" w:right="-15" w:hanging="158"/>
              <w:textAlignment w:val="auto"/>
              <w:rPr>
                <w:rFonts w:ascii="Arial" w:hAnsi="Arial" w:cs="Arial"/>
              </w:rPr>
            </w:pPr>
            <w:r w:rsidRPr="00272D88">
              <w:rPr>
                <w:rFonts w:ascii="Arial" w:hAnsi="Arial" w:cs="Arial"/>
              </w:rPr>
              <w:t>Allowance for impairment                during the year (</w:t>
            </w:r>
            <w:r w:rsidRPr="00272D88">
              <w:rPr>
                <w:rFonts w:ascii="Arial" w:hAnsi="Arial" w:cs="Browallia New"/>
              </w:rPr>
              <w:t>r</w:t>
            </w:r>
            <w:r w:rsidRPr="00272D88">
              <w:rPr>
                <w:rFonts w:ascii="Arial" w:hAnsi="Arial" w:cs="Arial"/>
              </w:rPr>
              <w:t>eversal)</w:t>
            </w:r>
          </w:p>
        </w:tc>
        <w:tc>
          <w:tcPr>
            <w:tcW w:w="1620" w:type="dxa"/>
            <w:tcBorders>
              <w:left w:val="nil"/>
              <w:right w:val="nil"/>
            </w:tcBorders>
            <w:shd w:val="clear" w:color="auto" w:fill="auto"/>
            <w:noWrap/>
            <w:vAlign w:val="bottom"/>
          </w:tcPr>
          <w:p w14:paraId="60257DAD" w14:textId="6B75AA36" w:rsidR="00043266" w:rsidRPr="00272D88" w:rsidRDefault="00043266" w:rsidP="00043266">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620" w:type="dxa"/>
            <w:tcBorders>
              <w:left w:val="nil"/>
              <w:right w:val="nil"/>
            </w:tcBorders>
            <w:shd w:val="clear" w:color="auto" w:fill="auto"/>
            <w:noWrap/>
            <w:vAlign w:val="bottom"/>
          </w:tcPr>
          <w:p w14:paraId="19534977" w14:textId="263B4997" w:rsidR="00043266" w:rsidRPr="00272D88" w:rsidRDefault="00043266" w:rsidP="00043266">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710" w:type="dxa"/>
            <w:tcBorders>
              <w:left w:val="nil"/>
              <w:right w:val="nil"/>
            </w:tcBorders>
            <w:vAlign w:val="bottom"/>
          </w:tcPr>
          <w:p w14:paraId="2B362682" w14:textId="7626000E" w:rsidR="00043266" w:rsidRPr="00272D88" w:rsidRDefault="00043266" w:rsidP="00043266">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321,753</w:t>
            </w:r>
          </w:p>
        </w:tc>
        <w:tc>
          <w:tcPr>
            <w:tcW w:w="1620" w:type="dxa"/>
            <w:tcBorders>
              <w:left w:val="nil"/>
              <w:right w:val="nil"/>
            </w:tcBorders>
            <w:shd w:val="clear" w:color="auto" w:fill="auto"/>
            <w:noWrap/>
            <w:vAlign w:val="bottom"/>
          </w:tcPr>
          <w:p w14:paraId="57701F9E" w14:textId="7FA157BB" w:rsidR="00043266" w:rsidRPr="00272D88" w:rsidRDefault="00043266" w:rsidP="00043266">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(41,658)</w:t>
            </w:r>
          </w:p>
        </w:tc>
        <w:tc>
          <w:tcPr>
            <w:tcW w:w="1642" w:type="dxa"/>
            <w:tcBorders>
              <w:left w:val="nil"/>
              <w:right w:val="nil"/>
            </w:tcBorders>
            <w:shd w:val="clear" w:color="auto" w:fill="auto"/>
            <w:noWrap/>
            <w:vAlign w:val="bottom"/>
          </w:tcPr>
          <w:p w14:paraId="0379DACD" w14:textId="4CA8A352" w:rsidR="00043266" w:rsidRPr="00272D88" w:rsidRDefault="00043266" w:rsidP="00043266">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598" w:type="dxa"/>
            <w:tcBorders>
              <w:left w:val="nil"/>
              <w:right w:val="nil"/>
            </w:tcBorders>
            <w:shd w:val="clear" w:color="auto" w:fill="auto"/>
            <w:noWrap/>
            <w:vAlign w:val="bottom"/>
          </w:tcPr>
          <w:p w14:paraId="74CB9B40" w14:textId="7B742CF3" w:rsidR="00043266" w:rsidRPr="00272D88" w:rsidRDefault="00043266" w:rsidP="00043266">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710" w:type="dxa"/>
            <w:tcBorders>
              <w:left w:val="nil"/>
              <w:right w:val="nil"/>
            </w:tcBorders>
            <w:shd w:val="clear" w:color="auto" w:fill="auto"/>
            <w:noWrap/>
            <w:vAlign w:val="bottom"/>
          </w:tcPr>
          <w:p w14:paraId="420FC99B" w14:textId="5A363AC6" w:rsidR="00043266" w:rsidRPr="00272D88" w:rsidRDefault="00043266" w:rsidP="00043266">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280,095</w:t>
            </w:r>
          </w:p>
        </w:tc>
      </w:tr>
      <w:tr w:rsidR="00272D88" w:rsidRPr="00272D88" w14:paraId="266CA70D" w14:textId="77777777" w:rsidTr="00C71CB0">
        <w:trPr>
          <w:trHeight w:val="87"/>
        </w:trPr>
        <w:tc>
          <w:tcPr>
            <w:tcW w:w="2790" w:type="dxa"/>
            <w:tcBorders>
              <w:top w:val="nil"/>
              <w:left w:val="nil"/>
              <w:bottom w:val="nil"/>
              <w:right w:val="nil"/>
            </w:tcBorders>
            <w:shd w:val="clear" w:color="auto" w:fill="auto"/>
            <w:noWrap/>
            <w:vAlign w:val="center"/>
          </w:tcPr>
          <w:p w14:paraId="6C429A7B" w14:textId="67D404FB" w:rsidR="00043266" w:rsidRPr="00272D88" w:rsidRDefault="00043266" w:rsidP="00043266">
            <w:pPr>
              <w:overflowPunct/>
              <w:autoSpaceDE/>
              <w:autoSpaceDN/>
              <w:adjustRightInd/>
              <w:spacing w:line="320" w:lineRule="exact"/>
              <w:ind w:left="158" w:right="-15" w:hanging="158"/>
              <w:textAlignment w:val="auto"/>
              <w:rPr>
                <w:rFonts w:ascii="Arial" w:hAnsi="Arial" w:cs="Arial"/>
              </w:rPr>
            </w:pPr>
            <w:r w:rsidRPr="00272D88">
              <w:rPr>
                <w:rFonts w:ascii="Arial" w:hAnsi="Arial" w:cs="Arial"/>
              </w:rPr>
              <w:t>31 December 2021</w:t>
            </w:r>
          </w:p>
        </w:tc>
        <w:tc>
          <w:tcPr>
            <w:tcW w:w="1620" w:type="dxa"/>
            <w:tcBorders>
              <w:left w:val="nil"/>
              <w:right w:val="nil"/>
            </w:tcBorders>
            <w:shd w:val="clear" w:color="auto" w:fill="auto"/>
            <w:noWrap/>
            <w:vAlign w:val="bottom"/>
          </w:tcPr>
          <w:p w14:paraId="522D61EF" w14:textId="6BD75CB6" w:rsidR="00043266" w:rsidRPr="00272D88" w:rsidRDefault="00043266" w:rsidP="00043266">
            <w:pP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13,090,469</w:t>
            </w:r>
          </w:p>
        </w:tc>
        <w:tc>
          <w:tcPr>
            <w:tcW w:w="1620" w:type="dxa"/>
            <w:tcBorders>
              <w:left w:val="nil"/>
              <w:right w:val="nil"/>
            </w:tcBorders>
            <w:shd w:val="clear" w:color="auto" w:fill="auto"/>
            <w:noWrap/>
            <w:vAlign w:val="bottom"/>
          </w:tcPr>
          <w:p w14:paraId="3212F467" w14:textId="405B99F8" w:rsidR="00043266" w:rsidRPr="00272D88" w:rsidRDefault="00043266" w:rsidP="00043266">
            <w:pP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107,464,776</w:t>
            </w:r>
          </w:p>
        </w:tc>
        <w:tc>
          <w:tcPr>
            <w:tcW w:w="1710" w:type="dxa"/>
            <w:tcBorders>
              <w:left w:val="nil"/>
              <w:right w:val="nil"/>
            </w:tcBorders>
            <w:vAlign w:val="bottom"/>
          </w:tcPr>
          <w:p w14:paraId="1C36E072" w14:textId="387FB10E" w:rsidR="00043266" w:rsidRPr="00272D88" w:rsidRDefault="00043266" w:rsidP="00043266">
            <w:pP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15,528,928</w:t>
            </w:r>
          </w:p>
        </w:tc>
        <w:tc>
          <w:tcPr>
            <w:tcW w:w="1620" w:type="dxa"/>
            <w:tcBorders>
              <w:left w:val="nil"/>
              <w:right w:val="nil"/>
            </w:tcBorders>
            <w:shd w:val="clear" w:color="auto" w:fill="auto"/>
            <w:noWrap/>
            <w:vAlign w:val="bottom"/>
          </w:tcPr>
          <w:p w14:paraId="004D44C4" w14:textId="5950CF12" w:rsidR="00043266" w:rsidRPr="00272D88" w:rsidRDefault="00043266" w:rsidP="00043266">
            <w:pP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3,032,105</w:t>
            </w:r>
          </w:p>
        </w:tc>
        <w:tc>
          <w:tcPr>
            <w:tcW w:w="1642" w:type="dxa"/>
            <w:tcBorders>
              <w:left w:val="nil"/>
              <w:right w:val="nil"/>
            </w:tcBorders>
            <w:shd w:val="clear" w:color="auto" w:fill="auto"/>
            <w:noWrap/>
            <w:vAlign w:val="bottom"/>
          </w:tcPr>
          <w:p w14:paraId="2F53D464" w14:textId="786A226F" w:rsidR="00043266" w:rsidRPr="00272D88" w:rsidRDefault="00043266" w:rsidP="00043266">
            <w:pP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598" w:type="dxa"/>
            <w:tcBorders>
              <w:left w:val="nil"/>
              <w:right w:val="nil"/>
            </w:tcBorders>
            <w:shd w:val="clear" w:color="auto" w:fill="auto"/>
            <w:noWrap/>
            <w:vAlign w:val="bottom"/>
          </w:tcPr>
          <w:p w14:paraId="3E07DB38" w14:textId="1DECC98D" w:rsidR="00043266" w:rsidRPr="00272D88" w:rsidRDefault="00043266" w:rsidP="00043266">
            <w:pP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710" w:type="dxa"/>
            <w:tcBorders>
              <w:left w:val="nil"/>
              <w:right w:val="nil"/>
            </w:tcBorders>
            <w:shd w:val="clear" w:color="auto" w:fill="auto"/>
            <w:noWrap/>
            <w:vAlign w:val="bottom"/>
          </w:tcPr>
          <w:p w14:paraId="4E71C1DE" w14:textId="436C0BDD"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139,116,278</w:t>
            </w:r>
          </w:p>
        </w:tc>
      </w:tr>
      <w:tr w:rsidR="00272D88" w:rsidRPr="00272D88" w14:paraId="34AD87AC" w14:textId="77777777" w:rsidTr="00924A00">
        <w:trPr>
          <w:trHeight w:val="87"/>
        </w:trPr>
        <w:tc>
          <w:tcPr>
            <w:tcW w:w="2790" w:type="dxa"/>
            <w:tcBorders>
              <w:top w:val="nil"/>
              <w:left w:val="nil"/>
              <w:bottom w:val="nil"/>
              <w:right w:val="nil"/>
            </w:tcBorders>
            <w:shd w:val="clear" w:color="auto" w:fill="auto"/>
            <w:noWrap/>
            <w:vAlign w:val="center"/>
          </w:tcPr>
          <w:p w14:paraId="483458B1" w14:textId="33048859" w:rsidR="00043266" w:rsidRPr="00272D88" w:rsidRDefault="00043266" w:rsidP="00043266">
            <w:pPr>
              <w:overflowPunct/>
              <w:autoSpaceDE/>
              <w:autoSpaceDN/>
              <w:adjustRightInd/>
              <w:spacing w:line="320" w:lineRule="exact"/>
              <w:ind w:left="158" w:right="-15" w:hanging="158"/>
              <w:textAlignment w:val="auto"/>
              <w:rPr>
                <w:rFonts w:ascii="Arial" w:hAnsi="Arial" w:cs="Arial"/>
              </w:rPr>
            </w:pPr>
            <w:r w:rsidRPr="00272D88">
              <w:rPr>
                <w:rFonts w:ascii="Arial" w:hAnsi="Arial" w:cs="Arial"/>
              </w:rPr>
              <w:t>Allowance for impairment                during the year (reversal)</w:t>
            </w:r>
          </w:p>
        </w:tc>
        <w:tc>
          <w:tcPr>
            <w:tcW w:w="1620" w:type="dxa"/>
            <w:tcBorders>
              <w:top w:val="nil"/>
              <w:left w:val="nil"/>
              <w:bottom w:val="nil"/>
              <w:right w:val="nil"/>
            </w:tcBorders>
            <w:shd w:val="clear" w:color="auto" w:fill="auto"/>
            <w:noWrap/>
          </w:tcPr>
          <w:p w14:paraId="210AE8A5" w14:textId="77777777" w:rsidR="006A1B32" w:rsidRPr="00272D88" w:rsidRDefault="006A1B32" w:rsidP="006A1B32">
            <w:pPr>
              <w:pBdr>
                <w:bottom w:val="single" w:sz="4" w:space="1" w:color="auto"/>
              </w:pBdr>
              <w:tabs>
                <w:tab w:val="decimal" w:pos="1335"/>
              </w:tabs>
              <w:overflowPunct/>
              <w:autoSpaceDE/>
              <w:autoSpaceDN/>
              <w:adjustRightInd/>
              <w:spacing w:line="320" w:lineRule="exact"/>
              <w:textAlignment w:val="auto"/>
              <w:rPr>
                <w:rFonts w:ascii="Arial" w:hAnsi="Arial" w:cs="Arial"/>
              </w:rPr>
            </w:pPr>
          </w:p>
          <w:p w14:paraId="1B3B6CAC" w14:textId="30AE1290" w:rsidR="00043266" w:rsidRPr="00272D88" w:rsidRDefault="006A1B32" w:rsidP="00043266">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620" w:type="dxa"/>
            <w:tcBorders>
              <w:top w:val="nil"/>
              <w:left w:val="nil"/>
              <w:bottom w:val="nil"/>
              <w:right w:val="nil"/>
            </w:tcBorders>
            <w:shd w:val="clear" w:color="auto" w:fill="auto"/>
            <w:noWrap/>
          </w:tcPr>
          <w:p w14:paraId="40CDC291" w14:textId="77777777" w:rsidR="006A1B32" w:rsidRPr="00272D88" w:rsidRDefault="006A1B32" w:rsidP="006A1B32">
            <w:pPr>
              <w:pBdr>
                <w:bottom w:val="single" w:sz="4" w:space="1" w:color="auto"/>
              </w:pBdr>
              <w:tabs>
                <w:tab w:val="decimal" w:pos="1335"/>
              </w:tabs>
              <w:overflowPunct/>
              <w:autoSpaceDE/>
              <w:autoSpaceDN/>
              <w:adjustRightInd/>
              <w:spacing w:line="320" w:lineRule="exact"/>
              <w:textAlignment w:val="auto"/>
              <w:rPr>
                <w:rFonts w:ascii="Arial" w:hAnsi="Arial" w:cs="Arial"/>
              </w:rPr>
            </w:pPr>
          </w:p>
          <w:p w14:paraId="51C4CB50" w14:textId="3C69C595" w:rsidR="00043266" w:rsidRPr="00272D88" w:rsidRDefault="006A1B32" w:rsidP="00043266">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(982)</w:t>
            </w:r>
          </w:p>
        </w:tc>
        <w:tc>
          <w:tcPr>
            <w:tcW w:w="1710" w:type="dxa"/>
            <w:tcBorders>
              <w:top w:val="nil"/>
              <w:left w:val="nil"/>
              <w:bottom w:val="nil"/>
              <w:right w:val="nil"/>
            </w:tcBorders>
            <w:shd w:val="clear" w:color="auto" w:fill="auto"/>
          </w:tcPr>
          <w:p w14:paraId="02276567" w14:textId="77777777" w:rsidR="006A1B32" w:rsidRPr="00272D88" w:rsidRDefault="006A1B32" w:rsidP="006A1B32">
            <w:pPr>
              <w:pBdr>
                <w:bottom w:val="single" w:sz="4" w:space="1" w:color="auto"/>
              </w:pBdr>
              <w:tabs>
                <w:tab w:val="decimal" w:pos="1335"/>
              </w:tabs>
              <w:overflowPunct/>
              <w:autoSpaceDE/>
              <w:autoSpaceDN/>
              <w:adjustRightInd/>
              <w:spacing w:line="320" w:lineRule="exact"/>
              <w:textAlignment w:val="auto"/>
              <w:rPr>
                <w:rFonts w:ascii="Arial" w:hAnsi="Arial" w:cs="Arial"/>
              </w:rPr>
            </w:pPr>
          </w:p>
          <w:p w14:paraId="05B8AB2F" w14:textId="5921D64E" w:rsidR="00043266" w:rsidRPr="00272D88" w:rsidRDefault="006A1B32" w:rsidP="00043266">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(446,837)</w:t>
            </w:r>
          </w:p>
        </w:tc>
        <w:tc>
          <w:tcPr>
            <w:tcW w:w="1620" w:type="dxa"/>
            <w:tcBorders>
              <w:top w:val="nil"/>
              <w:left w:val="nil"/>
              <w:bottom w:val="nil"/>
              <w:right w:val="nil"/>
            </w:tcBorders>
            <w:shd w:val="clear" w:color="auto" w:fill="auto"/>
            <w:noWrap/>
          </w:tcPr>
          <w:p w14:paraId="6FABF14F" w14:textId="77777777" w:rsidR="006A1B32" w:rsidRPr="00272D88" w:rsidRDefault="006A1B32" w:rsidP="006A1B32">
            <w:pPr>
              <w:pBdr>
                <w:bottom w:val="single" w:sz="4" w:space="1" w:color="auto"/>
              </w:pBdr>
              <w:tabs>
                <w:tab w:val="decimal" w:pos="1335"/>
              </w:tabs>
              <w:overflowPunct/>
              <w:autoSpaceDE/>
              <w:autoSpaceDN/>
              <w:adjustRightInd/>
              <w:spacing w:line="320" w:lineRule="exact"/>
              <w:textAlignment w:val="auto"/>
              <w:rPr>
                <w:rFonts w:ascii="Arial" w:hAnsi="Arial" w:cs="Arial"/>
              </w:rPr>
            </w:pPr>
          </w:p>
          <w:p w14:paraId="188BEBDD" w14:textId="4DB33959" w:rsidR="00043266" w:rsidRPr="00272D88" w:rsidRDefault="006A1B32" w:rsidP="00043266">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(934,570)</w:t>
            </w:r>
          </w:p>
        </w:tc>
        <w:tc>
          <w:tcPr>
            <w:tcW w:w="1642" w:type="dxa"/>
            <w:tcBorders>
              <w:top w:val="nil"/>
              <w:left w:val="nil"/>
              <w:bottom w:val="nil"/>
              <w:right w:val="nil"/>
            </w:tcBorders>
            <w:shd w:val="clear" w:color="auto" w:fill="auto"/>
            <w:noWrap/>
            <w:vAlign w:val="bottom"/>
          </w:tcPr>
          <w:p w14:paraId="4AE44331" w14:textId="1C337AEF" w:rsidR="00043266" w:rsidRPr="00272D88" w:rsidRDefault="00043266" w:rsidP="00043266">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598" w:type="dxa"/>
            <w:tcBorders>
              <w:top w:val="nil"/>
              <w:left w:val="nil"/>
              <w:bottom w:val="nil"/>
              <w:right w:val="nil"/>
            </w:tcBorders>
            <w:shd w:val="clear" w:color="auto" w:fill="auto"/>
            <w:noWrap/>
            <w:vAlign w:val="bottom"/>
          </w:tcPr>
          <w:p w14:paraId="31F29AB3" w14:textId="5C2EA9BC" w:rsidR="00043266" w:rsidRPr="00272D88" w:rsidRDefault="00043266" w:rsidP="00043266">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710" w:type="dxa"/>
            <w:tcBorders>
              <w:top w:val="nil"/>
              <w:left w:val="nil"/>
              <w:bottom w:val="nil"/>
              <w:right w:val="nil"/>
            </w:tcBorders>
            <w:shd w:val="clear" w:color="auto" w:fill="auto"/>
            <w:noWrap/>
            <w:vAlign w:val="bottom"/>
          </w:tcPr>
          <w:p w14:paraId="43258E15" w14:textId="053288F6" w:rsidR="00043266" w:rsidRPr="00272D88" w:rsidRDefault="006A1B32" w:rsidP="00043266">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(1,382,389)</w:t>
            </w:r>
          </w:p>
        </w:tc>
      </w:tr>
      <w:tr w:rsidR="00272D88" w:rsidRPr="00272D88" w14:paraId="59EC6A1F" w14:textId="77777777" w:rsidTr="00924A00">
        <w:trPr>
          <w:trHeight w:val="87"/>
        </w:trPr>
        <w:tc>
          <w:tcPr>
            <w:tcW w:w="2790" w:type="dxa"/>
            <w:tcBorders>
              <w:top w:val="nil"/>
              <w:left w:val="nil"/>
              <w:bottom w:val="nil"/>
              <w:right w:val="nil"/>
            </w:tcBorders>
            <w:shd w:val="clear" w:color="auto" w:fill="auto"/>
            <w:noWrap/>
            <w:vAlign w:val="center"/>
          </w:tcPr>
          <w:p w14:paraId="48436057" w14:textId="29909222" w:rsidR="00043266" w:rsidRPr="00272D88" w:rsidRDefault="00043266" w:rsidP="00043266">
            <w:pPr>
              <w:overflowPunct/>
              <w:autoSpaceDE/>
              <w:autoSpaceDN/>
              <w:adjustRightInd/>
              <w:spacing w:line="320" w:lineRule="exact"/>
              <w:ind w:left="158" w:right="-15" w:hanging="158"/>
              <w:textAlignment w:val="auto"/>
              <w:rPr>
                <w:rFonts w:ascii="Arial" w:hAnsi="Arial" w:cs="Arial"/>
              </w:rPr>
            </w:pPr>
            <w:r w:rsidRPr="00272D88">
              <w:rPr>
                <w:rFonts w:ascii="Arial" w:hAnsi="Arial" w:cs="Arial"/>
              </w:rPr>
              <w:t>31 December 2022</w:t>
            </w:r>
          </w:p>
        </w:tc>
        <w:tc>
          <w:tcPr>
            <w:tcW w:w="1620" w:type="dxa"/>
            <w:tcBorders>
              <w:top w:val="nil"/>
              <w:left w:val="nil"/>
              <w:bottom w:val="nil"/>
              <w:right w:val="nil"/>
            </w:tcBorders>
            <w:shd w:val="clear" w:color="auto" w:fill="auto"/>
            <w:noWrap/>
          </w:tcPr>
          <w:p w14:paraId="5BD3B3A2" w14:textId="7EBCFBE9" w:rsidR="00043266" w:rsidRPr="00272D88" w:rsidRDefault="006A1B32" w:rsidP="00043266">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13,090,469</w:t>
            </w:r>
          </w:p>
        </w:tc>
        <w:tc>
          <w:tcPr>
            <w:tcW w:w="1620" w:type="dxa"/>
            <w:tcBorders>
              <w:top w:val="nil"/>
              <w:left w:val="nil"/>
              <w:bottom w:val="nil"/>
              <w:right w:val="nil"/>
            </w:tcBorders>
            <w:shd w:val="clear" w:color="auto" w:fill="auto"/>
            <w:noWrap/>
          </w:tcPr>
          <w:p w14:paraId="639F395F" w14:textId="331922D7" w:rsidR="00043266" w:rsidRPr="00272D88" w:rsidRDefault="006A1B32" w:rsidP="00043266">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107,463,794</w:t>
            </w:r>
          </w:p>
        </w:tc>
        <w:tc>
          <w:tcPr>
            <w:tcW w:w="1710" w:type="dxa"/>
            <w:tcBorders>
              <w:top w:val="nil"/>
              <w:left w:val="nil"/>
              <w:bottom w:val="nil"/>
              <w:right w:val="nil"/>
            </w:tcBorders>
            <w:shd w:val="clear" w:color="auto" w:fill="auto"/>
          </w:tcPr>
          <w:p w14:paraId="6E68E473" w14:textId="665A5C0F" w:rsidR="00043266" w:rsidRPr="00272D88" w:rsidRDefault="006A1B32" w:rsidP="00043266">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15,082,091</w:t>
            </w:r>
          </w:p>
        </w:tc>
        <w:tc>
          <w:tcPr>
            <w:tcW w:w="1620" w:type="dxa"/>
            <w:tcBorders>
              <w:top w:val="nil"/>
              <w:left w:val="nil"/>
              <w:bottom w:val="nil"/>
              <w:right w:val="nil"/>
            </w:tcBorders>
            <w:shd w:val="clear" w:color="auto" w:fill="auto"/>
            <w:noWrap/>
          </w:tcPr>
          <w:p w14:paraId="4911020B" w14:textId="338A9001" w:rsidR="00043266" w:rsidRPr="00272D88" w:rsidRDefault="006A1B32" w:rsidP="00043266">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2,097,535</w:t>
            </w:r>
          </w:p>
        </w:tc>
        <w:tc>
          <w:tcPr>
            <w:tcW w:w="1642" w:type="dxa"/>
            <w:tcBorders>
              <w:top w:val="nil"/>
              <w:left w:val="nil"/>
              <w:bottom w:val="nil"/>
              <w:right w:val="nil"/>
            </w:tcBorders>
            <w:shd w:val="clear" w:color="auto" w:fill="auto"/>
            <w:noWrap/>
            <w:vAlign w:val="bottom"/>
          </w:tcPr>
          <w:p w14:paraId="2C8839FD" w14:textId="0F89FC58" w:rsidR="00043266" w:rsidRPr="00272D88" w:rsidRDefault="00043266" w:rsidP="00043266">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598" w:type="dxa"/>
            <w:tcBorders>
              <w:top w:val="nil"/>
              <w:left w:val="nil"/>
              <w:bottom w:val="nil"/>
              <w:right w:val="nil"/>
            </w:tcBorders>
            <w:shd w:val="clear" w:color="auto" w:fill="auto"/>
            <w:noWrap/>
            <w:vAlign w:val="bottom"/>
          </w:tcPr>
          <w:p w14:paraId="01255829" w14:textId="622433E0" w:rsidR="00043266" w:rsidRPr="00272D88" w:rsidRDefault="00043266" w:rsidP="00043266">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710" w:type="dxa"/>
            <w:tcBorders>
              <w:top w:val="nil"/>
              <w:left w:val="nil"/>
              <w:bottom w:val="nil"/>
              <w:right w:val="nil"/>
            </w:tcBorders>
            <w:shd w:val="clear" w:color="auto" w:fill="auto"/>
            <w:noWrap/>
            <w:vAlign w:val="bottom"/>
          </w:tcPr>
          <w:p w14:paraId="10B3C7AF" w14:textId="21E71223" w:rsidR="00043266" w:rsidRPr="00272D88" w:rsidRDefault="006A1B32" w:rsidP="00043266">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137,733,889</w:t>
            </w:r>
          </w:p>
        </w:tc>
      </w:tr>
      <w:tr w:rsidR="00272D88" w:rsidRPr="00272D88" w14:paraId="4A6C85A5" w14:textId="77777777" w:rsidTr="00C71CB0">
        <w:trPr>
          <w:trHeight w:val="87"/>
        </w:trPr>
        <w:tc>
          <w:tcPr>
            <w:tcW w:w="2790" w:type="dxa"/>
            <w:tcBorders>
              <w:top w:val="nil"/>
              <w:left w:val="nil"/>
              <w:bottom w:val="nil"/>
              <w:right w:val="nil"/>
            </w:tcBorders>
            <w:shd w:val="clear" w:color="auto" w:fill="auto"/>
            <w:noWrap/>
            <w:vAlign w:val="center"/>
          </w:tcPr>
          <w:p w14:paraId="5DAFFC9B" w14:textId="77777777" w:rsidR="00043266" w:rsidRPr="00272D88" w:rsidRDefault="00043266" w:rsidP="00043266">
            <w:pPr>
              <w:overflowPunct/>
              <w:autoSpaceDE/>
              <w:autoSpaceDN/>
              <w:adjustRightInd/>
              <w:spacing w:line="320" w:lineRule="exact"/>
              <w:ind w:left="158" w:right="-15" w:hanging="158"/>
              <w:textAlignment w:val="auto"/>
              <w:rPr>
                <w:rFonts w:ascii="Arial" w:hAnsi="Arial" w:cs="Arial"/>
                <w:b/>
                <w:bCs/>
              </w:rPr>
            </w:pPr>
            <w:r w:rsidRPr="00272D88">
              <w:rPr>
                <w:rFonts w:ascii="Arial" w:hAnsi="Arial" w:cs="Arial"/>
                <w:b/>
                <w:bCs/>
              </w:rPr>
              <w:t>Net book value</w:t>
            </w:r>
          </w:p>
        </w:tc>
        <w:tc>
          <w:tcPr>
            <w:tcW w:w="1620" w:type="dxa"/>
            <w:tcBorders>
              <w:top w:val="nil"/>
              <w:left w:val="nil"/>
              <w:right w:val="nil"/>
            </w:tcBorders>
            <w:shd w:val="clear" w:color="auto" w:fill="auto"/>
            <w:noWrap/>
            <w:vAlign w:val="bottom"/>
          </w:tcPr>
          <w:p w14:paraId="437A9BE0" w14:textId="77777777" w:rsidR="00043266" w:rsidRPr="00272D88" w:rsidRDefault="00043266" w:rsidP="00043266">
            <w:pPr>
              <w:tabs>
                <w:tab w:val="decimal" w:pos="1335"/>
              </w:tabs>
              <w:overflowPunct/>
              <w:autoSpaceDE/>
              <w:autoSpaceDN/>
              <w:adjustRightInd/>
              <w:spacing w:line="320" w:lineRule="exact"/>
              <w:textAlignment w:val="auto"/>
              <w:rPr>
                <w:rFonts w:ascii="Arial" w:hAnsi="Arial" w:cs="Arial"/>
              </w:rPr>
            </w:pPr>
          </w:p>
        </w:tc>
        <w:tc>
          <w:tcPr>
            <w:tcW w:w="1620" w:type="dxa"/>
            <w:tcBorders>
              <w:top w:val="nil"/>
              <w:left w:val="nil"/>
              <w:right w:val="nil"/>
            </w:tcBorders>
            <w:shd w:val="clear" w:color="auto" w:fill="auto"/>
            <w:noWrap/>
            <w:vAlign w:val="bottom"/>
          </w:tcPr>
          <w:p w14:paraId="51BACAD9" w14:textId="77777777" w:rsidR="00043266" w:rsidRPr="00272D88" w:rsidRDefault="00043266" w:rsidP="00043266">
            <w:pPr>
              <w:tabs>
                <w:tab w:val="decimal" w:pos="1335"/>
              </w:tabs>
              <w:overflowPunct/>
              <w:autoSpaceDE/>
              <w:autoSpaceDN/>
              <w:adjustRightInd/>
              <w:spacing w:line="320" w:lineRule="exact"/>
              <w:textAlignment w:val="auto"/>
              <w:rPr>
                <w:rFonts w:ascii="Arial" w:hAnsi="Arial" w:cs="Arial"/>
              </w:rPr>
            </w:pPr>
          </w:p>
        </w:tc>
        <w:tc>
          <w:tcPr>
            <w:tcW w:w="1710" w:type="dxa"/>
            <w:tcBorders>
              <w:top w:val="nil"/>
              <w:left w:val="nil"/>
              <w:right w:val="nil"/>
            </w:tcBorders>
            <w:vAlign w:val="bottom"/>
          </w:tcPr>
          <w:p w14:paraId="0604C4F2" w14:textId="77777777" w:rsidR="00043266" w:rsidRPr="00272D88" w:rsidRDefault="00043266" w:rsidP="00043266">
            <w:pPr>
              <w:tabs>
                <w:tab w:val="decimal" w:pos="1335"/>
              </w:tabs>
              <w:overflowPunct/>
              <w:autoSpaceDE/>
              <w:autoSpaceDN/>
              <w:adjustRightInd/>
              <w:spacing w:line="320" w:lineRule="exact"/>
              <w:textAlignment w:val="auto"/>
              <w:rPr>
                <w:rFonts w:ascii="Arial" w:hAnsi="Arial" w:cs="Arial"/>
              </w:rPr>
            </w:pPr>
          </w:p>
        </w:tc>
        <w:tc>
          <w:tcPr>
            <w:tcW w:w="1620" w:type="dxa"/>
            <w:tcBorders>
              <w:top w:val="nil"/>
              <w:left w:val="nil"/>
              <w:right w:val="nil"/>
            </w:tcBorders>
            <w:shd w:val="clear" w:color="auto" w:fill="auto"/>
            <w:noWrap/>
            <w:vAlign w:val="bottom"/>
          </w:tcPr>
          <w:p w14:paraId="000430CA" w14:textId="77777777" w:rsidR="00043266" w:rsidRPr="00272D88" w:rsidRDefault="00043266" w:rsidP="00043266">
            <w:pPr>
              <w:tabs>
                <w:tab w:val="decimal" w:pos="1335"/>
              </w:tabs>
              <w:overflowPunct/>
              <w:autoSpaceDE/>
              <w:autoSpaceDN/>
              <w:adjustRightInd/>
              <w:spacing w:line="320" w:lineRule="exact"/>
              <w:textAlignment w:val="auto"/>
              <w:rPr>
                <w:rFonts w:ascii="Arial" w:hAnsi="Arial" w:cs="Arial"/>
              </w:rPr>
            </w:pPr>
          </w:p>
        </w:tc>
        <w:tc>
          <w:tcPr>
            <w:tcW w:w="1642" w:type="dxa"/>
            <w:tcBorders>
              <w:top w:val="nil"/>
              <w:left w:val="nil"/>
              <w:right w:val="nil"/>
            </w:tcBorders>
            <w:shd w:val="clear" w:color="auto" w:fill="auto"/>
            <w:noWrap/>
            <w:vAlign w:val="bottom"/>
          </w:tcPr>
          <w:p w14:paraId="3BD063B0" w14:textId="77777777" w:rsidR="00043266" w:rsidRPr="00272D88" w:rsidRDefault="00043266" w:rsidP="00043266">
            <w:pPr>
              <w:tabs>
                <w:tab w:val="decimal" w:pos="1335"/>
              </w:tabs>
              <w:overflowPunct/>
              <w:autoSpaceDE/>
              <w:autoSpaceDN/>
              <w:adjustRightInd/>
              <w:spacing w:line="320" w:lineRule="exact"/>
              <w:textAlignment w:val="auto"/>
              <w:rPr>
                <w:rFonts w:ascii="Arial" w:hAnsi="Arial" w:cs="Arial"/>
              </w:rPr>
            </w:pPr>
          </w:p>
        </w:tc>
        <w:tc>
          <w:tcPr>
            <w:tcW w:w="1598" w:type="dxa"/>
            <w:tcBorders>
              <w:top w:val="nil"/>
              <w:left w:val="nil"/>
              <w:right w:val="nil"/>
            </w:tcBorders>
            <w:shd w:val="clear" w:color="auto" w:fill="auto"/>
            <w:noWrap/>
            <w:vAlign w:val="bottom"/>
          </w:tcPr>
          <w:p w14:paraId="448D3A85" w14:textId="77777777" w:rsidR="00043266" w:rsidRPr="00272D88" w:rsidRDefault="00043266" w:rsidP="00043266">
            <w:pPr>
              <w:tabs>
                <w:tab w:val="decimal" w:pos="1335"/>
              </w:tabs>
              <w:overflowPunct/>
              <w:autoSpaceDE/>
              <w:autoSpaceDN/>
              <w:adjustRightInd/>
              <w:spacing w:line="320" w:lineRule="exact"/>
              <w:textAlignment w:val="auto"/>
              <w:rPr>
                <w:rFonts w:ascii="Arial" w:hAnsi="Arial" w:cs="Arial"/>
              </w:rPr>
            </w:pPr>
          </w:p>
        </w:tc>
        <w:tc>
          <w:tcPr>
            <w:tcW w:w="1710" w:type="dxa"/>
            <w:tcBorders>
              <w:top w:val="nil"/>
              <w:left w:val="nil"/>
              <w:right w:val="nil"/>
            </w:tcBorders>
            <w:shd w:val="clear" w:color="auto" w:fill="auto"/>
            <w:noWrap/>
            <w:vAlign w:val="bottom"/>
          </w:tcPr>
          <w:p w14:paraId="790AD103" w14:textId="77777777"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p>
        </w:tc>
      </w:tr>
      <w:tr w:rsidR="00272D88" w:rsidRPr="00272D88" w14:paraId="3714F236" w14:textId="77777777" w:rsidTr="00C71CB0">
        <w:trPr>
          <w:trHeight w:val="87"/>
        </w:trPr>
        <w:tc>
          <w:tcPr>
            <w:tcW w:w="2790" w:type="dxa"/>
            <w:tcBorders>
              <w:top w:val="nil"/>
              <w:left w:val="nil"/>
              <w:bottom w:val="nil"/>
              <w:right w:val="nil"/>
            </w:tcBorders>
            <w:shd w:val="clear" w:color="auto" w:fill="auto"/>
            <w:noWrap/>
            <w:vAlign w:val="center"/>
          </w:tcPr>
          <w:p w14:paraId="404FDE56" w14:textId="077CFD0C" w:rsidR="00043266" w:rsidRPr="00272D88" w:rsidRDefault="00043266" w:rsidP="00043266">
            <w:pPr>
              <w:overflowPunct/>
              <w:autoSpaceDE/>
              <w:autoSpaceDN/>
              <w:adjustRightInd/>
              <w:spacing w:line="320" w:lineRule="exact"/>
              <w:ind w:left="158" w:right="-15" w:hanging="158"/>
              <w:textAlignment w:val="auto"/>
              <w:rPr>
                <w:rFonts w:ascii="Arial" w:hAnsi="Arial" w:cs="Arial"/>
              </w:rPr>
            </w:pPr>
            <w:r w:rsidRPr="00272D88">
              <w:rPr>
                <w:rFonts w:ascii="Arial" w:hAnsi="Arial" w:cs="Arial"/>
              </w:rPr>
              <w:t>31 December 2021</w:t>
            </w:r>
          </w:p>
        </w:tc>
        <w:tc>
          <w:tcPr>
            <w:tcW w:w="1620" w:type="dxa"/>
            <w:tcBorders>
              <w:top w:val="nil"/>
              <w:left w:val="nil"/>
              <w:bottom w:val="nil"/>
              <w:right w:val="nil"/>
            </w:tcBorders>
            <w:shd w:val="clear" w:color="auto" w:fill="auto"/>
            <w:noWrap/>
            <w:vAlign w:val="bottom"/>
          </w:tcPr>
          <w:p w14:paraId="53116973" w14:textId="58E320A7" w:rsidR="00043266" w:rsidRPr="00272D88" w:rsidRDefault="00534FE7" w:rsidP="00043266">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2,739,093,550</w:t>
            </w:r>
          </w:p>
        </w:tc>
        <w:tc>
          <w:tcPr>
            <w:tcW w:w="1620" w:type="dxa"/>
            <w:tcBorders>
              <w:top w:val="nil"/>
              <w:left w:val="nil"/>
              <w:bottom w:val="nil"/>
              <w:right w:val="nil"/>
            </w:tcBorders>
            <w:shd w:val="clear" w:color="auto" w:fill="auto"/>
            <w:noWrap/>
            <w:vAlign w:val="bottom"/>
          </w:tcPr>
          <w:p w14:paraId="5E07434E" w14:textId="2D5596F8" w:rsidR="00043266" w:rsidRPr="00272D88" w:rsidRDefault="00534FE7" w:rsidP="00043266">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861,605,438</w:t>
            </w:r>
          </w:p>
        </w:tc>
        <w:tc>
          <w:tcPr>
            <w:tcW w:w="1710" w:type="dxa"/>
            <w:tcBorders>
              <w:top w:val="nil"/>
              <w:left w:val="nil"/>
              <w:bottom w:val="nil"/>
              <w:right w:val="nil"/>
            </w:tcBorders>
            <w:vAlign w:val="bottom"/>
          </w:tcPr>
          <w:p w14:paraId="57AE0211" w14:textId="6AD425D9" w:rsidR="00043266" w:rsidRPr="00272D88" w:rsidRDefault="00043266" w:rsidP="00043266">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212,828,887</w:t>
            </w:r>
          </w:p>
        </w:tc>
        <w:tc>
          <w:tcPr>
            <w:tcW w:w="1620" w:type="dxa"/>
            <w:tcBorders>
              <w:top w:val="nil"/>
              <w:left w:val="nil"/>
              <w:bottom w:val="nil"/>
              <w:right w:val="nil"/>
            </w:tcBorders>
            <w:shd w:val="clear" w:color="auto" w:fill="auto"/>
            <w:noWrap/>
            <w:vAlign w:val="bottom"/>
          </w:tcPr>
          <w:p w14:paraId="4992343F" w14:textId="561DD5B0" w:rsidR="00043266" w:rsidRPr="00272D88" w:rsidRDefault="00043266" w:rsidP="00043266">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514,618,917</w:t>
            </w:r>
          </w:p>
        </w:tc>
        <w:tc>
          <w:tcPr>
            <w:tcW w:w="1642" w:type="dxa"/>
            <w:tcBorders>
              <w:top w:val="nil"/>
              <w:left w:val="nil"/>
              <w:bottom w:val="nil"/>
              <w:right w:val="nil"/>
            </w:tcBorders>
            <w:shd w:val="clear" w:color="auto" w:fill="auto"/>
            <w:noWrap/>
            <w:vAlign w:val="bottom"/>
          </w:tcPr>
          <w:p w14:paraId="08EB2836" w14:textId="1393CA2D" w:rsidR="00043266" w:rsidRPr="00272D88" w:rsidRDefault="00534FE7" w:rsidP="00043266">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12,757,566</w:t>
            </w:r>
          </w:p>
        </w:tc>
        <w:tc>
          <w:tcPr>
            <w:tcW w:w="1598" w:type="dxa"/>
            <w:tcBorders>
              <w:top w:val="nil"/>
              <w:left w:val="nil"/>
              <w:bottom w:val="nil"/>
              <w:right w:val="nil"/>
            </w:tcBorders>
            <w:shd w:val="clear" w:color="auto" w:fill="auto"/>
            <w:noWrap/>
            <w:vAlign w:val="bottom"/>
          </w:tcPr>
          <w:p w14:paraId="4072527E" w14:textId="7E9391DF" w:rsidR="00043266" w:rsidRPr="00272D88" w:rsidRDefault="00043266" w:rsidP="00043266">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135,861,630</w:t>
            </w:r>
          </w:p>
        </w:tc>
        <w:tc>
          <w:tcPr>
            <w:tcW w:w="1710" w:type="dxa"/>
            <w:tcBorders>
              <w:top w:val="nil"/>
              <w:left w:val="nil"/>
              <w:bottom w:val="nil"/>
              <w:right w:val="nil"/>
            </w:tcBorders>
            <w:shd w:val="clear" w:color="auto" w:fill="auto"/>
            <w:noWrap/>
            <w:vAlign w:val="bottom"/>
          </w:tcPr>
          <w:p w14:paraId="7CD3926C" w14:textId="67829A06" w:rsidR="00043266" w:rsidRPr="00272D88" w:rsidRDefault="00534FE7" w:rsidP="00043266">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4,476,</w:t>
            </w:r>
            <w:r w:rsidR="00DD008D">
              <w:rPr>
                <w:rFonts w:ascii="Arial" w:hAnsi="Arial" w:cs="Arial"/>
              </w:rPr>
              <w:t>765</w:t>
            </w:r>
            <w:r w:rsidRPr="00272D88">
              <w:rPr>
                <w:rFonts w:ascii="Arial" w:hAnsi="Arial" w:cs="Arial"/>
              </w:rPr>
              <w:t>,988</w:t>
            </w:r>
          </w:p>
        </w:tc>
      </w:tr>
      <w:tr w:rsidR="00272D88" w:rsidRPr="00272D88" w14:paraId="591AC448" w14:textId="77777777" w:rsidTr="00F95C15">
        <w:trPr>
          <w:trHeight w:val="87"/>
        </w:trPr>
        <w:tc>
          <w:tcPr>
            <w:tcW w:w="2790" w:type="dxa"/>
            <w:tcBorders>
              <w:top w:val="nil"/>
              <w:left w:val="nil"/>
              <w:bottom w:val="nil"/>
              <w:right w:val="nil"/>
            </w:tcBorders>
            <w:shd w:val="clear" w:color="auto" w:fill="auto"/>
            <w:noWrap/>
            <w:vAlign w:val="center"/>
          </w:tcPr>
          <w:p w14:paraId="399CD4DD" w14:textId="6211CC2D" w:rsidR="00043266" w:rsidRPr="00272D88" w:rsidRDefault="00043266" w:rsidP="00043266">
            <w:pPr>
              <w:overflowPunct/>
              <w:autoSpaceDE/>
              <w:autoSpaceDN/>
              <w:adjustRightInd/>
              <w:spacing w:line="320" w:lineRule="exact"/>
              <w:ind w:left="158" w:right="-15" w:hanging="158"/>
              <w:textAlignment w:val="auto"/>
              <w:rPr>
                <w:rFonts w:ascii="Arial" w:hAnsi="Arial" w:cs="Arial"/>
              </w:rPr>
            </w:pPr>
            <w:r w:rsidRPr="00272D88">
              <w:rPr>
                <w:rFonts w:ascii="Arial" w:hAnsi="Arial" w:cs="Arial"/>
              </w:rPr>
              <w:t>31 December 2022</w:t>
            </w:r>
          </w:p>
        </w:tc>
        <w:tc>
          <w:tcPr>
            <w:tcW w:w="1620" w:type="dxa"/>
            <w:tcBorders>
              <w:left w:val="nil"/>
              <w:right w:val="nil"/>
            </w:tcBorders>
            <w:shd w:val="clear" w:color="auto" w:fill="auto"/>
            <w:noWrap/>
          </w:tcPr>
          <w:p w14:paraId="509EF48E" w14:textId="0BA5C508" w:rsidR="00043266" w:rsidRPr="00272D88" w:rsidRDefault="00DA58F7" w:rsidP="00043266">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2,723,562,874</w:t>
            </w:r>
          </w:p>
        </w:tc>
        <w:tc>
          <w:tcPr>
            <w:tcW w:w="1620" w:type="dxa"/>
            <w:tcBorders>
              <w:left w:val="nil"/>
              <w:right w:val="nil"/>
            </w:tcBorders>
            <w:shd w:val="clear" w:color="auto" w:fill="auto"/>
            <w:noWrap/>
          </w:tcPr>
          <w:p w14:paraId="7D18D65B" w14:textId="71846805" w:rsidR="00043266" w:rsidRPr="00272D88" w:rsidRDefault="00DA58F7" w:rsidP="00043266">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881,251,129</w:t>
            </w:r>
          </w:p>
        </w:tc>
        <w:tc>
          <w:tcPr>
            <w:tcW w:w="1710" w:type="dxa"/>
            <w:tcBorders>
              <w:left w:val="nil"/>
              <w:right w:val="nil"/>
            </w:tcBorders>
            <w:shd w:val="clear" w:color="auto" w:fill="auto"/>
          </w:tcPr>
          <w:p w14:paraId="3CE45B0B" w14:textId="7F9776C8" w:rsidR="00043266" w:rsidRPr="00272D88" w:rsidRDefault="00DA58F7" w:rsidP="00043266">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230,494,542</w:t>
            </w:r>
          </w:p>
        </w:tc>
        <w:tc>
          <w:tcPr>
            <w:tcW w:w="1620" w:type="dxa"/>
            <w:tcBorders>
              <w:left w:val="nil"/>
              <w:right w:val="nil"/>
            </w:tcBorders>
            <w:shd w:val="clear" w:color="auto" w:fill="auto"/>
            <w:noWrap/>
          </w:tcPr>
          <w:p w14:paraId="1F8583BF" w14:textId="70B4D74E" w:rsidR="00043266" w:rsidRPr="00272D88" w:rsidRDefault="00DA58F7" w:rsidP="00043266">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447,688,984</w:t>
            </w:r>
          </w:p>
        </w:tc>
        <w:tc>
          <w:tcPr>
            <w:tcW w:w="1642" w:type="dxa"/>
            <w:tcBorders>
              <w:left w:val="nil"/>
              <w:right w:val="nil"/>
            </w:tcBorders>
            <w:shd w:val="clear" w:color="auto" w:fill="auto"/>
            <w:noWrap/>
            <w:vAlign w:val="bottom"/>
          </w:tcPr>
          <w:p w14:paraId="601C0C8D" w14:textId="64B4C6E4" w:rsidR="00043266" w:rsidRPr="00272D88" w:rsidRDefault="00DA58F7" w:rsidP="00043266">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9,206,447</w:t>
            </w:r>
          </w:p>
        </w:tc>
        <w:tc>
          <w:tcPr>
            <w:tcW w:w="1598" w:type="dxa"/>
            <w:tcBorders>
              <w:left w:val="nil"/>
              <w:right w:val="nil"/>
            </w:tcBorders>
            <w:shd w:val="clear" w:color="auto" w:fill="auto"/>
            <w:noWrap/>
            <w:vAlign w:val="bottom"/>
          </w:tcPr>
          <w:p w14:paraId="2F1A7915" w14:textId="063F06E7" w:rsidR="00043266" w:rsidRPr="00272D88" w:rsidRDefault="00DA58F7" w:rsidP="00043266">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272D88">
              <w:rPr>
                <w:rFonts w:ascii="Arial" w:hAnsi="Arial" w:cs="Arial"/>
              </w:rPr>
              <w:t>60,437,160</w:t>
            </w:r>
          </w:p>
        </w:tc>
        <w:tc>
          <w:tcPr>
            <w:tcW w:w="1710" w:type="dxa"/>
            <w:tcBorders>
              <w:left w:val="nil"/>
              <w:right w:val="nil"/>
            </w:tcBorders>
            <w:shd w:val="clear" w:color="auto" w:fill="auto"/>
            <w:noWrap/>
            <w:vAlign w:val="bottom"/>
          </w:tcPr>
          <w:p w14:paraId="25A3D7C6" w14:textId="3AF878E0" w:rsidR="00043266" w:rsidRPr="00272D88" w:rsidRDefault="00DA58F7" w:rsidP="00043266">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4,352,641,136</w:t>
            </w:r>
          </w:p>
        </w:tc>
      </w:tr>
      <w:tr w:rsidR="00272D88" w:rsidRPr="00272D88" w14:paraId="79DC2900" w14:textId="77777777" w:rsidTr="00C71CB0">
        <w:trPr>
          <w:trHeight w:val="87"/>
        </w:trPr>
        <w:tc>
          <w:tcPr>
            <w:tcW w:w="2790" w:type="dxa"/>
            <w:tcBorders>
              <w:top w:val="nil"/>
              <w:left w:val="nil"/>
              <w:bottom w:val="nil"/>
              <w:right w:val="nil"/>
            </w:tcBorders>
            <w:shd w:val="clear" w:color="auto" w:fill="auto"/>
            <w:noWrap/>
            <w:vAlign w:val="center"/>
          </w:tcPr>
          <w:p w14:paraId="72E8F657" w14:textId="7731D6BF" w:rsidR="00043266" w:rsidRPr="00272D88" w:rsidRDefault="00043266" w:rsidP="00043266">
            <w:pPr>
              <w:overflowPunct/>
              <w:autoSpaceDE/>
              <w:autoSpaceDN/>
              <w:adjustRightInd/>
              <w:spacing w:line="320" w:lineRule="exact"/>
              <w:ind w:left="158" w:right="-15" w:hanging="158"/>
              <w:textAlignment w:val="auto"/>
              <w:rPr>
                <w:rFonts w:ascii="Arial" w:hAnsi="Arial" w:cs="Arial"/>
                <w:b/>
                <w:bCs/>
              </w:rPr>
            </w:pPr>
            <w:r w:rsidRPr="00272D88">
              <w:rPr>
                <w:rFonts w:ascii="Arial" w:hAnsi="Arial" w:cs="Arial"/>
                <w:b/>
                <w:bCs/>
              </w:rPr>
              <w:t>Depreciation for the year</w:t>
            </w:r>
          </w:p>
        </w:tc>
        <w:tc>
          <w:tcPr>
            <w:tcW w:w="1620" w:type="dxa"/>
            <w:tcBorders>
              <w:top w:val="nil"/>
              <w:left w:val="nil"/>
              <w:bottom w:val="nil"/>
              <w:right w:val="nil"/>
            </w:tcBorders>
            <w:shd w:val="clear" w:color="auto" w:fill="auto"/>
            <w:noWrap/>
            <w:vAlign w:val="bottom"/>
          </w:tcPr>
          <w:p w14:paraId="6E3F4EEE" w14:textId="77777777" w:rsidR="00043266" w:rsidRPr="00272D88" w:rsidRDefault="00043266" w:rsidP="00043266">
            <w:pPr>
              <w:tabs>
                <w:tab w:val="decimal" w:pos="1149"/>
              </w:tabs>
              <w:overflowPunct/>
              <w:autoSpaceDE/>
              <w:autoSpaceDN/>
              <w:adjustRightInd/>
              <w:spacing w:line="320" w:lineRule="exact"/>
              <w:textAlignment w:val="auto"/>
              <w:rPr>
                <w:rFonts w:ascii="Arial" w:hAnsi="Arial" w:cs="Arial"/>
              </w:rPr>
            </w:pPr>
          </w:p>
        </w:tc>
        <w:tc>
          <w:tcPr>
            <w:tcW w:w="1620" w:type="dxa"/>
            <w:tcBorders>
              <w:top w:val="nil"/>
              <w:left w:val="nil"/>
              <w:bottom w:val="nil"/>
              <w:right w:val="nil"/>
            </w:tcBorders>
            <w:shd w:val="clear" w:color="auto" w:fill="auto"/>
            <w:noWrap/>
            <w:vAlign w:val="bottom"/>
          </w:tcPr>
          <w:p w14:paraId="0DC3ECE3" w14:textId="77777777" w:rsidR="00043266" w:rsidRPr="00272D88" w:rsidRDefault="00043266" w:rsidP="00043266">
            <w:pPr>
              <w:tabs>
                <w:tab w:val="decimal" w:pos="1149"/>
              </w:tabs>
              <w:overflowPunct/>
              <w:autoSpaceDE/>
              <w:autoSpaceDN/>
              <w:adjustRightInd/>
              <w:spacing w:line="320" w:lineRule="exact"/>
              <w:textAlignment w:val="auto"/>
              <w:rPr>
                <w:rFonts w:ascii="Arial" w:hAnsi="Arial" w:cs="Arial"/>
              </w:rPr>
            </w:pPr>
          </w:p>
        </w:tc>
        <w:tc>
          <w:tcPr>
            <w:tcW w:w="1710" w:type="dxa"/>
            <w:tcBorders>
              <w:top w:val="nil"/>
              <w:left w:val="nil"/>
              <w:bottom w:val="nil"/>
              <w:right w:val="nil"/>
            </w:tcBorders>
            <w:vAlign w:val="bottom"/>
          </w:tcPr>
          <w:p w14:paraId="30636DA6" w14:textId="77777777" w:rsidR="00043266" w:rsidRPr="00272D88" w:rsidRDefault="00043266" w:rsidP="00043266">
            <w:pPr>
              <w:tabs>
                <w:tab w:val="decimal" w:pos="1149"/>
              </w:tabs>
              <w:overflowPunct/>
              <w:autoSpaceDE/>
              <w:autoSpaceDN/>
              <w:adjustRightInd/>
              <w:spacing w:line="320" w:lineRule="exact"/>
              <w:textAlignment w:val="auto"/>
              <w:rPr>
                <w:rFonts w:ascii="Arial" w:hAnsi="Arial" w:cs="Arial"/>
              </w:rPr>
            </w:pPr>
          </w:p>
        </w:tc>
        <w:tc>
          <w:tcPr>
            <w:tcW w:w="1620" w:type="dxa"/>
            <w:tcBorders>
              <w:top w:val="nil"/>
              <w:left w:val="nil"/>
              <w:bottom w:val="nil"/>
              <w:right w:val="nil"/>
            </w:tcBorders>
            <w:shd w:val="clear" w:color="auto" w:fill="auto"/>
            <w:noWrap/>
            <w:vAlign w:val="bottom"/>
          </w:tcPr>
          <w:p w14:paraId="71724115" w14:textId="77777777" w:rsidR="00043266" w:rsidRPr="00272D88" w:rsidRDefault="00043266" w:rsidP="00043266">
            <w:pPr>
              <w:tabs>
                <w:tab w:val="decimal" w:pos="1149"/>
              </w:tabs>
              <w:overflowPunct/>
              <w:autoSpaceDE/>
              <w:autoSpaceDN/>
              <w:adjustRightInd/>
              <w:spacing w:line="320" w:lineRule="exact"/>
              <w:textAlignment w:val="auto"/>
              <w:rPr>
                <w:rFonts w:ascii="Arial" w:hAnsi="Arial" w:cs="Arial"/>
              </w:rPr>
            </w:pPr>
          </w:p>
        </w:tc>
        <w:tc>
          <w:tcPr>
            <w:tcW w:w="1642" w:type="dxa"/>
            <w:tcBorders>
              <w:top w:val="nil"/>
              <w:left w:val="nil"/>
              <w:bottom w:val="nil"/>
              <w:right w:val="nil"/>
            </w:tcBorders>
            <w:shd w:val="clear" w:color="auto" w:fill="auto"/>
            <w:noWrap/>
            <w:vAlign w:val="bottom"/>
          </w:tcPr>
          <w:p w14:paraId="4737C348" w14:textId="77777777" w:rsidR="00043266" w:rsidRPr="00272D88" w:rsidRDefault="00043266" w:rsidP="00043266">
            <w:pPr>
              <w:tabs>
                <w:tab w:val="decimal" w:pos="1149"/>
              </w:tabs>
              <w:overflowPunct/>
              <w:autoSpaceDE/>
              <w:autoSpaceDN/>
              <w:adjustRightInd/>
              <w:spacing w:line="320" w:lineRule="exact"/>
              <w:textAlignment w:val="auto"/>
              <w:rPr>
                <w:rFonts w:ascii="Arial" w:hAnsi="Arial" w:cs="Arial"/>
              </w:rPr>
            </w:pPr>
          </w:p>
        </w:tc>
        <w:tc>
          <w:tcPr>
            <w:tcW w:w="1598" w:type="dxa"/>
            <w:tcBorders>
              <w:top w:val="nil"/>
              <w:left w:val="nil"/>
              <w:bottom w:val="nil"/>
              <w:right w:val="nil"/>
            </w:tcBorders>
            <w:shd w:val="clear" w:color="auto" w:fill="auto"/>
            <w:noWrap/>
            <w:vAlign w:val="bottom"/>
          </w:tcPr>
          <w:p w14:paraId="414B765A" w14:textId="77777777" w:rsidR="00043266" w:rsidRPr="00272D88" w:rsidRDefault="00043266" w:rsidP="00043266">
            <w:pPr>
              <w:tabs>
                <w:tab w:val="decimal" w:pos="1149"/>
              </w:tabs>
              <w:overflowPunct/>
              <w:autoSpaceDE/>
              <w:autoSpaceDN/>
              <w:adjustRightInd/>
              <w:spacing w:line="320" w:lineRule="exact"/>
              <w:textAlignment w:val="auto"/>
              <w:rPr>
                <w:rFonts w:ascii="Arial" w:hAnsi="Arial" w:cs="Arial"/>
              </w:rPr>
            </w:pPr>
          </w:p>
        </w:tc>
        <w:tc>
          <w:tcPr>
            <w:tcW w:w="1710" w:type="dxa"/>
            <w:tcBorders>
              <w:top w:val="nil"/>
              <w:left w:val="nil"/>
              <w:right w:val="nil"/>
            </w:tcBorders>
            <w:shd w:val="clear" w:color="auto" w:fill="auto"/>
            <w:noWrap/>
            <w:vAlign w:val="bottom"/>
          </w:tcPr>
          <w:p w14:paraId="07082255" w14:textId="77777777"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p>
        </w:tc>
      </w:tr>
      <w:tr w:rsidR="00272D88" w:rsidRPr="00272D88" w14:paraId="5C3A7EE5" w14:textId="77777777" w:rsidTr="00C71CB0">
        <w:trPr>
          <w:trHeight w:val="87"/>
        </w:trPr>
        <w:tc>
          <w:tcPr>
            <w:tcW w:w="12600" w:type="dxa"/>
            <w:gridSpan w:val="7"/>
            <w:tcBorders>
              <w:top w:val="nil"/>
              <w:left w:val="nil"/>
              <w:bottom w:val="nil"/>
            </w:tcBorders>
            <w:shd w:val="clear" w:color="auto" w:fill="auto"/>
            <w:noWrap/>
          </w:tcPr>
          <w:p w14:paraId="340AC37E" w14:textId="62891910" w:rsidR="00043266" w:rsidRPr="00272D88" w:rsidRDefault="00043266" w:rsidP="00043266">
            <w:pPr>
              <w:overflowPunct/>
              <w:autoSpaceDE/>
              <w:autoSpaceDN/>
              <w:adjustRightInd/>
              <w:spacing w:line="320" w:lineRule="exact"/>
              <w:textAlignment w:val="auto"/>
              <w:rPr>
                <w:rFonts w:ascii="Arial" w:hAnsi="Arial" w:cs="Arial"/>
              </w:rPr>
            </w:pPr>
            <w:r w:rsidRPr="00272D88">
              <w:rPr>
                <w:rFonts w:ascii="Arial" w:hAnsi="Arial" w:cs="Arial"/>
              </w:rPr>
              <w:t xml:space="preserve">2021 (Baht </w:t>
            </w:r>
            <w:r w:rsidR="00406577" w:rsidRPr="00272D88">
              <w:rPr>
                <w:rFonts w:ascii="Arial" w:hAnsi="Arial" w:cs="Arial"/>
              </w:rPr>
              <w:t>328</w:t>
            </w:r>
            <w:r w:rsidRPr="00272D88">
              <w:rPr>
                <w:rFonts w:ascii="Arial" w:hAnsi="Arial" w:cs="Arial"/>
              </w:rPr>
              <w:t xml:space="preserve"> million include in costs of sales and costs of service and rental, and the remaining balance included in </w:t>
            </w:r>
          </w:p>
          <w:p w14:paraId="403E223C" w14:textId="1CDCBE3F" w:rsidR="00043266" w:rsidRPr="00272D88" w:rsidRDefault="00043266" w:rsidP="00043266">
            <w:pPr>
              <w:overflowPunct/>
              <w:autoSpaceDE/>
              <w:autoSpaceDN/>
              <w:adjustRightInd/>
              <w:spacing w:line="320" w:lineRule="exact"/>
              <w:textAlignment w:val="auto"/>
              <w:rPr>
                <w:rFonts w:ascii="Arial" w:hAnsi="Arial" w:cs="Arial"/>
              </w:rPr>
            </w:pPr>
            <w:r w:rsidRPr="00272D88">
              <w:rPr>
                <w:rFonts w:ascii="Arial" w:hAnsi="Arial" w:cs="Arial"/>
              </w:rPr>
              <w:t xml:space="preserve">   selling and administrative expense)</w:t>
            </w:r>
          </w:p>
        </w:tc>
        <w:tc>
          <w:tcPr>
            <w:tcW w:w="1710" w:type="dxa"/>
            <w:tcBorders>
              <w:top w:val="nil"/>
              <w:bottom w:val="nil"/>
              <w:right w:val="nil"/>
            </w:tcBorders>
            <w:shd w:val="clear" w:color="auto" w:fill="auto"/>
            <w:vAlign w:val="center"/>
          </w:tcPr>
          <w:p w14:paraId="05D77BA0" w14:textId="77777777" w:rsidR="00043266" w:rsidRPr="00272D88" w:rsidRDefault="00043266" w:rsidP="00043266">
            <w:pPr>
              <w:pBdr>
                <w:bottom w:val="double" w:sz="4" w:space="1" w:color="auto"/>
              </w:pBdr>
              <w:tabs>
                <w:tab w:val="decimal" w:pos="1425"/>
              </w:tabs>
              <w:overflowPunct/>
              <w:autoSpaceDE/>
              <w:autoSpaceDN/>
              <w:adjustRightInd/>
              <w:spacing w:line="320" w:lineRule="exact"/>
              <w:textAlignment w:val="auto"/>
              <w:rPr>
                <w:rFonts w:ascii="Arial" w:hAnsi="Arial" w:cs="Arial"/>
              </w:rPr>
            </w:pPr>
          </w:p>
          <w:p w14:paraId="422412A3" w14:textId="36AE5628" w:rsidR="00043266" w:rsidRPr="00272D88" w:rsidRDefault="00043266" w:rsidP="00043266">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398,977,818</w:t>
            </w:r>
          </w:p>
        </w:tc>
      </w:tr>
      <w:tr w:rsidR="00272D88" w:rsidRPr="00272D88" w14:paraId="4CE97C2A" w14:textId="77777777" w:rsidTr="00C71CB0">
        <w:trPr>
          <w:trHeight w:val="87"/>
        </w:trPr>
        <w:tc>
          <w:tcPr>
            <w:tcW w:w="12600" w:type="dxa"/>
            <w:gridSpan w:val="7"/>
            <w:tcBorders>
              <w:top w:val="nil"/>
              <w:left w:val="nil"/>
              <w:bottom w:val="nil"/>
            </w:tcBorders>
            <w:shd w:val="clear" w:color="auto" w:fill="auto"/>
            <w:noWrap/>
          </w:tcPr>
          <w:p w14:paraId="23C0CDA9" w14:textId="32AA9CFB" w:rsidR="00043266" w:rsidRPr="00272D88" w:rsidRDefault="00043266" w:rsidP="00043266">
            <w:pPr>
              <w:overflowPunct/>
              <w:autoSpaceDE/>
              <w:autoSpaceDN/>
              <w:adjustRightInd/>
              <w:spacing w:line="320" w:lineRule="exact"/>
              <w:textAlignment w:val="auto"/>
              <w:rPr>
                <w:rFonts w:ascii="Arial" w:hAnsi="Arial" w:cs="Arial"/>
              </w:rPr>
            </w:pPr>
            <w:r w:rsidRPr="00272D88">
              <w:rPr>
                <w:rFonts w:ascii="Arial" w:hAnsi="Arial" w:cs="Arial"/>
              </w:rPr>
              <w:t xml:space="preserve">2022 (Baht </w:t>
            </w:r>
            <w:r w:rsidR="005C74A9" w:rsidRPr="00272D88">
              <w:rPr>
                <w:rFonts w:ascii="Arial" w:hAnsi="Arial" w:cs="Arial"/>
              </w:rPr>
              <w:t>320</w:t>
            </w:r>
            <w:r w:rsidRPr="00272D88">
              <w:rPr>
                <w:rFonts w:ascii="Arial" w:hAnsi="Arial" w:cs="Arial"/>
              </w:rPr>
              <w:t xml:space="preserve"> million include in costs of sales and costs of service and rental, and the remaining balance included in </w:t>
            </w:r>
          </w:p>
          <w:p w14:paraId="592B11B1" w14:textId="556B4920" w:rsidR="00043266" w:rsidRPr="00272D88" w:rsidRDefault="00043266" w:rsidP="00043266">
            <w:pPr>
              <w:overflowPunct/>
              <w:autoSpaceDE/>
              <w:autoSpaceDN/>
              <w:adjustRightInd/>
              <w:spacing w:line="320" w:lineRule="exact"/>
              <w:textAlignment w:val="auto"/>
              <w:rPr>
                <w:rFonts w:ascii="Arial" w:hAnsi="Arial" w:cs="Arial"/>
              </w:rPr>
            </w:pPr>
            <w:r w:rsidRPr="00272D88">
              <w:rPr>
                <w:rFonts w:ascii="Arial" w:hAnsi="Arial" w:cs="Arial"/>
              </w:rPr>
              <w:t xml:space="preserve">   selling and administrative expense)</w:t>
            </w:r>
          </w:p>
        </w:tc>
        <w:tc>
          <w:tcPr>
            <w:tcW w:w="1710" w:type="dxa"/>
            <w:tcBorders>
              <w:top w:val="nil"/>
              <w:bottom w:val="nil"/>
              <w:right w:val="nil"/>
            </w:tcBorders>
            <w:shd w:val="clear" w:color="auto" w:fill="auto"/>
            <w:vAlign w:val="center"/>
          </w:tcPr>
          <w:p w14:paraId="0C576132" w14:textId="77777777" w:rsidR="00043266" w:rsidRPr="00272D88" w:rsidRDefault="00043266" w:rsidP="009E035A">
            <w:pPr>
              <w:pBdr>
                <w:bottom w:val="double" w:sz="4" w:space="1" w:color="auto"/>
              </w:pBdr>
              <w:tabs>
                <w:tab w:val="decimal" w:pos="1335"/>
              </w:tabs>
              <w:overflowPunct/>
              <w:autoSpaceDE/>
              <w:autoSpaceDN/>
              <w:adjustRightInd/>
              <w:spacing w:line="320" w:lineRule="exact"/>
              <w:textAlignment w:val="auto"/>
              <w:rPr>
                <w:rFonts w:ascii="Arial" w:hAnsi="Arial" w:cs="Arial"/>
              </w:rPr>
            </w:pPr>
          </w:p>
          <w:p w14:paraId="73E2157E" w14:textId="5563ADA1" w:rsidR="00043266" w:rsidRPr="00272D88" w:rsidRDefault="009E035A" w:rsidP="005C74A9">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388,558,245</w:t>
            </w:r>
          </w:p>
        </w:tc>
      </w:tr>
    </w:tbl>
    <w:p w14:paraId="6ACA97EF" w14:textId="4C9FF443" w:rsidR="006177B8" w:rsidRPr="00272D88" w:rsidRDefault="006177B8" w:rsidP="006177B8">
      <w:pPr>
        <w:rPr>
          <w:rFonts w:ascii="Arial" w:hAnsi="Arial" w:cs="Arial"/>
          <w:sz w:val="2"/>
          <w:szCs w:val="2"/>
        </w:rPr>
      </w:pPr>
    </w:p>
    <w:p w14:paraId="73392F65" w14:textId="7DB32818" w:rsidR="00417A97" w:rsidRPr="00272D88" w:rsidRDefault="00417A97"/>
    <w:p w14:paraId="34E13F21" w14:textId="18549B22" w:rsidR="00C71CB0" w:rsidRPr="00272D88" w:rsidRDefault="00C71CB0"/>
    <w:tbl>
      <w:tblPr>
        <w:tblW w:w="13592" w:type="dxa"/>
        <w:tblInd w:w="630" w:type="dxa"/>
        <w:tblLayout w:type="fixed"/>
        <w:tblLook w:val="04A0" w:firstRow="1" w:lastRow="0" w:firstColumn="1" w:lastColumn="0" w:noHBand="0" w:noVBand="1"/>
      </w:tblPr>
      <w:tblGrid>
        <w:gridCol w:w="3600"/>
        <w:gridCol w:w="1619"/>
        <w:gridCol w:w="1622"/>
        <w:gridCol w:w="75"/>
        <w:gridCol w:w="1635"/>
        <w:gridCol w:w="92"/>
        <w:gridCol w:w="1528"/>
        <w:gridCol w:w="169"/>
        <w:gridCol w:w="1451"/>
        <w:gridCol w:w="351"/>
        <w:gridCol w:w="1434"/>
        <w:gridCol w:w="7"/>
        <w:gridCol w:w="9"/>
      </w:tblGrid>
      <w:tr w:rsidR="00272D88" w:rsidRPr="00272D88" w14:paraId="468B7D40" w14:textId="77777777" w:rsidTr="00C71CB0">
        <w:trPr>
          <w:gridAfter w:val="2"/>
          <w:wAfter w:w="16" w:type="dxa"/>
          <w:trHeight w:val="87"/>
        </w:trPr>
        <w:tc>
          <w:tcPr>
            <w:tcW w:w="3600" w:type="dxa"/>
            <w:tcBorders>
              <w:top w:val="nil"/>
              <w:left w:val="nil"/>
              <w:bottom w:val="nil"/>
              <w:right w:val="nil"/>
            </w:tcBorders>
            <w:shd w:val="clear" w:color="auto" w:fill="auto"/>
            <w:noWrap/>
            <w:vAlign w:val="bottom"/>
          </w:tcPr>
          <w:p w14:paraId="7933928C" w14:textId="7FFA000F" w:rsidR="00CD19F2" w:rsidRPr="00272D88" w:rsidRDefault="00CD19F2" w:rsidP="008E2318">
            <w:pPr>
              <w:overflowPunct/>
              <w:autoSpaceDE/>
              <w:autoSpaceDN/>
              <w:adjustRightInd/>
              <w:spacing w:line="340" w:lineRule="exact"/>
              <w:textAlignment w:val="auto"/>
              <w:rPr>
                <w:rFonts w:ascii="Arial" w:hAnsi="Arial" w:cs="Arial"/>
              </w:rPr>
            </w:pPr>
          </w:p>
        </w:tc>
        <w:tc>
          <w:tcPr>
            <w:tcW w:w="1619" w:type="dxa"/>
            <w:tcBorders>
              <w:top w:val="nil"/>
              <w:left w:val="nil"/>
              <w:right w:val="nil"/>
            </w:tcBorders>
            <w:shd w:val="clear" w:color="auto" w:fill="auto"/>
            <w:noWrap/>
            <w:vAlign w:val="bottom"/>
          </w:tcPr>
          <w:p w14:paraId="4A8A0643" w14:textId="77777777" w:rsidR="00CD19F2" w:rsidRPr="00272D88" w:rsidRDefault="00CD19F2" w:rsidP="008E2318">
            <w:pPr>
              <w:overflowPunct/>
              <w:autoSpaceDE/>
              <w:autoSpaceDN/>
              <w:adjustRightInd/>
              <w:spacing w:line="340" w:lineRule="exact"/>
              <w:jc w:val="center"/>
              <w:textAlignment w:val="auto"/>
              <w:rPr>
                <w:rFonts w:ascii="Arial" w:hAnsi="Arial" w:cs="Arial"/>
              </w:rPr>
            </w:pPr>
          </w:p>
        </w:tc>
        <w:tc>
          <w:tcPr>
            <w:tcW w:w="1697" w:type="dxa"/>
            <w:gridSpan w:val="2"/>
            <w:tcBorders>
              <w:top w:val="nil"/>
              <w:left w:val="nil"/>
              <w:right w:val="nil"/>
            </w:tcBorders>
            <w:shd w:val="clear" w:color="auto" w:fill="auto"/>
            <w:noWrap/>
            <w:vAlign w:val="bottom"/>
          </w:tcPr>
          <w:p w14:paraId="3D48D48F" w14:textId="77777777" w:rsidR="00CD19F2" w:rsidRPr="00272D88" w:rsidRDefault="00CD19F2" w:rsidP="008E2318">
            <w:pPr>
              <w:overflowPunct/>
              <w:autoSpaceDE/>
              <w:autoSpaceDN/>
              <w:adjustRightInd/>
              <w:spacing w:line="340" w:lineRule="exact"/>
              <w:jc w:val="center"/>
              <w:textAlignment w:val="auto"/>
              <w:rPr>
                <w:rFonts w:ascii="Arial" w:hAnsi="Arial" w:cs="Arial"/>
              </w:rPr>
            </w:pPr>
          </w:p>
        </w:tc>
        <w:tc>
          <w:tcPr>
            <w:tcW w:w="1727" w:type="dxa"/>
            <w:gridSpan w:val="2"/>
            <w:tcBorders>
              <w:top w:val="nil"/>
              <w:left w:val="nil"/>
              <w:right w:val="nil"/>
            </w:tcBorders>
            <w:shd w:val="clear" w:color="auto" w:fill="auto"/>
            <w:noWrap/>
            <w:vAlign w:val="bottom"/>
          </w:tcPr>
          <w:p w14:paraId="2E0F420D" w14:textId="77777777" w:rsidR="00CD19F2" w:rsidRPr="00272D88" w:rsidRDefault="00CD19F2" w:rsidP="008E2318">
            <w:pPr>
              <w:overflowPunct/>
              <w:autoSpaceDE/>
              <w:autoSpaceDN/>
              <w:adjustRightInd/>
              <w:spacing w:line="340" w:lineRule="exact"/>
              <w:jc w:val="center"/>
              <w:textAlignment w:val="auto"/>
              <w:rPr>
                <w:rFonts w:ascii="Arial" w:hAnsi="Arial" w:cs="Arial"/>
              </w:rPr>
            </w:pPr>
          </w:p>
        </w:tc>
        <w:tc>
          <w:tcPr>
            <w:tcW w:w="1697" w:type="dxa"/>
            <w:gridSpan w:val="2"/>
            <w:tcBorders>
              <w:top w:val="nil"/>
              <w:left w:val="nil"/>
              <w:right w:val="nil"/>
            </w:tcBorders>
            <w:shd w:val="clear" w:color="auto" w:fill="auto"/>
            <w:noWrap/>
            <w:vAlign w:val="bottom"/>
          </w:tcPr>
          <w:p w14:paraId="1A65A6DF" w14:textId="77777777" w:rsidR="00CD19F2" w:rsidRPr="00272D88" w:rsidRDefault="00CD19F2" w:rsidP="008E2318">
            <w:pPr>
              <w:overflowPunct/>
              <w:autoSpaceDE/>
              <w:autoSpaceDN/>
              <w:adjustRightInd/>
              <w:spacing w:line="340" w:lineRule="exact"/>
              <w:jc w:val="center"/>
              <w:textAlignment w:val="auto"/>
              <w:rPr>
                <w:rFonts w:ascii="Arial" w:hAnsi="Arial" w:cs="Arial"/>
              </w:rPr>
            </w:pPr>
          </w:p>
        </w:tc>
        <w:tc>
          <w:tcPr>
            <w:tcW w:w="1802" w:type="dxa"/>
            <w:gridSpan w:val="2"/>
            <w:tcBorders>
              <w:top w:val="nil"/>
              <w:left w:val="nil"/>
              <w:right w:val="nil"/>
            </w:tcBorders>
            <w:shd w:val="clear" w:color="auto" w:fill="auto"/>
            <w:noWrap/>
            <w:vAlign w:val="bottom"/>
          </w:tcPr>
          <w:p w14:paraId="48BF6AB0" w14:textId="77777777" w:rsidR="00CD19F2" w:rsidRPr="00272D88" w:rsidRDefault="00CD19F2" w:rsidP="008E2318">
            <w:pPr>
              <w:overflowPunct/>
              <w:autoSpaceDE/>
              <w:autoSpaceDN/>
              <w:adjustRightInd/>
              <w:spacing w:line="340" w:lineRule="exact"/>
              <w:jc w:val="center"/>
              <w:textAlignment w:val="auto"/>
              <w:rPr>
                <w:rFonts w:ascii="Arial" w:hAnsi="Arial" w:cs="Arial"/>
              </w:rPr>
            </w:pPr>
          </w:p>
        </w:tc>
        <w:tc>
          <w:tcPr>
            <w:tcW w:w="1434" w:type="dxa"/>
            <w:tcBorders>
              <w:top w:val="nil"/>
              <w:left w:val="nil"/>
              <w:right w:val="nil"/>
            </w:tcBorders>
            <w:vAlign w:val="bottom"/>
          </w:tcPr>
          <w:p w14:paraId="726CCC2F" w14:textId="45D8BB67" w:rsidR="00CD19F2" w:rsidRPr="00272D88" w:rsidRDefault="00CD19F2" w:rsidP="008E2318">
            <w:pPr>
              <w:overflowPunct/>
              <w:autoSpaceDE/>
              <w:autoSpaceDN/>
              <w:adjustRightInd/>
              <w:spacing w:line="340" w:lineRule="exact"/>
              <w:jc w:val="right"/>
              <w:textAlignment w:val="auto"/>
              <w:rPr>
                <w:rFonts w:ascii="Arial" w:hAnsi="Arial" w:cs="Arial"/>
              </w:rPr>
            </w:pPr>
            <w:r w:rsidRPr="00272D88">
              <w:rPr>
                <w:rFonts w:ascii="Arial" w:hAnsi="Arial" w:cs="Arial"/>
              </w:rPr>
              <w:t>(Unit: Baht)</w:t>
            </w:r>
          </w:p>
        </w:tc>
      </w:tr>
      <w:tr w:rsidR="00272D88" w:rsidRPr="00272D88" w14:paraId="24CA27BF" w14:textId="77777777" w:rsidTr="00C71CB0">
        <w:trPr>
          <w:trHeight w:val="87"/>
        </w:trPr>
        <w:tc>
          <w:tcPr>
            <w:tcW w:w="3600" w:type="dxa"/>
            <w:tcBorders>
              <w:top w:val="nil"/>
              <w:left w:val="nil"/>
              <w:bottom w:val="nil"/>
              <w:right w:val="nil"/>
            </w:tcBorders>
            <w:shd w:val="clear" w:color="auto" w:fill="auto"/>
            <w:noWrap/>
            <w:vAlign w:val="bottom"/>
          </w:tcPr>
          <w:p w14:paraId="7050DAC3" w14:textId="77777777" w:rsidR="008E2318" w:rsidRPr="00272D88" w:rsidRDefault="008E2318" w:rsidP="008E2318">
            <w:pPr>
              <w:overflowPunct/>
              <w:autoSpaceDE/>
              <w:autoSpaceDN/>
              <w:adjustRightInd/>
              <w:spacing w:line="340" w:lineRule="exact"/>
              <w:textAlignment w:val="auto"/>
              <w:rPr>
                <w:rFonts w:ascii="Arial" w:hAnsi="Arial" w:cs="Arial"/>
              </w:rPr>
            </w:pPr>
          </w:p>
        </w:tc>
        <w:tc>
          <w:tcPr>
            <w:tcW w:w="9992" w:type="dxa"/>
            <w:gridSpan w:val="12"/>
            <w:tcBorders>
              <w:top w:val="nil"/>
              <w:left w:val="nil"/>
              <w:right w:val="nil"/>
            </w:tcBorders>
          </w:tcPr>
          <w:p w14:paraId="40F57D06" w14:textId="77777777" w:rsidR="008E2318" w:rsidRPr="00272D88" w:rsidRDefault="008E2318" w:rsidP="008E2318">
            <w:pPr>
              <w:pBdr>
                <w:bottom w:val="single" w:sz="4" w:space="1" w:color="auto"/>
              </w:pBdr>
              <w:overflowPunct/>
              <w:autoSpaceDE/>
              <w:autoSpaceDN/>
              <w:adjustRightInd/>
              <w:spacing w:line="340" w:lineRule="exact"/>
              <w:jc w:val="center"/>
              <w:textAlignment w:val="auto"/>
              <w:rPr>
                <w:rFonts w:ascii="Arial" w:hAnsi="Arial" w:cs="Arial"/>
              </w:rPr>
            </w:pPr>
            <w:r w:rsidRPr="00272D88">
              <w:rPr>
                <w:rFonts w:ascii="Arial" w:hAnsi="Arial" w:cs="Arial"/>
              </w:rPr>
              <w:t>Separate financial statements</w:t>
            </w:r>
          </w:p>
        </w:tc>
      </w:tr>
      <w:tr w:rsidR="00272D88" w:rsidRPr="00272D88" w14:paraId="07F129AF" w14:textId="77777777" w:rsidTr="00C71CB0">
        <w:trPr>
          <w:gridAfter w:val="1"/>
          <w:wAfter w:w="9" w:type="dxa"/>
          <w:trHeight w:val="87"/>
        </w:trPr>
        <w:tc>
          <w:tcPr>
            <w:tcW w:w="3600" w:type="dxa"/>
            <w:tcBorders>
              <w:top w:val="nil"/>
              <w:left w:val="nil"/>
              <w:bottom w:val="nil"/>
              <w:right w:val="nil"/>
            </w:tcBorders>
            <w:shd w:val="clear" w:color="auto" w:fill="auto"/>
            <w:noWrap/>
            <w:vAlign w:val="bottom"/>
          </w:tcPr>
          <w:p w14:paraId="7A6398AF" w14:textId="77777777" w:rsidR="00CD19F2" w:rsidRPr="00272D88" w:rsidRDefault="00CD19F2" w:rsidP="008E2318">
            <w:pPr>
              <w:overflowPunct/>
              <w:autoSpaceDE/>
              <w:autoSpaceDN/>
              <w:adjustRightInd/>
              <w:spacing w:line="340" w:lineRule="exact"/>
              <w:textAlignment w:val="auto"/>
              <w:rPr>
                <w:rFonts w:ascii="Arial" w:hAnsi="Arial" w:cs="Arial"/>
              </w:rPr>
            </w:pPr>
          </w:p>
        </w:tc>
        <w:tc>
          <w:tcPr>
            <w:tcW w:w="1619" w:type="dxa"/>
            <w:tcBorders>
              <w:top w:val="nil"/>
              <w:left w:val="nil"/>
              <w:right w:val="nil"/>
            </w:tcBorders>
            <w:shd w:val="clear" w:color="auto" w:fill="auto"/>
            <w:noWrap/>
            <w:vAlign w:val="bottom"/>
          </w:tcPr>
          <w:p w14:paraId="59E56AA8" w14:textId="77777777" w:rsidR="00CD19F2" w:rsidRPr="00272D88" w:rsidRDefault="00CD19F2" w:rsidP="008E2318">
            <w:pPr>
              <w:pBdr>
                <w:bottom w:val="single" w:sz="4" w:space="1" w:color="auto"/>
              </w:pBdr>
              <w:overflowPunct/>
              <w:autoSpaceDE/>
              <w:autoSpaceDN/>
              <w:adjustRightInd/>
              <w:spacing w:line="340" w:lineRule="exact"/>
              <w:jc w:val="center"/>
              <w:textAlignment w:val="auto"/>
              <w:rPr>
                <w:rFonts w:ascii="Arial" w:hAnsi="Arial" w:cs="Arial"/>
                <w:cs/>
              </w:rPr>
            </w:pPr>
            <w:r w:rsidRPr="00272D88">
              <w:rPr>
                <w:rFonts w:ascii="Arial" w:hAnsi="Arial" w:cs="Arial"/>
              </w:rPr>
              <w:t>Building</w:t>
            </w:r>
          </w:p>
        </w:tc>
        <w:tc>
          <w:tcPr>
            <w:tcW w:w="1622" w:type="dxa"/>
            <w:tcBorders>
              <w:top w:val="nil"/>
              <w:left w:val="nil"/>
              <w:right w:val="nil"/>
            </w:tcBorders>
            <w:shd w:val="clear" w:color="auto" w:fill="auto"/>
            <w:noWrap/>
            <w:vAlign w:val="bottom"/>
          </w:tcPr>
          <w:p w14:paraId="2A528182" w14:textId="77777777" w:rsidR="00CD19F2" w:rsidRPr="00272D88" w:rsidRDefault="00CD19F2" w:rsidP="008E2318">
            <w:pPr>
              <w:pBdr>
                <w:bottom w:val="single" w:sz="4" w:space="1" w:color="auto"/>
              </w:pBdr>
              <w:overflowPunct/>
              <w:autoSpaceDE/>
              <w:autoSpaceDN/>
              <w:adjustRightInd/>
              <w:spacing w:line="340" w:lineRule="exact"/>
              <w:jc w:val="center"/>
              <w:textAlignment w:val="auto"/>
              <w:rPr>
                <w:rFonts w:ascii="Arial" w:hAnsi="Arial" w:cs="Arial"/>
              </w:rPr>
            </w:pPr>
            <w:r w:rsidRPr="00272D88">
              <w:rPr>
                <w:rFonts w:ascii="Arial" w:hAnsi="Arial" w:cs="Arial"/>
              </w:rPr>
              <w:t>Machinery and equipment</w:t>
            </w:r>
          </w:p>
        </w:tc>
        <w:tc>
          <w:tcPr>
            <w:tcW w:w="1710" w:type="dxa"/>
            <w:gridSpan w:val="2"/>
            <w:tcBorders>
              <w:top w:val="nil"/>
              <w:left w:val="nil"/>
              <w:right w:val="nil"/>
            </w:tcBorders>
            <w:shd w:val="clear" w:color="auto" w:fill="auto"/>
            <w:noWrap/>
            <w:vAlign w:val="bottom"/>
          </w:tcPr>
          <w:p w14:paraId="3A3F293A" w14:textId="77777777" w:rsidR="00CD19F2" w:rsidRPr="00272D88" w:rsidRDefault="00CD19F2" w:rsidP="008E2318">
            <w:pPr>
              <w:pBdr>
                <w:bottom w:val="single" w:sz="4" w:space="1" w:color="auto"/>
              </w:pBdr>
              <w:overflowPunct/>
              <w:autoSpaceDE/>
              <w:autoSpaceDN/>
              <w:adjustRightInd/>
              <w:spacing w:line="340" w:lineRule="exact"/>
              <w:jc w:val="center"/>
              <w:textAlignment w:val="auto"/>
              <w:rPr>
                <w:rFonts w:ascii="Arial" w:hAnsi="Arial" w:cs="Arial"/>
              </w:rPr>
            </w:pPr>
            <w:r w:rsidRPr="00272D88">
              <w:rPr>
                <w:rFonts w:ascii="Arial" w:hAnsi="Arial" w:cs="Arial"/>
              </w:rPr>
              <w:t xml:space="preserve">Furniture, </w:t>
            </w:r>
            <w:proofErr w:type="gramStart"/>
            <w:r w:rsidRPr="00272D88">
              <w:rPr>
                <w:rFonts w:ascii="Arial" w:hAnsi="Arial" w:cs="Arial"/>
              </w:rPr>
              <w:t>fixture</w:t>
            </w:r>
            <w:proofErr w:type="gramEnd"/>
            <w:r w:rsidRPr="00272D88">
              <w:rPr>
                <w:rFonts w:ascii="Arial" w:hAnsi="Arial" w:cs="Arial"/>
              </w:rPr>
              <w:t xml:space="preserve"> and office equipment</w:t>
            </w:r>
          </w:p>
        </w:tc>
        <w:tc>
          <w:tcPr>
            <w:tcW w:w="1620" w:type="dxa"/>
            <w:gridSpan w:val="2"/>
            <w:tcBorders>
              <w:top w:val="nil"/>
              <w:left w:val="nil"/>
              <w:right w:val="nil"/>
            </w:tcBorders>
            <w:shd w:val="clear" w:color="auto" w:fill="auto"/>
            <w:noWrap/>
            <w:vAlign w:val="bottom"/>
          </w:tcPr>
          <w:p w14:paraId="241D571C" w14:textId="77777777" w:rsidR="00CD19F2" w:rsidRPr="00272D88" w:rsidRDefault="00CD19F2" w:rsidP="008E2318">
            <w:pPr>
              <w:pBdr>
                <w:bottom w:val="single" w:sz="4" w:space="1" w:color="auto"/>
              </w:pBdr>
              <w:overflowPunct/>
              <w:autoSpaceDE/>
              <w:autoSpaceDN/>
              <w:adjustRightInd/>
              <w:spacing w:line="340" w:lineRule="exact"/>
              <w:jc w:val="center"/>
              <w:textAlignment w:val="auto"/>
              <w:rPr>
                <w:rFonts w:ascii="Arial" w:hAnsi="Arial" w:cs="Arial"/>
              </w:rPr>
            </w:pPr>
            <w:r w:rsidRPr="00272D88">
              <w:rPr>
                <w:rFonts w:ascii="Arial" w:hAnsi="Arial" w:cs="Arial"/>
              </w:rPr>
              <w:t>Motor vehicles</w:t>
            </w:r>
          </w:p>
        </w:tc>
        <w:tc>
          <w:tcPr>
            <w:tcW w:w="1620" w:type="dxa"/>
            <w:gridSpan w:val="2"/>
            <w:tcBorders>
              <w:top w:val="nil"/>
              <w:left w:val="nil"/>
              <w:right w:val="nil"/>
            </w:tcBorders>
            <w:shd w:val="clear" w:color="auto" w:fill="auto"/>
            <w:noWrap/>
            <w:vAlign w:val="bottom"/>
          </w:tcPr>
          <w:p w14:paraId="14A39A20" w14:textId="77777777" w:rsidR="00CD19F2" w:rsidRPr="00272D88" w:rsidRDefault="00CD19F2" w:rsidP="008E2318">
            <w:pPr>
              <w:pBdr>
                <w:bottom w:val="single" w:sz="4" w:space="1" w:color="auto"/>
              </w:pBdr>
              <w:overflowPunct/>
              <w:autoSpaceDE/>
              <w:autoSpaceDN/>
              <w:adjustRightInd/>
              <w:spacing w:line="340" w:lineRule="exact"/>
              <w:jc w:val="center"/>
              <w:textAlignment w:val="auto"/>
              <w:rPr>
                <w:rFonts w:ascii="Arial" w:hAnsi="Arial" w:cs="Arial"/>
              </w:rPr>
            </w:pPr>
            <w:r w:rsidRPr="00272D88">
              <w:rPr>
                <w:rFonts w:ascii="Arial" w:hAnsi="Arial" w:cs="Arial"/>
              </w:rPr>
              <w:t>Construction                in progress</w:t>
            </w:r>
          </w:p>
        </w:tc>
        <w:tc>
          <w:tcPr>
            <w:tcW w:w="1792" w:type="dxa"/>
            <w:gridSpan w:val="3"/>
            <w:tcBorders>
              <w:top w:val="nil"/>
              <w:left w:val="nil"/>
              <w:right w:val="nil"/>
            </w:tcBorders>
            <w:shd w:val="clear" w:color="auto" w:fill="auto"/>
            <w:noWrap/>
            <w:vAlign w:val="bottom"/>
          </w:tcPr>
          <w:p w14:paraId="2C0CF3C9" w14:textId="77777777" w:rsidR="00CD19F2" w:rsidRPr="00272D88" w:rsidRDefault="00CD19F2" w:rsidP="008E2318">
            <w:pPr>
              <w:pBdr>
                <w:bottom w:val="single" w:sz="4" w:space="1" w:color="auto"/>
              </w:pBdr>
              <w:overflowPunct/>
              <w:autoSpaceDE/>
              <w:autoSpaceDN/>
              <w:adjustRightInd/>
              <w:spacing w:line="340" w:lineRule="exact"/>
              <w:jc w:val="center"/>
              <w:textAlignment w:val="auto"/>
              <w:rPr>
                <w:rFonts w:ascii="Arial" w:hAnsi="Arial" w:cs="Arial"/>
              </w:rPr>
            </w:pPr>
            <w:r w:rsidRPr="00272D88">
              <w:rPr>
                <w:rFonts w:ascii="Arial" w:hAnsi="Arial" w:cs="Arial"/>
              </w:rPr>
              <w:t>Total</w:t>
            </w:r>
          </w:p>
        </w:tc>
      </w:tr>
      <w:tr w:rsidR="00272D88" w:rsidRPr="00272D88" w14:paraId="7CC1B674" w14:textId="77777777" w:rsidTr="00C71CB0">
        <w:trPr>
          <w:gridAfter w:val="1"/>
          <w:wAfter w:w="9" w:type="dxa"/>
          <w:trHeight w:val="87"/>
        </w:trPr>
        <w:tc>
          <w:tcPr>
            <w:tcW w:w="3600" w:type="dxa"/>
            <w:tcBorders>
              <w:top w:val="nil"/>
              <w:left w:val="nil"/>
              <w:bottom w:val="nil"/>
              <w:right w:val="nil"/>
            </w:tcBorders>
            <w:shd w:val="clear" w:color="auto" w:fill="auto"/>
            <w:noWrap/>
            <w:vAlign w:val="bottom"/>
          </w:tcPr>
          <w:p w14:paraId="49D8D2E0" w14:textId="77777777" w:rsidR="00CD19F2" w:rsidRPr="00272D88" w:rsidRDefault="00CD19F2" w:rsidP="008E2318">
            <w:pPr>
              <w:overflowPunct/>
              <w:autoSpaceDE/>
              <w:autoSpaceDN/>
              <w:adjustRightInd/>
              <w:spacing w:line="340" w:lineRule="exact"/>
              <w:ind w:left="162" w:hanging="162"/>
              <w:textAlignment w:val="auto"/>
              <w:rPr>
                <w:rFonts w:ascii="Arial" w:hAnsi="Arial" w:cs="Arial"/>
                <w:b/>
                <w:bCs/>
              </w:rPr>
            </w:pPr>
            <w:r w:rsidRPr="00272D88">
              <w:rPr>
                <w:rFonts w:ascii="Arial" w:hAnsi="Arial" w:cs="Arial"/>
                <w:b/>
                <w:bCs/>
              </w:rPr>
              <w:t>Cost</w:t>
            </w:r>
          </w:p>
        </w:tc>
        <w:tc>
          <w:tcPr>
            <w:tcW w:w="1619" w:type="dxa"/>
            <w:tcBorders>
              <w:top w:val="nil"/>
              <w:left w:val="nil"/>
              <w:bottom w:val="nil"/>
              <w:right w:val="nil"/>
            </w:tcBorders>
            <w:shd w:val="clear" w:color="auto" w:fill="auto"/>
            <w:noWrap/>
            <w:vAlign w:val="bottom"/>
          </w:tcPr>
          <w:p w14:paraId="1E1EACF9" w14:textId="77777777" w:rsidR="00CD19F2" w:rsidRPr="00272D88" w:rsidRDefault="00CD19F2" w:rsidP="008E2318">
            <w:pPr>
              <w:tabs>
                <w:tab w:val="decimal" w:pos="1175"/>
              </w:tabs>
              <w:overflowPunct/>
              <w:autoSpaceDE/>
              <w:autoSpaceDN/>
              <w:adjustRightInd/>
              <w:spacing w:line="340" w:lineRule="exact"/>
              <w:textAlignment w:val="auto"/>
              <w:rPr>
                <w:rFonts w:ascii="Arial" w:hAnsi="Arial" w:cs="Arial"/>
              </w:rPr>
            </w:pPr>
          </w:p>
        </w:tc>
        <w:tc>
          <w:tcPr>
            <w:tcW w:w="1622" w:type="dxa"/>
            <w:tcBorders>
              <w:top w:val="nil"/>
              <w:left w:val="nil"/>
              <w:bottom w:val="nil"/>
              <w:right w:val="nil"/>
            </w:tcBorders>
            <w:shd w:val="clear" w:color="auto" w:fill="auto"/>
            <w:noWrap/>
            <w:vAlign w:val="bottom"/>
          </w:tcPr>
          <w:p w14:paraId="0C81F017" w14:textId="77777777" w:rsidR="00CD19F2" w:rsidRPr="00272D88" w:rsidRDefault="00CD19F2" w:rsidP="008E2318">
            <w:pPr>
              <w:tabs>
                <w:tab w:val="decimal" w:pos="1175"/>
              </w:tabs>
              <w:overflowPunct/>
              <w:autoSpaceDE/>
              <w:autoSpaceDN/>
              <w:adjustRightInd/>
              <w:spacing w:line="340" w:lineRule="exact"/>
              <w:textAlignment w:val="auto"/>
              <w:rPr>
                <w:rFonts w:ascii="Arial" w:hAnsi="Arial" w:cs="Arial"/>
              </w:rPr>
            </w:pPr>
          </w:p>
        </w:tc>
        <w:tc>
          <w:tcPr>
            <w:tcW w:w="1710" w:type="dxa"/>
            <w:gridSpan w:val="2"/>
            <w:tcBorders>
              <w:top w:val="nil"/>
              <w:left w:val="nil"/>
              <w:bottom w:val="nil"/>
              <w:right w:val="nil"/>
            </w:tcBorders>
            <w:shd w:val="clear" w:color="auto" w:fill="auto"/>
            <w:noWrap/>
            <w:vAlign w:val="bottom"/>
          </w:tcPr>
          <w:p w14:paraId="6FE4475E" w14:textId="77777777" w:rsidR="00CD19F2" w:rsidRPr="00272D88" w:rsidRDefault="00CD19F2" w:rsidP="008E2318">
            <w:pPr>
              <w:tabs>
                <w:tab w:val="decimal" w:pos="1175"/>
              </w:tabs>
              <w:overflowPunct/>
              <w:autoSpaceDE/>
              <w:autoSpaceDN/>
              <w:adjustRightInd/>
              <w:spacing w:line="340" w:lineRule="exact"/>
              <w:textAlignment w:val="auto"/>
              <w:rPr>
                <w:rFonts w:ascii="Arial" w:hAnsi="Arial" w:cs="Arial"/>
              </w:rPr>
            </w:pPr>
          </w:p>
        </w:tc>
        <w:tc>
          <w:tcPr>
            <w:tcW w:w="1620" w:type="dxa"/>
            <w:gridSpan w:val="2"/>
            <w:tcBorders>
              <w:top w:val="nil"/>
              <w:left w:val="nil"/>
              <w:bottom w:val="nil"/>
              <w:right w:val="nil"/>
            </w:tcBorders>
            <w:shd w:val="clear" w:color="auto" w:fill="auto"/>
            <w:noWrap/>
            <w:vAlign w:val="bottom"/>
          </w:tcPr>
          <w:p w14:paraId="2392D703" w14:textId="77777777" w:rsidR="00CD19F2" w:rsidRPr="00272D88" w:rsidRDefault="00CD19F2" w:rsidP="008E2318">
            <w:pPr>
              <w:tabs>
                <w:tab w:val="decimal" w:pos="1175"/>
              </w:tabs>
              <w:overflowPunct/>
              <w:autoSpaceDE/>
              <w:autoSpaceDN/>
              <w:adjustRightInd/>
              <w:spacing w:line="340" w:lineRule="exact"/>
              <w:textAlignment w:val="auto"/>
              <w:rPr>
                <w:rFonts w:ascii="Arial" w:hAnsi="Arial" w:cs="Arial"/>
              </w:rPr>
            </w:pPr>
          </w:p>
        </w:tc>
        <w:tc>
          <w:tcPr>
            <w:tcW w:w="1620" w:type="dxa"/>
            <w:gridSpan w:val="2"/>
            <w:tcBorders>
              <w:top w:val="nil"/>
              <w:left w:val="nil"/>
              <w:bottom w:val="nil"/>
              <w:right w:val="nil"/>
            </w:tcBorders>
            <w:shd w:val="clear" w:color="auto" w:fill="auto"/>
            <w:noWrap/>
            <w:vAlign w:val="bottom"/>
          </w:tcPr>
          <w:p w14:paraId="534F5D4A" w14:textId="77777777" w:rsidR="00CD19F2" w:rsidRPr="00272D88" w:rsidRDefault="00CD19F2" w:rsidP="008E2318">
            <w:pPr>
              <w:tabs>
                <w:tab w:val="decimal" w:pos="1175"/>
              </w:tabs>
              <w:overflowPunct/>
              <w:autoSpaceDE/>
              <w:autoSpaceDN/>
              <w:adjustRightInd/>
              <w:spacing w:line="340" w:lineRule="exact"/>
              <w:textAlignment w:val="auto"/>
              <w:rPr>
                <w:rFonts w:ascii="Arial" w:hAnsi="Arial" w:cs="Arial"/>
              </w:rPr>
            </w:pPr>
          </w:p>
        </w:tc>
        <w:tc>
          <w:tcPr>
            <w:tcW w:w="1792" w:type="dxa"/>
            <w:gridSpan w:val="3"/>
            <w:tcBorders>
              <w:top w:val="nil"/>
              <w:left w:val="nil"/>
              <w:bottom w:val="nil"/>
              <w:right w:val="nil"/>
            </w:tcBorders>
            <w:shd w:val="clear" w:color="auto" w:fill="auto"/>
            <w:noWrap/>
            <w:vAlign w:val="bottom"/>
          </w:tcPr>
          <w:p w14:paraId="646B2044" w14:textId="77777777" w:rsidR="00CD19F2" w:rsidRPr="00272D88" w:rsidRDefault="00CD19F2" w:rsidP="008E2318">
            <w:pPr>
              <w:tabs>
                <w:tab w:val="decimal" w:pos="1175"/>
              </w:tabs>
              <w:overflowPunct/>
              <w:autoSpaceDE/>
              <w:autoSpaceDN/>
              <w:adjustRightInd/>
              <w:spacing w:line="340" w:lineRule="exact"/>
              <w:textAlignment w:val="auto"/>
              <w:rPr>
                <w:rFonts w:ascii="Arial" w:hAnsi="Arial" w:cs="Arial"/>
              </w:rPr>
            </w:pPr>
          </w:p>
        </w:tc>
      </w:tr>
      <w:tr w:rsidR="00272D88" w:rsidRPr="00272D88" w14:paraId="6DBD5C9F" w14:textId="77777777" w:rsidTr="00C71CB0">
        <w:trPr>
          <w:gridAfter w:val="1"/>
          <w:wAfter w:w="9" w:type="dxa"/>
          <w:trHeight w:val="87"/>
        </w:trPr>
        <w:tc>
          <w:tcPr>
            <w:tcW w:w="3600" w:type="dxa"/>
            <w:tcBorders>
              <w:top w:val="nil"/>
              <w:left w:val="nil"/>
              <w:bottom w:val="nil"/>
              <w:right w:val="nil"/>
            </w:tcBorders>
            <w:shd w:val="clear" w:color="auto" w:fill="auto"/>
            <w:vAlign w:val="center"/>
          </w:tcPr>
          <w:p w14:paraId="2E81739B" w14:textId="6C13C4BD" w:rsidR="00043266" w:rsidRPr="00272D88" w:rsidRDefault="00043266" w:rsidP="00043266">
            <w:pPr>
              <w:overflowPunct/>
              <w:autoSpaceDE/>
              <w:autoSpaceDN/>
              <w:adjustRightInd/>
              <w:spacing w:line="340" w:lineRule="exact"/>
              <w:textAlignment w:val="auto"/>
              <w:rPr>
                <w:rFonts w:ascii="Arial" w:hAnsi="Arial" w:cs="Arial"/>
              </w:rPr>
            </w:pPr>
            <w:r w:rsidRPr="00272D88">
              <w:rPr>
                <w:rFonts w:ascii="Arial" w:hAnsi="Arial" w:cs="Arial"/>
              </w:rPr>
              <w:t>1 January 2021</w:t>
            </w:r>
          </w:p>
        </w:tc>
        <w:tc>
          <w:tcPr>
            <w:tcW w:w="1619" w:type="dxa"/>
            <w:tcBorders>
              <w:top w:val="nil"/>
              <w:left w:val="nil"/>
              <w:bottom w:val="nil"/>
              <w:right w:val="nil"/>
            </w:tcBorders>
            <w:shd w:val="clear" w:color="auto" w:fill="auto"/>
            <w:noWrap/>
            <w:vAlign w:val="bottom"/>
          </w:tcPr>
          <w:p w14:paraId="373CD7B4" w14:textId="7102B39C"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1,042,731,187</w:t>
            </w:r>
          </w:p>
        </w:tc>
        <w:tc>
          <w:tcPr>
            <w:tcW w:w="1622" w:type="dxa"/>
            <w:tcBorders>
              <w:top w:val="nil"/>
              <w:left w:val="nil"/>
              <w:bottom w:val="nil"/>
              <w:right w:val="nil"/>
            </w:tcBorders>
            <w:shd w:val="clear" w:color="auto" w:fill="auto"/>
            <w:noWrap/>
            <w:vAlign w:val="bottom"/>
          </w:tcPr>
          <w:p w14:paraId="111AA4BE" w14:textId="22D11ACC"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464,670,097</w:t>
            </w:r>
          </w:p>
        </w:tc>
        <w:tc>
          <w:tcPr>
            <w:tcW w:w="1710" w:type="dxa"/>
            <w:gridSpan w:val="2"/>
            <w:tcBorders>
              <w:top w:val="nil"/>
              <w:left w:val="nil"/>
              <w:bottom w:val="nil"/>
              <w:right w:val="nil"/>
            </w:tcBorders>
            <w:shd w:val="clear" w:color="auto" w:fill="auto"/>
            <w:noWrap/>
            <w:vAlign w:val="bottom"/>
          </w:tcPr>
          <w:p w14:paraId="462ECA04" w14:textId="067AF900"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1,238,696,908</w:t>
            </w:r>
          </w:p>
        </w:tc>
        <w:tc>
          <w:tcPr>
            <w:tcW w:w="1620" w:type="dxa"/>
            <w:gridSpan w:val="2"/>
            <w:tcBorders>
              <w:top w:val="nil"/>
              <w:left w:val="nil"/>
              <w:bottom w:val="nil"/>
              <w:right w:val="nil"/>
            </w:tcBorders>
            <w:shd w:val="clear" w:color="auto" w:fill="auto"/>
            <w:noWrap/>
            <w:vAlign w:val="bottom"/>
          </w:tcPr>
          <w:p w14:paraId="0C08CFC0" w14:textId="769CD9EA"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2,354,426</w:t>
            </w:r>
          </w:p>
        </w:tc>
        <w:tc>
          <w:tcPr>
            <w:tcW w:w="1620" w:type="dxa"/>
            <w:gridSpan w:val="2"/>
            <w:tcBorders>
              <w:top w:val="nil"/>
              <w:left w:val="nil"/>
              <w:bottom w:val="nil"/>
              <w:right w:val="nil"/>
            </w:tcBorders>
            <w:shd w:val="clear" w:color="auto" w:fill="auto"/>
            <w:noWrap/>
            <w:vAlign w:val="bottom"/>
          </w:tcPr>
          <w:p w14:paraId="4916B97D" w14:textId="71A06078"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74,912,278</w:t>
            </w:r>
          </w:p>
        </w:tc>
        <w:tc>
          <w:tcPr>
            <w:tcW w:w="1792" w:type="dxa"/>
            <w:gridSpan w:val="3"/>
            <w:tcBorders>
              <w:top w:val="nil"/>
              <w:left w:val="nil"/>
              <w:bottom w:val="nil"/>
              <w:right w:val="nil"/>
            </w:tcBorders>
            <w:shd w:val="clear" w:color="auto" w:fill="auto"/>
            <w:noWrap/>
            <w:vAlign w:val="bottom"/>
          </w:tcPr>
          <w:p w14:paraId="55BDCF0F" w14:textId="4A468C34"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2,823,364,896</w:t>
            </w:r>
          </w:p>
        </w:tc>
      </w:tr>
      <w:tr w:rsidR="00272D88" w:rsidRPr="00272D88" w14:paraId="225B9E87" w14:textId="77777777" w:rsidTr="00C71CB0">
        <w:trPr>
          <w:gridAfter w:val="1"/>
          <w:wAfter w:w="9" w:type="dxa"/>
          <w:trHeight w:val="87"/>
        </w:trPr>
        <w:tc>
          <w:tcPr>
            <w:tcW w:w="3600" w:type="dxa"/>
            <w:tcBorders>
              <w:top w:val="nil"/>
              <w:left w:val="nil"/>
              <w:bottom w:val="nil"/>
              <w:right w:val="nil"/>
            </w:tcBorders>
            <w:shd w:val="clear" w:color="auto" w:fill="auto"/>
            <w:vAlign w:val="center"/>
          </w:tcPr>
          <w:p w14:paraId="1497285D" w14:textId="77777777" w:rsidR="00043266" w:rsidRPr="00272D88" w:rsidRDefault="00043266" w:rsidP="00043266">
            <w:pPr>
              <w:overflowPunct/>
              <w:autoSpaceDE/>
              <w:autoSpaceDN/>
              <w:adjustRightInd/>
              <w:spacing w:line="340" w:lineRule="exact"/>
              <w:textAlignment w:val="auto"/>
              <w:rPr>
                <w:rFonts w:ascii="Arial" w:hAnsi="Arial" w:cs="Arial"/>
              </w:rPr>
            </w:pPr>
            <w:r w:rsidRPr="00272D88">
              <w:rPr>
                <w:rFonts w:ascii="Arial" w:hAnsi="Arial" w:cs="Arial"/>
              </w:rPr>
              <w:t>Acquisitions</w:t>
            </w:r>
          </w:p>
        </w:tc>
        <w:tc>
          <w:tcPr>
            <w:tcW w:w="1619" w:type="dxa"/>
            <w:tcBorders>
              <w:top w:val="nil"/>
              <w:left w:val="nil"/>
              <w:bottom w:val="nil"/>
              <w:right w:val="nil"/>
            </w:tcBorders>
            <w:shd w:val="clear" w:color="auto" w:fill="auto"/>
            <w:noWrap/>
            <w:vAlign w:val="bottom"/>
          </w:tcPr>
          <w:p w14:paraId="05F44125" w14:textId="5E0AE8BB"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w:t>
            </w:r>
          </w:p>
        </w:tc>
        <w:tc>
          <w:tcPr>
            <w:tcW w:w="1622" w:type="dxa"/>
            <w:tcBorders>
              <w:top w:val="nil"/>
              <w:left w:val="nil"/>
              <w:bottom w:val="nil"/>
              <w:right w:val="nil"/>
            </w:tcBorders>
            <w:shd w:val="clear" w:color="auto" w:fill="auto"/>
            <w:noWrap/>
            <w:vAlign w:val="bottom"/>
          </w:tcPr>
          <w:p w14:paraId="24C8C38E" w14:textId="099BDE93"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5,037,588</w:t>
            </w:r>
          </w:p>
        </w:tc>
        <w:tc>
          <w:tcPr>
            <w:tcW w:w="1710" w:type="dxa"/>
            <w:gridSpan w:val="2"/>
            <w:tcBorders>
              <w:top w:val="nil"/>
              <w:left w:val="nil"/>
              <w:bottom w:val="nil"/>
              <w:right w:val="nil"/>
            </w:tcBorders>
            <w:shd w:val="clear" w:color="auto" w:fill="auto"/>
            <w:noWrap/>
            <w:vAlign w:val="bottom"/>
          </w:tcPr>
          <w:p w14:paraId="4502E71E" w14:textId="5F1F845D"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12,501,451</w:t>
            </w:r>
          </w:p>
        </w:tc>
        <w:tc>
          <w:tcPr>
            <w:tcW w:w="1620" w:type="dxa"/>
            <w:gridSpan w:val="2"/>
            <w:tcBorders>
              <w:top w:val="nil"/>
              <w:left w:val="nil"/>
              <w:bottom w:val="nil"/>
              <w:right w:val="nil"/>
            </w:tcBorders>
            <w:shd w:val="clear" w:color="auto" w:fill="auto"/>
            <w:noWrap/>
            <w:vAlign w:val="bottom"/>
          </w:tcPr>
          <w:p w14:paraId="1B693D25" w14:textId="62801FE7"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20,000</w:t>
            </w:r>
          </w:p>
        </w:tc>
        <w:tc>
          <w:tcPr>
            <w:tcW w:w="1620" w:type="dxa"/>
            <w:gridSpan w:val="2"/>
            <w:tcBorders>
              <w:top w:val="nil"/>
              <w:left w:val="nil"/>
              <w:bottom w:val="nil"/>
              <w:right w:val="nil"/>
            </w:tcBorders>
            <w:shd w:val="clear" w:color="auto" w:fill="auto"/>
            <w:noWrap/>
            <w:vAlign w:val="bottom"/>
          </w:tcPr>
          <w:p w14:paraId="2F5B86B7" w14:textId="15DB12A9"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7,531,732</w:t>
            </w:r>
          </w:p>
        </w:tc>
        <w:tc>
          <w:tcPr>
            <w:tcW w:w="1792" w:type="dxa"/>
            <w:gridSpan w:val="3"/>
            <w:tcBorders>
              <w:top w:val="nil"/>
              <w:left w:val="nil"/>
              <w:bottom w:val="nil"/>
              <w:right w:val="nil"/>
            </w:tcBorders>
            <w:shd w:val="clear" w:color="auto" w:fill="auto"/>
            <w:noWrap/>
            <w:vAlign w:val="bottom"/>
          </w:tcPr>
          <w:p w14:paraId="2AB2A473" w14:textId="70AEE6DC"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25,090,771</w:t>
            </w:r>
          </w:p>
        </w:tc>
      </w:tr>
      <w:tr w:rsidR="00272D88" w:rsidRPr="00272D88" w14:paraId="3CC3A4A4" w14:textId="77777777" w:rsidTr="00C71CB0">
        <w:trPr>
          <w:gridAfter w:val="1"/>
          <w:wAfter w:w="9" w:type="dxa"/>
          <w:trHeight w:val="87"/>
        </w:trPr>
        <w:tc>
          <w:tcPr>
            <w:tcW w:w="3600" w:type="dxa"/>
            <w:tcBorders>
              <w:top w:val="nil"/>
              <w:left w:val="nil"/>
              <w:bottom w:val="nil"/>
              <w:right w:val="nil"/>
            </w:tcBorders>
            <w:shd w:val="clear" w:color="auto" w:fill="auto"/>
            <w:vAlign w:val="center"/>
          </w:tcPr>
          <w:p w14:paraId="2FDD7736" w14:textId="77777777" w:rsidR="00043266" w:rsidRPr="00272D88" w:rsidRDefault="00043266" w:rsidP="00043266">
            <w:pPr>
              <w:overflowPunct/>
              <w:autoSpaceDE/>
              <w:autoSpaceDN/>
              <w:adjustRightInd/>
              <w:spacing w:line="340" w:lineRule="exact"/>
              <w:jc w:val="both"/>
              <w:textAlignment w:val="auto"/>
              <w:rPr>
                <w:rFonts w:ascii="Arial" w:hAnsi="Arial" w:cs="Arial"/>
              </w:rPr>
            </w:pPr>
            <w:r w:rsidRPr="00272D88">
              <w:rPr>
                <w:rFonts w:ascii="Arial" w:hAnsi="Arial" w:cs="Arial"/>
              </w:rPr>
              <w:t>Disposals</w:t>
            </w:r>
          </w:p>
        </w:tc>
        <w:tc>
          <w:tcPr>
            <w:tcW w:w="1619" w:type="dxa"/>
            <w:tcBorders>
              <w:top w:val="nil"/>
              <w:left w:val="nil"/>
              <w:bottom w:val="nil"/>
              <w:right w:val="nil"/>
            </w:tcBorders>
            <w:shd w:val="clear" w:color="auto" w:fill="auto"/>
            <w:noWrap/>
            <w:vAlign w:val="bottom"/>
          </w:tcPr>
          <w:p w14:paraId="5E33281C" w14:textId="0198613C"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w:t>
            </w:r>
          </w:p>
        </w:tc>
        <w:tc>
          <w:tcPr>
            <w:tcW w:w="1622" w:type="dxa"/>
            <w:tcBorders>
              <w:top w:val="nil"/>
              <w:left w:val="nil"/>
              <w:bottom w:val="nil"/>
              <w:right w:val="nil"/>
            </w:tcBorders>
            <w:shd w:val="clear" w:color="auto" w:fill="auto"/>
            <w:noWrap/>
            <w:vAlign w:val="bottom"/>
          </w:tcPr>
          <w:p w14:paraId="0C2BD815" w14:textId="48B97986"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(613,540)</w:t>
            </w:r>
          </w:p>
        </w:tc>
        <w:tc>
          <w:tcPr>
            <w:tcW w:w="1710" w:type="dxa"/>
            <w:gridSpan w:val="2"/>
            <w:tcBorders>
              <w:top w:val="nil"/>
              <w:left w:val="nil"/>
              <w:bottom w:val="nil"/>
              <w:right w:val="nil"/>
            </w:tcBorders>
            <w:shd w:val="clear" w:color="auto" w:fill="auto"/>
            <w:noWrap/>
            <w:vAlign w:val="bottom"/>
          </w:tcPr>
          <w:p w14:paraId="090D5634" w14:textId="296E6AD5"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(141,971,350)</w:t>
            </w:r>
          </w:p>
        </w:tc>
        <w:tc>
          <w:tcPr>
            <w:tcW w:w="1620" w:type="dxa"/>
            <w:gridSpan w:val="2"/>
            <w:tcBorders>
              <w:top w:val="nil"/>
              <w:left w:val="nil"/>
              <w:bottom w:val="nil"/>
              <w:right w:val="nil"/>
            </w:tcBorders>
            <w:shd w:val="clear" w:color="auto" w:fill="auto"/>
            <w:noWrap/>
            <w:vAlign w:val="bottom"/>
          </w:tcPr>
          <w:p w14:paraId="5FB0C1AF" w14:textId="40E90842"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w:t>
            </w:r>
          </w:p>
        </w:tc>
        <w:tc>
          <w:tcPr>
            <w:tcW w:w="1620" w:type="dxa"/>
            <w:gridSpan w:val="2"/>
            <w:tcBorders>
              <w:top w:val="nil"/>
              <w:left w:val="nil"/>
              <w:bottom w:val="nil"/>
              <w:right w:val="nil"/>
            </w:tcBorders>
            <w:shd w:val="clear" w:color="auto" w:fill="auto"/>
            <w:noWrap/>
            <w:vAlign w:val="bottom"/>
          </w:tcPr>
          <w:p w14:paraId="1B034AA4" w14:textId="4C61D457"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w:t>
            </w:r>
          </w:p>
        </w:tc>
        <w:tc>
          <w:tcPr>
            <w:tcW w:w="1792" w:type="dxa"/>
            <w:gridSpan w:val="3"/>
            <w:tcBorders>
              <w:top w:val="nil"/>
              <w:left w:val="nil"/>
              <w:bottom w:val="nil"/>
              <w:right w:val="nil"/>
            </w:tcBorders>
            <w:shd w:val="clear" w:color="auto" w:fill="auto"/>
            <w:noWrap/>
            <w:vAlign w:val="bottom"/>
          </w:tcPr>
          <w:p w14:paraId="5B6E97D5" w14:textId="283D6117"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(142,584,890)</w:t>
            </w:r>
          </w:p>
        </w:tc>
      </w:tr>
      <w:tr w:rsidR="00272D88" w:rsidRPr="00272D88" w14:paraId="2C0AAD2B" w14:textId="77777777" w:rsidTr="00C71CB0">
        <w:trPr>
          <w:gridAfter w:val="1"/>
          <w:wAfter w:w="9" w:type="dxa"/>
          <w:trHeight w:val="87"/>
        </w:trPr>
        <w:tc>
          <w:tcPr>
            <w:tcW w:w="3600" w:type="dxa"/>
            <w:tcBorders>
              <w:top w:val="nil"/>
              <w:left w:val="nil"/>
              <w:bottom w:val="nil"/>
              <w:right w:val="nil"/>
            </w:tcBorders>
            <w:shd w:val="clear" w:color="auto" w:fill="auto"/>
            <w:vAlign w:val="center"/>
          </w:tcPr>
          <w:p w14:paraId="388FEE63" w14:textId="77777777" w:rsidR="00043266" w:rsidRPr="00272D88" w:rsidRDefault="00043266" w:rsidP="00043266">
            <w:pPr>
              <w:overflowPunct/>
              <w:autoSpaceDE/>
              <w:autoSpaceDN/>
              <w:adjustRightInd/>
              <w:spacing w:line="340" w:lineRule="exact"/>
              <w:jc w:val="both"/>
              <w:textAlignment w:val="auto"/>
              <w:rPr>
                <w:rFonts w:ascii="Arial" w:hAnsi="Arial" w:cs="Arial"/>
              </w:rPr>
            </w:pPr>
            <w:r w:rsidRPr="00272D88">
              <w:rPr>
                <w:rFonts w:ascii="Arial" w:hAnsi="Arial" w:cs="Arial"/>
              </w:rPr>
              <w:t>Transfers</w:t>
            </w:r>
          </w:p>
        </w:tc>
        <w:tc>
          <w:tcPr>
            <w:tcW w:w="1619" w:type="dxa"/>
            <w:tcBorders>
              <w:top w:val="nil"/>
              <w:left w:val="nil"/>
              <w:right w:val="nil"/>
            </w:tcBorders>
            <w:shd w:val="clear" w:color="auto" w:fill="auto"/>
            <w:noWrap/>
            <w:vAlign w:val="bottom"/>
          </w:tcPr>
          <w:p w14:paraId="04B91865" w14:textId="1FEB794F"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w:t>
            </w:r>
          </w:p>
        </w:tc>
        <w:tc>
          <w:tcPr>
            <w:tcW w:w="1622" w:type="dxa"/>
            <w:tcBorders>
              <w:top w:val="nil"/>
              <w:left w:val="nil"/>
              <w:right w:val="nil"/>
            </w:tcBorders>
            <w:shd w:val="clear" w:color="auto" w:fill="auto"/>
            <w:noWrap/>
            <w:vAlign w:val="bottom"/>
          </w:tcPr>
          <w:p w14:paraId="5B924730" w14:textId="484EA065"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w:t>
            </w:r>
          </w:p>
        </w:tc>
        <w:tc>
          <w:tcPr>
            <w:tcW w:w="1710" w:type="dxa"/>
            <w:gridSpan w:val="2"/>
            <w:tcBorders>
              <w:top w:val="nil"/>
              <w:left w:val="nil"/>
              <w:right w:val="nil"/>
            </w:tcBorders>
            <w:shd w:val="clear" w:color="auto" w:fill="auto"/>
            <w:noWrap/>
            <w:vAlign w:val="bottom"/>
          </w:tcPr>
          <w:p w14:paraId="15C1D455" w14:textId="508BFCAD"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74,598,585</w:t>
            </w:r>
          </w:p>
        </w:tc>
        <w:tc>
          <w:tcPr>
            <w:tcW w:w="1620" w:type="dxa"/>
            <w:gridSpan w:val="2"/>
            <w:tcBorders>
              <w:top w:val="nil"/>
              <w:left w:val="nil"/>
              <w:right w:val="nil"/>
            </w:tcBorders>
            <w:shd w:val="clear" w:color="auto" w:fill="auto"/>
            <w:noWrap/>
            <w:vAlign w:val="bottom"/>
          </w:tcPr>
          <w:p w14:paraId="47FB76D4" w14:textId="56F76031"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w:t>
            </w:r>
          </w:p>
        </w:tc>
        <w:tc>
          <w:tcPr>
            <w:tcW w:w="1620" w:type="dxa"/>
            <w:gridSpan w:val="2"/>
            <w:tcBorders>
              <w:top w:val="nil"/>
              <w:left w:val="nil"/>
              <w:right w:val="nil"/>
            </w:tcBorders>
            <w:shd w:val="clear" w:color="auto" w:fill="auto"/>
            <w:noWrap/>
            <w:vAlign w:val="bottom"/>
          </w:tcPr>
          <w:p w14:paraId="150A7477" w14:textId="7C17C405"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(74,598,585)</w:t>
            </w:r>
          </w:p>
        </w:tc>
        <w:tc>
          <w:tcPr>
            <w:tcW w:w="1792" w:type="dxa"/>
            <w:gridSpan w:val="3"/>
            <w:tcBorders>
              <w:top w:val="nil"/>
              <w:left w:val="nil"/>
              <w:right w:val="nil"/>
            </w:tcBorders>
            <w:shd w:val="clear" w:color="auto" w:fill="auto"/>
            <w:noWrap/>
            <w:vAlign w:val="bottom"/>
          </w:tcPr>
          <w:p w14:paraId="48D4F012" w14:textId="30E62A2F"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w:t>
            </w:r>
          </w:p>
        </w:tc>
      </w:tr>
      <w:tr w:rsidR="00272D88" w:rsidRPr="00272D88" w14:paraId="3F5EC49D" w14:textId="77777777" w:rsidTr="00C71CB0">
        <w:trPr>
          <w:gridAfter w:val="1"/>
          <w:wAfter w:w="9" w:type="dxa"/>
          <w:trHeight w:val="87"/>
        </w:trPr>
        <w:tc>
          <w:tcPr>
            <w:tcW w:w="3600" w:type="dxa"/>
            <w:tcBorders>
              <w:top w:val="nil"/>
              <w:left w:val="nil"/>
              <w:bottom w:val="nil"/>
              <w:right w:val="nil"/>
            </w:tcBorders>
            <w:shd w:val="clear" w:color="auto" w:fill="auto"/>
            <w:vAlign w:val="center"/>
          </w:tcPr>
          <w:p w14:paraId="30A2212A" w14:textId="77777777" w:rsidR="00043266" w:rsidRPr="00272D88" w:rsidRDefault="00043266" w:rsidP="00043266">
            <w:pPr>
              <w:overflowPunct/>
              <w:autoSpaceDE/>
              <w:autoSpaceDN/>
              <w:adjustRightInd/>
              <w:spacing w:line="340" w:lineRule="exact"/>
              <w:jc w:val="both"/>
              <w:textAlignment w:val="auto"/>
              <w:rPr>
                <w:rFonts w:ascii="Arial" w:hAnsi="Arial" w:cs="Arial"/>
              </w:rPr>
            </w:pPr>
            <w:r w:rsidRPr="00272D88">
              <w:rPr>
                <w:rFonts w:ascii="Arial" w:hAnsi="Arial" w:cs="Arial"/>
              </w:rPr>
              <w:t>Reclassification</w:t>
            </w:r>
          </w:p>
        </w:tc>
        <w:tc>
          <w:tcPr>
            <w:tcW w:w="1619" w:type="dxa"/>
            <w:tcBorders>
              <w:top w:val="nil"/>
              <w:left w:val="nil"/>
              <w:bottom w:val="nil"/>
              <w:right w:val="nil"/>
            </w:tcBorders>
            <w:shd w:val="clear" w:color="auto" w:fill="auto"/>
            <w:noWrap/>
            <w:vAlign w:val="bottom"/>
          </w:tcPr>
          <w:p w14:paraId="56DF1A3A" w14:textId="0B59E36F" w:rsidR="00043266" w:rsidRPr="00272D88" w:rsidRDefault="00043266" w:rsidP="00534FE7">
            <w:pPr>
              <w:pBdr>
                <w:bottom w:val="single" w:sz="4" w:space="1" w:color="auto"/>
              </w:pBd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w:t>
            </w:r>
          </w:p>
        </w:tc>
        <w:tc>
          <w:tcPr>
            <w:tcW w:w="1622" w:type="dxa"/>
            <w:tcBorders>
              <w:top w:val="nil"/>
              <w:left w:val="nil"/>
              <w:bottom w:val="nil"/>
              <w:right w:val="nil"/>
            </w:tcBorders>
            <w:shd w:val="clear" w:color="auto" w:fill="auto"/>
            <w:noWrap/>
            <w:vAlign w:val="bottom"/>
          </w:tcPr>
          <w:p w14:paraId="79F858FB" w14:textId="75DA60C4" w:rsidR="00043266" w:rsidRPr="00272D88" w:rsidRDefault="00043266" w:rsidP="00534FE7">
            <w:pPr>
              <w:pBdr>
                <w:bottom w:val="single" w:sz="4" w:space="1" w:color="auto"/>
              </w:pBd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w:t>
            </w:r>
          </w:p>
        </w:tc>
        <w:tc>
          <w:tcPr>
            <w:tcW w:w="1710" w:type="dxa"/>
            <w:gridSpan w:val="2"/>
            <w:tcBorders>
              <w:top w:val="nil"/>
              <w:left w:val="nil"/>
              <w:bottom w:val="nil"/>
              <w:right w:val="nil"/>
            </w:tcBorders>
            <w:shd w:val="clear" w:color="auto" w:fill="auto"/>
            <w:noWrap/>
            <w:vAlign w:val="bottom"/>
          </w:tcPr>
          <w:p w14:paraId="477A88CC" w14:textId="249CEE5B" w:rsidR="00043266" w:rsidRPr="00272D88" w:rsidRDefault="00043266" w:rsidP="00534FE7">
            <w:pPr>
              <w:pBdr>
                <w:bottom w:val="single" w:sz="4" w:space="1" w:color="auto"/>
              </w:pBd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1,756,610</w:t>
            </w:r>
          </w:p>
        </w:tc>
        <w:tc>
          <w:tcPr>
            <w:tcW w:w="1620" w:type="dxa"/>
            <w:gridSpan w:val="2"/>
            <w:tcBorders>
              <w:top w:val="nil"/>
              <w:left w:val="nil"/>
              <w:bottom w:val="nil"/>
              <w:right w:val="nil"/>
            </w:tcBorders>
            <w:shd w:val="clear" w:color="auto" w:fill="auto"/>
            <w:noWrap/>
            <w:vAlign w:val="bottom"/>
          </w:tcPr>
          <w:p w14:paraId="42DEDE70" w14:textId="0C127689" w:rsidR="00043266" w:rsidRPr="00272D88" w:rsidRDefault="00043266" w:rsidP="00534FE7">
            <w:pPr>
              <w:pBdr>
                <w:bottom w:val="single" w:sz="4" w:space="1" w:color="auto"/>
              </w:pBd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w:t>
            </w:r>
          </w:p>
        </w:tc>
        <w:tc>
          <w:tcPr>
            <w:tcW w:w="1620" w:type="dxa"/>
            <w:gridSpan w:val="2"/>
            <w:tcBorders>
              <w:top w:val="nil"/>
              <w:left w:val="nil"/>
              <w:bottom w:val="nil"/>
              <w:right w:val="nil"/>
            </w:tcBorders>
            <w:shd w:val="clear" w:color="auto" w:fill="auto"/>
            <w:noWrap/>
            <w:vAlign w:val="bottom"/>
          </w:tcPr>
          <w:p w14:paraId="7B0850D7" w14:textId="0C5622BE" w:rsidR="00043266" w:rsidRPr="00272D88" w:rsidRDefault="00043266" w:rsidP="00534FE7">
            <w:pPr>
              <w:pBdr>
                <w:bottom w:val="single" w:sz="4" w:space="1" w:color="auto"/>
              </w:pBd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w:t>
            </w:r>
          </w:p>
        </w:tc>
        <w:tc>
          <w:tcPr>
            <w:tcW w:w="1792" w:type="dxa"/>
            <w:gridSpan w:val="3"/>
            <w:tcBorders>
              <w:top w:val="nil"/>
              <w:left w:val="nil"/>
              <w:bottom w:val="nil"/>
              <w:right w:val="nil"/>
            </w:tcBorders>
            <w:shd w:val="clear" w:color="auto" w:fill="auto"/>
            <w:noWrap/>
            <w:vAlign w:val="bottom"/>
          </w:tcPr>
          <w:p w14:paraId="1D2213D0" w14:textId="3894627A" w:rsidR="00043266" w:rsidRPr="00272D88" w:rsidRDefault="00043266" w:rsidP="00534FE7">
            <w:pPr>
              <w:pBdr>
                <w:bottom w:val="single" w:sz="4" w:space="1" w:color="auto"/>
              </w:pBd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1,756,610</w:t>
            </w:r>
          </w:p>
        </w:tc>
      </w:tr>
      <w:tr w:rsidR="00272D88" w:rsidRPr="00272D88" w14:paraId="239E67D3" w14:textId="77777777" w:rsidTr="00C71CB0">
        <w:trPr>
          <w:gridAfter w:val="1"/>
          <w:wAfter w:w="9" w:type="dxa"/>
          <w:trHeight w:val="87"/>
        </w:trPr>
        <w:tc>
          <w:tcPr>
            <w:tcW w:w="3600" w:type="dxa"/>
            <w:tcBorders>
              <w:top w:val="nil"/>
              <w:left w:val="nil"/>
              <w:bottom w:val="nil"/>
              <w:right w:val="nil"/>
            </w:tcBorders>
            <w:shd w:val="clear" w:color="auto" w:fill="auto"/>
            <w:vAlign w:val="center"/>
          </w:tcPr>
          <w:p w14:paraId="31A9A1C3" w14:textId="469D7BB6" w:rsidR="00043266" w:rsidRPr="00272D88" w:rsidRDefault="00043266" w:rsidP="00043266">
            <w:pPr>
              <w:overflowPunct/>
              <w:autoSpaceDE/>
              <w:autoSpaceDN/>
              <w:adjustRightInd/>
              <w:spacing w:line="340" w:lineRule="exact"/>
              <w:textAlignment w:val="auto"/>
              <w:rPr>
                <w:rFonts w:ascii="Arial" w:hAnsi="Arial" w:cs="Arial"/>
              </w:rPr>
            </w:pPr>
            <w:r w:rsidRPr="00272D88">
              <w:rPr>
                <w:rFonts w:ascii="Arial" w:hAnsi="Arial" w:cs="Arial"/>
              </w:rPr>
              <w:t>31 December 2021</w:t>
            </w:r>
          </w:p>
        </w:tc>
        <w:tc>
          <w:tcPr>
            <w:tcW w:w="1619" w:type="dxa"/>
            <w:tcBorders>
              <w:top w:val="nil"/>
              <w:left w:val="nil"/>
              <w:bottom w:val="nil"/>
              <w:right w:val="nil"/>
            </w:tcBorders>
            <w:shd w:val="clear" w:color="auto" w:fill="auto"/>
            <w:noWrap/>
            <w:vAlign w:val="bottom"/>
          </w:tcPr>
          <w:p w14:paraId="53AF90CD" w14:textId="2F92B68B"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1,042,731,187</w:t>
            </w:r>
          </w:p>
        </w:tc>
        <w:tc>
          <w:tcPr>
            <w:tcW w:w="1622" w:type="dxa"/>
            <w:tcBorders>
              <w:top w:val="nil"/>
              <w:left w:val="nil"/>
              <w:bottom w:val="nil"/>
              <w:right w:val="nil"/>
            </w:tcBorders>
            <w:shd w:val="clear" w:color="auto" w:fill="auto"/>
            <w:noWrap/>
            <w:vAlign w:val="bottom"/>
          </w:tcPr>
          <w:p w14:paraId="36B206DA" w14:textId="2A71AC44"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469,094,145</w:t>
            </w:r>
          </w:p>
        </w:tc>
        <w:tc>
          <w:tcPr>
            <w:tcW w:w="1710" w:type="dxa"/>
            <w:gridSpan w:val="2"/>
            <w:tcBorders>
              <w:top w:val="nil"/>
              <w:left w:val="nil"/>
              <w:bottom w:val="nil"/>
              <w:right w:val="nil"/>
            </w:tcBorders>
            <w:shd w:val="clear" w:color="auto" w:fill="auto"/>
            <w:noWrap/>
            <w:vAlign w:val="bottom"/>
          </w:tcPr>
          <w:p w14:paraId="66BDAD0A" w14:textId="65EA8843"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1,185,582,204</w:t>
            </w:r>
          </w:p>
        </w:tc>
        <w:tc>
          <w:tcPr>
            <w:tcW w:w="1620" w:type="dxa"/>
            <w:gridSpan w:val="2"/>
            <w:tcBorders>
              <w:top w:val="nil"/>
              <w:left w:val="nil"/>
              <w:bottom w:val="nil"/>
              <w:right w:val="nil"/>
            </w:tcBorders>
            <w:shd w:val="clear" w:color="auto" w:fill="auto"/>
            <w:noWrap/>
            <w:vAlign w:val="bottom"/>
          </w:tcPr>
          <w:p w14:paraId="15A43C4A" w14:textId="717A7131"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2,374,426</w:t>
            </w:r>
          </w:p>
        </w:tc>
        <w:tc>
          <w:tcPr>
            <w:tcW w:w="1620" w:type="dxa"/>
            <w:gridSpan w:val="2"/>
            <w:tcBorders>
              <w:top w:val="nil"/>
              <w:left w:val="nil"/>
              <w:bottom w:val="nil"/>
              <w:right w:val="nil"/>
            </w:tcBorders>
            <w:shd w:val="clear" w:color="auto" w:fill="auto"/>
            <w:noWrap/>
            <w:vAlign w:val="bottom"/>
          </w:tcPr>
          <w:p w14:paraId="58A9ACB0" w14:textId="01555280"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7,845,425</w:t>
            </w:r>
          </w:p>
        </w:tc>
        <w:tc>
          <w:tcPr>
            <w:tcW w:w="1792" w:type="dxa"/>
            <w:gridSpan w:val="3"/>
            <w:tcBorders>
              <w:top w:val="nil"/>
              <w:left w:val="nil"/>
              <w:bottom w:val="nil"/>
              <w:right w:val="nil"/>
            </w:tcBorders>
            <w:shd w:val="clear" w:color="auto" w:fill="auto"/>
            <w:noWrap/>
            <w:vAlign w:val="bottom"/>
          </w:tcPr>
          <w:p w14:paraId="7F98CA86" w14:textId="414AA8FB" w:rsidR="00043266" w:rsidRPr="00272D88" w:rsidRDefault="00043266"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2,707,627,387</w:t>
            </w:r>
          </w:p>
        </w:tc>
      </w:tr>
      <w:tr w:rsidR="00272D88" w:rsidRPr="00272D88" w14:paraId="13797678" w14:textId="77777777" w:rsidTr="00667044">
        <w:trPr>
          <w:gridAfter w:val="1"/>
          <w:wAfter w:w="9" w:type="dxa"/>
          <w:trHeight w:val="87"/>
        </w:trPr>
        <w:tc>
          <w:tcPr>
            <w:tcW w:w="3600" w:type="dxa"/>
            <w:tcBorders>
              <w:top w:val="nil"/>
              <w:left w:val="nil"/>
              <w:bottom w:val="nil"/>
              <w:right w:val="nil"/>
            </w:tcBorders>
            <w:shd w:val="clear" w:color="auto" w:fill="auto"/>
            <w:vAlign w:val="center"/>
          </w:tcPr>
          <w:p w14:paraId="0F01D628" w14:textId="77777777" w:rsidR="00043266" w:rsidRPr="00272D88" w:rsidRDefault="00043266" w:rsidP="00043266">
            <w:pPr>
              <w:overflowPunct/>
              <w:autoSpaceDE/>
              <w:autoSpaceDN/>
              <w:adjustRightInd/>
              <w:spacing w:line="340" w:lineRule="exact"/>
              <w:textAlignment w:val="auto"/>
              <w:rPr>
                <w:rFonts w:ascii="Arial" w:hAnsi="Arial" w:cs="Arial"/>
              </w:rPr>
            </w:pPr>
            <w:r w:rsidRPr="00272D88">
              <w:rPr>
                <w:rFonts w:ascii="Arial" w:hAnsi="Arial" w:cs="Arial"/>
              </w:rPr>
              <w:t>Acquisitions</w:t>
            </w:r>
          </w:p>
        </w:tc>
        <w:tc>
          <w:tcPr>
            <w:tcW w:w="1619" w:type="dxa"/>
            <w:tcBorders>
              <w:top w:val="nil"/>
              <w:left w:val="nil"/>
              <w:bottom w:val="nil"/>
              <w:right w:val="nil"/>
            </w:tcBorders>
            <w:shd w:val="clear" w:color="auto" w:fill="auto"/>
            <w:noWrap/>
          </w:tcPr>
          <w:p w14:paraId="54818177" w14:textId="0B10E447" w:rsidR="00043266" w:rsidRPr="00272D88" w:rsidRDefault="00D964EA"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w:t>
            </w:r>
          </w:p>
        </w:tc>
        <w:tc>
          <w:tcPr>
            <w:tcW w:w="1622" w:type="dxa"/>
            <w:tcBorders>
              <w:top w:val="nil"/>
              <w:left w:val="nil"/>
              <w:bottom w:val="nil"/>
              <w:right w:val="nil"/>
            </w:tcBorders>
            <w:shd w:val="clear" w:color="auto" w:fill="auto"/>
            <w:noWrap/>
          </w:tcPr>
          <w:p w14:paraId="38BB58F8" w14:textId="14086110" w:rsidR="00043266" w:rsidRPr="00272D88" w:rsidRDefault="00534FE7"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11,836,909</w:t>
            </w:r>
          </w:p>
        </w:tc>
        <w:tc>
          <w:tcPr>
            <w:tcW w:w="1710" w:type="dxa"/>
            <w:gridSpan w:val="2"/>
            <w:tcBorders>
              <w:top w:val="nil"/>
              <w:left w:val="nil"/>
              <w:bottom w:val="nil"/>
              <w:right w:val="nil"/>
            </w:tcBorders>
            <w:shd w:val="clear" w:color="auto" w:fill="auto"/>
            <w:noWrap/>
          </w:tcPr>
          <w:p w14:paraId="0650FAE3" w14:textId="399E7B53" w:rsidR="00043266" w:rsidRPr="00272D88" w:rsidRDefault="00534FE7"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10,529,592</w:t>
            </w:r>
          </w:p>
        </w:tc>
        <w:tc>
          <w:tcPr>
            <w:tcW w:w="1620" w:type="dxa"/>
            <w:gridSpan w:val="2"/>
            <w:tcBorders>
              <w:top w:val="nil"/>
              <w:left w:val="nil"/>
              <w:bottom w:val="nil"/>
              <w:right w:val="nil"/>
            </w:tcBorders>
            <w:shd w:val="clear" w:color="auto" w:fill="auto"/>
            <w:noWrap/>
          </w:tcPr>
          <w:p w14:paraId="6BB5934E" w14:textId="114B64ED" w:rsidR="00043266" w:rsidRPr="00272D88" w:rsidRDefault="00534FE7"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977,934</w:t>
            </w:r>
          </w:p>
        </w:tc>
        <w:tc>
          <w:tcPr>
            <w:tcW w:w="1620" w:type="dxa"/>
            <w:gridSpan w:val="2"/>
            <w:tcBorders>
              <w:top w:val="nil"/>
              <w:left w:val="nil"/>
              <w:bottom w:val="nil"/>
              <w:right w:val="nil"/>
            </w:tcBorders>
            <w:shd w:val="clear" w:color="auto" w:fill="auto"/>
            <w:noWrap/>
          </w:tcPr>
          <w:p w14:paraId="2FE1040F" w14:textId="17B94F4D" w:rsidR="00043266" w:rsidRPr="00272D88" w:rsidRDefault="00534FE7"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5,460,421</w:t>
            </w:r>
          </w:p>
        </w:tc>
        <w:tc>
          <w:tcPr>
            <w:tcW w:w="1792" w:type="dxa"/>
            <w:gridSpan w:val="3"/>
            <w:tcBorders>
              <w:top w:val="nil"/>
              <w:left w:val="nil"/>
              <w:bottom w:val="nil"/>
              <w:right w:val="nil"/>
            </w:tcBorders>
            <w:shd w:val="clear" w:color="auto" w:fill="auto"/>
            <w:noWrap/>
          </w:tcPr>
          <w:p w14:paraId="5E663E86" w14:textId="73473254" w:rsidR="00043266" w:rsidRPr="00272D88" w:rsidRDefault="00534FE7"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28,804,856</w:t>
            </w:r>
          </w:p>
        </w:tc>
      </w:tr>
      <w:tr w:rsidR="00272D88" w:rsidRPr="00272D88" w14:paraId="603D5E8C" w14:textId="77777777" w:rsidTr="00667044">
        <w:trPr>
          <w:gridAfter w:val="1"/>
          <w:wAfter w:w="9" w:type="dxa"/>
          <w:trHeight w:val="87"/>
        </w:trPr>
        <w:tc>
          <w:tcPr>
            <w:tcW w:w="3600" w:type="dxa"/>
            <w:tcBorders>
              <w:top w:val="nil"/>
              <w:left w:val="nil"/>
              <w:bottom w:val="nil"/>
              <w:right w:val="nil"/>
            </w:tcBorders>
            <w:shd w:val="clear" w:color="auto" w:fill="auto"/>
            <w:vAlign w:val="center"/>
          </w:tcPr>
          <w:p w14:paraId="35C2A0A0" w14:textId="77777777" w:rsidR="00043266" w:rsidRPr="00272D88" w:rsidRDefault="00043266" w:rsidP="00043266">
            <w:pPr>
              <w:overflowPunct/>
              <w:autoSpaceDE/>
              <w:autoSpaceDN/>
              <w:adjustRightInd/>
              <w:spacing w:line="340" w:lineRule="exact"/>
              <w:jc w:val="both"/>
              <w:textAlignment w:val="auto"/>
              <w:rPr>
                <w:rFonts w:ascii="Arial" w:hAnsi="Arial" w:cs="Arial"/>
              </w:rPr>
            </w:pPr>
            <w:r w:rsidRPr="00272D88">
              <w:rPr>
                <w:rFonts w:ascii="Arial" w:hAnsi="Arial" w:cs="Arial"/>
              </w:rPr>
              <w:t>Disposals</w:t>
            </w:r>
          </w:p>
        </w:tc>
        <w:tc>
          <w:tcPr>
            <w:tcW w:w="1619" w:type="dxa"/>
            <w:tcBorders>
              <w:top w:val="nil"/>
              <w:left w:val="nil"/>
              <w:bottom w:val="nil"/>
              <w:right w:val="nil"/>
            </w:tcBorders>
            <w:shd w:val="clear" w:color="auto" w:fill="auto"/>
            <w:noWrap/>
          </w:tcPr>
          <w:p w14:paraId="0698FB76" w14:textId="3C8EF253" w:rsidR="00043266" w:rsidRPr="00272D88" w:rsidRDefault="00D964EA"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w:t>
            </w:r>
          </w:p>
        </w:tc>
        <w:tc>
          <w:tcPr>
            <w:tcW w:w="1622" w:type="dxa"/>
            <w:tcBorders>
              <w:top w:val="nil"/>
              <w:left w:val="nil"/>
              <w:bottom w:val="nil"/>
              <w:right w:val="nil"/>
            </w:tcBorders>
            <w:shd w:val="clear" w:color="auto" w:fill="auto"/>
            <w:noWrap/>
          </w:tcPr>
          <w:p w14:paraId="5BD3D1DF" w14:textId="0941951C" w:rsidR="00043266" w:rsidRPr="00272D88" w:rsidRDefault="00534FE7"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(4,132,358)</w:t>
            </w:r>
          </w:p>
        </w:tc>
        <w:tc>
          <w:tcPr>
            <w:tcW w:w="1710" w:type="dxa"/>
            <w:gridSpan w:val="2"/>
            <w:tcBorders>
              <w:top w:val="nil"/>
              <w:left w:val="nil"/>
              <w:bottom w:val="nil"/>
              <w:right w:val="nil"/>
            </w:tcBorders>
            <w:shd w:val="clear" w:color="auto" w:fill="auto"/>
            <w:noWrap/>
          </w:tcPr>
          <w:p w14:paraId="68274BB3" w14:textId="587ABA10" w:rsidR="00043266" w:rsidRPr="00272D88" w:rsidRDefault="00534FE7"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(22,728,464)</w:t>
            </w:r>
          </w:p>
        </w:tc>
        <w:tc>
          <w:tcPr>
            <w:tcW w:w="1620" w:type="dxa"/>
            <w:gridSpan w:val="2"/>
            <w:tcBorders>
              <w:top w:val="nil"/>
              <w:left w:val="nil"/>
              <w:bottom w:val="nil"/>
              <w:right w:val="nil"/>
            </w:tcBorders>
            <w:shd w:val="clear" w:color="auto" w:fill="auto"/>
            <w:noWrap/>
          </w:tcPr>
          <w:p w14:paraId="468FFD40" w14:textId="4767AA80" w:rsidR="00043266" w:rsidRPr="00272D88" w:rsidRDefault="00534FE7"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(1,359,000)</w:t>
            </w:r>
          </w:p>
        </w:tc>
        <w:tc>
          <w:tcPr>
            <w:tcW w:w="1620" w:type="dxa"/>
            <w:gridSpan w:val="2"/>
            <w:tcBorders>
              <w:top w:val="nil"/>
              <w:left w:val="nil"/>
              <w:bottom w:val="nil"/>
              <w:right w:val="nil"/>
            </w:tcBorders>
            <w:shd w:val="clear" w:color="auto" w:fill="auto"/>
            <w:noWrap/>
          </w:tcPr>
          <w:p w14:paraId="1CF35752" w14:textId="125DCD85" w:rsidR="00043266" w:rsidRPr="00272D88" w:rsidRDefault="00D964EA"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w:t>
            </w:r>
          </w:p>
        </w:tc>
        <w:tc>
          <w:tcPr>
            <w:tcW w:w="1792" w:type="dxa"/>
            <w:gridSpan w:val="3"/>
            <w:tcBorders>
              <w:top w:val="nil"/>
              <w:left w:val="nil"/>
              <w:bottom w:val="nil"/>
              <w:right w:val="nil"/>
            </w:tcBorders>
            <w:shd w:val="clear" w:color="auto" w:fill="auto"/>
            <w:noWrap/>
          </w:tcPr>
          <w:p w14:paraId="7464F5FA" w14:textId="5A4EFA50" w:rsidR="00043266" w:rsidRPr="00272D88" w:rsidRDefault="00534FE7"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(28,219,822)</w:t>
            </w:r>
          </w:p>
        </w:tc>
      </w:tr>
      <w:tr w:rsidR="00272D88" w:rsidRPr="00272D88" w14:paraId="1381907D" w14:textId="77777777" w:rsidTr="00667044">
        <w:trPr>
          <w:gridAfter w:val="1"/>
          <w:wAfter w:w="9" w:type="dxa"/>
          <w:trHeight w:val="87"/>
        </w:trPr>
        <w:tc>
          <w:tcPr>
            <w:tcW w:w="3600" w:type="dxa"/>
            <w:tcBorders>
              <w:top w:val="nil"/>
              <w:left w:val="nil"/>
              <w:bottom w:val="nil"/>
              <w:right w:val="nil"/>
            </w:tcBorders>
            <w:shd w:val="clear" w:color="auto" w:fill="auto"/>
            <w:vAlign w:val="center"/>
          </w:tcPr>
          <w:p w14:paraId="2D60FBE6" w14:textId="77777777" w:rsidR="00043266" w:rsidRPr="00272D88" w:rsidRDefault="00043266" w:rsidP="00043266">
            <w:pPr>
              <w:overflowPunct/>
              <w:autoSpaceDE/>
              <w:autoSpaceDN/>
              <w:adjustRightInd/>
              <w:spacing w:line="340" w:lineRule="exact"/>
              <w:jc w:val="both"/>
              <w:textAlignment w:val="auto"/>
              <w:rPr>
                <w:rFonts w:ascii="Arial" w:hAnsi="Arial" w:cs="Arial"/>
              </w:rPr>
            </w:pPr>
            <w:r w:rsidRPr="00272D88">
              <w:rPr>
                <w:rFonts w:ascii="Arial" w:hAnsi="Arial" w:cs="Arial"/>
              </w:rPr>
              <w:t>Transfers</w:t>
            </w:r>
          </w:p>
        </w:tc>
        <w:tc>
          <w:tcPr>
            <w:tcW w:w="1619" w:type="dxa"/>
            <w:tcBorders>
              <w:top w:val="nil"/>
              <w:left w:val="nil"/>
              <w:bottom w:val="nil"/>
              <w:right w:val="nil"/>
            </w:tcBorders>
            <w:shd w:val="clear" w:color="auto" w:fill="auto"/>
            <w:noWrap/>
          </w:tcPr>
          <w:p w14:paraId="7CAC74A0" w14:textId="6BCB3C59" w:rsidR="00043266" w:rsidRPr="00272D88" w:rsidRDefault="00D964EA"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w:t>
            </w:r>
          </w:p>
        </w:tc>
        <w:tc>
          <w:tcPr>
            <w:tcW w:w="1622" w:type="dxa"/>
            <w:tcBorders>
              <w:top w:val="nil"/>
              <w:left w:val="nil"/>
              <w:bottom w:val="nil"/>
              <w:right w:val="nil"/>
            </w:tcBorders>
            <w:shd w:val="clear" w:color="auto" w:fill="auto"/>
            <w:noWrap/>
          </w:tcPr>
          <w:p w14:paraId="373BFC6B" w14:textId="63956929" w:rsidR="00043266" w:rsidRPr="00272D88" w:rsidRDefault="00534FE7"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w:t>
            </w:r>
          </w:p>
        </w:tc>
        <w:tc>
          <w:tcPr>
            <w:tcW w:w="1710" w:type="dxa"/>
            <w:gridSpan w:val="2"/>
            <w:tcBorders>
              <w:top w:val="nil"/>
              <w:left w:val="nil"/>
              <w:bottom w:val="nil"/>
              <w:right w:val="nil"/>
            </w:tcBorders>
            <w:shd w:val="clear" w:color="auto" w:fill="auto"/>
            <w:noWrap/>
          </w:tcPr>
          <w:p w14:paraId="134F55B0" w14:textId="34A6CCBC" w:rsidR="00043266" w:rsidRPr="00272D88" w:rsidRDefault="00534FE7"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6,348,927</w:t>
            </w:r>
          </w:p>
        </w:tc>
        <w:tc>
          <w:tcPr>
            <w:tcW w:w="1620" w:type="dxa"/>
            <w:gridSpan w:val="2"/>
            <w:tcBorders>
              <w:top w:val="nil"/>
              <w:left w:val="nil"/>
              <w:bottom w:val="nil"/>
              <w:right w:val="nil"/>
            </w:tcBorders>
            <w:shd w:val="clear" w:color="auto" w:fill="auto"/>
            <w:noWrap/>
          </w:tcPr>
          <w:p w14:paraId="6596F8FB" w14:textId="30829A7A" w:rsidR="00043266" w:rsidRPr="00272D88" w:rsidRDefault="00D964EA"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w:t>
            </w:r>
          </w:p>
        </w:tc>
        <w:tc>
          <w:tcPr>
            <w:tcW w:w="1620" w:type="dxa"/>
            <w:gridSpan w:val="2"/>
            <w:tcBorders>
              <w:top w:val="nil"/>
              <w:left w:val="nil"/>
              <w:bottom w:val="nil"/>
              <w:right w:val="nil"/>
            </w:tcBorders>
            <w:shd w:val="clear" w:color="auto" w:fill="auto"/>
            <w:noWrap/>
          </w:tcPr>
          <w:p w14:paraId="6BDAB04A" w14:textId="7EA3D482" w:rsidR="00043266" w:rsidRPr="00272D88" w:rsidRDefault="00534FE7"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(6,348,927)</w:t>
            </w:r>
          </w:p>
        </w:tc>
        <w:tc>
          <w:tcPr>
            <w:tcW w:w="1792" w:type="dxa"/>
            <w:gridSpan w:val="3"/>
            <w:tcBorders>
              <w:top w:val="nil"/>
              <w:left w:val="nil"/>
              <w:bottom w:val="nil"/>
              <w:right w:val="nil"/>
            </w:tcBorders>
            <w:shd w:val="clear" w:color="auto" w:fill="auto"/>
            <w:noWrap/>
          </w:tcPr>
          <w:p w14:paraId="759FEE30" w14:textId="5593B93E" w:rsidR="00043266" w:rsidRPr="00272D88" w:rsidRDefault="00534FE7" w:rsidP="00534FE7">
            <w:pP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w:t>
            </w:r>
          </w:p>
        </w:tc>
      </w:tr>
      <w:tr w:rsidR="00272D88" w:rsidRPr="00272D88" w14:paraId="4133FCD1" w14:textId="77777777" w:rsidTr="00667044">
        <w:trPr>
          <w:gridAfter w:val="1"/>
          <w:wAfter w:w="9" w:type="dxa"/>
          <w:trHeight w:val="87"/>
        </w:trPr>
        <w:tc>
          <w:tcPr>
            <w:tcW w:w="3600" w:type="dxa"/>
            <w:tcBorders>
              <w:top w:val="nil"/>
              <w:left w:val="nil"/>
              <w:bottom w:val="nil"/>
              <w:right w:val="nil"/>
            </w:tcBorders>
            <w:shd w:val="clear" w:color="auto" w:fill="auto"/>
            <w:vAlign w:val="center"/>
          </w:tcPr>
          <w:p w14:paraId="6C90D85C" w14:textId="77777777" w:rsidR="00043266" w:rsidRPr="00272D88" w:rsidRDefault="00043266" w:rsidP="00043266">
            <w:pPr>
              <w:overflowPunct/>
              <w:autoSpaceDE/>
              <w:autoSpaceDN/>
              <w:adjustRightInd/>
              <w:spacing w:line="340" w:lineRule="exact"/>
              <w:jc w:val="both"/>
              <w:textAlignment w:val="auto"/>
              <w:rPr>
                <w:rFonts w:ascii="Arial" w:hAnsi="Arial" w:cs="Arial"/>
              </w:rPr>
            </w:pPr>
            <w:r w:rsidRPr="00272D88">
              <w:rPr>
                <w:rFonts w:ascii="Arial" w:hAnsi="Arial" w:cs="Arial"/>
              </w:rPr>
              <w:t>Reclassification</w:t>
            </w:r>
          </w:p>
        </w:tc>
        <w:tc>
          <w:tcPr>
            <w:tcW w:w="1619" w:type="dxa"/>
            <w:tcBorders>
              <w:top w:val="nil"/>
              <w:left w:val="nil"/>
              <w:bottom w:val="nil"/>
              <w:right w:val="nil"/>
            </w:tcBorders>
            <w:shd w:val="clear" w:color="auto" w:fill="auto"/>
            <w:noWrap/>
          </w:tcPr>
          <w:p w14:paraId="0BC9302B" w14:textId="04904522" w:rsidR="00043266" w:rsidRPr="00272D88" w:rsidRDefault="00534FE7" w:rsidP="00534FE7">
            <w:pPr>
              <w:pBdr>
                <w:bottom w:val="single" w:sz="4" w:space="1" w:color="auto"/>
              </w:pBd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w:t>
            </w:r>
          </w:p>
        </w:tc>
        <w:tc>
          <w:tcPr>
            <w:tcW w:w="1622" w:type="dxa"/>
            <w:tcBorders>
              <w:top w:val="nil"/>
              <w:left w:val="nil"/>
              <w:bottom w:val="nil"/>
              <w:right w:val="nil"/>
            </w:tcBorders>
            <w:shd w:val="clear" w:color="auto" w:fill="auto"/>
            <w:noWrap/>
          </w:tcPr>
          <w:p w14:paraId="649B92B7" w14:textId="1DEA552F" w:rsidR="00043266" w:rsidRPr="00272D88" w:rsidRDefault="00534FE7" w:rsidP="00534FE7">
            <w:pPr>
              <w:pBdr>
                <w:bottom w:val="single" w:sz="4" w:space="1" w:color="auto"/>
              </w:pBd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42,619,680</w:t>
            </w:r>
          </w:p>
        </w:tc>
        <w:tc>
          <w:tcPr>
            <w:tcW w:w="1710" w:type="dxa"/>
            <w:gridSpan w:val="2"/>
            <w:tcBorders>
              <w:top w:val="nil"/>
              <w:left w:val="nil"/>
              <w:bottom w:val="nil"/>
              <w:right w:val="nil"/>
            </w:tcBorders>
            <w:shd w:val="clear" w:color="auto" w:fill="auto"/>
            <w:noWrap/>
          </w:tcPr>
          <w:p w14:paraId="3F585843" w14:textId="48A7313D" w:rsidR="00043266" w:rsidRPr="00272D88" w:rsidRDefault="00534FE7" w:rsidP="00534FE7">
            <w:pPr>
              <w:pBdr>
                <w:bottom w:val="single" w:sz="4" w:space="1" w:color="auto"/>
              </w:pBd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w:t>
            </w:r>
          </w:p>
        </w:tc>
        <w:tc>
          <w:tcPr>
            <w:tcW w:w="1620" w:type="dxa"/>
            <w:gridSpan w:val="2"/>
            <w:tcBorders>
              <w:top w:val="nil"/>
              <w:left w:val="nil"/>
              <w:bottom w:val="nil"/>
              <w:right w:val="nil"/>
            </w:tcBorders>
            <w:shd w:val="clear" w:color="auto" w:fill="auto"/>
            <w:noWrap/>
          </w:tcPr>
          <w:p w14:paraId="3B3EDDC1" w14:textId="3FE2C8A7" w:rsidR="00043266" w:rsidRPr="00272D88" w:rsidRDefault="00534FE7" w:rsidP="00534FE7">
            <w:pPr>
              <w:pBdr>
                <w:bottom w:val="single" w:sz="4" w:space="1" w:color="auto"/>
              </w:pBd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w:t>
            </w:r>
          </w:p>
        </w:tc>
        <w:tc>
          <w:tcPr>
            <w:tcW w:w="1620" w:type="dxa"/>
            <w:gridSpan w:val="2"/>
            <w:tcBorders>
              <w:top w:val="nil"/>
              <w:left w:val="nil"/>
              <w:bottom w:val="nil"/>
              <w:right w:val="nil"/>
            </w:tcBorders>
            <w:shd w:val="clear" w:color="auto" w:fill="auto"/>
            <w:noWrap/>
          </w:tcPr>
          <w:p w14:paraId="75CDFFAA" w14:textId="02D78318" w:rsidR="00043266" w:rsidRPr="00272D88" w:rsidRDefault="00D964EA" w:rsidP="00534FE7">
            <w:pPr>
              <w:pBdr>
                <w:bottom w:val="single" w:sz="4" w:space="1" w:color="auto"/>
              </w:pBd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w:t>
            </w:r>
          </w:p>
        </w:tc>
        <w:tc>
          <w:tcPr>
            <w:tcW w:w="1792" w:type="dxa"/>
            <w:gridSpan w:val="3"/>
            <w:tcBorders>
              <w:top w:val="nil"/>
              <w:left w:val="nil"/>
              <w:bottom w:val="nil"/>
              <w:right w:val="nil"/>
            </w:tcBorders>
            <w:shd w:val="clear" w:color="auto" w:fill="auto"/>
            <w:noWrap/>
          </w:tcPr>
          <w:p w14:paraId="01980CE9" w14:textId="24F4DDAF" w:rsidR="00043266" w:rsidRPr="00272D88" w:rsidRDefault="00D649F7" w:rsidP="00534FE7">
            <w:pPr>
              <w:pBdr>
                <w:bottom w:val="single" w:sz="4" w:space="1" w:color="auto"/>
              </w:pBdr>
              <w:tabs>
                <w:tab w:val="decimal" w:pos="1246"/>
              </w:tabs>
              <w:overflowPunct/>
              <w:autoSpaceDE/>
              <w:autoSpaceDN/>
              <w:adjustRightInd/>
              <w:spacing w:line="340" w:lineRule="exact"/>
              <w:textAlignment w:val="auto"/>
              <w:rPr>
                <w:rFonts w:ascii="Arial" w:hAnsi="Arial" w:cs="Arial"/>
              </w:rPr>
            </w:pPr>
            <w:r>
              <w:rPr>
                <w:rFonts w:ascii="Arial" w:hAnsi="Arial" w:cs="Arial"/>
              </w:rPr>
              <w:t>42,619,680</w:t>
            </w:r>
          </w:p>
        </w:tc>
      </w:tr>
      <w:tr w:rsidR="00043266" w:rsidRPr="00272D88" w14:paraId="3AFB535A" w14:textId="77777777" w:rsidTr="00667044">
        <w:trPr>
          <w:gridAfter w:val="1"/>
          <w:wAfter w:w="9" w:type="dxa"/>
          <w:trHeight w:val="87"/>
        </w:trPr>
        <w:tc>
          <w:tcPr>
            <w:tcW w:w="3600" w:type="dxa"/>
            <w:tcBorders>
              <w:top w:val="nil"/>
              <w:left w:val="nil"/>
              <w:bottom w:val="nil"/>
              <w:right w:val="nil"/>
            </w:tcBorders>
            <w:shd w:val="clear" w:color="auto" w:fill="auto"/>
            <w:vAlign w:val="center"/>
          </w:tcPr>
          <w:p w14:paraId="0276C448" w14:textId="67E8DCF1" w:rsidR="00043266" w:rsidRPr="00272D88" w:rsidRDefault="00043266" w:rsidP="00043266">
            <w:pPr>
              <w:overflowPunct/>
              <w:autoSpaceDE/>
              <w:autoSpaceDN/>
              <w:adjustRightInd/>
              <w:spacing w:line="340" w:lineRule="exact"/>
              <w:textAlignment w:val="auto"/>
              <w:rPr>
                <w:rFonts w:ascii="Arial" w:hAnsi="Arial" w:cs="Arial"/>
              </w:rPr>
            </w:pPr>
            <w:r w:rsidRPr="00272D88">
              <w:rPr>
                <w:rFonts w:ascii="Arial" w:hAnsi="Arial" w:cs="Arial"/>
              </w:rPr>
              <w:t>31 December 2022</w:t>
            </w:r>
          </w:p>
        </w:tc>
        <w:tc>
          <w:tcPr>
            <w:tcW w:w="1619" w:type="dxa"/>
            <w:tcBorders>
              <w:top w:val="nil"/>
              <w:left w:val="nil"/>
              <w:bottom w:val="nil"/>
              <w:right w:val="nil"/>
            </w:tcBorders>
            <w:shd w:val="clear" w:color="auto" w:fill="auto"/>
            <w:noWrap/>
          </w:tcPr>
          <w:p w14:paraId="2154C1BE" w14:textId="2E7F41B0" w:rsidR="00043266" w:rsidRPr="00272D88" w:rsidRDefault="00534FE7" w:rsidP="00534FE7">
            <w:pPr>
              <w:pBdr>
                <w:bottom w:val="single" w:sz="4" w:space="1" w:color="auto"/>
              </w:pBd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1,042,731,187</w:t>
            </w:r>
          </w:p>
        </w:tc>
        <w:tc>
          <w:tcPr>
            <w:tcW w:w="1622" w:type="dxa"/>
            <w:tcBorders>
              <w:top w:val="nil"/>
              <w:left w:val="nil"/>
              <w:bottom w:val="nil"/>
              <w:right w:val="nil"/>
            </w:tcBorders>
            <w:shd w:val="clear" w:color="auto" w:fill="auto"/>
            <w:noWrap/>
          </w:tcPr>
          <w:p w14:paraId="5779A490" w14:textId="6CE152A0" w:rsidR="00043266" w:rsidRPr="00272D88" w:rsidRDefault="00534FE7" w:rsidP="00534FE7">
            <w:pPr>
              <w:pBdr>
                <w:bottom w:val="single" w:sz="4" w:space="1" w:color="auto"/>
              </w:pBd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519,418,376</w:t>
            </w:r>
          </w:p>
        </w:tc>
        <w:tc>
          <w:tcPr>
            <w:tcW w:w="1710" w:type="dxa"/>
            <w:gridSpan w:val="2"/>
            <w:tcBorders>
              <w:top w:val="nil"/>
              <w:left w:val="nil"/>
              <w:bottom w:val="nil"/>
              <w:right w:val="nil"/>
            </w:tcBorders>
            <w:shd w:val="clear" w:color="auto" w:fill="auto"/>
            <w:noWrap/>
          </w:tcPr>
          <w:p w14:paraId="70AB17A7" w14:textId="4ED94968" w:rsidR="00043266" w:rsidRPr="00272D88" w:rsidRDefault="00534FE7" w:rsidP="00534FE7">
            <w:pPr>
              <w:pBdr>
                <w:bottom w:val="single" w:sz="4" w:space="1" w:color="auto"/>
              </w:pBd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1,</w:t>
            </w:r>
            <w:r w:rsidR="00D649F7">
              <w:rPr>
                <w:rFonts w:ascii="Arial" w:hAnsi="Arial" w:cs="Arial"/>
              </w:rPr>
              <w:t>179</w:t>
            </w:r>
            <w:r w:rsidRPr="00272D88">
              <w:rPr>
                <w:rFonts w:ascii="Arial" w:hAnsi="Arial" w:cs="Arial"/>
              </w:rPr>
              <w:t>,732,259</w:t>
            </w:r>
          </w:p>
        </w:tc>
        <w:tc>
          <w:tcPr>
            <w:tcW w:w="1620" w:type="dxa"/>
            <w:gridSpan w:val="2"/>
            <w:tcBorders>
              <w:top w:val="nil"/>
              <w:left w:val="nil"/>
              <w:bottom w:val="nil"/>
              <w:right w:val="nil"/>
            </w:tcBorders>
            <w:shd w:val="clear" w:color="auto" w:fill="auto"/>
            <w:noWrap/>
          </w:tcPr>
          <w:p w14:paraId="6EB75EB9" w14:textId="3E51C8F4" w:rsidR="00043266" w:rsidRPr="00272D88" w:rsidRDefault="00534FE7" w:rsidP="00534FE7">
            <w:pPr>
              <w:pBdr>
                <w:bottom w:val="single" w:sz="4" w:space="1" w:color="auto"/>
              </w:pBd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1,993,360</w:t>
            </w:r>
          </w:p>
        </w:tc>
        <w:tc>
          <w:tcPr>
            <w:tcW w:w="1620" w:type="dxa"/>
            <w:gridSpan w:val="2"/>
            <w:tcBorders>
              <w:top w:val="nil"/>
              <w:left w:val="nil"/>
              <w:bottom w:val="nil"/>
              <w:right w:val="nil"/>
            </w:tcBorders>
            <w:shd w:val="clear" w:color="auto" w:fill="auto"/>
            <w:noWrap/>
          </w:tcPr>
          <w:p w14:paraId="0BB9BF32" w14:textId="00D6C4FB" w:rsidR="00043266" w:rsidRPr="00272D88" w:rsidRDefault="00534FE7" w:rsidP="00534FE7">
            <w:pPr>
              <w:pBdr>
                <w:bottom w:val="single" w:sz="4" w:space="1" w:color="auto"/>
              </w:pBd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6,956,919</w:t>
            </w:r>
          </w:p>
        </w:tc>
        <w:tc>
          <w:tcPr>
            <w:tcW w:w="1792" w:type="dxa"/>
            <w:gridSpan w:val="3"/>
            <w:tcBorders>
              <w:top w:val="nil"/>
              <w:left w:val="nil"/>
              <w:bottom w:val="nil"/>
              <w:right w:val="nil"/>
            </w:tcBorders>
            <w:shd w:val="clear" w:color="auto" w:fill="auto"/>
            <w:noWrap/>
          </w:tcPr>
          <w:p w14:paraId="46C97E33" w14:textId="6BA73003" w:rsidR="00043266" w:rsidRPr="00272D88" w:rsidRDefault="00534FE7" w:rsidP="00534FE7">
            <w:pPr>
              <w:pBdr>
                <w:bottom w:val="single" w:sz="4" w:space="1" w:color="auto"/>
              </w:pBdr>
              <w:tabs>
                <w:tab w:val="decimal" w:pos="1246"/>
              </w:tabs>
              <w:overflowPunct/>
              <w:autoSpaceDE/>
              <w:autoSpaceDN/>
              <w:adjustRightInd/>
              <w:spacing w:line="340" w:lineRule="exact"/>
              <w:textAlignment w:val="auto"/>
              <w:rPr>
                <w:rFonts w:ascii="Arial" w:hAnsi="Arial" w:cs="Arial"/>
              </w:rPr>
            </w:pPr>
            <w:r w:rsidRPr="00272D88">
              <w:rPr>
                <w:rFonts w:ascii="Arial" w:hAnsi="Arial" w:cs="Arial"/>
              </w:rPr>
              <w:t>2,750,832,101</w:t>
            </w:r>
          </w:p>
        </w:tc>
      </w:tr>
    </w:tbl>
    <w:p w14:paraId="6628F76A" w14:textId="47A7A8F2" w:rsidR="00417A97" w:rsidRPr="00272D88" w:rsidRDefault="00417A97"/>
    <w:p w14:paraId="464C093F" w14:textId="77777777" w:rsidR="00C71CB0" w:rsidRPr="00272D88" w:rsidRDefault="00C71CB0">
      <w:r w:rsidRPr="00272D88">
        <w:br w:type="page"/>
      </w:r>
    </w:p>
    <w:tbl>
      <w:tblPr>
        <w:tblW w:w="13591" w:type="dxa"/>
        <w:tblInd w:w="630" w:type="dxa"/>
        <w:tblLayout w:type="fixed"/>
        <w:tblLook w:val="04A0" w:firstRow="1" w:lastRow="0" w:firstColumn="1" w:lastColumn="0" w:noHBand="0" w:noVBand="1"/>
      </w:tblPr>
      <w:tblGrid>
        <w:gridCol w:w="3600"/>
        <w:gridCol w:w="1620"/>
        <w:gridCol w:w="1620"/>
        <w:gridCol w:w="1710"/>
        <w:gridCol w:w="1620"/>
        <w:gridCol w:w="1620"/>
        <w:gridCol w:w="1792"/>
        <w:gridCol w:w="9"/>
      </w:tblGrid>
      <w:tr w:rsidR="00272D88" w:rsidRPr="00272D88" w14:paraId="032AE265" w14:textId="77777777" w:rsidTr="00C71CB0">
        <w:trPr>
          <w:trHeight w:val="57"/>
        </w:trPr>
        <w:tc>
          <w:tcPr>
            <w:tcW w:w="3600" w:type="dxa"/>
            <w:tcBorders>
              <w:top w:val="nil"/>
              <w:left w:val="nil"/>
              <w:bottom w:val="nil"/>
              <w:right w:val="nil"/>
            </w:tcBorders>
            <w:shd w:val="clear" w:color="auto" w:fill="auto"/>
            <w:noWrap/>
            <w:vAlign w:val="center"/>
          </w:tcPr>
          <w:p w14:paraId="4CA8905F" w14:textId="35B044CC" w:rsidR="00417A97" w:rsidRPr="00272D88" w:rsidRDefault="00417A97" w:rsidP="00417A97">
            <w:pPr>
              <w:overflowPunct/>
              <w:autoSpaceDE/>
              <w:autoSpaceDN/>
              <w:adjustRightInd/>
              <w:spacing w:line="320" w:lineRule="exact"/>
              <w:ind w:left="162" w:hanging="162"/>
              <w:textAlignment w:val="auto"/>
              <w:rPr>
                <w:rFonts w:ascii="Arial" w:hAnsi="Arial" w:cs="Arial"/>
                <w:b/>
                <w:bCs/>
              </w:rPr>
            </w:pPr>
          </w:p>
        </w:tc>
        <w:tc>
          <w:tcPr>
            <w:tcW w:w="1620" w:type="dxa"/>
            <w:tcBorders>
              <w:left w:val="nil"/>
              <w:right w:val="nil"/>
            </w:tcBorders>
            <w:shd w:val="clear" w:color="auto" w:fill="auto"/>
            <w:noWrap/>
            <w:vAlign w:val="bottom"/>
          </w:tcPr>
          <w:p w14:paraId="79B777CE" w14:textId="77777777" w:rsidR="00417A97" w:rsidRPr="00272D88" w:rsidRDefault="00417A97" w:rsidP="00417A97">
            <w:pPr>
              <w:tabs>
                <w:tab w:val="decimal" w:pos="1155"/>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0E7C1E3D" w14:textId="77777777" w:rsidR="00417A97" w:rsidRPr="00272D88" w:rsidRDefault="00417A97" w:rsidP="00417A97">
            <w:pPr>
              <w:tabs>
                <w:tab w:val="decimal" w:pos="1155"/>
              </w:tabs>
              <w:overflowPunct/>
              <w:autoSpaceDE/>
              <w:autoSpaceDN/>
              <w:adjustRightInd/>
              <w:spacing w:line="320" w:lineRule="exact"/>
              <w:textAlignment w:val="auto"/>
              <w:rPr>
                <w:rFonts w:ascii="Arial" w:hAnsi="Arial" w:cs="Arial"/>
              </w:rPr>
            </w:pPr>
          </w:p>
        </w:tc>
        <w:tc>
          <w:tcPr>
            <w:tcW w:w="1710" w:type="dxa"/>
            <w:tcBorders>
              <w:left w:val="nil"/>
              <w:right w:val="nil"/>
            </w:tcBorders>
            <w:shd w:val="clear" w:color="auto" w:fill="auto"/>
            <w:noWrap/>
            <w:vAlign w:val="bottom"/>
          </w:tcPr>
          <w:p w14:paraId="4AA0BC23" w14:textId="77777777" w:rsidR="00417A97" w:rsidRPr="00272D88" w:rsidRDefault="00417A97" w:rsidP="00417A97">
            <w:pPr>
              <w:tabs>
                <w:tab w:val="decimal" w:pos="1155"/>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135E6A7A" w14:textId="77777777" w:rsidR="00417A97" w:rsidRPr="00272D88" w:rsidRDefault="00417A97" w:rsidP="00417A97">
            <w:pPr>
              <w:tabs>
                <w:tab w:val="decimal" w:pos="1155"/>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2827830B" w14:textId="77777777" w:rsidR="00417A97" w:rsidRPr="00272D88" w:rsidRDefault="00417A97" w:rsidP="00417A97">
            <w:pPr>
              <w:tabs>
                <w:tab w:val="decimal" w:pos="1155"/>
              </w:tabs>
              <w:overflowPunct/>
              <w:autoSpaceDE/>
              <w:autoSpaceDN/>
              <w:adjustRightInd/>
              <w:spacing w:line="320" w:lineRule="exact"/>
              <w:textAlignment w:val="auto"/>
              <w:rPr>
                <w:rFonts w:ascii="Arial" w:hAnsi="Arial" w:cs="Arial"/>
              </w:rPr>
            </w:pPr>
          </w:p>
        </w:tc>
        <w:tc>
          <w:tcPr>
            <w:tcW w:w="1801" w:type="dxa"/>
            <w:gridSpan w:val="2"/>
            <w:tcBorders>
              <w:left w:val="nil"/>
              <w:right w:val="nil"/>
            </w:tcBorders>
            <w:shd w:val="clear" w:color="auto" w:fill="auto"/>
            <w:noWrap/>
            <w:vAlign w:val="bottom"/>
          </w:tcPr>
          <w:p w14:paraId="0EDB03BB" w14:textId="77777777" w:rsidR="00417A97" w:rsidRPr="00272D88" w:rsidRDefault="00417A97" w:rsidP="00417A97">
            <w:pPr>
              <w:tabs>
                <w:tab w:val="decimal" w:pos="1155"/>
              </w:tabs>
              <w:overflowPunct/>
              <w:autoSpaceDE/>
              <w:autoSpaceDN/>
              <w:adjustRightInd/>
              <w:spacing w:line="320" w:lineRule="exact"/>
              <w:textAlignment w:val="auto"/>
              <w:rPr>
                <w:rFonts w:ascii="Arial" w:hAnsi="Arial" w:cs="Arial"/>
              </w:rPr>
            </w:pPr>
            <w:r w:rsidRPr="00272D88">
              <w:rPr>
                <w:rFonts w:ascii="Arial" w:hAnsi="Arial" w:cs="Arial"/>
              </w:rPr>
              <w:t>(Unit: Baht)</w:t>
            </w:r>
          </w:p>
        </w:tc>
      </w:tr>
      <w:tr w:rsidR="00272D88" w:rsidRPr="00272D88" w14:paraId="22EB9D52" w14:textId="77777777" w:rsidTr="00C71CB0">
        <w:trPr>
          <w:trHeight w:val="87"/>
        </w:trPr>
        <w:tc>
          <w:tcPr>
            <w:tcW w:w="3600" w:type="dxa"/>
            <w:tcBorders>
              <w:top w:val="nil"/>
              <w:left w:val="nil"/>
              <w:bottom w:val="nil"/>
              <w:right w:val="nil"/>
            </w:tcBorders>
            <w:shd w:val="clear" w:color="auto" w:fill="auto"/>
            <w:noWrap/>
            <w:vAlign w:val="bottom"/>
          </w:tcPr>
          <w:p w14:paraId="1F3BFEC8" w14:textId="77777777" w:rsidR="00417A97" w:rsidRPr="00272D88" w:rsidRDefault="00417A97" w:rsidP="00417A97">
            <w:pPr>
              <w:overflowPunct/>
              <w:autoSpaceDE/>
              <w:autoSpaceDN/>
              <w:adjustRightInd/>
              <w:spacing w:line="320" w:lineRule="exact"/>
              <w:textAlignment w:val="auto"/>
              <w:rPr>
                <w:rFonts w:ascii="Arial" w:hAnsi="Arial" w:cs="Arial"/>
              </w:rPr>
            </w:pPr>
          </w:p>
        </w:tc>
        <w:tc>
          <w:tcPr>
            <w:tcW w:w="9991" w:type="dxa"/>
            <w:gridSpan w:val="7"/>
            <w:tcBorders>
              <w:top w:val="nil"/>
              <w:left w:val="nil"/>
              <w:right w:val="nil"/>
            </w:tcBorders>
          </w:tcPr>
          <w:p w14:paraId="5BA9FA13" w14:textId="77777777" w:rsidR="00417A97" w:rsidRPr="00272D88" w:rsidRDefault="00417A97" w:rsidP="00417A9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Separate financial statements</w:t>
            </w:r>
          </w:p>
        </w:tc>
      </w:tr>
      <w:tr w:rsidR="00272D88" w:rsidRPr="00272D88" w14:paraId="7B3DFD9A" w14:textId="77777777" w:rsidTr="00C71CB0">
        <w:trPr>
          <w:gridAfter w:val="1"/>
          <w:wAfter w:w="9" w:type="dxa"/>
          <w:trHeight w:val="87"/>
        </w:trPr>
        <w:tc>
          <w:tcPr>
            <w:tcW w:w="3600" w:type="dxa"/>
            <w:tcBorders>
              <w:top w:val="nil"/>
              <w:left w:val="nil"/>
              <w:bottom w:val="nil"/>
              <w:right w:val="nil"/>
            </w:tcBorders>
            <w:shd w:val="clear" w:color="auto" w:fill="auto"/>
            <w:noWrap/>
            <w:vAlign w:val="bottom"/>
          </w:tcPr>
          <w:p w14:paraId="43FF1447" w14:textId="77777777" w:rsidR="00417A97" w:rsidRPr="00272D88" w:rsidRDefault="00417A97" w:rsidP="00417A97">
            <w:pPr>
              <w:overflowPunct/>
              <w:autoSpaceDE/>
              <w:autoSpaceDN/>
              <w:adjustRightInd/>
              <w:spacing w:line="320" w:lineRule="exact"/>
              <w:textAlignment w:val="auto"/>
              <w:rPr>
                <w:rFonts w:ascii="Arial" w:hAnsi="Arial" w:cs="Arial"/>
              </w:rPr>
            </w:pPr>
          </w:p>
        </w:tc>
        <w:tc>
          <w:tcPr>
            <w:tcW w:w="1620" w:type="dxa"/>
            <w:tcBorders>
              <w:top w:val="nil"/>
              <w:left w:val="nil"/>
              <w:right w:val="nil"/>
            </w:tcBorders>
            <w:shd w:val="clear" w:color="auto" w:fill="auto"/>
            <w:noWrap/>
            <w:vAlign w:val="bottom"/>
          </w:tcPr>
          <w:p w14:paraId="2BB9B831" w14:textId="77777777" w:rsidR="00417A97" w:rsidRPr="00272D88" w:rsidRDefault="00417A97" w:rsidP="00417A97">
            <w:pPr>
              <w:pBdr>
                <w:bottom w:val="single" w:sz="4" w:space="1" w:color="auto"/>
              </w:pBdr>
              <w:overflowPunct/>
              <w:autoSpaceDE/>
              <w:autoSpaceDN/>
              <w:adjustRightInd/>
              <w:spacing w:line="320" w:lineRule="exact"/>
              <w:jc w:val="center"/>
              <w:textAlignment w:val="auto"/>
              <w:rPr>
                <w:rFonts w:ascii="Arial" w:hAnsi="Arial" w:cs="Arial"/>
                <w:cs/>
              </w:rPr>
            </w:pPr>
            <w:r w:rsidRPr="00272D88">
              <w:rPr>
                <w:rFonts w:ascii="Arial" w:hAnsi="Arial" w:cs="Arial"/>
              </w:rPr>
              <w:t>Building</w:t>
            </w:r>
          </w:p>
        </w:tc>
        <w:tc>
          <w:tcPr>
            <w:tcW w:w="1620" w:type="dxa"/>
            <w:tcBorders>
              <w:top w:val="nil"/>
              <w:left w:val="nil"/>
              <w:right w:val="nil"/>
            </w:tcBorders>
            <w:shd w:val="clear" w:color="auto" w:fill="auto"/>
            <w:noWrap/>
            <w:vAlign w:val="bottom"/>
          </w:tcPr>
          <w:p w14:paraId="0EDC05D2" w14:textId="77777777" w:rsidR="00417A97" w:rsidRPr="00272D88" w:rsidRDefault="00417A97" w:rsidP="00417A9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Machinery and equipment</w:t>
            </w:r>
          </w:p>
        </w:tc>
        <w:tc>
          <w:tcPr>
            <w:tcW w:w="1710" w:type="dxa"/>
            <w:tcBorders>
              <w:top w:val="nil"/>
              <w:left w:val="nil"/>
              <w:right w:val="nil"/>
            </w:tcBorders>
            <w:shd w:val="clear" w:color="auto" w:fill="auto"/>
            <w:noWrap/>
            <w:vAlign w:val="bottom"/>
          </w:tcPr>
          <w:p w14:paraId="29D810D9" w14:textId="77777777" w:rsidR="00417A97" w:rsidRPr="00272D88" w:rsidRDefault="00417A97" w:rsidP="00417A9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 xml:space="preserve">Furniture, </w:t>
            </w:r>
            <w:proofErr w:type="gramStart"/>
            <w:r w:rsidRPr="00272D88">
              <w:rPr>
                <w:rFonts w:ascii="Arial" w:hAnsi="Arial" w:cs="Arial"/>
              </w:rPr>
              <w:t>fixture</w:t>
            </w:r>
            <w:proofErr w:type="gramEnd"/>
            <w:r w:rsidRPr="00272D88">
              <w:rPr>
                <w:rFonts w:ascii="Arial" w:hAnsi="Arial" w:cs="Arial"/>
              </w:rPr>
              <w:t xml:space="preserve"> and office equipment</w:t>
            </w:r>
          </w:p>
        </w:tc>
        <w:tc>
          <w:tcPr>
            <w:tcW w:w="1620" w:type="dxa"/>
            <w:tcBorders>
              <w:top w:val="nil"/>
              <w:left w:val="nil"/>
              <w:right w:val="nil"/>
            </w:tcBorders>
            <w:shd w:val="clear" w:color="auto" w:fill="auto"/>
            <w:noWrap/>
            <w:vAlign w:val="bottom"/>
          </w:tcPr>
          <w:p w14:paraId="610B1A37" w14:textId="77777777" w:rsidR="00417A97" w:rsidRPr="00272D88" w:rsidRDefault="00417A97" w:rsidP="00417A9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Motor vehicles</w:t>
            </w:r>
          </w:p>
        </w:tc>
        <w:tc>
          <w:tcPr>
            <w:tcW w:w="1620" w:type="dxa"/>
            <w:tcBorders>
              <w:top w:val="nil"/>
              <w:left w:val="nil"/>
              <w:right w:val="nil"/>
            </w:tcBorders>
            <w:shd w:val="clear" w:color="auto" w:fill="auto"/>
            <w:noWrap/>
            <w:vAlign w:val="bottom"/>
          </w:tcPr>
          <w:p w14:paraId="01F99177" w14:textId="77777777" w:rsidR="00417A97" w:rsidRPr="00272D88" w:rsidRDefault="00417A97" w:rsidP="00417A9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Construction                in progress</w:t>
            </w:r>
          </w:p>
        </w:tc>
        <w:tc>
          <w:tcPr>
            <w:tcW w:w="1792" w:type="dxa"/>
            <w:tcBorders>
              <w:top w:val="nil"/>
              <w:left w:val="nil"/>
              <w:right w:val="nil"/>
            </w:tcBorders>
            <w:shd w:val="clear" w:color="auto" w:fill="auto"/>
            <w:noWrap/>
            <w:vAlign w:val="bottom"/>
          </w:tcPr>
          <w:p w14:paraId="5E4E41C5" w14:textId="77777777" w:rsidR="00417A97" w:rsidRPr="00272D88" w:rsidRDefault="00417A97" w:rsidP="00417A97">
            <w:pPr>
              <w:pBdr>
                <w:bottom w:val="single" w:sz="4" w:space="1" w:color="auto"/>
              </w:pBdr>
              <w:overflowPunct/>
              <w:autoSpaceDE/>
              <w:autoSpaceDN/>
              <w:adjustRightInd/>
              <w:spacing w:line="320" w:lineRule="exact"/>
              <w:jc w:val="center"/>
              <w:textAlignment w:val="auto"/>
              <w:rPr>
                <w:rFonts w:ascii="Arial" w:hAnsi="Arial" w:cs="Arial"/>
              </w:rPr>
            </w:pPr>
            <w:r w:rsidRPr="00272D88">
              <w:rPr>
                <w:rFonts w:ascii="Arial" w:hAnsi="Arial" w:cs="Arial"/>
              </w:rPr>
              <w:t>Total</w:t>
            </w:r>
          </w:p>
        </w:tc>
      </w:tr>
      <w:tr w:rsidR="00272D88" w:rsidRPr="00272D88" w14:paraId="09DB160B" w14:textId="77777777" w:rsidTr="00C71CB0">
        <w:trPr>
          <w:trHeight w:val="57"/>
        </w:trPr>
        <w:tc>
          <w:tcPr>
            <w:tcW w:w="3600" w:type="dxa"/>
            <w:tcBorders>
              <w:top w:val="nil"/>
              <w:left w:val="nil"/>
              <w:bottom w:val="nil"/>
              <w:right w:val="nil"/>
            </w:tcBorders>
            <w:shd w:val="clear" w:color="auto" w:fill="auto"/>
            <w:noWrap/>
            <w:vAlign w:val="center"/>
          </w:tcPr>
          <w:p w14:paraId="43086C10" w14:textId="3FBFB335" w:rsidR="00CD19F2" w:rsidRPr="00272D88" w:rsidRDefault="00CD19F2" w:rsidP="00417A97">
            <w:pPr>
              <w:overflowPunct/>
              <w:autoSpaceDE/>
              <w:autoSpaceDN/>
              <w:adjustRightInd/>
              <w:spacing w:line="320" w:lineRule="exact"/>
              <w:ind w:left="162" w:hanging="162"/>
              <w:textAlignment w:val="auto"/>
              <w:rPr>
                <w:rFonts w:ascii="Arial" w:hAnsi="Arial" w:cs="Arial"/>
                <w:b/>
                <w:bCs/>
              </w:rPr>
            </w:pPr>
            <w:r w:rsidRPr="00272D88">
              <w:rPr>
                <w:rFonts w:ascii="Arial" w:hAnsi="Arial" w:cs="Arial"/>
                <w:b/>
                <w:bCs/>
              </w:rPr>
              <w:t>Accumulated depreciation</w:t>
            </w:r>
          </w:p>
        </w:tc>
        <w:tc>
          <w:tcPr>
            <w:tcW w:w="1620" w:type="dxa"/>
            <w:tcBorders>
              <w:left w:val="nil"/>
              <w:right w:val="nil"/>
            </w:tcBorders>
            <w:shd w:val="clear" w:color="auto" w:fill="auto"/>
            <w:noWrap/>
            <w:vAlign w:val="bottom"/>
          </w:tcPr>
          <w:p w14:paraId="35267176" w14:textId="77777777" w:rsidR="00CD19F2" w:rsidRPr="00272D88" w:rsidRDefault="00CD19F2" w:rsidP="00417A97">
            <w:pPr>
              <w:tabs>
                <w:tab w:val="decimal" w:pos="1155"/>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6986ACDD" w14:textId="77777777" w:rsidR="00CD19F2" w:rsidRPr="00272D88" w:rsidRDefault="00CD19F2" w:rsidP="00417A97">
            <w:pPr>
              <w:tabs>
                <w:tab w:val="decimal" w:pos="1155"/>
              </w:tabs>
              <w:overflowPunct/>
              <w:autoSpaceDE/>
              <w:autoSpaceDN/>
              <w:adjustRightInd/>
              <w:spacing w:line="320" w:lineRule="exact"/>
              <w:textAlignment w:val="auto"/>
              <w:rPr>
                <w:rFonts w:ascii="Arial" w:hAnsi="Arial" w:cs="Arial"/>
              </w:rPr>
            </w:pPr>
          </w:p>
        </w:tc>
        <w:tc>
          <w:tcPr>
            <w:tcW w:w="1710" w:type="dxa"/>
            <w:tcBorders>
              <w:left w:val="nil"/>
              <w:right w:val="nil"/>
            </w:tcBorders>
            <w:shd w:val="clear" w:color="auto" w:fill="auto"/>
            <w:noWrap/>
            <w:vAlign w:val="bottom"/>
          </w:tcPr>
          <w:p w14:paraId="6EA28248" w14:textId="77777777" w:rsidR="00CD19F2" w:rsidRPr="00272D88" w:rsidRDefault="00CD19F2" w:rsidP="00417A97">
            <w:pPr>
              <w:tabs>
                <w:tab w:val="decimal" w:pos="1155"/>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6B6D08DA" w14:textId="77777777" w:rsidR="00CD19F2" w:rsidRPr="00272D88" w:rsidRDefault="00CD19F2" w:rsidP="00417A97">
            <w:pPr>
              <w:tabs>
                <w:tab w:val="decimal" w:pos="1155"/>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50F98769" w14:textId="77777777" w:rsidR="00CD19F2" w:rsidRPr="00272D88" w:rsidRDefault="00CD19F2" w:rsidP="00417A97">
            <w:pPr>
              <w:tabs>
                <w:tab w:val="decimal" w:pos="1155"/>
              </w:tabs>
              <w:overflowPunct/>
              <w:autoSpaceDE/>
              <w:autoSpaceDN/>
              <w:adjustRightInd/>
              <w:spacing w:line="320" w:lineRule="exact"/>
              <w:textAlignment w:val="auto"/>
              <w:rPr>
                <w:rFonts w:ascii="Arial" w:hAnsi="Arial" w:cs="Arial"/>
              </w:rPr>
            </w:pPr>
          </w:p>
        </w:tc>
        <w:tc>
          <w:tcPr>
            <w:tcW w:w="1801" w:type="dxa"/>
            <w:gridSpan w:val="2"/>
            <w:tcBorders>
              <w:left w:val="nil"/>
              <w:right w:val="nil"/>
            </w:tcBorders>
            <w:shd w:val="clear" w:color="auto" w:fill="auto"/>
            <w:noWrap/>
            <w:vAlign w:val="bottom"/>
          </w:tcPr>
          <w:p w14:paraId="36B64753" w14:textId="77777777" w:rsidR="00CD19F2" w:rsidRPr="00272D88" w:rsidRDefault="00CD19F2" w:rsidP="00417A97">
            <w:pPr>
              <w:tabs>
                <w:tab w:val="decimal" w:pos="1155"/>
              </w:tabs>
              <w:overflowPunct/>
              <w:autoSpaceDE/>
              <w:autoSpaceDN/>
              <w:adjustRightInd/>
              <w:spacing w:line="320" w:lineRule="exact"/>
              <w:textAlignment w:val="auto"/>
              <w:rPr>
                <w:rFonts w:ascii="Arial" w:hAnsi="Arial" w:cs="Arial"/>
              </w:rPr>
            </w:pPr>
          </w:p>
        </w:tc>
      </w:tr>
      <w:tr w:rsidR="00272D88" w:rsidRPr="00272D88" w14:paraId="00345F91" w14:textId="77777777" w:rsidTr="00C71CB0">
        <w:trPr>
          <w:trHeight w:val="57"/>
        </w:trPr>
        <w:tc>
          <w:tcPr>
            <w:tcW w:w="3600" w:type="dxa"/>
            <w:tcBorders>
              <w:top w:val="nil"/>
              <w:left w:val="nil"/>
              <w:bottom w:val="nil"/>
              <w:right w:val="nil"/>
            </w:tcBorders>
            <w:shd w:val="clear" w:color="auto" w:fill="auto"/>
            <w:noWrap/>
            <w:vAlign w:val="center"/>
          </w:tcPr>
          <w:p w14:paraId="34E96423" w14:textId="6820FB2F" w:rsidR="00043266" w:rsidRPr="00272D88" w:rsidRDefault="00043266" w:rsidP="00043266">
            <w:pPr>
              <w:overflowPunct/>
              <w:autoSpaceDE/>
              <w:autoSpaceDN/>
              <w:adjustRightInd/>
              <w:spacing w:line="320" w:lineRule="exact"/>
              <w:textAlignment w:val="auto"/>
              <w:rPr>
                <w:rFonts w:ascii="Arial" w:hAnsi="Arial" w:cs="Arial"/>
              </w:rPr>
            </w:pPr>
            <w:r w:rsidRPr="00272D88">
              <w:rPr>
                <w:rFonts w:ascii="Arial" w:hAnsi="Arial" w:cs="Arial"/>
              </w:rPr>
              <w:t>1 January 2021</w:t>
            </w:r>
          </w:p>
        </w:tc>
        <w:tc>
          <w:tcPr>
            <w:tcW w:w="1620" w:type="dxa"/>
            <w:tcBorders>
              <w:top w:val="nil"/>
              <w:left w:val="nil"/>
              <w:bottom w:val="nil"/>
              <w:right w:val="nil"/>
            </w:tcBorders>
            <w:shd w:val="clear" w:color="auto" w:fill="auto"/>
            <w:noWrap/>
            <w:vAlign w:val="bottom"/>
          </w:tcPr>
          <w:p w14:paraId="78B358C5" w14:textId="7AE0E940"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1,042,731,184</w:t>
            </w:r>
          </w:p>
        </w:tc>
        <w:tc>
          <w:tcPr>
            <w:tcW w:w="1620" w:type="dxa"/>
            <w:tcBorders>
              <w:top w:val="nil"/>
              <w:left w:val="nil"/>
              <w:bottom w:val="nil"/>
              <w:right w:val="nil"/>
            </w:tcBorders>
            <w:shd w:val="clear" w:color="auto" w:fill="auto"/>
            <w:noWrap/>
            <w:vAlign w:val="bottom"/>
          </w:tcPr>
          <w:p w14:paraId="1D2E6B62" w14:textId="283C9834"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341,082,917</w:t>
            </w:r>
          </w:p>
        </w:tc>
        <w:tc>
          <w:tcPr>
            <w:tcW w:w="1710" w:type="dxa"/>
            <w:tcBorders>
              <w:top w:val="nil"/>
              <w:left w:val="nil"/>
              <w:bottom w:val="nil"/>
              <w:right w:val="nil"/>
            </w:tcBorders>
            <w:shd w:val="clear" w:color="auto" w:fill="auto"/>
            <w:noWrap/>
            <w:vAlign w:val="bottom"/>
          </w:tcPr>
          <w:p w14:paraId="18DA5496" w14:textId="3A258DA3"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915,757,276</w:t>
            </w:r>
          </w:p>
        </w:tc>
        <w:tc>
          <w:tcPr>
            <w:tcW w:w="1620" w:type="dxa"/>
            <w:tcBorders>
              <w:top w:val="nil"/>
              <w:left w:val="nil"/>
              <w:bottom w:val="nil"/>
              <w:right w:val="nil"/>
            </w:tcBorders>
            <w:shd w:val="clear" w:color="auto" w:fill="auto"/>
            <w:noWrap/>
            <w:vAlign w:val="bottom"/>
          </w:tcPr>
          <w:p w14:paraId="0AEBCAFF" w14:textId="1325D15B"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1,515,951</w:t>
            </w:r>
          </w:p>
        </w:tc>
        <w:tc>
          <w:tcPr>
            <w:tcW w:w="1620" w:type="dxa"/>
            <w:tcBorders>
              <w:top w:val="nil"/>
              <w:left w:val="nil"/>
              <w:bottom w:val="nil"/>
              <w:right w:val="nil"/>
            </w:tcBorders>
            <w:shd w:val="clear" w:color="auto" w:fill="auto"/>
            <w:noWrap/>
            <w:vAlign w:val="bottom"/>
          </w:tcPr>
          <w:p w14:paraId="12D75D93" w14:textId="4223B188" w:rsidR="00043266" w:rsidRPr="00272D88" w:rsidRDefault="00043266" w:rsidP="00043266">
            <w:pPr>
              <w:tabs>
                <w:tab w:val="decimal" w:pos="124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801" w:type="dxa"/>
            <w:gridSpan w:val="2"/>
            <w:tcBorders>
              <w:top w:val="nil"/>
              <w:left w:val="nil"/>
              <w:bottom w:val="nil"/>
              <w:right w:val="nil"/>
            </w:tcBorders>
            <w:shd w:val="clear" w:color="auto" w:fill="auto"/>
            <w:noWrap/>
            <w:vAlign w:val="bottom"/>
          </w:tcPr>
          <w:p w14:paraId="4CCA192B" w14:textId="3D6C75BD"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2,301,087,328</w:t>
            </w:r>
          </w:p>
        </w:tc>
      </w:tr>
      <w:tr w:rsidR="00272D88" w:rsidRPr="00272D88" w14:paraId="0A280F53" w14:textId="77777777" w:rsidTr="00C71CB0">
        <w:trPr>
          <w:trHeight w:val="57"/>
        </w:trPr>
        <w:tc>
          <w:tcPr>
            <w:tcW w:w="3600" w:type="dxa"/>
            <w:tcBorders>
              <w:top w:val="nil"/>
              <w:left w:val="nil"/>
              <w:bottom w:val="nil"/>
              <w:right w:val="nil"/>
            </w:tcBorders>
            <w:shd w:val="clear" w:color="auto" w:fill="auto"/>
            <w:vAlign w:val="center"/>
          </w:tcPr>
          <w:p w14:paraId="7442E217" w14:textId="77777777" w:rsidR="00043266" w:rsidRPr="00272D88" w:rsidRDefault="00043266" w:rsidP="00043266">
            <w:pPr>
              <w:overflowPunct/>
              <w:autoSpaceDE/>
              <w:autoSpaceDN/>
              <w:adjustRightInd/>
              <w:spacing w:line="320" w:lineRule="exact"/>
              <w:ind w:left="162" w:right="-105" w:hanging="162"/>
              <w:textAlignment w:val="auto"/>
              <w:rPr>
                <w:rFonts w:ascii="Arial" w:hAnsi="Arial" w:cs="Arial"/>
              </w:rPr>
            </w:pPr>
            <w:r w:rsidRPr="00272D88">
              <w:rPr>
                <w:rFonts w:ascii="Arial" w:hAnsi="Arial" w:cs="Arial"/>
              </w:rPr>
              <w:t>Depreciation for the year</w:t>
            </w:r>
          </w:p>
        </w:tc>
        <w:tc>
          <w:tcPr>
            <w:tcW w:w="1620" w:type="dxa"/>
            <w:tcBorders>
              <w:top w:val="nil"/>
              <w:left w:val="nil"/>
              <w:bottom w:val="nil"/>
              <w:right w:val="nil"/>
            </w:tcBorders>
            <w:shd w:val="clear" w:color="auto" w:fill="auto"/>
            <w:noWrap/>
            <w:vAlign w:val="bottom"/>
          </w:tcPr>
          <w:p w14:paraId="44E870D6" w14:textId="2B656D59"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620" w:type="dxa"/>
            <w:tcBorders>
              <w:top w:val="nil"/>
              <w:left w:val="nil"/>
              <w:bottom w:val="nil"/>
              <w:right w:val="nil"/>
            </w:tcBorders>
            <w:shd w:val="clear" w:color="auto" w:fill="auto"/>
            <w:noWrap/>
            <w:vAlign w:val="bottom"/>
          </w:tcPr>
          <w:p w14:paraId="6A4737A5" w14:textId="1C5CBF79"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37,716,319</w:t>
            </w:r>
          </w:p>
        </w:tc>
        <w:tc>
          <w:tcPr>
            <w:tcW w:w="1710" w:type="dxa"/>
            <w:tcBorders>
              <w:top w:val="nil"/>
              <w:left w:val="nil"/>
              <w:bottom w:val="nil"/>
              <w:right w:val="nil"/>
            </w:tcBorders>
            <w:shd w:val="clear" w:color="auto" w:fill="auto"/>
            <w:noWrap/>
            <w:vAlign w:val="bottom"/>
          </w:tcPr>
          <w:p w14:paraId="492E9C44" w14:textId="477ECF1A"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69,961,314</w:t>
            </w:r>
          </w:p>
        </w:tc>
        <w:tc>
          <w:tcPr>
            <w:tcW w:w="1620" w:type="dxa"/>
            <w:tcBorders>
              <w:top w:val="nil"/>
              <w:left w:val="nil"/>
              <w:bottom w:val="nil"/>
              <w:right w:val="nil"/>
            </w:tcBorders>
            <w:shd w:val="clear" w:color="auto" w:fill="auto"/>
            <w:noWrap/>
            <w:vAlign w:val="bottom"/>
          </w:tcPr>
          <w:p w14:paraId="1C2DC90D" w14:textId="1C6C88E7"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97,820</w:t>
            </w:r>
          </w:p>
        </w:tc>
        <w:tc>
          <w:tcPr>
            <w:tcW w:w="1620" w:type="dxa"/>
            <w:tcBorders>
              <w:top w:val="nil"/>
              <w:left w:val="nil"/>
              <w:bottom w:val="nil"/>
              <w:right w:val="nil"/>
            </w:tcBorders>
            <w:shd w:val="clear" w:color="auto" w:fill="auto"/>
            <w:noWrap/>
            <w:vAlign w:val="bottom"/>
          </w:tcPr>
          <w:p w14:paraId="2386C43A" w14:textId="6FBF7202" w:rsidR="00043266" w:rsidRPr="00272D88" w:rsidRDefault="00043266" w:rsidP="00043266">
            <w:pPr>
              <w:tabs>
                <w:tab w:val="decimal" w:pos="124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801" w:type="dxa"/>
            <w:gridSpan w:val="2"/>
            <w:tcBorders>
              <w:top w:val="nil"/>
              <w:left w:val="nil"/>
              <w:bottom w:val="nil"/>
              <w:right w:val="nil"/>
            </w:tcBorders>
            <w:shd w:val="clear" w:color="auto" w:fill="auto"/>
            <w:noWrap/>
            <w:vAlign w:val="bottom"/>
          </w:tcPr>
          <w:p w14:paraId="40E0C666" w14:textId="0AD8D96F"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107,775,453</w:t>
            </w:r>
          </w:p>
        </w:tc>
      </w:tr>
      <w:tr w:rsidR="00272D88" w:rsidRPr="00272D88" w14:paraId="0DF20ACB" w14:textId="77777777" w:rsidTr="00C71CB0">
        <w:trPr>
          <w:trHeight w:val="57"/>
        </w:trPr>
        <w:tc>
          <w:tcPr>
            <w:tcW w:w="3600" w:type="dxa"/>
            <w:tcBorders>
              <w:top w:val="nil"/>
              <w:left w:val="nil"/>
              <w:bottom w:val="nil"/>
              <w:right w:val="nil"/>
            </w:tcBorders>
            <w:shd w:val="clear" w:color="auto" w:fill="auto"/>
            <w:vAlign w:val="center"/>
          </w:tcPr>
          <w:p w14:paraId="3DE09594" w14:textId="77777777" w:rsidR="00043266" w:rsidRPr="00272D88" w:rsidRDefault="00043266" w:rsidP="00043266">
            <w:pPr>
              <w:overflowPunct/>
              <w:autoSpaceDE/>
              <w:autoSpaceDN/>
              <w:adjustRightInd/>
              <w:spacing w:line="320" w:lineRule="exact"/>
              <w:ind w:left="162" w:right="-105" w:hanging="162"/>
              <w:textAlignment w:val="auto"/>
              <w:rPr>
                <w:rFonts w:ascii="Arial" w:hAnsi="Arial" w:cs="Arial"/>
              </w:rPr>
            </w:pPr>
            <w:r w:rsidRPr="00272D88">
              <w:rPr>
                <w:rFonts w:ascii="Arial" w:hAnsi="Arial" w:cs="Arial"/>
              </w:rPr>
              <w:t>Accumulated depreciation - disposal</w:t>
            </w:r>
          </w:p>
        </w:tc>
        <w:tc>
          <w:tcPr>
            <w:tcW w:w="1620" w:type="dxa"/>
            <w:tcBorders>
              <w:top w:val="nil"/>
              <w:left w:val="nil"/>
              <w:bottom w:val="nil"/>
              <w:right w:val="nil"/>
            </w:tcBorders>
            <w:shd w:val="clear" w:color="auto" w:fill="auto"/>
            <w:noWrap/>
            <w:vAlign w:val="bottom"/>
          </w:tcPr>
          <w:p w14:paraId="6BD731F8" w14:textId="55EE095B"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620" w:type="dxa"/>
            <w:tcBorders>
              <w:top w:val="nil"/>
              <w:left w:val="nil"/>
              <w:bottom w:val="nil"/>
              <w:right w:val="nil"/>
            </w:tcBorders>
            <w:shd w:val="clear" w:color="auto" w:fill="auto"/>
            <w:noWrap/>
            <w:vAlign w:val="bottom"/>
          </w:tcPr>
          <w:p w14:paraId="05C491FC" w14:textId="4E478026"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(574,617)</w:t>
            </w:r>
          </w:p>
        </w:tc>
        <w:tc>
          <w:tcPr>
            <w:tcW w:w="1710" w:type="dxa"/>
            <w:tcBorders>
              <w:top w:val="nil"/>
              <w:left w:val="nil"/>
              <w:bottom w:val="nil"/>
              <w:right w:val="nil"/>
            </w:tcBorders>
            <w:shd w:val="clear" w:color="auto" w:fill="auto"/>
            <w:noWrap/>
            <w:vAlign w:val="bottom"/>
          </w:tcPr>
          <w:p w14:paraId="612127D8" w14:textId="70CE6E9F"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(132,624,184)</w:t>
            </w:r>
          </w:p>
        </w:tc>
        <w:tc>
          <w:tcPr>
            <w:tcW w:w="1620" w:type="dxa"/>
            <w:tcBorders>
              <w:top w:val="nil"/>
              <w:left w:val="nil"/>
              <w:bottom w:val="nil"/>
              <w:right w:val="nil"/>
            </w:tcBorders>
            <w:shd w:val="clear" w:color="auto" w:fill="auto"/>
            <w:noWrap/>
            <w:vAlign w:val="bottom"/>
          </w:tcPr>
          <w:p w14:paraId="50026541" w14:textId="7643A7AF"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620" w:type="dxa"/>
            <w:tcBorders>
              <w:top w:val="nil"/>
              <w:left w:val="nil"/>
              <w:bottom w:val="nil"/>
              <w:right w:val="nil"/>
            </w:tcBorders>
            <w:shd w:val="clear" w:color="auto" w:fill="auto"/>
            <w:noWrap/>
            <w:vAlign w:val="bottom"/>
          </w:tcPr>
          <w:p w14:paraId="06F35C03" w14:textId="3060A297" w:rsidR="00043266" w:rsidRPr="00272D88" w:rsidRDefault="00043266" w:rsidP="00043266">
            <w:pPr>
              <w:tabs>
                <w:tab w:val="decimal" w:pos="124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801" w:type="dxa"/>
            <w:gridSpan w:val="2"/>
            <w:tcBorders>
              <w:top w:val="nil"/>
              <w:left w:val="nil"/>
              <w:bottom w:val="nil"/>
              <w:right w:val="nil"/>
            </w:tcBorders>
            <w:shd w:val="clear" w:color="auto" w:fill="auto"/>
            <w:noWrap/>
            <w:vAlign w:val="bottom"/>
          </w:tcPr>
          <w:p w14:paraId="27AC096B" w14:textId="6CED9ED7"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(133,198,801)</w:t>
            </w:r>
          </w:p>
        </w:tc>
      </w:tr>
      <w:tr w:rsidR="00272D88" w:rsidRPr="00272D88" w14:paraId="7974A26C" w14:textId="77777777" w:rsidTr="00C71CB0">
        <w:trPr>
          <w:trHeight w:val="57"/>
        </w:trPr>
        <w:tc>
          <w:tcPr>
            <w:tcW w:w="3600" w:type="dxa"/>
            <w:tcBorders>
              <w:top w:val="nil"/>
              <w:left w:val="nil"/>
              <w:bottom w:val="nil"/>
              <w:right w:val="nil"/>
            </w:tcBorders>
            <w:shd w:val="clear" w:color="auto" w:fill="auto"/>
            <w:vAlign w:val="center"/>
          </w:tcPr>
          <w:p w14:paraId="1994B4B6" w14:textId="77777777" w:rsidR="00043266" w:rsidRPr="00272D88" w:rsidRDefault="00043266" w:rsidP="00043266">
            <w:pPr>
              <w:overflowPunct/>
              <w:autoSpaceDE/>
              <w:autoSpaceDN/>
              <w:adjustRightInd/>
              <w:spacing w:line="320" w:lineRule="exact"/>
              <w:ind w:left="162" w:hanging="162"/>
              <w:textAlignment w:val="auto"/>
              <w:rPr>
                <w:rFonts w:ascii="Arial" w:hAnsi="Arial" w:cs="Arial"/>
              </w:rPr>
            </w:pPr>
            <w:r w:rsidRPr="00272D88">
              <w:rPr>
                <w:rFonts w:ascii="Arial" w:hAnsi="Arial" w:cs="Arial"/>
              </w:rPr>
              <w:t>Reclassification</w:t>
            </w:r>
          </w:p>
        </w:tc>
        <w:tc>
          <w:tcPr>
            <w:tcW w:w="1620" w:type="dxa"/>
            <w:tcBorders>
              <w:top w:val="nil"/>
              <w:left w:val="nil"/>
              <w:bottom w:val="nil"/>
              <w:right w:val="nil"/>
            </w:tcBorders>
            <w:shd w:val="clear" w:color="auto" w:fill="auto"/>
            <w:noWrap/>
            <w:vAlign w:val="bottom"/>
          </w:tcPr>
          <w:p w14:paraId="78E56EF9" w14:textId="078E688E" w:rsidR="00043266" w:rsidRPr="00272D88" w:rsidRDefault="00043266" w:rsidP="00043266">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620" w:type="dxa"/>
            <w:tcBorders>
              <w:top w:val="nil"/>
              <w:left w:val="nil"/>
              <w:bottom w:val="nil"/>
              <w:right w:val="nil"/>
            </w:tcBorders>
            <w:shd w:val="clear" w:color="auto" w:fill="auto"/>
            <w:noWrap/>
            <w:vAlign w:val="bottom"/>
          </w:tcPr>
          <w:p w14:paraId="543C3800" w14:textId="2C270424" w:rsidR="00043266" w:rsidRPr="00272D88" w:rsidRDefault="00043266" w:rsidP="00043266">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37,998</w:t>
            </w:r>
          </w:p>
        </w:tc>
        <w:tc>
          <w:tcPr>
            <w:tcW w:w="1710" w:type="dxa"/>
            <w:tcBorders>
              <w:top w:val="nil"/>
              <w:left w:val="nil"/>
              <w:bottom w:val="nil"/>
              <w:right w:val="nil"/>
            </w:tcBorders>
            <w:shd w:val="clear" w:color="auto" w:fill="auto"/>
            <w:noWrap/>
            <w:vAlign w:val="bottom"/>
          </w:tcPr>
          <w:p w14:paraId="253D3E5B" w14:textId="17255AE1" w:rsidR="00043266" w:rsidRPr="00272D88" w:rsidRDefault="00043266" w:rsidP="00043266">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(16,516)</w:t>
            </w:r>
          </w:p>
        </w:tc>
        <w:tc>
          <w:tcPr>
            <w:tcW w:w="1620" w:type="dxa"/>
            <w:tcBorders>
              <w:top w:val="nil"/>
              <w:left w:val="nil"/>
              <w:bottom w:val="nil"/>
              <w:right w:val="nil"/>
            </w:tcBorders>
            <w:shd w:val="clear" w:color="auto" w:fill="auto"/>
            <w:noWrap/>
            <w:vAlign w:val="bottom"/>
          </w:tcPr>
          <w:p w14:paraId="398DE12E" w14:textId="450C937B" w:rsidR="00043266" w:rsidRPr="00272D88" w:rsidRDefault="00043266" w:rsidP="00043266">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620" w:type="dxa"/>
            <w:tcBorders>
              <w:top w:val="nil"/>
              <w:left w:val="nil"/>
              <w:bottom w:val="nil"/>
              <w:right w:val="nil"/>
            </w:tcBorders>
            <w:shd w:val="clear" w:color="auto" w:fill="auto"/>
            <w:noWrap/>
            <w:vAlign w:val="bottom"/>
          </w:tcPr>
          <w:p w14:paraId="13047D6D" w14:textId="44CE4DC9" w:rsidR="00043266" w:rsidRPr="00272D88" w:rsidRDefault="00043266" w:rsidP="00043266">
            <w:pPr>
              <w:pBdr>
                <w:bottom w:val="single" w:sz="4" w:space="1" w:color="auto"/>
              </w:pBdr>
              <w:tabs>
                <w:tab w:val="decimal" w:pos="124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801" w:type="dxa"/>
            <w:gridSpan w:val="2"/>
            <w:tcBorders>
              <w:top w:val="nil"/>
              <w:left w:val="nil"/>
              <w:bottom w:val="nil"/>
              <w:right w:val="nil"/>
            </w:tcBorders>
            <w:shd w:val="clear" w:color="auto" w:fill="auto"/>
            <w:noWrap/>
            <w:vAlign w:val="bottom"/>
          </w:tcPr>
          <w:p w14:paraId="47A3FED9" w14:textId="2233D92F" w:rsidR="00043266" w:rsidRPr="00272D88" w:rsidRDefault="00043266" w:rsidP="00043266">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21,482</w:t>
            </w:r>
          </w:p>
        </w:tc>
      </w:tr>
      <w:tr w:rsidR="00272D88" w:rsidRPr="00272D88" w14:paraId="64727F21" w14:textId="77777777" w:rsidTr="00C71CB0">
        <w:trPr>
          <w:trHeight w:val="57"/>
        </w:trPr>
        <w:tc>
          <w:tcPr>
            <w:tcW w:w="3600" w:type="dxa"/>
            <w:tcBorders>
              <w:top w:val="nil"/>
              <w:left w:val="nil"/>
              <w:bottom w:val="nil"/>
              <w:right w:val="nil"/>
            </w:tcBorders>
            <w:shd w:val="clear" w:color="auto" w:fill="auto"/>
            <w:vAlign w:val="center"/>
          </w:tcPr>
          <w:p w14:paraId="0A87F00A" w14:textId="45F723DC" w:rsidR="00043266" w:rsidRPr="00272D88" w:rsidRDefault="00043266" w:rsidP="00043266">
            <w:pPr>
              <w:overflowPunct/>
              <w:autoSpaceDE/>
              <w:autoSpaceDN/>
              <w:adjustRightInd/>
              <w:spacing w:line="320" w:lineRule="exact"/>
              <w:textAlignment w:val="auto"/>
              <w:rPr>
                <w:rFonts w:ascii="Arial" w:hAnsi="Arial" w:cs="Arial"/>
              </w:rPr>
            </w:pPr>
            <w:r w:rsidRPr="00272D88">
              <w:rPr>
                <w:rFonts w:ascii="Arial" w:hAnsi="Arial" w:cs="Arial"/>
              </w:rPr>
              <w:t>31 December 2021</w:t>
            </w:r>
          </w:p>
        </w:tc>
        <w:tc>
          <w:tcPr>
            <w:tcW w:w="1620" w:type="dxa"/>
            <w:tcBorders>
              <w:top w:val="nil"/>
              <w:left w:val="nil"/>
              <w:right w:val="nil"/>
            </w:tcBorders>
            <w:shd w:val="clear" w:color="auto" w:fill="auto"/>
            <w:noWrap/>
            <w:vAlign w:val="bottom"/>
          </w:tcPr>
          <w:p w14:paraId="1C106B34" w14:textId="693590D7"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1,042,731,184</w:t>
            </w:r>
          </w:p>
        </w:tc>
        <w:tc>
          <w:tcPr>
            <w:tcW w:w="1620" w:type="dxa"/>
            <w:tcBorders>
              <w:top w:val="nil"/>
              <w:left w:val="nil"/>
              <w:right w:val="nil"/>
            </w:tcBorders>
            <w:shd w:val="clear" w:color="auto" w:fill="auto"/>
            <w:noWrap/>
            <w:vAlign w:val="bottom"/>
          </w:tcPr>
          <w:p w14:paraId="7B76B60C" w14:textId="4426338C"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378,262,617</w:t>
            </w:r>
          </w:p>
        </w:tc>
        <w:tc>
          <w:tcPr>
            <w:tcW w:w="1710" w:type="dxa"/>
            <w:tcBorders>
              <w:top w:val="nil"/>
              <w:left w:val="nil"/>
              <w:right w:val="nil"/>
            </w:tcBorders>
            <w:shd w:val="clear" w:color="auto" w:fill="auto"/>
            <w:noWrap/>
            <w:vAlign w:val="bottom"/>
          </w:tcPr>
          <w:p w14:paraId="1432E10C" w14:textId="3FBF65FE"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853,077,890</w:t>
            </w:r>
          </w:p>
        </w:tc>
        <w:tc>
          <w:tcPr>
            <w:tcW w:w="1620" w:type="dxa"/>
            <w:tcBorders>
              <w:top w:val="nil"/>
              <w:left w:val="nil"/>
              <w:right w:val="nil"/>
            </w:tcBorders>
            <w:shd w:val="clear" w:color="auto" w:fill="auto"/>
            <w:noWrap/>
            <w:vAlign w:val="bottom"/>
          </w:tcPr>
          <w:p w14:paraId="7EF05868" w14:textId="3ED91397"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1,613,771</w:t>
            </w:r>
          </w:p>
        </w:tc>
        <w:tc>
          <w:tcPr>
            <w:tcW w:w="1620" w:type="dxa"/>
            <w:tcBorders>
              <w:top w:val="nil"/>
              <w:left w:val="nil"/>
              <w:right w:val="nil"/>
            </w:tcBorders>
            <w:shd w:val="clear" w:color="auto" w:fill="auto"/>
            <w:noWrap/>
            <w:vAlign w:val="bottom"/>
          </w:tcPr>
          <w:p w14:paraId="657C7FD2" w14:textId="030E01CE" w:rsidR="00043266" w:rsidRPr="00272D88" w:rsidRDefault="00043266" w:rsidP="00043266">
            <w:pPr>
              <w:tabs>
                <w:tab w:val="decimal" w:pos="124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801" w:type="dxa"/>
            <w:gridSpan w:val="2"/>
            <w:tcBorders>
              <w:top w:val="nil"/>
              <w:left w:val="nil"/>
              <w:right w:val="nil"/>
            </w:tcBorders>
            <w:shd w:val="clear" w:color="auto" w:fill="auto"/>
            <w:noWrap/>
            <w:vAlign w:val="bottom"/>
          </w:tcPr>
          <w:p w14:paraId="6A80A623" w14:textId="6F6589F0"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2,275,685,462</w:t>
            </w:r>
          </w:p>
        </w:tc>
      </w:tr>
      <w:tr w:rsidR="00272D88" w:rsidRPr="00272D88" w14:paraId="47022F18" w14:textId="77777777" w:rsidTr="00B07D07">
        <w:trPr>
          <w:trHeight w:val="57"/>
        </w:trPr>
        <w:tc>
          <w:tcPr>
            <w:tcW w:w="3600" w:type="dxa"/>
            <w:tcBorders>
              <w:top w:val="nil"/>
              <w:left w:val="nil"/>
              <w:bottom w:val="nil"/>
              <w:right w:val="nil"/>
            </w:tcBorders>
            <w:shd w:val="clear" w:color="auto" w:fill="auto"/>
            <w:vAlign w:val="center"/>
          </w:tcPr>
          <w:p w14:paraId="1783FCD7" w14:textId="77777777" w:rsidR="00043266" w:rsidRPr="00272D88" w:rsidRDefault="00043266" w:rsidP="00043266">
            <w:pPr>
              <w:overflowPunct/>
              <w:autoSpaceDE/>
              <w:autoSpaceDN/>
              <w:adjustRightInd/>
              <w:spacing w:line="320" w:lineRule="exact"/>
              <w:ind w:left="162" w:right="-105" w:hanging="162"/>
              <w:textAlignment w:val="auto"/>
              <w:rPr>
                <w:rFonts w:ascii="Arial" w:hAnsi="Arial" w:cs="Arial"/>
              </w:rPr>
            </w:pPr>
            <w:r w:rsidRPr="00272D88">
              <w:rPr>
                <w:rFonts w:ascii="Arial" w:hAnsi="Arial" w:cs="Arial"/>
              </w:rPr>
              <w:t>Depreciation for the year</w:t>
            </w:r>
          </w:p>
        </w:tc>
        <w:tc>
          <w:tcPr>
            <w:tcW w:w="1620" w:type="dxa"/>
            <w:shd w:val="clear" w:color="auto" w:fill="auto"/>
            <w:noWrap/>
            <w:vAlign w:val="bottom"/>
          </w:tcPr>
          <w:p w14:paraId="3D879481" w14:textId="2D66A721"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620" w:type="dxa"/>
            <w:shd w:val="clear" w:color="auto" w:fill="auto"/>
            <w:noWrap/>
          </w:tcPr>
          <w:p w14:paraId="0FD11BA9" w14:textId="3B5A2F75" w:rsidR="00043266" w:rsidRPr="00272D88" w:rsidRDefault="001A0004"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47,142,357</w:t>
            </w:r>
          </w:p>
        </w:tc>
        <w:tc>
          <w:tcPr>
            <w:tcW w:w="1710" w:type="dxa"/>
            <w:shd w:val="clear" w:color="auto" w:fill="auto"/>
            <w:noWrap/>
          </w:tcPr>
          <w:p w14:paraId="641EE7C7" w14:textId="0DDB787E" w:rsidR="00043266" w:rsidRPr="00272D88" w:rsidRDefault="001A0004"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63,828,833</w:t>
            </w:r>
          </w:p>
        </w:tc>
        <w:tc>
          <w:tcPr>
            <w:tcW w:w="1620" w:type="dxa"/>
            <w:shd w:val="clear" w:color="auto" w:fill="auto"/>
            <w:noWrap/>
          </w:tcPr>
          <w:p w14:paraId="10AE9EC7" w14:textId="37AA3D36" w:rsidR="00043266" w:rsidRPr="00272D88" w:rsidRDefault="001A0004"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cs/>
              </w:rPr>
              <w:t>99</w:t>
            </w:r>
            <w:r w:rsidRPr="00272D88">
              <w:rPr>
                <w:rFonts w:ascii="Arial" w:hAnsi="Arial" w:cs="Arial"/>
              </w:rPr>
              <w:t>,</w:t>
            </w:r>
            <w:r w:rsidRPr="00272D88">
              <w:rPr>
                <w:rFonts w:ascii="Arial" w:hAnsi="Arial" w:cs="Arial" w:hint="cs"/>
                <w:cs/>
              </w:rPr>
              <w:t>94</w:t>
            </w:r>
            <w:r w:rsidRPr="00272D88">
              <w:rPr>
                <w:rFonts w:ascii="Arial" w:hAnsi="Arial" w:cs="Arial"/>
              </w:rPr>
              <w:t>4</w:t>
            </w:r>
          </w:p>
        </w:tc>
        <w:tc>
          <w:tcPr>
            <w:tcW w:w="1620" w:type="dxa"/>
            <w:shd w:val="clear" w:color="auto" w:fill="auto"/>
            <w:noWrap/>
          </w:tcPr>
          <w:p w14:paraId="160DF7D6" w14:textId="71306ED5" w:rsidR="00043266" w:rsidRPr="00272D88" w:rsidRDefault="00043266" w:rsidP="00043266">
            <w:pPr>
              <w:tabs>
                <w:tab w:val="decimal" w:pos="124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801" w:type="dxa"/>
            <w:gridSpan w:val="2"/>
            <w:shd w:val="clear" w:color="auto" w:fill="auto"/>
            <w:noWrap/>
          </w:tcPr>
          <w:p w14:paraId="0916B3F3" w14:textId="6A18D90A" w:rsidR="00043266" w:rsidRPr="00272D88" w:rsidRDefault="001A0004"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111,071,134</w:t>
            </w:r>
          </w:p>
        </w:tc>
      </w:tr>
      <w:tr w:rsidR="00272D88" w:rsidRPr="00272D88" w14:paraId="70AD8BD7" w14:textId="77777777" w:rsidTr="00B07D07">
        <w:trPr>
          <w:trHeight w:val="57"/>
        </w:trPr>
        <w:tc>
          <w:tcPr>
            <w:tcW w:w="3600" w:type="dxa"/>
            <w:tcBorders>
              <w:top w:val="nil"/>
              <w:left w:val="nil"/>
              <w:bottom w:val="nil"/>
              <w:right w:val="nil"/>
            </w:tcBorders>
            <w:shd w:val="clear" w:color="auto" w:fill="auto"/>
            <w:vAlign w:val="center"/>
          </w:tcPr>
          <w:p w14:paraId="39D57FF0" w14:textId="77777777" w:rsidR="00043266" w:rsidRPr="00272D88" w:rsidRDefault="00043266" w:rsidP="00043266">
            <w:pPr>
              <w:overflowPunct/>
              <w:autoSpaceDE/>
              <w:autoSpaceDN/>
              <w:adjustRightInd/>
              <w:spacing w:line="320" w:lineRule="exact"/>
              <w:ind w:left="162" w:hanging="162"/>
              <w:textAlignment w:val="auto"/>
              <w:rPr>
                <w:rFonts w:ascii="Arial" w:hAnsi="Arial" w:cs="Arial"/>
              </w:rPr>
            </w:pPr>
            <w:r w:rsidRPr="00272D88">
              <w:rPr>
                <w:rFonts w:ascii="Arial" w:hAnsi="Arial" w:cs="Arial"/>
              </w:rPr>
              <w:t xml:space="preserve">Accumulated depreciation - disposal </w:t>
            </w:r>
          </w:p>
        </w:tc>
        <w:tc>
          <w:tcPr>
            <w:tcW w:w="1620" w:type="dxa"/>
            <w:shd w:val="clear" w:color="auto" w:fill="auto"/>
            <w:noWrap/>
            <w:vAlign w:val="bottom"/>
          </w:tcPr>
          <w:p w14:paraId="4E99FA52" w14:textId="1DCA6943"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620" w:type="dxa"/>
            <w:shd w:val="clear" w:color="auto" w:fill="auto"/>
            <w:noWrap/>
          </w:tcPr>
          <w:p w14:paraId="19321030" w14:textId="564B319E" w:rsidR="00043266" w:rsidRPr="00272D88" w:rsidRDefault="001A0004"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cs/>
              </w:rPr>
              <w:t>(3</w:t>
            </w:r>
            <w:r w:rsidRPr="00272D88">
              <w:rPr>
                <w:rFonts w:ascii="Arial" w:hAnsi="Arial" w:cs="Arial"/>
              </w:rPr>
              <w:t>,</w:t>
            </w:r>
            <w:r w:rsidRPr="00272D88">
              <w:rPr>
                <w:rFonts w:ascii="Arial" w:hAnsi="Arial" w:cs="Arial" w:hint="cs"/>
                <w:cs/>
              </w:rPr>
              <w:t>742</w:t>
            </w:r>
            <w:r w:rsidRPr="00272D88">
              <w:rPr>
                <w:rFonts w:ascii="Arial" w:hAnsi="Arial" w:cs="Arial"/>
              </w:rPr>
              <w:t>,</w:t>
            </w:r>
            <w:r w:rsidRPr="00272D88">
              <w:rPr>
                <w:rFonts w:ascii="Arial" w:hAnsi="Arial" w:cs="Arial" w:hint="cs"/>
                <w:cs/>
              </w:rPr>
              <w:t>641)</w:t>
            </w:r>
          </w:p>
        </w:tc>
        <w:tc>
          <w:tcPr>
            <w:tcW w:w="1710" w:type="dxa"/>
            <w:shd w:val="clear" w:color="auto" w:fill="auto"/>
            <w:noWrap/>
          </w:tcPr>
          <w:p w14:paraId="30A3C8C5" w14:textId="1DBB6433" w:rsidR="00043266" w:rsidRPr="00272D88" w:rsidRDefault="001A0004"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cs/>
              </w:rPr>
              <w:t>(22</w:t>
            </w:r>
            <w:r w:rsidRPr="00272D88">
              <w:rPr>
                <w:rFonts w:ascii="Arial" w:hAnsi="Arial" w:cs="Arial"/>
              </w:rPr>
              <w:t>,</w:t>
            </w:r>
            <w:r w:rsidRPr="00272D88">
              <w:rPr>
                <w:rFonts w:ascii="Arial" w:hAnsi="Arial" w:cs="Arial" w:hint="cs"/>
                <w:cs/>
              </w:rPr>
              <w:t>054</w:t>
            </w:r>
            <w:r w:rsidRPr="00272D88">
              <w:rPr>
                <w:rFonts w:ascii="Arial" w:hAnsi="Arial" w:cs="Arial"/>
              </w:rPr>
              <w:t>,</w:t>
            </w:r>
            <w:r w:rsidRPr="00272D88">
              <w:rPr>
                <w:rFonts w:ascii="Arial" w:hAnsi="Arial" w:cs="Arial" w:hint="cs"/>
                <w:cs/>
              </w:rPr>
              <w:t>054)</w:t>
            </w:r>
          </w:p>
        </w:tc>
        <w:tc>
          <w:tcPr>
            <w:tcW w:w="1620" w:type="dxa"/>
            <w:shd w:val="clear" w:color="auto" w:fill="auto"/>
            <w:noWrap/>
          </w:tcPr>
          <w:p w14:paraId="165A0469" w14:textId="38FFBE49" w:rsidR="00043266" w:rsidRPr="00272D88" w:rsidRDefault="001A0004"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cs/>
              </w:rPr>
              <w:t>(1</w:t>
            </w:r>
            <w:r w:rsidRPr="00272D88">
              <w:rPr>
                <w:rFonts w:ascii="Arial" w:hAnsi="Arial" w:cs="Arial"/>
              </w:rPr>
              <w:t>,</w:t>
            </w:r>
            <w:r w:rsidRPr="00272D88">
              <w:rPr>
                <w:rFonts w:ascii="Arial" w:hAnsi="Arial" w:cs="Arial" w:hint="cs"/>
                <w:cs/>
              </w:rPr>
              <w:t>000</w:t>
            </w:r>
            <w:r w:rsidRPr="00272D88">
              <w:rPr>
                <w:rFonts w:ascii="Arial" w:hAnsi="Arial" w:cs="Arial"/>
              </w:rPr>
              <w:t>,</w:t>
            </w:r>
            <w:r w:rsidRPr="00272D88">
              <w:rPr>
                <w:rFonts w:ascii="Arial" w:hAnsi="Arial" w:cs="Arial" w:hint="cs"/>
                <w:cs/>
              </w:rPr>
              <w:t>000)</w:t>
            </w:r>
          </w:p>
        </w:tc>
        <w:tc>
          <w:tcPr>
            <w:tcW w:w="1620" w:type="dxa"/>
            <w:shd w:val="clear" w:color="auto" w:fill="auto"/>
            <w:noWrap/>
          </w:tcPr>
          <w:p w14:paraId="1667F7A1" w14:textId="4D6B43FB" w:rsidR="00043266" w:rsidRPr="00272D88" w:rsidRDefault="00043266" w:rsidP="00043266">
            <w:pPr>
              <w:tabs>
                <w:tab w:val="decimal" w:pos="124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801" w:type="dxa"/>
            <w:gridSpan w:val="2"/>
            <w:shd w:val="clear" w:color="auto" w:fill="auto"/>
            <w:noWrap/>
          </w:tcPr>
          <w:p w14:paraId="12841886" w14:textId="271BD119" w:rsidR="00043266" w:rsidRPr="00272D88" w:rsidRDefault="001A0004" w:rsidP="00043266">
            <w:pPr>
              <w:tabs>
                <w:tab w:val="decimal" w:pos="1425"/>
              </w:tabs>
              <w:overflowPunct/>
              <w:autoSpaceDE/>
              <w:autoSpaceDN/>
              <w:adjustRightInd/>
              <w:spacing w:line="320" w:lineRule="exact"/>
              <w:textAlignment w:val="auto"/>
              <w:rPr>
                <w:rFonts w:ascii="Arial" w:hAnsi="Arial" w:cs="Arial"/>
              </w:rPr>
            </w:pPr>
            <w:r w:rsidRPr="00272D88">
              <w:rPr>
                <w:rFonts w:ascii="Arial" w:hAnsi="Arial" w:cs="Arial"/>
                <w:cs/>
              </w:rPr>
              <w:t>(26</w:t>
            </w:r>
            <w:r w:rsidRPr="00272D88">
              <w:rPr>
                <w:rFonts w:ascii="Arial" w:hAnsi="Arial" w:cs="Arial"/>
              </w:rPr>
              <w:t>,</w:t>
            </w:r>
            <w:r w:rsidRPr="00272D88">
              <w:rPr>
                <w:rFonts w:ascii="Arial" w:hAnsi="Arial" w:cs="Arial" w:hint="cs"/>
                <w:cs/>
              </w:rPr>
              <w:t>796</w:t>
            </w:r>
            <w:r w:rsidRPr="00272D88">
              <w:rPr>
                <w:rFonts w:ascii="Arial" w:hAnsi="Arial" w:cs="Arial"/>
              </w:rPr>
              <w:t>,</w:t>
            </w:r>
            <w:r w:rsidRPr="00272D88">
              <w:rPr>
                <w:rFonts w:ascii="Arial" w:hAnsi="Arial" w:cs="Arial" w:hint="cs"/>
                <w:cs/>
              </w:rPr>
              <w:t>695)</w:t>
            </w:r>
          </w:p>
        </w:tc>
      </w:tr>
      <w:tr w:rsidR="00272D88" w:rsidRPr="00272D88" w14:paraId="1E83D547" w14:textId="77777777" w:rsidTr="00B07D07">
        <w:trPr>
          <w:trHeight w:val="57"/>
        </w:trPr>
        <w:tc>
          <w:tcPr>
            <w:tcW w:w="3600" w:type="dxa"/>
            <w:tcBorders>
              <w:top w:val="nil"/>
              <w:left w:val="nil"/>
              <w:bottom w:val="nil"/>
              <w:right w:val="nil"/>
            </w:tcBorders>
            <w:shd w:val="clear" w:color="auto" w:fill="auto"/>
            <w:vAlign w:val="center"/>
          </w:tcPr>
          <w:p w14:paraId="4CDABC07" w14:textId="77777777" w:rsidR="00043266" w:rsidRPr="00272D88" w:rsidRDefault="00043266" w:rsidP="00043266">
            <w:pPr>
              <w:overflowPunct/>
              <w:autoSpaceDE/>
              <w:autoSpaceDN/>
              <w:adjustRightInd/>
              <w:spacing w:line="320" w:lineRule="exact"/>
              <w:textAlignment w:val="auto"/>
              <w:rPr>
                <w:rFonts w:ascii="Arial" w:hAnsi="Arial" w:cs="Arial"/>
              </w:rPr>
            </w:pPr>
            <w:r w:rsidRPr="00272D88">
              <w:rPr>
                <w:rFonts w:ascii="Arial" w:hAnsi="Arial" w:cs="Arial"/>
              </w:rPr>
              <w:t xml:space="preserve">Reclassification </w:t>
            </w:r>
          </w:p>
        </w:tc>
        <w:tc>
          <w:tcPr>
            <w:tcW w:w="1620" w:type="dxa"/>
            <w:shd w:val="clear" w:color="auto" w:fill="auto"/>
            <w:noWrap/>
            <w:vAlign w:val="bottom"/>
          </w:tcPr>
          <w:p w14:paraId="7E6C3B5F" w14:textId="241AAA18" w:rsidR="00043266" w:rsidRPr="00272D88" w:rsidRDefault="00043266" w:rsidP="00043266">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620" w:type="dxa"/>
            <w:shd w:val="clear" w:color="auto" w:fill="auto"/>
            <w:noWrap/>
          </w:tcPr>
          <w:p w14:paraId="2C1A18DA" w14:textId="7131688C" w:rsidR="00043266" w:rsidRPr="00272D88" w:rsidRDefault="001A0004" w:rsidP="00043266">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(1,961,058)</w:t>
            </w:r>
          </w:p>
        </w:tc>
        <w:tc>
          <w:tcPr>
            <w:tcW w:w="1710" w:type="dxa"/>
            <w:shd w:val="clear" w:color="auto" w:fill="auto"/>
            <w:noWrap/>
          </w:tcPr>
          <w:p w14:paraId="00381F97" w14:textId="0F84B31B" w:rsidR="00043266" w:rsidRPr="00272D88" w:rsidRDefault="001A0004" w:rsidP="00043266">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620" w:type="dxa"/>
            <w:shd w:val="clear" w:color="auto" w:fill="auto"/>
            <w:noWrap/>
          </w:tcPr>
          <w:p w14:paraId="0420A6C5" w14:textId="70D7CA2E" w:rsidR="00043266" w:rsidRPr="00272D88" w:rsidRDefault="001A0004" w:rsidP="00043266">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620" w:type="dxa"/>
            <w:shd w:val="clear" w:color="auto" w:fill="auto"/>
            <w:noWrap/>
          </w:tcPr>
          <w:p w14:paraId="73AA8EE9" w14:textId="0067A3A9" w:rsidR="00043266" w:rsidRPr="00272D88" w:rsidRDefault="00043266" w:rsidP="00043266">
            <w:pPr>
              <w:pBdr>
                <w:bottom w:val="single" w:sz="4" w:space="1" w:color="auto"/>
              </w:pBdr>
              <w:tabs>
                <w:tab w:val="decimal" w:pos="124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801" w:type="dxa"/>
            <w:gridSpan w:val="2"/>
            <w:shd w:val="clear" w:color="auto" w:fill="auto"/>
            <w:noWrap/>
          </w:tcPr>
          <w:p w14:paraId="41A97F42" w14:textId="22FE2D50" w:rsidR="00043266" w:rsidRPr="00272D88" w:rsidRDefault="001A0004" w:rsidP="00043266">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(1,961,058)</w:t>
            </w:r>
          </w:p>
        </w:tc>
      </w:tr>
      <w:tr w:rsidR="00272D88" w:rsidRPr="00272D88" w14:paraId="5D55589D" w14:textId="77777777" w:rsidTr="00B07D07">
        <w:trPr>
          <w:trHeight w:val="57"/>
        </w:trPr>
        <w:tc>
          <w:tcPr>
            <w:tcW w:w="3600" w:type="dxa"/>
            <w:tcBorders>
              <w:top w:val="nil"/>
              <w:left w:val="nil"/>
              <w:bottom w:val="nil"/>
              <w:right w:val="nil"/>
            </w:tcBorders>
            <w:shd w:val="clear" w:color="auto" w:fill="auto"/>
            <w:vAlign w:val="center"/>
          </w:tcPr>
          <w:p w14:paraId="4299D784" w14:textId="67DB41F3" w:rsidR="00043266" w:rsidRPr="00272D88" w:rsidRDefault="00043266" w:rsidP="00043266">
            <w:pPr>
              <w:overflowPunct/>
              <w:autoSpaceDE/>
              <w:autoSpaceDN/>
              <w:adjustRightInd/>
              <w:spacing w:line="320" w:lineRule="exact"/>
              <w:textAlignment w:val="auto"/>
              <w:rPr>
                <w:rFonts w:ascii="Arial" w:hAnsi="Arial" w:cs="Arial"/>
              </w:rPr>
            </w:pPr>
            <w:r w:rsidRPr="00272D88">
              <w:rPr>
                <w:rFonts w:ascii="Arial" w:hAnsi="Arial" w:cs="Arial"/>
              </w:rPr>
              <w:t>31 December 2022</w:t>
            </w:r>
          </w:p>
        </w:tc>
        <w:tc>
          <w:tcPr>
            <w:tcW w:w="1620" w:type="dxa"/>
            <w:shd w:val="clear" w:color="auto" w:fill="auto"/>
            <w:noWrap/>
            <w:vAlign w:val="bottom"/>
          </w:tcPr>
          <w:p w14:paraId="22EDAAD0" w14:textId="78490CE0" w:rsidR="00043266" w:rsidRPr="00272D88" w:rsidRDefault="00043266" w:rsidP="00043266">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1,042,731,184</w:t>
            </w:r>
          </w:p>
        </w:tc>
        <w:tc>
          <w:tcPr>
            <w:tcW w:w="1620" w:type="dxa"/>
            <w:shd w:val="clear" w:color="auto" w:fill="auto"/>
            <w:noWrap/>
          </w:tcPr>
          <w:p w14:paraId="37516181" w14:textId="0C1D2245" w:rsidR="00043266" w:rsidRPr="00272D88" w:rsidRDefault="001A0004" w:rsidP="00043266">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cs/>
              </w:rPr>
              <w:t>419</w:t>
            </w:r>
            <w:r w:rsidRPr="00272D88">
              <w:rPr>
                <w:rFonts w:ascii="Arial" w:hAnsi="Arial" w:cs="Arial"/>
              </w:rPr>
              <w:t>,</w:t>
            </w:r>
            <w:r w:rsidRPr="00272D88">
              <w:rPr>
                <w:rFonts w:ascii="Arial" w:hAnsi="Arial" w:cs="Arial" w:hint="cs"/>
                <w:cs/>
              </w:rPr>
              <w:t>701</w:t>
            </w:r>
            <w:r w:rsidRPr="00272D88">
              <w:rPr>
                <w:rFonts w:ascii="Arial" w:hAnsi="Arial" w:cs="Arial"/>
              </w:rPr>
              <w:t>,</w:t>
            </w:r>
            <w:r w:rsidRPr="00272D88">
              <w:rPr>
                <w:rFonts w:ascii="Arial" w:hAnsi="Arial" w:cs="Arial" w:hint="cs"/>
                <w:cs/>
              </w:rPr>
              <w:t>27</w:t>
            </w:r>
            <w:r w:rsidRPr="00272D88">
              <w:rPr>
                <w:rFonts w:ascii="Arial" w:hAnsi="Arial" w:cs="Arial"/>
              </w:rPr>
              <w:t>5</w:t>
            </w:r>
          </w:p>
        </w:tc>
        <w:tc>
          <w:tcPr>
            <w:tcW w:w="1710" w:type="dxa"/>
            <w:shd w:val="clear" w:color="auto" w:fill="auto"/>
            <w:noWrap/>
          </w:tcPr>
          <w:p w14:paraId="481652E7" w14:textId="54B86883" w:rsidR="00043266" w:rsidRPr="00272D88" w:rsidRDefault="001A0004" w:rsidP="00043266">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cs/>
              </w:rPr>
              <w:t>894</w:t>
            </w:r>
            <w:r w:rsidRPr="00272D88">
              <w:rPr>
                <w:rFonts w:ascii="Arial" w:hAnsi="Arial" w:cs="Arial"/>
              </w:rPr>
              <w:t>,</w:t>
            </w:r>
            <w:r w:rsidRPr="00272D88">
              <w:rPr>
                <w:rFonts w:ascii="Arial" w:hAnsi="Arial" w:cs="Arial" w:hint="cs"/>
                <w:cs/>
              </w:rPr>
              <w:t>852</w:t>
            </w:r>
            <w:r w:rsidRPr="00272D88">
              <w:rPr>
                <w:rFonts w:ascii="Arial" w:hAnsi="Arial" w:cs="Arial"/>
              </w:rPr>
              <w:t>,</w:t>
            </w:r>
            <w:r w:rsidRPr="00272D88">
              <w:rPr>
                <w:rFonts w:ascii="Arial" w:hAnsi="Arial" w:cs="Arial" w:hint="cs"/>
                <w:cs/>
              </w:rPr>
              <w:t>669</w:t>
            </w:r>
          </w:p>
        </w:tc>
        <w:tc>
          <w:tcPr>
            <w:tcW w:w="1620" w:type="dxa"/>
            <w:shd w:val="clear" w:color="auto" w:fill="auto"/>
            <w:noWrap/>
          </w:tcPr>
          <w:p w14:paraId="1B7734DF" w14:textId="418E5350" w:rsidR="00043266" w:rsidRPr="00272D88" w:rsidRDefault="001A0004" w:rsidP="00043266">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cs/>
              </w:rPr>
              <w:t>713</w:t>
            </w:r>
            <w:r w:rsidRPr="00272D88">
              <w:rPr>
                <w:rFonts w:ascii="Arial" w:hAnsi="Arial" w:cs="Arial"/>
              </w:rPr>
              <w:t>,</w:t>
            </w:r>
            <w:r w:rsidRPr="00272D88">
              <w:rPr>
                <w:rFonts w:ascii="Arial" w:hAnsi="Arial" w:cs="Arial" w:hint="cs"/>
                <w:cs/>
              </w:rPr>
              <w:t>715</w:t>
            </w:r>
          </w:p>
        </w:tc>
        <w:tc>
          <w:tcPr>
            <w:tcW w:w="1620" w:type="dxa"/>
            <w:shd w:val="clear" w:color="auto" w:fill="auto"/>
            <w:noWrap/>
          </w:tcPr>
          <w:p w14:paraId="47341764" w14:textId="1DB16510" w:rsidR="00043266" w:rsidRPr="00272D88" w:rsidRDefault="00043266" w:rsidP="00043266">
            <w:pPr>
              <w:pBdr>
                <w:bottom w:val="single" w:sz="4" w:space="1" w:color="auto"/>
              </w:pBdr>
              <w:tabs>
                <w:tab w:val="decimal" w:pos="1245"/>
              </w:tabs>
              <w:overflowPunct/>
              <w:autoSpaceDE/>
              <w:autoSpaceDN/>
              <w:adjustRightInd/>
              <w:spacing w:line="320" w:lineRule="exact"/>
              <w:textAlignment w:val="auto"/>
              <w:rPr>
                <w:rFonts w:ascii="Arial" w:hAnsi="Arial" w:cs="Arial"/>
              </w:rPr>
            </w:pPr>
            <w:r w:rsidRPr="00272D88">
              <w:rPr>
                <w:rFonts w:ascii="Arial" w:hAnsi="Arial" w:cs="Arial"/>
              </w:rPr>
              <w:t>-</w:t>
            </w:r>
          </w:p>
        </w:tc>
        <w:tc>
          <w:tcPr>
            <w:tcW w:w="1801" w:type="dxa"/>
            <w:gridSpan w:val="2"/>
            <w:shd w:val="clear" w:color="auto" w:fill="auto"/>
            <w:noWrap/>
          </w:tcPr>
          <w:p w14:paraId="1E813184" w14:textId="397EE7BC" w:rsidR="00043266" w:rsidRPr="00272D88" w:rsidRDefault="001A0004" w:rsidP="00043266">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cs/>
              </w:rPr>
              <w:t>2</w:t>
            </w:r>
            <w:r w:rsidRPr="00272D88">
              <w:rPr>
                <w:rFonts w:ascii="Arial" w:hAnsi="Arial" w:cs="Arial"/>
              </w:rPr>
              <w:t>,</w:t>
            </w:r>
            <w:r w:rsidRPr="00272D88">
              <w:rPr>
                <w:rFonts w:ascii="Arial" w:hAnsi="Arial" w:cs="Arial" w:hint="cs"/>
                <w:cs/>
              </w:rPr>
              <w:t>357</w:t>
            </w:r>
            <w:r w:rsidRPr="00272D88">
              <w:rPr>
                <w:rFonts w:ascii="Arial" w:hAnsi="Arial" w:cs="Arial"/>
              </w:rPr>
              <w:t>,</w:t>
            </w:r>
            <w:r w:rsidRPr="00272D88">
              <w:rPr>
                <w:rFonts w:ascii="Arial" w:hAnsi="Arial" w:cs="Arial" w:hint="cs"/>
                <w:cs/>
              </w:rPr>
              <w:t>998</w:t>
            </w:r>
            <w:r w:rsidRPr="00272D88">
              <w:rPr>
                <w:rFonts w:ascii="Arial" w:hAnsi="Arial" w:cs="Arial"/>
              </w:rPr>
              <w:t>,</w:t>
            </w:r>
            <w:r w:rsidRPr="00272D88">
              <w:rPr>
                <w:rFonts w:ascii="Arial" w:hAnsi="Arial" w:cs="Arial" w:hint="cs"/>
                <w:cs/>
              </w:rPr>
              <w:t>84</w:t>
            </w:r>
            <w:r w:rsidRPr="00272D88">
              <w:rPr>
                <w:rFonts w:ascii="Arial" w:hAnsi="Arial" w:cs="Arial"/>
              </w:rPr>
              <w:t>3</w:t>
            </w:r>
          </w:p>
        </w:tc>
      </w:tr>
      <w:tr w:rsidR="00272D88" w:rsidRPr="00272D88" w14:paraId="1767C631" w14:textId="77777777" w:rsidTr="00C71CB0">
        <w:trPr>
          <w:trHeight w:val="57"/>
        </w:trPr>
        <w:tc>
          <w:tcPr>
            <w:tcW w:w="3600" w:type="dxa"/>
            <w:tcBorders>
              <w:top w:val="nil"/>
              <w:left w:val="nil"/>
              <w:bottom w:val="nil"/>
              <w:right w:val="nil"/>
            </w:tcBorders>
            <w:shd w:val="clear" w:color="auto" w:fill="auto"/>
            <w:noWrap/>
            <w:vAlign w:val="center"/>
          </w:tcPr>
          <w:p w14:paraId="2E3559B3" w14:textId="77777777" w:rsidR="00043266" w:rsidRPr="00272D88" w:rsidRDefault="00043266" w:rsidP="00043266">
            <w:pPr>
              <w:overflowPunct/>
              <w:autoSpaceDE/>
              <w:autoSpaceDN/>
              <w:adjustRightInd/>
              <w:spacing w:line="320" w:lineRule="exact"/>
              <w:jc w:val="both"/>
              <w:textAlignment w:val="auto"/>
              <w:rPr>
                <w:rFonts w:ascii="Arial" w:hAnsi="Arial" w:cs="Arial"/>
              </w:rPr>
            </w:pPr>
            <w:r w:rsidRPr="00272D88">
              <w:rPr>
                <w:rFonts w:ascii="Arial" w:hAnsi="Arial" w:cs="Arial"/>
                <w:b/>
                <w:bCs/>
              </w:rPr>
              <w:t>Net book value</w:t>
            </w:r>
          </w:p>
        </w:tc>
        <w:tc>
          <w:tcPr>
            <w:tcW w:w="1620" w:type="dxa"/>
            <w:tcBorders>
              <w:left w:val="nil"/>
              <w:right w:val="nil"/>
            </w:tcBorders>
            <w:shd w:val="clear" w:color="auto" w:fill="auto"/>
            <w:noWrap/>
            <w:vAlign w:val="bottom"/>
          </w:tcPr>
          <w:p w14:paraId="4FBEF9A0" w14:textId="77777777" w:rsidR="00043266" w:rsidRPr="00272D88" w:rsidRDefault="00043266" w:rsidP="00043266">
            <w:pPr>
              <w:tabs>
                <w:tab w:val="decimal" w:pos="1320"/>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4F8E6A34" w14:textId="77777777" w:rsidR="00043266" w:rsidRPr="00272D88" w:rsidRDefault="00043266" w:rsidP="00043266">
            <w:pPr>
              <w:tabs>
                <w:tab w:val="decimal" w:pos="1320"/>
              </w:tabs>
              <w:overflowPunct/>
              <w:autoSpaceDE/>
              <w:autoSpaceDN/>
              <w:adjustRightInd/>
              <w:spacing w:line="320" w:lineRule="exact"/>
              <w:textAlignment w:val="auto"/>
              <w:rPr>
                <w:rFonts w:ascii="Arial" w:hAnsi="Arial" w:cs="Arial"/>
              </w:rPr>
            </w:pPr>
          </w:p>
        </w:tc>
        <w:tc>
          <w:tcPr>
            <w:tcW w:w="1710" w:type="dxa"/>
            <w:tcBorders>
              <w:left w:val="nil"/>
              <w:right w:val="nil"/>
            </w:tcBorders>
            <w:shd w:val="clear" w:color="auto" w:fill="auto"/>
            <w:noWrap/>
            <w:vAlign w:val="bottom"/>
          </w:tcPr>
          <w:p w14:paraId="258D3EB5" w14:textId="77777777" w:rsidR="00043266" w:rsidRPr="00272D88" w:rsidRDefault="00043266" w:rsidP="00043266">
            <w:pPr>
              <w:tabs>
                <w:tab w:val="decimal" w:pos="1320"/>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36AB7C39" w14:textId="77777777" w:rsidR="00043266" w:rsidRPr="00272D88" w:rsidRDefault="00043266" w:rsidP="00043266">
            <w:pPr>
              <w:tabs>
                <w:tab w:val="decimal" w:pos="1320"/>
              </w:tabs>
              <w:overflowPunct/>
              <w:autoSpaceDE/>
              <w:autoSpaceDN/>
              <w:adjustRightInd/>
              <w:spacing w:line="320" w:lineRule="exact"/>
              <w:textAlignment w:val="auto"/>
              <w:rPr>
                <w:rFonts w:ascii="Arial" w:hAnsi="Arial" w:cs="Arial"/>
              </w:rPr>
            </w:pPr>
          </w:p>
        </w:tc>
        <w:tc>
          <w:tcPr>
            <w:tcW w:w="1620" w:type="dxa"/>
            <w:tcBorders>
              <w:left w:val="nil"/>
              <w:right w:val="nil"/>
            </w:tcBorders>
            <w:vAlign w:val="bottom"/>
          </w:tcPr>
          <w:p w14:paraId="6BC961B5" w14:textId="77777777" w:rsidR="00043266" w:rsidRPr="00272D88" w:rsidRDefault="00043266" w:rsidP="00043266">
            <w:pPr>
              <w:tabs>
                <w:tab w:val="decimal" w:pos="1320"/>
              </w:tabs>
              <w:overflowPunct/>
              <w:autoSpaceDE/>
              <w:autoSpaceDN/>
              <w:adjustRightInd/>
              <w:spacing w:line="320" w:lineRule="exact"/>
              <w:textAlignment w:val="auto"/>
              <w:rPr>
                <w:rFonts w:ascii="Arial" w:hAnsi="Arial" w:cs="Arial"/>
              </w:rPr>
            </w:pPr>
          </w:p>
        </w:tc>
        <w:tc>
          <w:tcPr>
            <w:tcW w:w="1801" w:type="dxa"/>
            <w:gridSpan w:val="2"/>
            <w:tcBorders>
              <w:left w:val="nil"/>
              <w:right w:val="nil"/>
            </w:tcBorders>
            <w:shd w:val="clear" w:color="auto" w:fill="auto"/>
            <w:noWrap/>
            <w:vAlign w:val="bottom"/>
          </w:tcPr>
          <w:p w14:paraId="19136072" w14:textId="77777777" w:rsidR="00043266" w:rsidRPr="00272D88" w:rsidRDefault="00043266" w:rsidP="00043266">
            <w:pPr>
              <w:tabs>
                <w:tab w:val="decimal" w:pos="1320"/>
              </w:tabs>
              <w:overflowPunct/>
              <w:autoSpaceDE/>
              <w:autoSpaceDN/>
              <w:adjustRightInd/>
              <w:spacing w:line="320" w:lineRule="exact"/>
              <w:textAlignment w:val="auto"/>
              <w:rPr>
                <w:rFonts w:ascii="Arial" w:hAnsi="Arial" w:cs="Arial"/>
              </w:rPr>
            </w:pPr>
          </w:p>
        </w:tc>
      </w:tr>
      <w:tr w:rsidR="00272D88" w:rsidRPr="00272D88" w14:paraId="1B73AD61" w14:textId="77777777" w:rsidTr="00C71CB0">
        <w:trPr>
          <w:trHeight w:val="57"/>
        </w:trPr>
        <w:tc>
          <w:tcPr>
            <w:tcW w:w="3600" w:type="dxa"/>
            <w:tcBorders>
              <w:top w:val="nil"/>
              <w:left w:val="nil"/>
              <w:bottom w:val="nil"/>
              <w:right w:val="nil"/>
            </w:tcBorders>
            <w:shd w:val="clear" w:color="auto" w:fill="auto"/>
            <w:noWrap/>
            <w:vAlign w:val="center"/>
          </w:tcPr>
          <w:p w14:paraId="032AF1F0" w14:textId="4999884B" w:rsidR="00043266" w:rsidRPr="00272D88" w:rsidRDefault="00043266" w:rsidP="00043266">
            <w:pPr>
              <w:overflowPunct/>
              <w:autoSpaceDE/>
              <w:autoSpaceDN/>
              <w:adjustRightInd/>
              <w:spacing w:line="320" w:lineRule="exact"/>
              <w:textAlignment w:val="auto"/>
              <w:rPr>
                <w:rFonts w:ascii="Arial" w:hAnsi="Arial" w:cs="Arial"/>
              </w:rPr>
            </w:pPr>
            <w:r w:rsidRPr="00272D88">
              <w:rPr>
                <w:rFonts w:ascii="Arial" w:hAnsi="Arial" w:cs="Arial"/>
              </w:rPr>
              <w:t>31 December 2021</w:t>
            </w:r>
          </w:p>
        </w:tc>
        <w:tc>
          <w:tcPr>
            <w:tcW w:w="1620" w:type="dxa"/>
            <w:tcBorders>
              <w:top w:val="nil"/>
              <w:left w:val="nil"/>
              <w:right w:val="nil"/>
            </w:tcBorders>
            <w:shd w:val="clear" w:color="auto" w:fill="auto"/>
            <w:noWrap/>
            <w:vAlign w:val="center"/>
          </w:tcPr>
          <w:p w14:paraId="21903724" w14:textId="2807AC2D" w:rsidR="00043266" w:rsidRPr="00272D88" w:rsidRDefault="00043266" w:rsidP="00043266">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3</w:t>
            </w:r>
          </w:p>
        </w:tc>
        <w:tc>
          <w:tcPr>
            <w:tcW w:w="1620" w:type="dxa"/>
            <w:tcBorders>
              <w:top w:val="nil"/>
              <w:left w:val="nil"/>
              <w:right w:val="nil"/>
            </w:tcBorders>
            <w:shd w:val="clear" w:color="auto" w:fill="auto"/>
            <w:noWrap/>
            <w:vAlign w:val="center"/>
          </w:tcPr>
          <w:p w14:paraId="7F11F51D" w14:textId="40FBBE34" w:rsidR="00043266" w:rsidRPr="00272D88" w:rsidRDefault="00043266" w:rsidP="00043266">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90,831,528</w:t>
            </w:r>
          </w:p>
        </w:tc>
        <w:tc>
          <w:tcPr>
            <w:tcW w:w="1710" w:type="dxa"/>
            <w:tcBorders>
              <w:top w:val="nil"/>
              <w:left w:val="nil"/>
              <w:right w:val="nil"/>
            </w:tcBorders>
            <w:shd w:val="clear" w:color="auto" w:fill="auto"/>
            <w:noWrap/>
            <w:vAlign w:val="center"/>
          </w:tcPr>
          <w:p w14:paraId="6EF568CC" w14:textId="237EAA29" w:rsidR="00043266" w:rsidRPr="00272D88" w:rsidRDefault="00043266" w:rsidP="00043266">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332,504,314</w:t>
            </w:r>
          </w:p>
        </w:tc>
        <w:tc>
          <w:tcPr>
            <w:tcW w:w="1620" w:type="dxa"/>
            <w:tcBorders>
              <w:top w:val="nil"/>
              <w:left w:val="nil"/>
              <w:right w:val="nil"/>
            </w:tcBorders>
            <w:shd w:val="clear" w:color="auto" w:fill="auto"/>
            <w:noWrap/>
            <w:vAlign w:val="center"/>
          </w:tcPr>
          <w:p w14:paraId="57C23F56" w14:textId="79378F4C" w:rsidR="00043266" w:rsidRPr="00272D88" w:rsidRDefault="00043266" w:rsidP="00043266">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cs/>
              </w:rPr>
              <w:t>760</w:t>
            </w:r>
            <w:r w:rsidRPr="00272D88">
              <w:rPr>
                <w:rFonts w:ascii="Arial" w:hAnsi="Arial" w:cs="Arial"/>
              </w:rPr>
              <w:t>,</w:t>
            </w:r>
            <w:r w:rsidRPr="00272D88">
              <w:rPr>
                <w:rFonts w:ascii="Arial" w:hAnsi="Arial" w:cs="Arial"/>
                <w:cs/>
              </w:rPr>
              <w:t>65</w:t>
            </w:r>
            <w:r w:rsidRPr="00272D88">
              <w:rPr>
                <w:rFonts w:ascii="Arial" w:hAnsi="Arial" w:cs="Arial"/>
              </w:rPr>
              <w:t>5</w:t>
            </w:r>
          </w:p>
        </w:tc>
        <w:tc>
          <w:tcPr>
            <w:tcW w:w="1620" w:type="dxa"/>
            <w:tcBorders>
              <w:top w:val="nil"/>
              <w:left w:val="nil"/>
              <w:right w:val="nil"/>
            </w:tcBorders>
            <w:vAlign w:val="center"/>
          </w:tcPr>
          <w:p w14:paraId="5204AF5E" w14:textId="705FE42C" w:rsidR="00043266" w:rsidRPr="00272D88" w:rsidRDefault="00043266" w:rsidP="00043266">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7,845,425</w:t>
            </w:r>
          </w:p>
        </w:tc>
        <w:tc>
          <w:tcPr>
            <w:tcW w:w="1801" w:type="dxa"/>
            <w:gridSpan w:val="2"/>
            <w:tcBorders>
              <w:top w:val="nil"/>
              <w:left w:val="nil"/>
              <w:right w:val="nil"/>
            </w:tcBorders>
            <w:shd w:val="clear" w:color="auto" w:fill="auto"/>
            <w:noWrap/>
            <w:vAlign w:val="center"/>
          </w:tcPr>
          <w:p w14:paraId="5E6D200E" w14:textId="7D09D7A0" w:rsidR="00043266" w:rsidRPr="00272D88" w:rsidRDefault="00043266" w:rsidP="00043266">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431,941,925</w:t>
            </w:r>
          </w:p>
        </w:tc>
      </w:tr>
      <w:tr w:rsidR="00272D88" w:rsidRPr="00272D88" w14:paraId="09074037" w14:textId="77777777" w:rsidTr="00C71CB0">
        <w:trPr>
          <w:trHeight w:val="57"/>
        </w:trPr>
        <w:tc>
          <w:tcPr>
            <w:tcW w:w="3600" w:type="dxa"/>
            <w:tcBorders>
              <w:top w:val="nil"/>
              <w:left w:val="nil"/>
              <w:bottom w:val="nil"/>
              <w:right w:val="nil"/>
            </w:tcBorders>
            <w:shd w:val="clear" w:color="auto" w:fill="auto"/>
            <w:noWrap/>
            <w:vAlign w:val="center"/>
          </w:tcPr>
          <w:p w14:paraId="3FCF121E" w14:textId="3A3F9360" w:rsidR="00043266" w:rsidRPr="00272D88" w:rsidRDefault="00043266" w:rsidP="00043266">
            <w:pPr>
              <w:overflowPunct/>
              <w:autoSpaceDE/>
              <w:autoSpaceDN/>
              <w:adjustRightInd/>
              <w:spacing w:line="320" w:lineRule="exact"/>
              <w:textAlignment w:val="auto"/>
              <w:rPr>
                <w:rFonts w:ascii="Arial" w:hAnsi="Arial" w:cs="Arial"/>
              </w:rPr>
            </w:pPr>
            <w:r w:rsidRPr="00272D88">
              <w:rPr>
                <w:rFonts w:ascii="Arial" w:hAnsi="Arial" w:cs="Arial"/>
              </w:rPr>
              <w:t>31 December 2022</w:t>
            </w:r>
          </w:p>
        </w:tc>
        <w:tc>
          <w:tcPr>
            <w:tcW w:w="1620" w:type="dxa"/>
            <w:tcBorders>
              <w:top w:val="nil"/>
              <w:left w:val="nil"/>
              <w:right w:val="nil"/>
            </w:tcBorders>
            <w:shd w:val="clear" w:color="auto" w:fill="auto"/>
            <w:noWrap/>
            <w:vAlign w:val="center"/>
          </w:tcPr>
          <w:p w14:paraId="05F6E55D" w14:textId="3C67639F" w:rsidR="00043266" w:rsidRPr="00272D88" w:rsidRDefault="00EC0193" w:rsidP="00043266">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cs/>
              </w:rPr>
              <w:t>3</w:t>
            </w:r>
          </w:p>
        </w:tc>
        <w:tc>
          <w:tcPr>
            <w:tcW w:w="1620" w:type="dxa"/>
            <w:tcBorders>
              <w:top w:val="nil"/>
              <w:left w:val="nil"/>
              <w:right w:val="nil"/>
            </w:tcBorders>
            <w:shd w:val="clear" w:color="auto" w:fill="auto"/>
            <w:noWrap/>
            <w:vAlign w:val="center"/>
          </w:tcPr>
          <w:p w14:paraId="39B59671" w14:textId="6565A652" w:rsidR="00043266" w:rsidRPr="00272D88" w:rsidRDefault="00EC0193" w:rsidP="00043266">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cs/>
              </w:rPr>
              <w:t>99</w:t>
            </w:r>
            <w:r w:rsidRPr="00272D88">
              <w:rPr>
                <w:rFonts w:ascii="Arial" w:hAnsi="Arial" w:cs="Arial"/>
              </w:rPr>
              <w:t>,</w:t>
            </w:r>
            <w:r w:rsidRPr="00272D88">
              <w:rPr>
                <w:rFonts w:ascii="Arial" w:hAnsi="Arial" w:cs="Arial" w:hint="cs"/>
                <w:cs/>
              </w:rPr>
              <w:t>717</w:t>
            </w:r>
            <w:r w:rsidRPr="00272D88">
              <w:rPr>
                <w:rFonts w:ascii="Arial" w:hAnsi="Arial" w:cs="Arial"/>
              </w:rPr>
              <w:t>,</w:t>
            </w:r>
            <w:r w:rsidRPr="00272D88">
              <w:rPr>
                <w:rFonts w:ascii="Arial" w:hAnsi="Arial" w:cs="Arial" w:hint="cs"/>
                <w:cs/>
              </w:rPr>
              <w:t>10</w:t>
            </w:r>
            <w:r w:rsidRPr="00272D88">
              <w:rPr>
                <w:rFonts w:ascii="Arial" w:hAnsi="Arial" w:cs="Arial"/>
              </w:rPr>
              <w:t>1</w:t>
            </w:r>
          </w:p>
        </w:tc>
        <w:tc>
          <w:tcPr>
            <w:tcW w:w="1710" w:type="dxa"/>
            <w:tcBorders>
              <w:top w:val="nil"/>
              <w:left w:val="nil"/>
              <w:right w:val="nil"/>
            </w:tcBorders>
            <w:shd w:val="clear" w:color="auto" w:fill="auto"/>
            <w:noWrap/>
            <w:vAlign w:val="center"/>
          </w:tcPr>
          <w:p w14:paraId="06594864" w14:textId="07AA96A5" w:rsidR="00043266" w:rsidRPr="00272D88" w:rsidRDefault="00EC0193" w:rsidP="00043266">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cs/>
              </w:rPr>
              <w:t>284</w:t>
            </w:r>
            <w:r w:rsidRPr="00272D88">
              <w:rPr>
                <w:rFonts w:ascii="Arial" w:hAnsi="Arial" w:cs="Arial"/>
              </w:rPr>
              <w:t>,</w:t>
            </w:r>
            <w:r w:rsidRPr="00272D88">
              <w:rPr>
                <w:rFonts w:ascii="Arial" w:hAnsi="Arial" w:cs="Arial" w:hint="cs"/>
                <w:cs/>
              </w:rPr>
              <w:t>879</w:t>
            </w:r>
            <w:r w:rsidRPr="00272D88">
              <w:rPr>
                <w:rFonts w:ascii="Arial" w:hAnsi="Arial" w:cs="Arial"/>
              </w:rPr>
              <w:t>,</w:t>
            </w:r>
            <w:r w:rsidRPr="00272D88">
              <w:rPr>
                <w:rFonts w:ascii="Arial" w:hAnsi="Arial" w:cs="Arial" w:hint="cs"/>
                <w:cs/>
              </w:rPr>
              <w:t>5</w:t>
            </w:r>
            <w:r w:rsidRPr="00272D88">
              <w:rPr>
                <w:rFonts w:ascii="Arial" w:hAnsi="Arial" w:cs="Arial"/>
              </w:rPr>
              <w:t>90</w:t>
            </w:r>
          </w:p>
        </w:tc>
        <w:tc>
          <w:tcPr>
            <w:tcW w:w="1620" w:type="dxa"/>
            <w:tcBorders>
              <w:top w:val="nil"/>
              <w:left w:val="nil"/>
              <w:right w:val="nil"/>
            </w:tcBorders>
            <w:shd w:val="clear" w:color="auto" w:fill="auto"/>
            <w:noWrap/>
            <w:vAlign w:val="center"/>
          </w:tcPr>
          <w:p w14:paraId="2A3AE7EA" w14:textId="3661FF46" w:rsidR="00043266" w:rsidRPr="00272D88" w:rsidRDefault="00EC0193" w:rsidP="00043266">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cs/>
              </w:rPr>
              <w:t>1</w:t>
            </w:r>
            <w:r w:rsidRPr="00272D88">
              <w:rPr>
                <w:rFonts w:ascii="Arial" w:hAnsi="Arial" w:cs="Arial"/>
              </w:rPr>
              <w:t>,</w:t>
            </w:r>
            <w:r w:rsidRPr="00272D88">
              <w:rPr>
                <w:rFonts w:ascii="Arial" w:hAnsi="Arial" w:cs="Arial" w:hint="cs"/>
                <w:cs/>
              </w:rPr>
              <w:t>279</w:t>
            </w:r>
            <w:r w:rsidRPr="00272D88">
              <w:rPr>
                <w:rFonts w:ascii="Arial" w:hAnsi="Arial" w:cs="Arial"/>
              </w:rPr>
              <w:t>,</w:t>
            </w:r>
            <w:r w:rsidRPr="00272D88">
              <w:rPr>
                <w:rFonts w:ascii="Arial" w:hAnsi="Arial" w:cs="Arial" w:hint="cs"/>
                <w:cs/>
              </w:rPr>
              <w:t>645</w:t>
            </w:r>
          </w:p>
        </w:tc>
        <w:tc>
          <w:tcPr>
            <w:tcW w:w="1620" w:type="dxa"/>
            <w:tcBorders>
              <w:top w:val="nil"/>
              <w:left w:val="nil"/>
              <w:right w:val="nil"/>
            </w:tcBorders>
            <w:shd w:val="clear" w:color="auto" w:fill="auto"/>
            <w:vAlign w:val="center"/>
          </w:tcPr>
          <w:p w14:paraId="30DFCFB4" w14:textId="688AF745" w:rsidR="00043266" w:rsidRPr="00272D88" w:rsidRDefault="00EC0193" w:rsidP="00043266">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6,956,919</w:t>
            </w:r>
          </w:p>
        </w:tc>
        <w:tc>
          <w:tcPr>
            <w:tcW w:w="1801" w:type="dxa"/>
            <w:gridSpan w:val="2"/>
            <w:tcBorders>
              <w:top w:val="nil"/>
              <w:left w:val="nil"/>
              <w:right w:val="nil"/>
            </w:tcBorders>
            <w:shd w:val="clear" w:color="auto" w:fill="auto"/>
            <w:noWrap/>
            <w:vAlign w:val="center"/>
          </w:tcPr>
          <w:p w14:paraId="6DCDBE37" w14:textId="363CFFEA" w:rsidR="00043266" w:rsidRPr="00272D88" w:rsidRDefault="00EC0193" w:rsidP="00043266">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cs/>
              </w:rPr>
              <w:t>392</w:t>
            </w:r>
            <w:r w:rsidRPr="00272D88">
              <w:rPr>
                <w:rFonts w:ascii="Arial" w:hAnsi="Arial" w:cs="Arial"/>
              </w:rPr>
              <w:t>,</w:t>
            </w:r>
            <w:r w:rsidRPr="00272D88">
              <w:rPr>
                <w:rFonts w:ascii="Arial" w:hAnsi="Arial" w:cs="Arial" w:hint="cs"/>
                <w:cs/>
              </w:rPr>
              <w:t>833</w:t>
            </w:r>
            <w:r w:rsidRPr="00272D88">
              <w:rPr>
                <w:rFonts w:ascii="Arial" w:hAnsi="Arial" w:cs="Arial"/>
              </w:rPr>
              <w:t>,</w:t>
            </w:r>
            <w:r w:rsidRPr="00272D88">
              <w:rPr>
                <w:rFonts w:ascii="Arial" w:hAnsi="Arial" w:cs="Arial" w:hint="cs"/>
                <w:cs/>
              </w:rPr>
              <w:t>2</w:t>
            </w:r>
            <w:r w:rsidRPr="00272D88">
              <w:rPr>
                <w:rFonts w:ascii="Arial" w:hAnsi="Arial" w:cs="Arial"/>
              </w:rPr>
              <w:t>58</w:t>
            </w:r>
          </w:p>
        </w:tc>
      </w:tr>
      <w:tr w:rsidR="00272D88" w:rsidRPr="00272D88" w14:paraId="39BDAE59" w14:textId="77777777" w:rsidTr="00C71CB0">
        <w:trPr>
          <w:trHeight w:val="57"/>
        </w:trPr>
        <w:tc>
          <w:tcPr>
            <w:tcW w:w="3600" w:type="dxa"/>
            <w:tcBorders>
              <w:top w:val="nil"/>
              <w:left w:val="nil"/>
              <w:bottom w:val="nil"/>
              <w:right w:val="nil"/>
            </w:tcBorders>
            <w:shd w:val="clear" w:color="auto" w:fill="auto"/>
            <w:noWrap/>
            <w:vAlign w:val="center"/>
          </w:tcPr>
          <w:p w14:paraId="763737BF" w14:textId="77777777" w:rsidR="00043266" w:rsidRPr="00272D88" w:rsidRDefault="00043266" w:rsidP="00043266">
            <w:pPr>
              <w:overflowPunct/>
              <w:autoSpaceDE/>
              <w:autoSpaceDN/>
              <w:adjustRightInd/>
              <w:spacing w:line="320" w:lineRule="exact"/>
              <w:textAlignment w:val="auto"/>
              <w:rPr>
                <w:rFonts w:ascii="Arial" w:hAnsi="Arial" w:cs="Arial"/>
                <w:b/>
                <w:bCs/>
              </w:rPr>
            </w:pPr>
            <w:r w:rsidRPr="00272D88">
              <w:rPr>
                <w:rFonts w:ascii="Arial" w:hAnsi="Arial" w:cs="Arial"/>
                <w:b/>
                <w:bCs/>
              </w:rPr>
              <w:t>Depreciation for the year</w:t>
            </w:r>
          </w:p>
        </w:tc>
        <w:tc>
          <w:tcPr>
            <w:tcW w:w="1620" w:type="dxa"/>
            <w:tcBorders>
              <w:top w:val="nil"/>
              <w:left w:val="nil"/>
              <w:bottom w:val="nil"/>
              <w:right w:val="nil"/>
            </w:tcBorders>
            <w:shd w:val="clear" w:color="auto" w:fill="auto"/>
            <w:noWrap/>
            <w:vAlign w:val="bottom"/>
          </w:tcPr>
          <w:p w14:paraId="3F629C50" w14:textId="77777777"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p>
        </w:tc>
        <w:tc>
          <w:tcPr>
            <w:tcW w:w="1620" w:type="dxa"/>
            <w:tcBorders>
              <w:top w:val="nil"/>
              <w:left w:val="nil"/>
              <w:bottom w:val="nil"/>
              <w:right w:val="nil"/>
            </w:tcBorders>
            <w:shd w:val="clear" w:color="auto" w:fill="auto"/>
            <w:noWrap/>
            <w:vAlign w:val="bottom"/>
          </w:tcPr>
          <w:p w14:paraId="1863ABA9" w14:textId="77777777"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p>
        </w:tc>
        <w:tc>
          <w:tcPr>
            <w:tcW w:w="1710" w:type="dxa"/>
            <w:tcBorders>
              <w:top w:val="nil"/>
              <w:left w:val="nil"/>
              <w:bottom w:val="nil"/>
              <w:right w:val="nil"/>
            </w:tcBorders>
            <w:shd w:val="clear" w:color="auto" w:fill="auto"/>
            <w:noWrap/>
            <w:vAlign w:val="bottom"/>
          </w:tcPr>
          <w:p w14:paraId="42BD40FF" w14:textId="77777777"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p>
        </w:tc>
        <w:tc>
          <w:tcPr>
            <w:tcW w:w="1620" w:type="dxa"/>
            <w:tcBorders>
              <w:top w:val="nil"/>
              <w:left w:val="nil"/>
              <w:bottom w:val="nil"/>
              <w:right w:val="nil"/>
            </w:tcBorders>
            <w:shd w:val="clear" w:color="auto" w:fill="auto"/>
            <w:noWrap/>
            <w:vAlign w:val="bottom"/>
          </w:tcPr>
          <w:p w14:paraId="71733EDD" w14:textId="77777777"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p>
        </w:tc>
        <w:tc>
          <w:tcPr>
            <w:tcW w:w="1620" w:type="dxa"/>
            <w:tcBorders>
              <w:top w:val="nil"/>
              <w:left w:val="nil"/>
              <w:bottom w:val="nil"/>
              <w:right w:val="nil"/>
            </w:tcBorders>
          </w:tcPr>
          <w:p w14:paraId="6D3FA862" w14:textId="77777777"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p>
        </w:tc>
        <w:tc>
          <w:tcPr>
            <w:tcW w:w="1801" w:type="dxa"/>
            <w:gridSpan w:val="2"/>
            <w:tcBorders>
              <w:top w:val="nil"/>
              <w:left w:val="nil"/>
              <w:right w:val="nil"/>
            </w:tcBorders>
            <w:shd w:val="clear" w:color="auto" w:fill="auto"/>
            <w:noWrap/>
            <w:vAlign w:val="bottom"/>
          </w:tcPr>
          <w:p w14:paraId="29D05E48" w14:textId="77777777" w:rsidR="00043266" w:rsidRPr="00272D88" w:rsidRDefault="00043266" w:rsidP="00043266">
            <w:pPr>
              <w:tabs>
                <w:tab w:val="decimal" w:pos="1425"/>
              </w:tabs>
              <w:overflowPunct/>
              <w:autoSpaceDE/>
              <w:autoSpaceDN/>
              <w:adjustRightInd/>
              <w:spacing w:line="320" w:lineRule="exact"/>
              <w:textAlignment w:val="auto"/>
              <w:rPr>
                <w:rFonts w:ascii="Arial" w:hAnsi="Arial" w:cs="Arial"/>
              </w:rPr>
            </w:pPr>
          </w:p>
        </w:tc>
      </w:tr>
      <w:tr w:rsidR="00272D88" w:rsidRPr="00272D88" w14:paraId="246C5AA6" w14:textId="77777777" w:rsidTr="00C71CB0">
        <w:trPr>
          <w:trHeight w:val="351"/>
        </w:trPr>
        <w:tc>
          <w:tcPr>
            <w:tcW w:w="11790" w:type="dxa"/>
            <w:gridSpan w:val="6"/>
            <w:tcBorders>
              <w:top w:val="nil"/>
              <w:left w:val="nil"/>
              <w:bottom w:val="nil"/>
            </w:tcBorders>
            <w:shd w:val="clear" w:color="auto" w:fill="auto"/>
            <w:noWrap/>
          </w:tcPr>
          <w:p w14:paraId="2B55A114" w14:textId="75E1D152" w:rsidR="00043266" w:rsidRPr="00272D88" w:rsidRDefault="00043266" w:rsidP="00043266">
            <w:pPr>
              <w:overflowPunct/>
              <w:autoSpaceDE/>
              <w:autoSpaceDN/>
              <w:adjustRightInd/>
              <w:spacing w:line="320" w:lineRule="exact"/>
              <w:textAlignment w:val="auto"/>
              <w:rPr>
                <w:rFonts w:ascii="Arial" w:hAnsi="Arial" w:cs="Arial"/>
              </w:rPr>
            </w:pPr>
            <w:r w:rsidRPr="00272D88">
              <w:rPr>
                <w:rFonts w:ascii="Arial" w:hAnsi="Arial" w:cs="Arial"/>
              </w:rPr>
              <w:t>2021 (Baht 85 million included in costs of service and rental, and the remaining balance included in administrative expense)</w:t>
            </w:r>
          </w:p>
        </w:tc>
        <w:tc>
          <w:tcPr>
            <w:tcW w:w="1801" w:type="dxa"/>
            <w:gridSpan w:val="2"/>
            <w:tcBorders>
              <w:top w:val="nil"/>
              <w:bottom w:val="nil"/>
              <w:right w:val="nil"/>
            </w:tcBorders>
            <w:shd w:val="clear" w:color="auto" w:fill="auto"/>
            <w:vAlign w:val="bottom"/>
          </w:tcPr>
          <w:p w14:paraId="4C5D9A00" w14:textId="5754AE89" w:rsidR="00043266" w:rsidRPr="00272D88" w:rsidRDefault="00043266" w:rsidP="00043266">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107,775,453</w:t>
            </w:r>
          </w:p>
        </w:tc>
      </w:tr>
      <w:tr w:rsidR="00272D88" w:rsidRPr="00272D88" w14:paraId="6EB192C4" w14:textId="77777777" w:rsidTr="00C71CB0">
        <w:trPr>
          <w:trHeight w:val="57"/>
        </w:trPr>
        <w:tc>
          <w:tcPr>
            <w:tcW w:w="11790" w:type="dxa"/>
            <w:gridSpan w:val="6"/>
            <w:tcBorders>
              <w:top w:val="nil"/>
              <w:left w:val="nil"/>
              <w:bottom w:val="nil"/>
            </w:tcBorders>
            <w:shd w:val="clear" w:color="auto" w:fill="auto"/>
            <w:noWrap/>
            <w:vAlign w:val="center"/>
          </w:tcPr>
          <w:p w14:paraId="066FC293" w14:textId="47DFD456" w:rsidR="00043266" w:rsidRPr="00272D88" w:rsidRDefault="00043266" w:rsidP="00043266">
            <w:pPr>
              <w:overflowPunct/>
              <w:autoSpaceDE/>
              <w:autoSpaceDN/>
              <w:adjustRightInd/>
              <w:spacing w:line="320" w:lineRule="exact"/>
              <w:textAlignment w:val="auto"/>
              <w:rPr>
                <w:rFonts w:ascii="Arial" w:hAnsi="Arial" w:cs="Arial"/>
              </w:rPr>
            </w:pPr>
            <w:r w:rsidRPr="00272D88">
              <w:rPr>
                <w:rFonts w:ascii="Arial" w:hAnsi="Arial" w:cs="Arial"/>
              </w:rPr>
              <w:t xml:space="preserve">2022 (Baht </w:t>
            </w:r>
            <w:r w:rsidR="00534FE7" w:rsidRPr="00272D88">
              <w:rPr>
                <w:rFonts w:ascii="Arial" w:hAnsi="Arial" w:cs="Arial"/>
              </w:rPr>
              <w:t>92</w:t>
            </w:r>
            <w:r w:rsidRPr="00272D88">
              <w:rPr>
                <w:rFonts w:ascii="Arial" w:hAnsi="Arial" w:cs="Arial"/>
              </w:rPr>
              <w:t xml:space="preserve"> million included in costs of service and rental, and the remaining balance included in administrative expense)</w:t>
            </w:r>
          </w:p>
        </w:tc>
        <w:tc>
          <w:tcPr>
            <w:tcW w:w="1801" w:type="dxa"/>
            <w:gridSpan w:val="2"/>
            <w:tcBorders>
              <w:top w:val="nil"/>
              <w:bottom w:val="nil"/>
              <w:right w:val="nil"/>
            </w:tcBorders>
            <w:shd w:val="clear" w:color="auto" w:fill="auto"/>
            <w:vAlign w:val="bottom"/>
          </w:tcPr>
          <w:p w14:paraId="1CBB0623" w14:textId="61F9D3EE" w:rsidR="00043266" w:rsidRPr="00272D88" w:rsidRDefault="00D32DF6" w:rsidP="00043266">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272D88">
              <w:rPr>
                <w:rFonts w:ascii="Arial" w:hAnsi="Arial" w:cs="Arial"/>
              </w:rPr>
              <w:t>111,071,134</w:t>
            </w:r>
          </w:p>
        </w:tc>
      </w:tr>
    </w:tbl>
    <w:p w14:paraId="05948207" w14:textId="4A2FEDB4" w:rsidR="00417A97" w:rsidRPr="00272D88" w:rsidRDefault="006177B8" w:rsidP="00C71CB0">
      <w:pPr>
        <w:spacing w:before="120" w:after="120" w:line="380" w:lineRule="exact"/>
        <w:ind w:left="720" w:right="-43"/>
        <w:jc w:val="thaiDistribute"/>
        <w:rPr>
          <w:rFonts w:ascii="Arial" w:hAnsi="Arial" w:cs="Browallia New"/>
          <w:sz w:val="22"/>
          <w:szCs w:val="28"/>
        </w:rPr>
      </w:pPr>
      <w:r w:rsidRPr="00272D88">
        <w:rPr>
          <w:rFonts w:ascii="Arial" w:hAnsi="Arial" w:cs="Arial"/>
          <w:sz w:val="22"/>
          <w:szCs w:val="22"/>
        </w:rPr>
        <w:t xml:space="preserve">As </w:t>
      </w:r>
      <w:proofErr w:type="gramStart"/>
      <w:r w:rsidRPr="00272D88">
        <w:rPr>
          <w:rFonts w:ascii="Arial" w:hAnsi="Arial" w:cs="Arial"/>
          <w:sz w:val="22"/>
          <w:szCs w:val="22"/>
        </w:rPr>
        <w:t>at</w:t>
      </w:r>
      <w:proofErr w:type="gramEnd"/>
      <w:r w:rsidRPr="00272D88">
        <w:rPr>
          <w:rFonts w:ascii="Arial" w:hAnsi="Arial" w:cs="Arial"/>
          <w:sz w:val="22"/>
          <w:szCs w:val="22"/>
        </w:rPr>
        <w:t xml:space="preserve"> 31 December </w:t>
      </w:r>
      <w:r w:rsidR="00547E8E" w:rsidRPr="00272D88">
        <w:rPr>
          <w:rFonts w:ascii="Arial" w:hAnsi="Arial" w:cs="Arial"/>
          <w:sz w:val="22"/>
          <w:szCs w:val="22"/>
        </w:rPr>
        <w:t>2022</w:t>
      </w:r>
      <w:r w:rsidR="004E0C33" w:rsidRPr="00272D88">
        <w:rPr>
          <w:rFonts w:ascii="Arial" w:hAnsi="Arial" w:cs="Arial"/>
          <w:sz w:val="22"/>
          <w:szCs w:val="22"/>
        </w:rPr>
        <w:t xml:space="preserve">, certain items of plant and equipment were fully depreciated but are still in use. The gross carrying amount before deducting accumulated depreciation and allowance for impairment loss of those assets amounted to approximately Baht </w:t>
      </w:r>
      <w:r w:rsidR="006D2998" w:rsidRPr="00272D88">
        <w:rPr>
          <w:rFonts w:ascii="Arial" w:hAnsi="Arial" w:cs="Arial"/>
          <w:sz w:val="22"/>
          <w:szCs w:val="22"/>
        </w:rPr>
        <w:t>4,463</w:t>
      </w:r>
      <w:r w:rsidR="004E0C33" w:rsidRPr="00272D88">
        <w:rPr>
          <w:rFonts w:ascii="Arial" w:hAnsi="Arial" w:cs="Arial"/>
          <w:sz w:val="22"/>
          <w:szCs w:val="22"/>
        </w:rPr>
        <w:t xml:space="preserve"> million</w:t>
      </w:r>
      <w:r w:rsidR="006C583E" w:rsidRPr="00272D88">
        <w:rPr>
          <w:rFonts w:ascii="Arial" w:hAnsi="Arial" w:cs="Arial"/>
          <w:sz w:val="22"/>
          <w:szCs w:val="22"/>
        </w:rPr>
        <w:t xml:space="preserve">         </w:t>
      </w:r>
      <w:proofErr w:type="gramStart"/>
      <w:r w:rsidR="006C583E" w:rsidRPr="00272D88">
        <w:rPr>
          <w:rFonts w:ascii="Arial" w:hAnsi="Arial" w:cs="Arial"/>
          <w:sz w:val="22"/>
          <w:szCs w:val="22"/>
        </w:rPr>
        <w:t xml:space="preserve">  </w:t>
      </w:r>
      <w:r w:rsidR="004E0C33" w:rsidRPr="00272D88">
        <w:rPr>
          <w:rFonts w:ascii="Arial" w:hAnsi="Arial" w:cs="Arial"/>
          <w:sz w:val="22"/>
          <w:szCs w:val="22"/>
        </w:rPr>
        <w:t xml:space="preserve"> (</w:t>
      </w:r>
      <w:proofErr w:type="gramEnd"/>
      <w:r w:rsidR="00FB4D02" w:rsidRPr="00272D88">
        <w:rPr>
          <w:rFonts w:ascii="Arial" w:hAnsi="Arial" w:cs="Arial"/>
          <w:sz w:val="22"/>
          <w:szCs w:val="22"/>
        </w:rPr>
        <w:t>2021</w:t>
      </w:r>
      <w:r w:rsidR="004E0C33" w:rsidRPr="00272D88">
        <w:rPr>
          <w:rFonts w:ascii="Arial" w:hAnsi="Arial" w:cs="Arial"/>
          <w:sz w:val="22"/>
          <w:szCs w:val="22"/>
        </w:rPr>
        <w:t xml:space="preserve">: Baht </w:t>
      </w:r>
      <w:r w:rsidR="00043266" w:rsidRPr="00272D88">
        <w:rPr>
          <w:rFonts w:ascii="Arial" w:hAnsi="Arial" w:cs="Arial"/>
          <w:sz w:val="22"/>
          <w:szCs w:val="22"/>
        </w:rPr>
        <w:t>4,298</w:t>
      </w:r>
      <w:r w:rsidR="004E0C33" w:rsidRPr="00272D88">
        <w:rPr>
          <w:rFonts w:ascii="Arial" w:hAnsi="Arial" w:cs="Arial"/>
          <w:sz w:val="22"/>
          <w:szCs w:val="22"/>
        </w:rPr>
        <w:t xml:space="preserve"> million) (the Company only: Baht </w:t>
      </w:r>
      <w:r w:rsidR="00FD2929" w:rsidRPr="00272D88">
        <w:rPr>
          <w:rFonts w:ascii="Arial" w:hAnsi="Arial" w:cs="Arial"/>
          <w:sz w:val="22"/>
          <w:szCs w:val="22"/>
        </w:rPr>
        <w:t>2,072</w:t>
      </w:r>
      <w:r w:rsidR="004E0C33" w:rsidRPr="00272D88">
        <w:rPr>
          <w:rFonts w:ascii="Arial" w:hAnsi="Arial" w:cs="Arial"/>
          <w:sz w:val="22"/>
          <w:szCs w:val="22"/>
        </w:rPr>
        <w:t xml:space="preserve"> million, </w:t>
      </w:r>
      <w:r w:rsidR="00FB4D02" w:rsidRPr="00272D88">
        <w:rPr>
          <w:rFonts w:ascii="Arial" w:hAnsi="Arial" w:cs="Arial"/>
          <w:sz w:val="22"/>
          <w:szCs w:val="22"/>
        </w:rPr>
        <w:t>2021</w:t>
      </w:r>
      <w:r w:rsidR="004E0C33" w:rsidRPr="00272D88">
        <w:rPr>
          <w:rFonts w:ascii="Arial" w:hAnsi="Arial" w:cs="Arial"/>
          <w:sz w:val="22"/>
          <w:szCs w:val="22"/>
        </w:rPr>
        <w:t xml:space="preserve">: Baht </w:t>
      </w:r>
      <w:r w:rsidR="00043266" w:rsidRPr="00272D88">
        <w:rPr>
          <w:rFonts w:ascii="Arial" w:hAnsi="Arial" w:cs="Arial"/>
          <w:sz w:val="22"/>
          <w:szCs w:val="22"/>
        </w:rPr>
        <w:t>2,009</w:t>
      </w:r>
      <w:r w:rsidR="004E0C33" w:rsidRPr="00272D88">
        <w:rPr>
          <w:rFonts w:ascii="Arial" w:hAnsi="Arial" w:cs="Arial"/>
          <w:sz w:val="22"/>
          <w:szCs w:val="22"/>
        </w:rPr>
        <w:t xml:space="preserve"> million).</w:t>
      </w:r>
    </w:p>
    <w:p w14:paraId="0C2BDF16" w14:textId="1E3B1FC5" w:rsidR="004E0C33" w:rsidRPr="00272D88" w:rsidRDefault="004E0C33" w:rsidP="005305AA">
      <w:pPr>
        <w:tabs>
          <w:tab w:val="left" w:pos="567"/>
        </w:tabs>
        <w:spacing w:before="120" w:after="120" w:line="380" w:lineRule="exact"/>
        <w:ind w:left="547" w:right="-43"/>
        <w:jc w:val="thaiDistribute"/>
        <w:rPr>
          <w:rFonts w:ascii="Arial" w:hAnsi="Arial" w:cstheme="minorBidi"/>
          <w:sz w:val="22"/>
          <w:szCs w:val="22"/>
          <w:highlight w:val="yellow"/>
        </w:rPr>
        <w:sectPr w:rsidR="004E0C33" w:rsidRPr="00272D88" w:rsidSect="00406FE1">
          <w:pgSz w:w="16834" w:h="11909" w:orient="landscape" w:code="9"/>
          <w:pgMar w:top="1296" w:right="1296" w:bottom="2160" w:left="1080" w:header="706" w:footer="706" w:gutter="0"/>
          <w:pgNumType w:chapStyle="1"/>
          <w:cols w:space="720"/>
        </w:sectPr>
      </w:pPr>
    </w:p>
    <w:p w14:paraId="0A1A1847" w14:textId="3DAB302D" w:rsidR="006177B8" w:rsidRPr="00272D88" w:rsidRDefault="002D3CFD" w:rsidP="006177B8">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272D88">
        <w:rPr>
          <w:rFonts w:ascii="Arial" w:hAnsi="Arial" w:cs="Arial"/>
          <w:b/>
          <w:bCs/>
          <w:sz w:val="22"/>
          <w:szCs w:val="22"/>
        </w:rPr>
        <w:lastRenderedPageBreak/>
        <w:t>20</w:t>
      </w:r>
      <w:r w:rsidR="006177B8" w:rsidRPr="00272D88">
        <w:rPr>
          <w:rFonts w:ascii="Arial" w:hAnsi="Arial" w:cs="Arial"/>
          <w:b/>
          <w:bCs/>
          <w:sz w:val="22"/>
          <w:szCs w:val="22"/>
        </w:rPr>
        <w:t>.</w:t>
      </w:r>
      <w:r w:rsidR="006177B8" w:rsidRPr="00272D88">
        <w:rPr>
          <w:rFonts w:ascii="Arial" w:hAnsi="Arial" w:cs="Arial"/>
          <w:b/>
          <w:bCs/>
          <w:sz w:val="22"/>
          <w:szCs w:val="22"/>
        </w:rPr>
        <w:tab/>
        <w:t>Goodwill</w:t>
      </w:r>
    </w:p>
    <w:p w14:paraId="262201A2" w14:textId="0A14FD74" w:rsidR="006177B8" w:rsidRPr="00272D88" w:rsidRDefault="006177B8" w:rsidP="006177B8">
      <w:pPr>
        <w:tabs>
          <w:tab w:val="left" w:pos="360"/>
        </w:tabs>
        <w:spacing w:before="120" w:after="120" w:line="380" w:lineRule="exact"/>
        <w:ind w:left="547" w:right="58" w:hanging="547"/>
        <w:jc w:val="both"/>
        <w:outlineLvl w:val="0"/>
        <w:rPr>
          <w:rFonts w:ascii="Arial" w:hAnsi="Arial" w:cs="Arial"/>
          <w:sz w:val="22"/>
          <w:szCs w:val="22"/>
        </w:rPr>
      </w:pPr>
      <w:r w:rsidRPr="00272D88">
        <w:rPr>
          <w:rFonts w:ascii="Arial" w:hAnsi="Arial" w:cs="Arial"/>
          <w:sz w:val="22"/>
          <w:szCs w:val="22"/>
        </w:rPr>
        <w:tab/>
      </w:r>
      <w:r w:rsidRPr="00272D88">
        <w:rPr>
          <w:rFonts w:ascii="Arial" w:hAnsi="Arial" w:cs="Arial"/>
          <w:sz w:val="22"/>
          <w:szCs w:val="22"/>
        </w:rPr>
        <w:tab/>
        <w:t xml:space="preserve">Goodwill as </w:t>
      </w:r>
      <w:proofErr w:type="gramStart"/>
      <w:r w:rsidRPr="00272D88">
        <w:rPr>
          <w:rFonts w:ascii="Arial" w:hAnsi="Arial" w:cs="Arial"/>
          <w:sz w:val="22"/>
          <w:szCs w:val="22"/>
        </w:rPr>
        <w:t>at</w:t>
      </w:r>
      <w:proofErr w:type="gramEnd"/>
      <w:r w:rsidRPr="00272D88">
        <w:rPr>
          <w:rFonts w:ascii="Arial" w:hAnsi="Arial" w:cs="Arial"/>
          <w:sz w:val="22"/>
          <w:szCs w:val="22"/>
        </w:rPr>
        <w:t xml:space="preserve"> 31 December </w:t>
      </w:r>
      <w:r w:rsidR="00547E8E" w:rsidRPr="00272D88">
        <w:rPr>
          <w:rFonts w:ascii="Arial" w:hAnsi="Arial" w:cs="Arial"/>
          <w:sz w:val="22"/>
          <w:szCs w:val="22"/>
        </w:rPr>
        <w:t>2022</w:t>
      </w:r>
      <w:r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xml:space="preserve"> comprise goodwill on business combination in the following associate and subsidiar</w:t>
      </w:r>
      <w:r w:rsidR="00022CBB" w:rsidRPr="00272D88">
        <w:rPr>
          <w:rFonts w:ascii="Arial" w:hAnsi="Arial" w:cs="Arial"/>
          <w:sz w:val="22"/>
          <w:szCs w:val="22"/>
        </w:rPr>
        <w:t>y:</w:t>
      </w:r>
    </w:p>
    <w:p w14:paraId="01A57348" w14:textId="77777777" w:rsidR="006177B8" w:rsidRPr="00272D88" w:rsidRDefault="006177B8" w:rsidP="006177B8">
      <w:pPr>
        <w:tabs>
          <w:tab w:val="left" w:pos="720"/>
          <w:tab w:val="left" w:pos="1980"/>
        </w:tabs>
        <w:spacing w:line="360" w:lineRule="exact"/>
        <w:ind w:left="360" w:right="52"/>
        <w:jc w:val="right"/>
        <w:rPr>
          <w:rFonts w:ascii="Arial" w:hAnsi="Arial" w:cs="Arial"/>
          <w:sz w:val="22"/>
          <w:szCs w:val="22"/>
        </w:rPr>
      </w:pPr>
      <w:r w:rsidRPr="00272D88">
        <w:rPr>
          <w:rFonts w:ascii="Arial" w:hAnsi="Arial" w:cs="Arial"/>
          <w:sz w:val="22"/>
          <w:szCs w:val="22"/>
        </w:rPr>
        <w:t>(Unit: Baht)</w:t>
      </w:r>
    </w:p>
    <w:tbl>
      <w:tblPr>
        <w:tblW w:w="9090" w:type="dxa"/>
        <w:tblInd w:w="450" w:type="dxa"/>
        <w:tblLayout w:type="fixed"/>
        <w:tblLook w:val="0000" w:firstRow="0" w:lastRow="0" w:firstColumn="0" w:lastColumn="0" w:noHBand="0" w:noVBand="0"/>
      </w:tblPr>
      <w:tblGrid>
        <w:gridCol w:w="5130"/>
        <w:gridCol w:w="1980"/>
        <w:gridCol w:w="1980"/>
      </w:tblGrid>
      <w:tr w:rsidR="00272D88" w:rsidRPr="00272D88" w14:paraId="430E7756" w14:textId="77777777" w:rsidTr="00A651F7">
        <w:tc>
          <w:tcPr>
            <w:tcW w:w="5130" w:type="dxa"/>
          </w:tcPr>
          <w:p w14:paraId="434432F3" w14:textId="77777777" w:rsidR="006177B8" w:rsidRPr="00272D88" w:rsidRDefault="006177B8" w:rsidP="00A651F7">
            <w:pPr>
              <w:spacing w:line="320" w:lineRule="exact"/>
              <w:ind w:left="158" w:right="-72" w:hanging="158"/>
              <w:rPr>
                <w:rFonts w:ascii="Arial" w:hAnsi="Arial" w:cs="Arial"/>
                <w:sz w:val="22"/>
                <w:szCs w:val="22"/>
                <w:cs/>
              </w:rPr>
            </w:pPr>
          </w:p>
        </w:tc>
        <w:tc>
          <w:tcPr>
            <w:tcW w:w="3960" w:type="dxa"/>
            <w:gridSpan w:val="2"/>
            <w:vAlign w:val="bottom"/>
          </w:tcPr>
          <w:p w14:paraId="2A636B0C" w14:textId="77777777" w:rsidR="006177B8" w:rsidRPr="00272D88" w:rsidRDefault="006177B8" w:rsidP="00A651F7">
            <w:pPr>
              <w:pBdr>
                <w:bottom w:val="single" w:sz="6" w:space="1" w:color="auto"/>
              </w:pBdr>
              <w:spacing w:line="320" w:lineRule="exact"/>
              <w:ind w:left="-7" w:firstLine="7"/>
              <w:jc w:val="center"/>
              <w:rPr>
                <w:rFonts w:ascii="Arial" w:hAnsi="Arial" w:cs="Arial"/>
                <w:sz w:val="22"/>
                <w:szCs w:val="22"/>
              </w:rPr>
            </w:pPr>
            <w:r w:rsidRPr="00272D88">
              <w:rPr>
                <w:rFonts w:ascii="Arial" w:hAnsi="Arial" w:cs="Arial"/>
                <w:sz w:val="22"/>
                <w:szCs w:val="22"/>
              </w:rPr>
              <w:t>Consolidated financial statements</w:t>
            </w:r>
          </w:p>
        </w:tc>
      </w:tr>
      <w:tr w:rsidR="00272D88" w:rsidRPr="00272D88" w14:paraId="746AEF11" w14:textId="77777777" w:rsidTr="00A651F7">
        <w:tc>
          <w:tcPr>
            <w:tcW w:w="5130" w:type="dxa"/>
          </w:tcPr>
          <w:p w14:paraId="1D04FF20" w14:textId="77777777" w:rsidR="006177B8" w:rsidRPr="00272D88" w:rsidRDefault="006177B8" w:rsidP="00A651F7">
            <w:pPr>
              <w:spacing w:line="320" w:lineRule="exact"/>
              <w:ind w:left="153" w:right="-74" w:hanging="153"/>
              <w:rPr>
                <w:rFonts w:ascii="Arial" w:hAnsi="Arial" w:cs="Arial"/>
                <w:sz w:val="22"/>
                <w:szCs w:val="22"/>
                <w:cs/>
              </w:rPr>
            </w:pPr>
          </w:p>
        </w:tc>
        <w:tc>
          <w:tcPr>
            <w:tcW w:w="1980" w:type="dxa"/>
            <w:vAlign w:val="bottom"/>
          </w:tcPr>
          <w:p w14:paraId="63BC4324" w14:textId="2DACE827" w:rsidR="006177B8" w:rsidRPr="00272D88" w:rsidRDefault="00547E8E" w:rsidP="00A651F7">
            <w:pPr>
              <w:pBdr>
                <w:bottom w:val="single" w:sz="4" w:space="1" w:color="auto"/>
              </w:pBdr>
              <w:spacing w:line="320" w:lineRule="exact"/>
              <w:jc w:val="center"/>
              <w:rPr>
                <w:rFonts w:ascii="Arial" w:hAnsi="Arial" w:cs="Arial"/>
                <w:sz w:val="22"/>
                <w:szCs w:val="22"/>
              </w:rPr>
            </w:pPr>
            <w:r w:rsidRPr="00272D88">
              <w:rPr>
                <w:rFonts w:ascii="Arial" w:hAnsi="Arial" w:cs="Arial"/>
                <w:sz w:val="22"/>
                <w:szCs w:val="22"/>
              </w:rPr>
              <w:t>2022</w:t>
            </w:r>
          </w:p>
        </w:tc>
        <w:tc>
          <w:tcPr>
            <w:tcW w:w="1980" w:type="dxa"/>
            <w:vAlign w:val="bottom"/>
          </w:tcPr>
          <w:p w14:paraId="4868B816" w14:textId="16C1B89A" w:rsidR="006177B8" w:rsidRPr="00272D88" w:rsidRDefault="00FB4D02" w:rsidP="00A651F7">
            <w:pPr>
              <w:pBdr>
                <w:bottom w:val="single" w:sz="4" w:space="1" w:color="auto"/>
              </w:pBdr>
              <w:spacing w:line="320" w:lineRule="exact"/>
              <w:jc w:val="center"/>
              <w:rPr>
                <w:rFonts w:ascii="Arial" w:hAnsi="Arial" w:cs="Arial"/>
                <w:sz w:val="22"/>
                <w:szCs w:val="22"/>
              </w:rPr>
            </w:pPr>
            <w:r w:rsidRPr="00272D88">
              <w:rPr>
                <w:rFonts w:ascii="Arial" w:hAnsi="Arial" w:cs="Arial"/>
                <w:sz w:val="22"/>
                <w:szCs w:val="22"/>
              </w:rPr>
              <w:t>2021</w:t>
            </w:r>
          </w:p>
        </w:tc>
      </w:tr>
      <w:tr w:rsidR="00272D88" w:rsidRPr="00272D88" w14:paraId="296EEACB" w14:textId="77777777" w:rsidTr="00A651F7">
        <w:tc>
          <w:tcPr>
            <w:tcW w:w="5130" w:type="dxa"/>
          </w:tcPr>
          <w:p w14:paraId="45625F87" w14:textId="77777777" w:rsidR="00043266" w:rsidRPr="00272D88" w:rsidRDefault="00043266" w:rsidP="00043266">
            <w:pPr>
              <w:spacing w:line="320" w:lineRule="exact"/>
              <w:ind w:left="153" w:right="-74" w:hanging="153"/>
              <w:rPr>
                <w:rFonts w:ascii="Arial" w:hAnsi="Arial" w:cs="Arial"/>
                <w:sz w:val="22"/>
                <w:szCs w:val="22"/>
              </w:rPr>
            </w:pPr>
            <w:r w:rsidRPr="00272D88">
              <w:rPr>
                <w:rFonts w:ascii="Arial" w:hAnsi="Arial" w:cs="Arial"/>
                <w:sz w:val="22"/>
                <w:szCs w:val="22"/>
              </w:rPr>
              <w:t xml:space="preserve">Siam </w:t>
            </w:r>
            <w:proofErr w:type="spellStart"/>
            <w:r w:rsidRPr="00272D88">
              <w:rPr>
                <w:rFonts w:ascii="Arial" w:hAnsi="Arial" w:cs="Arial"/>
                <w:sz w:val="22"/>
                <w:szCs w:val="22"/>
              </w:rPr>
              <w:t>Piwat</w:t>
            </w:r>
            <w:proofErr w:type="spellEnd"/>
            <w:r w:rsidRPr="00272D88">
              <w:rPr>
                <w:rFonts w:ascii="Arial" w:hAnsi="Arial" w:cs="Arial"/>
                <w:sz w:val="22"/>
                <w:szCs w:val="22"/>
              </w:rPr>
              <w:t xml:space="preserve"> Company Limited</w:t>
            </w:r>
          </w:p>
        </w:tc>
        <w:tc>
          <w:tcPr>
            <w:tcW w:w="1980" w:type="dxa"/>
          </w:tcPr>
          <w:p w14:paraId="69F79DB9" w14:textId="486EF24B" w:rsidR="00043266" w:rsidRPr="00272D88" w:rsidRDefault="000475F8" w:rsidP="00043266">
            <w:pPr>
              <w:tabs>
                <w:tab w:val="decimal" w:pos="1680"/>
              </w:tabs>
              <w:spacing w:line="320" w:lineRule="exact"/>
              <w:rPr>
                <w:rFonts w:ascii="Arial" w:hAnsi="Arial" w:cs="Arial"/>
                <w:sz w:val="22"/>
                <w:szCs w:val="22"/>
              </w:rPr>
            </w:pPr>
            <w:r w:rsidRPr="00272D88">
              <w:rPr>
                <w:rFonts w:ascii="Arial" w:hAnsi="Arial" w:cs="Arial"/>
                <w:sz w:val="22"/>
                <w:szCs w:val="22"/>
              </w:rPr>
              <w:t>64,579,128</w:t>
            </w:r>
          </w:p>
        </w:tc>
        <w:tc>
          <w:tcPr>
            <w:tcW w:w="1980" w:type="dxa"/>
          </w:tcPr>
          <w:p w14:paraId="5B6AC0AF" w14:textId="70920254" w:rsidR="00043266" w:rsidRPr="00272D88" w:rsidRDefault="00043266" w:rsidP="00043266">
            <w:pPr>
              <w:tabs>
                <w:tab w:val="decimal" w:pos="1680"/>
              </w:tabs>
              <w:spacing w:line="320" w:lineRule="exact"/>
              <w:rPr>
                <w:rFonts w:ascii="Arial" w:hAnsi="Arial" w:cs="Arial"/>
                <w:sz w:val="22"/>
                <w:szCs w:val="22"/>
              </w:rPr>
            </w:pPr>
            <w:r w:rsidRPr="00272D88">
              <w:rPr>
                <w:rFonts w:ascii="Arial" w:hAnsi="Arial" w:cs="Arial"/>
                <w:sz w:val="22"/>
                <w:szCs w:val="22"/>
              </w:rPr>
              <w:t>64,579,128</w:t>
            </w:r>
          </w:p>
        </w:tc>
      </w:tr>
      <w:tr w:rsidR="00272D88" w:rsidRPr="00272D88" w14:paraId="3125095D" w14:textId="77777777" w:rsidTr="00A651F7">
        <w:trPr>
          <w:trHeight w:val="306"/>
        </w:trPr>
        <w:tc>
          <w:tcPr>
            <w:tcW w:w="5130" w:type="dxa"/>
          </w:tcPr>
          <w:p w14:paraId="1F3232D5" w14:textId="77777777" w:rsidR="00043266" w:rsidRPr="00272D88" w:rsidRDefault="00043266" w:rsidP="00043266">
            <w:pPr>
              <w:spacing w:line="320" w:lineRule="exact"/>
              <w:ind w:left="153" w:right="-74" w:hanging="153"/>
              <w:rPr>
                <w:rFonts w:ascii="Arial" w:hAnsi="Arial" w:cs="Arial"/>
                <w:sz w:val="22"/>
                <w:szCs w:val="22"/>
              </w:rPr>
            </w:pPr>
            <w:r w:rsidRPr="00272D88">
              <w:rPr>
                <w:rFonts w:ascii="Arial" w:hAnsi="Arial" w:cs="Arial"/>
                <w:sz w:val="22"/>
                <w:szCs w:val="22"/>
              </w:rPr>
              <w:t>Crystal Lake Properties Company Limited</w:t>
            </w:r>
          </w:p>
        </w:tc>
        <w:tc>
          <w:tcPr>
            <w:tcW w:w="1980" w:type="dxa"/>
          </w:tcPr>
          <w:p w14:paraId="63D4DAFC" w14:textId="6351FE16" w:rsidR="00043266" w:rsidRPr="00272D88" w:rsidRDefault="000475F8" w:rsidP="00043266">
            <w:pPr>
              <w:pBdr>
                <w:bottom w:val="single" w:sz="4" w:space="1" w:color="auto"/>
              </w:pBdr>
              <w:tabs>
                <w:tab w:val="decimal" w:pos="1680"/>
              </w:tabs>
              <w:spacing w:line="320" w:lineRule="exact"/>
              <w:rPr>
                <w:rFonts w:ascii="Arial" w:hAnsi="Arial" w:cs="Arial"/>
                <w:sz w:val="22"/>
                <w:szCs w:val="22"/>
              </w:rPr>
            </w:pPr>
            <w:r w:rsidRPr="00272D88">
              <w:rPr>
                <w:rFonts w:ascii="Arial" w:hAnsi="Arial" w:cs="Arial"/>
                <w:sz w:val="22"/>
                <w:szCs w:val="22"/>
              </w:rPr>
              <w:t>7,214,050</w:t>
            </w:r>
          </w:p>
        </w:tc>
        <w:tc>
          <w:tcPr>
            <w:tcW w:w="1980" w:type="dxa"/>
          </w:tcPr>
          <w:p w14:paraId="77E1EBEE" w14:textId="676EA749" w:rsidR="00043266" w:rsidRPr="00272D88" w:rsidRDefault="00043266" w:rsidP="00043266">
            <w:pPr>
              <w:pBdr>
                <w:bottom w:val="single" w:sz="4" w:space="1" w:color="auto"/>
              </w:pBdr>
              <w:tabs>
                <w:tab w:val="decimal" w:pos="1680"/>
              </w:tabs>
              <w:spacing w:line="320" w:lineRule="exact"/>
              <w:rPr>
                <w:rFonts w:ascii="Arial" w:hAnsi="Arial" w:cs="Arial"/>
                <w:sz w:val="22"/>
                <w:szCs w:val="22"/>
              </w:rPr>
            </w:pPr>
            <w:r w:rsidRPr="00272D88">
              <w:rPr>
                <w:rFonts w:ascii="Arial" w:hAnsi="Arial" w:cs="Arial"/>
                <w:sz w:val="22"/>
                <w:szCs w:val="22"/>
              </w:rPr>
              <w:t>7,214,050</w:t>
            </w:r>
          </w:p>
        </w:tc>
      </w:tr>
      <w:tr w:rsidR="00272D88" w:rsidRPr="00272D88" w14:paraId="09834AF5" w14:textId="77777777" w:rsidTr="00A651F7">
        <w:trPr>
          <w:trHeight w:val="306"/>
        </w:trPr>
        <w:tc>
          <w:tcPr>
            <w:tcW w:w="5130" w:type="dxa"/>
          </w:tcPr>
          <w:p w14:paraId="74E51105" w14:textId="77777777" w:rsidR="00043266" w:rsidRPr="00272D88" w:rsidRDefault="00043266" w:rsidP="00043266">
            <w:pPr>
              <w:spacing w:line="320" w:lineRule="exact"/>
              <w:ind w:left="153" w:right="-74" w:hanging="153"/>
              <w:rPr>
                <w:rFonts w:ascii="Arial" w:hAnsi="Arial" w:cs="Arial"/>
                <w:sz w:val="22"/>
                <w:szCs w:val="22"/>
              </w:rPr>
            </w:pPr>
            <w:r w:rsidRPr="00272D88">
              <w:rPr>
                <w:rFonts w:ascii="Arial" w:hAnsi="Arial" w:cs="Arial"/>
                <w:sz w:val="22"/>
                <w:szCs w:val="22"/>
              </w:rPr>
              <w:t>Total</w:t>
            </w:r>
          </w:p>
        </w:tc>
        <w:tc>
          <w:tcPr>
            <w:tcW w:w="1980" w:type="dxa"/>
          </w:tcPr>
          <w:p w14:paraId="12CADDA9" w14:textId="5B8D7FD6" w:rsidR="00043266" w:rsidRPr="00272D88" w:rsidRDefault="000475F8" w:rsidP="00043266">
            <w:pPr>
              <w:pBdr>
                <w:bottom w:val="double" w:sz="4" w:space="1" w:color="auto"/>
              </w:pBdr>
              <w:tabs>
                <w:tab w:val="decimal" w:pos="1680"/>
              </w:tabs>
              <w:spacing w:line="320" w:lineRule="exact"/>
              <w:rPr>
                <w:rFonts w:ascii="Arial" w:hAnsi="Arial" w:cs="Arial"/>
                <w:sz w:val="22"/>
                <w:szCs w:val="22"/>
              </w:rPr>
            </w:pPr>
            <w:r w:rsidRPr="00272D88">
              <w:rPr>
                <w:rFonts w:ascii="Arial" w:hAnsi="Arial" w:cs="Arial"/>
                <w:sz w:val="22"/>
                <w:szCs w:val="22"/>
              </w:rPr>
              <w:t>71,793,178</w:t>
            </w:r>
          </w:p>
        </w:tc>
        <w:tc>
          <w:tcPr>
            <w:tcW w:w="1980" w:type="dxa"/>
          </w:tcPr>
          <w:p w14:paraId="0BA66527" w14:textId="7C822999" w:rsidR="00043266" w:rsidRPr="00272D88" w:rsidRDefault="00043266" w:rsidP="00043266">
            <w:pPr>
              <w:pBdr>
                <w:bottom w:val="double" w:sz="4" w:space="1" w:color="auto"/>
              </w:pBdr>
              <w:tabs>
                <w:tab w:val="decimal" w:pos="1680"/>
              </w:tabs>
              <w:spacing w:line="320" w:lineRule="exact"/>
              <w:rPr>
                <w:rFonts w:ascii="Arial" w:hAnsi="Arial" w:cs="Arial"/>
                <w:sz w:val="22"/>
                <w:szCs w:val="22"/>
              </w:rPr>
            </w:pPr>
            <w:r w:rsidRPr="00272D88">
              <w:rPr>
                <w:rFonts w:ascii="Arial" w:hAnsi="Arial" w:cs="Arial"/>
                <w:sz w:val="22"/>
                <w:szCs w:val="22"/>
              </w:rPr>
              <w:t>71,793,178</w:t>
            </w:r>
          </w:p>
        </w:tc>
      </w:tr>
    </w:tbl>
    <w:p w14:paraId="0CDF5EEA" w14:textId="77777777" w:rsidR="006177B8" w:rsidRPr="00272D88" w:rsidRDefault="006177B8" w:rsidP="006177B8">
      <w:pPr>
        <w:spacing w:before="240" w:after="120" w:line="380" w:lineRule="exact"/>
        <w:ind w:left="547" w:right="58" w:hanging="547"/>
        <w:jc w:val="both"/>
        <w:outlineLvl w:val="0"/>
        <w:rPr>
          <w:rFonts w:ascii="Arial" w:hAnsi="Arial" w:cs="Arial"/>
          <w:b/>
          <w:bCs/>
          <w:sz w:val="22"/>
          <w:szCs w:val="22"/>
          <w:cs/>
        </w:rPr>
      </w:pPr>
      <w:r w:rsidRPr="00272D88">
        <w:rPr>
          <w:rFonts w:ascii="Arial" w:hAnsi="Arial" w:cs="Arial"/>
          <w:sz w:val="22"/>
          <w:szCs w:val="22"/>
        </w:rPr>
        <w:tab/>
        <w:t>Goodwill represents the excess of the cost of investment over the fair value of assets acquired and liabilities assumed at acquisition date. The Group has tested for impairment annually or when circumstances indicate that the carrying value may be impaired.</w:t>
      </w:r>
    </w:p>
    <w:p w14:paraId="7048FC8A" w14:textId="09C9F9D5" w:rsidR="006177B8" w:rsidRPr="00272D88" w:rsidRDefault="002D3CFD" w:rsidP="006177B8">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272D88">
        <w:rPr>
          <w:rFonts w:ascii="Arial" w:hAnsi="Arial" w:cs="Arial"/>
          <w:b/>
          <w:bCs/>
          <w:sz w:val="22"/>
          <w:szCs w:val="22"/>
        </w:rPr>
        <w:t>21</w:t>
      </w:r>
      <w:r w:rsidR="006177B8" w:rsidRPr="00272D88">
        <w:rPr>
          <w:rFonts w:ascii="Arial" w:hAnsi="Arial" w:cs="Arial"/>
          <w:b/>
          <w:bCs/>
          <w:sz w:val="22"/>
          <w:szCs w:val="22"/>
        </w:rPr>
        <w:t>.</w:t>
      </w:r>
      <w:r w:rsidR="006177B8" w:rsidRPr="00272D88">
        <w:rPr>
          <w:rFonts w:ascii="Arial" w:hAnsi="Arial" w:cs="Arial"/>
          <w:b/>
          <w:bCs/>
          <w:sz w:val="22"/>
          <w:szCs w:val="22"/>
        </w:rPr>
        <w:tab/>
        <w:t>Intangible assets</w:t>
      </w:r>
    </w:p>
    <w:p w14:paraId="3B0D298D" w14:textId="72CB5611" w:rsidR="006177B8" w:rsidRPr="00272D88" w:rsidRDefault="006177B8" w:rsidP="006177B8">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272D88">
        <w:rPr>
          <w:rFonts w:ascii="Arial" w:hAnsi="Arial" w:cs="Arial"/>
          <w:sz w:val="22"/>
          <w:szCs w:val="22"/>
        </w:rPr>
        <w:tab/>
        <w:t xml:space="preserve">Net book value of intangible assets which are computer software as </w:t>
      </w:r>
      <w:proofErr w:type="gramStart"/>
      <w:r w:rsidRPr="00272D88">
        <w:rPr>
          <w:rFonts w:ascii="Arial" w:hAnsi="Arial" w:cs="Arial"/>
          <w:sz w:val="22"/>
          <w:szCs w:val="22"/>
        </w:rPr>
        <w:t>at</w:t>
      </w:r>
      <w:proofErr w:type="gramEnd"/>
      <w:r w:rsidRPr="00272D88">
        <w:rPr>
          <w:rFonts w:ascii="Arial" w:hAnsi="Arial" w:cs="Arial"/>
          <w:sz w:val="22"/>
          <w:szCs w:val="22"/>
        </w:rPr>
        <w:t xml:space="preserve"> 31 December </w:t>
      </w:r>
      <w:r w:rsidR="00547E8E" w:rsidRPr="00272D88">
        <w:rPr>
          <w:rFonts w:ascii="Arial" w:hAnsi="Arial" w:cs="Arial"/>
          <w:sz w:val="22"/>
          <w:szCs w:val="22"/>
        </w:rPr>
        <w:t>2022</w:t>
      </w:r>
      <w:r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xml:space="preserve"> are as follows:</w:t>
      </w:r>
    </w:p>
    <w:p w14:paraId="02FFE3F6" w14:textId="77777777" w:rsidR="006177B8" w:rsidRPr="00272D88" w:rsidRDefault="006177B8" w:rsidP="006177B8">
      <w:pPr>
        <w:tabs>
          <w:tab w:val="left" w:pos="900"/>
        </w:tabs>
        <w:spacing w:line="360" w:lineRule="exact"/>
        <w:ind w:left="360" w:right="52" w:hanging="360"/>
        <w:jc w:val="right"/>
        <w:rPr>
          <w:rFonts w:ascii="Arial" w:hAnsi="Arial" w:cs="Arial"/>
          <w:sz w:val="18"/>
          <w:szCs w:val="18"/>
        </w:rPr>
      </w:pPr>
      <w:r w:rsidRPr="00272D88">
        <w:rPr>
          <w:rFonts w:ascii="Arial" w:hAnsi="Arial" w:cs="Arial"/>
          <w:sz w:val="18"/>
          <w:szCs w:val="18"/>
        </w:rPr>
        <w:t>(Unit: Baht)</w:t>
      </w:r>
    </w:p>
    <w:tbl>
      <w:tblPr>
        <w:tblW w:w="9090" w:type="dxa"/>
        <w:tblInd w:w="450" w:type="dxa"/>
        <w:tblLayout w:type="fixed"/>
        <w:tblLook w:val="0000" w:firstRow="0" w:lastRow="0" w:firstColumn="0" w:lastColumn="0" w:noHBand="0" w:noVBand="0"/>
      </w:tblPr>
      <w:tblGrid>
        <w:gridCol w:w="3150"/>
        <w:gridCol w:w="1485"/>
        <w:gridCol w:w="1485"/>
        <w:gridCol w:w="1485"/>
        <w:gridCol w:w="1485"/>
      </w:tblGrid>
      <w:tr w:rsidR="00272D88" w:rsidRPr="00272D88" w14:paraId="6C7EE351" w14:textId="77777777" w:rsidTr="00547D09">
        <w:tc>
          <w:tcPr>
            <w:tcW w:w="3150" w:type="dxa"/>
          </w:tcPr>
          <w:p w14:paraId="2DD910C3" w14:textId="77777777" w:rsidR="006177B8" w:rsidRPr="00272D88" w:rsidRDefault="006177B8" w:rsidP="00A651F7">
            <w:pPr>
              <w:spacing w:line="320" w:lineRule="exact"/>
              <w:ind w:right="-18"/>
              <w:jc w:val="both"/>
              <w:rPr>
                <w:rFonts w:ascii="Arial" w:hAnsi="Arial" w:cs="Arial"/>
                <w:sz w:val="18"/>
                <w:szCs w:val="18"/>
              </w:rPr>
            </w:pPr>
          </w:p>
        </w:tc>
        <w:tc>
          <w:tcPr>
            <w:tcW w:w="2970" w:type="dxa"/>
            <w:gridSpan w:val="2"/>
            <w:vAlign w:val="bottom"/>
          </w:tcPr>
          <w:p w14:paraId="7B64CBC0" w14:textId="77777777" w:rsidR="006177B8" w:rsidRPr="00272D88" w:rsidRDefault="006177B8" w:rsidP="00A651F7">
            <w:pPr>
              <w:pBdr>
                <w:bottom w:val="single" w:sz="6" w:space="1" w:color="auto"/>
              </w:pBdr>
              <w:spacing w:line="320" w:lineRule="exact"/>
              <w:jc w:val="center"/>
              <w:rPr>
                <w:rFonts w:ascii="Arial" w:hAnsi="Arial" w:cs="Arial"/>
                <w:sz w:val="18"/>
                <w:szCs w:val="18"/>
              </w:rPr>
            </w:pPr>
            <w:r w:rsidRPr="00272D88">
              <w:rPr>
                <w:rFonts w:ascii="Arial" w:hAnsi="Arial" w:cs="Arial"/>
                <w:sz w:val="18"/>
                <w:szCs w:val="18"/>
              </w:rPr>
              <w:t>Consolidated financial statements</w:t>
            </w:r>
          </w:p>
        </w:tc>
        <w:tc>
          <w:tcPr>
            <w:tcW w:w="2970" w:type="dxa"/>
            <w:gridSpan w:val="2"/>
            <w:vAlign w:val="bottom"/>
          </w:tcPr>
          <w:p w14:paraId="64E97D75" w14:textId="77777777" w:rsidR="006177B8" w:rsidRPr="00272D88" w:rsidRDefault="006177B8" w:rsidP="00A651F7">
            <w:pPr>
              <w:pBdr>
                <w:bottom w:val="single" w:sz="6" w:space="1" w:color="auto"/>
              </w:pBdr>
              <w:spacing w:line="320" w:lineRule="exact"/>
              <w:jc w:val="center"/>
              <w:rPr>
                <w:rFonts w:ascii="Arial" w:hAnsi="Arial" w:cs="Arial"/>
                <w:sz w:val="18"/>
                <w:szCs w:val="18"/>
              </w:rPr>
            </w:pPr>
            <w:r w:rsidRPr="00272D88">
              <w:rPr>
                <w:rFonts w:ascii="Arial" w:hAnsi="Arial" w:cs="Arial"/>
                <w:sz w:val="18"/>
                <w:szCs w:val="18"/>
              </w:rPr>
              <w:t>Separate financial statements</w:t>
            </w:r>
          </w:p>
        </w:tc>
      </w:tr>
      <w:tr w:rsidR="00272D88" w:rsidRPr="00272D88" w14:paraId="75564400" w14:textId="77777777" w:rsidTr="00547D09">
        <w:tc>
          <w:tcPr>
            <w:tcW w:w="3150" w:type="dxa"/>
          </w:tcPr>
          <w:p w14:paraId="5AE39741" w14:textId="77777777" w:rsidR="006177B8" w:rsidRPr="00272D88" w:rsidRDefault="006177B8" w:rsidP="00A651F7">
            <w:pPr>
              <w:spacing w:line="320" w:lineRule="exact"/>
              <w:ind w:right="-18"/>
              <w:jc w:val="both"/>
              <w:rPr>
                <w:rFonts w:ascii="Arial" w:hAnsi="Arial" w:cs="Arial"/>
                <w:sz w:val="18"/>
                <w:szCs w:val="18"/>
              </w:rPr>
            </w:pPr>
          </w:p>
        </w:tc>
        <w:tc>
          <w:tcPr>
            <w:tcW w:w="1485" w:type="dxa"/>
            <w:vAlign w:val="bottom"/>
          </w:tcPr>
          <w:p w14:paraId="682E8A21" w14:textId="7CFB5BC6" w:rsidR="006177B8" w:rsidRPr="00272D88" w:rsidRDefault="00547E8E" w:rsidP="00A651F7">
            <w:pPr>
              <w:pBdr>
                <w:bottom w:val="single" w:sz="6" w:space="1" w:color="auto"/>
              </w:pBdr>
              <w:spacing w:line="320" w:lineRule="exact"/>
              <w:jc w:val="center"/>
              <w:rPr>
                <w:rFonts w:ascii="Arial" w:hAnsi="Arial" w:cs="Arial"/>
                <w:sz w:val="18"/>
                <w:szCs w:val="18"/>
                <w:cs/>
              </w:rPr>
            </w:pPr>
            <w:r w:rsidRPr="00272D88">
              <w:rPr>
                <w:rFonts w:ascii="Arial" w:hAnsi="Arial" w:cs="Arial"/>
                <w:sz w:val="18"/>
                <w:szCs w:val="18"/>
              </w:rPr>
              <w:t>2022</w:t>
            </w:r>
          </w:p>
        </w:tc>
        <w:tc>
          <w:tcPr>
            <w:tcW w:w="1485" w:type="dxa"/>
            <w:vAlign w:val="bottom"/>
          </w:tcPr>
          <w:p w14:paraId="5C75F4F2" w14:textId="25C53E68" w:rsidR="006177B8" w:rsidRPr="00272D88" w:rsidRDefault="00FB4D02" w:rsidP="00A651F7">
            <w:pPr>
              <w:pBdr>
                <w:bottom w:val="single" w:sz="6" w:space="1" w:color="auto"/>
              </w:pBdr>
              <w:spacing w:line="320" w:lineRule="exact"/>
              <w:jc w:val="center"/>
              <w:rPr>
                <w:rFonts w:ascii="Arial" w:hAnsi="Arial" w:cs="Arial"/>
                <w:sz w:val="18"/>
                <w:szCs w:val="18"/>
                <w:cs/>
              </w:rPr>
            </w:pPr>
            <w:r w:rsidRPr="00272D88">
              <w:rPr>
                <w:rFonts w:ascii="Arial" w:hAnsi="Arial" w:cs="Arial"/>
                <w:sz w:val="18"/>
                <w:szCs w:val="18"/>
              </w:rPr>
              <w:t>2021</w:t>
            </w:r>
          </w:p>
        </w:tc>
        <w:tc>
          <w:tcPr>
            <w:tcW w:w="1485" w:type="dxa"/>
            <w:vAlign w:val="bottom"/>
          </w:tcPr>
          <w:p w14:paraId="3442C367" w14:textId="676D49DD" w:rsidR="006177B8" w:rsidRPr="00272D88" w:rsidRDefault="00547E8E" w:rsidP="00A651F7">
            <w:pPr>
              <w:pBdr>
                <w:bottom w:val="single" w:sz="6" w:space="1" w:color="auto"/>
              </w:pBdr>
              <w:spacing w:line="320" w:lineRule="exact"/>
              <w:jc w:val="center"/>
              <w:rPr>
                <w:rFonts w:ascii="Arial" w:hAnsi="Arial" w:cs="Arial"/>
                <w:sz w:val="18"/>
                <w:szCs w:val="18"/>
                <w:cs/>
              </w:rPr>
            </w:pPr>
            <w:r w:rsidRPr="00272D88">
              <w:rPr>
                <w:rFonts w:ascii="Arial" w:hAnsi="Arial" w:cs="Arial"/>
                <w:sz w:val="18"/>
                <w:szCs w:val="18"/>
              </w:rPr>
              <w:t>2022</w:t>
            </w:r>
          </w:p>
        </w:tc>
        <w:tc>
          <w:tcPr>
            <w:tcW w:w="1485" w:type="dxa"/>
            <w:vAlign w:val="bottom"/>
          </w:tcPr>
          <w:p w14:paraId="004F17F2" w14:textId="3482B2DA" w:rsidR="006177B8" w:rsidRPr="00272D88" w:rsidRDefault="00FB4D02" w:rsidP="00A651F7">
            <w:pPr>
              <w:pBdr>
                <w:bottom w:val="single" w:sz="6" w:space="1" w:color="auto"/>
              </w:pBdr>
              <w:spacing w:line="320" w:lineRule="exact"/>
              <w:jc w:val="center"/>
              <w:rPr>
                <w:rFonts w:ascii="Arial" w:hAnsi="Arial" w:cs="Arial"/>
                <w:sz w:val="18"/>
                <w:szCs w:val="18"/>
                <w:cs/>
              </w:rPr>
            </w:pPr>
            <w:r w:rsidRPr="00272D88">
              <w:rPr>
                <w:rFonts w:ascii="Arial" w:hAnsi="Arial" w:cs="Arial"/>
                <w:sz w:val="18"/>
                <w:szCs w:val="18"/>
              </w:rPr>
              <w:t>2021</w:t>
            </w:r>
          </w:p>
        </w:tc>
      </w:tr>
      <w:tr w:rsidR="00272D88" w:rsidRPr="00272D88" w14:paraId="6B37BD33" w14:textId="77777777" w:rsidTr="00C32F9A">
        <w:trPr>
          <w:trHeight w:val="66"/>
        </w:trPr>
        <w:tc>
          <w:tcPr>
            <w:tcW w:w="3150" w:type="dxa"/>
            <w:vAlign w:val="bottom"/>
          </w:tcPr>
          <w:p w14:paraId="097BB0D6" w14:textId="77777777" w:rsidR="00043266" w:rsidRPr="00272D88" w:rsidRDefault="00043266" w:rsidP="00043266">
            <w:pPr>
              <w:spacing w:line="320" w:lineRule="exact"/>
              <w:ind w:right="-72" w:firstLine="11"/>
              <w:rPr>
                <w:rFonts w:ascii="Arial" w:hAnsi="Arial" w:cs="Arial"/>
                <w:sz w:val="18"/>
                <w:szCs w:val="18"/>
              </w:rPr>
            </w:pPr>
            <w:r w:rsidRPr="00272D88">
              <w:rPr>
                <w:rFonts w:ascii="Arial" w:hAnsi="Arial" w:cs="Arial"/>
                <w:sz w:val="18"/>
                <w:szCs w:val="18"/>
              </w:rPr>
              <w:t>Cost</w:t>
            </w:r>
          </w:p>
        </w:tc>
        <w:tc>
          <w:tcPr>
            <w:tcW w:w="1485" w:type="dxa"/>
            <w:vAlign w:val="bottom"/>
          </w:tcPr>
          <w:p w14:paraId="693BB4C4" w14:textId="758B147D" w:rsidR="00043266" w:rsidRPr="00272D88" w:rsidRDefault="000A3562"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372,511,554</w:t>
            </w:r>
          </w:p>
        </w:tc>
        <w:tc>
          <w:tcPr>
            <w:tcW w:w="1485" w:type="dxa"/>
            <w:vAlign w:val="bottom"/>
          </w:tcPr>
          <w:p w14:paraId="3292B7CB" w14:textId="72BB7A7B" w:rsidR="00043266" w:rsidRPr="00272D88" w:rsidRDefault="00043266"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387,821,941</w:t>
            </w:r>
          </w:p>
        </w:tc>
        <w:tc>
          <w:tcPr>
            <w:tcW w:w="1485" w:type="dxa"/>
            <w:vAlign w:val="bottom"/>
          </w:tcPr>
          <w:p w14:paraId="41A1B280" w14:textId="7DDFC467" w:rsidR="00043266" w:rsidRPr="00272D88" w:rsidRDefault="000A3562"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237,891,727</w:t>
            </w:r>
          </w:p>
        </w:tc>
        <w:tc>
          <w:tcPr>
            <w:tcW w:w="1485" w:type="dxa"/>
            <w:vAlign w:val="bottom"/>
          </w:tcPr>
          <w:p w14:paraId="7349A479" w14:textId="4C10D445" w:rsidR="00043266" w:rsidRPr="00272D88" w:rsidRDefault="00043266"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284,760,667</w:t>
            </w:r>
          </w:p>
        </w:tc>
      </w:tr>
      <w:tr w:rsidR="00272D88" w:rsidRPr="00272D88" w14:paraId="3837CB0B" w14:textId="77777777" w:rsidTr="00C32F9A">
        <w:trPr>
          <w:trHeight w:val="66"/>
        </w:trPr>
        <w:tc>
          <w:tcPr>
            <w:tcW w:w="3150" w:type="dxa"/>
            <w:vAlign w:val="bottom"/>
          </w:tcPr>
          <w:p w14:paraId="5462487C" w14:textId="77777777" w:rsidR="00043266" w:rsidRPr="00272D88" w:rsidRDefault="00043266" w:rsidP="00043266">
            <w:pPr>
              <w:spacing w:line="320" w:lineRule="exact"/>
              <w:ind w:right="-72" w:firstLine="11"/>
              <w:rPr>
                <w:rFonts w:ascii="Arial" w:hAnsi="Arial" w:cs="Arial"/>
                <w:sz w:val="18"/>
                <w:szCs w:val="18"/>
              </w:rPr>
            </w:pPr>
            <w:r w:rsidRPr="00272D88">
              <w:rPr>
                <w:rFonts w:ascii="Arial" w:hAnsi="Arial" w:cs="Arial"/>
                <w:sz w:val="18"/>
                <w:szCs w:val="18"/>
              </w:rPr>
              <w:t xml:space="preserve">Less: Accumulated </w:t>
            </w:r>
            <w:proofErr w:type="spellStart"/>
            <w:r w:rsidRPr="00272D88">
              <w:rPr>
                <w:rFonts w:ascii="Arial" w:hAnsi="Arial" w:cs="Arial"/>
                <w:sz w:val="18"/>
                <w:szCs w:val="18"/>
              </w:rPr>
              <w:t>amortisation</w:t>
            </w:r>
            <w:proofErr w:type="spellEnd"/>
          </w:p>
        </w:tc>
        <w:tc>
          <w:tcPr>
            <w:tcW w:w="1485" w:type="dxa"/>
            <w:vAlign w:val="bottom"/>
          </w:tcPr>
          <w:p w14:paraId="598399BB" w14:textId="739DF7BE" w:rsidR="00043266" w:rsidRPr="00272D88" w:rsidRDefault="000A3562"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(253,266,794)</w:t>
            </w:r>
          </w:p>
        </w:tc>
        <w:tc>
          <w:tcPr>
            <w:tcW w:w="1485" w:type="dxa"/>
            <w:vAlign w:val="bottom"/>
          </w:tcPr>
          <w:p w14:paraId="28AD8F39" w14:textId="25018CE7" w:rsidR="00043266" w:rsidRPr="00272D88" w:rsidRDefault="00043266" w:rsidP="00043266">
            <w:pPr>
              <w:tabs>
                <w:tab w:val="decimal" w:pos="1242"/>
              </w:tabs>
              <w:spacing w:line="320" w:lineRule="exact"/>
              <w:ind w:right="-72"/>
              <w:rPr>
                <w:rFonts w:ascii="Arial" w:hAnsi="Arial" w:cs="Arial"/>
                <w:sz w:val="18"/>
                <w:szCs w:val="18"/>
              </w:rPr>
            </w:pPr>
            <w:r w:rsidRPr="00272D88">
              <w:rPr>
                <w:rFonts w:ascii="Arial" w:hAnsi="Arial" w:cs="Arial"/>
                <w:sz w:val="18"/>
                <w:szCs w:val="18"/>
                <w:cs/>
              </w:rPr>
              <w:t>(243</w:t>
            </w:r>
            <w:r w:rsidRPr="00272D88">
              <w:rPr>
                <w:rFonts w:ascii="Arial" w:hAnsi="Arial" w:cs="Arial"/>
                <w:sz w:val="18"/>
                <w:szCs w:val="18"/>
              </w:rPr>
              <w:t>,</w:t>
            </w:r>
            <w:r w:rsidRPr="00272D88">
              <w:rPr>
                <w:rFonts w:ascii="Arial" w:hAnsi="Arial" w:cs="Arial"/>
                <w:sz w:val="18"/>
                <w:szCs w:val="18"/>
                <w:cs/>
              </w:rPr>
              <w:t>015</w:t>
            </w:r>
            <w:r w:rsidRPr="00272D88">
              <w:rPr>
                <w:rFonts w:ascii="Arial" w:hAnsi="Arial" w:cs="Arial"/>
                <w:sz w:val="18"/>
                <w:szCs w:val="18"/>
              </w:rPr>
              <w:t>,</w:t>
            </w:r>
            <w:r w:rsidRPr="00272D88">
              <w:rPr>
                <w:rFonts w:ascii="Arial" w:hAnsi="Arial" w:cs="Arial"/>
                <w:sz w:val="18"/>
                <w:szCs w:val="18"/>
                <w:cs/>
              </w:rPr>
              <w:t>588)</w:t>
            </w:r>
          </w:p>
        </w:tc>
        <w:tc>
          <w:tcPr>
            <w:tcW w:w="1485" w:type="dxa"/>
            <w:vAlign w:val="bottom"/>
          </w:tcPr>
          <w:p w14:paraId="255C53F4" w14:textId="0C7E9431" w:rsidR="00043266" w:rsidRPr="00272D88" w:rsidRDefault="000A3562"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(174,233,925)</w:t>
            </w:r>
          </w:p>
        </w:tc>
        <w:tc>
          <w:tcPr>
            <w:tcW w:w="1485" w:type="dxa"/>
            <w:vAlign w:val="bottom"/>
          </w:tcPr>
          <w:p w14:paraId="620D6DBD" w14:textId="34E9A04B" w:rsidR="00043266" w:rsidRPr="00272D88" w:rsidRDefault="00043266"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(168,144,276)</w:t>
            </w:r>
          </w:p>
        </w:tc>
      </w:tr>
      <w:tr w:rsidR="00272D88" w:rsidRPr="00272D88" w14:paraId="293CDD2D" w14:textId="77777777" w:rsidTr="00C32F9A">
        <w:trPr>
          <w:trHeight w:val="66"/>
        </w:trPr>
        <w:tc>
          <w:tcPr>
            <w:tcW w:w="3150" w:type="dxa"/>
            <w:vAlign w:val="bottom"/>
          </w:tcPr>
          <w:p w14:paraId="4F75479A" w14:textId="77777777" w:rsidR="00043266" w:rsidRPr="00272D88" w:rsidRDefault="00043266" w:rsidP="00043266">
            <w:pPr>
              <w:spacing w:line="320" w:lineRule="exact"/>
              <w:ind w:right="-72" w:firstLine="11"/>
              <w:rPr>
                <w:rFonts w:ascii="Arial" w:hAnsi="Arial" w:cs="Arial"/>
                <w:sz w:val="18"/>
                <w:szCs w:val="18"/>
              </w:rPr>
            </w:pPr>
            <w:r w:rsidRPr="00272D88">
              <w:rPr>
                <w:rFonts w:ascii="Arial" w:hAnsi="Arial" w:cs="Arial"/>
                <w:sz w:val="18"/>
                <w:szCs w:val="18"/>
              </w:rPr>
              <w:t>Less: Allowance for impairment</w:t>
            </w:r>
          </w:p>
        </w:tc>
        <w:tc>
          <w:tcPr>
            <w:tcW w:w="1485" w:type="dxa"/>
            <w:vAlign w:val="bottom"/>
          </w:tcPr>
          <w:p w14:paraId="6148BA48" w14:textId="0E362970" w:rsidR="00043266" w:rsidRPr="00272D88" w:rsidRDefault="000A3562" w:rsidP="00043266">
            <w:pPr>
              <w:pBdr>
                <w:bottom w:val="sing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w:t>
            </w:r>
          </w:p>
        </w:tc>
        <w:tc>
          <w:tcPr>
            <w:tcW w:w="1485" w:type="dxa"/>
            <w:vAlign w:val="bottom"/>
          </w:tcPr>
          <w:p w14:paraId="3E1F461B" w14:textId="2A665086" w:rsidR="00043266" w:rsidRPr="00272D88" w:rsidRDefault="00043266" w:rsidP="00043266">
            <w:pPr>
              <w:pBdr>
                <w:bottom w:val="sing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(249,137)</w:t>
            </w:r>
          </w:p>
        </w:tc>
        <w:tc>
          <w:tcPr>
            <w:tcW w:w="1485" w:type="dxa"/>
            <w:vAlign w:val="bottom"/>
          </w:tcPr>
          <w:p w14:paraId="50D14D81" w14:textId="6F07CE13" w:rsidR="00043266" w:rsidRPr="00272D88" w:rsidRDefault="000A3562" w:rsidP="00043266">
            <w:pPr>
              <w:pBdr>
                <w:bottom w:val="sing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w:t>
            </w:r>
          </w:p>
        </w:tc>
        <w:tc>
          <w:tcPr>
            <w:tcW w:w="1485" w:type="dxa"/>
            <w:vAlign w:val="bottom"/>
          </w:tcPr>
          <w:p w14:paraId="08972396" w14:textId="687C2A32" w:rsidR="00043266" w:rsidRPr="00272D88" w:rsidRDefault="00043266" w:rsidP="00043266">
            <w:pPr>
              <w:pBdr>
                <w:bottom w:val="sing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w:t>
            </w:r>
          </w:p>
        </w:tc>
      </w:tr>
      <w:tr w:rsidR="00272D88" w:rsidRPr="00272D88" w14:paraId="4138D48D" w14:textId="77777777" w:rsidTr="00C32F9A">
        <w:tc>
          <w:tcPr>
            <w:tcW w:w="3150" w:type="dxa"/>
            <w:vAlign w:val="bottom"/>
          </w:tcPr>
          <w:p w14:paraId="1EFDDD38" w14:textId="77777777" w:rsidR="00043266" w:rsidRPr="00272D88" w:rsidRDefault="00043266" w:rsidP="00043266">
            <w:pPr>
              <w:spacing w:line="320" w:lineRule="exact"/>
              <w:ind w:right="-74" w:firstLine="11"/>
              <w:rPr>
                <w:rFonts w:ascii="Arial" w:hAnsi="Arial" w:cs="Arial"/>
                <w:sz w:val="18"/>
                <w:szCs w:val="18"/>
              </w:rPr>
            </w:pPr>
            <w:r w:rsidRPr="00272D88">
              <w:rPr>
                <w:rFonts w:ascii="Arial" w:hAnsi="Arial" w:cs="Arial"/>
                <w:sz w:val="18"/>
                <w:szCs w:val="18"/>
              </w:rPr>
              <w:t>Net book value</w:t>
            </w:r>
          </w:p>
        </w:tc>
        <w:tc>
          <w:tcPr>
            <w:tcW w:w="1485" w:type="dxa"/>
            <w:vAlign w:val="bottom"/>
          </w:tcPr>
          <w:p w14:paraId="0C1C66F8" w14:textId="4EE07970" w:rsidR="00043266" w:rsidRPr="00272D88" w:rsidRDefault="000A3562" w:rsidP="00043266">
            <w:pPr>
              <w:pBdr>
                <w:bottom w:val="doub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119,244,760</w:t>
            </w:r>
          </w:p>
        </w:tc>
        <w:tc>
          <w:tcPr>
            <w:tcW w:w="1485" w:type="dxa"/>
            <w:vAlign w:val="bottom"/>
          </w:tcPr>
          <w:p w14:paraId="38A6DF5B" w14:textId="5D00E3CA" w:rsidR="00043266" w:rsidRPr="00272D88" w:rsidRDefault="00043266" w:rsidP="00043266">
            <w:pPr>
              <w:pBdr>
                <w:bottom w:val="doub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cs/>
              </w:rPr>
              <w:t>144</w:t>
            </w:r>
            <w:r w:rsidRPr="00272D88">
              <w:rPr>
                <w:rFonts w:ascii="Arial" w:hAnsi="Arial" w:cs="Arial"/>
                <w:sz w:val="18"/>
                <w:szCs w:val="18"/>
              </w:rPr>
              <w:t>,</w:t>
            </w:r>
            <w:r w:rsidRPr="00272D88">
              <w:rPr>
                <w:rFonts w:ascii="Arial" w:hAnsi="Arial" w:cs="Arial"/>
                <w:sz w:val="18"/>
                <w:szCs w:val="18"/>
                <w:cs/>
              </w:rPr>
              <w:t>557</w:t>
            </w:r>
            <w:r w:rsidRPr="00272D88">
              <w:rPr>
                <w:rFonts w:ascii="Arial" w:hAnsi="Arial" w:cs="Arial"/>
                <w:sz w:val="18"/>
                <w:szCs w:val="18"/>
              </w:rPr>
              <w:t>,</w:t>
            </w:r>
            <w:r w:rsidRPr="00272D88">
              <w:rPr>
                <w:rFonts w:ascii="Arial" w:hAnsi="Arial" w:cs="Arial"/>
                <w:sz w:val="18"/>
                <w:szCs w:val="18"/>
                <w:cs/>
              </w:rPr>
              <w:t>216</w:t>
            </w:r>
          </w:p>
        </w:tc>
        <w:tc>
          <w:tcPr>
            <w:tcW w:w="1485" w:type="dxa"/>
            <w:vAlign w:val="bottom"/>
          </w:tcPr>
          <w:p w14:paraId="74D386CA" w14:textId="1979AA89" w:rsidR="00043266" w:rsidRPr="00272D88" w:rsidRDefault="000A3562" w:rsidP="00043266">
            <w:pPr>
              <w:pBdr>
                <w:bottom w:val="doub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63,657,802</w:t>
            </w:r>
          </w:p>
        </w:tc>
        <w:tc>
          <w:tcPr>
            <w:tcW w:w="1485" w:type="dxa"/>
            <w:vAlign w:val="bottom"/>
          </w:tcPr>
          <w:p w14:paraId="71E6E053" w14:textId="01C09861" w:rsidR="00043266" w:rsidRPr="00272D88" w:rsidRDefault="00043266" w:rsidP="00043266">
            <w:pPr>
              <w:pBdr>
                <w:bottom w:val="doub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116,616,391</w:t>
            </w:r>
          </w:p>
        </w:tc>
      </w:tr>
    </w:tbl>
    <w:p w14:paraId="3C3EFD90" w14:textId="3E582C3E" w:rsidR="006177B8" w:rsidRPr="00272D88" w:rsidRDefault="006177B8" w:rsidP="006177B8">
      <w:pPr>
        <w:tabs>
          <w:tab w:val="left" w:pos="2160"/>
          <w:tab w:val="center" w:pos="6840"/>
          <w:tab w:val="center" w:pos="8280"/>
        </w:tabs>
        <w:spacing w:before="120" w:after="120" w:line="380" w:lineRule="exact"/>
        <w:ind w:left="605" w:right="-43"/>
        <w:jc w:val="thaiDistribute"/>
        <w:rPr>
          <w:rFonts w:ascii="Arial" w:hAnsi="Arial" w:cs="Arial"/>
          <w:sz w:val="22"/>
          <w:szCs w:val="22"/>
        </w:rPr>
      </w:pPr>
      <w:r w:rsidRPr="00272D88">
        <w:rPr>
          <w:rFonts w:ascii="Arial" w:hAnsi="Arial" w:cs="Arial"/>
          <w:sz w:val="22"/>
          <w:szCs w:val="22"/>
        </w:rPr>
        <w:t xml:space="preserve">Reconciliations of the net book values of intangible assets for the years ended 31 December </w:t>
      </w:r>
      <w:r w:rsidR="00547E8E" w:rsidRPr="00272D88">
        <w:rPr>
          <w:rFonts w:ascii="Arial" w:hAnsi="Arial" w:cs="Arial"/>
          <w:sz w:val="22"/>
          <w:szCs w:val="22"/>
        </w:rPr>
        <w:t>2022</w:t>
      </w:r>
      <w:r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xml:space="preserve"> is presented below</w:t>
      </w:r>
      <w:r w:rsidR="0000239B" w:rsidRPr="00272D88">
        <w:rPr>
          <w:rFonts w:ascii="Arial" w:hAnsi="Arial" w:cs="Arial"/>
          <w:sz w:val="22"/>
          <w:szCs w:val="22"/>
        </w:rPr>
        <w:t>:</w:t>
      </w:r>
    </w:p>
    <w:tbl>
      <w:tblPr>
        <w:tblW w:w="9180" w:type="dxa"/>
        <w:tblInd w:w="450" w:type="dxa"/>
        <w:tblLayout w:type="fixed"/>
        <w:tblLook w:val="04A0" w:firstRow="1" w:lastRow="0" w:firstColumn="1" w:lastColumn="0" w:noHBand="0" w:noVBand="1"/>
      </w:tblPr>
      <w:tblGrid>
        <w:gridCol w:w="3240"/>
        <w:gridCol w:w="1485"/>
        <w:gridCol w:w="495"/>
        <w:gridCol w:w="990"/>
        <w:gridCol w:w="990"/>
        <w:gridCol w:w="495"/>
        <w:gridCol w:w="1485"/>
      </w:tblGrid>
      <w:tr w:rsidR="00272D88" w:rsidRPr="00272D88" w14:paraId="2BE09CC4" w14:textId="77777777" w:rsidTr="00547D09">
        <w:tc>
          <w:tcPr>
            <w:tcW w:w="3240" w:type="dxa"/>
            <w:vAlign w:val="bottom"/>
          </w:tcPr>
          <w:p w14:paraId="57925D12" w14:textId="77777777" w:rsidR="006177B8" w:rsidRPr="00272D88" w:rsidRDefault="006177B8" w:rsidP="00A651F7">
            <w:pPr>
              <w:spacing w:line="320" w:lineRule="exact"/>
              <w:ind w:left="151" w:hanging="151"/>
              <w:jc w:val="center"/>
              <w:outlineLvl w:val="0"/>
              <w:rPr>
                <w:rFonts w:ascii="Arial" w:hAnsi="Arial" w:cs="Arial"/>
                <w:sz w:val="18"/>
                <w:szCs w:val="18"/>
                <w:lang w:val="en-GB"/>
              </w:rPr>
            </w:pPr>
            <w:r w:rsidRPr="00272D88">
              <w:rPr>
                <w:rFonts w:ascii="Arial" w:hAnsi="Arial" w:cs="Arial"/>
                <w:sz w:val="18"/>
                <w:szCs w:val="18"/>
              </w:rPr>
              <w:br w:type="page"/>
            </w:r>
          </w:p>
        </w:tc>
        <w:tc>
          <w:tcPr>
            <w:tcW w:w="1980" w:type="dxa"/>
            <w:gridSpan w:val="2"/>
            <w:vAlign w:val="bottom"/>
          </w:tcPr>
          <w:p w14:paraId="25095AA0" w14:textId="77777777" w:rsidR="006177B8" w:rsidRPr="00272D88" w:rsidRDefault="006177B8" w:rsidP="00A651F7">
            <w:pPr>
              <w:tabs>
                <w:tab w:val="right" w:pos="1033"/>
              </w:tabs>
              <w:spacing w:line="320" w:lineRule="exact"/>
              <w:ind w:right="-72"/>
              <w:jc w:val="center"/>
              <w:rPr>
                <w:rFonts w:ascii="Arial" w:hAnsi="Arial" w:cs="Arial"/>
                <w:sz w:val="18"/>
                <w:szCs w:val="18"/>
              </w:rPr>
            </w:pPr>
          </w:p>
        </w:tc>
        <w:tc>
          <w:tcPr>
            <w:tcW w:w="1980" w:type="dxa"/>
            <w:gridSpan w:val="2"/>
            <w:vAlign w:val="bottom"/>
          </w:tcPr>
          <w:p w14:paraId="72E672DB" w14:textId="77777777" w:rsidR="006177B8" w:rsidRPr="00272D88" w:rsidRDefault="006177B8" w:rsidP="00A651F7">
            <w:pPr>
              <w:tabs>
                <w:tab w:val="right" w:pos="1033"/>
              </w:tabs>
              <w:spacing w:line="320" w:lineRule="exact"/>
              <w:ind w:right="-72"/>
              <w:jc w:val="center"/>
              <w:rPr>
                <w:rFonts w:ascii="Arial" w:hAnsi="Arial" w:cs="Arial"/>
                <w:sz w:val="18"/>
                <w:szCs w:val="18"/>
              </w:rPr>
            </w:pPr>
          </w:p>
        </w:tc>
        <w:tc>
          <w:tcPr>
            <w:tcW w:w="1980" w:type="dxa"/>
            <w:gridSpan w:val="2"/>
            <w:vAlign w:val="bottom"/>
          </w:tcPr>
          <w:p w14:paraId="0DD12762" w14:textId="77777777" w:rsidR="006177B8" w:rsidRPr="00272D88" w:rsidRDefault="006177B8" w:rsidP="00A651F7">
            <w:pPr>
              <w:tabs>
                <w:tab w:val="right" w:pos="1033"/>
              </w:tabs>
              <w:spacing w:line="320" w:lineRule="exact"/>
              <w:ind w:right="-72"/>
              <w:jc w:val="right"/>
              <w:rPr>
                <w:rFonts w:ascii="Arial" w:hAnsi="Arial" w:cs="Arial"/>
                <w:sz w:val="18"/>
                <w:szCs w:val="18"/>
                <w:cs/>
              </w:rPr>
            </w:pPr>
            <w:r w:rsidRPr="00272D88">
              <w:rPr>
                <w:rFonts w:ascii="Arial" w:hAnsi="Arial" w:cs="Arial"/>
                <w:sz w:val="18"/>
                <w:szCs w:val="18"/>
                <w:cs/>
              </w:rPr>
              <w:t>(</w:t>
            </w:r>
            <w:r w:rsidRPr="00272D88">
              <w:rPr>
                <w:rFonts w:ascii="Arial" w:hAnsi="Arial" w:cs="Arial"/>
                <w:sz w:val="18"/>
                <w:szCs w:val="18"/>
              </w:rPr>
              <w:t>Unit: Baht</w:t>
            </w:r>
            <w:r w:rsidRPr="00272D88">
              <w:rPr>
                <w:rFonts w:ascii="Arial" w:hAnsi="Arial" w:cs="Arial"/>
                <w:sz w:val="18"/>
                <w:szCs w:val="18"/>
                <w:cs/>
              </w:rPr>
              <w:t>)</w:t>
            </w:r>
          </w:p>
        </w:tc>
      </w:tr>
      <w:tr w:rsidR="00272D88" w:rsidRPr="00272D88" w14:paraId="0B773D5A" w14:textId="77777777" w:rsidTr="00547D09">
        <w:tc>
          <w:tcPr>
            <w:tcW w:w="3240" w:type="dxa"/>
            <w:vAlign w:val="bottom"/>
          </w:tcPr>
          <w:p w14:paraId="62EACD96" w14:textId="77777777" w:rsidR="006177B8" w:rsidRPr="00272D88" w:rsidRDefault="006177B8" w:rsidP="00A651F7">
            <w:pPr>
              <w:spacing w:line="320" w:lineRule="exact"/>
              <w:ind w:left="151" w:hanging="151"/>
              <w:jc w:val="center"/>
              <w:outlineLvl w:val="0"/>
              <w:rPr>
                <w:rFonts w:ascii="Arial" w:hAnsi="Arial" w:cs="Arial"/>
                <w:sz w:val="18"/>
                <w:szCs w:val="18"/>
              </w:rPr>
            </w:pPr>
          </w:p>
        </w:tc>
        <w:tc>
          <w:tcPr>
            <w:tcW w:w="2970" w:type="dxa"/>
            <w:gridSpan w:val="3"/>
            <w:vAlign w:val="bottom"/>
          </w:tcPr>
          <w:p w14:paraId="64DDF125" w14:textId="77777777" w:rsidR="006177B8" w:rsidRPr="00272D88" w:rsidRDefault="006177B8" w:rsidP="00A651F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72D88">
              <w:rPr>
                <w:rFonts w:ascii="Arial" w:hAnsi="Arial" w:cs="Arial"/>
                <w:sz w:val="18"/>
                <w:szCs w:val="18"/>
              </w:rPr>
              <w:t>Consolidated financial statements</w:t>
            </w:r>
          </w:p>
        </w:tc>
        <w:tc>
          <w:tcPr>
            <w:tcW w:w="2970" w:type="dxa"/>
            <w:gridSpan w:val="3"/>
            <w:vAlign w:val="bottom"/>
          </w:tcPr>
          <w:p w14:paraId="317909BC" w14:textId="77777777" w:rsidR="006177B8" w:rsidRPr="00272D88" w:rsidRDefault="006177B8" w:rsidP="00A651F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72D88">
              <w:rPr>
                <w:rFonts w:ascii="Arial" w:hAnsi="Arial" w:cs="Arial"/>
                <w:sz w:val="18"/>
                <w:szCs w:val="18"/>
              </w:rPr>
              <w:t>Separate financial statements</w:t>
            </w:r>
          </w:p>
        </w:tc>
      </w:tr>
      <w:tr w:rsidR="00272D88" w:rsidRPr="00272D88" w14:paraId="31170286" w14:textId="77777777" w:rsidTr="00547D09">
        <w:tc>
          <w:tcPr>
            <w:tcW w:w="3240" w:type="dxa"/>
            <w:vAlign w:val="bottom"/>
          </w:tcPr>
          <w:p w14:paraId="7879672E" w14:textId="77777777" w:rsidR="006177B8" w:rsidRPr="00272D88" w:rsidRDefault="006177B8" w:rsidP="00A651F7">
            <w:pPr>
              <w:spacing w:line="320" w:lineRule="exact"/>
              <w:ind w:left="151" w:hanging="151"/>
              <w:jc w:val="center"/>
              <w:outlineLvl w:val="0"/>
              <w:rPr>
                <w:rFonts w:ascii="Arial" w:hAnsi="Arial" w:cs="Arial"/>
                <w:sz w:val="18"/>
                <w:szCs w:val="18"/>
              </w:rPr>
            </w:pPr>
          </w:p>
        </w:tc>
        <w:tc>
          <w:tcPr>
            <w:tcW w:w="1485" w:type="dxa"/>
            <w:vAlign w:val="bottom"/>
          </w:tcPr>
          <w:p w14:paraId="64784678" w14:textId="49E8BB1B" w:rsidR="006177B8" w:rsidRPr="00272D88" w:rsidRDefault="00547E8E" w:rsidP="00A651F7">
            <w:pPr>
              <w:pBdr>
                <w:bottom w:val="single" w:sz="6" w:space="1" w:color="auto"/>
              </w:pBdr>
              <w:spacing w:line="320" w:lineRule="exact"/>
              <w:jc w:val="center"/>
              <w:rPr>
                <w:rFonts w:ascii="Arial" w:hAnsi="Arial" w:cs="Arial"/>
                <w:sz w:val="18"/>
                <w:szCs w:val="18"/>
              </w:rPr>
            </w:pPr>
            <w:r w:rsidRPr="00272D88">
              <w:rPr>
                <w:rFonts w:ascii="Arial" w:hAnsi="Arial" w:cs="Arial"/>
                <w:sz w:val="18"/>
                <w:szCs w:val="18"/>
              </w:rPr>
              <w:t>2022</w:t>
            </w:r>
          </w:p>
        </w:tc>
        <w:tc>
          <w:tcPr>
            <w:tcW w:w="1485" w:type="dxa"/>
            <w:gridSpan w:val="2"/>
            <w:vAlign w:val="bottom"/>
          </w:tcPr>
          <w:p w14:paraId="7534660C" w14:textId="18040630" w:rsidR="006177B8" w:rsidRPr="00272D88" w:rsidRDefault="00FB4D02" w:rsidP="00A651F7">
            <w:pPr>
              <w:pBdr>
                <w:bottom w:val="single" w:sz="6" w:space="1" w:color="auto"/>
              </w:pBdr>
              <w:spacing w:line="320" w:lineRule="exact"/>
              <w:jc w:val="center"/>
              <w:rPr>
                <w:rFonts w:ascii="Arial" w:hAnsi="Arial" w:cs="Arial"/>
                <w:sz w:val="18"/>
                <w:szCs w:val="18"/>
              </w:rPr>
            </w:pPr>
            <w:r w:rsidRPr="00272D88">
              <w:rPr>
                <w:rFonts w:ascii="Arial" w:hAnsi="Arial" w:cs="Arial"/>
                <w:sz w:val="18"/>
                <w:szCs w:val="18"/>
              </w:rPr>
              <w:t>2021</w:t>
            </w:r>
          </w:p>
        </w:tc>
        <w:tc>
          <w:tcPr>
            <w:tcW w:w="1485" w:type="dxa"/>
            <w:gridSpan w:val="2"/>
            <w:vAlign w:val="bottom"/>
          </w:tcPr>
          <w:p w14:paraId="763BCF3F" w14:textId="51D14D50" w:rsidR="006177B8" w:rsidRPr="00272D88" w:rsidRDefault="00547E8E" w:rsidP="00A651F7">
            <w:pPr>
              <w:pBdr>
                <w:bottom w:val="single" w:sz="6" w:space="1" w:color="auto"/>
              </w:pBdr>
              <w:spacing w:line="320" w:lineRule="exact"/>
              <w:jc w:val="center"/>
              <w:rPr>
                <w:rFonts w:ascii="Arial" w:hAnsi="Arial" w:cs="Arial"/>
                <w:sz w:val="18"/>
                <w:szCs w:val="18"/>
              </w:rPr>
            </w:pPr>
            <w:r w:rsidRPr="00272D88">
              <w:rPr>
                <w:rFonts w:ascii="Arial" w:hAnsi="Arial" w:cs="Arial"/>
                <w:sz w:val="18"/>
                <w:szCs w:val="18"/>
              </w:rPr>
              <w:t>2022</w:t>
            </w:r>
          </w:p>
        </w:tc>
        <w:tc>
          <w:tcPr>
            <w:tcW w:w="1485" w:type="dxa"/>
            <w:vAlign w:val="bottom"/>
          </w:tcPr>
          <w:p w14:paraId="6F8A8B83" w14:textId="35B28BD5" w:rsidR="006177B8" w:rsidRPr="00272D88" w:rsidRDefault="00FB4D02" w:rsidP="00A651F7">
            <w:pPr>
              <w:pBdr>
                <w:bottom w:val="single" w:sz="6" w:space="1" w:color="auto"/>
              </w:pBdr>
              <w:spacing w:line="320" w:lineRule="exact"/>
              <w:jc w:val="center"/>
              <w:rPr>
                <w:rFonts w:ascii="Arial" w:hAnsi="Arial" w:cs="Arial"/>
                <w:sz w:val="18"/>
                <w:szCs w:val="18"/>
              </w:rPr>
            </w:pPr>
            <w:r w:rsidRPr="00272D88">
              <w:rPr>
                <w:rFonts w:ascii="Arial" w:hAnsi="Arial" w:cs="Arial"/>
                <w:sz w:val="18"/>
                <w:szCs w:val="18"/>
              </w:rPr>
              <w:t>2021</w:t>
            </w:r>
          </w:p>
        </w:tc>
      </w:tr>
      <w:tr w:rsidR="00272D88" w:rsidRPr="00272D88" w14:paraId="1AD83094" w14:textId="77777777" w:rsidTr="00C32F9A">
        <w:trPr>
          <w:trHeight w:val="198"/>
        </w:trPr>
        <w:tc>
          <w:tcPr>
            <w:tcW w:w="3240" w:type="dxa"/>
            <w:vAlign w:val="bottom"/>
          </w:tcPr>
          <w:p w14:paraId="5AC891BD" w14:textId="77777777" w:rsidR="00043266" w:rsidRPr="00272D88" w:rsidRDefault="00043266" w:rsidP="00043266">
            <w:pPr>
              <w:spacing w:line="320" w:lineRule="exact"/>
              <w:ind w:left="153" w:right="-74" w:hanging="153"/>
              <w:rPr>
                <w:rFonts w:ascii="Arial" w:hAnsi="Arial" w:cs="Arial"/>
                <w:sz w:val="18"/>
                <w:szCs w:val="18"/>
              </w:rPr>
            </w:pPr>
            <w:r w:rsidRPr="00272D88">
              <w:rPr>
                <w:rFonts w:ascii="Arial" w:hAnsi="Arial" w:cs="Arial"/>
                <w:sz w:val="18"/>
                <w:szCs w:val="18"/>
              </w:rPr>
              <w:t xml:space="preserve">Net book value at beginning of year </w:t>
            </w:r>
          </w:p>
        </w:tc>
        <w:tc>
          <w:tcPr>
            <w:tcW w:w="1485" w:type="dxa"/>
            <w:vAlign w:val="bottom"/>
          </w:tcPr>
          <w:p w14:paraId="5B8BEF4D" w14:textId="4E56761B" w:rsidR="00043266" w:rsidRPr="00272D88" w:rsidRDefault="00CD2EEC"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144,557,216</w:t>
            </w:r>
          </w:p>
        </w:tc>
        <w:tc>
          <w:tcPr>
            <w:tcW w:w="1485" w:type="dxa"/>
            <w:gridSpan w:val="2"/>
            <w:vAlign w:val="bottom"/>
          </w:tcPr>
          <w:p w14:paraId="22684F8A" w14:textId="297B9EEE" w:rsidR="00043266" w:rsidRPr="00272D88" w:rsidRDefault="00043266"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132,574,513</w:t>
            </w:r>
          </w:p>
        </w:tc>
        <w:tc>
          <w:tcPr>
            <w:tcW w:w="1485" w:type="dxa"/>
            <w:gridSpan w:val="2"/>
            <w:vAlign w:val="bottom"/>
          </w:tcPr>
          <w:p w14:paraId="16C0308F" w14:textId="3C7D2D4F" w:rsidR="00043266" w:rsidRPr="00272D88" w:rsidRDefault="00F87C55"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116,616,391</w:t>
            </w:r>
          </w:p>
        </w:tc>
        <w:tc>
          <w:tcPr>
            <w:tcW w:w="1485" w:type="dxa"/>
            <w:vAlign w:val="bottom"/>
          </w:tcPr>
          <w:p w14:paraId="6613A61A" w14:textId="6507EE77" w:rsidR="00043266" w:rsidRPr="00272D88" w:rsidRDefault="00043266" w:rsidP="00043266">
            <w:pPr>
              <w:tabs>
                <w:tab w:val="decimal" w:pos="1242"/>
              </w:tabs>
              <w:spacing w:line="320" w:lineRule="exact"/>
              <w:ind w:right="-72"/>
              <w:rPr>
                <w:rFonts w:ascii="Arial" w:hAnsi="Arial" w:cs="Arial"/>
                <w:sz w:val="18"/>
                <w:szCs w:val="18"/>
                <w:lang w:val="en-GB"/>
              </w:rPr>
            </w:pPr>
            <w:r w:rsidRPr="00272D88">
              <w:rPr>
                <w:rFonts w:ascii="Arial" w:hAnsi="Arial" w:cs="Arial"/>
                <w:sz w:val="18"/>
                <w:szCs w:val="18"/>
              </w:rPr>
              <w:t>105,404,942</w:t>
            </w:r>
          </w:p>
        </w:tc>
      </w:tr>
      <w:tr w:rsidR="00272D88" w:rsidRPr="00272D88" w14:paraId="5BD22D1F" w14:textId="77777777" w:rsidTr="00C32F9A">
        <w:tc>
          <w:tcPr>
            <w:tcW w:w="3240" w:type="dxa"/>
            <w:vAlign w:val="bottom"/>
          </w:tcPr>
          <w:p w14:paraId="72CC5E47" w14:textId="77777777" w:rsidR="00043266" w:rsidRPr="00272D88" w:rsidRDefault="00043266" w:rsidP="00043266">
            <w:pPr>
              <w:spacing w:line="320" w:lineRule="exact"/>
              <w:ind w:left="151" w:right="-72" w:hanging="151"/>
              <w:rPr>
                <w:rFonts w:ascii="Arial" w:hAnsi="Arial" w:cs="Arial"/>
                <w:sz w:val="18"/>
                <w:szCs w:val="18"/>
                <w:cs/>
              </w:rPr>
            </w:pPr>
            <w:r w:rsidRPr="00272D88">
              <w:rPr>
                <w:rFonts w:ascii="Arial" w:hAnsi="Arial" w:cs="Arial"/>
                <w:sz w:val="18"/>
                <w:szCs w:val="18"/>
              </w:rPr>
              <w:t>Acquisitions of computer software</w:t>
            </w:r>
          </w:p>
        </w:tc>
        <w:tc>
          <w:tcPr>
            <w:tcW w:w="1485" w:type="dxa"/>
            <w:vAlign w:val="bottom"/>
          </w:tcPr>
          <w:p w14:paraId="2549B2B2" w14:textId="65FDC30C" w:rsidR="00043266" w:rsidRPr="00272D88" w:rsidRDefault="00CD2EEC"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19,727,306</w:t>
            </w:r>
          </w:p>
        </w:tc>
        <w:tc>
          <w:tcPr>
            <w:tcW w:w="1485" w:type="dxa"/>
            <w:gridSpan w:val="2"/>
            <w:vAlign w:val="bottom"/>
          </w:tcPr>
          <w:p w14:paraId="17591588" w14:textId="637626A4" w:rsidR="00043266" w:rsidRPr="00272D88" w:rsidRDefault="00043266"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41,811,605</w:t>
            </w:r>
          </w:p>
        </w:tc>
        <w:tc>
          <w:tcPr>
            <w:tcW w:w="1485" w:type="dxa"/>
            <w:gridSpan w:val="2"/>
            <w:vAlign w:val="bottom"/>
          </w:tcPr>
          <w:p w14:paraId="4F9BC518" w14:textId="294005CB" w:rsidR="00043266" w:rsidRPr="00272D88" w:rsidRDefault="00F87C55"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11,479,479</w:t>
            </w:r>
          </w:p>
        </w:tc>
        <w:tc>
          <w:tcPr>
            <w:tcW w:w="1485" w:type="dxa"/>
            <w:vAlign w:val="bottom"/>
          </w:tcPr>
          <w:p w14:paraId="25E4F686" w14:textId="44328CC9" w:rsidR="00043266" w:rsidRPr="00272D88" w:rsidRDefault="00043266" w:rsidP="00043266">
            <w:pPr>
              <w:tabs>
                <w:tab w:val="decimal" w:pos="1242"/>
              </w:tabs>
              <w:spacing w:line="320" w:lineRule="exact"/>
              <w:ind w:right="-72"/>
              <w:rPr>
                <w:rFonts w:ascii="Arial" w:hAnsi="Arial" w:cs="Arial"/>
                <w:sz w:val="18"/>
                <w:szCs w:val="18"/>
                <w:lang w:val="en-GB"/>
              </w:rPr>
            </w:pPr>
            <w:r w:rsidRPr="00272D88">
              <w:rPr>
                <w:rFonts w:ascii="Arial" w:hAnsi="Arial" w:cs="Arial"/>
                <w:sz w:val="18"/>
                <w:szCs w:val="18"/>
              </w:rPr>
              <w:t>33,203,147</w:t>
            </w:r>
          </w:p>
        </w:tc>
      </w:tr>
      <w:tr w:rsidR="00272D88" w:rsidRPr="00272D88" w14:paraId="4BAB1084" w14:textId="77777777" w:rsidTr="00C32F9A">
        <w:tc>
          <w:tcPr>
            <w:tcW w:w="3240" w:type="dxa"/>
            <w:vAlign w:val="bottom"/>
          </w:tcPr>
          <w:p w14:paraId="2919F22D" w14:textId="15AF5CD8" w:rsidR="00043266" w:rsidRPr="00272D88" w:rsidRDefault="00043266" w:rsidP="00043266">
            <w:pPr>
              <w:spacing w:line="320" w:lineRule="exact"/>
              <w:ind w:left="151" w:right="-72" w:hanging="151"/>
              <w:rPr>
                <w:rFonts w:ascii="Arial" w:hAnsi="Arial" w:cs="Arial"/>
                <w:sz w:val="18"/>
                <w:szCs w:val="18"/>
              </w:rPr>
            </w:pPr>
            <w:r w:rsidRPr="00272D88">
              <w:rPr>
                <w:rFonts w:ascii="Arial" w:hAnsi="Arial" w:cs="Arial"/>
                <w:sz w:val="18"/>
                <w:szCs w:val="18"/>
              </w:rPr>
              <w:t>Reclassification</w:t>
            </w:r>
          </w:p>
        </w:tc>
        <w:tc>
          <w:tcPr>
            <w:tcW w:w="1485" w:type="dxa"/>
            <w:vAlign w:val="bottom"/>
          </w:tcPr>
          <w:p w14:paraId="636C821C" w14:textId="53308A03" w:rsidR="00043266" w:rsidRPr="00272D88" w:rsidRDefault="00CD2EEC"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w:t>
            </w:r>
          </w:p>
        </w:tc>
        <w:tc>
          <w:tcPr>
            <w:tcW w:w="1485" w:type="dxa"/>
            <w:gridSpan w:val="2"/>
            <w:vAlign w:val="bottom"/>
          </w:tcPr>
          <w:p w14:paraId="54C85D3D" w14:textId="31F1A6D4" w:rsidR="00043266" w:rsidRPr="00272D88" w:rsidRDefault="00043266"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(851,966)</w:t>
            </w:r>
          </w:p>
        </w:tc>
        <w:tc>
          <w:tcPr>
            <w:tcW w:w="1485" w:type="dxa"/>
            <w:gridSpan w:val="2"/>
            <w:vAlign w:val="bottom"/>
          </w:tcPr>
          <w:p w14:paraId="25ADCAAC" w14:textId="182B0B46" w:rsidR="00043266" w:rsidRPr="00272D88" w:rsidRDefault="00F87C55"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w:t>
            </w:r>
          </w:p>
        </w:tc>
        <w:tc>
          <w:tcPr>
            <w:tcW w:w="1485" w:type="dxa"/>
            <w:vAlign w:val="bottom"/>
          </w:tcPr>
          <w:p w14:paraId="1744F656" w14:textId="297DE66D" w:rsidR="00043266" w:rsidRPr="00272D88" w:rsidRDefault="00043266" w:rsidP="00043266">
            <w:pPr>
              <w:tabs>
                <w:tab w:val="decimal" w:pos="1242"/>
              </w:tabs>
              <w:spacing w:line="320" w:lineRule="exact"/>
              <w:ind w:right="-72"/>
              <w:rPr>
                <w:rFonts w:ascii="Arial" w:hAnsi="Arial" w:cs="Arial"/>
                <w:sz w:val="18"/>
                <w:szCs w:val="18"/>
                <w:lang w:val="en-GB"/>
              </w:rPr>
            </w:pPr>
            <w:r w:rsidRPr="00272D88">
              <w:rPr>
                <w:rFonts w:ascii="Arial" w:hAnsi="Arial" w:cs="Arial"/>
                <w:sz w:val="18"/>
                <w:szCs w:val="18"/>
              </w:rPr>
              <w:t>(1,735,128)</w:t>
            </w:r>
          </w:p>
        </w:tc>
      </w:tr>
      <w:tr w:rsidR="00272D88" w:rsidRPr="00272D88" w14:paraId="074E315C" w14:textId="77777777" w:rsidTr="00C32F9A">
        <w:trPr>
          <w:trHeight w:val="53"/>
        </w:trPr>
        <w:tc>
          <w:tcPr>
            <w:tcW w:w="3240" w:type="dxa"/>
            <w:vAlign w:val="bottom"/>
          </w:tcPr>
          <w:p w14:paraId="7CA57888" w14:textId="03898C09" w:rsidR="00043266" w:rsidRPr="00272D88" w:rsidRDefault="00043266" w:rsidP="00043266">
            <w:pPr>
              <w:spacing w:line="320" w:lineRule="exact"/>
              <w:ind w:left="151" w:right="-72" w:hanging="151"/>
              <w:rPr>
                <w:rFonts w:ascii="Arial" w:hAnsi="Arial" w:cs="Arial"/>
                <w:sz w:val="18"/>
                <w:szCs w:val="18"/>
                <w:cs/>
              </w:rPr>
            </w:pPr>
            <w:proofErr w:type="spellStart"/>
            <w:r w:rsidRPr="00272D88">
              <w:rPr>
                <w:rFonts w:ascii="Arial" w:hAnsi="Arial" w:cs="Arial"/>
                <w:sz w:val="18"/>
                <w:szCs w:val="18"/>
              </w:rPr>
              <w:t>Amortisation</w:t>
            </w:r>
            <w:proofErr w:type="spellEnd"/>
          </w:p>
        </w:tc>
        <w:tc>
          <w:tcPr>
            <w:tcW w:w="1485" w:type="dxa"/>
            <w:vAlign w:val="bottom"/>
          </w:tcPr>
          <w:p w14:paraId="730DFEC7" w14:textId="082B6917" w:rsidR="00043266" w:rsidRPr="00272D88" w:rsidRDefault="00CD2EEC"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(32,647,062)</w:t>
            </w:r>
          </w:p>
        </w:tc>
        <w:tc>
          <w:tcPr>
            <w:tcW w:w="1485" w:type="dxa"/>
            <w:gridSpan w:val="2"/>
            <w:vAlign w:val="bottom"/>
          </w:tcPr>
          <w:p w14:paraId="7AF3FE6B" w14:textId="109690F4" w:rsidR="00043266" w:rsidRPr="00272D88" w:rsidRDefault="00043266"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(28,700,366)</w:t>
            </w:r>
          </w:p>
        </w:tc>
        <w:tc>
          <w:tcPr>
            <w:tcW w:w="1485" w:type="dxa"/>
            <w:gridSpan w:val="2"/>
            <w:vAlign w:val="bottom"/>
          </w:tcPr>
          <w:p w14:paraId="7D743EE3" w14:textId="465C3DB1" w:rsidR="00043266" w:rsidRPr="00272D88" w:rsidRDefault="00F87C55"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(23,494,836)</w:t>
            </w:r>
          </w:p>
        </w:tc>
        <w:tc>
          <w:tcPr>
            <w:tcW w:w="1485" w:type="dxa"/>
            <w:vAlign w:val="bottom"/>
          </w:tcPr>
          <w:p w14:paraId="6F9D7995" w14:textId="68201CF7" w:rsidR="00043266" w:rsidRPr="00272D88" w:rsidRDefault="00043266" w:rsidP="00043266">
            <w:pPr>
              <w:tabs>
                <w:tab w:val="decimal" w:pos="1242"/>
              </w:tabs>
              <w:spacing w:line="320" w:lineRule="exact"/>
              <w:ind w:right="-72"/>
              <w:rPr>
                <w:rFonts w:ascii="Arial" w:hAnsi="Arial" w:cs="Arial"/>
                <w:sz w:val="18"/>
                <w:szCs w:val="18"/>
                <w:lang w:val="en-GB"/>
              </w:rPr>
            </w:pPr>
            <w:r w:rsidRPr="00272D88">
              <w:rPr>
                <w:rFonts w:ascii="Arial" w:hAnsi="Arial" w:cs="Arial"/>
                <w:sz w:val="18"/>
                <w:szCs w:val="18"/>
              </w:rPr>
              <w:t>(20,256,570)</w:t>
            </w:r>
          </w:p>
        </w:tc>
      </w:tr>
      <w:tr w:rsidR="00272D88" w:rsidRPr="00272D88" w14:paraId="41AC5307" w14:textId="77777777" w:rsidTr="00C32F9A">
        <w:tc>
          <w:tcPr>
            <w:tcW w:w="3240" w:type="dxa"/>
            <w:vAlign w:val="bottom"/>
          </w:tcPr>
          <w:p w14:paraId="5DC83D02" w14:textId="26EA89EE" w:rsidR="00043266" w:rsidRPr="00272D88" w:rsidRDefault="00534FE7" w:rsidP="00043266">
            <w:pPr>
              <w:spacing w:line="320" w:lineRule="exact"/>
              <w:ind w:left="151" w:right="-72" w:hanging="151"/>
              <w:rPr>
                <w:rFonts w:ascii="Arial" w:hAnsi="Arial" w:cs="Arial"/>
                <w:sz w:val="18"/>
                <w:szCs w:val="18"/>
                <w:cs/>
              </w:rPr>
            </w:pPr>
            <w:r w:rsidRPr="00272D88">
              <w:rPr>
                <w:rFonts w:ascii="Arial" w:hAnsi="Arial" w:cs="Arial"/>
                <w:sz w:val="18"/>
                <w:szCs w:val="18"/>
              </w:rPr>
              <w:t>Disposal/</w:t>
            </w:r>
            <w:r w:rsidR="00043266" w:rsidRPr="00272D88">
              <w:rPr>
                <w:rFonts w:ascii="Arial" w:hAnsi="Arial" w:cs="Arial"/>
                <w:sz w:val="18"/>
                <w:szCs w:val="18"/>
              </w:rPr>
              <w:t>Write-off - net book value</w:t>
            </w:r>
          </w:p>
        </w:tc>
        <w:tc>
          <w:tcPr>
            <w:tcW w:w="1485" w:type="dxa"/>
            <w:vAlign w:val="bottom"/>
          </w:tcPr>
          <w:p w14:paraId="65D96478" w14:textId="046B3C39" w:rsidR="00043266" w:rsidRPr="00272D88" w:rsidRDefault="00CD2EEC"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(12,641,837)</w:t>
            </w:r>
          </w:p>
        </w:tc>
        <w:tc>
          <w:tcPr>
            <w:tcW w:w="1485" w:type="dxa"/>
            <w:gridSpan w:val="2"/>
            <w:vAlign w:val="bottom"/>
          </w:tcPr>
          <w:p w14:paraId="5FF03B44" w14:textId="68E40819" w:rsidR="00043266" w:rsidRPr="00272D88" w:rsidRDefault="00043266"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(68,785)</w:t>
            </w:r>
          </w:p>
        </w:tc>
        <w:tc>
          <w:tcPr>
            <w:tcW w:w="1485" w:type="dxa"/>
            <w:gridSpan w:val="2"/>
            <w:vAlign w:val="bottom"/>
          </w:tcPr>
          <w:p w14:paraId="1E1E7A38" w14:textId="5BB79128" w:rsidR="00043266" w:rsidRPr="00272D88" w:rsidRDefault="00F87C55" w:rsidP="00043266">
            <w:pPr>
              <w:tabs>
                <w:tab w:val="decimal" w:pos="1242"/>
              </w:tabs>
              <w:spacing w:line="320" w:lineRule="exact"/>
              <w:ind w:right="-72"/>
              <w:rPr>
                <w:rFonts w:ascii="Arial" w:hAnsi="Arial" w:cs="Arial"/>
                <w:sz w:val="18"/>
                <w:szCs w:val="18"/>
                <w:cs/>
              </w:rPr>
            </w:pPr>
            <w:r w:rsidRPr="00272D88">
              <w:rPr>
                <w:rFonts w:ascii="Arial" w:hAnsi="Arial" w:cs="Arial"/>
                <w:sz w:val="18"/>
                <w:szCs w:val="18"/>
              </w:rPr>
              <w:t>(40,943,232)</w:t>
            </w:r>
          </w:p>
        </w:tc>
        <w:tc>
          <w:tcPr>
            <w:tcW w:w="1485" w:type="dxa"/>
            <w:vAlign w:val="bottom"/>
          </w:tcPr>
          <w:p w14:paraId="12437A02" w14:textId="3E6B66A4" w:rsidR="00043266" w:rsidRPr="00272D88" w:rsidRDefault="00043266" w:rsidP="00043266">
            <w:pPr>
              <w:tabs>
                <w:tab w:val="decimal" w:pos="1242"/>
              </w:tabs>
              <w:spacing w:line="320" w:lineRule="exact"/>
              <w:ind w:right="-72"/>
              <w:rPr>
                <w:rFonts w:ascii="Arial" w:hAnsi="Arial" w:cs="Arial"/>
                <w:sz w:val="18"/>
                <w:szCs w:val="18"/>
                <w:cs/>
                <w:lang w:val="en-GB"/>
              </w:rPr>
            </w:pPr>
            <w:r w:rsidRPr="00272D88">
              <w:rPr>
                <w:rFonts w:ascii="Arial" w:hAnsi="Arial" w:cs="Arial"/>
                <w:sz w:val="18"/>
                <w:szCs w:val="18"/>
              </w:rPr>
              <w:t>-</w:t>
            </w:r>
          </w:p>
        </w:tc>
      </w:tr>
      <w:tr w:rsidR="00272D88" w:rsidRPr="00272D88" w14:paraId="07599107" w14:textId="77777777" w:rsidTr="00C32F9A">
        <w:tc>
          <w:tcPr>
            <w:tcW w:w="3240" w:type="dxa"/>
            <w:vAlign w:val="bottom"/>
          </w:tcPr>
          <w:p w14:paraId="0AFA0525" w14:textId="4C07DD53" w:rsidR="00043266" w:rsidRPr="00272D88" w:rsidRDefault="00043266" w:rsidP="00043266">
            <w:pPr>
              <w:spacing w:line="320" w:lineRule="exact"/>
              <w:ind w:left="151" w:right="-72" w:hanging="151"/>
              <w:rPr>
                <w:rFonts w:ascii="Arial" w:hAnsi="Arial" w:cs="Arial"/>
                <w:sz w:val="18"/>
                <w:szCs w:val="18"/>
              </w:rPr>
            </w:pPr>
            <w:r w:rsidRPr="00272D88">
              <w:rPr>
                <w:rFonts w:ascii="Arial" w:hAnsi="Arial" w:cs="Arial"/>
                <w:sz w:val="18"/>
                <w:szCs w:val="18"/>
              </w:rPr>
              <w:t>Impairment during the year (reversal)</w:t>
            </w:r>
          </w:p>
        </w:tc>
        <w:tc>
          <w:tcPr>
            <w:tcW w:w="1485" w:type="dxa"/>
            <w:vAlign w:val="bottom"/>
          </w:tcPr>
          <w:p w14:paraId="34A40880" w14:textId="20F21846" w:rsidR="00043266" w:rsidRPr="00272D88" w:rsidRDefault="00CD2EEC" w:rsidP="00043266">
            <w:pPr>
              <w:pBdr>
                <w:bottom w:val="sing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249,137</w:t>
            </w:r>
          </w:p>
        </w:tc>
        <w:tc>
          <w:tcPr>
            <w:tcW w:w="1485" w:type="dxa"/>
            <w:gridSpan w:val="2"/>
            <w:vAlign w:val="bottom"/>
          </w:tcPr>
          <w:p w14:paraId="13E6E8D9" w14:textId="14F02171" w:rsidR="00043266" w:rsidRPr="00272D88" w:rsidRDefault="00043266" w:rsidP="00043266">
            <w:pPr>
              <w:pBdr>
                <w:bottom w:val="sing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(207,785)</w:t>
            </w:r>
          </w:p>
        </w:tc>
        <w:tc>
          <w:tcPr>
            <w:tcW w:w="1485" w:type="dxa"/>
            <w:gridSpan w:val="2"/>
            <w:vAlign w:val="bottom"/>
          </w:tcPr>
          <w:p w14:paraId="1C7F9836" w14:textId="2C488DEA" w:rsidR="00043266" w:rsidRPr="00272D88" w:rsidRDefault="00F87C55" w:rsidP="00043266">
            <w:pPr>
              <w:pBdr>
                <w:bottom w:val="sing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w:t>
            </w:r>
          </w:p>
        </w:tc>
        <w:tc>
          <w:tcPr>
            <w:tcW w:w="1485" w:type="dxa"/>
            <w:vAlign w:val="bottom"/>
          </w:tcPr>
          <w:p w14:paraId="65FF1F1D" w14:textId="6B6AD637" w:rsidR="00043266" w:rsidRPr="00272D88" w:rsidRDefault="00043266" w:rsidP="00043266">
            <w:pPr>
              <w:pBdr>
                <w:bottom w:val="single" w:sz="4" w:space="1" w:color="auto"/>
              </w:pBdr>
              <w:tabs>
                <w:tab w:val="decimal" w:pos="1242"/>
              </w:tabs>
              <w:spacing w:line="320" w:lineRule="exact"/>
              <w:ind w:right="-72"/>
              <w:rPr>
                <w:rFonts w:ascii="Arial" w:hAnsi="Arial" w:cs="Arial"/>
                <w:sz w:val="18"/>
                <w:szCs w:val="18"/>
                <w:lang w:val="en-GB"/>
              </w:rPr>
            </w:pPr>
            <w:r w:rsidRPr="00272D88">
              <w:rPr>
                <w:rFonts w:ascii="Arial" w:hAnsi="Arial" w:cs="Arial"/>
                <w:sz w:val="18"/>
                <w:szCs w:val="18"/>
              </w:rPr>
              <w:t>-</w:t>
            </w:r>
          </w:p>
        </w:tc>
      </w:tr>
      <w:tr w:rsidR="00272D88" w:rsidRPr="00272D88" w14:paraId="76B6779D" w14:textId="77777777" w:rsidTr="00C32F9A">
        <w:tc>
          <w:tcPr>
            <w:tcW w:w="3240" w:type="dxa"/>
            <w:vAlign w:val="bottom"/>
          </w:tcPr>
          <w:p w14:paraId="121D65D4" w14:textId="64C2A772" w:rsidR="00043266" w:rsidRPr="00272D88" w:rsidRDefault="00043266" w:rsidP="00043266">
            <w:pPr>
              <w:spacing w:line="320" w:lineRule="exact"/>
              <w:ind w:left="151" w:right="-72" w:hanging="151"/>
              <w:rPr>
                <w:rFonts w:ascii="Arial" w:hAnsi="Arial" w:cs="Arial"/>
                <w:sz w:val="18"/>
                <w:szCs w:val="18"/>
              </w:rPr>
            </w:pPr>
            <w:r w:rsidRPr="00272D88">
              <w:rPr>
                <w:rFonts w:ascii="Arial" w:hAnsi="Arial" w:cs="Arial"/>
                <w:sz w:val="18"/>
                <w:szCs w:val="18"/>
              </w:rPr>
              <w:t>Net book value at end of year</w:t>
            </w:r>
          </w:p>
        </w:tc>
        <w:tc>
          <w:tcPr>
            <w:tcW w:w="1485" w:type="dxa"/>
            <w:vAlign w:val="bottom"/>
          </w:tcPr>
          <w:p w14:paraId="0CD836E8" w14:textId="0299E670" w:rsidR="00043266" w:rsidRPr="00272D88" w:rsidRDefault="00CD2EEC" w:rsidP="00043266">
            <w:pPr>
              <w:pBdr>
                <w:bottom w:val="doub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119,244,760</w:t>
            </w:r>
          </w:p>
        </w:tc>
        <w:tc>
          <w:tcPr>
            <w:tcW w:w="1485" w:type="dxa"/>
            <w:gridSpan w:val="2"/>
            <w:vAlign w:val="bottom"/>
          </w:tcPr>
          <w:p w14:paraId="5DBF214B" w14:textId="3510F61C" w:rsidR="00043266" w:rsidRPr="00272D88" w:rsidRDefault="00043266" w:rsidP="00043266">
            <w:pPr>
              <w:pBdr>
                <w:bottom w:val="doub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144,557,216</w:t>
            </w:r>
          </w:p>
        </w:tc>
        <w:tc>
          <w:tcPr>
            <w:tcW w:w="1485" w:type="dxa"/>
            <w:gridSpan w:val="2"/>
            <w:vAlign w:val="bottom"/>
          </w:tcPr>
          <w:p w14:paraId="086D313C" w14:textId="76791070" w:rsidR="00043266" w:rsidRPr="00272D88" w:rsidRDefault="00F87C55" w:rsidP="00043266">
            <w:pPr>
              <w:pBdr>
                <w:bottom w:val="doub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63,657,802</w:t>
            </w:r>
          </w:p>
        </w:tc>
        <w:tc>
          <w:tcPr>
            <w:tcW w:w="1485" w:type="dxa"/>
            <w:vAlign w:val="bottom"/>
          </w:tcPr>
          <w:p w14:paraId="60068F5B" w14:textId="771688E4" w:rsidR="00043266" w:rsidRPr="00272D88" w:rsidRDefault="00043266" w:rsidP="00043266">
            <w:pPr>
              <w:pBdr>
                <w:bottom w:val="double" w:sz="4" w:space="1" w:color="auto"/>
              </w:pBdr>
              <w:tabs>
                <w:tab w:val="decimal" w:pos="1242"/>
              </w:tabs>
              <w:spacing w:line="320" w:lineRule="exact"/>
              <w:ind w:right="-72"/>
              <w:rPr>
                <w:rFonts w:ascii="Arial" w:hAnsi="Arial" w:cs="Arial"/>
                <w:sz w:val="18"/>
                <w:szCs w:val="18"/>
                <w:lang w:val="en-GB"/>
              </w:rPr>
            </w:pPr>
            <w:r w:rsidRPr="00272D88">
              <w:rPr>
                <w:rFonts w:ascii="Arial" w:hAnsi="Arial" w:cs="Arial"/>
                <w:sz w:val="18"/>
                <w:szCs w:val="18"/>
              </w:rPr>
              <w:t>116,616,391</w:t>
            </w:r>
          </w:p>
        </w:tc>
      </w:tr>
    </w:tbl>
    <w:p w14:paraId="28242B43" w14:textId="6E85BB83" w:rsidR="006177B8" w:rsidRPr="00272D88" w:rsidRDefault="002D3CFD" w:rsidP="006177B8">
      <w:pPr>
        <w:tabs>
          <w:tab w:val="left" w:pos="1440"/>
        </w:tabs>
        <w:spacing w:before="240" w:after="120" w:line="380" w:lineRule="exact"/>
        <w:ind w:left="547" w:hanging="547"/>
        <w:jc w:val="both"/>
        <w:outlineLvl w:val="0"/>
        <w:rPr>
          <w:rFonts w:ascii="Arial" w:hAnsi="Arial" w:cs="Arial"/>
          <w:b/>
          <w:bCs/>
          <w:sz w:val="22"/>
          <w:szCs w:val="22"/>
        </w:rPr>
      </w:pPr>
      <w:r w:rsidRPr="00272D88">
        <w:rPr>
          <w:rFonts w:ascii="Arial" w:hAnsi="Arial" w:cs="Arial"/>
          <w:b/>
          <w:bCs/>
          <w:sz w:val="22"/>
          <w:szCs w:val="22"/>
        </w:rPr>
        <w:lastRenderedPageBreak/>
        <w:t>22</w:t>
      </w:r>
      <w:r w:rsidR="006177B8" w:rsidRPr="00272D88">
        <w:rPr>
          <w:rFonts w:ascii="Arial" w:hAnsi="Arial" w:cs="Arial"/>
          <w:b/>
          <w:bCs/>
          <w:sz w:val="22"/>
          <w:szCs w:val="22"/>
        </w:rPr>
        <w:t>.</w:t>
      </w:r>
      <w:r w:rsidR="006177B8" w:rsidRPr="00272D88">
        <w:rPr>
          <w:rFonts w:ascii="Arial" w:hAnsi="Arial" w:cs="Arial"/>
          <w:b/>
          <w:bCs/>
          <w:sz w:val="22"/>
          <w:szCs w:val="22"/>
        </w:rPr>
        <w:tab/>
        <w:t>Property foreclosed</w:t>
      </w:r>
    </w:p>
    <w:tbl>
      <w:tblPr>
        <w:tblW w:w="9180" w:type="dxa"/>
        <w:tblInd w:w="450" w:type="dxa"/>
        <w:tblLayout w:type="fixed"/>
        <w:tblLook w:val="04A0" w:firstRow="1" w:lastRow="0" w:firstColumn="1" w:lastColumn="0" w:noHBand="0" w:noVBand="1"/>
      </w:tblPr>
      <w:tblGrid>
        <w:gridCol w:w="4680"/>
        <w:gridCol w:w="1500"/>
        <w:gridCol w:w="1500"/>
        <w:gridCol w:w="1500"/>
      </w:tblGrid>
      <w:tr w:rsidR="00272D88" w:rsidRPr="00272D88" w14:paraId="6B818251" w14:textId="77777777" w:rsidTr="00547D09">
        <w:tc>
          <w:tcPr>
            <w:tcW w:w="4680" w:type="dxa"/>
            <w:vAlign w:val="bottom"/>
          </w:tcPr>
          <w:p w14:paraId="0E9C6968" w14:textId="77777777" w:rsidR="006177B8" w:rsidRPr="00272D88" w:rsidRDefault="006177B8" w:rsidP="00406FE1">
            <w:pPr>
              <w:spacing w:line="320" w:lineRule="exact"/>
              <w:ind w:left="151" w:hanging="151"/>
              <w:jc w:val="center"/>
              <w:outlineLvl w:val="0"/>
              <w:rPr>
                <w:rFonts w:ascii="Arial" w:hAnsi="Arial" w:cs="Arial"/>
                <w:sz w:val="18"/>
                <w:szCs w:val="18"/>
                <w:lang w:val="en-GB"/>
              </w:rPr>
            </w:pPr>
            <w:r w:rsidRPr="00272D88">
              <w:rPr>
                <w:rFonts w:ascii="Arial" w:hAnsi="Arial" w:cs="Arial"/>
                <w:sz w:val="18"/>
                <w:szCs w:val="18"/>
              </w:rPr>
              <w:br w:type="page"/>
            </w:r>
          </w:p>
        </w:tc>
        <w:tc>
          <w:tcPr>
            <w:tcW w:w="1500" w:type="dxa"/>
            <w:vAlign w:val="bottom"/>
          </w:tcPr>
          <w:p w14:paraId="218479E0" w14:textId="77777777" w:rsidR="006177B8" w:rsidRPr="00272D88" w:rsidRDefault="006177B8" w:rsidP="00406FE1">
            <w:pPr>
              <w:tabs>
                <w:tab w:val="right" w:pos="1033"/>
              </w:tabs>
              <w:spacing w:line="320" w:lineRule="exact"/>
              <w:ind w:right="-72"/>
              <w:jc w:val="center"/>
              <w:rPr>
                <w:rFonts w:ascii="Arial" w:hAnsi="Arial" w:cs="Arial"/>
                <w:sz w:val="18"/>
                <w:szCs w:val="18"/>
              </w:rPr>
            </w:pPr>
          </w:p>
        </w:tc>
        <w:tc>
          <w:tcPr>
            <w:tcW w:w="1500" w:type="dxa"/>
            <w:vAlign w:val="bottom"/>
          </w:tcPr>
          <w:p w14:paraId="7244379A" w14:textId="77777777" w:rsidR="006177B8" w:rsidRPr="00272D88" w:rsidRDefault="006177B8" w:rsidP="00406FE1">
            <w:pPr>
              <w:tabs>
                <w:tab w:val="right" w:pos="1033"/>
              </w:tabs>
              <w:spacing w:line="320" w:lineRule="exact"/>
              <w:ind w:right="-72"/>
              <w:jc w:val="center"/>
              <w:rPr>
                <w:rFonts w:ascii="Arial" w:hAnsi="Arial" w:cs="Arial"/>
                <w:sz w:val="18"/>
                <w:szCs w:val="18"/>
              </w:rPr>
            </w:pPr>
          </w:p>
        </w:tc>
        <w:tc>
          <w:tcPr>
            <w:tcW w:w="1500" w:type="dxa"/>
            <w:vAlign w:val="bottom"/>
          </w:tcPr>
          <w:p w14:paraId="3E15F5BF" w14:textId="77777777" w:rsidR="006177B8" w:rsidRPr="00272D88" w:rsidRDefault="006177B8" w:rsidP="00406FE1">
            <w:pPr>
              <w:tabs>
                <w:tab w:val="right" w:pos="1033"/>
              </w:tabs>
              <w:spacing w:line="320" w:lineRule="exact"/>
              <w:ind w:right="-72"/>
              <w:jc w:val="right"/>
              <w:rPr>
                <w:rFonts w:ascii="Arial" w:hAnsi="Arial" w:cs="Arial"/>
                <w:sz w:val="18"/>
                <w:szCs w:val="18"/>
                <w:cs/>
              </w:rPr>
            </w:pPr>
            <w:r w:rsidRPr="00272D88">
              <w:rPr>
                <w:rFonts w:ascii="Arial" w:hAnsi="Arial" w:cs="Arial"/>
                <w:sz w:val="18"/>
                <w:szCs w:val="18"/>
                <w:cs/>
              </w:rPr>
              <w:t>(</w:t>
            </w:r>
            <w:r w:rsidRPr="00272D88">
              <w:rPr>
                <w:rFonts w:ascii="Arial" w:hAnsi="Arial" w:cs="Arial"/>
                <w:sz w:val="18"/>
                <w:szCs w:val="18"/>
              </w:rPr>
              <w:t>Unit: Baht</w:t>
            </w:r>
            <w:r w:rsidRPr="00272D88">
              <w:rPr>
                <w:rFonts w:ascii="Arial" w:hAnsi="Arial" w:cs="Arial"/>
                <w:sz w:val="18"/>
                <w:szCs w:val="18"/>
                <w:cs/>
              </w:rPr>
              <w:t>)</w:t>
            </w:r>
          </w:p>
        </w:tc>
      </w:tr>
      <w:tr w:rsidR="00272D88" w:rsidRPr="00272D88" w14:paraId="7137845F" w14:textId="77777777" w:rsidTr="00547D09">
        <w:tc>
          <w:tcPr>
            <w:tcW w:w="4680" w:type="dxa"/>
            <w:vAlign w:val="bottom"/>
          </w:tcPr>
          <w:p w14:paraId="627146C6" w14:textId="77777777" w:rsidR="006177B8" w:rsidRPr="00272D88" w:rsidRDefault="006177B8" w:rsidP="00406FE1">
            <w:pPr>
              <w:spacing w:line="320" w:lineRule="exact"/>
              <w:ind w:left="151" w:hanging="151"/>
              <w:jc w:val="center"/>
              <w:outlineLvl w:val="0"/>
              <w:rPr>
                <w:rFonts w:ascii="Arial" w:hAnsi="Arial" w:cs="Arial"/>
                <w:sz w:val="18"/>
                <w:szCs w:val="18"/>
              </w:rPr>
            </w:pPr>
          </w:p>
        </w:tc>
        <w:tc>
          <w:tcPr>
            <w:tcW w:w="4500" w:type="dxa"/>
            <w:gridSpan w:val="3"/>
          </w:tcPr>
          <w:p w14:paraId="2EB502C1" w14:textId="77777777" w:rsidR="006177B8" w:rsidRPr="00272D88" w:rsidRDefault="006177B8" w:rsidP="00406FE1">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Consolidated financial statements</w:t>
            </w:r>
          </w:p>
        </w:tc>
      </w:tr>
      <w:tr w:rsidR="00272D88" w:rsidRPr="00272D88" w14:paraId="7CB0BF77" w14:textId="77777777" w:rsidTr="00547D09">
        <w:tc>
          <w:tcPr>
            <w:tcW w:w="4680" w:type="dxa"/>
            <w:vAlign w:val="bottom"/>
          </w:tcPr>
          <w:p w14:paraId="79DE1DAE" w14:textId="77777777" w:rsidR="006177B8" w:rsidRPr="00272D88" w:rsidRDefault="006177B8" w:rsidP="00406FE1">
            <w:pPr>
              <w:spacing w:line="320" w:lineRule="exact"/>
              <w:ind w:left="151" w:hanging="151"/>
              <w:jc w:val="center"/>
              <w:outlineLvl w:val="0"/>
              <w:rPr>
                <w:rFonts w:ascii="Arial" w:hAnsi="Arial" w:cs="Arial"/>
                <w:sz w:val="18"/>
                <w:szCs w:val="18"/>
              </w:rPr>
            </w:pPr>
          </w:p>
        </w:tc>
        <w:tc>
          <w:tcPr>
            <w:tcW w:w="1500" w:type="dxa"/>
            <w:vAlign w:val="bottom"/>
          </w:tcPr>
          <w:p w14:paraId="59258F13" w14:textId="77777777" w:rsidR="006177B8" w:rsidRPr="00272D88" w:rsidRDefault="006177B8" w:rsidP="00406FE1">
            <w:pPr>
              <w:pBdr>
                <w:bottom w:val="single" w:sz="6" w:space="1" w:color="auto"/>
              </w:pBdr>
              <w:spacing w:line="320" w:lineRule="exact"/>
              <w:jc w:val="center"/>
              <w:rPr>
                <w:rFonts w:ascii="Arial" w:hAnsi="Arial" w:cs="Arial"/>
                <w:sz w:val="18"/>
                <w:szCs w:val="18"/>
              </w:rPr>
            </w:pPr>
            <w:r w:rsidRPr="00272D88">
              <w:rPr>
                <w:rFonts w:ascii="Arial" w:hAnsi="Arial" w:cs="Arial"/>
                <w:sz w:val="18"/>
                <w:szCs w:val="18"/>
              </w:rPr>
              <w:t>Land</w:t>
            </w:r>
          </w:p>
        </w:tc>
        <w:tc>
          <w:tcPr>
            <w:tcW w:w="1500" w:type="dxa"/>
            <w:vAlign w:val="bottom"/>
          </w:tcPr>
          <w:p w14:paraId="10EEB747" w14:textId="77777777" w:rsidR="006177B8" w:rsidRPr="00272D88" w:rsidRDefault="006177B8" w:rsidP="00406FE1">
            <w:pPr>
              <w:pBdr>
                <w:bottom w:val="single" w:sz="6" w:space="1" w:color="auto"/>
              </w:pBdr>
              <w:spacing w:line="320" w:lineRule="exact"/>
              <w:jc w:val="center"/>
              <w:rPr>
                <w:rFonts w:ascii="Arial" w:hAnsi="Arial" w:cs="Arial"/>
                <w:sz w:val="18"/>
                <w:szCs w:val="18"/>
              </w:rPr>
            </w:pPr>
            <w:r w:rsidRPr="00272D88">
              <w:rPr>
                <w:rFonts w:ascii="Arial" w:hAnsi="Arial" w:cs="Arial"/>
                <w:sz w:val="18"/>
                <w:szCs w:val="18"/>
              </w:rPr>
              <w:t>Buildings</w:t>
            </w:r>
          </w:p>
        </w:tc>
        <w:tc>
          <w:tcPr>
            <w:tcW w:w="1500" w:type="dxa"/>
            <w:vAlign w:val="bottom"/>
          </w:tcPr>
          <w:p w14:paraId="30F9DD6F" w14:textId="77777777" w:rsidR="006177B8" w:rsidRPr="00272D88" w:rsidRDefault="006177B8" w:rsidP="00406FE1">
            <w:pPr>
              <w:pBdr>
                <w:bottom w:val="single" w:sz="6" w:space="1" w:color="auto"/>
              </w:pBdr>
              <w:spacing w:line="320" w:lineRule="exact"/>
              <w:jc w:val="center"/>
              <w:rPr>
                <w:rFonts w:ascii="Arial" w:hAnsi="Arial" w:cs="Arial"/>
                <w:sz w:val="18"/>
                <w:szCs w:val="18"/>
              </w:rPr>
            </w:pPr>
            <w:r w:rsidRPr="00272D88">
              <w:rPr>
                <w:rFonts w:ascii="Arial" w:hAnsi="Arial" w:cs="Arial"/>
                <w:sz w:val="18"/>
                <w:szCs w:val="18"/>
              </w:rPr>
              <w:t>Total</w:t>
            </w:r>
          </w:p>
        </w:tc>
      </w:tr>
      <w:tr w:rsidR="00272D88" w:rsidRPr="00272D88" w14:paraId="529BD825" w14:textId="77777777" w:rsidTr="00547D09">
        <w:trPr>
          <w:trHeight w:val="198"/>
        </w:trPr>
        <w:tc>
          <w:tcPr>
            <w:tcW w:w="4680" w:type="dxa"/>
            <w:vAlign w:val="bottom"/>
          </w:tcPr>
          <w:p w14:paraId="23AE37C3" w14:textId="77777777" w:rsidR="006177B8" w:rsidRPr="00272D88" w:rsidRDefault="006177B8" w:rsidP="00406FE1">
            <w:pPr>
              <w:spacing w:line="320" w:lineRule="exact"/>
              <w:ind w:left="153" w:right="-74" w:hanging="153"/>
              <w:rPr>
                <w:rFonts w:ascii="Arial" w:hAnsi="Arial" w:cs="Arial"/>
                <w:b/>
                <w:bCs/>
                <w:sz w:val="18"/>
                <w:szCs w:val="18"/>
              </w:rPr>
            </w:pPr>
            <w:r w:rsidRPr="00272D88">
              <w:rPr>
                <w:rFonts w:ascii="Arial" w:hAnsi="Arial" w:cs="Arial"/>
                <w:b/>
                <w:bCs/>
                <w:sz w:val="18"/>
                <w:szCs w:val="18"/>
              </w:rPr>
              <w:t>Cost</w:t>
            </w:r>
          </w:p>
        </w:tc>
        <w:tc>
          <w:tcPr>
            <w:tcW w:w="1500" w:type="dxa"/>
            <w:vAlign w:val="bottom"/>
          </w:tcPr>
          <w:p w14:paraId="6D9DED4F" w14:textId="77777777" w:rsidR="006177B8" w:rsidRPr="00272D88" w:rsidRDefault="006177B8" w:rsidP="00406FE1">
            <w:pPr>
              <w:tabs>
                <w:tab w:val="decimal" w:pos="1152"/>
              </w:tabs>
              <w:spacing w:line="320" w:lineRule="exact"/>
              <w:ind w:right="12"/>
              <w:rPr>
                <w:rFonts w:ascii="Arial" w:hAnsi="Arial" w:cs="Arial"/>
                <w:sz w:val="18"/>
                <w:szCs w:val="18"/>
              </w:rPr>
            </w:pPr>
          </w:p>
        </w:tc>
        <w:tc>
          <w:tcPr>
            <w:tcW w:w="1500" w:type="dxa"/>
            <w:vAlign w:val="bottom"/>
          </w:tcPr>
          <w:p w14:paraId="5EA5D5C0" w14:textId="77777777" w:rsidR="006177B8" w:rsidRPr="00272D88" w:rsidRDefault="006177B8" w:rsidP="00406FE1">
            <w:pPr>
              <w:tabs>
                <w:tab w:val="decimal" w:pos="1152"/>
              </w:tabs>
              <w:spacing w:line="320" w:lineRule="exact"/>
              <w:ind w:right="12"/>
              <w:rPr>
                <w:rFonts w:ascii="Arial" w:hAnsi="Arial" w:cs="Arial"/>
                <w:sz w:val="18"/>
                <w:szCs w:val="18"/>
              </w:rPr>
            </w:pPr>
          </w:p>
        </w:tc>
        <w:tc>
          <w:tcPr>
            <w:tcW w:w="1500" w:type="dxa"/>
            <w:vAlign w:val="bottom"/>
          </w:tcPr>
          <w:p w14:paraId="1B060FE1" w14:textId="77777777" w:rsidR="006177B8" w:rsidRPr="00272D88" w:rsidRDefault="006177B8" w:rsidP="00406FE1">
            <w:pPr>
              <w:tabs>
                <w:tab w:val="decimal" w:pos="1152"/>
              </w:tabs>
              <w:spacing w:line="320" w:lineRule="exact"/>
              <w:ind w:right="12"/>
              <w:rPr>
                <w:rFonts w:ascii="Arial" w:hAnsi="Arial" w:cs="Arial"/>
                <w:sz w:val="18"/>
                <w:szCs w:val="18"/>
              </w:rPr>
            </w:pPr>
          </w:p>
        </w:tc>
      </w:tr>
      <w:tr w:rsidR="00272D88" w:rsidRPr="00272D88" w14:paraId="66DFE680" w14:textId="77777777" w:rsidTr="00547D09">
        <w:trPr>
          <w:trHeight w:val="198"/>
        </w:trPr>
        <w:tc>
          <w:tcPr>
            <w:tcW w:w="4680" w:type="dxa"/>
            <w:vAlign w:val="bottom"/>
          </w:tcPr>
          <w:p w14:paraId="3FBFE021" w14:textId="4CAFFDAC" w:rsidR="00043266" w:rsidRPr="00272D88" w:rsidRDefault="00043266" w:rsidP="00043266">
            <w:pPr>
              <w:spacing w:line="320" w:lineRule="exact"/>
              <w:ind w:left="153" w:right="-74" w:hanging="153"/>
              <w:rPr>
                <w:rFonts w:ascii="Arial" w:hAnsi="Arial" w:cs="Arial"/>
                <w:sz w:val="18"/>
                <w:szCs w:val="18"/>
              </w:rPr>
            </w:pPr>
            <w:r w:rsidRPr="00272D88">
              <w:rPr>
                <w:rFonts w:ascii="Arial" w:hAnsi="Arial" w:cs="Arial"/>
                <w:sz w:val="18"/>
                <w:szCs w:val="18"/>
              </w:rPr>
              <w:t xml:space="preserve">As </w:t>
            </w:r>
            <w:proofErr w:type="gramStart"/>
            <w:r w:rsidRPr="00272D88">
              <w:rPr>
                <w:rFonts w:ascii="Arial" w:hAnsi="Arial" w:cs="Arial"/>
                <w:sz w:val="18"/>
                <w:szCs w:val="18"/>
              </w:rPr>
              <w:t>at</w:t>
            </w:r>
            <w:proofErr w:type="gramEnd"/>
            <w:r w:rsidRPr="00272D88">
              <w:rPr>
                <w:rFonts w:ascii="Arial" w:hAnsi="Arial" w:cs="Arial"/>
                <w:sz w:val="18"/>
                <w:szCs w:val="18"/>
              </w:rPr>
              <w:t xml:space="preserve"> 1 January 2021</w:t>
            </w:r>
          </w:p>
        </w:tc>
        <w:tc>
          <w:tcPr>
            <w:tcW w:w="1500" w:type="dxa"/>
            <w:vAlign w:val="bottom"/>
          </w:tcPr>
          <w:p w14:paraId="3F061FEA" w14:textId="376EBB7B" w:rsidR="00043266" w:rsidRPr="00272D88" w:rsidRDefault="00043266" w:rsidP="00043266">
            <w:pPr>
              <w:tabs>
                <w:tab w:val="decimal" w:pos="1242"/>
              </w:tabs>
              <w:spacing w:line="320" w:lineRule="exact"/>
              <w:ind w:right="-72"/>
              <w:rPr>
                <w:rFonts w:ascii="Arial" w:hAnsi="Arial" w:cs="Arial"/>
                <w:sz w:val="18"/>
                <w:szCs w:val="18"/>
                <w:lang w:val="en-GB"/>
              </w:rPr>
            </w:pPr>
            <w:r w:rsidRPr="00272D88">
              <w:rPr>
                <w:rFonts w:ascii="Arial" w:hAnsi="Arial" w:cs="Arial"/>
                <w:sz w:val="18"/>
                <w:szCs w:val="18"/>
              </w:rPr>
              <w:t>94,337,827</w:t>
            </w:r>
          </w:p>
        </w:tc>
        <w:tc>
          <w:tcPr>
            <w:tcW w:w="1500" w:type="dxa"/>
            <w:vAlign w:val="bottom"/>
          </w:tcPr>
          <w:p w14:paraId="69032A40" w14:textId="6159AD73" w:rsidR="00043266" w:rsidRPr="00272D88" w:rsidRDefault="00043266" w:rsidP="00043266">
            <w:pPr>
              <w:tabs>
                <w:tab w:val="decimal" w:pos="1242"/>
              </w:tabs>
              <w:spacing w:line="320" w:lineRule="exact"/>
              <w:ind w:right="-72"/>
              <w:rPr>
                <w:rFonts w:ascii="Arial" w:hAnsi="Arial" w:cs="Arial"/>
                <w:sz w:val="18"/>
                <w:szCs w:val="18"/>
                <w:lang w:val="en-GB"/>
              </w:rPr>
            </w:pPr>
            <w:r w:rsidRPr="00272D88">
              <w:rPr>
                <w:rFonts w:ascii="Arial" w:hAnsi="Arial" w:cs="Arial"/>
                <w:sz w:val="18"/>
                <w:szCs w:val="18"/>
              </w:rPr>
              <w:t>196,559,426</w:t>
            </w:r>
          </w:p>
        </w:tc>
        <w:tc>
          <w:tcPr>
            <w:tcW w:w="1500" w:type="dxa"/>
            <w:vAlign w:val="bottom"/>
          </w:tcPr>
          <w:p w14:paraId="3978B5B6" w14:textId="26E12C13" w:rsidR="00043266" w:rsidRPr="00272D88" w:rsidRDefault="00043266" w:rsidP="00043266">
            <w:pPr>
              <w:tabs>
                <w:tab w:val="decimal" w:pos="1242"/>
              </w:tabs>
              <w:spacing w:line="320" w:lineRule="exact"/>
              <w:ind w:right="-72"/>
              <w:rPr>
                <w:rFonts w:ascii="Arial" w:hAnsi="Arial" w:cs="Arial"/>
                <w:sz w:val="18"/>
                <w:szCs w:val="18"/>
                <w:lang w:val="en-GB"/>
              </w:rPr>
            </w:pPr>
            <w:r w:rsidRPr="00272D88">
              <w:rPr>
                <w:rFonts w:ascii="Arial" w:hAnsi="Arial" w:cs="Arial"/>
                <w:sz w:val="18"/>
                <w:szCs w:val="18"/>
              </w:rPr>
              <w:t>290,897,253</w:t>
            </w:r>
          </w:p>
        </w:tc>
      </w:tr>
      <w:tr w:rsidR="00272D88" w:rsidRPr="00272D88" w14:paraId="0CE87AE7" w14:textId="77777777" w:rsidTr="00C32F9A">
        <w:trPr>
          <w:trHeight w:val="241"/>
        </w:trPr>
        <w:tc>
          <w:tcPr>
            <w:tcW w:w="4680" w:type="dxa"/>
            <w:vAlign w:val="bottom"/>
          </w:tcPr>
          <w:p w14:paraId="369A9F1B" w14:textId="3490ABF1" w:rsidR="00043266" w:rsidRPr="00272D88" w:rsidRDefault="00043266" w:rsidP="00043266">
            <w:pPr>
              <w:spacing w:line="320" w:lineRule="exact"/>
              <w:ind w:left="153" w:right="-74" w:hanging="153"/>
              <w:rPr>
                <w:rFonts w:ascii="Arial" w:hAnsi="Arial" w:cs="Arial"/>
                <w:sz w:val="18"/>
                <w:szCs w:val="18"/>
              </w:rPr>
            </w:pPr>
            <w:r w:rsidRPr="00272D88">
              <w:rPr>
                <w:rFonts w:ascii="Arial" w:hAnsi="Arial" w:cs="Arial"/>
                <w:sz w:val="18"/>
                <w:szCs w:val="18"/>
              </w:rPr>
              <w:t>Increase</w:t>
            </w:r>
          </w:p>
        </w:tc>
        <w:tc>
          <w:tcPr>
            <w:tcW w:w="1500" w:type="dxa"/>
            <w:vAlign w:val="bottom"/>
          </w:tcPr>
          <w:p w14:paraId="64D6AA25" w14:textId="5C31A4F6" w:rsidR="00043266" w:rsidRPr="00272D88" w:rsidRDefault="00043266" w:rsidP="00043266">
            <w:pPr>
              <w:tabs>
                <w:tab w:val="decimal" w:pos="1242"/>
              </w:tabs>
              <w:spacing w:line="320" w:lineRule="exact"/>
              <w:ind w:right="-72"/>
              <w:rPr>
                <w:rFonts w:ascii="Arial" w:hAnsi="Arial" w:cs="Arial"/>
                <w:sz w:val="18"/>
                <w:szCs w:val="18"/>
                <w:lang w:val="en-GB"/>
              </w:rPr>
            </w:pPr>
            <w:r w:rsidRPr="00272D88">
              <w:rPr>
                <w:rFonts w:ascii="Arial" w:hAnsi="Arial" w:cs="Arial"/>
                <w:sz w:val="18"/>
                <w:szCs w:val="18"/>
                <w:cs/>
              </w:rPr>
              <w:t>85</w:t>
            </w:r>
            <w:r w:rsidRPr="00272D88">
              <w:rPr>
                <w:rFonts w:ascii="Arial" w:hAnsi="Arial" w:cs="Arial"/>
                <w:sz w:val="18"/>
                <w:szCs w:val="18"/>
              </w:rPr>
              <w:t>,</w:t>
            </w:r>
            <w:r w:rsidRPr="00272D88">
              <w:rPr>
                <w:rFonts w:ascii="Arial" w:hAnsi="Arial" w:cs="Arial"/>
                <w:sz w:val="18"/>
                <w:szCs w:val="18"/>
                <w:cs/>
              </w:rPr>
              <w:t>773</w:t>
            </w:r>
            <w:r w:rsidRPr="00272D88">
              <w:rPr>
                <w:rFonts w:ascii="Arial" w:hAnsi="Arial" w:cs="Arial"/>
                <w:sz w:val="18"/>
                <w:szCs w:val="18"/>
              </w:rPr>
              <w:t>,</w:t>
            </w:r>
            <w:r w:rsidRPr="00272D88">
              <w:rPr>
                <w:rFonts w:ascii="Arial" w:hAnsi="Arial" w:cs="Arial"/>
                <w:sz w:val="18"/>
                <w:szCs w:val="18"/>
                <w:cs/>
              </w:rPr>
              <w:t>291</w:t>
            </w:r>
          </w:p>
        </w:tc>
        <w:tc>
          <w:tcPr>
            <w:tcW w:w="1500" w:type="dxa"/>
            <w:vAlign w:val="bottom"/>
          </w:tcPr>
          <w:p w14:paraId="1A4A3765" w14:textId="456CBE9F" w:rsidR="00043266" w:rsidRPr="00272D88" w:rsidRDefault="00043266" w:rsidP="00043266">
            <w:pPr>
              <w:tabs>
                <w:tab w:val="decimal" w:pos="1242"/>
              </w:tabs>
              <w:spacing w:line="320" w:lineRule="exact"/>
              <w:ind w:right="-72"/>
              <w:rPr>
                <w:rFonts w:ascii="Arial" w:hAnsi="Arial" w:cs="Arial"/>
                <w:sz w:val="18"/>
                <w:szCs w:val="18"/>
                <w:cs/>
                <w:lang w:val="en-GB"/>
              </w:rPr>
            </w:pPr>
            <w:r w:rsidRPr="00272D88">
              <w:rPr>
                <w:rFonts w:ascii="Arial" w:hAnsi="Arial" w:cs="Arial"/>
                <w:sz w:val="18"/>
                <w:szCs w:val="18"/>
              </w:rPr>
              <w:t>105,353,235</w:t>
            </w:r>
          </w:p>
        </w:tc>
        <w:tc>
          <w:tcPr>
            <w:tcW w:w="1500" w:type="dxa"/>
            <w:vAlign w:val="bottom"/>
          </w:tcPr>
          <w:p w14:paraId="2C3BCB06" w14:textId="73DD82DC" w:rsidR="00043266" w:rsidRPr="00272D88" w:rsidRDefault="00043266" w:rsidP="00043266">
            <w:pPr>
              <w:tabs>
                <w:tab w:val="decimal" w:pos="1242"/>
              </w:tabs>
              <w:spacing w:line="320" w:lineRule="exact"/>
              <w:ind w:right="-72"/>
              <w:rPr>
                <w:rFonts w:ascii="Arial" w:hAnsi="Arial" w:cs="Arial"/>
                <w:sz w:val="18"/>
                <w:szCs w:val="18"/>
                <w:cs/>
                <w:lang w:val="en-GB"/>
              </w:rPr>
            </w:pPr>
            <w:r w:rsidRPr="00272D88">
              <w:rPr>
                <w:rFonts w:ascii="Arial" w:hAnsi="Arial" w:cs="Arial"/>
                <w:sz w:val="18"/>
                <w:szCs w:val="18"/>
              </w:rPr>
              <w:t>191,126,526</w:t>
            </w:r>
          </w:p>
        </w:tc>
      </w:tr>
      <w:tr w:rsidR="00272D88" w:rsidRPr="00272D88" w14:paraId="1A4ED8C8" w14:textId="77777777" w:rsidTr="00C32F9A">
        <w:trPr>
          <w:trHeight w:val="198"/>
        </w:trPr>
        <w:tc>
          <w:tcPr>
            <w:tcW w:w="4680" w:type="dxa"/>
            <w:vAlign w:val="bottom"/>
          </w:tcPr>
          <w:p w14:paraId="4DBF9B9A" w14:textId="2D2104DC" w:rsidR="00043266" w:rsidRPr="00272D88" w:rsidRDefault="00043266" w:rsidP="00043266">
            <w:pPr>
              <w:spacing w:line="320" w:lineRule="exact"/>
              <w:ind w:left="153" w:right="-74" w:hanging="153"/>
              <w:rPr>
                <w:rFonts w:ascii="Arial" w:hAnsi="Arial" w:cs="Arial"/>
                <w:sz w:val="18"/>
                <w:szCs w:val="18"/>
              </w:rPr>
            </w:pPr>
            <w:r w:rsidRPr="00272D88">
              <w:rPr>
                <w:rFonts w:ascii="Arial" w:hAnsi="Arial" w:cs="Arial"/>
                <w:sz w:val="18"/>
                <w:szCs w:val="18"/>
              </w:rPr>
              <w:t>Disposal</w:t>
            </w:r>
          </w:p>
        </w:tc>
        <w:tc>
          <w:tcPr>
            <w:tcW w:w="1500" w:type="dxa"/>
            <w:vAlign w:val="bottom"/>
          </w:tcPr>
          <w:p w14:paraId="4AC138D0" w14:textId="4A6BEA8C" w:rsidR="00043266" w:rsidRPr="00272D88" w:rsidRDefault="00043266" w:rsidP="00043266">
            <w:pPr>
              <w:pBdr>
                <w:bottom w:val="single" w:sz="4" w:space="1" w:color="auto"/>
              </w:pBdr>
              <w:tabs>
                <w:tab w:val="decimal" w:pos="1242"/>
              </w:tabs>
              <w:spacing w:line="320" w:lineRule="exact"/>
              <w:ind w:right="-72"/>
              <w:rPr>
                <w:rFonts w:ascii="Arial" w:hAnsi="Arial" w:cs="Arial"/>
                <w:sz w:val="18"/>
                <w:szCs w:val="18"/>
                <w:lang w:val="en-GB"/>
              </w:rPr>
            </w:pPr>
            <w:r w:rsidRPr="00272D88">
              <w:rPr>
                <w:rFonts w:ascii="Arial" w:hAnsi="Arial" w:cs="Arial"/>
                <w:sz w:val="18"/>
                <w:szCs w:val="18"/>
                <w:cs/>
              </w:rPr>
              <w:t>(80</w:t>
            </w:r>
            <w:r w:rsidRPr="00272D88">
              <w:rPr>
                <w:rFonts w:ascii="Arial" w:hAnsi="Arial" w:cs="Arial"/>
                <w:sz w:val="18"/>
                <w:szCs w:val="18"/>
              </w:rPr>
              <w:t>,</w:t>
            </w:r>
            <w:r w:rsidRPr="00272D88">
              <w:rPr>
                <w:rFonts w:ascii="Arial" w:hAnsi="Arial" w:cs="Arial"/>
                <w:sz w:val="18"/>
                <w:szCs w:val="18"/>
                <w:cs/>
              </w:rPr>
              <w:t>353</w:t>
            </w:r>
            <w:r w:rsidRPr="00272D88">
              <w:rPr>
                <w:rFonts w:ascii="Arial" w:hAnsi="Arial" w:cs="Arial"/>
                <w:sz w:val="18"/>
                <w:szCs w:val="18"/>
              </w:rPr>
              <w:t>,249</w:t>
            </w:r>
            <w:r w:rsidRPr="00272D88">
              <w:rPr>
                <w:rFonts w:ascii="Arial" w:hAnsi="Arial" w:cs="Arial"/>
                <w:sz w:val="18"/>
                <w:szCs w:val="18"/>
                <w:cs/>
              </w:rPr>
              <w:t>)</w:t>
            </w:r>
          </w:p>
        </w:tc>
        <w:tc>
          <w:tcPr>
            <w:tcW w:w="1500" w:type="dxa"/>
            <w:vAlign w:val="bottom"/>
          </w:tcPr>
          <w:p w14:paraId="71AD638B" w14:textId="2EA268F7" w:rsidR="00043266" w:rsidRPr="00272D88" w:rsidRDefault="00043266" w:rsidP="00043266">
            <w:pPr>
              <w:pBdr>
                <w:bottom w:val="single" w:sz="4" w:space="1" w:color="auto"/>
              </w:pBdr>
              <w:tabs>
                <w:tab w:val="decimal" w:pos="1242"/>
              </w:tabs>
              <w:spacing w:line="320" w:lineRule="exact"/>
              <w:ind w:right="-72"/>
              <w:rPr>
                <w:rFonts w:ascii="Arial" w:hAnsi="Arial" w:cs="Arial"/>
                <w:sz w:val="18"/>
                <w:szCs w:val="18"/>
                <w:lang w:val="en-GB"/>
              </w:rPr>
            </w:pPr>
            <w:r w:rsidRPr="00272D88">
              <w:rPr>
                <w:rFonts w:ascii="Arial" w:hAnsi="Arial" w:cs="Arial"/>
                <w:sz w:val="18"/>
                <w:szCs w:val="18"/>
              </w:rPr>
              <w:t>(7,959,853)</w:t>
            </w:r>
          </w:p>
        </w:tc>
        <w:tc>
          <w:tcPr>
            <w:tcW w:w="1500" w:type="dxa"/>
            <w:vAlign w:val="bottom"/>
          </w:tcPr>
          <w:p w14:paraId="23D0BF7D" w14:textId="7D1D9D71" w:rsidR="00043266" w:rsidRPr="00272D88" w:rsidRDefault="00043266" w:rsidP="00043266">
            <w:pPr>
              <w:pBdr>
                <w:bottom w:val="single" w:sz="4" w:space="1" w:color="auto"/>
              </w:pBdr>
              <w:tabs>
                <w:tab w:val="decimal" w:pos="1242"/>
              </w:tabs>
              <w:spacing w:line="320" w:lineRule="exact"/>
              <w:ind w:right="-72"/>
              <w:rPr>
                <w:rFonts w:ascii="Arial" w:hAnsi="Arial" w:cs="Arial"/>
                <w:sz w:val="18"/>
                <w:szCs w:val="18"/>
                <w:lang w:val="en-GB"/>
              </w:rPr>
            </w:pPr>
            <w:r w:rsidRPr="00272D88">
              <w:rPr>
                <w:rFonts w:ascii="Arial" w:hAnsi="Arial" w:cs="Arial"/>
                <w:sz w:val="18"/>
                <w:szCs w:val="18"/>
              </w:rPr>
              <w:t>(88,313,102)</w:t>
            </w:r>
          </w:p>
        </w:tc>
      </w:tr>
      <w:tr w:rsidR="00272D88" w:rsidRPr="00272D88" w14:paraId="6A81038C" w14:textId="77777777" w:rsidTr="00C32F9A">
        <w:trPr>
          <w:trHeight w:val="198"/>
        </w:trPr>
        <w:tc>
          <w:tcPr>
            <w:tcW w:w="4680" w:type="dxa"/>
            <w:vAlign w:val="bottom"/>
          </w:tcPr>
          <w:p w14:paraId="5DDF373D" w14:textId="1CA9B1E0" w:rsidR="00043266" w:rsidRPr="00272D88" w:rsidRDefault="00043266" w:rsidP="00043266">
            <w:pPr>
              <w:spacing w:line="320" w:lineRule="exact"/>
              <w:ind w:left="153" w:right="-74" w:hanging="153"/>
              <w:rPr>
                <w:rFonts w:ascii="Arial" w:hAnsi="Arial" w:cs="Arial"/>
                <w:sz w:val="18"/>
                <w:szCs w:val="18"/>
              </w:rPr>
            </w:pPr>
            <w:r w:rsidRPr="00272D88">
              <w:rPr>
                <w:rFonts w:ascii="Arial" w:hAnsi="Arial" w:cs="Arial"/>
                <w:sz w:val="18"/>
                <w:szCs w:val="18"/>
              </w:rPr>
              <w:t xml:space="preserve">As </w:t>
            </w:r>
            <w:proofErr w:type="gramStart"/>
            <w:r w:rsidRPr="00272D88">
              <w:rPr>
                <w:rFonts w:ascii="Arial" w:hAnsi="Arial" w:cs="Arial"/>
                <w:sz w:val="18"/>
                <w:szCs w:val="18"/>
              </w:rPr>
              <w:t>at</w:t>
            </w:r>
            <w:proofErr w:type="gramEnd"/>
            <w:r w:rsidRPr="00272D88">
              <w:rPr>
                <w:rFonts w:ascii="Arial" w:hAnsi="Arial" w:cs="Arial"/>
                <w:sz w:val="18"/>
                <w:szCs w:val="18"/>
              </w:rPr>
              <w:t xml:space="preserve"> 31 December 2021</w:t>
            </w:r>
          </w:p>
        </w:tc>
        <w:tc>
          <w:tcPr>
            <w:tcW w:w="1500" w:type="dxa"/>
            <w:vAlign w:val="bottom"/>
          </w:tcPr>
          <w:p w14:paraId="5756FD0B" w14:textId="742E0643" w:rsidR="00043266" w:rsidRPr="00272D88" w:rsidRDefault="00043266" w:rsidP="00043266">
            <w:pPr>
              <w:tabs>
                <w:tab w:val="decimal" w:pos="1242"/>
              </w:tabs>
              <w:spacing w:line="320" w:lineRule="exact"/>
              <w:ind w:right="-72"/>
              <w:rPr>
                <w:rFonts w:ascii="Arial" w:hAnsi="Arial" w:cs="Arial"/>
                <w:sz w:val="18"/>
                <w:szCs w:val="18"/>
                <w:lang w:val="en-GB"/>
              </w:rPr>
            </w:pPr>
            <w:r w:rsidRPr="00272D88">
              <w:rPr>
                <w:rFonts w:ascii="Arial" w:hAnsi="Arial" w:cs="Arial"/>
                <w:sz w:val="18"/>
                <w:szCs w:val="18"/>
              </w:rPr>
              <w:t>99,757,869</w:t>
            </w:r>
          </w:p>
        </w:tc>
        <w:tc>
          <w:tcPr>
            <w:tcW w:w="1500" w:type="dxa"/>
            <w:vAlign w:val="bottom"/>
          </w:tcPr>
          <w:p w14:paraId="3F367FB0" w14:textId="24B32F41" w:rsidR="00043266" w:rsidRPr="00272D88" w:rsidRDefault="00043266" w:rsidP="00043266">
            <w:pPr>
              <w:tabs>
                <w:tab w:val="decimal" w:pos="1242"/>
              </w:tabs>
              <w:spacing w:line="320" w:lineRule="exact"/>
              <w:ind w:right="-72"/>
              <w:rPr>
                <w:rFonts w:ascii="Arial" w:hAnsi="Arial" w:cs="Arial"/>
                <w:sz w:val="18"/>
                <w:szCs w:val="18"/>
                <w:lang w:val="en-GB"/>
              </w:rPr>
            </w:pPr>
            <w:r w:rsidRPr="00272D88">
              <w:rPr>
                <w:rFonts w:ascii="Arial" w:hAnsi="Arial" w:cs="Arial"/>
                <w:sz w:val="18"/>
                <w:szCs w:val="18"/>
              </w:rPr>
              <w:t>293,952,808</w:t>
            </w:r>
          </w:p>
        </w:tc>
        <w:tc>
          <w:tcPr>
            <w:tcW w:w="1500" w:type="dxa"/>
            <w:vAlign w:val="bottom"/>
          </w:tcPr>
          <w:p w14:paraId="28CD63F9" w14:textId="09288E48" w:rsidR="00043266" w:rsidRPr="00272D88" w:rsidRDefault="00043266" w:rsidP="00043266">
            <w:pPr>
              <w:tabs>
                <w:tab w:val="decimal" w:pos="1242"/>
              </w:tabs>
              <w:spacing w:line="320" w:lineRule="exact"/>
              <w:ind w:right="-72"/>
              <w:rPr>
                <w:rFonts w:ascii="Arial" w:hAnsi="Arial" w:cs="Arial"/>
                <w:sz w:val="18"/>
                <w:szCs w:val="18"/>
                <w:lang w:val="en-GB"/>
              </w:rPr>
            </w:pPr>
            <w:r w:rsidRPr="00272D88">
              <w:rPr>
                <w:rFonts w:ascii="Arial" w:hAnsi="Arial" w:cs="Arial"/>
                <w:sz w:val="18"/>
                <w:szCs w:val="18"/>
              </w:rPr>
              <w:t>393,710,677</w:t>
            </w:r>
          </w:p>
        </w:tc>
      </w:tr>
      <w:tr w:rsidR="00272D88" w:rsidRPr="00272D88" w14:paraId="726DD681" w14:textId="77777777" w:rsidTr="00C32F9A">
        <w:trPr>
          <w:trHeight w:val="198"/>
        </w:trPr>
        <w:tc>
          <w:tcPr>
            <w:tcW w:w="4680" w:type="dxa"/>
            <w:vAlign w:val="bottom"/>
          </w:tcPr>
          <w:p w14:paraId="7272059F" w14:textId="389CDE19" w:rsidR="00043266" w:rsidRPr="00272D88" w:rsidRDefault="00043266" w:rsidP="00043266">
            <w:pPr>
              <w:spacing w:line="320" w:lineRule="exact"/>
              <w:ind w:left="153" w:right="-74" w:hanging="153"/>
              <w:rPr>
                <w:rFonts w:ascii="Arial" w:hAnsi="Arial" w:cs="Arial"/>
                <w:sz w:val="18"/>
                <w:szCs w:val="18"/>
              </w:rPr>
            </w:pPr>
            <w:r w:rsidRPr="00272D88">
              <w:rPr>
                <w:rFonts w:ascii="Arial" w:hAnsi="Arial" w:cs="Arial"/>
                <w:sz w:val="18"/>
                <w:szCs w:val="18"/>
              </w:rPr>
              <w:t>Increase</w:t>
            </w:r>
          </w:p>
        </w:tc>
        <w:tc>
          <w:tcPr>
            <w:tcW w:w="1500" w:type="dxa"/>
            <w:vAlign w:val="bottom"/>
          </w:tcPr>
          <w:p w14:paraId="1B4E96F4" w14:textId="15890B1F" w:rsidR="00043266" w:rsidRPr="00272D88" w:rsidRDefault="00005426"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w:t>
            </w:r>
          </w:p>
        </w:tc>
        <w:tc>
          <w:tcPr>
            <w:tcW w:w="1500" w:type="dxa"/>
            <w:vAlign w:val="bottom"/>
          </w:tcPr>
          <w:p w14:paraId="3101E196" w14:textId="457C5FAE" w:rsidR="00043266" w:rsidRPr="00272D88" w:rsidRDefault="00005426" w:rsidP="00043266">
            <w:pPr>
              <w:tabs>
                <w:tab w:val="decimal" w:pos="1242"/>
              </w:tabs>
              <w:spacing w:line="320" w:lineRule="exact"/>
              <w:ind w:right="-72"/>
              <w:rPr>
                <w:rFonts w:ascii="Arial" w:hAnsi="Arial" w:cs="Arial"/>
                <w:sz w:val="18"/>
                <w:szCs w:val="18"/>
                <w:cs/>
              </w:rPr>
            </w:pPr>
            <w:r w:rsidRPr="00272D88">
              <w:rPr>
                <w:rFonts w:ascii="Arial" w:hAnsi="Arial" w:cs="Arial"/>
                <w:sz w:val="18"/>
                <w:szCs w:val="18"/>
              </w:rPr>
              <w:t>16,031,245</w:t>
            </w:r>
          </w:p>
        </w:tc>
        <w:tc>
          <w:tcPr>
            <w:tcW w:w="1500" w:type="dxa"/>
            <w:vAlign w:val="bottom"/>
          </w:tcPr>
          <w:p w14:paraId="30381441" w14:textId="4F6F719F" w:rsidR="00043266" w:rsidRPr="00272D88" w:rsidRDefault="00005426" w:rsidP="00043266">
            <w:pPr>
              <w:tabs>
                <w:tab w:val="decimal" w:pos="1242"/>
              </w:tabs>
              <w:spacing w:line="320" w:lineRule="exact"/>
              <w:ind w:right="-72"/>
              <w:rPr>
                <w:rFonts w:ascii="Arial" w:hAnsi="Arial" w:cs="Arial"/>
                <w:sz w:val="18"/>
                <w:szCs w:val="18"/>
                <w:cs/>
              </w:rPr>
            </w:pPr>
            <w:r w:rsidRPr="00272D88">
              <w:rPr>
                <w:rFonts w:ascii="Arial" w:hAnsi="Arial" w:cs="Arial"/>
                <w:sz w:val="18"/>
                <w:szCs w:val="18"/>
              </w:rPr>
              <w:t>16,031,245</w:t>
            </w:r>
          </w:p>
        </w:tc>
      </w:tr>
      <w:tr w:rsidR="00272D88" w:rsidRPr="00272D88" w14:paraId="5AFA7976" w14:textId="77777777" w:rsidTr="00C32F9A">
        <w:trPr>
          <w:trHeight w:val="198"/>
        </w:trPr>
        <w:tc>
          <w:tcPr>
            <w:tcW w:w="4680" w:type="dxa"/>
            <w:vAlign w:val="bottom"/>
          </w:tcPr>
          <w:p w14:paraId="7ACB0B58" w14:textId="4A900426" w:rsidR="00043266" w:rsidRPr="00272D88" w:rsidRDefault="00043266" w:rsidP="00043266">
            <w:pPr>
              <w:spacing w:line="320" w:lineRule="exact"/>
              <w:ind w:left="153" w:right="-74" w:hanging="153"/>
              <w:rPr>
                <w:rFonts w:ascii="Arial" w:hAnsi="Arial" w:cs="Arial"/>
                <w:sz w:val="18"/>
                <w:szCs w:val="18"/>
              </w:rPr>
            </w:pPr>
            <w:r w:rsidRPr="00272D88">
              <w:rPr>
                <w:rFonts w:ascii="Arial" w:hAnsi="Arial" w:cs="Arial"/>
                <w:sz w:val="18"/>
                <w:szCs w:val="18"/>
              </w:rPr>
              <w:t>Disposal</w:t>
            </w:r>
          </w:p>
        </w:tc>
        <w:tc>
          <w:tcPr>
            <w:tcW w:w="1500" w:type="dxa"/>
            <w:vAlign w:val="bottom"/>
          </w:tcPr>
          <w:p w14:paraId="5A7F322B" w14:textId="0166D1AF" w:rsidR="00043266" w:rsidRPr="00272D88" w:rsidRDefault="00005426" w:rsidP="00043266">
            <w:pPr>
              <w:pBdr>
                <w:bottom w:val="sing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w:t>
            </w:r>
          </w:p>
        </w:tc>
        <w:tc>
          <w:tcPr>
            <w:tcW w:w="1500" w:type="dxa"/>
            <w:vAlign w:val="bottom"/>
          </w:tcPr>
          <w:p w14:paraId="5CB4778F" w14:textId="6086CFC8" w:rsidR="00043266" w:rsidRPr="00272D88" w:rsidRDefault="00005426" w:rsidP="00043266">
            <w:pPr>
              <w:pBdr>
                <w:bottom w:val="sing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(14,107,022)</w:t>
            </w:r>
          </w:p>
        </w:tc>
        <w:tc>
          <w:tcPr>
            <w:tcW w:w="1500" w:type="dxa"/>
            <w:vAlign w:val="bottom"/>
          </w:tcPr>
          <w:p w14:paraId="125B7DEC" w14:textId="2EDE281D" w:rsidR="00043266" w:rsidRPr="00272D88" w:rsidRDefault="00005426" w:rsidP="00043266">
            <w:pPr>
              <w:pBdr>
                <w:bottom w:val="sing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(14,107,022)</w:t>
            </w:r>
          </w:p>
        </w:tc>
      </w:tr>
      <w:tr w:rsidR="00272D88" w:rsidRPr="00272D88" w14:paraId="7BB42401" w14:textId="77777777" w:rsidTr="00C32F9A">
        <w:trPr>
          <w:trHeight w:val="198"/>
        </w:trPr>
        <w:tc>
          <w:tcPr>
            <w:tcW w:w="4680" w:type="dxa"/>
            <w:vAlign w:val="bottom"/>
          </w:tcPr>
          <w:p w14:paraId="56127C95" w14:textId="57F41ED0" w:rsidR="00043266" w:rsidRPr="00272D88" w:rsidRDefault="00043266" w:rsidP="00043266">
            <w:pPr>
              <w:spacing w:line="320" w:lineRule="exact"/>
              <w:ind w:left="153" w:right="-74" w:hanging="153"/>
              <w:rPr>
                <w:rFonts w:ascii="Arial" w:hAnsi="Arial" w:cs="Arial"/>
                <w:sz w:val="18"/>
                <w:szCs w:val="18"/>
              </w:rPr>
            </w:pPr>
            <w:r w:rsidRPr="00272D88">
              <w:rPr>
                <w:rFonts w:ascii="Arial" w:hAnsi="Arial" w:cs="Arial"/>
                <w:sz w:val="18"/>
                <w:szCs w:val="18"/>
              </w:rPr>
              <w:t xml:space="preserve">As </w:t>
            </w:r>
            <w:proofErr w:type="gramStart"/>
            <w:r w:rsidRPr="00272D88">
              <w:rPr>
                <w:rFonts w:ascii="Arial" w:hAnsi="Arial" w:cs="Arial"/>
                <w:sz w:val="18"/>
                <w:szCs w:val="18"/>
              </w:rPr>
              <w:t>at</w:t>
            </w:r>
            <w:proofErr w:type="gramEnd"/>
            <w:r w:rsidRPr="00272D88">
              <w:rPr>
                <w:rFonts w:ascii="Arial" w:hAnsi="Arial" w:cs="Arial"/>
                <w:sz w:val="18"/>
                <w:szCs w:val="18"/>
              </w:rPr>
              <w:t xml:space="preserve"> 31 December 2022</w:t>
            </w:r>
          </w:p>
        </w:tc>
        <w:tc>
          <w:tcPr>
            <w:tcW w:w="1500" w:type="dxa"/>
            <w:vAlign w:val="bottom"/>
          </w:tcPr>
          <w:p w14:paraId="1E423C5E" w14:textId="1BB5BA87" w:rsidR="00043266" w:rsidRPr="00272D88" w:rsidRDefault="00005426" w:rsidP="00043266">
            <w:pPr>
              <w:pBdr>
                <w:bottom w:val="sing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99,757,869</w:t>
            </w:r>
          </w:p>
        </w:tc>
        <w:tc>
          <w:tcPr>
            <w:tcW w:w="1500" w:type="dxa"/>
            <w:vAlign w:val="bottom"/>
          </w:tcPr>
          <w:p w14:paraId="6E12ACA0" w14:textId="25C1864A" w:rsidR="00043266" w:rsidRPr="00272D88" w:rsidRDefault="00005426" w:rsidP="00043266">
            <w:pPr>
              <w:pBdr>
                <w:bottom w:val="sing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295,877,031</w:t>
            </w:r>
          </w:p>
        </w:tc>
        <w:tc>
          <w:tcPr>
            <w:tcW w:w="1500" w:type="dxa"/>
            <w:vAlign w:val="bottom"/>
          </w:tcPr>
          <w:p w14:paraId="5D756518" w14:textId="0C499609" w:rsidR="00043266" w:rsidRPr="00272D88" w:rsidRDefault="00005426" w:rsidP="00043266">
            <w:pPr>
              <w:pBdr>
                <w:bottom w:val="sing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395,634,900</w:t>
            </w:r>
          </w:p>
        </w:tc>
      </w:tr>
      <w:tr w:rsidR="00272D88" w:rsidRPr="00272D88" w14:paraId="59D575D4" w14:textId="77777777" w:rsidTr="00547D09">
        <w:trPr>
          <w:trHeight w:val="198"/>
        </w:trPr>
        <w:tc>
          <w:tcPr>
            <w:tcW w:w="4680" w:type="dxa"/>
            <w:vAlign w:val="bottom"/>
          </w:tcPr>
          <w:p w14:paraId="48D635D8" w14:textId="77777777" w:rsidR="00043266" w:rsidRPr="00272D88" w:rsidRDefault="00043266" w:rsidP="00043266">
            <w:pPr>
              <w:spacing w:line="320" w:lineRule="exact"/>
              <w:ind w:left="153" w:right="-74" w:hanging="153"/>
              <w:rPr>
                <w:rFonts w:ascii="Arial" w:hAnsi="Arial" w:cs="Arial"/>
                <w:b/>
                <w:bCs/>
                <w:sz w:val="18"/>
                <w:szCs w:val="18"/>
              </w:rPr>
            </w:pPr>
            <w:r w:rsidRPr="00272D88">
              <w:rPr>
                <w:rFonts w:ascii="Arial" w:hAnsi="Arial" w:cs="Arial"/>
                <w:b/>
                <w:bCs/>
                <w:sz w:val="18"/>
                <w:szCs w:val="18"/>
              </w:rPr>
              <w:t>Allowance for impairment</w:t>
            </w:r>
          </w:p>
        </w:tc>
        <w:tc>
          <w:tcPr>
            <w:tcW w:w="1500" w:type="dxa"/>
            <w:vAlign w:val="bottom"/>
          </w:tcPr>
          <w:p w14:paraId="5CDC867E" w14:textId="77777777" w:rsidR="00043266" w:rsidRPr="00272D88" w:rsidRDefault="00043266" w:rsidP="00043266">
            <w:pPr>
              <w:tabs>
                <w:tab w:val="decimal" w:pos="1242"/>
              </w:tabs>
              <w:spacing w:line="320" w:lineRule="exact"/>
              <w:ind w:right="-72"/>
              <w:rPr>
                <w:rFonts w:ascii="Arial" w:hAnsi="Arial" w:cs="Arial"/>
                <w:sz w:val="18"/>
                <w:szCs w:val="18"/>
              </w:rPr>
            </w:pPr>
          </w:p>
        </w:tc>
        <w:tc>
          <w:tcPr>
            <w:tcW w:w="1500" w:type="dxa"/>
            <w:vAlign w:val="bottom"/>
          </w:tcPr>
          <w:p w14:paraId="1320869D" w14:textId="77777777" w:rsidR="00043266" w:rsidRPr="00272D88" w:rsidRDefault="00043266" w:rsidP="00043266">
            <w:pPr>
              <w:tabs>
                <w:tab w:val="decimal" w:pos="1242"/>
              </w:tabs>
              <w:spacing w:line="320" w:lineRule="exact"/>
              <w:ind w:right="-72"/>
              <w:rPr>
                <w:rFonts w:ascii="Arial" w:hAnsi="Arial" w:cs="Arial"/>
                <w:sz w:val="18"/>
                <w:szCs w:val="18"/>
              </w:rPr>
            </w:pPr>
          </w:p>
        </w:tc>
        <w:tc>
          <w:tcPr>
            <w:tcW w:w="1500" w:type="dxa"/>
            <w:vAlign w:val="bottom"/>
          </w:tcPr>
          <w:p w14:paraId="61D8EBA8" w14:textId="77777777" w:rsidR="00043266" w:rsidRPr="00272D88" w:rsidRDefault="00043266" w:rsidP="00043266">
            <w:pPr>
              <w:tabs>
                <w:tab w:val="decimal" w:pos="1152"/>
              </w:tabs>
              <w:spacing w:line="320" w:lineRule="exact"/>
              <w:ind w:right="12"/>
              <w:rPr>
                <w:rFonts w:ascii="Arial" w:hAnsi="Arial" w:cs="Arial"/>
                <w:sz w:val="18"/>
                <w:szCs w:val="18"/>
              </w:rPr>
            </w:pPr>
          </w:p>
        </w:tc>
      </w:tr>
      <w:tr w:rsidR="00272D88" w:rsidRPr="00272D88" w14:paraId="34EF8775" w14:textId="77777777" w:rsidTr="00547D09">
        <w:trPr>
          <w:trHeight w:val="198"/>
        </w:trPr>
        <w:tc>
          <w:tcPr>
            <w:tcW w:w="4680" w:type="dxa"/>
            <w:vAlign w:val="bottom"/>
          </w:tcPr>
          <w:p w14:paraId="6D163222" w14:textId="345B8312" w:rsidR="00043266" w:rsidRPr="00272D88" w:rsidRDefault="00043266" w:rsidP="00043266">
            <w:pPr>
              <w:spacing w:line="320" w:lineRule="exact"/>
              <w:ind w:left="153" w:right="-74" w:hanging="153"/>
              <w:rPr>
                <w:rFonts w:ascii="Arial" w:hAnsi="Arial" w:cs="Arial"/>
                <w:sz w:val="18"/>
                <w:szCs w:val="18"/>
              </w:rPr>
            </w:pPr>
            <w:r w:rsidRPr="00272D88">
              <w:rPr>
                <w:rFonts w:ascii="Arial" w:hAnsi="Arial" w:cs="Arial"/>
                <w:sz w:val="18"/>
                <w:szCs w:val="18"/>
              </w:rPr>
              <w:t xml:space="preserve">As </w:t>
            </w:r>
            <w:proofErr w:type="gramStart"/>
            <w:r w:rsidRPr="00272D88">
              <w:rPr>
                <w:rFonts w:ascii="Arial" w:hAnsi="Arial" w:cs="Arial"/>
                <w:sz w:val="18"/>
                <w:szCs w:val="18"/>
              </w:rPr>
              <w:t>at</w:t>
            </w:r>
            <w:proofErr w:type="gramEnd"/>
            <w:r w:rsidRPr="00272D88">
              <w:rPr>
                <w:rFonts w:ascii="Arial" w:hAnsi="Arial" w:cs="Arial"/>
                <w:sz w:val="18"/>
                <w:szCs w:val="18"/>
              </w:rPr>
              <w:t xml:space="preserve"> 1 January 2021</w:t>
            </w:r>
          </w:p>
        </w:tc>
        <w:tc>
          <w:tcPr>
            <w:tcW w:w="1500" w:type="dxa"/>
            <w:vAlign w:val="bottom"/>
          </w:tcPr>
          <w:p w14:paraId="078E46AE" w14:textId="1AA7D77A" w:rsidR="00043266" w:rsidRPr="00272D88" w:rsidRDefault="00043266"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w:t>
            </w:r>
          </w:p>
        </w:tc>
        <w:tc>
          <w:tcPr>
            <w:tcW w:w="1500" w:type="dxa"/>
            <w:vAlign w:val="bottom"/>
          </w:tcPr>
          <w:p w14:paraId="783A2C4B" w14:textId="519B65FA" w:rsidR="00043266" w:rsidRPr="00272D88" w:rsidRDefault="00043266"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3,787,577</w:t>
            </w:r>
          </w:p>
        </w:tc>
        <w:tc>
          <w:tcPr>
            <w:tcW w:w="1500" w:type="dxa"/>
            <w:vAlign w:val="bottom"/>
          </w:tcPr>
          <w:p w14:paraId="6AC22417" w14:textId="1B42692F" w:rsidR="00043266" w:rsidRPr="00272D88" w:rsidRDefault="00043266"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3,787,577</w:t>
            </w:r>
          </w:p>
        </w:tc>
      </w:tr>
      <w:tr w:rsidR="00272D88" w:rsidRPr="00272D88" w14:paraId="6EE9AE44" w14:textId="77777777" w:rsidTr="00C32F9A">
        <w:trPr>
          <w:trHeight w:val="198"/>
        </w:trPr>
        <w:tc>
          <w:tcPr>
            <w:tcW w:w="4680" w:type="dxa"/>
            <w:vAlign w:val="bottom"/>
          </w:tcPr>
          <w:p w14:paraId="642C6C11" w14:textId="5EF6D558" w:rsidR="00043266" w:rsidRPr="00272D88" w:rsidRDefault="00534FE7" w:rsidP="00043266">
            <w:pPr>
              <w:spacing w:line="320" w:lineRule="exact"/>
              <w:ind w:left="153" w:right="-74" w:hanging="153"/>
              <w:rPr>
                <w:rFonts w:ascii="Arial" w:hAnsi="Arial" w:cs="Arial"/>
                <w:sz w:val="18"/>
                <w:szCs w:val="18"/>
              </w:rPr>
            </w:pPr>
            <w:r w:rsidRPr="00272D88">
              <w:rPr>
                <w:rFonts w:ascii="Arial" w:hAnsi="Arial" w:cs="Arial"/>
                <w:sz w:val="18"/>
                <w:szCs w:val="18"/>
              </w:rPr>
              <w:t>Increase</w:t>
            </w:r>
          </w:p>
        </w:tc>
        <w:tc>
          <w:tcPr>
            <w:tcW w:w="1500" w:type="dxa"/>
            <w:vAlign w:val="bottom"/>
          </w:tcPr>
          <w:p w14:paraId="173ABCD8" w14:textId="249310C0" w:rsidR="00043266" w:rsidRPr="00272D88" w:rsidRDefault="00043266" w:rsidP="00043266">
            <w:pPr>
              <w:pBdr>
                <w:bottom w:val="sing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w:t>
            </w:r>
          </w:p>
        </w:tc>
        <w:tc>
          <w:tcPr>
            <w:tcW w:w="1500" w:type="dxa"/>
            <w:vAlign w:val="bottom"/>
          </w:tcPr>
          <w:p w14:paraId="436B56D4" w14:textId="5F4F3A9B" w:rsidR="00043266" w:rsidRPr="00272D88" w:rsidRDefault="00043266" w:rsidP="00043266">
            <w:pPr>
              <w:pBdr>
                <w:bottom w:val="sing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371,215</w:t>
            </w:r>
          </w:p>
        </w:tc>
        <w:tc>
          <w:tcPr>
            <w:tcW w:w="1500" w:type="dxa"/>
            <w:vAlign w:val="bottom"/>
          </w:tcPr>
          <w:p w14:paraId="07EECAE0" w14:textId="6E09507F" w:rsidR="00043266" w:rsidRPr="00272D88" w:rsidRDefault="00043266" w:rsidP="00043266">
            <w:pPr>
              <w:pBdr>
                <w:bottom w:val="sing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371,215</w:t>
            </w:r>
          </w:p>
        </w:tc>
      </w:tr>
      <w:tr w:rsidR="00272D88" w:rsidRPr="00272D88" w14:paraId="6737B4C3" w14:textId="77777777" w:rsidTr="00C32F9A">
        <w:tc>
          <w:tcPr>
            <w:tcW w:w="4680" w:type="dxa"/>
            <w:vAlign w:val="bottom"/>
          </w:tcPr>
          <w:p w14:paraId="15CF5E11" w14:textId="25BB61B1" w:rsidR="00043266" w:rsidRPr="00272D88" w:rsidRDefault="00043266" w:rsidP="00043266">
            <w:pPr>
              <w:spacing w:line="320" w:lineRule="exact"/>
              <w:ind w:left="153" w:right="-74" w:hanging="153"/>
              <w:rPr>
                <w:rFonts w:ascii="Arial" w:hAnsi="Arial" w:cs="Arial"/>
                <w:sz w:val="18"/>
                <w:szCs w:val="18"/>
              </w:rPr>
            </w:pPr>
            <w:r w:rsidRPr="00272D88">
              <w:rPr>
                <w:rFonts w:ascii="Arial" w:hAnsi="Arial" w:cs="Arial"/>
                <w:sz w:val="18"/>
                <w:szCs w:val="18"/>
              </w:rPr>
              <w:t xml:space="preserve">As </w:t>
            </w:r>
            <w:proofErr w:type="gramStart"/>
            <w:r w:rsidRPr="00272D88">
              <w:rPr>
                <w:rFonts w:ascii="Arial" w:hAnsi="Arial" w:cs="Arial"/>
                <w:sz w:val="18"/>
                <w:szCs w:val="18"/>
              </w:rPr>
              <w:t>at</w:t>
            </w:r>
            <w:proofErr w:type="gramEnd"/>
            <w:r w:rsidRPr="00272D88">
              <w:rPr>
                <w:rFonts w:ascii="Arial" w:hAnsi="Arial" w:cs="Arial"/>
                <w:sz w:val="18"/>
                <w:szCs w:val="18"/>
              </w:rPr>
              <w:t xml:space="preserve"> 31 December 2021</w:t>
            </w:r>
          </w:p>
        </w:tc>
        <w:tc>
          <w:tcPr>
            <w:tcW w:w="1500" w:type="dxa"/>
            <w:vAlign w:val="bottom"/>
          </w:tcPr>
          <w:p w14:paraId="4F58734A" w14:textId="766208E7" w:rsidR="00043266" w:rsidRPr="00272D88" w:rsidRDefault="00043266"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w:t>
            </w:r>
          </w:p>
        </w:tc>
        <w:tc>
          <w:tcPr>
            <w:tcW w:w="1500" w:type="dxa"/>
            <w:vAlign w:val="bottom"/>
          </w:tcPr>
          <w:p w14:paraId="0F4BB1CE" w14:textId="29FC6DFF" w:rsidR="00043266" w:rsidRPr="00272D88" w:rsidRDefault="00043266"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4,158,792</w:t>
            </w:r>
          </w:p>
        </w:tc>
        <w:tc>
          <w:tcPr>
            <w:tcW w:w="1500" w:type="dxa"/>
            <w:vAlign w:val="bottom"/>
          </w:tcPr>
          <w:p w14:paraId="65F0F018" w14:textId="54148EA7" w:rsidR="00043266" w:rsidRPr="00272D88" w:rsidRDefault="00043266" w:rsidP="00043266">
            <w:pPr>
              <w:tabs>
                <w:tab w:val="decimal" w:pos="1242"/>
              </w:tabs>
              <w:spacing w:line="320" w:lineRule="exact"/>
              <w:ind w:right="-72"/>
              <w:rPr>
                <w:rFonts w:ascii="Arial" w:hAnsi="Arial" w:cs="Arial"/>
                <w:sz w:val="18"/>
                <w:szCs w:val="18"/>
              </w:rPr>
            </w:pPr>
            <w:r w:rsidRPr="00272D88">
              <w:rPr>
                <w:rFonts w:ascii="Arial" w:hAnsi="Arial" w:cs="Arial"/>
                <w:sz w:val="18"/>
                <w:szCs w:val="18"/>
              </w:rPr>
              <w:t>4,158,792</w:t>
            </w:r>
          </w:p>
        </w:tc>
      </w:tr>
      <w:tr w:rsidR="00272D88" w:rsidRPr="00272D88" w14:paraId="4C81F9A8" w14:textId="77777777" w:rsidTr="00C32F9A">
        <w:tc>
          <w:tcPr>
            <w:tcW w:w="4680" w:type="dxa"/>
            <w:vAlign w:val="bottom"/>
          </w:tcPr>
          <w:p w14:paraId="5F1E9A31" w14:textId="0C96BA29" w:rsidR="00043266" w:rsidRPr="00272D88" w:rsidRDefault="00043266" w:rsidP="00043266">
            <w:pPr>
              <w:spacing w:line="320" w:lineRule="exact"/>
              <w:ind w:left="153" w:right="-74" w:hanging="153"/>
              <w:rPr>
                <w:rFonts w:ascii="Arial" w:hAnsi="Arial" w:cs="Arial"/>
                <w:sz w:val="18"/>
                <w:szCs w:val="18"/>
              </w:rPr>
            </w:pPr>
            <w:r w:rsidRPr="00272D88">
              <w:rPr>
                <w:rFonts w:ascii="Arial" w:hAnsi="Arial" w:cs="Arial"/>
                <w:sz w:val="18"/>
                <w:szCs w:val="18"/>
              </w:rPr>
              <w:t>Increase</w:t>
            </w:r>
          </w:p>
        </w:tc>
        <w:tc>
          <w:tcPr>
            <w:tcW w:w="1500" w:type="dxa"/>
            <w:vAlign w:val="bottom"/>
          </w:tcPr>
          <w:p w14:paraId="340E4595" w14:textId="2FA5556D" w:rsidR="00043266" w:rsidRPr="00272D88" w:rsidRDefault="00CA52DC" w:rsidP="00043266">
            <w:pPr>
              <w:pBdr>
                <w:bottom w:val="sing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w:t>
            </w:r>
          </w:p>
        </w:tc>
        <w:tc>
          <w:tcPr>
            <w:tcW w:w="1500" w:type="dxa"/>
            <w:vAlign w:val="bottom"/>
          </w:tcPr>
          <w:p w14:paraId="229041AB" w14:textId="74CAFEAD" w:rsidR="00043266" w:rsidRPr="00272D88" w:rsidRDefault="00CA52DC" w:rsidP="00043266">
            <w:pPr>
              <w:pBdr>
                <w:bottom w:val="sing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398,051</w:t>
            </w:r>
          </w:p>
        </w:tc>
        <w:tc>
          <w:tcPr>
            <w:tcW w:w="1500" w:type="dxa"/>
            <w:vAlign w:val="bottom"/>
          </w:tcPr>
          <w:p w14:paraId="1333FD1D" w14:textId="2A992903" w:rsidR="00043266" w:rsidRPr="00272D88" w:rsidRDefault="00CA52DC" w:rsidP="00043266">
            <w:pPr>
              <w:pBdr>
                <w:bottom w:val="sing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398,051</w:t>
            </w:r>
          </w:p>
        </w:tc>
      </w:tr>
      <w:tr w:rsidR="00272D88" w:rsidRPr="00272D88" w14:paraId="756DF0B8" w14:textId="77777777" w:rsidTr="00C32F9A">
        <w:trPr>
          <w:trHeight w:val="53"/>
        </w:trPr>
        <w:tc>
          <w:tcPr>
            <w:tcW w:w="4680" w:type="dxa"/>
            <w:vAlign w:val="bottom"/>
          </w:tcPr>
          <w:p w14:paraId="31537DBF" w14:textId="2FB7A86D" w:rsidR="00043266" w:rsidRPr="00272D88" w:rsidRDefault="00043266" w:rsidP="00043266">
            <w:pPr>
              <w:spacing w:line="320" w:lineRule="exact"/>
              <w:ind w:left="153" w:right="-74" w:hanging="153"/>
              <w:rPr>
                <w:rFonts w:ascii="Arial" w:hAnsi="Arial" w:cs="Arial"/>
                <w:sz w:val="18"/>
                <w:szCs w:val="18"/>
              </w:rPr>
            </w:pPr>
            <w:r w:rsidRPr="00272D88">
              <w:rPr>
                <w:rFonts w:ascii="Arial" w:hAnsi="Arial" w:cs="Arial"/>
                <w:sz w:val="18"/>
                <w:szCs w:val="18"/>
              </w:rPr>
              <w:t xml:space="preserve">As </w:t>
            </w:r>
            <w:proofErr w:type="gramStart"/>
            <w:r w:rsidRPr="00272D88">
              <w:rPr>
                <w:rFonts w:ascii="Arial" w:hAnsi="Arial" w:cs="Arial"/>
                <w:sz w:val="18"/>
                <w:szCs w:val="18"/>
              </w:rPr>
              <w:t>at</w:t>
            </w:r>
            <w:proofErr w:type="gramEnd"/>
            <w:r w:rsidRPr="00272D88">
              <w:rPr>
                <w:rFonts w:ascii="Arial" w:hAnsi="Arial" w:cs="Arial"/>
                <w:sz w:val="18"/>
                <w:szCs w:val="18"/>
              </w:rPr>
              <w:t xml:space="preserve"> 31 December 2022</w:t>
            </w:r>
          </w:p>
        </w:tc>
        <w:tc>
          <w:tcPr>
            <w:tcW w:w="1500" w:type="dxa"/>
            <w:vAlign w:val="bottom"/>
          </w:tcPr>
          <w:p w14:paraId="6B0BC873" w14:textId="50C71CCC" w:rsidR="00043266" w:rsidRPr="00272D88" w:rsidRDefault="00CA52DC" w:rsidP="00043266">
            <w:pPr>
              <w:pBdr>
                <w:bottom w:val="sing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w:t>
            </w:r>
          </w:p>
        </w:tc>
        <w:tc>
          <w:tcPr>
            <w:tcW w:w="1500" w:type="dxa"/>
            <w:vAlign w:val="bottom"/>
          </w:tcPr>
          <w:p w14:paraId="3E15C93B" w14:textId="01A8AD9B" w:rsidR="00043266" w:rsidRPr="00272D88" w:rsidRDefault="00CA52DC" w:rsidP="00043266">
            <w:pPr>
              <w:pBdr>
                <w:bottom w:val="sing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4,556,843</w:t>
            </w:r>
          </w:p>
        </w:tc>
        <w:tc>
          <w:tcPr>
            <w:tcW w:w="1500" w:type="dxa"/>
            <w:vAlign w:val="bottom"/>
          </w:tcPr>
          <w:p w14:paraId="64D5B42C" w14:textId="3F18D193" w:rsidR="00043266" w:rsidRPr="00272D88" w:rsidRDefault="00CA52DC" w:rsidP="00043266">
            <w:pPr>
              <w:pBdr>
                <w:bottom w:val="sing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4,556,843</w:t>
            </w:r>
          </w:p>
        </w:tc>
      </w:tr>
      <w:tr w:rsidR="00272D88" w:rsidRPr="00272D88" w14:paraId="303000F6" w14:textId="77777777" w:rsidTr="00547D09">
        <w:tc>
          <w:tcPr>
            <w:tcW w:w="4680" w:type="dxa"/>
            <w:vAlign w:val="bottom"/>
          </w:tcPr>
          <w:p w14:paraId="15B8C2E6" w14:textId="77777777" w:rsidR="00043266" w:rsidRPr="00272D88" w:rsidRDefault="00043266" w:rsidP="00043266">
            <w:pPr>
              <w:spacing w:line="320" w:lineRule="exact"/>
              <w:ind w:left="151" w:right="-72" w:hanging="151"/>
              <w:rPr>
                <w:rFonts w:ascii="Arial" w:hAnsi="Arial" w:cs="Arial"/>
                <w:b/>
                <w:bCs/>
                <w:sz w:val="18"/>
                <w:szCs w:val="18"/>
                <w:cs/>
              </w:rPr>
            </w:pPr>
            <w:r w:rsidRPr="00272D88">
              <w:rPr>
                <w:rFonts w:ascii="Arial" w:hAnsi="Arial" w:cs="Arial"/>
                <w:b/>
                <w:bCs/>
                <w:sz w:val="18"/>
                <w:szCs w:val="18"/>
              </w:rPr>
              <w:t>Net book value</w:t>
            </w:r>
          </w:p>
        </w:tc>
        <w:tc>
          <w:tcPr>
            <w:tcW w:w="1500" w:type="dxa"/>
            <w:vAlign w:val="bottom"/>
          </w:tcPr>
          <w:p w14:paraId="6C19B55D" w14:textId="77777777" w:rsidR="00043266" w:rsidRPr="00272D88" w:rsidRDefault="00043266" w:rsidP="00043266">
            <w:pPr>
              <w:tabs>
                <w:tab w:val="decimal" w:pos="1242"/>
              </w:tabs>
              <w:spacing w:line="320" w:lineRule="exact"/>
              <w:ind w:right="-72"/>
              <w:rPr>
                <w:rFonts w:ascii="Arial" w:hAnsi="Arial" w:cs="Arial"/>
                <w:sz w:val="18"/>
                <w:szCs w:val="18"/>
              </w:rPr>
            </w:pPr>
          </w:p>
        </w:tc>
        <w:tc>
          <w:tcPr>
            <w:tcW w:w="1500" w:type="dxa"/>
            <w:vAlign w:val="bottom"/>
          </w:tcPr>
          <w:p w14:paraId="314F9963" w14:textId="77777777" w:rsidR="00043266" w:rsidRPr="00272D88" w:rsidRDefault="00043266" w:rsidP="00043266">
            <w:pPr>
              <w:tabs>
                <w:tab w:val="decimal" w:pos="1242"/>
              </w:tabs>
              <w:spacing w:line="320" w:lineRule="exact"/>
              <w:ind w:right="-72"/>
              <w:rPr>
                <w:rFonts w:ascii="Arial" w:hAnsi="Arial" w:cs="Arial"/>
                <w:sz w:val="18"/>
                <w:szCs w:val="18"/>
              </w:rPr>
            </w:pPr>
          </w:p>
        </w:tc>
        <w:tc>
          <w:tcPr>
            <w:tcW w:w="1500" w:type="dxa"/>
            <w:vAlign w:val="bottom"/>
          </w:tcPr>
          <w:p w14:paraId="55BC3452" w14:textId="77777777" w:rsidR="00043266" w:rsidRPr="00272D88" w:rsidRDefault="00043266" w:rsidP="00043266">
            <w:pPr>
              <w:tabs>
                <w:tab w:val="decimal" w:pos="1242"/>
              </w:tabs>
              <w:spacing w:line="320" w:lineRule="exact"/>
              <w:ind w:right="-72"/>
              <w:rPr>
                <w:rFonts w:ascii="Arial" w:hAnsi="Arial" w:cs="Arial"/>
                <w:sz w:val="18"/>
                <w:szCs w:val="18"/>
              </w:rPr>
            </w:pPr>
          </w:p>
        </w:tc>
      </w:tr>
      <w:tr w:rsidR="00272D88" w:rsidRPr="00272D88" w14:paraId="244DFE89" w14:textId="77777777" w:rsidTr="00C32F9A">
        <w:tc>
          <w:tcPr>
            <w:tcW w:w="4680" w:type="dxa"/>
            <w:vAlign w:val="bottom"/>
          </w:tcPr>
          <w:p w14:paraId="3CA1A8AC" w14:textId="21267BC2" w:rsidR="00043266" w:rsidRPr="00272D88" w:rsidRDefault="00043266" w:rsidP="00043266">
            <w:pPr>
              <w:spacing w:line="320" w:lineRule="exact"/>
              <w:ind w:left="153" w:right="-74" w:hanging="153"/>
              <w:rPr>
                <w:rFonts w:ascii="Arial" w:hAnsi="Arial" w:cs="Arial"/>
                <w:sz w:val="18"/>
                <w:szCs w:val="18"/>
              </w:rPr>
            </w:pPr>
            <w:r w:rsidRPr="00272D88">
              <w:rPr>
                <w:rFonts w:ascii="Arial" w:hAnsi="Arial" w:cs="Arial"/>
                <w:sz w:val="18"/>
                <w:szCs w:val="18"/>
              </w:rPr>
              <w:t xml:space="preserve">As </w:t>
            </w:r>
            <w:proofErr w:type="gramStart"/>
            <w:r w:rsidRPr="00272D88">
              <w:rPr>
                <w:rFonts w:ascii="Arial" w:hAnsi="Arial" w:cs="Arial"/>
                <w:sz w:val="18"/>
                <w:szCs w:val="18"/>
              </w:rPr>
              <w:t>at</w:t>
            </w:r>
            <w:proofErr w:type="gramEnd"/>
            <w:r w:rsidRPr="00272D88">
              <w:rPr>
                <w:rFonts w:ascii="Arial" w:hAnsi="Arial" w:cs="Arial"/>
                <w:sz w:val="18"/>
                <w:szCs w:val="18"/>
              </w:rPr>
              <w:t xml:space="preserve"> 31 December 2021</w:t>
            </w:r>
          </w:p>
        </w:tc>
        <w:tc>
          <w:tcPr>
            <w:tcW w:w="1500" w:type="dxa"/>
            <w:vAlign w:val="bottom"/>
          </w:tcPr>
          <w:p w14:paraId="20D09704" w14:textId="6DE4A9D4" w:rsidR="00043266" w:rsidRPr="00272D88" w:rsidRDefault="00043266" w:rsidP="00043266">
            <w:pPr>
              <w:pBdr>
                <w:bottom w:val="doub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99,757,869</w:t>
            </w:r>
          </w:p>
        </w:tc>
        <w:tc>
          <w:tcPr>
            <w:tcW w:w="1500" w:type="dxa"/>
            <w:vAlign w:val="bottom"/>
          </w:tcPr>
          <w:p w14:paraId="7D3E47B2" w14:textId="4D6374DB" w:rsidR="00043266" w:rsidRPr="00272D88" w:rsidRDefault="00043266" w:rsidP="00043266">
            <w:pPr>
              <w:pBdr>
                <w:bottom w:val="doub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289,794,016</w:t>
            </w:r>
          </w:p>
        </w:tc>
        <w:tc>
          <w:tcPr>
            <w:tcW w:w="1500" w:type="dxa"/>
            <w:vAlign w:val="bottom"/>
          </w:tcPr>
          <w:p w14:paraId="5951704C" w14:textId="7D7ED158" w:rsidR="00043266" w:rsidRPr="00272D88" w:rsidRDefault="00043266" w:rsidP="00043266">
            <w:pPr>
              <w:pBdr>
                <w:bottom w:val="doub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389,551,885</w:t>
            </w:r>
          </w:p>
        </w:tc>
      </w:tr>
      <w:tr w:rsidR="00272D88" w:rsidRPr="00272D88" w14:paraId="461ED336" w14:textId="77777777" w:rsidTr="00C32F9A">
        <w:tc>
          <w:tcPr>
            <w:tcW w:w="4680" w:type="dxa"/>
            <w:vAlign w:val="bottom"/>
          </w:tcPr>
          <w:p w14:paraId="5F2A88F6" w14:textId="2C12A1B8" w:rsidR="00043266" w:rsidRPr="00272D88" w:rsidRDefault="00043266" w:rsidP="00043266">
            <w:pPr>
              <w:spacing w:line="320" w:lineRule="exact"/>
              <w:ind w:left="153" w:right="-74" w:hanging="153"/>
              <w:rPr>
                <w:rFonts w:ascii="Arial" w:hAnsi="Arial" w:cs="Arial"/>
                <w:sz w:val="18"/>
                <w:szCs w:val="18"/>
              </w:rPr>
            </w:pPr>
            <w:r w:rsidRPr="00272D88">
              <w:rPr>
                <w:rFonts w:ascii="Arial" w:hAnsi="Arial" w:cs="Arial"/>
                <w:sz w:val="18"/>
                <w:szCs w:val="18"/>
              </w:rPr>
              <w:t xml:space="preserve">As </w:t>
            </w:r>
            <w:proofErr w:type="gramStart"/>
            <w:r w:rsidRPr="00272D88">
              <w:rPr>
                <w:rFonts w:ascii="Arial" w:hAnsi="Arial" w:cs="Arial"/>
                <w:sz w:val="18"/>
                <w:szCs w:val="18"/>
              </w:rPr>
              <w:t>at</w:t>
            </w:r>
            <w:proofErr w:type="gramEnd"/>
            <w:r w:rsidRPr="00272D88">
              <w:rPr>
                <w:rFonts w:ascii="Arial" w:hAnsi="Arial" w:cs="Arial"/>
                <w:sz w:val="18"/>
                <w:szCs w:val="18"/>
              </w:rPr>
              <w:t xml:space="preserve"> 31 December 2022</w:t>
            </w:r>
          </w:p>
        </w:tc>
        <w:tc>
          <w:tcPr>
            <w:tcW w:w="1500" w:type="dxa"/>
            <w:vAlign w:val="bottom"/>
          </w:tcPr>
          <w:p w14:paraId="7DD5323C" w14:textId="368CD6C9" w:rsidR="00043266" w:rsidRPr="00272D88" w:rsidRDefault="00BC7CB1" w:rsidP="00043266">
            <w:pPr>
              <w:pBdr>
                <w:bottom w:val="doub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99,757,869</w:t>
            </w:r>
          </w:p>
        </w:tc>
        <w:tc>
          <w:tcPr>
            <w:tcW w:w="1500" w:type="dxa"/>
            <w:vAlign w:val="bottom"/>
          </w:tcPr>
          <w:p w14:paraId="76F52513" w14:textId="5418A506" w:rsidR="00043266" w:rsidRPr="00272D88" w:rsidRDefault="00BC7CB1" w:rsidP="00043266">
            <w:pPr>
              <w:pBdr>
                <w:bottom w:val="doub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291,320,188</w:t>
            </w:r>
          </w:p>
        </w:tc>
        <w:tc>
          <w:tcPr>
            <w:tcW w:w="1500" w:type="dxa"/>
            <w:vAlign w:val="bottom"/>
          </w:tcPr>
          <w:p w14:paraId="359C3EB7" w14:textId="507FC65F" w:rsidR="00043266" w:rsidRPr="00272D88" w:rsidRDefault="00BC7CB1" w:rsidP="00043266">
            <w:pPr>
              <w:pBdr>
                <w:bottom w:val="double" w:sz="4" w:space="1" w:color="auto"/>
              </w:pBdr>
              <w:tabs>
                <w:tab w:val="decimal" w:pos="1242"/>
              </w:tabs>
              <w:spacing w:line="320" w:lineRule="exact"/>
              <w:ind w:right="-72"/>
              <w:rPr>
                <w:rFonts w:ascii="Arial" w:hAnsi="Arial" w:cs="Arial"/>
                <w:sz w:val="18"/>
                <w:szCs w:val="18"/>
              </w:rPr>
            </w:pPr>
            <w:r w:rsidRPr="00272D88">
              <w:rPr>
                <w:rFonts w:ascii="Arial" w:hAnsi="Arial" w:cs="Arial"/>
                <w:sz w:val="18"/>
                <w:szCs w:val="18"/>
              </w:rPr>
              <w:t>391,078,057</w:t>
            </w:r>
          </w:p>
        </w:tc>
      </w:tr>
    </w:tbl>
    <w:p w14:paraId="5AC1A700" w14:textId="6223C1A7" w:rsidR="002337E4" w:rsidRPr="00272D88" w:rsidRDefault="002D3CFD" w:rsidP="00A651F7">
      <w:pPr>
        <w:tabs>
          <w:tab w:val="left" w:pos="1440"/>
        </w:tabs>
        <w:spacing w:before="240" w:after="120" w:line="380" w:lineRule="exact"/>
        <w:ind w:left="547" w:hanging="547"/>
        <w:jc w:val="both"/>
        <w:outlineLvl w:val="0"/>
        <w:rPr>
          <w:rFonts w:ascii="Arial" w:hAnsi="Arial" w:cs="Arial"/>
          <w:b/>
          <w:bCs/>
          <w:sz w:val="22"/>
          <w:szCs w:val="22"/>
        </w:rPr>
      </w:pPr>
      <w:r w:rsidRPr="00272D88">
        <w:rPr>
          <w:rFonts w:ascii="Arial" w:hAnsi="Arial" w:cs="Arial"/>
          <w:b/>
          <w:bCs/>
          <w:sz w:val="22"/>
          <w:szCs w:val="22"/>
        </w:rPr>
        <w:t>23</w:t>
      </w:r>
      <w:r w:rsidR="002337E4" w:rsidRPr="00272D88">
        <w:rPr>
          <w:rFonts w:ascii="Arial" w:hAnsi="Arial" w:cs="Arial"/>
          <w:b/>
          <w:bCs/>
          <w:sz w:val="22"/>
          <w:szCs w:val="22"/>
        </w:rPr>
        <w:t xml:space="preserve">. </w:t>
      </w:r>
      <w:r w:rsidR="00015AD9" w:rsidRPr="00272D88">
        <w:rPr>
          <w:rFonts w:ascii="Arial" w:hAnsi="Arial" w:cs="Arial"/>
          <w:b/>
          <w:bCs/>
          <w:sz w:val="22"/>
          <w:szCs w:val="22"/>
        </w:rPr>
        <w:tab/>
      </w:r>
      <w:r w:rsidR="002337E4" w:rsidRPr="00272D88">
        <w:rPr>
          <w:rFonts w:ascii="Arial" w:hAnsi="Arial" w:cs="Arial"/>
          <w:b/>
          <w:bCs/>
          <w:sz w:val="22"/>
          <w:szCs w:val="22"/>
        </w:rPr>
        <w:t>Other non-current assets</w:t>
      </w:r>
    </w:p>
    <w:p w14:paraId="5230934D" w14:textId="5AC23E01" w:rsidR="002337E4" w:rsidRPr="00272D88" w:rsidRDefault="002337E4" w:rsidP="002337E4">
      <w:pPr>
        <w:tabs>
          <w:tab w:val="left" w:pos="540"/>
          <w:tab w:val="left" w:pos="1440"/>
        </w:tabs>
        <w:spacing w:before="240" w:after="120" w:line="380" w:lineRule="exact"/>
        <w:ind w:right="-97"/>
        <w:jc w:val="right"/>
        <w:outlineLvl w:val="0"/>
        <w:rPr>
          <w:rFonts w:ascii="Arial" w:hAnsi="Arial" w:cs="Arial"/>
          <w:b/>
          <w:bCs/>
          <w:sz w:val="22"/>
          <w:szCs w:val="22"/>
        </w:rPr>
      </w:pPr>
      <w:r w:rsidRPr="00272D88">
        <w:rPr>
          <w:rFonts w:ascii="Arial" w:hAnsi="Arial" w:cs="Arial"/>
          <w:spacing w:val="-4"/>
        </w:rPr>
        <w:t>(Unit: Baht)</w:t>
      </w:r>
    </w:p>
    <w:tbl>
      <w:tblPr>
        <w:tblW w:w="9270" w:type="dxa"/>
        <w:tblInd w:w="450" w:type="dxa"/>
        <w:tblLayout w:type="fixed"/>
        <w:tblLook w:val="0000" w:firstRow="0" w:lastRow="0" w:firstColumn="0" w:lastColumn="0" w:noHBand="0" w:noVBand="0"/>
      </w:tblPr>
      <w:tblGrid>
        <w:gridCol w:w="3060"/>
        <w:gridCol w:w="1552"/>
        <w:gridCol w:w="1553"/>
        <w:gridCol w:w="1552"/>
        <w:gridCol w:w="1553"/>
      </w:tblGrid>
      <w:tr w:rsidR="00272D88" w:rsidRPr="00272D88" w14:paraId="6D05A170" w14:textId="77777777" w:rsidTr="00A651F7">
        <w:tc>
          <w:tcPr>
            <w:tcW w:w="3060" w:type="dxa"/>
            <w:vAlign w:val="bottom"/>
          </w:tcPr>
          <w:p w14:paraId="2C8FC4D2" w14:textId="77777777" w:rsidR="002337E4" w:rsidRPr="00272D88" w:rsidRDefault="002337E4" w:rsidP="00CA5C6B">
            <w:pPr>
              <w:spacing w:line="340" w:lineRule="exact"/>
              <w:ind w:right="-18"/>
              <w:jc w:val="both"/>
              <w:rPr>
                <w:rFonts w:ascii="Arial" w:hAnsi="Arial" w:cs="Arial"/>
                <w:sz w:val="18"/>
                <w:szCs w:val="18"/>
              </w:rPr>
            </w:pPr>
          </w:p>
        </w:tc>
        <w:tc>
          <w:tcPr>
            <w:tcW w:w="3105" w:type="dxa"/>
            <w:gridSpan w:val="2"/>
            <w:vAlign w:val="bottom"/>
          </w:tcPr>
          <w:p w14:paraId="227E6995" w14:textId="77777777" w:rsidR="002337E4" w:rsidRPr="00272D88" w:rsidRDefault="002337E4" w:rsidP="00CA5C6B">
            <w:pPr>
              <w:pBdr>
                <w:bottom w:val="single" w:sz="4" w:space="1" w:color="auto"/>
              </w:pBdr>
              <w:spacing w:line="340" w:lineRule="exact"/>
              <w:jc w:val="center"/>
              <w:rPr>
                <w:rFonts w:ascii="Arial" w:hAnsi="Arial" w:cs="Arial"/>
                <w:sz w:val="18"/>
                <w:szCs w:val="18"/>
              </w:rPr>
            </w:pPr>
            <w:r w:rsidRPr="00272D88">
              <w:rPr>
                <w:rFonts w:ascii="Arial" w:hAnsi="Arial" w:cs="Arial"/>
                <w:sz w:val="18"/>
                <w:szCs w:val="18"/>
              </w:rPr>
              <w:t>Consolidated financial statements</w:t>
            </w:r>
          </w:p>
        </w:tc>
        <w:tc>
          <w:tcPr>
            <w:tcW w:w="3105" w:type="dxa"/>
            <w:gridSpan w:val="2"/>
            <w:vAlign w:val="bottom"/>
          </w:tcPr>
          <w:p w14:paraId="66A542EE" w14:textId="77777777" w:rsidR="002337E4" w:rsidRPr="00272D88" w:rsidRDefault="002337E4" w:rsidP="00CA5C6B">
            <w:pPr>
              <w:pBdr>
                <w:bottom w:val="single" w:sz="4" w:space="1" w:color="auto"/>
              </w:pBdr>
              <w:spacing w:line="340" w:lineRule="exact"/>
              <w:jc w:val="center"/>
              <w:rPr>
                <w:rFonts w:ascii="Arial" w:hAnsi="Arial" w:cs="Arial"/>
                <w:sz w:val="18"/>
                <w:szCs w:val="18"/>
              </w:rPr>
            </w:pPr>
            <w:r w:rsidRPr="00272D88">
              <w:rPr>
                <w:rFonts w:ascii="Arial" w:hAnsi="Arial" w:cs="Arial"/>
                <w:sz w:val="18"/>
                <w:szCs w:val="18"/>
              </w:rPr>
              <w:t>Separate financial statements</w:t>
            </w:r>
          </w:p>
        </w:tc>
      </w:tr>
      <w:tr w:rsidR="00272D88" w:rsidRPr="00272D88" w14:paraId="388BE69F" w14:textId="77777777" w:rsidTr="00A651F7">
        <w:tc>
          <w:tcPr>
            <w:tcW w:w="3060" w:type="dxa"/>
            <w:vAlign w:val="bottom"/>
          </w:tcPr>
          <w:p w14:paraId="0C0F44FF" w14:textId="77777777" w:rsidR="008C36A8" w:rsidRPr="00272D88" w:rsidRDefault="008C36A8" w:rsidP="00CA5C6B">
            <w:pPr>
              <w:spacing w:line="340" w:lineRule="exact"/>
              <w:ind w:right="-18"/>
              <w:jc w:val="both"/>
              <w:rPr>
                <w:rFonts w:ascii="Arial" w:hAnsi="Arial" w:cs="Arial"/>
                <w:sz w:val="18"/>
                <w:szCs w:val="18"/>
              </w:rPr>
            </w:pPr>
          </w:p>
        </w:tc>
        <w:tc>
          <w:tcPr>
            <w:tcW w:w="1552" w:type="dxa"/>
            <w:vAlign w:val="bottom"/>
          </w:tcPr>
          <w:p w14:paraId="023DAA14" w14:textId="72675B3C" w:rsidR="008C36A8" w:rsidRPr="00272D88" w:rsidRDefault="00547E8E" w:rsidP="00CA5C6B">
            <w:pPr>
              <w:pBdr>
                <w:bottom w:val="single" w:sz="4" w:space="1" w:color="auto"/>
              </w:pBdr>
              <w:spacing w:line="340" w:lineRule="exact"/>
              <w:jc w:val="center"/>
              <w:rPr>
                <w:rFonts w:ascii="Arial" w:hAnsi="Arial" w:cs="Arial"/>
                <w:sz w:val="18"/>
                <w:szCs w:val="18"/>
              </w:rPr>
            </w:pPr>
            <w:r w:rsidRPr="00272D88">
              <w:rPr>
                <w:rFonts w:ascii="Arial" w:hAnsi="Arial" w:cs="Arial"/>
                <w:sz w:val="18"/>
                <w:szCs w:val="18"/>
              </w:rPr>
              <w:t>2022</w:t>
            </w:r>
          </w:p>
        </w:tc>
        <w:tc>
          <w:tcPr>
            <w:tcW w:w="1553" w:type="dxa"/>
            <w:vAlign w:val="bottom"/>
          </w:tcPr>
          <w:p w14:paraId="12B26084" w14:textId="666A0F38" w:rsidR="008C36A8" w:rsidRPr="00272D88" w:rsidRDefault="00FB4D02" w:rsidP="00CA5C6B">
            <w:pPr>
              <w:pBdr>
                <w:bottom w:val="single" w:sz="4" w:space="1" w:color="auto"/>
              </w:pBdr>
              <w:spacing w:line="340" w:lineRule="exact"/>
              <w:jc w:val="center"/>
              <w:rPr>
                <w:rFonts w:ascii="Arial" w:hAnsi="Arial" w:cs="Arial"/>
                <w:sz w:val="18"/>
                <w:szCs w:val="18"/>
              </w:rPr>
            </w:pPr>
            <w:r w:rsidRPr="00272D88">
              <w:rPr>
                <w:rFonts w:ascii="Arial" w:hAnsi="Arial" w:cs="Arial"/>
                <w:sz w:val="18"/>
                <w:szCs w:val="18"/>
              </w:rPr>
              <w:t>2021</w:t>
            </w:r>
          </w:p>
        </w:tc>
        <w:tc>
          <w:tcPr>
            <w:tcW w:w="1552" w:type="dxa"/>
            <w:vAlign w:val="bottom"/>
          </w:tcPr>
          <w:p w14:paraId="45A0E494" w14:textId="3CC2E2C9" w:rsidR="008C36A8" w:rsidRPr="00272D88" w:rsidRDefault="00547E8E" w:rsidP="00CA5C6B">
            <w:pPr>
              <w:pBdr>
                <w:bottom w:val="single" w:sz="4" w:space="1" w:color="auto"/>
              </w:pBdr>
              <w:spacing w:line="340" w:lineRule="exact"/>
              <w:jc w:val="center"/>
              <w:rPr>
                <w:rFonts w:ascii="Arial" w:hAnsi="Arial" w:cs="Arial"/>
                <w:sz w:val="18"/>
                <w:szCs w:val="18"/>
              </w:rPr>
            </w:pPr>
            <w:r w:rsidRPr="00272D88">
              <w:rPr>
                <w:rFonts w:ascii="Arial" w:hAnsi="Arial" w:cs="Arial"/>
                <w:sz w:val="18"/>
                <w:szCs w:val="18"/>
              </w:rPr>
              <w:t>2022</w:t>
            </w:r>
          </w:p>
        </w:tc>
        <w:tc>
          <w:tcPr>
            <w:tcW w:w="1553" w:type="dxa"/>
            <w:vAlign w:val="bottom"/>
          </w:tcPr>
          <w:p w14:paraId="486DD4DC" w14:textId="01A59AC0" w:rsidR="008C36A8" w:rsidRPr="00272D88" w:rsidRDefault="00FB4D02" w:rsidP="00CA5C6B">
            <w:pPr>
              <w:pBdr>
                <w:bottom w:val="single" w:sz="4" w:space="1" w:color="auto"/>
              </w:pBdr>
              <w:spacing w:line="340" w:lineRule="exact"/>
              <w:jc w:val="center"/>
              <w:rPr>
                <w:rFonts w:ascii="Arial" w:hAnsi="Arial" w:cs="Arial"/>
                <w:sz w:val="18"/>
                <w:szCs w:val="18"/>
              </w:rPr>
            </w:pPr>
            <w:r w:rsidRPr="00272D88">
              <w:rPr>
                <w:rFonts w:ascii="Arial" w:hAnsi="Arial" w:cs="Arial"/>
                <w:sz w:val="18"/>
                <w:szCs w:val="18"/>
              </w:rPr>
              <w:t>2021</w:t>
            </w:r>
          </w:p>
        </w:tc>
      </w:tr>
      <w:tr w:rsidR="00272D88" w:rsidRPr="00272D88" w14:paraId="6EB53B0A" w14:textId="77777777" w:rsidTr="00A651F7">
        <w:tc>
          <w:tcPr>
            <w:tcW w:w="3060" w:type="dxa"/>
            <w:vAlign w:val="bottom"/>
          </w:tcPr>
          <w:p w14:paraId="6A1B2E69" w14:textId="77777777" w:rsidR="00043266" w:rsidRPr="00272D88" w:rsidRDefault="00043266" w:rsidP="00043266">
            <w:pPr>
              <w:spacing w:line="340" w:lineRule="exact"/>
              <w:ind w:right="-99"/>
              <w:rPr>
                <w:rFonts w:ascii="Arial" w:hAnsi="Arial" w:cs="Arial"/>
                <w:sz w:val="18"/>
                <w:szCs w:val="18"/>
                <w:cs/>
                <w:lang w:val="en-GB"/>
              </w:rPr>
            </w:pPr>
            <w:r w:rsidRPr="00272D88">
              <w:rPr>
                <w:rFonts w:ascii="Arial" w:hAnsi="Arial" w:cs="Arial"/>
                <w:sz w:val="18"/>
                <w:szCs w:val="18"/>
                <w:lang w:val="en-GB"/>
              </w:rPr>
              <w:t xml:space="preserve">Deposit </w:t>
            </w:r>
          </w:p>
        </w:tc>
        <w:tc>
          <w:tcPr>
            <w:tcW w:w="1552" w:type="dxa"/>
            <w:vAlign w:val="bottom"/>
          </w:tcPr>
          <w:p w14:paraId="2FD06B61" w14:textId="37C580CA" w:rsidR="00043266" w:rsidRPr="00272D88" w:rsidRDefault="005A5BF7" w:rsidP="00043266">
            <w:pPr>
              <w:tabs>
                <w:tab w:val="decimal" w:pos="1254"/>
              </w:tabs>
              <w:spacing w:line="340" w:lineRule="exact"/>
              <w:rPr>
                <w:rFonts w:ascii="Arial" w:hAnsi="Arial" w:cs="Arial"/>
                <w:sz w:val="18"/>
                <w:szCs w:val="18"/>
              </w:rPr>
            </w:pPr>
            <w:r w:rsidRPr="00272D88">
              <w:rPr>
                <w:rFonts w:ascii="Arial" w:hAnsi="Arial" w:cs="Arial"/>
                <w:sz w:val="18"/>
                <w:szCs w:val="18"/>
              </w:rPr>
              <w:t>8,609,143</w:t>
            </w:r>
          </w:p>
        </w:tc>
        <w:tc>
          <w:tcPr>
            <w:tcW w:w="1553" w:type="dxa"/>
            <w:vAlign w:val="bottom"/>
          </w:tcPr>
          <w:p w14:paraId="69B43E07" w14:textId="120698CB" w:rsidR="00043266" w:rsidRPr="00272D88" w:rsidRDefault="00043266" w:rsidP="00043266">
            <w:pPr>
              <w:tabs>
                <w:tab w:val="decimal" w:pos="1254"/>
              </w:tabs>
              <w:spacing w:line="340" w:lineRule="exact"/>
              <w:rPr>
                <w:rFonts w:ascii="Arial" w:hAnsi="Arial" w:cs="Arial"/>
                <w:sz w:val="18"/>
                <w:szCs w:val="18"/>
              </w:rPr>
            </w:pPr>
            <w:r w:rsidRPr="00272D88">
              <w:rPr>
                <w:rFonts w:ascii="Arial" w:hAnsi="Arial" w:cs="Arial"/>
                <w:sz w:val="18"/>
                <w:szCs w:val="18"/>
              </w:rPr>
              <w:t>15,623,513</w:t>
            </w:r>
          </w:p>
        </w:tc>
        <w:tc>
          <w:tcPr>
            <w:tcW w:w="1552" w:type="dxa"/>
            <w:vAlign w:val="bottom"/>
          </w:tcPr>
          <w:p w14:paraId="42BC91EC" w14:textId="04661B50" w:rsidR="00043266" w:rsidRPr="00272D88" w:rsidRDefault="005A5BF7" w:rsidP="00043266">
            <w:pPr>
              <w:tabs>
                <w:tab w:val="decimal" w:pos="1254"/>
              </w:tabs>
              <w:spacing w:line="340" w:lineRule="exact"/>
              <w:rPr>
                <w:rFonts w:ascii="Arial" w:hAnsi="Arial" w:cs="Arial"/>
                <w:sz w:val="18"/>
                <w:szCs w:val="18"/>
              </w:rPr>
            </w:pPr>
            <w:r w:rsidRPr="00272D88">
              <w:rPr>
                <w:rFonts w:ascii="Arial" w:hAnsi="Arial" w:cs="Arial"/>
                <w:sz w:val="18"/>
                <w:szCs w:val="18"/>
              </w:rPr>
              <w:t>-</w:t>
            </w:r>
          </w:p>
        </w:tc>
        <w:tc>
          <w:tcPr>
            <w:tcW w:w="1553" w:type="dxa"/>
            <w:vAlign w:val="bottom"/>
          </w:tcPr>
          <w:p w14:paraId="5736DC7B" w14:textId="6FFE668A" w:rsidR="00043266" w:rsidRPr="00272D88" w:rsidRDefault="00043266" w:rsidP="00043266">
            <w:pPr>
              <w:tabs>
                <w:tab w:val="decimal" w:pos="1254"/>
              </w:tabs>
              <w:spacing w:line="340" w:lineRule="exact"/>
              <w:rPr>
                <w:rFonts w:ascii="Arial" w:hAnsi="Arial" w:cs="Arial"/>
                <w:sz w:val="18"/>
                <w:szCs w:val="18"/>
              </w:rPr>
            </w:pPr>
            <w:r w:rsidRPr="00272D88">
              <w:rPr>
                <w:rFonts w:ascii="Arial" w:hAnsi="Arial" w:cs="Arial"/>
                <w:sz w:val="18"/>
                <w:szCs w:val="18"/>
              </w:rPr>
              <w:t>-</w:t>
            </w:r>
          </w:p>
        </w:tc>
      </w:tr>
      <w:tr w:rsidR="00272D88" w:rsidRPr="00272D88" w14:paraId="227E2E4A" w14:textId="77777777" w:rsidTr="00A651F7">
        <w:tc>
          <w:tcPr>
            <w:tcW w:w="3060" w:type="dxa"/>
            <w:vAlign w:val="bottom"/>
          </w:tcPr>
          <w:p w14:paraId="39A6DF1A" w14:textId="77777777" w:rsidR="00043266" w:rsidRPr="00272D88" w:rsidRDefault="00043266" w:rsidP="00043266">
            <w:pPr>
              <w:spacing w:line="340" w:lineRule="exact"/>
              <w:ind w:right="-99"/>
              <w:rPr>
                <w:rFonts w:ascii="Arial" w:hAnsi="Arial" w:cs="Arial"/>
                <w:sz w:val="18"/>
                <w:szCs w:val="18"/>
              </w:rPr>
            </w:pPr>
            <w:r w:rsidRPr="00272D88">
              <w:rPr>
                <w:rFonts w:ascii="Arial" w:hAnsi="Arial" w:cs="Arial"/>
                <w:sz w:val="18"/>
                <w:szCs w:val="18"/>
              </w:rPr>
              <w:t>Withholding tax deducted at source</w:t>
            </w:r>
          </w:p>
        </w:tc>
        <w:tc>
          <w:tcPr>
            <w:tcW w:w="1552" w:type="dxa"/>
            <w:vAlign w:val="bottom"/>
          </w:tcPr>
          <w:p w14:paraId="51C9B4A6" w14:textId="2EEA8526" w:rsidR="00043266" w:rsidRPr="00272D88" w:rsidRDefault="005A5BF7" w:rsidP="00043266">
            <w:pPr>
              <w:tabs>
                <w:tab w:val="decimal" w:pos="1254"/>
              </w:tabs>
              <w:spacing w:line="340" w:lineRule="exact"/>
              <w:rPr>
                <w:rFonts w:ascii="Arial" w:hAnsi="Arial" w:cs="Arial"/>
                <w:sz w:val="18"/>
                <w:szCs w:val="18"/>
              </w:rPr>
            </w:pPr>
            <w:r w:rsidRPr="00272D88">
              <w:rPr>
                <w:rFonts w:ascii="Arial" w:hAnsi="Arial" w:cs="Arial"/>
                <w:sz w:val="18"/>
                <w:szCs w:val="18"/>
              </w:rPr>
              <w:t>234,524,911</w:t>
            </w:r>
          </w:p>
        </w:tc>
        <w:tc>
          <w:tcPr>
            <w:tcW w:w="1553" w:type="dxa"/>
            <w:vAlign w:val="bottom"/>
          </w:tcPr>
          <w:p w14:paraId="422413BB" w14:textId="4F31C6B2" w:rsidR="00043266" w:rsidRPr="00272D88" w:rsidRDefault="00043266" w:rsidP="00043266">
            <w:pPr>
              <w:tabs>
                <w:tab w:val="decimal" w:pos="1254"/>
              </w:tabs>
              <w:spacing w:line="340" w:lineRule="exact"/>
              <w:rPr>
                <w:rFonts w:ascii="Arial" w:hAnsi="Arial" w:cs="Arial"/>
                <w:sz w:val="18"/>
                <w:szCs w:val="18"/>
              </w:rPr>
            </w:pPr>
            <w:r w:rsidRPr="00272D88">
              <w:rPr>
                <w:rFonts w:ascii="Arial" w:hAnsi="Arial" w:cs="Arial"/>
                <w:sz w:val="18"/>
                <w:szCs w:val="18"/>
              </w:rPr>
              <w:t>205,748,443</w:t>
            </w:r>
          </w:p>
        </w:tc>
        <w:tc>
          <w:tcPr>
            <w:tcW w:w="1552" w:type="dxa"/>
            <w:vAlign w:val="bottom"/>
          </w:tcPr>
          <w:p w14:paraId="7D15B516" w14:textId="5C3285AE" w:rsidR="00043266" w:rsidRPr="00272D88" w:rsidRDefault="005A5BF7" w:rsidP="00043266">
            <w:pPr>
              <w:tabs>
                <w:tab w:val="decimal" w:pos="1254"/>
              </w:tabs>
              <w:spacing w:line="340" w:lineRule="exact"/>
              <w:rPr>
                <w:rFonts w:ascii="Arial" w:hAnsi="Arial" w:cs="Arial"/>
                <w:sz w:val="18"/>
                <w:szCs w:val="18"/>
              </w:rPr>
            </w:pPr>
            <w:r w:rsidRPr="00272D88">
              <w:rPr>
                <w:rFonts w:ascii="Arial" w:hAnsi="Arial" w:cs="Arial"/>
                <w:sz w:val="18"/>
                <w:szCs w:val="18"/>
              </w:rPr>
              <w:t>55,164,519</w:t>
            </w:r>
          </w:p>
        </w:tc>
        <w:tc>
          <w:tcPr>
            <w:tcW w:w="1553" w:type="dxa"/>
            <w:vAlign w:val="bottom"/>
          </w:tcPr>
          <w:p w14:paraId="44D10A1F" w14:textId="4C592D7A" w:rsidR="00043266" w:rsidRPr="00272D88" w:rsidRDefault="00043266" w:rsidP="00043266">
            <w:pPr>
              <w:tabs>
                <w:tab w:val="decimal" w:pos="1254"/>
              </w:tabs>
              <w:spacing w:line="340" w:lineRule="exact"/>
              <w:rPr>
                <w:rFonts w:ascii="Arial" w:hAnsi="Arial" w:cs="Arial"/>
                <w:sz w:val="18"/>
                <w:szCs w:val="18"/>
              </w:rPr>
            </w:pPr>
            <w:r w:rsidRPr="00272D88">
              <w:rPr>
                <w:rFonts w:ascii="Arial" w:hAnsi="Arial" w:cs="Arial"/>
                <w:sz w:val="18"/>
                <w:szCs w:val="18"/>
              </w:rPr>
              <w:t>52,289,748</w:t>
            </w:r>
          </w:p>
        </w:tc>
      </w:tr>
      <w:tr w:rsidR="00272D88" w:rsidRPr="00272D88" w14:paraId="1E7BC43B" w14:textId="77777777" w:rsidTr="00A651F7">
        <w:tc>
          <w:tcPr>
            <w:tcW w:w="3060" w:type="dxa"/>
            <w:vAlign w:val="bottom"/>
          </w:tcPr>
          <w:p w14:paraId="12D909EE" w14:textId="72195661" w:rsidR="00043266" w:rsidRPr="00272D88" w:rsidRDefault="00043266" w:rsidP="00043266">
            <w:pPr>
              <w:spacing w:line="340" w:lineRule="exact"/>
              <w:ind w:right="-99"/>
              <w:rPr>
                <w:rFonts w:ascii="Arial" w:hAnsi="Arial" w:cs="Arial"/>
                <w:sz w:val="18"/>
                <w:szCs w:val="18"/>
              </w:rPr>
            </w:pPr>
            <w:r w:rsidRPr="00272D88">
              <w:rPr>
                <w:rFonts w:ascii="Arial" w:hAnsi="Arial" w:cs="Arial"/>
                <w:sz w:val="18"/>
                <w:szCs w:val="18"/>
              </w:rPr>
              <w:t>Value added tax refundable</w:t>
            </w:r>
          </w:p>
        </w:tc>
        <w:tc>
          <w:tcPr>
            <w:tcW w:w="1552" w:type="dxa"/>
            <w:vAlign w:val="bottom"/>
          </w:tcPr>
          <w:p w14:paraId="2B5EA4E3" w14:textId="7602CC62" w:rsidR="00043266" w:rsidRPr="00272D88" w:rsidRDefault="005A5BF7" w:rsidP="00043266">
            <w:pPr>
              <w:tabs>
                <w:tab w:val="decimal" w:pos="1254"/>
              </w:tabs>
              <w:spacing w:line="340" w:lineRule="exact"/>
              <w:rPr>
                <w:rFonts w:ascii="Arial" w:hAnsi="Arial" w:cs="Arial"/>
                <w:sz w:val="18"/>
                <w:szCs w:val="18"/>
              </w:rPr>
            </w:pPr>
            <w:r w:rsidRPr="00272D88">
              <w:rPr>
                <w:rFonts w:ascii="Arial" w:hAnsi="Arial" w:cs="Arial"/>
                <w:sz w:val="18"/>
                <w:szCs w:val="18"/>
              </w:rPr>
              <w:t>156,423,263</w:t>
            </w:r>
          </w:p>
        </w:tc>
        <w:tc>
          <w:tcPr>
            <w:tcW w:w="1553" w:type="dxa"/>
            <w:vAlign w:val="bottom"/>
          </w:tcPr>
          <w:p w14:paraId="68E85F7F" w14:textId="7E62E1DE" w:rsidR="00043266" w:rsidRPr="00272D88" w:rsidRDefault="00043266" w:rsidP="00043266">
            <w:pPr>
              <w:tabs>
                <w:tab w:val="decimal" w:pos="1254"/>
              </w:tabs>
              <w:spacing w:line="340" w:lineRule="exact"/>
              <w:rPr>
                <w:rFonts w:ascii="Arial" w:hAnsi="Arial" w:cs="Arial"/>
                <w:sz w:val="18"/>
                <w:szCs w:val="18"/>
              </w:rPr>
            </w:pPr>
            <w:r w:rsidRPr="00272D88">
              <w:rPr>
                <w:rFonts w:ascii="Arial" w:hAnsi="Arial" w:cs="Arial"/>
                <w:sz w:val="18"/>
                <w:szCs w:val="18"/>
              </w:rPr>
              <w:t>174,712,381</w:t>
            </w:r>
          </w:p>
        </w:tc>
        <w:tc>
          <w:tcPr>
            <w:tcW w:w="1552" w:type="dxa"/>
            <w:vAlign w:val="bottom"/>
          </w:tcPr>
          <w:p w14:paraId="35A46C78" w14:textId="193F5834" w:rsidR="00043266" w:rsidRPr="00272D88" w:rsidRDefault="005A5BF7" w:rsidP="00043266">
            <w:pPr>
              <w:tabs>
                <w:tab w:val="decimal" w:pos="1254"/>
              </w:tabs>
              <w:spacing w:line="340" w:lineRule="exact"/>
              <w:rPr>
                <w:rFonts w:ascii="Arial" w:hAnsi="Arial" w:cs="Arial"/>
                <w:sz w:val="18"/>
                <w:szCs w:val="18"/>
              </w:rPr>
            </w:pPr>
            <w:r w:rsidRPr="00272D88">
              <w:rPr>
                <w:rFonts w:ascii="Arial" w:hAnsi="Arial" w:cs="Arial"/>
                <w:sz w:val="18"/>
                <w:szCs w:val="18"/>
              </w:rPr>
              <w:t>-</w:t>
            </w:r>
          </w:p>
        </w:tc>
        <w:tc>
          <w:tcPr>
            <w:tcW w:w="1553" w:type="dxa"/>
            <w:vAlign w:val="bottom"/>
          </w:tcPr>
          <w:p w14:paraId="7FE20F8E" w14:textId="7060BD6B" w:rsidR="00043266" w:rsidRPr="00272D88" w:rsidRDefault="00043266" w:rsidP="00043266">
            <w:pPr>
              <w:tabs>
                <w:tab w:val="decimal" w:pos="1254"/>
              </w:tabs>
              <w:spacing w:line="340" w:lineRule="exact"/>
              <w:rPr>
                <w:rFonts w:ascii="Arial" w:hAnsi="Arial" w:cs="Arial"/>
                <w:sz w:val="18"/>
                <w:szCs w:val="18"/>
              </w:rPr>
            </w:pPr>
            <w:r w:rsidRPr="00272D88">
              <w:rPr>
                <w:rFonts w:ascii="Arial" w:hAnsi="Arial" w:cs="Arial"/>
                <w:sz w:val="18"/>
                <w:szCs w:val="18"/>
              </w:rPr>
              <w:t>-</w:t>
            </w:r>
          </w:p>
        </w:tc>
      </w:tr>
      <w:tr w:rsidR="00272D88" w:rsidRPr="00272D88" w14:paraId="0DCF7EF9" w14:textId="77777777" w:rsidTr="00A651F7">
        <w:tc>
          <w:tcPr>
            <w:tcW w:w="3060" w:type="dxa"/>
            <w:vAlign w:val="bottom"/>
          </w:tcPr>
          <w:p w14:paraId="5DC29D5B" w14:textId="77777777" w:rsidR="00043266" w:rsidRPr="00272D88" w:rsidRDefault="00043266" w:rsidP="00043266">
            <w:pPr>
              <w:spacing w:line="340" w:lineRule="exact"/>
              <w:ind w:right="-99"/>
              <w:rPr>
                <w:rFonts w:ascii="Arial" w:hAnsi="Arial" w:cs="Arial"/>
                <w:sz w:val="18"/>
                <w:szCs w:val="18"/>
              </w:rPr>
            </w:pPr>
            <w:r w:rsidRPr="00272D88">
              <w:rPr>
                <w:rFonts w:ascii="Arial" w:hAnsi="Arial" w:cs="Arial"/>
                <w:sz w:val="18"/>
                <w:szCs w:val="18"/>
              </w:rPr>
              <w:t>Others</w:t>
            </w:r>
          </w:p>
        </w:tc>
        <w:tc>
          <w:tcPr>
            <w:tcW w:w="1552" w:type="dxa"/>
            <w:vAlign w:val="bottom"/>
          </w:tcPr>
          <w:p w14:paraId="0E1B890C" w14:textId="6467B3AD" w:rsidR="00043266" w:rsidRPr="00272D88" w:rsidRDefault="005A5BF7" w:rsidP="00043266">
            <w:pPr>
              <w:pBdr>
                <w:bottom w:val="single" w:sz="4" w:space="1" w:color="auto"/>
              </w:pBdr>
              <w:tabs>
                <w:tab w:val="decimal" w:pos="1254"/>
              </w:tabs>
              <w:spacing w:line="340" w:lineRule="exact"/>
              <w:rPr>
                <w:rFonts w:ascii="Arial" w:hAnsi="Arial" w:cs="Arial"/>
                <w:sz w:val="18"/>
                <w:szCs w:val="18"/>
              </w:rPr>
            </w:pPr>
            <w:r w:rsidRPr="00272D88">
              <w:rPr>
                <w:rFonts w:ascii="Arial" w:hAnsi="Arial" w:cs="Arial"/>
                <w:sz w:val="18"/>
                <w:szCs w:val="18"/>
              </w:rPr>
              <w:t>6,217,534</w:t>
            </w:r>
          </w:p>
        </w:tc>
        <w:tc>
          <w:tcPr>
            <w:tcW w:w="1553" w:type="dxa"/>
            <w:vAlign w:val="bottom"/>
          </w:tcPr>
          <w:p w14:paraId="516554CB" w14:textId="72A047B4" w:rsidR="00043266" w:rsidRPr="00272D88" w:rsidRDefault="00043266" w:rsidP="00043266">
            <w:pPr>
              <w:pBdr>
                <w:bottom w:val="single" w:sz="4" w:space="1" w:color="auto"/>
              </w:pBdr>
              <w:tabs>
                <w:tab w:val="decimal" w:pos="1254"/>
              </w:tabs>
              <w:spacing w:line="340" w:lineRule="exact"/>
              <w:rPr>
                <w:rFonts w:ascii="Arial" w:hAnsi="Arial" w:cs="Arial"/>
                <w:sz w:val="18"/>
                <w:szCs w:val="18"/>
              </w:rPr>
            </w:pPr>
            <w:r w:rsidRPr="00272D88">
              <w:rPr>
                <w:rFonts w:ascii="Arial" w:hAnsi="Arial" w:cs="Arial"/>
                <w:sz w:val="18"/>
                <w:szCs w:val="18"/>
              </w:rPr>
              <w:t>6,295,550</w:t>
            </w:r>
          </w:p>
        </w:tc>
        <w:tc>
          <w:tcPr>
            <w:tcW w:w="1552" w:type="dxa"/>
            <w:vAlign w:val="bottom"/>
          </w:tcPr>
          <w:p w14:paraId="3772DBDE" w14:textId="2E277D43" w:rsidR="00043266" w:rsidRPr="00272D88" w:rsidRDefault="005A5BF7" w:rsidP="00043266">
            <w:pPr>
              <w:pBdr>
                <w:bottom w:val="single" w:sz="4" w:space="1" w:color="auto"/>
              </w:pBdr>
              <w:tabs>
                <w:tab w:val="decimal" w:pos="1254"/>
              </w:tabs>
              <w:spacing w:line="340" w:lineRule="exact"/>
              <w:rPr>
                <w:rFonts w:ascii="Arial" w:hAnsi="Arial" w:cs="Arial"/>
                <w:sz w:val="18"/>
                <w:szCs w:val="18"/>
              </w:rPr>
            </w:pPr>
            <w:r w:rsidRPr="00272D88">
              <w:rPr>
                <w:rFonts w:ascii="Arial" w:hAnsi="Arial" w:cs="Arial"/>
                <w:sz w:val="18"/>
                <w:szCs w:val="18"/>
              </w:rPr>
              <w:t>74,896</w:t>
            </w:r>
          </w:p>
        </w:tc>
        <w:tc>
          <w:tcPr>
            <w:tcW w:w="1553" w:type="dxa"/>
            <w:vAlign w:val="bottom"/>
          </w:tcPr>
          <w:p w14:paraId="4C69B19C" w14:textId="69F4682C" w:rsidR="00043266" w:rsidRPr="00272D88" w:rsidRDefault="00043266" w:rsidP="00043266">
            <w:pPr>
              <w:pBdr>
                <w:bottom w:val="single" w:sz="4" w:space="1" w:color="auto"/>
              </w:pBdr>
              <w:tabs>
                <w:tab w:val="decimal" w:pos="1254"/>
              </w:tabs>
              <w:spacing w:line="340" w:lineRule="exact"/>
              <w:rPr>
                <w:rFonts w:ascii="Arial" w:hAnsi="Arial" w:cs="Arial"/>
                <w:sz w:val="18"/>
                <w:szCs w:val="18"/>
              </w:rPr>
            </w:pPr>
            <w:r w:rsidRPr="00272D88">
              <w:rPr>
                <w:rFonts w:ascii="Arial" w:hAnsi="Arial" w:cs="Arial"/>
                <w:sz w:val="18"/>
                <w:szCs w:val="18"/>
              </w:rPr>
              <w:t>460,579</w:t>
            </w:r>
          </w:p>
        </w:tc>
      </w:tr>
      <w:tr w:rsidR="00043266" w:rsidRPr="00272D88" w14:paraId="1095DCAD" w14:textId="77777777" w:rsidTr="00A651F7">
        <w:tc>
          <w:tcPr>
            <w:tcW w:w="3060" w:type="dxa"/>
            <w:vAlign w:val="bottom"/>
          </w:tcPr>
          <w:p w14:paraId="6C46CD01" w14:textId="77777777" w:rsidR="00043266" w:rsidRPr="00272D88" w:rsidRDefault="00043266" w:rsidP="00043266">
            <w:pPr>
              <w:spacing w:line="340" w:lineRule="exact"/>
              <w:ind w:right="-99"/>
              <w:rPr>
                <w:rFonts w:ascii="Arial" w:hAnsi="Arial" w:cs="Arial"/>
                <w:sz w:val="18"/>
                <w:szCs w:val="18"/>
              </w:rPr>
            </w:pPr>
            <w:r w:rsidRPr="00272D88">
              <w:rPr>
                <w:rFonts w:ascii="Arial" w:hAnsi="Arial" w:cs="Arial"/>
                <w:sz w:val="18"/>
                <w:szCs w:val="18"/>
              </w:rPr>
              <w:t>Other non-current assets</w:t>
            </w:r>
          </w:p>
        </w:tc>
        <w:tc>
          <w:tcPr>
            <w:tcW w:w="1552" w:type="dxa"/>
            <w:vAlign w:val="bottom"/>
          </w:tcPr>
          <w:p w14:paraId="73338231" w14:textId="7964D939" w:rsidR="00043266" w:rsidRPr="00272D88" w:rsidRDefault="005A5BF7" w:rsidP="00043266">
            <w:pPr>
              <w:pBdr>
                <w:bottom w:val="double" w:sz="6" w:space="1" w:color="auto"/>
              </w:pBdr>
              <w:tabs>
                <w:tab w:val="decimal" w:pos="1254"/>
              </w:tabs>
              <w:spacing w:line="340" w:lineRule="exact"/>
              <w:rPr>
                <w:rFonts w:ascii="Arial" w:hAnsi="Arial" w:cs="Arial"/>
                <w:sz w:val="18"/>
                <w:szCs w:val="18"/>
                <w:cs/>
              </w:rPr>
            </w:pPr>
            <w:r w:rsidRPr="00272D88">
              <w:rPr>
                <w:rFonts w:ascii="Arial" w:hAnsi="Arial" w:cs="Arial"/>
                <w:sz w:val="18"/>
                <w:szCs w:val="18"/>
              </w:rPr>
              <w:t>405,774,851</w:t>
            </w:r>
          </w:p>
        </w:tc>
        <w:tc>
          <w:tcPr>
            <w:tcW w:w="1553" w:type="dxa"/>
            <w:vAlign w:val="bottom"/>
          </w:tcPr>
          <w:p w14:paraId="1A16821F" w14:textId="31E80F50" w:rsidR="00043266" w:rsidRPr="00272D88" w:rsidRDefault="00043266" w:rsidP="00043266">
            <w:pPr>
              <w:pBdr>
                <w:bottom w:val="double" w:sz="6" w:space="1" w:color="auto"/>
              </w:pBdr>
              <w:tabs>
                <w:tab w:val="decimal" w:pos="1254"/>
              </w:tabs>
              <w:spacing w:line="340" w:lineRule="exact"/>
              <w:rPr>
                <w:rFonts w:ascii="Arial" w:hAnsi="Arial" w:cs="Arial"/>
                <w:sz w:val="18"/>
                <w:szCs w:val="18"/>
                <w:cs/>
              </w:rPr>
            </w:pPr>
            <w:r w:rsidRPr="00272D88">
              <w:rPr>
                <w:rFonts w:ascii="Arial" w:hAnsi="Arial" w:cs="Arial"/>
                <w:sz w:val="18"/>
                <w:szCs w:val="18"/>
              </w:rPr>
              <w:t>402,379,887</w:t>
            </w:r>
          </w:p>
        </w:tc>
        <w:tc>
          <w:tcPr>
            <w:tcW w:w="1552" w:type="dxa"/>
            <w:vAlign w:val="bottom"/>
          </w:tcPr>
          <w:p w14:paraId="6C8A9D86" w14:textId="3BFD39EC" w:rsidR="00043266" w:rsidRPr="00272D88" w:rsidRDefault="005A5BF7" w:rsidP="00043266">
            <w:pPr>
              <w:pBdr>
                <w:bottom w:val="double" w:sz="6" w:space="1" w:color="auto"/>
              </w:pBdr>
              <w:tabs>
                <w:tab w:val="decimal" w:pos="1254"/>
              </w:tabs>
              <w:spacing w:line="340" w:lineRule="exact"/>
              <w:rPr>
                <w:rFonts w:ascii="Arial" w:hAnsi="Arial" w:cs="Arial"/>
                <w:sz w:val="18"/>
                <w:szCs w:val="18"/>
              </w:rPr>
            </w:pPr>
            <w:r w:rsidRPr="00272D88">
              <w:rPr>
                <w:rFonts w:ascii="Arial" w:hAnsi="Arial" w:cs="Arial"/>
                <w:sz w:val="18"/>
                <w:szCs w:val="18"/>
              </w:rPr>
              <w:t>55,239,415</w:t>
            </w:r>
          </w:p>
        </w:tc>
        <w:tc>
          <w:tcPr>
            <w:tcW w:w="1553" w:type="dxa"/>
            <w:vAlign w:val="bottom"/>
          </w:tcPr>
          <w:p w14:paraId="1CCA1BB6" w14:textId="12928D12" w:rsidR="00043266" w:rsidRPr="00272D88" w:rsidRDefault="00043266" w:rsidP="00043266">
            <w:pPr>
              <w:pBdr>
                <w:bottom w:val="double" w:sz="6" w:space="1" w:color="auto"/>
              </w:pBdr>
              <w:tabs>
                <w:tab w:val="decimal" w:pos="1254"/>
              </w:tabs>
              <w:spacing w:line="340" w:lineRule="exact"/>
              <w:rPr>
                <w:rFonts w:ascii="Arial" w:hAnsi="Arial" w:cs="Arial"/>
                <w:sz w:val="18"/>
                <w:szCs w:val="18"/>
              </w:rPr>
            </w:pPr>
            <w:r w:rsidRPr="00272D88">
              <w:rPr>
                <w:rFonts w:ascii="Arial" w:hAnsi="Arial" w:cs="Arial"/>
                <w:sz w:val="18"/>
                <w:szCs w:val="18"/>
              </w:rPr>
              <w:t>52,750,327</w:t>
            </w:r>
          </w:p>
        </w:tc>
      </w:tr>
    </w:tbl>
    <w:p w14:paraId="0C94549F" w14:textId="77777777" w:rsidR="00A651F7" w:rsidRPr="00272D88" w:rsidRDefault="00A651F7" w:rsidP="00022CBB">
      <w:pPr>
        <w:tabs>
          <w:tab w:val="left" w:pos="1440"/>
        </w:tabs>
        <w:spacing w:before="240" w:after="120" w:line="380" w:lineRule="exact"/>
        <w:ind w:left="547" w:hanging="547"/>
        <w:jc w:val="both"/>
        <w:outlineLvl w:val="0"/>
        <w:rPr>
          <w:rFonts w:ascii="Arial" w:hAnsi="Arial" w:cs="Arial"/>
          <w:b/>
          <w:bCs/>
          <w:sz w:val="22"/>
          <w:szCs w:val="22"/>
        </w:rPr>
      </w:pPr>
    </w:p>
    <w:p w14:paraId="705DC629" w14:textId="77777777" w:rsidR="00A651F7" w:rsidRPr="00272D88" w:rsidRDefault="00A651F7">
      <w:pPr>
        <w:overflowPunct/>
        <w:autoSpaceDE/>
        <w:autoSpaceDN/>
        <w:adjustRightInd/>
        <w:spacing w:after="160" w:line="259" w:lineRule="auto"/>
        <w:textAlignment w:val="auto"/>
        <w:rPr>
          <w:rFonts w:ascii="Arial" w:hAnsi="Arial" w:cs="Arial"/>
          <w:b/>
          <w:bCs/>
          <w:sz w:val="22"/>
          <w:szCs w:val="22"/>
        </w:rPr>
      </w:pPr>
      <w:r w:rsidRPr="00272D88">
        <w:rPr>
          <w:rFonts w:ascii="Arial" w:hAnsi="Arial" w:cs="Arial"/>
          <w:b/>
          <w:bCs/>
          <w:sz w:val="22"/>
          <w:szCs w:val="22"/>
        </w:rPr>
        <w:br w:type="page"/>
      </w:r>
    </w:p>
    <w:p w14:paraId="4D579132" w14:textId="2C0AA9C0" w:rsidR="006177B8" w:rsidRPr="00272D88" w:rsidRDefault="002D3CFD" w:rsidP="007365F4">
      <w:pPr>
        <w:tabs>
          <w:tab w:val="left" w:pos="1440"/>
        </w:tabs>
        <w:spacing w:before="120" w:after="120" w:line="380" w:lineRule="exact"/>
        <w:ind w:left="547" w:hanging="547"/>
        <w:jc w:val="both"/>
        <w:outlineLvl w:val="0"/>
        <w:rPr>
          <w:rFonts w:ascii="Arial" w:hAnsi="Arial" w:cs="Arial"/>
          <w:b/>
          <w:bCs/>
          <w:sz w:val="22"/>
          <w:szCs w:val="22"/>
        </w:rPr>
      </w:pPr>
      <w:r w:rsidRPr="00272D88">
        <w:rPr>
          <w:rFonts w:ascii="Arial" w:hAnsi="Arial" w:cs="Arial"/>
          <w:b/>
          <w:bCs/>
          <w:sz w:val="22"/>
          <w:szCs w:val="22"/>
        </w:rPr>
        <w:lastRenderedPageBreak/>
        <w:t>24</w:t>
      </w:r>
      <w:r w:rsidR="002337E4" w:rsidRPr="00272D88">
        <w:rPr>
          <w:rFonts w:ascii="Arial" w:hAnsi="Arial" w:cs="Arial"/>
          <w:b/>
          <w:bCs/>
          <w:sz w:val="22"/>
          <w:szCs w:val="22"/>
        </w:rPr>
        <w:t xml:space="preserve">.   </w:t>
      </w:r>
      <w:r w:rsidR="00A651F7" w:rsidRPr="00272D88">
        <w:rPr>
          <w:rFonts w:ascii="Arial" w:hAnsi="Arial" w:cs="Arial"/>
          <w:b/>
          <w:bCs/>
          <w:sz w:val="22"/>
          <w:szCs w:val="22"/>
        </w:rPr>
        <w:tab/>
      </w:r>
      <w:r w:rsidR="00534FE7" w:rsidRPr="00272D88">
        <w:rPr>
          <w:rFonts w:ascii="Arial" w:hAnsi="Arial" w:cs="Arial"/>
          <w:b/>
          <w:bCs/>
          <w:sz w:val="22"/>
          <w:szCs w:val="22"/>
        </w:rPr>
        <w:t>S</w:t>
      </w:r>
      <w:r w:rsidR="006177B8" w:rsidRPr="00272D88">
        <w:rPr>
          <w:rFonts w:ascii="Arial" w:hAnsi="Arial" w:cs="Arial"/>
          <w:b/>
          <w:bCs/>
          <w:sz w:val="22"/>
          <w:szCs w:val="22"/>
        </w:rPr>
        <w:t>hort-term loans from financial institutions</w:t>
      </w:r>
    </w:p>
    <w:tbl>
      <w:tblPr>
        <w:tblW w:w="9126" w:type="dxa"/>
        <w:tblInd w:w="450" w:type="dxa"/>
        <w:tblLayout w:type="fixed"/>
        <w:tblLook w:val="0000" w:firstRow="0" w:lastRow="0" w:firstColumn="0" w:lastColumn="0" w:noHBand="0" w:noVBand="0"/>
      </w:tblPr>
      <w:tblGrid>
        <w:gridCol w:w="3600"/>
        <w:gridCol w:w="1440"/>
        <w:gridCol w:w="1350"/>
        <w:gridCol w:w="1368"/>
        <w:gridCol w:w="1368"/>
      </w:tblGrid>
      <w:tr w:rsidR="00272D88" w:rsidRPr="00272D88" w14:paraId="016ED925" w14:textId="77777777" w:rsidTr="00534FE7">
        <w:tc>
          <w:tcPr>
            <w:tcW w:w="3600" w:type="dxa"/>
          </w:tcPr>
          <w:p w14:paraId="60721DBA" w14:textId="77777777" w:rsidR="00EC4A47" w:rsidRPr="00272D88" w:rsidRDefault="00EC4A47" w:rsidP="00534FE7">
            <w:pPr>
              <w:spacing w:line="320" w:lineRule="exact"/>
              <w:ind w:right="-18"/>
              <w:jc w:val="both"/>
              <w:rPr>
                <w:rFonts w:ascii="Arial" w:hAnsi="Arial" w:cs="Arial"/>
                <w:sz w:val="18"/>
                <w:szCs w:val="18"/>
              </w:rPr>
            </w:pPr>
          </w:p>
        </w:tc>
        <w:tc>
          <w:tcPr>
            <w:tcW w:w="2790" w:type="dxa"/>
            <w:gridSpan w:val="2"/>
          </w:tcPr>
          <w:p w14:paraId="14EB5BE3" w14:textId="77777777" w:rsidR="00EC4A47" w:rsidRPr="00272D88" w:rsidRDefault="00EC4A47" w:rsidP="00534FE7">
            <w:pPr>
              <w:spacing w:line="320" w:lineRule="exact"/>
              <w:jc w:val="center"/>
              <w:rPr>
                <w:rFonts w:ascii="Arial" w:hAnsi="Arial" w:cs="Arial"/>
                <w:sz w:val="18"/>
                <w:szCs w:val="18"/>
              </w:rPr>
            </w:pPr>
          </w:p>
        </w:tc>
        <w:tc>
          <w:tcPr>
            <w:tcW w:w="2736" w:type="dxa"/>
            <w:gridSpan w:val="2"/>
            <w:vAlign w:val="bottom"/>
          </w:tcPr>
          <w:p w14:paraId="2430DBD9" w14:textId="00452F35" w:rsidR="00EC4A47" w:rsidRPr="00272D88" w:rsidRDefault="00EC4A47" w:rsidP="00534FE7">
            <w:pPr>
              <w:tabs>
                <w:tab w:val="left" w:pos="900"/>
              </w:tabs>
              <w:spacing w:line="320" w:lineRule="exact"/>
              <w:ind w:left="360" w:right="-7" w:hanging="360"/>
              <w:jc w:val="right"/>
              <w:rPr>
                <w:rFonts w:ascii="Arial" w:hAnsi="Arial" w:cs="Arial"/>
                <w:sz w:val="18"/>
                <w:szCs w:val="18"/>
              </w:rPr>
            </w:pPr>
            <w:r w:rsidRPr="00272D88">
              <w:rPr>
                <w:rFonts w:ascii="Arial" w:hAnsi="Arial" w:cs="Arial"/>
                <w:sz w:val="18"/>
                <w:szCs w:val="18"/>
              </w:rPr>
              <w:t>(Unit: Baht)</w:t>
            </w:r>
          </w:p>
        </w:tc>
      </w:tr>
      <w:tr w:rsidR="00272D88" w:rsidRPr="00272D88" w14:paraId="1913B6A1" w14:textId="77777777" w:rsidTr="00534FE7">
        <w:tc>
          <w:tcPr>
            <w:tcW w:w="3600" w:type="dxa"/>
          </w:tcPr>
          <w:p w14:paraId="53C89414" w14:textId="77777777" w:rsidR="00EC4A47" w:rsidRPr="00272D88" w:rsidRDefault="00EC4A47" w:rsidP="00534FE7">
            <w:pPr>
              <w:spacing w:line="320" w:lineRule="exact"/>
              <w:ind w:right="-18"/>
              <w:jc w:val="both"/>
              <w:rPr>
                <w:rFonts w:ascii="Arial" w:hAnsi="Arial" w:cs="Arial"/>
                <w:sz w:val="18"/>
                <w:szCs w:val="18"/>
              </w:rPr>
            </w:pPr>
          </w:p>
        </w:tc>
        <w:tc>
          <w:tcPr>
            <w:tcW w:w="2790" w:type="dxa"/>
            <w:gridSpan w:val="2"/>
          </w:tcPr>
          <w:p w14:paraId="5AA948C2" w14:textId="77777777" w:rsidR="005305AA" w:rsidRPr="00272D88" w:rsidRDefault="005305AA" w:rsidP="00534FE7">
            <w:pPr>
              <w:pBdr>
                <w:bottom w:val="single" w:sz="4" w:space="1" w:color="auto"/>
              </w:pBdr>
              <w:spacing w:line="320" w:lineRule="exact"/>
              <w:jc w:val="center"/>
              <w:rPr>
                <w:rFonts w:ascii="Arial" w:hAnsi="Arial" w:cs="Arial"/>
                <w:sz w:val="18"/>
                <w:szCs w:val="18"/>
              </w:rPr>
            </w:pPr>
          </w:p>
          <w:p w14:paraId="50E5A652" w14:textId="5D2748D9" w:rsidR="00EC4A47" w:rsidRPr="00272D88" w:rsidRDefault="00EC4A47" w:rsidP="00534FE7">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Interest rate per annum</w:t>
            </w:r>
          </w:p>
        </w:tc>
        <w:tc>
          <w:tcPr>
            <w:tcW w:w="2736" w:type="dxa"/>
            <w:gridSpan w:val="2"/>
            <w:vAlign w:val="bottom"/>
          </w:tcPr>
          <w:p w14:paraId="152A7694" w14:textId="77777777" w:rsidR="00EC4A47" w:rsidRPr="00272D88" w:rsidRDefault="00EC4A47" w:rsidP="00534FE7">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Consolidated                             financial statements</w:t>
            </w:r>
          </w:p>
        </w:tc>
      </w:tr>
      <w:tr w:rsidR="00272D88" w:rsidRPr="00272D88" w14:paraId="114D2D6E" w14:textId="77777777" w:rsidTr="00534FE7">
        <w:trPr>
          <w:trHeight w:val="80"/>
        </w:trPr>
        <w:tc>
          <w:tcPr>
            <w:tcW w:w="3600" w:type="dxa"/>
          </w:tcPr>
          <w:p w14:paraId="2451EE12" w14:textId="77777777" w:rsidR="00EC4A47" w:rsidRPr="00272D88" w:rsidRDefault="00EC4A47" w:rsidP="00534FE7">
            <w:pPr>
              <w:spacing w:line="320" w:lineRule="exact"/>
              <w:ind w:right="-18"/>
              <w:jc w:val="both"/>
              <w:rPr>
                <w:rFonts w:ascii="Arial" w:hAnsi="Arial" w:cs="Arial"/>
                <w:sz w:val="18"/>
                <w:szCs w:val="18"/>
              </w:rPr>
            </w:pPr>
          </w:p>
        </w:tc>
        <w:tc>
          <w:tcPr>
            <w:tcW w:w="1440" w:type="dxa"/>
          </w:tcPr>
          <w:p w14:paraId="7626E920" w14:textId="0B38AFFA" w:rsidR="00EC4A47" w:rsidRPr="00272D88" w:rsidRDefault="00547E8E" w:rsidP="00534FE7">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2022</w:t>
            </w:r>
          </w:p>
        </w:tc>
        <w:tc>
          <w:tcPr>
            <w:tcW w:w="1350" w:type="dxa"/>
            <w:vAlign w:val="bottom"/>
          </w:tcPr>
          <w:p w14:paraId="4DCA607E" w14:textId="121CC10B" w:rsidR="00EC4A47" w:rsidRPr="00272D88" w:rsidRDefault="00FB4D02" w:rsidP="00534FE7">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2021</w:t>
            </w:r>
          </w:p>
        </w:tc>
        <w:tc>
          <w:tcPr>
            <w:tcW w:w="1368" w:type="dxa"/>
            <w:vAlign w:val="bottom"/>
          </w:tcPr>
          <w:p w14:paraId="67E4A2F4" w14:textId="2716EBBC" w:rsidR="00EC4A47" w:rsidRPr="00272D88" w:rsidRDefault="00547E8E" w:rsidP="00534FE7">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2022</w:t>
            </w:r>
          </w:p>
        </w:tc>
        <w:tc>
          <w:tcPr>
            <w:tcW w:w="1368" w:type="dxa"/>
            <w:vAlign w:val="bottom"/>
          </w:tcPr>
          <w:p w14:paraId="494C5B08" w14:textId="043C9EE1" w:rsidR="00EC4A47" w:rsidRPr="00272D88" w:rsidRDefault="00FB4D02" w:rsidP="00534FE7">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2021</w:t>
            </w:r>
          </w:p>
        </w:tc>
      </w:tr>
      <w:tr w:rsidR="00D649F7" w:rsidRPr="00272D88" w14:paraId="0922623B" w14:textId="77777777" w:rsidTr="00D649F7">
        <w:trPr>
          <w:trHeight w:val="80"/>
        </w:trPr>
        <w:tc>
          <w:tcPr>
            <w:tcW w:w="3600" w:type="dxa"/>
          </w:tcPr>
          <w:p w14:paraId="31E9EF50" w14:textId="34D68594" w:rsidR="00D649F7" w:rsidRPr="00272D88" w:rsidRDefault="00D649F7" w:rsidP="00D649F7">
            <w:pPr>
              <w:spacing w:line="320" w:lineRule="exact"/>
              <w:ind w:right="-18"/>
              <w:jc w:val="both"/>
              <w:rPr>
                <w:rFonts w:ascii="Arial" w:hAnsi="Arial" w:cs="Arial"/>
                <w:sz w:val="18"/>
                <w:szCs w:val="18"/>
              </w:rPr>
            </w:pPr>
            <w:r w:rsidRPr="00272D88">
              <w:rPr>
                <w:rFonts w:ascii="Arial" w:hAnsi="Arial" w:cs="Arial"/>
                <w:sz w:val="18"/>
                <w:szCs w:val="18"/>
              </w:rPr>
              <w:t>Short-term loans from financial institutions</w:t>
            </w:r>
          </w:p>
        </w:tc>
        <w:tc>
          <w:tcPr>
            <w:tcW w:w="1440" w:type="dxa"/>
          </w:tcPr>
          <w:p w14:paraId="768E9B10" w14:textId="24CF5E87" w:rsidR="00D649F7" w:rsidRPr="00272D88" w:rsidRDefault="00D649F7" w:rsidP="00D649F7">
            <w:pPr>
              <w:spacing w:line="320" w:lineRule="exact"/>
              <w:jc w:val="center"/>
              <w:rPr>
                <w:rFonts w:ascii="Arial" w:hAnsi="Arial" w:cs="Arial"/>
                <w:sz w:val="18"/>
                <w:szCs w:val="18"/>
              </w:rPr>
            </w:pPr>
            <w:r w:rsidRPr="00272D88">
              <w:rPr>
                <w:rFonts w:ascii="Arial" w:hAnsi="Arial" w:cs="Arial"/>
                <w:sz w:val="18"/>
                <w:szCs w:val="18"/>
              </w:rPr>
              <w:t>1.68 - 2.63</w:t>
            </w:r>
          </w:p>
        </w:tc>
        <w:tc>
          <w:tcPr>
            <w:tcW w:w="1350" w:type="dxa"/>
          </w:tcPr>
          <w:p w14:paraId="57DFAE32" w14:textId="426A19C4" w:rsidR="00D649F7" w:rsidRPr="00272D88" w:rsidRDefault="00D649F7" w:rsidP="00D649F7">
            <w:pPr>
              <w:spacing w:line="320" w:lineRule="exact"/>
              <w:jc w:val="center"/>
              <w:rPr>
                <w:rFonts w:ascii="Arial" w:hAnsi="Arial" w:cs="Arial"/>
                <w:sz w:val="18"/>
                <w:szCs w:val="18"/>
              </w:rPr>
            </w:pPr>
            <w:r w:rsidRPr="00272D88">
              <w:rPr>
                <w:rFonts w:ascii="Arial" w:hAnsi="Arial" w:cs="Arial"/>
                <w:sz w:val="18"/>
                <w:szCs w:val="18"/>
              </w:rPr>
              <w:t>1.22 - 2.00</w:t>
            </w:r>
          </w:p>
        </w:tc>
        <w:tc>
          <w:tcPr>
            <w:tcW w:w="1368" w:type="dxa"/>
            <w:vAlign w:val="bottom"/>
          </w:tcPr>
          <w:p w14:paraId="3B2A97E5" w14:textId="7B6B3AEF" w:rsidR="00D649F7" w:rsidRPr="00272D88" w:rsidRDefault="00D649F7" w:rsidP="00D649F7">
            <w:pPr>
              <w:pBdr>
                <w:bottom w:val="double" w:sz="4" w:space="1" w:color="auto"/>
              </w:pBdr>
              <w:spacing w:line="320" w:lineRule="exact"/>
              <w:jc w:val="center"/>
              <w:rPr>
                <w:rFonts w:ascii="Arial" w:hAnsi="Arial" w:cs="Arial"/>
                <w:sz w:val="18"/>
                <w:szCs w:val="18"/>
              </w:rPr>
            </w:pPr>
            <w:r w:rsidRPr="00272D88">
              <w:rPr>
                <w:rFonts w:ascii="Arial" w:hAnsi="Arial" w:cs="Arial"/>
                <w:sz w:val="18"/>
                <w:szCs w:val="18"/>
              </w:rPr>
              <w:t>937,584,529</w:t>
            </w:r>
          </w:p>
        </w:tc>
        <w:tc>
          <w:tcPr>
            <w:tcW w:w="1368" w:type="dxa"/>
            <w:vAlign w:val="bottom"/>
          </w:tcPr>
          <w:p w14:paraId="6C11FCF6" w14:textId="5BC0CEA5" w:rsidR="00D649F7" w:rsidRPr="00272D88" w:rsidRDefault="00D649F7" w:rsidP="00D649F7">
            <w:pPr>
              <w:pBdr>
                <w:bottom w:val="double" w:sz="4" w:space="1" w:color="auto"/>
              </w:pBdr>
              <w:spacing w:line="320" w:lineRule="exact"/>
              <w:jc w:val="center"/>
              <w:rPr>
                <w:rFonts w:ascii="Arial" w:hAnsi="Arial" w:cs="Arial"/>
                <w:sz w:val="18"/>
                <w:szCs w:val="18"/>
              </w:rPr>
            </w:pPr>
            <w:r w:rsidRPr="00272D88">
              <w:rPr>
                <w:rFonts w:ascii="Arial" w:hAnsi="Arial" w:cs="Arial"/>
                <w:sz w:val="18"/>
                <w:szCs w:val="18"/>
              </w:rPr>
              <w:t>990,000,000</w:t>
            </w:r>
          </w:p>
        </w:tc>
      </w:tr>
      <w:tr w:rsidR="00D649F7" w:rsidRPr="00272D88" w14:paraId="2BD97CD6" w14:textId="77777777" w:rsidTr="00534FE7">
        <w:tc>
          <w:tcPr>
            <w:tcW w:w="3600" w:type="dxa"/>
          </w:tcPr>
          <w:p w14:paraId="33058692" w14:textId="77777777" w:rsidR="00D649F7" w:rsidRPr="00272D88" w:rsidRDefault="00D649F7" w:rsidP="00D649F7">
            <w:pPr>
              <w:spacing w:line="320" w:lineRule="exact"/>
              <w:ind w:right="-18"/>
              <w:jc w:val="both"/>
              <w:rPr>
                <w:rFonts w:ascii="Arial" w:hAnsi="Arial" w:cs="Arial"/>
                <w:sz w:val="18"/>
                <w:szCs w:val="18"/>
              </w:rPr>
            </w:pPr>
          </w:p>
        </w:tc>
        <w:tc>
          <w:tcPr>
            <w:tcW w:w="2790" w:type="dxa"/>
            <w:gridSpan w:val="2"/>
          </w:tcPr>
          <w:p w14:paraId="76085B03" w14:textId="77777777" w:rsidR="00D649F7" w:rsidRPr="00272D88" w:rsidRDefault="00D649F7" w:rsidP="00D649F7">
            <w:pPr>
              <w:spacing w:line="320" w:lineRule="exact"/>
              <w:jc w:val="center"/>
              <w:rPr>
                <w:rFonts w:ascii="Arial" w:hAnsi="Arial" w:cs="Arial"/>
                <w:sz w:val="18"/>
                <w:szCs w:val="18"/>
              </w:rPr>
            </w:pPr>
          </w:p>
        </w:tc>
        <w:tc>
          <w:tcPr>
            <w:tcW w:w="2736" w:type="dxa"/>
            <w:gridSpan w:val="2"/>
            <w:vAlign w:val="bottom"/>
          </w:tcPr>
          <w:p w14:paraId="4A173D7C" w14:textId="77777777" w:rsidR="00D649F7" w:rsidRPr="00272D88" w:rsidRDefault="00D649F7" w:rsidP="00D649F7">
            <w:pPr>
              <w:tabs>
                <w:tab w:val="left" w:pos="900"/>
              </w:tabs>
              <w:spacing w:line="320" w:lineRule="exact"/>
              <w:ind w:left="360" w:right="-7" w:hanging="360"/>
              <w:jc w:val="right"/>
              <w:rPr>
                <w:rFonts w:ascii="Arial" w:hAnsi="Arial" w:cs="Arial"/>
                <w:sz w:val="18"/>
                <w:szCs w:val="18"/>
              </w:rPr>
            </w:pPr>
          </w:p>
          <w:p w14:paraId="39988956" w14:textId="49A7EC0B" w:rsidR="00D649F7" w:rsidRPr="00272D88" w:rsidRDefault="00D649F7" w:rsidP="00D649F7">
            <w:pPr>
              <w:tabs>
                <w:tab w:val="left" w:pos="900"/>
              </w:tabs>
              <w:spacing w:line="320" w:lineRule="exact"/>
              <w:ind w:left="360" w:right="-7" w:hanging="360"/>
              <w:jc w:val="right"/>
              <w:rPr>
                <w:rFonts w:ascii="Arial" w:hAnsi="Arial" w:cs="Arial"/>
                <w:sz w:val="18"/>
                <w:szCs w:val="18"/>
              </w:rPr>
            </w:pPr>
            <w:r w:rsidRPr="00272D88">
              <w:rPr>
                <w:rFonts w:ascii="Arial" w:hAnsi="Arial" w:cs="Arial"/>
                <w:sz w:val="18"/>
                <w:szCs w:val="18"/>
              </w:rPr>
              <w:t>(Unit: Baht)</w:t>
            </w:r>
          </w:p>
        </w:tc>
      </w:tr>
      <w:tr w:rsidR="00D649F7" w:rsidRPr="00272D88" w14:paraId="24908312" w14:textId="77777777" w:rsidTr="00534FE7">
        <w:tc>
          <w:tcPr>
            <w:tcW w:w="3600" w:type="dxa"/>
          </w:tcPr>
          <w:p w14:paraId="5196FA5A" w14:textId="77777777" w:rsidR="00D649F7" w:rsidRPr="00272D88" w:rsidRDefault="00D649F7" w:rsidP="00D649F7">
            <w:pPr>
              <w:spacing w:line="320" w:lineRule="exact"/>
              <w:ind w:right="-18"/>
              <w:jc w:val="both"/>
              <w:rPr>
                <w:rFonts w:ascii="Arial" w:hAnsi="Arial" w:cs="Arial"/>
                <w:sz w:val="18"/>
                <w:szCs w:val="18"/>
              </w:rPr>
            </w:pPr>
          </w:p>
        </w:tc>
        <w:tc>
          <w:tcPr>
            <w:tcW w:w="2790" w:type="dxa"/>
            <w:gridSpan w:val="2"/>
          </w:tcPr>
          <w:p w14:paraId="280F3C04" w14:textId="77777777" w:rsidR="00D649F7" w:rsidRPr="00272D88" w:rsidRDefault="00D649F7" w:rsidP="00D649F7">
            <w:pPr>
              <w:pBdr>
                <w:bottom w:val="single" w:sz="4" w:space="1" w:color="auto"/>
              </w:pBdr>
              <w:spacing w:line="320" w:lineRule="exact"/>
              <w:jc w:val="center"/>
              <w:rPr>
                <w:rFonts w:ascii="Arial" w:hAnsi="Arial" w:cs="Arial"/>
                <w:sz w:val="18"/>
                <w:szCs w:val="18"/>
              </w:rPr>
            </w:pPr>
          </w:p>
          <w:p w14:paraId="6B7E3FD0" w14:textId="77777777" w:rsidR="00D649F7" w:rsidRPr="00272D88" w:rsidRDefault="00D649F7" w:rsidP="00D649F7">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Interest rate per annum</w:t>
            </w:r>
          </w:p>
        </w:tc>
        <w:tc>
          <w:tcPr>
            <w:tcW w:w="2736" w:type="dxa"/>
            <w:gridSpan w:val="2"/>
            <w:vAlign w:val="bottom"/>
          </w:tcPr>
          <w:p w14:paraId="65631103" w14:textId="197FA969" w:rsidR="00D649F7" w:rsidRPr="00272D88" w:rsidRDefault="00DD008D" w:rsidP="00D649F7">
            <w:pPr>
              <w:pBdr>
                <w:bottom w:val="single" w:sz="4" w:space="1" w:color="auto"/>
              </w:pBdr>
              <w:spacing w:line="320" w:lineRule="exact"/>
              <w:jc w:val="center"/>
              <w:rPr>
                <w:rFonts w:ascii="Arial" w:hAnsi="Arial" w:cs="Arial"/>
                <w:sz w:val="18"/>
                <w:szCs w:val="18"/>
              </w:rPr>
            </w:pPr>
            <w:r w:rsidRPr="00DD008D">
              <w:rPr>
                <w:rFonts w:ascii="Arial" w:hAnsi="Arial" w:cs="Arial"/>
                <w:sz w:val="18"/>
                <w:szCs w:val="18"/>
              </w:rPr>
              <w:t>Separate</w:t>
            </w:r>
            <w:r w:rsidR="00D649F7" w:rsidRPr="00272D88">
              <w:rPr>
                <w:rFonts w:ascii="Arial" w:hAnsi="Arial" w:cs="Arial"/>
                <w:sz w:val="18"/>
                <w:szCs w:val="18"/>
              </w:rPr>
              <w:t xml:space="preserve">                             financial statements</w:t>
            </w:r>
          </w:p>
        </w:tc>
      </w:tr>
      <w:tr w:rsidR="00D649F7" w:rsidRPr="00272D88" w14:paraId="4989E355" w14:textId="77777777" w:rsidTr="00534FE7">
        <w:trPr>
          <w:trHeight w:val="80"/>
        </w:trPr>
        <w:tc>
          <w:tcPr>
            <w:tcW w:w="3600" w:type="dxa"/>
          </w:tcPr>
          <w:p w14:paraId="5701215B" w14:textId="77777777" w:rsidR="00D649F7" w:rsidRPr="00272D88" w:rsidRDefault="00D649F7" w:rsidP="00D649F7">
            <w:pPr>
              <w:spacing w:line="320" w:lineRule="exact"/>
              <w:ind w:right="-18"/>
              <w:jc w:val="both"/>
              <w:rPr>
                <w:rFonts w:ascii="Arial" w:hAnsi="Arial" w:cs="Arial"/>
                <w:sz w:val="18"/>
                <w:szCs w:val="18"/>
              </w:rPr>
            </w:pPr>
          </w:p>
        </w:tc>
        <w:tc>
          <w:tcPr>
            <w:tcW w:w="1440" w:type="dxa"/>
          </w:tcPr>
          <w:p w14:paraId="61697566" w14:textId="77777777" w:rsidR="00D649F7" w:rsidRPr="00272D88" w:rsidRDefault="00D649F7" w:rsidP="00D649F7">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2022</w:t>
            </w:r>
          </w:p>
        </w:tc>
        <w:tc>
          <w:tcPr>
            <w:tcW w:w="1350" w:type="dxa"/>
            <w:vAlign w:val="bottom"/>
          </w:tcPr>
          <w:p w14:paraId="25C9C5FD" w14:textId="77777777" w:rsidR="00D649F7" w:rsidRPr="00272D88" w:rsidRDefault="00D649F7" w:rsidP="00D649F7">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2021</w:t>
            </w:r>
          </w:p>
        </w:tc>
        <w:tc>
          <w:tcPr>
            <w:tcW w:w="1368" w:type="dxa"/>
            <w:vAlign w:val="bottom"/>
          </w:tcPr>
          <w:p w14:paraId="48BD3F05" w14:textId="77777777" w:rsidR="00D649F7" w:rsidRPr="00272D88" w:rsidRDefault="00D649F7" w:rsidP="00D649F7">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2022</w:t>
            </w:r>
          </w:p>
        </w:tc>
        <w:tc>
          <w:tcPr>
            <w:tcW w:w="1368" w:type="dxa"/>
            <w:vAlign w:val="bottom"/>
          </w:tcPr>
          <w:p w14:paraId="1F2780EE" w14:textId="77777777" w:rsidR="00D649F7" w:rsidRPr="00272D88" w:rsidRDefault="00D649F7" w:rsidP="00D649F7">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2021</w:t>
            </w:r>
          </w:p>
        </w:tc>
      </w:tr>
      <w:tr w:rsidR="00D649F7" w:rsidRPr="00272D88" w14:paraId="0A22BFCF" w14:textId="77777777" w:rsidTr="00D649F7">
        <w:tc>
          <w:tcPr>
            <w:tcW w:w="3600" w:type="dxa"/>
          </w:tcPr>
          <w:p w14:paraId="49E3088C" w14:textId="77777777" w:rsidR="00D649F7" w:rsidRPr="00272D88" w:rsidRDefault="00D649F7" w:rsidP="00D649F7">
            <w:pPr>
              <w:tabs>
                <w:tab w:val="left" w:pos="162"/>
                <w:tab w:val="left" w:pos="342"/>
              </w:tabs>
              <w:spacing w:line="320" w:lineRule="exact"/>
              <w:ind w:left="162" w:right="-18" w:hanging="162"/>
              <w:rPr>
                <w:rFonts w:ascii="Arial" w:hAnsi="Arial" w:cs="Arial"/>
                <w:sz w:val="18"/>
                <w:szCs w:val="18"/>
                <w:cs/>
              </w:rPr>
            </w:pPr>
            <w:r w:rsidRPr="00272D88">
              <w:rPr>
                <w:rFonts w:ascii="Arial" w:hAnsi="Arial" w:cs="Arial"/>
                <w:sz w:val="18"/>
                <w:szCs w:val="18"/>
              </w:rPr>
              <w:t>Short-term loans from financial institutions</w:t>
            </w:r>
          </w:p>
        </w:tc>
        <w:tc>
          <w:tcPr>
            <w:tcW w:w="1440" w:type="dxa"/>
          </w:tcPr>
          <w:p w14:paraId="25CBC671" w14:textId="2A338D37" w:rsidR="00D649F7" w:rsidRPr="00272D88" w:rsidRDefault="00D649F7" w:rsidP="00D649F7">
            <w:pPr>
              <w:spacing w:line="320" w:lineRule="exact"/>
              <w:jc w:val="center"/>
              <w:rPr>
                <w:rFonts w:ascii="Arial" w:hAnsi="Arial" w:cs="Arial"/>
                <w:sz w:val="18"/>
                <w:szCs w:val="18"/>
              </w:rPr>
            </w:pPr>
            <w:r w:rsidRPr="00272D88">
              <w:rPr>
                <w:rFonts w:ascii="Arial" w:hAnsi="Arial" w:cs="Arial"/>
                <w:sz w:val="18"/>
                <w:szCs w:val="18"/>
              </w:rPr>
              <w:t>1.68</w:t>
            </w:r>
          </w:p>
        </w:tc>
        <w:tc>
          <w:tcPr>
            <w:tcW w:w="1350" w:type="dxa"/>
          </w:tcPr>
          <w:p w14:paraId="15889FE4" w14:textId="16BD4C54" w:rsidR="00D649F7" w:rsidRPr="00272D88" w:rsidRDefault="00D649F7" w:rsidP="00D649F7">
            <w:pPr>
              <w:spacing w:line="320" w:lineRule="exact"/>
              <w:jc w:val="center"/>
              <w:rPr>
                <w:rFonts w:ascii="Arial" w:hAnsi="Arial" w:cs="Arial"/>
                <w:sz w:val="18"/>
                <w:szCs w:val="18"/>
              </w:rPr>
            </w:pPr>
            <w:r w:rsidRPr="00272D88">
              <w:rPr>
                <w:rFonts w:ascii="Arial" w:hAnsi="Arial" w:cs="Arial"/>
                <w:sz w:val="18"/>
                <w:szCs w:val="18"/>
              </w:rPr>
              <w:t>-</w:t>
            </w:r>
          </w:p>
        </w:tc>
        <w:tc>
          <w:tcPr>
            <w:tcW w:w="1368" w:type="dxa"/>
            <w:vAlign w:val="bottom"/>
          </w:tcPr>
          <w:p w14:paraId="356AA234" w14:textId="4001842A" w:rsidR="00D649F7" w:rsidRPr="00272D88" w:rsidRDefault="00D649F7" w:rsidP="00D649F7">
            <w:pPr>
              <w:pBdr>
                <w:bottom w:val="double" w:sz="6" w:space="1" w:color="auto"/>
              </w:pBdr>
              <w:spacing w:line="320" w:lineRule="exact"/>
              <w:jc w:val="center"/>
              <w:rPr>
                <w:rFonts w:ascii="Arial" w:hAnsi="Arial" w:cs="Arial"/>
                <w:sz w:val="18"/>
                <w:szCs w:val="18"/>
              </w:rPr>
            </w:pPr>
            <w:r w:rsidRPr="00272D88">
              <w:rPr>
                <w:rFonts w:ascii="Arial" w:hAnsi="Arial" w:cs="Arial"/>
                <w:sz w:val="18"/>
                <w:szCs w:val="18"/>
              </w:rPr>
              <w:t>100,000,000</w:t>
            </w:r>
          </w:p>
        </w:tc>
        <w:tc>
          <w:tcPr>
            <w:tcW w:w="1368" w:type="dxa"/>
            <w:vAlign w:val="bottom"/>
          </w:tcPr>
          <w:p w14:paraId="56DD7D74" w14:textId="449C2E74" w:rsidR="00D649F7" w:rsidRPr="00272D88" w:rsidRDefault="00D649F7" w:rsidP="00D649F7">
            <w:pPr>
              <w:pBdr>
                <w:bottom w:val="double" w:sz="6" w:space="1" w:color="auto"/>
              </w:pBdr>
              <w:tabs>
                <w:tab w:val="decimal" w:pos="1164"/>
              </w:tabs>
              <w:spacing w:line="320" w:lineRule="exact"/>
              <w:ind w:right="-14"/>
              <w:rPr>
                <w:rFonts w:ascii="Arial" w:hAnsi="Arial" w:cs="Arial"/>
                <w:sz w:val="18"/>
                <w:szCs w:val="18"/>
              </w:rPr>
            </w:pPr>
            <w:r w:rsidRPr="00272D88">
              <w:rPr>
                <w:rFonts w:ascii="Arial" w:hAnsi="Arial" w:cs="Arial"/>
                <w:sz w:val="18"/>
                <w:szCs w:val="18"/>
              </w:rPr>
              <w:t>-</w:t>
            </w:r>
          </w:p>
        </w:tc>
      </w:tr>
    </w:tbl>
    <w:p w14:paraId="543FF325" w14:textId="2F7564DC" w:rsidR="00C802BC" w:rsidRDefault="00DC7129" w:rsidP="00DC7129">
      <w:pPr>
        <w:spacing w:before="240" w:after="120" w:line="380" w:lineRule="exact"/>
        <w:ind w:left="547"/>
        <w:jc w:val="thaiDistribute"/>
        <w:rPr>
          <w:rFonts w:ascii="Arial" w:hAnsi="Arial" w:cs="Arial"/>
          <w:sz w:val="22"/>
          <w:szCs w:val="22"/>
        </w:rPr>
      </w:pPr>
      <w:r w:rsidRPr="00272D88">
        <w:rPr>
          <w:rFonts w:ascii="Arial" w:hAnsi="Arial" w:cs="Arial"/>
          <w:sz w:val="22"/>
          <w:szCs w:val="22"/>
        </w:rPr>
        <w:t>Short-term loans from financial institutions of</w:t>
      </w:r>
      <w:r w:rsidRPr="00272D88">
        <w:rPr>
          <w:rFonts w:ascii="Arial" w:hAnsi="Arial" w:hint="cs"/>
          <w:sz w:val="22"/>
          <w:szCs w:val="22"/>
          <w:cs/>
        </w:rPr>
        <w:t xml:space="preserve"> </w:t>
      </w:r>
      <w:r w:rsidRPr="00272D88">
        <w:rPr>
          <w:rFonts w:ascii="Arial" w:hAnsi="Arial" w:cs="Arial"/>
          <w:sz w:val="22"/>
          <w:szCs w:val="22"/>
        </w:rPr>
        <w:t>a subsidiaries</w:t>
      </w:r>
      <w:r w:rsidR="007365F4">
        <w:rPr>
          <w:rFonts w:ascii="Arial" w:hAnsi="Arial" w:cs="Arial"/>
          <w:sz w:val="22"/>
          <w:szCs w:val="22"/>
        </w:rPr>
        <w:t xml:space="preserve">, short-term loans </w:t>
      </w:r>
      <w:proofErr w:type="gramStart"/>
      <w:r w:rsidRPr="00272D88">
        <w:rPr>
          <w:rFonts w:ascii="Arial" w:hAnsi="Arial" w:cs="Arial"/>
          <w:sz w:val="22"/>
          <w:szCs w:val="22"/>
        </w:rPr>
        <w:t>is</w:t>
      </w:r>
      <w:proofErr w:type="gramEnd"/>
      <w:r w:rsidRPr="00272D88">
        <w:rPr>
          <w:rFonts w:ascii="Arial" w:hAnsi="Arial" w:cs="Arial"/>
          <w:sz w:val="22"/>
          <w:szCs w:val="22"/>
        </w:rPr>
        <w:t xml:space="preserve"> secured by</w:t>
      </w:r>
      <w:r w:rsidRPr="00272D88">
        <w:rPr>
          <w:rFonts w:ascii="Arial" w:hAnsi="Arial" w:hint="cs"/>
          <w:sz w:val="22"/>
          <w:szCs w:val="22"/>
          <w:cs/>
        </w:rPr>
        <w:t xml:space="preserve"> </w:t>
      </w:r>
      <w:r w:rsidRPr="00272D88">
        <w:rPr>
          <w:rFonts w:ascii="Arial" w:hAnsi="Arial" w:cs="Arial"/>
          <w:spacing w:val="-4"/>
          <w:sz w:val="22"/>
          <w:szCs w:val="22"/>
        </w:rPr>
        <w:t xml:space="preserve">the pledge of some inventories of </w:t>
      </w:r>
      <w:r w:rsidR="002E2F35" w:rsidRPr="00272D88">
        <w:rPr>
          <w:rFonts w:ascii="Arial" w:hAnsi="Arial" w:cs="Arial"/>
          <w:spacing w:val="-4"/>
          <w:sz w:val="22"/>
          <w:szCs w:val="22"/>
        </w:rPr>
        <w:t>four</w:t>
      </w:r>
      <w:r w:rsidRPr="00272D88">
        <w:rPr>
          <w:rFonts w:ascii="Arial" w:hAnsi="Arial" w:cs="Arial"/>
          <w:spacing w:val="-4"/>
          <w:sz w:val="22"/>
          <w:szCs w:val="22"/>
        </w:rPr>
        <w:t xml:space="preserve"> subsidiaries </w:t>
      </w:r>
      <w:r w:rsidR="007365F4">
        <w:rPr>
          <w:rFonts w:ascii="Arial" w:hAnsi="Arial" w:cs="Arial"/>
          <w:spacing w:val="-4"/>
          <w:sz w:val="22"/>
          <w:szCs w:val="22"/>
        </w:rPr>
        <w:t xml:space="preserve">(2021: two subsidiaries) </w:t>
      </w:r>
      <w:r w:rsidRPr="00272D88">
        <w:rPr>
          <w:rFonts w:ascii="Arial" w:hAnsi="Arial" w:cs="Arial"/>
          <w:spacing w:val="-4"/>
          <w:sz w:val="22"/>
          <w:szCs w:val="22"/>
        </w:rPr>
        <w:t xml:space="preserve">and treasury stock held by subsidiary as </w:t>
      </w:r>
      <w:r w:rsidR="006177B8" w:rsidRPr="00272D88">
        <w:rPr>
          <w:rFonts w:ascii="Arial" w:hAnsi="Arial" w:cs="Arial"/>
          <w:sz w:val="22"/>
          <w:szCs w:val="22"/>
        </w:rPr>
        <w:t xml:space="preserve">described in Notes </w:t>
      </w:r>
      <w:r w:rsidR="000960C6" w:rsidRPr="00272D88">
        <w:rPr>
          <w:rFonts w:ascii="Arial" w:hAnsi="Arial" w:cs="Arial"/>
          <w:sz w:val="22"/>
          <w:szCs w:val="22"/>
        </w:rPr>
        <w:t>1</w:t>
      </w:r>
      <w:r w:rsidR="00574547" w:rsidRPr="00272D88">
        <w:rPr>
          <w:rFonts w:ascii="Arial" w:hAnsi="Arial" w:cs="Arial"/>
          <w:sz w:val="22"/>
          <w:szCs w:val="22"/>
        </w:rPr>
        <w:t>1</w:t>
      </w:r>
      <w:r w:rsidR="005F0203" w:rsidRPr="00272D88">
        <w:rPr>
          <w:rFonts w:ascii="Arial" w:hAnsi="Arial" w:cs="Arial"/>
          <w:sz w:val="22"/>
          <w:szCs w:val="22"/>
        </w:rPr>
        <w:t xml:space="preserve"> </w:t>
      </w:r>
      <w:r w:rsidR="006177B8" w:rsidRPr="00272D88">
        <w:rPr>
          <w:rFonts w:ascii="Arial" w:hAnsi="Arial" w:cs="Arial"/>
          <w:sz w:val="22"/>
          <w:szCs w:val="22"/>
        </w:rPr>
        <w:t xml:space="preserve">and </w:t>
      </w:r>
      <w:r w:rsidR="000960C6" w:rsidRPr="00272D88">
        <w:rPr>
          <w:rFonts w:ascii="Arial" w:hAnsi="Arial" w:cs="Arial"/>
          <w:sz w:val="22"/>
          <w:szCs w:val="22"/>
        </w:rPr>
        <w:t>3</w:t>
      </w:r>
      <w:r w:rsidR="00574547" w:rsidRPr="00272D88">
        <w:rPr>
          <w:rFonts w:ascii="Arial" w:hAnsi="Arial" w:cs="Arial"/>
          <w:sz w:val="22"/>
          <w:szCs w:val="22"/>
        </w:rPr>
        <w:t>4</w:t>
      </w:r>
      <w:r w:rsidR="006177B8" w:rsidRPr="00272D88">
        <w:rPr>
          <w:rFonts w:ascii="Arial" w:hAnsi="Arial" w:cs="Arial"/>
          <w:sz w:val="22"/>
          <w:szCs w:val="22"/>
        </w:rPr>
        <w:t>, respective</w:t>
      </w:r>
      <w:r w:rsidR="000960C6" w:rsidRPr="00272D88">
        <w:rPr>
          <w:rFonts w:ascii="Arial" w:hAnsi="Arial" w:cs="Arial"/>
          <w:sz w:val="22"/>
          <w:szCs w:val="22"/>
        </w:rPr>
        <w:t>l</w:t>
      </w:r>
      <w:r w:rsidR="006177B8" w:rsidRPr="00272D88">
        <w:rPr>
          <w:rFonts w:ascii="Arial" w:hAnsi="Arial" w:cs="Arial"/>
          <w:sz w:val="22"/>
          <w:szCs w:val="22"/>
        </w:rPr>
        <w:t>y.</w:t>
      </w:r>
    </w:p>
    <w:p w14:paraId="6C31DF30" w14:textId="3BE69382" w:rsidR="00324D6E" w:rsidRPr="00272D88" w:rsidRDefault="00324D6E" w:rsidP="00324D6E">
      <w:pPr>
        <w:spacing w:before="120" w:after="120" w:line="380" w:lineRule="exact"/>
        <w:ind w:left="547"/>
        <w:jc w:val="thaiDistribute"/>
        <w:rPr>
          <w:rFonts w:ascii="Arial" w:hAnsi="Arial" w:cs="Arial"/>
          <w:sz w:val="22"/>
          <w:szCs w:val="22"/>
        </w:rPr>
      </w:pPr>
      <w:r>
        <w:rPr>
          <w:rFonts w:ascii="Arial" w:hAnsi="Arial" w:cs="Arial"/>
          <w:sz w:val="22"/>
          <w:szCs w:val="22"/>
        </w:rPr>
        <w:t>Short-term loans from financial institutions of the Company</w:t>
      </w:r>
      <w:r w:rsidR="007365F4">
        <w:rPr>
          <w:rFonts w:ascii="Arial" w:hAnsi="Arial" w:cs="Arial"/>
          <w:sz w:val="22"/>
          <w:szCs w:val="22"/>
        </w:rPr>
        <w:t xml:space="preserve">, short-term loans </w:t>
      </w:r>
      <w:proofErr w:type="gramStart"/>
      <w:r>
        <w:rPr>
          <w:rFonts w:ascii="Arial" w:hAnsi="Arial" w:cs="Arial"/>
          <w:sz w:val="22"/>
          <w:szCs w:val="22"/>
        </w:rPr>
        <w:t>is</w:t>
      </w:r>
      <w:proofErr w:type="gramEnd"/>
      <w:r>
        <w:rPr>
          <w:rFonts w:ascii="Arial" w:hAnsi="Arial" w:cs="Arial"/>
          <w:sz w:val="22"/>
          <w:szCs w:val="22"/>
        </w:rPr>
        <w:t xml:space="preserve"> unsecured loan and the maturity date is on 12 January 2023.</w:t>
      </w:r>
    </w:p>
    <w:p w14:paraId="6AD2C3A0" w14:textId="25F4BB6C" w:rsidR="006177B8" w:rsidRPr="00272D88" w:rsidRDefault="002D3CFD" w:rsidP="006177B8">
      <w:pPr>
        <w:tabs>
          <w:tab w:val="right" w:pos="7280"/>
          <w:tab w:val="right" w:pos="8540"/>
        </w:tabs>
        <w:spacing w:before="120" w:after="120" w:line="380" w:lineRule="exact"/>
        <w:ind w:left="547" w:right="-43" w:hanging="547"/>
        <w:jc w:val="thaiDistribute"/>
        <w:rPr>
          <w:rFonts w:ascii="Arial" w:hAnsi="Arial" w:cs="Arial"/>
          <w:b/>
          <w:bCs/>
          <w:sz w:val="22"/>
          <w:szCs w:val="22"/>
        </w:rPr>
      </w:pPr>
      <w:r w:rsidRPr="00272D88">
        <w:rPr>
          <w:rFonts w:ascii="Arial" w:hAnsi="Arial" w:cs="Arial"/>
          <w:b/>
          <w:bCs/>
          <w:sz w:val="22"/>
          <w:szCs w:val="22"/>
        </w:rPr>
        <w:t>25</w:t>
      </w:r>
      <w:r w:rsidR="006177B8" w:rsidRPr="00272D88">
        <w:rPr>
          <w:rFonts w:ascii="Arial" w:hAnsi="Arial" w:cs="Arial"/>
          <w:b/>
          <w:bCs/>
          <w:sz w:val="22"/>
          <w:szCs w:val="22"/>
        </w:rPr>
        <w:t>.</w:t>
      </w:r>
      <w:r w:rsidR="006177B8" w:rsidRPr="00272D88">
        <w:rPr>
          <w:rFonts w:ascii="Arial" w:hAnsi="Arial" w:cs="Arial"/>
          <w:b/>
          <w:bCs/>
          <w:sz w:val="22"/>
          <w:szCs w:val="22"/>
        </w:rPr>
        <w:tab/>
        <w:t>Trade and other payables</w:t>
      </w:r>
    </w:p>
    <w:tbl>
      <w:tblPr>
        <w:tblW w:w="9245" w:type="dxa"/>
        <w:tblInd w:w="450" w:type="dxa"/>
        <w:tblLayout w:type="fixed"/>
        <w:tblLook w:val="0000" w:firstRow="0" w:lastRow="0" w:firstColumn="0" w:lastColumn="0" w:noHBand="0" w:noVBand="0"/>
      </w:tblPr>
      <w:tblGrid>
        <w:gridCol w:w="3690"/>
        <w:gridCol w:w="1380"/>
        <w:gridCol w:w="1410"/>
        <w:gridCol w:w="1380"/>
        <w:gridCol w:w="1385"/>
      </w:tblGrid>
      <w:tr w:rsidR="00272D88" w:rsidRPr="00272D88" w14:paraId="79088799" w14:textId="77777777" w:rsidTr="002E2F35">
        <w:trPr>
          <w:trHeight w:val="89"/>
        </w:trPr>
        <w:tc>
          <w:tcPr>
            <w:tcW w:w="3690" w:type="dxa"/>
            <w:vAlign w:val="bottom"/>
          </w:tcPr>
          <w:p w14:paraId="32A7B1C9" w14:textId="77777777" w:rsidR="006177B8" w:rsidRPr="00272D88" w:rsidRDefault="006177B8" w:rsidP="007365F4">
            <w:pPr>
              <w:spacing w:line="380" w:lineRule="exact"/>
              <w:ind w:right="-108"/>
              <w:jc w:val="thaiDistribute"/>
              <w:rPr>
                <w:rFonts w:ascii="Arial" w:hAnsi="Arial" w:cs="Arial"/>
                <w:sz w:val="17"/>
                <w:szCs w:val="17"/>
              </w:rPr>
            </w:pPr>
          </w:p>
        </w:tc>
        <w:tc>
          <w:tcPr>
            <w:tcW w:w="5555" w:type="dxa"/>
            <w:gridSpan w:val="4"/>
            <w:vAlign w:val="bottom"/>
          </w:tcPr>
          <w:p w14:paraId="665C2BC8" w14:textId="77777777" w:rsidR="006177B8" w:rsidRPr="00272D88" w:rsidRDefault="006177B8" w:rsidP="007365F4">
            <w:pPr>
              <w:tabs>
                <w:tab w:val="left" w:pos="900"/>
              </w:tabs>
              <w:spacing w:line="380" w:lineRule="exact"/>
              <w:ind w:left="360" w:hanging="360"/>
              <w:jc w:val="right"/>
              <w:rPr>
                <w:rFonts w:ascii="Arial" w:hAnsi="Arial" w:cs="Arial"/>
                <w:sz w:val="17"/>
                <w:szCs w:val="17"/>
              </w:rPr>
            </w:pPr>
            <w:r w:rsidRPr="00272D88">
              <w:rPr>
                <w:rFonts w:ascii="Arial" w:hAnsi="Arial" w:cs="Arial"/>
                <w:sz w:val="17"/>
                <w:szCs w:val="17"/>
              </w:rPr>
              <w:t xml:space="preserve"> (Unit: Baht)</w:t>
            </w:r>
          </w:p>
        </w:tc>
      </w:tr>
      <w:tr w:rsidR="00272D88" w:rsidRPr="00272D88" w14:paraId="3EE1A820" w14:textId="77777777" w:rsidTr="002E2F35">
        <w:tc>
          <w:tcPr>
            <w:tcW w:w="3690" w:type="dxa"/>
            <w:vAlign w:val="bottom"/>
          </w:tcPr>
          <w:p w14:paraId="5746E0A8" w14:textId="77777777" w:rsidR="006177B8" w:rsidRPr="00272D88" w:rsidRDefault="006177B8" w:rsidP="007365F4">
            <w:pPr>
              <w:spacing w:line="380" w:lineRule="exact"/>
              <w:ind w:right="-249"/>
              <w:jc w:val="thaiDistribute"/>
              <w:rPr>
                <w:rFonts w:ascii="Arial" w:hAnsi="Arial" w:cs="Arial"/>
                <w:sz w:val="17"/>
                <w:szCs w:val="17"/>
              </w:rPr>
            </w:pPr>
          </w:p>
        </w:tc>
        <w:tc>
          <w:tcPr>
            <w:tcW w:w="2790" w:type="dxa"/>
            <w:gridSpan w:val="2"/>
            <w:vAlign w:val="bottom"/>
          </w:tcPr>
          <w:p w14:paraId="55257269" w14:textId="77777777" w:rsidR="006177B8" w:rsidRPr="00272D88" w:rsidRDefault="006177B8" w:rsidP="007365F4">
            <w:pPr>
              <w:pBdr>
                <w:bottom w:val="single" w:sz="6" w:space="1" w:color="auto"/>
              </w:pBdr>
              <w:spacing w:line="380" w:lineRule="exact"/>
              <w:jc w:val="center"/>
              <w:rPr>
                <w:rFonts w:ascii="Arial" w:hAnsi="Arial" w:cs="Arial"/>
                <w:sz w:val="17"/>
                <w:szCs w:val="17"/>
              </w:rPr>
            </w:pPr>
            <w:r w:rsidRPr="00272D88">
              <w:rPr>
                <w:rFonts w:ascii="Arial" w:hAnsi="Arial" w:cs="Arial"/>
                <w:sz w:val="17"/>
                <w:szCs w:val="17"/>
              </w:rPr>
              <w:t xml:space="preserve">Consolidated </w:t>
            </w:r>
            <w:r w:rsidRPr="00272D88">
              <w:rPr>
                <w:rFonts w:ascii="Arial" w:hAnsi="Arial" w:cs="Arial"/>
                <w:sz w:val="17"/>
                <w:szCs w:val="17"/>
                <w:cs/>
              </w:rPr>
              <w:t xml:space="preserve">                                </w:t>
            </w:r>
            <w:r w:rsidRPr="00272D88">
              <w:rPr>
                <w:rFonts w:ascii="Arial" w:hAnsi="Arial" w:cs="Arial"/>
                <w:sz w:val="17"/>
                <w:szCs w:val="17"/>
              </w:rPr>
              <w:t>financial statements</w:t>
            </w:r>
          </w:p>
        </w:tc>
        <w:tc>
          <w:tcPr>
            <w:tcW w:w="2760" w:type="dxa"/>
            <w:gridSpan w:val="2"/>
            <w:vAlign w:val="bottom"/>
          </w:tcPr>
          <w:p w14:paraId="18A2F6C5" w14:textId="77777777" w:rsidR="006177B8" w:rsidRPr="00272D88" w:rsidRDefault="006177B8" w:rsidP="007365F4">
            <w:pPr>
              <w:pBdr>
                <w:bottom w:val="single" w:sz="6" w:space="1" w:color="auto"/>
              </w:pBdr>
              <w:spacing w:line="380" w:lineRule="exact"/>
              <w:jc w:val="center"/>
              <w:rPr>
                <w:rFonts w:ascii="Arial" w:hAnsi="Arial" w:cs="Arial"/>
                <w:sz w:val="17"/>
                <w:szCs w:val="17"/>
              </w:rPr>
            </w:pPr>
            <w:r w:rsidRPr="00272D88">
              <w:rPr>
                <w:rFonts w:ascii="Arial" w:hAnsi="Arial" w:cs="Arial"/>
                <w:sz w:val="17"/>
                <w:szCs w:val="17"/>
              </w:rPr>
              <w:t xml:space="preserve">Separate </w:t>
            </w:r>
            <w:r w:rsidRPr="00272D88">
              <w:rPr>
                <w:rFonts w:ascii="Arial" w:hAnsi="Arial" w:cs="Arial"/>
                <w:sz w:val="17"/>
                <w:szCs w:val="17"/>
                <w:cs/>
              </w:rPr>
              <w:t xml:space="preserve">                                                </w:t>
            </w:r>
            <w:r w:rsidRPr="00272D88">
              <w:rPr>
                <w:rFonts w:ascii="Arial" w:hAnsi="Arial" w:cs="Arial"/>
                <w:sz w:val="17"/>
                <w:szCs w:val="17"/>
              </w:rPr>
              <w:t>financial statements</w:t>
            </w:r>
          </w:p>
        </w:tc>
      </w:tr>
      <w:tr w:rsidR="00272D88" w:rsidRPr="00272D88" w14:paraId="79122BBC" w14:textId="77777777" w:rsidTr="002E2F35">
        <w:tc>
          <w:tcPr>
            <w:tcW w:w="3690" w:type="dxa"/>
            <w:vAlign w:val="bottom"/>
          </w:tcPr>
          <w:p w14:paraId="71FBB52E" w14:textId="77777777" w:rsidR="006177B8" w:rsidRPr="00272D88" w:rsidRDefault="006177B8" w:rsidP="007365F4">
            <w:pPr>
              <w:spacing w:line="380" w:lineRule="exact"/>
              <w:ind w:right="-249"/>
              <w:jc w:val="thaiDistribute"/>
              <w:rPr>
                <w:rFonts w:ascii="Arial" w:hAnsi="Arial" w:cs="Arial"/>
                <w:b/>
                <w:bCs/>
                <w:sz w:val="17"/>
                <w:szCs w:val="17"/>
                <w:u w:val="single"/>
              </w:rPr>
            </w:pPr>
          </w:p>
        </w:tc>
        <w:tc>
          <w:tcPr>
            <w:tcW w:w="1380" w:type="dxa"/>
            <w:vAlign w:val="bottom"/>
          </w:tcPr>
          <w:p w14:paraId="60629295" w14:textId="7C86B8FE" w:rsidR="006177B8" w:rsidRPr="00272D88" w:rsidRDefault="00547E8E" w:rsidP="007365F4">
            <w:pPr>
              <w:pBdr>
                <w:bottom w:val="single" w:sz="6" w:space="1" w:color="auto"/>
              </w:pBdr>
              <w:spacing w:line="380" w:lineRule="exact"/>
              <w:jc w:val="center"/>
              <w:rPr>
                <w:rFonts w:ascii="Arial" w:hAnsi="Arial" w:cs="Arial"/>
                <w:sz w:val="17"/>
                <w:szCs w:val="17"/>
              </w:rPr>
            </w:pPr>
            <w:r w:rsidRPr="00272D88">
              <w:rPr>
                <w:rFonts w:ascii="Arial" w:hAnsi="Arial" w:cs="Arial"/>
                <w:sz w:val="17"/>
                <w:szCs w:val="17"/>
              </w:rPr>
              <w:t>2022</w:t>
            </w:r>
          </w:p>
        </w:tc>
        <w:tc>
          <w:tcPr>
            <w:tcW w:w="1410" w:type="dxa"/>
            <w:vAlign w:val="bottom"/>
          </w:tcPr>
          <w:p w14:paraId="409E351F" w14:textId="5773613C" w:rsidR="006177B8" w:rsidRPr="00272D88" w:rsidRDefault="00FB4D02" w:rsidP="007365F4">
            <w:pPr>
              <w:pBdr>
                <w:bottom w:val="single" w:sz="6" w:space="1" w:color="auto"/>
              </w:pBdr>
              <w:spacing w:line="380" w:lineRule="exact"/>
              <w:jc w:val="center"/>
              <w:rPr>
                <w:rFonts w:ascii="Arial" w:hAnsi="Arial" w:cs="Arial"/>
                <w:sz w:val="17"/>
                <w:szCs w:val="17"/>
              </w:rPr>
            </w:pPr>
            <w:r w:rsidRPr="00272D88">
              <w:rPr>
                <w:rFonts w:ascii="Arial" w:hAnsi="Arial" w:cs="Arial"/>
                <w:sz w:val="17"/>
                <w:szCs w:val="17"/>
              </w:rPr>
              <w:t>2021</w:t>
            </w:r>
          </w:p>
        </w:tc>
        <w:tc>
          <w:tcPr>
            <w:tcW w:w="1380" w:type="dxa"/>
            <w:vAlign w:val="bottom"/>
          </w:tcPr>
          <w:p w14:paraId="1068BBAF" w14:textId="15B2D62C" w:rsidR="006177B8" w:rsidRPr="00272D88" w:rsidRDefault="00547E8E" w:rsidP="007365F4">
            <w:pPr>
              <w:pBdr>
                <w:bottom w:val="single" w:sz="6" w:space="1" w:color="auto"/>
              </w:pBdr>
              <w:spacing w:line="380" w:lineRule="exact"/>
              <w:jc w:val="center"/>
              <w:rPr>
                <w:rFonts w:ascii="Arial" w:hAnsi="Arial" w:cs="Arial"/>
                <w:sz w:val="17"/>
                <w:szCs w:val="17"/>
              </w:rPr>
            </w:pPr>
            <w:r w:rsidRPr="00272D88">
              <w:rPr>
                <w:rFonts w:ascii="Arial" w:hAnsi="Arial" w:cs="Arial"/>
                <w:sz w:val="17"/>
                <w:szCs w:val="17"/>
              </w:rPr>
              <w:t>2022</w:t>
            </w:r>
          </w:p>
        </w:tc>
        <w:tc>
          <w:tcPr>
            <w:tcW w:w="1380" w:type="dxa"/>
            <w:vAlign w:val="bottom"/>
          </w:tcPr>
          <w:p w14:paraId="1CF4DEC0" w14:textId="686EB4A9" w:rsidR="006177B8" w:rsidRPr="00272D88" w:rsidRDefault="00FB4D02" w:rsidP="007365F4">
            <w:pPr>
              <w:pBdr>
                <w:bottom w:val="single" w:sz="6" w:space="1" w:color="auto"/>
              </w:pBdr>
              <w:spacing w:line="380" w:lineRule="exact"/>
              <w:jc w:val="center"/>
              <w:rPr>
                <w:rFonts w:ascii="Arial" w:hAnsi="Arial" w:cs="Arial"/>
                <w:sz w:val="17"/>
                <w:szCs w:val="17"/>
              </w:rPr>
            </w:pPr>
            <w:r w:rsidRPr="00272D88">
              <w:rPr>
                <w:rFonts w:ascii="Arial" w:hAnsi="Arial" w:cs="Arial"/>
                <w:sz w:val="17"/>
                <w:szCs w:val="17"/>
              </w:rPr>
              <w:t>2021</w:t>
            </w:r>
          </w:p>
        </w:tc>
      </w:tr>
      <w:tr w:rsidR="00272D88" w:rsidRPr="00272D88" w14:paraId="7A464604" w14:textId="77777777" w:rsidTr="002E2F35">
        <w:tc>
          <w:tcPr>
            <w:tcW w:w="3690" w:type="dxa"/>
            <w:vAlign w:val="bottom"/>
          </w:tcPr>
          <w:p w14:paraId="4924D025" w14:textId="77777777" w:rsidR="00043266" w:rsidRPr="00272D88" w:rsidRDefault="00043266" w:rsidP="007365F4">
            <w:pPr>
              <w:spacing w:line="380" w:lineRule="exact"/>
              <w:ind w:right="-245"/>
              <w:rPr>
                <w:rFonts w:ascii="Arial" w:hAnsi="Arial" w:cs="Arial"/>
                <w:sz w:val="17"/>
                <w:szCs w:val="17"/>
                <w:cs/>
              </w:rPr>
            </w:pPr>
            <w:r w:rsidRPr="00272D88">
              <w:rPr>
                <w:rFonts w:ascii="Arial" w:hAnsi="Arial" w:cs="Arial"/>
                <w:sz w:val="17"/>
                <w:szCs w:val="17"/>
              </w:rPr>
              <w:t>Trade payables - related parties</w:t>
            </w:r>
          </w:p>
        </w:tc>
        <w:tc>
          <w:tcPr>
            <w:tcW w:w="1380" w:type="dxa"/>
            <w:vAlign w:val="bottom"/>
          </w:tcPr>
          <w:p w14:paraId="2451F73B" w14:textId="7DA715C2" w:rsidR="00043266" w:rsidRPr="00272D88" w:rsidRDefault="00694500" w:rsidP="007365F4">
            <w:pPr>
              <w:tabs>
                <w:tab w:val="decimal" w:pos="1050"/>
              </w:tabs>
              <w:spacing w:line="380" w:lineRule="exact"/>
              <w:ind w:right="-14"/>
              <w:rPr>
                <w:rFonts w:ascii="Arial" w:hAnsi="Arial" w:cs="Arial"/>
                <w:sz w:val="17"/>
                <w:szCs w:val="17"/>
              </w:rPr>
            </w:pPr>
            <w:r w:rsidRPr="00272D88">
              <w:rPr>
                <w:rFonts w:ascii="Arial" w:hAnsi="Arial" w:cs="Arial"/>
                <w:sz w:val="17"/>
                <w:szCs w:val="17"/>
              </w:rPr>
              <w:t>83,475,526</w:t>
            </w:r>
          </w:p>
        </w:tc>
        <w:tc>
          <w:tcPr>
            <w:tcW w:w="1410" w:type="dxa"/>
            <w:vAlign w:val="bottom"/>
          </w:tcPr>
          <w:p w14:paraId="77865976" w14:textId="6987C1E1" w:rsidR="00043266" w:rsidRPr="00272D88" w:rsidRDefault="00043266" w:rsidP="007365F4">
            <w:pPr>
              <w:tabs>
                <w:tab w:val="decimal" w:pos="1128"/>
              </w:tabs>
              <w:spacing w:line="380" w:lineRule="exact"/>
              <w:ind w:right="-14"/>
              <w:rPr>
                <w:rFonts w:ascii="Arial" w:hAnsi="Arial" w:cs="Arial"/>
                <w:sz w:val="17"/>
                <w:szCs w:val="17"/>
              </w:rPr>
            </w:pPr>
            <w:r w:rsidRPr="00272D88">
              <w:rPr>
                <w:rFonts w:ascii="Arial" w:hAnsi="Arial" w:cs="Arial"/>
                <w:sz w:val="17"/>
                <w:szCs w:val="17"/>
              </w:rPr>
              <w:t>49,863,030</w:t>
            </w:r>
          </w:p>
        </w:tc>
        <w:tc>
          <w:tcPr>
            <w:tcW w:w="1380" w:type="dxa"/>
            <w:vAlign w:val="bottom"/>
          </w:tcPr>
          <w:p w14:paraId="78230B8F" w14:textId="210E33F0" w:rsidR="00043266" w:rsidRPr="00272D88" w:rsidRDefault="009E3EDD" w:rsidP="007365F4">
            <w:pPr>
              <w:tabs>
                <w:tab w:val="decimal" w:pos="1050"/>
              </w:tabs>
              <w:spacing w:line="380" w:lineRule="exact"/>
              <w:ind w:right="-14"/>
              <w:rPr>
                <w:rFonts w:ascii="Arial" w:hAnsi="Arial" w:cs="Arial"/>
                <w:sz w:val="17"/>
                <w:szCs w:val="17"/>
                <w:cs/>
              </w:rPr>
            </w:pPr>
            <w:r w:rsidRPr="00272D88">
              <w:rPr>
                <w:rFonts w:ascii="Arial" w:hAnsi="Arial" w:cs="Arial"/>
                <w:sz w:val="17"/>
                <w:szCs w:val="17"/>
              </w:rPr>
              <w:t>112,770,034</w:t>
            </w:r>
          </w:p>
        </w:tc>
        <w:tc>
          <w:tcPr>
            <w:tcW w:w="1380" w:type="dxa"/>
            <w:vAlign w:val="bottom"/>
          </w:tcPr>
          <w:p w14:paraId="737F6B5A" w14:textId="443E0A8F" w:rsidR="00043266" w:rsidRPr="00272D88" w:rsidRDefault="00043266" w:rsidP="007365F4">
            <w:pPr>
              <w:tabs>
                <w:tab w:val="decimal" w:pos="1095"/>
              </w:tabs>
              <w:spacing w:line="380" w:lineRule="exact"/>
              <w:ind w:right="-14"/>
              <w:rPr>
                <w:rFonts w:ascii="Arial" w:hAnsi="Arial" w:cs="Arial"/>
                <w:sz w:val="17"/>
                <w:szCs w:val="17"/>
                <w:cs/>
              </w:rPr>
            </w:pPr>
            <w:r w:rsidRPr="00272D88">
              <w:rPr>
                <w:rFonts w:ascii="Arial" w:hAnsi="Arial" w:cs="Arial"/>
                <w:sz w:val="17"/>
                <w:szCs w:val="17"/>
              </w:rPr>
              <w:t>45,065,925</w:t>
            </w:r>
          </w:p>
        </w:tc>
      </w:tr>
      <w:tr w:rsidR="00272D88" w:rsidRPr="00272D88" w14:paraId="3C831F15" w14:textId="77777777" w:rsidTr="002E2F35">
        <w:tc>
          <w:tcPr>
            <w:tcW w:w="3690" w:type="dxa"/>
            <w:vAlign w:val="bottom"/>
          </w:tcPr>
          <w:p w14:paraId="74F8FE10" w14:textId="77777777" w:rsidR="00043266" w:rsidRPr="00272D88" w:rsidRDefault="00043266" w:rsidP="007365F4">
            <w:pPr>
              <w:spacing w:line="380" w:lineRule="exact"/>
              <w:ind w:right="-245"/>
              <w:rPr>
                <w:rFonts w:ascii="Arial" w:hAnsi="Arial" w:cs="Arial"/>
                <w:sz w:val="17"/>
                <w:szCs w:val="17"/>
              </w:rPr>
            </w:pPr>
            <w:r w:rsidRPr="00272D88">
              <w:rPr>
                <w:rFonts w:ascii="Arial" w:hAnsi="Arial" w:cs="Arial"/>
                <w:sz w:val="17"/>
                <w:szCs w:val="17"/>
              </w:rPr>
              <w:t>Trade payables - unrelated parties</w:t>
            </w:r>
          </w:p>
        </w:tc>
        <w:tc>
          <w:tcPr>
            <w:tcW w:w="1380" w:type="dxa"/>
            <w:vAlign w:val="bottom"/>
          </w:tcPr>
          <w:p w14:paraId="0F379A56" w14:textId="0DFABF39" w:rsidR="00043266" w:rsidRPr="00272D88" w:rsidRDefault="00694500" w:rsidP="007365F4">
            <w:pPr>
              <w:tabs>
                <w:tab w:val="decimal" w:pos="1050"/>
              </w:tabs>
              <w:spacing w:line="380" w:lineRule="exact"/>
              <w:ind w:right="-14"/>
              <w:rPr>
                <w:rFonts w:ascii="Arial" w:hAnsi="Arial" w:cs="Arial"/>
                <w:sz w:val="17"/>
                <w:szCs w:val="17"/>
              </w:rPr>
            </w:pPr>
            <w:r w:rsidRPr="00272D88">
              <w:rPr>
                <w:rFonts w:ascii="Arial" w:hAnsi="Arial" w:cs="Arial"/>
                <w:sz w:val="17"/>
                <w:szCs w:val="17"/>
              </w:rPr>
              <w:t>303,906,767</w:t>
            </w:r>
          </w:p>
        </w:tc>
        <w:tc>
          <w:tcPr>
            <w:tcW w:w="1410" w:type="dxa"/>
            <w:vAlign w:val="bottom"/>
          </w:tcPr>
          <w:p w14:paraId="632885B8" w14:textId="3EDB86C4" w:rsidR="00043266" w:rsidRPr="00272D88" w:rsidRDefault="002E2F35" w:rsidP="007365F4">
            <w:pPr>
              <w:tabs>
                <w:tab w:val="decimal" w:pos="1128"/>
              </w:tabs>
              <w:spacing w:line="380" w:lineRule="exact"/>
              <w:ind w:right="-14"/>
              <w:rPr>
                <w:rFonts w:ascii="Arial" w:hAnsi="Arial" w:cs="Arial"/>
                <w:sz w:val="17"/>
                <w:szCs w:val="17"/>
              </w:rPr>
            </w:pPr>
            <w:r w:rsidRPr="00272D88">
              <w:rPr>
                <w:rFonts w:ascii="Arial" w:hAnsi="Arial" w:cs="Arial"/>
                <w:sz w:val="17"/>
                <w:szCs w:val="17"/>
              </w:rPr>
              <w:t>268,506,538</w:t>
            </w:r>
          </w:p>
        </w:tc>
        <w:tc>
          <w:tcPr>
            <w:tcW w:w="1380" w:type="dxa"/>
            <w:vAlign w:val="bottom"/>
          </w:tcPr>
          <w:p w14:paraId="249ED1B1" w14:textId="38EB3111" w:rsidR="00043266" w:rsidRPr="00272D88" w:rsidRDefault="009E3EDD" w:rsidP="007365F4">
            <w:pPr>
              <w:tabs>
                <w:tab w:val="decimal" w:pos="1050"/>
              </w:tabs>
              <w:spacing w:line="380" w:lineRule="exact"/>
              <w:ind w:right="-14"/>
              <w:rPr>
                <w:rFonts w:ascii="Arial" w:hAnsi="Arial" w:cs="Arial"/>
                <w:sz w:val="17"/>
                <w:szCs w:val="17"/>
              </w:rPr>
            </w:pPr>
            <w:r w:rsidRPr="00272D88">
              <w:rPr>
                <w:rFonts w:ascii="Arial" w:hAnsi="Arial" w:cs="Arial"/>
                <w:sz w:val="17"/>
                <w:szCs w:val="17"/>
              </w:rPr>
              <w:t>32,199,151</w:t>
            </w:r>
          </w:p>
        </w:tc>
        <w:tc>
          <w:tcPr>
            <w:tcW w:w="1380" w:type="dxa"/>
            <w:vAlign w:val="bottom"/>
          </w:tcPr>
          <w:p w14:paraId="7BDF31B6" w14:textId="63B6EDC5" w:rsidR="00043266" w:rsidRPr="00272D88" w:rsidRDefault="00043266" w:rsidP="007365F4">
            <w:pPr>
              <w:tabs>
                <w:tab w:val="decimal" w:pos="1095"/>
              </w:tabs>
              <w:spacing w:line="380" w:lineRule="exact"/>
              <w:ind w:right="-14"/>
              <w:rPr>
                <w:rFonts w:ascii="Arial" w:hAnsi="Arial" w:cs="Arial"/>
                <w:sz w:val="17"/>
                <w:szCs w:val="17"/>
              </w:rPr>
            </w:pPr>
            <w:r w:rsidRPr="00272D88">
              <w:rPr>
                <w:rFonts w:ascii="Arial" w:hAnsi="Arial" w:cs="Arial"/>
                <w:sz w:val="17"/>
                <w:szCs w:val="17"/>
              </w:rPr>
              <w:t>14,660,021</w:t>
            </w:r>
          </w:p>
        </w:tc>
      </w:tr>
      <w:tr w:rsidR="00272D88" w:rsidRPr="00272D88" w14:paraId="71A66380" w14:textId="77777777" w:rsidTr="002E2F35">
        <w:tc>
          <w:tcPr>
            <w:tcW w:w="3690" w:type="dxa"/>
            <w:vAlign w:val="bottom"/>
          </w:tcPr>
          <w:p w14:paraId="0D4C4E29" w14:textId="77777777" w:rsidR="00043266" w:rsidRPr="00272D88" w:rsidRDefault="00043266" w:rsidP="007365F4">
            <w:pPr>
              <w:tabs>
                <w:tab w:val="left" w:pos="162"/>
              </w:tabs>
              <w:spacing w:line="380" w:lineRule="exact"/>
              <w:ind w:right="-249"/>
              <w:rPr>
                <w:rFonts w:ascii="Arial" w:hAnsi="Arial" w:cs="Arial"/>
                <w:sz w:val="17"/>
                <w:szCs w:val="17"/>
                <w:cs/>
              </w:rPr>
            </w:pPr>
            <w:r w:rsidRPr="00272D88">
              <w:rPr>
                <w:rFonts w:ascii="Arial" w:hAnsi="Arial" w:cs="Arial"/>
                <w:sz w:val="17"/>
                <w:szCs w:val="17"/>
              </w:rPr>
              <w:t>Accrued interest expenses - related parties</w:t>
            </w:r>
          </w:p>
        </w:tc>
        <w:tc>
          <w:tcPr>
            <w:tcW w:w="1380" w:type="dxa"/>
            <w:vAlign w:val="bottom"/>
          </w:tcPr>
          <w:p w14:paraId="435F3317" w14:textId="6786980A" w:rsidR="00043266" w:rsidRPr="00272D88" w:rsidRDefault="00694500" w:rsidP="007365F4">
            <w:pPr>
              <w:tabs>
                <w:tab w:val="decimal" w:pos="1050"/>
              </w:tabs>
              <w:spacing w:line="380" w:lineRule="exact"/>
              <w:ind w:right="-14"/>
              <w:rPr>
                <w:rFonts w:ascii="Arial" w:hAnsi="Arial" w:cs="Arial"/>
                <w:sz w:val="17"/>
                <w:szCs w:val="17"/>
              </w:rPr>
            </w:pPr>
            <w:r w:rsidRPr="00272D88">
              <w:rPr>
                <w:rFonts w:ascii="Arial" w:hAnsi="Arial" w:cs="Arial"/>
                <w:sz w:val="17"/>
                <w:szCs w:val="17"/>
              </w:rPr>
              <w:t>-</w:t>
            </w:r>
          </w:p>
        </w:tc>
        <w:tc>
          <w:tcPr>
            <w:tcW w:w="1410" w:type="dxa"/>
            <w:vAlign w:val="bottom"/>
          </w:tcPr>
          <w:p w14:paraId="3637DC09" w14:textId="03B5B21F" w:rsidR="00043266" w:rsidRPr="00272D88" w:rsidRDefault="00043266" w:rsidP="007365F4">
            <w:pPr>
              <w:tabs>
                <w:tab w:val="decimal" w:pos="1128"/>
              </w:tabs>
              <w:spacing w:line="380" w:lineRule="exact"/>
              <w:ind w:right="-14"/>
              <w:rPr>
                <w:rFonts w:ascii="Arial" w:hAnsi="Arial" w:cs="Arial"/>
                <w:sz w:val="17"/>
                <w:szCs w:val="17"/>
              </w:rPr>
            </w:pPr>
            <w:r w:rsidRPr="00272D88">
              <w:rPr>
                <w:rFonts w:ascii="Arial" w:hAnsi="Arial" w:cs="Arial"/>
                <w:sz w:val="17"/>
                <w:szCs w:val="17"/>
              </w:rPr>
              <w:t>-</w:t>
            </w:r>
          </w:p>
        </w:tc>
        <w:tc>
          <w:tcPr>
            <w:tcW w:w="1380" w:type="dxa"/>
            <w:vAlign w:val="bottom"/>
          </w:tcPr>
          <w:p w14:paraId="18012794" w14:textId="31C61977" w:rsidR="00043266" w:rsidRPr="00272D88" w:rsidRDefault="009E3EDD" w:rsidP="007365F4">
            <w:pPr>
              <w:tabs>
                <w:tab w:val="decimal" w:pos="1050"/>
              </w:tabs>
              <w:spacing w:line="380" w:lineRule="exact"/>
              <w:ind w:right="-14"/>
              <w:rPr>
                <w:rFonts w:ascii="Arial" w:hAnsi="Arial" w:cs="Arial"/>
                <w:sz w:val="17"/>
                <w:szCs w:val="17"/>
              </w:rPr>
            </w:pPr>
            <w:r w:rsidRPr="00272D88">
              <w:rPr>
                <w:rFonts w:ascii="Arial" w:hAnsi="Arial" w:cs="Arial"/>
                <w:sz w:val="17"/>
                <w:szCs w:val="17"/>
              </w:rPr>
              <w:t>35,869,226</w:t>
            </w:r>
          </w:p>
        </w:tc>
        <w:tc>
          <w:tcPr>
            <w:tcW w:w="1380" w:type="dxa"/>
            <w:vAlign w:val="bottom"/>
          </w:tcPr>
          <w:p w14:paraId="7F58183A" w14:textId="7241B0C4" w:rsidR="00043266" w:rsidRPr="00272D88" w:rsidRDefault="00043266" w:rsidP="007365F4">
            <w:pPr>
              <w:tabs>
                <w:tab w:val="decimal" w:pos="1095"/>
              </w:tabs>
              <w:spacing w:line="380" w:lineRule="exact"/>
              <w:ind w:right="-14"/>
              <w:rPr>
                <w:rFonts w:ascii="Arial" w:hAnsi="Arial" w:cs="Arial"/>
                <w:sz w:val="17"/>
                <w:szCs w:val="17"/>
              </w:rPr>
            </w:pPr>
            <w:r w:rsidRPr="00272D88">
              <w:rPr>
                <w:rFonts w:ascii="Arial" w:hAnsi="Arial" w:cs="Arial"/>
                <w:sz w:val="17"/>
                <w:szCs w:val="17"/>
              </w:rPr>
              <w:t>34,917,682</w:t>
            </w:r>
          </w:p>
        </w:tc>
      </w:tr>
      <w:tr w:rsidR="00272D88" w:rsidRPr="00272D88" w14:paraId="062CA13F" w14:textId="77777777" w:rsidTr="002E2F35">
        <w:tc>
          <w:tcPr>
            <w:tcW w:w="3690" w:type="dxa"/>
            <w:vAlign w:val="bottom"/>
          </w:tcPr>
          <w:p w14:paraId="17441E36" w14:textId="77777777" w:rsidR="00043266" w:rsidRPr="00272D88" w:rsidRDefault="00043266" w:rsidP="007365F4">
            <w:pPr>
              <w:tabs>
                <w:tab w:val="left" w:pos="162"/>
              </w:tabs>
              <w:spacing w:line="380" w:lineRule="exact"/>
              <w:ind w:right="-249"/>
              <w:rPr>
                <w:rFonts w:ascii="Arial" w:hAnsi="Arial" w:cs="Arial"/>
                <w:sz w:val="17"/>
                <w:szCs w:val="17"/>
                <w:cs/>
              </w:rPr>
            </w:pPr>
            <w:r w:rsidRPr="00272D88">
              <w:rPr>
                <w:rFonts w:ascii="Arial" w:hAnsi="Arial" w:cs="Arial"/>
                <w:sz w:val="17"/>
                <w:szCs w:val="17"/>
              </w:rPr>
              <w:t>Accrued interest expenses - unrelated parties</w:t>
            </w:r>
          </w:p>
        </w:tc>
        <w:tc>
          <w:tcPr>
            <w:tcW w:w="1380" w:type="dxa"/>
            <w:vAlign w:val="bottom"/>
          </w:tcPr>
          <w:p w14:paraId="2B47C912" w14:textId="3183A986" w:rsidR="00043266" w:rsidRPr="00272D88" w:rsidRDefault="00694500" w:rsidP="007365F4">
            <w:pPr>
              <w:tabs>
                <w:tab w:val="decimal" w:pos="1050"/>
              </w:tabs>
              <w:spacing w:line="380" w:lineRule="exact"/>
              <w:ind w:right="-14"/>
              <w:rPr>
                <w:rFonts w:ascii="Arial" w:hAnsi="Arial" w:cs="Arial"/>
                <w:sz w:val="17"/>
                <w:szCs w:val="17"/>
              </w:rPr>
            </w:pPr>
            <w:r w:rsidRPr="00272D88">
              <w:rPr>
                <w:rFonts w:ascii="Arial" w:hAnsi="Arial" w:cs="Arial"/>
                <w:sz w:val="17"/>
                <w:szCs w:val="17"/>
              </w:rPr>
              <w:t>151,582,871</w:t>
            </w:r>
          </w:p>
        </w:tc>
        <w:tc>
          <w:tcPr>
            <w:tcW w:w="1410" w:type="dxa"/>
            <w:vAlign w:val="bottom"/>
          </w:tcPr>
          <w:p w14:paraId="7BF98E01" w14:textId="5DBE93AB" w:rsidR="00043266" w:rsidRPr="00272D88" w:rsidRDefault="00043266" w:rsidP="007365F4">
            <w:pPr>
              <w:tabs>
                <w:tab w:val="decimal" w:pos="1128"/>
              </w:tabs>
              <w:spacing w:line="380" w:lineRule="exact"/>
              <w:ind w:right="-14"/>
              <w:rPr>
                <w:rFonts w:ascii="Arial" w:hAnsi="Arial" w:cs="Arial"/>
                <w:sz w:val="17"/>
                <w:szCs w:val="17"/>
              </w:rPr>
            </w:pPr>
            <w:r w:rsidRPr="00272D88">
              <w:rPr>
                <w:rFonts w:ascii="Arial" w:hAnsi="Arial" w:cs="Arial"/>
                <w:sz w:val="17"/>
                <w:szCs w:val="17"/>
              </w:rPr>
              <w:t>167,209,380</w:t>
            </w:r>
          </w:p>
        </w:tc>
        <w:tc>
          <w:tcPr>
            <w:tcW w:w="1380" w:type="dxa"/>
            <w:vAlign w:val="bottom"/>
          </w:tcPr>
          <w:p w14:paraId="2FC9ADBB" w14:textId="17CBBE3A" w:rsidR="00043266" w:rsidRPr="00272D88" w:rsidRDefault="009E3EDD" w:rsidP="007365F4">
            <w:pPr>
              <w:tabs>
                <w:tab w:val="decimal" w:pos="1050"/>
              </w:tabs>
              <w:spacing w:line="380" w:lineRule="exact"/>
              <w:ind w:right="-14"/>
              <w:rPr>
                <w:rFonts w:ascii="Arial" w:hAnsi="Arial" w:cs="Arial"/>
                <w:sz w:val="17"/>
                <w:szCs w:val="17"/>
              </w:rPr>
            </w:pPr>
            <w:r w:rsidRPr="00272D88">
              <w:rPr>
                <w:rFonts w:ascii="Arial" w:hAnsi="Arial" w:cs="Arial"/>
                <w:sz w:val="17"/>
                <w:szCs w:val="17"/>
              </w:rPr>
              <w:t>146,272,630</w:t>
            </w:r>
          </w:p>
        </w:tc>
        <w:tc>
          <w:tcPr>
            <w:tcW w:w="1380" w:type="dxa"/>
            <w:vAlign w:val="bottom"/>
          </w:tcPr>
          <w:p w14:paraId="671AB207" w14:textId="4394CEC7" w:rsidR="00043266" w:rsidRPr="00272D88" w:rsidRDefault="00043266" w:rsidP="007365F4">
            <w:pPr>
              <w:tabs>
                <w:tab w:val="decimal" w:pos="1095"/>
              </w:tabs>
              <w:spacing w:line="380" w:lineRule="exact"/>
              <w:ind w:right="-14"/>
              <w:rPr>
                <w:rFonts w:ascii="Arial" w:hAnsi="Arial" w:cs="Arial"/>
                <w:sz w:val="17"/>
                <w:szCs w:val="17"/>
              </w:rPr>
            </w:pPr>
            <w:r w:rsidRPr="00272D88">
              <w:rPr>
                <w:rFonts w:ascii="Arial" w:hAnsi="Arial" w:cs="Arial"/>
                <w:sz w:val="17"/>
                <w:szCs w:val="17"/>
              </w:rPr>
              <w:t>163,834,899</w:t>
            </w:r>
          </w:p>
        </w:tc>
      </w:tr>
      <w:tr w:rsidR="00272D88" w:rsidRPr="00272D88" w14:paraId="0B283A11" w14:textId="77777777" w:rsidTr="002E2F35">
        <w:tc>
          <w:tcPr>
            <w:tcW w:w="3690" w:type="dxa"/>
            <w:vAlign w:val="bottom"/>
          </w:tcPr>
          <w:p w14:paraId="360D0AA6" w14:textId="4EB7EC43" w:rsidR="00043266" w:rsidRPr="00272D88" w:rsidRDefault="00043266" w:rsidP="007365F4">
            <w:pPr>
              <w:tabs>
                <w:tab w:val="left" w:pos="162"/>
              </w:tabs>
              <w:spacing w:line="380" w:lineRule="exact"/>
              <w:ind w:right="-249"/>
              <w:rPr>
                <w:rFonts w:ascii="Arial" w:hAnsi="Arial" w:cs="Arial"/>
                <w:sz w:val="17"/>
                <w:szCs w:val="17"/>
              </w:rPr>
            </w:pPr>
            <w:r w:rsidRPr="00272D88">
              <w:rPr>
                <w:rFonts w:ascii="Arial" w:hAnsi="Arial" w:cs="Arial"/>
                <w:sz w:val="17"/>
                <w:szCs w:val="17"/>
              </w:rPr>
              <w:t>Other payables</w:t>
            </w:r>
            <w:r w:rsidRPr="00272D88">
              <w:rPr>
                <w:rFonts w:ascii="Arial" w:hAnsi="Arial" w:cs="Arial"/>
                <w:sz w:val="17"/>
                <w:szCs w:val="17"/>
                <w:cs/>
              </w:rPr>
              <w:t xml:space="preserve"> </w:t>
            </w:r>
            <w:r w:rsidRPr="00272D88">
              <w:rPr>
                <w:rFonts w:ascii="Arial" w:hAnsi="Arial" w:cs="Arial"/>
                <w:sz w:val="17"/>
                <w:szCs w:val="17"/>
              </w:rPr>
              <w:t>- related parties</w:t>
            </w:r>
          </w:p>
        </w:tc>
        <w:tc>
          <w:tcPr>
            <w:tcW w:w="1380" w:type="dxa"/>
            <w:vAlign w:val="bottom"/>
          </w:tcPr>
          <w:p w14:paraId="2D5E4777" w14:textId="230B571E" w:rsidR="00043266" w:rsidRPr="00272D88" w:rsidRDefault="00694500" w:rsidP="007365F4">
            <w:pPr>
              <w:tabs>
                <w:tab w:val="decimal" w:pos="1050"/>
              </w:tabs>
              <w:spacing w:line="380" w:lineRule="exact"/>
              <w:ind w:right="-14"/>
              <w:rPr>
                <w:rFonts w:ascii="Arial" w:hAnsi="Arial" w:cs="Arial"/>
                <w:sz w:val="17"/>
                <w:szCs w:val="17"/>
              </w:rPr>
            </w:pPr>
            <w:r w:rsidRPr="00272D88">
              <w:rPr>
                <w:rFonts w:ascii="Arial" w:hAnsi="Arial" w:cs="Arial"/>
                <w:sz w:val="17"/>
                <w:szCs w:val="17"/>
              </w:rPr>
              <w:t>586,253</w:t>
            </w:r>
          </w:p>
        </w:tc>
        <w:tc>
          <w:tcPr>
            <w:tcW w:w="1410" w:type="dxa"/>
            <w:vAlign w:val="bottom"/>
          </w:tcPr>
          <w:p w14:paraId="14E86CCF" w14:textId="2C661FB5" w:rsidR="00043266" w:rsidRPr="00272D88" w:rsidRDefault="00043266" w:rsidP="007365F4">
            <w:pPr>
              <w:tabs>
                <w:tab w:val="decimal" w:pos="1128"/>
              </w:tabs>
              <w:spacing w:line="380" w:lineRule="exact"/>
              <w:ind w:right="-14"/>
              <w:rPr>
                <w:rFonts w:ascii="Arial" w:hAnsi="Arial" w:cs="Arial"/>
                <w:sz w:val="17"/>
                <w:szCs w:val="17"/>
              </w:rPr>
            </w:pPr>
            <w:r w:rsidRPr="00272D88">
              <w:rPr>
                <w:rFonts w:ascii="Arial" w:hAnsi="Arial" w:cs="Arial"/>
                <w:sz w:val="17"/>
                <w:szCs w:val="17"/>
              </w:rPr>
              <w:t>-</w:t>
            </w:r>
          </w:p>
        </w:tc>
        <w:tc>
          <w:tcPr>
            <w:tcW w:w="1380" w:type="dxa"/>
            <w:vAlign w:val="bottom"/>
          </w:tcPr>
          <w:p w14:paraId="33A30D1A" w14:textId="7E4D824B" w:rsidR="00043266" w:rsidRPr="00272D88" w:rsidRDefault="009E3EDD" w:rsidP="007365F4">
            <w:pPr>
              <w:tabs>
                <w:tab w:val="decimal" w:pos="1050"/>
              </w:tabs>
              <w:spacing w:line="380" w:lineRule="exact"/>
              <w:ind w:right="-14"/>
              <w:rPr>
                <w:rFonts w:ascii="Arial" w:hAnsi="Arial" w:cs="Arial"/>
                <w:sz w:val="17"/>
                <w:szCs w:val="17"/>
              </w:rPr>
            </w:pPr>
            <w:r w:rsidRPr="00272D88">
              <w:rPr>
                <w:rFonts w:ascii="Arial" w:hAnsi="Arial" w:cs="Arial"/>
                <w:sz w:val="17"/>
                <w:szCs w:val="17"/>
              </w:rPr>
              <w:t>97,370</w:t>
            </w:r>
          </w:p>
        </w:tc>
        <w:tc>
          <w:tcPr>
            <w:tcW w:w="1380" w:type="dxa"/>
            <w:vAlign w:val="bottom"/>
          </w:tcPr>
          <w:p w14:paraId="113A785D" w14:textId="6A8AE09A" w:rsidR="00043266" w:rsidRPr="00272D88" w:rsidRDefault="00043266" w:rsidP="007365F4">
            <w:pPr>
              <w:tabs>
                <w:tab w:val="decimal" w:pos="1095"/>
              </w:tabs>
              <w:spacing w:line="380" w:lineRule="exact"/>
              <w:ind w:right="-14"/>
              <w:rPr>
                <w:rFonts w:ascii="Arial" w:hAnsi="Arial" w:cs="Arial"/>
                <w:sz w:val="17"/>
                <w:szCs w:val="17"/>
              </w:rPr>
            </w:pPr>
            <w:r w:rsidRPr="00272D88">
              <w:rPr>
                <w:rFonts w:ascii="Arial" w:hAnsi="Arial" w:cs="Arial"/>
                <w:sz w:val="17"/>
                <w:szCs w:val="17"/>
              </w:rPr>
              <w:t>4,259,006</w:t>
            </w:r>
          </w:p>
        </w:tc>
      </w:tr>
      <w:tr w:rsidR="00272D88" w:rsidRPr="00272D88" w14:paraId="4A3C44F9" w14:textId="77777777" w:rsidTr="002E2F35">
        <w:tc>
          <w:tcPr>
            <w:tcW w:w="3690" w:type="dxa"/>
            <w:vAlign w:val="bottom"/>
          </w:tcPr>
          <w:p w14:paraId="7932942C" w14:textId="77777777" w:rsidR="00043266" w:rsidRPr="00272D88" w:rsidRDefault="00043266" w:rsidP="007365F4">
            <w:pPr>
              <w:tabs>
                <w:tab w:val="right" w:pos="7280"/>
                <w:tab w:val="right" w:pos="8540"/>
              </w:tabs>
              <w:spacing w:line="380" w:lineRule="exact"/>
              <w:ind w:left="607" w:right="-45" w:hanging="607"/>
              <w:rPr>
                <w:rFonts w:ascii="Arial" w:hAnsi="Arial" w:cs="Arial"/>
                <w:sz w:val="17"/>
                <w:szCs w:val="17"/>
                <w:cs/>
              </w:rPr>
            </w:pPr>
            <w:r w:rsidRPr="00272D88">
              <w:rPr>
                <w:rFonts w:ascii="Arial" w:hAnsi="Arial" w:cs="Arial"/>
                <w:sz w:val="17"/>
                <w:szCs w:val="17"/>
              </w:rPr>
              <w:t>Other payables</w:t>
            </w:r>
            <w:r w:rsidRPr="00272D88">
              <w:rPr>
                <w:rFonts w:ascii="Arial" w:hAnsi="Arial" w:cs="Arial"/>
                <w:sz w:val="17"/>
                <w:szCs w:val="17"/>
                <w:cs/>
              </w:rPr>
              <w:t xml:space="preserve"> </w:t>
            </w:r>
            <w:r w:rsidRPr="00272D88">
              <w:rPr>
                <w:rFonts w:ascii="Arial" w:hAnsi="Arial" w:cs="Arial"/>
                <w:sz w:val="17"/>
                <w:szCs w:val="17"/>
              </w:rPr>
              <w:t>- unrelated parties</w:t>
            </w:r>
          </w:p>
        </w:tc>
        <w:tc>
          <w:tcPr>
            <w:tcW w:w="1380" w:type="dxa"/>
            <w:shd w:val="clear" w:color="auto" w:fill="auto"/>
            <w:vAlign w:val="bottom"/>
          </w:tcPr>
          <w:p w14:paraId="246B5538" w14:textId="0519E0C9" w:rsidR="00043266" w:rsidRPr="00272D88" w:rsidRDefault="00694500" w:rsidP="007365F4">
            <w:pPr>
              <w:tabs>
                <w:tab w:val="decimal" w:pos="1050"/>
              </w:tabs>
              <w:spacing w:line="380" w:lineRule="exact"/>
              <w:ind w:right="-14"/>
              <w:rPr>
                <w:rFonts w:ascii="Arial" w:hAnsi="Arial" w:cs="Arial"/>
                <w:sz w:val="17"/>
                <w:szCs w:val="17"/>
              </w:rPr>
            </w:pPr>
            <w:r w:rsidRPr="00272D88">
              <w:rPr>
                <w:rFonts w:ascii="Arial" w:hAnsi="Arial" w:cs="Arial"/>
                <w:sz w:val="17"/>
                <w:szCs w:val="17"/>
              </w:rPr>
              <w:t>135,544,961</w:t>
            </w:r>
          </w:p>
        </w:tc>
        <w:tc>
          <w:tcPr>
            <w:tcW w:w="1410" w:type="dxa"/>
            <w:vAlign w:val="bottom"/>
          </w:tcPr>
          <w:p w14:paraId="44B11B49" w14:textId="0AC2B91F" w:rsidR="00043266" w:rsidRPr="00272D88" w:rsidRDefault="00043266" w:rsidP="007365F4">
            <w:pPr>
              <w:tabs>
                <w:tab w:val="decimal" w:pos="1128"/>
              </w:tabs>
              <w:spacing w:line="380" w:lineRule="exact"/>
              <w:ind w:right="-14"/>
              <w:rPr>
                <w:rFonts w:ascii="Arial" w:hAnsi="Arial" w:cs="Arial"/>
                <w:sz w:val="17"/>
                <w:szCs w:val="17"/>
              </w:rPr>
            </w:pPr>
            <w:r w:rsidRPr="00272D88">
              <w:rPr>
                <w:rFonts w:ascii="Arial" w:hAnsi="Arial" w:cs="Arial"/>
                <w:sz w:val="17"/>
                <w:szCs w:val="17"/>
              </w:rPr>
              <w:t>1</w:t>
            </w:r>
            <w:r w:rsidR="002E2F35" w:rsidRPr="00272D88">
              <w:rPr>
                <w:rFonts w:ascii="Arial" w:hAnsi="Arial" w:cs="Arial"/>
                <w:sz w:val="17"/>
                <w:szCs w:val="17"/>
              </w:rPr>
              <w:t>55,818,607</w:t>
            </w:r>
          </w:p>
        </w:tc>
        <w:tc>
          <w:tcPr>
            <w:tcW w:w="1380" w:type="dxa"/>
            <w:vAlign w:val="bottom"/>
          </w:tcPr>
          <w:p w14:paraId="5970A678" w14:textId="414EAE33" w:rsidR="00043266" w:rsidRPr="00272D88" w:rsidRDefault="002E2F35" w:rsidP="007365F4">
            <w:pPr>
              <w:tabs>
                <w:tab w:val="decimal" w:pos="1050"/>
              </w:tabs>
              <w:spacing w:line="380" w:lineRule="exact"/>
              <w:ind w:right="-14"/>
              <w:rPr>
                <w:rFonts w:ascii="Arial" w:hAnsi="Arial" w:cs="Arial"/>
                <w:sz w:val="17"/>
                <w:szCs w:val="17"/>
              </w:rPr>
            </w:pPr>
            <w:r w:rsidRPr="00272D88">
              <w:rPr>
                <w:rFonts w:ascii="Arial" w:hAnsi="Arial" w:cs="Arial"/>
                <w:sz w:val="17"/>
                <w:szCs w:val="17"/>
              </w:rPr>
              <w:t>1</w:t>
            </w:r>
            <w:r w:rsidR="009E3EDD" w:rsidRPr="00272D88">
              <w:rPr>
                <w:rFonts w:ascii="Arial" w:hAnsi="Arial" w:cs="Arial"/>
                <w:sz w:val="17"/>
                <w:szCs w:val="17"/>
              </w:rPr>
              <w:t>4,911,047</w:t>
            </w:r>
          </w:p>
        </w:tc>
        <w:tc>
          <w:tcPr>
            <w:tcW w:w="1380" w:type="dxa"/>
            <w:vAlign w:val="bottom"/>
          </w:tcPr>
          <w:p w14:paraId="51AF3976" w14:textId="1F001975" w:rsidR="00043266" w:rsidRPr="00272D88" w:rsidRDefault="00043266" w:rsidP="007365F4">
            <w:pPr>
              <w:tabs>
                <w:tab w:val="decimal" w:pos="1095"/>
              </w:tabs>
              <w:spacing w:line="380" w:lineRule="exact"/>
              <w:ind w:right="-14"/>
              <w:rPr>
                <w:rFonts w:ascii="Arial" w:hAnsi="Arial" w:cs="Arial"/>
                <w:sz w:val="17"/>
                <w:szCs w:val="17"/>
              </w:rPr>
            </w:pPr>
            <w:r w:rsidRPr="00272D88">
              <w:rPr>
                <w:rFonts w:ascii="Arial" w:hAnsi="Arial" w:cs="Arial"/>
                <w:sz w:val="17"/>
                <w:szCs w:val="17"/>
              </w:rPr>
              <w:t>48,483,390</w:t>
            </w:r>
          </w:p>
        </w:tc>
      </w:tr>
      <w:tr w:rsidR="00272D88" w:rsidRPr="00272D88" w14:paraId="3A0737AA" w14:textId="77777777" w:rsidTr="002E2F35">
        <w:tc>
          <w:tcPr>
            <w:tcW w:w="3690" w:type="dxa"/>
            <w:vAlign w:val="bottom"/>
          </w:tcPr>
          <w:p w14:paraId="052EEDE3" w14:textId="77777777" w:rsidR="00043266" w:rsidRPr="00272D88" w:rsidRDefault="00043266" w:rsidP="007365F4">
            <w:pPr>
              <w:tabs>
                <w:tab w:val="right" w:pos="7280"/>
                <w:tab w:val="right" w:pos="8540"/>
              </w:tabs>
              <w:spacing w:line="380" w:lineRule="exact"/>
              <w:ind w:left="607" w:right="-45" w:hanging="607"/>
              <w:rPr>
                <w:rFonts w:ascii="Arial" w:hAnsi="Arial" w:cs="Arial"/>
                <w:sz w:val="17"/>
                <w:szCs w:val="17"/>
              </w:rPr>
            </w:pPr>
            <w:r w:rsidRPr="00272D88">
              <w:rPr>
                <w:rFonts w:ascii="Arial" w:hAnsi="Arial" w:cs="Arial"/>
                <w:sz w:val="17"/>
                <w:szCs w:val="17"/>
              </w:rPr>
              <w:t>Retention payables</w:t>
            </w:r>
          </w:p>
        </w:tc>
        <w:tc>
          <w:tcPr>
            <w:tcW w:w="1380" w:type="dxa"/>
            <w:shd w:val="clear" w:color="auto" w:fill="auto"/>
            <w:vAlign w:val="bottom"/>
          </w:tcPr>
          <w:p w14:paraId="7468C061" w14:textId="4CD12C0D" w:rsidR="00043266" w:rsidRPr="00272D88" w:rsidRDefault="00694500" w:rsidP="007365F4">
            <w:pPr>
              <w:tabs>
                <w:tab w:val="decimal" w:pos="1050"/>
              </w:tabs>
              <w:spacing w:line="380" w:lineRule="exact"/>
              <w:ind w:right="-14"/>
              <w:rPr>
                <w:rFonts w:ascii="Arial" w:hAnsi="Arial" w:cs="Arial"/>
                <w:sz w:val="17"/>
                <w:szCs w:val="17"/>
              </w:rPr>
            </w:pPr>
            <w:r w:rsidRPr="00272D88">
              <w:rPr>
                <w:rFonts w:ascii="Arial" w:hAnsi="Arial" w:cs="Arial"/>
                <w:sz w:val="17"/>
                <w:szCs w:val="17"/>
              </w:rPr>
              <w:t>54,513,838</w:t>
            </w:r>
          </w:p>
        </w:tc>
        <w:tc>
          <w:tcPr>
            <w:tcW w:w="1410" w:type="dxa"/>
            <w:vAlign w:val="bottom"/>
          </w:tcPr>
          <w:p w14:paraId="71A93BCD" w14:textId="7CFF8880" w:rsidR="00043266" w:rsidRPr="00272D88" w:rsidRDefault="00043266" w:rsidP="007365F4">
            <w:pPr>
              <w:tabs>
                <w:tab w:val="decimal" w:pos="1128"/>
              </w:tabs>
              <w:spacing w:line="380" w:lineRule="exact"/>
              <w:ind w:right="-14"/>
              <w:rPr>
                <w:rFonts w:ascii="Arial" w:hAnsi="Arial" w:cs="Arial"/>
                <w:sz w:val="17"/>
                <w:szCs w:val="17"/>
              </w:rPr>
            </w:pPr>
            <w:r w:rsidRPr="00272D88">
              <w:rPr>
                <w:rFonts w:ascii="Arial" w:hAnsi="Arial" w:cs="Arial"/>
                <w:sz w:val="17"/>
                <w:szCs w:val="17"/>
              </w:rPr>
              <w:t>92,178,558</w:t>
            </w:r>
          </w:p>
        </w:tc>
        <w:tc>
          <w:tcPr>
            <w:tcW w:w="1380" w:type="dxa"/>
            <w:vAlign w:val="bottom"/>
          </w:tcPr>
          <w:p w14:paraId="04681D57" w14:textId="6FEBB035" w:rsidR="00043266" w:rsidRPr="00272D88" w:rsidRDefault="009E3EDD" w:rsidP="007365F4">
            <w:pPr>
              <w:tabs>
                <w:tab w:val="decimal" w:pos="1050"/>
              </w:tabs>
              <w:spacing w:line="380" w:lineRule="exact"/>
              <w:ind w:right="-14"/>
              <w:rPr>
                <w:rFonts w:ascii="Arial" w:hAnsi="Arial" w:cs="Arial"/>
                <w:sz w:val="17"/>
                <w:szCs w:val="17"/>
              </w:rPr>
            </w:pPr>
            <w:r w:rsidRPr="00272D88">
              <w:rPr>
                <w:rFonts w:ascii="Arial" w:hAnsi="Arial" w:cs="Arial"/>
                <w:sz w:val="17"/>
                <w:szCs w:val="17"/>
              </w:rPr>
              <w:t>23,849,982</w:t>
            </w:r>
          </w:p>
        </w:tc>
        <w:tc>
          <w:tcPr>
            <w:tcW w:w="1380" w:type="dxa"/>
            <w:vAlign w:val="bottom"/>
          </w:tcPr>
          <w:p w14:paraId="293A3B71" w14:textId="02058408" w:rsidR="00043266" w:rsidRPr="00272D88" w:rsidRDefault="00043266" w:rsidP="007365F4">
            <w:pPr>
              <w:tabs>
                <w:tab w:val="decimal" w:pos="1095"/>
              </w:tabs>
              <w:spacing w:line="380" w:lineRule="exact"/>
              <w:ind w:right="-14"/>
              <w:rPr>
                <w:rFonts w:ascii="Arial" w:hAnsi="Arial" w:cs="Arial"/>
                <w:sz w:val="17"/>
                <w:szCs w:val="17"/>
              </w:rPr>
            </w:pPr>
            <w:r w:rsidRPr="00272D88">
              <w:rPr>
                <w:rFonts w:ascii="Arial" w:hAnsi="Arial" w:cs="Arial"/>
                <w:sz w:val="17"/>
                <w:szCs w:val="17"/>
              </w:rPr>
              <w:t>30,417,383</w:t>
            </w:r>
          </w:p>
        </w:tc>
      </w:tr>
      <w:tr w:rsidR="00272D88" w:rsidRPr="00272D88" w14:paraId="076B0B32" w14:textId="77777777" w:rsidTr="002E2F35">
        <w:tc>
          <w:tcPr>
            <w:tcW w:w="3690" w:type="dxa"/>
            <w:vAlign w:val="bottom"/>
          </w:tcPr>
          <w:p w14:paraId="6B98187D" w14:textId="77777777" w:rsidR="00043266" w:rsidRPr="00272D88" w:rsidRDefault="00043266" w:rsidP="007365F4">
            <w:pPr>
              <w:spacing w:line="380" w:lineRule="exact"/>
              <w:ind w:right="-249"/>
              <w:rPr>
                <w:rFonts w:ascii="Arial" w:hAnsi="Arial" w:cs="Arial"/>
                <w:sz w:val="17"/>
                <w:szCs w:val="17"/>
              </w:rPr>
            </w:pPr>
            <w:r w:rsidRPr="00272D88">
              <w:rPr>
                <w:rFonts w:ascii="Arial" w:hAnsi="Arial" w:cs="Arial"/>
                <w:sz w:val="17"/>
                <w:szCs w:val="17"/>
              </w:rPr>
              <w:t>Accrued expenses</w:t>
            </w:r>
          </w:p>
        </w:tc>
        <w:tc>
          <w:tcPr>
            <w:tcW w:w="1380" w:type="dxa"/>
            <w:vAlign w:val="bottom"/>
          </w:tcPr>
          <w:p w14:paraId="44F0593D" w14:textId="0F93CEEF" w:rsidR="00043266" w:rsidRPr="00272D88" w:rsidRDefault="00694500" w:rsidP="007365F4">
            <w:pPr>
              <w:pBdr>
                <w:bottom w:val="single" w:sz="6" w:space="1" w:color="auto"/>
              </w:pBdr>
              <w:tabs>
                <w:tab w:val="decimal" w:pos="1050"/>
              </w:tabs>
              <w:spacing w:line="380" w:lineRule="exact"/>
              <w:ind w:right="-14"/>
              <w:rPr>
                <w:rFonts w:ascii="Arial" w:hAnsi="Arial" w:cs="Arial"/>
                <w:sz w:val="17"/>
                <w:szCs w:val="17"/>
              </w:rPr>
            </w:pPr>
            <w:r w:rsidRPr="00272D88">
              <w:rPr>
                <w:rFonts w:ascii="Arial" w:hAnsi="Arial" w:cs="Arial"/>
                <w:sz w:val="17"/>
                <w:szCs w:val="17"/>
              </w:rPr>
              <w:t>308,311,413</w:t>
            </w:r>
          </w:p>
        </w:tc>
        <w:tc>
          <w:tcPr>
            <w:tcW w:w="1410" w:type="dxa"/>
            <w:vAlign w:val="bottom"/>
          </w:tcPr>
          <w:p w14:paraId="539C4D4E" w14:textId="2282A25B" w:rsidR="00043266" w:rsidRPr="00272D88" w:rsidRDefault="002E2F35" w:rsidP="007365F4">
            <w:pPr>
              <w:pBdr>
                <w:bottom w:val="single" w:sz="6" w:space="1" w:color="auto"/>
              </w:pBdr>
              <w:tabs>
                <w:tab w:val="decimal" w:pos="1128"/>
              </w:tabs>
              <w:spacing w:line="380" w:lineRule="exact"/>
              <w:ind w:right="-14"/>
              <w:rPr>
                <w:rFonts w:ascii="Arial" w:hAnsi="Arial" w:cs="Arial"/>
                <w:sz w:val="17"/>
                <w:szCs w:val="17"/>
              </w:rPr>
            </w:pPr>
            <w:r w:rsidRPr="00272D88">
              <w:rPr>
                <w:rFonts w:ascii="Arial" w:hAnsi="Arial" w:cs="Arial"/>
                <w:sz w:val="17"/>
                <w:szCs w:val="17"/>
              </w:rPr>
              <w:t>272,977,683</w:t>
            </w:r>
          </w:p>
        </w:tc>
        <w:tc>
          <w:tcPr>
            <w:tcW w:w="1380" w:type="dxa"/>
            <w:vAlign w:val="bottom"/>
          </w:tcPr>
          <w:p w14:paraId="2E4E8281" w14:textId="3FD3E08F" w:rsidR="00043266" w:rsidRPr="00272D88" w:rsidRDefault="009E3EDD" w:rsidP="007365F4">
            <w:pPr>
              <w:pBdr>
                <w:bottom w:val="single" w:sz="6" w:space="1" w:color="auto"/>
              </w:pBdr>
              <w:tabs>
                <w:tab w:val="decimal" w:pos="1050"/>
              </w:tabs>
              <w:spacing w:line="380" w:lineRule="exact"/>
              <w:ind w:right="-14"/>
              <w:rPr>
                <w:rFonts w:ascii="Arial" w:hAnsi="Arial" w:cs="Arial"/>
                <w:sz w:val="17"/>
                <w:szCs w:val="17"/>
              </w:rPr>
            </w:pPr>
            <w:r w:rsidRPr="00272D88">
              <w:rPr>
                <w:rFonts w:ascii="Arial" w:hAnsi="Arial" w:cs="Arial"/>
                <w:sz w:val="17"/>
                <w:szCs w:val="17"/>
              </w:rPr>
              <w:t>79,882,267</w:t>
            </w:r>
          </w:p>
        </w:tc>
        <w:tc>
          <w:tcPr>
            <w:tcW w:w="1380" w:type="dxa"/>
            <w:vAlign w:val="bottom"/>
          </w:tcPr>
          <w:p w14:paraId="14F14830" w14:textId="25B86065" w:rsidR="00043266" w:rsidRPr="00272D88" w:rsidRDefault="00043266" w:rsidP="007365F4">
            <w:pPr>
              <w:pBdr>
                <w:bottom w:val="single" w:sz="6" w:space="1" w:color="auto"/>
              </w:pBdr>
              <w:tabs>
                <w:tab w:val="decimal" w:pos="1095"/>
              </w:tabs>
              <w:spacing w:line="380" w:lineRule="exact"/>
              <w:ind w:right="-14"/>
              <w:rPr>
                <w:rFonts w:ascii="Arial" w:hAnsi="Arial" w:cs="Arial"/>
                <w:sz w:val="17"/>
                <w:szCs w:val="17"/>
              </w:rPr>
            </w:pPr>
            <w:r w:rsidRPr="00272D88">
              <w:rPr>
                <w:rFonts w:ascii="Arial" w:hAnsi="Arial" w:cs="Arial"/>
                <w:sz w:val="17"/>
                <w:szCs w:val="17"/>
              </w:rPr>
              <w:t>46,506,029</w:t>
            </w:r>
          </w:p>
        </w:tc>
      </w:tr>
      <w:tr w:rsidR="00043266" w:rsidRPr="00272D88" w14:paraId="6CC3714E" w14:textId="77777777" w:rsidTr="002E2F35">
        <w:trPr>
          <w:trHeight w:val="189"/>
        </w:trPr>
        <w:tc>
          <w:tcPr>
            <w:tcW w:w="3690" w:type="dxa"/>
            <w:vAlign w:val="bottom"/>
          </w:tcPr>
          <w:p w14:paraId="309921A8" w14:textId="77777777" w:rsidR="00043266" w:rsidRPr="00272D88" w:rsidRDefault="00043266" w:rsidP="007365F4">
            <w:pPr>
              <w:tabs>
                <w:tab w:val="right" w:pos="7280"/>
                <w:tab w:val="right" w:pos="8540"/>
              </w:tabs>
              <w:spacing w:line="380" w:lineRule="exact"/>
              <w:ind w:left="222" w:right="-45" w:hanging="222"/>
              <w:rPr>
                <w:rFonts w:ascii="Arial" w:hAnsi="Arial" w:cs="Arial"/>
                <w:sz w:val="17"/>
                <w:szCs w:val="17"/>
                <w:cs/>
              </w:rPr>
            </w:pPr>
            <w:r w:rsidRPr="00272D88">
              <w:rPr>
                <w:rFonts w:ascii="Arial" w:hAnsi="Arial" w:cs="Arial"/>
                <w:sz w:val="17"/>
                <w:szCs w:val="17"/>
              </w:rPr>
              <w:t>Total trade and other payables</w:t>
            </w:r>
          </w:p>
        </w:tc>
        <w:tc>
          <w:tcPr>
            <w:tcW w:w="1380" w:type="dxa"/>
            <w:vAlign w:val="bottom"/>
          </w:tcPr>
          <w:p w14:paraId="7DACEF1D" w14:textId="347662FE" w:rsidR="00043266" w:rsidRPr="00272D88" w:rsidRDefault="00694500" w:rsidP="007365F4">
            <w:pPr>
              <w:pBdr>
                <w:bottom w:val="double" w:sz="4" w:space="1" w:color="auto"/>
              </w:pBdr>
              <w:tabs>
                <w:tab w:val="decimal" w:pos="1050"/>
              </w:tabs>
              <w:spacing w:line="380" w:lineRule="exact"/>
              <w:ind w:right="-14"/>
              <w:rPr>
                <w:rFonts w:ascii="Arial" w:hAnsi="Arial" w:cs="Arial"/>
                <w:sz w:val="17"/>
                <w:szCs w:val="17"/>
              </w:rPr>
            </w:pPr>
            <w:r w:rsidRPr="00272D88">
              <w:rPr>
                <w:rFonts w:ascii="Arial" w:hAnsi="Arial" w:cs="Arial"/>
                <w:sz w:val="17"/>
                <w:szCs w:val="17"/>
              </w:rPr>
              <w:t>1,037,921,629</w:t>
            </w:r>
          </w:p>
        </w:tc>
        <w:tc>
          <w:tcPr>
            <w:tcW w:w="1410" w:type="dxa"/>
            <w:vAlign w:val="bottom"/>
          </w:tcPr>
          <w:p w14:paraId="6E5E1781" w14:textId="7D64FB75" w:rsidR="00043266" w:rsidRPr="00272D88" w:rsidRDefault="00043266" w:rsidP="007365F4">
            <w:pPr>
              <w:pBdr>
                <w:bottom w:val="double" w:sz="4" w:space="1" w:color="auto"/>
              </w:pBdr>
              <w:tabs>
                <w:tab w:val="decimal" w:pos="1128"/>
              </w:tabs>
              <w:spacing w:line="380" w:lineRule="exact"/>
              <w:ind w:right="-14"/>
              <w:rPr>
                <w:rFonts w:ascii="Arial" w:hAnsi="Arial" w:cs="Arial"/>
                <w:sz w:val="17"/>
                <w:szCs w:val="17"/>
              </w:rPr>
            </w:pPr>
            <w:r w:rsidRPr="00272D88">
              <w:rPr>
                <w:rFonts w:ascii="Arial" w:hAnsi="Arial" w:cs="Arial"/>
                <w:sz w:val="17"/>
                <w:szCs w:val="17"/>
              </w:rPr>
              <w:t>1,0</w:t>
            </w:r>
            <w:r w:rsidR="002E2F35" w:rsidRPr="00272D88">
              <w:rPr>
                <w:rFonts w:ascii="Arial" w:hAnsi="Arial" w:cs="Arial"/>
                <w:sz w:val="17"/>
                <w:szCs w:val="17"/>
              </w:rPr>
              <w:t>06,553,796</w:t>
            </w:r>
          </w:p>
        </w:tc>
        <w:tc>
          <w:tcPr>
            <w:tcW w:w="1380" w:type="dxa"/>
            <w:vAlign w:val="bottom"/>
          </w:tcPr>
          <w:p w14:paraId="2AB8A654" w14:textId="3E5A98CE" w:rsidR="00043266" w:rsidRPr="00272D88" w:rsidRDefault="009E3EDD" w:rsidP="007365F4">
            <w:pPr>
              <w:pBdr>
                <w:bottom w:val="double" w:sz="4" w:space="1" w:color="auto"/>
              </w:pBdr>
              <w:tabs>
                <w:tab w:val="decimal" w:pos="1050"/>
              </w:tabs>
              <w:spacing w:line="380" w:lineRule="exact"/>
              <w:ind w:right="-14"/>
              <w:rPr>
                <w:rFonts w:ascii="Arial" w:hAnsi="Arial" w:cs="Arial"/>
                <w:sz w:val="17"/>
                <w:szCs w:val="17"/>
              </w:rPr>
            </w:pPr>
            <w:r w:rsidRPr="00272D88">
              <w:rPr>
                <w:rFonts w:ascii="Arial" w:hAnsi="Arial" w:cs="Arial"/>
                <w:sz w:val="17"/>
                <w:szCs w:val="17"/>
              </w:rPr>
              <w:t>445,851,707</w:t>
            </w:r>
          </w:p>
        </w:tc>
        <w:tc>
          <w:tcPr>
            <w:tcW w:w="1380" w:type="dxa"/>
            <w:vAlign w:val="bottom"/>
          </w:tcPr>
          <w:p w14:paraId="08D19EBD" w14:textId="77CA4569" w:rsidR="00043266" w:rsidRPr="00272D88" w:rsidRDefault="00043266" w:rsidP="007365F4">
            <w:pPr>
              <w:pBdr>
                <w:bottom w:val="double" w:sz="4" w:space="1" w:color="auto"/>
              </w:pBdr>
              <w:tabs>
                <w:tab w:val="decimal" w:pos="1095"/>
              </w:tabs>
              <w:spacing w:line="380" w:lineRule="exact"/>
              <w:ind w:right="-14"/>
              <w:rPr>
                <w:rFonts w:ascii="Arial" w:hAnsi="Arial" w:cs="Arial"/>
                <w:sz w:val="17"/>
                <w:szCs w:val="17"/>
              </w:rPr>
            </w:pPr>
            <w:r w:rsidRPr="00272D88">
              <w:rPr>
                <w:rFonts w:ascii="Arial" w:hAnsi="Arial" w:cs="Arial"/>
                <w:sz w:val="17"/>
                <w:szCs w:val="17"/>
                <w:cs/>
              </w:rPr>
              <w:t>388</w:t>
            </w:r>
            <w:r w:rsidRPr="00272D88">
              <w:rPr>
                <w:rFonts w:ascii="Arial" w:hAnsi="Arial" w:cs="Arial"/>
                <w:sz w:val="17"/>
                <w:szCs w:val="17"/>
              </w:rPr>
              <w:t>,</w:t>
            </w:r>
            <w:r w:rsidRPr="00272D88">
              <w:rPr>
                <w:rFonts w:ascii="Arial" w:hAnsi="Arial" w:cs="Arial"/>
                <w:sz w:val="17"/>
                <w:szCs w:val="17"/>
                <w:cs/>
              </w:rPr>
              <w:t>144</w:t>
            </w:r>
            <w:r w:rsidRPr="00272D88">
              <w:rPr>
                <w:rFonts w:ascii="Arial" w:hAnsi="Arial" w:cs="Arial"/>
                <w:sz w:val="17"/>
                <w:szCs w:val="17"/>
              </w:rPr>
              <w:t>,</w:t>
            </w:r>
            <w:r w:rsidRPr="00272D88">
              <w:rPr>
                <w:rFonts w:ascii="Arial" w:hAnsi="Arial" w:cs="Arial"/>
                <w:sz w:val="17"/>
                <w:szCs w:val="17"/>
                <w:cs/>
              </w:rPr>
              <w:t>335</w:t>
            </w:r>
          </w:p>
        </w:tc>
      </w:tr>
    </w:tbl>
    <w:p w14:paraId="0DC4B804" w14:textId="77777777" w:rsidR="00A651F7" w:rsidRPr="00272D88" w:rsidRDefault="00A651F7" w:rsidP="00015AD9">
      <w:pPr>
        <w:tabs>
          <w:tab w:val="left" w:pos="540"/>
        </w:tabs>
        <w:spacing w:before="240" w:after="120" w:line="380" w:lineRule="exact"/>
        <w:jc w:val="both"/>
        <w:rPr>
          <w:rFonts w:ascii="Arial" w:hAnsi="Arial" w:cs="Arial"/>
          <w:b/>
          <w:bCs/>
          <w:sz w:val="22"/>
          <w:szCs w:val="22"/>
        </w:rPr>
      </w:pPr>
    </w:p>
    <w:p w14:paraId="3A2F606E" w14:textId="77777777" w:rsidR="00A651F7" w:rsidRPr="00272D88" w:rsidRDefault="00A651F7">
      <w:pPr>
        <w:overflowPunct/>
        <w:autoSpaceDE/>
        <w:autoSpaceDN/>
        <w:adjustRightInd/>
        <w:spacing w:after="160" w:line="259" w:lineRule="auto"/>
        <w:textAlignment w:val="auto"/>
        <w:rPr>
          <w:rFonts w:ascii="Arial" w:hAnsi="Arial" w:cs="Arial"/>
          <w:b/>
          <w:bCs/>
          <w:sz w:val="22"/>
          <w:szCs w:val="22"/>
        </w:rPr>
      </w:pPr>
      <w:r w:rsidRPr="00272D88">
        <w:rPr>
          <w:rFonts w:ascii="Arial" w:hAnsi="Arial" w:cs="Arial"/>
          <w:b/>
          <w:bCs/>
          <w:sz w:val="22"/>
          <w:szCs w:val="22"/>
        </w:rPr>
        <w:br w:type="page"/>
      </w:r>
    </w:p>
    <w:p w14:paraId="582CA9B0" w14:textId="717D6D02" w:rsidR="006177B8" w:rsidRPr="00272D88" w:rsidRDefault="00685626" w:rsidP="00A651F7">
      <w:pPr>
        <w:tabs>
          <w:tab w:val="left" w:pos="540"/>
        </w:tabs>
        <w:spacing w:before="120" w:line="380" w:lineRule="exact"/>
        <w:jc w:val="both"/>
        <w:rPr>
          <w:rFonts w:ascii="Arial" w:hAnsi="Arial" w:cs="Arial"/>
          <w:b/>
          <w:bCs/>
          <w:sz w:val="22"/>
          <w:szCs w:val="22"/>
        </w:rPr>
      </w:pPr>
      <w:r w:rsidRPr="00272D88">
        <w:rPr>
          <w:rFonts w:ascii="Arial" w:hAnsi="Arial" w:cs="Arial"/>
          <w:b/>
          <w:bCs/>
          <w:sz w:val="22"/>
          <w:szCs w:val="22"/>
        </w:rPr>
        <w:lastRenderedPageBreak/>
        <w:t>26</w:t>
      </w:r>
      <w:r w:rsidR="006177B8" w:rsidRPr="00272D88">
        <w:rPr>
          <w:rFonts w:ascii="Arial" w:hAnsi="Arial" w:cs="Arial"/>
          <w:b/>
          <w:bCs/>
          <w:sz w:val="22"/>
          <w:szCs w:val="22"/>
        </w:rPr>
        <w:t>.</w:t>
      </w:r>
      <w:r w:rsidR="006177B8" w:rsidRPr="00272D88">
        <w:rPr>
          <w:rFonts w:ascii="Arial" w:hAnsi="Arial" w:cs="Arial"/>
          <w:b/>
          <w:bCs/>
          <w:sz w:val="22"/>
          <w:szCs w:val="22"/>
        </w:rPr>
        <w:tab/>
        <w:t>Long term loan</w:t>
      </w:r>
      <w:r w:rsidR="00022CBB" w:rsidRPr="00272D88">
        <w:rPr>
          <w:rFonts w:ascii="Arial" w:hAnsi="Arial" w:cs="Arial"/>
          <w:b/>
          <w:bCs/>
          <w:sz w:val="22"/>
          <w:szCs w:val="22"/>
        </w:rPr>
        <w:t>s</w:t>
      </w:r>
      <w:r w:rsidR="006177B8" w:rsidRPr="00272D88">
        <w:rPr>
          <w:rFonts w:ascii="Arial" w:hAnsi="Arial" w:cs="Arial"/>
          <w:b/>
          <w:bCs/>
          <w:sz w:val="22"/>
          <w:szCs w:val="22"/>
        </w:rPr>
        <w:t xml:space="preserve"> from financial institution</w:t>
      </w:r>
      <w:r w:rsidR="00022CBB" w:rsidRPr="00272D88">
        <w:rPr>
          <w:rFonts w:ascii="Arial" w:hAnsi="Arial" w:cs="Arial"/>
          <w:b/>
          <w:bCs/>
          <w:sz w:val="22"/>
          <w:szCs w:val="22"/>
        </w:rPr>
        <w:t>s</w:t>
      </w:r>
    </w:p>
    <w:tbl>
      <w:tblPr>
        <w:tblW w:w="10080" w:type="dxa"/>
        <w:tblInd w:w="-270" w:type="dxa"/>
        <w:tblLayout w:type="fixed"/>
        <w:tblLook w:val="0000" w:firstRow="0" w:lastRow="0" w:firstColumn="0" w:lastColumn="0" w:noHBand="0" w:noVBand="0"/>
      </w:tblPr>
      <w:tblGrid>
        <w:gridCol w:w="630"/>
        <w:gridCol w:w="1260"/>
        <w:gridCol w:w="1170"/>
        <w:gridCol w:w="4140"/>
        <w:gridCol w:w="1440"/>
        <w:gridCol w:w="1440"/>
      </w:tblGrid>
      <w:tr w:rsidR="00272D88" w:rsidRPr="00272D88" w14:paraId="162765DD" w14:textId="77777777" w:rsidTr="00E744A8">
        <w:trPr>
          <w:trHeight w:val="81"/>
          <w:tblHeader/>
        </w:trPr>
        <w:tc>
          <w:tcPr>
            <w:tcW w:w="630" w:type="dxa"/>
          </w:tcPr>
          <w:p w14:paraId="3873A2CF" w14:textId="77777777" w:rsidR="001B21E1" w:rsidRPr="00272D88" w:rsidRDefault="001B21E1" w:rsidP="003F6FB8">
            <w:pPr>
              <w:spacing w:line="290" w:lineRule="exact"/>
              <w:ind w:right="-43"/>
              <w:jc w:val="center"/>
              <w:rPr>
                <w:rFonts w:ascii="Arial" w:hAnsi="Arial" w:cs="Arial"/>
                <w:sz w:val="18"/>
                <w:szCs w:val="18"/>
                <w:cs/>
              </w:rPr>
            </w:pPr>
          </w:p>
        </w:tc>
        <w:tc>
          <w:tcPr>
            <w:tcW w:w="1260" w:type="dxa"/>
          </w:tcPr>
          <w:p w14:paraId="4739B90A" w14:textId="77777777" w:rsidR="001B21E1" w:rsidRPr="00272D88" w:rsidRDefault="001B21E1" w:rsidP="003F6FB8">
            <w:pPr>
              <w:spacing w:line="290" w:lineRule="exact"/>
              <w:ind w:right="-43"/>
              <w:jc w:val="center"/>
              <w:rPr>
                <w:rFonts w:ascii="Arial" w:hAnsi="Arial" w:cs="Arial"/>
                <w:sz w:val="18"/>
                <w:szCs w:val="18"/>
                <w:cs/>
              </w:rPr>
            </w:pPr>
          </w:p>
        </w:tc>
        <w:tc>
          <w:tcPr>
            <w:tcW w:w="1170" w:type="dxa"/>
          </w:tcPr>
          <w:p w14:paraId="0C7C864F" w14:textId="77777777" w:rsidR="001B21E1" w:rsidRPr="00272D88" w:rsidRDefault="001B21E1" w:rsidP="003F6FB8">
            <w:pPr>
              <w:spacing w:line="290" w:lineRule="exact"/>
              <w:ind w:right="-43"/>
              <w:jc w:val="center"/>
              <w:rPr>
                <w:rFonts w:ascii="Arial" w:hAnsi="Arial" w:cs="Arial"/>
                <w:sz w:val="18"/>
                <w:szCs w:val="18"/>
                <w:cs/>
              </w:rPr>
            </w:pPr>
          </w:p>
        </w:tc>
        <w:tc>
          <w:tcPr>
            <w:tcW w:w="4140" w:type="dxa"/>
          </w:tcPr>
          <w:p w14:paraId="203937BA" w14:textId="77777777" w:rsidR="001B21E1" w:rsidRPr="00272D88" w:rsidRDefault="001B21E1" w:rsidP="003F6FB8">
            <w:pPr>
              <w:spacing w:line="290" w:lineRule="exact"/>
              <w:ind w:right="-43"/>
              <w:jc w:val="center"/>
              <w:rPr>
                <w:rFonts w:ascii="Arial" w:hAnsi="Arial" w:cs="Arial"/>
                <w:sz w:val="18"/>
                <w:szCs w:val="18"/>
                <w:cs/>
              </w:rPr>
            </w:pPr>
          </w:p>
        </w:tc>
        <w:tc>
          <w:tcPr>
            <w:tcW w:w="2880" w:type="dxa"/>
            <w:gridSpan w:val="2"/>
          </w:tcPr>
          <w:p w14:paraId="4E1BA8CB" w14:textId="77777777" w:rsidR="001B21E1" w:rsidRPr="00272D88" w:rsidRDefault="001B21E1" w:rsidP="003F6FB8">
            <w:pPr>
              <w:spacing w:line="290" w:lineRule="exact"/>
              <w:ind w:right="-43"/>
              <w:jc w:val="right"/>
              <w:rPr>
                <w:rFonts w:ascii="Arial" w:hAnsi="Arial" w:cs="Arial"/>
                <w:sz w:val="18"/>
                <w:szCs w:val="18"/>
              </w:rPr>
            </w:pPr>
            <w:r w:rsidRPr="00272D88">
              <w:rPr>
                <w:rFonts w:ascii="Arial" w:hAnsi="Arial" w:cs="Arial"/>
                <w:sz w:val="18"/>
                <w:szCs w:val="18"/>
              </w:rPr>
              <w:t>(Unit: Baht)</w:t>
            </w:r>
          </w:p>
        </w:tc>
      </w:tr>
      <w:tr w:rsidR="00272D88" w:rsidRPr="00272D88" w14:paraId="011D2C32" w14:textId="77777777" w:rsidTr="00E744A8">
        <w:trPr>
          <w:trHeight w:val="450"/>
          <w:tblHeader/>
        </w:trPr>
        <w:tc>
          <w:tcPr>
            <w:tcW w:w="630" w:type="dxa"/>
          </w:tcPr>
          <w:p w14:paraId="007B9B44" w14:textId="77777777" w:rsidR="001B21E1" w:rsidRPr="00272D88" w:rsidRDefault="001B21E1" w:rsidP="003F6FB8">
            <w:pPr>
              <w:spacing w:line="290" w:lineRule="exact"/>
              <w:ind w:right="-43"/>
              <w:jc w:val="center"/>
              <w:rPr>
                <w:rFonts w:ascii="Arial" w:hAnsi="Arial" w:cs="Arial"/>
                <w:sz w:val="18"/>
                <w:szCs w:val="18"/>
                <w:cs/>
              </w:rPr>
            </w:pPr>
          </w:p>
        </w:tc>
        <w:tc>
          <w:tcPr>
            <w:tcW w:w="1260" w:type="dxa"/>
          </w:tcPr>
          <w:p w14:paraId="2851927B" w14:textId="77777777" w:rsidR="001B21E1" w:rsidRPr="00272D88" w:rsidRDefault="001B21E1" w:rsidP="003F6FB8">
            <w:pPr>
              <w:spacing w:line="290" w:lineRule="exact"/>
              <w:ind w:left="-107" w:right="-104"/>
              <w:jc w:val="center"/>
              <w:rPr>
                <w:rFonts w:ascii="Arial" w:hAnsi="Arial" w:cs="Arial"/>
                <w:sz w:val="18"/>
                <w:szCs w:val="18"/>
              </w:rPr>
            </w:pPr>
          </w:p>
          <w:p w14:paraId="21003A39" w14:textId="3F472B36" w:rsidR="001B21E1" w:rsidRPr="00272D88" w:rsidRDefault="001B21E1" w:rsidP="003F6FB8">
            <w:pPr>
              <w:spacing w:line="290" w:lineRule="exact"/>
              <w:ind w:left="-107" w:right="-104"/>
              <w:jc w:val="center"/>
              <w:rPr>
                <w:rFonts w:ascii="Arial" w:hAnsi="Arial" w:cs="Arial"/>
                <w:sz w:val="18"/>
                <w:szCs w:val="18"/>
              </w:rPr>
            </w:pPr>
            <w:r w:rsidRPr="00272D88">
              <w:rPr>
                <w:rFonts w:ascii="Arial" w:hAnsi="Arial" w:cs="Arial"/>
                <w:sz w:val="18"/>
                <w:szCs w:val="18"/>
              </w:rPr>
              <w:t xml:space="preserve">Credit facilities </w:t>
            </w:r>
          </w:p>
        </w:tc>
        <w:tc>
          <w:tcPr>
            <w:tcW w:w="1170" w:type="dxa"/>
          </w:tcPr>
          <w:p w14:paraId="03D5E1E1" w14:textId="77777777" w:rsidR="001B21E1" w:rsidRPr="00272D88" w:rsidRDefault="001B21E1" w:rsidP="003F6FB8">
            <w:pPr>
              <w:spacing w:line="290" w:lineRule="exact"/>
              <w:ind w:right="-43"/>
              <w:jc w:val="center"/>
              <w:rPr>
                <w:rFonts w:ascii="Arial" w:hAnsi="Arial" w:cs="Arial"/>
                <w:sz w:val="18"/>
                <w:szCs w:val="18"/>
              </w:rPr>
            </w:pPr>
          </w:p>
          <w:p w14:paraId="20C6713B" w14:textId="46A6B0B5" w:rsidR="001B21E1" w:rsidRPr="00272D88" w:rsidRDefault="001B21E1" w:rsidP="003F6FB8">
            <w:pPr>
              <w:spacing w:line="290" w:lineRule="exact"/>
              <w:ind w:right="-43"/>
              <w:jc w:val="center"/>
              <w:rPr>
                <w:rFonts w:ascii="Arial" w:hAnsi="Arial" w:cs="Arial"/>
                <w:sz w:val="18"/>
                <w:szCs w:val="18"/>
                <w:cs/>
              </w:rPr>
            </w:pPr>
            <w:r w:rsidRPr="00272D88">
              <w:rPr>
                <w:rFonts w:ascii="Arial" w:hAnsi="Arial" w:cs="Arial"/>
                <w:sz w:val="18"/>
                <w:szCs w:val="18"/>
              </w:rPr>
              <w:t xml:space="preserve">Interest rate                        </w:t>
            </w:r>
          </w:p>
        </w:tc>
        <w:tc>
          <w:tcPr>
            <w:tcW w:w="4140" w:type="dxa"/>
          </w:tcPr>
          <w:p w14:paraId="77F29F36" w14:textId="77777777" w:rsidR="001B21E1" w:rsidRPr="00272D88" w:rsidRDefault="001B21E1" w:rsidP="003F6FB8">
            <w:pPr>
              <w:spacing w:line="290" w:lineRule="exact"/>
              <w:ind w:right="-43"/>
              <w:jc w:val="center"/>
              <w:rPr>
                <w:rFonts w:ascii="Arial" w:hAnsi="Arial" w:cs="Arial"/>
                <w:sz w:val="18"/>
                <w:szCs w:val="18"/>
                <w:cs/>
              </w:rPr>
            </w:pPr>
          </w:p>
        </w:tc>
        <w:tc>
          <w:tcPr>
            <w:tcW w:w="2880" w:type="dxa"/>
            <w:gridSpan w:val="2"/>
            <w:vAlign w:val="bottom"/>
          </w:tcPr>
          <w:p w14:paraId="31D2DAB5" w14:textId="77777777" w:rsidR="001B21E1" w:rsidRPr="00272D88" w:rsidRDefault="001B21E1" w:rsidP="003F6FB8">
            <w:pPr>
              <w:pBdr>
                <w:bottom w:val="single" w:sz="4" w:space="1" w:color="auto"/>
              </w:pBdr>
              <w:spacing w:line="290" w:lineRule="exact"/>
              <w:ind w:right="-43"/>
              <w:jc w:val="center"/>
              <w:rPr>
                <w:rFonts w:ascii="Arial" w:hAnsi="Arial" w:cs="Arial"/>
                <w:sz w:val="18"/>
                <w:szCs w:val="18"/>
              </w:rPr>
            </w:pPr>
            <w:r w:rsidRPr="00272D88">
              <w:rPr>
                <w:rFonts w:ascii="Arial" w:hAnsi="Arial" w:cs="Arial"/>
                <w:sz w:val="18"/>
                <w:szCs w:val="18"/>
              </w:rPr>
              <w:t>Consolidated financial statements</w:t>
            </w:r>
          </w:p>
        </w:tc>
      </w:tr>
      <w:tr w:rsidR="00272D88" w:rsidRPr="00272D88" w14:paraId="6469A796" w14:textId="77777777" w:rsidTr="00E744A8">
        <w:trPr>
          <w:trHeight w:val="207"/>
          <w:tblHeader/>
        </w:trPr>
        <w:tc>
          <w:tcPr>
            <w:tcW w:w="630" w:type="dxa"/>
            <w:vAlign w:val="bottom"/>
          </w:tcPr>
          <w:p w14:paraId="573536DB" w14:textId="77777777" w:rsidR="001B21E1" w:rsidRPr="00272D88" w:rsidRDefault="001B21E1" w:rsidP="003F6FB8">
            <w:pPr>
              <w:pBdr>
                <w:bottom w:val="single" w:sz="4" w:space="1" w:color="auto"/>
              </w:pBdr>
              <w:spacing w:line="290" w:lineRule="exact"/>
              <w:ind w:right="-43"/>
              <w:jc w:val="center"/>
              <w:rPr>
                <w:rFonts w:ascii="Arial" w:hAnsi="Arial" w:cs="Arial"/>
                <w:sz w:val="18"/>
                <w:szCs w:val="18"/>
                <w:cs/>
              </w:rPr>
            </w:pPr>
            <w:r w:rsidRPr="00272D88">
              <w:rPr>
                <w:rFonts w:ascii="Arial" w:hAnsi="Arial" w:cs="Arial"/>
                <w:sz w:val="18"/>
                <w:szCs w:val="18"/>
              </w:rPr>
              <w:t>Loan</w:t>
            </w:r>
          </w:p>
        </w:tc>
        <w:tc>
          <w:tcPr>
            <w:tcW w:w="1260" w:type="dxa"/>
          </w:tcPr>
          <w:p w14:paraId="2F864E58" w14:textId="77777777" w:rsidR="001B21E1" w:rsidRPr="00272D88" w:rsidRDefault="001B21E1" w:rsidP="003F6FB8">
            <w:pPr>
              <w:pBdr>
                <w:bottom w:val="single" w:sz="4" w:space="1" w:color="auto"/>
              </w:pBdr>
              <w:spacing w:line="290" w:lineRule="exact"/>
              <w:ind w:right="-43"/>
              <w:jc w:val="center"/>
              <w:rPr>
                <w:rFonts w:ascii="Arial" w:hAnsi="Arial" w:cs="Arial"/>
                <w:sz w:val="18"/>
                <w:szCs w:val="18"/>
              </w:rPr>
            </w:pPr>
            <w:r w:rsidRPr="00272D88">
              <w:rPr>
                <w:rFonts w:ascii="Arial" w:hAnsi="Arial" w:cs="Arial"/>
                <w:sz w:val="18"/>
                <w:szCs w:val="18"/>
              </w:rPr>
              <w:t>(Million Baht)</w:t>
            </w:r>
          </w:p>
        </w:tc>
        <w:tc>
          <w:tcPr>
            <w:tcW w:w="1170" w:type="dxa"/>
            <w:vAlign w:val="bottom"/>
          </w:tcPr>
          <w:p w14:paraId="4E7862A8" w14:textId="77777777" w:rsidR="001B21E1" w:rsidRPr="00272D88" w:rsidRDefault="001B21E1" w:rsidP="003F6FB8">
            <w:pPr>
              <w:pBdr>
                <w:bottom w:val="single" w:sz="4" w:space="1" w:color="auto"/>
              </w:pBdr>
              <w:spacing w:line="290" w:lineRule="exact"/>
              <w:ind w:right="-43"/>
              <w:jc w:val="center"/>
              <w:rPr>
                <w:rFonts w:ascii="Arial" w:hAnsi="Arial" w:cs="Arial"/>
                <w:sz w:val="18"/>
                <w:szCs w:val="18"/>
              </w:rPr>
            </w:pPr>
            <w:r w:rsidRPr="00272D88">
              <w:rPr>
                <w:rFonts w:ascii="Arial" w:hAnsi="Arial" w:cs="Arial"/>
                <w:sz w:val="18"/>
                <w:szCs w:val="18"/>
                <w:cs/>
              </w:rPr>
              <w:t>(</w:t>
            </w:r>
            <w:r w:rsidRPr="00272D88">
              <w:rPr>
                <w:rFonts w:ascii="Arial" w:hAnsi="Arial" w:cs="Arial"/>
                <w:sz w:val="18"/>
                <w:szCs w:val="18"/>
              </w:rPr>
              <w:t>% p.a.</w:t>
            </w:r>
            <w:r w:rsidRPr="00272D88">
              <w:rPr>
                <w:rFonts w:ascii="Arial" w:hAnsi="Arial" w:cs="Arial"/>
                <w:sz w:val="18"/>
                <w:szCs w:val="18"/>
                <w:cs/>
              </w:rPr>
              <w:t>)</w:t>
            </w:r>
          </w:p>
        </w:tc>
        <w:tc>
          <w:tcPr>
            <w:tcW w:w="4140" w:type="dxa"/>
            <w:vAlign w:val="bottom"/>
          </w:tcPr>
          <w:p w14:paraId="7B6D94F4" w14:textId="77777777" w:rsidR="001B21E1" w:rsidRPr="00272D88" w:rsidRDefault="001B21E1" w:rsidP="003F6FB8">
            <w:pPr>
              <w:pBdr>
                <w:bottom w:val="single" w:sz="4" w:space="1" w:color="auto"/>
              </w:pBdr>
              <w:spacing w:line="290" w:lineRule="exact"/>
              <w:ind w:right="-43"/>
              <w:jc w:val="center"/>
              <w:rPr>
                <w:rFonts w:ascii="Arial" w:hAnsi="Arial" w:cs="Arial"/>
                <w:sz w:val="18"/>
                <w:szCs w:val="18"/>
              </w:rPr>
            </w:pPr>
            <w:r w:rsidRPr="00272D88">
              <w:rPr>
                <w:rFonts w:ascii="Arial" w:hAnsi="Arial" w:cs="Arial"/>
                <w:sz w:val="18"/>
                <w:szCs w:val="18"/>
              </w:rPr>
              <w:t>Repayment schedule</w:t>
            </w:r>
          </w:p>
        </w:tc>
        <w:tc>
          <w:tcPr>
            <w:tcW w:w="1440" w:type="dxa"/>
          </w:tcPr>
          <w:p w14:paraId="35F8513F" w14:textId="0B515288" w:rsidR="001B21E1" w:rsidRPr="00272D88" w:rsidRDefault="00547E8E" w:rsidP="003F6FB8">
            <w:pPr>
              <w:pBdr>
                <w:bottom w:val="single" w:sz="4" w:space="1" w:color="auto"/>
              </w:pBdr>
              <w:spacing w:line="290" w:lineRule="exact"/>
              <w:ind w:right="-43"/>
              <w:jc w:val="center"/>
              <w:rPr>
                <w:rFonts w:ascii="Arial" w:hAnsi="Arial" w:cs="Arial"/>
                <w:sz w:val="18"/>
                <w:szCs w:val="18"/>
              </w:rPr>
            </w:pPr>
            <w:r w:rsidRPr="00272D88">
              <w:rPr>
                <w:rFonts w:ascii="Arial" w:hAnsi="Arial" w:cs="Arial"/>
                <w:sz w:val="18"/>
                <w:szCs w:val="18"/>
              </w:rPr>
              <w:t>2022</w:t>
            </w:r>
          </w:p>
        </w:tc>
        <w:tc>
          <w:tcPr>
            <w:tcW w:w="1440" w:type="dxa"/>
          </w:tcPr>
          <w:p w14:paraId="1251BA6D" w14:textId="296E7F7A" w:rsidR="001B21E1" w:rsidRPr="00272D88" w:rsidRDefault="00FB4D02" w:rsidP="003F6FB8">
            <w:pPr>
              <w:pBdr>
                <w:bottom w:val="single" w:sz="4" w:space="1" w:color="auto"/>
              </w:pBdr>
              <w:spacing w:line="290" w:lineRule="exact"/>
              <w:ind w:right="-43"/>
              <w:jc w:val="center"/>
              <w:rPr>
                <w:rFonts w:ascii="Arial" w:hAnsi="Arial" w:cs="Arial"/>
                <w:sz w:val="18"/>
                <w:szCs w:val="18"/>
              </w:rPr>
            </w:pPr>
            <w:r w:rsidRPr="00272D88">
              <w:rPr>
                <w:rFonts w:ascii="Arial" w:hAnsi="Arial" w:cs="Arial"/>
                <w:sz w:val="18"/>
                <w:szCs w:val="18"/>
              </w:rPr>
              <w:t>2021</w:t>
            </w:r>
          </w:p>
        </w:tc>
      </w:tr>
      <w:tr w:rsidR="00272D88" w:rsidRPr="00272D88" w14:paraId="04EDFEA9" w14:textId="77777777" w:rsidTr="00E744A8">
        <w:tc>
          <w:tcPr>
            <w:tcW w:w="630" w:type="dxa"/>
          </w:tcPr>
          <w:p w14:paraId="444F03FA" w14:textId="77777777" w:rsidR="00043266" w:rsidRPr="00272D88" w:rsidRDefault="00043266" w:rsidP="00043266">
            <w:pPr>
              <w:spacing w:line="290" w:lineRule="exact"/>
              <w:ind w:right="-43"/>
              <w:jc w:val="center"/>
              <w:rPr>
                <w:rFonts w:ascii="Arial" w:hAnsi="Arial" w:cs="Arial"/>
                <w:sz w:val="18"/>
                <w:szCs w:val="18"/>
                <w:cs/>
              </w:rPr>
            </w:pPr>
            <w:r w:rsidRPr="00272D88">
              <w:rPr>
                <w:rFonts w:ascii="Arial" w:hAnsi="Arial" w:cs="Arial"/>
                <w:sz w:val="18"/>
                <w:szCs w:val="18"/>
              </w:rPr>
              <w:t>1</w:t>
            </w:r>
          </w:p>
        </w:tc>
        <w:tc>
          <w:tcPr>
            <w:tcW w:w="1260" w:type="dxa"/>
          </w:tcPr>
          <w:p w14:paraId="26586989" w14:textId="77777777" w:rsidR="00043266" w:rsidRPr="00272D88" w:rsidRDefault="00043266" w:rsidP="00043266">
            <w:pPr>
              <w:tabs>
                <w:tab w:val="decimal" w:pos="612"/>
              </w:tabs>
              <w:spacing w:line="290" w:lineRule="exact"/>
              <w:ind w:right="-43"/>
              <w:jc w:val="both"/>
              <w:rPr>
                <w:rFonts w:ascii="Arial" w:hAnsi="Arial" w:cs="Arial"/>
                <w:sz w:val="18"/>
                <w:szCs w:val="18"/>
              </w:rPr>
            </w:pPr>
            <w:r w:rsidRPr="00272D88">
              <w:rPr>
                <w:rFonts w:ascii="Arial" w:hAnsi="Arial" w:cs="Arial"/>
                <w:sz w:val="18"/>
                <w:szCs w:val="18"/>
              </w:rPr>
              <w:t>500</w:t>
            </w:r>
          </w:p>
        </w:tc>
        <w:tc>
          <w:tcPr>
            <w:tcW w:w="1170" w:type="dxa"/>
          </w:tcPr>
          <w:p w14:paraId="28D56CD6" w14:textId="77777777" w:rsidR="00043266" w:rsidRPr="00272D88" w:rsidRDefault="00043266" w:rsidP="00043266">
            <w:pPr>
              <w:spacing w:line="290" w:lineRule="exact"/>
              <w:ind w:left="72" w:right="-43" w:hanging="72"/>
              <w:jc w:val="center"/>
              <w:rPr>
                <w:rFonts w:ascii="Arial" w:hAnsi="Arial" w:cs="Arial"/>
                <w:sz w:val="18"/>
                <w:szCs w:val="18"/>
              </w:rPr>
            </w:pPr>
            <w:proofErr w:type="spellStart"/>
            <w:r w:rsidRPr="00272D88">
              <w:rPr>
                <w:rFonts w:ascii="Arial" w:hAnsi="Arial" w:cs="Arial"/>
                <w:sz w:val="18"/>
                <w:szCs w:val="18"/>
              </w:rPr>
              <w:t>MLR</w:t>
            </w:r>
            <w:proofErr w:type="spellEnd"/>
            <w:r w:rsidRPr="00272D88">
              <w:rPr>
                <w:rFonts w:ascii="Arial" w:hAnsi="Arial" w:cs="Arial"/>
                <w:sz w:val="18"/>
                <w:szCs w:val="18"/>
              </w:rPr>
              <w:t xml:space="preserve"> - 2.00</w:t>
            </w:r>
          </w:p>
        </w:tc>
        <w:tc>
          <w:tcPr>
            <w:tcW w:w="4140" w:type="dxa"/>
          </w:tcPr>
          <w:p w14:paraId="1EBD0CD6" w14:textId="01101A3A" w:rsidR="00043266" w:rsidRPr="00272D88" w:rsidRDefault="00043266" w:rsidP="00043266">
            <w:pPr>
              <w:spacing w:line="290" w:lineRule="exact"/>
              <w:ind w:left="157" w:right="-43" w:hanging="157"/>
              <w:rPr>
                <w:rFonts w:ascii="Arial" w:hAnsi="Arial" w:cs="Arial"/>
                <w:sz w:val="18"/>
                <w:szCs w:val="18"/>
              </w:rPr>
            </w:pPr>
            <w:r w:rsidRPr="00272D88">
              <w:rPr>
                <w:rFonts w:ascii="Arial" w:hAnsi="Arial" w:cs="Arial"/>
                <w:sz w:val="18"/>
                <w:szCs w:val="18"/>
              </w:rPr>
              <w:t xml:space="preserve">Annually installments of principal and monthly payment of interest, with </w:t>
            </w:r>
            <w:r w:rsidR="00534D71" w:rsidRPr="00272D88">
              <w:rPr>
                <w:rFonts w:ascii="Arial" w:hAnsi="Arial" w:cs="Arial"/>
                <w:sz w:val="18"/>
                <w:szCs w:val="18"/>
              </w:rPr>
              <w:t xml:space="preserve">36 </w:t>
            </w:r>
            <w:r w:rsidR="0097100D" w:rsidRPr="00272D88">
              <w:rPr>
                <w:rFonts w:ascii="Arial" w:hAnsi="Arial" w:cs="Arial"/>
                <w:sz w:val="18"/>
                <w:szCs w:val="18"/>
              </w:rPr>
              <w:t>installment</w:t>
            </w:r>
            <w:r w:rsidRPr="00272D88">
              <w:rPr>
                <w:rFonts w:ascii="Arial" w:hAnsi="Arial" w:cs="Arial"/>
                <w:sz w:val="18"/>
                <w:szCs w:val="18"/>
              </w:rPr>
              <w:t>s</w:t>
            </w:r>
          </w:p>
          <w:p w14:paraId="55A21EF8" w14:textId="77777777" w:rsidR="00043266" w:rsidRPr="00272D88" w:rsidRDefault="00043266" w:rsidP="00043266">
            <w:pPr>
              <w:spacing w:line="290" w:lineRule="exact"/>
              <w:ind w:left="157" w:right="-43" w:hanging="157"/>
              <w:rPr>
                <w:rFonts w:ascii="Arial" w:hAnsi="Arial" w:cs="Arial"/>
                <w:sz w:val="18"/>
                <w:szCs w:val="18"/>
              </w:rPr>
            </w:pPr>
            <w:r w:rsidRPr="00272D88">
              <w:rPr>
                <w:rFonts w:ascii="Arial" w:hAnsi="Arial" w:cs="Arial"/>
                <w:sz w:val="18"/>
                <w:szCs w:val="18"/>
              </w:rPr>
              <w:t>Installment 1 - 3 at rate 10% of principal which have been drawdown</w:t>
            </w:r>
          </w:p>
          <w:p w14:paraId="478AF6E5" w14:textId="77777777" w:rsidR="00043266" w:rsidRPr="00272D88" w:rsidRDefault="00043266" w:rsidP="00043266">
            <w:pPr>
              <w:spacing w:line="290" w:lineRule="exact"/>
              <w:ind w:left="157" w:right="-43" w:hanging="157"/>
              <w:rPr>
                <w:rFonts w:ascii="Arial" w:hAnsi="Arial" w:cs="Arial"/>
                <w:sz w:val="18"/>
                <w:szCs w:val="18"/>
              </w:rPr>
            </w:pPr>
            <w:r w:rsidRPr="00272D88">
              <w:rPr>
                <w:rFonts w:ascii="Arial" w:hAnsi="Arial" w:cs="Arial"/>
                <w:sz w:val="18"/>
                <w:szCs w:val="18"/>
              </w:rPr>
              <w:t>Installment 4 for the rest of principal</w:t>
            </w:r>
          </w:p>
          <w:p w14:paraId="392E9120" w14:textId="345C2904" w:rsidR="00043266" w:rsidRPr="00272D88" w:rsidRDefault="00043266" w:rsidP="00043266">
            <w:pPr>
              <w:spacing w:line="290" w:lineRule="exact"/>
              <w:ind w:left="157" w:right="-43" w:hanging="157"/>
              <w:rPr>
                <w:rFonts w:ascii="Arial" w:hAnsi="Arial" w:cs="Arial"/>
                <w:sz w:val="18"/>
                <w:szCs w:val="18"/>
              </w:rPr>
            </w:pPr>
            <w:r w:rsidRPr="00272D88">
              <w:rPr>
                <w:rFonts w:ascii="Arial" w:hAnsi="Arial" w:cs="Arial"/>
                <w:sz w:val="18"/>
                <w:szCs w:val="18"/>
              </w:rPr>
              <w:t xml:space="preserve">The first payment in 1 year after the first drawdown date and mature within 3 years and 6 months from the contract date (final installment within 2023) </w:t>
            </w:r>
          </w:p>
        </w:tc>
        <w:tc>
          <w:tcPr>
            <w:tcW w:w="1440" w:type="dxa"/>
            <w:vAlign w:val="bottom"/>
          </w:tcPr>
          <w:p w14:paraId="4A823B9C" w14:textId="3DAF9660" w:rsidR="00043266" w:rsidRPr="00272D88" w:rsidRDefault="00E06002" w:rsidP="00043266">
            <w:pPr>
              <w:tabs>
                <w:tab w:val="decimal" w:pos="1155"/>
              </w:tabs>
              <w:spacing w:line="290" w:lineRule="exact"/>
              <w:ind w:right="-43"/>
              <w:rPr>
                <w:rFonts w:ascii="Arial" w:hAnsi="Arial" w:cs="Arial"/>
                <w:sz w:val="18"/>
                <w:szCs w:val="18"/>
                <w:cs/>
              </w:rPr>
            </w:pPr>
            <w:r w:rsidRPr="00272D88">
              <w:rPr>
                <w:rFonts w:ascii="Arial" w:hAnsi="Arial" w:cs="Arial"/>
                <w:sz w:val="18"/>
                <w:szCs w:val="18"/>
              </w:rPr>
              <w:t>400,000,000</w:t>
            </w:r>
          </w:p>
        </w:tc>
        <w:tc>
          <w:tcPr>
            <w:tcW w:w="1440" w:type="dxa"/>
            <w:vAlign w:val="bottom"/>
          </w:tcPr>
          <w:p w14:paraId="0135B85A" w14:textId="51C57A76" w:rsidR="00043266" w:rsidRPr="00272D88" w:rsidRDefault="00043266" w:rsidP="00043266">
            <w:pPr>
              <w:tabs>
                <w:tab w:val="decimal" w:pos="1155"/>
              </w:tabs>
              <w:spacing w:line="290" w:lineRule="exact"/>
              <w:ind w:right="-43"/>
              <w:rPr>
                <w:rFonts w:ascii="Arial" w:hAnsi="Arial" w:cs="Arial"/>
                <w:sz w:val="18"/>
                <w:szCs w:val="18"/>
                <w:cs/>
              </w:rPr>
            </w:pPr>
            <w:r w:rsidRPr="00272D88">
              <w:rPr>
                <w:rFonts w:ascii="Arial" w:hAnsi="Arial" w:cs="Arial"/>
                <w:sz w:val="18"/>
                <w:szCs w:val="18"/>
              </w:rPr>
              <w:t>450,000,000</w:t>
            </w:r>
          </w:p>
        </w:tc>
      </w:tr>
      <w:tr w:rsidR="00272D88" w:rsidRPr="00272D88" w14:paraId="221580FD" w14:textId="77777777" w:rsidTr="00E744A8">
        <w:tc>
          <w:tcPr>
            <w:tcW w:w="630" w:type="dxa"/>
          </w:tcPr>
          <w:p w14:paraId="394F4215" w14:textId="77777777" w:rsidR="00043266" w:rsidRPr="00272D88" w:rsidRDefault="00043266" w:rsidP="00043266">
            <w:pPr>
              <w:spacing w:line="220" w:lineRule="exact"/>
              <w:ind w:right="-43"/>
              <w:jc w:val="center"/>
              <w:rPr>
                <w:rFonts w:ascii="Arial" w:hAnsi="Arial" w:cs="Arial"/>
                <w:sz w:val="18"/>
                <w:szCs w:val="18"/>
              </w:rPr>
            </w:pPr>
          </w:p>
        </w:tc>
        <w:tc>
          <w:tcPr>
            <w:tcW w:w="1260" w:type="dxa"/>
          </w:tcPr>
          <w:p w14:paraId="30A6F6CE" w14:textId="77777777" w:rsidR="00043266" w:rsidRPr="00272D88" w:rsidRDefault="00043266" w:rsidP="00043266">
            <w:pPr>
              <w:tabs>
                <w:tab w:val="decimal" w:pos="612"/>
              </w:tabs>
              <w:spacing w:line="220" w:lineRule="exact"/>
              <w:ind w:right="-43"/>
              <w:jc w:val="both"/>
              <w:rPr>
                <w:rFonts w:ascii="Arial" w:hAnsi="Arial" w:cs="Arial"/>
                <w:sz w:val="18"/>
                <w:szCs w:val="18"/>
              </w:rPr>
            </w:pPr>
          </w:p>
        </w:tc>
        <w:tc>
          <w:tcPr>
            <w:tcW w:w="1170" w:type="dxa"/>
          </w:tcPr>
          <w:p w14:paraId="105708E4" w14:textId="77777777" w:rsidR="00043266" w:rsidRPr="00272D88" w:rsidRDefault="00043266" w:rsidP="00043266">
            <w:pPr>
              <w:spacing w:line="220" w:lineRule="exact"/>
              <w:ind w:left="72" w:right="-43" w:hanging="72"/>
              <w:jc w:val="center"/>
              <w:rPr>
                <w:rFonts w:ascii="Arial" w:hAnsi="Arial" w:cs="Arial"/>
                <w:sz w:val="18"/>
                <w:szCs w:val="18"/>
              </w:rPr>
            </w:pPr>
          </w:p>
        </w:tc>
        <w:tc>
          <w:tcPr>
            <w:tcW w:w="4140" w:type="dxa"/>
          </w:tcPr>
          <w:p w14:paraId="75FCD450" w14:textId="77777777" w:rsidR="00043266" w:rsidRPr="00272D88" w:rsidRDefault="00043266" w:rsidP="00043266">
            <w:pPr>
              <w:spacing w:line="220" w:lineRule="exact"/>
              <w:ind w:left="157" w:right="-43" w:hanging="157"/>
              <w:rPr>
                <w:rFonts w:ascii="Arial" w:hAnsi="Arial" w:cs="Arial"/>
                <w:sz w:val="18"/>
                <w:szCs w:val="18"/>
              </w:rPr>
            </w:pPr>
          </w:p>
        </w:tc>
        <w:tc>
          <w:tcPr>
            <w:tcW w:w="1440" w:type="dxa"/>
            <w:vAlign w:val="bottom"/>
          </w:tcPr>
          <w:p w14:paraId="7F69F7D2" w14:textId="77777777" w:rsidR="00043266" w:rsidRPr="00272D88" w:rsidRDefault="00043266" w:rsidP="00043266">
            <w:pPr>
              <w:tabs>
                <w:tab w:val="decimal" w:pos="1155"/>
              </w:tabs>
              <w:spacing w:line="220" w:lineRule="exact"/>
              <w:ind w:right="-43"/>
              <w:rPr>
                <w:rFonts w:ascii="Arial" w:hAnsi="Arial" w:cs="Arial"/>
                <w:sz w:val="18"/>
                <w:szCs w:val="18"/>
                <w:cs/>
              </w:rPr>
            </w:pPr>
          </w:p>
        </w:tc>
        <w:tc>
          <w:tcPr>
            <w:tcW w:w="1440" w:type="dxa"/>
            <w:vAlign w:val="bottom"/>
          </w:tcPr>
          <w:p w14:paraId="1F552FBF" w14:textId="77777777" w:rsidR="00043266" w:rsidRPr="00272D88" w:rsidRDefault="00043266" w:rsidP="00043266">
            <w:pPr>
              <w:tabs>
                <w:tab w:val="decimal" w:pos="1155"/>
              </w:tabs>
              <w:spacing w:line="220" w:lineRule="exact"/>
              <w:ind w:right="-43"/>
              <w:rPr>
                <w:rFonts w:ascii="Arial" w:hAnsi="Arial" w:cs="Arial"/>
                <w:sz w:val="18"/>
                <w:szCs w:val="18"/>
                <w:cs/>
              </w:rPr>
            </w:pPr>
          </w:p>
        </w:tc>
      </w:tr>
      <w:tr w:rsidR="00272D88" w:rsidRPr="00272D88" w14:paraId="37CB41B3" w14:textId="77777777" w:rsidTr="00E744A8">
        <w:trPr>
          <w:trHeight w:val="927"/>
        </w:trPr>
        <w:tc>
          <w:tcPr>
            <w:tcW w:w="630" w:type="dxa"/>
          </w:tcPr>
          <w:p w14:paraId="2E023224" w14:textId="77777777" w:rsidR="00043266" w:rsidRPr="00272D88" w:rsidRDefault="00043266" w:rsidP="00043266">
            <w:pPr>
              <w:spacing w:line="290" w:lineRule="exact"/>
              <w:ind w:right="-43"/>
              <w:jc w:val="center"/>
              <w:rPr>
                <w:rFonts w:ascii="Arial" w:hAnsi="Arial" w:cs="Arial"/>
                <w:sz w:val="18"/>
                <w:szCs w:val="18"/>
                <w:cs/>
              </w:rPr>
            </w:pPr>
            <w:r w:rsidRPr="00272D88">
              <w:rPr>
                <w:rFonts w:ascii="Arial" w:hAnsi="Arial" w:cs="Arial"/>
                <w:sz w:val="18"/>
                <w:szCs w:val="18"/>
              </w:rPr>
              <w:t>2</w:t>
            </w:r>
          </w:p>
        </w:tc>
        <w:tc>
          <w:tcPr>
            <w:tcW w:w="1260" w:type="dxa"/>
          </w:tcPr>
          <w:p w14:paraId="254A6CD1" w14:textId="06FA7A82" w:rsidR="00043266" w:rsidRPr="00272D88" w:rsidRDefault="00043266" w:rsidP="00043266">
            <w:pPr>
              <w:tabs>
                <w:tab w:val="decimal" w:pos="612"/>
              </w:tabs>
              <w:spacing w:line="290" w:lineRule="exact"/>
              <w:ind w:right="-43"/>
              <w:jc w:val="both"/>
              <w:rPr>
                <w:rFonts w:ascii="Arial" w:hAnsi="Arial" w:cs="Arial"/>
                <w:sz w:val="18"/>
                <w:szCs w:val="18"/>
              </w:rPr>
            </w:pPr>
            <w:r w:rsidRPr="00272D88">
              <w:rPr>
                <w:rFonts w:ascii="Arial" w:hAnsi="Arial" w:cs="Arial"/>
                <w:sz w:val="18"/>
                <w:szCs w:val="18"/>
              </w:rPr>
              <w:t>700</w:t>
            </w:r>
          </w:p>
        </w:tc>
        <w:tc>
          <w:tcPr>
            <w:tcW w:w="1170" w:type="dxa"/>
          </w:tcPr>
          <w:p w14:paraId="333D4A52" w14:textId="77777777" w:rsidR="00043266" w:rsidRPr="00272D88" w:rsidRDefault="00043266" w:rsidP="00043266">
            <w:pPr>
              <w:spacing w:line="290" w:lineRule="exact"/>
              <w:ind w:left="72" w:right="-43" w:hanging="72"/>
              <w:jc w:val="center"/>
              <w:rPr>
                <w:rFonts w:ascii="Arial" w:hAnsi="Arial" w:cs="Arial"/>
                <w:sz w:val="18"/>
                <w:szCs w:val="18"/>
              </w:rPr>
            </w:pPr>
            <w:proofErr w:type="spellStart"/>
            <w:r w:rsidRPr="00272D88">
              <w:rPr>
                <w:rFonts w:ascii="Arial" w:hAnsi="Arial" w:cs="Arial"/>
                <w:sz w:val="18"/>
                <w:szCs w:val="18"/>
              </w:rPr>
              <w:t>MLR</w:t>
            </w:r>
            <w:proofErr w:type="spellEnd"/>
            <w:r w:rsidRPr="00272D88">
              <w:rPr>
                <w:rFonts w:ascii="Arial" w:hAnsi="Arial" w:cs="Arial"/>
                <w:sz w:val="18"/>
                <w:szCs w:val="18"/>
                <w:cs/>
              </w:rPr>
              <w:t xml:space="preserve"> </w:t>
            </w:r>
            <w:r w:rsidRPr="00272D88">
              <w:rPr>
                <w:rFonts w:ascii="Arial" w:hAnsi="Arial" w:cs="Arial"/>
                <w:sz w:val="18"/>
                <w:szCs w:val="18"/>
              </w:rPr>
              <w:t>-</w:t>
            </w:r>
            <w:r w:rsidRPr="00272D88">
              <w:rPr>
                <w:rFonts w:ascii="Arial" w:hAnsi="Arial" w:cs="Arial"/>
                <w:sz w:val="18"/>
                <w:szCs w:val="18"/>
                <w:cs/>
              </w:rPr>
              <w:t xml:space="preserve"> </w:t>
            </w:r>
            <w:r w:rsidRPr="00272D88">
              <w:rPr>
                <w:rFonts w:ascii="Arial" w:hAnsi="Arial" w:cs="Arial"/>
                <w:sz w:val="18"/>
                <w:szCs w:val="18"/>
              </w:rPr>
              <w:t>2.05</w:t>
            </w:r>
          </w:p>
        </w:tc>
        <w:tc>
          <w:tcPr>
            <w:tcW w:w="4140" w:type="dxa"/>
          </w:tcPr>
          <w:p w14:paraId="366816BD" w14:textId="6800B53E" w:rsidR="00043266" w:rsidRPr="00272D88" w:rsidRDefault="00043266" w:rsidP="00043266">
            <w:pPr>
              <w:spacing w:line="290" w:lineRule="exact"/>
              <w:ind w:left="157" w:right="-43" w:hanging="157"/>
              <w:rPr>
                <w:rFonts w:ascii="Arial" w:hAnsi="Arial" w:cs="Arial"/>
                <w:sz w:val="18"/>
                <w:szCs w:val="18"/>
              </w:rPr>
            </w:pPr>
            <w:r w:rsidRPr="00272D88">
              <w:rPr>
                <w:rFonts w:ascii="Arial" w:hAnsi="Arial" w:cs="Arial"/>
                <w:sz w:val="18"/>
                <w:szCs w:val="18"/>
              </w:rPr>
              <w:t xml:space="preserve">Monthly installments of principal and monthly payment of interest, with principal payments of Baht </w:t>
            </w:r>
            <w:r w:rsidR="002E2F35" w:rsidRPr="00272D88">
              <w:rPr>
                <w:rFonts w:ascii="Arial" w:hAnsi="Arial" w:cs="Arial"/>
                <w:sz w:val="18"/>
                <w:szCs w:val="18"/>
              </w:rPr>
              <w:t>2.78</w:t>
            </w:r>
            <w:r w:rsidRPr="00272D88">
              <w:rPr>
                <w:rFonts w:ascii="Arial" w:hAnsi="Arial" w:cs="Arial"/>
                <w:sz w:val="18"/>
                <w:szCs w:val="18"/>
              </w:rPr>
              <w:t xml:space="preserve"> million per month. </w:t>
            </w:r>
          </w:p>
          <w:p w14:paraId="5158EEB3" w14:textId="79221F1D" w:rsidR="00043266" w:rsidRPr="00272D88" w:rsidRDefault="00043266" w:rsidP="00043266">
            <w:pPr>
              <w:spacing w:line="290" w:lineRule="exact"/>
              <w:ind w:left="157" w:right="-43" w:hanging="157"/>
              <w:rPr>
                <w:rFonts w:ascii="Arial" w:hAnsi="Arial" w:cs="Arial"/>
                <w:sz w:val="18"/>
                <w:szCs w:val="18"/>
                <w:cs/>
              </w:rPr>
            </w:pPr>
            <w:r w:rsidRPr="00272D88">
              <w:rPr>
                <w:rFonts w:ascii="Arial" w:hAnsi="Arial" w:cs="Arial"/>
                <w:sz w:val="18"/>
                <w:szCs w:val="18"/>
              </w:rPr>
              <w:t>The first payment in 1 month after the first drawdown date and mature within 3 years (final installment within 202</w:t>
            </w:r>
            <w:r w:rsidR="002E2F35" w:rsidRPr="00272D88">
              <w:rPr>
                <w:rFonts w:ascii="Arial" w:hAnsi="Arial" w:cs="Arial"/>
                <w:sz w:val="18"/>
                <w:szCs w:val="18"/>
              </w:rPr>
              <w:t>3</w:t>
            </w:r>
            <w:r w:rsidRPr="00272D88">
              <w:rPr>
                <w:rFonts w:ascii="Arial" w:hAnsi="Arial" w:cs="Arial"/>
                <w:sz w:val="18"/>
                <w:szCs w:val="18"/>
              </w:rPr>
              <w:t>)</w:t>
            </w:r>
          </w:p>
        </w:tc>
        <w:tc>
          <w:tcPr>
            <w:tcW w:w="1440" w:type="dxa"/>
            <w:vAlign w:val="bottom"/>
          </w:tcPr>
          <w:p w14:paraId="5BCA2ABC" w14:textId="11140C62" w:rsidR="00043266" w:rsidRPr="00272D88" w:rsidRDefault="00E06002" w:rsidP="00043266">
            <w:pPr>
              <w:tabs>
                <w:tab w:val="decimal" w:pos="1155"/>
              </w:tabs>
              <w:spacing w:line="290" w:lineRule="exact"/>
              <w:ind w:right="-43"/>
              <w:rPr>
                <w:rFonts w:ascii="Arial" w:hAnsi="Arial" w:cs="Arial"/>
                <w:sz w:val="18"/>
                <w:szCs w:val="18"/>
                <w:cs/>
              </w:rPr>
            </w:pPr>
            <w:r w:rsidRPr="00272D88">
              <w:rPr>
                <w:rFonts w:ascii="Arial" w:hAnsi="Arial" w:cs="Arial"/>
                <w:sz w:val="18"/>
                <w:szCs w:val="18"/>
              </w:rPr>
              <w:t>263,888,889</w:t>
            </w:r>
          </w:p>
        </w:tc>
        <w:tc>
          <w:tcPr>
            <w:tcW w:w="1440" w:type="dxa"/>
            <w:vAlign w:val="bottom"/>
          </w:tcPr>
          <w:p w14:paraId="75D642BD" w14:textId="10210D5A" w:rsidR="00043266" w:rsidRPr="00272D88" w:rsidRDefault="00043266" w:rsidP="00043266">
            <w:pPr>
              <w:tabs>
                <w:tab w:val="decimal" w:pos="1155"/>
              </w:tabs>
              <w:spacing w:line="290" w:lineRule="exact"/>
              <w:ind w:right="-43"/>
              <w:rPr>
                <w:rFonts w:ascii="Arial" w:hAnsi="Arial" w:cs="Arial"/>
                <w:sz w:val="18"/>
                <w:szCs w:val="18"/>
                <w:cs/>
              </w:rPr>
            </w:pPr>
            <w:r w:rsidRPr="00272D88">
              <w:rPr>
                <w:rFonts w:ascii="Arial" w:hAnsi="Arial" w:cs="Arial"/>
                <w:sz w:val="18"/>
                <w:szCs w:val="18"/>
              </w:rPr>
              <w:t>497,222,223</w:t>
            </w:r>
          </w:p>
        </w:tc>
      </w:tr>
      <w:tr w:rsidR="00272D88" w:rsidRPr="00272D88" w14:paraId="334B4F7C" w14:textId="77777777" w:rsidTr="00A651F7">
        <w:tc>
          <w:tcPr>
            <w:tcW w:w="630" w:type="dxa"/>
          </w:tcPr>
          <w:p w14:paraId="55F5E08E" w14:textId="77777777" w:rsidR="00043266" w:rsidRPr="00272D88" w:rsidRDefault="00043266" w:rsidP="00043266">
            <w:pPr>
              <w:spacing w:line="220" w:lineRule="exact"/>
              <w:ind w:right="-43"/>
              <w:jc w:val="center"/>
              <w:rPr>
                <w:rFonts w:ascii="Arial" w:hAnsi="Arial" w:cs="Arial"/>
                <w:sz w:val="18"/>
                <w:szCs w:val="18"/>
              </w:rPr>
            </w:pPr>
          </w:p>
        </w:tc>
        <w:tc>
          <w:tcPr>
            <w:tcW w:w="1260" w:type="dxa"/>
          </w:tcPr>
          <w:p w14:paraId="54B4902F" w14:textId="77777777" w:rsidR="00043266" w:rsidRPr="00272D88" w:rsidRDefault="00043266" w:rsidP="00043266">
            <w:pPr>
              <w:tabs>
                <w:tab w:val="decimal" w:pos="612"/>
              </w:tabs>
              <w:spacing w:line="220" w:lineRule="exact"/>
              <w:ind w:right="-43"/>
              <w:jc w:val="both"/>
              <w:rPr>
                <w:rFonts w:ascii="Arial" w:hAnsi="Arial" w:cs="Arial"/>
                <w:sz w:val="18"/>
                <w:szCs w:val="18"/>
              </w:rPr>
            </w:pPr>
          </w:p>
        </w:tc>
        <w:tc>
          <w:tcPr>
            <w:tcW w:w="1170" w:type="dxa"/>
          </w:tcPr>
          <w:p w14:paraId="2E0C4ACB" w14:textId="77777777" w:rsidR="00043266" w:rsidRPr="00272D88" w:rsidRDefault="00043266" w:rsidP="00043266">
            <w:pPr>
              <w:spacing w:line="220" w:lineRule="exact"/>
              <w:ind w:left="72" w:right="-43" w:hanging="72"/>
              <w:jc w:val="center"/>
              <w:rPr>
                <w:rFonts w:ascii="Arial" w:hAnsi="Arial" w:cs="Arial"/>
                <w:sz w:val="18"/>
                <w:szCs w:val="18"/>
              </w:rPr>
            </w:pPr>
          </w:p>
        </w:tc>
        <w:tc>
          <w:tcPr>
            <w:tcW w:w="4140" w:type="dxa"/>
          </w:tcPr>
          <w:p w14:paraId="289E20EB" w14:textId="77777777" w:rsidR="00043266" w:rsidRPr="00272D88" w:rsidRDefault="00043266" w:rsidP="00043266">
            <w:pPr>
              <w:spacing w:line="220" w:lineRule="exact"/>
              <w:ind w:left="157" w:right="-43" w:hanging="157"/>
              <w:rPr>
                <w:rFonts w:ascii="Arial" w:hAnsi="Arial" w:cs="Arial"/>
                <w:sz w:val="18"/>
                <w:szCs w:val="18"/>
              </w:rPr>
            </w:pPr>
          </w:p>
        </w:tc>
        <w:tc>
          <w:tcPr>
            <w:tcW w:w="1440" w:type="dxa"/>
            <w:vAlign w:val="bottom"/>
          </w:tcPr>
          <w:p w14:paraId="5561A2AC" w14:textId="77777777" w:rsidR="00043266" w:rsidRPr="00272D88" w:rsidRDefault="00043266" w:rsidP="00043266">
            <w:pPr>
              <w:tabs>
                <w:tab w:val="decimal" w:pos="1155"/>
              </w:tabs>
              <w:spacing w:line="220" w:lineRule="exact"/>
              <w:ind w:right="-43"/>
              <w:rPr>
                <w:rFonts w:ascii="Arial" w:hAnsi="Arial" w:cs="Arial"/>
                <w:sz w:val="18"/>
                <w:szCs w:val="18"/>
                <w:cs/>
              </w:rPr>
            </w:pPr>
          </w:p>
        </w:tc>
        <w:tc>
          <w:tcPr>
            <w:tcW w:w="1440" w:type="dxa"/>
            <w:vAlign w:val="bottom"/>
          </w:tcPr>
          <w:p w14:paraId="1DAA8F61" w14:textId="77777777" w:rsidR="00043266" w:rsidRPr="00272D88" w:rsidRDefault="00043266" w:rsidP="00043266">
            <w:pPr>
              <w:tabs>
                <w:tab w:val="decimal" w:pos="1155"/>
              </w:tabs>
              <w:spacing w:line="220" w:lineRule="exact"/>
              <w:ind w:right="-43"/>
              <w:rPr>
                <w:rFonts w:ascii="Arial" w:hAnsi="Arial" w:cs="Arial"/>
                <w:sz w:val="18"/>
                <w:szCs w:val="18"/>
                <w:cs/>
              </w:rPr>
            </w:pPr>
          </w:p>
        </w:tc>
      </w:tr>
      <w:tr w:rsidR="00272D88" w:rsidRPr="00272D88" w14:paraId="1FEC33A8" w14:textId="77777777" w:rsidTr="00E744A8">
        <w:tc>
          <w:tcPr>
            <w:tcW w:w="630" w:type="dxa"/>
          </w:tcPr>
          <w:p w14:paraId="37479964" w14:textId="395CFC95" w:rsidR="00043266" w:rsidRPr="00272D88" w:rsidRDefault="00043266" w:rsidP="00043266">
            <w:pPr>
              <w:spacing w:line="290" w:lineRule="exact"/>
              <w:ind w:right="-43"/>
              <w:jc w:val="center"/>
              <w:rPr>
                <w:rFonts w:ascii="Arial" w:hAnsi="Arial" w:cs="Arial"/>
                <w:sz w:val="18"/>
                <w:szCs w:val="18"/>
              </w:rPr>
            </w:pPr>
            <w:r w:rsidRPr="00272D88">
              <w:rPr>
                <w:rFonts w:ascii="Arial" w:hAnsi="Arial" w:cs="Arial"/>
                <w:sz w:val="18"/>
                <w:szCs w:val="18"/>
              </w:rPr>
              <w:t>3</w:t>
            </w:r>
          </w:p>
        </w:tc>
        <w:tc>
          <w:tcPr>
            <w:tcW w:w="1260" w:type="dxa"/>
          </w:tcPr>
          <w:p w14:paraId="50D466BF" w14:textId="3F52C2BC" w:rsidR="00043266" w:rsidRPr="00272D88" w:rsidRDefault="00043266" w:rsidP="00043266">
            <w:pPr>
              <w:tabs>
                <w:tab w:val="decimal" w:pos="612"/>
              </w:tabs>
              <w:spacing w:line="290" w:lineRule="exact"/>
              <w:ind w:right="-43"/>
              <w:jc w:val="both"/>
              <w:rPr>
                <w:rFonts w:ascii="Arial" w:hAnsi="Arial" w:cs="Arial"/>
                <w:sz w:val="18"/>
                <w:szCs w:val="18"/>
              </w:rPr>
            </w:pPr>
            <w:r w:rsidRPr="00272D88">
              <w:rPr>
                <w:rFonts w:ascii="Arial" w:hAnsi="Arial" w:cs="Arial"/>
                <w:sz w:val="18"/>
                <w:szCs w:val="18"/>
              </w:rPr>
              <w:t>2,000</w:t>
            </w:r>
          </w:p>
        </w:tc>
        <w:tc>
          <w:tcPr>
            <w:tcW w:w="1170" w:type="dxa"/>
          </w:tcPr>
          <w:p w14:paraId="7F7689EB" w14:textId="650581A2" w:rsidR="00043266" w:rsidRPr="00272D88" w:rsidRDefault="00043266" w:rsidP="00043266">
            <w:pPr>
              <w:spacing w:line="290" w:lineRule="exact"/>
              <w:ind w:left="72" w:right="-43" w:hanging="72"/>
              <w:jc w:val="center"/>
              <w:rPr>
                <w:rFonts w:ascii="Arial" w:hAnsi="Arial" w:cs="Arial"/>
                <w:sz w:val="18"/>
                <w:szCs w:val="18"/>
              </w:rPr>
            </w:pPr>
            <w:proofErr w:type="spellStart"/>
            <w:r w:rsidRPr="00272D88">
              <w:rPr>
                <w:rFonts w:ascii="Arial" w:hAnsi="Arial" w:cs="Arial"/>
                <w:sz w:val="18"/>
                <w:szCs w:val="18"/>
              </w:rPr>
              <w:t>MLR</w:t>
            </w:r>
            <w:proofErr w:type="spellEnd"/>
            <w:r w:rsidRPr="00272D88">
              <w:rPr>
                <w:rFonts w:ascii="Arial" w:hAnsi="Arial" w:cs="Arial"/>
                <w:sz w:val="18"/>
                <w:szCs w:val="18"/>
                <w:cs/>
              </w:rPr>
              <w:t xml:space="preserve"> </w:t>
            </w:r>
            <w:r w:rsidRPr="00272D88">
              <w:rPr>
                <w:rFonts w:ascii="Arial" w:hAnsi="Arial" w:cs="Arial"/>
                <w:sz w:val="18"/>
                <w:szCs w:val="18"/>
              </w:rPr>
              <w:t>-</w:t>
            </w:r>
            <w:r w:rsidRPr="00272D88">
              <w:rPr>
                <w:rFonts w:ascii="Arial" w:hAnsi="Arial" w:cs="Arial"/>
                <w:sz w:val="18"/>
                <w:szCs w:val="18"/>
                <w:cs/>
              </w:rPr>
              <w:t xml:space="preserve"> </w:t>
            </w:r>
            <w:r w:rsidRPr="00272D88">
              <w:rPr>
                <w:rFonts w:ascii="Arial" w:hAnsi="Arial" w:cs="Arial"/>
                <w:sz w:val="18"/>
                <w:szCs w:val="18"/>
              </w:rPr>
              <w:t>2.00</w:t>
            </w:r>
          </w:p>
        </w:tc>
        <w:tc>
          <w:tcPr>
            <w:tcW w:w="4140" w:type="dxa"/>
          </w:tcPr>
          <w:p w14:paraId="1F4B0DCD" w14:textId="77777777" w:rsidR="00043266" w:rsidRPr="00272D88" w:rsidRDefault="00043266" w:rsidP="00043266">
            <w:pPr>
              <w:spacing w:line="290" w:lineRule="exact"/>
              <w:ind w:left="157" w:right="-43" w:hanging="157"/>
              <w:rPr>
                <w:rFonts w:ascii="Arial" w:hAnsi="Arial" w:cs="Arial"/>
                <w:sz w:val="18"/>
                <w:szCs w:val="18"/>
              </w:rPr>
            </w:pPr>
            <w:r w:rsidRPr="00272D88">
              <w:rPr>
                <w:rFonts w:ascii="Arial" w:hAnsi="Arial" w:cs="Arial"/>
                <w:sz w:val="18"/>
                <w:szCs w:val="18"/>
              </w:rPr>
              <w:t xml:space="preserve">Quarterly installments of principal and monthly payment </w:t>
            </w:r>
            <w:r w:rsidRPr="00272D88">
              <w:rPr>
                <w:rFonts w:ascii="Arial" w:hAnsi="Arial" w:cs="Browallia New"/>
                <w:sz w:val="18"/>
                <w:szCs w:val="22"/>
              </w:rPr>
              <w:t xml:space="preserve">of </w:t>
            </w:r>
            <w:r w:rsidRPr="00272D88">
              <w:rPr>
                <w:rFonts w:ascii="Arial" w:hAnsi="Arial" w:cs="Arial"/>
                <w:sz w:val="18"/>
                <w:szCs w:val="18"/>
              </w:rPr>
              <w:t>interest, with principal payments</w:t>
            </w:r>
          </w:p>
          <w:p w14:paraId="1D5D452C" w14:textId="77777777" w:rsidR="00043266" w:rsidRPr="00272D88" w:rsidRDefault="00043266" w:rsidP="00043266">
            <w:pPr>
              <w:spacing w:line="290" w:lineRule="exact"/>
              <w:ind w:left="157" w:right="-43" w:hanging="157"/>
              <w:rPr>
                <w:rFonts w:ascii="Arial" w:hAnsi="Arial" w:cs="Arial"/>
                <w:sz w:val="18"/>
                <w:szCs w:val="18"/>
              </w:rPr>
            </w:pPr>
            <w:r w:rsidRPr="00272D88">
              <w:rPr>
                <w:rFonts w:ascii="Arial" w:hAnsi="Arial" w:cs="Arial"/>
                <w:sz w:val="18"/>
                <w:szCs w:val="18"/>
              </w:rPr>
              <w:t>Installment 1 - 11 of Baht 50 million</w:t>
            </w:r>
          </w:p>
          <w:p w14:paraId="1E335857" w14:textId="77777777" w:rsidR="00043266" w:rsidRPr="00272D88" w:rsidRDefault="00043266" w:rsidP="00043266">
            <w:pPr>
              <w:spacing w:line="290" w:lineRule="exact"/>
              <w:ind w:left="157" w:right="-43" w:hanging="157"/>
              <w:rPr>
                <w:rFonts w:ascii="Arial" w:hAnsi="Arial" w:cs="Arial"/>
                <w:sz w:val="18"/>
                <w:szCs w:val="18"/>
              </w:rPr>
            </w:pPr>
            <w:r w:rsidRPr="00272D88">
              <w:rPr>
                <w:rFonts w:ascii="Arial" w:hAnsi="Arial" w:cs="Arial"/>
                <w:sz w:val="18"/>
                <w:szCs w:val="18"/>
              </w:rPr>
              <w:t>Installment 12 of Baht 1,450 million</w:t>
            </w:r>
          </w:p>
          <w:p w14:paraId="01960917" w14:textId="32D0D3A7" w:rsidR="00043266" w:rsidRPr="00272D88" w:rsidRDefault="00043266" w:rsidP="00043266">
            <w:pPr>
              <w:spacing w:line="290" w:lineRule="exact"/>
              <w:ind w:left="157" w:right="-43" w:hanging="157"/>
              <w:rPr>
                <w:rFonts w:ascii="Arial" w:hAnsi="Arial" w:cs="Arial"/>
                <w:sz w:val="18"/>
                <w:szCs w:val="18"/>
              </w:rPr>
            </w:pPr>
            <w:r w:rsidRPr="00272D88">
              <w:rPr>
                <w:rFonts w:ascii="Arial" w:hAnsi="Arial" w:cs="Arial"/>
                <w:sz w:val="18"/>
                <w:szCs w:val="18"/>
              </w:rPr>
              <w:t>The first payment in the last day of the first drawdown month and mature within 3 years (final installment within 2023)</w:t>
            </w:r>
          </w:p>
        </w:tc>
        <w:tc>
          <w:tcPr>
            <w:tcW w:w="1440" w:type="dxa"/>
            <w:vAlign w:val="bottom"/>
          </w:tcPr>
          <w:p w14:paraId="73E76FA0" w14:textId="492BCCDD" w:rsidR="00043266" w:rsidRPr="00272D88" w:rsidRDefault="00E06002" w:rsidP="00043266">
            <w:pPr>
              <w:tabs>
                <w:tab w:val="decimal" w:pos="1155"/>
              </w:tabs>
              <w:spacing w:line="290" w:lineRule="exact"/>
              <w:ind w:right="-43"/>
              <w:rPr>
                <w:rFonts w:ascii="Arial" w:hAnsi="Arial" w:cs="Arial"/>
                <w:sz w:val="18"/>
                <w:szCs w:val="18"/>
                <w:cs/>
              </w:rPr>
            </w:pPr>
            <w:r w:rsidRPr="00272D88">
              <w:rPr>
                <w:rFonts w:ascii="Arial" w:hAnsi="Arial" w:cs="Arial"/>
                <w:sz w:val="18"/>
                <w:szCs w:val="18"/>
              </w:rPr>
              <w:t>-</w:t>
            </w:r>
          </w:p>
        </w:tc>
        <w:tc>
          <w:tcPr>
            <w:tcW w:w="1440" w:type="dxa"/>
            <w:vAlign w:val="bottom"/>
          </w:tcPr>
          <w:p w14:paraId="10B236C7" w14:textId="7FE5A819" w:rsidR="00043266" w:rsidRPr="00272D88" w:rsidRDefault="00043266" w:rsidP="00043266">
            <w:pPr>
              <w:tabs>
                <w:tab w:val="decimal" w:pos="1065"/>
              </w:tabs>
              <w:spacing w:line="290" w:lineRule="exact"/>
              <w:ind w:right="-43"/>
              <w:rPr>
                <w:rFonts w:ascii="Arial" w:hAnsi="Arial" w:cs="Arial"/>
                <w:sz w:val="18"/>
                <w:szCs w:val="18"/>
                <w:cs/>
              </w:rPr>
            </w:pPr>
            <w:r w:rsidRPr="00272D88">
              <w:rPr>
                <w:rFonts w:ascii="Arial" w:hAnsi="Arial" w:cs="Arial"/>
                <w:sz w:val="18"/>
                <w:szCs w:val="18"/>
              </w:rPr>
              <w:t>600,000,000</w:t>
            </w:r>
          </w:p>
        </w:tc>
      </w:tr>
      <w:tr w:rsidR="00272D88" w:rsidRPr="00272D88" w14:paraId="4415392C" w14:textId="77777777" w:rsidTr="00A651F7">
        <w:tc>
          <w:tcPr>
            <w:tcW w:w="630" w:type="dxa"/>
          </w:tcPr>
          <w:p w14:paraId="5ABE33CC" w14:textId="77777777" w:rsidR="00043266" w:rsidRPr="00272D88" w:rsidRDefault="00043266" w:rsidP="00043266">
            <w:pPr>
              <w:spacing w:line="220" w:lineRule="exact"/>
              <w:ind w:right="-43"/>
              <w:jc w:val="center"/>
              <w:rPr>
                <w:rFonts w:ascii="Arial" w:hAnsi="Arial" w:cs="Arial"/>
                <w:sz w:val="18"/>
                <w:szCs w:val="18"/>
              </w:rPr>
            </w:pPr>
          </w:p>
        </w:tc>
        <w:tc>
          <w:tcPr>
            <w:tcW w:w="1260" w:type="dxa"/>
          </w:tcPr>
          <w:p w14:paraId="4DD60468" w14:textId="77777777" w:rsidR="00043266" w:rsidRPr="00272D88" w:rsidRDefault="00043266" w:rsidP="00043266">
            <w:pPr>
              <w:tabs>
                <w:tab w:val="decimal" w:pos="612"/>
              </w:tabs>
              <w:spacing w:line="220" w:lineRule="exact"/>
              <w:ind w:right="-43"/>
              <w:jc w:val="both"/>
              <w:rPr>
                <w:rFonts w:ascii="Arial" w:hAnsi="Arial" w:cs="Arial"/>
                <w:sz w:val="18"/>
                <w:szCs w:val="18"/>
              </w:rPr>
            </w:pPr>
          </w:p>
        </w:tc>
        <w:tc>
          <w:tcPr>
            <w:tcW w:w="1170" w:type="dxa"/>
          </w:tcPr>
          <w:p w14:paraId="2673E7D1" w14:textId="77777777" w:rsidR="00043266" w:rsidRPr="00272D88" w:rsidRDefault="00043266" w:rsidP="00043266">
            <w:pPr>
              <w:spacing w:line="220" w:lineRule="exact"/>
              <w:ind w:left="72" w:right="-43" w:hanging="72"/>
              <w:jc w:val="center"/>
              <w:rPr>
                <w:rFonts w:ascii="Arial" w:hAnsi="Arial" w:cs="Arial"/>
                <w:sz w:val="18"/>
                <w:szCs w:val="18"/>
              </w:rPr>
            </w:pPr>
          </w:p>
        </w:tc>
        <w:tc>
          <w:tcPr>
            <w:tcW w:w="4140" w:type="dxa"/>
          </w:tcPr>
          <w:p w14:paraId="47911531" w14:textId="77777777" w:rsidR="00043266" w:rsidRPr="00272D88" w:rsidRDefault="00043266" w:rsidP="00043266">
            <w:pPr>
              <w:spacing w:line="220" w:lineRule="exact"/>
              <w:ind w:left="157" w:right="-43" w:hanging="157"/>
              <w:rPr>
                <w:rFonts w:ascii="Arial" w:hAnsi="Arial" w:cs="Arial"/>
                <w:sz w:val="18"/>
                <w:szCs w:val="18"/>
              </w:rPr>
            </w:pPr>
          </w:p>
        </w:tc>
        <w:tc>
          <w:tcPr>
            <w:tcW w:w="1440" w:type="dxa"/>
            <w:vAlign w:val="bottom"/>
          </w:tcPr>
          <w:p w14:paraId="23E6D198" w14:textId="77777777" w:rsidR="00043266" w:rsidRPr="00272D88" w:rsidRDefault="00043266" w:rsidP="00043266">
            <w:pPr>
              <w:tabs>
                <w:tab w:val="decimal" w:pos="1155"/>
              </w:tabs>
              <w:spacing w:line="220" w:lineRule="exact"/>
              <w:ind w:right="-43"/>
              <w:rPr>
                <w:rFonts w:ascii="Arial" w:hAnsi="Arial" w:cs="Arial"/>
                <w:sz w:val="18"/>
                <w:szCs w:val="18"/>
                <w:cs/>
              </w:rPr>
            </w:pPr>
          </w:p>
        </w:tc>
        <w:tc>
          <w:tcPr>
            <w:tcW w:w="1440" w:type="dxa"/>
            <w:vAlign w:val="bottom"/>
          </w:tcPr>
          <w:p w14:paraId="6903710F" w14:textId="77777777" w:rsidR="00043266" w:rsidRPr="00272D88" w:rsidRDefault="00043266" w:rsidP="00043266">
            <w:pPr>
              <w:tabs>
                <w:tab w:val="decimal" w:pos="1065"/>
              </w:tabs>
              <w:spacing w:line="220" w:lineRule="exact"/>
              <w:ind w:right="-43"/>
              <w:rPr>
                <w:rFonts w:ascii="Arial" w:hAnsi="Arial" w:cs="Arial"/>
                <w:sz w:val="18"/>
                <w:szCs w:val="18"/>
                <w:cs/>
              </w:rPr>
            </w:pPr>
          </w:p>
        </w:tc>
      </w:tr>
      <w:tr w:rsidR="00272D88" w:rsidRPr="00272D88" w14:paraId="024B200C" w14:textId="77777777" w:rsidTr="00E744A8">
        <w:tc>
          <w:tcPr>
            <w:tcW w:w="630" w:type="dxa"/>
          </w:tcPr>
          <w:p w14:paraId="646D8685" w14:textId="41F5B6A1" w:rsidR="00043266" w:rsidRPr="00272D88" w:rsidRDefault="00043266" w:rsidP="00043266">
            <w:pPr>
              <w:spacing w:line="290" w:lineRule="exact"/>
              <w:ind w:right="-43"/>
              <w:jc w:val="center"/>
              <w:rPr>
                <w:rFonts w:ascii="Arial" w:hAnsi="Arial" w:cs="Arial"/>
                <w:sz w:val="18"/>
                <w:szCs w:val="18"/>
              </w:rPr>
            </w:pPr>
            <w:r w:rsidRPr="00272D88">
              <w:rPr>
                <w:rFonts w:ascii="Arial" w:hAnsi="Arial" w:cs="Arial"/>
                <w:sz w:val="18"/>
                <w:szCs w:val="18"/>
              </w:rPr>
              <w:t>4</w:t>
            </w:r>
          </w:p>
        </w:tc>
        <w:tc>
          <w:tcPr>
            <w:tcW w:w="1260" w:type="dxa"/>
          </w:tcPr>
          <w:p w14:paraId="58CE8CA2" w14:textId="0A6C237F" w:rsidR="00043266" w:rsidRPr="00272D88" w:rsidRDefault="00043266" w:rsidP="00043266">
            <w:pPr>
              <w:tabs>
                <w:tab w:val="decimal" w:pos="612"/>
              </w:tabs>
              <w:spacing w:line="290" w:lineRule="exact"/>
              <w:ind w:right="-43"/>
              <w:jc w:val="both"/>
              <w:rPr>
                <w:rFonts w:ascii="Arial" w:hAnsi="Arial" w:cs="Arial"/>
                <w:sz w:val="18"/>
                <w:szCs w:val="18"/>
              </w:rPr>
            </w:pPr>
            <w:r w:rsidRPr="00272D88">
              <w:rPr>
                <w:rFonts w:ascii="Arial" w:hAnsi="Arial" w:cs="Arial"/>
                <w:sz w:val="18"/>
                <w:szCs w:val="18"/>
              </w:rPr>
              <w:t>500</w:t>
            </w:r>
          </w:p>
        </w:tc>
        <w:tc>
          <w:tcPr>
            <w:tcW w:w="1170" w:type="dxa"/>
          </w:tcPr>
          <w:p w14:paraId="06F60769" w14:textId="217441E1" w:rsidR="00043266" w:rsidRPr="00272D88" w:rsidRDefault="00043266" w:rsidP="00043266">
            <w:pPr>
              <w:spacing w:line="290" w:lineRule="exact"/>
              <w:ind w:left="72" w:right="-43" w:hanging="72"/>
              <w:jc w:val="center"/>
              <w:rPr>
                <w:rFonts w:ascii="Arial" w:hAnsi="Arial" w:cs="Arial"/>
                <w:sz w:val="18"/>
                <w:szCs w:val="18"/>
              </w:rPr>
            </w:pPr>
            <w:proofErr w:type="spellStart"/>
            <w:r w:rsidRPr="00272D88">
              <w:rPr>
                <w:rFonts w:ascii="Arial" w:hAnsi="Arial" w:cs="Arial"/>
                <w:sz w:val="18"/>
                <w:szCs w:val="18"/>
              </w:rPr>
              <w:t>MLR</w:t>
            </w:r>
            <w:proofErr w:type="spellEnd"/>
            <w:r w:rsidRPr="00272D88">
              <w:rPr>
                <w:rFonts w:ascii="Arial" w:hAnsi="Arial" w:cs="Arial"/>
                <w:sz w:val="18"/>
                <w:szCs w:val="18"/>
                <w:cs/>
              </w:rPr>
              <w:t xml:space="preserve"> </w:t>
            </w:r>
            <w:r w:rsidRPr="00272D88">
              <w:rPr>
                <w:rFonts w:ascii="Arial" w:hAnsi="Arial" w:cs="Arial"/>
                <w:sz w:val="18"/>
                <w:szCs w:val="18"/>
              </w:rPr>
              <w:t>-</w:t>
            </w:r>
            <w:r w:rsidRPr="00272D88">
              <w:rPr>
                <w:rFonts w:ascii="Arial" w:hAnsi="Arial" w:cs="Arial"/>
                <w:sz w:val="18"/>
                <w:szCs w:val="18"/>
                <w:cs/>
              </w:rPr>
              <w:t xml:space="preserve"> </w:t>
            </w:r>
            <w:r w:rsidRPr="00272D88">
              <w:rPr>
                <w:rFonts w:ascii="Arial" w:hAnsi="Arial" w:cs="Arial"/>
                <w:sz w:val="18"/>
                <w:szCs w:val="18"/>
              </w:rPr>
              <w:t>2.</w:t>
            </w:r>
            <w:r w:rsidR="002E2F35" w:rsidRPr="00272D88">
              <w:rPr>
                <w:rFonts w:ascii="Arial" w:hAnsi="Arial" w:cs="Arial"/>
                <w:sz w:val="18"/>
                <w:szCs w:val="18"/>
              </w:rPr>
              <w:t>30</w:t>
            </w:r>
          </w:p>
        </w:tc>
        <w:tc>
          <w:tcPr>
            <w:tcW w:w="4140" w:type="dxa"/>
          </w:tcPr>
          <w:p w14:paraId="4C514C89" w14:textId="1BBB37A3" w:rsidR="00043266" w:rsidRPr="00272D88" w:rsidRDefault="00043266" w:rsidP="00043266">
            <w:pPr>
              <w:spacing w:line="290" w:lineRule="exact"/>
              <w:ind w:left="157" w:right="-43" w:hanging="157"/>
              <w:rPr>
                <w:rFonts w:ascii="Arial" w:hAnsi="Arial" w:cs="Arial"/>
                <w:sz w:val="18"/>
                <w:szCs w:val="18"/>
              </w:rPr>
            </w:pPr>
            <w:r w:rsidRPr="00272D88">
              <w:rPr>
                <w:rFonts w:ascii="Arial" w:hAnsi="Arial" w:cs="Arial"/>
                <w:sz w:val="18"/>
                <w:szCs w:val="18"/>
              </w:rPr>
              <w:t>Monthly installments of principal and monthly payment of interest, with principal payments of Baht 14 million per month</w:t>
            </w:r>
          </w:p>
          <w:p w14:paraId="2786F17B" w14:textId="4516EDF6" w:rsidR="00043266" w:rsidRPr="00272D88" w:rsidRDefault="00043266" w:rsidP="00043266">
            <w:pPr>
              <w:spacing w:line="290" w:lineRule="exact"/>
              <w:ind w:left="157" w:right="-43" w:hanging="157"/>
              <w:rPr>
                <w:rFonts w:ascii="Arial" w:hAnsi="Arial" w:cs="Arial"/>
                <w:sz w:val="18"/>
                <w:szCs w:val="18"/>
              </w:rPr>
            </w:pPr>
            <w:r w:rsidRPr="00272D88">
              <w:rPr>
                <w:rFonts w:ascii="Arial" w:hAnsi="Arial" w:cs="Arial"/>
                <w:sz w:val="18"/>
                <w:szCs w:val="18"/>
              </w:rPr>
              <w:t>The first payment in 1 month after the first drawdown date and mature within 3 years</w:t>
            </w:r>
            <w:proofErr w:type="gramStart"/>
            <w:r w:rsidRPr="00272D88">
              <w:rPr>
                <w:rFonts w:ascii="Arial" w:hAnsi="Arial" w:cs="Arial"/>
                <w:sz w:val="18"/>
                <w:szCs w:val="18"/>
              </w:rPr>
              <w:t xml:space="preserve">   (</w:t>
            </w:r>
            <w:proofErr w:type="gramEnd"/>
            <w:r w:rsidRPr="00272D88">
              <w:rPr>
                <w:rFonts w:ascii="Arial" w:hAnsi="Arial" w:cs="Arial"/>
                <w:sz w:val="18"/>
                <w:szCs w:val="18"/>
              </w:rPr>
              <w:t>final installment within 2024)</w:t>
            </w:r>
          </w:p>
        </w:tc>
        <w:tc>
          <w:tcPr>
            <w:tcW w:w="1440" w:type="dxa"/>
            <w:vAlign w:val="bottom"/>
          </w:tcPr>
          <w:p w14:paraId="7EEAC735" w14:textId="5628BFB0" w:rsidR="00043266" w:rsidRPr="00272D88" w:rsidRDefault="00E06002" w:rsidP="00043266">
            <w:pPr>
              <w:tabs>
                <w:tab w:val="decimal" w:pos="1155"/>
              </w:tabs>
              <w:spacing w:line="290" w:lineRule="exact"/>
              <w:ind w:right="-43"/>
              <w:rPr>
                <w:rFonts w:ascii="Arial" w:hAnsi="Arial" w:cs="Arial"/>
                <w:sz w:val="18"/>
                <w:szCs w:val="18"/>
                <w:cs/>
              </w:rPr>
            </w:pPr>
            <w:r w:rsidRPr="00272D88">
              <w:rPr>
                <w:rFonts w:ascii="Arial" w:hAnsi="Arial" w:cs="Arial"/>
                <w:sz w:val="18"/>
                <w:szCs w:val="18"/>
              </w:rPr>
              <w:t>275,132</w:t>
            </w:r>
            <w:r w:rsidR="00A33BB9" w:rsidRPr="00272D88">
              <w:rPr>
                <w:rFonts w:ascii="Arial" w:hAnsi="Arial" w:cs="Arial"/>
                <w:sz w:val="18"/>
                <w:szCs w:val="18"/>
              </w:rPr>
              <w:t>,</w:t>
            </w:r>
            <w:r w:rsidR="00DF63A8" w:rsidRPr="00272D88">
              <w:rPr>
                <w:rFonts w:ascii="Arial" w:hAnsi="Arial" w:cs="Arial"/>
                <w:sz w:val="18"/>
                <w:szCs w:val="18"/>
              </w:rPr>
              <w:t>000</w:t>
            </w:r>
          </w:p>
        </w:tc>
        <w:tc>
          <w:tcPr>
            <w:tcW w:w="1440" w:type="dxa"/>
            <w:vAlign w:val="bottom"/>
          </w:tcPr>
          <w:p w14:paraId="0FE9400E" w14:textId="470E7F09" w:rsidR="00043266" w:rsidRPr="00272D88" w:rsidRDefault="00043266" w:rsidP="00043266">
            <w:pPr>
              <w:tabs>
                <w:tab w:val="decimal" w:pos="1065"/>
              </w:tabs>
              <w:spacing w:line="290" w:lineRule="exact"/>
              <w:ind w:right="-43"/>
              <w:rPr>
                <w:rFonts w:ascii="Arial" w:hAnsi="Arial" w:cs="Arial"/>
                <w:sz w:val="18"/>
                <w:szCs w:val="18"/>
              </w:rPr>
            </w:pPr>
            <w:r w:rsidRPr="00272D88">
              <w:rPr>
                <w:rFonts w:ascii="Arial" w:hAnsi="Arial" w:cs="Arial"/>
                <w:sz w:val="18"/>
                <w:szCs w:val="18"/>
              </w:rPr>
              <w:t>443,132,000</w:t>
            </w:r>
          </w:p>
        </w:tc>
      </w:tr>
      <w:tr w:rsidR="00272D88" w:rsidRPr="00272D88" w14:paraId="4282CB8D" w14:textId="77777777" w:rsidTr="00E744A8">
        <w:tc>
          <w:tcPr>
            <w:tcW w:w="630" w:type="dxa"/>
          </w:tcPr>
          <w:p w14:paraId="1723E7B8" w14:textId="054108B0" w:rsidR="00591E45" w:rsidRPr="00272D88" w:rsidRDefault="00674499" w:rsidP="00043266">
            <w:pPr>
              <w:spacing w:line="290" w:lineRule="exact"/>
              <w:ind w:right="-43"/>
              <w:jc w:val="center"/>
              <w:rPr>
                <w:rFonts w:ascii="Arial" w:hAnsi="Arial" w:cs="Arial"/>
                <w:sz w:val="18"/>
                <w:szCs w:val="18"/>
              </w:rPr>
            </w:pPr>
            <w:r w:rsidRPr="00272D88">
              <w:rPr>
                <w:rFonts w:ascii="Arial" w:hAnsi="Arial" w:cs="Arial"/>
                <w:sz w:val="18"/>
                <w:szCs w:val="18"/>
              </w:rPr>
              <w:t>5</w:t>
            </w:r>
          </w:p>
        </w:tc>
        <w:tc>
          <w:tcPr>
            <w:tcW w:w="1260" w:type="dxa"/>
          </w:tcPr>
          <w:p w14:paraId="577D2E52" w14:textId="5A658FE1" w:rsidR="00591E45" w:rsidRPr="00272D88" w:rsidRDefault="00674499" w:rsidP="00043266">
            <w:pPr>
              <w:tabs>
                <w:tab w:val="decimal" w:pos="612"/>
              </w:tabs>
              <w:spacing w:line="290" w:lineRule="exact"/>
              <w:ind w:right="-43"/>
              <w:jc w:val="both"/>
              <w:rPr>
                <w:rFonts w:ascii="Arial" w:hAnsi="Arial" w:cs="Arial"/>
                <w:sz w:val="18"/>
                <w:szCs w:val="18"/>
              </w:rPr>
            </w:pPr>
            <w:r w:rsidRPr="00272D88">
              <w:rPr>
                <w:rFonts w:ascii="Arial" w:hAnsi="Arial" w:cs="Arial"/>
                <w:sz w:val="18"/>
                <w:szCs w:val="18"/>
              </w:rPr>
              <w:t>500</w:t>
            </w:r>
          </w:p>
        </w:tc>
        <w:tc>
          <w:tcPr>
            <w:tcW w:w="1170" w:type="dxa"/>
          </w:tcPr>
          <w:p w14:paraId="7866EDA1" w14:textId="450E2602" w:rsidR="00591E45" w:rsidRPr="00272D88" w:rsidRDefault="00674499" w:rsidP="00043266">
            <w:pPr>
              <w:spacing w:line="290" w:lineRule="exact"/>
              <w:ind w:left="72" w:right="-43" w:hanging="72"/>
              <w:jc w:val="center"/>
              <w:rPr>
                <w:rFonts w:ascii="Arial" w:hAnsi="Arial" w:cs="Arial"/>
                <w:sz w:val="18"/>
                <w:szCs w:val="18"/>
              </w:rPr>
            </w:pPr>
            <w:proofErr w:type="spellStart"/>
            <w:r w:rsidRPr="00272D88">
              <w:rPr>
                <w:rFonts w:ascii="Arial" w:hAnsi="Arial" w:cs="Arial"/>
                <w:sz w:val="18"/>
                <w:szCs w:val="18"/>
              </w:rPr>
              <w:t>MLR</w:t>
            </w:r>
            <w:proofErr w:type="spellEnd"/>
            <w:r w:rsidRPr="00272D88">
              <w:rPr>
                <w:rFonts w:ascii="Arial" w:hAnsi="Arial" w:cs="Arial"/>
                <w:sz w:val="18"/>
                <w:szCs w:val="18"/>
              </w:rPr>
              <w:t xml:space="preserve"> </w:t>
            </w:r>
            <w:r w:rsidR="005436FE" w:rsidRPr="00272D88">
              <w:rPr>
                <w:rFonts w:ascii="Arial" w:hAnsi="Arial" w:cs="Arial"/>
                <w:sz w:val="18"/>
                <w:szCs w:val="18"/>
              </w:rPr>
              <w:t>-</w:t>
            </w:r>
            <w:r w:rsidRPr="00272D88">
              <w:rPr>
                <w:rFonts w:ascii="Arial" w:hAnsi="Arial" w:cs="Arial"/>
                <w:sz w:val="18"/>
                <w:szCs w:val="18"/>
              </w:rPr>
              <w:t xml:space="preserve"> </w:t>
            </w:r>
            <w:r w:rsidR="000507CA" w:rsidRPr="00272D88">
              <w:rPr>
                <w:rFonts w:ascii="Arial" w:hAnsi="Arial" w:cs="Arial"/>
                <w:sz w:val="18"/>
                <w:szCs w:val="18"/>
              </w:rPr>
              <w:t>2.</w:t>
            </w:r>
            <w:r w:rsidR="005436FE" w:rsidRPr="00272D88">
              <w:rPr>
                <w:rFonts w:ascii="Arial" w:hAnsi="Arial" w:cs="Arial"/>
                <w:sz w:val="18"/>
                <w:szCs w:val="18"/>
              </w:rPr>
              <w:t>135</w:t>
            </w:r>
          </w:p>
        </w:tc>
        <w:tc>
          <w:tcPr>
            <w:tcW w:w="4140" w:type="dxa"/>
          </w:tcPr>
          <w:p w14:paraId="7E21888D" w14:textId="77777777" w:rsidR="005436FE" w:rsidRPr="00272D88" w:rsidRDefault="005436FE" w:rsidP="005436FE">
            <w:pPr>
              <w:spacing w:line="290" w:lineRule="exact"/>
              <w:ind w:left="157" w:right="-43" w:hanging="157"/>
              <w:rPr>
                <w:rFonts w:ascii="Arial" w:hAnsi="Arial" w:cs="Arial"/>
                <w:sz w:val="18"/>
                <w:szCs w:val="18"/>
              </w:rPr>
            </w:pPr>
            <w:r w:rsidRPr="00272D88">
              <w:rPr>
                <w:rFonts w:ascii="Arial" w:hAnsi="Arial" w:cs="Arial"/>
                <w:sz w:val="18"/>
                <w:szCs w:val="18"/>
              </w:rPr>
              <w:t>Monthly installments of principal and monthly payment of interest, with principal payments      of Baht 6.94 million per month.</w:t>
            </w:r>
          </w:p>
          <w:p w14:paraId="1FB744A2" w14:textId="76E04B8D" w:rsidR="00591E45" w:rsidRPr="00272D88" w:rsidRDefault="005436FE" w:rsidP="00043266">
            <w:pPr>
              <w:spacing w:line="290" w:lineRule="exact"/>
              <w:ind w:left="157" w:right="-43" w:hanging="157"/>
              <w:rPr>
                <w:rFonts w:ascii="Arial" w:hAnsi="Arial" w:cs="Arial"/>
                <w:sz w:val="18"/>
                <w:szCs w:val="18"/>
              </w:rPr>
            </w:pPr>
            <w:r w:rsidRPr="00272D88">
              <w:rPr>
                <w:rFonts w:ascii="Arial" w:hAnsi="Arial" w:cs="Arial"/>
                <w:sz w:val="18"/>
                <w:szCs w:val="18"/>
              </w:rPr>
              <w:t>The first payment in the last day of the first drawdown month and mature within 3 years</w:t>
            </w:r>
            <w:r w:rsidR="005F558F" w:rsidRPr="00272D88">
              <w:rPr>
                <w:rFonts w:ascii="Arial" w:hAnsi="Arial" w:cs="Arial"/>
                <w:sz w:val="18"/>
                <w:szCs w:val="18"/>
              </w:rPr>
              <w:t xml:space="preserve"> </w:t>
            </w:r>
            <w:r w:rsidRPr="00272D88">
              <w:rPr>
                <w:rFonts w:ascii="Arial" w:hAnsi="Arial" w:cs="Arial"/>
                <w:sz w:val="18"/>
                <w:szCs w:val="18"/>
              </w:rPr>
              <w:t>(final installment within 2024)</w:t>
            </w:r>
          </w:p>
        </w:tc>
        <w:tc>
          <w:tcPr>
            <w:tcW w:w="1440" w:type="dxa"/>
            <w:vAlign w:val="bottom"/>
          </w:tcPr>
          <w:p w14:paraId="54D0BA2A" w14:textId="5144C5BD" w:rsidR="00591E45" w:rsidRPr="00272D88" w:rsidRDefault="005F558F" w:rsidP="00043266">
            <w:pPr>
              <w:tabs>
                <w:tab w:val="decimal" w:pos="1155"/>
              </w:tabs>
              <w:spacing w:line="290" w:lineRule="exact"/>
              <w:ind w:right="-43"/>
              <w:rPr>
                <w:rFonts w:ascii="Arial" w:hAnsi="Arial" w:cs="Arial"/>
                <w:sz w:val="18"/>
                <w:szCs w:val="18"/>
              </w:rPr>
            </w:pPr>
            <w:r w:rsidRPr="00272D88">
              <w:rPr>
                <w:rFonts w:ascii="Arial" w:hAnsi="Arial" w:cstheme="minorBidi"/>
                <w:sz w:val="18"/>
                <w:szCs w:val="18"/>
              </w:rPr>
              <w:t>340,276,500</w:t>
            </w:r>
          </w:p>
        </w:tc>
        <w:tc>
          <w:tcPr>
            <w:tcW w:w="1440" w:type="dxa"/>
            <w:vAlign w:val="bottom"/>
          </w:tcPr>
          <w:p w14:paraId="6682C9C0" w14:textId="5662CD4F" w:rsidR="00591E45" w:rsidRPr="00272D88" w:rsidRDefault="005F558F" w:rsidP="00043266">
            <w:pPr>
              <w:tabs>
                <w:tab w:val="decimal" w:pos="1065"/>
              </w:tabs>
              <w:spacing w:line="290" w:lineRule="exact"/>
              <w:ind w:right="-43"/>
              <w:rPr>
                <w:rFonts w:ascii="Arial" w:hAnsi="Arial" w:cs="Arial"/>
                <w:sz w:val="18"/>
                <w:szCs w:val="18"/>
              </w:rPr>
            </w:pPr>
            <w:r w:rsidRPr="00272D88">
              <w:rPr>
                <w:rFonts w:ascii="Arial" w:hAnsi="Arial" w:cs="Arial"/>
                <w:sz w:val="18"/>
                <w:szCs w:val="18"/>
              </w:rPr>
              <w:t>25</w:t>
            </w:r>
            <w:r w:rsidRPr="00272D88">
              <w:rPr>
                <w:rFonts w:ascii="Arial" w:hAnsi="Arial" w:cstheme="minorBidi"/>
                <w:sz w:val="18"/>
                <w:szCs w:val="18"/>
              </w:rPr>
              <w:t>0,000,000</w:t>
            </w:r>
          </w:p>
        </w:tc>
      </w:tr>
      <w:tr w:rsidR="00272D88" w:rsidRPr="00272D88" w14:paraId="511EF18F" w14:textId="77777777" w:rsidTr="00A651F7">
        <w:tc>
          <w:tcPr>
            <w:tcW w:w="630" w:type="dxa"/>
          </w:tcPr>
          <w:p w14:paraId="7D3F15F6" w14:textId="77777777" w:rsidR="00043266" w:rsidRPr="00272D88" w:rsidRDefault="00043266" w:rsidP="00043266">
            <w:pPr>
              <w:spacing w:line="220" w:lineRule="exact"/>
              <w:ind w:right="-43"/>
              <w:jc w:val="center"/>
              <w:rPr>
                <w:rFonts w:ascii="Arial" w:hAnsi="Arial" w:cs="Arial"/>
                <w:sz w:val="18"/>
                <w:szCs w:val="18"/>
              </w:rPr>
            </w:pPr>
          </w:p>
        </w:tc>
        <w:tc>
          <w:tcPr>
            <w:tcW w:w="1260" w:type="dxa"/>
          </w:tcPr>
          <w:p w14:paraId="50D28973" w14:textId="77777777" w:rsidR="005F558F" w:rsidRPr="00272D88" w:rsidRDefault="005F558F" w:rsidP="005F558F">
            <w:pPr>
              <w:tabs>
                <w:tab w:val="decimal" w:pos="612"/>
              </w:tabs>
              <w:spacing w:line="220" w:lineRule="exact"/>
              <w:ind w:right="-43"/>
              <w:jc w:val="both"/>
              <w:rPr>
                <w:rFonts w:ascii="Arial" w:hAnsi="Arial" w:cs="Arial"/>
                <w:sz w:val="18"/>
                <w:szCs w:val="18"/>
              </w:rPr>
            </w:pPr>
          </w:p>
          <w:p w14:paraId="0A5D31A6" w14:textId="77777777" w:rsidR="00C548CB" w:rsidRPr="00272D88" w:rsidRDefault="00C548CB" w:rsidP="005F558F">
            <w:pPr>
              <w:tabs>
                <w:tab w:val="decimal" w:pos="612"/>
              </w:tabs>
              <w:spacing w:line="220" w:lineRule="exact"/>
              <w:ind w:right="-43"/>
              <w:jc w:val="both"/>
              <w:rPr>
                <w:rFonts w:ascii="Arial" w:hAnsi="Arial" w:cs="Arial"/>
                <w:sz w:val="18"/>
                <w:szCs w:val="18"/>
              </w:rPr>
            </w:pPr>
          </w:p>
          <w:p w14:paraId="0A5211F6" w14:textId="77777777" w:rsidR="00C548CB" w:rsidRPr="00272D88" w:rsidRDefault="00C548CB" w:rsidP="005F558F">
            <w:pPr>
              <w:tabs>
                <w:tab w:val="decimal" w:pos="612"/>
              </w:tabs>
              <w:spacing w:line="220" w:lineRule="exact"/>
              <w:ind w:right="-43"/>
              <w:jc w:val="both"/>
              <w:rPr>
                <w:rFonts w:ascii="Arial" w:hAnsi="Arial" w:cs="Arial"/>
                <w:sz w:val="18"/>
                <w:szCs w:val="18"/>
              </w:rPr>
            </w:pPr>
          </w:p>
          <w:p w14:paraId="783A7B6B" w14:textId="34465C5C" w:rsidR="00043266" w:rsidRPr="00272D88" w:rsidRDefault="00043266" w:rsidP="00043266">
            <w:pPr>
              <w:tabs>
                <w:tab w:val="decimal" w:pos="612"/>
              </w:tabs>
              <w:spacing w:line="220" w:lineRule="exact"/>
              <w:ind w:right="-43"/>
              <w:jc w:val="both"/>
              <w:rPr>
                <w:rFonts w:ascii="Arial" w:hAnsi="Arial" w:cs="Arial"/>
                <w:sz w:val="18"/>
                <w:szCs w:val="18"/>
              </w:rPr>
            </w:pPr>
          </w:p>
        </w:tc>
        <w:tc>
          <w:tcPr>
            <w:tcW w:w="1170" w:type="dxa"/>
          </w:tcPr>
          <w:p w14:paraId="769DBE37" w14:textId="77777777" w:rsidR="00043266" w:rsidRPr="00272D88" w:rsidRDefault="00043266" w:rsidP="00043266">
            <w:pPr>
              <w:spacing w:line="220" w:lineRule="exact"/>
              <w:ind w:left="72" w:right="-43" w:hanging="72"/>
              <w:jc w:val="center"/>
              <w:rPr>
                <w:rFonts w:ascii="Arial" w:hAnsi="Arial" w:cs="Arial"/>
                <w:sz w:val="18"/>
                <w:szCs w:val="18"/>
              </w:rPr>
            </w:pPr>
          </w:p>
        </w:tc>
        <w:tc>
          <w:tcPr>
            <w:tcW w:w="4140" w:type="dxa"/>
          </w:tcPr>
          <w:p w14:paraId="1C97380C" w14:textId="77777777" w:rsidR="00043266" w:rsidRPr="00272D88" w:rsidRDefault="00043266" w:rsidP="00043266">
            <w:pPr>
              <w:spacing w:line="220" w:lineRule="exact"/>
              <w:ind w:left="157" w:right="-43" w:hanging="157"/>
              <w:rPr>
                <w:rFonts w:ascii="Arial" w:hAnsi="Arial" w:cs="Arial"/>
                <w:sz w:val="18"/>
                <w:szCs w:val="18"/>
              </w:rPr>
            </w:pPr>
          </w:p>
        </w:tc>
        <w:tc>
          <w:tcPr>
            <w:tcW w:w="1440" w:type="dxa"/>
            <w:vAlign w:val="bottom"/>
          </w:tcPr>
          <w:p w14:paraId="704DE5C5" w14:textId="77777777" w:rsidR="00043266" w:rsidRPr="00272D88" w:rsidRDefault="00043266" w:rsidP="00043266">
            <w:pPr>
              <w:tabs>
                <w:tab w:val="decimal" w:pos="1155"/>
              </w:tabs>
              <w:spacing w:line="220" w:lineRule="exact"/>
              <w:ind w:right="-43"/>
              <w:rPr>
                <w:rFonts w:ascii="Arial" w:hAnsi="Arial" w:cs="Arial"/>
                <w:sz w:val="18"/>
                <w:szCs w:val="18"/>
                <w:cs/>
              </w:rPr>
            </w:pPr>
          </w:p>
        </w:tc>
        <w:tc>
          <w:tcPr>
            <w:tcW w:w="1440" w:type="dxa"/>
            <w:vAlign w:val="bottom"/>
          </w:tcPr>
          <w:p w14:paraId="7774A65B" w14:textId="77777777" w:rsidR="00043266" w:rsidRPr="00272D88" w:rsidRDefault="00043266" w:rsidP="00043266">
            <w:pPr>
              <w:tabs>
                <w:tab w:val="decimal" w:pos="1065"/>
              </w:tabs>
              <w:spacing w:line="220" w:lineRule="exact"/>
              <w:ind w:right="-43"/>
              <w:rPr>
                <w:rFonts w:ascii="Arial" w:hAnsi="Arial" w:cs="Arial"/>
                <w:sz w:val="18"/>
                <w:szCs w:val="18"/>
                <w:cs/>
              </w:rPr>
            </w:pPr>
          </w:p>
        </w:tc>
      </w:tr>
      <w:tr w:rsidR="00272D88" w:rsidRPr="00272D88" w14:paraId="0E64282A" w14:textId="77777777" w:rsidTr="005246DB">
        <w:tc>
          <w:tcPr>
            <w:tcW w:w="630" w:type="dxa"/>
          </w:tcPr>
          <w:p w14:paraId="71A32D61" w14:textId="1B26F5D8" w:rsidR="00043266" w:rsidRPr="00272D88" w:rsidRDefault="00C337DA" w:rsidP="00043266">
            <w:pPr>
              <w:spacing w:line="290" w:lineRule="exact"/>
              <w:ind w:right="-43"/>
              <w:jc w:val="center"/>
              <w:rPr>
                <w:rFonts w:ascii="Arial" w:hAnsi="Arial" w:cs="Arial"/>
                <w:sz w:val="18"/>
                <w:szCs w:val="18"/>
              </w:rPr>
            </w:pPr>
            <w:r w:rsidRPr="00272D88">
              <w:rPr>
                <w:rFonts w:ascii="Arial" w:hAnsi="Arial" w:cs="Arial"/>
                <w:sz w:val="18"/>
                <w:szCs w:val="18"/>
              </w:rPr>
              <w:lastRenderedPageBreak/>
              <w:t>6</w:t>
            </w:r>
          </w:p>
        </w:tc>
        <w:tc>
          <w:tcPr>
            <w:tcW w:w="1260" w:type="dxa"/>
          </w:tcPr>
          <w:p w14:paraId="1C10DD59" w14:textId="039939DA" w:rsidR="00043266" w:rsidRPr="00272D88" w:rsidRDefault="00043266" w:rsidP="00043266">
            <w:pPr>
              <w:tabs>
                <w:tab w:val="decimal" w:pos="612"/>
              </w:tabs>
              <w:spacing w:line="290" w:lineRule="exact"/>
              <w:ind w:left="-108" w:right="-108"/>
              <w:jc w:val="both"/>
              <w:rPr>
                <w:rFonts w:ascii="Arial" w:hAnsi="Arial" w:cs="Arial"/>
                <w:sz w:val="18"/>
                <w:szCs w:val="18"/>
              </w:rPr>
            </w:pPr>
            <w:r w:rsidRPr="00272D88">
              <w:rPr>
                <w:rFonts w:ascii="Arial" w:hAnsi="Arial" w:cs="Arial"/>
                <w:sz w:val="18"/>
                <w:szCs w:val="18"/>
              </w:rPr>
              <w:t>500</w:t>
            </w:r>
          </w:p>
        </w:tc>
        <w:tc>
          <w:tcPr>
            <w:tcW w:w="1170" w:type="dxa"/>
          </w:tcPr>
          <w:p w14:paraId="4E086397" w14:textId="0B625605" w:rsidR="00043266" w:rsidRPr="00272D88" w:rsidRDefault="00043266" w:rsidP="00043266">
            <w:pPr>
              <w:spacing w:line="290" w:lineRule="exact"/>
              <w:ind w:left="72" w:right="-108" w:hanging="72"/>
              <w:jc w:val="center"/>
              <w:rPr>
                <w:rFonts w:ascii="Arial" w:hAnsi="Arial" w:cs="Arial"/>
                <w:sz w:val="18"/>
                <w:szCs w:val="18"/>
              </w:rPr>
            </w:pPr>
            <w:proofErr w:type="spellStart"/>
            <w:r w:rsidRPr="00272D88">
              <w:rPr>
                <w:rFonts w:ascii="Arial" w:hAnsi="Arial" w:cs="Arial"/>
                <w:sz w:val="18"/>
                <w:szCs w:val="18"/>
              </w:rPr>
              <w:t>MLR</w:t>
            </w:r>
            <w:proofErr w:type="spellEnd"/>
            <w:r w:rsidRPr="00272D88">
              <w:rPr>
                <w:rFonts w:ascii="Arial" w:hAnsi="Arial" w:cs="Arial"/>
                <w:sz w:val="18"/>
                <w:szCs w:val="18"/>
                <w:cs/>
              </w:rPr>
              <w:t xml:space="preserve"> </w:t>
            </w:r>
            <w:r w:rsidRPr="00272D88">
              <w:rPr>
                <w:rFonts w:ascii="Arial" w:hAnsi="Arial" w:cs="Arial"/>
                <w:sz w:val="18"/>
                <w:szCs w:val="18"/>
              </w:rPr>
              <w:t>-</w:t>
            </w:r>
            <w:r w:rsidRPr="00272D88">
              <w:rPr>
                <w:rFonts w:ascii="Arial" w:hAnsi="Arial" w:cs="Arial"/>
                <w:sz w:val="18"/>
                <w:szCs w:val="18"/>
                <w:cs/>
              </w:rPr>
              <w:t xml:space="preserve"> </w:t>
            </w:r>
            <w:r w:rsidRPr="00272D88">
              <w:rPr>
                <w:rFonts w:ascii="Arial" w:hAnsi="Arial" w:cs="Arial"/>
                <w:sz w:val="18"/>
                <w:szCs w:val="18"/>
              </w:rPr>
              <w:t>2.</w:t>
            </w:r>
            <w:r w:rsidR="00C337DA" w:rsidRPr="00272D88">
              <w:rPr>
                <w:rFonts w:ascii="Arial" w:hAnsi="Arial" w:cs="Arial"/>
                <w:sz w:val="18"/>
                <w:szCs w:val="18"/>
              </w:rPr>
              <w:t>0</w:t>
            </w:r>
            <w:r w:rsidR="00E720D4" w:rsidRPr="00272D88">
              <w:rPr>
                <w:rFonts w:ascii="Arial" w:hAnsi="Arial" w:cs="Arial"/>
                <w:sz w:val="18"/>
                <w:szCs w:val="18"/>
              </w:rPr>
              <w:t>5</w:t>
            </w:r>
          </w:p>
        </w:tc>
        <w:tc>
          <w:tcPr>
            <w:tcW w:w="4140" w:type="dxa"/>
          </w:tcPr>
          <w:p w14:paraId="09136594" w14:textId="5B7C59E1" w:rsidR="00C337DA" w:rsidRPr="00272D88" w:rsidRDefault="00E720D4" w:rsidP="00C337DA">
            <w:pPr>
              <w:spacing w:line="290" w:lineRule="exact"/>
              <w:ind w:left="157" w:right="-43" w:hanging="157"/>
              <w:rPr>
                <w:rFonts w:ascii="Arial" w:hAnsi="Arial" w:cs="Arial"/>
                <w:sz w:val="18"/>
                <w:szCs w:val="18"/>
              </w:rPr>
            </w:pPr>
            <w:r w:rsidRPr="00272D88">
              <w:rPr>
                <w:rFonts w:ascii="Arial" w:hAnsi="Arial" w:cs="Arial"/>
                <w:sz w:val="18"/>
                <w:szCs w:val="18"/>
              </w:rPr>
              <w:t xml:space="preserve"> </w:t>
            </w:r>
            <w:r w:rsidR="00C337DA" w:rsidRPr="00272D88">
              <w:rPr>
                <w:rFonts w:ascii="Arial" w:hAnsi="Arial" w:cs="Arial"/>
                <w:sz w:val="18"/>
                <w:szCs w:val="18"/>
              </w:rPr>
              <w:t xml:space="preserve">Annually installments of principal and monthly payment of interest, with </w:t>
            </w:r>
            <w:r w:rsidR="0097100D" w:rsidRPr="00272D88">
              <w:rPr>
                <w:rFonts w:ascii="Arial" w:hAnsi="Arial" w:cs="Arial"/>
                <w:sz w:val="18"/>
                <w:szCs w:val="18"/>
              </w:rPr>
              <w:t>36 in</w:t>
            </w:r>
            <w:r w:rsidR="00C337DA" w:rsidRPr="00272D88">
              <w:rPr>
                <w:rFonts w:ascii="Arial" w:hAnsi="Arial" w:cs="Arial"/>
                <w:sz w:val="18"/>
                <w:szCs w:val="18"/>
              </w:rPr>
              <w:t>s</w:t>
            </w:r>
            <w:r w:rsidR="0097100D" w:rsidRPr="00272D88">
              <w:rPr>
                <w:rFonts w:ascii="Arial" w:hAnsi="Arial" w:cs="Arial"/>
                <w:sz w:val="18"/>
                <w:szCs w:val="18"/>
              </w:rPr>
              <w:t>tallments</w:t>
            </w:r>
            <w:r w:rsidR="00C337DA" w:rsidRPr="00272D88">
              <w:rPr>
                <w:rFonts w:ascii="Arial" w:hAnsi="Arial" w:cs="Arial"/>
                <w:sz w:val="18"/>
                <w:szCs w:val="18"/>
              </w:rPr>
              <w:t xml:space="preserve">  </w:t>
            </w:r>
          </w:p>
          <w:p w14:paraId="2BF368AC" w14:textId="77777777" w:rsidR="00C548CB" w:rsidRPr="00272D88" w:rsidRDefault="00C548CB" w:rsidP="00C548CB">
            <w:pPr>
              <w:spacing w:line="290" w:lineRule="exact"/>
              <w:ind w:left="157" w:right="-43" w:hanging="157"/>
              <w:rPr>
                <w:rFonts w:ascii="Arial" w:hAnsi="Arial" w:cs="Arial"/>
                <w:sz w:val="18"/>
                <w:szCs w:val="18"/>
              </w:rPr>
            </w:pPr>
            <w:r w:rsidRPr="00272D88">
              <w:rPr>
                <w:rFonts w:ascii="Arial" w:hAnsi="Arial" w:cs="Arial"/>
                <w:sz w:val="18"/>
                <w:szCs w:val="18"/>
              </w:rPr>
              <w:t>Installment 1 - 3 at rate 10% of principal which have been drawdown</w:t>
            </w:r>
          </w:p>
          <w:p w14:paraId="34034E2D" w14:textId="77777777" w:rsidR="00C548CB" w:rsidRPr="00272D88" w:rsidRDefault="00C548CB" w:rsidP="00C548CB">
            <w:pPr>
              <w:spacing w:line="290" w:lineRule="exact"/>
              <w:ind w:left="157" w:right="-43" w:hanging="157"/>
              <w:rPr>
                <w:rFonts w:ascii="Arial" w:hAnsi="Arial" w:cs="Arial"/>
                <w:sz w:val="18"/>
                <w:szCs w:val="18"/>
              </w:rPr>
            </w:pPr>
            <w:r w:rsidRPr="00272D88">
              <w:rPr>
                <w:rFonts w:ascii="Arial" w:hAnsi="Arial" w:cs="Arial"/>
                <w:sz w:val="18"/>
                <w:szCs w:val="18"/>
              </w:rPr>
              <w:t>Installment 4 for the rest of principal</w:t>
            </w:r>
          </w:p>
          <w:p w14:paraId="248DA55A" w14:textId="75333D47" w:rsidR="00043266" w:rsidRPr="00272D88" w:rsidRDefault="00C337DA" w:rsidP="00043266">
            <w:pPr>
              <w:spacing w:line="290" w:lineRule="exact"/>
              <w:ind w:left="157" w:right="-43" w:hanging="157"/>
              <w:rPr>
                <w:rFonts w:ascii="Arial" w:hAnsi="Arial" w:cs="Arial"/>
                <w:sz w:val="18"/>
                <w:szCs w:val="18"/>
                <w:cs/>
              </w:rPr>
            </w:pPr>
            <w:r w:rsidRPr="00272D88">
              <w:rPr>
                <w:rFonts w:ascii="Arial" w:hAnsi="Arial" w:cs="Arial"/>
                <w:sz w:val="18"/>
                <w:szCs w:val="18"/>
              </w:rPr>
              <w:t xml:space="preserve">The first payment in </w:t>
            </w:r>
            <w:r w:rsidR="00C548CB" w:rsidRPr="00272D88">
              <w:rPr>
                <w:rFonts w:ascii="Arial" w:hAnsi="Arial" w:cs="Arial"/>
                <w:sz w:val="18"/>
                <w:szCs w:val="18"/>
              </w:rPr>
              <w:t xml:space="preserve">1 year after </w:t>
            </w:r>
            <w:r w:rsidRPr="00272D88">
              <w:rPr>
                <w:rFonts w:ascii="Arial" w:hAnsi="Arial" w:cs="Arial"/>
                <w:sz w:val="18"/>
                <w:szCs w:val="18"/>
              </w:rPr>
              <w:t xml:space="preserve">the first drawdown </w:t>
            </w:r>
            <w:r w:rsidR="00C548CB" w:rsidRPr="00272D88">
              <w:rPr>
                <w:rFonts w:ascii="Arial" w:hAnsi="Arial" w:cs="Arial"/>
                <w:sz w:val="18"/>
                <w:szCs w:val="18"/>
              </w:rPr>
              <w:t>date</w:t>
            </w:r>
            <w:r w:rsidRPr="00272D88">
              <w:rPr>
                <w:rFonts w:ascii="Arial" w:hAnsi="Arial" w:cs="Arial"/>
                <w:sz w:val="18"/>
                <w:szCs w:val="18"/>
              </w:rPr>
              <w:t xml:space="preserve"> and mature within 3 years </w:t>
            </w:r>
            <w:r w:rsidR="00C548CB" w:rsidRPr="00272D88">
              <w:rPr>
                <w:rFonts w:ascii="Arial" w:hAnsi="Arial" w:cs="Arial"/>
                <w:sz w:val="18"/>
                <w:szCs w:val="18"/>
              </w:rPr>
              <w:t xml:space="preserve">and 6 months from the contract date </w:t>
            </w:r>
            <w:r w:rsidRPr="00272D88">
              <w:rPr>
                <w:rFonts w:ascii="Arial" w:hAnsi="Arial" w:cs="Arial"/>
                <w:sz w:val="18"/>
                <w:szCs w:val="18"/>
              </w:rPr>
              <w:t xml:space="preserve">(final installment within </w:t>
            </w:r>
            <w:r w:rsidR="00C548CB" w:rsidRPr="00272D88">
              <w:rPr>
                <w:rFonts w:ascii="Arial" w:hAnsi="Arial" w:cs="Arial"/>
                <w:sz w:val="18"/>
                <w:szCs w:val="18"/>
              </w:rPr>
              <w:t>202</w:t>
            </w:r>
            <w:r w:rsidR="001F4FC5" w:rsidRPr="00272D88">
              <w:rPr>
                <w:rFonts w:ascii="Arial" w:hAnsi="Arial" w:cs="Arial"/>
                <w:sz w:val="18"/>
                <w:szCs w:val="18"/>
              </w:rPr>
              <w:t>5</w:t>
            </w:r>
            <w:r w:rsidRPr="00272D88">
              <w:rPr>
                <w:rFonts w:ascii="Arial" w:hAnsi="Arial" w:cs="Arial"/>
                <w:sz w:val="18"/>
                <w:szCs w:val="18"/>
              </w:rPr>
              <w:t>)</w:t>
            </w:r>
          </w:p>
        </w:tc>
        <w:tc>
          <w:tcPr>
            <w:tcW w:w="1440" w:type="dxa"/>
            <w:vAlign w:val="bottom"/>
          </w:tcPr>
          <w:p w14:paraId="690D2DAF" w14:textId="6F4B7FC3" w:rsidR="00043266" w:rsidRPr="00272D88" w:rsidRDefault="00E720D4" w:rsidP="00043266">
            <w:pPr>
              <w:pBdr>
                <w:bottom w:val="single" w:sz="4" w:space="1" w:color="auto"/>
              </w:pBdr>
              <w:tabs>
                <w:tab w:val="decimal" w:pos="1155"/>
              </w:tabs>
              <w:spacing w:line="290" w:lineRule="exact"/>
              <w:ind w:right="-43"/>
              <w:rPr>
                <w:rFonts w:ascii="Arial" w:hAnsi="Arial" w:cstheme="minorBidi"/>
                <w:sz w:val="18"/>
                <w:szCs w:val="18"/>
              </w:rPr>
            </w:pPr>
            <w:r w:rsidRPr="00272D88">
              <w:rPr>
                <w:rFonts w:ascii="Arial" w:hAnsi="Arial" w:cstheme="minorBidi"/>
                <w:sz w:val="18"/>
                <w:szCs w:val="18"/>
              </w:rPr>
              <w:t>153,000,000</w:t>
            </w:r>
          </w:p>
        </w:tc>
        <w:tc>
          <w:tcPr>
            <w:tcW w:w="1440" w:type="dxa"/>
            <w:vAlign w:val="bottom"/>
          </w:tcPr>
          <w:p w14:paraId="399E710F" w14:textId="1D01DC46" w:rsidR="00043266" w:rsidRPr="00272D88" w:rsidRDefault="00E720D4" w:rsidP="00043266">
            <w:pPr>
              <w:pBdr>
                <w:bottom w:val="single" w:sz="4" w:space="1" w:color="auto"/>
              </w:pBdr>
              <w:tabs>
                <w:tab w:val="decimal" w:pos="1155"/>
              </w:tabs>
              <w:spacing w:line="290" w:lineRule="exact"/>
              <w:ind w:right="-43"/>
              <w:rPr>
                <w:rFonts w:ascii="Arial" w:hAnsi="Arial" w:cstheme="minorBidi"/>
                <w:sz w:val="18"/>
                <w:szCs w:val="18"/>
                <w:cs/>
              </w:rPr>
            </w:pPr>
            <w:r w:rsidRPr="00272D88">
              <w:rPr>
                <w:rFonts w:ascii="Arial" w:hAnsi="Arial" w:cstheme="minorBidi"/>
                <w:sz w:val="18"/>
                <w:szCs w:val="18"/>
              </w:rPr>
              <w:t>-</w:t>
            </w:r>
          </w:p>
        </w:tc>
      </w:tr>
      <w:tr w:rsidR="00272D88" w:rsidRPr="00272D88" w14:paraId="6D7E6AFA" w14:textId="77777777" w:rsidTr="005F5067">
        <w:trPr>
          <w:trHeight w:val="108"/>
        </w:trPr>
        <w:tc>
          <w:tcPr>
            <w:tcW w:w="7200" w:type="dxa"/>
            <w:gridSpan w:val="4"/>
          </w:tcPr>
          <w:p w14:paraId="2221B9E9" w14:textId="77777777" w:rsidR="00043266" w:rsidRPr="00272D88" w:rsidRDefault="00043266" w:rsidP="00043266">
            <w:pPr>
              <w:spacing w:line="290" w:lineRule="exact"/>
              <w:ind w:right="-43"/>
              <w:rPr>
                <w:rFonts w:ascii="Arial" w:hAnsi="Arial" w:cs="Arial"/>
                <w:sz w:val="18"/>
                <w:szCs w:val="18"/>
                <w:cs/>
              </w:rPr>
            </w:pPr>
            <w:r w:rsidRPr="00272D88">
              <w:rPr>
                <w:rFonts w:ascii="Arial" w:hAnsi="Arial" w:cs="Arial"/>
                <w:sz w:val="18"/>
                <w:szCs w:val="18"/>
              </w:rPr>
              <w:t>Total</w:t>
            </w:r>
          </w:p>
        </w:tc>
        <w:tc>
          <w:tcPr>
            <w:tcW w:w="1440" w:type="dxa"/>
            <w:vAlign w:val="bottom"/>
          </w:tcPr>
          <w:p w14:paraId="02E5EEB3" w14:textId="18322E0D" w:rsidR="00043266" w:rsidRPr="00272D88" w:rsidRDefault="001F4FC5" w:rsidP="00043266">
            <w:pPr>
              <w:tabs>
                <w:tab w:val="decimal" w:pos="1155"/>
              </w:tabs>
              <w:spacing w:line="290" w:lineRule="exact"/>
              <w:ind w:right="-43"/>
              <w:rPr>
                <w:rFonts w:ascii="Arial" w:hAnsi="Arial" w:cs="Arial"/>
                <w:sz w:val="18"/>
                <w:szCs w:val="18"/>
                <w:cs/>
              </w:rPr>
            </w:pPr>
            <w:r w:rsidRPr="00272D88">
              <w:rPr>
                <w:rFonts w:ascii="Arial" w:hAnsi="Arial" w:cs="Arial"/>
                <w:sz w:val="18"/>
                <w:szCs w:val="18"/>
              </w:rPr>
              <w:t>1,432,297,389</w:t>
            </w:r>
          </w:p>
        </w:tc>
        <w:tc>
          <w:tcPr>
            <w:tcW w:w="1440" w:type="dxa"/>
            <w:vAlign w:val="bottom"/>
          </w:tcPr>
          <w:p w14:paraId="4A02EE57" w14:textId="5BA8ADF1" w:rsidR="00043266" w:rsidRPr="00272D88" w:rsidRDefault="00043266" w:rsidP="00043266">
            <w:pPr>
              <w:tabs>
                <w:tab w:val="decimal" w:pos="1155"/>
              </w:tabs>
              <w:spacing w:line="290" w:lineRule="exact"/>
              <w:ind w:right="-43"/>
              <w:rPr>
                <w:rFonts w:ascii="Arial" w:hAnsi="Arial" w:cs="Arial"/>
                <w:sz w:val="18"/>
                <w:szCs w:val="18"/>
                <w:cs/>
              </w:rPr>
            </w:pPr>
            <w:r w:rsidRPr="00272D88">
              <w:rPr>
                <w:rFonts w:ascii="Arial" w:hAnsi="Arial" w:cs="Arial"/>
                <w:sz w:val="18"/>
                <w:szCs w:val="18"/>
              </w:rPr>
              <w:t>2,240,354,223</w:t>
            </w:r>
          </w:p>
        </w:tc>
      </w:tr>
      <w:tr w:rsidR="00272D88" w:rsidRPr="00272D88" w14:paraId="6387A740" w14:textId="77777777" w:rsidTr="005F5067">
        <w:trPr>
          <w:trHeight w:val="144"/>
        </w:trPr>
        <w:tc>
          <w:tcPr>
            <w:tcW w:w="7200" w:type="dxa"/>
            <w:gridSpan w:val="4"/>
          </w:tcPr>
          <w:p w14:paraId="25DAF4D4" w14:textId="77777777" w:rsidR="00043266" w:rsidRPr="00272D88" w:rsidRDefault="00043266" w:rsidP="00043266">
            <w:pPr>
              <w:spacing w:line="290" w:lineRule="exact"/>
              <w:ind w:right="-43"/>
              <w:rPr>
                <w:rFonts w:ascii="Arial" w:hAnsi="Arial" w:cs="Arial"/>
                <w:sz w:val="18"/>
                <w:szCs w:val="18"/>
              </w:rPr>
            </w:pPr>
            <w:r w:rsidRPr="00272D88">
              <w:rPr>
                <w:rFonts w:ascii="Arial" w:hAnsi="Arial" w:cs="Arial"/>
                <w:sz w:val="18"/>
                <w:szCs w:val="18"/>
              </w:rPr>
              <w:t>Less: Current portion</w:t>
            </w:r>
          </w:p>
        </w:tc>
        <w:tc>
          <w:tcPr>
            <w:tcW w:w="1440" w:type="dxa"/>
            <w:vAlign w:val="bottom"/>
          </w:tcPr>
          <w:p w14:paraId="5BEF342B" w14:textId="15B35B22" w:rsidR="00043266" w:rsidRPr="00272D88" w:rsidRDefault="001F4FC5" w:rsidP="00A100BB">
            <w:pPr>
              <w:pBdr>
                <w:bottom w:val="single" w:sz="4" w:space="1" w:color="auto"/>
              </w:pBdr>
              <w:tabs>
                <w:tab w:val="decimal" w:pos="1155"/>
              </w:tabs>
              <w:spacing w:line="290" w:lineRule="exact"/>
              <w:ind w:left="-13" w:right="-43"/>
              <w:rPr>
                <w:rFonts w:ascii="Arial" w:hAnsi="Arial" w:cs="Arial"/>
                <w:sz w:val="18"/>
                <w:szCs w:val="18"/>
                <w:cs/>
              </w:rPr>
            </w:pPr>
            <w:r w:rsidRPr="00272D88">
              <w:rPr>
                <w:rFonts w:ascii="Arial" w:hAnsi="Arial" w:cs="Arial"/>
                <w:sz w:val="18"/>
                <w:szCs w:val="18"/>
              </w:rPr>
              <w:t>(1,018,001,334)</w:t>
            </w:r>
          </w:p>
        </w:tc>
        <w:tc>
          <w:tcPr>
            <w:tcW w:w="1440" w:type="dxa"/>
            <w:vAlign w:val="bottom"/>
          </w:tcPr>
          <w:p w14:paraId="02B13695" w14:textId="55E5D966" w:rsidR="00043266" w:rsidRPr="00272D88" w:rsidRDefault="00043266" w:rsidP="00043266">
            <w:pPr>
              <w:pBdr>
                <w:bottom w:val="single" w:sz="4" w:space="1" w:color="auto"/>
              </w:pBdr>
              <w:tabs>
                <w:tab w:val="decimal" w:pos="1155"/>
              </w:tabs>
              <w:spacing w:line="290" w:lineRule="exact"/>
              <w:ind w:right="-43"/>
              <w:rPr>
                <w:rFonts w:ascii="Arial" w:hAnsi="Arial" w:cs="Arial"/>
                <w:sz w:val="18"/>
                <w:szCs w:val="18"/>
                <w:cs/>
              </w:rPr>
            </w:pPr>
            <w:r w:rsidRPr="00272D88">
              <w:rPr>
                <w:rFonts w:ascii="Arial" w:hAnsi="Arial" w:cs="Arial"/>
                <w:sz w:val="18"/>
                <w:szCs w:val="18"/>
              </w:rPr>
              <w:t>(734,667,334)</w:t>
            </w:r>
          </w:p>
        </w:tc>
      </w:tr>
      <w:tr w:rsidR="00272D88" w:rsidRPr="00272D88" w14:paraId="4ED75DCB" w14:textId="77777777" w:rsidTr="005F5067">
        <w:tc>
          <w:tcPr>
            <w:tcW w:w="7200" w:type="dxa"/>
            <w:gridSpan w:val="4"/>
          </w:tcPr>
          <w:p w14:paraId="66283A23" w14:textId="77777777" w:rsidR="00043266" w:rsidRPr="00272D88" w:rsidRDefault="00043266" w:rsidP="00043266">
            <w:pPr>
              <w:spacing w:line="290" w:lineRule="exact"/>
              <w:ind w:right="-43"/>
              <w:rPr>
                <w:rFonts w:ascii="Arial" w:hAnsi="Arial" w:cs="Arial"/>
                <w:sz w:val="18"/>
                <w:szCs w:val="18"/>
              </w:rPr>
            </w:pPr>
            <w:r w:rsidRPr="00272D88">
              <w:rPr>
                <w:rFonts w:ascii="Arial" w:hAnsi="Arial" w:cs="Arial"/>
                <w:sz w:val="18"/>
                <w:szCs w:val="18"/>
              </w:rPr>
              <w:t>Long-term loans - net of current portion</w:t>
            </w:r>
          </w:p>
        </w:tc>
        <w:tc>
          <w:tcPr>
            <w:tcW w:w="1440" w:type="dxa"/>
            <w:vAlign w:val="bottom"/>
          </w:tcPr>
          <w:p w14:paraId="304B332C" w14:textId="3A1DBEAC" w:rsidR="00043266" w:rsidRPr="00272D88" w:rsidRDefault="00A100BB" w:rsidP="00043266">
            <w:pPr>
              <w:pBdr>
                <w:bottom w:val="double" w:sz="4" w:space="1" w:color="auto"/>
              </w:pBdr>
              <w:tabs>
                <w:tab w:val="decimal" w:pos="1155"/>
              </w:tabs>
              <w:spacing w:line="290" w:lineRule="exact"/>
              <w:ind w:right="-43"/>
              <w:rPr>
                <w:rFonts w:ascii="Arial" w:hAnsi="Arial" w:cs="Arial"/>
                <w:sz w:val="18"/>
                <w:szCs w:val="18"/>
                <w:cs/>
              </w:rPr>
            </w:pPr>
            <w:r w:rsidRPr="00272D88">
              <w:rPr>
                <w:rFonts w:ascii="Arial" w:hAnsi="Arial" w:cs="Arial"/>
                <w:sz w:val="18"/>
                <w:szCs w:val="18"/>
              </w:rPr>
              <w:t>414,296,055</w:t>
            </w:r>
          </w:p>
        </w:tc>
        <w:tc>
          <w:tcPr>
            <w:tcW w:w="1440" w:type="dxa"/>
            <w:vAlign w:val="bottom"/>
          </w:tcPr>
          <w:p w14:paraId="4FF6EC62" w14:textId="2E83F6CF" w:rsidR="00043266" w:rsidRPr="00272D88" w:rsidRDefault="00043266" w:rsidP="00043266">
            <w:pPr>
              <w:pBdr>
                <w:bottom w:val="double" w:sz="4" w:space="1" w:color="auto"/>
              </w:pBdr>
              <w:tabs>
                <w:tab w:val="decimal" w:pos="1155"/>
              </w:tabs>
              <w:spacing w:line="290" w:lineRule="exact"/>
              <w:ind w:right="-43"/>
              <w:rPr>
                <w:rFonts w:ascii="Arial" w:hAnsi="Arial" w:cs="Arial"/>
                <w:sz w:val="18"/>
                <w:szCs w:val="18"/>
                <w:cs/>
              </w:rPr>
            </w:pPr>
            <w:r w:rsidRPr="00272D88">
              <w:rPr>
                <w:rFonts w:ascii="Arial" w:hAnsi="Arial" w:cs="Arial"/>
                <w:sz w:val="18"/>
                <w:szCs w:val="18"/>
              </w:rPr>
              <w:t>1,505,686,889</w:t>
            </w:r>
          </w:p>
        </w:tc>
      </w:tr>
    </w:tbl>
    <w:p w14:paraId="39ECDB50" w14:textId="6D94AE5D" w:rsidR="00E835A6" w:rsidRPr="00272D88" w:rsidRDefault="006177B8" w:rsidP="00BB46BF">
      <w:pPr>
        <w:tabs>
          <w:tab w:val="left" w:pos="1440"/>
        </w:tabs>
        <w:spacing w:before="240" w:after="120" w:line="380" w:lineRule="exact"/>
        <w:ind w:left="547" w:right="58"/>
        <w:jc w:val="thaiDistribute"/>
        <w:rPr>
          <w:rFonts w:ascii="Arial" w:hAnsi="Arial" w:cs="Arial"/>
          <w:sz w:val="22"/>
          <w:szCs w:val="22"/>
        </w:rPr>
      </w:pPr>
      <w:r w:rsidRPr="00272D88">
        <w:rPr>
          <w:rFonts w:ascii="Arial" w:hAnsi="Arial" w:cs="Arial"/>
          <w:sz w:val="22"/>
          <w:szCs w:val="22"/>
        </w:rPr>
        <w:t>Movements in the long-term loan</w:t>
      </w:r>
      <w:r w:rsidR="00022CBB" w:rsidRPr="00272D88">
        <w:rPr>
          <w:rFonts w:ascii="Arial" w:hAnsi="Arial" w:cs="Arial"/>
          <w:sz w:val="22"/>
          <w:szCs w:val="22"/>
        </w:rPr>
        <w:t>s</w:t>
      </w:r>
      <w:r w:rsidRPr="00272D88">
        <w:rPr>
          <w:rFonts w:ascii="Arial" w:hAnsi="Arial" w:cs="Arial"/>
          <w:sz w:val="22"/>
          <w:szCs w:val="22"/>
        </w:rPr>
        <w:t xml:space="preserve"> from financial institution</w:t>
      </w:r>
      <w:r w:rsidR="00022CBB" w:rsidRPr="00272D88">
        <w:rPr>
          <w:rFonts w:ascii="Arial" w:hAnsi="Arial" w:cs="Arial"/>
          <w:sz w:val="22"/>
          <w:szCs w:val="22"/>
        </w:rPr>
        <w:t>s</w:t>
      </w:r>
      <w:r w:rsidRPr="00272D88">
        <w:rPr>
          <w:rFonts w:ascii="Arial" w:hAnsi="Arial" w:cs="Arial"/>
          <w:sz w:val="22"/>
          <w:szCs w:val="22"/>
        </w:rPr>
        <w:t xml:space="preserve"> during the year</w:t>
      </w:r>
      <w:r w:rsidR="007A07D2" w:rsidRPr="00272D88">
        <w:rPr>
          <w:rFonts w:ascii="Arial" w:hAnsi="Arial" w:cs="Arial"/>
          <w:sz w:val="22"/>
          <w:szCs w:val="22"/>
        </w:rPr>
        <w:t>s</w:t>
      </w:r>
      <w:r w:rsidRPr="00272D88">
        <w:rPr>
          <w:rFonts w:ascii="Arial" w:hAnsi="Arial" w:cs="Arial"/>
          <w:sz w:val="22"/>
          <w:szCs w:val="22"/>
        </w:rPr>
        <w:t xml:space="preserve"> ended                             31 December </w:t>
      </w:r>
      <w:r w:rsidR="00547E8E" w:rsidRPr="00272D88">
        <w:rPr>
          <w:rFonts w:ascii="Arial" w:hAnsi="Arial" w:cs="Arial"/>
          <w:sz w:val="22"/>
          <w:szCs w:val="22"/>
        </w:rPr>
        <w:t>2022</w:t>
      </w:r>
      <w:r w:rsidRPr="00272D88">
        <w:rPr>
          <w:rFonts w:ascii="Arial" w:hAnsi="Arial" w:cs="Arial"/>
          <w:sz w:val="22"/>
          <w:szCs w:val="22"/>
        </w:rPr>
        <w:t xml:space="preserve"> </w:t>
      </w:r>
      <w:r w:rsidR="00C309BA" w:rsidRPr="00272D88">
        <w:rPr>
          <w:rFonts w:ascii="Arial" w:hAnsi="Arial" w:cs="Arial"/>
          <w:sz w:val="22"/>
          <w:szCs w:val="22"/>
        </w:rPr>
        <w:t xml:space="preserve">and </w:t>
      </w:r>
      <w:r w:rsidR="00FB4D02" w:rsidRPr="00272D88">
        <w:rPr>
          <w:rFonts w:ascii="Arial" w:hAnsi="Arial" w:cs="Arial"/>
          <w:sz w:val="22"/>
          <w:szCs w:val="22"/>
        </w:rPr>
        <w:t>2021</w:t>
      </w:r>
      <w:r w:rsidR="00C309BA" w:rsidRPr="00272D88">
        <w:rPr>
          <w:rFonts w:ascii="Arial" w:hAnsi="Arial" w:cs="Arial"/>
          <w:sz w:val="22"/>
          <w:szCs w:val="22"/>
        </w:rPr>
        <w:t xml:space="preserve"> </w:t>
      </w:r>
      <w:r w:rsidRPr="00272D88">
        <w:rPr>
          <w:rFonts w:ascii="Arial" w:hAnsi="Arial" w:cs="Arial"/>
          <w:sz w:val="22"/>
          <w:szCs w:val="22"/>
        </w:rPr>
        <w:t xml:space="preserve">are </w:t>
      </w:r>
      <w:proofErr w:type="spellStart"/>
      <w:r w:rsidRPr="00272D88">
        <w:rPr>
          <w:rFonts w:ascii="Arial" w:hAnsi="Arial" w:cs="Arial"/>
          <w:sz w:val="22"/>
          <w:szCs w:val="22"/>
        </w:rPr>
        <w:t>summarised</w:t>
      </w:r>
      <w:proofErr w:type="spellEnd"/>
      <w:r w:rsidRPr="00272D88">
        <w:rPr>
          <w:rFonts w:ascii="Arial" w:hAnsi="Arial" w:cs="Arial"/>
          <w:sz w:val="22"/>
          <w:szCs w:val="22"/>
        </w:rPr>
        <w:t xml:space="preserve"> below</w:t>
      </w:r>
      <w:r w:rsidR="002D582E" w:rsidRPr="00272D88">
        <w:rPr>
          <w:rFonts w:ascii="Arial" w:hAnsi="Arial" w:cs="Arial"/>
          <w:sz w:val="22"/>
          <w:szCs w:val="22"/>
        </w:rPr>
        <w:t>:</w:t>
      </w:r>
    </w:p>
    <w:p w14:paraId="2AD9D27E" w14:textId="1495545D" w:rsidR="00C309BA" w:rsidRPr="00272D88" w:rsidRDefault="00C309BA" w:rsidP="00C309BA">
      <w:pPr>
        <w:tabs>
          <w:tab w:val="left" w:pos="1440"/>
        </w:tabs>
        <w:spacing w:after="120" w:line="260" w:lineRule="exact"/>
        <w:ind w:left="547" w:right="58" w:hanging="547"/>
        <w:jc w:val="right"/>
        <w:rPr>
          <w:rFonts w:ascii="Arial" w:hAnsi="Arial" w:cs="Arial"/>
          <w:sz w:val="22"/>
          <w:szCs w:val="22"/>
        </w:rPr>
      </w:pPr>
      <w:r w:rsidRPr="00272D88">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5310"/>
        <w:gridCol w:w="1845"/>
        <w:gridCol w:w="1845"/>
      </w:tblGrid>
      <w:tr w:rsidR="00272D88" w:rsidRPr="00272D88" w14:paraId="23BCF7D9" w14:textId="77777777" w:rsidTr="00C309BA">
        <w:tc>
          <w:tcPr>
            <w:tcW w:w="5310" w:type="dxa"/>
          </w:tcPr>
          <w:p w14:paraId="016CE64C" w14:textId="77777777" w:rsidR="00C309BA" w:rsidRPr="00272D88" w:rsidRDefault="00C309BA" w:rsidP="006C583E">
            <w:pPr>
              <w:spacing w:line="340" w:lineRule="exact"/>
              <w:ind w:right="-18"/>
              <w:jc w:val="both"/>
              <w:rPr>
                <w:rFonts w:ascii="Arial" w:hAnsi="Arial" w:cs="Arial"/>
                <w:sz w:val="22"/>
                <w:szCs w:val="22"/>
              </w:rPr>
            </w:pPr>
          </w:p>
        </w:tc>
        <w:tc>
          <w:tcPr>
            <w:tcW w:w="3690" w:type="dxa"/>
            <w:gridSpan w:val="2"/>
            <w:vAlign w:val="bottom"/>
          </w:tcPr>
          <w:p w14:paraId="49CB9FC4" w14:textId="7C922300" w:rsidR="00C309BA" w:rsidRPr="00272D88" w:rsidRDefault="00C309BA" w:rsidP="006C583E">
            <w:pPr>
              <w:pBdr>
                <w:bottom w:val="single" w:sz="6" w:space="1" w:color="auto"/>
              </w:pBdr>
              <w:spacing w:line="340" w:lineRule="exact"/>
              <w:jc w:val="center"/>
              <w:rPr>
                <w:rFonts w:ascii="Arial" w:hAnsi="Arial" w:cs="Arial"/>
                <w:sz w:val="22"/>
                <w:szCs w:val="22"/>
              </w:rPr>
            </w:pPr>
            <w:r w:rsidRPr="00272D88">
              <w:rPr>
                <w:rFonts w:ascii="Arial" w:hAnsi="Arial" w:cs="Arial"/>
                <w:sz w:val="22"/>
                <w:szCs w:val="22"/>
              </w:rPr>
              <w:t>Consolidated financial statements</w:t>
            </w:r>
          </w:p>
        </w:tc>
      </w:tr>
      <w:tr w:rsidR="00272D88" w:rsidRPr="00272D88" w14:paraId="6B535309" w14:textId="77777777" w:rsidTr="00C309BA">
        <w:tc>
          <w:tcPr>
            <w:tcW w:w="5310" w:type="dxa"/>
          </w:tcPr>
          <w:p w14:paraId="237D1660" w14:textId="77777777" w:rsidR="00C309BA" w:rsidRPr="00272D88" w:rsidRDefault="00C309BA" w:rsidP="006C583E">
            <w:pPr>
              <w:spacing w:line="340" w:lineRule="exact"/>
              <w:ind w:right="-14"/>
              <w:jc w:val="both"/>
              <w:rPr>
                <w:rFonts w:ascii="Arial" w:hAnsi="Arial" w:cs="Arial"/>
                <w:sz w:val="22"/>
                <w:szCs w:val="22"/>
              </w:rPr>
            </w:pPr>
          </w:p>
        </w:tc>
        <w:tc>
          <w:tcPr>
            <w:tcW w:w="1845" w:type="dxa"/>
            <w:vAlign w:val="bottom"/>
          </w:tcPr>
          <w:p w14:paraId="10D032DA" w14:textId="06E6CAA6" w:rsidR="00C309BA" w:rsidRPr="00272D88" w:rsidRDefault="00547E8E" w:rsidP="006C583E">
            <w:pPr>
              <w:pBdr>
                <w:bottom w:val="single" w:sz="6" w:space="1" w:color="auto"/>
              </w:pBdr>
              <w:spacing w:line="340" w:lineRule="exact"/>
              <w:jc w:val="center"/>
              <w:rPr>
                <w:rFonts w:ascii="Arial" w:hAnsi="Arial" w:cs="Arial"/>
                <w:sz w:val="22"/>
                <w:szCs w:val="22"/>
              </w:rPr>
            </w:pPr>
            <w:r w:rsidRPr="00272D88">
              <w:rPr>
                <w:rFonts w:ascii="Arial" w:hAnsi="Arial" w:cs="Arial"/>
                <w:sz w:val="22"/>
                <w:szCs w:val="22"/>
              </w:rPr>
              <w:t>2022</w:t>
            </w:r>
          </w:p>
        </w:tc>
        <w:tc>
          <w:tcPr>
            <w:tcW w:w="1845" w:type="dxa"/>
            <w:vAlign w:val="bottom"/>
          </w:tcPr>
          <w:p w14:paraId="1E3B7DBC" w14:textId="0F24A0A6" w:rsidR="00C309BA" w:rsidRPr="00272D88" w:rsidRDefault="00FB4D02" w:rsidP="006C583E">
            <w:pPr>
              <w:pBdr>
                <w:bottom w:val="single" w:sz="6" w:space="1" w:color="auto"/>
              </w:pBdr>
              <w:spacing w:line="340" w:lineRule="exact"/>
              <w:jc w:val="center"/>
              <w:rPr>
                <w:rFonts w:ascii="Arial" w:hAnsi="Arial" w:cs="Arial"/>
                <w:sz w:val="22"/>
                <w:szCs w:val="22"/>
              </w:rPr>
            </w:pPr>
            <w:r w:rsidRPr="00272D88">
              <w:rPr>
                <w:rFonts w:ascii="Arial" w:hAnsi="Arial" w:cs="Arial"/>
                <w:sz w:val="22"/>
                <w:szCs w:val="22"/>
              </w:rPr>
              <w:t>2021</w:t>
            </w:r>
          </w:p>
        </w:tc>
      </w:tr>
      <w:tr w:rsidR="00272D88" w:rsidRPr="00272D88" w14:paraId="47B6EDA9" w14:textId="77777777" w:rsidTr="00C309BA">
        <w:tc>
          <w:tcPr>
            <w:tcW w:w="5310" w:type="dxa"/>
          </w:tcPr>
          <w:p w14:paraId="76A573E2" w14:textId="6C7E77DB" w:rsidR="00043266" w:rsidRPr="00272D88" w:rsidRDefault="00043266" w:rsidP="00043266">
            <w:pPr>
              <w:pStyle w:val="Heading3"/>
              <w:spacing w:before="0" w:after="0" w:line="340" w:lineRule="exact"/>
              <w:rPr>
                <w:rFonts w:ascii="Arial" w:hAnsi="Arial" w:cs="Arial"/>
                <w:b w:val="0"/>
                <w:bCs w:val="0"/>
                <w:sz w:val="22"/>
                <w:szCs w:val="22"/>
                <w:cs/>
                <w:lang w:val="en-GB" w:eastAsia="en-US"/>
              </w:rPr>
            </w:pPr>
            <w:r w:rsidRPr="00272D88">
              <w:rPr>
                <w:rFonts w:ascii="Arial" w:hAnsi="Arial" w:cs="Arial"/>
                <w:b w:val="0"/>
                <w:bCs w:val="0"/>
                <w:sz w:val="22"/>
                <w:szCs w:val="22"/>
                <w:lang w:val="en-GB" w:eastAsia="en-US"/>
              </w:rPr>
              <w:t>Balance as at beginning of year</w:t>
            </w:r>
          </w:p>
        </w:tc>
        <w:tc>
          <w:tcPr>
            <w:tcW w:w="1845" w:type="dxa"/>
            <w:vAlign w:val="bottom"/>
          </w:tcPr>
          <w:p w14:paraId="445B896E" w14:textId="06DA89F5" w:rsidR="00043266" w:rsidRPr="00272D88" w:rsidRDefault="00E5692F" w:rsidP="00043266">
            <w:pPr>
              <w:tabs>
                <w:tab w:val="decimal" w:pos="1470"/>
              </w:tabs>
              <w:spacing w:line="340" w:lineRule="exact"/>
              <w:ind w:left="-18"/>
              <w:rPr>
                <w:rFonts w:ascii="Arial" w:hAnsi="Arial" w:cs="Arial"/>
                <w:sz w:val="22"/>
                <w:szCs w:val="22"/>
              </w:rPr>
            </w:pPr>
            <w:r w:rsidRPr="00272D88">
              <w:rPr>
                <w:rFonts w:ascii="Arial" w:hAnsi="Arial" w:cs="Arial"/>
                <w:sz w:val="22"/>
                <w:szCs w:val="22"/>
              </w:rPr>
              <w:t>2,240,354</w:t>
            </w:r>
          </w:p>
        </w:tc>
        <w:tc>
          <w:tcPr>
            <w:tcW w:w="1845" w:type="dxa"/>
            <w:vAlign w:val="bottom"/>
          </w:tcPr>
          <w:p w14:paraId="06B42332" w14:textId="194F0CAF" w:rsidR="00043266" w:rsidRPr="00272D88" w:rsidRDefault="00043266" w:rsidP="00043266">
            <w:pPr>
              <w:tabs>
                <w:tab w:val="decimal" w:pos="1470"/>
              </w:tabs>
              <w:spacing w:line="340" w:lineRule="exact"/>
              <w:ind w:left="-18"/>
              <w:rPr>
                <w:rFonts w:ascii="Arial" w:hAnsi="Arial" w:cs="Arial"/>
                <w:sz w:val="22"/>
                <w:szCs w:val="22"/>
              </w:rPr>
            </w:pPr>
            <w:r w:rsidRPr="00272D88">
              <w:rPr>
                <w:rFonts w:ascii="Arial" w:hAnsi="Arial" w:cs="Arial"/>
                <w:sz w:val="22"/>
                <w:szCs w:val="22"/>
              </w:rPr>
              <w:t>2,386,111</w:t>
            </w:r>
          </w:p>
        </w:tc>
      </w:tr>
      <w:tr w:rsidR="00272D88" w:rsidRPr="00272D88" w14:paraId="20DB9FCE" w14:textId="77777777" w:rsidTr="00C309BA">
        <w:tc>
          <w:tcPr>
            <w:tcW w:w="5310" w:type="dxa"/>
          </w:tcPr>
          <w:p w14:paraId="5AA1F026" w14:textId="3A6013FC" w:rsidR="00043266" w:rsidRPr="00272D88" w:rsidRDefault="00043266" w:rsidP="00043266">
            <w:pPr>
              <w:pStyle w:val="Heading3"/>
              <w:spacing w:before="0" w:after="0" w:line="340" w:lineRule="exact"/>
              <w:rPr>
                <w:rFonts w:ascii="Arial" w:hAnsi="Arial" w:cs="Arial"/>
                <w:b w:val="0"/>
                <w:bCs w:val="0"/>
                <w:sz w:val="22"/>
                <w:szCs w:val="22"/>
                <w:lang w:val="en-GB" w:eastAsia="en-US"/>
              </w:rPr>
            </w:pPr>
            <w:r w:rsidRPr="00272D88">
              <w:rPr>
                <w:rFonts w:ascii="Arial" w:hAnsi="Arial" w:cs="Arial"/>
                <w:b w:val="0"/>
                <w:bCs w:val="0"/>
                <w:sz w:val="22"/>
                <w:szCs w:val="22"/>
                <w:lang w:val="en-GB" w:eastAsia="en-US"/>
              </w:rPr>
              <w:t>Addition</w:t>
            </w:r>
          </w:p>
        </w:tc>
        <w:tc>
          <w:tcPr>
            <w:tcW w:w="1845" w:type="dxa"/>
            <w:vAlign w:val="bottom"/>
          </w:tcPr>
          <w:p w14:paraId="1186BD72" w14:textId="08EB35B4" w:rsidR="00043266" w:rsidRPr="00272D88" w:rsidRDefault="00E5692F" w:rsidP="00043266">
            <w:pPr>
              <w:tabs>
                <w:tab w:val="decimal" w:pos="1470"/>
              </w:tabs>
              <w:spacing w:line="340" w:lineRule="exact"/>
              <w:ind w:left="-18"/>
              <w:rPr>
                <w:rFonts w:ascii="Arial" w:hAnsi="Arial" w:cs="Arial"/>
                <w:sz w:val="22"/>
                <w:szCs w:val="22"/>
              </w:rPr>
            </w:pPr>
            <w:r w:rsidRPr="00272D88">
              <w:rPr>
                <w:rFonts w:ascii="Arial" w:hAnsi="Arial" w:cs="Arial"/>
                <w:sz w:val="22"/>
                <w:szCs w:val="22"/>
              </w:rPr>
              <w:t>800,000</w:t>
            </w:r>
          </w:p>
        </w:tc>
        <w:tc>
          <w:tcPr>
            <w:tcW w:w="1845" w:type="dxa"/>
            <w:vAlign w:val="bottom"/>
          </w:tcPr>
          <w:p w14:paraId="791E7782" w14:textId="6DAC50A2" w:rsidR="00043266" w:rsidRPr="00272D88" w:rsidRDefault="00043266" w:rsidP="00043266">
            <w:pPr>
              <w:tabs>
                <w:tab w:val="decimal" w:pos="1470"/>
              </w:tabs>
              <w:spacing w:line="340" w:lineRule="exact"/>
              <w:ind w:left="-18"/>
              <w:rPr>
                <w:rFonts w:ascii="Arial" w:hAnsi="Arial" w:cs="Arial"/>
                <w:sz w:val="22"/>
                <w:szCs w:val="22"/>
              </w:rPr>
            </w:pPr>
            <w:r w:rsidRPr="00272D88">
              <w:rPr>
                <w:rFonts w:ascii="Arial" w:hAnsi="Arial" w:cs="Arial"/>
                <w:sz w:val="22"/>
                <w:szCs w:val="22"/>
              </w:rPr>
              <w:t>1,350,000</w:t>
            </w:r>
          </w:p>
        </w:tc>
      </w:tr>
      <w:tr w:rsidR="00272D88" w:rsidRPr="00272D88" w14:paraId="46DA9650" w14:textId="77777777" w:rsidTr="00C309BA">
        <w:tc>
          <w:tcPr>
            <w:tcW w:w="5310" w:type="dxa"/>
          </w:tcPr>
          <w:p w14:paraId="4FC84496" w14:textId="02F0C6AD" w:rsidR="00043266" w:rsidRPr="00272D88" w:rsidRDefault="00043266" w:rsidP="00043266">
            <w:pPr>
              <w:pStyle w:val="Heading3"/>
              <w:tabs>
                <w:tab w:val="left" w:pos="522"/>
              </w:tabs>
              <w:spacing w:before="0" w:after="0" w:line="340" w:lineRule="exact"/>
              <w:rPr>
                <w:rFonts w:ascii="Arial" w:hAnsi="Arial" w:cs="Arial"/>
                <w:b w:val="0"/>
                <w:bCs w:val="0"/>
                <w:sz w:val="22"/>
                <w:szCs w:val="22"/>
                <w:cs/>
                <w:lang w:val="en-US" w:eastAsia="en-US"/>
              </w:rPr>
            </w:pPr>
            <w:r w:rsidRPr="00272D88">
              <w:rPr>
                <w:rFonts w:ascii="Arial" w:hAnsi="Arial" w:cs="Arial"/>
                <w:b w:val="0"/>
                <w:bCs w:val="0"/>
                <w:sz w:val="22"/>
                <w:szCs w:val="22"/>
                <w:lang w:val="en-US" w:eastAsia="en-US"/>
              </w:rPr>
              <w:t>Repayment</w:t>
            </w:r>
          </w:p>
        </w:tc>
        <w:tc>
          <w:tcPr>
            <w:tcW w:w="1845" w:type="dxa"/>
            <w:vAlign w:val="bottom"/>
          </w:tcPr>
          <w:p w14:paraId="50FC0050" w14:textId="4277E89F" w:rsidR="00043266" w:rsidRPr="00272D88" w:rsidRDefault="00E5692F" w:rsidP="00043266">
            <w:pPr>
              <w:pBdr>
                <w:bottom w:val="single" w:sz="4" w:space="1" w:color="auto"/>
              </w:pBdr>
              <w:tabs>
                <w:tab w:val="decimal" w:pos="1470"/>
              </w:tabs>
              <w:spacing w:line="340" w:lineRule="exact"/>
              <w:ind w:left="-18"/>
              <w:rPr>
                <w:rFonts w:ascii="Arial" w:hAnsi="Arial" w:cs="Arial"/>
                <w:sz w:val="22"/>
                <w:szCs w:val="22"/>
              </w:rPr>
            </w:pPr>
            <w:r w:rsidRPr="00272D88">
              <w:rPr>
                <w:rFonts w:ascii="Arial" w:hAnsi="Arial" w:cs="Arial"/>
                <w:sz w:val="22"/>
                <w:szCs w:val="22"/>
              </w:rPr>
              <w:t>(1,608,057)</w:t>
            </w:r>
          </w:p>
        </w:tc>
        <w:tc>
          <w:tcPr>
            <w:tcW w:w="1845" w:type="dxa"/>
            <w:vAlign w:val="bottom"/>
          </w:tcPr>
          <w:p w14:paraId="6EA4E463" w14:textId="03844594" w:rsidR="00043266" w:rsidRPr="00272D88" w:rsidRDefault="00043266" w:rsidP="00043266">
            <w:pPr>
              <w:pBdr>
                <w:bottom w:val="single" w:sz="4" w:space="1" w:color="auto"/>
              </w:pBdr>
              <w:tabs>
                <w:tab w:val="decimal" w:pos="1470"/>
              </w:tabs>
              <w:spacing w:line="340" w:lineRule="exact"/>
              <w:ind w:left="-18"/>
              <w:rPr>
                <w:rFonts w:ascii="Arial" w:hAnsi="Arial" w:cs="Arial"/>
                <w:sz w:val="22"/>
                <w:szCs w:val="22"/>
              </w:rPr>
            </w:pPr>
            <w:r w:rsidRPr="00272D88">
              <w:rPr>
                <w:rFonts w:ascii="Arial" w:hAnsi="Arial" w:cs="Arial"/>
                <w:sz w:val="22"/>
                <w:szCs w:val="22"/>
              </w:rPr>
              <w:t>(1,495,757)</w:t>
            </w:r>
          </w:p>
        </w:tc>
      </w:tr>
      <w:tr w:rsidR="00272D88" w:rsidRPr="00272D88" w14:paraId="4F3B7D39" w14:textId="77777777" w:rsidTr="00C309BA">
        <w:tc>
          <w:tcPr>
            <w:tcW w:w="5310" w:type="dxa"/>
          </w:tcPr>
          <w:p w14:paraId="6F2E84BA" w14:textId="33B104E6" w:rsidR="00043266" w:rsidRPr="00272D88" w:rsidRDefault="00043266" w:rsidP="00043266">
            <w:pPr>
              <w:spacing w:line="340" w:lineRule="exact"/>
              <w:ind w:left="293" w:right="-108" w:hanging="284"/>
              <w:rPr>
                <w:rFonts w:ascii="Arial" w:hAnsi="Arial" w:cs="Arial"/>
                <w:sz w:val="22"/>
                <w:szCs w:val="22"/>
              </w:rPr>
            </w:pPr>
            <w:r w:rsidRPr="00272D88">
              <w:rPr>
                <w:rFonts w:ascii="Arial" w:hAnsi="Arial" w:cs="Arial"/>
                <w:sz w:val="22"/>
                <w:szCs w:val="22"/>
              </w:rPr>
              <w:t>Balance as at end of year</w:t>
            </w:r>
          </w:p>
        </w:tc>
        <w:tc>
          <w:tcPr>
            <w:tcW w:w="1845" w:type="dxa"/>
            <w:vAlign w:val="bottom"/>
          </w:tcPr>
          <w:p w14:paraId="66A6B859" w14:textId="0D23F860" w:rsidR="00043266" w:rsidRPr="00272D88" w:rsidRDefault="00E5692F" w:rsidP="00043266">
            <w:pPr>
              <w:pBdr>
                <w:bottom w:val="double" w:sz="4" w:space="1" w:color="auto"/>
              </w:pBdr>
              <w:tabs>
                <w:tab w:val="decimal" w:pos="1470"/>
              </w:tabs>
              <w:spacing w:line="340" w:lineRule="exact"/>
              <w:ind w:left="-18"/>
              <w:rPr>
                <w:rFonts w:ascii="Arial" w:hAnsi="Arial" w:cs="Arial"/>
                <w:sz w:val="22"/>
                <w:szCs w:val="22"/>
              </w:rPr>
            </w:pPr>
            <w:r w:rsidRPr="00272D88">
              <w:rPr>
                <w:rFonts w:ascii="Arial" w:hAnsi="Arial" w:cs="Arial"/>
                <w:sz w:val="22"/>
                <w:szCs w:val="22"/>
              </w:rPr>
              <w:t>1,432,297</w:t>
            </w:r>
          </w:p>
        </w:tc>
        <w:tc>
          <w:tcPr>
            <w:tcW w:w="1845" w:type="dxa"/>
            <w:vAlign w:val="bottom"/>
          </w:tcPr>
          <w:p w14:paraId="24FB1403" w14:textId="08B0E92C" w:rsidR="00043266" w:rsidRPr="00272D88" w:rsidRDefault="00043266" w:rsidP="00043266">
            <w:pPr>
              <w:pBdr>
                <w:bottom w:val="double" w:sz="4" w:space="1" w:color="auto"/>
              </w:pBdr>
              <w:tabs>
                <w:tab w:val="decimal" w:pos="1470"/>
              </w:tabs>
              <w:spacing w:line="340" w:lineRule="exact"/>
              <w:ind w:left="-18"/>
              <w:rPr>
                <w:rFonts w:ascii="Arial" w:hAnsi="Arial" w:cs="Arial"/>
                <w:sz w:val="22"/>
                <w:szCs w:val="22"/>
              </w:rPr>
            </w:pPr>
            <w:r w:rsidRPr="00272D88">
              <w:rPr>
                <w:rFonts w:ascii="Arial" w:hAnsi="Arial" w:cs="Arial"/>
                <w:sz w:val="22"/>
                <w:szCs w:val="22"/>
              </w:rPr>
              <w:t>2,240,354</w:t>
            </w:r>
          </w:p>
        </w:tc>
      </w:tr>
    </w:tbl>
    <w:p w14:paraId="158EE7FF" w14:textId="484FD255" w:rsidR="006177B8" w:rsidRPr="00272D88" w:rsidRDefault="006177B8" w:rsidP="005305AA">
      <w:pPr>
        <w:tabs>
          <w:tab w:val="left" w:pos="1440"/>
        </w:tabs>
        <w:spacing w:before="240" w:after="120" w:line="370" w:lineRule="exact"/>
        <w:ind w:left="547" w:right="58"/>
        <w:jc w:val="thaiDistribute"/>
        <w:rPr>
          <w:rFonts w:ascii="Arial" w:hAnsi="Arial" w:cs="Arial"/>
          <w:sz w:val="22"/>
          <w:szCs w:val="22"/>
        </w:rPr>
      </w:pPr>
      <w:r w:rsidRPr="00272D88">
        <w:rPr>
          <w:rFonts w:ascii="Arial" w:hAnsi="Arial" w:cs="Arial"/>
          <w:sz w:val="22"/>
          <w:szCs w:val="22"/>
        </w:rPr>
        <w:t xml:space="preserve">The loans are secured </w:t>
      </w:r>
      <w:r w:rsidR="00C309BA" w:rsidRPr="00272D88">
        <w:rPr>
          <w:rFonts w:ascii="Arial" w:hAnsi="Arial" w:cs="Arial"/>
          <w:sz w:val="22"/>
          <w:szCs w:val="22"/>
        </w:rPr>
        <w:t xml:space="preserve">by the Company. The Company is required to maintain direct and indirect shareholding proportion in the subsidiaries as specified in the agreements. And under the terms and conditions of loans, the subsidiaries </w:t>
      </w:r>
      <w:proofErr w:type="gramStart"/>
      <w:r w:rsidR="00C309BA" w:rsidRPr="00272D88">
        <w:rPr>
          <w:rFonts w:ascii="Arial" w:hAnsi="Arial" w:cs="Arial"/>
          <w:sz w:val="22"/>
          <w:szCs w:val="22"/>
        </w:rPr>
        <w:t>have to</w:t>
      </w:r>
      <w:proofErr w:type="gramEnd"/>
      <w:r w:rsidR="00C309BA" w:rsidRPr="00272D88">
        <w:rPr>
          <w:rFonts w:ascii="Arial" w:hAnsi="Arial" w:cs="Arial"/>
          <w:sz w:val="22"/>
          <w:szCs w:val="22"/>
        </w:rPr>
        <w:t xml:space="preserve"> comply with certain restrictions, such as maintaining </w:t>
      </w:r>
      <w:r w:rsidR="002E2F35" w:rsidRPr="00272D88">
        <w:rPr>
          <w:rFonts w:ascii="Arial" w:hAnsi="Arial" w:cs="Arial"/>
          <w:sz w:val="22"/>
          <w:szCs w:val="22"/>
        </w:rPr>
        <w:t>financial ratios</w:t>
      </w:r>
      <w:r w:rsidR="00C309BA" w:rsidRPr="00272D88">
        <w:rPr>
          <w:rFonts w:ascii="Arial" w:hAnsi="Arial" w:cs="Arial"/>
          <w:sz w:val="22"/>
          <w:szCs w:val="22"/>
        </w:rPr>
        <w:t>.</w:t>
      </w:r>
    </w:p>
    <w:p w14:paraId="31B9AA4F" w14:textId="77777777" w:rsidR="00BB46BF" w:rsidRPr="00272D88" w:rsidRDefault="00BB46BF">
      <w:pPr>
        <w:overflowPunct/>
        <w:autoSpaceDE/>
        <w:autoSpaceDN/>
        <w:adjustRightInd/>
        <w:spacing w:after="160" w:line="259" w:lineRule="auto"/>
        <w:textAlignment w:val="auto"/>
        <w:rPr>
          <w:rFonts w:ascii="Arial" w:hAnsi="Arial" w:cs="Arial"/>
          <w:b/>
          <w:bCs/>
          <w:sz w:val="22"/>
          <w:szCs w:val="22"/>
        </w:rPr>
      </w:pPr>
      <w:r w:rsidRPr="00272D88">
        <w:rPr>
          <w:rFonts w:ascii="Arial" w:hAnsi="Arial" w:cs="Arial"/>
          <w:b/>
          <w:bCs/>
          <w:sz w:val="22"/>
          <w:szCs w:val="22"/>
        </w:rPr>
        <w:br w:type="page"/>
      </w:r>
    </w:p>
    <w:p w14:paraId="2666D171" w14:textId="09B02BDD" w:rsidR="006177B8" w:rsidRPr="00272D88" w:rsidRDefault="00685626" w:rsidP="006177B8">
      <w:pPr>
        <w:spacing w:before="120" w:after="120" w:line="380" w:lineRule="exact"/>
        <w:ind w:left="547" w:hanging="547"/>
        <w:jc w:val="both"/>
        <w:rPr>
          <w:rFonts w:ascii="Arial" w:hAnsi="Arial" w:cs="Arial"/>
          <w:b/>
          <w:bCs/>
          <w:sz w:val="22"/>
          <w:szCs w:val="22"/>
        </w:rPr>
      </w:pPr>
      <w:r w:rsidRPr="00272D88">
        <w:rPr>
          <w:rFonts w:ascii="Arial" w:hAnsi="Arial" w:cs="Arial"/>
          <w:b/>
          <w:bCs/>
          <w:sz w:val="22"/>
          <w:szCs w:val="22"/>
        </w:rPr>
        <w:lastRenderedPageBreak/>
        <w:t>27</w:t>
      </w:r>
      <w:r w:rsidR="006177B8" w:rsidRPr="00272D88">
        <w:rPr>
          <w:rFonts w:ascii="Arial" w:hAnsi="Arial" w:cs="Arial"/>
          <w:b/>
          <w:bCs/>
          <w:sz w:val="22"/>
          <w:szCs w:val="22"/>
        </w:rPr>
        <w:t>.</w:t>
      </w:r>
      <w:r w:rsidR="006177B8" w:rsidRPr="00272D88">
        <w:rPr>
          <w:rFonts w:ascii="Arial" w:hAnsi="Arial" w:cs="Arial"/>
          <w:b/>
          <w:bCs/>
          <w:sz w:val="22"/>
          <w:szCs w:val="22"/>
        </w:rPr>
        <w:tab/>
        <w:t>Other current liabilities</w:t>
      </w:r>
    </w:p>
    <w:p w14:paraId="517DB18B" w14:textId="5B8FF9CA" w:rsidR="006177B8" w:rsidRPr="00272D88" w:rsidRDefault="006177B8" w:rsidP="00547D09">
      <w:pPr>
        <w:tabs>
          <w:tab w:val="left" w:pos="1440"/>
        </w:tabs>
        <w:spacing w:before="120" w:line="380" w:lineRule="exact"/>
        <w:ind w:left="547" w:right="58" w:hanging="547"/>
        <w:jc w:val="both"/>
        <w:outlineLvl w:val="0"/>
        <w:rPr>
          <w:rFonts w:ascii="Arial" w:hAnsi="Arial" w:cs="Arial"/>
          <w:sz w:val="22"/>
          <w:szCs w:val="22"/>
        </w:rPr>
      </w:pPr>
      <w:r w:rsidRPr="00272D88">
        <w:rPr>
          <w:rFonts w:ascii="Arial" w:hAnsi="Arial" w:cs="Arial"/>
          <w:sz w:val="22"/>
          <w:szCs w:val="22"/>
        </w:rPr>
        <w:tab/>
        <w:t xml:space="preserve">Other current liabilities as </w:t>
      </w:r>
      <w:proofErr w:type="gramStart"/>
      <w:r w:rsidRPr="00272D88">
        <w:rPr>
          <w:rFonts w:ascii="Arial" w:hAnsi="Arial" w:cs="Arial"/>
          <w:sz w:val="22"/>
          <w:szCs w:val="22"/>
        </w:rPr>
        <w:t>at</w:t>
      </w:r>
      <w:proofErr w:type="gramEnd"/>
      <w:r w:rsidRPr="00272D88">
        <w:rPr>
          <w:rFonts w:ascii="Arial" w:hAnsi="Arial" w:cs="Arial"/>
          <w:sz w:val="22"/>
          <w:szCs w:val="22"/>
        </w:rPr>
        <w:t xml:space="preserve"> 31 December </w:t>
      </w:r>
      <w:r w:rsidR="00547E8E" w:rsidRPr="00272D88">
        <w:rPr>
          <w:rFonts w:ascii="Arial" w:hAnsi="Arial" w:cs="Arial"/>
          <w:sz w:val="22"/>
          <w:szCs w:val="22"/>
        </w:rPr>
        <w:t>2022</w:t>
      </w:r>
      <w:r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xml:space="preserve"> comprise the following:</w:t>
      </w:r>
    </w:p>
    <w:p w14:paraId="5E110500" w14:textId="77777777" w:rsidR="006177B8" w:rsidRPr="00272D88" w:rsidRDefault="006177B8" w:rsidP="006177B8">
      <w:pPr>
        <w:tabs>
          <w:tab w:val="left" w:pos="900"/>
        </w:tabs>
        <w:spacing w:line="360" w:lineRule="exact"/>
        <w:ind w:left="360" w:right="52" w:hanging="360"/>
        <w:jc w:val="right"/>
        <w:rPr>
          <w:rFonts w:ascii="Arial" w:hAnsi="Arial" w:cs="Arial"/>
          <w:sz w:val="18"/>
          <w:szCs w:val="18"/>
        </w:rPr>
      </w:pPr>
      <w:r w:rsidRPr="00272D88">
        <w:rPr>
          <w:rFonts w:ascii="Arial" w:hAnsi="Arial" w:cs="Arial"/>
          <w:sz w:val="18"/>
          <w:szCs w:val="18"/>
        </w:rPr>
        <w:t>(Unit: Baht)</w:t>
      </w:r>
    </w:p>
    <w:tbl>
      <w:tblPr>
        <w:tblW w:w="9090" w:type="dxa"/>
        <w:tblInd w:w="450" w:type="dxa"/>
        <w:tblLayout w:type="fixed"/>
        <w:tblLook w:val="0000" w:firstRow="0" w:lastRow="0" w:firstColumn="0" w:lastColumn="0" w:noHBand="0" w:noVBand="0"/>
      </w:tblPr>
      <w:tblGrid>
        <w:gridCol w:w="3420"/>
        <w:gridCol w:w="1417"/>
        <w:gridCol w:w="1418"/>
        <w:gridCol w:w="1417"/>
        <w:gridCol w:w="1418"/>
      </w:tblGrid>
      <w:tr w:rsidR="00272D88" w:rsidRPr="00272D88" w14:paraId="3E1DA096" w14:textId="77777777" w:rsidTr="00547D09">
        <w:tc>
          <w:tcPr>
            <w:tcW w:w="3420" w:type="dxa"/>
          </w:tcPr>
          <w:p w14:paraId="4DF9B33B" w14:textId="77777777" w:rsidR="006177B8" w:rsidRPr="00272D88" w:rsidRDefault="006177B8" w:rsidP="00A651F7">
            <w:pPr>
              <w:spacing w:line="380" w:lineRule="exact"/>
              <w:ind w:right="-18"/>
              <w:jc w:val="both"/>
              <w:rPr>
                <w:rFonts w:ascii="Arial" w:hAnsi="Arial" w:cs="Arial"/>
                <w:sz w:val="18"/>
                <w:szCs w:val="18"/>
              </w:rPr>
            </w:pPr>
          </w:p>
        </w:tc>
        <w:tc>
          <w:tcPr>
            <w:tcW w:w="2835" w:type="dxa"/>
            <w:gridSpan w:val="2"/>
          </w:tcPr>
          <w:p w14:paraId="7F5DBD4A" w14:textId="77777777" w:rsidR="006177B8" w:rsidRPr="00272D88" w:rsidRDefault="006177B8" w:rsidP="00A651F7">
            <w:pPr>
              <w:pBdr>
                <w:bottom w:val="single" w:sz="6" w:space="1" w:color="auto"/>
              </w:pBdr>
              <w:spacing w:line="380" w:lineRule="exact"/>
              <w:jc w:val="center"/>
              <w:rPr>
                <w:rFonts w:ascii="Arial" w:hAnsi="Arial" w:cs="Arial"/>
                <w:spacing w:val="-4"/>
                <w:sz w:val="18"/>
                <w:szCs w:val="18"/>
              </w:rPr>
            </w:pPr>
            <w:r w:rsidRPr="00272D88">
              <w:rPr>
                <w:rFonts w:ascii="Arial" w:hAnsi="Arial" w:cs="Arial"/>
                <w:spacing w:val="-4"/>
                <w:sz w:val="18"/>
                <w:szCs w:val="18"/>
              </w:rPr>
              <w:t>Consolidated financial statements</w:t>
            </w:r>
          </w:p>
        </w:tc>
        <w:tc>
          <w:tcPr>
            <w:tcW w:w="2835" w:type="dxa"/>
            <w:gridSpan w:val="2"/>
          </w:tcPr>
          <w:p w14:paraId="4A33BE70" w14:textId="77777777" w:rsidR="006177B8" w:rsidRPr="00272D88" w:rsidRDefault="006177B8" w:rsidP="00A651F7">
            <w:pPr>
              <w:pBdr>
                <w:bottom w:val="single" w:sz="6" w:space="1" w:color="auto"/>
              </w:pBdr>
              <w:spacing w:line="380" w:lineRule="exact"/>
              <w:jc w:val="center"/>
              <w:rPr>
                <w:rFonts w:ascii="Arial" w:hAnsi="Arial" w:cs="Arial"/>
                <w:sz w:val="18"/>
                <w:szCs w:val="18"/>
              </w:rPr>
            </w:pPr>
            <w:r w:rsidRPr="00272D88">
              <w:rPr>
                <w:rFonts w:ascii="Arial" w:hAnsi="Arial" w:cs="Arial"/>
                <w:sz w:val="18"/>
                <w:szCs w:val="18"/>
              </w:rPr>
              <w:t>Separate financial statements</w:t>
            </w:r>
          </w:p>
        </w:tc>
      </w:tr>
      <w:tr w:rsidR="00272D88" w:rsidRPr="00272D88" w14:paraId="01319D10" w14:textId="77777777" w:rsidTr="00547D09">
        <w:tc>
          <w:tcPr>
            <w:tcW w:w="3420" w:type="dxa"/>
          </w:tcPr>
          <w:p w14:paraId="11A6626D" w14:textId="77777777" w:rsidR="006177B8" w:rsidRPr="00272D88" w:rsidRDefault="006177B8" w:rsidP="00A651F7">
            <w:pPr>
              <w:spacing w:line="380" w:lineRule="exact"/>
              <w:ind w:right="-18"/>
              <w:jc w:val="both"/>
              <w:rPr>
                <w:rFonts w:ascii="Arial" w:hAnsi="Arial" w:cs="Arial"/>
                <w:sz w:val="18"/>
                <w:szCs w:val="18"/>
              </w:rPr>
            </w:pPr>
          </w:p>
        </w:tc>
        <w:tc>
          <w:tcPr>
            <w:tcW w:w="1417" w:type="dxa"/>
          </w:tcPr>
          <w:p w14:paraId="371AB176" w14:textId="53DE1BEA" w:rsidR="006177B8" w:rsidRPr="00272D88" w:rsidRDefault="00547E8E" w:rsidP="00A651F7">
            <w:pPr>
              <w:pBdr>
                <w:bottom w:val="single" w:sz="6" w:space="1" w:color="auto"/>
              </w:pBdr>
              <w:spacing w:line="380" w:lineRule="exact"/>
              <w:jc w:val="center"/>
              <w:rPr>
                <w:rFonts w:ascii="Arial" w:hAnsi="Arial" w:cs="Arial"/>
                <w:sz w:val="18"/>
                <w:szCs w:val="18"/>
              </w:rPr>
            </w:pPr>
            <w:r w:rsidRPr="00272D88">
              <w:rPr>
                <w:rFonts w:ascii="Arial" w:hAnsi="Arial" w:cs="Arial"/>
                <w:sz w:val="18"/>
                <w:szCs w:val="18"/>
              </w:rPr>
              <w:t>2022</w:t>
            </w:r>
          </w:p>
        </w:tc>
        <w:tc>
          <w:tcPr>
            <w:tcW w:w="1418" w:type="dxa"/>
          </w:tcPr>
          <w:p w14:paraId="1616C8BF" w14:textId="58BD0369" w:rsidR="006177B8" w:rsidRPr="00272D88" w:rsidRDefault="00FB4D02" w:rsidP="00A651F7">
            <w:pPr>
              <w:pBdr>
                <w:bottom w:val="single" w:sz="6" w:space="1" w:color="auto"/>
              </w:pBdr>
              <w:spacing w:line="380" w:lineRule="exact"/>
              <w:jc w:val="center"/>
              <w:rPr>
                <w:rFonts w:ascii="Arial" w:hAnsi="Arial" w:cs="Arial"/>
                <w:sz w:val="18"/>
                <w:szCs w:val="18"/>
              </w:rPr>
            </w:pPr>
            <w:r w:rsidRPr="00272D88">
              <w:rPr>
                <w:rFonts w:ascii="Arial" w:hAnsi="Arial" w:cs="Arial"/>
                <w:sz w:val="18"/>
                <w:szCs w:val="18"/>
              </w:rPr>
              <w:t>2021</w:t>
            </w:r>
          </w:p>
        </w:tc>
        <w:tc>
          <w:tcPr>
            <w:tcW w:w="1417" w:type="dxa"/>
          </w:tcPr>
          <w:p w14:paraId="032008CE" w14:textId="13F3855B" w:rsidR="006177B8" w:rsidRPr="00272D88" w:rsidRDefault="00547E8E" w:rsidP="00A651F7">
            <w:pPr>
              <w:pBdr>
                <w:bottom w:val="single" w:sz="6" w:space="1" w:color="auto"/>
              </w:pBdr>
              <w:spacing w:line="380" w:lineRule="exact"/>
              <w:jc w:val="center"/>
              <w:rPr>
                <w:rFonts w:ascii="Arial" w:hAnsi="Arial" w:cs="Arial"/>
                <w:sz w:val="18"/>
                <w:szCs w:val="18"/>
              </w:rPr>
            </w:pPr>
            <w:r w:rsidRPr="00272D88">
              <w:rPr>
                <w:rFonts w:ascii="Arial" w:hAnsi="Arial" w:cs="Arial"/>
                <w:sz w:val="18"/>
                <w:szCs w:val="18"/>
              </w:rPr>
              <w:t>2022</w:t>
            </w:r>
          </w:p>
        </w:tc>
        <w:tc>
          <w:tcPr>
            <w:tcW w:w="1418" w:type="dxa"/>
          </w:tcPr>
          <w:p w14:paraId="7EFE69E6" w14:textId="26E3D623" w:rsidR="006177B8" w:rsidRPr="00272D88" w:rsidRDefault="00FB4D02" w:rsidP="00A651F7">
            <w:pPr>
              <w:pBdr>
                <w:bottom w:val="single" w:sz="6" w:space="1" w:color="auto"/>
              </w:pBdr>
              <w:spacing w:line="380" w:lineRule="exact"/>
              <w:jc w:val="center"/>
              <w:rPr>
                <w:rFonts w:ascii="Arial" w:hAnsi="Arial" w:cs="Arial"/>
                <w:sz w:val="18"/>
                <w:szCs w:val="18"/>
              </w:rPr>
            </w:pPr>
            <w:r w:rsidRPr="00272D88">
              <w:rPr>
                <w:rFonts w:ascii="Arial" w:hAnsi="Arial" w:cs="Arial"/>
                <w:sz w:val="18"/>
                <w:szCs w:val="18"/>
              </w:rPr>
              <w:t>2021</w:t>
            </w:r>
          </w:p>
        </w:tc>
      </w:tr>
      <w:tr w:rsidR="00272D88" w:rsidRPr="00272D88" w14:paraId="5964231C" w14:textId="77777777" w:rsidTr="00C32F9A">
        <w:tc>
          <w:tcPr>
            <w:tcW w:w="3420" w:type="dxa"/>
          </w:tcPr>
          <w:p w14:paraId="676326A2" w14:textId="77777777" w:rsidR="00043266" w:rsidRPr="00272D88" w:rsidRDefault="00043266" w:rsidP="00043266">
            <w:pPr>
              <w:spacing w:line="380" w:lineRule="exact"/>
              <w:ind w:right="-249"/>
              <w:rPr>
                <w:rFonts w:ascii="Arial" w:hAnsi="Arial" w:cs="Arial"/>
                <w:sz w:val="18"/>
                <w:szCs w:val="18"/>
              </w:rPr>
            </w:pPr>
            <w:r w:rsidRPr="00272D88">
              <w:rPr>
                <w:rFonts w:ascii="Arial" w:hAnsi="Arial" w:cs="Arial"/>
                <w:sz w:val="18"/>
                <w:szCs w:val="18"/>
              </w:rPr>
              <w:t>Deferred income</w:t>
            </w:r>
          </w:p>
        </w:tc>
        <w:tc>
          <w:tcPr>
            <w:tcW w:w="1417" w:type="dxa"/>
            <w:vAlign w:val="bottom"/>
          </w:tcPr>
          <w:p w14:paraId="61CDFB0E" w14:textId="02B1D39E" w:rsidR="00043266" w:rsidRPr="00272D88" w:rsidRDefault="00746F26" w:rsidP="00043266">
            <w:pPr>
              <w:tabs>
                <w:tab w:val="decimal" w:pos="1155"/>
              </w:tabs>
              <w:spacing w:line="380" w:lineRule="exact"/>
              <w:ind w:right="-14"/>
              <w:rPr>
                <w:rFonts w:ascii="Arial" w:hAnsi="Arial" w:cs="Arial"/>
                <w:sz w:val="18"/>
                <w:szCs w:val="18"/>
              </w:rPr>
            </w:pPr>
            <w:r w:rsidRPr="00272D88">
              <w:rPr>
                <w:rFonts w:ascii="Arial" w:hAnsi="Arial" w:cs="Arial"/>
                <w:sz w:val="18"/>
                <w:szCs w:val="18"/>
              </w:rPr>
              <w:t>65,724,651</w:t>
            </w:r>
          </w:p>
        </w:tc>
        <w:tc>
          <w:tcPr>
            <w:tcW w:w="1418" w:type="dxa"/>
            <w:vAlign w:val="bottom"/>
          </w:tcPr>
          <w:p w14:paraId="36252419" w14:textId="00D3A2B6" w:rsidR="00043266" w:rsidRPr="00272D88" w:rsidRDefault="00043266" w:rsidP="00043266">
            <w:pPr>
              <w:tabs>
                <w:tab w:val="decimal" w:pos="1155"/>
              </w:tabs>
              <w:spacing w:line="380" w:lineRule="exact"/>
              <w:ind w:right="-14"/>
              <w:rPr>
                <w:rFonts w:ascii="Arial" w:hAnsi="Arial" w:cs="Arial"/>
                <w:sz w:val="18"/>
                <w:szCs w:val="18"/>
              </w:rPr>
            </w:pPr>
            <w:r w:rsidRPr="00272D88">
              <w:rPr>
                <w:rFonts w:ascii="Arial" w:hAnsi="Arial" w:cs="Arial"/>
                <w:sz w:val="18"/>
                <w:szCs w:val="18"/>
              </w:rPr>
              <w:t>58,764,878</w:t>
            </w:r>
          </w:p>
        </w:tc>
        <w:tc>
          <w:tcPr>
            <w:tcW w:w="1417" w:type="dxa"/>
            <w:vAlign w:val="bottom"/>
          </w:tcPr>
          <w:p w14:paraId="49E6AF05" w14:textId="29300198" w:rsidR="00043266" w:rsidRPr="00272D88" w:rsidRDefault="00746F26" w:rsidP="00043266">
            <w:pPr>
              <w:tabs>
                <w:tab w:val="decimal" w:pos="1155"/>
              </w:tabs>
              <w:spacing w:line="380" w:lineRule="exact"/>
              <w:ind w:right="-14"/>
              <w:rPr>
                <w:rFonts w:ascii="Arial" w:hAnsi="Arial" w:cs="Arial"/>
                <w:sz w:val="18"/>
                <w:szCs w:val="18"/>
              </w:rPr>
            </w:pPr>
            <w:r w:rsidRPr="00272D88">
              <w:rPr>
                <w:rFonts w:ascii="Arial" w:hAnsi="Arial" w:cs="Arial"/>
                <w:sz w:val="18"/>
                <w:szCs w:val="18"/>
              </w:rPr>
              <w:t>-</w:t>
            </w:r>
          </w:p>
        </w:tc>
        <w:tc>
          <w:tcPr>
            <w:tcW w:w="1418" w:type="dxa"/>
            <w:vAlign w:val="bottom"/>
          </w:tcPr>
          <w:p w14:paraId="31D527C9" w14:textId="4FAA583C" w:rsidR="00043266" w:rsidRPr="00272D88" w:rsidRDefault="00043266" w:rsidP="00043266">
            <w:pPr>
              <w:tabs>
                <w:tab w:val="decimal" w:pos="1155"/>
              </w:tabs>
              <w:spacing w:line="380" w:lineRule="exact"/>
              <w:ind w:right="-14"/>
              <w:rPr>
                <w:rFonts w:ascii="Arial" w:hAnsi="Arial" w:cs="Arial"/>
                <w:sz w:val="18"/>
                <w:szCs w:val="18"/>
              </w:rPr>
            </w:pPr>
            <w:r w:rsidRPr="00272D88">
              <w:rPr>
                <w:rFonts w:ascii="Arial" w:hAnsi="Arial" w:cs="Arial"/>
                <w:sz w:val="18"/>
                <w:szCs w:val="18"/>
              </w:rPr>
              <w:t>-</w:t>
            </w:r>
          </w:p>
        </w:tc>
      </w:tr>
      <w:tr w:rsidR="00272D88" w:rsidRPr="00272D88" w14:paraId="54655480" w14:textId="77777777" w:rsidTr="00C32F9A">
        <w:tc>
          <w:tcPr>
            <w:tcW w:w="3420" w:type="dxa"/>
          </w:tcPr>
          <w:p w14:paraId="583C1897" w14:textId="77777777" w:rsidR="00043266" w:rsidRPr="00272D88" w:rsidRDefault="00043266" w:rsidP="00043266">
            <w:pPr>
              <w:spacing w:line="380" w:lineRule="exact"/>
              <w:ind w:right="-249"/>
              <w:rPr>
                <w:rFonts w:ascii="Arial" w:hAnsi="Arial" w:cs="Arial"/>
                <w:sz w:val="18"/>
                <w:szCs w:val="18"/>
              </w:rPr>
            </w:pPr>
            <w:r w:rsidRPr="00272D88">
              <w:rPr>
                <w:rFonts w:ascii="Arial" w:hAnsi="Arial" w:cs="Arial"/>
                <w:sz w:val="18"/>
                <w:szCs w:val="18"/>
              </w:rPr>
              <w:t>Deposit - property development project</w:t>
            </w:r>
          </w:p>
        </w:tc>
        <w:tc>
          <w:tcPr>
            <w:tcW w:w="1417" w:type="dxa"/>
            <w:vAlign w:val="bottom"/>
          </w:tcPr>
          <w:p w14:paraId="14883AB7" w14:textId="7B101223" w:rsidR="00043266" w:rsidRPr="00272D88" w:rsidRDefault="00746F26" w:rsidP="00043266">
            <w:pPr>
              <w:tabs>
                <w:tab w:val="decimal" w:pos="1155"/>
              </w:tabs>
              <w:spacing w:line="380" w:lineRule="exact"/>
              <w:ind w:right="-14"/>
              <w:rPr>
                <w:rFonts w:ascii="Arial" w:hAnsi="Arial" w:cs="Arial"/>
                <w:sz w:val="18"/>
                <w:szCs w:val="18"/>
              </w:rPr>
            </w:pPr>
            <w:r w:rsidRPr="00272D88">
              <w:rPr>
                <w:rFonts w:ascii="Arial" w:hAnsi="Arial" w:cs="Arial"/>
                <w:sz w:val="18"/>
                <w:szCs w:val="18"/>
              </w:rPr>
              <w:t>202,430,767</w:t>
            </w:r>
          </w:p>
        </w:tc>
        <w:tc>
          <w:tcPr>
            <w:tcW w:w="1418" w:type="dxa"/>
            <w:vAlign w:val="bottom"/>
          </w:tcPr>
          <w:p w14:paraId="49413A7F" w14:textId="2C296B76" w:rsidR="00043266" w:rsidRPr="00272D88" w:rsidRDefault="00043266" w:rsidP="00043266">
            <w:pPr>
              <w:tabs>
                <w:tab w:val="decimal" w:pos="1155"/>
              </w:tabs>
              <w:spacing w:line="380" w:lineRule="exact"/>
              <w:ind w:right="-14"/>
              <w:rPr>
                <w:rFonts w:ascii="Arial" w:hAnsi="Arial" w:cs="Arial"/>
                <w:sz w:val="18"/>
                <w:szCs w:val="18"/>
              </w:rPr>
            </w:pPr>
            <w:r w:rsidRPr="00272D88">
              <w:rPr>
                <w:rFonts w:ascii="Arial" w:hAnsi="Arial" w:cs="Arial"/>
                <w:sz w:val="18"/>
                <w:szCs w:val="18"/>
              </w:rPr>
              <w:t>292,114,907</w:t>
            </w:r>
          </w:p>
        </w:tc>
        <w:tc>
          <w:tcPr>
            <w:tcW w:w="1417" w:type="dxa"/>
            <w:vAlign w:val="bottom"/>
          </w:tcPr>
          <w:p w14:paraId="666E06EE" w14:textId="31B9EDE0" w:rsidR="00043266" w:rsidRPr="00272D88" w:rsidRDefault="00746F26" w:rsidP="00043266">
            <w:pPr>
              <w:tabs>
                <w:tab w:val="decimal" w:pos="1155"/>
              </w:tabs>
              <w:spacing w:line="380" w:lineRule="exact"/>
              <w:ind w:right="-14"/>
              <w:rPr>
                <w:rFonts w:ascii="Arial" w:hAnsi="Arial" w:cs="Arial"/>
                <w:sz w:val="18"/>
                <w:szCs w:val="18"/>
              </w:rPr>
            </w:pPr>
            <w:r w:rsidRPr="00272D88">
              <w:rPr>
                <w:rFonts w:ascii="Arial" w:hAnsi="Arial" w:cs="Arial"/>
                <w:sz w:val="18"/>
                <w:szCs w:val="18"/>
              </w:rPr>
              <w:t>-</w:t>
            </w:r>
          </w:p>
        </w:tc>
        <w:tc>
          <w:tcPr>
            <w:tcW w:w="1418" w:type="dxa"/>
            <w:vAlign w:val="bottom"/>
          </w:tcPr>
          <w:p w14:paraId="260CCEC6" w14:textId="2AAC4FBF" w:rsidR="00043266" w:rsidRPr="00272D88" w:rsidRDefault="00043266" w:rsidP="00043266">
            <w:pPr>
              <w:tabs>
                <w:tab w:val="decimal" w:pos="1155"/>
              </w:tabs>
              <w:spacing w:line="380" w:lineRule="exact"/>
              <w:ind w:right="-14"/>
              <w:rPr>
                <w:rFonts w:ascii="Arial" w:hAnsi="Arial" w:cs="Arial"/>
                <w:sz w:val="18"/>
                <w:szCs w:val="18"/>
              </w:rPr>
            </w:pPr>
            <w:r w:rsidRPr="00272D88">
              <w:rPr>
                <w:rFonts w:ascii="Arial" w:hAnsi="Arial" w:cs="Arial"/>
                <w:sz w:val="18"/>
                <w:szCs w:val="18"/>
              </w:rPr>
              <w:t>-</w:t>
            </w:r>
          </w:p>
        </w:tc>
      </w:tr>
      <w:tr w:rsidR="00272D88" w:rsidRPr="00272D88" w14:paraId="390BA965" w14:textId="77777777" w:rsidTr="00C32F9A">
        <w:tc>
          <w:tcPr>
            <w:tcW w:w="3420" w:type="dxa"/>
          </w:tcPr>
          <w:p w14:paraId="4E6792C8" w14:textId="77777777" w:rsidR="00043266" w:rsidRPr="00272D88" w:rsidRDefault="00043266" w:rsidP="00043266">
            <w:pPr>
              <w:spacing w:line="380" w:lineRule="exact"/>
              <w:ind w:right="-249"/>
              <w:rPr>
                <w:rFonts w:ascii="Arial" w:hAnsi="Arial" w:cs="Arial"/>
                <w:sz w:val="18"/>
                <w:szCs w:val="18"/>
              </w:rPr>
            </w:pPr>
            <w:r w:rsidRPr="00272D88">
              <w:rPr>
                <w:rFonts w:ascii="Arial" w:hAnsi="Arial" w:cs="Arial"/>
                <w:sz w:val="18"/>
                <w:szCs w:val="18"/>
              </w:rPr>
              <w:t>Deposit</w:t>
            </w:r>
          </w:p>
        </w:tc>
        <w:tc>
          <w:tcPr>
            <w:tcW w:w="1417" w:type="dxa"/>
            <w:vAlign w:val="bottom"/>
          </w:tcPr>
          <w:p w14:paraId="7676EC27" w14:textId="3294BC55" w:rsidR="00043266" w:rsidRPr="00272D88" w:rsidRDefault="00746F26" w:rsidP="00043266">
            <w:pPr>
              <w:tabs>
                <w:tab w:val="decimal" w:pos="1155"/>
              </w:tabs>
              <w:spacing w:line="380" w:lineRule="exact"/>
              <w:ind w:right="-14"/>
              <w:rPr>
                <w:rFonts w:ascii="Arial" w:hAnsi="Arial" w:cs="Arial"/>
                <w:sz w:val="18"/>
                <w:szCs w:val="18"/>
              </w:rPr>
            </w:pPr>
            <w:r w:rsidRPr="00272D88">
              <w:rPr>
                <w:rFonts w:ascii="Arial" w:hAnsi="Arial" w:cs="Arial"/>
                <w:sz w:val="18"/>
                <w:szCs w:val="18"/>
              </w:rPr>
              <w:t>47,819,652</w:t>
            </w:r>
          </w:p>
        </w:tc>
        <w:tc>
          <w:tcPr>
            <w:tcW w:w="1418" w:type="dxa"/>
            <w:vAlign w:val="bottom"/>
          </w:tcPr>
          <w:p w14:paraId="4B4E8AC7" w14:textId="0F0269D3" w:rsidR="00043266" w:rsidRPr="00272D88" w:rsidRDefault="00043266" w:rsidP="00043266">
            <w:pPr>
              <w:tabs>
                <w:tab w:val="decimal" w:pos="1155"/>
              </w:tabs>
              <w:spacing w:line="380" w:lineRule="exact"/>
              <w:ind w:right="-14"/>
              <w:rPr>
                <w:rFonts w:ascii="Arial" w:hAnsi="Arial" w:cs="Arial"/>
                <w:sz w:val="18"/>
                <w:szCs w:val="18"/>
              </w:rPr>
            </w:pPr>
            <w:r w:rsidRPr="00272D88">
              <w:rPr>
                <w:rFonts w:ascii="Arial" w:hAnsi="Arial" w:cs="Arial"/>
                <w:sz w:val="18"/>
                <w:szCs w:val="18"/>
              </w:rPr>
              <w:t>39,418,802</w:t>
            </w:r>
          </w:p>
        </w:tc>
        <w:tc>
          <w:tcPr>
            <w:tcW w:w="1417" w:type="dxa"/>
            <w:vAlign w:val="bottom"/>
          </w:tcPr>
          <w:p w14:paraId="1F2EE2D1" w14:textId="44E7730E" w:rsidR="00043266" w:rsidRPr="00272D88" w:rsidRDefault="00746F26" w:rsidP="00043266">
            <w:pPr>
              <w:tabs>
                <w:tab w:val="decimal" w:pos="1155"/>
              </w:tabs>
              <w:spacing w:line="380" w:lineRule="exact"/>
              <w:ind w:right="-14"/>
              <w:rPr>
                <w:rFonts w:ascii="Arial" w:hAnsi="Arial" w:cs="Arial"/>
                <w:sz w:val="18"/>
                <w:szCs w:val="18"/>
              </w:rPr>
            </w:pPr>
            <w:r w:rsidRPr="00272D88">
              <w:rPr>
                <w:rFonts w:ascii="Arial" w:hAnsi="Arial" w:cs="Arial"/>
                <w:sz w:val="18"/>
                <w:szCs w:val="18"/>
              </w:rPr>
              <w:t>13,682,000</w:t>
            </w:r>
          </w:p>
        </w:tc>
        <w:tc>
          <w:tcPr>
            <w:tcW w:w="1418" w:type="dxa"/>
            <w:vAlign w:val="bottom"/>
          </w:tcPr>
          <w:p w14:paraId="64C01C54" w14:textId="47975750" w:rsidR="00043266" w:rsidRPr="00272D88" w:rsidRDefault="00043266" w:rsidP="00043266">
            <w:pPr>
              <w:tabs>
                <w:tab w:val="decimal" w:pos="1155"/>
              </w:tabs>
              <w:spacing w:line="380" w:lineRule="exact"/>
              <w:ind w:right="-14"/>
              <w:rPr>
                <w:rFonts w:ascii="Arial" w:hAnsi="Arial" w:cs="Arial"/>
                <w:sz w:val="18"/>
                <w:szCs w:val="18"/>
              </w:rPr>
            </w:pPr>
            <w:r w:rsidRPr="00272D88">
              <w:rPr>
                <w:rFonts w:ascii="Arial" w:hAnsi="Arial" w:cs="Arial"/>
                <w:sz w:val="18"/>
                <w:szCs w:val="18"/>
                <w:cs/>
              </w:rPr>
              <w:t>10</w:t>
            </w:r>
            <w:r w:rsidRPr="00272D88">
              <w:rPr>
                <w:rFonts w:ascii="Arial" w:hAnsi="Arial" w:cs="Arial"/>
                <w:sz w:val="18"/>
                <w:szCs w:val="18"/>
              </w:rPr>
              <w:t>,</w:t>
            </w:r>
            <w:r w:rsidRPr="00272D88">
              <w:rPr>
                <w:rFonts w:ascii="Arial" w:hAnsi="Arial" w:cs="Arial"/>
                <w:sz w:val="18"/>
                <w:szCs w:val="18"/>
                <w:cs/>
              </w:rPr>
              <w:t>885</w:t>
            </w:r>
            <w:r w:rsidRPr="00272D88">
              <w:rPr>
                <w:rFonts w:ascii="Arial" w:hAnsi="Arial" w:cs="Arial"/>
                <w:sz w:val="18"/>
                <w:szCs w:val="18"/>
              </w:rPr>
              <w:t>,</w:t>
            </w:r>
            <w:r w:rsidRPr="00272D88">
              <w:rPr>
                <w:rFonts w:ascii="Arial" w:hAnsi="Arial" w:cs="Arial"/>
                <w:sz w:val="18"/>
                <w:szCs w:val="18"/>
                <w:cs/>
              </w:rPr>
              <w:t>947</w:t>
            </w:r>
          </w:p>
        </w:tc>
      </w:tr>
      <w:tr w:rsidR="00272D88" w:rsidRPr="00272D88" w14:paraId="1460D803" w14:textId="77777777" w:rsidTr="00C32F9A">
        <w:tc>
          <w:tcPr>
            <w:tcW w:w="3420" w:type="dxa"/>
          </w:tcPr>
          <w:p w14:paraId="0F6E4A3B" w14:textId="77777777" w:rsidR="00043266" w:rsidRPr="00272D88" w:rsidRDefault="00043266" w:rsidP="00043266">
            <w:pPr>
              <w:spacing w:line="380" w:lineRule="exact"/>
              <w:ind w:right="-249"/>
              <w:rPr>
                <w:rFonts w:ascii="Arial" w:hAnsi="Arial" w:cs="Arial"/>
                <w:sz w:val="18"/>
                <w:szCs w:val="18"/>
                <w:cs/>
              </w:rPr>
            </w:pPr>
            <w:r w:rsidRPr="00272D88">
              <w:rPr>
                <w:rFonts w:ascii="Arial" w:hAnsi="Arial" w:cs="Arial"/>
                <w:sz w:val="18"/>
                <w:szCs w:val="18"/>
              </w:rPr>
              <w:t>Unearned property tax</w:t>
            </w:r>
          </w:p>
        </w:tc>
        <w:tc>
          <w:tcPr>
            <w:tcW w:w="1417" w:type="dxa"/>
            <w:vAlign w:val="bottom"/>
          </w:tcPr>
          <w:p w14:paraId="1522784D" w14:textId="0F09DDC7" w:rsidR="00043266" w:rsidRPr="00272D88" w:rsidRDefault="00746F26" w:rsidP="00043266">
            <w:pPr>
              <w:tabs>
                <w:tab w:val="decimal" w:pos="1155"/>
              </w:tabs>
              <w:spacing w:line="380" w:lineRule="exact"/>
              <w:ind w:right="-14"/>
              <w:rPr>
                <w:rFonts w:ascii="Arial" w:hAnsi="Arial" w:cs="Arial"/>
                <w:sz w:val="18"/>
                <w:szCs w:val="18"/>
              </w:rPr>
            </w:pPr>
            <w:r w:rsidRPr="00272D88">
              <w:rPr>
                <w:rFonts w:ascii="Arial" w:hAnsi="Arial" w:cs="Arial"/>
                <w:sz w:val="18"/>
                <w:szCs w:val="18"/>
              </w:rPr>
              <w:t>154,912,509</w:t>
            </w:r>
          </w:p>
        </w:tc>
        <w:tc>
          <w:tcPr>
            <w:tcW w:w="1418" w:type="dxa"/>
            <w:vAlign w:val="bottom"/>
          </w:tcPr>
          <w:p w14:paraId="666DE4A8" w14:textId="73FDB2F6" w:rsidR="00043266" w:rsidRPr="00272D88" w:rsidRDefault="00043266" w:rsidP="00043266">
            <w:pPr>
              <w:tabs>
                <w:tab w:val="decimal" w:pos="1155"/>
              </w:tabs>
              <w:spacing w:line="380" w:lineRule="exact"/>
              <w:ind w:right="-14"/>
              <w:rPr>
                <w:rFonts w:ascii="Arial" w:hAnsi="Arial" w:cs="Arial"/>
                <w:sz w:val="18"/>
                <w:szCs w:val="18"/>
              </w:rPr>
            </w:pPr>
            <w:r w:rsidRPr="00272D88">
              <w:rPr>
                <w:rFonts w:ascii="Arial" w:hAnsi="Arial" w:cs="Arial"/>
                <w:sz w:val="18"/>
                <w:szCs w:val="18"/>
              </w:rPr>
              <w:t>195,514,431</w:t>
            </w:r>
          </w:p>
        </w:tc>
        <w:tc>
          <w:tcPr>
            <w:tcW w:w="1417" w:type="dxa"/>
            <w:vAlign w:val="bottom"/>
          </w:tcPr>
          <w:p w14:paraId="20E9F433" w14:textId="7E35C144" w:rsidR="00043266" w:rsidRPr="00272D88" w:rsidRDefault="00746F26" w:rsidP="00043266">
            <w:pPr>
              <w:tabs>
                <w:tab w:val="decimal" w:pos="1155"/>
              </w:tabs>
              <w:spacing w:line="380" w:lineRule="exact"/>
              <w:ind w:right="-14"/>
              <w:rPr>
                <w:rFonts w:ascii="Arial" w:hAnsi="Arial" w:cs="Arial"/>
                <w:sz w:val="18"/>
                <w:szCs w:val="18"/>
              </w:rPr>
            </w:pPr>
            <w:r w:rsidRPr="00272D88">
              <w:rPr>
                <w:rFonts w:ascii="Arial" w:hAnsi="Arial" w:cs="Arial"/>
                <w:sz w:val="18"/>
                <w:szCs w:val="18"/>
              </w:rPr>
              <w:t>85,800,191</w:t>
            </w:r>
          </w:p>
        </w:tc>
        <w:tc>
          <w:tcPr>
            <w:tcW w:w="1418" w:type="dxa"/>
            <w:vAlign w:val="bottom"/>
          </w:tcPr>
          <w:p w14:paraId="4A4A02F9" w14:textId="7F51E234" w:rsidR="00043266" w:rsidRPr="00272D88" w:rsidRDefault="00043266" w:rsidP="00043266">
            <w:pPr>
              <w:tabs>
                <w:tab w:val="decimal" w:pos="1155"/>
              </w:tabs>
              <w:spacing w:line="380" w:lineRule="exact"/>
              <w:ind w:right="-14"/>
              <w:rPr>
                <w:rFonts w:ascii="Arial" w:hAnsi="Arial" w:cs="Arial"/>
                <w:sz w:val="18"/>
                <w:szCs w:val="18"/>
              </w:rPr>
            </w:pPr>
            <w:r w:rsidRPr="00272D88">
              <w:rPr>
                <w:rFonts w:ascii="Arial" w:hAnsi="Arial" w:cs="Arial"/>
                <w:sz w:val="18"/>
                <w:szCs w:val="18"/>
                <w:cs/>
              </w:rPr>
              <w:t>87</w:t>
            </w:r>
            <w:r w:rsidRPr="00272D88">
              <w:rPr>
                <w:rFonts w:ascii="Arial" w:hAnsi="Arial" w:cs="Arial"/>
                <w:sz w:val="18"/>
                <w:szCs w:val="18"/>
              </w:rPr>
              <w:t>,</w:t>
            </w:r>
            <w:r w:rsidRPr="00272D88">
              <w:rPr>
                <w:rFonts w:ascii="Arial" w:hAnsi="Arial" w:cs="Arial"/>
                <w:sz w:val="18"/>
                <w:szCs w:val="18"/>
                <w:cs/>
              </w:rPr>
              <w:t>345</w:t>
            </w:r>
            <w:r w:rsidRPr="00272D88">
              <w:rPr>
                <w:rFonts w:ascii="Arial" w:hAnsi="Arial" w:cs="Arial"/>
                <w:sz w:val="18"/>
                <w:szCs w:val="18"/>
              </w:rPr>
              <w:t>,</w:t>
            </w:r>
            <w:r w:rsidRPr="00272D88">
              <w:rPr>
                <w:rFonts w:ascii="Arial" w:hAnsi="Arial" w:cs="Arial"/>
                <w:sz w:val="18"/>
                <w:szCs w:val="18"/>
                <w:cs/>
              </w:rPr>
              <w:t>371</w:t>
            </w:r>
          </w:p>
        </w:tc>
      </w:tr>
      <w:tr w:rsidR="00272D88" w:rsidRPr="00272D88" w14:paraId="34F7FA56" w14:textId="77777777" w:rsidTr="00C32F9A">
        <w:tc>
          <w:tcPr>
            <w:tcW w:w="3420" w:type="dxa"/>
          </w:tcPr>
          <w:p w14:paraId="624B9E7D" w14:textId="77777777" w:rsidR="00043266" w:rsidRPr="00272D88" w:rsidRDefault="00043266" w:rsidP="00043266">
            <w:pPr>
              <w:spacing w:line="380" w:lineRule="exact"/>
              <w:ind w:right="-249"/>
              <w:rPr>
                <w:rFonts w:ascii="Arial" w:hAnsi="Arial" w:cs="Arial"/>
                <w:sz w:val="18"/>
                <w:szCs w:val="18"/>
                <w:cs/>
              </w:rPr>
            </w:pPr>
            <w:r w:rsidRPr="00272D88">
              <w:rPr>
                <w:rFonts w:ascii="Arial" w:hAnsi="Arial" w:cs="Arial"/>
                <w:sz w:val="18"/>
                <w:szCs w:val="18"/>
              </w:rPr>
              <w:t>Unearned output tax</w:t>
            </w:r>
          </w:p>
        </w:tc>
        <w:tc>
          <w:tcPr>
            <w:tcW w:w="1417" w:type="dxa"/>
            <w:vAlign w:val="bottom"/>
          </w:tcPr>
          <w:p w14:paraId="0A0C127B" w14:textId="088DC70E" w:rsidR="00043266" w:rsidRPr="00272D88" w:rsidRDefault="00746F26" w:rsidP="00043266">
            <w:pPr>
              <w:tabs>
                <w:tab w:val="decimal" w:pos="1155"/>
              </w:tabs>
              <w:spacing w:line="380" w:lineRule="exact"/>
              <w:ind w:right="-14"/>
              <w:rPr>
                <w:rFonts w:ascii="Arial" w:hAnsi="Arial" w:cs="Arial"/>
                <w:sz w:val="18"/>
                <w:szCs w:val="18"/>
              </w:rPr>
            </w:pPr>
            <w:r w:rsidRPr="00272D88">
              <w:rPr>
                <w:rFonts w:ascii="Arial" w:hAnsi="Arial" w:cs="Arial"/>
                <w:sz w:val="18"/>
                <w:szCs w:val="18"/>
              </w:rPr>
              <w:t>31,550,934</w:t>
            </w:r>
          </w:p>
        </w:tc>
        <w:tc>
          <w:tcPr>
            <w:tcW w:w="1418" w:type="dxa"/>
            <w:vAlign w:val="bottom"/>
          </w:tcPr>
          <w:p w14:paraId="0C2DAFD6" w14:textId="0ED1276A" w:rsidR="00043266" w:rsidRPr="00272D88" w:rsidRDefault="00043266" w:rsidP="00043266">
            <w:pPr>
              <w:tabs>
                <w:tab w:val="decimal" w:pos="1155"/>
              </w:tabs>
              <w:spacing w:line="380" w:lineRule="exact"/>
              <w:ind w:right="-14"/>
              <w:rPr>
                <w:rFonts w:ascii="Arial" w:hAnsi="Arial" w:cs="Arial"/>
                <w:sz w:val="18"/>
                <w:szCs w:val="18"/>
              </w:rPr>
            </w:pPr>
            <w:r w:rsidRPr="00272D88">
              <w:rPr>
                <w:rFonts w:ascii="Arial" w:hAnsi="Arial" w:cs="Arial"/>
                <w:sz w:val="18"/>
                <w:szCs w:val="18"/>
              </w:rPr>
              <w:t>24,014,959</w:t>
            </w:r>
          </w:p>
        </w:tc>
        <w:tc>
          <w:tcPr>
            <w:tcW w:w="1417" w:type="dxa"/>
            <w:vAlign w:val="bottom"/>
          </w:tcPr>
          <w:p w14:paraId="4FBF4C3B" w14:textId="6F443E18" w:rsidR="00043266" w:rsidRPr="00272D88" w:rsidRDefault="00746F26" w:rsidP="00043266">
            <w:pPr>
              <w:tabs>
                <w:tab w:val="decimal" w:pos="1155"/>
              </w:tabs>
              <w:spacing w:line="380" w:lineRule="exact"/>
              <w:ind w:right="-14"/>
              <w:rPr>
                <w:rFonts w:ascii="Arial" w:hAnsi="Arial" w:cs="Arial"/>
                <w:sz w:val="18"/>
                <w:szCs w:val="18"/>
              </w:rPr>
            </w:pPr>
            <w:r w:rsidRPr="00272D88">
              <w:rPr>
                <w:rFonts w:ascii="Arial" w:hAnsi="Arial" w:cs="Arial"/>
                <w:sz w:val="18"/>
                <w:szCs w:val="18"/>
              </w:rPr>
              <w:t>5,139,043</w:t>
            </w:r>
          </w:p>
        </w:tc>
        <w:tc>
          <w:tcPr>
            <w:tcW w:w="1418" w:type="dxa"/>
            <w:vAlign w:val="bottom"/>
          </w:tcPr>
          <w:p w14:paraId="78DC42B4" w14:textId="1151D68E" w:rsidR="00043266" w:rsidRPr="00272D88" w:rsidRDefault="00043266" w:rsidP="00043266">
            <w:pPr>
              <w:tabs>
                <w:tab w:val="decimal" w:pos="1155"/>
              </w:tabs>
              <w:spacing w:line="380" w:lineRule="exact"/>
              <w:ind w:right="-14"/>
              <w:rPr>
                <w:rFonts w:ascii="Arial" w:hAnsi="Arial" w:cs="Arial"/>
                <w:sz w:val="18"/>
                <w:szCs w:val="18"/>
              </w:rPr>
            </w:pPr>
            <w:r w:rsidRPr="00272D88">
              <w:rPr>
                <w:rFonts w:ascii="Arial" w:hAnsi="Arial" w:cs="Arial"/>
                <w:sz w:val="18"/>
                <w:szCs w:val="18"/>
                <w:cs/>
              </w:rPr>
              <w:t>4</w:t>
            </w:r>
            <w:r w:rsidRPr="00272D88">
              <w:rPr>
                <w:rFonts w:ascii="Arial" w:hAnsi="Arial" w:cs="Arial"/>
                <w:sz w:val="18"/>
                <w:szCs w:val="18"/>
              </w:rPr>
              <w:t>,</w:t>
            </w:r>
            <w:r w:rsidRPr="00272D88">
              <w:rPr>
                <w:rFonts w:ascii="Arial" w:hAnsi="Arial" w:cs="Arial"/>
                <w:sz w:val="18"/>
                <w:szCs w:val="18"/>
                <w:cs/>
              </w:rPr>
              <w:t>961</w:t>
            </w:r>
            <w:r w:rsidRPr="00272D88">
              <w:rPr>
                <w:rFonts w:ascii="Arial" w:hAnsi="Arial" w:cs="Arial"/>
                <w:sz w:val="18"/>
                <w:szCs w:val="18"/>
              </w:rPr>
              <w:t>,</w:t>
            </w:r>
            <w:r w:rsidRPr="00272D88">
              <w:rPr>
                <w:rFonts w:ascii="Arial" w:hAnsi="Arial" w:cs="Arial"/>
                <w:sz w:val="18"/>
                <w:szCs w:val="18"/>
                <w:cs/>
              </w:rPr>
              <w:t>844</w:t>
            </w:r>
          </w:p>
        </w:tc>
      </w:tr>
      <w:tr w:rsidR="00272D88" w:rsidRPr="00272D88" w14:paraId="77E58CEF" w14:textId="77777777" w:rsidTr="00C32F9A">
        <w:trPr>
          <w:trHeight w:val="93"/>
        </w:trPr>
        <w:tc>
          <w:tcPr>
            <w:tcW w:w="3420" w:type="dxa"/>
          </w:tcPr>
          <w:p w14:paraId="284B9454" w14:textId="50F51BB3" w:rsidR="00043266" w:rsidRPr="00272D88" w:rsidRDefault="00043266" w:rsidP="00043266">
            <w:pPr>
              <w:spacing w:line="380" w:lineRule="exact"/>
              <w:ind w:right="-249"/>
              <w:rPr>
                <w:rFonts w:ascii="Arial" w:hAnsi="Arial" w:cs="Arial"/>
                <w:sz w:val="18"/>
                <w:szCs w:val="18"/>
              </w:rPr>
            </w:pPr>
            <w:r w:rsidRPr="00272D88">
              <w:rPr>
                <w:rFonts w:ascii="Arial" w:hAnsi="Arial" w:cs="Arial"/>
                <w:sz w:val="18"/>
                <w:szCs w:val="18"/>
              </w:rPr>
              <w:t>Unearned interest</w:t>
            </w:r>
          </w:p>
        </w:tc>
        <w:tc>
          <w:tcPr>
            <w:tcW w:w="1417" w:type="dxa"/>
            <w:vAlign w:val="bottom"/>
          </w:tcPr>
          <w:p w14:paraId="7686213F" w14:textId="421A1A8F" w:rsidR="00043266" w:rsidRPr="00272D88" w:rsidRDefault="00746F26" w:rsidP="00043266">
            <w:pPr>
              <w:tabs>
                <w:tab w:val="decimal" w:pos="1155"/>
              </w:tabs>
              <w:spacing w:line="380" w:lineRule="exact"/>
              <w:ind w:right="-14"/>
              <w:rPr>
                <w:rFonts w:ascii="Arial" w:hAnsi="Arial" w:cs="Arial"/>
                <w:sz w:val="18"/>
                <w:szCs w:val="18"/>
              </w:rPr>
            </w:pPr>
            <w:r w:rsidRPr="00272D88">
              <w:rPr>
                <w:rFonts w:ascii="Arial" w:hAnsi="Arial" w:cs="Arial"/>
                <w:sz w:val="18"/>
                <w:szCs w:val="18"/>
              </w:rPr>
              <w:t>143,716,406</w:t>
            </w:r>
          </w:p>
        </w:tc>
        <w:tc>
          <w:tcPr>
            <w:tcW w:w="1418" w:type="dxa"/>
            <w:vAlign w:val="bottom"/>
          </w:tcPr>
          <w:p w14:paraId="12B659B6" w14:textId="57F7723E" w:rsidR="00043266" w:rsidRPr="00272D88" w:rsidRDefault="00043266" w:rsidP="00043266">
            <w:pPr>
              <w:tabs>
                <w:tab w:val="decimal" w:pos="1155"/>
              </w:tabs>
              <w:spacing w:line="380" w:lineRule="exact"/>
              <w:ind w:right="-14"/>
              <w:rPr>
                <w:rFonts w:ascii="Arial" w:hAnsi="Arial" w:cs="Arial"/>
                <w:sz w:val="18"/>
                <w:szCs w:val="18"/>
              </w:rPr>
            </w:pPr>
            <w:r w:rsidRPr="00272D88">
              <w:rPr>
                <w:rFonts w:ascii="Arial" w:hAnsi="Arial" w:cs="Arial"/>
                <w:sz w:val="18"/>
                <w:szCs w:val="18"/>
              </w:rPr>
              <w:t>101,546,217</w:t>
            </w:r>
          </w:p>
        </w:tc>
        <w:tc>
          <w:tcPr>
            <w:tcW w:w="1417" w:type="dxa"/>
            <w:vAlign w:val="bottom"/>
          </w:tcPr>
          <w:p w14:paraId="789C5D47" w14:textId="280F0A3E" w:rsidR="00043266" w:rsidRPr="00272D88" w:rsidRDefault="00746F26" w:rsidP="00043266">
            <w:pPr>
              <w:tabs>
                <w:tab w:val="decimal" w:pos="1155"/>
              </w:tabs>
              <w:spacing w:line="380" w:lineRule="exact"/>
              <w:ind w:right="-14"/>
              <w:rPr>
                <w:rFonts w:ascii="Arial" w:hAnsi="Arial" w:cs="Arial"/>
                <w:sz w:val="18"/>
                <w:szCs w:val="18"/>
              </w:rPr>
            </w:pPr>
            <w:r w:rsidRPr="00272D88">
              <w:rPr>
                <w:rFonts w:ascii="Arial" w:hAnsi="Arial" w:cs="Arial"/>
                <w:sz w:val="18"/>
                <w:szCs w:val="18"/>
              </w:rPr>
              <w:t>-</w:t>
            </w:r>
          </w:p>
        </w:tc>
        <w:tc>
          <w:tcPr>
            <w:tcW w:w="1418" w:type="dxa"/>
            <w:vAlign w:val="bottom"/>
          </w:tcPr>
          <w:p w14:paraId="21B3558B" w14:textId="3069C6AA" w:rsidR="00043266" w:rsidRPr="00272D88" w:rsidRDefault="00043266" w:rsidP="00043266">
            <w:pPr>
              <w:tabs>
                <w:tab w:val="decimal" w:pos="1155"/>
              </w:tabs>
              <w:spacing w:line="380" w:lineRule="exact"/>
              <w:ind w:right="-14"/>
              <w:rPr>
                <w:rFonts w:ascii="Arial" w:hAnsi="Arial" w:cs="Arial"/>
                <w:sz w:val="18"/>
                <w:szCs w:val="18"/>
              </w:rPr>
            </w:pPr>
            <w:r w:rsidRPr="00272D88">
              <w:rPr>
                <w:rFonts w:ascii="Arial" w:hAnsi="Arial" w:cs="Arial"/>
                <w:sz w:val="18"/>
                <w:szCs w:val="18"/>
              </w:rPr>
              <w:t>-</w:t>
            </w:r>
          </w:p>
        </w:tc>
      </w:tr>
      <w:tr w:rsidR="00272D88" w:rsidRPr="00272D88" w14:paraId="100B9171" w14:textId="77777777" w:rsidTr="00C32F9A">
        <w:trPr>
          <w:trHeight w:val="93"/>
        </w:trPr>
        <w:tc>
          <w:tcPr>
            <w:tcW w:w="3420" w:type="dxa"/>
          </w:tcPr>
          <w:p w14:paraId="3C5CAC0E" w14:textId="77777777" w:rsidR="00043266" w:rsidRPr="00272D88" w:rsidRDefault="00043266" w:rsidP="00043266">
            <w:pPr>
              <w:spacing w:line="380" w:lineRule="exact"/>
              <w:ind w:right="-249"/>
              <w:rPr>
                <w:rFonts w:ascii="Arial" w:hAnsi="Arial" w:cs="Arial"/>
                <w:sz w:val="18"/>
                <w:szCs w:val="18"/>
              </w:rPr>
            </w:pPr>
            <w:r w:rsidRPr="00272D88">
              <w:rPr>
                <w:rFonts w:ascii="Arial" w:hAnsi="Arial" w:cs="Arial"/>
                <w:sz w:val="18"/>
                <w:szCs w:val="18"/>
              </w:rPr>
              <w:t xml:space="preserve">Accrued dividend </w:t>
            </w:r>
          </w:p>
        </w:tc>
        <w:tc>
          <w:tcPr>
            <w:tcW w:w="1417" w:type="dxa"/>
            <w:vAlign w:val="bottom"/>
          </w:tcPr>
          <w:p w14:paraId="4A41590C" w14:textId="7E79BBCF" w:rsidR="00043266" w:rsidRPr="00272D88" w:rsidRDefault="00746F26" w:rsidP="00043266">
            <w:pPr>
              <w:tabs>
                <w:tab w:val="decimal" w:pos="1155"/>
              </w:tabs>
              <w:spacing w:line="380" w:lineRule="exact"/>
              <w:ind w:right="-14"/>
              <w:rPr>
                <w:rFonts w:ascii="Arial" w:hAnsi="Arial" w:cs="Arial"/>
                <w:sz w:val="18"/>
                <w:szCs w:val="18"/>
              </w:rPr>
            </w:pPr>
            <w:r w:rsidRPr="00272D88">
              <w:rPr>
                <w:rFonts w:ascii="Arial" w:hAnsi="Arial" w:cs="Arial"/>
                <w:sz w:val="18"/>
                <w:szCs w:val="18"/>
              </w:rPr>
              <w:t>5,827,345</w:t>
            </w:r>
          </w:p>
        </w:tc>
        <w:tc>
          <w:tcPr>
            <w:tcW w:w="1418" w:type="dxa"/>
            <w:vAlign w:val="bottom"/>
          </w:tcPr>
          <w:p w14:paraId="4801F188" w14:textId="0CEA1530" w:rsidR="00043266" w:rsidRPr="00272D88" w:rsidRDefault="00043266" w:rsidP="00043266">
            <w:pPr>
              <w:tabs>
                <w:tab w:val="decimal" w:pos="1155"/>
              </w:tabs>
              <w:spacing w:line="380" w:lineRule="exact"/>
              <w:ind w:right="-14"/>
              <w:rPr>
                <w:rFonts w:ascii="Arial" w:hAnsi="Arial" w:cs="Arial"/>
                <w:sz w:val="18"/>
                <w:szCs w:val="18"/>
              </w:rPr>
            </w:pPr>
            <w:r w:rsidRPr="00272D88">
              <w:rPr>
                <w:rFonts w:ascii="Arial" w:hAnsi="Arial" w:cs="Arial"/>
                <w:sz w:val="18"/>
                <w:szCs w:val="18"/>
              </w:rPr>
              <w:t>2,043,940</w:t>
            </w:r>
          </w:p>
        </w:tc>
        <w:tc>
          <w:tcPr>
            <w:tcW w:w="1417" w:type="dxa"/>
            <w:vAlign w:val="bottom"/>
          </w:tcPr>
          <w:p w14:paraId="0D9BD5E3" w14:textId="6408B92C" w:rsidR="00043266" w:rsidRPr="00272D88" w:rsidRDefault="00746F26" w:rsidP="00043266">
            <w:pPr>
              <w:tabs>
                <w:tab w:val="decimal" w:pos="1155"/>
              </w:tabs>
              <w:spacing w:line="380" w:lineRule="exact"/>
              <w:ind w:right="-14"/>
              <w:rPr>
                <w:rFonts w:ascii="Arial" w:hAnsi="Arial" w:cs="Arial"/>
                <w:sz w:val="18"/>
                <w:szCs w:val="18"/>
              </w:rPr>
            </w:pPr>
            <w:r w:rsidRPr="00272D88">
              <w:rPr>
                <w:rFonts w:ascii="Arial" w:hAnsi="Arial" w:cs="Arial"/>
                <w:sz w:val="18"/>
                <w:szCs w:val="18"/>
              </w:rPr>
              <w:t>5,546,505</w:t>
            </w:r>
          </w:p>
        </w:tc>
        <w:tc>
          <w:tcPr>
            <w:tcW w:w="1418" w:type="dxa"/>
            <w:vAlign w:val="bottom"/>
          </w:tcPr>
          <w:p w14:paraId="2E691306" w14:textId="7D7F7209" w:rsidR="00043266" w:rsidRPr="00272D88" w:rsidRDefault="00043266" w:rsidP="00043266">
            <w:pPr>
              <w:tabs>
                <w:tab w:val="decimal" w:pos="1155"/>
              </w:tabs>
              <w:spacing w:line="380" w:lineRule="exact"/>
              <w:ind w:right="-14"/>
              <w:rPr>
                <w:rFonts w:ascii="Arial" w:hAnsi="Arial" w:cs="Arial"/>
                <w:sz w:val="18"/>
                <w:szCs w:val="18"/>
              </w:rPr>
            </w:pPr>
            <w:r w:rsidRPr="00272D88">
              <w:rPr>
                <w:rFonts w:ascii="Arial" w:hAnsi="Arial" w:cs="Arial"/>
                <w:sz w:val="18"/>
                <w:szCs w:val="18"/>
                <w:cs/>
              </w:rPr>
              <w:t>1</w:t>
            </w:r>
            <w:r w:rsidRPr="00272D88">
              <w:rPr>
                <w:rFonts w:ascii="Arial" w:hAnsi="Arial" w:cs="Arial"/>
                <w:sz w:val="18"/>
                <w:szCs w:val="18"/>
              </w:rPr>
              <w:t>,</w:t>
            </w:r>
            <w:r w:rsidRPr="00272D88">
              <w:rPr>
                <w:rFonts w:ascii="Arial" w:hAnsi="Arial" w:cs="Arial"/>
                <w:sz w:val="18"/>
                <w:szCs w:val="18"/>
                <w:cs/>
              </w:rPr>
              <w:t>827</w:t>
            </w:r>
            <w:r w:rsidRPr="00272D88">
              <w:rPr>
                <w:rFonts w:ascii="Arial" w:hAnsi="Arial" w:cs="Arial"/>
                <w:sz w:val="18"/>
                <w:szCs w:val="18"/>
              </w:rPr>
              <w:t>,</w:t>
            </w:r>
            <w:r w:rsidRPr="00272D88">
              <w:rPr>
                <w:rFonts w:ascii="Arial" w:hAnsi="Arial" w:cs="Arial"/>
                <w:sz w:val="18"/>
                <w:szCs w:val="18"/>
                <w:cs/>
              </w:rPr>
              <w:t>300</w:t>
            </w:r>
          </w:p>
        </w:tc>
      </w:tr>
      <w:tr w:rsidR="00272D88" w:rsidRPr="00272D88" w14:paraId="7EEE1B1E" w14:textId="77777777" w:rsidTr="00C32F9A">
        <w:tc>
          <w:tcPr>
            <w:tcW w:w="3420" w:type="dxa"/>
          </w:tcPr>
          <w:p w14:paraId="26D761BC" w14:textId="77777777" w:rsidR="00043266" w:rsidRPr="00272D88" w:rsidRDefault="00043266" w:rsidP="00043266">
            <w:pPr>
              <w:spacing w:line="380" w:lineRule="exact"/>
              <w:ind w:right="-249"/>
              <w:rPr>
                <w:rFonts w:ascii="Arial" w:hAnsi="Arial" w:cs="Arial"/>
                <w:sz w:val="18"/>
                <w:szCs w:val="18"/>
              </w:rPr>
            </w:pPr>
            <w:r w:rsidRPr="00272D88">
              <w:rPr>
                <w:rFonts w:ascii="Arial" w:hAnsi="Arial" w:cs="Arial"/>
                <w:sz w:val="18"/>
                <w:szCs w:val="18"/>
              </w:rPr>
              <w:t>Others</w:t>
            </w:r>
          </w:p>
        </w:tc>
        <w:tc>
          <w:tcPr>
            <w:tcW w:w="1417" w:type="dxa"/>
            <w:vAlign w:val="bottom"/>
          </w:tcPr>
          <w:p w14:paraId="2FCD404A" w14:textId="76350561" w:rsidR="00043266" w:rsidRPr="00272D88" w:rsidRDefault="002441E6" w:rsidP="00043266">
            <w:pPr>
              <w:pBdr>
                <w:bottom w:val="single" w:sz="4" w:space="1" w:color="auto"/>
              </w:pBdr>
              <w:tabs>
                <w:tab w:val="decimal" w:pos="1155"/>
              </w:tabs>
              <w:spacing w:line="380" w:lineRule="exact"/>
              <w:ind w:right="-14"/>
              <w:rPr>
                <w:rFonts w:ascii="Arial" w:hAnsi="Arial" w:cs="Arial"/>
                <w:sz w:val="18"/>
                <w:szCs w:val="18"/>
              </w:rPr>
            </w:pPr>
            <w:r>
              <w:rPr>
                <w:rFonts w:ascii="Arial" w:hAnsi="Arial" w:cs="Arial"/>
                <w:sz w:val="18"/>
                <w:szCs w:val="18"/>
              </w:rPr>
              <w:t>149,873,915</w:t>
            </w:r>
          </w:p>
        </w:tc>
        <w:tc>
          <w:tcPr>
            <w:tcW w:w="1418" w:type="dxa"/>
            <w:vAlign w:val="bottom"/>
          </w:tcPr>
          <w:p w14:paraId="70282C4C" w14:textId="3F5FE510" w:rsidR="00043266" w:rsidRPr="00272D88" w:rsidRDefault="00605250" w:rsidP="00043266">
            <w:pPr>
              <w:pBdr>
                <w:bottom w:val="single" w:sz="4" w:space="1" w:color="auto"/>
              </w:pBdr>
              <w:tabs>
                <w:tab w:val="decimal" w:pos="1155"/>
              </w:tabs>
              <w:spacing w:line="380" w:lineRule="exact"/>
              <w:ind w:right="-14"/>
              <w:rPr>
                <w:rFonts w:ascii="Arial" w:hAnsi="Arial" w:cs="Arial"/>
                <w:sz w:val="18"/>
                <w:szCs w:val="18"/>
              </w:rPr>
            </w:pPr>
            <w:r w:rsidRPr="00272D88">
              <w:rPr>
                <w:rFonts w:ascii="Arial" w:hAnsi="Arial" w:cs="Arial"/>
                <w:sz w:val="18"/>
                <w:szCs w:val="18"/>
              </w:rPr>
              <w:t>81,018,658</w:t>
            </w:r>
          </w:p>
        </w:tc>
        <w:tc>
          <w:tcPr>
            <w:tcW w:w="1417" w:type="dxa"/>
            <w:vAlign w:val="bottom"/>
          </w:tcPr>
          <w:p w14:paraId="50386282" w14:textId="3DB4C638" w:rsidR="00043266" w:rsidRPr="00272D88" w:rsidRDefault="00746F26" w:rsidP="00043266">
            <w:pPr>
              <w:pBdr>
                <w:bottom w:val="single" w:sz="4" w:space="1" w:color="auto"/>
              </w:pBdr>
              <w:tabs>
                <w:tab w:val="decimal" w:pos="1155"/>
              </w:tabs>
              <w:spacing w:line="380" w:lineRule="exact"/>
              <w:ind w:right="-14"/>
              <w:rPr>
                <w:rFonts w:ascii="Arial" w:hAnsi="Arial" w:cs="Arial"/>
                <w:sz w:val="18"/>
                <w:szCs w:val="18"/>
              </w:rPr>
            </w:pPr>
            <w:r w:rsidRPr="00272D88">
              <w:rPr>
                <w:rFonts w:ascii="Arial" w:hAnsi="Arial" w:cs="Arial"/>
                <w:sz w:val="18"/>
                <w:szCs w:val="18"/>
              </w:rPr>
              <w:t>21,120,434</w:t>
            </w:r>
          </w:p>
        </w:tc>
        <w:tc>
          <w:tcPr>
            <w:tcW w:w="1418" w:type="dxa"/>
            <w:vAlign w:val="bottom"/>
          </w:tcPr>
          <w:p w14:paraId="1E27FBA8" w14:textId="3BE8CB9C" w:rsidR="00043266" w:rsidRPr="00272D88" w:rsidRDefault="00043266" w:rsidP="00043266">
            <w:pPr>
              <w:pBdr>
                <w:bottom w:val="single" w:sz="4" w:space="1" w:color="auto"/>
              </w:pBdr>
              <w:tabs>
                <w:tab w:val="decimal" w:pos="1155"/>
              </w:tabs>
              <w:spacing w:line="380" w:lineRule="exact"/>
              <w:ind w:right="-14"/>
              <w:rPr>
                <w:rFonts w:ascii="Arial" w:hAnsi="Arial" w:cs="Arial"/>
                <w:sz w:val="18"/>
                <w:szCs w:val="18"/>
              </w:rPr>
            </w:pPr>
            <w:r w:rsidRPr="00272D88">
              <w:rPr>
                <w:rFonts w:ascii="Arial" w:hAnsi="Arial" w:cs="Arial"/>
                <w:sz w:val="18"/>
                <w:szCs w:val="18"/>
                <w:cs/>
              </w:rPr>
              <w:t>8</w:t>
            </w:r>
            <w:r w:rsidRPr="00272D88">
              <w:rPr>
                <w:rFonts w:ascii="Arial" w:hAnsi="Arial" w:cs="Arial"/>
                <w:sz w:val="18"/>
                <w:szCs w:val="18"/>
              </w:rPr>
              <w:t>,</w:t>
            </w:r>
            <w:r w:rsidRPr="00272D88">
              <w:rPr>
                <w:rFonts w:ascii="Arial" w:hAnsi="Arial" w:cs="Arial"/>
                <w:sz w:val="18"/>
                <w:szCs w:val="18"/>
                <w:cs/>
              </w:rPr>
              <w:t>998</w:t>
            </w:r>
            <w:r w:rsidRPr="00272D88">
              <w:rPr>
                <w:rFonts w:ascii="Arial" w:hAnsi="Arial" w:cs="Arial"/>
                <w:sz w:val="18"/>
                <w:szCs w:val="18"/>
              </w:rPr>
              <w:t>,</w:t>
            </w:r>
            <w:r w:rsidRPr="00272D88">
              <w:rPr>
                <w:rFonts w:ascii="Arial" w:hAnsi="Arial" w:cs="Arial"/>
                <w:sz w:val="18"/>
                <w:szCs w:val="18"/>
                <w:cs/>
              </w:rPr>
              <w:t>186</w:t>
            </w:r>
          </w:p>
        </w:tc>
      </w:tr>
      <w:tr w:rsidR="00272D88" w:rsidRPr="00272D88" w14:paraId="30675B41" w14:textId="77777777" w:rsidTr="00C32F9A">
        <w:tc>
          <w:tcPr>
            <w:tcW w:w="3420" w:type="dxa"/>
          </w:tcPr>
          <w:p w14:paraId="0F934BDB" w14:textId="77777777" w:rsidR="00043266" w:rsidRPr="00272D88" w:rsidRDefault="00043266" w:rsidP="00043266">
            <w:pPr>
              <w:tabs>
                <w:tab w:val="left" w:pos="342"/>
              </w:tabs>
              <w:spacing w:line="380" w:lineRule="exact"/>
              <w:ind w:right="-108"/>
              <w:jc w:val="both"/>
              <w:rPr>
                <w:rFonts w:ascii="Arial" w:hAnsi="Arial" w:cs="Arial"/>
                <w:sz w:val="18"/>
                <w:szCs w:val="18"/>
              </w:rPr>
            </w:pPr>
            <w:r w:rsidRPr="00272D88">
              <w:rPr>
                <w:rFonts w:ascii="Arial" w:hAnsi="Arial" w:cs="Arial"/>
                <w:sz w:val="18"/>
                <w:szCs w:val="18"/>
              </w:rPr>
              <w:t>Total other current liabilities</w:t>
            </w:r>
          </w:p>
        </w:tc>
        <w:tc>
          <w:tcPr>
            <w:tcW w:w="1417" w:type="dxa"/>
            <w:vAlign w:val="bottom"/>
          </w:tcPr>
          <w:p w14:paraId="20D1D113" w14:textId="2A8C03C5" w:rsidR="00043266" w:rsidRPr="00272D88" w:rsidRDefault="002441E6" w:rsidP="00043266">
            <w:pPr>
              <w:pBdr>
                <w:bottom w:val="double" w:sz="4" w:space="1" w:color="auto"/>
              </w:pBdr>
              <w:tabs>
                <w:tab w:val="decimal" w:pos="1155"/>
              </w:tabs>
              <w:spacing w:line="380" w:lineRule="exact"/>
              <w:ind w:right="-14"/>
              <w:rPr>
                <w:rFonts w:ascii="Arial" w:hAnsi="Arial" w:cs="Arial"/>
                <w:sz w:val="18"/>
                <w:szCs w:val="18"/>
              </w:rPr>
            </w:pPr>
            <w:r>
              <w:rPr>
                <w:rFonts w:ascii="Arial" w:hAnsi="Arial" w:cs="Arial"/>
                <w:sz w:val="18"/>
                <w:szCs w:val="18"/>
              </w:rPr>
              <w:t>801,856,179</w:t>
            </w:r>
          </w:p>
        </w:tc>
        <w:tc>
          <w:tcPr>
            <w:tcW w:w="1418" w:type="dxa"/>
            <w:vAlign w:val="bottom"/>
          </w:tcPr>
          <w:p w14:paraId="2C4E8871" w14:textId="14750EA1" w:rsidR="00043266" w:rsidRPr="00272D88" w:rsidRDefault="00043266" w:rsidP="00043266">
            <w:pPr>
              <w:pBdr>
                <w:bottom w:val="double" w:sz="4" w:space="1" w:color="auto"/>
              </w:pBdr>
              <w:tabs>
                <w:tab w:val="decimal" w:pos="1155"/>
              </w:tabs>
              <w:spacing w:line="380" w:lineRule="exact"/>
              <w:ind w:right="-14"/>
              <w:rPr>
                <w:rFonts w:ascii="Arial" w:hAnsi="Arial" w:cs="Arial"/>
                <w:sz w:val="18"/>
                <w:szCs w:val="18"/>
              </w:rPr>
            </w:pPr>
            <w:r w:rsidRPr="00272D88">
              <w:rPr>
                <w:rFonts w:ascii="Arial" w:hAnsi="Arial" w:cs="Arial"/>
                <w:sz w:val="18"/>
                <w:szCs w:val="18"/>
              </w:rPr>
              <w:t>7</w:t>
            </w:r>
            <w:r w:rsidR="00605250" w:rsidRPr="00272D88">
              <w:rPr>
                <w:rFonts w:ascii="Arial" w:hAnsi="Arial" w:cs="Arial"/>
                <w:sz w:val="18"/>
                <w:szCs w:val="18"/>
              </w:rPr>
              <w:t>94,436,792</w:t>
            </w:r>
          </w:p>
        </w:tc>
        <w:tc>
          <w:tcPr>
            <w:tcW w:w="1417" w:type="dxa"/>
            <w:vAlign w:val="bottom"/>
          </w:tcPr>
          <w:p w14:paraId="5BD515EA" w14:textId="5B252823" w:rsidR="00043266" w:rsidRPr="00272D88" w:rsidRDefault="00746F26" w:rsidP="00043266">
            <w:pPr>
              <w:pBdr>
                <w:bottom w:val="double" w:sz="4" w:space="1" w:color="auto"/>
              </w:pBdr>
              <w:tabs>
                <w:tab w:val="decimal" w:pos="1155"/>
              </w:tabs>
              <w:spacing w:line="380" w:lineRule="exact"/>
              <w:ind w:right="-14"/>
              <w:rPr>
                <w:rFonts w:ascii="Arial" w:hAnsi="Arial" w:cs="Arial"/>
                <w:sz w:val="18"/>
                <w:szCs w:val="18"/>
              </w:rPr>
            </w:pPr>
            <w:r w:rsidRPr="00272D88">
              <w:rPr>
                <w:rFonts w:ascii="Arial" w:hAnsi="Arial" w:cs="Arial"/>
                <w:sz w:val="18"/>
                <w:szCs w:val="18"/>
              </w:rPr>
              <w:t>131,288,173</w:t>
            </w:r>
          </w:p>
        </w:tc>
        <w:tc>
          <w:tcPr>
            <w:tcW w:w="1418" w:type="dxa"/>
            <w:vAlign w:val="bottom"/>
          </w:tcPr>
          <w:p w14:paraId="18B69B0F" w14:textId="30FCB142" w:rsidR="00043266" w:rsidRPr="00272D88" w:rsidRDefault="00043266" w:rsidP="00043266">
            <w:pPr>
              <w:pBdr>
                <w:bottom w:val="double" w:sz="4" w:space="1" w:color="auto"/>
              </w:pBdr>
              <w:tabs>
                <w:tab w:val="decimal" w:pos="1155"/>
              </w:tabs>
              <w:spacing w:line="380" w:lineRule="exact"/>
              <w:ind w:right="-14"/>
              <w:rPr>
                <w:rFonts w:ascii="Arial" w:hAnsi="Arial" w:cs="Arial"/>
                <w:sz w:val="18"/>
                <w:szCs w:val="18"/>
              </w:rPr>
            </w:pPr>
            <w:r w:rsidRPr="00272D88">
              <w:rPr>
                <w:rFonts w:ascii="Arial" w:hAnsi="Arial" w:cs="Arial"/>
                <w:sz w:val="18"/>
                <w:szCs w:val="18"/>
                <w:cs/>
              </w:rPr>
              <w:t>114</w:t>
            </w:r>
            <w:r w:rsidRPr="00272D88">
              <w:rPr>
                <w:rFonts w:ascii="Arial" w:hAnsi="Arial" w:cs="Arial"/>
                <w:sz w:val="18"/>
                <w:szCs w:val="18"/>
              </w:rPr>
              <w:t>,</w:t>
            </w:r>
            <w:r w:rsidRPr="00272D88">
              <w:rPr>
                <w:rFonts w:ascii="Arial" w:hAnsi="Arial" w:cs="Arial"/>
                <w:sz w:val="18"/>
                <w:szCs w:val="18"/>
                <w:cs/>
              </w:rPr>
              <w:t>018</w:t>
            </w:r>
            <w:r w:rsidRPr="00272D88">
              <w:rPr>
                <w:rFonts w:ascii="Arial" w:hAnsi="Arial" w:cs="Arial"/>
                <w:sz w:val="18"/>
                <w:szCs w:val="18"/>
              </w:rPr>
              <w:t>,</w:t>
            </w:r>
            <w:r w:rsidRPr="00272D88">
              <w:rPr>
                <w:rFonts w:ascii="Arial" w:hAnsi="Arial" w:cs="Arial"/>
                <w:sz w:val="18"/>
                <w:szCs w:val="18"/>
                <w:cs/>
              </w:rPr>
              <w:t>648</w:t>
            </w:r>
          </w:p>
        </w:tc>
      </w:tr>
    </w:tbl>
    <w:p w14:paraId="08248710" w14:textId="483EB233" w:rsidR="006177B8" w:rsidRPr="00272D88" w:rsidRDefault="00685626" w:rsidP="00BB46BF">
      <w:pPr>
        <w:tabs>
          <w:tab w:val="left" w:pos="1440"/>
        </w:tabs>
        <w:spacing w:before="240" w:after="120" w:line="380" w:lineRule="exact"/>
        <w:ind w:left="547" w:hanging="547"/>
        <w:jc w:val="thaiDistribute"/>
        <w:outlineLvl w:val="0"/>
        <w:rPr>
          <w:rFonts w:ascii="Arial" w:hAnsi="Arial" w:cs="Arial"/>
          <w:b/>
          <w:bCs/>
          <w:sz w:val="22"/>
          <w:szCs w:val="22"/>
        </w:rPr>
      </w:pPr>
      <w:r w:rsidRPr="00272D88">
        <w:rPr>
          <w:rFonts w:ascii="Arial" w:hAnsi="Arial" w:cs="Arial"/>
          <w:b/>
          <w:bCs/>
          <w:sz w:val="22"/>
          <w:szCs w:val="22"/>
        </w:rPr>
        <w:t>28</w:t>
      </w:r>
      <w:r w:rsidR="006177B8" w:rsidRPr="00272D88">
        <w:rPr>
          <w:rFonts w:ascii="Arial" w:hAnsi="Arial" w:cs="Arial"/>
          <w:b/>
          <w:bCs/>
          <w:sz w:val="22"/>
          <w:szCs w:val="22"/>
        </w:rPr>
        <w:t>.</w:t>
      </w:r>
      <w:r w:rsidR="006177B8" w:rsidRPr="00272D88">
        <w:rPr>
          <w:rFonts w:ascii="Arial" w:hAnsi="Arial" w:cs="Arial"/>
          <w:b/>
          <w:bCs/>
          <w:sz w:val="22"/>
          <w:szCs w:val="22"/>
        </w:rPr>
        <w:tab/>
        <w:t xml:space="preserve">Long-term debentures </w:t>
      </w:r>
    </w:p>
    <w:p w14:paraId="7C5E17FF" w14:textId="77777777" w:rsidR="006177B8" w:rsidRPr="00272D88" w:rsidRDefault="006177B8" w:rsidP="006A7689">
      <w:pPr>
        <w:tabs>
          <w:tab w:val="left" w:pos="1440"/>
        </w:tabs>
        <w:spacing w:before="120" w:after="120" w:line="280" w:lineRule="exact"/>
        <w:ind w:left="547" w:right="-637" w:hanging="547"/>
        <w:jc w:val="right"/>
        <w:rPr>
          <w:rFonts w:ascii="Arial" w:hAnsi="Arial" w:cs="Arial"/>
          <w:sz w:val="14"/>
          <w:szCs w:val="14"/>
        </w:rPr>
      </w:pPr>
      <w:bookmarkStart w:id="13" w:name="_Hlk35960554"/>
      <w:r w:rsidRPr="00272D88">
        <w:rPr>
          <w:rFonts w:ascii="Arial" w:hAnsi="Arial" w:cs="Arial"/>
          <w:sz w:val="14"/>
          <w:szCs w:val="14"/>
        </w:rPr>
        <w:t>(Unit: Baht)</w:t>
      </w:r>
    </w:p>
    <w:tbl>
      <w:tblPr>
        <w:tblW w:w="10350" w:type="dxa"/>
        <w:tblInd w:w="-90" w:type="dxa"/>
        <w:tblLayout w:type="fixed"/>
        <w:tblLook w:val="0000" w:firstRow="0" w:lastRow="0" w:firstColumn="0" w:lastColumn="0" w:noHBand="0" w:noVBand="0"/>
      </w:tblPr>
      <w:tblGrid>
        <w:gridCol w:w="1260"/>
        <w:gridCol w:w="990"/>
        <w:gridCol w:w="990"/>
        <w:gridCol w:w="1440"/>
        <w:gridCol w:w="1350"/>
        <w:gridCol w:w="1440"/>
        <w:gridCol w:w="1440"/>
        <w:gridCol w:w="1440"/>
      </w:tblGrid>
      <w:tr w:rsidR="00272D88" w:rsidRPr="00272D88" w14:paraId="54E948E1" w14:textId="41D4BD54" w:rsidTr="005F5067">
        <w:tc>
          <w:tcPr>
            <w:tcW w:w="1260" w:type="dxa"/>
            <w:vAlign w:val="bottom"/>
          </w:tcPr>
          <w:p w14:paraId="40CB91C4" w14:textId="2E7104CD" w:rsidR="006A7689" w:rsidRPr="00272D88" w:rsidRDefault="00605250" w:rsidP="00A651F7">
            <w:pPr>
              <w:spacing w:line="260" w:lineRule="exact"/>
              <w:ind w:left="-18" w:right="-18"/>
              <w:jc w:val="center"/>
              <w:rPr>
                <w:rFonts w:ascii="Arial" w:hAnsi="Arial" w:cs="Arial"/>
                <w:sz w:val="14"/>
                <w:szCs w:val="14"/>
              </w:rPr>
            </w:pPr>
            <w:r w:rsidRPr="00272D88">
              <w:rPr>
                <w:rFonts w:ascii="Arial" w:hAnsi="Arial" w:cs="Arial"/>
                <w:sz w:val="14"/>
                <w:szCs w:val="14"/>
              </w:rPr>
              <w:t>Type of</w:t>
            </w:r>
          </w:p>
        </w:tc>
        <w:tc>
          <w:tcPr>
            <w:tcW w:w="990" w:type="dxa"/>
            <w:vAlign w:val="bottom"/>
          </w:tcPr>
          <w:p w14:paraId="5CA3D70E" w14:textId="77777777" w:rsidR="006A7689" w:rsidRPr="00272D88" w:rsidRDefault="006A7689" w:rsidP="00A651F7">
            <w:pPr>
              <w:spacing w:line="260" w:lineRule="exact"/>
              <w:ind w:left="-18" w:right="-18"/>
              <w:jc w:val="center"/>
              <w:rPr>
                <w:rFonts w:ascii="Arial" w:hAnsi="Arial" w:cs="Arial"/>
                <w:sz w:val="14"/>
                <w:szCs w:val="14"/>
              </w:rPr>
            </w:pPr>
            <w:r w:rsidRPr="00272D88">
              <w:rPr>
                <w:rFonts w:ascii="Arial" w:hAnsi="Arial" w:cs="Arial"/>
                <w:sz w:val="14"/>
                <w:szCs w:val="14"/>
              </w:rPr>
              <w:t>Interest rate</w:t>
            </w:r>
          </w:p>
        </w:tc>
        <w:tc>
          <w:tcPr>
            <w:tcW w:w="990" w:type="dxa"/>
            <w:vAlign w:val="bottom"/>
          </w:tcPr>
          <w:p w14:paraId="147E1F89" w14:textId="77777777" w:rsidR="006A7689" w:rsidRPr="00272D88" w:rsidRDefault="006A7689" w:rsidP="00A651F7">
            <w:pPr>
              <w:spacing w:line="260" w:lineRule="exact"/>
              <w:ind w:left="-18" w:right="-18"/>
              <w:jc w:val="center"/>
              <w:rPr>
                <w:rFonts w:ascii="Arial" w:hAnsi="Arial" w:cs="Arial"/>
                <w:sz w:val="14"/>
                <w:szCs w:val="14"/>
              </w:rPr>
            </w:pPr>
          </w:p>
        </w:tc>
        <w:tc>
          <w:tcPr>
            <w:tcW w:w="1440" w:type="dxa"/>
            <w:vAlign w:val="bottom"/>
          </w:tcPr>
          <w:p w14:paraId="458C9061" w14:textId="77777777" w:rsidR="006A7689" w:rsidRPr="00272D88" w:rsidRDefault="006A7689" w:rsidP="00A651F7">
            <w:pPr>
              <w:spacing w:line="260" w:lineRule="exact"/>
              <w:ind w:left="-18" w:right="-33"/>
              <w:jc w:val="center"/>
              <w:rPr>
                <w:rFonts w:ascii="Arial" w:hAnsi="Arial" w:cs="Arial"/>
                <w:sz w:val="14"/>
                <w:szCs w:val="14"/>
              </w:rPr>
            </w:pPr>
          </w:p>
        </w:tc>
        <w:tc>
          <w:tcPr>
            <w:tcW w:w="2790" w:type="dxa"/>
            <w:gridSpan w:val="2"/>
            <w:vAlign w:val="bottom"/>
          </w:tcPr>
          <w:p w14:paraId="3C8BA943" w14:textId="1A80D658" w:rsidR="006A7689" w:rsidRPr="00272D88" w:rsidRDefault="006A7689" w:rsidP="00A651F7">
            <w:pPr>
              <w:pBdr>
                <w:bottom w:val="single" w:sz="6" w:space="1" w:color="auto"/>
              </w:pBdr>
              <w:spacing w:line="260" w:lineRule="exact"/>
              <w:ind w:left="-18" w:right="-18"/>
              <w:jc w:val="center"/>
              <w:rPr>
                <w:rFonts w:ascii="Arial" w:hAnsi="Arial" w:cstheme="minorBidi"/>
                <w:sz w:val="14"/>
                <w:szCs w:val="14"/>
              </w:rPr>
            </w:pPr>
            <w:r w:rsidRPr="00272D88">
              <w:rPr>
                <w:rFonts w:ascii="Arial" w:hAnsi="Arial" w:cs="Arial"/>
                <w:sz w:val="14"/>
                <w:szCs w:val="14"/>
              </w:rPr>
              <w:t>Consolidated</w:t>
            </w:r>
            <w:r w:rsidRPr="00272D88">
              <w:rPr>
                <w:rFonts w:ascii="Arial" w:hAnsi="Arial" w:cstheme="minorBidi" w:hint="cs"/>
                <w:sz w:val="14"/>
                <w:szCs w:val="14"/>
                <w:cs/>
              </w:rPr>
              <w:t xml:space="preserve"> </w:t>
            </w:r>
            <w:r w:rsidRPr="00272D88">
              <w:rPr>
                <w:rFonts w:ascii="Arial" w:hAnsi="Arial" w:cs="Arial"/>
                <w:sz w:val="14"/>
                <w:szCs w:val="14"/>
              </w:rPr>
              <w:t>financial statements</w:t>
            </w:r>
          </w:p>
        </w:tc>
        <w:tc>
          <w:tcPr>
            <w:tcW w:w="2880" w:type="dxa"/>
            <w:gridSpan w:val="2"/>
          </w:tcPr>
          <w:p w14:paraId="19701F80" w14:textId="68B1F107" w:rsidR="006A7689" w:rsidRPr="00272D88" w:rsidRDefault="006A7689" w:rsidP="00A651F7">
            <w:pPr>
              <w:pBdr>
                <w:bottom w:val="single" w:sz="6" w:space="1" w:color="auto"/>
              </w:pBdr>
              <w:spacing w:line="260" w:lineRule="exact"/>
              <w:ind w:left="-18" w:right="-18"/>
              <w:jc w:val="center"/>
              <w:rPr>
                <w:rFonts w:ascii="Arial" w:hAnsi="Arial" w:cs="Arial"/>
                <w:sz w:val="14"/>
                <w:szCs w:val="14"/>
              </w:rPr>
            </w:pPr>
            <w:r w:rsidRPr="00272D88">
              <w:rPr>
                <w:rFonts w:ascii="Arial" w:hAnsi="Arial" w:cs="Arial"/>
                <w:sz w:val="14"/>
                <w:szCs w:val="14"/>
              </w:rPr>
              <w:t>Separate</w:t>
            </w:r>
            <w:r w:rsidRPr="00272D88">
              <w:rPr>
                <w:rFonts w:ascii="Arial" w:hAnsi="Arial" w:cstheme="minorBidi" w:hint="cs"/>
                <w:sz w:val="14"/>
                <w:szCs w:val="14"/>
                <w:cs/>
              </w:rPr>
              <w:t xml:space="preserve"> </w:t>
            </w:r>
            <w:r w:rsidRPr="00272D88">
              <w:rPr>
                <w:rFonts w:ascii="Arial" w:hAnsi="Arial" w:cs="Arial"/>
                <w:sz w:val="14"/>
                <w:szCs w:val="14"/>
              </w:rPr>
              <w:t>financial statements</w:t>
            </w:r>
          </w:p>
        </w:tc>
      </w:tr>
      <w:tr w:rsidR="00272D88" w:rsidRPr="00272D88" w14:paraId="55DAA8EB" w14:textId="219F8315" w:rsidTr="005F5067">
        <w:tc>
          <w:tcPr>
            <w:tcW w:w="1260" w:type="dxa"/>
            <w:vAlign w:val="bottom"/>
          </w:tcPr>
          <w:p w14:paraId="149DBBE7" w14:textId="30C5C706" w:rsidR="006A7689" w:rsidRPr="00272D88" w:rsidRDefault="006A7689" w:rsidP="006A7689">
            <w:pPr>
              <w:pBdr>
                <w:bottom w:val="single" w:sz="6" w:space="1" w:color="auto"/>
              </w:pBdr>
              <w:spacing w:line="260" w:lineRule="exact"/>
              <w:ind w:left="-18" w:right="-18"/>
              <w:jc w:val="center"/>
              <w:rPr>
                <w:rFonts w:ascii="Arial" w:hAnsi="Arial" w:cs="Arial"/>
                <w:sz w:val="14"/>
                <w:szCs w:val="14"/>
              </w:rPr>
            </w:pPr>
            <w:r w:rsidRPr="00272D88">
              <w:rPr>
                <w:rFonts w:ascii="Arial" w:hAnsi="Arial" w:cs="Arial"/>
                <w:sz w:val="14"/>
                <w:szCs w:val="14"/>
              </w:rPr>
              <w:t>debentures</w:t>
            </w:r>
          </w:p>
        </w:tc>
        <w:tc>
          <w:tcPr>
            <w:tcW w:w="990" w:type="dxa"/>
            <w:vAlign w:val="bottom"/>
          </w:tcPr>
          <w:p w14:paraId="023E506F" w14:textId="77777777" w:rsidR="006A7689" w:rsidRPr="00272D88" w:rsidRDefault="006A7689" w:rsidP="006A7689">
            <w:pPr>
              <w:pBdr>
                <w:bottom w:val="single" w:sz="6" w:space="1" w:color="auto"/>
              </w:pBdr>
              <w:spacing w:line="260" w:lineRule="exact"/>
              <w:ind w:left="-18" w:right="-18"/>
              <w:jc w:val="center"/>
              <w:rPr>
                <w:rFonts w:ascii="Arial" w:hAnsi="Arial" w:cs="Arial"/>
                <w:sz w:val="14"/>
                <w:szCs w:val="14"/>
              </w:rPr>
            </w:pPr>
            <w:r w:rsidRPr="00272D88">
              <w:rPr>
                <w:rFonts w:ascii="Arial" w:hAnsi="Arial" w:cs="Arial"/>
                <w:sz w:val="14"/>
                <w:szCs w:val="14"/>
              </w:rPr>
              <w:t>(</w:t>
            </w:r>
            <w:proofErr w:type="gramStart"/>
            <w:r w:rsidRPr="00272D88">
              <w:rPr>
                <w:rFonts w:ascii="Arial" w:hAnsi="Arial" w:cs="Arial"/>
                <w:sz w:val="14"/>
                <w:szCs w:val="14"/>
              </w:rPr>
              <w:t>per</w:t>
            </w:r>
            <w:proofErr w:type="gramEnd"/>
            <w:r w:rsidRPr="00272D88">
              <w:rPr>
                <w:rFonts w:ascii="Arial" w:hAnsi="Arial" w:cs="Arial"/>
                <w:sz w:val="14"/>
                <w:szCs w:val="14"/>
              </w:rPr>
              <w:t xml:space="preserve"> annum)</w:t>
            </w:r>
          </w:p>
        </w:tc>
        <w:tc>
          <w:tcPr>
            <w:tcW w:w="990" w:type="dxa"/>
            <w:vAlign w:val="bottom"/>
          </w:tcPr>
          <w:p w14:paraId="2BA058B0" w14:textId="77777777" w:rsidR="006A7689" w:rsidRPr="00272D88" w:rsidRDefault="006A7689" w:rsidP="006A7689">
            <w:pPr>
              <w:pBdr>
                <w:bottom w:val="single" w:sz="6" w:space="1" w:color="auto"/>
              </w:pBdr>
              <w:spacing w:line="260" w:lineRule="exact"/>
              <w:ind w:left="-18" w:right="-18"/>
              <w:jc w:val="center"/>
              <w:rPr>
                <w:rFonts w:ascii="Arial" w:hAnsi="Arial" w:cs="Arial"/>
                <w:sz w:val="14"/>
                <w:szCs w:val="14"/>
              </w:rPr>
            </w:pPr>
            <w:r w:rsidRPr="00272D88">
              <w:rPr>
                <w:rFonts w:ascii="Arial" w:hAnsi="Arial" w:cs="Arial"/>
                <w:sz w:val="14"/>
                <w:szCs w:val="14"/>
              </w:rPr>
              <w:t>Period</w:t>
            </w:r>
          </w:p>
        </w:tc>
        <w:tc>
          <w:tcPr>
            <w:tcW w:w="1440" w:type="dxa"/>
            <w:vAlign w:val="bottom"/>
          </w:tcPr>
          <w:p w14:paraId="417731C7" w14:textId="77777777" w:rsidR="006A7689" w:rsidRPr="00272D88" w:rsidRDefault="006A7689" w:rsidP="006A7689">
            <w:pPr>
              <w:pBdr>
                <w:bottom w:val="single" w:sz="6" w:space="1" w:color="auto"/>
              </w:pBdr>
              <w:spacing w:line="260" w:lineRule="exact"/>
              <w:ind w:left="-18" w:right="-33"/>
              <w:jc w:val="center"/>
              <w:rPr>
                <w:rFonts w:ascii="Arial" w:hAnsi="Arial" w:cs="Arial"/>
                <w:sz w:val="14"/>
                <w:szCs w:val="14"/>
                <w:cs/>
              </w:rPr>
            </w:pPr>
            <w:r w:rsidRPr="00272D88">
              <w:rPr>
                <w:rFonts w:ascii="Arial" w:hAnsi="Arial" w:cs="Arial"/>
                <w:sz w:val="14"/>
                <w:szCs w:val="14"/>
              </w:rPr>
              <w:t>Due date</w:t>
            </w:r>
          </w:p>
        </w:tc>
        <w:tc>
          <w:tcPr>
            <w:tcW w:w="1350" w:type="dxa"/>
            <w:vAlign w:val="bottom"/>
          </w:tcPr>
          <w:p w14:paraId="14BD87F9" w14:textId="0C92D0A8" w:rsidR="006A7689" w:rsidRPr="00272D88" w:rsidRDefault="006A7689" w:rsidP="006A7689">
            <w:pPr>
              <w:pBdr>
                <w:bottom w:val="single" w:sz="6" w:space="1" w:color="auto"/>
              </w:pBdr>
              <w:spacing w:line="260" w:lineRule="exact"/>
              <w:ind w:left="-14" w:right="-14"/>
              <w:jc w:val="center"/>
              <w:rPr>
                <w:rFonts w:ascii="Arial" w:hAnsi="Arial" w:cs="Arial"/>
                <w:sz w:val="14"/>
                <w:szCs w:val="14"/>
              </w:rPr>
            </w:pPr>
            <w:r w:rsidRPr="00272D88">
              <w:rPr>
                <w:rFonts w:ascii="Arial" w:hAnsi="Arial" w:cs="Arial"/>
                <w:sz w:val="14"/>
                <w:szCs w:val="14"/>
              </w:rPr>
              <w:t>2022</w:t>
            </w:r>
          </w:p>
        </w:tc>
        <w:tc>
          <w:tcPr>
            <w:tcW w:w="1440" w:type="dxa"/>
            <w:vAlign w:val="bottom"/>
          </w:tcPr>
          <w:p w14:paraId="4616056B" w14:textId="02CD94D2" w:rsidR="006A7689" w:rsidRPr="00272D88" w:rsidRDefault="006A7689" w:rsidP="006A7689">
            <w:pPr>
              <w:pBdr>
                <w:bottom w:val="single" w:sz="6" w:space="1" w:color="auto"/>
              </w:pBdr>
              <w:spacing w:line="260" w:lineRule="exact"/>
              <w:ind w:left="-14" w:right="-14"/>
              <w:jc w:val="center"/>
              <w:rPr>
                <w:rFonts w:ascii="Arial" w:hAnsi="Arial" w:cs="Arial"/>
                <w:sz w:val="14"/>
                <w:szCs w:val="14"/>
              </w:rPr>
            </w:pPr>
            <w:r w:rsidRPr="00272D88">
              <w:rPr>
                <w:rFonts w:ascii="Arial" w:hAnsi="Arial" w:cs="Arial"/>
                <w:sz w:val="14"/>
                <w:szCs w:val="14"/>
              </w:rPr>
              <w:t>2021</w:t>
            </w:r>
          </w:p>
        </w:tc>
        <w:tc>
          <w:tcPr>
            <w:tcW w:w="1440" w:type="dxa"/>
            <w:vAlign w:val="bottom"/>
          </w:tcPr>
          <w:p w14:paraId="2B4C6B37" w14:textId="5E954542" w:rsidR="006A7689" w:rsidRPr="00272D88" w:rsidRDefault="006A7689" w:rsidP="006A7689">
            <w:pPr>
              <w:pBdr>
                <w:bottom w:val="single" w:sz="6" w:space="1" w:color="auto"/>
              </w:pBdr>
              <w:spacing w:line="260" w:lineRule="exact"/>
              <w:ind w:left="-14" w:right="-14"/>
              <w:jc w:val="center"/>
              <w:rPr>
                <w:rFonts w:ascii="Arial" w:hAnsi="Arial" w:cs="Arial"/>
                <w:sz w:val="14"/>
                <w:szCs w:val="14"/>
              </w:rPr>
            </w:pPr>
            <w:r w:rsidRPr="00272D88">
              <w:rPr>
                <w:rFonts w:ascii="Arial" w:hAnsi="Arial" w:cs="Arial"/>
                <w:sz w:val="14"/>
                <w:szCs w:val="14"/>
              </w:rPr>
              <w:t>2022</w:t>
            </w:r>
          </w:p>
        </w:tc>
        <w:tc>
          <w:tcPr>
            <w:tcW w:w="1440" w:type="dxa"/>
            <w:vAlign w:val="bottom"/>
          </w:tcPr>
          <w:p w14:paraId="7F747B1E" w14:textId="1F8ECF7E" w:rsidR="006A7689" w:rsidRPr="00272D88" w:rsidRDefault="006A7689" w:rsidP="006A7689">
            <w:pPr>
              <w:pBdr>
                <w:bottom w:val="single" w:sz="6" w:space="1" w:color="auto"/>
              </w:pBdr>
              <w:spacing w:line="260" w:lineRule="exact"/>
              <w:ind w:left="-14" w:right="-14"/>
              <w:jc w:val="center"/>
              <w:rPr>
                <w:rFonts w:ascii="Arial" w:hAnsi="Arial" w:cs="Arial"/>
                <w:sz w:val="14"/>
                <w:szCs w:val="14"/>
              </w:rPr>
            </w:pPr>
            <w:r w:rsidRPr="00272D88">
              <w:rPr>
                <w:rFonts w:ascii="Arial" w:hAnsi="Arial" w:cs="Arial"/>
                <w:sz w:val="14"/>
                <w:szCs w:val="14"/>
              </w:rPr>
              <w:t>2021</w:t>
            </w:r>
          </w:p>
        </w:tc>
      </w:tr>
      <w:tr w:rsidR="00272D88" w:rsidRPr="007365F4" w14:paraId="2A84D069" w14:textId="5A1E71CE" w:rsidTr="005F5067">
        <w:tc>
          <w:tcPr>
            <w:tcW w:w="4680" w:type="dxa"/>
            <w:gridSpan w:val="4"/>
            <w:vAlign w:val="bottom"/>
          </w:tcPr>
          <w:p w14:paraId="5D761B26" w14:textId="1EF971C6" w:rsidR="006A7689" w:rsidRPr="007365F4" w:rsidRDefault="007365F4" w:rsidP="006A7689">
            <w:pPr>
              <w:spacing w:line="260" w:lineRule="exact"/>
              <w:ind w:left="-18" w:right="-18"/>
              <w:rPr>
                <w:rFonts w:ascii="Arial" w:hAnsi="Arial" w:cs="Arial"/>
                <w:b/>
                <w:bCs/>
                <w:sz w:val="14"/>
                <w:szCs w:val="14"/>
              </w:rPr>
            </w:pPr>
            <w:proofErr w:type="spellStart"/>
            <w:r w:rsidRPr="007365F4">
              <w:rPr>
                <w:rFonts w:ascii="Arial" w:hAnsi="Arial" w:cs="Arial"/>
                <w:b/>
                <w:bCs/>
                <w:sz w:val="14"/>
                <w:szCs w:val="14"/>
              </w:rPr>
              <w:t>MBK</w:t>
            </w:r>
            <w:proofErr w:type="spellEnd"/>
            <w:r w:rsidRPr="007365F4">
              <w:rPr>
                <w:rFonts w:ascii="Arial" w:hAnsi="Arial" w:cs="Arial"/>
                <w:b/>
                <w:bCs/>
                <w:sz w:val="14"/>
                <w:szCs w:val="14"/>
              </w:rPr>
              <w:t xml:space="preserve"> Public Company Limited</w:t>
            </w:r>
          </w:p>
        </w:tc>
        <w:tc>
          <w:tcPr>
            <w:tcW w:w="1350" w:type="dxa"/>
            <w:vAlign w:val="bottom"/>
          </w:tcPr>
          <w:p w14:paraId="16FC59F9" w14:textId="77777777" w:rsidR="006A7689" w:rsidRPr="007365F4" w:rsidRDefault="006A7689" w:rsidP="006A7689">
            <w:pPr>
              <w:tabs>
                <w:tab w:val="decimal" w:pos="1062"/>
              </w:tabs>
              <w:spacing w:line="260" w:lineRule="exact"/>
              <w:rPr>
                <w:rFonts w:ascii="Arial" w:hAnsi="Arial" w:cs="Arial"/>
                <w:b/>
                <w:bCs/>
                <w:sz w:val="14"/>
                <w:szCs w:val="14"/>
              </w:rPr>
            </w:pPr>
          </w:p>
        </w:tc>
        <w:tc>
          <w:tcPr>
            <w:tcW w:w="1440" w:type="dxa"/>
            <w:vAlign w:val="bottom"/>
          </w:tcPr>
          <w:p w14:paraId="6A145EC6" w14:textId="77777777" w:rsidR="006A7689" w:rsidRPr="007365F4" w:rsidRDefault="006A7689" w:rsidP="006A7689">
            <w:pPr>
              <w:tabs>
                <w:tab w:val="decimal" w:pos="1062"/>
              </w:tabs>
              <w:spacing w:line="260" w:lineRule="exact"/>
              <w:rPr>
                <w:rFonts w:ascii="Arial" w:hAnsi="Arial" w:cs="Arial"/>
                <w:b/>
                <w:bCs/>
                <w:sz w:val="14"/>
                <w:szCs w:val="14"/>
              </w:rPr>
            </w:pPr>
          </w:p>
        </w:tc>
        <w:tc>
          <w:tcPr>
            <w:tcW w:w="1440" w:type="dxa"/>
          </w:tcPr>
          <w:p w14:paraId="39F1C61B" w14:textId="77777777" w:rsidR="006A7689" w:rsidRPr="007365F4" w:rsidRDefault="006A7689" w:rsidP="006A7689">
            <w:pPr>
              <w:tabs>
                <w:tab w:val="decimal" w:pos="1062"/>
              </w:tabs>
              <w:spacing w:line="260" w:lineRule="exact"/>
              <w:rPr>
                <w:rFonts w:ascii="Arial" w:hAnsi="Arial" w:cs="Arial"/>
                <w:b/>
                <w:bCs/>
                <w:sz w:val="14"/>
                <w:szCs w:val="14"/>
              </w:rPr>
            </w:pPr>
          </w:p>
        </w:tc>
        <w:tc>
          <w:tcPr>
            <w:tcW w:w="1440" w:type="dxa"/>
          </w:tcPr>
          <w:p w14:paraId="5D00C6DF" w14:textId="77777777" w:rsidR="006A7689" w:rsidRPr="007365F4" w:rsidRDefault="006A7689" w:rsidP="006A7689">
            <w:pPr>
              <w:tabs>
                <w:tab w:val="decimal" w:pos="1062"/>
              </w:tabs>
              <w:spacing w:line="260" w:lineRule="exact"/>
              <w:rPr>
                <w:rFonts w:ascii="Arial" w:hAnsi="Arial" w:cs="Arial"/>
                <w:b/>
                <w:bCs/>
                <w:sz w:val="14"/>
                <w:szCs w:val="14"/>
              </w:rPr>
            </w:pPr>
          </w:p>
        </w:tc>
      </w:tr>
      <w:tr w:rsidR="00272D88" w:rsidRPr="00272D88" w14:paraId="18455EF7" w14:textId="7FFC4339" w:rsidTr="00C104CF">
        <w:tc>
          <w:tcPr>
            <w:tcW w:w="1260" w:type="dxa"/>
            <w:vAlign w:val="bottom"/>
          </w:tcPr>
          <w:p w14:paraId="443C16FF" w14:textId="77777777" w:rsidR="00E03F29" w:rsidRPr="00272D88" w:rsidRDefault="00E03F29" w:rsidP="00E03F29">
            <w:pPr>
              <w:tabs>
                <w:tab w:val="left" w:pos="162"/>
                <w:tab w:val="left" w:pos="342"/>
                <w:tab w:val="left" w:pos="537"/>
              </w:tabs>
              <w:spacing w:line="260" w:lineRule="exact"/>
              <w:ind w:right="-108"/>
              <w:jc w:val="both"/>
              <w:rPr>
                <w:rFonts w:ascii="Arial" w:hAnsi="Arial" w:cs="Arial"/>
                <w:sz w:val="14"/>
                <w:szCs w:val="14"/>
              </w:rPr>
            </w:pPr>
            <w:r w:rsidRPr="00272D88">
              <w:rPr>
                <w:rFonts w:ascii="Arial" w:hAnsi="Arial" w:cs="Arial"/>
                <w:sz w:val="14"/>
                <w:szCs w:val="14"/>
                <w:cs/>
              </w:rPr>
              <w:tab/>
              <w:t>-</w:t>
            </w:r>
            <w:r w:rsidRPr="00272D88">
              <w:rPr>
                <w:rFonts w:ascii="Arial" w:hAnsi="Arial" w:cs="Arial"/>
                <w:sz w:val="14"/>
                <w:szCs w:val="14"/>
                <w:cs/>
              </w:rPr>
              <w:tab/>
            </w:r>
            <w:r w:rsidRPr="00272D88">
              <w:rPr>
                <w:rFonts w:ascii="Arial" w:hAnsi="Arial" w:cs="Arial"/>
                <w:sz w:val="14"/>
                <w:szCs w:val="14"/>
              </w:rPr>
              <w:t>1/2012</w:t>
            </w:r>
          </w:p>
        </w:tc>
        <w:tc>
          <w:tcPr>
            <w:tcW w:w="990" w:type="dxa"/>
            <w:vAlign w:val="bottom"/>
          </w:tcPr>
          <w:p w14:paraId="504B2015" w14:textId="77777777" w:rsidR="00E03F29" w:rsidRPr="00272D88" w:rsidRDefault="00E03F29" w:rsidP="00E03F29">
            <w:pPr>
              <w:spacing w:line="260" w:lineRule="exact"/>
              <w:ind w:right="-108"/>
              <w:jc w:val="center"/>
              <w:rPr>
                <w:rFonts w:ascii="Arial" w:hAnsi="Arial" w:cs="Arial"/>
                <w:sz w:val="14"/>
                <w:szCs w:val="14"/>
              </w:rPr>
            </w:pPr>
            <w:r w:rsidRPr="00272D88">
              <w:rPr>
                <w:rFonts w:ascii="Arial" w:hAnsi="Arial" w:cs="Arial"/>
                <w:sz w:val="14"/>
                <w:szCs w:val="14"/>
              </w:rPr>
              <w:t>4.93%</w:t>
            </w:r>
          </w:p>
        </w:tc>
        <w:tc>
          <w:tcPr>
            <w:tcW w:w="990" w:type="dxa"/>
            <w:vAlign w:val="bottom"/>
          </w:tcPr>
          <w:p w14:paraId="6D1AB199" w14:textId="77777777" w:rsidR="00E03F29" w:rsidRPr="00272D88" w:rsidRDefault="00E03F29" w:rsidP="00E03F29">
            <w:pPr>
              <w:spacing w:line="260" w:lineRule="exact"/>
              <w:ind w:left="-107" w:right="-108"/>
              <w:jc w:val="center"/>
              <w:rPr>
                <w:rFonts w:ascii="Arial" w:hAnsi="Arial" w:cs="Arial"/>
                <w:sz w:val="14"/>
                <w:szCs w:val="14"/>
              </w:rPr>
            </w:pPr>
            <w:r w:rsidRPr="00272D88">
              <w:rPr>
                <w:rFonts w:ascii="Arial" w:hAnsi="Arial" w:cs="Arial"/>
                <w:sz w:val="14"/>
                <w:szCs w:val="14"/>
              </w:rPr>
              <w:t>10 years</w:t>
            </w:r>
          </w:p>
        </w:tc>
        <w:tc>
          <w:tcPr>
            <w:tcW w:w="1440" w:type="dxa"/>
            <w:vAlign w:val="bottom"/>
          </w:tcPr>
          <w:p w14:paraId="341C30F8" w14:textId="77777777" w:rsidR="00E03F29" w:rsidRPr="00272D88" w:rsidRDefault="00E03F29" w:rsidP="00E03F29">
            <w:pPr>
              <w:spacing w:line="260" w:lineRule="exact"/>
              <w:ind w:left="-104" w:right="-108"/>
              <w:jc w:val="center"/>
              <w:rPr>
                <w:rFonts w:ascii="Arial" w:hAnsi="Arial" w:cs="Arial"/>
                <w:sz w:val="14"/>
                <w:szCs w:val="14"/>
              </w:rPr>
            </w:pPr>
            <w:r w:rsidRPr="00272D88">
              <w:rPr>
                <w:rFonts w:ascii="Arial" w:hAnsi="Arial" w:cs="Arial"/>
                <w:sz w:val="14"/>
                <w:szCs w:val="14"/>
              </w:rPr>
              <w:t>24 July 2022</w:t>
            </w:r>
          </w:p>
        </w:tc>
        <w:tc>
          <w:tcPr>
            <w:tcW w:w="1350" w:type="dxa"/>
          </w:tcPr>
          <w:p w14:paraId="388F73A2" w14:textId="058235BB" w:rsidR="00E03F29" w:rsidRPr="00272D88" w:rsidRDefault="00F86D3B" w:rsidP="00E03F29">
            <w:pPr>
              <w:tabs>
                <w:tab w:val="decimal" w:pos="1062"/>
              </w:tabs>
              <w:spacing w:line="260" w:lineRule="exact"/>
              <w:rPr>
                <w:rFonts w:ascii="Arial" w:hAnsi="Arial" w:cs="Arial"/>
                <w:sz w:val="14"/>
                <w:szCs w:val="14"/>
              </w:rPr>
            </w:pPr>
            <w:r w:rsidRPr="00272D88">
              <w:rPr>
                <w:rFonts w:ascii="Arial" w:hAnsi="Arial" w:cs="Arial"/>
                <w:sz w:val="14"/>
                <w:szCs w:val="14"/>
              </w:rPr>
              <w:t>-</w:t>
            </w:r>
          </w:p>
        </w:tc>
        <w:tc>
          <w:tcPr>
            <w:tcW w:w="1440" w:type="dxa"/>
            <w:vAlign w:val="bottom"/>
          </w:tcPr>
          <w:p w14:paraId="7253EA03" w14:textId="67264B38"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220,000,000</w:t>
            </w:r>
          </w:p>
        </w:tc>
        <w:tc>
          <w:tcPr>
            <w:tcW w:w="1440" w:type="dxa"/>
          </w:tcPr>
          <w:p w14:paraId="5DE86BDA" w14:textId="246852CA" w:rsidR="00E03F29" w:rsidRPr="00272D88" w:rsidRDefault="00F86D3B" w:rsidP="00E03F29">
            <w:pPr>
              <w:tabs>
                <w:tab w:val="decimal" w:pos="1062"/>
              </w:tabs>
              <w:spacing w:line="260" w:lineRule="exact"/>
              <w:rPr>
                <w:rFonts w:ascii="Arial" w:hAnsi="Arial" w:cs="Arial"/>
                <w:sz w:val="14"/>
                <w:szCs w:val="14"/>
              </w:rPr>
            </w:pPr>
            <w:r w:rsidRPr="00272D88">
              <w:rPr>
                <w:rFonts w:ascii="Arial" w:hAnsi="Arial" w:cs="Arial"/>
                <w:sz w:val="14"/>
                <w:szCs w:val="14"/>
              </w:rPr>
              <w:t>-</w:t>
            </w:r>
          </w:p>
        </w:tc>
        <w:tc>
          <w:tcPr>
            <w:tcW w:w="1440" w:type="dxa"/>
            <w:vAlign w:val="bottom"/>
          </w:tcPr>
          <w:p w14:paraId="0BABD8D9" w14:textId="3B3F58CD"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220,000,000</w:t>
            </w:r>
          </w:p>
        </w:tc>
      </w:tr>
      <w:tr w:rsidR="00272D88" w:rsidRPr="00272D88" w14:paraId="0A2A66A2" w14:textId="458C9866" w:rsidTr="00C104CF">
        <w:tc>
          <w:tcPr>
            <w:tcW w:w="1260" w:type="dxa"/>
            <w:vAlign w:val="bottom"/>
          </w:tcPr>
          <w:p w14:paraId="3858F688" w14:textId="77777777" w:rsidR="00E03F29" w:rsidRPr="00272D88" w:rsidRDefault="00E03F29" w:rsidP="00E03F29">
            <w:pPr>
              <w:tabs>
                <w:tab w:val="left" w:pos="162"/>
                <w:tab w:val="left" w:pos="342"/>
                <w:tab w:val="left" w:pos="537"/>
              </w:tabs>
              <w:spacing w:line="260" w:lineRule="exact"/>
              <w:ind w:right="-108"/>
              <w:jc w:val="both"/>
              <w:rPr>
                <w:rFonts w:ascii="Arial" w:hAnsi="Arial" w:cs="Arial"/>
                <w:sz w:val="14"/>
                <w:szCs w:val="14"/>
              </w:rPr>
            </w:pPr>
            <w:r w:rsidRPr="00272D88">
              <w:rPr>
                <w:rFonts w:ascii="Arial" w:hAnsi="Arial" w:cs="Arial"/>
                <w:sz w:val="14"/>
                <w:szCs w:val="14"/>
                <w:cs/>
              </w:rPr>
              <w:tab/>
              <w:t>-</w:t>
            </w:r>
            <w:r w:rsidRPr="00272D88">
              <w:rPr>
                <w:rFonts w:ascii="Arial" w:hAnsi="Arial" w:cs="Arial"/>
                <w:sz w:val="14"/>
                <w:szCs w:val="14"/>
                <w:cs/>
              </w:rPr>
              <w:tab/>
            </w:r>
            <w:r w:rsidRPr="00272D88">
              <w:rPr>
                <w:rFonts w:ascii="Arial" w:hAnsi="Arial" w:cs="Arial"/>
                <w:sz w:val="14"/>
                <w:szCs w:val="14"/>
              </w:rPr>
              <w:t>2/2012</w:t>
            </w:r>
          </w:p>
        </w:tc>
        <w:tc>
          <w:tcPr>
            <w:tcW w:w="990" w:type="dxa"/>
            <w:vAlign w:val="bottom"/>
          </w:tcPr>
          <w:p w14:paraId="47F6A037" w14:textId="77777777" w:rsidR="00E03F29" w:rsidRPr="00272D88" w:rsidRDefault="00E03F29" w:rsidP="00E03F29">
            <w:pPr>
              <w:spacing w:line="260" w:lineRule="exact"/>
              <w:ind w:right="-108"/>
              <w:jc w:val="center"/>
              <w:rPr>
                <w:rFonts w:ascii="Arial" w:hAnsi="Arial" w:cs="Arial"/>
                <w:sz w:val="14"/>
                <w:szCs w:val="14"/>
              </w:rPr>
            </w:pPr>
            <w:r w:rsidRPr="00272D88">
              <w:rPr>
                <w:rFonts w:ascii="Arial" w:hAnsi="Arial" w:cs="Arial"/>
                <w:sz w:val="14"/>
                <w:szCs w:val="14"/>
              </w:rPr>
              <w:t>4.70%</w:t>
            </w:r>
          </w:p>
        </w:tc>
        <w:tc>
          <w:tcPr>
            <w:tcW w:w="990" w:type="dxa"/>
            <w:vAlign w:val="bottom"/>
          </w:tcPr>
          <w:p w14:paraId="5B6D2B88" w14:textId="77777777" w:rsidR="00E03F29" w:rsidRPr="00272D88" w:rsidRDefault="00E03F29" w:rsidP="00E03F29">
            <w:pPr>
              <w:spacing w:line="260" w:lineRule="exact"/>
              <w:ind w:left="-107" w:right="-108"/>
              <w:jc w:val="center"/>
              <w:rPr>
                <w:rFonts w:ascii="Arial" w:hAnsi="Arial" w:cs="Arial"/>
                <w:sz w:val="14"/>
                <w:szCs w:val="14"/>
              </w:rPr>
            </w:pPr>
            <w:r w:rsidRPr="00272D88">
              <w:rPr>
                <w:rFonts w:ascii="Arial" w:hAnsi="Arial" w:cs="Arial"/>
                <w:sz w:val="14"/>
                <w:szCs w:val="14"/>
              </w:rPr>
              <w:t>10 years</w:t>
            </w:r>
          </w:p>
        </w:tc>
        <w:tc>
          <w:tcPr>
            <w:tcW w:w="1440" w:type="dxa"/>
            <w:vAlign w:val="bottom"/>
          </w:tcPr>
          <w:p w14:paraId="062BDA2D" w14:textId="77777777" w:rsidR="00E03F29" w:rsidRPr="00272D88" w:rsidRDefault="00E03F29" w:rsidP="00E03F29">
            <w:pPr>
              <w:spacing w:line="260" w:lineRule="exact"/>
              <w:ind w:left="-104" w:right="-108"/>
              <w:jc w:val="center"/>
              <w:rPr>
                <w:rFonts w:ascii="Arial" w:hAnsi="Arial" w:cs="Arial"/>
                <w:sz w:val="14"/>
                <w:szCs w:val="14"/>
              </w:rPr>
            </w:pPr>
            <w:r w:rsidRPr="00272D88">
              <w:rPr>
                <w:rFonts w:ascii="Arial" w:hAnsi="Arial" w:cs="Arial"/>
                <w:sz w:val="14"/>
                <w:szCs w:val="14"/>
              </w:rPr>
              <w:t>7 September 2022</w:t>
            </w:r>
          </w:p>
        </w:tc>
        <w:tc>
          <w:tcPr>
            <w:tcW w:w="1350" w:type="dxa"/>
          </w:tcPr>
          <w:p w14:paraId="5B5D94B0" w14:textId="6F53F430" w:rsidR="00E03F29" w:rsidRPr="00272D88" w:rsidRDefault="00F86D3B" w:rsidP="00E03F29">
            <w:pPr>
              <w:tabs>
                <w:tab w:val="decimal" w:pos="1062"/>
              </w:tabs>
              <w:spacing w:line="260" w:lineRule="exact"/>
              <w:rPr>
                <w:rFonts w:ascii="Arial" w:hAnsi="Arial" w:cs="Arial"/>
                <w:sz w:val="14"/>
                <w:szCs w:val="14"/>
              </w:rPr>
            </w:pPr>
            <w:r w:rsidRPr="00272D88">
              <w:rPr>
                <w:rFonts w:ascii="Arial" w:hAnsi="Arial" w:cs="Arial"/>
                <w:sz w:val="14"/>
                <w:szCs w:val="14"/>
              </w:rPr>
              <w:t>-</w:t>
            </w:r>
          </w:p>
        </w:tc>
        <w:tc>
          <w:tcPr>
            <w:tcW w:w="1440" w:type="dxa"/>
            <w:vAlign w:val="bottom"/>
          </w:tcPr>
          <w:p w14:paraId="301E0173" w14:textId="55183013"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194,000,000</w:t>
            </w:r>
          </w:p>
        </w:tc>
        <w:tc>
          <w:tcPr>
            <w:tcW w:w="1440" w:type="dxa"/>
          </w:tcPr>
          <w:p w14:paraId="5D5EBCA4" w14:textId="513CCC26" w:rsidR="00E03F29" w:rsidRPr="00272D88" w:rsidRDefault="00F86D3B" w:rsidP="00E03F29">
            <w:pPr>
              <w:tabs>
                <w:tab w:val="decimal" w:pos="1062"/>
              </w:tabs>
              <w:spacing w:line="260" w:lineRule="exact"/>
              <w:rPr>
                <w:rFonts w:ascii="Arial" w:hAnsi="Arial" w:cs="Arial"/>
                <w:sz w:val="14"/>
                <w:szCs w:val="14"/>
              </w:rPr>
            </w:pPr>
            <w:r w:rsidRPr="00272D88">
              <w:rPr>
                <w:rFonts w:ascii="Arial" w:hAnsi="Arial" w:cs="Arial"/>
                <w:sz w:val="14"/>
                <w:szCs w:val="14"/>
              </w:rPr>
              <w:t>-</w:t>
            </w:r>
          </w:p>
        </w:tc>
        <w:tc>
          <w:tcPr>
            <w:tcW w:w="1440" w:type="dxa"/>
            <w:vAlign w:val="bottom"/>
          </w:tcPr>
          <w:p w14:paraId="3DBF51AE" w14:textId="083E89B7"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194,000,000</w:t>
            </w:r>
          </w:p>
        </w:tc>
      </w:tr>
      <w:tr w:rsidR="00272D88" w:rsidRPr="00272D88" w14:paraId="7F70BAF7" w14:textId="1B016149" w:rsidTr="00C104CF">
        <w:tc>
          <w:tcPr>
            <w:tcW w:w="1260" w:type="dxa"/>
            <w:vAlign w:val="bottom"/>
          </w:tcPr>
          <w:p w14:paraId="17AFFDC4" w14:textId="77777777" w:rsidR="00E03F29" w:rsidRPr="00272D88" w:rsidRDefault="00E03F29" w:rsidP="00E03F29">
            <w:pPr>
              <w:tabs>
                <w:tab w:val="left" w:pos="162"/>
                <w:tab w:val="left" w:pos="342"/>
                <w:tab w:val="left" w:pos="537"/>
              </w:tabs>
              <w:spacing w:line="260" w:lineRule="exact"/>
              <w:ind w:right="-108"/>
              <w:jc w:val="both"/>
              <w:rPr>
                <w:rFonts w:ascii="Arial" w:hAnsi="Arial" w:cs="Arial"/>
                <w:sz w:val="14"/>
                <w:szCs w:val="14"/>
              </w:rPr>
            </w:pPr>
            <w:r w:rsidRPr="00272D88">
              <w:rPr>
                <w:rFonts w:ascii="Arial" w:hAnsi="Arial" w:cs="Arial"/>
                <w:sz w:val="14"/>
                <w:szCs w:val="14"/>
                <w:cs/>
              </w:rPr>
              <w:tab/>
              <w:t>-</w:t>
            </w:r>
            <w:r w:rsidRPr="00272D88">
              <w:rPr>
                <w:rFonts w:ascii="Arial" w:hAnsi="Arial" w:cs="Arial"/>
                <w:sz w:val="14"/>
                <w:szCs w:val="14"/>
                <w:cs/>
              </w:rPr>
              <w:tab/>
            </w:r>
            <w:r w:rsidRPr="00272D88">
              <w:rPr>
                <w:rFonts w:ascii="Arial" w:hAnsi="Arial" w:cs="Arial"/>
                <w:sz w:val="14"/>
                <w:szCs w:val="14"/>
              </w:rPr>
              <w:t>3/2012</w:t>
            </w:r>
          </w:p>
        </w:tc>
        <w:tc>
          <w:tcPr>
            <w:tcW w:w="990" w:type="dxa"/>
            <w:vAlign w:val="bottom"/>
          </w:tcPr>
          <w:p w14:paraId="55A7026C" w14:textId="77777777" w:rsidR="00E03F29" w:rsidRPr="00272D88" w:rsidRDefault="00E03F29" w:rsidP="00E03F29">
            <w:pPr>
              <w:spacing w:line="260" w:lineRule="exact"/>
              <w:ind w:right="-108"/>
              <w:jc w:val="center"/>
              <w:rPr>
                <w:rFonts w:ascii="Arial" w:hAnsi="Arial" w:cs="Arial"/>
                <w:sz w:val="14"/>
                <w:szCs w:val="14"/>
              </w:rPr>
            </w:pPr>
            <w:r w:rsidRPr="00272D88">
              <w:rPr>
                <w:rFonts w:ascii="Arial" w:hAnsi="Arial" w:cs="Arial"/>
                <w:sz w:val="14"/>
                <w:szCs w:val="14"/>
              </w:rPr>
              <w:t>4.72%</w:t>
            </w:r>
          </w:p>
        </w:tc>
        <w:tc>
          <w:tcPr>
            <w:tcW w:w="990" w:type="dxa"/>
            <w:vAlign w:val="bottom"/>
          </w:tcPr>
          <w:p w14:paraId="0314C83F" w14:textId="77777777" w:rsidR="00E03F29" w:rsidRPr="00272D88" w:rsidRDefault="00E03F29" w:rsidP="00E03F29">
            <w:pPr>
              <w:spacing w:line="260" w:lineRule="exact"/>
              <w:ind w:left="-107" w:right="-108"/>
              <w:jc w:val="center"/>
              <w:rPr>
                <w:rFonts w:ascii="Arial" w:hAnsi="Arial" w:cs="Arial"/>
                <w:sz w:val="14"/>
                <w:szCs w:val="14"/>
              </w:rPr>
            </w:pPr>
            <w:r w:rsidRPr="00272D88">
              <w:rPr>
                <w:rFonts w:ascii="Arial" w:hAnsi="Arial" w:cs="Arial"/>
                <w:sz w:val="14"/>
                <w:szCs w:val="14"/>
              </w:rPr>
              <w:t>10 years</w:t>
            </w:r>
          </w:p>
        </w:tc>
        <w:tc>
          <w:tcPr>
            <w:tcW w:w="1440" w:type="dxa"/>
            <w:vAlign w:val="bottom"/>
          </w:tcPr>
          <w:p w14:paraId="4F52D8A6" w14:textId="77777777" w:rsidR="00E03F29" w:rsidRPr="00272D88" w:rsidRDefault="00E03F29" w:rsidP="00E03F29">
            <w:pPr>
              <w:spacing w:line="260" w:lineRule="exact"/>
              <w:ind w:left="-104" w:right="-108"/>
              <w:jc w:val="center"/>
              <w:rPr>
                <w:rFonts w:ascii="Arial" w:hAnsi="Arial" w:cs="Arial"/>
                <w:sz w:val="14"/>
                <w:szCs w:val="14"/>
              </w:rPr>
            </w:pPr>
            <w:r w:rsidRPr="00272D88">
              <w:rPr>
                <w:rFonts w:ascii="Arial" w:hAnsi="Arial" w:cs="Arial"/>
                <w:sz w:val="14"/>
                <w:szCs w:val="14"/>
              </w:rPr>
              <w:t>20 September 2022</w:t>
            </w:r>
          </w:p>
        </w:tc>
        <w:tc>
          <w:tcPr>
            <w:tcW w:w="1350" w:type="dxa"/>
          </w:tcPr>
          <w:p w14:paraId="384E4840" w14:textId="02CBCA8E" w:rsidR="00E03F29" w:rsidRPr="00272D88" w:rsidRDefault="00F86D3B" w:rsidP="00E03F29">
            <w:pPr>
              <w:tabs>
                <w:tab w:val="decimal" w:pos="1062"/>
              </w:tabs>
              <w:spacing w:line="260" w:lineRule="exact"/>
              <w:rPr>
                <w:rFonts w:ascii="Arial" w:hAnsi="Arial" w:cs="Arial"/>
                <w:sz w:val="14"/>
                <w:szCs w:val="14"/>
              </w:rPr>
            </w:pPr>
            <w:r w:rsidRPr="00272D88">
              <w:rPr>
                <w:rFonts w:ascii="Arial" w:hAnsi="Arial" w:cs="Arial"/>
                <w:sz w:val="14"/>
                <w:szCs w:val="14"/>
              </w:rPr>
              <w:t>-</w:t>
            </w:r>
          </w:p>
        </w:tc>
        <w:tc>
          <w:tcPr>
            <w:tcW w:w="1440" w:type="dxa"/>
            <w:vAlign w:val="bottom"/>
          </w:tcPr>
          <w:p w14:paraId="2E3697F7" w14:textId="420F69AB"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630,000,000</w:t>
            </w:r>
          </w:p>
        </w:tc>
        <w:tc>
          <w:tcPr>
            <w:tcW w:w="1440" w:type="dxa"/>
          </w:tcPr>
          <w:p w14:paraId="7C255F4C" w14:textId="2470B38F" w:rsidR="00E03F29" w:rsidRPr="00272D88" w:rsidRDefault="00F86D3B" w:rsidP="00E03F29">
            <w:pPr>
              <w:tabs>
                <w:tab w:val="decimal" w:pos="1062"/>
              </w:tabs>
              <w:spacing w:line="260" w:lineRule="exact"/>
              <w:rPr>
                <w:rFonts w:ascii="Arial" w:hAnsi="Arial" w:cs="Arial"/>
                <w:sz w:val="14"/>
                <w:szCs w:val="14"/>
              </w:rPr>
            </w:pPr>
            <w:r w:rsidRPr="00272D88">
              <w:rPr>
                <w:rFonts w:ascii="Arial" w:hAnsi="Arial" w:cs="Arial"/>
                <w:sz w:val="14"/>
                <w:szCs w:val="14"/>
              </w:rPr>
              <w:t>-</w:t>
            </w:r>
          </w:p>
        </w:tc>
        <w:tc>
          <w:tcPr>
            <w:tcW w:w="1440" w:type="dxa"/>
            <w:vAlign w:val="bottom"/>
          </w:tcPr>
          <w:p w14:paraId="1EFDEC03" w14:textId="6235F1C4"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630,000,000</w:t>
            </w:r>
          </w:p>
        </w:tc>
      </w:tr>
      <w:tr w:rsidR="00272D88" w:rsidRPr="00272D88" w14:paraId="3B7F2324" w14:textId="13E8E664" w:rsidTr="00C104CF">
        <w:tc>
          <w:tcPr>
            <w:tcW w:w="1260" w:type="dxa"/>
            <w:vAlign w:val="bottom"/>
          </w:tcPr>
          <w:p w14:paraId="22C18693" w14:textId="77777777" w:rsidR="00E03F29" w:rsidRPr="00272D88" w:rsidRDefault="00E03F29" w:rsidP="00E03F29">
            <w:pPr>
              <w:tabs>
                <w:tab w:val="left" w:pos="162"/>
                <w:tab w:val="left" w:pos="342"/>
                <w:tab w:val="left" w:pos="537"/>
              </w:tabs>
              <w:spacing w:line="260" w:lineRule="exact"/>
              <w:ind w:right="-108"/>
              <w:jc w:val="both"/>
              <w:rPr>
                <w:rFonts w:ascii="Arial" w:hAnsi="Arial" w:cs="Arial"/>
                <w:sz w:val="14"/>
                <w:szCs w:val="14"/>
              </w:rPr>
            </w:pPr>
            <w:r w:rsidRPr="00272D88">
              <w:rPr>
                <w:rFonts w:ascii="Arial" w:hAnsi="Arial" w:cs="Arial"/>
                <w:sz w:val="14"/>
                <w:szCs w:val="14"/>
                <w:cs/>
              </w:rPr>
              <w:tab/>
              <w:t>-</w:t>
            </w:r>
            <w:r w:rsidRPr="00272D88">
              <w:rPr>
                <w:rFonts w:ascii="Arial" w:hAnsi="Arial" w:cs="Arial"/>
                <w:sz w:val="14"/>
                <w:szCs w:val="14"/>
                <w:cs/>
              </w:rPr>
              <w:tab/>
            </w:r>
            <w:r w:rsidRPr="00272D88">
              <w:rPr>
                <w:rFonts w:ascii="Arial" w:hAnsi="Arial" w:cs="Arial"/>
                <w:sz w:val="14"/>
                <w:szCs w:val="14"/>
              </w:rPr>
              <w:t>4/2012</w:t>
            </w:r>
          </w:p>
        </w:tc>
        <w:tc>
          <w:tcPr>
            <w:tcW w:w="990" w:type="dxa"/>
            <w:vAlign w:val="bottom"/>
          </w:tcPr>
          <w:p w14:paraId="75547E28" w14:textId="77777777" w:rsidR="00E03F29" w:rsidRPr="00272D88" w:rsidRDefault="00E03F29" w:rsidP="00E03F29">
            <w:pPr>
              <w:spacing w:line="260" w:lineRule="exact"/>
              <w:ind w:right="-108"/>
              <w:jc w:val="center"/>
              <w:rPr>
                <w:rFonts w:ascii="Arial" w:hAnsi="Arial" w:cs="Arial"/>
                <w:sz w:val="14"/>
                <w:szCs w:val="14"/>
              </w:rPr>
            </w:pPr>
            <w:r w:rsidRPr="00272D88">
              <w:rPr>
                <w:rFonts w:ascii="Arial" w:hAnsi="Arial" w:cs="Arial"/>
                <w:sz w:val="14"/>
                <w:szCs w:val="14"/>
              </w:rPr>
              <w:t>5.10%</w:t>
            </w:r>
          </w:p>
        </w:tc>
        <w:tc>
          <w:tcPr>
            <w:tcW w:w="990" w:type="dxa"/>
            <w:vAlign w:val="bottom"/>
          </w:tcPr>
          <w:p w14:paraId="4578ACAE" w14:textId="77777777" w:rsidR="00E03F29" w:rsidRPr="00272D88" w:rsidRDefault="00E03F29" w:rsidP="00E03F29">
            <w:pPr>
              <w:spacing w:line="260" w:lineRule="exact"/>
              <w:ind w:left="-107" w:right="-108"/>
              <w:jc w:val="center"/>
              <w:rPr>
                <w:rFonts w:ascii="Arial" w:hAnsi="Arial" w:cs="Arial"/>
                <w:sz w:val="14"/>
                <w:szCs w:val="14"/>
              </w:rPr>
            </w:pPr>
            <w:r w:rsidRPr="00272D88">
              <w:rPr>
                <w:rFonts w:ascii="Arial" w:hAnsi="Arial" w:cs="Arial"/>
                <w:sz w:val="14"/>
                <w:szCs w:val="14"/>
              </w:rPr>
              <w:t>15 years</w:t>
            </w:r>
          </w:p>
        </w:tc>
        <w:tc>
          <w:tcPr>
            <w:tcW w:w="1440" w:type="dxa"/>
            <w:vAlign w:val="bottom"/>
          </w:tcPr>
          <w:p w14:paraId="41857BA2" w14:textId="77777777" w:rsidR="00E03F29" w:rsidRPr="00272D88" w:rsidRDefault="00E03F29" w:rsidP="00E03F29">
            <w:pPr>
              <w:spacing w:line="260" w:lineRule="exact"/>
              <w:ind w:left="-104" w:right="-108"/>
              <w:jc w:val="center"/>
              <w:rPr>
                <w:rFonts w:ascii="Arial" w:hAnsi="Arial" w:cs="Arial"/>
                <w:sz w:val="14"/>
                <w:szCs w:val="14"/>
              </w:rPr>
            </w:pPr>
            <w:r w:rsidRPr="00272D88">
              <w:rPr>
                <w:rFonts w:ascii="Arial" w:hAnsi="Arial" w:cs="Arial"/>
                <w:sz w:val="14"/>
                <w:szCs w:val="14"/>
              </w:rPr>
              <w:t>7 November 2027</w:t>
            </w:r>
          </w:p>
        </w:tc>
        <w:tc>
          <w:tcPr>
            <w:tcW w:w="1350" w:type="dxa"/>
            <w:vAlign w:val="bottom"/>
          </w:tcPr>
          <w:p w14:paraId="38E4C953" w14:textId="5F265977" w:rsidR="00E03F29" w:rsidRPr="00272D88" w:rsidRDefault="00F86D3B" w:rsidP="00E03F29">
            <w:pPr>
              <w:tabs>
                <w:tab w:val="decimal" w:pos="1062"/>
              </w:tabs>
              <w:spacing w:line="260" w:lineRule="exact"/>
              <w:rPr>
                <w:rFonts w:ascii="Arial" w:hAnsi="Arial" w:cs="Arial"/>
                <w:sz w:val="14"/>
                <w:szCs w:val="14"/>
              </w:rPr>
            </w:pPr>
            <w:r w:rsidRPr="00272D88">
              <w:rPr>
                <w:rFonts w:ascii="Arial" w:hAnsi="Arial" w:cs="Arial"/>
                <w:sz w:val="14"/>
                <w:szCs w:val="14"/>
              </w:rPr>
              <w:t>1,500,000,000</w:t>
            </w:r>
          </w:p>
        </w:tc>
        <w:tc>
          <w:tcPr>
            <w:tcW w:w="1440" w:type="dxa"/>
            <w:vAlign w:val="bottom"/>
          </w:tcPr>
          <w:p w14:paraId="3C0C35F7" w14:textId="4116D3B1"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1,500,000,000</w:t>
            </w:r>
          </w:p>
        </w:tc>
        <w:tc>
          <w:tcPr>
            <w:tcW w:w="1440" w:type="dxa"/>
            <w:vAlign w:val="bottom"/>
          </w:tcPr>
          <w:p w14:paraId="6C396D4E" w14:textId="12A5420E" w:rsidR="00E03F29" w:rsidRPr="00272D88" w:rsidRDefault="00F86D3B" w:rsidP="00E03F29">
            <w:pPr>
              <w:tabs>
                <w:tab w:val="decimal" w:pos="1062"/>
              </w:tabs>
              <w:spacing w:line="260" w:lineRule="exact"/>
              <w:rPr>
                <w:rFonts w:ascii="Arial" w:hAnsi="Arial" w:cs="Arial"/>
                <w:sz w:val="14"/>
                <w:szCs w:val="14"/>
              </w:rPr>
            </w:pPr>
            <w:r w:rsidRPr="00272D88">
              <w:rPr>
                <w:rFonts w:ascii="Arial" w:hAnsi="Arial" w:cs="Arial"/>
                <w:sz w:val="14"/>
                <w:szCs w:val="14"/>
              </w:rPr>
              <w:t>1,500,000,000</w:t>
            </w:r>
          </w:p>
        </w:tc>
        <w:tc>
          <w:tcPr>
            <w:tcW w:w="1440" w:type="dxa"/>
            <w:vAlign w:val="bottom"/>
          </w:tcPr>
          <w:p w14:paraId="68DB431F" w14:textId="4A88E690"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1,500,000,000</w:t>
            </w:r>
          </w:p>
        </w:tc>
      </w:tr>
      <w:tr w:rsidR="00272D88" w:rsidRPr="00272D88" w14:paraId="6C749EC7" w14:textId="2DB29F05" w:rsidTr="00C104CF">
        <w:tc>
          <w:tcPr>
            <w:tcW w:w="1260" w:type="dxa"/>
            <w:vAlign w:val="bottom"/>
          </w:tcPr>
          <w:p w14:paraId="702DAA89" w14:textId="77777777" w:rsidR="00E03F29" w:rsidRPr="00272D88" w:rsidRDefault="00E03F29" w:rsidP="00E03F29">
            <w:pPr>
              <w:tabs>
                <w:tab w:val="left" w:pos="162"/>
                <w:tab w:val="left" w:pos="342"/>
                <w:tab w:val="left" w:pos="537"/>
              </w:tabs>
              <w:spacing w:line="260" w:lineRule="exact"/>
              <w:ind w:right="-108"/>
              <w:jc w:val="both"/>
              <w:rPr>
                <w:rFonts w:ascii="Arial" w:hAnsi="Arial" w:cs="Arial"/>
                <w:sz w:val="14"/>
                <w:szCs w:val="14"/>
                <w:cs/>
              </w:rPr>
            </w:pPr>
            <w:r w:rsidRPr="00272D88">
              <w:rPr>
                <w:rFonts w:ascii="Arial" w:hAnsi="Arial" w:cs="Arial"/>
                <w:sz w:val="14"/>
                <w:szCs w:val="14"/>
                <w:cs/>
              </w:rPr>
              <w:tab/>
            </w:r>
            <w:r w:rsidRPr="00272D88">
              <w:rPr>
                <w:rFonts w:ascii="Arial" w:hAnsi="Arial" w:cs="Arial"/>
                <w:sz w:val="14"/>
                <w:szCs w:val="14"/>
              </w:rPr>
              <w:t>-</w:t>
            </w:r>
            <w:r w:rsidRPr="00272D88">
              <w:rPr>
                <w:rFonts w:ascii="Arial" w:hAnsi="Arial" w:cs="Arial"/>
                <w:b/>
                <w:bCs/>
                <w:sz w:val="14"/>
                <w:szCs w:val="14"/>
                <w:cs/>
              </w:rPr>
              <w:tab/>
            </w:r>
            <w:r w:rsidRPr="00272D88">
              <w:rPr>
                <w:rFonts w:ascii="Arial" w:hAnsi="Arial" w:cs="Arial"/>
                <w:sz w:val="14"/>
                <w:szCs w:val="14"/>
              </w:rPr>
              <w:t>1/2016</w:t>
            </w:r>
          </w:p>
        </w:tc>
        <w:tc>
          <w:tcPr>
            <w:tcW w:w="990" w:type="dxa"/>
            <w:vAlign w:val="bottom"/>
          </w:tcPr>
          <w:p w14:paraId="22F4360B" w14:textId="77777777" w:rsidR="00E03F29" w:rsidRPr="00272D88" w:rsidRDefault="00E03F29" w:rsidP="00E03F29">
            <w:pPr>
              <w:spacing w:line="260" w:lineRule="exact"/>
              <w:ind w:right="-108"/>
              <w:jc w:val="center"/>
              <w:rPr>
                <w:rFonts w:ascii="Arial" w:hAnsi="Arial" w:cs="Arial"/>
                <w:sz w:val="14"/>
                <w:szCs w:val="14"/>
              </w:rPr>
            </w:pPr>
            <w:r w:rsidRPr="00272D88">
              <w:rPr>
                <w:rFonts w:ascii="Arial" w:hAnsi="Arial" w:cs="Arial"/>
                <w:sz w:val="14"/>
                <w:szCs w:val="14"/>
              </w:rPr>
              <w:t>3.125%</w:t>
            </w:r>
          </w:p>
        </w:tc>
        <w:tc>
          <w:tcPr>
            <w:tcW w:w="990" w:type="dxa"/>
            <w:vAlign w:val="bottom"/>
          </w:tcPr>
          <w:p w14:paraId="0DCA099C" w14:textId="721088E5" w:rsidR="00E03F29" w:rsidRPr="00272D88" w:rsidRDefault="00E03F29" w:rsidP="00E03F29">
            <w:pPr>
              <w:spacing w:line="260" w:lineRule="exact"/>
              <w:ind w:left="-107" w:right="-108"/>
              <w:jc w:val="center"/>
              <w:rPr>
                <w:rFonts w:ascii="Arial" w:hAnsi="Arial" w:cs="Arial"/>
                <w:sz w:val="14"/>
                <w:szCs w:val="14"/>
              </w:rPr>
            </w:pPr>
            <w:r w:rsidRPr="00272D88">
              <w:rPr>
                <w:rFonts w:ascii="Arial" w:hAnsi="Arial" w:cs="Arial"/>
                <w:sz w:val="14"/>
                <w:szCs w:val="14"/>
              </w:rPr>
              <w:t>7 years and       19 days</w:t>
            </w:r>
          </w:p>
        </w:tc>
        <w:tc>
          <w:tcPr>
            <w:tcW w:w="1440" w:type="dxa"/>
            <w:vAlign w:val="bottom"/>
          </w:tcPr>
          <w:p w14:paraId="1ADF4F56" w14:textId="77777777" w:rsidR="00E03F29" w:rsidRPr="00272D88" w:rsidRDefault="00E03F29" w:rsidP="00E03F29">
            <w:pPr>
              <w:spacing w:line="260" w:lineRule="exact"/>
              <w:ind w:left="-104" w:right="-108"/>
              <w:jc w:val="center"/>
              <w:rPr>
                <w:rFonts w:ascii="Arial" w:hAnsi="Arial" w:cs="Arial"/>
                <w:sz w:val="14"/>
                <w:szCs w:val="14"/>
              </w:rPr>
            </w:pPr>
            <w:r w:rsidRPr="00272D88">
              <w:rPr>
                <w:rFonts w:ascii="Arial" w:hAnsi="Arial" w:cs="Arial"/>
                <w:sz w:val="14"/>
                <w:szCs w:val="14"/>
              </w:rPr>
              <w:t>17 March 2023</w:t>
            </w:r>
          </w:p>
        </w:tc>
        <w:tc>
          <w:tcPr>
            <w:tcW w:w="1350" w:type="dxa"/>
            <w:vAlign w:val="bottom"/>
          </w:tcPr>
          <w:p w14:paraId="03F3496C" w14:textId="5D4306B1" w:rsidR="00E03F29" w:rsidRPr="00272D88" w:rsidRDefault="00F86D3B" w:rsidP="00E03F29">
            <w:pPr>
              <w:tabs>
                <w:tab w:val="decimal" w:pos="1062"/>
              </w:tabs>
              <w:spacing w:line="260" w:lineRule="exact"/>
              <w:rPr>
                <w:rFonts w:ascii="Arial" w:hAnsi="Arial" w:cs="Arial"/>
                <w:sz w:val="14"/>
                <w:szCs w:val="14"/>
              </w:rPr>
            </w:pPr>
            <w:r w:rsidRPr="00272D88">
              <w:rPr>
                <w:rFonts w:ascii="Arial" w:hAnsi="Arial" w:cs="Arial"/>
                <w:sz w:val="14"/>
                <w:szCs w:val="14"/>
              </w:rPr>
              <w:t>1,000,000,000</w:t>
            </w:r>
          </w:p>
        </w:tc>
        <w:tc>
          <w:tcPr>
            <w:tcW w:w="1440" w:type="dxa"/>
            <w:vAlign w:val="bottom"/>
          </w:tcPr>
          <w:p w14:paraId="27546A09" w14:textId="2F25465A"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1,000,000,000</w:t>
            </w:r>
          </w:p>
        </w:tc>
        <w:tc>
          <w:tcPr>
            <w:tcW w:w="1440" w:type="dxa"/>
            <w:vAlign w:val="bottom"/>
          </w:tcPr>
          <w:p w14:paraId="37D477B4" w14:textId="68E3C30A" w:rsidR="00E03F29" w:rsidRPr="00272D88" w:rsidRDefault="00F86D3B" w:rsidP="00E03F29">
            <w:pPr>
              <w:tabs>
                <w:tab w:val="decimal" w:pos="1062"/>
              </w:tabs>
              <w:spacing w:line="260" w:lineRule="exact"/>
              <w:rPr>
                <w:rFonts w:ascii="Arial" w:hAnsi="Arial" w:cs="Arial"/>
                <w:sz w:val="14"/>
                <w:szCs w:val="14"/>
              </w:rPr>
            </w:pPr>
            <w:r w:rsidRPr="00272D88">
              <w:rPr>
                <w:rFonts w:ascii="Arial" w:hAnsi="Arial" w:cs="Arial"/>
                <w:sz w:val="14"/>
                <w:szCs w:val="14"/>
              </w:rPr>
              <w:t>1,000,000,000</w:t>
            </w:r>
          </w:p>
        </w:tc>
        <w:tc>
          <w:tcPr>
            <w:tcW w:w="1440" w:type="dxa"/>
            <w:vAlign w:val="bottom"/>
          </w:tcPr>
          <w:p w14:paraId="388B6114" w14:textId="0101ED8B"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1,000,000,000</w:t>
            </w:r>
          </w:p>
        </w:tc>
      </w:tr>
      <w:tr w:rsidR="00272D88" w:rsidRPr="00272D88" w14:paraId="73C00205" w14:textId="5257C6D8" w:rsidTr="00C104CF">
        <w:tc>
          <w:tcPr>
            <w:tcW w:w="1260" w:type="dxa"/>
            <w:vAlign w:val="bottom"/>
          </w:tcPr>
          <w:p w14:paraId="50FC2B62" w14:textId="77777777" w:rsidR="00E03F29" w:rsidRPr="00272D88" w:rsidRDefault="00E03F29" w:rsidP="00E03F29">
            <w:pPr>
              <w:tabs>
                <w:tab w:val="left" w:pos="162"/>
                <w:tab w:val="left" w:pos="342"/>
                <w:tab w:val="left" w:pos="537"/>
              </w:tabs>
              <w:spacing w:line="260" w:lineRule="exact"/>
              <w:ind w:right="-108"/>
              <w:jc w:val="both"/>
              <w:rPr>
                <w:rFonts w:ascii="Arial" w:hAnsi="Arial" w:cs="Arial"/>
                <w:sz w:val="14"/>
                <w:szCs w:val="14"/>
              </w:rPr>
            </w:pPr>
            <w:r w:rsidRPr="00272D88">
              <w:rPr>
                <w:rFonts w:ascii="Arial" w:hAnsi="Arial" w:cs="Arial"/>
                <w:sz w:val="14"/>
                <w:szCs w:val="14"/>
                <w:cs/>
              </w:rPr>
              <w:tab/>
            </w:r>
            <w:r w:rsidRPr="00272D88">
              <w:rPr>
                <w:rFonts w:ascii="Arial" w:hAnsi="Arial" w:cs="Arial"/>
                <w:sz w:val="14"/>
                <w:szCs w:val="14"/>
              </w:rPr>
              <w:t>-</w:t>
            </w:r>
            <w:r w:rsidRPr="00272D88">
              <w:rPr>
                <w:rFonts w:ascii="Arial" w:hAnsi="Arial" w:cs="Arial"/>
                <w:sz w:val="14"/>
                <w:szCs w:val="14"/>
                <w:cs/>
              </w:rPr>
              <w:tab/>
            </w:r>
            <w:r w:rsidRPr="00272D88">
              <w:rPr>
                <w:rFonts w:ascii="Arial" w:hAnsi="Arial" w:cs="Arial"/>
                <w:sz w:val="14"/>
                <w:szCs w:val="14"/>
              </w:rPr>
              <w:t>2/2016</w:t>
            </w:r>
          </w:p>
        </w:tc>
        <w:tc>
          <w:tcPr>
            <w:tcW w:w="990" w:type="dxa"/>
            <w:vAlign w:val="bottom"/>
          </w:tcPr>
          <w:p w14:paraId="75192870" w14:textId="77777777" w:rsidR="00E03F29" w:rsidRPr="00272D88" w:rsidRDefault="00E03F29" w:rsidP="00E03F29">
            <w:pPr>
              <w:spacing w:line="260" w:lineRule="exact"/>
              <w:ind w:right="-108"/>
              <w:jc w:val="center"/>
              <w:rPr>
                <w:rFonts w:ascii="Arial" w:hAnsi="Arial" w:cs="Arial"/>
                <w:sz w:val="14"/>
                <w:szCs w:val="14"/>
              </w:rPr>
            </w:pPr>
            <w:r w:rsidRPr="00272D88">
              <w:rPr>
                <w:rFonts w:ascii="Arial" w:hAnsi="Arial" w:cs="Arial"/>
                <w:sz w:val="14"/>
                <w:szCs w:val="14"/>
              </w:rPr>
              <w:t>3.57%</w:t>
            </w:r>
          </w:p>
        </w:tc>
        <w:tc>
          <w:tcPr>
            <w:tcW w:w="990" w:type="dxa"/>
            <w:vAlign w:val="bottom"/>
          </w:tcPr>
          <w:p w14:paraId="613148B9" w14:textId="77777777" w:rsidR="00E03F29" w:rsidRPr="00272D88" w:rsidRDefault="00E03F29" w:rsidP="00E03F29">
            <w:pPr>
              <w:spacing w:line="260" w:lineRule="exact"/>
              <w:ind w:left="-107" w:right="-108"/>
              <w:jc w:val="center"/>
              <w:rPr>
                <w:rFonts w:ascii="Arial" w:hAnsi="Arial" w:cs="Arial"/>
                <w:sz w:val="14"/>
                <w:szCs w:val="14"/>
              </w:rPr>
            </w:pPr>
            <w:r w:rsidRPr="00272D88">
              <w:rPr>
                <w:rFonts w:ascii="Arial" w:hAnsi="Arial" w:cs="Arial"/>
                <w:sz w:val="14"/>
                <w:szCs w:val="14"/>
              </w:rPr>
              <w:t>10 years</w:t>
            </w:r>
          </w:p>
        </w:tc>
        <w:tc>
          <w:tcPr>
            <w:tcW w:w="1440" w:type="dxa"/>
            <w:vAlign w:val="bottom"/>
          </w:tcPr>
          <w:p w14:paraId="3ABFBABF" w14:textId="77777777" w:rsidR="00E03F29" w:rsidRPr="00272D88" w:rsidRDefault="00E03F29" w:rsidP="00E03F29">
            <w:pPr>
              <w:spacing w:line="260" w:lineRule="exact"/>
              <w:ind w:left="-104" w:right="-108"/>
              <w:jc w:val="center"/>
              <w:rPr>
                <w:rFonts w:ascii="Arial" w:hAnsi="Arial" w:cs="Arial"/>
                <w:sz w:val="14"/>
                <w:szCs w:val="14"/>
              </w:rPr>
            </w:pPr>
            <w:r w:rsidRPr="00272D88">
              <w:rPr>
                <w:rFonts w:ascii="Arial" w:hAnsi="Arial" w:cs="Arial"/>
                <w:sz w:val="14"/>
                <w:szCs w:val="14"/>
              </w:rPr>
              <w:t>26 February 2026</w:t>
            </w:r>
          </w:p>
        </w:tc>
        <w:tc>
          <w:tcPr>
            <w:tcW w:w="1350" w:type="dxa"/>
            <w:vAlign w:val="bottom"/>
          </w:tcPr>
          <w:p w14:paraId="686C0D8C" w14:textId="6F64AAAF" w:rsidR="00E03F29" w:rsidRPr="00272D88" w:rsidRDefault="00F86D3B" w:rsidP="00E03F29">
            <w:pPr>
              <w:tabs>
                <w:tab w:val="decimal" w:pos="1062"/>
              </w:tabs>
              <w:spacing w:line="260" w:lineRule="exact"/>
              <w:rPr>
                <w:rFonts w:ascii="Arial" w:hAnsi="Arial" w:cs="Arial"/>
                <w:sz w:val="14"/>
                <w:szCs w:val="14"/>
              </w:rPr>
            </w:pPr>
            <w:r w:rsidRPr="00272D88">
              <w:rPr>
                <w:rFonts w:ascii="Arial" w:hAnsi="Arial" w:cs="Arial"/>
                <w:sz w:val="14"/>
                <w:szCs w:val="14"/>
              </w:rPr>
              <w:t>1,000,000,000</w:t>
            </w:r>
          </w:p>
        </w:tc>
        <w:tc>
          <w:tcPr>
            <w:tcW w:w="1440" w:type="dxa"/>
            <w:vAlign w:val="bottom"/>
          </w:tcPr>
          <w:p w14:paraId="14509DBC" w14:textId="1BE4D5EC"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1,000,000,000</w:t>
            </w:r>
          </w:p>
        </w:tc>
        <w:tc>
          <w:tcPr>
            <w:tcW w:w="1440" w:type="dxa"/>
            <w:vAlign w:val="bottom"/>
          </w:tcPr>
          <w:p w14:paraId="46767ADD" w14:textId="04BE3A11" w:rsidR="00E03F29" w:rsidRPr="00272D88" w:rsidRDefault="00F86D3B" w:rsidP="00E03F29">
            <w:pPr>
              <w:tabs>
                <w:tab w:val="decimal" w:pos="1062"/>
              </w:tabs>
              <w:spacing w:line="260" w:lineRule="exact"/>
              <w:rPr>
                <w:rFonts w:ascii="Arial" w:hAnsi="Arial" w:cs="Arial"/>
                <w:sz w:val="14"/>
                <w:szCs w:val="14"/>
              </w:rPr>
            </w:pPr>
            <w:r w:rsidRPr="00272D88">
              <w:rPr>
                <w:rFonts w:ascii="Arial" w:hAnsi="Arial" w:cs="Arial"/>
                <w:sz w:val="14"/>
                <w:szCs w:val="14"/>
              </w:rPr>
              <w:t>1,000,000,000</w:t>
            </w:r>
          </w:p>
        </w:tc>
        <w:tc>
          <w:tcPr>
            <w:tcW w:w="1440" w:type="dxa"/>
            <w:vAlign w:val="bottom"/>
          </w:tcPr>
          <w:p w14:paraId="0C742EB4" w14:textId="4202AF0F"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1,000,000,000</w:t>
            </w:r>
          </w:p>
        </w:tc>
      </w:tr>
      <w:tr w:rsidR="00272D88" w:rsidRPr="00272D88" w14:paraId="444581D4" w14:textId="0ADFC9DB" w:rsidTr="00C104CF">
        <w:tc>
          <w:tcPr>
            <w:tcW w:w="1260" w:type="dxa"/>
            <w:vAlign w:val="bottom"/>
          </w:tcPr>
          <w:p w14:paraId="281A7A05" w14:textId="77777777" w:rsidR="00E03F29" w:rsidRPr="00272D88" w:rsidRDefault="00E03F29" w:rsidP="00E03F29">
            <w:pPr>
              <w:tabs>
                <w:tab w:val="left" w:pos="162"/>
                <w:tab w:val="left" w:pos="342"/>
                <w:tab w:val="left" w:pos="537"/>
              </w:tabs>
              <w:spacing w:line="260" w:lineRule="exact"/>
              <w:ind w:right="-108"/>
              <w:jc w:val="both"/>
              <w:rPr>
                <w:rFonts w:ascii="Arial" w:hAnsi="Arial" w:cs="Arial"/>
                <w:sz w:val="14"/>
                <w:szCs w:val="14"/>
              </w:rPr>
            </w:pPr>
            <w:r w:rsidRPr="00272D88">
              <w:rPr>
                <w:rFonts w:ascii="Arial" w:hAnsi="Arial" w:cs="Arial"/>
                <w:sz w:val="14"/>
                <w:szCs w:val="14"/>
                <w:cs/>
              </w:rPr>
              <w:tab/>
            </w:r>
            <w:r w:rsidRPr="00272D88">
              <w:rPr>
                <w:rFonts w:ascii="Arial" w:hAnsi="Arial" w:cs="Arial"/>
                <w:sz w:val="14"/>
                <w:szCs w:val="14"/>
              </w:rPr>
              <w:t>-</w:t>
            </w:r>
            <w:r w:rsidRPr="00272D88">
              <w:rPr>
                <w:rFonts w:ascii="Arial" w:hAnsi="Arial" w:cs="Arial"/>
                <w:sz w:val="14"/>
                <w:szCs w:val="14"/>
                <w:cs/>
              </w:rPr>
              <w:tab/>
            </w:r>
            <w:r w:rsidRPr="00272D88">
              <w:rPr>
                <w:rFonts w:ascii="Arial" w:hAnsi="Arial" w:cs="Arial"/>
                <w:sz w:val="14"/>
                <w:szCs w:val="14"/>
              </w:rPr>
              <w:t>1/2017</w:t>
            </w:r>
          </w:p>
        </w:tc>
        <w:tc>
          <w:tcPr>
            <w:tcW w:w="990" w:type="dxa"/>
            <w:vAlign w:val="bottom"/>
          </w:tcPr>
          <w:p w14:paraId="1AC7E391" w14:textId="77777777" w:rsidR="00E03F29" w:rsidRPr="00272D88" w:rsidRDefault="00E03F29" w:rsidP="00E03F29">
            <w:pPr>
              <w:spacing w:line="260" w:lineRule="exact"/>
              <w:ind w:right="-108"/>
              <w:jc w:val="center"/>
              <w:rPr>
                <w:rFonts w:ascii="Arial" w:hAnsi="Arial" w:cs="Arial"/>
                <w:sz w:val="14"/>
                <w:szCs w:val="14"/>
              </w:rPr>
            </w:pPr>
            <w:r w:rsidRPr="00272D88">
              <w:rPr>
                <w:rFonts w:ascii="Arial" w:hAnsi="Arial" w:cs="Arial"/>
                <w:sz w:val="14"/>
                <w:szCs w:val="14"/>
              </w:rPr>
              <w:t>3.78%</w:t>
            </w:r>
          </w:p>
        </w:tc>
        <w:tc>
          <w:tcPr>
            <w:tcW w:w="990" w:type="dxa"/>
            <w:vAlign w:val="bottom"/>
          </w:tcPr>
          <w:p w14:paraId="0171EBAD" w14:textId="77777777" w:rsidR="00E03F29" w:rsidRPr="00272D88" w:rsidRDefault="00E03F29" w:rsidP="00E03F29">
            <w:pPr>
              <w:spacing w:line="260" w:lineRule="exact"/>
              <w:ind w:left="-107" w:right="-108"/>
              <w:jc w:val="center"/>
              <w:rPr>
                <w:rFonts w:ascii="Arial" w:hAnsi="Arial" w:cs="Arial"/>
                <w:sz w:val="14"/>
                <w:szCs w:val="14"/>
              </w:rPr>
            </w:pPr>
            <w:r w:rsidRPr="00272D88">
              <w:rPr>
                <w:rFonts w:ascii="Arial" w:hAnsi="Arial" w:cs="Arial"/>
                <w:sz w:val="14"/>
                <w:szCs w:val="14"/>
              </w:rPr>
              <w:t>10 years</w:t>
            </w:r>
          </w:p>
        </w:tc>
        <w:tc>
          <w:tcPr>
            <w:tcW w:w="1440" w:type="dxa"/>
            <w:vAlign w:val="bottom"/>
          </w:tcPr>
          <w:p w14:paraId="0A6AEF98" w14:textId="77777777" w:rsidR="00E03F29" w:rsidRPr="00272D88" w:rsidRDefault="00E03F29" w:rsidP="00E03F29">
            <w:pPr>
              <w:spacing w:line="260" w:lineRule="exact"/>
              <w:ind w:left="-104" w:right="-108"/>
              <w:jc w:val="center"/>
              <w:rPr>
                <w:rFonts w:ascii="Arial" w:hAnsi="Arial" w:cs="Arial"/>
                <w:sz w:val="14"/>
                <w:szCs w:val="14"/>
              </w:rPr>
            </w:pPr>
            <w:r w:rsidRPr="00272D88">
              <w:rPr>
                <w:rFonts w:ascii="Arial" w:hAnsi="Arial" w:cs="Arial"/>
                <w:sz w:val="14"/>
                <w:szCs w:val="14"/>
              </w:rPr>
              <w:t>20 July 2027</w:t>
            </w:r>
          </w:p>
        </w:tc>
        <w:tc>
          <w:tcPr>
            <w:tcW w:w="1350" w:type="dxa"/>
            <w:vAlign w:val="bottom"/>
          </w:tcPr>
          <w:p w14:paraId="43763FFC" w14:textId="03F4FB7B" w:rsidR="00E03F29" w:rsidRPr="00272D88" w:rsidRDefault="00F86D3B" w:rsidP="00E03F29">
            <w:pPr>
              <w:tabs>
                <w:tab w:val="decimal" w:pos="1062"/>
              </w:tabs>
              <w:spacing w:line="260" w:lineRule="exact"/>
              <w:rPr>
                <w:rFonts w:ascii="Arial" w:hAnsi="Arial" w:cs="Arial"/>
                <w:sz w:val="14"/>
                <w:szCs w:val="14"/>
              </w:rPr>
            </w:pPr>
            <w:r w:rsidRPr="00272D88">
              <w:rPr>
                <w:rFonts w:ascii="Arial" w:hAnsi="Arial" w:cs="Arial"/>
                <w:sz w:val="14"/>
                <w:szCs w:val="14"/>
              </w:rPr>
              <w:t>1,000,000,000</w:t>
            </w:r>
          </w:p>
        </w:tc>
        <w:tc>
          <w:tcPr>
            <w:tcW w:w="1440" w:type="dxa"/>
            <w:vAlign w:val="bottom"/>
          </w:tcPr>
          <w:p w14:paraId="2A817A81" w14:textId="64810ACF"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1,000,000,000</w:t>
            </w:r>
          </w:p>
        </w:tc>
        <w:tc>
          <w:tcPr>
            <w:tcW w:w="1440" w:type="dxa"/>
            <w:vAlign w:val="bottom"/>
          </w:tcPr>
          <w:p w14:paraId="0229B30F" w14:textId="10C65314" w:rsidR="00E03F29" w:rsidRPr="00272D88" w:rsidRDefault="00F86D3B" w:rsidP="00E03F29">
            <w:pPr>
              <w:tabs>
                <w:tab w:val="decimal" w:pos="1062"/>
              </w:tabs>
              <w:spacing w:line="260" w:lineRule="exact"/>
              <w:rPr>
                <w:rFonts w:ascii="Arial" w:hAnsi="Arial" w:cs="Arial"/>
                <w:sz w:val="14"/>
                <w:szCs w:val="14"/>
              </w:rPr>
            </w:pPr>
            <w:r w:rsidRPr="00272D88">
              <w:rPr>
                <w:rFonts w:ascii="Arial" w:hAnsi="Arial" w:cs="Arial"/>
                <w:sz w:val="14"/>
                <w:szCs w:val="14"/>
              </w:rPr>
              <w:t>1,000,000,000</w:t>
            </w:r>
          </w:p>
        </w:tc>
        <w:tc>
          <w:tcPr>
            <w:tcW w:w="1440" w:type="dxa"/>
            <w:vAlign w:val="bottom"/>
          </w:tcPr>
          <w:p w14:paraId="464F9785" w14:textId="7C02A9D0"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1,000,000,000</w:t>
            </w:r>
          </w:p>
        </w:tc>
      </w:tr>
      <w:tr w:rsidR="00272D88" w:rsidRPr="00272D88" w14:paraId="7A466A04" w14:textId="5CA55A59" w:rsidTr="00C104CF">
        <w:tc>
          <w:tcPr>
            <w:tcW w:w="1260" w:type="dxa"/>
            <w:vAlign w:val="bottom"/>
          </w:tcPr>
          <w:p w14:paraId="39926920" w14:textId="77777777" w:rsidR="00E03F29" w:rsidRPr="00272D88" w:rsidRDefault="00E03F29" w:rsidP="00E03F29">
            <w:pPr>
              <w:tabs>
                <w:tab w:val="left" w:pos="162"/>
                <w:tab w:val="left" w:pos="342"/>
                <w:tab w:val="left" w:pos="537"/>
              </w:tabs>
              <w:spacing w:line="260" w:lineRule="exact"/>
              <w:ind w:right="-108"/>
              <w:jc w:val="both"/>
              <w:rPr>
                <w:rFonts w:ascii="Arial" w:hAnsi="Arial" w:cs="Arial"/>
                <w:sz w:val="14"/>
                <w:szCs w:val="14"/>
              </w:rPr>
            </w:pPr>
            <w:r w:rsidRPr="00272D88">
              <w:rPr>
                <w:rFonts w:ascii="Arial" w:hAnsi="Arial" w:cs="Arial"/>
                <w:sz w:val="14"/>
                <w:szCs w:val="14"/>
                <w:cs/>
              </w:rPr>
              <w:tab/>
            </w:r>
            <w:r w:rsidRPr="00272D88">
              <w:rPr>
                <w:rFonts w:ascii="Arial" w:hAnsi="Arial" w:cs="Arial"/>
                <w:sz w:val="14"/>
                <w:szCs w:val="14"/>
              </w:rPr>
              <w:t>-</w:t>
            </w:r>
            <w:r w:rsidRPr="00272D88">
              <w:rPr>
                <w:rFonts w:ascii="Arial" w:hAnsi="Arial" w:cs="Arial"/>
                <w:b/>
                <w:bCs/>
                <w:sz w:val="14"/>
                <w:szCs w:val="14"/>
                <w:cs/>
              </w:rPr>
              <w:tab/>
            </w:r>
            <w:r w:rsidRPr="00272D88">
              <w:rPr>
                <w:rFonts w:ascii="Arial" w:hAnsi="Arial" w:cs="Arial"/>
                <w:sz w:val="14"/>
                <w:szCs w:val="14"/>
              </w:rPr>
              <w:t>1/2018</w:t>
            </w:r>
          </w:p>
        </w:tc>
        <w:tc>
          <w:tcPr>
            <w:tcW w:w="990" w:type="dxa"/>
            <w:vAlign w:val="bottom"/>
          </w:tcPr>
          <w:p w14:paraId="40D7B290" w14:textId="77777777" w:rsidR="00E03F29" w:rsidRPr="00272D88" w:rsidRDefault="00E03F29" w:rsidP="00E03F29">
            <w:pPr>
              <w:spacing w:line="260" w:lineRule="exact"/>
              <w:ind w:right="-108"/>
              <w:jc w:val="center"/>
              <w:rPr>
                <w:rFonts w:ascii="Arial" w:hAnsi="Arial" w:cs="Arial"/>
                <w:sz w:val="14"/>
                <w:szCs w:val="14"/>
              </w:rPr>
            </w:pPr>
            <w:r w:rsidRPr="00272D88">
              <w:rPr>
                <w:rFonts w:ascii="Arial" w:hAnsi="Arial" w:cs="Arial"/>
                <w:sz w:val="14"/>
                <w:szCs w:val="14"/>
              </w:rPr>
              <w:t>3.50%</w:t>
            </w:r>
          </w:p>
        </w:tc>
        <w:tc>
          <w:tcPr>
            <w:tcW w:w="990" w:type="dxa"/>
            <w:vAlign w:val="bottom"/>
          </w:tcPr>
          <w:p w14:paraId="2DEA1229" w14:textId="77777777" w:rsidR="00E03F29" w:rsidRPr="00272D88" w:rsidRDefault="00E03F29" w:rsidP="00E03F29">
            <w:pPr>
              <w:spacing w:line="260" w:lineRule="exact"/>
              <w:ind w:left="-107" w:right="-108"/>
              <w:jc w:val="center"/>
              <w:rPr>
                <w:rFonts w:ascii="Arial" w:hAnsi="Arial" w:cs="Arial"/>
                <w:sz w:val="14"/>
                <w:szCs w:val="14"/>
              </w:rPr>
            </w:pPr>
            <w:r w:rsidRPr="00272D88">
              <w:rPr>
                <w:rFonts w:ascii="Arial" w:hAnsi="Arial" w:cs="Arial"/>
                <w:sz w:val="14"/>
                <w:szCs w:val="14"/>
              </w:rPr>
              <w:t>10 years</w:t>
            </w:r>
          </w:p>
        </w:tc>
        <w:tc>
          <w:tcPr>
            <w:tcW w:w="1440" w:type="dxa"/>
            <w:vAlign w:val="bottom"/>
          </w:tcPr>
          <w:p w14:paraId="07C76C31" w14:textId="77777777" w:rsidR="00E03F29" w:rsidRPr="00272D88" w:rsidRDefault="00E03F29" w:rsidP="00E03F29">
            <w:pPr>
              <w:spacing w:line="260" w:lineRule="exact"/>
              <w:ind w:left="-104" w:right="-108"/>
              <w:jc w:val="center"/>
              <w:rPr>
                <w:rFonts w:ascii="Arial" w:hAnsi="Arial" w:cs="Arial"/>
                <w:sz w:val="14"/>
                <w:szCs w:val="14"/>
              </w:rPr>
            </w:pPr>
            <w:r w:rsidRPr="00272D88">
              <w:rPr>
                <w:rFonts w:ascii="Arial" w:hAnsi="Arial" w:cs="Arial"/>
                <w:sz w:val="14"/>
                <w:szCs w:val="14"/>
              </w:rPr>
              <w:t>25 April 2028</w:t>
            </w:r>
          </w:p>
        </w:tc>
        <w:tc>
          <w:tcPr>
            <w:tcW w:w="1350" w:type="dxa"/>
            <w:vAlign w:val="bottom"/>
          </w:tcPr>
          <w:p w14:paraId="088E373F" w14:textId="6860538E" w:rsidR="00E03F29" w:rsidRPr="00272D88" w:rsidRDefault="00F86D3B" w:rsidP="00E03F29">
            <w:pPr>
              <w:tabs>
                <w:tab w:val="decimal" w:pos="1062"/>
              </w:tabs>
              <w:spacing w:line="260" w:lineRule="exact"/>
              <w:rPr>
                <w:rFonts w:ascii="Arial" w:hAnsi="Arial" w:cs="Arial"/>
                <w:sz w:val="14"/>
                <w:szCs w:val="14"/>
              </w:rPr>
            </w:pPr>
            <w:r w:rsidRPr="00272D88">
              <w:rPr>
                <w:rFonts w:ascii="Arial" w:hAnsi="Arial" w:cs="Arial"/>
                <w:sz w:val="14"/>
                <w:szCs w:val="14"/>
              </w:rPr>
              <w:t>1,000,000,000</w:t>
            </w:r>
          </w:p>
        </w:tc>
        <w:tc>
          <w:tcPr>
            <w:tcW w:w="1440" w:type="dxa"/>
            <w:vAlign w:val="bottom"/>
          </w:tcPr>
          <w:p w14:paraId="52EA1C24" w14:textId="22E4B61F"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1,000,000,000</w:t>
            </w:r>
          </w:p>
        </w:tc>
        <w:tc>
          <w:tcPr>
            <w:tcW w:w="1440" w:type="dxa"/>
            <w:vAlign w:val="bottom"/>
          </w:tcPr>
          <w:p w14:paraId="5EF816A1" w14:textId="236DE2E2" w:rsidR="00E03F29" w:rsidRPr="00272D88" w:rsidRDefault="00F86D3B" w:rsidP="00E03F29">
            <w:pPr>
              <w:tabs>
                <w:tab w:val="decimal" w:pos="1062"/>
              </w:tabs>
              <w:spacing w:line="260" w:lineRule="exact"/>
              <w:rPr>
                <w:rFonts w:ascii="Arial" w:hAnsi="Arial" w:cs="Arial"/>
                <w:sz w:val="14"/>
                <w:szCs w:val="14"/>
              </w:rPr>
            </w:pPr>
            <w:r w:rsidRPr="00272D88">
              <w:rPr>
                <w:rFonts w:ascii="Arial" w:hAnsi="Arial" w:cs="Arial"/>
                <w:sz w:val="14"/>
                <w:szCs w:val="14"/>
              </w:rPr>
              <w:t>1,000,000,000</w:t>
            </w:r>
          </w:p>
        </w:tc>
        <w:tc>
          <w:tcPr>
            <w:tcW w:w="1440" w:type="dxa"/>
            <w:vAlign w:val="bottom"/>
          </w:tcPr>
          <w:p w14:paraId="4E87ED69" w14:textId="0D39944A"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1,000,000,000</w:t>
            </w:r>
          </w:p>
        </w:tc>
      </w:tr>
      <w:tr w:rsidR="00272D88" w:rsidRPr="00272D88" w14:paraId="3CB2FBBB" w14:textId="45570B5F" w:rsidTr="00C104CF">
        <w:tc>
          <w:tcPr>
            <w:tcW w:w="1260" w:type="dxa"/>
            <w:vAlign w:val="bottom"/>
          </w:tcPr>
          <w:p w14:paraId="524837B8" w14:textId="77777777" w:rsidR="00E03F29" w:rsidRPr="00272D88" w:rsidRDefault="00E03F29" w:rsidP="00E03F29">
            <w:pPr>
              <w:tabs>
                <w:tab w:val="left" w:pos="162"/>
                <w:tab w:val="left" w:pos="342"/>
                <w:tab w:val="left" w:pos="537"/>
              </w:tabs>
              <w:spacing w:line="260" w:lineRule="exact"/>
              <w:ind w:right="-108"/>
              <w:jc w:val="both"/>
              <w:rPr>
                <w:rFonts w:ascii="Arial" w:hAnsi="Arial" w:cs="Arial"/>
                <w:sz w:val="14"/>
                <w:szCs w:val="14"/>
              </w:rPr>
            </w:pPr>
            <w:r w:rsidRPr="00272D88">
              <w:rPr>
                <w:rFonts w:ascii="Arial" w:hAnsi="Arial" w:cs="Arial"/>
                <w:sz w:val="14"/>
                <w:szCs w:val="14"/>
                <w:cs/>
              </w:rPr>
              <w:tab/>
            </w:r>
            <w:r w:rsidRPr="00272D88">
              <w:rPr>
                <w:rFonts w:ascii="Arial" w:hAnsi="Arial" w:cs="Arial"/>
                <w:sz w:val="14"/>
                <w:szCs w:val="14"/>
              </w:rPr>
              <w:t>-</w:t>
            </w:r>
            <w:r w:rsidRPr="00272D88">
              <w:rPr>
                <w:rFonts w:ascii="Arial" w:hAnsi="Arial" w:cs="Arial"/>
                <w:sz w:val="14"/>
                <w:szCs w:val="14"/>
                <w:cs/>
              </w:rPr>
              <w:tab/>
            </w:r>
            <w:r w:rsidRPr="00272D88">
              <w:rPr>
                <w:rFonts w:ascii="Arial" w:hAnsi="Arial" w:cs="Arial"/>
                <w:sz w:val="14"/>
                <w:szCs w:val="14"/>
              </w:rPr>
              <w:t>1/2019</w:t>
            </w:r>
          </w:p>
        </w:tc>
        <w:tc>
          <w:tcPr>
            <w:tcW w:w="990" w:type="dxa"/>
            <w:vAlign w:val="bottom"/>
          </w:tcPr>
          <w:p w14:paraId="378E6702" w14:textId="77777777" w:rsidR="00E03F29" w:rsidRPr="00272D88" w:rsidRDefault="00E03F29" w:rsidP="00E03F29">
            <w:pPr>
              <w:spacing w:line="260" w:lineRule="exact"/>
              <w:ind w:right="-108"/>
              <w:jc w:val="center"/>
              <w:rPr>
                <w:rFonts w:ascii="Arial" w:hAnsi="Arial" w:cs="Arial"/>
                <w:sz w:val="14"/>
                <w:szCs w:val="14"/>
              </w:rPr>
            </w:pPr>
            <w:r w:rsidRPr="00272D88">
              <w:rPr>
                <w:rFonts w:ascii="Arial" w:hAnsi="Arial" w:cs="Arial"/>
                <w:sz w:val="14"/>
                <w:szCs w:val="14"/>
              </w:rPr>
              <w:t>3.875%</w:t>
            </w:r>
          </w:p>
        </w:tc>
        <w:tc>
          <w:tcPr>
            <w:tcW w:w="990" w:type="dxa"/>
            <w:vAlign w:val="bottom"/>
          </w:tcPr>
          <w:p w14:paraId="6D129768" w14:textId="77777777" w:rsidR="00E03F29" w:rsidRPr="00272D88" w:rsidRDefault="00E03F29" w:rsidP="00E03F29">
            <w:pPr>
              <w:spacing w:line="260" w:lineRule="exact"/>
              <w:ind w:left="-107" w:right="-108"/>
              <w:jc w:val="center"/>
              <w:rPr>
                <w:rFonts w:ascii="Arial" w:hAnsi="Arial" w:cs="Arial"/>
                <w:sz w:val="14"/>
                <w:szCs w:val="14"/>
              </w:rPr>
            </w:pPr>
            <w:r w:rsidRPr="00272D88">
              <w:rPr>
                <w:rFonts w:ascii="Arial" w:hAnsi="Arial" w:cs="Arial"/>
                <w:sz w:val="14"/>
                <w:szCs w:val="14"/>
              </w:rPr>
              <w:t>10 years</w:t>
            </w:r>
          </w:p>
        </w:tc>
        <w:tc>
          <w:tcPr>
            <w:tcW w:w="1440" w:type="dxa"/>
            <w:vAlign w:val="bottom"/>
          </w:tcPr>
          <w:p w14:paraId="7D476F42" w14:textId="77777777" w:rsidR="00E03F29" w:rsidRPr="00272D88" w:rsidRDefault="00E03F29" w:rsidP="00E03F29">
            <w:pPr>
              <w:spacing w:line="260" w:lineRule="exact"/>
              <w:ind w:left="-104" w:right="-108"/>
              <w:jc w:val="center"/>
              <w:rPr>
                <w:rFonts w:ascii="Arial" w:hAnsi="Arial" w:cs="Arial"/>
                <w:sz w:val="14"/>
                <w:szCs w:val="14"/>
              </w:rPr>
            </w:pPr>
            <w:r w:rsidRPr="00272D88">
              <w:rPr>
                <w:rFonts w:ascii="Arial" w:hAnsi="Arial" w:cs="Arial"/>
                <w:sz w:val="14"/>
                <w:szCs w:val="14"/>
              </w:rPr>
              <w:t>24 May 2029</w:t>
            </w:r>
          </w:p>
        </w:tc>
        <w:tc>
          <w:tcPr>
            <w:tcW w:w="1350" w:type="dxa"/>
            <w:vAlign w:val="bottom"/>
          </w:tcPr>
          <w:p w14:paraId="38842832" w14:textId="684E890D" w:rsidR="00E03F29" w:rsidRPr="00272D88" w:rsidRDefault="00EE04C6" w:rsidP="00E03F29">
            <w:pPr>
              <w:tabs>
                <w:tab w:val="decimal" w:pos="1062"/>
              </w:tabs>
              <w:spacing w:line="260" w:lineRule="exact"/>
              <w:rPr>
                <w:rFonts w:ascii="Arial" w:hAnsi="Arial" w:cs="Arial"/>
                <w:sz w:val="14"/>
                <w:szCs w:val="14"/>
              </w:rPr>
            </w:pPr>
            <w:r w:rsidRPr="00272D88">
              <w:rPr>
                <w:rFonts w:ascii="Arial" w:hAnsi="Arial" w:cs="Arial"/>
                <w:sz w:val="14"/>
                <w:szCs w:val="14"/>
              </w:rPr>
              <w:t>1,500,000,000</w:t>
            </w:r>
          </w:p>
        </w:tc>
        <w:tc>
          <w:tcPr>
            <w:tcW w:w="1440" w:type="dxa"/>
            <w:vAlign w:val="bottom"/>
          </w:tcPr>
          <w:p w14:paraId="4106CB53" w14:textId="1CFDA2C5"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1,500,000,000</w:t>
            </w:r>
          </w:p>
        </w:tc>
        <w:tc>
          <w:tcPr>
            <w:tcW w:w="1440" w:type="dxa"/>
            <w:vAlign w:val="bottom"/>
          </w:tcPr>
          <w:p w14:paraId="7E4481C8" w14:textId="59247193" w:rsidR="00E03F29" w:rsidRPr="00272D88" w:rsidRDefault="00EE04C6" w:rsidP="00E03F29">
            <w:pPr>
              <w:tabs>
                <w:tab w:val="decimal" w:pos="1062"/>
              </w:tabs>
              <w:spacing w:line="260" w:lineRule="exact"/>
              <w:rPr>
                <w:rFonts w:ascii="Arial" w:hAnsi="Arial" w:cs="Arial"/>
                <w:sz w:val="14"/>
                <w:szCs w:val="14"/>
              </w:rPr>
            </w:pPr>
            <w:r w:rsidRPr="00272D88">
              <w:rPr>
                <w:rFonts w:ascii="Arial" w:hAnsi="Arial" w:cs="Arial"/>
                <w:sz w:val="14"/>
                <w:szCs w:val="14"/>
              </w:rPr>
              <w:t>1,500,000,000</w:t>
            </w:r>
          </w:p>
        </w:tc>
        <w:tc>
          <w:tcPr>
            <w:tcW w:w="1440" w:type="dxa"/>
            <w:vAlign w:val="bottom"/>
          </w:tcPr>
          <w:p w14:paraId="375C180D" w14:textId="4D171B5E"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1,500,000,000</w:t>
            </w:r>
          </w:p>
        </w:tc>
      </w:tr>
      <w:tr w:rsidR="00272D88" w:rsidRPr="00272D88" w14:paraId="381C90A2" w14:textId="23913DA9" w:rsidTr="00C104CF">
        <w:tc>
          <w:tcPr>
            <w:tcW w:w="1260" w:type="dxa"/>
            <w:vAlign w:val="bottom"/>
          </w:tcPr>
          <w:p w14:paraId="397000D6" w14:textId="77777777" w:rsidR="00E03F29" w:rsidRPr="00272D88" w:rsidRDefault="00E03F29" w:rsidP="00E03F29">
            <w:pPr>
              <w:tabs>
                <w:tab w:val="left" w:pos="162"/>
                <w:tab w:val="left" w:pos="342"/>
                <w:tab w:val="left" w:pos="537"/>
              </w:tabs>
              <w:spacing w:line="260" w:lineRule="exact"/>
              <w:ind w:right="-108"/>
              <w:jc w:val="both"/>
              <w:rPr>
                <w:rFonts w:ascii="Arial" w:hAnsi="Arial" w:cs="Arial"/>
                <w:sz w:val="14"/>
                <w:szCs w:val="14"/>
                <w:cs/>
              </w:rPr>
            </w:pPr>
            <w:r w:rsidRPr="00272D88">
              <w:rPr>
                <w:rFonts w:ascii="Arial" w:hAnsi="Arial" w:cs="Arial"/>
                <w:sz w:val="14"/>
                <w:szCs w:val="14"/>
                <w:cs/>
              </w:rPr>
              <w:tab/>
              <w:t>-</w:t>
            </w:r>
            <w:r w:rsidRPr="00272D88">
              <w:rPr>
                <w:rFonts w:ascii="Arial" w:hAnsi="Arial" w:cs="Arial"/>
                <w:sz w:val="14"/>
                <w:szCs w:val="14"/>
                <w:cs/>
              </w:rPr>
              <w:tab/>
            </w:r>
            <w:r w:rsidRPr="00272D88">
              <w:rPr>
                <w:rFonts w:ascii="Arial" w:hAnsi="Arial" w:cs="Arial"/>
                <w:sz w:val="14"/>
                <w:szCs w:val="14"/>
              </w:rPr>
              <w:t>2/2019</w:t>
            </w:r>
          </w:p>
        </w:tc>
        <w:tc>
          <w:tcPr>
            <w:tcW w:w="990" w:type="dxa"/>
            <w:vAlign w:val="bottom"/>
          </w:tcPr>
          <w:p w14:paraId="18DCEBA9" w14:textId="77777777" w:rsidR="00E03F29" w:rsidRPr="00272D88" w:rsidRDefault="00E03F29" w:rsidP="00E03F29">
            <w:pPr>
              <w:spacing w:line="260" w:lineRule="exact"/>
              <w:ind w:right="-108"/>
              <w:jc w:val="center"/>
              <w:rPr>
                <w:rFonts w:ascii="Arial" w:hAnsi="Arial" w:cs="Arial"/>
                <w:sz w:val="14"/>
                <w:szCs w:val="14"/>
                <w:cs/>
              </w:rPr>
            </w:pPr>
            <w:r w:rsidRPr="00272D88">
              <w:rPr>
                <w:rFonts w:ascii="Arial" w:hAnsi="Arial" w:cs="Arial"/>
                <w:sz w:val="14"/>
                <w:szCs w:val="14"/>
              </w:rPr>
              <w:t>3.24%</w:t>
            </w:r>
          </w:p>
        </w:tc>
        <w:tc>
          <w:tcPr>
            <w:tcW w:w="990" w:type="dxa"/>
            <w:vAlign w:val="bottom"/>
          </w:tcPr>
          <w:p w14:paraId="6E4964AB" w14:textId="77777777" w:rsidR="00E03F29" w:rsidRPr="00272D88" w:rsidRDefault="00E03F29" w:rsidP="00E03F29">
            <w:pPr>
              <w:spacing w:line="260" w:lineRule="exact"/>
              <w:ind w:left="-107" w:right="-108"/>
              <w:jc w:val="center"/>
              <w:rPr>
                <w:rFonts w:ascii="Arial" w:hAnsi="Arial" w:cs="Arial"/>
                <w:sz w:val="14"/>
                <w:szCs w:val="14"/>
              </w:rPr>
            </w:pPr>
            <w:r w:rsidRPr="00272D88">
              <w:rPr>
                <w:rFonts w:ascii="Arial" w:hAnsi="Arial" w:cs="Arial"/>
                <w:sz w:val="14"/>
                <w:szCs w:val="14"/>
              </w:rPr>
              <w:t>10 years</w:t>
            </w:r>
          </w:p>
        </w:tc>
        <w:tc>
          <w:tcPr>
            <w:tcW w:w="1440" w:type="dxa"/>
            <w:vAlign w:val="bottom"/>
          </w:tcPr>
          <w:p w14:paraId="10A7EFC2" w14:textId="77777777" w:rsidR="00E03F29" w:rsidRPr="00272D88" w:rsidRDefault="00E03F29" w:rsidP="00E03F29">
            <w:pPr>
              <w:spacing w:line="260" w:lineRule="exact"/>
              <w:ind w:left="-104" w:right="-108"/>
              <w:jc w:val="center"/>
              <w:rPr>
                <w:rFonts w:ascii="Arial" w:hAnsi="Arial" w:cs="Arial"/>
                <w:sz w:val="14"/>
                <w:szCs w:val="14"/>
              </w:rPr>
            </w:pPr>
            <w:r w:rsidRPr="00272D88">
              <w:rPr>
                <w:rFonts w:ascii="Arial" w:hAnsi="Arial" w:cs="Arial"/>
                <w:sz w:val="14"/>
                <w:szCs w:val="14"/>
              </w:rPr>
              <w:t>15 August 2029</w:t>
            </w:r>
          </w:p>
        </w:tc>
        <w:tc>
          <w:tcPr>
            <w:tcW w:w="1350" w:type="dxa"/>
            <w:vAlign w:val="bottom"/>
          </w:tcPr>
          <w:p w14:paraId="15A58DDE" w14:textId="3F758F7A" w:rsidR="00E03F29" w:rsidRPr="00272D88" w:rsidRDefault="00EE04C6" w:rsidP="00E03F29">
            <w:pPr>
              <w:tabs>
                <w:tab w:val="decimal" w:pos="1062"/>
              </w:tabs>
              <w:spacing w:line="260" w:lineRule="exact"/>
              <w:rPr>
                <w:rFonts w:ascii="Arial" w:hAnsi="Arial" w:cs="Arial"/>
                <w:sz w:val="14"/>
                <w:szCs w:val="14"/>
              </w:rPr>
            </w:pPr>
            <w:r w:rsidRPr="00272D88">
              <w:rPr>
                <w:rFonts w:ascii="Arial" w:hAnsi="Arial" w:cs="Arial"/>
                <w:sz w:val="14"/>
                <w:szCs w:val="14"/>
              </w:rPr>
              <w:t>2,000,000,000</w:t>
            </w:r>
          </w:p>
        </w:tc>
        <w:tc>
          <w:tcPr>
            <w:tcW w:w="1440" w:type="dxa"/>
            <w:vAlign w:val="bottom"/>
          </w:tcPr>
          <w:p w14:paraId="0B402D75" w14:textId="216829D9"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2,000,000,000</w:t>
            </w:r>
          </w:p>
        </w:tc>
        <w:tc>
          <w:tcPr>
            <w:tcW w:w="1440" w:type="dxa"/>
            <w:vAlign w:val="bottom"/>
          </w:tcPr>
          <w:p w14:paraId="2AD58BEF" w14:textId="5C5C0237" w:rsidR="00E03F29" w:rsidRPr="00272D88" w:rsidRDefault="00EE04C6" w:rsidP="00E03F29">
            <w:pPr>
              <w:tabs>
                <w:tab w:val="decimal" w:pos="1062"/>
              </w:tabs>
              <w:spacing w:line="260" w:lineRule="exact"/>
              <w:rPr>
                <w:rFonts w:ascii="Arial" w:hAnsi="Arial" w:cs="Arial"/>
                <w:sz w:val="14"/>
                <w:szCs w:val="14"/>
              </w:rPr>
            </w:pPr>
            <w:r w:rsidRPr="00272D88">
              <w:rPr>
                <w:rFonts w:ascii="Arial" w:hAnsi="Arial" w:cs="Arial"/>
                <w:sz w:val="14"/>
                <w:szCs w:val="14"/>
              </w:rPr>
              <w:t>2,000,000,000</w:t>
            </w:r>
          </w:p>
        </w:tc>
        <w:tc>
          <w:tcPr>
            <w:tcW w:w="1440" w:type="dxa"/>
            <w:vAlign w:val="bottom"/>
          </w:tcPr>
          <w:p w14:paraId="15F73C76" w14:textId="0A81BCE5"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2,000,000,000</w:t>
            </w:r>
          </w:p>
        </w:tc>
      </w:tr>
      <w:tr w:rsidR="00272D88" w:rsidRPr="00272D88" w14:paraId="7534AD74" w14:textId="74490504" w:rsidTr="00C104CF">
        <w:tc>
          <w:tcPr>
            <w:tcW w:w="1260" w:type="dxa"/>
            <w:vAlign w:val="bottom"/>
          </w:tcPr>
          <w:p w14:paraId="3AE57A5B" w14:textId="6CA973EA" w:rsidR="00E03F29" w:rsidRPr="00272D88" w:rsidRDefault="00E03F29" w:rsidP="00E03F29">
            <w:pPr>
              <w:tabs>
                <w:tab w:val="left" w:pos="162"/>
                <w:tab w:val="left" w:pos="342"/>
                <w:tab w:val="left" w:pos="537"/>
              </w:tabs>
              <w:spacing w:line="260" w:lineRule="exact"/>
              <w:ind w:right="-108"/>
              <w:jc w:val="both"/>
              <w:rPr>
                <w:rFonts w:ascii="Arial" w:hAnsi="Arial" w:cs="Arial"/>
                <w:sz w:val="14"/>
                <w:szCs w:val="14"/>
                <w:cs/>
              </w:rPr>
            </w:pPr>
            <w:r w:rsidRPr="00272D88">
              <w:rPr>
                <w:rFonts w:ascii="Arial" w:hAnsi="Arial" w:cs="Arial"/>
                <w:sz w:val="14"/>
                <w:szCs w:val="14"/>
                <w:cs/>
              </w:rPr>
              <w:tab/>
              <w:t>-</w:t>
            </w:r>
            <w:r w:rsidRPr="00272D88">
              <w:rPr>
                <w:rFonts w:ascii="Arial" w:hAnsi="Arial" w:cs="Arial"/>
                <w:sz w:val="14"/>
                <w:szCs w:val="14"/>
                <w:cs/>
              </w:rPr>
              <w:tab/>
            </w:r>
            <w:r w:rsidRPr="00272D88">
              <w:rPr>
                <w:rFonts w:ascii="Arial" w:hAnsi="Arial" w:cs="Arial"/>
                <w:sz w:val="14"/>
                <w:szCs w:val="14"/>
              </w:rPr>
              <w:t>1/2020</w:t>
            </w:r>
          </w:p>
        </w:tc>
        <w:tc>
          <w:tcPr>
            <w:tcW w:w="990" w:type="dxa"/>
            <w:vAlign w:val="bottom"/>
          </w:tcPr>
          <w:p w14:paraId="1093D74B" w14:textId="77777777" w:rsidR="00E03F29" w:rsidRPr="00272D88" w:rsidRDefault="00E03F29" w:rsidP="00E03F29">
            <w:pPr>
              <w:spacing w:line="260" w:lineRule="exact"/>
              <w:ind w:right="-108"/>
              <w:jc w:val="center"/>
              <w:rPr>
                <w:rFonts w:ascii="Arial" w:hAnsi="Arial" w:cs="Arial"/>
                <w:sz w:val="14"/>
                <w:szCs w:val="14"/>
                <w:cs/>
              </w:rPr>
            </w:pPr>
            <w:r w:rsidRPr="00272D88">
              <w:rPr>
                <w:rFonts w:ascii="Arial" w:hAnsi="Arial" w:cs="Arial"/>
                <w:sz w:val="14"/>
                <w:szCs w:val="14"/>
              </w:rPr>
              <w:t>2.94%</w:t>
            </w:r>
          </w:p>
        </w:tc>
        <w:tc>
          <w:tcPr>
            <w:tcW w:w="990" w:type="dxa"/>
            <w:vAlign w:val="bottom"/>
          </w:tcPr>
          <w:p w14:paraId="12B710BF" w14:textId="77777777" w:rsidR="00E03F29" w:rsidRPr="00272D88" w:rsidRDefault="00E03F29" w:rsidP="00E03F29">
            <w:pPr>
              <w:spacing w:line="260" w:lineRule="exact"/>
              <w:ind w:left="-107" w:right="-108"/>
              <w:jc w:val="center"/>
              <w:rPr>
                <w:rFonts w:ascii="Arial" w:hAnsi="Arial" w:cs="Arial"/>
                <w:sz w:val="14"/>
                <w:szCs w:val="14"/>
              </w:rPr>
            </w:pPr>
            <w:r w:rsidRPr="00272D88">
              <w:rPr>
                <w:rFonts w:ascii="Arial" w:hAnsi="Arial" w:cs="Arial"/>
                <w:sz w:val="14"/>
                <w:szCs w:val="14"/>
              </w:rPr>
              <w:t>9 years</w:t>
            </w:r>
          </w:p>
        </w:tc>
        <w:tc>
          <w:tcPr>
            <w:tcW w:w="1440" w:type="dxa"/>
            <w:vAlign w:val="bottom"/>
          </w:tcPr>
          <w:p w14:paraId="140A2138" w14:textId="77777777" w:rsidR="00E03F29" w:rsidRPr="00272D88" w:rsidRDefault="00E03F29" w:rsidP="00E03F29">
            <w:pPr>
              <w:spacing w:line="260" w:lineRule="exact"/>
              <w:ind w:left="-104" w:right="-108"/>
              <w:jc w:val="center"/>
              <w:rPr>
                <w:rFonts w:ascii="Arial" w:hAnsi="Arial" w:cs="Arial"/>
                <w:sz w:val="14"/>
                <w:szCs w:val="14"/>
              </w:rPr>
            </w:pPr>
            <w:r w:rsidRPr="00272D88">
              <w:rPr>
                <w:rFonts w:ascii="Arial" w:hAnsi="Arial" w:cs="Arial"/>
                <w:sz w:val="14"/>
                <w:szCs w:val="14"/>
              </w:rPr>
              <w:t>6 January 2029</w:t>
            </w:r>
          </w:p>
        </w:tc>
        <w:tc>
          <w:tcPr>
            <w:tcW w:w="1350" w:type="dxa"/>
            <w:vAlign w:val="bottom"/>
          </w:tcPr>
          <w:p w14:paraId="63A90CCD" w14:textId="62D01D41" w:rsidR="00E03F29" w:rsidRPr="00272D88" w:rsidRDefault="00EE04C6" w:rsidP="00E03F29">
            <w:pPr>
              <w:tabs>
                <w:tab w:val="decimal" w:pos="1062"/>
              </w:tabs>
              <w:spacing w:line="260" w:lineRule="exact"/>
              <w:rPr>
                <w:rFonts w:ascii="Arial" w:hAnsi="Arial" w:cs="Arial"/>
                <w:sz w:val="14"/>
                <w:szCs w:val="14"/>
              </w:rPr>
            </w:pPr>
            <w:r w:rsidRPr="00272D88">
              <w:rPr>
                <w:rFonts w:ascii="Arial" w:hAnsi="Arial" w:cs="Arial"/>
                <w:sz w:val="14"/>
                <w:szCs w:val="14"/>
              </w:rPr>
              <w:t>3,000,000,000</w:t>
            </w:r>
          </w:p>
        </w:tc>
        <w:tc>
          <w:tcPr>
            <w:tcW w:w="1440" w:type="dxa"/>
            <w:vAlign w:val="bottom"/>
          </w:tcPr>
          <w:p w14:paraId="675CFBCC" w14:textId="6CDFA375"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3,000,000,000</w:t>
            </w:r>
          </w:p>
        </w:tc>
        <w:tc>
          <w:tcPr>
            <w:tcW w:w="1440" w:type="dxa"/>
            <w:vAlign w:val="bottom"/>
          </w:tcPr>
          <w:p w14:paraId="66DC1F12" w14:textId="03BD8E0B" w:rsidR="00E03F29" w:rsidRPr="00272D88" w:rsidRDefault="00EE04C6" w:rsidP="00E03F29">
            <w:pPr>
              <w:tabs>
                <w:tab w:val="decimal" w:pos="1062"/>
              </w:tabs>
              <w:spacing w:line="260" w:lineRule="exact"/>
              <w:rPr>
                <w:rFonts w:ascii="Arial" w:hAnsi="Arial" w:cs="Arial"/>
                <w:sz w:val="14"/>
                <w:szCs w:val="14"/>
              </w:rPr>
            </w:pPr>
            <w:r w:rsidRPr="00272D88">
              <w:rPr>
                <w:rFonts w:ascii="Arial" w:hAnsi="Arial" w:cs="Arial"/>
                <w:sz w:val="14"/>
                <w:szCs w:val="14"/>
              </w:rPr>
              <w:t>3,000,000,000</w:t>
            </w:r>
          </w:p>
        </w:tc>
        <w:tc>
          <w:tcPr>
            <w:tcW w:w="1440" w:type="dxa"/>
            <w:vAlign w:val="bottom"/>
          </w:tcPr>
          <w:p w14:paraId="305272C0" w14:textId="2E384534"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3,000,000,000</w:t>
            </w:r>
          </w:p>
        </w:tc>
      </w:tr>
      <w:tr w:rsidR="00272D88" w:rsidRPr="00272D88" w14:paraId="4B7592A5" w14:textId="69F51B19" w:rsidTr="00C104CF">
        <w:tc>
          <w:tcPr>
            <w:tcW w:w="1260" w:type="dxa"/>
            <w:vAlign w:val="bottom"/>
          </w:tcPr>
          <w:p w14:paraId="00EF2E03" w14:textId="77777777" w:rsidR="00E03F29" w:rsidRPr="00272D88" w:rsidRDefault="00E03F29" w:rsidP="00E03F29">
            <w:pPr>
              <w:tabs>
                <w:tab w:val="left" w:pos="162"/>
                <w:tab w:val="left" w:pos="342"/>
                <w:tab w:val="left" w:pos="537"/>
              </w:tabs>
              <w:spacing w:line="260" w:lineRule="exact"/>
              <w:ind w:right="-108"/>
              <w:jc w:val="both"/>
              <w:rPr>
                <w:rFonts w:ascii="Arial" w:hAnsi="Arial" w:cs="Arial"/>
                <w:sz w:val="14"/>
                <w:szCs w:val="14"/>
                <w:cs/>
              </w:rPr>
            </w:pPr>
            <w:r w:rsidRPr="00272D88">
              <w:rPr>
                <w:rFonts w:ascii="Arial" w:hAnsi="Arial" w:cs="Arial"/>
                <w:sz w:val="14"/>
                <w:szCs w:val="14"/>
                <w:cs/>
              </w:rPr>
              <w:tab/>
              <w:t>-</w:t>
            </w:r>
            <w:r w:rsidRPr="00272D88">
              <w:rPr>
                <w:rFonts w:ascii="Arial" w:hAnsi="Arial" w:cs="Arial"/>
                <w:sz w:val="14"/>
                <w:szCs w:val="14"/>
                <w:cs/>
              </w:rPr>
              <w:tab/>
            </w:r>
            <w:r w:rsidRPr="00272D88">
              <w:rPr>
                <w:rFonts w:ascii="Arial" w:hAnsi="Arial" w:cs="Arial"/>
                <w:sz w:val="14"/>
                <w:szCs w:val="14"/>
              </w:rPr>
              <w:t>2/2020</w:t>
            </w:r>
          </w:p>
        </w:tc>
        <w:tc>
          <w:tcPr>
            <w:tcW w:w="990" w:type="dxa"/>
            <w:vAlign w:val="bottom"/>
          </w:tcPr>
          <w:p w14:paraId="72C4C7BC" w14:textId="77777777" w:rsidR="00E03F29" w:rsidRPr="00272D88" w:rsidRDefault="00E03F29" w:rsidP="00E03F29">
            <w:pPr>
              <w:spacing w:line="260" w:lineRule="exact"/>
              <w:ind w:right="-108"/>
              <w:jc w:val="center"/>
              <w:rPr>
                <w:rFonts w:ascii="Arial" w:hAnsi="Arial" w:cs="Arial"/>
                <w:sz w:val="14"/>
                <w:szCs w:val="14"/>
                <w:cs/>
              </w:rPr>
            </w:pPr>
            <w:r w:rsidRPr="00272D88">
              <w:rPr>
                <w:rFonts w:ascii="Arial" w:hAnsi="Arial" w:cs="Arial"/>
                <w:sz w:val="14"/>
                <w:szCs w:val="14"/>
              </w:rPr>
              <w:t>2.80%</w:t>
            </w:r>
          </w:p>
        </w:tc>
        <w:tc>
          <w:tcPr>
            <w:tcW w:w="990" w:type="dxa"/>
            <w:vAlign w:val="bottom"/>
          </w:tcPr>
          <w:p w14:paraId="022F5C4E" w14:textId="77777777" w:rsidR="00E03F29" w:rsidRPr="00272D88" w:rsidRDefault="00E03F29" w:rsidP="00E03F29">
            <w:pPr>
              <w:spacing w:line="260" w:lineRule="exact"/>
              <w:ind w:left="-107" w:right="-108"/>
              <w:jc w:val="center"/>
              <w:rPr>
                <w:rFonts w:ascii="Arial" w:hAnsi="Arial" w:cs="Arial"/>
                <w:sz w:val="14"/>
                <w:szCs w:val="14"/>
              </w:rPr>
            </w:pPr>
            <w:r w:rsidRPr="00272D88">
              <w:rPr>
                <w:rFonts w:ascii="Arial" w:hAnsi="Arial" w:cs="Arial"/>
                <w:sz w:val="14"/>
                <w:szCs w:val="14"/>
              </w:rPr>
              <w:t>10 years</w:t>
            </w:r>
          </w:p>
        </w:tc>
        <w:tc>
          <w:tcPr>
            <w:tcW w:w="1440" w:type="dxa"/>
            <w:vAlign w:val="bottom"/>
          </w:tcPr>
          <w:p w14:paraId="6DF4D5A7" w14:textId="77777777" w:rsidR="00E03F29" w:rsidRPr="00272D88" w:rsidRDefault="00E03F29" w:rsidP="00E03F29">
            <w:pPr>
              <w:spacing w:line="260" w:lineRule="exact"/>
              <w:ind w:left="-104" w:right="-108"/>
              <w:jc w:val="center"/>
              <w:rPr>
                <w:rFonts w:ascii="Arial" w:hAnsi="Arial" w:cs="Arial"/>
                <w:sz w:val="14"/>
                <w:szCs w:val="14"/>
              </w:rPr>
            </w:pPr>
            <w:r w:rsidRPr="00272D88">
              <w:rPr>
                <w:rFonts w:ascii="Arial" w:hAnsi="Arial" w:cs="Arial"/>
                <w:sz w:val="14"/>
                <w:szCs w:val="14"/>
              </w:rPr>
              <w:t>26 March 2030</w:t>
            </w:r>
          </w:p>
        </w:tc>
        <w:tc>
          <w:tcPr>
            <w:tcW w:w="1350" w:type="dxa"/>
            <w:vAlign w:val="bottom"/>
          </w:tcPr>
          <w:p w14:paraId="64B56626" w14:textId="2EA8E47B" w:rsidR="00E03F29" w:rsidRPr="00272D88" w:rsidRDefault="00EE04C6" w:rsidP="00E03F29">
            <w:pPr>
              <w:tabs>
                <w:tab w:val="decimal" w:pos="1062"/>
              </w:tabs>
              <w:spacing w:line="260" w:lineRule="exact"/>
              <w:rPr>
                <w:rFonts w:ascii="Arial" w:hAnsi="Arial" w:cs="Arial"/>
                <w:sz w:val="14"/>
                <w:szCs w:val="14"/>
              </w:rPr>
            </w:pPr>
            <w:r w:rsidRPr="00272D88">
              <w:rPr>
                <w:rFonts w:ascii="Arial" w:hAnsi="Arial" w:cs="Arial"/>
                <w:sz w:val="14"/>
                <w:szCs w:val="14"/>
              </w:rPr>
              <w:t>500,000,000</w:t>
            </w:r>
          </w:p>
        </w:tc>
        <w:tc>
          <w:tcPr>
            <w:tcW w:w="1440" w:type="dxa"/>
            <w:vAlign w:val="bottom"/>
          </w:tcPr>
          <w:p w14:paraId="1E1CA1BD" w14:textId="3085BE20"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500,000,000</w:t>
            </w:r>
          </w:p>
        </w:tc>
        <w:tc>
          <w:tcPr>
            <w:tcW w:w="1440" w:type="dxa"/>
            <w:vAlign w:val="bottom"/>
          </w:tcPr>
          <w:p w14:paraId="78F80C7E" w14:textId="61C602B1" w:rsidR="00E03F29" w:rsidRPr="00272D88" w:rsidRDefault="00EE04C6" w:rsidP="00E03F29">
            <w:pPr>
              <w:tabs>
                <w:tab w:val="decimal" w:pos="1062"/>
              </w:tabs>
              <w:spacing w:line="260" w:lineRule="exact"/>
              <w:rPr>
                <w:rFonts w:ascii="Arial" w:hAnsi="Arial" w:cs="Arial"/>
                <w:sz w:val="14"/>
                <w:szCs w:val="14"/>
              </w:rPr>
            </w:pPr>
            <w:r w:rsidRPr="00272D88">
              <w:rPr>
                <w:rFonts w:ascii="Arial" w:hAnsi="Arial" w:cs="Arial"/>
                <w:sz w:val="14"/>
                <w:szCs w:val="14"/>
              </w:rPr>
              <w:t>500,000,000</w:t>
            </w:r>
          </w:p>
        </w:tc>
        <w:tc>
          <w:tcPr>
            <w:tcW w:w="1440" w:type="dxa"/>
            <w:vAlign w:val="bottom"/>
          </w:tcPr>
          <w:p w14:paraId="7B1D6E10" w14:textId="3FC3B595"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500,000,000</w:t>
            </w:r>
          </w:p>
        </w:tc>
      </w:tr>
      <w:tr w:rsidR="00272D88" w:rsidRPr="00272D88" w14:paraId="2FAB07A8" w14:textId="3B5A3024" w:rsidTr="00C104CF">
        <w:tc>
          <w:tcPr>
            <w:tcW w:w="1260" w:type="dxa"/>
            <w:vAlign w:val="bottom"/>
          </w:tcPr>
          <w:p w14:paraId="7887AC9D" w14:textId="77777777" w:rsidR="00E03F29" w:rsidRPr="00272D88" w:rsidRDefault="00E03F29" w:rsidP="00E03F29">
            <w:pPr>
              <w:tabs>
                <w:tab w:val="left" w:pos="162"/>
                <w:tab w:val="left" w:pos="342"/>
                <w:tab w:val="left" w:pos="537"/>
              </w:tabs>
              <w:spacing w:line="260" w:lineRule="exact"/>
              <w:ind w:right="-108"/>
              <w:jc w:val="both"/>
              <w:rPr>
                <w:rFonts w:ascii="Arial" w:hAnsi="Arial" w:cs="Arial"/>
                <w:sz w:val="14"/>
                <w:szCs w:val="14"/>
                <w:cs/>
              </w:rPr>
            </w:pPr>
            <w:r w:rsidRPr="00272D88">
              <w:rPr>
                <w:rFonts w:ascii="Arial" w:hAnsi="Arial" w:cs="Arial"/>
                <w:sz w:val="14"/>
                <w:szCs w:val="14"/>
                <w:cs/>
              </w:rPr>
              <w:tab/>
              <w:t>-</w:t>
            </w:r>
            <w:r w:rsidRPr="00272D88">
              <w:rPr>
                <w:rFonts w:ascii="Arial" w:hAnsi="Arial" w:cs="Arial"/>
                <w:sz w:val="14"/>
                <w:szCs w:val="14"/>
                <w:cs/>
              </w:rPr>
              <w:tab/>
            </w:r>
            <w:r w:rsidRPr="00272D88">
              <w:rPr>
                <w:rFonts w:ascii="Arial" w:hAnsi="Arial" w:cs="Arial"/>
                <w:sz w:val="14"/>
                <w:szCs w:val="14"/>
              </w:rPr>
              <w:t>3/2020</w:t>
            </w:r>
          </w:p>
        </w:tc>
        <w:tc>
          <w:tcPr>
            <w:tcW w:w="990" w:type="dxa"/>
            <w:vAlign w:val="bottom"/>
          </w:tcPr>
          <w:p w14:paraId="07F5F9BA" w14:textId="77777777" w:rsidR="00E03F29" w:rsidRPr="00272D88" w:rsidRDefault="00E03F29" w:rsidP="00E03F29">
            <w:pPr>
              <w:spacing w:line="260" w:lineRule="exact"/>
              <w:ind w:right="-108"/>
              <w:jc w:val="center"/>
              <w:rPr>
                <w:rFonts w:ascii="Arial" w:hAnsi="Arial" w:cs="Arial"/>
                <w:sz w:val="14"/>
                <w:szCs w:val="14"/>
                <w:cs/>
              </w:rPr>
            </w:pPr>
            <w:r w:rsidRPr="00272D88">
              <w:rPr>
                <w:rFonts w:ascii="Arial" w:hAnsi="Arial" w:cs="Arial"/>
                <w:sz w:val="14"/>
                <w:szCs w:val="14"/>
              </w:rPr>
              <w:t>1.96%</w:t>
            </w:r>
          </w:p>
        </w:tc>
        <w:tc>
          <w:tcPr>
            <w:tcW w:w="990" w:type="dxa"/>
            <w:vAlign w:val="bottom"/>
          </w:tcPr>
          <w:p w14:paraId="0279FD43" w14:textId="15C2CA04" w:rsidR="00E03F29" w:rsidRPr="00272D88" w:rsidRDefault="00E03F29" w:rsidP="00E03F29">
            <w:pPr>
              <w:spacing w:line="260" w:lineRule="exact"/>
              <w:ind w:left="-107" w:right="-108"/>
              <w:jc w:val="center"/>
              <w:rPr>
                <w:rFonts w:ascii="Arial" w:hAnsi="Arial" w:cs="Arial"/>
                <w:sz w:val="14"/>
                <w:szCs w:val="14"/>
              </w:rPr>
            </w:pPr>
            <w:r w:rsidRPr="00272D88">
              <w:rPr>
                <w:rFonts w:ascii="Arial" w:hAnsi="Arial" w:cs="Arial"/>
                <w:sz w:val="14"/>
                <w:szCs w:val="14"/>
              </w:rPr>
              <w:t>3 years and        2 days</w:t>
            </w:r>
          </w:p>
        </w:tc>
        <w:tc>
          <w:tcPr>
            <w:tcW w:w="1440" w:type="dxa"/>
            <w:vAlign w:val="bottom"/>
          </w:tcPr>
          <w:p w14:paraId="1CF598A8" w14:textId="77777777" w:rsidR="00E03F29" w:rsidRPr="00272D88" w:rsidRDefault="00E03F29" w:rsidP="00E03F29">
            <w:pPr>
              <w:spacing w:line="260" w:lineRule="exact"/>
              <w:ind w:left="-104" w:right="-108"/>
              <w:jc w:val="center"/>
              <w:rPr>
                <w:rFonts w:ascii="Arial" w:hAnsi="Arial" w:cs="Arial"/>
                <w:sz w:val="14"/>
                <w:szCs w:val="14"/>
              </w:rPr>
            </w:pPr>
            <w:r w:rsidRPr="00272D88">
              <w:rPr>
                <w:rFonts w:ascii="Arial" w:hAnsi="Arial" w:cs="Arial"/>
                <w:sz w:val="14"/>
                <w:szCs w:val="14"/>
              </w:rPr>
              <w:t>11 April 2023</w:t>
            </w:r>
          </w:p>
        </w:tc>
        <w:tc>
          <w:tcPr>
            <w:tcW w:w="1350" w:type="dxa"/>
            <w:vAlign w:val="bottom"/>
          </w:tcPr>
          <w:p w14:paraId="14EE2A0C" w14:textId="073A2815" w:rsidR="00E03F29" w:rsidRPr="00272D88" w:rsidRDefault="00EE04C6" w:rsidP="00E03F29">
            <w:pPr>
              <w:tabs>
                <w:tab w:val="decimal" w:pos="1062"/>
              </w:tabs>
              <w:spacing w:line="260" w:lineRule="exact"/>
              <w:rPr>
                <w:rFonts w:ascii="Arial" w:hAnsi="Arial" w:cs="Arial"/>
                <w:sz w:val="14"/>
                <w:szCs w:val="14"/>
              </w:rPr>
            </w:pPr>
            <w:r w:rsidRPr="00272D88">
              <w:rPr>
                <w:rFonts w:ascii="Arial" w:hAnsi="Arial" w:cs="Arial"/>
                <w:sz w:val="14"/>
                <w:szCs w:val="14"/>
              </w:rPr>
              <w:t>300,000,000</w:t>
            </w:r>
          </w:p>
        </w:tc>
        <w:tc>
          <w:tcPr>
            <w:tcW w:w="1440" w:type="dxa"/>
            <w:vAlign w:val="bottom"/>
          </w:tcPr>
          <w:p w14:paraId="0FCFBDA4" w14:textId="278FE2EE"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300,000,000</w:t>
            </w:r>
          </w:p>
        </w:tc>
        <w:tc>
          <w:tcPr>
            <w:tcW w:w="1440" w:type="dxa"/>
            <w:vAlign w:val="bottom"/>
          </w:tcPr>
          <w:p w14:paraId="69E9B3AD" w14:textId="444974F7" w:rsidR="00E03F29" w:rsidRPr="00272D88" w:rsidRDefault="00EE04C6" w:rsidP="00E03F29">
            <w:pPr>
              <w:tabs>
                <w:tab w:val="decimal" w:pos="1062"/>
              </w:tabs>
              <w:spacing w:line="260" w:lineRule="exact"/>
              <w:rPr>
                <w:rFonts w:ascii="Arial" w:hAnsi="Arial" w:cs="Arial"/>
                <w:sz w:val="14"/>
                <w:szCs w:val="14"/>
              </w:rPr>
            </w:pPr>
            <w:r w:rsidRPr="00272D88">
              <w:rPr>
                <w:rFonts w:ascii="Arial" w:hAnsi="Arial" w:cs="Arial"/>
                <w:sz w:val="14"/>
                <w:szCs w:val="14"/>
              </w:rPr>
              <w:t>300,000,000</w:t>
            </w:r>
          </w:p>
        </w:tc>
        <w:tc>
          <w:tcPr>
            <w:tcW w:w="1440" w:type="dxa"/>
            <w:vAlign w:val="bottom"/>
          </w:tcPr>
          <w:p w14:paraId="0DF5AEC5" w14:textId="5219D8DD"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300,000,000</w:t>
            </w:r>
          </w:p>
        </w:tc>
      </w:tr>
      <w:tr w:rsidR="00272D88" w:rsidRPr="00272D88" w14:paraId="69ED4206" w14:textId="35B99DC9" w:rsidTr="005F5067">
        <w:tc>
          <w:tcPr>
            <w:tcW w:w="1260" w:type="dxa"/>
            <w:vAlign w:val="bottom"/>
          </w:tcPr>
          <w:p w14:paraId="10982CEF" w14:textId="48A2B633" w:rsidR="00E03F29" w:rsidRPr="00272D88" w:rsidRDefault="00E03F29" w:rsidP="00E03F29">
            <w:pPr>
              <w:tabs>
                <w:tab w:val="left" w:pos="162"/>
                <w:tab w:val="left" w:pos="342"/>
                <w:tab w:val="left" w:pos="537"/>
              </w:tabs>
              <w:spacing w:line="260" w:lineRule="exact"/>
              <w:ind w:right="-108"/>
              <w:jc w:val="both"/>
              <w:rPr>
                <w:rFonts w:ascii="Arial" w:hAnsi="Arial" w:cs="Arial"/>
                <w:sz w:val="14"/>
                <w:szCs w:val="14"/>
                <w:cs/>
              </w:rPr>
            </w:pPr>
            <w:r w:rsidRPr="00272D88">
              <w:rPr>
                <w:rFonts w:ascii="Arial" w:hAnsi="Arial" w:cs="Arial"/>
                <w:sz w:val="14"/>
                <w:szCs w:val="14"/>
                <w:cs/>
              </w:rPr>
              <w:tab/>
              <w:t>-</w:t>
            </w:r>
            <w:r w:rsidRPr="00272D88">
              <w:rPr>
                <w:rFonts w:ascii="Arial" w:hAnsi="Arial" w:cs="Arial"/>
                <w:sz w:val="14"/>
                <w:szCs w:val="14"/>
                <w:cs/>
              </w:rPr>
              <w:tab/>
            </w:r>
            <w:r w:rsidRPr="00272D88">
              <w:rPr>
                <w:rFonts w:ascii="Arial" w:hAnsi="Arial" w:cs="Arial"/>
                <w:sz w:val="14"/>
                <w:szCs w:val="14"/>
              </w:rPr>
              <w:t>1/2021</w:t>
            </w:r>
          </w:p>
        </w:tc>
        <w:tc>
          <w:tcPr>
            <w:tcW w:w="990" w:type="dxa"/>
            <w:vAlign w:val="bottom"/>
          </w:tcPr>
          <w:p w14:paraId="39008938" w14:textId="253498FF" w:rsidR="00E03F29" w:rsidRPr="00272D88" w:rsidRDefault="00E03F29" w:rsidP="00E03F29">
            <w:pPr>
              <w:spacing w:line="260" w:lineRule="exact"/>
              <w:ind w:right="-108"/>
              <w:jc w:val="center"/>
              <w:rPr>
                <w:rFonts w:ascii="Arial" w:hAnsi="Arial" w:cs="Arial"/>
                <w:sz w:val="14"/>
                <w:szCs w:val="14"/>
              </w:rPr>
            </w:pPr>
            <w:r w:rsidRPr="00272D88">
              <w:rPr>
                <w:rFonts w:ascii="Arial" w:hAnsi="Arial" w:cs="Arial"/>
                <w:sz w:val="14"/>
                <w:szCs w:val="14"/>
              </w:rPr>
              <w:t>1.91%</w:t>
            </w:r>
          </w:p>
        </w:tc>
        <w:tc>
          <w:tcPr>
            <w:tcW w:w="990" w:type="dxa"/>
            <w:vAlign w:val="bottom"/>
          </w:tcPr>
          <w:p w14:paraId="649CEC41" w14:textId="6DDE39A3" w:rsidR="00E03F29" w:rsidRPr="00272D88" w:rsidRDefault="00E03F29" w:rsidP="00E03F29">
            <w:pPr>
              <w:spacing w:line="260" w:lineRule="exact"/>
              <w:ind w:left="-107" w:right="-108"/>
              <w:jc w:val="center"/>
              <w:rPr>
                <w:rFonts w:ascii="Arial" w:hAnsi="Arial" w:cs="Arial"/>
                <w:sz w:val="14"/>
                <w:szCs w:val="14"/>
              </w:rPr>
            </w:pPr>
            <w:r w:rsidRPr="00272D88">
              <w:rPr>
                <w:rFonts w:ascii="Arial" w:hAnsi="Arial" w:cs="Arial"/>
                <w:sz w:val="14"/>
                <w:szCs w:val="14"/>
              </w:rPr>
              <w:t>3 years</w:t>
            </w:r>
          </w:p>
        </w:tc>
        <w:tc>
          <w:tcPr>
            <w:tcW w:w="1440" w:type="dxa"/>
            <w:vAlign w:val="bottom"/>
          </w:tcPr>
          <w:p w14:paraId="73205B51" w14:textId="01561B9A" w:rsidR="00E03F29" w:rsidRPr="00272D88" w:rsidRDefault="00E03F29" w:rsidP="00E03F29">
            <w:pPr>
              <w:spacing w:line="260" w:lineRule="exact"/>
              <w:ind w:left="-104" w:right="-108"/>
              <w:jc w:val="center"/>
              <w:rPr>
                <w:rFonts w:ascii="Arial" w:hAnsi="Arial" w:cs="Arial"/>
                <w:sz w:val="14"/>
                <w:szCs w:val="14"/>
              </w:rPr>
            </w:pPr>
            <w:r w:rsidRPr="00272D88">
              <w:rPr>
                <w:rFonts w:ascii="Arial" w:hAnsi="Arial" w:cs="Arial"/>
                <w:sz w:val="14"/>
                <w:szCs w:val="14"/>
              </w:rPr>
              <w:t>20 July 2024</w:t>
            </w:r>
          </w:p>
        </w:tc>
        <w:tc>
          <w:tcPr>
            <w:tcW w:w="1350" w:type="dxa"/>
            <w:vAlign w:val="bottom"/>
          </w:tcPr>
          <w:p w14:paraId="3B5C2D3C" w14:textId="3E6DD827" w:rsidR="00E03F29" w:rsidRPr="00272D88" w:rsidRDefault="00EE04C6" w:rsidP="00E03F29">
            <w:pPr>
              <w:tabs>
                <w:tab w:val="decimal" w:pos="1062"/>
              </w:tabs>
              <w:spacing w:line="260" w:lineRule="exact"/>
              <w:rPr>
                <w:rFonts w:ascii="Arial" w:hAnsi="Arial" w:cs="Arial"/>
                <w:sz w:val="14"/>
                <w:szCs w:val="14"/>
              </w:rPr>
            </w:pPr>
            <w:r w:rsidRPr="00272D88">
              <w:rPr>
                <w:rFonts w:ascii="Arial" w:hAnsi="Arial" w:cs="Arial"/>
                <w:sz w:val="14"/>
                <w:szCs w:val="14"/>
              </w:rPr>
              <w:t>1,000,000,000</w:t>
            </w:r>
          </w:p>
        </w:tc>
        <w:tc>
          <w:tcPr>
            <w:tcW w:w="1440" w:type="dxa"/>
            <w:vAlign w:val="bottom"/>
          </w:tcPr>
          <w:p w14:paraId="5A40258C" w14:textId="5F6DA04F"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1,000,000,000</w:t>
            </w:r>
          </w:p>
        </w:tc>
        <w:tc>
          <w:tcPr>
            <w:tcW w:w="1440" w:type="dxa"/>
          </w:tcPr>
          <w:p w14:paraId="61691D5E" w14:textId="44CBCD54" w:rsidR="00E03F29" w:rsidRPr="00272D88" w:rsidRDefault="00EE04C6" w:rsidP="00E03F29">
            <w:pPr>
              <w:tabs>
                <w:tab w:val="decimal" w:pos="1062"/>
              </w:tabs>
              <w:spacing w:line="260" w:lineRule="exact"/>
              <w:rPr>
                <w:rFonts w:ascii="Arial" w:hAnsi="Arial" w:cs="Arial"/>
                <w:sz w:val="14"/>
                <w:szCs w:val="14"/>
              </w:rPr>
            </w:pPr>
            <w:r w:rsidRPr="00272D88">
              <w:rPr>
                <w:rFonts w:ascii="Arial" w:hAnsi="Arial" w:cs="Arial"/>
                <w:sz w:val="14"/>
                <w:szCs w:val="14"/>
              </w:rPr>
              <w:t>1,000,000,000</w:t>
            </w:r>
          </w:p>
        </w:tc>
        <w:tc>
          <w:tcPr>
            <w:tcW w:w="1440" w:type="dxa"/>
            <w:vAlign w:val="bottom"/>
          </w:tcPr>
          <w:p w14:paraId="2CE6FAD1" w14:textId="44A177EB"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1,000,000,000</w:t>
            </w:r>
          </w:p>
        </w:tc>
      </w:tr>
    </w:tbl>
    <w:p w14:paraId="17CADA17" w14:textId="77777777" w:rsidR="00CE5C27" w:rsidRPr="00272D88" w:rsidRDefault="00CE5C27" w:rsidP="00CE5C27">
      <w:pPr>
        <w:tabs>
          <w:tab w:val="left" w:pos="1440"/>
        </w:tabs>
        <w:spacing w:before="120" w:after="120" w:line="280" w:lineRule="exact"/>
        <w:ind w:left="547" w:right="-637" w:hanging="547"/>
        <w:jc w:val="right"/>
        <w:rPr>
          <w:rFonts w:ascii="Arial" w:hAnsi="Arial" w:cs="Arial"/>
          <w:sz w:val="14"/>
          <w:szCs w:val="14"/>
        </w:rPr>
      </w:pPr>
      <w:r w:rsidRPr="00272D88">
        <w:br w:type="page"/>
      </w:r>
      <w:r w:rsidRPr="00272D88">
        <w:rPr>
          <w:rFonts w:ascii="Arial" w:hAnsi="Arial" w:cs="Arial"/>
          <w:sz w:val="14"/>
          <w:szCs w:val="14"/>
        </w:rPr>
        <w:lastRenderedPageBreak/>
        <w:t>(Unit: Baht)</w:t>
      </w:r>
    </w:p>
    <w:tbl>
      <w:tblPr>
        <w:tblW w:w="10350" w:type="dxa"/>
        <w:tblInd w:w="-90" w:type="dxa"/>
        <w:tblLayout w:type="fixed"/>
        <w:tblLook w:val="0000" w:firstRow="0" w:lastRow="0" w:firstColumn="0" w:lastColumn="0" w:noHBand="0" w:noVBand="0"/>
      </w:tblPr>
      <w:tblGrid>
        <w:gridCol w:w="1260"/>
        <w:gridCol w:w="990"/>
        <w:gridCol w:w="990"/>
        <w:gridCol w:w="1440"/>
        <w:gridCol w:w="1350"/>
        <w:gridCol w:w="1440"/>
        <w:gridCol w:w="1440"/>
        <w:gridCol w:w="1440"/>
      </w:tblGrid>
      <w:tr w:rsidR="00272D88" w:rsidRPr="00272D88" w14:paraId="1F71E202" w14:textId="77777777" w:rsidTr="0017082B">
        <w:tc>
          <w:tcPr>
            <w:tcW w:w="1260" w:type="dxa"/>
            <w:vAlign w:val="bottom"/>
          </w:tcPr>
          <w:p w14:paraId="5C1D52F6" w14:textId="3B077D27" w:rsidR="00CE5C27" w:rsidRPr="00272D88" w:rsidRDefault="00605250" w:rsidP="0017082B">
            <w:pPr>
              <w:spacing w:line="260" w:lineRule="exact"/>
              <w:ind w:left="-18" w:right="-18"/>
              <w:jc w:val="center"/>
              <w:rPr>
                <w:rFonts w:ascii="Arial" w:hAnsi="Arial" w:cs="Arial"/>
                <w:sz w:val="14"/>
                <w:szCs w:val="14"/>
              </w:rPr>
            </w:pPr>
            <w:r w:rsidRPr="00272D88">
              <w:rPr>
                <w:rFonts w:ascii="Arial" w:hAnsi="Arial" w:cs="Arial"/>
                <w:sz w:val="14"/>
                <w:szCs w:val="14"/>
              </w:rPr>
              <w:t>Type of</w:t>
            </w:r>
          </w:p>
        </w:tc>
        <w:tc>
          <w:tcPr>
            <w:tcW w:w="990" w:type="dxa"/>
            <w:vAlign w:val="bottom"/>
          </w:tcPr>
          <w:p w14:paraId="6C048074" w14:textId="77777777" w:rsidR="00CE5C27" w:rsidRPr="00272D88" w:rsidRDefault="00CE5C27" w:rsidP="0017082B">
            <w:pPr>
              <w:spacing w:line="260" w:lineRule="exact"/>
              <w:ind w:left="-18" w:right="-18"/>
              <w:jc w:val="center"/>
              <w:rPr>
                <w:rFonts w:ascii="Arial" w:hAnsi="Arial" w:cs="Arial"/>
                <w:sz w:val="14"/>
                <w:szCs w:val="14"/>
              </w:rPr>
            </w:pPr>
            <w:r w:rsidRPr="00272D88">
              <w:rPr>
                <w:rFonts w:ascii="Arial" w:hAnsi="Arial" w:cs="Arial"/>
                <w:sz w:val="14"/>
                <w:szCs w:val="14"/>
              </w:rPr>
              <w:t>Interest rate</w:t>
            </w:r>
          </w:p>
        </w:tc>
        <w:tc>
          <w:tcPr>
            <w:tcW w:w="990" w:type="dxa"/>
            <w:vAlign w:val="bottom"/>
          </w:tcPr>
          <w:p w14:paraId="03C0E139" w14:textId="77777777" w:rsidR="00CE5C27" w:rsidRPr="00272D88" w:rsidRDefault="00CE5C27" w:rsidP="0017082B">
            <w:pPr>
              <w:spacing w:line="260" w:lineRule="exact"/>
              <w:ind w:left="-18" w:right="-18"/>
              <w:jc w:val="center"/>
              <w:rPr>
                <w:rFonts w:ascii="Arial" w:hAnsi="Arial" w:cs="Arial"/>
                <w:sz w:val="14"/>
                <w:szCs w:val="14"/>
              </w:rPr>
            </w:pPr>
          </w:p>
        </w:tc>
        <w:tc>
          <w:tcPr>
            <w:tcW w:w="1440" w:type="dxa"/>
            <w:vAlign w:val="bottom"/>
          </w:tcPr>
          <w:p w14:paraId="198CFD95" w14:textId="77777777" w:rsidR="00CE5C27" w:rsidRPr="00272D88" w:rsidRDefault="00CE5C27" w:rsidP="0017082B">
            <w:pPr>
              <w:spacing w:line="260" w:lineRule="exact"/>
              <w:ind w:left="-18" w:right="-33"/>
              <w:jc w:val="center"/>
              <w:rPr>
                <w:rFonts w:ascii="Arial" w:hAnsi="Arial" w:cs="Arial"/>
                <w:sz w:val="14"/>
                <w:szCs w:val="14"/>
              </w:rPr>
            </w:pPr>
          </w:p>
        </w:tc>
        <w:tc>
          <w:tcPr>
            <w:tcW w:w="2790" w:type="dxa"/>
            <w:gridSpan w:val="2"/>
            <w:vAlign w:val="bottom"/>
          </w:tcPr>
          <w:p w14:paraId="50E9079B" w14:textId="77777777" w:rsidR="00CE5C27" w:rsidRPr="00272D88" w:rsidRDefault="00CE5C27" w:rsidP="0017082B">
            <w:pPr>
              <w:pBdr>
                <w:bottom w:val="single" w:sz="6" w:space="1" w:color="auto"/>
              </w:pBdr>
              <w:spacing w:line="260" w:lineRule="exact"/>
              <w:ind w:left="-18" w:right="-18"/>
              <w:jc w:val="center"/>
              <w:rPr>
                <w:rFonts w:ascii="Arial" w:hAnsi="Arial" w:cstheme="minorBidi"/>
                <w:sz w:val="14"/>
                <w:szCs w:val="14"/>
              </w:rPr>
            </w:pPr>
            <w:r w:rsidRPr="00272D88">
              <w:rPr>
                <w:rFonts w:ascii="Arial" w:hAnsi="Arial" w:cs="Arial"/>
                <w:sz w:val="14"/>
                <w:szCs w:val="14"/>
              </w:rPr>
              <w:t>Consolidated</w:t>
            </w:r>
            <w:r w:rsidRPr="00272D88">
              <w:rPr>
                <w:rFonts w:ascii="Arial" w:hAnsi="Arial" w:cstheme="minorBidi" w:hint="cs"/>
                <w:sz w:val="14"/>
                <w:szCs w:val="14"/>
                <w:cs/>
              </w:rPr>
              <w:t xml:space="preserve"> </w:t>
            </w:r>
            <w:r w:rsidRPr="00272D88">
              <w:rPr>
                <w:rFonts w:ascii="Arial" w:hAnsi="Arial" w:cs="Arial"/>
                <w:sz w:val="14"/>
                <w:szCs w:val="14"/>
              </w:rPr>
              <w:t>financial statements</w:t>
            </w:r>
          </w:p>
        </w:tc>
        <w:tc>
          <w:tcPr>
            <w:tcW w:w="2880" w:type="dxa"/>
            <w:gridSpan w:val="2"/>
          </w:tcPr>
          <w:p w14:paraId="16D5B448" w14:textId="77777777" w:rsidR="00CE5C27" w:rsidRPr="00272D88" w:rsidRDefault="00CE5C27" w:rsidP="0017082B">
            <w:pPr>
              <w:pBdr>
                <w:bottom w:val="single" w:sz="6" w:space="1" w:color="auto"/>
              </w:pBdr>
              <w:spacing w:line="260" w:lineRule="exact"/>
              <w:ind w:left="-18" w:right="-18"/>
              <w:jc w:val="center"/>
              <w:rPr>
                <w:rFonts w:ascii="Arial" w:hAnsi="Arial" w:cs="Arial"/>
                <w:sz w:val="14"/>
                <w:szCs w:val="14"/>
              </w:rPr>
            </w:pPr>
            <w:r w:rsidRPr="00272D88">
              <w:rPr>
                <w:rFonts w:ascii="Arial" w:hAnsi="Arial" w:cs="Arial"/>
                <w:sz w:val="14"/>
                <w:szCs w:val="14"/>
              </w:rPr>
              <w:t>Separate</w:t>
            </w:r>
            <w:r w:rsidRPr="00272D88">
              <w:rPr>
                <w:rFonts w:ascii="Arial" w:hAnsi="Arial" w:cstheme="minorBidi" w:hint="cs"/>
                <w:sz w:val="14"/>
                <w:szCs w:val="14"/>
                <w:cs/>
              </w:rPr>
              <w:t xml:space="preserve"> </w:t>
            </w:r>
            <w:r w:rsidRPr="00272D88">
              <w:rPr>
                <w:rFonts w:ascii="Arial" w:hAnsi="Arial" w:cs="Arial"/>
                <w:sz w:val="14"/>
                <w:szCs w:val="14"/>
              </w:rPr>
              <w:t>financial statements</w:t>
            </w:r>
          </w:p>
        </w:tc>
      </w:tr>
      <w:tr w:rsidR="00272D88" w:rsidRPr="00272D88" w14:paraId="50E87FAA" w14:textId="77777777" w:rsidTr="0017082B">
        <w:tc>
          <w:tcPr>
            <w:tcW w:w="1260" w:type="dxa"/>
            <w:vAlign w:val="bottom"/>
          </w:tcPr>
          <w:p w14:paraId="6EF834E0" w14:textId="4E5F59DE" w:rsidR="00CE5C27" w:rsidRPr="00272D88" w:rsidRDefault="00CE5C27" w:rsidP="0017082B">
            <w:pPr>
              <w:pBdr>
                <w:bottom w:val="single" w:sz="6" w:space="1" w:color="auto"/>
              </w:pBdr>
              <w:spacing w:line="260" w:lineRule="exact"/>
              <w:ind w:left="-18" w:right="-18"/>
              <w:jc w:val="center"/>
              <w:rPr>
                <w:rFonts w:ascii="Arial" w:hAnsi="Arial" w:cs="Arial"/>
                <w:sz w:val="14"/>
                <w:szCs w:val="14"/>
              </w:rPr>
            </w:pPr>
            <w:r w:rsidRPr="00272D88">
              <w:rPr>
                <w:rFonts w:ascii="Arial" w:hAnsi="Arial" w:cs="Arial"/>
                <w:sz w:val="14"/>
                <w:szCs w:val="14"/>
              </w:rPr>
              <w:t>debentures</w:t>
            </w:r>
          </w:p>
        </w:tc>
        <w:tc>
          <w:tcPr>
            <w:tcW w:w="990" w:type="dxa"/>
            <w:vAlign w:val="bottom"/>
          </w:tcPr>
          <w:p w14:paraId="43116086" w14:textId="77777777" w:rsidR="00CE5C27" w:rsidRPr="00272D88" w:rsidRDefault="00CE5C27" w:rsidP="0017082B">
            <w:pPr>
              <w:pBdr>
                <w:bottom w:val="single" w:sz="6" w:space="1" w:color="auto"/>
              </w:pBdr>
              <w:spacing w:line="260" w:lineRule="exact"/>
              <w:ind w:left="-18" w:right="-18"/>
              <w:jc w:val="center"/>
              <w:rPr>
                <w:rFonts w:ascii="Arial" w:hAnsi="Arial" w:cs="Arial"/>
                <w:sz w:val="14"/>
                <w:szCs w:val="14"/>
              </w:rPr>
            </w:pPr>
            <w:r w:rsidRPr="00272D88">
              <w:rPr>
                <w:rFonts w:ascii="Arial" w:hAnsi="Arial" w:cs="Arial"/>
                <w:sz w:val="14"/>
                <w:szCs w:val="14"/>
              </w:rPr>
              <w:t>(</w:t>
            </w:r>
            <w:proofErr w:type="gramStart"/>
            <w:r w:rsidRPr="00272D88">
              <w:rPr>
                <w:rFonts w:ascii="Arial" w:hAnsi="Arial" w:cs="Arial"/>
                <w:sz w:val="14"/>
                <w:szCs w:val="14"/>
              </w:rPr>
              <w:t>per</w:t>
            </w:r>
            <w:proofErr w:type="gramEnd"/>
            <w:r w:rsidRPr="00272D88">
              <w:rPr>
                <w:rFonts w:ascii="Arial" w:hAnsi="Arial" w:cs="Arial"/>
                <w:sz w:val="14"/>
                <w:szCs w:val="14"/>
              </w:rPr>
              <w:t xml:space="preserve"> annum)</w:t>
            </w:r>
          </w:p>
        </w:tc>
        <w:tc>
          <w:tcPr>
            <w:tcW w:w="990" w:type="dxa"/>
            <w:vAlign w:val="bottom"/>
          </w:tcPr>
          <w:p w14:paraId="0CB0C4EE" w14:textId="77777777" w:rsidR="00CE5C27" w:rsidRPr="00272D88" w:rsidRDefault="00CE5C27" w:rsidP="0017082B">
            <w:pPr>
              <w:pBdr>
                <w:bottom w:val="single" w:sz="6" w:space="1" w:color="auto"/>
              </w:pBdr>
              <w:spacing w:line="260" w:lineRule="exact"/>
              <w:ind w:left="-18" w:right="-18"/>
              <w:jc w:val="center"/>
              <w:rPr>
                <w:rFonts w:ascii="Arial" w:hAnsi="Arial" w:cs="Arial"/>
                <w:sz w:val="14"/>
                <w:szCs w:val="14"/>
              </w:rPr>
            </w:pPr>
            <w:r w:rsidRPr="00272D88">
              <w:rPr>
                <w:rFonts w:ascii="Arial" w:hAnsi="Arial" w:cs="Arial"/>
                <w:sz w:val="14"/>
                <w:szCs w:val="14"/>
              </w:rPr>
              <w:t>Period</w:t>
            </w:r>
          </w:p>
        </w:tc>
        <w:tc>
          <w:tcPr>
            <w:tcW w:w="1440" w:type="dxa"/>
            <w:vAlign w:val="bottom"/>
          </w:tcPr>
          <w:p w14:paraId="747FA68A" w14:textId="77777777" w:rsidR="00CE5C27" w:rsidRPr="00272D88" w:rsidRDefault="00CE5C27" w:rsidP="0017082B">
            <w:pPr>
              <w:pBdr>
                <w:bottom w:val="single" w:sz="6" w:space="1" w:color="auto"/>
              </w:pBdr>
              <w:spacing w:line="260" w:lineRule="exact"/>
              <w:ind w:left="-18" w:right="-33"/>
              <w:jc w:val="center"/>
              <w:rPr>
                <w:rFonts w:ascii="Arial" w:hAnsi="Arial" w:cs="Arial"/>
                <w:sz w:val="14"/>
                <w:szCs w:val="14"/>
                <w:cs/>
              </w:rPr>
            </w:pPr>
            <w:r w:rsidRPr="00272D88">
              <w:rPr>
                <w:rFonts w:ascii="Arial" w:hAnsi="Arial" w:cs="Arial"/>
                <w:sz w:val="14"/>
                <w:szCs w:val="14"/>
              </w:rPr>
              <w:t>Due date</w:t>
            </w:r>
          </w:p>
        </w:tc>
        <w:tc>
          <w:tcPr>
            <w:tcW w:w="1350" w:type="dxa"/>
            <w:vAlign w:val="bottom"/>
          </w:tcPr>
          <w:p w14:paraId="6024F24B" w14:textId="77777777" w:rsidR="00CE5C27" w:rsidRPr="00272D88" w:rsidRDefault="00CE5C27" w:rsidP="0017082B">
            <w:pPr>
              <w:pBdr>
                <w:bottom w:val="single" w:sz="6" w:space="1" w:color="auto"/>
              </w:pBdr>
              <w:spacing w:line="260" w:lineRule="exact"/>
              <w:ind w:left="-14" w:right="-14"/>
              <w:jc w:val="center"/>
              <w:rPr>
                <w:rFonts w:ascii="Arial" w:hAnsi="Arial" w:cs="Arial"/>
                <w:sz w:val="14"/>
                <w:szCs w:val="14"/>
              </w:rPr>
            </w:pPr>
            <w:r w:rsidRPr="00272D88">
              <w:rPr>
                <w:rFonts w:ascii="Arial" w:hAnsi="Arial" w:cs="Arial"/>
                <w:sz w:val="14"/>
                <w:szCs w:val="14"/>
              </w:rPr>
              <w:t>2022</w:t>
            </w:r>
          </w:p>
        </w:tc>
        <w:tc>
          <w:tcPr>
            <w:tcW w:w="1440" w:type="dxa"/>
            <w:vAlign w:val="bottom"/>
          </w:tcPr>
          <w:p w14:paraId="04701253" w14:textId="77777777" w:rsidR="00CE5C27" w:rsidRPr="00272D88" w:rsidRDefault="00CE5C27" w:rsidP="0017082B">
            <w:pPr>
              <w:pBdr>
                <w:bottom w:val="single" w:sz="6" w:space="1" w:color="auto"/>
              </w:pBdr>
              <w:spacing w:line="260" w:lineRule="exact"/>
              <w:ind w:left="-14" w:right="-14"/>
              <w:jc w:val="center"/>
              <w:rPr>
                <w:rFonts w:ascii="Arial" w:hAnsi="Arial" w:cs="Arial"/>
                <w:sz w:val="14"/>
                <w:szCs w:val="14"/>
              </w:rPr>
            </w:pPr>
            <w:r w:rsidRPr="00272D88">
              <w:rPr>
                <w:rFonts w:ascii="Arial" w:hAnsi="Arial" w:cs="Arial"/>
                <w:sz w:val="14"/>
                <w:szCs w:val="14"/>
              </w:rPr>
              <w:t>2021</w:t>
            </w:r>
          </w:p>
        </w:tc>
        <w:tc>
          <w:tcPr>
            <w:tcW w:w="1440" w:type="dxa"/>
            <w:vAlign w:val="bottom"/>
          </w:tcPr>
          <w:p w14:paraId="5A7B9CEB" w14:textId="77777777" w:rsidR="00CE5C27" w:rsidRPr="00272D88" w:rsidRDefault="00CE5C27" w:rsidP="0017082B">
            <w:pPr>
              <w:pBdr>
                <w:bottom w:val="single" w:sz="6" w:space="1" w:color="auto"/>
              </w:pBdr>
              <w:spacing w:line="260" w:lineRule="exact"/>
              <w:ind w:left="-14" w:right="-14"/>
              <w:jc w:val="center"/>
              <w:rPr>
                <w:rFonts w:ascii="Arial" w:hAnsi="Arial" w:cs="Arial"/>
                <w:sz w:val="14"/>
                <w:szCs w:val="14"/>
              </w:rPr>
            </w:pPr>
            <w:r w:rsidRPr="00272D88">
              <w:rPr>
                <w:rFonts w:ascii="Arial" w:hAnsi="Arial" w:cs="Arial"/>
                <w:sz w:val="14"/>
                <w:szCs w:val="14"/>
              </w:rPr>
              <w:t>2022</w:t>
            </w:r>
          </w:p>
        </w:tc>
        <w:tc>
          <w:tcPr>
            <w:tcW w:w="1440" w:type="dxa"/>
            <w:vAlign w:val="bottom"/>
          </w:tcPr>
          <w:p w14:paraId="533FC800" w14:textId="77777777" w:rsidR="00CE5C27" w:rsidRPr="00272D88" w:rsidRDefault="00CE5C27" w:rsidP="0017082B">
            <w:pPr>
              <w:pBdr>
                <w:bottom w:val="single" w:sz="6" w:space="1" w:color="auto"/>
              </w:pBdr>
              <w:spacing w:line="260" w:lineRule="exact"/>
              <w:ind w:left="-14" w:right="-14"/>
              <w:jc w:val="center"/>
              <w:rPr>
                <w:rFonts w:ascii="Arial" w:hAnsi="Arial" w:cs="Arial"/>
                <w:sz w:val="14"/>
                <w:szCs w:val="14"/>
              </w:rPr>
            </w:pPr>
            <w:r w:rsidRPr="00272D88">
              <w:rPr>
                <w:rFonts w:ascii="Arial" w:hAnsi="Arial" w:cs="Arial"/>
                <w:sz w:val="14"/>
                <w:szCs w:val="14"/>
              </w:rPr>
              <w:t>2021</w:t>
            </w:r>
          </w:p>
        </w:tc>
      </w:tr>
      <w:tr w:rsidR="007365F4" w:rsidRPr="007365F4" w14:paraId="14BC4618" w14:textId="77777777" w:rsidTr="004137C6">
        <w:tc>
          <w:tcPr>
            <w:tcW w:w="4680" w:type="dxa"/>
            <w:gridSpan w:val="4"/>
            <w:vAlign w:val="bottom"/>
          </w:tcPr>
          <w:p w14:paraId="147C87A5" w14:textId="7C550143" w:rsidR="007365F4" w:rsidRPr="007365F4" w:rsidRDefault="007365F4" w:rsidP="004137C6">
            <w:pPr>
              <w:spacing w:line="260" w:lineRule="exact"/>
              <w:ind w:left="-18" w:right="-18"/>
              <w:rPr>
                <w:rFonts w:ascii="Arial" w:hAnsi="Arial" w:cs="Arial"/>
                <w:b/>
                <w:bCs/>
                <w:sz w:val="14"/>
                <w:szCs w:val="14"/>
              </w:rPr>
            </w:pPr>
            <w:r>
              <w:rPr>
                <w:rFonts w:ascii="Arial" w:hAnsi="Arial" w:cs="Arial"/>
                <w:b/>
                <w:bCs/>
                <w:sz w:val="14"/>
                <w:szCs w:val="14"/>
              </w:rPr>
              <w:t>T Leasing Company Limited</w:t>
            </w:r>
            <w:r w:rsidR="002441E6">
              <w:rPr>
                <w:rFonts w:ascii="Arial" w:hAnsi="Arial" w:cs="Arial"/>
                <w:b/>
                <w:bCs/>
                <w:sz w:val="14"/>
                <w:szCs w:val="14"/>
              </w:rPr>
              <w:t xml:space="preserve"> (subsidiary)</w:t>
            </w:r>
          </w:p>
        </w:tc>
        <w:tc>
          <w:tcPr>
            <w:tcW w:w="1350" w:type="dxa"/>
            <w:vAlign w:val="bottom"/>
          </w:tcPr>
          <w:p w14:paraId="086C8469" w14:textId="77777777" w:rsidR="007365F4" w:rsidRPr="007365F4" w:rsidRDefault="007365F4" w:rsidP="004137C6">
            <w:pPr>
              <w:tabs>
                <w:tab w:val="decimal" w:pos="1062"/>
              </w:tabs>
              <w:spacing w:line="260" w:lineRule="exact"/>
              <w:rPr>
                <w:rFonts w:ascii="Arial" w:hAnsi="Arial" w:cs="Arial"/>
                <w:b/>
                <w:bCs/>
                <w:sz w:val="14"/>
                <w:szCs w:val="14"/>
              </w:rPr>
            </w:pPr>
          </w:p>
        </w:tc>
        <w:tc>
          <w:tcPr>
            <w:tcW w:w="1440" w:type="dxa"/>
            <w:vAlign w:val="bottom"/>
          </w:tcPr>
          <w:p w14:paraId="46205DDA" w14:textId="77777777" w:rsidR="007365F4" w:rsidRPr="007365F4" w:rsidRDefault="007365F4" w:rsidP="004137C6">
            <w:pPr>
              <w:tabs>
                <w:tab w:val="decimal" w:pos="1062"/>
              </w:tabs>
              <w:spacing w:line="260" w:lineRule="exact"/>
              <w:rPr>
                <w:rFonts w:ascii="Arial" w:hAnsi="Arial" w:cs="Arial"/>
                <w:b/>
                <w:bCs/>
                <w:sz w:val="14"/>
                <w:szCs w:val="14"/>
              </w:rPr>
            </w:pPr>
          </w:p>
        </w:tc>
        <w:tc>
          <w:tcPr>
            <w:tcW w:w="1440" w:type="dxa"/>
          </w:tcPr>
          <w:p w14:paraId="62BD4664" w14:textId="77777777" w:rsidR="007365F4" w:rsidRPr="007365F4" w:rsidRDefault="007365F4" w:rsidP="004137C6">
            <w:pPr>
              <w:tabs>
                <w:tab w:val="decimal" w:pos="1062"/>
              </w:tabs>
              <w:spacing w:line="260" w:lineRule="exact"/>
              <w:rPr>
                <w:rFonts w:ascii="Arial" w:hAnsi="Arial" w:cs="Arial"/>
                <w:b/>
                <w:bCs/>
                <w:sz w:val="14"/>
                <w:szCs w:val="14"/>
              </w:rPr>
            </w:pPr>
          </w:p>
        </w:tc>
        <w:tc>
          <w:tcPr>
            <w:tcW w:w="1440" w:type="dxa"/>
          </w:tcPr>
          <w:p w14:paraId="12424E23" w14:textId="77777777" w:rsidR="007365F4" w:rsidRPr="007365F4" w:rsidRDefault="007365F4" w:rsidP="004137C6">
            <w:pPr>
              <w:tabs>
                <w:tab w:val="decimal" w:pos="1062"/>
              </w:tabs>
              <w:spacing w:line="260" w:lineRule="exact"/>
              <w:rPr>
                <w:rFonts w:ascii="Arial" w:hAnsi="Arial" w:cs="Arial"/>
                <w:b/>
                <w:bCs/>
                <w:sz w:val="14"/>
                <w:szCs w:val="14"/>
              </w:rPr>
            </w:pPr>
          </w:p>
        </w:tc>
      </w:tr>
      <w:tr w:rsidR="00272D88" w:rsidRPr="00272D88" w14:paraId="2CDB9C97" w14:textId="77777777" w:rsidTr="00C104CF">
        <w:tc>
          <w:tcPr>
            <w:tcW w:w="1260" w:type="dxa"/>
            <w:vAlign w:val="bottom"/>
          </w:tcPr>
          <w:p w14:paraId="0A69F9A7" w14:textId="21140218" w:rsidR="00E03F29" w:rsidRPr="00272D88" w:rsidRDefault="00E03F29" w:rsidP="00E03F29">
            <w:pPr>
              <w:tabs>
                <w:tab w:val="left" w:pos="162"/>
                <w:tab w:val="left" w:pos="342"/>
                <w:tab w:val="left" w:pos="537"/>
              </w:tabs>
              <w:spacing w:line="260" w:lineRule="exact"/>
              <w:ind w:right="-108"/>
              <w:jc w:val="both"/>
              <w:rPr>
                <w:rFonts w:ascii="Arial" w:hAnsi="Arial" w:cs="Arial"/>
                <w:sz w:val="14"/>
                <w:szCs w:val="14"/>
                <w:cs/>
              </w:rPr>
            </w:pPr>
            <w:r w:rsidRPr="00272D88">
              <w:rPr>
                <w:rFonts w:ascii="Arial" w:hAnsi="Arial" w:cs="Arial"/>
                <w:sz w:val="14"/>
                <w:szCs w:val="14"/>
                <w:cs/>
              </w:rPr>
              <w:tab/>
              <w:t>-</w:t>
            </w:r>
            <w:r w:rsidRPr="00272D88">
              <w:rPr>
                <w:rFonts w:ascii="Arial" w:hAnsi="Arial" w:cs="Arial"/>
                <w:sz w:val="14"/>
                <w:szCs w:val="14"/>
                <w:cs/>
              </w:rPr>
              <w:tab/>
            </w:r>
            <w:r w:rsidRPr="00272D88">
              <w:rPr>
                <w:rFonts w:ascii="Arial" w:hAnsi="Arial" w:cs="Arial"/>
                <w:sz w:val="14"/>
                <w:szCs w:val="14"/>
              </w:rPr>
              <w:t>1/2022</w:t>
            </w:r>
          </w:p>
        </w:tc>
        <w:tc>
          <w:tcPr>
            <w:tcW w:w="990" w:type="dxa"/>
            <w:vAlign w:val="bottom"/>
          </w:tcPr>
          <w:p w14:paraId="1E9B1F69" w14:textId="69790C5B" w:rsidR="00E03F29" w:rsidRPr="00272D88" w:rsidRDefault="007365F4" w:rsidP="00E03F29">
            <w:pPr>
              <w:spacing w:line="260" w:lineRule="exact"/>
              <w:ind w:right="-108"/>
              <w:jc w:val="center"/>
              <w:rPr>
                <w:rFonts w:ascii="Arial" w:hAnsi="Arial" w:cs="Arial"/>
                <w:sz w:val="14"/>
                <w:szCs w:val="14"/>
              </w:rPr>
            </w:pPr>
            <w:r>
              <w:rPr>
                <w:rFonts w:ascii="Arial" w:hAnsi="Arial" w:cs="Arial"/>
                <w:sz w:val="14"/>
                <w:szCs w:val="14"/>
              </w:rPr>
              <w:t>4.00%</w:t>
            </w:r>
          </w:p>
        </w:tc>
        <w:tc>
          <w:tcPr>
            <w:tcW w:w="990" w:type="dxa"/>
            <w:vAlign w:val="bottom"/>
          </w:tcPr>
          <w:p w14:paraId="4010CB46" w14:textId="6650CC25" w:rsidR="00E03F29" w:rsidRPr="00272D88" w:rsidRDefault="003A4A8B" w:rsidP="00E03F29">
            <w:pPr>
              <w:spacing w:line="260" w:lineRule="exact"/>
              <w:ind w:left="-107" w:right="-108"/>
              <w:jc w:val="center"/>
              <w:rPr>
                <w:rFonts w:ascii="Arial" w:hAnsi="Arial" w:cs="Arial"/>
                <w:sz w:val="14"/>
                <w:szCs w:val="14"/>
              </w:rPr>
            </w:pPr>
            <w:r w:rsidRPr="00272D88">
              <w:rPr>
                <w:rFonts w:ascii="Arial" w:hAnsi="Arial" w:cs="Arial"/>
                <w:sz w:val="14"/>
                <w:szCs w:val="14"/>
              </w:rPr>
              <w:t>1 year</w:t>
            </w:r>
            <w:r w:rsidR="00D11468">
              <w:rPr>
                <w:rFonts w:ascii="Arial" w:hAnsi="Arial" w:cs="Arial"/>
                <w:sz w:val="14"/>
                <w:szCs w:val="14"/>
              </w:rPr>
              <w:t xml:space="preserve">             </w:t>
            </w:r>
            <w:r w:rsidRPr="00272D88">
              <w:rPr>
                <w:rFonts w:ascii="Arial" w:hAnsi="Arial" w:cs="Arial"/>
                <w:sz w:val="14"/>
                <w:szCs w:val="14"/>
              </w:rPr>
              <w:t>11 months</w:t>
            </w:r>
            <w:r w:rsidR="006D255F" w:rsidRPr="00272D88">
              <w:rPr>
                <w:rFonts w:ascii="Arial" w:hAnsi="Arial" w:cs="Arial"/>
                <w:sz w:val="14"/>
                <w:szCs w:val="14"/>
              </w:rPr>
              <w:t xml:space="preserve"> </w:t>
            </w:r>
            <w:r w:rsidR="00CE5C27" w:rsidRPr="00272D88">
              <w:rPr>
                <w:rFonts w:ascii="Arial" w:hAnsi="Arial" w:cstheme="minorBidi" w:hint="cs"/>
                <w:sz w:val="14"/>
                <w:szCs w:val="14"/>
                <w:cs/>
              </w:rPr>
              <w:t xml:space="preserve">              </w:t>
            </w:r>
            <w:r w:rsidR="007365F4" w:rsidRPr="00272D88">
              <w:rPr>
                <w:rFonts w:ascii="Arial" w:hAnsi="Arial" w:cs="Arial"/>
                <w:sz w:val="14"/>
                <w:szCs w:val="14"/>
              </w:rPr>
              <w:t>and</w:t>
            </w:r>
            <w:r w:rsidR="007365F4">
              <w:rPr>
                <w:rFonts w:ascii="Arial" w:hAnsi="Arial" w:cs="Arial"/>
                <w:sz w:val="14"/>
                <w:szCs w:val="14"/>
              </w:rPr>
              <w:t xml:space="preserve"> </w:t>
            </w:r>
            <w:r w:rsidR="006D255F" w:rsidRPr="00272D88">
              <w:rPr>
                <w:rFonts w:ascii="Arial" w:hAnsi="Arial" w:cs="Arial"/>
                <w:sz w:val="14"/>
                <w:szCs w:val="14"/>
              </w:rPr>
              <w:t>10</w:t>
            </w:r>
            <w:r w:rsidRPr="00272D88">
              <w:rPr>
                <w:rFonts w:ascii="Arial" w:hAnsi="Arial" w:cs="Arial"/>
                <w:sz w:val="14"/>
                <w:szCs w:val="14"/>
              </w:rPr>
              <w:t xml:space="preserve"> days</w:t>
            </w:r>
          </w:p>
        </w:tc>
        <w:tc>
          <w:tcPr>
            <w:tcW w:w="1440" w:type="dxa"/>
            <w:vAlign w:val="bottom"/>
          </w:tcPr>
          <w:p w14:paraId="5F5304E2" w14:textId="45324ED8" w:rsidR="00E03F29" w:rsidRPr="00272D88" w:rsidRDefault="006D255F" w:rsidP="00E03F29">
            <w:pPr>
              <w:spacing w:line="260" w:lineRule="exact"/>
              <w:ind w:left="-104" w:right="-108"/>
              <w:jc w:val="center"/>
              <w:rPr>
                <w:rFonts w:ascii="Arial" w:hAnsi="Arial" w:cs="Arial"/>
                <w:sz w:val="14"/>
                <w:szCs w:val="14"/>
              </w:rPr>
            </w:pPr>
            <w:r w:rsidRPr="00272D88">
              <w:rPr>
                <w:rFonts w:ascii="Arial" w:hAnsi="Arial" w:cs="Arial"/>
                <w:sz w:val="14"/>
                <w:szCs w:val="14"/>
              </w:rPr>
              <w:t>18 June 202</w:t>
            </w:r>
            <w:r w:rsidR="008F7D26" w:rsidRPr="00272D88">
              <w:rPr>
                <w:rFonts w:ascii="Arial" w:hAnsi="Arial" w:cs="Arial"/>
                <w:sz w:val="14"/>
                <w:szCs w:val="14"/>
              </w:rPr>
              <w:t>4</w:t>
            </w:r>
          </w:p>
        </w:tc>
        <w:tc>
          <w:tcPr>
            <w:tcW w:w="1350" w:type="dxa"/>
          </w:tcPr>
          <w:p w14:paraId="018A766A" w14:textId="77777777" w:rsidR="001D3EBD" w:rsidRPr="00272D88" w:rsidRDefault="001D3EBD" w:rsidP="001D3EBD">
            <w:pPr>
              <w:tabs>
                <w:tab w:val="decimal" w:pos="1062"/>
              </w:tabs>
              <w:spacing w:line="260" w:lineRule="exact"/>
              <w:rPr>
                <w:rFonts w:ascii="Arial" w:hAnsi="Arial" w:cs="Arial"/>
                <w:sz w:val="14"/>
                <w:szCs w:val="14"/>
              </w:rPr>
            </w:pPr>
          </w:p>
          <w:p w14:paraId="2B0BC1C8" w14:textId="77777777" w:rsidR="001D3EBD" w:rsidRPr="00272D88" w:rsidRDefault="001D3EBD" w:rsidP="001D3EBD">
            <w:pPr>
              <w:tabs>
                <w:tab w:val="decimal" w:pos="1062"/>
              </w:tabs>
              <w:spacing w:line="260" w:lineRule="exact"/>
              <w:rPr>
                <w:rFonts w:ascii="Arial" w:hAnsi="Arial" w:cs="Arial"/>
                <w:sz w:val="14"/>
                <w:szCs w:val="14"/>
              </w:rPr>
            </w:pPr>
          </w:p>
          <w:p w14:paraId="0EEF44BF" w14:textId="37ED70C3" w:rsidR="00E03F29" w:rsidRPr="00272D88" w:rsidRDefault="00EE04C6" w:rsidP="00E03F29">
            <w:pPr>
              <w:tabs>
                <w:tab w:val="decimal" w:pos="1062"/>
              </w:tabs>
              <w:spacing w:line="260" w:lineRule="exact"/>
              <w:rPr>
                <w:rFonts w:ascii="Arial" w:hAnsi="Arial" w:cs="Arial"/>
                <w:sz w:val="14"/>
                <w:szCs w:val="14"/>
              </w:rPr>
            </w:pPr>
            <w:r w:rsidRPr="00272D88">
              <w:rPr>
                <w:rFonts w:ascii="Arial" w:hAnsi="Arial" w:cs="Arial"/>
                <w:sz w:val="14"/>
                <w:szCs w:val="14"/>
              </w:rPr>
              <w:t>100,000,000</w:t>
            </w:r>
          </w:p>
        </w:tc>
        <w:tc>
          <w:tcPr>
            <w:tcW w:w="1440" w:type="dxa"/>
            <w:vAlign w:val="bottom"/>
          </w:tcPr>
          <w:p w14:paraId="0C2D036B" w14:textId="1449C171"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w:t>
            </w:r>
          </w:p>
        </w:tc>
        <w:tc>
          <w:tcPr>
            <w:tcW w:w="1440" w:type="dxa"/>
            <w:vAlign w:val="bottom"/>
          </w:tcPr>
          <w:p w14:paraId="35E8E3E8" w14:textId="1464E23D" w:rsidR="00E03F29" w:rsidRPr="00272D88" w:rsidRDefault="001D3EBD" w:rsidP="00E03F29">
            <w:pPr>
              <w:tabs>
                <w:tab w:val="decimal" w:pos="1062"/>
              </w:tabs>
              <w:spacing w:line="260" w:lineRule="exact"/>
              <w:rPr>
                <w:rFonts w:ascii="Arial" w:hAnsi="Arial" w:cs="Arial"/>
                <w:sz w:val="14"/>
                <w:szCs w:val="14"/>
              </w:rPr>
            </w:pPr>
            <w:r w:rsidRPr="00272D88">
              <w:rPr>
                <w:rFonts w:ascii="Arial" w:hAnsi="Arial" w:cs="Arial"/>
                <w:sz w:val="14"/>
                <w:szCs w:val="14"/>
              </w:rPr>
              <w:t>-</w:t>
            </w:r>
          </w:p>
        </w:tc>
        <w:tc>
          <w:tcPr>
            <w:tcW w:w="1440" w:type="dxa"/>
            <w:vAlign w:val="bottom"/>
          </w:tcPr>
          <w:p w14:paraId="427C126C" w14:textId="6C8ED3C1"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w:t>
            </w:r>
          </w:p>
        </w:tc>
      </w:tr>
      <w:tr w:rsidR="00272D88" w:rsidRPr="00272D88" w14:paraId="06659AAE" w14:textId="77777777" w:rsidTr="005F5067">
        <w:tc>
          <w:tcPr>
            <w:tcW w:w="1260" w:type="dxa"/>
            <w:vAlign w:val="bottom"/>
          </w:tcPr>
          <w:p w14:paraId="2E9C202F" w14:textId="15E53ED5" w:rsidR="00E03F29" w:rsidRPr="00272D88" w:rsidRDefault="00E03F29" w:rsidP="00E03F29">
            <w:pPr>
              <w:tabs>
                <w:tab w:val="left" w:pos="162"/>
                <w:tab w:val="left" w:pos="342"/>
                <w:tab w:val="left" w:pos="537"/>
              </w:tabs>
              <w:spacing w:line="260" w:lineRule="exact"/>
              <w:ind w:right="-108"/>
              <w:jc w:val="both"/>
              <w:rPr>
                <w:rFonts w:ascii="Arial" w:hAnsi="Arial" w:cs="Arial"/>
                <w:sz w:val="14"/>
                <w:szCs w:val="14"/>
                <w:cs/>
              </w:rPr>
            </w:pPr>
            <w:r w:rsidRPr="00272D88">
              <w:rPr>
                <w:rFonts w:ascii="Arial" w:hAnsi="Arial" w:cs="Arial"/>
                <w:sz w:val="14"/>
                <w:szCs w:val="14"/>
                <w:cs/>
              </w:rPr>
              <w:tab/>
              <w:t>-</w:t>
            </w:r>
            <w:r w:rsidRPr="00272D88">
              <w:rPr>
                <w:rFonts w:ascii="Arial" w:hAnsi="Arial" w:cs="Arial"/>
                <w:sz w:val="14"/>
                <w:szCs w:val="14"/>
                <w:cs/>
              </w:rPr>
              <w:tab/>
            </w:r>
            <w:r w:rsidRPr="00272D88">
              <w:rPr>
                <w:rFonts w:ascii="Arial" w:hAnsi="Arial" w:cstheme="minorBidi"/>
                <w:sz w:val="14"/>
                <w:szCs w:val="14"/>
              </w:rPr>
              <w:t>2</w:t>
            </w:r>
            <w:r w:rsidRPr="00272D88">
              <w:rPr>
                <w:rFonts w:ascii="Arial" w:hAnsi="Arial" w:cs="Arial"/>
                <w:sz w:val="14"/>
                <w:szCs w:val="14"/>
              </w:rPr>
              <w:t>/2022</w:t>
            </w:r>
          </w:p>
        </w:tc>
        <w:tc>
          <w:tcPr>
            <w:tcW w:w="990" w:type="dxa"/>
            <w:vAlign w:val="bottom"/>
          </w:tcPr>
          <w:p w14:paraId="368B739B" w14:textId="4F70B10E" w:rsidR="00E03F29" w:rsidRPr="00272D88" w:rsidRDefault="007365F4" w:rsidP="00E03F29">
            <w:pPr>
              <w:spacing w:line="260" w:lineRule="exact"/>
              <w:ind w:right="-108"/>
              <w:jc w:val="center"/>
              <w:rPr>
                <w:rFonts w:ascii="Arial" w:hAnsi="Arial" w:cs="Arial"/>
                <w:sz w:val="14"/>
                <w:szCs w:val="14"/>
              </w:rPr>
            </w:pPr>
            <w:r>
              <w:rPr>
                <w:rFonts w:ascii="Arial" w:hAnsi="Arial" w:cs="Arial"/>
                <w:sz w:val="14"/>
                <w:szCs w:val="14"/>
              </w:rPr>
              <w:t>4.00%</w:t>
            </w:r>
          </w:p>
        </w:tc>
        <w:tc>
          <w:tcPr>
            <w:tcW w:w="990" w:type="dxa"/>
            <w:vAlign w:val="bottom"/>
          </w:tcPr>
          <w:p w14:paraId="1EDEE00F" w14:textId="2A2794D7" w:rsidR="00E03F29" w:rsidRPr="00272D88" w:rsidRDefault="008F7D26" w:rsidP="00E03F29">
            <w:pPr>
              <w:spacing w:line="260" w:lineRule="exact"/>
              <w:ind w:left="-107" w:right="-108"/>
              <w:jc w:val="center"/>
              <w:rPr>
                <w:rFonts w:ascii="Arial" w:hAnsi="Arial" w:cs="Arial"/>
                <w:sz w:val="14"/>
                <w:szCs w:val="14"/>
              </w:rPr>
            </w:pPr>
            <w:r w:rsidRPr="00272D88">
              <w:rPr>
                <w:rFonts w:ascii="Arial" w:hAnsi="Arial" w:cs="Arial"/>
                <w:sz w:val="14"/>
                <w:szCs w:val="14"/>
              </w:rPr>
              <w:t xml:space="preserve">1 year </w:t>
            </w:r>
            <w:r w:rsidR="00CE5C27" w:rsidRPr="00272D88">
              <w:rPr>
                <w:rFonts w:ascii="Arial" w:hAnsi="Arial" w:cstheme="minorBidi" w:hint="cs"/>
                <w:sz w:val="14"/>
                <w:szCs w:val="14"/>
                <w:cs/>
              </w:rPr>
              <w:t xml:space="preserve">                 </w:t>
            </w:r>
            <w:r w:rsidRPr="00272D88">
              <w:rPr>
                <w:rFonts w:ascii="Arial" w:hAnsi="Arial" w:cs="Arial"/>
                <w:sz w:val="14"/>
                <w:szCs w:val="14"/>
              </w:rPr>
              <w:t>11 months</w:t>
            </w:r>
          </w:p>
        </w:tc>
        <w:tc>
          <w:tcPr>
            <w:tcW w:w="1440" w:type="dxa"/>
            <w:vAlign w:val="bottom"/>
          </w:tcPr>
          <w:p w14:paraId="67465A0B" w14:textId="0DE3B903" w:rsidR="00E03F29" w:rsidRPr="00272D88" w:rsidRDefault="008F7D26" w:rsidP="00E03F29">
            <w:pPr>
              <w:spacing w:line="260" w:lineRule="exact"/>
              <w:ind w:left="-104" w:right="-108"/>
              <w:jc w:val="center"/>
              <w:rPr>
                <w:rFonts w:ascii="Arial" w:hAnsi="Arial" w:cs="Arial"/>
                <w:sz w:val="14"/>
                <w:szCs w:val="14"/>
              </w:rPr>
            </w:pPr>
            <w:r w:rsidRPr="00272D88">
              <w:rPr>
                <w:rFonts w:ascii="Arial" w:hAnsi="Arial" w:cs="Arial"/>
                <w:sz w:val="14"/>
                <w:szCs w:val="14"/>
              </w:rPr>
              <w:t>18 June 2024</w:t>
            </w:r>
          </w:p>
        </w:tc>
        <w:tc>
          <w:tcPr>
            <w:tcW w:w="1350" w:type="dxa"/>
            <w:vAlign w:val="bottom"/>
          </w:tcPr>
          <w:p w14:paraId="10F9337D" w14:textId="4E306364" w:rsidR="00E03F29" w:rsidRPr="00272D88" w:rsidRDefault="00EE04C6" w:rsidP="00E03F29">
            <w:pPr>
              <w:tabs>
                <w:tab w:val="decimal" w:pos="1062"/>
              </w:tabs>
              <w:spacing w:line="260" w:lineRule="exact"/>
              <w:rPr>
                <w:rFonts w:ascii="Arial" w:hAnsi="Arial" w:cs="Arial"/>
                <w:sz w:val="14"/>
                <w:szCs w:val="14"/>
              </w:rPr>
            </w:pPr>
            <w:r w:rsidRPr="00272D88">
              <w:rPr>
                <w:rFonts w:ascii="Arial" w:hAnsi="Arial" w:cs="Arial"/>
                <w:sz w:val="14"/>
                <w:szCs w:val="14"/>
              </w:rPr>
              <w:t>100,000,000</w:t>
            </w:r>
          </w:p>
        </w:tc>
        <w:tc>
          <w:tcPr>
            <w:tcW w:w="1440" w:type="dxa"/>
            <w:vAlign w:val="bottom"/>
          </w:tcPr>
          <w:p w14:paraId="4338ED92" w14:textId="2F99EB1B"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w:t>
            </w:r>
          </w:p>
        </w:tc>
        <w:tc>
          <w:tcPr>
            <w:tcW w:w="1440" w:type="dxa"/>
            <w:vAlign w:val="bottom"/>
          </w:tcPr>
          <w:p w14:paraId="79FEC57D" w14:textId="7D47F860" w:rsidR="00E03F29" w:rsidRPr="00272D88" w:rsidRDefault="001D3EBD" w:rsidP="00E03F29">
            <w:pPr>
              <w:tabs>
                <w:tab w:val="decimal" w:pos="1062"/>
              </w:tabs>
              <w:spacing w:line="260" w:lineRule="exact"/>
              <w:rPr>
                <w:rFonts w:ascii="Arial" w:hAnsi="Arial" w:cs="Arial"/>
                <w:sz w:val="14"/>
                <w:szCs w:val="14"/>
              </w:rPr>
            </w:pPr>
            <w:r w:rsidRPr="00272D88">
              <w:rPr>
                <w:rFonts w:ascii="Arial" w:hAnsi="Arial" w:cs="Arial"/>
                <w:sz w:val="14"/>
                <w:szCs w:val="14"/>
              </w:rPr>
              <w:t>-</w:t>
            </w:r>
          </w:p>
        </w:tc>
        <w:tc>
          <w:tcPr>
            <w:tcW w:w="1440" w:type="dxa"/>
            <w:vAlign w:val="bottom"/>
          </w:tcPr>
          <w:p w14:paraId="3DEB493E" w14:textId="3EDD2734"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w:t>
            </w:r>
          </w:p>
        </w:tc>
      </w:tr>
      <w:tr w:rsidR="00272D88" w:rsidRPr="00272D88" w14:paraId="0E9C898A" w14:textId="5272B1D6" w:rsidTr="005F5067">
        <w:tc>
          <w:tcPr>
            <w:tcW w:w="1260" w:type="dxa"/>
            <w:vAlign w:val="bottom"/>
          </w:tcPr>
          <w:p w14:paraId="1528945C" w14:textId="4ABD6130" w:rsidR="00E03F29" w:rsidRPr="00272D88" w:rsidRDefault="00E03F29" w:rsidP="00E03F29">
            <w:pPr>
              <w:tabs>
                <w:tab w:val="left" w:pos="162"/>
                <w:tab w:val="left" w:pos="342"/>
                <w:tab w:val="left" w:pos="537"/>
              </w:tabs>
              <w:spacing w:line="260" w:lineRule="exact"/>
              <w:ind w:right="-108"/>
              <w:jc w:val="both"/>
              <w:rPr>
                <w:rFonts w:ascii="Arial" w:hAnsi="Arial" w:cs="Arial"/>
                <w:sz w:val="14"/>
                <w:szCs w:val="14"/>
              </w:rPr>
            </w:pPr>
            <w:r w:rsidRPr="00272D88">
              <w:rPr>
                <w:rFonts w:ascii="Arial" w:hAnsi="Arial" w:cs="Arial"/>
                <w:sz w:val="14"/>
                <w:szCs w:val="14"/>
                <w:cs/>
              </w:rPr>
              <w:tab/>
              <w:t>-</w:t>
            </w:r>
            <w:r w:rsidRPr="00272D88">
              <w:rPr>
                <w:rFonts w:ascii="Arial" w:hAnsi="Arial" w:cs="Arial"/>
                <w:sz w:val="14"/>
                <w:szCs w:val="14"/>
                <w:cs/>
              </w:rPr>
              <w:tab/>
            </w:r>
            <w:r w:rsidRPr="00272D88">
              <w:rPr>
                <w:rFonts w:ascii="Arial" w:hAnsi="Arial" w:cs="Arial"/>
                <w:sz w:val="14"/>
                <w:szCs w:val="14"/>
              </w:rPr>
              <w:t>3/2022</w:t>
            </w:r>
          </w:p>
        </w:tc>
        <w:tc>
          <w:tcPr>
            <w:tcW w:w="990" w:type="dxa"/>
            <w:vAlign w:val="bottom"/>
          </w:tcPr>
          <w:p w14:paraId="50D0379B" w14:textId="565224EB" w:rsidR="00E03F29" w:rsidRPr="00272D88" w:rsidRDefault="00605250" w:rsidP="00E03F29">
            <w:pPr>
              <w:spacing w:line="260" w:lineRule="exact"/>
              <w:ind w:right="-108"/>
              <w:jc w:val="center"/>
              <w:rPr>
                <w:rFonts w:ascii="Arial" w:hAnsi="Arial" w:cs="Arial"/>
                <w:sz w:val="14"/>
                <w:szCs w:val="14"/>
              </w:rPr>
            </w:pPr>
            <w:r w:rsidRPr="00272D88">
              <w:rPr>
                <w:rFonts w:ascii="Arial" w:hAnsi="Arial" w:cs="Arial"/>
                <w:sz w:val="14"/>
                <w:szCs w:val="14"/>
              </w:rPr>
              <w:t>3.1</w:t>
            </w:r>
            <w:r w:rsidR="007365F4">
              <w:rPr>
                <w:rFonts w:ascii="Arial" w:hAnsi="Arial" w:cs="Arial"/>
                <w:sz w:val="14"/>
                <w:szCs w:val="14"/>
              </w:rPr>
              <w:t>0%</w:t>
            </w:r>
          </w:p>
        </w:tc>
        <w:tc>
          <w:tcPr>
            <w:tcW w:w="990" w:type="dxa"/>
            <w:vAlign w:val="bottom"/>
          </w:tcPr>
          <w:p w14:paraId="5EF21943" w14:textId="44DBCD17" w:rsidR="00E03F29" w:rsidRPr="00272D88" w:rsidRDefault="008F7D26" w:rsidP="00E03F29">
            <w:pPr>
              <w:spacing w:line="260" w:lineRule="exact"/>
              <w:ind w:left="-107" w:right="-108"/>
              <w:jc w:val="center"/>
              <w:rPr>
                <w:rFonts w:ascii="Arial" w:hAnsi="Arial" w:cs="Arial"/>
                <w:sz w:val="14"/>
                <w:szCs w:val="14"/>
              </w:rPr>
            </w:pPr>
            <w:r w:rsidRPr="00272D88">
              <w:rPr>
                <w:rFonts w:ascii="Arial" w:hAnsi="Arial" w:cs="Arial"/>
                <w:sz w:val="14"/>
                <w:szCs w:val="14"/>
              </w:rPr>
              <w:t xml:space="preserve">1 year </w:t>
            </w:r>
            <w:r w:rsidR="007365F4">
              <w:rPr>
                <w:rFonts w:ascii="Arial" w:hAnsi="Arial" w:cs="Arial"/>
                <w:sz w:val="14"/>
                <w:szCs w:val="14"/>
              </w:rPr>
              <w:t xml:space="preserve">and        </w:t>
            </w:r>
            <w:r w:rsidRPr="00272D88">
              <w:rPr>
                <w:rFonts w:ascii="Arial" w:hAnsi="Arial" w:cs="Arial"/>
                <w:sz w:val="14"/>
                <w:szCs w:val="14"/>
              </w:rPr>
              <w:t>5 days</w:t>
            </w:r>
          </w:p>
        </w:tc>
        <w:tc>
          <w:tcPr>
            <w:tcW w:w="1440" w:type="dxa"/>
            <w:vAlign w:val="bottom"/>
          </w:tcPr>
          <w:p w14:paraId="08C00505" w14:textId="7435B44B" w:rsidR="00E03F29" w:rsidRPr="00272D88" w:rsidRDefault="008F7D26" w:rsidP="00E03F29">
            <w:pPr>
              <w:spacing w:line="260" w:lineRule="exact"/>
              <w:ind w:left="-104" w:right="-108"/>
              <w:jc w:val="center"/>
              <w:rPr>
                <w:rFonts w:ascii="Arial" w:hAnsi="Arial" w:cs="Arial"/>
                <w:sz w:val="14"/>
                <w:szCs w:val="14"/>
              </w:rPr>
            </w:pPr>
            <w:r w:rsidRPr="00272D88">
              <w:rPr>
                <w:rFonts w:ascii="Arial" w:hAnsi="Arial" w:cs="Arial"/>
                <w:sz w:val="14"/>
                <w:szCs w:val="14"/>
              </w:rPr>
              <w:t>17 October 2023</w:t>
            </w:r>
          </w:p>
        </w:tc>
        <w:tc>
          <w:tcPr>
            <w:tcW w:w="1350" w:type="dxa"/>
            <w:vAlign w:val="bottom"/>
          </w:tcPr>
          <w:p w14:paraId="498D56F3" w14:textId="11700C21" w:rsidR="00E03F29" w:rsidRPr="00272D88" w:rsidRDefault="00EE04C6" w:rsidP="00E03F29">
            <w:pPr>
              <w:pBdr>
                <w:bottom w:val="single" w:sz="4" w:space="1" w:color="auto"/>
              </w:pBdr>
              <w:tabs>
                <w:tab w:val="decimal" w:pos="1062"/>
              </w:tabs>
              <w:spacing w:line="260" w:lineRule="exact"/>
              <w:rPr>
                <w:rFonts w:ascii="Arial" w:hAnsi="Arial" w:cs="Arial"/>
                <w:sz w:val="14"/>
                <w:szCs w:val="14"/>
              </w:rPr>
            </w:pPr>
            <w:r w:rsidRPr="00272D88">
              <w:rPr>
                <w:rFonts w:ascii="Arial" w:hAnsi="Arial" w:cs="Arial"/>
                <w:sz w:val="14"/>
                <w:szCs w:val="14"/>
              </w:rPr>
              <w:t>200,000,000</w:t>
            </w:r>
          </w:p>
        </w:tc>
        <w:tc>
          <w:tcPr>
            <w:tcW w:w="1440" w:type="dxa"/>
            <w:vAlign w:val="bottom"/>
          </w:tcPr>
          <w:p w14:paraId="4E4D82B7" w14:textId="6A4E4D93" w:rsidR="00E03F29" w:rsidRPr="00272D88" w:rsidRDefault="00E03F29" w:rsidP="00E03F29">
            <w:pPr>
              <w:pBdr>
                <w:bottom w:val="single" w:sz="4" w:space="1" w:color="auto"/>
              </w:pBdr>
              <w:tabs>
                <w:tab w:val="decimal" w:pos="1062"/>
              </w:tabs>
              <w:spacing w:line="260" w:lineRule="exact"/>
              <w:rPr>
                <w:rFonts w:ascii="Arial" w:hAnsi="Arial" w:cs="Arial"/>
                <w:sz w:val="14"/>
                <w:szCs w:val="14"/>
              </w:rPr>
            </w:pPr>
            <w:r w:rsidRPr="00272D88">
              <w:rPr>
                <w:rFonts w:ascii="Arial" w:hAnsi="Arial" w:cs="Arial"/>
                <w:sz w:val="14"/>
                <w:szCs w:val="14"/>
              </w:rPr>
              <w:t>-</w:t>
            </w:r>
          </w:p>
        </w:tc>
        <w:tc>
          <w:tcPr>
            <w:tcW w:w="1440" w:type="dxa"/>
            <w:vAlign w:val="bottom"/>
          </w:tcPr>
          <w:p w14:paraId="35ACF396" w14:textId="4D10803F" w:rsidR="00E03F29" w:rsidRPr="00272D88" w:rsidRDefault="001D3EBD" w:rsidP="00E03F29">
            <w:pPr>
              <w:pBdr>
                <w:bottom w:val="single" w:sz="4" w:space="1" w:color="auto"/>
              </w:pBdr>
              <w:tabs>
                <w:tab w:val="decimal" w:pos="1062"/>
              </w:tabs>
              <w:spacing w:line="260" w:lineRule="exact"/>
              <w:rPr>
                <w:rFonts w:ascii="Arial" w:hAnsi="Arial" w:cs="Arial"/>
                <w:sz w:val="14"/>
                <w:szCs w:val="14"/>
              </w:rPr>
            </w:pPr>
            <w:r w:rsidRPr="00272D88">
              <w:rPr>
                <w:rFonts w:ascii="Arial" w:hAnsi="Arial" w:cs="Arial"/>
                <w:sz w:val="14"/>
                <w:szCs w:val="14"/>
              </w:rPr>
              <w:t>-</w:t>
            </w:r>
          </w:p>
        </w:tc>
        <w:tc>
          <w:tcPr>
            <w:tcW w:w="1440" w:type="dxa"/>
            <w:vAlign w:val="bottom"/>
          </w:tcPr>
          <w:p w14:paraId="151D42A0" w14:textId="01823FDA" w:rsidR="00E03F29" w:rsidRPr="00272D88" w:rsidRDefault="00E03F29" w:rsidP="00E03F29">
            <w:pPr>
              <w:pBdr>
                <w:bottom w:val="single" w:sz="4" w:space="1" w:color="auto"/>
              </w:pBdr>
              <w:tabs>
                <w:tab w:val="decimal" w:pos="1062"/>
              </w:tabs>
              <w:spacing w:line="260" w:lineRule="exact"/>
              <w:rPr>
                <w:rFonts w:ascii="Arial" w:hAnsi="Arial" w:cs="Arial"/>
                <w:sz w:val="14"/>
                <w:szCs w:val="14"/>
              </w:rPr>
            </w:pPr>
            <w:r w:rsidRPr="00272D88">
              <w:rPr>
                <w:rFonts w:ascii="Arial" w:hAnsi="Arial" w:cs="Arial"/>
                <w:sz w:val="14"/>
                <w:szCs w:val="14"/>
              </w:rPr>
              <w:t>-</w:t>
            </w:r>
          </w:p>
        </w:tc>
      </w:tr>
      <w:tr w:rsidR="00272D88" w:rsidRPr="00272D88" w14:paraId="2453F755" w14:textId="6CB4B9AE" w:rsidTr="005F5067">
        <w:tc>
          <w:tcPr>
            <w:tcW w:w="1260" w:type="dxa"/>
            <w:vAlign w:val="bottom"/>
          </w:tcPr>
          <w:p w14:paraId="4F519205" w14:textId="77777777" w:rsidR="00E03F29" w:rsidRPr="00272D88" w:rsidRDefault="00E03F29" w:rsidP="00E03F29">
            <w:pPr>
              <w:tabs>
                <w:tab w:val="left" w:pos="162"/>
                <w:tab w:val="left" w:pos="342"/>
                <w:tab w:val="left" w:pos="537"/>
              </w:tabs>
              <w:spacing w:line="260" w:lineRule="exact"/>
              <w:ind w:right="-108"/>
              <w:jc w:val="both"/>
              <w:rPr>
                <w:rFonts w:ascii="Arial" w:hAnsi="Arial" w:cs="Arial"/>
                <w:sz w:val="14"/>
                <w:szCs w:val="14"/>
                <w:cs/>
              </w:rPr>
            </w:pPr>
            <w:r w:rsidRPr="00272D88">
              <w:rPr>
                <w:rFonts w:ascii="Arial" w:hAnsi="Arial" w:cs="Arial"/>
                <w:sz w:val="14"/>
                <w:szCs w:val="14"/>
              </w:rPr>
              <w:t xml:space="preserve">Total </w:t>
            </w:r>
          </w:p>
        </w:tc>
        <w:tc>
          <w:tcPr>
            <w:tcW w:w="990" w:type="dxa"/>
            <w:vAlign w:val="bottom"/>
          </w:tcPr>
          <w:p w14:paraId="075BA96E" w14:textId="77777777" w:rsidR="00E03F29" w:rsidRPr="00272D88" w:rsidRDefault="00E03F29" w:rsidP="00E03F29">
            <w:pPr>
              <w:spacing w:line="260" w:lineRule="exact"/>
              <w:ind w:right="-108"/>
              <w:jc w:val="center"/>
              <w:rPr>
                <w:rFonts w:ascii="Arial" w:hAnsi="Arial" w:cs="Arial"/>
                <w:sz w:val="14"/>
                <w:szCs w:val="14"/>
                <w:cs/>
              </w:rPr>
            </w:pPr>
          </w:p>
        </w:tc>
        <w:tc>
          <w:tcPr>
            <w:tcW w:w="990" w:type="dxa"/>
            <w:vAlign w:val="bottom"/>
          </w:tcPr>
          <w:p w14:paraId="627F8BBE" w14:textId="77777777" w:rsidR="00E03F29" w:rsidRPr="00272D88" w:rsidRDefault="00E03F29" w:rsidP="00E03F29">
            <w:pPr>
              <w:spacing w:line="260" w:lineRule="exact"/>
              <w:ind w:right="-108"/>
              <w:jc w:val="center"/>
              <w:rPr>
                <w:rFonts w:ascii="Arial" w:hAnsi="Arial" w:cs="Arial"/>
                <w:sz w:val="14"/>
                <w:szCs w:val="14"/>
                <w:cs/>
              </w:rPr>
            </w:pPr>
          </w:p>
        </w:tc>
        <w:tc>
          <w:tcPr>
            <w:tcW w:w="1440" w:type="dxa"/>
            <w:vAlign w:val="bottom"/>
          </w:tcPr>
          <w:p w14:paraId="5220ED5C" w14:textId="016D795E" w:rsidR="00E03F29" w:rsidRPr="00272D88" w:rsidRDefault="00E03F29" w:rsidP="00E03F29">
            <w:pPr>
              <w:spacing w:line="260" w:lineRule="exact"/>
              <w:ind w:right="-18"/>
              <w:jc w:val="center"/>
              <w:rPr>
                <w:rFonts w:ascii="Arial" w:hAnsi="Arial" w:cs="Arial"/>
                <w:sz w:val="14"/>
                <w:szCs w:val="14"/>
              </w:rPr>
            </w:pPr>
          </w:p>
        </w:tc>
        <w:tc>
          <w:tcPr>
            <w:tcW w:w="1350" w:type="dxa"/>
            <w:vAlign w:val="bottom"/>
          </w:tcPr>
          <w:p w14:paraId="543ECD7E" w14:textId="179760E4" w:rsidR="00E03F29" w:rsidRPr="00272D88" w:rsidRDefault="004464C6" w:rsidP="00E03F29">
            <w:pPr>
              <w:tabs>
                <w:tab w:val="decimal" w:pos="1062"/>
              </w:tabs>
              <w:spacing w:line="260" w:lineRule="exact"/>
              <w:jc w:val="right"/>
              <w:rPr>
                <w:rFonts w:ascii="Arial" w:hAnsi="Arial" w:cs="Browallia New"/>
                <w:sz w:val="14"/>
                <w:szCs w:val="17"/>
              </w:rPr>
            </w:pPr>
            <w:r w:rsidRPr="00272D88">
              <w:rPr>
                <w:rFonts w:ascii="Arial" w:hAnsi="Arial" w:cs="Browallia New"/>
                <w:sz w:val="14"/>
                <w:szCs w:val="17"/>
              </w:rPr>
              <w:t>14,200,000,000</w:t>
            </w:r>
          </w:p>
        </w:tc>
        <w:tc>
          <w:tcPr>
            <w:tcW w:w="1440" w:type="dxa"/>
            <w:vAlign w:val="bottom"/>
          </w:tcPr>
          <w:p w14:paraId="085E4A45" w14:textId="7EA41BEA"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14,844,000,000</w:t>
            </w:r>
          </w:p>
        </w:tc>
        <w:tc>
          <w:tcPr>
            <w:tcW w:w="1440" w:type="dxa"/>
          </w:tcPr>
          <w:p w14:paraId="55334F01" w14:textId="6B859934" w:rsidR="00E03F29" w:rsidRPr="00272D88" w:rsidRDefault="00CC4D08" w:rsidP="00E03F29">
            <w:pPr>
              <w:tabs>
                <w:tab w:val="decimal" w:pos="1062"/>
              </w:tabs>
              <w:spacing w:line="260" w:lineRule="exact"/>
              <w:rPr>
                <w:rFonts w:ascii="Arial" w:hAnsi="Arial" w:cs="Arial"/>
                <w:sz w:val="14"/>
                <w:szCs w:val="14"/>
              </w:rPr>
            </w:pPr>
            <w:r w:rsidRPr="00272D88">
              <w:rPr>
                <w:rFonts w:ascii="Arial" w:hAnsi="Arial" w:cs="Arial"/>
                <w:sz w:val="14"/>
                <w:szCs w:val="14"/>
              </w:rPr>
              <w:t>13,800,000,000</w:t>
            </w:r>
          </w:p>
        </w:tc>
        <w:tc>
          <w:tcPr>
            <w:tcW w:w="1440" w:type="dxa"/>
            <w:vAlign w:val="bottom"/>
          </w:tcPr>
          <w:p w14:paraId="6C442EC9" w14:textId="7CD83AA0"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14,844,000,000</w:t>
            </w:r>
          </w:p>
        </w:tc>
      </w:tr>
      <w:tr w:rsidR="00272D88" w:rsidRPr="00272D88" w14:paraId="4C1C07EF" w14:textId="79C99A15" w:rsidTr="006A7689">
        <w:tc>
          <w:tcPr>
            <w:tcW w:w="2250" w:type="dxa"/>
            <w:gridSpan w:val="2"/>
            <w:vAlign w:val="bottom"/>
          </w:tcPr>
          <w:p w14:paraId="44444F8C" w14:textId="50EF94C3" w:rsidR="00E03F29" w:rsidRPr="00272D88" w:rsidRDefault="00E03F29" w:rsidP="00E03F29">
            <w:pPr>
              <w:spacing w:line="260" w:lineRule="exact"/>
              <w:ind w:right="-115"/>
              <w:rPr>
                <w:rFonts w:ascii="Arial" w:hAnsi="Arial" w:cs="Arial"/>
                <w:sz w:val="14"/>
                <w:szCs w:val="14"/>
                <w:cs/>
              </w:rPr>
            </w:pPr>
            <w:r w:rsidRPr="00272D88">
              <w:rPr>
                <w:rFonts w:ascii="Arial" w:hAnsi="Arial" w:cs="Arial"/>
                <w:sz w:val="14"/>
                <w:szCs w:val="14"/>
              </w:rPr>
              <w:t xml:space="preserve">Less: Debenture issuance fee </w:t>
            </w:r>
          </w:p>
        </w:tc>
        <w:tc>
          <w:tcPr>
            <w:tcW w:w="990" w:type="dxa"/>
            <w:vAlign w:val="bottom"/>
          </w:tcPr>
          <w:p w14:paraId="0BAC7545" w14:textId="77777777" w:rsidR="00E03F29" w:rsidRPr="00272D88" w:rsidRDefault="00E03F29" w:rsidP="00E03F29">
            <w:pPr>
              <w:spacing w:line="260" w:lineRule="exact"/>
              <w:ind w:right="-108"/>
              <w:jc w:val="center"/>
              <w:rPr>
                <w:rFonts w:ascii="Arial" w:hAnsi="Arial" w:cs="Arial"/>
                <w:sz w:val="14"/>
                <w:szCs w:val="14"/>
                <w:cs/>
              </w:rPr>
            </w:pPr>
          </w:p>
        </w:tc>
        <w:tc>
          <w:tcPr>
            <w:tcW w:w="1440" w:type="dxa"/>
            <w:vAlign w:val="bottom"/>
          </w:tcPr>
          <w:p w14:paraId="721B8F83" w14:textId="77777777" w:rsidR="00E03F29" w:rsidRPr="00272D88" w:rsidRDefault="00E03F29" w:rsidP="00E03F29">
            <w:pPr>
              <w:spacing w:line="260" w:lineRule="exact"/>
              <w:ind w:right="-18"/>
              <w:jc w:val="center"/>
              <w:rPr>
                <w:rFonts w:ascii="Arial" w:hAnsi="Arial" w:cs="Arial"/>
                <w:sz w:val="14"/>
                <w:szCs w:val="14"/>
              </w:rPr>
            </w:pPr>
          </w:p>
        </w:tc>
        <w:tc>
          <w:tcPr>
            <w:tcW w:w="1350" w:type="dxa"/>
            <w:vAlign w:val="bottom"/>
          </w:tcPr>
          <w:p w14:paraId="265D7E51" w14:textId="29599F86" w:rsidR="00E03F29" w:rsidRPr="00272D88" w:rsidRDefault="004464C6" w:rsidP="00E03F29">
            <w:pPr>
              <w:tabs>
                <w:tab w:val="decimal" w:pos="1062"/>
              </w:tabs>
              <w:spacing w:line="260" w:lineRule="exact"/>
              <w:rPr>
                <w:rFonts w:ascii="Arial" w:hAnsi="Arial" w:cs="Arial"/>
                <w:sz w:val="14"/>
                <w:szCs w:val="14"/>
              </w:rPr>
            </w:pPr>
            <w:r w:rsidRPr="00272D88">
              <w:rPr>
                <w:rFonts w:ascii="Arial" w:hAnsi="Arial" w:cs="Arial"/>
                <w:sz w:val="14"/>
                <w:szCs w:val="14"/>
              </w:rPr>
              <w:t>(7,320,803)</w:t>
            </w:r>
          </w:p>
        </w:tc>
        <w:tc>
          <w:tcPr>
            <w:tcW w:w="1440" w:type="dxa"/>
            <w:vAlign w:val="bottom"/>
          </w:tcPr>
          <w:p w14:paraId="6BC3A84A" w14:textId="1C5FF7B4"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(9,018,714)</w:t>
            </w:r>
          </w:p>
        </w:tc>
        <w:tc>
          <w:tcPr>
            <w:tcW w:w="1440" w:type="dxa"/>
          </w:tcPr>
          <w:p w14:paraId="35D4CAAD" w14:textId="302E272D" w:rsidR="00E03F29" w:rsidRPr="00272D88" w:rsidRDefault="00CC4D08" w:rsidP="00E03F29">
            <w:pPr>
              <w:tabs>
                <w:tab w:val="decimal" w:pos="1062"/>
              </w:tabs>
              <w:spacing w:line="260" w:lineRule="exact"/>
              <w:rPr>
                <w:rFonts w:ascii="Arial" w:hAnsi="Arial" w:cs="Arial"/>
                <w:sz w:val="14"/>
                <w:szCs w:val="14"/>
              </w:rPr>
            </w:pPr>
            <w:r w:rsidRPr="00272D88">
              <w:rPr>
                <w:rFonts w:ascii="Arial" w:hAnsi="Arial" w:cs="Arial"/>
                <w:sz w:val="14"/>
                <w:szCs w:val="14"/>
              </w:rPr>
              <w:t>(6,993,34</w:t>
            </w:r>
            <w:r w:rsidR="007A3878" w:rsidRPr="00272D88">
              <w:rPr>
                <w:rFonts w:ascii="Arial" w:hAnsi="Arial" w:cs="Arial"/>
                <w:sz w:val="14"/>
                <w:szCs w:val="14"/>
              </w:rPr>
              <w:t>0</w:t>
            </w:r>
            <w:r w:rsidRPr="00272D88">
              <w:rPr>
                <w:rFonts w:ascii="Arial" w:hAnsi="Arial" w:cs="Arial"/>
                <w:sz w:val="14"/>
                <w:szCs w:val="14"/>
              </w:rPr>
              <w:t>)</w:t>
            </w:r>
          </w:p>
        </w:tc>
        <w:tc>
          <w:tcPr>
            <w:tcW w:w="1440" w:type="dxa"/>
          </w:tcPr>
          <w:p w14:paraId="46291522" w14:textId="664998B0"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(9,018,714)</w:t>
            </w:r>
          </w:p>
        </w:tc>
      </w:tr>
      <w:tr w:rsidR="00272D88" w:rsidRPr="00272D88" w14:paraId="2302877B" w14:textId="67B33D59" w:rsidTr="006A7689">
        <w:tc>
          <w:tcPr>
            <w:tcW w:w="4680" w:type="dxa"/>
            <w:gridSpan w:val="4"/>
            <w:vAlign w:val="bottom"/>
          </w:tcPr>
          <w:p w14:paraId="53950C28" w14:textId="4CC2EFD4" w:rsidR="00E03F29" w:rsidRPr="00272D88" w:rsidRDefault="00E03F29" w:rsidP="00E03F29">
            <w:pPr>
              <w:spacing w:line="260" w:lineRule="exact"/>
              <w:ind w:right="-18"/>
              <w:rPr>
                <w:rFonts w:ascii="Arial" w:hAnsi="Arial" w:cs="Arial"/>
                <w:sz w:val="14"/>
                <w:szCs w:val="14"/>
              </w:rPr>
            </w:pPr>
            <w:r w:rsidRPr="00272D88">
              <w:rPr>
                <w:rFonts w:ascii="Arial" w:hAnsi="Arial" w:cs="Arial"/>
                <w:sz w:val="14"/>
                <w:szCs w:val="14"/>
              </w:rPr>
              <w:t xml:space="preserve">Add: </w:t>
            </w:r>
            <w:proofErr w:type="spellStart"/>
            <w:r w:rsidRPr="00272D88">
              <w:rPr>
                <w:rFonts w:ascii="Arial" w:hAnsi="Arial" w:cs="Arial"/>
                <w:sz w:val="14"/>
                <w:szCs w:val="14"/>
              </w:rPr>
              <w:t>Recognised</w:t>
            </w:r>
            <w:proofErr w:type="spellEnd"/>
            <w:r w:rsidRPr="00272D88">
              <w:rPr>
                <w:rFonts w:ascii="Arial" w:hAnsi="Arial" w:cs="Arial"/>
                <w:sz w:val="14"/>
                <w:szCs w:val="14"/>
              </w:rPr>
              <w:t xml:space="preserve"> fair value of debentures (only the interest portion applying hedge accounting)</w:t>
            </w:r>
          </w:p>
        </w:tc>
        <w:tc>
          <w:tcPr>
            <w:tcW w:w="1350" w:type="dxa"/>
            <w:vAlign w:val="bottom"/>
          </w:tcPr>
          <w:p w14:paraId="1800350C" w14:textId="637E458D" w:rsidR="00E03F29" w:rsidRPr="00272D88" w:rsidRDefault="004464C6" w:rsidP="00E03F29">
            <w:pPr>
              <w:pBdr>
                <w:bottom w:val="single" w:sz="4" w:space="1" w:color="auto"/>
              </w:pBdr>
              <w:tabs>
                <w:tab w:val="decimal" w:pos="1062"/>
              </w:tabs>
              <w:spacing w:line="260" w:lineRule="exact"/>
              <w:rPr>
                <w:rFonts w:ascii="Arial" w:hAnsi="Arial" w:cs="Arial"/>
                <w:sz w:val="14"/>
                <w:szCs w:val="14"/>
              </w:rPr>
            </w:pPr>
            <w:r w:rsidRPr="00272D88">
              <w:rPr>
                <w:rFonts w:ascii="Arial" w:hAnsi="Arial" w:cs="Arial"/>
                <w:sz w:val="14"/>
                <w:szCs w:val="14"/>
              </w:rPr>
              <w:t>15,950,280</w:t>
            </w:r>
          </w:p>
        </w:tc>
        <w:tc>
          <w:tcPr>
            <w:tcW w:w="1440" w:type="dxa"/>
            <w:vAlign w:val="bottom"/>
          </w:tcPr>
          <w:p w14:paraId="5AFFD105" w14:textId="528E5FCB" w:rsidR="00E03F29" w:rsidRPr="00272D88" w:rsidRDefault="00E03F29" w:rsidP="00E03F29">
            <w:pPr>
              <w:pBdr>
                <w:bottom w:val="single" w:sz="4" w:space="1" w:color="auto"/>
              </w:pBdr>
              <w:tabs>
                <w:tab w:val="decimal" w:pos="1062"/>
              </w:tabs>
              <w:spacing w:line="260" w:lineRule="exact"/>
              <w:rPr>
                <w:rFonts w:ascii="Arial" w:hAnsi="Arial" w:cs="Arial"/>
                <w:sz w:val="14"/>
                <w:szCs w:val="14"/>
              </w:rPr>
            </w:pPr>
            <w:r w:rsidRPr="00272D88">
              <w:rPr>
                <w:rFonts w:ascii="Arial" w:hAnsi="Arial" w:cs="Arial"/>
                <w:sz w:val="14"/>
                <w:szCs w:val="14"/>
              </w:rPr>
              <w:t>41,682,853</w:t>
            </w:r>
          </w:p>
        </w:tc>
        <w:tc>
          <w:tcPr>
            <w:tcW w:w="1440" w:type="dxa"/>
          </w:tcPr>
          <w:p w14:paraId="2CB7FA40" w14:textId="77777777" w:rsidR="00E03F29" w:rsidRPr="00272D88" w:rsidRDefault="00E03F29" w:rsidP="00E03F29">
            <w:pPr>
              <w:pBdr>
                <w:bottom w:val="single" w:sz="4" w:space="1" w:color="auto"/>
              </w:pBdr>
              <w:tabs>
                <w:tab w:val="decimal" w:pos="1062"/>
              </w:tabs>
              <w:spacing w:line="260" w:lineRule="exact"/>
              <w:rPr>
                <w:rFonts w:ascii="Arial" w:hAnsi="Arial" w:cstheme="minorBidi"/>
                <w:sz w:val="14"/>
                <w:szCs w:val="14"/>
              </w:rPr>
            </w:pPr>
          </w:p>
          <w:p w14:paraId="0A08FFC3" w14:textId="3F410016" w:rsidR="00E03F29" w:rsidRPr="00272D88" w:rsidRDefault="00C467EA" w:rsidP="00E03F29">
            <w:pPr>
              <w:pBdr>
                <w:bottom w:val="single" w:sz="4" w:space="1" w:color="auto"/>
              </w:pBdr>
              <w:tabs>
                <w:tab w:val="decimal" w:pos="1062"/>
              </w:tabs>
              <w:spacing w:line="260" w:lineRule="exact"/>
              <w:rPr>
                <w:rFonts w:ascii="Arial" w:hAnsi="Arial" w:cstheme="minorBidi"/>
                <w:sz w:val="14"/>
                <w:szCs w:val="14"/>
              </w:rPr>
            </w:pPr>
            <w:r w:rsidRPr="00272D88">
              <w:rPr>
                <w:rFonts w:ascii="Arial" w:hAnsi="Arial" w:cstheme="minorBidi"/>
                <w:sz w:val="14"/>
                <w:szCs w:val="14"/>
              </w:rPr>
              <w:t>15,950,280</w:t>
            </w:r>
          </w:p>
        </w:tc>
        <w:tc>
          <w:tcPr>
            <w:tcW w:w="1440" w:type="dxa"/>
          </w:tcPr>
          <w:p w14:paraId="4507D9B8" w14:textId="77777777" w:rsidR="00E03F29" w:rsidRPr="00272D88" w:rsidRDefault="00E03F29" w:rsidP="00E03F29">
            <w:pPr>
              <w:pBdr>
                <w:bottom w:val="single" w:sz="4" w:space="1" w:color="auto"/>
              </w:pBdr>
              <w:tabs>
                <w:tab w:val="decimal" w:pos="1062"/>
              </w:tabs>
              <w:spacing w:line="260" w:lineRule="exact"/>
              <w:rPr>
                <w:rFonts w:ascii="Arial" w:hAnsi="Arial" w:cstheme="minorBidi"/>
                <w:sz w:val="14"/>
                <w:szCs w:val="14"/>
              </w:rPr>
            </w:pPr>
          </w:p>
          <w:p w14:paraId="62457D82" w14:textId="4323873C" w:rsidR="00E03F29" w:rsidRPr="00272D88" w:rsidRDefault="00E03F29" w:rsidP="00E03F29">
            <w:pPr>
              <w:pBdr>
                <w:bottom w:val="single" w:sz="4" w:space="1" w:color="auto"/>
              </w:pBdr>
              <w:tabs>
                <w:tab w:val="decimal" w:pos="1062"/>
              </w:tabs>
              <w:spacing w:line="260" w:lineRule="exact"/>
              <w:rPr>
                <w:rFonts w:ascii="Arial" w:hAnsi="Arial" w:cs="Arial"/>
                <w:sz w:val="14"/>
                <w:szCs w:val="14"/>
              </w:rPr>
            </w:pPr>
            <w:r w:rsidRPr="00272D88">
              <w:rPr>
                <w:rFonts w:ascii="Arial" w:hAnsi="Arial" w:cs="Arial"/>
                <w:sz w:val="14"/>
                <w:szCs w:val="14"/>
              </w:rPr>
              <w:t>41,682,853</w:t>
            </w:r>
          </w:p>
        </w:tc>
      </w:tr>
      <w:tr w:rsidR="00272D88" w:rsidRPr="00272D88" w14:paraId="52EF3311" w14:textId="3E0A4BCD" w:rsidTr="005F5067">
        <w:tc>
          <w:tcPr>
            <w:tcW w:w="3240" w:type="dxa"/>
            <w:gridSpan w:val="3"/>
            <w:vAlign w:val="bottom"/>
          </w:tcPr>
          <w:p w14:paraId="7F2C8F1C" w14:textId="45F35BFB" w:rsidR="00E03F29" w:rsidRPr="00272D88" w:rsidRDefault="0020715E" w:rsidP="0020715E">
            <w:pPr>
              <w:spacing w:line="260" w:lineRule="exact"/>
              <w:ind w:right="-108"/>
              <w:rPr>
                <w:rFonts w:ascii="Arial" w:hAnsi="Arial" w:cs="Arial"/>
                <w:sz w:val="14"/>
                <w:szCs w:val="14"/>
                <w:cs/>
              </w:rPr>
            </w:pPr>
            <w:r w:rsidRPr="00272D88">
              <w:rPr>
                <w:rFonts w:ascii="Arial" w:hAnsi="Arial" w:cs="Arial"/>
                <w:sz w:val="14"/>
                <w:szCs w:val="14"/>
              </w:rPr>
              <w:t>Long-term debentures - net</w:t>
            </w:r>
          </w:p>
        </w:tc>
        <w:tc>
          <w:tcPr>
            <w:tcW w:w="1440" w:type="dxa"/>
            <w:vAlign w:val="bottom"/>
          </w:tcPr>
          <w:p w14:paraId="6B7B16E9" w14:textId="77777777" w:rsidR="00E03F29" w:rsidRPr="00272D88" w:rsidRDefault="00E03F29" w:rsidP="00E03F29">
            <w:pPr>
              <w:spacing w:line="260" w:lineRule="exact"/>
              <w:ind w:right="-18"/>
              <w:jc w:val="center"/>
              <w:rPr>
                <w:rFonts w:ascii="Arial" w:hAnsi="Arial" w:cs="Arial"/>
                <w:sz w:val="14"/>
                <w:szCs w:val="14"/>
              </w:rPr>
            </w:pPr>
          </w:p>
        </w:tc>
        <w:tc>
          <w:tcPr>
            <w:tcW w:w="1350" w:type="dxa"/>
            <w:vAlign w:val="bottom"/>
          </w:tcPr>
          <w:p w14:paraId="6C2ADEA7" w14:textId="7CBB5732" w:rsidR="00E03F29" w:rsidRPr="00272D88" w:rsidRDefault="004464C6" w:rsidP="00E03F29">
            <w:pPr>
              <w:tabs>
                <w:tab w:val="decimal" w:pos="1062"/>
              </w:tabs>
              <w:spacing w:line="260" w:lineRule="exact"/>
              <w:rPr>
                <w:rFonts w:ascii="Arial" w:hAnsi="Arial" w:cs="Arial"/>
                <w:sz w:val="14"/>
                <w:szCs w:val="14"/>
              </w:rPr>
            </w:pPr>
            <w:r w:rsidRPr="00272D88">
              <w:rPr>
                <w:rFonts w:ascii="Arial" w:hAnsi="Arial" w:cs="Arial"/>
                <w:sz w:val="14"/>
                <w:szCs w:val="14"/>
              </w:rPr>
              <w:t>14,208,629,477</w:t>
            </w:r>
          </w:p>
        </w:tc>
        <w:tc>
          <w:tcPr>
            <w:tcW w:w="1440" w:type="dxa"/>
            <w:vAlign w:val="bottom"/>
          </w:tcPr>
          <w:p w14:paraId="43ACB02B" w14:textId="6EA42B99"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14,876,664,139</w:t>
            </w:r>
          </w:p>
        </w:tc>
        <w:tc>
          <w:tcPr>
            <w:tcW w:w="1440" w:type="dxa"/>
          </w:tcPr>
          <w:p w14:paraId="4E53DF89" w14:textId="20B7733F" w:rsidR="00E03F29" w:rsidRPr="00272D88" w:rsidRDefault="00565FBE" w:rsidP="00E03F29">
            <w:pPr>
              <w:tabs>
                <w:tab w:val="decimal" w:pos="1062"/>
              </w:tabs>
              <w:spacing w:line="260" w:lineRule="exact"/>
              <w:rPr>
                <w:rFonts w:ascii="Arial" w:hAnsi="Arial" w:cs="Arial"/>
                <w:sz w:val="14"/>
                <w:szCs w:val="14"/>
              </w:rPr>
            </w:pPr>
            <w:r w:rsidRPr="00272D88">
              <w:rPr>
                <w:rFonts w:ascii="Arial" w:hAnsi="Arial" w:cs="Arial"/>
                <w:sz w:val="14"/>
                <w:szCs w:val="14"/>
              </w:rPr>
              <w:t>13,808,956,9</w:t>
            </w:r>
            <w:r w:rsidR="007A3878" w:rsidRPr="00272D88">
              <w:rPr>
                <w:rFonts w:ascii="Arial" w:hAnsi="Arial" w:cs="Arial"/>
                <w:sz w:val="14"/>
                <w:szCs w:val="14"/>
              </w:rPr>
              <w:t>40</w:t>
            </w:r>
          </w:p>
        </w:tc>
        <w:tc>
          <w:tcPr>
            <w:tcW w:w="1440" w:type="dxa"/>
            <w:vAlign w:val="bottom"/>
          </w:tcPr>
          <w:p w14:paraId="2C0AD596" w14:textId="6A9E7AF0" w:rsidR="00E03F29" w:rsidRPr="00272D88" w:rsidRDefault="00E03F29" w:rsidP="00E03F29">
            <w:pPr>
              <w:tabs>
                <w:tab w:val="decimal" w:pos="1062"/>
              </w:tabs>
              <w:spacing w:line="260" w:lineRule="exact"/>
              <w:rPr>
                <w:rFonts w:ascii="Arial" w:hAnsi="Arial" w:cs="Arial"/>
                <w:sz w:val="14"/>
                <w:szCs w:val="14"/>
              </w:rPr>
            </w:pPr>
            <w:r w:rsidRPr="00272D88">
              <w:rPr>
                <w:rFonts w:ascii="Arial" w:hAnsi="Arial" w:cs="Arial"/>
                <w:sz w:val="14"/>
                <w:szCs w:val="14"/>
              </w:rPr>
              <w:t>14,876,664,139</w:t>
            </w:r>
          </w:p>
        </w:tc>
      </w:tr>
      <w:tr w:rsidR="00272D88" w:rsidRPr="00272D88" w14:paraId="33543A97" w14:textId="5BA718BA" w:rsidTr="005F5067">
        <w:tc>
          <w:tcPr>
            <w:tcW w:w="3240" w:type="dxa"/>
            <w:gridSpan w:val="3"/>
            <w:vAlign w:val="bottom"/>
          </w:tcPr>
          <w:p w14:paraId="742C7E31" w14:textId="43E1BF06" w:rsidR="00E03F29" w:rsidRPr="00272D88" w:rsidRDefault="0020715E" w:rsidP="0020715E">
            <w:pPr>
              <w:spacing w:line="260" w:lineRule="exact"/>
              <w:ind w:right="-108"/>
              <w:rPr>
                <w:rFonts w:ascii="Arial" w:hAnsi="Arial" w:cs="Arial"/>
                <w:sz w:val="14"/>
                <w:szCs w:val="14"/>
                <w:cs/>
              </w:rPr>
            </w:pPr>
            <w:r w:rsidRPr="00272D88">
              <w:rPr>
                <w:rFonts w:ascii="Arial" w:hAnsi="Arial" w:cs="Arial"/>
                <w:sz w:val="14"/>
                <w:szCs w:val="14"/>
              </w:rPr>
              <w:t>Less: Current portion</w:t>
            </w:r>
          </w:p>
        </w:tc>
        <w:tc>
          <w:tcPr>
            <w:tcW w:w="1440" w:type="dxa"/>
            <w:vAlign w:val="bottom"/>
          </w:tcPr>
          <w:p w14:paraId="69F21AB4" w14:textId="77777777" w:rsidR="00E03F29" w:rsidRPr="00272D88" w:rsidRDefault="00E03F29" w:rsidP="00E03F29">
            <w:pPr>
              <w:spacing w:line="260" w:lineRule="exact"/>
              <w:ind w:right="-18"/>
              <w:jc w:val="center"/>
              <w:rPr>
                <w:rFonts w:ascii="Arial" w:hAnsi="Arial" w:cs="Arial"/>
                <w:sz w:val="14"/>
                <w:szCs w:val="14"/>
              </w:rPr>
            </w:pPr>
          </w:p>
        </w:tc>
        <w:tc>
          <w:tcPr>
            <w:tcW w:w="1350" w:type="dxa"/>
            <w:vAlign w:val="bottom"/>
          </w:tcPr>
          <w:p w14:paraId="07F763CE" w14:textId="64093BEA" w:rsidR="00E03F29" w:rsidRPr="00272D88" w:rsidRDefault="004464C6" w:rsidP="00E03F29">
            <w:pPr>
              <w:pBdr>
                <w:bottom w:val="single" w:sz="4" w:space="1" w:color="auto"/>
              </w:pBdr>
              <w:tabs>
                <w:tab w:val="decimal" w:pos="1062"/>
              </w:tabs>
              <w:spacing w:line="260" w:lineRule="exact"/>
              <w:rPr>
                <w:rFonts w:ascii="Arial" w:hAnsi="Arial" w:cs="Arial"/>
                <w:sz w:val="14"/>
                <w:szCs w:val="14"/>
              </w:rPr>
            </w:pPr>
            <w:r w:rsidRPr="00272D88">
              <w:rPr>
                <w:rFonts w:ascii="Arial" w:hAnsi="Arial" w:cs="Arial"/>
                <w:sz w:val="14"/>
                <w:szCs w:val="14"/>
              </w:rPr>
              <w:t>(1,499,486,656)</w:t>
            </w:r>
          </w:p>
        </w:tc>
        <w:tc>
          <w:tcPr>
            <w:tcW w:w="1440" w:type="dxa"/>
            <w:vAlign w:val="bottom"/>
          </w:tcPr>
          <w:p w14:paraId="38BC8557" w14:textId="71E2E598" w:rsidR="00E03F29" w:rsidRPr="00272D88" w:rsidRDefault="00E03F29" w:rsidP="00E03F29">
            <w:pPr>
              <w:pBdr>
                <w:bottom w:val="single" w:sz="4" w:space="1" w:color="auto"/>
              </w:pBdr>
              <w:tabs>
                <w:tab w:val="decimal" w:pos="1062"/>
              </w:tabs>
              <w:spacing w:line="260" w:lineRule="exact"/>
              <w:rPr>
                <w:rFonts w:ascii="Arial" w:hAnsi="Arial" w:cs="Arial"/>
                <w:sz w:val="14"/>
                <w:szCs w:val="14"/>
              </w:rPr>
            </w:pPr>
            <w:r w:rsidRPr="00272D88">
              <w:rPr>
                <w:rFonts w:ascii="Arial" w:hAnsi="Arial" w:cs="Arial"/>
                <w:sz w:val="14"/>
                <w:szCs w:val="14"/>
              </w:rPr>
              <w:t>(1,043,390,757)</w:t>
            </w:r>
          </w:p>
        </w:tc>
        <w:tc>
          <w:tcPr>
            <w:tcW w:w="1440" w:type="dxa"/>
          </w:tcPr>
          <w:p w14:paraId="7EC2446E" w14:textId="28E0D4D1" w:rsidR="00E03F29" w:rsidRPr="00272D88" w:rsidRDefault="00565FBE" w:rsidP="00E03F29">
            <w:pPr>
              <w:pBdr>
                <w:bottom w:val="single" w:sz="4" w:space="1" w:color="auto"/>
              </w:pBdr>
              <w:tabs>
                <w:tab w:val="decimal" w:pos="1062"/>
              </w:tabs>
              <w:spacing w:line="260" w:lineRule="exact"/>
              <w:rPr>
                <w:rFonts w:ascii="Arial" w:hAnsi="Arial" w:cstheme="minorBidi"/>
                <w:sz w:val="14"/>
                <w:szCs w:val="14"/>
              </w:rPr>
            </w:pPr>
            <w:r w:rsidRPr="00272D88">
              <w:rPr>
                <w:rFonts w:ascii="Arial" w:hAnsi="Arial" w:cstheme="minorBidi"/>
                <w:sz w:val="14"/>
                <w:szCs w:val="14"/>
              </w:rPr>
              <w:t>(1,299,620,874)</w:t>
            </w:r>
          </w:p>
        </w:tc>
        <w:tc>
          <w:tcPr>
            <w:tcW w:w="1440" w:type="dxa"/>
            <w:vAlign w:val="bottom"/>
          </w:tcPr>
          <w:p w14:paraId="346C7BFA" w14:textId="5CDF32FC" w:rsidR="00E03F29" w:rsidRPr="00272D88" w:rsidRDefault="00E03F29" w:rsidP="00E03F29">
            <w:pPr>
              <w:pBdr>
                <w:bottom w:val="single" w:sz="4" w:space="1" w:color="auto"/>
              </w:pBdr>
              <w:tabs>
                <w:tab w:val="decimal" w:pos="1062"/>
              </w:tabs>
              <w:spacing w:line="260" w:lineRule="exact"/>
              <w:rPr>
                <w:rFonts w:ascii="Arial" w:hAnsi="Arial" w:cs="Arial"/>
                <w:sz w:val="14"/>
                <w:szCs w:val="14"/>
              </w:rPr>
            </w:pPr>
            <w:r w:rsidRPr="00272D88">
              <w:rPr>
                <w:rFonts w:ascii="Arial" w:hAnsi="Arial" w:cs="Arial"/>
                <w:sz w:val="14"/>
                <w:szCs w:val="14"/>
              </w:rPr>
              <w:t>(1,043,390,757)</w:t>
            </w:r>
          </w:p>
        </w:tc>
      </w:tr>
      <w:tr w:rsidR="00272D88" w:rsidRPr="00272D88" w14:paraId="7A1527F9" w14:textId="4B78A73E" w:rsidTr="0096676F">
        <w:tc>
          <w:tcPr>
            <w:tcW w:w="4680" w:type="dxa"/>
            <w:gridSpan w:val="4"/>
            <w:vAlign w:val="bottom"/>
          </w:tcPr>
          <w:p w14:paraId="40330274" w14:textId="6834FA09" w:rsidR="00605250" w:rsidRPr="00272D88" w:rsidRDefault="00605250" w:rsidP="00605250">
            <w:pPr>
              <w:spacing w:line="260" w:lineRule="exact"/>
              <w:ind w:right="-18"/>
              <w:rPr>
                <w:rFonts w:ascii="Arial" w:hAnsi="Arial" w:cs="Arial"/>
                <w:sz w:val="14"/>
                <w:szCs w:val="14"/>
              </w:rPr>
            </w:pPr>
            <w:r w:rsidRPr="00272D88">
              <w:rPr>
                <w:rFonts w:ascii="Arial" w:hAnsi="Arial" w:cs="Arial"/>
                <w:sz w:val="14"/>
                <w:szCs w:val="14"/>
              </w:rPr>
              <w:t>Long-term debentures - net of current portion</w:t>
            </w:r>
          </w:p>
        </w:tc>
        <w:tc>
          <w:tcPr>
            <w:tcW w:w="1350" w:type="dxa"/>
            <w:vAlign w:val="bottom"/>
          </w:tcPr>
          <w:p w14:paraId="7FF1FA2C" w14:textId="54B9B0E2" w:rsidR="00605250" w:rsidRPr="00272D88" w:rsidRDefault="00605250" w:rsidP="00E03F29">
            <w:pPr>
              <w:pBdr>
                <w:bottom w:val="double" w:sz="4" w:space="1" w:color="auto"/>
              </w:pBdr>
              <w:tabs>
                <w:tab w:val="decimal" w:pos="1062"/>
              </w:tabs>
              <w:spacing w:line="260" w:lineRule="exact"/>
              <w:rPr>
                <w:rFonts w:ascii="Arial" w:hAnsi="Arial" w:cs="Arial"/>
                <w:sz w:val="14"/>
                <w:szCs w:val="14"/>
              </w:rPr>
            </w:pPr>
            <w:r w:rsidRPr="00272D88">
              <w:rPr>
                <w:rFonts w:ascii="Arial" w:hAnsi="Arial" w:cs="Arial"/>
                <w:sz w:val="14"/>
                <w:szCs w:val="14"/>
              </w:rPr>
              <w:t>12,709,142,821</w:t>
            </w:r>
          </w:p>
        </w:tc>
        <w:tc>
          <w:tcPr>
            <w:tcW w:w="1440" w:type="dxa"/>
            <w:vAlign w:val="bottom"/>
          </w:tcPr>
          <w:p w14:paraId="0117689E" w14:textId="439ACDE1" w:rsidR="00605250" w:rsidRPr="00272D88" w:rsidRDefault="00605250" w:rsidP="00E03F29">
            <w:pPr>
              <w:pBdr>
                <w:bottom w:val="double" w:sz="4" w:space="1" w:color="auto"/>
              </w:pBdr>
              <w:tabs>
                <w:tab w:val="decimal" w:pos="1062"/>
              </w:tabs>
              <w:spacing w:line="260" w:lineRule="exact"/>
              <w:rPr>
                <w:rFonts w:ascii="Arial" w:hAnsi="Arial" w:cs="Arial"/>
                <w:sz w:val="14"/>
                <w:szCs w:val="14"/>
              </w:rPr>
            </w:pPr>
            <w:r w:rsidRPr="00272D88">
              <w:rPr>
                <w:rFonts w:ascii="Arial" w:hAnsi="Arial" w:cs="Arial"/>
                <w:sz w:val="14"/>
                <w:szCs w:val="14"/>
              </w:rPr>
              <w:t>13,833,273,382</w:t>
            </w:r>
          </w:p>
        </w:tc>
        <w:tc>
          <w:tcPr>
            <w:tcW w:w="1440" w:type="dxa"/>
          </w:tcPr>
          <w:p w14:paraId="77CAA904" w14:textId="60049B98" w:rsidR="00605250" w:rsidRPr="00272D88" w:rsidRDefault="00605250" w:rsidP="00E03F29">
            <w:pPr>
              <w:pBdr>
                <w:bottom w:val="double" w:sz="4" w:space="1" w:color="auto"/>
              </w:pBdr>
              <w:tabs>
                <w:tab w:val="decimal" w:pos="1062"/>
              </w:tabs>
              <w:spacing w:line="260" w:lineRule="exact"/>
              <w:rPr>
                <w:rFonts w:ascii="Arial" w:hAnsi="Arial" w:cstheme="minorBidi"/>
                <w:sz w:val="14"/>
                <w:szCs w:val="14"/>
              </w:rPr>
            </w:pPr>
            <w:r w:rsidRPr="00272D88">
              <w:rPr>
                <w:rFonts w:ascii="Arial" w:hAnsi="Arial" w:cstheme="minorBidi"/>
                <w:sz w:val="14"/>
                <w:szCs w:val="14"/>
              </w:rPr>
              <w:t>12,509,336,066</w:t>
            </w:r>
          </w:p>
        </w:tc>
        <w:tc>
          <w:tcPr>
            <w:tcW w:w="1440" w:type="dxa"/>
          </w:tcPr>
          <w:p w14:paraId="6EB4C385" w14:textId="3688FB0A" w:rsidR="00605250" w:rsidRPr="00272D88" w:rsidRDefault="00605250" w:rsidP="00E03F29">
            <w:pPr>
              <w:pBdr>
                <w:bottom w:val="double" w:sz="4" w:space="1" w:color="auto"/>
              </w:pBdr>
              <w:tabs>
                <w:tab w:val="decimal" w:pos="1062"/>
              </w:tabs>
              <w:spacing w:line="260" w:lineRule="exact"/>
              <w:rPr>
                <w:rFonts w:ascii="Arial" w:hAnsi="Arial" w:cs="Arial"/>
                <w:sz w:val="14"/>
                <w:szCs w:val="14"/>
              </w:rPr>
            </w:pPr>
            <w:r w:rsidRPr="00272D88">
              <w:rPr>
                <w:rFonts w:ascii="Arial" w:hAnsi="Arial" w:cs="Arial"/>
                <w:sz w:val="14"/>
                <w:szCs w:val="14"/>
              </w:rPr>
              <w:t>13,833,273,382</w:t>
            </w:r>
          </w:p>
        </w:tc>
      </w:tr>
    </w:tbl>
    <w:bookmarkEnd w:id="13"/>
    <w:p w14:paraId="18AB6C9A" w14:textId="45C8D2F5" w:rsidR="006177B8" w:rsidRPr="00272D88" w:rsidRDefault="006177B8" w:rsidP="00CE5C27">
      <w:pPr>
        <w:tabs>
          <w:tab w:val="left" w:pos="1440"/>
        </w:tabs>
        <w:spacing w:before="240" w:after="120" w:line="380" w:lineRule="exact"/>
        <w:ind w:left="547" w:right="58"/>
        <w:jc w:val="thaiDistribute"/>
        <w:rPr>
          <w:rFonts w:ascii="Arial" w:hAnsi="Arial" w:cs="Arial"/>
          <w:sz w:val="22"/>
          <w:szCs w:val="22"/>
        </w:rPr>
      </w:pPr>
      <w:r w:rsidRPr="00272D88">
        <w:rPr>
          <w:rFonts w:ascii="Arial" w:hAnsi="Arial" w:cs="Arial"/>
          <w:sz w:val="22"/>
          <w:szCs w:val="22"/>
        </w:rPr>
        <w:t xml:space="preserve">Movement of the long-term </w:t>
      </w:r>
      <w:r w:rsidRPr="00272D88">
        <w:rPr>
          <w:rFonts w:ascii="Arial" w:hAnsi="Arial" w:cs="Arial"/>
          <w:sz w:val="22"/>
          <w:szCs w:val="28"/>
        </w:rPr>
        <w:t>debentures</w:t>
      </w:r>
      <w:r w:rsidRPr="00272D88">
        <w:rPr>
          <w:rFonts w:ascii="Arial" w:hAnsi="Arial" w:cs="Arial"/>
          <w:sz w:val="22"/>
          <w:szCs w:val="22"/>
        </w:rPr>
        <w:t xml:space="preserve"> for the year</w:t>
      </w:r>
      <w:r w:rsidR="007A07D2" w:rsidRPr="00272D88">
        <w:rPr>
          <w:rFonts w:ascii="Arial" w:hAnsi="Arial" w:cs="Arial"/>
          <w:sz w:val="22"/>
          <w:szCs w:val="22"/>
        </w:rPr>
        <w:t>s</w:t>
      </w:r>
      <w:r w:rsidRPr="00272D88">
        <w:rPr>
          <w:rFonts w:ascii="Arial" w:hAnsi="Arial" w:cs="Arial"/>
          <w:sz w:val="22"/>
          <w:szCs w:val="22"/>
        </w:rPr>
        <w:t xml:space="preserve"> ended 31 December </w:t>
      </w:r>
      <w:r w:rsidR="00547E8E" w:rsidRPr="00272D88">
        <w:rPr>
          <w:rFonts w:ascii="Arial" w:hAnsi="Arial" w:cs="Arial"/>
          <w:sz w:val="22"/>
          <w:szCs w:val="22"/>
        </w:rPr>
        <w:t>2022</w:t>
      </w:r>
      <w:r w:rsidRPr="00272D88">
        <w:rPr>
          <w:rFonts w:ascii="Arial" w:hAnsi="Arial" w:cs="Arial"/>
          <w:sz w:val="22"/>
          <w:szCs w:val="22"/>
        </w:rPr>
        <w:t xml:space="preserve"> </w:t>
      </w:r>
      <w:r w:rsidR="000960C6" w:rsidRPr="00272D88">
        <w:rPr>
          <w:rFonts w:ascii="Arial" w:hAnsi="Arial" w:cs="Arial"/>
          <w:sz w:val="22"/>
          <w:szCs w:val="22"/>
        </w:rPr>
        <w:t xml:space="preserve">and </w:t>
      </w:r>
      <w:r w:rsidR="00FB4D02" w:rsidRPr="00272D88">
        <w:rPr>
          <w:rFonts w:ascii="Arial" w:hAnsi="Arial" w:cs="Arial"/>
          <w:sz w:val="22"/>
          <w:szCs w:val="22"/>
        </w:rPr>
        <w:t>2021</w:t>
      </w:r>
      <w:r w:rsidR="000960C6" w:rsidRPr="00272D88">
        <w:rPr>
          <w:rFonts w:ascii="Arial" w:hAnsi="Arial" w:cs="Arial"/>
          <w:sz w:val="22"/>
          <w:szCs w:val="22"/>
        </w:rPr>
        <w:t xml:space="preserve"> </w:t>
      </w:r>
      <w:r w:rsidRPr="00272D88">
        <w:rPr>
          <w:rFonts w:ascii="Arial" w:hAnsi="Arial" w:cs="Arial"/>
          <w:sz w:val="22"/>
          <w:szCs w:val="22"/>
        </w:rPr>
        <w:t xml:space="preserve">are </w:t>
      </w:r>
      <w:proofErr w:type="spellStart"/>
      <w:r w:rsidR="00AF12AF" w:rsidRPr="00272D88">
        <w:rPr>
          <w:rFonts w:ascii="Arial" w:hAnsi="Arial" w:cs="Arial"/>
          <w:sz w:val="22"/>
          <w:szCs w:val="22"/>
        </w:rPr>
        <w:t>summarised</w:t>
      </w:r>
      <w:proofErr w:type="spellEnd"/>
      <w:r w:rsidR="00AF12AF" w:rsidRPr="00272D88">
        <w:rPr>
          <w:rFonts w:ascii="Arial" w:hAnsi="Arial" w:cs="Arial"/>
          <w:sz w:val="22"/>
          <w:szCs w:val="22"/>
        </w:rPr>
        <w:t xml:space="preserve"> </w:t>
      </w:r>
      <w:r w:rsidRPr="00272D88">
        <w:rPr>
          <w:rFonts w:ascii="Arial" w:hAnsi="Arial" w:cs="Arial"/>
          <w:sz w:val="22"/>
          <w:szCs w:val="22"/>
        </w:rPr>
        <w:t>below</w:t>
      </w:r>
      <w:r w:rsidR="00AF12AF" w:rsidRPr="00272D88">
        <w:rPr>
          <w:rFonts w:ascii="Arial" w:hAnsi="Arial" w:cs="Arial"/>
          <w:sz w:val="22"/>
          <w:szCs w:val="22"/>
        </w:rPr>
        <w:t>:</w:t>
      </w:r>
    </w:p>
    <w:p w14:paraId="204AED84" w14:textId="17838D6C" w:rsidR="00682651" w:rsidRPr="00272D88" w:rsidRDefault="00682651" w:rsidP="00682651">
      <w:pPr>
        <w:tabs>
          <w:tab w:val="left" w:pos="1440"/>
        </w:tabs>
        <w:spacing w:after="120" w:line="260" w:lineRule="exact"/>
        <w:ind w:left="547" w:right="58" w:hanging="547"/>
        <w:jc w:val="right"/>
        <w:rPr>
          <w:rFonts w:ascii="Arial" w:hAnsi="Arial" w:cs="Arial"/>
          <w:sz w:val="18"/>
          <w:szCs w:val="18"/>
        </w:rPr>
      </w:pPr>
      <w:r w:rsidRPr="00272D88">
        <w:rPr>
          <w:rFonts w:ascii="Arial" w:hAnsi="Arial" w:cs="Arial"/>
          <w:sz w:val="18"/>
          <w:szCs w:val="18"/>
        </w:rPr>
        <w:t xml:space="preserve">(Unit: </w:t>
      </w:r>
      <w:r w:rsidR="007A07D2" w:rsidRPr="00272D88">
        <w:rPr>
          <w:rFonts w:ascii="Arial" w:hAnsi="Arial" w:cs="Arial"/>
          <w:sz w:val="18"/>
          <w:szCs w:val="18"/>
        </w:rPr>
        <w:t xml:space="preserve">Thousand </w:t>
      </w:r>
      <w:r w:rsidRPr="00272D88">
        <w:rPr>
          <w:rFonts w:ascii="Arial" w:hAnsi="Arial" w:cs="Arial"/>
          <w:sz w:val="18"/>
          <w:szCs w:val="18"/>
        </w:rPr>
        <w:t>Baht)</w:t>
      </w:r>
    </w:p>
    <w:tbl>
      <w:tblPr>
        <w:tblW w:w="9090" w:type="dxa"/>
        <w:tblInd w:w="450" w:type="dxa"/>
        <w:tblLayout w:type="fixed"/>
        <w:tblLook w:val="0000" w:firstRow="0" w:lastRow="0" w:firstColumn="0" w:lastColumn="0" w:noHBand="0" w:noVBand="0"/>
      </w:tblPr>
      <w:tblGrid>
        <w:gridCol w:w="3600"/>
        <w:gridCol w:w="1350"/>
        <w:gridCol w:w="1350"/>
        <w:gridCol w:w="1350"/>
        <w:gridCol w:w="1440"/>
      </w:tblGrid>
      <w:tr w:rsidR="00272D88" w:rsidRPr="00272D88" w14:paraId="06997842" w14:textId="1F685B32" w:rsidTr="00CE5C27">
        <w:tc>
          <w:tcPr>
            <w:tcW w:w="3600" w:type="dxa"/>
          </w:tcPr>
          <w:p w14:paraId="7586B76B" w14:textId="77777777" w:rsidR="00E03F29" w:rsidRPr="00272D88" w:rsidRDefault="00E03F29" w:rsidP="00E03F29">
            <w:pPr>
              <w:spacing w:line="360" w:lineRule="exact"/>
              <w:ind w:right="-18"/>
              <w:jc w:val="both"/>
              <w:rPr>
                <w:rFonts w:ascii="Arial" w:hAnsi="Arial" w:cs="Arial"/>
                <w:sz w:val="18"/>
                <w:szCs w:val="18"/>
              </w:rPr>
            </w:pPr>
          </w:p>
        </w:tc>
        <w:tc>
          <w:tcPr>
            <w:tcW w:w="2700" w:type="dxa"/>
            <w:gridSpan w:val="2"/>
            <w:vAlign w:val="bottom"/>
          </w:tcPr>
          <w:p w14:paraId="3CCDF487" w14:textId="77777777" w:rsidR="00E03F29" w:rsidRPr="00272D88" w:rsidRDefault="00E03F29" w:rsidP="00E03F29">
            <w:pPr>
              <w:pBdr>
                <w:bottom w:val="single" w:sz="6" w:space="1" w:color="auto"/>
              </w:pBdr>
              <w:spacing w:line="360" w:lineRule="exact"/>
              <w:jc w:val="center"/>
              <w:rPr>
                <w:rFonts w:ascii="Arial" w:hAnsi="Arial" w:cs="Arial"/>
                <w:sz w:val="18"/>
                <w:szCs w:val="18"/>
              </w:rPr>
            </w:pPr>
            <w:r w:rsidRPr="00272D88">
              <w:rPr>
                <w:rFonts w:ascii="Arial" w:hAnsi="Arial" w:cs="Arial"/>
                <w:sz w:val="18"/>
                <w:szCs w:val="18"/>
              </w:rPr>
              <w:t>Consolidated</w:t>
            </w:r>
          </w:p>
          <w:p w14:paraId="4C37753D" w14:textId="442AB9A2" w:rsidR="00E03F29" w:rsidRPr="00272D88" w:rsidRDefault="00E03F29" w:rsidP="00E03F29">
            <w:pPr>
              <w:pBdr>
                <w:bottom w:val="single" w:sz="6" w:space="1" w:color="auto"/>
              </w:pBdr>
              <w:spacing w:line="360" w:lineRule="exact"/>
              <w:jc w:val="center"/>
              <w:rPr>
                <w:rFonts w:ascii="Arial" w:hAnsi="Arial" w:cs="Arial"/>
                <w:sz w:val="18"/>
                <w:szCs w:val="18"/>
              </w:rPr>
            </w:pPr>
            <w:r w:rsidRPr="00272D88">
              <w:rPr>
                <w:rFonts w:ascii="Arial" w:hAnsi="Arial" w:cs="Arial"/>
                <w:sz w:val="18"/>
                <w:szCs w:val="18"/>
              </w:rPr>
              <w:t>financial statements</w:t>
            </w:r>
          </w:p>
        </w:tc>
        <w:tc>
          <w:tcPr>
            <w:tcW w:w="2790" w:type="dxa"/>
            <w:gridSpan w:val="2"/>
            <w:vAlign w:val="bottom"/>
          </w:tcPr>
          <w:p w14:paraId="7C501705" w14:textId="77777777" w:rsidR="00E03F29" w:rsidRPr="00272D88" w:rsidRDefault="00E03F29" w:rsidP="00E03F29">
            <w:pPr>
              <w:pBdr>
                <w:bottom w:val="single" w:sz="6" w:space="1" w:color="auto"/>
              </w:pBdr>
              <w:spacing w:line="360" w:lineRule="exact"/>
              <w:jc w:val="center"/>
              <w:rPr>
                <w:rFonts w:ascii="Arial" w:hAnsi="Arial" w:cs="Arial"/>
                <w:sz w:val="18"/>
                <w:szCs w:val="18"/>
              </w:rPr>
            </w:pPr>
            <w:r w:rsidRPr="00272D88">
              <w:rPr>
                <w:rFonts w:ascii="Arial" w:hAnsi="Arial" w:cs="Arial"/>
                <w:sz w:val="18"/>
                <w:szCs w:val="18"/>
              </w:rPr>
              <w:t xml:space="preserve">Separate </w:t>
            </w:r>
          </w:p>
          <w:p w14:paraId="017F51E1" w14:textId="2B587A14" w:rsidR="00E03F29" w:rsidRPr="00272D88" w:rsidRDefault="00E03F29" w:rsidP="00E03F29">
            <w:pPr>
              <w:pBdr>
                <w:bottom w:val="single" w:sz="6" w:space="1" w:color="auto"/>
              </w:pBdr>
              <w:spacing w:line="360" w:lineRule="exact"/>
              <w:jc w:val="center"/>
              <w:rPr>
                <w:rFonts w:ascii="Arial" w:hAnsi="Arial" w:cs="Arial"/>
                <w:sz w:val="18"/>
                <w:szCs w:val="18"/>
              </w:rPr>
            </w:pPr>
            <w:r w:rsidRPr="00272D88">
              <w:rPr>
                <w:rFonts w:ascii="Arial" w:hAnsi="Arial" w:cs="Arial"/>
                <w:sz w:val="18"/>
                <w:szCs w:val="18"/>
              </w:rPr>
              <w:t>financial statements</w:t>
            </w:r>
          </w:p>
        </w:tc>
      </w:tr>
      <w:tr w:rsidR="00272D88" w:rsidRPr="00272D88" w14:paraId="5132467D" w14:textId="77777777" w:rsidTr="00CE5C27">
        <w:tc>
          <w:tcPr>
            <w:tcW w:w="3600" w:type="dxa"/>
          </w:tcPr>
          <w:p w14:paraId="48A74050" w14:textId="77777777" w:rsidR="00E03F29" w:rsidRPr="00272D88" w:rsidRDefault="00E03F29" w:rsidP="00E03F29">
            <w:pPr>
              <w:spacing w:line="360" w:lineRule="exact"/>
              <w:ind w:right="-14"/>
              <w:jc w:val="both"/>
              <w:rPr>
                <w:rFonts w:ascii="Arial" w:hAnsi="Arial" w:cs="Arial"/>
                <w:sz w:val="18"/>
                <w:szCs w:val="18"/>
              </w:rPr>
            </w:pPr>
          </w:p>
        </w:tc>
        <w:tc>
          <w:tcPr>
            <w:tcW w:w="1350" w:type="dxa"/>
            <w:vAlign w:val="bottom"/>
          </w:tcPr>
          <w:p w14:paraId="535B09B7" w14:textId="3A671137" w:rsidR="00E03F29" w:rsidRPr="00272D88" w:rsidRDefault="00E03F29" w:rsidP="00E03F29">
            <w:pPr>
              <w:pBdr>
                <w:bottom w:val="single" w:sz="6" w:space="1" w:color="auto"/>
              </w:pBdr>
              <w:spacing w:line="360" w:lineRule="exact"/>
              <w:jc w:val="center"/>
              <w:rPr>
                <w:rFonts w:ascii="Arial" w:hAnsi="Arial" w:cs="Arial"/>
                <w:sz w:val="18"/>
                <w:szCs w:val="18"/>
              </w:rPr>
            </w:pPr>
            <w:r w:rsidRPr="00272D88">
              <w:rPr>
                <w:rFonts w:ascii="Arial" w:hAnsi="Arial" w:cs="Arial"/>
                <w:sz w:val="18"/>
                <w:szCs w:val="18"/>
              </w:rPr>
              <w:t>2022</w:t>
            </w:r>
          </w:p>
        </w:tc>
        <w:tc>
          <w:tcPr>
            <w:tcW w:w="1350" w:type="dxa"/>
            <w:vAlign w:val="bottom"/>
          </w:tcPr>
          <w:p w14:paraId="72354777" w14:textId="6466E734" w:rsidR="00E03F29" w:rsidRPr="00272D88" w:rsidRDefault="00E03F29" w:rsidP="00E03F29">
            <w:pPr>
              <w:pBdr>
                <w:bottom w:val="single" w:sz="6" w:space="1" w:color="auto"/>
              </w:pBdr>
              <w:spacing w:line="360" w:lineRule="exact"/>
              <w:jc w:val="center"/>
              <w:rPr>
                <w:rFonts w:ascii="Arial" w:hAnsi="Arial" w:cs="Arial"/>
                <w:sz w:val="18"/>
                <w:szCs w:val="18"/>
              </w:rPr>
            </w:pPr>
            <w:r w:rsidRPr="00272D88">
              <w:rPr>
                <w:rFonts w:ascii="Arial" w:hAnsi="Arial" w:cs="Arial"/>
                <w:sz w:val="18"/>
                <w:szCs w:val="18"/>
              </w:rPr>
              <w:t>2021</w:t>
            </w:r>
          </w:p>
        </w:tc>
        <w:tc>
          <w:tcPr>
            <w:tcW w:w="1350" w:type="dxa"/>
            <w:vAlign w:val="bottom"/>
          </w:tcPr>
          <w:p w14:paraId="010387DC" w14:textId="4B34E6D1" w:rsidR="00E03F29" w:rsidRPr="00272D88" w:rsidRDefault="00E03F29" w:rsidP="00E03F29">
            <w:pPr>
              <w:pBdr>
                <w:bottom w:val="single" w:sz="6" w:space="1" w:color="auto"/>
              </w:pBdr>
              <w:spacing w:line="360" w:lineRule="exact"/>
              <w:jc w:val="center"/>
              <w:rPr>
                <w:rFonts w:ascii="Arial" w:hAnsi="Arial" w:cs="Arial"/>
                <w:sz w:val="18"/>
                <w:szCs w:val="18"/>
              </w:rPr>
            </w:pPr>
            <w:r w:rsidRPr="00272D88">
              <w:rPr>
                <w:rFonts w:ascii="Arial" w:hAnsi="Arial" w:cs="Arial"/>
                <w:sz w:val="18"/>
                <w:szCs w:val="18"/>
              </w:rPr>
              <w:t>2022</w:t>
            </w:r>
          </w:p>
        </w:tc>
        <w:tc>
          <w:tcPr>
            <w:tcW w:w="1440" w:type="dxa"/>
            <w:vAlign w:val="bottom"/>
          </w:tcPr>
          <w:p w14:paraId="66908459" w14:textId="48F4CBA5" w:rsidR="00E03F29" w:rsidRPr="00272D88" w:rsidRDefault="00E03F29" w:rsidP="00E03F29">
            <w:pPr>
              <w:pBdr>
                <w:bottom w:val="single" w:sz="6" w:space="1" w:color="auto"/>
              </w:pBdr>
              <w:spacing w:line="360" w:lineRule="exact"/>
              <w:jc w:val="center"/>
              <w:rPr>
                <w:rFonts w:ascii="Arial" w:hAnsi="Arial" w:cs="Arial"/>
                <w:sz w:val="18"/>
                <w:szCs w:val="18"/>
              </w:rPr>
            </w:pPr>
            <w:r w:rsidRPr="00272D88">
              <w:rPr>
                <w:rFonts w:ascii="Arial" w:hAnsi="Arial" w:cs="Arial"/>
                <w:sz w:val="18"/>
                <w:szCs w:val="18"/>
              </w:rPr>
              <w:t>2021</w:t>
            </w:r>
          </w:p>
        </w:tc>
      </w:tr>
      <w:tr w:rsidR="00272D88" w:rsidRPr="00272D88" w14:paraId="2E12D99F" w14:textId="77777777" w:rsidTr="00CE5C27">
        <w:tc>
          <w:tcPr>
            <w:tcW w:w="3600" w:type="dxa"/>
          </w:tcPr>
          <w:p w14:paraId="10C7026E" w14:textId="711C04AB" w:rsidR="00E03F29" w:rsidRPr="00272D88" w:rsidRDefault="00E03F29" w:rsidP="00E03F29">
            <w:pPr>
              <w:pStyle w:val="Heading3"/>
              <w:spacing w:before="0" w:after="0" w:line="360" w:lineRule="exact"/>
              <w:ind w:right="-107"/>
              <w:rPr>
                <w:rFonts w:ascii="Arial" w:hAnsi="Arial" w:cs="Arial"/>
                <w:sz w:val="18"/>
                <w:szCs w:val="18"/>
                <w:cs/>
                <w:lang w:val="en-GB" w:eastAsia="en-US"/>
              </w:rPr>
            </w:pPr>
            <w:r w:rsidRPr="00272D88">
              <w:rPr>
                <w:rFonts w:ascii="Arial" w:hAnsi="Arial" w:cs="Arial"/>
                <w:sz w:val="18"/>
                <w:szCs w:val="18"/>
              </w:rPr>
              <w:t>Net book value as at beginning of year</w:t>
            </w:r>
          </w:p>
        </w:tc>
        <w:tc>
          <w:tcPr>
            <w:tcW w:w="1350" w:type="dxa"/>
            <w:vAlign w:val="bottom"/>
          </w:tcPr>
          <w:p w14:paraId="3DB4E158" w14:textId="3EC4757A" w:rsidR="00E03F29" w:rsidRPr="00272D88" w:rsidRDefault="00D55BCC" w:rsidP="00CE5C27">
            <w:pPr>
              <w:tabs>
                <w:tab w:val="decimal" w:pos="1065"/>
              </w:tabs>
              <w:spacing w:line="360" w:lineRule="exact"/>
              <w:ind w:left="-18"/>
              <w:rPr>
                <w:rFonts w:ascii="Arial" w:hAnsi="Arial" w:cs="Arial"/>
                <w:sz w:val="18"/>
                <w:szCs w:val="18"/>
              </w:rPr>
            </w:pPr>
            <w:r w:rsidRPr="00272D88">
              <w:rPr>
                <w:rFonts w:ascii="Arial" w:hAnsi="Arial" w:cs="Arial"/>
                <w:sz w:val="18"/>
                <w:szCs w:val="18"/>
              </w:rPr>
              <w:t>14,876,664</w:t>
            </w:r>
          </w:p>
        </w:tc>
        <w:tc>
          <w:tcPr>
            <w:tcW w:w="1350" w:type="dxa"/>
            <w:vAlign w:val="bottom"/>
          </w:tcPr>
          <w:p w14:paraId="1E29FD94" w14:textId="5AC0AA67" w:rsidR="00E03F29" w:rsidRPr="00272D88" w:rsidRDefault="00E03F29" w:rsidP="00CE5C27">
            <w:pPr>
              <w:tabs>
                <w:tab w:val="decimal" w:pos="1065"/>
              </w:tabs>
              <w:spacing w:line="360" w:lineRule="exact"/>
              <w:ind w:left="-18"/>
              <w:rPr>
                <w:rFonts w:ascii="Arial" w:hAnsi="Arial" w:cs="Arial"/>
                <w:sz w:val="18"/>
                <w:szCs w:val="18"/>
                <w:cs/>
              </w:rPr>
            </w:pPr>
            <w:r w:rsidRPr="00272D88">
              <w:rPr>
                <w:rFonts w:ascii="Arial" w:hAnsi="Arial" w:cs="Arial"/>
                <w:sz w:val="18"/>
                <w:szCs w:val="18"/>
                <w:cs/>
              </w:rPr>
              <w:t>15</w:t>
            </w:r>
            <w:r w:rsidRPr="00272D88">
              <w:rPr>
                <w:rFonts w:ascii="Arial" w:hAnsi="Arial" w:cs="Arial"/>
                <w:sz w:val="18"/>
                <w:szCs w:val="18"/>
              </w:rPr>
              <w:t>,</w:t>
            </w:r>
            <w:r w:rsidRPr="00272D88">
              <w:rPr>
                <w:rFonts w:ascii="Arial" w:hAnsi="Arial" w:cs="Arial"/>
                <w:sz w:val="18"/>
                <w:szCs w:val="18"/>
                <w:cs/>
              </w:rPr>
              <w:t>762</w:t>
            </w:r>
            <w:r w:rsidRPr="00272D88">
              <w:rPr>
                <w:rFonts w:ascii="Arial" w:hAnsi="Arial" w:cs="Arial"/>
                <w:sz w:val="18"/>
                <w:szCs w:val="18"/>
              </w:rPr>
              <w:t>,</w:t>
            </w:r>
            <w:r w:rsidRPr="00272D88">
              <w:rPr>
                <w:rFonts w:ascii="Arial" w:hAnsi="Arial" w:cs="Arial"/>
                <w:sz w:val="18"/>
                <w:szCs w:val="18"/>
                <w:cs/>
              </w:rPr>
              <w:t>26</w:t>
            </w:r>
            <w:r w:rsidRPr="00272D88">
              <w:rPr>
                <w:rFonts w:ascii="Arial" w:hAnsi="Arial" w:cs="Arial"/>
                <w:sz w:val="18"/>
                <w:szCs w:val="18"/>
              </w:rPr>
              <w:t>3</w:t>
            </w:r>
          </w:p>
        </w:tc>
        <w:tc>
          <w:tcPr>
            <w:tcW w:w="1350" w:type="dxa"/>
          </w:tcPr>
          <w:p w14:paraId="4BF1D0FC" w14:textId="0F508744" w:rsidR="00E03F29" w:rsidRPr="00272D88" w:rsidRDefault="00D55BCC" w:rsidP="00CE5C27">
            <w:pPr>
              <w:tabs>
                <w:tab w:val="decimal" w:pos="1065"/>
              </w:tabs>
              <w:spacing w:line="360" w:lineRule="exact"/>
              <w:ind w:left="-18"/>
              <w:rPr>
                <w:rFonts w:ascii="Arial" w:hAnsi="Arial" w:cs="Arial"/>
                <w:sz w:val="18"/>
                <w:szCs w:val="18"/>
                <w:cs/>
              </w:rPr>
            </w:pPr>
            <w:r w:rsidRPr="00272D88">
              <w:rPr>
                <w:rFonts w:ascii="Arial" w:hAnsi="Arial" w:cs="Arial"/>
                <w:sz w:val="18"/>
                <w:szCs w:val="18"/>
              </w:rPr>
              <w:t>14,876,664</w:t>
            </w:r>
          </w:p>
        </w:tc>
        <w:tc>
          <w:tcPr>
            <w:tcW w:w="1440" w:type="dxa"/>
            <w:vAlign w:val="bottom"/>
          </w:tcPr>
          <w:p w14:paraId="5F35CD53" w14:textId="5492C8B0" w:rsidR="00E03F29" w:rsidRPr="00272D88" w:rsidRDefault="00E03F29" w:rsidP="00CE5C27">
            <w:pPr>
              <w:tabs>
                <w:tab w:val="decimal" w:pos="1155"/>
              </w:tabs>
              <w:spacing w:line="360" w:lineRule="exact"/>
              <w:ind w:left="-18"/>
              <w:rPr>
                <w:rFonts w:ascii="Arial" w:hAnsi="Arial" w:cs="Arial"/>
                <w:sz w:val="18"/>
                <w:szCs w:val="18"/>
              </w:rPr>
            </w:pPr>
            <w:r w:rsidRPr="00272D88">
              <w:rPr>
                <w:rFonts w:ascii="Arial" w:hAnsi="Arial" w:cs="Arial"/>
                <w:sz w:val="18"/>
                <w:szCs w:val="18"/>
                <w:cs/>
              </w:rPr>
              <w:t>15</w:t>
            </w:r>
            <w:r w:rsidRPr="00272D88">
              <w:rPr>
                <w:rFonts w:ascii="Arial" w:hAnsi="Arial" w:cs="Arial"/>
                <w:sz w:val="18"/>
                <w:szCs w:val="18"/>
              </w:rPr>
              <w:t>,</w:t>
            </w:r>
            <w:r w:rsidRPr="00272D88">
              <w:rPr>
                <w:rFonts w:ascii="Arial" w:hAnsi="Arial" w:cs="Arial"/>
                <w:sz w:val="18"/>
                <w:szCs w:val="18"/>
                <w:cs/>
              </w:rPr>
              <w:t>762</w:t>
            </w:r>
            <w:r w:rsidRPr="00272D88">
              <w:rPr>
                <w:rFonts w:ascii="Arial" w:hAnsi="Arial" w:cs="Arial"/>
                <w:sz w:val="18"/>
                <w:szCs w:val="18"/>
              </w:rPr>
              <w:t>,</w:t>
            </w:r>
            <w:r w:rsidRPr="00272D88">
              <w:rPr>
                <w:rFonts w:ascii="Arial" w:hAnsi="Arial" w:cs="Arial"/>
                <w:sz w:val="18"/>
                <w:szCs w:val="18"/>
                <w:cs/>
              </w:rPr>
              <w:t>26</w:t>
            </w:r>
            <w:r w:rsidRPr="00272D88">
              <w:rPr>
                <w:rFonts w:ascii="Arial" w:hAnsi="Arial" w:cs="Arial"/>
                <w:sz w:val="18"/>
                <w:szCs w:val="18"/>
              </w:rPr>
              <w:t>3</w:t>
            </w:r>
          </w:p>
        </w:tc>
      </w:tr>
      <w:tr w:rsidR="00272D88" w:rsidRPr="00272D88" w14:paraId="5CE66F6A" w14:textId="77777777" w:rsidTr="00CE5C27">
        <w:tc>
          <w:tcPr>
            <w:tcW w:w="3600" w:type="dxa"/>
          </w:tcPr>
          <w:p w14:paraId="514199AE" w14:textId="10D8AAA1" w:rsidR="00E03F29" w:rsidRPr="00272D88" w:rsidRDefault="00E03F29" w:rsidP="00E03F29">
            <w:pPr>
              <w:pStyle w:val="Heading3"/>
              <w:spacing w:before="0" w:after="0" w:line="360" w:lineRule="exact"/>
              <w:rPr>
                <w:rFonts w:ascii="Arial" w:hAnsi="Arial" w:cs="Arial"/>
                <w:b w:val="0"/>
                <w:bCs w:val="0"/>
                <w:sz w:val="18"/>
                <w:szCs w:val="18"/>
                <w:lang w:val="en-GB" w:eastAsia="en-US"/>
              </w:rPr>
            </w:pPr>
            <w:r w:rsidRPr="00272D88">
              <w:rPr>
                <w:rFonts w:ascii="Arial" w:hAnsi="Arial" w:cs="Arial"/>
                <w:b w:val="0"/>
                <w:bCs w:val="0"/>
                <w:sz w:val="18"/>
                <w:szCs w:val="18"/>
              </w:rPr>
              <w:t xml:space="preserve">Issue during the period </w:t>
            </w:r>
          </w:p>
        </w:tc>
        <w:tc>
          <w:tcPr>
            <w:tcW w:w="1350" w:type="dxa"/>
            <w:vAlign w:val="bottom"/>
          </w:tcPr>
          <w:p w14:paraId="5CB19036" w14:textId="11DB924E" w:rsidR="00E03F29" w:rsidRPr="00272D88" w:rsidRDefault="00D55BCC" w:rsidP="00CE5C27">
            <w:pPr>
              <w:tabs>
                <w:tab w:val="decimal" w:pos="1065"/>
              </w:tabs>
              <w:spacing w:line="360" w:lineRule="exact"/>
              <w:ind w:left="-18"/>
              <w:rPr>
                <w:rFonts w:ascii="Arial" w:hAnsi="Arial" w:cs="Arial"/>
                <w:sz w:val="18"/>
                <w:szCs w:val="18"/>
              </w:rPr>
            </w:pPr>
            <w:r w:rsidRPr="00272D88">
              <w:rPr>
                <w:rFonts w:ascii="Arial" w:hAnsi="Arial" w:cs="Arial"/>
                <w:sz w:val="18"/>
                <w:szCs w:val="18"/>
              </w:rPr>
              <w:t>400,000</w:t>
            </w:r>
          </w:p>
        </w:tc>
        <w:tc>
          <w:tcPr>
            <w:tcW w:w="1350" w:type="dxa"/>
            <w:vAlign w:val="bottom"/>
          </w:tcPr>
          <w:p w14:paraId="74651486" w14:textId="2C561C91" w:rsidR="00E03F29" w:rsidRPr="00272D88" w:rsidRDefault="00E03F29" w:rsidP="00CE5C27">
            <w:pPr>
              <w:tabs>
                <w:tab w:val="decimal" w:pos="1065"/>
              </w:tabs>
              <w:spacing w:line="360" w:lineRule="exact"/>
              <w:ind w:left="-18"/>
              <w:rPr>
                <w:rFonts w:ascii="Arial" w:hAnsi="Arial" w:cs="Arial"/>
                <w:sz w:val="18"/>
                <w:szCs w:val="18"/>
                <w:cs/>
              </w:rPr>
            </w:pPr>
            <w:r w:rsidRPr="00272D88">
              <w:rPr>
                <w:rFonts w:ascii="Arial" w:hAnsi="Arial" w:cs="Arial"/>
                <w:sz w:val="18"/>
                <w:szCs w:val="18"/>
                <w:cs/>
              </w:rPr>
              <w:t>1</w:t>
            </w:r>
            <w:r w:rsidRPr="00272D88">
              <w:rPr>
                <w:rFonts w:ascii="Arial" w:hAnsi="Arial" w:cs="Arial"/>
                <w:sz w:val="18"/>
                <w:szCs w:val="18"/>
              </w:rPr>
              <w:t>,</w:t>
            </w:r>
            <w:r w:rsidRPr="00272D88">
              <w:rPr>
                <w:rFonts w:ascii="Arial" w:hAnsi="Arial" w:cs="Arial"/>
                <w:sz w:val="18"/>
                <w:szCs w:val="18"/>
                <w:cs/>
              </w:rPr>
              <w:t>000</w:t>
            </w:r>
            <w:r w:rsidRPr="00272D88">
              <w:rPr>
                <w:rFonts w:ascii="Arial" w:hAnsi="Arial" w:cs="Arial"/>
                <w:sz w:val="18"/>
                <w:szCs w:val="18"/>
              </w:rPr>
              <w:t>,</w:t>
            </w:r>
            <w:r w:rsidRPr="00272D88">
              <w:rPr>
                <w:rFonts w:ascii="Arial" w:hAnsi="Arial" w:cs="Arial"/>
                <w:sz w:val="18"/>
                <w:szCs w:val="18"/>
                <w:cs/>
              </w:rPr>
              <w:t>000</w:t>
            </w:r>
          </w:p>
        </w:tc>
        <w:tc>
          <w:tcPr>
            <w:tcW w:w="1350" w:type="dxa"/>
          </w:tcPr>
          <w:p w14:paraId="64D13E0E" w14:textId="1F61FDDE" w:rsidR="00E03F29" w:rsidRPr="00272D88" w:rsidRDefault="00D55BCC" w:rsidP="00CE5C27">
            <w:pPr>
              <w:tabs>
                <w:tab w:val="decimal" w:pos="1065"/>
              </w:tabs>
              <w:spacing w:line="360" w:lineRule="exact"/>
              <w:ind w:left="-18"/>
              <w:rPr>
                <w:rFonts w:ascii="Arial" w:hAnsi="Arial" w:cs="Arial"/>
                <w:sz w:val="18"/>
                <w:szCs w:val="18"/>
                <w:cs/>
              </w:rPr>
            </w:pPr>
            <w:r w:rsidRPr="00272D88">
              <w:rPr>
                <w:rFonts w:ascii="Arial" w:hAnsi="Arial" w:cs="Arial"/>
                <w:sz w:val="18"/>
                <w:szCs w:val="18"/>
              </w:rPr>
              <w:t>-</w:t>
            </w:r>
          </w:p>
        </w:tc>
        <w:tc>
          <w:tcPr>
            <w:tcW w:w="1440" w:type="dxa"/>
            <w:vAlign w:val="bottom"/>
          </w:tcPr>
          <w:p w14:paraId="22F645F4" w14:textId="79D4D10F" w:rsidR="00E03F29" w:rsidRPr="00272D88" w:rsidRDefault="00E03F29" w:rsidP="00CE5C27">
            <w:pPr>
              <w:tabs>
                <w:tab w:val="decimal" w:pos="1155"/>
              </w:tabs>
              <w:spacing w:line="360" w:lineRule="exact"/>
              <w:ind w:left="-18"/>
              <w:rPr>
                <w:rFonts w:ascii="Arial" w:hAnsi="Arial" w:cs="Arial"/>
                <w:sz w:val="18"/>
                <w:szCs w:val="18"/>
              </w:rPr>
            </w:pPr>
            <w:r w:rsidRPr="00272D88">
              <w:rPr>
                <w:rFonts w:ascii="Arial" w:hAnsi="Arial" w:cs="Arial"/>
                <w:sz w:val="18"/>
                <w:szCs w:val="18"/>
                <w:cs/>
              </w:rPr>
              <w:t>1</w:t>
            </w:r>
            <w:r w:rsidRPr="00272D88">
              <w:rPr>
                <w:rFonts w:ascii="Arial" w:hAnsi="Arial" w:cs="Arial"/>
                <w:sz w:val="18"/>
                <w:szCs w:val="18"/>
              </w:rPr>
              <w:t>,</w:t>
            </w:r>
            <w:r w:rsidRPr="00272D88">
              <w:rPr>
                <w:rFonts w:ascii="Arial" w:hAnsi="Arial" w:cs="Arial"/>
                <w:sz w:val="18"/>
                <w:szCs w:val="18"/>
                <w:cs/>
              </w:rPr>
              <w:t>000</w:t>
            </w:r>
            <w:r w:rsidRPr="00272D88">
              <w:rPr>
                <w:rFonts w:ascii="Arial" w:hAnsi="Arial" w:cs="Arial"/>
                <w:sz w:val="18"/>
                <w:szCs w:val="18"/>
              </w:rPr>
              <w:t>,</w:t>
            </w:r>
            <w:r w:rsidRPr="00272D88">
              <w:rPr>
                <w:rFonts w:ascii="Arial" w:hAnsi="Arial" w:cs="Arial"/>
                <w:sz w:val="18"/>
                <w:szCs w:val="18"/>
                <w:cs/>
              </w:rPr>
              <w:t>000</w:t>
            </w:r>
          </w:p>
        </w:tc>
      </w:tr>
      <w:tr w:rsidR="00272D88" w:rsidRPr="00272D88" w14:paraId="4A97C380" w14:textId="77777777" w:rsidTr="00CE5C27">
        <w:tc>
          <w:tcPr>
            <w:tcW w:w="3600" w:type="dxa"/>
          </w:tcPr>
          <w:p w14:paraId="1AD3F698" w14:textId="77777777" w:rsidR="00E03F29" w:rsidRPr="00272D88" w:rsidRDefault="00E03F29" w:rsidP="00E03F29">
            <w:pPr>
              <w:tabs>
                <w:tab w:val="left" w:pos="540"/>
              </w:tabs>
              <w:spacing w:line="360" w:lineRule="exact"/>
              <w:ind w:left="14" w:right="-108"/>
              <w:jc w:val="thaiDistribute"/>
              <w:rPr>
                <w:rFonts w:ascii="Arial" w:hAnsi="Arial" w:cs="Arial"/>
                <w:sz w:val="18"/>
                <w:szCs w:val="18"/>
              </w:rPr>
            </w:pPr>
            <w:r w:rsidRPr="00272D88">
              <w:rPr>
                <w:rFonts w:ascii="Arial" w:hAnsi="Arial" w:cs="Arial"/>
                <w:sz w:val="18"/>
                <w:szCs w:val="18"/>
              </w:rPr>
              <w:t xml:space="preserve">Recognition of fair value of </w:t>
            </w:r>
          </w:p>
          <w:p w14:paraId="55F782EE" w14:textId="77777777" w:rsidR="00E03F29" w:rsidRPr="00272D88" w:rsidRDefault="00E03F29" w:rsidP="00E03F29">
            <w:pPr>
              <w:tabs>
                <w:tab w:val="left" w:pos="540"/>
              </w:tabs>
              <w:spacing w:line="360" w:lineRule="exact"/>
              <w:ind w:left="14" w:right="-108"/>
              <w:rPr>
                <w:rFonts w:ascii="Arial" w:hAnsi="Arial" w:cs="Arial"/>
                <w:sz w:val="18"/>
                <w:szCs w:val="18"/>
              </w:rPr>
            </w:pPr>
            <w:r w:rsidRPr="00272D88">
              <w:rPr>
                <w:rFonts w:ascii="Arial" w:hAnsi="Arial" w:cs="Arial"/>
                <w:sz w:val="18"/>
                <w:szCs w:val="18"/>
              </w:rPr>
              <w:t xml:space="preserve">   the interest portion applying hedge </w:t>
            </w:r>
          </w:p>
          <w:p w14:paraId="243374E4" w14:textId="2B2D0952" w:rsidR="00E03F29" w:rsidRPr="00272D88" w:rsidRDefault="00E03F29" w:rsidP="00E03F29">
            <w:pPr>
              <w:tabs>
                <w:tab w:val="left" w:pos="540"/>
              </w:tabs>
              <w:spacing w:line="360" w:lineRule="exact"/>
              <w:ind w:left="14" w:right="-108"/>
              <w:rPr>
                <w:rFonts w:ascii="Arial" w:hAnsi="Arial" w:cs="Arial"/>
                <w:sz w:val="18"/>
                <w:szCs w:val="18"/>
                <w:cs/>
              </w:rPr>
            </w:pPr>
            <w:r w:rsidRPr="00272D88">
              <w:rPr>
                <w:rFonts w:ascii="Arial" w:hAnsi="Arial" w:cs="Arial"/>
                <w:sz w:val="18"/>
                <w:szCs w:val="18"/>
              </w:rPr>
              <w:t xml:space="preserve">   accounting</w:t>
            </w:r>
          </w:p>
        </w:tc>
        <w:tc>
          <w:tcPr>
            <w:tcW w:w="1350" w:type="dxa"/>
            <w:vAlign w:val="bottom"/>
          </w:tcPr>
          <w:p w14:paraId="65181748" w14:textId="401F618C" w:rsidR="00E03F29" w:rsidRPr="00272D88" w:rsidRDefault="00D55BCC" w:rsidP="00CE5C27">
            <w:pPr>
              <w:tabs>
                <w:tab w:val="decimal" w:pos="1065"/>
              </w:tabs>
              <w:spacing w:line="360" w:lineRule="exact"/>
              <w:ind w:left="-18"/>
              <w:rPr>
                <w:rFonts w:ascii="Arial" w:hAnsi="Arial" w:cs="Arial"/>
                <w:sz w:val="18"/>
                <w:szCs w:val="18"/>
              </w:rPr>
            </w:pPr>
            <w:r w:rsidRPr="00272D88">
              <w:rPr>
                <w:rFonts w:ascii="Arial" w:hAnsi="Arial" w:cs="Arial"/>
                <w:sz w:val="18"/>
                <w:szCs w:val="18"/>
              </w:rPr>
              <w:t>(25,733)</w:t>
            </w:r>
          </w:p>
        </w:tc>
        <w:tc>
          <w:tcPr>
            <w:tcW w:w="1350" w:type="dxa"/>
            <w:vAlign w:val="bottom"/>
          </w:tcPr>
          <w:p w14:paraId="259FEF4F" w14:textId="7E92B6C5" w:rsidR="00E03F29" w:rsidRPr="00272D88" w:rsidRDefault="00E03F29" w:rsidP="00CE5C27">
            <w:pPr>
              <w:tabs>
                <w:tab w:val="decimal" w:pos="1065"/>
              </w:tabs>
              <w:spacing w:line="360" w:lineRule="exact"/>
              <w:ind w:left="-18"/>
              <w:rPr>
                <w:rFonts w:ascii="Arial" w:hAnsi="Arial" w:cs="Arial"/>
                <w:sz w:val="18"/>
                <w:szCs w:val="18"/>
                <w:cs/>
              </w:rPr>
            </w:pPr>
            <w:r w:rsidRPr="00272D88">
              <w:rPr>
                <w:rFonts w:ascii="Arial" w:hAnsi="Arial" w:cs="Arial"/>
                <w:sz w:val="18"/>
                <w:szCs w:val="18"/>
                <w:cs/>
              </w:rPr>
              <w:t>(31</w:t>
            </w:r>
            <w:r w:rsidRPr="00272D88">
              <w:rPr>
                <w:rFonts w:ascii="Arial" w:hAnsi="Arial" w:cs="Arial"/>
                <w:sz w:val="18"/>
                <w:szCs w:val="18"/>
              </w:rPr>
              <w:t>,</w:t>
            </w:r>
            <w:r w:rsidRPr="00272D88">
              <w:rPr>
                <w:rFonts w:ascii="Arial" w:hAnsi="Arial" w:cs="Arial"/>
                <w:sz w:val="18"/>
                <w:szCs w:val="18"/>
                <w:cs/>
              </w:rPr>
              <w:t>54</w:t>
            </w:r>
            <w:r w:rsidRPr="00272D88">
              <w:rPr>
                <w:rFonts w:ascii="Arial" w:hAnsi="Arial" w:cs="Arial"/>
                <w:sz w:val="18"/>
                <w:szCs w:val="18"/>
              </w:rPr>
              <w:t>6</w:t>
            </w:r>
            <w:r w:rsidRPr="00272D88">
              <w:rPr>
                <w:rFonts w:ascii="Arial" w:hAnsi="Arial" w:cs="Arial"/>
                <w:sz w:val="18"/>
                <w:szCs w:val="18"/>
                <w:cs/>
              </w:rPr>
              <w:t>)</w:t>
            </w:r>
          </w:p>
        </w:tc>
        <w:tc>
          <w:tcPr>
            <w:tcW w:w="1350" w:type="dxa"/>
          </w:tcPr>
          <w:p w14:paraId="29A5FD95" w14:textId="77777777" w:rsidR="00625A0A" w:rsidRPr="00272D88" w:rsidRDefault="00625A0A" w:rsidP="00CE5C27">
            <w:pPr>
              <w:tabs>
                <w:tab w:val="decimal" w:pos="1065"/>
              </w:tabs>
              <w:spacing w:line="360" w:lineRule="exact"/>
              <w:ind w:left="-18"/>
              <w:rPr>
                <w:rFonts w:ascii="Arial" w:hAnsi="Arial" w:cs="Arial"/>
                <w:sz w:val="18"/>
                <w:szCs w:val="18"/>
              </w:rPr>
            </w:pPr>
          </w:p>
          <w:p w14:paraId="309EC6F5" w14:textId="77777777" w:rsidR="00625A0A" w:rsidRPr="00272D88" w:rsidRDefault="00625A0A" w:rsidP="00CE5C27">
            <w:pPr>
              <w:tabs>
                <w:tab w:val="decimal" w:pos="1065"/>
              </w:tabs>
              <w:spacing w:line="360" w:lineRule="exact"/>
              <w:ind w:left="-18"/>
              <w:rPr>
                <w:rFonts w:ascii="Arial" w:hAnsi="Arial" w:cs="Arial"/>
                <w:sz w:val="18"/>
                <w:szCs w:val="18"/>
              </w:rPr>
            </w:pPr>
          </w:p>
          <w:p w14:paraId="03AC7D19" w14:textId="5FFE0F53" w:rsidR="00E03F29" w:rsidRPr="00272D88" w:rsidRDefault="00D55BCC" w:rsidP="00CE5C27">
            <w:pPr>
              <w:tabs>
                <w:tab w:val="decimal" w:pos="1065"/>
              </w:tabs>
              <w:spacing w:line="360" w:lineRule="exact"/>
              <w:ind w:left="-18"/>
              <w:rPr>
                <w:rFonts w:ascii="Arial" w:hAnsi="Arial" w:cs="Arial"/>
                <w:sz w:val="18"/>
                <w:szCs w:val="18"/>
                <w:cs/>
              </w:rPr>
            </w:pPr>
            <w:r w:rsidRPr="00272D88">
              <w:rPr>
                <w:rFonts w:ascii="Arial" w:hAnsi="Arial" w:cs="Arial"/>
                <w:sz w:val="18"/>
                <w:szCs w:val="18"/>
              </w:rPr>
              <w:t>(25,733)</w:t>
            </w:r>
          </w:p>
        </w:tc>
        <w:tc>
          <w:tcPr>
            <w:tcW w:w="1440" w:type="dxa"/>
            <w:vAlign w:val="bottom"/>
          </w:tcPr>
          <w:p w14:paraId="684217CB" w14:textId="0788C951" w:rsidR="00E03F29" w:rsidRPr="00272D88" w:rsidRDefault="00E03F29" w:rsidP="00CE5C27">
            <w:pPr>
              <w:tabs>
                <w:tab w:val="decimal" w:pos="1155"/>
              </w:tabs>
              <w:spacing w:line="360" w:lineRule="exact"/>
              <w:ind w:left="-18"/>
              <w:rPr>
                <w:rFonts w:ascii="Arial" w:hAnsi="Arial" w:cs="Arial"/>
                <w:sz w:val="18"/>
                <w:szCs w:val="18"/>
              </w:rPr>
            </w:pPr>
            <w:r w:rsidRPr="00272D88">
              <w:rPr>
                <w:rFonts w:ascii="Arial" w:hAnsi="Arial" w:cs="Arial"/>
                <w:sz w:val="18"/>
                <w:szCs w:val="18"/>
                <w:cs/>
              </w:rPr>
              <w:t>(31</w:t>
            </w:r>
            <w:r w:rsidRPr="00272D88">
              <w:rPr>
                <w:rFonts w:ascii="Arial" w:hAnsi="Arial" w:cs="Arial"/>
                <w:sz w:val="18"/>
                <w:szCs w:val="18"/>
              </w:rPr>
              <w:t>,</w:t>
            </w:r>
            <w:r w:rsidRPr="00272D88">
              <w:rPr>
                <w:rFonts w:ascii="Arial" w:hAnsi="Arial" w:cs="Arial"/>
                <w:sz w:val="18"/>
                <w:szCs w:val="18"/>
                <w:cs/>
              </w:rPr>
              <w:t>54</w:t>
            </w:r>
            <w:r w:rsidRPr="00272D88">
              <w:rPr>
                <w:rFonts w:ascii="Arial" w:hAnsi="Arial" w:cs="Arial"/>
                <w:sz w:val="18"/>
                <w:szCs w:val="18"/>
              </w:rPr>
              <w:t>6</w:t>
            </w:r>
            <w:r w:rsidRPr="00272D88">
              <w:rPr>
                <w:rFonts w:ascii="Arial" w:hAnsi="Arial" w:cs="Arial"/>
                <w:sz w:val="18"/>
                <w:szCs w:val="18"/>
                <w:cs/>
              </w:rPr>
              <w:t>)</w:t>
            </w:r>
          </w:p>
        </w:tc>
      </w:tr>
      <w:tr w:rsidR="00272D88" w:rsidRPr="00272D88" w14:paraId="0642CD1D" w14:textId="77777777" w:rsidTr="00CE5C27">
        <w:tc>
          <w:tcPr>
            <w:tcW w:w="3600" w:type="dxa"/>
          </w:tcPr>
          <w:p w14:paraId="3B33EFE6" w14:textId="0F40CA68" w:rsidR="00E03F29" w:rsidRPr="00272D88" w:rsidRDefault="00E03F29" w:rsidP="00E03F29">
            <w:pPr>
              <w:spacing w:line="360" w:lineRule="exact"/>
              <w:ind w:right="-108"/>
              <w:jc w:val="both"/>
              <w:rPr>
                <w:rFonts w:ascii="Arial" w:hAnsi="Arial" w:cs="Arial"/>
                <w:sz w:val="18"/>
                <w:szCs w:val="18"/>
                <w:cs/>
              </w:rPr>
            </w:pPr>
            <w:r w:rsidRPr="00272D88">
              <w:rPr>
                <w:rFonts w:ascii="Arial" w:hAnsi="Arial" w:cs="Arial"/>
                <w:sz w:val="18"/>
                <w:szCs w:val="18"/>
              </w:rPr>
              <w:t>Call during the period</w:t>
            </w:r>
          </w:p>
        </w:tc>
        <w:tc>
          <w:tcPr>
            <w:tcW w:w="1350" w:type="dxa"/>
            <w:vAlign w:val="bottom"/>
          </w:tcPr>
          <w:p w14:paraId="528721B2" w14:textId="1F70DBAB" w:rsidR="00E03F29" w:rsidRPr="00272D88" w:rsidRDefault="00D55BCC" w:rsidP="00CE5C27">
            <w:pPr>
              <w:tabs>
                <w:tab w:val="decimal" w:pos="1065"/>
              </w:tabs>
              <w:spacing w:line="360" w:lineRule="exact"/>
              <w:ind w:left="-18"/>
              <w:rPr>
                <w:rFonts w:ascii="Arial" w:hAnsi="Arial" w:cs="Arial"/>
                <w:sz w:val="18"/>
                <w:szCs w:val="18"/>
              </w:rPr>
            </w:pPr>
            <w:r w:rsidRPr="00272D88">
              <w:rPr>
                <w:rFonts w:ascii="Arial" w:hAnsi="Arial" w:cs="Arial"/>
                <w:sz w:val="18"/>
                <w:szCs w:val="18"/>
              </w:rPr>
              <w:t>(1,044,000)</w:t>
            </w:r>
          </w:p>
        </w:tc>
        <w:tc>
          <w:tcPr>
            <w:tcW w:w="1350" w:type="dxa"/>
            <w:vAlign w:val="bottom"/>
          </w:tcPr>
          <w:p w14:paraId="754FDEA0" w14:textId="5D7AAA70" w:rsidR="00E03F29" w:rsidRPr="00272D88" w:rsidRDefault="00E03F29" w:rsidP="00CE5C27">
            <w:pPr>
              <w:tabs>
                <w:tab w:val="decimal" w:pos="1065"/>
              </w:tabs>
              <w:spacing w:line="360" w:lineRule="exact"/>
              <w:ind w:left="-18"/>
              <w:rPr>
                <w:rFonts w:ascii="Arial" w:hAnsi="Arial" w:cs="Arial"/>
                <w:sz w:val="18"/>
                <w:szCs w:val="18"/>
                <w:cs/>
              </w:rPr>
            </w:pPr>
            <w:r w:rsidRPr="00272D88">
              <w:rPr>
                <w:rFonts w:ascii="Arial" w:hAnsi="Arial" w:cs="Arial"/>
                <w:sz w:val="18"/>
                <w:szCs w:val="18"/>
                <w:cs/>
              </w:rPr>
              <w:t>(1</w:t>
            </w:r>
            <w:r w:rsidRPr="00272D88">
              <w:rPr>
                <w:rFonts w:ascii="Arial" w:hAnsi="Arial" w:cs="Arial"/>
                <w:sz w:val="18"/>
                <w:szCs w:val="18"/>
              </w:rPr>
              <w:t>,</w:t>
            </w:r>
            <w:r w:rsidRPr="00272D88">
              <w:rPr>
                <w:rFonts w:ascii="Arial" w:hAnsi="Arial" w:cs="Arial"/>
                <w:sz w:val="18"/>
                <w:szCs w:val="18"/>
                <w:cs/>
              </w:rPr>
              <w:t>856</w:t>
            </w:r>
            <w:r w:rsidRPr="00272D88">
              <w:rPr>
                <w:rFonts w:ascii="Arial" w:hAnsi="Arial" w:cs="Arial"/>
                <w:sz w:val="18"/>
                <w:szCs w:val="18"/>
              </w:rPr>
              <w:t>,</w:t>
            </w:r>
            <w:r w:rsidRPr="00272D88">
              <w:rPr>
                <w:rFonts w:ascii="Arial" w:hAnsi="Arial" w:cs="Arial"/>
                <w:sz w:val="18"/>
                <w:szCs w:val="18"/>
                <w:cs/>
              </w:rPr>
              <w:t>000)</w:t>
            </w:r>
          </w:p>
        </w:tc>
        <w:tc>
          <w:tcPr>
            <w:tcW w:w="1350" w:type="dxa"/>
          </w:tcPr>
          <w:p w14:paraId="141C99E3" w14:textId="0E896090" w:rsidR="00E03F29" w:rsidRPr="00272D88" w:rsidRDefault="00D55BCC" w:rsidP="00CE5C27">
            <w:pPr>
              <w:tabs>
                <w:tab w:val="decimal" w:pos="1065"/>
              </w:tabs>
              <w:spacing w:line="360" w:lineRule="exact"/>
              <w:ind w:left="-18"/>
              <w:rPr>
                <w:rFonts w:ascii="Arial" w:hAnsi="Arial" w:cs="Arial"/>
                <w:sz w:val="18"/>
                <w:szCs w:val="18"/>
                <w:cs/>
              </w:rPr>
            </w:pPr>
            <w:r w:rsidRPr="00272D88">
              <w:rPr>
                <w:rFonts w:ascii="Arial" w:hAnsi="Arial" w:cs="Arial"/>
                <w:sz w:val="18"/>
                <w:szCs w:val="18"/>
              </w:rPr>
              <w:t>(1,044,000)</w:t>
            </w:r>
          </w:p>
        </w:tc>
        <w:tc>
          <w:tcPr>
            <w:tcW w:w="1440" w:type="dxa"/>
            <w:vAlign w:val="bottom"/>
          </w:tcPr>
          <w:p w14:paraId="25248D05" w14:textId="766AABDB" w:rsidR="00E03F29" w:rsidRPr="00272D88" w:rsidRDefault="00E03F29" w:rsidP="00CE5C27">
            <w:pPr>
              <w:tabs>
                <w:tab w:val="decimal" w:pos="1155"/>
              </w:tabs>
              <w:spacing w:line="360" w:lineRule="exact"/>
              <w:ind w:left="-18"/>
              <w:rPr>
                <w:rFonts w:ascii="Arial" w:hAnsi="Arial" w:cs="Arial"/>
                <w:sz w:val="18"/>
                <w:szCs w:val="18"/>
              </w:rPr>
            </w:pPr>
            <w:r w:rsidRPr="00272D88">
              <w:rPr>
                <w:rFonts w:ascii="Arial" w:hAnsi="Arial" w:cs="Arial"/>
                <w:sz w:val="18"/>
                <w:szCs w:val="18"/>
                <w:cs/>
              </w:rPr>
              <w:t>(1</w:t>
            </w:r>
            <w:r w:rsidRPr="00272D88">
              <w:rPr>
                <w:rFonts w:ascii="Arial" w:hAnsi="Arial" w:cs="Arial"/>
                <w:sz w:val="18"/>
                <w:szCs w:val="18"/>
              </w:rPr>
              <w:t>,</w:t>
            </w:r>
            <w:r w:rsidRPr="00272D88">
              <w:rPr>
                <w:rFonts w:ascii="Arial" w:hAnsi="Arial" w:cs="Arial"/>
                <w:sz w:val="18"/>
                <w:szCs w:val="18"/>
                <w:cs/>
              </w:rPr>
              <w:t>856</w:t>
            </w:r>
            <w:r w:rsidRPr="00272D88">
              <w:rPr>
                <w:rFonts w:ascii="Arial" w:hAnsi="Arial" w:cs="Arial"/>
                <w:sz w:val="18"/>
                <w:szCs w:val="18"/>
              </w:rPr>
              <w:t>,</w:t>
            </w:r>
            <w:r w:rsidRPr="00272D88">
              <w:rPr>
                <w:rFonts w:ascii="Arial" w:hAnsi="Arial" w:cs="Arial"/>
                <w:sz w:val="18"/>
                <w:szCs w:val="18"/>
                <w:cs/>
              </w:rPr>
              <w:t>000)</w:t>
            </w:r>
          </w:p>
        </w:tc>
      </w:tr>
      <w:tr w:rsidR="00272D88" w:rsidRPr="00272D88" w14:paraId="1E25A08D" w14:textId="77777777" w:rsidTr="00CE5C27">
        <w:tc>
          <w:tcPr>
            <w:tcW w:w="3600" w:type="dxa"/>
          </w:tcPr>
          <w:p w14:paraId="11469719" w14:textId="77777777" w:rsidR="00625A0A" w:rsidRPr="00272D88" w:rsidRDefault="00E03F29" w:rsidP="00E03F29">
            <w:pPr>
              <w:spacing w:line="360" w:lineRule="exact"/>
              <w:ind w:right="-108"/>
              <w:jc w:val="both"/>
              <w:rPr>
                <w:rFonts w:ascii="Arial" w:hAnsi="Arial" w:cs="Arial"/>
                <w:sz w:val="18"/>
                <w:szCs w:val="18"/>
              </w:rPr>
            </w:pPr>
            <w:r w:rsidRPr="00272D88">
              <w:rPr>
                <w:rFonts w:ascii="Arial" w:hAnsi="Arial" w:cs="Arial"/>
                <w:sz w:val="18"/>
                <w:szCs w:val="18"/>
              </w:rPr>
              <w:t xml:space="preserve">Addition of underwriting fee on debenture </w:t>
            </w:r>
          </w:p>
          <w:p w14:paraId="4BC39246" w14:textId="24E47776" w:rsidR="00E03F29" w:rsidRPr="00272D88" w:rsidRDefault="00625A0A" w:rsidP="00E03F29">
            <w:pPr>
              <w:spacing w:line="360" w:lineRule="exact"/>
              <w:ind w:right="-108"/>
              <w:jc w:val="both"/>
              <w:rPr>
                <w:rFonts w:ascii="Arial" w:hAnsi="Arial" w:cstheme="minorBidi"/>
                <w:sz w:val="18"/>
                <w:szCs w:val="18"/>
                <w:cs/>
              </w:rPr>
            </w:pPr>
            <w:r w:rsidRPr="00272D88">
              <w:rPr>
                <w:rFonts w:ascii="Arial" w:hAnsi="Arial" w:cs="Arial"/>
                <w:sz w:val="18"/>
                <w:szCs w:val="18"/>
              </w:rPr>
              <w:t xml:space="preserve">   </w:t>
            </w:r>
            <w:r w:rsidR="00E03F29" w:rsidRPr="00272D88">
              <w:rPr>
                <w:rFonts w:ascii="Arial" w:hAnsi="Arial" w:cs="Arial"/>
                <w:sz w:val="18"/>
                <w:szCs w:val="18"/>
              </w:rPr>
              <w:t>issued</w:t>
            </w:r>
          </w:p>
        </w:tc>
        <w:tc>
          <w:tcPr>
            <w:tcW w:w="1350" w:type="dxa"/>
            <w:vAlign w:val="bottom"/>
          </w:tcPr>
          <w:p w14:paraId="28CF5EDF" w14:textId="47A7F5C7" w:rsidR="00E03F29" w:rsidRPr="00272D88" w:rsidRDefault="00D55BCC" w:rsidP="00CE5C27">
            <w:pPr>
              <w:tabs>
                <w:tab w:val="decimal" w:pos="1065"/>
              </w:tabs>
              <w:spacing w:line="360" w:lineRule="exact"/>
              <w:ind w:left="-18"/>
              <w:rPr>
                <w:rFonts w:ascii="Arial" w:hAnsi="Arial" w:cs="Arial"/>
                <w:sz w:val="18"/>
                <w:szCs w:val="18"/>
              </w:rPr>
            </w:pPr>
            <w:r w:rsidRPr="00272D88">
              <w:rPr>
                <w:rFonts w:ascii="Arial" w:hAnsi="Arial" w:cs="Arial"/>
                <w:sz w:val="18"/>
                <w:szCs w:val="18"/>
              </w:rPr>
              <w:t>(450)</w:t>
            </w:r>
          </w:p>
        </w:tc>
        <w:tc>
          <w:tcPr>
            <w:tcW w:w="1350" w:type="dxa"/>
            <w:vAlign w:val="bottom"/>
          </w:tcPr>
          <w:p w14:paraId="6DF8F5D1" w14:textId="45E962BA" w:rsidR="00E03F29" w:rsidRPr="00272D88" w:rsidRDefault="00E03F29" w:rsidP="00CE5C27">
            <w:pPr>
              <w:tabs>
                <w:tab w:val="decimal" w:pos="1065"/>
              </w:tabs>
              <w:spacing w:line="360" w:lineRule="exact"/>
              <w:ind w:left="-18"/>
              <w:rPr>
                <w:rFonts w:ascii="Arial" w:hAnsi="Arial" w:cs="Arial"/>
                <w:sz w:val="18"/>
                <w:szCs w:val="18"/>
              </w:rPr>
            </w:pPr>
            <w:r w:rsidRPr="00272D88">
              <w:rPr>
                <w:rFonts w:ascii="Arial" w:hAnsi="Arial" w:cs="Arial"/>
                <w:sz w:val="18"/>
                <w:szCs w:val="18"/>
              </w:rPr>
              <w:t>-</w:t>
            </w:r>
          </w:p>
        </w:tc>
        <w:tc>
          <w:tcPr>
            <w:tcW w:w="1350" w:type="dxa"/>
          </w:tcPr>
          <w:p w14:paraId="63E36B07" w14:textId="77777777" w:rsidR="00625A0A" w:rsidRPr="00272D88" w:rsidRDefault="00625A0A" w:rsidP="00CE5C27">
            <w:pPr>
              <w:tabs>
                <w:tab w:val="decimal" w:pos="1065"/>
              </w:tabs>
              <w:spacing w:line="360" w:lineRule="exact"/>
              <w:ind w:left="-18"/>
              <w:rPr>
                <w:rFonts w:ascii="Arial" w:hAnsi="Arial" w:cs="Arial"/>
                <w:sz w:val="18"/>
                <w:szCs w:val="18"/>
              </w:rPr>
            </w:pPr>
          </w:p>
          <w:p w14:paraId="02FB5023" w14:textId="6BC79D1E" w:rsidR="00E03F29" w:rsidRPr="00272D88" w:rsidRDefault="00D55BCC" w:rsidP="00CE5C27">
            <w:pPr>
              <w:tabs>
                <w:tab w:val="decimal" w:pos="1065"/>
              </w:tabs>
              <w:spacing w:line="360" w:lineRule="exact"/>
              <w:ind w:left="-18"/>
              <w:rPr>
                <w:rFonts w:ascii="Arial" w:hAnsi="Arial" w:cs="Arial"/>
                <w:sz w:val="18"/>
                <w:szCs w:val="18"/>
              </w:rPr>
            </w:pPr>
            <w:r w:rsidRPr="00272D88">
              <w:rPr>
                <w:rFonts w:ascii="Arial" w:hAnsi="Arial" w:cs="Arial"/>
                <w:sz w:val="18"/>
                <w:szCs w:val="18"/>
              </w:rPr>
              <w:t>-</w:t>
            </w:r>
          </w:p>
        </w:tc>
        <w:tc>
          <w:tcPr>
            <w:tcW w:w="1440" w:type="dxa"/>
            <w:vAlign w:val="bottom"/>
          </w:tcPr>
          <w:p w14:paraId="367769E1" w14:textId="7FDD75B1" w:rsidR="00E03F29" w:rsidRPr="00272D88" w:rsidRDefault="00E03F29" w:rsidP="00CE5C27">
            <w:pPr>
              <w:tabs>
                <w:tab w:val="decimal" w:pos="1155"/>
              </w:tabs>
              <w:spacing w:line="360" w:lineRule="exact"/>
              <w:ind w:left="-18"/>
              <w:rPr>
                <w:rFonts w:ascii="Arial" w:hAnsi="Arial" w:cs="Arial"/>
                <w:sz w:val="18"/>
                <w:szCs w:val="18"/>
              </w:rPr>
            </w:pPr>
            <w:r w:rsidRPr="00272D88">
              <w:rPr>
                <w:rFonts w:ascii="Arial" w:hAnsi="Arial" w:cs="Arial"/>
                <w:sz w:val="18"/>
                <w:szCs w:val="18"/>
              </w:rPr>
              <w:t>-</w:t>
            </w:r>
          </w:p>
        </w:tc>
      </w:tr>
      <w:tr w:rsidR="00272D88" w:rsidRPr="00272D88" w14:paraId="7F81D586" w14:textId="77777777" w:rsidTr="00CE5C27">
        <w:tc>
          <w:tcPr>
            <w:tcW w:w="3600" w:type="dxa"/>
          </w:tcPr>
          <w:p w14:paraId="50CA8F39" w14:textId="3696A46A" w:rsidR="00E03F29" w:rsidRPr="00272D88" w:rsidRDefault="00E03F29" w:rsidP="00E03F29">
            <w:pPr>
              <w:spacing w:line="360" w:lineRule="exact"/>
              <w:ind w:left="293" w:right="-108" w:hanging="284"/>
              <w:rPr>
                <w:rFonts w:ascii="Arial" w:hAnsi="Arial" w:cs="Arial"/>
                <w:sz w:val="18"/>
                <w:szCs w:val="18"/>
              </w:rPr>
            </w:pPr>
            <w:proofErr w:type="spellStart"/>
            <w:r w:rsidRPr="00272D88">
              <w:rPr>
                <w:rFonts w:ascii="Arial" w:hAnsi="Arial" w:cs="Arial"/>
                <w:sz w:val="18"/>
                <w:szCs w:val="18"/>
              </w:rPr>
              <w:t>Amortisation</w:t>
            </w:r>
            <w:proofErr w:type="spellEnd"/>
            <w:r w:rsidRPr="00272D88">
              <w:rPr>
                <w:rFonts w:ascii="Arial" w:hAnsi="Arial" w:cs="Arial"/>
                <w:sz w:val="18"/>
                <w:szCs w:val="18"/>
              </w:rPr>
              <w:t xml:space="preserve"> of underwriting fee</w:t>
            </w:r>
          </w:p>
        </w:tc>
        <w:tc>
          <w:tcPr>
            <w:tcW w:w="1350" w:type="dxa"/>
            <w:vAlign w:val="bottom"/>
          </w:tcPr>
          <w:p w14:paraId="05E550E2" w14:textId="118CB826" w:rsidR="00E03F29" w:rsidRPr="00272D88" w:rsidRDefault="00D55BCC" w:rsidP="00CE5C27">
            <w:pPr>
              <w:pBdr>
                <w:bottom w:val="single" w:sz="4" w:space="1" w:color="auto"/>
              </w:pBdr>
              <w:tabs>
                <w:tab w:val="decimal" w:pos="1065"/>
              </w:tabs>
              <w:spacing w:line="360" w:lineRule="exact"/>
              <w:ind w:left="-18"/>
              <w:rPr>
                <w:rFonts w:ascii="Arial" w:hAnsi="Arial" w:cs="Arial"/>
                <w:sz w:val="18"/>
                <w:szCs w:val="18"/>
              </w:rPr>
            </w:pPr>
            <w:r w:rsidRPr="00272D88">
              <w:rPr>
                <w:rFonts w:ascii="Arial" w:hAnsi="Arial" w:cs="Arial"/>
                <w:sz w:val="18"/>
                <w:szCs w:val="18"/>
              </w:rPr>
              <w:t>2,148</w:t>
            </w:r>
          </w:p>
        </w:tc>
        <w:tc>
          <w:tcPr>
            <w:tcW w:w="1350" w:type="dxa"/>
            <w:vAlign w:val="bottom"/>
          </w:tcPr>
          <w:p w14:paraId="38357540" w14:textId="257D63D2" w:rsidR="00E03F29" w:rsidRPr="00272D88" w:rsidRDefault="00E03F29" w:rsidP="00CE5C27">
            <w:pPr>
              <w:pBdr>
                <w:bottom w:val="single" w:sz="4" w:space="1" w:color="auto"/>
              </w:pBdr>
              <w:tabs>
                <w:tab w:val="decimal" w:pos="1065"/>
              </w:tabs>
              <w:spacing w:line="360" w:lineRule="exact"/>
              <w:ind w:left="-18"/>
              <w:rPr>
                <w:rFonts w:ascii="Arial" w:hAnsi="Arial" w:cs="Arial"/>
                <w:sz w:val="18"/>
                <w:szCs w:val="18"/>
                <w:cs/>
              </w:rPr>
            </w:pPr>
            <w:r w:rsidRPr="00272D88">
              <w:rPr>
                <w:rFonts w:ascii="Arial" w:hAnsi="Arial" w:cs="Arial"/>
                <w:sz w:val="18"/>
                <w:szCs w:val="18"/>
                <w:cs/>
              </w:rPr>
              <w:t>1</w:t>
            </w:r>
            <w:r w:rsidRPr="00272D88">
              <w:rPr>
                <w:rFonts w:ascii="Arial" w:hAnsi="Arial" w:cs="Arial"/>
                <w:sz w:val="18"/>
                <w:szCs w:val="18"/>
              </w:rPr>
              <w:t>,</w:t>
            </w:r>
            <w:r w:rsidRPr="00272D88">
              <w:rPr>
                <w:rFonts w:ascii="Arial" w:hAnsi="Arial" w:cs="Arial"/>
                <w:sz w:val="18"/>
                <w:szCs w:val="18"/>
                <w:cs/>
              </w:rPr>
              <w:t>94</w:t>
            </w:r>
            <w:r w:rsidRPr="00272D88">
              <w:rPr>
                <w:rFonts w:ascii="Arial" w:hAnsi="Arial" w:cs="Arial"/>
                <w:sz w:val="18"/>
                <w:szCs w:val="18"/>
              </w:rPr>
              <w:t>7</w:t>
            </w:r>
          </w:p>
        </w:tc>
        <w:tc>
          <w:tcPr>
            <w:tcW w:w="1350" w:type="dxa"/>
          </w:tcPr>
          <w:p w14:paraId="75DFEFFD" w14:textId="23155CB5" w:rsidR="00E03F29" w:rsidRPr="00272D88" w:rsidRDefault="00D55BCC" w:rsidP="00CE5C27">
            <w:pPr>
              <w:pBdr>
                <w:bottom w:val="single" w:sz="4" w:space="1" w:color="auto"/>
              </w:pBdr>
              <w:tabs>
                <w:tab w:val="decimal" w:pos="1065"/>
              </w:tabs>
              <w:spacing w:line="360" w:lineRule="exact"/>
              <w:ind w:left="-18"/>
              <w:rPr>
                <w:rFonts w:ascii="Arial" w:hAnsi="Arial" w:cs="Arial"/>
                <w:sz w:val="18"/>
                <w:szCs w:val="18"/>
                <w:cs/>
              </w:rPr>
            </w:pPr>
            <w:r w:rsidRPr="00272D88">
              <w:rPr>
                <w:rFonts w:ascii="Arial" w:hAnsi="Arial" w:cs="Arial"/>
                <w:sz w:val="18"/>
                <w:szCs w:val="18"/>
              </w:rPr>
              <w:t>2,0</w:t>
            </w:r>
            <w:r w:rsidR="00BA0971" w:rsidRPr="00272D88">
              <w:rPr>
                <w:rFonts w:ascii="Arial" w:hAnsi="Arial" w:cs="Arial"/>
                <w:sz w:val="18"/>
                <w:szCs w:val="18"/>
              </w:rPr>
              <w:t>26</w:t>
            </w:r>
          </w:p>
        </w:tc>
        <w:tc>
          <w:tcPr>
            <w:tcW w:w="1440" w:type="dxa"/>
            <w:vAlign w:val="bottom"/>
          </w:tcPr>
          <w:p w14:paraId="495C930A" w14:textId="38949C1A" w:rsidR="00E03F29" w:rsidRPr="00272D88" w:rsidRDefault="00E03F29" w:rsidP="00CE5C27">
            <w:pPr>
              <w:pBdr>
                <w:bottom w:val="single" w:sz="4" w:space="1" w:color="auto"/>
              </w:pBdr>
              <w:tabs>
                <w:tab w:val="decimal" w:pos="1155"/>
              </w:tabs>
              <w:spacing w:line="360" w:lineRule="exact"/>
              <w:ind w:left="-18"/>
              <w:rPr>
                <w:rFonts w:ascii="Arial" w:hAnsi="Arial" w:cs="Arial"/>
                <w:sz w:val="18"/>
                <w:szCs w:val="18"/>
              </w:rPr>
            </w:pPr>
            <w:r w:rsidRPr="00272D88">
              <w:rPr>
                <w:rFonts w:ascii="Arial" w:hAnsi="Arial" w:cs="Arial"/>
                <w:sz w:val="18"/>
                <w:szCs w:val="18"/>
                <w:cs/>
              </w:rPr>
              <w:t>1</w:t>
            </w:r>
            <w:r w:rsidRPr="00272D88">
              <w:rPr>
                <w:rFonts w:ascii="Arial" w:hAnsi="Arial" w:cs="Arial"/>
                <w:sz w:val="18"/>
                <w:szCs w:val="18"/>
              </w:rPr>
              <w:t>,</w:t>
            </w:r>
            <w:r w:rsidRPr="00272D88">
              <w:rPr>
                <w:rFonts w:ascii="Arial" w:hAnsi="Arial" w:cs="Arial"/>
                <w:sz w:val="18"/>
                <w:szCs w:val="18"/>
                <w:cs/>
              </w:rPr>
              <w:t>94</w:t>
            </w:r>
            <w:r w:rsidRPr="00272D88">
              <w:rPr>
                <w:rFonts w:ascii="Arial" w:hAnsi="Arial" w:cs="Arial"/>
                <w:sz w:val="18"/>
                <w:szCs w:val="18"/>
              </w:rPr>
              <w:t>7</w:t>
            </w:r>
          </w:p>
        </w:tc>
      </w:tr>
      <w:tr w:rsidR="00272D88" w:rsidRPr="00272D88" w14:paraId="6BE30EE8" w14:textId="77777777" w:rsidTr="00CE5C27">
        <w:tc>
          <w:tcPr>
            <w:tcW w:w="3600" w:type="dxa"/>
          </w:tcPr>
          <w:p w14:paraId="3C4827A6" w14:textId="3B0BFC8B" w:rsidR="00E03F29" w:rsidRPr="00272D88" w:rsidRDefault="00E03F29" w:rsidP="00E03F29">
            <w:pPr>
              <w:spacing w:line="360" w:lineRule="exact"/>
              <w:ind w:left="293" w:right="-108" w:hanging="284"/>
              <w:rPr>
                <w:rFonts w:ascii="Arial" w:hAnsi="Arial" w:cs="Arial"/>
                <w:b/>
                <w:bCs/>
                <w:sz w:val="18"/>
                <w:szCs w:val="18"/>
              </w:rPr>
            </w:pPr>
            <w:r w:rsidRPr="00272D88">
              <w:rPr>
                <w:rFonts w:ascii="Arial" w:hAnsi="Arial" w:cs="Arial"/>
                <w:b/>
                <w:bCs/>
                <w:sz w:val="18"/>
                <w:szCs w:val="18"/>
              </w:rPr>
              <w:t>Net book value as at end of year</w:t>
            </w:r>
          </w:p>
        </w:tc>
        <w:tc>
          <w:tcPr>
            <w:tcW w:w="1350" w:type="dxa"/>
            <w:vAlign w:val="bottom"/>
          </w:tcPr>
          <w:p w14:paraId="3725E478" w14:textId="5E815003" w:rsidR="00E03F29" w:rsidRPr="00272D88" w:rsidRDefault="00D55BCC" w:rsidP="00CE5C27">
            <w:pPr>
              <w:pBdr>
                <w:bottom w:val="double" w:sz="4" w:space="1" w:color="auto"/>
              </w:pBdr>
              <w:tabs>
                <w:tab w:val="decimal" w:pos="1065"/>
              </w:tabs>
              <w:spacing w:line="360" w:lineRule="exact"/>
              <w:ind w:left="-18"/>
              <w:rPr>
                <w:rFonts w:ascii="Arial" w:hAnsi="Arial" w:cs="Arial"/>
                <w:sz w:val="18"/>
                <w:szCs w:val="18"/>
                <w:cs/>
              </w:rPr>
            </w:pPr>
            <w:r w:rsidRPr="00272D88">
              <w:rPr>
                <w:rFonts w:ascii="Arial" w:hAnsi="Arial" w:cs="Arial"/>
                <w:sz w:val="18"/>
                <w:szCs w:val="18"/>
              </w:rPr>
              <w:t>14,208,629</w:t>
            </w:r>
          </w:p>
        </w:tc>
        <w:tc>
          <w:tcPr>
            <w:tcW w:w="1350" w:type="dxa"/>
            <w:vAlign w:val="bottom"/>
          </w:tcPr>
          <w:p w14:paraId="0FE579EE" w14:textId="566B387E" w:rsidR="00E03F29" w:rsidRPr="00272D88" w:rsidRDefault="00E03F29" w:rsidP="00CE5C27">
            <w:pPr>
              <w:pBdr>
                <w:bottom w:val="double" w:sz="4" w:space="1" w:color="auto"/>
              </w:pBdr>
              <w:tabs>
                <w:tab w:val="decimal" w:pos="1065"/>
              </w:tabs>
              <w:spacing w:line="360" w:lineRule="exact"/>
              <w:ind w:left="-18"/>
              <w:rPr>
                <w:rFonts w:ascii="Arial" w:hAnsi="Arial" w:cs="Arial"/>
                <w:sz w:val="18"/>
                <w:szCs w:val="18"/>
              </w:rPr>
            </w:pPr>
            <w:r w:rsidRPr="00272D88">
              <w:rPr>
                <w:rFonts w:ascii="Arial" w:hAnsi="Arial" w:cs="Arial"/>
                <w:sz w:val="18"/>
                <w:szCs w:val="18"/>
              </w:rPr>
              <w:t>14,876,664</w:t>
            </w:r>
          </w:p>
        </w:tc>
        <w:tc>
          <w:tcPr>
            <w:tcW w:w="1350" w:type="dxa"/>
          </w:tcPr>
          <w:p w14:paraId="71834752" w14:textId="043B6442" w:rsidR="00E03F29" w:rsidRPr="00272D88" w:rsidRDefault="00D55BCC" w:rsidP="00CE5C27">
            <w:pPr>
              <w:pBdr>
                <w:bottom w:val="double" w:sz="4" w:space="1" w:color="auto"/>
              </w:pBdr>
              <w:tabs>
                <w:tab w:val="decimal" w:pos="1065"/>
              </w:tabs>
              <w:spacing w:line="360" w:lineRule="exact"/>
              <w:ind w:left="-18"/>
              <w:rPr>
                <w:rFonts w:ascii="Arial" w:hAnsi="Arial" w:cs="Arial"/>
                <w:sz w:val="18"/>
                <w:szCs w:val="18"/>
              </w:rPr>
            </w:pPr>
            <w:r w:rsidRPr="00272D88">
              <w:rPr>
                <w:rFonts w:ascii="Arial" w:hAnsi="Arial" w:cs="Arial"/>
                <w:sz w:val="18"/>
                <w:szCs w:val="18"/>
              </w:rPr>
              <w:t>13,808,957</w:t>
            </w:r>
          </w:p>
        </w:tc>
        <w:tc>
          <w:tcPr>
            <w:tcW w:w="1440" w:type="dxa"/>
            <w:vAlign w:val="bottom"/>
          </w:tcPr>
          <w:p w14:paraId="43BAAF47" w14:textId="5950E81D" w:rsidR="00E03F29" w:rsidRPr="00272D88" w:rsidRDefault="00E03F29" w:rsidP="00CE5C27">
            <w:pPr>
              <w:pBdr>
                <w:bottom w:val="double" w:sz="4" w:space="1" w:color="auto"/>
              </w:pBdr>
              <w:tabs>
                <w:tab w:val="decimal" w:pos="1155"/>
              </w:tabs>
              <w:spacing w:line="360" w:lineRule="exact"/>
              <w:ind w:left="-18"/>
              <w:rPr>
                <w:rFonts w:ascii="Arial" w:hAnsi="Arial" w:cs="Arial"/>
                <w:sz w:val="18"/>
                <w:szCs w:val="18"/>
              </w:rPr>
            </w:pPr>
            <w:r w:rsidRPr="00272D88">
              <w:rPr>
                <w:rFonts w:ascii="Arial" w:hAnsi="Arial" w:cs="Arial"/>
                <w:sz w:val="18"/>
                <w:szCs w:val="18"/>
              </w:rPr>
              <w:t>14,876,664</w:t>
            </w:r>
          </w:p>
        </w:tc>
      </w:tr>
    </w:tbl>
    <w:p w14:paraId="6A48A06E" w14:textId="631BFCD2" w:rsidR="006177B8" w:rsidRPr="00272D88" w:rsidRDefault="006177B8" w:rsidP="00035408">
      <w:pPr>
        <w:tabs>
          <w:tab w:val="left" w:pos="1440"/>
        </w:tabs>
        <w:spacing w:before="240" w:after="120" w:line="370" w:lineRule="exact"/>
        <w:ind w:left="547" w:right="58"/>
        <w:jc w:val="thaiDistribute"/>
        <w:rPr>
          <w:rFonts w:ascii="Arial" w:hAnsi="Arial" w:cs="Arial"/>
          <w:sz w:val="22"/>
          <w:szCs w:val="22"/>
        </w:rPr>
      </w:pPr>
      <w:r w:rsidRPr="00272D88">
        <w:rPr>
          <w:rFonts w:ascii="Arial" w:hAnsi="Arial" w:cs="Arial"/>
          <w:sz w:val="22"/>
          <w:szCs w:val="22"/>
        </w:rPr>
        <w:t>The Company entered into interest rate swap agreement with financial institution</w:t>
      </w:r>
      <w:r w:rsidR="00035408" w:rsidRPr="00272D88">
        <w:rPr>
          <w:rFonts w:ascii="Arial" w:hAnsi="Arial" w:cstheme="minorBidi" w:hint="cs"/>
          <w:sz w:val="22"/>
          <w:szCs w:val="22"/>
          <w:cs/>
        </w:rPr>
        <w:t xml:space="preserve"> </w:t>
      </w:r>
      <w:r w:rsidR="00035408" w:rsidRPr="00272D88">
        <w:rPr>
          <w:rFonts w:ascii="Arial" w:hAnsi="Arial" w:cstheme="minorBidi"/>
          <w:sz w:val="22"/>
          <w:szCs w:val="22"/>
        </w:rPr>
        <w:t xml:space="preserve">on part of interest of debentures </w:t>
      </w:r>
      <w:proofErr w:type="spellStart"/>
      <w:r w:rsidR="0007375B" w:rsidRPr="00272D88">
        <w:rPr>
          <w:rFonts w:ascii="Arial" w:hAnsi="Arial" w:cstheme="minorBidi"/>
          <w:sz w:val="22"/>
          <w:szCs w:val="22"/>
        </w:rPr>
        <w:t>No.</w:t>
      </w:r>
      <w:r w:rsidR="00035408" w:rsidRPr="00272D88">
        <w:rPr>
          <w:rFonts w:ascii="Arial" w:hAnsi="Arial" w:cstheme="minorBidi"/>
          <w:sz w:val="22"/>
          <w:szCs w:val="22"/>
        </w:rPr>
        <w:t>4</w:t>
      </w:r>
      <w:proofErr w:type="spellEnd"/>
      <w:r w:rsidR="00035408" w:rsidRPr="00272D88">
        <w:rPr>
          <w:rFonts w:ascii="Arial" w:hAnsi="Arial" w:cstheme="minorBidi"/>
          <w:sz w:val="22"/>
          <w:szCs w:val="22"/>
        </w:rPr>
        <w:t>/2012</w:t>
      </w:r>
      <w:r w:rsidRPr="00272D88">
        <w:rPr>
          <w:rFonts w:ascii="Arial" w:hAnsi="Arial" w:cs="Arial"/>
          <w:sz w:val="22"/>
          <w:szCs w:val="22"/>
        </w:rPr>
        <w:t xml:space="preserve">. This is to hedge the fair value of </w:t>
      </w:r>
      <w:r w:rsidR="00035408" w:rsidRPr="00272D88">
        <w:rPr>
          <w:rFonts w:ascii="Arial" w:hAnsi="Arial" w:cs="Arial"/>
          <w:sz w:val="22"/>
          <w:szCs w:val="22"/>
        </w:rPr>
        <w:t xml:space="preserve">part of interest portion of </w:t>
      </w:r>
      <w:r w:rsidRPr="00272D88">
        <w:rPr>
          <w:rFonts w:ascii="Arial" w:hAnsi="Arial" w:cs="Arial"/>
          <w:sz w:val="22"/>
          <w:szCs w:val="22"/>
        </w:rPr>
        <w:t>debentures, which the Group elected to apply hedge accounting for this transactio</w:t>
      </w:r>
      <w:r w:rsidR="00B334CC" w:rsidRPr="00272D88">
        <w:rPr>
          <w:rFonts w:ascii="Arial" w:hAnsi="Arial" w:cs="Arial"/>
          <w:sz w:val="22"/>
          <w:szCs w:val="22"/>
        </w:rPr>
        <w:t>n</w:t>
      </w:r>
      <w:r w:rsidR="00D649F7">
        <w:rPr>
          <w:rFonts w:ascii="Arial" w:hAnsi="Arial" w:cs="Arial"/>
          <w:sz w:val="22"/>
          <w:szCs w:val="22"/>
        </w:rPr>
        <w:t>.</w:t>
      </w:r>
      <w:r w:rsidR="00605250" w:rsidRPr="00272D88">
        <w:rPr>
          <w:rFonts w:ascii="Arial" w:hAnsi="Arial" w:cs="Arial"/>
          <w:sz w:val="22"/>
          <w:szCs w:val="22"/>
        </w:rPr>
        <w:t xml:space="preserve"> (Note 47.1)</w:t>
      </w:r>
    </w:p>
    <w:p w14:paraId="0EE742CD" w14:textId="34C8354A" w:rsidR="00CA7137" w:rsidRPr="00272D88" w:rsidRDefault="00CA7137" w:rsidP="00CE5C27">
      <w:pPr>
        <w:tabs>
          <w:tab w:val="left" w:pos="1440"/>
        </w:tabs>
        <w:spacing w:before="120" w:after="120" w:line="380" w:lineRule="exact"/>
        <w:ind w:left="547" w:right="58"/>
        <w:jc w:val="thaiDistribute"/>
        <w:rPr>
          <w:rFonts w:ascii="Arial" w:hAnsi="Arial" w:cs="Arial"/>
          <w:sz w:val="22"/>
          <w:szCs w:val="22"/>
        </w:rPr>
      </w:pPr>
      <w:r w:rsidRPr="00272D88">
        <w:rPr>
          <w:rFonts w:ascii="Arial" w:hAnsi="Arial" w:cs="Arial"/>
          <w:sz w:val="22"/>
          <w:szCs w:val="22"/>
        </w:rPr>
        <w:lastRenderedPageBreak/>
        <w:t xml:space="preserve">The </w:t>
      </w:r>
      <w:r w:rsidR="00D1363A" w:rsidRPr="00272D88">
        <w:rPr>
          <w:rFonts w:ascii="Arial" w:hAnsi="Arial" w:cs="Arial"/>
          <w:sz w:val="22"/>
          <w:szCs w:val="22"/>
        </w:rPr>
        <w:t>Company</w:t>
      </w:r>
      <w:r w:rsidR="000D661D" w:rsidRPr="00272D88">
        <w:rPr>
          <w:rFonts w:ascii="Arial" w:hAnsi="Arial" w:cs="Arial"/>
          <w:sz w:val="22"/>
          <w:szCs w:val="22"/>
        </w:rPr>
        <w:t xml:space="preserve"> and subsidiary debentures</w:t>
      </w:r>
      <w:r w:rsidR="00D1363A" w:rsidRPr="00272D88">
        <w:rPr>
          <w:rFonts w:ascii="Arial" w:hAnsi="Arial" w:cs="Arial"/>
          <w:sz w:val="22"/>
          <w:szCs w:val="22"/>
        </w:rPr>
        <w:t xml:space="preserve"> are name-registered, unsubordinated, unsecured with no </w:t>
      </w:r>
      <w:proofErr w:type="gramStart"/>
      <w:r w:rsidR="00D1363A" w:rsidRPr="00272D88">
        <w:rPr>
          <w:rFonts w:ascii="Arial" w:hAnsi="Arial" w:cs="Arial"/>
          <w:sz w:val="22"/>
          <w:szCs w:val="22"/>
        </w:rPr>
        <w:t>holders</w:t>
      </w:r>
      <w:proofErr w:type="gramEnd"/>
      <w:r w:rsidR="00D1363A" w:rsidRPr="00272D88">
        <w:rPr>
          <w:rFonts w:ascii="Arial" w:hAnsi="Arial" w:cs="Arial"/>
          <w:sz w:val="22"/>
          <w:szCs w:val="22"/>
        </w:rPr>
        <w:t xml:space="preserve"> representative. Under the terms and conditions of the debentures, the Company </w:t>
      </w:r>
      <w:r w:rsidR="007365F4">
        <w:rPr>
          <w:rFonts w:ascii="Arial" w:hAnsi="Arial" w:cs="Arial"/>
          <w:sz w:val="22"/>
          <w:szCs w:val="22"/>
        </w:rPr>
        <w:t xml:space="preserve">and subsidiary </w:t>
      </w:r>
      <w:proofErr w:type="gramStart"/>
      <w:r w:rsidR="007365F4">
        <w:rPr>
          <w:rFonts w:ascii="Arial" w:hAnsi="Arial" w:cs="Arial"/>
          <w:sz w:val="22"/>
          <w:szCs w:val="22"/>
        </w:rPr>
        <w:t>have</w:t>
      </w:r>
      <w:r w:rsidR="00D1363A" w:rsidRPr="00272D88">
        <w:rPr>
          <w:rFonts w:ascii="Arial" w:hAnsi="Arial" w:cs="Arial"/>
          <w:sz w:val="22"/>
          <w:szCs w:val="22"/>
        </w:rPr>
        <w:t xml:space="preserve"> to</w:t>
      </w:r>
      <w:proofErr w:type="gramEnd"/>
      <w:r w:rsidR="00D1363A" w:rsidRPr="00272D88">
        <w:rPr>
          <w:rFonts w:ascii="Arial" w:hAnsi="Arial" w:cs="Arial"/>
          <w:sz w:val="22"/>
          <w:szCs w:val="22"/>
        </w:rPr>
        <w:t xml:space="preserve"> comply with certain restrictions and maintain certain financial ratios.</w:t>
      </w:r>
    </w:p>
    <w:p w14:paraId="20009166" w14:textId="1900029A" w:rsidR="00C812F4" w:rsidRPr="00272D88" w:rsidRDefault="00C812F4" w:rsidP="00CE5C27">
      <w:pPr>
        <w:tabs>
          <w:tab w:val="left" w:pos="1440"/>
        </w:tabs>
        <w:spacing w:before="120" w:after="120" w:line="380" w:lineRule="exact"/>
        <w:ind w:left="547" w:right="58"/>
        <w:jc w:val="thaiDistribute"/>
        <w:rPr>
          <w:rFonts w:ascii="Arial" w:hAnsi="Arial" w:cs="Arial"/>
          <w:sz w:val="22"/>
          <w:szCs w:val="22"/>
        </w:rPr>
      </w:pPr>
      <w:r w:rsidRPr="00272D88">
        <w:rPr>
          <w:rFonts w:ascii="Arial" w:hAnsi="Arial" w:cs="Arial"/>
          <w:sz w:val="22"/>
          <w:szCs w:val="22"/>
        </w:rPr>
        <w:t xml:space="preserve">On 4 November 2021, the Company has been approved by </w:t>
      </w:r>
      <w:r w:rsidR="0003476F" w:rsidRPr="00272D88">
        <w:rPr>
          <w:rFonts w:ascii="Arial" w:hAnsi="Arial" w:cs="Arial"/>
          <w:sz w:val="22"/>
          <w:szCs w:val="22"/>
        </w:rPr>
        <w:t>debenture holders</w:t>
      </w:r>
      <w:r w:rsidRPr="00272D88">
        <w:rPr>
          <w:rFonts w:ascii="Arial" w:hAnsi="Arial" w:cs="Arial"/>
          <w:sz w:val="22"/>
          <w:szCs w:val="22"/>
        </w:rPr>
        <w:t xml:space="preserve"> to waive the </w:t>
      </w:r>
      <w:r w:rsidR="00D1363A" w:rsidRPr="00272D88">
        <w:rPr>
          <w:rFonts w:ascii="Arial" w:hAnsi="Arial" w:cs="Arial"/>
          <w:sz w:val="22"/>
          <w:szCs w:val="22"/>
        </w:rPr>
        <w:t xml:space="preserve">certain </w:t>
      </w:r>
      <w:r w:rsidRPr="00272D88">
        <w:rPr>
          <w:rFonts w:ascii="Arial" w:hAnsi="Arial" w:cs="Arial"/>
          <w:sz w:val="22"/>
          <w:szCs w:val="22"/>
        </w:rPr>
        <w:t>financial covenant condition</w:t>
      </w:r>
      <w:r w:rsidR="00D1363A" w:rsidRPr="00272D88">
        <w:rPr>
          <w:rFonts w:ascii="Arial" w:hAnsi="Arial" w:cs="Arial"/>
          <w:sz w:val="22"/>
          <w:szCs w:val="22"/>
        </w:rPr>
        <w:t>s</w:t>
      </w:r>
      <w:r w:rsidRPr="00272D88">
        <w:rPr>
          <w:rFonts w:ascii="Arial" w:hAnsi="Arial" w:cs="Arial"/>
          <w:sz w:val="22"/>
          <w:szCs w:val="22"/>
        </w:rPr>
        <w:t xml:space="preserve"> tes</w:t>
      </w:r>
      <w:r w:rsidR="0003476F" w:rsidRPr="00272D88">
        <w:rPr>
          <w:rFonts w:ascii="Arial" w:hAnsi="Arial" w:cs="Arial"/>
          <w:sz w:val="22"/>
          <w:szCs w:val="22"/>
        </w:rPr>
        <w:t>ting</w:t>
      </w:r>
      <w:r w:rsidRPr="00272D88">
        <w:rPr>
          <w:rFonts w:ascii="Arial" w:hAnsi="Arial" w:cs="Arial"/>
          <w:sz w:val="22"/>
          <w:szCs w:val="22"/>
        </w:rPr>
        <w:t xml:space="preserve"> of the debenture for 3 years from 2021 to 2023</w:t>
      </w:r>
      <w:r w:rsidR="000D661D" w:rsidRPr="00272D88">
        <w:rPr>
          <w:rFonts w:ascii="Arial" w:hAnsi="Arial" w:cs="Arial"/>
          <w:sz w:val="22"/>
          <w:szCs w:val="22"/>
        </w:rPr>
        <w:t xml:space="preserve"> for</w:t>
      </w:r>
      <w:r w:rsidR="001C004C" w:rsidRPr="00272D88">
        <w:rPr>
          <w:rFonts w:ascii="Arial" w:hAnsi="Arial" w:cs="Arial"/>
          <w:sz w:val="22"/>
          <w:szCs w:val="22"/>
        </w:rPr>
        <w:t xml:space="preserve"> debentures issued by the Company</w:t>
      </w:r>
      <w:r w:rsidRPr="00272D88">
        <w:rPr>
          <w:rFonts w:ascii="Arial" w:hAnsi="Arial" w:cs="Arial"/>
          <w:sz w:val="22"/>
          <w:szCs w:val="22"/>
        </w:rPr>
        <w:t>.</w:t>
      </w:r>
    </w:p>
    <w:p w14:paraId="2AE33C04" w14:textId="6347661D" w:rsidR="001C004C" w:rsidRPr="00272D88" w:rsidRDefault="001C004C" w:rsidP="00CE5C27">
      <w:pPr>
        <w:pStyle w:val="Heading2"/>
        <w:tabs>
          <w:tab w:val="left" w:pos="540"/>
        </w:tabs>
        <w:spacing w:before="120" w:after="120" w:line="380" w:lineRule="exact"/>
        <w:ind w:left="540"/>
        <w:jc w:val="thaiDistribute"/>
        <w:rPr>
          <w:rFonts w:ascii="Arial" w:eastAsia="Calibri" w:hAnsi="Arial" w:cs="Arial"/>
          <w:i w:val="0"/>
          <w:iCs w:val="0"/>
          <w:sz w:val="22"/>
          <w:szCs w:val="22"/>
        </w:rPr>
      </w:pPr>
      <w:proofErr w:type="spellStart"/>
      <w:r w:rsidRPr="00272D88">
        <w:rPr>
          <w:rFonts w:ascii="Arial" w:eastAsia="Calibri" w:hAnsi="Arial" w:cs="Arial"/>
          <w:i w:val="0"/>
          <w:iCs w:val="0"/>
          <w:sz w:val="22"/>
          <w:szCs w:val="22"/>
        </w:rPr>
        <w:t>MBK</w:t>
      </w:r>
      <w:proofErr w:type="spellEnd"/>
      <w:r w:rsidRPr="00272D88">
        <w:rPr>
          <w:rFonts w:ascii="Arial" w:eastAsia="Calibri" w:hAnsi="Arial" w:cs="Arial"/>
          <w:i w:val="0"/>
          <w:iCs w:val="0"/>
          <w:sz w:val="22"/>
          <w:szCs w:val="22"/>
        </w:rPr>
        <w:t xml:space="preserve"> Public Company Limited </w:t>
      </w:r>
    </w:p>
    <w:p w14:paraId="5221EC1E" w14:textId="14F25B35" w:rsidR="001C004C" w:rsidRPr="00272D88" w:rsidRDefault="001C004C" w:rsidP="00CE5C27">
      <w:pPr>
        <w:tabs>
          <w:tab w:val="left" w:pos="1440"/>
        </w:tabs>
        <w:spacing w:before="120" w:after="120" w:line="380" w:lineRule="exact"/>
        <w:ind w:left="547" w:right="58"/>
        <w:jc w:val="thaiDistribute"/>
        <w:rPr>
          <w:rFonts w:ascii="Arial" w:hAnsi="Arial" w:cs="Arial"/>
          <w:sz w:val="22"/>
          <w:szCs w:val="22"/>
        </w:rPr>
      </w:pPr>
      <w:r w:rsidRPr="00272D88">
        <w:rPr>
          <w:rFonts w:ascii="Arial" w:hAnsi="Arial" w:cs="Arial"/>
          <w:sz w:val="22"/>
          <w:szCs w:val="22"/>
        </w:rPr>
        <w:t xml:space="preserve">On 6 October 2021, the Board of Directors Meeting No. 10/2021 of the Company passed a resolution to approve a partial redemption of the debentures </w:t>
      </w:r>
      <w:proofErr w:type="spellStart"/>
      <w:r w:rsidRPr="00272D88">
        <w:rPr>
          <w:rFonts w:ascii="Arial" w:hAnsi="Arial" w:cs="Arial"/>
          <w:sz w:val="22"/>
          <w:szCs w:val="22"/>
        </w:rPr>
        <w:t>No.1</w:t>
      </w:r>
      <w:proofErr w:type="spellEnd"/>
      <w:r w:rsidRPr="00272D88">
        <w:rPr>
          <w:rFonts w:ascii="Arial" w:hAnsi="Arial" w:cs="Arial"/>
          <w:sz w:val="22"/>
          <w:szCs w:val="22"/>
        </w:rPr>
        <w:t xml:space="preserve">/2012, </w:t>
      </w:r>
      <w:proofErr w:type="spellStart"/>
      <w:r w:rsidRPr="00272D88">
        <w:rPr>
          <w:rFonts w:ascii="Arial" w:hAnsi="Arial" w:cs="Arial"/>
          <w:sz w:val="22"/>
          <w:szCs w:val="22"/>
        </w:rPr>
        <w:t>No.2</w:t>
      </w:r>
      <w:proofErr w:type="spellEnd"/>
      <w:r w:rsidRPr="00272D88">
        <w:rPr>
          <w:rFonts w:ascii="Arial" w:hAnsi="Arial" w:cs="Arial"/>
          <w:sz w:val="22"/>
          <w:szCs w:val="22"/>
        </w:rPr>
        <w:t xml:space="preserve">/2012 and </w:t>
      </w:r>
      <w:proofErr w:type="spellStart"/>
      <w:r w:rsidRPr="00272D88">
        <w:rPr>
          <w:rFonts w:ascii="Arial" w:hAnsi="Arial" w:cs="Arial"/>
          <w:sz w:val="22"/>
          <w:szCs w:val="22"/>
        </w:rPr>
        <w:t>No.3</w:t>
      </w:r>
      <w:proofErr w:type="spellEnd"/>
      <w:r w:rsidRPr="00272D88">
        <w:rPr>
          <w:rFonts w:ascii="Arial" w:hAnsi="Arial" w:cs="Arial"/>
          <w:sz w:val="22"/>
          <w:szCs w:val="22"/>
        </w:rPr>
        <w:t xml:space="preserve">/2012 totaling Baht 856 million. During the third quarter of the </w:t>
      </w:r>
      <w:r w:rsidR="00E201EF">
        <w:rPr>
          <w:rFonts w:ascii="Arial" w:hAnsi="Arial" w:cs="Arial"/>
          <w:sz w:val="22"/>
          <w:szCs w:val="22"/>
        </w:rPr>
        <w:t>year 2021</w:t>
      </w:r>
      <w:r w:rsidRPr="00272D88">
        <w:rPr>
          <w:rFonts w:ascii="Arial" w:hAnsi="Arial" w:cs="Arial"/>
          <w:sz w:val="22"/>
          <w:szCs w:val="22"/>
        </w:rPr>
        <w:t xml:space="preserve">, the Company redeemed Baht 891 million of such debentures and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the difference between the offering price and the redemption price as administrative expense in the statement of comprehensive income.</w:t>
      </w:r>
    </w:p>
    <w:p w14:paraId="7A6C1FF9" w14:textId="62050C80" w:rsidR="001C004C" w:rsidRPr="00272D88" w:rsidRDefault="001C004C" w:rsidP="00CE5C27">
      <w:pPr>
        <w:tabs>
          <w:tab w:val="left" w:pos="1440"/>
        </w:tabs>
        <w:spacing w:before="120" w:after="120" w:line="380" w:lineRule="exact"/>
        <w:ind w:left="547" w:right="58"/>
        <w:jc w:val="thaiDistribute"/>
        <w:rPr>
          <w:rFonts w:ascii="Arial" w:hAnsi="Arial" w:cs="Arial"/>
          <w:sz w:val="22"/>
          <w:szCs w:val="22"/>
        </w:rPr>
      </w:pPr>
      <w:r w:rsidRPr="00272D88">
        <w:rPr>
          <w:rFonts w:ascii="Arial" w:hAnsi="Arial" w:cs="Arial"/>
          <w:sz w:val="22"/>
          <w:szCs w:val="22"/>
        </w:rPr>
        <w:t xml:space="preserve">On 3 November 2021, the Board of Directors Meeting </w:t>
      </w:r>
      <w:proofErr w:type="spellStart"/>
      <w:r w:rsidRPr="00272D88">
        <w:rPr>
          <w:rFonts w:ascii="Arial" w:hAnsi="Arial" w:cs="Arial"/>
          <w:sz w:val="22"/>
          <w:szCs w:val="22"/>
        </w:rPr>
        <w:t>No.11</w:t>
      </w:r>
      <w:proofErr w:type="spellEnd"/>
      <w:r w:rsidRPr="00272D88">
        <w:rPr>
          <w:rFonts w:ascii="Arial" w:hAnsi="Arial" w:cs="Arial"/>
          <w:sz w:val="22"/>
          <w:szCs w:val="22"/>
        </w:rPr>
        <w:t xml:space="preserve">/2021 of the Company passed a resolution to approve a full redemption of the debentures No. 2/2018 of Baht 1,000 million. During the fourth quarter of the </w:t>
      </w:r>
      <w:r w:rsidR="00E201EF">
        <w:rPr>
          <w:rFonts w:ascii="Arial" w:hAnsi="Arial" w:cs="Arial"/>
          <w:sz w:val="22"/>
          <w:szCs w:val="22"/>
        </w:rPr>
        <w:t>year 2021</w:t>
      </w:r>
      <w:r w:rsidRPr="00272D88">
        <w:rPr>
          <w:rFonts w:ascii="Arial" w:hAnsi="Arial" w:cs="Arial"/>
          <w:sz w:val="22"/>
          <w:szCs w:val="22"/>
        </w:rPr>
        <w:t xml:space="preserve">, the Company redeemed Baht 1,018 million of such debentures and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the difference between the offering price and the redemption price as administrative expense in the statement of comprehensive income.</w:t>
      </w:r>
    </w:p>
    <w:p w14:paraId="650E0F45" w14:textId="31CC7BA3" w:rsidR="006177B8" w:rsidRPr="00272D88" w:rsidRDefault="00685626" w:rsidP="00CE5C27">
      <w:pPr>
        <w:pStyle w:val="BodyTextIndent3"/>
        <w:spacing w:before="120" w:line="380" w:lineRule="exact"/>
        <w:ind w:left="547" w:hanging="547"/>
        <w:jc w:val="both"/>
        <w:rPr>
          <w:rFonts w:ascii="Arial" w:hAnsi="Arial" w:cs="Arial"/>
          <w:b/>
          <w:bCs/>
          <w:sz w:val="22"/>
          <w:szCs w:val="22"/>
          <w:lang w:val="en-US"/>
        </w:rPr>
      </w:pPr>
      <w:r w:rsidRPr="00272D88">
        <w:rPr>
          <w:rFonts w:ascii="Arial" w:hAnsi="Arial" w:cs="Arial"/>
          <w:b/>
          <w:bCs/>
          <w:sz w:val="22"/>
          <w:szCs w:val="22"/>
          <w:lang w:val="en-US"/>
        </w:rPr>
        <w:t>29</w:t>
      </w:r>
      <w:r w:rsidR="006177B8" w:rsidRPr="00272D88">
        <w:rPr>
          <w:rFonts w:ascii="Arial" w:hAnsi="Arial" w:cs="Arial"/>
          <w:b/>
          <w:bCs/>
          <w:sz w:val="22"/>
          <w:szCs w:val="22"/>
          <w:lang w:val="en-US"/>
        </w:rPr>
        <w:t>.</w:t>
      </w:r>
      <w:r w:rsidR="006177B8" w:rsidRPr="00272D88">
        <w:rPr>
          <w:rFonts w:ascii="Arial" w:hAnsi="Arial" w:cs="Arial"/>
          <w:b/>
          <w:bCs/>
          <w:sz w:val="22"/>
          <w:szCs w:val="22"/>
          <w:lang w:val="en-US"/>
        </w:rPr>
        <w:tab/>
        <w:t>Leases</w:t>
      </w:r>
    </w:p>
    <w:p w14:paraId="676CC0C0" w14:textId="4CB93233" w:rsidR="006177B8" w:rsidRPr="00272D88" w:rsidRDefault="00685626" w:rsidP="00CE5C27">
      <w:pPr>
        <w:pStyle w:val="BodyTextIndent3"/>
        <w:spacing w:before="120" w:line="380" w:lineRule="exact"/>
        <w:ind w:left="547" w:hanging="547"/>
        <w:jc w:val="both"/>
        <w:rPr>
          <w:rFonts w:ascii="Arial" w:hAnsi="Arial" w:cs="Arial"/>
          <w:b/>
          <w:bCs/>
          <w:sz w:val="22"/>
          <w:szCs w:val="22"/>
          <w:lang w:val="en-US"/>
        </w:rPr>
      </w:pPr>
      <w:r w:rsidRPr="00272D88">
        <w:rPr>
          <w:rFonts w:ascii="Arial" w:hAnsi="Arial" w:cs="Arial"/>
          <w:b/>
          <w:bCs/>
          <w:sz w:val="22"/>
          <w:szCs w:val="22"/>
          <w:lang w:val="en-US"/>
        </w:rPr>
        <w:t>29</w:t>
      </w:r>
      <w:r w:rsidR="006177B8" w:rsidRPr="00272D88">
        <w:rPr>
          <w:rFonts w:ascii="Arial" w:hAnsi="Arial" w:cs="Arial"/>
          <w:b/>
          <w:bCs/>
          <w:sz w:val="22"/>
          <w:szCs w:val="22"/>
          <w:lang w:val="en-US"/>
        </w:rPr>
        <w:t>.1</w:t>
      </w:r>
      <w:r w:rsidR="006177B8" w:rsidRPr="00272D88">
        <w:rPr>
          <w:rFonts w:ascii="Arial" w:hAnsi="Arial" w:cs="Arial"/>
          <w:b/>
          <w:bCs/>
          <w:sz w:val="22"/>
          <w:szCs w:val="22"/>
          <w:lang w:val="en-US"/>
        </w:rPr>
        <w:tab/>
        <w:t>The Group as a lessee</w:t>
      </w:r>
    </w:p>
    <w:p w14:paraId="522B7B29" w14:textId="62FB293C" w:rsidR="006177B8" w:rsidRPr="00272D88" w:rsidRDefault="006177B8" w:rsidP="00CE5C27">
      <w:pPr>
        <w:pStyle w:val="BodyTextIndent3"/>
        <w:spacing w:before="120" w:line="380" w:lineRule="exact"/>
        <w:ind w:left="547" w:hanging="547"/>
        <w:jc w:val="both"/>
        <w:rPr>
          <w:rFonts w:ascii="Arial" w:hAnsi="Arial" w:cs="Arial"/>
          <w:b/>
          <w:bCs/>
          <w:sz w:val="22"/>
          <w:szCs w:val="22"/>
          <w:lang w:val="en-US"/>
        </w:rPr>
      </w:pPr>
      <w:r w:rsidRPr="00272D88">
        <w:rPr>
          <w:rFonts w:ascii="Arial" w:hAnsi="Arial" w:cs="Arial"/>
          <w:b/>
          <w:bCs/>
          <w:sz w:val="22"/>
          <w:szCs w:val="22"/>
          <w:lang w:val="en-US"/>
        </w:rPr>
        <w:tab/>
      </w:r>
      <w:r w:rsidRPr="00272D88">
        <w:rPr>
          <w:rFonts w:ascii="Arial" w:hAnsi="Arial" w:cs="Arial"/>
          <w:sz w:val="22"/>
          <w:szCs w:val="22"/>
          <w:lang w:val="en-US"/>
        </w:rPr>
        <w:t xml:space="preserve">The Group has lease contracts for various items of used in its operations. Leases generally have lease terms between </w:t>
      </w:r>
      <w:r w:rsidR="00C812F4" w:rsidRPr="00272D88">
        <w:rPr>
          <w:rFonts w:ascii="Arial" w:hAnsi="Arial" w:cs="Arial"/>
          <w:sz w:val="22"/>
          <w:szCs w:val="22"/>
          <w:lang w:val="en-US"/>
        </w:rPr>
        <w:t>3 - 28</w:t>
      </w:r>
      <w:r w:rsidRPr="00272D88">
        <w:rPr>
          <w:rFonts w:ascii="Arial" w:hAnsi="Arial" w:cs="Arial"/>
          <w:sz w:val="22"/>
          <w:szCs w:val="22"/>
          <w:lang w:val="en-US"/>
        </w:rPr>
        <w:t xml:space="preserve"> years</w:t>
      </w:r>
      <w:r w:rsidRPr="00272D88">
        <w:rPr>
          <w:rFonts w:ascii="Arial" w:hAnsi="Arial" w:cs="Arial"/>
          <w:b/>
          <w:bCs/>
          <w:sz w:val="22"/>
          <w:szCs w:val="22"/>
          <w:lang w:val="en-US"/>
        </w:rPr>
        <w:t>.</w:t>
      </w:r>
    </w:p>
    <w:p w14:paraId="23A2113D" w14:textId="77777777" w:rsidR="007365F4" w:rsidRDefault="007365F4">
      <w:pPr>
        <w:overflowPunct/>
        <w:autoSpaceDE/>
        <w:autoSpaceDN/>
        <w:adjustRightInd/>
        <w:spacing w:after="160" w:line="259" w:lineRule="auto"/>
        <w:textAlignment w:val="auto"/>
        <w:rPr>
          <w:rFonts w:ascii="Arial" w:hAnsi="Arial" w:cs="Arial"/>
          <w:b/>
          <w:bCs/>
          <w:sz w:val="22"/>
          <w:szCs w:val="28"/>
        </w:rPr>
      </w:pPr>
      <w:r>
        <w:rPr>
          <w:rFonts w:ascii="Arial" w:hAnsi="Arial" w:cs="Arial"/>
          <w:b/>
          <w:bCs/>
          <w:sz w:val="22"/>
          <w:szCs w:val="28"/>
        </w:rPr>
        <w:br w:type="page"/>
      </w:r>
    </w:p>
    <w:p w14:paraId="6920C5EF" w14:textId="4368B986" w:rsidR="006177B8" w:rsidRPr="00272D88" w:rsidRDefault="006177B8" w:rsidP="00CE5C27">
      <w:pPr>
        <w:pStyle w:val="ListParagraph"/>
        <w:numPr>
          <w:ilvl w:val="0"/>
          <w:numId w:val="11"/>
        </w:numPr>
        <w:spacing w:before="120" w:after="120" w:line="380" w:lineRule="exact"/>
        <w:ind w:left="907"/>
        <w:jc w:val="thaiDistribute"/>
        <w:textAlignment w:val="auto"/>
        <w:rPr>
          <w:rFonts w:ascii="Arial" w:hAnsi="Arial" w:cs="Arial"/>
          <w:b/>
          <w:bCs/>
          <w:sz w:val="22"/>
          <w:szCs w:val="28"/>
        </w:rPr>
      </w:pPr>
      <w:r w:rsidRPr="00272D88">
        <w:rPr>
          <w:rFonts w:ascii="Arial" w:hAnsi="Arial" w:cs="Arial"/>
          <w:b/>
          <w:bCs/>
          <w:sz w:val="22"/>
          <w:szCs w:val="28"/>
        </w:rPr>
        <w:lastRenderedPageBreak/>
        <w:t>Right-of-use assets</w:t>
      </w:r>
    </w:p>
    <w:p w14:paraId="29564D33" w14:textId="04C513D7" w:rsidR="006177B8" w:rsidRPr="00272D88" w:rsidRDefault="006177B8" w:rsidP="00CE5C27">
      <w:pPr>
        <w:spacing w:before="120" w:after="120" w:line="380" w:lineRule="exact"/>
        <w:ind w:left="900"/>
        <w:jc w:val="thaiDistribute"/>
        <w:rPr>
          <w:rFonts w:ascii="Arial" w:hAnsi="Arial" w:cs="Arial"/>
          <w:spacing w:val="-2"/>
          <w:sz w:val="32"/>
          <w:szCs w:val="32"/>
        </w:rPr>
      </w:pPr>
      <w:r w:rsidRPr="00272D88">
        <w:rPr>
          <w:rFonts w:ascii="Arial" w:hAnsi="Arial" w:cs="Arial"/>
          <w:spacing w:val="-2"/>
          <w:sz w:val="22"/>
          <w:szCs w:val="22"/>
        </w:rPr>
        <w:t>Movement of right-of-use assets for the year</w:t>
      </w:r>
      <w:r w:rsidR="00523BF3" w:rsidRPr="00272D88">
        <w:rPr>
          <w:rFonts w:ascii="Arial" w:hAnsi="Arial" w:cs="Arial"/>
          <w:spacing w:val="-2"/>
          <w:sz w:val="22"/>
          <w:szCs w:val="22"/>
        </w:rPr>
        <w:t>s</w:t>
      </w:r>
      <w:r w:rsidRPr="00272D88">
        <w:rPr>
          <w:rFonts w:ascii="Arial" w:hAnsi="Arial" w:cs="Arial"/>
          <w:spacing w:val="-2"/>
          <w:sz w:val="22"/>
          <w:szCs w:val="22"/>
        </w:rPr>
        <w:t xml:space="preserve"> ended 31 December </w:t>
      </w:r>
      <w:r w:rsidR="00547E8E" w:rsidRPr="00272D88">
        <w:rPr>
          <w:rFonts w:ascii="Arial" w:hAnsi="Arial" w:cs="Arial"/>
          <w:spacing w:val="-2"/>
          <w:sz w:val="22"/>
          <w:szCs w:val="22"/>
        </w:rPr>
        <w:t>2022</w:t>
      </w:r>
      <w:r w:rsidRPr="00272D88">
        <w:rPr>
          <w:rFonts w:ascii="Arial" w:hAnsi="Arial" w:cs="Arial"/>
          <w:spacing w:val="-2"/>
          <w:sz w:val="22"/>
          <w:szCs w:val="22"/>
        </w:rPr>
        <w:t xml:space="preserve"> </w:t>
      </w:r>
      <w:r w:rsidR="00C812F4" w:rsidRPr="00272D88">
        <w:rPr>
          <w:rFonts w:ascii="Arial" w:hAnsi="Arial" w:cs="Arial"/>
          <w:spacing w:val="-2"/>
          <w:sz w:val="22"/>
          <w:szCs w:val="22"/>
        </w:rPr>
        <w:t xml:space="preserve">and </w:t>
      </w:r>
      <w:r w:rsidR="00FB4D02" w:rsidRPr="00272D88">
        <w:rPr>
          <w:rFonts w:ascii="Arial" w:hAnsi="Arial" w:cs="Arial"/>
          <w:spacing w:val="-2"/>
          <w:sz w:val="22"/>
          <w:szCs w:val="22"/>
        </w:rPr>
        <w:t>2021</w:t>
      </w:r>
      <w:r w:rsidR="00C812F4" w:rsidRPr="00272D88">
        <w:rPr>
          <w:rFonts w:ascii="Arial" w:hAnsi="Arial" w:cs="Arial"/>
          <w:spacing w:val="-2"/>
          <w:sz w:val="22"/>
          <w:szCs w:val="22"/>
        </w:rPr>
        <w:t xml:space="preserve"> </w:t>
      </w:r>
      <w:r w:rsidRPr="00272D88">
        <w:rPr>
          <w:rFonts w:ascii="Arial" w:hAnsi="Arial" w:cs="Arial"/>
          <w:spacing w:val="-2"/>
          <w:sz w:val="22"/>
          <w:szCs w:val="22"/>
        </w:rPr>
        <w:t xml:space="preserve">are </w:t>
      </w:r>
      <w:proofErr w:type="spellStart"/>
      <w:r w:rsidRPr="00272D88">
        <w:rPr>
          <w:rFonts w:ascii="Arial" w:hAnsi="Arial" w:cs="Arial"/>
          <w:spacing w:val="-2"/>
          <w:sz w:val="22"/>
          <w:szCs w:val="22"/>
        </w:rPr>
        <w:t>summarised</w:t>
      </w:r>
      <w:proofErr w:type="spellEnd"/>
      <w:r w:rsidRPr="00272D88">
        <w:rPr>
          <w:rFonts w:ascii="Arial" w:hAnsi="Arial" w:cs="Arial"/>
          <w:spacing w:val="-2"/>
          <w:sz w:val="22"/>
          <w:szCs w:val="22"/>
        </w:rPr>
        <w:t xml:space="preserve"> below</w:t>
      </w:r>
      <w:r w:rsidR="00AF12AF" w:rsidRPr="00272D88">
        <w:rPr>
          <w:rFonts w:ascii="Arial" w:hAnsi="Arial" w:cs="Arial"/>
          <w:spacing w:val="-2"/>
          <w:sz w:val="22"/>
          <w:szCs w:val="22"/>
        </w:rPr>
        <w:t>.</w:t>
      </w:r>
    </w:p>
    <w:tbl>
      <w:tblPr>
        <w:tblW w:w="8829" w:type="dxa"/>
        <w:tblInd w:w="810" w:type="dxa"/>
        <w:tblLayout w:type="fixed"/>
        <w:tblLook w:val="04A0" w:firstRow="1" w:lastRow="0" w:firstColumn="1" w:lastColumn="0" w:noHBand="0" w:noVBand="1"/>
      </w:tblPr>
      <w:tblGrid>
        <w:gridCol w:w="2160"/>
        <w:gridCol w:w="1667"/>
        <w:gridCol w:w="1667"/>
        <w:gridCol w:w="1667"/>
        <w:gridCol w:w="1668"/>
      </w:tblGrid>
      <w:tr w:rsidR="00272D88" w:rsidRPr="00272D88" w14:paraId="2C588572" w14:textId="77777777" w:rsidTr="00073F3C">
        <w:tc>
          <w:tcPr>
            <w:tcW w:w="2160" w:type="dxa"/>
            <w:shd w:val="clear" w:color="auto" w:fill="auto"/>
          </w:tcPr>
          <w:p w14:paraId="6EDC5C2A" w14:textId="77777777" w:rsidR="006177B8" w:rsidRPr="00272D88" w:rsidRDefault="006177B8" w:rsidP="00C812F4">
            <w:pPr>
              <w:tabs>
                <w:tab w:val="right" w:pos="1033"/>
              </w:tabs>
              <w:spacing w:line="340" w:lineRule="exact"/>
              <w:ind w:right="-72"/>
              <w:jc w:val="right"/>
              <w:rPr>
                <w:rFonts w:ascii="Arial" w:hAnsi="Arial" w:cs="Arial"/>
                <w:sz w:val="18"/>
                <w:szCs w:val="18"/>
              </w:rPr>
            </w:pPr>
          </w:p>
        </w:tc>
        <w:tc>
          <w:tcPr>
            <w:tcW w:w="6669" w:type="dxa"/>
            <w:gridSpan w:val="4"/>
            <w:shd w:val="clear" w:color="auto" w:fill="auto"/>
            <w:hideMark/>
          </w:tcPr>
          <w:p w14:paraId="16C8B1C5" w14:textId="77777777" w:rsidR="006177B8" w:rsidRPr="00272D88" w:rsidRDefault="006177B8" w:rsidP="00C812F4">
            <w:pPr>
              <w:tabs>
                <w:tab w:val="right" w:pos="1033"/>
              </w:tabs>
              <w:spacing w:line="340" w:lineRule="exact"/>
              <w:ind w:left="-29" w:right="-109"/>
              <w:jc w:val="right"/>
              <w:rPr>
                <w:rFonts w:ascii="Arial" w:hAnsi="Arial" w:cs="Arial"/>
                <w:sz w:val="18"/>
                <w:szCs w:val="18"/>
              </w:rPr>
            </w:pPr>
            <w:r w:rsidRPr="00272D88">
              <w:rPr>
                <w:rFonts w:ascii="Arial" w:hAnsi="Arial" w:cs="Arial"/>
                <w:sz w:val="18"/>
                <w:szCs w:val="18"/>
              </w:rPr>
              <w:t>(Unit: Baht)</w:t>
            </w:r>
          </w:p>
        </w:tc>
      </w:tr>
      <w:tr w:rsidR="00272D88" w:rsidRPr="00272D88" w14:paraId="414EF031" w14:textId="77777777" w:rsidTr="00073F3C">
        <w:tc>
          <w:tcPr>
            <w:tcW w:w="2160" w:type="dxa"/>
            <w:shd w:val="clear" w:color="auto" w:fill="auto"/>
          </w:tcPr>
          <w:p w14:paraId="5B0426B4" w14:textId="77777777" w:rsidR="006177B8" w:rsidRPr="00272D88" w:rsidRDefault="006177B8" w:rsidP="00C812F4">
            <w:pPr>
              <w:spacing w:line="340" w:lineRule="exact"/>
              <w:ind w:left="151" w:hanging="151"/>
              <w:jc w:val="thaiDistribute"/>
              <w:outlineLvl w:val="0"/>
              <w:rPr>
                <w:rFonts w:ascii="Arial" w:hAnsi="Arial" w:cs="Arial"/>
                <w:sz w:val="18"/>
                <w:szCs w:val="18"/>
                <w:lang w:val="en-GB"/>
              </w:rPr>
            </w:pPr>
          </w:p>
        </w:tc>
        <w:tc>
          <w:tcPr>
            <w:tcW w:w="6669" w:type="dxa"/>
            <w:gridSpan w:val="4"/>
            <w:shd w:val="clear" w:color="auto" w:fill="auto"/>
            <w:hideMark/>
          </w:tcPr>
          <w:p w14:paraId="494D9B63" w14:textId="77777777" w:rsidR="006177B8" w:rsidRPr="00272D88" w:rsidRDefault="006177B8" w:rsidP="00C812F4">
            <w:pPr>
              <w:pBdr>
                <w:bottom w:val="single" w:sz="4" w:space="1" w:color="auto"/>
              </w:pBdr>
              <w:tabs>
                <w:tab w:val="right" w:pos="1033"/>
              </w:tabs>
              <w:spacing w:line="340" w:lineRule="exact"/>
              <w:ind w:left="-29" w:right="-109"/>
              <w:jc w:val="center"/>
              <w:rPr>
                <w:rFonts w:ascii="Arial" w:hAnsi="Arial" w:cs="Arial"/>
                <w:sz w:val="18"/>
                <w:szCs w:val="18"/>
                <w:cs/>
              </w:rPr>
            </w:pPr>
            <w:r w:rsidRPr="00272D88">
              <w:rPr>
                <w:rFonts w:ascii="Arial" w:hAnsi="Arial" w:cs="Arial"/>
                <w:sz w:val="18"/>
                <w:szCs w:val="18"/>
              </w:rPr>
              <w:t>Consolidated financial statements</w:t>
            </w:r>
          </w:p>
        </w:tc>
      </w:tr>
      <w:tr w:rsidR="00272D88" w:rsidRPr="00272D88" w14:paraId="2091C968" w14:textId="77777777" w:rsidTr="00136A68">
        <w:tc>
          <w:tcPr>
            <w:tcW w:w="2160" w:type="dxa"/>
            <w:shd w:val="clear" w:color="auto" w:fill="auto"/>
          </w:tcPr>
          <w:p w14:paraId="0C616FBB" w14:textId="77777777" w:rsidR="006177B8" w:rsidRPr="00272D88" w:rsidRDefault="006177B8" w:rsidP="00C812F4">
            <w:pPr>
              <w:spacing w:line="340" w:lineRule="exact"/>
              <w:ind w:left="151" w:hanging="151"/>
              <w:jc w:val="center"/>
              <w:outlineLvl w:val="0"/>
              <w:rPr>
                <w:rFonts w:ascii="Arial" w:hAnsi="Arial" w:cs="Arial"/>
                <w:sz w:val="18"/>
                <w:szCs w:val="18"/>
              </w:rPr>
            </w:pPr>
          </w:p>
        </w:tc>
        <w:tc>
          <w:tcPr>
            <w:tcW w:w="1667" w:type="dxa"/>
            <w:shd w:val="clear" w:color="auto" w:fill="auto"/>
            <w:vAlign w:val="bottom"/>
            <w:hideMark/>
          </w:tcPr>
          <w:p w14:paraId="110809F1" w14:textId="77777777" w:rsidR="006177B8" w:rsidRPr="00272D88" w:rsidRDefault="006177B8" w:rsidP="00C812F4">
            <w:pPr>
              <w:pBdr>
                <w:bottom w:val="single" w:sz="4" w:space="1" w:color="auto"/>
              </w:pBdr>
              <w:tabs>
                <w:tab w:val="right" w:pos="1033"/>
              </w:tabs>
              <w:spacing w:line="340" w:lineRule="exact"/>
              <w:ind w:left="-29" w:right="-29"/>
              <w:jc w:val="center"/>
              <w:rPr>
                <w:rFonts w:ascii="Arial" w:hAnsi="Arial" w:cs="Arial"/>
                <w:sz w:val="18"/>
                <w:szCs w:val="18"/>
                <w:cs/>
              </w:rPr>
            </w:pPr>
            <w:r w:rsidRPr="00272D88">
              <w:rPr>
                <w:rFonts w:ascii="Arial" w:hAnsi="Arial" w:cs="Arial"/>
                <w:sz w:val="18"/>
                <w:szCs w:val="18"/>
              </w:rPr>
              <w:t xml:space="preserve">Land </w:t>
            </w:r>
          </w:p>
        </w:tc>
        <w:tc>
          <w:tcPr>
            <w:tcW w:w="1667" w:type="dxa"/>
            <w:shd w:val="clear" w:color="auto" w:fill="auto"/>
            <w:vAlign w:val="bottom"/>
            <w:hideMark/>
          </w:tcPr>
          <w:p w14:paraId="7C720E15" w14:textId="77777777" w:rsidR="006177B8" w:rsidRPr="00272D88" w:rsidRDefault="006177B8" w:rsidP="00C812F4">
            <w:pPr>
              <w:pBdr>
                <w:bottom w:val="single" w:sz="4" w:space="1" w:color="auto"/>
              </w:pBdr>
              <w:tabs>
                <w:tab w:val="right" w:pos="1033"/>
              </w:tabs>
              <w:spacing w:line="340" w:lineRule="exact"/>
              <w:ind w:left="-29" w:right="-29"/>
              <w:jc w:val="center"/>
              <w:rPr>
                <w:rFonts w:ascii="Arial" w:hAnsi="Arial" w:cs="Arial"/>
                <w:sz w:val="18"/>
                <w:szCs w:val="18"/>
                <w:cs/>
              </w:rPr>
            </w:pPr>
            <w:r w:rsidRPr="00272D88">
              <w:rPr>
                <w:rFonts w:ascii="Arial" w:hAnsi="Arial" w:cs="Arial"/>
                <w:sz w:val="18"/>
                <w:szCs w:val="18"/>
              </w:rPr>
              <w:t xml:space="preserve">Buildings </w:t>
            </w:r>
          </w:p>
        </w:tc>
        <w:tc>
          <w:tcPr>
            <w:tcW w:w="1667" w:type="dxa"/>
            <w:shd w:val="clear" w:color="auto" w:fill="auto"/>
            <w:vAlign w:val="bottom"/>
          </w:tcPr>
          <w:p w14:paraId="03C8EC3F" w14:textId="77777777" w:rsidR="006177B8" w:rsidRPr="00272D88" w:rsidRDefault="006177B8" w:rsidP="00C812F4">
            <w:pPr>
              <w:pBdr>
                <w:bottom w:val="single" w:sz="4" w:space="0" w:color="auto"/>
              </w:pBdr>
              <w:tabs>
                <w:tab w:val="right" w:pos="1033"/>
              </w:tabs>
              <w:spacing w:line="340" w:lineRule="exact"/>
              <w:ind w:left="-29" w:right="-29"/>
              <w:jc w:val="center"/>
              <w:rPr>
                <w:rFonts w:ascii="Arial" w:hAnsi="Arial" w:cs="Arial"/>
                <w:sz w:val="18"/>
                <w:szCs w:val="18"/>
              </w:rPr>
            </w:pPr>
            <w:r w:rsidRPr="00272D88">
              <w:rPr>
                <w:rFonts w:ascii="Arial" w:hAnsi="Arial" w:cs="Arial"/>
                <w:sz w:val="18"/>
                <w:szCs w:val="18"/>
              </w:rPr>
              <w:t>Motor vehicles</w:t>
            </w:r>
          </w:p>
        </w:tc>
        <w:tc>
          <w:tcPr>
            <w:tcW w:w="1668" w:type="dxa"/>
            <w:shd w:val="clear" w:color="auto" w:fill="auto"/>
            <w:vAlign w:val="bottom"/>
            <w:hideMark/>
          </w:tcPr>
          <w:p w14:paraId="4E1BEE4C" w14:textId="77777777" w:rsidR="006177B8" w:rsidRPr="00272D88" w:rsidRDefault="006177B8" w:rsidP="00C812F4">
            <w:pPr>
              <w:pBdr>
                <w:bottom w:val="single" w:sz="4" w:space="1" w:color="auto"/>
              </w:pBdr>
              <w:tabs>
                <w:tab w:val="right" w:pos="1033"/>
              </w:tabs>
              <w:spacing w:line="340" w:lineRule="exact"/>
              <w:ind w:left="-29" w:right="-104"/>
              <w:jc w:val="center"/>
              <w:rPr>
                <w:rFonts w:ascii="Arial" w:hAnsi="Arial" w:cs="Arial"/>
                <w:sz w:val="18"/>
                <w:szCs w:val="18"/>
              </w:rPr>
            </w:pPr>
            <w:r w:rsidRPr="00272D88">
              <w:rPr>
                <w:rFonts w:ascii="Arial" w:hAnsi="Arial" w:cs="Arial"/>
                <w:sz w:val="18"/>
                <w:szCs w:val="18"/>
              </w:rPr>
              <w:t>Total</w:t>
            </w:r>
          </w:p>
        </w:tc>
      </w:tr>
      <w:tr w:rsidR="00272D88" w:rsidRPr="00272D88" w14:paraId="77955A57" w14:textId="77777777" w:rsidTr="006C583E">
        <w:tc>
          <w:tcPr>
            <w:tcW w:w="2160" w:type="dxa"/>
            <w:shd w:val="clear" w:color="auto" w:fill="auto"/>
            <w:hideMark/>
          </w:tcPr>
          <w:p w14:paraId="10680FCA" w14:textId="1277F484" w:rsidR="00043266" w:rsidRPr="00272D88" w:rsidRDefault="00043266" w:rsidP="00043266">
            <w:pPr>
              <w:spacing w:line="340" w:lineRule="exact"/>
              <w:ind w:right="-50"/>
              <w:rPr>
                <w:rFonts w:ascii="Arial" w:hAnsi="Arial" w:cs="Arial"/>
                <w:spacing w:val="-4"/>
                <w:sz w:val="18"/>
                <w:szCs w:val="18"/>
              </w:rPr>
            </w:pPr>
            <w:r w:rsidRPr="00272D88">
              <w:rPr>
                <w:rFonts w:ascii="Arial" w:hAnsi="Arial" w:cs="Arial"/>
                <w:spacing w:val="-4"/>
                <w:sz w:val="18"/>
                <w:szCs w:val="18"/>
              </w:rPr>
              <w:t>1 January 2021</w:t>
            </w:r>
          </w:p>
        </w:tc>
        <w:tc>
          <w:tcPr>
            <w:tcW w:w="1667" w:type="dxa"/>
            <w:shd w:val="clear" w:color="auto" w:fill="auto"/>
            <w:vAlign w:val="bottom"/>
          </w:tcPr>
          <w:p w14:paraId="03327A06" w14:textId="15619F11" w:rsidR="00043266" w:rsidRPr="00272D88" w:rsidRDefault="00043266" w:rsidP="00043266">
            <w:pPr>
              <w:tabs>
                <w:tab w:val="decimal" w:pos="1335"/>
              </w:tabs>
              <w:spacing w:line="340" w:lineRule="exact"/>
              <w:ind w:left="14" w:right="36"/>
              <w:rPr>
                <w:rFonts w:ascii="Arial" w:hAnsi="Arial" w:cs="Arial"/>
                <w:sz w:val="18"/>
                <w:szCs w:val="18"/>
                <w:cs/>
              </w:rPr>
            </w:pPr>
            <w:r w:rsidRPr="00272D88">
              <w:rPr>
                <w:rFonts w:ascii="Arial" w:hAnsi="Arial" w:cs="Arial"/>
                <w:sz w:val="18"/>
                <w:szCs w:val="18"/>
              </w:rPr>
              <w:t>838,188,908</w:t>
            </w:r>
          </w:p>
        </w:tc>
        <w:tc>
          <w:tcPr>
            <w:tcW w:w="1667" w:type="dxa"/>
            <w:shd w:val="clear" w:color="auto" w:fill="auto"/>
            <w:vAlign w:val="bottom"/>
          </w:tcPr>
          <w:p w14:paraId="427FF027" w14:textId="30858D2B" w:rsidR="00043266" w:rsidRPr="00272D88" w:rsidRDefault="00043266" w:rsidP="00043266">
            <w:pPr>
              <w:tabs>
                <w:tab w:val="decimal" w:pos="1335"/>
              </w:tabs>
              <w:spacing w:line="340" w:lineRule="exact"/>
              <w:ind w:left="14" w:right="36"/>
              <w:rPr>
                <w:rFonts w:ascii="Arial" w:hAnsi="Arial" w:cs="Arial"/>
                <w:sz w:val="18"/>
                <w:szCs w:val="18"/>
              </w:rPr>
            </w:pPr>
            <w:r w:rsidRPr="00272D88">
              <w:rPr>
                <w:rFonts w:ascii="Arial" w:hAnsi="Arial" w:cs="Arial"/>
                <w:sz w:val="18"/>
                <w:szCs w:val="18"/>
              </w:rPr>
              <w:t>413,781,822</w:t>
            </w:r>
          </w:p>
        </w:tc>
        <w:tc>
          <w:tcPr>
            <w:tcW w:w="1667" w:type="dxa"/>
            <w:shd w:val="clear" w:color="auto" w:fill="auto"/>
            <w:vAlign w:val="bottom"/>
          </w:tcPr>
          <w:p w14:paraId="412CD5F2" w14:textId="2E61C612" w:rsidR="00043266" w:rsidRPr="00272D88" w:rsidRDefault="00DD008D" w:rsidP="00043266">
            <w:pPr>
              <w:tabs>
                <w:tab w:val="decimal" w:pos="1335"/>
              </w:tabs>
              <w:spacing w:line="340" w:lineRule="exact"/>
              <w:ind w:left="14" w:right="36"/>
              <w:rPr>
                <w:rFonts w:ascii="Arial" w:hAnsi="Arial" w:cs="Arial"/>
                <w:sz w:val="18"/>
                <w:szCs w:val="18"/>
              </w:rPr>
            </w:pPr>
            <w:r>
              <w:rPr>
                <w:rFonts w:ascii="Arial" w:hAnsi="Arial" w:cs="Arial"/>
                <w:sz w:val="18"/>
                <w:szCs w:val="18"/>
              </w:rPr>
              <w:t>8,168,042</w:t>
            </w:r>
          </w:p>
        </w:tc>
        <w:tc>
          <w:tcPr>
            <w:tcW w:w="1668" w:type="dxa"/>
            <w:shd w:val="clear" w:color="auto" w:fill="auto"/>
            <w:vAlign w:val="bottom"/>
          </w:tcPr>
          <w:p w14:paraId="70188438" w14:textId="492FA79E" w:rsidR="00043266" w:rsidRPr="00272D88" w:rsidRDefault="00DD008D" w:rsidP="00043266">
            <w:pPr>
              <w:tabs>
                <w:tab w:val="decimal" w:pos="1335"/>
              </w:tabs>
              <w:spacing w:line="340" w:lineRule="exact"/>
              <w:ind w:left="14" w:right="36"/>
              <w:rPr>
                <w:rFonts w:ascii="Arial" w:hAnsi="Arial" w:cs="Arial"/>
                <w:sz w:val="18"/>
                <w:szCs w:val="18"/>
              </w:rPr>
            </w:pPr>
            <w:r>
              <w:rPr>
                <w:rFonts w:ascii="Arial" w:hAnsi="Arial" w:cs="Arial"/>
                <w:sz w:val="18"/>
                <w:szCs w:val="18"/>
              </w:rPr>
              <w:t>1,260,138,772</w:t>
            </w:r>
          </w:p>
        </w:tc>
      </w:tr>
      <w:tr w:rsidR="00272D88" w:rsidRPr="00272D88" w14:paraId="1B0F8BE7" w14:textId="77777777" w:rsidTr="006C583E">
        <w:tc>
          <w:tcPr>
            <w:tcW w:w="2160" w:type="dxa"/>
            <w:shd w:val="clear" w:color="auto" w:fill="auto"/>
            <w:hideMark/>
          </w:tcPr>
          <w:p w14:paraId="37B7C181" w14:textId="77777777" w:rsidR="00043266" w:rsidRPr="00272D88" w:rsidRDefault="00043266" w:rsidP="00043266">
            <w:pPr>
              <w:spacing w:line="340" w:lineRule="exact"/>
              <w:ind w:right="-50"/>
              <w:rPr>
                <w:rFonts w:ascii="Arial" w:hAnsi="Arial" w:cs="Arial"/>
                <w:spacing w:val="-4"/>
                <w:sz w:val="18"/>
                <w:szCs w:val="18"/>
              </w:rPr>
            </w:pPr>
            <w:r w:rsidRPr="00272D88">
              <w:rPr>
                <w:rFonts w:ascii="Arial" w:hAnsi="Arial" w:cs="Arial"/>
                <w:spacing w:val="-4"/>
                <w:sz w:val="18"/>
                <w:szCs w:val="18"/>
              </w:rPr>
              <w:t>Additions</w:t>
            </w:r>
          </w:p>
        </w:tc>
        <w:tc>
          <w:tcPr>
            <w:tcW w:w="1667" w:type="dxa"/>
            <w:shd w:val="clear" w:color="auto" w:fill="auto"/>
            <w:vAlign w:val="bottom"/>
          </w:tcPr>
          <w:p w14:paraId="1F873C1F" w14:textId="2B54F308" w:rsidR="00043266" w:rsidRPr="00272D88" w:rsidRDefault="00043266" w:rsidP="00043266">
            <w:pPr>
              <w:tabs>
                <w:tab w:val="decimal" w:pos="1335"/>
              </w:tabs>
              <w:spacing w:line="340" w:lineRule="exact"/>
              <w:ind w:left="14" w:right="36"/>
              <w:rPr>
                <w:rFonts w:ascii="Arial" w:hAnsi="Arial" w:cs="Arial"/>
                <w:sz w:val="18"/>
                <w:szCs w:val="18"/>
              </w:rPr>
            </w:pPr>
            <w:r w:rsidRPr="00272D88">
              <w:rPr>
                <w:rFonts w:ascii="Arial" w:hAnsi="Arial" w:cs="Arial"/>
                <w:sz w:val="18"/>
                <w:szCs w:val="18"/>
              </w:rPr>
              <w:t>18,911,002</w:t>
            </w:r>
          </w:p>
        </w:tc>
        <w:tc>
          <w:tcPr>
            <w:tcW w:w="1667" w:type="dxa"/>
            <w:shd w:val="clear" w:color="auto" w:fill="auto"/>
            <w:vAlign w:val="bottom"/>
          </w:tcPr>
          <w:p w14:paraId="221A24F7" w14:textId="0C17BB3D" w:rsidR="00043266" w:rsidRPr="00272D88" w:rsidRDefault="00043266" w:rsidP="00043266">
            <w:pPr>
              <w:tabs>
                <w:tab w:val="decimal" w:pos="1335"/>
              </w:tabs>
              <w:spacing w:line="340" w:lineRule="exact"/>
              <w:ind w:left="14" w:right="36"/>
              <w:rPr>
                <w:rFonts w:ascii="Arial" w:hAnsi="Arial" w:cs="Arial"/>
                <w:sz w:val="18"/>
                <w:szCs w:val="18"/>
                <w:cs/>
              </w:rPr>
            </w:pPr>
            <w:r w:rsidRPr="00272D88">
              <w:rPr>
                <w:rFonts w:ascii="Arial" w:hAnsi="Arial" w:cs="Arial"/>
                <w:sz w:val="18"/>
                <w:szCs w:val="18"/>
              </w:rPr>
              <w:t>471,760</w:t>
            </w:r>
          </w:p>
        </w:tc>
        <w:tc>
          <w:tcPr>
            <w:tcW w:w="1667" w:type="dxa"/>
            <w:shd w:val="clear" w:color="auto" w:fill="auto"/>
            <w:vAlign w:val="bottom"/>
          </w:tcPr>
          <w:p w14:paraId="6008D7F1" w14:textId="39E59EEC" w:rsidR="00043266" w:rsidRPr="00272D88" w:rsidRDefault="00043266" w:rsidP="00043266">
            <w:pPr>
              <w:tabs>
                <w:tab w:val="decimal" w:pos="1335"/>
              </w:tabs>
              <w:spacing w:line="340" w:lineRule="exact"/>
              <w:ind w:left="14" w:right="36"/>
              <w:rPr>
                <w:rFonts w:ascii="Arial" w:hAnsi="Arial" w:cs="Arial"/>
                <w:sz w:val="18"/>
                <w:szCs w:val="18"/>
              </w:rPr>
            </w:pPr>
            <w:r w:rsidRPr="00272D88">
              <w:rPr>
                <w:rFonts w:ascii="Arial" w:hAnsi="Arial" w:cs="Arial"/>
                <w:sz w:val="18"/>
                <w:szCs w:val="18"/>
              </w:rPr>
              <w:t>2,952,688</w:t>
            </w:r>
          </w:p>
        </w:tc>
        <w:tc>
          <w:tcPr>
            <w:tcW w:w="1668" w:type="dxa"/>
            <w:shd w:val="clear" w:color="auto" w:fill="auto"/>
            <w:vAlign w:val="bottom"/>
          </w:tcPr>
          <w:p w14:paraId="4E512BF1" w14:textId="7D394AAE" w:rsidR="00043266" w:rsidRPr="00272D88" w:rsidRDefault="00043266" w:rsidP="00043266">
            <w:pPr>
              <w:tabs>
                <w:tab w:val="decimal" w:pos="1335"/>
              </w:tabs>
              <w:spacing w:line="340" w:lineRule="exact"/>
              <w:ind w:left="14" w:right="36"/>
              <w:rPr>
                <w:rFonts w:ascii="Arial" w:hAnsi="Arial" w:cs="Arial"/>
                <w:sz w:val="18"/>
                <w:szCs w:val="18"/>
              </w:rPr>
            </w:pPr>
            <w:r w:rsidRPr="00272D88">
              <w:rPr>
                <w:rFonts w:ascii="Arial" w:hAnsi="Arial" w:cs="Arial"/>
                <w:sz w:val="18"/>
                <w:szCs w:val="18"/>
              </w:rPr>
              <w:t>22,335,450</w:t>
            </w:r>
          </w:p>
        </w:tc>
      </w:tr>
      <w:tr w:rsidR="00272D88" w:rsidRPr="00272D88" w14:paraId="71B50201" w14:textId="77777777" w:rsidTr="006C583E">
        <w:tc>
          <w:tcPr>
            <w:tcW w:w="2160" w:type="dxa"/>
            <w:shd w:val="clear" w:color="auto" w:fill="auto"/>
            <w:hideMark/>
          </w:tcPr>
          <w:p w14:paraId="0B0DCE61" w14:textId="511BF531" w:rsidR="00605250" w:rsidRPr="00272D88" w:rsidRDefault="00605250" w:rsidP="00605250">
            <w:pPr>
              <w:spacing w:line="340" w:lineRule="exact"/>
              <w:ind w:right="-50"/>
              <w:rPr>
                <w:rFonts w:ascii="Arial" w:hAnsi="Arial" w:cs="Arial"/>
                <w:spacing w:val="-4"/>
                <w:sz w:val="18"/>
                <w:szCs w:val="18"/>
              </w:rPr>
            </w:pPr>
            <w:r w:rsidRPr="00272D88">
              <w:rPr>
                <w:rFonts w:ascii="Arial" w:hAnsi="Arial" w:cs="Arial"/>
                <w:spacing w:val="-4"/>
                <w:sz w:val="18"/>
                <w:szCs w:val="18"/>
              </w:rPr>
              <w:t>Depreciation for the year</w:t>
            </w:r>
          </w:p>
        </w:tc>
        <w:tc>
          <w:tcPr>
            <w:tcW w:w="1667" w:type="dxa"/>
            <w:shd w:val="clear" w:color="auto" w:fill="auto"/>
            <w:vAlign w:val="bottom"/>
          </w:tcPr>
          <w:p w14:paraId="2BB30D9F" w14:textId="4AC01697" w:rsidR="00605250" w:rsidRPr="00272D88" w:rsidRDefault="00605250" w:rsidP="00605250">
            <w:pPr>
              <w:pBdr>
                <w:bottom w:val="single" w:sz="2" w:space="1" w:color="auto"/>
              </w:pBdr>
              <w:tabs>
                <w:tab w:val="decimal" w:pos="1335"/>
              </w:tabs>
              <w:spacing w:line="340" w:lineRule="exact"/>
              <w:ind w:left="14" w:right="36"/>
              <w:rPr>
                <w:rFonts w:ascii="Arial" w:hAnsi="Arial" w:cs="Arial"/>
                <w:sz w:val="18"/>
                <w:szCs w:val="18"/>
              </w:rPr>
            </w:pPr>
            <w:r w:rsidRPr="00272D88">
              <w:rPr>
                <w:rFonts w:ascii="Arial" w:hAnsi="Arial" w:cs="Arial"/>
                <w:sz w:val="18"/>
                <w:szCs w:val="18"/>
              </w:rPr>
              <w:t>(98,856,202)</w:t>
            </w:r>
          </w:p>
        </w:tc>
        <w:tc>
          <w:tcPr>
            <w:tcW w:w="1667" w:type="dxa"/>
            <w:shd w:val="clear" w:color="auto" w:fill="auto"/>
            <w:vAlign w:val="bottom"/>
          </w:tcPr>
          <w:p w14:paraId="0F1E50F3" w14:textId="50693255" w:rsidR="00605250" w:rsidRPr="00272D88" w:rsidRDefault="00605250" w:rsidP="00605250">
            <w:pPr>
              <w:pBdr>
                <w:bottom w:val="single" w:sz="2" w:space="1" w:color="auto"/>
              </w:pBdr>
              <w:tabs>
                <w:tab w:val="decimal" w:pos="1335"/>
              </w:tabs>
              <w:spacing w:line="340" w:lineRule="exact"/>
              <w:ind w:left="14" w:right="36"/>
              <w:rPr>
                <w:rFonts w:ascii="Arial" w:hAnsi="Arial" w:cs="Arial"/>
                <w:sz w:val="18"/>
                <w:szCs w:val="18"/>
                <w:cs/>
              </w:rPr>
            </w:pPr>
            <w:r w:rsidRPr="00272D88">
              <w:rPr>
                <w:rFonts w:ascii="Arial" w:hAnsi="Arial" w:cs="Arial"/>
                <w:sz w:val="18"/>
                <w:szCs w:val="18"/>
              </w:rPr>
              <w:t>(35,544,090)</w:t>
            </w:r>
          </w:p>
        </w:tc>
        <w:tc>
          <w:tcPr>
            <w:tcW w:w="1667" w:type="dxa"/>
            <w:shd w:val="clear" w:color="auto" w:fill="auto"/>
            <w:vAlign w:val="bottom"/>
          </w:tcPr>
          <w:p w14:paraId="191438FF" w14:textId="76BEC2B5" w:rsidR="00605250" w:rsidRPr="00272D88" w:rsidRDefault="00605250" w:rsidP="00605250">
            <w:pPr>
              <w:pBdr>
                <w:bottom w:val="single" w:sz="2" w:space="1" w:color="auto"/>
              </w:pBdr>
              <w:tabs>
                <w:tab w:val="decimal" w:pos="1335"/>
              </w:tabs>
              <w:spacing w:line="340" w:lineRule="exact"/>
              <w:ind w:left="14" w:right="36"/>
              <w:rPr>
                <w:rFonts w:ascii="Arial" w:hAnsi="Arial" w:cs="Arial"/>
                <w:sz w:val="18"/>
                <w:szCs w:val="18"/>
              </w:rPr>
            </w:pPr>
            <w:r w:rsidRPr="00272D88">
              <w:rPr>
                <w:rFonts w:ascii="Arial" w:hAnsi="Arial" w:cs="Arial"/>
                <w:sz w:val="18"/>
                <w:szCs w:val="18"/>
              </w:rPr>
              <w:t>(1,994,850)</w:t>
            </w:r>
          </w:p>
        </w:tc>
        <w:tc>
          <w:tcPr>
            <w:tcW w:w="1668" w:type="dxa"/>
            <w:shd w:val="clear" w:color="auto" w:fill="auto"/>
            <w:vAlign w:val="bottom"/>
          </w:tcPr>
          <w:p w14:paraId="37DB4363" w14:textId="5AAE3B21" w:rsidR="00605250" w:rsidRPr="00272D88" w:rsidRDefault="002441E6" w:rsidP="00605250">
            <w:pPr>
              <w:pBdr>
                <w:bottom w:val="single" w:sz="2" w:space="1" w:color="auto"/>
              </w:pBdr>
              <w:tabs>
                <w:tab w:val="decimal" w:pos="1335"/>
              </w:tabs>
              <w:spacing w:line="340" w:lineRule="exact"/>
              <w:ind w:left="14" w:right="36"/>
              <w:rPr>
                <w:rFonts w:ascii="Arial" w:hAnsi="Arial" w:cs="Arial"/>
                <w:sz w:val="18"/>
                <w:szCs w:val="18"/>
              </w:rPr>
            </w:pPr>
            <w:r>
              <w:rPr>
                <w:rFonts w:ascii="Arial" w:hAnsi="Arial" w:cs="Arial"/>
                <w:sz w:val="18"/>
                <w:szCs w:val="18"/>
              </w:rPr>
              <w:t>(</w:t>
            </w:r>
            <w:r w:rsidR="00605250" w:rsidRPr="00272D88">
              <w:rPr>
                <w:rFonts w:ascii="Arial" w:hAnsi="Arial" w:cs="Arial"/>
                <w:sz w:val="18"/>
                <w:szCs w:val="18"/>
              </w:rPr>
              <w:t>136,395,142</w:t>
            </w:r>
            <w:r>
              <w:rPr>
                <w:rFonts w:ascii="Arial" w:hAnsi="Arial" w:cs="Arial"/>
                <w:sz w:val="18"/>
                <w:szCs w:val="18"/>
              </w:rPr>
              <w:t>)</w:t>
            </w:r>
          </w:p>
        </w:tc>
      </w:tr>
      <w:tr w:rsidR="00272D88" w:rsidRPr="00272D88" w14:paraId="55229716" w14:textId="77777777" w:rsidTr="0003476F">
        <w:trPr>
          <w:trHeight w:val="306"/>
        </w:trPr>
        <w:tc>
          <w:tcPr>
            <w:tcW w:w="2160" w:type="dxa"/>
            <w:shd w:val="clear" w:color="auto" w:fill="auto"/>
            <w:hideMark/>
          </w:tcPr>
          <w:p w14:paraId="481AE6C9" w14:textId="6558DB4B" w:rsidR="00605250" w:rsidRPr="00272D88" w:rsidRDefault="00605250" w:rsidP="00605250">
            <w:pPr>
              <w:spacing w:line="340" w:lineRule="exact"/>
              <w:ind w:right="-50"/>
              <w:rPr>
                <w:rFonts w:ascii="Arial" w:hAnsi="Arial" w:cs="Arial"/>
                <w:spacing w:val="-4"/>
                <w:sz w:val="18"/>
                <w:szCs w:val="18"/>
              </w:rPr>
            </w:pPr>
            <w:r w:rsidRPr="00272D88">
              <w:rPr>
                <w:rFonts w:ascii="Arial" w:hAnsi="Arial" w:cs="Arial"/>
                <w:spacing w:val="-4"/>
                <w:sz w:val="18"/>
                <w:szCs w:val="18"/>
              </w:rPr>
              <w:t>31 December 2021</w:t>
            </w:r>
          </w:p>
        </w:tc>
        <w:tc>
          <w:tcPr>
            <w:tcW w:w="1667" w:type="dxa"/>
            <w:shd w:val="clear" w:color="auto" w:fill="auto"/>
            <w:vAlign w:val="bottom"/>
          </w:tcPr>
          <w:p w14:paraId="4B1481C3" w14:textId="14A7943F" w:rsidR="00605250" w:rsidRPr="00272D88" w:rsidRDefault="00605250" w:rsidP="00605250">
            <w:pPr>
              <w:tabs>
                <w:tab w:val="decimal" w:pos="1335"/>
              </w:tabs>
              <w:spacing w:line="340" w:lineRule="exact"/>
              <w:ind w:left="14" w:right="36"/>
              <w:rPr>
                <w:rFonts w:ascii="Arial" w:hAnsi="Arial" w:cs="Arial"/>
                <w:sz w:val="18"/>
                <w:szCs w:val="18"/>
              </w:rPr>
            </w:pPr>
            <w:r w:rsidRPr="00272D88">
              <w:rPr>
                <w:rFonts w:ascii="Arial" w:hAnsi="Arial" w:cs="Arial"/>
                <w:sz w:val="18"/>
                <w:szCs w:val="18"/>
              </w:rPr>
              <w:t>758,243,708</w:t>
            </w:r>
          </w:p>
        </w:tc>
        <w:tc>
          <w:tcPr>
            <w:tcW w:w="1667" w:type="dxa"/>
            <w:shd w:val="clear" w:color="auto" w:fill="auto"/>
            <w:vAlign w:val="bottom"/>
          </w:tcPr>
          <w:p w14:paraId="6CC30063" w14:textId="7BEEE6B6" w:rsidR="00605250" w:rsidRPr="00272D88" w:rsidRDefault="00605250" w:rsidP="00605250">
            <w:pPr>
              <w:tabs>
                <w:tab w:val="decimal" w:pos="1335"/>
              </w:tabs>
              <w:spacing w:line="340" w:lineRule="exact"/>
              <w:ind w:left="14" w:right="36"/>
              <w:rPr>
                <w:rFonts w:ascii="Arial" w:hAnsi="Arial" w:cs="Arial"/>
                <w:sz w:val="18"/>
                <w:szCs w:val="18"/>
              </w:rPr>
            </w:pPr>
            <w:r w:rsidRPr="00272D88">
              <w:rPr>
                <w:rFonts w:ascii="Arial" w:hAnsi="Arial" w:cs="Arial"/>
                <w:sz w:val="18"/>
                <w:szCs w:val="18"/>
              </w:rPr>
              <w:t>378,709,492</w:t>
            </w:r>
          </w:p>
        </w:tc>
        <w:tc>
          <w:tcPr>
            <w:tcW w:w="1667" w:type="dxa"/>
            <w:shd w:val="clear" w:color="auto" w:fill="auto"/>
            <w:vAlign w:val="bottom"/>
          </w:tcPr>
          <w:p w14:paraId="0FF2BB0C" w14:textId="65DA8E66" w:rsidR="00605250" w:rsidRPr="00272D88" w:rsidRDefault="00DD008D" w:rsidP="00605250">
            <w:pPr>
              <w:tabs>
                <w:tab w:val="decimal" w:pos="1335"/>
              </w:tabs>
              <w:spacing w:line="340" w:lineRule="exact"/>
              <w:ind w:left="14" w:right="36"/>
              <w:rPr>
                <w:rFonts w:ascii="Arial" w:hAnsi="Arial" w:cs="Arial"/>
                <w:sz w:val="18"/>
                <w:szCs w:val="18"/>
              </w:rPr>
            </w:pPr>
            <w:r>
              <w:rPr>
                <w:rFonts w:ascii="Arial" w:hAnsi="Arial" w:cs="Arial"/>
                <w:sz w:val="18"/>
                <w:szCs w:val="18"/>
              </w:rPr>
              <w:t>9,125,880</w:t>
            </w:r>
          </w:p>
        </w:tc>
        <w:tc>
          <w:tcPr>
            <w:tcW w:w="1668" w:type="dxa"/>
            <w:shd w:val="clear" w:color="auto" w:fill="auto"/>
            <w:vAlign w:val="bottom"/>
          </w:tcPr>
          <w:p w14:paraId="6DFE702E" w14:textId="79DF8AC8" w:rsidR="00605250" w:rsidRPr="00272D88" w:rsidRDefault="00DD008D" w:rsidP="00605250">
            <w:pPr>
              <w:tabs>
                <w:tab w:val="decimal" w:pos="1335"/>
              </w:tabs>
              <w:spacing w:line="340" w:lineRule="exact"/>
              <w:ind w:right="36"/>
              <w:rPr>
                <w:rFonts w:ascii="Arial" w:hAnsi="Arial" w:cs="Arial"/>
                <w:sz w:val="18"/>
                <w:szCs w:val="18"/>
              </w:rPr>
            </w:pPr>
            <w:r>
              <w:rPr>
                <w:rFonts w:ascii="Arial" w:hAnsi="Arial" w:cs="Arial"/>
                <w:sz w:val="18"/>
                <w:szCs w:val="18"/>
              </w:rPr>
              <w:t>1,146,079,080</w:t>
            </w:r>
          </w:p>
        </w:tc>
      </w:tr>
      <w:tr w:rsidR="00272D88" w:rsidRPr="00272D88" w14:paraId="0A2338E3" w14:textId="77777777" w:rsidTr="008D4C7F">
        <w:tc>
          <w:tcPr>
            <w:tcW w:w="2160" w:type="dxa"/>
            <w:shd w:val="clear" w:color="auto" w:fill="auto"/>
            <w:hideMark/>
          </w:tcPr>
          <w:p w14:paraId="0B63AA97" w14:textId="77777777" w:rsidR="00605250" w:rsidRPr="00272D88" w:rsidRDefault="00605250" w:rsidP="00605250">
            <w:pPr>
              <w:spacing w:line="340" w:lineRule="exact"/>
              <w:ind w:right="-50"/>
              <w:rPr>
                <w:rFonts w:ascii="Arial" w:hAnsi="Arial" w:cs="Arial"/>
                <w:sz w:val="18"/>
                <w:szCs w:val="18"/>
              </w:rPr>
            </w:pPr>
            <w:r w:rsidRPr="00272D88">
              <w:rPr>
                <w:rFonts w:ascii="Arial" w:hAnsi="Arial" w:cs="Arial"/>
                <w:sz w:val="18"/>
                <w:szCs w:val="18"/>
              </w:rPr>
              <w:t>Additions</w:t>
            </w:r>
          </w:p>
        </w:tc>
        <w:tc>
          <w:tcPr>
            <w:tcW w:w="1667" w:type="dxa"/>
            <w:vAlign w:val="bottom"/>
          </w:tcPr>
          <w:p w14:paraId="099422FF" w14:textId="51266360" w:rsidR="00605250" w:rsidRPr="00272D88" w:rsidRDefault="00605250" w:rsidP="00605250">
            <w:pPr>
              <w:tabs>
                <w:tab w:val="decimal" w:pos="1335"/>
              </w:tabs>
              <w:spacing w:line="340" w:lineRule="exact"/>
              <w:ind w:left="14" w:right="36"/>
              <w:rPr>
                <w:rFonts w:ascii="Arial" w:hAnsi="Arial" w:cs="Arial"/>
                <w:sz w:val="18"/>
                <w:szCs w:val="18"/>
              </w:rPr>
            </w:pPr>
            <w:r w:rsidRPr="00272D88">
              <w:rPr>
                <w:rFonts w:ascii="Arial" w:hAnsi="Arial" w:cs="Arial"/>
                <w:sz w:val="18"/>
                <w:szCs w:val="18"/>
              </w:rPr>
              <w:t>44,496,277</w:t>
            </w:r>
          </w:p>
        </w:tc>
        <w:tc>
          <w:tcPr>
            <w:tcW w:w="1667" w:type="dxa"/>
            <w:vAlign w:val="bottom"/>
          </w:tcPr>
          <w:p w14:paraId="130F56B3" w14:textId="48BF494B" w:rsidR="00605250" w:rsidRPr="00272D88" w:rsidRDefault="00605250" w:rsidP="00605250">
            <w:pPr>
              <w:tabs>
                <w:tab w:val="decimal" w:pos="1335"/>
              </w:tabs>
              <w:spacing w:line="340" w:lineRule="exact"/>
              <w:ind w:left="14" w:right="36"/>
              <w:rPr>
                <w:rFonts w:ascii="Arial" w:hAnsi="Arial" w:cs="Arial"/>
                <w:sz w:val="18"/>
                <w:szCs w:val="18"/>
                <w:cs/>
              </w:rPr>
            </w:pPr>
            <w:r w:rsidRPr="00272D88">
              <w:rPr>
                <w:rFonts w:ascii="Arial" w:hAnsi="Arial" w:cs="Arial"/>
                <w:sz w:val="18"/>
                <w:szCs w:val="18"/>
              </w:rPr>
              <w:t>8,510,086</w:t>
            </w:r>
          </w:p>
        </w:tc>
        <w:tc>
          <w:tcPr>
            <w:tcW w:w="1667" w:type="dxa"/>
            <w:vAlign w:val="bottom"/>
          </w:tcPr>
          <w:p w14:paraId="48F40587" w14:textId="6D6B9FE7" w:rsidR="00605250" w:rsidRPr="00272D88" w:rsidRDefault="00605250" w:rsidP="00605250">
            <w:pPr>
              <w:tabs>
                <w:tab w:val="decimal" w:pos="1335"/>
              </w:tabs>
              <w:spacing w:line="340" w:lineRule="exact"/>
              <w:ind w:left="14" w:right="36"/>
              <w:rPr>
                <w:rFonts w:ascii="Arial" w:hAnsi="Arial" w:cs="Arial"/>
                <w:sz w:val="18"/>
                <w:szCs w:val="18"/>
              </w:rPr>
            </w:pPr>
            <w:r w:rsidRPr="00272D88">
              <w:rPr>
                <w:rFonts w:ascii="Arial" w:hAnsi="Arial" w:cs="Arial"/>
                <w:sz w:val="18"/>
                <w:szCs w:val="18"/>
              </w:rPr>
              <w:t>23,408,421</w:t>
            </w:r>
          </w:p>
        </w:tc>
        <w:tc>
          <w:tcPr>
            <w:tcW w:w="1668" w:type="dxa"/>
            <w:vAlign w:val="bottom"/>
          </w:tcPr>
          <w:p w14:paraId="5484EA74" w14:textId="54E26311" w:rsidR="00605250" w:rsidRPr="00272D88" w:rsidRDefault="00605250" w:rsidP="00605250">
            <w:pPr>
              <w:tabs>
                <w:tab w:val="decimal" w:pos="1335"/>
              </w:tabs>
              <w:spacing w:line="340" w:lineRule="exact"/>
              <w:ind w:left="14" w:right="36"/>
              <w:rPr>
                <w:rFonts w:ascii="Arial" w:hAnsi="Arial" w:cs="Arial"/>
                <w:sz w:val="18"/>
                <w:szCs w:val="18"/>
              </w:rPr>
            </w:pPr>
            <w:r w:rsidRPr="00272D88">
              <w:rPr>
                <w:rFonts w:ascii="Arial" w:hAnsi="Arial" w:cs="Arial"/>
                <w:sz w:val="18"/>
                <w:szCs w:val="18"/>
              </w:rPr>
              <w:t>76,414,784</w:t>
            </w:r>
          </w:p>
        </w:tc>
      </w:tr>
      <w:tr w:rsidR="00272D88" w:rsidRPr="00272D88" w14:paraId="4F4AC939" w14:textId="77777777" w:rsidTr="008D4C7F">
        <w:tc>
          <w:tcPr>
            <w:tcW w:w="2160" w:type="dxa"/>
            <w:shd w:val="clear" w:color="auto" w:fill="auto"/>
          </w:tcPr>
          <w:p w14:paraId="044A20A7" w14:textId="67703216" w:rsidR="00605250" w:rsidRPr="00272D88" w:rsidRDefault="00605250" w:rsidP="00605250">
            <w:pPr>
              <w:spacing w:line="340" w:lineRule="exact"/>
              <w:ind w:right="-50"/>
              <w:rPr>
                <w:rFonts w:ascii="Arial" w:hAnsi="Arial" w:cs="Arial"/>
                <w:sz w:val="18"/>
                <w:szCs w:val="18"/>
              </w:rPr>
            </w:pPr>
            <w:r w:rsidRPr="00272D88">
              <w:rPr>
                <w:rFonts w:ascii="Arial" w:hAnsi="Arial" w:cs="Arial"/>
                <w:sz w:val="18"/>
                <w:szCs w:val="18"/>
              </w:rPr>
              <w:t>Depreciation for the year</w:t>
            </w:r>
          </w:p>
        </w:tc>
        <w:tc>
          <w:tcPr>
            <w:tcW w:w="1667" w:type="dxa"/>
            <w:vAlign w:val="bottom"/>
          </w:tcPr>
          <w:p w14:paraId="2AD36562" w14:textId="0BFF70A6" w:rsidR="00605250" w:rsidRPr="00272D88" w:rsidRDefault="00605250" w:rsidP="00605250">
            <w:pPr>
              <w:pBdr>
                <w:bottom w:val="single" w:sz="4" w:space="1" w:color="auto"/>
              </w:pBdr>
              <w:tabs>
                <w:tab w:val="decimal" w:pos="1335"/>
              </w:tabs>
              <w:spacing w:line="340" w:lineRule="exact"/>
              <w:ind w:left="14" w:right="36"/>
              <w:rPr>
                <w:rFonts w:ascii="Arial" w:hAnsi="Arial" w:cs="Arial"/>
                <w:sz w:val="18"/>
                <w:szCs w:val="18"/>
              </w:rPr>
            </w:pPr>
            <w:r w:rsidRPr="00272D88">
              <w:rPr>
                <w:rFonts w:ascii="Arial" w:hAnsi="Arial" w:cs="Arial"/>
                <w:sz w:val="18"/>
                <w:szCs w:val="18"/>
              </w:rPr>
              <w:t>(88,849,375)</w:t>
            </w:r>
          </w:p>
        </w:tc>
        <w:tc>
          <w:tcPr>
            <w:tcW w:w="1667" w:type="dxa"/>
            <w:vAlign w:val="bottom"/>
          </w:tcPr>
          <w:p w14:paraId="0AE53BB8" w14:textId="6191523D" w:rsidR="00605250" w:rsidRPr="00272D88" w:rsidRDefault="00605250" w:rsidP="00605250">
            <w:pPr>
              <w:pBdr>
                <w:bottom w:val="single" w:sz="4" w:space="1" w:color="auto"/>
              </w:pBdr>
              <w:tabs>
                <w:tab w:val="decimal" w:pos="1335"/>
              </w:tabs>
              <w:spacing w:line="340" w:lineRule="exact"/>
              <w:ind w:left="14" w:right="36"/>
              <w:rPr>
                <w:rFonts w:ascii="Arial" w:hAnsi="Arial" w:cs="Arial"/>
                <w:sz w:val="18"/>
                <w:szCs w:val="18"/>
                <w:cs/>
              </w:rPr>
            </w:pPr>
            <w:r w:rsidRPr="00272D88">
              <w:rPr>
                <w:rFonts w:ascii="Arial" w:hAnsi="Arial" w:cs="Arial"/>
                <w:sz w:val="18"/>
                <w:szCs w:val="18"/>
              </w:rPr>
              <w:t>(36,169,371)</w:t>
            </w:r>
          </w:p>
        </w:tc>
        <w:tc>
          <w:tcPr>
            <w:tcW w:w="1667" w:type="dxa"/>
            <w:vAlign w:val="bottom"/>
          </w:tcPr>
          <w:p w14:paraId="41F0E4BD" w14:textId="1F0CE85F" w:rsidR="00605250" w:rsidRPr="00272D88" w:rsidRDefault="00605250" w:rsidP="00605250">
            <w:pPr>
              <w:pBdr>
                <w:bottom w:val="single" w:sz="4" w:space="1" w:color="auto"/>
              </w:pBdr>
              <w:tabs>
                <w:tab w:val="decimal" w:pos="1335"/>
              </w:tabs>
              <w:spacing w:line="340" w:lineRule="exact"/>
              <w:ind w:left="14" w:right="36"/>
              <w:rPr>
                <w:rFonts w:ascii="Arial" w:hAnsi="Arial" w:cs="Arial"/>
                <w:sz w:val="18"/>
                <w:szCs w:val="18"/>
              </w:rPr>
            </w:pPr>
            <w:r w:rsidRPr="00272D88">
              <w:rPr>
                <w:rFonts w:ascii="Arial" w:hAnsi="Arial" w:cs="Arial"/>
                <w:sz w:val="18"/>
                <w:szCs w:val="18"/>
              </w:rPr>
              <w:t>(5,676,045)</w:t>
            </w:r>
          </w:p>
        </w:tc>
        <w:tc>
          <w:tcPr>
            <w:tcW w:w="1668" w:type="dxa"/>
            <w:vAlign w:val="bottom"/>
          </w:tcPr>
          <w:p w14:paraId="5183FB41" w14:textId="4D3B41CD" w:rsidR="00605250" w:rsidRPr="00272D88" w:rsidRDefault="00605250" w:rsidP="00605250">
            <w:pPr>
              <w:pBdr>
                <w:bottom w:val="single" w:sz="4" w:space="1" w:color="auto"/>
              </w:pBdr>
              <w:tabs>
                <w:tab w:val="decimal" w:pos="1335"/>
              </w:tabs>
              <w:spacing w:line="340" w:lineRule="exact"/>
              <w:ind w:left="14" w:right="36"/>
              <w:rPr>
                <w:rFonts w:ascii="Arial" w:hAnsi="Arial" w:cs="Arial"/>
                <w:sz w:val="18"/>
                <w:szCs w:val="18"/>
              </w:rPr>
            </w:pPr>
            <w:r w:rsidRPr="00272D88">
              <w:rPr>
                <w:rFonts w:ascii="Arial" w:hAnsi="Arial" w:cs="Arial"/>
                <w:sz w:val="18"/>
                <w:szCs w:val="18"/>
              </w:rPr>
              <w:t>(130,694,791)</w:t>
            </w:r>
          </w:p>
        </w:tc>
      </w:tr>
      <w:tr w:rsidR="00605250" w:rsidRPr="00272D88" w14:paraId="0A186D55" w14:textId="77777777" w:rsidTr="008D4C7F">
        <w:tc>
          <w:tcPr>
            <w:tcW w:w="2160" w:type="dxa"/>
            <w:shd w:val="clear" w:color="auto" w:fill="auto"/>
            <w:hideMark/>
          </w:tcPr>
          <w:p w14:paraId="03167D08" w14:textId="36EA1EC3" w:rsidR="00605250" w:rsidRPr="00272D88" w:rsidRDefault="00605250" w:rsidP="00605250">
            <w:pPr>
              <w:spacing w:line="340" w:lineRule="exact"/>
              <w:ind w:right="-50"/>
              <w:rPr>
                <w:rFonts w:ascii="Arial" w:hAnsi="Arial" w:cs="Arial"/>
                <w:spacing w:val="-4"/>
                <w:sz w:val="18"/>
                <w:szCs w:val="18"/>
              </w:rPr>
            </w:pPr>
            <w:r w:rsidRPr="00272D88">
              <w:rPr>
                <w:rFonts w:ascii="Arial" w:hAnsi="Arial" w:cs="Arial"/>
                <w:spacing w:val="-4"/>
                <w:sz w:val="18"/>
                <w:szCs w:val="18"/>
              </w:rPr>
              <w:t>31 December 2022</w:t>
            </w:r>
          </w:p>
        </w:tc>
        <w:tc>
          <w:tcPr>
            <w:tcW w:w="1667" w:type="dxa"/>
            <w:vAlign w:val="bottom"/>
          </w:tcPr>
          <w:p w14:paraId="10C74FE9" w14:textId="755845A3" w:rsidR="00605250" w:rsidRPr="00272D88" w:rsidRDefault="00605250" w:rsidP="00605250">
            <w:pPr>
              <w:pBdr>
                <w:bottom w:val="double" w:sz="4" w:space="1" w:color="auto"/>
              </w:pBdr>
              <w:tabs>
                <w:tab w:val="decimal" w:pos="1335"/>
              </w:tabs>
              <w:spacing w:line="340" w:lineRule="exact"/>
              <w:ind w:left="14" w:right="36"/>
              <w:rPr>
                <w:rFonts w:ascii="Arial" w:hAnsi="Arial" w:cs="Arial"/>
                <w:sz w:val="18"/>
                <w:szCs w:val="18"/>
              </w:rPr>
            </w:pPr>
            <w:r w:rsidRPr="00272D88">
              <w:rPr>
                <w:rFonts w:ascii="Arial" w:hAnsi="Arial" w:cs="Arial"/>
                <w:sz w:val="18"/>
                <w:szCs w:val="18"/>
              </w:rPr>
              <w:t>713,890,610</w:t>
            </w:r>
          </w:p>
        </w:tc>
        <w:tc>
          <w:tcPr>
            <w:tcW w:w="1667" w:type="dxa"/>
            <w:vAlign w:val="bottom"/>
          </w:tcPr>
          <w:p w14:paraId="4951535F" w14:textId="56747B32" w:rsidR="00605250" w:rsidRPr="00272D88" w:rsidRDefault="00605250" w:rsidP="00605250">
            <w:pPr>
              <w:pBdr>
                <w:bottom w:val="double" w:sz="4" w:space="1" w:color="auto"/>
              </w:pBdr>
              <w:tabs>
                <w:tab w:val="decimal" w:pos="1335"/>
              </w:tabs>
              <w:spacing w:line="340" w:lineRule="exact"/>
              <w:ind w:left="14" w:right="36"/>
              <w:rPr>
                <w:rFonts w:ascii="Arial" w:hAnsi="Arial" w:cs="Arial"/>
                <w:sz w:val="18"/>
                <w:szCs w:val="18"/>
              </w:rPr>
            </w:pPr>
            <w:r w:rsidRPr="00272D88">
              <w:rPr>
                <w:rFonts w:ascii="Arial" w:hAnsi="Arial" w:cs="Arial"/>
                <w:sz w:val="18"/>
                <w:szCs w:val="18"/>
              </w:rPr>
              <w:t>351,050,207</w:t>
            </w:r>
          </w:p>
        </w:tc>
        <w:tc>
          <w:tcPr>
            <w:tcW w:w="1667" w:type="dxa"/>
            <w:vAlign w:val="bottom"/>
          </w:tcPr>
          <w:p w14:paraId="0065023C" w14:textId="4DA7061A" w:rsidR="00605250" w:rsidRPr="00272D88" w:rsidRDefault="00605250" w:rsidP="00605250">
            <w:pPr>
              <w:pBdr>
                <w:bottom w:val="double" w:sz="4" w:space="1" w:color="auto"/>
              </w:pBdr>
              <w:tabs>
                <w:tab w:val="decimal" w:pos="1335"/>
              </w:tabs>
              <w:spacing w:line="340" w:lineRule="exact"/>
              <w:ind w:left="14" w:right="36"/>
              <w:rPr>
                <w:rFonts w:ascii="Arial" w:hAnsi="Arial" w:cs="Arial"/>
                <w:sz w:val="18"/>
                <w:szCs w:val="18"/>
              </w:rPr>
            </w:pPr>
            <w:r w:rsidRPr="00272D88">
              <w:rPr>
                <w:rFonts w:ascii="Arial" w:hAnsi="Arial" w:cs="Arial"/>
                <w:sz w:val="18"/>
                <w:szCs w:val="18"/>
              </w:rPr>
              <w:t>26,858,256</w:t>
            </w:r>
          </w:p>
        </w:tc>
        <w:tc>
          <w:tcPr>
            <w:tcW w:w="1668" w:type="dxa"/>
            <w:vAlign w:val="bottom"/>
          </w:tcPr>
          <w:p w14:paraId="3E136BB9" w14:textId="1BA20497" w:rsidR="00605250" w:rsidRPr="00272D88" w:rsidRDefault="00605250" w:rsidP="00605250">
            <w:pPr>
              <w:pBdr>
                <w:bottom w:val="double" w:sz="4" w:space="1" w:color="auto"/>
              </w:pBdr>
              <w:tabs>
                <w:tab w:val="decimal" w:pos="1335"/>
              </w:tabs>
              <w:spacing w:line="340" w:lineRule="exact"/>
              <w:ind w:left="14" w:right="36"/>
              <w:rPr>
                <w:rFonts w:ascii="Arial" w:hAnsi="Arial" w:cs="Arial"/>
                <w:sz w:val="18"/>
                <w:szCs w:val="18"/>
              </w:rPr>
            </w:pPr>
            <w:r w:rsidRPr="00272D88">
              <w:rPr>
                <w:rFonts w:ascii="Arial" w:hAnsi="Arial" w:cs="Arial"/>
                <w:sz w:val="18"/>
                <w:szCs w:val="18"/>
              </w:rPr>
              <w:t>1,091,799,073</w:t>
            </w:r>
          </w:p>
        </w:tc>
      </w:tr>
    </w:tbl>
    <w:p w14:paraId="0F6B576E" w14:textId="1B7C168C" w:rsidR="00CE5C27" w:rsidRPr="00272D88" w:rsidRDefault="00CE5C27"/>
    <w:tbl>
      <w:tblPr>
        <w:tblW w:w="8910" w:type="dxa"/>
        <w:tblInd w:w="810" w:type="dxa"/>
        <w:tblLayout w:type="fixed"/>
        <w:tblLook w:val="04A0" w:firstRow="1" w:lastRow="0" w:firstColumn="1" w:lastColumn="0" w:noHBand="0" w:noVBand="1"/>
      </w:tblPr>
      <w:tblGrid>
        <w:gridCol w:w="2160"/>
        <w:gridCol w:w="1687"/>
        <w:gridCol w:w="1688"/>
        <w:gridCol w:w="1687"/>
        <w:gridCol w:w="1688"/>
      </w:tblGrid>
      <w:tr w:rsidR="00272D88" w:rsidRPr="00272D88" w14:paraId="4305AD90" w14:textId="77777777" w:rsidTr="003C400F">
        <w:tc>
          <w:tcPr>
            <w:tcW w:w="2160" w:type="dxa"/>
            <w:shd w:val="clear" w:color="auto" w:fill="auto"/>
          </w:tcPr>
          <w:p w14:paraId="44C91218" w14:textId="70B29E2F" w:rsidR="00C812F4" w:rsidRPr="00272D88" w:rsidRDefault="00C812F4" w:rsidP="00C812F4">
            <w:pPr>
              <w:tabs>
                <w:tab w:val="right" w:pos="1033"/>
              </w:tabs>
              <w:spacing w:line="320" w:lineRule="exact"/>
              <w:ind w:right="-72"/>
              <w:jc w:val="right"/>
              <w:rPr>
                <w:rFonts w:ascii="Arial" w:hAnsi="Arial" w:cs="Arial"/>
                <w:sz w:val="18"/>
                <w:szCs w:val="18"/>
              </w:rPr>
            </w:pPr>
          </w:p>
        </w:tc>
        <w:tc>
          <w:tcPr>
            <w:tcW w:w="6750" w:type="dxa"/>
            <w:gridSpan w:val="4"/>
            <w:shd w:val="clear" w:color="auto" w:fill="auto"/>
            <w:hideMark/>
          </w:tcPr>
          <w:p w14:paraId="70C7FB6E" w14:textId="77777777" w:rsidR="00C812F4" w:rsidRPr="00272D88" w:rsidRDefault="00C812F4" w:rsidP="00C812F4">
            <w:pPr>
              <w:tabs>
                <w:tab w:val="right" w:pos="1033"/>
              </w:tabs>
              <w:spacing w:line="320" w:lineRule="exact"/>
              <w:ind w:left="-29" w:right="-29"/>
              <w:jc w:val="right"/>
              <w:rPr>
                <w:rFonts w:ascii="Arial" w:hAnsi="Arial" w:cs="Arial"/>
                <w:sz w:val="18"/>
                <w:szCs w:val="18"/>
              </w:rPr>
            </w:pPr>
            <w:r w:rsidRPr="00272D88">
              <w:rPr>
                <w:rFonts w:ascii="Arial" w:hAnsi="Arial" w:cs="Arial"/>
                <w:sz w:val="18"/>
                <w:szCs w:val="18"/>
              </w:rPr>
              <w:t>(Unit: Baht)</w:t>
            </w:r>
          </w:p>
        </w:tc>
      </w:tr>
      <w:tr w:rsidR="00272D88" w:rsidRPr="00272D88" w14:paraId="7670D3CC" w14:textId="77777777" w:rsidTr="003C400F">
        <w:tc>
          <w:tcPr>
            <w:tcW w:w="2160" w:type="dxa"/>
            <w:shd w:val="clear" w:color="auto" w:fill="auto"/>
          </w:tcPr>
          <w:p w14:paraId="4BE037DE" w14:textId="77777777" w:rsidR="00C812F4" w:rsidRPr="00272D88" w:rsidRDefault="00C812F4" w:rsidP="00C812F4">
            <w:pPr>
              <w:spacing w:line="320" w:lineRule="exact"/>
              <w:ind w:left="151" w:hanging="151"/>
              <w:jc w:val="thaiDistribute"/>
              <w:outlineLvl w:val="0"/>
              <w:rPr>
                <w:rFonts w:ascii="Arial" w:hAnsi="Arial" w:cs="Arial"/>
                <w:sz w:val="18"/>
                <w:szCs w:val="18"/>
                <w:lang w:val="en-GB"/>
              </w:rPr>
            </w:pPr>
          </w:p>
        </w:tc>
        <w:tc>
          <w:tcPr>
            <w:tcW w:w="6750" w:type="dxa"/>
            <w:gridSpan w:val="4"/>
            <w:shd w:val="clear" w:color="auto" w:fill="auto"/>
            <w:hideMark/>
          </w:tcPr>
          <w:p w14:paraId="73CC0F38" w14:textId="77777777" w:rsidR="00C812F4" w:rsidRPr="00272D88" w:rsidRDefault="00C812F4" w:rsidP="00C812F4">
            <w:pPr>
              <w:pBdr>
                <w:bottom w:val="single" w:sz="4" w:space="1" w:color="auto"/>
              </w:pBdr>
              <w:tabs>
                <w:tab w:val="right" w:pos="1033"/>
              </w:tabs>
              <w:spacing w:line="320" w:lineRule="exact"/>
              <w:ind w:left="-29" w:right="-29"/>
              <w:jc w:val="center"/>
              <w:rPr>
                <w:rFonts w:ascii="Arial" w:hAnsi="Arial" w:cs="Arial"/>
                <w:sz w:val="18"/>
                <w:szCs w:val="18"/>
                <w:cs/>
              </w:rPr>
            </w:pPr>
            <w:r w:rsidRPr="00272D88">
              <w:rPr>
                <w:rFonts w:ascii="Arial" w:hAnsi="Arial" w:cs="Arial"/>
                <w:sz w:val="18"/>
                <w:szCs w:val="18"/>
              </w:rPr>
              <w:t>Separate financial statements</w:t>
            </w:r>
          </w:p>
        </w:tc>
      </w:tr>
      <w:tr w:rsidR="00272D88" w:rsidRPr="00272D88" w14:paraId="3CAF6778" w14:textId="77777777" w:rsidTr="003C400F">
        <w:tc>
          <w:tcPr>
            <w:tcW w:w="2160" w:type="dxa"/>
            <w:shd w:val="clear" w:color="auto" w:fill="auto"/>
          </w:tcPr>
          <w:p w14:paraId="617A2E12" w14:textId="77777777" w:rsidR="00C812F4" w:rsidRPr="00272D88" w:rsidRDefault="00C812F4" w:rsidP="00C812F4">
            <w:pPr>
              <w:spacing w:line="320" w:lineRule="exact"/>
              <w:ind w:left="151" w:hanging="151"/>
              <w:jc w:val="center"/>
              <w:outlineLvl w:val="0"/>
              <w:rPr>
                <w:rFonts w:ascii="Arial" w:hAnsi="Arial" w:cs="Arial"/>
                <w:sz w:val="18"/>
                <w:szCs w:val="18"/>
              </w:rPr>
            </w:pPr>
          </w:p>
        </w:tc>
        <w:tc>
          <w:tcPr>
            <w:tcW w:w="1687" w:type="dxa"/>
            <w:shd w:val="clear" w:color="auto" w:fill="auto"/>
            <w:vAlign w:val="bottom"/>
            <w:hideMark/>
          </w:tcPr>
          <w:p w14:paraId="27465736" w14:textId="77777777" w:rsidR="00C812F4" w:rsidRPr="00272D88" w:rsidRDefault="00C812F4" w:rsidP="00C812F4">
            <w:pPr>
              <w:pBdr>
                <w:bottom w:val="single" w:sz="4" w:space="1" w:color="auto"/>
              </w:pBdr>
              <w:tabs>
                <w:tab w:val="right" w:pos="1033"/>
              </w:tabs>
              <w:spacing w:line="320" w:lineRule="exact"/>
              <w:ind w:left="-29" w:right="-29"/>
              <w:jc w:val="center"/>
              <w:rPr>
                <w:rFonts w:ascii="Arial" w:hAnsi="Arial" w:cs="Arial"/>
                <w:sz w:val="18"/>
                <w:szCs w:val="18"/>
                <w:cs/>
              </w:rPr>
            </w:pPr>
            <w:r w:rsidRPr="00272D88">
              <w:rPr>
                <w:rFonts w:ascii="Arial" w:hAnsi="Arial" w:cs="Arial"/>
                <w:sz w:val="18"/>
                <w:szCs w:val="18"/>
              </w:rPr>
              <w:t xml:space="preserve">Land </w:t>
            </w:r>
          </w:p>
        </w:tc>
        <w:tc>
          <w:tcPr>
            <w:tcW w:w="1688" w:type="dxa"/>
            <w:shd w:val="clear" w:color="auto" w:fill="auto"/>
            <w:vAlign w:val="bottom"/>
            <w:hideMark/>
          </w:tcPr>
          <w:p w14:paraId="508C70F5" w14:textId="77777777" w:rsidR="00C812F4" w:rsidRPr="00272D88" w:rsidRDefault="00C812F4" w:rsidP="00C812F4">
            <w:pPr>
              <w:pBdr>
                <w:bottom w:val="single" w:sz="4" w:space="1" w:color="auto"/>
              </w:pBdr>
              <w:tabs>
                <w:tab w:val="right" w:pos="1033"/>
              </w:tabs>
              <w:spacing w:line="320" w:lineRule="exact"/>
              <w:ind w:left="-29" w:right="-29"/>
              <w:jc w:val="center"/>
              <w:rPr>
                <w:rFonts w:ascii="Arial" w:hAnsi="Arial" w:cs="Arial"/>
                <w:sz w:val="18"/>
                <w:szCs w:val="18"/>
              </w:rPr>
            </w:pPr>
            <w:r w:rsidRPr="00272D88">
              <w:rPr>
                <w:rFonts w:ascii="Arial" w:hAnsi="Arial" w:cs="Arial"/>
                <w:sz w:val="18"/>
                <w:szCs w:val="18"/>
              </w:rPr>
              <w:t xml:space="preserve">Buildings </w:t>
            </w:r>
          </w:p>
        </w:tc>
        <w:tc>
          <w:tcPr>
            <w:tcW w:w="1687" w:type="dxa"/>
            <w:shd w:val="clear" w:color="auto" w:fill="auto"/>
            <w:vAlign w:val="bottom"/>
          </w:tcPr>
          <w:p w14:paraId="36D645A4" w14:textId="77777777" w:rsidR="00C812F4" w:rsidRPr="00272D88" w:rsidRDefault="00C812F4" w:rsidP="00C812F4">
            <w:pPr>
              <w:pBdr>
                <w:bottom w:val="single" w:sz="4" w:space="1" w:color="auto"/>
              </w:pBdr>
              <w:tabs>
                <w:tab w:val="right" w:pos="1033"/>
              </w:tabs>
              <w:spacing w:line="320" w:lineRule="exact"/>
              <w:ind w:left="-29" w:right="-29"/>
              <w:jc w:val="center"/>
              <w:rPr>
                <w:rFonts w:ascii="Arial" w:hAnsi="Arial" w:cs="Arial"/>
                <w:sz w:val="18"/>
                <w:szCs w:val="18"/>
              </w:rPr>
            </w:pPr>
            <w:r w:rsidRPr="00272D88">
              <w:rPr>
                <w:rFonts w:ascii="Arial" w:hAnsi="Arial" w:cs="Arial"/>
                <w:sz w:val="18"/>
                <w:szCs w:val="18"/>
              </w:rPr>
              <w:t>Motor vehicles</w:t>
            </w:r>
          </w:p>
        </w:tc>
        <w:tc>
          <w:tcPr>
            <w:tcW w:w="1688" w:type="dxa"/>
            <w:shd w:val="clear" w:color="auto" w:fill="auto"/>
            <w:vAlign w:val="bottom"/>
            <w:hideMark/>
          </w:tcPr>
          <w:p w14:paraId="553A67DD" w14:textId="77777777" w:rsidR="00C812F4" w:rsidRPr="00272D88" w:rsidRDefault="00C812F4" w:rsidP="00C812F4">
            <w:pPr>
              <w:pBdr>
                <w:bottom w:val="single" w:sz="4" w:space="1" w:color="auto"/>
              </w:pBdr>
              <w:tabs>
                <w:tab w:val="right" w:pos="1033"/>
              </w:tabs>
              <w:spacing w:line="320" w:lineRule="exact"/>
              <w:ind w:left="-29" w:right="-29"/>
              <w:jc w:val="center"/>
              <w:rPr>
                <w:rFonts w:ascii="Arial" w:hAnsi="Arial" w:cs="Arial"/>
                <w:sz w:val="18"/>
                <w:szCs w:val="18"/>
              </w:rPr>
            </w:pPr>
            <w:r w:rsidRPr="00272D88">
              <w:rPr>
                <w:rFonts w:ascii="Arial" w:hAnsi="Arial" w:cs="Arial"/>
                <w:sz w:val="18"/>
                <w:szCs w:val="18"/>
              </w:rPr>
              <w:t>Total</w:t>
            </w:r>
          </w:p>
        </w:tc>
      </w:tr>
      <w:tr w:rsidR="00272D88" w:rsidRPr="00272D88" w14:paraId="68B0E31F" w14:textId="77777777" w:rsidTr="006C583E">
        <w:tc>
          <w:tcPr>
            <w:tcW w:w="2160" w:type="dxa"/>
            <w:shd w:val="clear" w:color="auto" w:fill="auto"/>
            <w:hideMark/>
          </w:tcPr>
          <w:p w14:paraId="343ECA2F" w14:textId="19317A35" w:rsidR="00043266" w:rsidRPr="00272D88" w:rsidRDefault="00043266" w:rsidP="00043266">
            <w:pPr>
              <w:spacing w:line="340" w:lineRule="exact"/>
              <w:ind w:right="-50"/>
              <w:rPr>
                <w:rFonts w:ascii="Arial" w:hAnsi="Arial" w:cs="Arial"/>
                <w:spacing w:val="-4"/>
                <w:sz w:val="18"/>
                <w:szCs w:val="18"/>
              </w:rPr>
            </w:pPr>
            <w:r w:rsidRPr="00272D88">
              <w:rPr>
                <w:rFonts w:ascii="Arial" w:hAnsi="Arial" w:cs="Arial"/>
                <w:spacing w:val="-4"/>
                <w:sz w:val="18"/>
                <w:szCs w:val="18"/>
              </w:rPr>
              <w:t>1 January 2021</w:t>
            </w:r>
          </w:p>
        </w:tc>
        <w:tc>
          <w:tcPr>
            <w:tcW w:w="1687" w:type="dxa"/>
            <w:shd w:val="clear" w:color="auto" w:fill="auto"/>
            <w:vAlign w:val="bottom"/>
          </w:tcPr>
          <w:p w14:paraId="67DF30E2" w14:textId="477AFF36" w:rsidR="00043266" w:rsidRPr="00272D88" w:rsidRDefault="00043266" w:rsidP="00043266">
            <w:pPr>
              <w:tabs>
                <w:tab w:val="decimal" w:pos="1335"/>
              </w:tabs>
              <w:spacing w:line="360" w:lineRule="exact"/>
              <w:ind w:left="14" w:right="36"/>
              <w:rPr>
                <w:rFonts w:ascii="Arial" w:hAnsi="Arial" w:cs="Arial"/>
                <w:sz w:val="18"/>
                <w:szCs w:val="18"/>
                <w:cs/>
              </w:rPr>
            </w:pPr>
            <w:r w:rsidRPr="00272D88">
              <w:rPr>
                <w:rFonts w:ascii="Arial" w:hAnsi="Arial" w:cs="Arial"/>
                <w:sz w:val="18"/>
                <w:szCs w:val="18"/>
              </w:rPr>
              <w:t>688,650,121</w:t>
            </w:r>
          </w:p>
        </w:tc>
        <w:tc>
          <w:tcPr>
            <w:tcW w:w="1688" w:type="dxa"/>
            <w:shd w:val="clear" w:color="auto" w:fill="auto"/>
            <w:vAlign w:val="bottom"/>
          </w:tcPr>
          <w:p w14:paraId="786336B3" w14:textId="3E7D0558" w:rsidR="00043266" w:rsidRPr="00272D88" w:rsidRDefault="00043266" w:rsidP="00043266">
            <w:pPr>
              <w:tabs>
                <w:tab w:val="decimal" w:pos="1335"/>
              </w:tabs>
              <w:spacing w:line="360" w:lineRule="exact"/>
              <w:ind w:left="14" w:right="36"/>
              <w:rPr>
                <w:rFonts w:ascii="Arial" w:hAnsi="Arial" w:cs="Arial"/>
                <w:sz w:val="18"/>
                <w:szCs w:val="18"/>
              </w:rPr>
            </w:pPr>
            <w:r w:rsidRPr="00272D88">
              <w:rPr>
                <w:rFonts w:ascii="Arial" w:hAnsi="Arial" w:cs="Arial"/>
                <w:sz w:val="18"/>
                <w:szCs w:val="18"/>
              </w:rPr>
              <w:t>404,754,422</w:t>
            </w:r>
          </w:p>
        </w:tc>
        <w:tc>
          <w:tcPr>
            <w:tcW w:w="1687" w:type="dxa"/>
            <w:shd w:val="clear" w:color="auto" w:fill="auto"/>
            <w:vAlign w:val="bottom"/>
          </w:tcPr>
          <w:p w14:paraId="113660C0" w14:textId="6AE7B0D0" w:rsidR="00043266" w:rsidRPr="00272D88" w:rsidRDefault="00043266" w:rsidP="00043266">
            <w:pPr>
              <w:tabs>
                <w:tab w:val="decimal" w:pos="1335"/>
              </w:tabs>
              <w:spacing w:line="360" w:lineRule="exact"/>
              <w:ind w:left="14" w:right="36"/>
              <w:rPr>
                <w:rFonts w:ascii="Arial" w:hAnsi="Arial" w:cs="Arial"/>
                <w:sz w:val="18"/>
                <w:szCs w:val="18"/>
              </w:rPr>
            </w:pPr>
            <w:r w:rsidRPr="00272D88">
              <w:rPr>
                <w:rFonts w:ascii="Arial" w:hAnsi="Arial" w:cs="Arial"/>
                <w:sz w:val="18"/>
                <w:szCs w:val="18"/>
              </w:rPr>
              <w:t>12,810,945</w:t>
            </w:r>
          </w:p>
        </w:tc>
        <w:tc>
          <w:tcPr>
            <w:tcW w:w="1688" w:type="dxa"/>
            <w:shd w:val="clear" w:color="auto" w:fill="auto"/>
            <w:vAlign w:val="bottom"/>
          </w:tcPr>
          <w:p w14:paraId="6E2A52A1" w14:textId="557C7F6E" w:rsidR="00043266" w:rsidRPr="00272D88" w:rsidRDefault="00043266" w:rsidP="00043266">
            <w:pPr>
              <w:tabs>
                <w:tab w:val="decimal" w:pos="1335"/>
              </w:tabs>
              <w:spacing w:line="360" w:lineRule="exact"/>
              <w:ind w:left="14" w:right="36"/>
              <w:rPr>
                <w:rFonts w:ascii="Arial" w:hAnsi="Arial" w:cs="Arial"/>
                <w:sz w:val="18"/>
                <w:szCs w:val="18"/>
              </w:rPr>
            </w:pPr>
            <w:r w:rsidRPr="00272D88">
              <w:rPr>
                <w:rFonts w:ascii="Arial" w:hAnsi="Arial" w:cs="Arial"/>
                <w:sz w:val="18"/>
                <w:szCs w:val="18"/>
              </w:rPr>
              <w:t>1,106,215,488</w:t>
            </w:r>
          </w:p>
        </w:tc>
      </w:tr>
      <w:tr w:rsidR="00272D88" w:rsidRPr="00272D88" w14:paraId="1F5B79D2" w14:textId="77777777" w:rsidTr="006C583E">
        <w:tc>
          <w:tcPr>
            <w:tcW w:w="2160" w:type="dxa"/>
            <w:shd w:val="clear" w:color="auto" w:fill="auto"/>
            <w:hideMark/>
          </w:tcPr>
          <w:p w14:paraId="6506072F" w14:textId="77777777" w:rsidR="00043266" w:rsidRPr="00272D88" w:rsidRDefault="00043266" w:rsidP="00043266">
            <w:pPr>
              <w:spacing w:line="340" w:lineRule="exact"/>
              <w:ind w:right="-50"/>
              <w:rPr>
                <w:rFonts w:ascii="Arial" w:hAnsi="Arial" w:cs="Arial"/>
                <w:spacing w:val="-4"/>
                <w:sz w:val="18"/>
                <w:szCs w:val="18"/>
              </w:rPr>
            </w:pPr>
            <w:r w:rsidRPr="00272D88">
              <w:rPr>
                <w:rFonts w:ascii="Arial" w:hAnsi="Arial" w:cs="Arial"/>
                <w:spacing w:val="-4"/>
                <w:sz w:val="18"/>
                <w:szCs w:val="18"/>
              </w:rPr>
              <w:t>Additions</w:t>
            </w:r>
          </w:p>
        </w:tc>
        <w:tc>
          <w:tcPr>
            <w:tcW w:w="1687" w:type="dxa"/>
            <w:shd w:val="clear" w:color="auto" w:fill="auto"/>
            <w:vAlign w:val="bottom"/>
          </w:tcPr>
          <w:p w14:paraId="334E77A2" w14:textId="1D359122" w:rsidR="00043266" w:rsidRPr="00272D88" w:rsidRDefault="00043266" w:rsidP="00043266">
            <w:pPr>
              <w:tabs>
                <w:tab w:val="decimal" w:pos="1335"/>
              </w:tabs>
              <w:spacing w:line="360" w:lineRule="exact"/>
              <w:ind w:left="14" w:right="36"/>
              <w:rPr>
                <w:rFonts w:ascii="Arial" w:hAnsi="Arial" w:cs="Arial"/>
                <w:sz w:val="18"/>
                <w:szCs w:val="18"/>
              </w:rPr>
            </w:pPr>
            <w:r w:rsidRPr="00272D88">
              <w:rPr>
                <w:rFonts w:ascii="Arial" w:hAnsi="Arial" w:cs="Arial"/>
                <w:sz w:val="18"/>
                <w:szCs w:val="18"/>
              </w:rPr>
              <w:t>-</w:t>
            </w:r>
          </w:p>
        </w:tc>
        <w:tc>
          <w:tcPr>
            <w:tcW w:w="1688" w:type="dxa"/>
            <w:shd w:val="clear" w:color="auto" w:fill="auto"/>
            <w:vAlign w:val="bottom"/>
          </w:tcPr>
          <w:p w14:paraId="6450485B" w14:textId="40767C74" w:rsidR="00043266" w:rsidRPr="00272D88" w:rsidRDefault="00043266" w:rsidP="00043266">
            <w:pPr>
              <w:tabs>
                <w:tab w:val="decimal" w:pos="1335"/>
              </w:tabs>
              <w:spacing w:line="360" w:lineRule="exact"/>
              <w:ind w:left="14" w:right="36"/>
              <w:rPr>
                <w:rFonts w:ascii="Arial" w:hAnsi="Arial" w:cs="Arial"/>
                <w:sz w:val="18"/>
                <w:szCs w:val="18"/>
                <w:cs/>
              </w:rPr>
            </w:pPr>
            <w:r w:rsidRPr="00272D88">
              <w:rPr>
                <w:rFonts w:ascii="Arial" w:hAnsi="Arial" w:cs="Arial"/>
                <w:sz w:val="18"/>
                <w:szCs w:val="18"/>
              </w:rPr>
              <w:t>-</w:t>
            </w:r>
          </w:p>
        </w:tc>
        <w:tc>
          <w:tcPr>
            <w:tcW w:w="1687" w:type="dxa"/>
            <w:shd w:val="clear" w:color="auto" w:fill="auto"/>
            <w:vAlign w:val="bottom"/>
          </w:tcPr>
          <w:p w14:paraId="76F4C856" w14:textId="0B9A6456" w:rsidR="00043266" w:rsidRPr="00272D88" w:rsidRDefault="00043266" w:rsidP="00043266">
            <w:pPr>
              <w:tabs>
                <w:tab w:val="decimal" w:pos="1335"/>
              </w:tabs>
              <w:spacing w:line="360" w:lineRule="exact"/>
              <w:ind w:left="14" w:right="36"/>
              <w:rPr>
                <w:rFonts w:ascii="Arial" w:hAnsi="Arial" w:cs="Arial"/>
                <w:sz w:val="18"/>
                <w:szCs w:val="18"/>
              </w:rPr>
            </w:pPr>
            <w:r w:rsidRPr="00272D88">
              <w:rPr>
                <w:rFonts w:ascii="Arial" w:hAnsi="Arial" w:cs="Arial"/>
                <w:sz w:val="18"/>
                <w:szCs w:val="18"/>
              </w:rPr>
              <w:t>2,952,688</w:t>
            </w:r>
          </w:p>
        </w:tc>
        <w:tc>
          <w:tcPr>
            <w:tcW w:w="1688" w:type="dxa"/>
            <w:shd w:val="clear" w:color="auto" w:fill="auto"/>
            <w:vAlign w:val="bottom"/>
          </w:tcPr>
          <w:p w14:paraId="27B6800F" w14:textId="71FB5B13" w:rsidR="00043266" w:rsidRPr="00272D88" w:rsidRDefault="00043266" w:rsidP="00043266">
            <w:pPr>
              <w:tabs>
                <w:tab w:val="decimal" w:pos="1335"/>
              </w:tabs>
              <w:spacing w:line="360" w:lineRule="exact"/>
              <w:ind w:left="14" w:right="36"/>
              <w:rPr>
                <w:rFonts w:ascii="Arial" w:hAnsi="Arial" w:cs="Arial"/>
                <w:sz w:val="18"/>
                <w:szCs w:val="18"/>
              </w:rPr>
            </w:pPr>
            <w:r w:rsidRPr="00272D88">
              <w:rPr>
                <w:rFonts w:ascii="Arial" w:hAnsi="Arial" w:cs="Arial"/>
                <w:sz w:val="18"/>
                <w:szCs w:val="18"/>
              </w:rPr>
              <w:t>2,952,688</w:t>
            </w:r>
          </w:p>
        </w:tc>
      </w:tr>
      <w:tr w:rsidR="00272D88" w:rsidRPr="00272D88" w14:paraId="55B7DFC0" w14:textId="77777777" w:rsidTr="006C583E">
        <w:tc>
          <w:tcPr>
            <w:tcW w:w="2160" w:type="dxa"/>
            <w:shd w:val="clear" w:color="auto" w:fill="auto"/>
          </w:tcPr>
          <w:p w14:paraId="135D33E0" w14:textId="77777777" w:rsidR="00043266" w:rsidRPr="00272D88" w:rsidRDefault="00043266" w:rsidP="00043266">
            <w:pPr>
              <w:spacing w:line="340" w:lineRule="exact"/>
              <w:ind w:right="-50"/>
              <w:rPr>
                <w:rFonts w:ascii="Arial" w:hAnsi="Arial" w:cs="Arial"/>
                <w:spacing w:val="-4"/>
                <w:sz w:val="18"/>
                <w:szCs w:val="18"/>
              </w:rPr>
            </w:pPr>
            <w:r w:rsidRPr="00272D88">
              <w:rPr>
                <w:rFonts w:ascii="Arial" w:hAnsi="Arial" w:cs="Arial"/>
                <w:spacing w:val="-4"/>
                <w:sz w:val="18"/>
                <w:szCs w:val="18"/>
              </w:rPr>
              <w:t>Disposals</w:t>
            </w:r>
          </w:p>
        </w:tc>
        <w:tc>
          <w:tcPr>
            <w:tcW w:w="1687" w:type="dxa"/>
            <w:shd w:val="clear" w:color="auto" w:fill="auto"/>
            <w:vAlign w:val="bottom"/>
          </w:tcPr>
          <w:p w14:paraId="799BCFE5" w14:textId="3FF6C11B" w:rsidR="00043266" w:rsidRPr="00272D88" w:rsidRDefault="00043266" w:rsidP="00043266">
            <w:pPr>
              <w:tabs>
                <w:tab w:val="decimal" w:pos="1335"/>
              </w:tabs>
              <w:spacing w:line="360" w:lineRule="exact"/>
              <w:ind w:left="14" w:right="36"/>
              <w:rPr>
                <w:rFonts w:ascii="Arial" w:hAnsi="Arial" w:cs="Arial"/>
                <w:sz w:val="18"/>
                <w:szCs w:val="18"/>
              </w:rPr>
            </w:pPr>
            <w:r w:rsidRPr="00272D88">
              <w:rPr>
                <w:rFonts w:ascii="Arial" w:hAnsi="Arial" w:cs="Arial"/>
                <w:sz w:val="18"/>
                <w:szCs w:val="18"/>
              </w:rPr>
              <w:t>-</w:t>
            </w:r>
          </w:p>
        </w:tc>
        <w:tc>
          <w:tcPr>
            <w:tcW w:w="1688" w:type="dxa"/>
            <w:shd w:val="clear" w:color="auto" w:fill="auto"/>
            <w:vAlign w:val="bottom"/>
          </w:tcPr>
          <w:p w14:paraId="698374E2" w14:textId="5428A701" w:rsidR="00043266" w:rsidRPr="00272D88" w:rsidRDefault="00043266" w:rsidP="00043266">
            <w:pPr>
              <w:tabs>
                <w:tab w:val="decimal" w:pos="1335"/>
              </w:tabs>
              <w:spacing w:line="360" w:lineRule="exact"/>
              <w:ind w:left="14" w:right="36"/>
              <w:rPr>
                <w:rFonts w:ascii="Arial" w:hAnsi="Arial" w:cs="Arial"/>
                <w:sz w:val="18"/>
                <w:szCs w:val="18"/>
              </w:rPr>
            </w:pPr>
            <w:r w:rsidRPr="00272D88">
              <w:rPr>
                <w:rFonts w:ascii="Arial" w:hAnsi="Arial" w:cs="Arial"/>
                <w:sz w:val="18"/>
                <w:szCs w:val="18"/>
              </w:rPr>
              <w:t>-</w:t>
            </w:r>
          </w:p>
        </w:tc>
        <w:tc>
          <w:tcPr>
            <w:tcW w:w="1687" w:type="dxa"/>
            <w:shd w:val="clear" w:color="auto" w:fill="auto"/>
            <w:vAlign w:val="bottom"/>
          </w:tcPr>
          <w:p w14:paraId="7327E322" w14:textId="0F8D5E57" w:rsidR="00043266" w:rsidRPr="00272D88" w:rsidRDefault="00043266" w:rsidP="00043266">
            <w:pPr>
              <w:tabs>
                <w:tab w:val="decimal" w:pos="1335"/>
              </w:tabs>
              <w:spacing w:line="360" w:lineRule="exact"/>
              <w:ind w:left="14" w:right="36"/>
              <w:rPr>
                <w:rFonts w:ascii="Arial" w:hAnsi="Arial" w:cs="Arial"/>
                <w:sz w:val="18"/>
                <w:szCs w:val="18"/>
              </w:rPr>
            </w:pPr>
            <w:r w:rsidRPr="00272D88">
              <w:rPr>
                <w:rFonts w:ascii="Arial" w:hAnsi="Arial" w:cs="Arial"/>
                <w:sz w:val="18"/>
                <w:szCs w:val="18"/>
              </w:rPr>
              <w:t>(11)</w:t>
            </w:r>
          </w:p>
        </w:tc>
        <w:tc>
          <w:tcPr>
            <w:tcW w:w="1688" w:type="dxa"/>
            <w:shd w:val="clear" w:color="auto" w:fill="auto"/>
            <w:vAlign w:val="bottom"/>
          </w:tcPr>
          <w:p w14:paraId="5C4171CE" w14:textId="7A330170" w:rsidR="00043266" w:rsidRPr="00272D88" w:rsidRDefault="00043266" w:rsidP="00043266">
            <w:pPr>
              <w:tabs>
                <w:tab w:val="decimal" w:pos="1335"/>
              </w:tabs>
              <w:spacing w:line="360" w:lineRule="exact"/>
              <w:ind w:left="14" w:right="36"/>
              <w:rPr>
                <w:rFonts w:ascii="Arial" w:hAnsi="Arial" w:cs="Arial"/>
                <w:sz w:val="18"/>
                <w:szCs w:val="18"/>
              </w:rPr>
            </w:pPr>
            <w:r w:rsidRPr="00272D88">
              <w:rPr>
                <w:rFonts w:ascii="Arial" w:hAnsi="Arial" w:cs="Arial"/>
                <w:sz w:val="18"/>
                <w:szCs w:val="18"/>
              </w:rPr>
              <w:t>(11)</w:t>
            </w:r>
          </w:p>
        </w:tc>
      </w:tr>
      <w:tr w:rsidR="00272D88" w:rsidRPr="00272D88" w14:paraId="7CC586DB" w14:textId="77777777" w:rsidTr="006C583E">
        <w:tc>
          <w:tcPr>
            <w:tcW w:w="2160" w:type="dxa"/>
            <w:shd w:val="clear" w:color="auto" w:fill="auto"/>
            <w:hideMark/>
          </w:tcPr>
          <w:p w14:paraId="2CD2D8D7" w14:textId="546FC2F7" w:rsidR="00043266" w:rsidRPr="00272D88" w:rsidRDefault="00043266" w:rsidP="00043266">
            <w:pPr>
              <w:spacing w:line="340" w:lineRule="exact"/>
              <w:ind w:right="-50"/>
              <w:rPr>
                <w:rFonts w:ascii="Arial" w:hAnsi="Arial" w:cs="Arial"/>
                <w:spacing w:val="-4"/>
                <w:sz w:val="18"/>
                <w:szCs w:val="18"/>
              </w:rPr>
            </w:pPr>
            <w:r w:rsidRPr="00272D88">
              <w:rPr>
                <w:rFonts w:ascii="Arial" w:hAnsi="Arial" w:cs="Arial"/>
                <w:spacing w:val="-4"/>
                <w:sz w:val="18"/>
                <w:szCs w:val="18"/>
              </w:rPr>
              <w:t>Depreciation for the year</w:t>
            </w:r>
          </w:p>
        </w:tc>
        <w:tc>
          <w:tcPr>
            <w:tcW w:w="1687" w:type="dxa"/>
            <w:shd w:val="clear" w:color="auto" w:fill="auto"/>
            <w:vAlign w:val="bottom"/>
          </w:tcPr>
          <w:p w14:paraId="2FD56FDF" w14:textId="38D2B514" w:rsidR="00043266" w:rsidRPr="00272D88" w:rsidRDefault="00043266" w:rsidP="00043266">
            <w:pPr>
              <w:pBdr>
                <w:bottom w:val="single" w:sz="4" w:space="1" w:color="auto"/>
              </w:pBdr>
              <w:tabs>
                <w:tab w:val="decimal" w:pos="1335"/>
              </w:tabs>
              <w:spacing w:line="360" w:lineRule="exact"/>
              <w:ind w:left="14" w:right="36"/>
              <w:rPr>
                <w:rFonts w:ascii="Arial" w:hAnsi="Arial" w:cs="Arial"/>
                <w:sz w:val="18"/>
                <w:szCs w:val="18"/>
              </w:rPr>
            </w:pPr>
            <w:r w:rsidRPr="00272D88">
              <w:rPr>
                <w:rFonts w:ascii="Arial" w:hAnsi="Arial" w:cs="Arial"/>
                <w:sz w:val="18"/>
                <w:szCs w:val="18"/>
              </w:rPr>
              <w:t>(54,457,938)</w:t>
            </w:r>
          </w:p>
        </w:tc>
        <w:tc>
          <w:tcPr>
            <w:tcW w:w="1688" w:type="dxa"/>
            <w:shd w:val="clear" w:color="auto" w:fill="auto"/>
            <w:vAlign w:val="bottom"/>
          </w:tcPr>
          <w:p w14:paraId="2A318798" w14:textId="7EA7572E" w:rsidR="00043266" w:rsidRPr="00272D88" w:rsidRDefault="00043266" w:rsidP="00043266">
            <w:pPr>
              <w:pBdr>
                <w:bottom w:val="single" w:sz="4" w:space="1" w:color="auto"/>
              </w:pBdr>
              <w:tabs>
                <w:tab w:val="decimal" w:pos="1335"/>
              </w:tabs>
              <w:spacing w:line="360" w:lineRule="exact"/>
              <w:ind w:left="14" w:right="36"/>
              <w:rPr>
                <w:rFonts w:ascii="Arial" w:hAnsi="Arial" w:cs="Arial"/>
                <w:sz w:val="18"/>
                <w:szCs w:val="18"/>
                <w:cs/>
              </w:rPr>
            </w:pPr>
            <w:r w:rsidRPr="00272D88">
              <w:rPr>
                <w:rFonts w:ascii="Arial" w:hAnsi="Arial" w:cs="Arial"/>
                <w:sz w:val="18"/>
                <w:szCs w:val="18"/>
              </w:rPr>
              <w:t>(32,884,584)</w:t>
            </w:r>
          </w:p>
        </w:tc>
        <w:tc>
          <w:tcPr>
            <w:tcW w:w="1687" w:type="dxa"/>
            <w:shd w:val="clear" w:color="auto" w:fill="auto"/>
            <w:vAlign w:val="bottom"/>
          </w:tcPr>
          <w:p w14:paraId="492B93EE" w14:textId="4AAF2807" w:rsidR="00043266" w:rsidRPr="00272D88" w:rsidRDefault="00043266" w:rsidP="00043266">
            <w:pPr>
              <w:pBdr>
                <w:bottom w:val="single" w:sz="4" w:space="1" w:color="auto"/>
              </w:pBdr>
              <w:tabs>
                <w:tab w:val="decimal" w:pos="1335"/>
              </w:tabs>
              <w:spacing w:line="360" w:lineRule="exact"/>
              <w:ind w:left="14" w:right="36"/>
              <w:rPr>
                <w:rFonts w:ascii="Arial" w:hAnsi="Arial" w:cs="Arial"/>
                <w:sz w:val="18"/>
                <w:szCs w:val="18"/>
              </w:rPr>
            </w:pPr>
            <w:r w:rsidRPr="00272D88">
              <w:rPr>
                <w:rFonts w:ascii="Arial" w:hAnsi="Arial" w:cs="Arial"/>
                <w:sz w:val="18"/>
                <w:szCs w:val="18"/>
              </w:rPr>
              <w:t>(6,809,927)</w:t>
            </w:r>
          </w:p>
        </w:tc>
        <w:tc>
          <w:tcPr>
            <w:tcW w:w="1688" w:type="dxa"/>
            <w:shd w:val="clear" w:color="auto" w:fill="auto"/>
            <w:vAlign w:val="bottom"/>
          </w:tcPr>
          <w:p w14:paraId="27D6F6C4" w14:textId="4C62EB60" w:rsidR="00043266" w:rsidRPr="00272D88" w:rsidRDefault="00043266" w:rsidP="00043266">
            <w:pPr>
              <w:pBdr>
                <w:bottom w:val="single" w:sz="4" w:space="1" w:color="auto"/>
              </w:pBdr>
              <w:tabs>
                <w:tab w:val="decimal" w:pos="1335"/>
              </w:tabs>
              <w:spacing w:line="360" w:lineRule="exact"/>
              <w:ind w:left="14" w:right="36"/>
              <w:rPr>
                <w:rFonts w:ascii="Arial" w:hAnsi="Arial" w:cs="Arial"/>
                <w:sz w:val="18"/>
                <w:szCs w:val="18"/>
              </w:rPr>
            </w:pPr>
            <w:r w:rsidRPr="00272D88">
              <w:rPr>
                <w:rFonts w:ascii="Arial" w:hAnsi="Arial" w:cs="Arial"/>
                <w:sz w:val="18"/>
                <w:szCs w:val="18"/>
              </w:rPr>
              <w:t>(94,152,449)</w:t>
            </w:r>
          </w:p>
        </w:tc>
      </w:tr>
      <w:tr w:rsidR="00272D88" w:rsidRPr="00272D88" w14:paraId="564E45B2" w14:textId="77777777" w:rsidTr="006C583E">
        <w:tc>
          <w:tcPr>
            <w:tcW w:w="2160" w:type="dxa"/>
            <w:shd w:val="clear" w:color="auto" w:fill="auto"/>
            <w:hideMark/>
          </w:tcPr>
          <w:p w14:paraId="40D36E9A" w14:textId="59B6F567" w:rsidR="00043266" w:rsidRPr="00272D88" w:rsidRDefault="00043266" w:rsidP="00043266">
            <w:pPr>
              <w:spacing w:line="340" w:lineRule="exact"/>
              <w:ind w:right="-50"/>
              <w:rPr>
                <w:rFonts w:ascii="Arial" w:hAnsi="Arial" w:cs="Arial"/>
                <w:spacing w:val="-4"/>
                <w:sz w:val="18"/>
                <w:szCs w:val="18"/>
              </w:rPr>
            </w:pPr>
            <w:r w:rsidRPr="00272D88">
              <w:rPr>
                <w:rFonts w:ascii="Arial" w:hAnsi="Arial" w:cs="Arial"/>
                <w:spacing w:val="-4"/>
                <w:sz w:val="18"/>
                <w:szCs w:val="18"/>
              </w:rPr>
              <w:t>31 December 2021</w:t>
            </w:r>
          </w:p>
        </w:tc>
        <w:tc>
          <w:tcPr>
            <w:tcW w:w="1687" w:type="dxa"/>
            <w:shd w:val="clear" w:color="auto" w:fill="auto"/>
            <w:vAlign w:val="bottom"/>
          </w:tcPr>
          <w:p w14:paraId="0A46EB48" w14:textId="09EC9FC4" w:rsidR="00043266" w:rsidRPr="00272D88" w:rsidRDefault="00043266" w:rsidP="00043266">
            <w:pPr>
              <w:tabs>
                <w:tab w:val="decimal" w:pos="1335"/>
              </w:tabs>
              <w:spacing w:line="360" w:lineRule="exact"/>
              <w:ind w:left="14" w:right="36"/>
              <w:rPr>
                <w:rFonts w:ascii="Arial" w:hAnsi="Arial" w:cs="Arial"/>
                <w:sz w:val="18"/>
                <w:szCs w:val="18"/>
              </w:rPr>
            </w:pPr>
            <w:r w:rsidRPr="00272D88">
              <w:rPr>
                <w:rFonts w:ascii="Arial" w:hAnsi="Arial" w:cs="Arial"/>
                <w:sz w:val="18"/>
                <w:szCs w:val="18"/>
              </w:rPr>
              <w:t>634,192,183</w:t>
            </w:r>
          </w:p>
        </w:tc>
        <w:tc>
          <w:tcPr>
            <w:tcW w:w="1688" w:type="dxa"/>
            <w:shd w:val="clear" w:color="auto" w:fill="auto"/>
            <w:vAlign w:val="bottom"/>
          </w:tcPr>
          <w:p w14:paraId="5DBCDAC2" w14:textId="55B9C62B" w:rsidR="00043266" w:rsidRPr="00272D88" w:rsidRDefault="00043266" w:rsidP="00043266">
            <w:pPr>
              <w:tabs>
                <w:tab w:val="decimal" w:pos="1335"/>
              </w:tabs>
              <w:spacing w:line="360" w:lineRule="exact"/>
              <w:ind w:left="14" w:right="36"/>
              <w:rPr>
                <w:rFonts w:ascii="Arial" w:hAnsi="Arial" w:cs="Arial"/>
                <w:sz w:val="18"/>
                <w:szCs w:val="18"/>
              </w:rPr>
            </w:pPr>
            <w:r w:rsidRPr="00272D88">
              <w:rPr>
                <w:rFonts w:ascii="Arial" w:hAnsi="Arial" w:cs="Arial"/>
                <w:sz w:val="18"/>
                <w:szCs w:val="18"/>
              </w:rPr>
              <w:t>371,869,838</w:t>
            </w:r>
          </w:p>
        </w:tc>
        <w:tc>
          <w:tcPr>
            <w:tcW w:w="1687" w:type="dxa"/>
            <w:shd w:val="clear" w:color="auto" w:fill="auto"/>
            <w:vAlign w:val="bottom"/>
          </w:tcPr>
          <w:p w14:paraId="312127C2" w14:textId="52F440A7" w:rsidR="00043266" w:rsidRPr="00272D88" w:rsidRDefault="00043266" w:rsidP="00043266">
            <w:pPr>
              <w:tabs>
                <w:tab w:val="decimal" w:pos="1335"/>
              </w:tabs>
              <w:spacing w:line="360" w:lineRule="exact"/>
              <w:ind w:left="14" w:right="36"/>
              <w:rPr>
                <w:rFonts w:ascii="Arial" w:hAnsi="Arial" w:cs="Arial"/>
                <w:sz w:val="18"/>
                <w:szCs w:val="18"/>
              </w:rPr>
            </w:pPr>
            <w:r w:rsidRPr="00272D88">
              <w:rPr>
                <w:rFonts w:ascii="Arial" w:hAnsi="Arial" w:cs="Arial"/>
                <w:sz w:val="18"/>
                <w:szCs w:val="18"/>
              </w:rPr>
              <w:t>8,953,695</w:t>
            </w:r>
          </w:p>
        </w:tc>
        <w:tc>
          <w:tcPr>
            <w:tcW w:w="1688" w:type="dxa"/>
            <w:shd w:val="clear" w:color="auto" w:fill="auto"/>
            <w:vAlign w:val="bottom"/>
          </w:tcPr>
          <w:p w14:paraId="5FFF0ACD" w14:textId="7F61291F" w:rsidR="00043266" w:rsidRPr="00272D88" w:rsidRDefault="00043266" w:rsidP="00043266">
            <w:pPr>
              <w:tabs>
                <w:tab w:val="decimal" w:pos="1335"/>
              </w:tabs>
              <w:spacing w:line="360" w:lineRule="exact"/>
              <w:ind w:left="14" w:right="36"/>
              <w:rPr>
                <w:rFonts w:ascii="Arial" w:hAnsi="Arial" w:cs="Arial"/>
                <w:sz w:val="18"/>
                <w:szCs w:val="18"/>
              </w:rPr>
            </w:pPr>
            <w:r w:rsidRPr="00272D88">
              <w:rPr>
                <w:rFonts w:ascii="Arial" w:hAnsi="Arial" w:cs="Arial"/>
                <w:sz w:val="18"/>
                <w:szCs w:val="18"/>
              </w:rPr>
              <w:t>1,015,015,716</w:t>
            </w:r>
          </w:p>
        </w:tc>
      </w:tr>
      <w:tr w:rsidR="00272D88" w:rsidRPr="00272D88" w14:paraId="684471D0" w14:textId="77777777" w:rsidTr="003C400F">
        <w:tc>
          <w:tcPr>
            <w:tcW w:w="2160" w:type="dxa"/>
            <w:shd w:val="clear" w:color="auto" w:fill="auto"/>
            <w:hideMark/>
          </w:tcPr>
          <w:p w14:paraId="13BDC677" w14:textId="77777777" w:rsidR="00043266" w:rsidRPr="00272D88" w:rsidRDefault="00043266" w:rsidP="00043266">
            <w:pPr>
              <w:spacing w:line="320" w:lineRule="exact"/>
              <w:ind w:right="-50"/>
              <w:rPr>
                <w:rFonts w:ascii="Arial" w:hAnsi="Arial" w:cs="Arial"/>
                <w:sz w:val="18"/>
                <w:szCs w:val="18"/>
              </w:rPr>
            </w:pPr>
            <w:r w:rsidRPr="00272D88">
              <w:rPr>
                <w:rFonts w:ascii="Arial" w:hAnsi="Arial" w:cs="Arial"/>
                <w:sz w:val="18"/>
                <w:szCs w:val="18"/>
              </w:rPr>
              <w:t>Additions</w:t>
            </w:r>
          </w:p>
        </w:tc>
        <w:tc>
          <w:tcPr>
            <w:tcW w:w="1687" w:type="dxa"/>
            <w:vAlign w:val="bottom"/>
          </w:tcPr>
          <w:p w14:paraId="72737C19" w14:textId="32EAC69C" w:rsidR="00043266" w:rsidRPr="00272D88" w:rsidRDefault="00024F92" w:rsidP="00024F92">
            <w:pPr>
              <w:tabs>
                <w:tab w:val="decimal" w:pos="1335"/>
              </w:tabs>
              <w:spacing w:line="360" w:lineRule="exact"/>
              <w:ind w:left="14" w:right="36"/>
              <w:rPr>
                <w:rFonts w:ascii="Arial" w:hAnsi="Arial" w:cs="Arial"/>
                <w:sz w:val="18"/>
                <w:szCs w:val="18"/>
              </w:rPr>
            </w:pPr>
            <w:r w:rsidRPr="00272D88">
              <w:rPr>
                <w:rFonts w:ascii="Arial" w:hAnsi="Arial" w:cs="Arial"/>
                <w:sz w:val="18"/>
                <w:szCs w:val="18"/>
              </w:rPr>
              <w:t>-</w:t>
            </w:r>
          </w:p>
        </w:tc>
        <w:tc>
          <w:tcPr>
            <w:tcW w:w="1688" w:type="dxa"/>
            <w:vAlign w:val="bottom"/>
          </w:tcPr>
          <w:p w14:paraId="536CC61D" w14:textId="73D22F67" w:rsidR="00043266" w:rsidRPr="00272D88" w:rsidRDefault="00024F92" w:rsidP="00024F92">
            <w:pPr>
              <w:tabs>
                <w:tab w:val="decimal" w:pos="1335"/>
              </w:tabs>
              <w:spacing w:line="360" w:lineRule="exact"/>
              <w:ind w:left="14" w:right="36"/>
              <w:rPr>
                <w:rFonts w:ascii="Arial" w:hAnsi="Arial" w:cs="Arial"/>
                <w:sz w:val="18"/>
                <w:szCs w:val="18"/>
              </w:rPr>
            </w:pPr>
            <w:r w:rsidRPr="00272D88">
              <w:rPr>
                <w:rFonts w:ascii="Arial" w:hAnsi="Arial" w:cs="Arial"/>
                <w:sz w:val="18"/>
                <w:szCs w:val="18"/>
              </w:rPr>
              <w:t>-</w:t>
            </w:r>
          </w:p>
        </w:tc>
        <w:tc>
          <w:tcPr>
            <w:tcW w:w="1687" w:type="dxa"/>
            <w:vAlign w:val="bottom"/>
          </w:tcPr>
          <w:p w14:paraId="0EF92A45" w14:textId="61717ADD" w:rsidR="00043266" w:rsidRPr="00272D88" w:rsidRDefault="00024F92" w:rsidP="00024F92">
            <w:pPr>
              <w:tabs>
                <w:tab w:val="decimal" w:pos="1335"/>
              </w:tabs>
              <w:spacing w:line="360" w:lineRule="exact"/>
              <w:ind w:left="14" w:right="36"/>
              <w:rPr>
                <w:rFonts w:ascii="Arial" w:hAnsi="Arial" w:cs="Arial"/>
                <w:sz w:val="18"/>
                <w:szCs w:val="18"/>
              </w:rPr>
            </w:pPr>
            <w:r w:rsidRPr="00272D88">
              <w:rPr>
                <w:rFonts w:ascii="Arial" w:hAnsi="Arial" w:cs="Arial"/>
                <w:sz w:val="18"/>
                <w:szCs w:val="18"/>
              </w:rPr>
              <w:t>19,848,259</w:t>
            </w:r>
          </w:p>
        </w:tc>
        <w:tc>
          <w:tcPr>
            <w:tcW w:w="1688" w:type="dxa"/>
            <w:vAlign w:val="bottom"/>
          </w:tcPr>
          <w:p w14:paraId="07D7437B" w14:textId="59835CDB" w:rsidR="00043266" w:rsidRPr="00272D88" w:rsidRDefault="00024F92" w:rsidP="00024F92">
            <w:pPr>
              <w:tabs>
                <w:tab w:val="decimal" w:pos="1335"/>
              </w:tabs>
              <w:spacing w:line="360" w:lineRule="exact"/>
              <w:ind w:left="14" w:right="36"/>
              <w:rPr>
                <w:rFonts w:ascii="Arial" w:hAnsi="Arial" w:cs="Arial"/>
                <w:sz w:val="18"/>
                <w:szCs w:val="18"/>
              </w:rPr>
            </w:pPr>
            <w:r w:rsidRPr="00272D88">
              <w:rPr>
                <w:rFonts w:ascii="Arial" w:hAnsi="Arial" w:cs="Arial"/>
                <w:sz w:val="18"/>
                <w:szCs w:val="18"/>
              </w:rPr>
              <w:t>19,848,259</w:t>
            </w:r>
          </w:p>
        </w:tc>
      </w:tr>
      <w:tr w:rsidR="00272D88" w:rsidRPr="00272D88" w14:paraId="55DF5966" w14:textId="77777777" w:rsidTr="003C400F">
        <w:tc>
          <w:tcPr>
            <w:tcW w:w="2160" w:type="dxa"/>
            <w:shd w:val="clear" w:color="auto" w:fill="auto"/>
          </w:tcPr>
          <w:p w14:paraId="7271924D" w14:textId="77777777" w:rsidR="00043266" w:rsidRPr="00272D88" w:rsidRDefault="00043266" w:rsidP="00043266">
            <w:pPr>
              <w:spacing w:line="320" w:lineRule="exact"/>
              <w:ind w:right="-50"/>
              <w:rPr>
                <w:rFonts w:ascii="Arial" w:hAnsi="Arial" w:cs="Arial"/>
                <w:sz w:val="18"/>
                <w:szCs w:val="18"/>
              </w:rPr>
            </w:pPr>
            <w:r w:rsidRPr="00272D88">
              <w:rPr>
                <w:rFonts w:ascii="Arial" w:hAnsi="Arial" w:cs="Arial"/>
                <w:sz w:val="18"/>
                <w:szCs w:val="18"/>
              </w:rPr>
              <w:t>Depreciation for the year</w:t>
            </w:r>
          </w:p>
        </w:tc>
        <w:tc>
          <w:tcPr>
            <w:tcW w:w="1687" w:type="dxa"/>
            <w:vAlign w:val="bottom"/>
          </w:tcPr>
          <w:p w14:paraId="0A06972D" w14:textId="1F8E1EF8" w:rsidR="00043266" w:rsidRPr="00272D88" w:rsidRDefault="00024F92" w:rsidP="00024F92">
            <w:pPr>
              <w:pBdr>
                <w:bottom w:val="single" w:sz="4" w:space="1" w:color="auto"/>
              </w:pBdr>
              <w:tabs>
                <w:tab w:val="decimal" w:pos="1335"/>
              </w:tabs>
              <w:spacing w:line="360" w:lineRule="exact"/>
              <w:ind w:left="14" w:right="36"/>
              <w:rPr>
                <w:rFonts w:ascii="Arial" w:hAnsi="Arial" w:cs="Arial"/>
                <w:sz w:val="18"/>
                <w:szCs w:val="18"/>
              </w:rPr>
            </w:pPr>
            <w:r w:rsidRPr="00272D88">
              <w:rPr>
                <w:rFonts w:ascii="Arial" w:hAnsi="Arial" w:cs="Arial"/>
                <w:sz w:val="18"/>
                <w:szCs w:val="18"/>
              </w:rPr>
              <w:t>(55,836,492)</w:t>
            </w:r>
          </w:p>
        </w:tc>
        <w:tc>
          <w:tcPr>
            <w:tcW w:w="1688" w:type="dxa"/>
            <w:vAlign w:val="bottom"/>
          </w:tcPr>
          <w:p w14:paraId="39E24EEC" w14:textId="2A46C8AB" w:rsidR="00043266" w:rsidRPr="00272D88" w:rsidRDefault="00024F92" w:rsidP="00024F92">
            <w:pPr>
              <w:pBdr>
                <w:bottom w:val="single" w:sz="4" w:space="1" w:color="auto"/>
              </w:pBdr>
              <w:tabs>
                <w:tab w:val="decimal" w:pos="1335"/>
              </w:tabs>
              <w:spacing w:line="360" w:lineRule="exact"/>
              <w:ind w:left="14" w:right="36"/>
              <w:rPr>
                <w:rFonts w:ascii="Arial" w:hAnsi="Arial" w:cs="Arial"/>
                <w:sz w:val="18"/>
                <w:szCs w:val="18"/>
              </w:rPr>
            </w:pPr>
            <w:r w:rsidRPr="00272D88">
              <w:rPr>
                <w:rFonts w:ascii="Arial" w:hAnsi="Arial" w:cs="Arial"/>
                <w:sz w:val="18"/>
                <w:szCs w:val="18"/>
              </w:rPr>
              <w:t>(32,884,584)</w:t>
            </w:r>
          </w:p>
        </w:tc>
        <w:tc>
          <w:tcPr>
            <w:tcW w:w="1687" w:type="dxa"/>
            <w:vAlign w:val="bottom"/>
          </w:tcPr>
          <w:p w14:paraId="39FA88B4" w14:textId="788D00EA" w:rsidR="00043266" w:rsidRPr="00272D88" w:rsidRDefault="00024F92" w:rsidP="00024F92">
            <w:pPr>
              <w:pBdr>
                <w:bottom w:val="single" w:sz="4" w:space="1" w:color="auto"/>
              </w:pBdr>
              <w:tabs>
                <w:tab w:val="decimal" w:pos="1335"/>
              </w:tabs>
              <w:spacing w:line="360" w:lineRule="exact"/>
              <w:ind w:left="14" w:right="36"/>
              <w:rPr>
                <w:rFonts w:ascii="Arial" w:hAnsi="Arial" w:cs="Arial"/>
                <w:sz w:val="18"/>
                <w:szCs w:val="18"/>
              </w:rPr>
            </w:pPr>
            <w:r w:rsidRPr="00272D88">
              <w:rPr>
                <w:rFonts w:ascii="Arial" w:hAnsi="Arial" w:cs="Arial"/>
                <w:sz w:val="18"/>
                <w:szCs w:val="18"/>
              </w:rPr>
              <w:t>(5,759,379)</w:t>
            </w:r>
          </w:p>
        </w:tc>
        <w:tc>
          <w:tcPr>
            <w:tcW w:w="1688" w:type="dxa"/>
            <w:vAlign w:val="bottom"/>
          </w:tcPr>
          <w:p w14:paraId="5B5B3A7B" w14:textId="54690512" w:rsidR="00043266" w:rsidRPr="00272D88" w:rsidRDefault="00024F92" w:rsidP="00024F92">
            <w:pPr>
              <w:pBdr>
                <w:bottom w:val="single" w:sz="4" w:space="1" w:color="auto"/>
              </w:pBdr>
              <w:tabs>
                <w:tab w:val="decimal" w:pos="1335"/>
              </w:tabs>
              <w:spacing w:line="360" w:lineRule="exact"/>
              <w:ind w:left="14" w:right="36"/>
              <w:rPr>
                <w:rFonts w:ascii="Arial" w:hAnsi="Arial" w:cs="Arial"/>
                <w:sz w:val="18"/>
                <w:szCs w:val="18"/>
              </w:rPr>
            </w:pPr>
            <w:r w:rsidRPr="00272D88">
              <w:rPr>
                <w:rFonts w:ascii="Arial" w:hAnsi="Arial" w:cs="Arial"/>
                <w:sz w:val="18"/>
                <w:szCs w:val="18"/>
              </w:rPr>
              <w:t>(94,480,455)</w:t>
            </w:r>
          </w:p>
        </w:tc>
      </w:tr>
      <w:tr w:rsidR="00272D88" w:rsidRPr="00272D88" w14:paraId="282F1D6C" w14:textId="77777777" w:rsidTr="003C400F">
        <w:tc>
          <w:tcPr>
            <w:tcW w:w="2160" w:type="dxa"/>
            <w:shd w:val="clear" w:color="auto" w:fill="auto"/>
            <w:hideMark/>
          </w:tcPr>
          <w:p w14:paraId="74757A4A" w14:textId="0F2D073B" w:rsidR="00043266" w:rsidRPr="00272D88" w:rsidRDefault="00043266" w:rsidP="00043266">
            <w:pPr>
              <w:spacing w:line="320" w:lineRule="exact"/>
              <w:ind w:right="-50"/>
              <w:rPr>
                <w:rFonts w:ascii="Arial" w:hAnsi="Arial" w:cs="Arial"/>
                <w:spacing w:val="-4"/>
                <w:sz w:val="18"/>
                <w:szCs w:val="18"/>
              </w:rPr>
            </w:pPr>
            <w:r w:rsidRPr="00272D88">
              <w:rPr>
                <w:rFonts w:ascii="Arial" w:hAnsi="Arial" w:cs="Arial"/>
                <w:spacing w:val="-4"/>
                <w:sz w:val="18"/>
                <w:szCs w:val="18"/>
              </w:rPr>
              <w:t>31 December 2022</w:t>
            </w:r>
          </w:p>
        </w:tc>
        <w:tc>
          <w:tcPr>
            <w:tcW w:w="1687" w:type="dxa"/>
            <w:vAlign w:val="bottom"/>
          </w:tcPr>
          <w:p w14:paraId="59E159B9" w14:textId="5BF46B50" w:rsidR="00043266" w:rsidRPr="00272D88" w:rsidRDefault="00024F92" w:rsidP="00024F92">
            <w:pPr>
              <w:pBdr>
                <w:bottom w:val="double" w:sz="4" w:space="1" w:color="auto"/>
              </w:pBdr>
              <w:tabs>
                <w:tab w:val="decimal" w:pos="1335"/>
              </w:tabs>
              <w:spacing w:line="360" w:lineRule="exact"/>
              <w:ind w:left="14" w:right="36"/>
              <w:rPr>
                <w:rFonts w:ascii="Arial" w:hAnsi="Arial" w:cs="Arial"/>
                <w:sz w:val="18"/>
                <w:szCs w:val="18"/>
              </w:rPr>
            </w:pPr>
            <w:r w:rsidRPr="00272D88">
              <w:rPr>
                <w:rFonts w:ascii="Arial" w:hAnsi="Arial" w:cs="Arial"/>
                <w:sz w:val="18"/>
                <w:szCs w:val="18"/>
              </w:rPr>
              <w:t>578,355,691</w:t>
            </w:r>
          </w:p>
        </w:tc>
        <w:tc>
          <w:tcPr>
            <w:tcW w:w="1688" w:type="dxa"/>
            <w:vAlign w:val="bottom"/>
          </w:tcPr>
          <w:p w14:paraId="353BFD54" w14:textId="4AC5CBDB" w:rsidR="00043266" w:rsidRPr="00272D88" w:rsidRDefault="00024F92" w:rsidP="00024F92">
            <w:pPr>
              <w:pBdr>
                <w:bottom w:val="double" w:sz="4" w:space="1" w:color="auto"/>
              </w:pBdr>
              <w:tabs>
                <w:tab w:val="decimal" w:pos="1335"/>
              </w:tabs>
              <w:spacing w:line="360" w:lineRule="exact"/>
              <w:ind w:left="14" w:right="36"/>
              <w:rPr>
                <w:rFonts w:ascii="Arial" w:hAnsi="Arial" w:cs="Arial"/>
                <w:sz w:val="18"/>
                <w:szCs w:val="18"/>
              </w:rPr>
            </w:pPr>
            <w:r w:rsidRPr="00272D88">
              <w:rPr>
                <w:rFonts w:ascii="Arial" w:hAnsi="Arial" w:cs="Arial"/>
                <w:sz w:val="18"/>
                <w:szCs w:val="18"/>
              </w:rPr>
              <w:t>338,985,254</w:t>
            </w:r>
          </w:p>
        </w:tc>
        <w:tc>
          <w:tcPr>
            <w:tcW w:w="1687" w:type="dxa"/>
            <w:vAlign w:val="bottom"/>
          </w:tcPr>
          <w:p w14:paraId="5972414D" w14:textId="212A6AB3" w:rsidR="00043266" w:rsidRPr="00272D88" w:rsidRDefault="00024F92" w:rsidP="00024F92">
            <w:pPr>
              <w:pBdr>
                <w:bottom w:val="double" w:sz="4" w:space="1" w:color="auto"/>
              </w:pBdr>
              <w:tabs>
                <w:tab w:val="decimal" w:pos="1335"/>
              </w:tabs>
              <w:spacing w:line="360" w:lineRule="exact"/>
              <w:ind w:left="14" w:right="36"/>
              <w:rPr>
                <w:rFonts w:ascii="Arial" w:hAnsi="Arial" w:cs="Arial"/>
                <w:sz w:val="18"/>
                <w:szCs w:val="18"/>
              </w:rPr>
            </w:pPr>
            <w:r w:rsidRPr="00272D88">
              <w:rPr>
                <w:rFonts w:ascii="Arial" w:hAnsi="Arial" w:cs="Arial"/>
                <w:sz w:val="18"/>
                <w:szCs w:val="18"/>
              </w:rPr>
              <w:t>23,042,575</w:t>
            </w:r>
          </w:p>
        </w:tc>
        <w:tc>
          <w:tcPr>
            <w:tcW w:w="1688" w:type="dxa"/>
            <w:vAlign w:val="bottom"/>
          </w:tcPr>
          <w:p w14:paraId="0F40133F" w14:textId="734C1C35" w:rsidR="00043266" w:rsidRPr="00272D88" w:rsidRDefault="00024F92" w:rsidP="00024F92">
            <w:pPr>
              <w:pBdr>
                <w:bottom w:val="double" w:sz="4" w:space="1" w:color="auto"/>
              </w:pBdr>
              <w:tabs>
                <w:tab w:val="decimal" w:pos="1335"/>
              </w:tabs>
              <w:spacing w:line="360" w:lineRule="exact"/>
              <w:ind w:left="14" w:right="36"/>
              <w:rPr>
                <w:rFonts w:ascii="Arial" w:hAnsi="Arial" w:cs="Arial"/>
                <w:sz w:val="18"/>
                <w:szCs w:val="18"/>
              </w:rPr>
            </w:pPr>
            <w:r w:rsidRPr="00272D88">
              <w:rPr>
                <w:rFonts w:ascii="Arial" w:hAnsi="Arial" w:cs="Arial"/>
                <w:sz w:val="18"/>
                <w:szCs w:val="18"/>
              </w:rPr>
              <w:t>940,383,520</w:t>
            </w:r>
          </w:p>
        </w:tc>
      </w:tr>
    </w:tbl>
    <w:p w14:paraId="075DF2DA" w14:textId="72870C41" w:rsidR="006177B8" w:rsidRPr="00272D88" w:rsidRDefault="006177B8" w:rsidP="00C812F4">
      <w:pPr>
        <w:spacing w:before="240" w:after="120" w:line="380" w:lineRule="exact"/>
        <w:ind w:left="900"/>
        <w:jc w:val="thaiDistribute"/>
        <w:rPr>
          <w:rFonts w:ascii="Arial" w:hAnsi="Arial" w:cs="Arial"/>
          <w:sz w:val="22"/>
          <w:szCs w:val="22"/>
        </w:rPr>
      </w:pPr>
      <w:r w:rsidRPr="00272D88">
        <w:rPr>
          <w:rFonts w:ascii="Arial" w:hAnsi="Arial" w:cs="Arial"/>
          <w:sz w:val="22"/>
          <w:szCs w:val="22"/>
        </w:rPr>
        <w:t>The movements of right-of-use assets exclude the right-of-use</w:t>
      </w:r>
      <w:r w:rsidRPr="00272D88">
        <w:rPr>
          <w:rFonts w:ascii="Arial" w:hAnsi="Arial" w:cs="Arial"/>
          <w:sz w:val="22"/>
          <w:szCs w:val="22"/>
          <w:cs/>
        </w:rPr>
        <w:t xml:space="preserve"> </w:t>
      </w:r>
      <w:r w:rsidRPr="00272D88">
        <w:rPr>
          <w:rFonts w:ascii="Arial" w:hAnsi="Arial" w:cs="Arial"/>
          <w:sz w:val="22"/>
          <w:szCs w:val="22"/>
        </w:rPr>
        <w:t>assets which are classified as investment propert</w:t>
      </w:r>
      <w:r w:rsidR="00035408" w:rsidRPr="00272D88">
        <w:rPr>
          <w:rFonts w:ascii="Arial" w:hAnsi="Arial" w:cs="Arial"/>
          <w:sz w:val="22"/>
          <w:szCs w:val="22"/>
        </w:rPr>
        <w:t xml:space="preserve">ies as described in Note </w:t>
      </w:r>
      <w:r w:rsidR="00390249" w:rsidRPr="00272D88">
        <w:rPr>
          <w:rFonts w:ascii="Arial" w:hAnsi="Arial" w:cs="Arial"/>
          <w:sz w:val="22"/>
          <w:szCs w:val="22"/>
        </w:rPr>
        <w:t>1</w:t>
      </w:r>
      <w:r w:rsidR="00024F92" w:rsidRPr="00272D88">
        <w:rPr>
          <w:rFonts w:ascii="Arial" w:hAnsi="Arial" w:cs="Arial"/>
          <w:sz w:val="22"/>
          <w:szCs w:val="22"/>
        </w:rPr>
        <w:t>7</w:t>
      </w:r>
      <w:r w:rsidRPr="00272D88">
        <w:rPr>
          <w:rFonts w:ascii="Arial" w:hAnsi="Arial" w:cs="Arial"/>
          <w:sz w:val="22"/>
          <w:szCs w:val="22"/>
        </w:rPr>
        <w:t xml:space="preserve">. </w:t>
      </w:r>
    </w:p>
    <w:p w14:paraId="11FA63BA" w14:textId="77777777" w:rsidR="007365F4" w:rsidRDefault="007365F4">
      <w:pPr>
        <w:overflowPunct/>
        <w:autoSpaceDE/>
        <w:autoSpaceDN/>
        <w:adjustRightInd/>
        <w:spacing w:after="160" w:line="259" w:lineRule="auto"/>
        <w:textAlignment w:val="auto"/>
        <w:rPr>
          <w:rFonts w:ascii="Arial" w:hAnsi="Arial" w:cs="Arial"/>
          <w:b/>
          <w:bCs/>
          <w:sz w:val="22"/>
          <w:szCs w:val="28"/>
        </w:rPr>
      </w:pPr>
      <w:r>
        <w:rPr>
          <w:rFonts w:ascii="Arial" w:hAnsi="Arial" w:cs="Arial"/>
          <w:b/>
          <w:bCs/>
          <w:sz w:val="22"/>
          <w:szCs w:val="28"/>
        </w:rPr>
        <w:br w:type="page"/>
      </w:r>
    </w:p>
    <w:p w14:paraId="3A3A5602" w14:textId="0279B3FB" w:rsidR="006177B8" w:rsidRPr="00272D88" w:rsidRDefault="006177B8" w:rsidP="00CE5C27">
      <w:pPr>
        <w:pStyle w:val="ListParagraph"/>
        <w:numPr>
          <w:ilvl w:val="0"/>
          <w:numId w:val="11"/>
        </w:numPr>
        <w:spacing w:before="120" w:after="120" w:line="380" w:lineRule="exact"/>
        <w:ind w:left="907"/>
        <w:jc w:val="thaiDistribute"/>
        <w:textAlignment w:val="auto"/>
        <w:rPr>
          <w:rFonts w:ascii="Arial" w:hAnsi="Arial" w:cs="Arial"/>
          <w:b/>
          <w:bCs/>
          <w:sz w:val="22"/>
          <w:szCs w:val="28"/>
        </w:rPr>
      </w:pPr>
      <w:r w:rsidRPr="00272D88">
        <w:rPr>
          <w:rFonts w:ascii="Arial" w:hAnsi="Arial" w:cs="Arial"/>
          <w:b/>
          <w:bCs/>
          <w:sz w:val="22"/>
          <w:szCs w:val="28"/>
        </w:rPr>
        <w:lastRenderedPageBreak/>
        <w:t>Lease liabilities</w:t>
      </w:r>
    </w:p>
    <w:p w14:paraId="6B026922" w14:textId="77777777" w:rsidR="006177B8" w:rsidRPr="00272D88" w:rsidRDefault="006177B8" w:rsidP="00CE5C27">
      <w:pPr>
        <w:pStyle w:val="BodyTextIndent3"/>
        <w:spacing w:before="120" w:line="380" w:lineRule="exact"/>
        <w:ind w:left="907"/>
        <w:jc w:val="both"/>
        <w:rPr>
          <w:rFonts w:ascii="Arial" w:hAnsi="Arial" w:cs="Arial"/>
          <w:b/>
          <w:bCs/>
          <w:sz w:val="22"/>
          <w:szCs w:val="22"/>
        </w:rPr>
      </w:pPr>
      <w:r w:rsidRPr="00272D88">
        <w:rPr>
          <w:rFonts w:ascii="Arial" w:hAnsi="Arial" w:cs="Arial"/>
          <w:b/>
          <w:bCs/>
          <w:sz w:val="22"/>
          <w:szCs w:val="22"/>
        </w:rPr>
        <w:t xml:space="preserve">The agreement granting the right to </w:t>
      </w:r>
      <w:proofErr w:type="spellStart"/>
      <w:r w:rsidRPr="00272D88">
        <w:rPr>
          <w:rFonts w:ascii="Arial" w:hAnsi="Arial" w:cs="Arial"/>
          <w:b/>
          <w:bCs/>
          <w:sz w:val="22"/>
          <w:szCs w:val="22"/>
        </w:rPr>
        <w:t>utilise</w:t>
      </w:r>
      <w:proofErr w:type="spellEnd"/>
      <w:r w:rsidRPr="00272D88">
        <w:rPr>
          <w:rFonts w:ascii="Arial" w:hAnsi="Arial" w:cs="Arial"/>
          <w:b/>
          <w:bCs/>
          <w:sz w:val="22"/>
          <w:szCs w:val="22"/>
        </w:rPr>
        <w:t xml:space="preserve"> the shopping center at the </w:t>
      </w:r>
      <w:proofErr w:type="spellStart"/>
      <w:r w:rsidRPr="00272D88">
        <w:rPr>
          <w:rFonts w:ascii="Arial" w:hAnsi="Arial" w:cs="Arial"/>
          <w:b/>
          <w:bCs/>
          <w:sz w:val="22"/>
          <w:szCs w:val="22"/>
        </w:rPr>
        <w:t>Pathumwan</w:t>
      </w:r>
      <w:proofErr w:type="spellEnd"/>
      <w:r w:rsidRPr="00272D88">
        <w:rPr>
          <w:rFonts w:ascii="Arial" w:hAnsi="Arial" w:cs="Arial"/>
          <w:b/>
          <w:bCs/>
          <w:sz w:val="22"/>
          <w:szCs w:val="22"/>
        </w:rPr>
        <w:t xml:space="preserve"> intersection </w:t>
      </w:r>
    </w:p>
    <w:p w14:paraId="56883875" w14:textId="77777777" w:rsidR="006177B8" w:rsidRPr="00272D88" w:rsidRDefault="006177B8" w:rsidP="00CE5C27">
      <w:pPr>
        <w:spacing w:before="120" w:after="120" w:line="380" w:lineRule="exact"/>
        <w:ind w:left="907"/>
        <w:jc w:val="thaiDistribute"/>
        <w:rPr>
          <w:rFonts w:ascii="Arial" w:hAnsi="Arial" w:cs="Arial"/>
          <w:sz w:val="22"/>
          <w:szCs w:val="22"/>
        </w:rPr>
      </w:pPr>
      <w:r w:rsidRPr="00272D88">
        <w:rPr>
          <w:rFonts w:ascii="Arial" w:hAnsi="Arial" w:cs="Arial"/>
          <w:sz w:val="22"/>
          <w:szCs w:val="22"/>
        </w:rPr>
        <w:t xml:space="preserve">On 21 April 1983, the Company entered into agreements with Chulalongkorn </w:t>
      </w:r>
      <w:proofErr w:type="gramStart"/>
      <w:r w:rsidRPr="00272D88">
        <w:rPr>
          <w:rFonts w:ascii="Arial" w:hAnsi="Arial" w:cs="Arial"/>
          <w:sz w:val="22"/>
          <w:szCs w:val="22"/>
        </w:rPr>
        <w:t>University  (</w:t>
      </w:r>
      <w:proofErr w:type="gramEnd"/>
      <w:r w:rsidRPr="00272D88">
        <w:rPr>
          <w:rFonts w:ascii="Arial" w:hAnsi="Arial" w:cs="Arial"/>
          <w:sz w:val="22"/>
          <w:szCs w:val="22"/>
        </w:rPr>
        <w:t xml:space="preserve">“the University”) to lease and develop land at the </w:t>
      </w:r>
      <w:proofErr w:type="spellStart"/>
      <w:r w:rsidRPr="00272D88">
        <w:rPr>
          <w:rFonts w:ascii="Arial" w:hAnsi="Arial" w:cs="Arial"/>
          <w:sz w:val="22"/>
          <w:szCs w:val="22"/>
        </w:rPr>
        <w:t>Pathumwan</w:t>
      </w:r>
      <w:proofErr w:type="spellEnd"/>
      <w:r w:rsidRPr="00272D88">
        <w:rPr>
          <w:rFonts w:ascii="Arial" w:hAnsi="Arial" w:cs="Arial"/>
          <w:sz w:val="22"/>
          <w:szCs w:val="22"/>
        </w:rPr>
        <w:t xml:space="preserve"> intersection for a period of 30 years, expiring on 21 April 2013. At the end of the agreements, the Company agreed to transfer all rights in property development constructed on the land under the lease agreements to the University.  </w:t>
      </w:r>
    </w:p>
    <w:p w14:paraId="42EACB21" w14:textId="5F146F83" w:rsidR="006177B8" w:rsidRPr="00272D88" w:rsidRDefault="006177B8" w:rsidP="00CE5C27">
      <w:pPr>
        <w:overflowPunct/>
        <w:autoSpaceDE/>
        <w:autoSpaceDN/>
        <w:adjustRightInd/>
        <w:spacing w:before="120" w:after="120" w:line="380" w:lineRule="exact"/>
        <w:ind w:left="907"/>
        <w:jc w:val="thaiDistribute"/>
        <w:textAlignment w:val="auto"/>
        <w:rPr>
          <w:rFonts w:ascii="Arial" w:hAnsi="Arial" w:cs="Arial"/>
          <w:sz w:val="22"/>
          <w:szCs w:val="22"/>
        </w:rPr>
      </w:pPr>
      <w:r w:rsidRPr="00272D88">
        <w:rPr>
          <w:rFonts w:ascii="Arial" w:hAnsi="Arial" w:cs="Arial"/>
          <w:sz w:val="22"/>
          <w:szCs w:val="22"/>
        </w:rPr>
        <w:t xml:space="preserve">On 16 October 2007, the Company and the University signed lease agreements </w:t>
      </w:r>
      <w:proofErr w:type="gramStart"/>
      <w:r w:rsidRPr="00272D88">
        <w:rPr>
          <w:rFonts w:ascii="Arial" w:hAnsi="Arial" w:cs="Arial"/>
          <w:sz w:val="22"/>
          <w:szCs w:val="22"/>
        </w:rPr>
        <w:t>granting  the</w:t>
      </w:r>
      <w:proofErr w:type="gramEnd"/>
      <w:r w:rsidRPr="00272D88">
        <w:rPr>
          <w:rFonts w:ascii="Arial" w:hAnsi="Arial" w:cs="Arial"/>
          <w:sz w:val="22"/>
          <w:szCs w:val="22"/>
        </w:rPr>
        <w:t xml:space="preserve"> right to </w:t>
      </w:r>
      <w:proofErr w:type="spellStart"/>
      <w:r w:rsidRPr="00272D88">
        <w:rPr>
          <w:rFonts w:ascii="Arial" w:hAnsi="Arial" w:cs="Arial"/>
          <w:sz w:val="22"/>
          <w:szCs w:val="22"/>
        </w:rPr>
        <w:t>utilise</w:t>
      </w:r>
      <w:proofErr w:type="spellEnd"/>
      <w:r w:rsidRPr="00272D88">
        <w:rPr>
          <w:rFonts w:ascii="Arial" w:hAnsi="Arial" w:cs="Arial"/>
          <w:sz w:val="22"/>
          <w:szCs w:val="22"/>
        </w:rPr>
        <w:t xml:space="preserve"> the shopping center at </w:t>
      </w:r>
      <w:proofErr w:type="spellStart"/>
      <w:r w:rsidRPr="00272D88">
        <w:rPr>
          <w:rFonts w:ascii="Arial" w:hAnsi="Arial" w:cs="Arial"/>
          <w:sz w:val="22"/>
          <w:szCs w:val="22"/>
        </w:rPr>
        <w:t>Pathumwan</w:t>
      </w:r>
      <w:proofErr w:type="spellEnd"/>
      <w:r w:rsidRPr="00272D88">
        <w:rPr>
          <w:rFonts w:ascii="Arial" w:hAnsi="Arial" w:cs="Arial"/>
          <w:sz w:val="22"/>
          <w:szCs w:val="22"/>
        </w:rPr>
        <w:t xml:space="preserve"> intersection for a period of 20 years (from 22 April 2013 to 21 April 2033), under which the Company is required to pay annual rental as stipulated in the lease agreements. In addition, the Company paid Baht 2,519 million for the first right of refusal to enter into agreements</w:t>
      </w:r>
      <w:r w:rsidRPr="00272D88">
        <w:rPr>
          <w:rFonts w:ascii="Arial" w:hAnsi="Arial" w:cs="Arial"/>
          <w:sz w:val="22"/>
          <w:szCs w:val="22"/>
          <w:cs/>
        </w:rPr>
        <w:t xml:space="preserve"> </w:t>
      </w:r>
      <w:r w:rsidRPr="00272D88">
        <w:rPr>
          <w:rFonts w:ascii="Arial" w:hAnsi="Arial" w:cs="Arial"/>
          <w:sz w:val="22"/>
          <w:szCs w:val="22"/>
        </w:rPr>
        <w:t xml:space="preserve">with the University, and on </w:t>
      </w:r>
      <w:r w:rsidR="00C812F4" w:rsidRPr="00272D88">
        <w:rPr>
          <w:rFonts w:ascii="Arial" w:hAnsi="Arial" w:cs="Arial"/>
          <w:sz w:val="22"/>
          <w:szCs w:val="22"/>
        </w:rPr>
        <w:t xml:space="preserve">        </w:t>
      </w:r>
      <w:r w:rsidRPr="00272D88">
        <w:rPr>
          <w:rFonts w:ascii="Arial" w:hAnsi="Arial" w:cs="Arial"/>
          <w:sz w:val="22"/>
          <w:szCs w:val="22"/>
        </w:rPr>
        <w:t>15 July 2009, the Company paid Baht 279 million for the registration of leasehold rights - land and building with the Department of Lands. These prepaid amounts of Baht 2,798 million</w:t>
      </w:r>
      <w:r w:rsidR="00970108" w:rsidRPr="00272D88">
        <w:rPr>
          <w:rFonts w:ascii="Arial" w:hAnsi="Arial" w:cs="Arial"/>
          <w:sz w:val="22"/>
          <w:szCs w:val="22"/>
        </w:rPr>
        <w:t xml:space="preserve"> </w:t>
      </w:r>
      <w:r w:rsidRPr="00272D88">
        <w:rPr>
          <w:rFonts w:ascii="Arial" w:hAnsi="Arial" w:cs="Arial"/>
          <w:sz w:val="22"/>
          <w:szCs w:val="22"/>
        </w:rPr>
        <w:t>are recorded as cost of land and building rental as at the effective date of the lease agreement.</w:t>
      </w:r>
    </w:p>
    <w:p w14:paraId="1FA5CCBE" w14:textId="77C79A34" w:rsidR="006177B8" w:rsidRPr="00272D88" w:rsidRDefault="006177B8" w:rsidP="00CE5C27">
      <w:pPr>
        <w:spacing w:before="120" w:after="120" w:line="380" w:lineRule="exact"/>
        <w:ind w:left="907"/>
        <w:jc w:val="thaiDistribute"/>
        <w:rPr>
          <w:rFonts w:ascii="Arial" w:hAnsi="Arial" w:cs="Arial"/>
          <w:sz w:val="22"/>
          <w:szCs w:val="22"/>
        </w:rPr>
      </w:pPr>
      <w:r w:rsidRPr="00272D88">
        <w:rPr>
          <w:rFonts w:ascii="Arial" w:hAnsi="Arial" w:cs="Arial"/>
          <w:sz w:val="22"/>
          <w:szCs w:val="22"/>
        </w:rPr>
        <w:t xml:space="preserve">Under the terms and conditions of the lease agreements, the Company </w:t>
      </w:r>
      <w:proofErr w:type="gramStart"/>
      <w:r w:rsidRPr="00272D88">
        <w:rPr>
          <w:rFonts w:ascii="Arial" w:hAnsi="Arial" w:cs="Arial"/>
          <w:sz w:val="22"/>
          <w:szCs w:val="22"/>
        </w:rPr>
        <w:t>has to</w:t>
      </w:r>
      <w:proofErr w:type="gramEnd"/>
      <w:r w:rsidRPr="00272D88">
        <w:rPr>
          <w:rFonts w:ascii="Arial" w:hAnsi="Arial" w:cs="Arial"/>
          <w:sz w:val="22"/>
          <w:szCs w:val="22"/>
        </w:rPr>
        <w:t xml:space="preserve"> comply with certain conditions and restrictions relating to matters such as renovation of the building and related infrastructure under a budget and within a timeframe set forth in the lease agreement, the arrangement of insurance coverage for the assets, the repair and maintenance of the assets in good condition, and the pledge of a bank guarantee of Baht 112 million in respect of certain performance bonds. In addition, if the total revenue of the Company every 5 years is higher than the estimated revenue as defined in the lease agreement, the Company is required to pay revenue sharing at the rate 5% of the excess estimated revenue within 90 days after the end of the accounting period of every fifth year.</w:t>
      </w:r>
    </w:p>
    <w:p w14:paraId="64DF3AE9" w14:textId="77777777" w:rsidR="007365F4" w:rsidRDefault="007365F4">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2D170652" w14:textId="304D2673" w:rsidR="007365F4" w:rsidRPr="007365F4" w:rsidRDefault="007365F4" w:rsidP="007365F4">
      <w:pPr>
        <w:overflowPunct/>
        <w:autoSpaceDE/>
        <w:autoSpaceDN/>
        <w:adjustRightInd/>
        <w:spacing w:before="120" w:after="120" w:line="380" w:lineRule="exact"/>
        <w:ind w:left="907"/>
        <w:jc w:val="thaiDistribute"/>
        <w:textAlignment w:val="auto"/>
        <w:rPr>
          <w:rFonts w:ascii="Arial" w:hAnsi="Arial" w:cs="Arial"/>
          <w:sz w:val="22"/>
          <w:szCs w:val="22"/>
        </w:rPr>
      </w:pPr>
      <w:r w:rsidRPr="007365F4">
        <w:rPr>
          <w:rFonts w:ascii="Arial" w:hAnsi="Arial" w:cs="Arial"/>
          <w:sz w:val="22"/>
          <w:szCs w:val="22"/>
        </w:rPr>
        <w:lastRenderedPageBreak/>
        <w:t xml:space="preserve">On 1 November   2022, the University, the Company and </w:t>
      </w:r>
      <w:proofErr w:type="spellStart"/>
      <w:r w:rsidRPr="007365F4">
        <w:rPr>
          <w:rFonts w:ascii="Arial" w:hAnsi="Arial" w:cs="Arial"/>
          <w:sz w:val="22"/>
          <w:szCs w:val="22"/>
        </w:rPr>
        <w:t>MBK</w:t>
      </w:r>
      <w:proofErr w:type="spellEnd"/>
      <w:r w:rsidRPr="007365F4">
        <w:rPr>
          <w:rFonts w:ascii="Arial" w:hAnsi="Arial" w:cs="Arial"/>
          <w:sz w:val="22"/>
          <w:szCs w:val="22"/>
        </w:rPr>
        <w:t xml:space="preserve"> Business Company Limited (a subsidiary) entered into a memorandum of agreement to include </w:t>
      </w:r>
      <w:proofErr w:type="spellStart"/>
      <w:r w:rsidRPr="007365F4">
        <w:rPr>
          <w:rFonts w:ascii="Arial" w:hAnsi="Arial" w:cs="Arial"/>
          <w:sz w:val="22"/>
          <w:szCs w:val="22"/>
        </w:rPr>
        <w:t>MBK</w:t>
      </w:r>
      <w:proofErr w:type="spellEnd"/>
      <w:r w:rsidRPr="007365F4">
        <w:rPr>
          <w:rFonts w:ascii="Arial" w:hAnsi="Arial" w:cs="Arial"/>
          <w:sz w:val="22"/>
          <w:szCs w:val="22"/>
        </w:rPr>
        <w:t xml:space="preserve"> Business Company Limited as the payer of consideration for the area of </w:t>
      </w:r>
      <w:proofErr w:type="spellStart"/>
      <w:r w:rsidRPr="007365F4">
        <w:rPr>
          <w:rFonts w:ascii="Arial" w:hAnsi="Arial" w:cs="Arial"/>
          <w:sz w:val="22"/>
          <w:szCs w:val="22"/>
        </w:rPr>
        <w:t>Pathumwan</w:t>
      </w:r>
      <w:proofErr w:type="spellEnd"/>
      <w:r w:rsidRPr="007365F4">
        <w:rPr>
          <w:rFonts w:ascii="Arial" w:hAnsi="Arial" w:cs="Arial"/>
          <w:sz w:val="22"/>
          <w:szCs w:val="22"/>
        </w:rPr>
        <w:t xml:space="preserve"> Princess Hotel directly paid to the University from the 11th year to the 20th year, totaling Baht 1,532</w:t>
      </w:r>
      <w:r w:rsidR="00D11468">
        <w:rPr>
          <w:rFonts w:ascii="Arial" w:hAnsi="Arial" w:cstheme="minorBidi" w:hint="cs"/>
          <w:sz w:val="22"/>
          <w:szCs w:val="22"/>
          <w:cs/>
        </w:rPr>
        <w:t xml:space="preserve"> </w:t>
      </w:r>
      <w:r w:rsidR="00D11468">
        <w:rPr>
          <w:rFonts w:ascii="Arial" w:hAnsi="Arial" w:cstheme="minorBidi"/>
          <w:sz w:val="22"/>
          <w:szCs w:val="22"/>
        </w:rPr>
        <w:t>million</w:t>
      </w:r>
      <w:r w:rsidRPr="007365F4">
        <w:rPr>
          <w:rFonts w:ascii="Arial" w:hAnsi="Arial" w:cs="Arial"/>
          <w:sz w:val="22"/>
          <w:szCs w:val="22"/>
        </w:rPr>
        <w:t xml:space="preserve">. This is intended to enhance the accounting management efficiency and the management flexibility following the restructuring in 2023. The subsidiary will manage </w:t>
      </w:r>
      <w:proofErr w:type="spellStart"/>
      <w:r w:rsidRPr="007365F4">
        <w:rPr>
          <w:rFonts w:ascii="Arial" w:hAnsi="Arial" w:cs="Arial"/>
          <w:sz w:val="22"/>
          <w:szCs w:val="22"/>
        </w:rPr>
        <w:t>Pathumwan</w:t>
      </w:r>
      <w:proofErr w:type="spellEnd"/>
      <w:r w:rsidRPr="007365F4">
        <w:rPr>
          <w:rFonts w:ascii="Arial" w:hAnsi="Arial" w:cs="Arial"/>
          <w:sz w:val="22"/>
          <w:szCs w:val="22"/>
        </w:rPr>
        <w:t xml:space="preserve"> Princess Hotel in place of the Company and will be responsible for collecting and remitting the revenue under the hotel area concession agreement to the Company for the purpose of calculating the total revenue of the Company, as it is required to pay revenue sharing in accordance with the terms of the rights contract as described above. However, the rights and benefits of the University and the duties and responsibilities of the Company as specified in the rights contract will remain unchanged. The memorandum of agreement takes effect on 22 April 2023 and will end upon the expiration of the </w:t>
      </w:r>
      <w:proofErr w:type="gramStart"/>
      <w:r w:rsidRPr="007365F4">
        <w:rPr>
          <w:rFonts w:ascii="Arial" w:hAnsi="Arial" w:cs="Arial"/>
          <w:sz w:val="22"/>
          <w:szCs w:val="22"/>
        </w:rPr>
        <w:t>aforementioned rights contract</w:t>
      </w:r>
      <w:proofErr w:type="gramEnd"/>
      <w:r w:rsidRPr="007365F4">
        <w:rPr>
          <w:rFonts w:ascii="Arial" w:hAnsi="Arial" w:cs="Arial"/>
          <w:sz w:val="22"/>
          <w:szCs w:val="22"/>
        </w:rPr>
        <w:t>.</w:t>
      </w:r>
    </w:p>
    <w:p w14:paraId="36AC4B33" w14:textId="12334D84" w:rsidR="006177B8" w:rsidRPr="00272D88" w:rsidRDefault="006177B8" w:rsidP="00970108">
      <w:pPr>
        <w:tabs>
          <w:tab w:val="left" w:pos="1440"/>
        </w:tabs>
        <w:spacing w:after="120" w:line="260" w:lineRule="exact"/>
        <w:ind w:left="547" w:right="58" w:hanging="547"/>
        <w:jc w:val="right"/>
        <w:rPr>
          <w:rFonts w:ascii="Arial" w:hAnsi="Arial" w:cs="Arial"/>
        </w:rPr>
      </w:pPr>
      <w:r w:rsidRPr="00272D88">
        <w:rPr>
          <w:rFonts w:ascii="Arial" w:hAnsi="Arial" w:cs="Arial"/>
        </w:rPr>
        <w:t>(Unit: Baht)</w:t>
      </w:r>
    </w:p>
    <w:tbl>
      <w:tblPr>
        <w:tblW w:w="8640" w:type="dxa"/>
        <w:tblInd w:w="810" w:type="dxa"/>
        <w:tblLayout w:type="fixed"/>
        <w:tblLook w:val="0000" w:firstRow="0" w:lastRow="0" w:firstColumn="0" w:lastColumn="0" w:noHBand="0" w:noVBand="0"/>
      </w:tblPr>
      <w:tblGrid>
        <w:gridCol w:w="4950"/>
        <w:gridCol w:w="1845"/>
        <w:gridCol w:w="1845"/>
      </w:tblGrid>
      <w:tr w:rsidR="00272D88" w:rsidRPr="00272D88" w14:paraId="3869ED67" w14:textId="77777777" w:rsidTr="00C812F4">
        <w:tc>
          <w:tcPr>
            <w:tcW w:w="4950" w:type="dxa"/>
          </w:tcPr>
          <w:p w14:paraId="0ACDA385" w14:textId="77777777" w:rsidR="006177B8" w:rsidRPr="00272D88" w:rsidRDefault="006177B8" w:rsidP="008F0281">
            <w:pPr>
              <w:spacing w:line="380" w:lineRule="exact"/>
              <w:ind w:right="-18"/>
              <w:jc w:val="both"/>
              <w:rPr>
                <w:rFonts w:ascii="Arial" w:hAnsi="Arial" w:cs="Arial"/>
              </w:rPr>
            </w:pPr>
          </w:p>
        </w:tc>
        <w:tc>
          <w:tcPr>
            <w:tcW w:w="3690" w:type="dxa"/>
            <w:gridSpan w:val="2"/>
            <w:vAlign w:val="bottom"/>
          </w:tcPr>
          <w:p w14:paraId="0E06DD71" w14:textId="5C567C3D" w:rsidR="006177B8" w:rsidRPr="00272D88" w:rsidRDefault="006177B8" w:rsidP="008F0281">
            <w:pPr>
              <w:pBdr>
                <w:bottom w:val="single" w:sz="6" w:space="1" w:color="auto"/>
              </w:pBdr>
              <w:spacing w:line="380" w:lineRule="exact"/>
              <w:jc w:val="center"/>
              <w:rPr>
                <w:rFonts w:ascii="Arial" w:hAnsi="Arial" w:cs="Arial"/>
              </w:rPr>
            </w:pPr>
            <w:r w:rsidRPr="00272D88">
              <w:rPr>
                <w:rFonts w:ascii="Arial" w:hAnsi="Arial" w:cs="Arial"/>
              </w:rPr>
              <w:t>Consolidated/Separate financial statements</w:t>
            </w:r>
          </w:p>
        </w:tc>
      </w:tr>
      <w:tr w:rsidR="00272D88" w:rsidRPr="00272D88" w14:paraId="4EA5F136" w14:textId="77777777" w:rsidTr="00C812F4">
        <w:tc>
          <w:tcPr>
            <w:tcW w:w="4950" w:type="dxa"/>
          </w:tcPr>
          <w:p w14:paraId="52C5487B" w14:textId="77777777" w:rsidR="006177B8" w:rsidRPr="00272D88" w:rsidRDefault="006177B8" w:rsidP="008F0281">
            <w:pPr>
              <w:spacing w:line="380" w:lineRule="exact"/>
              <w:ind w:right="-14"/>
              <w:jc w:val="both"/>
              <w:rPr>
                <w:rFonts w:ascii="Arial" w:hAnsi="Arial" w:cs="Arial"/>
              </w:rPr>
            </w:pPr>
          </w:p>
        </w:tc>
        <w:tc>
          <w:tcPr>
            <w:tcW w:w="1845" w:type="dxa"/>
            <w:vAlign w:val="bottom"/>
          </w:tcPr>
          <w:p w14:paraId="757A7C22" w14:textId="095CF6C8" w:rsidR="006177B8" w:rsidRPr="00272D88" w:rsidRDefault="00547E8E" w:rsidP="008F0281">
            <w:pPr>
              <w:pBdr>
                <w:bottom w:val="single" w:sz="6" w:space="1" w:color="auto"/>
              </w:pBdr>
              <w:spacing w:line="380" w:lineRule="exact"/>
              <w:jc w:val="center"/>
              <w:rPr>
                <w:rFonts w:ascii="Arial" w:hAnsi="Arial" w:cs="Arial"/>
              </w:rPr>
            </w:pPr>
            <w:r w:rsidRPr="00272D88">
              <w:rPr>
                <w:rFonts w:ascii="Arial" w:hAnsi="Arial" w:cs="Arial"/>
              </w:rPr>
              <w:t>2022</w:t>
            </w:r>
          </w:p>
        </w:tc>
        <w:tc>
          <w:tcPr>
            <w:tcW w:w="1845" w:type="dxa"/>
            <w:vAlign w:val="bottom"/>
          </w:tcPr>
          <w:p w14:paraId="76F9224E" w14:textId="771C27BD" w:rsidR="006177B8" w:rsidRPr="00272D88" w:rsidRDefault="00FB4D02" w:rsidP="008F0281">
            <w:pPr>
              <w:pBdr>
                <w:bottom w:val="single" w:sz="6" w:space="1" w:color="auto"/>
              </w:pBdr>
              <w:spacing w:line="380" w:lineRule="exact"/>
              <w:jc w:val="center"/>
              <w:rPr>
                <w:rFonts w:ascii="Arial" w:hAnsi="Arial" w:cs="Arial"/>
              </w:rPr>
            </w:pPr>
            <w:r w:rsidRPr="00272D88">
              <w:rPr>
                <w:rFonts w:ascii="Arial" w:hAnsi="Arial" w:cs="Arial"/>
              </w:rPr>
              <w:t>2021</w:t>
            </w:r>
          </w:p>
        </w:tc>
      </w:tr>
      <w:tr w:rsidR="00272D88" w:rsidRPr="00272D88" w14:paraId="6D5064D7" w14:textId="77777777" w:rsidTr="00C812F4">
        <w:tc>
          <w:tcPr>
            <w:tcW w:w="4950" w:type="dxa"/>
          </w:tcPr>
          <w:p w14:paraId="4F238D97" w14:textId="77777777" w:rsidR="00043266" w:rsidRPr="00272D88" w:rsidRDefault="00043266" w:rsidP="008F0281">
            <w:pPr>
              <w:pStyle w:val="Heading3"/>
              <w:spacing w:before="0" w:after="0" w:line="380" w:lineRule="exact"/>
              <w:rPr>
                <w:rFonts w:ascii="Arial" w:hAnsi="Arial" w:cs="Arial"/>
                <w:b w:val="0"/>
                <w:bCs w:val="0"/>
                <w:szCs w:val="20"/>
                <w:cs/>
                <w:lang w:val="en-GB" w:eastAsia="en-US"/>
              </w:rPr>
            </w:pPr>
            <w:r w:rsidRPr="00272D88">
              <w:rPr>
                <w:rFonts w:ascii="Arial" w:hAnsi="Arial" w:cs="Arial"/>
                <w:b w:val="0"/>
                <w:bCs w:val="0"/>
                <w:szCs w:val="20"/>
                <w:lang w:val="en-GB" w:eastAsia="en-US"/>
              </w:rPr>
              <w:t>Liabilities under finance lease agreements</w:t>
            </w:r>
          </w:p>
        </w:tc>
        <w:tc>
          <w:tcPr>
            <w:tcW w:w="1845" w:type="dxa"/>
            <w:vAlign w:val="bottom"/>
          </w:tcPr>
          <w:p w14:paraId="21FBC60E" w14:textId="78DA6DE6" w:rsidR="00043266" w:rsidRPr="00272D88" w:rsidRDefault="00F278F6" w:rsidP="008F0281">
            <w:pPr>
              <w:tabs>
                <w:tab w:val="decimal" w:pos="1515"/>
              </w:tabs>
              <w:spacing w:line="380" w:lineRule="exact"/>
              <w:ind w:left="-18"/>
              <w:rPr>
                <w:rFonts w:ascii="Arial" w:hAnsi="Arial" w:cs="Arial"/>
              </w:rPr>
            </w:pPr>
            <w:r w:rsidRPr="00272D88">
              <w:rPr>
                <w:rFonts w:ascii="Arial" w:hAnsi="Arial" w:cs="Arial"/>
              </w:rPr>
              <w:t>14,543,096,000</w:t>
            </w:r>
          </w:p>
        </w:tc>
        <w:tc>
          <w:tcPr>
            <w:tcW w:w="1845" w:type="dxa"/>
            <w:vAlign w:val="bottom"/>
          </w:tcPr>
          <w:p w14:paraId="52E9C5A6" w14:textId="27B84AE9" w:rsidR="00043266" w:rsidRPr="00272D88" w:rsidRDefault="00043266" w:rsidP="008F0281">
            <w:pPr>
              <w:tabs>
                <w:tab w:val="decimal" w:pos="1515"/>
              </w:tabs>
              <w:spacing w:line="380" w:lineRule="exact"/>
              <w:ind w:left="-18"/>
              <w:rPr>
                <w:rFonts w:ascii="Arial" w:hAnsi="Arial" w:cs="Arial"/>
              </w:rPr>
            </w:pPr>
            <w:r w:rsidRPr="00272D88">
              <w:rPr>
                <w:rFonts w:ascii="Arial" w:hAnsi="Arial" w:cs="Arial"/>
              </w:rPr>
              <w:t>15,404,338,000</w:t>
            </w:r>
          </w:p>
        </w:tc>
      </w:tr>
      <w:tr w:rsidR="00272D88" w:rsidRPr="00272D88" w14:paraId="6C04845C" w14:textId="77777777" w:rsidTr="00C812F4">
        <w:tc>
          <w:tcPr>
            <w:tcW w:w="4950" w:type="dxa"/>
          </w:tcPr>
          <w:p w14:paraId="40398FC1" w14:textId="77777777" w:rsidR="00043266" w:rsidRPr="00272D88" w:rsidRDefault="00043266" w:rsidP="008F0281">
            <w:pPr>
              <w:pStyle w:val="Heading3"/>
              <w:tabs>
                <w:tab w:val="left" w:pos="522"/>
              </w:tabs>
              <w:spacing w:before="0" w:after="0" w:line="380" w:lineRule="exact"/>
              <w:rPr>
                <w:rFonts w:ascii="Arial" w:hAnsi="Arial" w:cs="Arial"/>
                <w:b w:val="0"/>
                <w:bCs w:val="0"/>
                <w:szCs w:val="20"/>
                <w:cs/>
                <w:lang w:val="en-US" w:eastAsia="en-US"/>
              </w:rPr>
            </w:pPr>
            <w:r w:rsidRPr="00272D88">
              <w:rPr>
                <w:rFonts w:ascii="Arial" w:hAnsi="Arial" w:cs="Arial"/>
                <w:b w:val="0"/>
                <w:bCs w:val="0"/>
                <w:szCs w:val="20"/>
                <w:lang w:val="en-US" w:eastAsia="en-US"/>
              </w:rPr>
              <w:t>Less: Deferred interest expenses</w:t>
            </w:r>
          </w:p>
        </w:tc>
        <w:tc>
          <w:tcPr>
            <w:tcW w:w="1845" w:type="dxa"/>
            <w:vAlign w:val="bottom"/>
          </w:tcPr>
          <w:p w14:paraId="7B4CBE7E" w14:textId="6EB70823" w:rsidR="00043266" w:rsidRPr="00272D88" w:rsidRDefault="00F278F6" w:rsidP="008F0281">
            <w:pPr>
              <w:pBdr>
                <w:bottom w:val="single" w:sz="4" w:space="1" w:color="auto"/>
              </w:pBdr>
              <w:tabs>
                <w:tab w:val="decimal" w:pos="1515"/>
              </w:tabs>
              <w:spacing w:line="380" w:lineRule="exact"/>
              <w:ind w:left="-18"/>
              <w:rPr>
                <w:rFonts w:ascii="Arial" w:hAnsi="Arial" w:cs="Arial"/>
              </w:rPr>
            </w:pPr>
            <w:r w:rsidRPr="00272D88">
              <w:rPr>
                <w:rFonts w:ascii="Arial" w:hAnsi="Arial" w:cs="Arial"/>
              </w:rPr>
              <w:t>(3,459,729,581)</w:t>
            </w:r>
          </w:p>
        </w:tc>
        <w:tc>
          <w:tcPr>
            <w:tcW w:w="1845" w:type="dxa"/>
            <w:vAlign w:val="bottom"/>
          </w:tcPr>
          <w:p w14:paraId="4A34F0BE" w14:textId="03032178" w:rsidR="00043266" w:rsidRPr="00272D88" w:rsidRDefault="00043266" w:rsidP="008F0281">
            <w:pPr>
              <w:pBdr>
                <w:bottom w:val="single" w:sz="4" w:space="1" w:color="auto"/>
              </w:pBdr>
              <w:tabs>
                <w:tab w:val="decimal" w:pos="1515"/>
              </w:tabs>
              <w:spacing w:line="380" w:lineRule="exact"/>
              <w:ind w:left="-18"/>
              <w:rPr>
                <w:rFonts w:ascii="Arial" w:hAnsi="Arial" w:cs="Arial"/>
              </w:rPr>
            </w:pPr>
            <w:r w:rsidRPr="00272D88">
              <w:rPr>
                <w:rFonts w:ascii="Arial" w:hAnsi="Arial" w:cs="Arial"/>
              </w:rPr>
              <w:t>(4,054,786,034)</w:t>
            </w:r>
          </w:p>
        </w:tc>
      </w:tr>
      <w:tr w:rsidR="00272D88" w:rsidRPr="00272D88" w14:paraId="03E7B74A" w14:textId="77777777" w:rsidTr="00C812F4">
        <w:tc>
          <w:tcPr>
            <w:tcW w:w="4950" w:type="dxa"/>
          </w:tcPr>
          <w:p w14:paraId="0456A760" w14:textId="77777777" w:rsidR="00043266" w:rsidRPr="00272D88" w:rsidRDefault="00043266" w:rsidP="008F0281">
            <w:pPr>
              <w:spacing w:line="380" w:lineRule="exact"/>
              <w:ind w:right="-108"/>
              <w:jc w:val="both"/>
              <w:rPr>
                <w:rFonts w:ascii="Arial" w:hAnsi="Arial" w:cs="Arial"/>
                <w:cs/>
              </w:rPr>
            </w:pPr>
            <w:r w:rsidRPr="00272D88">
              <w:rPr>
                <w:rFonts w:ascii="Arial" w:hAnsi="Arial" w:cs="Arial"/>
              </w:rPr>
              <w:t>Total</w:t>
            </w:r>
          </w:p>
        </w:tc>
        <w:tc>
          <w:tcPr>
            <w:tcW w:w="1845" w:type="dxa"/>
            <w:vAlign w:val="bottom"/>
          </w:tcPr>
          <w:p w14:paraId="0B5FBB5C" w14:textId="7EC02304" w:rsidR="00043266" w:rsidRPr="00272D88" w:rsidRDefault="00F278F6" w:rsidP="008F0281">
            <w:pPr>
              <w:tabs>
                <w:tab w:val="decimal" w:pos="1515"/>
              </w:tabs>
              <w:spacing w:line="380" w:lineRule="exact"/>
              <w:ind w:left="-18"/>
              <w:rPr>
                <w:rFonts w:ascii="Arial" w:hAnsi="Arial" w:cs="Arial"/>
              </w:rPr>
            </w:pPr>
            <w:r w:rsidRPr="00272D88">
              <w:rPr>
                <w:rFonts w:ascii="Arial" w:hAnsi="Arial" w:cs="Arial"/>
              </w:rPr>
              <w:t>11,083,366,419</w:t>
            </w:r>
          </w:p>
        </w:tc>
        <w:tc>
          <w:tcPr>
            <w:tcW w:w="1845" w:type="dxa"/>
            <w:vAlign w:val="bottom"/>
          </w:tcPr>
          <w:p w14:paraId="72A375B6" w14:textId="4FE6F5DE" w:rsidR="00043266" w:rsidRPr="00272D88" w:rsidRDefault="00043266" w:rsidP="008F0281">
            <w:pPr>
              <w:tabs>
                <w:tab w:val="decimal" w:pos="1515"/>
              </w:tabs>
              <w:spacing w:line="380" w:lineRule="exact"/>
              <w:ind w:left="-18"/>
              <w:rPr>
                <w:rFonts w:ascii="Arial" w:hAnsi="Arial" w:cs="Arial"/>
              </w:rPr>
            </w:pPr>
            <w:r w:rsidRPr="00272D88">
              <w:rPr>
                <w:rFonts w:ascii="Arial" w:hAnsi="Arial" w:cs="Arial"/>
              </w:rPr>
              <w:t>11,349,551,966</w:t>
            </w:r>
          </w:p>
        </w:tc>
      </w:tr>
      <w:tr w:rsidR="00272D88" w:rsidRPr="00272D88" w14:paraId="4DD84DE1" w14:textId="77777777" w:rsidTr="00C812F4">
        <w:tc>
          <w:tcPr>
            <w:tcW w:w="4950" w:type="dxa"/>
          </w:tcPr>
          <w:p w14:paraId="6B6F4236" w14:textId="77777777" w:rsidR="00043266" w:rsidRPr="00272D88" w:rsidRDefault="00043266" w:rsidP="008F0281">
            <w:pPr>
              <w:spacing w:line="380" w:lineRule="exact"/>
              <w:ind w:right="-108"/>
              <w:jc w:val="both"/>
              <w:rPr>
                <w:rFonts w:ascii="Arial" w:hAnsi="Arial" w:cs="Arial"/>
              </w:rPr>
            </w:pPr>
            <w:r w:rsidRPr="00272D88">
              <w:rPr>
                <w:rFonts w:ascii="Arial" w:hAnsi="Arial" w:cs="Arial"/>
              </w:rPr>
              <w:t>Less: Current portion</w:t>
            </w:r>
          </w:p>
        </w:tc>
        <w:tc>
          <w:tcPr>
            <w:tcW w:w="1845" w:type="dxa"/>
            <w:vAlign w:val="bottom"/>
          </w:tcPr>
          <w:p w14:paraId="264BF187" w14:textId="2C0C5DD8" w:rsidR="00043266" w:rsidRPr="00272D88" w:rsidRDefault="00F278F6" w:rsidP="008F0281">
            <w:pPr>
              <w:pBdr>
                <w:bottom w:val="single" w:sz="4" w:space="1" w:color="auto"/>
              </w:pBdr>
              <w:tabs>
                <w:tab w:val="decimal" w:pos="1515"/>
              </w:tabs>
              <w:spacing w:line="380" w:lineRule="exact"/>
              <w:ind w:left="-18"/>
              <w:rPr>
                <w:rFonts w:ascii="Arial" w:hAnsi="Arial" w:cs="Arial"/>
              </w:rPr>
            </w:pPr>
            <w:r w:rsidRPr="00272D88">
              <w:rPr>
                <w:rFonts w:ascii="Arial" w:hAnsi="Arial" w:cs="Arial"/>
              </w:rPr>
              <w:t>(860,055,038)</w:t>
            </w:r>
          </w:p>
        </w:tc>
        <w:tc>
          <w:tcPr>
            <w:tcW w:w="1845" w:type="dxa"/>
            <w:vAlign w:val="bottom"/>
          </w:tcPr>
          <w:p w14:paraId="4A7D8EB3" w14:textId="5D833078" w:rsidR="00043266" w:rsidRPr="00272D88" w:rsidRDefault="00043266" w:rsidP="008F0281">
            <w:pPr>
              <w:pBdr>
                <w:bottom w:val="single" w:sz="4" w:space="1" w:color="auto"/>
              </w:pBdr>
              <w:tabs>
                <w:tab w:val="decimal" w:pos="1515"/>
              </w:tabs>
              <w:spacing w:line="380" w:lineRule="exact"/>
              <w:ind w:left="-18"/>
              <w:rPr>
                <w:rFonts w:ascii="Arial" w:hAnsi="Arial" w:cs="Arial"/>
              </w:rPr>
            </w:pPr>
            <w:r w:rsidRPr="00272D88">
              <w:rPr>
                <w:rFonts w:ascii="Arial" w:hAnsi="Arial" w:cs="Arial"/>
              </w:rPr>
              <w:t>(606,092,507)</w:t>
            </w:r>
          </w:p>
        </w:tc>
      </w:tr>
      <w:tr w:rsidR="00043266" w:rsidRPr="00272D88" w14:paraId="19E5E32F" w14:textId="77777777" w:rsidTr="00C812F4">
        <w:tc>
          <w:tcPr>
            <w:tcW w:w="4950" w:type="dxa"/>
          </w:tcPr>
          <w:p w14:paraId="539BF3F7" w14:textId="77777777" w:rsidR="00043266" w:rsidRPr="00272D88" w:rsidRDefault="00043266" w:rsidP="008F0281">
            <w:pPr>
              <w:spacing w:line="380" w:lineRule="exact"/>
              <w:ind w:left="293" w:right="-108" w:hanging="284"/>
              <w:rPr>
                <w:rFonts w:ascii="Arial" w:hAnsi="Arial" w:cs="Arial"/>
              </w:rPr>
            </w:pPr>
            <w:r w:rsidRPr="00272D88">
              <w:rPr>
                <w:rFonts w:ascii="Arial" w:hAnsi="Arial" w:cs="Arial"/>
              </w:rPr>
              <w:t xml:space="preserve">Liabilities under finance lease agreements     </w:t>
            </w:r>
          </w:p>
          <w:p w14:paraId="7E309D4E" w14:textId="27CD08C5" w:rsidR="00043266" w:rsidRPr="00272D88" w:rsidRDefault="00043266" w:rsidP="008F0281">
            <w:pPr>
              <w:spacing w:line="380" w:lineRule="exact"/>
              <w:ind w:left="293" w:right="-108" w:hanging="284"/>
              <w:rPr>
                <w:rFonts w:ascii="Arial" w:hAnsi="Arial" w:cs="Arial"/>
              </w:rPr>
            </w:pPr>
            <w:r w:rsidRPr="00272D88">
              <w:rPr>
                <w:rFonts w:ascii="Arial" w:hAnsi="Arial" w:cs="Arial"/>
              </w:rPr>
              <w:t xml:space="preserve">   - net of current portion</w:t>
            </w:r>
          </w:p>
        </w:tc>
        <w:tc>
          <w:tcPr>
            <w:tcW w:w="1845" w:type="dxa"/>
            <w:vAlign w:val="bottom"/>
          </w:tcPr>
          <w:p w14:paraId="2A0FC11C" w14:textId="7178F804" w:rsidR="00043266" w:rsidRPr="00272D88" w:rsidRDefault="00F278F6" w:rsidP="008F0281">
            <w:pPr>
              <w:pBdr>
                <w:bottom w:val="double" w:sz="4" w:space="1" w:color="auto"/>
              </w:pBdr>
              <w:tabs>
                <w:tab w:val="decimal" w:pos="1515"/>
              </w:tabs>
              <w:spacing w:line="380" w:lineRule="exact"/>
              <w:ind w:left="-18"/>
              <w:rPr>
                <w:rFonts w:ascii="Arial" w:hAnsi="Arial" w:cs="Arial"/>
              </w:rPr>
            </w:pPr>
            <w:r w:rsidRPr="00272D88">
              <w:rPr>
                <w:rFonts w:ascii="Arial" w:hAnsi="Arial" w:cs="Arial"/>
              </w:rPr>
              <w:t>10,223,311,381</w:t>
            </w:r>
          </w:p>
        </w:tc>
        <w:tc>
          <w:tcPr>
            <w:tcW w:w="1845" w:type="dxa"/>
            <w:vAlign w:val="bottom"/>
          </w:tcPr>
          <w:p w14:paraId="397007BE" w14:textId="2128906F" w:rsidR="00043266" w:rsidRPr="00272D88" w:rsidRDefault="00043266" w:rsidP="008F0281">
            <w:pPr>
              <w:pBdr>
                <w:bottom w:val="double" w:sz="4" w:space="1" w:color="auto"/>
              </w:pBdr>
              <w:tabs>
                <w:tab w:val="decimal" w:pos="1515"/>
              </w:tabs>
              <w:spacing w:line="380" w:lineRule="exact"/>
              <w:ind w:left="-18"/>
              <w:rPr>
                <w:rFonts w:ascii="Arial" w:hAnsi="Arial" w:cs="Arial"/>
              </w:rPr>
            </w:pPr>
            <w:r w:rsidRPr="00272D88">
              <w:rPr>
                <w:rFonts w:ascii="Arial" w:hAnsi="Arial" w:cs="Arial"/>
              </w:rPr>
              <w:t>10,743,459,459</w:t>
            </w:r>
          </w:p>
        </w:tc>
      </w:tr>
    </w:tbl>
    <w:p w14:paraId="5985317C" w14:textId="76D24F18" w:rsidR="00261385" w:rsidRPr="00272D88" w:rsidRDefault="00416E09" w:rsidP="00C812F4">
      <w:pPr>
        <w:tabs>
          <w:tab w:val="right" w:pos="7280"/>
          <w:tab w:val="right" w:pos="8540"/>
        </w:tabs>
        <w:spacing w:before="240" w:after="120" w:line="380" w:lineRule="exact"/>
        <w:ind w:left="900" w:right="29"/>
        <w:jc w:val="both"/>
        <w:outlineLvl w:val="0"/>
        <w:rPr>
          <w:rFonts w:ascii="Arial" w:hAnsi="Arial" w:cstheme="minorBidi"/>
          <w:spacing w:val="-4"/>
          <w:sz w:val="22"/>
          <w:szCs w:val="22"/>
        </w:rPr>
      </w:pPr>
      <w:r w:rsidRPr="00272D88">
        <w:rPr>
          <w:rFonts w:ascii="Arial" w:hAnsi="Arial" w:cs="Arial"/>
          <w:b/>
          <w:bCs/>
          <w:sz w:val="22"/>
          <w:szCs w:val="22"/>
        </w:rPr>
        <w:t>Other lease liabilities</w:t>
      </w:r>
    </w:p>
    <w:p w14:paraId="79FE1652" w14:textId="138D098B" w:rsidR="006177B8" w:rsidRPr="00272D88" w:rsidRDefault="006177B8" w:rsidP="00C812F4">
      <w:pPr>
        <w:tabs>
          <w:tab w:val="right" w:pos="7280"/>
          <w:tab w:val="right" w:pos="8540"/>
        </w:tabs>
        <w:spacing w:before="120" w:after="120" w:line="380" w:lineRule="exact"/>
        <w:ind w:left="907" w:right="29"/>
        <w:jc w:val="both"/>
        <w:outlineLvl w:val="0"/>
        <w:rPr>
          <w:rFonts w:ascii="Arial" w:hAnsi="Arial" w:cs="Arial"/>
          <w:spacing w:val="-4"/>
          <w:sz w:val="22"/>
          <w:szCs w:val="22"/>
        </w:rPr>
      </w:pPr>
      <w:r w:rsidRPr="00272D88">
        <w:rPr>
          <w:rFonts w:ascii="Arial" w:hAnsi="Arial" w:cs="Arial"/>
          <w:spacing w:val="-4"/>
          <w:sz w:val="22"/>
          <w:szCs w:val="22"/>
        </w:rPr>
        <w:t xml:space="preserve">The Group has entered into the lease agreements for rental of land and motor vehicles for use in its operation, whereby it is committed to pay rental </w:t>
      </w:r>
      <w:proofErr w:type="gramStart"/>
      <w:r w:rsidRPr="00272D88">
        <w:rPr>
          <w:rFonts w:ascii="Arial" w:hAnsi="Arial" w:cs="Arial"/>
          <w:spacing w:val="-4"/>
          <w:sz w:val="22"/>
          <w:szCs w:val="22"/>
        </w:rPr>
        <w:t>on a monthly basis</w:t>
      </w:r>
      <w:proofErr w:type="gramEnd"/>
      <w:r w:rsidRPr="00272D88">
        <w:rPr>
          <w:rFonts w:ascii="Arial" w:hAnsi="Arial" w:cs="Arial"/>
          <w:spacing w:val="-4"/>
          <w:sz w:val="22"/>
          <w:szCs w:val="22"/>
        </w:rPr>
        <w:t>. The terms of the agreements are generally between 3 and 28 years.</w:t>
      </w:r>
    </w:p>
    <w:p w14:paraId="5EAFEAC7" w14:textId="77777777" w:rsidR="007365F4" w:rsidRDefault="007365F4">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7F92F00B" w14:textId="62E3F80D" w:rsidR="00970108" w:rsidRPr="00272D88" w:rsidRDefault="006177B8" w:rsidP="00C812F4">
      <w:pPr>
        <w:overflowPunct/>
        <w:autoSpaceDE/>
        <w:adjustRightInd/>
        <w:spacing w:before="120" w:after="120" w:line="380" w:lineRule="exact"/>
        <w:ind w:firstLine="900"/>
        <w:rPr>
          <w:rFonts w:ascii="Arial" w:hAnsi="Arial" w:cs="Arial"/>
          <w:sz w:val="22"/>
          <w:szCs w:val="22"/>
        </w:rPr>
      </w:pPr>
      <w:r w:rsidRPr="00272D88">
        <w:rPr>
          <w:rFonts w:ascii="Arial" w:hAnsi="Arial" w:cs="Arial"/>
          <w:sz w:val="22"/>
          <w:szCs w:val="22"/>
        </w:rPr>
        <w:lastRenderedPageBreak/>
        <w:t xml:space="preserve">Other lease liabilities as </w:t>
      </w:r>
      <w:proofErr w:type="gramStart"/>
      <w:r w:rsidRPr="00272D88">
        <w:rPr>
          <w:rFonts w:ascii="Arial" w:hAnsi="Arial" w:cs="Arial"/>
          <w:sz w:val="22"/>
          <w:szCs w:val="22"/>
        </w:rPr>
        <w:t>at</w:t>
      </w:r>
      <w:proofErr w:type="gramEnd"/>
      <w:r w:rsidRPr="00272D88">
        <w:rPr>
          <w:rFonts w:ascii="Arial" w:hAnsi="Arial" w:cs="Arial"/>
          <w:sz w:val="22"/>
          <w:szCs w:val="22"/>
        </w:rPr>
        <w:t xml:space="preserve"> 3</w:t>
      </w:r>
      <w:r w:rsidR="00CC253C" w:rsidRPr="00272D88">
        <w:rPr>
          <w:rFonts w:ascii="Arial" w:hAnsi="Arial" w:cs="Arial"/>
          <w:sz w:val="22"/>
          <w:szCs w:val="22"/>
        </w:rPr>
        <w:t>1</w:t>
      </w:r>
      <w:r w:rsidRPr="00272D88">
        <w:rPr>
          <w:rFonts w:ascii="Arial" w:hAnsi="Arial" w:cs="Arial"/>
          <w:sz w:val="22"/>
          <w:szCs w:val="22"/>
        </w:rPr>
        <w:t xml:space="preserve"> </w:t>
      </w:r>
      <w:r w:rsidR="0054747B" w:rsidRPr="00272D88">
        <w:rPr>
          <w:rFonts w:ascii="Arial" w:hAnsi="Arial" w:cs="Arial"/>
          <w:sz w:val="22"/>
          <w:szCs w:val="22"/>
        </w:rPr>
        <w:t>December</w:t>
      </w:r>
      <w:r w:rsidRPr="00272D88">
        <w:rPr>
          <w:rFonts w:ascii="Arial" w:hAnsi="Arial" w:cs="Arial"/>
          <w:sz w:val="22"/>
          <w:szCs w:val="22"/>
        </w:rPr>
        <w:t xml:space="preserve"> </w:t>
      </w:r>
      <w:r w:rsidR="00547E8E" w:rsidRPr="00272D88">
        <w:rPr>
          <w:rFonts w:ascii="Arial" w:hAnsi="Arial" w:cs="Arial"/>
          <w:sz w:val="22"/>
          <w:szCs w:val="22"/>
        </w:rPr>
        <w:t>2022</w:t>
      </w:r>
      <w:r w:rsidR="000E0CF4"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xml:space="preserve"> comprise the following:</w:t>
      </w:r>
    </w:p>
    <w:tbl>
      <w:tblPr>
        <w:tblW w:w="8730" w:type="dxa"/>
        <w:tblInd w:w="810" w:type="dxa"/>
        <w:tblLayout w:type="fixed"/>
        <w:tblLook w:val="04A0" w:firstRow="1" w:lastRow="0" w:firstColumn="1" w:lastColumn="0" w:noHBand="0" w:noVBand="1"/>
      </w:tblPr>
      <w:tblGrid>
        <w:gridCol w:w="1758"/>
        <w:gridCol w:w="1104"/>
        <w:gridCol w:w="183"/>
        <w:gridCol w:w="1365"/>
        <w:gridCol w:w="1530"/>
        <w:gridCol w:w="1440"/>
        <w:gridCol w:w="1350"/>
      </w:tblGrid>
      <w:tr w:rsidR="00272D88" w:rsidRPr="00272D88" w14:paraId="0E1E68F3" w14:textId="77777777" w:rsidTr="00D1363A">
        <w:tc>
          <w:tcPr>
            <w:tcW w:w="1758" w:type="dxa"/>
          </w:tcPr>
          <w:p w14:paraId="4D5AB177" w14:textId="77777777" w:rsidR="008F470B" w:rsidRPr="00272D88" w:rsidRDefault="008F470B" w:rsidP="00C812F4">
            <w:pPr>
              <w:spacing w:line="320" w:lineRule="exact"/>
              <w:jc w:val="right"/>
              <w:rPr>
                <w:rFonts w:ascii="Arial" w:hAnsi="Arial" w:cs="Arial"/>
                <w:sz w:val="16"/>
                <w:szCs w:val="16"/>
              </w:rPr>
            </w:pPr>
          </w:p>
        </w:tc>
        <w:tc>
          <w:tcPr>
            <w:tcW w:w="1287" w:type="dxa"/>
            <w:gridSpan w:val="2"/>
          </w:tcPr>
          <w:p w14:paraId="6B8589ED" w14:textId="77777777" w:rsidR="008F470B" w:rsidRPr="00272D88" w:rsidRDefault="008F470B" w:rsidP="00C812F4">
            <w:pPr>
              <w:spacing w:line="320" w:lineRule="exact"/>
              <w:jc w:val="right"/>
              <w:rPr>
                <w:rFonts w:ascii="Arial" w:hAnsi="Arial" w:cs="Arial"/>
                <w:sz w:val="16"/>
                <w:szCs w:val="16"/>
              </w:rPr>
            </w:pPr>
          </w:p>
        </w:tc>
        <w:tc>
          <w:tcPr>
            <w:tcW w:w="5685" w:type="dxa"/>
            <w:gridSpan w:val="4"/>
            <w:hideMark/>
          </w:tcPr>
          <w:p w14:paraId="7A1B8DDE" w14:textId="632708B2" w:rsidR="008F470B" w:rsidRPr="00272D88" w:rsidRDefault="008F470B" w:rsidP="00C812F4">
            <w:pPr>
              <w:spacing w:line="320" w:lineRule="exact"/>
              <w:jc w:val="right"/>
              <w:rPr>
                <w:rFonts w:ascii="Arial" w:hAnsi="Arial" w:cs="Arial"/>
                <w:sz w:val="16"/>
                <w:szCs w:val="16"/>
              </w:rPr>
            </w:pPr>
            <w:r w:rsidRPr="00272D88">
              <w:rPr>
                <w:rFonts w:ascii="Arial" w:hAnsi="Arial" w:cs="Arial"/>
                <w:sz w:val="16"/>
                <w:szCs w:val="16"/>
              </w:rPr>
              <w:t>(Unit: Baht)</w:t>
            </w:r>
          </w:p>
        </w:tc>
      </w:tr>
      <w:tr w:rsidR="00272D88" w:rsidRPr="00272D88" w14:paraId="4AD10BB9" w14:textId="77777777" w:rsidTr="00D1363A">
        <w:tc>
          <w:tcPr>
            <w:tcW w:w="2862" w:type="dxa"/>
            <w:gridSpan w:val="2"/>
          </w:tcPr>
          <w:p w14:paraId="3FACE9F3" w14:textId="77777777" w:rsidR="008F470B" w:rsidRPr="00272D88" w:rsidRDefault="008F470B" w:rsidP="00C812F4">
            <w:pPr>
              <w:spacing w:line="320" w:lineRule="exact"/>
              <w:ind w:right="-14"/>
              <w:jc w:val="both"/>
              <w:rPr>
                <w:rFonts w:ascii="Arial" w:hAnsi="Arial" w:cs="Arial"/>
                <w:sz w:val="16"/>
                <w:szCs w:val="16"/>
              </w:rPr>
            </w:pPr>
          </w:p>
        </w:tc>
        <w:tc>
          <w:tcPr>
            <w:tcW w:w="3078" w:type="dxa"/>
            <w:gridSpan w:val="3"/>
          </w:tcPr>
          <w:p w14:paraId="6797E78A" w14:textId="265F289D" w:rsidR="008F470B" w:rsidRPr="00272D88" w:rsidRDefault="008F470B" w:rsidP="00C812F4">
            <w:pPr>
              <w:pBdr>
                <w:bottom w:val="single" w:sz="6" w:space="1" w:color="auto"/>
              </w:pBdr>
              <w:spacing w:line="320" w:lineRule="exact"/>
              <w:jc w:val="center"/>
              <w:rPr>
                <w:rFonts w:ascii="Arial" w:hAnsi="Arial" w:cs="Arial"/>
                <w:sz w:val="16"/>
                <w:szCs w:val="16"/>
              </w:rPr>
            </w:pPr>
            <w:r w:rsidRPr="00272D88">
              <w:rPr>
                <w:rFonts w:ascii="Arial" w:hAnsi="Arial" w:cs="Arial"/>
                <w:sz w:val="16"/>
                <w:szCs w:val="16"/>
              </w:rPr>
              <w:t>Consolidated financial statements</w:t>
            </w:r>
          </w:p>
        </w:tc>
        <w:tc>
          <w:tcPr>
            <w:tcW w:w="2790" w:type="dxa"/>
            <w:gridSpan w:val="2"/>
          </w:tcPr>
          <w:p w14:paraId="499A9849" w14:textId="7EF7BFD0" w:rsidR="008F470B" w:rsidRPr="00272D88" w:rsidRDefault="008F470B" w:rsidP="00C812F4">
            <w:pPr>
              <w:pBdr>
                <w:bottom w:val="single" w:sz="6" w:space="1" w:color="auto"/>
              </w:pBdr>
              <w:spacing w:line="320" w:lineRule="exact"/>
              <w:jc w:val="center"/>
              <w:rPr>
                <w:rFonts w:ascii="Arial" w:hAnsi="Arial" w:cs="Arial"/>
                <w:sz w:val="16"/>
                <w:szCs w:val="16"/>
              </w:rPr>
            </w:pPr>
            <w:r w:rsidRPr="00272D88">
              <w:rPr>
                <w:rFonts w:ascii="Arial" w:hAnsi="Arial" w:cs="Arial"/>
                <w:sz w:val="16"/>
                <w:szCs w:val="16"/>
              </w:rPr>
              <w:t xml:space="preserve"> Separate financial statements</w:t>
            </w:r>
          </w:p>
        </w:tc>
      </w:tr>
      <w:tr w:rsidR="00272D88" w:rsidRPr="00272D88" w14:paraId="7FB61C65" w14:textId="77777777" w:rsidTr="00D1363A">
        <w:tc>
          <w:tcPr>
            <w:tcW w:w="2862" w:type="dxa"/>
            <w:gridSpan w:val="2"/>
          </w:tcPr>
          <w:p w14:paraId="13A22536" w14:textId="77777777" w:rsidR="008F470B" w:rsidRPr="00272D88" w:rsidRDefault="008F470B" w:rsidP="00C812F4">
            <w:pPr>
              <w:spacing w:line="320" w:lineRule="exact"/>
              <w:ind w:right="-14"/>
              <w:jc w:val="both"/>
              <w:rPr>
                <w:rFonts w:ascii="Arial" w:hAnsi="Arial" w:cs="Arial"/>
                <w:sz w:val="16"/>
                <w:szCs w:val="16"/>
              </w:rPr>
            </w:pPr>
          </w:p>
        </w:tc>
        <w:tc>
          <w:tcPr>
            <w:tcW w:w="1548" w:type="dxa"/>
            <w:gridSpan w:val="2"/>
          </w:tcPr>
          <w:p w14:paraId="7600A843" w14:textId="50CE3BD5" w:rsidR="008F470B" w:rsidRPr="00272D88" w:rsidRDefault="00547E8E" w:rsidP="00C812F4">
            <w:pPr>
              <w:pBdr>
                <w:bottom w:val="single" w:sz="6" w:space="1" w:color="auto"/>
              </w:pBdr>
              <w:spacing w:line="320" w:lineRule="exact"/>
              <w:jc w:val="center"/>
              <w:rPr>
                <w:rFonts w:ascii="Arial" w:hAnsi="Arial" w:cstheme="minorBidi"/>
                <w:sz w:val="16"/>
                <w:szCs w:val="16"/>
              </w:rPr>
            </w:pPr>
            <w:r w:rsidRPr="00272D88">
              <w:rPr>
                <w:rFonts w:ascii="Arial" w:hAnsi="Arial" w:cstheme="minorBidi"/>
                <w:sz w:val="16"/>
                <w:szCs w:val="16"/>
              </w:rPr>
              <w:t>2022</w:t>
            </w:r>
          </w:p>
        </w:tc>
        <w:tc>
          <w:tcPr>
            <w:tcW w:w="1530" w:type="dxa"/>
            <w:vAlign w:val="bottom"/>
          </w:tcPr>
          <w:p w14:paraId="4E7A4AB4" w14:textId="45445199" w:rsidR="008F470B" w:rsidRPr="00272D88" w:rsidRDefault="00FB4D02" w:rsidP="00C812F4">
            <w:pPr>
              <w:pBdr>
                <w:bottom w:val="single" w:sz="6" w:space="1" w:color="auto"/>
              </w:pBdr>
              <w:spacing w:line="320" w:lineRule="exact"/>
              <w:jc w:val="center"/>
              <w:rPr>
                <w:rFonts w:ascii="Arial" w:hAnsi="Arial" w:cs="Arial"/>
                <w:sz w:val="16"/>
                <w:szCs w:val="16"/>
              </w:rPr>
            </w:pPr>
            <w:r w:rsidRPr="00272D88">
              <w:rPr>
                <w:rFonts w:ascii="Arial" w:hAnsi="Arial" w:cs="Arial"/>
                <w:sz w:val="16"/>
                <w:szCs w:val="16"/>
              </w:rPr>
              <w:t>2021</w:t>
            </w:r>
          </w:p>
        </w:tc>
        <w:tc>
          <w:tcPr>
            <w:tcW w:w="1440" w:type="dxa"/>
          </w:tcPr>
          <w:p w14:paraId="4941E877" w14:textId="568B2B9A" w:rsidR="008F470B" w:rsidRPr="00272D88" w:rsidRDefault="00547E8E" w:rsidP="00C812F4">
            <w:pPr>
              <w:pBdr>
                <w:bottom w:val="single" w:sz="6" w:space="1" w:color="auto"/>
              </w:pBdr>
              <w:spacing w:line="320" w:lineRule="exact"/>
              <w:jc w:val="center"/>
              <w:rPr>
                <w:rFonts w:ascii="Arial" w:hAnsi="Arial" w:cs="Arial"/>
                <w:sz w:val="16"/>
                <w:szCs w:val="16"/>
              </w:rPr>
            </w:pPr>
            <w:r w:rsidRPr="00272D88">
              <w:rPr>
                <w:rFonts w:ascii="Arial" w:hAnsi="Arial" w:cs="Arial"/>
                <w:sz w:val="16"/>
                <w:szCs w:val="16"/>
              </w:rPr>
              <w:t>2022</w:t>
            </w:r>
          </w:p>
        </w:tc>
        <w:tc>
          <w:tcPr>
            <w:tcW w:w="1350" w:type="dxa"/>
            <w:vAlign w:val="bottom"/>
          </w:tcPr>
          <w:p w14:paraId="4490BD2C" w14:textId="0AE58494" w:rsidR="008F470B" w:rsidRPr="00272D88" w:rsidRDefault="00FB4D02" w:rsidP="00C812F4">
            <w:pPr>
              <w:pBdr>
                <w:bottom w:val="single" w:sz="6" w:space="1" w:color="auto"/>
              </w:pBdr>
              <w:spacing w:line="320" w:lineRule="exact"/>
              <w:jc w:val="center"/>
              <w:rPr>
                <w:rFonts w:ascii="Arial" w:hAnsi="Arial" w:cs="Arial"/>
                <w:sz w:val="16"/>
                <w:szCs w:val="16"/>
              </w:rPr>
            </w:pPr>
            <w:r w:rsidRPr="00272D88">
              <w:rPr>
                <w:rFonts w:ascii="Arial" w:hAnsi="Arial" w:cs="Arial"/>
                <w:sz w:val="16"/>
                <w:szCs w:val="16"/>
              </w:rPr>
              <w:t>2021</w:t>
            </w:r>
          </w:p>
        </w:tc>
      </w:tr>
      <w:tr w:rsidR="00272D88" w:rsidRPr="00272D88" w14:paraId="22F368EF" w14:textId="77777777" w:rsidTr="00FB7782">
        <w:tc>
          <w:tcPr>
            <w:tcW w:w="2862" w:type="dxa"/>
            <w:gridSpan w:val="2"/>
            <w:hideMark/>
          </w:tcPr>
          <w:p w14:paraId="50BBA4ED" w14:textId="77777777" w:rsidR="00043266" w:rsidRPr="00272D88" w:rsidRDefault="00043266" w:rsidP="00043266">
            <w:pPr>
              <w:pStyle w:val="Heading3"/>
              <w:spacing w:before="0" w:after="0" w:line="320" w:lineRule="exact"/>
              <w:rPr>
                <w:rFonts w:ascii="Arial" w:hAnsi="Arial" w:cs="Arial"/>
                <w:b w:val="0"/>
                <w:bCs w:val="0"/>
                <w:sz w:val="16"/>
                <w:szCs w:val="16"/>
                <w:lang w:val="en-GB" w:eastAsia="en-US"/>
              </w:rPr>
            </w:pPr>
            <w:r w:rsidRPr="00272D88">
              <w:rPr>
                <w:rFonts w:ascii="Arial" w:hAnsi="Arial" w:cs="Arial"/>
                <w:b w:val="0"/>
                <w:bCs w:val="0"/>
                <w:sz w:val="16"/>
                <w:szCs w:val="16"/>
                <w:lang w:val="en-GB" w:eastAsia="en-US"/>
              </w:rPr>
              <w:t>Liabilities under lease agreements</w:t>
            </w:r>
          </w:p>
        </w:tc>
        <w:tc>
          <w:tcPr>
            <w:tcW w:w="1548" w:type="dxa"/>
            <w:gridSpan w:val="2"/>
            <w:vAlign w:val="bottom"/>
          </w:tcPr>
          <w:p w14:paraId="42BFCDF7" w14:textId="3245263B" w:rsidR="00043266" w:rsidRPr="00272D88" w:rsidRDefault="00E332B9" w:rsidP="00043266">
            <w:pPr>
              <w:tabs>
                <w:tab w:val="decimal" w:pos="1260"/>
              </w:tabs>
              <w:spacing w:line="320" w:lineRule="exact"/>
              <w:ind w:left="-18"/>
              <w:rPr>
                <w:rFonts w:ascii="Arial" w:hAnsi="Arial" w:cs="Arial"/>
                <w:sz w:val="16"/>
                <w:szCs w:val="16"/>
                <w:cs/>
              </w:rPr>
            </w:pPr>
            <w:r w:rsidRPr="00272D88">
              <w:rPr>
                <w:rFonts w:ascii="Arial" w:hAnsi="Arial" w:cs="Arial"/>
                <w:sz w:val="16"/>
                <w:szCs w:val="16"/>
              </w:rPr>
              <w:t>491,338,926</w:t>
            </w:r>
          </w:p>
        </w:tc>
        <w:tc>
          <w:tcPr>
            <w:tcW w:w="1530" w:type="dxa"/>
            <w:vAlign w:val="bottom"/>
          </w:tcPr>
          <w:p w14:paraId="49B30771" w14:textId="7EF41287" w:rsidR="00043266" w:rsidRPr="00272D88" w:rsidRDefault="00043266" w:rsidP="00043266">
            <w:pPr>
              <w:tabs>
                <w:tab w:val="decimal" w:pos="1260"/>
              </w:tabs>
              <w:spacing w:line="320" w:lineRule="exact"/>
              <w:ind w:left="-18"/>
              <w:rPr>
                <w:rFonts w:ascii="Arial" w:hAnsi="Arial" w:cs="Arial"/>
                <w:sz w:val="16"/>
                <w:szCs w:val="16"/>
                <w:cs/>
              </w:rPr>
            </w:pPr>
            <w:r w:rsidRPr="00272D88">
              <w:rPr>
                <w:rFonts w:ascii="Arial" w:hAnsi="Arial" w:cs="Arial"/>
                <w:sz w:val="16"/>
                <w:szCs w:val="16"/>
              </w:rPr>
              <w:t>485,624,930</w:t>
            </w:r>
          </w:p>
        </w:tc>
        <w:tc>
          <w:tcPr>
            <w:tcW w:w="1440" w:type="dxa"/>
          </w:tcPr>
          <w:p w14:paraId="6E844C71" w14:textId="162CFC8B" w:rsidR="00043266" w:rsidRPr="00272D88" w:rsidRDefault="00E332B9" w:rsidP="00043266">
            <w:pPr>
              <w:tabs>
                <w:tab w:val="decimal" w:pos="1155"/>
              </w:tabs>
              <w:spacing w:line="320" w:lineRule="exact"/>
              <w:ind w:left="-18"/>
              <w:rPr>
                <w:rFonts w:ascii="Arial" w:hAnsi="Arial" w:cs="Arial"/>
                <w:sz w:val="16"/>
                <w:szCs w:val="16"/>
              </w:rPr>
            </w:pPr>
            <w:r w:rsidRPr="00272D88">
              <w:rPr>
                <w:rFonts w:ascii="Arial" w:hAnsi="Arial" w:cs="Arial"/>
                <w:sz w:val="16"/>
                <w:szCs w:val="16"/>
              </w:rPr>
              <w:t>27,859,167</w:t>
            </w:r>
          </w:p>
        </w:tc>
        <w:tc>
          <w:tcPr>
            <w:tcW w:w="1350" w:type="dxa"/>
          </w:tcPr>
          <w:p w14:paraId="743150BD" w14:textId="5399D07E" w:rsidR="00043266" w:rsidRPr="00272D88" w:rsidRDefault="00043266" w:rsidP="00043266">
            <w:pPr>
              <w:tabs>
                <w:tab w:val="decimal" w:pos="1065"/>
              </w:tabs>
              <w:spacing w:line="320" w:lineRule="exact"/>
              <w:ind w:left="-18"/>
              <w:rPr>
                <w:rFonts w:ascii="Arial" w:hAnsi="Arial" w:cs="Arial"/>
                <w:sz w:val="16"/>
                <w:szCs w:val="16"/>
              </w:rPr>
            </w:pPr>
            <w:r w:rsidRPr="00272D88">
              <w:rPr>
                <w:rFonts w:ascii="Arial" w:hAnsi="Arial" w:cs="Arial"/>
                <w:sz w:val="16"/>
                <w:szCs w:val="16"/>
              </w:rPr>
              <w:t>11,745,627</w:t>
            </w:r>
          </w:p>
        </w:tc>
      </w:tr>
      <w:tr w:rsidR="00272D88" w:rsidRPr="00272D88" w14:paraId="30D8D4D4" w14:textId="77777777" w:rsidTr="00FB7782">
        <w:tc>
          <w:tcPr>
            <w:tcW w:w="2862" w:type="dxa"/>
            <w:gridSpan w:val="2"/>
            <w:hideMark/>
          </w:tcPr>
          <w:p w14:paraId="6F0D5F7B" w14:textId="77777777" w:rsidR="00043266" w:rsidRPr="00272D88" w:rsidRDefault="00043266" w:rsidP="00043266">
            <w:pPr>
              <w:pStyle w:val="Heading3"/>
              <w:tabs>
                <w:tab w:val="left" w:pos="522"/>
              </w:tabs>
              <w:spacing w:before="0" w:after="0" w:line="320" w:lineRule="exact"/>
              <w:rPr>
                <w:rFonts w:ascii="Arial" w:hAnsi="Arial" w:cs="Arial"/>
                <w:b w:val="0"/>
                <w:bCs w:val="0"/>
                <w:sz w:val="16"/>
                <w:szCs w:val="16"/>
                <w:lang w:val="en-US" w:eastAsia="en-US"/>
              </w:rPr>
            </w:pPr>
            <w:r w:rsidRPr="00272D88">
              <w:rPr>
                <w:rFonts w:ascii="Arial" w:hAnsi="Arial" w:cs="Arial"/>
                <w:b w:val="0"/>
                <w:bCs w:val="0"/>
                <w:sz w:val="16"/>
                <w:szCs w:val="16"/>
                <w:lang w:val="en-US" w:eastAsia="en-US"/>
              </w:rPr>
              <w:t>Less: Deferred interest expenses</w:t>
            </w:r>
          </w:p>
        </w:tc>
        <w:tc>
          <w:tcPr>
            <w:tcW w:w="1548" w:type="dxa"/>
            <w:gridSpan w:val="2"/>
            <w:vAlign w:val="bottom"/>
          </w:tcPr>
          <w:p w14:paraId="1FCD5CE1" w14:textId="21D878C2" w:rsidR="00043266" w:rsidRPr="00272D88" w:rsidRDefault="00E332B9" w:rsidP="00043266">
            <w:pPr>
              <w:pBdr>
                <w:bottom w:val="single" w:sz="4" w:space="1" w:color="auto"/>
              </w:pBdr>
              <w:tabs>
                <w:tab w:val="decimal" w:pos="1260"/>
              </w:tabs>
              <w:spacing w:line="320" w:lineRule="exact"/>
              <w:ind w:left="-18"/>
              <w:rPr>
                <w:rFonts w:ascii="Arial" w:hAnsi="Arial" w:cs="Arial"/>
                <w:sz w:val="16"/>
                <w:szCs w:val="16"/>
                <w:cs/>
              </w:rPr>
            </w:pPr>
            <w:r w:rsidRPr="00272D88">
              <w:rPr>
                <w:rFonts w:ascii="Arial" w:hAnsi="Arial" w:cs="Arial"/>
                <w:sz w:val="16"/>
                <w:szCs w:val="16"/>
              </w:rPr>
              <w:t>(138,080,468)</w:t>
            </w:r>
          </w:p>
        </w:tc>
        <w:tc>
          <w:tcPr>
            <w:tcW w:w="1530" w:type="dxa"/>
            <w:vAlign w:val="bottom"/>
          </w:tcPr>
          <w:p w14:paraId="6F14D689" w14:textId="320D7141" w:rsidR="00043266" w:rsidRPr="00272D88" w:rsidRDefault="00043266" w:rsidP="00043266">
            <w:pPr>
              <w:pBdr>
                <w:bottom w:val="single" w:sz="4" w:space="1" w:color="auto"/>
              </w:pBdr>
              <w:tabs>
                <w:tab w:val="decimal" w:pos="1260"/>
              </w:tabs>
              <w:spacing w:line="320" w:lineRule="exact"/>
              <w:ind w:left="-18"/>
              <w:rPr>
                <w:rFonts w:ascii="Arial" w:hAnsi="Arial" w:cs="Arial"/>
                <w:sz w:val="16"/>
                <w:szCs w:val="16"/>
                <w:cs/>
              </w:rPr>
            </w:pPr>
            <w:r w:rsidRPr="00272D88">
              <w:rPr>
                <w:rFonts w:ascii="Arial" w:hAnsi="Arial" w:cs="Arial"/>
                <w:sz w:val="16"/>
                <w:szCs w:val="16"/>
              </w:rPr>
              <w:t>(150,717,468)</w:t>
            </w:r>
          </w:p>
        </w:tc>
        <w:tc>
          <w:tcPr>
            <w:tcW w:w="1440" w:type="dxa"/>
          </w:tcPr>
          <w:p w14:paraId="0DF84C5B" w14:textId="56E1159F" w:rsidR="00043266" w:rsidRPr="00272D88" w:rsidRDefault="00E332B9" w:rsidP="00043266">
            <w:pPr>
              <w:pBdr>
                <w:bottom w:val="single" w:sz="4" w:space="1" w:color="auto"/>
              </w:pBdr>
              <w:tabs>
                <w:tab w:val="decimal" w:pos="1155"/>
              </w:tabs>
              <w:spacing w:line="320" w:lineRule="exact"/>
              <w:ind w:left="-18"/>
              <w:rPr>
                <w:rFonts w:ascii="Arial" w:hAnsi="Arial" w:cs="Arial"/>
                <w:sz w:val="16"/>
                <w:szCs w:val="16"/>
              </w:rPr>
            </w:pPr>
            <w:r w:rsidRPr="00272D88">
              <w:rPr>
                <w:rFonts w:ascii="Arial" w:hAnsi="Arial" w:cs="Arial"/>
                <w:sz w:val="16"/>
                <w:szCs w:val="16"/>
              </w:rPr>
              <w:t>(2,530,127)</w:t>
            </w:r>
          </w:p>
        </w:tc>
        <w:tc>
          <w:tcPr>
            <w:tcW w:w="1350" w:type="dxa"/>
          </w:tcPr>
          <w:p w14:paraId="0D77327E" w14:textId="0FE0DF45" w:rsidR="00043266" w:rsidRPr="00272D88" w:rsidRDefault="00043266" w:rsidP="00043266">
            <w:pPr>
              <w:pBdr>
                <w:bottom w:val="single" w:sz="4" w:space="1" w:color="auto"/>
              </w:pBdr>
              <w:tabs>
                <w:tab w:val="decimal" w:pos="1065"/>
              </w:tabs>
              <w:spacing w:line="320" w:lineRule="exact"/>
              <w:ind w:left="-18"/>
              <w:rPr>
                <w:rFonts w:ascii="Arial" w:hAnsi="Arial" w:cs="Arial"/>
                <w:sz w:val="16"/>
                <w:szCs w:val="16"/>
              </w:rPr>
            </w:pPr>
            <w:r w:rsidRPr="00272D88">
              <w:rPr>
                <w:rFonts w:ascii="Arial" w:hAnsi="Arial" w:cs="Arial"/>
                <w:sz w:val="16"/>
                <w:szCs w:val="16"/>
              </w:rPr>
              <w:t>(928,710)</w:t>
            </w:r>
          </w:p>
        </w:tc>
      </w:tr>
      <w:tr w:rsidR="00272D88" w:rsidRPr="00272D88" w14:paraId="332D7C38" w14:textId="77777777" w:rsidTr="00FB7782">
        <w:tc>
          <w:tcPr>
            <w:tcW w:w="2862" w:type="dxa"/>
            <w:gridSpan w:val="2"/>
            <w:hideMark/>
          </w:tcPr>
          <w:p w14:paraId="0969A6AE" w14:textId="77777777" w:rsidR="00043266" w:rsidRPr="00272D88" w:rsidRDefault="00043266" w:rsidP="00043266">
            <w:pPr>
              <w:spacing w:line="320" w:lineRule="exact"/>
              <w:ind w:right="-108"/>
              <w:jc w:val="both"/>
              <w:rPr>
                <w:rFonts w:ascii="Arial" w:hAnsi="Arial" w:cs="Arial"/>
                <w:sz w:val="16"/>
                <w:szCs w:val="16"/>
              </w:rPr>
            </w:pPr>
            <w:r w:rsidRPr="00272D88">
              <w:rPr>
                <w:rFonts w:ascii="Arial" w:hAnsi="Arial" w:cs="Arial"/>
                <w:sz w:val="16"/>
                <w:szCs w:val="16"/>
              </w:rPr>
              <w:t>Total</w:t>
            </w:r>
          </w:p>
        </w:tc>
        <w:tc>
          <w:tcPr>
            <w:tcW w:w="1548" w:type="dxa"/>
            <w:gridSpan w:val="2"/>
            <w:vAlign w:val="bottom"/>
          </w:tcPr>
          <w:p w14:paraId="77F50C27" w14:textId="089D5D5B" w:rsidR="00043266" w:rsidRPr="00272D88" w:rsidRDefault="00E332B9" w:rsidP="00043266">
            <w:pPr>
              <w:tabs>
                <w:tab w:val="decimal" w:pos="1260"/>
              </w:tabs>
              <w:spacing w:line="320" w:lineRule="exact"/>
              <w:ind w:left="-18"/>
              <w:rPr>
                <w:rFonts w:ascii="Arial" w:hAnsi="Arial" w:cs="Arial"/>
                <w:sz w:val="16"/>
                <w:szCs w:val="16"/>
                <w:cs/>
              </w:rPr>
            </w:pPr>
            <w:r w:rsidRPr="00272D88">
              <w:rPr>
                <w:rFonts w:ascii="Arial" w:hAnsi="Arial" w:cs="Arial"/>
                <w:sz w:val="16"/>
                <w:szCs w:val="16"/>
              </w:rPr>
              <w:t>353,258,458</w:t>
            </w:r>
          </w:p>
        </w:tc>
        <w:tc>
          <w:tcPr>
            <w:tcW w:w="1530" w:type="dxa"/>
            <w:vAlign w:val="bottom"/>
          </w:tcPr>
          <w:p w14:paraId="352C16A3" w14:textId="50C3F556" w:rsidR="00043266" w:rsidRPr="00272D88" w:rsidRDefault="00043266" w:rsidP="00043266">
            <w:pPr>
              <w:tabs>
                <w:tab w:val="decimal" w:pos="1260"/>
              </w:tabs>
              <w:spacing w:line="320" w:lineRule="exact"/>
              <w:ind w:left="-18"/>
              <w:rPr>
                <w:rFonts w:ascii="Arial" w:hAnsi="Arial" w:cs="Arial"/>
                <w:sz w:val="16"/>
                <w:szCs w:val="16"/>
                <w:cs/>
              </w:rPr>
            </w:pPr>
            <w:r w:rsidRPr="00272D88">
              <w:rPr>
                <w:rFonts w:ascii="Arial" w:hAnsi="Arial" w:cs="Arial"/>
                <w:sz w:val="16"/>
                <w:szCs w:val="16"/>
              </w:rPr>
              <w:t>334,907,462</w:t>
            </w:r>
          </w:p>
        </w:tc>
        <w:tc>
          <w:tcPr>
            <w:tcW w:w="1440" w:type="dxa"/>
          </w:tcPr>
          <w:p w14:paraId="2EB94381" w14:textId="14074649" w:rsidR="00043266" w:rsidRPr="00272D88" w:rsidRDefault="00E332B9" w:rsidP="00043266">
            <w:pPr>
              <w:tabs>
                <w:tab w:val="decimal" w:pos="1155"/>
              </w:tabs>
              <w:spacing w:line="320" w:lineRule="exact"/>
              <w:ind w:left="-18"/>
              <w:rPr>
                <w:rFonts w:ascii="Arial" w:hAnsi="Arial" w:cs="Arial"/>
                <w:sz w:val="16"/>
                <w:szCs w:val="16"/>
              </w:rPr>
            </w:pPr>
            <w:r w:rsidRPr="00272D88">
              <w:rPr>
                <w:rFonts w:ascii="Arial" w:hAnsi="Arial" w:cs="Arial"/>
                <w:sz w:val="16"/>
                <w:szCs w:val="16"/>
              </w:rPr>
              <w:t>25,329,040</w:t>
            </w:r>
          </w:p>
        </w:tc>
        <w:tc>
          <w:tcPr>
            <w:tcW w:w="1350" w:type="dxa"/>
          </w:tcPr>
          <w:p w14:paraId="776D323E" w14:textId="395F93FD" w:rsidR="00043266" w:rsidRPr="00272D88" w:rsidRDefault="00043266" w:rsidP="00043266">
            <w:pPr>
              <w:tabs>
                <w:tab w:val="decimal" w:pos="1065"/>
              </w:tabs>
              <w:spacing w:line="320" w:lineRule="exact"/>
              <w:ind w:left="-18"/>
              <w:rPr>
                <w:rFonts w:ascii="Arial" w:hAnsi="Arial" w:cs="Arial"/>
                <w:sz w:val="16"/>
                <w:szCs w:val="16"/>
              </w:rPr>
            </w:pPr>
            <w:r w:rsidRPr="00272D88">
              <w:rPr>
                <w:rFonts w:ascii="Arial" w:hAnsi="Arial" w:cs="Arial"/>
                <w:sz w:val="16"/>
                <w:szCs w:val="16"/>
              </w:rPr>
              <w:t>10,816,917</w:t>
            </w:r>
          </w:p>
        </w:tc>
      </w:tr>
      <w:tr w:rsidR="00272D88" w:rsidRPr="00272D88" w14:paraId="30CDA165" w14:textId="77777777" w:rsidTr="00FB7782">
        <w:tc>
          <w:tcPr>
            <w:tcW w:w="2862" w:type="dxa"/>
            <w:gridSpan w:val="2"/>
            <w:hideMark/>
          </w:tcPr>
          <w:p w14:paraId="73034862" w14:textId="77777777" w:rsidR="00043266" w:rsidRPr="00272D88" w:rsidRDefault="00043266" w:rsidP="00043266">
            <w:pPr>
              <w:spacing w:line="320" w:lineRule="exact"/>
              <w:ind w:right="-108"/>
              <w:jc w:val="both"/>
              <w:rPr>
                <w:rFonts w:ascii="Arial" w:hAnsi="Arial" w:cs="Arial"/>
                <w:sz w:val="16"/>
                <w:szCs w:val="16"/>
              </w:rPr>
            </w:pPr>
            <w:r w:rsidRPr="00272D88">
              <w:rPr>
                <w:rFonts w:ascii="Arial" w:hAnsi="Arial" w:cs="Arial"/>
                <w:sz w:val="16"/>
                <w:szCs w:val="16"/>
              </w:rPr>
              <w:t>Less: Current portion</w:t>
            </w:r>
          </w:p>
        </w:tc>
        <w:tc>
          <w:tcPr>
            <w:tcW w:w="1548" w:type="dxa"/>
            <w:gridSpan w:val="2"/>
            <w:vAlign w:val="bottom"/>
          </w:tcPr>
          <w:p w14:paraId="314B0727" w14:textId="18132C5A" w:rsidR="00043266" w:rsidRPr="00272D88" w:rsidRDefault="00E332B9" w:rsidP="00043266">
            <w:pPr>
              <w:pBdr>
                <w:bottom w:val="single" w:sz="4" w:space="1" w:color="auto"/>
              </w:pBdr>
              <w:tabs>
                <w:tab w:val="decimal" w:pos="1260"/>
              </w:tabs>
              <w:spacing w:line="320" w:lineRule="exact"/>
              <w:ind w:left="-18"/>
              <w:rPr>
                <w:rFonts w:ascii="Arial" w:hAnsi="Arial" w:cs="Arial"/>
                <w:sz w:val="16"/>
                <w:szCs w:val="16"/>
              </w:rPr>
            </w:pPr>
            <w:r w:rsidRPr="00272D88">
              <w:rPr>
                <w:rFonts w:ascii="Arial" w:hAnsi="Arial" w:cs="Arial"/>
                <w:sz w:val="16"/>
                <w:szCs w:val="16"/>
              </w:rPr>
              <w:t>(38,626,647)</w:t>
            </w:r>
          </w:p>
        </w:tc>
        <w:tc>
          <w:tcPr>
            <w:tcW w:w="1530" w:type="dxa"/>
            <w:vAlign w:val="bottom"/>
          </w:tcPr>
          <w:p w14:paraId="5FFCC1D9" w14:textId="250ECA7E" w:rsidR="00043266" w:rsidRPr="00272D88" w:rsidRDefault="00043266" w:rsidP="00043266">
            <w:pPr>
              <w:pBdr>
                <w:bottom w:val="single" w:sz="4" w:space="1" w:color="auto"/>
              </w:pBdr>
              <w:tabs>
                <w:tab w:val="decimal" w:pos="1260"/>
              </w:tabs>
              <w:spacing w:line="320" w:lineRule="exact"/>
              <w:ind w:left="-18"/>
              <w:rPr>
                <w:rFonts w:ascii="Arial" w:hAnsi="Arial" w:cs="Arial"/>
                <w:sz w:val="16"/>
                <w:szCs w:val="16"/>
              </w:rPr>
            </w:pPr>
            <w:r w:rsidRPr="00272D88">
              <w:rPr>
                <w:rFonts w:ascii="Arial" w:hAnsi="Arial" w:cs="Arial"/>
                <w:sz w:val="16"/>
                <w:szCs w:val="16"/>
              </w:rPr>
              <w:t>(28,557,875)</w:t>
            </w:r>
          </w:p>
        </w:tc>
        <w:tc>
          <w:tcPr>
            <w:tcW w:w="1440" w:type="dxa"/>
          </w:tcPr>
          <w:p w14:paraId="25B9CB7E" w14:textId="762029F8" w:rsidR="00043266" w:rsidRPr="00272D88" w:rsidRDefault="00E332B9" w:rsidP="00043266">
            <w:pPr>
              <w:pBdr>
                <w:bottom w:val="single" w:sz="4" w:space="1" w:color="auto"/>
              </w:pBdr>
              <w:tabs>
                <w:tab w:val="decimal" w:pos="1155"/>
              </w:tabs>
              <w:spacing w:line="320" w:lineRule="exact"/>
              <w:ind w:left="-18"/>
              <w:rPr>
                <w:rFonts w:ascii="Arial" w:hAnsi="Arial" w:cs="Arial"/>
                <w:sz w:val="16"/>
                <w:szCs w:val="16"/>
              </w:rPr>
            </w:pPr>
            <w:r w:rsidRPr="00272D88">
              <w:rPr>
                <w:rFonts w:ascii="Arial" w:hAnsi="Arial" w:cs="Arial"/>
                <w:sz w:val="16"/>
                <w:szCs w:val="16"/>
              </w:rPr>
              <w:t>(6,993,692)</w:t>
            </w:r>
          </w:p>
        </w:tc>
        <w:tc>
          <w:tcPr>
            <w:tcW w:w="1350" w:type="dxa"/>
          </w:tcPr>
          <w:p w14:paraId="7EA5918C" w14:textId="4FBEA6AB" w:rsidR="00043266" w:rsidRPr="00272D88" w:rsidRDefault="00043266" w:rsidP="00043266">
            <w:pPr>
              <w:pBdr>
                <w:bottom w:val="single" w:sz="4" w:space="1" w:color="auto"/>
              </w:pBdr>
              <w:tabs>
                <w:tab w:val="decimal" w:pos="1065"/>
              </w:tabs>
              <w:spacing w:line="320" w:lineRule="exact"/>
              <w:ind w:left="-18"/>
              <w:rPr>
                <w:rFonts w:ascii="Arial" w:hAnsi="Arial" w:cs="Arial"/>
                <w:sz w:val="16"/>
                <w:szCs w:val="16"/>
              </w:rPr>
            </w:pPr>
            <w:r w:rsidRPr="00272D88">
              <w:rPr>
                <w:rFonts w:ascii="Arial" w:hAnsi="Arial" w:cs="Arial"/>
                <w:sz w:val="16"/>
                <w:szCs w:val="16"/>
              </w:rPr>
              <w:t>(3,605,957)</w:t>
            </w:r>
          </w:p>
        </w:tc>
      </w:tr>
      <w:tr w:rsidR="00272D88" w:rsidRPr="00272D88" w14:paraId="31D99E9A" w14:textId="77777777" w:rsidTr="00FB7782">
        <w:tc>
          <w:tcPr>
            <w:tcW w:w="2862" w:type="dxa"/>
            <w:gridSpan w:val="2"/>
          </w:tcPr>
          <w:p w14:paraId="41B2ED50" w14:textId="77777777" w:rsidR="00605250" w:rsidRPr="00272D88" w:rsidRDefault="00605250" w:rsidP="00605250">
            <w:pPr>
              <w:spacing w:line="320" w:lineRule="exact"/>
              <w:ind w:left="293" w:right="-108" w:hanging="284"/>
              <w:rPr>
                <w:rFonts w:ascii="Arial" w:hAnsi="Arial" w:cs="Arial"/>
                <w:sz w:val="16"/>
                <w:szCs w:val="16"/>
              </w:rPr>
            </w:pPr>
            <w:r w:rsidRPr="00272D88">
              <w:rPr>
                <w:rFonts w:ascii="Arial" w:hAnsi="Arial" w:cs="Arial"/>
                <w:sz w:val="16"/>
                <w:szCs w:val="16"/>
              </w:rPr>
              <w:t xml:space="preserve">Liabilities under lease agreements </w:t>
            </w:r>
          </w:p>
          <w:p w14:paraId="616B63AB" w14:textId="0846E7BD" w:rsidR="00605250" w:rsidRPr="00272D88" w:rsidRDefault="00605250" w:rsidP="00605250">
            <w:pPr>
              <w:spacing w:line="320" w:lineRule="exact"/>
              <w:ind w:right="-108"/>
              <w:jc w:val="both"/>
              <w:rPr>
                <w:rFonts w:ascii="Arial" w:hAnsi="Arial" w:cs="Arial"/>
                <w:sz w:val="16"/>
                <w:szCs w:val="16"/>
              </w:rPr>
            </w:pPr>
            <w:r w:rsidRPr="00272D88">
              <w:rPr>
                <w:rFonts w:ascii="Arial" w:hAnsi="Arial" w:cs="Arial"/>
                <w:sz w:val="16"/>
                <w:szCs w:val="16"/>
              </w:rPr>
              <w:t xml:space="preserve">   - net of current portion</w:t>
            </w:r>
          </w:p>
        </w:tc>
        <w:tc>
          <w:tcPr>
            <w:tcW w:w="1548" w:type="dxa"/>
            <w:gridSpan w:val="2"/>
            <w:vAlign w:val="bottom"/>
          </w:tcPr>
          <w:p w14:paraId="6FDB73A8" w14:textId="49568367" w:rsidR="00605250" w:rsidRPr="00272D88" w:rsidRDefault="00605250" w:rsidP="00605250">
            <w:pPr>
              <w:pBdr>
                <w:bottom w:val="double" w:sz="4" w:space="1" w:color="auto"/>
              </w:pBdr>
              <w:tabs>
                <w:tab w:val="decimal" w:pos="1260"/>
              </w:tabs>
              <w:spacing w:line="320" w:lineRule="exact"/>
              <w:ind w:left="-18"/>
              <w:rPr>
                <w:rFonts w:ascii="Arial" w:hAnsi="Arial" w:cs="Arial"/>
                <w:sz w:val="16"/>
                <w:szCs w:val="16"/>
              </w:rPr>
            </w:pPr>
            <w:r w:rsidRPr="00272D88">
              <w:rPr>
                <w:rFonts w:ascii="Arial" w:hAnsi="Arial" w:cs="Arial"/>
                <w:sz w:val="16"/>
                <w:szCs w:val="16"/>
              </w:rPr>
              <w:t>314,631,811</w:t>
            </w:r>
          </w:p>
        </w:tc>
        <w:tc>
          <w:tcPr>
            <w:tcW w:w="1530" w:type="dxa"/>
            <w:vAlign w:val="bottom"/>
          </w:tcPr>
          <w:p w14:paraId="50F0DA62" w14:textId="201FB00D" w:rsidR="00605250" w:rsidRPr="00272D88" w:rsidRDefault="00605250" w:rsidP="00605250">
            <w:pPr>
              <w:pBdr>
                <w:bottom w:val="double" w:sz="4" w:space="1" w:color="auto"/>
              </w:pBdr>
              <w:tabs>
                <w:tab w:val="decimal" w:pos="1260"/>
              </w:tabs>
              <w:spacing w:line="320" w:lineRule="exact"/>
              <w:ind w:left="-18"/>
              <w:rPr>
                <w:rFonts w:ascii="Arial" w:hAnsi="Arial" w:cs="Arial"/>
                <w:sz w:val="16"/>
                <w:szCs w:val="16"/>
              </w:rPr>
            </w:pPr>
            <w:r w:rsidRPr="00272D88">
              <w:rPr>
                <w:rFonts w:ascii="Arial" w:hAnsi="Arial" w:cs="Arial"/>
                <w:sz w:val="16"/>
                <w:szCs w:val="16"/>
              </w:rPr>
              <w:t>306,349,587</w:t>
            </w:r>
          </w:p>
        </w:tc>
        <w:tc>
          <w:tcPr>
            <w:tcW w:w="1440" w:type="dxa"/>
          </w:tcPr>
          <w:p w14:paraId="54D7AA6E" w14:textId="77777777" w:rsidR="00605250" w:rsidRPr="00272D88" w:rsidRDefault="00605250" w:rsidP="00605250">
            <w:pPr>
              <w:pBdr>
                <w:bottom w:val="double" w:sz="4" w:space="1" w:color="auto"/>
              </w:pBdr>
              <w:tabs>
                <w:tab w:val="decimal" w:pos="1155"/>
              </w:tabs>
              <w:spacing w:line="320" w:lineRule="exact"/>
              <w:ind w:left="-18"/>
              <w:rPr>
                <w:rFonts w:ascii="Arial" w:hAnsi="Arial" w:cs="Arial"/>
                <w:sz w:val="16"/>
                <w:szCs w:val="16"/>
              </w:rPr>
            </w:pPr>
          </w:p>
          <w:p w14:paraId="42F6C03C" w14:textId="574A34C7" w:rsidR="00605250" w:rsidRPr="00272D88" w:rsidRDefault="00605250" w:rsidP="00605250">
            <w:pPr>
              <w:pBdr>
                <w:bottom w:val="double" w:sz="4" w:space="1" w:color="auto"/>
              </w:pBdr>
              <w:tabs>
                <w:tab w:val="decimal" w:pos="1155"/>
              </w:tabs>
              <w:spacing w:line="320" w:lineRule="exact"/>
              <w:ind w:left="-18"/>
              <w:rPr>
                <w:rFonts w:ascii="Arial" w:hAnsi="Arial" w:cs="Arial"/>
                <w:sz w:val="16"/>
                <w:szCs w:val="16"/>
              </w:rPr>
            </w:pPr>
            <w:r w:rsidRPr="00272D88">
              <w:rPr>
                <w:rFonts w:ascii="Arial" w:hAnsi="Arial" w:cs="Arial"/>
                <w:sz w:val="16"/>
                <w:szCs w:val="16"/>
              </w:rPr>
              <w:t>18,335,348</w:t>
            </w:r>
          </w:p>
        </w:tc>
        <w:tc>
          <w:tcPr>
            <w:tcW w:w="1350" w:type="dxa"/>
          </w:tcPr>
          <w:p w14:paraId="7E670130" w14:textId="77777777" w:rsidR="00605250" w:rsidRPr="00272D88" w:rsidRDefault="00605250" w:rsidP="00605250">
            <w:pPr>
              <w:pBdr>
                <w:bottom w:val="double" w:sz="4" w:space="1" w:color="auto"/>
              </w:pBdr>
              <w:tabs>
                <w:tab w:val="decimal" w:pos="1065"/>
              </w:tabs>
              <w:spacing w:line="320" w:lineRule="exact"/>
              <w:ind w:left="-18"/>
              <w:rPr>
                <w:rFonts w:ascii="Arial" w:hAnsi="Arial" w:cs="Arial"/>
                <w:sz w:val="16"/>
                <w:szCs w:val="16"/>
              </w:rPr>
            </w:pPr>
          </w:p>
          <w:p w14:paraId="0F39A773" w14:textId="70B22CA1" w:rsidR="00605250" w:rsidRPr="00272D88" w:rsidRDefault="00605250" w:rsidP="00605250">
            <w:pPr>
              <w:pBdr>
                <w:bottom w:val="double" w:sz="4" w:space="1" w:color="auto"/>
              </w:pBdr>
              <w:tabs>
                <w:tab w:val="decimal" w:pos="1065"/>
              </w:tabs>
              <w:spacing w:line="320" w:lineRule="exact"/>
              <w:ind w:left="-18"/>
              <w:rPr>
                <w:rFonts w:ascii="Arial" w:hAnsi="Arial" w:cs="Arial"/>
                <w:sz w:val="16"/>
                <w:szCs w:val="16"/>
              </w:rPr>
            </w:pPr>
            <w:r w:rsidRPr="00272D88">
              <w:rPr>
                <w:rFonts w:ascii="Arial" w:hAnsi="Arial" w:cs="Arial"/>
                <w:sz w:val="16"/>
                <w:szCs w:val="16"/>
              </w:rPr>
              <w:t>7,210,960</w:t>
            </w:r>
          </w:p>
        </w:tc>
      </w:tr>
    </w:tbl>
    <w:p w14:paraId="5F5B29F3" w14:textId="56925D75" w:rsidR="006177B8" w:rsidRPr="00272D88" w:rsidRDefault="006177B8" w:rsidP="00C812F4">
      <w:pPr>
        <w:spacing w:before="240" w:after="120" w:line="300" w:lineRule="exact"/>
        <w:ind w:left="900" w:right="-101" w:hanging="900"/>
        <w:rPr>
          <w:rFonts w:ascii="Arial" w:hAnsi="Arial" w:cs="Arial"/>
          <w:sz w:val="22"/>
          <w:szCs w:val="22"/>
        </w:rPr>
      </w:pPr>
      <w:r w:rsidRPr="00272D88">
        <w:rPr>
          <w:rFonts w:ascii="Arial" w:hAnsi="Arial" w:cs="Arial"/>
          <w:sz w:val="22"/>
          <w:szCs w:val="22"/>
        </w:rPr>
        <w:tab/>
        <w:t xml:space="preserve">A maturity analysis of lease payments is disclosed in Note </w:t>
      </w:r>
      <w:r w:rsidR="00A67548" w:rsidRPr="00272D88">
        <w:rPr>
          <w:rFonts w:ascii="Arial" w:hAnsi="Arial" w:cs="Arial"/>
          <w:sz w:val="22"/>
          <w:szCs w:val="22"/>
        </w:rPr>
        <w:t>4</w:t>
      </w:r>
      <w:r w:rsidR="00E332B9" w:rsidRPr="00272D88">
        <w:rPr>
          <w:rFonts w:ascii="Arial" w:hAnsi="Arial" w:cs="Arial"/>
          <w:sz w:val="22"/>
          <w:szCs w:val="22"/>
        </w:rPr>
        <w:t>7</w:t>
      </w:r>
      <w:r w:rsidRPr="00272D88">
        <w:rPr>
          <w:rFonts w:ascii="Arial" w:hAnsi="Arial" w:cs="Arial"/>
          <w:sz w:val="22"/>
          <w:szCs w:val="22"/>
        </w:rPr>
        <w:t>.2 under the liquidity risk.</w:t>
      </w:r>
    </w:p>
    <w:p w14:paraId="476528BE" w14:textId="710F47C6" w:rsidR="006177B8" w:rsidRPr="00272D88" w:rsidRDefault="006177B8" w:rsidP="006177B8">
      <w:pPr>
        <w:pStyle w:val="ListParagraph"/>
        <w:numPr>
          <w:ilvl w:val="0"/>
          <w:numId w:val="11"/>
        </w:numPr>
        <w:spacing w:before="120" w:after="120" w:line="380" w:lineRule="exact"/>
        <w:ind w:left="907" w:hanging="367"/>
        <w:jc w:val="thaiDistribute"/>
        <w:textAlignment w:val="auto"/>
        <w:rPr>
          <w:rFonts w:ascii="Arial" w:hAnsi="Arial" w:cs="Arial"/>
          <w:b/>
          <w:bCs/>
          <w:sz w:val="22"/>
          <w:szCs w:val="22"/>
        </w:rPr>
      </w:pPr>
      <w:r w:rsidRPr="00272D88">
        <w:rPr>
          <w:rFonts w:ascii="Arial" w:hAnsi="Arial" w:cs="Arial"/>
          <w:b/>
          <w:bCs/>
          <w:sz w:val="22"/>
          <w:szCs w:val="28"/>
        </w:rPr>
        <w:t xml:space="preserve">Expenses relating to leases that are </w:t>
      </w:r>
      <w:proofErr w:type="spellStart"/>
      <w:r w:rsidRPr="00272D88">
        <w:rPr>
          <w:rFonts w:ascii="Arial" w:hAnsi="Arial" w:cs="Arial"/>
          <w:b/>
          <w:bCs/>
          <w:sz w:val="22"/>
          <w:szCs w:val="28"/>
        </w:rPr>
        <w:t>recognised</w:t>
      </w:r>
      <w:proofErr w:type="spellEnd"/>
      <w:r w:rsidRPr="00272D88">
        <w:rPr>
          <w:rFonts w:ascii="Arial" w:hAnsi="Arial" w:cs="Arial"/>
          <w:b/>
          <w:bCs/>
          <w:sz w:val="22"/>
          <w:szCs w:val="28"/>
        </w:rPr>
        <w:t xml:space="preserve"> in profit or loss</w:t>
      </w:r>
    </w:p>
    <w:tbl>
      <w:tblPr>
        <w:tblW w:w="8748" w:type="dxa"/>
        <w:tblInd w:w="810" w:type="dxa"/>
        <w:tblLayout w:type="fixed"/>
        <w:tblLook w:val="04A0" w:firstRow="1" w:lastRow="0" w:firstColumn="1" w:lastColumn="0" w:noHBand="0" w:noVBand="1"/>
      </w:tblPr>
      <w:tblGrid>
        <w:gridCol w:w="1758"/>
        <w:gridCol w:w="1662"/>
        <w:gridCol w:w="180"/>
        <w:gridCol w:w="1152"/>
        <w:gridCol w:w="1332"/>
        <w:gridCol w:w="54"/>
        <w:gridCol w:w="1278"/>
        <w:gridCol w:w="1332"/>
      </w:tblGrid>
      <w:tr w:rsidR="00272D88" w:rsidRPr="00272D88" w14:paraId="2C577EB8" w14:textId="77777777" w:rsidTr="00043266">
        <w:tc>
          <w:tcPr>
            <w:tcW w:w="1758" w:type="dxa"/>
          </w:tcPr>
          <w:p w14:paraId="0842FDC7" w14:textId="77777777" w:rsidR="00BC670B" w:rsidRPr="00272D88" w:rsidRDefault="00BC670B" w:rsidP="00D96288">
            <w:pPr>
              <w:spacing w:line="360" w:lineRule="exact"/>
              <w:jc w:val="right"/>
              <w:rPr>
                <w:rFonts w:ascii="Arial" w:hAnsi="Arial" w:cs="Arial"/>
                <w:sz w:val="18"/>
                <w:szCs w:val="18"/>
              </w:rPr>
            </w:pPr>
          </w:p>
        </w:tc>
        <w:tc>
          <w:tcPr>
            <w:tcW w:w="1842" w:type="dxa"/>
            <w:gridSpan w:val="2"/>
          </w:tcPr>
          <w:p w14:paraId="0D0E67CE" w14:textId="77777777" w:rsidR="00BC670B" w:rsidRPr="00272D88" w:rsidRDefault="00BC670B" w:rsidP="00D96288">
            <w:pPr>
              <w:spacing w:line="360" w:lineRule="exact"/>
              <w:jc w:val="right"/>
              <w:rPr>
                <w:rFonts w:ascii="Arial" w:hAnsi="Arial" w:cs="Arial"/>
                <w:sz w:val="18"/>
                <w:szCs w:val="18"/>
              </w:rPr>
            </w:pPr>
          </w:p>
        </w:tc>
        <w:tc>
          <w:tcPr>
            <w:tcW w:w="5148" w:type="dxa"/>
            <w:gridSpan w:val="5"/>
            <w:hideMark/>
          </w:tcPr>
          <w:p w14:paraId="7CB0F943" w14:textId="182FC826" w:rsidR="00BC670B" w:rsidRPr="00272D88" w:rsidRDefault="00BC670B" w:rsidP="00D96288">
            <w:pPr>
              <w:spacing w:line="360" w:lineRule="exact"/>
              <w:jc w:val="right"/>
              <w:rPr>
                <w:rFonts w:ascii="Arial" w:hAnsi="Arial" w:cs="Arial"/>
                <w:sz w:val="18"/>
                <w:szCs w:val="18"/>
              </w:rPr>
            </w:pPr>
            <w:r w:rsidRPr="00272D88">
              <w:rPr>
                <w:rFonts w:ascii="Arial" w:hAnsi="Arial" w:cs="Arial"/>
                <w:sz w:val="18"/>
                <w:szCs w:val="18"/>
              </w:rPr>
              <w:t xml:space="preserve">(Unit: </w:t>
            </w:r>
            <w:r w:rsidR="00133563" w:rsidRPr="00272D88">
              <w:rPr>
                <w:rFonts w:ascii="Arial" w:hAnsi="Arial" w:cs="Arial"/>
                <w:sz w:val="18"/>
                <w:szCs w:val="18"/>
              </w:rPr>
              <w:t xml:space="preserve">Thousand </w:t>
            </w:r>
            <w:r w:rsidRPr="00272D88">
              <w:rPr>
                <w:rFonts w:ascii="Arial" w:hAnsi="Arial" w:cs="Arial"/>
                <w:sz w:val="18"/>
                <w:szCs w:val="18"/>
              </w:rPr>
              <w:t>Baht)</w:t>
            </w:r>
          </w:p>
        </w:tc>
      </w:tr>
      <w:tr w:rsidR="00272D88" w:rsidRPr="00272D88" w14:paraId="7E0B1B1E" w14:textId="77777777" w:rsidTr="00D1363A">
        <w:tc>
          <w:tcPr>
            <w:tcW w:w="3420" w:type="dxa"/>
            <w:gridSpan w:val="2"/>
          </w:tcPr>
          <w:p w14:paraId="33A52A97" w14:textId="77777777" w:rsidR="00BC670B" w:rsidRPr="00272D88" w:rsidRDefault="00BC670B" w:rsidP="00D96288">
            <w:pPr>
              <w:spacing w:line="360" w:lineRule="exact"/>
              <w:ind w:right="-14"/>
              <w:jc w:val="both"/>
              <w:rPr>
                <w:rFonts w:ascii="Arial" w:hAnsi="Arial" w:cs="Arial"/>
                <w:sz w:val="18"/>
                <w:szCs w:val="18"/>
              </w:rPr>
            </w:pPr>
          </w:p>
        </w:tc>
        <w:tc>
          <w:tcPr>
            <w:tcW w:w="2718" w:type="dxa"/>
            <w:gridSpan w:val="4"/>
          </w:tcPr>
          <w:p w14:paraId="625FC336" w14:textId="18D8EE0E" w:rsidR="00BC670B" w:rsidRPr="00272D88" w:rsidRDefault="00BC670B" w:rsidP="00D96288">
            <w:pPr>
              <w:pBdr>
                <w:bottom w:val="single" w:sz="6" w:space="1" w:color="auto"/>
              </w:pBdr>
              <w:spacing w:line="360" w:lineRule="exact"/>
              <w:jc w:val="center"/>
              <w:rPr>
                <w:rFonts w:ascii="Arial" w:hAnsi="Arial" w:cs="Arial"/>
                <w:sz w:val="18"/>
                <w:szCs w:val="18"/>
              </w:rPr>
            </w:pPr>
            <w:r w:rsidRPr="00272D88">
              <w:rPr>
                <w:rFonts w:ascii="Arial" w:hAnsi="Arial" w:cs="Arial"/>
                <w:sz w:val="18"/>
                <w:szCs w:val="18"/>
              </w:rPr>
              <w:t>Consolidated</w:t>
            </w:r>
            <w:r w:rsidR="00D1363A" w:rsidRPr="00272D88">
              <w:rPr>
                <w:rFonts w:ascii="Arial" w:hAnsi="Arial" w:cs="Arial"/>
                <w:sz w:val="18"/>
                <w:szCs w:val="18"/>
              </w:rPr>
              <w:t xml:space="preserve">                 </w:t>
            </w:r>
            <w:r w:rsidRPr="00272D88">
              <w:rPr>
                <w:rFonts w:ascii="Arial" w:hAnsi="Arial" w:cs="Arial"/>
                <w:sz w:val="18"/>
                <w:szCs w:val="18"/>
              </w:rPr>
              <w:t xml:space="preserve"> financial statements</w:t>
            </w:r>
          </w:p>
        </w:tc>
        <w:tc>
          <w:tcPr>
            <w:tcW w:w="2610" w:type="dxa"/>
            <w:gridSpan w:val="2"/>
          </w:tcPr>
          <w:p w14:paraId="0ED0DF16" w14:textId="6AF862A1" w:rsidR="00BC670B" w:rsidRPr="00272D88" w:rsidRDefault="00BC670B" w:rsidP="00D96288">
            <w:pPr>
              <w:pBdr>
                <w:bottom w:val="single" w:sz="6" w:space="1" w:color="auto"/>
              </w:pBdr>
              <w:spacing w:line="360" w:lineRule="exact"/>
              <w:jc w:val="center"/>
              <w:rPr>
                <w:rFonts w:ascii="Arial" w:hAnsi="Arial" w:cs="Arial"/>
                <w:sz w:val="18"/>
                <w:szCs w:val="18"/>
              </w:rPr>
            </w:pPr>
            <w:r w:rsidRPr="00272D88">
              <w:rPr>
                <w:rFonts w:ascii="Arial" w:hAnsi="Arial" w:cs="Arial"/>
                <w:sz w:val="18"/>
                <w:szCs w:val="18"/>
              </w:rPr>
              <w:t xml:space="preserve"> Separate</w:t>
            </w:r>
            <w:r w:rsidR="00D1363A" w:rsidRPr="00272D88">
              <w:rPr>
                <w:rFonts w:ascii="Arial" w:hAnsi="Arial" w:cs="Arial"/>
                <w:sz w:val="18"/>
                <w:szCs w:val="18"/>
              </w:rPr>
              <w:t xml:space="preserve">                     </w:t>
            </w:r>
            <w:r w:rsidRPr="00272D88">
              <w:rPr>
                <w:rFonts w:ascii="Arial" w:hAnsi="Arial" w:cs="Arial"/>
                <w:sz w:val="18"/>
                <w:szCs w:val="18"/>
              </w:rPr>
              <w:t xml:space="preserve"> financial statements</w:t>
            </w:r>
          </w:p>
        </w:tc>
      </w:tr>
      <w:tr w:rsidR="00272D88" w:rsidRPr="00272D88" w14:paraId="098B9027" w14:textId="77777777" w:rsidTr="00D1363A">
        <w:tc>
          <w:tcPr>
            <w:tcW w:w="3420" w:type="dxa"/>
            <w:gridSpan w:val="2"/>
          </w:tcPr>
          <w:p w14:paraId="0B1C3CB9" w14:textId="3E127BE0" w:rsidR="00BC670B" w:rsidRPr="00272D88" w:rsidRDefault="00BC670B" w:rsidP="00D96288">
            <w:pPr>
              <w:spacing w:line="360" w:lineRule="exact"/>
              <w:ind w:right="-14"/>
              <w:jc w:val="both"/>
              <w:rPr>
                <w:rFonts w:ascii="Arial" w:hAnsi="Arial" w:cs="Arial"/>
                <w:sz w:val="18"/>
                <w:szCs w:val="18"/>
              </w:rPr>
            </w:pPr>
          </w:p>
        </w:tc>
        <w:tc>
          <w:tcPr>
            <w:tcW w:w="1332" w:type="dxa"/>
            <w:gridSpan w:val="2"/>
          </w:tcPr>
          <w:p w14:paraId="55522B32" w14:textId="16D9651F" w:rsidR="00BC670B" w:rsidRPr="00272D88" w:rsidRDefault="00547E8E" w:rsidP="00D96288">
            <w:pPr>
              <w:pBdr>
                <w:bottom w:val="single" w:sz="6" w:space="1" w:color="auto"/>
              </w:pBdr>
              <w:spacing w:line="360" w:lineRule="exact"/>
              <w:jc w:val="center"/>
              <w:rPr>
                <w:rFonts w:ascii="Arial" w:hAnsi="Arial" w:cstheme="minorBidi"/>
                <w:sz w:val="18"/>
                <w:szCs w:val="18"/>
              </w:rPr>
            </w:pPr>
            <w:r w:rsidRPr="00272D88">
              <w:rPr>
                <w:rFonts w:ascii="Arial" w:hAnsi="Arial" w:cstheme="minorBidi"/>
                <w:sz w:val="18"/>
                <w:szCs w:val="18"/>
              </w:rPr>
              <w:t>2022</w:t>
            </w:r>
          </w:p>
        </w:tc>
        <w:tc>
          <w:tcPr>
            <w:tcW w:w="1332" w:type="dxa"/>
            <w:vAlign w:val="bottom"/>
          </w:tcPr>
          <w:p w14:paraId="4C4FFA86" w14:textId="2193F467" w:rsidR="00BC670B" w:rsidRPr="00272D88" w:rsidRDefault="00FB4D02" w:rsidP="00D96288">
            <w:pPr>
              <w:pBdr>
                <w:bottom w:val="single" w:sz="6" w:space="1" w:color="auto"/>
              </w:pBdr>
              <w:spacing w:line="360" w:lineRule="exact"/>
              <w:jc w:val="center"/>
              <w:rPr>
                <w:rFonts w:ascii="Arial" w:hAnsi="Arial" w:cs="Arial"/>
                <w:sz w:val="18"/>
                <w:szCs w:val="18"/>
              </w:rPr>
            </w:pPr>
            <w:r w:rsidRPr="00272D88">
              <w:rPr>
                <w:rFonts w:ascii="Arial" w:hAnsi="Arial" w:cs="Arial"/>
                <w:sz w:val="18"/>
                <w:szCs w:val="18"/>
              </w:rPr>
              <w:t>2021</w:t>
            </w:r>
          </w:p>
        </w:tc>
        <w:tc>
          <w:tcPr>
            <w:tcW w:w="1332" w:type="dxa"/>
            <w:gridSpan w:val="2"/>
          </w:tcPr>
          <w:p w14:paraId="334ACCF5" w14:textId="4F73E192" w:rsidR="00BC670B" w:rsidRPr="00272D88" w:rsidRDefault="00547E8E" w:rsidP="00D96288">
            <w:pPr>
              <w:pBdr>
                <w:bottom w:val="single" w:sz="6" w:space="1" w:color="auto"/>
              </w:pBdr>
              <w:spacing w:line="360" w:lineRule="exact"/>
              <w:jc w:val="center"/>
              <w:rPr>
                <w:rFonts w:ascii="Arial" w:hAnsi="Arial" w:cs="Arial"/>
                <w:sz w:val="18"/>
                <w:szCs w:val="18"/>
              </w:rPr>
            </w:pPr>
            <w:r w:rsidRPr="00272D88">
              <w:rPr>
                <w:rFonts w:ascii="Arial" w:hAnsi="Arial" w:cs="Arial"/>
                <w:sz w:val="18"/>
                <w:szCs w:val="18"/>
              </w:rPr>
              <w:t>2022</w:t>
            </w:r>
          </w:p>
        </w:tc>
        <w:tc>
          <w:tcPr>
            <w:tcW w:w="1332" w:type="dxa"/>
            <w:vAlign w:val="bottom"/>
          </w:tcPr>
          <w:p w14:paraId="57A5AA85" w14:textId="49B02399" w:rsidR="00BC670B" w:rsidRPr="00272D88" w:rsidRDefault="00FB4D02" w:rsidP="00D96288">
            <w:pPr>
              <w:pBdr>
                <w:bottom w:val="single" w:sz="6" w:space="1" w:color="auto"/>
              </w:pBdr>
              <w:spacing w:line="360" w:lineRule="exact"/>
              <w:jc w:val="center"/>
              <w:rPr>
                <w:rFonts w:ascii="Arial" w:hAnsi="Arial" w:cs="Arial"/>
                <w:sz w:val="18"/>
                <w:szCs w:val="18"/>
              </w:rPr>
            </w:pPr>
            <w:r w:rsidRPr="00272D88">
              <w:rPr>
                <w:rFonts w:ascii="Arial" w:hAnsi="Arial" w:cs="Arial"/>
                <w:sz w:val="18"/>
                <w:szCs w:val="18"/>
              </w:rPr>
              <w:t>2021</w:t>
            </w:r>
          </w:p>
        </w:tc>
      </w:tr>
      <w:tr w:rsidR="00272D88" w:rsidRPr="00272D88" w14:paraId="17F81283" w14:textId="77777777" w:rsidTr="00D1363A">
        <w:tc>
          <w:tcPr>
            <w:tcW w:w="3420" w:type="dxa"/>
            <w:gridSpan w:val="2"/>
          </w:tcPr>
          <w:p w14:paraId="4A25E7DB" w14:textId="2DB259CA" w:rsidR="00043266" w:rsidRPr="00272D88" w:rsidRDefault="00043266" w:rsidP="00043266">
            <w:pPr>
              <w:spacing w:line="360" w:lineRule="exact"/>
              <w:ind w:left="293" w:right="-108" w:hanging="284"/>
              <w:rPr>
                <w:rFonts w:ascii="Arial" w:eastAsia="Calibri" w:hAnsi="Arial" w:cs="Arial"/>
                <w:sz w:val="18"/>
                <w:szCs w:val="18"/>
              </w:rPr>
            </w:pPr>
            <w:r w:rsidRPr="00272D88">
              <w:rPr>
                <w:rFonts w:ascii="Arial" w:eastAsia="Calibri" w:hAnsi="Arial" w:cs="Arial"/>
                <w:sz w:val="18"/>
                <w:szCs w:val="18"/>
              </w:rPr>
              <w:t>Depreciation of right-of-use assets</w:t>
            </w:r>
          </w:p>
        </w:tc>
        <w:tc>
          <w:tcPr>
            <w:tcW w:w="1332" w:type="dxa"/>
            <w:gridSpan w:val="2"/>
            <w:vAlign w:val="bottom"/>
          </w:tcPr>
          <w:p w14:paraId="2B3CA589" w14:textId="0786B199" w:rsidR="00043266" w:rsidRPr="00272D88" w:rsidRDefault="00514885" w:rsidP="00043266">
            <w:pPr>
              <w:tabs>
                <w:tab w:val="decimal" w:pos="975"/>
              </w:tabs>
              <w:spacing w:line="360" w:lineRule="exact"/>
              <w:ind w:left="-18"/>
              <w:rPr>
                <w:rFonts w:ascii="Arial" w:hAnsi="Arial" w:cs="Arial"/>
                <w:sz w:val="18"/>
                <w:szCs w:val="18"/>
                <w:cs/>
              </w:rPr>
            </w:pPr>
            <w:r w:rsidRPr="00272D88">
              <w:rPr>
                <w:rFonts w:ascii="Arial" w:hAnsi="Arial" w:cs="Arial"/>
                <w:sz w:val="18"/>
                <w:szCs w:val="18"/>
              </w:rPr>
              <w:t>1,282,175</w:t>
            </w:r>
          </w:p>
        </w:tc>
        <w:tc>
          <w:tcPr>
            <w:tcW w:w="1332" w:type="dxa"/>
            <w:vAlign w:val="bottom"/>
          </w:tcPr>
          <w:p w14:paraId="50A73E9A" w14:textId="33D8AF9F" w:rsidR="00043266" w:rsidRPr="00272D88" w:rsidRDefault="00043266" w:rsidP="00043266">
            <w:pPr>
              <w:tabs>
                <w:tab w:val="decimal" w:pos="975"/>
              </w:tabs>
              <w:spacing w:line="360" w:lineRule="exact"/>
              <w:ind w:left="-18"/>
              <w:rPr>
                <w:rFonts w:ascii="Arial" w:hAnsi="Arial" w:cs="Arial"/>
                <w:sz w:val="18"/>
                <w:szCs w:val="18"/>
                <w:cs/>
              </w:rPr>
            </w:pPr>
            <w:r w:rsidRPr="00272D88">
              <w:rPr>
                <w:rFonts w:ascii="Arial" w:hAnsi="Arial" w:cs="Arial"/>
                <w:sz w:val="18"/>
                <w:szCs w:val="18"/>
                <w:lang w:val="en-GB"/>
              </w:rPr>
              <w:t>1,307,268</w:t>
            </w:r>
          </w:p>
        </w:tc>
        <w:tc>
          <w:tcPr>
            <w:tcW w:w="1332" w:type="dxa"/>
            <w:gridSpan w:val="2"/>
            <w:vAlign w:val="bottom"/>
          </w:tcPr>
          <w:p w14:paraId="3B197EE0" w14:textId="5FB65503" w:rsidR="00043266" w:rsidRPr="00272D88" w:rsidRDefault="009E493A" w:rsidP="00043266">
            <w:pPr>
              <w:tabs>
                <w:tab w:val="decimal" w:pos="975"/>
              </w:tabs>
              <w:spacing w:line="360" w:lineRule="exact"/>
              <w:ind w:left="-18"/>
              <w:rPr>
                <w:rFonts w:ascii="Arial" w:hAnsi="Arial" w:cs="Arial"/>
                <w:sz w:val="18"/>
                <w:szCs w:val="18"/>
              </w:rPr>
            </w:pPr>
            <w:r w:rsidRPr="00272D88">
              <w:rPr>
                <w:rFonts w:ascii="Arial" w:hAnsi="Arial" w:cs="Arial"/>
                <w:sz w:val="18"/>
                <w:szCs w:val="18"/>
              </w:rPr>
              <w:t>938,489</w:t>
            </w:r>
          </w:p>
        </w:tc>
        <w:tc>
          <w:tcPr>
            <w:tcW w:w="1332" w:type="dxa"/>
            <w:vAlign w:val="bottom"/>
          </w:tcPr>
          <w:p w14:paraId="5C25248D" w14:textId="5FCC1FC7" w:rsidR="00043266" w:rsidRPr="00272D88" w:rsidRDefault="00043266" w:rsidP="00043266">
            <w:pPr>
              <w:tabs>
                <w:tab w:val="decimal" w:pos="975"/>
              </w:tabs>
              <w:spacing w:line="360" w:lineRule="exact"/>
              <w:ind w:left="-18"/>
              <w:rPr>
                <w:rFonts w:ascii="Arial" w:hAnsi="Arial" w:cs="Arial"/>
                <w:sz w:val="18"/>
                <w:szCs w:val="18"/>
              </w:rPr>
            </w:pPr>
            <w:r w:rsidRPr="00272D88">
              <w:rPr>
                <w:rFonts w:ascii="Arial" w:hAnsi="Arial" w:cs="Arial"/>
                <w:sz w:val="18"/>
                <w:szCs w:val="18"/>
                <w:lang w:val="en-GB"/>
              </w:rPr>
              <w:t>949,016</w:t>
            </w:r>
          </w:p>
        </w:tc>
      </w:tr>
      <w:tr w:rsidR="00272D88" w:rsidRPr="00272D88" w14:paraId="405407EA" w14:textId="77777777" w:rsidTr="00D1363A">
        <w:tc>
          <w:tcPr>
            <w:tcW w:w="3420" w:type="dxa"/>
            <w:gridSpan w:val="2"/>
          </w:tcPr>
          <w:p w14:paraId="22EAE48A" w14:textId="357E5E60" w:rsidR="00043266" w:rsidRPr="00272D88" w:rsidRDefault="00043266" w:rsidP="00043266">
            <w:pPr>
              <w:pStyle w:val="Heading3"/>
              <w:tabs>
                <w:tab w:val="left" w:pos="522"/>
              </w:tabs>
              <w:spacing w:before="0" w:after="0" w:line="360" w:lineRule="exact"/>
              <w:rPr>
                <w:rFonts w:ascii="Arial" w:hAnsi="Arial" w:cs="Arial"/>
                <w:b w:val="0"/>
                <w:bCs w:val="0"/>
                <w:sz w:val="18"/>
                <w:szCs w:val="18"/>
                <w:lang w:val="en-US" w:eastAsia="en-US"/>
              </w:rPr>
            </w:pPr>
            <w:r w:rsidRPr="00272D88">
              <w:rPr>
                <w:rFonts w:ascii="Arial" w:eastAsia="Calibri" w:hAnsi="Arial" w:cs="Arial"/>
                <w:b w:val="0"/>
                <w:bCs w:val="0"/>
                <w:sz w:val="18"/>
                <w:szCs w:val="18"/>
              </w:rPr>
              <w:t>Interest expense on lease liabilities</w:t>
            </w:r>
          </w:p>
        </w:tc>
        <w:tc>
          <w:tcPr>
            <w:tcW w:w="1332" w:type="dxa"/>
            <w:gridSpan w:val="2"/>
          </w:tcPr>
          <w:p w14:paraId="284E3769" w14:textId="6D642392" w:rsidR="00043266" w:rsidRPr="00272D88" w:rsidRDefault="00514885" w:rsidP="00043266">
            <w:pPr>
              <w:tabs>
                <w:tab w:val="decimal" w:pos="975"/>
              </w:tabs>
              <w:spacing w:line="360" w:lineRule="exact"/>
              <w:ind w:left="-18"/>
              <w:rPr>
                <w:rFonts w:ascii="Arial" w:hAnsi="Arial" w:cs="Arial"/>
                <w:sz w:val="18"/>
                <w:szCs w:val="18"/>
                <w:cs/>
              </w:rPr>
            </w:pPr>
            <w:r w:rsidRPr="00272D88">
              <w:rPr>
                <w:rFonts w:ascii="Arial" w:hAnsi="Arial" w:cs="Arial"/>
                <w:sz w:val="18"/>
                <w:szCs w:val="18"/>
              </w:rPr>
              <w:t>613,</w:t>
            </w:r>
            <w:r w:rsidR="00A0608D" w:rsidRPr="00272D88">
              <w:rPr>
                <w:rFonts w:ascii="Arial" w:hAnsi="Arial" w:cs="Arial"/>
                <w:sz w:val="18"/>
                <w:szCs w:val="18"/>
              </w:rPr>
              <w:t>317</w:t>
            </w:r>
          </w:p>
        </w:tc>
        <w:tc>
          <w:tcPr>
            <w:tcW w:w="1332" w:type="dxa"/>
          </w:tcPr>
          <w:p w14:paraId="5BB0703D" w14:textId="24125851" w:rsidR="00043266" w:rsidRPr="00272D88" w:rsidRDefault="00043266" w:rsidP="00043266">
            <w:pPr>
              <w:tabs>
                <w:tab w:val="decimal" w:pos="975"/>
              </w:tabs>
              <w:spacing w:line="360" w:lineRule="exact"/>
              <w:ind w:left="-18"/>
              <w:rPr>
                <w:rFonts w:ascii="Arial" w:hAnsi="Arial" w:cs="Arial"/>
                <w:sz w:val="18"/>
                <w:szCs w:val="18"/>
                <w:cs/>
              </w:rPr>
            </w:pPr>
            <w:r w:rsidRPr="00272D88">
              <w:rPr>
                <w:rFonts w:ascii="Arial" w:hAnsi="Arial" w:cs="Arial"/>
                <w:sz w:val="18"/>
                <w:szCs w:val="18"/>
                <w:lang w:val="en-GB"/>
              </w:rPr>
              <w:t>635,507</w:t>
            </w:r>
          </w:p>
        </w:tc>
        <w:tc>
          <w:tcPr>
            <w:tcW w:w="1332" w:type="dxa"/>
            <w:gridSpan w:val="2"/>
          </w:tcPr>
          <w:p w14:paraId="1ACEBDBD" w14:textId="0806827E" w:rsidR="00043266" w:rsidRPr="00272D88" w:rsidRDefault="000D19B0" w:rsidP="00043266">
            <w:pPr>
              <w:tabs>
                <w:tab w:val="decimal" w:pos="975"/>
              </w:tabs>
              <w:spacing w:line="360" w:lineRule="exact"/>
              <w:ind w:left="-18"/>
              <w:rPr>
                <w:rFonts w:ascii="Arial" w:hAnsi="Arial" w:cs="Arial"/>
                <w:sz w:val="18"/>
                <w:szCs w:val="18"/>
              </w:rPr>
            </w:pPr>
            <w:r w:rsidRPr="00272D88">
              <w:rPr>
                <w:rFonts w:ascii="Arial" w:hAnsi="Arial" w:cs="Arial"/>
                <w:sz w:val="18"/>
                <w:szCs w:val="18"/>
              </w:rPr>
              <w:t>595,962</w:t>
            </w:r>
          </w:p>
        </w:tc>
        <w:tc>
          <w:tcPr>
            <w:tcW w:w="1332" w:type="dxa"/>
          </w:tcPr>
          <w:p w14:paraId="0851AC84" w14:textId="5C5864F8" w:rsidR="00043266" w:rsidRPr="00272D88" w:rsidRDefault="00043266" w:rsidP="00043266">
            <w:pPr>
              <w:tabs>
                <w:tab w:val="decimal" w:pos="975"/>
              </w:tabs>
              <w:spacing w:line="360" w:lineRule="exact"/>
              <w:ind w:left="-18"/>
              <w:rPr>
                <w:rFonts w:ascii="Arial" w:hAnsi="Arial" w:cs="Arial"/>
                <w:sz w:val="18"/>
                <w:szCs w:val="18"/>
              </w:rPr>
            </w:pPr>
            <w:r w:rsidRPr="00272D88">
              <w:rPr>
                <w:rFonts w:ascii="Arial" w:hAnsi="Arial" w:cs="Arial"/>
                <w:sz w:val="18"/>
                <w:szCs w:val="18"/>
                <w:lang w:val="en-GB"/>
              </w:rPr>
              <w:t>617,857</w:t>
            </w:r>
          </w:p>
        </w:tc>
      </w:tr>
      <w:tr w:rsidR="00272D88" w:rsidRPr="00272D88" w14:paraId="2A57042C" w14:textId="77777777" w:rsidTr="00D1363A">
        <w:tc>
          <w:tcPr>
            <w:tcW w:w="3420" w:type="dxa"/>
            <w:gridSpan w:val="2"/>
          </w:tcPr>
          <w:p w14:paraId="72C06C2E" w14:textId="4BF754ED" w:rsidR="00043266" w:rsidRPr="00272D88" w:rsidRDefault="00043266" w:rsidP="00043266">
            <w:pPr>
              <w:spacing w:line="360" w:lineRule="exact"/>
              <w:ind w:left="293" w:right="-108" w:hanging="284"/>
              <w:rPr>
                <w:rFonts w:ascii="Arial" w:hAnsi="Arial" w:cs="Arial"/>
                <w:sz w:val="18"/>
                <w:szCs w:val="18"/>
              </w:rPr>
            </w:pPr>
            <w:r w:rsidRPr="00272D88">
              <w:rPr>
                <w:rFonts w:ascii="Arial" w:eastAsia="Calibri" w:hAnsi="Arial" w:cs="Arial"/>
                <w:sz w:val="18"/>
                <w:szCs w:val="18"/>
              </w:rPr>
              <w:t>Expense relating to short-term leases</w:t>
            </w:r>
          </w:p>
        </w:tc>
        <w:tc>
          <w:tcPr>
            <w:tcW w:w="1332" w:type="dxa"/>
            <w:gridSpan w:val="2"/>
          </w:tcPr>
          <w:p w14:paraId="5B030830" w14:textId="02BAA52A" w:rsidR="00043266" w:rsidRPr="00272D88" w:rsidRDefault="00514885" w:rsidP="00043266">
            <w:pPr>
              <w:tabs>
                <w:tab w:val="decimal" w:pos="975"/>
              </w:tabs>
              <w:spacing w:line="360" w:lineRule="exact"/>
              <w:ind w:left="-18"/>
              <w:rPr>
                <w:rFonts w:ascii="Arial" w:hAnsi="Arial" w:cs="Arial"/>
                <w:sz w:val="18"/>
                <w:szCs w:val="18"/>
                <w:cs/>
              </w:rPr>
            </w:pPr>
            <w:r w:rsidRPr="00272D88">
              <w:rPr>
                <w:rFonts w:ascii="Arial" w:hAnsi="Arial" w:cs="Arial"/>
                <w:sz w:val="18"/>
                <w:szCs w:val="18"/>
              </w:rPr>
              <w:t>412</w:t>
            </w:r>
          </w:p>
        </w:tc>
        <w:tc>
          <w:tcPr>
            <w:tcW w:w="1332" w:type="dxa"/>
          </w:tcPr>
          <w:p w14:paraId="1E5DED6F" w14:textId="74427C0A" w:rsidR="00043266" w:rsidRPr="00272D88" w:rsidRDefault="00514885" w:rsidP="00043266">
            <w:pPr>
              <w:tabs>
                <w:tab w:val="decimal" w:pos="975"/>
              </w:tabs>
              <w:spacing w:line="360" w:lineRule="exact"/>
              <w:ind w:left="-18"/>
              <w:rPr>
                <w:rFonts w:ascii="Arial" w:hAnsi="Arial" w:cs="Arial"/>
                <w:sz w:val="18"/>
                <w:szCs w:val="18"/>
                <w:cs/>
              </w:rPr>
            </w:pPr>
            <w:r w:rsidRPr="00272D88">
              <w:rPr>
                <w:rFonts w:ascii="Arial" w:hAnsi="Arial" w:cs="Arial"/>
                <w:sz w:val="18"/>
                <w:szCs w:val="18"/>
                <w:lang w:val="en-GB"/>
              </w:rPr>
              <w:t>502</w:t>
            </w:r>
          </w:p>
        </w:tc>
        <w:tc>
          <w:tcPr>
            <w:tcW w:w="1332" w:type="dxa"/>
            <w:gridSpan w:val="2"/>
          </w:tcPr>
          <w:p w14:paraId="146A868E" w14:textId="3ED4DB25" w:rsidR="00043266" w:rsidRPr="00272D88" w:rsidRDefault="000D19B0" w:rsidP="00043266">
            <w:pPr>
              <w:tabs>
                <w:tab w:val="decimal" w:pos="975"/>
              </w:tabs>
              <w:spacing w:line="360" w:lineRule="exact"/>
              <w:ind w:left="-18"/>
              <w:rPr>
                <w:rFonts w:ascii="Arial" w:hAnsi="Arial" w:cs="Arial"/>
                <w:sz w:val="18"/>
                <w:szCs w:val="18"/>
              </w:rPr>
            </w:pPr>
            <w:r w:rsidRPr="00272D88">
              <w:rPr>
                <w:rFonts w:ascii="Arial" w:hAnsi="Arial" w:cs="Arial"/>
                <w:sz w:val="18"/>
                <w:szCs w:val="18"/>
              </w:rPr>
              <w:t>11</w:t>
            </w:r>
          </w:p>
        </w:tc>
        <w:tc>
          <w:tcPr>
            <w:tcW w:w="1332" w:type="dxa"/>
          </w:tcPr>
          <w:p w14:paraId="55B8B726" w14:textId="4813BCFB" w:rsidR="00043266" w:rsidRPr="00272D88" w:rsidRDefault="00043266" w:rsidP="00043266">
            <w:pPr>
              <w:tabs>
                <w:tab w:val="decimal" w:pos="975"/>
              </w:tabs>
              <w:spacing w:line="360" w:lineRule="exact"/>
              <w:ind w:left="-18"/>
              <w:rPr>
                <w:rFonts w:ascii="Arial" w:hAnsi="Arial" w:cs="Arial"/>
                <w:sz w:val="18"/>
                <w:szCs w:val="18"/>
              </w:rPr>
            </w:pPr>
            <w:r w:rsidRPr="00272D88">
              <w:rPr>
                <w:rFonts w:ascii="Arial" w:hAnsi="Arial" w:cs="Arial"/>
                <w:sz w:val="18"/>
                <w:szCs w:val="18"/>
              </w:rPr>
              <w:t>11</w:t>
            </w:r>
          </w:p>
        </w:tc>
      </w:tr>
      <w:tr w:rsidR="00272D88" w:rsidRPr="00272D88" w14:paraId="15CAB915" w14:textId="77777777" w:rsidTr="00D1363A">
        <w:tc>
          <w:tcPr>
            <w:tcW w:w="3420" w:type="dxa"/>
            <w:gridSpan w:val="2"/>
          </w:tcPr>
          <w:p w14:paraId="20FB531B" w14:textId="77777777" w:rsidR="00043266" w:rsidRPr="00272D88" w:rsidRDefault="00043266" w:rsidP="00043266">
            <w:pPr>
              <w:spacing w:line="360" w:lineRule="exact"/>
              <w:ind w:left="293" w:right="-108" w:hanging="284"/>
              <w:rPr>
                <w:rFonts w:ascii="Arial" w:hAnsi="Arial" w:cs="Arial"/>
                <w:sz w:val="18"/>
                <w:szCs w:val="18"/>
              </w:rPr>
            </w:pPr>
            <w:r w:rsidRPr="00272D88">
              <w:rPr>
                <w:rFonts w:ascii="Arial" w:hAnsi="Arial" w:cs="Arial"/>
                <w:sz w:val="18"/>
                <w:szCs w:val="18"/>
              </w:rPr>
              <w:t xml:space="preserve">Expense relating to leases of                                   </w:t>
            </w:r>
          </w:p>
          <w:p w14:paraId="6747DDE1" w14:textId="3D37818D" w:rsidR="00043266" w:rsidRPr="00272D88" w:rsidRDefault="00043266" w:rsidP="00043266">
            <w:pPr>
              <w:spacing w:line="360" w:lineRule="exact"/>
              <w:ind w:left="293" w:right="-108" w:hanging="284"/>
              <w:rPr>
                <w:rFonts w:ascii="Arial" w:hAnsi="Arial" w:cs="Arial"/>
                <w:sz w:val="18"/>
                <w:szCs w:val="18"/>
              </w:rPr>
            </w:pPr>
            <w:r w:rsidRPr="00272D88">
              <w:rPr>
                <w:rFonts w:ascii="Arial" w:hAnsi="Arial" w:cs="Arial"/>
                <w:sz w:val="18"/>
                <w:szCs w:val="18"/>
              </w:rPr>
              <w:t xml:space="preserve">   low-value assets</w:t>
            </w:r>
          </w:p>
        </w:tc>
        <w:tc>
          <w:tcPr>
            <w:tcW w:w="1332" w:type="dxa"/>
            <w:gridSpan w:val="2"/>
            <w:vAlign w:val="bottom"/>
          </w:tcPr>
          <w:p w14:paraId="4B17EF08" w14:textId="04016F8A" w:rsidR="00043266" w:rsidRPr="00272D88" w:rsidRDefault="00FF5E1C" w:rsidP="00043266">
            <w:pPr>
              <w:tabs>
                <w:tab w:val="decimal" w:pos="975"/>
              </w:tabs>
              <w:spacing w:line="360" w:lineRule="exact"/>
              <w:ind w:left="-18"/>
              <w:rPr>
                <w:rFonts w:ascii="Arial" w:hAnsi="Arial" w:cs="Arial"/>
                <w:sz w:val="18"/>
                <w:szCs w:val="18"/>
              </w:rPr>
            </w:pPr>
            <w:r w:rsidRPr="00272D88">
              <w:rPr>
                <w:rFonts w:ascii="Arial" w:hAnsi="Arial" w:cs="Arial"/>
                <w:sz w:val="18"/>
                <w:szCs w:val="18"/>
              </w:rPr>
              <w:t>2,174</w:t>
            </w:r>
          </w:p>
        </w:tc>
        <w:tc>
          <w:tcPr>
            <w:tcW w:w="1332" w:type="dxa"/>
            <w:vAlign w:val="bottom"/>
          </w:tcPr>
          <w:p w14:paraId="7039EE21" w14:textId="333C6840" w:rsidR="00043266" w:rsidRPr="00272D88" w:rsidRDefault="00043266" w:rsidP="00043266">
            <w:pPr>
              <w:tabs>
                <w:tab w:val="decimal" w:pos="975"/>
              </w:tabs>
              <w:spacing w:line="360" w:lineRule="exact"/>
              <w:ind w:left="-18"/>
              <w:rPr>
                <w:rFonts w:ascii="Arial" w:hAnsi="Arial" w:cs="Arial"/>
                <w:sz w:val="18"/>
                <w:szCs w:val="18"/>
              </w:rPr>
            </w:pPr>
            <w:r w:rsidRPr="00272D88">
              <w:rPr>
                <w:rFonts w:ascii="Arial" w:hAnsi="Arial" w:cs="Arial"/>
                <w:sz w:val="18"/>
                <w:szCs w:val="18"/>
                <w:lang w:val="en-GB"/>
              </w:rPr>
              <w:t>3,255</w:t>
            </w:r>
          </w:p>
        </w:tc>
        <w:tc>
          <w:tcPr>
            <w:tcW w:w="1332" w:type="dxa"/>
            <w:gridSpan w:val="2"/>
            <w:vAlign w:val="bottom"/>
          </w:tcPr>
          <w:p w14:paraId="79715B3A" w14:textId="0D8D2912" w:rsidR="00043266" w:rsidRPr="00272D88" w:rsidRDefault="000D19B0" w:rsidP="00043266">
            <w:pPr>
              <w:tabs>
                <w:tab w:val="decimal" w:pos="975"/>
              </w:tabs>
              <w:spacing w:line="360" w:lineRule="exact"/>
              <w:ind w:left="-18"/>
              <w:rPr>
                <w:rFonts w:ascii="Arial" w:hAnsi="Arial" w:cs="Arial"/>
                <w:sz w:val="18"/>
                <w:szCs w:val="18"/>
              </w:rPr>
            </w:pPr>
            <w:r w:rsidRPr="00272D88">
              <w:rPr>
                <w:rFonts w:ascii="Arial" w:hAnsi="Arial" w:cs="Arial"/>
                <w:sz w:val="18"/>
                <w:szCs w:val="18"/>
              </w:rPr>
              <w:t>86</w:t>
            </w:r>
          </w:p>
        </w:tc>
        <w:tc>
          <w:tcPr>
            <w:tcW w:w="1332" w:type="dxa"/>
            <w:vAlign w:val="bottom"/>
          </w:tcPr>
          <w:p w14:paraId="0CC5A800" w14:textId="64CDEC14" w:rsidR="00043266" w:rsidRPr="00272D88" w:rsidRDefault="00043266" w:rsidP="00043266">
            <w:pPr>
              <w:tabs>
                <w:tab w:val="decimal" w:pos="975"/>
              </w:tabs>
              <w:spacing w:line="360" w:lineRule="exact"/>
              <w:ind w:left="-18"/>
              <w:rPr>
                <w:rFonts w:ascii="Arial" w:hAnsi="Arial" w:cs="Arial"/>
                <w:sz w:val="18"/>
                <w:szCs w:val="18"/>
              </w:rPr>
            </w:pPr>
            <w:r w:rsidRPr="00272D88">
              <w:rPr>
                <w:rFonts w:ascii="Arial" w:hAnsi="Arial" w:cs="Arial"/>
                <w:sz w:val="18"/>
                <w:szCs w:val="18"/>
              </w:rPr>
              <w:t>50</w:t>
            </w:r>
          </w:p>
        </w:tc>
      </w:tr>
    </w:tbl>
    <w:p w14:paraId="3590014F" w14:textId="5E64A52A" w:rsidR="006177B8" w:rsidRPr="00272D88" w:rsidRDefault="006177B8" w:rsidP="00997889">
      <w:pPr>
        <w:pStyle w:val="ListParagraph"/>
        <w:numPr>
          <w:ilvl w:val="0"/>
          <w:numId w:val="11"/>
        </w:numPr>
        <w:spacing w:before="240" w:after="120" w:line="380" w:lineRule="exact"/>
        <w:ind w:left="907"/>
        <w:jc w:val="thaiDistribute"/>
        <w:textAlignment w:val="auto"/>
        <w:rPr>
          <w:rFonts w:ascii="Arial" w:hAnsi="Arial" w:cs="Arial"/>
          <w:b/>
          <w:bCs/>
          <w:sz w:val="22"/>
          <w:szCs w:val="28"/>
        </w:rPr>
      </w:pPr>
      <w:r w:rsidRPr="00272D88">
        <w:rPr>
          <w:rFonts w:ascii="Arial" w:hAnsi="Arial" w:cs="Arial"/>
          <w:b/>
          <w:bCs/>
          <w:sz w:val="22"/>
          <w:szCs w:val="28"/>
        </w:rPr>
        <w:t>Others</w:t>
      </w:r>
    </w:p>
    <w:p w14:paraId="708EF350" w14:textId="6B8474E0" w:rsidR="006177B8" w:rsidRPr="00272D88" w:rsidRDefault="006177B8" w:rsidP="00CE5C27">
      <w:pPr>
        <w:tabs>
          <w:tab w:val="right" w:pos="7280"/>
          <w:tab w:val="right" w:pos="8540"/>
        </w:tabs>
        <w:spacing w:before="120" w:after="120" w:line="380" w:lineRule="exact"/>
        <w:ind w:left="907" w:right="29"/>
        <w:jc w:val="both"/>
        <w:outlineLvl w:val="0"/>
        <w:rPr>
          <w:rFonts w:ascii="Arial" w:hAnsi="Arial" w:cs="Arial"/>
          <w:sz w:val="22"/>
          <w:szCs w:val="22"/>
        </w:rPr>
      </w:pPr>
      <w:r w:rsidRPr="00272D88">
        <w:rPr>
          <w:rFonts w:ascii="Arial" w:hAnsi="Arial" w:cs="Arial"/>
          <w:sz w:val="22"/>
          <w:szCs w:val="22"/>
        </w:rPr>
        <w:t xml:space="preserve">The Group had total cash outflows for leases for the year ended 31 December </w:t>
      </w:r>
      <w:r w:rsidR="00547E8E" w:rsidRPr="00272D88">
        <w:rPr>
          <w:rFonts w:ascii="Arial" w:hAnsi="Arial" w:cs="Arial"/>
          <w:sz w:val="22"/>
          <w:szCs w:val="22"/>
        </w:rPr>
        <w:t>2022</w:t>
      </w:r>
      <w:r w:rsidR="005E1442" w:rsidRPr="00272D88">
        <w:rPr>
          <w:rFonts w:ascii="Arial" w:hAnsi="Arial" w:cs="Arial"/>
          <w:sz w:val="22"/>
          <w:szCs w:val="22"/>
        </w:rPr>
        <w:t xml:space="preserve"> </w:t>
      </w:r>
      <w:r w:rsidRPr="00272D88">
        <w:rPr>
          <w:rFonts w:ascii="Arial" w:hAnsi="Arial" w:cs="Arial"/>
          <w:sz w:val="22"/>
          <w:szCs w:val="22"/>
        </w:rPr>
        <w:t xml:space="preserve">of </w:t>
      </w:r>
      <w:r w:rsidR="005E1442" w:rsidRPr="00272D88">
        <w:rPr>
          <w:rFonts w:ascii="Arial" w:hAnsi="Arial" w:cs="Arial"/>
          <w:sz w:val="22"/>
          <w:szCs w:val="22"/>
        </w:rPr>
        <w:t xml:space="preserve">Baht </w:t>
      </w:r>
      <w:r w:rsidR="00A0608D" w:rsidRPr="00272D88">
        <w:rPr>
          <w:rFonts w:ascii="Arial" w:hAnsi="Arial" w:cs="Arial"/>
          <w:sz w:val="22"/>
          <w:szCs w:val="22"/>
        </w:rPr>
        <w:t>694</w:t>
      </w:r>
      <w:r w:rsidR="005E1442" w:rsidRPr="00272D88">
        <w:rPr>
          <w:rFonts w:ascii="Arial" w:hAnsi="Arial" w:cs="Arial"/>
          <w:sz w:val="22"/>
          <w:szCs w:val="22"/>
        </w:rPr>
        <w:t xml:space="preserve"> million </w:t>
      </w:r>
      <w:r w:rsidR="00C33D10" w:rsidRPr="00272D88">
        <w:rPr>
          <w:rFonts w:ascii="Arial" w:hAnsi="Arial" w:cs="Arial"/>
          <w:sz w:val="22"/>
          <w:szCs w:val="22"/>
        </w:rPr>
        <w:t>(</w:t>
      </w:r>
      <w:r w:rsidR="00FB4D02" w:rsidRPr="00272D88">
        <w:rPr>
          <w:rFonts w:ascii="Arial" w:hAnsi="Arial" w:cs="Arial"/>
          <w:sz w:val="22"/>
          <w:szCs w:val="22"/>
        </w:rPr>
        <w:t>2021</w:t>
      </w:r>
      <w:r w:rsidR="00C33D10" w:rsidRPr="00272D88">
        <w:rPr>
          <w:rFonts w:ascii="Arial" w:hAnsi="Arial" w:cs="Arial"/>
          <w:sz w:val="22"/>
          <w:szCs w:val="22"/>
        </w:rPr>
        <w:t>:</w:t>
      </w:r>
      <w:r w:rsidR="005E1442" w:rsidRPr="00272D88">
        <w:rPr>
          <w:rFonts w:ascii="Arial" w:hAnsi="Arial" w:cs="Arial"/>
          <w:sz w:val="22"/>
          <w:szCs w:val="22"/>
        </w:rPr>
        <w:t xml:space="preserve"> </w:t>
      </w:r>
      <w:r w:rsidRPr="00272D88">
        <w:rPr>
          <w:rFonts w:ascii="Arial" w:hAnsi="Arial" w:cs="Arial"/>
          <w:sz w:val="22"/>
          <w:szCs w:val="22"/>
        </w:rPr>
        <w:t xml:space="preserve">Baht </w:t>
      </w:r>
      <w:r w:rsidR="00043266" w:rsidRPr="00272D88">
        <w:rPr>
          <w:rFonts w:ascii="Arial" w:hAnsi="Arial" w:cs="Browallia New"/>
          <w:sz w:val="22"/>
          <w:szCs w:val="28"/>
        </w:rPr>
        <w:t>852</w:t>
      </w:r>
      <w:r w:rsidRPr="00272D88">
        <w:rPr>
          <w:rFonts w:ascii="Arial" w:hAnsi="Arial" w:cs="Arial"/>
          <w:sz w:val="22"/>
          <w:szCs w:val="22"/>
        </w:rPr>
        <w:t xml:space="preserve"> million</w:t>
      </w:r>
      <w:r w:rsidR="00C33D10" w:rsidRPr="00272D88">
        <w:rPr>
          <w:rFonts w:ascii="Arial" w:hAnsi="Arial" w:cs="Arial"/>
          <w:sz w:val="22"/>
          <w:szCs w:val="22"/>
        </w:rPr>
        <w:t xml:space="preserve">) </w:t>
      </w:r>
      <w:r w:rsidR="00B67DAF" w:rsidRPr="00272D88">
        <w:rPr>
          <w:rFonts w:ascii="Arial" w:hAnsi="Arial" w:cs="Arial"/>
          <w:sz w:val="22"/>
          <w:szCs w:val="22"/>
        </w:rPr>
        <w:t>(</w:t>
      </w:r>
      <w:r w:rsidR="00101C20" w:rsidRPr="00272D88">
        <w:rPr>
          <w:rFonts w:ascii="Arial" w:hAnsi="Arial" w:cs="Arial"/>
          <w:sz w:val="22"/>
          <w:szCs w:val="22"/>
        </w:rPr>
        <w:t xml:space="preserve">the Company only: Baht </w:t>
      </w:r>
      <w:r w:rsidR="00A0608D" w:rsidRPr="00272D88">
        <w:rPr>
          <w:rFonts w:ascii="Arial" w:hAnsi="Arial" w:cs="Arial"/>
          <w:sz w:val="22"/>
          <w:szCs w:val="22"/>
        </w:rPr>
        <w:t>637</w:t>
      </w:r>
      <w:r w:rsidR="00101C20" w:rsidRPr="00272D88">
        <w:rPr>
          <w:rFonts w:ascii="Arial" w:hAnsi="Arial" w:cs="Arial"/>
          <w:sz w:val="22"/>
          <w:szCs w:val="22"/>
        </w:rPr>
        <w:t xml:space="preserve"> </w:t>
      </w:r>
      <w:r w:rsidR="00C33D10" w:rsidRPr="00272D88">
        <w:rPr>
          <w:rFonts w:ascii="Arial" w:hAnsi="Arial" w:cs="Arial"/>
          <w:sz w:val="22"/>
          <w:szCs w:val="22"/>
        </w:rPr>
        <w:t xml:space="preserve">million, </w:t>
      </w:r>
      <w:r w:rsidR="00FB4D02" w:rsidRPr="00272D88">
        <w:rPr>
          <w:rFonts w:ascii="Arial" w:hAnsi="Arial" w:cs="Arial"/>
          <w:sz w:val="22"/>
          <w:szCs w:val="22"/>
        </w:rPr>
        <w:t>2021</w:t>
      </w:r>
      <w:r w:rsidR="00C33D10" w:rsidRPr="00272D88">
        <w:rPr>
          <w:rFonts w:ascii="Arial" w:hAnsi="Arial" w:cs="Arial"/>
          <w:sz w:val="22"/>
          <w:szCs w:val="22"/>
        </w:rPr>
        <w:t xml:space="preserve">: </w:t>
      </w:r>
      <w:r w:rsidR="00101C20" w:rsidRPr="00272D88">
        <w:rPr>
          <w:rFonts w:ascii="Arial" w:hAnsi="Arial" w:cs="Arial"/>
          <w:sz w:val="22"/>
          <w:szCs w:val="22"/>
        </w:rPr>
        <w:t>Baht</w:t>
      </w:r>
      <w:r w:rsidR="000B6BC5" w:rsidRPr="00272D88">
        <w:rPr>
          <w:rFonts w:ascii="Arial" w:hAnsi="Arial" w:cs="Arial"/>
          <w:sz w:val="22"/>
          <w:szCs w:val="22"/>
        </w:rPr>
        <w:t xml:space="preserve"> </w:t>
      </w:r>
      <w:r w:rsidR="00043266" w:rsidRPr="00272D88">
        <w:rPr>
          <w:rFonts w:ascii="Arial" w:hAnsi="Arial" w:cs="Arial"/>
          <w:sz w:val="22"/>
          <w:szCs w:val="22"/>
        </w:rPr>
        <w:t>767</w:t>
      </w:r>
      <w:r w:rsidR="00101C20" w:rsidRPr="00272D88">
        <w:rPr>
          <w:rFonts w:ascii="Arial" w:hAnsi="Arial" w:cs="Arial"/>
          <w:sz w:val="22"/>
          <w:szCs w:val="22"/>
        </w:rPr>
        <w:t xml:space="preserve"> million)</w:t>
      </w:r>
      <w:r w:rsidRPr="00272D88">
        <w:rPr>
          <w:rFonts w:ascii="Arial" w:hAnsi="Arial" w:cs="Arial"/>
          <w:sz w:val="22"/>
          <w:szCs w:val="22"/>
        </w:rPr>
        <w:t>, including the cash outflow related to short-term lease, leases of</w:t>
      </w:r>
      <w:r w:rsidR="00043266" w:rsidRPr="00272D88">
        <w:rPr>
          <w:rFonts w:ascii="Arial" w:hAnsi="Arial" w:cs="Arial"/>
          <w:sz w:val="22"/>
          <w:szCs w:val="22"/>
        </w:rPr>
        <w:t xml:space="preserve"> </w:t>
      </w:r>
      <w:r w:rsidRPr="00272D88">
        <w:rPr>
          <w:rFonts w:ascii="Arial" w:hAnsi="Arial" w:cs="Arial"/>
          <w:sz w:val="22"/>
          <w:szCs w:val="22"/>
        </w:rPr>
        <w:t xml:space="preserve">low-value assets and variable lease payments </w:t>
      </w:r>
      <w:r w:rsidRPr="00272D88">
        <w:rPr>
          <w:rFonts w:ascii="Arial" w:hAnsi="Arial" w:cs="Arial"/>
          <w:spacing w:val="-4"/>
          <w:sz w:val="22"/>
          <w:szCs w:val="22"/>
        </w:rPr>
        <w:t>that do not depend on an index or a rate</w:t>
      </w:r>
      <w:r w:rsidRPr="00272D88">
        <w:rPr>
          <w:rFonts w:ascii="Arial" w:hAnsi="Arial" w:cs="Arial"/>
          <w:sz w:val="22"/>
          <w:szCs w:val="22"/>
        </w:rPr>
        <w:t xml:space="preserve">. Moreover, the Group had non-cash additions to right-of-use assets and lease liabilities of </w:t>
      </w:r>
      <w:r w:rsidR="00101C20" w:rsidRPr="00272D88">
        <w:rPr>
          <w:rFonts w:ascii="Arial" w:hAnsi="Arial" w:cs="Arial"/>
          <w:sz w:val="22"/>
          <w:szCs w:val="22"/>
        </w:rPr>
        <w:t>Baht</w:t>
      </w:r>
      <w:r w:rsidR="00043266" w:rsidRPr="00272D88">
        <w:rPr>
          <w:rFonts w:ascii="Arial" w:hAnsi="Arial" w:cs="Arial"/>
          <w:sz w:val="22"/>
          <w:szCs w:val="22"/>
        </w:rPr>
        <w:t xml:space="preserve"> </w:t>
      </w:r>
      <w:r w:rsidR="005044D7" w:rsidRPr="00272D88">
        <w:rPr>
          <w:rFonts w:ascii="Arial" w:hAnsi="Arial" w:cs="Arial"/>
          <w:sz w:val="22"/>
          <w:szCs w:val="22"/>
        </w:rPr>
        <w:t>76</w:t>
      </w:r>
      <w:r w:rsidR="00043266" w:rsidRPr="00272D88">
        <w:rPr>
          <w:rFonts w:ascii="Arial" w:hAnsi="Arial" w:cs="Arial"/>
          <w:sz w:val="22"/>
          <w:szCs w:val="22"/>
        </w:rPr>
        <w:t xml:space="preserve"> </w:t>
      </w:r>
      <w:r w:rsidR="00101C20" w:rsidRPr="00272D88">
        <w:rPr>
          <w:rFonts w:ascii="Arial" w:hAnsi="Arial" w:cs="Arial"/>
          <w:sz w:val="22"/>
          <w:szCs w:val="22"/>
        </w:rPr>
        <w:t xml:space="preserve">million </w:t>
      </w:r>
      <w:r w:rsidR="00C33D10" w:rsidRPr="00272D88">
        <w:rPr>
          <w:rFonts w:ascii="Arial" w:hAnsi="Arial" w:cs="Arial"/>
          <w:sz w:val="22"/>
          <w:szCs w:val="22"/>
        </w:rPr>
        <w:t>(</w:t>
      </w:r>
      <w:r w:rsidR="00FB4D02" w:rsidRPr="00272D88">
        <w:rPr>
          <w:rFonts w:ascii="Arial" w:hAnsi="Arial" w:cs="Arial"/>
          <w:sz w:val="22"/>
          <w:szCs w:val="22"/>
        </w:rPr>
        <w:t>2021</w:t>
      </w:r>
      <w:r w:rsidR="00C33D10" w:rsidRPr="00272D88">
        <w:rPr>
          <w:rFonts w:ascii="Arial" w:hAnsi="Arial" w:cs="Arial"/>
          <w:sz w:val="22"/>
          <w:szCs w:val="22"/>
        </w:rPr>
        <w:t>:</w:t>
      </w:r>
      <w:r w:rsidR="00101C20" w:rsidRPr="00272D88">
        <w:rPr>
          <w:rFonts w:ascii="Arial" w:hAnsi="Arial" w:cs="Arial"/>
          <w:sz w:val="22"/>
          <w:szCs w:val="22"/>
        </w:rPr>
        <w:t xml:space="preserve"> </w:t>
      </w:r>
      <w:r w:rsidR="001B21E1" w:rsidRPr="00272D88">
        <w:rPr>
          <w:rFonts w:ascii="Arial" w:hAnsi="Arial" w:cs="Arial"/>
          <w:sz w:val="22"/>
          <w:szCs w:val="22"/>
        </w:rPr>
        <w:t xml:space="preserve">Baht </w:t>
      </w:r>
      <w:r w:rsidR="00043266" w:rsidRPr="00272D88">
        <w:rPr>
          <w:rFonts w:ascii="Arial" w:hAnsi="Arial" w:cs="Arial"/>
          <w:sz w:val="22"/>
          <w:szCs w:val="22"/>
        </w:rPr>
        <w:t>22</w:t>
      </w:r>
      <w:r w:rsidRPr="00272D88">
        <w:rPr>
          <w:rFonts w:ascii="Arial" w:hAnsi="Arial" w:cs="Arial"/>
          <w:sz w:val="22"/>
          <w:szCs w:val="22"/>
        </w:rPr>
        <w:t xml:space="preserve"> million</w:t>
      </w:r>
      <w:r w:rsidR="00C33D10" w:rsidRPr="00272D88">
        <w:rPr>
          <w:rFonts w:ascii="Arial" w:hAnsi="Arial" w:cs="Arial"/>
          <w:sz w:val="22"/>
          <w:szCs w:val="22"/>
        </w:rPr>
        <w:t>)</w:t>
      </w:r>
      <w:r w:rsidR="00101C20" w:rsidRPr="00272D88">
        <w:rPr>
          <w:rFonts w:ascii="Arial" w:hAnsi="Arial" w:cs="Arial"/>
          <w:sz w:val="22"/>
          <w:szCs w:val="22"/>
        </w:rPr>
        <w:t xml:space="preserve"> (the Company only</w:t>
      </w:r>
      <w:r w:rsidR="00A767B0" w:rsidRPr="00272D88">
        <w:rPr>
          <w:rFonts w:ascii="Arial" w:hAnsi="Arial" w:cs="Arial"/>
          <w:sz w:val="22"/>
          <w:szCs w:val="22"/>
        </w:rPr>
        <w:t>: Baht</w:t>
      </w:r>
      <w:r w:rsidR="000B6BC5" w:rsidRPr="00272D88">
        <w:rPr>
          <w:rFonts w:ascii="Arial" w:hAnsi="Arial" w:cs="Arial"/>
          <w:sz w:val="22"/>
          <w:szCs w:val="22"/>
        </w:rPr>
        <w:t xml:space="preserve"> </w:t>
      </w:r>
      <w:r w:rsidR="005044D7" w:rsidRPr="00272D88">
        <w:rPr>
          <w:rFonts w:ascii="Arial" w:hAnsi="Arial" w:cs="Arial"/>
          <w:sz w:val="22"/>
          <w:szCs w:val="22"/>
        </w:rPr>
        <w:t>20</w:t>
      </w:r>
      <w:r w:rsidR="00A767B0" w:rsidRPr="00272D88">
        <w:rPr>
          <w:rFonts w:ascii="Arial" w:hAnsi="Arial" w:cs="Arial"/>
          <w:sz w:val="22"/>
          <w:szCs w:val="22"/>
        </w:rPr>
        <w:t xml:space="preserve"> million</w:t>
      </w:r>
      <w:r w:rsidR="00C33D10" w:rsidRPr="00272D88">
        <w:rPr>
          <w:rFonts w:ascii="Arial" w:hAnsi="Arial" w:cs="Arial"/>
          <w:sz w:val="22"/>
          <w:szCs w:val="22"/>
        </w:rPr>
        <w:t xml:space="preserve">, </w:t>
      </w:r>
      <w:r w:rsidR="00FB4D02" w:rsidRPr="00272D88">
        <w:rPr>
          <w:rFonts w:ascii="Arial" w:hAnsi="Arial" w:cs="Arial"/>
          <w:sz w:val="22"/>
          <w:szCs w:val="22"/>
        </w:rPr>
        <w:t>2021</w:t>
      </w:r>
      <w:r w:rsidR="00C33D10" w:rsidRPr="00272D88">
        <w:rPr>
          <w:rFonts w:ascii="Arial" w:hAnsi="Arial" w:cs="Arial"/>
          <w:sz w:val="22"/>
          <w:szCs w:val="22"/>
        </w:rPr>
        <w:t xml:space="preserve">: </w:t>
      </w:r>
      <w:r w:rsidR="00A767B0" w:rsidRPr="00272D88">
        <w:rPr>
          <w:rFonts w:ascii="Arial" w:hAnsi="Arial" w:cs="Arial"/>
          <w:sz w:val="22"/>
          <w:szCs w:val="22"/>
        </w:rPr>
        <w:t xml:space="preserve">Baht </w:t>
      </w:r>
      <w:r w:rsidR="00043266" w:rsidRPr="00272D88">
        <w:rPr>
          <w:rFonts w:ascii="Arial" w:hAnsi="Arial" w:cs="Arial"/>
          <w:sz w:val="22"/>
          <w:szCs w:val="22"/>
        </w:rPr>
        <w:t>3</w:t>
      </w:r>
      <w:r w:rsidR="00A767B0" w:rsidRPr="00272D88">
        <w:rPr>
          <w:rFonts w:ascii="Arial" w:hAnsi="Arial" w:cs="Arial"/>
          <w:sz w:val="22"/>
          <w:szCs w:val="22"/>
        </w:rPr>
        <w:t xml:space="preserve"> million)</w:t>
      </w:r>
      <w:r w:rsidRPr="00272D88">
        <w:rPr>
          <w:rFonts w:ascii="Arial" w:hAnsi="Arial" w:cs="Arial"/>
          <w:sz w:val="22"/>
          <w:szCs w:val="22"/>
        </w:rPr>
        <w:t xml:space="preserve">. </w:t>
      </w:r>
    </w:p>
    <w:p w14:paraId="6B4B405A" w14:textId="77777777" w:rsidR="00B41A20" w:rsidRPr="00272D88" w:rsidRDefault="004A236B" w:rsidP="00CE5C27">
      <w:pPr>
        <w:spacing w:before="120" w:after="120" w:line="380" w:lineRule="exact"/>
        <w:ind w:left="900"/>
        <w:jc w:val="thaiDistribute"/>
        <w:rPr>
          <w:rFonts w:ascii="Arial" w:hAnsi="Arial" w:cs="Arial"/>
          <w:sz w:val="22"/>
          <w:szCs w:val="22"/>
        </w:rPr>
      </w:pPr>
      <w:r w:rsidRPr="00272D88">
        <w:rPr>
          <w:rFonts w:ascii="Arial" w:hAnsi="Arial" w:cs="Arial"/>
          <w:sz w:val="22"/>
          <w:szCs w:val="22"/>
        </w:rPr>
        <w:t>Furthermore, the Group elected to adopt the</w:t>
      </w:r>
      <w:r w:rsidRPr="00272D88">
        <w:rPr>
          <w:rFonts w:ascii="Arial" w:hAnsi="Arial" w:cs="Arial"/>
          <w:sz w:val="22"/>
          <w:szCs w:val="22"/>
          <w:cs/>
        </w:rPr>
        <w:t xml:space="preserve"> </w:t>
      </w:r>
      <w:r w:rsidRPr="00272D88">
        <w:rPr>
          <w:rFonts w:ascii="Arial" w:hAnsi="Arial" w:cs="Arial"/>
          <w:sz w:val="22"/>
          <w:szCs w:val="22"/>
        </w:rPr>
        <w:t xml:space="preserve">practical expedient relating to COVID-19-related rent concessions. The practical expedient permits a lessee not to assess whether rent concessions are lease modifications. The Group applies the practical expedient to all rent concessions that meet all of the conditions, i.e., the change in lease payments results in a revised consideration for the lease that is substantially the same as, or less than, the </w:t>
      </w:r>
      <w:r w:rsidRPr="00272D88">
        <w:rPr>
          <w:rFonts w:ascii="Arial" w:hAnsi="Arial" w:cs="Arial"/>
          <w:sz w:val="22"/>
          <w:szCs w:val="22"/>
        </w:rPr>
        <w:lastRenderedPageBreak/>
        <w:t xml:space="preserve">consideration for the lease preceding the change; any reduction in lease payments affects only payments originally due on or before 30 June 2022; and there is no substantive change to other terms and conditions of the lease. </w:t>
      </w:r>
    </w:p>
    <w:p w14:paraId="345B1554" w14:textId="197044A1" w:rsidR="001B4BFE" w:rsidRPr="00272D88" w:rsidRDefault="004A236B" w:rsidP="00CE5C27">
      <w:pPr>
        <w:spacing w:before="120" w:after="120" w:line="380" w:lineRule="exact"/>
        <w:ind w:left="900"/>
        <w:jc w:val="thaiDistribute"/>
        <w:rPr>
          <w:rFonts w:ascii="Arial" w:hAnsi="Arial" w:cs="Arial"/>
          <w:b/>
          <w:bCs/>
          <w:sz w:val="22"/>
        </w:rPr>
      </w:pPr>
      <w:r w:rsidRPr="00272D88">
        <w:rPr>
          <w:rFonts w:ascii="Arial" w:hAnsi="Arial" w:cs="Arial"/>
          <w:sz w:val="22"/>
          <w:szCs w:val="22"/>
        </w:rPr>
        <w:t xml:space="preserve">The effects of the application of this expedient, due to resulting changes in payments under leases are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in profit or loss for the year ended 31 December 2022, amounting to Baht </w:t>
      </w:r>
      <w:r w:rsidR="00605250" w:rsidRPr="00272D88">
        <w:rPr>
          <w:rFonts w:ascii="Arial" w:hAnsi="Arial" w:cs="Arial"/>
          <w:sz w:val="22"/>
          <w:szCs w:val="22"/>
        </w:rPr>
        <w:t>231</w:t>
      </w:r>
      <w:r w:rsidRPr="00272D88">
        <w:rPr>
          <w:rFonts w:ascii="Arial" w:hAnsi="Arial" w:cs="Arial"/>
          <w:sz w:val="22"/>
          <w:szCs w:val="22"/>
        </w:rPr>
        <w:t xml:space="preserve"> million (2021: Baht </w:t>
      </w:r>
      <w:r w:rsidR="00605250" w:rsidRPr="00272D88">
        <w:rPr>
          <w:rFonts w:ascii="Arial" w:hAnsi="Arial" w:cs="Arial"/>
          <w:sz w:val="22"/>
          <w:szCs w:val="22"/>
        </w:rPr>
        <w:t>293</w:t>
      </w:r>
      <w:r w:rsidRPr="00272D88">
        <w:rPr>
          <w:rFonts w:ascii="Arial" w:hAnsi="Arial" w:cs="Arial"/>
          <w:sz w:val="22"/>
          <w:szCs w:val="22"/>
        </w:rPr>
        <w:t xml:space="preserve"> million) (the Company only: Baht </w:t>
      </w:r>
      <w:r w:rsidR="00605250" w:rsidRPr="00272D88">
        <w:rPr>
          <w:rFonts w:ascii="Arial" w:hAnsi="Arial" w:cs="Arial"/>
          <w:sz w:val="22"/>
          <w:szCs w:val="22"/>
        </w:rPr>
        <w:t>231</w:t>
      </w:r>
      <w:r w:rsidRPr="00272D88">
        <w:rPr>
          <w:rFonts w:ascii="Arial" w:hAnsi="Arial" w:cs="Arial"/>
          <w:sz w:val="22"/>
          <w:szCs w:val="22"/>
        </w:rPr>
        <w:t xml:space="preserve"> million, 2021: Baht </w:t>
      </w:r>
      <w:r w:rsidR="00605250" w:rsidRPr="00272D88">
        <w:rPr>
          <w:rFonts w:ascii="Arial" w:hAnsi="Arial" w:cs="Arial"/>
          <w:sz w:val="22"/>
          <w:szCs w:val="22"/>
        </w:rPr>
        <w:t>293</w:t>
      </w:r>
      <w:r w:rsidRPr="00272D88">
        <w:rPr>
          <w:rFonts w:ascii="Arial" w:hAnsi="Arial" w:cs="Arial"/>
          <w:sz w:val="22"/>
          <w:szCs w:val="22"/>
        </w:rPr>
        <w:t xml:space="preserve"> million). </w:t>
      </w:r>
    </w:p>
    <w:p w14:paraId="37192612" w14:textId="56D3F93A" w:rsidR="006177B8" w:rsidRPr="00272D88" w:rsidRDefault="00685626" w:rsidP="006177B8">
      <w:pPr>
        <w:overflowPunct/>
        <w:autoSpaceDE/>
        <w:adjustRightInd/>
        <w:spacing w:before="120" w:after="120" w:line="380" w:lineRule="exact"/>
        <w:ind w:left="540" w:hanging="540"/>
        <w:rPr>
          <w:rFonts w:ascii="Arial" w:hAnsi="Arial" w:cs="Arial"/>
          <w:b/>
          <w:bCs/>
          <w:sz w:val="22"/>
        </w:rPr>
      </w:pPr>
      <w:r w:rsidRPr="00272D88">
        <w:rPr>
          <w:rFonts w:ascii="Arial" w:hAnsi="Arial" w:cs="Arial"/>
          <w:b/>
          <w:bCs/>
          <w:sz w:val="22"/>
        </w:rPr>
        <w:t>29</w:t>
      </w:r>
      <w:r w:rsidR="006177B8" w:rsidRPr="00272D88">
        <w:rPr>
          <w:rFonts w:ascii="Arial" w:hAnsi="Arial" w:cs="Arial"/>
          <w:b/>
          <w:bCs/>
          <w:sz w:val="22"/>
        </w:rPr>
        <w:t>.2</w:t>
      </w:r>
      <w:r w:rsidR="006177B8" w:rsidRPr="00272D88">
        <w:rPr>
          <w:rFonts w:ascii="Arial" w:hAnsi="Arial" w:cs="Arial"/>
          <w:b/>
          <w:bCs/>
          <w:sz w:val="22"/>
        </w:rPr>
        <w:tab/>
        <w:t>Group as a lessor</w:t>
      </w:r>
    </w:p>
    <w:p w14:paraId="5AD64A7E" w14:textId="06FCDE58" w:rsidR="006177B8" w:rsidRPr="00272D88" w:rsidRDefault="006177B8" w:rsidP="00C33D10">
      <w:pPr>
        <w:tabs>
          <w:tab w:val="right" w:pos="7280"/>
          <w:tab w:val="right" w:pos="8540"/>
        </w:tabs>
        <w:spacing w:before="120" w:after="120" w:line="380" w:lineRule="exact"/>
        <w:ind w:left="540" w:right="29"/>
        <w:jc w:val="both"/>
        <w:outlineLvl w:val="0"/>
        <w:rPr>
          <w:rFonts w:ascii="Arial" w:hAnsi="Arial" w:cs="Arial"/>
          <w:sz w:val="22"/>
          <w:szCs w:val="22"/>
        </w:rPr>
      </w:pPr>
      <w:r w:rsidRPr="00272D88">
        <w:rPr>
          <w:rFonts w:ascii="Arial" w:hAnsi="Arial" w:cs="Arial"/>
          <w:sz w:val="22"/>
          <w:szCs w:val="22"/>
        </w:rPr>
        <w:t xml:space="preserve">The Group has </w:t>
      </w:r>
      <w:proofErr w:type="gramStart"/>
      <w:r w:rsidRPr="00272D88">
        <w:rPr>
          <w:rFonts w:ascii="Arial" w:hAnsi="Arial" w:cs="Arial"/>
          <w:sz w:val="22"/>
          <w:szCs w:val="22"/>
        </w:rPr>
        <w:t>entered into</w:t>
      </w:r>
      <w:proofErr w:type="gramEnd"/>
      <w:r w:rsidRPr="00272D88">
        <w:rPr>
          <w:rFonts w:ascii="Arial" w:hAnsi="Arial" w:cs="Arial"/>
          <w:sz w:val="22"/>
          <w:szCs w:val="22"/>
        </w:rPr>
        <w:t xml:space="preserve"> operating leases for its investment property consisting of land, building and space in the building (see Note </w:t>
      </w:r>
      <w:r w:rsidR="00605250" w:rsidRPr="00272D88">
        <w:rPr>
          <w:rFonts w:ascii="Arial" w:hAnsi="Arial" w:cs="Arial"/>
          <w:sz w:val="22"/>
          <w:szCs w:val="22"/>
        </w:rPr>
        <w:t>17</w:t>
      </w:r>
      <w:r w:rsidRPr="00272D88">
        <w:rPr>
          <w:rFonts w:ascii="Arial" w:hAnsi="Arial" w:cs="Arial"/>
          <w:sz w:val="22"/>
          <w:szCs w:val="22"/>
          <w:cs/>
        </w:rPr>
        <w:t>)</w:t>
      </w:r>
      <w:r w:rsidR="001B21E1" w:rsidRPr="00272D88">
        <w:rPr>
          <w:rFonts w:ascii="Arial" w:hAnsi="Arial" w:cs="Arial"/>
          <w:sz w:val="22"/>
          <w:szCs w:val="22"/>
        </w:rPr>
        <w:t xml:space="preserve">. The </w:t>
      </w:r>
      <w:r w:rsidRPr="00272D88">
        <w:rPr>
          <w:rFonts w:ascii="Arial" w:hAnsi="Arial" w:cs="Arial"/>
          <w:sz w:val="22"/>
          <w:szCs w:val="22"/>
        </w:rPr>
        <w:t xml:space="preserve">lease terms are between </w:t>
      </w:r>
      <w:r w:rsidR="00F51ADC" w:rsidRPr="00272D88">
        <w:rPr>
          <w:rFonts w:ascii="Arial" w:hAnsi="Arial" w:cs="Arial"/>
          <w:sz w:val="22"/>
          <w:szCs w:val="22"/>
        </w:rPr>
        <w:t>1</w:t>
      </w:r>
      <w:r w:rsidRPr="00272D88">
        <w:rPr>
          <w:rFonts w:ascii="Arial" w:hAnsi="Arial" w:cs="Arial"/>
          <w:sz w:val="22"/>
          <w:szCs w:val="22"/>
        </w:rPr>
        <w:t xml:space="preserve"> and </w:t>
      </w:r>
      <w:r w:rsidR="001B21E1" w:rsidRPr="00272D88">
        <w:rPr>
          <w:rFonts w:ascii="Arial" w:hAnsi="Arial" w:cs="Arial"/>
          <w:sz w:val="22"/>
          <w:szCs w:val="22"/>
        </w:rPr>
        <w:t>13</w:t>
      </w:r>
      <w:r w:rsidRPr="00272D88">
        <w:rPr>
          <w:rFonts w:ascii="Arial" w:hAnsi="Arial" w:cs="Arial"/>
          <w:sz w:val="22"/>
          <w:szCs w:val="22"/>
        </w:rPr>
        <w:t xml:space="preserve"> years.</w:t>
      </w:r>
    </w:p>
    <w:p w14:paraId="69F4A853" w14:textId="0B3EF628" w:rsidR="006177B8" w:rsidRPr="00272D88" w:rsidRDefault="006177B8" w:rsidP="00C33D10">
      <w:pPr>
        <w:tabs>
          <w:tab w:val="right" w:pos="7280"/>
          <w:tab w:val="right" w:pos="8540"/>
        </w:tabs>
        <w:spacing w:before="120" w:after="120" w:line="380" w:lineRule="exact"/>
        <w:ind w:left="540" w:right="29"/>
        <w:jc w:val="both"/>
        <w:outlineLvl w:val="0"/>
        <w:rPr>
          <w:rFonts w:ascii="Arial" w:hAnsi="Arial" w:cstheme="minorBidi"/>
          <w:sz w:val="22"/>
          <w:szCs w:val="22"/>
        </w:rPr>
      </w:pPr>
      <w:r w:rsidRPr="00272D88">
        <w:rPr>
          <w:rFonts w:ascii="Arial" w:hAnsi="Arial" w:cs="Arial"/>
          <w:sz w:val="22"/>
          <w:szCs w:val="22"/>
        </w:rPr>
        <w:t xml:space="preserve">The Group has future minimum rentals receivable under non-cancellable operating leases as </w:t>
      </w:r>
      <w:proofErr w:type="gramStart"/>
      <w:r w:rsidRPr="00272D88">
        <w:rPr>
          <w:rFonts w:ascii="Arial" w:hAnsi="Arial" w:cs="Arial"/>
          <w:sz w:val="22"/>
          <w:szCs w:val="22"/>
        </w:rPr>
        <w:t>at</w:t>
      </w:r>
      <w:proofErr w:type="gramEnd"/>
      <w:r w:rsidRPr="00272D88">
        <w:rPr>
          <w:rFonts w:ascii="Arial" w:hAnsi="Arial" w:cs="Arial"/>
          <w:sz w:val="22"/>
          <w:szCs w:val="22"/>
        </w:rPr>
        <w:t xml:space="preserve"> 31 December </w:t>
      </w:r>
      <w:r w:rsidR="00547E8E" w:rsidRPr="00272D88">
        <w:rPr>
          <w:rFonts w:ascii="Arial" w:hAnsi="Arial" w:cs="Arial"/>
          <w:sz w:val="22"/>
          <w:szCs w:val="22"/>
        </w:rPr>
        <w:t>2022</w:t>
      </w:r>
      <w:r w:rsidR="00A767B0"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xml:space="preserve"> as follows:</w:t>
      </w:r>
    </w:p>
    <w:tbl>
      <w:tblPr>
        <w:tblW w:w="8958" w:type="dxa"/>
        <w:tblInd w:w="540" w:type="dxa"/>
        <w:tblLayout w:type="fixed"/>
        <w:tblLook w:val="04A0" w:firstRow="1" w:lastRow="0" w:firstColumn="1" w:lastColumn="0" w:noHBand="0" w:noVBand="1"/>
      </w:tblPr>
      <w:tblGrid>
        <w:gridCol w:w="1758"/>
        <w:gridCol w:w="396"/>
        <w:gridCol w:w="183"/>
        <w:gridCol w:w="1437"/>
        <w:gridCol w:w="1620"/>
        <w:gridCol w:w="1620"/>
        <w:gridCol w:w="1944"/>
      </w:tblGrid>
      <w:tr w:rsidR="00272D88" w:rsidRPr="00272D88" w14:paraId="6FAC2382" w14:textId="77777777" w:rsidTr="00542296">
        <w:tc>
          <w:tcPr>
            <w:tcW w:w="1758" w:type="dxa"/>
          </w:tcPr>
          <w:p w14:paraId="1AEA70FA" w14:textId="77777777" w:rsidR="00BC670B" w:rsidRPr="00272D88" w:rsidRDefault="00BC670B" w:rsidP="00523BF3">
            <w:pPr>
              <w:spacing w:line="320" w:lineRule="exact"/>
              <w:jc w:val="right"/>
              <w:rPr>
                <w:rFonts w:ascii="Arial" w:hAnsi="Arial" w:cs="Arial"/>
                <w:sz w:val="18"/>
                <w:szCs w:val="18"/>
              </w:rPr>
            </w:pPr>
          </w:p>
        </w:tc>
        <w:tc>
          <w:tcPr>
            <w:tcW w:w="579" w:type="dxa"/>
            <w:gridSpan w:val="2"/>
          </w:tcPr>
          <w:p w14:paraId="2EFCD427" w14:textId="77777777" w:rsidR="00BC670B" w:rsidRPr="00272D88" w:rsidRDefault="00BC670B" w:rsidP="00523BF3">
            <w:pPr>
              <w:spacing w:line="320" w:lineRule="exact"/>
              <w:jc w:val="right"/>
              <w:rPr>
                <w:rFonts w:ascii="Arial" w:hAnsi="Arial" w:cs="Arial"/>
                <w:sz w:val="18"/>
                <w:szCs w:val="18"/>
              </w:rPr>
            </w:pPr>
          </w:p>
        </w:tc>
        <w:tc>
          <w:tcPr>
            <w:tcW w:w="6621" w:type="dxa"/>
            <w:gridSpan w:val="4"/>
            <w:hideMark/>
          </w:tcPr>
          <w:p w14:paraId="3463B1E3" w14:textId="7BEA944F" w:rsidR="00BC670B" w:rsidRPr="00272D88" w:rsidRDefault="00BC670B" w:rsidP="00523BF3">
            <w:pPr>
              <w:spacing w:line="320" w:lineRule="exact"/>
              <w:jc w:val="right"/>
              <w:rPr>
                <w:rFonts w:ascii="Arial" w:hAnsi="Arial" w:cs="Arial"/>
                <w:sz w:val="18"/>
                <w:szCs w:val="18"/>
              </w:rPr>
            </w:pPr>
            <w:r w:rsidRPr="00272D88">
              <w:rPr>
                <w:rFonts w:ascii="Arial" w:hAnsi="Arial" w:cs="Arial"/>
                <w:sz w:val="18"/>
                <w:szCs w:val="18"/>
              </w:rPr>
              <w:t>(Unit: Thousand Baht)</w:t>
            </w:r>
          </w:p>
        </w:tc>
      </w:tr>
      <w:tr w:rsidR="00272D88" w:rsidRPr="00272D88" w14:paraId="1D4560C9" w14:textId="77777777" w:rsidTr="00542296">
        <w:tc>
          <w:tcPr>
            <w:tcW w:w="2154" w:type="dxa"/>
            <w:gridSpan w:val="2"/>
          </w:tcPr>
          <w:p w14:paraId="39DB2E75" w14:textId="77777777" w:rsidR="00BC670B" w:rsidRPr="00272D88" w:rsidRDefault="00BC670B" w:rsidP="00523BF3">
            <w:pPr>
              <w:spacing w:line="320" w:lineRule="exact"/>
              <w:ind w:right="-14"/>
              <w:jc w:val="both"/>
              <w:rPr>
                <w:rFonts w:ascii="Arial" w:hAnsi="Arial" w:cs="Arial"/>
                <w:sz w:val="18"/>
                <w:szCs w:val="18"/>
              </w:rPr>
            </w:pPr>
          </w:p>
        </w:tc>
        <w:tc>
          <w:tcPr>
            <w:tcW w:w="3240" w:type="dxa"/>
            <w:gridSpan w:val="3"/>
          </w:tcPr>
          <w:p w14:paraId="28921EA3" w14:textId="77777777" w:rsidR="00BC670B" w:rsidRPr="00272D88" w:rsidRDefault="00BC670B" w:rsidP="00523BF3">
            <w:pPr>
              <w:pBdr>
                <w:bottom w:val="single" w:sz="6" w:space="1" w:color="auto"/>
              </w:pBdr>
              <w:spacing w:line="320" w:lineRule="exact"/>
              <w:jc w:val="center"/>
              <w:rPr>
                <w:rFonts w:ascii="Arial" w:hAnsi="Arial" w:cs="Arial"/>
                <w:sz w:val="18"/>
                <w:szCs w:val="18"/>
              </w:rPr>
            </w:pPr>
            <w:r w:rsidRPr="00272D88">
              <w:rPr>
                <w:rFonts w:ascii="Arial" w:hAnsi="Arial" w:cs="Arial"/>
                <w:sz w:val="18"/>
                <w:szCs w:val="18"/>
              </w:rPr>
              <w:t>Consolidated financial statements</w:t>
            </w:r>
          </w:p>
        </w:tc>
        <w:tc>
          <w:tcPr>
            <w:tcW w:w="3564" w:type="dxa"/>
            <w:gridSpan w:val="2"/>
          </w:tcPr>
          <w:p w14:paraId="08AE2EC8" w14:textId="77777777" w:rsidR="00BC670B" w:rsidRPr="00272D88" w:rsidRDefault="00BC670B" w:rsidP="00523BF3">
            <w:pPr>
              <w:pBdr>
                <w:bottom w:val="single" w:sz="6" w:space="1" w:color="auto"/>
              </w:pBdr>
              <w:spacing w:line="320" w:lineRule="exact"/>
              <w:jc w:val="center"/>
              <w:rPr>
                <w:rFonts w:ascii="Arial" w:hAnsi="Arial" w:cs="Arial"/>
                <w:sz w:val="18"/>
                <w:szCs w:val="18"/>
              </w:rPr>
            </w:pPr>
            <w:r w:rsidRPr="00272D88">
              <w:rPr>
                <w:rFonts w:ascii="Arial" w:hAnsi="Arial" w:cs="Arial"/>
                <w:sz w:val="18"/>
                <w:szCs w:val="18"/>
              </w:rPr>
              <w:t xml:space="preserve"> Separate financial statements</w:t>
            </w:r>
          </w:p>
        </w:tc>
      </w:tr>
      <w:tr w:rsidR="00272D88" w:rsidRPr="00272D88" w14:paraId="5389BAC9" w14:textId="77777777" w:rsidTr="00542296">
        <w:tc>
          <w:tcPr>
            <w:tcW w:w="2154" w:type="dxa"/>
            <w:gridSpan w:val="2"/>
          </w:tcPr>
          <w:p w14:paraId="099EC65B" w14:textId="77777777" w:rsidR="00BC670B" w:rsidRPr="00272D88" w:rsidRDefault="00BC670B" w:rsidP="00523BF3">
            <w:pPr>
              <w:spacing w:line="320" w:lineRule="exact"/>
              <w:ind w:right="-14"/>
              <w:jc w:val="both"/>
              <w:rPr>
                <w:rFonts w:ascii="Arial" w:hAnsi="Arial" w:cs="Arial"/>
                <w:sz w:val="18"/>
                <w:szCs w:val="18"/>
              </w:rPr>
            </w:pPr>
          </w:p>
        </w:tc>
        <w:tc>
          <w:tcPr>
            <w:tcW w:w="1620" w:type="dxa"/>
            <w:gridSpan w:val="2"/>
          </w:tcPr>
          <w:p w14:paraId="2B2C418A" w14:textId="7F223E2F" w:rsidR="00BC670B" w:rsidRPr="00272D88" w:rsidRDefault="00547E8E" w:rsidP="00523BF3">
            <w:pPr>
              <w:pBdr>
                <w:bottom w:val="single" w:sz="6" w:space="1" w:color="auto"/>
              </w:pBdr>
              <w:spacing w:line="320" w:lineRule="exact"/>
              <w:jc w:val="center"/>
              <w:rPr>
                <w:rFonts w:ascii="Arial" w:hAnsi="Arial" w:cstheme="minorBidi"/>
                <w:sz w:val="18"/>
                <w:szCs w:val="18"/>
              </w:rPr>
            </w:pPr>
            <w:r w:rsidRPr="00272D88">
              <w:rPr>
                <w:rFonts w:ascii="Arial" w:hAnsi="Arial" w:cstheme="minorBidi"/>
                <w:sz w:val="18"/>
                <w:szCs w:val="18"/>
              </w:rPr>
              <w:t>2022</w:t>
            </w:r>
          </w:p>
        </w:tc>
        <w:tc>
          <w:tcPr>
            <w:tcW w:w="1620" w:type="dxa"/>
            <w:vAlign w:val="bottom"/>
          </w:tcPr>
          <w:p w14:paraId="5BDB129D" w14:textId="0FE0FEF5" w:rsidR="00BC670B" w:rsidRPr="00272D88" w:rsidRDefault="00FB4D02" w:rsidP="00523BF3">
            <w:pPr>
              <w:pBdr>
                <w:bottom w:val="single" w:sz="6" w:space="1" w:color="auto"/>
              </w:pBdr>
              <w:spacing w:line="320" w:lineRule="exact"/>
              <w:jc w:val="center"/>
              <w:rPr>
                <w:rFonts w:ascii="Arial" w:hAnsi="Arial" w:cs="Arial"/>
                <w:sz w:val="18"/>
                <w:szCs w:val="18"/>
              </w:rPr>
            </w:pPr>
            <w:r w:rsidRPr="00272D88">
              <w:rPr>
                <w:rFonts w:ascii="Arial" w:hAnsi="Arial" w:cs="Arial"/>
                <w:sz w:val="18"/>
                <w:szCs w:val="18"/>
              </w:rPr>
              <w:t>2021</w:t>
            </w:r>
          </w:p>
        </w:tc>
        <w:tc>
          <w:tcPr>
            <w:tcW w:w="1620" w:type="dxa"/>
          </w:tcPr>
          <w:p w14:paraId="7E65F5CF" w14:textId="4556F1CD" w:rsidR="00BC670B" w:rsidRPr="00272D88" w:rsidRDefault="00547E8E" w:rsidP="00523BF3">
            <w:pPr>
              <w:pBdr>
                <w:bottom w:val="single" w:sz="6" w:space="1" w:color="auto"/>
              </w:pBdr>
              <w:spacing w:line="320" w:lineRule="exact"/>
              <w:jc w:val="center"/>
              <w:rPr>
                <w:rFonts w:ascii="Arial" w:hAnsi="Arial" w:cs="Arial"/>
                <w:sz w:val="18"/>
                <w:szCs w:val="18"/>
              </w:rPr>
            </w:pPr>
            <w:r w:rsidRPr="00272D88">
              <w:rPr>
                <w:rFonts w:ascii="Arial" w:hAnsi="Arial" w:cs="Arial"/>
                <w:sz w:val="18"/>
                <w:szCs w:val="18"/>
              </w:rPr>
              <w:t>2022</w:t>
            </w:r>
          </w:p>
        </w:tc>
        <w:tc>
          <w:tcPr>
            <w:tcW w:w="1944" w:type="dxa"/>
            <w:vAlign w:val="bottom"/>
          </w:tcPr>
          <w:p w14:paraId="2894122B" w14:textId="657B01AF" w:rsidR="00BC670B" w:rsidRPr="00272D88" w:rsidRDefault="00FB4D02" w:rsidP="00523BF3">
            <w:pPr>
              <w:pBdr>
                <w:bottom w:val="single" w:sz="6" w:space="1" w:color="auto"/>
              </w:pBdr>
              <w:spacing w:line="320" w:lineRule="exact"/>
              <w:jc w:val="center"/>
              <w:rPr>
                <w:rFonts w:ascii="Arial" w:hAnsi="Arial" w:cs="Arial"/>
                <w:sz w:val="18"/>
                <w:szCs w:val="18"/>
              </w:rPr>
            </w:pPr>
            <w:r w:rsidRPr="00272D88">
              <w:rPr>
                <w:rFonts w:ascii="Arial" w:hAnsi="Arial" w:cs="Arial"/>
                <w:sz w:val="18"/>
                <w:szCs w:val="18"/>
              </w:rPr>
              <w:t>2021</w:t>
            </w:r>
          </w:p>
        </w:tc>
      </w:tr>
      <w:tr w:rsidR="00272D88" w:rsidRPr="00272D88" w14:paraId="172B89C9" w14:textId="77777777" w:rsidTr="00F439C5">
        <w:tc>
          <w:tcPr>
            <w:tcW w:w="2154" w:type="dxa"/>
            <w:gridSpan w:val="2"/>
          </w:tcPr>
          <w:p w14:paraId="65CF8F94" w14:textId="4B3C2A78" w:rsidR="00043266" w:rsidRPr="00272D88" w:rsidRDefault="00043266" w:rsidP="00043266">
            <w:pPr>
              <w:pStyle w:val="Heading3"/>
              <w:spacing w:before="0" w:after="0" w:line="320" w:lineRule="exact"/>
              <w:rPr>
                <w:rFonts w:ascii="Arial" w:hAnsi="Arial" w:cs="Arial"/>
                <w:b w:val="0"/>
                <w:bCs w:val="0"/>
                <w:sz w:val="18"/>
                <w:szCs w:val="18"/>
                <w:lang w:val="en-GB" w:eastAsia="en-US"/>
              </w:rPr>
            </w:pPr>
            <w:r w:rsidRPr="00272D88">
              <w:rPr>
                <w:rFonts w:ascii="Arial" w:hAnsi="Arial" w:cs="Arial"/>
                <w:b w:val="0"/>
                <w:bCs w:val="0"/>
                <w:sz w:val="18"/>
                <w:szCs w:val="18"/>
              </w:rPr>
              <w:t>Within</w:t>
            </w:r>
            <w:r w:rsidRPr="00272D88">
              <w:rPr>
                <w:rFonts w:ascii="Arial" w:hAnsi="Arial" w:cs="Arial"/>
                <w:b w:val="0"/>
                <w:bCs w:val="0"/>
                <w:sz w:val="18"/>
                <w:szCs w:val="18"/>
                <w:cs/>
              </w:rPr>
              <w:t xml:space="preserve"> </w:t>
            </w:r>
            <w:r w:rsidRPr="00272D88">
              <w:rPr>
                <w:rFonts w:ascii="Arial" w:hAnsi="Arial" w:cs="Arial"/>
                <w:b w:val="0"/>
                <w:bCs w:val="0"/>
                <w:sz w:val="18"/>
                <w:szCs w:val="18"/>
              </w:rPr>
              <w:t>1</w:t>
            </w:r>
            <w:r w:rsidRPr="00272D88">
              <w:rPr>
                <w:rFonts w:ascii="Arial" w:hAnsi="Arial" w:cs="Arial"/>
                <w:b w:val="0"/>
                <w:bCs w:val="0"/>
                <w:sz w:val="18"/>
                <w:szCs w:val="18"/>
                <w:cs/>
              </w:rPr>
              <w:t xml:space="preserve"> </w:t>
            </w:r>
            <w:r w:rsidRPr="00272D88">
              <w:rPr>
                <w:rFonts w:ascii="Arial" w:hAnsi="Arial" w:cs="Arial"/>
                <w:b w:val="0"/>
                <w:bCs w:val="0"/>
                <w:sz w:val="18"/>
                <w:szCs w:val="18"/>
              </w:rPr>
              <w:t>year</w:t>
            </w:r>
          </w:p>
        </w:tc>
        <w:tc>
          <w:tcPr>
            <w:tcW w:w="1620" w:type="dxa"/>
            <w:gridSpan w:val="2"/>
            <w:vAlign w:val="bottom"/>
          </w:tcPr>
          <w:p w14:paraId="66C40372" w14:textId="5BF66B07" w:rsidR="00043266" w:rsidRPr="00272D88" w:rsidRDefault="0073124B" w:rsidP="00043266">
            <w:pPr>
              <w:tabs>
                <w:tab w:val="decimal" w:pos="1335"/>
              </w:tabs>
              <w:spacing w:line="320" w:lineRule="exact"/>
              <w:ind w:left="-18"/>
              <w:rPr>
                <w:rFonts w:ascii="Arial" w:hAnsi="Arial" w:cs="Arial"/>
                <w:sz w:val="18"/>
                <w:szCs w:val="18"/>
                <w:cs/>
                <w:lang w:val="en-GB"/>
              </w:rPr>
            </w:pPr>
            <w:r w:rsidRPr="00272D88">
              <w:rPr>
                <w:rFonts w:ascii="Arial" w:hAnsi="Arial" w:cs="Arial"/>
                <w:sz w:val="18"/>
                <w:szCs w:val="18"/>
                <w:cs/>
                <w:lang w:val="en-GB"/>
              </w:rPr>
              <w:t>1</w:t>
            </w:r>
            <w:r w:rsidRPr="00272D88">
              <w:rPr>
                <w:rFonts w:ascii="Arial" w:hAnsi="Arial" w:cs="Arial"/>
                <w:sz w:val="18"/>
                <w:szCs w:val="18"/>
                <w:lang w:val="en-GB"/>
              </w:rPr>
              <w:t>,</w:t>
            </w:r>
            <w:r w:rsidRPr="00272D88">
              <w:rPr>
                <w:rFonts w:ascii="Arial" w:hAnsi="Arial" w:cs="Arial"/>
                <w:sz w:val="18"/>
                <w:szCs w:val="18"/>
                <w:cs/>
                <w:lang w:val="en-GB"/>
              </w:rPr>
              <w:t>420</w:t>
            </w:r>
            <w:r w:rsidRPr="00272D88">
              <w:rPr>
                <w:rFonts w:ascii="Arial" w:hAnsi="Arial" w:cs="Arial"/>
                <w:sz w:val="18"/>
                <w:szCs w:val="18"/>
                <w:lang w:val="en-GB"/>
              </w:rPr>
              <w:t>,</w:t>
            </w:r>
            <w:r w:rsidRPr="00272D88">
              <w:rPr>
                <w:rFonts w:ascii="Arial" w:hAnsi="Arial" w:cs="Arial"/>
                <w:sz w:val="18"/>
                <w:szCs w:val="18"/>
                <w:cs/>
                <w:lang w:val="en-GB"/>
              </w:rPr>
              <w:t>715</w:t>
            </w:r>
          </w:p>
        </w:tc>
        <w:tc>
          <w:tcPr>
            <w:tcW w:w="1620" w:type="dxa"/>
            <w:vAlign w:val="bottom"/>
          </w:tcPr>
          <w:p w14:paraId="08C50EB9" w14:textId="71222AEA" w:rsidR="00043266" w:rsidRPr="00272D88" w:rsidRDefault="00043266" w:rsidP="00043266">
            <w:pPr>
              <w:tabs>
                <w:tab w:val="decimal" w:pos="1335"/>
              </w:tabs>
              <w:spacing w:line="320" w:lineRule="exact"/>
              <w:ind w:left="-18"/>
              <w:rPr>
                <w:rFonts w:ascii="Arial" w:hAnsi="Arial" w:cs="Arial"/>
                <w:sz w:val="18"/>
                <w:szCs w:val="18"/>
                <w:cs/>
                <w:lang w:val="en-GB"/>
              </w:rPr>
            </w:pPr>
            <w:r w:rsidRPr="00272D88">
              <w:rPr>
                <w:rFonts w:ascii="Arial" w:hAnsi="Arial" w:cs="Arial"/>
                <w:sz w:val="18"/>
                <w:szCs w:val="18"/>
                <w:lang w:val="en-GB"/>
              </w:rPr>
              <w:t>1,243,488</w:t>
            </w:r>
          </w:p>
        </w:tc>
        <w:tc>
          <w:tcPr>
            <w:tcW w:w="1620" w:type="dxa"/>
            <w:vAlign w:val="bottom"/>
          </w:tcPr>
          <w:p w14:paraId="0AD28EAD" w14:textId="38C6C9C9" w:rsidR="00043266" w:rsidRPr="00272D88" w:rsidRDefault="0073124B" w:rsidP="00043266">
            <w:pPr>
              <w:tabs>
                <w:tab w:val="decimal" w:pos="1335"/>
              </w:tabs>
              <w:spacing w:line="320" w:lineRule="exact"/>
              <w:ind w:left="-18"/>
              <w:rPr>
                <w:rFonts w:ascii="Arial" w:hAnsi="Arial" w:cs="Arial"/>
                <w:sz w:val="18"/>
                <w:szCs w:val="18"/>
                <w:lang w:val="en-GB"/>
              </w:rPr>
            </w:pPr>
            <w:r w:rsidRPr="00272D88">
              <w:rPr>
                <w:rFonts w:ascii="Arial" w:hAnsi="Arial" w:cs="Arial"/>
                <w:sz w:val="18"/>
                <w:szCs w:val="18"/>
                <w:cs/>
                <w:lang w:val="en-GB"/>
              </w:rPr>
              <w:t>1</w:t>
            </w:r>
            <w:r w:rsidRPr="00272D88">
              <w:rPr>
                <w:rFonts w:ascii="Arial" w:hAnsi="Arial" w:cs="Arial"/>
                <w:sz w:val="18"/>
                <w:szCs w:val="18"/>
                <w:lang w:val="en-GB"/>
              </w:rPr>
              <w:t>,</w:t>
            </w:r>
            <w:r w:rsidRPr="00272D88">
              <w:rPr>
                <w:rFonts w:ascii="Arial" w:hAnsi="Arial" w:cs="Arial"/>
                <w:sz w:val="18"/>
                <w:szCs w:val="18"/>
                <w:cs/>
                <w:lang w:val="en-GB"/>
              </w:rPr>
              <w:t>056</w:t>
            </w:r>
            <w:r w:rsidRPr="00272D88">
              <w:rPr>
                <w:rFonts w:ascii="Arial" w:hAnsi="Arial" w:cs="Arial"/>
                <w:sz w:val="18"/>
                <w:szCs w:val="18"/>
                <w:lang w:val="en-GB"/>
              </w:rPr>
              <w:t>,</w:t>
            </w:r>
            <w:r w:rsidRPr="00272D88">
              <w:rPr>
                <w:rFonts w:ascii="Arial" w:hAnsi="Arial" w:cs="Arial"/>
                <w:sz w:val="18"/>
                <w:szCs w:val="18"/>
                <w:cs/>
                <w:lang w:val="en-GB"/>
              </w:rPr>
              <w:t>443</w:t>
            </w:r>
          </w:p>
        </w:tc>
        <w:tc>
          <w:tcPr>
            <w:tcW w:w="1944" w:type="dxa"/>
            <w:vAlign w:val="bottom"/>
          </w:tcPr>
          <w:p w14:paraId="4AB8308E" w14:textId="3CE3F67B" w:rsidR="00043266" w:rsidRPr="00272D88" w:rsidRDefault="00043266" w:rsidP="00043266">
            <w:pPr>
              <w:tabs>
                <w:tab w:val="decimal" w:pos="1605"/>
              </w:tabs>
              <w:spacing w:line="320" w:lineRule="exact"/>
              <w:ind w:left="-18"/>
              <w:rPr>
                <w:rFonts w:ascii="Arial" w:hAnsi="Arial" w:cs="Arial"/>
                <w:sz w:val="18"/>
                <w:szCs w:val="18"/>
              </w:rPr>
            </w:pPr>
            <w:r w:rsidRPr="00272D88">
              <w:rPr>
                <w:rFonts w:ascii="Arial" w:hAnsi="Arial" w:cs="Arial"/>
                <w:sz w:val="18"/>
                <w:szCs w:val="18"/>
                <w:lang w:val="en-GB"/>
              </w:rPr>
              <w:t>307,237</w:t>
            </w:r>
          </w:p>
        </w:tc>
      </w:tr>
      <w:tr w:rsidR="00272D88" w:rsidRPr="00272D88" w14:paraId="5571DB39" w14:textId="77777777" w:rsidTr="00F439C5">
        <w:tc>
          <w:tcPr>
            <w:tcW w:w="2154" w:type="dxa"/>
            <w:gridSpan w:val="2"/>
          </w:tcPr>
          <w:p w14:paraId="58D28357" w14:textId="5E36230C" w:rsidR="00043266" w:rsidRPr="00272D88" w:rsidRDefault="00043266" w:rsidP="00043266">
            <w:pPr>
              <w:spacing w:line="320" w:lineRule="exact"/>
              <w:ind w:right="-108"/>
              <w:jc w:val="both"/>
              <w:rPr>
                <w:rFonts w:ascii="Arial" w:hAnsi="Arial" w:cs="Arial"/>
                <w:sz w:val="18"/>
                <w:szCs w:val="18"/>
              </w:rPr>
            </w:pPr>
            <w:r w:rsidRPr="00272D88">
              <w:rPr>
                <w:rFonts w:ascii="Arial" w:hAnsi="Arial" w:cs="Arial"/>
                <w:sz w:val="18"/>
                <w:szCs w:val="18"/>
              </w:rPr>
              <w:t xml:space="preserve">Over </w:t>
            </w:r>
            <w:r w:rsidRPr="00272D88">
              <w:rPr>
                <w:rFonts w:ascii="Arial" w:hAnsi="Arial" w:cs="Arial"/>
                <w:sz w:val="18"/>
                <w:szCs w:val="18"/>
                <w:cs/>
              </w:rPr>
              <w:t xml:space="preserve">1 </w:t>
            </w:r>
            <w:r w:rsidRPr="00272D88">
              <w:rPr>
                <w:rFonts w:ascii="Arial" w:hAnsi="Arial" w:cs="Arial"/>
                <w:sz w:val="18"/>
                <w:szCs w:val="18"/>
              </w:rPr>
              <w:t xml:space="preserve">and up to </w:t>
            </w:r>
            <w:r w:rsidRPr="00272D88">
              <w:rPr>
                <w:rFonts w:ascii="Arial" w:hAnsi="Arial" w:cs="Arial"/>
                <w:sz w:val="18"/>
                <w:szCs w:val="18"/>
                <w:cs/>
              </w:rPr>
              <w:t xml:space="preserve">5 </w:t>
            </w:r>
            <w:r w:rsidRPr="00272D88">
              <w:rPr>
                <w:rFonts w:ascii="Arial" w:hAnsi="Arial" w:cs="Arial"/>
                <w:sz w:val="18"/>
                <w:szCs w:val="18"/>
              </w:rPr>
              <w:t>years</w:t>
            </w:r>
          </w:p>
        </w:tc>
        <w:tc>
          <w:tcPr>
            <w:tcW w:w="1620" w:type="dxa"/>
            <w:gridSpan w:val="2"/>
            <w:vAlign w:val="bottom"/>
          </w:tcPr>
          <w:p w14:paraId="1F0585E9" w14:textId="1774D5DE" w:rsidR="00043266" w:rsidRPr="00272D88" w:rsidRDefault="0073124B" w:rsidP="00043266">
            <w:pPr>
              <w:tabs>
                <w:tab w:val="decimal" w:pos="1335"/>
              </w:tabs>
              <w:spacing w:line="320" w:lineRule="exact"/>
              <w:ind w:left="-18"/>
              <w:rPr>
                <w:rFonts w:ascii="Arial" w:hAnsi="Arial" w:cs="Arial"/>
                <w:sz w:val="18"/>
                <w:szCs w:val="18"/>
                <w:cs/>
                <w:lang w:val="en-GB"/>
              </w:rPr>
            </w:pPr>
            <w:r w:rsidRPr="00272D88">
              <w:rPr>
                <w:rFonts w:ascii="Arial" w:hAnsi="Arial" w:cs="Arial"/>
                <w:sz w:val="18"/>
                <w:szCs w:val="18"/>
                <w:cs/>
                <w:lang w:val="en-GB"/>
              </w:rPr>
              <w:t>1</w:t>
            </w:r>
            <w:r w:rsidRPr="00272D88">
              <w:rPr>
                <w:rFonts w:ascii="Arial" w:hAnsi="Arial" w:cs="Arial"/>
                <w:sz w:val="18"/>
                <w:szCs w:val="18"/>
                <w:lang w:val="en-GB"/>
              </w:rPr>
              <w:t>,</w:t>
            </w:r>
            <w:r w:rsidRPr="00272D88">
              <w:rPr>
                <w:rFonts w:ascii="Arial" w:hAnsi="Arial" w:cs="Arial" w:hint="cs"/>
                <w:sz w:val="18"/>
                <w:szCs w:val="18"/>
                <w:cs/>
                <w:lang w:val="en-GB"/>
              </w:rPr>
              <w:t>008</w:t>
            </w:r>
            <w:r w:rsidRPr="00272D88">
              <w:rPr>
                <w:rFonts w:ascii="Arial" w:hAnsi="Arial" w:cs="Arial"/>
                <w:sz w:val="18"/>
                <w:szCs w:val="18"/>
                <w:lang w:val="en-GB"/>
              </w:rPr>
              <w:t>,</w:t>
            </w:r>
            <w:r w:rsidRPr="00272D88">
              <w:rPr>
                <w:rFonts w:ascii="Arial" w:hAnsi="Arial" w:cs="Arial" w:hint="cs"/>
                <w:sz w:val="18"/>
                <w:szCs w:val="18"/>
                <w:cs/>
                <w:lang w:val="en-GB"/>
              </w:rPr>
              <w:t>490</w:t>
            </w:r>
          </w:p>
        </w:tc>
        <w:tc>
          <w:tcPr>
            <w:tcW w:w="1620" w:type="dxa"/>
            <w:vAlign w:val="bottom"/>
          </w:tcPr>
          <w:p w14:paraId="31EF054D" w14:textId="7CEF5E16" w:rsidR="00043266" w:rsidRPr="00272D88" w:rsidRDefault="00043266" w:rsidP="00043266">
            <w:pPr>
              <w:tabs>
                <w:tab w:val="decimal" w:pos="1335"/>
              </w:tabs>
              <w:spacing w:line="320" w:lineRule="exact"/>
              <w:ind w:left="-18"/>
              <w:rPr>
                <w:rFonts w:ascii="Arial" w:hAnsi="Arial" w:cs="Arial"/>
                <w:sz w:val="18"/>
                <w:szCs w:val="18"/>
                <w:cs/>
                <w:lang w:val="en-GB"/>
              </w:rPr>
            </w:pPr>
            <w:r w:rsidRPr="00272D88">
              <w:rPr>
                <w:rFonts w:ascii="Arial" w:hAnsi="Arial" w:cs="Arial"/>
                <w:sz w:val="18"/>
                <w:szCs w:val="18"/>
                <w:lang w:val="en-GB"/>
              </w:rPr>
              <w:t>838,867</w:t>
            </w:r>
          </w:p>
        </w:tc>
        <w:tc>
          <w:tcPr>
            <w:tcW w:w="1620" w:type="dxa"/>
            <w:vAlign w:val="bottom"/>
          </w:tcPr>
          <w:p w14:paraId="39AB23A7" w14:textId="3D37FCE3" w:rsidR="00043266" w:rsidRPr="00272D88" w:rsidRDefault="0073124B" w:rsidP="00043266">
            <w:pPr>
              <w:tabs>
                <w:tab w:val="decimal" w:pos="1335"/>
              </w:tabs>
              <w:spacing w:line="320" w:lineRule="exact"/>
              <w:ind w:left="-18"/>
              <w:rPr>
                <w:rFonts w:ascii="Arial" w:hAnsi="Arial" w:cs="Arial"/>
                <w:sz w:val="18"/>
                <w:szCs w:val="18"/>
                <w:lang w:val="en-GB"/>
              </w:rPr>
            </w:pPr>
            <w:r w:rsidRPr="00272D88">
              <w:rPr>
                <w:rFonts w:ascii="Arial" w:hAnsi="Arial" w:cs="Arial"/>
                <w:sz w:val="18"/>
                <w:szCs w:val="18"/>
                <w:cs/>
                <w:lang w:val="en-GB"/>
              </w:rPr>
              <w:t>857</w:t>
            </w:r>
            <w:r w:rsidRPr="00272D88">
              <w:rPr>
                <w:rFonts w:ascii="Arial" w:hAnsi="Arial" w:cs="Arial"/>
                <w:sz w:val="18"/>
                <w:szCs w:val="18"/>
                <w:lang w:val="en-GB"/>
              </w:rPr>
              <w:t>,</w:t>
            </w:r>
            <w:r w:rsidRPr="00272D88">
              <w:rPr>
                <w:rFonts w:ascii="Arial" w:hAnsi="Arial" w:cs="Arial"/>
                <w:sz w:val="18"/>
                <w:szCs w:val="18"/>
                <w:cs/>
                <w:lang w:val="en-GB"/>
              </w:rPr>
              <w:t>200</w:t>
            </w:r>
          </w:p>
        </w:tc>
        <w:tc>
          <w:tcPr>
            <w:tcW w:w="1944" w:type="dxa"/>
            <w:vAlign w:val="bottom"/>
          </w:tcPr>
          <w:p w14:paraId="75839ED9" w14:textId="3CA35890" w:rsidR="00043266" w:rsidRPr="00272D88" w:rsidRDefault="00043266" w:rsidP="00043266">
            <w:pPr>
              <w:tabs>
                <w:tab w:val="decimal" w:pos="1605"/>
              </w:tabs>
              <w:spacing w:line="320" w:lineRule="exact"/>
              <w:ind w:left="-18"/>
              <w:rPr>
                <w:rFonts w:ascii="Arial" w:hAnsi="Arial" w:cs="Arial"/>
                <w:sz w:val="18"/>
                <w:szCs w:val="18"/>
              </w:rPr>
            </w:pPr>
            <w:r w:rsidRPr="00272D88">
              <w:rPr>
                <w:rFonts w:ascii="Arial" w:hAnsi="Arial" w:cs="Arial"/>
                <w:sz w:val="18"/>
                <w:szCs w:val="18"/>
                <w:lang w:val="en-GB"/>
              </w:rPr>
              <w:t>351,939</w:t>
            </w:r>
          </w:p>
        </w:tc>
      </w:tr>
      <w:tr w:rsidR="00272D88" w:rsidRPr="00272D88" w14:paraId="687CEB9B" w14:textId="77777777" w:rsidTr="00F439C5">
        <w:tc>
          <w:tcPr>
            <w:tcW w:w="2154" w:type="dxa"/>
            <w:gridSpan w:val="2"/>
          </w:tcPr>
          <w:p w14:paraId="0BF4053C" w14:textId="5DEB5AF3" w:rsidR="00043266" w:rsidRPr="00272D88" w:rsidRDefault="00043266" w:rsidP="00043266">
            <w:pPr>
              <w:spacing w:line="320" w:lineRule="exact"/>
              <w:ind w:right="-108"/>
              <w:jc w:val="both"/>
              <w:rPr>
                <w:rFonts w:ascii="Arial" w:hAnsi="Arial" w:cs="Arial"/>
                <w:sz w:val="18"/>
                <w:szCs w:val="18"/>
              </w:rPr>
            </w:pPr>
            <w:r w:rsidRPr="00272D88">
              <w:rPr>
                <w:rFonts w:ascii="Arial" w:hAnsi="Arial" w:cs="Arial"/>
                <w:sz w:val="18"/>
                <w:szCs w:val="18"/>
              </w:rPr>
              <w:t xml:space="preserve">Over </w:t>
            </w:r>
            <w:r w:rsidRPr="00272D88">
              <w:rPr>
                <w:rFonts w:ascii="Arial" w:hAnsi="Arial" w:cs="Arial"/>
                <w:sz w:val="18"/>
                <w:szCs w:val="18"/>
                <w:cs/>
              </w:rPr>
              <w:t xml:space="preserve">5 </w:t>
            </w:r>
            <w:r w:rsidRPr="00272D88">
              <w:rPr>
                <w:rFonts w:ascii="Arial" w:hAnsi="Arial" w:cs="Arial"/>
                <w:sz w:val="18"/>
                <w:szCs w:val="18"/>
              </w:rPr>
              <w:t>years</w:t>
            </w:r>
          </w:p>
        </w:tc>
        <w:tc>
          <w:tcPr>
            <w:tcW w:w="1620" w:type="dxa"/>
            <w:gridSpan w:val="2"/>
            <w:vAlign w:val="bottom"/>
          </w:tcPr>
          <w:p w14:paraId="2B797503" w14:textId="783D75D2" w:rsidR="00043266" w:rsidRPr="00272D88" w:rsidRDefault="0073124B" w:rsidP="00043266">
            <w:pPr>
              <w:pBdr>
                <w:bottom w:val="single" w:sz="4" w:space="1" w:color="auto"/>
              </w:pBdr>
              <w:tabs>
                <w:tab w:val="decimal" w:pos="1335"/>
              </w:tabs>
              <w:spacing w:line="320" w:lineRule="exact"/>
              <w:ind w:left="-18"/>
              <w:rPr>
                <w:rFonts w:ascii="Arial" w:hAnsi="Arial" w:cs="Arial"/>
                <w:sz w:val="18"/>
                <w:szCs w:val="18"/>
                <w:lang w:val="en-GB"/>
              </w:rPr>
            </w:pPr>
            <w:r w:rsidRPr="00272D88">
              <w:rPr>
                <w:rFonts w:ascii="Arial" w:hAnsi="Arial" w:cs="Arial"/>
                <w:sz w:val="18"/>
                <w:szCs w:val="18"/>
                <w:cs/>
                <w:lang w:val="en-GB"/>
              </w:rPr>
              <w:t>32</w:t>
            </w:r>
            <w:r w:rsidRPr="00272D88">
              <w:rPr>
                <w:rFonts w:ascii="Arial" w:hAnsi="Arial" w:cs="Arial"/>
                <w:sz w:val="18"/>
                <w:szCs w:val="18"/>
                <w:lang w:val="en-GB"/>
              </w:rPr>
              <w:t>,</w:t>
            </w:r>
            <w:r w:rsidRPr="00272D88">
              <w:rPr>
                <w:rFonts w:ascii="Arial" w:hAnsi="Arial" w:cs="Arial" w:hint="cs"/>
                <w:sz w:val="18"/>
                <w:szCs w:val="18"/>
                <w:cs/>
                <w:lang w:val="en-GB"/>
              </w:rPr>
              <w:t>453</w:t>
            </w:r>
          </w:p>
        </w:tc>
        <w:tc>
          <w:tcPr>
            <w:tcW w:w="1620" w:type="dxa"/>
            <w:vAlign w:val="bottom"/>
          </w:tcPr>
          <w:p w14:paraId="6D8ABFFD" w14:textId="4F2E4802" w:rsidR="00043266" w:rsidRPr="00272D88" w:rsidRDefault="00043266" w:rsidP="00043266">
            <w:pPr>
              <w:pBdr>
                <w:bottom w:val="single" w:sz="4" w:space="1" w:color="auto"/>
              </w:pBdr>
              <w:tabs>
                <w:tab w:val="decimal" w:pos="1335"/>
              </w:tabs>
              <w:spacing w:line="320" w:lineRule="exact"/>
              <w:ind w:left="-18"/>
              <w:rPr>
                <w:rFonts w:ascii="Arial" w:hAnsi="Arial" w:cs="Arial"/>
                <w:sz w:val="18"/>
                <w:szCs w:val="18"/>
                <w:lang w:val="en-GB"/>
              </w:rPr>
            </w:pPr>
            <w:r w:rsidRPr="00272D88">
              <w:rPr>
                <w:rFonts w:ascii="Arial" w:hAnsi="Arial" w:cs="Arial"/>
                <w:sz w:val="18"/>
                <w:szCs w:val="18"/>
                <w:lang w:val="en-GB"/>
              </w:rPr>
              <w:t>124,537</w:t>
            </w:r>
          </w:p>
        </w:tc>
        <w:tc>
          <w:tcPr>
            <w:tcW w:w="1620" w:type="dxa"/>
            <w:vAlign w:val="bottom"/>
          </w:tcPr>
          <w:p w14:paraId="7EF44D2F" w14:textId="27ED5FBE" w:rsidR="00043266" w:rsidRPr="00272D88" w:rsidRDefault="0073124B" w:rsidP="00043266">
            <w:pPr>
              <w:pBdr>
                <w:bottom w:val="single" w:sz="4" w:space="1" w:color="auto"/>
              </w:pBdr>
              <w:tabs>
                <w:tab w:val="decimal" w:pos="1335"/>
              </w:tabs>
              <w:spacing w:line="320" w:lineRule="exact"/>
              <w:ind w:left="-18"/>
              <w:rPr>
                <w:rFonts w:ascii="Arial" w:hAnsi="Arial" w:cs="Arial"/>
                <w:sz w:val="18"/>
                <w:szCs w:val="18"/>
                <w:lang w:val="en-GB"/>
              </w:rPr>
            </w:pPr>
            <w:r w:rsidRPr="00272D88">
              <w:rPr>
                <w:rFonts w:ascii="Arial" w:hAnsi="Arial" w:cs="Arial"/>
                <w:sz w:val="18"/>
                <w:szCs w:val="18"/>
                <w:cs/>
                <w:lang w:val="en-GB"/>
              </w:rPr>
              <w:t>193</w:t>
            </w:r>
            <w:r w:rsidRPr="00272D88">
              <w:rPr>
                <w:rFonts w:ascii="Arial" w:hAnsi="Arial" w:cs="Arial"/>
                <w:sz w:val="18"/>
                <w:szCs w:val="18"/>
                <w:lang w:val="en-GB"/>
              </w:rPr>
              <w:t>,</w:t>
            </w:r>
            <w:r w:rsidRPr="00272D88">
              <w:rPr>
                <w:rFonts w:ascii="Arial" w:hAnsi="Arial" w:cs="Arial"/>
                <w:sz w:val="18"/>
                <w:szCs w:val="18"/>
                <w:cs/>
                <w:lang w:val="en-GB"/>
              </w:rPr>
              <w:t>218</w:t>
            </w:r>
          </w:p>
        </w:tc>
        <w:tc>
          <w:tcPr>
            <w:tcW w:w="1944" w:type="dxa"/>
            <w:vAlign w:val="bottom"/>
          </w:tcPr>
          <w:p w14:paraId="7D420313" w14:textId="6F827371" w:rsidR="00043266" w:rsidRPr="00272D88" w:rsidRDefault="00043266" w:rsidP="00043266">
            <w:pPr>
              <w:pBdr>
                <w:bottom w:val="single" w:sz="4" w:space="1" w:color="auto"/>
              </w:pBdr>
              <w:tabs>
                <w:tab w:val="decimal" w:pos="1605"/>
              </w:tabs>
              <w:spacing w:line="320" w:lineRule="exact"/>
              <w:ind w:left="-18"/>
              <w:rPr>
                <w:rFonts w:ascii="Arial" w:hAnsi="Arial" w:cs="Arial"/>
                <w:sz w:val="18"/>
                <w:szCs w:val="18"/>
              </w:rPr>
            </w:pPr>
            <w:r w:rsidRPr="00272D88">
              <w:rPr>
                <w:rFonts w:ascii="Arial" w:hAnsi="Arial" w:cs="Arial"/>
                <w:sz w:val="18"/>
                <w:szCs w:val="18"/>
                <w:lang w:val="en-GB"/>
              </w:rPr>
              <w:t>250,036</w:t>
            </w:r>
          </w:p>
        </w:tc>
      </w:tr>
      <w:tr w:rsidR="00272D88" w:rsidRPr="00272D88" w14:paraId="417CBDAB" w14:textId="77777777" w:rsidTr="00F439C5">
        <w:tc>
          <w:tcPr>
            <w:tcW w:w="2154" w:type="dxa"/>
            <w:gridSpan w:val="2"/>
          </w:tcPr>
          <w:p w14:paraId="6FD80F80" w14:textId="5DD51157" w:rsidR="00043266" w:rsidRPr="00272D88" w:rsidRDefault="00605250" w:rsidP="00043266">
            <w:pPr>
              <w:spacing w:line="320" w:lineRule="exact"/>
              <w:ind w:left="293" w:right="-108" w:hanging="284"/>
              <w:rPr>
                <w:rFonts w:ascii="Arial" w:hAnsi="Arial" w:cs="Arial"/>
                <w:sz w:val="18"/>
                <w:szCs w:val="18"/>
              </w:rPr>
            </w:pPr>
            <w:r w:rsidRPr="00272D88">
              <w:rPr>
                <w:rFonts w:ascii="Arial" w:eastAsia="Calibri" w:hAnsi="Arial" w:cs="Arial"/>
                <w:sz w:val="18"/>
                <w:szCs w:val="18"/>
              </w:rPr>
              <w:t xml:space="preserve">     </w:t>
            </w:r>
            <w:r w:rsidR="00043266" w:rsidRPr="00272D88">
              <w:rPr>
                <w:rFonts w:ascii="Arial" w:eastAsia="Calibri" w:hAnsi="Arial" w:cs="Arial"/>
                <w:sz w:val="18"/>
                <w:szCs w:val="18"/>
              </w:rPr>
              <w:t>Total</w:t>
            </w:r>
          </w:p>
        </w:tc>
        <w:tc>
          <w:tcPr>
            <w:tcW w:w="1620" w:type="dxa"/>
            <w:gridSpan w:val="2"/>
            <w:vAlign w:val="bottom"/>
          </w:tcPr>
          <w:p w14:paraId="4ED7A1DA" w14:textId="68DDE0C3" w:rsidR="00043266" w:rsidRPr="00272D88" w:rsidRDefault="0073124B" w:rsidP="00043266">
            <w:pPr>
              <w:pBdr>
                <w:bottom w:val="double" w:sz="4" w:space="1" w:color="auto"/>
              </w:pBdr>
              <w:tabs>
                <w:tab w:val="decimal" w:pos="1335"/>
              </w:tabs>
              <w:spacing w:line="320" w:lineRule="exact"/>
              <w:ind w:left="-18"/>
              <w:rPr>
                <w:rFonts w:ascii="Arial" w:hAnsi="Arial" w:cs="Arial"/>
                <w:sz w:val="18"/>
                <w:szCs w:val="18"/>
                <w:lang w:val="en-GB"/>
              </w:rPr>
            </w:pPr>
            <w:r w:rsidRPr="00272D88">
              <w:rPr>
                <w:rFonts w:ascii="Arial" w:hAnsi="Arial" w:cs="Arial"/>
                <w:sz w:val="18"/>
                <w:szCs w:val="18"/>
                <w:cs/>
                <w:lang w:val="en-GB"/>
              </w:rPr>
              <w:t>2</w:t>
            </w:r>
            <w:r w:rsidRPr="00272D88">
              <w:rPr>
                <w:rFonts w:ascii="Arial" w:hAnsi="Arial" w:cs="Arial"/>
                <w:sz w:val="18"/>
                <w:szCs w:val="18"/>
                <w:lang w:val="en-GB"/>
              </w:rPr>
              <w:t>,</w:t>
            </w:r>
            <w:r w:rsidRPr="00272D88">
              <w:rPr>
                <w:rFonts w:ascii="Arial" w:hAnsi="Arial" w:cs="Arial" w:hint="cs"/>
                <w:sz w:val="18"/>
                <w:szCs w:val="18"/>
                <w:cs/>
                <w:lang w:val="en-GB"/>
              </w:rPr>
              <w:t>461</w:t>
            </w:r>
            <w:r w:rsidRPr="00272D88">
              <w:rPr>
                <w:rFonts w:ascii="Arial" w:hAnsi="Arial" w:cs="Arial"/>
                <w:sz w:val="18"/>
                <w:szCs w:val="18"/>
                <w:lang w:val="en-GB"/>
              </w:rPr>
              <w:t>,</w:t>
            </w:r>
            <w:r w:rsidRPr="00272D88">
              <w:rPr>
                <w:rFonts w:ascii="Arial" w:hAnsi="Arial" w:cs="Arial" w:hint="cs"/>
                <w:sz w:val="18"/>
                <w:szCs w:val="18"/>
                <w:cs/>
                <w:lang w:val="en-GB"/>
              </w:rPr>
              <w:t>658</w:t>
            </w:r>
          </w:p>
        </w:tc>
        <w:tc>
          <w:tcPr>
            <w:tcW w:w="1620" w:type="dxa"/>
            <w:vAlign w:val="bottom"/>
          </w:tcPr>
          <w:p w14:paraId="416907E1" w14:textId="7375E68A" w:rsidR="00043266" w:rsidRPr="00272D88" w:rsidRDefault="00043266" w:rsidP="00043266">
            <w:pPr>
              <w:pBdr>
                <w:bottom w:val="double" w:sz="4" w:space="1" w:color="auto"/>
              </w:pBdr>
              <w:tabs>
                <w:tab w:val="decimal" w:pos="1335"/>
              </w:tabs>
              <w:spacing w:line="320" w:lineRule="exact"/>
              <w:ind w:left="-18"/>
              <w:rPr>
                <w:rFonts w:ascii="Arial" w:hAnsi="Arial" w:cs="Arial"/>
                <w:sz w:val="18"/>
                <w:szCs w:val="18"/>
                <w:lang w:val="en-GB"/>
              </w:rPr>
            </w:pPr>
            <w:r w:rsidRPr="00272D88">
              <w:rPr>
                <w:rFonts w:ascii="Arial" w:hAnsi="Arial" w:cs="Arial"/>
                <w:sz w:val="18"/>
                <w:szCs w:val="18"/>
                <w:lang w:val="en-GB"/>
              </w:rPr>
              <w:t>2,206,892</w:t>
            </w:r>
          </w:p>
        </w:tc>
        <w:tc>
          <w:tcPr>
            <w:tcW w:w="1620" w:type="dxa"/>
            <w:vAlign w:val="bottom"/>
          </w:tcPr>
          <w:p w14:paraId="75601ADA" w14:textId="587EB63E" w:rsidR="00043266" w:rsidRPr="00272D88" w:rsidRDefault="0073124B" w:rsidP="00043266">
            <w:pPr>
              <w:pBdr>
                <w:bottom w:val="double" w:sz="4" w:space="1" w:color="auto"/>
              </w:pBdr>
              <w:tabs>
                <w:tab w:val="decimal" w:pos="1335"/>
              </w:tabs>
              <w:spacing w:line="320" w:lineRule="exact"/>
              <w:ind w:left="-18"/>
              <w:rPr>
                <w:rFonts w:ascii="Arial" w:hAnsi="Arial" w:cs="Arial"/>
                <w:sz w:val="18"/>
                <w:szCs w:val="18"/>
                <w:lang w:val="en-GB"/>
              </w:rPr>
            </w:pPr>
            <w:r w:rsidRPr="00272D88">
              <w:rPr>
                <w:rFonts w:ascii="Arial" w:hAnsi="Arial" w:cs="Arial"/>
                <w:sz w:val="18"/>
                <w:szCs w:val="18"/>
                <w:cs/>
                <w:lang w:val="en-GB"/>
              </w:rPr>
              <w:t>2</w:t>
            </w:r>
            <w:r w:rsidRPr="00272D88">
              <w:rPr>
                <w:rFonts w:ascii="Arial" w:hAnsi="Arial" w:cs="Arial"/>
                <w:sz w:val="18"/>
                <w:szCs w:val="18"/>
                <w:lang w:val="en-GB"/>
              </w:rPr>
              <w:t>,</w:t>
            </w:r>
            <w:r w:rsidRPr="00272D88">
              <w:rPr>
                <w:rFonts w:ascii="Arial" w:hAnsi="Arial" w:cs="Arial"/>
                <w:sz w:val="18"/>
                <w:szCs w:val="18"/>
                <w:cs/>
                <w:lang w:val="en-GB"/>
              </w:rPr>
              <w:t>106</w:t>
            </w:r>
            <w:r w:rsidRPr="00272D88">
              <w:rPr>
                <w:rFonts w:ascii="Arial" w:hAnsi="Arial" w:cs="Arial"/>
                <w:sz w:val="18"/>
                <w:szCs w:val="18"/>
                <w:lang w:val="en-GB"/>
              </w:rPr>
              <w:t>,</w:t>
            </w:r>
            <w:r w:rsidRPr="00272D88">
              <w:rPr>
                <w:rFonts w:ascii="Arial" w:hAnsi="Arial" w:cs="Arial"/>
                <w:sz w:val="18"/>
                <w:szCs w:val="18"/>
                <w:cs/>
                <w:lang w:val="en-GB"/>
              </w:rPr>
              <w:t>861</w:t>
            </w:r>
          </w:p>
        </w:tc>
        <w:tc>
          <w:tcPr>
            <w:tcW w:w="1944" w:type="dxa"/>
            <w:vAlign w:val="bottom"/>
          </w:tcPr>
          <w:p w14:paraId="02F30E6B" w14:textId="0BF25956" w:rsidR="00043266" w:rsidRPr="00272D88" w:rsidRDefault="00043266" w:rsidP="00043266">
            <w:pPr>
              <w:pBdr>
                <w:bottom w:val="double" w:sz="4" w:space="1" w:color="auto"/>
              </w:pBdr>
              <w:tabs>
                <w:tab w:val="decimal" w:pos="1605"/>
              </w:tabs>
              <w:spacing w:line="320" w:lineRule="exact"/>
              <w:ind w:left="-18"/>
              <w:rPr>
                <w:rFonts w:ascii="Arial" w:hAnsi="Arial" w:cs="Arial"/>
                <w:sz w:val="18"/>
                <w:szCs w:val="18"/>
              </w:rPr>
            </w:pPr>
            <w:r w:rsidRPr="00272D88">
              <w:rPr>
                <w:rFonts w:ascii="Arial" w:hAnsi="Arial" w:cs="Arial"/>
                <w:sz w:val="18"/>
                <w:szCs w:val="18"/>
                <w:lang w:val="en-GB"/>
              </w:rPr>
              <w:t>909,212</w:t>
            </w:r>
          </w:p>
        </w:tc>
      </w:tr>
    </w:tbl>
    <w:p w14:paraId="3796ED86" w14:textId="7745472A" w:rsidR="00C812F4" w:rsidRPr="00272D88" w:rsidRDefault="00C812F4" w:rsidP="00D1363A">
      <w:pPr>
        <w:tabs>
          <w:tab w:val="left" w:pos="1440"/>
        </w:tabs>
        <w:spacing w:before="240" w:after="120" w:line="380" w:lineRule="exact"/>
        <w:ind w:left="547" w:right="58" w:hanging="547"/>
        <w:jc w:val="thaiDistribute"/>
        <w:rPr>
          <w:rFonts w:ascii="Arial" w:hAnsi="Arial" w:cs="Arial"/>
          <w:sz w:val="22"/>
          <w:szCs w:val="22"/>
        </w:rPr>
      </w:pPr>
      <w:r w:rsidRPr="00272D88">
        <w:rPr>
          <w:rFonts w:ascii="Arial" w:hAnsi="Arial" w:cs="Arial"/>
          <w:sz w:val="22"/>
          <w:szCs w:val="22"/>
        </w:rPr>
        <w:tab/>
        <w:t xml:space="preserve">During </w:t>
      </w:r>
      <w:r w:rsidR="00547E8E" w:rsidRPr="00272D88">
        <w:rPr>
          <w:rFonts w:ascii="Arial" w:hAnsi="Arial" w:cs="Arial"/>
          <w:sz w:val="22"/>
          <w:szCs w:val="22"/>
        </w:rPr>
        <w:t>2022</w:t>
      </w:r>
      <w:r w:rsidR="00D1363A" w:rsidRPr="00272D88">
        <w:rPr>
          <w:rFonts w:ascii="Arial" w:hAnsi="Arial" w:cs="Arial"/>
          <w:sz w:val="22"/>
          <w:szCs w:val="22"/>
        </w:rPr>
        <w:t>,</w:t>
      </w:r>
      <w:r w:rsidRPr="00272D88">
        <w:rPr>
          <w:rFonts w:ascii="Arial" w:hAnsi="Arial" w:cs="Arial"/>
          <w:sz w:val="22"/>
          <w:szCs w:val="22"/>
        </w:rPr>
        <w:t xml:space="preserve"> the Group has sub-lease income amounting to Baht </w:t>
      </w:r>
      <w:r w:rsidR="00CA7AD4" w:rsidRPr="00272D88">
        <w:rPr>
          <w:rFonts w:ascii="Arial" w:hAnsi="Arial" w:cs="Arial"/>
          <w:sz w:val="22"/>
          <w:szCs w:val="22"/>
        </w:rPr>
        <w:t>1,715</w:t>
      </w:r>
      <w:r w:rsidRPr="00272D88">
        <w:rPr>
          <w:rFonts w:ascii="Arial" w:hAnsi="Arial" w:cs="Arial"/>
          <w:sz w:val="22"/>
          <w:szCs w:val="22"/>
        </w:rPr>
        <w:t xml:space="preserve"> million </w:t>
      </w:r>
      <w:r w:rsidR="00D1363A" w:rsidRPr="00272D88">
        <w:rPr>
          <w:rFonts w:ascii="Arial" w:hAnsi="Arial" w:cs="Arial"/>
          <w:sz w:val="22"/>
          <w:szCs w:val="22"/>
        </w:rPr>
        <w:t xml:space="preserve">                             </w:t>
      </w:r>
      <w:proofErr w:type="gramStart"/>
      <w:r w:rsidR="00D1363A" w:rsidRPr="00272D88">
        <w:rPr>
          <w:rFonts w:ascii="Arial" w:hAnsi="Arial" w:cs="Arial"/>
          <w:sz w:val="22"/>
          <w:szCs w:val="22"/>
        </w:rPr>
        <w:t xml:space="preserve">   </w:t>
      </w:r>
      <w:r w:rsidRPr="00272D88">
        <w:rPr>
          <w:rFonts w:ascii="Arial" w:hAnsi="Arial" w:cs="Arial"/>
          <w:sz w:val="22"/>
          <w:szCs w:val="22"/>
        </w:rPr>
        <w:t>(</w:t>
      </w:r>
      <w:proofErr w:type="gramEnd"/>
      <w:r w:rsidR="00FB4D02" w:rsidRPr="00272D88">
        <w:rPr>
          <w:rFonts w:ascii="Arial" w:hAnsi="Arial" w:cs="Arial"/>
          <w:sz w:val="22"/>
          <w:szCs w:val="22"/>
        </w:rPr>
        <w:t>2021</w:t>
      </w:r>
      <w:r w:rsidRPr="00272D88">
        <w:rPr>
          <w:rFonts w:ascii="Arial" w:hAnsi="Arial" w:cs="Arial"/>
          <w:sz w:val="22"/>
          <w:szCs w:val="22"/>
        </w:rPr>
        <w:t xml:space="preserve">: Baht </w:t>
      </w:r>
      <w:r w:rsidR="00043266" w:rsidRPr="00272D88">
        <w:rPr>
          <w:rFonts w:ascii="Arial" w:hAnsi="Arial" w:cs="Arial"/>
          <w:sz w:val="22"/>
          <w:szCs w:val="22"/>
        </w:rPr>
        <w:t>1,505</w:t>
      </w:r>
      <w:r w:rsidRPr="00272D88">
        <w:rPr>
          <w:rFonts w:ascii="Arial" w:hAnsi="Arial" w:cs="Arial"/>
          <w:sz w:val="22"/>
          <w:szCs w:val="22"/>
        </w:rPr>
        <w:t xml:space="preserve"> million) (the Company only: Baht </w:t>
      </w:r>
      <w:r w:rsidR="00CA7AD4" w:rsidRPr="00272D88">
        <w:rPr>
          <w:rFonts w:ascii="Arial" w:hAnsi="Arial" w:cs="Arial"/>
          <w:sz w:val="22"/>
          <w:szCs w:val="22"/>
        </w:rPr>
        <w:t>1,056</w:t>
      </w:r>
      <w:r w:rsidRPr="00272D88">
        <w:rPr>
          <w:rFonts w:ascii="Arial" w:hAnsi="Arial" w:cs="Arial"/>
          <w:sz w:val="22"/>
          <w:szCs w:val="22"/>
        </w:rPr>
        <w:t xml:space="preserve"> million, </w:t>
      </w:r>
      <w:r w:rsidR="00FB4D02" w:rsidRPr="00272D88">
        <w:rPr>
          <w:rFonts w:ascii="Arial" w:hAnsi="Arial" w:cs="Arial"/>
          <w:sz w:val="22"/>
          <w:szCs w:val="22"/>
        </w:rPr>
        <w:t>2021</w:t>
      </w:r>
      <w:r w:rsidRPr="00272D88">
        <w:rPr>
          <w:rFonts w:ascii="Arial" w:hAnsi="Arial" w:cs="Arial"/>
          <w:sz w:val="22"/>
          <w:szCs w:val="22"/>
        </w:rPr>
        <w:t xml:space="preserve">: Baht </w:t>
      </w:r>
      <w:r w:rsidR="00661726" w:rsidRPr="00272D88">
        <w:rPr>
          <w:rFonts w:ascii="Arial" w:hAnsi="Arial" w:cs="Arial"/>
          <w:sz w:val="22"/>
          <w:szCs w:val="22"/>
        </w:rPr>
        <w:t>835</w:t>
      </w:r>
      <w:r w:rsidRPr="00272D88">
        <w:rPr>
          <w:rFonts w:ascii="Arial" w:hAnsi="Arial" w:cs="Arial"/>
          <w:sz w:val="22"/>
          <w:szCs w:val="22"/>
        </w:rPr>
        <w:t xml:space="preserve"> million).</w:t>
      </w:r>
    </w:p>
    <w:p w14:paraId="4E9B333E" w14:textId="77777777" w:rsidR="007365F4" w:rsidRDefault="007365F4">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0928623" w14:textId="21F1A6DD" w:rsidR="006177B8" w:rsidRPr="00272D88" w:rsidRDefault="00685626" w:rsidP="00CE5C27">
      <w:pPr>
        <w:pStyle w:val="ListParagraph"/>
        <w:tabs>
          <w:tab w:val="left" w:pos="567"/>
        </w:tabs>
        <w:spacing w:before="120" w:after="120" w:line="380" w:lineRule="exact"/>
        <w:ind w:left="0"/>
        <w:jc w:val="thaiDistribute"/>
        <w:rPr>
          <w:rFonts w:ascii="Arial" w:hAnsi="Arial" w:cs="Arial"/>
          <w:b/>
          <w:bCs/>
          <w:sz w:val="22"/>
          <w:szCs w:val="22"/>
        </w:rPr>
      </w:pPr>
      <w:r w:rsidRPr="00272D88">
        <w:rPr>
          <w:rFonts w:ascii="Arial" w:hAnsi="Arial" w:cs="Arial"/>
          <w:b/>
          <w:bCs/>
          <w:sz w:val="22"/>
          <w:szCs w:val="22"/>
        </w:rPr>
        <w:lastRenderedPageBreak/>
        <w:t>30</w:t>
      </w:r>
      <w:r w:rsidR="006177B8" w:rsidRPr="00272D88">
        <w:rPr>
          <w:rFonts w:ascii="Arial" w:hAnsi="Arial" w:cs="Arial"/>
          <w:b/>
          <w:bCs/>
          <w:sz w:val="22"/>
          <w:szCs w:val="22"/>
        </w:rPr>
        <w:t>.</w:t>
      </w:r>
      <w:r w:rsidR="006177B8" w:rsidRPr="00272D88">
        <w:rPr>
          <w:rFonts w:ascii="Arial" w:hAnsi="Arial" w:cs="Arial"/>
          <w:b/>
          <w:bCs/>
          <w:sz w:val="22"/>
          <w:szCs w:val="22"/>
        </w:rPr>
        <w:tab/>
        <w:t xml:space="preserve">Provision for long-term employee benefits </w:t>
      </w:r>
    </w:p>
    <w:p w14:paraId="0030B793" w14:textId="77777777" w:rsidR="006177B8" w:rsidRPr="00272D88" w:rsidRDefault="006177B8" w:rsidP="00CE5C27">
      <w:pPr>
        <w:tabs>
          <w:tab w:val="left" w:pos="1440"/>
        </w:tabs>
        <w:spacing w:before="120" w:after="120" w:line="380" w:lineRule="exact"/>
        <w:ind w:left="547" w:right="58" w:hanging="547"/>
        <w:jc w:val="thaiDistribute"/>
        <w:rPr>
          <w:rFonts w:ascii="Arial" w:hAnsi="Arial" w:cs="Arial"/>
          <w:sz w:val="22"/>
          <w:szCs w:val="22"/>
        </w:rPr>
      </w:pPr>
      <w:r w:rsidRPr="00272D88">
        <w:rPr>
          <w:rFonts w:ascii="Arial" w:hAnsi="Arial" w:cs="Arial"/>
          <w:sz w:val="22"/>
          <w:szCs w:val="22"/>
        </w:rPr>
        <w:tab/>
        <w:t>Provision for long-term employee benefits, which represents compensations payable to employees after they retire, was as follows:</w:t>
      </w:r>
    </w:p>
    <w:tbl>
      <w:tblPr>
        <w:tblW w:w="9180" w:type="dxa"/>
        <w:tblInd w:w="450" w:type="dxa"/>
        <w:tblLayout w:type="fixed"/>
        <w:tblLook w:val="01E0" w:firstRow="1" w:lastRow="1" w:firstColumn="1" w:lastColumn="1" w:noHBand="0" w:noVBand="0"/>
      </w:tblPr>
      <w:tblGrid>
        <w:gridCol w:w="3870"/>
        <w:gridCol w:w="1327"/>
        <w:gridCol w:w="1328"/>
        <w:gridCol w:w="1327"/>
        <w:gridCol w:w="1328"/>
      </w:tblGrid>
      <w:tr w:rsidR="00272D88" w:rsidRPr="00272D88" w14:paraId="2DAB7235" w14:textId="77777777" w:rsidTr="00997889">
        <w:tc>
          <w:tcPr>
            <w:tcW w:w="3870" w:type="dxa"/>
            <w:vAlign w:val="bottom"/>
          </w:tcPr>
          <w:p w14:paraId="67FF211F" w14:textId="77777777" w:rsidR="006177B8" w:rsidRPr="00272D88" w:rsidRDefault="006177B8" w:rsidP="00523BF3">
            <w:pPr>
              <w:spacing w:line="320" w:lineRule="exact"/>
              <w:rPr>
                <w:rFonts w:ascii="Arial" w:hAnsi="Arial" w:cs="Arial"/>
                <w:sz w:val="18"/>
                <w:szCs w:val="18"/>
              </w:rPr>
            </w:pPr>
          </w:p>
        </w:tc>
        <w:tc>
          <w:tcPr>
            <w:tcW w:w="5310" w:type="dxa"/>
            <w:gridSpan w:val="4"/>
            <w:vAlign w:val="bottom"/>
          </w:tcPr>
          <w:p w14:paraId="41A68E3C" w14:textId="77777777" w:rsidR="006177B8" w:rsidRPr="00272D88" w:rsidRDefault="006177B8" w:rsidP="00523BF3">
            <w:pPr>
              <w:tabs>
                <w:tab w:val="decimal" w:pos="1671"/>
              </w:tabs>
              <w:spacing w:line="320" w:lineRule="exact"/>
              <w:jc w:val="right"/>
              <w:rPr>
                <w:rFonts w:ascii="Arial" w:hAnsi="Arial" w:cs="Arial"/>
                <w:sz w:val="18"/>
                <w:szCs w:val="18"/>
              </w:rPr>
            </w:pPr>
            <w:r w:rsidRPr="00272D88">
              <w:rPr>
                <w:rFonts w:ascii="Arial" w:hAnsi="Arial" w:cs="Arial"/>
                <w:sz w:val="18"/>
                <w:szCs w:val="18"/>
              </w:rPr>
              <w:t>(Unit: Baht)</w:t>
            </w:r>
          </w:p>
        </w:tc>
      </w:tr>
      <w:tr w:rsidR="00272D88" w:rsidRPr="00272D88" w14:paraId="31BC1A33" w14:textId="77777777" w:rsidTr="00997889">
        <w:tc>
          <w:tcPr>
            <w:tcW w:w="3870" w:type="dxa"/>
            <w:vAlign w:val="bottom"/>
          </w:tcPr>
          <w:p w14:paraId="25493000" w14:textId="77777777" w:rsidR="006177B8" w:rsidRPr="00272D88" w:rsidRDefault="006177B8" w:rsidP="00523BF3">
            <w:pPr>
              <w:spacing w:line="320" w:lineRule="exact"/>
              <w:rPr>
                <w:rFonts w:ascii="Arial" w:hAnsi="Arial" w:cs="Arial"/>
                <w:sz w:val="18"/>
                <w:szCs w:val="18"/>
              </w:rPr>
            </w:pPr>
          </w:p>
        </w:tc>
        <w:tc>
          <w:tcPr>
            <w:tcW w:w="2655" w:type="dxa"/>
            <w:gridSpan w:val="2"/>
            <w:vAlign w:val="bottom"/>
          </w:tcPr>
          <w:p w14:paraId="03C33430" w14:textId="77777777" w:rsidR="006177B8" w:rsidRPr="00272D88" w:rsidRDefault="006177B8" w:rsidP="00523BF3">
            <w:pPr>
              <w:pBdr>
                <w:bottom w:val="single" w:sz="4" w:space="1" w:color="auto"/>
              </w:pBdr>
              <w:tabs>
                <w:tab w:val="left" w:pos="1440"/>
              </w:tabs>
              <w:spacing w:line="320" w:lineRule="exact"/>
              <w:jc w:val="center"/>
              <w:rPr>
                <w:rFonts w:ascii="Arial" w:hAnsi="Arial" w:cs="Arial"/>
                <w:spacing w:val="-4"/>
                <w:sz w:val="18"/>
                <w:szCs w:val="18"/>
              </w:rPr>
            </w:pPr>
            <w:r w:rsidRPr="00272D88">
              <w:rPr>
                <w:rFonts w:ascii="Arial" w:hAnsi="Arial" w:cs="Arial"/>
                <w:spacing w:val="-4"/>
                <w:sz w:val="18"/>
                <w:szCs w:val="18"/>
              </w:rPr>
              <w:t xml:space="preserve">Consolidated    </w:t>
            </w:r>
          </w:p>
          <w:p w14:paraId="72B5D426" w14:textId="77777777" w:rsidR="006177B8" w:rsidRPr="00272D88" w:rsidRDefault="006177B8" w:rsidP="00523BF3">
            <w:pPr>
              <w:pBdr>
                <w:bottom w:val="single" w:sz="4" w:space="1" w:color="auto"/>
              </w:pBdr>
              <w:tabs>
                <w:tab w:val="left" w:pos="1440"/>
              </w:tabs>
              <w:spacing w:line="320" w:lineRule="exact"/>
              <w:jc w:val="center"/>
              <w:rPr>
                <w:rFonts w:ascii="Arial" w:hAnsi="Arial" w:cs="Arial"/>
                <w:spacing w:val="-4"/>
                <w:sz w:val="18"/>
                <w:szCs w:val="18"/>
              </w:rPr>
            </w:pPr>
            <w:r w:rsidRPr="00272D88">
              <w:rPr>
                <w:rFonts w:ascii="Arial" w:hAnsi="Arial" w:cs="Arial"/>
                <w:spacing w:val="-4"/>
                <w:sz w:val="18"/>
                <w:szCs w:val="18"/>
              </w:rPr>
              <w:t>financial statements</w:t>
            </w:r>
          </w:p>
        </w:tc>
        <w:tc>
          <w:tcPr>
            <w:tcW w:w="2655" w:type="dxa"/>
            <w:gridSpan w:val="2"/>
            <w:vAlign w:val="bottom"/>
          </w:tcPr>
          <w:p w14:paraId="4498B748" w14:textId="77777777" w:rsidR="006177B8" w:rsidRPr="00272D88" w:rsidRDefault="006177B8" w:rsidP="00523BF3">
            <w:pPr>
              <w:pBdr>
                <w:bottom w:val="single" w:sz="4" w:space="1" w:color="auto"/>
              </w:pBdr>
              <w:tabs>
                <w:tab w:val="left" w:pos="1440"/>
              </w:tabs>
              <w:spacing w:line="320" w:lineRule="exact"/>
              <w:jc w:val="center"/>
              <w:rPr>
                <w:rFonts w:ascii="Arial" w:hAnsi="Arial" w:cs="Arial"/>
                <w:spacing w:val="-4"/>
                <w:sz w:val="18"/>
                <w:szCs w:val="18"/>
              </w:rPr>
            </w:pPr>
            <w:r w:rsidRPr="00272D88">
              <w:rPr>
                <w:rFonts w:ascii="Arial" w:hAnsi="Arial" w:cs="Arial"/>
                <w:spacing w:val="-4"/>
                <w:sz w:val="18"/>
                <w:szCs w:val="18"/>
              </w:rPr>
              <w:t>Separate                                    financial statements</w:t>
            </w:r>
          </w:p>
        </w:tc>
      </w:tr>
      <w:tr w:rsidR="00272D88" w:rsidRPr="00272D88" w14:paraId="69AF1522" w14:textId="77777777" w:rsidTr="00997889">
        <w:tc>
          <w:tcPr>
            <w:tcW w:w="3870" w:type="dxa"/>
            <w:vAlign w:val="bottom"/>
          </w:tcPr>
          <w:p w14:paraId="1845F697" w14:textId="77777777" w:rsidR="006177B8" w:rsidRPr="00272D88" w:rsidRDefault="006177B8" w:rsidP="00523BF3">
            <w:pPr>
              <w:spacing w:line="320" w:lineRule="exact"/>
              <w:rPr>
                <w:rFonts w:ascii="Arial" w:hAnsi="Arial" w:cs="Arial"/>
                <w:sz w:val="18"/>
                <w:szCs w:val="18"/>
              </w:rPr>
            </w:pPr>
          </w:p>
        </w:tc>
        <w:tc>
          <w:tcPr>
            <w:tcW w:w="1327" w:type="dxa"/>
            <w:vAlign w:val="bottom"/>
          </w:tcPr>
          <w:p w14:paraId="4F11AD16" w14:textId="72AA9824" w:rsidR="006177B8" w:rsidRPr="00272D88" w:rsidRDefault="00547E8E" w:rsidP="00523BF3">
            <w:pPr>
              <w:pBdr>
                <w:bottom w:val="single" w:sz="4" w:space="1" w:color="auto"/>
              </w:pBdr>
              <w:tabs>
                <w:tab w:val="left" w:pos="1440"/>
              </w:tabs>
              <w:spacing w:line="320" w:lineRule="exact"/>
              <w:jc w:val="center"/>
              <w:rPr>
                <w:rFonts w:ascii="Arial" w:hAnsi="Arial" w:cs="Arial"/>
                <w:spacing w:val="-4"/>
                <w:sz w:val="18"/>
                <w:szCs w:val="18"/>
              </w:rPr>
            </w:pPr>
            <w:r w:rsidRPr="00272D88">
              <w:rPr>
                <w:rFonts w:ascii="Arial" w:hAnsi="Arial" w:cs="Arial"/>
                <w:spacing w:val="-4"/>
                <w:sz w:val="18"/>
                <w:szCs w:val="18"/>
              </w:rPr>
              <w:t>2022</w:t>
            </w:r>
          </w:p>
        </w:tc>
        <w:tc>
          <w:tcPr>
            <w:tcW w:w="1328" w:type="dxa"/>
            <w:vAlign w:val="bottom"/>
          </w:tcPr>
          <w:p w14:paraId="742A019A" w14:textId="1BF518CD" w:rsidR="006177B8" w:rsidRPr="00272D88" w:rsidRDefault="00FB4D02" w:rsidP="00523BF3">
            <w:pPr>
              <w:pBdr>
                <w:bottom w:val="single" w:sz="4" w:space="1" w:color="auto"/>
              </w:pBdr>
              <w:tabs>
                <w:tab w:val="left" w:pos="1440"/>
              </w:tabs>
              <w:spacing w:line="320" w:lineRule="exact"/>
              <w:jc w:val="center"/>
              <w:rPr>
                <w:rFonts w:ascii="Arial" w:hAnsi="Arial" w:cs="Arial"/>
                <w:spacing w:val="-4"/>
                <w:sz w:val="18"/>
                <w:szCs w:val="18"/>
              </w:rPr>
            </w:pPr>
            <w:r w:rsidRPr="00272D88">
              <w:rPr>
                <w:rFonts w:ascii="Arial" w:hAnsi="Arial" w:cs="Arial"/>
                <w:spacing w:val="-4"/>
                <w:sz w:val="18"/>
                <w:szCs w:val="18"/>
              </w:rPr>
              <w:t>2021</w:t>
            </w:r>
          </w:p>
        </w:tc>
        <w:tc>
          <w:tcPr>
            <w:tcW w:w="1327" w:type="dxa"/>
            <w:vAlign w:val="bottom"/>
          </w:tcPr>
          <w:p w14:paraId="0A8C5E45" w14:textId="0D46EC68" w:rsidR="006177B8" w:rsidRPr="00272D88" w:rsidRDefault="00547E8E" w:rsidP="00523BF3">
            <w:pPr>
              <w:pBdr>
                <w:bottom w:val="single" w:sz="4" w:space="1" w:color="auto"/>
              </w:pBdr>
              <w:tabs>
                <w:tab w:val="left" w:pos="1440"/>
              </w:tabs>
              <w:spacing w:line="320" w:lineRule="exact"/>
              <w:jc w:val="center"/>
              <w:rPr>
                <w:rFonts w:ascii="Arial" w:hAnsi="Arial" w:cs="Arial"/>
                <w:spacing w:val="-4"/>
                <w:sz w:val="18"/>
                <w:szCs w:val="18"/>
              </w:rPr>
            </w:pPr>
            <w:r w:rsidRPr="00272D88">
              <w:rPr>
                <w:rFonts w:ascii="Arial" w:hAnsi="Arial" w:cs="Arial"/>
                <w:spacing w:val="-4"/>
                <w:sz w:val="18"/>
                <w:szCs w:val="18"/>
              </w:rPr>
              <w:t>2022</w:t>
            </w:r>
          </w:p>
        </w:tc>
        <w:tc>
          <w:tcPr>
            <w:tcW w:w="1328" w:type="dxa"/>
            <w:vAlign w:val="bottom"/>
          </w:tcPr>
          <w:p w14:paraId="46093124" w14:textId="3E568108" w:rsidR="006177B8" w:rsidRPr="00272D88" w:rsidRDefault="00FB4D02" w:rsidP="00523BF3">
            <w:pPr>
              <w:pBdr>
                <w:bottom w:val="single" w:sz="4" w:space="1" w:color="auto"/>
              </w:pBdr>
              <w:tabs>
                <w:tab w:val="left" w:pos="1440"/>
              </w:tabs>
              <w:spacing w:line="320" w:lineRule="exact"/>
              <w:jc w:val="center"/>
              <w:rPr>
                <w:rFonts w:ascii="Arial" w:hAnsi="Arial" w:cs="Arial"/>
                <w:spacing w:val="-4"/>
                <w:sz w:val="18"/>
                <w:szCs w:val="18"/>
              </w:rPr>
            </w:pPr>
            <w:r w:rsidRPr="00272D88">
              <w:rPr>
                <w:rFonts w:ascii="Arial" w:hAnsi="Arial" w:cs="Arial"/>
                <w:spacing w:val="-4"/>
                <w:sz w:val="18"/>
                <w:szCs w:val="18"/>
              </w:rPr>
              <w:t>2021</w:t>
            </w:r>
          </w:p>
        </w:tc>
      </w:tr>
      <w:tr w:rsidR="00272D88" w:rsidRPr="00272D88" w14:paraId="531BED7E" w14:textId="77777777" w:rsidTr="00997889">
        <w:tc>
          <w:tcPr>
            <w:tcW w:w="3870" w:type="dxa"/>
          </w:tcPr>
          <w:p w14:paraId="7CCA9822" w14:textId="6C299104" w:rsidR="00661726" w:rsidRPr="00272D88" w:rsidRDefault="00661726" w:rsidP="00661726">
            <w:pPr>
              <w:spacing w:line="320" w:lineRule="exact"/>
              <w:ind w:left="162" w:right="-198" w:hanging="162"/>
              <w:rPr>
                <w:rFonts w:ascii="Arial" w:hAnsi="Arial" w:cs="Arial"/>
                <w:sz w:val="18"/>
                <w:szCs w:val="18"/>
              </w:rPr>
            </w:pPr>
            <w:r w:rsidRPr="00272D88">
              <w:rPr>
                <w:rFonts w:ascii="Arial" w:hAnsi="Arial" w:cs="Arial"/>
                <w:b/>
                <w:bCs/>
                <w:sz w:val="18"/>
                <w:szCs w:val="18"/>
              </w:rPr>
              <w:t>Provision for long-term employee benefits</w:t>
            </w:r>
            <w:r w:rsidRPr="00272D88">
              <w:rPr>
                <w:rFonts w:ascii="Arial" w:hAnsi="Arial" w:cs="Arial"/>
                <w:b/>
                <w:bCs/>
                <w:spacing w:val="-4"/>
                <w:sz w:val="18"/>
                <w:szCs w:val="18"/>
              </w:rPr>
              <w:t xml:space="preserve">    at beginning of year</w:t>
            </w:r>
          </w:p>
        </w:tc>
        <w:tc>
          <w:tcPr>
            <w:tcW w:w="1327" w:type="dxa"/>
            <w:vAlign w:val="bottom"/>
          </w:tcPr>
          <w:p w14:paraId="033B47F1" w14:textId="233E32FA" w:rsidR="00661726" w:rsidRPr="00272D88" w:rsidRDefault="008C306C" w:rsidP="00661726">
            <w:pPr>
              <w:tabs>
                <w:tab w:val="decimal" w:pos="1062"/>
              </w:tabs>
              <w:spacing w:line="320" w:lineRule="exact"/>
              <w:ind w:right="14"/>
              <w:rPr>
                <w:rFonts w:ascii="Arial" w:hAnsi="Arial" w:cs="Arial"/>
                <w:sz w:val="18"/>
                <w:szCs w:val="18"/>
              </w:rPr>
            </w:pPr>
            <w:r w:rsidRPr="00272D88">
              <w:rPr>
                <w:rFonts w:ascii="Arial" w:hAnsi="Arial" w:cs="Arial"/>
                <w:sz w:val="18"/>
                <w:szCs w:val="18"/>
              </w:rPr>
              <w:t>324,688,627</w:t>
            </w:r>
          </w:p>
        </w:tc>
        <w:tc>
          <w:tcPr>
            <w:tcW w:w="1328" w:type="dxa"/>
            <w:vAlign w:val="bottom"/>
          </w:tcPr>
          <w:p w14:paraId="14439822" w14:textId="2B4D70FA" w:rsidR="00661726" w:rsidRPr="00272D88" w:rsidRDefault="00661726" w:rsidP="00661726">
            <w:pPr>
              <w:tabs>
                <w:tab w:val="decimal" w:pos="1062"/>
              </w:tabs>
              <w:spacing w:line="320" w:lineRule="exact"/>
              <w:ind w:right="14"/>
              <w:rPr>
                <w:rFonts w:ascii="Arial" w:hAnsi="Arial" w:cs="Arial"/>
                <w:sz w:val="18"/>
                <w:szCs w:val="18"/>
              </w:rPr>
            </w:pPr>
            <w:r w:rsidRPr="00272D88">
              <w:rPr>
                <w:rFonts w:ascii="Arial" w:hAnsi="Arial" w:cs="Arial"/>
                <w:sz w:val="18"/>
                <w:szCs w:val="18"/>
              </w:rPr>
              <w:t>324,276,674</w:t>
            </w:r>
          </w:p>
        </w:tc>
        <w:tc>
          <w:tcPr>
            <w:tcW w:w="1327" w:type="dxa"/>
            <w:vAlign w:val="bottom"/>
          </w:tcPr>
          <w:p w14:paraId="003010F2" w14:textId="5B467E3C" w:rsidR="00661726" w:rsidRPr="00272D88" w:rsidRDefault="00201FAF" w:rsidP="00661726">
            <w:pPr>
              <w:tabs>
                <w:tab w:val="decimal" w:pos="1062"/>
              </w:tabs>
              <w:spacing w:line="320" w:lineRule="exact"/>
              <w:ind w:right="14"/>
              <w:rPr>
                <w:rFonts w:ascii="Arial" w:hAnsi="Arial" w:cs="Arial"/>
                <w:sz w:val="18"/>
                <w:szCs w:val="18"/>
              </w:rPr>
            </w:pPr>
            <w:r w:rsidRPr="00272D88">
              <w:rPr>
                <w:rFonts w:ascii="Arial" w:hAnsi="Arial" w:cs="Arial"/>
                <w:sz w:val="18"/>
                <w:szCs w:val="18"/>
              </w:rPr>
              <w:t>99,955,558</w:t>
            </w:r>
          </w:p>
        </w:tc>
        <w:tc>
          <w:tcPr>
            <w:tcW w:w="1328" w:type="dxa"/>
            <w:vAlign w:val="bottom"/>
          </w:tcPr>
          <w:p w14:paraId="4F06CE0F" w14:textId="4FB8C6C1" w:rsidR="00661726" w:rsidRPr="00272D88" w:rsidRDefault="009B3BB3" w:rsidP="00661726">
            <w:pPr>
              <w:tabs>
                <w:tab w:val="decimal" w:pos="1062"/>
              </w:tabs>
              <w:spacing w:line="320" w:lineRule="exact"/>
              <w:ind w:right="14"/>
              <w:rPr>
                <w:rFonts w:ascii="Arial" w:hAnsi="Arial" w:cs="Arial"/>
                <w:sz w:val="18"/>
                <w:szCs w:val="18"/>
              </w:rPr>
            </w:pPr>
            <w:r w:rsidRPr="00272D88">
              <w:rPr>
                <w:rFonts w:ascii="Arial" w:hAnsi="Arial" w:cs="Arial"/>
                <w:sz w:val="18"/>
                <w:szCs w:val="18"/>
                <w:cs/>
              </w:rPr>
              <w:t>119</w:t>
            </w:r>
            <w:r w:rsidRPr="00272D88">
              <w:rPr>
                <w:rFonts w:ascii="Arial" w:hAnsi="Arial" w:cs="Arial"/>
                <w:sz w:val="18"/>
                <w:szCs w:val="18"/>
              </w:rPr>
              <w:t>,</w:t>
            </w:r>
            <w:r w:rsidRPr="00272D88">
              <w:rPr>
                <w:rFonts w:ascii="Arial" w:hAnsi="Arial" w:cs="Arial" w:hint="cs"/>
                <w:sz w:val="18"/>
                <w:szCs w:val="18"/>
                <w:cs/>
              </w:rPr>
              <w:t>205</w:t>
            </w:r>
            <w:r w:rsidRPr="00272D88">
              <w:rPr>
                <w:rFonts w:ascii="Arial" w:hAnsi="Arial" w:cs="Arial"/>
                <w:sz w:val="18"/>
                <w:szCs w:val="18"/>
              </w:rPr>
              <w:t>,</w:t>
            </w:r>
            <w:r w:rsidRPr="00272D88">
              <w:rPr>
                <w:rFonts w:ascii="Arial" w:hAnsi="Arial" w:cs="Arial" w:hint="cs"/>
                <w:sz w:val="18"/>
                <w:szCs w:val="18"/>
                <w:cs/>
              </w:rPr>
              <w:t>808</w:t>
            </w:r>
          </w:p>
        </w:tc>
      </w:tr>
      <w:tr w:rsidR="00272D88" w:rsidRPr="00272D88" w14:paraId="0B780102" w14:textId="77777777" w:rsidTr="00997889">
        <w:tc>
          <w:tcPr>
            <w:tcW w:w="3870" w:type="dxa"/>
          </w:tcPr>
          <w:p w14:paraId="7172CD0B" w14:textId="77777777" w:rsidR="00661726" w:rsidRPr="00272D88" w:rsidRDefault="00661726" w:rsidP="00661726">
            <w:pPr>
              <w:spacing w:line="320" w:lineRule="exact"/>
              <w:rPr>
                <w:rFonts w:ascii="Arial" w:hAnsi="Arial" w:cs="Arial"/>
                <w:sz w:val="18"/>
                <w:szCs w:val="18"/>
              </w:rPr>
            </w:pPr>
            <w:r w:rsidRPr="00272D88">
              <w:rPr>
                <w:rFonts w:ascii="Arial" w:hAnsi="Arial" w:cs="Arial"/>
                <w:sz w:val="18"/>
                <w:szCs w:val="18"/>
              </w:rPr>
              <w:t>Included in profit or loss:</w:t>
            </w:r>
          </w:p>
        </w:tc>
        <w:tc>
          <w:tcPr>
            <w:tcW w:w="1327" w:type="dxa"/>
            <w:vAlign w:val="bottom"/>
          </w:tcPr>
          <w:p w14:paraId="5C3109C4" w14:textId="77777777" w:rsidR="00661726" w:rsidRPr="00272D88" w:rsidRDefault="00661726" w:rsidP="00661726">
            <w:pPr>
              <w:tabs>
                <w:tab w:val="decimal" w:pos="1062"/>
              </w:tabs>
              <w:spacing w:line="320" w:lineRule="exact"/>
              <w:ind w:right="14"/>
              <w:rPr>
                <w:rFonts w:ascii="Arial" w:hAnsi="Arial" w:cs="Arial"/>
                <w:sz w:val="18"/>
                <w:szCs w:val="18"/>
              </w:rPr>
            </w:pPr>
          </w:p>
        </w:tc>
        <w:tc>
          <w:tcPr>
            <w:tcW w:w="1328" w:type="dxa"/>
            <w:vAlign w:val="bottom"/>
          </w:tcPr>
          <w:p w14:paraId="60509E42" w14:textId="77777777" w:rsidR="00661726" w:rsidRPr="00272D88" w:rsidRDefault="00661726" w:rsidP="00661726">
            <w:pPr>
              <w:tabs>
                <w:tab w:val="decimal" w:pos="1062"/>
              </w:tabs>
              <w:spacing w:line="320" w:lineRule="exact"/>
              <w:ind w:right="14"/>
              <w:rPr>
                <w:rFonts w:ascii="Arial" w:hAnsi="Arial" w:cs="Arial"/>
                <w:sz w:val="18"/>
                <w:szCs w:val="18"/>
              </w:rPr>
            </w:pPr>
          </w:p>
        </w:tc>
        <w:tc>
          <w:tcPr>
            <w:tcW w:w="1327" w:type="dxa"/>
            <w:vAlign w:val="bottom"/>
          </w:tcPr>
          <w:p w14:paraId="0FD44610" w14:textId="77777777" w:rsidR="00661726" w:rsidRPr="00272D88" w:rsidRDefault="00661726" w:rsidP="00661726">
            <w:pPr>
              <w:tabs>
                <w:tab w:val="decimal" w:pos="1062"/>
              </w:tabs>
              <w:spacing w:line="320" w:lineRule="exact"/>
              <w:ind w:right="14"/>
              <w:rPr>
                <w:rFonts w:ascii="Arial" w:hAnsi="Arial" w:cs="Arial"/>
                <w:sz w:val="18"/>
                <w:szCs w:val="18"/>
              </w:rPr>
            </w:pPr>
          </w:p>
        </w:tc>
        <w:tc>
          <w:tcPr>
            <w:tcW w:w="1328" w:type="dxa"/>
            <w:vAlign w:val="bottom"/>
          </w:tcPr>
          <w:p w14:paraId="5D907F7F" w14:textId="77777777" w:rsidR="00661726" w:rsidRPr="00272D88" w:rsidRDefault="00661726" w:rsidP="00661726">
            <w:pPr>
              <w:tabs>
                <w:tab w:val="decimal" w:pos="1062"/>
              </w:tabs>
              <w:spacing w:line="320" w:lineRule="exact"/>
              <w:ind w:right="14"/>
              <w:rPr>
                <w:rFonts w:ascii="Arial" w:hAnsi="Arial" w:cs="Arial"/>
                <w:sz w:val="18"/>
                <w:szCs w:val="18"/>
              </w:rPr>
            </w:pPr>
          </w:p>
        </w:tc>
      </w:tr>
      <w:tr w:rsidR="00272D88" w:rsidRPr="00272D88" w14:paraId="21329C4B" w14:textId="77777777" w:rsidTr="00C32F9A">
        <w:tc>
          <w:tcPr>
            <w:tcW w:w="3870" w:type="dxa"/>
          </w:tcPr>
          <w:p w14:paraId="15CB6359" w14:textId="77777777" w:rsidR="00661726" w:rsidRPr="00272D88" w:rsidRDefault="00661726" w:rsidP="00661726">
            <w:pPr>
              <w:spacing w:line="320" w:lineRule="exact"/>
              <w:ind w:left="162"/>
              <w:rPr>
                <w:rFonts w:ascii="Arial" w:hAnsi="Arial" w:cs="Arial"/>
                <w:sz w:val="18"/>
                <w:szCs w:val="18"/>
                <w:cs/>
              </w:rPr>
            </w:pPr>
            <w:r w:rsidRPr="00272D88">
              <w:rPr>
                <w:rFonts w:ascii="Arial" w:hAnsi="Arial" w:cs="Arial"/>
                <w:sz w:val="18"/>
                <w:szCs w:val="18"/>
              </w:rPr>
              <w:t xml:space="preserve">Current service cost </w:t>
            </w:r>
          </w:p>
        </w:tc>
        <w:tc>
          <w:tcPr>
            <w:tcW w:w="1327" w:type="dxa"/>
            <w:vAlign w:val="bottom"/>
          </w:tcPr>
          <w:p w14:paraId="36AF1AF5" w14:textId="2436593E" w:rsidR="00661726" w:rsidRPr="00272D88" w:rsidRDefault="008C306C" w:rsidP="00661726">
            <w:pPr>
              <w:tabs>
                <w:tab w:val="decimal" w:pos="1062"/>
              </w:tabs>
              <w:spacing w:line="320" w:lineRule="exact"/>
              <w:ind w:right="14"/>
              <w:rPr>
                <w:rFonts w:ascii="Arial" w:hAnsi="Arial" w:cs="Arial"/>
                <w:sz w:val="18"/>
                <w:szCs w:val="18"/>
              </w:rPr>
            </w:pPr>
            <w:r w:rsidRPr="00272D88">
              <w:rPr>
                <w:rFonts w:ascii="Arial" w:hAnsi="Arial" w:cs="Arial"/>
                <w:sz w:val="18"/>
                <w:szCs w:val="18"/>
              </w:rPr>
              <w:t>30,433,848</w:t>
            </w:r>
          </w:p>
        </w:tc>
        <w:tc>
          <w:tcPr>
            <w:tcW w:w="1328" w:type="dxa"/>
            <w:vAlign w:val="bottom"/>
          </w:tcPr>
          <w:p w14:paraId="76AA09BC" w14:textId="2C494D6B" w:rsidR="00661726" w:rsidRPr="00272D88" w:rsidRDefault="00661726" w:rsidP="00661726">
            <w:pPr>
              <w:tabs>
                <w:tab w:val="decimal" w:pos="1062"/>
              </w:tabs>
              <w:spacing w:line="320" w:lineRule="exact"/>
              <w:ind w:right="14"/>
              <w:rPr>
                <w:rFonts w:ascii="Arial" w:hAnsi="Arial" w:cs="Arial"/>
                <w:sz w:val="18"/>
                <w:szCs w:val="18"/>
              </w:rPr>
            </w:pPr>
            <w:r w:rsidRPr="00272D88">
              <w:rPr>
                <w:rFonts w:ascii="Arial" w:hAnsi="Arial" w:cs="Arial"/>
                <w:sz w:val="18"/>
                <w:szCs w:val="18"/>
              </w:rPr>
              <w:t>24,129,795</w:t>
            </w:r>
          </w:p>
        </w:tc>
        <w:tc>
          <w:tcPr>
            <w:tcW w:w="1327" w:type="dxa"/>
            <w:vAlign w:val="bottom"/>
          </w:tcPr>
          <w:p w14:paraId="74445E3D" w14:textId="3A65ACB2" w:rsidR="00661726" w:rsidRPr="00272D88" w:rsidRDefault="00201FAF" w:rsidP="00661726">
            <w:pPr>
              <w:tabs>
                <w:tab w:val="decimal" w:pos="1062"/>
              </w:tabs>
              <w:spacing w:line="320" w:lineRule="exact"/>
              <w:ind w:right="14"/>
              <w:rPr>
                <w:rFonts w:ascii="Arial" w:hAnsi="Arial" w:cs="Arial"/>
                <w:sz w:val="18"/>
                <w:szCs w:val="18"/>
              </w:rPr>
            </w:pPr>
            <w:r w:rsidRPr="00272D88">
              <w:rPr>
                <w:rFonts w:ascii="Arial" w:hAnsi="Arial" w:cs="Arial"/>
                <w:sz w:val="18"/>
                <w:szCs w:val="18"/>
              </w:rPr>
              <w:t>6,615,310</w:t>
            </w:r>
          </w:p>
        </w:tc>
        <w:tc>
          <w:tcPr>
            <w:tcW w:w="1328" w:type="dxa"/>
            <w:vAlign w:val="bottom"/>
          </w:tcPr>
          <w:p w14:paraId="7DE04E8E" w14:textId="6C418241" w:rsidR="00661726" w:rsidRPr="00272D88" w:rsidRDefault="009B3BB3" w:rsidP="00661726">
            <w:pPr>
              <w:tabs>
                <w:tab w:val="decimal" w:pos="1062"/>
              </w:tabs>
              <w:spacing w:line="320" w:lineRule="exact"/>
              <w:ind w:right="14"/>
              <w:rPr>
                <w:rFonts w:ascii="Arial" w:hAnsi="Arial" w:cs="Arial"/>
                <w:sz w:val="18"/>
                <w:szCs w:val="18"/>
              </w:rPr>
            </w:pPr>
            <w:r w:rsidRPr="00272D88">
              <w:rPr>
                <w:rFonts w:ascii="Arial" w:hAnsi="Arial" w:cs="Arial"/>
                <w:sz w:val="18"/>
                <w:szCs w:val="18"/>
                <w:cs/>
              </w:rPr>
              <w:t>6</w:t>
            </w:r>
            <w:r w:rsidRPr="00272D88">
              <w:rPr>
                <w:rFonts w:ascii="Arial" w:hAnsi="Arial" w:cs="Arial"/>
                <w:sz w:val="18"/>
                <w:szCs w:val="18"/>
              </w:rPr>
              <w:t>,</w:t>
            </w:r>
            <w:r w:rsidRPr="00272D88">
              <w:rPr>
                <w:rFonts w:ascii="Arial" w:hAnsi="Arial" w:cs="Arial" w:hint="cs"/>
                <w:sz w:val="18"/>
                <w:szCs w:val="18"/>
                <w:cs/>
              </w:rPr>
              <w:t>295</w:t>
            </w:r>
            <w:r w:rsidRPr="00272D88">
              <w:rPr>
                <w:rFonts w:ascii="Arial" w:hAnsi="Arial" w:cs="Arial"/>
                <w:sz w:val="18"/>
                <w:szCs w:val="18"/>
              </w:rPr>
              <w:t>,</w:t>
            </w:r>
            <w:r w:rsidRPr="00272D88">
              <w:rPr>
                <w:rFonts w:ascii="Arial" w:hAnsi="Arial" w:cs="Arial" w:hint="cs"/>
                <w:sz w:val="18"/>
                <w:szCs w:val="18"/>
                <w:cs/>
              </w:rPr>
              <w:t>60</w:t>
            </w:r>
            <w:r w:rsidRPr="00272D88">
              <w:rPr>
                <w:rFonts w:ascii="Arial" w:hAnsi="Arial" w:cs="Arial"/>
                <w:sz w:val="18"/>
                <w:szCs w:val="18"/>
              </w:rPr>
              <w:t>7</w:t>
            </w:r>
          </w:p>
        </w:tc>
      </w:tr>
      <w:tr w:rsidR="00272D88" w:rsidRPr="00272D88" w14:paraId="26B1D0CB" w14:textId="77777777" w:rsidTr="00C32F9A">
        <w:tc>
          <w:tcPr>
            <w:tcW w:w="3870" w:type="dxa"/>
          </w:tcPr>
          <w:p w14:paraId="2DA2A2B8" w14:textId="77777777" w:rsidR="00661726" w:rsidRPr="00272D88" w:rsidRDefault="00661726" w:rsidP="00661726">
            <w:pPr>
              <w:spacing w:line="320" w:lineRule="exact"/>
              <w:ind w:left="162"/>
              <w:rPr>
                <w:rFonts w:ascii="Arial" w:hAnsi="Arial" w:cs="Arial"/>
                <w:sz w:val="18"/>
                <w:szCs w:val="18"/>
              </w:rPr>
            </w:pPr>
            <w:r w:rsidRPr="00272D88">
              <w:rPr>
                <w:rFonts w:ascii="Arial" w:hAnsi="Arial" w:cs="Arial"/>
                <w:sz w:val="18"/>
                <w:szCs w:val="18"/>
              </w:rPr>
              <w:t xml:space="preserve">Interest cost </w:t>
            </w:r>
          </w:p>
        </w:tc>
        <w:tc>
          <w:tcPr>
            <w:tcW w:w="1327" w:type="dxa"/>
            <w:vAlign w:val="bottom"/>
          </w:tcPr>
          <w:p w14:paraId="53492C88" w14:textId="540A70BF" w:rsidR="00661726" w:rsidRPr="00272D88" w:rsidRDefault="008C306C" w:rsidP="00661726">
            <w:pPr>
              <w:tabs>
                <w:tab w:val="decimal" w:pos="1062"/>
              </w:tabs>
              <w:spacing w:line="320" w:lineRule="exact"/>
              <w:ind w:right="14"/>
              <w:rPr>
                <w:rFonts w:ascii="Arial" w:hAnsi="Arial" w:cs="Arial"/>
                <w:sz w:val="18"/>
                <w:szCs w:val="18"/>
              </w:rPr>
            </w:pPr>
            <w:r w:rsidRPr="00272D88">
              <w:rPr>
                <w:rFonts w:ascii="Arial" w:hAnsi="Arial" w:cs="Arial"/>
                <w:sz w:val="18"/>
                <w:szCs w:val="18"/>
              </w:rPr>
              <w:t>3,940,209</w:t>
            </w:r>
          </w:p>
        </w:tc>
        <w:tc>
          <w:tcPr>
            <w:tcW w:w="1328" w:type="dxa"/>
            <w:vAlign w:val="bottom"/>
          </w:tcPr>
          <w:p w14:paraId="393E4662" w14:textId="11BE87A4" w:rsidR="00661726" w:rsidRPr="00272D88" w:rsidRDefault="00661726" w:rsidP="00661726">
            <w:pPr>
              <w:tabs>
                <w:tab w:val="decimal" w:pos="1062"/>
              </w:tabs>
              <w:spacing w:line="320" w:lineRule="exact"/>
              <w:ind w:right="14"/>
              <w:rPr>
                <w:rFonts w:ascii="Arial" w:hAnsi="Arial" w:cs="Arial"/>
                <w:sz w:val="18"/>
                <w:szCs w:val="18"/>
              </w:rPr>
            </w:pPr>
            <w:r w:rsidRPr="00272D88">
              <w:rPr>
                <w:rFonts w:ascii="Arial" w:hAnsi="Arial" w:cs="Arial"/>
                <w:sz w:val="18"/>
                <w:szCs w:val="18"/>
              </w:rPr>
              <w:t>2,123,149</w:t>
            </w:r>
          </w:p>
        </w:tc>
        <w:tc>
          <w:tcPr>
            <w:tcW w:w="1327" w:type="dxa"/>
            <w:vAlign w:val="bottom"/>
          </w:tcPr>
          <w:p w14:paraId="251EE370" w14:textId="699F0DE4" w:rsidR="00661726" w:rsidRPr="00272D88" w:rsidRDefault="00201FAF" w:rsidP="00661726">
            <w:pPr>
              <w:tabs>
                <w:tab w:val="decimal" w:pos="1062"/>
              </w:tabs>
              <w:spacing w:line="320" w:lineRule="exact"/>
              <w:ind w:right="14"/>
              <w:rPr>
                <w:rFonts w:ascii="Arial" w:hAnsi="Arial" w:cs="Arial"/>
                <w:sz w:val="18"/>
                <w:szCs w:val="18"/>
              </w:rPr>
            </w:pPr>
            <w:r w:rsidRPr="00272D88">
              <w:rPr>
                <w:rFonts w:ascii="Arial" w:hAnsi="Arial" w:cs="Arial"/>
                <w:sz w:val="18"/>
                <w:szCs w:val="18"/>
              </w:rPr>
              <w:t>967,415</w:t>
            </w:r>
          </w:p>
        </w:tc>
        <w:tc>
          <w:tcPr>
            <w:tcW w:w="1328" w:type="dxa"/>
            <w:vAlign w:val="bottom"/>
          </w:tcPr>
          <w:p w14:paraId="2D07FE41" w14:textId="2A4AFCAE" w:rsidR="00661726" w:rsidRPr="00272D88" w:rsidRDefault="009B3BB3" w:rsidP="00661726">
            <w:pPr>
              <w:tabs>
                <w:tab w:val="decimal" w:pos="1062"/>
              </w:tabs>
              <w:spacing w:line="320" w:lineRule="exact"/>
              <w:ind w:right="14"/>
              <w:rPr>
                <w:rFonts w:ascii="Arial" w:hAnsi="Arial" w:cs="Arial"/>
                <w:sz w:val="18"/>
                <w:szCs w:val="18"/>
              </w:rPr>
            </w:pPr>
            <w:r w:rsidRPr="00272D88">
              <w:rPr>
                <w:rFonts w:ascii="Arial" w:hAnsi="Arial" w:cs="Arial"/>
                <w:sz w:val="18"/>
                <w:szCs w:val="18"/>
              </w:rPr>
              <w:t>1,006,278</w:t>
            </w:r>
          </w:p>
        </w:tc>
      </w:tr>
      <w:tr w:rsidR="00272D88" w:rsidRPr="00272D88" w14:paraId="7D882120" w14:textId="77777777" w:rsidTr="00C32F9A">
        <w:tc>
          <w:tcPr>
            <w:tcW w:w="3870" w:type="dxa"/>
          </w:tcPr>
          <w:p w14:paraId="72E2A635" w14:textId="099F4128" w:rsidR="00661726" w:rsidRPr="00272D88" w:rsidRDefault="00661726" w:rsidP="00661726">
            <w:pPr>
              <w:spacing w:line="320" w:lineRule="exact"/>
              <w:ind w:left="162"/>
              <w:rPr>
                <w:rFonts w:ascii="Arial" w:hAnsi="Arial" w:cs="Arial"/>
                <w:sz w:val="18"/>
                <w:szCs w:val="18"/>
              </w:rPr>
            </w:pPr>
            <w:r w:rsidRPr="00272D88">
              <w:rPr>
                <w:rFonts w:ascii="Arial" w:hAnsi="Arial" w:cs="Arial"/>
                <w:sz w:val="18"/>
                <w:szCs w:val="18"/>
              </w:rPr>
              <w:t>Past service cost from curtailment</w:t>
            </w:r>
          </w:p>
        </w:tc>
        <w:tc>
          <w:tcPr>
            <w:tcW w:w="1327" w:type="dxa"/>
            <w:vAlign w:val="bottom"/>
          </w:tcPr>
          <w:p w14:paraId="7C0F2501" w14:textId="2F942555" w:rsidR="00661726" w:rsidRPr="00272D88" w:rsidRDefault="008C306C" w:rsidP="00661726">
            <w:pPr>
              <w:tabs>
                <w:tab w:val="decimal" w:pos="1062"/>
              </w:tabs>
              <w:spacing w:line="320" w:lineRule="exact"/>
              <w:ind w:right="14"/>
              <w:rPr>
                <w:rFonts w:ascii="Arial" w:hAnsi="Arial" w:cs="Arial"/>
                <w:sz w:val="18"/>
                <w:szCs w:val="18"/>
              </w:rPr>
            </w:pPr>
            <w:r w:rsidRPr="00272D88">
              <w:rPr>
                <w:rFonts w:ascii="Arial" w:hAnsi="Arial" w:cs="Arial"/>
                <w:sz w:val="18"/>
                <w:szCs w:val="18"/>
              </w:rPr>
              <w:t>-</w:t>
            </w:r>
          </w:p>
        </w:tc>
        <w:tc>
          <w:tcPr>
            <w:tcW w:w="1328" w:type="dxa"/>
            <w:vAlign w:val="bottom"/>
          </w:tcPr>
          <w:p w14:paraId="6C0B8AFA" w14:textId="52F922A7" w:rsidR="00661726" w:rsidRPr="00272D88" w:rsidRDefault="00661726" w:rsidP="00661726">
            <w:pPr>
              <w:tabs>
                <w:tab w:val="decimal" w:pos="1062"/>
              </w:tabs>
              <w:spacing w:line="320" w:lineRule="exact"/>
              <w:ind w:right="14"/>
              <w:rPr>
                <w:rFonts w:ascii="Arial" w:hAnsi="Arial" w:cs="Arial"/>
                <w:sz w:val="18"/>
                <w:szCs w:val="18"/>
              </w:rPr>
            </w:pPr>
            <w:r w:rsidRPr="00272D88">
              <w:rPr>
                <w:rFonts w:ascii="Arial" w:hAnsi="Arial" w:cs="Arial"/>
                <w:sz w:val="18"/>
                <w:szCs w:val="18"/>
              </w:rPr>
              <w:t>(10,290,060)</w:t>
            </w:r>
          </w:p>
        </w:tc>
        <w:tc>
          <w:tcPr>
            <w:tcW w:w="1327" w:type="dxa"/>
            <w:vAlign w:val="bottom"/>
          </w:tcPr>
          <w:p w14:paraId="11DF7D27" w14:textId="15E4CCE1" w:rsidR="00661726" w:rsidRPr="00272D88" w:rsidRDefault="00201FAF" w:rsidP="00661726">
            <w:pPr>
              <w:tabs>
                <w:tab w:val="decimal" w:pos="1062"/>
              </w:tabs>
              <w:spacing w:line="320" w:lineRule="exact"/>
              <w:ind w:right="14"/>
              <w:rPr>
                <w:rFonts w:ascii="Arial" w:hAnsi="Arial" w:cs="Arial"/>
                <w:sz w:val="18"/>
                <w:szCs w:val="18"/>
              </w:rPr>
            </w:pPr>
            <w:r w:rsidRPr="00272D88">
              <w:rPr>
                <w:rFonts w:ascii="Arial" w:hAnsi="Arial" w:cs="Arial"/>
                <w:sz w:val="18"/>
                <w:szCs w:val="18"/>
              </w:rPr>
              <w:t>-</w:t>
            </w:r>
          </w:p>
        </w:tc>
        <w:tc>
          <w:tcPr>
            <w:tcW w:w="1328" w:type="dxa"/>
            <w:vAlign w:val="bottom"/>
          </w:tcPr>
          <w:p w14:paraId="45D0FD09" w14:textId="07E6451E" w:rsidR="00661726" w:rsidRPr="00272D88" w:rsidRDefault="00661726" w:rsidP="00661726">
            <w:pPr>
              <w:tabs>
                <w:tab w:val="decimal" w:pos="1062"/>
              </w:tabs>
              <w:spacing w:line="320" w:lineRule="exact"/>
              <w:ind w:right="14"/>
              <w:rPr>
                <w:rFonts w:ascii="Arial" w:hAnsi="Arial" w:cs="Arial"/>
                <w:sz w:val="18"/>
                <w:szCs w:val="18"/>
              </w:rPr>
            </w:pPr>
            <w:r w:rsidRPr="00272D88">
              <w:rPr>
                <w:rFonts w:ascii="Arial" w:hAnsi="Arial" w:cs="Arial"/>
                <w:sz w:val="18"/>
                <w:szCs w:val="18"/>
              </w:rPr>
              <w:t>-</w:t>
            </w:r>
          </w:p>
        </w:tc>
      </w:tr>
      <w:tr w:rsidR="00272D88" w:rsidRPr="00272D88" w14:paraId="0A60FD06" w14:textId="77777777" w:rsidTr="00C32F9A">
        <w:tc>
          <w:tcPr>
            <w:tcW w:w="3870" w:type="dxa"/>
          </w:tcPr>
          <w:p w14:paraId="3126D764" w14:textId="5D91DB54" w:rsidR="00661726" w:rsidRPr="00272D88" w:rsidRDefault="00661726" w:rsidP="00661726">
            <w:pPr>
              <w:spacing w:line="320" w:lineRule="exact"/>
              <w:rPr>
                <w:rFonts w:ascii="Arial" w:hAnsi="Arial" w:cs="Arial"/>
                <w:sz w:val="18"/>
                <w:szCs w:val="18"/>
              </w:rPr>
            </w:pPr>
            <w:r w:rsidRPr="00272D88">
              <w:rPr>
                <w:rFonts w:ascii="Arial" w:hAnsi="Arial" w:cs="Arial"/>
                <w:sz w:val="18"/>
                <w:szCs w:val="18"/>
              </w:rPr>
              <w:t xml:space="preserve">Transfer employee </w:t>
            </w:r>
          </w:p>
        </w:tc>
        <w:tc>
          <w:tcPr>
            <w:tcW w:w="1327" w:type="dxa"/>
            <w:vAlign w:val="bottom"/>
          </w:tcPr>
          <w:p w14:paraId="3A21E15C" w14:textId="1DCECF41" w:rsidR="00661726" w:rsidRPr="00272D88" w:rsidRDefault="007365F4" w:rsidP="00661726">
            <w:pPr>
              <w:tabs>
                <w:tab w:val="decimal" w:pos="1062"/>
              </w:tabs>
              <w:spacing w:line="320" w:lineRule="exact"/>
              <w:ind w:right="14"/>
              <w:rPr>
                <w:rFonts w:ascii="Arial" w:hAnsi="Arial" w:cs="Arial"/>
                <w:sz w:val="18"/>
                <w:szCs w:val="18"/>
              </w:rPr>
            </w:pPr>
            <w:r>
              <w:rPr>
                <w:rFonts w:ascii="Arial" w:hAnsi="Arial" w:cs="Arial"/>
                <w:sz w:val="18"/>
                <w:szCs w:val="18"/>
              </w:rPr>
              <w:t>-</w:t>
            </w:r>
          </w:p>
        </w:tc>
        <w:tc>
          <w:tcPr>
            <w:tcW w:w="1328" w:type="dxa"/>
            <w:vAlign w:val="bottom"/>
          </w:tcPr>
          <w:p w14:paraId="40CF4B95" w14:textId="4039CBDD" w:rsidR="00661726" w:rsidRPr="00272D88" w:rsidRDefault="00661726" w:rsidP="00661726">
            <w:pPr>
              <w:tabs>
                <w:tab w:val="decimal" w:pos="1062"/>
              </w:tabs>
              <w:spacing w:line="320" w:lineRule="exact"/>
              <w:ind w:right="14"/>
              <w:rPr>
                <w:rFonts w:ascii="Arial" w:hAnsi="Arial" w:cs="Arial"/>
                <w:sz w:val="18"/>
                <w:szCs w:val="18"/>
              </w:rPr>
            </w:pPr>
            <w:r w:rsidRPr="00272D88">
              <w:rPr>
                <w:rFonts w:ascii="Arial" w:hAnsi="Arial" w:cs="Arial"/>
                <w:sz w:val="18"/>
                <w:szCs w:val="18"/>
              </w:rPr>
              <w:t>-</w:t>
            </w:r>
          </w:p>
        </w:tc>
        <w:tc>
          <w:tcPr>
            <w:tcW w:w="1327" w:type="dxa"/>
            <w:vAlign w:val="bottom"/>
          </w:tcPr>
          <w:p w14:paraId="6B935FB4" w14:textId="3885F6AD" w:rsidR="00661726" w:rsidRPr="00272D88" w:rsidRDefault="00E05E74" w:rsidP="00661726">
            <w:pPr>
              <w:tabs>
                <w:tab w:val="decimal" w:pos="1062"/>
              </w:tabs>
              <w:spacing w:line="320" w:lineRule="exact"/>
              <w:ind w:right="14"/>
              <w:rPr>
                <w:rFonts w:ascii="Arial" w:hAnsi="Arial" w:cs="Arial"/>
                <w:sz w:val="18"/>
                <w:szCs w:val="18"/>
              </w:rPr>
            </w:pPr>
            <w:r w:rsidRPr="00272D88">
              <w:rPr>
                <w:rFonts w:ascii="Arial" w:hAnsi="Arial" w:cs="Arial"/>
                <w:sz w:val="18"/>
                <w:szCs w:val="18"/>
              </w:rPr>
              <w:t>(9,293,262)</w:t>
            </w:r>
          </w:p>
        </w:tc>
        <w:tc>
          <w:tcPr>
            <w:tcW w:w="1328" w:type="dxa"/>
            <w:vAlign w:val="bottom"/>
          </w:tcPr>
          <w:p w14:paraId="0FCB6EA9" w14:textId="3C9414BE" w:rsidR="00661726" w:rsidRPr="00272D88" w:rsidRDefault="00E05E74" w:rsidP="00661726">
            <w:pPr>
              <w:tabs>
                <w:tab w:val="decimal" w:pos="1062"/>
              </w:tabs>
              <w:spacing w:line="320" w:lineRule="exact"/>
              <w:ind w:right="14"/>
              <w:rPr>
                <w:rFonts w:ascii="Arial" w:hAnsi="Arial" w:cs="Arial"/>
                <w:sz w:val="18"/>
                <w:szCs w:val="18"/>
              </w:rPr>
            </w:pPr>
            <w:r w:rsidRPr="00272D88">
              <w:rPr>
                <w:rFonts w:ascii="Arial" w:hAnsi="Arial" w:cs="Arial"/>
                <w:sz w:val="18"/>
                <w:szCs w:val="18"/>
                <w:cs/>
              </w:rPr>
              <w:t>(21</w:t>
            </w:r>
            <w:r w:rsidRPr="00272D88">
              <w:rPr>
                <w:rFonts w:ascii="Arial" w:hAnsi="Arial" w:cs="Arial"/>
                <w:sz w:val="18"/>
                <w:szCs w:val="18"/>
              </w:rPr>
              <w:t>,</w:t>
            </w:r>
            <w:r w:rsidRPr="00272D88">
              <w:rPr>
                <w:rFonts w:ascii="Arial" w:hAnsi="Arial" w:cs="Arial" w:hint="cs"/>
                <w:sz w:val="18"/>
                <w:szCs w:val="18"/>
                <w:cs/>
              </w:rPr>
              <w:t>457</w:t>
            </w:r>
            <w:r w:rsidRPr="00272D88">
              <w:rPr>
                <w:rFonts w:ascii="Arial" w:hAnsi="Arial" w:cs="Arial"/>
                <w:sz w:val="18"/>
                <w:szCs w:val="18"/>
              </w:rPr>
              <w:t>,</w:t>
            </w:r>
            <w:r w:rsidRPr="00272D88">
              <w:rPr>
                <w:rFonts w:ascii="Arial" w:hAnsi="Arial" w:cs="Arial" w:hint="cs"/>
                <w:sz w:val="18"/>
                <w:szCs w:val="18"/>
                <w:cs/>
              </w:rPr>
              <w:t>068</w:t>
            </w:r>
            <w:r w:rsidRPr="00272D88">
              <w:rPr>
                <w:rFonts w:ascii="Arial" w:hAnsi="Arial" w:cs="Arial"/>
                <w:sz w:val="18"/>
                <w:szCs w:val="18"/>
              </w:rPr>
              <w:t>)</w:t>
            </w:r>
          </w:p>
        </w:tc>
      </w:tr>
      <w:tr w:rsidR="00272D88" w:rsidRPr="00272D88" w14:paraId="63523E1C" w14:textId="77777777" w:rsidTr="00C32F9A">
        <w:tc>
          <w:tcPr>
            <w:tcW w:w="3870" w:type="dxa"/>
          </w:tcPr>
          <w:p w14:paraId="45D7886D" w14:textId="77777777" w:rsidR="00661726" w:rsidRPr="00272D88" w:rsidRDefault="00661726" w:rsidP="00661726">
            <w:pPr>
              <w:spacing w:line="320" w:lineRule="exact"/>
              <w:rPr>
                <w:rFonts w:ascii="Arial" w:hAnsi="Arial" w:cs="Arial"/>
                <w:sz w:val="18"/>
                <w:szCs w:val="18"/>
              </w:rPr>
            </w:pPr>
            <w:r w:rsidRPr="00272D88">
              <w:rPr>
                <w:rFonts w:ascii="Arial" w:hAnsi="Arial" w:cs="Arial"/>
                <w:sz w:val="18"/>
                <w:szCs w:val="18"/>
              </w:rPr>
              <w:t>Benefits paid during the year</w:t>
            </w:r>
          </w:p>
        </w:tc>
        <w:tc>
          <w:tcPr>
            <w:tcW w:w="1327" w:type="dxa"/>
            <w:vAlign w:val="bottom"/>
          </w:tcPr>
          <w:p w14:paraId="78998EBE" w14:textId="3E180386" w:rsidR="00661726" w:rsidRPr="00272D88" w:rsidRDefault="00E05E74" w:rsidP="00661726">
            <w:pPr>
              <w:pBdr>
                <w:bottom w:val="single" w:sz="4" w:space="1" w:color="auto"/>
              </w:pBdr>
              <w:tabs>
                <w:tab w:val="decimal" w:pos="1062"/>
              </w:tabs>
              <w:spacing w:line="320" w:lineRule="exact"/>
              <w:ind w:right="14"/>
              <w:rPr>
                <w:rFonts w:ascii="Arial" w:hAnsi="Arial" w:cs="Arial"/>
                <w:sz w:val="18"/>
                <w:szCs w:val="18"/>
              </w:rPr>
            </w:pPr>
            <w:r w:rsidRPr="00272D88">
              <w:rPr>
                <w:rFonts w:ascii="Arial" w:hAnsi="Arial" w:cs="Arial"/>
                <w:sz w:val="18"/>
                <w:szCs w:val="18"/>
              </w:rPr>
              <w:t>(16,967,280)</w:t>
            </w:r>
          </w:p>
        </w:tc>
        <w:tc>
          <w:tcPr>
            <w:tcW w:w="1328" w:type="dxa"/>
            <w:vAlign w:val="bottom"/>
          </w:tcPr>
          <w:p w14:paraId="3606045D" w14:textId="5B60F1F5" w:rsidR="00661726" w:rsidRPr="00272D88" w:rsidRDefault="00661726" w:rsidP="00661726">
            <w:pPr>
              <w:pBdr>
                <w:bottom w:val="single" w:sz="4" w:space="1" w:color="auto"/>
              </w:pBdr>
              <w:tabs>
                <w:tab w:val="decimal" w:pos="1062"/>
              </w:tabs>
              <w:spacing w:line="320" w:lineRule="exact"/>
              <w:ind w:right="14"/>
              <w:rPr>
                <w:rFonts w:ascii="Arial" w:hAnsi="Arial" w:cs="Arial"/>
                <w:sz w:val="18"/>
                <w:szCs w:val="18"/>
              </w:rPr>
            </w:pPr>
            <w:r w:rsidRPr="00272D88">
              <w:rPr>
                <w:rFonts w:ascii="Arial" w:hAnsi="Arial" w:cs="Arial"/>
                <w:sz w:val="18"/>
                <w:szCs w:val="18"/>
              </w:rPr>
              <w:t>(15,550,931)</w:t>
            </w:r>
          </w:p>
        </w:tc>
        <w:tc>
          <w:tcPr>
            <w:tcW w:w="1327" w:type="dxa"/>
            <w:vAlign w:val="bottom"/>
          </w:tcPr>
          <w:p w14:paraId="1FE228A6" w14:textId="0655158E" w:rsidR="00661726" w:rsidRPr="00272D88" w:rsidRDefault="00E05E74" w:rsidP="00661726">
            <w:pPr>
              <w:pBdr>
                <w:bottom w:val="single" w:sz="4" w:space="1" w:color="auto"/>
              </w:pBdr>
              <w:tabs>
                <w:tab w:val="decimal" w:pos="1062"/>
              </w:tabs>
              <w:spacing w:line="320" w:lineRule="exact"/>
              <w:ind w:right="14"/>
              <w:rPr>
                <w:rFonts w:ascii="Arial" w:hAnsi="Arial" w:cs="Arial"/>
                <w:sz w:val="18"/>
                <w:szCs w:val="18"/>
              </w:rPr>
            </w:pPr>
            <w:r w:rsidRPr="00272D88">
              <w:rPr>
                <w:rFonts w:ascii="Arial" w:hAnsi="Arial" w:cs="Arial"/>
                <w:sz w:val="18"/>
                <w:szCs w:val="18"/>
              </w:rPr>
              <w:t>(13,789,593)</w:t>
            </w:r>
          </w:p>
        </w:tc>
        <w:tc>
          <w:tcPr>
            <w:tcW w:w="1328" w:type="dxa"/>
            <w:vAlign w:val="bottom"/>
          </w:tcPr>
          <w:p w14:paraId="423E1902" w14:textId="6AA96ADA" w:rsidR="00661726" w:rsidRPr="00272D88" w:rsidRDefault="00E05E74" w:rsidP="00661726">
            <w:pPr>
              <w:pBdr>
                <w:bottom w:val="single" w:sz="4" w:space="1" w:color="auto"/>
              </w:pBdr>
              <w:tabs>
                <w:tab w:val="decimal" w:pos="1062"/>
              </w:tabs>
              <w:spacing w:line="320" w:lineRule="exact"/>
              <w:ind w:right="14"/>
              <w:rPr>
                <w:rFonts w:ascii="Arial" w:hAnsi="Arial" w:cs="Arial"/>
                <w:sz w:val="18"/>
                <w:szCs w:val="18"/>
              </w:rPr>
            </w:pPr>
            <w:r w:rsidRPr="00272D88">
              <w:rPr>
                <w:rFonts w:ascii="Arial" w:hAnsi="Arial" w:cs="Arial"/>
                <w:sz w:val="18"/>
                <w:szCs w:val="18"/>
              </w:rPr>
              <w:t>(5,095,067)</w:t>
            </w:r>
          </w:p>
        </w:tc>
      </w:tr>
      <w:tr w:rsidR="00272D88" w:rsidRPr="00272D88" w14:paraId="62E40270" w14:textId="77777777" w:rsidTr="00997889">
        <w:tc>
          <w:tcPr>
            <w:tcW w:w="3870" w:type="dxa"/>
            <w:vAlign w:val="bottom"/>
          </w:tcPr>
          <w:p w14:paraId="6525B6F3" w14:textId="3988A9CD" w:rsidR="00661726" w:rsidRPr="00272D88" w:rsidRDefault="00661726" w:rsidP="00661726">
            <w:pPr>
              <w:spacing w:line="320" w:lineRule="exact"/>
              <w:ind w:left="162" w:right="-198" w:hanging="162"/>
              <w:rPr>
                <w:rFonts w:ascii="Arial" w:hAnsi="Arial" w:cs="Arial"/>
                <w:b/>
                <w:bCs/>
                <w:sz w:val="18"/>
                <w:szCs w:val="18"/>
              </w:rPr>
            </w:pPr>
            <w:r w:rsidRPr="00272D88">
              <w:rPr>
                <w:rFonts w:ascii="Arial" w:hAnsi="Arial" w:cs="Arial"/>
                <w:b/>
                <w:bCs/>
                <w:sz w:val="18"/>
                <w:szCs w:val="18"/>
              </w:rPr>
              <w:t>Provision for long-term employee benefits   at end of year</w:t>
            </w:r>
          </w:p>
        </w:tc>
        <w:tc>
          <w:tcPr>
            <w:tcW w:w="1327" w:type="dxa"/>
            <w:vAlign w:val="bottom"/>
          </w:tcPr>
          <w:p w14:paraId="72E86F00" w14:textId="3A4C140E" w:rsidR="00661726" w:rsidRPr="00272D88" w:rsidRDefault="00E05E74" w:rsidP="00661726">
            <w:pPr>
              <w:pBdr>
                <w:bottom w:val="double" w:sz="4" w:space="1" w:color="auto"/>
              </w:pBdr>
              <w:tabs>
                <w:tab w:val="decimal" w:pos="1062"/>
              </w:tabs>
              <w:spacing w:line="320" w:lineRule="exact"/>
              <w:ind w:right="14"/>
              <w:rPr>
                <w:rFonts w:ascii="Arial" w:hAnsi="Arial" w:cs="Arial"/>
                <w:sz w:val="18"/>
                <w:szCs w:val="18"/>
              </w:rPr>
            </w:pPr>
            <w:r w:rsidRPr="00272D88">
              <w:rPr>
                <w:rFonts w:ascii="Arial" w:hAnsi="Arial" w:cs="Arial"/>
                <w:sz w:val="18"/>
                <w:szCs w:val="18"/>
              </w:rPr>
              <w:t>342,095,404</w:t>
            </w:r>
          </w:p>
        </w:tc>
        <w:tc>
          <w:tcPr>
            <w:tcW w:w="1328" w:type="dxa"/>
            <w:vAlign w:val="bottom"/>
          </w:tcPr>
          <w:p w14:paraId="59F75453" w14:textId="7BC32928" w:rsidR="00661726" w:rsidRPr="00272D88" w:rsidRDefault="00661726" w:rsidP="00661726">
            <w:pPr>
              <w:pBdr>
                <w:bottom w:val="double" w:sz="4" w:space="1" w:color="auto"/>
              </w:pBdr>
              <w:tabs>
                <w:tab w:val="decimal" w:pos="1062"/>
              </w:tabs>
              <w:spacing w:line="320" w:lineRule="exact"/>
              <w:ind w:right="14"/>
              <w:rPr>
                <w:rFonts w:ascii="Arial" w:hAnsi="Arial" w:cs="Arial"/>
                <w:sz w:val="18"/>
                <w:szCs w:val="18"/>
              </w:rPr>
            </w:pPr>
            <w:r w:rsidRPr="00272D88">
              <w:rPr>
                <w:rFonts w:ascii="Arial" w:hAnsi="Arial" w:cs="Arial"/>
                <w:sz w:val="18"/>
                <w:szCs w:val="18"/>
              </w:rPr>
              <w:t>324,688,627</w:t>
            </w:r>
          </w:p>
        </w:tc>
        <w:tc>
          <w:tcPr>
            <w:tcW w:w="1327" w:type="dxa"/>
            <w:vAlign w:val="bottom"/>
          </w:tcPr>
          <w:p w14:paraId="006AE1C7" w14:textId="09289FBD" w:rsidR="00661726" w:rsidRPr="00272D88" w:rsidRDefault="00E05E74" w:rsidP="00661726">
            <w:pPr>
              <w:pBdr>
                <w:bottom w:val="double" w:sz="4" w:space="1" w:color="auto"/>
              </w:pBdr>
              <w:tabs>
                <w:tab w:val="decimal" w:pos="1062"/>
              </w:tabs>
              <w:spacing w:line="320" w:lineRule="exact"/>
              <w:ind w:right="14"/>
              <w:rPr>
                <w:rFonts w:ascii="Arial" w:hAnsi="Arial" w:cs="Arial"/>
                <w:sz w:val="18"/>
                <w:szCs w:val="18"/>
              </w:rPr>
            </w:pPr>
            <w:r w:rsidRPr="00272D88">
              <w:rPr>
                <w:rFonts w:ascii="Arial" w:hAnsi="Arial" w:cs="Arial"/>
                <w:sz w:val="18"/>
                <w:szCs w:val="18"/>
              </w:rPr>
              <w:t>84,455,428</w:t>
            </w:r>
          </w:p>
        </w:tc>
        <w:tc>
          <w:tcPr>
            <w:tcW w:w="1328" w:type="dxa"/>
            <w:vAlign w:val="bottom"/>
          </w:tcPr>
          <w:p w14:paraId="1F6438CE" w14:textId="5ADACB51" w:rsidR="00661726" w:rsidRPr="00272D88" w:rsidRDefault="00605250" w:rsidP="00661726">
            <w:pPr>
              <w:pBdr>
                <w:bottom w:val="double" w:sz="4" w:space="1" w:color="auto"/>
              </w:pBdr>
              <w:tabs>
                <w:tab w:val="decimal" w:pos="1062"/>
              </w:tabs>
              <w:spacing w:line="320" w:lineRule="exact"/>
              <w:ind w:right="14"/>
              <w:rPr>
                <w:rFonts w:ascii="Arial" w:hAnsi="Arial" w:cs="Arial"/>
                <w:sz w:val="18"/>
                <w:szCs w:val="18"/>
              </w:rPr>
            </w:pPr>
            <w:r w:rsidRPr="00272D88">
              <w:rPr>
                <w:rFonts w:ascii="Arial" w:hAnsi="Arial" w:cs="Arial"/>
                <w:sz w:val="18"/>
                <w:szCs w:val="18"/>
              </w:rPr>
              <w:t>99,955,558</w:t>
            </w:r>
          </w:p>
        </w:tc>
      </w:tr>
    </w:tbl>
    <w:p w14:paraId="241AD98A" w14:textId="7EBCBF20" w:rsidR="006177B8" w:rsidRPr="00272D88" w:rsidRDefault="006177B8" w:rsidP="00CE5C27">
      <w:pPr>
        <w:tabs>
          <w:tab w:val="right" w:pos="7280"/>
          <w:tab w:val="right" w:pos="8760"/>
        </w:tabs>
        <w:spacing w:before="120" w:after="120" w:line="380" w:lineRule="exact"/>
        <w:ind w:left="540" w:right="58" w:hanging="540"/>
        <w:jc w:val="thaiDistribute"/>
        <w:rPr>
          <w:rFonts w:ascii="Arial" w:hAnsi="Arial" w:cs="Arial"/>
          <w:sz w:val="22"/>
          <w:szCs w:val="22"/>
        </w:rPr>
      </w:pPr>
      <w:r w:rsidRPr="00272D88">
        <w:rPr>
          <w:rFonts w:ascii="Arial" w:hAnsi="Arial" w:cs="Arial"/>
          <w:sz w:val="22"/>
          <w:szCs w:val="22"/>
        </w:rPr>
        <w:tab/>
        <w:t xml:space="preserve">The Group expects to pay Baht </w:t>
      </w:r>
      <w:r w:rsidR="00201FAF" w:rsidRPr="00272D88">
        <w:rPr>
          <w:rFonts w:ascii="Arial" w:hAnsi="Arial" w:cs="Arial"/>
          <w:sz w:val="22"/>
          <w:szCs w:val="22"/>
        </w:rPr>
        <w:t>23.45</w:t>
      </w:r>
      <w:r w:rsidR="006772D9" w:rsidRPr="00272D88">
        <w:rPr>
          <w:rFonts w:ascii="Angsana New" w:hAnsi="Angsana New" w:hint="cs"/>
          <w:sz w:val="32"/>
          <w:szCs w:val="32"/>
          <w:cs/>
        </w:rPr>
        <w:t xml:space="preserve"> </w:t>
      </w:r>
      <w:r w:rsidRPr="00272D88">
        <w:rPr>
          <w:rFonts w:ascii="Arial" w:hAnsi="Arial" w:cs="Arial"/>
          <w:sz w:val="22"/>
          <w:szCs w:val="22"/>
        </w:rPr>
        <w:t xml:space="preserve">million of long-term employee benefits during the next year (the Company only: Baht </w:t>
      </w:r>
      <w:r w:rsidR="00873159" w:rsidRPr="00272D88">
        <w:rPr>
          <w:rFonts w:ascii="Arial" w:hAnsi="Arial" w:cs="Arial"/>
          <w:sz w:val="22"/>
          <w:szCs w:val="22"/>
        </w:rPr>
        <w:t>7.13</w:t>
      </w:r>
      <w:r w:rsidRPr="00272D88">
        <w:rPr>
          <w:rFonts w:ascii="Arial" w:hAnsi="Arial" w:cs="Arial"/>
          <w:sz w:val="22"/>
          <w:szCs w:val="22"/>
        </w:rPr>
        <w:t xml:space="preserve"> million) (</w:t>
      </w:r>
      <w:r w:rsidR="00FB4D02" w:rsidRPr="00272D88">
        <w:rPr>
          <w:rFonts w:ascii="Arial" w:hAnsi="Arial" w:cs="Arial"/>
          <w:sz w:val="22"/>
          <w:szCs w:val="22"/>
        </w:rPr>
        <w:t>2021</w:t>
      </w:r>
      <w:r w:rsidRPr="00272D88">
        <w:rPr>
          <w:rFonts w:ascii="Arial" w:hAnsi="Arial" w:cs="Arial"/>
          <w:sz w:val="22"/>
          <w:szCs w:val="22"/>
        </w:rPr>
        <w:t xml:space="preserve">: Baht </w:t>
      </w:r>
      <w:r w:rsidR="00661726" w:rsidRPr="00272D88">
        <w:rPr>
          <w:rFonts w:ascii="Arial" w:hAnsi="Arial" w:cs="Arial"/>
          <w:sz w:val="22"/>
          <w:szCs w:val="22"/>
        </w:rPr>
        <w:t>16.35</w:t>
      </w:r>
      <w:r w:rsidRPr="00272D88">
        <w:rPr>
          <w:rFonts w:ascii="Arial" w:hAnsi="Arial" w:cs="Arial"/>
          <w:sz w:val="22"/>
          <w:szCs w:val="22"/>
        </w:rPr>
        <w:t xml:space="preserve"> million, the Company only: Baht </w:t>
      </w:r>
      <w:r w:rsidR="00661726" w:rsidRPr="00272D88">
        <w:rPr>
          <w:rFonts w:ascii="Arial" w:hAnsi="Arial" w:cs="Arial"/>
          <w:sz w:val="22"/>
          <w:szCs w:val="22"/>
        </w:rPr>
        <w:t>10.77</w:t>
      </w:r>
      <w:r w:rsidRPr="00272D88">
        <w:rPr>
          <w:rFonts w:ascii="Arial" w:hAnsi="Arial" w:cs="Arial"/>
          <w:sz w:val="22"/>
          <w:szCs w:val="22"/>
        </w:rPr>
        <w:t xml:space="preserve"> million).</w:t>
      </w:r>
    </w:p>
    <w:p w14:paraId="35184D8A" w14:textId="2C6C5D46" w:rsidR="006177B8" w:rsidRPr="00272D88" w:rsidRDefault="006177B8" w:rsidP="00CE5C27">
      <w:pPr>
        <w:tabs>
          <w:tab w:val="right" w:pos="7280"/>
          <w:tab w:val="right" w:pos="8760"/>
        </w:tabs>
        <w:spacing w:before="120" w:after="120" w:line="380" w:lineRule="exact"/>
        <w:ind w:left="540" w:right="52" w:hanging="540"/>
        <w:jc w:val="thaiDistribute"/>
        <w:rPr>
          <w:rFonts w:ascii="Arial" w:hAnsi="Arial" w:cs="Arial"/>
          <w:sz w:val="22"/>
          <w:szCs w:val="22"/>
        </w:rPr>
      </w:pPr>
      <w:r w:rsidRPr="00272D88">
        <w:rPr>
          <w:rFonts w:ascii="Arial" w:hAnsi="Arial" w:cs="Arial"/>
          <w:sz w:val="22"/>
          <w:szCs w:val="22"/>
        </w:rPr>
        <w:tab/>
        <w:t xml:space="preserve">As </w:t>
      </w:r>
      <w:proofErr w:type="gramStart"/>
      <w:r w:rsidRPr="00272D88">
        <w:rPr>
          <w:rFonts w:ascii="Arial" w:hAnsi="Arial" w:cs="Arial"/>
          <w:sz w:val="22"/>
          <w:szCs w:val="22"/>
        </w:rPr>
        <w:t>at</w:t>
      </w:r>
      <w:proofErr w:type="gramEnd"/>
      <w:r w:rsidRPr="00272D88">
        <w:rPr>
          <w:rFonts w:ascii="Arial" w:hAnsi="Arial" w:cs="Arial"/>
          <w:sz w:val="22"/>
          <w:szCs w:val="22"/>
        </w:rPr>
        <w:t xml:space="preserve"> 31 December </w:t>
      </w:r>
      <w:r w:rsidR="00547E8E" w:rsidRPr="00272D88">
        <w:rPr>
          <w:rFonts w:ascii="Arial" w:hAnsi="Arial" w:cs="Arial"/>
          <w:sz w:val="22"/>
          <w:szCs w:val="22"/>
        </w:rPr>
        <w:t>2022</w:t>
      </w:r>
      <w:r w:rsidRPr="00272D88">
        <w:rPr>
          <w:rFonts w:ascii="Arial" w:hAnsi="Arial" w:cs="Arial"/>
          <w:sz w:val="22"/>
          <w:szCs w:val="22"/>
        </w:rPr>
        <w:t xml:space="preserve">, the weighted average duration of the liabilities for long-term employee benefit is </w:t>
      </w:r>
      <w:r w:rsidR="00873159" w:rsidRPr="00272D88">
        <w:rPr>
          <w:rFonts w:ascii="Arial" w:hAnsi="Arial" w:cs="Arial"/>
          <w:sz w:val="22"/>
          <w:szCs w:val="22"/>
        </w:rPr>
        <w:t>14</w:t>
      </w:r>
      <w:r w:rsidRPr="00272D88">
        <w:rPr>
          <w:rFonts w:ascii="Arial" w:hAnsi="Arial" w:cs="Arial"/>
          <w:sz w:val="22"/>
          <w:szCs w:val="22"/>
        </w:rPr>
        <w:t xml:space="preserve"> years (the Company only: </w:t>
      </w:r>
      <w:r w:rsidR="00873159" w:rsidRPr="00272D88">
        <w:rPr>
          <w:rFonts w:ascii="Arial" w:hAnsi="Arial" w:cs="Arial"/>
          <w:sz w:val="22"/>
          <w:szCs w:val="22"/>
        </w:rPr>
        <w:t>14</w:t>
      </w:r>
      <w:r w:rsidRPr="00272D88">
        <w:rPr>
          <w:rFonts w:ascii="Arial" w:hAnsi="Arial" w:cs="Arial"/>
          <w:sz w:val="22"/>
          <w:szCs w:val="22"/>
        </w:rPr>
        <w:t xml:space="preserve"> years) (</w:t>
      </w:r>
      <w:r w:rsidR="00FB4D02" w:rsidRPr="00272D88">
        <w:rPr>
          <w:rFonts w:ascii="Arial" w:hAnsi="Arial" w:cs="Arial"/>
          <w:sz w:val="22"/>
          <w:szCs w:val="22"/>
        </w:rPr>
        <w:t>2021</w:t>
      </w:r>
      <w:r w:rsidRPr="00272D88">
        <w:rPr>
          <w:rFonts w:ascii="Arial" w:hAnsi="Arial" w:cs="Arial"/>
          <w:sz w:val="22"/>
          <w:szCs w:val="22"/>
        </w:rPr>
        <w:t xml:space="preserve">: </w:t>
      </w:r>
      <w:r w:rsidR="00661726" w:rsidRPr="00272D88">
        <w:rPr>
          <w:rFonts w:ascii="Arial" w:hAnsi="Arial" w:cs="Arial"/>
          <w:sz w:val="22"/>
          <w:szCs w:val="22"/>
        </w:rPr>
        <w:t>1</w:t>
      </w:r>
      <w:r w:rsidR="00873159" w:rsidRPr="00272D88">
        <w:rPr>
          <w:rFonts w:ascii="Arial" w:hAnsi="Arial" w:cs="Arial"/>
          <w:sz w:val="22"/>
          <w:szCs w:val="22"/>
        </w:rPr>
        <w:t>4</w:t>
      </w:r>
      <w:r w:rsidRPr="00272D88">
        <w:rPr>
          <w:rFonts w:ascii="Arial" w:hAnsi="Arial" w:cs="Arial"/>
          <w:sz w:val="22"/>
          <w:szCs w:val="22"/>
        </w:rPr>
        <w:t xml:space="preserve"> years, the Company only: </w:t>
      </w:r>
      <w:r w:rsidR="00661726" w:rsidRPr="00272D88">
        <w:rPr>
          <w:rFonts w:ascii="Arial" w:hAnsi="Arial" w:cs="Arial"/>
          <w:sz w:val="22"/>
          <w:szCs w:val="22"/>
        </w:rPr>
        <w:t>1</w:t>
      </w:r>
      <w:r w:rsidR="00873159" w:rsidRPr="00272D88">
        <w:rPr>
          <w:rFonts w:ascii="Arial" w:hAnsi="Arial" w:cs="Arial"/>
          <w:sz w:val="22"/>
          <w:szCs w:val="22"/>
        </w:rPr>
        <w:t>4</w:t>
      </w:r>
      <w:r w:rsidRPr="00272D88">
        <w:rPr>
          <w:rFonts w:ascii="Arial" w:hAnsi="Arial" w:cs="Arial"/>
          <w:sz w:val="22"/>
          <w:szCs w:val="22"/>
        </w:rPr>
        <w:t xml:space="preserve"> years). </w:t>
      </w:r>
    </w:p>
    <w:p w14:paraId="006368C6" w14:textId="643A72B0" w:rsidR="006177B8" w:rsidRPr="00272D88" w:rsidRDefault="00A002A5" w:rsidP="00CE5C27">
      <w:pPr>
        <w:tabs>
          <w:tab w:val="left" w:pos="900"/>
          <w:tab w:val="left" w:pos="2160"/>
          <w:tab w:val="right" w:pos="4860"/>
          <w:tab w:val="right" w:pos="6120"/>
          <w:tab w:val="right" w:pos="7380"/>
        </w:tabs>
        <w:spacing w:before="120" w:after="120" w:line="380" w:lineRule="exact"/>
        <w:ind w:left="540" w:hanging="540"/>
        <w:jc w:val="thaiDistribute"/>
        <w:rPr>
          <w:rFonts w:ascii="Arial" w:hAnsi="Arial" w:cs="Arial"/>
          <w:sz w:val="22"/>
          <w:szCs w:val="22"/>
        </w:rPr>
      </w:pPr>
      <w:r w:rsidRPr="00272D88">
        <w:rPr>
          <w:rFonts w:ascii="Arial" w:hAnsi="Arial" w:cs="Arial"/>
          <w:sz w:val="22"/>
          <w:szCs w:val="22"/>
        </w:rPr>
        <w:tab/>
      </w:r>
      <w:r w:rsidR="006177B8" w:rsidRPr="00272D88">
        <w:rPr>
          <w:rFonts w:ascii="Arial" w:hAnsi="Arial" w:cs="Arial"/>
          <w:sz w:val="22"/>
          <w:szCs w:val="22"/>
        </w:rPr>
        <w:t xml:space="preserve">Significant actuarial assumptions are </w:t>
      </w:r>
      <w:proofErr w:type="spellStart"/>
      <w:r w:rsidR="006177B8" w:rsidRPr="00272D88">
        <w:rPr>
          <w:rFonts w:ascii="Arial" w:hAnsi="Arial" w:cs="Arial"/>
          <w:sz w:val="22"/>
          <w:szCs w:val="22"/>
        </w:rPr>
        <w:t>summarised</w:t>
      </w:r>
      <w:proofErr w:type="spellEnd"/>
      <w:r w:rsidR="006177B8" w:rsidRPr="00272D88">
        <w:rPr>
          <w:rFonts w:ascii="Arial" w:hAnsi="Arial" w:cs="Arial"/>
          <w:sz w:val="22"/>
          <w:szCs w:val="22"/>
        </w:rPr>
        <w:t xml:space="preserve"> below:</w:t>
      </w:r>
    </w:p>
    <w:tbl>
      <w:tblPr>
        <w:tblW w:w="9000" w:type="dxa"/>
        <w:tblInd w:w="450" w:type="dxa"/>
        <w:tblLayout w:type="fixed"/>
        <w:tblLook w:val="01E0" w:firstRow="1" w:lastRow="1" w:firstColumn="1" w:lastColumn="1" w:noHBand="0" w:noVBand="0"/>
      </w:tblPr>
      <w:tblGrid>
        <w:gridCol w:w="2880"/>
        <w:gridCol w:w="1530"/>
        <w:gridCol w:w="1530"/>
        <w:gridCol w:w="1530"/>
        <w:gridCol w:w="1530"/>
      </w:tblGrid>
      <w:tr w:rsidR="00272D88" w:rsidRPr="00272D88" w14:paraId="104A1745" w14:textId="77777777" w:rsidTr="00D1363A">
        <w:trPr>
          <w:trHeight w:val="70"/>
        </w:trPr>
        <w:tc>
          <w:tcPr>
            <w:tcW w:w="2880" w:type="dxa"/>
            <w:vAlign w:val="bottom"/>
          </w:tcPr>
          <w:p w14:paraId="5BB5D3EE" w14:textId="77777777" w:rsidR="00BE5159" w:rsidRPr="00272D88" w:rsidRDefault="00BE5159" w:rsidP="003E3263">
            <w:pPr>
              <w:tabs>
                <w:tab w:val="left" w:pos="900"/>
                <w:tab w:val="left" w:pos="2160"/>
                <w:tab w:val="right" w:pos="8100"/>
              </w:tabs>
              <w:spacing w:line="340" w:lineRule="exact"/>
              <w:jc w:val="center"/>
              <w:rPr>
                <w:rFonts w:ascii="Arial" w:hAnsi="Arial" w:cs="Arial"/>
                <w:sz w:val="18"/>
                <w:szCs w:val="18"/>
                <w:cs/>
              </w:rPr>
            </w:pPr>
          </w:p>
        </w:tc>
        <w:tc>
          <w:tcPr>
            <w:tcW w:w="3060" w:type="dxa"/>
            <w:gridSpan w:val="2"/>
            <w:vAlign w:val="bottom"/>
          </w:tcPr>
          <w:p w14:paraId="6990497E" w14:textId="77777777" w:rsidR="00BE5159" w:rsidRPr="00272D88" w:rsidRDefault="00BE5159" w:rsidP="003E3263">
            <w:pPr>
              <w:pBdr>
                <w:bottom w:val="single" w:sz="4" w:space="1" w:color="auto"/>
              </w:pBdr>
              <w:tabs>
                <w:tab w:val="right" w:pos="8100"/>
              </w:tabs>
              <w:spacing w:line="340" w:lineRule="exact"/>
              <w:jc w:val="center"/>
              <w:rPr>
                <w:rFonts w:ascii="Arial" w:hAnsi="Arial" w:cs="Arial"/>
                <w:sz w:val="18"/>
                <w:szCs w:val="18"/>
              </w:rPr>
            </w:pPr>
            <w:r w:rsidRPr="00272D88">
              <w:rPr>
                <w:rFonts w:ascii="Arial" w:hAnsi="Arial" w:cs="Arial"/>
                <w:spacing w:val="-4"/>
                <w:sz w:val="18"/>
                <w:szCs w:val="18"/>
              </w:rPr>
              <w:t>Consolidated financial statements</w:t>
            </w:r>
          </w:p>
        </w:tc>
        <w:tc>
          <w:tcPr>
            <w:tcW w:w="3060" w:type="dxa"/>
            <w:gridSpan w:val="2"/>
            <w:vAlign w:val="bottom"/>
          </w:tcPr>
          <w:p w14:paraId="5F606686" w14:textId="77777777" w:rsidR="00BE5159" w:rsidRPr="00272D88" w:rsidRDefault="00BE5159" w:rsidP="003E3263">
            <w:pPr>
              <w:pBdr>
                <w:bottom w:val="single" w:sz="4" w:space="1" w:color="auto"/>
              </w:pBdr>
              <w:tabs>
                <w:tab w:val="right" w:pos="8100"/>
              </w:tabs>
              <w:spacing w:line="340" w:lineRule="exact"/>
              <w:jc w:val="center"/>
              <w:rPr>
                <w:rFonts w:ascii="Arial" w:hAnsi="Arial" w:cs="Arial"/>
                <w:sz w:val="18"/>
                <w:szCs w:val="18"/>
              </w:rPr>
            </w:pPr>
            <w:r w:rsidRPr="00272D88">
              <w:rPr>
                <w:rFonts w:ascii="Arial" w:hAnsi="Arial" w:cs="Arial"/>
                <w:spacing w:val="-4"/>
                <w:sz w:val="18"/>
                <w:szCs w:val="18"/>
              </w:rPr>
              <w:t>Separate financial statements</w:t>
            </w:r>
          </w:p>
        </w:tc>
      </w:tr>
      <w:tr w:rsidR="00272D88" w:rsidRPr="00272D88" w14:paraId="3141B860" w14:textId="77777777" w:rsidTr="00D1363A">
        <w:trPr>
          <w:trHeight w:val="70"/>
        </w:trPr>
        <w:tc>
          <w:tcPr>
            <w:tcW w:w="2880" w:type="dxa"/>
            <w:vAlign w:val="bottom"/>
          </w:tcPr>
          <w:p w14:paraId="056B7DD3" w14:textId="77777777" w:rsidR="00BE5159" w:rsidRPr="00272D88" w:rsidRDefault="00BE5159" w:rsidP="003E3263">
            <w:pPr>
              <w:tabs>
                <w:tab w:val="left" w:pos="900"/>
                <w:tab w:val="left" w:pos="2160"/>
                <w:tab w:val="right" w:pos="8100"/>
              </w:tabs>
              <w:spacing w:line="340" w:lineRule="exact"/>
              <w:jc w:val="center"/>
              <w:rPr>
                <w:rFonts w:ascii="Arial" w:hAnsi="Arial" w:cs="Arial"/>
                <w:sz w:val="18"/>
                <w:szCs w:val="18"/>
                <w:cs/>
              </w:rPr>
            </w:pPr>
          </w:p>
        </w:tc>
        <w:tc>
          <w:tcPr>
            <w:tcW w:w="1530" w:type="dxa"/>
            <w:vAlign w:val="bottom"/>
          </w:tcPr>
          <w:p w14:paraId="07C6AD45" w14:textId="7455FF53" w:rsidR="00BE5159" w:rsidRPr="00272D88" w:rsidRDefault="00547E8E" w:rsidP="003E3263">
            <w:pPr>
              <w:pBdr>
                <w:bottom w:val="single" w:sz="4" w:space="1" w:color="auto"/>
              </w:pBdr>
              <w:tabs>
                <w:tab w:val="left" w:pos="900"/>
                <w:tab w:val="left" w:pos="2160"/>
                <w:tab w:val="right" w:pos="8100"/>
              </w:tabs>
              <w:spacing w:line="340" w:lineRule="exact"/>
              <w:jc w:val="center"/>
              <w:rPr>
                <w:rFonts w:ascii="Arial" w:hAnsi="Arial" w:cs="Arial"/>
                <w:sz w:val="18"/>
                <w:szCs w:val="18"/>
              </w:rPr>
            </w:pPr>
            <w:r w:rsidRPr="00272D88">
              <w:rPr>
                <w:rFonts w:ascii="Arial" w:hAnsi="Arial" w:cs="Arial"/>
                <w:sz w:val="18"/>
                <w:szCs w:val="18"/>
              </w:rPr>
              <w:t>2022</w:t>
            </w:r>
          </w:p>
        </w:tc>
        <w:tc>
          <w:tcPr>
            <w:tcW w:w="1530" w:type="dxa"/>
            <w:vAlign w:val="bottom"/>
          </w:tcPr>
          <w:p w14:paraId="6BF1EA95" w14:textId="4656D9BB" w:rsidR="00BE5159" w:rsidRPr="00272D88" w:rsidRDefault="00FB4D02" w:rsidP="003E3263">
            <w:pPr>
              <w:pBdr>
                <w:bottom w:val="single" w:sz="4" w:space="1" w:color="auto"/>
              </w:pBdr>
              <w:tabs>
                <w:tab w:val="left" w:pos="900"/>
                <w:tab w:val="left" w:pos="2160"/>
                <w:tab w:val="right" w:pos="8100"/>
              </w:tabs>
              <w:spacing w:line="340" w:lineRule="exact"/>
              <w:jc w:val="center"/>
              <w:rPr>
                <w:rFonts w:ascii="Arial" w:hAnsi="Arial" w:cs="Arial"/>
                <w:sz w:val="18"/>
                <w:szCs w:val="18"/>
              </w:rPr>
            </w:pPr>
            <w:r w:rsidRPr="00272D88">
              <w:rPr>
                <w:rFonts w:ascii="Arial" w:hAnsi="Arial" w:cs="Arial"/>
                <w:sz w:val="18"/>
                <w:szCs w:val="18"/>
              </w:rPr>
              <w:t>2021</w:t>
            </w:r>
          </w:p>
        </w:tc>
        <w:tc>
          <w:tcPr>
            <w:tcW w:w="1530" w:type="dxa"/>
            <w:vAlign w:val="bottom"/>
          </w:tcPr>
          <w:p w14:paraId="3AC15103" w14:textId="4E16EEF2" w:rsidR="00BE5159" w:rsidRPr="00272D88" w:rsidRDefault="00547E8E" w:rsidP="003E3263">
            <w:pPr>
              <w:pBdr>
                <w:bottom w:val="single" w:sz="4" w:space="1" w:color="auto"/>
              </w:pBdr>
              <w:tabs>
                <w:tab w:val="left" w:pos="900"/>
                <w:tab w:val="left" w:pos="2160"/>
                <w:tab w:val="right" w:pos="8100"/>
              </w:tabs>
              <w:spacing w:line="340" w:lineRule="exact"/>
              <w:jc w:val="center"/>
              <w:rPr>
                <w:rFonts w:ascii="Arial" w:hAnsi="Arial" w:cs="Arial"/>
                <w:sz w:val="18"/>
                <w:szCs w:val="18"/>
              </w:rPr>
            </w:pPr>
            <w:r w:rsidRPr="00272D88">
              <w:rPr>
                <w:rFonts w:ascii="Arial" w:hAnsi="Arial" w:cs="Arial"/>
                <w:sz w:val="18"/>
                <w:szCs w:val="18"/>
              </w:rPr>
              <w:t>2022</w:t>
            </w:r>
          </w:p>
        </w:tc>
        <w:tc>
          <w:tcPr>
            <w:tcW w:w="1530" w:type="dxa"/>
            <w:vAlign w:val="bottom"/>
          </w:tcPr>
          <w:p w14:paraId="254DB5BC" w14:textId="4C1AE3BA" w:rsidR="00BE5159" w:rsidRPr="00272D88" w:rsidRDefault="00FB4D02" w:rsidP="003E3263">
            <w:pPr>
              <w:pBdr>
                <w:bottom w:val="single" w:sz="4" w:space="1" w:color="auto"/>
              </w:pBdr>
              <w:tabs>
                <w:tab w:val="left" w:pos="900"/>
                <w:tab w:val="left" w:pos="2160"/>
                <w:tab w:val="right" w:pos="8100"/>
              </w:tabs>
              <w:spacing w:line="340" w:lineRule="exact"/>
              <w:jc w:val="center"/>
              <w:rPr>
                <w:rFonts w:ascii="Arial" w:hAnsi="Arial" w:cs="Arial"/>
                <w:sz w:val="18"/>
                <w:szCs w:val="18"/>
              </w:rPr>
            </w:pPr>
            <w:r w:rsidRPr="00272D88">
              <w:rPr>
                <w:rFonts w:ascii="Arial" w:hAnsi="Arial" w:cs="Arial"/>
                <w:sz w:val="18"/>
                <w:szCs w:val="18"/>
              </w:rPr>
              <w:t>2021</w:t>
            </w:r>
          </w:p>
        </w:tc>
      </w:tr>
      <w:tr w:rsidR="00272D88" w:rsidRPr="00272D88" w14:paraId="7D8C5611" w14:textId="77777777" w:rsidTr="00D1363A">
        <w:trPr>
          <w:trHeight w:val="70"/>
        </w:trPr>
        <w:tc>
          <w:tcPr>
            <w:tcW w:w="2880" w:type="dxa"/>
            <w:vAlign w:val="bottom"/>
          </w:tcPr>
          <w:p w14:paraId="414B14DD" w14:textId="77777777" w:rsidR="00BE5159" w:rsidRPr="00272D88" w:rsidRDefault="00BE5159" w:rsidP="003E3263">
            <w:pPr>
              <w:pStyle w:val="BodyText2"/>
              <w:spacing w:after="0" w:line="340" w:lineRule="exact"/>
              <w:ind w:left="32"/>
              <w:rPr>
                <w:rFonts w:ascii="Arial" w:hAnsi="Arial" w:cs="Arial"/>
                <w:sz w:val="18"/>
                <w:szCs w:val="18"/>
              </w:rPr>
            </w:pPr>
          </w:p>
        </w:tc>
        <w:tc>
          <w:tcPr>
            <w:tcW w:w="1530" w:type="dxa"/>
            <w:vAlign w:val="bottom"/>
          </w:tcPr>
          <w:p w14:paraId="786C41E4" w14:textId="77777777" w:rsidR="00BE5159" w:rsidRPr="00272D88" w:rsidRDefault="00BE5159" w:rsidP="003E3263">
            <w:pPr>
              <w:spacing w:line="340" w:lineRule="exact"/>
              <w:jc w:val="center"/>
              <w:rPr>
                <w:rFonts w:ascii="Arial" w:hAnsi="Arial" w:cs="Arial"/>
                <w:sz w:val="18"/>
                <w:szCs w:val="18"/>
              </w:rPr>
            </w:pPr>
            <w:r w:rsidRPr="00272D88">
              <w:rPr>
                <w:rFonts w:ascii="Arial" w:hAnsi="Arial" w:cs="Arial"/>
                <w:sz w:val="18"/>
                <w:szCs w:val="18"/>
              </w:rPr>
              <w:t>(% per annum)</w:t>
            </w:r>
          </w:p>
        </w:tc>
        <w:tc>
          <w:tcPr>
            <w:tcW w:w="1530" w:type="dxa"/>
            <w:vAlign w:val="bottom"/>
          </w:tcPr>
          <w:p w14:paraId="6C28BF56" w14:textId="77777777" w:rsidR="00BE5159" w:rsidRPr="00272D88" w:rsidRDefault="00BE5159" w:rsidP="003E3263">
            <w:pPr>
              <w:spacing w:line="340" w:lineRule="exact"/>
              <w:jc w:val="center"/>
              <w:rPr>
                <w:rFonts w:ascii="Arial" w:hAnsi="Arial" w:cs="Arial"/>
                <w:sz w:val="18"/>
                <w:szCs w:val="18"/>
              </w:rPr>
            </w:pPr>
            <w:r w:rsidRPr="00272D88">
              <w:rPr>
                <w:rFonts w:ascii="Arial" w:hAnsi="Arial" w:cs="Arial"/>
                <w:sz w:val="18"/>
                <w:szCs w:val="18"/>
              </w:rPr>
              <w:t>(% per annum)</w:t>
            </w:r>
          </w:p>
        </w:tc>
        <w:tc>
          <w:tcPr>
            <w:tcW w:w="1530" w:type="dxa"/>
            <w:vAlign w:val="bottom"/>
          </w:tcPr>
          <w:p w14:paraId="72413BA7" w14:textId="77777777" w:rsidR="00BE5159" w:rsidRPr="00272D88" w:rsidRDefault="00BE5159" w:rsidP="003E3263">
            <w:pPr>
              <w:spacing w:line="340" w:lineRule="exact"/>
              <w:jc w:val="center"/>
              <w:rPr>
                <w:rFonts w:ascii="Arial" w:hAnsi="Arial" w:cs="Arial"/>
                <w:sz w:val="18"/>
                <w:szCs w:val="18"/>
              </w:rPr>
            </w:pPr>
            <w:r w:rsidRPr="00272D88">
              <w:rPr>
                <w:rFonts w:ascii="Arial" w:hAnsi="Arial" w:cs="Arial"/>
                <w:sz w:val="18"/>
                <w:szCs w:val="18"/>
              </w:rPr>
              <w:t>(% per annum)</w:t>
            </w:r>
          </w:p>
        </w:tc>
        <w:tc>
          <w:tcPr>
            <w:tcW w:w="1530" w:type="dxa"/>
            <w:vAlign w:val="bottom"/>
          </w:tcPr>
          <w:p w14:paraId="4B9A67C9" w14:textId="77777777" w:rsidR="00BE5159" w:rsidRPr="00272D88" w:rsidRDefault="00BE5159" w:rsidP="003E3263">
            <w:pPr>
              <w:spacing w:line="340" w:lineRule="exact"/>
              <w:jc w:val="center"/>
              <w:rPr>
                <w:rFonts w:ascii="Arial" w:hAnsi="Arial" w:cs="Arial"/>
                <w:sz w:val="18"/>
                <w:szCs w:val="18"/>
              </w:rPr>
            </w:pPr>
            <w:r w:rsidRPr="00272D88">
              <w:rPr>
                <w:rFonts w:ascii="Arial" w:hAnsi="Arial" w:cs="Arial"/>
                <w:sz w:val="18"/>
                <w:szCs w:val="18"/>
              </w:rPr>
              <w:t>(% per annum)</w:t>
            </w:r>
          </w:p>
        </w:tc>
      </w:tr>
      <w:tr w:rsidR="00272D88" w:rsidRPr="00272D88" w14:paraId="474F1B0C" w14:textId="77777777" w:rsidTr="00D1363A">
        <w:trPr>
          <w:trHeight w:val="70"/>
        </w:trPr>
        <w:tc>
          <w:tcPr>
            <w:tcW w:w="2880" w:type="dxa"/>
            <w:vAlign w:val="bottom"/>
          </w:tcPr>
          <w:p w14:paraId="0BCED865" w14:textId="77777777" w:rsidR="00661726" w:rsidRPr="00272D88" w:rsidRDefault="00661726" w:rsidP="00661726">
            <w:pPr>
              <w:pStyle w:val="BodyText2"/>
              <w:spacing w:after="0" w:line="340" w:lineRule="exact"/>
              <w:ind w:left="32"/>
              <w:rPr>
                <w:rFonts w:ascii="Arial" w:hAnsi="Arial" w:cs="Arial"/>
                <w:spacing w:val="-2"/>
                <w:sz w:val="18"/>
                <w:szCs w:val="18"/>
              </w:rPr>
            </w:pPr>
            <w:r w:rsidRPr="00272D88">
              <w:rPr>
                <w:rFonts w:ascii="Arial" w:hAnsi="Arial" w:cs="Arial"/>
                <w:spacing w:val="-2"/>
                <w:sz w:val="18"/>
                <w:szCs w:val="18"/>
              </w:rPr>
              <w:t>Discount rate</w:t>
            </w:r>
          </w:p>
        </w:tc>
        <w:tc>
          <w:tcPr>
            <w:tcW w:w="1530" w:type="dxa"/>
          </w:tcPr>
          <w:p w14:paraId="195044E1" w14:textId="6CC89086" w:rsidR="00661726" w:rsidRPr="00272D88" w:rsidRDefault="00374CCA" w:rsidP="00661726">
            <w:pPr>
              <w:spacing w:line="340" w:lineRule="exact"/>
              <w:ind w:left="-108" w:right="-86"/>
              <w:jc w:val="center"/>
              <w:rPr>
                <w:rFonts w:ascii="Arial" w:hAnsi="Arial" w:cs="Arial"/>
                <w:sz w:val="18"/>
                <w:szCs w:val="18"/>
              </w:rPr>
            </w:pPr>
            <w:r w:rsidRPr="00272D88">
              <w:rPr>
                <w:rFonts w:ascii="Arial" w:hAnsi="Arial" w:cs="Arial"/>
                <w:sz w:val="18"/>
                <w:szCs w:val="18"/>
              </w:rPr>
              <w:t>0.40 - 2.99</w:t>
            </w:r>
          </w:p>
        </w:tc>
        <w:tc>
          <w:tcPr>
            <w:tcW w:w="1530" w:type="dxa"/>
          </w:tcPr>
          <w:p w14:paraId="376F2955" w14:textId="56262E88" w:rsidR="00661726" w:rsidRPr="00272D88" w:rsidRDefault="00661726" w:rsidP="00661726">
            <w:pPr>
              <w:spacing w:line="340" w:lineRule="exact"/>
              <w:ind w:left="-108" w:right="-86"/>
              <w:jc w:val="center"/>
              <w:rPr>
                <w:rFonts w:ascii="Arial" w:hAnsi="Arial" w:cs="Arial"/>
                <w:sz w:val="18"/>
                <w:szCs w:val="18"/>
              </w:rPr>
            </w:pPr>
            <w:r w:rsidRPr="00272D88">
              <w:rPr>
                <w:rFonts w:ascii="Arial" w:hAnsi="Arial" w:cs="Arial"/>
                <w:sz w:val="18"/>
                <w:szCs w:val="18"/>
              </w:rPr>
              <w:t>0.40 - 2.99</w:t>
            </w:r>
          </w:p>
        </w:tc>
        <w:tc>
          <w:tcPr>
            <w:tcW w:w="1530" w:type="dxa"/>
          </w:tcPr>
          <w:p w14:paraId="3E916132" w14:textId="50BB246A" w:rsidR="00661726" w:rsidRPr="00272D88" w:rsidRDefault="00374CCA" w:rsidP="00661726">
            <w:pPr>
              <w:spacing w:line="340" w:lineRule="exact"/>
              <w:ind w:left="-108" w:right="-86"/>
              <w:jc w:val="center"/>
              <w:rPr>
                <w:rFonts w:ascii="Arial" w:hAnsi="Arial" w:cs="Arial"/>
                <w:sz w:val="18"/>
                <w:szCs w:val="18"/>
              </w:rPr>
            </w:pPr>
            <w:r w:rsidRPr="00272D88">
              <w:rPr>
                <w:rFonts w:ascii="Arial" w:hAnsi="Arial" w:cs="Arial"/>
                <w:sz w:val="18"/>
                <w:szCs w:val="18"/>
              </w:rPr>
              <w:t>0.45 - 2.99</w:t>
            </w:r>
          </w:p>
        </w:tc>
        <w:tc>
          <w:tcPr>
            <w:tcW w:w="1530" w:type="dxa"/>
          </w:tcPr>
          <w:p w14:paraId="6A4A814B" w14:textId="526842AD" w:rsidR="00661726" w:rsidRPr="00272D88" w:rsidRDefault="00661726" w:rsidP="00661726">
            <w:pPr>
              <w:spacing w:line="340" w:lineRule="exact"/>
              <w:ind w:left="-108" w:right="-86"/>
              <w:jc w:val="center"/>
              <w:rPr>
                <w:rFonts w:ascii="Arial" w:hAnsi="Arial" w:cs="Arial"/>
                <w:sz w:val="18"/>
                <w:szCs w:val="18"/>
              </w:rPr>
            </w:pPr>
            <w:r w:rsidRPr="00272D88">
              <w:rPr>
                <w:rFonts w:ascii="Arial" w:hAnsi="Arial" w:cs="Arial"/>
                <w:sz w:val="18"/>
                <w:szCs w:val="18"/>
              </w:rPr>
              <w:t>0.45 - 2.99</w:t>
            </w:r>
          </w:p>
        </w:tc>
      </w:tr>
      <w:tr w:rsidR="00272D88" w:rsidRPr="00272D88" w14:paraId="226F0EB7" w14:textId="77777777" w:rsidTr="00D1363A">
        <w:trPr>
          <w:trHeight w:val="70"/>
        </w:trPr>
        <w:tc>
          <w:tcPr>
            <w:tcW w:w="2880" w:type="dxa"/>
            <w:vAlign w:val="bottom"/>
          </w:tcPr>
          <w:p w14:paraId="40CD7E6A" w14:textId="77777777" w:rsidR="00661726" w:rsidRPr="00272D88" w:rsidRDefault="00661726" w:rsidP="00661726">
            <w:pPr>
              <w:pStyle w:val="BodyText2"/>
              <w:spacing w:after="0" w:line="340" w:lineRule="exact"/>
              <w:ind w:left="162" w:hanging="130"/>
              <w:rPr>
                <w:rFonts w:ascii="Arial" w:hAnsi="Arial" w:cs="Arial"/>
                <w:spacing w:val="-2"/>
                <w:sz w:val="18"/>
                <w:szCs w:val="18"/>
              </w:rPr>
            </w:pPr>
            <w:r w:rsidRPr="00272D88">
              <w:rPr>
                <w:rFonts w:ascii="Arial" w:hAnsi="Arial" w:cs="Arial"/>
                <w:spacing w:val="-2"/>
                <w:sz w:val="18"/>
                <w:szCs w:val="18"/>
              </w:rPr>
              <w:t xml:space="preserve">Future salary increase rate </w:t>
            </w:r>
          </w:p>
        </w:tc>
        <w:tc>
          <w:tcPr>
            <w:tcW w:w="1530" w:type="dxa"/>
          </w:tcPr>
          <w:p w14:paraId="2677874B" w14:textId="655D451C" w:rsidR="00661726" w:rsidRPr="00272D88" w:rsidRDefault="00374CCA" w:rsidP="00661726">
            <w:pPr>
              <w:spacing w:line="340" w:lineRule="exact"/>
              <w:ind w:left="-108" w:right="-86"/>
              <w:jc w:val="center"/>
              <w:rPr>
                <w:rFonts w:ascii="Arial" w:hAnsi="Arial" w:cs="Arial"/>
                <w:sz w:val="18"/>
                <w:szCs w:val="18"/>
              </w:rPr>
            </w:pPr>
            <w:r w:rsidRPr="00272D88">
              <w:rPr>
                <w:rFonts w:ascii="Arial" w:hAnsi="Arial" w:cs="Arial"/>
                <w:sz w:val="18"/>
                <w:szCs w:val="18"/>
              </w:rPr>
              <w:t>4.5 - 5.5</w:t>
            </w:r>
          </w:p>
        </w:tc>
        <w:tc>
          <w:tcPr>
            <w:tcW w:w="1530" w:type="dxa"/>
          </w:tcPr>
          <w:p w14:paraId="528E1978" w14:textId="0B286C12" w:rsidR="00661726" w:rsidRPr="00272D88" w:rsidRDefault="00661726" w:rsidP="00661726">
            <w:pPr>
              <w:spacing w:line="340" w:lineRule="exact"/>
              <w:ind w:left="-108" w:right="-86"/>
              <w:jc w:val="center"/>
              <w:rPr>
                <w:rFonts w:ascii="Arial" w:hAnsi="Arial" w:cs="Arial"/>
                <w:sz w:val="18"/>
                <w:szCs w:val="18"/>
              </w:rPr>
            </w:pPr>
            <w:r w:rsidRPr="00272D88">
              <w:rPr>
                <w:rFonts w:ascii="Arial" w:hAnsi="Arial" w:cs="Arial"/>
                <w:sz w:val="18"/>
                <w:szCs w:val="18"/>
              </w:rPr>
              <w:t>4.5 - 5.5</w:t>
            </w:r>
          </w:p>
        </w:tc>
        <w:tc>
          <w:tcPr>
            <w:tcW w:w="1530" w:type="dxa"/>
          </w:tcPr>
          <w:p w14:paraId="3073E68A" w14:textId="3670D96A" w:rsidR="00661726" w:rsidRPr="00272D88" w:rsidRDefault="00374CCA" w:rsidP="00661726">
            <w:pPr>
              <w:spacing w:line="340" w:lineRule="exact"/>
              <w:ind w:left="-108" w:right="-86"/>
              <w:jc w:val="center"/>
              <w:rPr>
                <w:rFonts w:ascii="Arial" w:hAnsi="Arial" w:cs="Arial"/>
                <w:sz w:val="18"/>
                <w:szCs w:val="18"/>
              </w:rPr>
            </w:pPr>
            <w:r w:rsidRPr="00272D88">
              <w:rPr>
                <w:rFonts w:ascii="Arial" w:hAnsi="Arial" w:cs="Arial"/>
                <w:sz w:val="18"/>
                <w:szCs w:val="18"/>
              </w:rPr>
              <w:t>5.5</w:t>
            </w:r>
          </w:p>
        </w:tc>
        <w:tc>
          <w:tcPr>
            <w:tcW w:w="1530" w:type="dxa"/>
          </w:tcPr>
          <w:p w14:paraId="695FFCB8" w14:textId="2387B081" w:rsidR="00661726" w:rsidRPr="00272D88" w:rsidRDefault="00661726" w:rsidP="00661726">
            <w:pPr>
              <w:spacing w:line="340" w:lineRule="exact"/>
              <w:ind w:left="-108" w:right="-86"/>
              <w:jc w:val="center"/>
              <w:rPr>
                <w:rFonts w:ascii="Arial" w:hAnsi="Arial" w:cs="Arial"/>
                <w:sz w:val="18"/>
                <w:szCs w:val="18"/>
              </w:rPr>
            </w:pPr>
            <w:r w:rsidRPr="00272D88">
              <w:rPr>
                <w:rFonts w:ascii="Arial" w:hAnsi="Arial" w:cs="Arial"/>
                <w:sz w:val="18"/>
                <w:szCs w:val="18"/>
              </w:rPr>
              <w:t>5.5</w:t>
            </w:r>
          </w:p>
        </w:tc>
      </w:tr>
      <w:tr w:rsidR="00272D88" w:rsidRPr="00272D88" w14:paraId="62958C5A" w14:textId="77777777" w:rsidTr="00D1363A">
        <w:trPr>
          <w:trHeight w:val="70"/>
        </w:trPr>
        <w:tc>
          <w:tcPr>
            <w:tcW w:w="2880" w:type="dxa"/>
            <w:vAlign w:val="bottom"/>
          </w:tcPr>
          <w:p w14:paraId="4D8B2A1B" w14:textId="5E8D36A0" w:rsidR="00661726" w:rsidRPr="00272D88" w:rsidRDefault="00661726" w:rsidP="00661726">
            <w:pPr>
              <w:pStyle w:val="BodyText2"/>
              <w:spacing w:after="0" w:line="340" w:lineRule="exact"/>
              <w:ind w:left="162" w:hanging="130"/>
              <w:rPr>
                <w:rFonts w:ascii="Arial" w:hAnsi="Arial" w:cs="Arial"/>
                <w:spacing w:val="-2"/>
                <w:sz w:val="18"/>
                <w:szCs w:val="18"/>
              </w:rPr>
            </w:pPr>
            <w:r w:rsidRPr="00272D88">
              <w:rPr>
                <w:rFonts w:ascii="Arial" w:hAnsi="Arial" w:cs="Arial"/>
                <w:spacing w:val="-2"/>
                <w:sz w:val="18"/>
                <w:szCs w:val="18"/>
              </w:rPr>
              <w:t xml:space="preserve">Staff turnover rate                     </w:t>
            </w:r>
            <w:proofErr w:type="gramStart"/>
            <w:r w:rsidRPr="00272D88">
              <w:rPr>
                <w:rFonts w:ascii="Arial" w:hAnsi="Arial" w:cs="Arial"/>
                <w:spacing w:val="-2"/>
                <w:sz w:val="18"/>
                <w:szCs w:val="18"/>
              </w:rPr>
              <w:t xml:space="preserve">   (</w:t>
            </w:r>
            <w:proofErr w:type="gramEnd"/>
            <w:r w:rsidRPr="00272D88">
              <w:rPr>
                <w:rFonts w:ascii="Arial" w:hAnsi="Arial" w:cs="Arial"/>
                <w:spacing w:val="-2"/>
                <w:sz w:val="18"/>
                <w:szCs w:val="18"/>
              </w:rPr>
              <w:t>depending on employee’s age)</w:t>
            </w:r>
          </w:p>
        </w:tc>
        <w:tc>
          <w:tcPr>
            <w:tcW w:w="1530" w:type="dxa"/>
          </w:tcPr>
          <w:p w14:paraId="6EDB32A9" w14:textId="77777777" w:rsidR="00661726" w:rsidRPr="00272D88" w:rsidRDefault="00661726" w:rsidP="00661726">
            <w:pPr>
              <w:spacing w:line="340" w:lineRule="exact"/>
              <w:ind w:left="-108" w:right="-86"/>
              <w:jc w:val="center"/>
              <w:rPr>
                <w:rFonts w:ascii="Arial" w:hAnsi="Arial" w:cs="Arial"/>
                <w:sz w:val="18"/>
                <w:szCs w:val="18"/>
              </w:rPr>
            </w:pPr>
          </w:p>
        </w:tc>
        <w:tc>
          <w:tcPr>
            <w:tcW w:w="1530" w:type="dxa"/>
          </w:tcPr>
          <w:p w14:paraId="6A3369F7" w14:textId="77777777" w:rsidR="00661726" w:rsidRPr="00272D88" w:rsidRDefault="00661726" w:rsidP="00661726">
            <w:pPr>
              <w:spacing w:line="340" w:lineRule="exact"/>
              <w:ind w:left="-108" w:right="-86"/>
              <w:jc w:val="center"/>
              <w:rPr>
                <w:rFonts w:ascii="Arial" w:hAnsi="Arial" w:cs="Arial"/>
                <w:sz w:val="18"/>
                <w:szCs w:val="18"/>
              </w:rPr>
            </w:pPr>
          </w:p>
        </w:tc>
        <w:tc>
          <w:tcPr>
            <w:tcW w:w="1530" w:type="dxa"/>
          </w:tcPr>
          <w:p w14:paraId="51750A36" w14:textId="77777777" w:rsidR="00661726" w:rsidRPr="00272D88" w:rsidRDefault="00661726" w:rsidP="00661726">
            <w:pPr>
              <w:spacing w:line="340" w:lineRule="exact"/>
              <w:ind w:left="-108" w:right="-86"/>
              <w:jc w:val="center"/>
              <w:rPr>
                <w:rFonts w:ascii="Arial" w:hAnsi="Arial" w:cs="Arial"/>
                <w:sz w:val="18"/>
                <w:szCs w:val="18"/>
              </w:rPr>
            </w:pPr>
          </w:p>
        </w:tc>
        <w:tc>
          <w:tcPr>
            <w:tcW w:w="1530" w:type="dxa"/>
          </w:tcPr>
          <w:p w14:paraId="12159F86" w14:textId="77777777" w:rsidR="00661726" w:rsidRPr="00272D88" w:rsidRDefault="00661726" w:rsidP="00661726">
            <w:pPr>
              <w:spacing w:line="340" w:lineRule="exact"/>
              <w:ind w:left="-108" w:right="-86"/>
              <w:jc w:val="center"/>
              <w:rPr>
                <w:rFonts w:ascii="Arial" w:hAnsi="Arial" w:cs="Arial"/>
                <w:sz w:val="18"/>
                <w:szCs w:val="18"/>
              </w:rPr>
            </w:pPr>
          </w:p>
        </w:tc>
      </w:tr>
      <w:tr w:rsidR="00272D88" w:rsidRPr="00272D88" w14:paraId="76BBAA0B" w14:textId="77777777" w:rsidTr="00D1363A">
        <w:trPr>
          <w:trHeight w:val="70"/>
        </w:trPr>
        <w:tc>
          <w:tcPr>
            <w:tcW w:w="2880" w:type="dxa"/>
            <w:vAlign w:val="bottom"/>
          </w:tcPr>
          <w:p w14:paraId="5288BB38" w14:textId="0462DE7F" w:rsidR="00661726" w:rsidRPr="00272D88" w:rsidRDefault="00661726" w:rsidP="00661726">
            <w:pPr>
              <w:pStyle w:val="BodyText2"/>
              <w:spacing w:after="0" w:line="340" w:lineRule="exact"/>
              <w:ind w:left="345" w:hanging="313"/>
              <w:rPr>
                <w:rFonts w:ascii="Arial" w:hAnsi="Arial" w:cs="Arial"/>
                <w:spacing w:val="-2"/>
                <w:sz w:val="18"/>
                <w:szCs w:val="18"/>
              </w:rPr>
            </w:pPr>
            <w:r w:rsidRPr="00272D88">
              <w:rPr>
                <w:rFonts w:ascii="Arial" w:hAnsi="Arial" w:cs="Arial"/>
                <w:spacing w:val="-2"/>
                <w:sz w:val="18"/>
                <w:szCs w:val="18"/>
              </w:rPr>
              <w:tab/>
              <w:t>Age of employee</w:t>
            </w:r>
          </w:p>
        </w:tc>
        <w:tc>
          <w:tcPr>
            <w:tcW w:w="1530" w:type="dxa"/>
          </w:tcPr>
          <w:p w14:paraId="628338B8" w14:textId="77777777" w:rsidR="00661726" w:rsidRPr="00272D88" w:rsidRDefault="00661726" w:rsidP="00661726">
            <w:pPr>
              <w:spacing w:line="340" w:lineRule="exact"/>
              <w:ind w:left="-108" w:right="-86"/>
              <w:jc w:val="center"/>
              <w:rPr>
                <w:rFonts w:ascii="Arial" w:hAnsi="Arial" w:cs="Arial"/>
                <w:sz w:val="18"/>
                <w:szCs w:val="18"/>
              </w:rPr>
            </w:pPr>
          </w:p>
        </w:tc>
        <w:tc>
          <w:tcPr>
            <w:tcW w:w="1530" w:type="dxa"/>
          </w:tcPr>
          <w:p w14:paraId="5F23E1D4" w14:textId="77777777" w:rsidR="00661726" w:rsidRPr="00272D88" w:rsidRDefault="00661726" w:rsidP="00661726">
            <w:pPr>
              <w:spacing w:line="340" w:lineRule="exact"/>
              <w:ind w:left="-108" w:right="-86"/>
              <w:jc w:val="center"/>
              <w:rPr>
                <w:rFonts w:ascii="Arial" w:hAnsi="Arial" w:cs="Arial"/>
                <w:sz w:val="18"/>
                <w:szCs w:val="18"/>
              </w:rPr>
            </w:pPr>
          </w:p>
        </w:tc>
        <w:tc>
          <w:tcPr>
            <w:tcW w:w="1530" w:type="dxa"/>
          </w:tcPr>
          <w:p w14:paraId="7E9B6CEF" w14:textId="77777777" w:rsidR="00661726" w:rsidRPr="00272D88" w:rsidRDefault="00661726" w:rsidP="00661726">
            <w:pPr>
              <w:spacing w:line="340" w:lineRule="exact"/>
              <w:ind w:left="-108" w:right="-86"/>
              <w:jc w:val="center"/>
              <w:rPr>
                <w:rFonts w:ascii="Arial" w:hAnsi="Arial" w:cs="Arial"/>
                <w:sz w:val="18"/>
                <w:szCs w:val="18"/>
              </w:rPr>
            </w:pPr>
          </w:p>
        </w:tc>
        <w:tc>
          <w:tcPr>
            <w:tcW w:w="1530" w:type="dxa"/>
          </w:tcPr>
          <w:p w14:paraId="2BAF14BF" w14:textId="77777777" w:rsidR="00661726" w:rsidRPr="00272D88" w:rsidRDefault="00661726" w:rsidP="00661726">
            <w:pPr>
              <w:spacing w:line="340" w:lineRule="exact"/>
              <w:ind w:left="-108" w:right="-86"/>
              <w:jc w:val="center"/>
              <w:rPr>
                <w:rFonts w:ascii="Arial" w:hAnsi="Arial" w:cs="Arial"/>
                <w:sz w:val="18"/>
                <w:szCs w:val="18"/>
              </w:rPr>
            </w:pPr>
          </w:p>
        </w:tc>
      </w:tr>
      <w:tr w:rsidR="00272D88" w:rsidRPr="00272D88" w14:paraId="76115B43" w14:textId="77777777" w:rsidTr="00D1363A">
        <w:trPr>
          <w:trHeight w:val="70"/>
        </w:trPr>
        <w:tc>
          <w:tcPr>
            <w:tcW w:w="2880" w:type="dxa"/>
            <w:vAlign w:val="bottom"/>
          </w:tcPr>
          <w:p w14:paraId="43D880DC" w14:textId="3FEC77BA" w:rsidR="00661726" w:rsidRPr="00272D88" w:rsidRDefault="00661726" w:rsidP="00661726">
            <w:pPr>
              <w:pStyle w:val="BodyText2"/>
              <w:spacing w:after="0" w:line="340" w:lineRule="exact"/>
              <w:ind w:left="345" w:hanging="313"/>
              <w:rPr>
                <w:rFonts w:ascii="Arial" w:hAnsi="Arial" w:cs="Arial"/>
                <w:spacing w:val="-2"/>
                <w:sz w:val="18"/>
                <w:szCs w:val="18"/>
              </w:rPr>
            </w:pPr>
            <w:r w:rsidRPr="00272D88">
              <w:rPr>
                <w:rFonts w:ascii="Arial" w:hAnsi="Arial" w:cs="Arial"/>
                <w:spacing w:val="-2"/>
                <w:sz w:val="18"/>
                <w:szCs w:val="18"/>
              </w:rPr>
              <w:tab/>
              <w:t>Age &lt; 30 years:</w:t>
            </w:r>
          </w:p>
        </w:tc>
        <w:tc>
          <w:tcPr>
            <w:tcW w:w="1530" w:type="dxa"/>
          </w:tcPr>
          <w:p w14:paraId="63D451D5" w14:textId="46313AAF" w:rsidR="00661726" w:rsidRPr="00272D88" w:rsidRDefault="00374CCA" w:rsidP="00661726">
            <w:pPr>
              <w:spacing w:line="340" w:lineRule="exact"/>
              <w:ind w:left="-108" w:right="-86"/>
              <w:jc w:val="center"/>
              <w:rPr>
                <w:rFonts w:ascii="Arial" w:hAnsi="Arial" w:cs="Arial"/>
                <w:sz w:val="18"/>
                <w:szCs w:val="18"/>
              </w:rPr>
            </w:pPr>
            <w:r w:rsidRPr="00272D88">
              <w:rPr>
                <w:rFonts w:ascii="Arial" w:hAnsi="Arial" w:cs="Arial"/>
                <w:sz w:val="18"/>
                <w:szCs w:val="18"/>
              </w:rPr>
              <w:t>20 - 40</w:t>
            </w:r>
          </w:p>
        </w:tc>
        <w:tc>
          <w:tcPr>
            <w:tcW w:w="1530" w:type="dxa"/>
          </w:tcPr>
          <w:p w14:paraId="63545761" w14:textId="2CA5A2F5" w:rsidR="00661726" w:rsidRPr="00272D88" w:rsidRDefault="00661726" w:rsidP="00661726">
            <w:pPr>
              <w:spacing w:line="340" w:lineRule="exact"/>
              <w:ind w:left="-108" w:right="-86"/>
              <w:jc w:val="center"/>
              <w:rPr>
                <w:rFonts w:ascii="Arial" w:hAnsi="Arial" w:cs="Arial"/>
                <w:sz w:val="18"/>
                <w:szCs w:val="18"/>
              </w:rPr>
            </w:pPr>
            <w:r w:rsidRPr="00272D88">
              <w:rPr>
                <w:rFonts w:ascii="Arial" w:hAnsi="Arial" w:cs="Arial"/>
                <w:sz w:val="18"/>
                <w:szCs w:val="18"/>
              </w:rPr>
              <w:t>20 - 40</w:t>
            </w:r>
          </w:p>
        </w:tc>
        <w:tc>
          <w:tcPr>
            <w:tcW w:w="1530" w:type="dxa"/>
          </w:tcPr>
          <w:p w14:paraId="35A91FDF" w14:textId="2251885C" w:rsidR="00661726" w:rsidRPr="00272D88" w:rsidRDefault="00374CCA" w:rsidP="00661726">
            <w:pPr>
              <w:spacing w:line="340" w:lineRule="exact"/>
              <w:ind w:left="-108" w:right="-86"/>
              <w:jc w:val="center"/>
              <w:rPr>
                <w:rFonts w:ascii="Arial" w:hAnsi="Arial" w:cs="Arial"/>
                <w:sz w:val="18"/>
                <w:szCs w:val="18"/>
              </w:rPr>
            </w:pPr>
            <w:r w:rsidRPr="00272D88">
              <w:rPr>
                <w:rFonts w:ascii="Arial" w:hAnsi="Arial" w:cs="Arial"/>
                <w:sz w:val="18"/>
                <w:szCs w:val="18"/>
              </w:rPr>
              <w:t>25</w:t>
            </w:r>
          </w:p>
        </w:tc>
        <w:tc>
          <w:tcPr>
            <w:tcW w:w="1530" w:type="dxa"/>
          </w:tcPr>
          <w:p w14:paraId="34387C9D" w14:textId="43B8861F" w:rsidR="00661726" w:rsidRPr="00272D88" w:rsidRDefault="00661726" w:rsidP="00661726">
            <w:pPr>
              <w:spacing w:line="340" w:lineRule="exact"/>
              <w:ind w:left="-108" w:right="-86"/>
              <w:jc w:val="center"/>
              <w:rPr>
                <w:rFonts w:ascii="Arial" w:hAnsi="Arial" w:cs="Arial"/>
                <w:sz w:val="18"/>
                <w:szCs w:val="18"/>
              </w:rPr>
            </w:pPr>
            <w:r w:rsidRPr="00272D88">
              <w:rPr>
                <w:rFonts w:ascii="Arial" w:hAnsi="Arial" w:cs="Arial"/>
                <w:sz w:val="18"/>
                <w:szCs w:val="18"/>
              </w:rPr>
              <w:t>25</w:t>
            </w:r>
          </w:p>
        </w:tc>
      </w:tr>
      <w:tr w:rsidR="00272D88" w:rsidRPr="00272D88" w14:paraId="429450DB" w14:textId="77777777" w:rsidTr="00D1363A">
        <w:trPr>
          <w:trHeight w:val="70"/>
        </w:trPr>
        <w:tc>
          <w:tcPr>
            <w:tcW w:w="2880" w:type="dxa"/>
            <w:vAlign w:val="bottom"/>
          </w:tcPr>
          <w:p w14:paraId="1C7889F2" w14:textId="362226FB" w:rsidR="00661726" w:rsidRPr="00272D88" w:rsidRDefault="00661726" w:rsidP="00661726">
            <w:pPr>
              <w:pStyle w:val="BodyText2"/>
              <w:spacing w:after="0" w:line="340" w:lineRule="exact"/>
              <w:ind w:left="345" w:hanging="313"/>
              <w:rPr>
                <w:rFonts w:ascii="Arial" w:hAnsi="Arial" w:cs="Arial"/>
                <w:spacing w:val="-4"/>
                <w:sz w:val="18"/>
                <w:szCs w:val="18"/>
              </w:rPr>
            </w:pPr>
            <w:r w:rsidRPr="00272D88">
              <w:rPr>
                <w:rFonts w:ascii="Arial" w:hAnsi="Arial" w:cs="Arial"/>
                <w:spacing w:val="-2"/>
                <w:sz w:val="18"/>
                <w:szCs w:val="18"/>
              </w:rPr>
              <w:tab/>
              <w:t xml:space="preserve">30 </w:t>
            </w:r>
            <w:r w:rsidRPr="00272D88">
              <w:rPr>
                <w:rFonts w:ascii="Arial" w:hAnsi="Arial" w:cs="Arial"/>
                <w:spacing w:val="-4"/>
                <w:sz w:val="18"/>
                <w:szCs w:val="18"/>
              </w:rPr>
              <w:t>≤ Age &lt; 40 years:</w:t>
            </w:r>
          </w:p>
        </w:tc>
        <w:tc>
          <w:tcPr>
            <w:tcW w:w="1530" w:type="dxa"/>
          </w:tcPr>
          <w:p w14:paraId="5750C8AD" w14:textId="69A51A8C" w:rsidR="00661726" w:rsidRPr="00272D88" w:rsidRDefault="00374CCA" w:rsidP="00661726">
            <w:pPr>
              <w:spacing w:line="340" w:lineRule="exact"/>
              <w:ind w:left="-108" w:right="-86"/>
              <w:jc w:val="center"/>
              <w:rPr>
                <w:rFonts w:ascii="Arial" w:hAnsi="Arial" w:cs="Arial"/>
                <w:sz w:val="18"/>
                <w:szCs w:val="18"/>
              </w:rPr>
            </w:pPr>
            <w:r w:rsidRPr="00272D88">
              <w:rPr>
                <w:rFonts w:ascii="Arial" w:hAnsi="Arial" w:cs="Arial"/>
                <w:sz w:val="18"/>
                <w:szCs w:val="18"/>
              </w:rPr>
              <w:t>10 - 20</w:t>
            </w:r>
          </w:p>
        </w:tc>
        <w:tc>
          <w:tcPr>
            <w:tcW w:w="1530" w:type="dxa"/>
          </w:tcPr>
          <w:p w14:paraId="512F84CA" w14:textId="6AB8B56F" w:rsidR="00661726" w:rsidRPr="00272D88" w:rsidRDefault="00661726" w:rsidP="00661726">
            <w:pPr>
              <w:spacing w:line="340" w:lineRule="exact"/>
              <w:ind w:left="-108" w:right="-86"/>
              <w:jc w:val="center"/>
              <w:rPr>
                <w:rFonts w:ascii="Arial" w:hAnsi="Arial" w:cs="Arial"/>
                <w:sz w:val="18"/>
                <w:szCs w:val="18"/>
              </w:rPr>
            </w:pPr>
            <w:r w:rsidRPr="00272D88">
              <w:rPr>
                <w:rFonts w:ascii="Arial" w:hAnsi="Arial" w:cs="Arial"/>
                <w:sz w:val="18"/>
                <w:szCs w:val="18"/>
              </w:rPr>
              <w:t>10 - 20</w:t>
            </w:r>
          </w:p>
        </w:tc>
        <w:tc>
          <w:tcPr>
            <w:tcW w:w="1530" w:type="dxa"/>
          </w:tcPr>
          <w:p w14:paraId="27062176" w14:textId="2CE8E486" w:rsidR="00661726" w:rsidRPr="00272D88" w:rsidRDefault="00374CCA" w:rsidP="00661726">
            <w:pPr>
              <w:spacing w:line="340" w:lineRule="exact"/>
              <w:ind w:left="-108" w:right="-86"/>
              <w:jc w:val="center"/>
              <w:rPr>
                <w:rFonts w:ascii="Arial" w:hAnsi="Arial" w:cs="Arial"/>
                <w:sz w:val="18"/>
                <w:szCs w:val="18"/>
              </w:rPr>
            </w:pPr>
            <w:r w:rsidRPr="00272D88">
              <w:rPr>
                <w:rFonts w:ascii="Arial" w:hAnsi="Arial" w:cs="Arial"/>
                <w:sz w:val="18"/>
                <w:szCs w:val="18"/>
              </w:rPr>
              <w:t>17</w:t>
            </w:r>
          </w:p>
        </w:tc>
        <w:tc>
          <w:tcPr>
            <w:tcW w:w="1530" w:type="dxa"/>
          </w:tcPr>
          <w:p w14:paraId="313E6ACF" w14:textId="6A6E2C1B" w:rsidR="00661726" w:rsidRPr="00272D88" w:rsidRDefault="00661726" w:rsidP="00661726">
            <w:pPr>
              <w:spacing w:line="340" w:lineRule="exact"/>
              <w:ind w:left="-108" w:right="-86"/>
              <w:jc w:val="center"/>
              <w:rPr>
                <w:rFonts w:ascii="Arial" w:hAnsi="Arial" w:cs="Arial"/>
                <w:sz w:val="18"/>
                <w:szCs w:val="18"/>
              </w:rPr>
            </w:pPr>
            <w:r w:rsidRPr="00272D88">
              <w:rPr>
                <w:rFonts w:ascii="Arial" w:hAnsi="Arial" w:cs="Arial"/>
                <w:sz w:val="18"/>
                <w:szCs w:val="18"/>
              </w:rPr>
              <w:t>17</w:t>
            </w:r>
          </w:p>
        </w:tc>
      </w:tr>
      <w:tr w:rsidR="00272D88" w:rsidRPr="00272D88" w14:paraId="1911566D" w14:textId="77777777" w:rsidTr="00D1363A">
        <w:trPr>
          <w:trHeight w:val="70"/>
        </w:trPr>
        <w:tc>
          <w:tcPr>
            <w:tcW w:w="2880" w:type="dxa"/>
            <w:vAlign w:val="bottom"/>
          </w:tcPr>
          <w:p w14:paraId="4468BBA5" w14:textId="52671266" w:rsidR="00661726" w:rsidRPr="00272D88" w:rsidRDefault="00661726" w:rsidP="00661726">
            <w:pPr>
              <w:pStyle w:val="BodyText2"/>
              <w:spacing w:after="0" w:line="340" w:lineRule="exact"/>
              <w:ind w:left="345" w:hanging="313"/>
              <w:rPr>
                <w:rFonts w:ascii="Arial" w:hAnsi="Arial" w:cs="Arial"/>
                <w:spacing w:val="-4"/>
                <w:sz w:val="18"/>
                <w:szCs w:val="18"/>
              </w:rPr>
            </w:pPr>
            <w:r w:rsidRPr="00272D88">
              <w:rPr>
                <w:rFonts w:ascii="Arial" w:hAnsi="Arial" w:cs="Arial"/>
                <w:spacing w:val="-2"/>
                <w:sz w:val="18"/>
                <w:szCs w:val="18"/>
              </w:rPr>
              <w:tab/>
              <w:t xml:space="preserve">40 </w:t>
            </w:r>
            <w:r w:rsidRPr="00272D88">
              <w:rPr>
                <w:rFonts w:ascii="Arial" w:hAnsi="Arial" w:cs="Arial"/>
                <w:spacing w:val="-4"/>
                <w:sz w:val="18"/>
                <w:szCs w:val="18"/>
              </w:rPr>
              <w:t>≤ Age &lt; 55 years:</w:t>
            </w:r>
          </w:p>
        </w:tc>
        <w:tc>
          <w:tcPr>
            <w:tcW w:w="1530" w:type="dxa"/>
          </w:tcPr>
          <w:p w14:paraId="00F384E2" w14:textId="7DF857EE" w:rsidR="00661726" w:rsidRPr="00272D88" w:rsidRDefault="00374CCA" w:rsidP="00661726">
            <w:pPr>
              <w:spacing w:line="340" w:lineRule="exact"/>
              <w:ind w:left="-108" w:right="-86"/>
              <w:jc w:val="center"/>
              <w:rPr>
                <w:rFonts w:ascii="Arial" w:hAnsi="Arial" w:cs="Arial"/>
                <w:sz w:val="18"/>
                <w:szCs w:val="18"/>
              </w:rPr>
            </w:pPr>
            <w:r w:rsidRPr="00272D88">
              <w:rPr>
                <w:rFonts w:ascii="Arial" w:hAnsi="Arial" w:cs="Arial"/>
                <w:sz w:val="18"/>
                <w:szCs w:val="18"/>
              </w:rPr>
              <w:t>5 - 10</w:t>
            </w:r>
          </w:p>
        </w:tc>
        <w:tc>
          <w:tcPr>
            <w:tcW w:w="1530" w:type="dxa"/>
          </w:tcPr>
          <w:p w14:paraId="193D80B6" w14:textId="37B014B8" w:rsidR="00661726" w:rsidRPr="00272D88" w:rsidRDefault="00661726" w:rsidP="00661726">
            <w:pPr>
              <w:spacing w:line="340" w:lineRule="exact"/>
              <w:ind w:left="-108" w:right="-86"/>
              <w:jc w:val="center"/>
              <w:rPr>
                <w:rFonts w:ascii="Arial" w:hAnsi="Arial" w:cs="Arial"/>
                <w:sz w:val="18"/>
                <w:szCs w:val="18"/>
              </w:rPr>
            </w:pPr>
            <w:r w:rsidRPr="00272D88">
              <w:rPr>
                <w:rFonts w:ascii="Arial" w:hAnsi="Arial" w:cs="Arial"/>
                <w:sz w:val="18"/>
                <w:szCs w:val="18"/>
              </w:rPr>
              <w:t>5 - 10</w:t>
            </w:r>
          </w:p>
        </w:tc>
        <w:tc>
          <w:tcPr>
            <w:tcW w:w="1530" w:type="dxa"/>
          </w:tcPr>
          <w:p w14:paraId="677F78D8" w14:textId="7D93BDDF" w:rsidR="00661726" w:rsidRPr="00272D88" w:rsidRDefault="00374CCA" w:rsidP="00661726">
            <w:pPr>
              <w:spacing w:line="340" w:lineRule="exact"/>
              <w:ind w:left="-108" w:right="-86"/>
              <w:jc w:val="center"/>
              <w:rPr>
                <w:rFonts w:ascii="Arial" w:hAnsi="Arial" w:cs="Arial"/>
                <w:sz w:val="18"/>
                <w:szCs w:val="18"/>
              </w:rPr>
            </w:pPr>
            <w:r w:rsidRPr="00272D88">
              <w:rPr>
                <w:rFonts w:ascii="Arial" w:hAnsi="Arial" w:cs="Arial"/>
                <w:sz w:val="18"/>
                <w:szCs w:val="18"/>
              </w:rPr>
              <w:t>8</w:t>
            </w:r>
          </w:p>
        </w:tc>
        <w:tc>
          <w:tcPr>
            <w:tcW w:w="1530" w:type="dxa"/>
          </w:tcPr>
          <w:p w14:paraId="204BDAB0" w14:textId="1F9EFAE7" w:rsidR="00661726" w:rsidRPr="00272D88" w:rsidRDefault="00661726" w:rsidP="00661726">
            <w:pPr>
              <w:spacing w:line="340" w:lineRule="exact"/>
              <w:ind w:left="-108" w:right="-86"/>
              <w:jc w:val="center"/>
              <w:rPr>
                <w:rFonts w:ascii="Arial" w:hAnsi="Arial" w:cs="Arial"/>
                <w:sz w:val="18"/>
                <w:szCs w:val="18"/>
              </w:rPr>
            </w:pPr>
            <w:r w:rsidRPr="00272D88">
              <w:rPr>
                <w:rFonts w:ascii="Arial" w:hAnsi="Arial" w:cs="Arial"/>
                <w:sz w:val="18"/>
                <w:szCs w:val="18"/>
              </w:rPr>
              <w:t>8</w:t>
            </w:r>
          </w:p>
        </w:tc>
      </w:tr>
      <w:tr w:rsidR="00272D88" w:rsidRPr="00272D88" w14:paraId="7011F60A" w14:textId="77777777" w:rsidTr="00D1363A">
        <w:trPr>
          <w:trHeight w:val="70"/>
        </w:trPr>
        <w:tc>
          <w:tcPr>
            <w:tcW w:w="2880" w:type="dxa"/>
            <w:vAlign w:val="bottom"/>
          </w:tcPr>
          <w:p w14:paraId="1F267D55" w14:textId="5CDF9EC0" w:rsidR="00661726" w:rsidRPr="00272D88" w:rsidRDefault="00661726" w:rsidP="00661726">
            <w:pPr>
              <w:pStyle w:val="BodyText2"/>
              <w:spacing w:after="0" w:line="340" w:lineRule="exact"/>
              <w:ind w:left="345" w:hanging="313"/>
              <w:rPr>
                <w:rFonts w:ascii="Arial" w:hAnsi="Arial" w:cs="Arial"/>
                <w:spacing w:val="-2"/>
                <w:sz w:val="18"/>
                <w:szCs w:val="18"/>
              </w:rPr>
            </w:pPr>
            <w:r w:rsidRPr="00272D88">
              <w:rPr>
                <w:rFonts w:ascii="Arial" w:hAnsi="Arial" w:cs="Arial"/>
                <w:spacing w:val="-2"/>
                <w:sz w:val="18"/>
                <w:szCs w:val="18"/>
              </w:rPr>
              <w:tab/>
            </w:r>
            <w:r w:rsidRPr="00272D88">
              <w:rPr>
                <w:rFonts w:ascii="Arial" w:hAnsi="Arial" w:cs="Arial"/>
                <w:spacing w:val="-4"/>
                <w:sz w:val="18"/>
                <w:szCs w:val="18"/>
              </w:rPr>
              <w:t>Age &gt; 55 years:</w:t>
            </w:r>
          </w:p>
        </w:tc>
        <w:tc>
          <w:tcPr>
            <w:tcW w:w="1530" w:type="dxa"/>
          </w:tcPr>
          <w:p w14:paraId="22A2E6C5" w14:textId="3B5234F4" w:rsidR="00661726" w:rsidRPr="00272D88" w:rsidRDefault="00374CCA" w:rsidP="00661726">
            <w:pPr>
              <w:spacing w:line="340" w:lineRule="exact"/>
              <w:ind w:left="-108" w:right="-86"/>
              <w:jc w:val="center"/>
              <w:rPr>
                <w:rFonts w:ascii="Arial" w:hAnsi="Arial" w:cs="Arial"/>
                <w:sz w:val="18"/>
                <w:szCs w:val="18"/>
              </w:rPr>
            </w:pPr>
            <w:r w:rsidRPr="00272D88">
              <w:rPr>
                <w:rFonts w:ascii="Arial" w:hAnsi="Arial" w:cs="Arial"/>
                <w:sz w:val="18"/>
                <w:szCs w:val="18"/>
              </w:rPr>
              <w:t>-</w:t>
            </w:r>
          </w:p>
        </w:tc>
        <w:tc>
          <w:tcPr>
            <w:tcW w:w="1530" w:type="dxa"/>
          </w:tcPr>
          <w:p w14:paraId="5E7BD294" w14:textId="7917B9BF" w:rsidR="00661726" w:rsidRPr="00272D88" w:rsidRDefault="00661726" w:rsidP="00661726">
            <w:pPr>
              <w:spacing w:line="340" w:lineRule="exact"/>
              <w:ind w:left="-108" w:right="-86"/>
              <w:jc w:val="center"/>
              <w:rPr>
                <w:rFonts w:ascii="Arial" w:hAnsi="Arial" w:cs="Arial"/>
                <w:sz w:val="18"/>
                <w:szCs w:val="18"/>
              </w:rPr>
            </w:pPr>
            <w:r w:rsidRPr="00272D88">
              <w:rPr>
                <w:rFonts w:ascii="Arial" w:hAnsi="Arial" w:cs="Arial"/>
                <w:sz w:val="18"/>
                <w:szCs w:val="18"/>
              </w:rPr>
              <w:t>-</w:t>
            </w:r>
          </w:p>
        </w:tc>
        <w:tc>
          <w:tcPr>
            <w:tcW w:w="1530" w:type="dxa"/>
          </w:tcPr>
          <w:p w14:paraId="4F4A6EC0" w14:textId="27E80202" w:rsidR="00661726" w:rsidRPr="00272D88" w:rsidRDefault="00374CCA" w:rsidP="00661726">
            <w:pPr>
              <w:spacing w:line="340" w:lineRule="exact"/>
              <w:ind w:left="-108" w:right="-86"/>
              <w:jc w:val="center"/>
              <w:rPr>
                <w:rFonts w:ascii="Arial" w:hAnsi="Arial" w:cs="Arial"/>
                <w:sz w:val="18"/>
                <w:szCs w:val="18"/>
              </w:rPr>
            </w:pPr>
            <w:r w:rsidRPr="00272D88">
              <w:rPr>
                <w:rFonts w:ascii="Arial" w:hAnsi="Arial" w:cs="Arial"/>
                <w:sz w:val="18"/>
                <w:szCs w:val="18"/>
              </w:rPr>
              <w:t>-</w:t>
            </w:r>
          </w:p>
        </w:tc>
        <w:tc>
          <w:tcPr>
            <w:tcW w:w="1530" w:type="dxa"/>
          </w:tcPr>
          <w:p w14:paraId="7587A6AB" w14:textId="2FD8E82D" w:rsidR="00661726" w:rsidRPr="00272D88" w:rsidRDefault="00661726" w:rsidP="00661726">
            <w:pPr>
              <w:spacing w:line="340" w:lineRule="exact"/>
              <w:ind w:left="-108" w:right="-86"/>
              <w:jc w:val="center"/>
              <w:rPr>
                <w:rFonts w:ascii="Arial" w:hAnsi="Arial" w:cs="Arial"/>
                <w:sz w:val="18"/>
                <w:szCs w:val="18"/>
              </w:rPr>
            </w:pPr>
            <w:r w:rsidRPr="00272D88">
              <w:rPr>
                <w:rFonts w:ascii="Arial" w:hAnsi="Arial" w:cs="Arial"/>
                <w:sz w:val="18"/>
                <w:szCs w:val="18"/>
              </w:rPr>
              <w:t>-</w:t>
            </w:r>
          </w:p>
        </w:tc>
      </w:tr>
    </w:tbl>
    <w:p w14:paraId="0B7F159C" w14:textId="7D10D24E" w:rsidR="00133563" w:rsidRPr="00272D88" w:rsidRDefault="006177B8" w:rsidP="006177B8">
      <w:pPr>
        <w:tabs>
          <w:tab w:val="left" w:pos="1440"/>
        </w:tabs>
        <w:spacing w:before="240" w:after="120" w:line="380" w:lineRule="exact"/>
        <w:ind w:left="547" w:right="29"/>
        <w:jc w:val="thaiDistribute"/>
        <w:outlineLvl w:val="0"/>
        <w:rPr>
          <w:rFonts w:ascii="Arial" w:hAnsi="Arial" w:cs="Arial"/>
          <w:sz w:val="22"/>
          <w:szCs w:val="22"/>
        </w:rPr>
      </w:pPr>
      <w:r w:rsidRPr="00272D88">
        <w:rPr>
          <w:rFonts w:ascii="Arial" w:hAnsi="Arial" w:cs="Arial"/>
          <w:sz w:val="22"/>
          <w:szCs w:val="22"/>
        </w:rPr>
        <w:lastRenderedPageBreak/>
        <w:t>The result of sensitivity analysis for significant assumptions</w:t>
      </w:r>
      <w:r w:rsidRPr="00272D88">
        <w:rPr>
          <w:rFonts w:ascii="Arial" w:hAnsi="Arial" w:cs="Arial"/>
          <w:sz w:val="22"/>
          <w:szCs w:val="22"/>
          <w:cs/>
        </w:rPr>
        <w:t xml:space="preserve"> </w:t>
      </w:r>
      <w:r w:rsidRPr="00272D88">
        <w:rPr>
          <w:rFonts w:ascii="Arial" w:hAnsi="Arial" w:cs="Arial"/>
          <w:sz w:val="22"/>
          <w:szCs w:val="22"/>
        </w:rPr>
        <w:t xml:space="preserve">that affect the present value of the long-term employee benefit obligation as </w:t>
      </w:r>
      <w:proofErr w:type="gramStart"/>
      <w:r w:rsidRPr="00272D88">
        <w:rPr>
          <w:rFonts w:ascii="Arial" w:hAnsi="Arial" w:cs="Arial"/>
          <w:sz w:val="22"/>
          <w:szCs w:val="22"/>
        </w:rPr>
        <w:t>at</w:t>
      </w:r>
      <w:proofErr w:type="gramEnd"/>
      <w:r w:rsidRPr="00272D88">
        <w:rPr>
          <w:rFonts w:ascii="Arial" w:hAnsi="Arial" w:cs="Arial"/>
          <w:sz w:val="22"/>
          <w:szCs w:val="22"/>
        </w:rPr>
        <w:t xml:space="preserve"> 31 December </w:t>
      </w:r>
      <w:r w:rsidR="00547E8E" w:rsidRPr="00272D88">
        <w:rPr>
          <w:rFonts w:ascii="Arial" w:hAnsi="Arial" w:cs="Arial"/>
          <w:sz w:val="22"/>
          <w:szCs w:val="22"/>
        </w:rPr>
        <w:t>2022</w:t>
      </w:r>
      <w:r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xml:space="preserve"> are </w:t>
      </w:r>
      <w:proofErr w:type="spellStart"/>
      <w:r w:rsidRPr="00272D88">
        <w:rPr>
          <w:rFonts w:ascii="Arial" w:hAnsi="Arial" w:cs="Arial"/>
          <w:sz w:val="22"/>
          <w:szCs w:val="22"/>
        </w:rPr>
        <w:t>summarised</w:t>
      </w:r>
      <w:proofErr w:type="spellEnd"/>
      <w:r w:rsidRPr="00272D88">
        <w:rPr>
          <w:rFonts w:ascii="Arial" w:hAnsi="Arial" w:cs="Arial"/>
          <w:sz w:val="22"/>
          <w:szCs w:val="22"/>
        </w:rPr>
        <w:t xml:space="preserve"> below: </w:t>
      </w:r>
    </w:p>
    <w:tbl>
      <w:tblPr>
        <w:tblW w:w="9360" w:type="dxa"/>
        <w:tblInd w:w="450" w:type="dxa"/>
        <w:tblLook w:val="01E0" w:firstRow="1" w:lastRow="1" w:firstColumn="1" w:lastColumn="1" w:noHBand="0" w:noVBand="0"/>
      </w:tblPr>
      <w:tblGrid>
        <w:gridCol w:w="2094"/>
        <w:gridCol w:w="1771"/>
        <w:gridCol w:w="1772"/>
        <w:gridCol w:w="1772"/>
        <w:gridCol w:w="1951"/>
      </w:tblGrid>
      <w:tr w:rsidR="00272D88" w:rsidRPr="00272D88" w14:paraId="0CD707C9" w14:textId="77777777" w:rsidTr="00523BF3">
        <w:tc>
          <w:tcPr>
            <w:tcW w:w="2094" w:type="dxa"/>
            <w:shd w:val="clear" w:color="auto" w:fill="auto"/>
          </w:tcPr>
          <w:p w14:paraId="256CAA23" w14:textId="77777777" w:rsidR="006177B8" w:rsidRPr="00272D88" w:rsidRDefault="006177B8" w:rsidP="00685626">
            <w:pPr>
              <w:tabs>
                <w:tab w:val="left" w:pos="900"/>
                <w:tab w:val="left" w:pos="2160"/>
                <w:tab w:val="right" w:pos="8100"/>
              </w:tabs>
              <w:spacing w:line="320" w:lineRule="exact"/>
              <w:ind w:left="6"/>
              <w:jc w:val="center"/>
              <w:rPr>
                <w:rFonts w:ascii="Arial" w:hAnsi="Arial" w:cs="Arial"/>
                <w:sz w:val="18"/>
                <w:szCs w:val="18"/>
                <w:cs/>
              </w:rPr>
            </w:pPr>
          </w:p>
        </w:tc>
        <w:tc>
          <w:tcPr>
            <w:tcW w:w="7266" w:type="dxa"/>
            <w:gridSpan w:val="4"/>
            <w:shd w:val="clear" w:color="auto" w:fill="auto"/>
            <w:vAlign w:val="bottom"/>
          </w:tcPr>
          <w:p w14:paraId="54C7B77D" w14:textId="77777777" w:rsidR="006177B8" w:rsidRPr="00272D88" w:rsidRDefault="006177B8" w:rsidP="0068562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272D88">
              <w:rPr>
                <w:rFonts w:ascii="Arial" w:hAnsi="Arial" w:cs="Arial"/>
                <w:sz w:val="18"/>
                <w:szCs w:val="18"/>
              </w:rPr>
              <w:t>Consolidated financial statements</w:t>
            </w:r>
          </w:p>
        </w:tc>
      </w:tr>
      <w:tr w:rsidR="00272D88" w:rsidRPr="00272D88" w14:paraId="0B2325F1" w14:textId="77777777" w:rsidTr="00523BF3">
        <w:tc>
          <w:tcPr>
            <w:tcW w:w="2094" w:type="dxa"/>
            <w:shd w:val="clear" w:color="auto" w:fill="auto"/>
          </w:tcPr>
          <w:p w14:paraId="30526789" w14:textId="77777777" w:rsidR="006177B8" w:rsidRPr="00272D88" w:rsidRDefault="006177B8" w:rsidP="00685626">
            <w:pPr>
              <w:tabs>
                <w:tab w:val="left" w:pos="900"/>
                <w:tab w:val="left" w:pos="2160"/>
                <w:tab w:val="right" w:pos="8100"/>
              </w:tabs>
              <w:spacing w:line="320" w:lineRule="exact"/>
              <w:ind w:left="6"/>
              <w:jc w:val="center"/>
              <w:rPr>
                <w:rFonts w:ascii="Arial" w:hAnsi="Arial" w:cs="Arial"/>
                <w:sz w:val="18"/>
                <w:szCs w:val="18"/>
                <w:cs/>
              </w:rPr>
            </w:pPr>
          </w:p>
        </w:tc>
        <w:tc>
          <w:tcPr>
            <w:tcW w:w="7266" w:type="dxa"/>
            <w:gridSpan w:val="4"/>
            <w:shd w:val="clear" w:color="auto" w:fill="auto"/>
            <w:vAlign w:val="bottom"/>
          </w:tcPr>
          <w:p w14:paraId="645AD17A" w14:textId="7D5DDD77" w:rsidR="006177B8" w:rsidRPr="00272D88" w:rsidRDefault="006177B8" w:rsidP="0068562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272D88">
              <w:rPr>
                <w:rFonts w:ascii="Arial" w:hAnsi="Arial" w:cs="Arial"/>
                <w:sz w:val="18"/>
                <w:szCs w:val="18"/>
              </w:rPr>
              <w:t xml:space="preserve">31 December </w:t>
            </w:r>
            <w:r w:rsidR="00547E8E" w:rsidRPr="00272D88">
              <w:rPr>
                <w:rFonts w:ascii="Arial" w:hAnsi="Arial" w:cs="Arial"/>
                <w:sz w:val="18"/>
                <w:szCs w:val="18"/>
              </w:rPr>
              <w:t>2022</w:t>
            </w:r>
          </w:p>
        </w:tc>
      </w:tr>
      <w:tr w:rsidR="00272D88" w:rsidRPr="00272D88" w14:paraId="49602750" w14:textId="77777777" w:rsidTr="00523BF3">
        <w:tc>
          <w:tcPr>
            <w:tcW w:w="2094" w:type="dxa"/>
            <w:shd w:val="clear" w:color="auto" w:fill="auto"/>
          </w:tcPr>
          <w:p w14:paraId="5D9B6B64" w14:textId="77777777" w:rsidR="00523BF3" w:rsidRPr="00272D88" w:rsidRDefault="00523BF3" w:rsidP="00685626">
            <w:pPr>
              <w:pStyle w:val="BodyText2"/>
              <w:spacing w:after="0" w:line="320" w:lineRule="exact"/>
              <w:ind w:left="6"/>
              <w:rPr>
                <w:rFonts w:ascii="Arial" w:hAnsi="Arial" w:cs="Arial"/>
                <w:sz w:val="18"/>
                <w:szCs w:val="18"/>
              </w:rPr>
            </w:pPr>
          </w:p>
        </w:tc>
        <w:tc>
          <w:tcPr>
            <w:tcW w:w="1771" w:type="dxa"/>
            <w:shd w:val="clear" w:color="auto" w:fill="auto"/>
            <w:vAlign w:val="bottom"/>
          </w:tcPr>
          <w:p w14:paraId="2E73C7C0" w14:textId="77777777" w:rsidR="00523BF3" w:rsidRPr="00272D88" w:rsidRDefault="00523BF3" w:rsidP="00685626">
            <w:pPr>
              <w:spacing w:line="320" w:lineRule="exact"/>
              <w:jc w:val="center"/>
              <w:rPr>
                <w:rFonts w:ascii="Arial" w:hAnsi="Arial" w:cs="Arial"/>
                <w:sz w:val="18"/>
                <w:szCs w:val="18"/>
              </w:rPr>
            </w:pPr>
            <w:r w:rsidRPr="00272D88">
              <w:rPr>
                <w:rFonts w:ascii="Arial" w:hAnsi="Arial" w:cs="Arial"/>
                <w:sz w:val="18"/>
                <w:szCs w:val="18"/>
              </w:rPr>
              <w:t>Sensitivity analysis</w:t>
            </w:r>
          </w:p>
        </w:tc>
        <w:tc>
          <w:tcPr>
            <w:tcW w:w="1772" w:type="dxa"/>
            <w:shd w:val="clear" w:color="auto" w:fill="auto"/>
            <w:vAlign w:val="bottom"/>
          </w:tcPr>
          <w:p w14:paraId="2AC2E439" w14:textId="77777777" w:rsidR="00523BF3" w:rsidRPr="00272D88" w:rsidRDefault="00523BF3" w:rsidP="00685626">
            <w:pPr>
              <w:spacing w:line="320" w:lineRule="exact"/>
              <w:jc w:val="center"/>
              <w:rPr>
                <w:rFonts w:ascii="Arial" w:hAnsi="Arial" w:cs="Arial"/>
                <w:sz w:val="18"/>
                <w:szCs w:val="18"/>
              </w:rPr>
            </w:pPr>
            <w:r w:rsidRPr="00272D88">
              <w:rPr>
                <w:rFonts w:ascii="Arial" w:hAnsi="Arial" w:cs="Arial"/>
                <w:sz w:val="18"/>
                <w:szCs w:val="18"/>
              </w:rPr>
              <w:t>Employee benefit</w:t>
            </w:r>
          </w:p>
        </w:tc>
        <w:tc>
          <w:tcPr>
            <w:tcW w:w="1772" w:type="dxa"/>
            <w:shd w:val="clear" w:color="auto" w:fill="auto"/>
            <w:vAlign w:val="bottom"/>
          </w:tcPr>
          <w:p w14:paraId="11BA1F86" w14:textId="77777777" w:rsidR="00523BF3" w:rsidRPr="00272D88" w:rsidRDefault="00523BF3" w:rsidP="00685626">
            <w:pPr>
              <w:spacing w:line="320" w:lineRule="exact"/>
              <w:ind w:right="-93" w:hanging="132"/>
              <w:jc w:val="center"/>
              <w:rPr>
                <w:rFonts w:ascii="Arial" w:hAnsi="Arial" w:cs="Arial"/>
                <w:sz w:val="18"/>
                <w:szCs w:val="18"/>
              </w:rPr>
            </w:pPr>
            <w:r w:rsidRPr="00272D88">
              <w:rPr>
                <w:rFonts w:ascii="Arial" w:hAnsi="Arial" w:cs="Arial"/>
                <w:sz w:val="18"/>
                <w:szCs w:val="18"/>
              </w:rPr>
              <w:t>Sensitivity analysis</w:t>
            </w:r>
          </w:p>
        </w:tc>
        <w:tc>
          <w:tcPr>
            <w:tcW w:w="1951" w:type="dxa"/>
            <w:shd w:val="clear" w:color="auto" w:fill="auto"/>
            <w:vAlign w:val="bottom"/>
          </w:tcPr>
          <w:p w14:paraId="2C580FBA" w14:textId="27853868" w:rsidR="00523BF3" w:rsidRPr="00272D88" w:rsidRDefault="00523BF3" w:rsidP="00685626">
            <w:pPr>
              <w:spacing w:line="320" w:lineRule="exact"/>
              <w:jc w:val="center"/>
              <w:rPr>
                <w:rFonts w:ascii="Arial" w:hAnsi="Arial" w:cs="Arial"/>
                <w:sz w:val="18"/>
                <w:szCs w:val="18"/>
              </w:rPr>
            </w:pPr>
            <w:r w:rsidRPr="00272D88">
              <w:rPr>
                <w:rFonts w:ascii="Arial" w:hAnsi="Arial" w:cs="Arial"/>
                <w:sz w:val="18"/>
                <w:szCs w:val="18"/>
              </w:rPr>
              <w:t>Employee benefit</w:t>
            </w:r>
          </w:p>
        </w:tc>
      </w:tr>
      <w:tr w:rsidR="00272D88" w:rsidRPr="00272D88" w14:paraId="0756A400" w14:textId="77777777" w:rsidTr="00523BF3">
        <w:tc>
          <w:tcPr>
            <w:tcW w:w="2094" w:type="dxa"/>
            <w:shd w:val="clear" w:color="auto" w:fill="auto"/>
          </w:tcPr>
          <w:p w14:paraId="08D1129D" w14:textId="77777777" w:rsidR="00523BF3" w:rsidRPr="00272D88" w:rsidRDefault="00523BF3" w:rsidP="00685626">
            <w:pPr>
              <w:pStyle w:val="BodyText2"/>
              <w:spacing w:after="0" w:line="320" w:lineRule="exact"/>
              <w:ind w:left="6"/>
              <w:rPr>
                <w:rFonts w:ascii="Arial" w:hAnsi="Arial" w:cs="Arial"/>
                <w:sz w:val="18"/>
                <w:szCs w:val="18"/>
              </w:rPr>
            </w:pPr>
          </w:p>
        </w:tc>
        <w:tc>
          <w:tcPr>
            <w:tcW w:w="1771" w:type="dxa"/>
            <w:shd w:val="clear" w:color="auto" w:fill="auto"/>
            <w:vAlign w:val="bottom"/>
          </w:tcPr>
          <w:p w14:paraId="57C3CFC0" w14:textId="77777777" w:rsidR="00523BF3" w:rsidRPr="00272D88" w:rsidRDefault="00523BF3" w:rsidP="00685626">
            <w:pPr>
              <w:pBdr>
                <w:bottom w:val="single" w:sz="4" w:space="1" w:color="auto"/>
              </w:pBdr>
              <w:spacing w:line="320" w:lineRule="exact"/>
              <w:jc w:val="center"/>
              <w:rPr>
                <w:rFonts w:ascii="Arial" w:hAnsi="Arial" w:cs="Arial"/>
                <w:sz w:val="18"/>
                <w:szCs w:val="18"/>
                <w:cs/>
              </w:rPr>
            </w:pPr>
            <w:r w:rsidRPr="00272D88">
              <w:rPr>
                <w:rFonts w:ascii="Arial" w:hAnsi="Arial" w:cs="Arial"/>
                <w:sz w:val="18"/>
                <w:szCs w:val="18"/>
              </w:rPr>
              <w:t>increase</w:t>
            </w:r>
          </w:p>
        </w:tc>
        <w:tc>
          <w:tcPr>
            <w:tcW w:w="1772" w:type="dxa"/>
            <w:shd w:val="clear" w:color="auto" w:fill="auto"/>
            <w:vAlign w:val="bottom"/>
          </w:tcPr>
          <w:p w14:paraId="0E05D3DE" w14:textId="77777777" w:rsidR="00523BF3" w:rsidRPr="00272D88" w:rsidRDefault="00523BF3" w:rsidP="00685626">
            <w:pPr>
              <w:pBdr>
                <w:bottom w:val="single" w:sz="4" w:space="1" w:color="auto"/>
              </w:pBdr>
              <w:spacing w:line="320" w:lineRule="exact"/>
              <w:jc w:val="center"/>
              <w:rPr>
                <w:rFonts w:ascii="Arial" w:hAnsi="Arial" w:cs="Arial"/>
                <w:spacing w:val="-4"/>
                <w:sz w:val="18"/>
                <w:szCs w:val="18"/>
              </w:rPr>
            </w:pPr>
            <w:r w:rsidRPr="00272D88">
              <w:rPr>
                <w:rFonts w:ascii="Arial" w:hAnsi="Arial" w:cs="Arial"/>
                <w:spacing w:val="-4"/>
                <w:sz w:val="18"/>
                <w:szCs w:val="18"/>
              </w:rPr>
              <w:t>increase</w:t>
            </w:r>
            <w:r w:rsidRPr="00272D88">
              <w:rPr>
                <w:rFonts w:ascii="Arial" w:hAnsi="Arial" w:cs="Arial"/>
                <w:spacing w:val="-4"/>
                <w:sz w:val="18"/>
                <w:szCs w:val="18"/>
                <w:cs/>
              </w:rPr>
              <w:t xml:space="preserve"> (</w:t>
            </w:r>
            <w:r w:rsidRPr="00272D88">
              <w:rPr>
                <w:rFonts w:ascii="Arial" w:hAnsi="Arial" w:cs="Arial"/>
                <w:spacing w:val="-4"/>
                <w:sz w:val="18"/>
                <w:szCs w:val="18"/>
              </w:rPr>
              <w:t>decrease</w:t>
            </w:r>
            <w:r w:rsidRPr="00272D88">
              <w:rPr>
                <w:rFonts w:ascii="Arial" w:hAnsi="Arial" w:cs="Arial"/>
                <w:spacing w:val="-4"/>
                <w:sz w:val="18"/>
                <w:szCs w:val="18"/>
                <w:cs/>
              </w:rPr>
              <w:t>)</w:t>
            </w:r>
          </w:p>
        </w:tc>
        <w:tc>
          <w:tcPr>
            <w:tcW w:w="1772" w:type="dxa"/>
            <w:shd w:val="clear" w:color="auto" w:fill="auto"/>
            <w:vAlign w:val="bottom"/>
          </w:tcPr>
          <w:p w14:paraId="109D9A55" w14:textId="77777777" w:rsidR="00523BF3" w:rsidRPr="00272D88" w:rsidRDefault="00523BF3" w:rsidP="00685626">
            <w:pPr>
              <w:pBdr>
                <w:bottom w:val="single" w:sz="4" w:space="1" w:color="auto"/>
              </w:pBdr>
              <w:spacing w:line="320" w:lineRule="exact"/>
              <w:jc w:val="center"/>
              <w:rPr>
                <w:rFonts w:ascii="Arial" w:hAnsi="Arial" w:cs="Arial"/>
                <w:sz w:val="18"/>
                <w:szCs w:val="18"/>
                <w:cs/>
              </w:rPr>
            </w:pPr>
            <w:r w:rsidRPr="00272D88">
              <w:rPr>
                <w:rFonts w:ascii="Arial" w:hAnsi="Arial" w:cs="Arial"/>
                <w:sz w:val="18"/>
                <w:szCs w:val="18"/>
              </w:rPr>
              <w:t>decrease</w:t>
            </w:r>
          </w:p>
        </w:tc>
        <w:tc>
          <w:tcPr>
            <w:tcW w:w="1951" w:type="dxa"/>
            <w:shd w:val="clear" w:color="auto" w:fill="auto"/>
            <w:vAlign w:val="bottom"/>
          </w:tcPr>
          <w:p w14:paraId="09366894" w14:textId="257DD3E4" w:rsidR="00523BF3" w:rsidRPr="00272D88" w:rsidRDefault="00523BF3" w:rsidP="00685626">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 xml:space="preserve">increase </w:t>
            </w:r>
            <w:r w:rsidRPr="00272D88">
              <w:rPr>
                <w:rFonts w:ascii="Arial" w:hAnsi="Arial" w:cs="Arial"/>
                <w:sz w:val="18"/>
                <w:szCs w:val="18"/>
                <w:cs/>
              </w:rPr>
              <w:t>(</w:t>
            </w:r>
            <w:r w:rsidRPr="00272D88">
              <w:rPr>
                <w:rFonts w:ascii="Arial" w:hAnsi="Arial" w:cs="Arial"/>
                <w:sz w:val="18"/>
                <w:szCs w:val="18"/>
              </w:rPr>
              <w:t>decrease</w:t>
            </w:r>
            <w:r w:rsidRPr="00272D88">
              <w:rPr>
                <w:rFonts w:ascii="Arial" w:hAnsi="Arial" w:cs="Arial"/>
                <w:sz w:val="18"/>
                <w:szCs w:val="18"/>
                <w:cs/>
              </w:rPr>
              <w:t>)</w:t>
            </w:r>
          </w:p>
        </w:tc>
      </w:tr>
      <w:tr w:rsidR="00272D88" w:rsidRPr="00272D88" w14:paraId="7A55647C" w14:textId="77777777" w:rsidTr="00523BF3">
        <w:tc>
          <w:tcPr>
            <w:tcW w:w="2094" w:type="dxa"/>
            <w:shd w:val="clear" w:color="auto" w:fill="auto"/>
          </w:tcPr>
          <w:p w14:paraId="21DE4A40" w14:textId="77777777" w:rsidR="00523BF3" w:rsidRPr="00272D88" w:rsidRDefault="00523BF3" w:rsidP="00685626">
            <w:pPr>
              <w:pStyle w:val="BodyText2"/>
              <w:spacing w:after="0" w:line="320" w:lineRule="exact"/>
              <w:ind w:left="6"/>
              <w:rPr>
                <w:rFonts w:ascii="Arial" w:hAnsi="Arial" w:cs="Arial"/>
                <w:sz w:val="18"/>
                <w:szCs w:val="18"/>
              </w:rPr>
            </w:pPr>
          </w:p>
        </w:tc>
        <w:tc>
          <w:tcPr>
            <w:tcW w:w="1771" w:type="dxa"/>
            <w:shd w:val="clear" w:color="auto" w:fill="auto"/>
            <w:vAlign w:val="bottom"/>
          </w:tcPr>
          <w:p w14:paraId="67D34034" w14:textId="77777777" w:rsidR="00523BF3" w:rsidRPr="00272D88" w:rsidRDefault="00523BF3" w:rsidP="00685626">
            <w:pPr>
              <w:pStyle w:val="BodyTextIndent3"/>
              <w:tabs>
                <w:tab w:val="decimal" w:pos="33"/>
              </w:tabs>
              <w:spacing w:after="0" w:line="320" w:lineRule="exact"/>
              <w:ind w:left="0" w:hanging="18"/>
              <w:jc w:val="center"/>
              <w:rPr>
                <w:rFonts w:ascii="Arial" w:hAnsi="Arial" w:cs="Arial"/>
                <w:kern w:val="28"/>
                <w:sz w:val="18"/>
                <w:szCs w:val="18"/>
              </w:rPr>
            </w:pPr>
            <w:r w:rsidRPr="00272D88">
              <w:rPr>
                <w:rFonts w:ascii="Arial" w:hAnsi="Arial" w:cs="Arial"/>
                <w:kern w:val="28"/>
                <w:sz w:val="18"/>
                <w:szCs w:val="18"/>
                <w:cs/>
              </w:rPr>
              <w:t>(</w:t>
            </w:r>
            <w:r w:rsidRPr="00272D88">
              <w:rPr>
                <w:rFonts w:ascii="Arial" w:hAnsi="Arial" w:cs="Arial"/>
                <w:sz w:val="18"/>
                <w:szCs w:val="18"/>
              </w:rPr>
              <w:t>%</w:t>
            </w:r>
            <w:r w:rsidRPr="00272D88">
              <w:rPr>
                <w:rFonts w:ascii="Arial" w:hAnsi="Arial" w:cs="Arial"/>
                <w:sz w:val="18"/>
                <w:szCs w:val="18"/>
                <w:lang w:val="en-US"/>
              </w:rPr>
              <w:t xml:space="preserve"> per annum</w:t>
            </w:r>
            <w:r w:rsidRPr="00272D88">
              <w:rPr>
                <w:rFonts w:ascii="Arial" w:hAnsi="Arial" w:cs="Arial"/>
                <w:kern w:val="28"/>
                <w:sz w:val="18"/>
                <w:szCs w:val="18"/>
                <w:cs/>
              </w:rPr>
              <w:t>)</w:t>
            </w:r>
          </w:p>
        </w:tc>
        <w:tc>
          <w:tcPr>
            <w:tcW w:w="1772" w:type="dxa"/>
            <w:shd w:val="clear" w:color="auto" w:fill="auto"/>
            <w:vAlign w:val="bottom"/>
          </w:tcPr>
          <w:p w14:paraId="2E530B9E" w14:textId="77777777" w:rsidR="00523BF3" w:rsidRPr="00272D88" w:rsidRDefault="00523BF3" w:rsidP="00685626">
            <w:pPr>
              <w:pStyle w:val="BodyTextIndent3"/>
              <w:tabs>
                <w:tab w:val="decimal" w:pos="1019"/>
              </w:tabs>
              <w:spacing w:after="0" w:line="320" w:lineRule="exact"/>
              <w:ind w:left="0" w:hanging="18"/>
              <w:jc w:val="center"/>
              <w:rPr>
                <w:rFonts w:ascii="Arial" w:hAnsi="Arial" w:cs="Arial"/>
                <w:kern w:val="28"/>
                <w:sz w:val="18"/>
                <w:szCs w:val="18"/>
              </w:rPr>
            </w:pPr>
            <w:r w:rsidRPr="00272D88">
              <w:rPr>
                <w:rFonts w:ascii="Arial" w:hAnsi="Arial" w:cs="Arial"/>
                <w:sz w:val="18"/>
                <w:szCs w:val="18"/>
              </w:rPr>
              <w:t>(Unit: Million Baht)</w:t>
            </w:r>
          </w:p>
        </w:tc>
        <w:tc>
          <w:tcPr>
            <w:tcW w:w="1772" w:type="dxa"/>
            <w:shd w:val="clear" w:color="auto" w:fill="auto"/>
            <w:vAlign w:val="bottom"/>
          </w:tcPr>
          <w:p w14:paraId="42F1887C" w14:textId="77777777" w:rsidR="00523BF3" w:rsidRPr="00272D88" w:rsidRDefault="00523BF3" w:rsidP="00685626">
            <w:pPr>
              <w:pStyle w:val="BodyTextIndent3"/>
              <w:tabs>
                <w:tab w:val="decimal" w:pos="33"/>
              </w:tabs>
              <w:spacing w:after="0" w:line="320" w:lineRule="exact"/>
              <w:ind w:left="0" w:hanging="18"/>
              <w:jc w:val="center"/>
              <w:rPr>
                <w:rFonts w:ascii="Arial" w:hAnsi="Arial" w:cs="Arial"/>
                <w:kern w:val="28"/>
                <w:sz w:val="18"/>
                <w:szCs w:val="18"/>
              </w:rPr>
            </w:pPr>
            <w:r w:rsidRPr="00272D88">
              <w:rPr>
                <w:rFonts w:ascii="Arial" w:hAnsi="Arial" w:cs="Arial"/>
                <w:kern w:val="28"/>
                <w:sz w:val="18"/>
                <w:szCs w:val="18"/>
                <w:cs/>
              </w:rPr>
              <w:t>(</w:t>
            </w:r>
            <w:r w:rsidRPr="00272D88">
              <w:rPr>
                <w:rFonts w:ascii="Arial" w:hAnsi="Arial" w:cs="Arial"/>
                <w:sz w:val="18"/>
                <w:szCs w:val="18"/>
              </w:rPr>
              <w:t>%</w:t>
            </w:r>
            <w:r w:rsidRPr="00272D88">
              <w:rPr>
                <w:rFonts w:ascii="Arial" w:hAnsi="Arial" w:cs="Arial"/>
                <w:sz w:val="18"/>
                <w:szCs w:val="18"/>
                <w:lang w:val="en-US"/>
              </w:rPr>
              <w:t xml:space="preserve"> per annum</w:t>
            </w:r>
            <w:r w:rsidRPr="00272D88">
              <w:rPr>
                <w:rFonts w:ascii="Arial" w:hAnsi="Arial" w:cs="Arial"/>
                <w:kern w:val="28"/>
                <w:sz w:val="18"/>
                <w:szCs w:val="18"/>
                <w:cs/>
              </w:rPr>
              <w:t>)</w:t>
            </w:r>
          </w:p>
        </w:tc>
        <w:tc>
          <w:tcPr>
            <w:tcW w:w="1951" w:type="dxa"/>
            <w:shd w:val="clear" w:color="auto" w:fill="auto"/>
            <w:vAlign w:val="bottom"/>
          </w:tcPr>
          <w:p w14:paraId="470DDFF4" w14:textId="77777777" w:rsidR="00523BF3" w:rsidRPr="00272D88" w:rsidRDefault="00523BF3" w:rsidP="00685626">
            <w:pPr>
              <w:pStyle w:val="BodyTextIndent3"/>
              <w:tabs>
                <w:tab w:val="decimal" w:pos="1019"/>
              </w:tabs>
              <w:spacing w:after="0" w:line="320" w:lineRule="exact"/>
              <w:ind w:left="0" w:hanging="18"/>
              <w:jc w:val="center"/>
              <w:rPr>
                <w:rFonts w:ascii="Arial" w:hAnsi="Arial" w:cs="Arial"/>
                <w:kern w:val="28"/>
                <w:sz w:val="18"/>
                <w:szCs w:val="18"/>
              </w:rPr>
            </w:pPr>
            <w:r w:rsidRPr="00272D88">
              <w:rPr>
                <w:rFonts w:ascii="Arial" w:hAnsi="Arial" w:cs="Arial"/>
                <w:sz w:val="18"/>
                <w:szCs w:val="18"/>
              </w:rPr>
              <w:t>(Unit: Million Baht)</w:t>
            </w:r>
          </w:p>
        </w:tc>
      </w:tr>
      <w:tr w:rsidR="00272D88" w:rsidRPr="00272D88" w14:paraId="47902555" w14:textId="77777777" w:rsidTr="00523BF3">
        <w:tc>
          <w:tcPr>
            <w:tcW w:w="2094" w:type="dxa"/>
            <w:shd w:val="clear" w:color="auto" w:fill="auto"/>
          </w:tcPr>
          <w:p w14:paraId="38FCE8E0" w14:textId="77777777" w:rsidR="00523BF3" w:rsidRPr="00272D88" w:rsidRDefault="00523BF3" w:rsidP="00685626">
            <w:pPr>
              <w:tabs>
                <w:tab w:val="left" w:pos="900"/>
                <w:tab w:val="left" w:pos="2160"/>
                <w:tab w:val="right" w:pos="8100"/>
              </w:tabs>
              <w:spacing w:line="320" w:lineRule="exact"/>
              <w:ind w:left="6"/>
              <w:rPr>
                <w:rFonts w:ascii="Arial" w:hAnsi="Arial" w:cs="Arial"/>
                <w:sz w:val="18"/>
                <w:szCs w:val="18"/>
              </w:rPr>
            </w:pPr>
            <w:r w:rsidRPr="00272D88">
              <w:rPr>
                <w:rFonts w:ascii="Arial" w:hAnsi="Arial" w:cs="Arial"/>
                <w:sz w:val="18"/>
                <w:szCs w:val="18"/>
              </w:rPr>
              <w:t>Discount rate</w:t>
            </w:r>
          </w:p>
        </w:tc>
        <w:tc>
          <w:tcPr>
            <w:tcW w:w="1771" w:type="dxa"/>
            <w:shd w:val="clear" w:color="auto" w:fill="auto"/>
            <w:vAlign w:val="bottom"/>
          </w:tcPr>
          <w:p w14:paraId="597EAEB8" w14:textId="6FDAC533" w:rsidR="00523BF3" w:rsidRPr="00272D88" w:rsidRDefault="0044766E" w:rsidP="00685626">
            <w:pPr>
              <w:pStyle w:val="BodyTextIndent3"/>
              <w:spacing w:after="0" w:line="320" w:lineRule="exact"/>
              <w:ind w:left="0" w:hanging="18"/>
              <w:jc w:val="center"/>
              <w:rPr>
                <w:rFonts w:ascii="Arial" w:hAnsi="Arial" w:cs="Arial"/>
                <w:sz w:val="18"/>
                <w:szCs w:val="18"/>
              </w:rPr>
            </w:pPr>
            <w:r w:rsidRPr="00272D88">
              <w:rPr>
                <w:rFonts w:ascii="Arial" w:hAnsi="Arial" w:cs="Arial"/>
                <w:sz w:val="18"/>
                <w:szCs w:val="18"/>
              </w:rPr>
              <w:t>1</w:t>
            </w:r>
          </w:p>
        </w:tc>
        <w:tc>
          <w:tcPr>
            <w:tcW w:w="1772" w:type="dxa"/>
            <w:shd w:val="clear" w:color="auto" w:fill="auto"/>
            <w:vAlign w:val="bottom"/>
          </w:tcPr>
          <w:p w14:paraId="6C019E69" w14:textId="36CC1630" w:rsidR="00523BF3" w:rsidRPr="00272D88" w:rsidRDefault="0044766E" w:rsidP="00685626">
            <w:pPr>
              <w:pStyle w:val="BodyTextIndent3"/>
              <w:spacing w:after="0" w:line="320" w:lineRule="exact"/>
              <w:ind w:left="8" w:firstLine="8"/>
              <w:jc w:val="center"/>
              <w:rPr>
                <w:rFonts w:ascii="Arial" w:hAnsi="Arial" w:cs="Arial"/>
                <w:sz w:val="18"/>
                <w:szCs w:val="18"/>
              </w:rPr>
            </w:pPr>
            <w:r w:rsidRPr="00272D88">
              <w:rPr>
                <w:rFonts w:ascii="Arial" w:hAnsi="Arial" w:cs="Arial"/>
                <w:sz w:val="18"/>
                <w:szCs w:val="18"/>
              </w:rPr>
              <w:t>(27.16)</w:t>
            </w:r>
          </w:p>
        </w:tc>
        <w:tc>
          <w:tcPr>
            <w:tcW w:w="1772" w:type="dxa"/>
            <w:shd w:val="clear" w:color="auto" w:fill="auto"/>
            <w:vAlign w:val="bottom"/>
          </w:tcPr>
          <w:p w14:paraId="15270C9F" w14:textId="4E7BEF33" w:rsidR="00523BF3" w:rsidRPr="00272D88" w:rsidRDefault="0044766E" w:rsidP="00685626">
            <w:pPr>
              <w:pStyle w:val="BodyTextIndent3"/>
              <w:spacing w:after="0" w:line="320" w:lineRule="exact"/>
              <w:ind w:left="0" w:hanging="18"/>
              <w:jc w:val="center"/>
              <w:rPr>
                <w:rFonts w:ascii="Arial" w:hAnsi="Arial" w:cs="Arial"/>
                <w:sz w:val="18"/>
                <w:szCs w:val="18"/>
              </w:rPr>
            </w:pPr>
            <w:r w:rsidRPr="00272D88">
              <w:rPr>
                <w:rFonts w:ascii="Arial" w:hAnsi="Arial" w:cs="Arial"/>
                <w:sz w:val="18"/>
                <w:szCs w:val="18"/>
              </w:rPr>
              <w:t>1</w:t>
            </w:r>
          </w:p>
        </w:tc>
        <w:tc>
          <w:tcPr>
            <w:tcW w:w="1951" w:type="dxa"/>
            <w:shd w:val="clear" w:color="auto" w:fill="auto"/>
            <w:vAlign w:val="bottom"/>
          </w:tcPr>
          <w:p w14:paraId="161BE796" w14:textId="03946779" w:rsidR="00523BF3" w:rsidRPr="00272D88" w:rsidRDefault="0044766E" w:rsidP="00685626">
            <w:pPr>
              <w:pStyle w:val="BodyTextIndent3"/>
              <w:spacing w:after="0" w:line="320" w:lineRule="exact"/>
              <w:ind w:left="8" w:firstLine="8"/>
              <w:jc w:val="center"/>
              <w:rPr>
                <w:rFonts w:ascii="Arial" w:hAnsi="Arial" w:cs="Arial"/>
                <w:sz w:val="18"/>
                <w:szCs w:val="18"/>
              </w:rPr>
            </w:pPr>
            <w:r w:rsidRPr="00272D88">
              <w:rPr>
                <w:rFonts w:ascii="Arial" w:hAnsi="Arial" w:cs="Arial"/>
                <w:sz w:val="18"/>
                <w:szCs w:val="18"/>
              </w:rPr>
              <w:t>30.62</w:t>
            </w:r>
          </w:p>
        </w:tc>
      </w:tr>
      <w:tr w:rsidR="00272D88" w:rsidRPr="00272D88" w14:paraId="1F45DC40" w14:textId="77777777" w:rsidTr="00523BF3">
        <w:tc>
          <w:tcPr>
            <w:tcW w:w="2094" w:type="dxa"/>
            <w:shd w:val="clear" w:color="auto" w:fill="auto"/>
          </w:tcPr>
          <w:p w14:paraId="7FF4FE6C" w14:textId="77777777" w:rsidR="00523BF3" w:rsidRPr="00272D88" w:rsidRDefault="00523BF3" w:rsidP="00685626">
            <w:pPr>
              <w:tabs>
                <w:tab w:val="left" w:pos="900"/>
                <w:tab w:val="left" w:pos="2160"/>
                <w:tab w:val="right" w:pos="8100"/>
              </w:tabs>
              <w:spacing w:line="320" w:lineRule="exact"/>
              <w:ind w:left="6"/>
              <w:rPr>
                <w:rFonts w:ascii="Arial" w:hAnsi="Arial" w:cs="Arial"/>
                <w:sz w:val="18"/>
                <w:szCs w:val="18"/>
              </w:rPr>
            </w:pPr>
            <w:r w:rsidRPr="00272D88">
              <w:rPr>
                <w:rFonts w:ascii="Arial" w:hAnsi="Arial" w:cs="Arial"/>
                <w:sz w:val="18"/>
                <w:szCs w:val="18"/>
              </w:rPr>
              <w:t xml:space="preserve">Salary </w:t>
            </w:r>
            <w:proofErr w:type="gramStart"/>
            <w:r w:rsidRPr="00272D88">
              <w:rPr>
                <w:rFonts w:ascii="Arial" w:hAnsi="Arial" w:cs="Arial"/>
                <w:sz w:val="18"/>
                <w:szCs w:val="18"/>
              </w:rPr>
              <w:t>increase</w:t>
            </w:r>
            <w:proofErr w:type="gramEnd"/>
            <w:r w:rsidRPr="00272D88">
              <w:rPr>
                <w:rFonts w:ascii="Arial" w:hAnsi="Arial" w:cs="Arial"/>
                <w:sz w:val="18"/>
                <w:szCs w:val="18"/>
              </w:rPr>
              <w:t xml:space="preserve"> rate</w:t>
            </w:r>
          </w:p>
        </w:tc>
        <w:tc>
          <w:tcPr>
            <w:tcW w:w="1771" w:type="dxa"/>
            <w:shd w:val="clear" w:color="auto" w:fill="auto"/>
            <w:vAlign w:val="bottom"/>
          </w:tcPr>
          <w:p w14:paraId="74D17F8D" w14:textId="6F524EAB" w:rsidR="00523BF3" w:rsidRPr="00272D88" w:rsidRDefault="0044766E" w:rsidP="00685626">
            <w:pPr>
              <w:pStyle w:val="BodyTextIndent3"/>
              <w:spacing w:after="0" w:line="320" w:lineRule="exact"/>
              <w:ind w:left="0" w:hanging="18"/>
              <w:jc w:val="center"/>
              <w:rPr>
                <w:rFonts w:ascii="Arial" w:hAnsi="Arial" w:cs="Arial"/>
                <w:sz w:val="18"/>
                <w:szCs w:val="18"/>
              </w:rPr>
            </w:pPr>
            <w:r w:rsidRPr="00272D88">
              <w:rPr>
                <w:rFonts w:ascii="Arial" w:hAnsi="Arial" w:cs="Arial"/>
                <w:sz w:val="18"/>
                <w:szCs w:val="18"/>
              </w:rPr>
              <w:t>1</w:t>
            </w:r>
          </w:p>
        </w:tc>
        <w:tc>
          <w:tcPr>
            <w:tcW w:w="1772" w:type="dxa"/>
            <w:shd w:val="clear" w:color="auto" w:fill="auto"/>
            <w:vAlign w:val="bottom"/>
          </w:tcPr>
          <w:p w14:paraId="24172A0D" w14:textId="43A0DB6D" w:rsidR="00523BF3" w:rsidRPr="00272D88" w:rsidRDefault="0044766E" w:rsidP="00685626">
            <w:pPr>
              <w:pStyle w:val="BodyTextIndent3"/>
              <w:spacing w:after="0" w:line="320" w:lineRule="exact"/>
              <w:ind w:left="8" w:firstLine="8"/>
              <w:jc w:val="center"/>
              <w:rPr>
                <w:rFonts w:ascii="Arial" w:hAnsi="Arial" w:cs="Arial"/>
                <w:sz w:val="18"/>
                <w:szCs w:val="18"/>
              </w:rPr>
            </w:pPr>
            <w:r w:rsidRPr="00272D88">
              <w:rPr>
                <w:rFonts w:ascii="Arial" w:hAnsi="Arial" w:cs="Arial"/>
                <w:sz w:val="18"/>
                <w:szCs w:val="18"/>
              </w:rPr>
              <w:t>36.36</w:t>
            </w:r>
          </w:p>
        </w:tc>
        <w:tc>
          <w:tcPr>
            <w:tcW w:w="1772" w:type="dxa"/>
            <w:shd w:val="clear" w:color="auto" w:fill="auto"/>
            <w:vAlign w:val="bottom"/>
          </w:tcPr>
          <w:p w14:paraId="27B508DE" w14:textId="0D0EAE41" w:rsidR="00523BF3" w:rsidRPr="00272D88" w:rsidRDefault="0044766E" w:rsidP="00685626">
            <w:pPr>
              <w:pStyle w:val="BodyTextIndent3"/>
              <w:spacing w:after="0" w:line="320" w:lineRule="exact"/>
              <w:ind w:left="0" w:hanging="18"/>
              <w:jc w:val="center"/>
              <w:rPr>
                <w:rFonts w:ascii="Arial" w:hAnsi="Arial" w:cs="Arial"/>
                <w:sz w:val="18"/>
                <w:szCs w:val="18"/>
              </w:rPr>
            </w:pPr>
            <w:r w:rsidRPr="00272D88">
              <w:rPr>
                <w:rFonts w:ascii="Arial" w:hAnsi="Arial" w:cs="Arial"/>
                <w:sz w:val="18"/>
                <w:szCs w:val="18"/>
              </w:rPr>
              <w:t>1</w:t>
            </w:r>
          </w:p>
        </w:tc>
        <w:tc>
          <w:tcPr>
            <w:tcW w:w="1951" w:type="dxa"/>
            <w:shd w:val="clear" w:color="auto" w:fill="auto"/>
            <w:vAlign w:val="bottom"/>
          </w:tcPr>
          <w:p w14:paraId="672205D0" w14:textId="073FBC4C" w:rsidR="00523BF3" w:rsidRPr="00272D88" w:rsidRDefault="0044766E" w:rsidP="00685626">
            <w:pPr>
              <w:pStyle w:val="BodyTextIndent3"/>
              <w:spacing w:after="0" w:line="320" w:lineRule="exact"/>
              <w:ind w:left="8" w:firstLine="8"/>
              <w:jc w:val="center"/>
              <w:rPr>
                <w:rFonts w:ascii="Arial" w:hAnsi="Arial" w:cs="Arial"/>
                <w:sz w:val="18"/>
                <w:szCs w:val="18"/>
              </w:rPr>
            </w:pPr>
            <w:r w:rsidRPr="00272D88">
              <w:rPr>
                <w:rFonts w:ascii="Arial" w:hAnsi="Arial" w:cs="Arial"/>
                <w:sz w:val="18"/>
                <w:szCs w:val="18"/>
              </w:rPr>
              <w:t>(31.29)</w:t>
            </w:r>
          </w:p>
        </w:tc>
      </w:tr>
      <w:tr w:rsidR="00523BF3" w:rsidRPr="00272D88" w14:paraId="6FAE3459" w14:textId="77777777" w:rsidTr="00523BF3">
        <w:tc>
          <w:tcPr>
            <w:tcW w:w="2094" w:type="dxa"/>
            <w:shd w:val="clear" w:color="auto" w:fill="auto"/>
          </w:tcPr>
          <w:p w14:paraId="561F3500" w14:textId="77777777" w:rsidR="00523BF3" w:rsidRPr="00272D88" w:rsidRDefault="00523BF3" w:rsidP="00685626">
            <w:pPr>
              <w:tabs>
                <w:tab w:val="left" w:pos="900"/>
                <w:tab w:val="left" w:pos="2160"/>
                <w:tab w:val="right" w:pos="8100"/>
              </w:tabs>
              <w:spacing w:line="320" w:lineRule="exact"/>
              <w:ind w:left="6"/>
              <w:rPr>
                <w:rFonts w:ascii="Arial" w:hAnsi="Arial" w:cs="Arial"/>
                <w:sz w:val="18"/>
                <w:szCs w:val="18"/>
                <w:cs/>
              </w:rPr>
            </w:pPr>
            <w:r w:rsidRPr="00272D88">
              <w:rPr>
                <w:rFonts w:ascii="Arial" w:hAnsi="Arial" w:cs="Arial"/>
                <w:sz w:val="18"/>
                <w:szCs w:val="18"/>
              </w:rPr>
              <w:t>Staff turnover rate</w:t>
            </w:r>
          </w:p>
        </w:tc>
        <w:tc>
          <w:tcPr>
            <w:tcW w:w="1771" w:type="dxa"/>
            <w:shd w:val="clear" w:color="auto" w:fill="auto"/>
            <w:vAlign w:val="bottom"/>
          </w:tcPr>
          <w:p w14:paraId="06413238" w14:textId="33276A6E" w:rsidR="00523BF3" w:rsidRPr="00272D88" w:rsidRDefault="0044766E" w:rsidP="00685626">
            <w:pPr>
              <w:pStyle w:val="BodyTextIndent3"/>
              <w:spacing w:after="0" w:line="320" w:lineRule="exact"/>
              <w:ind w:left="0" w:hanging="18"/>
              <w:jc w:val="center"/>
              <w:rPr>
                <w:rFonts w:ascii="Arial" w:hAnsi="Arial" w:cs="Arial"/>
                <w:sz w:val="18"/>
                <w:szCs w:val="18"/>
              </w:rPr>
            </w:pPr>
            <w:r w:rsidRPr="00272D88">
              <w:rPr>
                <w:rFonts w:ascii="Arial" w:hAnsi="Arial" w:cs="Arial"/>
                <w:sz w:val="18"/>
                <w:szCs w:val="18"/>
              </w:rPr>
              <w:t>20</w:t>
            </w:r>
          </w:p>
        </w:tc>
        <w:tc>
          <w:tcPr>
            <w:tcW w:w="1772" w:type="dxa"/>
            <w:shd w:val="clear" w:color="auto" w:fill="auto"/>
            <w:vAlign w:val="bottom"/>
          </w:tcPr>
          <w:p w14:paraId="0E30536E" w14:textId="0A2AC7FE" w:rsidR="00523BF3" w:rsidRPr="00272D88" w:rsidRDefault="0044766E" w:rsidP="00685626">
            <w:pPr>
              <w:pStyle w:val="BodyTextIndent3"/>
              <w:spacing w:after="0" w:line="320" w:lineRule="exact"/>
              <w:ind w:left="8" w:firstLine="8"/>
              <w:jc w:val="center"/>
              <w:rPr>
                <w:rFonts w:ascii="Arial" w:hAnsi="Arial" w:cs="Arial"/>
                <w:sz w:val="18"/>
                <w:szCs w:val="18"/>
              </w:rPr>
            </w:pPr>
            <w:r w:rsidRPr="00272D88">
              <w:rPr>
                <w:rFonts w:ascii="Arial" w:hAnsi="Arial" w:cs="Arial"/>
                <w:sz w:val="18"/>
                <w:szCs w:val="18"/>
              </w:rPr>
              <w:t>(33.33)</w:t>
            </w:r>
          </w:p>
        </w:tc>
        <w:tc>
          <w:tcPr>
            <w:tcW w:w="1772" w:type="dxa"/>
            <w:shd w:val="clear" w:color="auto" w:fill="auto"/>
            <w:vAlign w:val="bottom"/>
          </w:tcPr>
          <w:p w14:paraId="6EFD6891" w14:textId="2647206F" w:rsidR="00523BF3" w:rsidRPr="00272D88" w:rsidRDefault="0044766E" w:rsidP="00685626">
            <w:pPr>
              <w:pStyle w:val="BodyTextIndent3"/>
              <w:spacing w:after="0" w:line="320" w:lineRule="exact"/>
              <w:ind w:left="0" w:hanging="18"/>
              <w:jc w:val="center"/>
              <w:rPr>
                <w:rFonts w:ascii="Arial" w:hAnsi="Arial" w:cs="Arial"/>
                <w:sz w:val="18"/>
                <w:szCs w:val="18"/>
              </w:rPr>
            </w:pPr>
            <w:r w:rsidRPr="00272D88">
              <w:rPr>
                <w:rFonts w:ascii="Arial" w:hAnsi="Arial" w:cs="Arial"/>
                <w:sz w:val="18"/>
                <w:szCs w:val="18"/>
              </w:rPr>
              <w:t>20</w:t>
            </w:r>
          </w:p>
        </w:tc>
        <w:tc>
          <w:tcPr>
            <w:tcW w:w="1951" w:type="dxa"/>
            <w:shd w:val="clear" w:color="auto" w:fill="auto"/>
            <w:vAlign w:val="bottom"/>
          </w:tcPr>
          <w:p w14:paraId="0AA17911" w14:textId="11B40EE7" w:rsidR="00523BF3" w:rsidRPr="00272D88" w:rsidRDefault="0044766E" w:rsidP="00685626">
            <w:pPr>
              <w:pStyle w:val="BodyTextIndent3"/>
              <w:spacing w:after="0" w:line="320" w:lineRule="exact"/>
              <w:ind w:left="8" w:firstLine="8"/>
              <w:jc w:val="center"/>
              <w:rPr>
                <w:rFonts w:ascii="Arial" w:hAnsi="Arial" w:cs="Arial"/>
                <w:sz w:val="18"/>
                <w:szCs w:val="18"/>
              </w:rPr>
            </w:pPr>
            <w:r w:rsidRPr="00272D88">
              <w:rPr>
                <w:rFonts w:ascii="Arial" w:hAnsi="Arial" w:cs="Arial"/>
                <w:sz w:val="18"/>
                <w:szCs w:val="18"/>
              </w:rPr>
              <w:t>41.42</w:t>
            </w:r>
          </w:p>
        </w:tc>
      </w:tr>
    </w:tbl>
    <w:p w14:paraId="1AB5F5EE" w14:textId="5CAD7571" w:rsidR="00523BF3" w:rsidRPr="00272D88" w:rsidRDefault="00523BF3"/>
    <w:tbl>
      <w:tblPr>
        <w:tblW w:w="9360" w:type="dxa"/>
        <w:tblInd w:w="450" w:type="dxa"/>
        <w:tblLook w:val="01E0" w:firstRow="1" w:lastRow="1" w:firstColumn="1" w:lastColumn="1" w:noHBand="0" w:noVBand="0"/>
      </w:tblPr>
      <w:tblGrid>
        <w:gridCol w:w="2094"/>
        <w:gridCol w:w="1771"/>
        <w:gridCol w:w="1772"/>
        <w:gridCol w:w="1772"/>
        <w:gridCol w:w="1951"/>
      </w:tblGrid>
      <w:tr w:rsidR="00272D88" w:rsidRPr="00272D88" w14:paraId="1CE2E13C" w14:textId="77777777" w:rsidTr="00523BF3">
        <w:tc>
          <w:tcPr>
            <w:tcW w:w="2094" w:type="dxa"/>
            <w:shd w:val="clear" w:color="auto" w:fill="auto"/>
          </w:tcPr>
          <w:p w14:paraId="55460633" w14:textId="0F390D0A" w:rsidR="00486C04" w:rsidRPr="00272D88" w:rsidRDefault="00486C04" w:rsidP="00C812F4">
            <w:pPr>
              <w:tabs>
                <w:tab w:val="left" w:pos="900"/>
                <w:tab w:val="left" w:pos="2160"/>
                <w:tab w:val="right" w:pos="8100"/>
              </w:tabs>
              <w:spacing w:line="340" w:lineRule="exact"/>
              <w:ind w:left="6"/>
              <w:jc w:val="center"/>
              <w:rPr>
                <w:rFonts w:ascii="Arial" w:hAnsi="Arial" w:cs="Arial"/>
                <w:b/>
                <w:bCs/>
                <w:sz w:val="18"/>
                <w:szCs w:val="18"/>
                <w:cs/>
              </w:rPr>
            </w:pPr>
          </w:p>
        </w:tc>
        <w:tc>
          <w:tcPr>
            <w:tcW w:w="7266" w:type="dxa"/>
            <w:gridSpan w:val="4"/>
            <w:shd w:val="clear" w:color="auto" w:fill="auto"/>
            <w:vAlign w:val="bottom"/>
          </w:tcPr>
          <w:p w14:paraId="7A68ADDD" w14:textId="77777777" w:rsidR="00486C04" w:rsidRPr="00272D88" w:rsidRDefault="00486C04" w:rsidP="00C812F4">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272D88">
              <w:rPr>
                <w:rFonts w:ascii="Arial" w:hAnsi="Arial" w:cs="Arial"/>
                <w:sz w:val="18"/>
                <w:szCs w:val="18"/>
              </w:rPr>
              <w:t>Consolidated financial statements</w:t>
            </w:r>
          </w:p>
        </w:tc>
      </w:tr>
      <w:tr w:rsidR="00272D88" w:rsidRPr="00272D88" w14:paraId="1900809B" w14:textId="77777777" w:rsidTr="00523BF3">
        <w:tc>
          <w:tcPr>
            <w:tcW w:w="2094" w:type="dxa"/>
            <w:shd w:val="clear" w:color="auto" w:fill="auto"/>
          </w:tcPr>
          <w:p w14:paraId="46E78EA4" w14:textId="77777777" w:rsidR="00486C04" w:rsidRPr="00272D88" w:rsidRDefault="00486C04" w:rsidP="00C812F4">
            <w:pPr>
              <w:tabs>
                <w:tab w:val="left" w:pos="900"/>
                <w:tab w:val="left" w:pos="2160"/>
                <w:tab w:val="right" w:pos="8100"/>
              </w:tabs>
              <w:spacing w:line="340" w:lineRule="exact"/>
              <w:ind w:left="6"/>
              <w:jc w:val="center"/>
              <w:rPr>
                <w:rFonts w:ascii="Arial" w:hAnsi="Arial" w:cs="Arial"/>
                <w:b/>
                <w:bCs/>
                <w:sz w:val="18"/>
                <w:szCs w:val="18"/>
                <w:cs/>
              </w:rPr>
            </w:pPr>
          </w:p>
        </w:tc>
        <w:tc>
          <w:tcPr>
            <w:tcW w:w="7266" w:type="dxa"/>
            <w:gridSpan w:val="4"/>
            <w:shd w:val="clear" w:color="auto" w:fill="auto"/>
            <w:vAlign w:val="bottom"/>
          </w:tcPr>
          <w:p w14:paraId="3C580D3C" w14:textId="652E17D8" w:rsidR="00486C04" w:rsidRPr="00272D88" w:rsidRDefault="00486C04" w:rsidP="00C812F4">
            <w:pPr>
              <w:pBdr>
                <w:bottom w:val="single" w:sz="4" w:space="1" w:color="auto"/>
              </w:pBdr>
              <w:tabs>
                <w:tab w:val="left" w:pos="600"/>
                <w:tab w:val="left" w:pos="900"/>
                <w:tab w:val="right" w:pos="7280"/>
                <w:tab w:val="right" w:pos="8540"/>
              </w:tabs>
              <w:spacing w:line="340" w:lineRule="exact"/>
              <w:ind w:right="-43"/>
              <w:jc w:val="center"/>
              <w:rPr>
                <w:rFonts w:ascii="Arial" w:hAnsi="Arial" w:cs="Browallia New"/>
                <w:sz w:val="18"/>
                <w:szCs w:val="22"/>
              </w:rPr>
            </w:pPr>
            <w:r w:rsidRPr="00272D88">
              <w:rPr>
                <w:rFonts w:ascii="Arial" w:hAnsi="Arial" w:cs="Arial"/>
                <w:sz w:val="18"/>
                <w:szCs w:val="18"/>
              </w:rPr>
              <w:t xml:space="preserve">31 December </w:t>
            </w:r>
            <w:r w:rsidR="00FB4D02" w:rsidRPr="00272D88">
              <w:rPr>
                <w:rFonts w:ascii="Arial" w:hAnsi="Arial" w:cs="Arial"/>
                <w:sz w:val="18"/>
                <w:szCs w:val="18"/>
              </w:rPr>
              <w:t>2021</w:t>
            </w:r>
          </w:p>
        </w:tc>
      </w:tr>
      <w:tr w:rsidR="00272D88" w:rsidRPr="00272D88" w14:paraId="0438A3C3" w14:textId="77777777" w:rsidTr="00523BF3">
        <w:tc>
          <w:tcPr>
            <w:tcW w:w="2094" w:type="dxa"/>
            <w:shd w:val="clear" w:color="auto" w:fill="auto"/>
          </w:tcPr>
          <w:p w14:paraId="4103CA3C" w14:textId="77777777" w:rsidR="00523BF3" w:rsidRPr="00272D88" w:rsidRDefault="00523BF3" w:rsidP="00523BF3">
            <w:pPr>
              <w:pStyle w:val="BodyText2"/>
              <w:spacing w:after="0" w:line="340" w:lineRule="exact"/>
              <w:ind w:left="6"/>
              <w:rPr>
                <w:rFonts w:ascii="Arial" w:hAnsi="Arial" w:cs="Arial"/>
                <w:sz w:val="18"/>
                <w:szCs w:val="18"/>
              </w:rPr>
            </w:pPr>
          </w:p>
        </w:tc>
        <w:tc>
          <w:tcPr>
            <w:tcW w:w="1771" w:type="dxa"/>
            <w:shd w:val="clear" w:color="auto" w:fill="auto"/>
            <w:vAlign w:val="bottom"/>
          </w:tcPr>
          <w:p w14:paraId="49722A33" w14:textId="77777777" w:rsidR="00523BF3" w:rsidRPr="00272D88" w:rsidRDefault="00523BF3" w:rsidP="00523BF3">
            <w:pPr>
              <w:spacing w:line="340" w:lineRule="exact"/>
              <w:jc w:val="center"/>
              <w:rPr>
                <w:rFonts w:ascii="Arial" w:hAnsi="Arial" w:cs="Arial"/>
                <w:sz w:val="18"/>
                <w:szCs w:val="18"/>
              </w:rPr>
            </w:pPr>
            <w:r w:rsidRPr="00272D88">
              <w:rPr>
                <w:rFonts w:ascii="Arial" w:hAnsi="Arial" w:cs="Arial"/>
                <w:sz w:val="18"/>
                <w:szCs w:val="18"/>
              </w:rPr>
              <w:t>Sensitivity analysis</w:t>
            </w:r>
          </w:p>
        </w:tc>
        <w:tc>
          <w:tcPr>
            <w:tcW w:w="1772" w:type="dxa"/>
            <w:shd w:val="clear" w:color="auto" w:fill="auto"/>
            <w:vAlign w:val="bottom"/>
          </w:tcPr>
          <w:p w14:paraId="3BC9CE87" w14:textId="77777777" w:rsidR="00523BF3" w:rsidRPr="00272D88" w:rsidRDefault="00523BF3" w:rsidP="00523BF3">
            <w:pPr>
              <w:spacing w:line="340" w:lineRule="exact"/>
              <w:jc w:val="center"/>
              <w:rPr>
                <w:rFonts w:ascii="Arial" w:hAnsi="Arial" w:cs="Arial"/>
                <w:sz w:val="18"/>
                <w:szCs w:val="18"/>
              </w:rPr>
            </w:pPr>
            <w:r w:rsidRPr="00272D88">
              <w:rPr>
                <w:rFonts w:ascii="Arial" w:hAnsi="Arial" w:cs="Arial"/>
                <w:sz w:val="18"/>
                <w:szCs w:val="18"/>
              </w:rPr>
              <w:t>Employee benefit</w:t>
            </w:r>
          </w:p>
        </w:tc>
        <w:tc>
          <w:tcPr>
            <w:tcW w:w="1772" w:type="dxa"/>
            <w:shd w:val="clear" w:color="auto" w:fill="auto"/>
            <w:vAlign w:val="bottom"/>
          </w:tcPr>
          <w:p w14:paraId="4804EF61" w14:textId="77777777" w:rsidR="00523BF3" w:rsidRPr="00272D88" w:rsidRDefault="00523BF3" w:rsidP="00523BF3">
            <w:pPr>
              <w:spacing w:line="340" w:lineRule="exact"/>
              <w:ind w:right="-93" w:hanging="132"/>
              <w:jc w:val="center"/>
              <w:rPr>
                <w:rFonts w:ascii="Arial" w:hAnsi="Arial" w:cs="Arial"/>
                <w:sz w:val="18"/>
                <w:szCs w:val="18"/>
              </w:rPr>
            </w:pPr>
            <w:r w:rsidRPr="00272D88">
              <w:rPr>
                <w:rFonts w:ascii="Arial" w:hAnsi="Arial" w:cs="Arial"/>
                <w:sz w:val="18"/>
                <w:szCs w:val="18"/>
              </w:rPr>
              <w:t>Sensitivity analysis</w:t>
            </w:r>
          </w:p>
        </w:tc>
        <w:tc>
          <w:tcPr>
            <w:tcW w:w="1951" w:type="dxa"/>
            <w:shd w:val="clear" w:color="auto" w:fill="auto"/>
            <w:vAlign w:val="bottom"/>
          </w:tcPr>
          <w:p w14:paraId="00602A05" w14:textId="37B9AC01" w:rsidR="00523BF3" w:rsidRPr="00272D88" w:rsidRDefault="00523BF3" w:rsidP="00523BF3">
            <w:pPr>
              <w:spacing w:line="340" w:lineRule="exact"/>
              <w:jc w:val="center"/>
              <w:rPr>
                <w:rFonts w:ascii="Arial" w:hAnsi="Arial" w:cs="Arial"/>
                <w:sz w:val="18"/>
                <w:szCs w:val="18"/>
              </w:rPr>
            </w:pPr>
            <w:r w:rsidRPr="00272D88">
              <w:rPr>
                <w:rFonts w:ascii="Arial" w:hAnsi="Arial" w:cs="Arial"/>
                <w:sz w:val="18"/>
                <w:szCs w:val="18"/>
              </w:rPr>
              <w:t>Employee benefit</w:t>
            </w:r>
          </w:p>
        </w:tc>
      </w:tr>
      <w:tr w:rsidR="00272D88" w:rsidRPr="00272D88" w14:paraId="404140B7" w14:textId="77777777" w:rsidTr="00523BF3">
        <w:tc>
          <w:tcPr>
            <w:tcW w:w="2094" w:type="dxa"/>
            <w:shd w:val="clear" w:color="auto" w:fill="auto"/>
          </w:tcPr>
          <w:p w14:paraId="0BEF2E2F" w14:textId="77777777" w:rsidR="00523BF3" w:rsidRPr="00272D88" w:rsidRDefault="00523BF3" w:rsidP="00523BF3">
            <w:pPr>
              <w:pStyle w:val="BodyText2"/>
              <w:spacing w:after="0" w:line="340" w:lineRule="exact"/>
              <w:ind w:left="6"/>
              <w:rPr>
                <w:rFonts w:ascii="Arial" w:hAnsi="Arial" w:cs="Arial"/>
                <w:sz w:val="18"/>
                <w:szCs w:val="18"/>
              </w:rPr>
            </w:pPr>
          </w:p>
        </w:tc>
        <w:tc>
          <w:tcPr>
            <w:tcW w:w="1771" w:type="dxa"/>
            <w:shd w:val="clear" w:color="auto" w:fill="auto"/>
            <w:vAlign w:val="bottom"/>
          </w:tcPr>
          <w:p w14:paraId="71CB87B7" w14:textId="77777777" w:rsidR="00523BF3" w:rsidRPr="00272D88" w:rsidRDefault="00523BF3" w:rsidP="00523BF3">
            <w:pPr>
              <w:pBdr>
                <w:bottom w:val="single" w:sz="4" w:space="1" w:color="auto"/>
              </w:pBdr>
              <w:spacing w:line="340" w:lineRule="exact"/>
              <w:jc w:val="center"/>
              <w:rPr>
                <w:rFonts w:ascii="Arial" w:hAnsi="Arial" w:cs="Arial"/>
                <w:sz w:val="18"/>
                <w:szCs w:val="18"/>
                <w:cs/>
              </w:rPr>
            </w:pPr>
            <w:r w:rsidRPr="00272D88">
              <w:rPr>
                <w:rFonts w:ascii="Arial" w:hAnsi="Arial" w:cs="Arial"/>
                <w:sz w:val="18"/>
                <w:szCs w:val="18"/>
              </w:rPr>
              <w:t>increase</w:t>
            </w:r>
          </w:p>
        </w:tc>
        <w:tc>
          <w:tcPr>
            <w:tcW w:w="1772" w:type="dxa"/>
            <w:shd w:val="clear" w:color="auto" w:fill="auto"/>
            <w:vAlign w:val="bottom"/>
          </w:tcPr>
          <w:p w14:paraId="28226BCF" w14:textId="77777777" w:rsidR="00523BF3" w:rsidRPr="00272D88" w:rsidRDefault="00523BF3" w:rsidP="00523BF3">
            <w:pPr>
              <w:pBdr>
                <w:bottom w:val="single" w:sz="4" w:space="1" w:color="auto"/>
              </w:pBdr>
              <w:spacing w:line="340" w:lineRule="exact"/>
              <w:jc w:val="center"/>
              <w:rPr>
                <w:rFonts w:ascii="Arial" w:hAnsi="Arial" w:cs="Arial"/>
                <w:spacing w:val="-4"/>
                <w:sz w:val="18"/>
                <w:szCs w:val="18"/>
              </w:rPr>
            </w:pPr>
            <w:r w:rsidRPr="00272D88">
              <w:rPr>
                <w:rFonts w:ascii="Arial" w:hAnsi="Arial" w:cs="Arial"/>
                <w:spacing w:val="-4"/>
                <w:sz w:val="18"/>
                <w:szCs w:val="18"/>
              </w:rPr>
              <w:t>increase</w:t>
            </w:r>
            <w:r w:rsidRPr="00272D88">
              <w:rPr>
                <w:rFonts w:ascii="Arial" w:hAnsi="Arial" w:cs="Arial"/>
                <w:spacing w:val="-4"/>
                <w:sz w:val="18"/>
                <w:szCs w:val="18"/>
                <w:cs/>
              </w:rPr>
              <w:t xml:space="preserve"> (</w:t>
            </w:r>
            <w:r w:rsidRPr="00272D88">
              <w:rPr>
                <w:rFonts w:ascii="Arial" w:hAnsi="Arial" w:cs="Arial"/>
                <w:spacing w:val="-4"/>
                <w:sz w:val="18"/>
                <w:szCs w:val="18"/>
              </w:rPr>
              <w:t>decrease</w:t>
            </w:r>
            <w:r w:rsidRPr="00272D88">
              <w:rPr>
                <w:rFonts w:ascii="Arial" w:hAnsi="Arial" w:cs="Arial"/>
                <w:spacing w:val="-4"/>
                <w:sz w:val="18"/>
                <w:szCs w:val="18"/>
                <w:cs/>
              </w:rPr>
              <w:t>)</w:t>
            </w:r>
          </w:p>
        </w:tc>
        <w:tc>
          <w:tcPr>
            <w:tcW w:w="1772" w:type="dxa"/>
            <w:shd w:val="clear" w:color="auto" w:fill="auto"/>
            <w:vAlign w:val="bottom"/>
          </w:tcPr>
          <w:p w14:paraId="4B8EAADB" w14:textId="77777777" w:rsidR="00523BF3" w:rsidRPr="00272D88" w:rsidRDefault="00523BF3" w:rsidP="00523BF3">
            <w:pPr>
              <w:pBdr>
                <w:bottom w:val="single" w:sz="4" w:space="1" w:color="auto"/>
              </w:pBdr>
              <w:spacing w:line="340" w:lineRule="exact"/>
              <w:jc w:val="center"/>
              <w:rPr>
                <w:rFonts w:ascii="Arial" w:hAnsi="Arial" w:cs="Arial"/>
                <w:sz w:val="18"/>
                <w:szCs w:val="18"/>
                <w:cs/>
              </w:rPr>
            </w:pPr>
            <w:r w:rsidRPr="00272D88">
              <w:rPr>
                <w:rFonts w:ascii="Arial" w:hAnsi="Arial" w:cs="Arial"/>
                <w:sz w:val="18"/>
                <w:szCs w:val="18"/>
              </w:rPr>
              <w:t>decrease</w:t>
            </w:r>
          </w:p>
        </w:tc>
        <w:tc>
          <w:tcPr>
            <w:tcW w:w="1951" w:type="dxa"/>
            <w:shd w:val="clear" w:color="auto" w:fill="auto"/>
            <w:vAlign w:val="bottom"/>
          </w:tcPr>
          <w:p w14:paraId="3B3D786A" w14:textId="02C308E6" w:rsidR="00523BF3" w:rsidRPr="00272D88" w:rsidRDefault="00523BF3" w:rsidP="00523BF3">
            <w:pPr>
              <w:pBdr>
                <w:bottom w:val="single" w:sz="4" w:space="1" w:color="auto"/>
              </w:pBdr>
              <w:spacing w:line="340" w:lineRule="exact"/>
              <w:jc w:val="center"/>
              <w:rPr>
                <w:rFonts w:ascii="Arial" w:hAnsi="Arial" w:cs="Arial"/>
                <w:sz w:val="18"/>
                <w:szCs w:val="18"/>
              </w:rPr>
            </w:pPr>
            <w:r w:rsidRPr="00272D88">
              <w:rPr>
                <w:rFonts w:ascii="Arial" w:hAnsi="Arial" w:cs="Arial"/>
                <w:sz w:val="18"/>
                <w:szCs w:val="18"/>
              </w:rPr>
              <w:t xml:space="preserve">increase </w:t>
            </w:r>
            <w:r w:rsidRPr="00272D88">
              <w:rPr>
                <w:rFonts w:ascii="Arial" w:hAnsi="Arial" w:cs="Arial"/>
                <w:sz w:val="18"/>
                <w:szCs w:val="18"/>
                <w:cs/>
              </w:rPr>
              <w:t>(</w:t>
            </w:r>
            <w:r w:rsidRPr="00272D88">
              <w:rPr>
                <w:rFonts w:ascii="Arial" w:hAnsi="Arial" w:cs="Arial"/>
                <w:sz w:val="18"/>
                <w:szCs w:val="18"/>
              </w:rPr>
              <w:t>decrease</w:t>
            </w:r>
            <w:r w:rsidRPr="00272D88">
              <w:rPr>
                <w:rFonts w:ascii="Arial" w:hAnsi="Arial" w:cs="Arial"/>
                <w:sz w:val="18"/>
                <w:szCs w:val="18"/>
                <w:cs/>
              </w:rPr>
              <w:t>)</w:t>
            </w:r>
          </w:p>
        </w:tc>
      </w:tr>
      <w:tr w:rsidR="00272D88" w:rsidRPr="00272D88" w14:paraId="4DBFCC57" w14:textId="77777777" w:rsidTr="00523BF3">
        <w:tc>
          <w:tcPr>
            <w:tcW w:w="2094" w:type="dxa"/>
            <w:shd w:val="clear" w:color="auto" w:fill="auto"/>
          </w:tcPr>
          <w:p w14:paraId="225C8DE4" w14:textId="77777777" w:rsidR="00523BF3" w:rsidRPr="00272D88" w:rsidRDefault="00523BF3" w:rsidP="00523BF3">
            <w:pPr>
              <w:pStyle w:val="BodyText2"/>
              <w:spacing w:after="0" w:line="340" w:lineRule="exact"/>
              <w:ind w:left="6"/>
              <w:rPr>
                <w:rFonts w:ascii="Arial" w:hAnsi="Arial" w:cs="Arial"/>
                <w:sz w:val="18"/>
                <w:szCs w:val="18"/>
              </w:rPr>
            </w:pPr>
          </w:p>
        </w:tc>
        <w:tc>
          <w:tcPr>
            <w:tcW w:w="1771" w:type="dxa"/>
            <w:shd w:val="clear" w:color="auto" w:fill="auto"/>
            <w:vAlign w:val="bottom"/>
          </w:tcPr>
          <w:p w14:paraId="53BC1C66" w14:textId="77777777" w:rsidR="00523BF3" w:rsidRPr="00272D88" w:rsidRDefault="00523BF3" w:rsidP="00523BF3">
            <w:pPr>
              <w:pStyle w:val="BodyTextIndent3"/>
              <w:tabs>
                <w:tab w:val="decimal" w:pos="33"/>
              </w:tabs>
              <w:spacing w:after="0" w:line="340" w:lineRule="exact"/>
              <w:ind w:left="0" w:hanging="18"/>
              <w:jc w:val="center"/>
              <w:rPr>
                <w:rFonts w:ascii="Arial" w:hAnsi="Arial" w:cs="Arial"/>
                <w:kern w:val="28"/>
                <w:sz w:val="18"/>
                <w:szCs w:val="18"/>
              </w:rPr>
            </w:pPr>
            <w:r w:rsidRPr="00272D88">
              <w:rPr>
                <w:rFonts w:ascii="Arial" w:hAnsi="Arial" w:cs="Arial"/>
                <w:kern w:val="28"/>
                <w:sz w:val="18"/>
                <w:szCs w:val="18"/>
                <w:cs/>
              </w:rPr>
              <w:t>(</w:t>
            </w:r>
            <w:r w:rsidRPr="00272D88">
              <w:rPr>
                <w:rFonts w:ascii="Arial" w:hAnsi="Arial" w:cs="Arial"/>
                <w:sz w:val="18"/>
                <w:szCs w:val="18"/>
              </w:rPr>
              <w:t>%</w:t>
            </w:r>
            <w:r w:rsidRPr="00272D88">
              <w:rPr>
                <w:rFonts w:ascii="Arial" w:hAnsi="Arial" w:cs="Arial"/>
                <w:sz w:val="18"/>
                <w:szCs w:val="18"/>
                <w:lang w:val="en-US"/>
              </w:rPr>
              <w:t xml:space="preserve"> per annum</w:t>
            </w:r>
            <w:r w:rsidRPr="00272D88">
              <w:rPr>
                <w:rFonts w:ascii="Arial" w:hAnsi="Arial" w:cs="Arial"/>
                <w:kern w:val="28"/>
                <w:sz w:val="18"/>
                <w:szCs w:val="18"/>
                <w:cs/>
              </w:rPr>
              <w:t>)</w:t>
            </w:r>
          </w:p>
        </w:tc>
        <w:tc>
          <w:tcPr>
            <w:tcW w:w="1772" w:type="dxa"/>
            <w:shd w:val="clear" w:color="auto" w:fill="auto"/>
            <w:vAlign w:val="bottom"/>
          </w:tcPr>
          <w:p w14:paraId="729A5436" w14:textId="77777777" w:rsidR="00523BF3" w:rsidRPr="00272D88" w:rsidRDefault="00523BF3" w:rsidP="00523BF3">
            <w:pPr>
              <w:pStyle w:val="BodyTextIndent3"/>
              <w:tabs>
                <w:tab w:val="decimal" w:pos="1019"/>
              </w:tabs>
              <w:spacing w:after="0" w:line="340" w:lineRule="exact"/>
              <w:ind w:left="0" w:hanging="18"/>
              <w:jc w:val="center"/>
              <w:rPr>
                <w:rFonts w:ascii="Arial" w:hAnsi="Arial" w:cs="Arial"/>
                <w:kern w:val="28"/>
                <w:sz w:val="18"/>
                <w:szCs w:val="18"/>
              </w:rPr>
            </w:pPr>
            <w:r w:rsidRPr="00272D88">
              <w:rPr>
                <w:rFonts w:ascii="Arial" w:hAnsi="Arial" w:cs="Arial"/>
                <w:sz w:val="18"/>
                <w:szCs w:val="18"/>
              </w:rPr>
              <w:t>(Unit: Million Baht)</w:t>
            </w:r>
          </w:p>
        </w:tc>
        <w:tc>
          <w:tcPr>
            <w:tcW w:w="1772" w:type="dxa"/>
            <w:shd w:val="clear" w:color="auto" w:fill="auto"/>
            <w:vAlign w:val="bottom"/>
          </w:tcPr>
          <w:p w14:paraId="259D8FAF" w14:textId="77777777" w:rsidR="00523BF3" w:rsidRPr="00272D88" w:rsidRDefault="00523BF3" w:rsidP="00523BF3">
            <w:pPr>
              <w:pStyle w:val="BodyTextIndent3"/>
              <w:tabs>
                <w:tab w:val="decimal" w:pos="33"/>
              </w:tabs>
              <w:spacing w:after="0" w:line="340" w:lineRule="exact"/>
              <w:ind w:left="0" w:hanging="18"/>
              <w:jc w:val="center"/>
              <w:rPr>
                <w:rFonts w:ascii="Arial" w:hAnsi="Arial" w:cs="Arial"/>
                <w:kern w:val="28"/>
                <w:sz w:val="18"/>
                <w:szCs w:val="18"/>
              </w:rPr>
            </w:pPr>
            <w:r w:rsidRPr="00272D88">
              <w:rPr>
                <w:rFonts w:ascii="Arial" w:hAnsi="Arial" w:cs="Arial"/>
                <w:kern w:val="28"/>
                <w:sz w:val="18"/>
                <w:szCs w:val="18"/>
                <w:cs/>
              </w:rPr>
              <w:t>(</w:t>
            </w:r>
            <w:r w:rsidRPr="00272D88">
              <w:rPr>
                <w:rFonts w:ascii="Arial" w:hAnsi="Arial" w:cs="Arial"/>
                <w:sz w:val="18"/>
                <w:szCs w:val="18"/>
              </w:rPr>
              <w:t>%</w:t>
            </w:r>
            <w:r w:rsidRPr="00272D88">
              <w:rPr>
                <w:rFonts w:ascii="Arial" w:hAnsi="Arial" w:cs="Arial"/>
                <w:sz w:val="18"/>
                <w:szCs w:val="18"/>
                <w:lang w:val="en-US"/>
              </w:rPr>
              <w:t xml:space="preserve"> per annum</w:t>
            </w:r>
            <w:r w:rsidRPr="00272D88">
              <w:rPr>
                <w:rFonts w:ascii="Arial" w:hAnsi="Arial" w:cs="Arial"/>
                <w:kern w:val="28"/>
                <w:sz w:val="18"/>
                <w:szCs w:val="18"/>
                <w:cs/>
              </w:rPr>
              <w:t>)</w:t>
            </w:r>
          </w:p>
        </w:tc>
        <w:tc>
          <w:tcPr>
            <w:tcW w:w="1951" w:type="dxa"/>
            <w:shd w:val="clear" w:color="auto" w:fill="auto"/>
            <w:vAlign w:val="bottom"/>
          </w:tcPr>
          <w:p w14:paraId="289DEDFD" w14:textId="77777777" w:rsidR="00523BF3" w:rsidRPr="00272D88" w:rsidRDefault="00523BF3" w:rsidP="00523BF3">
            <w:pPr>
              <w:pStyle w:val="BodyTextIndent3"/>
              <w:tabs>
                <w:tab w:val="decimal" w:pos="1019"/>
              </w:tabs>
              <w:spacing w:after="0" w:line="340" w:lineRule="exact"/>
              <w:ind w:left="0" w:hanging="18"/>
              <w:jc w:val="center"/>
              <w:rPr>
                <w:rFonts w:ascii="Arial" w:hAnsi="Arial" w:cs="Arial"/>
                <w:kern w:val="28"/>
                <w:sz w:val="18"/>
                <w:szCs w:val="18"/>
              </w:rPr>
            </w:pPr>
            <w:r w:rsidRPr="00272D88">
              <w:rPr>
                <w:rFonts w:ascii="Arial" w:hAnsi="Arial" w:cs="Arial"/>
                <w:sz w:val="18"/>
                <w:szCs w:val="18"/>
              </w:rPr>
              <w:t>(Unit: Million Baht)</w:t>
            </w:r>
          </w:p>
        </w:tc>
      </w:tr>
      <w:tr w:rsidR="00272D88" w:rsidRPr="00272D88" w14:paraId="0BEB352C" w14:textId="77777777" w:rsidTr="00F9799B">
        <w:tc>
          <w:tcPr>
            <w:tcW w:w="2094" w:type="dxa"/>
            <w:shd w:val="clear" w:color="auto" w:fill="auto"/>
          </w:tcPr>
          <w:p w14:paraId="520EFFBE" w14:textId="77777777" w:rsidR="00661726" w:rsidRPr="00272D88" w:rsidRDefault="00661726" w:rsidP="00661726">
            <w:pPr>
              <w:tabs>
                <w:tab w:val="left" w:pos="900"/>
                <w:tab w:val="left" w:pos="2160"/>
                <w:tab w:val="right" w:pos="8100"/>
              </w:tabs>
              <w:spacing w:line="340" w:lineRule="exact"/>
              <w:ind w:left="6"/>
              <w:rPr>
                <w:rFonts w:ascii="Arial" w:hAnsi="Arial" w:cs="Arial"/>
                <w:sz w:val="18"/>
                <w:szCs w:val="18"/>
              </w:rPr>
            </w:pPr>
            <w:r w:rsidRPr="00272D88">
              <w:rPr>
                <w:rFonts w:ascii="Arial" w:hAnsi="Arial" w:cs="Arial"/>
                <w:sz w:val="18"/>
                <w:szCs w:val="18"/>
              </w:rPr>
              <w:t>Discount rate</w:t>
            </w:r>
          </w:p>
        </w:tc>
        <w:tc>
          <w:tcPr>
            <w:tcW w:w="1771" w:type="dxa"/>
            <w:shd w:val="clear" w:color="auto" w:fill="auto"/>
            <w:vAlign w:val="bottom"/>
          </w:tcPr>
          <w:p w14:paraId="24760992" w14:textId="7BE7013B" w:rsidR="00661726" w:rsidRPr="00272D88" w:rsidRDefault="00661726" w:rsidP="00661726">
            <w:pPr>
              <w:pStyle w:val="BodyTextIndent3"/>
              <w:spacing w:after="0" w:line="340" w:lineRule="exact"/>
              <w:ind w:left="0" w:hanging="18"/>
              <w:jc w:val="center"/>
              <w:rPr>
                <w:rFonts w:ascii="Arial" w:hAnsi="Arial" w:cs="Arial"/>
                <w:sz w:val="18"/>
                <w:szCs w:val="18"/>
                <w:lang w:val="en-US"/>
              </w:rPr>
            </w:pPr>
            <w:r w:rsidRPr="00272D88">
              <w:rPr>
                <w:rFonts w:ascii="Arial" w:hAnsi="Arial" w:cs="Arial"/>
                <w:sz w:val="18"/>
                <w:szCs w:val="18"/>
              </w:rPr>
              <w:t>1</w:t>
            </w:r>
          </w:p>
        </w:tc>
        <w:tc>
          <w:tcPr>
            <w:tcW w:w="1772" w:type="dxa"/>
            <w:shd w:val="clear" w:color="auto" w:fill="auto"/>
            <w:vAlign w:val="bottom"/>
          </w:tcPr>
          <w:p w14:paraId="5F59EEF1" w14:textId="44C1B007" w:rsidR="00661726" w:rsidRPr="00272D88" w:rsidRDefault="00661726" w:rsidP="00661726">
            <w:pPr>
              <w:pStyle w:val="BodyTextIndent3"/>
              <w:spacing w:after="0" w:line="340" w:lineRule="exact"/>
              <w:ind w:left="8" w:firstLine="8"/>
              <w:jc w:val="center"/>
              <w:rPr>
                <w:rFonts w:ascii="Arial" w:hAnsi="Arial" w:cs="Arial"/>
                <w:sz w:val="18"/>
                <w:szCs w:val="18"/>
                <w:lang w:val="en-US"/>
              </w:rPr>
            </w:pPr>
            <w:r w:rsidRPr="00272D88">
              <w:rPr>
                <w:rFonts w:ascii="Arial" w:hAnsi="Arial" w:cs="Arial"/>
                <w:sz w:val="18"/>
                <w:szCs w:val="18"/>
              </w:rPr>
              <w:t>(26.19)</w:t>
            </w:r>
          </w:p>
        </w:tc>
        <w:tc>
          <w:tcPr>
            <w:tcW w:w="1772" w:type="dxa"/>
            <w:shd w:val="clear" w:color="auto" w:fill="auto"/>
            <w:vAlign w:val="bottom"/>
          </w:tcPr>
          <w:p w14:paraId="183089A4" w14:textId="47C87C5F" w:rsidR="00661726" w:rsidRPr="00272D88" w:rsidRDefault="00661726" w:rsidP="00661726">
            <w:pPr>
              <w:pStyle w:val="BodyTextIndent3"/>
              <w:spacing w:after="0" w:line="340" w:lineRule="exact"/>
              <w:ind w:left="0" w:hanging="18"/>
              <w:jc w:val="center"/>
              <w:rPr>
                <w:rFonts w:ascii="Arial" w:hAnsi="Arial" w:cs="Arial"/>
                <w:sz w:val="18"/>
                <w:szCs w:val="18"/>
                <w:lang w:val="en-US"/>
              </w:rPr>
            </w:pPr>
            <w:r w:rsidRPr="00272D88">
              <w:rPr>
                <w:rFonts w:ascii="Arial" w:hAnsi="Arial" w:cs="Arial"/>
                <w:sz w:val="18"/>
                <w:szCs w:val="18"/>
              </w:rPr>
              <w:t>1</w:t>
            </w:r>
          </w:p>
        </w:tc>
        <w:tc>
          <w:tcPr>
            <w:tcW w:w="1951" w:type="dxa"/>
            <w:shd w:val="clear" w:color="auto" w:fill="auto"/>
            <w:vAlign w:val="bottom"/>
          </w:tcPr>
          <w:p w14:paraId="191D163F" w14:textId="5E137DE4" w:rsidR="00661726" w:rsidRPr="00272D88" w:rsidRDefault="00661726" w:rsidP="00661726">
            <w:pPr>
              <w:pStyle w:val="BodyTextIndent3"/>
              <w:spacing w:after="0" w:line="340" w:lineRule="exact"/>
              <w:ind w:left="8" w:firstLine="8"/>
              <w:jc w:val="center"/>
              <w:rPr>
                <w:rFonts w:ascii="Arial" w:hAnsi="Arial" w:cs="Arial"/>
                <w:sz w:val="18"/>
                <w:szCs w:val="18"/>
                <w:lang w:val="en-US"/>
              </w:rPr>
            </w:pPr>
            <w:r w:rsidRPr="00272D88">
              <w:rPr>
                <w:rFonts w:ascii="Arial" w:hAnsi="Arial" w:cs="Arial"/>
                <w:sz w:val="18"/>
                <w:szCs w:val="18"/>
              </w:rPr>
              <w:t>29.58</w:t>
            </w:r>
          </w:p>
        </w:tc>
      </w:tr>
      <w:tr w:rsidR="00272D88" w:rsidRPr="00272D88" w14:paraId="055E5A1A" w14:textId="77777777" w:rsidTr="00F9799B">
        <w:tc>
          <w:tcPr>
            <w:tcW w:w="2094" w:type="dxa"/>
            <w:shd w:val="clear" w:color="auto" w:fill="auto"/>
          </w:tcPr>
          <w:p w14:paraId="59639AFF" w14:textId="77777777" w:rsidR="00661726" w:rsidRPr="00272D88" w:rsidRDefault="00661726" w:rsidP="00661726">
            <w:pPr>
              <w:tabs>
                <w:tab w:val="left" w:pos="900"/>
                <w:tab w:val="left" w:pos="2160"/>
                <w:tab w:val="right" w:pos="8100"/>
              </w:tabs>
              <w:spacing w:line="340" w:lineRule="exact"/>
              <w:ind w:left="6"/>
              <w:rPr>
                <w:rFonts w:ascii="Arial" w:hAnsi="Arial" w:cs="Arial"/>
                <w:sz w:val="18"/>
                <w:szCs w:val="18"/>
              </w:rPr>
            </w:pPr>
            <w:r w:rsidRPr="00272D88">
              <w:rPr>
                <w:rFonts w:ascii="Arial" w:hAnsi="Arial" w:cs="Arial"/>
                <w:sz w:val="18"/>
                <w:szCs w:val="18"/>
              </w:rPr>
              <w:t xml:space="preserve">Salary </w:t>
            </w:r>
            <w:proofErr w:type="gramStart"/>
            <w:r w:rsidRPr="00272D88">
              <w:rPr>
                <w:rFonts w:ascii="Arial" w:hAnsi="Arial" w:cs="Arial"/>
                <w:sz w:val="18"/>
                <w:szCs w:val="18"/>
              </w:rPr>
              <w:t>increase</w:t>
            </w:r>
            <w:proofErr w:type="gramEnd"/>
            <w:r w:rsidRPr="00272D88">
              <w:rPr>
                <w:rFonts w:ascii="Arial" w:hAnsi="Arial" w:cs="Arial"/>
                <w:sz w:val="18"/>
                <w:szCs w:val="18"/>
              </w:rPr>
              <w:t xml:space="preserve"> rate</w:t>
            </w:r>
          </w:p>
        </w:tc>
        <w:tc>
          <w:tcPr>
            <w:tcW w:w="1771" w:type="dxa"/>
            <w:shd w:val="clear" w:color="auto" w:fill="auto"/>
            <w:vAlign w:val="bottom"/>
          </w:tcPr>
          <w:p w14:paraId="5D3E0373" w14:textId="7B1277A6" w:rsidR="00661726" w:rsidRPr="00272D88" w:rsidRDefault="00661726" w:rsidP="00661726">
            <w:pPr>
              <w:pStyle w:val="BodyTextIndent3"/>
              <w:spacing w:after="0" w:line="340" w:lineRule="exact"/>
              <w:ind w:left="0" w:hanging="18"/>
              <w:jc w:val="center"/>
              <w:rPr>
                <w:rFonts w:ascii="Arial" w:hAnsi="Arial" w:cs="Arial"/>
                <w:sz w:val="18"/>
                <w:szCs w:val="18"/>
                <w:lang w:val="en-US"/>
              </w:rPr>
            </w:pPr>
            <w:r w:rsidRPr="00272D88">
              <w:rPr>
                <w:rFonts w:ascii="Arial" w:hAnsi="Arial" w:cs="Arial"/>
                <w:sz w:val="18"/>
                <w:szCs w:val="18"/>
              </w:rPr>
              <w:t>1</w:t>
            </w:r>
          </w:p>
        </w:tc>
        <w:tc>
          <w:tcPr>
            <w:tcW w:w="1772" w:type="dxa"/>
            <w:shd w:val="clear" w:color="auto" w:fill="auto"/>
            <w:vAlign w:val="bottom"/>
          </w:tcPr>
          <w:p w14:paraId="2F173250" w14:textId="24015607" w:rsidR="00661726" w:rsidRPr="00272D88" w:rsidRDefault="00661726" w:rsidP="00661726">
            <w:pPr>
              <w:pStyle w:val="BodyTextIndent3"/>
              <w:spacing w:after="0" w:line="340" w:lineRule="exact"/>
              <w:ind w:left="8" w:firstLine="8"/>
              <w:jc w:val="center"/>
              <w:rPr>
                <w:rFonts w:ascii="Arial" w:hAnsi="Arial" w:cs="Arial"/>
                <w:sz w:val="18"/>
                <w:szCs w:val="18"/>
                <w:lang w:val="en-US"/>
              </w:rPr>
            </w:pPr>
            <w:r w:rsidRPr="00272D88">
              <w:rPr>
                <w:rFonts w:ascii="Arial" w:hAnsi="Arial" w:cs="Arial"/>
                <w:sz w:val="18"/>
                <w:szCs w:val="18"/>
              </w:rPr>
              <w:t>31.94</w:t>
            </w:r>
          </w:p>
        </w:tc>
        <w:tc>
          <w:tcPr>
            <w:tcW w:w="1772" w:type="dxa"/>
            <w:shd w:val="clear" w:color="auto" w:fill="auto"/>
            <w:vAlign w:val="bottom"/>
          </w:tcPr>
          <w:p w14:paraId="27F1F13E" w14:textId="6667285B" w:rsidR="00661726" w:rsidRPr="00272D88" w:rsidRDefault="00661726" w:rsidP="00661726">
            <w:pPr>
              <w:pStyle w:val="BodyTextIndent3"/>
              <w:spacing w:after="0" w:line="340" w:lineRule="exact"/>
              <w:ind w:left="0" w:hanging="18"/>
              <w:jc w:val="center"/>
              <w:rPr>
                <w:rFonts w:ascii="Arial" w:hAnsi="Arial" w:cs="Arial"/>
                <w:sz w:val="18"/>
                <w:szCs w:val="18"/>
                <w:lang w:val="en-US"/>
              </w:rPr>
            </w:pPr>
            <w:r w:rsidRPr="00272D88">
              <w:rPr>
                <w:rFonts w:ascii="Arial" w:hAnsi="Arial" w:cs="Arial"/>
                <w:sz w:val="18"/>
                <w:szCs w:val="18"/>
              </w:rPr>
              <w:t>1</w:t>
            </w:r>
          </w:p>
        </w:tc>
        <w:tc>
          <w:tcPr>
            <w:tcW w:w="1951" w:type="dxa"/>
            <w:shd w:val="clear" w:color="auto" w:fill="auto"/>
            <w:vAlign w:val="bottom"/>
          </w:tcPr>
          <w:p w14:paraId="07C0AA9F" w14:textId="4C26C16C" w:rsidR="00661726" w:rsidRPr="00272D88" w:rsidRDefault="00661726" w:rsidP="00661726">
            <w:pPr>
              <w:pStyle w:val="BodyTextIndent3"/>
              <w:spacing w:after="0" w:line="340" w:lineRule="exact"/>
              <w:ind w:left="8" w:firstLine="8"/>
              <w:jc w:val="center"/>
              <w:rPr>
                <w:rFonts w:ascii="Arial" w:hAnsi="Arial" w:cs="Arial"/>
                <w:sz w:val="18"/>
                <w:szCs w:val="18"/>
                <w:lang w:val="en-US"/>
              </w:rPr>
            </w:pPr>
            <w:r w:rsidRPr="00272D88">
              <w:rPr>
                <w:rFonts w:ascii="Arial" w:hAnsi="Arial" w:cs="Arial"/>
                <w:sz w:val="18"/>
                <w:szCs w:val="18"/>
              </w:rPr>
              <w:t>(28.00)</w:t>
            </w:r>
          </w:p>
        </w:tc>
      </w:tr>
      <w:tr w:rsidR="00661726" w:rsidRPr="00272D88" w14:paraId="2377A1F5" w14:textId="77777777" w:rsidTr="00F9799B">
        <w:tc>
          <w:tcPr>
            <w:tcW w:w="2094" w:type="dxa"/>
            <w:shd w:val="clear" w:color="auto" w:fill="auto"/>
          </w:tcPr>
          <w:p w14:paraId="0FB33DBD" w14:textId="77777777" w:rsidR="00661726" w:rsidRPr="00272D88" w:rsidRDefault="00661726" w:rsidP="00661726">
            <w:pPr>
              <w:tabs>
                <w:tab w:val="left" w:pos="900"/>
                <w:tab w:val="left" w:pos="2160"/>
                <w:tab w:val="right" w:pos="8100"/>
              </w:tabs>
              <w:spacing w:line="340" w:lineRule="exact"/>
              <w:ind w:left="6"/>
              <w:rPr>
                <w:rFonts w:ascii="Arial" w:hAnsi="Arial" w:cs="Arial"/>
                <w:sz w:val="18"/>
                <w:szCs w:val="18"/>
                <w:cs/>
              </w:rPr>
            </w:pPr>
            <w:r w:rsidRPr="00272D88">
              <w:rPr>
                <w:rFonts w:ascii="Arial" w:hAnsi="Arial" w:cs="Arial"/>
                <w:sz w:val="18"/>
                <w:szCs w:val="18"/>
              </w:rPr>
              <w:t>Staff turnover rate</w:t>
            </w:r>
          </w:p>
        </w:tc>
        <w:tc>
          <w:tcPr>
            <w:tcW w:w="1771" w:type="dxa"/>
            <w:shd w:val="clear" w:color="auto" w:fill="auto"/>
            <w:vAlign w:val="bottom"/>
          </w:tcPr>
          <w:p w14:paraId="6A54282A" w14:textId="293E5FB0" w:rsidR="00661726" w:rsidRPr="00272D88" w:rsidRDefault="00661726" w:rsidP="00661726">
            <w:pPr>
              <w:pStyle w:val="BodyTextIndent3"/>
              <w:spacing w:after="0" w:line="340" w:lineRule="exact"/>
              <w:ind w:left="0" w:hanging="18"/>
              <w:jc w:val="center"/>
              <w:rPr>
                <w:rFonts w:ascii="Arial" w:hAnsi="Arial" w:cs="Arial"/>
                <w:sz w:val="18"/>
                <w:szCs w:val="18"/>
                <w:lang w:val="en-US"/>
              </w:rPr>
            </w:pPr>
            <w:r w:rsidRPr="00272D88">
              <w:rPr>
                <w:rFonts w:ascii="Arial" w:hAnsi="Arial" w:cs="Arial"/>
                <w:sz w:val="18"/>
                <w:szCs w:val="18"/>
              </w:rPr>
              <w:t>20</w:t>
            </w:r>
          </w:p>
        </w:tc>
        <w:tc>
          <w:tcPr>
            <w:tcW w:w="1772" w:type="dxa"/>
            <w:shd w:val="clear" w:color="auto" w:fill="auto"/>
            <w:vAlign w:val="bottom"/>
          </w:tcPr>
          <w:p w14:paraId="3995CF6A" w14:textId="196396D2" w:rsidR="00661726" w:rsidRPr="00272D88" w:rsidRDefault="00661726" w:rsidP="00661726">
            <w:pPr>
              <w:pStyle w:val="BodyTextIndent3"/>
              <w:spacing w:after="0" w:line="340" w:lineRule="exact"/>
              <w:ind w:left="8" w:firstLine="8"/>
              <w:jc w:val="center"/>
              <w:rPr>
                <w:rFonts w:ascii="Arial" w:hAnsi="Arial" w:cs="Arial"/>
                <w:sz w:val="18"/>
                <w:szCs w:val="18"/>
                <w:lang w:val="en-US"/>
              </w:rPr>
            </w:pPr>
            <w:r w:rsidRPr="00272D88">
              <w:rPr>
                <w:rFonts w:ascii="Arial" w:hAnsi="Arial" w:cs="Arial"/>
                <w:sz w:val="18"/>
                <w:szCs w:val="18"/>
              </w:rPr>
              <w:t>(29.46)</w:t>
            </w:r>
          </w:p>
        </w:tc>
        <w:tc>
          <w:tcPr>
            <w:tcW w:w="1772" w:type="dxa"/>
            <w:shd w:val="clear" w:color="auto" w:fill="auto"/>
            <w:vAlign w:val="bottom"/>
          </w:tcPr>
          <w:p w14:paraId="4342EE86" w14:textId="6B71C8BD" w:rsidR="00661726" w:rsidRPr="00272D88" w:rsidRDefault="00661726" w:rsidP="00661726">
            <w:pPr>
              <w:pStyle w:val="BodyTextIndent3"/>
              <w:spacing w:after="0" w:line="340" w:lineRule="exact"/>
              <w:ind w:left="0" w:hanging="18"/>
              <w:jc w:val="center"/>
              <w:rPr>
                <w:rFonts w:ascii="Arial" w:hAnsi="Arial" w:cs="Arial"/>
                <w:sz w:val="18"/>
                <w:szCs w:val="18"/>
                <w:lang w:val="en-US"/>
              </w:rPr>
            </w:pPr>
            <w:r w:rsidRPr="00272D88">
              <w:rPr>
                <w:rFonts w:ascii="Arial" w:hAnsi="Arial" w:cs="Arial"/>
                <w:sz w:val="18"/>
                <w:szCs w:val="18"/>
              </w:rPr>
              <w:t>20</w:t>
            </w:r>
          </w:p>
        </w:tc>
        <w:tc>
          <w:tcPr>
            <w:tcW w:w="1951" w:type="dxa"/>
            <w:shd w:val="clear" w:color="auto" w:fill="auto"/>
            <w:vAlign w:val="bottom"/>
          </w:tcPr>
          <w:p w14:paraId="79C55C6C" w14:textId="2D780358" w:rsidR="00661726" w:rsidRPr="00272D88" w:rsidRDefault="00661726" w:rsidP="00661726">
            <w:pPr>
              <w:pStyle w:val="BodyTextIndent3"/>
              <w:spacing w:after="0" w:line="340" w:lineRule="exact"/>
              <w:ind w:left="8" w:firstLine="8"/>
              <w:jc w:val="center"/>
              <w:rPr>
                <w:rFonts w:ascii="Arial" w:hAnsi="Arial" w:cs="Arial"/>
                <w:sz w:val="18"/>
                <w:szCs w:val="18"/>
                <w:lang w:val="en-US"/>
              </w:rPr>
            </w:pPr>
            <w:r w:rsidRPr="00272D88">
              <w:rPr>
                <w:rFonts w:ascii="Arial" w:hAnsi="Arial" w:cs="Arial"/>
                <w:sz w:val="18"/>
                <w:szCs w:val="18"/>
              </w:rPr>
              <w:t>36.99</w:t>
            </w:r>
          </w:p>
        </w:tc>
      </w:tr>
    </w:tbl>
    <w:p w14:paraId="75FB5A69" w14:textId="36BA376B" w:rsidR="00A002A5" w:rsidRPr="00272D88" w:rsidRDefault="00A002A5"/>
    <w:tbl>
      <w:tblPr>
        <w:tblW w:w="9360" w:type="dxa"/>
        <w:tblInd w:w="450" w:type="dxa"/>
        <w:tblLook w:val="01E0" w:firstRow="1" w:lastRow="1" w:firstColumn="1" w:lastColumn="1" w:noHBand="0" w:noVBand="0"/>
      </w:tblPr>
      <w:tblGrid>
        <w:gridCol w:w="2094"/>
        <w:gridCol w:w="1777"/>
        <w:gridCol w:w="1778"/>
        <w:gridCol w:w="1777"/>
        <w:gridCol w:w="1934"/>
      </w:tblGrid>
      <w:tr w:rsidR="00272D88" w:rsidRPr="00272D88" w14:paraId="0BC03B76" w14:textId="77777777" w:rsidTr="00523BF3">
        <w:tc>
          <w:tcPr>
            <w:tcW w:w="2094" w:type="dxa"/>
            <w:shd w:val="clear" w:color="auto" w:fill="auto"/>
          </w:tcPr>
          <w:p w14:paraId="624E014B" w14:textId="3B98F4FD" w:rsidR="006177B8" w:rsidRPr="00272D88" w:rsidRDefault="006177B8" w:rsidP="00486C04">
            <w:pPr>
              <w:rPr>
                <w:rFonts w:ascii="Arial" w:hAnsi="Arial" w:cs="Arial"/>
                <w:cs/>
              </w:rPr>
            </w:pPr>
            <w:r w:rsidRPr="00272D88">
              <w:rPr>
                <w:rFonts w:ascii="Arial" w:hAnsi="Arial" w:cs="Arial"/>
                <w:b/>
                <w:bCs/>
                <w:sz w:val="18"/>
                <w:szCs w:val="18"/>
              </w:rPr>
              <w:br w:type="page"/>
            </w:r>
          </w:p>
        </w:tc>
        <w:tc>
          <w:tcPr>
            <w:tcW w:w="7266" w:type="dxa"/>
            <w:gridSpan w:val="4"/>
            <w:shd w:val="clear" w:color="auto" w:fill="auto"/>
            <w:vAlign w:val="bottom"/>
          </w:tcPr>
          <w:p w14:paraId="659477AE" w14:textId="77777777" w:rsidR="006177B8" w:rsidRPr="00272D88" w:rsidRDefault="006177B8" w:rsidP="00486C04">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272D88">
              <w:rPr>
                <w:rFonts w:ascii="Arial" w:hAnsi="Arial" w:cs="Arial"/>
                <w:sz w:val="18"/>
                <w:szCs w:val="18"/>
              </w:rPr>
              <w:t>Separate financial statements</w:t>
            </w:r>
          </w:p>
        </w:tc>
      </w:tr>
      <w:tr w:rsidR="00272D88" w:rsidRPr="00272D88" w14:paraId="2524505F" w14:textId="77777777" w:rsidTr="00523BF3">
        <w:tc>
          <w:tcPr>
            <w:tcW w:w="2094" w:type="dxa"/>
            <w:shd w:val="clear" w:color="auto" w:fill="auto"/>
          </w:tcPr>
          <w:p w14:paraId="68B5CAE6" w14:textId="77777777" w:rsidR="006177B8" w:rsidRPr="00272D88" w:rsidRDefault="006177B8" w:rsidP="00406FE1">
            <w:pPr>
              <w:tabs>
                <w:tab w:val="left" w:pos="900"/>
                <w:tab w:val="left" w:pos="2160"/>
                <w:tab w:val="right" w:pos="8100"/>
              </w:tabs>
              <w:spacing w:line="360" w:lineRule="exact"/>
              <w:ind w:left="6"/>
              <w:jc w:val="center"/>
              <w:rPr>
                <w:rFonts w:ascii="Arial" w:hAnsi="Arial" w:cs="Arial"/>
                <w:sz w:val="18"/>
                <w:szCs w:val="18"/>
                <w:cs/>
              </w:rPr>
            </w:pPr>
          </w:p>
        </w:tc>
        <w:tc>
          <w:tcPr>
            <w:tcW w:w="7266" w:type="dxa"/>
            <w:gridSpan w:val="4"/>
            <w:shd w:val="clear" w:color="auto" w:fill="auto"/>
            <w:vAlign w:val="bottom"/>
          </w:tcPr>
          <w:p w14:paraId="2135B9C4" w14:textId="2374A08F" w:rsidR="006177B8" w:rsidRPr="00272D88" w:rsidRDefault="006177B8" w:rsidP="00406FE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272D88">
              <w:rPr>
                <w:rFonts w:ascii="Arial" w:hAnsi="Arial" w:cs="Arial"/>
                <w:sz w:val="18"/>
                <w:szCs w:val="18"/>
              </w:rPr>
              <w:t xml:space="preserve">31 December </w:t>
            </w:r>
            <w:r w:rsidR="00547E8E" w:rsidRPr="00272D88">
              <w:rPr>
                <w:rFonts w:ascii="Arial" w:hAnsi="Arial" w:cs="Arial"/>
                <w:sz w:val="18"/>
                <w:szCs w:val="18"/>
              </w:rPr>
              <w:t>2022</w:t>
            </w:r>
          </w:p>
        </w:tc>
      </w:tr>
      <w:tr w:rsidR="00272D88" w:rsidRPr="00272D88" w14:paraId="5131A031" w14:textId="77777777" w:rsidTr="00523BF3">
        <w:tc>
          <w:tcPr>
            <w:tcW w:w="2094" w:type="dxa"/>
            <w:shd w:val="clear" w:color="auto" w:fill="auto"/>
          </w:tcPr>
          <w:p w14:paraId="56C3F321" w14:textId="77777777" w:rsidR="00523BF3" w:rsidRPr="00272D88" w:rsidRDefault="00523BF3" w:rsidP="00523BF3">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36530C62" w14:textId="77777777" w:rsidR="00523BF3" w:rsidRPr="00272D88" w:rsidRDefault="00523BF3" w:rsidP="00523BF3">
            <w:pPr>
              <w:spacing w:line="360" w:lineRule="exact"/>
              <w:ind w:right="-123" w:hanging="102"/>
              <w:jc w:val="center"/>
              <w:rPr>
                <w:rFonts w:ascii="Arial" w:hAnsi="Arial" w:cs="Arial"/>
                <w:sz w:val="18"/>
                <w:szCs w:val="18"/>
              </w:rPr>
            </w:pPr>
            <w:r w:rsidRPr="00272D88">
              <w:rPr>
                <w:rFonts w:ascii="Arial" w:hAnsi="Arial" w:cs="Arial"/>
                <w:sz w:val="18"/>
                <w:szCs w:val="18"/>
              </w:rPr>
              <w:t>Sensitivity analysis</w:t>
            </w:r>
          </w:p>
        </w:tc>
        <w:tc>
          <w:tcPr>
            <w:tcW w:w="1778" w:type="dxa"/>
            <w:shd w:val="clear" w:color="auto" w:fill="auto"/>
            <w:vAlign w:val="bottom"/>
          </w:tcPr>
          <w:p w14:paraId="2B0EEBD0" w14:textId="77777777" w:rsidR="00523BF3" w:rsidRPr="00272D88" w:rsidRDefault="00523BF3" w:rsidP="00523BF3">
            <w:pPr>
              <w:spacing w:line="360" w:lineRule="exact"/>
              <w:jc w:val="center"/>
              <w:rPr>
                <w:rFonts w:ascii="Arial" w:hAnsi="Arial" w:cs="Arial"/>
                <w:sz w:val="18"/>
                <w:szCs w:val="18"/>
              </w:rPr>
            </w:pPr>
            <w:r w:rsidRPr="00272D88">
              <w:rPr>
                <w:rFonts w:ascii="Arial" w:hAnsi="Arial" w:cs="Arial"/>
                <w:sz w:val="18"/>
                <w:szCs w:val="18"/>
              </w:rPr>
              <w:t>Employee benefit</w:t>
            </w:r>
          </w:p>
        </w:tc>
        <w:tc>
          <w:tcPr>
            <w:tcW w:w="1777" w:type="dxa"/>
            <w:shd w:val="clear" w:color="auto" w:fill="auto"/>
            <w:vAlign w:val="bottom"/>
          </w:tcPr>
          <w:p w14:paraId="767946BA" w14:textId="77777777" w:rsidR="00523BF3" w:rsidRPr="00272D88" w:rsidRDefault="00523BF3" w:rsidP="00523BF3">
            <w:pPr>
              <w:spacing w:line="360" w:lineRule="exact"/>
              <w:ind w:right="-93" w:hanging="132"/>
              <w:jc w:val="center"/>
              <w:rPr>
                <w:rFonts w:ascii="Arial" w:hAnsi="Arial" w:cs="Arial"/>
                <w:sz w:val="18"/>
                <w:szCs w:val="18"/>
              </w:rPr>
            </w:pPr>
            <w:r w:rsidRPr="00272D88">
              <w:rPr>
                <w:rFonts w:ascii="Arial" w:hAnsi="Arial" w:cs="Arial"/>
                <w:sz w:val="18"/>
                <w:szCs w:val="18"/>
              </w:rPr>
              <w:t>Sensitivity analysis</w:t>
            </w:r>
          </w:p>
        </w:tc>
        <w:tc>
          <w:tcPr>
            <w:tcW w:w="1934" w:type="dxa"/>
            <w:shd w:val="clear" w:color="auto" w:fill="auto"/>
            <w:vAlign w:val="bottom"/>
          </w:tcPr>
          <w:p w14:paraId="259B484E" w14:textId="5A532270" w:rsidR="00523BF3" w:rsidRPr="00272D88" w:rsidRDefault="00523BF3" w:rsidP="00523BF3">
            <w:pPr>
              <w:spacing w:line="360" w:lineRule="exact"/>
              <w:jc w:val="center"/>
              <w:rPr>
                <w:rFonts w:ascii="Arial" w:hAnsi="Arial" w:cs="Arial"/>
                <w:sz w:val="18"/>
                <w:szCs w:val="18"/>
              </w:rPr>
            </w:pPr>
            <w:r w:rsidRPr="00272D88">
              <w:rPr>
                <w:rFonts w:ascii="Arial" w:hAnsi="Arial" w:cs="Arial"/>
                <w:sz w:val="18"/>
                <w:szCs w:val="18"/>
              </w:rPr>
              <w:t>Employee benefit</w:t>
            </w:r>
          </w:p>
        </w:tc>
      </w:tr>
      <w:tr w:rsidR="00272D88" w:rsidRPr="00272D88" w14:paraId="07AB29C7" w14:textId="77777777" w:rsidTr="00523BF3">
        <w:tc>
          <w:tcPr>
            <w:tcW w:w="2094" w:type="dxa"/>
            <w:shd w:val="clear" w:color="auto" w:fill="auto"/>
          </w:tcPr>
          <w:p w14:paraId="77DB590E" w14:textId="77777777" w:rsidR="00523BF3" w:rsidRPr="00272D88" w:rsidRDefault="00523BF3" w:rsidP="00523BF3">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34F46573" w14:textId="77777777" w:rsidR="00523BF3" w:rsidRPr="00272D88" w:rsidRDefault="00523BF3" w:rsidP="00523BF3">
            <w:pPr>
              <w:pBdr>
                <w:bottom w:val="single" w:sz="4" w:space="1" w:color="auto"/>
              </w:pBdr>
              <w:spacing w:line="360" w:lineRule="exact"/>
              <w:jc w:val="center"/>
              <w:rPr>
                <w:rFonts w:ascii="Arial" w:hAnsi="Arial" w:cs="Arial"/>
                <w:sz w:val="18"/>
                <w:szCs w:val="18"/>
                <w:cs/>
              </w:rPr>
            </w:pPr>
            <w:r w:rsidRPr="00272D88">
              <w:rPr>
                <w:rFonts w:ascii="Arial" w:hAnsi="Arial" w:cs="Arial"/>
                <w:sz w:val="18"/>
                <w:szCs w:val="18"/>
              </w:rPr>
              <w:t>increase</w:t>
            </w:r>
          </w:p>
        </w:tc>
        <w:tc>
          <w:tcPr>
            <w:tcW w:w="1778" w:type="dxa"/>
            <w:shd w:val="clear" w:color="auto" w:fill="auto"/>
            <w:vAlign w:val="bottom"/>
          </w:tcPr>
          <w:p w14:paraId="1EE4ADE4" w14:textId="77777777" w:rsidR="00523BF3" w:rsidRPr="00272D88" w:rsidRDefault="00523BF3" w:rsidP="00523BF3">
            <w:pPr>
              <w:pBdr>
                <w:bottom w:val="single" w:sz="4" w:space="1" w:color="auto"/>
              </w:pBdr>
              <w:spacing w:line="360" w:lineRule="exact"/>
              <w:jc w:val="center"/>
              <w:rPr>
                <w:rFonts w:ascii="Arial" w:hAnsi="Arial" w:cs="Arial"/>
                <w:spacing w:val="-4"/>
                <w:sz w:val="18"/>
                <w:szCs w:val="18"/>
              </w:rPr>
            </w:pPr>
            <w:r w:rsidRPr="00272D88">
              <w:rPr>
                <w:rFonts w:ascii="Arial" w:hAnsi="Arial" w:cs="Arial"/>
                <w:spacing w:val="-4"/>
                <w:sz w:val="18"/>
                <w:szCs w:val="18"/>
              </w:rPr>
              <w:t>increase</w:t>
            </w:r>
            <w:r w:rsidRPr="00272D88">
              <w:rPr>
                <w:rFonts w:ascii="Arial" w:hAnsi="Arial" w:cs="Arial"/>
                <w:spacing w:val="-4"/>
                <w:sz w:val="18"/>
                <w:szCs w:val="18"/>
                <w:cs/>
              </w:rPr>
              <w:t xml:space="preserve"> (</w:t>
            </w:r>
            <w:r w:rsidRPr="00272D88">
              <w:rPr>
                <w:rFonts w:ascii="Arial" w:hAnsi="Arial" w:cs="Arial"/>
                <w:spacing w:val="-4"/>
                <w:sz w:val="18"/>
                <w:szCs w:val="18"/>
              </w:rPr>
              <w:t>decrease</w:t>
            </w:r>
            <w:r w:rsidRPr="00272D88">
              <w:rPr>
                <w:rFonts w:ascii="Arial" w:hAnsi="Arial" w:cs="Arial"/>
                <w:spacing w:val="-4"/>
                <w:sz w:val="18"/>
                <w:szCs w:val="18"/>
                <w:cs/>
              </w:rPr>
              <w:t>)</w:t>
            </w:r>
          </w:p>
        </w:tc>
        <w:tc>
          <w:tcPr>
            <w:tcW w:w="1777" w:type="dxa"/>
            <w:shd w:val="clear" w:color="auto" w:fill="auto"/>
            <w:vAlign w:val="bottom"/>
          </w:tcPr>
          <w:p w14:paraId="45EFD7BF" w14:textId="77777777" w:rsidR="00523BF3" w:rsidRPr="00272D88" w:rsidRDefault="00523BF3" w:rsidP="00523BF3">
            <w:pPr>
              <w:pBdr>
                <w:bottom w:val="single" w:sz="4" w:space="1" w:color="auto"/>
              </w:pBdr>
              <w:spacing w:line="360" w:lineRule="exact"/>
              <w:jc w:val="center"/>
              <w:rPr>
                <w:rFonts w:ascii="Arial" w:hAnsi="Arial" w:cs="Arial"/>
                <w:sz w:val="18"/>
                <w:szCs w:val="18"/>
                <w:cs/>
              </w:rPr>
            </w:pPr>
            <w:r w:rsidRPr="00272D88">
              <w:rPr>
                <w:rFonts w:ascii="Arial" w:hAnsi="Arial" w:cs="Arial"/>
                <w:sz w:val="18"/>
                <w:szCs w:val="18"/>
              </w:rPr>
              <w:t>decrease</w:t>
            </w:r>
          </w:p>
        </w:tc>
        <w:tc>
          <w:tcPr>
            <w:tcW w:w="1934" w:type="dxa"/>
            <w:shd w:val="clear" w:color="auto" w:fill="auto"/>
            <w:vAlign w:val="bottom"/>
          </w:tcPr>
          <w:p w14:paraId="1D34A503" w14:textId="08024E2C" w:rsidR="00523BF3" w:rsidRPr="00272D88" w:rsidRDefault="00523BF3" w:rsidP="00523BF3">
            <w:pPr>
              <w:pBdr>
                <w:bottom w:val="single" w:sz="4" w:space="1" w:color="auto"/>
              </w:pBdr>
              <w:spacing w:line="360" w:lineRule="exact"/>
              <w:jc w:val="center"/>
              <w:rPr>
                <w:rFonts w:ascii="Arial" w:hAnsi="Arial" w:cs="Arial"/>
                <w:sz w:val="18"/>
                <w:szCs w:val="18"/>
              </w:rPr>
            </w:pPr>
            <w:r w:rsidRPr="00272D88">
              <w:rPr>
                <w:rFonts w:ascii="Arial" w:hAnsi="Arial" w:cs="Arial"/>
                <w:sz w:val="18"/>
                <w:szCs w:val="18"/>
              </w:rPr>
              <w:t xml:space="preserve">increase </w:t>
            </w:r>
            <w:r w:rsidRPr="00272D88">
              <w:rPr>
                <w:rFonts w:ascii="Arial" w:hAnsi="Arial" w:cs="Arial"/>
                <w:sz w:val="18"/>
                <w:szCs w:val="18"/>
                <w:cs/>
              </w:rPr>
              <w:t>(</w:t>
            </w:r>
            <w:r w:rsidRPr="00272D88">
              <w:rPr>
                <w:rFonts w:ascii="Arial" w:hAnsi="Arial" w:cs="Arial"/>
                <w:sz w:val="18"/>
                <w:szCs w:val="18"/>
              </w:rPr>
              <w:t>decrease</w:t>
            </w:r>
            <w:r w:rsidRPr="00272D88">
              <w:rPr>
                <w:rFonts w:ascii="Arial" w:hAnsi="Arial" w:cs="Arial"/>
                <w:sz w:val="18"/>
                <w:szCs w:val="18"/>
                <w:cs/>
              </w:rPr>
              <w:t>)</w:t>
            </w:r>
          </w:p>
        </w:tc>
      </w:tr>
      <w:tr w:rsidR="00272D88" w:rsidRPr="00272D88" w14:paraId="0DB59668" w14:textId="77777777" w:rsidTr="00523BF3">
        <w:tc>
          <w:tcPr>
            <w:tcW w:w="2094" w:type="dxa"/>
            <w:shd w:val="clear" w:color="auto" w:fill="auto"/>
          </w:tcPr>
          <w:p w14:paraId="4C6E67EC" w14:textId="77777777" w:rsidR="00523BF3" w:rsidRPr="00272D88" w:rsidRDefault="00523BF3" w:rsidP="00523BF3">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42959E27" w14:textId="77777777" w:rsidR="00523BF3" w:rsidRPr="00272D88" w:rsidRDefault="00523BF3" w:rsidP="00523BF3">
            <w:pPr>
              <w:pStyle w:val="BodyTextIndent3"/>
              <w:tabs>
                <w:tab w:val="decimal" w:pos="33"/>
              </w:tabs>
              <w:spacing w:after="0" w:line="360" w:lineRule="exact"/>
              <w:ind w:left="0" w:hanging="18"/>
              <w:jc w:val="center"/>
              <w:rPr>
                <w:rFonts w:ascii="Arial" w:hAnsi="Arial" w:cs="Arial"/>
                <w:kern w:val="28"/>
                <w:sz w:val="18"/>
                <w:szCs w:val="18"/>
              </w:rPr>
            </w:pPr>
            <w:r w:rsidRPr="00272D88">
              <w:rPr>
                <w:rFonts w:ascii="Arial" w:hAnsi="Arial" w:cs="Arial"/>
                <w:kern w:val="28"/>
                <w:sz w:val="18"/>
                <w:szCs w:val="18"/>
                <w:cs/>
              </w:rPr>
              <w:t>(</w:t>
            </w:r>
            <w:r w:rsidRPr="00272D88">
              <w:rPr>
                <w:rFonts w:ascii="Arial" w:hAnsi="Arial" w:cs="Arial"/>
                <w:sz w:val="18"/>
                <w:szCs w:val="18"/>
              </w:rPr>
              <w:t>%</w:t>
            </w:r>
            <w:r w:rsidRPr="00272D88">
              <w:rPr>
                <w:rFonts w:ascii="Arial" w:hAnsi="Arial" w:cs="Arial"/>
                <w:sz w:val="18"/>
                <w:szCs w:val="18"/>
                <w:lang w:val="en-US"/>
              </w:rPr>
              <w:t xml:space="preserve"> per annum</w:t>
            </w:r>
            <w:r w:rsidRPr="00272D88">
              <w:rPr>
                <w:rFonts w:ascii="Arial" w:hAnsi="Arial" w:cs="Arial"/>
                <w:kern w:val="28"/>
                <w:sz w:val="18"/>
                <w:szCs w:val="18"/>
                <w:cs/>
              </w:rPr>
              <w:t>)</w:t>
            </w:r>
          </w:p>
        </w:tc>
        <w:tc>
          <w:tcPr>
            <w:tcW w:w="1778" w:type="dxa"/>
            <w:shd w:val="clear" w:color="auto" w:fill="auto"/>
            <w:vAlign w:val="bottom"/>
          </w:tcPr>
          <w:p w14:paraId="00E11AB5" w14:textId="77777777" w:rsidR="00523BF3" w:rsidRPr="00272D88" w:rsidRDefault="00523BF3" w:rsidP="00523BF3">
            <w:pPr>
              <w:pStyle w:val="BodyTextIndent3"/>
              <w:tabs>
                <w:tab w:val="decimal" w:pos="1019"/>
              </w:tabs>
              <w:spacing w:after="0" w:line="360" w:lineRule="exact"/>
              <w:ind w:left="0" w:hanging="18"/>
              <w:jc w:val="center"/>
              <w:rPr>
                <w:rFonts w:ascii="Arial" w:hAnsi="Arial" w:cs="Arial"/>
                <w:kern w:val="28"/>
                <w:sz w:val="18"/>
                <w:szCs w:val="18"/>
              </w:rPr>
            </w:pPr>
            <w:r w:rsidRPr="00272D88">
              <w:rPr>
                <w:rFonts w:ascii="Arial" w:hAnsi="Arial" w:cs="Arial"/>
                <w:sz w:val="18"/>
                <w:szCs w:val="18"/>
              </w:rPr>
              <w:t>(Unit: Million Baht)</w:t>
            </w:r>
          </w:p>
        </w:tc>
        <w:tc>
          <w:tcPr>
            <w:tcW w:w="1777" w:type="dxa"/>
            <w:shd w:val="clear" w:color="auto" w:fill="auto"/>
            <w:vAlign w:val="bottom"/>
          </w:tcPr>
          <w:p w14:paraId="56CA51BE" w14:textId="77777777" w:rsidR="00523BF3" w:rsidRPr="00272D88" w:rsidRDefault="00523BF3" w:rsidP="00523BF3">
            <w:pPr>
              <w:pStyle w:val="BodyTextIndent3"/>
              <w:tabs>
                <w:tab w:val="decimal" w:pos="33"/>
              </w:tabs>
              <w:spacing w:after="0" w:line="360" w:lineRule="exact"/>
              <w:ind w:left="0" w:hanging="18"/>
              <w:jc w:val="center"/>
              <w:rPr>
                <w:rFonts w:ascii="Arial" w:hAnsi="Arial" w:cs="Arial"/>
                <w:kern w:val="28"/>
                <w:sz w:val="18"/>
                <w:szCs w:val="18"/>
              </w:rPr>
            </w:pPr>
            <w:r w:rsidRPr="00272D88">
              <w:rPr>
                <w:rFonts w:ascii="Arial" w:hAnsi="Arial" w:cs="Arial"/>
                <w:kern w:val="28"/>
                <w:sz w:val="18"/>
                <w:szCs w:val="18"/>
                <w:cs/>
              </w:rPr>
              <w:t>(</w:t>
            </w:r>
            <w:r w:rsidRPr="00272D88">
              <w:rPr>
                <w:rFonts w:ascii="Arial" w:hAnsi="Arial" w:cs="Arial"/>
                <w:sz w:val="18"/>
                <w:szCs w:val="18"/>
              </w:rPr>
              <w:t>%</w:t>
            </w:r>
            <w:r w:rsidRPr="00272D88">
              <w:rPr>
                <w:rFonts w:ascii="Arial" w:hAnsi="Arial" w:cs="Arial"/>
                <w:sz w:val="18"/>
                <w:szCs w:val="18"/>
                <w:lang w:val="en-US"/>
              </w:rPr>
              <w:t xml:space="preserve"> per annum</w:t>
            </w:r>
            <w:r w:rsidRPr="00272D88">
              <w:rPr>
                <w:rFonts w:ascii="Arial" w:hAnsi="Arial" w:cs="Arial"/>
                <w:kern w:val="28"/>
                <w:sz w:val="18"/>
                <w:szCs w:val="18"/>
                <w:cs/>
              </w:rPr>
              <w:t>)</w:t>
            </w:r>
          </w:p>
        </w:tc>
        <w:tc>
          <w:tcPr>
            <w:tcW w:w="1934" w:type="dxa"/>
            <w:shd w:val="clear" w:color="auto" w:fill="auto"/>
            <w:vAlign w:val="bottom"/>
          </w:tcPr>
          <w:p w14:paraId="2AAEC483" w14:textId="77777777" w:rsidR="00523BF3" w:rsidRPr="00272D88" w:rsidRDefault="00523BF3" w:rsidP="00523BF3">
            <w:pPr>
              <w:pStyle w:val="BodyTextIndent3"/>
              <w:tabs>
                <w:tab w:val="decimal" w:pos="1019"/>
              </w:tabs>
              <w:spacing w:after="0" w:line="360" w:lineRule="exact"/>
              <w:ind w:left="0" w:hanging="18"/>
              <w:jc w:val="center"/>
              <w:rPr>
                <w:rFonts w:ascii="Arial" w:hAnsi="Arial" w:cs="Arial"/>
                <w:kern w:val="28"/>
                <w:sz w:val="18"/>
                <w:szCs w:val="18"/>
              </w:rPr>
            </w:pPr>
            <w:r w:rsidRPr="00272D88">
              <w:rPr>
                <w:rFonts w:ascii="Arial" w:hAnsi="Arial" w:cs="Arial"/>
                <w:sz w:val="18"/>
                <w:szCs w:val="18"/>
              </w:rPr>
              <w:t>(Unit: Million Baht)</w:t>
            </w:r>
          </w:p>
        </w:tc>
      </w:tr>
      <w:tr w:rsidR="00272D88" w:rsidRPr="00272D88" w14:paraId="5830B645" w14:textId="77777777" w:rsidTr="00523BF3">
        <w:tc>
          <w:tcPr>
            <w:tcW w:w="2094" w:type="dxa"/>
            <w:shd w:val="clear" w:color="auto" w:fill="auto"/>
          </w:tcPr>
          <w:p w14:paraId="0A57CBD5" w14:textId="77777777" w:rsidR="00523BF3" w:rsidRPr="00272D88" w:rsidRDefault="00523BF3" w:rsidP="00523BF3">
            <w:pPr>
              <w:tabs>
                <w:tab w:val="left" w:pos="900"/>
                <w:tab w:val="left" w:pos="2160"/>
                <w:tab w:val="right" w:pos="8100"/>
              </w:tabs>
              <w:spacing w:line="360" w:lineRule="exact"/>
              <w:rPr>
                <w:rFonts w:ascii="Arial" w:hAnsi="Arial" w:cs="Arial"/>
                <w:sz w:val="18"/>
                <w:szCs w:val="18"/>
              </w:rPr>
            </w:pPr>
            <w:r w:rsidRPr="00272D88">
              <w:rPr>
                <w:rFonts w:ascii="Arial" w:hAnsi="Arial" w:cs="Arial"/>
                <w:sz w:val="18"/>
                <w:szCs w:val="18"/>
              </w:rPr>
              <w:t>Discount rate</w:t>
            </w:r>
          </w:p>
        </w:tc>
        <w:tc>
          <w:tcPr>
            <w:tcW w:w="1777" w:type="dxa"/>
            <w:shd w:val="clear" w:color="auto" w:fill="auto"/>
            <w:vAlign w:val="bottom"/>
          </w:tcPr>
          <w:p w14:paraId="653358C2" w14:textId="4CFDA5C1" w:rsidR="00523BF3" w:rsidRPr="00272D88" w:rsidRDefault="005047DD" w:rsidP="005047DD">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rPr>
            </w:pPr>
            <w:r w:rsidRPr="00272D88">
              <w:rPr>
                <w:rFonts w:ascii="Arial" w:hAnsi="Arial" w:cs="Arial"/>
                <w:sz w:val="18"/>
                <w:szCs w:val="18"/>
              </w:rPr>
              <w:t>1</w:t>
            </w:r>
          </w:p>
        </w:tc>
        <w:tc>
          <w:tcPr>
            <w:tcW w:w="1778" w:type="dxa"/>
            <w:shd w:val="clear" w:color="auto" w:fill="auto"/>
            <w:vAlign w:val="bottom"/>
          </w:tcPr>
          <w:p w14:paraId="7DE0F505" w14:textId="39CCBCB9" w:rsidR="00523BF3" w:rsidRPr="00272D88" w:rsidRDefault="005047DD" w:rsidP="005047DD">
            <w:pPr>
              <w:pStyle w:val="BodyTextIndent3"/>
              <w:tabs>
                <w:tab w:val="decimal" w:pos="828"/>
                <w:tab w:val="left" w:pos="900"/>
                <w:tab w:val="left" w:pos="2160"/>
                <w:tab w:val="right" w:pos="8100"/>
              </w:tabs>
              <w:spacing w:after="0" w:line="360" w:lineRule="exact"/>
              <w:ind w:left="8" w:firstLine="8"/>
              <w:jc w:val="center"/>
              <w:rPr>
                <w:rFonts w:ascii="Arial" w:hAnsi="Arial" w:cs="Arial"/>
                <w:sz w:val="18"/>
                <w:szCs w:val="18"/>
              </w:rPr>
            </w:pPr>
            <w:r w:rsidRPr="00272D88">
              <w:rPr>
                <w:rFonts w:ascii="Arial" w:hAnsi="Arial" w:cs="Arial"/>
                <w:sz w:val="18"/>
                <w:szCs w:val="18"/>
              </w:rPr>
              <w:t>(4.16)</w:t>
            </w:r>
          </w:p>
        </w:tc>
        <w:tc>
          <w:tcPr>
            <w:tcW w:w="1777" w:type="dxa"/>
            <w:shd w:val="clear" w:color="auto" w:fill="auto"/>
            <w:vAlign w:val="bottom"/>
          </w:tcPr>
          <w:p w14:paraId="3A24CC42" w14:textId="7E70D65A" w:rsidR="00523BF3" w:rsidRPr="00272D88" w:rsidRDefault="005047DD" w:rsidP="005047DD">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rPr>
            </w:pPr>
            <w:r w:rsidRPr="00272D88">
              <w:rPr>
                <w:rFonts w:ascii="Arial" w:hAnsi="Arial" w:cs="Arial"/>
                <w:sz w:val="18"/>
                <w:szCs w:val="18"/>
              </w:rPr>
              <w:t>1</w:t>
            </w:r>
          </w:p>
        </w:tc>
        <w:tc>
          <w:tcPr>
            <w:tcW w:w="1934" w:type="dxa"/>
            <w:shd w:val="clear" w:color="auto" w:fill="auto"/>
            <w:vAlign w:val="bottom"/>
          </w:tcPr>
          <w:p w14:paraId="30BCDB2A" w14:textId="49DC3008" w:rsidR="00523BF3" w:rsidRPr="00272D88" w:rsidRDefault="005047DD" w:rsidP="00C723CC">
            <w:pPr>
              <w:pStyle w:val="BodyTextIndent3"/>
              <w:tabs>
                <w:tab w:val="decimal" w:pos="769"/>
              </w:tabs>
              <w:spacing w:after="0" w:line="360" w:lineRule="exact"/>
              <w:ind w:left="8" w:firstLine="8"/>
              <w:rPr>
                <w:rFonts w:ascii="Arial" w:hAnsi="Arial" w:cs="Arial"/>
                <w:sz w:val="18"/>
                <w:szCs w:val="18"/>
              </w:rPr>
            </w:pPr>
            <w:r w:rsidRPr="00272D88">
              <w:rPr>
                <w:rFonts w:ascii="Arial" w:hAnsi="Arial" w:cs="Arial"/>
                <w:sz w:val="18"/>
                <w:szCs w:val="18"/>
              </w:rPr>
              <w:t>4.78</w:t>
            </w:r>
          </w:p>
        </w:tc>
      </w:tr>
      <w:tr w:rsidR="00272D88" w:rsidRPr="00272D88" w14:paraId="493FB32A" w14:textId="77777777" w:rsidTr="00523BF3">
        <w:tc>
          <w:tcPr>
            <w:tcW w:w="2094" w:type="dxa"/>
            <w:shd w:val="clear" w:color="auto" w:fill="auto"/>
          </w:tcPr>
          <w:p w14:paraId="5FCD5100" w14:textId="77777777" w:rsidR="00523BF3" w:rsidRPr="00272D88" w:rsidRDefault="00523BF3" w:rsidP="00523BF3">
            <w:pPr>
              <w:tabs>
                <w:tab w:val="left" w:pos="900"/>
                <w:tab w:val="left" w:pos="2160"/>
                <w:tab w:val="right" w:pos="8100"/>
              </w:tabs>
              <w:spacing w:line="360" w:lineRule="exact"/>
              <w:ind w:left="6"/>
              <w:rPr>
                <w:rFonts w:ascii="Arial" w:hAnsi="Arial" w:cs="Arial"/>
                <w:sz w:val="18"/>
                <w:szCs w:val="18"/>
              </w:rPr>
            </w:pPr>
            <w:r w:rsidRPr="00272D88">
              <w:rPr>
                <w:rFonts w:ascii="Arial" w:hAnsi="Arial" w:cs="Arial"/>
                <w:sz w:val="18"/>
                <w:szCs w:val="18"/>
              </w:rPr>
              <w:t xml:space="preserve">Salary </w:t>
            </w:r>
            <w:proofErr w:type="gramStart"/>
            <w:r w:rsidRPr="00272D88">
              <w:rPr>
                <w:rFonts w:ascii="Arial" w:hAnsi="Arial" w:cs="Arial"/>
                <w:sz w:val="18"/>
                <w:szCs w:val="18"/>
              </w:rPr>
              <w:t>increase</w:t>
            </w:r>
            <w:proofErr w:type="gramEnd"/>
            <w:r w:rsidRPr="00272D88">
              <w:rPr>
                <w:rFonts w:ascii="Arial" w:hAnsi="Arial" w:cs="Arial"/>
                <w:sz w:val="18"/>
                <w:szCs w:val="18"/>
              </w:rPr>
              <w:t xml:space="preserve"> rate</w:t>
            </w:r>
          </w:p>
        </w:tc>
        <w:tc>
          <w:tcPr>
            <w:tcW w:w="1777" w:type="dxa"/>
            <w:shd w:val="clear" w:color="auto" w:fill="auto"/>
            <w:vAlign w:val="bottom"/>
          </w:tcPr>
          <w:p w14:paraId="62A96855" w14:textId="1F2B8E22" w:rsidR="00523BF3" w:rsidRPr="00272D88" w:rsidRDefault="005047DD" w:rsidP="005047DD">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rPr>
            </w:pPr>
            <w:r w:rsidRPr="00272D88">
              <w:rPr>
                <w:rFonts w:ascii="Arial" w:hAnsi="Arial" w:cs="Arial"/>
                <w:sz w:val="18"/>
                <w:szCs w:val="18"/>
              </w:rPr>
              <w:t>1</w:t>
            </w:r>
          </w:p>
        </w:tc>
        <w:tc>
          <w:tcPr>
            <w:tcW w:w="1778" w:type="dxa"/>
            <w:shd w:val="clear" w:color="auto" w:fill="auto"/>
            <w:vAlign w:val="bottom"/>
          </w:tcPr>
          <w:p w14:paraId="18145DF9" w14:textId="64F85F0E" w:rsidR="00523BF3" w:rsidRPr="00272D88" w:rsidRDefault="005047DD" w:rsidP="005047DD">
            <w:pPr>
              <w:pStyle w:val="BodyTextIndent3"/>
              <w:tabs>
                <w:tab w:val="decimal" w:pos="828"/>
                <w:tab w:val="left" w:pos="900"/>
                <w:tab w:val="left" w:pos="2160"/>
                <w:tab w:val="right" w:pos="8100"/>
              </w:tabs>
              <w:spacing w:after="0" w:line="360" w:lineRule="exact"/>
              <w:ind w:left="8" w:firstLine="8"/>
              <w:jc w:val="center"/>
              <w:rPr>
                <w:rFonts w:ascii="Arial" w:hAnsi="Arial" w:cs="Arial"/>
                <w:sz w:val="18"/>
                <w:szCs w:val="18"/>
              </w:rPr>
            </w:pPr>
            <w:r w:rsidRPr="00272D88">
              <w:rPr>
                <w:rFonts w:ascii="Arial" w:hAnsi="Arial" w:cs="Arial"/>
                <w:sz w:val="18"/>
                <w:szCs w:val="18"/>
              </w:rPr>
              <w:t>5.50</w:t>
            </w:r>
          </w:p>
        </w:tc>
        <w:tc>
          <w:tcPr>
            <w:tcW w:w="1777" w:type="dxa"/>
            <w:shd w:val="clear" w:color="auto" w:fill="auto"/>
            <w:vAlign w:val="bottom"/>
          </w:tcPr>
          <w:p w14:paraId="6065CBCF" w14:textId="27637879" w:rsidR="00523BF3" w:rsidRPr="00272D88" w:rsidRDefault="005047DD" w:rsidP="005047DD">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rPr>
            </w:pPr>
            <w:r w:rsidRPr="00272D88">
              <w:rPr>
                <w:rFonts w:ascii="Arial" w:hAnsi="Arial" w:cs="Arial"/>
                <w:sz w:val="18"/>
                <w:szCs w:val="18"/>
              </w:rPr>
              <w:t>1</w:t>
            </w:r>
          </w:p>
        </w:tc>
        <w:tc>
          <w:tcPr>
            <w:tcW w:w="1934" w:type="dxa"/>
            <w:shd w:val="clear" w:color="auto" w:fill="auto"/>
            <w:vAlign w:val="bottom"/>
          </w:tcPr>
          <w:p w14:paraId="3C48A070" w14:textId="2E119260" w:rsidR="00523BF3" w:rsidRPr="00272D88" w:rsidRDefault="005047DD" w:rsidP="00C723CC">
            <w:pPr>
              <w:pStyle w:val="BodyTextIndent3"/>
              <w:tabs>
                <w:tab w:val="decimal" w:pos="769"/>
              </w:tabs>
              <w:spacing w:after="0" w:line="360" w:lineRule="exact"/>
              <w:ind w:left="8" w:firstLine="8"/>
              <w:rPr>
                <w:rFonts w:ascii="Arial" w:hAnsi="Arial" w:cs="Arial"/>
                <w:sz w:val="18"/>
                <w:szCs w:val="18"/>
              </w:rPr>
            </w:pPr>
            <w:r w:rsidRPr="00272D88">
              <w:rPr>
                <w:rFonts w:ascii="Arial" w:hAnsi="Arial" w:cs="Arial"/>
                <w:sz w:val="18"/>
                <w:szCs w:val="18"/>
              </w:rPr>
              <w:t>(4.79)</w:t>
            </w:r>
          </w:p>
        </w:tc>
      </w:tr>
      <w:tr w:rsidR="00523BF3" w:rsidRPr="00272D88" w14:paraId="359FD7C5" w14:textId="77777777" w:rsidTr="00523BF3">
        <w:tc>
          <w:tcPr>
            <w:tcW w:w="2094" w:type="dxa"/>
            <w:shd w:val="clear" w:color="auto" w:fill="auto"/>
          </w:tcPr>
          <w:p w14:paraId="2BC9413A" w14:textId="77777777" w:rsidR="00523BF3" w:rsidRPr="00272D88" w:rsidRDefault="00523BF3" w:rsidP="00523BF3">
            <w:pPr>
              <w:tabs>
                <w:tab w:val="left" w:pos="900"/>
                <w:tab w:val="left" w:pos="2160"/>
                <w:tab w:val="right" w:pos="8100"/>
              </w:tabs>
              <w:spacing w:line="360" w:lineRule="exact"/>
              <w:ind w:left="6"/>
              <w:rPr>
                <w:rFonts w:ascii="Arial" w:hAnsi="Arial" w:cs="Arial"/>
                <w:sz w:val="18"/>
                <w:szCs w:val="18"/>
                <w:cs/>
              </w:rPr>
            </w:pPr>
            <w:r w:rsidRPr="00272D88">
              <w:rPr>
                <w:rFonts w:ascii="Arial" w:hAnsi="Arial" w:cs="Arial"/>
                <w:sz w:val="18"/>
                <w:szCs w:val="18"/>
              </w:rPr>
              <w:t>Staff turnover rate</w:t>
            </w:r>
          </w:p>
        </w:tc>
        <w:tc>
          <w:tcPr>
            <w:tcW w:w="1777" w:type="dxa"/>
            <w:shd w:val="clear" w:color="auto" w:fill="auto"/>
            <w:vAlign w:val="bottom"/>
          </w:tcPr>
          <w:p w14:paraId="62D82848" w14:textId="73292D3C" w:rsidR="00523BF3" w:rsidRPr="00272D88" w:rsidRDefault="005047DD" w:rsidP="005047DD">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rPr>
            </w:pPr>
            <w:r w:rsidRPr="00272D88">
              <w:rPr>
                <w:rFonts w:ascii="Arial" w:hAnsi="Arial" w:cs="Arial"/>
                <w:sz w:val="18"/>
                <w:szCs w:val="18"/>
              </w:rPr>
              <w:t>20</w:t>
            </w:r>
          </w:p>
        </w:tc>
        <w:tc>
          <w:tcPr>
            <w:tcW w:w="1778" w:type="dxa"/>
            <w:shd w:val="clear" w:color="auto" w:fill="auto"/>
            <w:vAlign w:val="bottom"/>
          </w:tcPr>
          <w:p w14:paraId="198E46AC" w14:textId="0DB95820" w:rsidR="00523BF3" w:rsidRPr="00272D88" w:rsidRDefault="005047DD" w:rsidP="005047DD">
            <w:pPr>
              <w:pStyle w:val="BodyTextIndent3"/>
              <w:tabs>
                <w:tab w:val="decimal" w:pos="828"/>
                <w:tab w:val="left" w:pos="900"/>
                <w:tab w:val="left" w:pos="2160"/>
                <w:tab w:val="right" w:pos="8100"/>
              </w:tabs>
              <w:spacing w:after="0" w:line="360" w:lineRule="exact"/>
              <w:ind w:left="8" w:firstLine="8"/>
              <w:jc w:val="center"/>
              <w:rPr>
                <w:rFonts w:ascii="Arial" w:hAnsi="Arial" w:cs="Arial"/>
                <w:sz w:val="18"/>
                <w:szCs w:val="18"/>
              </w:rPr>
            </w:pPr>
            <w:r w:rsidRPr="00272D88">
              <w:rPr>
                <w:rFonts w:ascii="Arial" w:hAnsi="Arial" w:cs="Arial"/>
                <w:sz w:val="18"/>
                <w:szCs w:val="18"/>
              </w:rPr>
              <w:t>(5.43)</w:t>
            </w:r>
          </w:p>
        </w:tc>
        <w:tc>
          <w:tcPr>
            <w:tcW w:w="1777" w:type="dxa"/>
            <w:shd w:val="clear" w:color="auto" w:fill="auto"/>
            <w:vAlign w:val="bottom"/>
          </w:tcPr>
          <w:p w14:paraId="0239F946" w14:textId="1A768AE2" w:rsidR="00523BF3" w:rsidRPr="00272D88" w:rsidRDefault="005047DD" w:rsidP="005047DD">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rPr>
            </w:pPr>
            <w:r w:rsidRPr="00272D88">
              <w:rPr>
                <w:rFonts w:ascii="Arial" w:hAnsi="Arial" w:cs="Arial"/>
                <w:sz w:val="18"/>
                <w:szCs w:val="18"/>
              </w:rPr>
              <w:t>20</w:t>
            </w:r>
          </w:p>
        </w:tc>
        <w:tc>
          <w:tcPr>
            <w:tcW w:w="1934" w:type="dxa"/>
            <w:shd w:val="clear" w:color="auto" w:fill="auto"/>
            <w:vAlign w:val="bottom"/>
          </w:tcPr>
          <w:p w14:paraId="051C9C2B" w14:textId="50BACFF9" w:rsidR="00523BF3" w:rsidRPr="00272D88" w:rsidRDefault="005047DD" w:rsidP="00C723CC">
            <w:pPr>
              <w:pStyle w:val="BodyTextIndent3"/>
              <w:tabs>
                <w:tab w:val="decimal" w:pos="769"/>
              </w:tabs>
              <w:spacing w:after="0" w:line="360" w:lineRule="exact"/>
              <w:ind w:left="8" w:firstLine="8"/>
              <w:rPr>
                <w:rFonts w:ascii="Arial" w:hAnsi="Arial" w:cs="Arial"/>
                <w:sz w:val="18"/>
                <w:szCs w:val="18"/>
              </w:rPr>
            </w:pPr>
            <w:r w:rsidRPr="00272D88">
              <w:rPr>
                <w:rFonts w:ascii="Arial" w:hAnsi="Arial" w:cs="Arial"/>
                <w:sz w:val="18"/>
                <w:szCs w:val="18"/>
              </w:rPr>
              <w:t>6.96</w:t>
            </w:r>
          </w:p>
        </w:tc>
      </w:tr>
    </w:tbl>
    <w:p w14:paraId="5C3A00E5" w14:textId="77777777" w:rsidR="006177B8" w:rsidRPr="00272D88" w:rsidRDefault="006177B8" w:rsidP="006177B8">
      <w:pPr>
        <w:rPr>
          <w:rFonts w:ascii="Arial" w:hAnsi="Arial" w:cs="Arial"/>
        </w:rPr>
      </w:pPr>
    </w:p>
    <w:tbl>
      <w:tblPr>
        <w:tblW w:w="9360" w:type="dxa"/>
        <w:tblInd w:w="450" w:type="dxa"/>
        <w:tblLook w:val="01E0" w:firstRow="1" w:lastRow="1" w:firstColumn="1" w:lastColumn="1" w:noHBand="0" w:noVBand="0"/>
      </w:tblPr>
      <w:tblGrid>
        <w:gridCol w:w="2094"/>
        <w:gridCol w:w="1777"/>
        <w:gridCol w:w="1778"/>
        <w:gridCol w:w="1777"/>
        <w:gridCol w:w="1934"/>
      </w:tblGrid>
      <w:tr w:rsidR="00272D88" w:rsidRPr="00272D88" w14:paraId="1DAC09D7" w14:textId="77777777" w:rsidTr="00523BF3">
        <w:tc>
          <w:tcPr>
            <w:tcW w:w="2094" w:type="dxa"/>
            <w:shd w:val="clear" w:color="auto" w:fill="auto"/>
          </w:tcPr>
          <w:p w14:paraId="58EB6888" w14:textId="77777777" w:rsidR="00486C04" w:rsidRPr="00272D88" w:rsidRDefault="00486C04" w:rsidP="00614555">
            <w:pPr>
              <w:tabs>
                <w:tab w:val="left" w:pos="900"/>
                <w:tab w:val="left" w:pos="2160"/>
                <w:tab w:val="right" w:pos="8100"/>
              </w:tabs>
              <w:spacing w:line="360" w:lineRule="exact"/>
              <w:ind w:left="6"/>
              <w:jc w:val="center"/>
              <w:rPr>
                <w:rFonts w:ascii="Arial" w:hAnsi="Arial" w:cs="Arial"/>
                <w:sz w:val="18"/>
                <w:szCs w:val="18"/>
                <w:cs/>
              </w:rPr>
            </w:pPr>
            <w:r w:rsidRPr="00272D88">
              <w:rPr>
                <w:rFonts w:ascii="Arial" w:hAnsi="Arial" w:cs="Arial"/>
                <w:b/>
                <w:bCs/>
                <w:sz w:val="18"/>
                <w:szCs w:val="18"/>
              </w:rPr>
              <w:br w:type="page"/>
            </w:r>
          </w:p>
        </w:tc>
        <w:tc>
          <w:tcPr>
            <w:tcW w:w="7266" w:type="dxa"/>
            <w:gridSpan w:val="4"/>
            <w:shd w:val="clear" w:color="auto" w:fill="auto"/>
            <w:vAlign w:val="bottom"/>
          </w:tcPr>
          <w:p w14:paraId="5A161EE4" w14:textId="77777777" w:rsidR="00486C04" w:rsidRPr="00272D88" w:rsidRDefault="00486C04" w:rsidP="0061455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272D88">
              <w:rPr>
                <w:rFonts w:ascii="Arial" w:hAnsi="Arial" w:cs="Arial"/>
                <w:sz w:val="18"/>
                <w:szCs w:val="18"/>
              </w:rPr>
              <w:t>Separate financial statements</w:t>
            </w:r>
          </w:p>
        </w:tc>
      </w:tr>
      <w:tr w:rsidR="00272D88" w:rsidRPr="00272D88" w14:paraId="04D1BD5F" w14:textId="77777777" w:rsidTr="00523BF3">
        <w:tc>
          <w:tcPr>
            <w:tcW w:w="2094" w:type="dxa"/>
            <w:shd w:val="clear" w:color="auto" w:fill="auto"/>
          </w:tcPr>
          <w:p w14:paraId="6C023DFE" w14:textId="77777777" w:rsidR="00486C04" w:rsidRPr="00272D88" w:rsidRDefault="00486C04" w:rsidP="00614555">
            <w:pPr>
              <w:tabs>
                <w:tab w:val="left" w:pos="900"/>
                <w:tab w:val="left" w:pos="2160"/>
                <w:tab w:val="right" w:pos="8100"/>
              </w:tabs>
              <w:spacing w:line="360" w:lineRule="exact"/>
              <w:ind w:left="6"/>
              <w:jc w:val="center"/>
              <w:rPr>
                <w:rFonts w:ascii="Arial" w:hAnsi="Arial" w:cs="Arial"/>
                <w:sz w:val="18"/>
                <w:szCs w:val="18"/>
                <w:cs/>
              </w:rPr>
            </w:pPr>
          </w:p>
        </w:tc>
        <w:tc>
          <w:tcPr>
            <w:tcW w:w="7266" w:type="dxa"/>
            <w:gridSpan w:val="4"/>
            <w:shd w:val="clear" w:color="auto" w:fill="auto"/>
            <w:vAlign w:val="bottom"/>
          </w:tcPr>
          <w:p w14:paraId="2D111EA7" w14:textId="56C0F8AA" w:rsidR="00486C04" w:rsidRPr="00272D88" w:rsidRDefault="00486C04" w:rsidP="0061455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272D88">
              <w:rPr>
                <w:rFonts w:ascii="Arial" w:hAnsi="Arial" w:cs="Arial"/>
                <w:sz w:val="18"/>
                <w:szCs w:val="18"/>
              </w:rPr>
              <w:t xml:space="preserve">31 December </w:t>
            </w:r>
            <w:r w:rsidR="00FB4D02" w:rsidRPr="00272D88">
              <w:rPr>
                <w:rFonts w:ascii="Arial" w:hAnsi="Arial" w:cs="Arial"/>
                <w:sz w:val="18"/>
                <w:szCs w:val="18"/>
              </w:rPr>
              <w:t>2021</w:t>
            </w:r>
          </w:p>
        </w:tc>
      </w:tr>
      <w:tr w:rsidR="00272D88" w:rsidRPr="00272D88" w14:paraId="4BF3A1B7" w14:textId="77777777" w:rsidTr="00523BF3">
        <w:tc>
          <w:tcPr>
            <w:tcW w:w="2094" w:type="dxa"/>
            <w:shd w:val="clear" w:color="auto" w:fill="auto"/>
          </w:tcPr>
          <w:p w14:paraId="2C1CD69A" w14:textId="77777777" w:rsidR="00523BF3" w:rsidRPr="00272D88" w:rsidRDefault="00523BF3" w:rsidP="00523BF3">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6961AC28" w14:textId="77777777" w:rsidR="00523BF3" w:rsidRPr="00272D88" w:rsidRDefault="00523BF3" w:rsidP="00523BF3">
            <w:pPr>
              <w:spacing w:line="360" w:lineRule="exact"/>
              <w:ind w:right="-123" w:hanging="102"/>
              <w:jc w:val="center"/>
              <w:rPr>
                <w:rFonts w:ascii="Arial" w:hAnsi="Arial" w:cs="Arial"/>
                <w:sz w:val="18"/>
                <w:szCs w:val="18"/>
              </w:rPr>
            </w:pPr>
            <w:r w:rsidRPr="00272D88">
              <w:rPr>
                <w:rFonts w:ascii="Arial" w:hAnsi="Arial" w:cs="Arial"/>
                <w:sz w:val="18"/>
                <w:szCs w:val="18"/>
              </w:rPr>
              <w:t>Sensitivity analysis</w:t>
            </w:r>
          </w:p>
        </w:tc>
        <w:tc>
          <w:tcPr>
            <w:tcW w:w="1778" w:type="dxa"/>
            <w:shd w:val="clear" w:color="auto" w:fill="auto"/>
            <w:vAlign w:val="bottom"/>
          </w:tcPr>
          <w:p w14:paraId="63166F0B" w14:textId="77777777" w:rsidR="00523BF3" w:rsidRPr="00272D88" w:rsidRDefault="00523BF3" w:rsidP="00523BF3">
            <w:pPr>
              <w:spacing w:line="360" w:lineRule="exact"/>
              <w:jc w:val="center"/>
              <w:rPr>
                <w:rFonts w:ascii="Arial" w:hAnsi="Arial" w:cs="Arial"/>
                <w:sz w:val="18"/>
                <w:szCs w:val="18"/>
              </w:rPr>
            </w:pPr>
            <w:r w:rsidRPr="00272D88">
              <w:rPr>
                <w:rFonts w:ascii="Arial" w:hAnsi="Arial" w:cs="Arial"/>
                <w:sz w:val="18"/>
                <w:szCs w:val="18"/>
              </w:rPr>
              <w:t>Employee benefit</w:t>
            </w:r>
          </w:p>
        </w:tc>
        <w:tc>
          <w:tcPr>
            <w:tcW w:w="1777" w:type="dxa"/>
            <w:shd w:val="clear" w:color="auto" w:fill="auto"/>
            <w:vAlign w:val="bottom"/>
          </w:tcPr>
          <w:p w14:paraId="6EAEE424" w14:textId="77777777" w:rsidR="00523BF3" w:rsidRPr="00272D88" w:rsidRDefault="00523BF3" w:rsidP="00523BF3">
            <w:pPr>
              <w:spacing w:line="360" w:lineRule="exact"/>
              <w:ind w:right="-93" w:hanging="132"/>
              <w:jc w:val="center"/>
              <w:rPr>
                <w:rFonts w:ascii="Arial" w:hAnsi="Arial" w:cs="Arial"/>
                <w:sz w:val="18"/>
                <w:szCs w:val="18"/>
              </w:rPr>
            </w:pPr>
            <w:r w:rsidRPr="00272D88">
              <w:rPr>
                <w:rFonts w:ascii="Arial" w:hAnsi="Arial" w:cs="Arial"/>
                <w:sz w:val="18"/>
                <w:szCs w:val="18"/>
              </w:rPr>
              <w:t>Sensitivity analysis</w:t>
            </w:r>
          </w:p>
        </w:tc>
        <w:tc>
          <w:tcPr>
            <w:tcW w:w="1934" w:type="dxa"/>
            <w:shd w:val="clear" w:color="auto" w:fill="auto"/>
            <w:vAlign w:val="bottom"/>
          </w:tcPr>
          <w:p w14:paraId="46732F8A" w14:textId="7725F422" w:rsidR="00523BF3" w:rsidRPr="00272D88" w:rsidRDefault="00523BF3" w:rsidP="00523BF3">
            <w:pPr>
              <w:spacing w:line="360" w:lineRule="exact"/>
              <w:jc w:val="center"/>
              <w:rPr>
                <w:rFonts w:ascii="Arial" w:hAnsi="Arial" w:cs="Arial"/>
                <w:sz w:val="18"/>
                <w:szCs w:val="18"/>
              </w:rPr>
            </w:pPr>
            <w:r w:rsidRPr="00272D88">
              <w:rPr>
                <w:rFonts w:ascii="Arial" w:hAnsi="Arial" w:cs="Arial"/>
                <w:sz w:val="18"/>
                <w:szCs w:val="18"/>
              </w:rPr>
              <w:t>Employee benefit</w:t>
            </w:r>
          </w:p>
        </w:tc>
      </w:tr>
      <w:tr w:rsidR="00272D88" w:rsidRPr="00272D88" w14:paraId="39300877" w14:textId="77777777" w:rsidTr="00523BF3">
        <w:tc>
          <w:tcPr>
            <w:tcW w:w="2094" w:type="dxa"/>
            <w:shd w:val="clear" w:color="auto" w:fill="auto"/>
          </w:tcPr>
          <w:p w14:paraId="5C8FC87D" w14:textId="77777777" w:rsidR="00523BF3" w:rsidRPr="00272D88" w:rsidRDefault="00523BF3" w:rsidP="00523BF3">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130B498A" w14:textId="77777777" w:rsidR="00523BF3" w:rsidRPr="00272D88" w:rsidRDefault="00523BF3" w:rsidP="00523BF3">
            <w:pPr>
              <w:pBdr>
                <w:bottom w:val="single" w:sz="4" w:space="1" w:color="auto"/>
              </w:pBdr>
              <w:spacing w:line="360" w:lineRule="exact"/>
              <w:jc w:val="center"/>
              <w:rPr>
                <w:rFonts w:ascii="Arial" w:hAnsi="Arial" w:cs="Arial"/>
                <w:sz w:val="18"/>
                <w:szCs w:val="18"/>
                <w:cs/>
              </w:rPr>
            </w:pPr>
            <w:r w:rsidRPr="00272D88">
              <w:rPr>
                <w:rFonts w:ascii="Arial" w:hAnsi="Arial" w:cs="Arial"/>
                <w:sz w:val="18"/>
                <w:szCs w:val="18"/>
              </w:rPr>
              <w:t>increase</w:t>
            </w:r>
          </w:p>
        </w:tc>
        <w:tc>
          <w:tcPr>
            <w:tcW w:w="1778" w:type="dxa"/>
            <w:shd w:val="clear" w:color="auto" w:fill="auto"/>
            <w:vAlign w:val="bottom"/>
          </w:tcPr>
          <w:p w14:paraId="3310FCB7" w14:textId="77777777" w:rsidR="00523BF3" w:rsidRPr="00272D88" w:rsidRDefault="00523BF3" w:rsidP="00523BF3">
            <w:pPr>
              <w:pBdr>
                <w:bottom w:val="single" w:sz="4" w:space="1" w:color="auto"/>
              </w:pBdr>
              <w:spacing w:line="360" w:lineRule="exact"/>
              <w:jc w:val="center"/>
              <w:rPr>
                <w:rFonts w:ascii="Arial" w:hAnsi="Arial" w:cs="Arial"/>
                <w:spacing w:val="-4"/>
                <w:sz w:val="18"/>
                <w:szCs w:val="18"/>
              </w:rPr>
            </w:pPr>
            <w:r w:rsidRPr="00272D88">
              <w:rPr>
                <w:rFonts w:ascii="Arial" w:hAnsi="Arial" w:cs="Arial"/>
                <w:spacing w:val="-4"/>
                <w:sz w:val="18"/>
                <w:szCs w:val="18"/>
              </w:rPr>
              <w:t>increase</w:t>
            </w:r>
            <w:r w:rsidRPr="00272D88">
              <w:rPr>
                <w:rFonts w:ascii="Arial" w:hAnsi="Arial" w:cs="Arial"/>
                <w:spacing w:val="-4"/>
                <w:sz w:val="18"/>
                <w:szCs w:val="18"/>
                <w:cs/>
              </w:rPr>
              <w:t xml:space="preserve"> (</w:t>
            </w:r>
            <w:r w:rsidRPr="00272D88">
              <w:rPr>
                <w:rFonts w:ascii="Arial" w:hAnsi="Arial" w:cs="Arial"/>
                <w:spacing w:val="-4"/>
                <w:sz w:val="18"/>
                <w:szCs w:val="18"/>
              </w:rPr>
              <w:t>decrease</w:t>
            </w:r>
            <w:r w:rsidRPr="00272D88">
              <w:rPr>
                <w:rFonts w:ascii="Arial" w:hAnsi="Arial" w:cs="Arial"/>
                <w:spacing w:val="-4"/>
                <w:sz w:val="18"/>
                <w:szCs w:val="18"/>
                <w:cs/>
              </w:rPr>
              <w:t>)</w:t>
            </w:r>
          </w:p>
        </w:tc>
        <w:tc>
          <w:tcPr>
            <w:tcW w:w="1777" w:type="dxa"/>
            <w:shd w:val="clear" w:color="auto" w:fill="auto"/>
            <w:vAlign w:val="bottom"/>
          </w:tcPr>
          <w:p w14:paraId="2DBBBA32" w14:textId="77777777" w:rsidR="00523BF3" w:rsidRPr="00272D88" w:rsidRDefault="00523BF3" w:rsidP="00523BF3">
            <w:pPr>
              <w:pBdr>
                <w:bottom w:val="single" w:sz="4" w:space="1" w:color="auto"/>
              </w:pBdr>
              <w:spacing w:line="360" w:lineRule="exact"/>
              <w:jc w:val="center"/>
              <w:rPr>
                <w:rFonts w:ascii="Arial" w:hAnsi="Arial" w:cs="Arial"/>
                <w:sz w:val="18"/>
                <w:szCs w:val="18"/>
                <w:cs/>
              </w:rPr>
            </w:pPr>
            <w:r w:rsidRPr="00272D88">
              <w:rPr>
                <w:rFonts w:ascii="Arial" w:hAnsi="Arial" w:cs="Arial"/>
                <w:sz w:val="18"/>
                <w:szCs w:val="18"/>
              </w:rPr>
              <w:t>decrease</w:t>
            </w:r>
          </w:p>
        </w:tc>
        <w:tc>
          <w:tcPr>
            <w:tcW w:w="1934" w:type="dxa"/>
            <w:shd w:val="clear" w:color="auto" w:fill="auto"/>
            <w:vAlign w:val="bottom"/>
          </w:tcPr>
          <w:p w14:paraId="15E2CF1B" w14:textId="3BDF803C" w:rsidR="00523BF3" w:rsidRPr="00272D88" w:rsidRDefault="00523BF3" w:rsidP="00523BF3">
            <w:pPr>
              <w:pBdr>
                <w:bottom w:val="single" w:sz="4" w:space="1" w:color="auto"/>
              </w:pBdr>
              <w:spacing w:line="360" w:lineRule="exact"/>
              <w:jc w:val="center"/>
              <w:rPr>
                <w:rFonts w:ascii="Arial" w:hAnsi="Arial" w:cs="Arial"/>
                <w:sz w:val="18"/>
                <w:szCs w:val="18"/>
              </w:rPr>
            </w:pPr>
            <w:r w:rsidRPr="00272D88">
              <w:rPr>
                <w:rFonts w:ascii="Arial" w:hAnsi="Arial" w:cs="Arial"/>
                <w:sz w:val="18"/>
                <w:szCs w:val="18"/>
              </w:rPr>
              <w:t xml:space="preserve">increase </w:t>
            </w:r>
            <w:r w:rsidRPr="00272D88">
              <w:rPr>
                <w:rFonts w:ascii="Arial" w:hAnsi="Arial" w:cs="Arial"/>
                <w:sz w:val="18"/>
                <w:szCs w:val="18"/>
                <w:cs/>
              </w:rPr>
              <w:t>(</w:t>
            </w:r>
            <w:r w:rsidRPr="00272D88">
              <w:rPr>
                <w:rFonts w:ascii="Arial" w:hAnsi="Arial" w:cs="Arial"/>
                <w:sz w:val="18"/>
                <w:szCs w:val="18"/>
              </w:rPr>
              <w:t>decrease</w:t>
            </w:r>
            <w:r w:rsidRPr="00272D88">
              <w:rPr>
                <w:rFonts w:ascii="Arial" w:hAnsi="Arial" w:cs="Arial"/>
                <w:sz w:val="18"/>
                <w:szCs w:val="18"/>
                <w:cs/>
              </w:rPr>
              <w:t>)</w:t>
            </w:r>
          </w:p>
        </w:tc>
      </w:tr>
      <w:tr w:rsidR="00272D88" w:rsidRPr="00272D88" w14:paraId="50B92B87" w14:textId="77777777" w:rsidTr="00523BF3">
        <w:tc>
          <w:tcPr>
            <w:tcW w:w="2094" w:type="dxa"/>
            <w:shd w:val="clear" w:color="auto" w:fill="auto"/>
          </w:tcPr>
          <w:p w14:paraId="02C185EA" w14:textId="77777777" w:rsidR="00486C04" w:rsidRPr="00272D88" w:rsidRDefault="00486C04" w:rsidP="00614555">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553B1CD3" w14:textId="77777777" w:rsidR="00486C04" w:rsidRPr="00272D88" w:rsidRDefault="00486C04" w:rsidP="00614555">
            <w:pPr>
              <w:pStyle w:val="BodyTextIndent3"/>
              <w:tabs>
                <w:tab w:val="decimal" w:pos="33"/>
              </w:tabs>
              <w:spacing w:after="0" w:line="360" w:lineRule="exact"/>
              <w:ind w:left="0" w:hanging="18"/>
              <w:jc w:val="center"/>
              <w:rPr>
                <w:rFonts w:ascii="Arial" w:hAnsi="Arial" w:cs="Arial"/>
                <w:kern w:val="28"/>
                <w:sz w:val="18"/>
                <w:szCs w:val="18"/>
              </w:rPr>
            </w:pPr>
            <w:r w:rsidRPr="00272D88">
              <w:rPr>
                <w:rFonts w:ascii="Arial" w:hAnsi="Arial" w:cs="Arial"/>
                <w:kern w:val="28"/>
                <w:sz w:val="18"/>
                <w:szCs w:val="18"/>
                <w:cs/>
              </w:rPr>
              <w:t>(</w:t>
            </w:r>
            <w:r w:rsidRPr="00272D88">
              <w:rPr>
                <w:rFonts w:ascii="Arial" w:hAnsi="Arial" w:cs="Arial"/>
                <w:sz w:val="18"/>
                <w:szCs w:val="18"/>
              </w:rPr>
              <w:t>%</w:t>
            </w:r>
            <w:r w:rsidRPr="00272D88">
              <w:rPr>
                <w:rFonts w:ascii="Arial" w:hAnsi="Arial" w:cs="Arial"/>
                <w:sz w:val="18"/>
                <w:szCs w:val="18"/>
                <w:lang w:val="en-US"/>
              </w:rPr>
              <w:t xml:space="preserve"> per annum</w:t>
            </w:r>
            <w:r w:rsidRPr="00272D88">
              <w:rPr>
                <w:rFonts w:ascii="Arial" w:hAnsi="Arial" w:cs="Arial"/>
                <w:kern w:val="28"/>
                <w:sz w:val="18"/>
                <w:szCs w:val="18"/>
                <w:cs/>
              </w:rPr>
              <w:t>)</w:t>
            </w:r>
          </w:p>
        </w:tc>
        <w:tc>
          <w:tcPr>
            <w:tcW w:w="1778" w:type="dxa"/>
            <w:shd w:val="clear" w:color="auto" w:fill="auto"/>
            <w:vAlign w:val="bottom"/>
          </w:tcPr>
          <w:p w14:paraId="57CDBB0C" w14:textId="77777777" w:rsidR="00486C04" w:rsidRPr="00272D88" w:rsidRDefault="00486C04" w:rsidP="00614555">
            <w:pPr>
              <w:pStyle w:val="BodyTextIndent3"/>
              <w:tabs>
                <w:tab w:val="decimal" w:pos="1019"/>
              </w:tabs>
              <w:spacing w:after="0" w:line="360" w:lineRule="exact"/>
              <w:ind w:left="0" w:hanging="18"/>
              <w:jc w:val="center"/>
              <w:rPr>
                <w:rFonts w:ascii="Arial" w:hAnsi="Arial" w:cs="Arial"/>
                <w:kern w:val="28"/>
                <w:sz w:val="18"/>
                <w:szCs w:val="18"/>
              </w:rPr>
            </w:pPr>
            <w:r w:rsidRPr="00272D88">
              <w:rPr>
                <w:rFonts w:ascii="Arial" w:hAnsi="Arial" w:cs="Arial"/>
                <w:sz w:val="18"/>
                <w:szCs w:val="18"/>
              </w:rPr>
              <w:t>(Unit: Million Baht)</w:t>
            </w:r>
          </w:p>
        </w:tc>
        <w:tc>
          <w:tcPr>
            <w:tcW w:w="1777" w:type="dxa"/>
            <w:shd w:val="clear" w:color="auto" w:fill="auto"/>
            <w:vAlign w:val="bottom"/>
          </w:tcPr>
          <w:p w14:paraId="0A8D9786" w14:textId="77777777" w:rsidR="00486C04" w:rsidRPr="00272D88" w:rsidRDefault="00486C04" w:rsidP="00614555">
            <w:pPr>
              <w:pStyle w:val="BodyTextIndent3"/>
              <w:tabs>
                <w:tab w:val="decimal" w:pos="33"/>
              </w:tabs>
              <w:spacing w:after="0" w:line="360" w:lineRule="exact"/>
              <w:ind w:left="0" w:hanging="18"/>
              <w:jc w:val="center"/>
              <w:rPr>
                <w:rFonts w:ascii="Arial" w:hAnsi="Arial" w:cs="Arial"/>
                <w:kern w:val="28"/>
                <w:sz w:val="18"/>
                <w:szCs w:val="18"/>
              </w:rPr>
            </w:pPr>
            <w:r w:rsidRPr="00272D88">
              <w:rPr>
                <w:rFonts w:ascii="Arial" w:hAnsi="Arial" w:cs="Arial"/>
                <w:kern w:val="28"/>
                <w:sz w:val="18"/>
                <w:szCs w:val="18"/>
                <w:cs/>
              </w:rPr>
              <w:t>(</w:t>
            </w:r>
            <w:r w:rsidRPr="00272D88">
              <w:rPr>
                <w:rFonts w:ascii="Arial" w:hAnsi="Arial" w:cs="Arial"/>
                <w:sz w:val="18"/>
                <w:szCs w:val="18"/>
              </w:rPr>
              <w:t>%</w:t>
            </w:r>
            <w:r w:rsidRPr="00272D88">
              <w:rPr>
                <w:rFonts w:ascii="Arial" w:hAnsi="Arial" w:cs="Arial"/>
                <w:sz w:val="18"/>
                <w:szCs w:val="18"/>
                <w:lang w:val="en-US"/>
              </w:rPr>
              <w:t xml:space="preserve"> per annum</w:t>
            </w:r>
            <w:r w:rsidRPr="00272D88">
              <w:rPr>
                <w:rFonts w:ascii="Arial" w:hAnsi="Arial" w:cs="Arial"/>
                <w:kern w:val="28"/>
                <w:sz w:val="18"/>
                <w:szCs w:val="18"/>
                <w:cs/>
              </w:rPr>
              <w:t>)</w:t>
            </w:r>
          </w:p>
        </w:tc>
        <w:tc>
          <w:tcPr>
            <w:tcW w:w="1934" w:type="dxa"/>
            <w:shd w:val="clear" w:color="auto" w:fill="auto"/>
            <w:vAlign w:val="bottom"/>
          </w:tcPr>
          <w:p w14:paraId="74FAB330" w14:textId="77777777" w:rsidR="00486C04" w:rsidRPr="00272D88" w:rsidRDefault="00486C04" w:rsidP="00614555">
            <w:pPr>
              <w:pStyle w:val="BodyTextIndent3"/>
              <w:tabs>
                <w:tab w:val="decimal" w:pos="1019"/>
              </w:tabs>
              <w:spacing w:after="0" w:line="360" w:lineRule="exact"/>
              <w:ind w:left="0" w:hanging="18"/>
              <w:jc w:val="center"/>
              <w:rPr>
                <w:rFonts w:ascii="Arial" w:hAnsi="Arial" w:cs="Arial"/>
                <w:kern w:val="28"/>
                <w:sz w:val="18"/>
                <w:szCs w:val="18"/>
              </w:rPr>
            </w:pPr>
            <w:r w:rsidRPr="00272D88">
              <w:rPr>
                <w:rFonts w:ascii="Arial" w:hAnsi="Arial" w:cs="Arial"/>
                <w:sz w:val="18"/>
                <w:szCs w:val="18"/>
              </w:rPr>
              <w:t>(Unit: Million Baht)</w:t>
            </w:r>
          </w:p>
        </w:tc>
      </w:tr>
      <w:tr w:rsidR="00272D88" w:rsidRPr="00272D88" w14:paraId="0C8C15A4" w14:textId="77777777" w:rsidTr="00491A53">
        <w:tc>
          <w:tcPr>
            <w:tcW w:w="2094" w:type="dxa"/>
            <w:shd w:val="clear" w:color="auto" w:fill="auto"/>
          </w:tcPr>
          <w:p w14:paraId="6AC7B3E1" w14:textId="77777777" w:rsidR="00661726" w:rsidRPr="00272D88" w:rsidRDefault="00661726" w:rsidP="00661726">
            <w:pPr>
              <w:tabs>
                <w:tab w:val="left" w:pos="900"/>
                <w:tab w:val="left" w:pos="2160"/>
                <w:tab w:val="right" w:pos="8100"/>
              </w:tabs>
              <w:spacing w:line="360" w:lineRule="exact"/>
              <w:rPr>
                <w:rFonts w:ascii="Arial" w:hAnsi="Arial" w:cs="Arial"/>
                <w:sz w:val="18"/>
                <w:szCs w:val="18"/>
              </w:rPr>
            </w:pPr>
            <w:r w:rsidRPr="00272D88">
              <w:rPr>
                <w:rFonts w:ascii="Arial" w:hAnsi="Arial" w:cs="Arial"/>
                <w:sz w:val="18"/>
                <w:szCs w:val="18"/>
              </w:rPr>
              <w:t>Discount rate</w:t>
            </w:r>
          </w:p>
        </w:tc>
        <w:tc>
          <w:tcPr>
            <w:tcW w:w="1777" w:type="dxa"/>
            <w:shd w:val="clear" w:color="auto" w:fill="auto"/>
            <w:vAlign w:val="bottom"/>
          </w:tcPr>
          <w:p w14:paraId="0A4CB6C7" w14:textId="22BA5AAE" w:rsidR="00661726" w:rsidRPr="00272D88" w:rsidRDefault="00661726" w:rsidP="00661726">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sidRPr="00272D88">
              <w:rPr>
                <w:rFonts w:ascii="Arial" w:hAnsi="Arial" w:cs="Arial"/>
                <w:sz w:val="18"/>
                <w:szCs w:val="18"/>
              </w:rPr>
              <w:t>1</w:t>
            </w:r>
          </w:p>
        </w:tc>
        <w:tc>
          <w:tcPr>
            <w:tcW w:w="1778" w:type="dxa"/>
            <w:shd w:val="clear" w:color="auto" w:fill="auto"/>
            <w:vAlign w:val="bottom"/>
          </w:tcPr>
          <w:p w14:paraId="3C0CA378" w14:textId="38E803A9" w:rsidR="00661726" w:rsidRPr="00272D88" w:rsidRDefault="00661726" w:rsidP="00661726">
            <w:pPr>
              <w:pStyle w:val="BodyTextIndent3"/>
              <w:tabs>
                <w:tab w:val="decimal" w:pos="818"/>
              </w:tabs>
              <w:spacing w:after="0" w:line="360" w:lineRule="exact"/>
              <w:ind w:left="8" w:firstLine="8"/>
              <w:rPr>
                <w:rFonts w:ascii="Arial" w:hAnsi="Arial" w:cs="Arial"/>
                <w:sz w:val="18"/>
                <w:szCs w:val="18"/>
                <w:lang w:val="en-US"/>
              </w:rPr>
            </w:pPr>
            <w:r w:rsidRPr="00272D88">
              <w:rPr>
                <w:rFonts w:ascii="Arial" w:hAnsi="Arial" w:cs="Arial"/>
                <w:sz w:val="18"/>
                <w:szCs w:val="18"/>
              </w:rPr>
              <w:t>(4.55)</w:t>
            </w:r>
          </w:p>
        </w:tc>
        <w:tc>
          <w:tcPr>
            <w:tcW w:w="1777" w:type="dxa"/>
            <w:shd w:val="clear" w:color="auto" w:fill="auto"/>
            <w:vAlign w:val="bottom"/>
          </w:tcPr>
          <w:p w14:paraId="4BE80EC1" w14:textId="5848805D" w:rsidR="00661726" w:rsidRPr="00272D88" w:rsidRDefault="00661726" w:rsidP="00661726">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sidRPr="00272D88">
              <w:rPr>
                <w:rFonts w:ascii="Arial" w:hAnsi="Arial" w:cs="Arial"/>
                <w:sz w:val="18"/>
                <w:szCs w:val="18"/>
              </w:rPr>
              <w:t>1</w:t>
            </w:r>
          </w:p>
        </w:tc>
        <w:tc>
          <w:tcPr>
            <w:tcW w:w="1934" w:type="dxa"/>
            <w:shd w:val="clear" w:color="auto" w:fill="auto"/>
            <w:vAlign w:val="bottom"/>
          </w:tcPr>
          <w:p w14:paraId="208AEBFD" w14:textId="477DF5A3" w:rsidR="00661726" w:rsidRPr="00272D88" w:rsidRDefault="00661726" w:rsidP="00661726">
            <w:pPr>
              <w:pStyle w:val="BodyTextIndent3"/>
              <w:tabs>
                <w:tab w:val="decimal" w:pos="769"/>
              </w:tabs>
              <w:spacing w:after="0" w:line="360" w:lineRule="exact"/>
              <w:ind w:left="8" w:firstLine="8"/>
              <w:rPr>
                <w:rFonts w:ascii="Arial" w:hAnsi="Arial" w:cs="Arial"/>
                <w:sz w:val="18"/>
                <w:szCs w:val="18"/>
                <w:lang w:val="en-US"/>
              </w:rPr>
            </w:pPr>
            <w:r w:rsidRPr="00272D88">
              <w:rPr>
                <w:rFonts w:ascii="Arial" w:hAnsi="Arial" w:cs="Arial"/>
                <w:sz w:val="18"/>
                <w:szCs w:val="18"/>
              </w:rPr>
              <w:t>5.20</w:t>
            </w:r>
          </w:p>
        </w:tc>
      </w:tr>
      <w:tr w:rsidR="00272D88" w:rsidRPr="00272D88" w14:paraId="2130FC36" w14:textId="77777777" w:rsidTr="00491A53">
        <w:tc>
          <w:tcPr>
            <w:tcW w:w="2094" w:type="dxa"/>
            <w:shd w:val="clear" w:color="auto" w:fill="auto"/>
          </w:tcPr>
          <w:p w14:paraId="7526E80D" w14:textId="77777777" w:rsidR="00661726" w:rsidRPr="00272D88" w:rsidRDefault="00661726" w:rsidP="00661726">
            <w:pPr>
              <w:tabs>
                <w:tab w:val="left" w:pos="900"/>
                <w:tab w:val="left" w:pos="2160"/>
                <w:tab w:val="right" w:pos="8100"/>
              </w:tabs>
              <w:spacing w:line="360" w:lineRule="exact"/>
              <w:ind w:left="6"/>
              <w:rPr>
                <w:rFonts w:ascii="Arial" w:hAnsi="Arial" w:cs="Arial"/>
                <w:sz w:val="18"/>
                <w:szCs w:val="18"/>
              </w:rPr>
            </w:pPr>
            <w:r w:rsidRPr="00272D88">
              <w:rPr>
                <w:rFonts w:ascii="Arial" w:hAnsi="Arial" w:cs="Arial"/>
                <w:sz w:val="18"/>
                <w:szCs w:val="18"/>
              </w:rPr>
              <w:t xml:space="preserve">Salary </w:t>
            </w:r>
            <w:proofErr w:type="gramStart"/>
            <w:r w:rsidRPr="00272D88">
              <w:rPr>
                <w:rFonts w:ascii="Arial" w:hAnsi="Arial" w:cs="Arial"/>
                <w:sz w:val="18"/>
                <w:szCs w:val="18"/>
              </w:rPr>
              <w:t>increase</w:t>
            </w:r>
            <w:proofErr w:type="gramEnd"/>
            <w:r w:rsidRPr="00272D88">
              <w:rPr>
                <w:rFonts w:ascii="Arial" w:hAnsi="Arial" w:cs="Arial"/>
                <w:sz w:val="18"/>
                <w:szCs w:val="18"/>
              </w:rPr>
              <w:t xml:space="preserve"> rate</w:t>
            </w:r>
          </w:p>
        </w:tc>
        <w:tc>
          <w:tcPr>
            <w:tcW w:w="1777" w:type="dxa"/>
            <w:shd w:val="clear" w:color="auto" w:fill="auto"/>
            <w:vAlign w:val="bottom"/>
          </w:tcPr>
          <w:p w14:paraId="70A132C1" w14:textId="6D62764E" w:rsidR="00661726" w:rsidRPr="00272D88" w:rsidRDefault="00661726" w:rsidP="00661726">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sidRPr="00272D88">
              <w:rPr>
                <w:rFonts w:ascii="Arial" w:hAnsi="Arial" w:cs="Arial"/>
                <w:sz w:val="18"/>
                <w:szCs w:val="18"/>
              </w:rPr>
              <w:t>1</w:t>
            </w:r>
          </w:p>
        </w:tc>
        <w:tc>
          <w:tcPr>
            <w:tcW w:w="1778" w:type="dxa"/>
            <w:shd w:val="clear" w:color="auto" w:fill="auto"/>
            <w:vAlign w:val="bottom"/>
          </w:tcPr>
          <w:p w14:paraId="73251603" w14:textId="36F1808F" w:rsidR="00661726" w:rsidRPr="00272D88" w:rsidRDefault="00661726" w:rsidP="00661726">
            <w:pPr>
              <w:pStyle w:val="BodyTextIndent3"/>
              <w:tabs>
                <w:tab w:val="decimal" w:pos="818"/>
              </w:tabs>
              <w:spacing w:after="0" w:line="360" w:lineRule="exact"/>
              <w:ind w:left="8" w:firstLine="8"/>
              <w:rPr>
                <w:rFonts w:ascii="Arial" w:hAnsi="Arial" w:cs="Arial"/>
                <w:sz w:val="18"/>
                <w:szCs w:val="18"/>
                <w:lang w:val="en-US"/>
              </w:rPr>
            </w:pPr>
            <w:r w:rsidRPr="00272D88">
              <w:rPr>
                <w:rFonts w:ascii="Arial" w:hAnsi="Arial" w:cs="Arial"/>
                <w:sz w:val="18"/>
                <w:szCs w:val="18"/>
              </w:rPr>
              <w:t>5.51</w:t>
            </w:r>
          </w:p>
        </w:tc>
        <w:tc>
          <w:tcPr>
            <w:tcW w:w="1777" w:type="dxa"/>
            <w:shd w:val="clear" w:color="auto" w:fill="auto"/>
            <w:vAlign w:val="bottom"/>
          </w:tcPr>
          <w:p w14:paraId="70CA73B0" w14:textId="7A18BB24" w:rsidR="00661726" w:rsidRPr="00272D88" w:rsidRDefault="00661726" w:rsidP="00661726">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sidRPr="00272D88">
              <w:rPr>
                <w:rFonts w:ascii="Arial" w:hAnsi="Arial" w:cs="Arial"/>
                <w:sz w:val="18"/>
                <w:szCs w:val="18"/>
              </w:rPr>
              <w:t>1</w:t>
            </w:r>
          </w:p>
        </w:tc>
        <w:tc>
          <w:tcPr>
            <w:tcW w:w="1934" w:type="dxa"/>
            <w:shd w:val="clear" w:color="auto" w:fill="auto"/>
            <w:vAlign w:val="bottom"/>
          </w:tcPr>
          <w:p w14:paraId="21C517DB" w14:textId="4F412B48" w:rsidR="00661726" w:rsidRPr="00272D88" w:rsidRDefault="00661726" w:rsidP="00661726">
            <w:pPr>
              <w:pStyle w:val="BodyTextIndent3"/>
              <w:tabs>
                <w:tab w:val="decimal" w:pos="769"/>
              </w:tabs>
              <w:spacing w:after="0" w:line="360" w:lineRule="exact"/>
              <w:ind w:left="8" w:firstLine="8"/>
              <w:rPr>
                <w:rFonts w:ascii="Arial" w:hAnsi="Arial" w:cs="Arial"/>
                <w:sz w:val="18"/>
                <w:szCs w:val="18"/>
                <w:lang w:val="en-US"/>
              </w:rPr>
            </w:pPr>
            <w:r w:rsidRPr="00272D88">
              <w:rPr>
                <w:rFonts w:ascii="Arial" w:hAnsi="Arial" w:cs="Arial"/>
                <w:sz w:val="18"/>
                <w:szCs w:val="18"/>
              </w:rPr>
              <w:t>(4.82)</w:t>
            </w:r>
          </w:p>
        </w:tc>
      </w:tr>
      <w:tr w:rsidR="00272D88" w:rsidRPr="00272D88" w14:paraId="7A13C37A" w14:textId="77777777" w:rsidTr="00491A53">
        <w:tc>
          <w:tcPr>
            <w:tcW w:w="2094" w:type="dxa"/>
            <w:shd w:val="clear" w:color="auto" w:fill="auto"/>
          </w:tcPr>
          <w:p w14:paraId="6F485A50" w14:textId="77777777" w:rsidR="00661726" w:rsidRPr="00272D88" w:rsidRDefault="00661726" w:rsidP="00661726">
            <w:pPr>
              <w:tabs>
                <w:tab w:val="left" w:pos="900"/>
                <w:tab w:val="left" w:pos="2160"/>
                <w:tab w:val="right" w:pos="8100"/>
              </w:tabs>
              <w:spacing w:line="360" w:lineRule="exact"/>
              <w:ind w:left="6"/>
              <w:rPr>
                <w:rFonts w:ascii="Arial" w:hAnsi="Arial" w:cs="Arial"/>
                <w:sz w:val="18"/>
                <w:szCs w:val="18"/>
                <w:cs/>
              </w:rPr>
            </w:pPr>
            <w:r w:rsidRPr="00272D88">
              <w:rPr>
                <w:rFonts w:ascii="Arial" w:hAnsi="Arial" w:cs="Arial"/>
                <w:sz w:val="18"/>
                <w:szCs w:val="18"/>
              </w:rPr>
              <w:t>Staff turnover rate</w:t>
            </w:r>
          </w:p>
        </w:tc>
        <w:tc>
          <w:tcPr>
            <w:tcW w:w="1777" w:type="dxa"/>
            <w:shd w:val="clear" w:color="auto" w:fill="auto"/>
            <w:vAlign w:val="bottom"/>
          </w:tcPr>
          <w:p w14:paraId="45BD9FD4" w14:textId="6479F90D" w:rsidR="00661726" w:rsidRPr="00272D88" w:rsidRDefault="00661726" w:rsidP="00661726">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sidRPr="00272D88">
              <w:rPr>
                <w:rFonts w:ascii="Arial" w:hAnsi="Arial" w:cs="Arial"/>
                <w:sz w:val="18"/>
                <w:szCs w:val="18"/>
              </w:rPr>
              <w:t>20</w:t>
            </w:r>
          </w:p>
        </w:tc>
        <w:tc>
          <w:tcPr>
            <w:tcW w:w="1778" w:type="dxa"/>
            <w:shd w:val="clear" w:color="auto" w:fill="auto"/>
            <w:vAlign w:val="bottom"/>
          </w:tcPr>
          <w:p w14:paraId="16A97018" w14:textId="5D88B343" w:rsidR="00661726" w:rsidRPr="00272D88" w:rsidRDefault="00661726" w:rsidP="00661726">
            <w:pPr>
              <w:pStyle w:val="BodyTextIndent3"/>
              <w:tabs>
                <w:tab w:val="decimal" w:pos="818"/>
              </w:tabs>
              <w:spacing w:after="0" w:line="360" w:lineRule="exact"/>
              <w:ind w:left="8" w:firstLine="8"/>
              <w:rPr>
                <w:rFonts w:ascii="Arial" w:hAnsi="Arial" w:cs="Arial"/>
                <w:sz w:val="18"/>
                <w:szCs w:val="18"/>
                <w:lang w:val="en-US"/>
              </w:rPr>
            </w:pPr>
            <w:r w:rsidRPr="00272D88">
              <w:rPr>
                <w:rFonts w:ascii="Arial" w:hAnsi="Arial" w:cs="Arial"/>
                <w:sz w:val="18"/>
                <w:szCs w:val="18"/>
              </w:rPr>
              <w:t>(5.40)</w:t>
            </w:r>
          </w:p>
        </w:tc>
        <w:tc>
          <w:tcPr>
            <w:tcW w:w="1777" w:type="dxa"/>
            <w:shd w:val="clear" w:color="auto" w:fill="auto"/>
            <w:vAlign w:val="bottom"/>
          </w:tcPr>
          <w:p w14:paraId="7D3E07A8" w14:textId="43BA9E3C" w:rsidR="00661726" w:rsidRPr="00272D88" w:rsidRDefault="00661726" w:rsidP="00661726">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sidRPr="00272D88">
              <w:rPr>
                <w:rFonts w:ascii="Arial" w:hAnsi="Arial" w:cs="Arial"/>
                <w:sz w:val="18"/>
                <w:szCs w:val="18"/>
              </w:rPr>
              <w:t>20</w:t>
            </w:r>
          </w:p>
        </w:tc>
        <w:tc>
          <w:tcPr>
            <w:tcW w:w="1934" w:type="dxa"/>
            <w:shd w:val="clear" w:color="auto" w:fill="auto"/>
            <w:vAlign w:val="bottom"/>
          </w:tcPr>
          <w:p w14:paraId="4FB8A80C" w14:textId="04C8D7CC" w:rsidR="00661726" w:rsidRPr="00272D88" w:rsidRDefault="00661726" w:rsidP="00661726">
            <w:pPr>
              <w:pStyle w:val="BodyTextIndent3"/>
              <w:tabs>
                <w:tab w:val="decimal" w:pos="769"/>
              </w:tabs>
              <w:spacing w:after="0" w:line="360" w:lineRule="exact"/>
              <w:ind w:left="8" w:firstLine="8"/>
              <w:rPr>
                <w:rFonts w:ascii="Arial" w:hAnsi="Arial" w:cs="Arial"/>
                <w:sz w:val="18"/>
                <w:szCs w:val="18"/>
                <w:lang w:val="en-US"/>
              </w:rPr>
            </w:pPr>
            <w:r w:rsidRPr="00272D88">
              <w:rPr>
                <w:rFonts w:ascii="Arial" w:hAnsi="Arial" w:cs="Arial"/>
                <w:sz w:val="18"/>
                <w:szCs w:val="18"/>
              </w:rPr>
              <w:t>6.86</w:t>
            </w:r>
          </w:p>
        </w:tc>
      </w:tr>
    </w:tbl>
    <w:p w14:paraId="29E12BCB" w14:textId="445A5C17" w:rsidR="006177B8" w:rsidRPr="00272D88" w:rsidRDefault="00685626" w:rsidP="006772D9">
      <w:pPr>
        <w:tabs>
          <w:tab w:val="left" w:pos="1440"/>
        </w:tabs>
        <w:spacing w:before="240" w:after="120" w:line="380" w:lineRule="exact"/>
        <w:ind w:left="547" w:right="58" w:hanging="547"/>
        <w:jc w:val="both"/>
        <w:rPr>
          <w:rFonts w:ascii="Arial" w:hAnsi="Arial" w:cs="Arial"/>
          <w:b/>
          <w:bCs/>
          <w:sz w:val="22"/>
          <w:szCs w:val="22"/>
        </w:rPr>
      </w:pPr>
      <w:r w:rsidRPr="00272D88">
        <w:rPr>
          <w:rFonts w:ascii="Arial" w:hAnsi="Arial" w:cs="Arial"/>
          <w:b/>
          <w:bCs/>
          <w:sz w:val="22"/>
          <w:szCs w:val="22"/>
        </w:rPr>
        <w:lastRenderedPageBreak/>
        <w:t>31</w:t>
      </w:r>
      <w:r w:rsidR="006177B8" w:rsidRPr="00272D88">
        <w:rPr>
          <w:rFonts w:ascii="Arial" w:hAnsi="Arial" w:cs="Arial"/>
          <w:b/>
          <w:bCs/>
          <w:sz w:val="22"/>
          <w:szCs w:val="22"/>
        </w:rPr>
        <w:t>.</w:t>
      </w:r>
      <w:r w:rsidR="006177B8" w:rsidRPr="00272D88">
        <w:rPr>
          <w:rFonts w:ascii="Arial" w:hAnsi="Arial" w:cs="Arial"/>
          <w:b/>
          <w:bCs/>
          <w:sz w:val="22"/>
          <w:szCs w:val="22"/>
        </w:rPr>
        <w:tab/>
        <w:t>Other non-current liabilities</w:t>
      </w:r>
    </w:p>
    <w:p w14:paraId="3E59C1BE" w14:textId="77777777" w:rsidR="006177B8" w:rsidRPr="00272D88" w:rsidRDefault="006177B8" w:rsidP="006177B8">
      <w:pPr>
        <w:tabs>
          <w:tab w:val="left" w:pos="1440"/>
          <w:tab w:val="left" w:pos="3780"/>
        </w:tabs>
        <w:spacing w:line="360" w:lineRule="exact"/>
        <w:ind w:left="547" w:right="58" w:hanging="547"/>
        <w:jc w:val="right"/>
        <w:rPr>
          <w:rFonts w:ascii="Arial" w:hAnsi="Arial" w:cs="Arial"/>
          <w:sz w:val="18"/>
          <w:szCs w:val="18"/>
        </w:rPr>
      </w:pPr>
      <w:r w:rsidRPr="00272D88">
        <w:rPr>
          <w:rFonts w:ascii="Arial" w:hAnsi="Arial" w:cs="Arial"/>
          <w:sz w:val="18"/>
          <w:szCs w:val="18"/>
        </w:rPr>
        <w:t>(Unit: Baht)</w:t>
      </w:r>
    </w:p>
    <w:tbl>
      <w:tblPr>
        <w:tblW w:w="9140" w:type="dxa"/>
        <w:tblInd w:w="450" w:type="dxa"/>
        <w:tblLayout w:type="fixed"/>
        <w:tblLook w:val="0000" w:firstRow="0" w:lastRow="0" w:firstColumn="0" w:lastColumn="0" w:noHBand="0" w:noVBand="0"/>
      </w:tblPr>
      <w:tblGrid>
        <w:gridCol w:w="3240"/>
        <w:gridCol w:w="1475"/>
        <w:gridCol w:w="1475"/>
        <w:gridCol w:w="1475"/>
        <w:gridCol w:w="1475"/>
      </w:tblGrid>
      <w:tr w:rsidR="00272D88" w:rsidRPr="00272D88" w14:paraId="16491494" w14:textId="77777777" w:rsidTr="00997889">
        <w:tc>
          <w:tcPr>
            <w:tcW w:w="3240" w:type="dxa"/>
          </w:tcPr>
          <w:p w14:paraId="146A7C4E" w14:textId="77777777" w:rsidR="006177B8" w:rsidRPr="00272D88" w:rsidRDefault="006177B8" w:rsidP="00BE5159">
            <w:pPr>
              <w:tabs>
                <w:tab w:val="left" w:pos="3780"/>
              </w:tabs>
              <w:spacing w:line="380" w:lineRule="exact"/>
              <w:ind w:left="72" w:right="-18"/>
              <w:jc w:val="both"/>
              <w:rPr>
                <w:rFonts w:ascii="Arial" w:hAnsi="Arial" w:cs="Arial"/>
                <w:sz w:val="18"/>
                <w:szCs w:val="18"/>
              </w:rPr>
            </w:pPr>
          </w:p>
        </w:tc>
        <w:tc>
          <w:tcPr>
            <w:tcW w:w="2950" w:type="dxa"/>
            <w:gridSpan w:val="2"/>
            <w:vAlign w:val="bottom"/>
          </w:tcPr>
          <w:p w14:paraId="542F6D7D" w14:textId="77777777" w:rsidR="006177B8" w:rsidRPr="00272D88" w:rsidRDefault="006177B8" w:rsidP="00BE5159">
            <w:pPr>
              <w:pBdr>
                <w:bottom w:val="single" w:sz="6" w:space="1" w:color="auto"/>
              </w:pBdr>
              <w:tabs>
                <w:tab w:val="left" w:pos="3780"/>
              </w:tabs>
              <w:spacing w:line="380" w:lineRule="exact"/>
              <w:jc w:val="center"/>
              <w:rPr>
                <w:rFonts w:ascii="Arial" w:hAnsi="Arial" w:cs="Arial"/>
                <w:sz w:val="18"/>
                <w:szCs w:val="18"/>
              </w:rPr>
            </w:pPr>
            <w:r w:rsidRPr="00272D88">
              <w:rPr>
                <w:rFonts w:ascii="Arial" w:hAnsi="Arial" w:cs="Arial"/>
                <w:sz w:val="18"/>
                <w:szCs w:val="18"/>
              </w:rPr>
              <w:t>Consolidated financial statements</w:t>
            </w:r>
          </w:p>
        </w:tc>
        <w:tc>
          <w:tcPr>
            <w:tcW w:w="2950" w:type="dxa"/>
            <w:gridSpan w:val="2"/>
            <w:vAlign w:val="bottom"/>
          </w:tcPr>
          <w:p w14:paraId="3A88343E" w14:textId="77777777" w:rsidR="006177B8" w:rsidRPr="00272D88" w:rsidRDefault="006177B8" w:rsidP="00BE5159">
            <w:pPr>
              <w:pBdr>
                <w:bottom w:val="single" w:sz="6" w:space="1" w:color="auto"/>
              </w:pBdr>
              <w:tabs>
                <w:tab w:val="left" w:pos="3780"/>
              </w:tabs>
              <w:spacing w:line="380" w:lineRule="exact"/>
              <w:jc w:val="center"/>
              <w:rPr>
                <w:rFonts w:ascii="Arial" w:hAnsi="Arial" w:cs="Arial"/>
                <w:sz w:val="18"/>
                <w:szCs w:val="18"/>
              </w:rPr>
            </w:pPr>
            <w:r w:rsidRPr="00272D88">
              <w:rPr>
                <w:rFonts w:ascii="Arial" w:hAnsi="Arial" w:cs="Arial"/>
                <w:sz w:val="18"/>
                <w:szCs w:val="18"/>
              </w:rPr>
              <w:t>Separate financial statements</w:t>
            </w:r>
          </w:p>
        </w:tc>
      </w:tr>
      <w:tr w:rsidR="00272D88" w:rsidRPr="00272D88" w14:paraId="0247C282" w14:textId="77777777" w:rsidTr="00997889">
        <w:tc>
          <w:tcPr>
            <w:tcW w:w="3240" w:type="dxa"/>
          </w:tcPr>
          <w:p w14:paraId="0CA73461" w14:textId="77777777" w:rsidR="006177B8" w:rsidRPr="00272D88" w:rsidRDefault="006177B8" w:rsidP="00BE5159">
            <w:pPr>
              <w:tabs>
                <w:tab w:val="left" w:pos="3780"/>
              </w:tabs>
              <w:spacing w:line="380" w:lineRule="exact"/>
              <w:ind w:left="72" w:right="-14"/>
              <w:jc w:val="both"/>
              <w:rPr>
                <w:rFonts w:ascii="Arial" w:hAnsi="Arial" w:cs="Arial"/>
                <w:sz w:val="18"/>
                <w:szCs w:val="18"/>
              </w:rPr>
            </w:pPr>
          </w:p>
        </w:tc>
        <w:tc>
          <w:tcPr>
            <w:tcW w:w="1475" w:type="dxa"/>
            <w:vAlign w:val="bottom"/>
          </w:tcPr>
          <w:p w14:paraId="05913313" w14:textId="59935354" w:rsidR="006177B8" w:rsidRPr="00272D88" w:rsidRDefault="00547E8E" w:rsidP="00BE5159">
            <w:pPr>
              <w:pBdr>
                <w:bottom w:val="single" w:sz="4" w:space="1" w:color="auto"/>
              </w:pBdr>
              <w:tabs>
                <w:tab w:val="left" w:pos="3780"/>
              </w:tabs>
              <w:spacing w:line="380" w:lineRule="exact"/>
              <w:jc w:val="center"/>
              <w:rPr>
                <w:rFonts w:ascii="Arial" w:hAnsi="Arial" w:cs="Arial"/>
                <w:sz w:val="18"/>
                <w:szCs w:val="18"/>
              </w:rPr>
            </w:pPr>
            <w:r w:rsidRPr="00272D88">
              <w:rPr>
                <w:rFonts w:ascii="Arial" w:hAnsi="Arial" w:cs="Arial"/>
                <w:sz w:val="18"/>
                <w:szCs w:val="18"/>
              </w:rPr>
              <w:t>2022</w:t>
            </w:r>
          </w:p>
        </w:tc>
        <w:tc>
          <w:tcPr>
            <w:tcW w:w="1475" w:type="dxa"/>
            <w:vAlign w:val="bottom"/>
          </w:tcPr>
          <w:p w14:paraId="2E611E78" w14:textId="482459EA" w:rsidR="006177B8" w:rsidRPr="00272D88" w:rsidRDefault="00FB4D02" w:rsidP="00BE5159">
            <w:pPr>
              <w:pBdr>
                <w:bottom w:val="single" w:sz="4" w:space="1" w:color="auto"/>
              </w:pBdr>
              <w:tabs>
                <w:tab w:val="left" w:pos="3780"/>
              </w:tabs>
              <w:spacing w:line="380" w:lineRule="exact"/>
              <w:jc w:val="center"/>
              <w:rPr>
                <w:rFonts w:ascii="Arial" w:hAnsi="Arial" w:cs="Arial"/>
                <w:sz w:val="18"/>
                <w:szCs w:val="18"/>
              </w:rPr>
            </w:pPr>
            <w:r w:rsidRPr="00272D88">
              <w:rPr>
                <w:rFonts w:ascii="Arial" w:hAnsi="Arial" w:cs="Arial"/>
                <w:sz w:val="18"/>
                <w:szCs w:val="18"/>
              </w:rPr>
              <w:t>2021</w:t>
            </w:r>
          </w:p>
        </w:tc>
        <w:tc>
          <w:tcPr>
            <w:tcW w:w="1475" w:type="dxa"/>
            <w:vAlign w:val="bottom"/>
          </w:tcPr>
          <w:p w14:paraId="5EDAAEC5" w14:textId="3F6FB54B" w:rsidR="006177B8" w:rsidRPr="00272D88" w:rsidRDefault="00547E8E" w:rsidP="00BE5159">
            <w:pPr>
              <w:pBdr>
                <w:bottom w:val="single" w:sz="4" w:space="1" w:color="auto"/>
              </w:pBdr>
              <w:tabs>
                <w:tab w:val="left" w:pos="3780"/>
              </w:tabs>
              <w:spacing w:line="380" w:lineRule="exact"/>
              <w:jc w:val="center"/>
              <w:rPr>
                <w:rFonts w:ascii="Arial" w:hAnsi="Arial" w:cs="Arial"/>
                <w:sz w:val="18"/>
                <w:szCs w:val="18"/>
              </w:rPr>
            </w:pPr>
            <w:r w:rsidRPr="00272D88">
              <w:rPr>
                <w:rFonts w:ascii="Arial" w:hAnsi="Arial" w:cs="Arial"/>
                <w:sz w:val="18"/>
                <w:szCs w:val="18"/>
              </w:rPr>
              <w:t>2022</w:t>
            </w:r>
          </w:p>
        </w:tc>
        <w:tc>
          <w:tcPr>
            <w:tcW w:w="1475" w:type="dxa"/>
            <w:vAlign w:val="bottom"/>
          </w:tcPr>
          <w:p w14:paraId="066F98DB" w14:textId="786DE690" w:rsidR="006177B8" w:rsidRPr="00272D88" w:rsidRDefault="00FB4D02" w:rsidP="00BE5159">
            <w:pPr>
              <w:pBdr>
                <w:bottom w:val="single" w:sz="4" w:space="1" w:color="auto"/>
              </w:pBdr>
              <w:tabs>
                <w:tab w:val="left" w:pos="3780"/>
              </w:tabs>
              <w:spacing w:line="380" w:lineRule="exact"/>
              <w:jc w:val="center"/>
              <w:rPr>
                <w:rFonts w:ascii="Arial" w:hAnsi="Arial" w:cs="Arial"/>
                <w:sz w:val="18"/>
                <w:szCs w:val="18"/>
              </w:rPr>
            </w:pPr>
            <w:r w:rsidRPr="00272D88">
              <w:rPr>
                <w:rFonts w:ascii="Arial" w:hAnsi="Arial" w:cs="Arial"/>
                <w:sz w:val="18"/>
                <w:szCs w:val="18"/>
              </w:rPr>
              <w:t>2021</w:t>
            </w:r>
          </w:p>
        </w:tc>
      </w:tr>
      <w:tr w:rsidR="00272D88" w:rsidRPr="00272D88" w14:paraId="1D87C7A7" w14:textId="77777777" w:rsidTr="00C32F9A">
        <w:tc>
          <w:tcPr>
            <w:tcW w:w="3240" w:type="dxa"/>
          </w:tcPr>
          <w:p w14:paraId="15FDAA81" w14:textId="77777777" w:rsidR="00661726" w:rsidRPr="00272D88" w:rsidRDefault="00661726" w:rsidP="00661726">
            <w:pPr>
              <w:tabs>
                <w:tab w:val="left" w:pos="3780"/>
              </w:tabs>
              <w:spacing w:line="380" w:lineRule="exact"/>
              <w:ind w:right="-14"/>
              <w:rPr>
                <w:rFonts w:ascii="Arial" w:hAnsi="Arial" w:cs="Arial"/>
                <w:sz w:val="18"/>
                <w:szCs w:val="18"/>
              </w:rPr>
            </w:pPr>
            <w:r w:rsidRPr="00272D88">
              <w:rPr>
                <w:rFonts w:ascii="Arial" w:hAnsi="Arial" w:cs="Arial"/>
                <w:sz w:val="18"/>
                <w:szCs w:val="18"/>
              </w:rPr>
              <w:t>Refundable employee security</w:t>
            </w:r>
          </w:p>
        </w:tc>
        <w:tc>
          <w:tcPr>
            <w:tcW w:w="1475" w:type="dxa"/>
            <w:vAlign w:val="bottom"/>
          </w:tcPr>
          <w:p w14:paraId="3F82CFF6" w14:textId="4A7056BA" w:rsidR="00661726" w:rsidRPr="00272D88" w:rsidRDefault="00194EFC" w:rsidP="00661726">
            <w:pPr>
              <w:tabs>
                <w:tab w:val="decimal" w:pos="1152"/>
              </w:tabs>
              <w:spacing w:line="380" w:lineRule="exact"/>
              <w:rPr>
                <w:rFonts w:ascii="Arial" w:hAnsi="Arial" w:cs="Arial"/>
                <w:sz w:val="18"/>
                <w:szCs w:val="18"/>
              </w:rPr>
            </w:pPr>
            <w:r w:rsidRPr="00272D88">
              <w:rPr>
                <w:rFonts w:ascii="Arial" w:hAnsi="Arial" w:cs="Arial"/>
                <w:sz w:val="18"/>
                <w:szCs w:val="18"/>
              </w:rPr>
              <w:t>1,892,810</w:t>
            </w:r>
          </w:p>
        </w:tc>
        <w:tc>
          <w:tcPr>
            <w:tcW w:w="1475" w:type="dxa"/>
            <w:vAlign w:val="bottom"/>
          </w:tcPr>
          <w:p w14:paraId="1870EA95" w14:textId="036F140B" w:rsidR="00661726" w:rsidRPr="00272D88" w:rsidRDefault="00661726" w:rsidP="00661726">
            <w:pPr>
              <w:tabs>
                <w:tab w:val="decimal" w:pos="1152"/>
              </w:tabs>
              <w:spacing w:line="380" w:lineRule="exact"/>
              <w:rPr>
                <w:rFonts w:ascii="Arial" w:hAnsi="Arial" w:cs="Arial"/>
                <w:sz w:val="18"/>
                <w:szCs w:val="18"/>
              </w:rPr>
            </w:pPr>
            <w:r w:rsidRPr="00272D88">
              <w:rPr>
                <w:rFonts w:ascii="Arial" w:hAnsi="Arial" w:cs="Arial"/>
                <w:sz w:val="18"/>
                <w:szCs w:val="18"/>
              </w:rPr>
              <w:t>1,384,320</w:t>
            </w:r>
          </w:p>
        </w:tc>
        <w:tc>
          <w:tcPr>
            <w:tcW w:w="1475" w:type="dxa"/>
            <w:vAlign w:val="bottom"/>
          </w:tcPr>
          <w:p w14:paraId="3EE42448" w14:textId="44926D03" w:rsidR="00661726" w:rsidRPr="00272D88" w:rsidRDefault="00194EFC" w:rsidP="00661726">
            <w:pPr>
              <w:tabs>
                <w:tab w:val="decimal" w:pos="1152"/>
              </w:tabs>
              <w:spacing w:line="380" w:lineRule="exact"/>
              <w:rPr>
                <w:rFonts w:ascii="Arial" w:hAnsi="Arial" w:cs="Arial"/>
                <w:sz w:val="18"/>
                <w:szCs w:val="18"/>
              </w:rPr>
            </w:pPr>
            <w:r w:rsidRPr="00272D88">
              <w:rPr>
                <w:rFonts w:ascii="Arial" w:hAnsi="Arial" w:cs="Arial"/>
                <w:sz w:val="18"/>
                <w:szCs w:val="18"/>
              </w:rPr>
              <w:t>1,892,810</w:t>
            </w:r>
          </w:p>
        </w:tc>
        <w:tc>
          <w:tcPr>
            <w:tcW w:w="1475" w:type="dxa"/>
            <w:vAlign w:val="bottom"/>
          </w:tcPr>
          <w:p w14:paraId="5150A2F1" w14:textId="224A970D" w:rsidR="00661726" w:rsidRPr="00272D88" w:rsidRDefault="00661726" w:rsidP="00661726">
            <w:pPr>
              <w:tabs>
                <w:tab w:val="decimal" w:pos="1152"/>
              </w:tabs>
              <w:spacing w:line="380" w:lineRule="exact"/>
              <w:rPr>
                <w:rFonts w:ascii="Arial" w:hAnsi="Arial" w:cs="Arial"/>
                <w:sz w:val="18"/>
                <w:szCs w:val="18"/>
              </w:rPr>
            </w:pPr>
            <w:r w:rsidRPr="00272D88">
              <w:rPr>
                <w:rFonts w:ascii="Arial" w:hAnsi="Arial" w:cs="Arial"/>
                <w:sz w:val="18"/>
                <w:szCs w:val="18"/>
                <w:cs/>
              </w:rPr>
              <w:t>1</w:t>
            </w:r>
            <w:r w:rsidRPr="00272D88">
              <w:rPr>
                <w:rFonts w:ascii="Arial" w:hAnsi="Arial" w:cs="Arial"/>
                <w:sz w:val="18"/>
                <w:szCs w:val="18"/>
              </w:rPr>
              <w:t>,</w:t>
            </w:r>
            <w:r w:rsidRPr="00272D88">
              <w:rPr>
                <w:rFonts w:ascii="Arial" w:hAnsi="Arial" w:cs="Arial"/>
                <w:sz w:val="18"/>
                <w:szCs w:val="18"/>
                <w:cs/>
              </w:rPr>
              <w:t>384</w:t>
            </w:r>
            <w:r w:rsidRPr="00272D88">
              <w:rPr>
                <w:rFonts w:ascii="Arial" w:hAnsi="Arial" w:cs="Arial"/>
                <w:sz w:val="18"/>
                <w:szCs w:val="18"/>
              </w:rPr>
              <w:t>,</w:t>
            </w:r>
            <w:r w:rsidRPr="00272D88">
              <w:rPr>
                <w:rFonts w:ascii="Arial" w:hAnsi="Arial" w:cs="Arial"/>
                <w:sz w:val="18"/>
                <w:szCs w:val="18"/>
                <w:cs/>
              </w:rPr>
              <w:t>320</w:t>
            </w:r>
          </w:p>
        </w:tc>
      </w:tr>
      <w:tr w:rsidR="00272D88" w:rsidRPr="00272D88" w14:paraId="575DEE25" w14:textId="77777777" w:rsidTr="00C32F9A">
        <w:tc>
          <w:tcPr>
            <w:tcW w:w="3240" w:type="dxa"/>
          </w:tcPr>
          <w:p w14:paraId="31F52E05" w14:textId="43208A45" w:rsidR="00661726" w:rsidRPr="00272D88" w:rsidRDefault="00661726" w:rsidP="00661726">
            <w:pPr>
              <w:tabs>
                <w:tab w:val="left" w:pos="3780"/>
              </w:tabs>
              <w:spacing w:line="380" w:lineRule="exact"/>
              <w:ind w:right="-14"/>
              <w:rPr>
                <w:rFonts w:ascii="Arial" w:hAnsi="Arial" w:cstheme="minorBidi"/>
                <w:sz w:val="18"/>
                <w:szCs w:val="22"/>
              </w:rPr>
            </w:pPr>
            <w:r w:rsidRPr="00272D88">
              <w:rPr>
                <w:rFonts w:ascii="Arial" w:hAnsi="Arial" w:cstheme="minorBidi"/>
                <w:sz w:val="18"/>
                <w:szCs w:val="22"/>
              </w:rPr>
              <w:t>Retention payable</w:t>
            </w:r>
          </w:p>
        </w:tc>
        <w:tc>
          <w:tcPr>
            <w:tcW w:w="1475" w:type="dxa"/>
            <w:vAlign w:val="bottom"/>
          </w:tcPr>
          <w:p w14:paraId="25F33AD4" w14:textId="52BC01D3" w:rsidR="00661726" w:rsidRPr="00272D88" w:rsidRDefault="00194EFC" w:rsidP="00661726">
            <w:pPr>
              <w:tabs>
                <w:tab w:val="decimal" w:pos="1152"/>
              </w:tabs>
              <w:spacing w:line="380" w:lineRule="exact"/>
              <w:rPr>
                <w:rFonts w:ascii="Arial" w:hAnsi="Arial" w:cs="Arial"/>
                <w:sz w:val="18"/>
                <w:szCs w:val="18"/>
              </w:rPr>
            </w:pPr>
            <w:r w:rsidRPr="00272D88">
              <w:rPr>
                <w:rFonts w:ascii="Arial" w:hAnsi="Arial" w:cs="Arial"/>
                <w:sz w:val="18"/>
                <w:szCs w:val="18"/>
              </w:rPr>
              <w:t>20,634,582</w:t>
            </w:r>
          </w:p>
        </w:tc>
        <w:tc>
          <w:tcPr>
            <w:tcW w:w="1475" w:type="dxa"/>
            <w:vAlign w:val="bottom"/>
          </w:tcPr>
          <w:p w14:paraId="7F2495A7" w14:textId="301021EF" w:rsidR="00661726" w:rsidRPr="00272D88" w:rsidRDefault="00661726" w:rsidP="00661726">
            <w:pPr>
              <w:tabs>
                <w:tab w:val="decimal" w:pos="1152"/>
              </w:tabs>
              <w:spacing w:line="380" w:lineRule="exact"/>
              <w:rPr>
                <w:rFonts w:ascii="Arial" w:hAnsi="Arial" w:cs="Arial"/>
                <w:sz w:val="18"/>
                <w:szCs w:val="18"/>
              </w:rPr>
            </w:pPr>
            <w:r w:rsidRPr="00272D88">
              <w:rPr>
                <w:rFonts w:ascii="Arial" w:hAnsi="Arial" w:cs="Arial"/>
                <w:sz w:val="18"/>
                <w:szCs w:val="18"/>
              </w:rPr>
              <w:t>28,675,736</w:t>
            </w:r>
          </w:p>
        </w:tc>
        <w:tc>
          <w:tcPr>
            <w:tcW w:w="1475" w:type="dxa"/>
            <w:vAlign w:val="bottom"/>
          </w:tcPr>
          <w:p w14:paraId="398E222D" w14:textId="406CDC30" w:rsidR="00661726" w:rsidRPr="00272D88" w:rsidRDefault="00194EFC" w:rsidP="00661726">
            <w:pPr>
              <w:tabs>
                <w:tab w:val="decimal" w:pos="1152"/>
              </w:tabs>
              <w:spacing w:line="380" w:lineRule="exact"/>
              <w:rPr>
                <w:rFonts w:ascii="Arial" w:hAnsi="Arial" w:cs="Arial"/>
                <w:sz w:val="18"/>
                <w:szCs w:val="18"/>
              </w:rPr>
            </w:pPr>
            <w:r w:rsidRPr="00272D88">
              <w:rPr>
                <w:rFonts w:ascii="Arial" w:hAnsi="Arial" w:cs="Arial"/>
                <w:sz w:val="18"/>
                <w:szCs w:val="18"/>
              </w:rPr>
              <w:t>-</w:t>
            </w:r>
          </w:p>
        </w:tc>
        <w:tc>
          <w:tcPr>
            <w:tcW w:w="1475" w:type="dxa"/>
            <w:vAlign w:val="bottom"/>
          </w:tcPr>
          <w:p w14:paraId="1CC1F197" w14:textId="45DF3320" w:rsidR="00661726" w:rsidRPr="00272D88" w:rsidRDefault="00661726" w:rsidP="00661726">
            <w:pPr>
              <w:tabs>
                <w:tab w:val="decimal" w:pos="1152"/>
              </w:tabs>
              <w:spacing w:line="380" w:lineRule="exact"/>
              <w:rPr>
                <w:rFonts w:ascii="Arial" w:hAnsi="Arial" w:cs="Arial"/>
                <w:sz w:val="18"/>
                <w:szCs w:val="18"/>
              </w:rPr>
            </w:pPr>
            <w:r w:rsidRPr="00272D88">
              <w:rPr>
                <w:rFonts w:ascii="Arial" w:hAnsi="Arial" w:cs="Arial"/>
                <w:sz w:val="18"/>
                <w:szCs w:val="18"/>
              </w:rPr>
              <w:t>-</w:t>
            </w:r>
          </w:p>
        </w:tc>
      </w:tr>
      <w:tr w:rsidR="00272D88" w:rsidRPr="00272D88" w14:paraId="4D810BFD" w14:textId="77777777" w:rsidTr="00C32F9A">
        <w:tc>
          <w:tcPr>
            <w:tcW w:w="3240" w:type="dxa"/>
          </w:tcPr>
          <w:p w14:paraId="51A98E2D" w14:textId="77777777" w:rsidR="00661726" w:rsidRPr="00272D88" w:rsidRDefault="00661726" w:rsidP="00661726">
            <w:pPr>
              <w:tabs>
                <w:tab w:val="left" w:pos="3780"/>
              </w:tabs>
              <w:spacing w:line="380" w:lineRule="exact"/>
              <w:ind w:right="-14"/>
              <w:rPr>
                <w:rFonts w:ascii="Arial" w:hAnsi="Arial" w:cs="Arial"/>
                <w:sz w:val="18"/>
                <w:szCs w:val="18"/>
              </w:rPr>
            </w:pPr>
            <w:r w:rsidRPr="00272D88">
              <w:rPr>
                <w:rFonts w:ascii="Arial" w:hAnsi="Arial" w:cs="Arial"/>
                <w:sz w:val="18"/>
                <w:szCs w:val="18"/>
              </w:rPr>
              <w:t>Others</w:t>
            </w:r>
          </w:p>
        </w:tc>
        <w:tc>
          <w:tcPr>
            <w:tcW w:w="1475" w:type="dxa"/>
            <w:vAlign w:val="bottom"/>
          </w:tcPr>
          <w:p w14:paraId="70C03CDF" w14:textId="119ED6D8" w:rsidR="00661726" w:rsidRPr="00272D88" w:rsidRDefault="00194EFC" w:rsidP="00661726">
            <w:pPr>
              <w:pBdr>
                <w:bottom w:val="single" w:sz="4" w:space="1" w:color="auto"/>
              </w:pBdr>
              <w:tabs>
                <w:tab w:val="decimal" w:pos="1152"/>
              </w:tabs>
              <w:spacing w:line="380" w:lineRule="exact"/>
              <w:rPr>
                <w:rFonts w:ascii="Arial" w:hAnsi="Arial" w:cs="Arial"/>
                <w:sz w:val="18"/>
                <w:szCs w:val="18"/>
              </w:rPr>
            </w:pPr>
            <w:r w:rsidRPr="00272D88">
              <w:rPr>
                <w:rFonts w:ascii="Arial" w:hAnsi="Arial" w:cs="Arial"/>
                <w:sz w:val="18"/>
                <w:szCs w:val="18"/>
              </w:rPr>
              <w:t>15,087,464</w:t>
            </w:r>
          </w:p>
        </w:tc>
        <w:tc>
          <w:tcPr>
            <w:tcW w:w="1475" w:type="dxa"/>
            <w:vAlign w:val="bottom"/>
          </w:tcPr>
          <w:p w14:paraId="19EC1FC4" w14:textId="7598FEA6" w:rsidR="00661726" w:rsidRPr="00272D88" w:rsidRDefault="00661726" w:rsidP="00661726">
            <w:pPr>
              <w:pBdr>
                <w:bottom w:val="single" w:sz="4" w:space="1" w:color="auto"/>
              </w:pBdr>
              <w:tabs>
                <w:tab w:val="decimal" w:pos="1152"/>
              </w:tabs>
              <w:spacing w:line="380" w:lineRule="exact"/>
              <w:rPr>
                <w:rFonts w:ascii="Arial" w:hAnsi="Arial" w:cs="Arial"/>
                <w:sz w:val="18"/>
                <w:szCs w:val="18"/>
              </w:rPr>
            </w:pPr>
            <w:r w:rsidRPr="00272D88">
              <w:rPr>
                <w:rFonts w:ascii="Arial" w:hAnsi="Arial" w:cs="Arial"/>
                <w:sz w:val="18"/>
                <w:szCs w:val="18"/>
              </w:rPr>
              <w:t>15,196,522</w:t>
            </w:r>
          </w:p>
        </w:tc>
        <w:tc>
          <w:tcPr>
            <w:tcW w:w="1475" w:type="dxa"/>
            <w:vAlign w:val="bottom"/>
          </w:tcPr>
          <w:p w14:paraId="128B5349" w14:textId="2B47FDF2" w:rsidR="00661726" w:rsidRPr="00272D88" w:rsidRDefault="00194EFC" w:rsidP="00661726">
            <w:pPr>
              <w:pBdr>
                <w:bottom w:val="single" w:sz="4" w:space="1" w:color="auto"/>
              </w:pBdr>
              <w:tabs>
                <w:tab w:val="decimal" w:pos="1152"/>
              </w:tabs>
              <w:spacing w:line="380" w:lineRule="exact"/>
              <w:rPr>
                <w:rFonts w:ascii="Arial" w:hAnsi="Arial" w:cs="Arial"/>
                <w:sz w:val="18"/>
                <w:szCs w:val="18"/>
              </w:rPr>
            </w:pPr>
            <w:r w:rsidRPr="00272D88">
              <w:rPr>
                <w:rFonts w:ascii="Arial" w:hAnsi="Arial" w:cs="Arial"/>
                <w:sz w:val="18"/>
                <w:szCs w:val="18"/>
              </w:rPr>
              <w:t>-</w:t>
            </w:r>
          </w:p>
        </w:tc>
        <w:tc>
          <w:tcPr>
            <w:tcW w:w="1475" w:type="dxa"/>
            <w:vAlign w:val="bottom"/>
          </w:tcPr>
          <w:p w14:paraId="0606CA06" w14:textId="42EB4BE2" w:rsidR="00661726" w:rsidRPr="00272D88" w:rsidRDefault="00661726" w:rsidP="00661726">
            <w:pPr>
              <w:pBdr>
                <w:bottom w:val="single" w:sz="4" w:space="1" w:color="auto"/>
              </w:pBdr>
              <w:tabs>
                <w:tab w:val="decimal" w:pos="1152"/>
              </w:tabs>
              <w:spacing w:line="380" w:lineRule="exact"/>
              <w:rPr>
                <w:rFonts w:ascii="Arial" w:hAnsi="Arial" w:cs="Arial"/>
                <w:sz w:val="18"/>
                <w:szCs w:val="18"/>
              </w:rPr>
            </w:pPr>
            <w:r w:rsidRPr="00272D88">
              <w:rPr>
                <w:rFonts w:ascii="Arial" w:hAnsi="Arial" w:cs="Arial"/>
                <w:sz w:val="18"/>
                <w:szCs w:val="18"/>
              </w:rPr>
              <w:t>106,487</w:t>
            </w:r>
          </w:p>
        </w:tc>
      </w:tr>
      <w:tr w:rsidR="00272D88" w:rsidRPr="00272D88" w14:paraId="77D7BD52" w14:textId="77777777" w:rsidTr="00C32F9A">
        <w:tc>
          <w:tcPr>
            <w:tcW w:w="3240" w:type="dxa"/>
          </w:tcPr>
          <w:p w14:paraId="6AB5D182" w14:textId="77777777" w:rsidR="00661726" w:rsidRPr="00272D88" w:rsidRDefault="00661726" w:rsidP="00661726">
            <w:pPr>
              <w:tabs>
                <w:tab w:val="left" w:pos="3780"/>
              </w:tabs>
              <w:spacing w:line="380" w:lineRule="exact"/>
              <w:ind w:right="-14"/>
              <w:rPr>
                <w:rFonts w:ascii="Arial" w:hAnsi="Arial" w:cs="Arial"/>
                <w:sz w:val="18"/>
                <w:szCs w:val="18"/>
              </w:rPr>
            </w:pPr>
            <w:r w:rsidRPr="00272D88">
              <w:rPr>
                <w:rFonts w:ascii="Arial" w:hAnsi="Arial" w:cs="Arial"/>
                <w:sz w:val="18"/>
                <w:szCs w:val="18"/>
              </w:rPr>
              <w:t>Other non-current liabilities</w:t>
            </w:r>
          </w:p>
        </w:tc>
        <w:tc>
          <w:tcPr>
            <w:tcW w:w="1475" w:type="dxa"/>
            <w:vAlign w:val="bottom"/>
          </w:tcPr>
          <w:p w14:paraId="5C3357F1" w14:textId="15A4D21F" w:rsidR="00661726" w:rsidRPr="00272D88" w:rsidRDefault="00194EFC" w:rsidP="00661726">
            <w:pPr>
              <w:pBdr>
                <w:bottom w:val="double" w:sz="6" w:space="1" w:color="auto"/>
              </w:pBdr>
              <w:tabs>
                <w:tab w:val="decimal" w:pos="1152"/>
              </w:tabs>
              <w:spacing w:line="380" w:lineRule="exact"/>
              <w:rPr>
                <w:rFonts w:ascii="Arial" w:hAnsi="Arial" w:cs="Arial"/>
                <w:sz w:val="18"/>
                <w:szCs w:val="18"/>
              </w:rPr>
            </w:pPr>
            <w:r w:rsidRPr="00272D88">
              <w:rPr>
                <w:rFonts w:ascii="Arial" w:hAnsi="Arial" w:cs="Arial"/>
                <w:sz w:val="18"/>
                <w:szCs w:val="18"/>
              </w:rPr>
              <w:t>37,614,856</w:t>
            </w:r>
          </w:p>
        </w:tc>
        <w:tc>
          <w:tcPr>
            <w:tcW w:w="1475" w:type="dxa"/>
            <w:vAlign w:val="bottom"/>
          </w:tcPr>
          <w:p w14:paraId="38C1B216" w14:textId="5E52C2CE" w:rsidR="00661726" w:rsidRPr="00272D88" w:rsidRDefault="00661726" w:rsidP="00661726">
            <w:pPr>
              <w:pBdr>
                <w:bottom w:val="double" w:sz="6" w:space="1" w:color="auto"/>
              </w:pBdr>
              <w:tabs>
                <w:tab w:val="decimal" w:pos="1152"/>
              </w:tabs>
              <w:spacing w:line="380" w:lineRule="exact"/>
              <w:rPr>
                <w:rFonts w:ascii="Arial" w:hAnsi="Arial" w:cs="Arial"/>
                <w:sz w:val="18"/>
                <w:szCs w:val="18"/>
              </w:rPr>
            </w:pPr>
            <w:r w:rsidRPr="00272D88">
              <w:rPr>
                <w:rFonts w:ascii="Arial" w:hAnsi="Arial" w:cs="Arial"/>
                <w:sz w:val="18"/>
                <w:szCs w:val="18"/>
              </w:rPr>
              <w:t>45,256,578</w:t>
            </w:r>
          </w:p>
        </w:tc>
        <w:tc>
          <w:tcPr>
            <w:tcW w:w="1475" w:type="dxa"/>
            <w:vAlign w:val="bottom"/>
          </w:tcPr>
          <w:p w14:paraId="79D9C14B" w14:textId="03E604F5" w:rsidR="00661726" w:rsidRPr="00272D88" w:rsidRDefault="00194EFC" w:rsidP="00661726">
            <w:pPr>
              <w:pBdr>
                <w:bottom w:val="double" w:sz="6" w:space="1" w:color="auto"/>
              </w:pBdr>
              <w:tabs>
                <w:tab w:val="decimal" w:pos="1152"/>
              </w:tabs>
              <w:spacing w:line="380" w:lineRule="exact"/>
              <w:rPr>
                <w:rFonts w:ascii="Arial" w:hAnsi="Arial" w:cs="Arial"/>
                <w:sz w:val="18"/>
                <w:szCs w:val="18"/>
              </w:rPr>
            </w:pPr>
            <w:r w:rsidRPr="00272D88">
              <w:rPr>
                <w:rFonts w:ascii="Arial" w:hAnsi="Arial" w:cs="Arial"/>
                <w:sz w:val="18"/>
                <w:szCs w:val="18"/>
              </w:rPr>
              <w:t>1,892,810</w:t>
            </w:r>
          </w:p>
        </w:tc>
        <w:tc>
          <w:tcPr>
            <w:tcW w:w="1475" w:type="dxa"/>
            <w:vAlign w:val="bottom"/>
          </w:tcPr>
          <w:p w14:paraId="31D94924" w14:textId="1FACD605" w:rsidR="00661726" w:rsidRPr="00272D88" w:rsidRDefault="00661726" w:rsidP="00661726">
            <w:pPr>
              <w:pBdr>
                <w:bottom w:val="double" w:sz="6" w:space="1" w:color="auto"/>
              </w:pBdr>
              <w:tabs>
                <w:tab w:val="decimal" w:pos="1152"/>
              </w:tabs>
              <w:spacing w:line="380" w:lineRule="exact"/>
              <w:rPr>
                <w:rFonts w:ascii="Arial" w:hAnsi="Arial" w:cs="Arial"/>
                <w:sz w:val="18"/>
                <w:szCs w:val="18"/>
              </w:rPr>
            </w:pPr>
            <w:r w:rsidRPr="00272D88">
              <w:rPr>
                <w:rFonts w:ascii="Arial" w:hAnsi="Arial" w:cs="Arial"/>
                <w:sz w:val="18"/>
                <w:szCs w:val="18"/>
              </w:rPr>
              <w:t>1,490,807</w:t>
            </w:r>
          </w:p>
        </w:tc>
      </w:tr>
    </w:tbl>
    <w:p w14:paraId="2A86EB6D" w14:textId="1E2FB575" w:rsidR="006177B8" w:rsidRPr="00272D88" w:rsidRDefault="00685626" w:rsidP="00685626">
      <w:pPr>
        <w:tabs>
          <w:tab w:val="left" w:pos="1440"/>
        </w:tabs>
        <w:spacing w:before="240" w:after="120" w:line="380" w:lineRule="exact"/>
        <w:ind w:left="547" w:right="58" w:hanging="547"/>
        <w:jc w:val="both"/>
        <w:rPr>
          <w:rFonts w:ascii="Arial" w:hAnsi="Arial" w:cs="Arial"/>
          <w:b/>
          <w:bCs/>
          <w:sz w:val="22"/>
          <w:szCs w:val="22"/>
        </w:rPr>
      </w:pPr>
      <w:r w:rsidRPr="00272D88">
        <w:rPr>
          <w:rFonts w:ascii="Arial" w:hAnsi="Arial" w:cs="Arial"/>
          <w:b/>
          <w:bCs/>
          <w:sz w:val="22"/>
          <w:szCs w:val="22"/>
        </w:rPr>
        <w:t>32</w:t>
      </w:r>
      <w:r w:rsidR="006177B8" w:rsidRPr="00272D88">
        <w:rPr>
          <w:rFonts w:ascii="Arial" w:hAnsi="Arial" w:cs="Arial"/>
          <w:b/>
          <w:bCs/>
          <w:sz w:val="22"/>
          <w:szCs w:val="22"/>
        </w:rPr>
        <w:t>.</w:t>
      </w:r>
      <w:r w:rsidR="006177B8" w:rsidRPr="00272D88">
        <w:rPr>
          <w:rFonts w:ascii="Arial" w:hAnsi="Arial" w:cs="Arial"/>
          <w:b/>
          <w:bCs/>
          <w:sz w:val="22"/>
          <w:szCs w:val="22"/>
        </w:rPr>
        <w:tab/>
        <w:t>Share capital</w:t>
      </w:r>
    </w:p>
    <w:p w14:paraId="3806367C" w14:textId="248F7003" w:rsidR="00DA7BA4" w:rsidRPr="00272D88" w:rsidRDefault="006177B8" w:rsidP="00CE5C27">
      <w:pPr>
        <w:tabs>
          <w:tab w:val="left" w:pos="1440"/>
        </w:tabs>
        <w:spacing w:before="120" w:after="120" w:line="380" w:lineRule="exact"/>
        <w:ind w:left="547" w:right="29" w:hanging="547"/>
        <w:jc w:val="both"/>
        <w:outlineLvl w:val="0"/>
        <w:rPr>
          <w:rFonts w:ascii="Arial" w:hAnsi="Arial" w:cs="Arial"/>
          <w:spacing w:val="-4"/>
          <w:sz w:val="22"/>
          <w:szCs w:val="22"/>
        </w:rPr>
      </w:pPr>
      <w:r w:rsidRPr="00272D88">
        <w:rPr>
          <w:rFonts w:ascii="Arial" w:hAnsi="Arial" w:cs="Arial"/>
          <w:sz w:val="22"/>
          <w:szCs w:val="22"/>
        </w:rPr>
        <w:tab/>
      </w:r>
      <w:r w:rsidR="00DA7BA4" w:rsidRPr="00272D88">
        <w:rPr>
          <w:rFonts w:ascii="Arial" w:hAnsi="Arial" w:cs="Arial"/>
          <w:spacing w:val="-4"/>
          <w:sz w:val="22"/>
          <w:szCs w:val="22"/>
        </w:rPr>
        <w:t>On 28 April 2022, the 2022 Annual General Meeting of the Company’s shareholders passed                   a resolution to approve on the significant matters as follows:</w:t>
      </w:r>
    </w:p>
    <w:p w14:paraId="6164FDAD" w14:textId="77777777" w:rsidR="00DA7BA4" w:rsidRPr="00272D88" w:rsidRDefault="00DA7BA4" w:rsidP="00CE5C27">
      <w:pPr>
        <w:tabs>
          <w:tab w:val="left" w:pos="2160"/>
        </w:tabs>
        <w:spacing w:before="120" w:after="120" w:line="380" w:lineRule="exact"/>
        <w:ind w:left="907" w:hanging="360"/>
        <w:jc w:val="thaiDistribute"/>
        <w:rPr>
          <w:rFonts w:ascii="Arial" w:hAnsi="Arial" w:cstheme="minorBidi"/>
          <w:sz w:val="22"/>
          <w:szCs w:val="22"/>
        </w:rPr>
      </w:pPr>
      <w:r w:rsidRPr="00272D88">
        <w:rPr>
          <w:rFonts w:ascii="Arial" w:hAnsi="Arial" w:cs="Arial"/>
          <w:sz w:val="22"/>
          <w:szCs w:val="22"/>
        </w:rPr>
        <w:t xml:space="preserve">1. </w:t>
      </w:r>
      <w:r w:rsidRPr="00272D88">
        <w:rPr>
          <w:rFonts w:ascii="Arial" w:hAnsi="Arial" w:cs="Arial"/>
          <w:sz w:val="22"/>
          <w:szCs w:val="22"/>
        </w:rPr>
        <w:tab/>
        <w:t xml:space="preserve">Approval for the reduction of the Company’s registered capital from Baht 2,405,583,548 to Baht 1,905,583,548 by canceling the registered 500,000,000 ordinary shares with a par value of Baht 1 per share issued accommodate the capital increase under the general mandate scheme. </w:t>
      </w:r>
      <w:r w:rsidRPr="00272D88">
        <w:rPr>
          <w:rFonts w:ascii="Arial" w:hAnsi="Arial" w:cs="Arial"/>
          <w:spacing w:val="-4"/>
          <w:sz w:val="22"/>
          <w:szCs w:val="22"/>
        </w:rPr>
        <w:t>The Company registered capital decrease with the Ministry of Commerce on 11 May 2022.</w:t>
      </w:r>
    </w:p>
    <w:p w14:paraId="7A64C364" w14:textId="77777777" w:rsidR="00DA7BA4" w:rsidRPr="00272D88" w:rsidRDefault="00DA7BA4" w:rsidP="00CE5C27">
      <w:pPr>
        <w:tabs>
          <w:tab w:val="left" w:pos="360"/>
          <w:tab w:val="left" w:pos="2160"/>
        </w:tabs>
        <w:spacing w:before="120" w:after="120" w:line="380" w:lineRule="exact"/>
        <w:ind w:left="907" w:hanging="360"/>
        <w:jc w:val="thaiDistribute"/>
        <w:rPr>
          <w:rFonts w:ascii="Arial" w:hAnsi="Arial" w:cs="Arial"/>
          <w:bCs/>
          <w:sz w:val="22"/>
          <w:szCs w:val="22"/>
        </w:rPr>
      </w:pPr>
      <w:r w:rsidRPr="00272D88">
        <w:rPr>
          <w:rFonts w:ascii="Arial" w:hAnsi="Arial" w:cstheme="minorBidi"/>
          <w:sz w:val="22"/>
          <w:szCs w:val="22"/>
        </w:rPr>
        <w:t>2</w:t>
      </w:r>
      <w:r w:rsidRPr="00272D88">
        <w:rPr>
          <w:rFonts w:ascii="Arial" w:hAnsi="Arial" w:cs="Arial"/>
          <w:sz w:val="22"/>
          <w:szCs w:val="22"/>
        </w:rPr>
        <w:t>.</w:t>
      </w:r>
      <w:r w:rsidRPr="00272D88">
        <w:rPr>
          <w:rFonts w:ascii="Arial" w:hAnsi="Arial" w:cs="Arial"/>
          <w:sz w:val="22"/>
          <w:szCs w:val="22"/>
        </w:rPr>
        <w:tab/>
        <w:t xml:space="preserve">Approval for the increase in the Company’s registered capital from Baht 1,905,583,548 to Baht 1,985,641,029 by issuing new ordinary shares not exceeding 80,057,481 shares with a par value of Baht 1 per share to </w:t>
      </w:r>
      <w:r w:rsidRPr="00272D88">
        <w:rPr>
          <w:rFonts w:ascii="Arial" w:hAnsi="Arial" w:cs="Arial"/>
          <w:bCs/>
          <w:sz w:val="22"/>
          <w:szCs w:val="22"/>
        </w:rPr>
        <w:t xml:space="preserve">reserve for the exercise of the Company’s warrants to purchase ordinary shares </w:t>
      </w:r>
      <w:proofErr w:type="spellStart"/>
      <w:r w:rsidRPr="00272D88">
        <w:rPr>
          <w:rFonts w:ascii="Arial" w:hAnsi="Arial" w:cs="Arial"/>
          <w:sz w:val="22"/>
          <w:szCs w:val="22"/>
        </w:rPr>
        <w:t>MBK-W4</w:t>
      </w:r>
      <w:proofErr w:type="spellEnd"/>
      <w:r w:rsidRPr="00272D88">
        <w:rPr>
          <w:rFonts w:ascii="Arial" w:hAnsi="Arial" w:cs="Arial"/>
          <w:sz w:val="22"/>
          <w:szCs w:val="22"/>
        </w:rPr>
        <w:t xml:space="preserve"> </w:t>
      </w:r>
      <w:r w:rsidRPr="00272D88">
        <w:rPr>
          <w:rFonts w:ascii="Arial" w:hAnsi="Arial" w:cs="Arial"/>
          <w:bCs/>
          <w:sz w:val="22"/>
          <w:szCs w:val="22"/>
        </w:rPr>
        <w:t xml:space="preserve">and the right adjustment of </w:t>
      </w:r>
      <w:proofErr w:type="spellStart"/>
      <w:r w:rsidRPr="00272D88">
        <w:rPr>
          <w:rFonts w:ascii="Arial" w:hAnsi="Arial" w:cs="Arial"/>
          <w:sz w:val="22"/>
          <w:szCs w:val="22"/>
        </w:rPr>
        <w:t>MBK-W1</w:t>
      </w:r>
      <w:proofErr w:type="spellEnd"/>
      <w:r w:rsidRPr="00272D88">
        <w:rPr>
          <w:rFonts w:ascii="Arial" w:hAnsi="Arial" w:cs="Arial"/>
          <w:sz w:val="22"/>
          <w:szCs w:val="22"/>
        </w:rPr>
        <w:t xml:space="preserve">, </w:t>
      </w:r>
      <w:proofErr w:type="spellStart"/>
      <w:r w:rsidRPr="00272D88">
        <w:rPr>
          <w:rFonts w:ascii="Arial" w:hAnsi="Arial" w:cs="Arial"/>
          <w:sz w:val="22"/>
          <w:szCs w:val="22"/>
        </w:rPr>
        <w:t>MBK-W2</w:t>
      </w:r>
      <w:proofErr w:type="spellEnd"/>
      <w:r w:rsidRPr="00272D88">
        <w:rPr>
          <w:rFonts w:ascii="Arial" w:hAnsi="Arial" w:cs="Arial"/>
          <w:sz w:val="22"/>
          <w:szCs w:val="22"/>
        </w:rPr>
        <w:t xml:space="preserve"> and </w:t>
      </w:r>
      <w:proofErr w:type="spellStart"/>
      <w:r w:rsidRPr="00272D88">
        <w:rPr>
          <w:rFonts w:ascii="Arial" w:hAnsi="Arial" w:cs="Arial"/>
          <w:sz w:val="22"/>
          <w:szCs w:val="22"/>
        </w:rPr>
        <w:t>MBK-W3</w:t>
      </w:r>
      <w:proofErr w:type="spellEnd"/>
      <w:r w:rsidRPr="00272D88">
        <w:rPr>
          <w:rFonts w:ascii="Arial" w:hAnsi="Arial" w:cs="Arial"/>
          <w:sz w:val="22"/>
          <w:szCs w:val="22"/>
        </w:rPr>
        <w:t xml:space="preserve">. </w:t>
      </w:r>
      <w:r w:rsidRPr="00272D88">
        <w:rPr>
          <w:rFonts w:ascii="Arial" w:hAnsi="Arial" w:cs="Arial"/>
          <w:spacing w:val="-4"/>
          <w:sz w:val="22"/>
          <w:szCs w:val="22"/>
        </w:rPr>
        <w:t>The Company registered capital increase with the Ministry of Commerce on                   12 May 2022.</w:t>
      </w:r>
    </w:p>
    <w:p w14:paraId="06A8C29A" w14:textId="77777777" w:rsidR="00DA7BA4" w:rsidRPr="00272D88" w:rsidRDefault="00DA7BA4" w:rsidP="00CE5C27">
      <w:pPr>
        <w:tabs>
          <w:tab w:val="left" w:pos="360"/>
          <w:tab w:val="left" w:pos="2160"/>
        </w:tabs>
        <w:spacing w:before="120" w:after="120" w:line="380" w:lineRule="exact"/>
        <w:ind w:left="907" w:hanging="360"/>
        <w:jc w:val="thaiDistribute"/>
        <w:rPr>
          <w:rFonts w:ascii="Arial" w:hAnsi="Arial" w:cs="Arial"/>
          <w:spacing w:val="-4"/>
          <w:sz w:val="22"/>
          <w:szCs w:val="22"/>
        </w:rPr>
      </w:pPr>
      <w:r w:rsidRPr="00272D88">
        <w:rPr>
          <w:rFonts w:ascii="Arial" w:hAnsi="Arial" w:cs="Arial"/>
          <w:sz w:val="22"/>
          <w:szCs w:val="22"/>
        </w:rPr>
        <w:t>3.</w:t>
      </w:r>
      <w:r w:rsidRPr="00272D88">
        <w:rPr>
          <w:rFonts w:ascii="Arial" w:hAnsi="Arial" w:cs="Arial"/>
          <w:sz w:val="22"/>
          <w:szCs w:val="22"/>
        </w:rPr>
        <w:tab/>
        <w:t xml:space="preserve">Approval for the increase in the Company’s registered capital under the general mandate scheme from Baht 1,985,641,029 to Baht 2,485,641,029 by issuing additional 500,000,000 ordinary shares with a par value of Baht 1 to the Company’s existing shareholders in proportion to their shareholding. </w:t>
      </w:r>
      <w:r w:rsidRPr="00272D88">
        <w:rPr>
          <w:rFonts w:ascii="Arial" w:hAnsi="Arial" w:cs="Arial"/>
          <w:spacing w:val="-4"/>
          <w:sz w:val="22"/>
          <w:szCs w:val="22"/>
        </w:rPr>
        <w:t>The Company registered capital increase with the Ministry of Commerce on 12 May 2022.</w:t>
      </w:r>
    </w:p>
    <w:p w14:paraId="4EF34068" w14:textId="27510AEB" w:rsidR="00FB3A16" w:rsidRPr="00272D88" w:rsidRDefault="00FB3A16" w:rsidP="00CE5C27">
      <w:pPr>
        <w:tabs>
          <w:tab w:val="right" w:pos="7280"/>
          <w:tab w:val="right" w:pos="8540"/>
        </w:tabs>
        <w:spacing w:before="120" w:after="120" w:line="380" w:lineRule="exact"/>
        <w:ind w:left="540" w:right="29"/>
        <w:jc w:val="both"/>
        <w:outlineLvl w:val="0"/>
        <w:rPr>
          <w:rFonts w:ascii="Arial" w:hAnsi="Arial" w:cs="Arial"/>
          <w:spacing w:val="-4"/>
          <w:sz w:val="22"/>
          <w:szCs w:val="22"/>
        </w:rPr>
      </w:pPr>
      <w:r w:rsidRPr="00272D88">
        <w:rPr>
          <w:rFonts w:ascii="Arial" w:hAnsi="Arial" w:cs="Arial"/>
          <w:spacing w:val="-4"/>
          <w:sz w:val="22"/>
          <w:szCs w:val="22"/>
        </w:rPr>
        <w:t xml:space="preserve">On 11 November 2022, the Extraordinary General Meeting of shareholders </w:t>
      </w:r>
      <w:proofErr w:type="spellStart"/>
      <w:r w:rsidRPr="00272D88">
        <w:rPr>
          <w:rFonts w:ascii="Arial" w:hAnsi="Arial" w:cs="Arial"/>
          <w:spacing w:val="-4"/>
          <w:sz w:val="22"/>
          <w:szCs w:val="22"/>
        </w:rPr>
        <w:t>No.1</w:t>
      </w:r>
      <w:proofErr w:type="spellEnd"/>
      <w:r w:rsidRPr="00272D88">
        <w:rPr>
          <w:rFonts w:ascii="Arial" w:hAnsi="Arial" w:cs="Arial"/>
          <w:spacing w:val="-4"/>
          <w:sz w:val="22"/>
          <w:szCs w:val="22"/>
        </w:rPr>
        <w:t>/2022 of the Company passed a resolution to approve on the significant matters as follows:</w:t>
      </w:r>
    </w:p>
    <w:p w14:paraId="64FAB17E" w14:textId="77777777" w:rsidR="00FB3A16" w:rsidRPr="00272D88" w:rsidRDefault="00FB3A16" w:rsidP="00685626">
      <w:pPr>
        <w:tabs>
          <w:tab w:val="left" w:pos="2160"/>
        </w:tabs>
        <w:spacing w:before="80" w:after="80" w:line="380" w:lineRule="exact"/>
        <w:ind w:left="907" w:hanging="360"/>
        <w:jc w:val="thaiDistribute"/>
        <w:rPr>
          <w:rFonts w:ascii="Arial" w:hAnsi="Arial" w:cstheme="minorBidi"/>
          <w:sz w:val="22"/>
          <w:szCs w:val="22"/>
        </w:rPr>
      </w:pPr>
      <w:r w:rsidRPr="00272D88">
        <w:rPr>
          <w:rFonts w:ascii="Arial" w:hAnsi="Arial" w:cs="Arial"/>
          <w:sz w:val="22"/>
          <w:szCs w:val="22"/>
        </w:rPr>
        <w:t xml:space="preserve">1. </w:t>
      </w:r>
      <w:r w:rsidRPr="00272D88">
        <w:rPr>
          <w:rFonts w:ascii="Arial" w:hAnsi="Arial" w:cs="Arial"/>
          <w:sz w:val="22"/>
          <w:szCs w:val="22"/>
        </w:rPr>
        <w:tab/>
        <w:t xml:space="preserve">Approval for the reduction of the Company’s registered capital from Baht 2,485,641,029 to Baht 1,985,641,029 by canceling the registered 500,000,000 ordinary shares with a par </w:t>
      </w:r>
      <w:r w:rsidRPr="00272D88">
        <w:rPr>
          <w:rFonts w:ascii="Arial" w:hAnsi="Arial" w:cs="Arial"/>
          <w:sz w:val="22"/>
          <w:szCs w:val="22"/>
        </w:rPr>
        <w:lastRenderedPageBreak/>
        <w:t>value of Baht 1 per share issued accommodate the capital increase under the general mandate scheme</w:t>
      </w:r>
      <w:r w:rsidRPr="00272D88">
        <w:rPr>
          <w:rFonts w:ascii="Arial" w:hAnsi="Arial" w:cs="Arial"/>
          <w:spacing w:val="-4"/>
          <w:sz w:val="22"/>
          <w:szCs w:val="22"/>
        </w:rPr>
        <w:t>.</w:t>
      </w:r>
    </w:p>
    <w:p w14:paraId="00781534" w14:textId="3A13552B" w:rsidR="00FB3A16" w:rsidRPr="00272D88" w:rsidRDefault="00FB3A16" w:rsidP="00685626">
      <w:pPr>
        <w:tabs>
          <w:tab w:val="left" w:pos="360"/>
          <w:tab w:val="left" w:pos="2160"/>
        </w:tabs>
        <w:spacing w:before="80" w:after="80" w:line="380" w:lineRule="exact"/>
        <w:ind w:left="907" w:hanging="360"/>
        <w:jc w:val="thaiDistribute"/>
        <w:rPr>
          <w:rFonts w:ascii="Arial" w:hAnsi="Arial" w:cs="Arial"/>
          <w:spacing w:val="-4"/>
          <w:sz w:val="22"/>
          <w:szCs w:val="22"/>
        </w:rPr>
      </w:pPr>
      <w:r w:rsidRPr="00272D88">
        <w:rPr>
          <w:rFonts w:ascii="Arial" w:hAnsi="Arial" w:cs="Arial"/>
          <w:spacing w:val="-4"/>
          <w:sz w:val="22"/>
          <w:szCs w:val="22"/>
        </w:rPr>
        <w:t>2.</w:t>
      </w:r>
      <w:r w:rsidRPr="00272D88">
        <w:rPr>
          <w:rFonts w:ascii="Arial" w:hAnsi="Arial" w:cs="Arial"/>
          <w:spacing w:val="-4"/>
          <w:sz w:val="22"/>
          <w:szCs w:val="22"/>
        </w:rPr>
        <w:tab/>
        <w:t xml:space="preserve">Approval for the increase in the Company’s registered capital from Baht 1,985,641,029 to Baht 1,988,712,432 by issuing new ordinary shares not exceeding 3,071,403 shares with a par value of Baht 1 per share to reserve for the right adjustment of </w:t>
      </w:r>
      <w:proofErr w:type="spellStart"/>
      <w:r w:rsidRPr="00272D88">
        <w:rPr>
          <w:rFonts w:ascii="Arial" w:hAnsi="Arial" w:cs="Arial"/>
          <w:spacing w:val="-4"/>
          <w:sz w:val="22"/>
          <w:szCs w:val="22"/>
        </w:rPr>
        <w:t>MBK-W1</w:t>
      </w:r>
      <w:proofErr w:type="spellEnd"/>
      <w:r w:rsidRPr="00272D88">
        <w:rPr>
          <w:rFonts w:ascii="Arial" w:hAnsi="Arial" w:cs="Arial"/>
          <w:spacing w:val="-4"/>
          <w:sz w:val="22"/>
          <w:szCs w:val="22"/>
        </w:rPr>
        <w:t xml:space="preserve">, </w:t>
      </w:r>
      <w:proofErr w:type="spellStart"/>
      <w:r w:rsidRPr="00272D88">
        <w:rPr>
          <w:rFonts w:ascii="Arial" w:hAnsi="Arial" w:cs="Arial"/>
          <w:spacing w:val="-4"/>
          <w:sz w:val="22"/>
          <w:szCs w:val="22"/>
        </w:rPr>
        <w:t>MBK-W2</w:t>
      </w:r>
      <w:proofErr w:type="spellEnd"/>
      <w:r w:rsidRPr="00272D88">
        <w:rPr>
          <w:rFonts w:ascii="Arial" w:hAnsi="Arial" w:cs="Arial"/>
          <w:spacing w:val="-4"/>
          <w:sz w:val="22"/>
          <w:szCs w:val="22"/>
        </w:rPr>
        <w:t xml:space="preserve">, </w:t>
      </w:r>
      <w:proofErr w:type="spellStart"/>
      <w:r w:rsidRPr="00272D88">
        <w:rPr>
          <w:rFonts w:ascii="Arial" w:hAnsi="Arial" w:cs="Arial"/>
          <w:spacing w:val="-4"/>
          <w:sz w:val="22"/>
          <w:szCs w:val="22"/>
        </w:rPr>
        <w:t>MBK-W3</w:t>
      </w:r>
      <w:proofErr w:type="spellEnd"/>
      <w:r w:rsidRPr="00272D88">
        <w:rPr>
          <w:rFonts w:ascii="Arial" w:hAnsi="Arial" w:cs="Arial"/>
          <w:spacing w:val="-4"/>
          <w:sz w:val="22"/>
          <w:szCs w:val="22"/>
        </w:rPr>
        <w:t xml:space="preserve"> and </w:t>
      </w:r>
      <w:proofErr w:type="spellStart"/>
      <w:r w:rsidRPr="00272D88">
        <w:rPr>
          <w:rFonts w:ascii="Arial" w:hAnsi="Arial" w:cs="Arial"/>
          <w:spacing w:val="-4"/>
          <w:sz w:val="22"/>
          <w:szCs w:val="22"/>
        </w:rPr>
        <w:t>MBK-W4</w:t>
      </w:r>
      <w:proofErr w:type="spellEnd"/>
      <w:r w:rsidRPr="00272D88">
        <w:rPr>
          <w:rFonts w:ascii="Arial" w:hAnsi="Arial" w:cs="Arial"/>
          <w:spacing w:val="-4"/>
          <w:sz w:val="22"/>
          <w:szCs w:val="22"/>
        </w:rPr>
        <w:t xml:space="preserve">. </w:t>
      </w:r>
    </w:p>
    <w:p w14:paraId="19D22AFC" w14:textId="6A88C2B6" w:rsidR="00FB3A16" w:rsidRPr="00272D88" w:rsidRDefault="00FB3A16" w:rsidP="00685626">
      <w:pPr>
        <w:tabs>
          <w:tab w:val="left" w:pos="360"/>
          <w:tab w:val="left" w:pos="2160"/>
        </w:tabs>
        <w:spacing w:before="80" w:after="80" w:line="380" w:lineRule="exact"/>
        <w:ind w:left="907" w:hanging="360"/>
        <w:jc w:val="thaiDistribute"/>
        <w:rPr>
          <w:rFonts w:ascii="Arial" w:hAnsi="Arial" w:cs="Arial"/>
          <w:spacing w:val="-4"/>
          <w:sz w:val="22"/>
          <w:szCs w:val="22"/>
        </w:rPr>
      </w:pPr>
      <w:r w:rsidRPr="00272D88">
        <w:rPr>
          <w:rFonts w:ascii="Arial" w:hAnsi="Arial" w:cs="Arial"/>
          <w:spacing w:val="-4"/>
          <w:sz w:val="22"/>
          <w:szCs w:val="22"/>
        </w:rPr>
        <w:t>3.</w:t>
      </w:r>
      <w:r w:rsidRPr="00272D88">
        <w:rPr>
          <w:rFonts w:ascii="Arial" w:hAnsi="Arial" w:cs="Arial"/>
          <w:spacing w:val="-4"/>
          <w:sz w:val="22"/>
          <w:szCs w:val="22"/>
        </w:rPr>
        <w:tab/>
        <w:t xml:space="preserve">Approval for the increase in the Company’s registered capital under the general mandate scheme from Baht 1,988,712,432 to Baht 2,488,712,432 by issuing additional 500,000,000 ordinary shares with a par value of Baht 1 to the Company’s existing shareholders in proportion to their shareholding. </w:t>
      </w:r>
    </w:p>
    <w:p w14:paraId="1AEED517" w14:textId="44FB2F1F" w:rsidR="006177B8" w:rsidRPr="00272D88" w:rsidRDefault="00685626" w:rsidP="00CE5C27">
      <w:pPr>
        <w:tabs>
          <w:tab w:val="left" w:pos="1440"/>
        </w:tabs>
        <w:spacing w:before="120" w:after="120" w:line="380" w:lineRule="exact"/>
        <w:ind w:left="547" w:right="29" w:hanging="547"/>
        <w:jc w:val="both"/>
        <w:outlineLvl w:val="0"/>
        <w:rPr>
          <w:rFonts w:ascii="Arial" w:hAnsi="Arial" w:cs="Arial"/>
          <w:b/>
          <w:bCs/>
          <w:sz w:val="22"/>
          <w:szCs w:val="22"/>
        </w:rPr>
      </w:pPr>
      <w:r w:rsidRPr="00272D88">
        <w:rPr>
          <w:rFonts w:ascii="Arial" w:hAnsi="Arial" w:cs="Arial"/>
          <w:b/>
          <w:bCs/>
          <w:sz w:val="22"/>
          <w:szCs w:val="22"/>
        </w:rPr>
        <w:t>33</w:t>
      </w:r>
      <w:r w:rsidR="006177B8" w:rsidRPr="00272D88">
        <w:rPr>
          <w:rFonts w:ascii="Arial" w:hAnsi="Arial" w:cs="Arial"/>
          <w:b/>
          <w:bCs/>
          <w:sz w:val="22"/>
          <w:szCs w:val="22"/>
        </w:rPr>
        <w:t>.</w:t>
      </w:r>
      <w:r w:rsidR="006177B8" w:rsidRPr="00272D88">
        <w:rPr>
          <w:rFonts w:ascii="Arial" w:hAnsi="Arial" w:cs="Arial"/>
          <w:b/>
          <w:bCs/>
          <w:sz w:val="22"/>
          <w:szCs w:val="22"/>
        </w:rPr>
        <w:tab/>
        <w:t>Statutory reserve</w:t>
      </w:r>
    </w:p>
    <w:p w14:paraId="577199DD" w14:textId="77777777" w:rsidR="005730DE" w:rsidRPr="00272D88" w:rsidRDefault="006177B8" w:rsidP="00CE5C27">
      <w:pPr>
        <w:tabs>
          <w:tab w:val="left" w:pos="1440"/>
        </w:tabs>
        <w:spacing w:before="120" w:after="120" w:line="380" w:lineRule="exact"/>
        <w:ind w:left="547" w:right="29" w:hanging="547"/>
        <w:jc w:val="both"/>
        <w:outlineLvl w:val="0"/>
        <w:rPr>
          <w:rFonts w:ascii="Arial" w:hAnsi="Arial" w:cs="Arial"/>
          <w:sz w:val="22"/>
          <w:szCs w:val="22"/>
        </w:rPr>
      </w:pPr>
      <w:r w:rsidRPr="00272D88">
        <w:rPr>
          <w:rFonts w:ascii="Arial" w:hAnsi="Arial" w:cs="Arial"/>
          <w:b/>
          <w:bCs/>
          <w:sz w:val="22"/>
          <w:szCs w:val="22"/>
        </w:rPr>
        <w:tab/>
      </w:r>
      <w:r w:rsidRPr="00272D88">
        <w:rPr>
          <w:rFonts w:ascii="Arial" w:hAnsi="Arial" w:cs="Arial"/>
          <w:sz w:val="22"/>
          <w:szCs w:val="22"/>
        </w:rPr>
        <w:t>Pursuant to Section 116 of the Public Limited Companies Act B.E. 2535, the Company is required to set aside to a statutory reserve at least 5% of its net income after deducting accumulated deficit brought forward (if any), until the reserve reaches 10% of the registered capital. The statutory reserve is not available for dividend distribution.</w:t>
      </w:r>
    </w:p>
    <w:p w14:paraId="176F2E47" w14:textId="69820419" w:rsidR="00BE5159" w:rsidRPr="00272D88" w:rsidRDefault="00BE5159" w:rsidP="00CE5C27">
      <w:pPr>
        <w:tabs>
          <w:tab w:val="left" w:pos="1440"/>
        </w:tabs>
        <w:spacing w:before="120" w:after="120" w:line="380" w:lineRule="exact"/>
        <w:ind w:left="547" w:right="29" w:hanging="547"/>
        <w:jc w:val="both"/>
        <w:outlineLvl w:val="0"/>
        <w:rPr>
          <w:rFonts w:ascii="Arial" w:hAnsi="Arial" w:cs="Arial"/>
          <w:sz w:val="22"/>
          <w:szCs w:val="22"/>
          <w:cs/>
        </w:rPr>
      </w:pPr>
      <w:r w:rsidRPr="00272D88">
        <w:rPr>
          <w:rFonts w:ascii="Arial" w:hAnsi="Arial" w:cs="Arial"/>
          <w:b/>
          <w:bCs/>
          <w:sz w:val="22"/>
          <w:szCs w:val="22"/>
        </w:rPr>
        <w:tab/>
      </w:r>
      <w:r w:rsidRPr="00272D88">
        <w:rPr>
          <w:rFonts w:ascii="Arial" w:hAnsi="Arial" w:cs="Arial"/>
          <w:sz w:val="22"/>
          <w:szCs w:val="22"/>
        </w:rPr>
        <w:t xml:space="preserve">During the year </w:t>
      </w:r>
      <w:r w:rsidR="00FB4D02" w:rsidRPr="00272D88">
        <w:rPr>
          <w:rFonts w:ascii="Arial" w:hAnsi="Arial" w:cs="Arial"/>
          <w:sz w:val="22"/>
          <w:szCs w:val="22"/>
        </w:rPr>
        <w:t>202</w:t>
      </w:r>
      <w:r w:rsidR="00BE76DB" w:rsidRPr="00272D88">
        <w:rPr>
          <w:rFonts w:ascii="Arial" w:hAnsi="Arial" w:cs="Arial"/>
          <w:sz w:val="22"/>
          <w:szCs w:val="22"/>
        </w:rPr>
        <w:t>2</w:t>
      </w:r>
      <w:r w:rsidRPr="00272D88">
        <w:rPr>
          <w:rFonts w:ascii="Arial" w:hAnsi="Arial" w:cs="Arial"/>
          <w:sz w:val="22"/>
          <w:szCs w:val="22"/>
        </w:rPr>
        <w:t xml:space="preserve">, the Company has set aside statutory reserve at Baht </w:t>
      </w:r>
      <w:r w:rsidR="00BD3D91">
        <w:rPr>
          <w:rFonts w:ascii="Arial" w:hAnsi="Arial" w:cs="Arial"/>
          <w:sz w:val="22"/>
          <w:szCs w:val="22"/>
        </w:rPr>
        <w:t xml:space="preserve">3.05 </w:t>
      </w:r>
      <w:r w:rsidRPr="00272D88">
        <w:rPr>
          <w:rFonts w:ascii="Arial" w:hAnsi="Arial" w:cs="Arial"/>
          <w:sz w:val="22"/>
          <w:szCs w:val="22"/>
        </w:rPr>
        <w:t xml:space="preserve">million </w:t>
      </w:r>
      <w:r w:rsidR="00B334CC" w:rsidRPr="00272D88">
        <w:rPr>
          <w:rFonts w:ascii="Arial" w:hAnsi="Arial" w:cs="Arial"/>
          <w:sz w:val="22"/>
          <w:szCs w:val="22"/>
        </w:rPr>
        <w:t xml:space="preserve">    </w:t>
      </w:r>
      <w:proofErr w:type="gramStart"/>
      <w:r w:rsidR="00B334CC" w:rsidRPr="00272D88">
        <w:rPr>
          <w:rFonts w:ascii="Arial" w:hAnsi="Arial" w:cs="Arial"/>
          <w:sz w:val="22"/>
          <w:szCs w:val="22"/>
        </w:rPr>
        <w:t xml:space="preserve">   </w:t>
      </w:r>
      <w:r w:rsidRPr="00272D88">
        <w:rPr>
          <w:rFonts w:ascii="Arial" w:hAnsi="Arial" w:cs="Arial"/>
          <w:sz w:val="22"/>
          <w:szCs w:val="22"/>
        </w:rPr>
        <w:t>(</w:t>
      </w:r>
      <w:proofErr w:type="gramEnd"/>
      <w:r w:rsidR="00547E8E" w:rsidRPr="00272D88">
        <w:rPr>
          <w:rFonts w:ascii="Arial" w:hAnsi="Arial" w:cs="Arial"/>
          <w:sz w:val="22"/>
          <w:szCs w:val="22"/>
        </w:rPr>
        <w:t>202</w:t>
      </w:r>
      <w:r w:rsidR="00BE76DB" w:rsidRPr="00272D88">
        <w:rPr>
          <w:rFonts w:ascii="Arial" w:hAnsi="Arial" w:cs="Arial"/>
          <w:sz w:val="22"/>
          <w:szCs w:val="22"/>
        </w:rPr>
        <w:t>1</w:t>
      </w:r>
      <w:r w:rsidRPr="00272D88">
        <w:rPr>
          <w:rFonts w:ascii="Arial" w:hAnsi="Arial" w:cs="Arial"/>
          <w:sz w:val="22"/>
          <w:szCs w:val="22"/>
        </w:rPr>
        <w:t xml:space="preserve">: </w:t>
      </w:r>
      <w:r w:rsidR="008C4ED4" w:rsidRPr="00272D88">
        <w:rPr>
          <w:rFonts w:ascii="Arial" w:hAnsi="Arial" w:cs="Arial"/>
          <w:sz w:val="22"/>
          <w:szCs w:val="22"/>
        </w:rPr>
        <w:t>Nil</w:t>
      </w:r>
      <w:r w:rsidRPr="00272D88">
        <w:rPr>
          <w:rFonts w:ascii="Arial" w:hAnsi="Arial" w:cs="Arial"/>
          <w:sz w:val="22"/>
          <w:szCs w:val="22"/>
        </w:rPr>
        <w:t>).</w:t>
      </w:r>
    </w:p>
    <w:p w14:paraId="3C288A34" w14:textId="522ADE10" w:rsidR="006177B8" w:rsidRPr="00272D88" w:rsidRDefault="00685626" w:rsidP="00CE5C27">
      <w:pPr>
        <w:tabs>
          <w:tab w:val="left" w:pos="1440"/>
        </w:tabs>
        <w:spacing w:before="120" w:after="120" w:line="380" w:lineRule="exact"/>
        <w:ind w:left="547" w:right="29" w:hanging="547"/>
        <w:jc w:val="both"/>
        <w:outlineLvl w:val="0"/>
        <w:rPr>
          <w:rFonts w:ascii="Arial" w:hAnsi="Arial" w:cs="Arial"/>
          <w:b/>
          <w:bCs/>
          <w:sz w:val="22"/>
          <w:szCs w:val="22"/>
        </w:rPr>
      </w:pPr>
      <w:r w:rsidRPr="00272D88">
        <w:rPr>
          <w:rFonts w:ascii="Arial" w:hAnsi="Arial" w:cs="Arial"/>
          <w:b/>
          <w:bCs/>
          <w:sz w:val="22"/>
          <w:szCs w:val="22"/>
        </w:rPr>
        <w:t>34</w:t>
      </w:r>
      <w:r w:rsidR="006177B8" w:rsidRPr="00272D88">
        <w:rPr>
          <w:rFonts w:ascii="Arial" w:hAnsi="Arial" w:cs="Arial"/>
          <w:b/>
          <w:bCs/>
          <w:sz w:val="22"/>
          <w:szCs w:val="22"/>
        </w:rPr>
        <w:t>.</w:t>
      </w:r>
      <w:r w:rsidR="006177B8" w:rsidRPr="00272D88">
        <w:rPr>
          <w:rFonts w:ascii="Arial" w:hAnsi="Arial" w:cs="Arial"/>
          <w:b/>
          <w:bCs/>
          <w:sz w:val="22"/>
          <w:szCs w:val="22"/>
        </w:rPr>
        <w:tab/>
        <w:t>Treasury stock</w:t>
      </w:r>
    </w:p>
    <w:p w14:paraId="7A4ABB56" w14:textId="77777777" w:rsidR="006177B8" w:rsidRPr="00272D88" w:rsidRDefault="006177B8" w:rsidP="00997889">
      <w:pPr>
        <w:tabs>
          <w:tab w:val="left" w:pos="900"/>
        </w:tabs>
        <w:spacing w:line="360" w:lineRule="exact"/>
        <w:ind w:left="360" w:right="-7" w:hanging="360"/>
        <w:jc w:val="right"/>
        <w:rPr>
          <w:rFonts w:ascii="Arial" w:hAnsi="Arial" w:cs="Arial"/>
          <w:sz w:val="22"/>
          <w:szCs w:val="22"/>
        </w:rPr>
      </w:pPr>
      <w:r w:rsidRPr="00272D88">
        <w:rPr>
          <w:rFonts w:ascii="Arial" w:hAnsi="Arial" w:cs="Arial"/>
          <w:sz w:val="22"/>
          <w:szCs w:val="22"/>
        </w:rPr>
        <w:t>(Unit: Baht)</w:t>
      </w:r>
    </w:p>
    <w:tbl>
      <w:tblPr>
        <w:tblW w:w="9090" w:type="dxa"/>
        <w:tblInd w:w="450" w:type="dxa"/>
        <w:tblLayout w:type="fixed"/>
        <w:tblLook w:val="0000" w:firstRow="0" w:lastRow="0" w:firstColumn="0" w:lastColumn="0" w:noHBand="0" w:noVBand="0"/>
      </w:tblPr>
      <w:tblGrid>
        <w:gridCol w:w="5670"/>
        <w:gridCol w:w="1710"/>
        <w:gridCol w:w="1710"/>
      </w:tblGrid>
      <w:tr w:rsidR="00272D88" w:rsidRPr="00272D88" w14:paraId="3742BE10" w14:textId="77777777" w:rsidTr="00997889">
        <w:tc>
          <w:tcPr>
            <w:tcW w:w="5670" w:type="dxa"/>
          </w:tcPr>
          <w:p w14:paraId="2001D944" w14:textId="77777777" w:rsidR="00997889" w:rsidRPr="00272D88" w:rsidRDefault="00997889" w:rsidP="00685626">
            <w:pPr>
              <w:spacing w:line="380" w:lineRule="exact"/>
              <w:ind w:right="-18"/>
              <w:jc w:val="both"/>
              <w:rPr>
                <w:rFonts w:ascii="Arial" w:hAnsi="Arial" w:cs="Arial"/>
                <w:sz w:val="22"/>
                <w:szCs w:val="22"/>
              </w:rPr>
            </w:pPr>
          </w:p>
        </w:tc>
        <w:tc>
          <w:tcPr>
            <w:tcW w:w="3420" w:type="dxa"/>
            <w:gridSpan w:val="2"/>
            <w:vAlign w:val="bottom"/>
          </w:tcPr>
          <w:p w14:paraId="3FBC562C" w14:textId="77777777" w:rsidR="00997889" w:rsidRPr="00272D88" w:rsidRDefault="00997889" w:rsidP="00685626">
            <w:pPr>
              <w:pBdr>
                <w:bottom w:val="single" w:sz="6" w:space="1" w:color="auto"/>
              </w:pBdr>
              <w:spacing w:line="380" w:lineRule="exact"/>
              <w:jc w:val="center"/>
              <w:rPr>
                <w:rFonts w:ascii="Arial" w:hAnsi="Arial" w:cs="Arial"/>
                <w:sz w:val="22"/>
                <w:szCs w:val="22"/>
              </w:rPr>
            </w:pPr>
            <w:r w:rsidRPr="00272D88">
              <w:rPr>
                <w:rFonts w:ascii="Arial" w:hAnsi="Arial" w:cs="Arial"/>
                <w:sz w:val="22"/>
                <w:szCs w:val="22"/>
              </w:rPr>
              <w:t>Consolidated financial statements</w:t>
            </w:r>
          </w:p>
        </w:tc>
      </w:tr>
      <w:tr w:rsidR="00272D88" w:rsidRPr="00272D88" w14:paraId="68D97D79" w14:textId="77777777" w:rsidTr="00997889">
        <w:tc>
          <w:tcPr>
            <w:tcW w:w="5670" w:type="dxa"/>
          </w:tcPr>
          <w:p w14:paraId="168241C2" w14:textId="77777777" w:rsidR="00997889" w:rsidRPr="00272D88" w:rsidRDefault="00997889" w:rsidP="00685626">
            <w:pPr>
              <w:spacing w:line="380" w:lineRule="exact"/>
              <w:ind w:right="-39"/>
              <w:jc w:val="both"/>
              <w:rPr>
                <w:rFonts w:ascii="Arial" w:hAnsi="Arial" w:cs="Arial"/>
                <w:sz w:val="22"/>
                <w:szCs w:val="22"/>
              </w:rPr>
            </w:pPr>
          </w:p>
        </w:tc>
        <w:tc>
          <w:tcPr>
            <w:tcW w:w="1710" w:type="dxa"/>
            <w:vAlign w:val="bottom"/>
          </w:tcPr>
          <w:p w14:paraId="1E47C552" w14:textId="2482EDA8" w:rsidR="00997889" w:rsidRPr="00272D88" w:rsidRDefault="00547E8E" w:rsidP="00685626">
            <w:pPr>
              <w:pBdr>
                <w:bottom w:val="single" w:sz="6" w:space="1" w:color="auto"/>
              </w:pBdr>
              <w:spacing w:line="380" w:lineRule="exact"/>
              <w:jc w:val="center"/>
              <w:rPr>
                <w:rFonts w:ascii="Arial" w:hAnsi="Arial" w:cs="Arial"/>
                <w:sz w:val="22"/>
                <w:szCs w:val="22"/>
              </w:rPr>
            </w:pPr>
            <w:r w:rsidRPr="00272D88">
              <w:rPr>
                <w:rFonts w:ascii="Arial" w:hAnsi="Arial" w:cs="Arial"/>
                <w:sz w:val="22"/>
                <w:szCs w:val="22"/>
              </w:rPr>
              <w:t>2022</w:t>
            </w:r>
          </w:p>
        </w:tc>
        <w:tc>
          <w:tcPr>
            <w:tcW w:w="1710" w:type="dxa"/>
            <w:vAlign w:val="bottom"/>
          </w:tcPr>
          <w:p w14:paraId="42699DDA" w14:textId="3232075A" w:rsidR="00997889" w:rsidRPr="00272D88" w:rsidRDefault="00FB4D02" w:rsidP="00685626">
            <w:pPr>
              <w:pBdr>
                <w:bottom w:val="single" w:sz="6" w:space="1" w:color="auto"/>
              </w:pBdr>
              <w:spacing w:line="380" w:lineRule="exact"/>
              <w:jc w:val="center"/>
              <w:rPr>
                <w:rFonts w:ascii="Arial" w:hAnsi="Arial" w:cs="Arial"/>
                <w:sz w:val="22"/>
                <w:szCs w:val="22"/>
              </w:rPr>
            </w:pPr>
            <w:r w:rsidRPr="00272D88">
              <w:rPr>
                <w:rFonts w:ascii="Arial" w:hAnsi="Arial" w:cs="Arial"/>
                <w:sz w:val="22"/>
                <w:szCs w:val="22"/>
              </w:rPr>
              <w:t>2021</w:t>
            </w:r>
          </w:p>
        </w:tc>
      </w:tr>
      <w:tr w:rsidR="00272D88" w:rsidRPr="00272D88" w14:paraId="624214BB" w14:textId="77777777" w:rsidTr="00614555">
        <w:tc>
          <w:tcPr>
            <w:tcW w:w="5670" w:type="dxa"/>
          </w:tcPr>
          <w:p w14:paraId="7AAF7D85" w14:textId="77777777" w:rsidR="00661726" w:rsidRPr="00272D88" w:rsidRDefault="00661726" w:rsidP="00685626">
            <w:pPr>
              <w:tabs>
                <w:tab w:val="left" w:pos="342"/>
              </w:tabs>
              <w:spacing w:line="380" w:lineRule="exact"/>
              <w:ind w:left="162" w:right="-126" w:hanging="162"/>
              <w:rPr>
                <w:rFonts w:ascii="Arial" w:hAnsi="Arial" w:cs="Arial"/>
                <w:sz w:val="22"/>
                <w:szCs w:val="22"/>
                <w:cs/>
              </w:rPr>
            </w:pPr>
            <w:r w:rsidRPr="00272D88">
              <w:rPr>
                <w:rFonts w:ascii="Arial" w:hAnsi="Arial" w:cs="Arial"/>
                <w:sz w:val="22"/>
                <w:szCs w:val="22"/>
              </w:rPr>
              <w:t>Treasury stocks held by subsidiaries</w:t>
            </w:r>
          </w:p>
        </w:tc>
        <w:tc>
          <w:tcPr>
            <w:tcW w:w="1710" w:type="dxa"/>
          </w:tcPr>
          <w:p w14:paraId="26DCF680" w14:textId="4CC9136B" w:rsidR="00661726" w:rsidRPr="00272D88" w:rsidRDefault="00B35F0F" w:rsidP="00685626">
            <w:pPr>
              <w:pBdr>
                <w:bottom w:val="single" w:sz="4" w:space="1" w:color="auto"/>
              </w:pBdr>
              <w:tabs>
                <w:tab w:val="decimal" w:pos="1425"/>
              </w:tabs>
              <w:spacing w:line="380" w:lineRule="exact"/>
              <w:rPr>
                <w:rFonts w:ascii="Arial" w:hAnsi="Arial" w:cs="Arial"/>
                <w:sz w:val="22"/>
                <w:szCs w:val="22"/>
              </w:rPr>
            </w:pPr>
            <w:r w:rsidRPr="00272D88">
              <w:rPr>
                <w:rFonts w:ascii="Arial" w:hAnsi="Arial" w:cs="Arial"/>
                <w:sz w:val="22"/>
                <w:szCs w:val="22"/>
                <w:cs/>
              </w:rPr>
              <w:t>804</w:t>
            </w:r>
            <w:r w:rsidRPr="00272D88">
              <w:rPr>
                <w:rFonts w:ascii="Arial" w:hAnsi="Arial" w:cs="Arial"/>
                <w:sz w:val="22"/>
                <w:szCs w:val="22"/>
              </w:rPr>
              <w:t>,</w:t>
            </w:r>
            <w:r w:rsidRPr="00272D88">
              <w:rPr>
                <w:rFonts w:ascii="Arial" w:hAnsi="Arial" w:cs="Arial" w:hint="cs"/>
                <w:sz w:val="22"/>
                <w:szCs w:val="22"/>
                <w:cs/>
              </w:rPr>
              <w:t>692</w:t>
            </w:r>
            <w:r w:rsidRPr="00272D88">
              <w:rPr>
                <w:rFonts w:ascii="Arial" w:hAnsi="Arial" w:cs="Arial"/>
                <w:sz w:val="22"/>
                <w:szCs w:val="22"/>
              </w:rPr>
              <w:t>,</w:t>
            </w:r>
            <w:r w:rsidRPr="00272D88">
              <w:rPr>
                <w:rFonts w:ascii="Arial" w:hAnsi="Arial" w:cs="Arial" w:hint="cs"/>
                <w:sz w:val="22"/>
                <w:szCs w:val="22"/>
                <w:cs/>
              </w:rPr>
              <w:t>074</w:t>
            </w:r>
          </w:p>
        </w:tc>
        <w:tc>
          <w:tcPr>
            <w:tcW w:w="1710" w:type="dxa"/>
          </w:tcPr>
          <w:p w14:paraId="05E94D2B" w14:textId="6D016CE6" w:rsidR="00661726" w:rsidRPr="00272D88" w:rsidRDefault="00661726" w:rsidP="00685626">
            <w:pPr>
              <w:pBdr>
                <w:bottom w:val="single" w:sz="4" w:space="1" w:color="auto"/>
              </w:pBdr>
              <w:tabs>
                <w:tab w:val="decimal" w:pos="1425"/>
              </w:tabs>
              <w:spacing w:line="380" w:lineRule="exact"/>
              <w:rPr>
                <w:rFonts w:ascii="Arial" w:hAnsi="Arial" w:cs="Arial"/>
                <w:sz w:val="22"/>
                <w:szCs w:val="22"/>
              </w:rPr>
            </w:pPr>
            <w:r w:rsidRPr="00272D88">
              <w:rPr>
                <w:rFonts w:ascii="Arial" w:hAnsi="Arial" w:cs="Arial"/>
                <w:sz w:val="22"/>
                <w:szCs w:val="22"/>
              </w:rPr>
              <w:t>711,993,784</w:t>
            </w:r>
          </w:p>
        </w:tc>
      </w:tr>
      <w:tr w:rsidR="00272D88" w:rsidRPr="00272D88" w14:paraId="72977561" w14:textId="77777777" w:rsidTr="00614555">
        <w:tc>
          <w:tcPr>
            <w:tcW w:w="5670" w:type="dxa"/>
          </w:tcPr>
          <w:p w14:paraId="1C2226EC" w14:textId="77777777" w:rsidR="00661726" w:rsidRPr="00272D88" w:rsidRDefault="00661726" w:rsidP="00685626">
            <w:pPr>
              <w:tabs>
                <w:tab w:val="left" w:pos="162"/>
                <w:tab w:val="left" w:pos="342"/>
                <w:tab w:val="left" w:pos="522"/>
              </w:tabs>
              <w:spacing w:line="380" w:lineRule="exact"/>
              <w:ind w:left="162" w:right="-39" w:hanging="162"/>
              <w:rPr>
                <w:rFonts w:ascii="Arial" w:hAnsi="Arial" w:cs="Arial"/>
                <w:sz w:val="22"/>
                <w:szCs w:val="22"/>
                <w:cs/>
              </w:rPr>
            </w:pPr>
          </w:p>
        </w:tc>
        <w:tc>
          <w:tcPr>
            <w:tcW w:w="1710" w:type="dxa"/>
          </w:tcPr>
          <w:p w14:paraId="5D81C6FB" w14:textId="4FBC4681" w:rsidR="00661726" w:rsidRPr="00272D88" w:rsidRDefault="00B35F0F" w:rsidP="00685626">
            <w:pPr>
              <w:pBdr>
                <w:bottom w:val="double" w:sz="6" w:space="1" w:color="auto"/>
              </w:pBdr>
              <w:tabs>
                <w:tab w:val="decimal" w:pos="1425"/>
              </w:tabs>
              <w:spacing w:line="380" w:lineRule="exact"/>
              <w:rPr>
                <w:rFonts w:ascii="Arial" w:hAnsi="Arial" w:cs="Arial"/>
                <w:sz w:val="22"/>
                <w:szCs w:val="22"/>
              </w:rPr>
            </w:pPr>
            <w:r w:rsidRPr="00272D88">
              <w:rPr>
                <w:rFonts w:ascii="Arial" w:hAnsi="Arial" w:cs="Arial"/>
                <w:sz w:val="22"/>
                <w:szCs w:val="22"/>
                <w:cs/>
              </w:rPr>
              <w:t>804</w:t>
            </w:r>
            <w:r w:rsidRPr="00272D88">
              <w:rPr>
                <w:rFonts w:ascii="Arial" w:hAnsi="Arial" w:cs="Arial"/>
                <w:sz w:val="22"/>
                <w:szCs w:val="22"/>
              </w:rPr>
              <w:t>,</w:t>
            </w:r>
            <w:r w:rsidRPr="00272D88">
              <w:rPr>
                <w:rFonts w:ascii="Arial" w:hAnsi="Arial" w:cs="Arial" w:hint="cs"/>
                <w:sz w:val="22"/>
                <w:szCs w:val="22"/>
                <w:cs/>
              </w:rPr>
              <w:t>692</w:t>
            </w:r>
            <w:r w:rsidRPr="00272D88">
              <w:rPr>
                <w:rFonts w:ascii="Arial" w:hAnsi="Arial" w:cs="Arial"/>
                <w:sz w:val="22"/>
                <w:szCs w:val="22"/>
              </w:rPr>
              <w:t>,</w:t>
            </w:r>
            <w:r w:rsidRPr="00272D88">
              <w:rPr>
                <w:rFonts w:ascii="Arial" w:hAnsi="Arial" w:cs="Arial" w:hint="cs"/>
                <w:sz w:val="22"/>
                <w:szCs w:val="22"/>
                <w:cs/>
              </w:rPr>
              <w:t>074</w:t>
            </w:r>
          </w:p>
        </w:tc>
        <w:tc>
          <w:tcPr>
            <w:tcW w:w="1710" w:type="dxa"/>
          </w:tcPr>
          <w:p w14:paraId="56BB82D8" w14:textId="3A7F32BE" w:rsidR="00661726" w:rsidRPr="00272D88" w:rsidRDefault="00661726" w:rsidP="00685626">
            <w:pPr>
              <w:pBdr>
                <w:bottom w:val="double" w:sz="6" w:space="1" w:color="auto"/>
              </w:pBdr>
              <w:tabs>
                <w:tab w:val="decimal" w:pos="1425"/>
              </w:tabs>
              <w:spacing w:line="380" w:lineRule="exact"/>
              <w:rPr>
                <w:rFonts w:ascii="Arial" w:hAnsi="Arial" w:cs="Arial"/>
                <w:sz w:val="22"/>
                <w:szCs w:val="22"/>
              </w:rPr>
            </w:pPr>
            <w:r w:rsidRPr="00272D88">
              <w:rPr>
                <w:rFonts w:ascii="Arial" w:hAnsi="Arial" w:cs="Arial"/>
                <w:sz w:val="22"/>
                <w:szCs w:val="22"/>
              </w:rPr>
              <w:t>711,993,784</w:t>
            </w:r>
          </w:p>
        </w:tc>
      </w:tr>
    </w:tbl>
    <w:p w14:paraId="1B59957F" w14:textId="4563A6DA" w:rsidR="006177B8" w:rsidRPr="00272D88" w:rsidRDefault="006177B8" w:rsidP="00685626">
      <w:pPr>
        <w:tabs>
          <w:tab w:val="left" w:pos="720"/>
          <w:tab w:val="right" w:pos="7280"/>
          <w:tab w:val="right" w:pos="8540"/>
        </w:tabs>
        <w:spacing w:before="240" w:after="120" w:line="380" w:lineRule="exact"/>
        <w:ind w:left="547" w:right="29"/>
        <w:jc w:val="both"/>
        <w:outlineLvl w:val="0"/>
        <w:rPr>
          <w:rFonts w:ascii="Arial" w:hAnsi="Arial" w:cs="Arial"/>
          <w:b/>
          <w:bCs/>
          <w:sz w:val="22"/>
          <w:szCs w:val="22"/>
        </w:rPr>
      </w:pPr>
      <w:bookmarkStart w:id="14" w:name="OLE_LINK5"/>
      <w:bookmarkStart w:id="15" w:name="OLE_LINK6"/>
      <w:r w:rsidRPr="00272D88">
        <w:rPr>
          <w:rFonts w:ascii="Arial" w:hAnsi="Arial" w:cs="Arial"/>
          <w:b/>
          <w:bCs/>
          <w:sz w:val="22"/>
          <w:szCs w:val="22"/>
        </w:rPr>
        <w:t xml:space="preserve">Treasury stocks held by subsidiaries </w:t>
      </w:r>
    </w:p>
    <w:bookmarkEnd w:id="14"/>
    <w:bookmarkEnd w:id="15"/>
    <w:p w14:paraId="56C8E753" w14:textId="3FE9EE72" w:rsidR="006177B8" w:rsidRPr="00272D88" w:rsidRDefault="006177B8" w:rsidP="00CE5C27">
      <w:pPr>
        <w:tabs>
          <w:tab w:val="left" w:pos="720"/>
          <w:tab w:val="right" w:pos="7280"/>
          <w:tab w:val="right" w:pos="8540"/>
        </w:tabs>
        <w:spacing w:before="120" w:after="120" w:line="380" w:lineRule="exact"/>
        <w:ind w:left="547" w:right="29"/>
        <w:jc w:val="both"/>
        <w:outlineLvl w:val="0"/>
        <w:rPr>
          <w:rFonts w:ascii="Arial" w:hAnsi="Arial" w:cs="Arial"/>
          <w:sz w:val="22"/>
          <w:szCs w:val="22"/>
        </w:rPr>
      </w:pPr>
      <w:r w:rsidRPr="00272D88">
        <w:rPr>
          <w:rFonts w:ascii="Arial" w:hAnsi="Arial" w:cs="Arial"/>
          <w:sz w:val="22"/>
          <w:szCs w:val="22"/>
        </w:rPr>
        <w:t xml:space="preserve">Treasury stocks represented the Company’s shares held by subsidiaries totaling </w:t>
      </w:r>
      <w:r w:rsidR="00D11468">
        <w:rPr>
          <w:rFonts w:ascii="Arial" w:hAnsi="Arial" w:cs="Arial"/>
          <w:sz w:val="22"/>
          <w:szCs w:val="22"/>
        </w:rPr>
        <w:t>540</w:t>
      </w:r>
      <w:r w:rsidRPr="00272D88">
        <w:rPr>
          <w:rFonts w:ascii="Arial" w:hAnsi="Arial" w:cs="Arial"/>
          <w:sz w:val="22"/>
          <w:szCs w:val="22"/>
        </w:rPr>
        <w:t xml:space="preserve"> million </w:t>
      </w:r>
      <w:r w:rsidR="00D41B55" w:rsidRPr="00272D88">
        <w:rPr>
          <w:rFonts w:ascii="Arial" w:hAnsi="Arial" w:cs="Arial"/>
          <w:sz w:val="22"/>
          <w:szCs w:val="22"/>
        </w:rPr>
        <w:t>shares</w:t>
      </w:r>
      <w:r w:rsidR="00D41B55">
        <w:rPr>
          <w:rFonts w:ascii="Arial" w:hAnsi="Arial" w:cs="Arial"/>
          <w:sz w:val="22"/>
          <w:szCs w:val="22"/>
        </w:rPr>
        <w:t xml:space="preserve"> (2021: 499 million shares) </w:t>
      </w:r>
      <w:r w:rsidRPr="00272D88">
        <w:rPr>
          <w:rFonts w:ascii="Arial" w:hAnsi="Arial" w:cs="Arial"/>
          <w:sz w:val="22"/>
          <w:szCs w:val="22"/>
        </w:rPr>
        <w:t>with a par value of Baht 1 each which have been presented in the consolidated financial statements by applying the cost method, apportioned accounting to holding of the Group.</w:t>
      </w:r>
    </w:p>
    <w:p w14:paraId="7035FEE8" w14:textId="77777777" w:rsidR="00685626" w:rsidRPr="00272D88" w:rsidRDefault="00685626">
      <w:pPr>
        <w:overflowPunct/>
        <w:autoSpaceDE/>
        <w:autoSpaceDN/>
        <w:adjustRightInd/>
        <w:spacing w:after="160" w:line="259" w:lineRule="auto"/>
        <w:textAlignment w:val="auto"/>
        <w:rPr>
          <w:rFonts w:ascii="Arial" w:hAnsi="Arial" w:cs="Arial"/>
          <w:sz w:val="22"/>
          <w:szCs w:val="22"/>
        </w:rPr>
      </w:pPr>
      <w:r w:rsidRPr="00272D88">
        <w:rPr>
          <w:rFonts w:ascii="Arial" w:hAnsi="Arial" w:cs="Arial"/>
          <w:sz w:val="22"/>
          <w:szCs w:val="22"/>
        </w:rPr>
        <w:br w:type="page"/>
      </w:r>
    </w:p>
    <w:p w14:paraId="745F5236" w14:textId="0E0851C7" w:rsidR="006177B8" w:rsidRPr="00272D88" w:rsidRDefault="006177B8" w:rsidP="00CE5C27">
      <w:pPr>
        <w:tabs>
          <w:tab w:val="left" w:pos="720"/>
          <w:tab w:val="right" w:pos="7280"/>
          <w:tab w:val="right" w:pos="8540"/>
        </w:tabs>
        <w:spacing w:before="120" w:after="120" w:line="380" w:lineRule="exact"/>
        <w:ind w:left="547" w:right="29"/>
        <w:jc w:val="both"/>
        <w:outlineLvl w:val="0"/>
        <w:rPr>
          <w:rFonts w:ascii="Arial" w:hAnsi="Arial" w:cs="Arial"/>
          <w:sz w:val="22"/>
          <w:szCs w:val="22"/>
        </w:rPr>
      </w:pPr>
      <w:r w:rsidRPr="00272D88">
        <w:rPr>
          <w:rFonts w:ascii="Arial" w:hAnsi="Arial" w:cs="Arial"/>
          <w:sz w:val="22"/>
          <w:szCs w:val="22"/>
        </w:rPr>
        <w:lastRenderedPageBreak/>
        <w:t xml:space="preserve">As </w:t>
      </w:r>
      <w:proofErr w:type="gramStart"/>
      <w:r w:rsidRPr="00272D88">
        <w:rPr>
          <w:rFonts w:ascii="Arial" w:hAnsi="Arial" w:cs="Arial"/>
          <w:sz w:val="22"/>
          <w:szCs w:val="22"/>
        </w:rPr>
        <w:t>at</w:t>
      </w:r>
      <w:proofErr w:type="gramEnd"/>
      <w:r w:rsidRPr="00272D88">
        <w:rPr>
          <w:rFonts w:ascii="Arial" w:hAnsi="Arial" w:cs="Arial"/>
          <w:sz w:val="22"/>
          <w:szCs w:val="22"/>
        </w:rPr>
        <w:t xml:space="preserve"> 31 December </w:t>
      </w:r>
      <w:r w:rsidR="00547E8E" w:rsidRPr="00272D88">
        <w:rPr>
          <w:rFonts w:ascii="Arial" w:hAnsi="Arial" w:cs="Arial"/>
          <w:sz w:val="22"/>
          <w:szCs w:val="22"/>
        </w:rPr>
        <w:t>2022</w:t>
      </w:r>
      <w:r w:rsidRPr="00272D88">
        <w:rPr>
          <w:rFonts w:ascii="Arial" w:hAnsi="Arial" w:cs="Arial"/>
          <w:sz w:val="22"/>
          <w:szCs w:val="22"/>
        </w:rPr>
        <w:t xml:space="preserve">, a subsidiary has pledged and entered into a negative pledge agreement on the treasury stock of </w:t>
      </w:r>
      <w:r w:rsidR="004B0580" w:rsidRPr="00272D88">
        <w:rPr>
          <w:rFonts w:ascii="Arial" w:hAnsi="Arial" w:cs="Arial"/>
          <w:sz w:val="22"/>
          <w:szCs w:val="22"/>
        </w:rPr>
        <w:t>226</w:t>
      </w:r>
      <w:r w:rsidRPr="00272D88">
        <w:rPr>
          <w:rFonts w:ascii="Arial" w:hAnsi="Arial" w:cs="Arial"/>
          <w:sz w:val="22"/>
          <w:szCs w:val="22"/>
        </w:rPr>
        <w:t xml:space="preserve"> </w:t>
      </w:r>
      <w:r w:rsidR="00BE5159" w:rsidRPr="00272D88">
        <w:rPr>
          <w:rFonts w:ascii="Arial" w:hAnsi="Arial" w:cs="Arial"/>
          <w:sz w:val="22"/>
          <w:szCs w:val="28"/>
        </w:rPr>
        <w:t>m</w:t>
      </w:r>
      <w:r w:rsidRPr="00272D88">
        <w:rPr>
          <w:rFonts w:ascii="Arial" w:hAnsi="Arial" w:cs="Arial"/>
          <w:sz w:val="22"/>
          <w:szCs w:val="22"/>
        </w:rPr>
        <w:t xml:space="preserve">illion shares with a par value of Baht </w:t>
      </w:r>
      <w:r w:rsidR="0017646A" w:rsidRPr="00272D88">
        <w:rPr>
          <w:rFonts w:ascii="Arial" w:hAnsi="Arial" w:cs="Arial"/>
          <w:sz w:val="22"/>
          <w:szCs w:val="22"/>
        </w:rPr>
        <w:t>1</w:t>
      </w:r>
      <w:r w:rsidRPr="00272D88">
        <w:rPr>
          <w:rFonts w:ascii="Arial" w:hAnsi="Arial" w:cs="Arial"/>
          <w:sz w:val="22"/>
          <w:szCs w:val="22"/>
        </w:rPr>
        <w:t xml:space="preserve"> each with book value (cost method) amounting to Baht </w:t>
      </w:r>
      <w:r w:rsidR="00977939" w:rsidRPr="00272D88">
        <w:rPr>
          <w:rFonts w:ascii="Arial" w:hAnsi="Arial" w:cs="Arial"/>
          <w:sz w:val="22"/>
          <w:szCs w:val="22"/>
        </w:rPr>
        <w:t>432</w:t>
      </w:r>
      <w:r w:rsidRPr="00272D88">
        <w:rPr>
          <w:rFonts w:ascii="Arial" w:hAnsi="Arial" w:cs="Arial"/>
          <w:sz w:val="22"/>
          <w:szCs w:val="22"/>
        </w:rPr>
        <w:t xml:space="preserve"> million (</w:t>
      </w:r>
      <w:r w:rsidR="00FB4D02" w:rsidRPr="00272D88">
        <w:rPr>
          <w:rFonts w:ascii="Arial" w:hAnsi="Arial" w:cs="Arial"/>
          <w:sz w:val="22"/>
          <w:szCs w:val="22"/>
        </w:rPr>
        <w:t>2021</w:t>
      </w:r>
      <w:r w:rsidRPr="00272D88">
        <w:rPr>
          <w:rFonts w:ascii="Arial" w:hAnsi="Arial" w:cs="Arial"/>
          <w:sz w:val="22"/>
          <w:szCs w:val="22"/>
        </w:rPr>
        <w:t xml:space="preserve">: </w:t>
      </w:r>
      <w:r w:rsidR="004654AA" w:rsidRPr="00272D88">
        <w:rPr>
          <w:rFonts w:ascii="Arial" w:hAnsi="Arial" w:cstheme="minorBidi"/>
          <w:sz w:val="22"/>
          <w:szCs w:val="22"/>
        </w:rPr>
        <w:t>226</w:t>
      </w:r>
      <w:r w:rsidR="004654AA" w:rsidRPr="00272D88">
        <w:rPr>
          <w:rFonts w:ascii="Arial" w:hAnsi="Arial" w:cs="Arial"/>
          <w:sz w:val="22"/>
          <w:szCs w:val="22"/>
        </w:rPr>
        <w:t xml:space="preserve"> million shares, totaling Baht 432 million</w:t>
      </w:r>
      <w:r w:rsidRPr="00272D88">
        <w:rPr>
          <w:rFonts w:ascii="Arial" w:hAnsi="Arial" w:cs="Arial"/>
          <w:sz w:val="22"/>
          <w:szCs w:val="22"/>
        </w:rPr>
        <w:t xml:space="preserve">) to secure short-term loan facilities from banks, as discussed in Note </w:t>
      </w:r>
      <w:r w:rsidR="00BE5159" w:rsidRPr="00272D88">
        <w:rPr>
          <w:rFonts w:ascii="Arial" w:hAnsi="Arial" w:cs="Arial"/>
          <w:sz w:val="22"/>
          <w:szCs w:val="22"/>
        </w:rPr>
        <w:t>2</w:t>
      </w:r>
      <w:r w:rsidR="00901FC4" w:rsidRPr="00272D88">
        <w:rPr>
          <w:rFonts w:ascii="Arial" w:hAnsi="Arial" w:cs="Arial"/>
          <w:sz w:val="22"/>
          <w:szCs w:val="22"/>
        </w:rPr>
        <w:t>4</w:t>
      </w:r>
      <w:r w:rsidR="00C33D10" w:rsidRPr="00272D88">
        <w:rPr>
          <w:rFonts w:ascii="Arial" w:hAnsi="Arial" w:cs="Arial"/>
          <w:sz w:val="22"/>
          <w:szCs w:val="22"/>
        </w:rPr>
        <w:t xml:space="preserve"> to consolidated financial statement</w:t>
      </w:r>
      <w:r w:rsidR="006B504F" w:rsidRPr="00272D88">
        <w:rPr>
          <w:rFonts w:ascii="Arial" w:hAnsi="Arial" w:cs="Arial"/>
          <w:sz w:val="22"/>
          <w:szCs w:val="22"/>
        </w:rPr>
        <w:t>.</w:t>
      </w:r>
    </w:p>
    <w:p w14:paraId="07E1D383" w14:textId="11BF64D5" w:rsidR="006177B8" w:rsidRPr="00272D88" w:rsidRDefault="00685626" w:rsidP="00CE5C27">
      <w:pPr>
        <w:tabs>
          <w:tab w:val="left" w:pos="720"/>
          <w:tab w:val="right" w:pos="7280"/>
          <w:tab w:val="right" w:pos="8540"/>
        </w:tabs>
        <w:spacing w:before="120" w:after="120" w:line="380" w:lineRule="exact"/>
        <w:ind w:left="547" w:right="29" w:hanging="547"/>
        <w:jc w:val="both"/>
        <w:outlineLvl w:val="0"/>
        <w:rPr>
          <w:rFonts w:ascii="Arial" w:hAnsi="Arial" w:cs="Arial"/>
          <w:b/>
          <w:bCs/>
          <w:sz w:val="22"/>
          <w:szCs w:val="22"/>
        </w:rPr>
      </w:pPr>
      <w:r w:rsidRPr="00272D88">
        <w:rPr>
          <w:rFonts w:ascii="Arial" w:hAnsi="Arial" w:cs="Arial"/>
          <w:b/>
          <w:bCs/>
          <w:sz w:val="22"/>
          <w:szCs w:val="22"/>
        </w:rPr>
        <w:t>35</w:t>
      </w:r>
      <w:r w:rsidR="006177B8" w:rsidRPr="00272D88">
        <w:rPr>
          <w:rFonts w:ascii="Arial" w:hAnsi="Arial" w:cs="Arial"/>
          <w:b/>
          <w:bCs/>
          <w:sz w:val="22"/>
          <w:szCs w:val="22"/>
        </w:rPr>
        <w:t>.</w:t>
      </w:r>
      <w:r w:rsidR="006177B8" w:rsidRPr="00272D88">
        <w:rPr>
          <w:rFonts w:ascii="Arial" w:hAnsi="Arial" w:cs="Arial"/>
          <w:b/>
          <w:bCs/>
          <w:sz w:val="22"/>
          <w:szCs w:val="22"/>
        </w:rPr>
        <w:tab/>
        <w:t>Equity attributable to the Company’s shareholders</w:t>
      </w:r>
    </w:p>
    <w:p w14:paraId="7D7BFFA9" w14:textId="06911553" w:rsidR="006177B8" w:rsidRPr="00272D88" w:rsidRDefault="006177B8" w:rsidP="00CE5C27">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r w:rsidRPr="00272D88">
        <w:rPr>
          <w:rFonts w:ascii="Arial" w:hAnsi="Arial" w:cs="Arial"/>
          <w:sz w:val="22"/>
          <w:szCs w:val="22"/>
        </w:rPr>
        <w:tab/>
        <w:t xml:space="preserve">According to the accounting treatment guidance for the treasury stock of the entity, the main content of presentations and the disclosures is concluded that the treasury stock is not </w:t>
      </w:r>
      <w:r w:rsidR="003B5D36" w:rsidRPr="00272D88">
        <w:rPr>
          <w:rFonts w:ascii="Arial" w:hAnsi="Arial" w:cs="Arial"/>
          <w:sz w:val="22"/>
          <w:szCs w:val="22"/>
        </w:rPr>
        <w:t xml:space="preserve">                     </w:t>
      </w:r>
      <w:r w:rsidRPr="00272D88">
        <w:rPr>
          <w:rFonts w:ascii="Arial" w:hAnsi="Arial" w:cs="Arial"/>
          <w:sz w:val="22"/>
          <w:szCs w:val="22"/>
        </w:rPr>
        <w:t xml:space="preserve">an asset but the reduction of the obligations over the entity’s assets. The entity should present the treasury stock as a deducting item from the shareholders’ equity. In case a subsidiary acquires its parent company’s stocks, the parent company should present such share acquisition on the same basis as if it purchases its own shares. </w:t>
      </w:r>
    </w:p>
    <w:p w14:paraId="1EA0DDA1" w14:textId="1EFCF2F3" w:rsidR="003B5D36" w:rsidRPr="00272D88" w:rsidRDefault="006177B8" w:rsidP="00425DCE">
      <w:pPr>
        <w:tabs>
          <w:tab w:val="left" w:pos="720"/>
          <w:tab w:val="right" w:pos="7280"/>
          <w:tab w:val="right" w:pos="8540"/>
        </w:tabs>
        <w:spacing w:before="120" w:after="120" w:line="380" w:lineRule="exact"/>
        <w:ind w:left="547" w:right="29"/>
        <w:jc w:val="thaiDistribute"/>
        <w:outlineLvl w:val="0"/>
        <w:rPr>
          <w:rFonts w:ascii="Arial" w:hAnsi="Arial" w:cstheme="minorBidi"/>
          <w:cs/>
        </w:rPr>
      </w:pPr>
      <w:r w:rsidRPr="00272D88">
        <w:rPr>
          <w:rFonts w:ascii="Arial" w:hAnsi="Arial" w:cs="Arial"/>
          <w:sz w:val="22"/>
          <w:szCs w:val="22"/>
        </w:rPr>
        <w:t xml:space="preserve">However, as if the above interpretation of such guidance is required for the separate financial statements, the reconciliation of shareholders’ equity and the </w:t>
      </w:r>
      <w:proofErr w:type="gramStart"/>
      <w:r w:rsidRPr="00272D88">
        <w:rPr>
          <w:rFonts w:ascii="Arial" w:hAnsi="Arial" w:cs="Arial"/>
          <w:sz w:val="22"/>
          <w:szCs w:val="22"/>
        </w:rPr>
        <w:t>investments</w:t>
      </w:r>
      <w:proofErr w:type="gramEnd"/>
      <w:r w:rsidRPr="00272D88">
        <w:rPr>
          <w:rFonts w:ascii="Arial" w:hAnsi="Arial" w:cs="Arial"/>
          <w:sz w:val="22"/>
          <w:szCs w:val="22"/>
        </w:rPr>
        <w:t xml:space="preserve"> in subsidiaries is presented as follows:</w:t>
      </w:r>
    </w:p>
    <w:p w14:paraId="7828DE1F" w14:textId="06EBC994" w:rsidR="006177B8" w:rsidRPr="00272D88" w:rsidRDefault="006177B8" w:rsidP="006177B8">
      <w:pPr>
        <w:tabs>
          <w:tab w:val="left" w:pos="720"/>
          <w:tab w:val="right" w:pos="7280"/>
          <w:tab w:val="right" w:pos="8540"/>
        </w:tabs>
        <w:spacing w:line="360" w:lineRule="exact"/>
        <w:ind w:left="547" w:right="29" w:hanging="547"/>
        <w:jc w:val="right"/>
        <w:outlineLvl w:val="0"/>
        <w:rPr>
          <w:rFonts w:ascii="Arial" w:hAnsi="Arial" w:cs="Arial"/>
        </w:rPr>
      </w:pPr>
      <w:r w:rsidRPr="00272D88">
        <w:rPr>
          <w:rFonts w:ascii="Arial" w:hAnsi="Arial" w:cs="Arial"/>
        </w:rPr>
        <w:t>(Unit: Baht)</w:t>
      </w:r>
    </w:p>
    <w:tbl>
      <w:tblPr>
        <w:tblW w:w="9270" w:type="dxa"/>
        <w:tblInd w:w="300" w:type="dxa"/>
        <w:tblLayout w:type="fixed"/>
        <w:tblCellMar>
          <w:left w:w="30" w:type="dxa"/>
          <w:right w:w="30" w:type="dxa"/>
        </w:tblCellMar>
        <w:tblLook w:val="0000" w:firstRow="0" w:lastRow="0" w:firstColumn="0" w:lastColumn="0" w:noHBand="0" w:noVBand="0"/>
      </w:tblPr>
      <w:tblGrid>
        <w:gridCol w:w="5490"/>
        <w:gridCol w:w="1890"/>
        <w:gridCol w:w="1890"/>
      </w:tblGrid>
      <w:tr w:rsidR="00272D88" w:rsidRPr="00272D88" w14:paraId="5499B866" w14:textId="77777777" w:rsidTr="00406FE1">
        <w:trPr>
          <w:trHeight w:val="171"/>
        </w:trPr>
        <w:tc>
          <w:tcPr>
            <w:tcW w:w="5490" w:type="dxa"/>
            <w:vAlign w:val="bottom"/>
          </w:tcPr>
          <w:p w14:paraId="52DE3968" w14:textId="77777777" w:rsidR="006177B8" w:rsidRPr="00272D88" w:rsidRDefault="006177B8" w:rsidP="00685626">
            <w:pPr>
              <w:spacing w:line="320" w:lineRule="exact"/>
              <w:ind w:left="720"/>
              <w:rPr>
                <w:rFonts w:ascii="Arial" w:hAnsi="Arial" w:cs="Arial"/>
              </w:rPr>
            </w:pPr>
          </w:p>
        </w:tc>
        <w:tc>
          <w:tcPr>
            <w:tcW w:w="3780" w:type="dxa"/>
            <w:gridSpan w:val="2"/>
            <w:vAlign w:val="bottom"/>
          </w:tcPr>
          <w:p w14:paraId="324D2539" w14:textId="77777777" w:rsidR="006177B8" w:rsidRPr="00272D88" w:rsidRDefault="006177B8" w:rsidP="00685626">
            <w:pPr>
              <w:pBdr>
                <w:bottom w:val="single" w:sz="4" w:space="1" w:color="auto"/>
              </w:pBdr>
              <w:spacing w:line="320" w:lineRule="exact"/>
              <w:ind w:left="58" w:right="29"/>
              <w:jc w:val="center"/>
              <w:rPr>
                <w:rFonts w:ascii="Arial" w:hAnsi="Arial" w:cs="Arial"/>
                <w:cs/>
              </w:rPr>
            </w:pPr>
            <w:r w:rsidRPr="00272D88">
              <w:rPr>
                <w:rFonts w:ascii="Arial" w:hAnsi="Arial" w:cs="Arial"/>
              </w:rPr>
              <w:t>Separate financial statements</w:t>
            </w:r>
          </w:p>
        </w:tc>
      </w:tr>
      <w:tr w:rsidR="00272D88" w:rsidRPr="00272D88" w14:paraId="1BEFB775" w14:textId="77777777" w:rsidTr="00406FE1">
        <w:trPr>
          <w:trHeight w:val="342"/>
        </w:trPr>
        <w:tc>
          <w:tcPr>
            <w:tcW w:w="5490" w:type="dxa"/>
            <w:vAlign w:val="bottom"/>
          </w:tcPr>
          <w:p w14:paraId="2843FFD7" w14:textId="77777777" w:rsidR="006177B8" w:rsidRPr="00272D88" w:rsidRDefault="006177B8" w:rsidP="00685626">
            <w:pPr>
              <w:spacing w:line="320" w:lineRule="exact"/>
              <w:ind w:left="567"/>
              <w:jc w:val="right"/>
              <w:rPr>
                <w:rFonts w:ascii="Arial" w:hAnsi="Arial" w:cs="Arial"/>
              </w:rPr>
            </w:pPr>
          </w:p>
        </w:tc>
        <w:tc>
          <w:tcPr>
            <w:tcW w:w="1890" w:type="dxa"/>
            <w:vAlign w:val="bottom"/>
          </w:tcPr>
          <w:p w14:paraId="53BAAC54" w14:textId="0EAB1F1B" w:rsidR="006177B8" w:rsidRPr="00272D88" w:rsidRDefault="00547E8E" w:rsidP="00685626">
            <w:pPr>
              <w:pBdr>
                <w:bottom w:val="single" w:sz="6" w:space="1" w:color="auto"/>
              </w:pBdr>
              <w:spacing w:line="320" w:lineRule="exact"/>
              <w:ind w:left="60" w:right="29"/>
              <w:jc w:val="center"/>
              <w:rPr>
                <w:rFonts w:ascii="Arial" w:hAnsi="Arial" w:cs="Arial"/>
              </w:rPr>
            </w:pPr>
            <w:r w:rsidRPr="00272D88">
              <w:rPr>
                <w:rFonts w:ascii="Arial" w:hAnsi="Arial" w:cs="Arial"/>
              </w:rPr>
              <w:t>2022</w:t>
            </w:r>
          </w:p>
        </w:tc>
        <w:tc>
          <w:tcPr>
            <w:tcW w:w="1890" w:type="dxa"/>
            <w:vAlign w:val="bottom"/>
          </w:tcPr>
          <w:p w14:paraId="3B71E875" w14:textId="44FD43AB" w:rsidR="006177B8" w:rsidRPr="00272D88" w:rsidRDefault="00FB4D02" w:rsidP="00685626">
            <w:pPr>
              <w:pBdr>
                <w:bottom w:val="single" w:sz="6" w:space="1" w:color="auto"/>
              </w:pBdr>
              <w:spacing w:line="320" w:lineRule="exact"/>
              <w:ind w:left="60" w:right="29"/>
              <w:jc w:val="center"/>
              <w:rPr>
                <w:rFonts w:ascii="Arial" w:hAnsi="Arial" w:cs="Arial"/>
              </w:rPr>
            </w:pPr>
            <w:r w:rsidRPr="00272D88">
              <w:rPr>
                <w:rFonts w:ascii="Arial" w:hAnsi="Arial" w:cs="Arial"/>
              </w:rPr>
              <w:t>2021</w:t>
            </w:r>
          </w:p>
        </w:tc>
      </w:tr>
      <w:tr w:rsidR="00272D88" w:rsidRPr="00272D88" w14:paraId="590D0519" w14:textId="77777777" w:rsidTr="00406FE1">
        <w:trPr>
          <w:trHeight w:val="74"/>
        </w:trPr>
        <w:tc>
          <w:tcPr>
            <w:tcW w:w="5490" w:type="dxa"/>
            <w:vAlign w:val="bottom"/>
          </w:tcPr>
          <w:p w14:paraId="565DCD02" w14:textId="77777777" w:rsidR="00661726" w:rsidRPr="00272D88" w:rsidRDefault="00661726" w:rsidP="00685626">
            <w:pPr>
              <w:spacing w:line="320" w:lineRule="exact"/>
              <w:ind w:left="270" w:hanging="210"/>
              <w:rPr>
                <w:rFonts w:ascii="Arial" w:hAnsi="Arial" w:cs="Arial"/>
              </w:rPr>
            </w:pPr>
            <w:r w:rsidRPr="00272D88">
              <w:rPr>
                <w:rFonts w:ascii="Arial" w:hAnsi="Arial" w:cs="Arial"/>
              </w:rPr>
              <w:t xml:space="preserve">Total shareholders’ equity - as stated in statements </w:t>
            </w:r>
          </w:p>
          <w:p w14:paraId="678EA6D5" w14:textId="77777777" w:rsidR="00661726" w:rsidRPr="00272D88" w:rsidRDefault="00661726" w:rsidP="00685626">
            <w:pPr>
              <w:spacing w:line="320" w:lineRule="exact"/>
              <w:ind w:left="270" w:hanging="210"/>
              <w:rPr>
                <w:rFonts w:ascii="Arial" w:hAnsi="Arial" w:cs="Arial"/>
                <w:cs/>
              </w:rPr>
            </w:pPr>
            <w:r w:rsidRPr="00272D88">
              <w:rPr>
                <w:rFonts w:ascii="Arial" w:hAnsi="Arial" w:cs="Arial"/>
              </w:rPr>
              <w:t xml:space="preserve">   of financial position</w:t>
            </w:r>
          </w:p>
        </w:tc>
        <w:tc>
          <w:tcPr>
            <w:tcW w:w="1890" w:type="dxa"/>
            <w:vAlign w:val="bottom"/>
          </w:tcPr>
          <w:p w14:paraId="66A322CD" w14:textId="667852AD" w:rsidR="00661726" w:rsidRPr="00272D88" w:rsidRDefault="005D710B" w:rsidP="00685626">
            <w:pPr>
              <w:tabs>
                <w:tab w:val="decimal" w:pos="1650"/>
              </w:tabs>
              <w:spacing w:line="320" w:lineRule="exact"/>
              <w:ind w:left="60" w:right="29"/>
              <w:rPr>
                <w:rFonts w:ascii="Arial" w:hAnsi="Arial" w:cs="Arial"/>
              </w:rPr>
            </w:pPr>
            <w:r w:rsidRPr="00272D88">
              <w:rPr>
                <w:rFonts w:ascii="Arial" w:hAnsi="Arial" w:cs="Arial"/>
                <w:cs/>
              </w:rPr>
              <w:t>17</w:t>
            </w:r>
            <w:r w:rsidRPr="00272D88">
              <w:rPr>
                <w:rFonts w:ascii="Arial" w:hAnsi="Arial" w:cs="Arial"/>
              </w:rPr>
              <w:t>,</w:t>
            </w:r>
            <w:r w:rsidRPr="00272D88">
              <w:rPr>
                <w:rFonts w:ascii="Arial" w:hAnsi="Arial" w:cs="Arial" w:hint="cs"/>
                <w:cs/>
              </w:rPr>
              <w:t>185</w:t>
            </w:r>
            <w:r w:rsidRPr="00272D88">
              <w:rPr>
                <w:rFonts w:ascii="Arial" w:hAnsi="Arial" w:cs="Arial"/>
              </w:rPr>
              <w:t>,</w:t>
            </w:r>
            <w:r w:rsidRPr="00272D88">
              <w:rPr>
                <w:rFonts w:ascii="Arial" w:hAnsi="Arial" w:cs="Arial" w:hint="cs"/>
                <w:cs/>
              </w:rPr>
              <w:t>689</w:t>
            </w:r>
            <w:r w:rsidRPr="00272D88">
              <w:rPr>
                <w:rFonts w:ascii="Arial" w:hAnsi="Arial" w:cs="Arial"/>
              </w:rPr>
              <w:t>,</w:t>
            </w:r>
            <w:r w:rsidRPr="00272D88">
              <w:rPr>
                <w:rFonts w:ascii="Arial" w:hAnsi="Arial" w:cs="Arial" w:hint="cs"/>
                <w:cs/>
              </w:rPr>
              <w:t>824</w:t>
            </w:r>
          </w:p>
        </w:tc>
        <w:tc>
          <w:tcPr>
            <w:tcW w:w="1890" w:type="dxa"/>
            <w:vAlign w:val="bottom"/>
          </w:tcPr>
          <w:p w14:paraId="1B7B021E" w14:textId="3A6DC9CE" w:rsidR="00661726" w:rsidRPr="00272D88" w:rsidRDefault="00661726" w:rsidP="00685626">
            <w:pPr>
              <w:tabs>
                <w:tab w:val="decimal" w:pos="1650"/>
              </w:tabs>
              <w:spacing w:line="320" w:lineRule="exact"/>
              <w:ind w:left="60" w:right="29"/>
              <w:rPr>
                <w:rFonts w:ascii="Arial" w:hAnsi="Arial" w:cs="Arial"/>
              </w:rPr>
            </w:pPr>
            <w:r w:rsidRPr="00272D88">
              <w:rPr>
                <w:rFonts w:ascii="Arial" w:hAnsi="Arial" w:cs="Arial"/>
              </w:rPr>
              <w:t>16,915,244,562</w:t>
            </w:r>
          </w:p>
        </w:tc>
      </w:tr>
      <w:tr w:rsidR="00272D88" w:rsidRPr="00272D88" w14:paraId="4E5188D7" w14:textId="77777777" w:rsidTr="00406FE1">
        <w:trPr>
          <w:trHeight w:val="74"/>
        </w:trPr>
        <w:tc>
          <w:tcPr>
            <w:tcW w:w="5490" w:type="dxa"/>
            <w:vAlign w:val="bottom"/>
          </w:tcPr>
          <w:p w14:paraId="638985DE" w14:textId="77777777" w:rsidR="00661726" w:rsidRPr="00272D88" w:rsidRDefault="00661726" w:rsidP="00685626">
            <w:pPr>
              <w:spacing w:line="320" w:lineRule="exact"/>
              <w:ind w:left="270" w:hanging="210"/>
              <w:rPr>
                <w:rFonts w:ascii="Arial" w:hAnsi="Arial" w:cs="Arial"/>
                <w:cs/>
              </w:rPr>
            </w:pPr>
            <w:r w:rsidRPr="00272D88">
              <w:rPr>
                <w:rFonts w:ascii="Arial" w:hAnsi="Arial" w:cs="Arial"/>
              </w:rPr>
              <w:t>Less: Treasury stock held by subsidiaries</w:t>
            </w:r>
          </w:p>
        </w:tc>
        <w:tc>
          <w:tcPr>
            <w:tcW w:w="1890" w:type="dxa"/>
            <w:vAlign w:val="bottom"/>
          </w:tcPr>
          <w:p w14:paraId="2DE1842B" w14:textId="3108B1F5" w:rsidR="00661726" w:rsidRPr="00272D88" w:rsidRDefault="005D710B" w:rsidP="00685626">
            <w:pPr>
              <w:pBdr>
                <w:bottom w:val="single" w:sz="4" w:space="1" w:color="auto"/>
              </w:pBdr>
              <w:tabs>
                <w:tab w:val="decimal" w:pos="1650"/>
              </w:tabs>
              <w:spacing w:line="320" w:lineRule="exact"/>
              <w:ind w:left="60" w:right="29"/>
              <w:rPr>
                <w:rFonts w:ascii="Arial" w:hAnsi="Arial" w:cs="Arial"/>
              </w:rPr>
            </w:pPr>
            <w:r w:rsidRPr="00272D88">
              <w:rPr>
                <w:rFonts w:ascii="Arial" w:hAnsi="Arial" w:cs="Arial"/>
              </w:rPr>
              <w:t>(804,692,074)</w:t>
            </w:r>
          </w:p>
        </w:tc>
        <w:tc>
          <w:tcPr>
            <w:tcW w:w="1890" w:type="dxa"/>
            <w:vAlign w:val="bottom"/>
          </w:tcPr>
          <w:p w14:paraId="3F983C63" w14:textId="5D74760F" w:rsidR="00661726" w:rsidRPr="00272D88" w:rsidRDefault="00661726" w:rsidP="00685626">
            <w:pPr>
              <w:pBdr>
                <w:bottom w:val="single" w:sz="4" w:space="1" w:color="auto"/>
              </w:pBdr>
              <w:tabs>
                <w:tab w:val="decimal" w:pos="1650"/>
              </w:tabs>
              <w:spacing w:line="320" w:lineRule="exact"/>
              <w:ind w:left="60" w:right="29"/>
              <w:rPr>
                <w:rFonts w:ascii="Arial" w:hAnsi="Arial" w:cs="Arial"/>
              </w:rPr>
            </w:pPr>
            <w:r w:rsidRPr="00272D88">
              <w:rPr>
                <w:rFonts w:ascii="Arial" w:hAnsi="Arial" w:cs="Arial"/>
              </w:rPr>
              <w:t>(711,993,784)</w:t>
            </w:r>
          </w:p>
        </w:tc>
      </w:tr>
      <w:tr w:rsidR="00272D88" w:rsidRPr="00272D88" w14:paraId="0BBCA616" w14:textId="77777777" w:rsidTr="00406FE1">
        <w:trPr>
          <w:trHeight w:val="126"/>
        </w:trPr>
        <w:tc>
          <w:tcPr>
            <w:tcW w:w="5490" w:type="dxa"/>
            <w:vAlign w:val="bottom"/>
          </w:tcPr>
          <w:p w14:paraId="23DF6D31" w14:textId="77777777" w:rsidR="00661726" w:rsidRPr="00272D88" w:rsidRDefault="00661726" w:rsidP="00685626">
            <w:pPr>
              <w:spacing w:line="320" w:lineRule="exact"/>
              <w:ind w:left="270" w:hanging="210"/>
              <w:rPr>
                <w:rFonts w:ascii="Arial" w:hAnsi="Arial" w:cs="Arial"/>
              </w:rPr>
            </w:pPr>
            <w:r w:rsidRPr="00272D88">
              <w:rPr>
                <w:rFonts w:ascii="Arial" w:hAnsi="Arial" w:cs="Arial"/>
              </w:rPr>
              <w:t xml:space="preserve">Equity attributable to the Company’s shareholders </w:t>
            </w:r>
          </w:p>
          <w:p w14:paraId="28FB8902" w14:textId="1302365A" w:rsidR="00661726" w:rsidRPr="00272D88" w:rsidRDefault="00661726" w:rsidP="00685626">
            <w:pPr>
              <w:spacing w:line="320" w:lineRule="exact"/>
              <w:ind w:left="270" w:hanging="210"/>
              <w:rPr>
                <w:rFonts w:ascii="Arial" w:hAnsi="Arial" w:cs="Arial"/>
              </w:rPr>
            </w:pPr>
            <w:r w:rsidRPr="00272D88">
              <w:rPr>
                <w:rFonts w:ascii="Arial" w:hAnsi="Arial" w:cs="Arial"/>
              </w:rPr>
              <w:t xml:space="preserve">   - after less treasury stock held by subsidiaries</w:t>
            </w:r>
          </w:p>
        </w:tc>
        <w:tc>
          <w:tcPr>
            <w:tcW w:w="1890" w:type="dxa"/>
            <w:vAlign w:val="bottom"/>
          </w:tcPr>
          <w:p w14:paraId="54C3D097" w14:textId="359FD3A7" w:rsidR="00661726" w:rsidRPr="00272D88" w:rsidRDefault="005D710B" w:rsidP="00685626">
            <w:pPr>
              <w:pBdr>
                <w:bottom w:val="double" w:sz="6" w:space="1" w:color="auto"/>
              </w:pBdr>
              <w:tabs>
                <w:tab w:val="decimal" w:pos="1650"/>
              </w:tabs>
              <w:spacing w:line="320" w:lineRule="exact"/>
              <w:ind w:left="60" w:right="29"/>
              <w:rPr>
                <w:rFonts w:ascii="Arial" w:hAnsi="Arial" w:cs="Arial"/>
              </w:rPr>
            </w:pPr>
            <w:r w:rsidRPr="00272D88">
              <w:rPr>
                <w:rFonts w:ascii="Arial" w:hAnsi="Arial" w:cs="Arial"/>
              </w:rPr>
              <w:t>16,380,997,750</w:t>
            </w:r>
          </w:p>
        </w:tc>
        <w:tc>
          <w:tcPr>
            <w:tcW w:w="1890" w:type="dxa"/>
            <w:vAlign w:val="bottom"/>
          </w:tcPr>
          <w:p w14:paraId="772619E7" w14:textId="15A4635B" w:rsidR="00661726" w:rsidRPr="00272D88" w:rsidRDefault="00661726" w:rsidP="00685626">
            <w:pPr>
              <w:pBdr>
                <w:bottom w:val="double" w:sz="6" w:space="1" w:color="auto"/>
              </w:pBdr>
              <w:tabs>
                <w:tab w:val="decimal" w:pos="1650"/>
              </w:tabs>
              <w:spacing w:line="320" w:lineRule="exact"/>
              <w:ind w:left="60" w:right="29"/>
              <w:rPr>
                <w:rFonts w:ascii="Arial" w:hAnsi="Arial" w:cs="Arial"/>
              </w:rPr>
            </w:pPr>
            <w:r w:rsidRPr="00272D88">
              <w:rPr>
                <w:rFonts w:ascii="Arial" w:hAnsi="Arial" w:cs="Arial"/>
              </w:rPr>
              <w:t>16,203,250,778</w:t>
            </w:r>
          </w:p>
        </w:tc>
      </w:tr>
    </w:tbl>
    <w:p w14:paraId="3DC9EA5A" w14:textId="569C1EA9" w:rsidR="006177B8" w:rsidRPr="00272D88" w:rsidRDefault="00997889" w:rsidP="00BE5159">
      <w:pPr>
        <w:tabs>
          <w:tab w:val="left" w:pos="720"/>
          <w:tab w:val="right" w:pos="7280"/>
          <w:tab w:val="right" w:pos="8540"/>
        </w:tabs>
        <w:spacing w:before="120" w:line="360" w:lineRule="exact"/>
        <w:ind w:left="547" w:right="29" w:hanging="547"/>
        <w:jc w:val="right"/>
        <w:outlineLvl w:val="0"/>
        <w:rPr>
          <w:rFonts w:ascii="Arial" w:hAnsi="Arial" w:cs="Arial"/>
        </w:rPr>
      </w:pPr>
      <w:r w:rsidRPr="00272D88">
        <w:rPr>
          <w:rFonts w:ascii="Arial" w:hAnsi="Arial" w:cs="Arial"/>
        </w:rPr>
        <w:t xml:space="preserve"> </w:t>
      </w:r>
      <w:r w:rsidR="006177B8" w:rsidRPr="00272D88">
        <w:rPr>
          <w:rFonts w:ascii="Arial" w:hAnsi="Arial" w:cs="Arial"/>
        </w:rPr>
        <w:t>(Unit: Baht)</w:t>
      </w:r>
    </w:p>
    <w:tbl>
      <w:tblPr>
        <w:tblW w:w="9270" w:type="dxa"/>
        <w:tblInd w:w="300" w:type="dxa"/>
        <w:tblLayout w:type="fixed"/>
        <w:tblCellMar>
          <w:left w:w="30" w:type="dxa"/>
          <w:right w:w="30" w:type="dxa"/>
        </w:tblCellMar>
        <w:tblLook w:val="0000" w:firstRow="0" w:lastRow="0" w:firstColumn="0" w:lastColumn="0" w:noHBand="0" w:noVBand="0"/>
      </w:tblPr>
      <w:tblGrid>
        <w:gridCol w:w="5490"/>
        <w:gridCol w:w="1890"/>
        <w:gridCol w:w="1890"/>
      </w:tblGrid>
      <w:tr w:rsidR="00272D88" w:rsidRPr="00272D88" w14:paraId="37D278EA" w14:textId="77777777" w:rsidTr="00406FE1">
        <w:trPr>
          <w:trHeight w:val="171"/>
        </w:trPr>
        <w:tc>
          <w:tcPr>
            <w:tcW w:w="5490" w:type="dxa"/>
            <w:vAlign w:val="bottom"/>
          </w:tcPr>
          <w:p w14:paraId="06305E62" w14:textId="77777777" w:rsidR="006177B8" w:rsidRPr="00272D88" w:rsidRDefault="006177B8" w:rsidP="00685626">
            <w:pPr>
              <w:spacing w:line="320" w:lineRule="exact"/>
              <w:ind w:left="720"/>
              <w:rPr>
                <w:rFonts w:ascii="Arial" w:hAnsi="Arial" w:cs="Arial"/>
              </w:rPr>
            </w:pPr>
          </w:p>
        </w:tc>
        <w:tc>
          <w:tcPr>
            <w:tcW w:w="3780" w:type="dxa"/>
            <w:gridSpan w:val="2"/>
            <w:vAlign w:val="bottom"/>
          </w:tcPr>
          <w:p w14:paraId="08A1875C" w14:textId="77777777" w:rsidR="006177B8" w:rsidRPr="00272D88" w:rsidRDefault="006177B8" w:rsidP="00685626">
            <w:pPr>
              <w:pBdr>
                <w:bottom w:val="single" w:sz="4" w:space="1" w:color="auto"/>
              </w:pBdr>
              <w:spacing w:line="320" w:lineRule="exact"/>
              <w:ind w:left="58" w:right="29"/>
              <w:jc w:val="center"/>
              <w:rPr>
                <w:rFonts w:ascii="Arial" w:hAnsi="Arial" w:cs="Arial"/>
                <w:cs/>
              </w:rPr>
            </w:pPr>
            <w:r w:rsidRPr="00272D88">
              <w:rPr>
                <w:rFonts w:ascii="Arial" w:hAnsi="Arial" w:cs="Arial"/>
              </w:rPr>
              <w:t>Separate financial statements</w:t>
            </w:r>
          </w:p>
        </w:tc>
      </w:tr>
      <w:tr w:rsidR="00272D88" w:rsidRPr="00272D88" w14:paraId="39FA89AC" w14:textId="77777777" w:rsidTr="00406FE1">
        <w:trPr>
          <w:trHeight w:val="342"/>
        </w:trPr>
        <w:tc>
          <w:tcPr>
            <w:tcW w:w="5490" w:type="dxa"/>
            <w:vAlign w:val="bottom"/>
          </w:tcPr>
          <w:p w14:paraId="20756E18" w14:textId="77777777" w:rsidR="006177B8" w:rsidRPr="00272D88" w:rsidRDefault="006177B8" w:rsidP="00685626">
            <w:pPr>
              <w:spacing w:line="320" w:lineRule="exact"/>
              <w:ind w:left="567"/>
              <w:jc w:val="right"/>
              <w:rPr>
                <w:rFonts w:ascii="Arial" w:hAnsi="Arial" w:cs="Arial"/>
              </w:rPr>
            </w:pPr>
          </w:p>
        </w:tc>
        <w:tc>
          <w:tcPr>
            <w:tcW w:w="1890" w:type="dxa"/>
            <w:vAlign w:val="bottom"/>
          </w:tcPr>
          <w:p w14:paraId="540D5454" w14:textId="69F0433B" w:rsidR="006177B8" w:rsidRPr="00272D88" w:rsidRDefault="00547E8E" w:rsidP="00685626">
            <w:pPr>
              <w:pBdr>
                <w:bottom w:val="single" w:sz="6" w:space="1" w:color="auto"/>
              </w:pBdr>
              <w:spacing w:line="320" w:lineRule="exact"/>
              <w:ind w:left="60" w:right="29"/>
              <w:jc w:val="center"/>
              <w:rPr>
                <w:rFonts w:ascii="Arial" w:hAnsi="Arial" w:cs="Arial"/>
              </w:rPr>
            </w:pPr>
            <w:r w:rsidRPr="00272D88">
              <w:rPr>
                <w:rFonts w:ascii="Arial" w:hAnsi="Arial" w:cs="Arial"/>
              </w:rPr>
              <w:t>2022</w:t>
            </w:r>
          </w:p>
        </w:tc>
        <w:tc>
          <w:tcPr>
            <w:tcW w:w="1890" w:type="dxa"/>
            <w:vAlign w:val="bottom"/>
          </w:tcPr>
          <w:p w14:paraId="1E68EA8B" w14:textId="53383F18" w:rsidR="006177B8" w:rsidRPr="00272D88" w:rsidRDefault="00FB4D02" w:rsidP="00685626">
            <w:pPr>
              <w:pBdr>
                <w:bottom w:val="single" w:sz="6" w:space="1" w:color="auto"/>
              </w:pBdr>
              <w:spacing w:line="320" w:lineRule="exact"/>
              <w:ind w:left="60" w:right="29"/>
              <w:jc w:val="center"/>
              <w:rPr>
                <w:rFonts w:ascii="Arial" w:hAnsi="Arial" w:cs="Arial"/>
              </w:rPr>
            </w:pPr>
            <w:r w:rsidRPr="00272D88">
              <w:rPr>
                <w:rFonts w:ascii="Arial" w:hAnsi="Arial" w:cs="Arial"/>
              </w:rPr>
              <w:t>2021</w:t>
            </w:r>
          </w:p>
        </w:tc>
      </w:tr>
      <w:tr w:rsidR="00272D88" w:rsidRPr="00272D88" w14:paraId="3C7EC482" w14:textId="77777777" w:rsidTr="00C32F9A">
        <w:trPr>
          <w:trHeight w:val="99"/>
        </w:trPr>
        <w:tc>
          <w:tcPr>
            <w:tcW w:w="5490" w:type="dxa"/>
            <w:vAlign w:val="bottom"/>
          </w:tcPr>
          <w:p w14:paraId="5B8067A5" w14:textId="77777777" w:rsidR="00661726" w:rsidRPr="00272D88" w:rsidRDefault="00661726" w:rsidP="00685626">
            <w:pPr>
              <w:spacing w:line="320" w:lineRule="exact"/>
              <w:ind w:left="270" w:hanging="210"/>
              <w:rPr>
                <w:rFonts w:ascii="Arial" w:hAnsi="Arial" w:cs="Arial"/>
                <w:cs/>
              </w:rPr>
            </w:pPr>
            <w:r w:rsidRPr="00272D88">
              <w:rPr>
                <w:rFonts w:ascii="Arial" w:hAnsi="Arial" w:cs="Arial"/>
              </w:rPr>
              <w:t>Investments in subsidiaries - as stated in statements                    of financial position</w:t>
            </w:r>
          </w:p>
        </w:tc>
        <w:tc>
          <w:tcPr>
            <w:tcW w:w="1890" w:type="dxa"/>
          </w:tcPr>
          <w:p w14:paraId="1521FB81" w14:textId="77777777" w:rsidR="00073163" w:rsidRPr="00272D88" w:rsidRDefault="00073163" w:rsidP="00685626">
            <w:pPr>
              <w:tabs>
                <w:tab w:val="decimal" w:pos="1740"/>
              </w:tabs>
              <w:spacing w:line="320" w:lineRule="exact"/>
              <w:ind w:left="60" w:right="29"/>
              <w:rPr>
                <w:rFonts w:ascii="Arial" w:hAnsi="Arial" w:cs="Arial"/>
              </w:rPr>
            </w:pPr>
          </w:p>
          <w:p w14:paraId="68150ED0" w14:textId="21A6C00A" w:rsidR="00661726" w:rsidRPr="00272D88" w:rsidRDefault="00073163" w:rsidP="00685626">
            <w:pPr>
              <w:tabs>
                <w:tab w:val="decimal" w:pos="1740"/>
              </w:tabs>
              <w:spacing w:line="320" w:lineRule="exact"/>
              <w:ind w:left="60" w:right="29"/>
              <w:rPr>
                <w:rFonts w:ascii="Arial" w:hAnsi="Arial" w:cs="Arial"/>
              </w:rPr>
            </w:pPr>
            <w:r w:rsidRPr="00272D88">
              <w:rPr>
                <w:rFonts w:ascii="Arial" w:hAnsi="Arial" w:cs="Arial"/>
              </w:rPr>
              <w:t>18,945,603,320</w:t>
            </w:r>
          </w:p>
        </w:tc>
        <w:tc>
          <w:tcPr>
            <w:tcW w:w="1890" w:type="dxa"/>
          </w:tcPr>
          <w:p w14:paraId="436F69F8" w14:textId="77777777" w:rsidR="00661726" w:rsidRPr="00272D88" w:rsidRDefault="00661726" w:rsidP="00685626">
            <w:pPr>
              <w:tabs>
                <w:tab w:val="decimal" w:pos="1740"/>
              </w:tabs>
              <w:spacing w:line="320" w:lineRule="exact"/>
              <w:ind w:left="60" w:right="29"/>
              <w:rPr>
                <w:rFonts w:ascii="Arial" w:hAnsi="Arial" w:cs="Arial"/>
              </w:rPr>
            </w:pPr>
          </w:p>
          <w:p w14:paraId="0AE634A8" w14:textId="24412F01" w:rsidR="00661726" w:rsidRPr="00272D88" w:rsidRDefault="00661726" w:rsidP="00685626">
            <w:pPr>
              <w:tabs>
                <w:tab w:val="decimal" w:pos="1650"/>
              </w:tabs>
              <w:spacing w:line="320" w:lineRule="exact"/>
              <w:ind w:left="60" w:right="29"/>
              <w:rPr>
                <w:rFonts w:ascii="Arial" w:hAnsi="Arial" w:cs="Arial"/>
              </w:rPr>
            </w:pPr>
            <w:r w:rsidRPr="00272D88">
              <w:rPr>
                <w:rFonts w:ascii="Arial" w:hAnsi="Arial" w:cs="Arial"/>
              </w:rPr>
              <w:t>20,570,500,926</w:t>
            </w:r>
          </w:p>
        </w:tc>
      </w:tr>
      <w:tr w:rsidR="00272D88" w:rsidRPr="00272D88" w14:paraId="06230AD6" w14:textId="77777777" w:rsidTr="00C32F9A">
        <w:trPr>
          <w:trHeight w:val="74"/>
        </w:trPr>
        <w:tc>
          <w:tcPr>
            <w:tcW w:w="5490" w:type="dxa"/>
            <w:vAlign w:val="bottom"/>
          </w:tcPr>
          <w:p w14:paraId="664580E5" w14:textId="77777777" w:rsidR="00661726" w:rsidRPr="00272D88" w:rsidRDefault="00661726" w:rsidP="00685626">
            <w:pPr>
              <w:spacing w:line="320" w:lineRule="exact"/>
              <w:ind w:left="270" w:hanging="210"/>
              <w:rPr>
                <w:rFonts w:ascii="Arial" w:hAnsi="Arial" w:cs="Arial"/>
              </w:rPr>
            </w:pPr>
            <w:r w:rsidRPr="00272D88">
              <w:rPr>
                <w:rFonts w:ascii="Arial" w:hAnsi="Arial" w:cs="Arial"/>
              </w:rPr>
              <w:t>Less: Treasury stock held by subsidiaries</w:t>
            </w:r>
          </w:p>
        </w:tc>
        <w:tc>
          <w:tcPr>
            <w:tcW w:w="1890" w:type="dxa"/>
          </w:tcPr>
          <w:p w14:paraId="136ED0F2" w14:textId="3EA92154" w:rsidR="00661726" w:rsidRPr="00272D88" w:rsidRDefault="00073163" w:rsidP="00685626">
            <w:pPr>
              <w:pBdr>
                <w:bottom w:val="single" w:sz="4" w:space="1" w:color="auto"/>
              </w:pBdr>
              <w:tabs>
                <w:tab w:val="decimal" w:pos="1740"/>
              </w:tabs>
              <w:spacing w:line="320" w:lineRule="exact"/>
              <w:ind w:left="60" w:right="29"/>
              <w:rPr>
                <w:rFonts w:ascii="Arial" w:hAnsi="Arial" w:cs="Arial"/>
              </w:rPr>
            </w:pPr>
            <w:r w:rsidRPr="00272D88">
              <w:rPr>
                <w:rFonts w:ascii="Arial" w:hAnsi="Arial" w:cs="Arial"/>
              </w:rPr>
              <w:t>(804,692,074)</w:t>
            </w:r>
          </w:p>
        </w:tc>
        <w:tc>
          <w:tcPr>
            <w:tcW w:w="1890" w:type="dxa"/>
          </w:tcPr>
          <w:p w14:paraId="1D52A224" w14:textId="01CEA4AD" w:rsidR="00661726" w:rsidRPr="00272D88" w:rsidRDefault="00661726" w:rsidP="00685626">
            <w:pPr>
              <w:pBdr>
                <w:bottom w:val="single" w:sz="4" w:space="1" w:color="auto"/>
              </w:pBdr>
              <w:tabs>
                <w:tab w:val="decimal" w:pos="1650"/>
              </w:tabs>
              <w:spacing w:line="320" w:lineRule="exact"/>
              <w:ind w:left="60" w:right="29"/>
              <w:rPr>
                <w:rFonts w:ascii="Arial" w:hAnsi="Arial" w:cs="Arial"/>
              </w:rPr>
            </w:pPr>
            <w:r w:rsidRPr="00272D88">
              <w:rPr>
                <w:rFonts w:ascii="Arial" w:hAnsi="Arial" w:cs="Arial"/>
              </w:rPr>
              <w:t>(711,993,784)</w:t>
            </w:r>
          </w:p>
        </w:tc>
      </w:tr>
      <w:tr w:rsidR="00661726" w:rsidRPr="00272D88" w14:paraId="7EC40A2E" w14:textId="77777777" w:rsidTr="00C32F9A">
        <w:trPr>
          <w:trHeight w:val="74"/>
        </w:trPr>
        <w:tc>
          <w:tcPr>
            <w:tcW w:w="5490" w:type="dxa"/>
            <w:vAlign w:val="bottom"/>
          </w:tcPr>
          <w:p w14:paraId="0963595C" w14:textId="77777777" w:rsidR="00661726" w:rsidRPr="00272D88" w:rsidRDefault="00661726" w:rsidP="00685626">
            <w:pPr>
              <w:spacing w:line="320" w:lineRule="exact"/>
              <w:ind w:left="270" w:right="-106" w:hanging="210"/>
              <w:rPr>
                <w:rFonts w:ascii="Arial" w:hAnsi="Arial" w:cs="Arial"/>
              </w:rPr>
            </w:pPr>
            <w:r w:rsidRPr="00272D88">
              <w:rPr>
                <w:rFonts w:ascii="Arial" w:hAnsi="Arial" w:cs="Arial"/>
              </w:rPr>
              <w:t>Investments in subsidiaries</w:t>
            </w:r>
          </w:p>
        </w:tc>
        <w:tc>
          <w:tcPr>
            <w:tcW w:w="1890" w:type="dxa"/>
          </w:tcPr>
          <w:p w14:paraId="4367D8F1" w14:textId="7970572C" w:rsidR="00661726" w:rsidRPr="00272D88" w:rsidRDefault="00073163" w:rsidP="00685626">
            <w:pPr>
              <w:pBdr>
                <w:bottom w:val="double" w:sz="6" w:space="1" w:color="auto"/>
              </w:pBdr>
              <w:tabs>
                <w:tab w:val="decimal" w:pos="1740"/>
              </w:tabs>
              <w:spacing w:line="320" w:lineRule="exact"/>
              <w:ind w:left="60" w:right="29"/>
              <w:rPr>
                <w:rFonts w:ascii="Arial" w:hAnsi="Arial" w:cs="Arial"/>
              </w:rPr>
            </w:pPr>
            <w:r w:rsidRPr="00272D88">
              <w:rPr>
                <w:rFonts w:ascii="Arial" w:hAnsi="Arial" w:cs="Arial"/>
              </w:rPr>
              <w:t>18,140,911,246</w:t>
            </w:r>
          </w:p>
        </w:tc>
        <w:tc>
          <w:tcPr>
            <w:tcW w:w="1890" w:type="dxa"/>
          </w:tcPr>
          <w:p w14:paraId="01FA6A13" w14:textId="0748C774" w:rsidR="00661726" w:rsidRPr="00272D88" w:rsidRDefault="00661726" w:rsidP="00685626">
            <w:pPr>
              <w:pBdr>
                <w:bottom w:val="double" w:sz="6" w:space="1" w:color="auto"/>
              </w:pBdr>
              <w:tabs>
                <w:tab w:val="decimal" w:pos="1650"/>
              </w:tabs>
              <w:spacing w:line="320" w:lineRule="exact"/>
              <w:ind w:left="60" w:right="29"/>
              <w:rPr>
                <w:rFonts w:ascii="Arial" w:hAnsi="Arial" w:cs="Arial"/>
              </w:rPr>
            </w:pPr>
            <w:r w:rsidRPr="00272D88">
              <w:rPr>
                <w:rFonts w:ascii="Arial" w:hAnsi="Arial" w:cs="Arial"/>
              </w:rPr>
              <w:t>19,858,507,142</w:t>
            </w:r>
          </w:p>
        </w:tc>
      </w:tr>
    </w:tbl>
    <w:p w14:paraId="41C77828" w14:textId="77777777" w:rsidR="006177B8" w:rsidRPr="00272D88" w:rsidRDefault="006177B8" w:rsidP="006177B8">
      <w:pPr>
        <w:tabs>
          <w:tab w:val="left" w:pos="720"/>
          <w:tab w:val="right" w:pos="7280"/>
          <w:tab w:val="right" w:pos="8540"/>
        </w:tabs>
        <w:spacing w:before="120" w:line="360" w:lineRule="exact"/>
        <w:ind w:left="547" w:right="-43" w:hanging="547"/>
        <w:outlineLvl w:val="0"/>
        <w:rPr>
          <w:rFonts w:ascii="Arial" w:hAnsi="Arial" w:cs="Arial"/>
          <w:b/>
          <w:bCs/>
          <w:sz w:val="22"/>
          <w:szCs w:val="22"/>
        </w:rPr>
        <w:sectPr w:rsidR="006177B8" w:rsidRPr="00272D88" w:rsidSect="009B1029">
          <w:pgSz w:w="11909" w:h="16834" w:code="9"/>
          <w:pgMar w:top="1296" w:right="1080" w:bottom="2160" w:left="1296" w:header="706" w:footer="706" w:gutter="0"/>
          <w:pgNumType w:chapStyle="1"/>
          <w:cols w:space="720"/>
        </w:sectPr>
      </w:pPr>
    </w:p>
    <w:p w14:paraId="1C59613D" w14:textId="6EE7CEA0" w:rsidR="006177B8" w:rsidRPr="00272D88" w:rsidRDefault="00685626" w:rsidP="007A779C">
      <w:pPr>
        <w:spacing w:before="120" w:after="120"/>
        <w:ind w:left="532" w:hanging="518"/>
        <w:jc w:val="both"/>
        <w:rPr>
          <w:rFonts w:ascii="Arial" w:eastAsia="Cordia New" w:hAnsi="Arial" w:cs="Arial"/>
          <w:b/>
          <w:bCs/>
          <w:sz w:val="22"/>
          <w:szCs w:val="22"/>
        </w:rPr>
      </w:pPr>
      <w:r w:rsidRPr="00272D88">
        <w:rPr>
          <w:rFonts w:ascii="Arial" w:eastAsia="Cordia New" w:hAnsi="Arial" w:cs="Arial"/>
          <w:b/>
          <w:bCs/>
          <w:sz w:val="22"/>
          <w:szCs w:val="22"/>
        </w:rPr>
        <w:lastRenderedPageBreak/>
        <w:t>36</w:t>
      </w:r>
      <w:r w:rsidR="006177B8" w:rsidRPr="00272D88">
        <w:rPr>
          <w:rFonts w:ascii="Arial" w:eastAsia="Cordia New" w:hAnsi="Arial" w:cs="Arial"/>
          <w:b/>
          <w:bCs/>
          <w:sz w:val="22"/>
          <w:szCs w:val="22"/>
        </w:rPr>
        <w:t>.</w:t>
      </w:r>
      <w:r w:rsidR="006177B8" w:rsidRPr="00272D88">
        <w:rPr>
          <w:rFonts w:ascii="Arial" w:eastAsia="Cordia New" w:hAnsi="Arial" w:cs="Arial"/>
          <w:b/>
          <w:bCs/>
          <w:sz w:val="22"/>
          <w:szCs w:val="22"/>
        </w:rPr>
        <w:tab/>
        <w:t>Warrants</w:t>
      </w:r>
    </w:p>
    <w:p w14:paraId="4E555C8D" w14:textId="2C1F880D" w:rsidR="006177B8" w:rsidRPr="00272D88" w:rsidRDefault="006177B8" w:rsidP="006177B8">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r w:rsidRPr="00272D88">
        <w:rPr>
          <w:rFonts w:ascii="Arial" w:hAnsi="Arial" w:cs="Arial"/>
          <w:sz w:val="22"/>
          <w:szCs w:val="22"/>
        </w:rPr>
        <w:tab/>
        <w:t xml:space="preserve">The </w:t>
      </w:r>
      <w:r w:rsidR="00F250C5" w:rsidRPr="00272D88">
        <w:rPr>
          <w:rFonts w:ascii="Arial" w:hAnsi="Arial" w:cs="Arial"/>
          <w:sz w:val="22"/>
          <w:szCs w:val="22"/>
        </w:rPr>
        <w:t>Company</w:t>
      </w:r>
      <w:r w:rsidRPr="00272D88">
        <w:rPr>
          <w:rFonts w:ascii="Arial" w:hAnsi="Arial" w:cs="Arial"/>
          <w:sz w:val="22"/>
          <w:szCs w:val="22"/>
        </w:rPr>
        <w:t xml:space="preserve"> </w:t>
      </w:r>
      <w:r w:rsidR="00035408" w:rsidRPr="00272D88">
        <w:rPr>
          <w:rFonts w:ascii="Arial" w:hAnsi="Arial" w:cs="Arial"/>
          <w:sz w:val="22"/>
          <w:szCs w:val="22"/>
        </w:rPr>
        <w:t>issued</w:t>
      </w:r>
      <w:r w:rsidRPr="00272D88">
        <w:rPr>
          <w:rFonts w:ascii="Arial" w:hAnsi="Arial" w:cs="Arial"/>
          <w:sz w:val="22"/>
          <w:szCs w:val="22"/>
        </w:rPr>
        <w:t xml:space="preserve"> warrants to subscribe for ordinary shares to existing shareholders of the Company, which have been approved by shareholders’ meeting. The </w:t>
      </w:r>
      <w:r w:rsidR="00F250C5" w:rsidRPr="00272D88">
        <w:rPr>
          <w:rFonts w:ascii="Arial" w:hAnsi="Arial" w:cs="Arial"/>
          <w:sz w:val="22"/>
          <w:szCs w:val="22"/>
        </w:rPr>
        <w:t xml:space="preserve">Company </w:t>
      </w:r>
      <w:r w:rsidRPr="00272D88">
        <w:rPr>
          <w:rFonts w:ascii="Arial" w:hAnsi="Arial" w:cs="Arial"/>
          <w:sz w:val="22"/>
          <w:szCs w:val="22"/>
        </w:rPr>
        <w:t xml:space="preserve">does not </w:t>
      </w:r>
      <w:proofErr w:type="spellStart"/>
      <w:r w:rsidRPr="00272D88">
        <w:rPr>
          <w:rFonts w:ascii="Arial" w:hAnsi="Arial" w:cs="Arial"/>
          <w:sz w:val="22"/>
          <w:szCs w:val="22"/>
        </w:rPr>
        <w:t>recognise</w:t>
      </w:r>
      <w:proofErr w:type="spellEnd"/>
      <w:r w:rsidRPr="00272D88">
        <w:rPr>
          <w:rFonts w:ascii="Arial" w:hAnsi="Arial" w:cs="Arial"/>
          <w:sz w:val="22"/>
          <w:szCs w:val="22"/>
        </w:rPr>
        <w:t xml:space="preserve"> warrant compensation costs for the fair value or intrinsic value of the warrant granted in </w:t>
      </w:r>
      <w:r w:rsidR="00035408" w:rsidRPr="00272D88">
        <w:rPr>
          <w:rFonts w:ascii="Arial" w:hAnsi="Arial" w:cs="Arial"/>
          <w:sz w:val="22"/>
          <w:szCs w:val="22"/>
        </w:rPr>
        <w:t>the</w:t>
      </w:r>
      <w:r w:rsidRPr="00272D88">
        <w:rPr>
          <w:rFonts w:ascii="Arial" w:hAnsi="Arial" w:cs="Arial"/>
          <w:sz w:val="22"/>
          <w:szCs w:val="22"/>
        </w:rPr>
        <w:t xml:space="preserve"> financial statements.</w:t>
      </w:r>
    </w:p>
    <w:tbl>
      <w:tblPr>
        <w:tblW w:w="14905" w:type="dxa"/>
        <w:tblInd w:w="-90" w:type="dxa"/>
        <w:tblLayout w:type="fixed"/>
        <w:tblLook w:val="04A0" w:firstRow="1" w:lastRow="0" w:firstColumn="1" w:lastColumn="0" w:noHBand="0" w:noVBand="1"/>
      </w:tblPr>
      <w:tblGrid>
        <w:gridCol w:w="1710"/>
        <w:gridCol w:w="1440"/>
        <w:gridCol w:w="1421"/>
        <w:gridCol w:w="1639"/>
        <w:gridCol w:w="1134"/>
        <w:gridCol w:w="992"/>
        <w:gridCol w:w="992"/>
        <w:gridCol w:w="1257"/>
        <w:gridCol w:w="990"/>
        <w:gridCol w:w="1170"/>
        <w:gridCol w:w="990"/>
        <w:gridCol w:w="1156"/>
        <w:gridCol w:w="14"/>
      </w:tblGrid>
      <w:tr w:rsidR="00272D88" w:rsidRPr="00272D88" w14:paraId="4BCD5A11" w14:textId="77777777" w:rsidTr="00605250">
        <w:trPr>
          <w:gridAfter w:val="1"/>
          <w:wAfter w:w="14" w:type="dxa"/>
        </w:trPr>
        <w:tc>
          <w:tcPr>
            <w:tcW w:w="14891" w:type="dxa"/>
            <w:gridSpan w:val="12"/>
            <w:vAlign w:val="bottom"/>
          </w:tcPr>
          <w:p w14:paraId="0390244D" w14:textId="55DE5686" w:rsidR="00D86A8B" w:rsidRPr="00272D88" w:rsidRDefault="00D86A8B" w:rsidP="00194EB6">
            <w:pPr>
              <w:pBdr>
                <w:bottom w:val="single" w:sz="4" w:space="1" w:color="auto"/>
              </w:pBd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Consolidated financial statement</w:t>
            </w:r>
          </w:p>
        </w:tc>
      </w:tr>
      <w:tr w:rsidR="00272D88" w:rsidRPr="00272D88" w14:paraId="28B2610D" w14:textId="77777777" w:rsidTr="00605250">
        <w:tc>
          <w:tcPr>
            <w:tcW w:w="1710" w:type="dxa"/>
            <w:vAlign w:val="bottom"/>
          </w:tcPr>
          <w:p w14:paraId="20051713" w14:textId="77777777" w:rsidR="00D86A8B" w:rsidRPr="00272D88" w:rsidRDefault="00D86A8B" w:rsidP="001674B1">
            <w:pPr>
              <w:spacing w:line="340" w:lineRule="exact"/>
              <w:ind w:right="-72"/>
              <w:jc w:val="center"/>
              <w:rPr>
                <w:rFonts w:ascii="Arial" w:eastAsia="Cordia New" w:hAnsi="Arial" w:cs="Arial"/>
                <w:sz w:val="14"/>
                <w:szCs w:val="14"/>
              </w:rPr>
            </w:pPr>
          </w:p>
        </w:tc>
        <w:tc>
          <w:tcPr>
            <w:tcW w:w="1440" w:type="dxa"/>
            <w:vAlign w:val="bottom"/>
          </w:tcPr>
          <w:p w14:paraId="7E5306C5" w14:textId="77777777" w:rsidR="00D86A8B" w:rsidRPr="00272D88" w:rsidRDefault="00D86A8B" w:rsidP="001674B1">
            <w:pPr>
              <w:spacing w:line="340" w:lineRule="exact"/>
              <w:ind w:right="-72"/>
              <w:jc w:val="center"/>
              <w:rPr>
                <w:rFonts w:ascii="Arial" w:eastAsia="Cordia New" w:hAnsi="Arial" w:cs="Arial"/>
                <w:spacing w:val="-6"/>
                <w:sz w:val="14"/>
                <w:szCs w:val="14"/>
              </w:rPr>
            </w:pPr>
          </w:p>
        </w:tc>
        <w:tc>
          <w:tcPr>
            <w:tcW w:w="1421" w:type="dxa"/>
            <w:vAlign w:val="bottom"/>
          </w:tcPr>
          <w:p w14:paraId="5237AFB9" w14:textId="77777777" w:rsidR="00D86A8B" w:rsidRPr="00272D88" w:rsidRDefault="00D86A8B" w:rsidP="001674B1">
            <w:pPr>
              <w:spacing w:line="340" w:lineRule="exact"/>
              <w:ind w:right="-72"/>
              <w:jc w:val="center"/>
              <w:rPr>
                <w:rFonts w:ascii="Arial" w:eastAsia="Cordia New" w:hAnsi="Arial" w:cs="Arial"/>
                <w:sz w:val="14"/>
                <w:szCs w:val="14"/>
              </w:rPr>
            </w:pPr>
          </w:p>
        </w:tc>
        <w:tc>
          <w:tcPr>
            <w:tcW w:w="1639" w:type="dxa"/>
            <w:vAlign w:val="bottom"/>
          </w:tcPr>
          <w:p w14:paraId="3D5D254C" w14:textId="77777777" w:rsidR="00D86A8B" w:rsidRPr="00272D88" w:rsidRDefault="00D86A8B" w:rsidP="001674B1">
            <w:pPr>
              <w:spacing w:line="340" w:lineRule="exact"/>
              <w:ind w:right="-72"/>
              <w:jc w:val="center"/>
              <w:rPr>
                <w:rFonts w:ascii="Arial" w:eastAsia="Cordia New" w:hAnsi="Arial" w:cs="Arial"/>
                <w:spacing w:val="-6"/>
                <w:sz w:val="14"/>
                <w:szCs w:val="14"/>
              </w:rPr>
            </w:pPr>
          </w:p>
        </w:tc>
        <w:tc>
          <w:tcPr>
            <w:tcW w:w="1134" w:type="dxa"/>
            <w:hideMark/>
          </w:tcPr>
          <w:p w14:paraId="396CAD53" w14:textId="77777777" w:rsidR="00D86A8B" w:rsidRPr="00272D88" w:rsidRDefault="00D86A8B" w:rsidP="001674B1">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As at</w:t>
            </w:r>
          </w:p>
        </w:tc>
        <w:tc>
          <w:tcPr>
            <w:tcW w:w="992" w:type="dxa"/>
            <w:vAlign w:val="bottom"/>
            <w:hideMark/>
          </w:tcPr>
          <w:p w14:paraId="19422564" w14:textId="77777777" w:rsidR="00D86A8B" w:rsidRPr="00272D88" w:rsidRDefault="00D86A8B" w:rsidP="001674B1">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Increase</w:t>
            </w:r>
          </w:p>
        </w:tc>
        <w:tc>
          <w:tcPr>
            <w:tcW w:w="5399" w:type="dxa"/>
            <w:gridSpan w:val="5"/>
            <w:vAlign w:val="bottom"/>
          </w:tcPr>
          <w:p w14:paraId="19A137CF" w14:textId="77777777" w:rsidR="00D86A8B" w:rsidRPr="00272D88" w:rsidRDefault="00D86A8B" w:rsidP="001674B1">
            <w:pPr>
              <w:spacing w:line="340" w:lineRule="exact"/>
              <w:ind w:right="-72"/>
              <w:jc w:val="center"/>
              <w:rPr>
                <w:rFonts w:ascii="Arial" w:eastAsia="Cordia New" w:hAnsi="Arial" w:cs="Arial"/>
                <w:sz w:val="14"/>
                <w:szCs w:val="14"/>
              </w:rPr>
            </w:pPr>
          </w:p>
        </w:tc>
        <w:tc>
          <w:tcPr>
            <w:tcW w:w="1170" w:type="dxa"/>
            <w:gridSpan w:val="2"/>
            <w:vAlign w:val="bottom"/>
            <w:hideMark/>
          </w:tcPr>
          <w:p w14:paraId="58E6C8CE" w14:textId="77777777" w:rsidR="00D86A8B" w:rsidRPr="00272D88" w:rsidRDefault="00D86A8B" w:rsidP="001674B1">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As at</w:t>
            </w:r>
          </w:p>
        </w:tc>
      </w:tr>
      <w:tr w:rsidR="00272D88" w:rsidRPr="00272D88" w14:paraId="58183F86" w14:textId="77777777" w:rsidTr="00605250">
        <w:tc>
          <w:tcPr>
            <w:tcW w:w="1710" w:type="dxa"/>
            <w:vAlign w:val="bottom"/>
          </w:tcPr>
          <w:p w14:paraId="5E41FDDF" w14:textId="77777777" w:rsidR="00D86A8B" w:rsidRPr="00272D88" w:rsidRDefault="00D86A8B" w:rsidP="001674B1">
            <w:pPr>
              <w:spacing w:line="340" w:lineRule="exact"/>
              <w:ind w:right="-72"/>
              <w:jc w:val="center"/>
              <w:rPr>
                <w:rFonts w:ascii="Arial" w:eastAsia="Cordia New" w:hAnsi="Arial" w:cs="Arial"/>
                <w:sz w:val="14"/>
                <w:szCs w:val="14"/>
              </w:rPr>
            </w:pPr>
          </w:p>
        </w:tc>
        <w:tc>
          <w:tcPr>
            <w:tcW w:w="1440" w:type="dxa"/>
            <w:vAlign w:val="bottom"/>
          </w:tcPr>
          <w:p w14:paraId="24B53F29" w14:textId="77777777" w:rsidR="00D86A8B" w:rsidRPr="00272D88" w:rsidRDefault="00D86A8B" w:rsidP="001674B1">
            <w:pPr>
              <w:spacing w:line="340" w:lineRule="exact"/>
              <w:ind w:right="-72"/>
              <w:jc w:val="center"/>
              <w:rPr>
                <w:rFonts w:ascii="Arial" w:eastAsia="Cordia New" w:hAnsi="Arial" w:cs="Arial"/>
                <w:spacing w:val="-6"/>
                <w:sz w:val="14"/>
                <w:szCs w:val="14"/>
              </w:rPr>
            </w:pPr>
          </w:p>
        </w:tc>
        <w:tc>
          <w:tcPr>
            <w:tcW w:w="1421" w:type="dxa"/>
            <w:vAlign w:val="bottom"/>
          </w:tcPr>
          <w:p w14:paraId="5844D7FE" w14:textId="77777777" w:rsidR="00D86A8B" w:rsidRPr="00272D88" w:rsidRDefault="00D86A8B" w:rsidP="001674B1">
            <w:pPr>
              <w:spacing w:line="340" w:lineRule="exact"/>
              <w:ind w:right="-72"/>
              <w:jc w:val="center"/>
              <w:rPr>
                <w:rFonts w:ascii="Arial" w:eastAsia="Cordia New" w:hAnsi="Arial" w:cs="Arial"/>
                <w:sz w:val="14"/>
                <w:szCs w:val="14"/>
              </w:rPr>
            </w:pPr>
          </w:p>
        </w:tc>
        <w:tc>
          <w:tcPr>
            <w:tcW w:w="1639" w:type="dxa"/>
            <w:vAlign w:val="bottom"/>
          </w:tcPr>
          <w:p w14:paraId="641F0BC7" w14:textId="77777777" w:rsidR="00D86A8B" w:rsidRPr="00272D88" w:rsidRDefault="00D86A8B" w:rsidP="001674B1">
            <w:pPr>
              <w:spacing w:line="340" w:lineRule="exact"/>
              <w:ind w:right="-72"/>
              <w:jc w:val="center"/>
              <w:rPr>
                <w:rFonts w:ascii="Arial" w:eastAsia="Cordia New" w:hAnsi="Arial" w:cs="Arial"/>
                <w:spacing w:val="-6"/>
                <w:sz w:val="14"/>
                <w:szCs w:val="14"/>
              </w:rPr>
            </w:pPr>
          </w:p>
        </w:tc>
        <w:tc>
          <w:tcPr>
            <w:tcW w:w="1134" w:type="dxa"/>
            <w:hideMark/>
          </w:tcPr>
          <w:p w14:paraId="1613CFB3" w14:textId="77777777" w:rsidR="00D86A8B" w:rsidRPr="00272D88" w:rsidRDefault="00D86A8B" w:rsidP="001674B1">
            <w:pP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lang w:val="en-GB"/>
              </w:rPr>
              <w:t>31 December</w:t>
            </w:r>
          </w:p>
        </w:tc>
        <w:tc>
          <w:tcPr>
            <w:tcW w:w="992" w:type="dxa"/>
            <w:vAlign w:val="bottom"/>
            <w:hideMark/>
          </w:tcPr>
          <w:p w14:paraId="1113C9EA" w14:textId="77777777" w:rsidR="00D86A8B" w:rsidRPr="00272D88" w:rsidRDefault="00D86A8B" w:rsidP="001674B1">
            <w:pPr>
              <w:spacing w:line="340" w:lineRule="exact"/>
              <w:ind w:right="-72"/>
              <w:jc w:val="center"/>
              <w:rPr>
                <w:rFonts w:ascii="Arial" w:eastAsia="Cordia New" w:hAnsi="Arial" w:cs="Arial"/>
                <w:sz w:val="14"/>
                <w:szCs w:val="14"/>
              </w:rPr>
            </w:pPr>
            <w:r w:rsidRPr="00272D88">
              <w:rPr>
                <w:rFonts w:ascii="Arial" w:eastAsia="Cordia New" w:hAnsi="Arial" w:cs="Arial"/>
                <w:sz w:val="14"/>
                <w:szCs w:val="14"/>
                <w:lang w:val="en-GB"/>
              </w:rPr>
              <w:t>during</w:t>
            </w:r>
          </w:p>
        </w:tc>
        <w:tc>
          <w:tcPr>
            <w:tcW w:w="5399" w:type="dxa"/>
            <w:gridSpan w:val="5"/>
            <w:vAlign w:val="bottom"/>
          </w:tcPr>
          <w:p w14:paraId="3F35DF37" w14:textId="77777777" w:rsidR="00D86A8B" w:rsidRPr="00272D88" w:rsidRDefault="00D86A8B" w:rsidP="001674B1">
            <w:pPr>
              <w:spacing w:line="340" w:lineRule="exact"/>
              <w:ind w:right="-72"/>
              <w:jc w:val="center"/>
              <w:rPr>
                <w:rFonts w:ascii="Arial" w:eastAsia="Cordia New" w:hAnsi="Arial" w:cs="Arial"/>
                <w:sz w:val="14"/>
                <w:szCs w:val="14"/>
              </w:rPr>
            </w:pPr>
          </w:p>
        </w:tc>
        <w:tc>
          <w:tcPr>
            <w:tcW w:w="1170" w:type="dxa"/>
            <w:gridSpan w:val="2"/>
            <w:vAlign w:val="bottom"/>
            <w:hideMark/>
          </w:tcPr>
          <w:p w14:paraId="10C10638" w14:textId="77777777" w:rsidR="00D86A8B" w:rsidRPr="00272D88" w:rsidRDefault="00D86A8B" w:rsidP="001674B1">
            <w:pPr>
              <w:spacing w:line="340" w:lineRule="exact"/>
              <w:ind w:right="-72"/>
              <w:jc w:val="center"/>
              <w:rPr>
                <w:rFonts w:ascii="Arial" w:eastAsia="Cordia New" w:hAnsi="Arial" w:cs="Arial"/>
                <w:spacing w:val="-4"/>
                <w:sz w:val="14"/>
                <w:szCs w:val="14"/>
              </w:rPr>
            </w:pPr>
            <w:r w:rsidRPr="00272D88">
              <w:rPr>
                <w:rFonts w:ascii="Arial" w:eastAsia="Cordia New" w:hAnsi="Arial" w:cs="Arial"/>
                <w:spacing w:val="-4"/>
                <w:sz w:val="14"/>
                <w:szCs w:val="14"/>
                <w:lang w:val="en-GB"/>
              </w:rPr>
              <w:t>31 December</w:t>
            </w:r>
          </w:p>
        </w:tc>
      </w:tr>
      <w:tr w:rsidR="00272D88" w:rsidRPr="00272D88" w14:paraId="7D6CA4C2" w14:textId="77777777" w:rsidTr="00605250">
        <w:tc>
          <w:tcPr>
            <w:tcW w:w="1710" w:type="dxa"/>
            <w:vAlign w:val="bottom"/>
          </w:tcPr>
          <w:p w14:paraId="3549E5D3" w14:textId="77777777" w:rsidR="00D86A8B" w:rsidRPr="00272D88" w:rsidRDefault="00D86A8B" w:rsidP="001674B1">
            <w:pPr>
              <w:spacing w:line="340" w:lineRule="exact"/>
              <w:ind w:right="-72"/>
              <w:jc w:val="center"/>
              <w:rPr>
                <w:rFonts w:ascii="Arial" w:eastAsia="Cordia New" w:hAnsi="Arial" w:cs="Arial"/>
                <w:sz w:val="14"/>
                <w:szCs w:val="14"/>
              </w:rPr>
            </w:pPr>
          </w:p>
        </w:tc>
        <w:tc>
          <w:tcPr>
            <w:tcW w:w="1440" w:type="dxa"/>
            <w:vAlign w:val="bottom"/>
          </w:tcPr>
          <w:p w14:paraId="6F02A9F0" w14:textId="77777777" w:rsidR="00D86A8B" w:rsidRPr="00272D88" w:rsidRDefault="00D86A8B" w:rsidP="001674B1">
            <w:pPr>
              <w:spacing w:line="340" w:lineRule="exact"/>
              <w:ind w:right="-72"/>
              <w:jc w:val="center"/>
              <w:rPr>
                <w:rFonts w:ascii="Arial" w:eastAsia="Cordia New" w:hAnsi="Arial" w:cs="Arial"/>
                <w:spacing w:val="-6"/>
                <w:sz w:val="14"/>
                <w:szCs w:val="14"/>
              </w:rPr>
            </w:pPr>
          </w:p>
        </w:tc>
        <w:tc>
          <w:tcPr>
            <w:tcW w:w="1421" w:type="dxa"/>
            <w:vAlign w:val="bottom"/>
          </w:tcPr>
          <w:p w14:paraId="543E57AB" w14:textId="77777777" w:rsidR="00D86A8B" w:rsidRPr="00272D88" w:rsidRDefault="00D86A8B" w:rsidP="001674B1">
            <w:pPr>
              <w:spacing w:line="340" w:lineRule="exact"/>
              <w:ind w:right="-72"/>
              <w:jc w:val="center"/>
              <w:rPr>
                <w:rFonts w:ascii="Arial" w:eastAsia="Cordia New" w:hAnsi="Arial" w:cs="Arial"/>
                <w:sz w:val="14"/>
                <w:szCs w:val="14"/>
              </w:rPr>
            </w:pPr>
          </w:p>
        </w:tc>
        <w:tc>
          <w:tcPr>
            <w:tcW w:w="1639" w:type="dxa"/>
            <w:vAlign w:val="bottom"/>
          </w:tcPr>
          <w:p w14:paraId="76B62225" w14:textId="77777777" w:rsidR="00D86A8B" w:rsidRPr="00272D88" w:rsidRDefault="00D86A8B" w:rsidP="001674B1">
            <w:pPr>
              <w:spacing w:line="340" w:lineRule="exact"/>
              <w:ind w:right="-72"/>
              <w:jc w:val="center"/>
              <w:rPr>
                <w:rFonts w:ascii="Arial" w:eastAsia="Cordia New" w:hAnsi="Arial" w:cs="Arial"/>
                <w:spacing w:val="-6"/>
                <w:sz w:val="14"/>
                <w:szCs w:val="14"/>
              </w:rPr>
            </w:pPr>
          </w:p>
        </w:tc>
        <w:tc>
          <w:tcPr>
            <w:tcW w:w="1134" w:type="dxa"/>
            <w:hideMark/>
          </w:tcPr>
          <w:p w14:paraId="4448DC47" w14:textId="77777777" w:rsidR="00D86A8B" w:rsidRPr="00272D88" w:rsidRDefault="00D86A8B" w:rsidP="001674B1">
            <w:pPr>
              <w:pBdr>
                <w:bottom w:val="single" w:sz="4" w:space="1" w:color="auto"/>
              </w:pBd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lang w:val="en-GB"/>
              </w:rPr>
              <w:t>2021</w:t>
            </w:r>
          </w:p>
        </w:tc>
        <w:tc>
          <w:tcPr>
            <w:tcW w:w="992" w:type="dxa"/>
            <w:vAlign w:val="bottom"/>
            <w:hideMark/>
          </w:tcPr>
          <w:p w14:paraId="3A376CEE" w14:textId="77777777" w:rsidR="00D86A8B" w:rsidRPr="00272D88" w:rsidRDefault="00D86A8B" w:rsidP="001674B1">
            <w:pPr>
              <w:pBdr>
                <w:bottom w:val="single" w:sz="4" w:space="1" w:color="auto"/>
              </w:pBdr>
              <w:spacing w:line="340" w:lineRule="exact"/>
              <w:ind w:right="-72"/>
              <w:jc w:val="center"/>
              <w:rPr>
                <w:rFonts w:ascii="Arial" w:eastAsia="Cordia New" w:hAnsi="Arial" w:cs="Arial"/>
                <w:sz w:val="14"/>
                <w:szCs w:val="14"/>
              </w:rPr>
            </w:pPr>
            <w:r w:rsidRPr="00272D88">
              <w:rPr>
                <w:rFonts w:ascii="Arial" w:eastAsia="Cordia New" w:hAnsi="Arial" w:cs="Arial"/>
                <w:sz w:val="14"/>
                <w:szCs w:val="14"/>
                <w:lang w:val="en-GB"/>
              </w:rPr>
              <w:t>the year</w:t>
            </w:r>
          </w:p>
        </w:tc>
        <w:tc>
          <w:tcPr>
            <w:tcW w:w="5399" w:type="dxa"/>
            <w:gridSpan w:val="5"/>
            <w:vAlign w:val="bottom"/>
            <w:hideMark/>
          </w:tcPr>
          <w:p w14:paraId="7B5AB7D4" w14:textId="77777777" w:rsidR="00D86A8B" w:rsidRPr="00272D88" w:rsidRDefault="00D86A8B" w:rsidP="001674B1">
            <w:pPr>
              <w:pBdr>
                <w:bottom w:val="single" w:sz="4" w:space="1" w:color="auto"/>
              </w:pBd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Decrease during the year</w:t>
            </w:r>
          </w:p>
        </w:tc>
        <w:tc>
          <w:tcPr>
            <w:tcW w:w="1170" w:type="dxa"/>
            <w:gridSpan w:val="2"/>
            <w:vAlign w:val="bottom"/>
            <w:hideMark/>
          </w:tcPr>
          <w:p w14:paraId="624B4A42" w14:textId="77777777" w:rsidR="00D86A8B" w:rsidRPr="00272D88" w:rsidRDefault="00D86A8B" w:rsidP="001674B1">
            <w:pPr>
              <w:pBdr>
                <w:bottom w:val="single" w:sz="4" w:space="1" w:color="auto"/>
              </w:pBdr>
              <w:spacing w:line="340" w:lineRule="exact"/>
              <w:ind w:right="-72"/>
              <w:jc w:val="center"/>
              <w:rPr>
                <w:rFonts w:ascii="Arial" w:eastAsia="Cordia New" w:hAnsi="Arial" w:cs="Arial"/>
                <w:sz w:val="14"/>
                <w:szCs w:val="14"/>
              </w:rPr>
            </w:pPr>
            <w:r w:rsidRPr="00272D88">
              <w:rPr>
                <w:rFonts w:ascii="Arial" w:eastAsia="Cordia New" w:hAnsi="Arial" w:cs="Arial"/>
                <w:sz w:val="14"/>
                <w:szCs w:val="14"/>
                <w:lang w:val="en-GB"/>
              </w:rPr>
              <w:t>2022</w:t>
            </w:r>
          </w:p>
        </w:tc>
      </w:tr>
      <w:tr w:rsidR="00272D88" w:rsidRPr="00272D88" w14:paraId="7FC824B0" w14:textId="77777777" w:rsidTr="00605250">
        <w:tc>
          <w:tcPr>
            <w:tcW w:w="1710" w:type="dxa"/>
            <w:vAlign w:val="bottom"/>
          </w:tcPr>
          <w:p w14:paraId="4BF99E10" w14:textId="77777777" w:rsidR="00D86A8B" w:rsidRPr="00272D88" w:rsidRDefault="00D86A8B" w:rsidP="001674B1">
            <w:pPr>
              <w:spacing w:line="340" w:lineRule="exact"/>
              <w:ind w:right="-72"/>
              <w:jc w:val="center"/>
              <w:rPr>
                <w:rFonts w:ascii="Arial" w:eastAsia="Cordia New" w:hAnsi="Arial" w:cs="Arial"/>
                <w:sz w:val="14"/>
                <w:szCs w:val="14"/>
              </w:rPr>
            </w:pPr>
          </w:p>
        </w:tc>
        <w:tc>
          <w:tcPr>
            <w:tcW w:w="1440" w:type="dxa"/>
            <w:vAlign w:val="bottom"/>
          </w:tcPr>
          <w:p w14:paraId="4231A1C1" w14:textId="77777777" w:rsidR="00D86A8B" w:rsidRPr="00272D88" w:rsidRDefault="00D86A8B" w:rsidP="001674B1">
            <w:pPr>
              <w:spacing w:line="340" w:lineRule="exact"/>
              <w:ind w:right="-72"/>
              <w:jc w:val="center"/>
              <w:rPr>
                <w:rFonts w:ascii="Arial" w:eastAsia="Cordia New" w:hAnsi="Arial" w:cs="Arial"/>
                <w:spacing w:val="-6"/>
                <w:sz w:val="14"/>
                <w:szCs w:val="14"/>
              </w:rPr>
            </w:pPr>
          </w:p>
        </w:tc>
        <w:tc>
          <w:tcPr>
            <w:tcW w:w="1421" w:type="dxa"/>
            <w:vAlign w:val="bottom"/>
          </w:tcPr>
          <w:p w14:paraId="05175012" w14:textId="77777777" w:rsidR="00D86A8B" w:rsidRPr="00272D88" w:rsidRDefault="00D86A8B" w:rsidP="001674B1">
            <w:pPr>
              <w:spacing w:line="340" w:lineRule="exact"/>
              <w:ind w:right="-72"/>
              <w:jc w:val="center"/>
              <w:rPr>
                <w:rFonts w:ascii="Arial" w:eastAsia="Cordia New" w:hAnsi="Arial" w:cs="Arial"/>
                <w:sz w:val="14"/>
                <w:szCs w:val="14"/>
              </w:rPr>
            </w:pPr>
          </w:p>
        </w:tc>
        <w:tc>
          <w:tcPr>
            <w:tcW w:w="1639" w:type="dxa"/>
            <w:vAlign w:val="bottom"/>
          </w:tcPr>
          <w:p w14:paraId="6A6765AE" w14:textId="77777777" w:rsidR="00D86A8B" w:rsidRPr="00272D88" w:rsidRDefault="00D86A8B" w:rsidP="001674B1">
            <w:pPr>
              <w:spacing w:line="340" w:lineRule="exact"/>
              <w:ind w:right="-72"/>
              <w:jc w:val="center"/>
              <w:rPr>
                <w:rFonts w:ascii="Arial" w:eastAsia="Cordia New" w:hAnsi="Arial" w:cs="Arial"/>
                <w:spacing w:val="-6"/>
                <w:sz w:val="14"/>
                <w:szCs w:val="14"/>
              </w:rPr>
            </w:pPr>
          </w:p>
        </w:tc>
        <w:tc>
          <w:tcPr>
            <w:tcW w:w="1134" w:type="dxa"/>
          </w:tcPr>
          <w:p w14:paraId="1BB4A552" w14:textId="77777777" w:rsidR="00D86A8B" w:rsidRPr="00272D88" w:rsidRDefault="00D86A8B" w:rsidP="001674B1">
            <w:pPr>
              <w:spacing w:line="340" w:lineRule="exact"/>
              <w:ind w:right="-72"/>
              <w:jc w:val="center"/>
              <w:rPr>
                <w:rFonts w:ascii="Arial" w:eastAsia="Cordia New" w:hAnsi="Arial" w:cs="Arial"/>
                <w:sz w:val="14"/>
                <w:szCs w:val="14"/>
              </w:rPr>
            </w:pPr>
          </w:p>
        </w:tc>
        <w:tc>
          <w:tcPr>
            <w:tcW w:w="992" w:type="dxa"/>
            <w:vAlign w:val="bottom"/>
          </w:tcPr>
          <w:p w14:paraId="7C36FDD9" w14:textId="77777777" w:rsidR="00D86A8B" w:rsidRPr="00272D88" w:rsidRDefault="00D86A8B" w:rsidP="001674B1">
            <w:pPr>
              <w:spacing w:line="340" w:lineRule="exact"/>
              <w:ind w:right="-72"/>
              <w:jc w:val="center"/>
              <w:rPr>
                <w:rFonts w:ascii="Arial" w:eastAsia="Cordia New" w:hAnsi="Arial" w:cs="Arial"/>
                <w:sz w:val="14"/>
                <w:szCs w:val="14"/>
              </w:rPr>
            </w:pPr>
          </w:p>
        </w:tc>
        <w:tc>
          <w:tcPr>
            <w:tcW w:w="992" w:type="dxa"/>
            <w:vAlign w:val="bottom"/>
          </w:tcPr>
          <w:p w14:paraId="64B55D79" w14:textId="77777777" w:rsidR="00D86A8B" w:rsidRPr="00272D88" w:rsidRDefault="00D86A8B" w:rsidP="001674B1">
            <w:pPr>
              <w:spacing w:line="340" w:lineRule="exact"/>
              <w:ind w:right="-72"/>
              <w:jc w:val="center"/>
              <w:rPr>
                <w:rFonts w:ascii="Arial" w:eastAsia="Cordia New" w:hAnsi="Arial" w:cs="Arial"/>
                <w:sz w:val="14"/>
                <w:szCs w:val="14"/>
              </w:rPr>
            </w:pPr>
          </w:p>
        </w:tc>
        <w:tc>
          <w:tcPr>
            <w:tcW w:w="1257" w:type="dxa"/>
            <w:vAlign w:val="bottom"/>
            <w:hideMark/>
          </w:tcPr>
          <w:p w14:paraId="1CCFDDAD" w14:textId="77777777" w:rsidR="00D86A8B" w:rsidRPr="00272D88" w:rsidRDefault="00D86A8B" w:rsidP="001674B1">
            <w:pPr>
              <w:spacing w:line="340" w:lineRule="exact"/>
              <w:ind w:right="-72"/>
              <w:jc w:val="center"/>
              <w:rPr>
                <w:rFonts w:ascii="Arial" w:eastAsia="Cordia New" w:hAnsi="Arial" w:cs="Arial"/>
                <w:sz w:val="14"/>
                <w:szCs w:val="14"/>
              </w:rPr>
            </w:pPr>
          </w:p>
        </w:tc>
        <w:tc>
          <w:tcPr>
            <w:tcW w:w="990" w:type="dxa"/>
            <w:vAlign w:val="bottom"/>
          </w:tcPr>
          <w:p w14:paraId="6D77ECD8" w14:textId="77777777" w:rsidR="00D86A8B" w:rsidRPr="00272D88" w:rsidRDefault="00D86A8B" w:rsidP="00605250">
            <w:pPr>
              <w:spacing w:line="340" w:lineRule="exact"/>
              <w:jc w:val="center"/>
              <w:rPr>
                <w:rFonts w:ascii="Arial" w:eastAsia="Cordia New" w:hAnsi="Arial" w:cs="Arial"/>
                <w:sz w:val="14"/>
                <w:szCs w:val="14"/>
              </w:rPr>
            </w:pPr>
            <w:r w:rsidRPr="00272D88">
              <w:rPr>
                <w:rFonts w:ascii="Arial" w:eastAsia="Cordia New" w:hAnsi="Arial" w:cs="Arial"/>
                <w:sz w:val="14"/>
                <w:szCs w:val="14"/>
              </w:rPr>
              <w:t>Issue of</w:t>
            </w:r>
          </w:p>
        </w:tc>
        <w:tc>
          <w:tcPr>
            <w:tcW w:w="1170" w:type="dxa"/>
            <w:vAlign w:val="bottom"/>
          </w:tcPr>
          <w:p w14:paraId="2CC600BF" w14:textId="77777777" w:rsidR="00D86A8B" w:rsidRPr="00272D88" w:rsidRDefault="00D86A8B" w:rsidP="001674B1">
            <w:pPr>
              <w:spacing w:line="340" w:lineRule="exact"/>
              <w:ind w:right="-72"/>
              <w:jc w:val="center"/>
              <w:rPr>
                <w:rFonts w:ascii="Arial" w:eastAsia="Cordia New" w:hAnsi="Arial" w:cs="Arial"/>
                <w:sz w:val="14"/>
                <w:szCs w:val="14"/>
              </w:rPr>
            </w:pPr>
          </w:p>
        </w:tc>
        <w:tc>
          <w:tcPr>
            <w:tcW w:w="990" w:type="dxa"/>
            <w:vAlign w:val="bottom"/>
          </w:tcPr>
          <w:p w14:paraId="431776FA" w14:textId="77777777" w:rsidR="00D86A8B" w:rsidRPr="00272D88" w:rsidRDefault="00D86A8B" w:rsidP="001674B1">
            <w:pPr>
              <w:spacing w:line="340" w:lineRule="exact"/>
              <w:ind w:right="-72"/>
              <w:jc w:val="center"/>
              <w:rPr>
                <w:rFonts w:ascii="Arial" w:eastAsia="Cordia New" w:hAnsi="Arial" w:cs="Arial"/>
                <w:sz w:val="14"/>
                <w:szCs w:val="14"/>
              </w:rPr>
            </w:pPr>
          </w:p>
        </w:tc>
        <w:tc>
          <w:tcPr>
            <w:tcW w:w="1170" w:type="dxa"/>
            <w:gridSpan w:val="2"/>
            <w:vAlign w:val="bottom"/>
          </w:tcPr>
          <w:p w14:paraId="763C3B9E" w14:textId="77777777" w:rsidR="00D86A8B" w:rsidRPr="00272D88" w:rsidRDefault="00D86A8B" w:rsidP="001674B1">
            <w:pPr>
              <w:spacing w:line="340" w:lineRule="exact"/>
              <w:ind w:right="-72"/>
              <w:jc w:val="center"/>
              <w:rPr>
                <w:rFonts w:ascii="Arial" w:eastAsia="Cordia New" w:hAnsi="Arial" w:cs="Arial"/>
                <w:sz w:val="14"/>
                <w:szCs w:val="14"/>
              </w:rPr>
            </w:pPr>
          </w:p>
        </w:tc>
      </w:tr>
      <w:tr w:rsidR="00272D88" w:rsidRPr="00272D88" w14:paraId="13D7A340" w14:textId="77777777" w:rsidTr="00605250">
        <w:tc>
          <w:tcPr>
            <w:tcW w:w="1710" w:type="dxa"/>
            <w:vAlign w:val="bottom"/>
          </w:tcPr>
          <w:p w14:paraId="3C3483BA" w14:textId="77777777" w:rsidR="00D86A8B" w:rsidRPr="00272D88" w:rsidRDefault="00D86A8B" w:rsidP="001674B1">
            <w:pPr>
              <w:spacing w:line="340" w:lineRule="exact"/>
              <w:ind w:right="-72"/>
              <w:jc w:val="center"/>
              <w:rPr>
                <w:rFonts w:ascii="Arial" w:eastAsia="Cordia New" w:hAnsi="Arial" w:cs="Arial"/>
                <w:sz w:val="14"/>
                <w:szCs w:val="14"/>
              </w:rPr>
            </w:pPr>
          </w:p>
        </w:tc>
        <w:tc>
          <w:tcPr>
            <w:tcW w:w="1440" w:type="dxa"/>
            <w:vAlign w:val="bottom"/>
          </w:tcPr>
          <w:p w14:paraId="45AE3FED" w14:textId="77777777" w:rsidR="00D86A8B" w:rsidRPr="00272D88" w:rsidRDefault="00D86A8B" w:rsidP="001674B1">
            <w:pPr>
              <w:spacing w:line="340" w:lineRule="exact"/>
              <w:ind w:right="-72"/>
              <w:jc w:val="center"/>
              <w:rPr>
                <w:rFonts w:ascii="Arial" w:eastAsia="Cordia New" w:hAnsi="Arial" w:cs="Arial"/>
                <w:spacing w:val="-6"/>
                <w:sz w:val="14"/>
                <w:szCs w:val="14"/>
              </w:rPr>
            </w:pPr>
          </w:p>
        </w:tc>
        <w:tc>
          <w:tcPr>
            <w:tcW w:w="1421" w:type="dxa"/>
            <w:vAlign w:val="bottom"/>
          </w:tcPr>
          <w:p w14:paraId="48D73A45" w14:textId="77777777" w:rsidR="00D86A8B" w:rsidRPr="00272D88" w:rsidRDefault="00D86A8B" w:rsidP="001674B1">
            <w:pPr>
              <w:spacing w:line="340" w:lineRule="exact"/>
              <w:ind w:right="-72"/>
              <w:jc w:val="center"/>
              <w:rPr>
                <w:rFonts w:ascii="Arial" w:eastAsia="Cordia New" w:hAnsi="Arial" w:cs="Arial"/>
                <w:sz w:val="14"/>
                <w:szCs w:val="14"/>
              </w:rPr>
            </w:pPr>
          </w:p>
        </w:tc>
        <w:tc>
          <w:tcPr>
            <w:tcW w:w="1639" w:type="dxa"/>
            <w:vAlign w:val="bottom"/>
          </w:tcPr>
          <w:p w14:paraId="03E33460" w14:textId="77777777" w:rsidR="00D86A8B" w:rsidRPr="00272D88" w:rsidRDefault="00D86A8B" w:rsidP="001674B1">
            <w:pPr>
              <w:spacing w:line="340" w:lineRule="exact"/>
              <w:ind w:right="-72"/>
              <w:jc w:val="center"/>
              <w:rPr>
                <w:rFonts w:ascii="Arial" w:eastAsia="Cordia New" w:hAnsi="Arial" w:cs="Arial"/>
                <w:spacing w:val="-6"/>
                <w:sz w:val="14"/>
                <w:szCs w:val="14"/>
              </w:rPr>
            </w:pPr>
          </w:p>
        </w:tc>
        <w:tc>
          <w:tcPr>
            <w:tcW w:w="1134" w:type="dxa"/>
          </w:tcPr>
          <w:p w14:paraId="3E5CE90B" w14:textId="77777777" w:rsidR="00D86A8B" w:rsidRPr="00272D88" w:rsidRDefault="00D86A8B" w:rsidP="001674B1">
            <w:pPr>
              <w:spacing w:line="340" w:lineRule="exact"/>
              <w:ind w:right="-72"/>
              <w:jc w:val="center"/>
              <w:rPr>
                <w:rFonts w:ascii="Arial" w:eastAsia="Cordia New" w:hAnsi="Arial" w:cs="Arial"/>
                <w:sz w:val="14"/>
                <w:szCs w:val="14"/>
              </w:rPr>
            </w:pPr>
          </w:p>
        </w:tc>
        <w:tc>
          <w:tcPr>
            <w:tcW w:w="992" w:type="dxa"/>
            <w:vAlign w:val="bottom"/>
          </w:tcPr>
          <w:p w14:paraId="0D651E3F" w14:textId="77777777" w:rsidR="00D86A8B" w:rsidRPr="00272D88" w:rsidRDefault="00D86A8B" w:rsidP="001674B1">
            <w:pPr>
              <w:spacing w:line="340" w:lineRule="exact"/>
              <w:ind w:right="-72"/>
              <w:jc w:val="center"/>
              <w:rPr>
                <w:rFonts w:ascii="Arial" w:eastAsia="Cordia New" w:hAnsi="Arial" w:cs="Arial"/>
                <w:sz w:val="14"/>
                <w:szCs w:val="14"/>
              </w:rPr>
            </w:pPr>
          </w:p>
        </w:tc>
        <w:tc>
          <w:tcPr>
            <w:tcW w:w="992" w:type="dxa"/>
            <w:vAlign w:val="bottom"/>
          </w:tcPr>
          <w:p w14:paraId="7B4602CB" w14:textId="77777777" w:rsidR="00D86A8B" w:rsidRPr="00272D88" w:rsidRDefault="00D86A8B" w:rsidP="001674B1">
            <w:pPr>
              <w:spacing w:line="340" w:lineRule="exact"/>
              <w:ind w:right="-72"/>
              <w:jc w:val="center"/>
              <w:rPr>
                <w:rFonts w:ascii="Arial" w:eastAsia="Cordia New" w:hAnsi="Arial" w:cs="Arial"/>
                <w:sz w:val="14"/>
                <w:szCs w:val="14"/>
              </w:rPr>
            </w:pPr>
          </w:p>
        </w:tc>
        <w:tc>
          <w:tcPr>
            <w:tcW w:w="1257" w:type="dxa"/>
            <w:vAlign w:val="bottom"/>
            <w:hideMark/>
          </w:tcPr>
          <w:p w14:paraId="47E61085" w14:textId="77777777" w:rsidR="00D86A8B" w:rsidRPr="00272D88" w:rsidRDefault="00D86A8B" w:rsidP="001674B1">
            <w:pPr>
              <w:spacing w:line="340" w:lineRule="exact"/>
              <w:ind w:right="67"/>
              <w:jc w:val="center"/>
              <w:rPr>
                <w:rFonts w:ascii="Arial" w:eastAsia="Cordia New" w:hAnsi="Arial" w:cs="Arial"/>
                <w:sz w:val="14"/>
                <w:szCs w:val="14"/>
              </w:rPr>
            </w:pPr>
            <w:r w:rsidRPr="00272D88">
              <w:rPr>
                <w:rFonts w:ascii="Arial" w:eastAsia="Cordia New" w:hAnsi="Arial" w:cs="Arial"/>
                <w:sz w:val="14"/>
                <w:szCs w:val="14"/>
              </w:rPr>
              <w:t>Exercise</w:t>
            </w:r>
          </w:p>
        </w:tc>
        <w:tc>
          <w:tcPr>
            <w:tcW w:w="990" w:type="dxa"/>
            <w:vAlign w:val="bottom"/>
          </w:tcPr>
          <w:p w14:paraId="60149202" w14:textId="77777777" w:rsidR="00D86A8B" w:rsidRPr="00272D88" w:rsidRDefault="00D86A8B" w:rsidP="00605250">
            <w:pPr>
              <w:spacing w:line="340" w:lineRule="exact"/>
              <w:jc w:val="center"/>
              <w:rPr>
                <w:rFonts w:ascii="Arial" w:eastAsia="Cordia New" w:hAnsi="Arial" w:cs="Arial"/>
                <w:sz w:val="14"/>
                <w:szCs w:val="14"/>
              </w:rPr>
            </w:pPr>
            <w:r w:rsidRPr="00272D88">
              <w:rPr>
                <w:rFonts w:ascii="Arial" w:eastAsia="Cordia New" w:hAnsi="Arial" w:cs="Arial"/>
                <w:sz w:val="14"/>
                <w:szCs w:val="14"/>
              </w:rPr>
              <w:t>ordinary</w:t>
            </w:r>
          </w:p>
        </w:tc>
        <w:tc>
          <w:tcPr>
            <w:tcW w:w="1170" w:type="dxa"/>
            <w:vAlign w:val="bottom"/>
          </w:tcPr>
          <w:p w14:paraId="103252D0" w14:textId="77777777" w:rsidR="00D86A8B" w:rsidRPr="00272D88" w:rsidRDefault="00D86A8B" w:rsidP="001674B1">
            <w:pPr>
              <w:spacing w:line="340" w:lineRule="exact"/>
              <w:ind w:right="-72"/>
              <w:jc w:val="center"/>
              <w:rPr>
                <w:rFonts w:ascii="Arial" w:eastAsia="Cordia New" w:hAnsi="Arial" w:cs="Arial"/>
                <w:sz w:val="14"/>
                <w:szCs w:val="14"/>
              </w:rPr>
            </w:pPr>
          </w:p>
        </w:tc>
        <w:tc>
          <w:tcPr>
            <w:tcW w:w="990" w:type="dxa"/>
            <w:vAlign w:val="bottom"/>
          </w:tcPr>
          <w:p w14:paraId="759FA13E" w14:textId="77777777" w:rsidR="00D86A8B" w:rsidRPr="00272D88" w:rsidRDefault="00D86A8B" w:rsidP="001674B1">
            <w:pPr>
              <w:spacing w:line="340" w:lineRule="exact"/>
              <w:ind w:right="-72"/>
              <w:jc w:val="center"/>
              <w:rPr>
                <w:rFonts w:ascii="Arial" w:eastAsia="Cordia New" w:hAnsi="Arial" w:cs="Arial"/>
                <w:sz w:val="14"/>
                <w:szCs w:val="14"/>
              </w:rPr>
            </w:pPr>
          </w:p>
        </w:tc>
        <w:tc>
          <w:tcPr>
            <w:tcW w:w="1170" w:type="dxa"/>
            <w:gridSpan w:val="2"/>
            <w:vAlign w:val="bottom"/>
          </w:tcPr>
          <w:p w14:paraId="07F9C3C2" w14:textId="77777777" w:rsidR="00D86A8B" w:rsidRPr="00272D88" w:rsidRDefault="00D86A8B" w:rsidP="001674B1">
            <w:pPr>
              <w:spacing w:line="340" w:lineRule="exact"/>
              <w:ind w:right="-72"/>
              <w:jc w:val="center"/>
              <w:rPr>
                <w:rFonts w:ascii="Arial" w:eastAsia="Cordia New" w:hAnsi="Arial" w:cs="Arial"/>
                <w:sz w:val="14"/>
                <w:szCs w:val="14"/>
              </w:rPr>
            </w:pPr>
          </w:p>
        </w:tc>
      </w:tr>
      <w:tr w:rsidR="00272D88" w:rsidRPr="00272D88" w14:paraId="649B78D5" w14:textId="77777777" w:rsidTr="00605250">
        <w:tc>
          <w:tcPr>
            <w:tcW w:w="1710" w:type="dxa"/>
            <w:vAlign w:val="bottom"/>
          </w:tcPr>
          <w:p w14:paraId="529E8373" w14:textId="77777777" w:rsidR="00D86A8B" w:rsidRPr="00272D88" w:rsidRDefault="00D86A8B" w:rsidP="001674B1">
            <w:pPr>
              <w:spacing w:line="340" w:lineRule="exact"/>
              <w:ind w:right="-72"/>
              <w:jc w:val="center"/>
              <w:rPr>
                <w:rFonts w:ascii="Arial" w:eastAsia="Cordia New" w:hAnsi="Arial" w:cs="Arial"/>
                <w:sz w:val="14"/>
                <w:szCs w:val="14"/>
              </w:rPr>
            </w:pPr>
          </w:p>
        </w:tc>
        <w:tc>
          <w:tcPr>
            <w:tcW w:w="1440" w:type="dxa"/>
            <w:vAlign w:val="bottom"/>
          </w:tcPr>
          <w:p w14:paraId="2625AB45" w14:textId="77777777" w:rsidR="00D86A8B" w:rsidRPr="00272D88" w:rsidRDefault="00D86A8B" w:rsidP="001674B1">
            <w:pPr>
              <w:spacing w:line="340" w:lineRule="exact"/>
              <w:ind w:right="-72"/>
              <w:jc w:val="center"/>
              <w:rPr>
                <w:rFonts w:ascii="Arial" w:eastAsia="Cordia New" w:hAnsi="Arial" w:cs="Arial"/>
                <w:spacing w:val="-6"/>
                <w:sz w:val="14"/>
                <w:szCs w:val="14"/>
              </w:rPr>
            </w:pPr>
          </w:p>
        </w:tc>
        <w:tc>
          <w:tcPr>
            <w:tcW w:w="1421" w:type="dxa"/>
            <w:vAlign w:val="bottom"/>
          </w:tcPr>
          <w:p w14:paraId="0E283D67" w14:textId="77777777" w:rsidR="00D86A8B" w:rsidRPr="00272D88" w:rsidRDefault="00D86A8B" w:rsidP="001674B1">
            <w:pPr>
              <w:spacing w:line="340" w:lineRule="exact"/>
              <w:ind w:right="-72"/>
              <w:jc w:val="center"/>
              <w:rPr>
                <w:rFonts w:ascii="Arial" w:eastAsia="Cordia New" w:hAnsi="Arial" w:cs="Arial"/>
                <w:sz w:val="14"/>
                <w:szCs w:val="14"/>
              </w:rPr>
            </w:pPr>
          </w:p>
        </w:tc>
        <w:tc>
          <w:tcPr>
            <w:tcW w:w="1639" w:type="dxa"/>
            <w:vAlign w:val="bottom"/>
          </w:tcPr>
          <w:p w14:paraId="38C848E6" w14:textId="77777777" w:rsidR="00D86A8B" w:rsidRPr="00272D88" w:rsidRDefault="00D86A8B" w:rsidP="001674B1">
            <w:pPr>
              <w:spacing w:line="340" w:lineRule="exact"/>
              <w:ind w:right="-72"/>
              <w:jc w:val="center"/>
              <w:rPr>
                <w:rFonts w:ascii="Arial" w:eastAsia="Cordia New" w:hAnsi="Arial" w:cs="Arial"/>
                <w:spacing w:val="-6"/>
                <w:sz w:val="14"/>
                <w:szCs w:val="14"/>
              </w:rPr>
            </w:pPr>
          </w:p>
        </w:tc>
        <w:tc>
          <w:tcPr>
            <w:tcW w:w="1134" w:type="dxa"/>
            <w:hideMark/>
          </w:tcPr>
          <w:p w14:paraId="76A16709" w14:textId="77777777" w:rsidR="00D86A8B" w:rsidRPr="00272D88" w:rsidRDefault="00D86A8B" w:rsidP="001674B1">
            <w:pPr>
              <w:spacing w:line="340" w:lineRule="exact"/>
              <w:ind w:right="-72"/>
              <w:jc w:val="center"/>
              <w:rPr>
                <w:rFonts w:ascii="Arial" w:eastAsia="Cordia New" w:hAnsi="Arial" w:cs="Arial"/>
                <w:sz w:val="14"/>
                <w:szCs w:val="14"/>
              </w:rPr>
            </w:pPr>
          </w:p>
        </w:tc>
        <w:tc>
          <w:tcPr>
            <w:tcW w:w="992" w:type="dxa"/>
            <w:vAlign w:val="bottom"/>
            <w:hideMark/>
          </w:tcPr>
          <w:p w14:paraId="28FAA90D" w14:textId="77777777" w:rsidR="00D86A8B" w:rsidRPr="00272D88" w:rsidRDefault="00D86A8B" w:rsidP="001674B1">
            <w:pPr>
              <w:spacing w:line="340" w:lineRule="exact"/>
              <w:jc w:val="center"/>
              <w:rPr>
                <w:rFonts w:ascii="Arial" w:eastAsia="Cordia New" w:hAnsi="Arial" w:cs="Arial"/>
                <w:sz w:val="14"/>
                <w:szCs w:val="14"/>
              </w:rPr>
            </w:pPr>
          </w:p>
        </w:tc>
        <w:tc>
          <w:tcPr>
            <w:tcW w:w="992" w:type="dxa"/>
            <w:vAlign w:val="bottom"/>
          </w:tcPr>
          <w:p w14:paraId="3334170A" w14:textId="77777777" w:rsidR="00D86A8B" w:rsidRPr="00272D88" w:rsidRDefault="00D86A8B" w:rsidP="001674B1">
            <w:pPr>
              <w:spacing w:line="340" w:lineRule="exact"/>
              <w:ind w:right="-72"/>
              <w:jc w:val="center"/>
              <w:rPr>
                <w:rFonts w:ascii="Arial" w:eastAsia="Cordia New" w:hAnsi="Arial" w:cs="Arial"/>
                <w:sz w:val="14"/>
                <w:szCs w:val="14"/>
              </w:rPr>
            </w:pPr>
          </w:p>
        </w:tc>
        <w:tc>
          <w:tcPr>
            <w:tcW w:w="1257" w:type="dxa"/>
            <w:vAlign w:val="bottom"/>
            <w:hideMark/>
          </w:tcPr>
          <w:p w14:paraId="7064A0C3" w14:textId="77777777" w:rsidR="00D86A8B" w:rsidRPr="00272D88" w:rsidRDefault="00D86A8B" w:rsidP="001674B1">
            <w:pPr>
              <w:spacing w:line="340" w:lineRule="exact"/>
              <w:ind w:right="67"/>
              <w:jc w:val="center"/>
              <w:rPr>
                <w:rFonts w:ascii="Arial" w:eastAsia="Cordia New" w:hAnsi="Arial" w:cs="Arial"/>
                <w:sz w:val="14"/>
                <w:szCs w:val="14"/>
              </w:rPr>
            </w:pPr>
            <w:r w:rsidRPr="00272D88">
              <w:rPr>
                <w:rFonts w:ascii="Arial" w:eastAsia="Cordia New" w:hAnsi="Arial" w:cs="Arial"/>
                <w:sz w:val="14"/>
                <w:szCs w:val="14"/>
              </w:rPr>
              <w:t>ratio</w:t>
            </w:r>
          </w:p>
        </w:tc>
        <w:tc>
          <w:tcPr>
            <w:tcW w:w="990" w:type="dxa"/>
            <w:vAlign w:val="bottom"/>
            <w:hideMark/>
          </w:tcPr>
          <w:p w14:paraId="5F7859A4" w14:textId="77777777" w:rsidR="00D86A8B" w:rsidRPr="00272D88" w:rsidRDefault="00D86A8B" w:rsidP="00605250">
            <w:pPr>
              <w:spacing w:line="340" w:lineRule="exact"/>
              <w:jc w:val="center"/>
              <w:rPr>
                <w:rFonts w:ascii="Arial" w:eastAsia="Cordia New" w:hAnsi="Arial" w:cs="Arial"/>
                <w:sz w:val="14"/>
                <w:szCs w:val="14"/>
              </w:rPr>
            </w:pPr>
            <w:r w:rsidRPr="00272D88">
              <w:rPr>
                <w:rFonts w:ascii="Arial" w:eastAsia="Cordia New" w:hAnsi="Arial" w:cs="Arial"/>
                <w:sz w:val="14"/>
                <w:szCs w:val="14"/>
              </w:rPr>
              <w:t>shares</w:t>
            </w:r>
          </w:p>
        </w:tc>
        <w:tc>
          <w:tcPr>
            <w:tcW w:w="1170" w:type="dxa"/>
            <w:vAlign w:val="bottom"/>
          </w:tcPr>
          <w:p w14:paraId="2713CBB6" w14:textId="77777777" w:rsidR="00D86A8B" w:rsidRPr="00272D88" w:rsidRDefault="00D86A8B" w:rsidP="001674B1">
            <w:pPr>
              <w:spacing w:line="340" w:lineRule="exact"/>
              <w:ind w:right="-72"/>
              <w:jc w:val="center"/>
              <w:rPr>
                <w:rFonts w:ascii="Arial" w:eastAsia="Cordia New" w:hAnsi="Arial" w:cs="Arial"/>
                <w:sz w:val="14"/>
                <w:szCs w:val="14"/>
              </w:rPr>
            </w:pPr>
          </w:p>
        </w:tc>
        <w:tc>
          <w:tcPr>
            <w:tcW w:w="990" w:type="dxa"/>
            <w:vAlign w:val="bottom"/>
          </w:tcPr>
          <w:p w14:paraId="3D7AC482" w14:textId="77777777" w:rsidR="00D86A8B" w:rsidRPr="00272D88" w:rsidRDefault="00D86A8B" w:rsidP="001674B1">
            <w:pPr>
              <w:spacing w:line="340" w:lineRule="exact"/>
              <w:ind w:right="-72"/>
              <w:jc w:val="center"/>
              <w:rPr>
                <w:rFonts w:ascii="Arial" w:eastAsia="Cordia New" w:hAnsi="Arial" w:cs="Arial"/>
                <w:sz w:val="14"/>
                <w:szCs w:val="14"/>
              </w:rPr>
            </w:pPr>
          </w:p>
        </w:tc>
        <w:tc>
          <w:tcPr>
            <w:tcW w:w="1170" w:type="dxa"/>
            <w:gridSpan w:val="2"/>
            <w:vAlign w:val="bottom"/>
          </w:tcPr>
          <w:p w14:paraId="29D17C54" w14:textId="77777777" w:rsidR="00D86A8B" w:rsidRPr="00272D88" w:rsidRDefault="00D86A8B" w:rsidP="001674B1">
            <w:pPr>
              <w:spacing w:line="340" w:lineRule="exact"/>
              <w:ind w:right="-72"/>
              <w:jc w:val="center"/>
              <w:rPr>
                <w:rFonts w:ascii="Arial" w:eastAsia="Cordia New" w:hAnsi="Arial" w:cs="Arial"/>
                <w:sz w:val="14"/>
                <w:szCs w:val="14"/>
              </w:rPr>
            </w:pPr>
          </w:p>
        </w:tc>
      </w:tr>
      <w:tr w:rsidR="00272D88" w:rsidRPr="00272D88" w14:paraId="25C79AC9" w14:textId="77777777" w:rsidTr="00605250">
        <w:tc>
          <w:tcPr>
            <w:tcW w:w="1710" w:type="dxa"/>
            <w:vAlign w:val="bottom"/>
          </w:tcPr>
          <w:p w14:paraId="3B7766CF" w14:textId="77777777" w:rsidR="00D86A8B" w:rsidRPr="00272D88" w:rsidRDefault="00D86A8B" w:rsidP="001674B1">
            <w:pPr>
              <w:spacing w:line="340" w:lineRule="exact"/>
              <w:ind w:right="-72"/>
              <w:jc w:val="center"/>
              <w:rPr>
                <w:rFonts w:ascii="Arial" w:eastAsia="Cordia New" w:hAnsi="Arial" w:cs="Arial"/>
                <w:sz w:val="14"/>
                <w:szCs w:val="14"/>
              </w:rPr>
            </w:pPr>
          </w:p>
        </w:tc>
        <w:tc>
          <w:tcPr>
            <w:tcW w:w="1440" w:type="dxa"/>
            <w:vAlign w:val="bottom"/>
          </w:tcPr>
          <w:p w14:paraId="6EAFEE76" w14:textId="77777777" w:rsidR="00D86A8B" w:rsidRPr="00272D88" w:rsidRDefault="00D86A8B" w:rsidP="001674B1">
            <w:pPr>
              <w:spacing w:line="340" w:lineRule="exact"/>
              <w:ind w:right="-72"/>
              <w:jc w:val="center"/>
              <w:rPr>
                <w:rFonts w:ascii="Arial" w:eastAsia="Cordia New" w:hAnsi="Arial" w:cs="Arial"/>
                <w:spacing w:val="-6"/>
                <w:sz w:val="14"/>
                <w:szCs w:val="14"/>
                <w:lang w:val="en-GB"/>
              </w:rPr>
            </w:pPr>
          </w:p>
        </w:tc>
        <w:tc>
          <w:tcPr>
            <w:tcW w:w="3060" w:type="dxa"/>
            <w:gridSpan w:val="2"/>
            <w:vAlign w:val="bottom"/>
            <w:hideMark/>
          </w:tcPr>
          <w:p w14:paraId="6E5C07D8" w14:textId="77777777" w:rsidR="00D86A8B" w:rsidRPr="00272D88" w:rsidRDefault="00D86A8B" w:rsidP="001674B1">
            <w:pPr>
              <w:pBdr>
                <w:bottom w:val="single" w:sz="4" w:space="1" w:color="auto"/>
              </w:pBdr>
              <w:spacing w:line="340" w:lineRule="exact"/>
              <w:ind w:right="-72"/>
              <w:jc w:val="center"/>
              <w:rPr>
                <w:rFonts w:ascii="Arial" w:eastAsia="Cordia New" w:hAnsi="Arial" w:cs="Arial"/>
                <w:spacing w:val="-6"/>
                <w:sz w:val="14"/>
                <w:szCs w:val="14"/>
              </w:rPr>
            </w:pPr>
            <w:r w:rsidRPr="00272D88">
              <w:rPr>
                <w:rFonts w:ascii="Arial" w:eastAsia="Cordia New" w:hAnsi="Arial" w:cs="Arial"/>
                <w:sz w:val="14"/>
                <w:szCs w:val="14"/>
              </w:rPr>
              <w:t>Determined exercising date</w:t>
            </w:r>
          </w:p>
        </w:tc>
        <w:tc>
          <w:tcPr>
            <w:tcW w:w="1134" w:type="dxa"/>
            <w:vAlign w:val="bottom"/>
            <w:hideMark/>
          </w:tcPr>
          <w:p w14:paraId="5BA5E7B9" w14:textId="77777777" w:rsidR="00D86A8B" w:rsidRPr="00272D88" w:rsidRDefault="00D86A8B" w:rsidP="001674B1">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Outstanding</w:t>
            </w:r>
          </w:p>
        </w:tc>
        <w:tc>
          <w:tcPr>
            <w:tcW w:w="992" w:type="dxa"/>
            <w:vAlign w:val="bottom"/>
          </w:tcPr>
          <w:p w14:paraId="06B78099" w14:textId="77777777" w:rsidR="00D86A8B" w:rsidRPr="00272D88" w:rsidRDefault="00D86A8B" w:rsidP="001674B1">
            <w:pPr>
              <w:spacing w:line="340" w:lineRule="exact"/>
              <w:ind w:right="-72"/>
              <w:jc w:val="center"/>
              <w:rPr>
                <w:rFonts w:ascii="Arial" w:eastAsia="Cordia New" w:hAnsi="Arial" w:cs="Arial"/>
                <w:sz w:val="14"/>
                <w:szCs w:val="14"/>
              </w:rPr>
            </w:pPr>
          </w:p>
        </w:tc>
        <w:tc>
          <w:tcPr>
            <w:tcW w:w="992" w:type="dxa"/>
            <w:vAlign w:val="bottom"/>
            <w:hideMark/>
          </w:tcPr>
          <w:p w14:paraId="48CD1FA2" w14:textId="77777777" w:rsidR="00D86A8B" w:rsidRPr="00272D88" w:rsidRDefault="00D86A8B" w:rsidP="001674B1">
            <w:pPr>
              <w:spacing w:line="340" w:lineRule="exact"/>
              <w:ind w:right="-72"/>
              <w:jc w:val="center"/>
              <w:rPr>
                <w:rFonts w:ascii="Arial" w:eastAsia="Cordia New" w:hAnsi="Arial" w:cs="Arial"/>
                <w:sz w:val="14"/>
                <w:szCs w:val="14"/>
              </w:rPr>
            </w:pPr>
          </w:p>
        </w:tc>
        <w:tc>
          <w:tcPr>
            <w:tcW w:w="1257" w:type="dxa"/>
            <w:vAlign w:val="bottom"/>
            <w:hideMark/>
          </w:tcPr>
          <w:p w14:paraId="00437095" w14:textId="77777777" w:rsidR="00D86A8B" w:rsidRPr="00272D88" w:rsidRDefault="00D86A8B" w:rsidP="001674B1">
            <w:pPr>
              <w:spacing w:line="340" w:lineRule="exact"/>
              <w:ind w:right="67"/>
              <w:jc w:val="center"/>
              <w:rPr>
                <w:rFonts w:ascii="Arial" w:eastAsia="Cordia New" w:hAnsi="Arial" w:cs="Arial"/>
                <w:sz w:val="14"/>
                <w:szCs w:val="14"/>
              </w:rPr>
            </w:pPr>
            <w:r w:rsidRPr="00272D88">
              <w:rPr>
                <w:rFonts w:ascii="Arial" w:eastAsia="Cordia New" w:hAnsi="Arial" w:cs="Arial"/>
                <w:sz w:val="14"/>
                <w:szCs w:val="14"/>
              </w:rPr>
              <w:t>for ordinary</w:t>
            </w:r>
          </w:p>
        </w:tc>
        <w:tc>
          <w:tcPr>
            <w:tcW w:w="990" w:type="dxa"/>
            <w:vAlign w:val="bottom"/>
          </w:tcPr>
          <w:p w14:paraId="3642B8BB" w14:textId="77777777" w:rsidR="00D86A8B" w:rsidRPr="00272D88" w:rsidRDefault="00D86A8B" w:rsidP="00605250">
            <w:pPr>
              <w:spacing w:line="340" w:lineRule="exact"/>
              <w:jc w:val="center"/>
              <w:rPr>
                <w:rFonts w:ascii="Arial" w:eastAsia="Cordia New" w:hAnsi="Arial" w:cs="Arial"/>
                <w:sz w:val="14"/>
                <w:szCs w:val="14"/>
              </w:rPr>
            </w:pPr>
            <w:r w:rsidRPr="00272D88">
              <w:rPr>
                <w:rFonts w:ascii="Arial" w:eastAsia="Cordia New" w:hAnsi="Arial" w:cs="Arial"/>
                <w:sz w:val="14"/>
                <w:szCs w:val="14"/>
              </w:rPr>
              <w:t>during the</w:t>
            </w:r>
          </w:p>
        </w:tc>
        <w:tc>
          <w:tcPr>
            <w:tcW w:w="1170" w:type="dxa"/>
            <w:vAlign w:val="bottom"/>
          </w:tcPr>
          <w:p w14:paraId="38B5A50B" w14:textId="77777777" w:rsidR="00D86A8B" w:rsidRPr="00272D88" w:rsidRDefault="00D86A8B" w:rsidP="001674B1">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Exercise</w:t>
            </w:r>
          </w:p>
        </w:tc>
        <w:tc>
          <w:tcPr>
            <w:tcW w:w="990" w:type="dxa"/>
            <w:vAlign w:val="bottom"/>
            <w:hideMark/>
          </w:tcPr>
          <w:p w14:paraId="2B896752" w14:textId="77777777" w:rsidR="00D86A8B" w:rsidRPr="00272D88" w:rsidRDefault="00D86A8B" w:rsidP="001674B1">
            <w:pPr>
              <w:spacing w:line="340" w:lineRule="exact"/>
              <w:ind w:right="-72"/>
              <w:jc w:val="center"/>
              <w:rPr>
                <w:rFonts w:ascii="Arial" w:eastAsia="Cordia New" w:hAnsi="Arial" w:cs="Arial"/>
                <w:sz w:val="14"/>
                <w:szCs w:val="14"/>
              </w:rPr>
            </w:pPr>
          </w:p>
        </w:tc>
        <w:tc>
          <w:tcPr>
            <w:tcW w:w="1170" w:type="dxa"/>
            <w:gridSpan w:val="2"/>
            <w:vAlign w:val="bottom"/>
          </w:tcPr>
          <w:p w14:paraId="514D83D6" w14:textId="77777777" w:rsidR="00D86A8B" w:rsidRPr="00272D88" w:rsidRDefault="00D86A8B" w:rsidP="001674B1">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Outstanding</w:t>
            </w:r>
          </w:p>
        </w:tc>
      </w:tr>
      <w:tr w:rsidR="00272D88" w:rsidRPr="00272D88" w14:paraId="628D4FC9" w14:textId="77777777" w:rsidTr="00605250">
        <w:tc>
          <w:tcPr>
            <w:tcW w:w="1710" w:type="dxa"/>
            <w:vAlign w:val="bottom"/>
            <w:hideMark/>
          </w:tcPr>
          <w:p w14:paraId="7589D607" w14:textId="77777777" w:rsidR="00D86A8B" w:rsidRPr="00272D88" w:rsidRDefault="00D86A8B" w:rsidP="001674B1">
            <w:pPr>
              <w:pBdr>
                <w:bottom w:val="single" w:sz="4" w:space="1" w:color="auto"/>
              </w:pBd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rPr>
              <w:t>Allocated to</w:t>
            </w:r>
          </w:p>
        </w:tc>
        <w:tc>
          <w:tcPr>
            <w:tcW w:w="1440" w:type="dxa"/>
            <w:vAlign w:val="bottom"/>
            <w:hideMark/>
          </w:tcPr>
          <w:p w14:paraId="43E4AF8C" w14:textId="77777777" w:rsidR="00D86A8B" w:rsidRPr="00272D88" w:rsidRDefault="00D86A8B" w:rsidP="001674B1">
            <w:pPr>
              <w:pBdr>
                <w:bottom w:val="single" w:sz="4" w:space="1" w:color="auto"/>
              </w:pBdr>
              <w:spacing w:line="340" w:lineRule="exact"/>
              <w:ind w:right="-72"/>
              <w:jc w:val="center"/>
              <w:rPr>
                <w:rFonts w:ascii="Arial" w:eastAsia="Cordia New" w:hAnsi="Arial" w:cs="Arial"/>
                <w:spacing w:val="-6"/>
                <w:sz w:val="14"/>
                <w:szCs w:val="14"/>
                <w:lang w:val="en-GB"/>
              </w:rPr>
            </w:pPr>
            <w:r w:rsidRPr="00272D88">
              <w:rPr>
                <w:rFonts w:ascii="Arial" w:eastAsia="Cordia New" w:hAnsi="Arial" w:cs="Arial"/>
                <w:spacing w:val="-6"/>
                <w:sz w:val="14"/>
                <w:szCs w:val="14"/>
              </w:rPr>
              <w:t>Allocated date</w:t>
            </w:r>
          </w:p>
        </w:tc>
        <w:tc>
          <w:tcPr>
            <w:tcW w:w="1421" w:type="dxa"/>
            <w:vAlign w:val="bottom"/>
            <w:hideMark/>
          </w:tcPr>
          <w:p w14:paraId="372F6201" w14:textId="77777777" w:rsidR="00D86A8B" w:rsidRPr="00272D88" w:rsidRDefault="00D86A8B" w:rsidP="001674B1">
            <w:pPr>
              <w:pBdr>
                <w:bottom w:val="single" w:sz="4" w:space="1" w:color="auto"/>
              </w:pBd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First exercise</w:t>
            </w:r>
          </w:p>
        </w:tc>
        <w:tc>
          <w:tcPr>
            <w:tcW w:w="1639" w:type="dxa"/>
            <w:vAlign w:val="bottom"/>
            <w:hideMark/>
          </w:tcPr>
          <w:p w14:paraId="2FCF9987" w14:textId="77777777" w:rsidR="00D86A8B" w:rsidRPr="00272D88" w:rsidRDefault="00D86A8B" w:rsidP="001674B1">
            <w:pPr>
              <w:pBdr>
                <w:bottom w:val="single" w:sz="4" w:space="1" w:color="auto"/>
              </w:pBdr>
              <w:spacing w:line="340" w:lineRule="exact"/>
              <w:ind w:left="-19" w:right="-72"/>
              <w:jc w:val="center"/>
              <w:rPr>
                <w:rFonts w:ascii="Arial" w:eastAsia="Cordia New" w:hAnsi="Arial" w:cs="Arial"/>
                <w:spacing w:val="-6"/>
                <w:sz w:val="14"/>
                <w:szCs w:val="14"/>
              </w:rPr>
            </w:pPr>
            <w:r w:rsidRPr="00272D88">
              <w:rPr>
                <w:rFonts w:ascii="Arial" w:eastAsia="Cordia New" w:hAnsi="Arial" w:cs="Arial"/>
                <w:spacing w:val="-6"/>
                <w:sz w:val="14"/>
                <w:szCs w:val="14"/>
              </w:rPr>
              <w:t>Last exercise</w:t>
            </w:r>
          </w:p>
        </w:tc>
        <w:tc>
          <w:tcPr>
            <w:tcW w:w="1134" w:type="dxa"/>
            <w:vAlign w:val="bottom"/>
            <w:hideMark/>
          </w:tcPr>
          <w:p w14:paraId="4A41AFBA" w14:textId="77777777" w:rsidR="00D86A8B" w:rsidRPr="00272D88" w:rsidRDefault="00D86A8B" w:rsidP="001674B1">
            <w:pPr>
              <w:pBdr>
                <w:bottom w:val="single" w:sz="4" w:space="1" w:color="auto"/>
              </w:pBd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warrant</w:t>
            </w:r>
          </w:p>
        </w:tc>
        <w:tc>
          <w:tcPr>
            <w:tcW w:w="992" w:type="dxa"/>
            <w:vAlign w:val="bottom"/>
          </w:tcPr>
          <w:p w14:paraId="54FF4AAF" w14:textId="77777777" w:rsidR="00D86A8B" w:rsidRPr="00272D88" w:rsidRDefault="00D86A8B" w:rsidP="001674B1">
            <w:pPr>
              <w:pBdr>
                <w:bottom w:val="single" w:sz="4" w:space="1" w:color="auto"/>
              </w:pBd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Warrant</w:t>
            </w:r>
          </w:p>
        </w:tc>
        <w:tc>
          <w:tcPr>
            <w:tcW w:w="992" w:type="dxa"/>
            <w:vAlign w:val="bottom"/>
          </w:tcPr>
          <w:p w14:paraId="60E10CCA" w14:textId="77777777" w:rsidR="00D86A8B" w:rsidRPr="00272D88" w:rsidRDefault="00D86A8B" w:rsidP="001674B1">
            <w:pPr>
              <w:pBdr>
                <w:bottom w:val="single" w:sz="4" w:space="1" w:color="auto"/>
              </w:pBd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Exercise</w:t>
            </w:r>
          </w:p>
        </w:tc>
        <w:tc>
          <w:tcPr>
            <w:tcW w:w="1257" w:type="dxa"/>
            <w:vAlign w:val="bottom"/>
            <w:hideMark/>
          </w:tcPr>
          <w:p w14:paraId="34B48CD5" w14:textId="0271DB2F" w:rsidR="00D86A8B" w:rsidRPr="00272D88" w:rsidRDefault="00371023" w:rsidP="001674B1">
            <w:pPr>
              <w:pBdr>
                <w:bottom w:val="single" w:sz="4" w:space="1" w:color="auto"/>
              </w:pBdr>
              <w:spacing w:line="340" w:lineRule="exact"/>
              <w:jc w:val="center"/>
              <w:rPr>
                <w:rFonts w:ascii="Arial" w:eastAsia="Cordia New" w:hAnsi="Arial" w:cs="Arial"/>
                <w:sz w:val="14"/>
                <w:szCs w:val="14"/>
              </w:rPr>
            </w:pPr>
            <w:r w:rsidRPr="00272D88">
              <w:rPr>
                <w:rFonts w:ascii="Arial" w:eastAsia="Cordia New" w:hAnsi="Arial" w:cs="Arial"/>
                <w:sz w:val="14"/>
                <w:szCs w:val="14"/>
              </w:rPr>
              <w:t>S</w:t>
            </w:r>
            <w:r w:rsidR="00D86A8B" w:rsidRPr="00272D88">
              <w:rPr>
                <w:rFonts w:ascii="Arial" w:eastAsia="Cordia New" w:hAnsi="Arial" w:cs="Arial"/>
                <w:sz w:val="14"/>
                <w:szCs w:val="14"/>
              </w:rPr>
              <w:t>hares</w:t>
            </w:r>
          </w:p>
        </w:tc>
        <w:tc>
          <w:tcPr>
            <w:tcW w:w="990" w:type="dxa"/>
            <w:vAlign w:val="bottom"/>
          </w:tcPr>
          <w:p w14:paraId="0D8B8CFE" w14:textId="77777777" w:rsidR="00D86A8B" w:rsidRPr="00272D88" w:rsidRDefault="00D86A8B" w:rsidP="00605250">
            <w:pPr>
              <w:pBdr>
                <w:bottom w:val="single" w:sz="4" w:space="1" w:color="auto"/>
              </w:pBdr>
              <w:spacing w:line="340" w:lineRule="exact"/>
              <w:jc w:val="center"/>
              <w:rPr>
                <w:rFonts w:ascii="Arial" w:eastAsia="Cordia New" w:hAnsi="Arial" w:cs="Arial"/>
                <w:sz w:val="14"/>
                <w:szCs w:val="14"/>
              </w:rPr>
            </w:pPr>
            <w:r w:rsidRPr="00272D88">
              <w:rPr>
                <w:rFonts w:ascii="Arial" w:eastAsia="Cordia New" w:hAnsi="Arial" w:cs="Arial"/>
                <w:sz w:val="14"/>
                <w:szCs w:val="14"/>
              </w:rPr>
              <w:t>year</w:t>
            </w:r>
          </w:p>
        </w:tc>
        <w:tc>
          <w:tcPr>
            <w:tcW w:w="1170" w:type="dxa"/>
            <w:vAlign w:val="bottom"/>
          </w:tcPr>
          <w:p w14:paraId="3DAC95EF" w14:textId="77777777" w:rsidR="00D86A8B" w:rsidRPr="00272D88" w:rsidRDefault="00D86A8B" w:rsidP="001674B1">
            <w:pPr>
              <w:pBdr>
                <w:bottom w:val="single" w:sz="4" w:space="1" w:color="auto"/>
              </w:pBd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price</w:t>
            </w:r>
          </w:p>
        </w:tc>
        <w:tc>
          <w:tcPr>
            <w:tcW w:w="990" w:type="dxa"/>
            <w:vAlign w:val="bottom"/>
            <w:hideMark/>
          </w:tcPr>
          <w:p w14:paraId="2100CB5E" w14:textId="77777777" w:rsidR="00D86A8B" w:rsidRPr="00272D88" w:rsidRDefault="00D86A8B" w:rsidP="001674B1">
            <w:pPr>
              <w:pBdr>
                <w:bottom w:val="single" w:sz="4" w:space="1" w:color="auto"/>
              </w:pBd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Amount</w:t>
            </w:r>
          </w:p>
        </w:tc>
        <w:tc>
          <w:tcPr>
            <w:tcW w:w="1170" w:type="dxa"/>
            <w:gridSpan w:val="2"/>
            <w:vAlign w:val="bottom"/>
            <w:hideMark/>
          </w:tcPr>
          <w:p w14:paraId="36868AF3" w14:textId="77777777" w:rsidR="00D86A8B" w:rsidRPr="00272D88" w:rsidRDefault="00D86A8B" w:rsidP="001674B1">
            <w:pPr>
              <w:pBdr>
                <w:bottom w:val="single" w:sz="4" w:space="1" w:color="auto"/>
              </w:pBd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warrant</w:t>
            </w:r>
          </w:p>
        </w:tc>
      </w:tr>
      <w:tr w:rsidR="00272D88" w:rsidRPr="00272D88" w14:paraId="239F1079" w14:textId="77777777" w:rsidTr="00605250">
        <w:tc>
          <w:tcPr>
            <w:tcW w:w="1710" w:type="dxa"/>
            <w:vAlign w:val="bottom"/>
          </w:tcPr>
          <w:p w14:paraId="623AC51C" w14:textId="77777777" w:rsidR="00D86A8B" w:rsidRPr="00272D88" w:rsidRDefault="00D86A8B" w:rsidP="001674B1">
            <w:pPr>
              <w:spacing w:line="340" w:lineRule="exact"/>
              <w:ind w:right="-72"/>
              <w:rPr>
                <w:rFonts w:ascii="Arial" w:eastAsia="Cordia New" w:hAnsi="Arial" w:cs="Arial"/>
                <w:sz w:val="14"/>
                <w:szCs w:val="14"/>
              </w:rPr>
            </w:pPr>
          </w:p>
        </w:tc>
        <w:tc>
          <w:tcPr>
            <w:tcW w:w="1440" w:type="dxa"/>
            <w:vAlign w:val="bottom"/>
          </w:tcPr>
          <w:p w14:paraId="03A89D04" w14:textId="77777777" w:rsidR="00D86A8B" w:rsidRPr="00272D88" w:rsidRDefault="00D86A8B" w:rsidP="001674B1">
            <w:pPr>
              <w:spacing w:line="340" w:lineRule="exact"/>
              <w:ind w:right="-72"/>
              <w:jc w:val="center"/>
              <w:rPr>
                <w:rFonts w:ascii="Arial" w:eastAsia="Cordia New" w:hAnsi="Arial" w:cs="Arial"/>
                <w:spacing w:val="-6"/>
                <w:sz w:val="14"/>
                <w:szCs w:val="14"/>
              </w:rPr>
            </w:pPr>
          </w:p>
        </w:tc>
        <w:tc>
          <w:tcPr>
            <w:tcW w:w="1421" w:type="dxa"/>
            <w:vAlign w:val="bottom"/>
          </w:tcPr>
          <w:p w14:paraId="769C4DC2" w14:textId="77777777" w:rsidR="00D86A8B" w:rsidRPr="00272D88" w:rsidRDefault="00D86A8B" w:rsidP="001674B1">
            <w:pPr>
              <w:spacing w:line="340" w:lineRule="exact"/>
              <w:ind w:right="-72"/>
              <w:jc w:val="center"/>
              <w:rPr>
                <w:rFonts w:ascii="Arial" w:eastAsia="Cordia New" w:hAnsi="Arial" w:cs="Arial"/>
                <w:sz w:val="14"/>
                <w:szCs w:val="14"/>
              </w:rPr>
            </w:pPr>
          </w:p>
        </w:tc>
        <w:tc>
          <w:tcPr>
            <w:tcW w:w="1639" w:type="dxa"/>
            <w:vAlign w:val="bottom"/>
          </w:tcPr>
          <w:p w14:paraId="65600B3A" w14:textId="77777777" w:rsidR="00D86A8B" w:rsidRPr="00272D88" w:rsidRDefault="00D86A8B" w:rsidP="001674B1">
            <w:pPr>
              <w:spacing w:line="340" w:lineRule="exact"/>
              <w:ind w:right="-72"/>
              <w:jc w:val="center"/>
              <w:rPr>
                <w:rFonts w:ascii="Arial" w:eastAsia="Cordia New" w:hAnsi="Arial" w:cs="Arial"/>
                <w:spacing w:val="-6"/>
                <w:sz w:val="14"/>
                <w:szCs w:val="14"/>
              </w:rPr>
            </w:pPr>
          </w:p>
        </w:tc>
        <w:tc>
          <w:tcPr>
            <w:tcW w:w="1134" w:type="dxa"/>
          </w:tcPr>
          <w:p w14:paraId="309BA4BC" w14:textId="77777777" w:rsidR="00D86A8B" w:rsidRPr="00272D88" w:rsidRDefault="00D86A8B" w:rsidP="001674B1">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Million unit</w:t>
            </w:r>
          </w:p>
        </w:tc>
        <w:tc>
          <w:tcPr>
            <w:tcW w:w="992" w:type="dxa"/>
            <w:vAlign w:val="bottom"/>
          </w:tcPr>
          <w:p w14:paraId="5E0B9304" w14:textId="77777777" w:rsidR="00D86A8B" w:rsidRPr="00272D88" w:rsidRDefault="00D86A8B" w:rsidP="001674B1">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Million unit</w:t>
            </w:r>
          </w:p>
        </w:tc>
        <w:tc>
          <w:tcPr>
            <w:tcW w:w="992" w:type="dxa"/>
            <w:vAlign w:val="bottom"/>
          </w:tcPr>
          <w:p w14:paraId="7D13EEAB" w14:textId="77777777" w:rsidR="00D86A8B" w:rsidRPr="00272D88" w:rsidRDefault="00D86A8B" w:rsidP="001674B1">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Million unit</w:t>
            </w:r>
          </w:p>
        </w:tc>
        <w:tc>
          <w:tcPr>
            <w:tcW w:w="1257" w:type="dxa"/>
            <w:vAlign w:val="bottom"/>
          </w:tcPr>
          <w:p w14:paraId="00B81DBF" w14:textId="77777777" w:rsidR="00D86A8B" w:rsidRPr="00272D88" w:rsidRDefault="00D86A8B" w:rsidP="001674B1">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Per 1 warrant</w:t>
            </w:r>
          </w:p>
        </w:tc>
        <w:tc>
          <w:tcPr>
            <w:tcW w:w="990" w:type="dxa"/>
            <w:vAlign w:val="bottom"/>
          </w:tcPr>
          <w:p w14:paraId="3259D32C" w14:textId="77777777" w:rsidR="00D86A8B" w:rsidRPr="00272D88" w:rsidRDefault="00D86A8B" w:rsidP="001674B1">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Share</w:t>
            </w:r>
          </w:p>
        </w:tc>
        <w:tc>
          <w:tcPr>
            <w:tcW w:w="1170" w:type="dxa"/>
            <w:vAlign w:val="bottom"/>
          </w:tcPr>
          <w:p w14:paraId="3B070DF6" w14:textId="77777777" w:rsidR="00D86A8B" w:rsidRPr="00272D88" w:rsidRDefault="00D86A8B" w:rsidP="001674B1">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Baht</w:t>
            </w:r>
          </w:p>
        </w:tc>
        <w:tc>
          <w:tcPr>
            <w:tcW w:w="990" w:type="dxa"/>
            <w:vAlign w:val="bottom"/>
          </w:tcPr>
          <w:p w14:paraId="18AF6695" w14:textId="77777777" w:rsidR="00D86A8B" w:rsidRPr="00272D88" w:rsidRDefault="00D86A8B" w:rsidP="001674B1">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Million Baht</w:t>
            </w:r>
          </w:p>
        </w:tc>
        <w:tc>
          <w:tcPr>
            <w:tcW w:w="1170" w:type="dxa"/>
            <w:gridSpan w:val="2"/>
            <w:vAlign w:val="bottom"/>
          </w:tcPr>
          <w:p w14:paraId="1BFF1396" w14:textId="77777777" w:rsidR="00D86A8B" w:rsidRPr="00272D88" w:rsidRDefault="00D86A8B" w:rsidP="001674B1">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Million unit</w:t>
            </w:r>
          </w:p>
        </w:tc>
      </w:tr>
      <w:tr w:rsidR="00272D88" w:rsidRPr="00272D88" w14:paraId="50CBBF0C" w14:textId="77777777" w:rsidTr="00605250">
        <w:tc>
          <w:tcPr>
            <w:tcW w:w="1710" w:type="dxa"/>
            <w:vAlign w:val="bottom"/>
            <w:hideMark/>
          </w:tcPr>
          <w:p w14:paraId="2847C787" w14:textId="77777777" w:rsidR="00D86A8B" w:rsidRPr="00272D88" w:rsidRDefault="00D86A8B" w:rsidP="001674B1">
            <w:pPr>
              <w:spacing w:line="340" w:lineRule="exact"/>
              <w:ind w:right="-72"/>
              <w:rPr>
                <w:rFonts w:ascii="Arial" w:eastAsia="Cordia New" w:hAnsi="Arial" w:cs="Arial"/>
                <w:sz w:val="14"/>
                <w:szCs w:val="14"/>
                <w:lang w:val="en-GB"/>
              </w:rPr>
            </w:pPr>
            <w:proofErr w:type="gramStart"/>
            <w:r w:rsidRPr="00272D88">
              <w:rPr>
                <w:rFonts w:ascii="Arial" w:eastAsia="Cordia New" w:hAnsi="Arial" w:cs="Arial"/>
                <w:sz w:val="14"/>
                <w:szCs w:val="14"/>
                <w:lang w:val="en-GB"/>
              </w:rPr>
              <w:t>Existing-shareholder</w:t>
            </w:r>
            <w:proofErr w:type="gramEnd"/>
            <w:r w:rsidRPr="00272D88">
              <w:rPr>
                <w:rFonts w:ascii="Arial" w:eastAsia="Cordia New" w:hAnsi="Arial" w:cs="Arial"/>
                <w:sz w:val="14"/>
                <w:szCs w:val="14"/>
                <w:lang w:val="en-GB"/>
              </w:rPr>
              <w:t xml:space="preserve"> </w:t>
            </w:r>
          </w:p>
          <w:p w14:paraId="64BE4A27" w14:textId="77777777" w:rsidR="00D86A8B" w:rsidRPr="00272D88" w:rsidRDefault="00D86A8B" w:rsidP="001674B1">
            <w:pPr>
              <w:spacing w:line="340" w:lineRule="exact"/>
              <w:ind w:right="-72"/>
              <w:rPr>
                <w:rFonts w:ascii="Arial" w:eastAsia="Cordia New" w:hAnsi="Arial" w:cs="Arial"/>
                <w:sz w:val="14"/>
                <w:szCs w:val="14"/>
                <w:lang w:val="en-GB"/>
              </w:rPr>
            </w:pPr>
            <w:r w:rsidRPr="00272D88">
              <w:rPr>
                <w:rFonts w:ascii="Arial" w:eastAsia="Cordia New" w:hAnsi="Arial" w:cs="Arial"/>
                <w:sz w:val="14"/>
                <w:szCs w:val="14"/>
                <w:lang w:val="en-GB"/>
              </w:rPr>
              <w:t xml:space="preserve">   (</w:t>
            </w:r>
            <w:proofErr w:type="spellStart"/>
            <w:r w:rsidRPr="00272D88">
              <w:rPr>
                <w:rFonts w:ascii="Arial" w:eastAsia="Cordia New" w:hAnsi="Arial" w:cs="Arial"/>
                <w:sz w:val="14"/>
                <w:szCs w:val="14"/>
                <w:lang w:val="en-GB"/>
              </w:rPr>
              <w:t>MBK-W1</w:t>
            </w:r>
            <w:proofErr w:type="spellEnd"/>
            <w:r w:rsidRPr="00272D88">
              <w:rPr>
                <w:rFonts w:ascii="Arial" w:eastAsia="Cordia New" w:hAnsi="Arial" w:cs="Arial"/>
                <w:sz w:val="14"/>
                <w:szCs w:val="14"/>
                <w:lang w:val="en-GB"/>
              </w:rPr>
              <w:t>)</w:t>
            </w:r>
          </w:p>
        </w:tc>
        <w:tc>
          <w:tcPr>
            <w:tcW w:w="1440" w:type="dxa"/>
            <w:vAlign w:val="bottom"/>
            <w:hideMark/>
          </w:tcPr>
          <w:p w14:paraId="732F9846" w14:textId="77777777" w:rsidR="00D86A8B" w:rsidRPr="00272D88" w:rsidRDefault="00D86A8B" w:rsidP="001674B1">
            <w:pP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lang w:val="en-GB"/>
              </w:rPr>
              <w:t>23 November 2020</w:t>
            </w:r>
          </w:p>
        </w:tc>
        <w:tc>
          <w:tcPr>
            <w:tcW w:w="1421" w:type="dxa"/>
            <w:vAlign w:val="center"/>
            <w:hideMark/>
          </w:tcPr>
          <w:p w14:paraId="39D3AE89" w14:textId="77777777" w:rsidR="00605250" w:rsidRPr="00272D88" w:rsidRDefault="00605250" w:rsidP="001674B1">
            <w:pPr>
              <w:spacing w:line="340" w:lineRule="exact"/>
              <w:ind w:right="-72"/>
              <w:jc w:val="center"/>
              <w:rPr>
                <w:rFonts w:ascii="Arial" w:eastAsia="Cordia New" w:hAnsi="Arial" w:cs="Arial"/>
                <w:sz w:val="14"/>
                <w:szCs w:val="14"/>
                <w:lang w:val="en-GB"/>
              </w:rPr>
            </w:pPr>
          </w:p>
          <w:p w14:paraId="03F1BB08" w14:textId="16399346" w:rsidR="00D86A8B" w:rsidRPr="00272D88" w:rsidRDefault="00D86A8B" w:rsidP="001674B1">
            <w:pP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lang w:val="en-GB"/>
              </w:rPr>
              <w:t xml:space="preserve">15 </w:t>
            </w:r>
            <w:proofErr w:type="gramStart"/>
            <w:r w:rsidRPr="00272D88">
              <w:rPr>
                <w:rFonts w:ascii="Arial" w:eastAsia="Cordia New" w:hAnsi="Arial" w:cs="Arial"/>
                <w:sz w:val="14"/>
                <w:szCs w:val="14"/>
                <w:lang w:val="en-GB"/>
              </w:rPr>
              <w:t>January</w:t>
            </w:r>
            <w:r w:rsidRPr="00272D88">
              <w:rPr>
                <w:rFonts w:ascii="Arial" w:eastAsia="Cordia New" w:hAnsi="Arial" w:cstheme="minorBidi" w:hint="cs"/>
                <w:sz w:val="14"/>
                <w:szCs w:val="14"/>
                <w:cs/>
                <w:lang w:val="en-GB"/>
              </w:rPr>
              <w:t xml:space="preserve">  </w:t>
            </w:r>
            <w:r w:rsidRPr="00272D88">
              <w:rPr>
                <w:rFonts w:ascii="Arial" w:eastAsia="Cordia New" w:hAnsi="Arial" w:cs="Arial"/>
                <w:sz w:val="14"/>
                <w:szCs w:val="14"/>
                <w:lang w:val="en-GB"/>
              </w:rPr>
              <w:t>2021</w:t>
            </w:r>
            <w:proofErr w:type="gramEnd"/>
          </w:p>
        </w:tc>
        <w:tc>
          <w:tcPr>
            <w:tcW w:w="1639" w:type="dxa"/>
            <w:vAlign w:val="bottom"/>
            <w:hideMark/>
          </w:tcPr>
          <w:p w14:paraId="6BA0D049" w14:textId="59F523B7" w:rsidR="00D86A8B" w:rsidRPr="00272D88" w:rsidRDefault="00D86A8B" w:rsidP="001674B1">
            <w:pP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lang w:val="en-GB"/>
              </w:rPr>
              <w:t>15 November 202</w:t>
            </w:r>
            <w:r w:rsidR="00685626" w:rsidRPr="00272D88">
              <w:rPr>
                <w:rFonts w:ascii="Arial" w:eastAsia="Cordia New" w:hAnsi="Arial" w:cs="Arial"/>
                <w:sz w:val="14"/>
                <w:szCs w:val="14"/>
                <w:lang w:val="en-GB"/>
              </w:rPr>
              <w:t>3</w:t>
            </w:r>
          </w:p>
        </w:tc>
        <w:tc>
          <w:tcPr>
            <w:tcW w:w="1134" w:type="dxa"/>
            <w:vAlign w:val="bottom"/>
          </w:tcPr>
          <w:p w14:paraId="13636B12" w14:textId="77777777" w:rsidR="00D86A8B" w:rsidRPr="00272D88" w:rsidRDefault="00D86A8B" w:rsidP="00194EB6">
            <w:pPr>
              <w:tabs>
                <w:tab w:val="decimal" w:pos="554"/>
              </w:tabs>
              <w:spacing w:line="340" w:lineRule="exact"/>
              <w:ind w:right="-72"/>
              <w:rPr>
                <w:rFonts w:ascii="Arial" w:eastAsia="Cordia New" w:hAnsi="Arial" w:cs="Arial"/>
                <w:sz w:val="14"/>
                <w:szCs w:val="14"/>
              </w:rPr>
            </w:pPr>
            <w:r w:rsidRPr="00272D88">
              <w:rPr>
                <w:rFonts w:ascii="Arial" w:hAnsi="Arial" w:cs="Arial"/>
                <w:sz w:val="14"/>
                <w:szCs w:val="14"/>
              </w:rPr>
              <w:t>33.05</w:t>
            </w:r>
          </w:p>
        </w:tc>
        <w:tc>
          <w:tcPr>
            <w:tcW w:w="992" w:type="dxa"/>
          </w:tcPr>
          <w:p w14:paraId="25526452" w14:textId="77777777" w:rsidR="00C83CE5" w:rsidRPr="00272D88" w:rsidRDefault="00B54C1B" w:rsidP="00194EB6">
            <w:pPr>
              <w:tabs>
                <w:tab w:val="decimal" w:pos="734"/>
              </w:tabs>
              <w:spacing w:line="340" w:lineRule="exact"/>
              <w:ind w:right="-72"/>
              <w:rPr>
                <w:rFonts w:ascii="Arial" w:hAnsi="Arial" w:cs="Arial"/>
                <w:sz w:val="14"/>
                <w:szCs w:val="14"/>
              </w:rPr>
            </w:pPr>
            <w:r w:rsidRPr="00272D88">
              <w:rPr>
                <w:rFonts w:ascii="Arial" w:hAnsi="Arial" w:cs="Arial"/>
                <w:sz w:val="14"/>
                <w:szCs w:val="14"/>
              </w:rPr>
              <w:t xml:space="preserve">            </w:t>
            </w:r>
          </w:p>
          <w:p w14:paraId="680F5067" w14:textId="3096D411" w:rsidR="00D86A8B" w:rsidRPr="00272D88" w:rsidRDefault="00B54C1B" w:rsidP="00194EB6">
            <w:pPr>
              <w:tabs>
                <w:tab w:val="decimal" w:pos="734"/>
              </w:tabs>
              <w:spacing w:line="340" w:lineRule="exact"/>
              <w:ind w:right="-72"/>
              <w:rPr>
                <w:rFonts w:ascii="Arial" w:hAnsi="Arial" w:cs="Arial"/>
                <w:sz w:val="14"/>
                <w:szCs w:val="14"/>
              </w:rPr>
            </w:pPr>
            <w:r w:rsidRPr="00272D88">
              <w:rPr>
                <w:rFonts w:ascii="Arial" w:hAnsi="Arial" w:cs="Arial"/>
                <w:sz w:val="14"/>
                <w:szCs w:val="14"/>
              </w:rPr>
              <w:t xml:space="preserve">           -</w:t>
            </w:r>
          </w:p>
        </w:tc>
        <w:tc>
          <w:tcPr>
            <w:tcW w:w="992" w:type="dxa"/>
          </w:tcPr>
          <w:p w14:paraId="761FB56D" w14:textId="77777777" w:rsidR="002623ED" w:rsidRPr="00272D88" w:rsidRDefault="002623ED" w:rsidP="00194EB6">
            <w:pPr>
              <w:tabs>
                <w:tab w:val="decimal" w:pos="554"/>
              </w:tabs>
              <w:spacing w:line="340" w:lineRule="exact"/>
              <w:ind w:right="-72"/>
              <w:rPr>
                <w:rFonts w:ascii="Arial" w:eastAsia="Cordia New" w:hAnsi="Arial" w:cs="Arial"/>
                <w:sz w:val="14"/>
                <w:szCs w:val="14"/>
              </w:rPr>
            </w:pPr>
          </w:p>
          <w:p w14:paraId="2E8C6878" w14:textId="087E7373" w:rsidR="00D86A8B" w:rsidRPr="00272D88" w:rsidRDefault="00EE419D" w:rsidP="00194EB6">
            <w:pPr>
              <w:tabs>
                <w:tab w:val="decimal" w:pos="554"/>
              </w:tabs>
              <w:spacing w:line="340" w:lineRule="exact"/>
              <w:ind w:right="-72"/>
              <w:rPr>
                <w:rFonts w:ascii="Arial" w:eastAsia="Cordia New" w:hAnsi="Arial" w:cs="Arial"/>
                <w:sz w:val="14"/>
                <w:szCs w:val="14"/>
              </w:rPr>
            </w:pPr>
            <w:r w:rsidRPr="00272D88">
              <w:rPr>
                <w:rFonts w:ascii="Arial" w:eastAsia="Cordia New" w:hAnsi="Arial" w:cs="Arial"/>
                <w:sz w:val="14"/>
                <w:szCs w:val="14"/>
              </w:rPr>
              <w:t>8.25</w:t>
            </w:r>
          </w:p>
        </w:tc>
        <w:tc>
          <w:tcPr>
            <w:tcW w:w="1257" w:type="dxa"/>
          </w:tcPr>
          <w:p w14:paraId="5B909065" w14:textId="43BF5306" w:rsidR="00D86A8B" w:rsidRPr="00272D88" w:rsidRDefault="00F87548" w:rsidP="00605250">
            <w:pPr>
              <w:spacing w:line="340" w:lineRule="exact"/>
              <w:ind w:right="-72"/>
              <w:jc w:val="center"/>
              <w:rPr>
                <w:rFonts w:ascii="Arial" w:hAnsi="Arial" w:cs="Arial"/>
                <w:sz w:val="14"/>
                <w:szCs w:val="14"/>
                <w:cs/>
              </w:rPr>
            </w:pPr>
            <w:r w:rsidRPr="00272D88">
              <w:rPr>
                <w:rFonts w:ascii="Arial" w:hAnsi="Arial" w:cs="Arial"/>
                <w:sz w:val="14"/>
                <w:szCs w:val="14"/>
              </w:rPr>
              <w:t>1:1.0971</w:t>
            </w:r>
            <w:r w:rsidR="003E1D80" w:rsidRPr="00272D88">
              <w:rPr>
                <w:rFonts w:ascii="Arial" w:hAnsi="Arial" w:cs="Arial"/>
                <w:sz w:val="14"/>
                <w:szCs w:val="14"/>
              </w:rPr>
              <w:t>,</w:t>
            </w:r>
            <w:r w:rsidRPr="00272D88">
              <w:rPr>
                <w:rFonts w:ascii="Arial" w:hAnsi="Arial" w:cs="Arial"/>
                <w:sz w:val="14"/>
                <w:szCs w:val="14"/>
                <w:cs/>
              </w:rPr>
              <w:t xml:space="preserve"> </w:t>
            </w:r>
            <w:r w:rsidRPr="00272D88">
              <w:rPr>
                <w:rFonts w:ascii="Arial" w:hAnsi="Arial" w:cs="Arial"/>
                <w:sz w:val="14"/>
                <w:szCs w:val="14"/>
              </w:rPr>
              <w:t xml:space="preserve">1.0653 </w:t>
            </w:r>
            <w:r w:rsidR="003E1D80" w:rsidRPr="00272D88">
              <w:rPr>
                <w:rFonts w:ascii="Arial" w:hAnsi="Arial" w:cs="Arial"/>
                <w:sz w:val="14"/>
                <w:szCs w:val="14"/>
              </w:rPr>
              <w:t>and</w:t>
            </w:r>
            <w:r w:rsidRPr="00272D88">
              <w:rPr>
                <w:rFonts w:ascii="Arial" w:hAnsi="Arial" w:cs="Arial"/>
                <w:sz w:val="14"/>
                <w:szCs w:val="14"/>
                <w:cs/>
              </w:rPr>
              <w:t xml:space="preserve"> </w:t>
            </w:r>
            <w:r w:rsidRPr="00272D88">
              <w:rPr>
                <w:rFonts w:ascii="Arial" w:hAnsi="Arial" w:cs="Arial"/>
                <w:sz w:val="14"/>
                <w:szCs w:val="14"/>
              </w:rPr>
              <w:t>1.1214</w:t>
            </w:r>
          </w:p>
        </w:tc>
        <w:tc>
          <w:tcPr>
            <w:tcW w:w="990" w:type="dxa"/>
          </w:tcPr>
          <w:p w14:paraId="07EE1454" w14:textId="77777777" w:rsidR="003E1D80" w:rsidRPr="00272D88" w:rsidRDefault="003E1D80" w:rsidP="003E1D80">
            <w:pPr>
              <w:tabs>
                <w:tab w:val="decimal" w:pos="525"/>
              </w:tabs>
              <w:spacing w:line="340" w:lineRule="exact"/>
              <w:ind w:right="-72"/>
              <w:rPr>
                <w:rFonts w:ascii="Arial" w:hAnsi="Arial" w:cs="Arial"/>
                <w:sz w:val="14"/>
                <w:szCs w:val="14"/>
              </w:rPr>
            </w:pPr>
          </w:p>
          <w:p w14:paraId="5400537F" w14:textId="532D3243" w:rsidR="00D86A8B" w:rsidRPr="00272D88" w:rsidRDefault="003E1D80" w:rsidP="001674B1">
            <w:pPr>
              <w:tabs>
                <w:tab w:val="decimal" w:pos="525"/>
              </w:tabs>
              <w:spacing w:line="340" w:lineRule="exact"/>
              <w:ind w:right="-72"/>
              <w:rPr>
                <w:rFonts w:ascii="Arial" w:hAnsi="Arial" w:cs="Arial"/>
                <w:sz w:val="14"/>
                <w:szCs w:val="14"/>
                <w:cs/>
              </w:rPr>
            </w:pPr>
            <w:r w:rsidRPr="00272D88">
              <w:rPr>
                <w:rFonts w:ascii="Arial" w:hAnsi="Arial" w:cs="Arial"/>
                <w:sz w:val="14"/>
                <w:szCs w:val="14"/>
              </w:rPr>
              <w:t>9.02</w:t>
            </w:r>
          </w:p>
        </w:tc>
        <w:tc>
          <w:tcPr>
            <w:tcW w:w="1170" w:type="dxa"/>
          </w:tcPr>
          <w:p w14:paraId="7CC621E0" w14:textId="77777777" w:rsidR="00033DD9" w:rsidRPr="00272D88" w:rsidRDefault="00033DD9" w:rsidP="00605250">
            <w:pPr>
              <w:spacing w:line="340" w:lineRule="exact"/>
              <w:ind w:right="-72"/>
              <w:jc w:val="center"/>
              <w:rPr>
                <w:rFonts w:ascii="Arial" w:hAnsi="Arial" w:cs="Arial"/>
                <w:sz w:val="14"/>
                <w:szCs w:val="14"/>
              </w:rPr>
            </w:pPr>
          </w:p>
          <w:p w14:paraId="2B90230D" w14:textId="2DF3BAC3" w:rsidR="00D86A8B" w:rsidRPr="00272D88" w:rsidRDefault="00033DD9" w:rsidP="00605250">
            <w:pPr>
              <w:spacing w:line="340" w:lineRule="exact"/>
              <w:ind w:right="-72"/>
              <w:jc w:val="center"/>
              <w:rPr>
                <w:rFonts w:ascii="Arial" w:hAnsi="Arial" w:cs="Arial"/>
                <w:sz w:val="14"/>
                <w:szCs w:val="14"/>
              </w:rPr>
            </w:pPr>
            <w:r w:rsidRPr="00272D88">
              <w:rPr>
                <w:rFonts w:ascii="Arial" w:hAnsi="Arial" w:cs="Arial"/>
                <w:sz w:val="14"/>
                <w:szCs w:val="14"/>
              </w:rPr>
              <w:t xml:space="preserve">2.6754 - </w:t>
            </w:r>
            <w:r w:rsidR="00D649F7">
              <w:rPr>
                <w:rFonts w:ascii="Arial" w:hAnsi="Arial" w:cs="Arial"/>
                <w:sz w:val="14"/>
                <w:szCs w:val="14"/>
              </w:rPr>
              <w:t>2.8162</w:t>
            </w:r>
          </w:p>
        </w:tc>
        <w:tc>
          <w:tcPr>
            <w:tcW w:w="990" w:type="dxa"/>
          </w:tcPr>
          <w:p w14:paraId="3BDC0619" w14:textId="77777777" w:rsidR="00033DD9" w:rsidRPr="00272D88" w:rsidRDefault="00033DD9" w:rsidP="00033DD9">
            <w:pPr>
              <w:tabs>
                <w:tab w:val="decimal" w:pos="525"/>
              </w:tabs>
              <w:spacing w:line="340" w:lineRule="exact"/>
              <w:ind w:right="-72"/>
              <w:rPr>
                <w:rFonts w:ascii="Arial" w:hAnsi="Arial" w:cs="Arial"/>
                <w:sz w:val="14"/>
                <w:szCs w:val="14"/>
              </w:rPr>
            </w:pPr>
          </w:p>
          <w:p w14:paraId="539D837C" w14:textId="5359ECBE" w:rsidR="00D86A8B" w:rsidRPr="00272D88" w:rsidRDefault="00033DD9" w:rsidP="001674B1">
            <w:pPr>
              <w:tabs>
                <w:tab w:val="decimal" w:pos="525"/>
              </w:tabs>
              <w:spacing w:line="340" w:lineRule="exact"/>
              <w:ind w:right="-72"/>
              <w:rPr>
                <w:rFonts w:ascii="Arial" w:hAnsi="Arial" w:cs="Arial"/>
                <w:sz w:val="14"/>
                <w:szCs w:val="14"/>
              </w:rPr>
            </w:pPr>
            <w:r w:rsidRPr="00272D88">
              <w:rPr>
                <w:rFonts w:ascii="Arial" w:hAnsi="Arial" w:cs="Arial"/>
                <w:sz w:val="14"/>
                <w:szCs w:val="14"/>
              </w:rPr>
              <w:t>45.19</w:t>
            </w:r>
          </w:p>
        </w:tc>
        <w:tc>
          <w:tcPr>
            <w:tcW w:w="1170" w:type="dxa"/>
            <w:gridSpan w:val="2"/>
          </w:tcPr>
          <w:p w14:paraId="039504F5" w14:textId="77777777" w:rsidR="00033DD9" w:rsidRPr="00272D88" w:rsidRDefault="00033DD9" w:rsidP="00033DD9">
            <w:pPr>
              <w:tabs>
                <w:tab w:val="decimal" w:pos="675"/>
              </w:tabs>
              <w:spacing w:line="340" w:lineRule="exact"/>
              <w:ind w:right="-72"/>
              <w:rPr>
                <w:rFonts w:ascii="Arial" w:hAnsi="Arial" w:cs="Arial"/>
                <w:sz w:val="14"/>
                <w:szCs w:val="14"/>
              </w:rPr>
            </w:pPr>
          </w:p>
          <w:p w14:paraId="5CCA1D1D" w14:textId="075C8633" w:rsidR="00D86A8B" w:rsidRPr="00272D88" w:rsidRDefault="00033DD9" w:rsidP="001674B1">
            <w:pPr>
              <w:tabs>
                <w:tab w:val="decimal" w:pos="675"/>
              </w:tabs>
              <w:spacing w:line="340" w:lineRule="exact"/>
              <w:ind w:right="-72"/>
              <w:rPr>
                <w:rFonts w:ascii="Arial" w:hAnsi="Arial" w:cs="Arial"/>
                <w:sz w:val="14"/>
                <w:szCs w:val="14"/>
              </w:rPr>
            </w:pPr>
            <w:r w:rsidRPr="00272D88">
              <w:rPr>
                <w:rFonts w:ascii="Arial" w:hAnsi="Arial" w:cs="Arial"/>
                <w:sz w:val="14"/>
                <w:szCs w:val="14"/>
              </w:rPr>
              <w:t>24.80</w:t>
            </w:r>
          </w:p>
        </w:tc>
      </w:tr>
      <w:tr w:rsidR="00272D88" w:rsidRPr="00272D88" w14:paraId="1E0C04D3" w14:textId="77777777" w:rsidTr="00605250">
        <w:tc>
          <w:tcPr>
            <w:tcW w:w="1710" w:type="dxa"/>
            <w:vAlign w:val="bottom"/>
          </w:tcPr>
          <w:p w14:paraId="336CFD36" w14:textId="77777777" w:rsidR="00D86A8B" w:rsidRPr="00272D88" w:rsidRDefault="00D86A8B" w:rsidP="001674B1">
            <w:pPr>
              <w:spacing w:line="340" w:lineRule="exact"/>
              <w:ind w:right="-72"/>
              <w:rPr>
                <w:rFonts w:ascii="Arial" w:eastAsia="Cordia New" w:hAnsi="Arial" w:cs="Arial"/>
                <w:sz w:val="14"/>
                <w:szCs w:val="14"/>
                <w:lang w:val="en-GB"/>
              </w:rPr>
            </w:pPr>
            <w:proofErr w:type="gramStart"/>
            <w:r w:rsidRPr="00272D88">
              <w:rPr>
                <w:rFonts w:ascii="Arial" w:eastAsia="Cordia New" w:hAnsi="Arial" w:cs="Arial"/>
                <w:sz w:val="14"/>
                <w:szCs w:val="14"/>
                <w:lang w:val="en-GB"/>
              </w:rPr>
              <w:t>Existing-shareholder</w:t>
            </w:r>
            <w:proofErr w:type="gramEnd"/>
            <w:r w:rsidRPr="00272D88">
              <w:rPr>
                <w:rFonts w:ascii="Arial" w:eastAsia="Cordia New" w:hAnsi="Arial" w:cs="Arial"/>
                <w:sz w:val="14"/>
                <w:szCs w:val="14"/>
                <w:lang w:val="en-GB"/>
              </w:rPr>
              <w:t xml:space="preserve"> </w:t>
            </w:r>
          </w:p>
          <w:p w14:paraId="773ACFE3" w14:textId="77777777" w:rsidR="00D86A8B" w:rsidRPr="00272D88" w:rsidRDefault="00D86A8B" w:rsidP="001674B1">
            <w:pPr>
              <w:spacing w:line="340" w:lineRule="exact"/>
              <w:ind w:right="-72"/>
              <w:rPr>
                <w:rFonts w:ascii="Arial" w:eastAsia="Cordia New" w:hAnsi="Arial" w:cs="Arial"/>
                <w:sz w:val="14"/>
                <w:szCs w:val="14"/>
                <w:lang w:val="en-GB"/>
              </w:rPr>
            </w:pPr>
            <w:r w:rsidRPr="00272D88">
              <w:rPr>
                <w:rFonts w:ascii="Arial" w:eastAsia="Cordia New" w:hAnsi="Arial" w:cs="Arial"/>
                <w:sz w:val="14"/>
                <w:szCs w:val="14"/>
                <w:lang w:val="en-GB"/>
              </w:rPr>
              <w:t xml:space="preserve">   (</w:t>
            </w:r>
            <w:proofErr w:type="spellStart"/>
            <w:r w:rsidRPr="00272D88">
              <w:rPr>
                <w:rFonts w:ascii="Arial" w:eastAsia="Cordia New" w:hAnsi="Arial" w:cs="Arial"/>
                <w:sz w:val="14"/>
                <w:szCs w:val="14"/>
                <w:lang w:val="en-GB"/>
              </w:rPr>
              <w:t>MBK</w:t>
            </w:r>
            <w:proofErr w:type="spellEnd"/>
            <w:r w:rsidRPr="00272D88">
              <w:rPr>
                <w:rFonts w:ascii="Arial" w:eastAsia="Cordia New" w:hAnsi="Arial" w:cs="Arial"/>
                <w:sz w:val="14"/>
                <w:szCs w:val="14"/>
                <w:lang w:val="en-GB"/>
              </w:rPr>
              <w:t>-W</w:t>
            </w:r>
            <w:r w:rsidRPr="00272D88">
              <w:rPr>
                <w:rFonts w:ascii="Arial" w:eastAsia="Cordia New" w:hAnsi="Arial" w:cstheme="minorBidi"/>
                <w:sz w:val="14"/>
                <w:szCs w:val="14"/>
              </w:rPr>
              <w:t>2</w:t>
            </w:r>
            <w:r w:rsidRPr="00272D88">
              <w:rPr>
                <w:rFonts w:ascii="Arial" w:eastAsia="Cordia New" w:hAnsi="Arial" w:cs="Arial"/>
                <w:sz w:val="14"/>
                <w:szCs w:val="14"/>
                <w:lang w:val="en-GB"/>
              </w:rPr>
              <w:t>)</w:t>
            </w:r>
          </w:p>
        </w:tc>
        <w:tc>
          <w:tcPr>
            <w:tcW w:w="1440" w:type="dxa"/>
            <w:vAlign w:val="bottom"/>
          </w:tcPr>
          <w:p w14:paraId="6FD5213A" w14:textId="161AF9E4" w:rsidR="00D86A8B" w:rsidRPr="00272D88" w:rsidRDefault="00D86A8B" w:rsidP="001674B1">
            <w:pP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lang w:val="en-GB"/>
              </w:rPr>
              <w:t>1 June 2021</w:t>
            </w:r>
          </w:p>
        </w:tc>
        <w:tc>
          <w:tcPr>
            <w:tcW w:w="1421" w:type="dxa"/>
            <w:vAlign w:val="bottom"/>
          </w:tcPr>
          <w:p w14:paraId="6E158614" w14:textId="7C1B68BF" w:rsidR="00D86A8B" w:rsidRPr="00272D88" w:rsidRDefault="00D86A8B" w:rsidP="001674B1">
            <w:pP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lang w:val="en-GB"/>
              </w:rPr>
              <w:t>15 July 2021</w:t>
            </w:r>
          </w:p>
        </w:tc>
        <w:tc>
          <w:tcPr>
            <w:tcW w:w="1639" w:type="dxa"/>
            <w:vAlign w:val="bottom"/>
          </w:tcPr>
          <w:p w14:paraId="190D6F6A" w14:textId="23F15375" w:rsidR="00D86A8B" w:rsidRPr="00272D88" w:rsidRDefault="00D86A8B" w:rsidP="001674B1">
            <w:pP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lang w:val="en-GB"/>
              </w:rPr>
              <w:t>15 May 2024</w:t>
            </w:r>
          </w:p>
        </w:tc>
        <w:tc>
          <w:tcPr>
            <w:tcW w:w="1134" w:type="dxa"/>
            <w:vAlign w:val="bottom"/>
          </w:tcPr>
          <w:p w14:paraId="3377F87F" w14:textId="77777777" w:rsidR="00D86A8B" w:rsidRPr="00272D88" w:rsidRDefault="00D86A8B" w:rsidP="00194EB6">
            <w:pPr>
              <w:tabs>
                <w:tab w:val="decimal" w:pos="554"/>
              </w:tabs>
              <w:spacing w:line="340" w:lineRule="exact"/>
              <w:ind w:right="-72"/>
              <w:rPr>
                <w:rFonts w:ascii="Arial" w:hAnsi="Arial" w:cs="Arial"/>
                <w:sz w:val="14"/>
                <w:szCs w:val="14"/>
              </w:rPr>
            </w:pPr>
            <w:r w:rsidRPr="00272D88">
              <w:rPr>
                <w:rFonts w:ascii="Arial" w:hAnsi="Arial" w:cs="Arial"/>
                <w:sz w:val="14"/>
                <w:szCs w:val="14"/>
              </w:rPr>
              <w:t>36.92</w:t>
            </w:r>
          </w:p>
        </w:tc>
        <w:tc>
          <w:tcPr>
            <w:tcW w:w="992" w:type="dxa"/>
            <w:vAlign w:val="bottom"/>
          </w:tcPr>
          <w:p w14:paraId="1C84E273" w14:textId="6A70D204" w:rsidR="00D86A8B" w:rsidRPr="00272D88" w:rsidRDefault="00B54C1B" w:rsidP="00194EB6">
            <w:pPr>
              <w:tabs>
                <w:tab w:val="decimal" w:pos="734"/>
              </w:tabs>
              <w:spacing w:line="340" w:lineRule="exact"/>
              <w:ind w:right="-72"/>
              <w:rPr>
                <w:rFonts w:ascii="Arial" w:hAnsi="Arial" w:cs="Arial"/>
                <w:sz w:val="14"/>
                <w:szCs w:val="14"/>
              </w:rPr>
            </w:pPr>
            <w:r w:rsidRPr="00272D88">
              <w:rPr>
                <w:rFonts w:ascii="Arial" w:hAnsi="Arial" w:cs="Arial"/>
                <w:sz w:val="14"/>
                <w:szCs w:val="14"/>
              </w:rPr>
              <w:t xml:space="preserve">                       -</w:t>
            </w:r>
          </w:p>
        </w:tc>
        <w:tc>
          <w:tcPr>
            <w:tcW w:w="992" w:type="dxa"/>
            <w:vAlign w:val="bottom"/>
          </w:tcPr>
          <w:p w14:paraId="30F0261A" w14:textId="54784BAE" w:rsidR="00D86A8B" w:rsidRPr="00272D88" w:rsidRDefault="00EE419D" w:rsidP="00194EB6">
            <w:pPr>
              <w:tabs>
                <w:tab w:val="decimal" w:pos="554"/>
              </w:tabs>
              <w:spacing w:line="340" w:lineRule="exact"/>
              <w:ind w:right="-72"/>
              <w:rPr>
                <w:rFonts w:ascii="Arial" w:eastAsia="Cordia New" w:hAnsi="Arial" w:cs="Arial"/>
                <w:sz w:val="14"/>
                <w:szCs w:val="14"/>
              </w:rPr>
            </w:pPr>
            <w:r w:rsidRPr="00272D88">
              <w:rPr>
                <w:rFonts w:ascii="Arial" w:eastAsia="Cordia New" w:hAnsi="Arial" w:cs="Arial"/>
                <w:sz w:val="14"/>
                <w:szCs w:val="14"/>
              </w:rPr>
              <w:t>7.31</w:t>
            </w:r>
          </w:p>
        </w:tc>
        <w:tc>
          <w:tcPr>
            <w:tcW w:w="1257" w:type="dxa"/>
            <w:vAlign w:val="bottom"/>
          </w:tcPr>
          <w:p w14:paraId="07F28280" w14:textId="49CCBCBC" w:rsidR="00D86A8B" w:rsidRPr="00272D88" w:rsidRDefault="00F87548" w:rsidP="00605250">
            <w:pPr>
              <w:spacing w:line="340" w:lineRule="exact"/>
              <w:ind w:right="-72"/>
              <w:jc w:val="center"/>
              <w:rPr>
                <w:rFonts w:ascii="Arial" w:hAnsi="Arial" w:cs="Arial"/>
                <w:sz w:val="14"/>
                <w:szCs w:val="14"/>
              </w:rPr>
            </w:pPr>
            <w:r w:rsidRPr="00272D88">
              <w:rPr>
                <w:rFonts w:ascii="Arial" w:hAnsi="Arial" w:cs="Arial"/>
                <w:sz w:val="14"/>
                <w:szCs w:val="14"/>
              </w:rPr>
              <w:t>1:1.0313</w:t>
            </w:r>
            <w:r w:rsidR="003E1D80" w:rsidRPr="00272D88">
              <w:rPr>
                <w:rFonts w:ascii="Arial" w:hAnsi="Arial" w:cs="Arial"/>
                <w:sz w:val="14"/>
                <w:szCs w:val="14"/>
              </w:rPr>
              <w:t>,</w:t>
            </w:r>
            <w:r w:rsidRPr="00272D88">
              <w:rPr>
                <w:rFonts w:ascii="Arial" w:hAnsi="Arial" w:cs="Arial"/>
                <w:sz w:val="14"/>
                <w:szCs w:val="14"/>
                <w:cs/>
              </w:rPr>
              <w:t xml:space="preserve"> </w:t>
            </w:r>
            <w:r w:rsidRPr="00272D88">
              <w:rPr>
                <w:rFonts w:ascii="Arial" w:hAnsi="Arial" w:cs="Arial"/>
                <w:sz w:val="14"/>
                <w:szCs w:val="14"/>
              </w:rPr>
              <w:t xml:space="preserve">1.0621 </w:t>
            </w:r>
            <w:r w:rsidR="003E1D80" w:rsidRPr="00272D88">
              <w:rPr>
                <w:rFonts w:ascii="Arial" w:hAnsi="Arial" w:cs="Arial"/>
                <w:sz w:val="14"/>
                <w:szCs w:val="14"/>
              </w:rPr>
              <w:t>and</w:t>
            </w:r>
            <w:r w:rsidRPr="00272D88">
              <w:rPr>
                <w:rFonts w:ascii="Arial" w:hAnsi="Arial" w:cs="Arial" w:hint="cs"/>
                <w:sz w:val="14"/>
                <w:szCs w:val="14"/>
                <w:cs/>
              </w:rPr>
              <w:t xml:space="preserve"> </w:t>
            </w:r>
            <w:r w:rsidRPr="00272D88">
              <w:rPr>
                <w:rFonts w:ascii="Arial" w:hAnsi="Arial" w:cs="Arial"/>
                <w:sz w:val="14"/>
                <w:szCs w:val="14"/>
              </w:rPr>
              <w:t>1.0856</w:t>
            </w:r>
          </w:p>
        </w:tc>
        <w:tc>
          <w:tcPr>
            <w:tcW w:w="990" w:type="dxa"/>
            <w:vAlign w:val="bottom"/>
          </w:tcPr>
          <w:p w14:paraId="7D850DD0" w14:textId="130A8BD6" w:rsidR="00D86A8B" w:rsidRPr="00272D88" w:rsidRDefault="003E1D80" w:rsidP="001674B1">
            <w:pPr>
              <w:tabs>
                <w:tab w:val="decimal" w:pos="525"/>
              </w:tabs>
              <w:spacing w:line="340" w:lineRule="exact"/>
              <w:ind w:right="-72"/>
              <w:rPr>
                <w:rFonts w:ascii="Arial" w:hAnsi="Arial" w:cs="Arial"/>
                <w:sz w:val="14"/>
                <w:szCs w:val="14"/>
                <w:cs/>
              </w:rPr>
            </w:pPr>
            <w:r w:rsidRPr="00272D88">
              <w:rPr>
                <w:rFonts w:ascii="Arial" w:hAnsi="Arial" w:cs="Arial"/>
                <w:sz w:val="14"/>
                <w:szCs w:val="14"/>
              </w:rPr>
              <w:t>7.74</w:t>
            </w:r>
          </w:p>
        </w:tc>
        <w:tc>
          <w:tcPr>
            <w:tcW w:w="1170" w:type="dxa"/>
            <w:vAlign w:val="bottom"/>
          </w:tcPr>
          <w:p w14:paraId="746FCFEF" w14:textId="2ADD4FC8" w:rsidR="00D86A8B" w:rsidRPr="00272D88" w:rsidRDefault="00033DD9" w:rsidP="00605250">
            <w:pPr>
              <w:spacing w:line="340" w:lineRule="exact"/>
              <w:ind w:right="-72"/>
              <w:jc w:val="center"/>
              <w:rPr>
                <w:rFonts w:ascii="Arial" w:hAnsi="Arial" w:cs="Arial"/>
                <w:sz w:val="14"/>
                <w:szCs w:val="14"/>
              </w:rPr>
            </w:pPr>
            <w:r w:rsidRPr="00272D88">
              <w:rPr>
                <w:rFonts w:ascii="Arial" w:hAnsi="Arial" w:cs="Arial"/>
                <w:sz w:val="14"/>
                <w:szCs w:val="14"/>
              </w:rPr>
              <w:t xml:space="preserve">2.7634 - </w:t>
            </w:r>
            <w:r w:rsidR="00D649F7">
              <w:rPr>
                <w:rFonts w:ascii="Arial" w:hAnsi="Arial" w:cs="Arial"/>
                <w:sz w:val="14"/>
                <w:szCs w:val="14"/>
              </w:rPr>
              <w:t>2.9088</w:t>
            </w:r>
          </w:p>
        </w:tc>
        <w:tc>
          <w:tcPr>
            <w:tcW w:w="990" w:type="dxa"/>
            <w:vAlign w:val="bottom"/>
          </w:tcPr>
          <w:p w14:paraId="0088E8E8" w14:textId="1BE361C3" w:rsidR="00D86A8B" w:rsidRPr="00272D88" w:rsidRDefault="00033DD9" w:rsidP="001674B1">
            <w:pPr>
              <w:tabs>
                <w:tab w:val="decimal" w:pos="525"/>
              </w:tabs>
              <w:spacing w:line="340" w:lineRule="exact"/>
              <w:ind w:right="-72"/>
              <w:rPr>
                <w:rFonts w:ascii="Arial" w:hAnsi="Arial" w:cs="Arial"/>
                <w:sz w:val="14"/>
                <w:szCs w:val="14"/>
              </w:rPr>
            </w:pPr>
            <w:r w:rsidRPr="00272D88">
              <w:rPr>
                <w:rFonts w:ascii="Arial" w:hAnsi="Arial" w:cs="Arial"/>
                <w:sz w:val="14"/>
                <w:szCs w:val="14"/>
              </w:rPr>
              <w:t>21.94</w:t>
            </w:r>
          </w:p>
        </w:tc>
        <w:tc>
          <w:tcPr>
            <w:tcW w:w="1170" w:type="dxa"/>
            <w:gridSpan w:val="2"/>
            <w:vAlign w:val="bottom"/>
          </w:tcPr>
          <w:p w14:paraId="1F5BC11C" w14:textId="7D2A3021" w:rsidR="00D86A8B" w:rsidRPr="00272D88" w:rsidRDefault="00033DD9" w:rsidP="001674B1">
            <w:pPr>
              <w:tabs>
                <w:tab w:val="decimal" w:pos="675"/>
              </w:tabs>
              <w:spacing w:line="340" w:lineRule="exact"/>
              <w:ind w:right="-72"/>
              <w:rPr>
                <w:rFonts w:ascii="Arial" w:hAnsi="Arial" w:cs="Arial"/>
                <w:sz w:val="14"/>
                <w:szCs w:val="14"/>
              </w:rPr>
            </w:pPr>
            <w:r w:rsidRPr="00272D88">
              <w:rPr>
                <w:rFonts w:ascii="Arial" w:hAnsi="Arial" w:cs="Arial"/>
                <w:sz w:val="14"/>
                <w:szCs w:val="14"/>
              </w:rPr>
              <w:t>29.61</w:t>
            </w:r>
          </w:p>
        </w:tc>
      </w:tr>
      <w:tr w:rsidR="00272D88" w:rsidRPr="00272D88" w14:paraId="3D7ABE8C" w14:textId="77777777" w:rsidTr="00605250">
        <w:tc>
          <w:tcPr>
            <w:tcW w:w="1710" w:type="dxa"/>
            <w:vAlign w:val="bottom"/>
          </w:tcPr>
          <w:p w14:paraId="4E21D3BA" w14:textId="77777777" w:rsidR="00D86A8B" w:rsidRPr="00272D88" w:rsidRDefault="00D86A8B" w:rsidP="001674B1">
            <w:pPr>
              <w:spacing w:line="340" w:lineRule="exact"/>
              <w:ind w:right="-72"/>
              <w:rPr>
                <w:rFonts w:ascii="Arial" w:eastAsia="Cordia New" w:hAnsi="Arial" w:cs="Arial"/>
                <w:sz w:val="14"/>
                <w:szCs w:val="14"/>
                <w:lang w:val="en-GB"/>
              </w:rPr>
            </w:pPr>
            <w:proofErr w:type="gramStart"/>
            <w:r w:rsidRPr="00272D88">
              <w:rPr>
                <w:rFonts w:ascii="Arial" w:eastAsia="Cordia New" w:hAnsi="Arial" w:cs="Arial"/>
                <w:sz w:val="14"/>
                <w:szCs w:val="14"/>
                <w:lang w:val="en-GB"/>
              </w:rPr>
              <w:t>Existing-shareholder</w:t>
            </w:r>
            <w:proofErr w:type="gramEnd"/>
            <w:r w:rsidRPr="00272D88">
              <w:rPr>
                <w:rFonts w:ascii="Arial" w:eastAsia="Cordia New" w:hAnsi="Arial" w:cs="Arial"/>
                <w:sz w:val="14"/>
                <w:szCs w:val="14"/>
                <w:lang w:val="en-GB"/>
              </w:rPr>
              <w:t xml:space="preserve"> </w:t>
            </w:r>
          </w:p>
          <w:p w14:paraId="02C46A31" w14:textId="77777777" w:rsidR="00D86A8B" w:rsidRPr="00272D88" w:rsidRDefault="00D86A8B" w:rsidP="001674B1">
            <w:pPr>
              <w:spacing w:line="340" w:lineRule="exact"/>
              <w:ind w:right="-72"/>
              <w:rPr>
                <w:rFonts w:ascii="Arial" w:eastAsia="Cordia New" w:hAnsi="Arial" w:cs="Arial"/>
                <w:sz w:val="14"/>
                <w:szCs w:val="14"/>
                <w:lang w:val="en-GB"/>
              </w:rPr>
            </w:pPr>
            <w:r w:rsidRPr="00272D88">
              <w:rPr>
                <w:rFonts w:ascii="Arial" w:eastAsia="Cordia New" w:hAnsi="Arial" w:cs="Arial"/>
                <w:sz w:val="14"/>
                <w:szCs w:val="14"/>
                <w:lang w:val="en-GB"/>
              </w:rPr>
              <w:t xml:space="preserve">   (</w:t>
            </w:r>
            <w:proofErr w:type="spellStart"/>
            <w:r w:rsidRPr="00272D88">
              <w:rPr>
                <w:rFonts w:ascii="Arial" w:eastAsia="Cordia New" w:hAnsi="Arial" w:cs="Arial"/>
                <w:sz w:val="14"/>
                <w:szCs w:val="14"/>
                <w:lang w:val="en-GB"/>
              </w:rPr>
              <w:t>MBK-W3</w:t>
            </w:r>
            <w:proofErr w:type="spellEnd"/>
            <w:r w:rsidRPr="00272D88">
              <w:rPr>
                <w:rFonts w:ascii="Arial" w:eastAsia="Cordia New" w:hAnsi="Arial" w:cs="Arial"/>
                <w:sz w:val="14"/>
                <w:szCs w:val="14"/>
                <w:lang w:val="en-GB"/>
              </w:rPr>
              <w:t>)</w:t>
            </w:r>
          </w:p>
        </w:tc>
        <w:tc>
          <w:tcPr>
            <w:tcW w:w="1440" w:type="dxa"/>
            <w:vAlign w:val="bottom"/>
          </w:tcPr>
          <w:p w14:paraId="442A8CE7" w14:textId="77777777" w:rsidR="00D86A8B" w:rsidRPr="00272D88" w:rsidRDefault="00D86A8B" w:rsidP="001674B1">
            <w:pP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lang w:val="en-GB"/>
              </w:rPr>
              <w:t xml:space="preserve">30 </w:t>
            </w:r>
            <w:r w:rsidRPr="00272D88">
              <w:rPr>
                <w:rFonts w:ascii="Arial" w:eastAsia="Cordia New" w:hAnsi="Arial" w:cstheme="minorBidi"/>
                <w:sz w:val="14"/>
                <w:szCs w:val="14"/>
              </w:rPr>
              <w:t>November 2021</w:t>
            </w:r>
          </w:p>
        </w:tc>
        <w:tc>
          <w:tcPr>
            <w:tcW w:w="1421" w:type="dxa"/>
            <w:vAlign w:val="bottom"/>
          </w:tcPr>
          <w:p w14:paraId="6923EA2B" w14:textId="428E5EE6" w:rsidR="00D86A8B" w:rsidRPr="00272D88" w:rsidRDefault="00D86A8B" w:rsidP="001674B1">
            <w:pP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lang w:val="en-GB"/>
              </w:rPr>
              <w:t>17 January 2022</w:t>
            </w:r>
          </w:p>
        </w:tc>
        <w:tc>
          <w:tcPr>
            <w:tcW w:w="1639" w:type="dxa"/>
            <w:vAlign w:val="bottom"/>
          </w:tcPr>
          <w:p w14:paraId="21DB5D46" w14:textId="77777777" w:rsidR="00D86A8B" w:rsidRPr="00272D88" w:rsidRDefault="00D86A8B" w:rsidP="001674B1">
            <w:pP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lang w:val="en-GB"/>
              </w:rPr>
              <w:t>15 November 2024</w:t>
            </w:r>
          </w:p>
        </w:tc>
        <w:tc>
          <w:tcPr>
            <w:tcW w:w="1134" w:type="dxa"/>
            <w:vAlign w:val="bottom"/>
          </w:tcPr>
          <w:p w14:paraId="7795FE40" w14:textId="77777777" w:rsidR="00D86A8B" w:rsidRPr="00272D88" w:rsidRDefault="00D86A8B" w:rsidP="00194EB6">
            <w:pPr>
              <w:tabs>
                <w:tab w:val="decimal" w:pos="554"/>
              </w:tabs>
              <w:spacing w:line="340" w:lineRule="exact"/>
              <w:ind w:right="-72"/>
              <w:rPr>
                <w:rFonts w:ascii="Arial" w:hAnsi="Arial" w:cs="Arial"/>
                <w:sz w:val="14"/>
                <w:szCs w:val="14"/>
              </w:rPr>
            </w:pPr>
            <w:r w:rsidRPr="00272D88">
              <w:rPr>
                <w:rFonts w:ascii="Arial" w:hAnsi="Arial" w:cs="Arial"/>
                <w:sz w:val="14"/>
                <w:szCs w:val="14"/>
              </w:rPr>
              <w:t>70.21</w:t>
            </w:r>
          </w:p>
        </w:tc>
        <w:tc>
          <w:tcPr>
            <w:tcW w:w="992" w:type="dxa"/>
            <w:vAlign w:val="bottom"/>
          </w:tcPr>
          <w:p w14:paraId="5047C374" w14:textId="0440BC2F" w:rsidR="00D86A8B" w:rsidRPr="00272D88" w:rsidRDefault="00B54C1B" w:rsidP="00194EB6">
            <w:pPr>
              <w:tabs>
                <w:tab w:val="decimal" w:pos="734"/>
              </w:tabs>
              <w:spacing w:line="340" w:lineRule="exact"/>
              <w:ind w:right="-72"/>
              <w:rPr>
                <w:rFonts w:ascii="Arial" w:hAnsi="Arial" w:cs="Arial"/>
                <w:sz w:val="14"/>
                <w:szCs w:val="14"/>
              </w:rPr>
            </w:pPr>
            <w:r w:rsidRPr="00272D88">
              <w:rPr>
                <w:rFonts w:ascii="Arial" w:hAnsi="Arial" w:cs="Arial"/>
                <w:sz w:val="14"/>
                <w:szCs w:val="14"/>
              </w:rPr>
              <w:t xml:space="preserve">                       </w:t>
            </w:r>
            <w:r w:rsidR="00194EB6" w:rsidRPr="00272D88">
              <w:rPr>
                <w:rFonts w:ascii="Arial" w:hAnsi="Arial" w:cs="Arial"/>
                <w:sz w:val="14"/>
                <w:szCs w:val="14"/>
              </w:rPr>
              <w:t xml:space="preserve">                            </w:t>
            </w:r>
            <w:r w:rsidRPr="00272D88">
              <w:rPr>
                <w:rFonts w:ascii="Arial" w:hAnsi="Arial" w:cs="Arial"/>
                <w:sz w:val="14"/>
                <w:szCs w:val="14"/>
              </w:rPr>
              <w:t>-</w:t>
            </w:r>
          </w:p>
        </w:tc>
        <w:tc>
          <w:tcPr>
            <w:tcW w:w="992" w:type="dxa"/>
            <w:vAlign w:val="bottom"/>
          </w:tcPr>
          <w:p w14:paraId="6C2209B0" w14:textId="25FC44A1" w:rsidR="00D86A8B" w:rsidRPr="00272D88" w:rsidRDefault="00EE419D" w:rsidP="00194EB6">
            <w:pPr>
              <w:tabs>
                <w:tab w:val="decimal" w:pos="554"/>
              </w:tabs>
              <w:spacing w:line="340" w:lineRule="exact"/>
              <w:ind w:right="-72"/>
              <w:rPr>
                <w:rFonts w:ascii="Arial" w:eastAsia="Cordia New" w:hAnsi="Arial" w:cs="Arial"/>
                <w:sz w:val="14"/>
                <w:szCs w:val="14"/>
              </w:rPr>
            </w:pPr>
            <w:r w:rsidRPr="00272D88">
              <w:rPr>
                <w:rFonts w:ascii="Arial" w:eastAsia="Cordia New" w:hAnsi="Arial" w:cs="Arial"/>
                <w:sz w:val="14"/>
                <w:szCs w:val="14"/>
              </w:rPr>
              <w:t xml:space="preserve">   60.72</w:t>
            </w:r>
          </w:p>
        </w:tc>
        <w:tc>
          <w:tcPr>
            <w:tcW w:w="1257" w:type="dxa"/>
            <w:vAlign w:val="bottom"/>
          </w:tcPr>
          <w:p w14:paraId="70DA88E4" w14:textId="593A57BA" w:rsidR="00D86A8B" w:rsidRPr="00272D88" w:rsidRDefault="00F87548" w:rsidP="00605250">
            <w:pPr>
              <w:spacing w:line="340" w:lineRule="exact"/>
              <w:ind w:right="-72"/>
              <w:jc w:val="center"/>
              <w:rPr>
                <w:rFonts w:ascii="Arial" w:hAnsi="Arial" w:cs="Arial"/>
                <w:sz w:val="14"/>
                <w:szCs w:val="14"/>
              </w:rPr>
            </w:pPr>
            <w:r w:rsidRPr="00272D88">
              <w:rPr>
                <w:rFonts w:ascii="Arial" w:hAnsi="Arial" w:cs="Arial"/>
                <w:sz w:val="14"/>
                <w:szCs w:val="14"/>
              </w:rPr>
              <w:t>1:1</w:t>
            </w:r>
            <w:r w:rsidR="003E1D80" w:rsidRPr="00272D88">
              <w:rPr>
                <w:rFonts w:ascii="Arial" w:hAnsi="Arial" w:cs="Arial"/>
                <w:sz w:val="14"/>
                <w:szCs w:val="14"/>
              </w:rPr>
              <w:t>,</w:t>
            </w:r>
            <w:r w:rsidRPr="00272D88">
              <w:rPr>
                <w:rFonts w:ascii="Arial" w:hAnsi="Arial" w:cs="Arial"/>
                <w:sz w:val="14"/>
                <w:szCs w:val="14"/>
                <w:cs/>
              </w:rPr>
              <w:t xml:space="preserve"> </w:t>
            </w:r>
            <w:r w:rsidRPr="00272D88">
              <w:rPr>
                <w:rFonts w:ascii="Arial" w:hAnsi="Arial" w:cs="Arial"/>
                <w:sz w:val="14"/>
                <w:szCs w:val="14"/>
              </w:rPr>
              <w:t xml:space="preserve">1.0298 </w:t>
            </w:r>
            <w:r w:rsidR="003E1D80" w:rsidRPr="00272D88">
              <w:rPr>
                <w:rFonts w:ascii="Arial" w:hAnsi="Arial" w:cs="Arial"/>
                <w:sz w:val="14"/>
                <w:szCs w:val="14"/>
              </w:rPr>
              <w:t>and</w:t>
            </w:r>
            <w:r w:rsidRPr="00272D88">
              <w:rPr>
                <w:rFonts w:ascii="Arial" w:hAnsi="Arial" w:cs="Arial" w:hint="cs"/>
                <w:sz w:val="14"/>
                <w:szCs w:val="14"/>
                <w:cs/>
              </w:rPr>
              <w:t xml:space="preserve"> </w:t>
            </w:r>
            <w:r w:rsidRPr="00272D88">
              <w:rPr>
                <w:rFonts w:ascii="Arial" w:hAnsi="Arial" w:cs="Arial"/>
                <w:sz w:val="14"/>
                <w:szCs w:val="14"/>
              </w:rPr>
              <w:t>1.0526</w:t>
            </w:r>
          </w:p>
        </w:tc>
        <w:tc>
          <w:tcPr>
            <w:tcW w:w="990" w:type="dxa"/>
            <w:vAlign w:val="bottom"/>
          </w:tcPr>
          <w:p w14:paraId="0AC278A9" w14:textId="16A33C21" w:rsidR="00D86A8B" w:rsidRPr="00272D88" w:rsidRDefault="003E1D80" w:rsidP="001674B1">
            <w:pPr>
              <w:tabs>
                <w:tab w:val="decimal" w:pos="525"/>
              </w:tabs>
              <w:spacing w:line="340" w:lineRule="exact"/>
              <w:ind w:right="-72"/>
              <w:rPr>
                <w:rFonts w:ascii="Arial" w:hAnsi="Arial" w:cs="Arial"/>
                <w:sz w:val="14"/>
                <w:szCs w:val="14"/>
                <w:cs/>
              </w:rPr>
            </w:pPr>
            <w:r w:rsidRPr="00272D88">
              <w:rPr>
                <w:rFonts w:ascii="Arial" w:hAnsi="Arial" w:cs="Arial"/>
                <w:sz w:val="14"/>
                <w:szCs w:val="14"/>
              </w:rPr>
              <w:t>61.63</w:t>
            </w:r>
          </w:p>
        </w:tc>
        <w:tc>
          <w:tcPr>
            <w:tcW w:w="1170" w:type="dxa"/>
            <w:vAlign w:val="bottom"/>
          </w:tcPr>
          <w:p w14:paraId="619B992D" w14:textId="56856E54" w:rsidR="00D86A8B" w:rsidRPr="00272D88" w:rsidRDefault="00033DD9" w:rsidP="00605250">
            <w:pPr>
              <w:spacing w:line="340" w:lineRule="exact"/>
              <w:ind w:right="-72"/>
              <w:jc w:val="center"/>
              <w:rPr>
                <w:rFonts w:ascii="Arial" w:hAnsi="Arial" w:cs="Arial"/>
                <w:sz w:val="14"/>
                <w:szCs w:val="14"/>
              </w:rPr>
            </w:pPr>
            <w:r w:rsidRPr="00272D88">
              <w:rPr>
                <w:rFonts w:ascii="Arial" w:hAnsi="Arial" w:cs="Arial"/>
                <w:sz w:val="14"/>
                <w:szCs w:val="14"/>
              </w:rPr>
              <w:t>2.8500 - 3.00</w:t>
            </w:r>
          </w:p>
        </w:tc>
        <w:tc>
          <w:tcPr>
            <w:tcW w:w="990" w:type="dxa"/>
            <w:vAlign w:val="bottom"/>
          </w:tcPr>
          <w:p w14:paraId="29502C84" w14:textId="57E66E98" w:rsidR="00D86A8B" w:rsidRPr="00272D88" w:rsidRDefault="00033DD9" w:rsidP="001674B1">
            <w:pPr>
              <w:tabs>
                <w:tab w:val="decimal" w:pos="525"/>
              </w:tabs>
              <w:spacing w:line="340" w:lineRule="exact"/>
              <w:ind w:right="-72"/>
              <w:rPr>
                <w:rFonts w:ascii="Arial" w:hAnsi="Arial" w:cs="Arial"/>
                <w:sz w:val="14"/>
                <w:szCs w:val="14"/>
              </w:rPr>
            </w:pPr>
            <w:r w:rsidRPr="00272D88">
              <w:rPr>
                <w:rFonts w:ascii="Arial" w:hAnsi="Arial" w:cs="Arial"/>
                <w:sz w:val="14"/>
                <w:szCs w:val="14"/>
              </w:rPr>
              <w:t>182.13</w:t>
            </w:r>
          </w:p>
        </w:tc>
        <w:tc>
          <w:tcPr>
            <w:tcW w:w="1170" w:type="dxa"/>
            <w:gridSpan w:val="2"/>
            <w:vAlign w:val="bottom"/>
          </w:tcPr>
          <w:p w14:paraId="03C87D47" w14:textId="3E2DB481" w:rsidR="00D86A8B" w:rsidRPr="00272D88" w:rsidRDefault="00033DD9" w:rsidP="001674B1">
            <w:pPr>
              <w:tabs>
                <w:tab w:val="decimal" w:pos="675"/>
              </w:tabs>
              <w:spacing w:line="340" w:lineRule="exact"/>
              <w:ind w:right="-72"/>
              <w:rPr>
                <w:rFonts w:ascii="Arial" w:hAnsi="Arial" w:cs="Arial"/>
                <w:sz w:val="14"/>
                <w:szCs w:val="14"/>
              </w:rPr>
            </w:pPr>
            <w:r w:rsidRPr="00272D88">
              <w:rPr>
                <w:rFonts w:ascii="Arial" w:hAnsi="Arial" w:cs="Arial"/>
                <w:sz w:val="14"/>
                <w:szCs w:val="14"/>
              </w:rPr>
              <w:t>9.49</w:t>
            </w:r>
          </w:p>
        </w:tc>
      </w:tr>
      <w:tr w:rsidR="00272D88" w:rsidRPr="00272D88" w14:paraId="4917E13C" w14:textId="77777777" w:rsidTr="00605250">
        <w:tc>
          <w:tcPr>
            <w:tcW w:w="1710" w:type="dxa"/>
            <w:vAlign w:val="bottom"/>
          </w:tcPr>
          <w:p w14:paraId="28ECCBB7" w14:textId="77777777" w:rsidR="00D86A8B" w:rsidRPr="00272D88" w:rsidRDefault="00D86A8B" w:rsidP="001674B1">
            <w:pPr>
              <w:spacing w:line="340" w:lineRule="exact"/>
              <w:ind w:right="-72"/>
              <w:rPr>
                <w:rFonts w:ascii="Arial" w:eastAsia="Cordia New" w:hAnsi="Arial" w:cs="Arial"/>
                <w:sz w:val="14"/>
                <w:szCs w:val="14"/>
                <w:lang w:val="en-GB"/>
              </w:rPr>
            </w:pPr>
            <w:proofErr w:type="gramStart"/>
            <w:r w:rsidRPr="00272D88">
              <w:rPr>
                <w:rFonts w:ascii="Arial" w:eastAsia="Cordia New" w:hAnsi="Arial" w:cs="Arial"/>
                <w:sz w:val="14"/>
                <w:szCs w:val="14"/>
                <w:lang w:val="en-GB"/>
              </w:rPr>
              <w:t>Existing-shareholder</w:t>
            </w:r>
            <w:proofErr w:type="gramEnd"/>
            <w:r w:rsidRPr="00272D88">
              <w:rPr>
                <w:rFonts w:ascii="Arial" w:eastAsia="Cordia New" w:hAnsi="Arial" w:cs="Arial"/>
                <w:sz w:val="14"/>
                <w:szCs w:val="14"/>
                <w:lang w:val="en-GB"/>
              </w:rPr>
              <w:t xml:space="preserve"> </w:t>
            </w:r>
          </w:p>
          <w:p w14:paraId="1F4FF091" w14:textId="77777777" w:rsidR="00D86A8B" w:rsidRPr="00272D88" w:rsidRDefault="00D86A8B" w:rsidP="001674B1">
            <w:pPr>
              <w:spacing w:line="340" w:lineRule="exact"/>
              <w:ind w:right="-72"/>
              <w:rPr>
                <w:rFonts w:ascii="Arial" w:eastAsia="Cordia New" w:hAnsi="Arial" w:cs="Arial"/>
                <w:sz w:val="14"/>
                <w:szCs w:val="14"/>
                <w:lang w:val="en-GB"/>
              </w:rPr>
            </w:pPr>
            <w:r w:rsidRPr="00272D88">
              <w:rPr>
                <w:rFonts w:ascii="Arial" w:eastAsia="Cordia New" w:hAnsi="Arial" w:cs="Arial"/>
                <w:sz w:val="14"/>
                <w:szCs w:val="14"/>
                <w:lang w:val="en-GB"/>
              </w:rPr>
              <w:t xml:space="preserve">   (</w:t>
            </w:r>
            <w:proofErr w:type="spellStart"/>
            <w:r w:rsidRPr="00272D88">
              <w:rPr>
                <w:rFonts w:ascii="Arial" w:eastAsia="Cordia New" w:hAnsi="Arial" w:cs="Arial"/>
                <w:sz w:val="14"/>
                <w:szCs w:val="14"/>
                <w:lang w:val="en-GB"/>
              </w:rPr>
              <w:t>MBK</w:t>
            </w:r>
            <w:proofErr w:type="spellEnd"/>
            <w:r w:rsidRPr="00272D88">
              <w:rPr>
                <w:rFonts w:ascii="Arial" w:eastAsia="Cordia New" w:hAnsi="Arial" w:cs="Arial"/>
                <w:sz w:val="14"/>
                <w:szCs w:val="14"/>
                <w:lang w:val="en-GB"/>
              </w:rPr>
              <w:t>-W</w:t>
            </w:r>
            <w:r w:rsidRPr="00272D88">
              <w:rPr>
                <w:rFonts w:ascii="Arial" w:eastAsia="Cordia New" w:hAnsi="Arial" w:cs="Browallia New"/>
                <w:sz w:val="14"/>
                <w:szCs w:val="14"/>
              </w:rPr>
              <w:t>4</w:t>
            </w:r>
            <w:r w:rsidRPr="00272D88">
              <w:rPr>
                <w:rFonts w:ascii="Arial" w:eastAsia="Cordia New" w:hAnsi="Arial" w:cs="Arial"/>
                <w:sz w:val="14"/>
                <w:szCs w:val="14"/>
                <w:lang w:val="en-GB"/>
              </w:rPr>
              <w:t>)</w:t>
            </w:r>
          </w:p>
        </w:tc>
        <w:tc>
          <w:tcPr>
            <w:tcW w:w="1440" w:type="dxa"/>
            <w:vAlign w:val="bottom"/>
          </w:tcPr>
          <w:p w14:paraId="3F93B08B" w14:textId="7EE241FC" w:rsidR="00D86A8B" w:rsidRPr="00272D88" w:rsidRDefault="00D86A8B" w:rsidP="001674B1">
            <w:pPr>
              <w:spacing w:line="340" w:lineRule="exact"/>
              <w:ind w:right="-72"/>
              <w:jc w:val="center"/>
              <w:rPr>
                <w:rFonts w:ascii="Arial" w:eastAsia="Cordia New" w:hAnsi="Arial" w:cstheme="minorBidi"/>
                <w:sz w:val="14"/>
                <w:szCs w:val="14"/>
              </w:rPr>
            </w:pPr>
            <w:r w:rsidRPr="00272D88">
              <w:rPr>
                <w:rFonts w:ascii="Arial" w:eastAsia="Cordia New" w:hAnsi="Arial" w:cs="Arial"/>
                <w:sz w:val="14"/>
                <w:szCs w:val="14"/>
                <w:lang w:val="en-GB"/>
              </w:rPr>
              <w:t xml:space="preserve">30 </w:t>
            </w:r>
            <w:r w:rsidRPr="00272D88">
              <w:rPr>
                <w:rFonts w:ascii="Arial" w:eastAsia="Cordia New" w:hAnsi="Arial" w:cstheme="minorBidi"/>
                <w:sz w:val="14"/>
                <w:szCs w:val="14"/>
              </w:rPr>
              <w:t>May 2022</w:t>
            </w:r>
          </w:p>
        </w:tc>
        <w:tc>
          <w:tcPr>
            <w:tcW w:w="1421" w:type="dxa"/>
            <w:vAlign w:val="bottom"/>
          </w:tcPr>
          <w:p w14:paraId="3A039B6F" w14:textId="6ADB6C9A" w:rsidR="00D86A8B" w:rsidRPr="00272D88" w:rsidRDefault="00D86A8B" w:rsidP="001674B1">
            <w:pP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lang w:val="en-GB"/>
              </w:rPr>
              <w:t>15 July 2022</w:t>
            </w:r>
          </w:p>
        </w:tc>
        <w:tc>
          <w:tcPr>
            <w:tcW w:w="1639" w:type="dxa"/>
            <w:vAlign w:val="bottom"/>
          </w:tcPr>
          <w:p w14:paraId="2D1C4278" w14:textId="490A4C12" w:rsidR="00D86A8B" w:rsidRPr="00272D88" w:rsidRDefault="00D86A8B" w:rsidP="001674B1">
            <w:pP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lang w:val="en-GB"/>
              </w:rPr>
              <w:t>15 May 2025</w:t>
            </w:r>
          </w:p>
        </w:tc>
        <w:tc>
          <w:tcPr>
            <w:tcW w:w="1134" w:type="dxa"/>
            <w:vAlign w:val="bottom"/>
          </w:tcPr>
          <w:p w14:paraId="302ECF6F" w14:textId="77777777" w:rsidR="00D86A8B" w:rsidRPr="00272D88" w:rsidRDefault="00D86A8B" w:rsidP="00194EB6">
            <w:pPr>
              <w:pBdr>
                <w:bottom w:val="single" w:sz="4" w:space="1" w:color="auto"/>
              </w:pBdr>
              <w:tabs>
                <w:tab w:val="decimal" w:pos="699"/>
              </w:tabs>
              <w:spacing w:line="340" w:lineRule="exact"/>
              <w:ind w:right="-72"/>
              <w:rPr>
                <w:rFonts w:ascii="Arial" w:hAnsi="Arial" w:cs="Arial"/>
                <w:sz w:val="14"/>
                <w:szCs w:val="14"/>
              </w:rPr>
            </w:pPr>
            <w:r w:rsidRPr="00272D88">
              <w:rPr>
                <w:rFonts w:ascii="Arial" w:hAnsi="Arial" w:cs="Arial"/>
                <w:sz w:val="14"/>
                <w:szCs w:val="14"/>
              </w:rPr>
              <w:t>-</w:t>
            </w:r>
          </w:p>
        </w:tc>
        <w:tc>
          <w:tcPr>
            <w:tcW w:w="992" w:type="dxa"/>
            <w:vAlign w:val="bottom"/>
          </w:tcPr>
          <w:p w14:paraId="0ED8A700" w14:textId="7B358632" w:rsidR="00D86A8B" w:rsidRPr="00272D88" w:rsidRDefault="00B54C1B" w:rsidP="00194EB6">
            <w:pPr>
              <w:pBdr>
                <w:bottom w:val="single" w:sz="4" w:space="1" w:color="auto"/>
              </w:pBdr>
              <w:tabs>
                <w:tab w:val="decimal" w:pos="554"/>
              </w:tabs>
              <w:spacing w:line="340" w:lineRule="exact"/>
              <w:ind w:right="-72"/>
              <w:rPr>
                <w:rFonts w:ascii="Arial" w:hAnsi="Arial" w:cs="Arial"/>
                <w:sz w:val="14"/>
                <w:szCs w:val="14"/>
              </w:rPr>
            </w:pPr>
            <w:r w:rsidRPr="00272D88">
              <w:rPr>
                <w:rFonts w:ascii="Arial" w:hAnsi="Arial" w:cs="Arial"/>
                <w:sz w:val="14"/>
                <w:szCs w:val="14"/>
              </w:rPr>
              <w:t>71.78</w:t>
            </w:r>
          </w:p>
        </w:tc>
        <w:tc>
          <w:tcPr>
            <w:tcW w:w="992" w:type="dxa"/>
            <w:vAlign w:val="bottom"/>
          </w:tcPr>
          <w:p w14:paraId="288B5E07" w14:textId="59E195F9" w:rsidR="00D86A8B" w:rsidRPr="00272D88" w:rsidRDefault="00EE419D" w:rsidP="00194EB6">
            <w:pPr>
              <w:pBdr>
                <w:bottom w:val="single" w:sz="4" w:space="1" w:color="auto"/>
              </w:pBdr>
              <w:tabs>
                <w:tab w:val="decimal" w:pos="554"/>
              </w:tabs>
              <w:spacing w:line="340" w:lineRule="exact"/>
              <w:ind w:right="-72"/>
              <w:rPr>
                <w:rFonts w:ascii="Arial" w:eastAsia="Cordia New" w:hAnsi="Arial" w:cs="Arial"/>
                <w:sz w:val="14"/>
                <w:szCs w:val="14"/>
              </w:rPr>
            </w:pPr>
            <w:r w:rsidRPr="00272D88">
              <w:rPr>
                <w:rFonts w:ascii="Arial" w:eastAsia="Cordia New" w:hAnsi="Arial" w:cs="Arial"/>
                <w:sz w:val="14"/>
                <w:szCs w:val="14"/>
              </w:rPr>
              <w:t>55.28</w:t>
            </w:r>
          </w:p>
        </w:tc>
        <w:tc>
          <w:tcPr>
            <w:tcW w:w="1257" w:type="dxa"/>
            <w:vAlign w:val="bottom"/>
          </w:tcPr>
          <w:p w14:paraId="05A300C6" w14:textId="1DFF6212" w:rsidR="00D86A8B" w:rsidRPr="00272D88" w:rsidRDefault="00F87548" w:rsidP="00605250">
            <w:pPr>
              <w:spacing w:line="340" w:lineRule="exact"/>
              <w:ind w:right="-72"/>
              <w:jc w:val="center"/>
              <w:rPr>
                <w:rFonts w:ascii="Arial" w:hAnsi="Arial" w:cs="Arial"/>
                <w:sz w:val="14"/>
                <w:szCs w:val="14"/>
              </w:rPr>
            </w:pPr>
            <w:r w:rsidRPr="00272D88">
              <w:rPr>
                <w:rFonts w:ascii="Arial" w:hAnsi="Arial" w:cs="Arial"/>
                <w:sz w:val="14"/>
                <w:szCs w:val="14"/>
              </w:rPr>
              <w:t xml:space="preserve">1:1 </w:t>
            </w:r>
            <w:r w:rsidR="00605250" w:rsidRPr="00272D88">
              <w:rPr>
                <w:rFonts w:ascii="Arial" w:hAnsi="Arial" w:cs="Arial"/>
                <w:sz w:val="14"/>
                <w:szCs w:val="14"/>
              </w:rPr>
              <w:t>and</w:t>
            </w:r>
            <w:r w:rsidR="00605250" w:rsidRPr="00272D88">
              <w:rPr>
                <w:rFonts w:ascii="Arial" w:hAnsi="Arial" w:cs="Arial" w:hint="cs"/>
                <w:sz w:val="14"/>
                <w:szCs w:val="14"/>
                <w:cs/>
              </w:rPr>
              <w:t xml:space="preserve"> </w:t>
            </w:r>
            <w:r w:rsidRPr="00272D88">
              <w:rPr>
                <w:rFonts w:ascii="Arial" w:hAnsi="Arial" w:cs="Arial"/>
                <w:sz w:val="14"/>
                <w:szCs w:val="14"/>
              </w:rPr>
              <w:t>1.0221</w:t>
            </w:r>
          </w:p>
        </w:tc>
        <w:tc>
          <w:tcPr>
            <w:tcW w:w="990" w:type="dxa"/>
            <w:vAlign w:val="bottom"/>
          </w:tcPr>
          <w:p w14:paraId="59615151" w14:textId="0F4677FC" w:rsidR="00D86A8B" w:rsidRPr="00272D88" w:rsidRDefault="003E1D80" w:rsidP="001674B1">
            <w:pPr>
              <w:pBdr>
                <w:bottom w:val="single" w:sz="4" w:space="1" w:color="auto"/>
              </w:pBdr>
              <w:tabs>
                <w:tab w:val="decimal" w:pos="525"/>
              </w:tabs>
              <w:spacing w:line="340" w:lineRule="exact"/>
              <w:ind w:right="-72"/>
              <w:rPr>
                <w:rFonts w:ascii="Arial" w:hAnsi="Arial" w:cs="Arial"/>
                <w:sz w:val="14"/>
                <w:szCs w:val="14"/>
                <w:cs/>
              </w:rPr>
            </w:pPr>
            <w:r w:rsidRPr="00272D88">
              <w:rPr>
                <w:rFonts w:ascii="Arial" w:hAnsi="Arial" w:cs="Arial"/>
                <w:sz w:val="14"/>
                <w:szCs w:val="14"/>
              </w:rPr>
              <w:t>55.29</w:t>
            </w:r>
          </w:p>
        </w:tc>
        <w:tc>
          <w:tcPr>
            <w:tcW w:w="1170" w:type="dxa"/>
            <w:vAlign w:val="bottom"/>
          </w:tcPr>
          <w:p w14:paraId="057982C5" w14:textId="2A718F8D" w:rsidR="00D86A8B" w:rsidRPr="00272D88" w:rsidRDefault="00033DD9" w:rsidP="00605250">
            <w:pPr>
              <w:spacing w:line="340" w:lineRule="exact"/>
              <w:ind w:right="-72"/>
              <w:jc w:val="center"/>
              <w:rPr>
                <w:rFonts w:ascii="Arial" w:hAnsi="Arial" w:cs="Arial"/>
                <w:sz w:val="14"/>
                <w:szCs w:val="14"/>
              </w:rPr>
            </w:pPr>
            <w:r w:rsidRPr="00272D88">
              <w:rPr>
                <w:rFonts w:ascii="Arial" w:hAnsi="Arial" w:cs="Arial"/>
                <w:sz w:val="14"/>
                <w:szCs w:val="14"/>
              </w:rPr>
              <w:t>2.</w:t>
            </w:r>
            <w:r w:rsidR="00E201EF">
              <w:rPr>
                <w:rFonts w:ascii="Arial" w:hAnsi="Arial" w:cs="Arial"/>
                <w:sz w:val="14"/>
                <w:szCs w:val="14"/>
              </w:rPr>
              <w:t>9350</w:t>
            </w:r>
            <w:r w:rsidRPr="00272D88">
              <w:rPr>
                <w:rFonts w:ascii="Arial" w:hAnsi="Arial" w:cs="Arial"/>
                <w:sz w:val="14"/>
                <w:szCs w:val="14"/>
              </w:rPr>
              <w:t xml:space="preserve"> - 3.00</w:t>
            </w:r>
          </w:p>
        </w:tc>
        <w:tc>
          <w:tcPr>
            <w:tcW w:w="990" w:type="dxa"/>
            <w:vAlign w:val="bottom"/>
          </w:tcPr>
          <w:p w14:paraId="219A7A16" w14:textId="196FC9AF" w:rsidR="00D86A8B" w:rsidRPr="00272D88" w:rsidRDefault="00033DD9" w:rsidP="001674B1">
            <w:pPr>
              <w:pBdr>
                <w:bottom w:val="single" w:sz="4" w:space="1" w:color="auto"/>
              </w:pBdr>
              <w:tabs>
                <w:tab w:val="decimal" w:pos="525"/>
              </w:tabs>
              <w:spacing w:line="340" w:lineRule="exact"/>
              <w:ind w:right="-72"/>
              <w:rPr>
                <w:rFonts w:ascii="Arial" w:hAnsi="Arial" w:cs="Arial"/>
                <w:sz w:val="14"/>
                <w:szCs w:val="14"/>
              </w:rPr>
            </w:pPr>
            <w:r w:rsidRPr="00272D88">
              <w:rPr>
                <w:rFonts w:ascii="Arial" w:hAnsi="Arial" w:cs="Arial"/>
                <w:sz w:val="14"/>
                <w:szCs w:val="14"/>
              </w:rPr>
              <w:t>165.82</w:t>
            </w:r>
          </w:p>
        </w:tc>
        <w:tc>
          <w:tcPr>
            <w:tcW w:w="1170" w:type="dxa"/>
            <w:gridSpan w:val="2"/>
            <w:vAlign w:val="bottom"/>
          </w:tcPr>
          <w:p w14:paraId="3E4A7283" w14:textId="709906BA" w:rsidR="00D86A8B" w:rsidRPr="00272D88" w:rsidRDefault="00033DD9" w:rsidP="001674B1">
            <w:pPr>
              <w:pBdr>
                <w:bottom w:val="single" w:sz="4" w:space="1" w:color="auto"/>
              </w:pBdr>
              <w:tabs>
                <w:tab w:val="decimal" w:pos="675"/>
              </w:tabs>
              <w:spacing w:line="340" w:lineRule="exact"/>
              <w:ind w:right="-72"/>
              <w:rPr>
                <w:rFonts w:ascii="Arial" w:hAnsi="Arial" w:cs="Arial"/>
                <w:sz w:val="14"/>
                <w:szCs w:val="14"/>
              </w:rPr>
            </w:pPr>
            <w:r w:rsidRPr="00272D88">
              <w:rPr>
                <w:rFonts w:ascii="Arial" w:hAnsi="Arial" w:cs="Arial"/>
                <w:sz w:val="14"/>
                <w:szCs w:val="14"/>
              </w:rPr>
              <w:t>16.50</w:t>
            </w:r>
          </w:p>
        </w:tc>
      </w:tr>
      <w:tr w:rsidR="00272D88" w:rsidRPr="00272D88" w14:paraId="22FB1155" w14:textId="77777777" w:rsidTr="00605250">
        <w:tc>
          <w:tcPr>
            <w:tcW w:w="3150" w:type="dxa"/>
            <w:gridSpan w:val="2"/>
            <w:vAlign w:val="bottom"/>
            <w:hideMark/>
          </w:tcPr>
          <w:p w14:paraId="342885E0" w14:textId="77777777" w:rsidR="00D86A8B" w:rsidRPr="00272D88" w:rsidRDefault="00D86A8B" w:rsidP="001674B1">
            <w:pPr>
              <w:spacing w:line="340" w:lineRule="exact"/>
              <w:ind w:right="-72"/>
              <w:rPr>
                <w:rFonts w:ascii="Arial" w:eastAsia="Cordia New" w:hAnsi="Arial" w:cs="Arial"/>
                <w:sz w:val="14"/>
                <w:szCs w:val="14"/>
              </w:rPr>
            </w:pPr>
            <w:r w:rsidRPr="00272D88">
              <w:rPr>
                <w:rFonts w:ascii="Arial" w:eastAsia="Cordia New" w:hAnsi="Arial" w:cs="Arial"/>
                <w:sz w:val="14"/>
                <w:szCs w:val="14"/>
                <w:lang w:val="en-GB"/>
              </w:rPr>
              <w:t>Total issuance by the Company</w:t>
            </w:r>
          </w:p>
        </w:tc>
        <w:tc>
          <w:tcPr>
            <w:tcW w:w="1421" w:type="dxa"/>
            <w:vAlign w:val="bottom"/>
          </w:tcPr>
          <w:p w14:paraId="11A4BC5E" w14:textId="77777777" w:rsidR="00D86A8B" w:rsidRPr="00272D88" w:rsidRDefault="00D86A8B" w:rsidP="001674B1">
            <w:pPr>
              <w:spacing w:line="340" w:lineRule="exact"/>
              <w:ind w:right="-72"/>
              <w:jc w:val="center"/>
              <w:rPr>
                <w:rFonts w:ascii="Arial" w:eastAsia="Cordia New" w:hAnsi="Arial" w:cs="Arial"/>
                <w:sz w:val="14"/>
                <w:szCs w:val="14"/>
                <w:lang w:val="en-GB"/>
              </w:rPr>
            </w:pPr>
          </w:p>
        </w:tc>
        <w:tc>
          <w:tcPr>
            <w:tcW w:w="1639" w:type="dxa"/>
            <w:vAlign w:val="bottom"/>
          </w:tcPr>
          <w:p w14:paraId="77DB1B64" w14:textId="77777777" w:rsidR="00D86A8B" w:rsidRPr="00272D88" w:rsidRDefault="00D86A8B" w:rsidP="001674B1">
            <w:pPr>
              <w:spacing w:line="340" w:lineRule="exact"/>
              <w:ind w:right="-72"/>
              <w:jc w:val="center"/>
              <w:rPr>
                <w:rFonts w:ascii="Arial" w:eastAsia="Cordia New" w:hAnsi="Arial" w:cs="Arial"/>
                <w:sz w:val="14"/>
                <w:szCs w:val="14"/>
                <w:lang w:val="en-GB"/>
              </w:rPr>
            </w:pPr>
          </w:p>
        </w:tc>
        <w:tc>
          <w:tcPr>
            <w:tcW w:w="1134" w:type="dxa"/>
            <w:vAlign w:val="bottom"/>
          </w:tcPr>
          <w:p w14:paraId="2BB6C2D7" w14:textId="379BBC5C" w:rsidR="00D86A8B" w:rsidRPr="00272D88" w:rsidRDefault="00605250" w:rsidP="00194EB6">
            <w:pPr>
              <w:pBdr>
                <w:bottom w:val="double" w:sz="4" w:space="1" w:color="auto"/>
              </w:pBdr>
              <w:tabs>
                <w:tab w:val="decimal" w:pos="554"/>
              </w:tabs>
              <w:spacing w:line="340" w:lineRule="exact"/>
              <w:ind w:right="-72"/>
              <w:rPr>
                <w:rFonts w:ascii="Arial" w:hAnsi="Arial" w:cs="Arial"/>
                <w:sz w:val="14"/>
                <w:szCs w:val="14"/>
              </w:rPr>
            </w:pPr>
            <w:r w:rsidRPr="00272D88">
              <w:rPr>
                <w:rFonts w:ascii="Arial" w:hAnsi="Arial" w:cs="Arial"/>
                <w:sz w:val="14"/>
                <w:szCs w:val="14"/>
              </w:rPr>
              <w:t>140.18</w:t>
            </w:r>
          </w:p>
        </w:tc>
        <w:tc>
          <w:tcPr>
            <w:tcW w:w="992" w:type="dxa"/>
            <w:vAlign w:val="bottom"/>
          </w:tcPr>
          <w:p w14:paraId="1D5D8128" w14:textId="4F7C9872" w:rsidR="00D86A8B" w:rsidRPr="00272D88" w:rsidRDefault="00C72B2A" w:rsidP="00194EB6">
            <w:pPr>
              <w:pBdr>
                <w:bottom w:val="double" w:sz="4" w:space="1" w:color="auto"/>
              </w:pBdr>
              <w:tabs>
                <w:tab w:val="decimal" w:pos="554"/>
              </w:tabs>
              <w:spacing w:line="340" w:lineRule="exact"/>
              <w:ind w:right="-72"/>
              <w:rPr>
                <w:rFonts w:ascii="Arial" w:hAnsi="Arial" w:cs="Arial"/>
                <w:sz w:val="14"/>
                <w:szCs w:val="14"/>
              </w:rPr>
            </w:pPr>
            <w:r w:rsidRPr="00272D88">
              <w:rPr>
                <w:rFonts w:ascii="Arial" w:hAnsi="Arial" w:cs="Arial"/>
                <w:sz w:val="14"/>
                <w:szCs w:val="14"/>
              </w:rPr>
              <w:t>71.78</w:t>
            </w:r>
          </w:p>
        </w:tc>
        <w:tc>
          <w:tcPr>
            <w:tcW w:w="992" w:type="dxa"/>
            <w:vAlign w:val="bottom"/>
          </w:tcPr>
          <w:p w14:paraId="2730A736" w14:textId="5947D480" w:rsidR="00D86A8B" w:rsidRPr="00272D88" w:rsidRDefault="00EE419D" w:rsidP="00194EB6">
            <w:pPr>
              <w:pBdr>
                <w:bottom w:val="double" w:sz="4" w:space="1" w:color="auto"/>
              </w:pBdr>
              <w:tabs>
                <w:tab w:val="decimal" w:pos="554"/>
              </w:tabs>
              <w:spacing w:line="340" w:lineRule="exact"/>
              <w:ind w:right="-72"/>
              <w:rPr>
                <w:rFonts w:ascii="Arial" w:eastAsia="Cordia New" w:hAnsi="Arial" w:cs="Arial"/>
                <w:sz w:val="14"/>
                <w:szCs w:val="14"/>
              </w:rPr>
            </w:pPr>
            <w:r w:rsidRPr="00272D88">
              <w:rPr>
                <w:rFonts w:ascii="Arial" w:eastAsia="Cordia New" w:hAnsi="Arial" w:cs="Arial"/>
                <w:sz w:val="14"/>
                <w:szCs w:val="14"/>
              </w:rPr>
              <w:t>1</w:t>
            </w:r>
            <w:r w:rsidR="002623ED" w:rsidRPr="00272D88">
              <w:rPr>
                <w:rFonts w:ascii="Arial" w:eastAsia="Cordia New" w:hAnsi="Arial" w:cs="Arial"/>
                <w:sz w:val="14"/>
                <w:szCs w:val="14"/>
              </w:rPr>
              <w:t>3</w:t>
            </w:r>
            <w:r w:rsidRPr="00272D88">
              <w:rPr>
                <w:rFonts w:ascii="Arial" w:eastAsia="Cordia New" w:hAnsi="Arial" w:cs="Arial"/>
                <w:sz w:val="14"/>
                <w:szCs w:val="14"/>
              </w:rPr>
              <w:t>1.56</w:t>
            </w:r>
          </w:p>
        </w:tc>
        <w:tc>
          <w:tcPr>
            <w:tcW w:w="1257" w:type="dxa"/>
            <w:vAlign w:val="bottom"/>
          </w:tcPr>
          <w:p w14:paraId="108B87A1" w14:textId="77777777" w:rsidR="00D86A8B" w:rsidRPr="00272D88" w:rsidRDefault="00D86A8B" w:rsidP="001674B1">
            <w:pPr>
              <w:tabs>
                <w:tab w:val="decimal" w:pos="675"/>
              </w:tabs>
              <w:spacing w:line="340" w:lineRule="exact"/>
              <w:ind w:right="-72"/>
              <w:rPr>
                <w:rFonts w:ascii="Arial" w:hAnsi="Arial" w:cs="Arial"/>
                <w:sz w:val="14"/>
                <w:szCs w:val="14"/>
              </w:rPr>
            </w:pPr>
          </w:p>
        </w:tc>
        <w:tc>
          <w:tcPr>
            <w:tcW w:w="990" w:type="dxa"/>
            <w:vAlign w:val="bottom"/>
          </w:tcPr>
          <w:p w14:paraId="53DEEA21" w14:textId="2D258760" w:rsidR="00D86A8B" w:rsidRPr="00272D88" w:rsidRDefault="00033DD9" w:rsidP="001674B1">
            <w:pPr>
              <w:pBdr>
                <w:bottom w:val="double" w:sz="4" w:space="1" w:color="auto"/>
              </w:pBdr>
              <w:tabs>
                <w:tab w:val="decimal" w:pos="525"/>
              </w:tabs>
              <w:spacing w:line="340" w:lineRule="exact"/>
              <w:ind w:right="-72"/>
              <w:rPr>
                <w:rFonts w:ascii="Arial" w:hAnsi="Arial" w:cs="Arial"/>
                <w:sz w:val="14"/>
                <w:szCs w:val="14"/>
              </w:rPr>
            </w:pPr>
            <w:r w:rsidRPr="00272D88">
              <w:rPr>
                <w:rFonts w:ascii="Arial" w:hAnsi="Arial" w:cs="Arial"/>
                <w:sz w:val="14"/>
                <w:szCs w:val="14"/>
              </w:rPr>
              <w:t>133.68</w:t>
            </w:r>
          </w:p>
        </w:tc>
        <w:tc>
          <w:tcPr>
            <w:tcW w:w="1170" w:type="dxa"/>
          </w:tcPr>
          <w:p w14:paraId="29C8C822" w14:textId="3815D7E2" w:rsidR="00D86A8B" w:rsidRPr="00272D88" w:rsidRDefault="00D86A8B" w:rsidP="001674B1">
            <w:pPr>
              <w:tabs>
                <w:tab w:val="decimal" w:pos="675"/>
              </w:tabs>
              <w:spacing w:line="340" w:lineRule="exact"/>
              <w:ind w:right="-72"/>
              <w:rPr>
                <w:rFonts w:ascii="Arial" w:hAnsi="Arial" w:cs="Arial"/>
                <w:sz w:val="14"/>
                <w:szCs w:val="14"/>
              </w:rPr>
            </w:pPr>
          </w:p>
        </w:tc>
        <w:tc>
          <w:tcPr>
            <w:tcW w:w="990" w:type="dxa"/>
            <w:vAlign w:val="bottom"/>
          </w:tcPr>
          <w:p w14:paraId="16B29985" w14:textId="47F3ED42" w:rsidR="00D86A8B" w:rsidRPr="00272D88" w:rsidRDefault="00033DD9" w:rsidP="001674B1">
            <w:pPr>
              <w:pBdr>
                <w:bottom w:val="double" w:sz="4" w:space="1" w:color="auto"/>
              </w:pBdr>
              <w:tabs>
                <w:tab w:val="decimal" w:pos="525"/>
              </w:tabs>
              <w:spacing w:line="340" w:lineRule="exact"/>
              <w:ind w:right="-72"/>
              <w:rPr>
                <w:rFonts w:ascii="Arial" w:hAnsi="Arial" w:cs="Arial"/>
                <w:sz w:val="14"/>
                <w:szCs w:val="14"/>
              </w:rPr>
            </w:pPr>
            <w:r w:rsidRPr="00272D88">
              <w:rPr>
                <w:rFonts w:ascii="Arial" w:hAnsi="Arial" w:cs="Arial"/>
                <w:sz w:val="14"/>
                <w:szCs w:val="14"/>
              </w:rPr>
              <w:t>415.08</w:t>
            </w:r>
          </w:p>
        </w:tc>
        <w:tc>
          <w:tcPr>
            <w:tcW w:w="1170" w:type="dxa"/>
            <w:gridSpan w:val="2"/>
            <w:vAlign w:val="bottom"/>
          </w:tcPr>
          <w:p w14:paraId="5CB83CA3" w14:textId="55A31B61" w:rsidR="00D86A8B" w:rsidRPr="00272D88" w:rsidRDefault="00033DD9" w:rsidP="001674B1">
            <w:pPr>
              <w:pBdr>
                <w:bottom w:val="double" w:sz="4" w:space="1" w:color="auto"/>
              </w:pBdr>
              <w:tabs>
                <w:tab w:val="decimal" w:pos="675"/>
              </w:tabs>
              <w:spacing w:line="340" w:lineRule="exact"/>
              <w:ind w:right="-72"/>
              <w:rPr>
                <w:rFonts w:ascii="Arial" w:hAnsi="Arial" w:cs="Arial"/>
                <w:sz w:val="14"/>
                <w:szCs w:val="14"/>
              </w:rPr>
            </w:pPr>
            <w:r w:rsidRPr="00272D88">
              <w:rPr>
                <w:rFonts w:ascii="Arial" w:hAnsi="Arial" w:cs="Arial"/>
                <w:sz w:val="14"/>
                <w:szCs w:val="14"/>
              </w:rPr>
              <w:t>80.40</w:t>
            </w:r>
          </w:p>
        </w:tc>
      </w:tr>
    </w:tbl>
    <w:p w14:paraId="70DA0C1B" w14:textId="77777777" w:rsidR="00D86A8B" w:rsidRPr="00272D88" w:rsidRDefault="00D86A8B" w:rsidP="006177B8">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p>
    <w:p w14:paraId="4275F592" w14:textId="77777777" w:rsidR="00194EB6" w:rsidRPr="00272D88" w:rsidRDefault="00194EB6">
      <w:r w:rsidRPr="00272D88">
        <w:br w:type="page"/>
      </w:r>
    </w:p>
    <w:tbl>
      <w:tblPr>
        <w:tblW w:w="14905" w:type="dxa"/>
        <w:tblInd w:w="-90" w:type="dxa"/>
        <w:tblLayout w:type="fixed"/>
        <w:tblLook w:val="04A0" w:firstRow="1" w:lastRow="0" w:firstColumn="1" w:lastColumn="0" w:noHBand="0" w:noVBand="1"/>
      </w:tblPr>
      <w:tblGrid>
        <w:gridCol w:w="1710"/>
        <w:gridCol w:w="1440"/>
        <w:gridCol w:w="1421"/>
        <w:gridCol w:w="1639"/>
        <w:gridCol w:w="1134"/>
        <w:gridCol w:w="992"/>
        <w:gridCol w:w="992"/>
        <w:gridCol w:w="1257"/>
        <w:gridCol w:w="990"/>
        <w:gridCol w:w="1170"/>
        <w:gridCol w:w="990"/>
        <w:gridCol w:w="1156"/>
        <w:gridCol w:w="14"/>
      </w:tblGrid>
      <w:tr w:rsidR="00272D88" w:rsidRPr="00272D88" w14:paraId="1E4F2E60" w14:textId="77777777" w:rsidTr="00194EB6">
        <w:trPr>
          <w:gridAfter w:val="1"/>
          <w:wAfter w:w="14" w:type="dxa"/>
        </w:trPr>
        <w:tc>
          <w:tcPr>
            <w:tcW w:w="14891" w:type="dxa"/>
            <w:gridSpan w:val="12"/>
            <w:vAlign w:val="bottom"/>
          </w:tcPr>
          <w:p w14:paraId="55B510B7" w14:textId="4859F3F3" w:rsidR="00D86A8B" w:rsidRPr="00272D88" w:rsidRDefault="00D86A8B" w:rsidP="00194EB6">
            <w:pPr>
              <w:pBdr>
                <w:bottom w:val="single" w:sz="4" w:space="1" w:color="auto"/>
              </w:pBd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lastRenderedPageBreak/>
              <w:t>Separate financial statement</w:t>
            </w:r>
          </w:p>
        </w:tc>
      </w:tr>
      <w:tr w:rsidR="00272D88" w:rsidRPr="00272D88" w14:paraId="7A2691E6" w14:textId="77777777" w:rsidTr="00194EB6">
        <w:tc>
          <w:tcPr>
            <w:tcW w:w="1710" w:type="dxa"/>
            <w:vAlign w:val="bottom"/>
          </w:tcPr>
          <w:p w14:paraId="298FF5DB" w14:textId="77777777" w:rsidR="00F250C5" w:rsidRPr="00272D88" w:rsidRDefault="00F250C5" w:rsidP="00997889">
            <w:pPr>
              <w:spacing w:line="340" w:lineRule="exact"/>
              <w:ind w:right="-72"/>
              <w:jc w:val="center"/>
              <w:rPr>
                <w:rFonts w:ascii="Arial" w:eastAsia="Cordia New" w:hAnsi="Arial" w:cs="Arial"/>
                <w:sz w:val="14"/>
                <w:szCs w:val="14"/>
              </w:rPr>
            </w:pPr>
          </w:p>
        </w:tc>
        <w:tc>
          <w:tcPr>
            <w:tcW w:w="1440" w:type="dxa"/>
            <w:vAlign w:val="bottom"/>
          </w:tcPr>
          <w:p w14:paraId="12D79253" w14:textId="77777777" w:rsidR="00F250C5" w:rsidRPr="00272D88" w:rsidRDefault="00F250C5" w:rsidP="00997889">
            <w:pPr>
              <w:spacing w:line="340" w:lineRule="exact"/>
              <w:ind w:right="-72"/>
              <w:jc w:val="center"/>
              <w:rPr>
                <w:rFonts w:ascii="Arial" w:eastAsia="Cordia New" w:hAnsi="Arial" w:cs="Arial"/>
                <w:spacing w:val="-6"/>
                <w:sz w:val="14"/>
                <w:szCs w:val="14"/>
              </w:rPr>
            </w:pPr>
          </w:p>
        </w:tc>
        <w:tc>
          <w:tcPr>
            <w:tcW w:w="1421" w:type="dxa"/>
            <w:vAlign w:val="bottom"/>
          </w:tcPr>
          <w:p w14:paraId="731543BB" w14:textId="77777777" w:rsidR="00F250C5" w:rsidRPr="00272D88" w:rsidRDefault="00F250C5" w:rsidP="00997889">
            <w:pPr>
              <w:spacing w:line="340" w:lineRule="exact"/>
              <w:ind w:right="-72"/>
              <w:jc w:val="center"/>
              <w:rPr>
                <w:rFonts w:ascii="Arial" w:eastAsia="Cordia New" w:hAnsi="Arial" w:cs="Arial"/>
                <w:sz w:val="14"/>
                <w:szCs w:val="14"/>
              </w:rPr>
            </w:pPr>
          </w:p>
        </w:tc>
        <w:tc>
          <w:tcPr>
            <w:tcW w:w="1639" w:type="dxa"/>
            <w:vAlign w:val="bottom"/>
          </w:tcPr>
          <w:p w14:paraId="11D44503" w14:textId="77777777" w:rsidR="00F250C5" w:rsidRPr="00272D88" w:rsidRDefault="00F250C5" w:rsidP="00997889">
            <w:pPr>
              <w:spacing w:line="340" w:lineRule="exact"/>
              <w:ind w:right="-72"/>
              <w:jc w:val="center"/>
              <w:rPr>
                <w:rFonts w:ascii="Arial" w:eastAsia="Cordia New" w:hAnsi="Arial" w:cs="Arial"/>
                <w:spacing w:val="-6"/>
                <w:sz w:val="14"/>
                <w:szCs w:val="14"/>
              </w:rPr>
            </w:pPr>
          </w:p>
        </w:tc>
        <w:tc>
          <w:tcPr>
            <w:tcW w:w="1134" w:type="dxa"/>
            <w:hideMark/>
          </w:tcPr>
          <w:p w14:paraId="1768431B" w14:textId="77777777" w:rsidR="00F250C5" w:rsidRPr="00272D88" w:rsidRDefault="00F250C5" w:rsidP="00997889">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As at</w:t>
            </w:r>
          </w:p>
        </w:tc>
        <w:tc>
          <w:tcPr>
            <w:tcW w:w="992" w:type="dxa"/>
            <w:vAlign w:val="bottom"/>
            <w:hideMark/>
          </w:tcPr>
          <w:p w14:paraId="15E3336F" w14:textId="77777777" w:rsidR="00F250C5" w:rsidRPr="00272D88" w:rsidRDefault="00F250C5" w:rsidP="00997889">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Increase</w:t>
            </w:r>
          </w:p>
        </w:tc>
        <w:tc>
          <w:tcPr>
            <w:tcW w:w="5399" w:type="dxa"/>
            <w:gridSpan w:val="5"/>
            <w:vAlign w:val="bottom"/>
          </w:tcPr>
          <w:p w14:paraId="4838EDE2" w14:textId="77777777" w:rsidR="00F250C5" w:rsidRPr="00272D88" w:rsidRDefault="00F250C5" w:rsidP="00997889">
            <w:pPr>
              <w:spacing w:line="340" w:lineRule="exact"/>
              <w:ind w:right="-72"/>
              <w:jc w:val="center"/>
              <w:rPr>
                <w:rFonts w:ascii="Arial" w:eastAsia="Cordia New" w:hAnsi="Arial" w:cs="Arial"/>
                <w:sz w:val="14"/>
                <w:szCs w:val="14"/>
              </w:rPr>
            </w:pPr>
          </w:p>
        </w:tc>
        <w:tc>
          <w:tcPr>
            <w:tcW w:w="1170" w:type="dxa"/>
            <w:gridSpan w:val="2"/>
            <w:vAlign w:val="bottom"/>
            <w:hideMark/>
          </w:tcPr>
          <w:p w14:paraId="4B0AD8A8" w14:textId="77777777" w:rsidR="00F250C5" w:rsidRPr="00272D88" w:rsidRDefault="00F250C5" w:rsidP="00997889">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As at</w:t>
            </w:r>
          </w:p>
        </w:tc>
      </w:tr>
      <w:tr w:rsidR="00272D88" w:rsidRPr="00272D88" w14:paraId="233550DD" w14:textId="77777777" w:rsidTr="00194EB6">
        <w:tc>
          <w:tcPr>
            <w:tcW w:w="1710" w:type="dxa"/>
            <w:vAlign w:val="bottom"/>
          </w:tcPr>
          <w:p w14:paraId="16F6DD32" w14:textId="77777777" w:rsidR="00F250C5" w:rsidRPr="00272D88" w:rsidRDefault="00F250C5" w:rsidP="00194EB6">
            <w:pPr>
              <w:spacing w:line="340" w:lineRule="exact"/>
              <w:ind w:right="-72" w:hanging="14"/>
              <w:jc w:val="center"/>
              <w:rPr>
                <w:rFonts w:ascii="Arial" w:eastAsia="Cordia New" w:hAnsi="Arial" w:cs="Arial"/>
                <w:sz w:val="14"/>
                <w:szCs w:val="14"/>
              </w:rPr>
            </w:pPr>
          </w:p>
        </w:tc>
        <w:tc>
          <w:tcPr>
            <w:tcW w:w="1440" w:type="dxa"/>
            <w:vAlign w:val="bottom"/>
          </w:tcPr>
          <w:p w14:paraId="17908176" w14:textId="77777777" w:rsidR="00F250C5" w:rsidRPr="00272D88" w:rsidRDefault="00F250C5" w:rsidP="00997889">
            <w:pPr>
              <w:spacing w:line="340" w:lineRule="exact"/>
              <w:ind w:right="-72"/>
              <w:jc w:val="center"/>
              <w:rPr>
                <w:rFonts w:ascii="Arial" w:eastAsia="Cordia New" w:hAnsi="Arial" w:cs="Arial"/>
                <w:spacing w:val="-6"/>
                <w:sz w:val="14"/>
                <w:szCs w:val="14"/>
              </w:rPr>
            </w:pPr>
          </w:p>
        </w:tc>
        <w:tc>
          <w:tcPr>
            <w:tcW w:w="1421" w:type="dxa"/>
            <w:vAlign w:val="bottom"/>
          </w:tcPr>
          <w:p w14:paraId="1DC34B7C" w14:textId="77777777" w:rsidR="00F250C5" w:rsidRPr="00272D88" w:rsidRDefault="00F250C5" w:rsidP="00997889">
            <w:pPr>
              <w:spacing w:line="340" w:lineRule="exact"/>
              <w:ind w:right="-72"/>
              <w:jc w:val="center"/>
              <w:rPr>
                <w:rFonts w:ascii="Arial" w:eastAsia="Cordia New" w:hAnsi="Arial" w:cs="Arial"/>
                <w:sz w:val="14"/>
                <w:szCs w:val="14"/>
              </w:rPr>
            </w:pPr>
          </w:p>
        </w:tc>
        <w:tc>
          <w:tcPr>
            <w:tcW w:w="1639" w:type="dxa"/>
            <w:vAlign w:val="bottom"/>
          </w:tcPr>
          <w:p w14:paraId="68338FB0" w14:textId="77777777" w:rsidR="00F250C5" w:rsidRPr="00272D88" w:rsidRDefault="00F250C5" w:rsidP="00997889">
            <w:pPr>
              <w:spacing w:line="340" w:lineRule="exact"/>
              <w:ind w:right="-72"/>
              <w:jc w:val="center"/>
              <w:rPr>
                <w:rFonts w:ascii="Arial" w:eastAsia="Cordia New" w:hAnsi="Arial" w:cs="Arial"/>
                <w:spacing w:val="-6"/>
                <w:sz w:val="14"/>
                <w:szCs w:val="14"/>
              </w:rPr>
            </w:pPr>
          </w:p>
        </w:tc>
        <w:tc>
          <w:tcPr>
            <w:tcW w:w="1134" w:type="dxa"/>
            <w:hideMark/>
          </w:tcPr>
          <w:p w14:paraId="1D1C4342" w14:textId="77777777" w:rsidR="00F250C5" w:rsidRPr="00272D88" w:rsidRDefault="00F250C5" w:rsidP="00997889">
            <w:pP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lang w:val="en-GB"/>
              </w:rPr>
              <w:t>31 December</w:t>
            </w:r>
          </w:p>
        </w:tc>
        <w:tc>
          <w:tcPr>
            <w:tcW w:w="992" w:type="dxa"/>
            <w:vAlign w:val="bottom"/>
            <w:hideMark/>
          </w:tcPr>
          <w:p w14:paraId="604CF92A" w14:textId="77777777" w:rsidR="00F250C5" w:rsidRPr="00272D88" w:rsidRDefault="00F250C5" w:rsidP="00997889">
            <w:pPr>
              <w:spacing w:line="340" w:lineRule="exact"/>
              <w:ind w:right="-72"/>
              <w:jc w:val="center"/>
              <w:rPr>
                <w:rFonts w:ascii="Arial" w:eastAsia="Cordia New" w:hAnsi="Arial" w:cs="Arial"/>
                <w:sz w:val="14"/>
                <w:szCs w:val="14"/>
              </w:rPr>
            </w:pPr>
            <w:r w:rsidRPr="00272D88">
              <w:rPr>
                <w:rFonts w:ascii="Arial" w:eastAsia="Cordia New" w:hAnsi="Arial" w:cs="Arial"/>
                <w:sz w:val="14"/>
                <w:szCs w:val="14"/>
                <w:lang w:val="en-GB"/>
              </w:rPr>
              <w:t>during</w:t>
            </w:r>
          </w:p>
        </w:tc>
        <w:tc>
          <w:tcPr>
            <w:tcW w:w="5399" w:type="dxa"/>
            <w:gridSpan w:val="5"/>
            <w:vAlign w:val="bottom"/>
          </w:tcPr>
          <w:p w14:paraId="03FFB753" w14:textId="77777777" w:rsidR="00F250C5" w:rsidRPr="00272D88" w:rsidRDefault="00F250C5" w:rsidP="00997889">
            <w:pPr>
              <w:spacing w:line="340" w:lineRule="exact"/>
              <w:ind w:right="-72"/>
              <w:jc w:val="center"/>
              <w:rPr>
                <w:rFonts w:ascii="Arial" w:eastAsia="Cordia New" w:hAnsi="Arial" w:cs="Arial"/>
                <w:sz w:val="14"/>
                <w:szCs w:val="14"/>
              </w:rPr>
            </w:pPr>
          </w:p>
        </w:tc>
        <w:tc>
          <w:tcPr>
            <w:tcW w:w="1170" w:type="dxa"/>
            <w:gridSpan w:val="2"/>
            <w:vAlign w:val="bottom"/>
            <w:hideMark/>
          </w:tcPr>
          <w:p w14:paraId="04289052" w14:textId="77777777" w:rsidR="00F250C5" w:rsidRPr="00272D88" w:rsidRDefault="00F250C5" w:rsidP="00997889">
            <w:pPr>
              <w:spacing w:line="340" w:lineRule="exact"/>
              <w:ind w:right="-72"/>
              <w:jc w:val="center"/>
              <w:rPr>
                <w:rFonts w:ascii="Arial" w:eastAsia="Cordia New" w:hAnsi="Arial" w:cs="Arial"/>
                <w:spacing w:val="-4"/>
                <w:sz w:val="14"/>
                <w:szCs w:val="14"/>
              </w:rPr>
            </w:pPr>
            <w:r w:rsidRPr="00272D88">
              <w:rPr>
                <w:rFonts w:ascii="Arial" w:eastAsia="Cordia New" w:hAnsi="Arial" w:cs="Arial"/>
                <w:spacing w:val="-4"/>
                <w:sz w:val="14"/>
                <w:szCs w:val="14"/>
                <w:lang w:val="en-GB"/>
              </w:rPr>
              <w:t>31 December</w:t>
            </w:r>
          </w:p>
        </w:tc>
      </w:tr>
      <w:tr w:rsidR="00272D88" w:rsidRPr="00272D88" w14:paraId="3F24883A" w14:textId="77777777" w:rsidTr="00194EB6">
        <w:tc>
          <w:tcPr>
            <w:tcW w:w="1710" w:type="dxa"/>
            <w:vAlign w:val="bottom"/>
          </w:tcPr>
          <w:p w14:paraId="7BA94603" w14:textId="77777777" w:rsidR="00F250C5" w:rsidRPr="00272D88" w:rsidRDefault="00F250C5" w:rsidP="00997889">
            <w:pPr>
              <w:spacing w:line="340" w:lineRule="exact"/>
              <w:ind w:right="-72"/>
              <w:jc w:val="center"/>
              <w:rPr>
                <w:rFonts w:ascii="Arial" w:eastAsia="Cordia New" w:hAnsi="Arial" w:cs="Arial"/>
                <w:sz w:val="14"/>
                <w:szCs w:val="14"/>
              </w:rPr>
            </w:pPr>
          </w:p>
        </w:tc>
        <w:tc>
          <w:tcPr>
            <w:tcW w:w="1440" w:type="dxa"/>
            <w:vAlign w:val="bottom"/>
          </w:tcPr>
          <w:p w14:paraId="27EFE7AA" w14:textId="77777777" w:rsidR="00F250C5" w:rsidRPr="00272D88" w:rsidRDefault="00F250C5" w:rsidP="00997889">
            <w:pPr>
              <w:spacing w:line="340" w:lineRule="exact"/>
              <w:ind w:right="-72"/>
              <w:jc w:val="center"/>
              <w:rPr>
                <w:rFonts w:ascii="Arial" w:eastAsia="Cordia New" w:hAnsi="Arial" w:cs="Arial"/>
                <w:spacing w:val="-6"/>
                <w:sz w:val="14"/>
                <w:szCs w:val="14"/>
              </w:rPr>
            </w:pPr>
          </w:p>
        </w:tc>
        <w:tc>
          <w:tcPr>
            <w:tcW w:w="1421" w:type="dxa"/>
            <w:vAlign w:val="bottom"/>
          </w:tcPr>
          <w:p w14:paraId="399720ED" w14:textId="77777777" w:rsidR="00F250C5" w:rsidRPr="00272D88" w:rsidRDefault="00F250C5" w:rsidP="00997889">
            <w:pPr>
              <w:spacing w:line="340" w:lineRule="exact"/>
              <w:ind w:right="-72"/>
              <w:jc w:val="center"/>
              <w:rPr>
                <w:rFonts w:ascii="Arial" w:eastAsia="Cordia New" w:hAnsi="Arial" w:cs="Arial"/>
                <w:sz w:val="14"/>
                <w:szCs w:val="14"/>
              </w:rPr>
            </w:pPr>
          </w:p>
        </w:tc>
        <w:tc>
          <w:tcPr>
            <w:tcW w:w="1639" w:type="dxa"/>
            <w:vAlign w:val="bottom"/>
          </w:tcPr>
          <w:p w14:paraId="75D6F877" w14:textId="77777777" w:rsidR="00F250C5" w:rsidRPr="00272D88" w:rsidRDefault="00F250C5" w:rsidP="00997889">
            <w:pPr>
              <w:spacing w:line="340" w:lineRule="exact"/>
              <w:ind w:right="-72"/>
              <w:jc w:val="center"/>
              <w:rPr>
                <w:rFonts w:ascii="Arial" w:eastAsia="Cordia New" w:hAnsi="Arial" w:cs="Arial"/>
                <w:spacing w:val="-6"/>
                <w:sz w:val="14"/>
                <w:szCs w:val="14"/>
              </w:rPr>
            </w:pPr>
          </w:p>
        </w:tc>
        <w:tc>
          <w:tcPr>
            <w:tcW w:w="1134" w:type="dxa"/>
            <w:hideMark/>
          </w:tcPr>
          <w:p w14:paraId="5306DB4D" w14:textId="4251E27D" w:rsidR="00F250C5" w:rsidRPr="00272D88" w:rsidRDefault="00FB4D02" w:rsidP="00997889">
            <w:pPr>
              <w:pBdr>
                <w:bottom w:val="single" w:sz="4" w:space="1" w:color="auto"/>
              </w:pBd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lang w:val="en-GB"/>
              </w:rPr>
              <w:t>2021</w:t>
            </w:r>
          </w:p>
        </w:tc>
        <w:tc>
          <w:tcPr>
            <w:tcW w:w="992" w:type="dxa"/>
            <w:vAlign w:val="bottom"/>
            <w:hideMark/>
          </w:tcPr>
          <w:p w14:paraId="4917EC5E" w14:textId="77777777" w:rsidR="00F250C5" w:rsidRPr="00272D88" w:rsidRDefault="00F250C5" w:rsidP="00997889">
            <w:pPr>
              <w:pBdr>
                <w:bottom w:val="single" w:sz="4" w:space="1" w:color="auto"/>
              </w:pBdr>
              <w:spacing w:line="340" w:lineRule="exact"/>
              <w:ind w:right="-72"/>
              <w:jc w:val="center"/>
              <w:rPr>
                <w:rFonts w:ascii="Arial" w:eastAsia="Cordia New" w:hAnsi="Arial" w:cs="Arial"/>
                <w:sz w:val="14"/>
                <w:szCs w:val="14"/>
              </w:rPr>
            </w:pPr>
            <w:r w:rsidRPr="00272D88">
              <w:rPr>
                <w:rFonts w:ascii="Arial" w:eastAsia="Cordia New" w:hAnsi="Arial" w:cs="Arial"/>
                <w:sz w:val="14"/>
                <w:szCs w:val="14"/>
                <w:lang w:val="en-GB"/>
              </w:rPr>
              <w:t>the year</w:t>
            </w:r>
          </w:p>
        </w:tc>
        <w:tc>
          <w:tcPr>
            <w:tcW w:w="5399" w:type="dxa"/>
            <w:gridSpan w:val="5"/>
            <w:vAlign w:val="bottom"/>
            <w:hideMark/>
          </w:tcPr>
          <w:p w14:paraId="35D3B25B" w14:textId="77777777" w:rsidR="00F250C5" w:rsidRPr="00272D88" w:rsidRDefault="00F250C5" w:rsidP="00997889">
            <w:pPr>
              <w:pBdr>
                <w:bottom w:val="single" w:sz="4" w:space="1" w:color="auto"/>
              </w:pBd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Decrease during the year</w:t>
            </w:r>
          </w:p>
        </w:tc>
        <w:tc>
          <w:tcPr>
            <w:tcW w:w="1170" w:type="dxa"/>
            <w:gridSpan w:val="2"/>
            <w:vAlign w:val="bottom"/>
            <w:hideMark/>
          </w:tcPr>
          <w:p w14:paraId="156E2F98" w14:textId="37D2C629" w:rsidR="00F250C5" w:rsidRPr="00272D88" w:rsidRDefault="00547E8E" w:rsidP="00997889">
            <w:pPr>
              <w:pBdr>
                <w:bottom w:val="single" w:sz="4" w:space="1" w:color="auto"/>
              </w:pBdr>
              <w:spacing w:line="340" w:lineRule="exact"/>
              <w:ind w:right="-72"/>
              <w:jc w:val="center"/>
              <w:rPr>
                <w:rFonts w:ascii="Arial" w:eastAsia="Cordia New" w:hAnsi="Arial" w:cs="Arial"/>
                <w:sz w:val="14"/>
                <w:szCs w:val="14"/>
              </w:rPr>
            </w:pPr>
            <w:r w:rsidRPr="00272D88">
              <w:rPr>
                <w:rFonts w:ascii="Arial" w:eastAsia="Cordia New" w:hAnsi="Arial" w:cs="Arial"/>
                <w:sz w:val="14"/>
                <w:szCs w:val="14"/>
                <w:lang w:val="en-GB"/>
              </w:rPr>
              <w:t>2022</w:t>
            </w:r>
          </w:p>
        </w:tc>
      </w:tr>
      <w:tr w:rsidR="00272D88" w:rsidRPr="00272D88" w14:paraId="6DDD1E2F" w14:textId="77777777" w:rsidTr="00194EB6">
        <w:tc>
          <w:tcPr>
            <w:tcW w:w="1710" w:type="dxa"/>
            <w:vAlign w:val="bottom"/>
          </w:tcPr>
          <w:p w14:paraId="25DE059D" w14:textId="77777777" w:rsidR="00F250C5" w:rsidRPr="00272D88" w:rsidRDefault="00F250C5" w:rsidP="00997889">
            <w:pPr>
              <w:spacing w:line="340" w:lineRule="exact"/>
              <w:ind w:right="-72"/>
              <w:jc w:val="center"/>
              <w:rPr>
                <w:rFonts w:ascii="Arial" w:eastAsia="Cordia New" w:hAnsi="Arial" w:cs="Arial"/>
                <w:sz w:val="14"/>
                <w:szCs w:val="14"/>
              </w:rPr>
            </w:pPr>
          </w:p>
        </w:tc>
        <w:tc>
          <w:tcPr>
            <w:tcW w:w="1440" w:type="dxa"/>
            <w:vAlign w:val="bottom"/>
          </w:tcPr>
          <w:p w14:paraId="518A3146" w14:textId="77777777" w:rsidR="00F250C5" w:rsidRPr="00272D88" w:rsidRDefault="00F250C5" w:rsidP="00997889">
            <w:pPr>
              <w:spacing w:line="340" w:lineRule="exact"/>
              <w:ind w:right="-72"/>
              <w:jc w:val="center"/>
              <w:rPr>
                <w:rFonts w:ascii="Arial" w:eastAsia="Cordia New" w:hAnsi="Arial" w:cs="Arial"/>
                <w:spacing w:val="-6"/>
                <w:sz w:val="14"/>
                <w:szCs w:val="14"/>
              </w:rPr>
            </w:pPr>
          </w:p>
        </w:tc>
        <w:tc>
          <w:tcPr>
            <w:tcW w:w="1421" w:type="dxa"/>
            <w:vAlign w:val="bottom"/>
          </w:tcPr>
          <w:p w14:paraId="3D913115" w14:textId="77777777" w:rsidR="00F250C5" w:rsidRPr="00272D88" w:rsidRDefault="00F250C5" w:rsidP="00997889">
            <w:pPr>
              <w:spacing w:line="340" w:lineRule="exact"/>
              <w:ind w:right="-72"/>
              <w:jc w:val="center"/>
              <w:rPr>
                <w:rFonts w:ascii="Arial" w:eastAsia="Cordia New" w:hAnsi="Arial" w:cs="Arial"/>
                <w:sz w:val="14"/>
                <w:szCs w:val="14"/>
              </w:rPr>
            </w:pPr>
          </w:p>
        </w:tc>
        <w:tc>
          <w:tcPr>
            <w:tcW w:w="1639" w:type="dxa"/>
            <w:vAlign w:val="bottom"/>
          </w:tcPr>
          <w:p w14:paraId="0614C6A1" w14:textId="77777777" w:rsidR="00F250C5" w:rsidRPr="00272D88" w:rsidRDefault="00F250C5" w:rsidP="00997889">
            <w:pPr>
              <w:spacing w:line="340" w:lineRule="exact"/>
              <w:ind w:right="-72"/>
              <w:jc w:val="center"/>
              <w:rPr>
                <w:rFonts w:ascii="Arial" w:eastAsia="Cordia New" w:hAnsi="Arial" w:cs="Arial"/>
                <w:spacing w:val="-6"/>
                <w:sz w:val="14"/>
                <w:szCs w:val="14"/>
              </w:rPr>
            </w:pPr>
          </w:p>
        </w:tc>
        <w:tc>
          <w:tcPr>
            <w:tcW w:w="1134" w:type="dxa"/>
          </w:tcPr>
          <w:p w14:paraId="6614B35A" w14:textId="77777777" w:rsidR="00F250C5" w:rsidRPr="00272D88" w:rsidRDefault="00F250C5" w:rsidP="00997889">
            <w:pPr>
              <w:spacing w:line="340" w:lineRule="exact"/>
              <w:ind w:right="-72"/>
              <w:jc w:val="center"/>
              <w:rPr>
                <w:rFonts w:ascii="Arial" w:eastAsia="Cordia New" w:hAnsi="Arial" w:cs="Arial"/>
                <w:sz w:val="14"/>
                <w:szCs w:val="14"/>
              </w:rPr>
            </w:pPr>
          </w:p>
        </w:tc>
        <w:tc>
          <w:tcPr>
            <w:tcW w:w="992" w:type="dxa"/>
            <w:vAlign w:val="bottom"/>
          </w:tcPr>
          <w:p w14:paraId="43316B9F" w14:textId="77777777" w:rsidR="00F250C5" w:rsidRPr="00272D88" w:rsidRDefault="00F250C5" w:rsidP="00997889">
            <w:pPr>
              <w:spacing w:line="340" w:lineRule="exact"/>
              <w:ind w:right="-72"/>
              <w:jc w:val="center"/>
              <w:rPr>
                <w:rFonts w:ascii="Arial" w:eastAsia="Cordia New" w:hAnsi="Arial" w:cs="Arial"/>
                <w:sz w:val="14"/>
                <w:szCs w:val="14"/>
              </w:rPr>
            </w:pPr>
          </w:p>
        </w:tc>
        <w:tc>
          <w:tcPr>
            <w:tcW w:w="992" w:type="dxa"/>
            <w:vAlign w:val="bottom"/>
          </w:tcPr>
          <w:p w14:paraId="59FA8A20" w14:textId="77777777" w:rsidR="00F250C5" w:rsidRPr="00272D88" w:rsidRDefault="00F250C5" w:rsidP="00997889">
            <w:pPr>
              <w:spacing w:line="340" w:lineRule="exact"/>
              <w:ind w:right="-72"/>
              <w:jc w:val="center"/>
              <w:rPr>
                <w:rFonts w:ascii="Arial" w:eastAsia="Cordia New" w:hAnsi="Arial" w:cs="Arial"/>
                <w:sz w:val="14"/>
                <w:szCs w:val="14"/>
              </w:rPr>
            </w:pPr>
          </w:p>
        </w:tc>
        <w:tc>
          <w:tcPr>
            <w:tcW w:w="1257" w:type="dxa"/>
            <w:vAlign w:val="bottom"/>
            <w:hideMark/>
          </w:tcPr>
          <w:p w14:paraId="7B91E5E2" w14:textId="77777777" w:rsidR="00F250C5" w:rsidRPr="00272D88" w:rsidRDefault="00F250C5" w:rsidP="00C33D10">
            <w:pPr>
              <w:spacing w:line="340" w:lineRule="exact"/>
              <w:ind w:right="-72"/>
              <w:jc w:val="center"/>
              <w:rPr>
                <w:rFonts w:ascii="Arial" w:eastAsia="Cordia New" w:hAnsi="Arial" w:cs="Arial"/>
                <w:sz w:val="14"/>
                <w:szCs w:val="14"/>
              </w:rPr>
            </w:pPr>
          </w:p>
        </w:tc>
        <w:tc>
          <w:tcPr>
            <w:tcW w:w="990" w:type="dxa"/>
            <w:vAlign w:val="bottom"/>
          </w:tcPr>
          <w:p w14:paraId="272CFD66" w14:textId="77777777" w:rsidR="00F250C5" w:rsidRPr="00272D88" w:rsidRDefault="00F250C5" w:rsidP="00194EB6">
            <w:pPr>
              <w:spacing w:line="340" w:lineRule="exact"/>
              <w:ind w:right="-49"/>
              <w:jc w:val="center"/>
              <w:rPr>
                <w:rFonts w:ascii="Arial" w:eastAsia="Cordia New" w:hAnsi="Arial" w:cs="Arial"/>
                <w:sz w:val="14"/>
                <w:szCs w:val="14"/>
              </w:rPr>
            </w:pPr>
            <w:r w:rsidRPr="00272D88">
              <w:rPr>
                <w:rFonts w:ascii="Arial" w:eastAsia="Cordia New" w:hAnsi="Arial" w:cs="Arial"/>
                <w:sz w:val="14"/>
                <w:szCs w:val="14"/>
              </w:rPr>
              <w:t>Issue of</w:t>
            </w:r>
          </w:p>
        </w:tc>
        <w:tc>
          <w:tcPr>
            <w:tcW w:w="1170" w:type="dxa"/>
            <w:vAlign w:val="bottom"/>
          </w:tcPr>
          <w:p w14:paraId="0401F3EC" w14:textId="77777777" w:rsidR="00F250C5" w:rsidRPr="00272D88" w:rsidRDefault="00F250C5" w:rsidP="00997889">
            <w:pPr>
              <w:spacing w:line="340" w:lineRule="exact"/>
              <w:ind w:right="-72"/>
              <w:jc w:val="center"/>
              <w:rPr>
                <w:rFonts w:ascii="Arial" w:eastAsia="Cordia New" w:hAnsi="Arial" w:cs="Arial"/>
                <w:sz w:val="14"/>
                <w:szCs w:val="14"/>
              </w:rPr>
            </w:pPr>
          </w:p>
        </w:tc>
        <w:tc>
          <w:tcPr>
            <w:tcW w:w="990" w:type="dxa"/>
            <w:vAlign w:val="bottom"/>
          </w:tcPr>
          <w:p w14:paraId="59F74B3F" w14:textId="77777777" w:rsidR="00F250C5" w:rsidRPr="00272D88" w:rsidRDefault="00F250C5" w:rsidP="00997889">
            <w:pPr>
              <w:spacing w:line="340" w:lineRule="exact"/>
              <w:ind w:right="-72"/>
              <w:jc w:val="center"/>
              <w:rPr>
                <w:rFonts w:ascii="Arial" w:eastAsia="Cordia New" w:hAnsi="Arial" w:cs="Arial"/>
                <w:sz w:val="14"/>
                <w:szCs w:val="14"/>
              </w:rPr>
            </w:pPr>
          </w:p>
        </w:tc>
        <w:tc>
          <w:tcPr>
            <w:tcW w:w="1170" w:type="dxa"/>
            <w:gridSpan w:val="2"/>
            <w:vAlign w:val="bottom"/>
          </w:tcPr>
          <w:p w14:paraId="7F0E97A9" w14:textId="77777777" w:rsidR="00F250C5" w:rsidRPr="00272D88" w:rsidRDefault="00F250C5" w:rsidP="00997889">
            <w:pPr>
              <w:spacing w:line="340" w:lineRule="exact"/>
              <w:ind w:right="-72"/>
              <w:jc w:val="center"/>
              <w:rPr>
                <w:rFonts w:ascii="Arial" w:eastAsia="Cordia New" w:hAnsi="Arial" w:cs="Arial"/>
                <w:sz w:val="14"/>
                <w:szCs w:val="14"/>
              </w:rPr>
            </w:pPr>
          </w:p>
        </w:tc>
      </w:tr>
      <w:tr w:rsidR="00272D88" w:rsidRPr="00272D88" w14:paraId="65085736" w14:textId="77777777" w:rsidTr="00194EB6">
        <w:tc>
          <w:tcPr>
            <w:tcW w:w="1710" w:type="dxa"/>
            <w:vAlign w:val="bottom"/>
          </w:tcPr>
          <w:p w14:paraId="4ECF8206" w14:textId="77777777" w:rsidR="00F250C5" w:rsidRPr="00272D88" w:rsidRDefault="00F250C5" w:rsidP="00997889">
            <w:pPr>
              <w:spacing w:line="340" w:lineRule="exact"/>
              <w:ind w:right="-72"/>
              <w:jc w:val="center"/>
              <w:rPr>
                <w:rFonts w:ascii="Arial" w:eastAsia="Cordia New" w:hAnsi="Arial" w:cs="Arial"/>
                <w:sz w:val="14"/>
                <w:szCs w:val="14"/>
              </w:rPr>
            </w:pPr>
          </w:p>
        </w:tc>
        <w:tc>
          <w:tcPr>
            <w:tcW w:w="1440" w:type="dxa"/>
            <w:vAlign w:val="bottom"/>
          </w:tcPr>
          <w:p w14:paraId="09BBF00F" w14:textId="77777777" w:rsidR="00F250C5" w:rsidRPr="00272D88" w:rsidRDefault="00F250C5" w:rsidP="00997889">
            <w:pPr>
              <w:spacing w:line="340" w:lineRule="exact"/>
              <w:ind w:right="-72"/>
              <w:jc w:val="center"/>
              <w:rPr>
                <w:rFonts w:ascii="Arial" w:eastAsia="Cordia New" w:hAnsi="Arial" w:cs="Arial"/>
                <w:spacing w:val="-6"/>
                <w:sz w:val="14"/>
                <w:szCs w:val="14"/>
              </w:rPr>
            </w:pPr>
          </w:p>
        </w:tc>
        <w:tc>
          <w:tcPr>
            <w:tcW w:w="1421" w:type="dxa"/>
            <w:vAlign w:val="bottom"/>
          </w:tcPr>
          <w:p w14:paraId="09F514B1" w14:textId="77777777" w:rsidR="00F250C5" w:rsidRPr="00272D88" w:rsidRDefault="00F250C5" w:rsidP="00997889">
            <w:pPr>
              <w:spacing w:line="340" w:lineRule="exact"/>
              <w:ind w:right="-72"/>
              <w:jc w:val="center"/>
              <w:rPr>
                <w:rFonts w:ascii="Arial" w:eastAsia="Cordia New" w:hAnsi="Arial" w:cs="Arial"/>
                <w:sz w:val="14"/>
                <w:szCs w:val="14"/>
              </w:rPr>
            </w:pPr>
          </w:p>
        </w:tc>
        <w:tc>
          <w:tcPr>
            <w:tcW w:w="1639" w:type="dxa"/>
            <w:vAlign w:val="bottom"/>
          </w:tcPr>
          <w:p w14:paraId="1A278858" w14:textId="77777777" w:rsidR="00F250C5" w:rsidRPr="00272D88" w:rsidRDefault="00F250C5" w:rsidP="00997889">
            <w:pPr>
              <w:spacing w:line="340" w:lineRule="exact"/>
              <w:ind w:right="-72"/>
              <w:jc w:val="center"/>
              <w:rPr>
                <w:rFonts w:ascii="Arial" w:eastAsia="Cordia New" w:hAnsi="Arial" w:cs="Arial"/>
                <w:spacing w:val="-6"/>
                <w:sz w:val="14"/>
                <w:szCs w:val="14"/>
              </w:rPr>
            </w:pPr>
          </w:p>
        </w:tc>
        <w:tc>
          <w:tcPr>
            <w:tcW w:w="1134" w:type="dxa"/>
          </w:tcPr>
          <w:p w14:paraId="79A65ABA" w14:textId="77777777" w:rsidR="00F250C5" w:rsidRPr="00272D88" w:rsidRDefault="00F250C5" w:rsidP="00997889">
            <w:pPr>
              <w:spacing w:line="340" w:lineRule="exact"/>
              <w:ind w:right="-72"/>
              <w:jc w:val="center"/>
              <w:rPr>
                <w:rFonts w:ascii="Arial" w:eastAsia="Cordia New" w:hAnsi="Arial" w:cs="Arial"/>
                <w:sz w:val="14"/>
                <w:szCs w:val="14"/>
              </w:rPr>
            </w:pPr>
          </w:p>
        </w:tc>
        <w:tc>
          <w:tcPr>
            <w:tcW w:w="992" w:type="dxa"/>
            <w:vAlign w:val="bottom"/>
          </w:tcPr>
          <w:p w14:paraId="7DF38BB3" w14:textId="77777777" w:rsidR="00F250C5" w:rsidRPr="00272D88" w:rsidRDefault="00F250C5" w:rsidP="00997889">
            <w:pPr>
              <w:spacing w:line="340" w:lineRule="exact"/>
              <w:ind w:right="-72"/>
              <w:jc w:val="center"/>
              <w:rPr>
                <w:rFonts w:ascii="Arial" w:eastAsia="Cordia New" w:hAnsi="Arial" w:cs="Arial"/>
                <w:sz w:val="14"/>
                <w:szCs w:val="14"/>
              </w:rPr>
            </w:pPr>
          </w:p>
        </w:tc>
        <w:tc>
          <w:tcPr>
            <w:tcW w:w="992" w:type="dxa"/>
            <w:vAlign w:val="bottom"/>
          </w:tcPr>
          <w:p w14:paraId="0343553B" w14:textId="77777777" w:rsidR="00F250C5" w:rsidRPr="00272D88" w:rsidRDefault="00F250C5" w:rsidP="00997889">
            <w:pPr>
              <w:spacing w:line="340" w:lineRule="exact"/>
              <w:ind w:right="-72"/>
              <w:jc w:val="center"/>
              <w:rPr>
                <w:rFonts w:ascii="Arial" w:eastAsia="Cordia New" w:hAnsi="Arial" w:cs="Arial"/>
                <w:sz w:val="14"/>
                <w:szCs w:val="14"/>
              </w:rPr>
            </w:pPr>
          </w:p>
        </w:tc>
        <w:tc>
          <w:tcPr>
            <w:tcW w:w="1257" w:type="dxa"/>
            <w:vAlign w:val="bottom"/>
            <w:hideMark/>
          </w:tcPr>
          <w:p w14:paraId="49296E02" w14:textId="77777777" w:rsidR="00F250C5" w:rsidRPr="00272D88" w:rsidRDefault="00F250C5" w:rsidP="00CA578C">
            <w:pPr>
              <w:spacing w:line="340" w:lineRule="exact"/>
              <w:ind w:right="67"/>
              <w:jc w:val="center"/>
              <w:rPr>
                <w:rFonts w:ascii="Arial" w:eastAsia="Cordia New" w:hAnsi="Arial" w:cs="Arial"/>
                <w:sz w:val="14"/>
                <w:szCs w:val="14"/>
              </w:rPr>
            </w:pPr>
            <w:r w:rsidRPr="00272D88">
              <w:rPr>
                <w:rFonts w:ascii="Arial" w:eastAsia="Cordia New" w:hAnsi="Arial" w:cs="Arial"/>
                <w:sz w:val="14"/>
                <w:szCs w:val="14"/>
              </w:rPr>
              <w:t>Exercise</w:t>
            </w:r>
          </w:p>
        </w:tc>
        <w:tc>
          <w:tcPr>
            <w:tcW w:w="990" w:type="dxa"/>
            <w:vAlign w:val="bottom"/>
          </w:tcPr>
          <w:p w14:paraId="556E17B2" w14:textId="77777777" w:rsidR="00F250C5" w:rsidRPr="00272D88" w:rsidRDefault="00F250C5" w:rsidP="00194EB6">
            <w:pPr>
              <w:spacing w:line="340" w:lineRule="exact"/>
              <w:ind w:right="-49"/>
              <w:jc w:val="center"/>
              <w:rPr>
                <w:rFonts w:ascii="Arial" w:eastAsia="Cordia New" w:hAnsi="Arial" w:cs="Arial"/>
                <w:sz w:val="14"/>
                <w:szCs w:val="14"/>
              </w:rPr>
            </w:pPr>
            <w:r w:rsidRPr="00272D88">
              <w:rPr>
                <w:rFonts w:ascii="Arial" w:eastAsia="Cordia New" w:hAnsi="Arial" w:cs="Arial"/>
                <w:sz w:val="14"/>
                <w:szCs w:val="14"/>
              </w:rPr>
              <w:t>ordinary</w:t>
            </w:r>
          </w:p>
        </w:tc>
        <w:tc>
          <w:tcPr>
            <w:tcW w:w="1170" w:type="dxa"/>
            <w:vAlign w:val="bottom"/>
          </w:tcPr>
          <w:p w14:paraId="7B8FF7C1" w14:textId="77777777" w:rsidR="00F250C5" w:rsidRPr="00272D88" w:rsidRDefault="00F250C5" w:rsidP="00997889">
            <w:pPr>
              <w:spacing w:line="340" w:lineRule="exact"/>
              <w:ind w:right="-72"/>
              <w:jc w:val="center"/>
              <w:rPr>
                <w:rFonts w:ascii="Arial" w:eastAsia="Cordia New" w:hAnsi="Arial" w:cs="Arial"/>
                <w:sz w:val="14"/>
                <w:szCs w:val="14"/>
              </w:rPr>
            </w:pPr>
          </w:p>
        </w:tc>
        <w:tc>
          <w:tcPr>
            <w:tcW w:w="990" w:type="dxa"/>
            <w:vAlign w:val="bottom"/>
          </w:tcPr>
          <w:p w14:paraId="5D209D20" w14:textId="77777777" w:rsidR="00F250C5" w:rsidRPr="00272D88" w:rsidRDefault="00F250C5" w:rsidP="00997889">
            <w:pPr>
              <w:spacing w:line="340" w:lineRule="exact"/>
              <w:ind w:right="-72"/>
              <w:jc w:val="center"/>
              <w:rPr>
                <w:rFonts w:ascii="Arial" w:eastAsia="Cordia New" w:hAnsi="Arial" w:cs="Arial"/>
                <w:sz w:val="14"/>
                <w:szCs w:val="14"/>
              </w:rPr>
            </w:pPr>
          </w:p>
        </w:tc>
        <w:tc>
          <w:tcPr>
            <w:tcW w:w="1170" w:type="dxa"/>
            <w:gridSpan w:val="2"/>
            <w:vAlign w:val="bottom"/>
          </w:tcPr>
          <w:p w14:paraId="4738B1C3" w14:textId="77777777" w:rsidR="00F250C5" w:rsidRPr="00272D88" w:rsidRDefault="00F250C5" w:rsidP="00997889">
            <w:pPr>
              <w:spacing w:line="340" w:lineRule="exact"/>
              <w:ind w:right="-72"/>
              <w:jc w:val="center"/>
              <w:rPr>
                <w:rFonts w:ascii="Arial" w:eastAsia="Cordia New" w:hAnsi="Arial" w:cs="Arial"/>
                <w:sz w:val="14"/>
                <w:szCs w:val="14"/>
              </w:rPr>
            </w:pPr>
          </w:p>
        </w:tc>
      </w:tr>
      <w:tr w:rsidR="00272D88" w:rsidRPr="00272D88" w14:paraId="36A6F13A" w14:textId="77777777" w:rsidTr="00194EB6">
        <w:tc>
          <w:tcPr>
            <w:tcW w:w="1710" w:type="dxa"/>
            <w:vAlign w:val="bottom"/>
          </w:tcPr>
          <w:p w14:paraId="73C864D8" w14:textId="77777777" w:rsidR="00F250C5" w:rsidRPr="00272D88" w:rsidRDefault="00F250C5" w:rsidP="00997889">
            <w:pPr>
              <w:spacing w:line="340" w:lineRule="exact"/>
              <w:ind w:right="-72"/>
              <w:jc w:val="center"/>
              <w:rPr>
                <w:rFonts w:ascii="Arial" w:eastAsia="Cordia New" w:hAnsi="Arial" w:cs="Arial"/>
                <w:sz w:val="14"/>
                <w:szCs w:val="14"/>
              </w:rPr>
            </w:pPr>
          </w:p>
        </w:tc>
        <w:tc>
          <w:tcPr>
            <w:tcW w:w="1440" w:type="dxa"/>
            <w:vAlign w:val="bottom"/>
          </w:tcPr>
          <w:p w14:paraId="69D1A315" w14:textId="77777777" w:rsidR="00F250C5" w:rsidRPr="00272D88" w:rsidRDefault="00F250C5" w:rsidP="00997889">
            <w:pPr>
              <w:spacing w:line="340" w:lineRule="exact"/>
              <w:ind w:right="-72"/>
              <w:jc w:val="center"/>
              <w:rPr>
                <w:rFonts w:ascii="Arial" w:eastAsia="Cordia New" w:hAnsi="Arial" w:cs="Arial"/>
                <w:spacing w:val="-6"/>
                <w:sz w:val="14"/>
                <w:szCs w:val="14"/>
              </w:rPr>
            </w:pPr>
          </w:p>
        </w:tc>
        <w:tc>
          <w:tcPr>
            <w:tcW w:w="1421" w:type="dxa"/>
            <w:vAlign w:val="bottom"/>
          </w:tcPr>
          <w:p w14:paraId="2A6A5D22" w14:textId="77777777" w:rsidR="00F250C5" w:rsidRPr="00272D88" w:rsidRDefault="00F250C5" w:rsidP="00997889">
            <w:pPr>
              <w:spacing w:line="340" w:lineRule="exact"/>
              <w:ind w:right="-72"/>
              <w:jc w:val="center"/>
              <w:rPr>
                <w:rFonts w:ascii="Arial" w:eastAsia="Cordia New" w:hAnsi="Arial" w:cs="Arial"/>
                <w:sz w:val="14"/>
                <w:szCs w:val="14"/>
              </w:rPr>
            </w:pPr>
          </w:p>
        </w:tc>
        <w:tc>
          <w:tcPr>
            <w:tcW w:w="1639" w:type="dxa"/>
            <w:vAlign w:val="bottom"/>
          </w:tcPr>
          <w:p w14:paraId="4D83A888" w14:textId="77777777" w:rsidR="00F250C5" w:rsidRPr="00272D88" w:rsidRDefault="00F250C5" w:rsidP="00997889">
            <w:pPr>
              <w:spacing w:line="340" w:lineRule="exact"/>
              <w:ind w:right="-72"/>
              <w:jc w:val="center"/>
              <w:rPr>
                <w:rFonts w:ascii="Arial" w:eastAsia="Cordia New" w:hAnsi="Arial" w:cs="Arial"/>
                <w:spacing w:val="-6"/>
                <w:sz w:val="14"/>
                <w:szCs w:val="14"/>
              </w:rPr>
            </w:pPr>
          </w:p>
        </w:tc>
        <w:tc>
          <w:tcPr>
            <w:tcW w:w="1134" w:type="dxa"/>
            <w:hideMark/>
          </w:tcPr>
          <w:p w14:paraId="4EE558AD" w14:textId="77777777" w:rsidR="00F250C5" w:rsidRPr="00272D88" w:rsidRDefault="00F250C5" w:rsidP="00997889">
            <w:pPr>
              <w:spacing w:line="340" w:lineRule="exact"/>
              <w:ind w:right="-72"/>
              <w:jc w:val="center"/>
              <w:rPr>
                <w:rFonts w:ascii="Arial" w:eastAsia="Cordia New" w:hAnsi="Arial" w:cs="Arial"/>
                <w:sz w:val="14"/>
                <w:szCs w:val="14"/>
              </w:rPr>
            </w:pPr>
          </w:p>
        </w:tc>
        <w:tc>
          <w:tcPr>
            <w:tcW w:w="992" w:type="dxa"/>
            <w:vAlign w:val="bottom"/>
            <w:hideMark/>
          </w:tcPr>
          <w:p w14:paraId="4F87B492" w14:textId="77777777" w:rsidR="00F250C5" w:rsidRPr="00272D88" w:rsidRDefault="00F250C5" w:rsidP="00997889">
            <w:pPr>
              <w:spacing w:line="340" w:lineRule="exact"/>
              <w:jc w:val="center"/>
              <w:rPr>
                <w:rFonts w:ascii="Arial" w:eastAsia="Cordia New" w:hAnsi="Arial" w:cs="Arial"/>
                <w:sz w:val="14"/>
                <w:szCs w:val="14"/>
              </w:rPr>
            </w:pPr>
          </w:p>
        </w:tc>
        <w:tc>
          <w:tcPr>
            <w:tcW w:w="992" w:type="dxa"/>
            <w:vAlign w:val="bottom"/>
          </w:tcPr>
          <w:p w14:paraId="24272912" w14:textId="77777777" w:rsidR="00F250C5" w:rsidRPr="00272D88" w:rsidRDefault="00F250C5" w:rsidP="00997889">
            <w:pPr>
              <w:spacing w:line="340" w:lineRule="exact"/>
              <w:ind w:right="-72"/>
              <w:jc w:val="center"/>
              <w:rPr>
                <w:rFonts w:ascii="Arial" w:eastAsia="Cordia New" w:hAnsi="Arial" w:cs="Arial"/>
                <w:sz w:val="14"/>
                <w:szCs w:val="14"/>
              </w:rPr>
            </w:pPr>
          </w:p>
        </w:tc>
        <w:tc>
          <w:tcPr>
            <w:tcW w:w="1257" w:type="dxa"/>
            <w:vAlign w:val="bottom"/>
            <w:hideMark/>
          </w:tcPr>
          <w:p w14:paraId="0D5F5DD3" w14:textId="77777777" w:rsidR="00F250C5" w:rsidRPr="00272D88" w:rsidRDefault="00F250C5" w:rsidP="00CA578C">
            <w:pPr>
              <w:spacing w:line="340" w:lineRule="exact"/>
              <w:ind w:right="67"/>
              <w:jc w:val="center"/>
              <w:rPr>
                <w:rFonts w:ascii="Arial" w:eastAsia="Cordia New" w:hAnsi="Arial" w:cs="Arial"/>
                <w:sz w:val="14"/>
                <w:szCs w:val="14"/>
              </w:rPr>
            </w:pPr>
            <w:r w:rsidRPr="00272D88">
              <w:rPr>
                <w:rFonts w:ascii="Arial" w:eastAsia="Cordia New" w:hAnsi="Arial" w:cs="Arial"/>
                <w:sz w:val="14"/>
                <w:szCs w:val="14"/>
              </w:rPr>
              <w:t>ratio</w:t>
            </w:r>
          </w:p>
        </w:tc>
        <w:tc>
          <w:tcPr>
            <w:tcW w:w="990" w:type="dxa"/>
            <w:vAlign w:val="bottom"/>
            <w:hideMark/>
          </w:tcPr>
          <w:p w14:paraId="1E9F29AB" w14:textId="1440FD58" w:rsidR="00F250C5" w:rsidRPr="00272D88" w:rsidRDefault="00F250C5" w:rsidP="00194EB6">
            <w:pPr>
              <w:spacing w:line="340" w:lineRule="exact"/>
              <w:ind w:right="-49"/>
              <w:jc w:val="center"/>
              <w:rPr>
                <w:rFonts w:ascii="Arial" w:eastAsia="Cordia New" w:hAnsi="Arial" w:cs="Arial"/>
                <w:sz w:val="14"/>
                <w:szCs w:val="14"/>
              </w:rPr>
            </w:pPr>
            <w:r w:rsidRPr="00272D88">
              <w:rPr>
                <w:rFonts w:ascii="Arial" w:eastAsia="Cordia New" w:hAnsi="Arial" w:cs="Arial"/>
                <w:sz w:val="14"/>
                <w:szCs w:val="14"/>
              </w:rPr>
              <w:t>shares</w:t>
            </w:r>
          </w:p>
        </w:tc>
        <w:tc>
          <w:tcPr>
            <w:tcW w:w="1170" w:type="dxa"/>
            <w:vAlign w:val="bottom"/>
          </w:tcPr>
          <w:p w14:paraId="5B0E3992" w14:textId="77777777" w:rsidR="00F250C5" w:rsidRPr="00272D88" w:rsidRDefault="00F250C5" w:rsidP="00997889">
            <w:pPr>
              <w:spacing w:line="340" w:lineRule="exact"/>
              <w:ind w:right="-72"/>
              <w:jc w:val="center"/>
              <w:rPr>
                <w:rFonts w:ascii="Arial" w:eastAsia="Cordia New" w:hAnsi="Arial" w:cs="Arial"/>
                <w:sz w:val="14"/>
                <w:szCs w:val="14"/>
              </w:rPr>
            </w:pPr>
          </w:p>
        </w:tc>
        <w:tc>
          <w:tcPr>
            <w:tcW w:w="990" w:type="dxa"/>
            <w:vAlign w:val="bottom"/>
          </w:tcPr>
          <w:p w14:paraId="4BC37592" w14:textId="77777777" w:rsidR="00F250C5" w:rsidRPr="00272D88" w:rsidRDefault="00F250C5" w:rsidP="00997889">
            <w:pPr>
              <w:spacing w:line="340" w:lineRule="exact"/>
              <w:ind w:right="-72"/>
              <w:jc w:val="center"/>
              <w:rPr>
                <w:rFonts w:ascii="Arial" w:eastAsia="Cordia New" w:hAnsi="Arial" w:cs="Arial"/>
                <w:sz w:val="14"/>
                <w:szCs w:val="14"/>
              </w:rPr>
            </w:pPr>
          </w:p>
        </w:tc>
        <w:tc>
          <w:tcPr>
            <w:tcW w:w="1170" w:type="dxa"/>
            <w:gridSpan w:val="2"/>
            <w:vAlign w:val="bottom"/>
          </w:tcPr>
          <w:p w14:paraId="24825295" w14:textId="77777777" w:rsidR="00F250C5" w:rsidRPr="00272D88" w:rsidRDefault="00F250C5" w:rsidP="00997889">
            <w:pPr>
              <w:spacing w:line="340" w:lineRule="exact"/>
              <w:ind w:right="-72"/>
              <w:jc w:val="center"/>
              <w:rPr>
                <w:rFonts w:ascii="Arial" w:eastAsia="Cordia New" w:hAnsi="Arial" w:cs="Arial"/>
                <w:sz w:val="14"/>
                <w:szCs w:val="14"/>
              </w:rPr>
            </w:pPr>
          </w:p>
        </w:tc>
      </w:tr>
      <w:tr w:rsidR="00272D88" w:rsidRPr="00272D88" w14:paraId="6B5B8C4E" w14:textId="77777777" w:rsidTr="00194EB6">
        <w:tc>
          <w:tcPr>
            <w:tcW w:w="1710" w:type="dxa"/>
            <w:vAlign w:val="bottom"/>
          </w:tcPr>
          <w:p w14:paraId="19461C70" w14:textId="77777777" w:rsidR="00F250C5" w:rsidRPr="00272D88" w:rsidRDefault="00F250C5" w:rsidP="00997889">
            <w:pPr>
              <w:spacing w:line="340" w:lineRule="exact"/>
              <w:ind w:right="-72"/>
              <w:jc w:val="center"/>
              <w:rPr>
                <w:rFonts w:ascii="Arial" w:eastAsia="Cordia New" w:hAnsi="Arial" w:cs="Arial"/>
                <w:sz w:val="14"/>
                <w:szCs w:val="14"/>
              </w:rPr>
            </w:pPr>
          </w:p>
        </w:tc>
        <w:tc>
          <w:tcPr>
            <w:tcW w:w="1440" w:type="dxa"/>
            <w:vAlign w:val="bottom"/>
          </w:tcPr>
          <w:p w14:paraId="31BDA132" w14:textId="77777777" w:rsidR="00F250C5" w:rsidRPr="00272D88" w:rsidRDefault="00F250C5" w:rsidP="00997889">
            <w:pPr>
              <w:spacing w:line="340" w:lineRule="exact"/>
              <w:ind w:right="-72"/>
              <w:jc w:val="center"/>
              <w:rPr>
                <w:rFonts w:ascii="Arial" w:eastAsia="Cordia New" w:hAnsi="Arial" w:cs="Arial"/>
                <w:spacing w:val="-6"/>
                <w:sz w:val="14"/>
                <w:szCs w:val="14"/>
                <w:lang w:val="en-GB"/>
              </w:rPr>
            </w:pPr>
          </w:p>
        </w:tc>
        <w:tc>
          <w:tcPr>
            <w:tcW w:w="3060" w:type="dxa"/>
            <w:gridSpan w:val="2"/>
            <w:vAlign w:val="bottom"/>
            <w:hideMark/>
          </w:tcPr>
          <w:p w14:paraId="52DDD0F5" w14:textId="77777777" w:rsidR="00F250C5" w:rsidRPr="00272D88" w:rsidRDefault="00F250C5" w:rsidP="00997889">
            <w:pPr>
              <w:pBdr>
                <w:bottom w:val="single" w:sz="4" w:space="1" w:color="auto"/>
              </w:pBdr>
              <w:spacing w:line="340" w:lineRule="exact"/>
              <w:ind w:right="-72"/>
              <w:jc w:val="center"/>
              <w:rPr>
                <w:rFonts w:ascii="Arial" w:eastAsia="Cordia New" w:hAnsi="Arial" w:cs="Arial"/>
                <w:spacing w:val="-6"/>
                <w:sz w:val="14"/>
                <w:szCs w:val="14"/>
              </w:rPr>
            </w:pPr>
            <w:r w:rsidRPr="00272D88">
              <w:rPr>
                <w:rFonts w:ascii="Arial" w:eastAsia="Cordia New" w:hAnsi="Arial" w:cs="Arial"/>
                <w:sz w:val="14"/>
                <w:szCs w:val="14"/>
              </w:rPr>
              <w:t>Determined exercising date</w:t>
            </w:r>
          </w:p>
        </w:tc>
        <w:tc>
          <w:tcPr>
            <w:tcW w:w="1134" w:type="dxa"/>
            <w:vAlign w:val="bottom"/>
            <w:hideMark/>
          </w:tcPr>
          <w:p w14:paraId="22A62005" w14:textId="77777777" w:rsidR="00F250C5" w:rsidRPr="00272D88" w:rsidRDefault="00F250C5" w:rsidP="00997889">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Outstanding</w:t>
            </w:r>
          </w:p>
        </w:tc>
        <w:tc>
          <w:tcPr>
            <w:tcW w:w="992" w:type="dxa"/>
            <w:vAlign w:val="bottom"/>
          </w:tcPr>
          <w:p w14:paraId="5A273190" w14:textId="77777777" w:rsidR="00F250C5" w:rsidRPr="00272D88" w:rsidRDefault="00F250C5" w:rsidP="00997889">
            <w:pPr>
              <w:spacing w:line="340" w:lineRule="exact"/>
              <w:ind w:right="-72"/>
              <w:jc w:val="center"/>
              <w:rPr>
                <w:rFonts w:ascii="Arial" w:eastAsia="Cordia New" w:hAnsi="Arial" w:cs="Arial"/>
                <w:sz w:val="14"/>
                <w:szCs w:val="14"/>
              </w:rPr>
            </w:pPr>
          </w:p>
        </w:tc>
        <w:tc>
          <w:tcPr>
            <w:tcW w:w="992" w:type="dxa"/>
            <w:vAlign w:val="bottom"/>
            <w:hideMark/>
          </w:tcPr>
          <w:p w14:paraId="2CA541AC" w14:textId="77777777" w:rsidR="00F250C5" w:rsidRPr="00272D88" w:rsidRDefault="00F250C5" w:rsidP="00997889">
            <w:pPr>
              <w:spacing w:line="340" w:lineRule="exact"/>
              <w:ind w:right="-72"/>
              <w:jc w:val="center"/>
              <w:rPr>
                <w:rFonts w:ascii="Arial" w:eastAsia="Cordia New" w:hAnsi="Arial" w:cs="Arial"/>
                <w:sz w:val="14"/>
                <w:szCs w:val="14"/>
              </w:rPr>
            </w:pPr>
          </w:p>
        </w:tc>
        <w:tc>
          <w:tcPr>
            <w:tcW w:w="1257" w:type="dxa"/>
            <w:vAlign w:val="bottom"/>
            <w:hideMark/>
          </w:tcPr>
          <w:p w14:paraId="5AD52D96" w14:textId="77777777" w:rsidR="00F250C5" w:rsidRPr="00272D88" w:rsidRDefault="00F250C5" w:rsidP="00CA578C">
            <w:pPr>
              <w:spacing w:line="340" w:lineRule="exact"/>
              <w:ind w:right="67"/>
              <w:jc w:val="center"/>
              <w:rPr>
                <w:rFonts w:ascii="Arial" w:eastAsia="Cordia New" w:hAnsi="Arial" w:cs="Arial"/>
                <w:sz w:val="14"/>
                <w:szCs w:val="14"/>
              </w:rPr>
            </w:pPr>
            <w:r w:rsidRPr="00272D88">
              <w:rPr>
                <w:rFonts w:ascii="Arial" w:eastAsia="Cordia New" w:hAnsi="Arial" w:cs="Arial"/>
                <w:sz w:val="14"/>
                <w:szCs w:val="14"/>
              </w:rPr>
              <w:t>for ordinary</w:t>
            </w:r>
          </w:p>
        </w:tc>
        <w:tc>
          <w:tcPr>
            <w:tcW w:w="990" w:type="dxa"/>
            <w:vAlign w:val="bottom"/>
          </w:tcPr>
          <w:p w14:paraId="3F42C5FC" w14:textId="77777777" w:rsidR="00F250C5" w:rsidRPr="00272D88" w:rsidRDefault="00F250C5" w:rsidP="00194EB6">
            <w:pPr>
              <w:spacing w:line="340" w:lineRule="exact"/>
              <w:ind w:right="-49"/>
              <w:jc w:val="center"/>
              <w:rPr>
                <w:rFonts w:ascii="Arial" w:eastAsia="Cordia New" w:hAnsi="Arial" w:cs="Arial"/>
                <w:sz w:val="14"/>
                <w:szCs w:val="14"/>
              </w:rPr>
            </w:pPr>
            <w:r w:rsidRPr="00272D88">
              <w:rPr>
                <w:rFonts w:ascii="Arial" w:eastAsia="Cordia New" w:hAnsi="Arial" w:cs="Arial"/>
                <w:sz w:val="14"/>
                <w:szCs w:val="14"/>
              </w:rPr>
              <w:t>during the</w:t>
            </w:r>
          </w:p>
        </w:tc>
        <w:tc>
          <w:tcPr>
            <w:tcW w:w="1170" w:type="dxa"/>
            <w:vAlign w:val="bottom"/>
          </w:tcPr>
          <w:p w14:paraId="7FB21D00" w14:textId="77777777" w:rsidR="00F250C5" w:rsidRPr="00272D88" w:rsidRDefault="00F250C5" w:rsidP="00997889">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Exercise</w:t>
            </w:r>
          </w:p>
        </w:tc>
        <w:tc>
          <w:tcPr>
            <w:tcW w:w="990" w:type="dxa"/>
            <w:vAlign w:val="bottom"/>
            <w:hideMark/>
          </w:tcPr>
          <w:p w14:paraId="6F0F7BA3" w14:textId="77777777" w:rsidR="00F250C5" w:rsidRPr="00272D88" w:rsidRDefault="00F250C5" w:rsidP="00997889">
            <w:pPr>
              <w:spacing w:line="340" w:lineRule="exact"/>
              <w:ind w:right="-72"/>
              <w:jc w:val="center"/>
              <w:rPr>
                <w:rFonts w:ascii="Arial" w:eastAsia="Cordia New" w:hAnsi="Arial" w:cs="Arial"/>
                <w:sz w:val="14"/>
                <w:szCs w:val="14"/>
              </w:rPr>
            </w:pPr>
          </w:p>
        </w:tc>
        <w:tc>
          <w:tcPr>
            <w:tcW w:w="1170" w:type="dxa"/>
            <w:gridSpan w:val="2"/>
            <w:vAlign w:val="bottom"/>
          </w:tcPr>
          <w:p w14:paraId="4007191F" w14:textId="77777777" w:rsidR="00F250C5" w:rsidRPr="00272D88" w:rsidRDefault="00F250C5" w:rsidP="00997889">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Outstanding</w:t>
            </w:r>
          </w:p>
        </w:tc>
      </w:tr>
      <w:tr w:rsidR="00272D88" w:rsidRPr="00272D88" w14:paraId="567173F3" w14:textId="77777777" w:rsidTr="00194EB6">
        <w:tc>
          <w:tcPr>
            <w:tcW w:w="1710" w:type="dxa"/>
            <w:vAlign w:val="bottom"/>
            <w:hideMark/>
          </w:tcPr>
          <w:p w14:paraId="71DE02CE" w14:textId="77777777" w:rsidR="00F250C5" w:rsidRPr="00272D88" w:rsidRDefault="00F250C5" w:rsidP="00997889">
            <w:pPr>
              <w:pBdr>
                <w:bottom w:val="single" w:sz="4" w:space="1" w:color="auto"/>
              </w:pBd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rPr>
              <w:t>Allocated to</w:t>
            </w:r>
          </w:p>
        </w:tc>
        <w:tc>
          <w:tcPr>
            <w:tcW w:w="1440" w:type="dxa"/>
            <w:vAlign w:val="bottom"/>
            <w:hideMark/>
          </w:tcPr>
          <w:p w14:paraId="6D1E9AC2" w14:textId="36E55696" w:rsidR="00F250C5" w:rsidRPr="00272D88" w:rsidRDefault="00F250C5" w:rsidP="00997889">
            <w:pPr>
              <w:pBdr>
                <w:bottom w:val="single" w:sz="4" w:space="1" w:color="auto"/>
              </w:pBdr>
              <w:spacing w:line="340" w:lineRule="exact"/>
              <w:ind w:right="-72"/>
              <w:jc w:val="center"/>
              <w:rPr>
                <w:rFonts w:ascii="Arial" w:eastAsia="Cordia New" w:hAnsi="Arial" w:cs="Arial"/>
                <w:spacing w:val="-6"/>
                <w:sz w:val="14"/>
                <w:szCs w:val="14"/>
                <w:lang w:val="en-GB"/>
              </w:rPr>
            </w:pPr>
            <w:r w:rsidRPr="00272D88">
              <w:rPr>
                <w:rFonts w:ascii="Arial" w:eastAsia="Cordia New" w:hAnsi="Arial" w:cs="Arial"/>
                <w:spacing w:val="-6"/>
                <w:sz w:val="14"/>
                <w:szCs w:val="14"/>
              </w:rPr>
              <w:t>Allocated date</w:t>
            </w:r>
          </w:p>
        </w:tc>
        <w:tc>
          <w:tcPr>
            <w:tcW w:w="1421" w:type="dxa"/>
            <w:vAlign w:val="bottom"/>
            <w:hideMark/>
          </w:tcPr>
          <w:p w14:paraId="4A24037B" w14:textId="77777777" w:rsidR="00F250C5" w:rsidRPr="00272D88" w:rsidRDefault="00F250C5" w:rsidP="00997889">
            <w:pPr>
              <w:pBdr>
                <w:bottom w:val="single" w:sz="4" w:space="1" w:color="auto"/>
              </w:pBd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First exercise</w:t>
            </w:r>
          </w:p>
        </w:tc>
        <w:tc>
          <w:tcPr>
            <w:tcW w:w="1639" w:type="dxa"/>
            <w:vAlign w:val="bottom"/>
            <w:hideMark/>
          </w:tcPr>
          <w:p w14:paraId="62A65B06" w14:textId="77777777" w:rsidR="00F250C5" w:rsidRPr="00272D88" w:rsidRDefault="00F250C5" w:rsidP="00997889">
            <w:pPr>
              <w:pBdr>
                <w:bottom w:val="single" w:sz="4" w:space="1" w:color="auto"/>
              </w:pBdr>
              <w:spacing w:line="340" w:lineRule="exact"/>
              <w:ind w:left="-19" w:right="-72"/>
              <w:jc w:val="center"/>
              <w:rPr>
                <w:rFonts w:ascii="Arial" w:eastAsia="Cordia New" w:hAnsi="Arial" w:cs="Arial"/>
                <w:spacing w:val="-6"/>
                <w:sz w:val="14"/>
                <w:szCs w:val="14"/>
              </w:rPr>
            </w:pPr>
            <w:r w:rsidRPr="00272D88">
              <w:rPr>
                <w:rFonts w:ascii="Arial" w:eastAsia="Cordia New" w:hAnsi="Arial" w:cs="Arial"/>
                <w:spacing w:val="-6"/>
                <w:sz w:val="14"/>
                <w:szCs w:val="14"/>
              </w:rPr>
              <w:t>Last exercise</w:t>
            </w:r>
          </w:p>
        </w:tc>
        <w:tc>
          <w:tcPr>
            <w:tcW w:w="1134" w:type="dxa"/>
            <w:vAlign w:val="bottom"/>
            <w:hideMark/>
          </w:tcPr>
          <w:p w14:paraId="22FEF11D" w14:textId="77777777" w:rsidR="00F250C5" w:rsidRPr="00272D88" w:rsidRDefault="00F250C5" w:rsidP="00997889">
            <w:pPr>
              <w:pBdr>
                <w:bottom w:val="single" w:sz="4" w:space="1" w:color="auto"/>
              </w:pBd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warrant</w:t>
            </w:r>
          </w:p>
        </w:tc>
        <w:tc>
          <w:tcPr>
            <w:tcW w:w="992" w:type="dxa"/>
            <w:vAlign w:val="bottom"/>
          </w:tcPr>
          <w:p w14:paraId="2974A9A6" w14:textId="77777777" w:rsidR="00F250C5" w:rsidRPr="00272D88" w:rsidRDefault="00F250C5" w:rsidP="00997889">
            <w:pPr>
              <w:pBdr>
                <w:bottom w:val="single" w:sz="4" w:space="1" w:color="auto"/>
              </w:pBd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Warrant</w:t>
            </w:r>
          </w:p>
        </w:tc>
        <w:tc>
          <w:tcPr>
            <w:tcW w:w="992" w:type="dxa"/>
            <w:vAlign w:val="bottom"/>
          </w:tcPr>
          <w:p w14:paraId="7B9CFD0C" w14:textId="77777777" w:rsidR="00F250C5" w:rsidRPr="00272D88" w:rsidRDefault="00F250C5" w:rsidP="00997889">
            <w:pPr>
              <w:pBdr>
                <w:bottom w:val="single" w:sz="4" w:space="1" w:color="auto"/>
              </w:pBd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Exercise</w:t>
            </w:r>
          </w:p>
        </w:tc>
        <w:tc>
          <w:tcPr>
            <w:tcW w:w="1257" w:type="dxa"/>
            <w:vAlign w:val="bottom"/>
            <w:hideMark/>
          </w:tcPr>
          <w:p w14:paraId="50A4BAF5" w14:textId="77777777" w:rsidR="00F250C5" w:rsidRPr="00272D88" w:rsidRDefault="00F250C5" w:rsidP="00CA578C">
            <w:pPr>
              <w:pBdr>
                <w:bottom w:val="single" w:sz="4" w:space="1" w:color="auto"/>
              </w:pBdr>
              <w:spacing w:line="340" w:lineRule="exact"/>
              <w:jc w:val="center"/>
              <w:rPr>
                <w:rFonts w:ascii="Arial" w:eastAsia="Cordia New" w:hAnsi="Arial" w:cs="Arial"/>
                <w:sz w:val="14"/>
                <w:szCs w:val="14"/>
              </w:rPr>
            </w:pPr>
            <w:r w:rsidRPr="00272D88">
              <w:rPr>
                <w:rFonts w:ascii="Arial" w:eastAsia="Cordia New" w:hAnsi="Arial" w:cs="Arial"/>
                <w:sz w:val="14"/>
                <w:szCs w:val="14"/>
              </w:rPr>
              <w:t>shares</w:t>
            </w:r>
          </w:p>
        </w:tc>
        <w:tc>
          <w:tcPr>
            <w:tcW w:w="990" w:type="dxa"/>
            <w:vAlign w:val="bottom"/>
          </w:tcPr>
          <w:p w14:paraId="5AA51DBF" w14:textId="1F3322D3" w:rsidR="00F250C5" w:rsidRPr="00272D88" w:rsidRDefault="00BD1B0E" w:rsidP="00194EB6">
            <w:pPr>
              <w:pBdr>
                <w:bottom w:val="single" w:sz="4" w:space="1" w:color="auto"/>
              </w:pBdr>
              <w:spacing w:line="340" w:lineRule="exact"/>
              <w:ind w:left="-136" w:right="-49"/>
              <w:jc w:val="center"/>
              <w:rPr>
                <w:rFonts w:ascii="Arial" w:eastAsia="Cordia New" w:hAnsi="Arial" w:cs="Arial"/>
                <w:spacing w:val="-2"/>
                <w:sz w:val="14"/>
                <w:szCs w:val="14"/>
              </w:rPr>
            </w:pPr>
            <w:r w:rsidRPr="00272D88">
              <w:rPr>
                <w:rFonts w:ascii="Arial" w:eastAsia="Cordia New" w:hAnsi="Arial" w:cs="Arial"/>
                <w:spacing w:val="-2"/>
                <w:sz w:val="14"/>
                <w:szCs w:val="14"/>
              </w:rPr>
              <w:t>year</w:t>
            </w:r>
          </w:p>
        </w:tc>
        <w:tc>
          <w:tcPr>
            <w:tcW w:w="1170" w:type="dxa"/>
            <w:vAlign w:val="bottom"/>
          </w:tcPr>
          <w:p w14:paraId="0B7312F0" w14:textId="77777777" w:rsidR="00F250C5" w:rsidRPr="00272D88" w:rsidRDefault="00F250C5" w:rsidP="00997889">
            <w:pPr>
              <w:pBdr>
                <w:bottom w:val="single" w:sz="4" w:space="1" w:color="auto"/>
              </w:pBd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price</w:t>
            </w:r>
          </w:p>
        </w:tc>
        <w:tc>
          <w:tcPr>
            <w:tcW w:w="990" w:type="dxa"/>
            <w:vAlign w:val="bottom"/>
            <w:hideMark/>
          </w:tcPr>
          <w:p w14:paraId="58AA3FE7" w14:textId="77777777" w:rsidR="00F250C5" w:rsidRPr="00272D88" w:rsidRDefault="00F250C5" w:rsidP="00997889">
            <w:pPr>
              <w:pBdr>
                <w:bottom w:val="single" w:sz="4" w:space="1" w:color="auto"/>
              </w:pBd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Amount</w:t>
            </w:r>
          </w:p>
        </w:tc>
        <w:tc>
          <w:tcPr>
            <w:tcW w:w="1170" w:type="dxa"/>
            <w:gridSpan w:val="2"/>
            <w:vAlign w:val="bottom"/>
            <w:hideMark/>
          </w:tcPr>
          <w:p w14:paraId="16625C09" w14:textId="77777777" w:rsidR="00F250C5" w:rsidRPr="00272D88" w:rsidRDefault="00F250C5" w:rsidP="00997889">
            <w:pPr>
              <w:pBdr>
                <w:bottom w:val="single" w:sz="4" w:space="1" w:color="auto"/>
              </w:pBd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warrant</w:t>
            </w:r>
          </w:p>
        </w:tc>
      </w:tr>
      <w:tr w:rsidR="00272D88" w:rsidRPr="00272D88" w14:paraId="390F43A0" w14:textId="77777777" w:rsidTr="00194EB6">
        <w:tc>
          <w:tcPr>
            <w:tcW w:w="1710" w:type="dxa"/>
            <w:vAlign w:val="bottom"/>
          </w:tcPr>
          <w:p w14:paraId="3AF7E4D6" w14:textId="77777777" w:rsidR="00F250C5" w:rsidRPr="00272D88" w:rsidRDefault="00F250C5" w:rsidP="00997889">
            <w:pPr>
              <w:spacing w:line="340" w:lineRule="exact"/>
              <w:ind w:right="-72"/>
              <w:rPr>
                <w:rFonts w:ascii="Arial" w:eastAsia="Cordia New" w:hAnsi="Arial" w:cs="Arial"/>
                <w:sz w:val="14"/>
                <w:szCs w:val="14"/>
              </w:rPr>
            </w:pPr>
          </w:p>
        </w:tc>
        <w:tc>
          <w:tcPr>
            <w:tcW w:w="1440" w:type="dxa"/>
            <w:vAlign w:val="bottom"/>
          </w:tcPr>
          <w:p w14:paraId="5312C25A" w14:textId="77777777" w:rsidR="00F250C5" w:rsidRPr="00272D88" w:rsidRDefault="00F250C5" w:rsidP="00997889">
            <w:pPr>
              <w:spacing w:line="340" w:lineRule="exact"/>
              <w:ind w:right="-72"/>
              <w:jc w:val="center"/>
              <w:rPr>
                <w:rFonts w:ascii="Arial" w:eastAsia="Cordia New" w:hAnsi="Arial" w:cs="Arial"/>
                <w:spacing w:val="-6"/>
                <w:sz w:val="14"/>
                <w:szCs w:val="14"/>
              </w:rPr>
            </w:pPr>
          </w:p>
        </w:tc>
        <w:tc>
          <w:tcPr>
            <w:tcW w:w="1421" w:type="dxa"/>
            <w:vAlign w:val="bottom"/>
          </w:tcPr>
          <w:p w14:paraId="11B6E405" w14:textId="77777777" w:rsidR="00F250C5" w:rsidRPr="00272D88" w:rsidRDefault="00F250C5" w:rsidP="00997889">
            <w:pPr>
              <w:spacing w:line="340" w:lineRule="exact"/>
              <w:ind w:right="-72"/>
              <w:jc w:val="center"/>
              <w:rPr>
                <w:rFonts w:ascii="Arial" w:eastAsia="Cordia New" w:hAnsi="Arial" w:cs="Arial"/>
                <w:sz w:val="14"/>
                <w:szCs w:val="14"/>
              </w:rPr>
            </w:pPr>
          </w:p>
        </w:tc>
        <w:tc>
          <w:tcPr>
            <w:tcW w:w="1639" w:type="dxa"/>
            <w:vAlign w:val="bottom"/>
          </w:tcPr>
          <w:p w14:paraId="305647D1" w14:textId="77777777" w:rsidR="00F250C5" w:rsidRPr="00272D88" w:rsidRDefault="00F250C5" w:rsidP="00997889">
            <w:pPr>
              <w:spacing w:line="340" w:lineRule="exact"/>
              <w:ind w:right="-72"/>
              <w:jc w:val="center"/>
              <w:rPr>
                <w:rFonts w:ascii="Arial" w:eastAsia="Cordia New" w:hAnsi="Arial" w:cs="Arial"/>
                <w:spacing w:val="-6"/>
                <w:sz w:val="14"/>
                <w:szCs w:val="14"/>
              </w:rPr>
            </w:pPr>
          </w:p>
        </w:tc>
        <w:tc>
          <w:tcPr>
            <w:tcW w:w="1134" w:type="dxa"/>
          </w:tcPr>
          <w:p w14:paraId="790DF902" w14:textId="77777777" w:rsidR="00F250C5" w:rsidRPr="00272D88" w:rsidRDefault="00F250C5" w:rsidP="00997889">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Million unit</w:t>
            </w:r>
          </w:p>
        </w:tc>
        <w:tc>
          <w:tcPr>
            <w:tcW w:w="992" w:type="dxa"/>
            <w:vAlign w:val="bottom"/>
          </w:tcPr>
          <w:p w14:paraId="2816CAFF" w14:textId="77777777" w:rsidR="00F250C5" w:rsidRPr="00272D88" w:rsidRDefault="00F250C5" w:rsidP="00997889">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Million unit</w:t>
            </w:r>
          </w:p>
        </w:tc>
        <w:tc>
          <w:tcPr>
            <w:tcW w:w="992" w:type="dxa"/>
            <w:vAlign w:val="bottom"/>
          </w:tcPr>
          <w:p w14:paraId="0D76697D" w14:textId="77777777" w:rsidR="00F250C5" w:rsidRPr="00272D88" w:rsidRDefault="00F250C5" w:rsidP="00997889">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Million unit</w:t>
            </w:r>
          </w:p>
        </w:tc>
        <w:tc>
          <w:tcPr>
            <w:tcW w:w="1257" w:type="dxa"/>
            <w:vAlign w:val="bottom"/>
          </w:tcPr>
          <w:p w14:paraId="12B99384" w14:textId="77777777" w:rsidR="00F250C5" w:rsidRPr="00272D88" w:rsidRDefault="00F250C5" w:rsidP="00997889">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Per 1 warrant</w:t>
            </w:r>
          </w:p>
        </w:tc>
        <w:tc>
          <w:tcPr>
            <w:tcW w:w="990" w:type="dxa"/>
            <w:vAlign w:val="bottom"/>
          </w:tcPr>
          <w:p w14:paraId="745CDDC8" w14:textId="77777777" w:rsidR="00F250C5" w:rsidRPr="00272D88" w:rsidRDefault="00F250C5" w:rsidP="00997889">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Share</w:t>
            </w:r>
          </w:p>
        </w:tc>
        <w:tc>
          <w:tcPr>
            <w:tcW w:w="1170" w:type="dxa"/>
            <w:vAlign w:val="bottom"/>
          </w:tcPr>
          <w:p w14:paraId="29B52FA7" w14:textId="77777777" w:rsidR="00F250C5" w:rsidRPr="00272D88" w:rsidRDefault="00F250C5" w:rsidP="00997889">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Baht</w:t>
            </w:r>
          </w:p>
        </w:tc>
        <w:tc>
          <w:tcPr>
            <w:tcW w:w="990" w:type="dxa"/>
            <w:vAlign w:val="bottom"/>
          </w:tcPr>
          <w:p w14:paraId="26F1E606" w14:textId="3C063CBC" w:rsidR="00F250C5" w:rsidRPr="00272D88" w:rsidRDefault="00BD1B0E" w:rsidP="00997889">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Million Baht</w:t>
            </w:r>
          </w:p>
        </w:tc>
        <w:tc>
          <w:tcPr>
            <w:tcW w:w="1170" w:type="dxa"/>
            <w:gridSpan w:val="2"/>
            <w:vAlign w:val="bottom"/>
          </w:tcPr>
          <w:p w14:paraId="29122B2E" w14:textId="77777777" w:rsidR="00F250C5" w:rsidRPr="00272D88" w:rsidRDefault="00F250C5" w:rsidP="00997889">
            <w:pPr>
              <w:spacing w:line="340" w:lineRule="exact"/>
              <w:ind w:right="-72"/>
              <w:jc w:val="center"/>
              <w:rPr>
                <w:rFonts w:ascii="Arial" w:eastAsia="Cordia New" w:hAnsi="Arial" w:cs="Arial"/>
                <w:sz w:val="14"/>
                <w:szCs w:val="14"/>
              </w:rPr>
            </w:pPr>
            <w:r w:rsidRPr="00272D88">
              <w:rPr>
                <w:rFonts w:ascii="Arial" w:eastAsia="Cordia New" w:hAnsi="Arial" w:cs="Arial"/>
                <w:sz w:val="14"/>
                <w:szCs w:val="14"/>
              </w:rPr>
              <w:t>Million unit</w:t>
            </w:r>
          </w:p>
        </w:tc>
      </w:tr>
      <w:tr w:rsidR="00272D88" w:rsidRPr="00272D88" w14:paraId="2F210EDA" w14:textId="77777777" w:rsidTr="007365F4">
        <w:tc>
          <w:tcPr>
            <w:tcW w:w="1710" w:type="dxa"/>
            <w:vAlign w:val="bottom"/>
            <w:hideMark/>
          </w:tcPr>
          <w:p w14:paraId="455EB169" w14:textId="77777777" w:rsidR="00661726" w:rsidRPr="00272D88" w:rsidRDefault="00661726" w:rsidP="00661726">
            <w:pPr>
              <w:spacing w:line="340" w:lineRule="exact"/>
              <w:ind w:right="-72"/>
              <w:rPr>
                <w:rFonts w:ascii="Arial" w:eastAsia="Cordia New" w:hAnsi="Arial" w:cs="Arial"/>
                <w:sz w:val="14"/>
                <w:szCs w:val="14"/>
                <w:lang w:val="en-GB"/>
              </w:rPr>
            </w:pPr>
            <w:proofErr w:type="gramStart"/>
            <w:r w:rsidRPr="00272D88">
              <w:rPr>
                <w:rFonts w:ascii="Arial" w:eastAsia="Cordia New" w:hAnsi="Arial" w:cs="Arial"/>
                <w:sz w:val="14"/>
                <w:szCs w:val="14"/>
                <w:lang w:val="en-GB"/>
              </w:rPr>
              <w:t>Existing-shareholder</w:t>
            </w:r>
            <w:proofErr w:type="gramEnd"/>
            <w:r w:rsidRPr="00272D88">
              <w:rPr>
                <w:rFonts w:ascii="Arial" w:eastAsia="Cordia New" w:hAnsi="Arial" w:cs="Arial"/>
                <w:sz w:val="14"/>
                <w:szCs w:val="14"/>
                <w:lang w:val="en-GB"/>
              </w:rPr>
              <w:t xml:space="preserve"> </w:t>
            </w:r>
          </w:p>
          <w:p w14:paraId="7CFDFB68" w14:textId="2BB28D43" w:rsidR="00661726" w:rsidRPr="00272D88" w:rsidRDefault="00661726" w:rsidP="00661726">
            <w:pPr>
              <w:spacing w:line="340" w:lineRule="exact"/>
              <w:ind w:right="-72"/>
              <w:rPr>
                <w:rFonts w:ascii="Arial" w:eastAsia="Cordia New" w:hAnsi="Arial" w:cs="Arial"/>
                <w:sz w:val="14"/>
                <w:szCs w:val="14"/>
                <w:lang w:val="en-GB"/>
              </w:rPr>
            </w:pPr>
            <w:r w:rsidRPr="00272D88">
              <w:rPr>
                <w:rFonts w:ascii="Arial" w:eastAsia="Cordia New" w:hAnsi="Arial" w:cs="Arial"/>
                <w:sz w:val="14"/>
                <w:szCs w:val="14"/>
                <w:lang w:val="en-GB"/>
              </w:rPr>
              <w:t xml:space="preserve">   (</w:t>
            </w:r>
            <w:proofErr w:type="spellStart"/>
            <w:r w:rsidRPr="00272D88">
              <w:rPr>
                <w:rFonts w:ascii="Arial" w:eastAsia="Cordia New" w:hAnsi="Arial" w:cs="Arial"/>
                <w:sz w:val="14"/>
                <w:szCs w:val="14"/>
                <w:lang w:val="en-GB"/>
              </w:rPr>
              <w:t>MBK-W1</w:t>
            </w:r>
            <w:proofErr w:type="spellEnd"/>
            <w:r w:rsidRPr="00272D88">
              <w:rPr>
                <w:rFonts w:ascii="Arial" w:eastAsia="Cordia New" w:hAnsi="Arial" w:cs="Arial"/>
                <w:sz w:val="14"/>
                <w:szCs w:val="14"/>
                <w:lang w:val="en-GB"/>
              </w:rPr>
              <w:t>)</w:t>
            </w:r>
          </w:p>
        </w:tc>
        <w:tc>
          <w:tcPr>
            <w:tcW w:w="1440" w:type="dxa"/>
            <w:vAlign w:val="bottom"/>
            <w:hideMark/>
          </w:tcPr>
          <w:p w14:paraId="36A2D133" w14:textId="352DE25F" w:rsidR="00661726" w:rsidRPr="00272D88" w:rsidRDefault="00661726" w:rsidP="00661726">
            <w:pP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lang w:val="en-GB"/>
              </w:rPr>
              <w:t>23 November 2020</w:t>
            </w:r>
          </w:p>
        </w:tc>
        <w:tc>
          <w:tcPr>
            <w:tcW w:w="1421" w:type="dxa"/>
            <w:vAlign w:val="center"/>
            <w:hideMark/>
          </w:tcPr>
          <w:p w14:paraId="13FB6DD7" w14:textId="77777777" w:rsidR="007365F4" w:rsidRDefault="007365F4" w:rsidP="00661726">
            <w:pPr>
              <w:spacing w:line="340" w:lineRule="exact"/>
              <w:ind w:right="-72"/>
              <w:jc w:val="center"/>
              <w:rPr>
                <w:rFonts w:ascii="Arial" w:eastAsia="Cordia New" w:hAnsi="Arial" w:cs="Arial"/>
                <w:sz w:val="14"/>
                <w:szCs w:val="14"/>
                <w:lang w:val="en-GB"/>
              </w:rPr>
            </w:pPr>
          </w:p>
          <w:p w14:paraId="1F40544A" w14:textId="71C10552" w:rsidR="00661726" w:rsidRPr="00272D88" w:rsidRDefault="00661726" w:rsidP="00661726">
            <w:pP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lang w:val="en-GB"/>
              </w:rPr>
              <w:t xml:space="preserve">15 </w:t>
            </w:r>
            <w:proofErr w:type="gramStart"/>
            <w:r w:rsidRPr="00272D88">
              <w:rPr>
                <w:rFonts w:ascii="Arial" w:eastAsia="Cordia New" w:hAnsi="Arial" w:cs="Arial"/>
                <w:sz w:val="14"/>
                <w:szCs w:val="14"/>
                <w:lang w:val="en-GB"/>
              </w:rPr>
              <w:t>January</w:t>
            </w:r>
            <w:r w:rsidR="00E201EF">
              <w:rPr>
                <w:rFonts w:ascii="Arial" w:eastAsia="Cordia New" w:hAnsi="Arial" w:cs="Arial"/>
                <w:sz w:val="14"/>
                <w:szCs w:val="14"/>
                <w:lang w:val="en-GB"/>
              </w:rPr>
              <w:t xml:space="preserve"> </w:t>
            </w:r>
            <w:r w:rsidRPr="00272D88">
              <w:rPr>
                <w:rFonts w:ascii="Arial" w:eastAsia="Cordia New" w:hAnsi="Arial" w:cstheme="minorBidi" w:hint="cs"/>
                <w:sz w:val="14"/>
                <w:szCs w:val="14"/>
                <w:cs/>
                <w:lang w:val="en-GB"/>
              </w:rPr>
              <w:t xml:space="preserve"> </w:t>
            </w:r>
            <w:r w:rsidRPr="00272D88">
              <w:rPr>
                <w:rFonts w:ascii="Arial" w:eastAsia="Cordia New" w:hAnsi="Arial" w:cs="Arial"/>
                <w:sz w:val="14"/>
                <w:szCs w:val="14"/>
                <w:lang w:val="en-GB"/>
              </w:rPr>
              <w:t>2021</w:t>
            </w:r>
            <w:proofErr w:type="gramEnd"/>
          </w:p>
        </w:tc>
        <w:tc>
          <w:tcPr>
            <w:tcW w:w="1639" w:type="dxa"/>
            <w:hideMark/>
          </w:tcPr>
          <w:p w14:paraId="4829BA72" w14:textId="77777777" w:rsidR="007365F4" w:rsidRDefault="007365F4" w:rsidP="007365F4">
            <w:pPr>
              <w:spacing w:line="340" w:lineRule="exact"/>
              <w:ind w:right="-72"/>
              <w:jc w:val="center"/>
              <w:rPr>
                <w:rFonts w:ascii="Arial" w:eastAsia="Cordia New" w:hAnsi="Arial" w:cs="Arial"/>
                <w:sz w:val="14"/>
                <w:szCs w:val="14"/>
                <w:lang w:val="en-GB"/>
              </w:rPr>
            </w:pPr>
          </w:p>
          <w:p w14:paraId="01EE6EA8" w14:textId="2FB18435" w:rsidR="00661726" w:rsidRPr="00272D88" w:rsidRDefault="00661726" w:rsidP="007365F4">
            <w:pP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lang w:val="en-GB"/>
              </w:rPr>
              <w:t>15 November 202</w:t>
            </w:r>
            <w:r w:rsidR="00685626" w:rsidRPr="00272D88">
              <w:rPr>
                <w:rFonts w:ascii="Arial" w:eastAsia="Cordia New" w:hAnsi="Arial" w:cs="Arial"/>
                <w:sz w:val="14"/>
                <w:szCs w:val="14"/>
                <w:lang w:val="en-GB"/>
              </w:rPr>
              <w:t>3</w:t>
            </w:r>
          </w:p>
        </w:tc>
        <w:tc>
          <w:tcPr>
            <w:tcW w:w="1134" w:type="dxa"/>
            <w:vAlign w:val="bottom"/>
          </w:tcPr>
          <w:p w14:paraId="3317D95B" w14:textId="2AD0E81C" w:rsidR="00661726" w:rsidRPr="00272D88" w:rsidRDefault="00661726" w:rsidP="00661726">
            <w:pPr>
              <w:tabs>
                <w:tab w:val="decimal" w:pos="660"/>
              </w:tabs>
              <w:spacing w:line="340" w:lineRule="exact"/>
              <w:ind w:right="-72"/>
              <w:rPr>
                <w:rFonts w:ascii="Arial" w:eastAsia="Cordia New" w:hAnsi="Arial" w:cs="Arial"/>
                <w:sz w:val="14"/>
                <w:szCs w:val="14"/>
              </w:rPr>
            </w:pPr>
            <w:r w:rsidRPr="00272D88">
              <w:rPr>
                <w:rFonts w:ascii="Arial" w:hAnsi="Arial" w:cs="Arial"/>
                <w:sz w:val="14"/>
                <w:szCs w:val="14"/>
              </w:rPr>
              <w:t>33.05</w:t>
            </w:r>
          </w:p>
        </w:tc>
        <w:tc>
          <w:tcPr>
            <w:tcW w:w="992" w:type="dxa"/>
            <w:vAlign w:val="bottom"/>
          </w:tcPr>
          <w:p w14:paraId="34FA45FD" w14:textId="63A67212" w:rsidR="00661726" w:rsidRPr="00272D88" w:rsidRDefault="004C48D5" w:rsidP="00194EB6">
            <w:pPr>
              <w:tabs>
                <w:tab w:val="decimal" w:pos="554"/>
              </w:tabs>
              <w:spacing w:line="340" w:lineRule="exact"/>
              <w:ind w:right="-72"/>
              <w:rPr>
                <w:rFonts w:ascii="Arial" w:eastAsia="Cordia New" w:hAnsi="Arial" w:cs="Arial"/>
                <w:sz w:val="14"/>
                <w:szCs w:val="14"/>
              </w:rPr>
            </w:pPr>
            <w:r w:rsidRPr="00272D88">
              <w:rPr>
                <w:rFonts w:ascii="Arial" w:eastAsia="Cordia New" w:hAnsi="Arial" w:cs="Arial"/>
                <w:sz w:val="14"/>
                <w:szCs w:val="14"/>
              </w:rPr>
              <w:t xml:space="preserve">                  -</w:t>
            </w:r>
          </w:p>
        </w:tc>
        <w:tc>
          <w:tcPr>
            <w:tcW w:w="992" w:type="dxa"/>
            <w:vAlign w:val="bottom"/>
          </w:tcPr>
          <w:p w14:paraId="005BC1CC" w14:textId="339F7802" w:rsidR="00661726" w:rsidRPr="00272D88" w:rsidRDefault="004C48D5" w:rsidP="00194EB6">
            <w:pPr>
              <w:tabs>
                <w:tab w:val="decimal" w:pos="554"/>
              </w:tabs>
              <w:spacing w:line="340" w:lineRule="exact"/>
              <w:ind w:right="-72"/>
              <w:rPr>
                <w:rFonts w:ascii="Arial" w:eastAsia="Cordia New" w:hAnsi="Arial" w:cs="Arial"/>
                <w:sz w:val="14"/>
                <w:szCs w:val="14"/>
              </w:rPr>
            </w:pPr>
            <w:r w:rsidRPr="00272D88">
              <w:rPr>
                <w:rFonts w:ascii="Arial" w:eastAsia="Cordia New" w:hAnsi="Arial" w:cs="Arial"/>
                <w:sz w:val="14"/>
                <w:szCs w:val="14"/>
              </w:rPr>
              <w:t>8.25</w:t>
            </w:r>
          </w:p>
        </w:tc>
        <w:tc>
          <w:tcPr>
            <w:tcW w:w="1257" w:type="dxa"/>
            <w:vAlign w:val="bottom"/>
          </w:tcPr>
          <w:p w14:paraId="5B265C24" w14:textId="352CF415" w:rsidR="00661726" w:rsidRPr="00272D88" w:rsidRDefault="005D3858" w:rsidP="00194EB6">
            <w:pPr>
              <w:spacing w:line="340" w:lineRule="exact"/>
              <w:ind w:right="-72"/>
              <w:jc w:val="center"/>
              <w:rPr>
                <w:rFonts w:ascii="Arial" w:hAnsi="Arial" w:cs="Arial"/>
                <w:sz w:val="14"/>
                <w:szCs w:val="14"/>
                <w:cs/>
              </w:rPr>
            </w:pPr>
            <w:r w:rsidRPr="00272D88">
              <w:rPr>
                <w:rFonts w:ascii="Arial" w:hAnsi="Arial" w:cs="Arial"/>
                <w:sz w:val="14"/>
                <w:szCs w:val="14"/>
              </w:rPr>
              <w:t>1.1.0971, 1.0653 and</w:t>
            </w:r>
            <w:r w:rsidRPr="00272D88">
              <w:rPr>
                <w:rFonts w:ascii="Arial" w:hAnsi="Arial" w:cs="Arial"/>
                <w:sz w:val="14"/>
                <w:szCs w:val="14"/>
                <w:cs/>
              </w:rPr>
              <w:t xml:space="preserve"> </w:t>
            </w:r>
            <w:r w:rsidRPr="00272D88">
              <w:rPr>
                <w:rFonts w:ascii="Arial" w:hAnsi="Arial" w:cs="Arial"/>
                <w:sz w:val="14"/>
                <w:szCs w:val="14"/>
              </w:rPr>
              <w:t>1.1214</w:t>
            </w:r>
          </w:p>
        </w:tc>
        <w:tc>
          <w:tcPr>
            <w:tcW w:w="990" w:type="dxa"/>
            <w:vAlign w:val="bottom"/>
          </w:tcPr>
          <w:p w14:paraId="69A9B149" w14:textId="7C2EF2C0" w:rsidR="00661726" w:rsidRPr="00272D88" w:rsidRDefault="00A9194C" w:rsidP="00661726">
            <w:pPr>
              <w:tabs>
                <w:tab w:val="decimal" w:pos="525"/>
              </w:tabs>
              <w:spacing w:line="340" w:lineRule="exact"/>
              <w:ind w:right="-72"/>
              <w:rPr>
                <w:rFonts w:ascii="Arial" w:hAnsi="Arial" w:cs="Arial"/>
                <w:sz w:val="14"/>
                <w:szCs w:val="14"/>
                <w:cs/>
              </w:rPr>
            </w:pPr>
            <w:r w:rsidRPr="00272D88">
              <w:rPr>
                <w:rFonts w:ascii="Arial" w:hAnsi="Arial" w:cs="Arial"/>
                <w:sz w:val="14"/>
                <w:szCs w:val="14"/>
              </w:rPr>
              <w:t>9.02</w:t>
            </w:r>
          </w:p>
        </w:tc>
        <w:tc>
          <w:tcPr>
            <w:tcW w:w="1170" w:type="dxa"/>
            <w:vAlign w:val="bottom"/>
          </w:tcPr>
          <w:p w14:paraId="2E032E70" w14:textId="35266B79" w:rsidR="00661726" w:rsidRPr="00272D88" w:rsidRDefault="00CF3001" w:rsidP="00194EB6">
            <w:pPr>
              <w:spacing w:line="340" w:lineRule="exact"/>
              <w:ind w:right="-72"/>
              <w:jc w:val="center"/>
              <w:rPr>
                <w:rFonts w:ascii="Arial" w:hAnsi="Arial" w:cs="Arial"/>
                <w:sz w:val="14"/>
                <w:szCs w:val="14"/>
              </w:rPr>
            </w:pPr>
            <w:r w:rsidRPr="00272D88">
              <w:rPr>
                <w:rFonts w:ascii="Arial" w:hAnsi="Arial" w:cs="Arial"/>
                <w:sz w:val="14"/>
                <w:szCs w:val="14"/>
              </w:rPr>
              <w:t xml:space="preserve">2.6754 - </w:t>
            </w:r>
            <w:r w:rsidR="00D649F7">
              <w:rPr>
                <w:rFonts w:ascii="Arial" w:hAnsi="Arial" w:cs="Arial"/>
                <w:sz w:val="14"/>
                <w:szCs w:val="14"/>
              </w:rPr>
              <w:t>2.8162</w:t>
            </w:r>
          </w:p>
        </w:tc>
        <w:tc>
          <w:tcPr>
            <w:tcW w:w="990" w:type="dxa"/>
            <w:vAlign w:val="bottom"/>
          </w:tcPr>
          <w:p w14:paraId="4B194E43" w14:textId="168AF303" w:rsidR="00661726" w:rsidRPr="00272D88" w:rsidRDefault="00CF3001" w:rsidP="00661726">
            <w:pPr>
              <w:tabs>
                <w:tab w:val="decimal" w:pos="525"/>
              </w:tabs>
              <w:spacing w:line="340" w:lineRule="exact"/>
              <w:ind w:right="-72"/>
              <w:rPr>
                <w:rFonts w:ascii="Arial" w:hAnsi="Arial" w:cs="Arial"/>
                <w:sz w:val="14"/>
                <w:szCs w:val="14"/>
              </w:rPr>
            </w:pPr>
            <w:r w:rsidRPr="00272D88">
              <w:rPr>
                <w:rFonts w:ascii="Arial" w:hAnsi="Arial" w:cs="Arial"/>
                <w:sz w:val="14"/>
                <w:szCs w:val="14"/>
              </w:rPr>
              <w:t>24.76</w:t>
            </w:r>
          </w:p>
        </w:tc>
        <w:tc>
          <w:tcPr>
            <w:tcW w:w="1170" w:type="dxa"/>
            <w:gridSpan w:val="2"/>
            <w:vAlign w:val="bottom"/>
          </w:tcPr>
          <w:p w14:paraId="24DC366F" w14:textId="6B996971" w:rsidR="00661726" w:rsidRPr="00272D88" w:rsidRDefault="00CF3001" w:rsidP="00661726">
            <w:pPr>
              <w:tabs>
                <w:tab w:val="decimal" w:pos="675"/>
              </w:tabs>
              <w:spacing w:line="340" w:lineRule="exact"/>
              <w:ind w:right="-72"/>
              <w:rPr>
                <w:rFonts w:ascii="Arial" w:hAnsi="Arial" w:cs="Arial"/>
                <w:sz w:val="14"/>
                <w:szCs w:val="14"/>
              </w:rPr>
            </w:pPr>
            <w:r w:rsidRPr="00272D88">
              <w:rPr>
                <w:rFonts w:ascii="Arial" w:hAnsi="Arial" w:cs="Arial"/>
                <w:sz w:val="14"/>
                <w:szCs w:val="14"/>
              </w:rPr>
              <w:t>24.80</w:t>
            </w:r>
          </w:p>
        </w:tc>
      </w:tr>
      <w:tr w:rsidR="00272D88" w:rsidRPr="00272D88" w14:paraId="12E70C91" w14:textId="77777777" w:rsidTr="007365F4">
        <w:tc>
          <w:tcPr>
            <w:tcW w:w="1710" w:type="dxa"/>
            <w:vAlign w:val="bottom"/>
          </w:tcPr>
          <w:p w14:paraId="394AFFE9" w14:textId="77777777" w:rsidR="00661726" w:rsidRPr="00272D88" w:rsidRDefault="00661726" w:rsidP="00661726">
            <w:pPr>
              <w:spacing w:line="340" w:lineRule="exact"/>
              <w:ind w:right="-72"/>
              <w:rPr>
                <w:rFonts w:ascii="Arial" w:eastAsia="Cordia New" w:hAnsi="Arial" w:cs="Arial"/>
                <w:sz w:val="14"/>
                <w:szCs w:val="14"/>
                <w:lang w:val="en-GB"/>
              </w:rPr>
            </w:pPr>
            <w:proofErr w:type="gramStart"/>
            <w:r w:rsidRPr="00272D88">
              <w:rPr>
                <w:rFonts w:ascii="Arial" w:eastAsia="Cordia New" w:hAnsi="Arial" w:cs="Arial"/>
                <w:sz w:val="14"/>
                <w:szCs w:val="14"/>
                <w:lang w:val="en-GB"/>
              </w:rPr>
              <w:t>Existing-shareholder</w:t>
            </w:r>
            <w:proofErr w:type="gramEnd"/>
            <w:r w:rsidRPr="00272D88">
              <w:rPr>
                <w:rFonts w:ascii="Arial" w:eastAsia="Cordia New" w:hAnsi="Arial" w:cs="Arial"/>
                <w:sz w:val="14"/>
                <w:szCs w:val="14"/>
                <w:lang w:val="en-GB"/>
              </w:rPr>
              <w:t xml:space="preserve"> </w:t>
            </w:r>
          </w:p>
          <w:p w14:paraId="4EE20930" w14:textId="08BC7422" w:rsidR="00661726" w:rsidRPr="00272D88" w:rsidRDefault="00661726" w:rsidP="00661726">
            <w:pPr>
              <w:spacing w:line="340" w:lineRule="exact"/>
              <w:ind w:right="-72"/>
              <w:rPr>
                <w:rFonts w:ascii="Arial" w:eastAsia="Cordia New" w:hAnsi="Arial" w:cs="Arial"/>
                <w:sz w:val="14"/>
                <w:szCs w:val="14"/>
                <w:lang w:val="en-GB"/>
              </w:rPr>
            </w:pPr>
            <w:r w:rsidRPr="00272D88">
              <w:rPr>
                <w:rFonts w:ascii="Arial" w:eastAsia="Cordia New" w:hAnsi="Arial" w:cs="Arial"/>
                <w:sz w:val="14"/>
                <w:szCs w:val="14"/>
                <w:lang w:val="en-GB"/>
              </w:rPr>
              <w:t xml:space="preserve">   (</w:t>
            </w:r>
            <w:proofErr w:type="spellStart"/>
            <w:r w:rsidRPr="00272D88">
              <w:rPr>
                <w:rFonts w:ascii="Arial" w:eastAsia="Cordia New" w:hAnsi="Arial" w:cs="Arial"/>
                <w:sz w:val="14"/>
                <w:szCs w:val="14"/>
                <w:lang w:val="en-GB"/>
              </w:rPr>
              <w:t>MBK</w:t>
            </w:r>
            <w:proofErr w:type="spellEnd"/>
            <w:r w:rsidRPr="00272D88">
              <w:rPr>
                <w:rFonts w:ascii="Arial" w:eastAsia="Cordia New" w:hAnsi="Arial" w:cs="Arial"/>
                <w:sz w:val="14"/>
                <w:szCs w:val="14"/>
                <w:lang w:val="en-GB"/>
              </w:rPr>
              <w:t>-W</w:t>
            </w:r>
            <w:r w:rsidRPr="00272D88">
              <w:rPr>
                <w:rFonts w:ascii="Arial" w:eastAsia="Cordia New" w:hAnsi="Arial" w:cstheme="minorBidi"/>
                <w:sz w:val="14"/>
                <w:szCs w:val="14"/>
              </w:rPr>
              <w:t>2</w:t>
            </w:r>
            <w:r w:rsidRPr="00272D88">
              <w:rPr>
                <w:rFonts w:ascii="Arial" w:eastAsia="Cordia New" w:hAnsi="Arial" w:cs="Arial"/>
                <w:sz w:val="14"/>
                <w:szCs w:val="14"/>
                <w:lang w:val="en-GB"/>
              </w:rPr>
              <w:t>)</w:t>
            </w:r>
          </w:p>
        </w:tc>
        <w:tc>
          <w:tcPr>
            <w:tcW w:w="1440" w:type="dxa"/>
            <w:vAlign w:val="bottom"/>
          </w:tcPr>
          <w:p w14:paraId="50876388" w14:textId="53A52AD7" w:rsidR="00661726" w:rsidRPr="00272D88" w:rsidRDefault="00661726" w:rsidP="00661726">
            <w:pP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lang w:val="en-GB"/>
              </w:rPr>
              <w:t>1 June 2021</w:t>
            </w:r>
          </w:p>
        </w:tc>
        <w:tc>
          <w:tcPr>
            <w:tcW w:w="1421" w:type="dxa"/>
            <w:vAlign w:val="bottom"/>
          </w:tcPr>
          <w:p w14:paraId="7502443A" w14:textId="4ED81B89" w:rsidR="00661726" w:rsidRPr="00272D88" w:rsidRDefault="00661726" w:rsidP="00661726">
            <w:pP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lang w:val="en-GB"/>
              </w:rPr>
              <w:t>15 July 2021</w:t>
            </w:r>
          </w:p>
        </w:tc>
        <w:tc>
          <w:tcPr>
            <w:tcW w:w="1639" w:type="dxa"/>
          </w:tcPr>
          <w:p w14:paraId="268AA980" w14:textId="77777777" w:rsidR="007365F4" w:rsidRDefault="007365F4" w:rsidP="007365F4">
            <w:pPr>
              <w:spacing w:line="340" w:lineRule="exact"/>
              <w:ind w:right="-72"/>
              <w:jc w:val="center"/>
              <w:rPr>
                <w:rFonts w:ascii="Arial" w:eastAsia="Cordia New" w:hAnsi="Arial" w:cs="Arial"/>
                <w:sz w:val="14"/>
                <w:szCs w:val="14"/>
                <w:lang w:val="en-GB"/>
              </w:rPr>
            </w:pPr>
          </w:p>
          <w:p w14:paraId="73004D84" w14:textId="03E2956A" w:rsidR="00661726" w:rsidRPr="00272D88" w:rsidRDefault="00661726" w:rsidP="007365F4">
            <w:pP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lang w:val="en-GB"/>
              </w:rPr>
              <w:t>15 May 2024</w:t>
            </w:r>
          </w:p>
        </w:tc>
        <w:tc>
          <w:tcPr>
            <w:tcW w:w="1134" w:type="dxa"/>
            <w:vAlign w:val="bottom"/>
          </w:tcPr>
          <w:p w14:paraId="6DAAC93F" w14:textId="679A1CAD" w:rsidR="00661726" w:rsidRPr="00272D88" w:rsidRDefault="00661726" w:rsidP="00661726">
            <w:pPr>
              <w:tabs>
                <w:tab w:val="decimal" w:pos="660"/>
              </w:tabs>
              <w:spacing w:line="340" w:lineRule="exact"/>
              <w:ind w:right="-72"/>
              <w:rPr>
                <w:rFonts w:ascii="Arial" w:hAnsi="Arial" w:cs="Arial"/>
                <w:sz w:val="14"/>
                <w:szCs w:val="14"/>
              </w:rPr>
            </w:pPr>
            <w:r w:rsidRPr="00272D88">
              <w:rPr>
                <w:rFonts w:ascii="Arial" w:hAnsi="Arial" w:cs="Arial"/>
                <w:sz w:val="14"/>
                <w:szCs w:val="14"/>
              </w:rPr>
              <w:t>36.92</w:t>
            </w:r>
          </w:p>
        </w:tc>
        <w:tc>
          <w:tcPr>
            <w:tcW w:w="992" w:type="dxa"/>
            <w:vAlign w:val="bottom"/>
          </w:tcPr>
          <w:p w14:paraId="4BF75F4F" w14:textId="28D9A5BB" w:rsidR="00661726" w:rsidRPr="00272D88" w:rsidRDefault="004C48D5" w:rsidP="00194EB6">
            <w:pPr>
              <w:tabs>
                <w:tab w:val="decimal" w:pos="554"/>
              </w:tabs>
              <w:spacing w:line="340" w:lineRule="exact"/>
              <w:ind w:right="-72"/>
              <w:rPr>
                <w:rFonts w:ascii="Arial" w:eastAsia="Cordia New" w:hAnsi="Arial" w:cs="Arial"/>
                <w:sz w:val="14"/>
                <w:szCs w:val="14"/>
              </w:rPr>
            </w:pPr>
            <w:r w:rsidRPr="00272D88">
              <w:rPr>
                <w:rFonts w:ascii="Arial" w:eastAsia="Cordia New" w:hAnsi="Arial" w:cs="Arial"/>
                <w:sz w:val="14"/>
                <w:szCs w:val="14"/>
              </w:rPr>
              <w:t xml:space="preserve">                  -</w:t>
            </w:r>
          </w:p>
        </w:tc>
        <w:tc>
          <w:tcPr>
            <w:tcW w:w="992" w:type="dxa"/>
            <w:vAlign w:val="bottom"/>
          </w:tcPr>
          <w:p w14:paraId="6C10496A" w14:textId="2B6C541A" w:rsidR="00661726" w:rsidRPr="00272D88" w:rsidRDefault="004C48D5" w:rsidP="00194EB6">
            <w:pPr>
              <w:tabs>
                <w:tab w:val="decimal" w:pos="554"/>
              </w:tabs>
              <w:spacing w:line="340" w:lineRule="exact"/>
              <w:ind w:right="-72"/>
              <w:rPr>
                <w:rFonts w:ascii="Arial" w:eastAsia="Cordia New" w:hAnsi="Arial" w:cs="Arial"/>
                <w:sz w:val="14"/>
                <w:szCs w:val="14"/>
              </w:rPr>
            </w:pPr>
            <w:r w:rsidRPr="00272D88">
              <w:rPr>
                <w:rFonts w:ascii="Arial" w:eastAsia="Cordia New" w:hAnsi="Arial" w:cs="Arial"/>
                <w:sz w:val="14"/>
                <w:szCs w:val="14"/>
              </w:rPr>
              <w:t>7.31</w:t>
            </w:r>
          </w:p>
        </w:tc>
        <w:tc>
          <w:tcPr>
            <w:tcW w:w="1257" w:type="dxa"/>
            <w:vAlign w:val="bottom"/>
          </w:tcPr>
          <w:p w14:paraId="47DD610B" w14:textId="603B8390" w:rsidR="00661726" w:rsidRPr="00272D88" w:rsidRDefault="005D3858" w:rsidP="00194EB6">
            <w:pPr>
              <w:spacing w:line="340" w:lineRule="exact"/>
              <w:ind w:right="-72"/>
              <w:jc w:val="center"/>
              <w:rPr>
                <w:rFonts w:ascii="Arial" w:hAnsi="Arial" w:cs="Arial"/>
                <w:sz w:val="14"/>
                <w:szCs w:val="14"/>
              </w:rPr>
            </w:pPr>
            <w:r w:rsidRPr="00272D88">
              <w:rPr>
                <w:rFonts w:ascii="Arial" w:hAnsi="Arial" w:cs="Arial"/>
                <w:sz w:val="14"/>
                <w:szCs w:val="14"/>
              </w:rPr>
              <w:t>1.1.0313, 1.0621 and</w:t>
            </w:r>
            <w:r w:rsidRPr="00272D88">
              <w:rPr>
                <w:rFonts w:ascii="Arial" w:hAnsi="Arial" w:cs="Arial" w:hint="cs"/>
                <w:sz w:val="14"/>
                <w:szCs w:val="14"/>
                <w:cs/>
              </w:rPr>
              <w:t xml:space="preserve"> </w:t>
            </w:r>
            <w:r w:rsidRPr="00272D88">
              <w:rPr>
                <w:rFonts w:ascii="Arial" w:hAnsi="Arial" w:cs="Arial"/>
                <w:sz w:val="14"/>
                <w:szCs w:val="14"/>
              </w:rPr>
              <w:t>1.0856</w:t>
            </w:r>
          </w:p>
        </w:tc>
        <w:tc>
          <w:tcPr>
            <w:tcW w:w="990" w:type="dxa"/>
            <w:vAlign w:val="bottom"/>
          </w:tcPr>
          <w:p w14:paraId="12E0AE74" w14:textId="302397AD" w:rsidR="00661726" w:rsidRPr="00272D88" w:rsidRDefault="00A9194C" w:rsidP="00661726">
            <w:pPr>
              <w:tabs>
                <w:tab w:val="decimal" w:pos="525"/>
              </w:tabs>
              <w:spacing w:line="340" w:lineRule="exact"/>
              <w:ind w:right="-72"/>
              <w:rPr>
                <w:rFonts w:ascii="Arial" w:hAnsi="Arial" w:cs="Arial"/>
                <w:sz w:val="14"/>
                <w:szCs w:val="14"/>
                <w:cs/>
              </w:rPr>
            </w:pPr>
            <w:r w:rsidRPr="00272D88">
              <w:rPr>
                <w:rFonts w:ascii="Arial" w:hAnsi="Arial" w:cs="Arial"/>
                <w:sz w:val="14"/>
                <w:szCs w:val="14"/>
              </w:rPr>
              <w:t>7.74</w:t>
            </w:r>
          </w:p>
        </w:tc>
        <w:tc>
          <w:tcPr>
            <w:tcW w:w="1170" w:type="dxa"/>
            <w:vAlign w:val="bottom"/>
          </w:tcPr>
          <w:p w14:paraId="5091483E" w14:textId="3F3EDE26" w:rsidR="00661726" w:rsidRPr="00272D88" w:rsidRDefault="00CF3001" w:rsidP="00194EB6">
            <w:pPr>
              <w:spacing w:line="340" w:lineRule="exact"/>
              <w:ind w:right="-72"/>
              <w:jc w:val="center"/>
              <w:rPr>
                <w:rFonts w:ascii="Arial" w:hAnsi="Arial" w:cs="Arial"/>
                <w:sz w:val="14"/>
                <w:szCs w:val="14"/>
              </w:rPr>
            </w:pPr>
            <w:r w:rsidRPr="00272D88">
              <w:rPr>
                <w:rFonts w:ascii="Arial" w:hAnsi="Arial" w:cs="Arial"/>
                <w:sz w:val="14"/>
                <w:szCs w:val="14"/>
              </w:rPr>
              <w:t xml:space="preserve">2.7634 - </w:t>
            </w:r>
            <w:r w:rsidR="00D649F7">
              <w:rPr>
                <w:rFonts w:ascii="Arial" w:hAnsi="Arial" w:cs="Arial"/>
                <w:sz w:val="14"/>
                <w:szCs w:val="14"/>
              </w:rPr>
              <w:t>2.9088</w:t>
            </w:r>
          </w:p>
        </w:tc>
        <w:tc>
          <w:tcPr>
            <w:tcW w:w="990" w:type="dxa"/>
            <w:vAlign w:val="bottom"/>
          </w:tcPr>
          <w:p w14:paraId="708D63E3" w14:textId="7A3DE0CF" w:rsidR="00661726" w:rsidRPr="00272D88" w:rsidRDefault="00CF3001" w:rsidP="00661726">
            <w:pPr>
              <w:tabs>
                <w:tab w:val="decimal" w:pos="525"/>
              </w:tabs>
              <w:spacing w:line="340" w:lineRule="exact"/>
              <w:ind w:right="-72"/>
              <w:rPr>
                <w:rFonts w:ascii="Arial" w:hAnsi="Arial" w:cs="Arial"/>
                <w:sz w:val="14"/>
                <w:szCs w:val="14"/>
              </w:rPr>
            </w:pPr>
            <w:r w:rsidRPr="00272D88">
              <w:rPr>
                <w:rFonts w:ascii="Arial" w:hAnsi="Arial" w:cs="Arial"/>
                <w:sz w:val="14"/>
                <w:szCs w:val="14"/>
              </w:rPr>
              <w:t>21.94</w:t>
            </w:r>
          </w:p>
        </w:tc>
        <w:tc>
          <w:tcPr>
            <w:tcW w:w="1170" w:type="dxa"/>
            <w:gridSpan w:val="2"/>
            <w:vAlign w:val="bottom"/>
          </w:tcPr>
          <w:p w14:paraId="7B3DF4D8" w14:textId="32E64C3A" w:rsidR="00661726" w:rsidRPr="00272D88" w:rsidRDefault="00CF3001" w:rsidP="00661726">
            <w:pPr>
              <w:tabs>
                <w:tab w:val="decimal" w:pos="675"/>
              </w:tabs>
              <w:spacing w:line="340" w:lineRule="exact"/>
              <w:ind w:right="-72"/>
              <w:rPr>
                <w:rFonts w:ascii="Arial" w:hAnsi="Arial" w:cs="Arial"/>
                <w:sz w:val="14"/>
                <w:szCs w:val="14"/>
              </w:rPr>
            </w:pPr>
            <w:r w:rsidRPr="00272D88">
              <w:rPr>
                <w:rFonts w:ascii="Arial" w:hAnsi="Arial" w:cs="Arial"/>
                <w:sz w:val="14"/>
                <w:szCs w:val="14"/>
              </w:rPr>
              <w:t>29.61</w:t>
            </w:r>
          </w:p>
        </w:tc>
      </w:tr>
      <w:tr w:rsidR="00272D88" w:rsidRPr="00272D88" w14:paraId="39231813" w14:textId="77777777" w:rsidTr="007365F4">
        <w:tc>
          <w:tcPr>
            <w:tcW w:w="1710" w:type="dxa"/>
            <w:vAlign w:val="bottom"/>
          </w:tcPr>
          <w:p w14:paraId="3D8ECC1E" w14:textId="77777777" w:rsidR="00E25743" w:rsidRPr="00272D88" w:rsidRDefault="00E25743" w:rsidP="00E25743">
            <w:pPr>
              <w:spacing w:line="340" w:lineRule="exact"/>
              <w:ind w:right="-72"/>
              <w:rPr>
                <w:rFonts w:ascii="Arial" w:eastAsia="Cordia New" w:hAnsi="Arial" w:cs="Arial"/>
                <w:sz w:val="14"/>
                <w:szCs w:val="14"/>
                <w:lang w:val="en-GB"/>
              </w:rPr>
            </w:pPr>
            <w:proofErr w:type="gramStart"/>
            <w:r w:rsidRPr="00272D88">
              <w:rPr>
                <w:rFonts w:ascii="Arial" w:eastAsia="Cordia New" w:hAnsi="Arial" w:cs="Arial"/>
                <w:sz w:val="14"/>
                <w:szCs w:val="14"/>
                <w:lang w:val="en-GB"/>
              </w:rPr>
              <w:t>Existing-shareholder</w:t>
            </w:r>
            <w:proofErr w:type="gramEnd"/>
            <w:r w:rsidRPr="00272D88">
              <w:rPr>
                <w:rFonts w:ascii="Arial" w:eastAsia="Cordia New" w:hAnsi="Arial" w:cs="Arial"/>
                <w:sz w:val="14"/>
                <w:szCs w:val="14"/>
                <w:lang w:val="en-GB"/>
              </w:rPr>
              <w:t xml:space="preserve"> </w:t>
            </w:r>
          </w:p>
          <w:p w14:paraId="46926805" w14:textId="2A396AEC" w:rsidR="00E25743" w:rsidRPr="00272D88" w:rsidRDefault="00E25743" w:rsidP="00E25743">
            <w:pPr>
              <w:spacing w:line="340" w:lineRule="exact"/>
              <w:ind w:right="-72"/>
              <w:rPr>
                <w:rFonts w:ascii="Arial" w:eastAsia="Cordia New" w:hAnsi="Arial" w:cs="Arial"/>
                <w:sz w:val="14"/>
                <w:szCs w:val="14"/>
                <w:lang w:val="en-GB"/>
              </w:rPr>
            </w:pPr>
            <w:r w:rsidRPr="00272D88">
              <w:rPr>
                <w:rFonts w:ascii="Arial" w:eastAsia="Cordia New" w:hAnsi="Arial" w:cs="Arial"/>
                <w:sz w:val="14"/>
                <w:szCs w:val="14"/>
                <w:lang w:val="en-GB"/>
              </w:rPr>
              <w:t xml:space="preserve">   (</w:t>
            </w:r>
            <w:proofErr w:type="spellStart"/>
            <w:r w:rsidRPr="00272D88">
              <w:rPr>
                <w:rFonts w:ascii="Arial" w:eastAsia="Cordia New" w:hAnsi="Arial" w:cs="Arial"/>
                <w:sz w:val="14"/>
                <w:szCs w:val="14"/>
                <w:lang w:val="en-GB"/>
              </w:rPr>
              <w:t>MBK-W3</w:t>
            </w:r>
            <w:proofErr w:type="spellEnd"/>
            <w:r w:rsidRPr="00272D88">
              <w:rPr>
                <w:rFonts w:ascii="Arial" w:eastAsia="Cordia New" w:hAnsi="Arial" w:cs="Arial"/>
                <w:sz w:val="14"/>
                <w:szCs w:val="14"/>
                <w:lang w:val="en-GB"/>
              </w:rPr>
              <w:t>)</w:t>
            </w:r>
          </w:p>
        </w:tc>
        <w:tc>
          <w:tcPr>
            <w:tcW w:w="1440" w:type="dxa"/>
            <w:vAlign w:val="bottom"/>
          </w:tcPr>
          <w:p w14:paraId="79AD6FD0" w14:textId="77C7B945" w:rsidR="00E25743" w:rsidRPr="00272D88" w:rsidRDefault="00E25743" w:rsidP="00E25743">
            <w:pP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lang w:val="en-GB"/>
              </w:rPr>
              <w:t xml:space="preserve">30 </w:t>
            </w:r>
            <w:r w:rsidRPr="00272D88">
              <w:rPr>
                <w:rFonts w:ascii="Arial" w:eastAsia="Cordia New" w:hAnsi="Arial" w:cstheme="minorBidi"/>
                <w:sz w:val="14"/>
                <w:szCs w:val="14"/>
              </w:rPr>
              <w:t>November 2021</w:t>
            </w:r>
          </w:p>
        </w:tc>
        <w:tc>
          <w:tcPr>
            <w:tcW w:w="1421" w:type="dxa"/>
            <w:vAlign w:val="bottom"/>
          </w:tcPr>
          <w:p w14:paraId="0DA78344" w14:textId="5161914B" w:rsidR="00E25743" w:rsidRPr="00272D88" w:rsidRDefault="00E25743" w:rsidP="00E25743">
            <w:pP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lang w:val="en-GB"/>
              </w:rPr>
              <w:t>17 January 2022</w:t>
            </w:r>
          </w:p>
        </w:tc>
        <w:tc>
          <w:tcPr>
            <w:tcW w:w="1639" w:type="dxa"/>
          </w:tcPr>
          <w:p w14:paraId="6A57D069" w14:textId="77777777" w:rsidR="007365F4" w:rsidRDefault="007365F4" w:rsidP="007365F4">
            <w:pPr>
              <w:spacing w:line="340" w:lineRule="exact"/>
              <w:ind w:right="-72"/>
              <w:jc w:val="center"/>
              <w:rPr>
                <w:rFonts w:ascii="Arial" w:eastAsia="Cordia New" w:hAnsi="Arial" w:cs="Arial"/>
                <w:sz w:val="14"/>
                <w:szCs w:val="14"/>
                <w:lang w:val="en-GB"/>
              </w:rPr>
            </w:pPr>
          </w:p>
          <w:p w14:paraId="6E636F30" w14:textId="30954A80" w:rsidR="00E25743" w:rsidRPr="00272D88" w:rsidRDefault="00E25743" w:rsidP="007365F4">
            <w:pP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lang w:val="en-GB"/>
              </w:rPr>
              <w:t>15 November 2024</w:t>
            </w:r>
          </w:p>
        </w:tc>
        <w:tc>
          <w:tcPr>
            <w:tcW w:w="1134" w:type="dxa"/>
            <w:vAlign w:val="bottom"/>
          </w:tcPr>
          <w:p w14:paraId="77AD7A12" w14:textId="010C3268" w:rsidR="00E25743" w:rsidRPr="00272D88" w:rsidRDefault="00E25743" w:rsidP="00E25743">
            <w:pPr>
              <w:tabs>
                <w:tab w:val="decimal" w:pos="660"/>
              </w:tabs>
              <w:spacing w:line="340" w:lineRule="exact"/>
              <w:ind w:right="-72"/>
              <w:rPr>
                <w:rFonts w:ascii="Arial" w:hAnsi="Arial" w:cs="Arial"/>
                <w:sz w:val="14"/>
                <w:szCs w:val="14"/>
              </w:rPr>
            </w:pPr>
            <w:r w:rsidRPr="00272D88">
              <w:rPr>
                <w:rFonts w:ascii="Arial" w:hAnsi="Arial" w:cs="Arial"/>
                <w:sz w:val="14"/>
                <w:szCs w:val="14"/>
              </w:rPr>
              <w:t>70.21</w:t>
            </w:r>
          </w:p>
        </w:tc>
        <w:tc>
          <w:tcPr>
            <w:tcW w:w="992" w:type="dxa"/>
            <w:vAlign w:val="bottom"/>
          </w:tcPr>
          <w:p w14:paraId="55310BA2" w14:textId="1A2D75DB" w:rsidR="00E25743" w:rsidRPr="00272D88" w:rsidRDefault="004C48D5" w:rsidP="00194EB6">
            <w:pPr>
              <w:tabs>
                <w:tab w:val="decimal" w:pos="554"/>
              </w:tabs>
              <w:spacing w:line="340" w:lineRule="exact"/>
              <w:ind w:right="-72"/>
              <w:rPr>
                <w:rFonts w:ascii="Arial" w:eastAsia="Cordia New" w:hAnsi="Arial" w:cs="Arial"/>
                <w:sz w:val="14"/>
                <w:szCs w:val="14"/>
              </w:rPr>
            </w:pPr>
            <w:r w:rsidRPr="00272D88">
              <w:rPr>
                <w:rFonts w:ascii="Arial" w:eastAsia="Cordia New" w:hAnsi="Arial" w:cs="Arial"/>
                <w:sz w:val="14"/>
                <w:szCs w:val="14"/>
              </w:rPr>
              <w:t xml:space="preserve">                  -</w:t>
            </w:r>
          </w:p>
        </w:tc>
        <w:tc>
          <w:tcPr>
            <w:tcW w:w="992" w:type="dxa"/>
            <w:vAlign w:val="bottom"/>
          </w:tcPr>
          <w:p w14:paraId="559832DF" w14:textId="2ABE7783" w:rsidR="00E25743" w:rsidRPr="00272D88" w:rsidRDefault="004C48D5" w:rsidP="00194EB6">
            <w:pPr>
              <w:tabs>
                <w:tab w:val="decimal" w:pos="554"/>
              </w:tabs>
              <w:spacing w:line="340" w:lineRule="exact"/>
              <w:ind w:right="-72"/>
              <w:rPr>
                <w:rFonts w:ascii="Arial" w:eastAsia="Cordia New" w:hAnsi="Arial" w:cs="Arial"/>
                <w:sz w:val="14"/>
                <w:szCs w:val="14"/>
              </w:rPr>
            </w:pPr>
            <w:r w:rsidRPr="00272D88">
              <w:rPr>
                <w:rFonts w:ascii="Arial" w:eastAsia="Cordia New" w:hAnsi="Arial" w:cs="Arial"/>
                <w:sz w:val="14"/>
                <w:szCs w:val="14"/>
              </w:rPr>
              <w:t xml:space="preserve">   60.72</w:t>
            </w:r>
          </w:p>
        </w:tc>
        <w:tc>
          <w:tcPr>
            <w:tcW w:w="1257" w:type="dxa"/>
            <w:vAlign w:val="bottom"/>
          </w:tcPr>
          <w:p w14:paraId="4AE479DD" w14:textId="0141F9FD" w:rsidR="00E25743" w:rsidRPr="00272D88" w:rsidRDefault="005D3858" w:rsidP="00194EB6">
            <w:pPr>
              <w:spacing w:line="340" w:lineRule="exact"/>
              <w:ind w:right="-72"/>
              <w:jc w:val="center"/>
              <w:rPr>
                <w:rFonts w:ascii="Arial" w:hAnsi="Arial" w:cs="Arial"/>
                <w:sz w:val="14"/>
                <w:szCs w:val="14"/>
              </w:rPr>
            </w:pPr>
            <w:r w:rsidRPr="00272D88">
              <w:rPr>
                <w:rFonts w:ascii="Arial" w:hAnsi="Arial" w:cs="Arial"/>
                <w:sz w:val="14"/>
                <w:szCs w:val="14"/>
              </w:rPr>
              <w:t>1:1,</w:t>
            </w:r>
            <w:r w:rsidRPr="00272D88">
              <w:rPr>
                <w:rFonts w:ascii="Arial" w:hAnsi="Arial" w:cs="Arial"/>
                <w:sz w:val="14"/>
                <w:szCs w:val="14"/>
                <w:cs/>
              </w:rPr>
              <w:t xml:space="preserve"> </w:t>
            </w:r>
            <w:r w:rsidRPr="00272D88">
              <w:rPr>
                <w:rFonts w:ascii="Arial" w:hAnsi="Arial" w:cs="Arial"/>
                <w:sz w:val="14"/>
                <w:szCs w:val="14"/>
              </w:rPr>
              <w:t>1.0298 and</w:t>
            </w:r>
            <w:r w:rsidRPr="00272D88">
              <w:rPr>
                <w:rFonts w:ascii="Arial" w:hAnsi="Arial" w:cs="Arial" w:hint="cs"/>
                <w:sz w:val="14"/>
                <w:szCs w:val="14"/>
                <w:cs/>
              </w:rPr>
              <w:t xml:space="preserve"> </w:t>
            </w:r>
            <w:r w:rsidRPr="00272D88">
              <w:rPr>
                <w:rFonts w:ascii="Arial" w:hAnsi="Arial" w:cs="Arial"/>
                <w:sz w:val="14"/>
                <w:szCs w:val="14"/>
              </w:rPr>
              <w:t>1.0526</w:t>
            </w:r>
          </w:p>
        </w:tc>
        <w:tc>
          <w:tcPr>
            <w:tcW w:w="990" w:type="dxa"/>
            <w:vAlign w:val="bottom"/>
          </w:tcPr>
          <w:p w14:paraId="3A23FFDB" w14:textId="607E9F4A" w:rsidR="00E25743" w:rsidRPr="00272D88" w:rsidRDefault="00A9194C" w:rsidP="00E25743">
            <w:pPr>
              <w:tabs>
                <w:tab w:val="decimal" w:pos="525"/>
              </w:tabs>
              <w:spacing w:line="340" w:lineRule="exact"/>
              <w:ind w:right="-72"/>
              <w:rPr>
                <w:rFonts w:ascii="Arial" w:hAnsi="Arial" w:cs="Arial"/>
                <w:sz w:val="14"/>
                <w:szCs w:val="14"/>
                <w:cs/>
              </w:rPr>
            </w:pPr>
            <w:r w:rsidRPr="00272D88">
              <w:rPr>
                <w:rFonts w:ascii="Arial" w:hAnsi="Arial" w:cs="Arial"/>
                <w:sz w:val="14"/>
                <w:szCs w:val="14"/>
              </w:rPr>
              <w:t>61.63</w:t>
            </w:r>
          </w:p>
        </w:tc>
        <w:tc>
          <w:tcPr>
            <w:tcW w:w="1170" w:type="dxa"/>
            <w:vAlign w:val="bottom"/>
          </w:tcPr>
          <w:p w14:paraId="121B55F8" w14:textId="48071D9E" w:rsidR="00E25743" w:rsidRPr="00272D88" w:rsidRDefault="00CF3001" w:rsidP="00194EB6">
            <w:pPr>
              <w:spacing w:line="340" w:lineRule="exact"/>
              <w:ind w:right="-72"/>
              <w:jc w:val="center"/>
              <w:rPr>
                <w:rFonts w:ascii="Arial" w:hAnsi="Arial" w:cs="Arial"/>
                <w:sz w:val="14"/>
                <w:szCs w:val="14"/>
              </w:rPr>
            </w:pPr>
            <w:r w:rsidRPr="00272D88">
              <w:rPr>
                <w:rFonts w:ascii="Arial" w:hAnsi="Arial" w:cs="Arial"/>
                <w:sz w:val="14"/>
                <w:szCs w:val="14"/>
              </w:rPr>
              <w:t>2.8500 - 3.00</w:t>
            </w:r>
          </w:p>
        </w:tc>
        <w:tc>
          <w:tcPr>
            <w:tcW w:w="990" w:type="dxa"/>
            <w:vAlign w:val="bottom"/>
          </w:tcPr>
          <w:p w14:paraId="3DBDC3AA" w14:textId="54081A5A" w:rsidR="00E25743" w:rsidRPr="00272D88" w:rsidRDefault="00CF3001" w:rsidP="00E25743">
            <w:pPr>
              <w:tabs>
                <w:tab w:val="decimal" w:pos="525"/>
              </w:tabs>
              <w:spacing w:line="340" w:lineRule="exact"/>
              <w:ind w:right="-72"/>
              <w:rPr>
                <w:rFonts w:ascii="Arial" w:hAnsi="Arial" w:cs="Arial"/>
                <w:sz w:val="14"/>
                <w:szCs w:val="14"/>
              </w:rPr>
            </w:pPr>
            <w:r w:rsidRPr="00272D88">
              <w:rPr>
                <w:rFonts w:ascii="Arial" w:hAnsi="Arial" w:cs="Arial"/>
                <w:sz w:val="14"/>
                <w:szCs w:val="14"/>
              </w:rPr>
              <w:t>182.13</w:t>
            </w:r>
          </w:p>
        </w:tc>
        <w:tc>
          <w:tcPr>
            <w:tcW w:w="1170" w:type="dxa"/>
            <w:gridSpan w:val="2"/>
            <w:vAlign w:val="bottom"/>
          </w:tcPr>
          <w:p w14:paraId="34082FEB" w14:textId="55E7D45F" w:rsidR="00E25743" w:rsidRPr="00272D88" w:rsidRDefault="00CF3001" w:rsidP="00E25743">
            <w:pPr>
              <w:tabs>
                <w:tab w:val="decimal" w:pos="675"/>
              </w:tabs>
              <w:spacing w:line="340" w:lineRule="exact"/>
              <w:ind w:right="-72"/>
              <w:rPr>
                <w:rFonts w:ascii="Arial" w:hAnsi="Arial" w:cs="Arial"/>
                <w:sz w:val="14"/>
                <w:szCs w:val="14"/>
              </w:rPr>
            </w:pPr>
            <w:r w:rsidRPr="00272D88">
              <w:rPr>
                <w:rFonts w:ascii="Arial" w:hAnsi="Arial" w:cs="Arial"/>
                <w:sz w:val="14"/>
                <w:szCs w:val="14"/>
              </w:rPr>
              <w:t>9.49</w:t>
            </w:r>
          </w:p>
        </w:tc>
      </w:tr>
      <w:tr w:rsidR="00272D88" w:rsidRPr="00272D88" w14:paraId="67464ED4" w14:textId="77777777" w:rsidTr="007365F4">
        <w:tc>
          <w:tcPr>
            <w:tcW w:w="1710" w:type="dxa"/>
            <w:vAlign w:val="bottom"/>
          </w:tcPr>
          <w:p w14:paraId="1EDBD744" w14:textId="77777777" w:rsidR="00165FD8" w:rsidRPr="00272D88" w:rsidRDefault="00165FD8" w:rsidP="00165FD8">
            <w:pPr>
              <w:spacing w:line="340" w:lineRule="exact"/>
              <w:ind w:right="-72"/>
              <w:rPr>
                <w:rFonts w:ascii="Arial" w:eastAsia="Cordia New" w:hAnsi="Arial" w:cs="Arial"/>
                <w:sz w:val="14"/>
                <w:szCs w:val="14"/>
                <w:lang w:val="en-GB"/>
              </w:rPr>
            </w:pPr>
            <w:proofErr w:type="gramStart"/>
            <w:r w:rsidRPr="00272D88">
              <w:rPr>
                <w:rFonts w:ascii="Arial" w:eastAsia="Cordia New" w:hAnsi="Arial" w:cs="Arial"/>
                <w:sz w:val="14"/>
                <w:szCs w:val="14"/>
                <w:lang w:val="en-GB"/>
              </w:rPr>
              <w:t>Existing-shareholder</w:t>
            </w:r>
            <w:proofErr w:type="gramEnd"/>
            <w:r w:rsidRPr="00272D88">
              <w:rPr>
                <w:rFonts w:ascii="Arial" w:eastAsia="Cordia New" w:hAnsi="Arial" w:cs="Arial"/>
                <w:sz w:val="14"/>
                <w:szCs w:val="14"/>
                <w:lang w:val="en-GB"/>
              </w:rPr>
              <w:t xml:space="preserve"> </w:t>
            </w:r>
          </w:p>
          <w:p w14:paraId="0604B70A" w14:textId="3BD37FC7" w:rsidR="00165FD8" w:rsidRPr="00272D88" w:rsidRDefault="00165FD8" w:rsidP="00165FD8">
            <w:pPr>
              <w:spacing w:line="340" w:lineRule="exact"/>
              <w:ind w:right="-72"/>
              <w:rPr>
                <w:rFonts w:ascii="Arial" w:eastAsia="Cordia New" w:hAnsi="Arial" w:cs="Arial"/>
                <w:sz w:val="14"/>
                <w:szCs w:val="14"/>
                <w:lang w:val="en-GB"/>
              </w:rPr>
            </w:pPr>
            <w:r w:rsidRPr="00272D88">
              <w:rPr>
                <w:rFonts w:ascii="Arial" w:eastAsia="Cordia New" w:hAnsi="Arial" w:cs="Arial"/>
                <w:sz w:val="14"/>
                <w:szCs w:val="14"/>
                <w:lang w:val="en-GB"/>
              </w:rPr>
              <w:t xml:space="preserve">   (</w:t>
            </w:r>
            <w:proofErr w:type="spellStart"/>
            <w:r w:rsidRPr="00272D88">
              <w:rPr>
                <w:rFonts w:ascii="Arial" w:eastAsia="Cordia New" w:hAnsi="Arial" w:cs="Arial"/>
                <w:sz w:val="14"/>
                <w:szCs w:val="14"/>
                <w:lang w:val="en-GB"/>
              </w:rPr>
              <w:t>MBK</w:t>
            </w:r>
            <w:proofErr w:type="spellEnd"/>
            <w:r w:rsidRPr="00272D88">
              <w:rPr>
                <w:rFonts w:ascii="Arial" w:eastAsia="Cordia New" w:hAnsi="Arial" w:cs="Arial"/>
                <w:sz w:val="14"/>
                <w:szCs w:val="14"/>
                <w:lang w:val="en-GB"/>
              </w:rPr>
              <w:t>-W</w:t>
            </w:r>
            <w:r w:rsidRPr="00272D88">
              <w:rPr>
                <w:rFonts w:ascii="Arial" w:eastAsia="Cordia New" w:hAnsi="Arial" w:cs="Browallia New"/>
                <w:sz w:val="14"/>
                <w:szCs w:val="14"/>
              </w:rPr>
              <w:t>4</w:t>
            </w:r>
            <w:r w:rsidRPr="00272D88">
              <w:rPr>
                <w:rFonts w:ascii="Arial" w:eastAsia="Cordia New" w:hAnsi="Arial" w:cs="Arial"/>
                <w:sz w:val="14"/>
                <w:szCs w:val="14"/>
                <w:lang w:val="en-GB"/>
              </w:rPr>
              <w:t>)</w:t>
            </w:r>
          </w:p>
        </w:tc>
        <w:tc>
          <w:tcPr>
            <w:tcW w:w="1440" w:type="dxa"/>
            <w:vAlign w:val="bottom"/>
          </w:tcPr>
          <w:p w14:paraId="7DEE9E99" w14:textId="02694C4E" w:rsidR="00165FD8" w:rsidRPr="00272D88" w:rsidRDefault="00165FD8" w:rsidP="00165FD8">
            <w:pPr>
              <w:spacing w:line="340" w:lineRule="exact"/>
              <w:ind w:right="-72"/>
              <w:jc w:val="center"/>
              <w:rPr>
                <w:rFonts w:ascii="Arial" w:eastAsia="Cordia New" w:hAnsi="Arial" w:cstheme="minorBidi"/>
                <w:sz w:val="14"/>
                <w:szCs w:val="14"/>
              </w:rPr>
            </w:pPr>
            <w:r w:rsidRPr="00272D88">
              <w:rPr>
                <w:rFonts w:ascii="Arial" w:eastAsia="Cordia New" w:hAnsi="Arial" w:cs="Arial"/>
                <w:sz w:val="14"/>
                <w:szCs w:val="14"/>
                <w:lang w:val="en-GB"/>
              </w:rPr>
              <w:t xml:space="preserve">30 </w:t>
            </w:r>
            <w:r w:rsidRPr="00272D88">
              <w:rPr>
                <w:rFonts w:ascii="Arial" w:eastAsia="Cordia New" w:hAnsi="Arial" w:cstheme="minorBidi"/>
                <w:sz w:val="14"/>
                <w:szCs w:val="14"/>
              </w:rPr>
              <w:t>May 2022</w:t>
            </w:r>
          </w:p>
        </w:tc>
        <w:tc>
          <w:tcPr>
            <w:tcW w:w="1421" w:type="dxa"/>
            <w:vAlign w:val="bottom"/>
          </w:tcPr>
          <w:p w14:paraId="46474B9C" w14:textId="1CA109C8" w:rsidR="00165FD8" w:rsidRPr="00272D88" w:rsidRDefault="00690CF8" w:rsidP="00165FD8">
            <w:pP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lang w:val="en-GB"/>
              </w:rPr>
              <w:t xml:space="preserve">15 July </w:t>
            </w:r>
            <w:r w:rsidR="00165FD8" w:rsidRPr="00272D88">
              <w:rPr>
                <w:rFonts w:ascii="Arial" w:eastAsia="Cordia New" w:hAnsi="Arial" w:cs="Arial"/>
                <w:sz w:val="14"/>
                <w:szCs w:val="14"/>
                <w:lang w:val="en-GB"/>
              </w:rPr>
              <w:t>2022</w:t>
            </w:r>
          </w:p>
        </w:tc>
        <w:tc>
          <w:tcPr>
            <w:tcW w:w="1639" w:type="dxa"/>
          </w:tcPr>
          <w:p w14:paraId="3B9BA803" w14:textId="77777777" w:rsidR="007365F4" w:rsidRDefault="007365F4" w:rsidP="007365F4">
            <w:pPr>
              <w:spacing w:line="340" w:lineRule="exact"/>
              <w:ind w:right="-72"/>
              <w:jc w:val="center"/>
              <w:rPr>
                <w:rFonts w:ascii="Arial" w:eastAsia="Cordia New" w:hAnsi="Arial" w:cs="Arial"/>
                <w:sz w:val="14"/>
                <w:szCs w:val="14"/>
                <w:lang w:val="en-GB"/>
              </w:rPr>
            </w:pPr>
          </w:p>
          <w:p w14:paraId="382C69ED" w14:textId="45E34A06" w:rsidR="00165FD8" w:rsidRPr="00272D88" w:rsidRDefault="00690CF8" w:rsidP="007365F4">
            <w:pPr>
              <w:spacing w:line="340" w:lineRule="exact"/>
              <w:ind w:right="-72"/>
              <w:jc w:val="center"/>
              <w:rPr>
                <w:rFonts w:ascii="Arial" w:eastAsia="Cordia New" w:hAnsi="Arial" w:cs="Arial"/>
                <w:sz w:val="14"/>
                <w:szCs w:val="14"/>
                <w:lang w:val="en-GB"/>
              </w:rPr>
            </w:pPr>
            <w:r w:rsidRPr="00272D88">
              <w:rPr>
                <w:rFonts w:ascii="Arial" w:eastAsia="Cordia New" w:hAnsi="Arial" w:cs="Arial"/>
                <w:sz w:val="14"/>
                <w:szCs w:val="14"/>
                <w:lang w:val="en-GB"/>
              </w:rPr>
              <w:t xml:space="preserve">15 May </w:t>
            </w:r>
            <w:r w:rsidR="00165FD8" w:rsidRPr="00272D88">
              <w:rPr>
                <w:rFonts w:ascii="Arial" w:eastAsia="Cordia New" w:hAnsi="Arial" w:cs="Arial"/>
                <w:sz w:val="14"/>
                <w:szCs w:val="14"/>
                <w:lang w:val="en-GB"/>
              </w:rPr>
              <w:t>202</w:t>
            </w:r>
            <w:r w:rsidRPr="00272D88">
              <w:rPr>
                <w:rFonts w:ascii="Arial" w:eastAsia="Cordia New" w:hAnsi="Arial" w:cs="Arial"/>
                <w:sz w:val="14"/>
                <w:szCs w:val="14"/>
                <w:lang w:val="en-GB"/>
              </w:rPr>
              <w:t>5</w:t>
            </w:r>
          </w:p>
        </w:tc>
        <w:tc>
          <w:tcPr>
            <w:tcW w:w="1134" w:type="dxa"/>
            <w:vAlign w:val="bottom"/>
          </w:tcPr>
          <w:p w14:paraId="1AE8832A" w14:textId="790CB31E" w:rsidR="00165FD8" w:rsidRPr="00272D88" w:rsidRDefault="00690CF8" w:rsidP="00690CF8">
            <w:pPr>
              <w:pBdr>
                <w:bottom w:val="single" w:sz="4" w:space="1" w:color="auto"/>
              </w:pBdr>
              <w:tabs>
                <w:tab w:val="decimal" w:pos="853"/>
              </w:tabs>
              <w:spacing w:line="340" w:lineRule="exact"/>
              <w:ind w:right="-72"/>
              <w:rPr>
                <w:rFonts w:ascii="Arial" w:hAnsi="Arial" w:cs="Arial"/>
                <w:sz w:val="14"/>
                <w:szCs w:val="14"/>
              </w:rPr>
            </w:pPr>
            <w:r w:rsidRPr="00272D88">
              <w:rPr>
                <w:rFonts w:ascii="Arial" w:hAnsi="Arial" w:cs="Arial"/>
                <w:sz w:val="14"/>
                <w:szCs w:val="14"/>
              </w:rPr>
              <w:t>-</w:t>
            </w:r>
          </w:p>
        </w:tc>
        <w:tc>
          <w:tcPr>
            <w:tcW w:w="992" w:type="dxa"/>
            <w:vAlign w:val="bottom"/>
          </w:tcPr>
          <w:p w14:paraId="64FCA278" w14:textId="67FBA6D7" w:rsidR="00165FD8" w:rsidRPr="00272D88" w:rsidRDefault="004C48D5" w:rsidP="00194EB6">
            <w:pPr>
              <w:pBdr>
                <w:bottom w:val="single" w:sz="4" w:space="1" w:color="auto"/>
              </w:pBdr>
              <w:tabs>
                <w:tab w:val="decimal" w:pos="554"/>
              </w:tabs>
              <w:spacing w:line="340" w:lineRule="exact"/>
              <w:ind w:right="-72"/>
              <w:rPr>
                <w:rFonts w:ascii="Arial" w:eastAsia="Cordia New" w:hAnsi="Arial" w:cs="Arial"/>
                <w:sz w:val="14"/>
                <w:szCs w:val="14"/>
              </w:rPr>
            </w:pPr>
            <w:r w:rsidRPr="00272D88">
              <w:rPr>
                <w:rFonts w:ascii="Arial" w:eastAsia="Cordia New" w:hAnsi="Arial" w:cs="Arial"/>
                <w:sz w:val="14"/>
                <w:szCs w:val="14"/>
              </w:rPr>
              <w:t>71.78</w:t>
            </w:r>
          </w:p>
        </w:tc>
        <w:tc>
          <w:tcPr>
            <w:tcW w:w="992" w:type="dxa"/>
            <w:vAlign w:val="bottom"/>
          </w:tcPr>
          <w:p w14:paraId="4AF1C8FC" w14:textId="3C3C8688" w:rsidR="00165FD8" w:rsidRPr="00272D88" w:rsidRDefault="004C48D5" w:rsidP="00194EB6">
            <w:pPr>
              <w:pBdr>
                <w:bottom w:val="single" w:sz="4" w:space="1" w:color="auto"/>
              </w:pBdr>
              <w:tabs>
                <w:tab w:val="decimal" w:pos="554"/>
              </w:tabs>
              <w:spacing w:line="340" w:lineRule="exact"/>
              <w:ind w:right="-72"/>
              <w:rPr>
                <w:rFonts w:ascii="Arial" w:eastAsia="Cordia New" w:hAnsi="Arial" w:cs="Arial"/>
                <w:sz w:val="14"/>
                <w:szCs w:val="14"/>
              </w:rPr>
            </w:pPr>
            <w:r w:rsidRPr="00272D88">
              <w:rPr>
                <w:rFonts w:ascii="Arial" w:eastAsia="Cordia New" w:hAnsi="Arial" w:cs="Arial"/>
                <w:sz w:val="14"/>
                <w:szCs w:val="14"/>
              </w:rPr>
              <w:t>55.28</w:t>
            </w:r>
          </w:p>
        </w:tc>
        <w:tc>
          <w:tcPr>
            <w:tcW w:w="1257" w:type="dxa"/>
            <w:vAlign w:val="bottom"/>
          </w:tcPr>
          <w:p w14:paraId="38B83AE6" w14:textId="3D86B713" w:rsidR="00165FD8" w:rsidRPr="00272D88" w:rsidRDefault="005D3858" w:rsidP="00194EB6">
            <w:pPr>
              <w:spacing w:line="340" w:lineRule="exact"/>
              <w:ind w:right="-72"/>
              <w:jc w:val="center"/>
              <w:rPr>
                <w:rFonts w:ascii="Arial" w:hAnsi="Arial" w:cs="Arial"/>
                <w:sz w:val="14"/>
                <w:szCs w:val="14"/>
              </w:rPr>
            </w:pPr>
            <w:r w:rsidRPr="00272D88">
              <w:rPr>
                <w:rFonts w:ascii="Arial" w:hAnsi="Arial" w:cs="Arial"/>
                <w:sz w:val="14"/>
                <w:szCs w:val="14"/>
              </w:rPr>
              <w:t xml:space="preserve">1:1 </w:t>
            </w:r>
            <w:r w:rsidR="00194EB6" w:rsidRPr="00272D88">
              <w:rPr>
                <w:rFonts w:ascii="Arial" w:hAnsi="Arial" w:cs="Arial"/>
                <w:sz w:val="14"/>
                <w:szCs w:val="14"/>
              </w:rPr>
              <w:t>and</w:t>
            </w:r>
            <w:r w:rsidR="00194EB6" w:rsidRPr="00272D88">
              <w:rPr>
                <w:rFonts w:ascii="Arial" w:hAnsi="Arial" w:cs="Arial" w:hint="cs"/>
                <w:sz w:val="14"/>
                <w:szCs w:val="14"/>
                <w:cs/>
              </w:rPr>
              <w:t xml:space="preserve"> </w:t>
            </w:r>
            <w:r w:rsidRPr="00272D88">
              <w:rPr>
                <w:rFonts w:ascii="Arial" w:hAnsi="Arial" w:cs="Arial"/>
                <w:sz w:val="14"/>
                <w:szCs w:val="14"/>
              </w:rPr>
              <w:t>1.0221</w:t>
            </w:r>
          </w:p>
        </w:tc>
        <w:tc>
          <w:tcPr>
            <w:tcW w:w="990" w:type="dxa"/>
            <w:vAlign w:val="bottom"/>
          </w:tcPr>
          <w:p w14:paraId="0EB84ABF" w14:textId="74B1B2BF" w:rsidR="00165FD8" w:rsidRPr="00272D88" w:rsidRDefault="00A9194C" w:rsidP="00165FD8">
            <w:pPr>
              <w:pBdr>
                <w:bottom w:val="single" w:sz="4" w:space="1" w:color="auto"/>
              </w:pBdr>
              <w:tabs>
                <w:tab w:val="decimal" w:pos="525"/>
              </w:tabs>
              <w:spacing w:line="340" w:lineRule="exact"/>
              <w:ind w:right="-72"/>
              <w:rPr>
                <w:rFonts w:ascii="Arial" w:hAnsi="Arial" w:cs="Arial"/>
                <w:sz w:val="14"/>
                <w:szCs w:val="14"/>
                <w:cs/>
              </w:rPr>
            </w:pPr>
            <w:r w:rsidRPr="00272D88">
              <w:rPr>
                <w:rFonts w:ascii="Arial" w:hAnsi="Arial" w:cs="Arial"/>
                <w:sz w:val="14"/>
                <w:szCs w:val="14"/>
              </w:rPr>
              <w:t>55.29</w:t>
            </w:r>
          </w:p>
        </w:tc>
        <w:tc>
          <w:tcPr>
            <w:tcW w:w="1170" w:type="dxa"/>
            <w:vAlign w:val="bottom"/>
          </w:tcPr>
          <w:p w14:paraId="4F1835E9" w14:textId="56E6938C" w:rsidR="00165FD8" w:rsidRPr="00272D88" w:rsidRDefault="00CF3001" w:rsidP="00194EB6">
            <w:pPr>
              <w:spacing w:line="340" w:lineRule="exact"/>
              <w:ind w:right="-72"/>
              <w:jc w:val="center"/>
              <w:rPr>
                <w:rFonts w:ascii="Arial" w:hAnsi="Arial" w:cs="Arial"/>
                <w:sz w:val="14"/>
                <w:szCs w:val="14"/>
              </w:rPr>
            </w:pPr>
            <w:r w:rsidRPr="00272D88">
              <w:rPr>
                <w:rFonts w:ascii="Arial" w:hAnsi="Arial" w:cs="Arial"/>
                <w:sz w:val="14"/>
                <w:szCs w:val="14"/>
              </w:rPr>
              <w:t>2.</w:t>
            </w:r>
            <w:r w:rsidR="00D649F7">
              <w:rPr>
                <w:rFonts w:ascii="Arial" w:hAnsi="Arial" w:cs="Arial"/>
                <w:sz w:val="14"/>
                <w:szCs w:val="14"/>
              </w:rPr>
              <w:t>9350</w:t>
            </w:r>
            <w:r w:rsidRPr="00272D88">
              <w:rPr>
                <w:rFonts w:ascii="Arial" w:hAnsi="Arial" w:cs="Arial"/>
                <w:sz w:val="14"/>
                <w:szCs w:val="14"/>
              </w:rPr>
              <w:t xml:space="preserve"> - 3.00</w:t>
            </w:r>
          </w:p>
        </w:tc>
        <w:tc>
          <w:tcPr>
            <w:tcW w:w="990" w:type="dxa"/>
            <w:vAlign w:val="bottom"/>
          </w:tcPr>
          <w:p w14:paraId="6ED91225" w14:textId="428A802A" w:rsidR="00165FD8" w:rsidRPr="00272D88" w:rsidRDefault="00CF3001" w:rsidP="00165FD8">
            <w:pPr>
              <w:pBdr>
                <w:bottom w:val="single" w:sz="4" w:space="1" w:color="auto"/>
              </w:pBdr>
              <w:tabs>
                <w:tab w:val="decimal" w:pos="525"/>
              </w:tabs>
              <w:spacing w:line="340" w:lineRule="exact"/>
              <w:ind w:right="-72"/>
              <w:rPr>
                <w:rFonts w:ascii="Arial" w:hAnsi="Arial" w:cs="Arial"/>
                <w:sz w:val="14"/>
                <w:szCs w:val="14"/>
              </w:rPr>
            </w:pPr>
            <w:r w:rsidRPr="00272D88">
              <w:rPr>
                <w:rFonts w:ascii="Arial" w:hAnsi="Arial" w:cs="Arial"/>
                <w:sz w:val="14"/>
                <w:szCs w:val="14"/>
              </w:rPr>
              <w:t>165.82</w:t>
            </w:r>
          </w:p>
        </w:tc>
        <w:tc>
          <w:tcPr>
            <w:tcW w:w="1170" w:type="dxa"/>
            <w:gridSpan w:val="2"/>
            <w:vAlign w:val="bottom"/>
          </w:tcPr>
          <w:p w14:paraId="189A01DE" w14:textId="5663AE50" w:rsidR="00165FD8" w:rsidRPr="00272D88" w:rsidRDefault="00CF3001" w:rsidP="00165FD8">
            <w:pPr>
              <w:pBdr>
                <w:bottom w:val="single" w:sz="4" w:space="1" w:color="auto"/>
              </w:pBdr>
              <w:tabs>
                <w:tab w:val="decimal" w:pos="675"/>
              </w:tabs>
              <w:spacing w:line="340" w:lineRule="exact"/>
              <w:ind w:right="-72"/>
              <w:rPr>
                <w:rFonts w:ascii="Arial" w:hAnsi="Arial" w:cs="Arial"/>
                <w:sz w:val="14"/>
                <w:szCs w:val="14"/>
              </w:rPr>
            </w:pPr>
            <w:r w:rsidRPr="00272D88">
              <w:rPr>
                <w:rFonts w:ascii="Arial" w:hAnsi="Arial" w:cs="Arial"/>
                <w:sz w:val="14"/>
                <w:szCs w:val="14"/>
              </w:rPr>
              <w:t>16.50</w:t>
            </w:r>
          </w:p>
        </w:tc>
      </w:tr>
      <w:tr w:rsidR="00272D88" w:rsidRPr="00272D88" w14:paraId="61ECA739" w14:textId="77777777" w:rsidTr="00194EB6">
        <w:tc>
          <w:tcPr>
            <w:tcW w:w="1710" w:type="dxa"/>
            <w:vAlign w:val="bottom"/>
          </w:tcPr>
          <w:p w14:paraId="73F80572" w14:textId="77777777" w:rsidR="00194EB6" w:rsidRPr="00272D88" w:rsidRDefault="00194EB6" w:rsidP="00165FD8">
            <w:pPr>
              <w:spacing w:line="340" w:lineRule="exact"/>
              <w:ind w:right="-72"/>
              <w:rPr>
                <w:rFonts w:ascii="Arial" w:eastAsia="Cordia New" w:hAnsi="Arial" w:cs="Arial"/>
                <w:sz w:val="14"/>
                <w:szCs w:val="14"/>
                <w:lang w:val="en-GB"/>
              </w:rPr>
            </w:pPr>
          </w:p>
        </w:tc>
        <w:tc>
          <w:tcPr>
            <w:tcW w:w="1440" w:type="dxa"/>
            <w:vAlign w:val="bottom"/>
          </w:tcPr>
          <w:p w14:paraId="0CF5D4F0" w14:textId="77777777" w:rsidR="00194EB6" w:rsidRPr="00272D88" w:rsidRDefault="00194EB6" w:rsidP="00165FD8">
            <w:pPr>
              <w:spacing w:line="340" w:lineRule="exact"/>
              <w:ind w:right="-72"/>
              <w:jc w:val="center"/>
              <w:rPr>
                <w:rFonts w:ascii="Arial" w:eastAsia="Cordia New" w:hAnsi="Arial" w:cs="Arial"/>
                <w:sz w:val="14"/>
                <w:szCs w:val="14"/>
                <w:lang w:val="en-GB"/>
              </w:rPr>
            </w:pPr>
          </w:p>
        </w:tc>
        <w:tc>
          <w:tcPr>
            <w:tcW w:w="1421" w:type="dxa"/>
            <w:vAlign w:val="bottom"/>
          </w:tcPr>
          <w:p w14:paraId="4DF6ABAA" w14:textId="77777777" w:rsidR="00194EB6" w:rsidRPr="00272D88" w:rsidRDefault="00194EB6" w:rsidP="00165FD8">
            <w:pPr>
              <w:spacing w:line="340" w:lineRule="exact"/>
              <w:ind w:right="-72"/>
              <w:jc w:val="center"/>
              <w:rPr>
                <w:rFonts w:ascii="Arial" w:eastAsia="Cordia New" w:hAnsi="Arial" w:cs="Arial"/>
                <w:sz w:val="14"/>
                <w:szCs w:val="14"/>
                <w:lang w:val="en-GB"/>
              </w:rPr>
            </w:pPr>
          </w:p>
        </w:tc>
        <w:tc>
          <w:tcPr>
            <w:tcW w:w="1639" w:type="dxa"/>
            <w:vAlign w:val="bottom"/>
          </w:tcPr>
          <w:p w14:paraId="0B24869B" w14:textId="77777777" w:rsidR="00194EB6" w:rsidRPr="00272D88" w:rsidRDefault="00194EB6" w:rsidP="00165FD8">
            <w:pPr>
              <w:spacing w:line="340" w:lineRule="exact"/>
              <w:ind w:right="-72"/>
              <w:jc w:val="center"/>
              <w:rPr>
                <w:rFonts w:ascii="Arial" w:eastAsia="Cordia New" w:hAnsi="Arial" w:cs="Arial"/>
                <w:sz w:val="14"/>
                <w:szCs w:val="14"/>
                <w:lang w:val="en-GB"/>
              </w:rPr>
            </w:pPr>
          </w:p>
        </w:tc>
        <w:tc>
          <w:tcPr>
            <w:tcW w:w="1134" w:type="dxa"/>
            <w:vAlign w:val="bottom"/>
          </w:tcPr>
          <w:p w14:paraId="134CA6BA" w14:textId="2BE548F8" w:rsidR="00194EB6" w:rsidRPr="00272D88" w:rsidRDefault="00194EB6" w:rsidP="00194EB6">
            <w:pPr>
              <w:pBdr>
                <w:bottom w:val="double" w:sz="4" w:space="1" w:color="auto"/>
              </w:pBdr>
              <w:tabs>
                <w:tab w:val="decimal" w:pos="660"/>
              </w:tabs>
              <w:spacing w:line="340" w:lineRule="exact"/>
              <w:ind w:right="-72"/>
              <w:rPr>
                <w:rFonts w:ascii="Arial" w:hAnsi="Arial" w:cs="Arial"/>
                <w:sz w:val="14"/>
                <w:szCs w:val="14"/>
              </w:rPr>
            </w:pPr>
            <w:r w:rsidRPr="00272D88">
              <w:rPr>
                <w:rFonts w:ascii="Arial" w:hAnsi="Arial" w:cs="Arial"/>
                <w:sz w:val="14"/>
                <w:szCs w:val="14"/>
              </w:rPr>
              <w:t>140.18</w:t>
            </w:r>
          </w:p>
        </w:tc>
        <w:tc>
          <w:tcPr>
            <w:tcW w:w="992" w:type="dxa"/>
            <w:vAlign w:val="bottom"/>
          </w:tcPr>
          <w:p w14:paraId="7EA4ECCE" w14:textId="68E75A0D" w:rsidR="00194EB6" w:rsidRPr="00272D88" w:rsidRDefault="00194EB6" w:rsidP="00194EB6">
            <w:pPr>
              <w:pBdr>
                <w:bottom w:val="double" w:sz="4" w:space="1" w:color="auto"/>
              </w:pBdr>
              <w:tabs>
                <w:tab w:val="decimal" w:pos="554"/>
              </w:tabs>
              <w:spacing w:line="340" w:lineRule="exact"/>
              <w:ind w:right="-72"/>
              <w:rPr>
                <w:rFonts w:ascii="Arial" w:eastAsia="Cordia New" w:hAnsi="Arial" w:cs="Arial"/>
                <w:sz w:val="14"/>
                <w:szCs w:val="14"/>
              </w:rPr>
            </w:pPr>
            <w:r w:rsidRPr="00272D88">
              <w:rPr>
                <w:rFonts w:ascii="Arial" w:eastAsia="Cordia New" w:hAnsi="Arial" w:cs="Arial"/>
                <w:sz w:val="14"/>
                <w:szCs w:val="14"/>
              </w:rPr>
              <w:t>71.78</w:t>
            </w:r>
          </w:p>
        </w:tc>
        <w:tc>
          <w:tcPr>
            <w:tcW w:w="992" w:type="dxa"/>
            <w:vAlign w:val="bottom"/>
          </w:tcPr>
          <w:p w14:paraId="181DA6BB" w14:textId="01997923" w:rsidR="00194EB6" w:rsidRPr="00272D88" w:rsidRDefault="00194EB6" w:rsidP="00194EB6">
            <w:pPr>
              <w:pBdr>
                <w:bottom w:val="double" w:sz="4" w:space="1" w:color="auto"/>
              </w:pBdr>
              <w:tabs>
                <w:tab w:val="decimal" w:pos="554"/>
              </w:tabs>
              <w:spacing w:line="340" w:lineRule="exact"/>
              <w:ind w:right="-72"/>
              <w:rPr>
                <w:rFonts w:ascii="Arial" w:eastAsia="Cordia New" w:hAnsi="Arial" w:cs="Arial"/>
                <w:sz w:val="14"/>
                <w:szCs w:val="14"/>
              </w:rPr>
            </w:pPr>
            <w:r w:rsidRPr="00272D88">
              <w:rPr>
                <w:rFonts w:ascii="Arial" w:eastAsia="Cordia New" w:hAnsi="Arial" w:cs="Arial"/>
                <w:sz w:val="14"/>
                <w:szCs w:val="14"/>
              </w:rPr>
              <w:t>131.56</w:t>
            </w:r>
          </w:p>
        </w:tc>
        <w:tc>
          <w:tcPr>
            <w:tcW w:w="1257" w:type="dxa"/>
            <w:vAlign w:val="bottom"/>
          </w:tcPr>
          <w:p w14:paraId="44920C34" w14:textId="77777777" w:rsidR="00194EB6" w:rsidRPr="00272D88" w:rsidRDefault="00194EB6" w:rsidP="002441E6">
            <w:pPr>
              <w:spacing w:line="340" w:lineRule="exact"/>
              <w:ind w:right="-72"/>
              <w:jc w:val="center"/>
              <w:rPr>
                <w:rFonts w:ascii="Arial" w:hAnsi="Arial" w:cs="Arial"/>
                <w:sz w:val="14"/>
                <w:szCs w:val="14"/>
              </w:rPr>
            </w:pPr>
          </w:p>
        </w:tc>
        <w:tc>
          <w:tcPr>
            <w:tcW w:w="990" w:type="dxa"/>
            <w:vAlign w:val="bottom"/>
          </w:tcPr>
          <w:p w14:paraId="31EB108A" w14:textId="196FFDC0" w:rsidR="00194EB6" w:rsidRPr="00272D88" w:rsidRDefault="00194EB6" w:rsidP="00194EB6">
            <w:pPr>
              <w:pBdr>
                <w:bottom w:val="double" w:sz="4" w:space="1" w:color="auto"/>
              </w:pBdr>
              <w:tabs>
                <w:tab w:val="decimal" w:pos="525"/>
              </w:tabs>
              <w:spacing w:line="340" w:lineRule="exact"/>
              <w:ind w:right="-72"/>
              <w:rPr>
                <w:rFonts w:ascii="Arial" w:hAnsi="Arial" w:cs="Arial"/>
                <w:sz w:val="14"/>
                <w:szCs w:val="14"/>
              </w:rPr>
            </w:pPr>
            <w:r w:rsidRPr="00272D88">
              <w:rPr>
                <w:rFonts w:ascii="Arial" w:hAnsi="Arial" w:cs="Arial"/>
                <w:sz w:val="14"/>
                <w:szCs w:val="14"/>
              </w:rPr>
              <w:t>133.68</w:t>
            </w:r>
          </w:p>
        </w:tc>
        <w:tc>
          <w:tcPr>
            <w:tcW w:w="1170" w:type="dxa"/>
            <w:vAlign w:val="bottom"/>
          </w:tcPr>
          <w:p w14:paraId="21E65C52" w14:textId="77777777" w:rsidR="00194EB6" w:rsidRPr="00272D88" w:rsidRDefault="00194EB6" w:rsidP="002441E6">
            <w:pPr>
              <w:spacing w:line="340" w:lineRule="exact"/>
              <w:ind w:right="-72"/>
              <w:jc w:val="center"/>
              <w:rPr>
                <w:rFonts w:ascii="Arial" w:hAnsi="Arial" w:cs="Arial"/>
                <w:sz w:val="14"/>
                <w:szCs w:val="14"/>
              </w:rPr>
            </w:pPr>
          </w:p>
        </w:tc>
        <w:tc>
          <w:tcPr>
            <w:tcW w:w="990" w:type="dxa"/>
            <w:vAlign w:val="bottom"/>
          </w:tcPr>
          <w:p w14:paraId="1D7075A1" w14:textId="0F6D5548" w:rsidR="00194EB6" w:rsidRPr="00272D88" w:rsidRDefault="00194EB6" w:rsidP="00194EB6">
            <w:pPr>
              <w:pBdr>
                <w:bottom w:val="double" w:sz="4" w:space="1" w:color="auto"/>
              </w:pBdr>
              <w:tabs>
                <w:tab w:val="decimal" w:pos="525"/>
              </w:tabs>
              <w:spacing w:line="340" w:lineRule="exact"/>
              <w:ind w:right="-72"/>
              <w:rPr>
                <w:rFonts w:ascii="Arial" w:hAnsi="Arial" w:cs="Arial"/>
                <w:sz w:val="14"/>
                <w:szCs w:val="14"/>
              </w:rPr>
            </w:pPr>
            <w:r w:rsidRPr="00272D88">
              <w:rPr>
                <w:rFonts w:ascii="Arial" w:hAnsi="Arial" w:cs="Arial"/>
                <w:sz w:val="14"/>
                <w:szCs w:val="14"/>
              </w:rPr>
              <w:t>394.65</w:t>
            </w:r>
          </w:p>
        </w:tc>
        <w:tc>
          <w:tcPr>
            <w:tcW w:w="1170" w:type="dxa"/>
            <w:gridSpan w:val="2"/>
            <w:vAlign w:val="bottom"/>
          </w:tcPr>
          <w:p w14:paraId="7E5D7208" w14:textId="190E498D" w:rsidR="00194EB6" w:rsidRPr="00272D88" w:rsidRDefault="00194EB6" w:rsidP="00194EB6">
            <w:pPr>
              <w:pBdr>
                <w:bottom w:val="double" w:sz="4" w:space="1" w:color="auto"/>
              </w:pBdr>
              <w:tabs>
                <w:tab w:val="decimal" w:pos="675"/>
              </w:tabs>
              <w:spacing w:line="340" w:lineRule="exact"/>
              <w:ind w:right="-72"/>
              <w:rPr>
                <w:rFonts w:ascii="Arial" w:hAnsi="Arial" w:cs="Arial"/>
                <w:sz w:val="14"/>
                <w:szCs w:val="14"/>
              </w:rPr>
            </w:pPr>
            <w:r w:rsidRPr="00272D88">
              <w:rPr>
                <w:rFonts w:ascii="Arial" w:hAnsi="Arial" w:cs="Arial"/>
                <w:sz w:val="14"/>
                <w:szCs w:val="14"/>
              </w:rPr>
              <w:t>80.40</w:t>
            </w:r>
          </w:p>
        </w:tc>
      </w:tr>
    </w:tbl>
    <w:p w14:paraId="6D260362" w14:textId="23B00AA2" w:rsidR="00133563" w:rsidRPr="00272D88" w:rsidRDefault="00194EB6" w:rsidP="00D86A8B">
      <w:pPr>
        <w:tabs>
          <w:tab w:val="left" w:pos="2160"/>
        </w:tabs>
        <w:spacing w:before="240" w:after="120" w:line="380" w:lineRule="exact"/>
        <w:ind w:left="547"/>
        <w:jc w:val="thaiDistribute"/>
        <w:rPr>
          <w:rFonts w:ascii="Arial" w:hAnsi="Arial" w:cs="Arial"/>
          <w:sz w:val="22"/>
          <w:szCs w:val="22"/>
        </w:rPr>
      </w:pPr>
      <w:r w:rsidRPr="00272D88">
        <w:rPr>
          <w:rFonts w:ascii="Arial" w:hAnsi="Arial" w:cs="Arial"/>
          <w:sz w:val="22"/>
          <w:szCs w:val="22"/>
        </w:rPr>
        <w:t xml:space="preserve">On 28 April 2022, the 2022 Annual General Meeting of shareholders of the Company passed a resolution to approve an issuance and allotment </w:t>
      </w:r>
      <w:r w:rsidR="00B65FC9" w:rsidRPr="00272D88">
        <w:rPr>
          <w:rFonts w:ascii="Arial" w:hAnsi="Arial" w:cs="Arial"/>
          <w:sz w:val="22"/>
          <w:szCs w:val="22"/>
        </w:rPr>
        <w:t xml:space="preserve">of the Company passed a resolution to approve an issuance and allotment of warrant </w:t>
      </w:r>
      <w:proofErr w:type="spellStart"/>
      <w:r w:rsidR="00B65FC9" w:rsidRPr="00272D88">
        <w:rPr>
          <w:rFonts w:ascii="Arial" w:hAnsi="Arial" w:cs="Arial"/>
          <w:sz w:val="22"/>
          <w:szCs w:val="22"/>
        </w:rPr>
        <w:t>No.4</w:t>
      </w:r>
      <w:proofErr w:type="spellEnd"/>
      <w:r w:rsidR="00B65FC9" w:rsidRPr="00272D88">
        <w:rPr>
          <w:rFonts w:ascii="Arial" w:hAnsi="Arial" w:cs="Arial"/>
          <w:sz w:val="22"/>
          <w:szCs w:val="22"/>
        </w:rPr>
        <w:t xml:space="preserve"> (</w:t>
      </w:r>
      <w:proofErr w:type="spellStart"/>
      <w:r w:rsidR="00B65FC9" w:rsidRPr="00272D88">
        <w:rPr>
          <w:rFonts w:ascii="Arial" w:hAnsi="Arial" w:cs="Arial"/>
          <w:sz w:val="22"/>
          <w:szCs w:val="22"/>
        </w:rPr>
        <w:t>MBK-W4</w:t>
      </w:r>
      <w:proofErr w:type="spellEnd"/>
      <w:r w:rsidR="00B65FC9" w:rsidRPr="00272D88">
        <w:rPr>
          <w:rFonts w:ascii="Arial" w:hAnsi="Arial" w:cs="Arial"/>
          <w:sz w:val="22"/>
          <w:szCs w:val="22"/>
        </w:rPr>
        <w:t>) with free of charge by specified holders to its existing shareholders (The appropriate rate by</w:t>
      </w:r>
      <w:r w:rsidR="00B65FC9" w:rsidRPr="00272D88">
        <w:rPr>
          <w:rFonts w:ascii="Arial" w:hAnsi="Arial" w:hint="cs"/>
          <w:sz w:val="22"/>
          <w:szCs w:val="22"/>
        </w:rPr>
        <w:t xml:space="preserve"> </w:t>
      </w:r>
      <w:r w:rsidR="00B65FC9" w:rsidRPr="00272D88">
        <w:rPr>
          <w:rFonts w:ascii="Arial" w:hAnsi="Arial" w:cs="Arial"/>
          <w:sz w:val="22"/>
          <w:szCs w:val="22"/>
        </w:rPr>
        <w:t>25 existing ordinary shares per 1 unit of warrant) totaling 71,778,083 units. 1 unit of warrant is exercisable to purchase 1 ordinary share at Baht 3 each, within 2 years 11 months and 16 days starting from 30 May 2022. Its first exercise is on 15 July 2022 and able to exercise on the date 15 of each month throughout the term of the warrants.</w:t>
      </w:r>
    </w:p>
    <w:p w14:paraId="3AAEC7C5" w14:textId="77777777" w:rsidR="006177B8" w:rsidRPr="00272D88" w:rsidRDefault="006177B8" w:rsidP="00FD4E0A">
      <w:pPr>
        <w:overflowPunct/>
        <w:autoSpaceDE/>
        <w:autoSpaceDN/>
        <w:adjustRightInd/>
        <w:spacing w:after="160" w:line="259" w:lineRule="auto"/>
        <w:textAlignment w:val="auto"/>
        <w:rPr>
          <w:rFonts w:ascii="Arial" w:hAnsi="Arial" w:cs="Arial"/>
          <w:b/>
          <w:bCs/>
          <w:sz w:val="22"/>
          <w:szCs w:val="22"/>
          <w:lang w:val="en-GB"/>
        </w:rPr>
        <w:sectPr w:rsidR="006177B8" w:rsidRPr="00272D88" w:rsidSect="00406FE1">
          <w:pgSz w:w="16834" w:h="11909" w:orient="landscape" w:code="9"/>
          <w:pgMar w:top="1296" w:right="1296" w:bottom="1080" w:left="993" w:header="706" w:footer="706" w:gutter="0"/>
          <w:pgNumType w:chapStyle="1"/>
          <w:cols w:space="720"/>
          <w:docGrid w:linePitch="272"/>
        </w:sectPr>
      </w:pPr>
    </w:p>
    <w:p w14:paraId="36DDAE6C" w14:textId="3A37AF75" w:rsidR="006177B8" w:rsidRPr="00272D88" w:rsidRDefault="00685626" w:rsidP="006177B8">
      <w:pPr>
        <w:tabs>
          <w:tab w:val="left" w:pos="720"/>
          <w:tab w:val="right" w:pos="7280"/>
          <w:tab w:val="right" w:pos="8540"/>
        </w:tabs>
        <w:spacing w:before="120" w:line="360" w:lineRule="exact"/>
        <w:ind w:left="547" w:right="-43" w:hanging="547"/>
        <w:outlineLvl w:val="0"/>
        <w:rPr>
          <w:rFonts w:ascii="Arial" w:hAnsi="Arial" w:cs="Arial"/>
          <w:b/>
          <w:bCs/>
          <w:sz w:val="22"/>
          <w:szCs w:val="22"/>
        </w:rPr>
      </w:pPr>
      <w:r w:rsidRPr="00272D88">
        <w:rPr>
          <w:rFonts w:ascii="Arial" w:hAnsi="Arial" w:cs="Arial"/>
          <w:b/>
          <w:bCs/>
          <w:sz w:val="22"/>
          <w:szCs w:val="22"/>
        </w:rPr>
        <w:lastRenderedPageBreak/>
        <w:t>37</w:t>
      </w:r>
      <w:r w:rsidR="006177B8" w:rsidRPr="00272D88">
        <w:rPr>
          <w:rFonts w:ascii="Arial" w:hAnsi="Arial" w:cs="Arial"/>
          <w:b/>
          <w:bCs/>
          <w:sz w:val="22"/>
          <w:szCs w:val="22"/>
        </w:rPr>
        <w:t>.</w:t>
      </w:r>
      <w:r w:rsidR="006177B8" w:rsidRPr="00272D88">
        <w:rPr>
          <w:rFonts w:ascii="Arial" w:hAnsi="Arial" w:cs="Arial"/>
          <w:b/>
          <w:bCs/>
          <w:sz w:val="22"/>
          <w:szCs w:val="22"/>
        </w:rPr>
        <w:tab/>
        <w:t>Interest revenue from financial business</w:t>
      </w:r>
    </w:p>
    <w:p w14:paraId="7179346E" w14:textId="7CA221EB" w:rsidR="006177B8" w:rsidRPr="00272D88" w:rsidRDefault="006177B8" w:rsidP="006177B8">
      <w:pPr>
        <w:spacing w:before="120" w:after="120" w:line="360" w:lineRule="exact"/>
        <w:ind w:left="547" w:right="58" w:hanging="547"/>
        <w:jc w:val="both"/>
        <w:outlineLvl w:val="0"/>
        <w:rPr>
          <w:rFonts w:ascii="Arial" w:hAnsi="Arial" w:cs="Arial"/>
          <w:sz w:val="22"/>
          <w:szCs w:val="22"/>
        </w:rPr>
      </w:pPr>
      <w:r w:rsidRPr="00272D88">
        <w:rPr>
          <w:rFonts w:ascii="Arial" w:hAnsi="Arial" w:cs="Arial"/>
          <w:b/>
          <w:bCs/>
          <w:sz w:val="22"/>
          <w:szCs w:val="22"/>
        </w:rPr>
        <w:tab/>
      </w:r>
      <w:r w:rsidRPr="00272D88">
        <w:rPr>
          <w:rFonts w:ascii="Arial" w:hAnsi="Arial" w:cs="Arial"/>
          <w:sz w:val="22"/>
          <w:szCs w:val="28"/>
        </w:rPr>
        <w:t>Interest revenue from financial business</w:t>
      </w:r>
      <w:r w:rsidRPr="00272D88">
        <w:rPr>
          <w:rFonts w:ascii="Arial" w:hAnsi="Arial" w:cs="Arial"/>
          <w:sz w:val="22"/>
          <w:szCs w:val="22"/>
        </w:rPr>
        <w:t xml:space="preserve"> for the years ended 31 December </w:t>
      </w:r>
      <w:r w:rsidR="00547E8E" w:rsidRPr="00272D88">
        <w:rPr>
          <w:rFonts w:ascii="Arial" w:hAnsi="Arial" w:cs="Arial"/>
          <w:sz w:val="22"/>
          <w:szCs w:val="22"/>
        </w:rPr>
        <w:t>2022</w:t>
      </w:r>
      <w:r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xml:space="preserve"> comprise the following:</w:t>
      </w:r>
    </w:p>
    <w:p w14:paraId="51DD5FF0" w14:textId="77777777" w:rsidR="006177B8" w:rsidRPr="00272D88" w:rsidRDefault="006177B8" w:rsidP="006177B8">
      <w:pPr>
        <w:tabs>
          <w:tab w:val="left" w:pos="900"/>
        </w:tabs>
        <w:spacing w:line="360" w:lineRule="exact"/>
        <w:ind w:left="360" w:right="-97" w:hanging="360"/>
        <w:jc w:val="right"/>
        <w:rPr>
          <w:rFonts w:ascii="Arial" w:hAnsi="Arial" w:cs="Arial"/>
          <w:sz w:val="18"/>
          <w:szCs w:val="18"/>
        </w:rPr>
      </w:pPr>
      <w:r w:rsidRPr="00272D88">
        <w:rPr>
          <w:rFonts w:ascii="Arial" w:hAnsi="Arial" w:cs="Arial"/>
          <w:sz w:val="18"/>
          <w:szCs w:val="18"/>
        </w:rPr>
        <w:t>(Unit: Baht)</w:t>
      </w:r>
    </w:p>
    <w:tbl>
      <w:tblPr>
        <w:tblW w:w="9259" w:type="dxa"/>
        <w:tblInd w:w="450" w:type="dxa"/>
        <w:tblLayout w:type="fixed"/>
        <w:tblLook w:val="0000" w:firstRow="0" w:lastRow="0" w:firstColumn="0" w:lastColumn="0" w:noHBand="0" w:noVBand="0"/>
      </w:tblPr>
      <w:tblGrid>
        <w:gridCol w:w="2880"/>
        <w:gridCol w:w="1594"/>
        <w:gridCol w:w="1595"/>
        <w:gridCol w:w="1595"/>
        <w:gridCol w:w="1595"/>
      </w:tblGrid>
      <w:tr w:rsidR="00272D88" w:rsidRPr="00272D88" w14:paraId="7E1E30E0" w14:textId="77777777" w:rsidTr="009941E8">
        <w:tc>
          <w:tcPr>
            <w:tcW w:w="2880" w:type="dxa"/>
          </w:tcPr>
          <w:p w14:paraId="34B65D52" w14:textId="77777777" w:rsidR="006177B8" w:rsidRPr="00272D88" w:rsidRDefault="006177B8" w:rsidP="00406FE1">
            <w:pPr>
              <w:spacing w:line="360" w:lineRule="exact"/>
              <w:ind w:right="-39"/>
              <w:jc w:val="both"/>
              <w:rPr>
                <w:rFonts w:ascii="Arial" w:hAnsi="Arial" w:cs="Arial"/>
                <w:sz w:val="18"/>
                <w:szCs w:val="18"/>
              </w:rPr>
            </w:pPr>
          </w:p>
        </w:tc>
        <w:tc>
          <w:tcPr>
            <w:tcW w:w="3189" w:type="dxa"/>
            <w:gridSpan w:val="2"/>
            <w:vAlign w:val="bottom"/>
          </w:tcPr>
          <w:p w14:paraId="5326D22D" w14:textId="77777777" w:rsidR="006177B8" w:rsidRPr="00272D88" w:rsidRDefault="006177B8" w:rsidP="00406FE1">
            <w:pPr>
              <w:pBdr>
                <w:bottom w:val="single" w:sz="6" w:space="1" w:color="auto"/>
              </w:pBdr>
              <w:spacing w:line="360" w:lineRule="exact"/>
              <w:jc w:val="center"/>
              <w:rPr>
                <w:rFonts w:ascii="Arial" w:hAnsi="Arial" w:cs="Arial"/>
                <w:sz w:val="18"/>
                <w:szCs w:val="18"/>
              </w:rPr>
            </w:pPr>
            <w:r w:rsidRPr="00272D88">
              <w:rPr>
                <w:rFonts w:ascii="Arial" w:hAnsi="Arial" w:cs="Arial"/>
                <w:sz w:val="18"/>
                <w:szCs w:val="18"/>
              </w:rPr>
              <w:t>Consolidated financial statements</w:t>
            </w:r>
          </w:p>
        </w:tc>
        <w:tc>
          <w:tcPr>
            <w:tcW w:w="3190" w:type="dxa"/>
            <w:gridSpan w:val="2"/>
            <w:vAlign w:val="bottom"/>
          </w:tcPr>
          <w:p w14:paraId="1359FBD1" w14:textId="77777777" w:rsidR="006177B8" w:rsidRPr="00272D88" w:rsidRDefault="006177B8" w:rsidP="00406FE1">
            <w:pPr>
              <w:pBdr>
                <w:bottom w:val="single" w:sz="6" w:space="1" w:color="auto"/>
              </w:pBdr>
              <w:spacing w:line="360" w:lineRule="exact"/>
              <w:jc w:val="center"/>
              <w:rPr>
                <w:rFonts w:ascii="Arial" w:hAnsi="Arial" w:cs="Arial"/>
                <w:sz w:val="18"/>
                <w:szCs w:val="18"/>
              </w:rPr>
            </w:pPr>
            <w:r w:rsidRPr="00272D88">
              <w:rPr>
                <w:rFonts w:ascii="Arial" w:hAnsi="Arial" w:cs="Arial"/>
                <w:sz w:val="18"/>
                <w:szCs w:val="18"/>
              </w:rPr>
              <w:t>Separate financial statements</w:t>
            </w:r>
          </w:p>
        </w:tc>
      </w:tr>
      <w:tr w:rsidR="00272D88" w:rsidRPr="00272D88" w14:paraId="42AE666A" w14:textId="77777777" w:rsidTr="009941E8">
        <w:tc>
          <w:tcPr>
            <w:tcW w:w="2880" w:type="dxa"/>
          </w:tcPr>
          <w:p w14:paraId="67460B2B" w14:textId="77777777" w:rsidR="006177B8" w:rsidRPr="00272D88" w:rsidRDefault="006177B8" w:rsidP="00406FE1">
            <w:pPr>
              <w:spacing w:line="360" w:lineRule="exact"/>
              <w:ind w:right="-39"/>
              <w:jc w:val="both"/>
              <w:rPr>
                <w:rFonts w:ascii="Arial" w:hAnsi="Arial" w:cs="Arial"/>
                <w:sz w:val="18"/>
                <w:szCs w:val="18"/>
              </w:rPr>
            </w:pPr>
          </w:p>
        </w:tc>
        <w:tc>
          <w:tcPr>
            <w:tcW w:w="1594" w:type="dxa"/>
            <w:vAlign w:val="bottom"/>
          </w:tcPr>
          <w:p w14:paraId="05274BF6" w14:textId="0C6F42B5" w:rsidR="006177B8" w:rsidRPr="00272D88" w:rsidRDefault="00547E8E" w:rsidP="00406FE1">
            <w:pPr>
              <w:pBdr>
                <w:bottom w:val="single" w:sz="4" w:space="1" w:color="auto"/>
              </w:pBdr>
              <w:spacing w:line="360" w:lineRule="exact"/>
              <w:jc w:val="center"/>
              <w:rPr>
                <w:rFonts w:ascii="Arial" w:hAnsi="Arial" w:cs="Arial"/>
                <w:sz w:val="18"/>
                <w:szCs w:val="18"/>
              </w:rPr>
            </w:pPr>
            <w:r w:rsidRPr="00272D88">
              <w:rPr>
                <w:rFonts w:ascii="Arial" w:hAnsi="Arial" w:cs="Arial"/>
                <w:sz w:val="18"/>
                <w:szCs w:val="18"/>
              </w:rPr>
              <w:t>2022</w:t>
            </w:r>
          </w:p>
        </w:tc>
        <w:tc>
          <w:tcPr>
            <w:tcW w:w="1595" w:type="dxa"/>
            <w:vAlign w:val="bottom"/>
          </w:tcPr>
          <w:p w14:paraId="4F99DFF4" w14:textId="4D889F08" w:rsidR="006177B8" w:rsidRPr="00272D88" w:rsidRDefault="00FB4D02" w:rsidP="00406FE1">
            <w:pPr>
              <w:pBdr>
                <w:bottom w:val="single" w:sz="4" w:space="1" w:color="auto"/>
              </w:pBdr>
              <w:spacing w:line="360" w:lineRule="exact"/>
              <w:jc w:val="center"/>
              <w:rPr>
                <w:rFonts w:ascii="Arial" w:hAnsi="Arial" w:cs="Arial"/>
                <w:sz w:val="18"/>
                <w:szCs w:val="18"/>
              </w:rPr>
            </w:pPr>
            <w:r w:rsidRPr="00272D88">
              <w:rPr>
                <w:rFonts w:ascii="Arial" w:hAnsi="Arial" w:cs="Arial"/>
                <w:sz w:val="18"/>
                <w:szCs w:val="18"/>
              </w:rPr>
              <w:t>2021</w:t>
            </w:r>
          </w:p>
        </w:tc>
        <w:tc>
          <w:tcPr>
            <w:tcW w:w="1595" w:type="dxa"/>
            <w:vAlign w:val="bottom"/>
          </w:tcPr>
          <w:p w14:paraId="5D316756" w14:textId="06A0C5DC" w:rsidR="006177B8" w:rsidRPr="00272D88" w:rsidRDefault="00547E8E" w:rsidP="00406FE1">
            <w:pPr>
              <w:pBdr>
                <w:bottom w:val="single" w:sz="4" w:space="1" w:color="auto"/>
              </w:pBdr>
              <w:spacing w:line="360" w:lineRule="exact"/>
              <w:jc w:val="center"/>
              <w:rPr>
                <w:rFonts w:ascii="Arial" w:hAnsi="Arial" w:cs="Arial"/>
                <w:sz w:val="18"/>
                <w:szCs w:val="18"/>
              </w:rPr>
            </w:pPr>
            <w:r w:rsidRPr="00272D88">
              <w:rPr>
                <w:rFonts w:ascii="Arial" w:hAnsi="Arial" w:cs="Arial"/>
                <w:sz w:val="18"/>
                <w:szCs w:val="18"/>
              </w:rPr>
              <w:t>2022</w:t>
            </w:r>
          </w:p>
        </w:tc>
        <w:tc>
          <w:tcPr>
            <w:tcW w:w="1595" w:type="dxa"/>
            <w:vAlign w:val="bottom"/>
          </w:tcPr>
          <w:p w14:paraId="4B5623F6" w14:textId="65854F1B" w:rsidR="006177B8" w:rsidRPr="00272D88" w:rsidRDefault="00FB4D02" w:rsidP="00406FE1">
            <w:pPr>
              <w:pBdr>
                <w:bottom w:val="single" w:sz="4" w:space="1" w:color="auto"/>
              </w:pBdr>
              <w:spacing w:line="360" w:lineRule="exact"/>
              <w:jc w:val="center"/>
              <w:rPr>
                <w:rFonts w:ascii="Arial" w:hAnsi="Arial" w:cs="Arial"/>
                <w:sz w:val="18"/>
                <w:szCs w:val="18"/>
              </w:rPr>
            </w:pPr>
            <w:r w:rsidRPr="00272D88">
              <w:rPr>
                <w:rFonts w:ascii="Arial" w:hAnsi="Arial" w:cs="Arial"/>
                <w:sz w:val="18"/>
                <w:szCs w:val="18"/>
              </w:rPr>
              <w:t>2021</w:t>
            </w:r>
          </w:p>
        </w:tc>
      </w:tr>
      <w:tr w:rsidR="00272D88" w:rsidRPr="00272D88" w14:paraId="6581CB5B" w14:textId="77777777" w:rsidTr="009941E8">
        <w:tc>
          <w:tcPr>
            <w:tcW w:w="2880" w:type="dxa"/>
            <w:vAlign w:val="bottom"/>
          </w:tcPr>
          <w:p w14:paraId="379BC660" w14:textId="77777777" w:rsidR="00661726" w:rsidRPr="00272D88" w:rsidRDefault="00661726" w:rsidP="00661726">
            <w:pPr>
              <w:spacing w:line="360" w:lineRule="exact"/>
              <w:rPr>
                <w:rFonts w:ascii="Arial" w:hAnsi="Arial" w:cs="Arial"/>
                <w:sz w:val="18"/>
                <w:szCs w:val="18"/>
              </w:rPr>
            </w:pPr>
            <w:r w:rsidRPr="00272D88">
              <w:rPr>
                <w:rFonts w:ascii="Arial" w:hAnsi="Arial" w:cs="Arial"/>
                <w:sz w:val="18"/>
                <w:szCs w:val="18"/>
              </w:rPr>
              <w:t xml:space="preserve">Loans to customers </w:t>
            </w:r>
          </w:p>
        </w:tc>
        <w:tc>
          <w:tcPr>
            <w:tcW w:w="1594" w:type="dxa"/>
            <w:vAlign w:val="bottom"/>
          </w:tcPr>
          <w:p w14:paraId="6E1630DB" w14:textId="6AAA20FE" w:rsidR="00661726" w:rsidRPr="00272D88" w:rsidRDefault="002441E6" w:rsidP="00661726">
            <w:pPr>
              <w:tabs>
                <w:tab w:val="decimal" w:pos="1335"/>
              </w:tabs>
              <w:spacing w:line="360" w:lineRule="exact"/>
              <w:rPr>
                <w:rFonts w:ascii="Arial" w:hAnsi="Arial" w:cs="Arial"/>
                <w:sz w:val="18"/>
                <w:szCs w:val="18"/>
              </w:rPr>
            </w:pPr>
            <w:r>
              <w:rPr>
                <w:rFonts w:ascii="Arial" w:hAnsi="Arial" w:cs="Arial"/>
                <w:sz w:val="18"/>
                <w:szCs w:val="18"/>
              </w:rPr>
              <w:t>773,058,633</w:t>
            </w:r>
          </w:p>
        </w:tc>
        <w:tc>
          <w:tcPr>
            <w:tcW w:w="1595" w:type="dxa"/>
            <w:vAlign w:val="bottom"/>
          </w:tcPr>
          <w:p w14:paraId="645D358C" w14:textId="4142CECB" w:rsidR="00661726" w:rsidRPr="00272D88" w:rsidRDefault="00661726" w:rsidP="00661726">
            <w:pPr>
              <w:tabs>
                <w:tab w:val="decimal" w:pos="1335"/>
              </w:tabs>
              <w:spacing w:line="360" w:lineRule="exact"/>
              <w:rPr>
                <w:rFonts w:ascii="Arial" w:hAnsi="Arial" w:cs="Arial"/>
                <w:sz w:val="18"/>
                <w:szCs w:val="18"/>
              </w:rPr>
            </w:pPr>
            <w:r w:rsidRPr="00272D88">
              <w:rPr>
                <w:rFonts w:ascii="Arial" w:hAnsi="Arial" w:cs="Arial"/>
                <w:sz w:val="18"/>
                <w:szCs w:val="18"/>
              </w:rPr>
              <w:t>868,647,770</w:t>
            </w:r>
          </w:p>
        </w:tc>
        <w:tc>
          <w:tcPr>
            <w:tcW w:w="1595" w:type="dxa"/>
            <w:vAlign w:val="bottom"/>
          </w:tcPr>
          <w:p w14:paraId="66DC1C97" w14:textId="210111F7" w:rsidR="00661726" w:rsidRPr="00272D88" w:rsidRDefault="00CE6E10" w:rsidP="00661726">
            <w:pPr>
              <w:tabs>
                <w:tab w:val="decimal" w:pos="1335"/>
              </w:tabs>
              <w:spacing w:line="360" w:lineRule="exact"/>
              <w:rPr>
                <w:rFonts w:ascii="Arial" w:hAnsi="Arial" w:cs="Arial"/>
                <w:sz w:val="18"/>
                <w:szCs w:val="18"/>
              </w:rPr>
            </w:pPr>
            <w:r w:rsidRPr="00272D88">
              <w:rPr>
                <w:rFonts w:ascii="Arial" w:hAnsi="Arial" w:cs="Arial"/>
                <w:sz w:val="18"/>
                <w:szCs w:val="18"/>
              </w:rPr>
              <w:t>3,899,213</w:t>
            </w:r>
          </w:p>
        </w:tc>
        <w:tc>
          <w:tcPr>
            <w:tcW w:w="1595" w:type="dxa"/>
            <w:vAlign w:val="bottom"/>
          </w:tcPr>
          <w:p w14:paraId="2541B9CE" w14:textId="7C668940" w:rsidR="00661726" w:rsidRPr="00272D88" w:rsidRDefault="00661726" w:rsidP="00661726">
            <w:pPr>
              <w:tabs>
                <w:tab w:val="decimal" w:pos="1335"/>
              </w:tabs>
              <w:spacing w:line="360" w:lineRule="exact"/>
              <w:rPr>
                <w:rFonts w:ascii="Arial" w:hAnsi="Arial" w:cs="Arial"/>
                <w:sz w:val="18"/>
                <w:szCs w:val="18"/>
              </w:rPr>
            </w:pPr>
            <w:r w:rsidRPr="00272D88">
              <w:rPr>
                <w:rFonts w:ascii="Arial" w:hAnsi="Arial" w:cs="Arial"/>
                <w:sz w:val="18"/>
                <w:szCs w:val="18"/>
              </w:rPr>
              <w:t>2,829,799</w:t>
            </w:r>
          </w:p>
        </w:tc>
      </w:tr>
      <w:tr w:rsidR="00272D88" w:rsidRPr="00272D88" w14:paraId="4A63E745" w14:textId="77777777" w:rsidTr="009941E8">
        <w:tc>
          <w:tcPr>
            <w:tcW w:w="2880" w:type="dxa"/>
            <w:vAlign w:val="bottom"/>
          </w:tcPr>
          <w:p w14:paraId="3F6352C0" w14:textId="77777777" w:rsidR="00661726" w:rsidRPr="00272D88" w:rsidRDefault="00661726" w:rsidP="00661726">
            <w:pPr>
              <w:spacing w:line="360" w:lineRule="exact"/>
              <w:rPr>
                <w:rFonts w:ascii="Arial" w:hAnsi="Arial" w:cs="Arial"/>
                <w:sz w:val="18"/>
                <w:szCs w:val="18"/>
              </w:rPr>
            </w:pPr>
            <w:r w:rsidRPr="00272D88">
              <w:rPr>
                <w:rFonts w:ascii="Arial" w:hAnsi="Arial" w:cs="Arial"/>
                <w:sz w:val="18"/>
                <w:szCs w:val="18"/>
              </w:rPr>
              <w:t>Hire purchase and financial lease</w:t>
            </w:r>
          </w:p>
        </w:tc>
        <w:tc>
          <w:tcPr>
            <w:tcW w:w="1594" w:type="dxa"/>
            <w:vAlign w:val="bottom"/>
          </w:tcPr>
          <w:p w14:paraId="606A70C8" w14:textId="2F76E368" w:rsidR="00661726" w:rsidRPr="00272D88" w:rsidRDefault="002441E6" w:rsidP="00661726">
            <w:pPr>
              <w:pBdr>
                <w:bottom w:val="single" w:sz="4" w:space="1" w:color="auto"/>
              </w:pBdr>
              <w:tabs>
                <w:tab w:val="decimal" w:pos="1335"/>
              </w:tabs>
              <w:spacing w:line="360" w:lineRule="exact"/>
              <w:rPr>
                <w:rFonts w:ascii="Arial" w:hAnsi="Arial" w:cs="Arial"/>
                <w:sz w:val="18"/>
                <w:szCs w:val="18"/>
              </w:rPr>
            </w:pPr>
            <w:r>
              <w:rPr>
                <w:rFonts w:ascii="Arial" w:hAnsi="Arial" w:cs="Arial"/>
                <w:sz w:val="18"/>
                <w:szCs w:val="18"/>
              </w:rPr>
              <w:t>1,585,729,775</w:t>
            </w:r>
          </w:p>
        </w:tc>
        <w:tc>
          <w:tcPr>
            <w:tcW w:w="1595" w:type="dxa"/>
            <w:vAlign w:val="bottom"/>
          </w:tcPr>
          <w:p w14:paraId="6E758B1C" w14:textId="27AE9AA6" w:rsidR="00661726" w:rsidRPr="00272D88" w:rsidRDefault="00661726" w:rsidP="00661726">
            <w:pPr>
              <w:pBdr>
                <w:bottom w:val="single" w:sz="4" w:space="1" w:color="auto"/>
              </w:pBdr>
              <w:tabs>
                <w:tab w:val="decimal" w:pos="1335"/>
              </w:tabs>
              <w:spacing w:line="360" w:lineRule="exact"/>
              <w:rPr>
                <w:rFonts w:ascii="Arial" w:hAnsi="Arial" w:cs="Arial"/>
                <w:sz w:val="18"/>
                <w:szCs w:val="18"/>
              </w:rPr>
            </w:pPr>
            <w:r w:rsidRPr="00272D88">
              <w:rPr>
                <w:rFonts w:ascii="Arial" w:hAnsi="Arial" w:cs="Arial"/>
                <w:sz w:val="18"/>
                <w:szCs w:val="18"/>
              </w:rPr>
              <w:t>1,542,586,097</w:t>
            </w:r>
          </w:p>
        </w:tc>
        <w:tc>
          <w:tcPr>
            <w:tcW w:w="1595" w:type="dxa"/>
            <w:vAlign w:val="bottom"/>
          </w:tcPr>
          <w:p w14:paraId="2E66A4F0" w14:textId="411AEF12" w:rsidR="00661726" w:rsidRPr="00272D88" w:rsidRDefault="00CE6E10" w:rsidP="00661726">
            <w:pPr>
              <w:pBdr>
                <w:bottom w:val="single" w:sz="4" w:space="1" w:color="auto"/>
              </w:pBdr>
              <w:tabs>
                <w:tab w:val="decimal" w:pos="1335"/>
              </w:tabs>
              <w:spacing w:line="360" w:lineRule="exact"/>
              <w:rPr>
                <w:rFonts w:ascii="Arial" w:hAnsi="Arial" w:cs="Arial"/>
                <w:sz w:val="18"/>
                <w:szCs w:val="18"/>
              </w:rPr>
            </w:pPr>
            <w:r w:rsidRPr="00272D88">
              <w:rPr>
                <w:rFonts w:ascii="Arial" w:hAnsi="Arial" w:cs="Arial"/>
                <w:sz w:val="18"/>
                <w:szCs w:val="18"/>
              </w:rPr>
              <w:t>-</w:t>
            </w:r>
          </w:p>
        </w:tc>
        <w:tc>
          <w:tcPr>
            <w:tcW w:w="1595" w:type="dxa"/>
            <w:vAlign w:val="bottom"/>
          </w:tcPr>
          <w:p w14:paraId="32D25717" w14:textId="604763C9" w:rsidR="00661726" w:rsidRPr="00272D88" w:rsidRDefault="00661726" w:rsidP="00661726">
            <w:pPr>
              <w:pBdr>
                <w:bottom w:val="single" w:sz="4" w:space="1" w:color="auto"/>
              </w:pBdr>
              <w:tabs>
                <w:tab w:val="decimal" w:pos="1335"/>
              </w:tabs>
              <w:spacing w:line="360" w:lineRule="exact"/>
              <w:rPr>
                <w:rFonts w:ascii="Arial" w:hAnsi="Arial" w:cs="Arial"/>
                <w:sz w:val="18"/>
                <w:szCs w:val="18"/>
              </w:rPr>
            </w:pPr>
            <w:r w:rsidRPr="00272D88">
              <w:rPr>
                <w:rFonts w:ascii="Arial" w:hAnsi="Arial" w:cs="Arial"/>
                <w:sz w:val="18"/>
                <w:szCs w:val="18"/>
              </w:rPr>
              <w:t>-</w:t>
            </w:r>
          </w:p>
        </w:tc>
      </w:tr>
      <w:tr w:rsidR="00272D88" w:rsidRPr="00272D88" w14:paraId="12149CB1" w14:textId="77777777" w:rsidTr="009941E8">
        <w:tc>
          <w:tcPr>
            <w:tcW w:w="2880" w:type="dxa"/>
            <w:vAlign w:val="bottom"/>
          </w:tcPr>
          <w:p w14:paraId="75AC1AB4" w14:textId="77777777" w:rsidR="00661726" w:rsidRPr="00272D88" w:rsidRDefault="00661726" w:rsidP="00661726">
            <w:pPr>
              <w:spacing w:line="360" w:lineRule="exact"/>
              <w:ind w:left="252" w:hanging="252"/>
              <w:rPr>
                <w:rFonts w:ascii="Arial" w:hAnsi="Arial" w:cs="Arial"/>
                <w:sz w:val="18"/>
                <w:szCs w:val="18"/>
              </w:rPr>
            </w:pPr>
            <w:r w:rsidRPr="00272D88">
              <w:rPr>
                <w:rFonts w:ascii="Arial" w:hAnsi="Arial" w:cs="Arial"/>
                <w:sz w:val="18"/>
                <w:szCs w:val="18"/>
              </w:rPr>
              <w:t>Total revenue from financial business</w:t>
            </w:r>
          </w:p>
        </w:tc>
        <w:tc>
          <w:tcPr>
            <w:tcW w:w="1594" w:type="dxa"/>
            <w:vAlign w:val="bottom"/>
          </w:tcPr>
          <w:p w14:paraId="66896705" w14:textId="7363F384" w:rsidR="00661726" w:rsidRPr="00272D88" w:rsidRDefault="00CE6E10" w:rsidP="00661726">
            <w:pPr>
              <w:pBdr>
                <w:bottom w:val="double" w:sz="6" w:space="1" w:color="auto"/>
              </w:pBdr>
              <w:tabs>
                <w:tab w:val="decimal" w:pos="1335"/>
              </w:tabs>
              <w:spacing w:line="360" w:lineRule="exact"/>
              <w:rPr>
                <w:rFonts w:ascii="Arial" w:hAnsi="Arial" w:cs="Arial"/>
                <w:sz w:val="18"/>
                <w:szCs w:val="18"/>
              </w:rPr>
            </w:pPr>
            <w:r w:rsidRPr="00272D88">
              <w:rPr>
                <w:rFonts w:ascii="Arial" w:hAnsi="Arial" w:cs="Arial"/>
                <w:sz w:val="18"/>
                <w:szCs w:val="18"/>
              </w:rPr>
              <w:t>2,358,788,408</w:t>
            </w:r>
          </w:p>
        </w:tc>
        <w:tc>
          <w:tcPr>
            <w:tcW w:w="1595" w:type="dxa"/>
            <w:vAlign w:val="bottom"/>
          </w:tcPr>
          <w:p w14:paraId="40421FEE" w14:textId="04A23658" w:rsidR="00661726" w:rsidRPr="00272D88" w:rsidRDefault="00661726" w:rsidP="00661726">
            <w:pPr>
              <w:pBdr>
                <w:bottom w:val="double" w:sz="6" w:space="1" w:color="auto"/>
              </w:pBdr>
              <w:tabs>
                <w:tab w:val="decimal" w:pos="1335"/>
              </w:tabs>
              <w:spacing w:line="360" w:lineRule="exact"/>
              <w:rPr>
                <w:rFonts w:ascii="Arial" w:hAnsi="Arial" w:cs="Arial"/>
                <w:sz w:val="18"/>
                <w:szCs w:val="18"/>
              </w:rPr>
            </w:pPr>
            <w:r w:rsidRPr="00272D88">
              <w:rPr>
                <w:rFonts w:ascii="Arial" w:hAnsi="Arial" w:cs="Arial"/>
                <w:sz w:val="18"/>
                <w:szCs w:val="18"/>
              </w:rPr>
              <w:t>2,411,233,867</w:t>
            </w:r>
          </w:p>
        </w:tc>
        <w:tc>
          <w:tcPr>
            <w:tcW w:w="1595" w:type="dxa"/>
            <w:vAlign w:val="bottom"/>
          </w:tcPr>
          <w:p w14:paraId="43CFC3A1" w14:textId="4152642C" w:rsidR="00661726" w:rsidRPr="00272D88" w:rsidRDefault="00CE6E10" w:rsidP="00661726">
            <w:pPr>
              <w:pBdr>
                <w:bottom w:val="double" w:sz="6" w:space="1" w:color="auto"/>
              </w:pBdr>
              <w:tabs>
                <w:tab w:val="decimal" w:pos="1335"/>
              </w:tabs>
              <w:spacing w:line="360" w:lineRule="exact"/>
              <w:rPr>
                <w:rFonts w:ascii="Arial" w:hAnsi="Arial" w:cs="Arial"/>
                <w:sz w:val="18"/>
                <w:szCs w:val="18"/>
              </w:rPr>
            </w:pPr>
            <w:r w:rsidRPr="00272D88">
              <w:rPr>
                <w:rFonts w:ascii="Arial" w:hAnsi="Arial" w:cs="Arial"/>
                <w:sz w:val="18"/>
                <w:szCs w:val="18"/>
              </w:rPr>
              <w:t>3,899,213</w:t>
            </w:r>
          </w:p>
        </w:tc>
        <w:tc>
          <w:tcPr>
            <w:tcW w:w="1595" w:type="dxa"/>
            <w:vAlign w:val="bottom"/>
          </w:tcPr>
          <w:p w14:paraId="1490CCFC" w14:textId="045BB57C" w:rsidR="00661726" w:rsidRPr="00272D88" w:rsidRDefault="00661726" w:rsidP="00661726">
            <w:pPr>
              <w:pBdr>
                <w:bottom w:val="double" w:sz="6" w:space="1" w:color="auto"/>
              </w:pBdr>
              <w:tabs>
                <w:tab w:val="decimal" w:pos="1335"/>
              </w:tabs>
              <w:spacing w:line="360" w:lineRule="exact"/>
              <w:rPr>
                <w:rFonts w:ascii="Arial" w:hAnsi="Arial" w:cs="Arial"/>
                <w:sz w:val="18"/>
                <w:szCs w:val="18"/>
              </w:rPr>
            </w:pPr>
            <w:r w:rsidRPr="00272D88">
              <w:rPr>
                <w:rFonts w:ascii="Arial" w:hAnsi="Arial" w:cs="Arial"/>
                <w:sz w:val="18"/>
                <w:szCs w:val="18"/>
              </w:rPr>
              <w:t>2,829,799</w:t>
            </w:r>
          </w:p>
        </w:tc>
      </w:tr>
    </w:tbl>
    <w:p w14:paraId="197CC67C" w14:textId="75E873C0" w:rsidR="006177B8" w:rsidRPr="00272D88" w:rsidRDefault="00685626" w:rsidP="009941E8">
      <w:pPr>
        <w:tabs>
          <w:tab w:val="left" w:pos="720"/>
          <w:tab w:val="right" w:pos="7280"/>
          <w:tab w:val="right" w:pos="8540"/>
        </w:tabs>
        <w:spacing w:before="240" w:after="120" w:line="380" w:lineRule="exact"/>
        <w:ind w:left="547" w:right="-43" w:hanging="547"/>
        <w:outlineLvl w:val="0"/>
        <w:rPr>
          <w:rFonts w:ascii="Arial" w:hAnsi="Arial" w:cs="Arial"/>
          <w:b/>
          <w:bCs/>
          <w:sz w:val="22"/>
          <w:szCs w:val="22"/>
        </w:rPr>
      </w:pPr>
      <w:r w:rsidRPr="00272D88">
        <w:rPr>
          <w:rFonts w:ascii="Arial" w:hAnsi="Arial" w:cs="Arial"/>
          <w:b/>
          <w:bCs/>
          <w:sz w:val="22"/>
          <w:szCs w:val="22"/>
        </w:rPr>
        <w:t>38</w:t>
      </w:r>
      <w:r w:rsidR="006177B8" w:rsidRPr="00272D88">
        <w:rPr>
          <w:rFonts w:ascii="Arial" w:hAnsi="Arial" w:cs="Arial"/>
          <w:b/>
          <w:bCs/>
          <w:sz w:val="22"/>
          <w:szCs w:val="22"/>
        </w:rPr>
        <w:t>.</w:t>
      </w:r>
      <w:r w:rsidR="006177B8" w:rsidRPr="00272D88">
        <w:rPr>
          <w:rFonts w:ascii="Arial" w:hAnsi="Arial" w:cs="Arial"/>
          <w:b/>
          <w:bCs/>
          <w:sz w:val="22"/>
          <w:szCs w:val="22"/>
        </w:rPr>
        <w:tab/>
        <w:t>Financial costs</w:t>
      </w:r>
    </w:p>
    <w:p w14:paraId="62D734DF" w14:textId="07A3432F" w:rsidR="006177B8" w:rsidRPr="00272D88" w:rsidRDefault="006177B8" w:rsidP="006177B8">
      <w:pPr>
        <w:tabs>
          <w:tab w:val="left" w:pos="630"/>
        </w:tabs>
        <w:spacing w:before="120" w:after="120" w:line="380" w:lineRule="exact"/>
        <w:ind w:left="547"/>
        <w:jc w:val="both"/>
        <w:rPr>
          <w:rFonts w:ascii="Arial" w:hAnsi="Arial" w:cs="Arial"/>
          <w:sz w:val="22"/>
          <w:szCs w:val="22"/>
        </w:rPr>
      </w:pPr>
      <w:r w:rsidRPr="00272D88">
        <w:rPr>
          <w:rFonts w:ascii="Arial" w:hAnsi="Arial" w:cs="Arial"/>
          <w:sz w:val="22"/>
          <w:szCs w:val="22"/>
        </w:rPr>
        <w:t xml:space="preserve">Financial costs of the Group for the years ended 31 December </w:t>
      </w:r>
      <w:r w:rsidR="00547E8E" w:rsidRPr="00272D88">
        <w:rPr>
          <w:rFonts w:ascii="Arial" w:hAnsi="Arial" w:cs="Arial"/>
          <w:sz w:val="22"/>
          <w:szCs w:val="22"/>
        </w:rPr>
        <w:t>2022</w:t>
      </w:r>
      <w:r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xml:space="preserve"> are made up as follows:</w:t>
      </w:r>
    </w:p>
    <w:p w14:paraId="75144732" w14:textId="77777777" w:rsidR="006177B8" w:rsidRPr="00272D88" w:rsidRDefault="006177B8" w:rsidP="006177B8">
      <w:pPr>
        <w:tabs>
          <w:tab w:val="left" w:pos="900"/>
        </w:tabs>
        <w:spacing w:line="360" w:lineRule="exact"/>
        <w:ind w:left="360" w:right="-7" w:hanging="360"/>
        <w:jc w:val="right"/>
        <w:rPr>
          <w:rFonts w:ascii="Arial" w:hAnsi="Arial" w:cs="Arial"/>
          <w:sz w:val="18"/>
          <w:szCs w:val="18"/>
        </w:rPr>
      </w:pPr>
      <w:r w:rsidRPr="00272D88">
        <w:rPr>
          <w:rFonts w:ascii="Arial" w:hAnsi="Arial" w:cs="Arial"/>
          <w:sz w:val="18"/>
          <w:szCs w:val="18"/>
        </w:rPr>
        <w:t>(Unit: Baht)</w:t>
      </w:r>
    </w:p>
    <w:tbl>
      <w:tblPr>
        <w:tblW w:w="9162" w:type="dxa"/>
        <w:tblInd w:w="558" w:type="dxa"/>
        <w:tblLayout w:type="fixed"/>
        <w:tblLook w:val="0000" w:firstRow="0" w:lastRow="0" w:firstColumn="0" w:lastColumn="0" w:noHBand="0" w:noVBand="0"/>
      </w:tblPr>
      <w:tblGrid>
        <w:gridCol w:w="2772"/>
        <w:gridCol w:w="1597"/>
        <w:gridCol w:w="1598"/>
        <w:gridCol w:w="1597"/>
        <w:gridCol w:w="1598"/>
      </w:tblGrid>
      <w:tr w:rsidR="00272D88" w:rsidRPr="00272D88" w14:paraId="35348102" w14:textId="77777777" w:rsidTr="00C33D10">
        <w:trPr>
          <w:trHeight w:val="20"/>
        </w:trPr>
        <w:tc>
          <w:tcPr>
            <w:tcW w:w="2772" w:type="dxa"/>
          </w:tcPr>
          <w:p w14:paraId="25FC307E" w14:textId="77777777" w:rsidR="006177B8" w:rsidRPr="00272D88" w:rsidRDefault="006177B8" w:rsidP="00406FE1">
            <w:pPr>
              <w:spacing w:line="360" w:lineRule="exact"/>
              <w:ind w:right="-18"/>
              <w:jc w:val="both"/>
              <w:rPr>
                <w:rFonts w:ascii="Arial" w:hAnsi="Arial" w:cs="Arial"/>
                <w:sz w:val="18"/>
                <w:szCs w:val="18"/>
              </w:rPr>
            </w:pPr>
          </w:p>
        </w:tc>
        <w:tc>
          <w:tcPr>
            <w:tcW w:w="3195" w:type="dxa"/>
            <w:gridSpan w:val="2"/>
            <w:vAlign w:val="bottom"/>
          </w:tcPr>
          <w:p w14:paraId="56DD17D5" w14:textId="77777777" w:rsidR="006177B8" w:rsidRPr="00272D88" w:rsidRDefault="006177B8" w:rsidP="00406FE1">
            <w:pPr>
              <w:pBdr>
                <w:bottom w:val="single" w:sz="4" w:space="1" w:color="auto"/>
              </w:pBdr>
              <w:spacing w:line="360" w:lineRule="exact"/>
              <w:jc w:val="center"/>
              <w:rPr>
                <w:rFonts w:ascii="Arial" w:hAnsi="Arial" w:cs="Arial"/>
                <w:sz w:val="18"/>
                <w:szCs w:val="18"/>
              </w:rPr>
            </w:pPr>
            <w:r w:rsidRPr="00272D88">
              <w:rPr>
                <w:rFonts w:ascii="Arial" w:hAnsi="Arial" w:cs="Arial"/>
                <w:sz w:val="18"/>
                <w:szCs w:val="18"/>
              </w:rPr>
              <w:t>Consolidated financial statements</w:t>
            </w:r>
          </w:p>
        </w:tc>
        <w:tc>
          <w:tcPr>
            <w:tcW w:w="3195" w:type="dxa"/>
            <w:gridSpan w:val="2"/>
            <w:vAlign w:val="bottom"/>
          </w:tcPr>
          <w:p w14:paraId="7AE819D9" w14:textId="77777777" w:rsidR="006177B8" w:rsidRPr="00272D88" w:rsidRDefault="006177B8" w:rsidP="00406FE1">
            <w:pPr>
              <w:pBdr>
                <w:bottom w:val="single" w:sz="4" w:space="1" w:color="auto"/>
              </w:pBdr>
              <w:spacing w:line="360" w:lineRule="exact"/>
              <w:jc w:val="center"/>
              <w:rPr>
                <w:rFonts w:ascii="Arial" w:hAnsi="Arial" w:cs="Arial"/>
                <w:sz w:val="18"/>
                <w:szCs w:val="18"/>
                <w:cs/>
              </w:rPr>
            </w:pPr>
            <w:r w:rsidRPr="00272D88">
              <w:rPr>
                <w:rFonts w:ascii="Arial" w:hAnsi="Arial" w:cs="Arial"/>
                <w:sz w:val="18"/>
                <w:szCs w:val="18"/>
              </w:rPr>
              <w:t>Separate financial statements</w:t>
            </w:r>
          </w:p>
        </w:tc>
      </w:tr>
      <w:tr w:rsidR="00272D88" w:rsidRPr="00272D88" w14:paraId="0123B230" w14:textId="77777777" w:rsidTr="00C33D10">
        <w:trPr>
          <w:trHeight w:val="20"/>
        </w:trPr>
        <w:tc>
          <w:tcPr>
            <w:tcW w:w="2772" w:type="dxa"/>
          </w:tcPr>
          <w:p w14:paraId="3A460836" w14:textId="77777777" w:rsidR="006177B8" w:rsidRPr="00272D88" w:rsidRDefault="006177B8" w:rsidP="00406FE1">
            <w:pPr>
              <w:spacing w:line="360" w:lineRule="exact"/>
              <w:ind w:right="-18"/>
              <w:jc w:val="both"/>
              <w:rPr>
                <w:rFonts w:ascii="Arial" w:hAnsi="Arial" w:cs="Arial"/>
                <w:sz w:val="18"/>
                <w:szCs w:val="18"/>
              </w:rPr>
            </w:pPr>
          </w:p>
        </w:tc>
        <w:tc>
          <w:tcPr>
            <w:tcW w:w="1597" w:type="dxa"/>
            <w:vAlign w:val="bottom"/>
          </w:tcPr>
          <w:p w14:paraId="2BB5DB55" w14:textId="005BB458" w:rsidR="006177B8" w:rsidRPr="00272D88" w:rsidRDefault="00547E8E" w:rsidP="00406FE1">
            <w:pPr>
              <w:pBdr>
                <w:bottom w:val="single" w:sz="6" w:space="1" w:color="auto"/>
              </w:pBdr>
              <w:spacing w:line="360" w:lineRule="exact"/>
              <w:jc w:val="center"/>
              <w:rPr>
                <w:rFonts w:ascii="Arial" w:hAnsi="Arial" w:cs="Arial"/>
                <w:sz w:val="18"/>
                <w:szCs w:val="18"/>
              </w:rPr>
            </w:pPr>
            <w:r w:rsidRPr="00272D88">
              <w:rPr>
                <w:rFonts w:ascii="Arial" w:hAnsi="Arial" w:cs="Arial"/>
                <w:sz w:val="18"/>
                <w:szCs w:val="18"/>
              </w:rPr>
              <w:t>2022</w:t>
            </w:r>
          </w:p>
        </w:tc>
        <w:tc>
          <w:tcPr>
            <w:tcW w:w="1598" w:type="dxa"/>
            <w:vAlign w:val="bottom"/>
          </w:tcPr>
          <w:p w14:paraId="7AAC0BF0" w14:textId="62C9E3AC" w:rsidR="006177B8" w:rsidRPr="00272D88" w:rsidRDefault="00FB4D02" w:rsidP="00406FE1">
            <w:pPr>
              <w:pBdr>
                <w:bottom w:val="single" w:sz="6" w:space="1" w:color="auto"/>
              </w:pBdr>
              <w:spacing w:line="360" w:lineRule="exact"/>
              <w:jc w:val="center"/>
              <w:rPr>
                <w:rFonts w:ascii="Arial" w:hAnsi="Arial" w:cs="Arial"/>
                <w:sz w:val="18"/>
                <w:szCs w:val="18"/>
              </w:rPr>
            </w:pPr>
            <w:r w:rsidRPr="00272D88">
              <w:rPr>
                <w:rFonts w:ascii="Arial" w:hAnsi="Arial" w:cs="Arial"/>
                <w:sz w:val="18"/>
                <w:szCs w:val="18"/>
              </w:rPr>
              <w:t>2021</w:t>
            </w:r>
          </w:p>
        </w:tc>
        <w:tc>
          <w:tcPr>
            <w:tcW w:w="1597" w:type="dxa"/>
            <w:vAlign w:val="bottom"/>
          </w:tcPr>
          <w:p w14:paraId="35530201" w14:textId="11C5A17B" w:rsidR="006177B8" w:rsidRPr="00272D88" w:rsidRDefault="00547E8E" w:rsidP="00406FE1">
            <w:pPr>
              <w:pBdr>
                <w:bottom w:val="single" w:sz="6" w:space="1" w:color="auto"/>
              </w:pBdr>
              <w:spacing w:line="360" w:lineRule="exact"/>
              <w:jc w:val="center"/>
              <w:rPr>
                <w:rFonts w:ascii="Arial" w:hAnsi="Arial" w:cs="Arial"/>
                <w:sz w:val="18"/>
                <w:szCs w:val="18"/>
              </w:rPr>
            </w:pPr>
            <w:r w:rsidRPr="00272D88">
              <w:rPr>
                <w:rFonts w:ascii="Arial" w:hAnsi="Arial" w:cs="Arial"/>
                <w:sz w:val="18"/>
                <w:szCs w:val="18"/>
              </w:rPr>
              <w:t>2022</w:t>
            </w:r>
          </w:p>
        </w:tc>
        <w:tc>
          <w:tcPr>
            <w:tcW w:w="1598" w:type="dxa"/>
            <w:vAlign w:val="bottom"/>
          </w:tcPr>
          <w:p w14:paraId="4C80B81B" w14:textId="2E85969E" w:rsidR="006177B8" w:rsidRPr="00272D88" w:rsidRDefault="00FB4D02" w:rsidP="00406FE1">
            <w:pPr>
              <w:pBdr>
                <w:bottom w:val="single" w:sz="6" w:space="1" w:color="auto"/>
              </w:pBdr>
              <w:spacing w:line="360" w:lineRule="exact"/>
              <w:jc w:val="center"/>
              <w:rPr>
                <w:rFonts w:ascii="Arial" w:hAnsi="Arial" w:cs="Arial"/>
                <w:sz w:val="18"/>
                <w:szCs w:val="18"/>
              </w:rPr>
            </w:pPr>
            <w:r w:rsidRPr="00272D88">
              <w:rPr>
                <w:rFonts w:ascii="Arial" w:hAnsi="Arial" w:cs="Arial"/>
                <w:sz w:val="18"/>
                <w:szCs w:val="18"/>
              </w:rPr>
              <w:t>2021</w:t>
            </w:r>
          </w:p>
        </w:tc>
      </w:tr>
      <w:tr w:rsidR="00272D88" w:rsidRPr="00272D88" w14:paraId="0ADA84DA" w14:textId="77777777" w:rsidTr="00DA2FB8">
        <w:trPr>
          <w:trHeight w:val="20"/>
        </w:trPr>
        <w:tc>
          <w:tcPr>
            <w:tcW w:w="2772" w:type="dxa"/>
            <w:vAlign w:val="bottom"/>
          </w:tcPr>
          <w:p w14:paraId="51778EC3" w14:textId="77777777" w:rsidR="00661726" w:rsidRPr="00272D88" w:rsidRDefault="00661726" w:rsidP="00661726">
            <w:pPr>
              <w:tabs>
                <w:tab w:val="left" w:pos="162"/>
                <w:tab w:val="left" w:pos="342"/>
                <w:tab w:val="left" w:pos="537"/>
              </w:tabs>
              <w:spacing w:line="360" w:lineRule="exact"/>
              <w:ind w:left="164" w:hanging="181"/>
              <w:rPr>
                <w:rFonts w:ascii="Arial" w:hAnsi="Arial" w:cs="Arial"/>
                <w:sz w:val="18"/>
                <w:szCs w:val="18"/>
                <w:cs/>
              </w:rPr>
            </w:pPr>
            <w:r w:rsidRPr="00272D88">
              <w:rPr>
                <w:rFonts w:ascii="Arial" w:hAnsi="Arial" w:cs="Arial"/>
                <w:sz w:val="18"/>
                <w:szCs w:val="18"/>
              </w:rPr>
              <w:t>Interest expenses</w:t>
            </w:r>
          </w:p>
        </w:tc>
        <w:tc>
          <w:tcPr>
            <w:tcW w:w="1597" w:type="dxa"/>
          </w:tcPr>
          <w:p w14:paraId="72ACB8F0" w14:textId="0790F0EB" w:rsidR="00661726" w:rsidRPr="00272D88" w:rsidRDefault="00647B04" w:rsidP="00661726">
            <w:pPr>
              <w:tabs>
                <w:tab w:val="decimal" w:pos="1260"/>
              </w:tabs>
              <w:spacing w:line="360" w:lineRule="exact"/>
              <w:rPr>
                <w:rFonts w:ascii="Arial" w:hAnsi="Arial" w:cs="Arial"/>
                <w:sz w:val="18"/>
                <w:szCs w:val="18"/>
              </w:rPr>
            </w:pPr>
            <w:r w:rsidRPr="00272D88">
              <w:rPr>
                <w:rFonts w:ascii="Arial" w:hAnsi="Arial" w:cs="Arial"/>
                <w:sz w:val="18"/>
                <w:szCs w:val="18"/>
              </w:rPr>
              <w:t>568,351,566</w:t>
            </w:r>
          </w:p>
        </w:tc>
        <w:tc>
          <w:tcPr>
            <w:tcW w:w="1598" w:type="dxa"/>
          </w:tcPr>
          <w:p w14:paraId="673FBC48" w14:textId="391CB59B" w:rsidR="00661726" w:rsidRPr="00272D88" w:rsidRDefault="00661726" w:rsidP="00661726">
            <w:pPr>
              <w:tabs>
                <w:tab w:val="decimal" w:pos="1260"/>
              </w:tabs>
              <w:spacing w:line="360" w:lineRule="exact"/>
              <w:rPr>
                <w:rFonts w:ascii="Arial" w:hAnsi="Arial" w:cs="Arial"/>
                <w:sz w:val="18"/>
                <w:szCs w:val="18"/>
              </w:rPr>
            </w:pPr>
            <w:r w:rsidRPr="00272D88">
              <w:rPr>
                <w:rFonts w:ascii="Arial" w:hAnsi="Arial" w:cs="Arial"/>
                <w:sz w:val="18"/>
                <w:szCs w:val="18"/>
              </w:rPr>
              <w:t>624,414,866</w:t>
            </w:r>
          </w:p>
        </w:tc>
        <w:tc>
          <w:tcPr>
            <w:tcW w:w="1597" w:type="dxa"/>
          </w:tcPr>
          <w:p w14:paraId="132701FB" w14:textId="10273925" w:rsidR="00661726" w:rsidRPr="00272D88" w:rsidRDefault="00647B04" w:rsidP="00661726">
            <w:pPr>
              <w:tabs>
                <w:tab w:val="decimal" w:pos="1260"/>
              </w:tabs>
              <w:spacing w:line="360" w:lineRule="exact"/>
              <w:rPr>
                <w:rFonts w:ascii="Arial" w:hAnsi="Arial" w:cs="Arial"/>
                <w:sz w:val="18"/>
                <w:szCs w:val="18"/>
              </w:rPr>
            </w:pPr>
            <w:r w:rsidRPr="00272D88">
              <w:rPr>
                <w:rFonts w:ascii="Arial" w:hAnsi="Arial" w:cs="Arial"/>
                <w:sz w:val="18"/>
                <w:szCs w:val="18"/>
                <w:cs/>
              </w:rPr>
              <w:t>912</w:t>
            </w:r>
            <w:r w:rsidRPr="00272D88">
              <w:rPr>
                <w:rFonts w:ascii="Arial" w:hAnsi="Arial" w:cs="Arial"/>
                <w:sz w:val="18"/>
                <w:szCs w:val="18"/>
              </w:rPr>
              <w:t>,</w:t>
            </w:r>
            <w:r w:rsidRPr="00272D88">
              <w:rPr>
                <w:rFonts w:ascii="Arial" w:hAnsi="Arial" w:cs="Arial" w:hint="cs"/>
                <w:sz w:val="18"/>
                <w:szCs w:val="18"/>
                <w:cs/>
              </w:rPr>
              <w:t>193</w:t>
            </w:r>
            <w:r w:rsidRPr="00272D88">
              <w:rPr>
                <w:rFonts w:ascii="Arial" w:hAnsi="Arial" w:cs="Arial"/>
                <w:sz w:val="18"/>
                <w:szCs w:val="18"/>
              </w:rPr>
              <w:t>,</w:t>
            </w:r>
            <w:r w:rsidRPr="00272D88">
              <w:rPr>
                <w:rFonts w:ascii="Arial" w:hAnsi="Arial" w:cs="Arial" w:hint="cs"/>
                <w:sz w:val="18"/>
                <w:szCs w:val="18"/>
                <w:cs/>
              </w:rPr>
              <w:t>866</w:t>
            </w:r>
          </w:p>
        </w:tc>
        <w:tc>
          <w:tcPr>
            <w:tcW w:w="1598" w:type="dxa"/>
            <w:vAlign w:val="bottom"/>
          </w:tcPr>
          <w:p w14:paraId="5A83BC45" w14:textId="294B8346" w:rsidR="00661726" w:rsidRPr="00272D88" w:rsidRDefault="00661726" w:rsidP="00661726">
            <w:pPr>
              <w:tabs>
                <w:tab w:val="decimal" w:pos="1260"/>
              </w:tabs>
              <w:spacing w:line="360" w:lineRule="exact"/>
              <w:rPr>
                <w:rFonts w:ascii="Arial" w:hAnsi="Arial" w:cs="Arial"/>
                <w:sz w:val="18"/>
                <w:szCs w:val="18"/>
              </w:rPr>
            </w:pPr>
            <w:r w:rsidRPr="00272D88">
              <w:rPr>
                <w:rFonts w:ascii="Arial" w:hAnsi="Arial" w:cs="Arial"/>
                <w:sz w:val="18"/>
                <w:szCs w:val="18"/>
              </w:rPr>
              <w:t>962,581,057</w:t>
            </w:r>
          </w:p>
        </w:tc>
      </w:tr>
      <w:tr w:rsidR="00272D88" w:rsidRPr="00272D88" w14:paraId="7F175B4A" w14:textId="77777777" w:rsidTr="00C33D10">
        <w:trPr>
          <w:trHeight w:val="20"/>
        </w:trPr>
        <w:tc>
          <w:tcPr>
            <w:tcW w:w="2772" w:type="dxa"/>
            <w:vAlign w:val="bottom"/>
          </w:tcPr>
          <w:p w14:paraId="7C27543E" w14:textId="77777777" w:rsidR="00661726" w:rsidRPr="00272D88" w:rsidRDefault="00661726" w:rsidP="00661726">
            <w:pPr>
              <w:tabs>
                <w:tab w:val="left" w:pos="162"/>
                <w:tab w:val="left" w:pos="342"/>
                <w:tab w:val="left" w:pos="537"/>
              </w:tabs>
              <w:spacing w:line="360" w:lineRule="exact"/>
              <w:ind w:left="162" w:hanging="180"/>
              <w:rPr>
                <w:rFonts w:ascii="Arial" w:hAnsi="Arial" w:cs="Arial"/>
                <w:sz w:val="18"/>
                <w:szCs w:val="18"/>
                <w:cs/>
              </w:rPr>
            </w:pPr>
            <w:r w:rsidRPr="00272D88">
              <w:rPr>
                <w:rFonts w:ascii="Arial" w:hAnsi="Arial" w:cs="Arial"/>
                <w:sz w:val="18"/>
                <w:szCs w:val="18"/>
              </w:rPr>
              <w:t>Finance costs from lease liabilities</w:t>
            </w:r>
          </w:p>
        </w:tc>
        <w:tc>
          <w:tcPr>
            <w:tcW w:w="1597" w:type="dxa"/>
            <w:vAlign w:val="bottom"/>
          </w:tcPr>
          <w:p w14:paraId="0BD7BF72" w14:textId="5E772855" w:rsidR="00661726" w:rsidRPr="00272D88" w:rsidRDefault="00647B04" w:rsidP="00661726">
            <w:pPr>
              <w:tabs>
                <w:tab w:val="decimal" w:pos="1260"/>
              </w:tabs>
              <w:spacing w:line="360" w:lineRule="exact"/>
              <w:rPr>
                <w:rFonts w:ascii="Arial" w:hAnsi="Arial" w:cs="Arial"/>
                <w:sz w:val="18"/>
                <w:szCs w:val="18"/>
              </w:rPr>
            </w:pPr>
            <w:r w:rsidRPr="00272D88">
              <w:rPr>
                <w:rFonts w:ascii="Arial" w:hAnsi="Arial" w:cs="Arial"/>
                <w:sz w:val="18"/>
                <w:szCs w:val="18"/>
              </w:rPr>
              <w:t xml:space="preserve">613,316,567  </w:t>
            </w:r>
          </w:p>
        </w:tc>
        <w:tc>
          <w:tcPr>
            <w:tcW w:w="1598" w:type="dxa"/>
            <w:vAlign w:val="bottom"/>
          </w:tcPr>
          <w:p w14:paraId="6ED821B2" w14:textId="6736DA21" w:rsidR="00661726" w:rsidRPr="00272D88" w:rsidRDefault="00661726" w:rsidP="00661726">
            <w:pPr>
              <w:tabs>
                <w:tab w:val="decimal" w:pos="1260"/>
              </w:tabs>
              <w:spacing w:line="360" w:lineRule="exact"/>
              <w:rPr>
                <w:rFonts w:ascii="Arial" w:hAnsi="Arial" w:cs="Arial"/>
                <w:sz w:val="18"/>
                <w:szCs w:val="18"/>
              </w:rPr>
            </w:pPr>
            <w:r w:rsidRPr="00272D88">
              <w:rPr>
                <w:rFonts w:ascii="Arial" w:hAnsi="Arial" w:cs="Arial"/>
                <w:sz w:val="18"/>
                <w:szCs w:val="18"/>
              </w:rPr>
              <w:t>635,507,200</w:t>
            </w:r>
          </w:p>
        </w:tc>
        <w:tc>
          <w:tcPr>
            <w:tcW w:w="1597" w:type="dxa"/>
            <w:vAlign w:val="bottom"/>
          </w:tcPr>
          <w:p w14:paraId="7491AD16" w14:textId="4BC7FB69" w:rsidR="00661726" w:rsidRPr="00272D88" w:rsidRDefault="00647B04" w:rsidP="00661726">
            <w:pPr>
              <w:tabs>
                <w:tab w:val="decimal" w:pos="1260"/>
              </w:tabs>
              <w:spacing w:line="360" w:lineRule="exact"/>
              <w:rPr>
                <w:rFonts w:ascii="Arial" w:hAnsi="Arial" w:cs="Arial"/>
                <w:sz w:val="18"/>
                <w:szCs w:val="18"/>
              </w:rPr>
            </w:pPr>
            <w:r w:rsidRPr="00272D88">
              <w:rPr>
                <w:rFonts w:ascii="Arial" w:hAnsi="Arial" w:cs="Arial"/>
                <w:sz w:val="18"/>
                <w:szCs w:val="18"/>
                <w:cs/>
              </w:rPr>
              <w:t>595</w:t>
            </w:r>
            <w:r w:rsidRPr="00272D88">
              <w:rPr>
                <w:rFonts w:ascii="Arial" w:hAnsi="Arial" w:cs="Arial"/>
                <w:sz w:val="18"/>
                <w:szCs w:val="18"/>
              </w:rPr>
              <w:t>,</w:t>
            </w:r>
            <w:r w:rsidRPr="00272D88">
              <w:rPr>
                <w:rFonts w:ascii="Arial" w:hAnsi="Arial" w:cs="Arial" w:hint="cs"/>
                <w:sz w:val="18"/>
                <w:szCs w:val="18"/>
                <w:cs/>
              </w:rPr>
              <w:t>961</w:t>
            </w:r>
            <w:r w:rsidRPr="00272D88">
              <w:rPr>
                <w:rFonts w:ascii="Arial" w:hAnsi="Arial" w:cs="Arial"/>
                <w:sz w:val="18"/>
                <w:szCs w:val="18"/>
              </w:rPr>
              <w:t>,</w:t>
            </w:r>
            <w:r w:rsidRPr="00272D88">
              <w:rPr>
                <w:rFonts w:ascii="Arial" w:hAnsi="Arial" w:cs="Arial" w:hint="cs"/>
                <w:sz w:val="18"/>
                <w:szCs w:val="18"/>
                <w:cs/>
              </w:rPr>
              <w:t>517</w:t>
            </w:r>
          </w:p>
        </w:tc>
        <w:tc>
          <w:tcPr>
            <w:tcW w:w="1598" w:type="dxa"/>
            <w:vAlign w:val="bottom"/>
          </w:tcPr>
          <w:p w14:paraId="13AA15EA" w14:textId="5209A3E9" w:rsidR="00661726" w:rsidRPr="00272D88" w:rsidRDefault="00661726" w:rsidP="00661726">
            <w:pPr>
              <w:tabs>
                <w:tab w:val="decimal" w:pos="1260"/>
              </w:tabs>
              <w:spacing w:line="360" w:lineRule="exact"/>
              <w:rPr>
                <w:rFonts w:ascii="Arial" w:hAnsi="Arial" w:cs="Arial"/>
                <w:sz w:val="18"/>
                <w:szCs w:val="18"/>
              </w:rPr>
            </w:pPr>
            <w:r w:rsidRPr="00272D88">
              <w:rPr>
                <w:rFonts w:ascii="Arial" w:hAnsi="Arial" w:cs="Arial"/>
                <w:sz w:val="18"/>
                <w:szCs w:val="18"/>
              </w:rPr>
              <w:t>617,857,264</w:t>
            </w:r>
          </w:p>
        </w:tc>
      </w:tr>
      <w:tr w:rsidR="00272D88" w:rsidRPr="00272D88" w14:paraId="27C51EDF" w14:textId="77777777" w:rsidTr="00C33D10">
        <w:trPr>
          <w:trHeight w:val="20"/>
        </w:trPr>
        <w:tc>
          <w:tcPr>
            <w:tcW w:w="2772" w:type="dxa"/>
            <w:vAlign w:val="bottom"/>
          </w:tcPr>
          <w:p w14:paraId="3E16294F" w14:textId="77777777" w:rsidR="00661726" w:rsidRPr="00272D88" w:rsidRDefault="00661726" w:rsidP="00661726">
            <w:pPr>
              <w:tabs>
                <w:tab w:val="left" w:pos="162"/>
                <w:tab w:val="left" w:pos="342"/>
                <w:tab w:val="left" w:pos="537"/>
              </w:tabs>
              <w:spacing w:line="360" w:lineRule="exact"/>
              <w:ind w:left="162" w:hanging="180"/>
              <w:rPr>
                <w:rFonts w:ascii="Arial" w:hAnsi="Arial" w:cs="Arial"/>
                <w:sz w:val="18"/>
                <w:szCs w:val="18"/>
                <w:cs/>
              </w:rPr>
            </w:pPr>
            <w:r w:rsidRPr="00272D88">
              <w:rPr>
                <w:rFonts w:ascii="Arial" w:hAnsi="Arial" w:cs="Arial"/>
                <w:sz w:val="18"/>
                <w:szCs w:val="18"/>
              </w:rPr>
              <w:t>Other finance costs</w:t>
            </w:r>
          </w:p>
        </w:tc>
        <w:tc>
          <w:tcPr>
            <w:tcW w:w="1597" w:type="dxa"/>
            <w:vAlign w:val="bottom"/>
          </w:tcPr>
          <w:p w14:paraId="733B8640" w14:textId="1C53313A" w:rsidR="00661726" w:rsidRPr="00272D88" w:rsidRDefault="00647B04" w:rsidP="00661726">
            <w:pPr>
              <w:pBdr>
                <w:bottom w:val="single" w:sz="4" w:space="1" w:color="auto"/>
              </w:pBdr>
              <w:tabs>
                <w:tab w:val="decimal" w:pos="1260"/>
              </w:tabs>
              <w:spacing w:line="360" w:lineRule="exact"/>
              <w:rPr>
                <w:rFonts w:ascii="Arial" w:hAnsi="Arial" w:cs="Arial"/>
                <w:sz w:val="18"/>
                <w:szCs w:val="18"/>
              </w:rPr>
            </w:pPr>
            <w:r w:rsidRPr="00272D88">
              <w:rPr>
                <w:rFonts w:ascii="Arial" w:hAnsi="Arial" w:cs="Arial"/>
                <w:sz w:val="18"/>
                <w:szCs w:val="18"/>
              </w:rPr>
              <w:t>3,358,840</w:t>
            </w:r>
          </w:p>
        </w:tc>
        <w:tc>
          <w:tcPr>
            <w:tcW w:w="1598" w:type="dxa"/>
            <w:vAlign w:val="bottom"/>
          </w:tcPr>
          <w:p w14:paraId="4D9A3B30" w14:textId="460D2590" w:rsidR="00661726" w:rsidRPr="00272D88" w:rsidRDefault="00661726" w:rsidP="00661726">
            <w:pPr>
              <w:pBdr>
                <w:bottom w:val="single" w:sz="4" w:space="1" w:color="auto"/>
              </w:pBdr>
              <w:tabs>
                <w:tab w:val="decimal" w:pos="1260"/>
              </w:tabs>
              <w:spacing w:line="360" w:lineRule="exact"/>
              <w:rPr>
                <w:rFonts w:ascii="Arial" w:hAnsi="Arial" w:cs="Arial"/>
                <w:sz w:val="18"/>
                <w:szCs w:val="18"/>
              </w:rPr>
            </w:pPr>
            <w:r w:rsidRPr="00272D88">
              <w:rPr>
                <w:rFonts w:ascii="Arial" w:hAnsi="Arial" w:cs="Arial"/>
                <w:sz w:val="18"/>
                <w:szCs w:val="18"/>
              </w:rPr>
              <w:t>4,419,748</w:t>
            </w:r>
          </w:p>
        </w:tc>
        <w:tc>
          <w:tcPr>
            <w:tcW w:w="1597" w:type="dxa"/>
            <w:vAlign w:val="bottom"/>
          </w:tcPr>
          <w:p w14:paraId="30DD76AE" w14:textId="5204C31C" w:rsidR="00661726" w:rsidRPr="00272D88" w:rsidRDefault="00647B04" w:rsidP="00661726">
            <w:pPr>
              <w:pBdr>
                <w:bottom w:val="single" w:sz="4" w:space="1" w:color="auto"/>
              </w:pBdr>
              <w:tabs>
                <w:tab w:val="decimal" w:pos="1260"/>
              </w:tabs>
              <w:spacing w:line="360" w:lineRule="exact"/>
              <w:rPr>
                <w:rFonts w:ascii="Arial" w:hAnsi="Arial" w:cs="Arial"/>
                <w:sz w:val="18"/>
                <w:szCs w:val="18"/>
              </w:rPr>
            </w:pPr>
            <w:r w:rsidRPr="00272D88">
              <w:rPr>
                <w:rFonts w:ascii="Arial" w:hAnsi="Arial" w:cs="Arial"/>
                <w:sz w:val="18"/>
                <w:szCs w:val="18"/>
              </w:rPr>
              <w:t>2,122,704</w:t>
            </w:r>
          </w:p>
        </w:tc>
        <w:tc>
          <w:tcPr>
            <w:tcW w:w="1598" w:type="dxa"/>
            <w:vAlign w:val="bottom"/>
          </w:tcPr>
          <w:p w14:paraId="3B1ECDAC" w14:textId="381D42D7" w:rsidR="00661726" w:rsidRPr="00272D88" w:rsidRDefault="00661726" w:rsidP="00661726">
            <w:pPr>
              <w:pBdr>
                <w:bottom w:val="single" w:sz="4" w:space="1" w:color="auto"/>
              </w:pBdr>
              <w:tabs>
                <w:tab w:val="decimal" w:pos="1260"/>
              </w:tabs>
              <w:spacing w:line="360" w:lineRule="exact"/>
              <w:rPr>
                <w:rFonts w:ascii="Arial" w:hAnsi="Arial" w:cs="Arial"/>
                <w:sz w:val="18"/>
                <w:szCs w:val="18"/>
              </w:rPr>
            </w:pPr>
            <w:r w:rsidRPr="00272D88">
              <w:rPr>
                <w:rFonts w:ascii="Arial" w:hAnsi="Arial" w:cs="Arial"/>
                <w:sz w:val="18"/>
                <w:szCs w:val="18"/>
              </w:rPr>
              <w:t>3,638,567</w:t>
            </w:r>
          </w:p>
        </w:tc>
      </w:tr>
      <w:tr w:rsidR="00272D88" w:rsidRPr="00272D88" w14:paraId="6F5150B6" w14:textId="77777777" w:rsidTr="00C33D10">
        <w:trPr>
          <w:trHeight w:val="20"/>
        </w:trPr>
        <w:tc>
          <w:tcPr>
            <w:tcW w:w="2772" w:type="dxa"/>
            <w:vAlign w:val="bottom"/>
          </w:tcPr>
          <w:p w14:paraId="503E0D41" w14:textId="77777777" w:rsidR="00661726" w:rsidRPr="00272D88" w:rsidRDefault="00661726" w:rsidP="00661726">
            <w:pPr>
              <w:tabs>
                <w:tab w:val="left" w:pos="162"/>
                <w:tab w:val="left" w:pos="342"/>
                <w:tab w:val="left" w:pos="537"/>
              </w:tabs>
              <w:spacing w:line="360" w:lineRule="exact"/>
              <w:ind w:left="162" w:hanging="180"/>
              <w:rPr>
                <w:rFonts w:ascii="Arial" w:hAnsi="Arial" w:cs="Arial"/>
                <w:sz w:val="18"/>
                <w:szCs w:val="18"/>
              </w:rPr>
            </w:pPr>
            <w:r w:rsidRPr="00272D88">
              <w:rPr>
                <w:rFonts w:ascii="Arial" w:hAnsi="Arial" w:cs="Arial"/>
                <w:sz w:val="18"/>
                <w:szCs w:val="18"/>
              </w:rPr>
              <w:t>Total financial costs</w:t>
            </w:r>
          </w:p>
        </w:tc>
        <w:tc>
          <w:tcPr>
            <w:tcW w:w="1597" w:type="dxa"/>
            <w:vAlign w:val="bottom"/>
          </w:tcPr>
          <w:p w14:paraId="778F51F3" w14:textId="3E944A93" w:rsidR="00661726" w:rsidRPr="00272D88" w:rsidRDefault="00647B04" w:rsidP="00661726">
            <w:pPr>
              <w:pBdr>
                <w:bottom w:val="double" w:sz="4" w:space="1" w:color="auto"/>
              </w:pBdr>
              <w:tabs>
                <w:tab w:val="decimal" w:pos="1260"/>
              </w:tabs>
              <w:spacing w:line="360" w:lineRule="exact"/>
              <w:rPr>
                <w:rFonts w:ascii="Arial" w:hAnsi="Arial" w:cs="Arial"/>
                <w:sz w:val="18"/>
                <w:szCs w:val="18"/>
              </w:rPr>
            </w:pPr>
            <w:r w:rsidRPr="00272D88">
              <w:rPr>
                <w:rFonts w:ascii="Arial" w:hAnsi="Arial" w:cs="Arial"/>
                <w:sz w:val="18"/>
                <w:szCs w:val="18"/>
              </w:rPr>
              <w:t>1,185,026,973</w:t>
            </w:r>
          </w:p>
        </w:tc>
        <w:tc>
          <w:tcPr>
            <w:tcW w:w="1598" w:type="dxa"/>
            <w:vAlign w:val="bottom"/>
          </w:tcPr>
          <w:p w14:paraId="5047C13A" w14:textId="643519B3" w:rsidR="00661726" w:rsidRPr="00272D88" w:rsidRDefault="00661726" w:rsidP="00661726">
            <w:pPr>
              <w:pBdr>
                <w:bottom w:val="double" w:sz="4" w:space="1" w:color="auto"/>
              </w:pBdr>
              <w:tabs>
                <w:tab w:val="decimal" w:pos="1260"/>
              </w:tabs>
              <w:spacing w:line="360" w:lineRule="exact"/>
              <w:rPr>
                <w:rFonts w:ascii="Arial" w:hAnsi="Arial" w:cs="Arial"/>
                <w:sz w:val="18"/>
                <w:szCs w:val="18"/>
              </w:rPr>
            </w:pPr>
            <w:r w:rsidRPr="00272D88">
              <w:rPr>
                <w:rFonts w:ascii="Arial" w:hAnsi="Arial" w:cs="Arial"/>
                <w:sz w:val="18"/>
                <w:szCs w:val="18"/>
              </w:rPr>
              <w:t>1,264,341,814</w:t>
            </w:r>
          </w:p>
        </w:tc>
        <w:tc>
          <w:tcPr>
            <w:tcW w:w="1597" w:type="dxa"/>
            <w:vAlign w:val="bottom"/>
          </w:tcPr>
          <w:p w14:paraId="6BCCA1EA" w14:textId="1BBDEC74" w:rsidR="00661726" w:rsidRPr="00272D88" w:rsidRDefault="00647B04" w:rsidP="00661726">
            <w:pPr>
              <w:pBdr>
                <w:bottom w:val="double" w:sz="4" w:space="1" w:color="auto"/>
              </w:pBdr>
              <w:tabs>
                <w:tab w:val="decimal" w:pos="1260"/>
              </w:tabs>
              <w:spacing w:line="360" w:lineRule="exact"/>
              <w:rPr>
                <w:rFonts w:ascii="Arial" w:hAnsi="Arial" w:cs="Arial"/>
                <w:sz w:val="18"/>
                <w:szCs w:val="18"/>
              </w:rPr>
            </w:pPr>
            <w:r w:rsidRPr="00272D88">
              <w:rPr>
                <w:rFonts w:ascii="Arial" w:hAnsi="Arial" w:cs="Arial"/>
                <w:sz w:val="18"/>
                <w:szCs w:val="18"/>
              </w:rPr>
              <w:t>1,510,278,087</w:t>
            </w:r>
          </w:p>
        </w:tc>
        <w:tc>
          <w:tcPr>
            <w:tcW w:w="1598" w:type="dxa"/>
            <w:vAlign w:val="bottom"/>
          </w:tcPr>
          <w:p w14:paraId="246C71AA" w14:textId="0DC9C2A1" w:rsidR="00661726" w:rsidRPr="00272D88" w:rsidRDefault="00661726" w:rsidP="00661726">
            <w:pPr>
              <w:pBdr>
                <w:bottom w:val="double" w:sz="4" w:space="1" w:color="auto"/>
              </w:pBdr>
              <w:tabs>
                <w:tab w:val="decimal" w:pos="1260"/>
              </w:tabs>
              <w:spacing w:line="360" w:lineRule="exact"/>
              <w:rPr>
                <w:rFonts w:ascii="Arial" w:hAnsi="Arial" w:cs="Arial"/>
                <w:sz w:val="18"/>
                <w:szCs w:val="18"/>
              </w:rPr>
            </w:pPr>
            <w:r w:rsidRPr="00272D88">
              <w:rPr>
                <w:rFonts w:ascii="Arial" w:hAnsi="Arial" w:cs="Arial"/>
                <w:sz w:val="18"/>
                <w:szCs w:val="18"/>
              </w:rPr>
              <w:t>1,584,076,888</w:t>
            </w:r>
          </w:p>
        </w:tc>
      </w:tr>
    </w:tbl>
    <w:p w14:paraId="1D923AAC" w14:textId="7B88B71D" w:rsidR="006177B8" w:rsidRPr="00272D88" w:rsidRDefault="00685626" w:rsidP="006772D9">
      <w:pPr>
        <w:tabs>
          <w:tab w:val="left" w:pos="720"/>
          <w:tab w:val="right" w:pos="7280"/>
          <w:tab w:val="right" w:pos="8540"/>
        </w:tabs>
        <w:spacing w:before="240" w:after="120" w:line="380" w:lineRule="exact"/>
        <w:ind w:left="547" w:right="-43" w:hanging="547"/>
        <w:outlineLvl w:val="0"/>
        <w:rPr>
          <w:rFonts w:ascii="Arial" w:hAnsi="Arial" w:cs="Arial"/>
          <w:b/>
          <w:bCs/>
          <w:sz w:val="22"/>
          <w:szCs w:val="22"/>
        </w:rPr>
      </w:pPr>
      <w:r w:rsidRPr="00272D88">
        <w:rPr>
          <w:rFonts w:ascii="Arial" w:hAnsi="Arial" w:cs="Arial"/>
          <w:b/>
          <w:bCs/>
          <w:sz w:val="22"/>
          <w:szCs w:val="22"/>
        </w:rPr>
        <w:t>39</w:t>
      </w:r>
      <w:r w:rsidR="006177B8" w:rsidRPr="00272D88">
        <w:rPr>
          <w:rFonts w:ascii="Arial" w:hAnsi="Arial" w:cs="Arial"/>
          <w:b/>
          <w:bCs/>
          <w:sz w:val="22"/>
          <w:szCs w:val="22"/>
        </w:rPr>
        <w:t>.</w:t>
      </w:r>
      <w:r w:rsidR="006177B8" w:rsidRPr="00272D88">
        <w:rPr>
          <w:rFonts w:ascii="Arial" w:hAnsi="Arial" w:cs="Arial"/>
          <w:b/>
          <w:bCs/>
          <w:sz w:val="22"/>
          <w:szCs w:val="22"/>
        </w:rPr>
        <w:tab/>
        <w:t>Provident fund</w:t>
      </w:r>
    </w:p>
    <w:p w14:paraId="4811A851" w14:textId="2103B679" w:rsidR="00194EB6" w:rsidRPr="00272D88" w:rsidRDefault="006177B8" w:rsidP="006177B8">
      <w:pPr>
        <w:tabs>
          <w:tab w:val="left" w:pos="720"/>
          <w:tab w:val="right" w:pos="7280"/>
          <w:tab w:val="right" w:pos="8540"/>
        </w:tabs>
        <w:spacing w:before="120" w:after="120" w:line="380" w:lineRule="exact"/>
        <w:ind w:left="540" w:right="-43" w:hanging="540"/>
        <w:jc w:val="both"/>
        <w:outlineLvl w:val="0"/>
        <w:rPr>
          <w:rFonts w:ascii="Arial" w:hAnsi="Arial" w:cs="Arial"/>
          <w:sz w:val="22"/>
          <w:szCs w:val="22"/>
        </w:rPr>
      </w:pPr>
      <w:r w:rsidRPr="00272D88">
        <w:rPr>
          <w:rFonts w:ascii="Arial" w:hAnsi="Arial" w:cs="Arial"/>
          <w:b/>
          <w:bCs/>
          <w:sz w:val="22"/>
          <w:szCs w:val="22"/>
        </w:rPr>
        <w:tab/>
      </w:r>
      <w:r w:rsidRPr="00272D88">
        <w:rPr>
          <w:rFonts w:ascii="Arial" w:hAnsi="Arial" w:cs="Arial"/>
          <w:sz w:val="22"/>
          <w:szCs w:val="22"/>
        </w:rPr>
        <w:t xml:space="preserve">The Group and their employees have jointly established a provident fund in accordance with the Provident Fund Act B.E. 2530. Both employees and the Group contributed to the fund monthly at the rate 3 - 10% of basic salary. The fund, which is managed by </w:t>
      </w:r>
      <w:proofErr w:type="spellStart"/>
      <w:r w:rsidRPr="00272D88">
        <w:rPr>
          <w:rFonts w:ascii="Arial" w:hAnsi="Arial" w:cs="Arial"/>
          <w:sz w:val="22"/>
          <w:szCs w:val="22"/>
        </w:rPr>
        <w:t>Thanachart</w:t>
      </w:r>
      <w:proofErr w:type="spellEnd"/>
      <w:r w:rsidRPr="00272D88">
        <w:rPr>
          <w:rFonts w:ascii="Arial" w:hAnsi="Arial" w:cs="Arial"/>
          <w:sz w:val="22"/>
          <w:szCs w:val="22"/>
        </w:rPr>
        <w:t xml:space="preserve"> Fund Management Co., Ltd. will be paid to employees upon termination in accordance with the fund rules. During the year ended 31 December </w:t>
      </w:r>
      <w:r w:rsidR="00547E8E" w:rsidRPr="00272D88">
        <w:rPr>
          <w:rFonts w:ascii="Arial" w:hAnsi="Arial" w:cs="Arial"/>
          <w:sz w:val="22"/>
          <w:szCs w:val="22"/>
        </w:rPr>
        <w:t>2022</w:t>
      </w:r>
      <w:r w:rsidRPr="00272D88">
        <w:rPr>
          <w:rFonts w:ascii="Arial" w:hAnsi="Arial" w:cs="Arial"/>
          <w:sz w:val="22"/>
          <w:szCs w:val="22"/>
        </w:rPr>
        <w:t xml:space="preserve">, the Group contributed Baht </w:t>
      </w:r>
      <w:r w:rsidR="008D7211" w:rsidRPr="00272D88">
        <w:rPr>
          <w:rFonts w:ascii="Arial" w:hAnsi="Arial" w:cs="Arial"/>
          <w:sz w:val="22"/>
          <w:szCs w:val="22"/>
        </w:rPr>
        <w:t>40</w:t>
      </w:r>
      <w:r w:rsidRPr="00272D88">
        <w:rPr>
          <w:rFonts w:ascii="Arial" w:hAnsi="Arial" w:cs="Arial"/>
        </w:rPr>
        <w:t xml:space="preserve"> </w:t>
      </w:r>
      <w:r w:rsidRPr="00272D88">
        <w:rPr>
          <w:rFonts w:ascii="Arial" w:hAnsi="Arial" w:cs="Arial"/>
          <w:sz w:val="22"/>
          <w:szCs w:val="22"/>
        </w:rPr>
        <w:t>million to the fund</w:t>
      </w:r>
      <w:r w:rsidR="00D649F7">
        <w:rPr>
          <w:rFonts w:ascii="Arial" w:hAnsi="Arial" w:cs="Arial"/>
          <w:sz w:val="22"/>
          <w:szCs w:val="22"/>
        </w:rPr>
        <w:t>.</w:t>
      </w:r>
      <w:r w:rsidR="003B5D36" w:rsidRPr="00272D88">
        <w:rPr>
          <w:rFonts w:ascii="Arial" w:hAnsi="Arial" w:cs="Arial"/>
          <w:sz w:val="22"/>
          <w:szCs w:val="22"/>
        </w:rPr>
        <w:t xml:space="preserve"> (</w:t>
      </w:r>
      <w:r w:rsidR="00194EB6" w:rsidRPr="00272D88">
        <w:rPr>
          <w:rFonts w:ascii="Arial" w:hAnsi="Arial" w:cs="Arial"/>
          <w:sz w:val="22"/>
          <w:szCs w:val="22"/>
        </w:rPr>
        <w:t>2021: Baht 15 million) (the Company only: Baht 10 million, 2021: Nil)</w:t>
      </w:r>
    </w:p>
    <w:p w14:paraId="4A6B0B65" w14:textId="77777777" w:rsidR="006772D9" w:rsidRPr="00272D88" w:rsidRDefault="006772D9">
      <w:pPr>
        <w:overflowPunct/>
        <w:autoSpaceDE/>
        <w:autoSpaceDN/>
        <w:adjustRightInd/>
        <w:spacing w:after="160" w:line="259" w:lineRule="auto"/>
        <w:textAlignment w:val="auto"/>
        <w:rPr>
          <w:rFonts w:ascii="Arial" w:hAnsi="Arial" w:cs="Arial"/>
          <w:b/>
          <w:bCs/>
          <w:sz w:val="22"/>
          <w:szCs w:val="22"/>
        </w:rPr>
      </w:pPr>
      <w:r w:rsidRPr="00272D88">
        <w:rPr>
          <w:rFonts w:ascii="Arial" w:hAnsi="Arial" w:cs="Arial"/>
          <w:b/>
          <w:bCs/>
          <w:sz w:val="22"/>
          <w:szCs w:val="22"/>
        </w:rPr>
        <w:br w:type="page"/>
      </w:r>
    </w:p>
    <w:p w14:paraId="2529FB58" w14:textId="12584E1C" w:rsidR="006177B8" w:rsidRPr="00272D88" w:rsidRDefault="00685626" w:rsidP="006177B8">
      <w:pPr>
        <w:tabs>
          <w:tab w:val="right" w:pos="7280"/>
          <w:tab w:val="right" w:pos="8540"/>
        </w:tabs>
        <w:spacing w:before="120" w:after="120" w:line="380" w:lineRule="exact"/>
        <w:ind w:left="540" w:right="-43" w:hanging="540"/>
        <w:outlineLvl w:val="0"/>
        <w:rPr>
          <w:rFonts w:ascii="Arial" w:hAnsi="Arial" w:cs="Arial"/>
          <w:b/>
          <w:bCs/>
          <w:sz w:val="22"/>
          <w:szCs w:val="22"/>
        </w:rPr>
      </w:pPr>
      <w:r w:rsidRPr="00272D88">
        <w:rPr>
          <w:rFonts w:ascii="Arial" w:hAnsi="Arial" w:cs="Arial"/>
          <w:b/>
          <w:bCs/>
          <w:sz w:val="22"/>
          <w:szCs w:val="22"/>
        </w:rPr>
        <w:lastRenderedPageBreak/>
        <w:t>40</w:t>
      </w:r>
      <w:r w:rsidR="006177B8" w:rsidRPr="00272D88">
        <w:rPr>
          <w:rFonts w:ascii="Arial" w:hAnsi="Arial" w:cs="Arial"/>
          <w:b/>
          <w:bCs/>
          <w:sz w:val="22"/>
          <w:szCs w:val="22"/>
        </w:rPr>
        <w:t>.</w:t>
      </w:r>
      <w:r w:rsidR="006177B8" w:rsidRPr="00272D88">
        <w:rPr>
          <w:rFonts w:ascii="Arial" w:hAnsi="Arial" w:cs="Arial"/>
          <w:b/>
          <w:bCs/>
          <w:sz w:val="22"/>
          <w:szCs w:val="22"/>
        </w:rPr>
        <w:tab/>
        <w:t>Expenses by nature</w:t>
      </w:r>
    </w:p>
    <w:p w14:paraId="569C3429" w14:textId="2031ACD6" w:rsidR="006177B8" w:rsidRPr="00272D88" w:rsidRDefault="006177B8" w:rsidP="006177B8">
      <w:pPr>
        <w:tabs>
          <w:tab w:val="left" w:pos="2160"/>
          <w:tab w:val="right" w:pos="7280"/>
          <w:tab w:val="right" w:pos="8540"/>
        </w:tabs>
        <w:spacing w:before="120" w:after="120" w:line="380" w:lineRule="exact"/>
        <w:ind w:left="547" w:hanging="547"/>
        <w:jc w:val="both"/>
        <w:outlineLvl w:val="0"/>
        <w:rPr>
          <w:rFonts w:ascii="Arial" w:hAnsi="Arial" w:cs="Arial"/>
          <w:sz w:val="22"/>
          <w:szCs w:val="22"/>
        </w:rPr>
      </w:pPr>
      <w:r w:rsidRPr="00272D88">
        <w:rPr>
          <w:rFonts w:ascii="Arial" w:hAnsi="Arial" w:cs="Arial"/>
          <w:b/>
          <w:bCs/>
          <w:sz w:val="22"/>
          <w:szCs w:val="22"/>
        </w:rPr>
        <w:tab/>
      </w:r>
      <w:r w:rsidRPr="00272D88">
        <w:rPr>
          <w:rFonts w:ascii="Arial" w:hAnsi="Arial" w:cs="Arial"/>
          <w:sz w:val="22"/>
          <w:szCs w:val="22"/>
        </w:rPr>
        <w:t xml:space="preserve">Significant expenses by nature for the years ended 31 December </w:t>
      </w:r>
      <w:r w:rsidR="00547E8E" w:rsidRPr="00272D88">
        <w:rPr>
          <w:rFonts w:ascii="Arial" w:hAnsi="Arial" w:cs="Arial"/>
          <w:sz w:val="22"/>
          <w:szCs w:val="22"/>
        </w:rPr>
        <w:t>2022</w:t>
      </w:r>
      <w:r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xml:space="preserve"> are as follows:</w:t>
      </w:r>
    </w:p>
    <w:p w14:paraId="4189F6E4" w14:textId="77777777" w:rsidR="006177B8" w:rsidRPr="00272D88" w:rsidRDefault="006177B8" w:rsidP="006177B8">
      <w:pPr>
        <w:spacing w:line="340" w:lineRule="exact"/>
        <w:ind w:right="-38"/>
        <w:jc w:val="right"/>
        <w:rPr>
          <w:rFonts w:ascii="Arial" w:hAnsi="Arial" w:cs="Arial"/>
          <w:sz w:val="16"/>
          <w:szCs w:val="16"/>
        </w:rPr>
      </w:pPr>
      <w:r w:rsidRPr="00272D88">
        <w:rPr>
          <w:rFonts w:ascii="Arial" w:hAnsi="Arial" w:cs="Arial"/>
          <w:sz w:val="16"/>
          <w:szCs w:val="16"/>
        </w:rPr>
        <w:t>(Unit: Baht)</w:t>
      </w:r>
    </w:p>
    <w:tbl>
      <w:tblPr>
        <w:tblW w:w="9270" w:type="dxa"/>
        <w:tblInd w:w="360" w:type="dxa"/>
        <w:tblLayout w:type="fixed"/>
        <w:tblLook w:val="0000" w:firstRow="0" w:lastRow="0" w:firstColumn="0" w:lastColumn="0" w:noHBand="0" w:noVBand="0"/>
      </w:tblPr>
      <w:tblGrid>
        <w:gridCol w:w="3870"/>
        <w:gridCol w:w="1350"/>
        <w:gridCol w:w="1350"/>
        <w:gridCol w:w="1350"/>
        <w:gridCol w:w="1350"/>
      </w:tblGrid>
      <w:tr w:rsidR="00272D88" w:rsidRPr="00272D88" w14:paraId="68A25C71" w14:textId="77777777" w:rsidTr="009941E8">
        <w:tc>
          <w:tcPr>
            <w:tcW w:w="3870" w:type="dxa"/>
            <w:vAlign w:val="bottom"/>
          </w:tcPr>
          <w:p w14:paraId="64D1552E" w14:textId="77777777" w:rsidR="006177B8" w:rsidRPr="00272D88" w:rsidRDefault="006177B8" w:rsidP="00406FE1">
            <w:pPr>
              <w:spacing w:line="340" w:lineRule="exact"/>
              <w:ind w:right="-18"/>
              <w:jc w:val="both"/>
              <w:rPr>
                <w:rFonts w:ascii="Arial" w:hAnsi="Arial" w:cs="Arial"/>
                <w:sz w:val="16"/>
                <w:szCs w:val="16"/>
              </w:rPr>
            </w:pPr>
            <w:r w:rsidRPr="00272D88">
              <w:rPr>
                <w:rFonts w:ascii="Arial" w:hAnsi="Arial" w:cs="Arial"/>
                <w:sz w:val="16"/>
                <w:szCs w:val="16"/>
              </w:rPr>
              <w:br w:type="page"/>
            </w:r>
          </w:p>
        </w:tc>
        <w:tc>
          <w:tcPr>
            <w:tcW w:w="2700" w:type="dxa"/>
            <w:gridSpan w:val="2"/>
            <w:vAlign w:val="bottom"/>
          </w:tcPr>
          <w:p w14:paraId="4DBDA312" w14:textId="77777777" w:rsidR="006177B8" w:rsidRPr="00272D88" w:rsidRDefault="006177B8" w:rsidP="00406FE1">
            <w:pPr>
              <w:pBdr>
                <w:bottom w:val="single" w:sz="6" w:space="1" w:color="auto"/>
              </w:pBdr>
              <w:spacing w:line="340" w:lineRule="exact"/>
              <w:jc w:val="center"/>
              <w:rPr>
                <w:rFonts w:ascii="Arial" w:hAnsi="Arial" w:cs="Arial"/>
                <w:sz w:val="16"/>
                <w:szCs w:val="16"/>
              </w:rPr>
            </w:pPr>
            <w:r w:rsidRPr="00272D88">
              <w:rPr>
                <w:rFonts w:ascii="Arial" w:hAnsi="Arial" w:cs="Arial"/>
                <w:sz w:val="16"/>
                <w:szCs w:val="16"/>
              </w:rPr>
              <w:t>Consolidated financial statements</w:t>
            </w:r>
          </w:p>
        </w:tc>
        <w:tc>
          <w:tcPr>
            <w:tcW w:w="2700" w:type="dxa"/>
            <w:gridSpan w:val="2"/>
            <w:vAlign w:val="bottom"/>
          </w:tcPr>
          <w:p w14:paraId="7F25CFD0" w14:textId="77777777" w:rsidR="006177B8" w:rsidRPr="00272D88" w:rsidRDefault="006177B8" w:rsidP="00406FE1">
            <w:pPr>
              <w:pBdr>
                <w:bottom w:val="single" w:sz="6" w:space="1" w:color="auto"/>
              </w:pBdr>
              <w:spacing w:line="340" w:lineRule="exact"/>
              <w:jc w:val="center"/>
              <w:rPr>
                <w:rFonts w:ascii="Arial" w:hAnsi="Arial" w:cs="Arial"/>
                <w:sz w:val="16"/>
                <w:szCs w:val="16"/>
              </w:rPr>
            </w:pPr>
            <w:r w:rsidRPr="00272D88">
              <w:rPr>
                <w:rFonts w:ascii="Arial" w:hAnsi="Arial" w:cs="Arial"/>
                <w:sz w:val="16"/>
                <w:szCs w:val="16"/>
              </w:rPr>
              <w:t>Separate financial statements</w:t>
            </w:r>
          </w:p>
        </w:tc>
      </w:tr>
      <w:tr w:rsidR="00272D88" w:rsidRPr="00272D88" w14:paraId="54FE4499" w14:textId="77777777" w:rsidTr="009941E8">
        <w:tc>
          <w:tcPr>
            <w:tcW w:w="3870" w:type="dxa"/>
            <w:vAlign w:val="bottom"/>
          </w:tcPr>
          <w:p w14:paraId="37C13AE3" w14:textId="77777777" w:rsidR="006177B8" w:rsidRPr="00272D88" w:rsidRDefault="006177B8" w:rsidP="00406FE1">
            <w:pPr>
              <w:spacing w:line="340" w:lineRule="exact"/>
              <w:ind w:right="-14"/>
              <w:jc w:val="both"/>
              <w:rPr>
                <w:rFonts w:ascii="Arial" w:hAnsi="Arial" w:cs="Arial"/>
                <w:sz w:val="16"/>
                <w:szCs w:val="16"/>
              </w:rPr>
            </w:pPr>
          </w:p>
        </w:tc>
        <w:tc>
          <w:tcPr>
            <w:tcW w:w="1350" w:type="dxa"/>
            <w:vAlign w:val="bottom"/>
          </w:tcPr>
          <w:p w14:paraId="0AFCD628" w14:textId="213503F2" w:rsidR="006177B8" w:rsidRPr="00272D88" w:rsidRDefault="00547E8E" w:rsidP="00406FE1">
            <w:pPr>
              <w:pBdr>
                <w:bottom w:val="single" w:sz="6" w:space="1" w:color="auto"/>
              </w:pBdr>
              <w:spacing w:line="340" w:lineRule="exact"/>
              <w:jc w:val="center"/>
              <w:rPr>
                <w:rFonts w:ascii="Arial" w:hAnsi="Arial" w:cs="Arial"/>
                <w:sz w:val="16"/>
                <w:szCs w:val="16"/>
              </w:rPr>
            </w:pPr>
            <w:r w:rsidRPr="00272D88">
              <w:rPr>
                <w:rFonts w:ascii="Arial" w:hAnsi="Arial" w:cs="Arial"/>
                <w:sz w:val="16"/>
                <w:szCs w:val="16"/>
              </w:rPr>
              <w:t>2022</w:t>
            </w:r>
          </w:p>
        </w:tc>
        <w:tc>
          <w:tcPr>
            <w:tcW w:w="1350" w:type="dxa"/>
            <w:vAlign w:val="bottom"/>
          </w:tcPr>
          <w:p w14:paraId="20B07F25" w14:textId="699AF018" w:rsidR="006177B8" w:rsidRPr="00272D88" w:rsidRDefault="00FB4D02" w:rsidP="00406FE1">
            <w:pPr>
              <w:pBdr>
                <w:bottom w:val="single" w:sz="6" w:space="1" w:color="auto"/>
              </w:pBdr>
              <w:spacing w:line="340" w:lineRule="exact"/>
              <w:jc w:val="center"/>
              <w:rPr>
                <w:rFonts w:ascii="Arial" w:hAnsi="Arial" w:cs="Arial"/>
                <w:sz w:val="16"/>
                <w:szCs w:val="16"/>
              </w:rPr>
            </w:pPr>
            <w:r w:rsidRPr="00272D88">
              <w:rPr>
                <w:rFonts w:ascii="Arial" w:hAnsi="Arial" w:cs="Arial"/>
                <w:sz w:val="16"/>
                <w:szCs w:val="16"/>
              </w:rPr>
              <w:t>2021</w:t>
            </w:r>
          </w:p>
        </w:tc>
        <w:tc>
          <w:tcPr>
            <w:tcW w:w="1350" w:type="dxa"/>
            <w:vAlign w:val="bottom"/>
          </w:tcPr>
          <w:p w14:paraId="2E0A7447" w14:textId="38456BE0" w:rsidR="006177B8" w:rsidRPr="00272D88" w:rsidRDefault="00547E8E" w:rsidP="00406FE1">
            <w:pPr>
              <w:pBdr>
                <w:bottom w:val="single" w:sz="6" w:space="1" w:color="auto"/>
              </w:pBdr>
              <w:spacing w:line="340" w:lineRule="exact"/>
              <w:jc w:val="center"/>
              <w:rPr>
                <w:rFonts w:ascii="Arial" w:hAnsi="Arial" w:cs="Arial"/>
                <w:sz w:val="16"/>
                <w:szCs w:val="16"/>
              </w:rPr>
            </w:pPr>
            <w:r w:rsidRPr="00272D88">
              <w:rPr>
                <w:rFonts w:ascii="Arial" w:hAnsi="Arial" w:cs="Arial"/>
                <w:sz w:val="16"/>
                <w:szCs w:val="16"/>
              </w:rPr>
              <w:t>2022</w:t>
            </w:r>
          </w:p>
        </w:tc>
        <w:tc>
          <w:tcPr>
            <w:tcW w:w="1350" w:type="dxa"/>
            <w:vAlign w:val="bottom"/>
          </w:tcPr>
          <w:p w14:paraId="621B865B" w14:textId="4486D871" w:rsidR="006177B8" w:rsidRPr="00272D88" w:rsidRDefault="00FB4D02" w:rsidP="00406FE1">
            <w:pPr>
              <w:pBdr>
                <w:bottom w:val="single" w:sz="6" w:space="1" w:color="auto"/>
              </w:pBdr>
              <w:spacing w:line="340" w:lineRule="exact"/>
              <w:jc w:val="center"/>
              <w:rPr>
                <w:rFonts w:ascii="Arial" w:hAnsi="Arial" w:cs="Arial"/>
                <w:sz w:val="16"/>
                <w:szCs w:val="16"/>
              </w:rPr>
            </w:pPr>
            <w:r w:rsidRPr="00272D88">
              <w:rPr>
                <w:rFonts w:ascii="Arial" w:hAnsi="Arial" w:cs="Arial"/>
                <w:sz w:val="16"/>
                <w:szCs w:val="16"/>
              </w:rPr>
              <w:t>2021</w:t>
            </w:r>
          </w:p>
        </w:tc>
      </w:tr>
      <w:tr w:rsidR="00272D88" w:rsidRPr="00272D88" w14:paraId="6411F793" w14:textId="77777777" w:rsidTr="009941E8">
        <w:tc>
          <w:tcPr>
            <w:tcW w:w="3870" w:type="dxa"/>
            <w:vAlign w:val="bottom"/>
          </w:tcPr>
          <w:p w14:paraId="399A7EDE" w14:textId="77777777" w:rsidR="00661726" w:rsidRPr="00272D88" w:rsidRDefault="00661726" w:rsidP="00661726">
            <w:pPr>
              <w:tabs>
                <w:tab w:val="decimal" w:pos="1140"/>
              </w:tabs>
              <w:spacing w:line="340" w:lineRule="exact"/>
              <w:ind w:left="75"/>
              <w:rPr>
                <w:rFonts w:ascii="Arial" w:hAnsi="Arial" w:cs="Arial"/>
                <w:sz w:val="16"/>
                <w:szCs w:val="16"/>
              </w:rPr>
            </w:pPr>
            <w:r w:rsidRPr="00272D88">
              <w:rPr>
                <w:rFonts w:ascii="Arial" w:hAnsi="Arial" w:cs="Arial"/>
                <w:sz w:val="16"/>
                <w:szCs w:val="16"/>
              </w:rPr>
              <w:t>Cost of sales of properties</w:t>
            </w:r>
          </w:p>
        </w:tc>
        <w:tc>
          <w:tcPr>
            <w:tcW w:w="1350" w:type="dxa"/>
            <w:vAlign w:val="bottom"/>
          </w:tcPr>
          <w:p w14:paraId="7701E9F4" w14:textId="35DBFE40" w:rsidR="00661726" w:rsidRPr="00272D88" w:rsidRDefault="004407C7" w:rsidP="004407C7">
            <w:pPr>
              <w:tabs>
                <w:tab w:val="decimal" w:pos="1065"/>
              </w:tabs>
              <w:spacing w:line="340" w:lineRule="exact"/>
              <w:rPr>
                <w:rFonts w:ascii="Arial" w:hAnsi="Arial" w:cs="Arial"/>
                <w:sz w:val="16"/>
                <w:szCs w:val="16"/>
              </w:rPr>
            </w:pPr>
            <w:r w:rsidRPr="00272D88">
              <w:rPr>
                <w:rFonts w:ascii="Arial" w:hAnsi="Arial" w:cs="Arial"/>
                <w:sz w:val="16"/>
                <w:szCs w:val="16"/>
              </w:rPr>
              <w:t>432,388,211</w:t>
            </w:r>
          </w:p>
        </w:tc>
        <w:tc>
          <w:tcPr>
            <w:tcW w:w="1350" w:type="dxa"/>
            <w:vAlign w:val="bottom"/>
          </w:tcPr>
          <w:p w14:paraId="1F7937A5" w14:textId="0E559989" w:rsidR="00661726" w:rsidRPr="00272D88" w:rsidRDefault="00661726" w:rsidP="00661726">
            <w:pPr>
              <w:tabs>
                <w:tab w:val="decimal" w:pos="1065"/>
              </w:tabs>
              <w:spacing w:line="340" w:lineRule="exact"/>
              <w:rPr>
                <w:rFonts w:ascii="Arial" w:hAnsi="Arial" w:cs="Arial"/>
                <w:sz w:val="16"/>
                <w:szCs w:val="16"/>
              </w:rPr>
            </w:pPr>
            <w:r w:rsidRPr="00272D88">
              <w:rPr>
                <w:rFonts w:ascii="Arial" w:hAnsi="Arial" w:cs="Arial"/>
                <w:sz w:val="16"/>
                <w:szCs w:val="16"/>
              </w:rPr>
              <w:t>531,998,385</w:t>
            </w:r>
          </w:p>
        </w:tc>
        <w:tc>
          <w:tcPr>
            <w:tcW w:w="1350" w:type="dxa"/>
            <w:vAlign w:val="bottom"/>
          </w:tcPr>
          <w:p w14:paraId="08586E1E" w14:textId="7393E700" w:rsidR="00661726" w:rsidRPr="00272D88" w:rsidRDefault="004407C7" w:rsidP="004407C7">
            <w:pPr>
              <w:tabs>
                <w:tab w:val="decimal" w:pos="1065"/>
              </w:tabs>
              <w:spacing w:line="340" w:lineRule="exact"/>
              <w:rPr>
                <w:rFonts w:ascii="Arial" w:hAnsi="Arial" w:cs="Arial"/>
                <w:sz w:val="16"/>
                <w:szCs w:val="16"/>
              </w:rPr>
            </w:pPr>
            <w:r w:rsidRPr="00272D88">
              <w:rPr>
                <w:rFonts w:ascii="Arial" w:hAnsi="Arial" w:cs="Arial"/>
                <w:sz w:val="16"/>
                <w:szCs w:val="16"/>
              </w:rPr>
              <w:t>-</w:t>
            </w:r>
          </w:p>
        </w:tc>
        <w:tc>
          <w:tcPr>
            <w:tcW w:w="1350" w:type="dxa"/>
            <w:vAlign w:val="bottom"/>
          </w:tcPr>
          <w:p w14:paraId="438518B7" w14:textId="5597DC7A" w:rsidR="00661726" w:rsidRPr="00272D88" w:rsidRDefault="00661726" w:rsidP="004407C7">
            <w:pPr>
              <w:tabs>
                <w:tab w:val="decimal" w:pos="1065"/>
              </w:tabs>
              <w:spacing w:line="340" w:lineRule="exact"/>
              <w:rPr>
                <w:rFonts w:ascii="Arial" w:hAnsi="Arial" w:cs="Arial"/>
                <w:sz w:val="16"/>
                <w:szCs w:val="16"/>
              </w:rPr>
            </w:pPr>
            <w:r w:rsidRPr="00272D88">
              <w:rPr>
                <w:rFonts w:ascii="Arial" w:hAnsi="Arial" w:cs="Arial"/>
                <w:sz w:val="16"/>
                <w:szCs w:val="16"/>
              </w:rPr>
              <w:t>-</w:t>
            </w:r>
          </w:p>
        </w:tc>
      </w:tr>
      <w:tr w:rsidR="00272D88" w:rsidRPr="00272D88" w14:paraId="4385F05A" w14:textId="77777777" w:rsidTr="009941E8">
        <w:tc>
          <w:tcPr>
            <w:tcW w:w="3870" w:type="dxa"/>
            <w:vAlign w:val="bottom"/>
          </w:tcPr>
          <w:p w14:paraId="2053AD1A" w14:textId="77777777" w:rsidR="00661726" w:rsidRPr="00272D88" w:rsidRDefault="00661726" w:rsidP="00661726">
            <w:pPr>
              <w:tabs>
                <w:tab w:val="decimal" w:pos="1140"/>
              </w:tabs>
              <w:spacing w:line="340" w:lineRule="exact"/>
              <w:ind w:left="75"/>
              <w:rPr>
                <w:rFonts w:ascii="Arial" w:hAnsi="Arial" w:cs="Arial"/>
                <w:sz w:val="16"/>
                <w:szCs w:val="16"/>
              </w:rPr>
            </w:pPr>
            <w:r w:rsidRPr="00272D88">
              <w:rPr>
                <w:rFonts w:ascii="Arial" w:hAnsi="Arial" w:cs="Arial"/>
                <w:sz w:val="16"/>
                <w:szCs w:val="16"/>
              </w:rPr>
              <w:t>Salaries and wages and other employee benefits</w:t>
            </w:r>
          </w:p>
        </w:tc>
        <w:tc>
          <w:tcPr>
            <w:tcW w:w="1350" w:type="dxa"/>
            <w:vAlign w:val="bottom"/>
          </w:tcPr>
          <w:p w14:paraId="45248B19" w14:textId="53B5AB1A" w:rsidR="00661726" w:rsidRPr="00272D88" w:rsidRDefault="004407C7" w:rsidP="004407C7">
            <w:pPr>
              <w:tabs>
                <w:tab w:val="decimal" w:pos="1065"/>
              </w:tabs>
              <w:spacing w:line="340" w:lineRule="exact"/>
              <w:rPr>
                <w:rFonts w:ascii="Arial" w:hAnsi="Arial" w:cs="Arial"/>
                <w:sz w:val="16"/>
                <w:szCs w:val="16"/>
              </w:rPr>
            </w:pPr>
            <w:r w:rsidRPr="00272D88">
              <w:rPr>
                <w:rFonts w:ascii="Arial" w:hAnsi="Arial" w:cs="Arial"/>
                <w:sz w:val="16"/>
                <w:szCs w:val="16"/>
              </w:rPr>
              <w:t>1,664,864,138</w:t>
            </w:r>
          </w:p>
        </w:tc>
        <w:tc>
          <w:tcPr>
            <w:tcW w:w="1350" w:type="dxa"/>
            <w:vAlign w:val="bottom"/>
          </w:tcPr>
          <w:p w14:paraId="25F910F4" w14:textId="7DD2E10A" w:rsidR="00661726" w:rsidRPr="00272D88" w:rsidRDefault="00661726" w:rsidP="00661726">
            <w:pPr>
              <w:tabs>
                <w:tab w:val="decimal" w:pos="1065"/>
              </w:tabs>
              <w:spacing w:line="340" w:lineRule="exact"/>
              <w:rPr>
                <w:rFonts w:ascii="Arial" w:hAnsi="Arial" w:cs="Arial"/>
                <w:sz w:val="16"/>
                <w:szCs w:val="16"/>
              </w:rPr>
            </w:pPr>
            <w:r w:rsidRPr="00272D88">
              <w:rPr>
                <w:rFonts w:ascii="Arial" w:hAnsi="Arial" w:cs="Arial"/>
                <w:sz w:val="16"/>
                <w:szCs w:val="16"/>
              </w:rPr>
              <w:t>1,543,581,260</w:t>
            </w:r>
          </w:p>
        </w:tc>
        <w:tc>
          <w:tcPr>
            <w:tcW w:w="1350" w:type="dxa"/>
            <w:vAlign w:val="bottom"/>
          </w:tcPr>
          <w:p w14:paraId="5F0C366F" w14:textId="0C11EA75" w:rsidR="00661726" w:rsidRPr="00272D88" w:rsidRDefault="004407C7" w:rsidP="004407C7">
            <w:pPr>
              <w:tabs>
                <w:tab w:val="decimal" w:pos="1065"/>
              </w:tabs>
              <w:spacing w:line="340" w:lineRule="exact"/>
              <w:rPr>
                <w:rFonts w:ascii="Arial" w:hAnsi="Arial" w:cs="Arial"/>
                <w:sz w:val="16"/>
                <w:szCs w:val="16"/>
              </w:rPr>
            </w:pPr>
            <w:r w:rsidRPr="00272D88">
              <w:rPr>
                <w:rFonts w:ascii="Arial" w:hAnsi="Arial" w:cs="Arial"/>
                <w:sz w:val="16"/>
                <w:szCs w:val="16"/>
              </w:rPr>
              <w:t>413,047,195</w:t>
            </w:r>
          </w:p>
        </w:tc>
        <w:tc>
          <w:tcPr>
            <w:tcW w:w="1350" w:type="dxa"/>
            <w:vAlign w:val="bottom"/>
          </w:tcPr>
          <w:p w14:paraId="72911956" w14:textId="093B9666" w:rsidR="00661726" w:rsidRPr="00272D88" w:rsidRDefault="00661726" w:rsidP="004407C7">
            <w:pPr>
              <w:tabs>
                <w:tab w:val="decimal" w:pos="1065"/>
              </w:tabs>
              <w:spacing w:line="340" w:lineRule="exact"/>
              <w:rPr>
                <w:rFonts w:ascii="Arial" w:hAnsi="Arial" w:cs="Arial"/>
                <w:sz w:val="16"/>
                <w:szCs w:val="16"/>
              </w:rPr>
            </w:pPr>
            <w:r w:rsidRPr="00272D88">
              <w:rPr>
                <w:rFonts w:ascii="Arial" w:hAnsi="Arial" w:cs="Arial" w:hint="cs"/>
                <w:sz w:val="16"/>
                <w:szCs w:val="16"/>
                <w:cs/>
              </w:rPr>
              <w:t>412</w:t>
            </w:r>
            <w:r w:rsidRPr="00272D88">
              <w:rPr>
                <w:rFonts w:ascii="Arial" w:hAnsi="Arial" w:cs="Arial"/>
                <w:sz w:val="16"/>
                <w:szCs w:val="16"/>
              </w:rPr>
              <w:t>,675,041</w:t>
            </w:r>
          </w:p>
        </w:tc>
      </w:tr>
      <w:tr w:rsidR="00272D88" w:rsidRPr="00272D88" w14:paraId="64A41D9A" w14:textId="77777777" w:rsidTr="009941E8">
        <w:tc>
          <w:tcPr>
            <w:tcW w:w="3870" w:type="dxa"/>
            <w:vAlign w:val="bottom"/>
          </w:tcPr>
          <w:p w14:paraId="04628D22" w14:textId="77777777" w:rsidR="00661726" w:rsidRPr="00272D88" w:rsidRDefault="00661726" w:rsidP="00661726">
            <w:pPr>
              <w:spacing w:line="340" w:lineRule="exact"/>
              <w:ind w:left="75"/>
              <w:rPr>
                <w:rFonts w:ascii="Arial" w:hAnsi="Arial" w:cs="Arial"/>
                <w:sz w:val="16"/>
                <w:szCs w:val="16"/>
              </w:rPr>
            </w:pPr>
            <w:r w:rsidRPr="00272D88">
              <w:rPr>
                <w:rFonts w:ascii="Arial" w:hAnsi="Arial" w:cs="Arial"/>
                <w:sz w:val="16"/>
                <w:szCs w:val="16"/>
              </w:rPr>
              <w:t>Depreciation</w:t>
            </w:r>
          </w:p>
        </w:tc>
        <w:tc>
          <w:tcPr>
            <w:tcW w:w="1350" w:type="dxa"/>
            <w:vAlign w:val="bottom"/>
          </w:tcPr>
          <w:p w14:paraId="53CCFC0F" w14:textId="1621A7A7" w:rsidR="00661726" w:rsidRPr="00272D88" w:rsidRDefault="008550CA" w:rsidP="004407C7">
            <w:pPr>
              <w:tabs>
                <w:tab w:val="decimal" w:pos="1065"/>
              </w:tabs>
              <w:spacing w:line="340" w:lineRule="exact"/>
              <w:rPr>
                <w:rFonts w:ascii="Arial" w:hAnsi="Arial" w:cs="Arial"/>
                <w:sz w:val="16"/>
                <w:szCs w:val="16"/>
              </w:rPr>
            </w:pPr>
            <w:r w:rsidRPr="00272D88">
              <w:rPr>
                <w:rFonts w:ascii="Arial" w:hAnsi="Arial" w:cs="Arial"/>
                <w:sz w:val="16"/>
                <w:szCs w:val="16"/>
              </w:rPr>
              <w:t>1,744,390,470</w:t>
            </w:r>
          </w:p>
        </w:tc>
        <w:tc>
          <w:tcPr>
            <w:tcW w:w="1350" w:type="dxa"/>
            <w:vAlign w:val="bottom"/>
          </w:tcPr>
          <w:p w14:paraId="79EEB9D1" w14:textId="70176E31" w:rsidR="00661726" w:rsidRPr="00272D88" w:rsidRDefault="00661726" w:rsidP="00661726">
            <w:pPr>
              <w:tabs>
                <w:tab w:val="decimal" w:pos="1065"/>
              </w:tabs>
              <w:spacing w:line="340" w:lineRule="exact"/>
              <w:rPr>
                <w:rFonts w:ascii="Arial" w:hAnsi="Arial" w:cs="Arial"/>
                <w:sz w:val="16"/>
                <w:szCs w:val="16"/>
              </w:rPr>
            </w:pPr>
            <w:r w:rsidRPr="00272D88">
              <w:rPr>
                <w:rFonts w:ascii="Arial" w:hAnsi="Arial" w:cs="Arial"/>
                <w:sz w:val="16"/>
                <w:szCs w:val="16"/>
              </w:rPr>
              <w:t>1,771,397,346</w:t>
            </w:r>
          </w:p>
        </w:tc>
        <w:tc>
          <w:tcPr>
            <w:tcW w:w="1350" w:type="dxa"/>
            <w:vAlign w:val="bottom"/>
          </w:tcPr>
          <w:p w14:paraId="565B761E" w14:textId="24DD53C7" w:rsidR="00661726" w:rsidRPr="00272D88" w:rsidRDefault="008550CA" w:rsidP="004407C7">
            <w:pPr>
              <w:tabs>
                <w:tab w:val="decimal" w:pos="1065"/>
              </w:tabs>
              <w:spacing w:line="340" w:lineRule="exact"/>
              <w:rPr>
                <w:rFonts w:ascii="Arial" w:hAnsi="Arial" w:cs="Arial"/>
                <w:sz w:val="16"/>
                <w:szCs w:val="16"/>
              </w:rPr>
            </w:pPr>
            <w:r w:rsidRPr="00272D88">
              <w:rPr>
                <w:rFonts w:ascii="Arial" w:hAnsi="Arial" w:cs="Arial"/>
                <w:sz w:val="16"/>
                <w:szCs w:val="16"/>
              </w:rPr>
              <w:t>1,049,560,123</w:t>
            </w:r>
          </w:p>
        </w:tc>
        <w:tc>
          <w:tcPr>
            <w:tcW w:w="1350" w:type="dxa"/>
            <w:vAlign w:val="bottom"/>
          </w:tcPr>
          <w:p w14:paraId="0DCF4C05" w14:textId="441ABAFE" w:rsidR="00661726" w:rsidRPr="00272D88" w:rsidRDefault="00661726" w:rsidP="004407C7">
            <w:pPr>
              <w:tabs>
                <w:tab w:val="decimal" w:pos="1065"/>
              </w:tabs>
              <w:spacing w:line="340" w:lineRule="exact"/>
              <w:rPr>
                <w:rFonts w:ascii="Arial" w:hAnsi="Arial" w:cs="Arial"/>
                <w:sz w:val="16"/>
                <w:szCs w:val="16"/>
              </w:rPr>
            </w:pPr>
            <w:r w:rsidRPr="00272D88">
              <w:rPr>
                <w:rFonts w:ascii="Arial" w:hAnsi="Arial" w:cs="Arial"/>
                <w:sz w:val="16"/>
                <w:szCs w:val="16"/>
              </w:rPr>
              <w:t>1,056,791,142</w:t>
            </w:r>
          </w:p>
        </w:tc>
      </w:tr>
      <w:tr w:rsidR="00272D88" w:rsidRPr="00272D88" w14:paraId="56B7D412" w14:textId="77777777" w:rsidTr="009941E8">
        <w:tc>
          <w:tcPr>
            <w:tcW w:w="3870" w:type="dxa"/>
            <w:vAlign w:val="bottom"/>
          </w:tcPr>
          <w:p w14:paraId="07108938" w14:textId="77777777" w:rsidR="00661726" w:rsidRPr="00272D88" w:rsidRDefault="00661726" w:rsidP="00661726">
            <w:pPr>
              <w:spacing w:line="340" w:lineRule="exact"/>
              <w:ind w:left="75"/>
              <w:rPr>
                <w:rFonts w:ascii="Arial" w:hAnsi="Arial" w:cs="Arial"/>
                <w:sz w:val="16"/>
                <w:szCs w:val="16"/>
              </w:rPr>
            </w:pPr>
            <w:proofErr w:type="spellStart"/>
            <w:r w:rsidRPr="00272D88">
              <w:rPr>
                <w:rFonts w:ascii="Arial" w:hAnsi="Arial" w:cs="Arial"/>
                <w:sz w:val="16"/>
                <w:szCs w:val="16"/>
              </w:rPr>
              <w:t>Amortisation</w:t>
            </w:r>
            <w:proofErr w:type="spellEnd"/>
            <w:r w:rsidRPr="00272D88">
              <w:rPr>
                <w:rFonts w:ascii="Arial" w:hAnsi="Arial" w:cs="Arial"/>
                <w:sz w:val="16"/>
                <w:szCs w:val="16"/>
              </w:rPr>
              <w:t xml:space="preserve"> </w:t>
            </w:r>
          </w:p>
        </w:tc>
        <w:tc>
          <w:tcPr>
            <w:tcW w:w="1350" w:type="dxa"/>
            <w:vAlign w:val="bottom"/>
          </w:tcPr>
          <w:p w14:paraId="206CEEE1" w14:textId="39B68B3C" w:rsidR="00661726" w:rsidRPr="00272D88" w:rsidRDefault="008550CA" w:rsidP="004407C7">
            <w:pPr>
              <w:tabs>
                <w:tab w:val="decimal" w:pos="1065"/>
              </w:tabs>
              <w:spacing w:line="340" w:lineRule="exact"/>
              <w:rPr>
                <w:rFonts w:ascii="Arial" w:hAnsi="Arial" w:cs="Arial"/>
                <w:sz w:val="16"/>
                <w:szCs w:val="16"/>
                <w:cs/>
              </w:rPr>
            </w:pPr>
            <w:r w:rsidRPr="00272D88">
              <w:rPr>
                <w:rFonts w:ascii="Arial" w:hAnsi="Arial" w:cs="Arial"/>
                <w:sz w:val="16"/>
                <w:szCs w:val="16"/>
              </w:rPr>
              <w:t>32,647,062</w:t>
            </w:r>
          </w:p>
        </w:tc>
        <w:tc>
          <w:tcPr>
            <w:tcW w:w="1350" w:type="dxa"/>
            <w:vAlign w:val="bottom"/>
          </w:tcPr>
          <w:p w14:paraId="0E14F6CC" w14:textId="57A927B2" w:rsidR="00661726" w:rsidRPr="00272D88" w:rsidRDefault="00661726" w:rsidP="00661726">
            <w:pPr>
              <w:tabs>
                <w:tab w:val="decimal" w:pos="1065"/>
              </w:tabs>
              <w:spacing w:line="340" w:lineRule="exact"/>
              <w:rPr>
                <w:rFonts w:ascii="Arial" w:hAnsi="Arial" w:cs="Arial"/>
                <w:sz w:val="16"/>
                <w:szCs w:val="16"/>
                <w:cs/>
              </w:rPr>
            </w:pPr>
            <w:r w:rsidRPr="00272D88">
              <w:rPr>
                <w:rFonts w:ascii="Arial" w:hAnsi="Arial" w:cs="Arial"/>
                <w:sz w:val="16"/>
                <w:szCs w:val="16"/>
              </w:rPr>
              <w:t>28,700,366</w:t>
            </w:r>
          </w:p>
        </w:tc>
        <w:tc>
          <w:tcPr>
            <w:tcW w:w="1350" w:type="dxa"/>
            <w:vAlign w:val="bottom"/>
          </w:tcPr>
          <w:p w14:paraId="554CA768" w14:textId="3BE033B0" w:rsidR="00661726" w:rsidRPr="00272D88" w:rsidRDefault="008550CA" w:rsidP="004407C7">
            <w:pPr>
              <w:tabs>
                <w:tab w:val="decimal" w:pos="1065"/>
              </w:tabs>
              <w:spacing w:line="340" w:lineRule="exact"/>
              <w:rPr>
                <w:rFonts w:ascii="Arial" w:hAnsi="Arial" w:cs="Arial"/>
                <w:sz w:val="16"/>
                <w:szCs w:val="16"/>
              </w:rPr>
            </w:pPr>
            <w:r w:rsidRPr="00272D88">
              <w:rPr>
                <w:rFonts w:ascii="Arial" w:hAnsi="Arial" w:cs="Arial"/>
                <w:sz w:val="16"/>
                <w:szCs w:val="16"/>
              </w:rPr>
              <w:t>23,494,836</w:t>
            </w:r>
          </w:p>
        </w:tc>
        <w:tc>
          <w:tcPr>
            <w:tcW w:w="1350" w:type="dxa"/>
            <w:vAlign w:val="bottom"/>
          </w:tcPr>
          <w:p w14:paraId="78BF1C91" w14:textId="035B5014" w:rsidR="00661726" w:rsidRPr="00272D88" w:rsidRDefault="00661726" w:rsidP="004407C7">
            <w:pPr>
              <w:tabs>
                <w:tab w:val="decimal" w:pos="1065"/>
              </w:tabs>
              <w:spacing w:line="340" w:lineRule="exact"/>
              <w:rPr>
                <w:rFonts w:ascii="Arial" w:hAnsi="Arial" w:cs="Arial"/>
                <w:sz w:val="16"/>
                <w:szCs w:val="16"/>
              </w:rPr>
            </w:pPr>
            <w:r w:rsidRPr="00272D88">
              <w:rPr>
                <w:rFonts w:ascii="Arial" w:hAnsi="Arial" w:cs="Arial"/>
                <w:sz w:val="16"/>
                <w:szCs w:val="16"/>
              </w:rPr>
              <w:t>20,256,570</w:t>
            </w:r>
          </w:p>
        </w:tc>
      </w:tr>
      <w:tr w:rsidR="00272D88" w:rsidRPr="00272D88" w14:paraId="20EBFD74" w14:textId="77777777" w:rsidTr="009941E8">
        <w:tc>
          <w:tcPr>
            <w:tcW w:w="3870" w:type="dxa"/>
          </w:tcPr>
          <w:p w14:paraId="654F97DE" w14:textId="30675009" w:rsidR="00661726" w:rsidRPr="00272D88" w:rsidRDefault="002441E6" w:rsidP="00661726">
            <w:pPr>
              <w:tabs>
                <w:tab w:val="decimal" w:pos="1140"/>
              </w:tabs>
              <w:spacing w:line="340" w:lineRule="exact"/>
              <w:ind w:left="255" w:hanging="180"/>
              <w:rPr>
                <w:rFonts w:ascii="Arial" w:hAnsi="Arial" w:cs="Arial"/>
                <w:sz w:val="16"/>
                <w:szCs w:val="16"/>
                <w:cs/>
              </w:rPr>
            </w:pPr>
            <w:r>
              <w:rPr>
                <w:rFonts w:ascii="Arial" w:hAnsi="Arial" w:cs="Arial"/>
                <w:sz w:val="16"/>
                <w:szCs w:val="16"/>
              </w:rPr>
              <w:t>Reversal of a</w:t>
            </w:r>
            <w:r w:rsidR="00661726" w:rsidRPr="00272D88">
              <w:rPr>
                <w:rFonts w:ascii="Arial" w:hAnsi="Arial" w:cs="Arial"/>
                <w:sz w:val="16"/>
                <w:szCs w:val="16"/>
              </w:rPr>
              <w:t xml:space="preserve">llowance for impairment of </w:t>
            </w:r>
            <w:proofErr w:type="gramStart"/>
            <w:r w:rsidR="00661726" w:rsidRPr="00272D88">
              <w:rPr>
                <w:rFonts w:ascii="Arial" w:hAnsi="Arial" w:cs="Arial"/>
                <w:sz w:val="16"/>
                <w:szCs w:val="16"/>
              </w:rPr>
              <w:t>investments  in</w:t>
            </w:r>
            <w:proofErr w:type="gramEnd"/>
            <w:r w:rsidR="00661726" w:rsidRPr="00272D88">
              <w:rPr>
                <w:rFonts w:ascii="Arial" w:hAnsi="Arial" w:cs="Arial"/>
                <w:sz w:val="16"/>
                <w:szCs w:val="16"/>
              </w:rPr>
              <w:t xml:space="preserve"> subsidiar</w:t>
            </w:r>
            <w:r>
              <w:rPr>
                <w:rFonts w:ascii="Arial" w:hAnsi="Arial" w:cs="Arial"/>
                <w:sz w:val="16"/>
                <w:szCs w:val="16"/>
              </w:rPr>
              <w:t>y</w:t>
            </w:r>
          </w:p>
        </w:tc>
        <w:tc>
          <w:tcPr>
            <w:tcW w:w="1350" w:type="dxa"/>
            <w:vAlign w:val="bottom"/>
          </w:tcPr>
          <w:p w14:paraId="39821DFA" w14:textId="5C06A6AE" w:rsidR="00661726" w:rsidRPr="00272D88" w:rsidRDefault="004407C7" w:rsidP="004407C7">
            <w:pPr>
              <w:tabs>
                <w:tab w:val="decimal" w:pos="1065"/>
              </w:tabs>
              <w:spacing w:line="340" w:lineRule="exact"/>
              <w:rPr>
                <w:rFonts w:ascii="Arial" w:hAnsi="Arial" w:cs="Arial"/>
                <w:sz w:val="16"/>
                <w:szCs w:val="16"/>
                <w:cs/>
              </w:rPr>
            </w:pPr>
            <w:r w:rsidRPr="00272D88">
              <w:rPr>
                <w:rFonts w:ascii="Arial" w:hAnsi="Arial" w:cs="Arial"/>
                <w:sz w:val="16"/>
                <w:szCs w:val="16"/>
              </w:rPr>
              <w:t>-</w:t>
            </w:r>
          </w:p>
        </w:tc>
        <w:tc>
          <w:tcPr>
            <w:tcW w:w="1350" w:type="dxa"/>
            <w:vAlign w:val="bottom"/>
          </w:tcPr>
          <w:p w14:paraId="4FC4E31A" w14:textId="2924E38F" w:rsidR="00661726" w:rsidRPr="00272D88" w:rsidRDefault="00661726" w:rsidP="00661726">
            <w:pPr>
              <w:tabs>
                <w:tab w:val="decimal" w:pos="1065"/>
              </w:tabs>
              <w:spacing w:line="340" w:lineRule="exact"/>
              <w:rPr>
                <w:rFonts w:ascii="Arial" w:hAnsi="Arial" w:cs="Arial"/>
                <w:sz w:val="16"/>
                <w:szCs w:val="16"/>
                <w:cs/>
              </w:rPr>
            </w:pPr>
            <w:r w:rsidRPr="00272D88">
              <w:rPr>
                <w:rFonts w:ascii="Arial" w:hAnsi="Arial" w:cs="Arial"/>
                <w:sz w:val="16"/>
                <w:szCs w:val="16"/>
              </w:rPr>
              <w:t>-</w:t>
            </w:r>
          </w:p>
        </w:tc>
        <w:tc>
          <w:tcPr>
            <w:tcW w:w="1350" w:type="dxa"/>
            <w:vAlign w:val="bottom"/>
          </w:tcPr>
          <w:p w14:paraId="4F4929C5" w14:textId="33DF7A57" w:rsidR="00661726" w:rsidRPr="00272D88" w:rsidRDefault="004407C7" w:rsidP="004407C7">
            <w:pPr>
              <w:tabs>
                <w:tab w:val="decimal" w:pos="1065"/>
              </w:tabs>
              <w:spacing w:line="340" w:lineRule="exact"/>
              <w:rPr>
                <w:rFonts w:ascii="Arial" w:hAnsi="Arial" w:cs="Arial"/>
                <w:sz w:val="16"/>
                <w:szCs w:val="16"/>
              </w:rPr>
            </w:pPr>
            <w:r w:rsidRPr="00272D88">
              <w:rPr>
                <w:rFonts w:ascii="Arial" w:hAnsi="Arial" w:cs="Arial"/>
                <w:sz w:val="16"/>
                <w:szCs w:val="16"/>
              </w:rPr>
              <w:t>(2,360,</w:t>
            </w:r>
            <w:r w:rsidR="00685626" w:rsidRPr="00272D88">
              <w:rPr>
                <w:rFonts w:ascii="Arial" w:hAnsi="Arial" w:cs="Arial"/>
                <w:sz w:val="16"/>
                <w:szCs w:val="16"/>
              </w:rPr>
              <w:t>259</w:t>
            </w:r>
            <w:r w:rsidRPr="00272D88">
              <w:rPr>
                <w:rFonts w:ascii="Arial" w:hAnsi="Arial" w:cs="Arial"/>
                <w:sz w:val="16"/>
                <w:szCs w:val="16"/>
              </w:rPr>
              <w:t>)</w:t>
            </w:r>
          </w:p>
        </w:tc>
        <w:tc>
          <w:tcPr>
            <w:tcW w:w="1350" w:type="dxa"/>
            <w:vAlign w:val="bottom"/>
          </w:tcPr>
          <w:p w14:paraId="44D455CA" w14:textId="3DAEBAE0" w:rsidR="00661726" w:rsidRPr="00272D88" w:rsidRDefault="00685626" w:rsidP="004407C7">
            <w:pPr>
              <w:tabs>
                <w:tab w:val="decimal" w:pos="1065"/>
              </w:tabs>
              <w:spacing w:line="340" w:lineRule="exact"/>
              <w:rPr>
                <w:rFonts w:ascii="Arial" w:hAnsi="Arial" w:cs="Arial"/>
                <w:sz w:val="16"/>
                <w:szCs w:val="16"/>
              </w:rPr>
            </w:pPr>
            <w:r w:rsidRPr="00272D88">
              <w:rPr>
                <w:rFonts w:ascii="Arial" w:hAnsi="Arial" w:cs="Arial"/>
                <w:sz w:val="16"/>
                <w:szCs w:val="16"/>
              </w:rPr>
              <w:t>(1,803,322)</w:t>
            </w:r>
          </w:p>
        </w:tc>
      </w:tr>
      <w:tr w:rsidR="00272D88" w:rsidRPr="00272D88" w14:paraId="62AA982C" w14:textId="77777777" w:rsidTr="009941E8">
        <w:tc>
          <w:tcPr>
            <w:tcW w:w="3870" w:type="dxa"/>
          </w:tcPr>
          <w:p w14:paraId="1867012B" w14:textId="5E227FE6" w:rsidR="00661726" w:rsidRPr="00272D88" w:rsidRDefault="00661726" w:rsidP="008550CA">
            <w:pPr>
              <w:tabs>
                <w:tab w:val="decimal" w:pos="1140"/>
              </w:tabs>
              <w:spacing w:line="340" w:lineRule="exact"/>
              <w:ind w:left="75"/>
              <w:rPr>
                <w:rFonts w:ascii="Arial" w:hAnsi="Arial" w:cs="Arial"/>
                <w:sz w:val="16"/>
                <w:szCs w:val="16"/>
              </w:rPr>
            </w:pPr>
            <w:r w:rsidRPr="00272D88">
              <w:rPr>
                <w:rFonts w:ascii="Arial" w:hAnsi="Arial" w:cs="Arial"/>
                <w:sz w:val="16"/>
                <w:szCs w:val="16"/>
              </w:rPr>
              <w:t>Allowance for impairment of property foreclosed</w:t>
            </w:r>
          </w:p>
        </w:tc>
        <w:tc>
          <w:tcPr>
            <w:tcW w:w="1350" w:type="dxa"/>
            <w:vAlign w:val="bottom"/>
          </w:tcPr>
          <w:p w14:paraId="42A480AC" w14:textId="35FDC8CF" w:rsidR="00661726" w:rsidRPr="00272D88" w:rsidRDefault="00685626" w:rsidP="004407C7">
            <w:pPr>
              <w:tabs>
                <w:tab w:val="decimal" w:pos="1065"/>
              </w:tabs>
              <w:spacing w:line="340" w:lineRule="exact"/>
              <w:rPr>
                <w:rFonts w:ascii="Arial" w:hAnsi="Arial" w:cs="Arial"/>
                <w:sz w:val="16"/>
                <w:szCs w:val="16"/>
              </w:rPr>
            </w:pPr>
            <w:r w:rsidRPr="00272D88">
              <w:rPr>
                <w:rFonts w:ascii="Arial" w:hAnsi="Arial" w:cs="Arial"/>
                <w:sz w:val="16"/>
                <w:szCs w:val="16"/>
              </w:rPr>
              <w:t>-</w:t>
            </w:r>
          </w:p>
        </w:tc>
        <w:tc>
          <w:tcPr>
            <w:tcW w:w="1350" w:type="dxa"/>
            <w:vAlign w:val="bottom"/>
          </w:tcPr>
          <w:p w14:paraId="3BE92D36" w14:textId="6EBCB658" w:rsidR="00661726" w:rsidRPr="00272D88" w:rsidRDefault="00661726" w:rsidP="00661726">
            <w:pPr>
              <w:tabs>
                <w:tab w:val="decimal" w:pos="1065"/>
              </w:tabs>
              <w:spacing w:line="340" w:lineRule="exact"/>
              <w:rPr>
                <w:rFonts w:ascii="Arial" w:hAnsi="Arial" w:cs="Arial"/>
                <w:sz w:val="16"/>
                <w:szCs w:val="16"/>
              </w:rPr>
            </w:pPr>
            <w:r w:rsidRPr="00272D88">
              <w:rPr>
                <w:rFonts w:ascii="Arial" w:hAnsi="Arial" w:cs="Arial"/>
                <w:sz w:val="16"/>
                <w:szCs w:val="16"/>
              </w:rPr>
              <w:t>371,215</w:t>
            </w:r>
          </w:p>
        </w:tc>
        <w:tc>
          <w:tcPr>
            <w:tcW w:w="1350" w:type="dxa"/>
            <w:vAlign w:val="bottom"/>
          </w:tcPr>
          <w:p w14:paraId="7B784B94" w14:textId="74E2E93C" w:rsidR="00661726" w:rsidRPr="00272D88" w:rsidRDefault="00685626" w:rsidP="004407C7">
            <w:pPr>
              <w:tabs>
                <w:tab w:val="decimal" w:pos="1065"/>
              </w:tabs>
              <w:spacing w:line="340" w:lineRule="exact"/>
              <w:rPr>
                <w:rFonts w:ascii="Arial" w:hAnsi="Arial" w:cs="Arial"/>
                <w:sz w:val="16"/>
                <w:szCs w:val="16"/>
              </w:rPr>
            </w:pPr>
            <w:r w:rsidRPr="00272D88">
              <w:rPr>
                <w:rFonts w:ascii="Arial" w:hAnsi="Arial" w:cs="Arial"/>
                <w:sz w:val="16"/>
                <w:szCs w:val="16"/>
              </w:rPr>
              <w:t>-</w:t>
            </w:r>
          </w:p>
        </w:tc>
        <w:tc>
          <w:tcPr>
            <w:tcW w:w="1350" w:type="dxa"/>
            <w:vAlign w:val="bottom"/>
          </w:tcPr>
          <w:p w14:paraId="50F85A3C" w14:textId="5BF9E2A3" w:rsidR="00661726" w:rsidRPr="00272D88" w:rsidRDefault="00661726" w:rsidP="004407C7">
            <w:pPr>
              <w:tabs>
                <w:tab w:val="decimal" w:pos="1065"/>
              </w:tabs>
              <w:spacing w:line="340" w:lineRule="exact"/>
              <w:rPr>
                <w:rFonts w:ascii="Arial" w:hAnsi="Arial" w:cs="Arial"/>
                <w:sz w:val="16"/>
                <w:szCs w:val="16"/>
              </w:rPr>
            </w:pPr>
            <w:r w:rsidRPr="00272D88">
              <w:rPr>
                <w:rFonts w:ascii="Arial" w:hAnsi="Arial" w:cs="Arial"/>
                <w:sz w:val="16"/>
                <w:szCs w:val="16"/>
              </w:rPr>
              <w:t>-</w:t>
            </w:r>
          </w:p>
        </w:tc>
      </w:tr>
      <w:tr w:rsidR="00272D88" w:rsidRPr="00272D88" w14:paraId="1BBE4E4C" w14:textId="77777777" w:rsidTr="009941E8">
        <w:tc>
          <w:tcPr>
            <w:tcW w:w="3870" w:type="dxa"/>
          </w:tcPr>
          <w:p w14:paraId="431338F9" w14:textId="7C0E8576" w:rsidR="00661726" w:rsidRPr="00272D88" w:rsidRDefault="00661726" w:rsidP="00661726">
            <w:pPr>
              <w:spacing w:line="340" w:lineRule="exact"/>
              <w:ind w:left="255" w:hanging="158"/>
              <w:rPr>
                <w:rFonts w:ascii="Arial" w:hAnsi="Arial" w:cs="Arial"/>
                <w:sz w:val="16"/>
                <w:szCs w:val="16"/>
              </w:rPr>
            </w:pPr>
            <w:r w:rsidRPr="00272D88">
              <w:rPr>
                <w:rFonts w:ascii="Arial" w:hAnsi="Arial" w:cs="Arial"/>
                <w:sz w:val="16"/>
                <w:szCs w:val="16"/>
              </w:rPr>
              <w:t>Allowance for impairment of plant and equipment (reversal)</w:t>
            </w:r>
          </w:p>
        </w:tc>
        <w:tc>
          <w:tcPr>
            <w:tcW w:w="1350" w:type="dxa"/>
            <w:vAlign w:val="bottom"/>
          </w:tcPr>
          <w:p w14:paraId="537D7495" w14:textId="18FC85E1" w:rsidR="00661726" w:rsidRPr="00272D88" w:rsidRDefault="00685626" w:rsidP="004407C7">
            <w:pPr>
              <w:tabs>
                <w:tab w:val="decimal" w:pos="1065"/>
              </w:tabs>
              <w:spacing w:line="340" w:lineRule="exact"/>
              <w:rPr>
                <w:rFonts w:ascii="Arial" w:hAnsi="Arial" w:cs="Arial"/>
                <w:sz w:val="16"/>
                <w:szCs w:val="16"/>
              </w:rPr>
            </w:pPr>
            <w:r w:rsidRPr="00272D88">
              <w:rPr>
                <w:rFonts w:ascii="Arial" w:hAnsi="Arial" w:cs="Arial"/>
                <w:sz w:val="16"/>
                <w:szCs w:val="16"/>
              </w:rPr>
              <w:t>(1,382,389)</w:t>
            </w:r>
          </w:p>
        </w:tc>
        <w:tc>
          <w:tcPr>
            <w:tcW w:w="1350" w:type="dxa"/>
            <w:vAlign w:val="bottom"/>
          </w:tcPr>
          <w:p w14:paraId="0EEE66F3" w14:textId="62CFFBDE" w:rsidR="00661726" w:rsidRPr="00272D88" w:rsidRDefault="00661726" w:rsidP="00661726">
            <w:pPr>
              <w:tabs>
                <w:tab w:val="decimal" w:pos="1065"/>
              </w:tabs>
              <w:spacing w:line="340" w:lineRule="exact"/>
              <w:rPr>
                <w:rFonts w:ascii="Arial" w:hAnsi="Arial" w:cs="Arial"/>
                <w:sz w:val="16"/>
                <w:szCs w:val="16"/>
              </w:rPr>
            </w:pPr>
            <w:r w:rsidRPr="00272D88">
              <w:rPr>
                <w:rFonts w:ascii="Arial" w:hAnsi="Arial" w:cs="Arial"/>
                <w:sz w:val="16"/>
                <w:szCs w:val="16"/>
              </w:rPr>
              <w:t>280,095</w:t>
            </w:r>
          </w:p>
        </w:tc>
        <w:tc>
          <w:tcPr>
            <w:tcW w:w="1350" w:type="dxa"/>
            <w:vAlign w:val="bottom"/>
          </w:tcPr>
          <w:p w14:paraId="6AF0448D" w14:textId="29B8F415" w:rsidR="00661726" w:rsidRPr="00272D88" w:rsidRDefault="00685626" w:rsidP="004407C7">
            <w:pPr>
              <w:tabs>
                <w:tab w:val="decimal" w:pos="1065"/>
              </w:tabs>
              <w:spacing w:line="340" w:lineRule="exact"/>
              <w:rPr>
                <w:rFonts w:ascii="Arial" w:hAnsi="Arial" w:cs="Arial"/>
                <w:sz w:val="16"/>
                <w:szCs w:val="16"/>
              </w:rPr>
            </w:pPr>
            <w:r w:rsidRPr="00272D88">
              <w:rPr>
                <w:rFonts w:ascii="Arial" w:hAnsi="Arial" w:cs="Arial"/>
                <w:sz w:val="16"/>
                <w:szCs w:val="16"/>
              </w:rPr>
              <w:t>-</w:t>
            </w:r>
          </w:p>
        </w:tc>
        <w:tc>
          <w:tcPr>
            <w:tcW w:w="1350" w:type="dxa"/>
            <w:vAlign w:val="bottom"/>
          </w:tcPr>
          <w:p w14:paraId="1E82D1FB" w14:textId="54A2A00E" w:rsidR="00661726" w:rsidRPr="00272D88" w:rsidRDefault="00661726" w:rsidP="004407C7">
            <w:pPr>
              <w:tabs>
                <w:tab w:val="decimal" w:pos="1065"/>
              </w:tabs>
              <w:spacing w:line="340" w:lineRule="exact"/>
              <w:rPr>
                <w:rFonts w:ascii="Arial" w:hAnsi="Arial" w:cs="Arial"/>
                <w:sz w:val="16"/>
                <w:szCs w:val="16"/>
              </w:rPr>
            </w:pPr>
            <w:r w:rsidRPr="00272D88">
              <w:rPr>
                <w:rFonts w:ascii="Arial" w:hAnsi="Arial" w:cs="Arial"/>
                <w:sz w:val="16"/>
                <w:szCs w:val="16"/>
              </w:rPr>
              <w:t>-</w:t>
            </w:r>
          </w:p>
        </w:tc>
      </w:tr>
      <w:tr w:rsidR="00272D88" w:rsidRPr="00272D88" w14:paraId="48A95745" w14:textId="77777777" w:rsidTr="009941E8">
        <w:tc>
          <w:tcPr>
            <w:tcW w:w="3870" w:type="dxa"/>
          </w:tcPr>
          <w:p w14:paraId="3FCE8CC6" w14:textId="2429BD19" w:rsidR="00661726" w:rsidRPr="00272D88" w:rsidRDefault="00661726" w:rsidP="00661726">
            <w:pPr>
              <w:spacing w:line="340" w:lineRule="exact"/>
              <w:ind w:left="255" w:hanging="158"/>
              <w:rPr>
                <w:rFonts w:ascii="Arial" w:hAnsi="Arial" w:cs="Arial"/>
                <w:sz w:val="16"/>
                <w:szCs w:val="16"/>
              </w:rPr>
            </w:pPr>
            <w:r w:rsidRPr="00272D88">
              <w:rPr>
                <w:rFonts w:ascii="Arial" w:hAnsi="Arial" w:cs="Arial"/>
                <w:sz w:val="16"/>
                <w:szCs w:val="16"/>
              </w:rPr>
              <w:t>Allowance for impairment of intangible assets (reversal)</w:t>
            </w:r>
          </w:p>
        </w:tc>
        <w:tc>
          <w:tcPr>
            <w:tcW w:w="1350" w:type="dxa"/>
            <w:vAlign w:val="bottom"/>
          </w:tcPr>
          <w:p w14:paraId="71FB5BD9" w14:textId="6D285F62" w:rsidR="00661726" w:rsidRPr="00272D88" w:rsidRDefault="00685626" w:rsidP="004407C7">
            <w:pPr>
              <w:tabs>
                <w:tab w:val="decimal" w:pos="1065"/>
              </w:tabs>
              <w:spacing w:line="340" w:lineRule="exact"/>
              <w:rPr>
                <w:rFonts w:ascii="Arial" w:hAnsi="Arial" w:cs="Arial"/>
                <w:sz w:val="16"/>
                <w:szCs w:val="16"/>
              </w:rPr>
            </w:pPr>
            <w:r w:rsidRPr="00272D88">
              <w:rPr>
                <w:rFonts w:ascii="Arial" w:hAnsi="Arial" w:cs="Arial"/>
                <w:sz w:val="16"/>
                <w:szCs w:val="16"/>
              </w:rPr>
              <w:t>(249,137)</w:t>
            </w:r>
          </w:p>
        </w:tc>
        <w:tc>
          <w:tcPr>
            <w:tcW w:w="1350" w:type="dxa"/>
            <w:vAlign w:val="bottom"/>
          </w:tcPr>
          <w:p w14:paraId="52FF7E74" w14:textId="3DBDFA3E" w:rsidR="00661726" w:rsidRPr="00272D88" w:rsidRDefault="00661726" w:rsidP="00661726">
            <w:pPr>
              <w:tabs>
                <w:tab w:val="decimal" w:pos="1065"/>
              </w:tabs>
              <w:spacing w:line="340" w:lineRule="exact"/>
              <w:rPr>
                <w:rFonts w:ascii="Arial" w:hAnsi="Arial" w:cs="Arial"/>
                <w:sz w:val="16"/>
                <w:szCs w:val="16"/>
              </w:rPr>
            </w:pPr>
            <w:r w:rsidRPr="00272D88">
              <w:rPr>
                <w:rFonts w:ascii="Arial" w:hAnsi="Arial" w:cs="Arial"/>
                <w:sz w:val="16"/>
                <w:szCs w:val="16"/>
              </w:rPr>
              <w:t>207,785</w:t>
            </w:r>
          </w:p>
        </w:tc>
        <w:tc>
          <w:tcPr>
            <w:tcW w:w="1350" w:type="dxa"/>
            <w:vAlign w:val="bottom"/>
          </w:tcPr>
          <w:p w14:paraId="2EA31443" w14:textId="7016081A" w:rsidR="00661726" w:rsidRPr="00272D88" w:rsidRDefault="00685626" w:rsidP="004407C7">
            <w:pPr>
              <w:tabs>
                <w:tab w:val="decimal" w:pos="1065"/>
              </w:tabs>
              <w:spacing w:line="340" w:lineRule="exact"/>
              <w:rPr>
                <w:rFonts w:ascii="Arial" w:hAnsi="Arial" w:cs="Arial"/>
                <w:sz w:val="16"/>
                <w:szCs w:val="16"/>
              </w:rPr>
            </w:pPr>
            <w:r w:rsidRPr="00272D88">
              <w:rPr>
                <w:rFonts w:ascii="Arial" w:hAnsi="Arial" w:cs="Arial"/>
                <w:sz w:val="16"/>
                <w:szCs w:val="16"/>
              </w:rPr>
              <w:t>-</w:t>
            </w:r>
          </w:p>
        </w:tc>
        <w:tc>
          <w:tcPr>
            <w:tcW w:w="1350" w:type="dxa"/>
            <w:vAlign w:val="bottom"/>
          </w:tcPr>
          <w:p w14:paraId="414D2C4D" w14:textId="0B683F20" w:rsidR="00661726" w:rsidRPr="00272D88" w:rsidRDefault="00661726" w:rsidP="004407C7">
            <w:pPr>
              <w:tabs>
                <w:tab w:val="decimal" w:pos="1065"/>
              </w:tabs>
              <w:spacing w:line="340" w:lineRule="exact"/>
              <w:rPr>
                <w:rFonts w:ascii="Arial" w:hAnsi="Arial" w:cs="Arial"/>
                <w:sz w:val="16"/>
                <w:szCs w:val="16"/>
              </w:rPr>
            </w:pPr>
            <w:r w:rsidRPr="00272D88">
              <w:rPr>
                <w:rFonts w:ascii="Arial" w:hAnsi="Arial" w:cs="Arial"/>
                <w:sz w:val="16"/>
                <w:szCs w:val="16"/>
              </w:rPr>
              <w:t>-</w:t>
            </w:r>
          </w:p>
        </w:tc>
      </w:tr>
      <w:tr w:rsidR="00272D88" w:rsidRPr="00272D88" w14:paraId="21EDC9D4" w14:textId="77777777" w:rsidTr="009941E8">
        <w:tc>
          <w:tcPr>
            <w:tcW w:w="3870" w:type="dxa"/>
          </w:tcPr>
          <w:p w14:paraId="586FE837" w14:textId="63E98945" w:rsidR="00661726" w:rsidRPr="00272D88" w:rsidRDefault="00661726" w:rsidP="00661726">
            <w:pPr>
              <w:spacing w:line="340" w:lineRule="exact"/>
              <w:ind w:left="255" w:hanging="158"/>
              <w:rPr>
                <w:rFonts w:ascii="Arial" w:hAnsi="Arial" w:cs="Arial"/>
                <w:sz w:val="16"/>
                <w:szCs w:val="16"/>
              </w:rPr>
            </w:pPr>
            <w:r w:rsidRPr="00272D88">
              <w:rPr>
                <w:rFonts w:ascii="Arial" w:hAnsi="Arial" w:cs="Arial"/>
                <w:sz w:val="16"/>
                <w:szCs w:val="16"/>
              </w:rPr>
              <w:t xml:space="preserve">Allowance for expected credit losses (reversal/written-off) </w:t>
            </w:r>
          </w:p>
        </w:tc>
        <w:tc>
          <w:tcPr>
            <w:tcW w:w="1350" w:type="dxa"/>
            <w:vAlign w:val="bottom"/>
          </w:tcPr>
          <w:p w14:paraId="582C58DA" w14:textId="726F147F" w:rsidR="00661726" w:rsidRPr="00272D88" w:rsidRDefault="00685626" w:rsidP="004407C7">
            <w:pPr>
              <w:tabs>
                <w:tab w:val="decimal" w:pos="1065"/>
              </w:tabs>
              <w:spacing w:line="340" w:lineRule="exact"/>
              <w:rPr>
                <w:rFonts w:ascii="Arial" w:hAnsi="Arial" w:cs="Arial"/>
                <w:sz w:val="16"/>
                <w:szCs w:val="16"/>
              </w:rPr>
            </w:pPr>
            <w:r w:rsidRPr="00272D88">
              <w:rPr>
                <w:rFonts w:ascii="Arial" w:hAnsi="Arial" w:cs="Arial"/>
                <w:sz w:val="16"/>
                <w:szCs w:val="16"/>
              </w:rPr>
              <w:t>198,109,454</w:t>
            </w:r>
          </w:p>
        </w:tc>
        <w:tc>
          <w:tcPr>
            <w:tcW w:w="1350" w:type="dxa"/>
            <w:vAlign w:val="bottom"/>
          </w:tcPr>
          <w:p w14:paraId="385978FD" w14:textId="7AC39BC7" w:rsidR="00661726" w:rsidRPr="00272D88" w:rsidRDefault="00661726" w:rsidP="00661726">
            <w:pPr>
              <w:tabs>
                <w:tab w:val="decimal" w:pos="1065"/>
              </w:tabs>
              <w:spacing w:line="340" w:lineRule="exact"/>
              <w:rPr>
                <w:rFonts w:ascii="Arial" w:hAnsi="Arial" w:cs="Arial"/>
                <w:sz w:val="16"/>
                <w:szCs w:val="16"/>
              </w:rPr>
            </w:pPr>
            <w:r w:rsidRPr="00272D88">
              <w:rPr>
                <w:rFonts w:ascii="Arial" w:hAnsi="Arial" w:cs="Arial"/>
                <w:sz w:val="16"/>
                <w:szCs w:val="16"/>
              </w:rPr>
              <w:t>(84,856,675)</w:t>
            </w:r>
          </w:p>
        </w:tc>
        <w:tc>
          <w:tcPr>
            <w:tcW w:w="1350" w:type="dxa"/>
            <w:vAlign w:val="bottom"/>
          </w:tcPr>
          <w:p w14:paraId="5B835AEC" w14:textId="0C941C32" w:rsidR="00661726" w:rsidRPr="00272D88" w:rsidRDefault="00685626" w:rsidP="004407C7">
            <w:pPr>
              <w:tabs>
                <w:tab w:val="decimal" w:pos="1065"/>
              </w:tabs>
              <w:spacing w:line="340" w:lineRule="exact"/>
              <w:rPr>
                <w:rFonts w:ascii="Arial" w:hAnsi="Arial" w:cs="Arial"/>
                <w:sz w:val="16"/>
                <w:szCs w:val="16"/>
              </w:rPr>
            </w:pPr>
            <w:r w:rsidRPr="00272D88">
              <w:rPr>
                <w:rFonts w:ascii="Arial" w:hAnsi="Arial" w:cs="Arial"/>
                <w:sz w:val="16"/>
                <w:szCs w:val="16"/>
              </w:rPr>
              <w:t>(2,463,278)</w:t>
            </w:r>
          </w:p>
        </w:tc>
        <w:tc>
          <w:tcPr>
            <w:tcW w:w="1350" w:type="dxa"/>
            <w:vAlign w:val="bottom"/>
          </w:tcPr>
          <w:p w14:paraId="594407D8" w14:textId="783D331C" w:rsidR="00661726" w:rsidRPr="00272D88" w:rsidRDefault="00661726" w:rsidP="004407C7">
            <w:pPr>
              <w:tabs>
                <w:tab w:val="decimal" w:pos="1065"/>
              </w:tabs>
              <w:spacing w:line="340" w:lineRule="exact"/>
              <w:rPr>
                <w:rFonts w:ascii="Arial" w:hAnsi="Arial" w:cs="Arial"/>
                <w:sz w:val="16"/>
                <w:szCs w:val="16"/>
              </w:rPr>
            </w:pPr>
            <w:r w:rsidRPr="00272D88">
              <w:rPr>
                <w:rFonts w:ascii="Arial" w:hAnsi="Arial" w:cs="Arial"/>
                <w:sz w:val="16"/>
                <w:szCs w:val="16"/>
              </w:rPr>
              <w:t>49,205,423</w:t>
            </w:r>
          </w:p>
        </w:tc>
      </w:tr>
      <w:tr w:rsidR="00272D88" w:rsidRPr="00272D88" w14:paraId="69518C80" w14:textId="77777777" w:rsidTr="009941E8">
        <w:tc>
          <w:tcPr>
            <w:tcW w:w="3870" w:type="dxa"/>
            <w:vAlign w:val="bottom"/>
          </w:tcPr>
          <w:p w14:paraId="6ECE715A" w14:textId="06691D73" w:rsidR="00661726" w:rsidRPr="00272D88" w:rsidRDefault="00661726" w:rsidP="00661726">
            <w:pPr>
              <w:tabs>
                <w:tab w:val="decimal" w:pos="1140"/>
              </w:tabs>
              <w:spacing w:line="340" w:lineRule="exact"/>
              <w:ind w:left="75"/>
              <w:rPr>
                <w:rFonts w:ascii="Arial" w:hAnsi="Arial" w:cs="Arial"/>
                <w:sz w:val="16"/>
                <w:szCs w:val="16"/>
              </w:rPr>
            </w:pPr>
            <w:r w:rsidRPr="00272D88">
              <w:rPr>
                <w:rFonts w:ascii="Arial" w:hAnsi="Arial" w:cs="Arial"/>
                <w:sz w:val="16"/>
                <w:szCs w:val="16"/>
              </w:rPr>
              <w:t>Losses</w:t>
            </w:r>
            <w:r w:rsidR="008550CA" w:rsidRPr="00272D88">
              <w:rPr>
                <w:rFonts w:ascii="Arial" w:hAnsi="Arial" w:cs="Arial"/>
                <w:sz w:val="16"/>
                <w:szCs w:val="16"/>
              </w:rPr>
              <w:t xml:space="preserve"> </w:t>
            </w:r>
            <w:r w:rsidRPr="00272D88">
              <w:rPr>
                <w:rFonts w:ascii="Arial" w:hAnsi="Arial" w:cs="Arial"/>
                <w:sz w:val="16"/>
                <w:szCs w:val="16"/>
              </w:rPr>
              <w:t>on exchange rate</w:t>
            </w:r>
          </w:p>
        </w:tc>
        <w:tc>
          <w:tcPr>
            <w:tcW w:w="1350" w:type="dxa"/>
            <w:vAlign w:val="bottom"/>
          </w:tcPr>
          <w:p w14:paraId="00DF8F4C" w14:textId="6423F524" w:rsidR="00661726" w:rsidRPr="00272D88" w:rsidRDefault="004407C7" w:rsidP="004407C7">
            <w:pPr>
              <w:tabs>
                <w:tab w:val="decimal" w:pos="1065"/>
              </w:tabs>
              <w:spacing w:line="340" w:lineRule="exact"/>
              <w:rPr>
                <w:rFonts w:ascii="Arial" w:hAnsi="Arial" w:cs="Arial"/>
                <w:sz w:val="16"/>
                <w:szCs w:val="16"/>
              </w:rPr>
            </w:pPr>
            <w:r w:rsidRPr="00272D88">
              <w:rPr>
                <w:rFonts w:ascii="Arial" w:hAnsi="Arial" w:cs="Arial"/>
                <w:sz w:val="16"/>
                <w:szCs w:val="16"/>
              </w:rPr>
              <w:t>5,431,471</w:t>
            </w:r>
          </w:p>
        </w:tc>
        <w:tc>
          <w:tcPr>
            <w:tcW w:w="1350" w:type="dxa"/>
            <w:vAlign w:val="bottom"/>
          </w:tcPr>
          <w:p w14:paraId="1B8904FE" w14:textId="44121729" w:rsidR="00661726" w:rsidRPr="00272D88" w:rsidRDefault="00661726" w:rsidP="00661726">
            <w:pPr>
              <w:tabs>
                <w:tab w:val="decimal" w:pos="1065"/>
              </w:tabs>
              <w:spacing w:line="340" w:lineRule="exact"/>
              <w:rPr>
                <w:rFonts w:ascii="Arial" w:hAnsi="Arial" w:cs="Arial"/>
                <w:sz w:val="16"/>
                <w:szCs w:val="16"/>
              </w:rPr>
            </w:pPr>
            <w:r w:rsidRPr="00272D88">
              <w:rPr>
                <w:rFonts w:ascii="Arial" w:hAnsi="Arial" w:cs="Arial"/>
                <w:sz w:val="16"/>
                <w:szCs w:val="16"/>
              </w:rPr>
              <w:t>3,820,449</w:t>
            </w:r>
          </w:p>
        </w:tc>
        <w:tc>
          <w:tcPr>
            <w:tcW w:w="1350" w:type="dxa"/>
            <w:vAlign w:val="bottom"/>
          </w:tcPr>
          <w:p w14:paraId="72914875" w14:textId="0C464313" w:rsidR="00661726" w:rsidRPr="00272D88" w:rsidRDefault="004407C7" w:rsidP="004407C7">
            <w:pPr>
              <w:tabs>
                <w:tab w:val="decimal" w:pos="1065"/>
              </w:tabs>
              <w:spacing w:line="340" w:lineRule="exact"/>
              <w:rPr>
                <w:rFonts w:ascii="Arial" w:hAnsi="Arial" w:cs="Arial"/>
                <w:sz w:val="16"/>
                <w:szCs w:val="16"/>
              </w:rPr>
            </w:pPr>
            <w:r w:rsidRPr="00272D88">
              <w:rPr>
                <w:rFonts w:ascii="Arial" w:hAnsi="Arial" w:cs="Arial"/>
                <w:sz w:val="16"/>
                <w:szCs w:val="16"/>
              </w:rPr>
              <w:t>-</w:t>
            </w:r>
          </w:p>
        </w:tc>
        <w:tc>
          <w:tcPr>
            <w:tcW w:w="1350" w:type="dxa"/>
            <w:vAlign w:val="bottom"/>
          </w:tcPr>
          <w:p w14:paraId="4A95A115" w14:textId="21DC253A" w:rsidR="00661726" w:rsidRPr="00272D88" w:rsidRDefault="00661726" w:rsidP="004407C7">
            <w:pPr>
              <w:tabs>
                <w:tab w:val="decimal" w:pos="1065"/>
              </w:tabs>
              <w:spacing w:line="340" w:lineRule="exact"/>
              <w:rPr>
                <w:rFonts w:ascii="Arial" w:hAnsi="Arial" w:cs="Arial"/>
                <w:sz w:val="16"/>
                <w:szCs w:val="16"/>
              </w:rPr>
            </w:pPr>
            <w:r w:rsidRPr="00272D88">
              <w:rPr>
                <w:rFonts w:ascii="Arial" w:hAnsi="Arial" w:cs="Arial"/>
                <w:sz w:val="16"/>
                <w:szCs w:val="16"/>
              </w:rPr>
              <w:t>-</w:t>
            </w:r>
          </w:p>
        </w:tc>
      </w:tr>
      <w:tr w:rsidR="00272D88" w:rsidRPr="00272D88" w14:paraId="5AE6A14B" w14:textId="77777777" w:rsidTr="009941E8">
        <w:trPr>
          <w:trHeight w:val="80"/>
        </w:trPr>
        <w:tc>
          <w:tcPr>
            <w:tcW w:w="3870" w:type="dxa"/>
            <w:vAlign w:val="bottom"/>
          </w:tcPr>
          <w:p w14:paraId="7887FD96" w14:textId="77777777" w:rsidR="00661726" w:rsidRPr="00272D88" w:rsidRDefault="00661726" w:rsidP="00661726">
            <w:pPr>
              <w:tabs>
                <w:tab w:val="decimal" w:pos="1140"/>
              </w:tabs>
              <w:spacing w:line="340" w:lineRule="exact"/>
              <w:ind w:left="75"/>
              <w:rPr>
                <w:rFonts w:ascii="Arial" w:hAnsi="Arial" w:cs="Arial"/>
                <w:sz w:val="16"/>
                <w:szCs w:val="16"/>
              </w:rPr>
            </w:pPr>
            <w:r w:rsidRPr="00272D88">
              <w:rPr>
                <w:rFonts w:ascii="Arial" w:hAnsi="Arial" w:cs="Arial"/>
                <w:sz w:val="16"/>
                <w:szCs w:val="16"/>
              </w:rPr>
              <w:t>Transportation expenses</w:t>
            </w:r>
          </w:p>
        </w:tc>
        <w:tc>
          <w:tcPr>
            <w:tcW w:w="1350" w:type="dxa"/>
            <w:vAlign w:val="bottom"/>
          </w:tcPr>
          <w:p w14:paraId="141863B3" w14:textId="528056FF" w:rsidR="00661726" w:rsidRPr="00272D88" w:rsidRDefault="004407C7" w:rsidP="004407C7">
            <w:pPr>
              <w:tabs>
                <w:tab w:val="decimal" w:pos="1065"/>
              </w:tabs>
              <w:spacing w:line="340" w:lineRule="exact"/>
              <w:rPr>
                <w:rFonts w:ascii="Arial" w:hAnsi="Arial" w:cs="Arial"/>
                <w:sz w:val="16"/>
                <w:szCs w:val="16"/>
              </w:rPr>
            </w:pPr>
            <w:r w:rsidRPr="00272D88">
              <w:rPr>
                <w:rFonts w:ascii="Arial" w:hAnsi="Arial" w:cs="Arial"/>
                <w:sz w:val="16"/>
                <w:szCs w:val="16"/>
              </w:rPr>
              <w:t>178,229,281</w:t>
            </w:r>
          </w:p>
        </w:tc>
        <w:tc>
          <w:tcPr>
            <w:tcW w:w="1350" w:type="dxa"/>
            <w:vAlign w:val="bottom"/>
          </w:tcPr>
          <w:p w14:paraId="06B5756A" w14:textId="3984EC60" w:rsidR="00661726" w:rsidRPr="00272D88" w:rsidRDefault="00661726" w:rsidP="00661726">
            <w:pPr>
              <w:tabs>
                <w:tab w:val="decimal" w:pos="1065"/>
              </w:tabs>
              <w:spacing w:line="340" w:lineRule="exact"/>
              <w:rPr>
                <w:rFonts w:ascii="Arial" w:hAnsi="Arial" w:cs="Arial"/>
                <w:sz w:val="16"/>
                <w:szCs w:val="16"/>
              </w:rPr>
            </w:pPr>
            <w:r w:rsidRPr="00272D88">
              <w:rPr>
                <w:rFonts w:ascii="Arial" w:hAnsi="Arial" w:cs="Arial"/>
                <w:sz w:val="16"/>
                <w:szCs w:val="16"/>
              </w:rPr>
              <w:t>153,335,791</w:t>
            </w:r>
          </w:p>
        </w:tc>
        <w:tc>
          <w:tcPr>
            <w:tcW w:w="1350" w:type="dxa"/>
            <w:vAlign w:val="bottom"/>
          </w:tcPr>
          <w:p w14:paraId="7A661D80" w14:textId="7E87F61B" w:rsidR="00661726" w:rsidRPr="00272D88" w:rsidRDefault="004407C7" w:rsidP="004407C7">
            <w:pPr>
              <w:tabs>
                <w:tab w:val="decimal" w:pos="1065"/>
              </w:tabs>
              <w:spacing w:line="340" w:lineRule="exact"/>
              <w:rPr>
                <w:rFonts w:ascii="Arial" w:hAnsi="Arial" w:cs="Arial"/>
                <w:sz w:val="16"/>
                <w:szCs w:val="16"/>
              </w:rPr>
            </w:pPr>
            <w:r w:rsidRPr="00272D88">
              <w:rPr>
                <w:rFonts w:ascii="Arial" w:hAnsi="Arial" w:cs="Arial"/>
                <w:sz w:val="16"/>
                <w:szCs w:val="16"/>
              </w:rPr>
              <w:t>-</w:t>
            </w:r>
          </w:p>
        </w:tc>
        <w:tc>
          <w:tcPr>
            <w:tcW w:w="1350" w:type="dxa"/>
            <w:vAlign w:val="bottom"/>
          </w:tcPr>
          <w:p w14:paraId="3A86A7F8" w14:textId="59E2EB42" w:rsidR="00661726" w:rsidRPr="00272D88" w:rsidRDefault="00661726" w:rsidP="004407C7">
            <w:pPr>
              <w:tabs>
                <w:tab w:val="decimal" w:pos="1065"/>
              </w:tabs>
              <w:spacing w:line="340" w:lineRule="exact"/>
              <w:rPr>
                <w:rFonts w:ascii="Arial" w:hAnsi="Arial" w:cs="Arial"/>
                <w:sz w:val="16"/>
                <w:szCs w:val="16"/>
              </w:rPr>
            </w:pPr>
            <w:r w:rsidRPr="00272D88">
              <w:rPr>
                <w:rFonts w:ascii="Arial" w:hAnsi="Arial" w:cs="Arial"/>
                <w:sz w:val="16"/>
                <w:szCs w:val="16"/>
              </w:rPr>
              <w:t>-</w:t>
            </w:r>
          </w:p>
        </w:tc>
      </w:tr>
      <w:tr w:rsidR="00272D88" w:rsidRPr="00272D88" w14:paraId="4FE6B179" w14:textId="77777777" w:rsidTr="009941E8">
        <w:tc>
          <w:tcPr>
            <w:tcW w:w="3870" w:type="dxa"/>
            <w:vAlign w:val="bottom"/>
          </w:tcPr>
          <w:p w14:paraId="5CC6B008" w14:textId="77777777" w:rsidR="00661726" w:rsidRPr="00272D88" w:rsidRDefault="00661726" w:rsidP="00661726">
            <w:pPr>
              <w:tabs>
                <w:tab w:val="decimal" w:pos="1140"/>
              </w:tabs>
              <w:spacing w:line="340" w:lineRule="exact"/>
              <w:ind w:left="75"/>
              <w:rPr>
                <w:rFonts w:ascii="Arial" w:hAnsi="Arial" w:cs="Arial"/>
                <w:sz w:val="16"/>
                <w:szCs w:val="16"/>
              </w:rPr>
            </w:pPr>
            <w:r w:rsidRPr="00272D88">
              <w:rPr>
                <w:rFonts w:ascii="Arial" w:hAnsi="Arial" w:cs="Arial"/>
                <w:sz w:val="16"/>
                <w:szCs w:val="16"/>
              </w:rPr>
              <w:t>Commission and promotion expenses</w:t>
            </w:r>
          </w:p>
        </w:tc>
        <w:tc>
          <w:tcPr>
            <w:tcW w:w="1350" w:type="dxa"/>
            <w:vAlign w:val="bottom"/>
          </w:tcPr>
          <w:p w14:paraId="4D5C116D" w14:textId="20964436" w:rsidR="00661726" w:rsidRPr="00272D88" w:rsidRDefault="004407C7" w:rsidP="004407C7">
            <w:pPr>
              <w:tabs>
                <w:tab w:val="decimal" w:pos="1065"/>
              </w:tabs>
              <w:spacing w:line="340" w:lineRule="exact"/>
              <w:rPr>
                <w:rFonts w:ascii="Arial" w:hAnsi="Arial" w:cs="Arial"/>
                <w:sz w:val="16"/>
                <w:szCs w:val="16"/>
              </w:rPr>
            </w:pPr>
            <w:r w:rsidRPr="00272D88">
              <w:rPr>
                <w:rFonts w:ascii="Arial" w:hAnsi="Arial" w:cs="Arial"/>
                <w:sz w:val="16"/>
                <w:szCs w:val="16"/>
              </w:rPr>
              <w:t>86,669,210</w:t>
            </w:r>
          </w:p>
        </w:tc>
        <w:tc>
          <w:tcPr>
            <w:tcW w:w="1350" w:type="dxa"/>
            <w:vAlign w:val="bottom"/>
          </w:tcPr>
          <w:p w14:paraId="6015595D" w14:textId="5BBCD69D" w:rsidR="00661726" w:rsidRPr="00272D88" w:rsidRDefault="00661726" w:rsidP="00661726">
            <w:pPr>
              <w:tabs>
                <w:tab w:val="decimal" w:pos="1065"/>
              </w:tabs>
              <w:spacing w:line="340" w:lineRule="exact"/>
              <w:rPr>
                <w:rFonts w:ascii="Arial" w:hAnsi="Arial" w:cs="Arial"/>
                <w:sz w:val="16"/>
                <w:szCs w:val="16"/>
              </w:rPr>
            </w:pPr>
            <w:r w:rsidRPr="00272D88">
              <w:rPr>
                <w:rFonts w:ascii="Arial" w:hAnsi="Arial" w:cs="Arial"/>
                <w:sz w:val="16"/>
                <w:szCs w:val="16"/>
              </w:rPr>
              <w:t>85,896,552</w:t>
            </w:r>
          </w:p>
        </w:tc>
        <w:tc>
          <w:tcPr>
            <w:tcW w:w="1350" w:type="dxa"/>
            <w:vAlign w:val="bottom"/>
          </w:tcPr>
          <w:p w14:paraId="2E122BAA" w14:textId="40F97194" w:rsidR="00661726" w:rsidRPr="00272D88" w:rsidRDefault="004407C7" w:rsidP="004407C7">
            <w:pPr>
              <w:tabs>
                <w:tab w:val="decimal" w:pos="1065"/>
              </w:tabs>
              <w:spacing w:line="340" w:lineRule="exact"/>
              <w:rPr>
                <w:rFonts w:ascii="Arial" w:hAnsi="Arial" w:cs="Arial"/>
                <w:sz w:val="16"/>
                <w:szCs w:val="16"/>
              </w:rPr>
            </w:pPr>
            <w:r w:rsidRPr="00272D88">
              <w:rPr>
                <w:rFonts w:ascii="Arial" w:hAnsi="Arial" w:cs="Arial"/>
                <w:sz w:val="16"/>
                <w:szCs w:val="16"/>
              </w:rPr>
              <w:t>555,425</w:t>
            </w:r>
          </w:p>
        </w:tc>
        <w:tc>
          <w:tcPr>
            <w:tcW w:w="1350" w:type="dxa"/>
            <w:vAlign w:val="bottom"/>
          </w:tcPr>
          <w:p w14:paraId="0A21DB4C" w14:textId="4525CD11" w:rsidR="00661726" w:rsidRPr="00272D88" w:rsidRDefault="00661726" w:rsidP="004407C7">
            <w:pPr>
              <w:tabs>
                <w:tab w:val="decimal" w:pos="1065"/>
              </w:tabs>
              <w:spacing w:line="340" w:lineRule="exact"/>
              <w:rPr>
                <w:rFonts w:ascii="Arial" w:hAnsi="Arial" w:cs="Arial"/>
                <w:sz w:val="16"/>
                <w:szCs w:val="16"/>
              </w:rPr>
            </w:pPr>
            <w:r w:rsidRPr="00272D88">
              <w:rPr>
                <w:rFonts w:ascii="Arial" w:hAnsi="Arial" w:cs="Arial"/>
                <w:sz w:val="16"/>
                <w:szCs w:val="16"/>
              </w:rPr>
              <w:t>709,711</w:t>
            </w:r>
          </w:p>
        </w:tc>
      </w:tr>
      <w:tr w:rsidR="00272D88" w:rsidRPr="00272D88" w14:paraId="460E17D1" w14:textId="77777777" w:rsidTr="009941E8">
        <w:tc>
          <w:tcPr>
            <w:tcW w:w="3870" w:type="dxa"/>
            <w:vAlign w:val="bottom"/>
          </w:tcPr>
          <w:p w14:paraId="60335801" w14:textId="77777777" w:rsidR="00661726" w:rsidRPr="00272D88" w:rsidRDefault="00661726" w:rsidP="00661726">
            <w:pPr>
              <w:tabs>
                <w:tab w:val="decimal" w:pos="1140"/>
              </w:tabs>
              <w:spacing w:line="340" w:lineRule="exact"/>
              <w:ind w:left="75"/>
              <w:rPr>
                <w:rFonts w:ascii="Arial" w:hAnsi="Arial" w:cs="Arial"/>
                <w:sz w:val="16"/>
                <w:szCs w:val="16"/>
                <w:cs/>
              </w:rPr>
            </w:pPr>
            <w:r w:rsidRPr="00272D88">
              <w:rPr>
                <w:rFonts w:ascii="Arial" w:hAnsi="Arial" w:cs="Arial"/>
                <w:sz w:val="16"/>
                <w:szCs w:val="16"/>
              </w:rPr>
              <w:t>Power supply expenses</w:t>
            </w:r>
          </w:p>
        </w:tc>
        <w:tc>
          <w:tcPr>
            <w:tcW w:w="1350" w:type="dxa"/>
            <w:vAlign w:val="bottom"/>
          </w:tcPr>
          <w:p w14:paraId="2CC41188" w14:textId="3FC3A1B6" w:rsidR="00661726" w:rsidRPr="00272D88" w:rsidRDefault="004407C7" w:rsidP="004407C7">
            <w:pPr>
              <w:tabs>
                <w:tab w:val="decimal" w:pos="1065"/>
              </w:tabs>
              <w:spacing w:line="340" w:lineRule="exact"/>
              <w:rPr>
                <w:rFonts w:ascii="Arial" w:hAnsi="Arial" w:cs="Arial"/>
                <w:sz w:val="16"/>
                <w:szCs w:val="16"/>
              </w:rPr>
            </w:pPr>
            <w:r w:rsidRPr="00272D88">
              <w:rPr>
                <w:rFonts w:ascii="Arial" w:hAnsi="Arial" w:cs="Arial"/>
                <w:sz w:val="16"/>
                <w:szCs w:val="16"/>
              </w:rPr>
              <w:t>372,559,341</w:t>
            </w:r>
          </w:p>
        </w:tc>
        <w:tc>
          <w:tcPr>
            <w:tcW w:w="1350" w:type="dxa"/>
            <w:vAlign w:val="bottom"/>
          </w:tcPr>
          <w:p w14:paraId="78E148D9" w14:textId="789F6C47" w:rsidR="00661726" w:rsidRPr="00272D88" w:rsidRDefault="00661726" w:rsidP="00661726">
            <w:pPr>
              <w:tabs>
                <w:tab w:val="decimal" w:pos="1065"/>
              </w:tabs>
              <w:spacing w:line="340" w:lineRule="exact"/>
              <w:rPr>
                <w:rFonts w:ascii="Arial" w:hAnsi="Arial" w:cs="Arial"/>
                <w:sz w:val="16"/>
                <w:szCs w:val="16"/>
              </w:rPr>
            </w:pPr>
            <w:r w:rsidRPr="00272D88">
              <w:rPr>
                <w:rFonts w:ascii="Arial" w:hAnsi="Arial" w:cs="Arial"/>
                <w:sz w:val="16"/>
                <w:szCs w:val="16"/>
              </w:rPr>
              <w:t>288,734,301</w:t>
            </w:r>
          </w:p>
        </w:tc>
        <w:tc>
          <w:tcPr>
            <w:tcW w:w="1350" w:type="dxa"/>
            <w:vAlign w:val="bottom"/>
          </w:tcPr>
          <w:p w14:paraId="75B4A0BE" w14:textId="3C8719B3" w:rsidR="00661726" w:rsidRPr="00272D88" w:rsidRDefault="004407C7" w:rsidP="004407C7">
            <w:pPr>
              <w:tabs>
                <w:tab w:val="decimal" w:pos="1065"/>
              </w:tabs>
              <w:spacing w:line="340" w:lineRule="exact"/>
              <w:rPr>
                <w:rFonts w:ascii="Arial" w:hAnsi="Arial" w:cs="Arial"/>
                <w:sz w:val="16"/>
                <w:szCs w:val="16"/>
              </w:rPr>
            </w:pPr>
            <w:r w:rsidRPr="00272D88">
              <w:rPr>
                <w:rFonts w:ascii="Arial" w:hAnsi="Arial" w:cs="Arial"/>
                <w:sz w:val="16"/>
                <w:szCs w:val="16"/>
              </w:rPr>
              <w:t>98,973,024</w:t>
            </w:r>
          </w:p>
        </w:tc>
        <w:tc>
          <w:tcPr>
            <w:tcW w:w="1350" w:type="dxa"/>
            <w:vAlign w:val="bottom"/>
          </w:tcPr>
          <w:p w14:paraId="2D87993A" w14:textId="609699B1" w:rsidR="00661726" w:rsidRPr="00272D88" w:rsidRDefault="00661726" w:rsidP="004407C7">
            <w:pPr>
              <w:tabs>
                <w:tab w:val="decimal" w:pos="1065"/>
              </w:tabs>
              <w:spacing w:line="340" w:lineRule="exact"/>
              <w:rPr>
                <w:rFonts w:ascii="Arial" w:hAnsi="Arial" w:cs="Arial"/>
                <w:sz w:val="16"/>
                <w:szCs w:val="16"/>
              </w:rPr>
            </w:pPr>
            <w:r w:rsidRPr="00272D88">
              <w:rPr>
                <w:rFonts w:ascii="Arial" w:hAnsi="Arial" w:cs="Arial"/>
                <w:sz w:val="16"/>
                <w:szCs w:val="16"/>
              </w:rPr>
              <w:t>75,423,775</w:t>
            </w:r>
          </w:p>
        </w:tc>
      </w:tr>
      <w:tr w:rsidR="00272D88" w:rsidRPr="00272D88" w14:paraId="506D6578" w14:textId="77777777" w:rsidTr="009941E8">
        <w:tc>
          <w:tcPr>
            <w:tcW w:w="3870" w:type="dxa"/>
            <w:vAlign w:val="bottom"/>
          </w:tcPr>
          <w:p w14:paraId="25B48D49" w14:textId="77777777" w:rsidR="00661726" w:rsidRPr="00272D88" w:rsidRDefault="00661726" w:rsidP="00661726">
            <w:pPr>
              <w:tabs>
                <w:tab w:val="decimal" w:pos="1140"/>
              </w:tabs>
              <w:spacing w:line="340" w:lineRule="exact"/>
              <w:ind w:left="75"/>
              <w:rPr>
                <w:rFonts w:ascii="Arial" w:hAnsi="Arial" w:cs="Arial"/>
                <w:sz w:val="16"/>
                <w:szCs w:val="16"/>
              </w:rPr>
            </w:pPr>
            <w:r w:rsidRPr="00272D88">
              <w:rPr>
                <w:rFonts w:ascii="Arial" w:hAnsi="Arial" w:cs="Arial"/>
                <w:sz w:val="16"/>
                <w:szCs w:val="16"/>
              </w:rPr>
              <w:t>Rental expenses</w:t>
            </w:r>
          </w:p>
        </w:tc>
        <w:tc>
          <w:tcPr>
            <w:tcW w:w="1350" w:type="dxa"/>
            <w:vAlign w:val="bottom"/>
          </w:tcPr>
          <w:p w14:paraId="1A9CF3A0" w14:textId="4F1F91A4" w:rsidR="00661726" w:rsidRPr="00272D88" w:rsidRDefault="004407C7" w:rsidP="004407C7">
            <w:pPr>
              <w:tabs>
                <w:tab w:val="decimal" w:pos="1065"/>
              </w:tabs>
              <w:spacing w:line="340" w:lineRule="exact"/>
              <w:rPr>
                <w:rFonts w:ascii="Arial" w:hAnsi="Arial" w:cs="Arial"/>
                <w:sz w:val="16"/>
                <w:szCs w:val="16"/>
                <w:cs/>
              </w:rPr>
            </w:pPr>
            <w:r w:rsidRPr="00272D88">
              <w:rPr>
                <w:rFonts w:ascii="Arial" w:hAnsi="Arial" w:cs="Arial"/>
                <w:sz w:val="16"/>
                <w:szCs w:val="16"/>
              </w:rPr>
              <w:t>12,480,661</w:t>
            </w:r>
          </w:p>
        </w:tc>
        <w:tc>
          <w:tcPr>
            <w:tcW w:w="1350" w:type="dxa"/>
            <w:vAlign w:val="bottom"/>
          </w:tcPr>
          <w:p w14:paraId="123B0D41" w14:textId="6F05E0D9" w:rsidR="00661726" w:rsidRPr="00272D88" w:rsidRDefault="00661726" w:rsidP="00661726">
            <w:pPr>
              <w:tabs>
                <w:tab w:val="decimal" w:pos="1065"/>
              </w:tabs>
              <w:spacing w:line="340" w:lineRule="exact"/>
              <w:rPr>
                <w:rFonts w:ascii="Arial" w:hAnsi="Arial" w:cs="Arial"/>
                <w:sz w:val="16"/>
                <w:szCs w:val="16"/>
                <w:cs/>
              </w:rPr>
            </w:pPr>
            <w:r w:rsidRPr="00272D88">
              <w:rPr>
                <w:rFonts w:ascii="Arial" w:hAnsi="Arial" w:cs="Arial"/>
                <w:sz w:val="16"/>
                <w:szCs w:val="16"/>
              </w:rPr>
              <w:t>8,874,848</w:t>
            </w:r>
          </w:p>
        </w:tc>
        <w:tc>
          <w:tcPr>
            <w:tcW w:w="1350" w:type="dxa"/>
            <w:vAlign w:val="bottom"/>
          </w:tcPr>
          <w:p w14:paraId="7E783F11" w14:textId="25F1C730" w:rsidR="00661726" w:rsidRPr="00272D88" w:rsidRDefault="004407C7" w:rsidP="004407C7">
            <w:pPr>
              <w:tabs>
                <w:tab w:val="decimal" w:pos="1065"/>
              </w:tabs>
              <w:spacing w:line="340" w:lineRule="exact"/>
              <w:rPr>
                <w:rFonts w:ascii="Arial" w:hAnsi="Arial" w:cs="Arial"/>
                <w:sz w:val="16"/>
                <w:szCs w:val="16"/>
              </w:rPr>
            </w:pPr>
            <w:r w:rsidRPr="00272D88">
              <w:rPr>
                <w:rFonts w:ascii="Arial" w:hAnsi="Arial" w:cs="Arial"/>
                <w:sz w:val="16"/>
                <w:szCs w:val="16"/>
              </w:rPr>
              <w:t>-</w:t>
            </w:r>
          </w:p>
        </w:tc>
        <w:tc>
          <w:tcPr>
            <w:tcW w:w="1350" w:type="dxa"/>
            <w:vAlign w:val="bottom"/>
          </w:tcPr>
          <w:p w14:paraId="661861D0" w14:textId="7CEA36B6" w:rsidR="00661726" w:rsidRPr="00272D88" w:rsidRDefault="00661726" w:rsidP="004407C7">
            <w:pPr>
              <w:tabs>
                <w:tab w:val="decimal" w:pos="1065"/>
              </w:tabs>
              <w:spacing w:line="340" w:lineRule="exact"/>
              <w:rPr>
                <w:rFonts w:ascii="Arial" w:hAnsi="Arial" w:cs="Arial"/>
                <w:sz w:val="16"/>
                <w:szCs w:val="16"/>
              </w:rPr>
            </w:pPr>
            <w:r w:rsidRPr="00272D88">
              <w:rPr>
                <w:rFonts w:ascii="Arial" w:hAnsi="Arial" w:cs="Arial"/>
                <w:sz w:val="16"/>
                <w:szCs w:val="16"/>
              </w:rPr>
              <w:t>60,932</w:t>
            </w:r>
          </w:p>
        </w:tc>
      </w:tr>
      <w:tr w:rsidR="00272D88" w:rsidRPr="00272D88" w14:paraId="61E47C97" w14:textId="77777777" w:rsidTr="009941E8">
        <w:tc>
          <w:tcPr>
            <w:tcW w:w="3870" w:type="dxa"/>
            <w:vAlign w:val="bottom"/>
          </w:tcPr>
          <w:p w14:paraId="0FDA7E92" w14:textId="77777777" w:rsidR="00661726" w:rsidRPr="00272D88" w:rsidRDefault="00661726" w:rsidP="00661726">
            <w:pPr>
              <w:tabs>
                <w:tab w:val="decimal" w:pos="1140"/>
              </w:tabs>
              <w:spacing w:line="340" w:lineRule="exact"/>
              <w:ind w:left="75"/>
              <w:rPr>
                <w:rFonts w:ascii="Arial" w:hAnsi="Arial" w:cs="Arial"/>
                <w:sz w:val="16"/>
                <w:szCs w:val="16"/>
              </w:rPr>
            </w:pPr>
            <w:r w:rsidRPr="00272D88">
              <w:rPr>
                <w:rFonts w:ascii="Arial" w:hAnsi="Arial" w:cs="Arial"/>
                <w:sz w:val="16"/>
                <w:szCs w:val="16"/>
              </w:rPr>
              <w:t>Repair and maintenance operating expenses</w:t>
            </w:r>
          </w:p>
        </w:tc>
        <w:tc>
          <w:tcPr>
            <w:tcW w:w="1350" w:type="dxa"/>
            <w:vAlign w:val="bottom"/>
          </w:tcPr>
          <w:p w14:paraId="4C364F93" w14:textId="09232835" w:rsidR="00661726" w:rsidRPr="00272D88" w:rsidRDefault="004407C7" w:rsidP="004407C7">
            <w:pPr>
              <w:tabs>
                <w:tab w:val="decimal" w:pos="1065"/>
              </w:tabs>
              <w:spacing w:line="340" w:lineRule="exact"/>
              <w:rPr>
                <w:rFonts w:ascii="Arial" w:hAnsi="Arial" w:cs="Arial"/>
                <w:sz w:val="16"/>
                <w:szCs w:val="16"/>
              </w:rPr>
            </w:pPr>
            <w:r w:rsidRPr="00272D88">
              <w:rPr>
                <w:rFonts w:ascii="Arial" w:hAnsi="Arial" w:cs="Arial"/>
                <w:sz w:val="16"/>
                <w:szCs w:val="16"/>
              </w:rPr>
              <w:t>200,574,203</w:t>
            </w:r>
          </w:p>
        </w:tc>
        <w:tc>
          <w:tcPr>
            <w:tcW w:w="1350" w:type="dxa"/>
            <w:vAlign w:val="bottom"/>
          </w:tcPr>
          <w:p w14:paraId="5A979E81" w14:textId="5E553BCF" w:rsidR="00661726" w:rsidRPr="00272D88" w:rsidRDefault="00661726" w:rsidP="00661726">
            <w:pPr>
              <w:tabs>
                <w:tab w:val="decimal" w:pos="1065"/>
              </w:tabs>
              <w:spacing w:line="340" w:lineRule="exact"/>
              <w:rPr>
                <w:rFonts w:ascii="Arial" w:hAnsi="Arial" w:cs="Arial"/>
                <w:sz w:val="16"/>
                <w:szCs w:val="16"/>
              </w:rPr>
            </w:pPr>
            <w:r w:rsidRPr="00272D88">
              <w:rPr>
                <w:rFonts w:ascii="Arial" w:hAnsi="Arial" w:cs="Arial"/>
                <w:sz w:val="16"/>
                <w:szCs w:val="16"/>
              </w:rPr>
              <w:t>143,843,881</w:t>
            </w:r>
          </w:p>
        </w:tc>
        <w:tc>
          <w:tcPr>
            <w:tcW w:w="1350" w:type="dxa"/>
            <w:vAlign w:val="bottom"/>
          </w:tcPr>
          <w:p w14:paraId="05A8AE7B" w14:textId="47734A23" w:rsidR="00661726" w:rsidRPr="00272D88" w:rsidRDefault="004407C7" w:rsidP="004407C7">
            <w:pPr>
              <w:tabs>
                <w:tab w:val="decimal" w:pos="1065"/>
              </w:tabs>
              <w:spacing w:line="340" w:lineRule="exact"/>
              <w:rPr>
                <w:rFonts w:ascii="Arial" w:hAnsi="Arial" w:cs="Arial"/>
                <w:sz w:val="16"/>
                <w:szCs w:val="16"/>
              </w:rPr>
            </w:pPr>
            <w:r w:rsidRPr="00272D88">
              <w:rPr>
                <w:rFonts w:ascii="Arial" w:hAnsi="Arial" w:cs="Arial"/>
                <w:sz w:val="16"/>
                <w:szCs w:val="16"/>
              </w:rPr>
              <w:t>70,303,684</w:t>
            </w:r>
          </w:p>
        </w:tc>
        <w:tc>
          <w:tcPr>
            <w:tcW w:w="1350" w:type="dxa"/>
            <w:vAlign w:val="bottom"/>
          </w:tcPr>
          <w:p w14:paraId="333A6293" w14:textId="3B9EA700" w:rsidR="00661726" w:rsidRPr="00272D88" w:rsidRDefault="00661726" w:rsidP="004407C7">
            <w:pPr>
              <w:tabs>
                <w:tab w:val="decimal" w:pos="1065"/>
              </w:tabs>
              <w:spacing w:line="340" w:lineRule="exact"/>
              <w:rPr>
                <w:rFonts w:ascii="Arial" w:hAnsi="Arial" w:cs="Arial"/>
                <w:sz w:val="16"/>
                <w:szCs w:val="16"/>
              </w:rPr>
            </w:pPr>
            <w:r w:rsidRPr="00272D88">
              <w:rPr>
                <w:rFonts w:ascii="Arial" w:hAnsi="Arial" w:cs="Arial"/>
                <w:sz w:val="16"/>
                <w:szCs w:val="16"/>
              </w:rPr>
              <w:t>72,621,310</w:t>
            </w:r>
          </w:p>
        </w:tc>
      </w:tr>
      <w:tr w:rsidR="00272D88" w:rsidRPr="00272D88" w14:paraId="75F3D3F3" w14:textId="77777777" w:rsidTr="009941E8">
        <w:tc>
          <w:tcPr>
            <w:tcW w:w="3870" w:type="dxa"/>
            <w:vAlign w:val="bottom"/>
          </w:tcPr>
          <w:p w14:paraId="158C88DF" w14:textId="77777777" w:rsidR="00661726" w:rsidRPr="00272D88" w:rsidRDefault="00661726" w:rsidP="00661726">
            <w:pPr>
              <w:tabs>
                <w:tab w:val="decimal" w:pos="1140"/>
              </w:tabs>
              <w:spacing w:line="340" w:lineRule="exact"/>
              <w:ind w:left="75"/>
              <w:rPr>
                <w:rFonts w:ascii="Arial" w:hAnsi="Arial" w:cs="Arial"/>
                <w:sz w:val="16"/>
                <w:szCs w:val="16"/>
              </w:rPr>
            </w:pPr>
            <w:r w:rsidRPr="00272D88">
              <w:rPr>
                <w:rFonts w:ascii="Arial" w:hAnsi="Arial" w:cs="Arial"/>
                <w:sz w:val="16"/>
                <w:szCs w:val="16"/>
              </w:rPr>
              <w:t>Raw materials and consumables used</w:t>
            </w:r>
          </w:p>
        </w:tc>
        <w:tc>
          <w:tcPr>
            <w:tcW w:w="1350" w:type="dxa"/>
            <w:vAlign w:val="bottom"/>
          </w:tcPr>
          <w:p w14:paraId="4B6B8896" w14:textId="24CA34C0" w:rsidR="00661726" w:rsidRPr="00272D88" w:rsidRDefault="004407C7" w:rsidP="004407C7">
            <w:pPr>
              <w:tabs>
                <w:tab w:val="decimal" w:pos="1065"/>
              </w:tabs>
              <w:spacing w:line="340" w:lineRule="exact"/>
              <w:rPr>
                <w:rFonts w:ascii="Arial" w:hAnsi="Arial" w:cs="Arial"/>
                <w:sz w:val="16"/>
                <w:szCs w:val="16"/>
              </w:rPr>
            </w:pPr>
            <w:r w:rsidRPr="00272D88">
              <w:rPr>
                <w:rFonts w:ascii="Arial" w:hAnsi="Arial" w:cs="Arial"/>
                <w:sz w:val="16"/>
                <w:szCs w:val="16"/>
              </w:rPr>
              <w:t>885,030,595</w:t>
            </w:r>
          </w:p>
        </w:tc>
        <w:tc>
          <w:tcPr>
            <w:tcW w:w="1350" w:type="dxa"/>
            <w:vAlign w:val="bottom"/>
          </w:tcPr>
          <w:p w14:paraId="7763B775" w14:textId="04A30CFC" w:rsidR="00661726" w:rsidRPr="00272D88" w:rsidRDefault="00661726" w:rsidP="00661726">
            <w:pPr>
              <w:tabs>
                <w:tab w:val="decimal" w:pos="1065"/>
              </w:tabs>
              <w:spacing w:line="340" w:lineRule="exact"/>
              <w:rPr>
                <w:rFonts w:ascii="Arial" w:hAnsi="Arial" w:cs="Arial"/>
                <w:sz w:val="16"/>
                <w:szCs w:val="16"/>
              </w:rPr>
            </w:pPr>
            <w:r w:rsidRPr="00272D88">
              <w:rPr>
                <w:rFonts w:ascii="Arial" w:hAnsi="Arial" w:cs="Arial"/>
                <w:sz w:val="16"/>
                <w:szCs w:val="16"/>
              </w:rPr>
              <w:t>793,285,905</w:t>
            </w:r>
          </w:p>
        </w:tc>
        <w:tc>
          <w:tcPr>
            <w:tcW w:w="1350" w:type="dxa"/>
            <w:vAlign w:val="bottom"/>
          </w:tcPr>
          <w:p w14:paraId="478202F5" w14:textId="2CF0086B" w:rsidR="00661726" w:rsidRPr="00272D88" w:rsidRDefault="004407C7" w:rsidP="004407C7">
            <w:pPr>
              <w:tabs>
                <w:tab w:val="decimal" w:pos="1065"/>
              </w:tabs>
              <w:spacing w:line="340" w:lineRule="exact"/>
              <w:rPr>
                <w:rFonts w:ascii="Arial" w:hAnsi="Arial" w:cs="Arial"/>
                <w:sz w:val="16"/>
                <w:szCs w:val="16"/>
              </w:rPr>
            </w:pPr>
            <w:r w:rsidRPr="00272D88">
              <w:rPr>
                <w:rFonts w:ascii="Arial" w:hAnsi="Arial" w:cs="Arial"/>
                <w:sz w:val="16"/>
                <w:szCs w:val="16"/>
              </w:rPr>
              <w:t>-</w:t>
            </w:r>
          </w:p>
        </w:tc>
        <w:tc>
          <w:tcPr>
            <w:tcW w:w="1350" w:type="dxa"/>
            <w:vAlign w:val="bottom"/>
          </w:tcPr>
          <w:p w14:paraId="61B849CB" w14:textId="615FD879" w:rsidR="00661726" w:rsidRPr="00272D88" w:rsidRDefault="00661726" w:rsidP="004407C7">
            <w:pPr>
              <w:tabs>
                <w:tab w:val="decimal" w:pos="1065"/>
              </w:tabs>
              <w:spacing w:line="340" w:lineRule="exact"/>
              <w:rPr>
                <w:rFonts w:ascii="Arial" w:hAnsi="Arial" w:cs="Arial"/>
                <w:sz w:val="16"/>
                <w:szCs w:val="16"/>
              </w:rPr>
            </w:pPr>
            <w:r w:rsidRPr="00272D88">
              <w:rPr>
                <w:rFonts w:ascii="Arial" w:hAnsi="Arial" w:cs="Arial"/>
                <w:sz w:val="16"/>
                <w:szCs w:val="16"/>
              </w:rPr>
              <w:t>-</w:t>
            </w:r>
          </w:p>
        </w:tc>
      </w:tr>
      <w:tr w:rsidR="00661726" w:rsidRPr="00272D88" w14:paraId="2CEC5B92" w14:textId="77777777" w:rsidTr="009941E8">
        <w:trPr>
          <w:trHeight w:val="110"/>
        </w:trPr>
        <w:tc>
          <w:tcPr>
            <w:tcW w:w="3870" w:type="dxa"/>
            <w:vAlign w:val="bottom"/>
          </w:tcPr>
          <w:p w14:paraId="1A1F78EF" w14:textId="77777777" w:rsidR="008550CA" w:rsidRPr="00272D88" w:rsidRDefault="008550CA" w:rsidP="00661726">
            <w:pPr>
              <w:tabs>
                <w:tab w:val="decimal" w:pos="1140"/>
              </w:tabs>
              <w:spacing w:line="340" w:lineRule="exact"/>
              <w:ind w:left="75"/>
              <w:rPr>
                <w:rFonts w:ascii="Arial" w:hAnsi="Arial" w:cs="Arial"/>
                <w:sz w:val="16"/>
                <w:szCs w:val="16"/>
              </w:rPr>
            </w:pPr>
            <w:r w:rsidRPr="00272D88">
              <w:rPr>
                <w:rFonts w:ascii="Arial" w:hAnsi="Arial" w:cs="Arial"/>
                <w:sz w:val="16"/>
                <w:szCs w:val="16"/>
              </w:rPr>
              <w:t>Increase (decrease) on c</w:t>
            </w:r>
            <w:r w:rsidR="00661726" w:rsidRPr="00272D88">
              <w:rPr>
                <w:rFonts w:ascii="Arial" w:hAnsi="Arial" w:cs="Arial"/>
                <w:sz w:val="16"/>
                <w:szCs w:val="16"/>
              </w:rPr>
              <w:t xml:space="preserve">hanges in inventories of </w:t>
            </w:r>
          </w:p>
          <w:p w14:paraId="2616FE00" w14:textId="25E4C62A" w:rsidR="00661726" w:rsidRPr="00272D88" w:rsidRDefault="008550CA" w:rsidP="00661726">
            <w:pPr>
              <w:tabs>
                <w:tab w:val="decimal" w:pos="1140"/>
              </w:tabs>
              <w:spacing w:line="340" w:lineRule="exact"/>
              <w:ind w:left="75"/>
              <w:rPr>
                <w:rFonts w:ascii="Arial" w:hAnsi="Arial" w:cs="Arial"/>
                <w:sz w:val="16"/>
                <w:szCs w:val="16"/>
              </w:rPr>
            </w:pPr>
            <w:r w:rsidRPr="00272D88">
              <w:rPr>
                <w:rFonts w:ascii="Arial" w:hAnsi="Arial" w:cs="Arial"/>
                <w:sz w:val="16"/>
                <w:szCs w:val="16"/>
              </w:rPr>
              <w:t xml:space="preserve">   </w:t>
            </w:r>
            <w:r w:rsidR="00661726" w:rsidRPr="00272D88">
              <w:rPr>
                <w:rFonts w:ascii="Arial" w:hAnsi="Arial" w:cs="Arial"/>
                <w:sz w:val="16"/>
                <w:szCs w:val="16"/>
              </w:rPr>
              <w:t>finished goods and</w:t>
            </w:r>
            <w:r w:rsidRPr="00272D88">
              <w:rPr>
                <w:rFonts w:ascii="Arial" w:hAnsi="Arial" w:cs="Arial"/>
                <w:sz w:val="16"/>
                <w:szCs w:val="16"/>
              </w:rPr>
              <w:t xml:space="preserve"> </w:t>
            </w:r>
            <w:r w:rsidR="00661726" w:rsidRPr="00272D88">
              <w:rPr>
                <w:rFonts w:ascii="Arial" w:hAnsi="Arial" w:cs="Arial"/>
                <w:sz w:val="16"/>
                <w:szCs w:val="16"/>
              </w:rPr>
              <w:t xml:space="preserve">work in progress </w:t>
            </w:r>
          </w:p>
        </w:tc>
        <w:tc>
          <w:tcPr>
            <w:tcW w:w="1350" w:type="dxa"/>
            <w:vAlign w:val="bottom"/>
          </w:tcPr>
          <w:p w14:paraId="5B1B0F0E" w14:textId="7C5665C4" w:rsidR="00661726" w:rsidRPr="00272D88" w:rsidRDefault="004407C7" w:rsidP="004407C7">
            <w:pPr>
              <w:tabs>
                <w:tab w:val="decimal" w:pos="1065"/>
              </w:tabs>
              <w:spacing w:line="340" w:lineRule="exact"/>
              <w:rPr>
                <w:rFonts w:ascii="Arial" w:hAnsi="Arial" w:cs="Arial"/>
                <w:sz w:val="16"/>
                <w:szCs w:val="16"/>
              </w:rPr>
            </w:pPr>
            <w:r w:rsidRPr="00272D88">
              <w:rPr>
                <w:rFonts w:ascii="Arial" w:hAnsi="Arial" w:cs="Arial"/>
                <w:sz w:val="16"/>
                <w:szCs w:val="16"/>
              </w:rPr>
              <w:t>(3,011,015)</w:t>
            </w:r>
          </w:p>
        </w:tc>
        <w:tc>
          <w:tcPr>
            <w:tcW w:w="1350" w:type="dxa"/>
            <w:vAlign w:val="bottom"/>
          </w:tcPr>
          <w:p w14:paraId="381D69BF" w14:textId="6F49DD3E" w:rsidR="00661726" w:rsidRPr="00272D88" w:rsidRDefault="00661726" w:rsidP="00661726">
            <w:pPr>
              <w:tabs>
                <w:tab w:val="decimal" w:pos="1065"/>
              </w:tabs>
              <w:spacing w:line="340" w:lineRule="exact"/>
              <w:rPr>
                <w:rFonts w:ascii="Arial" w:hAnsi="Arial" w:cs="Arial"/>
                <w:sz w:val="16"/>
                <w:szCs w:val="16"/>
              </w:rPr>
            </w:pPr>
            <w:r w:rsidRPr="00272D88">
              <w:rPr>
                <w:rFonts w:ascii="Arial" w:hAnsi="Arial" w:cs="Arial"/>
                <w:sz w:val="16"/>
                <w:szCs w:val="16"/>
              </w:rPr>
              <w:t>7,017,291</w:t>
            </w:r>
          </w:p>
        </w:tc>
        <w:tc>
          <w:tcPr>
            <w:tcW w:w="1350" w:type="dxa"/>
            <w:vAlign w:val="bottom"/>
          </w:tcPr>
          <w:p w14:paraId="5B6EA02C" w14:textId="0F7FB356" w:rsidR="00661726" w:rsidRPr="00272D88" w:rsidRDefault="004407C7" w:rsidP="004407C7">
            <w:pPr>
              <w:tabs>
                <w:tab w:val="decimal" w:pos="1065"/>
              </w:tabs>
              <w:spacing w:line="340" w:lineRule="exact"/>
              <w:rPr>
                <w:rFonts w:ascii="Arial" w:hAnsi="Arial" w:cs="Arial"/>
                <w:sz w:val="16"/>
                <w:szCs w:val="16"/>
              </w:rPr>
            </w:pPr>
            <w:r w:rsidRPr="00272D88">
              <w:rPr>
                <w:rFonts w:ascii="Arial" w:hAnsi="Arial" w:cs="Arial"/>
                <w:sz w:val="16"/>
                <w:szCs w:val="16"/>
              </w:rPr>
              <w:t>-</w:t>
            </w:r>
          </w:p>
        </w:tc>
        <w:tc>
          <w:tcPr>
            <w:tcW w:w="1350" w:type="dxa"/>
            <w:vAlign w:val="bottom"/>
          </w:tcPr>
          <w:p w14:paraId="3E03A561" w14:textId="70C2A41C" w:rsidR="00661726" w:rsidRPr="00272D88" w:rsidRDefault="00661726" w:rsidP="004407C7">
            <w:pPr>
              <w:tabs>
                <w:tab w:val="decimal" w:pos="1065"/>
              </w:tabs>
              <w:spacing w:line="340" w:lineRule="exact"/>
              <w:rPr>
                <w:rFonts w:ascii="Arial" w:hAnsi="Arial" w:cs="Arial"/>
                <w:sz w:val="16"/>
                <w:szCs w:val="16"/>
              </w:rPr>
            </w:pPr>
            <w:r w:rsidRPr="00272D88">
              <w:rPr>
                <w:rFonts w:ascii="Arial" w:hAnsi="Arial" w:cs="Arial"/>
                <w:sz w:val="16"/>
                <w:szCs w:val="16"/>
              </w:rPr>
              <w:t>-</w:t>
            </w:r>
          </w:p>
        </w:tc>
      </w:tr>
    </w:tbl>
    <w:p w14:paraId="77375F70" w14:textId="77777777" w:rsidR="009941E8" w:rsidRPr="00272D88" w:rsidRDefault="009941E8" w:rsidP="006177B8">
      <w:pPr>
        <w:tabs>
          <w:tab w:val="left" w:pos="720"/>
          <w:tab w:val="right" w:pos="7280"/>
          <w:tab w:val="right" w:pos="8540"/>
        </w:tabs>
        <w:spacing w:before="120" w:after="120" w:line="380" w:lineRule="exact"/>
        <w:ind w:left="540" w:right="-43" w:hanging="533"/>
        <w:outlineLvl w:val="0"/>
        <w:rPr>
          <w:rFonts w:ascii="Arial" w:hAnsi="Arial" w:cs="Arial"/>
          <w:b/>
          <w:bCs/>
          <w:sz w:val="22"/>
          <w:szCs w:val="22"/>
        </w:rPr>
      </w:pPr>
    </w:p>
    <w:p w14:paraId="3E868D67" w14:textId="77777777" w:rsidR="009941E8" w:rsidRPr="00272D88" w:rsidRDefault="009941E8">
      <w:pPr>
        <w:overflowPunct/>
        <w:autoSpaceDE/>
        <w:autoSpaceDN/>
        <w:adjustRightInd/>
        <w:spacing w:after="160" w:line="259" w:lineRule="auto"/>
        <w:textAlignment w:val="auto"/>
        <w:rPr>
          <w:rFonts w:ascii="Arial" w:hAnsi="Arial" w:cs="Arial"/>
          <w:b/>
          <w:bCs/>
          <w:sz w:val="22"/>
          <w:szCs w:val="22"/>
        </w:rPr>
      </w:pPr>
      <w:r w:rsidRPr="00272D88">
        <w:rPr>
          <w:rFonts w:ascii="Arial" w:hAnsi="Arial" w:cs="Arial"/>
          <w:b/>
          <w:bCs/>
          <w:sz w:val="22"/>
          <w:szCs w:val="22"/>
        </w:rPr>
        <w:br w:type="page"/>
      </w:r>
    </w:p>
    <w:p w14:paraId="0281C802" w14:textId="1C484D10" w:rsidR="006177B8" w:rsidRPr="00272D88" w:rsidRDefault="00685626" w:rsidP="006177B8">
      <w:pPr>
        <w:tabs>
          <w:tab w:val="left" w:pos="720"/>
          <w:tab w:val="right" w:pos="7280"/>
          <w:tab w:val="right" w:pos="8540"/>
        </w:tabs>
        <w:spacing w:before="120" w:after="120" w:line="380" w:lineRule="exact"/>
        <w:ind w:left="540" w:right="-43" w:hanging="533"/>
        <w:outlineLvl w:val="0"/>
        <w:rPr>
          <w:rFonts w:ascii="Arial" w:hAnsi="Arial" w:cs="Arial"/>
          <w:b/>
          <w:bCs/>
          <w:sz w:val="22"/>
          <w:szCs w:val="22"/>
        </w:rPr>
      </w:pPr>
      <w:r w:rsidRPr="00272D88">
        <w:rPr>
          <w:rFonts w:ascii="Arial" w:hAnsi="Arial" w:cs="Arial"/>
          <w:b/>
          <w:bCs/>
          <w:sz w:val="22"/>
          <w:szCs w:val="22"/>
        </w:rPr>
        <w:lastRenderedPageBreak/>
        <w:t>41</w:t>
      </w:r>
      <w:r w:rsidR="00910BCA" w:rsidRPr="00272D88">
        <w:rPr>
          <w:rFonts w:ascii="Arial" w:hAnsi="Arial" w:cs="Arial"/>
          <w:b/>
          <w:bCs/>
          <w:sz w:val="22"/>
          <w:szCs w:val="22"/>
        </w:rPr>
        <w:t xml:space="preserve">. </w:t>
      </w:r>
      <w:r w:rsidR="00FE2546" w:rsidRPr="00272D88">
        <w:rPr>
          <w:rFonts w:ascii="Arial" w:hAnsi="Arial" w:cs="Arial"/>
          <w:b/>
          <w:bCs/>
          <w:sz w:val="22"/>
          <w:szCs w:val="22"/>
        </w:rPr>
        <w:t xml:space="preserve">   </w:t>
      </w:r>
      <w:r w:rsidR="006177B8" w:rsidRPr="00272D88">
        <w:rPr>
          <w:rFonts w:ascii="Arial" w:hAnsi="Arial" w:cs="Arial"/>
          <w:b/>
          <w:bCs/>
          <w:sz w:val="22"/>
          <w:szCs w:val="22"/>
        </w:rPr>
        <w:t xml:space="preserve">Income tax </w:t>
      </w:r>
    </w:p>
    <w:p w14:paraId="47E2B1A5" w14:textId="7C10967D" w:rsidR="006177B8" w:rsidRPr="00272D88" w:rsidRDefault="006177B8" w:rsidP="006177B8">
      <w:pPr>
        <w:spacing w:before="120" w:after="120" w:line="380" w:lineRule="exact"/>
        <w:ind w:left="540" w:hanging="533"/>
        <w:jc w:val="both"/>
        <w:rPr>
          <w:rFonts w:ascii="Arial" w:hAnsi="Arial" w:cs="Arial"/>
          <w:sz w:val="22"/>
          <w:szCs w:val="22"/>
        </w:rPr>
      </w:pPr>
      <w:r w:rsidRPr="00272D88">
        <w:rPr>
          <w:rFonts w:ascii="Arial" w:hAnsi="Arial" w:cs="Arial"/>
          <w:sz w:val="22"/>
          <w:szCs w:val="22"/>
        </w:rPr>
        <w:tab/>
        <w:t>Corporate income taxes of the Company and its subsidiar</w:t>
      </w:r>
      <w:r w:rsidR="00F250C5" w:rsidRPr="00272D88">
        <w:rPr>
          <w:rFonts w:ascii="Arial" w:hAnsi="Arial" w:cs="Arial"/>
          <w:sz w:val="22"/>
          <w:szCs w:val="22"/>
        </w:rPr>
        <w:t>ies</w:t>
      </w:r>
      <w:r w:rsidRPr="00272D88">
        <w:rPr>
          <w:rFonts w:ascii="Arial" w:hAnsi="Arial" w:cs="Arial"/>
          <w:sz w:val="22"/>
          <w:szCs w:val="22"/>
        </w:rPr>
        <w:t xml:space="preserve"> have been calculated on income before income tax after adding back provisions and certain expenses which are disallowed for tax computation purposes, deducting dividends exempted from income tax and adjusting deferred tax expenses.</w:t>
      </w:r>
    </w:p>
    <w:p w14:paraId="666D36ED" w14:textId="632DC654" w:rsidR="006177B8" w:rsidRPr="00272D88" w:rsidRDefault="006177B8" w:rsidP="006177B8">
      <w:pPr>
        <w:spacing w:before="120" w:after="120" w:line="380" w:lineRule="exact"/>
        <w:ind w:left="533"/>
        <w:jc w:val="both"/>
        <w:rPr>
          <w:rFonts w:ascii="Arial" w:hAnsi="Arial" w:cs="Arial"/>
          <w:sz w:val="22"/>
          <w:szCs w:val="22"/>
        </w:rPr>
      </w:pPr>
      <w:r w:rsidRPr="00272D88">
        <w:rPr>
          <w:rFonts w:ascii="Arial" w:hAnsi="Arial" w:cs="Arial"/>
          <w:sz w:val="22"/>
          <w:szCs w:val="22"/>
        </w:rPr>
        <w:t xml:space="preserve">Income tax expenses of the Group for the years ended 31 December </w:t>
      </w:r>
      <w:r w:rsidR="00547E8E" w:rsidRPr="00272D88">
        <w:rPr>
          <w:rFonts w:ascii="Arial" w:hAnsi="Arial" w:cs="Arial"/>
          <w:sz w:val="22"/>
          <w:szCs w:val="22"/>
        </w:rPr>
        <w:t>2022</w:t>
      </w:r>
      <w:r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xml:space="preserve"> are made up as follows:</w:t>
      </w:r>
    </w:p>
    <w:p w14:paraId="06E11677" w14:textId="77777777" w:rsidR="006177B8" w:rsidRPr="00272D88" w:rsidRDefault="006177B8" w:rsidP="006177B8">
      <w:pPr>
        <w:tabs>
          <w:tab w:val="left" w:pos="567"/>
          <w:tab w:val="left" w:pos="1134"/>
          <w:tab w:val="left" w:pos="1701"/>
        </w:tabs>
        <w:spacing w:line="320" w:lineRule="exact"/>
        <w:ind w:right="52"/>
        <w:jc w:val="right"/>
        <w:rPr>
          <w:rFonts w:ascii="Arial" w:hAnsi="Arial" w:cs="Arial"/>
          <w:sz w:val="16"/>
          <w:szCs w:val="16"/>
        </w:rPr>
      </w:pPr>
      <w:r w:rsidRPr="00272D88">
        <w:rPr>
          <w:rFonts w:ascii="Arial" w:hAnsi="Arial" w:cs="Arial"/>
          <w:sz w:val="16"/>
          <w:szCs w:val="16"/>
        </w:rPr>
        <w:t>(Unit: Baht)</w:t>
      </w:r>
    </w:p>
    <w:tbl>
      <w:tblPr>
        <w:tblW w:w="8982" w:type="dxa"/>
        <w:tblInd w:w="558" w:type="dxa"/>
        <w:tblLayout w:type="fixed"/>
        <w:tblLook w:val="0000" w:firstRow="0" w:lastRow="0" w:firstColumn="0" w:lastColumn="0" w:noHBand="0" w:noVBand="0"/>
      </w:tblPr>
      <w:tblGrid>
        <w:gridCol w:w="3492"/>
        <w:gridCol w:w="1350"/>
        <w:gridCol w:w="1350"/>
        <w:gridCol w:w="1350"/>
        <w:gridCol w:w="1440"/>
      </w:tblGrid>
      <w:tr w:rsidR="00272D88" w:rsidRPr="00272D88" w14:paraId="63C95E68" w14:textId="77777777" w:rsidTr="00150FD5">
        <w:tc>
          <w:tcPr>
            <w:tcW w:w="3492" w:type="dxa"/>
            <w:tcBorders>
              <w:top w:val="nil"/>
              <w:left w:val="nil"/>
              <w:bottom w:val="nil"/>
              <w:right w:val="nil"/>
            </w:tcBorders>
            <w:vAlign w:val="bottom"/>
          </w:tcPr>
          <w:p w14:paraId="04278A15" w14:textId="77777777" w:rsidR="006177B8" w:rsidRPr="00272D88" w:rsidRDefault="006177B8" w:rsidP="00406FE1">
            <w:pPr>
              <w:tabs>
                <w:tab w:val="left" w:pos="567"/>
                <w:tab w:val="left" w:pos="1134"/>
                <w:tab w:val="left" w:pos="1701"/>
              </w:tabs>
              <w:spacing w:line="340" w:lineRule="exact"/>
              <w:jc w:val="thaiDistribute"/>
              <w:rPr>
                <w:rFonts w:ascii="Arial" w:hAnsi="Arial" w:cs="Arial"/>
                <w:sz w:val="16"/>
                <w:szCs w:val="16"/>
              </w:rPr>
            </w:pPr>
          </w:p>
        </w:tc>
        <w:tc>
          <w:tcPr>
            <w:tcW w:w="2700" w:type="dxa"/>
            <w:gridSpan w:val="2"/>
            <w:tcBorders>
              <w:top w:val="nil"/>
              <w:left w:val="nil"/>
              <w:bottom w:val="nil"/>
              <w:right w:val="nil"/>
            </w:tcBorders>
            <w:vAlign w:val="bottom"/>
          </w:tcPr>
          <w:p w14:paraId="7BE8F99A" w14:textId="77777777" w:rsidR="006177B8" w:rsidRPr="00272D88" w:rsidRDefault="006177B8" w:rsidP="00406FE1">
            <w:pPr>
              <w:pBdr>
                <w:bottom w:val="single" w:sz="6" w:space="1" w:color="auto"/>
              </w:pBdr>
              <w:spacing w:line="340" w:lineRule="exact"/>
              <w:jc w:val="center"/>
              <w:rPr>
                <w:rFonts w:ascii="Arial" w:hAnsi="Arial" w:cs="Arial"/>
                <w:sz w:val="16"/>
                <w:szCs w:val="16"/>
              </w:rPr>
            </w:pPr>
            <w:r w:rsidRPr="00272D88">
              <w:rPr>
                <w:rFonts w:ascii="Arial" w:hAnsi="Arial" w:cs="Arial"/>
                <w:sz w:val="16"/>
                <w:szCs w:val="16"/>
              </w:rPr>
              <w:t>Consolidated                                              financial statements</w:t>
            </w:r>
          </w:p>
        </w:tc>
        <w:tc>
          <w:tcPr>
            <w:tcW w:w="2790" w:type="dxa"/>
            <w:gridSpan w:val="2"/>
            <w:tcBorders>
              <w:top w:val="nil"/>
              <w:left w:val="nil"/>
              <w:bottom w:val="nil"/>
              <w:right w:val="nil"/>
            </w:tcBorders>
            <w:vAlign w:val="bottom"/>
          </w:tcPr>
          <w:p w14:paraId="33BC8F11" w14:textId="77777777" w:rsidR="006177B8" w:rsidRPr="00272D88" w:rsidRDefault="006177B8" w:rsidP="00406FE1">
            <w:pPr>
              <w:pBdr>
                <w:bottom w:val="single" w:sz="6" w:space="1" w:color="auto"/>
              </w:pBdr>
              <w:spacing w:line="340" w:lineRule="exact"/>
              <w:jc w:val="center"/>
              <w:rPr>
                <w:rFonts w:ascii="Arial" w:hAnsi="Arial" w:cs="Arial"/>
                <w:sz w:val="16"/>
                <w:szCs w:val="16"/>
              </w:rPr>
            </w:pPr>
            <w:r w:rsidRPr="00272D88">
              <w:rPr>
                <w:rFonts w:ascii="Arial" w:hAnsi="Arial" w:cs="Arial"/>
                <w:sz w:val="16"/>
                <w:szCs w:val="16"/>
              </w:rPr>
              <w:t>Separate                                              financial statements</w:t>
            </w:r>
          </w:p>
        </w:tc>
      </w:tr>
      <w:tr w:rsidR="00272D88" w:rsidRPr="00272D88" w14:paraId="0FBA04E9" w14:textId="77777777" w:rsidTr="00150FD5">
        <w:tc>
          <w:tcPr>
            <w:tcW w:w="3492" w:type="dxa"/>
            <w:tcBorders>
              <w:top w:val="nil"/>
              <w:left w:val="nil"/>
              <w:bottom w:val="nil"/>
              <w:right w:val="nil"/>
            </w:tcBorders>
            <w:vAlign w:val="bottom"/>
          </w:tcPr>
          <w:p w14:paraId="3F37B6D0" w14:textId="77777777" w:rsidR="006177B8" w:rsidRPr="00272D88" w:rsidRDefault="006177B8" w:rsidP="00406FE1">
            <w:pPr>
              <w:tabs>
                <w:tab w:val="left" w:pos="567"/>
                <w:tab w:val="left" w:pos="1134"/>
                <w:tab w:val="left" w:pos="1701"/>
              </w:tabs>
              <w:spacing w:line="340" w:lineRule="exact"/>
              <w:jc w:val="thaiDistribute"/>
              <w:rPr>
                <w:rFonts w:ascii="Arial" w:hAnsi="Arial" w:cs="Arial"/>
                <w:sz w:val="16"/>
                <w:szCs w:val="16"/>
              </w:rPr>
            </w:pPr>
          </w:p>
        </w:tc>
        <w:tc>
          <w:tcPr>
            <w:tcW w:w="1350" w:type="dxa"/>
            <w:tcBorders>
              <w:top w:val="nil"/>
              <w:left w:val="nil"/>
              <w:bottom w:val="nil"/>
              <w:right w:val="nil"/>
            </w:tcBorders>
            <w:vAlign w:val="bottom"/>
          </w:tcPr>
          <w:p w14:paraId="576D2D24" w14:textId="265124FB" w:rsidR="006177B8" w:rsidRPr="00272D88" w:rsidRDefault="00547E8E" w:rsidP="00406FE1">
            <w:pPr>
              <w:pBdr>
                <w:bottom w:val="single" w:sz="6" w:space="1" w:color="auto"/>
              </w:pBdr>
              <w:spacing w:line="340" w:lineRule="exact"/>
              <w:jc w:val="center"/>
              <w:rPr>
                <w:rFonts w:ascii="Arial" w:hAnsi="Arial" w:cs="Arial"/>
                <w:sz w:val="16"/>
                <w:szCs w:val="16"/>
              </w:rPr>
            </w:pPr>
            <w:r w:rsidRPr="00272D88">
              <w:rPr>
                <w:rFonts w:ascii="Arial" w:hAnsi="Arial" w:cs="Arial"/>
                <w:sz w:val="16"/>
                <w:szCs w:val="16"/>
              </w:rPr>
              <w:t>2022</w:t>
            </w:r>
          </w:p>
        </w:tc>
        <w:tc>
          <w:tcPr>
            <w:tcW w:w="1350" w:type="dxa"/>
            <w:tcBorders>
              <w:top w:val="nil"/>
              <w:left w:val="nil"/>
              <w:bottom w:val="nil"/>
              <w:right w:val="nil"/>
            </w:tcBorders>
            <w:vAlign w:val="bottom"/>
          </w:tcPr>
          <w:p w14:paraId="1269A748" w14:textId="1EF6D0A5" w:rsidR="006177B8" w:rsidRPr="00272D88" w:rsidRDefault="00FB4D02" w:rsidP="00406FE1">
            <w:pPr>
              <w:pBdr>
                <w:bottom w:val="single" w:sz="6" w:space="1" w:color="auto"/>
              </w:pBdr>
              <w:spacing w:line="340" w:lineRule="exact"/>
              <w:jc w:val="center"/>
              <w:rPr>
                <w:rFonts w:ascii="Arial" w:hAnsi="Arial" w:cs="Arial"/>
                <w:sz w:val="16"/>
                <w:szCs w:val="16"/>
              </w:rPr>
            </w:pPr>
            <w:r w:rsidRPr="00272D88">
              <w:rPr>
                <w:rFonts w:ascii="Arial" w:hAnsi="Arial" w:cs="Arial"/>
                <w:sz w:val="16"/>
                <w:szCs w:val="16"/>
              </w:rPr>
              <w:t>2021</w:t>
            </w:r>
          </w:p>
        </w:tc>
        <w:tc>
          <w:tcPr>
            <w:tcW w:w="1350" w:type="dxa"/>
            <w:tcBorders>
              <w:top w:val="nil"/>
              <w:left w:val="nil"/>
              <w:bottom w:val="nil"/>
              <w:right w:val="nil"/>
            </w:tcBorders>
            <w:vAlign w:val="bottom"/>
          </w:tcPr>
          <w:p w14:paraId="7A432987" w14:textId="4FBE603C" w:rsidR="006177B8" w:rsidRPr="00272D88" w:rsidRDefault="00547E8E" w:rsidP="00406FE1">
            <w:pPr>
              <w:pBdr>
                <w:bottom w:val="single" w:sz="6" w:space="1" w:color="auto"/>
              </w:pBdr>
              <w:spacing w:line="340" w:lineRule="exact"/>
              <w:jc w:val="center"/>
              <w:rPr>
                <w:rFonts w:ascii="Arial" w:hAnsi="Arial" w:cs="Arial"/>
                <w:sz w:val="16"/>
                <w:szCs w:val="16"/>
              </w:rPr>
            </w:pPr>
            <w:r w:rsidRPr="00272D88">
              <w:rPr>
                <w:rFonts w:ascii="Arial" w:hAnsi="Arial" w:cs="Arial"/>
                <w:sz w:val="16"/>
                <w:szCs w:val="16"/>
              </w:rPr>
              <w:t>2022</w:t>
            </w:r>
          </w:p>
        </w:tc>
        <w:tc>
          <w:tcPr>
            <w:tcW w:w="1440" w:type="dxa"/>
            <w:tcBorders>
              <w:top w:val="nil"/>
              <w:left w:val="nil"/>
              <w:bottom w:val="nil"/>
              <w:right w:val="nil"/>
            </w:tcBorders>
            <w:vAlign w:val="bottom"/>
          </w:tcPr>
          <w:p w14:paraId="7D9D1EF8" w14:textId="40BD9B32" w:rsidR="006177B8" w:rsidRPr="00272D88" w:rsidRDefault="00FB4D02" w:rsidP="00406FE1">
            <w:pPr>
              <w:pBdr>
                <w:bottom w:val="single" w:sz="6" w:space="1" w:color="auto"/>
              </w:pBdr>
              <w:spacing w:line="340" w:lineRule="exact"/>
              <w:jc w:val="center"/>
              <w:rPr>
                <w:rFonts w:ascii="Arial" w:hAnsi="Arial" w:cs="Arial"/>
                <w:sz w:val="16"/>
                <w:szCs w:val="16"/>
              </w:rPr>
            </w:pPr>
            <w:r w:rsidRPr="00272D88">
              <w:rPr>
                <w:rFonts w:ascii="Arial" w:hAnsi="Arial" w:cs="Arial"/>
                <w:sz w:val="16"/>
                <w:szCs w:val="16"/>
              </w:rPr>
              <w:t>2021</w:t>
            </w:r>
          </w:p>
        </w:tc>
      </w:tr>
      <w:tr w:rsidR="00272D88" w:rsidRPr="00272D88" w14:paraId="246AEB3F" w14:textId="77777777" w:rsidTr="00150FD5">
        <w:tc>
          <w:tcPr>
            <w:tcW w:w="3492" w:type="dxa"/>
            <w:tcBorders>
              <w:top w:val="nil"/>
              <w:left w:val="nil"/>
              <w:bottom w:val="nil"/>
              <w:right w:val="nil"/>
            </w:tcBorders>
            <w:vAlign w:val="bottom"/>
          </w:tcPr>
          <w:p w14:paraId="6E5B1903" w14:textId="77777777" w:rsidR="006177B8" w:rsidRPr="00272D88" w:rsidRDefault="006177B8" w:rsidP="00406FE1">
            <w:pPr>
              <w:tabs>
                <w:tab w:val="left" w:pos="1440"/>
              </w:tabs>
              <w:spacing w:line="340" w:lineRule="exact"/>
              <w:rPr>
                <w:rFonts w:ascii="Arial" w:hAnsi="Arial" w:cs="Arial"/>
                <w:b/>
                <w:bCs/>
                <w:sz w:val="16"/>
                <w:szCs w:val="16"/>
              </w:rPr>
            </w:pPr>
            <w:r w:rsidRPr="00272D88">
              <w:rPr>
                <w:rFonts w:ascii="Arial" w:hAnsi="Arial" w:cs="Arial"/>
                <w:b/>
                <w:bCs/>
                <w:sz w:val="16"/>
                <w:szCs w:val="16"/>
              </w:rPr>
              <w:t>Current income tax:</w:t>
            </w:r>
          </w:p>
        </w:tc>
        <w:tc>
          <w:tcPr>
            <w:tcW w:w="1350" w:type="dxa"/>
            <w:tcBorders>
              <w:top w:val="nil"/>
              <w:left w:val="nil"/>
              <w:bottom w:val="nil"/>
              <w:right w:val="nil"/>
            </w:tcBorders>
            <w:vAlign w:val="bottom"/>
          </w:tcPr>
          <w:p w14:paraId="37DB7509" w14:textId="77777777" w:rsidR="006177B8" w:rsidRPr="00272D88" w:rsidRDefault="006177B8" w:rsidP="00406FE1">
            <w:pPr>
              <w:tabs>
                <w:tab w:val="decimal" w:pos="1062"/>
              </w:tabs>
              <w:spacing w:line="340" w:lineRule="exact"/>
              <w:ind w:left="-18"/>
              <w:rPr>
                <w:rFonts w:ascii="Arial" w:hAnsi="Arial" w:cs="Arial"/>
                <w:sz w:val="16"/>
                <w:szCs w:val="16"/>
              </w:rPr>
            </w:pPr>
          </w:p>
        </w:tc>
        <w:tc>
          <w:tcPr>
            <w:tcW w:w="1350" w:type="dxa"/>
            <w:tcBorders>
              <w:top w:val="nil"/>
              <w:left w:val="nil"/>
              <w:bottom w:val="nil"/>
              <w:right w:val="nil"/>
            </w:tcBorders>
            <w:vAlign w:val="bottom"/>
          </w:tcPr>
          <w:p w14:paraId="7925B84D" w14:textId="77777777" w:rsidR="006177B8" w:rsidRPr="00272D88" w:rsidRDefault="006177B8" w:rsidP="00406FE1">
            <w:pPr>
              <w:tabs>
                <w:tab w:val="decimal" w:pos="1062"/>
              </w:tabs>
              <w:spacing w:line="340" w:lineRule="exact"/>
              <w:ind w:left="-18"/>
              <w:rPr>
                <w:rFonts w:ascii="Arial" w:hAnsi="Arial" w:cs="Arial"/>
                <w:sz w:val="16"/>
                <w:szCs w:val="16"/>
              </w:rPr>
            </w:pPr>
          </w:p>
        </w:tc>
        <w:tc>
          <w:tcPr>
            <w:tcW w:w="1350" w:type="dxa"/>
            <w:tcBorders>
              <w:top w:val="nil"/>
              <w:left w:val="nil"/>
              <w:bottom w:val="nil"/>
              <w:right w:val="nil"/>
            </w:tcBorders>
            <w:vAlign w:val="bottom"/>
          </w:tcPr>
          <w:p w14:paraId="371C609A" w14:textId="77777777" w:rsidR="006177B8" w:rsidRPr="00272D88" w:rsidRDefault="006177B8" w:rsidP="00406FE1">
            <w:pPr>
              <w:tabs>
                <w:tab w:val="decimal" w:pos="1062"/>
              </w:tabs>
              <w:spacing w:line="340" w:lineRule="exact"/>
              <w:rPr>
                <w:rFonts w:ascii="Arial" w:hAnsi="Arial" w:cs="Arial"/>
                <w:sz w:val="16"/>
                <w:szCs w:val="16"/>
              </w:rPr>
            </w:pPr>
          </w:p>
        </w:tc>
        <w:tc>
          <w:tcPr>
            <w:tcW w:w="1440" w:type="dxa"/>
            <w:tcBorders>
              <w:top w:val="nil"/>
              <w:left w:val="nil"/>
              <w:bottom w:val="nil"/>
              <w:right w:val="nil"/>
            </w:tcBorders>
            <w:vAlign w:val="bottom"/>
          </w:tcPr>
          <w:p w14:paraId="56B2CCE2" w14:textId="77777777" w:rsidR="006177B8" w:rsidRPr="00272D88" w:rsidRDefault="006177B8" w:rsidP="00406FE1">
            <w:pPr>
              <w:tabs>
                <w:tab w:val="decimal" w:pos="1062"/>
              </w:tabs>
              <w:spacing w:line="340" w:lineRule="exact"/>
              <w:rPr>
                <w:rFonts w:ascii="Arial" w:hAnsi="Arial" w:cs="Arial"/>
                <w:sz w:val="16"/>
                <w:szCs w:val="16"/>
              </w:rPr>
            </w:pPr>
          </w:p>
        </w:tc>
      </w:tr>
      <w:tr w:rsidR="00272D88" w:rsidRPr="00272D88" w14:paraId="34E5BAA2" w14:textId="77777777" w:rsidTr="00150FD5">
        <w:tc>
          <w:tcPr>
            <w:tcW w:w="3492" w:type="dxa"/>
            <w:tcBorders>
              <w:top w:val="nil"/>
              <w:left w:val="nil"/>
              <w:bottom w:val="nil"/>
              <w:right w:val="nil"/>
            </w:tcBorders>
            <w:vAlign w:val="bottom"/>
          </w:tcPr>
          <w:p w14:paraId="34CF8E01" w14:textId="77777777" w:rsidR="00661726" w:rsidRPr="00272D88" w:rsidRDefault="00661726" w:rsidP="00661726">
            <w:pPr>
              <w:tabs>
                <w:tab w:val="left" w:pos="1440"/>
              </w:tabs>
              <w:spacing w:line="340" w:lineRule="exact"/>
              <w:ind w:left="162" w:hanging="150"/>
              <w:rPr>
                <w:rFonts w:ascii="Arial" w:hAnsi="Arial" w:cs="Arial"/>
                <w:sz w:val="16"/>
                <w:szCs w:val="16"/>
              </w:rPr>
            </w:pPr>
            <w:r w:rsidRPr="00272D88">
              <w:rPr>
                <w:rFonts w:ascii="Arial" w:hAnsi="Arial" w:cs="Arial"/>
                <w:sz w:val="16"/>
                <w:szCs w:val="16"/>
              </w:rPr>
              <w:t>Current income tax charge for the year</w:t>
            </w:r>
          </w:p>
        </w:tc>
        <w:tc>
          <w:tcPr>
            <w:tcW w:w="1350" w:type="dxa"/>
            <w:vAlign w:val="bottom"/>
          </w:tcPr>
          <w:p w14:paraId="19878618" w14:textId="524E6045" w:rsidR="00661726" w:rsidRPr="00272D88" w:rsidRDefault="00D649F7" w:rsidP="005E3261">
            <w:pPr>
              <w:tabs>
                <w:tab w:val="decimal" w:pos="1062"/>
              </w:tabs>
              <w:spacing w:line="340" w:lineRule="exact"/>
              <w:ind w:left="-18"/>
              <w:rPr>
                <w:rFonts w:ascii="Arial" w:hAnsi="Arial" w:cs="Arial"/>
                <w:sz w:val="16"/>
                <w:szCs w:val="16"/>
              </w:rPr>
            </w:pPr>
            <w:r>
              <w:rPr>
                <w:rFonts w:ascii="Arial" w:hAnsi="Arial" w:cs="Arial"/>
                <w:sz w:val="16"/>
                <w:szCs w:val="16"/>
              </w:rPr>
              <w:t>246,537,112</w:t>
            </w:r>
          </w:p>
        </w:tc>
        <w:tc>
          <w:tcPr>
            <w:tcW w:w="1350" w:type="dxa"/>
            <w:vAlign w:val="bottom"/>
          </w:tcPr>
          <w:p w14:paraId="7F30165D" w14:textId="0937E962" w:rsidR="00661726" w:rsidRPr="00272D88" w:rsidRDefault="00661726" w:rsidP="00661726">
            <w:pPr>
              <w:tabs>
                <w:tab w:val="decimal" w:pos="1062"/>
              </w:tabs>
              <w:spacing w:line="340" w:lineRule="exact"/>
              <w:ind w:left="-18"/>
              <w:rPr>
                <w:rFonts w:ascii="Arial" w:hAnsi="Arial" w:cs="Arial"/>
                <w:sz w:val="16"/>
                <w:szCs w:val="16"/>
              </w:rPr>
            </w:pPr>
            <w:r w:rsidRPr="00272D88">
              <w:rPr>
                <w:rFonts w:ascii="Arial" w:hAnsi="Arial" w:cs="Arial"/>
                <w:sz w:val="16"/>
                <w:szCs w:val="16"/>
              </w:rPr>
              <w:t>209,181,985</w:t>
            </w:r>
          </w:p>
        </w:tc>
        <w:tc>
          <w:tcPr>
            <w:tcW w:w="1350" w:type="dxa"/>
            <w:vAlign w:val="bottom"/>
          </w:tcPr>
          <w:p w14:paraId="72D6F135" w14:textId="5333A79B" w:rsidR="00661726" w:rsidRPr="00272D88" w:rsidRDefault="005E3261" w:rsidP="00661726">
            <w:pPr>
              <w:tabs>
                <w:tab w:val="decimal" w:pos="1062"/>
              </w:tabs>
              <w:spacing w:line="340" w:lineRule="exact"/>
              <w:ind w:left="-18"/>
              <w:rPr>
                <w:rFonts w:ascii="Arial" w:hAnsi="Arial" w:cs="Arial"/>
                <w:sz w:val="16"/>
                <w:szCs w:val="16"/>
              </w:rPr>
            </w:pPr>
            <w:r w:rsidRPr="00272D88">
              <w:rPr>
                <w:rFonts w:ascii="Arial" w:hAnsi="Arial" w:cs="Arial"/>
                <w:sz w:val="16"/>
                <w:szCs w:val="16"/>
              </w:rPr>
              <w:t>-</w:t>
            </w:r>
          </w:p>
        </w:tc>
        <w:tc>
          <w:tcPr>
            <w:tcW w:w="1440" w:type="dxa"/>
            <w:tcBorders>
              <w:top w:val="nil"/>
              <w:left w:val="nil"/>
              <w:bottom w:val="nil"/>
              <w:right w:val="nil"/>
            </w:tcBorders>
            <w:vAlign w:val="bottom"/>
          </w:tcPr>
          <w:p w14:paraId="3AF06F2C" w14:textId="576D2AA3" w:rsidR="00661726" w:rsidRPr="00272D88" w:rsidRDefault="00661726" w:rsidP="00661726">
            <w:pPr>
              <w:tabs>
                <w:tab w:val="decimal" w:pos="1155"/>
              </w:tabs>
              <w:spacing w:line="340" w:lineRule="exact"/>
              <w:ind w:left="-18"/>
              <w:rPr>
                <w:rFonts w:ascii="Arial" w:hAnsi="Arial" w:cs="Arial"/>
                <w:sz w:val="16"/>
                <w:szCs w:val="16"/>
              </w:rPr>
            </w:pPr>
            <w:r w:rsidRPr="00272D88">
              <w:rPr>
                <w:rFonts w:ascii="Arial" w:hAnsi="Arial" w:cs="Arial"/>
                <w:sz w:val="16"/>
                <w:szCs w:val="16"/>
              </w:rPr>
              <w:t>-</w:t>
            </w:r>
          </w:p>
        </w:tc>
      </w:tr>
      <w:tr w:rsidR="00272D88" w:rsidRPr="00272D88" w14:paraId="4680AECB" w14:textId="77777777" w:rsidTr="00150FD5">
        <w:tc>
          <w:tcPr>
            <w:tcW w:w="3492" w:type="dxa"/>
            <w:tcBorders>
              <w:top w:val="nil"/>
              <w:left w:val="nil"/>
              <w:bottom w:val="nil"/>
              <w:right w:val="nil"/>
            </w:tcBorders>
            <w:vAlign w:val="bottom"/>
          </w:tcPr>
          <w:p w14:paraId="7353698A" w14:textId="77777777" w:rsidR="00661726" w:rsidRPr="00272D88" w:rsidRDefault="00661726" w:rsidP="00661726">
            <w:pPr>
              <w:tabs>
                <w:tab w:val="left" w:pos="567"/>
                <w:tab w:val="left" w:pos="1134"/>
                <w:tab w:val="left" w:pos="1701"/>
              </w:tabs>
              <w:spacing w:line="340" w:lineRule="exact"/>
              <w:ind w:left="12" w:right="-108" w:hanging="12"/>
              <w:rPr>
                <w:rFonts w:ascii="Arial" w:hAnsi="Arial" w:cs="Arial"/>
                <w:b/>
                <w:bCs/>
                <w:sz w:val="16"/>
                <w:szCs w:val="16"/>
              </w:rPr>
            </w:pPr>
            <w:r w:rsidRPr="00272D88">
              <w:rPr>
                <w:rFonts w:ascii="Arial" w:hAnsi="Arial" w:cs="Arial"/>
                <w:b/>
                <w:bCs/>
                <w:sz w:val="16"/>
                <w:szCs w:val="16"/>
              </w:rPr>
              <w:t>Deferred tax:</w:t>
            </w:r>
          </w:p>
        </w:tc>
        <w:tc>
          <w:tcPr>
            <w:tcW w:w="1350" w:type="dxa"/>
            <w:vAlign w:val="bottom"/>
          </w:tcPr>
          <w:p w14:paraId="6204C386" w14:textId="77777777" w:rsidR="00661726" w:rsidRPr="00272D88" w:rsidRDefault="00661726" w:rsidP="005E3261">
            <w:pPr>
              <w:tabs>
                <w:tab w:val="decimal" w:pos="1062"/>
              </w:tabs>
              <w:spacing w:line="340" w:lineRule="exact"/>
              <w:ind w:left="-18"/>
              <w:rPr>
                <w:rFonts w:ascii="Arial" w:hAnsi="Arial" w:cs="Arial"/>
                <w:sz w:val="16"/>
                <w:szCs w:val="16"/>
              </w:rPr>
            </w:pPr>
          </w:p>
        </w:tc>
        <w:tc>
          <w:tcPr>
            <w:tcW w:w="1350" w:type="dxa"/>
            <w:vAlign w:val="bottom"/>
          </w:tcPr>
          <w:p w14:paraId="6BCDD733" w14:textId="77777777" w:rsidR="00661726" w:rsidRPr="00272D88" w:rsidRDefault="00661726" w:rsidP="00661726">
            <w:pPr>
              <w:tabs>
                <w:tab w:val="decimal" w:pos="1062"/>
              </w:tabs>
              <w:spacing w:line="340" w:lineRule="exact"/>
              <w:ind w:left="-18"/>
              <w:rPr>
                <w:rFonts w:ascii="Arial" w:hAnsi="Arial" w:cs="Arial"/>
                <w:sz w:val="16"/>
                <w:szCs w:val="16"/>
              </w:rPr>
            </w:pPr>
          </w:p>
        </w:tc>
        <w:tc>
          <w:tcPr>
            <w:tcW w:w="1350" w:type="dxa"/>
            <w:vAlign w:val="bottom"/>
          </w:tcPr>
          <w:p w14:paraId="52C5B277" w14:textId="77777777" w:rsidR="00661726" w:rsidRPr="00272D88" w:rsidRDefault="00661726" w:rsidP="00661726">
            <w:pPr>
              <w:tabs>
                <w:tab w:val="decimal" w:pos="1062"/>
              </w:tabs>
              <w:spacing w:line="340" w:lineRule="exact"/>
              <w:ind w:left="-18"/>
              <w:rPr>
                <w:rFonts w:ascii="Arial" w:hAnsi="Arial" w:cs="Arial"/>
                <w:sz w:val="16"/>
                <w:szCs w:val="16"/>
              </w:rPr>
            </w:pPr>
          </w:p>
        </w:tc>
        <w:tc>
          <w:tcPr>
            <w:tcW w:w="1440" w:type="dxa"/>
            <w:tcBorders>
              <w:top w:val="nil"/>
              <w:left w:val="nil"/>
              <w:bottom w:val="nil"/>
              <w:right w:val="nil"/>
            </w:tcBorders>
            <w:vAlign w:val="bottom"/>
          </w:tcPr>
          <w:p w14:paraId="055C71A6" w14:textId="77777777" w:rsidR="00661726" w:rsidRPr="00272D88" w:rsidRDefault="00661726" w:rsidP="00661726">
            <w:pPr>
              <w:tabs>
                <w:tab w:val="decimal" w:pos="1155"/>
              </w:tabs>
              <w:spacing w:line="340" w:lineRule="exact"/>
              <w:ind w:left="-18"/>
              <w:rPr>
                <w:rFonts w:ascii="Arial" w:hAnsi="Arial" w:cs="Arial"/>
                <w:sz w:val="16"/>
                <w:szCs w:val="16"/>
              </w:rPr>
            </w:pPr>
          </w:p>
        </w:tc>
      </w:tr>
      <w:tr w:rsidR="00272D88" w:rsidRPr="00272D88" w14:paraId="6115AFA7" w14:textId="77777777" w:rsidTr="00150FD5">
        <w:tc>
          <w:tcPr>
            <w:tcW w:w="3492" w:type="dxa"/>
            <w:tcBorders>
              <w:top w:val="nil"/>
              <w:left w:val="nil"/>
              <w:bottom w:val="nil"/>
              <w:right w:val="nil"/>
            </w:tcBorders>
            <w:vAlign w:val="bottom"/>
          </w:tcPr>
          <w:p w14:paraId="51BE7225" w14:textId="77777777" w:rsidR="00661726" w:rsidRPr="00272D88" w:rsidRDefault="00661726" w:rsidP="00661726">
            <w:pPr>
              <w:tabs>
                <w:tab w:val="left" w:pos="1440"/>
              </w:tabs>
              <w:spacing w:line="340" w:lineRule="exact"/>
              <w:ind w:left="162" w:hanging="150"/>
              <w:rPr>
                <w:rFonts w:ascii="Arial" w:hAnsi="Arial" w:cs="Arial"/>
                <w:sz w:val="16"/>
                <w:szCs w:val="16"/>
                <w:cs/>
              </w:rPr>
            </w:pPr>
            <w:r w:rsidRPr="00272D88">
              <w:rPr>
                <w:rFonts w:ascii="Arial" w:hAnsi="Arial" w:cs="Arial"/>
                <w:sz w:val="16"/>
                <w:szCs w:val="16"/>
              </w:rPr>
              <w:t xml:space="preserve">Relating to origination and reversal of       temporary differences  </w:t>
            </w:r>
          </w:p>
        </w:tc>
        <w:tc>
          <w:tcPr>
            <w:tcW w:w="1350" w:type="dxa"/>
            <w:vAlign w:val="bottom"/>
          </w:tcPr>
          <w:p w14:paraId="122DCB76" w14:textId="1756DE0F" w:rsidR="00661726" w:rsidRPr="00272D88" w:rsidRDefault="007C2601" w:rsidP="005E3261">
            <w:pPr>
              <w:pBdr>
                <w:bottom w:val="single" w:sz="4" w:space="1" w:color="auto"/>
              </w:pBdr>
              <w:tabs>
                <w:tab w:val="decimal" w:pos="1062"/>
              </w:tabs>
              <w:spacing w:line="340" w:lineRule="exact"/>
              <w:ind w:left="-18"/>
              <w:rPr>
                <w:rFonts w:ascii="Arial" w:hAnsi="Arial" w:cs="Arial"/>
                <w:sz w:val="16"/>
                <w:szCs w:val="16"/>
              </w:rPr>
            </w:pPr>
            <w:r>
              <w:rPr>
                <w:rFonts w:ascii="Arial" w:hAnsi="Arial" w:cs="Arial"/>
                <w:sz w:val="16"/>
                <w:szCs w:val="16"/>
              </w:rPr>
              <w:t>11,086,279</w:t>
            </w:r>
          </w:p>
        </w:tc>
        <w:tc>
          <w:tcPr>
            <w:tcW w:w="1350" w:type="dxa"/>
            <w:vAlign w:val="bottom"/>
          </w:tcPr>
          <w:p w14:paraId="01E3356E" w14:textId="7F7D245B" w:rsidR="00661726" w:rsidRPr="00272D88" w:rsidRDefault="00661726" w:rsidP="00661726">
            <w:pPr>
              <w:pBdr>
                <w:bottom w:val="single" w:sz="4" w:space="1" w:color="auto"/>
              </w:pBdr>
              <w:tabs>
                <w:tab w:val="decimal" w:pos="1062"/>
              </w:tabs>
              <w:spacing w:line="340" w:lineRule="exact"/>
              <w:ind w:left="-18"/>
              <w:rPr>
                <w:rFonts w:ascii="Arial" w:hAnsi="Arial" w:cs="Arial"/>
                <w:sz w:val="16"/>
                <w:szCs w:val="16"/>
              </w:rPr>
            </w:pPr>
            <w:r w:rsidRPr="00272D88">
              <w:rPr>
                <w:rFonts w:ascii="Arial" w:hAnsi="Arial" w:cs="Arial"/>
                <w:sz w:val="16"/>
                <w:szCs w:val="16"/>
              </w:rPr>
              <w:t>59,943,654</w:t>
            </w:r>
          </w:p>
        </w:tc>
        <w:tc>
          <w:tcPr>
            <w:tcW w:w="1350" w:type="dxa"/>
            <w:vAlign w:val="bottom"/>
          </w:tcPr>
          <w:p w14:paraId="04855BFC" w14:textId="1FB1DA90" w:rsidR="00661726" w:rsidRPr="00272D88" w:rsidRDefault="007C2601" w:rsidP="00661726">
            <w:pPr>
              <w:pBdr>
                <w:bottom w:val="single" w:sz="4" w:space="1" w:color="auto"/>
              </w:pBdr>
              <w:tabs>
                <w:tab w:val="decimal" w:pos="1062"/>
              </w:tabs>
              <w:spacing w:line="340" w:lineRule="exact"/>
              <w:ind w:left="-18"/>
              <w:rPr>
                <w:rFonts w:ascii="Arial" w:hAnsi="Arial" w:cs="Arial"/>
                <w:sz w:val="16"/>
                <w:szCs w:val="16"/>
                <w:cs/>
              </w:rPr>
            </w:pPr>
            <w:r>
              <w:rPr>
                <w:rFonts w:ascii="Arial" w:hAnsi="Arial" w:cs="Arial"/>
                <w:sz w:val="16"/>
                <w:szCs w:val="16"/>
              </w:rPr>
              <w:t>(33,230,727)</w:t>
            </w:r>
          </w:p>
        </w:tc>
        <w:tc>
          <w:tcPr>
            <w:tcW w:w="1440" w:type="dxa"/>
            <w:tcBorders>
              <w:top w:val="nil"/>
              <w:left w:val="nil"/>
              <w:bottom w:val="nil"/>
              <w:right w:val="nil"/>
            </w:tcBorders>
            <w:vAlign w:val="bottom"/>
          </w:tcPr>
          <w:p w14:paraId="0B268DAC" w14:textId="4159A0F7" w:rsidR="00661726" w:rsidRPr="00272D88" w:rsidRDefault="00661726" w:rsidP="00661726">
            <w:pPr>
              <w:pBdr>
                <w:bottom w:val="single" w:sz="4" w:space="1" w:color="auto"/>
              </w:pBdr>
              <w:tabs>
                <w:tab w:val="decimal" w:pos="1155"/>
              </w:tabs>
              <w:spacing w:line="340" w:lineRule="exact"/>
              <w:ind w:left="-18"/>
              <w:rPr>
                <w:rFonts w:ascii="Arial" w:hAnsi="Arial" w:cs="Arial"/>
                <w:sz w:val="16"/>
                <w:szCs w:val="16"/>
                <w:cs/>
              </w:rPr>
            </w:pPr>
            <w:r w:rsidRPr="00272D88">
              <w:rPr>
                <w:rFonts w:ascii="Arial" w:hAnsi="Arial" w:cs="Arial"/>
                <w:sz w:val="16"/>
                <w:szCs w:val="16"/>
              </w:rPr>
              <w:t>20,161,587</w:t>
            </w:r>
          </w:p>
        </w:tc>
      </w:tr>
      <w:tr w:rsidR="00272D88" w:rsidRPr="00272D88" w14:paraId="3407DE60" w14:textId="77777777" w:rsidTr="00150FD5">
        <w:trPr>
          <w:trHeight w:val="66"/>
        </w:trPr>
        <w:tc>
          <w:tcPr>
            <w:tcW w:w="3492" w:type="dxa"/>
            <w:tcBorders>
              <w:top w:val="nil"/>
              <w:left w:val="nil"/>
              <w:bottom w:val="nil"/>
              <w:right w:val="nil"/>
            </w:tcBorders>
            <w:vAlign w:val="bottom"/>
          </w:tcPr>
          <w:p w14:paraId="180082C0" w14:textId="35540B3C" w:rsidR="00661726" w:rsidRPr="00272D88" w:rsidRDefault="00661726" w:rsidP="00661726">
            <w:pPr>
              <w:tabs>
                <w:tab w:val="left" w:pos="567"/>
                <w:tab w:val="left" w:pos="1134"/>
                <w:tab w:val="left" w:pos="1701"/>
              </w:tabs>
              <w:spacing w:line="340" w:lineRule="exact"/>
              <w:ind w:left="312" w:right="-108" w:hanging="312"/>
              <w:rPr>
                <w:rFonts w:ascii="Arial" w:hAnsi="Arial" w:cs="Arial"/>
                <w:b/>
                <w:bCs/>
                <w:sz w:val="16"/>
                <w:szCs w:val="16"/>
              </w:rPr>
            </w:pPr>
            <w:r w:rsidRPr="00272D88">
              <w:rPr>
                <w:rFonts w:ascii="Arial" w:hAnsi="Arial" w:cs="Arial"/>
                <w:b/>
                <w:bCs/>
                <w:sz w:val="16"/>
                <w:szCs w:val="16"/>
              </w:rPr>
              <w:t xml:space="preserve">Income tax expense </w:t>
            </w:r>
            <w:r w:rsidR="008550CA" w:rsidRPr="00272D88">
              <w:rPr>
                <w:rFonts w:ascii="Arial" w:hAnsi="Arial" w:cs="Arial"/>
                <w:b/>
                <w:bCs/>
                <w:sz w:val="16"/>
                <w:szCs w:val="16"/>
              </w:rPr>
              <w:t xml:space="preserve">(profit) </w:t>
            </w:r>
            <w:r w:rsidRPr="00272D88">
              <w:rPr>
                <w:rFonts w:ascii="Arial" w:hAnsi="Arial" w:cs="Arial"/>
                <w:b/>
                <w:bCs/>
                <w:sz w:val="16"/>
                <w:szCs w:val="16"/>
              </w:rPr>
              <w:t>reported in the statement of comprehensive income</w:t>
            </w:r>
          </w:p>
        </w:tc>
        <w:tc>
          <w:tcPr>
            <w:tcW w:w="1350" w:type="dxa"/>
            <w:tcBorders>
              <w:top w:val="nil"/>
              <w:left w:val="nil"/>
              <w:bottom w:val="nil"/>
              <w:right w:val="nil"/>
            </w:tcBorders>
            <w:vAlign w:val="bottom"/>
          </w:tcPr>
          <w:p w14:paraId="66A4AD9B" w14:textId="20DAA439" w:rsidR="00661726" w:rsidRPr="00272D88" w:rsidRDefault="007C2601" w:rsidP="005E3261">
            <w:pPr>
              <w:pBdr>
                <w:bottom w:val="double" w:sz="6" w:space="1" w:color="auto"/>
              </w:pBdr>
              <w:tabs>
                <w:tab w:val="decimal" w:pos="1062"/>
              </w:tabs>
              <w:spacing w:line="340" w:lineRule="exact"/>
              <w:ind w:left="-18"/>
              <w:rPr>
                <w:rFonts w:ascii="Arial" w:hAnsi="Arial" w:cs="Arial"/>
                <w:sz w:val="16"/>
                <w:szCs w:val="16"/>
              </w:rPr>
            </w:pPr>
            <w:r>
              <w:rPr>
                <w:rFonts w:ascii="Arial" w:hAnsi="Arial" w:cs="Arial"/>
                <w:sz w:val="16"/>
                <w:szCs w:val="16"/>
              </w:rPr>
              <w:t>257,623,391</w:t>
            </w:r>
          </w:p>
        </w:tc>
        <w:tc>
          <w:tcPr>
            <w:tcW w:w="1350" w:type="dxa"/>
            <w:tcBorders>
              <w:top w:val="nil"/>
              <w:left w:val="nil"/>
              <w:bottom w:val="nil"/>
              <w:right w:val="nil"/>
            </w:tcBorders>
            <w:vAlign w:val="bottom"/>
          </w:tcPr>
          <w:p w14:paraId="56A4F371" w14:textId="40865A31" w:rsidR="00661726" w:rsidRPr="00272D88" w:rsidRDefault="00661726" w:rsidP="00661726">
            <w:pPr>
              <w:pBdr>
                <w:bottom w:val="double" w:sz="6" w:space="1" w:color="auto"/>
              </w:pBdr>
              <w:tabs>
                <w:tab w:val="decimal" w:pos="1062"/>
              </w:tabs>
              <w:spacing w:line="340" w:lineRule="exact"/>
              <w:ind w:left="-18"/>
              <w:rPr>
                <w:rFonts w:ascii="Arial" w:hAnsi="Arial" w:cs="Arial"/>
                <w:sz w:val="16"/>
                <w:szCs w:val="16"/>
              </w:rPr>
            </w:pPr>
            <w:r w:rsidRPr="00272D88">
              <w:rPr>
                <w:rFonts w:ascii="Arial" w:hAnsi="Arial" w:cs="Arial"/>
                <w:sz w:val="16"/>
                <w:szCs w:val="16"/>
              </w:rPr>
              <w:t>269,125,639</w:t>
            </w:r>
          </w:p>
        </w:tc>
        <w:tc>
          <w:tcPr>
            <w:tcW w:w="1350" w:type="dxa"/>
            <w:tcBorders>
              <w:top w:val="nil"/>
              <w:left w:val="nil"/>
              <w:bottom w:val="nil"/>
              <w:right w:val="nil"/>
            </w:tcBorders>
            <w:vAlign w:val="bottom"/>
          </w:tcPr>
          <w:p w14:paraId="111C119E" w14:textId="0A1B2D04" w:rsidR="00661726" w:rsidRPr="00272D88" w:rsidRDefault="007C2601" w:rsidP="00661726">
            <w:pPr>
              <w:pBdr>
                <w:bottom w:val="double" w:sz="6" w:space="1" w:color="auto"/>
              </w:pBdr>
              <w:tabs>
                <w:tab w:val="decimal" w:pos="1062"/>
              </w:tabs>
              <w:spacing w:line="340" w:lineRule="exact"/>
              <w:ind w:left="-18"/>
              <w:rPr>
                <w:rFonts w:ascii="Arial" w:hAnsi="Arial" w:cs="Arial"/>
                <w:sz w:val="16"/>
                <w:szCs w:val="16"/>
              </w:rPr>
            </w:pPr>
            <w:r>
              <w:rPr>
                <w:rFonts w:ascii="Arial" w:hAnsi="Arial" w:cs="Arial"/>
                <w:sz w:val="16"/>
                <w:szCs w:val="16"/>
              </w:rPr>
              <w:t>(33,230,727)</w:t>
            </w:r>
          </w:p>
        </w:tc>
        <w:tc>
          <w:tcPr>
            <w:tcW w:w="1440" w:type="dxa"/>
            <w:tcBorders>
              <w:top w:val="nil"/>
              <w:left w:val="nil"/>
              <w:bottom w:val="nil"/>
              <w:right w:val="nil"/>
            </w:tcBorders>
            <w:vAlign w:val="bottom"/>
          </w:tcPr>
          <w:p w14:paraId="7CDC8C86" w14:textId="3EC5ED9D" w:rsidR="00661726" w:rsidRPr="00272D88" w:rsidRDefault="00661726" w:rsidP="00661726">
            <w:pPr>
              <w:pBdr>
                <w:bottom w:val="double" w:sz="6" w:space="1" w:color="auto"/>
              </w:pBdr>
              <w:tabs>
                <w:tab w:val="decimal" w:pos="1155"/>
              </w:tabs>
              <w:spacing w:line="340" w:lineRule="exact"/>
              <w:ind w:left="-18"/>
              <w:rPr>
                <w:rFonts w:ascii="Arial" w:hAnsi="Arial" w:cs="Arial"/>
                <w:sz w:val="16"/>
                <w:szCs w:val="16"/>
              </w:rPr>
            </w:pPr>
            <w:r w:rsidRPr="00272D88">
              <w:rPr>
                <w:rFonts w:ascii="Arial" w:hAnsi="Arial" w:cs="Arial"/>
                <w:sz w:val="16"/>
                <w:szCs w:val="16"/>
              </w:rPr>
              <w:t>20,161,587</w:t>
            </w:r>
          </w:p>
        </w:tc>
      </w:tr>
    </w:tbl>
    <w:p w14:paraId="2CEADFB8" w14:textId="68CC45B1" w:rsidR="006177B8" w:rsidRPr="00272D88" w:rsidRDefault="006177B8" w:rsidP="00AF12AF">
      <w:pPr>
        <w:tabs>
          <w:tab w:val="left" w:pos="1134"/>
          <w:tab w:val="left" w:pos="1701"/>
        </w:tabs>
        <w:spacing w:before="240" w:after="120" w:line="380" w:lineRule="exact"/>
        <w:ind w:left="547"/>
        <w:jc w:val="thaiDistribute"/>
        <w:rPr>
          <w:rFonts w:ascii="Arial" w:hAnsi="Arial" w:cs="Arial"/>
          <w:b/>
          <w:bCs/>
          <w:sz w:val="22"/>
          <w:szCs w:val="22"/>
        </w:rPr>
      </w:pPr>
      <w:r w:rsidRPr="00272D88">
        <w:rPr>
          <w:rFonts w:ascii="Arial" w:hAnsi="Arial" w:cs="Arial"/>
          <w:sz w:val="22"/>
        </w:rPr>
        <w:t xml:space="preserve">The amounts of income tax relating to each component of </w:t>
      </w:r>
      <w:r w:rsidRPr="00272D88">
        <w:rPr>
          <w:rFonts w:ascii="Arial" w:hAnsi="Arial" w:cs="Arial"/>
          <w:sz w:val="22"/>
          <w:szCs w:val="22"/>
        </w:rPr>
        <w:t xml:space="preserve">other comprehensive income for the years ended 31 December </w:t>
      </w:r>
      <w:r w:rsidR="00547E8E" w:rsidRPr="00272D88">
        <w:rPr>
          <w:rFonts w:ascii="Arial" w:hAnsi="Arial" w:cs="Arial"/>
          <w:sz w:val="22"/>
          <w:szCs w:val="22"/>
        </w:rPr>
        <w:t>2022</w:t>
      </w:r>
      <w:r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xml:space="preserve"> are as follows:</w:t>
      </w:r>
    </w:p>
    <w:p w14:paraId="49955D53" w14:textId="77777777" w:rsidR="006177B8" w:rsidRPr="00272D88" w:rsidRDefault="006177B8" w:rsidP="006177B8">
      <w:pPr>
        <w:spacing w:line="320" w:lineRule="exact"/>
        <w:jc w:val="right"/>
        <w:rPr>
          <w:rFonts w:ascii="Arial" w:hAnsi="Arial" w:cs="Arial"/>
          <w:sz w:val="16"/>
          <w:szCs w:val="16"/>
        </w:rPr>
      </w:pPr>
      <w:r w:rsidRPr="00272D88">
        <w:rPr>
          <w:rFonts w:ascii="Arial" w:hAnsi="Arial" w:cs="Arial"/>
          <w:sz w:val="16"/>
          <w:szCs w:val="16"/>
        </w:rPr>
        <w:t>(Unit: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72D88" w:rsidRPr="00272D88" w14:paraId="30B5DF2B" w14:textId="77777777" w:rsidTr="009941E8">
        <w:tc>
          <w:tcPr>
            <w:tcW w:w="3780" w:type="dxa"/>
            <w:tcBorders>
              <w:top w:val="nil"/>
              <w:left w:val="nil"/>
              <w:bottom w:val="nil"/>
              <w:right w:val="nil"/>
            </w:tcBorders>
            <w:vAlign w:val="bottom"/>
          </w:tcPr>
          <w:p w14:paraId="022A1DEF" w14:textId="77777777" w:rsidR="006177B8" w:rsidRPr="00272D88" w:rsidRDefault="006177B8" w:rsidP="002B38BF">
            <w:pPr>
              <w:tabs>
                <w:tab w:val="left" w:pos="567"/>
                <w:tab w:val="left" w:pos="1134"/>
                <w:tab w:val="left" w:pos="1701"/>
              </w:tabs>
              <w:spacing w:line="320" w:lineRule="exact"/>
              <w:jc w:val="thaiDistribute"/>
              <w:rPr>
                <w:rFonts w:ascii="Arial" w:hAnsi="Arial" w:cs="Arial"/>
                <w:sz w:val="16"/>
                <w:szCs w:val="16"/>
              </w:rPr>
            </w:pPr>
          </w:p>
        </w:tc>
        <w:tc>
          <w:tcPr>
            <w:tcW w:w="2700" w:type="dxa"/>
            <w:gridSpan w:val="2"/>
            <w:tcBorders>
              <w:top w:val="nil"/>
              <w:left w:val="nil"/>
              <w:right w:val="nil"/>
            </w:tcBorders>
            <w:vAlign w:val="bottom"/>
          </w:tcPr>
          <w:p w14:paraId="24CB1911" w14:textId="77777777" w:rsidR="006177B8" w:rsidRPr="00272D88" w:rsidRDefault="006177B8" w:rsidP="002B38BF">
            <w:pPr>
              <w:pBdr>
                <w:bottom w:val="single" w:sz="4" w:space="1" w:color="auto"/>
              </w:pBdr>
              <w:tabs>
                <w:tab w:val="right" w:pos="5040"/>
                <w:tab w:val="right" w:pos="6390"/>
                <w:tab w:val="right" w:pos="8190"/>
              </w:tabs>
              <w:spacing w:line="320" w:lineRule="exact"/>
              <w:ind w:left="-18" w:right="-18"/>
              <w:jc w:val="center"/>
              <w:rPr>
                <w:rFonts w:ascii="Arial" w:hAnsi="Arial" w:cs="Arial"/>
                <w:sz w:val="16"/>
                <w:szCs w:val="16"/>
              </w:rPr>
            </w:pPr>
            <w:r w:rsidRPr="00272D88">
              <w:rPr>
                <w:rFonts w:ascii="Arial" w:hAnsi="Arial" w:cs="Arial"/>
                <w:sz w:val="16"/>
                <w:szCs w:val="16"/>
              </w:rPr>
              <w:t>Consolidated                            financial statements</w:t>
            </w:r>
          </w:p>
        </w:tc>
        <w:tc>
          <w:tcPr>
            <w:tcW w:w="2700" w:type="dxa"/>
            <w:gridSpan w:val="2"/>
            <w:tcBorders>
              <w:top w:val="nil"/>
              <w:left w:val="nil"/>
              <w:right w:val="nil"/>
            </w:tcBorders>
            <w:vAlign w:val="bottom"/>
          </w:tcPr>
          <w:p w14:paraId="1E8D6058" w14:textId="77777777" w:rsidR="006177B8" w:rsidRPr="00272D88" w:rsidRDefault="006177B8" w:rsidP="002B38BF">
            <w:pPr>
              <w:pBdr>
                <w:bottom w:val="single" w:sz="4" w:space="1" w:color="auto"/>
              </w:pBdr>
              <w:tabs>
                <w:tab w:val="right" w:pos="5040"/>
                <w:tab w:val="right" w:pos="6390"/>
                <w:tab w:val="right" w:pos="8190"/>
              </w:tabs>
              <w:spacing w:line="320" w:lineRule="exact"/>
              <w:ind w:left="-18" w:right="-18"/>
              <w:jc w:val="center"/>
              <w:rPr>
                <w:rFonts w:ascii="Arial" w:hAnsi="Arial" w:cs="Arial"/>
                <w:sz w:val="16"/>
                <w:szCs w:val="16"/>
              </w:rPr>
            </w:pPr>
            <w:r w:rsidRPr="00272D88">
              <w:rPr>
                <w:rFonts w:ascii="Arial" w:hAnsi="Arial" w:cs="Arial"/>
                <w:sz w:val="16"/>
                <w:szCs w:val="16"/>
              </w:rPr>
              <w:t>Separate                                 financial statements</w:t>
            </w:r>
          </w:p>
        </w:tc>
      </w:tr>
      <w:tr w:rsidR="00272D88" w:rsidRPr="00272D88" w14:paraId="629A5779" w14:textId="77777777" w:rsidTr="009941E8">
        <w:tc>
          <w:tcPr>
            <w:tcW w:w="3780" w:type="dxa"/>
            <w:tcBorders>
              <w:top w:val="nil"/>
              <w:left w:val="nil"/>
              <w:bottom w:val="nil"/>
              <w:right w:val="nil"/>
            </w:tcBorders>
            <w:vAlign w:val="bottom"/>
          </w:tcPr>
          <w:p w14:paraId="4C3F4E3C" w14:textId="77777777" w:rsidR="006177B8" w:rsidRPr="00272D88" w:rsidRDefault="006177B8" w:rsidP="002B38BF">
            <w:pPr>
              <w:tabs>
                <w:tab w:val="left" w:pos="567"/>
                <w:tab w:val="left" w:pos="1134"/>
                <w:tab w:val="left" w:pos="1701"/>
              </w:tabs>
              <w:spacing w:line="320" w:lineRule="exact"/>
              <w:jc w:val="thaiDistribute"/>
              <w:rPr>
                <w:rFonts w:ascii="Arial" w:hAnsi="Arial" w:cs="Arial"/>
                <w:sz w:val="16"/>
                <w:szCs w:val="16"/>
              </w:rPr>
            </w:pPr>
          </w:p>
        </w:tc>
        <w:tc>
          <w:tcPr>
            <w:tcW w:w="1350" w:type="dxa"/>
            <w:tcBorders>
              <w:top w:val="nil"/>
              <w:left w:val="nil"/>
              <w:right w:val="nil"/>
            </w:tcBorders>
            <w:vAlign w:val="bottom"/>
          </w:tcPr>
          <w:p w14:paraId="33A936EE" w14:textId="65E96F92" w:rsidR="006177B8" w:rsidRPr="00272D88" w:rsidRDefault="00547E8E" w:rsidP="002B38BF">
            <w:pPr>
              <w:pBdr>
                <w:bottom w:val="single" w:sz="6" w:space="1" w:color="auto"/>
              </w:pBdr>
              <w:spacing w:line="320" w:lineRule="exact"/>
              <w:jc w:val="center"/>
              <w:rPr>
                <w:rFonts w:ascii="Arial" w:hAnsi="Arial" w:cs="Arial"/>
                <w:sz w:val="16"/>
                <w:szCs w:val="16"/>
              </w:rPr>
            </w:pPr>
            <w:r w:rsidRPr="00272D88">
              <w:rPr>
                <w:rFonts w:ascii="Arial" w:hAnsi="Arial" w:cs="Arial"/>
                <w:sz w:val="16"/>
                <w:szCs w:val="16"/>
              </w:rPr>
              <w:t>2022</w:t>
            </w:r>
          </w:p>
        </w:tc>
        <w:tc>
          <w:tcPr>
            <w:tcW w:w="1350" w:type="dxa"/>
            <w:tcBorders>
              <w:top w:val="nil"/>
              <w:left w:val="nil"/>
              <w:right w:val="nil"/>
            </w:tcBorders>
            <w:vAlign w:val="bottom"/>
          </w:tcPr>
          <w:p w14:paraId="7DAD07D9" w14:textId="676B5047" w:rsidR="006177B8" w:rsidRPr="00272D88" w:rsidRDefault="00FB4D02" w:rsidP="002B38BF">
            <w:pPr>
              <w:pBdr>
                <w:bottom w:val="single" w:sz="6" w:space="1" w:color="auto"/>
              </w:pBdr>
              <w:spacing w:line="320" w:lineRule="exact"/>
              <w:jc w:val="center"/>
              <w:rPr>
                <w:rFonts w:ascii="Arial" w:hAnsi="Arial" w:cs="Arial"/>
                <w:sz w:val="16"/>
                <w:szCs w:val="16"/>
              </w:rPr>
            </w:pPr>
            <w:r w:rsidRPr="00272D88">
              <w:rPr>
                <w:rFonts w:ascii="Arial" w:hAnsi="Arial" w:cs="Arial"/>
                <w:sz w:val="16"/>
                <w:szCs w:val="16"/>
              </w:rPr>
              <w:t>2021</w:t>
            </w:r>
          </w:p>
        </w:tc>
        <w:tc>
          <w:tcPr>
            <w:tcW w:w="1350" w:type="dxa"/>
            <w:tcBorders>
              <w:top w:val="nil"/>
              <w:left w:val="nil"/>
              <w:right w:val="nil"/>
            </w:tcBorders>
            <w:vAlign w:val="bottom"/>
          </w:tcPr>
          <w:p w14:paraId="7213034B" w14:textId="4EE4B165" w:rsidR="006177B8" w:rsidRPr="00272D88" w:rsidRDefault="00547E8E" w:rsidP="002B38BF">
            <w:pPr>
              <w:pBdr>
                <w:bottom w:val="single" w:sz="6" w:space="1" w:color="auto"/>
              </w:pBdr>
              <w:spacing w:line="320" w:lineRule="exact"/>
              <w:jc w:val="center"/>
              <w:rPr>
                <w:rFonts w:ascii="Arial" w:hAnsi="Arial" w:cs="Arial"/>
                <w:sz w:val="16"/>
                <w:szCs w:val="16"/>
              </w:rPr>
            </w:pPr>
            <w:r w:rsidRPr="00272D88">
              <w:rPr>
                <w:rFonts w:ascii="Arial" w:hAnsi="Arial" w:cs="Arial"/>
                <w:sz w:val="16"/>
                <w:szCs w:val="16"/>
              </w:rPr>
              <w:t>2022</w:t>
            </w:r>
          </w:p>
        </w:tc>
        <w:tc>
          <w:tcPr>
            <w:tcW w:w="1350" w:type="dxa"/>
            <w:tcBorders>
              <w:top w:val="nil"/>
              <w:left w:val="nil"/>
              <w:right w:val="nil"/>
            </w:tcBorders>
            <w:vAlign w:val="bottom"/>
          </w:tcPr>
          <w:p w14:paraId="5E725100" w14:textId="0DE64202" w:rsidR="006177B8" w:rsidRPr="00272D88" w:rsidRDefault="00FB4D02" w:rsidP="002B38BF">
            <w:pPr>
              <w:pBdr>
                <w:bottom w:val="single" w:sz="6" w:space="1" w:color="auto"/>
              </w:pBdr>
              <w:spacing w:line="320" w:lineRule="exact"/>
              <w:jc w:val="center"/>
              <w:rPr>
                <w:rFonts w:ascii="Arial" w:hAnsi="Arial" w:cs="Arial"/>
                <w:sz w:val="16"/>
                <w:szCs w:val="16"/>
              </w:rPr>
            </w:pPr>
            <w:r w:rsidRPr="00272D88">
              <w:rPr>
                <w:rFonts w:ascii="Arial" w:hAnsi="Arial" w:cs="Arial"/>
                <w:sz w:val="16"/>
                <w:szCs w:val="16"/>
              </w:rPr>
              <w:t>2021</w:t>
            </w:r>
          </w:p>
        </w:tc>
      </w:tr>
      <w:tr w:rsidR="00272D88" w:rsidRPr="00272D88" w14:paraId="04244589" w14:textId="77777777" w:rsidTr="009941E8">
        <w:tc>
          <w:tcPr>
            <w:tcW w:w="3780" w:type="dxa"/>
            <w:tcBorders>
              <w:top w:val="nil"/>
              <w:left w:val="nil"/>
              <w:bottom w:val="nil"/>
              <w:right w:val="nil"/>
            </w:tcBorders>
            <w:vAlign w:val="bottom"/>
          </w:tcPr>
          <w:p w14:paraId="561A9B11" w14:textId="77777777" w:rsidR="00661726" w:rsidRPr="00272D88" w:rsidRDefault="00661726" w:rsidP="00661726">
            <w:pPr>
              <w:tabs>
                <w:tab w:val="left" w:pos="567"/>
                <w:tab w:val="left" w:pos="1134"/>
                <w:tab w:val="left" w:pos="1701"/>
              </w:tabs>
              <w:spacing w:line="320" w:lineRule="exact"/>
              <w:ind w:left="162" w:right="-108" w:hanging="162"/>
              <w:rPr>
                <w:rFonts w:ascii="Arial" w:hAnsi="Arial" w:cs="Arial"/>
                <w:sz w:val="16"/>
                <w:szCs w:val="16"/>
              </w:rPr>
            </w:pPr>
            <w:r w:rsidRPr="00272D88">
              <w:rPr>
                <w:rFonts w:ascii="Arial" w:hAnsi="Arial" w:cs="Arial"/>
                <w:sz w:val="16"/>
                <w:szCs w:val="16"/>
              </w:rPr>
              <w:t>Gains (losses) on investments in equity designated at fair value through other comprehensive income</w:t>
            </w:r>
          </w:p>
        </w:tc>
        <w:tc>
          <w:tcPr>
            <w:tcW w:w="1350" w:type="dxa"/>
            <w:tcBorders>
              <w:top w:val="nil"/>
              <w:left w:val="nil"/>
              <w:bottom w:val="nil"/>
              <w:right w:val="nil"/>
            </w:tcBorders>
            <w:vAlign w:val="bottom"/>
          </w:tcPr>
          <w:p w14:paraId="55BBBA69" w14:textId="172B5654" w:rsidR="00661726" w:rsidRPr="00272D88" w:rsidRDefault="007C2601" w:rsidP="00661726">
            <w:pPr>
              <w:tabs>
                <w:tab w:val="decimal" w:pos="1065"/>
              </w:tabs>
              <w:spacing w:line="320" w:lineRule="exact"/>
              <w:ind w:left="-18"/>
              <w:rPr>
                <w:rFonts w:ascii="Arial" w:hAnsi="Arial" w:cs="Arial"/>
                <w:sz w:val="16"/>
                <w:szCs w:val="16"/>
              </w:rPr>
            </w:pPr>
            <w:r>
              <w:rPr>
                <w:rFonts w:ascii="Arial" w:hAnsi="Arial" w:cs="Arial"/>
                <w:sz w:val="16"/>
                <w:szCs w:val="16"/>
              </w:rPr>
              <w:t>143,321,209</w:t>
            </w:r>
          </w:p>
        </w:tc>
        <w:tc>
          <w:tcPr>
            <w:tcW w:w="1350" w:type="dxa"/>
            <w:tcBorders>
              <w:top w:val="nil"/>
              <w:left w:val="nil"/>
              <w:bottom w:val="nil"/>
              <w:right w:val="nil"/>
            </w:tcBorders>
            <w:vAlign w:val="bottom"/>
          </w:tcPr>
          <w:p w14:paraId="1DEB22D1" w14:textId="02DE42FB" w:rsidR="00661726" w:rsidRPr="00272D88" w:rsidRDefault="00661726" w:rsidP="00661726">
            <w:pPr>
              <w:tabs>
                <w:tab w:val="decimal" w:pos="1062"/>
              </w:tabs>
              <w:spacing w:line="320" w:lineRule="exact"/>
              <w:ind w:left="-18"/>
              <w:rPr>
                <w:rFonts w:ascii="Arial" w:hAnsi="Arial" w:cs="Arial"/>
                <w:sz w:val="16"/>
                <w:szCs w:val="16"/>
              </w:rPr>
            </w:pPr>
            <w:r w:rsidRPr="00272D88">
              <w:rPr>
                <w:rFonts w:ascii="Arial" w:hAnsi="Arial" w:cs="Arial"/>
                <w:sz w:val="16"/>
                <w:szCs w:val="16"/>
              </w:rPr>
              <w:t>(77,948,640)</w:t>
            </w:r>
          </w:p>
        </w:tc>
        <w:tc>
          <w:tcPr>
            <w:tcW w:w="1350" w:type="dxa"/>
            <w:tcBorders>
              <w:top w:val="nil"/>
              <w:left w:val="nil"/>
              <w:bottom w:val="nil"/>
              <w:right w:val="nil"/>
            </w:tcBorders>
            <w:vAlign w:val="bottom"/>
          </w:tcPr>
          <w:p w14:paraId="60A36924" w14:textId="1548F16B" w:rsidR="00661726" w:rsidRPr="00272D88" w:rsidRDefault="007C2601" w:rsidP="00661726">
            <w:pPr>
              <w:tabs>
                <w:tab w:val="decimal" w:pos="1062"/>
              </w:tabs>
              <w:spacing w:line="320" w:lineRule="exact"/>
              <w:ind w:left="-18"/>
              <w:rPr>
                <w:rFonts w:ascii="Arial" w:hAnsi="Arial" w:cs="Arial"/>
                <w:sz w:val="16"/>
                <w:szCs w:val="16"/>
              </w:rPr>
            </w:pPr>
            <w:r>
              <w:rPr>
                <w:rFonts w:ascii="Arial" w:hAnsi="Arial" w:cs="Arial"/>
                <w:sz w:val="16"/>
                <w:szCs w:val="16"/>
              </w:rPr>
              <w:t>135,601,995</w:t>
            </w:r>
          </w:p>
        </w:tc>
        <w:tc>
          <w:tcPr>
            <w:tcW w:w="1350" w:type="dxa"/>
            <w:tcBorders>
              <w:top w:val="nil"/>
              <w:left w:val="nil"/>
              <w:bottom w:val="nil"/>
              <w:right w:val="nil"/>
            </w:tcBorders>
            <w:vAlign w:val="bottom"/>
          </w:tcPr>
          <w:p w14:paraId="78057346" w14:textId="186550F1" w:rsidR="00661726" w:rsidRPr="00272D88" w:rsidRDefault="00661726" w:rsidP="00661726">
            <w:pPr>
              <w:tabs>
                <w:tab w:val="decimal" w:pos="1062"/>
              </w:tabs>
              <w:spacing w:line="320" w:lineRule="exact"/>
              <w:ind w:left="-18"/>
              <w:rPr>
                <w:rFonts w:ascii="Arial" w:hAnsi="Arial" w:cs="Arial"/>
                <w:sz w:val="16"/>
                <w:szCs w:val="16"/>
              </w:rPr>
            </w:pPr>
            <w:r w:rsidRPr="00272D88">
              <w:rPr>
                <w:rFonts w:ascii="Arial" w:hAnsi="Arial" w:cs="Arial"/>
                <w:sz w:val="16"/>
                <w:szCs w:val="16"/>
              </w:rPr>
              <w:t>(77,948,640)</w:t>
            </w:r>
          </w:p>
        </w:tc>
      </w:tr>
      <w:tr w:rsidR="002441E6" w:rsidRPr="00272D88" w14:paraId="61934FBB" w14:textId="77777777" w:rsidTr="009941E8">
        <w:tc>
          <w:tcPr>
            <w:tcW w:w="3780" w:type="dxa"/>
            <w:tcBorders>
              <w:top w:val="nil"/>
              <w:left w:val="nil"/>
              <w:bottom w:val="nil"/>
              <w:right w:val="nil"/>
            </w:tcBorders>
            <w:vAlign w:val="bottom"/>
          </w:tcPr>
          <w:p w14:paraId="0EB735EA" w14:textId="76EEDE67" w:rsidR="002441E6" w:rsidRPr="00272D88" w:rsidRDefault="002441E6" w:rsidP="002441E6">
            <w:pPr>
              <w:tabs>
                <w:tab w:val="left" w:pos="567"/>
                <w:tab w:val="left" w:pos="1134"/>
                <w:tab w:val="left" w:pos="1701"/>
              </w:tabs>
              <w:spacing w:line="320" w:lineRule="exact"/>
              <w:ind w:left="162" w:right="-108" w:hanging="162"/>
              <w:rPr>
                <w:rFonts w:ascii="Arial" w:hAnsi="Arial" w:cs="Arial"/>
                <w:sz w:val="16"/>
                <w:szCs w:val="16"/>
              </w:rPr>
            </w:pPr>
            <w:proofErr w:type="spellStart"/>
            <w:r w:rsidRPr="00272D88">
              <w:rPr>
                <w:rFonts w:ascii="Arial" w:hAnsi="Arial" w:cs="Arial"/>
                <w:sz w:val="16"/>
                <w:szCs w:val="16"/>
              </w:rPr>
              <w:t>Unrealised</w:t>
            </w:r>
            <w:proofErr w:type="spellEnd"/>
            <w:r w:rsidRPr="00272D88">
              <w:rPr>
                <w:rFonts w:ascii="Arial" w:hAnsi="Arial" w:cs="Arial"/>
                <w:sz w:val="16"/>
                <w:szCs w:val="16"/>
              </w:rPr>
              <w:t xml:space="preserve"> </w:t>
            </w:r>
            <w:r>
              <w:rPr>
                <w:rFonts w:ascii="Arial" w:hAnsi="Arial" w:cs="Arial"/>
                <w:sz w:val="16"/>
                <w:szCs w:val="16"/>
              </w:rPr>
              <w:t>losses</w:t>
            </w:r>
            <w:r w:rsidRPr="00272D88">
              <w:rPr>
                <w:rFonts w:ascii="Arial" w:hAnsi="Arial" w:cs="Arial"/>
                <w:sz w:val="16"/>
                <w:szCs w:val="16"/>
              </w:rPr>
              <w:t xml:space="preserve"> on investments in loans</w:t>
            </w:r>
          </w:p>
        </w:tc>
        <w:tc>
          <w:tcPr>
            <w:tcW w:w="1350" w:type="dxa"/>
            <w:tcBorders>
              <w:top w:val="nil"/>
              <w:left w:val="nil"/>
              <w:bottom w:val="nil"/>
              <w:right w:val="nil"/>
            </w:tcBorders>
            <w:vAlign w:val="bottom"/>
          </w:tcPr>
          <w:p w14:paraId="259C033D" w14:textId="792FB5F4" w:rsidR="002441E6" w:rsidRPr="00272D88" w:rsidRDefault="002441E6" w:rsidP="002441E6">
            <w:pPr>
              <w:tabs>
                <w:tab w:val="decimal" w:pos="1065"/>
              </w:tabs>
              <w:spacing w:line="320" w:lineRule="exact"/>
              <w:ind w:left="-18"/>
              <w:rPr>
                <w:rFonts w:ascii="Arial" w:hAnsi="Arial" w:cs="Arial"/>
                <w:sz w:val="16"/>
                <w:szCs w:val="16"/>
              </w:rPr>
            </w:pPr>
            <w:r w:rsidRPr="00272D88">
              <w:rPr>
                <w:rFonts w:ascii="Arial" w:hAnsi="Arial" w:cs="Arial"/>
                <w:sz w:val="16"/>
                <w:szCs w:val="16"/>
              </w:rPr>
              <w:t>-</w:t>
            </w:r>
          </w:p>
        </w:tc>
        <w:tc>
          <w:tcPr>
            <w:tcW w:w="1350" w:type="dxa"/>
            <w:tcBorders>
              <w:top w:val="nil"/>
              <w:left w:val="nil"/>
              <w:bottom w:val="nil"/>
              <w:right w:val="nil"/>
            </w:tcBorders>
            <w:vAlign w:val="bottom"/>
          </w:tcPr>
          <w:p w14:paraId="6D34FB99" w14:textId="366437EB" w:rsidR="002441E6" w:rsidRPr="00272D88" w:rsidRDefault="002441E6" w:rsidP="002441E6">
            <w:pPr>
              <w:tabs>
                <w:tab w:val="decimal" w:pos="1062"/>
              </w:tabs>
              <w:spacing w:line="320" w:lineRule="exact"/>
              <w:ind w:left="-18"/>
              <w:rPr>
                <w:rFonts w:ascii="Arial" w:hAnsi="Arial" w:cs="Arial"/>
                <w:sz w:val="16"/>
                <w:szCs w:val="16"/>
              </w:rPr>
            </w:pPr>
            <w:r w:rsidRPr="00272D88">
              <w:rPr>
                <w:rFonts w:ascii="Arial" w:hAnsi="Arial" w:cs="Arial"/>
                <w:sz w:val="16"/>
                <w:szCs w:val="16"/>
              </w:rPr>
              <w:t>(914,184)</w:t>
            </w:r>
          </w:p>
        </w:tc>
        <w:tc>
          <w:tcPr>
            <w:tcW w:w="1350" w:type="dxa"/>
            <w:tcBorders>
              <w:top w:val="nil"/>
              <w:left w:val="nil"/>
              <w:bottom w:val="nil"/>
              <w:right w:val="nil"/>
            </w:tcBorders>
            <w:vAlign w:val="bottom"/>
          </w:tcPr>
          <w:p w14:paraId="24A4FE84" w14:textId="3DC209F6" w:rsidR="002441E6" w:rsidRPr="00272D88" w:rsidRDefault="002441E6" w:rsidP="002441E6">
            <w:pPr>
              <w:tabs>
                <w:tab w:val="decimal" w:pos="1062"/>
              </w:tabs>
              <w:spacing w:line="320" w:lineRule="exact"/>
              <w:ind w:left="-18"/>
              <w:rPr>
                <w:rFonts w:ascii="Arial" w:hAnsi="Arial" w:cs="Arial"/>
                <w:sz w:val="16"/>
                <w:szCs w:val="16"/>
              </w:rPr>
            </w:pPr>
            <w:r w:rsidRPr="00272D88">
              <w:rPr>
                <w:rFonts w:ascii="Arial" w:hAnsi="Arial" w:cs="Arial"/>
                <w:sz w:val="16"/>
                <w:szCs w:val="16"/>
              </w:rPr>
              <w:t>-</w:t>
            </w:r>
          </w:p>
        </w:tc>
        <w:tc>
          <w:tcPr>
            <w:tcW w:w="1350" w:type="dxa"/>
            <w:tcBorders>
              <w:top w:val="nil"/>
              <w:left w:val="nil"/>
              <w:bottom w:val="nil"/>
              <w:right w:val="nil"/>
            </w:tcBorders>
            <w:vAlign w:val="bottom"/>
          </w:tcPr>
          <w:p w14:paraId="68C4D103" w14:textId="543D988D" w:rsidR="002441E6" w:rsidRPr="00272D88" w:rsidRDefault="002441E6" w:rsidP="002441E6">
            <w:pPr>
              <w:tabs>
                <w:tab w:val="decimal" w:pos="1062"/>
              </w:tabs>
              <w:spacing w:line="320" w:lineRule="exact"/>
              <w:ind w:left="-18"/>
              <w:rPr>
                <w:rFonts w:ascii="Arial" w:hAnsi="Arial" w:cs="Arial"/>
                <w:sz w:val="16"/>
                <w:szCs w:val="16"/>
              </w:rPr>
            </w:pPr>
            <w:r w:rsidRPr="00272D88">
              <w:rPr>
                <w:rFonts w:ascii="Arial" w:hAnsi="Arial" w:cs="Arial"/>
                <w:sz w:val="16"/>
                <w:szCs w:val="16"/>
              </w:rPr>
              <w:t>(914,184)</w:t>
            </w:r>
          </w:p>
        </w:tc>
      </w:tr>
      <w:tr w:rsidR="002441E6" w:rsidRPr="00272D88" w14:paraId="7B817D6E" w14:textId="77777777" w:rsidTr="009941E8">
        <w:tc>
          <w:tcPr>
            <w:tcW w:w="3780" w:type="dxa"/>
            <w:tcBorders>
              <w:top w:val="nil"/>
              <w:left w:val="nil"/>
              <w:bottom w:val="nil"/>
              <w:right w:val="nil"/>
            </w:tcBorders>
            <w:vAlign w:val="bottom"/>
          </w:tcPr>
          <w:p w14:paraId="6B66AB7F" w14:textId="6648A124" w:rsidR="002441E6" w:rsidRPr="00272D88" w:rsidRDefault="002441E6" w:rsidP="002441E6">
            <w:pPr>
              <w:tabs>
                <w:tab w:val="left" w:pos="567"/>
                <w:tab w:val="left" w:pos="1134"/>
                <w:tab w:val="left" w:pos="1701"/>
              </w:tabs>
              <w:spacing w:line="320" w:lineRule="exact"/>
              <w:ind w:left="162" w:right="-108" w:hanging="162"/>
              <w:rPr>
                <w:rFonts w:ascii="Arial" w:hAnsi="Arial" w:cs="Arial"/>
                <w:sz w:val="16"/>
                <w:szCs w:val="16"/>
              </w:rPr>
            </w:pPr>
            <w:r w:rsidRPr="00272D88">
              <w:rPr>
                <w:rFonts w:ascii="Arial" w:hAnsi="Arial" w:cs="Arial"/>
                <w:sz w:val="16"/>
                <w:szCs w:val="16"/>
              </w:rPr>
              <w:t>Gains on investments in equity designated at fair value through other comprehensive income of</w:t>
            </w:r>
            <w:r>
              <w:rPr>
                <w:rFonts w:ascii="Arial" w:hAnsi="Arial" w:cs="Arial"/>
                <w:sz w:val="16"/>
                <w:szCs w:val="16"/>
              </w:rPr>
              <w:t xml:space="preserve">  </w:t>
            </w:r>
            <w:r w:rsidRPr="00272D88">
              <w:rPr>
                <w:rFonts w:ascii="Arial" w:hAnsi="Arial" w:cs="Arial"/>
                <w:sz w:val="16"/>
                <w:szCs w:val="16"/>
              </w:rPr>
              <w:t xml:space="preserve"> an associate</w:t>
            </w:r>
          </w:p>
        </w:tc>
        <w:tc>
          <w:tcPr>
            <w:tcW w:w="1350" w:type="dxa"/>
            <w:tcBorders>
              <w:top w:val="nil"/>
              <w:left w:val="nil"/>
              <w:bottom w:val="nil"/>
              <w:right w:val="nil"/>
            </w:tcBorders>
            <w:vAlign w:val="bottom"/>
          </w:tcPr>
          <w:p w14:paraId="5CCE1CEC" w14:textId="6E62256F" w:rsidR="002441E6" w:rsidRPr="00272D88" w:rsidRDefault="002441E6" w:rsidP="002441E6">
            <w:pPr>
              <w:tabs>
                <w:tab w:val="decimal" w:pos="1065"/>
              </w:tabs>
              <w:spacing w:line="320" w:lineRule="exact"/>
              <w:ind w:left="-18"/>
              <w:rPr>
                <w:rFonts w:ascii="Arial" w:hAnsi="Arial" w:cs="Arial"/>
                <w:sz w:val="16"/>
                <w:szCs w:val="16"/>
              </w:rPr>
            </w:pPr>
            <w:r w:rsidRPr="00272D88">
              <w:rPr>
                <w:rFonts w:ascii="Arial" w:hAnsi="Arial" w:cs="Arial"/>
                <w:sz w:val="16"/>
                <w:szCs w:val="16"/>
              </w:rPr>
              <w:t>-</w:t>
            </w:r>
          </w:p>
        </w:tc>
        <w:tc>
          <w:tcPr>
            <w:tcW w:w="1350" w:type="dxa"/>
            <w:tcBorders>
              <w:top w:val="nil"/>
              <w:left w:val="nil"/>
              <w:bottom w:val="nil"/>
              <w:right w:val="nil"/>
            </w:tcBorders>
            <w:vAlign w:val="bottom"/>
          </w:tcPr>
          <w:p w14:paraId="6A387840" w14:textId="3DCD48D1" w:rsidR="002441E6" w:rsidRPr="00272D88" w:rsidRDefault="002441E6" w:rsidP="002441E6">
            <w:pPr>
              <w:tabs>
                <w:tab w:val="decimal" w:pos="1062"/>
              </w:tabs>
              <w:spacing w:line="320" w:lineRule="exact"/>
              <w:ind w:left="-18"/>
              <w:rPr>
                <w:rFonts w:ascii="Arial" w:hAnsi="Arial" w:cs="Arial"/>
                <w:sz w:val="16"/>
                <w:szCs w:val="16"/>
              </w:rPr>
            </w:pPr>
            <w:r w:rsidRPr="00272D88">
              <w:rPr>
                <w:rFonts w:ascii="Arial" w:hAnsi="Arial" w:cs="Arial"/>
                <w:sz w:val="16"/>
                <w:szCs w:val="16"/>
              </w:rPr>
              <w:t>6,793,378</w:t>
            </w:r>
          </w:p>
        </w:tc>
        <w:tc>
          <w:tcPr>
            <w:tcW w:w="1350" w:type="dxa"/>
            <w:tcBorders>
              <w:top w:val="nil"/>
              <w:left w:val="nil"/>
              <w:bottom w:val="nil"/>
              <w:right w:val="nil"/>
            </w:tcBorders>
            <w:vAlign w:val="bottom"/>
          </w:tcPr>
          <w:p w14:paraId="136A2C62" w14:textId="6B5B4D50" w:rsidR="002441E6" w:rsidRPr="00272D88" w:rsidRDefault="002441E6" w:rsidP="002441E6">
            <w:pPr>
              <w:tabs>
                <w:tab w:val="decimal" w:pos="1062"/>
              </w:tabs>
              <w:spacing w:line="320" w:lineRule="exact"/>
              <w:ind w:left="-18"/>
              <w:rPr>
                <w:rFonts w:ascii="Arial" w:hAnsi="Arial" w:cs="Arial"/>
                <w:sz w:val="16"/>
                <w:szCs w:val="16"/>
              </w:rPr>
            </w:pPr>
            <w:r w:rsidRPr="00272D88">
              <w:rPr>
                <w:rFonts w:ascii="Arial" w:hAnsi="Arial" w:cs="Arial"/>
                <w:sz w:val="16"/>
                <w:szCs w:val="16"/>
              </w:rPr>
              <w:t>-</w:t>
            </w:r>
          </w:p>
        </w:tc>
        <w:tc>
          <w:tcPr>
            <w:tcW w:w="1350" w:type="dxa"/>
            <w:tcBorders>
              <w:top w:val="nil"/>
              <w:left w:val="nil"/>
              <w:bottom w:val="nil"/>
              <w:right w:val="nil"/>
            </w:tcBorders>
            <w:vAlign w:val="bottom"/>
          </w:tcPr>
          <w:p w14:paraId="6B356C1D" w14:textId="67C7C628" w:rsidR="002441E6" w:rsidRPr="00272D88" w:rsidRDefault="002441E6" w:rsidP="002441E6">
            <w:pPr>
              <w:tabs>
                <w:tab w:val="decimal" w:pos="1062"/>
              </w:tabs>
              <w:spacing w:line="320" w:lineRule="exact"/>
              <w:ind w:left="-18"/>
              <w:rPr>
                <w:rFonts w:ascii="Arial" w:hAnsi="Arial" w:cs="Arial"/>
                <w:sz w:val="16"/>
                <w:szCs w:val="16"/>
              </w:rPr>
            </w:pPr>
            <w:r w:rsidRPr="00272D88">
              <w:rPr>
                <w:rFonts w:ascii="Arial" w:hAnsi="Arial" w:cs="Arial"/>
                <w:sz w:val="16"/>
                <w:szCs w:val="16"/>
              </w:rPr>
              <w:t>-</w:t>
            </w:r>
          </w:p>
        </w:tc>
      </w:tr>
      <w:tr w:rsidR="00272D88" w:rsidRPr="00272D88" w14:paraId="6C5C0501" w14:textId="77777777" w:rsidTr="009941E8">
        <w:tc>
          <w:tcPr>
            <w:tcW w:w="3780" w:type="dxa"/>
            <w:tcBorders>
              <w:top w:val="nil"/>
              <w:left w:val="nil"/>
              <w:bottom w:val="nil"/>
              <w:right w:val="nil"/>
            </w:tcBorders>
            <w:vAlign w:val="bottom"/>
          </w:tcPr>
          <w:p w14:paraId="22994DA0" w14:textId="14137B39" w:rsidR="00661726" w:rsidRPr="00272D88" w:rsidRDefault="00661726" w:rsidP="00CE5C27">
            <w:pPr>
              <w:tabs>
                <w:tab w:val="left" w:pos="567"/>
                <w:tab w:val="left" w:pos="1134"/>
                <w:tab w:val="left" w:pos="1701"/>
              </w:tabs>
              <w:spacing w:line="300" w:lineRule="exact"/>
              <w:ind w:left="162" w:right="-108" w:hanging="162"/>
              <w:rPr>
                <w:rFonts w:ascii="Arial" w:hAnsi="Arial" w:cs="Arial"/>
                <w:sz w:val="16"/>
                <w:szCs w:val="16"/>
              </w:rPr>
            </w:pPr>
            <w:r w:rsidRPr="00272D88">
              <w:rPr>
                <w:rFonts w:ascii="Arial" w:hAnsi="Arial" w:cs="Arial"/>
                <w:sz w:val="16"/>
                <w:szCs w:val="16"/>
              </w:rPr>
              <w:t>Translation adjustment of an associate</w:t>
            </w:r>
          </w:p>
        </w:tc>
        <w:tc>
          <w:tcPr>
            <w:tcW w:w="1350" w:type="dxa"/>
            <w:tcBorders>
              <w:top w:val="nil"/>
              <w:left w:val="nil"/>
              <w:bottom w:val="nil"/>
              <w:right w:val="nil"/>
            </w:tcBorders>
            <w:vAlign w:val="bottom"/>
          </w:tcPr>
          <w:p w14:paraId="6E43C385" w14:textId="7BE097E6" w:rsidR="00661726" w:rsidRPr="00272D88" w:rsidRDefault="004B286F" w:rsidP="00CE5C27">
            <w:pPr>
              <w:tabs>
                <w:tab w:val="decimal" w:pos="1062"/>
              </w:tabs>
              <w:spacing w:line="300" w:lineRule="exact"/>
              <w:ind w:left="-18"/>
              <w:rPr>
                <w:rFonts w:ascii="Arial" w:hAnsi="Arial" w:cs="Arial"/>
                <w:sz w:val="16"/>
                <w:szCs w:val="16"/>
              </w:rPr>
            </w:pPr>
            <w:r w:rsidRPr="00272D88">
              <w:rPr>
                <w:rFonts w:ascii="Arial" w:hAnsi="Arial" w:cs="Arial"/>
                <w:sz w:val="16"/>
                <w:szCs w:val="16"/>
              </w:rPr>
              <w:t>223,189</w:t>
            </w:r>
          </w:p>
        </w:tc>
        <w:tc>
          <w:tcPr>
            <w:tcW w:w="1350" w:type="dxa"/>
            <w:tcBorders>
              <w:top w:val="nil"/>
              <w:left w:val="nil"/>
              <w:bottom w:val="nil"/>
              <w:right w:val="nil"/>
            </w:tcBorders>
            <w:vAlign w:val="bottom"/>
          </w:tcPr>
          <w:p w14:paraId="38B0C1B3" w14:textId="6988C531" w:rsidR="00661726" w:rsidRPr="00272D88" w:rsidRDefault="00661726" w:rsidP="00CE5C27">
            <w:pPr>
              <w:tabs>
                <w:tab w:val="decimal" w:pos="1062"/>
              </w:tabs>
              <w:spacing w:line="300" w:lineRule="exact"/>
              <w:ind w:left="-18"/>
              <w:rPr>
                <w:rFonts w:ascii="Arial" w:hAnsi="Arial" w:cs="Arial"/>
                <w:sz w:val="16"/>
                <w:szCs w:val="16"/>
              </w:rPr>
            </w:pPr>
            <w:r w:rsidRPr="00272D88">
              <w:rPr>
                <w:rFonts w:ascii="Arial" w:hAnsi="Arial" w:cs="Arial"/>
                <w:sz w:val="16"/>
                <w:szCs w:val="16"/>
              </w:rPr>
              <w:t>(279,170)</w:t>
            </w:r>
          </w:p>
        </w:tc>
        <w:tc>
          <w:tcPr>
            <w:tcW w:w="1350" w:type="dxa"/>
            <w:tcBorders>
              <w:top w:val="nil"/>
              <w:left w:val="nil"/>
              <w:bottom w:val="nil"/>
              <w:right w:val="nil"/>
            </w:tcBorders>
            <w:vAlign w:val="bottom"/>
          </w:tcPr>
          <w:p w14:paraId="7003B795" w14:textId="2B31F392" w:rsidR="00661726" w:rsidRPr="00272D88" w:rsidRDefault="00D649F7" w:rsidP="00CE5C27">
            <w:pPr>
              <w:tabs>
                <w:tab w:val="decimal" w:pos="1062"/>
              </w:tabs>
              <w:spacing w:line="300" w:lineRule="exact"/>
              <w:ind w:left="-18"/>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vAlign w:val="bottom"/>
          </w:tcPr>
          <w:p w14:paraId="59A6BAE0" w14:textId="2DAC3B64" w:rsidR="00661726" w:rsidRPr="00272D88" w:rsidRDefault="00661726" w:rsidP="00CE5C27">
            <w:pPr>
              <w:tabs>
                <w:tab w:val="decimal" w:pos="1062"/>
              </w:tabs>
              <w:spacing w:line="300" w:lineRule="exact"/>
              <w:ind w:left="-18"/>
              <w:rPr>
                <w:rFonts w:ascii="Arial" w:hAnsi="Arial" w:cs="Arial"/>
                <w:sz w:val="16"/>
                <w:szCs w:val="16"/>
              </w:rPr>
            </w:pPr>
            <w:r w:rsidRPr="00272D88">
              <w:rPr>
                <w:rFonts w:ascii="Arial" w:hAnsi="Arial" w:cs="Arial"/>
                <w:sz w:val="16"/>
                <w:szCs w:val="16"/>
              </w:rPr>
              <w:t>-</w:t>
            </w:r>
          </w:p>
        </w:tc>
      </w:tr>
      <w:tr w:rsidR="00272D88" w:rsidRPr="00272D88" w14:paraId="6DD11149" w14:textId="77777777" w:rsidTr="009941E8">
        <w:tc>
          <w:tcPr>
            <w:tcW w:w="3780" w:type="dxa"/>
            <w:tcBorders>
              <w:top w:val="nil"/>
              <w:left w:val="nil"/>
              <w:bottom w:val="nil"/>
              <w:right w:val="nil"/>
            </w:tcBorders>
            <w:vAlign w:val="bottom"/>
          </w:tcPr>
          <w:p w14:paraId="2138EB34" w14:textId="44C2E90D" w:rsidR="008550CA" w:rsidRPr="00272D88" w:rsidRDefault="008550CA" w:rsidP="008550CA">
            <w:pPr>
              <w:tabs>
                <w:tab w:val="left" w:pos="567"/>
                <w:tab w:val="left" w:pos="1134"/>
                <w:tab w:val="left" w:pos="1701"/>
              </w:tabs>
              <w:spacing w:line="300" w:lineRule="exact"/>
              <w:ind w:left="162" w:right="-108" w:hanging="162"/>
              <w:rPr>
                <w:rFonts w:ascii="Arial" w:hAnsi="Arial" w:cs="Arial"/>
                <w:sz w:val="16"/>
                <w:szCs w:val="16"/>
              </w:rPr>
            </w:pPr>
            <w:r w:rsidRPr="00272D88">
              <w:rPr>
                <w:rFonts w:ascii="Arial" w:hAnsi="Arial" w:cs="Arial"/>
                <w:sz w:val="16"/>
                <w:szCs w:val="16"/>
              </w:rPr>
              <w:t>Actuarial losses of an associate</w:t>
            </w:r>
          </w:p>
        </w:tc>
        <w:tc>
          <w:tcPr>
            <w:tcW w:w="1350" w:type="dxa"/>
            <w:tcBorders>
              <w:top w:val="nil"/>
              <w:left w:val="nil"/>
              <w:bottom w:val="nil"/>
              <w:right w:val="nil"/>
            </w:tcBorders>
            <w:vAlign w:val="bottom"/>
          </w:tcPr>
          <w:p w14:paraId="1FA3FCD7" w14:textId="47E5175A" w:rsidR="008550CA" w:rsidRPr="00272D88" w:rsidRDefault="008550CA" w:rsidP="008550CA">
            <w:pPr>
              <w:pBdr>
                <w:bottom w:val="single" w:sz="4" w:space="1" w:color="auto"/>
              </w:pBdr>
              <w:tabs>
                <w:tab w:val="decimal" w:pos="1062"/>
              </w:tabs>
              <w:spacing w:line="300" w:lineRule="exact"/>
              <w:ind w:left="-18"/>
              <w:rPr>
                <w:rFonts w:ascii="Arial" w:hAnsi="Arial" w:cs="Arial"/>
                <w:sz w:val="16"/>
                <w:szCs w:val="16"/>
              </w:rPr>
            </w:pPr>
            <w:r w:rsidRPr="00272D88">
              <w:rPr>
                <w:rFonts w:ascii="Arial" w:hAnsi="Arial" w:cs="Arial"/>
                <w:sz w:val="16"/>
                <w:szCs w:val="16"/>
              </w:rPr>
              <w:t>636,201</w:t>
            </w:r>
          </w:p>
        </w:tc>
        <w:tc>
          <w:tcPr>
            <w:tcW w:w="1350" w:type="dxa"/>
            <w:tcBorders>
              <w:top w:val="nil"/>
              <w:left w:val="nil"/>
              <w:bottom w:val="nil"/>
              <w:right w:val="nil"/>
            </w:tcBorders>
            <w:vAlign w:val="bottom"/>
          </w:tcPr>
          <w:p w14:paraId="71277A80" w14:textId="1D2505DB" w:rsidR="008550CA" w:rsidRPr="00272D88" w:rsidRDefault="008550CA" w:rsidP="008550CA">
            <w:pPr>
              <w:pBdr>
                <w:bottom w:val="single" w:sz="4" w:space="1" w:color="auto"/>
              </w:pBdr>
              <w:tabs>
                <w:tab w:val="decimal" w:pos="1062"/>
              </w:tabs>
              <w:spacing w:line="300" w:lineRule="exact"/>
              <w:ind w:left="-18"/>
              <w:rPr>
                <w:rFonts w:ascii="Arial" w:hAnsi="Arial" w:cs="Arial"/>
                <w:sz w:val="16"/>
                <w:szCs w:val="16"/>
              </w:rPr>
            </w:pPr>
            <w:r w:rsidRPr="00272D88">
              <w:rPr>
                <w:rFonts w:ascii="Arial" w:hAnsi="Arial" w:cs="Arial"/>
                <w:sz w:val="16"/>
                <w:szCs w:val="16"/>
              </w:rPr>
              <w:t>-</w:t>
            </w:r>
          </w:p>
        </w:tc>
        <w:tc>
          <w:tcPr>
            <w:tcW w:w="1350" w:type="dxa"/>
            <w:tcBorders>
              <w:top w:val="nil"/>
              <w:left w:val="nil"/>
              <w:bottom w:val="nil"/>
              <w:right w:val="nil"/>
            </w:tcBorders>
            <w:vAlign w:val="bottom"/>
          </w:tcPr>
          <w:p w14:paraId="12937BC3" w14:textId="2D9EAE60" w:rsidR="008550CA" w:rsidRPr="00272D88" w:rsidRDefault="008550CA" w:rsidP="008550CA">
            <w:pPr>
              <w:pBdr>
                <w:bottom w:val="single" w:sz="4" w:space="1" w:color="auto"/>
              </w:pBdr>
              <w:tabs>
                <w:tab w:val="decimal" w:pos="1062"/>
              </w:tabs>
              <w:spacing w:line="300" w:lineRule="exact"/>
              <w:ind w:left="-18"/>
              <w:rPr>
                <w:rFonts w:ascii="Arial" w:hAnsi="Arial" w:cs="Arial"/>
                <w:sz w:val="16"/>
                <w:szCs w:val="16"/>
              </w:rPr>
            </w:pPr>
            <w:r w:rsidRPr="00272D88">
              <w:rPr>
                <w:rFonts w:ascii="Arial" w:hAnsi="Arial" w:cs="Arial"/>
                <w:sz w:val="16"/>
                <w:szCs w:val="16"/>
              </w:rPr>
              <w:t>-</w:t>
            </w:r>
          </w:p>
        </w:tc>
        <w:tc>
          <w:tcPr>
            <w:tcW w:w="1350" w:type="dxa"/>
            <w:tcBorders>
              <w:top w:val="nil"/>
              <w:left w:val="nil"/>
              <w:bottom w:val="nil"/>
              <w:right w:val="nil"/>
            </w:tcBorders>
            <w:vAlign w:val="bottom"/>
          </w:tcPr>
          <w:p w14:paraId="3EFF93AC" w14:textId="4621C942" w:rsidR="008550CA" w:rsidRPr="00272D88" w:rsidRDefault="008550CA" w:rsidP="008550CA">
            <w:pPr>
              <w:pBdr>
                <w:bottom w:val="single" w:sz="4" w:space="1" w:color="auto"/>
              </w:pBdr>
              <w:tabs>
                <w:tab w:val="decimal" w:pos="1062"/>
              </w:tabs>
              <w:spacing w:line="300" w:lineRule="exact"/>
              <w:ind w:left="-18"/>
              <w:rPr>
                <w:rFonts w:ascii="Arial" w:hAnsi="Arial" w:cs="Arial"/>
                <w:sz w:val="16"/>
                <w:szCs w:val="16"/>
              </w:rPr>
            </w:pPr>
            <w:r w:rsidRPr="00272D88">
              <w:rPr>
                <w:rFonts w:ascii="Arial" w:hAnsi="Arial" w:cs="Arial"/>
                <w:sz w:val="16"/>
                <w:szCs w:val="16"/>
              </w:rPr>
              <w:t>-</w:t>
            </w:r>
          </w:p>
        </w:tc>
      </w:tr>
      <w:tr w:rsidR="00272D88" w:rsidRPr="00272D88" w14:paraId="25BABB23" w14:textId="77777777" w:rsidTr="009941E8">
        <w:tc>
          <w:tcPr>
            <w:tcW w:w="3780" w:type="dxa"/>
            <w:tcBorders>
              <w:top w:val="nil"/>
              <w:left w:val="nil"/>
              <w:bottom w:val="nil"/>
              <w:right w:val="nil"/>
            </w:tcBorders>
            <w:vAlign w:val="bottom"/>
          </w:tcPr>
          <w:p w14:paraId="08911BA1" w14:textId="77777777" w:rsidR="008550CA" w:rsidRPr="00272D88" w:rsidRDefault="008550CA" w:rsidP="008550CA">
            <w:pPr>
              <w:tabs>
                <w:tab w:val="left" w:pos="567"/>
                <w:tab w:val="left" w:pos="1134"/>
                <w:tab w:val="left" w:pos="1701"/>
              </w:tabs>
              <w:spacing w:line="300" w:lineRule="exact"/>
              <w:ind w:left="162" w:right="-108" w:hanging="162"/>
              <w:rPr>
                <w:rFonts w:ascii="Arial" w:hAnsi="Arial" w:cs="Arial"/>
                <w:sz w:val="16"/>
                <w:szCs w:val="16"/>
              </w:rPr>
            </w:pPr>
            <w:r w:rsidRPr="00272D88">
              <w:rPr>
                <w:rFonts w:ascii="Arial" w:hAnsi="Arial" w:cs="Arial"/>
                <w:b/>
                <w:bCs/>
                <w:sz w:val="16"/>
                <w:szCs w:val="16"/>
              </w:rPr>
              <w:t xml:space="preserve">Income tax expense reported in the statement of other comprehensive income </w:t>
            </w:r>
          </w:p>
        </w:tc>
        <w:tc>
          <w:tcPr>
            <w:tcW w:w="1350" w:type="dxa"/>
            <w:tcBorders>
              <w:top w:val="nil"/>
              <w:left w:val="nil"/>
              <w:bottom w:val="nil"/>
              <w:right w:val="nil"/>
            </w:tcBorders>
            <w:vAlign w:val="bottom"/>
          </w:tcPr>
          <w:p w14:paraId="41DD9793" w14:textId="640F8475" w:rsidR="008550CA" w:rsidRPr="00272D88" w:rsidRDefault="00BD3D91" w:rsidP="008550CA">
            <w:pPr>
              <w:pBdr>
                <w:bottom w:val="double" w:sz="6" w:space="1" w:color="auto"/>
              </w:pBdr>
              <w:tabs>
                <w:tab w:val="decimal" w:pos="1062"/>
              </w:tabs>
              <w:spacing w:line="300" w:lineRule="exact"/>
              <w:ind w:left="-18"/>
              <w:rPr>
                <w:rFonts w:ascii="Arial" w:hAnsi="Arial" w:cs="Arial"/>
                <w:sz w:val="16"/>
                <w:szCs w:val="16"/>
              </w:rPr>
            </w:pPr>
            <w:r>
              <w:rPr>
                <w:rFonts w:ascii="Arial" w:hAnsi="Arial" w:cs="Arial"/>
                <w:sz w:val="16"/>
                <w:szCs w:val="16"/>
              </w:rPr>
              <w:t>144,180,599</w:t>
            </w:r>
          </w:p>
        </w:tc>
        <w:tc>
          <w:tcPr>
            <w:tcW w:w="1350" w:type="dxa"/>
            <w:tcBorders>
              <w:top w:val="nil"/>
              <w:left w:val="nil"/>
              <w:bottom w:val="nil"/>
              <w:right w:val="nil"/>
            </w:tcBorders>
            <w:vAlign w:val="bottom"/>
          </w:tcPr>
          <w:p w14:paraId="6D0CC30F" w14:textId="79DCD703" w:rsidR="008550CA" w:rsidRPr="00272D88" w:rsidRDefault="008550CA" w:rsidP="008550CA">
            <w:pPr>
              <w:pBdr>
                <w:bottom w:val="double" w:sz="6" w:space="1" w:color="auto"/>
              </w:pBdr>
              <w:tabs>
                <w:tab w:val="decimal" w:pos="1062"/>
              </w:tabs>
              <w:spacing w:line="300" w:lineRule="exact"/>
              <w:ind w:left="-18"/>
              <w:rPr>
                <w:rFonts w:ascii="Arial" w:hAnsi="Arial" w:cs="Arial"/>
                <w:sz w:val="16"/>
                <w:szCs w:val="16"/>
              </w:rPr>
            </w:pPr>
            <w:r w:rsidRPr="00272D88">
              <w:rPr>
                <w:rFonts w:ascii="Arial" w:hAnsi="Arial" w:cs="Arial"/>
                <w:sz w:val="16"/>
                <w:szCs w:val="16"/>
              </w:rPr>
              <w:t>(72,348,616)</w:t>
            </w:r>
          </w:p>
        </w:tc>
        <w:tc>
          <w:tcPr>
            <w:tcW w:w="1350" w:type="dxa"/>
            <w:tcBorders>
              <w:top w:val="nil"/>
              <w:left w:val="nil"/>
              <w:bottom w:val="nil"/>
              <w:right w:val="nil"/>
            </w:tcBorders>
            <w:vAlign w:val="bottom"/>
          </w:tcPr>
          <w:p w14:paraId="1DA3FC6E" w14:textId="66A96461" w:rsidR="008550CA" w:rsidRPr="00272D88" w:rsidRDefault="00BD3D91" w:rsidP="008550CA">
            <w:pPr>
              <w:pBdr>
                <w:bottom w:val="double" w:sz="6" w:space="1" w:color="auto"/>
              </w:pBdr>
              <w:tabs>
                <w:tab w:val="decimal" w:pos="1062"/>
              </w:tabs>
              <w:spacing w:line="300" w:lineRule="exact"/>
              <w:ind w:left="-18"/>
              <w:rPr>
                <w:rFonts w:ascii="Arial" w:hAnsi="Arial" w:cs="Arial"/>
                <w:sz w:val="16"/>
                <w:szCs w:val="16"/>
              </w:rPr>
            </w:pPr>
            <w:r>
              <w:rPr>
                <w:rFonts w:ascii="Arial" w:hAnsi="Arial" w:cs="Arial"/>
                <w:sz w:val="16"/>
                <w:szCs w:val="16"/>
              </w:rPr>
              <w:t>139,601,995</w:t>
            </w:r>
          </w:p>
        </w:tc>
        <w:tc>
          <w:tcPr>
            <w:tcW w:w="1350" w:type="dxa"/>
            <w:tcBorders>
              <w:top w:val="nil"/>
              <w:left w:val="nil"/>
              <w:bottom w:val="nil"/>
              <w:right w:val="nil"/>
            </w:tcBorders>
            <w:vAlign w:val="bottom"/>
          </w:tcPr>
          <w:p w14:paraId="3717C3AE" w14:textId="201726E1" w:rsidR="008550CA" w:rsidRPr="00272D88" w:rsidRDefault="008550CA" w:rsidP="008550CA">
            <w:pPr>
              <w:pBdr>
                <w:bottom w:val="double" w:sz="6" w:space="1" w:color="auto"/>
              </w:pBdr>
              <w:tabs>
                <w:tab w:val="decimal" w:pos="1062"/>
              </w:tabs>
              <w:spacing w:line="300" w:lineRule="exact"/>
              <w:ind w:left="-18"/>
              <w:rPr>
                <w:rFonts w:ascii="Arial" w:hAnsi="Arial" w:cs="Arial"/>
                <w:sz w:val="16"/>
                <w:szCs w:val="16"/>
              </w:rPr>
            </w:pPr>
            <w:r w:rsidRPr="00272D88">
              <w:rPr>
                <w:rFonts w:ascii="Arial" w:hAnsi="Arial" w:cs="Arial"/>
                <w:sz w:val="16"/>
                <w:szCs w:val="16"/>
              </w:rPr>
              <w:t>(78,862,824)</w:t>
            </w:r>
          </w:p>
        </w:tc>
      </w:tr>
    </w:tbl>
    <w:p w14:paraId="07A9E7CA" w14:textId="2DE3BB02" w:rsidR="006177B8" w:rsidRPr="00272D88" w:rsidRDefault="006177B8" w:rsidP="006177B8">
      <w:pPr>
        <w:tabs>
          <w:tab w:val="left" w:pos="1134"/>
          <w:tab w:val="left" w:pos="1701"/>
        </w:tabs>
        <w:spacing w:before="240" w:after="120" w:line="380" w:lineRule="exact"/>
        <w:ind w:left="547"/>
        <w:jc w:val="thaiDistribute"/>
        <w:rPr>
          <w:rFonts w:ascii="Arial" w:hAnsi="Arial" w:cs="Arial"/>
          <w:sz w:val="22"/>
          <w:szCs w:val="22"/>
        </w:rPr>
      </w:pPr>
      <w:r w:rsidRPr="00272D88">
        <w:rPr>
          <w:rFonts w:ascii="Arial" w:hAnsi="Arial" w:cs="Arial"/>
          <w:sz w:val="22"/>
          <w:szCs w:val="22"/>
        </w:rPr>
        <w:lastRenderedPageBreak/>
        <w:t xml:space="preserve">Reconciliations between tax expense and the product of accounting profit </w:t>
      </w:r>
      <w:r w:rsidR="00DD008D">
        <w:rPr>
          <w:rFonts w:ascii="Arial" w:hAnsi="Arial" w:cs="Arial"/>
          <w:sz w:val="22"/>
          <w:szCs w:val="22"/>
        </w:rPr>
        <w:t xml:space="preserve">(loss) </w:t>
      </w:r>
      <w:r w:rsidRPr="00272D88">
        <w:rPr>
          <w:rFonts w:ascii="Arial" w:hAnsi="Arial" w:cs="Arial"/>
          <w:sz w:val="22"/>
          <w:szCs w:val="22"/>
        </w:rPr>
        <w:t xml:space="preserve">multiplied by the applicable tax rate for the years ended 31 December </w:t>
      </w:r>
      <w:r w:rsidR="00547E8E" w:rsidRPr="00272D88">
        <w:rPr>
          <w:rFonts w:ascii="Arial" w:hAnsi="Arial" w:cs="Arial"/>
          <w:sz w:val="22"/>
          <w:szCs w:val="22"/>
        </w:rPr>
        <w:t>2022</w:t>
      </w:r>
      <w:r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xml:space="preserve"> are as follows:</w:t>
      </w:r>
    </w:p>
    <w:p w14:paraId="1C2DDB18" w14:textId="77777777" w:rsidR="006177B8" w:rsidRPr="00272D88" w:rsidRDefault="006177B8" w:rsidP="006177B8">
      <w:pPr>
        <w:tabs>
          <w:tab w:val="left" w:pos="567"/>
          <w:tab w:val="left" w:pos="1134"/>
          <w:tab w:val="left" w:pos="1701"/>
        </w:tabs>
        <w:spacing w:line="340" w:lineRule="exact"/>
        <w:jc w:val="right"/>
        <w:rPr>
          <w:rFonts w:ascii="Arial" w:hAnsi="Arial" w:cs="Arial"/>
          <w:sz w:val="16"/>
          <w:szCs w:val="16"/>
        </w:rPr>
      </w:pPr>
      <w:r w:rsidRPr="00272D88">
        <w:rPr>
          <w:rFonts w:ascii="Arial" w:hAnsi="Arial" w:cs="Arial"/>
          <w:b/>
          <w:bCs/>
          <w:sz w:val="16"/>
          <w:szCs w:val="16"/>
          <w:cs/>
        </w:rPr>
        <w:tab/>
      </w:r>
      <w:r w:rsidRPr="00272D88">
        <w:rPr>
          <w:rFonts w:ascii="Arial" w:hAnsi="Arial" w:cs="Arial"/>
          <w:sz w:val="16"/>
          <w:szCs w:val="16"/>
        </w:rPr>
        <w:t>(Unit: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72D88" w:rsidRPr="00272D88" w14:paraId="1A766B23" w14:textId="77777777" w:rsidTr="009941E8">
        <w:tc>
          <w:tcPr>
            <w:tcW w:w="3780" w:type="dxa"/>
            <w:tcBorders>
              <w:top w:val="nil"/>
              <w:left w:val="nil"/>
              <w:bottom w:val="nil"/>
              <w:right w:val="nil"/>
            </w:tcBorders>
          </w:tcPr>
          <w:p w14:paraId="263AEFBA" w14:textId="77777777" w:rsidR="006177B8" w:rsidRPr="00272D88" w:rsidRDefault="006177B8" w:rsidP="005412D8">
            <w:pPr>
              <w:tabs>
                <w:tab w:val="left" w:pos="567"/>
                <w:tab w:val="left" w:pos="1134"/>
                <w:tab w:val="left" w:pos="1701"/>
              </w:tabs>
              <w:spacing w:line="300" w:lineRule="exact"/>
              <w:jc w:val="thaiDistribute"/>
              <w:rPr>
                <w:rFonts w:ascii="Arial" w:hAnsi="Arial" w:cs="Arial"/>
                <w:sz w:val="16"/>
                <w:szCs w:val="16"/>
              </w:rPr>
            </w:pPr>
          </w:p>
        </w:tc>
        <w:tc>
          <w:tcPr>
            <w:tcW w:w="2700" w:type="dxa"/>
            <w:gridSpan w:val="2"/>
            <w:tcBorders>
              <w:top w:val="nil"/>
              <w:left w:val="nil"/>
              <w:bottom w:val="nil"/>
              <w:right w:val="nil"/>
            </w:tcBorders>
            <w:vAlign w:val="bottom"/>
          </w:tcPr>
          <w:p w14:paraId="3E0B7B67" w14:textId="77777777" w:rsidR="006177B8" w:rsidRPr="00272D88" w:rsidRDefault="006177B8" w:rsidP="005412D8">
            <w:pPr>
              <w:pBdr>
                <w:bottom w:val="single" w:sz="6" w:space="1" w:color="auto"/>
              </w:pBdr>
              <w:spacing w:line="300" w:lineRule="exact"/>
              <w:jc w:val="center"/>
              <w:rPr>
                <w:rFonts w:ascii="Arial" w:hAnsi="Arial" w:cs="Arial"/>
                <w:sz w:val="16"/>
                <w:szCs w:val="16"/>
              </w:rPr>
            </w:pPr>
            <w:r w:rsidRPr="00272D88">
              <w:rPr>
                <w:rFonts w:ascii="Arial" w:hAnsi="Arial" w:cs="Arial"/>
                <w:sz w:val="16"/>
                <w:szCs w:val="16"/>
              </w:rPr>
              <w:t>Consolidated financial statements</w:t>
            </w:r>
          </w:p>
        </w:tc>
        <w:tc>
          <w:tcPr>
            <w:tcW w:w="2700" w:type="dxa"/>
            <w:gridSpan w:val="2"/>
            <w:tcBorders>
              <w:top w:val="nil"/>
              <w:left w:val="nil"/>
              <w:bottom w:val="nil"/>
              <w:right w:val="nil"/>
            </w:tcBorders>
            <w:vAlign w:val="bottom"/>
          </w:tcPr>
          <w:p w14:paraId="5989E72C" w14:textId="77777777" w:rsidR="006177B8" w:rsidRPr="00272D88" w:rsidRDefault="006177B8" w:rsidP="005412D8">
            <w:pPr>
              <w:pBdr>
                <w:bottom w:val="single" w:sz="6" w:space="1" w:color="auto"/>
              </w:pBdr>
              <w:spacing w:line="300" w:lineRule="exact"/>
              <w:jc w:val="center"/>
              <w:rPr>
                <w:rFonts w:ascii="Arial" w:hAnsi="Arial" w:cs="Arial"/>
                <w:sz w:val="16"/>
                <w:szCs w:val="16"/>
              </w:rPr>
            </w:pPr>
            <w:r w:rsidRPr="00272D88">
              <w:rPr>
                <w:rFonts w:ascii="Arial" w:hAnsi="Arial" w:cs="Arial"/>
                <w:sz w:val="16"/>
                <w:szCs w:val="16"/>
              </w:rPr>
              <w:t>Separate financial statements</w:t>
            </w:r>
          </w:p>
        </w:tc>
      </w:tr>
      <w:tr w:rsidR="00272D88" w:rsidRPr="00272D88" w14:paraId="1EE7E65B" w14:textId="77777777" w:rsidTr="009941E8">
        <w:tc>
          <w:tcPr>
            <w:tcW w:w="3780" w:type="dxa"/>
            <w:tcBorders>
              <w:top w:val="nil"/>
              <w:left w:val="nil"/>
              <w:bottom w:val="nil"/>
              <w:right w:val="nil"/>
            </w:tcBorders>
          </w:tcPr>
          <w:p w14:paraId="4BF8E39F" w14:textId="77777777" w:rsidR="006177B8" w:rsidRPr="00272D88" w:rsidRDefault="006177B8" w:rsidP="005412D8">
            <w:pPr>
              <w:tabs>
                <w:tab w:val="left" w:pos="567"/>
                <w:tab w:val="left" w:pos="1134"/>
                <w:tab w:val="left" w:pos="1701"/>
              </w:tabs>
              <w:spacing w:line="300" w:lineRule="exact"/>
              <w:jc w:val="thaiDistribute"/>
              <w:rPr>
                <w:rFonts w:ascii="Arial" w:hAnsi="Arial" w:cs="Arial"/>
                <w:sz w:val="16"/>
                <w:szCs w:val="16"/>
              </w:rPr>
            </w:pPr>
          </w:p>
        </w:tc>
        <w:tc>
          <w:tcPr>
            <w:tcW w:w="1350" w:type="dxa"/>
            <w:tcBorders>
              <w:top w:val="nil"/>
              <w:left w:val="nil"/>
              <w:bottom w:val="nil"/>
              <w:right w:val="nil"/>
            </w:tcBorders>
            <w:vAlign w:val="bottom"/>
          </w:tcPr>
          <w:p w14:paraId="264136A9" w14:textId="43391A75" w:rsidR="006177B8" w:rsidRPr="00272D88" w:rsidRDefault="00547E8E" w:rsidP="005412D8">
            <w:pPr>
              <w:pBdr>
                <w:bottom w:val="single" w:sz="6" w:space="1" w:color="auto"/>
              </w:pBdr>
              <w:spacing w:line="300" w:lineRule="exact"/>
              <w:jc w:val="center"/>
              <w:rPr>
                <w:rFonts w:ascii="Arial" w:hAnsi="Arial" w:cs="Arial"/>
                <w:sz w:val="16"/>
                <w:szCs w:val="16"/>
              </w:rPr>
            </w:pPr>
            <w:r w:rsidRPr="00272D88">
              <w:rPr>
                <w:rFonts w:ascii="Arial" w:hAnsi="Arial" w:cs="Arial"/>
                <w:sz w:val="16"/>
                <w:szCs w:val="16"/>
              </w:rPr>
              <w:t>2022</w:t>
            </w:r>
          </w:p>
        </w:tc>
        <w:tc>
          <w:tcPr>
            <w:tcW w:w="1350" w:type="dxa"/>
            <w:tcBorders>
              <w:top w:val="nil"/>
              <w:left w:val="nil"/>
              <w:bottom w:val="nil"/>
              <w:right w:val="nil"/>
            </w:tcBorders>
            <w:vAlign w:val="bottom"/>
          </w:tcPr>
          <w:p w14:paraId="2EDABA73" w14:textId="2DAB9E88" w:rsidR="006177B8" w:rsidRPr="00272D88" w:rsidRDefault="00FB4D02" w:rsidP="005412D8">
            <w:pPr>
              <w:pBdr>
                <w:bottom w:val="single" w:sz="6" w:space="1" w:color="auto"/>
              </w:pBdr>
              <w:spacing w:line="300" w:lineRule="exact"/>
              <w:jc w:val="center"/>
              <w:rPr>
                <w:rFonts w:ascii="Arial" w:hAnsi="Arial" w:cs="Arial"/>
                <w:sz w:val="16"/>
                <w:szCs w:val="16"/>
              </w:rPr>
            </w:pPr>
            <w:r w:rsidRPr="00272D88">
              <w:rPr>
                <w:rFonts w:ascii="Arial" w:hAnsi="Arial" w:cs="Arial"/>
                <w:sz w:val="16"/>
                <w:szCs w:val="16"/>
              </w:rPr>
              <w:t>2021</w:t>
            </w:r>
          </w:p>
        </w:tc>
        <w:tc>
          <w:tcPr>
            <w:tcW w:w="1350" w:type="dxa"/>
            <w:tcBorders>
              <w:top w:val="nil"/>
              <w:left w:val="nil"/>
              <w:bottom w:val="nil"/>
              <w:right w:val="nil"/>
            </w:tcBorders>
            <w:vAlign w:val="bottom"/>
          </w:tcPr>
          <w:p w14:paraId="182FAB71" w14:textId="4E9CFB4B" w:rsidR="006177B8" w:rsidRPr="00272D88" w:rsidRDefault="00547E8E" w:rsidP="005412D8">
            <w:pPr>
              <w:pBdr>
                <w:bottom w:val="single" w:sz="6" w:space="1" w:color="auto"/>
              </w:pBdr>
              <w:spacing w:line="300" w:lineRule="exact"/>
              <w:jc w:val="center"/>
              <w:rPr>
                <w:rFonts w:ascii="Arial" w:hAnsi="Arial" w:cs="Arial"/>
                <w:sz w:val="16"/>
                <w:szCs w:val="16"/>
              </w:rPr>
            </w:pPr>
            <w:r w:rsidRPr="00272D88">
              <w:rPr>
                <w:rFonts w:ascii="Arial" w:hAnsi="Arial" w:cs="Arial"/>
                <w:sz w:val="16"/>
                <w:szCs w:val="16"/>
              </w:rPr>
              <w:t>2022</w:t>
            </w:r>
          </w:p>
        </w:tc>
        <w:tc>
          <w:tcPr>
            <w:tcW w:w="1350" w:type="dxa"/>
            <w:tcBorders>
              <w:top w:val="nil"/>
              <w:left w:val="nil"/>
              <w:bottom w:val="nil"/>
              <w:right w:val="nil"/>
            </w:tcBorders>
            <w:vAlign w:val="bottom"/>
          </w:tcPr>
          <w:p w14:paraId="77D0C379" w14:textId="532803E6" w:rsidR="006177B8" w:rsidRPr="00272D88" w:rsidRDefault="00FB4D02" w:rsidP="005412D8">
            <w:pPr>
              <w:pBdr>
                <w:bottom w:val="single" w:sz="6" w:space="1" w:color="auto"/>
              </w:pBdr>
              <w:spacing w:line="300" w:lineRule="exact"/>
              <w:jc w:val="center"/>
              <w:rPr>
                <w:rFonts w:ascii="Arial" w:hAnsi="Arial" w:cs="Arial"/>
                <w:sz w:val="16"/>
                <w:szCs w:val="16"/>
              </w:rPr>
            </w:pPr>
            <w:r w:rsidRPr="00272D88">
              <w:rPr>
                <w:rFonts w:ascii="Arial" w:hAnsi="Arial" w:cs="Arial"/>
                <w:sz w:val="16"/>
                <w:szCs w:val="16"/>
              </w:rPr>
              <w:t>2021</w:t>
            </w:r>
          </w:p>
        </w:tc>
      </w:tr>
      <w:tr w:rsidR="00272D88" w:rsidRPr="00272D88" w14:paraId="0A26B060" w14:textId="77777777" w:rsidTr="009941E8">
        <w:tc>
          <w:tcPr>
            <w:tcW w:w="3780" w:type="dxa"/>
            <w:tcBorders>
              <w:top w:val="nil"/>
              <w:left w:val="nil"/>
              <w:bottom w:val="nil"/>
              <w:right w:val="nil"/>
            </w:tcBorders>
            <w:vAlign w:val="center"/>
          </w:tcPr>
          <w:p w14:paraId="417CEC07" w14:textId="503DE0C8" w:rsidR="00661726" w:rsidRPr="00272D88" w:rsidRDefault="00661726" w:rsidP="00661726">
            <w:pPr>
              <w:tabs>
                <w:tab w:val="left" w:pos="567"/>
                <w:tab w:val="left" w:pos="1134"/>
                <w:tab w:val="left" w:pos="1701"/>
              </w:tabs>
              <w:spacing w:line="300" w:lineRule="exact"/>
              <w:ind w:right="-108"/>
              <w:rPr>
                <w:rFonts w:ascii="Arial" w:hAnsi="Arial" w:cs="Arial"/>
                <w:sz w:val="16"/>
                <w:szCs w:val="16"/>
              </w:rPr>
            </w:pPr>
            <w:r w:rsidRPr="00272D88">
              <w:rPr>
                <w:rFonts w:ascii="Arial" w:hAnsi="Arial" w:cs="Arial"/>
                <w:sz w:val="16"/>
                <w:szCs w:val="16"/>
              </w:rPr>
              <w:t>Profit (loss) before corporate income tax</w:t>
            </w:r>
          </w:p>
        </w:tc>
        <w:tc>
          <w:tcPr>
            <w:tcW w:w="1350" w:type="dxa"/>
            <w:tcBorders>
              <w:top w:val="nil"/>
              <w:left w:val="nil"/>
              <w:bottom w:val="nil"/>
              <w:right w:val="nil"/>
            </w:tcBorders>
            <w:vAlign w:val="bottom"/>
          </w:tcPr>
          <w:p w14:paraId="7077A082" w14:textId="66C5D311" w:rsidR="00661726" w:rsidRPr="00272D88" w:rsidRDefault="007C2601" w:rsidP="00661726">
            <w:pPr>
              <w:pBdr>
                <w:bottom w:val="double" w:sz="6" w:space="1" w:color="auto"/>
              </w:pBdr>
              <w:tabs>
                <w:tab w:val="decimal" w:pos="1065"/>
              </w:tabs>
              <w:spacing w:line="300" w:lineRule="exact"/>
              <w:rPr>
                <w:rFonts w:ascii="Arial" w:hAnsi="Arial" w:cs="Arial"/>
                <w:sz w:val="16"/>
                <w:szCs w:val="16"/>
              </w:rPr>
            </w:pPr>
            <w:r>
              <w:rPr>
                <w:rFonts w:ascii="Arial" w:hAnsi="Arial" w:cs="Arial"/>
                <w:sz w:val="16"/>
                <w:szCs w:val="16"/>
              </w:rPr>
              <w:t>637,159,048</w:t>
            </w:r>
          </w:p>
        </w:tc>
        <w:tc>
          <w:tcPr>
            <w:tcW w:w="1350" w:type="dxa"/>
            <w:tcBorders>
              <w:top w:val="nil"/>
              <w:left w:val="nil"/>
              <w:bottom w:val="nil"/>
              <w:right w:val="nil"/>
            </w:tcBorders>
            <w:vAlign w:val="bottom"/>
          </w:tcPr>
          <w:p w14:paraId="38557E82" w14:textId="1DEADBB3" w:rsidR="00661726" w:rsidRPr="00272D88" w:rsidRDefault="00661726" w:rsidP="00661726">
            <w:pPr>
              <w:pBdr>
                <w:bottom w:val="double" w:sz="6" w:space="1" w:color="auto"/>
              </w:pBdr>
              <w:tabs>
                <w:tab w:val="decimal" w:pos="1065"/>
              </w:tabs>
              <w:spacing w:line="300" w:lineRule="exact"/>
              <w:rPr>
                <w:rFonts w:ascii="Arial" w:hAnsi="Arial" w:cs="Arial"/>
                <w:sz w:val="16"/>
                <w:szCs w:val="16"/>
              </w:rPr>
            </w:pPr>
            <w:r w:rsidRPr="00272D88">
              <w:rPr>
                <w:rFonts w:ascii="Arial" w:hAnsi="Arial" w:cs="Arial"/>
                <w:sz w:val="16"/>
                <w:szCs w:val="16"/>
              </w:rPr>
              <w:t>(474,981,137)</w:t>
            </w:r>
          </w:p>
        </w:tc>
        <w:tc>
          <w:tcPr>
            <w:tcW w:w="1350" w:type="dxa"/>
            <w:tcBorders>
              <w:top w:val="nil"/>
              <w:left w:val="nil"/>
              <w:bottom w:val="nil"/>
              <w:right w:val="nil"/>
            </w:tcBorders>
            <w:vAlign w:val="bottom"/>
          </w:tcPr>
          <w:p w14:paraId="42E30EA1" w14:textId="1550008B" w:rsidR="00661726" w:rsidRPr="00272D88" w:rsidRDefault="007C2601" w:rsidP="00661726">
            <w:pPr>
              <w:pBdr>
                <w:bottom w:val="double" w:sz="6" w:space="1" w:color="auto"/>
              </w:pBdr>
              <w:tabs>
                <w:tab w:val="decimal" w:pos="1065"/>
              </w:tabs>
              <w:spacing w:line="300" w:lineRule="exact"/>
              <w:rPr>
                <w:rFonts w:ascii="Arial" w:hAnsi="Arial" w:cs="Arial"/>
                <w:sz w:val="16"/>
                <w:szCs w:val="16"/>
              </w:rPr>
            </w:pPr>
            <w:r>
              <w:rPr>
                <w:rFonts w:ascii="Arial" w:hAnsi="Arial" w:cs="Arial"/>
                <w:sz w:val="16"/>
                <w:szCs w:val="16"/>
              </w:rPr>
              <w:t>27,794,456</w:t>
            </w:r>
          </w:p>
        </w:tc>
        <w:tc>
          <w:tcPr>
            <w:tcW w:w="1350" w:type="dxa"/>
            <w:tcBorders>
              <w:top w:val="nil"/>
              <w:left w:val="nil"/>
              <w:bottom w:val="nil"/>
              <w:right w:val="nil"/>
            </w:tcBorders>
            <w:vAlign w:val="bottom"/>
          </w:tcPr>
          <w:p w14:paraId="1BB50251" w14:textId="1394B21A" w:rsidR="00661726" w:rsidRPr="00272D88" w:rsidRDefault="00661726" w:rsidP="00661726">
            <w:pPr>
              <w:pBdr>
                <w:bottom w:val="double" w:sz="6" w:space="1" w:color="auto"/>
              </w:pBdr>
              <w:tabs>
                <w:tab w:val="decimal" w:pos="1065"/>
              </w:tabs>
              <w:spacing w:line="300" w:lineRule="exact"/>
              <w:rPr>
                <w:rFonts w:ascii="Arial" w:hAnsi="Arial" w:cs="Arial"/>
                <w:sz w:val="16"/>
                <w:szCs w:val="16"/>
              </w:rPr>
            </w:pPr>
            <w:r w:rsidRPr="00272D88">
              <w:rPr>
                <w:rFonts w:ascii="Arial" w:hAnsi="Arial" w:cs="Arial"/>
                <w:sz w:val="16"/>
                <w:szCs w:val="16"/>
              </w:rPr>
              <w:t>(540,157,061)</w:t>
            </w:r>
          </w:p>
        </w:tc>
      </w:tr>
      <w:tr w:rsidR="00272D88" w:rsidRPr="00272D88" w14:paraId="49611FAD" w14:textId="77777777" w:rsidTr="009941E8">
        <w:tc>
          <w:tcPr>
            <w:tcW w:w="3780" w:type="dxa"/>
            <w:tcBorders>
              <w:top w:val="nil"/>
              <w:left w:val="nil"/>
              <w:bottom w:val="nil"/>
              <w:right w:val="nil"/>
            </w:tcBorders>
            <w:vAlign w:val="center"/>
          </w:tcPr>
          <w:p w14:paraId="09490947" w14:textId="77777777" w:rsidR="00661726" w:rsidRPr="00272D88" w:rsidRDefault="00661726" w:rsidP="00661726">
            <w:pPr>
              <w:tabs>
                <w:tab w:val="left" w:pos="567"/>
                <w:tab w:val="left" w:pos="1134"/>
                <w:tab w:val="left" w:pos="1701"/>
              </w:tabs>
              <w:spacing w:line="300" w:lineRule="exact"/>
              <w:jc w:val="thaiDistribute"/>
              <w:rPr>
                <w:rFonts w:ascii="Arial" w:hAnsi="Arial" w:cs="Arial"/>
                <w:sz w:val="16"/>
                <w:szCs w:val="16"/>
              </w:rPr>
            </w:pPr>
            <w:r w:rsidRPr="00272D88">
              <w:rPr>
                <w:rFonts w:ascii="Arial" w:hAnsi="Arial" w:cs="Arial"/>
                <w:sz w:val="16"/>
                <w:szCs w:val="16"/>
              </w:rPr>
              <w:t xml:space="preserve">Applicable tax rates </w:t>
            </w:r>
          </w:p>
        </w:tc>
        <w:tc>
          <w:tcPr>
            <w:tcW w:w="1350" w:type="dxa"/>
            <w:tcBorders>
              <w:top w:val="nil"/>
              <w:left w:val="nil"/>
              <w:bottom w:val="nil"/>
              <w:right w:val="nil"/>
            </w:tcBorders>
            <w:vAlign w:val="bottom"/>
          </w:tcPr>
          <w:p w14:paraId="51F59753" w14:textId="11C6DA9F" w:rsidR="00661726" w:rsidRPr="00272D88" w:rsidRDefault="000448A2" w:rsidP="00661726">
            <w:pPr>
              <w:spacing w:line="300" w:lineRule="exact"/>
              <w:jc w:val="center"/>
              <w:rPr>
                <w:rFonts w:ascii="Arial" w:hAnsi="Arial" w:cs="Arial"/>
                <w:sz w:val="16"/>
                <w:szCs w:val="16"/>
              </w:rPr>
            </w:pPr>
            <w:r w:rsidRPr="00272D88">
              <w:rPr>
                <w:rFonts w:ascii="Arial" w:hAnsi="Arial" w:cs="Arial"/>
                <w:sz w:val="16"/>
                <w:szCs w:val="16"/>
              </w:rPr>
              <w:t>0 - 20%</w:t>
            </w:r>
          </w:p>
        </w:tc>
        <w:tc>
          <w:tcPr>
            <w:tcW w:w="1350" w:type="dxa"/>
            <w:tcBorders>
              <w:top w:val="nil"/>
              <w:left w:val="nil"/>
              <w:bottom w:val="nil"/>
              <w:right w:val="nil"/>
            </w:tcBorders>
            <w:vAlign w:val="bottom"/>
          </w:tcPr>
          <w:p w14:paraId="55BB1D46" w14:textId="71B4D2D1" w:rsidR="00661726" w:rsidRPr="00272D88" w:rsidRDefault="00661726" w:rsidP="00661726">
            <w:pPr>
              <w:spacing w:line="300" w:lineRule="exact"/>
              <w:jc w:val="center"/>
              <w:rPr>
                <w:rFonts w:ascii="Arial" w:hAnsi="Arial" w:cs="Arial"/>
                <w:sz w:val="16"/>
                <w:szCs w:val="16"/>
              </w:rPr>
            </w:pPr>
            <w:r w:rsidRPr="00272D88">
              <w:rPr>
                <w:rFonts w:ascii="Arial" w:hAnsi="Arial" w:cs="Arial"/>
                <w:sz w:val="16"/>
                <w:szCs w:val="16"/>
              </w:rPr>
              <w:t>0 - 20%</w:t>
            </w:r>
          </w:p>
        </w:tc>
        <w:tc>
          <w:tcPr>
            <w:tcW w:w="1350" w:type="dxa"/>
            <w:tcBorders>
              <w:top w:val="nil"/>
              <w:left w:val="nil"/>
              <w:bottom w:val="nil"/>
              <w:right w:val="nil"/>
            </w:tcBorders>
            <w:vAlign w:val="bottom"/>
          </w:tcPr>
          <w:p w14:paraId="065EE345" w14:textId="5E4F411E" w:rsidR="00661726" w:rsidRPr="00272D88" w:rsidRDefault="000448A2" w:rsidP="00661726">
            <w:pPr>
              <w:spacing w:line="300" w:lineRule="exact"/>
              <w:jc w:val="center"/>
              <w:rPr>
                <w:rFonts w:ascii="Arial" w:hAnsi="Arial" w:cs="Arial"/>
                <w:sz w:val="16"/>
                <w:szCs w:val="16"/>
              </w:rPr>
            </w:pPr>
            <w:r w:rsidRPr="00272D88">
              <w:rPr>
                <w:rFonts w:ascii="Arial" w:hAnsi="Arial" w:cs="Arial"/>
                <w:sz w:val="16"/>
                <w:szCs w:val="16"/>
              </w:rPr>
              <w:t>20%</w:t>
            </w:r>
          </w:p>
        </w:tc>
        <w:tc>
          <w:tcPr>
            <w:tcW w:w="1350" w:type="dxa"/>
            <w:tcBorders>
              <w:top w:val="nil"/>
              <w:left w:val="nil"/>
              <w:bottom w:val="nil"/>
              <w:right w:val="nil"/>
            </w:tcBorders>
            <w:vAlign w:val="bottom"/>
          </w:tcPr>
          <w:p w14:paraId="01418392" w14:textId="5B2AD254" w:rsidR="00661726" w:rsidRPr="00272D88" w:rsidRDefault="00661726" w:rsidP="00661726">
            <w:pPr>
              <w:spacing w:line="300" w:lineRule="exact"/>
              <w:jc w:val="center"/>
              <w:rPr>
                <w:rFonts w:ascii="Arial" w:hAnsi="Arial" w:cs="Arial"/>
                <w:sz w:val="16"/>
                <w:szCs w:val="16"/>
              </w:rPr>
            </w:pPr>
            <w:r w:rsidRPr="00272D88">
              <w:rPr>
                <w:rFonts w:ascii="Arial" w:hAnsi="Arial" w:cs="Arial"/>
                <w:sz w:val="16"/>
                <w:szCs w:val="16"/>
              </w:rPr>
              <w:t>20%</w:t>
            </w:r>
          </w:p>
        </w:tc>
      </w:tr>
      <w:tr w:rsidR="00272D88" w:rsidRPr="00272D88" w14:paraId="1491A731" w14:textId="77777777" w:rsidTr="009941E8">
        <w:trPr>
          <w:trHeight w:val="66"/>
        </w:trPr>
        <w:tc>
          <w:tcPr>
            <w:tcW w:w="3780" w:type="dxa"/>
            <w:tcBorders>
              <w:top w:val="nil"/>
              <w:left w:val="nil"/>
              <w:bottom w:val="nil"/>
              <w:right w:val="nil"/>
            </w:tcBorders>
            <w:vAlign w:val="center"/>
          </w:tcPr>
          <w:p w14:paraId="2E090D10" w14:textId="24B4F977" w:rsidR="00661726" w:rsidRPr="00272D88" w:rsidRDefault="00661726" w:rsidP="00661726">
            <w:pPr>
              <w:tabs>
                <w:tab w:val="left" w:pos="567"/>
                <w:tab w:val="left" w:pos="1134"/>
                <w:tab w:val="left" w:pos="1701"/>
              </w:tabs>
              <w:spacing w:line="300" w:lineRule="exact"/>
              <w:ind w:left="162" w:hanging="162"/>
              <w:rPr>
                <w:rFonts w:ascii="Arial" w:hAnsi="Arial" w:cs="Arial"/>
                <w:sz w:val="16"/>
                <w:szCs w:val="16"/>
              </w:rPr>
            </w:pPr>
            <w:r w:rsidRPr="00272D88">
              <w:rPr>
                <w:rFonts w:ascii="Arial" w:hAnsi="Arial" w:cs="Arial"/>
                <w:sz w:val="16"/>
                <w:szCs w:val="16"/>
              </w:rPr>
              <w:t>Accounting profit (loss) before income tax multiplied by tax rates</w:t>
            </w:r>
          </w:p>
        </w:tc>
        <w:tc>
          <w:tcPr>
            <w:tcW w:w="1350" w:type="dxa"/>
            <w:vAlign w:val="bottom"/>
          </w:tcPr>
          <w:p w14:paraId="2C46DC41" w14:textId="5BF46B2B" w:rsidR="00661726" w:rsidRPr="00272D88" w:rsidRDefault="007C2601" w:rsidP="00661726">
            <w:pPr>
              <w:tabs>
                <w:tab w:val="decimal" w:pos="1065"/>
              </w:tabs>
              <w:spacing w:line="300" w:lineRule="exact"/>
              <w:rPr>
                <w:rFonts w:ascii="Arial" w:hAnsi="Arial" w:cs="Arial"/>
                <w:sz w:val="16"/>
                <w:szCs w:val="16"/>
              </w:rPr>
            </w:pPr>
            <w:r>
              <w:rPr>
                <w:rFonts w:ascii="Arial" w:hAnsi="Arial" w:cs="Arial"/>
                <w:sz w:val="16"/>
                <w:szCs w:val="16"/>
              </w:rPr>
              <w:t>127,431,810</w:t>
            </w:r>
          </w:p>
        </w:tc>
        <w:tc>
          <w:tcPr>
            <w:tcW w:w="1350" w:type="dxa"/>
            <w:vAlign w:val="bottom"/>
          </w:tcPr>
          <w:p w14:paraId="357C815B" w14:textId="01187E39" w:rsidR="00661726" w:rsidRPr="00272D88" w:rsidRDefault="00661726" w:rsidP="00661726">
            <w:pPr>
              <w:tabs>
                <w:tab w:val="decimal" w:pos="1065"/>
              </w:tabs>
              <w:spacing w:line="300" w:lineRule="exact"/>
              <w:rPr>
                <w:rFonts w:ascii="Arial" w:hAnsi="Arial" w:cs="Arial"/>
                <w:sz w:val="16"/>
                <w:szCs w:val="16"/>
              </w:rPr>
            </w:pPr>
            <w:r w:rsidRPr="00272D88">
              <w:rPr>
                <w:rFonts w:ascii="Arial" w:hAnsi="Arial" w:cs="Arial"/>
                <w:sz w:val="16"/>
                <w:szCs w:val="16"/>
              </w:rPr>
              <w:t>(94,996,227)</w:t>
            </w:r>
          </w:p>
        </w:tc>
        <w:tc>
          <w:tcPr>
            <w:tcW w:w="1350" w:type="dxa"/>
            <w:vAlign w:val="bottom"/>
          </w:tcPr>
          <w:p w14:paraId="047B4E70" w14:textId="6DD3A695" w:rsidR="00661726" w:rsidRPr="00272D88" w:rsidRDefault="007C2601" w:rsidP="00661726">
            <w:pPr>
              <w:tabs>
                <w:tab w:val="decimal" w:pos="1065"/>
              </w:tabs>
              <w:spacing w:line="300" w:lineRule="exact"/>
              <w:rPr>
                <w:rFonts w:ascii="Arial" w:hAnsi="Arial" w:cs="Arial"/>
                <w:sz w:val="16"/>
                <w:szCs w:val="16"/>
              </w:rPr>
            </w:pPr>
            <w:r>
              <w:rPr>
                <w:rFonts w:ascii="Arial" w:hAnsi="Arial" w:cs="Arial"/>
                <w:sz w:val="16"/>
                <w:szCs w:val="16"/>
              </w:rPr>
              <w:t>5,558,891</w:t>
            </w:r>
          </w:p>
        </w:tc>
        <w:tc>
          <w:tcPr>
            <w:tcW w:w="1350" w:type="dxa"/>
            <w:tcBorders>
              <w:top w:val="nil"/>
              <w:left w:val="nil"/>
              <w:bottom w:val="nil"/>
              <w:right w:val="nil"/>
            </w:tcBorders>
            <w:vAlign w:val="bottom"/>
          </w:tcPr>
          <w:p w14:paraId="097CD204" w14:textId="1BEE4C39" w:rsidR="00661726" w:rsidRPr="00272D88" w:rsidRDefault="00661726" w:rsidP="00661726">
            <w:pPr>
              <w:tabs>
                <w:tab w:val="decimal" w:pos="1065"/>
              </w:tabs>
              <w:spacing w:line="300" w:lineRule="exact"/>
              <w:rPr>
                <w:rFonts w:ascii="Arial" w:hAnsi="Arial" w:cs="Arial"/>
                <w:sz w:val="16"/>
                <w:szCs w:val="16"/>
              </w:rPr>
            </w:pPr>
            <w:r w:rsidRPr="00272D88">
              <w:rPr>
                <w:rFonts w:ascii="Arial" w:hAnsi="Arial" w:cs="Arial"/>
                <w:sz w:val="16"/>
                <w:szCs w:val="16"/>
                <w:cs/>
              </w:rPr>
              <w:t>(108</w:t>
            </w:r>
            <w:r w:rsidRPr="00272D88">
              <w:rPr>
                <w:rFonts w:ascii="Arial" w:hAnsi="Arial" w:cs="Arial"/>
                <w:sz w:val="16"/>
                <w:szCs w:val="16"/>
              </w:rPr>
              <w:t>,</w:t>
            </w:r>
            <w:r w:rsidRPr="00272D88">
              <w:rPr>
                <w:rFonts w:ascii="Arial" w:hAnsi="Arial" w:cs="Arial"/>
                <w:sz w:val="16"/>
                <w:szCs w:val="16"/>
                <w:cs/>
              </w:rPr>
              <w:t>031</w:t>
            </w:r>
            <w:r w:rsidRPr="00272D88">
              <w:rPr>
                <w:rFonts w:ascii="Arial" w:hAnsi="Arial" w:cs="Arial"/>
                <w:sz w:val="16"/>
                <w:szCs w:val="16"/>
              </w:rPr>
              <w:t>,</w:t>
            </w:r>
            <w:r w:rsidRPr="00272D88">
              <w:rPr>
                <w:rFonts w:ascii="Arial" w:hAnsi="Arial" w:cs="Arial"/>
                <w:sz w:val="16"/>
                <w:szCs w:val="16"/>
                <w:cs/>
              </w:rPr>
              <w:t>412)</w:t>
            </w:r>
          </w:p>
        </w:tc>
      </w:tr>
      <w:tr w:rsidR="00272D88" w:rsidRPr="00272D88" w14:paraId="6EDC09AE" w14:textId="77777777" w:rsidTr="009941E8">
        <w:tc>
          <w:tcPr>
            <w:tcW w:w="3780" w:type="dxa"/>
            <w:tcBorders>
              <w:top w:val="nil"/>
              <w:left w:val="nil"/>
              <w:bottom w:val="nil"/>
              <w:right w:val="nil"/>
            </w:tcBorders>
          </w:tcPr>
          <w:p w14:paraId="2CBE953F" w14:textId="77777777" w:rsidR="00661726" w:rsidRPr="00272D88" w:rsidRDefault="00661726" w:rsidP="00661726">
            <w:pPr>
              <w:tabs>
                <w:tab w:val="left" w:pos="1440"/>
              </w:tabs>
              <w:spacing w:line="300" w:lineRule="exact"/>
              <w:ind w:left="162" w:hanging="162"/>
              <w:rPr>
                <w:rFonts w:ascii="Arial" w:hAnsi="Arial" w:cs="Arial"/>
                <w:sz w:val="16"/>
                <w:szCs w:val="16"/>
              </w:rPr>
            </w:pPr>
            <w:r w:rsidRPr="00272D88">
              <w:rPr>
                <w:rFonts w:ascii="Arial" w:hAnsi="Arial" w:cs="Arial"/>
                <w:sz w:val="16"/>
                <w:szCs w:val="16"/>
              </w:rPr>
              <w:t xml:space="preserve">Effects of non-deductible expenses, additional capital expenditure deductions </w:t>
            </w:r>
            <w:proofErr w:type="gramStart"/>
            <w:r w:rsidRPr="00272D88">
              <w:rPr>
                <w:rFonts w:ascii="Arial" w:hAnsi="Arial" w:cs="Arial"/>
                <w:sz w:val="16"/>
                <w:szCs w:val="16"/>
              </w:rPr>
              <w:t>allowed</w:t>
            </w:r>
            <w:proofErr w:type="gramEnd"/>
            <w:r w:rsidRPr="00272D88">
              <w:rPr>
                <w:rFonts w:ascii="Arial" w:hAnsi="Arial" w:cs="Arial"/>
                <w:sz w:val="16"/>
                <w:szCs w:val="16"/>
              </w:rPr>
              <w:t xml:space="preserve"> and income exempted from income tax</w:t>
            </w:r>
          </w:p>
        </w:tc>
        <w:tc>
          <w:tcPr>
            <w:tcW w:w="1350" w:type="dxa"/>
            <w:vAlign w:val="bottom"/>
          </w:tcPr>
          <w:p w14:paraId="26704A3C" w14:textId="3C4E1127" w:rsidR="00661726" w:rsidRPr="00272D88" w:rsidRDefault="002441E6" w:rsidP="00661726">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130,191,581</w:t>
            </w:r>
          </w:p>
        </w:tc>
        <w:tc>
          <w:tcPr>
            <w:tcW w:w="1350" w:type="dxa"/>
            <w:vAlign w:val="bottom"/>
          </w:tcPr>
          <w:p w14:paraId="3CDCAA0D" w14:textId="4007898D" w:rsidR="00661726" w:rsidRPr="00272D88" w:rsidRDefault="00661726" w:rsidP="00661726">
            <w:pPr>
              <w:pBdr>
                <w:bottom w:val="single" w:sz="4" w:space="1" w:color="auto"/>
              </w:pBdr>
              <w:tabs>
                <w:tab w:val="decimal" w:pos="1065"/>
              </w:tabs>
              <w:spacing w:line="300" w:lineRule="exact"/>
              <w:rPr>
                <w:rFonts w:ascii="Arial" w:hAnsi="Arial" w:cs="Arial"/>
                <w:sz w:val="16"/>
                <w:szCs w:val="16"/>
              </w:rPr>
            </w:pPr>
            <w:r w:rsidRPr="00272D88">
              <w:rPr>
                <w:rFonts w:ascii="Arial" w:hAnsi="Arial" w:cs="Arial"/>
                <w:sz w:val="16"/>
                <w:szCs w:val="16"/>
              </w:rPr>
              <w:t>364,121,866</w:t>
            </w:r>
          </w:p>
        </w:tc>
        <w:tc>
          <w:tcPr>
            <w:tcW w:w="1350" w:type="dxa"/>
            <w:vAlign w:val="bottom"/>
          </w:tcPr>
          <w:p w14:paraId="78748EC9" w14:textId="30CF98FA" w:rsidR="00661726" w:rsidRPr="00272D88" w:rsidRDefault="00994341" w:rsidP="00661726">
            <w:pPr>
              <w:pBdr>
                <w:bottom w:val="single" w:sz="4" w:space="1" w:color="auto"/>
              </w:pBdr>
              <w:tabs>
                <w:tab w:val="decimal" w:pos="1065"/>
              </w:tabs>
              <w:spacing w:line="300" w:lineRule="exact"/>
              <w:rPr>
                <w:rFonts w:ascii="Arial" w:hAnsi="Arial" w:cs="Arial"/>
                <w:sz w:val="16"/>
                <w:szCs w:val="16"/>
              </w:rPr>
            </w:pPr>
            <w:r w:rsidRPr="00272D88">
              <w:rPr>
                <w:rFonts w:ascii="Arial" w:hAnsi="Arial" w:cs="Arial"/>
                <w:sz w:val="16"/>
                <w:szCs w:val="16"/>
              </w:rPr>
              <w:t>(38,789,618)</w:t>
            </w:r>
          </w:p>
        </w:tc>
        <w:tc>
          <w:tcPr>
            <w:tcW w:w="1350" w:type="dxa"/>
            <w:tcBorders>
              <w:top w:val="nil"/>
              <w:left w:val="nil"/>
              <w:bottom w:val="nil"/>
              <w:right w:val="nil"/>
            </w:tcBorders>
            <w:vAlign w:val="bottom"/>
          </w:tcPr>
          <w:p w14:paraId="2A969B99" w14:textId="60F7E312" w:rsidR="00661726" w:rsidRPr="00272D88" w:rsidRDefault="00661726" w:rsidP="00661726">
            <w:pPr>
              <w:pBdr>
                <w:bottom w:val="single" w:sz="4" w:space="1" w:color="auto"/>
              </w:pBdr>
              <w:tabs>
                <w:tab w:val="decimal" w:pos="1065"/>
              </w:tabs>
              <w:spacing w:line="300" w:lineRule="exact"/>
              <w:rPr>
                <w:rFonts w:ascii="Arial" w:hAnsi="Arial" w:cs="Arial"/>
                <w:sz w:val="16"/>
                <w:szCs w:val="16"/>
              </w:rPr>
            </w:pPr>
            <w:r w:rsidRPr="00272D88">
              <w:rPr>
                <w:rFonts w:ascii="Arial" w:hAnsi="Arial" w:cs="Arial"/>
                <w:sz w:val="16"/>
                <w:szCs w:val="16"/>
              </w:rPr>
              <w:t>128,192,999</w:t>
            </w:r>
          </w:p>
        </w:tc>
      </w:tr>
      <w:tr w:rsidR="00272D88" w:rsidRPr="00272D88" w14:paraId="286A3278" w14:textId="77777777" w:rsidTr="009941E8">
        <w:tc>
          <w:tcPr>
            <w:tcW w:w="3780" w:type="dxa"/>
            <w:tcBorders>
              <w:top w:val="nil"/>
              <w:left w:val="nil"/>
              <w:bottom w:val="nil"/>
              <w:right w:val="nil"/>
            </w:tcBorders>
          </w:tcPr>
          <w:p w14:paraId="0A6C54E5" w14:textId="77777777" w:rsidR="00661726" w:rsidRPr="00272D88" w:rsidRDefault="00661726" w:rsidP="00661726">
            <w:pPr>
              <w:tabs>
                <w:tab w:val="left" w:pos="1440"/>
              </w:tabs>
              <w:spacing w:line="300" w:lineRule="exact"/>
              <w:ind w:left="162" w:hanging="162"/>
              <w:rPr>
                <w:rFonts w:ascii="Arial" w:hAnsi="Arial" w:cs="Arial"/>
                <w:b/>
                <w:bCs/>
                <w:sz w:val="16"/>
                <w:szCs w:val="16"/>
              </w:rPr>
            </w:pPr>
            <w:r w:rsidRPr="00272D88">
              <w:rPr>
                <w:rFonts w:ascii="Arial" w:hAnsi="Arial" w:cs="Arial"/>
                <w:b/>
                <w:bCs/>
                <w:sz w:val="16"/>
                <w:szCs w:val="16"/>
              </w:rPr>
              <w:t xml:space="preserve">Income tax expenses reported in the statement of comprehensive income </w:t>
            </w:r>
          </w:p>
        </w:tc>
        <w:tc>
          <w:tcPr>
            <w:tcW w:w="1350" w:type="dxa"/>
            <w:tcBorders>
              <w:top w:val="nil"/>
              <w:left w:val="nil"/>
              <w:bottom w:val="nil"/>
              <w:right w:val="nil"/>
            </w:tcBorders>
            <w:vAlign w:val="bottom"/>
          </w:tcPr>
          <w:p w14:paraId="79019241" w14:textId="49F63D6E" w:rsidR="00661726" w:rsidRPr="00272D88" w:rsidRDefault="007C2601" w:rsidP="00661726">
            <w:pPr>
              <w:pBdr>
                <w:bottom w:val="double" w:sz="6" w:space="1" w:color="auto"/>
              </w:pBdr>
              <w:tabs>
                <w:tab w:val="decimal" w:pos="1065"/>
              </w:tabs>
              <w:spacing w:line="300" w:lineRule="exact"/>
              <w:rPr>
                <w:rFonts w:ascii="Arial" w:hAnsi="Arial" w:cs="Arial"/>
                <w:sz w:val="16"/>
                <w:szCs w:val="16"/>
              </w:rPr>
            </w:pPr>
            <w:r>
              <w:rPr>
                <w:rFonts w:ascii="Arial" w:hAnsi="Arial" w:cs="Arial"/>
                <w:sz w:val="16"/>
                <w:szCs w:val="16"/>
              </w:rPr>
              <w:t>257,623,391</w:t>
            </w:r>
          </w:p>
        </w:tc>
        <w:tc>
          <w:tcPr>
            <w:tcW w:w="1350" w:type="dxa"/>
            <w:tcBorders>
              <w:top w:val="nil"/>
              <w:left w:val="nil"/>
              <w:bottom w:val="nil"/>
              <w:right w:val="nil"/>
            </w:tcBorders>
            <w:vAlign w:val="bottom"/>
          </w:tcPr>
          <w:p w14:paraId="4C54C93D" w14:textId="0FD2AAD0" w:rsidR="00661726" w:rsidRPr="00272D88" w:rsidRDefault="00661726" w:rsidP="00661726">
            <w:pPr>
              <w:pBdr>
                <w:bottom w:val="double" w:sz="6" w:space="1" w:color="auto"/>
              </w:pBdr>
              <w:tabs>
                <w:tab w:val="decimal" w:pos="1065"/>
              </w:tabs>
              <w:spacing w:line="300" w:lineRule="exact"/>
              <w:rPr>
                <w:rFonts w:ascii="Arial" w:hAnsi="Arial" w:cs="Arial"/>
                <w:sz w:val="16"/>
                <w:szCs w:val="16"/>
              </w:rPr>
            </w:pPr>
            <w:r w:rsidRPr="00272D88">
              <w:rPr>
                <w:rFonts w:ascii="Arial" w:hAnsi="Arial" w:cs="Arial"/>
                <w:sz w:val="16"/>
                <w:szCs w:val="16"/>
              </w:rPr>
              <w:t>269,125,639</w:t>
            </w:r>
          </w:p>
        </w:tc>
        <w:tc>
          <w:tcPr>
            <w:tcW w:w="1350" w:type="dxa"/>
            <w:tcBorders>
              <w:top w:val="nil"/>
              <w:left w:val="nil"/>
              <w:bottom w:val="nil"/>
              <w:right w:val="nil"/>
            </w:tcBorders>
            <w:vAlign w:val="bottom"/>
          </w:tcPr>
          <w:p w14:paraId="6BB90C4A" w14:textId="75297CE1" w:rsidR="00661726" w:rsidRPr="00272D88" w:rsidRDefault="007C2601" w:rsidP="00661726">
            <w:pPr>
              <w:pBdr>
                <w:bottom w:val="double" w:sz="6" w:space="1" w:color="auto"/>
              </w:pBdr>
              <w:tabs>
                <w:tab w:val="decimal" w:pos="1065"/>
              </w:tabs>
              <w:spacing w:line="300" w:lineRule="exact"/>
              <w:rPr>
                <w:rFonts w:ascii="Arial" w:hAnsi="Arial" w:cs="Arial"/>
                <w:sz w:val="16"/>
                <w:szCs w:val="16"/>
              </w:rPr>
            </w:pPr>
            <w:r>
              <w:rPr>
                <w:rFonts w:ascii="Arial" w:hAnsi="Arial" w:cs="Arial"/>
                <w:sz w:val="16"/>
                <w:szCs w:val="16"/>
              </w:rPr>
              <w:t>(33,230,727)</w:t>
            </w:r>
          </w:p>
        </w:tc>
        <w:tc>
          <w:tcPr>
            <w:tcW w:w="1350" w:type="dxa"/>
            <w:tcBorders>
              <w:top w:val="nil"/>
              <w:left w:val="nil"/>
              <w:bottom w:val="nil"/>
              <w:right w:val="nil"/>
            </w:tcBorders>
            <w:vAlign w:val="bottom"/>
          </w:tcPr>
          <w:p w14:paraId="351958A3" w14:textId="41DE051B" w:rsidR="00661726" w:rsidRPr="00272D88" w:rsidRDefault="00661726" w:rsidP="00661726">
            <w:pPr>
              <w:pBdr>
                <w:bottom w:val="double" w:sz="6" w:space="1" w:color="auto"/>
              </w:pBdr>
              <w:tabs>
                <w:tab w:val="decimal" w:pos="1065"/>
              </w:tabs>
              <w:spacing w:line="300" w:lineRule="exact"/>
              <w:rPr>
                <w:rFonts w:ascii="Arial" w:hAnsi="Arial" w:cs="Arial"/>
                <w:sz w:val="16"/>
                <w:szCs w:val="16"/>
              </w:rPr>
            </w:pPr>
            <w:r w:rsidRPr="00272D88">
              <w:rPr>
                <w:rFonts w:ascii="Arial" w:hAnsi="Arial" w:cs="Arial"/>
                <w:sz w:val="16"/>
                <w:szCs w:val="16"/>
              </w:rPr>
              <w:t>20,161,587</w:t>
            </w:r>
          </w:p>
        </w:tc>
      </w:tr>
    </w:tbl>
    <w:p w14:paraId="0D1EE37D" w14:textId="13F390DB" w:rsidR="006177B8" w:rsidRPr="00272D88" w:rsidRDefault="006177B8" w:rsidP="006177B8">
      <w:pPr>
        <w:spacing w:before="120" w:after="120" w:line="380" w:lineRule="exact"/>
        <w:ind w:left="547" w:right="58"/>
        <w:jc w:val="both"/>
        <w:outlineLvl w:val="0"/>
        <w:rPr>
          <w:rFonts w:ascii="Arial" w:hAnsi="Arial" w:cs="Arial"/>
          <w:sz w:val="22"/>
          <w:szCs w:val="22"/>
        </w:rPr>
      </w:pPr>
      <w:r w:rsidRPr="00272D88">
        <w:rPr>
          <w:rFonts w:ascii="Arial" w:hAnsi="Arial" w:cs="Arial"/>
          <w:sz w:val="22"/>
          <w:szCs w:val="22"/>
        </w:rPr>
        <w:t xml:space="preserve">The </w:t>
      </w:r>
      <w:r w:rsidR="003B5D36" w:rsidRPr="00272D88">
        <w:rPr>
          <w:rFonts w:ascii="Arial" w:hAnsi="Arial" w:cs="Arial"/>
          <w:sz w:val="22"/>
          <w:szCs w:val="22"/>
        </w:rPr>
        <w:t>components</w:t>
      </w:r>
      <w:r w:rsidRPr="00272D88">
        <w:rPr>
          <w:rFonts w:ascii="Arial" w:hAnsi="Arial" w:cs="Arial"/>
          <w:sz w:val="22"/>
          <w:szCs w:val="22"/>
        </w:rPr>
        <w:t xml:space="preserve"> of deferred tax assets and deferred tax liabilities as </w:t>
      </w:r>
      <w:proofErr w:type="gramStart"/>
      <w:r w:rsidRPr="00272D88">
        <w:rPr>
          <w:rFonts w:ascii="Arial" w:hAnsi="Arial" w:cs="Arial"/>
          <w:sz w:val="22"/>
          <w:szCs w:val="22"/>
        </w:rPr>
        <w:t>at</w:t>
      </w:r>
      <w:proofErr w:type="gramEnd"/>
      <w:r w:rsidRPr="00272D88">
        <w:rPr>
          <w:rFonts w:ascii="Arial" w:hAnsi="Arial" w:cs="Arial"/>
          <w:sz w:val="22"/>
          <w:szCs w:val="22"/>
        </w:rPr>
        <w:t xml:space="preserve"> 31 December </w:t>
      </w:r>
      <w:r w:rsidR="00547E8E" w:rsidRPr="00272D88">
        <w:rPr>
          <w:rFonts w:ascii="Arial" w:hAnsi="Arial" w:cs="Arial"/>
          <w:sz w:val="22"/>
          <w:szCs w:val="22"/>
        </w:rPr>
        <w:t>2022</w:t>
      </w:r>
      <w:r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xml:space="preserve"> are as follows:</w:t>
      </w:r>
    </w:p>
    <w:p w14:paraId="7509E73B" w14:textId="77777777" w:rsidR="006177B8" w:rsidRPr="00272D88" w:rsidRDefault="006177B8" w:rsidP="006177B8">
      <w:pPr>
        <w:tabs>
          <w:tab w:val="left" w:pos="900"/>
        </w:tabs>
        <w:spacing w:line="340" w:lineRule="exact"/>
        <w:ind w:left="360" w:right="-43" w:hanging="360"/>
        <w:jc w:val="right"/>
        <w:rPr>
          <w:rFonts w:ascii="Arial" w:hAnsi="Arial" w:cs="Arial"/>
          <w:sz w:val="16"/>
          <w:szCs w:val="16"/>
        </w:rPr>
      </w:pPr>
      <w:r w:rsidRPr="00272D88">
        <w:rPr>
          <w:rFonts w:ascii="Arial" w:hAnsi="Arial" w:cs="Arial"/>
          <w:sz w:val="16"/>
          <w:szCs w:val="16"/>
        </w:rPr>
        <w:t>(Unit: Baht)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272D88" w:rsidRPr="00272D88" w14:paraId="161676AB" w14:textId="77777777" w:rsidTr="009941E8">
        <w:tc>
          <w:tcPr>
            <w:tcW w:w="3870" w:type="dxa"/>
            <w:vAlign w:val="bottom"/>
          </w:tcPr>
          <w:p w14:paraId="17F8C4D0" w14:textId="77777777" w:rsidR="006177B8" w:rsidRPr="00272D88" w:rsidRDefault="006177B8" w:rsidP="008550CA">
            <w:pPr>
              <w:spacing w:line="340" w:lineRule="exact"/>
              <w:ind w:right="-18"/>
              <w:jc w:val="both"/>
              <w:rPr>
                <w:rFonts w:ascii="Arial" w:hAnsi="Arial" w:cs="Arial"/>
                <w:sz w:val="16"/>
                <w:szCs w:val="16"/>
              </w:rPr>
            </w:pPr>
          </w:p>
        </w:tc>
        <w:tc>
          <w:tcPr>
            <w:tcW w:w="2700" w:type="dxa"/>
            <w:gridSpan w:val="2"/>
            <w:vAlign w:val="bottom"/>
          </w:tcPr>
          <w:p w14:paraId="3DA31523" w14:textId="77777777" w:rsidR="006177B8" w:rsidRPr="00272D88" w:rsidRDefault="006177B8" w:rsidP="008550CA">
            <w:pPr>
              <w:pBdr>
                <w:bottom w:val="single" w:sz="6" w:space="1" w:color="auto"/>
              </w:pBdr>
              <w:spacing w:line="340" w:lineRule="exact"/>
              <w:jc w:val="center"/>
              <w:rPr>
                <w:rFonts w:ascii="Arial" w:hAnsi="Arial" w:cs="Arial"/>
                <w:sz w:val="16"/>
                <w:szCs w:val="16"/>
              </w:rPr>
            </w:pPr>
            <w:r w:rsidRPr="00272D88">
              <w:rPr>
                <w:rFonts w:ascii="Arial" w:hAnsi="Arial" w:cs="Arial"/>
                <w:sz w:val="16"/>
                <w:szCs w:val="16"/>
              </w:rPr>
              <w:t>Consolidated financial statements</w:t>
            </w:r>
          </w:p>
        </w:tc>
        <w:tc>
          <w:tcPr>
            <w:tcW w:w="2700" w:type="dxa"/>
            <w:gridSpan w:val="2"/>
            <w:vAlign w:val="bottom"/>
          </w:tcPr>
          <w:p w14:paraId="346EB4AF" w14:textId="77777777" w:rsidR="006177B8" w:rsidRPr="00272D88" w:rsidRDefault="006177B8" w:rsidP="008550CA">
            <w:pPr>
              <w:pBdr>
                <w:bottom w:val="single" w:sz="6" w:space="1" w:color="auto"/>
              </w:pBdr>
              <w:spacing w:line="340" w:lineRule="exact"/>
              <w:jc w:val="center"/>
              <w:rPr>
                <w:rFonts w:ascii="Arial" w:hAnsi="Arial" w:cs="Arial"/>
                <w:sz w:val="16"/>
                <w:szCs w:val="16"/>
              </w:rPr>
            </w:pPr>
            <w:r w:rsidRPr="00272D88">
              <w:rPr>
                <w:rFonts w:ascii="Arial" w:hAnsi="Arial" w:cs="Arial"/>
                <w:sz w:val="16"/>
                <w:szCs w:val="16"/>
              </w:rPr>
              <w:t>Separate financial statements</w:t>
            </w:r>
          </w:p>
        </w:tc>
      </w:tr>
      <w:tr w:rsidR="00272D88" w:rsidRPr="00272D88" w14:paraId="4B99A042" w14:textId="77777777" w:rsidTr="009941E8">
        <w:tc>
          <w:tcPr>
            <w:tcW w:w="3870" w:type="dxa"/>
            <w:vAlign w:val="bottom"/>
          </w:tcPr>
          <w:p w14:paraId="76D33078" w14:textId="77777777" w:rsidR="006177B8" w:rsidRPr="00272D88" w:rsidRDefault="006177B8" w:rsidP="008550CA">
            <w:pPr>
              <w:spacing w:line="340" w:lineRule="exact"/>
              <w:ind w:right="-18"/>
              <w:jc w:val="both"/>
              <w:rPr>
                <w:rFonts w:ascii="Arial" w:hAnsi="Arial" w:cs="Arial"/>
                <w:sz w:val="16"/>
                <w:szCs w:val="16"/>
              </w:rPr>
            </w:pPr>
          </w:p>
        </w:tc>
        <w:tc>
          <w:tcPr>
            <w:tcW w:w="1350" w:type="dxa"/>
            <w:vAlign w:val="bottom"/>
          </w:tcPr>
          <w:p w14:paraId="1EF76E32" w14:textId="78463C34" w:rsidR="006177B8" w:rsidRPr="00272D88" w:rsidRDefault="00547E8E" w:rsidP="008550CA">
            <w:pPr>
              <w:pBdr>
                <w:bottom w:val="single" w:sz="6" w:space="1" w:color="auto"/>
              </w:pBdr>
              <w:spacing w:line="340" w:lineRule="exact"/>
              <w:jc w:val="center"/>
              <w:rPr>
                <w:rFonts w:ascii="Arial" w:hAnsi="Arial" w:cs="Arial"/>
                <w:sz w:val="16"/>
                <w:szCs w:val="16"/>
              </w:rPr>
            </w:pPr>
            <w:r w:rsidRPr="00272D88">
              <w:rPr>
                <w:rFonts w:ascii="Arial" w:hAnsi="Arial" w:cs="Arial"/>
                <w:sz w:val="16"/>
                <w:szCs w:val="16"/>
              </w:rPr>
              <w:t>2022</w:t>
            </w:r>
          </w:p>
        </w:tc>
        <w:tc>
          <w:tcPr>
            <w:tcW w:w="1350" w:type="dxa"/>
            <w:vAlign w:val="bottom"/>
          </w:tcPr>
          <w:p w14:paraId="154B3EB8" w14:textId="2A570F9F" w:rsidR="006177B8" w:rsidRPr="00272D88" w:rsidRDefault="00FB4D02" w:rsidP="008550CA">
            <w:pPr>
              <w:pBdr>
                <w:bottom w:val="single" w:sz="6" w:space="1" w:color="auto"/>
              </w:pBdr>
              <w:spacing w:line="340" w:lineRule="exact"/>
              <w:jc w:val="center"/>
              <w:rPr>
                <w:rFonts w:ascii="Arial" w:hAnsi="Arial" w:cs="Arial"/>
                <w:sz w:val="16"/>
                <w:szCs w:val="16"/>
              </w:rPr>
            </w:pPr>
            <w:r w:rsidRPr="00272D88">
              <w:rPr>
                <w:rFonts w:ascii="Arial" w:hAnsi="Arial" w:cs="Arial"/>
                <w:sz w:val="16"/>
                <w:szCs w:val="16"/>
              </w:rPr>
              <w:t>2021</w:t>
            </w:r>
          </w:p>
        </w:tc>
        <w:tc>
          <w:tcPr>
            <w:tcW w:w="1350" w:type="dxa"/>
            <w:vAlign w:val="bottom"/>
          </w:tcPr>
          <w:p w14:paraId="02B1E86C" w14:textId="133A3C07" w:rsidR="006177B8" w:rsidRPr="00272D88" w:rsidRDefault="00547E8E" w:rsidP="008550CA">
            <w:pPr>
              <w:pBdr>
                <w:bottom w:val="single" w:sz="6" w:space="1" w:color="auto"/>
              </w:pBdr>
              <w:spacing w:line="340" w:lineRule="exact"/>
              <w:jc w:val="center"/>
              <w:rPr>
                <w:rFonts w:ascii="Arial" w:hAnsi="Arial" w:cs="Arial"/>
                <w:sz w:val="16"/>
                <w:szCs w:val="16"/>
              </w:rPr>
            </w:pPr>
            <w:r w:rsidRPr="00272D88">
              <w:rPr>
                <w:rFonts w:ascii="Arial" w:hAnsi="Arial" w:cs="Arial"/>
                <w:sz w:val="16"/>
                <w:szCs w:val="16"/>
              </w:rPr>
              <w:t>2022</w:t>
            </w:r>
          </w:p>
        </w:tc>
        <w:tc>
          <w:tcPr>
            <w:tcW w:w="1350" w:type="dxa"/>
            <w:vAlign w:val="bottom"/>
          </w:tcPr>
          <w:p w14:paraId="7E2E26F6" w14:textId="1B7C2030" w:rsidR="006177B8" w:rsidRPr="00272D88" w:rsidRDefault="00FB4D02" w:rsidP="008550CA">
            <w:pPr>
              <w:pBdr>
                <w:bottom w:val="single" w:sz="6" w:space="1" w:color="auto"/>
              </w:pBdr>
              <w:spacing w:line="340" w:lineRule="exact"/>
              <w:jc w:val="center"/>
              <w:rPr>
                <w:rFonts w:ascii="Arial" w:hAnsi="Arial" w:cs="Arial"/>
                <w:sz w:val="16"/>
                <w:szCs w:val="16"/>
              </w:rPr>
            </w:pPr>
            <w:r w:rsidRPr="00272D88">
              <w:rPr>
                <w:rFonts w:ascii="Arial" w:hAnsi="Arial" w:cs="Arial"/>
                <w:sz w:val="16"/>
                <w:szCs w:val="16"/>
              </w:rPr>
              <w:t>2021</w:t>
            </w:r>
          </w:p>
        </w:tc>
      </w:tr>
      <w:tr w:rsidR="00272D88" w:rsidRPr="00272D88" w14:paraId="5426FB41" w14:textId="77777777" w:rsidTr="009941E8">
        <w:tc>
          <w:tcPr>
            <w:tcW w:w="3870" w:type="dxa"/>
            <w:vAlign w:val="bottom"/>
          </w:tcPr>
          <w:p w14:paraId="5FA5DC51" w14:textId="78BFCF30" w:rsidR="006177B8" w:rsidRPr="00272D88" w:rsidRDefault="006177B8" w:rsidP="008550CA">
            <w:pPr>
              <w:tabs>
                <w:tab w:val="left" w:pos="342"/>
              </w:tabs>
              <w:spacing w:line="340" w:lineRule="exact"/>
              <w:ind w:left="162" w:right="-108" w:hanging="162"/>
              <w:jc w:val="both"/>
              <w:rPr>
                <w:rFonts w:ascii="Arial" w:hAnsi="Arial" w:cs="Arial"/>
                <w:b/>
                <w:bCs/>
                <w:sz w:val="16"/>
                <w:szCs w:val="16"/>
              </w:rPr>
            </w:pPr>
            <w:r w:rsidRPr="00272D88">
              <w:rPr>
                <w:rFonts w:ascii="Arial" w:hAnsi="Arial" w:cs="Arial"/>
                <w:b/>
                <w:bCs/>
                <w:sz w:val="16"/>
                <w:szCs w:val="16"/>
              </w:rPr>
              <w:t>Deferred tax asset</w:t>
            </w:r>
            <w:r w:rsidR="00F250C5" w:rsidRPr="00272D88">
              <w:rPr>
                <w:rFonts w:ascii="Arial" w:hAnsi="Arial" w:cs="Arial"/>
                <w:b/>
                <w:bCs/>
                <w:sz w:val="16"/>
                <w:szCs w:val="16"/>
              </w:rPr>
              <w:t>s</w:t>
            </w:r>
          </w:p>
        </w:tc>
        <w:tc>
          <w:tcPr>
            <w:tcW w:w="1350" w:type="dxa"/>
            <w:vAlign w:val="bottom"/>
          </w:tcPr>
          <w:p w14:paraId="7901EF2E" w14:textId="77777777" w:rsidR="006177B8" w:rsidRPr="00272D88" w:rsidRDefault="006177B8" w:rsidP="008550CA">
            <w:pPr>
              <w:tabs>
                <w:tab w:val="decimal" w:pos="1062"/>
              </w:tabs>
              <w:spacing w:line="340" w:lineRule="exact"/>
              <w:ind w:left="-18"/>
              <w:rPr>
                <w:rFonts w:ascii="Arial" w:hAnsi="Arial" w:cs="Arial"/>
                <w:sz w:val="16"/>
                <w:szCs w:val="16"/>
              </w:rPr>
            </w:pPr>
          </w:p>
        </w:tc>
        <w:tc>
          <w:tcPr>
            <w:tcW w:w="1350" w:type="dxa"/>
            <w:vAlign w:val="bottom"/>
          </w:tcPr>
          <w:p w14:paraId="5A41BD28" w14:textId="77777777" w:rsidR="006177B8" w:rsidRPr="00272D88" w:rsidRDefault="006177B8" w:rsidP="008550CA">
            <w:pPr>
              <w:tabs>
                <w:tab w:val="decimal" w:pos="1062"/>
              </w:tabs>
              <w:spacing w:line="340" w:lineRule="exact"/>
              <w:ind w:left="-18"/>
              <w:rPr>
                <w:rFonts w:ascii="Arial" w:hAnsi="Arial" w:cs="Arial"/>
                <w:sz w:val="16"/>
                <w:szCs w:val="16"/>
              </w:rPr>
            </w:pPr>
          </w:p>
        </w:tc>
        <w:tc>
          <w:tcPr>
            <w:tcW w:w="1350" w:type="dxa"/>
            <w:vAlign w:val="bottom"/>
          </w:tcPr>
          <w:p w14:paraId="270294B4" w14:textId="77777777" w:rsidR="006177B8" w:rsidRPr="00272D88" w:rsidRDefault="006177B8" w:rsidP="008550CA">
            <w:pPr>
              <w:tabs>
                <w:tab w:val="decimal" w:pos="1062"/>
              </w:tabs>
              <w:spacing w:line="340" w:lineRule="exact"/>
              <w:rPr>
                <w:rFonts w:ascii="Arial" w:hAnsi="Arial" w:cs="Arial"/>
                <w:sz w:val="16"/>
                <w:szCs w:val="16"/>
              </w:rPr>
            </w:pPr>
          </w:p>
        </w:tc>
        <w:tc>
          <w:tcPr>
            <w:tcW w:w="1350" w:type="dxa"/>
            <w:vAlign w:val="bottom"/>
          </w:tcPr>
          <w:p w14:paraId="290F89D2" w14:textId="77777777" w:rsidR="006177B8" w:rsidRPr="00272D88" w:rsidRDefault="006177B8" w:rsidP="008550CA">
            <w:pPr>
              <w:tabs>
                <w:tab w:val="decimal" w:pos="1062"/>
              </w:tabs>
              <w:spacing w:line="340" w:lineRule="exact"/>
              <w:rPr>
                <w:rFonts w:ascii="Arial" w:hAnsi="Arial" w:cs="Arial"/>
                <w:sz w:val="16"/>
                <w:szCs w:val="16"/>
              </w:rPr>
            </w:pPr>
          </w:p>
        </w:tc>
      </w:tr>
      <w:tr w:rsidR="00272D88" w:rsidRPr="00272D88" w14:paraId="0DFF9B1B" w14:textId="77777777" w:rsidTr="00C32F9A">
        <w:tc>
          <w:tcPr>
            <w:tcW w:w="3870" w:type="dxa"/>
            <w:vAlign w:val="bottom"/>
          </w:tcPr>
          <w:p w14:paraId="7681CEC4" w14:textId="77777777" w:rsidR="00661726" w:rsidRPr="00272D88" w:rsidRDefault="00661726" w:rsidP="008550CA">
            <w:pPr>
              <w:tabs>
                <w:tab w:val="left" w:pos="342"/>
              </w:tabs>
              <w:spacing w:line="340" w:lineRule="exact"/>
              <w:ind w:left="162" w:right="-108" w:hanging="162"/>
              <w:jc w:val="both"/>
              <w:rPr>
                <w:rFonts w:ascii="Arial" w:hAnsi="Arial" w:cs="Arial"/>
                <w:sz w:val="16"/>
                <w:szCs w:val="16"/>
                <w:cs/>
              </w:rPr>
            </w:pPr>
            <w:r w:rsidRPr="00272D88">
              <w:rPr>
                <w:rFonts w:ascii="Arial" w:hAnsi="Arial" w:cs="Arial"/>
                <w:sz w:val="16"/>
                <w:szCs w:val="16"/>
              </w:rPr>
              <w:t>Allowance for impairment of assets</w:t>
            </w:r>
          </w:p>
        </w:tc>
        <w:tc>
          <w:tcPr>
            <w:tcW w:w="1350" w:type="dxa"/>
          </w:tcPr>
          <w:p w14:paraId="6CE63374" w14:textId="5CED3918" w:rsidR="00661726" w:rsidRPr="00272D88" w:rsidRDefault="004908EA" w:rsidP="008550CA">
            <w:pPr>
              <w:tabs>
                <w:tab w:val="decimal" w:pos="1062"/>
              </w:tabs>
              <w:spacing w:line="340" w:lineRule="exact"/>
              <w:rPr>
                <w:rFonts w:ascii="Arial" w:hAnsi="Arial" w:cs="Arial"/>
                <w:sz w:val="16"/>
                <w:szCs w:val="16"/>
              </w:rPr>
            </w:pPr>
            <w:r w:rsidRPr="00272D88">
              <w:rPr>
                <w:rFonts w:ascii="Arial" w:hAnsi="Arial" w:cs="Arial"/>
                <w:sz w:val="16"/>
                <w:szCs w:val="16"/>
                <w:cs/>
              </w:rPr>
              <w:t>28</w:t>
            </w:r>
            <w:r w:rsidRPr="00272D88">
              <w:rPr>
                <w:rFonts w:ascii="Arial" w:hAnsi="Arial" w:cs="Arial"/>
                <w:sz w:val="16"/>
                <w:szCs w:val="16"/>
              </w:rPr>
              <w:t>,</w:t>
            </w:r>
            <w:r w:rsidRPr="00272D88">
              <w:rPr>
                <w:rFonts w:ascii="Arial" w:hAnsi="Arial" w:cs="Arial" w:hint="cs"/>
                <w:sz w:val="16"/>
                <w:szCs w:val="16"/>
                <w:cs/>
              </w:rPr>
              <w:t>210</w:t>
            </w:r>
            <w:r w:rsidRPr="00272D88">
              <w:rPr>
                <w:rFonts w:ascii="Arial" w:hAnsi="Arial" w:cs="Arial"/>
                <w:sz w:val="16"/>
                <w:szCs w:val="16"/>
              </w:rPr>
              <w:t>,</w:t>
            </w:r>
            <w:r w:rsidRPr="00272D88">
              <w:rPr>
                <w:rFonts w:ascii="Arial" w:hAnsi="Arial" w:cs="Arial" w:hint="cs"/>
                <w:sz w:val="16"/>
                <w:szCs w:val="16"/>
                <w:cs/>
              </w:rPr>
              <w:t>680</w:t>
            </w:r>
          </w:p>
        </w:tc>
        <w:tc>
          <w:tcPr>
            <w:tcW w:w="1350" w:type="dxa"/>
          </w:tcPr>
          <w:p w14:paraId="5650EBE4" w14:textId="701077FD" w:rsidR="00661726" w:rsidRPr="00272D88" w:rsidRDefault="00661726" w:rsidP="008550CA">
            <w:pPr>
              <w:tabs>
                <w:tab w:val="decimal" w:pos="1062"/>
              </w:tabs>
              <w:spacing w:line="340" w:lineRule="exact"/>
              <w:rPr>
                <w:rFonts w:ascii="Arial" w:hAnsi="Arial" w:cs="Arial"/>
                <w:sz w:val="16"/>
                <w:szCs w:val="16"/>
              </w:rPr>
            </w:pPr>
            <w:r w:rsidRPr="00272D88">
              <w:rPr>
                <w:rFonts w:ascii="Arial" w:hAnsi="Arial" w:cs="Arial"/>
                <w:sz w:val="16"/>
                <w:szCs w:val="16"/>
              </w:rPr>
              <w:t>28,154,680</w:t>
            </w:r>
          </w:p>
        </w:tc>
        <w:tc>
          <w:tcPr>
            <w:tcW w:w="1350" w:type="dxa"/>
            <w:vAlign w:val="bottom"/>
          </w:tcPr>
          <w:p w14:paraId="79766251" w14:textId="674C5A3C" w:rsidR="00661726" w:rsidRPr="00272D88" w:rsidRDefault="006C0674" w:rsidP="008550CA">
            <w:pPr>
              <w:tabs>
                <w:tab w:val="decimal" w:pos="1062"/>
              </w:tabs>
              <w:spacing w:line="340" w:lineRule="exact"/>
              <w:rPr>
                <w:rFonts w:ascii="Arial" w:hAnsi="Arial" w:cs="Arial"/>
                <w:sz w:val="16"/>
                <w:szCs w:val="16"/>
                <w:cs/>
              </w:rPr>
            </w:pPr>
            <w:r w:rsidRPr="00272D88">
              <w:rPr>
                <w:rFonts w:ascii="Arial" w:hAnsi="Arial" w:cs="Arial"/>
                <w:sz w:val="16"/>
                <w:szCs w:val="16"/>
              </w:rPr>
              <w:t>5,743,939</w:t>
            </w:r>
          </w:p>
        </w:tc>
        <w:tc>
          <w:tcPr>
            <w:tcW w:w="1350" w:type="dxa"/>
            <w:vAlign w:val="bottom"/>
          </w:tcPr>
          <w:p w14:paraId="4DA6AB1F" w14:textId="1BFBC929" w:rsidR="00661726" w:rsidRPr="00272D88" w:rsidRDefault="00661726" w:rsidP="008550CA">
            <w:pPr>
              <w:tabs>
                <w:tab w:val="decimal" w:pos="1062"/>
              </w:tabs>
              <w:spacing w:line="340" w:lineRule="exact"/>
              <w:rPr>
                <w:rFonts w:ascii="Arial" w:hAnsi="Arial" w:cs="Arial"/>
                <w:sz w:val="16"/>
                <w:szCs w:val="16"/>
                <w:cs/>
              </w:rPr>
            </w:pPr>
            <w:r w:rsidRPr="00272D88">
              <w:rPr>
                <w:rFonts w:ascii="Arial" w:hAnsi="Arial" w:cs="Arial"/>
                <w:sz w:val="16"/>
                <w:szCs w:val="16"/>
                <w:cs/>
              </w:rPr>
              <w:t>5</w:t>
            </w:r>
            <w:r w:rsidRPr="00272D88">
              <w:rPr>
                <w:rFonts w:ascii="Arial" w:hAnsi="Arial" w:cs="Arial"/>
                <w:sz w:val="16"/>
                <w:szCs w:val="16"/>
              </w:rPr>
              <w:t>,</w:t>
            </w:r>
            <w:r w:rsidRPr="00272D88">
              <w:rPr>
                <w:rFonts w:ascii="Arial" w:hAnsi="Arial" w:cs="Arial"/>
                <w:sz w:val="16"/>
                <w:szCs w:val="16"/>
                <w:cs/>
              </w:rPr>
              <w:t>743</w:t>
            </w:r>
            <w:r w:rsidRPr="00272D88">
              <w:rPr>
                <w:rFonts w:ascii="Arial" w:hAnsi="Arial" w:cs="Arial"/>
                <w:sz w:val="16"/>
                <w:szCs w:val="16"/>
              </w:rPr>
              <w:t>,</w:t>
            </w:r>
            <w:r w:rsidRPr="00272D88">
              <w:rPr>
                <w:rFonts w:ascii="Arial" w:hAnsi="Arial" w:cs="Arial"/>
                <w:sz w:val="16"/>
                <w:szCs w:val="16"/>
                <w:cs/>
              </w:rPr>
              <w:t>939</w:t>
            </w:r>
          </w:p>
        </w:tc>
      </w:tr>
      <w:tr w:rsidR="00272D88" w:rsidRPr="00272D88" w14:paraId="5A82929B" w14:textId="77777777" w:rsidTr="00C32F9A">
        <w:tc>
          <w:tcPr>
            <w:tcW w:w="3870" w:type="dxa"/>
            <w:vAlign w:val="bottom"/>
          </w:tcPr>
          <w:p w14:paraId="21EE224B" w14:textId="77777777" w:rsidR="00661726" w:rsidRPr="00272D88" w:rsidRDefault="00661726" w:rsidP="008550CA">
            <w:pPr>
              <w:tabs>
                <w:tab w:val="left" w:pos="342"/>
              </w:tabs>
              <w:spacing w:line="340" w:lineRule="exact"/>
              <w:ind w:left="162" w:right="-108" w:hanging="162"/>
              <w:rPr>
                <w:rFonts w:ascii="Arial" w:hAnsi="Arial" w:cs="Arial"/>
                <w:sz w:val="16"/>
                <w:szCs w:val="16"/>
              </w:rPr>
            </w:pPr>
            <w:r w:rsidRPr="00272D88">
              <w:rPr>
                <w:rFonts w:ascii="Arial" w:hAnsi="Arial" w:cs="Arial"/>
                <w:sz w:val="16"/>
                <w:szCs w:val="16"/>
              </w:rPr>
              <w:t>Provision for long-term employee benefits</w:t>
            </w:r>
          </w:p>
        </w:tc>
        <w:tc>
          <w:tcPr>
            <w:tcW w:w="1350" w:type="dxa"/>
          </w:tcPr>
          <w:p w14:paraId="47A655A9" w14:textId="2A96E1BC" w:rsidR="00661726" w:rsidRPr="00272D88" w:rsidRDefault="00D649F7" w:rsidP="008550CA">
            <w:pPr>
              <w:tabs>
                <w:tab w:val="decimal" w:pos="1062"/>
              </w:tabs>
              <w:spacing w:line="340" w:lineRule="exact"/>
              <w:rPr>
                <w:rFonts w:ascii="Arial" w:hAnsi="Arial" w:cs="Arial"/>
                <w:sz w:val="16"/>
                <w:szCs w:val="16"/>
              </w:rPr>
            </w:pPr>
            <w:r>
              <w:rPr>
                <w:rFonts w:ascii="Arial" w:hAnsi="Arial" w:cs="Arial"/>
                <w:sz w:val="16"/>
                <w:szCs w:val="16"/>
              </w:rPr>
              <w:t>46,889,232</w:t>
            </w:r>
          </w:p>
        </w:tc>
        <w:tc>
          <w:tcPr>
            <w:tcW w:w="1350" w:type="dxa"/>
          </w:tcPr>
          <w:p w14:paraId="533119FF" w14:textId="75DE8044" w:rsidR="00661726" w:rsidRPr="00272D88" w:rsidRDefault="00661726" w:rsidP="008550CA">
            <w:pPr>
              <w:tabs>
                <w:tab w:val="decimal" w:pos="1062"/>
              </w:tabs>
              <w:spacing w:line="340" w:lineRule="exact"/>
              <w:rPr>
                <w:rFonts w:ascii="Arial" w:hAnsi="Arial" w:cs="Arial"/>
                <w:sz w:val="16"/>
                <w:szCs w:val="16"/>
              </w:rPr>
            </w:pPr>
            <w:r w:rsidRPr="00272D88">
              <w:rPr>
                <w:rFonts w:ascii="Arial" w:hAnsi="Arial" w:cs="Arial"/>
                <w:sz w:val="16"/>
                <w:szCs w:val="16"/>
              </w:rPr>
              <w:t>44,087,571</w:t>
            </w:r>
          </w:p>
        </w:tc>
        <w:tc>
          <w:tcPr>
            <w:tcW w:w="1350" w:type="dxa"/>
            <w:vAlign w:val="bottom"/>
          </w:tcPr>
          <w:p w14:paraId="1DBF312B" w14:textId="772EAE93" w:rsidR="00661726" w:rsidRPr="00272D88" w:rsidRDefault="006C0674" w:rsidP="008550CA">
            <w:pPr>
              <w:tabs>
                <w:tab w:val="decimal" w:pos="1062"/>
              </w:tabs>
              <w:spacing w:line="340" w:lineRule="exact"/>
              <w:rPr>
                <w:rFonts w:ascii="Arial" w:hAnsi="Arial" w:cs="Arial"/>
                <w:sz w:val="16"/>
                <w:szCs w:val="16"/>
              </w:rPr>
            </w:pPr>
            <w:r w:rsidRPr="00272D88">
              <w:rPr>
                <w:rFonts w:ascii="Arial" w:hAnsi="Arial" w:cs="Arial"/>
                <w:sz w:val="16"/>
                <w:szCs w:val="16"/>
                <w:cs/>
              </w:rPr>
              <w:t>6</w:t>
            </w:r>
            <w:r w:rsidRPr="00272D88">
              <w:rPr>
                <w:rFonts w:ascii="Arial" w:hAnsi="Arial" w:cs="Arial"/>
                <w:sz w:val="16"/>
                <w:szCs w:val="16"/>
              </w:rPr>
              <w:t>,</w:t>
            </w:r>
            <w:r w:rsidRPr="00272D88">
              <w:rPr>
                <w:rFonts w:ascii="Arial" w:hAnsi="Arial" w:cs="Arial" w:hint="cs"/>
                <w:sz w:val="16"/>
                <w:szCs w:val="16"/>
                <w:cs/>
              </w:rPr>
              <w:t>259</w:t>
            </w:r>
            <w:r w:rsidRPr="00272D88">
              <w:rPr>
                <w:rFonts w:ascii="Arial" w:hAnsi="Arial" w:cs="Arial"/>
                <w:sz w:val="16"/>
                <w:szCs w:val="16"/>
              </w:rPr>
              <w:t>,</w:t>
            </w:r>
            <w:r w:rsidRPr="00272D88">
              <w:rPr>
                <w:rFonts w:ascii="Arial" w:hAnsi="Arial" w:cs="Arial" w:hint="cs"/>
                <w:sz w:val="16"/>
                <w:szCs w:val="16"/>
                <w:cs/>
              </w:rPr>
              <w:t>609</w:t>
            </w:r>
          </w:p>
        </w:tc>
        <w:tc>
          <w:tcPr>
            <w:tcW w:w="1350" w:type="dxa"/>
            <w:vAlign w:val="bottom"/>
          </w:tcPr>
          <w:p w14:paraId="4ACDF6D1" w14:textId="11FC4176" w:rsidR="00661726" w:rsidRPr="00272D88" w:rsidRDefault="00661726" w:rsidP="008550CA">
            <w:pPr>
              <w:tabs>
                <w:tab w:val="decimal" w:pos="1062"/>
              </w:tabs>
              <w:spacing w:line="340" w:lineRule="exact"/>
              <w:rPr>
                <w:rFonts w:ascii="Arial" w:hAnsi="Arial" w:cs="Arial"/>
                <w:sz w:val="16"/>
                <w:szCs w:val="16"/>
              </w:rPr>
            </w:pPr>
            <w:r w:rsidRPr="00272D88">
              <w:rPr>
                <w:rFonts w:ascii="Arial" w:hAnsi="Arial" w:cs="Arial"/>
                <w:sz w:val="16"/>
                <w:szCs w:val="16"/>
                <w:cs/>
              </w:rPr>
              <w:t>9</w:t>
            </w:r>
            <w:r w:rsidRPr="00272D88">
              <w:rPr>
                <w:rFonts w:ascii="Arial" w:hAnsi="Arial" w:cs="Arial"/>
                <w:sz w:val="16"/>
                <w:szCs w:val="16"/>
              </w:rPr>
              <w:t>,</w:t>
            </w:r>
            <w:r w:rsidRPr="00272D88">
              <w:rPr>
                <w:rFonts w:ascii="Arial" w:hAnsi="Arial" w:cs="Arial"/>
                <w:sz w:val="16"/>
                <w:szCs w:val="16"/>
                <w:cs/>
              </w:rPr>
              <w:t>210</w:t>
            </w:r>
            <w:r w:rsidRPr="00272D88">
              <w:rPr>
                <w:rFonts w:ascii="Arial" w:hAnsi="Arial" w:cs="Arial"/>
                <w:sz w:val="16"/>
                <w:szCs w:val="16"/>
              </w:rPr>
              <w:t>,</w:t>
            </w:r>
            <w:r w:rsidRPr="00272D88">
              <w:rPr>
                <w:rFonts w:ascii="Arial" w:hAnsi="Arial" w:cs="Arial"/>
                <w:sz w:val="16"/>
                <w:szCs w:val="16"/>
                <w:cs/>
              </w:rPr>
              <w:t>918</w:t>
            </w:r>
          </w:p>
        </w:tc>
      </w:tr>
      <w:tr w:rsidR="00272D88" w:rsidRPr="00272D88" w14:paraId="10E64E9E" w14:textId="77777777" w:rsidTr="00C32F9A">
        <w:tc>
          <w:tcPr>
            <w:tcW w:w="3870" w:type="dxa"/>
            <w:vAlign w:val="bottom"/>
          </w:tcPr>
          <w:p w14:paraId="5E3F269D" w14:textId="77777777" w:rsidR="00661726" w:rsidRPr="00272D88" w:rsidRDefault="00661726" w:rsidP="008550CA">
            <w:pPr>
              <w:tabs>
                <w:tab w:val="left" w:pos="342"/>
              </w:tabs>
              <w:spacing w:line="340" w:lineRule="exact"/>
              <w:ind w:left="162" w:right="-108" w:hanging="162"/>
              <w:rPr>
                <w:rFonts w:ascii="Arial" w:hAnsi="Arial" w:cs="Arial"/>
                <w:sz w:val="16"/>
                <w:szCs w:val="16"/>
              </w:rPr>
            </w:pPr>
            <w:r w:rsidRPr="00272D88">
              <w:rPr>
                <w:rFonts w:ascii="Arial" w:hAnsi="Arial" w:cs="Arial"/>
                <w:sz w:val="16"/>
                <w:szCs w:val="16"/>
              </w:rPr>
              <w:t xml:space="preserve">Actuarial losses </w:t>
            </w:r>
          </w:p>
        </w:tc>
        <w:tc>
          <w:tcPr>
            <w:tcW w:w="1350" w:type="dxa"/>
          </w:tcPr>
          <w:p w14:paraId="37B93ADD" w14:textId="056C1BF0" w:rsidR="00661726" w:rsidRPr="00272D88" w:rsidRDefault="004908EA" w:rsidP="008550CA">
            <w:pPr>
              <w:tabs>
                <w:tab w:val="decimal" w:pos="1062"/>
              </w:tabs>
              <w:spacing w:line="340" w:lineRule="exact"/>
              <w:rPr>
                <w:rFonts w:ascii="Arial" w:hAnsi="Arial" w:cs="Arial"/>
                <w:sz w:val="16"/>
                <w:szCs w:val="16"/>
              </w:rPr>
            </w:pPr>
            <w:r w:rsidRPr="00272D88">
              <w:rPr>
                <w:rFonts w:ascii="Arial" w:hAnsi="Arial" w:cs="Arial"/>
                <w:sz w:val="16"/>
                <w:szCs w:val="16"/>
              </w:rPr>
              <w:t>17,823,898</w:t>
            </w:r>
          </w:p>
        </w:tc>
        <w:tc>
          <w:tcPr>
            <w:tcW w:w="1350" w:type="dxa"/>
          </w:tcPr>
          <w:p w14:paraId="5814045B" w14:textId="33506D11" w:rsidR="00661726" w:rsidRPr="00272D88" w:rsidRDefault="00661726" w:rsidP="008550CA">
            <w:pPr>
              <w:tabs>
                <w:tab w:val="decimal" w:pos="1062"/>
              </w:tabs>
              <w:spacing w:line="340" w:lineRule="exact"/>
              <w:rPr>
                <w:rFonts w:ascii="Arial" w:hAnsi="Arial" w:cs="Arial"/>
                <w:sz w:val="16"/>
                <w:szCs w:val="16"/>
              </w:rPr>
            </w:pPr>
            <w:r w:rsidRPr="00272D88">
              <w:rPr>
                <w:rFonts w:ascii="Arial" w:hAnsi="Arial" w:cs="Arial"/>
                <w:sz w:val="16"/>
                <w:szCs w:val="16"/>
              </w:rPr>
              <w:t>17,823,900</w:t>
            </w:r>
          </w:p>
        </w:tc>
        <w:tc>
          <w:tcPr>
            <w:tcW w:w="1350" w:type="dxa"/>
            <w:vAlign w:val="bottom"/>
          </w:tcPr>
          <w:p w14:paraId="12F7E942" w14:textId="54EC2421" w:rsidR="00661726" w:rsidRPr="00272D88" w:rsidRDefault="006C0674" w:rsidP="008550CA">
            <w:pPr>
              <w:tabs>
                <w:tab w:val="decimal" w:pos="1062"/>
              </w:tabs>
              <w:spacing w:line="340" w:lineRule="exact"/>
              <w:rPr>
                <w:rFonts w:ascii="Arial" w:hAnsi="Arial" w:cs="Arial"/>
                <w:sz w:val="16"/>
                <w:szCs w:val="16"/>
              </w:rPr>
            </w:pPr>
            <w:r w:rsidRPr="00272D88">
              <w:rPr>
                <w:rFonts w:ascii="Arial" w:hAnsi="Arial" w:cs="Arial"/>
                <w:sz w:val="16"/>
                <w:szCs w:val="16"/>
              </w:rPr>
              <w:t>10,631,476</w:t>
            </w:r>
          </w:p>
        </w:tc>
        <w:tc>
          <w:tcPr>
            <w:tcW w:w="1350" w:type="dxa"/>
            <w:vAlign w:val="bottom"/>
          </w:tcPr>
          <w:p w14:paraId="4BBC466B" w14:textId="51656885" w:rsidR="00661726" w:rsidRPr="00272D88" w:rsidRDefault="00661726" w:rsidP="008550CA">
            <w:pPr>
              <w:tabs>
                <w:tab w:val="decimal" w:pos="1062"/>
              </w:tabs>
              <w:spacing w:line="340" w:lineRule="exact"/>
              <w:rPr>
                <w:rFonts w:ascii="Arial" w:hAnsi="Arial" w:cs="Arial"/>
                <w:sz w:val="16"/>
                <w:szCs w:val="16"/>
              </w:rPr>
            </w:pPr>
            <w:r w:rsidRPr="00272D88">
              <w:rPr>
                <w:rFonts w:ascii="Arial" w:hAnsi="Arial" w:cs="Arial"/>
                <w:sz w:val="16"/>
                <w:szCs w:val="16"/>
                <w:cs/>
              </w:rPr>
              <w:t>10</w:t>
            </w:r>
            <w:r w:rsidRPr="00272D88">
              <w:rPr>
                <w:rFonts w:ascii="Arial" w:hAnsi="Arial" w:cs="Arial"/>
                <w:sz w:val="16"/>
                <w:szCs w:val="16"/>
              </w:rPr>
              <w:t>,</w:t>
            </w:r>
            <w:r w:rsidRPr="00272D88">
              <w:rPr>
                <w:rFonts w:ascii="Arial" w:hAnsi="Arial" w:cs="Arial"/>
                <w:sz w:val="16"/>
                <w:szCs w:val="16"/>
                <w:cs/>
              </w:rPr>
              <w:t>631</w:t>
            </w:r>
            <w:r w:rsidRPr="00272D88">
              <w:rPr>
                <w:rFonts w:ascii="Arial" w:hAnsi="Arial" w:cs="Arial"/>
                <w:sz w:val="16"/>
                <w:szCs w:val="16"/>
              </w:rPr>
              <w:t>,</w:t>
            </w:r>
            <w:r w:rsidRPr="00272D88">
              <w:rPr>
                <w:rFonts w:ascii="Arial" w:hAnsi="Arial" w:cs="Arial"/>
                <w:sz w:val="16"/>
                <w:szCs w:val="16"/>
                <w:cs/>
              </w:rPr>
              <w:t>476</w:t>
            </w:r>
          </w:p>
        </w:tc>
      </w:tr>
      <w:tr w:rsidR="00272D88" w:rsidRPr="00272D88" w14:paraId="777A15E5" w14:textId="77777777" w:rsidTr="00C32F9A">
        <w:tc>
          <w:tcPr>
            <w:tcW w:w="3870" w:type="dxa"/>
            <w:vAlign w:val="bottom"/>
          </w:tcPr>
          <w:p w14:paraId="6E62AB68" w14:textId="77777777" w:rsidR="00661726" w:rsidRPr="00272D88" w:rsidRDefault="00661726" w:rsidP="008550CA">
            <w:pPr>
              <w:tabs>
                <w:tab w:val="left" w:pos="342"/>
              </w:tabs>
              <w:spacing w:line="340" w:lineRule="exact"/>
              <w:ind w:left="162" w:right="-108" w:hanging="162"/>
              <w:rPr>
                <w:rFonts w:ascii="Arial" w:hAnsi="Arial" w:cs="Arial"/>
                <w:sz w:val="16"/>
                <w:szCs w:val="16"/>
              </w:rPr>
            </w:pPr>
            <w:r w:rsidRPr="00272D88">
              <w:rPr>
                <w:rFonts w:ascii="Arial" w:hAnsi="Arial" w:cs="Arial"/>
                <w:sz w:val="16"/>
                <w:szCs w:val="16"/>
              </w:rPr>
              <w:t>Actuarial losses of associates</w:t>
            </w:r>
          </w:p>
        </w:tc>
        <w:tc>
          <w:tcPr>
            <w:tcW w:w="1350" w:type="dxa"/>
          </w:tcPr>
          <w:p w14:paraId="5A56B4D5" w14:textId="1F7881AF" w:rsidR="00661726" w:rsidRPr="00272D88" w:rsidRDefault="004908EA" w:rsidP="008550CA">
            <w:pPr>
              <w:tabs>
                <w:tab w:val="decimal" w:pos="1062"/>
              </w:tabs>
              <w:spacing w:line="340" w:lineRule="exact"/>
              <w:rPr>
                <w:rFonts w:ascii="Arial" w:hAnsi="Arial" w:cs="Arial"/>
                <w:sz w:val="16"/>
                <w:szCs w:val="16"/>
              </w:rPr>
            </w:pPr>
            <w:r w:rsidRPr="00272D88">
              <w:rPr>
                <w:rFonts w:ascii="Arial" w:hAnsi="Arial" w:cs="Arial"/>
                <w:sz w:val="16"/>
                <w:szCs w:val="16"/>
              </w:rPr>
              <w:t>631,453</w:t>
            </w:r>
          </w:p>
        </w:tc>
        <w:tc>
          <w:tcPr>
            <w:tcW w:w="1350" w:type="dxa"/>
          </w:tcPr>
          <w:p w14:paraId="4B64398D" w14:textId="35D294DA" w:rsidR="00661726" w:rsidRPr="00272D88" w:rsidRDefault="00661726" w:rsidP="008550CA">
            <w:pPr>
              <w:tabs>
                <w:tab w:val="decimal" w:pos="1062"/>
              </w:tabs>
              <w:spacing w:line="340" w:lineRule="exact"/>
              <w:rPr>
                <w:rFonts w:ascii="Arial" w:hAnsi="Arial" w:cs="Arial"/>
                <w:sz w:val="16"/>
                <w:szCs w:val="16"/>
              </w:rPr>
            </w:pPr>
            <w:r w:rsidRPr="00272D88">
              <w:rPr>
                <w:rFonts w:ascii="Arial" w:hAnsi="Arial" w:cs="Arial"/>
                <w:sz w:val="16"/>
                <w:szCs w:val="16"/>
              </w:rPr>
              <w:t>1,267,654</w:t>
            </w:r>
          </w:p>
        </w:tc>
        <w:tc>
          <w:tcPr>
            <w:tcW w:w="1350" w:type="dxa"/>
            <w:vAlign w:val="bottom"/>
          </w:tcPr>
          <w:p w14:paraId="5F00BED2" w14:textId="0232E108" w:rsidR="00661726" w:rsidRPr="00272D88" w:rsidRDefault="006C0674" w:rsidP="008550CA">
            <w:pPr>
              <w:tabs>
                <w:tab w:val="decimal" w:pos="1062"/>
              </w:tabs>
              <w:spacing w:line="340" w:lineRule="exact"/>
              <w:rPr>
                <w:rFonts w:ascii="Arial" w:hAnsi="Arial" w:cs="Arial"/>
                <w:sz w:val="16"/>
                <w:szCs w:val="16"/>
              </w:rPr>
            </w:pPr>
            <w:r w:rsidRPr="00272D88">
              <w:rPr>
                <w:rFonts w:ascii="Arial" w:hAnsi="Arial" w:cs="Arial"/>
                <w:sz w:val="16"/>
                <w:szCs w:val="16"/>
              </w:rPr>
              <w:t>-</w:t>
            </w:r>
          </w:p>
        </w:tc>
        <w:tc>
          <w:tcPr>
            <w:tcW w:w="1350" w:type="dxa"/>
            <w:vAlign w:val="bottom"/>
          </w:tcPr>
          <w:p w14:paraId="3AA56E02" w14:textId="3348923D" w:rsidR="00661726" w:rsidRPr="00272D88" w:rsidRDefault="00661726" w:rsidP="008550CA">
            <w:pPr>
              <w:tabs>
                <w:tab w:val="decimal" w:pos="1062"/>
              </w:tabs>
              <w:spacing w:line="340" w:lineRule="exact"/>
              <w:rPr>
                <w:rFonts w:ascii="Arial" w:hAnsi="Arial" w:cs="Arial"/>
                <w:sz w:val="16"/>
                <w:szCs w:val="16"/>
              </w:rPr>
            </w:pPr>
            <w:r w:rsidRPr="00272D88">
              <w:rPr>
                <w:rFonts w:ascii="Arial" w:hAnsi="Arial" w:cs="Arial"/>
                <w:sz w:val="16"/>
                <w:szCs w:val="16"/>
              </w:rPr>
              <w:t>-</w:t>
            </w:r>
          </w:p>
        </w:tc>
      </w:tr>
      <w:tr w:rsidR="00272D88" w:rsidRPr="00272D88" w14:paraId="2DB4AC08" w14:textId="77777777" w:rsidTr="00C32F9A">
        <w:tc>
          <w:tcPr>
            <w:tcW w:w="3870" w:type="dxa"/>
            <w:vAlign w:val="bottom"/>
          </w:tcPr>
          <w:p w14:paraId="21A6E3DC" w14:textId="723B920F" w:rsidR="00661726" w:rsidRPr="00272D88" w:rsidRDefault="00661726" w:rsidP="008550CA">
            <w:pPr>
              <w:tabs>
                <w:tab w:val="left" w:pos="342"/>
              </w:tabs>
              <w:spacing w:line="340" w:lineRule="exact"/>
              <w:ind w:left="162" w:right="-108" w:hanging="162"/>
              <w:rPr>
                <w:rFonts w:ascii="Arial" w:hAnsi="Arial" w:cs="Arial"/>
                <w:sz w:val="16"/>
                <w:szCs w:val="16"/>
              </w:rPr>
            </w:pPr>
            <w:r w:rsidRPr="00272D88">
              <w:rPr>
                <w:rFonts w:ascii="Arial" w:hAnsi="Arial" w:cs="Arial"/>
                <w:sz w:val="16"/>
                <w:szCs w:val="16"/>
              </w:rPr>
              <w:t>Finance lease agreements</w:t>
            </w:r>
          </w:p>
        </w:tc>
        <w:tc>
          <w:tcPr>
            <w:tcW w:w="1350" w:type="dxa"/>
          </w:tcPr>
          <w:p w14:paraId="1A803788" w14:textId="2404DF45" w:rsidR="00661726" w:rsidRPr="00272D88" w:rsidRDefault="006C0674" w:rsidP="008550CA">
            <w:pPr>
              <w:tabs>
                <w:tab w:val="decimal" w:pos="1062"/>
              </w:tabs>
              <w:spacing w:line="340" w:lineRule="exact"/>
              <w:rPr>
                <w:rFonts w:ascii="Arial" w:hAnsi="Arial" w:cs="Arial"/>
                <w:sz w:val="16"/>
                <w:szCs w:val="16"/>
              </w:rPr>
            </w:pPr>
            <w:r w:rsidRPr="00272D88">
              <w:rPr>
                <w:rFonts w:ascii="Arial" w:hAnsi="Arial" w:cs="Arial"/>
                <w:sz w:val="16"/>
                <w:szCs w:val="16"/>
              </w:rPr>
              <w:t>543,714,751</w:t>
            </w:r>
          </w:p>
        </w:tc>
        <w:tc>
          <w:tcPr>
            <w:tcW w:w="1350" w:type="dxa"/>
          </w:tcPr>
          <w:p w14:paraId="43DF1042" w14:textId="5F7D0C22" w:rsidR="00661726" w:rsidRPr="00272D88" w:rsidRDefault="00661726" w:rsidP="008550CA">
            <w:pPr>
              <w:tabs>
                <w:tab w:val="decimal" w:pos="1062"/>
              </w:tabs>
              <w:spacing w:line="340" w:lineRule="exact"/>
              <w:rPr>
                <w:rFonts w:ascii="Arial" w:hAnsi="Arial" w:cs="Arial"/>
                <w:sz w:val="16"/>
                <w:szCs w:val="16"/>
              </w:rPr>
            </w:pPr>
            <w:r w:rsidRPr="00272D88">
              <w:rPr>
                <w:rFonts w:ascii="Arial" w:hAnsi="Arial" w:cs="Arial"/>
                <w:sz w:val="16"/>
                <w:szCs w:val="16"/>
              </w:rPr>
              <w:t>545,005,442</w:t>
            </w:r>
          </w:p>
        </w:tc>
        <w:tc>
          <w:tcPr>
            <w:tcW w:w="1350" w:type="dxa"/>
            <w:vAlign w:val="bottom"/>
          </w:tcPr>
          <w:p w14:paraId="5F7F8220" w14:textId="74EF979E" w:rsidR="00661726" w:rsidRPr="00272D88" w:rsidRDefault="006C0674" w:rsidP="008550CA">
            <w:pPr>
              <w:tabs>
                <w:tab w:val="decimal" w:pos="1062"/>
              </w:tabs>
              <w:spacing w:line="340" w:lineRule="exact"/>
              <w:rPr>
                <w:rFonts w:ascii="Arial" w:hAnsi="Arial" w:cs="Arial"/>
                <w:sz w:val="16"/>
                <w:szCs w:val="16"/>
              </w:rPr>
            </w:pPr>
            <w:r w:rsidRPr="00272D88">
              <w:rPr>
                <w:rFonts w:ascii="Arial" w:hAnsi="Arial" w:cs="Arial"/>
                <w:sz w:val="16"/>
                <w:szCs w:val="16"/>
              </w:rPr>
              <w:t>543,714,750</w:t>
            </w:r>
          </w:p>
        </w:tc>
        <w:tc>
          <w:tcPr>
            <w:tcW w:w="1350" w:type="dxa"/>
            <w:vAlign w:val="bottom"/>
          </w:tcPr>
          <w:p w14:paraId="39AFF0C6" w14:textId="77FC2247" w:rsidR="00661726" w:rsidRPr="00272D88" w:rsidRDefault="00661726" w:rsidP="008550CA">
            <w:pPr>
              <w:tabs>
                <w:tab w:val="decimal" w:pos="1062"/>
              </w:tabs>
              <w:spacing w:line="340" w:lineRule="exact"/>
              <w:rPr>
                <w:rFonts w:ascii="Arial" w:hAnsi="Arial" w:cs="Arial"/>
                <w:sz w:val="16"/>
                <w:szCs w:val="16"/>
              </w:rPr>
            </w:pPr>
            <w:r w:rsidRPr="00272D88">
              <w:rPr>
                <w:rFonts w:ascii="Arial" w:hAnsi="Arial" w:cs="Arial"/>
                <w:sz w:val="16"/>
                <w:szCs w:val="16"/>
                <w:cs/>
              </w:rPr>
              <w:t>545</w:t>
            </w:r>
            <w:r w:rsidRPr="00272D88">
              <w:rPr>
                <w:rFonts w:ascii="Arial" w:hAnsi="Arial" w:cs="Arial"/>
                <w:sz w:val="16"/>
                <w:szCs w:val="16"/>
              </w:rPr>
              <w:t>,</w:t>
            </w:r>
            <w:r w:rsidRPr="00272D88">
              <w:rPr>
                <w:rFonts w:ascii="Arial" w:hAnsi="Arial" w:cs="Arial"/>
                <w:sz w:val="16"/>
                <w:szCs w:val="16"/>
                <w:cs/>
              </w:rPr>
              <w:t>005</w:t>
            </w:r>
            <w:r w:rsidRPr="00272D88">
              <w:rPr>
                <w:rFonts w:ascii="Arial" w:hAnsi="Arial" w:cs="Arial"/>
                <w:sz w:val="16"/>
                <w:szCs w:val="16"/>
              </w:rPr>
              <w:t>,</w:t>
            </w:r>
            <w:r w:rsidRPr="00272D88">
              <w:rPr>
                <w:rFonts w:ascii="Arial" w:hAnsi="Arial" w:cs="Arial"/>
                <w:sz w:val="16"/>
                <w:szCs w:val="16"/>
                <w:cs/>
              </w:rPr>
              <w:t>442</w:t>
            </w:r>
          </w:p>
        </w:tc>
      </w:tr>
      <w:tr w:rsidR="00272D88" w:rsidRPr="00272D88" w14:paraId="33454883" w14:textId="77777777" w:rsidTr="00D357A6">
        <w:tc>
          <w:tcPr>
            <w:tcW w:w="3870" w:type="dxa"/>
            <w:vAlign w:val="bottom"/>
          </w:tcPr>
          <w:p w14:paraId="1579AF79" w14:textId="77777777" w:rsidR="008550CA" w:rsidRPr="00272D88" w:rsidRDefault="008550CA" w:rsidP="008550CA">
            <w:pPr>
              <w:tabs>
                <w:tab w:val="left" w:pos="342"/>
              </w:tabs>
              <w:spacing w:line="340" w:lineRule="exact"/>
              <w:ind w:left="162" w:right="-108" w:hanging="162"/>
              <w:rPr>
                <w:rFonts w:ascii="Arial" w:hAnsi="Arial" w:cs="Arial"/>
                <w:sz w:val="16"/>
                <w:szCs w:val="16"/>
              </w:rPr>
            </w:pPr>
            <w:r w:rsidRPr="00272D88">
              <w:rPr>
                <w:rFonts w:ascii="Arial" w:hAnsi="Arial" w:cs="Arial"/>
                <w:sz w:val="16"/>
                <w:szCs w:val="16"/>
              </w:rPr>
              <w:t xml:space="preserve">Timing differences of accounting and taxable </w:t>
            </w:r>
          </w:p>
          <w:p w14:paraId="1200A264" w14:textId="784D82CE" w:rsidR="008550CA" w:rsidRPr="00272D88" w:rsidRDefault="008550CA" w:rsidP="008550CA">
            <w:pPr>
              <w:tabs>
                <w:tab w:val="left" w:pos="342"/>
              </w:tabs>
              <w:spacing w:line="340" w:lineRule="exact"/>
              <w:ind w:left="162" w:right="-108" w:hanging="162"/>
              <w:rPr>
                <w:rFonts w:asciiTheme="majorBidi" w:hAnsiTheme="majorBidi" w:cstheme="majorBidi"/>
                <w:sz w:val="26"/>
                <w:szCs w:val="26"/>
                <w:highlight w:val="yellow"/>
              </w:rPr>
            </w:pPr>
            <w:r w:rsidRPr="00272D88">
              <w:rPr>
                <w:rFonts w:ascii="Arial" w:hAnsi="Arial" w:cs="Arial"/>
                <w:sz w:val="16"/>
                <w:szCs w:val="16"/>
              </w:rPr>
              <w:t xml:space="preserve">   income recognition</w:t>
            </w:r>
          </w:p>
        </w:tc>
        <w:tc>
          <w:tcPr>
            <w:tcW w:w="1350" w:type="dxa"/>
          </w:tcPr>
          <w:p w14:paraId="531CB829" w14:textId="77777777" w:rsidR="008550CA" w:rsidRPr="00272D88" w:rsidRDefault="008550CA" w:rsidP="008550CA">
            <w:pPr>
              <w:pBdr>
                <w:bottom w:val="single" w:sz="4" w:space="1" w:color="auto"/>
              </w:pBdr>
              <w:tabs>
                <w:tab w:val="decimal" w:pos="1062"/>
              </w:tabs>
              <w:spacing w:line="340" w:lineRule="exact"/>
              <w:rPr>
                <w:rFonts w:ascii="Arial" w:hAnsi="Arial" w:cs="Arial"/>
                <w:sz w:val="16"/>
                <w:szCs w:val="16"/>
              </w:rPr>
            </w:pPr>
          </w:p>
          <w:p w14:paraId="3D628DC7" w14:textId="03E9E8B5" w:rsidR="008550CA" w:rsidRPr="00272D88" w:rsidRDefault="00D649F7" w:rsidP="008550CA">
            <w:pPr>
              <w:pBdr>
                <w:bottom w:val="single" w:sz="4" w:space="1" w:color="auto"/>
              </w:pBdr>
              <w:tabs>
                <w:tab w:val="decimal" w:pos="1062"/>
              </w:tabs>
              <w:spacing w:line="340" w:lineRule="exact"/>
              <w:rPr>
                <w:rFonts w:ascii="Arial" w:hAnsi="Arial" w:cs="Arial"/>
                <w:sz w:val="16"/>
                <w:szCs w:val="16"/>
              </w:rPr>
            </w:pPr>
            <w:r>
              <w:rPr>
                <w:rFonts w:ascii="Arial" w:hAnsi="Arial" w:cs="Arial"/>
                <w:sz w:val="16"/>
                <w:szCs w:val="16"/>
              </w:rPr>
              <w:t>168,556,125</w:t>
            </w:r>
          </w:p>
        </w:tc>
        <w:tc>
          <w:tcPr>
            <w:tcW w:w="1350" w:type="dxa"/>
          </w:tcPr>
          <w:p w14:paraId="7E954E12" w14:textId="77777777" w:rsidR="008550CA" w:rsidRPr="00272D88" w:rsidRDefault="008550CA" w:rsidP="008550CA">
            <w:pPr>
              <w:pBdr>
                <w:bottom w:val="single" w:sz="4" w:space="1" w:color="auto"/>
              </w:pBdr>
              <w:tabs>
                <w:tab w:val="decimal" w:pos="1062"/>
              </w:tabs>
              <w:spacing w:line="340" w:lineRule="exact"/>
              <w:rPr>
                <w:rFonts w:ascii="Arial" w:hAnsi="Arial" w:cs="Arial"/>
                <w:sz w:val="16"/>
                <w:szCs w:val="16"/>
              </w:rPr>
            </w:pPr>
          </w:p>
          <w:p w14:paraId="08E5CEA8" w14:textId="0FD1CC3F" w:rsidR="008550CA" w:rsidRPr="00272D88" w:rsidRDefault="008550CA" w:rsidP="008550CA">
            <w:pPr>
              <w:pBdr>
                <w:bottom w:val="single" w:sz="4" w:space="1" w:color="auto"/>
              </w:pBdr>
              <w:tabs>
                <w:tab w:val="decimal" w:pos="1062"/>
              </w:tabs>
              <w:spacing w:line="340" w:lineRule="exact"/>
              <w:rPr>
                <w:rFonts w:ascii="Arial" w:hAnsi="Arial" w:cs="Arial"/>
                <w:sz w:val="16"/>
                <w:szCs w:val="16"/>
              </w:rPr>
            </w:pPr>
            <w:r w:rsidRPr="00272D88">
              <w:rPr>
                <w:rFonts w:ascii="Arial" w:hAnsi="Arial" w:cs="Arial"/>
                <w:sz w:val="16"/>
                <w:szCs w:val="16"/>
              </w:rPr>
              <w:t>140,343,910</w:t>
            </w:r>
          </w:p>
        </w:tc>
        <w:tc>
          <w:tcPr>
            <w:tcW w:w="1350" w:type="dxa"/>
            <w:vAlign w:val="bottom"/>
          </w:tcPr>
          <w:p w14:paraId="7335C1D2" w14:textId="6F76756C" w:rsidR="008550CA" w:rsidRPr="00272D88" w:rsidRDefault="008550CA" w:rsidP="008550CA">
            <w:pPr>
              <w:pBdr>
                <w:bottom w:val="single" w:sz="4" w:space="1" w:color="auto"/>
              </w:pBdr>
              <w:tabs>
                <w:tab w:val="decimal" w:pos="1062"/>
              </w:tabs>
              <w:spacing w:line="340" w:lineRule="exact"/>
              <w:rPr>
                <w:rFonts w:ascii="Arial" w:hAnsi="Arial" w:cs="Arial"/>
                <w:sz w:val="16"/>
                <w:szCs w:val="16"/>
              </w:rPr>
            </w:pPr>
            <w:r w:rsidRPr="00272D88">
              <w:rPr>
                <w:rFonts w:ascii="Arial" w:hAnsi="Arial" w:cs="Arial"/>
                <w:sz w:val="16"/>
                <w:szCs w:val="16"/>
              </w:rPr>
              <w:t>3,941,722</w:t>
            </w:r>
          </w:p>
        </w:tc>
        <w:tc>
          <w:tcPr>
            <w:tcW w:w="1350" w:type="dxa"/>
            <w:vAlign w:val="bottom"/>
          </w:tcPr>
          <w:p w14:paraId="7059775E" w14:textId="0BCA1050" w:rsidR="008550CA" w:rsidRPr="00272D88" w:rsidRDefault="008550CA" w:rsidP="008550CA">
            <w:pPr>
              <w:pBdr>
                <w:bottom w:val="single" w:sz="4" w:space="1" w:color="auto"/>
              </w:pBdr>
              <w:tabs>
                <w:tab w:val="decimal" w:pos="1062"/>
              </w:tabs>
              <w:spacing w:line="340" w:lineRule="exact"/>
              <w:rPr>
                <w:rFonts w:ascii="Arial" w:hAnsi="Arial" w:cs="Arial"/>
                <w:sz w:val="16"/>
                <w:szCs w:val="16"/>
              </w:rPr>
            </w:pPr>
            <w:r w:rsidRPr="00272D88">
              <w:rPr>
                <w:rFonts w:ascii="Arial" w:hAnsi="Arial" w:cs="Arial"/>
                <w:sz w:val="16"/>
                <w:szCs w:val="16"/>
              </w:rPr>
              <w:t>3,941,721</w:t>
            </w:r>
          </w:p>
        </w:tc>
      </w:tr>
      <w:tr w:rsidR="00272D88" w:rsidRPr="00272D88" w14:paraId="70F3B6E6" w14:textId="77777777" w:rsidTr="00C32F9A">
        <w:tc>
          <w:tcPr>
            <w:tcW w:w="3870" w:type="dxa"/>
            <w:vAlign w:val="bottom"/>
          </w:tcPr>
          <w:p w14:paraId="2F651190" w14:textId="77777777" w:rsidR="008550CA" w:rsidRPr="00272D88" w:rsidRDefault="008550CA" w:rsidP="008550CA">
            <w:pPr>
              <w:tabs>
                <w:tab w:val="decimal" w:pos="972"/>
              </w:tabs>
              <w:spacing w:line="340" w:lineRule="exact"/>
              <w:jc w:val="both"/>
              <w:rPr>
                <w:rFonts w:ascii="Arial" w:hAnsi="Arial" w:cs="Arial"/>
                <w:sz w:val="16"/>
                <w:szCs w:val="16"/>
                <w:cs/>
              </w:rPr>
            </w:pPr>
          </w:p>
        </w:tc>
        <w:tc>
          <w:tcPr>
            <w:tcW w:w="1350" w:type="dxa"/>
          </w:tcPr>
          <w:p w14:paraId="535F9B9A" w14:textId="72FE0D2C" w:rsidR="008550CA" w:rsidRPr="00272D88" w:rsidRDefault="00D649F7" w:rsidP="008550CA">
            <w:pPr>
              <w:pBdr>
                <w:bottom w:val="double" w:sz="4" w:space="1" w:color="auto"/>
              </w:pBdr>
              <w:tabs>
                <w:tab w:val="decimal" w:pos="1059"/>
              </w:tabs>
              <w:spacing w:line="340" w:lineRule="exact"/>
              <w:rPr>
                <w:rFonts w:ascii="Arial" w:hAnsi="Arial" w:cs="Arial"/>
                <w:sz w:val="16"/>
                <w:szCs w:val="16"/>
              </w:rPr>
            </w:pPr>
            <w:r>
              <w:rPr>
                <w:rFonts w:ascii="Arial" w:hAnsi="Arial" w:cs="Arial"/>
                <w:sz w:val="16"/>
                <w:szCs w:val="16"/>
              </w:rPr>
              <w:t>805,826,139</w:t>
            </w:r>
          </w:p>
        </w:tc>
        <w:tc>
          <w:tcPr>
            <w:tcW w:w="1350" w:type="dxa"/>
          </w:tcPr>
          <w:p w14:paraId="15E13811" w14:textId="400C34BC" w:rsidR="008550CA" w:rsidRPr="00272D88" w:rsidRDefault="008550CA" w:rsidP="008550CA">
            <w:pPr>
              <w:pBdr>
                <w:bottom w:val="double" w:sz="4" w:space="1" w:color="auto"/>
              </w:pBdr>
              <w:tabs>
                <w:tab w:val="decimal" w:pos="1059"/>
              </w:tabs>
              <w:spacing w:line="340" w:lineRule="exact"/>
              <w:rPr>
                <w:rFonts w:ascii="Arial" w:hAnsi="Arial" w:cs="Arial"/>
                <w:sz w:val="16"/>
                <w:szCs w:val="16"/>
              </w:rPr>
            </w:pPr>
            <w:r w:rsidRPr="00272D88">
              <w:rPr>
                <w:rFonts w:ascii="Arial" w:hAnsi="Arial" w:cs="Arial"/>
                <w:sz w:val="16"/>
                <w:szCs w:val="16"/>
              </w:rPr>
              <w:t>776,683,157</w:t>
            </w:r>
          </w:p>
        </w:tc>
        <w:tc>
          <w:tcPr>
            <w:tcW w:w="1350" w:type="dxa"/>
            <w:vAlign w:val="bottom"/>
          </w:tcPr>
          <w:p w14:paraId="7C30A4D6" w14:textId="2DA70F49" w:rsidR="008550CA" w:rsidRPr="00272D88" w:rsidRDefault="008550CA" w:rsidP="008550CA">
            <w:pPr>
              <w:pBdr>
                <w:bottom w:val="double" w:sz="4" w:space="1" w:color="auto"/>
              </w:pBdr>
              <w:tabs>
                <w:tab w:val="decimal" w:pos="1062"/>
              </w:tabs>
              <w:spacing w:line="340" w:lineRule="exact"/>
              <w:rPr>
                <w:rFonts w:ascii="Arial" w:hAnsi="Arial" w:cs="Arial"/>
                <w:sz w:val="16"/>
                <w:szCs w:val="16"/>
              </w:rPr>
            </w:pPr>
            <w:r w:rsidRPr="00272D88">
              <w:rPr>
                <w:rFonts w:ascii="Arial" w:hAnsi="Arial" w:cs="Arial"/>
                <w:sz w:val="16"/>
                <w:szCs w:val="16"/>
              </w:rPr>
              <w:t>570,291,496</w:t>
            </w:r>
          </w:p>
        </w:tc>
        <w:tc>
          <w:tcPr>
            <w:tcW w:w="1350" w:type="dxa"/>
            <w:vAlign w:val="bottom"/>
          </w:tcPr>
          <w:p w14:paraId="71309C93" w14:textId="7EF948D0" w:rsidR="008550CA" w:rsidRPr="00272D88" w:rsidRDefault="008550CA" w:rsidP="008550CA">
            <w:pPr>
              <w:pBdr>
                <w:bottom w:val="double" w:sz="4" w:space="1" w:color="auto"/>
              </w:pBdr>
              <w:tabs>
                <w:tab w:val="decimal" w:pos="1062"/>
              </w:tabs>
              <w:spacing w:line="340" w:lineRule="exact"/>
              <w:jc w:val="right"/>
              <w:rPr>
                <w:rFonts w:ascii="Arial" w:hAnsi="Arial" w:cs="Arial"/>
                <w:sz w:val="16"/>
                <w:szCs w:val="16"/>
              </w:rPr>
            </w:pPr>
            <w:r w:rsidRPr="00272D88">
              <w:rPr>
                <w:rFonts w:ascii="Arial" w:hAnsi="Arial" w:cs="Arial"/>
                <w:sz w:val="16"/>
                <w:szCs w:val="16"/>
              </w:rPr>
              <w:t>574,533,496</w:t>
            </w:r>
          </w:p>
        </w:tc>
      </w:tr>
    </w:tbl>
    <w:p w14:paraId="3C722028" w14:textId="77777777" w:rsidR="00682651" w:rsidRPr="00272D88" w:rsidRDefault="00682651" w:rsidP="00682651">
      <w:pPr>
        <w:tabs>
          <w:tab w:val="left" w:pos="900"/>
        </w:tabs>
        <w:spacing w:line="340" w:lineRule="exact"/>
        <w:ind w:left="360" w:right="-43" w:hanging="360"/>
        <w:jc w:val="right"/>
        <w:rPr>
          <w:rFonts w:ascii="Arial" w:hAnsi="Arial" w:cs="Arial"/>
          <w:sz w:val="16"/>
          <w:szCs w:val="16"/>
        </w:rPr>
      </w:pPr>
      <w:r w:rsidRPr="00272D88">
        <w:br w:type="page"/>
      </w:r>
      <w:r w:rsidRPr="00272D88">
        <w:rPr>
          <w:rFonts w:ascii="Arial" w:hAnsi="Arial" w:cs="Arial"/>
          <w:sz w:val="16"/>
          <w:szCs w:val="16"/>
        </w:rPr>
        <w:lastRenderedPageBreak/>
        <w:t>(Unit: Baht)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272D88" w:rsidRPr="00272D88" w14:paraId="0AB78FF7" w14:textId="77777777" w:rsidTr="006D5B52">
        <w:tc>
          <w:tcPr>
            <w:tcW w:w="3870" w:type="dxa"/>
            <w:vAlign w:val="bottom"/>
          </w:tcPr>
          <w:p w14:paraId="0148693D" w14:textId="77777777" w:rsidR="00682651" w:rsidRPr="00272D88" w:rsidRDefault="00682651" w:rsidP="006D5B52">
            <w:pPr>
              <w:spacing w:line="340" w:lineRule="exact"/>
              <w:ind w:right="-18"/>
              <w:jc w:val="both"/>
              <w:rPr>
                <w:rFonts w:ascii="Arial" w:hAnsi="Arial" w:cs="Arial"/>
                <w:sz w:val="16"/>
                <w:szCs w:val="16"/>
              </w:rPr>
            </w:pPr>
          </w:p>
        </w:tc>
        <w:tc>
          <w:tcPr>
            <w:tcW w:w="2700" w:type="dxa"/>
            <w:gridSpan w:val="2"/>
            <w:vAlign w:val="bottom"/>
          </w:tcPr>
          <w:p w14:paraId="51FA004E" w14:textId="77777777" w:rsidR="00682651" w:rsidRPr="00272D88" w:rsidRDefault="00682651" w:rsidP="006D5B52">
            <w:pPr>
              <w:pBdr>
                <w:bottom w:val="single" w:sz="6" w:space="1" w:color="auto"/>
              </w:pBdr>
              <w:spacing w:line="340" w:lineRule="exact"/>
              <w:jc w:val="center"/>
              <w:rPr>
                <w:rFonts w:ascii="Arial" w:hAnsi="Arial" w:cs="Arial"/>
                <w:sz w:val="16"/>
                <w:szCs w:val="16"/>
              </w:rPr>
            </w:pPr>
            <w:r w:rsidRPr="00272D88">
              <w:rPr>
                <w:rFonts w:ascii="Arial" w:hAnsi="Arial" w:cs="Arial"/>
                <w:sz w:val="16"/>
                <w:szCs w:val="16"/>
              </w:rPr>
              <w:t>Consolidated financial statements</w:t>
            </w:r>
          </w:p>
        </w:tc>
        <w:tc>
          <w:tcPr>
            <w:tcW w:w="2700" w:type="dxa"/>
            <w:gridSpan w:val="2"/>
            <w:vAlign w:val="bottom"/>
          </w:tcPr>
          <w:p w14:paraId="7EEAA48C" w14:textId="77777777" w:rsidR="00682651" w:rsidRPr="00272D88" w:rsidRDefault="00682651" w:rsidP="006D5B52">
            <w:pPr>
              <w:pBdr>
                <w:bottom w:val="single" w:sz="6" w:space="1" w:color="auto"/>
              </w:pBdr>
              <w:spacing w:line="340" w:lineRule="exact"/>
              <w:jc w:val="center"/>
              <w:rPr>
                <w:rFonts w:ascii="Arial" w:hAnsi="Arial" w:cs="Arial"/>
                <w:sz w:val="16"/>
                <w:szCs w:val="16"/>
              </w:rPr>
            </w:pPr>
            <w:r w:rsidRPr="00272D88">
              <w:rPr>
                <w:rFonts w:ascii="Arial" w:hAnsi="Arial" w:cs="Arial"/>
                <w:sz w:val="16"/>
                <w:szCs w:val="16"/>
              </w:rPr>
              <w:t>Separate financial statements</w:t>
            </w:r>
          </w:p>
        </w:tc>
      </w:tr>
      <w:tr w:rsidR="00272D88" w:rsidRPr="00272D88" w14:paraId="6AF2AF75" w14:textId="77777777" w:rsidTr="006D5B52">
        <w:tc>
          <w:tcPr>
            <w:tcW w:w="3870" w:type="dxa"/>
            <w:vAlign w:val="bottom"/>
          </w:tcPr>
          <w:p w14:paraId="3F1AA902" w14:textId="77777777" w:rsidR="00682651" w:rsidRPr="00272D88" w:rsidRDefault="00682651" w:rsidP="006D5B52">
            <w:pPr>
              <w:spacing w:line="340" w:lineRule="exact"/>
              <w:ind w:right="-18"/>
              <w:jc w:val="both"/>
              <w:rPr>
                <w:rFonts w:ascii="Arial" w:hAnsi="Arial" w:cs="Arial"/>
                <w:sz w:val="16"/>
                <w:szCs w:val="16"/>
              </w:rPr>
            </w:pPr>
          </w:p>
        </w:tc>
        <w:tc>
          <w:tcPr>
            <w:tcW w:w="1350" w:type="dxa"/>
            <w:vAlign w:val="bottom"/>
          </w:tcPr>
          <w:p w14:paraId="7CD286FE" w14:textId="53581B95" w:rsidR="00682651" w:rsidRPr="00272D88" w:rsidRDefault="00547E8E" w:rsidP="006D5B52">
            <w:pPr>
              <w:pBdr>
                <w:bottom w:val="single" w:sz="6" w:space="1" w:color="auto"/>
              </w:pBdr>
              <w:spacing w:line="340" w:lineRule="exact"/>
              <w:jc w:val="center"/>
              <w:rPr>
                <w:rFonts w:ascii="Arial" w:hAnsi="Arial" w:cs="Arial"/>
                <w:sz w:val="16"/>
                <w:szCs w:val="16"/>
              </w:rPr>
            </w:pPr>
            <w:r w:rsidRPr="00272D88">
              <w:rPr>
                <w:rFonts w:ascii="Arial" w:hAnsi="Arial" w:cs="Arial"/>
                <w:sz w:val="16"/>
                <w:szCs w:val="16"/>
              </w:rPr>
              <w:t>2022</w:t>
            </w:r>
          </w:p>
        </w:tc>
        <w:tc>
          <w:tcPr>
            <w:tcW w:w="1350" w:type="dxa"/>
            <w:vAlign w:val="bottom"/>
          </w:tcPr>
          <w:p w14:paraId="3391B33D" w14:textId="7F060347" w:rsidR="00682651" w:rsidRPr="00272D88" w:rsidRDefault="00FB4D02" w:rsidP="006D5B52">
            <w:pPr>
              <w:pBdr>
                <w:bottom w:val="single" w:sz="6" w:space="1" w:color="auto"/>
              </w:pBdr>
              <w:spacing w:line="340" w:lineRule="exact"/>
              <w:jc w:val="center"/>
              <w:rPr>
                <w:rFonts w:ascii="Arial" w:hAnsi="Arial" w:cs="Arial"/>
                <w:sz w:val="16"/>
                <w:szCs w:val="16"/>
              </w:rPr>
            </w:pPr>
            <w:r w:rsidRPr="00272D88">
              <w:rPr>
                <w:rFonts w:ascii="Arial" w:hAnsi="Arial" w:cs="Arial"/>
                <w:sz w:val="16"/>
                <w:szCs w:val="16"/>
              </w:rPr>
              <w:t>2021</w:t>
            </w:r>
          </w:p>
        </w:tc>
        <w:tc>
          <w:tcPr>
            <w:tcW w:w="1350" w:type="dxa"/>
            <w:vAlign w:val="bottom"/>
          </w:tcPr>
          <w:p w14:paraId="7795F377" w14:textId="54C5B998" w:rsidR="00682651" w:rsidRPr="00272D88" w:rsidRDefault="00547E8E" w:rsidP="006D5B52">
            <w:pPr>
              <w:pBdr>
                <w:bottom w:val="single" w:sz="6" w:space="1" w:color="auto"/>
              </w:pBdr>
              <w:spacing w:line="340" w:lineRule="exact"/>
              <w:jc w:val="center"/>
              <w:rPr>
                <w:rFonts w:ascii="Arial" w:hAnsi="Arial" w:cs="Arial"/>
                <w:sz w:val="16"/>
                <w:szCs w:val="16"/>
              </w:rPr>
            </w:pPr>
            <w:r w:rsidRPr="00272D88">
              <w:rPr>
                <w:rFonts w:ascii="Arial" w:hAnsi="Arial" w:cs="Arial"/>
                <w:sz w:val="16"/>
                <w:szCs w:val="16"/>
              </w:rPr>
              <w:t>2022</w:t>
            </w:r>
          </w:p>
        </w:tc>
        <w:tc>
          <w:tcPr>
            <w:tcW w:w="1350" w:type="dxa"/>
            <w:vAlign w:val="bottom"/>
          </w:tcPr>
          <w:p w14:paraId="4EAA00EF" w14:textId="5D32A2A9" w:rsidR="00682651" w:rsidRPr="00272D88" w:rsidRDefault="00FB4D02" w:rsidP="006D5B52">
            <w:pPr>
              <w:pBdr>
                <w:bottom w:val="single" w:sz="6" w:space="1" w:color="auto"/>
              </w:pBdr>
              <w:spacing w:line="340" w:lineRule="exact"/>
              <w:jc w:val="center"/>
              <w:rPr>
                <w:rFonts w:ascii="Arial" w:hAnsi="Arial" w:cs="Arial"/>
                <w:sz w:val="16"/>
                <w:szCs w:val="16"/>
              </w:rPr>
            </w:pPr>
            <w:r w:rsidRPr="00272D88">
              <w:rPr>
                <w:rFonts w:ascii="Arial" w:hAnsi="Arial" w:cs="Arial"/>
                <w:sz w:val="16"/>
                <w:szCs w:val="16"/>
              </w:rPr>
              <w:t>2021</w:t>
            </w:r>
          </w:p>
        </w:tc>
      </w:tr>
      <w:tr w:rsidR="00272D88" w:rsidRPr="00272D88" w14:paraId="7805C64F" w14:textId="77777777" w:rsidTr="009941E8">
        <w:tc>
          <w:tcPr>
            <w:tcW w:w="3870" w:type="dxa"/>
            <w:vAlign w:val="bottom"/>
          </w:tcPr>
          <w:p w14:paraId="045F4F76" w14:textId="374A0453" w:rsidR="001D2933" w:rsidRPr="00272D88" w:rsidRDefault="001D2933" w:rsidP="001D2933">
            <w:pPr>
              <w:tabs>
                <w:tab w:val="left" w:pos="342"/>
              </w:tabs>
              <w:spacing w:line="340" w:lineRule="exact"/>
              <w:ind w:left="162" w:right="-108" w:hanging="162"/>
              <w:jc w:val="both"/>
              <w:rPr>
                <w:rFonts w:ascii="Arial" w:hAnsi="Arial" w:cs="Arial"/>
                <w:b/>
                <w:bCs/>
                <w:sz w:val="16"/>
                <w:szCs w:val="16"/>
              </w:rPr>
            </w:pPr>
            <w:r w:rsidRPr="00272D88">
              <w:rPr>
                <w:rFonts w:ascii="Arial" w:hAnsi="Arial" w:cs="Arial"/>
                <w:b/>
                <w:bCs/>
                <w:sz w:val="16"/>
                <w:szCs w:val="16"/>
              </w:rPr>
              <w:t>Deferred tax liabilities</w:t>
            </w:r>
          </w:p>
        </w:tc>
        <w:tc>
          <w:tcPr>
            <w:tcW w:w="1350" w:type="dxa"/>
            <w:vAlign w:val="bottom"/>
          </w:tcPr>
          <w:p w14:paraId="577819C3" w14:textId="77777777" w:rsidR="001D2933" w:rsidRPr="00272D88" w:rsidRDefault="001D2933" w:rsidP="001D2933">
            <w:pPr>
              <w:tabs>
                <w:tab w:val="decimal" w:pos="1062"/>
              </w:tabs>
              <w:spacing w:line="340" w:lineRule="exact"/>
              <w:rPr>
                <w:rFonts w:ascii="Arial" w:hAnsi="Arial" w:cs="Arial"/>
                <w:sz w:val="16"/>
                <w:szCs w:val="16"/>
              </w:rPr>
            </w:pPr>
          </w:p>
        </w:tc>
        <w:tc>
          <w:tcPr>
            <w:tcW w:w="1350" w:type="dxa"/>
            <w:vAlign w:val="bottom"/>
          </w:tcPr>
          <w:p w14:paraId="35813B03" w14:textId="77777777" w:rsidR="001D2933" w:rsidRPr="00272D88" w:rsidRDefault="001D2933" w:rsidP="001D2933">
            <w:pPr>
              <w:tabs>
                <w:tab w:val="decimal" w:pos="1062"/>
              </w:tabs>
              <w:spacing w:line="340" w:lineRule="exact"/>
              <w:rPr>
                <w:rFonts w:ascii="Arial" w:hAnsi="Arial" w:cs="Arial"/>
                <w:sz w:val="16"/>
                <w:szCs w:val="16"/>
              </w:rPr>
            </w:pPr>
          </w:p>
        </w:tc>
        <w:tc>
          <w:tcPr>
            <w:tcW w:w="1350" w:type="dxa"/>
            <w:vAlign w:val="bottom"/>
          </w:tcPr>
          <w:p w14:paraId="39C1AE84" w14:textId="77777777" w:rsidR="001D2933" w:rsidRPr="00272D88" w:rsidRDefault="001D2933" w:rsidP="001D2933">
            <w:pPr>
              <w:tabs>
                <w:tab w:val="decimal" w:pos="1062"/>
              </w:tabs>
              <w:spacing w:line="340" w:lineRule="exact"/>
              <w:rPr>
                <w:rFonts w:ascii="Arial" w:hAnsi="Arial" w:cs="Arial"/>
                <w:sz w:val="16"/>
                <w:szCs w:val="16"/>
                <w:cs/>
              </w:rPr>
            </w:pPr>
          </w:p>
        </w:tc>
        <w:tc>
          <w:tcPr>
            <w:tcW w:w="1350" w:type="dxa"/>
            <w:vAlign w:val="bottom"/>
          </w:tcPr>
          <w:p w14:paraId="5650E248" w14:textId="77777777" w:rsidR="001D2933" w:rsidRPr="00272D88" w:rsidRDefault="001D2933" w:rsidP="001D2933">
            <w:pPr>
              <w:tabs>
                <w:tab w:val="decimal" w:pos="1062"/>
              </w:tabs>
              <w:spacing w:line="340" w:lineRule="exact"/>
              <w:rPr>
                <w:rFonts w:ascii="Arial" w:hAnsi="Arial" w:cs="Arial"/>
                <w:sz w:val="16"/>
                <w:szCs w:val="16"/>
                <w:cs/>
              </w:rPr>
            </w:pPr>
          </w:p>
        </w:tc>
      </w:tr>
      <w:tr w:rsidR="00272D88" w:rsidRPr="00272D88" w14:paraId="5CDCEEA9" w14:textId="77777777" w:rsidTr="009941E8">
        <w:tc>
          <w:tcPr>
            <w:tcW w:w="3870" w:type="dxa"/>
            <w:vAlign w:val="bottom"/>
          </w:tcPr>
          <w:p w14:paraId="1095C2F5" w14:textId="77777777" w:rsidR="00661726" w:rsidRPr="00272D88" w:rsidRDefault="00661726" w:rsidP="00661726">
            <w:pPr>
              <w:tabs>
                <w:tab w:val="left" w:pos="342"/>
              </w:tabs>
              <w:spacing w:line="340" w:lineRule="exact"/>
              <w:ind w:left="162" w:right="-108" w:hanging="162"/>
              <w:rPr>
                <w:rFonts w:ascii="Arial" w:hAnsi="Arial" w:cs="Arial"/>
                <w:sz w:val="16"/>
                <w:szCs w:val="16"/>
                <w:cs/>
              </w:rPr>
            </w:pPr>
            <w:r w:rsidRPr="00272D88">
              <w:rPr>
                <w:rFonts w:ascii="Arial" w:hAnsi="Arial" w:cs="Arial"/>
                <w:sz w:val="16"/>
                <w:szCs w:val="16"/>
              </w:rPr>
              <w:t>Timing differences of depreciation of buildings</w:t>
            </w:r>
          </w:p>
        </w:tc>
        <w:tc>
          <w:tcPr>
            <w:tcW w:w="1350" w:type="dxa"/>
            <w:vAlign w:val="bottom"/>
          </w:tcPr>
          <w:p w14:paraId="5C64E707" w14:textId="51CE81D2" w:rsidR="00661726" w:rsidRPr="00272D88" w:rsidRDefault="0062687D" w:rsidP="00661726">
            <w:pPr>
              <w:tabs>
                <w:tab w:val="decimal" w:pos="1062"/>
              </w:tabs>
              <w:spacing w:line="340" w:lineRule="exact"/>
              <w:rPr>
                <w:rFonts w:ascii="Arial" w:hAnsi="Arial" w:cs="Arial"/>
                <w:sz w:val="16"/>
                <w:szCs w:val="16"/>
              </w:rPr>
            </w:pPr>
            <w:r w:rsidRPr="00272D88">
              <w:rPr>
                <w:rFonts w:ascii="Arial" w:hAnsi="Arial" w:cs="Arial"/>
                <w:sz w:val="16"/>
                <w:szCs w:val="16"/>
              </w:rPr>
              <w:t>18,709,580</w:t>
            </w:r>
          </w:p>
        </w:tc>
        <w:tc>
          <w:tcPr>
            <w:tcW w:w="1350" w:type="dxa"/>
            <w:vAlign w:val="bottom"/>
          </w:tcPr>
          <w:p w14:paraId="25FFCFF6" w14:textId="5EEA2D35" w:rsidR="00661726" w:rsidRPr="00272D88" w:rsidRDefault="00661726" w:rsidP="00661726">
            <w:pPr>
              <w:tabs>
                <w:tab w:val="decimal" w:pos="1062"/>
              </w:tabs>
              <w:spacing w:line="340" w:lineRule="exact"/>
              <w:rPr>
                <w:rFonts w:ascii="Arial" w:hAnsi="Arial" w:cs="Arial"/>
                <w:sz w:val="16"/>
                <w:szCs w:val="16"/>
              </w:rPr>
            </w:pPr>
            <w:r w:rsidRPr="00272D88">
              <w:rPr>
                <w:rFonts w:ascii="Arial" w:hAnsi="Arial" w:cs="Arial"/>
                <w:sz w:val="16"/>
                <w:szCs w:val="16"/>
              </w:rPr>
              <w:t>17,698,252</w:t>
            </w:r>
          </w:p>
        </w:tc>
        <w:tc>
          <w:tcPr>
            <w:tcW w:w="1350" w:type="dxa"/>
            <w:vAlign w:val="bottom"/>
          </w:tcPr>
          <w:p w14:paraId="61D9D0BB" w14:textId="4C3BC117" w:rsidR="00661726" w:rsidRPr="00272D88" w:rsidRDefault="0062687D" w:rsidP="00661726">
            <w:pPr>
              <w:tabs>
                <w:tab w:val="decimal" w:pos="1062"/>
              </w:tabs>
              <w:spacing w:line="340" w:lineRule="exact"/>
              <w:rPr>
                <w:rFonts w:ascii="Arial" w:hAnsi="Arial" w:cs="Arial"/>
                <w:sz w:val="16"/>
                <w:szCs w:val="16"/>
              </w:rPr>
            </w:pPr>
            <w:r w:rsidRPr="00272D88">
              <w:rPr>
                <w:rFonts w:ascii="Arial" w:hAnsi="Arial" w:cs="Arial"/>
                <w:sz w:val="16"/>
                <w:szCs w:val="16"/>
              </w:rPr>
              <w:t>-</w:t>
            </w:r>
          </w:p>
        </w:tc>
        <w:tc>
          <w:tcPr>
            <w:tcW w:w="1350" w:type="dxa"/>
            <w:vAlign w:val="bottom"/>
          </w:tcPr>
          <w:p w14:paraId="7C2970E5" w14:textId="5B37AF5D" w:rsidR="00661726" w:rsidRPr="00272D88" w:rsidRDefault="00661726" w:rsidP="00661726">
            <w:pPr>
              <w:tabs>
                <w:tab w:val="decimal" w:pos="1062"/>
              </w:tabs>
              <w:spacing w:line="340" w:lineRule="exact"/>
              <w:rPr>
                <w:rFonts w:ascii="Arial" w:hAnsi="Arial" w:cs="Arial"/>
                <w:sz w:val="16"/>
                <w:szCs w:val="16"/>
              </w:rPr>
            </w:pPr>
            <w:r w:rsidRPr="00272D88">
              <w:rPr>
                <w:rFonts w:ascii="Arial" w:hAnsi="Arial" w:cs="Arial"/>
                <w:sz w:val="16"/>
                <w:szCs w:val="16"/>
              </w:rPr>
              <w:t>-</w:t>
            </w:r>
          </w:p>
        </w:tc>
      </w:tr>
      <w:tr w:rsidR="00272D88" w:rsidRPr="00272D88" w14:paraId="1A25D767" w14:textId="77777777" w:rsidTr="009941E8">
        <w:tc>
          <w:tcPr>
            <w:tcW w:w="3870" w:type="dxa"/>
            <w:vAlign w:val="bottom"/>
          </w:tcPr>
          <w:p w14:paraId="22BCB1C6" w14:textId="77777777" w:rsidR="00661726" w:rsidRPr="00272D88" w:rsidRDefault="00661726" w:rsidP="00661726">
            <w:pPr>
              <w:tabs>
                <w:tab w:val="left" w:pos="342"/>
              </w:tabs>
              <w:spacing w:line="340" w:lineRule="exact"/>
              <w:ind w:left="162" w:right="-108" w:hanging="162"/>
              <w:rPr>
                <w:rFonts w:ascii="Arial" w:hAnsi="Arial" w:cs="Arial"/>
                <w:sz w:val="16"/>
                <w:szCs w:val="16"/>
              </w:rPr>
            </w:pPr>
            <w:r w:rsidRPr="00272D88">
              <w:rPr>
                <w:rFonts w:ascii="Arial" w:hAnsi="Arial" w:cs="Arial"/>
                <w:sz w:val="16"/>
                <w:szCs w:val="16"/>
              </w:rPr>
              <w:t xml:space="preserve">Costs of business acquired - a subsidiary </w:t>
            </w:r>
          </w:p>
        </w:tc>
        <w:tc>
          <w:tcPr>
            <w:tcW w:w="1350" w:type="dxa"/>
            <w:vAlign w:val="bottom"/>
          </w:tcPr>
          <w:p w14:paraId="3BFCAD61" w14:textId="7A573738" w:rsidR="00661726" w:rsidRPr="00272D88" w:rsidRDefault="0062687D" w:rsidP="00661726">
            <w:pPr>
              <w:tabs>
                <w:tab w:val="decimal" w:pos="1062"/>
              </w:tabs>
              <w:spacing w:line="340" w:lineRule="exact"/>
              <w:rPr>
                <w:rFonts w:ascii="Arial" w:hAnsi="Arial" w:cs="Arial"/>
                <w:sz w:val="16"/>
                <w:szCs w:val="16"/>
              </w:rPr>
            </w:pPr>
            <w:r w:rsidRPr="00272D88">
              <w:rPr>
                <w:rFonts w:ascii="Arial" w:hAnsi="Arial" w:cs="Arial"/>
                <w:sz w:val="16"/>
                <w:szCs w:val="16"/>
              </w:rPr>
              <w:t>84,115,062</w:t>
            </w:r>
          </w:p>
        </w:tc>
        <w:tc>
          <w:tcPr>
            <w:tcW w:w="1350" w:type="dxa"/>
            <w:vAlign w:val="bottom"/>
          </w:tcPr>
          <w:p w14:paraId="679441C5" w14:textId="07E42FB5" w:rsidR="00661726" w:rsidRPr="00272D88" w:rsidRDefault="00661726" w:rsidP="00661726">
            <w:pPr>
              <w:tabs>
                <w:tab w:val="decimal" w:pos="1062"/>
              </w:tabs>
              <w:spacing w:line="340" w:lineRule="exact"/>
              <w:rPr>
                <w:rFonts w:ascii="Arial" w:hAnsi="Arial" w:cs="Arial"/>
                <w:sz w:val="16"/>
                <w:szCs w:val="16"/>
              </w:rPr>
            </w:pPr>
            <w:r w:rsidRPr="00272D88">
              <w:rPr>
                <w:rFonts w:ascii="Arial" w:hAnsi="Arial" w:cs="Arial"/>
                <w:sz w:val="16"/>
                <w:szCs w:val="16"/>
              </w:rPr>
              <w:t>84,115,062</w:t>
            </w:r>
          </w:p>
        </w:tc>
        <w:tc>
          <w:tcPr>
            <w:tcW w:w="1350" w:type="dxa"/>
            <w:vAlign w:val="bottom"/>
          </w:tcPr>
          <w:p w14:paraId="3DAC131C" w14:textId="2B6B7A6E" w:rsidR="00661726" w:rsidRPr="00272D88" w:rsidRDefault="0062687D" w:rsidP="00661726">
            <w:pPr>
              <w:tabs>
                <w:tab w:val="decimal" w:pos="1062"/>
              </w:tabs>
              <w:spacing w:line="340" w:lineRule="exact"/>
              <w:rPr>
                <w:rFonts w:ascii="Arial" w:hAnsi="Arial" w:cs="Arial"/>
                <w:sz w:val="16"/>
                <w:szCs w:val="16"/>
              </w:rPr>
            </w:pPr>
            <w:r w:rsidRPr="00272D88">
              <w:rPr>
                <w:rFonts w:ascii="Arial" w:hAnsi="Arial" w:cs="Arial"/>
                <w:sz w:val="16"/>
                <w:szCs w:val="16"/>
              </w:rPr>
              <w:t>-</w:t>
            </w:r>
          </w:p>
        </w:tc>
        <w:tc>
          <w:tcPr>
            <w:tcW w:w="1350" w:type="dxa"/>
            <w:vAlign w:val="bottom"/>
          </w:tcPr>
          <w:p w14:paraId="0D65EC45" w14:textId="3A9E2C6B" w:rsidR="00661726" w:rsidRPr="00272D88" w:rsidRDefault="00661726" w:rsidP="00661726">
            <w:pPr>
              <w:tabs>
                <w:tab w:val="decimal" w:pos="1062"/>
              </w:tabs>
              <w:spacing w:line="340" w:lineRule="exact"/>
              <w:rPr>
                <w:rFonts w:ascii="Arial" w:hAnsi="Arial" w:cs="Arial"/>
                <w:sz w:val="16"/>
                <w:szCs w:val="16"/>
              </w:rPr>
            </w:pPr>
            <w:r w:rsidRPr="00272D88">
              <w:rPr>
                <w:rFonts w:ascii="Arial" w:hAnsi="Arial" w:cs="Arial"/>
                <w:sz w:val="16"/>
                <w:szCs w:val="16"/>
              </w:rPr>
              <w:t>-</w:t>
            </w:r>
          </w:p>
        </w:tc>
      </w:tr>
      <w:tr w:rsidR="00272D88" w:rsidRPr="00272D88" w14:paraId="02483E94" w14:textId="77777777" w:rsidTr="009941E8">
        <w:tc>
          <w:tcPr>
            <w:tcW w:w="3870" w:type="dxa"/>
            <w:vAlign w:val="bottom"/>
          </w:tcPr>
          <w:p w14:paraId="38C55712" w14:textId="4BC9B8EC" w:rsidR="00661726" w:rsidRPr="00272D88" w:rsidRDefault="00661726" w:rsidP="00661726">
            <w:pPr>
              <w:tabs>
                <w:tab w:val="left" w:pos="342"/>
              </w:tabs>
              <w:spacing w:line="340" w:lineRule="exact"/>
              <w:ind w:left="162" w:right="-108" w:hanging="162"/>
              <w:rPr>
                <w:rFonts w:ascii="Arial" w:hAnsi="Arial" w:cs="Arial"/>
                <w:sz w:val="16"/>
                <w:szCs w:val="16"/>
                <w:cs/>
              </w:rPr>
            </w:pPr>
            <w:r w:rsidRPr="00272D88">
              <w:rPr>
                <w:rFonts w:ascii="Arial" w:hAnsi="Arial" w:cs="Arial"/>
                <w:sz w:val="16"/>
                <w:szCs w:val="16"/>
              </w:rPr>
              <w:t>Gains on investments in equity designated at fair value through other comprehensive income</w:t>
            </w:r>
          </w:p>
        </w:tc>
        <w:tc>
          <w:tcPr>
            <w:tcW w:w="1350" w:type="dxa"/>
            <w:vAlign w:val="bottom"/>
          </w:tcPr>
          <w:p w14:paraId="05AA206A" w14:textId="1EC4193B" w:rsidR="00661726" w:rsidRPr="00272D88" w:rsidRDefault="007C2601" w:rsidP="00661726">
            <w:pPr>
              <w:tabs>
                <w:tab w:val="decimal" w:pos="1062"/>
              </w:tabs>
              <w:spacing w:line="340" w:lineRule="exact"/>
              <w:rPr>
                <w:rFonts w:ascii="Arial" w:hAnsi="Arial" w:cs="Arial"/>
                <w:sz w:val="16"/>
                <w:szCs w:val="16"/>
              </w:rPr>
            </w:pPr>
            <w:r>
              <w:rPr>
                <w:rFonts w:ascii="Arial" w:hAnsi="Arial" w:cs="Arial"/>
                <w:sz w:val="16"/>
                <w:szCs w:val="16"/>
              </w:rPr>
              <w:t>783,966,840</w:t>
            </w:r>
          </w:p>
        </w:tc>
        <w:tc>
          <w:tcPr>
            <w:tcW w:w="1350" w:type="dxa"/>
            <w:vAlign w:val="bottom"/>
          </w:tcPr>
          <w:p w14:paraId="6AAA31EF" w14:textId="1CEEC945" w:rsidR="00661726" w:rsidRPr="00272D88" w:rsidRDefault="00661726" w:rsidP="00661726">
            <w:pPr>
              <w:tabs>
                <w:tab w:val="decimal" w:pos="1062"/>
              </w:tabs>
              <w:spacing w:line="340" w:lineRule="exact"/>
              <w:rPr>
                <w:rFonts w:ascii="Arial" w:hAnsi="Arial" w:cs="Arial"/>
                <w:sz w:val="16"/>
                <w:szCs w:val="16"/>
              </w:rPr>
            </w:pPr>
            <w:r w:rsidRPr="00272D88">
              <w:rPr>
                <w:rFonts w:ascii="Arial" w:hAnsi="Arial" w:cs="Arial"/>
                <w:sz w:val="16"/>
                <w:szCs w:val="16"/>
              </w:rPr>
              <w:t>640,645,631</w:t>
            </w:r>
          </w:p>
        </w:tc>
        <w:tc>
          <w:tcPr>
            <w:tcW w:w="1350" w:type="dxa"/>
            <w:vAlign w:val="bottom"/>
          </w:tcPr>
          <w:p w14:paraId="1E4A9D34" w14:textId="15005223" w:rsidR="00661726" w:rsidRPr="00272D88" w:rsidRDefault="007C2601" w:rsidP="00661726">
            <w:pPr>
              <w:tabs>
                <w:tab w:val="decimal" w:pos="1062"/>
              </w:tabs>
              <w:spacing w:line="340" w:lineRule="exact"/>
              <w:rPr>
                <w:rFonts w:ascii="Arial" w:hAnsi="Arial" w:cs="Arial"/>
                <w:sz w:val="16"/>
                <w:szCs w:val="16"/>
              </w:rPr>
            </w:pPr>
            <w:r>
              <w:rPr>
                <w:rFonts w:ascii="Arial" w:hAnsi="Arial" w:cs="Arial"/>
                <w:sz w:val="16"/>
                <w:szCs w:val="16"/>
              </w:rPr>
              <w:t>780,247,627</w:t>
            </w:r>
          </w:p>
        </w:tc>
        <w:tc>
          <w:tcPr>
            <w:tcW w:w="1350" w:type="dxa"/>
            <w:vAlign w:val="bottom"/>
          </w:tcPr>
          <w:p w14:paraId="2F7DA5A4" w14:textId="5C32B392" w:rsidR="00661726" w:rsidRPr="00272D88" w:rsidRDefault="00661726" w:rsidP="00661726">
            <w:pPr>
              <w:tabs>
                <w:tab w:val="decimal" w:pos="1062"/>
              </w:tabs>
              <w:spacing w:line="340" w:lineRule="exact"/>
              <w:rPr>
                <w:rFonts w:ascii="Arial" w:hAnsi="Arial" w:cs="Arial"/>
                <w:sz w:val="16"/>
                <w:szCs w:val="16"/>
              </w:rPr>
            </w:pPr>
            <w:r w:rsidRPr="00272D88">
              <w:rPr>
                <w:rFonts w:ascii="Arial" w:hAnsi="Arial" w:cs="Arial"/>
                <w:sz w:val="16"/>
                <w:szCs w:val="16"/>
              </w:rPr>
              <w:t>640,645,631</w:t>
            </w:r>
          </w:p>
        </w:tc>
      </w:tr>
      <w:tr w:rsidR="00272D88" w:rsidRPr="00272D88" w14:paraId="01F98550" w14:textId="77777777" w:rsidTr="009941E8">
        <w:tc>
          <w:tcPr>
            <w:tcW w:w="3870" w:type="dxa"/>
            <w:vAlign w:val="bottom"/>
          </w:tcPr>
          <w:p w14:paraId="6FDD5783" w14:textId="48E495C2" w:rsidR="00645B7A" w:rsidRPr="00272D88" w:rsidRDefault="008550CA" w:rsidP="00661726">
            <w:pPr>
              <w:tabs>
                <w:tab w:val="left" w:pos="342"/>
              </w:tabs>
              <w:spacing w:line="340" w:lineRule="exact"/>
              <w:ind w:left="162" w:right="-108" w:hanging="162"/>
              <w:rPr>
                <w:rFonts w:ascii="Arial" w:hAnsi="Arial" w:cs="Arial"/>
                <w:sz w:val="16"/>
                <w:szCs w:val="16"/>
              </w:rPr>
            </w:pPr>
            <w:r w:rsidRPr="00272D88">
              <w:rPr>
                <w:rFonts w:ascii="Arial" w:hAnsi="Arial" w:cs="Arial"/>
                <w:sz w:val="16"/>
                <w:szCs w:val="16"/>
              </w:rPr>
              <w:t>Gains on investment in equity and investment in    debt securities at fair value through profit and loss</w:t>
            </w:r>
          </w:p>
        </w:tc>
        <w:tc>
          <w:tcPr>
            <w:tcW w:w="1350" w:type="dxa"/>
            <w:vAlign w:val="bottom"/>
          </w:tcPr>
          <w:p w14:paraId="19733347" w14:textId="2EFDB057" w:rsidR="00645B7A" w:rsidRPr="00272D88" w:rsidRDefault="007C2601" w:rsidP="00661726">
            <w:pPr>
              <w:tabs>
                <w:tab w:val="decimal" w:pos="1062"/>
              </w:tabs>
              <w:spacing w:line="340" w:lineRule="exact"/>
              <w:rPr>
                <w:rFonts w:ascii="Arial" w:hAnsi="Arial" w:cs="Arial"/>
                <w:sz w:val="16"/>
                <w:szCs w:val="16"/>
              </w:rPr>
            </w:pPr>
            <w:r>
              <w:rPr>
                <w:rFonts w:ascii="Arial" w:hAnsi="Arial" w:cs="Arial"/>
                <w:sz w:val="16"/>
                <w:szCs w:val="16"/>
              </w:rPr>
              <w:t>1,469,011</w:t>
            </w:r>
          </w:p>
        </w:tc>
        <w:tc>
          <w:tcPr>
            <w:tcW w:w="1350" w:type="dxa"/>
            <w:vAlign w:val="bottom"/>
          </w:tcPr>
          <w:p w14:paraId="7382F9D7" w14:textId="045202E8" w:rsidR="00645B7A" w:rsidRPr="00272D88" w:rsidRDefault="008550CA" w:rsidP="00661726">
            <w:pPr>
              <w:tabs>
                <w:tab w:val="decimal" w:pos="1062"/>
              </w:tabs>
              <w:spacing w:line="340" w:lineRule="exact"/>
              <w:rPr>
                <w:rFonts w:ascii="Arial" w:hAnsi="Arial" w:cs="Arial"/>
                <w:sz w:val="16"/>
                <w:szCs w:val="16"/>
              </w:rPr>
            </w:pPr>
            <w:r w:rsidRPr="00272D88">
              <w:rPr>
                <w:rFonts w:ascii="Arial" w:hAnsi="Arial" w:cs="Arial"/>
                <w:sz w:val="16"/>
                <w:szCs w:val="16"/>
              </w:rPr>
              <w:t>-</w:t>
            </w:r>
          </w:p>
        </w:tc>
        <w:tc>
          <w:tcPr>
            <w:tcW w:w="1350" w:type="dxa"/>
            <w:vAlign w:val="bottom"/>
          </w:tcPr>
          <w:p w14:paraId="02B79F27" w14:textId="1BB4CBC1" w:rsidR="00645B7A" w:rsidRPr="00272D88" w:rsidRDefault="007C2601" w:rsidP="00661726">
            <w:pPr>
              <w:tabs>
                <w:tab w:val="decimal" w:pos="1062"/>
              </w:tabs>
              <w:spacing w:line="340" w:lineRule="exact"/>
              <w:rPr>
                <w:rFonts w:ascii="Arial" w:hAnsi="Arial" w:cs="Arial"/>
                <w:sz w:val="16"/>
                <w:szCs w:val="16"/>
              </w:rPr>
            </w:pPr>
            <w:r>
              <w:rPr>
                <w:rFonts w:ascii="Arial" w:hAnsi="Arial" w:cs="Arial"/>
                <w:sz w:val="16"/>
                <w:szCs w:val="16"/>
              </w:rPr>
              <w:t>1,469,011</w:t>
            </w:r>
          </w:p>
        </w:tc>
        <w:tc>
          <w:tcPr>
            <w:tcW w:w="1350" w:type="dxa"/>
            <w:vAlign w:val="bottom"/>
          </w:tcPr>
          <w:p w14:paraId="596139F6" w14:textId="59462013" w:rsidR="00645B7A" w:rsidRPr="00272D88" w:rsidRDefault="008550CA" w:rsidP="00661726">
            <w:pPr>
              <w:tabs>
                <w:tab w:val="decimal" w:pos="1062"/>
              </w:tabs>
              <w:spacing w:line="340" w:lineRule="exact"/>
              <w:rPr>
                <w:rFonts w:ascii="Arial" w:hAnsi="Arial" w:cs="Arial"/>
                <w:sz w:val="16"/>
                <w:szCs w:val="16"/>
              </w:rPr>
            </w:pPr>
            <w:r w:rsidRPr="00272D88">
              <w:rPr>
                <w:rFonts w:ascii="Arial" w:hAnsi="Arial" w:cs="Arial"/>
                <w:sz w:val="16"/>
                <w:szCs w:val="16"/>
              </w:rPr>
              <w:t>-</w:t>
            </w:r>
          </w:p>
        </w:tc>
      </w:tr>
      <w:tr w:rsidR="00272D88" w:rsidRPr="00272D88" w14:paraId="22435D4D" w14:textId="77777777" w:rsidTr="009941E8">
        <w:tc>
          <w:tcPr>
            <w:tcW w:w="3870" w:type="dxa"/>
            <w:vAlign w:val="bottom"/>
          </w:tcPr>
          <w:p w14:paraId="28955782" w14:textId="11436BE6" w:rsidR="00661726" w:rsidRPr="00272D88" w:rsidRDefault="00661726" w:rsidP="00661726">
            <w:pPr>
              <w:tabs>
                <w:tab w:val="left" w:pos="342"/>
              </w:tabs>
              <w:spacing w:line="340" w:lineRule="exact"/>
              <w:ind w:left="162" w:right="-108" w:hanging="162"/>
              <w:rPr>
                <w:rFonts w:ascii="Arial" w:hAnsi="Arial" w:cs="Arial"/>
                <w:sz w:val="16"/>
                <w:szCs w:val="16"/>
              </w:rPr>
            </w:pPr>
            <w:proofErr w:type="spellStart"/>
            <w:r w:rsidRPr="00272D88">
              <w:rPr>
                <w:rFonts w:ascii="Arial" w:hAnsi="Arial" w:cs="Arial"/>
                <w:sz w:val="16"/>
                <w:szCs w:val="16"/>
              </w:rPr>
              <w:t>Unrealised</w:t>
            </w:r>
            <w:proofErr w:type="spellEnd"/>
            <w:r w:rsidRPr="00272D88">
              <w:rPr>
                <w:rFonts w:ascii="Arial" w:hAnsi="Arial" w:cs="Arial"/>
                <w:sz w:val="16"/>
                <w:szCs w:val="16"/>
              </w:rPr>
              <w:t xml:space="preserve"> losses on investments in loans</w:t>
            </w:r>
          </w:p>
        </w:tc>
        <w:tc>
          <w:tcPr>
            <w:tcW w:w="1350" w:type="dxa"/>
            <w:vAlign w:val="bottom"/>
          </w:tcPr>
          <w:p w14:paraId="044AE25C" w14:textId="1F1D84F6" w:rsidR="00661726" w:rsidRPr="00272D88" w:rsidRDefault="0062687D" w:rsidP="00661726">
            <w:pPr>
              <w:tabs>
                <w:tab w:val="decimal" w:pos="1062"/>
              </w:tabs>
              <w:spacing w:line="340" w:lineRule="exact"/>
              <w:rPr>
                <w:rFonts w:ascii="Arial" w:hAnsi="Arial" w:cs="Arial"/>
                <w:sz w:val="16"/>
                <w:szCs w:val="16"/>
                <w:cs/>
              </w:rPr>
            </w:pPr>
            <w:r w:rsidRPr="00272D88">
              <w:rPr>
                <w:rFonts w:ascii="Arial" w:hAnsi="Arial" w:cs="Arial"/>
                <w:sz w:val="16"/>
                <w:szCs w:val="16"/>
                <w:cs/>
              </w:rPr>
              <w:t>(357</w:t>
            </w:r>
            <w:r w:rsidRPr="00272D88">
              <w:rPr>
                <w:rFonts w:ascii="Arial" w:hAnsi="Arial" w:cs="Arial"/>
                <w:sz w:val="16"/>
                <w:szCs w:val="16"/>
              </w:rPr>
              <w:t>,</w:t>
            </w:r>
            <w:r w:rsidRPr="00272D88">
              <w:rPr>
                <w:rFonts w:ascii="Arial" w:hAnsi="Arial" w:cs="Arial" w:hint="cs"/>
                <w:sz w:val="16"/>
                <w:szCs w:val="16"/>
                <w:cs/>
              </w:rPr>
              <w:t>428)</w:t>
            </w:r>
          </w:p>
        </w:tc>
        <w:tc>
          <w:tcPr>
            <w:tcW w:w="1350" w:type="dxa"/>
            <w:vAlign w:val="bottom"/>
          </w:tcPr>
          <w:p w14:paraId="47DA9C84" w14:textId="59B45872" w:rsidR="00661726" w:rsidRPr="00272D88" w:rsidRDefault="00661726" w:rsidP="00661726">
            <w:pPr>
              <w:tabs>
                <w:tab w:val="decimal" w:pos="1062"/>
              </w:tabs>
              <w:spacing w:line="340" w:lineRule="exact"/>
              <w:rPr>
                <w:rFonts w:ascii="Arial" w:hAnsi="Arial" w:cs="Arial"/>
                <w:sz w:val="16"/>
                <w:szCs w:val="16"/>
                <w:cs/>
              </w:rPr>
            </w:pPr>
            <w:r w:rsidRPr="00272D88">
              <w:rPr>
                <w:rFonts w:ascii="Arial" w:hAnsi="Arial" w:cs="Arial"/>
                <w:sz w:val="16"/>
                <w:szCs w:val="16"/>
              </w:rPr>
              <w:t>(357,429)</w:t>
            </w:r>
          </w:p>
        </w:tc>
        <w:tc>
          <w:tcPr>
            <w:tcW w:w="1350" w:type="dxa"/>
            <w:vAlign w:val="bottom"/>
          </w:tcPr>
          <w:p w14:paraId="28B35D87" w14:textId="1C3B6837" w:rsidR="00661726" w:rsidRPr="00272D88" w:rsidRDefault="0062687D" w:rsidP="00661726">
            <w:pPr>
              <w:tabs>
                <w:tab w:val="decimal" w:pos="1062"/>
              </w:tabs>
              <w:spacing w:line="340" w:lineRule="exact"/>
              <w:rPr>
                <w:rFonts w:ascii="Arial" w:hAnsi="Arial" w:cs="Arial"/>
                <w:sz w:val="16"/>
                <w:szCs w:val="16"/>
                <w:cs/>
              </w:rPr>
            </w:pPr>
            <w:r w:rsidRPr="00272D88">
              <w:rPr>
                <w:rFonts w:ascii="Arial" w:hAnsi="Arial" w:cs="Arial"/>
                <w:sz w:val="16"/>
                <w:szCs w:val="16"/>
              </w:rPr>
              <w:t>(357,429)</w:t>
            </w:r>
          </w:p>
        </w:tc>
        <w:tc>
          <w:tcPr>
            <w:tcW w:w="1350" w:type="dxa"/>
            <w:vAlign w:val="bottom"/>
          </w:tcPr>
          <w:p w14:paraId="0417DB43" w14:textId="7F323154" w:rsidR="00661726" w:rsidRPr="00272D88" w:rsidRDefault="00661726" w:rsidP="00661726">
            <w:pPr>
              <w:tabs>
                <w:tab w:val="decimal" w:pos="1062"/>
              </w:tabs>
              <w:spacing w:line="340" w:lineRule="exact"/>
              <w:rPr>
                <w:rFonts w:ascii="Arial" w:hAnsi="Arial" w:cs="Arial"/>
                <w:sz w:val="16"/>
                <w:szCs w:val="16"/>
                <w:cs/>
              </w:rPr>
            </w:pPr>
            <w:r w:rsidRPr="00272D88">
              <w:rPr>
                <w:rFonts w:ascii="Arial" w:hAnsi="Arial" w:cs="Arial"/>
                <w:sz w:val="16"/>
                <w:szCs w:val="16"/>
              </w:rPr>
              <w:t>(357,429)</w:t>
            </w:r>
          </w:p>
        </w:tc>
      </w:tr>
      <w:tr w:rsidR="00272D88" w:rsidRPr="00272D88" w14:paraId="6D397AC9" w14:textId="77777777" w:rsidTr="009941E8">
        <w:tc>
          <w:tcPr>
            <w:tcW w:w="3870" w:type="dxa"/>
          </w:tcPr>
          <w:p w14:paraId="0D5F2326" w14:textId="6A24958D" w:rsidR="00661726" w:rsidRPr="00272D88" w:rsidRDefault="00661726" w:rsidP="00661726">
            <w:pPr>
              <w:tabs>
                <w:tab w:val="left" w:pos="342"/>
              </w:tabs>
              <w:spacing w:line="340" w:lineRule="exact"/>
              <w:ind w:left="162" w:right="-108" w:hanging="162"/>
              <w:rPr>
                <w:rFonts w:ascii="Arial" w:hAnsi="Arial" w:cs="Arial"/>
                <w:sz w:val="16"/>
                <w:szCs w:val="16"/>
                <w:cs/>
              </w:rPr>
            </w:pPr>
            <w:r w:rsidRPr="00272D88">
              <w:rPr>
                <w:rFonts w:ascii="Arial" w:hAnsi="Arial" w:cs="Arial"/>
                <w:sz w:val="16"/>
                <w:szCs w:val="16"/>
              </w:rPr>
              <w:t>Gains on interest income under effective                        interest method from investments in loans</w:t>
            </w:r>
          </w:p>
        </w:tc>
        <w:tc>
          <w:tcPr>
            <w:tcW w:w="1350" w:type="dxa"/>
            <w:vAlign w:val="bottom"/>
          </w:tcPr>
          <w:p w14:paraId="15D429EC" w14:textId="4A829F24" w:rsidR="00661726" w:rsidRPr="00272D88" w:rsidRDefault="0062687D" w:rsidP="00661726">
            <w:pPr>
              <w:tabs>
                <w:tab w:val="decimal" w:pos="1062"/>
              </w:tabs>
              <w:spacing w:line="340" w:lineRule="exact"/>
              <w:rPr>
                <w:rFonts w:ascii="Arial" w:hAnsi="Arial" w:cs="Arial"/>
                <w:sz w:val="16"/>
                <w:szCs w:val="16"/>
              </w:rPr>
            </w:pPr>
            <w:r w:rsidRPr="00272D88">
              <w:rPr>
                <w:rFonts w:ascii="Arial" w:hAnsi="Arial" w:cs="Arial"/>
                <w:sz w:val="16"/>
                <w:szCs w:val="16"/>
                <w:cs/>
              </w:rPr>
              <w:t>188</w:t>
            </w:r>
            <w:r w:rsidRPr="00272D88">
              <w:rPr>
                <w:rFonts w:ascii="Arial" w:hAnsi="Arial" w:cs="Arial"/>
                <w:sz w:val="16"/>
                <w:szCs w:val="16"/>
              </w:rPr>
              <w:t>,</w:t>
            </w:r>
            <w:r w:rsidRPr="00272D88">
              <w:rPr>
                <w:rFonts w:ascii="Arial" w:hAnsi="Arial" w:cs="Arial" w:hint="cs"/>
                <w:sz w:val="16"/>
                <w:szCs w:val="16"/>
                <w:cs/>
              </w:rPr>
              <w:t>926</w:t>
            </w:r>
          </w:p>
        </w:tc>
        <w:tc>
          <w:tcPr>
            <w:tcW w:w="1350" w:type="dxa"/>
            <w:vAlign w:val="bottom"/>
          </w:tcPr>
          <w:p w14:paraId="0758F04B" w14:textId="26AA649E" w:rsidR="00661726" w:rsidRPr="00272D88" w:rsidRDefault="00661726" w:rsidP="00661726">
            <w:pPr>
              <w:tabs>
                <w:tab w:val="decimal" w:pos="1062"/>
              </w:tabs>
              <w:spacing w:line="340" w:lineRule="exact"/>
              <w:rPr>
                <w:rFonts w:ascii="Arial" w:hAnsi="Arial" w:cs="Arial"/>
                <w:sz w:val="16"/>
                <w:szCs w:val="16"/>
              </w:rPr>
            </w:pPr>
            <w:r w:rsidRPr="00272D88">
              <w:rPr>
                <w:rFonts w:ascii="Arial" w:hAnsi="Arial" w:cs="Arial"/>
                <w:sz w:val="16"/>
                <w:szCs w:val="16"/>
                <w:cs/>
              </w:rPr>
              <w:t>188</w:t>
            </w:r>
            <w:r w:rsidRPr="00272D88">
              <w:rPr>
                <w:rFonts w:ascii="Arial" w:hAnsi="Arial" w:cs="Arial"/>
                <w:sz w:val="16"/>
                <w:szCs w:val="16"/>
              </w:rPr>
              <w:t>,</w:t>
            </w:r>
            <w:r w:rsidRPr="00272D88">
              <w:rPr>
                <w:rFonts w:ascii="Arial" w:hAnsi="Arial" w:cs="Arial"/>
                <w:sz w:val="16"/>
                <w:szCs w:val="16"/>
                <w:cs/>
              </w:rPr>
              <w:t>926</w:t>
            </w:r>
          </w:p>
        </w:tc>
        <w:tc>
          <w:tcPr>
            <w:tcW w:w="1350" w:type="dxa"/>
            <w:vAlign w:val="bottom"/>
          </w:tcPr>
          <w:p w14:paraId="7A073181" w14:textId="2E19CD63" w:rsidR="00661726" w:rsidRPr="00272D88" w:rsidRDefault="0062687D" w:rsidP="00661726">
            <w:pPr>
              <w:tabs>
                <w:tab w:val="decimal" w:pos="1062"/>
              </w:tabs>
              <w:spacing w:line="340" w:lineRule="exact"/>
              <w:rPr>
                <w:rFonts w:ascii="Arial" w:hAnsi="Arial" w:cs="Arial"/>
                <w:sz w:val="16"/>
                <w:szCs w:val="16"/>
              </w:rPr>
            </w:pPr>
            <w:r w:rsidRPr="00272D88">
              <w:rPr>
                <w:rFonts w:ascii="Arial" w:hAnsi="Arial" w:cs="Arial"/>
                <w:sz w:val="16"/>
                <w:szCs w:val="16"/>
              </w:rPr>
              <w:t>188,926</w:t>
            </w:r>
          </w:p>
        </w:tc>
        <w:tc>
          <w:tcPr>
            <w:tcW w:w="1350" w:type="dxa"/>
            <w:vAlign w:val="bottom"/>
          </w:tcPr>
          <w:p w14:paraId="01030DEA" w14:textId="384DDE0C" w:rsidR="00661726" w:rsidRPr="00272D88" w:rsidRDefault="00661726" w:rsidP="00661726">
            <w:pPr>
              <w:tabs>
                <w:tab w:val="decimal" w:pos="1062"/>
              </w:tabs>
              <w:spacing w:line="340" w:lineRule="exact"/>
              <w:rPr>
                <w:rFonts w:ascii="Arial" w:hAnsi="Arial" w:cs="Arial"/>
                <w:sz w:val="16"/>
                <w:szCs w:val="16"/>
              </w:rPr>
            </w:pPr>
            <w:r w:rsidRPr="00272D88">
              <w:rPr>
                <w:rFonts w:ascii="Arial" w:hAnsi="Arial" w:cs="Arial"/>
                <w:sz w:val="16"/>
                <w:szCs w:val="16"/>
                <w:cs/>
              </w:rPr>
              <w:t>188</w:t>
            </w:r>
            <w:r w:rsidRPr="00272D88">
              <w:rPr>
                <w:rFonts w:ascii="Arial" w:hAnsi="Arial" w:cs="Arial"/>
                <w:sz w:val="16"/>
                <w:szCs w:val="16"/>
              </w:rPr>
              <w:t>,</w:t>
            </w:r>
            <w:r w:rsidRPr="00272D88">
              <w:rPr>
                <w:rFonts w:ascii="Arial" w:hAnsi="Arial" w:cs="Arial"/>
                <w:sz w:val="16"/>
                <w:szCs w:val="16"/>
                <w:cs/>
              </w:rPr>
              <w:t>926</w:t>
            </w:r>
          </w:p>
        </w:tc>
      </w:tr>
      <w:tr w:rsidR="00272D88" w:rsidRPr="00272D88" w14:paraId="3BA7929F" w14:textId="77777777" w:rsidTr="009941E8">
        <w:tc>
          <w:tcPr>
            <w:tcW w:w="3870" w:type="dxa"/>
            <w:vAlign w:val="bottom"/>
          </w:tcPr>
          <w:p w14:paraId="51285460" w14:textId="54B6563F" w:rsidR="00661726" w:rsidRPr="00272D88" w:rsidRDefault="00661726" w:rsidP="00661726">
            <w:pPr>
              <w:tabs>
                <w:tab w:val="left" w:pos="342"/>
              </w:tabs>
              <w:spacing w:line="340" w:lineRule="exact"/>
              <w:ind w:left="162" w:right="-108" w:hanging="162"/>
              <w:rPr>
                <w:rFonts w:ascii="Arial" w:hAnsi="Arial" w:cs="Arial"/>
                <w:sz w:val="16"/>
                <w:szCs w:val="16"/>
                <w:cs/>
              </w:rPr>
            </w:pPr>
            <w:r w:rsidRPr="00272D88">
              <w:rPr>
                <w:rFonts w:ascii="Arial" w:hAnsi="Arial" w:cs="Arial"/>
                <w:sz w:val="16"/>
                <w:szCs w:val="16"/>
              </w:rPr>
              <w:t xml:space="preserve">Timing differences of accounting and taxable </w:t>
            </w:r>
            <w:r w:rsidR="00E97835" w:rsidRPr="00272D88">
              <w:rPr>
                <w:rFonts w:ascii="Arial" w:hAnsi="Arial" w:cs="Arial"/>
                <w:sz w:val="16"/>
                <w:szCs w:val="16"/>
              </w:rPr>
              <w:t xml:space="preserve">  </w:t>
            </w:r>
            <w:r w:rsidRPr="00272D88">
              <w:rPr>
                <w:rFonts w:ascii="Arial" w:hAnsi="Arial" w:cs="Arial"/>
                <w:sz w:val="16"/>
                <w:szCs w:val="16"/>
              </w:rPr>
              <w:t xml:space="preserve">income recognition </w:t>
            </w:r>
          </w:p>
        </w:tc>
        <w:tc>
          <w:tcPr>
            <w:tcW w:w="1350" w:type="dxa"/>
            <w:vAlign w:val="bottom"/>
          </w:tcPr>
          <w:p w14:paraId="1339C6B6" w14:textId="102016C0" w:rsidR="00661726" w:rsidRPr="00272D88" w:rsidRDefault="0062687D" w:rsidP="00661726">
            <w:pPr>
              <w:tabs>
                <w:tab w:val="decimal" w:pos="1062"/>
              </w:tabs>
              <w:spacing w:line="340" w:lineRule="exact"/>
              <w:rPr>
                <w:rFonts w:ascii="Arial" w:hAnsi="Arial" w:cs="Arial"/>
                <w:sz w:val="16"/>
                <w:szCs w:val="16"/>
              </w:rPr>
            </w:pPr>
            <w:r w:rsidRPr="00272D88">
              <w:rPr>
                <w:rFonts w:ascii="Arial" w:hAnsi="Arial" w:cs="Arial"/>
                <w:sz w:val="16"/>
                <w:szCs w:val="16"/>
              </w:rPr>
              <w:t>41,849,905</w:t>
            </w:r>
          </w:p>
        </w:tc>
        <w:tc>
          <w:tcPr>
            <w:tcW w:w="1350" w:type="dxa"/>
            <w:vAlign w:val="bottom"/>
          </w:tcPr>
          <w:p w14:paraId="2A88F3CF" w14:textId="239D6BE4" w:rsidR="00661726" w:rsidRPr="00272D88" w:rsidRDefault="00661726" w:rsidP="00661726">
            <w:pPr>
              <w:tabs>
                <w:tab w:val="decimal" w:pos="1062"/>
              </w:tabs>
              <w:spacing w:line="340" w:lineRule="exact"/>
              <w:rPr>
                <w:rFonts w:ascii="Arial" w:hAnsi="Arial" w:cs="Arial"/>
                <w:sz w:val="16"/>
                <w:szCs w:val="16"/>
              </w:rPr>
            </w:pPr>
            <w:r w:rsidRPr="00272D88">
              <w:rPr>
                <w:rFonts w:ascii="Arial" w:hAnsi="Arial" w:cs="Arial"/>
                <w:sz w:val="16"/>
                <w:szCs w:val="16"/>
              </w:rPr>
              <w:t>95,205,110</w:t>
            </w:r>
          </w:p>
        </w:tc>
        <w:tc>
          <w:tcPr>
            <w:tcW w:w="1350" w:type="dxa"/>
            <w:vAlign w:val="bottom"/>
          </w:tcPr>
          <w:p w14:paraId="62FE0ECF" w14:textId="2EE92CC7" w:rsidR="00661726" w:rsidRPr="00272D88" w:rsidRDefault="0062687D" w:rsidP="00661726">
            <w:pPr>
              <w:tabs>
                <w:tab w:val="decimal" w:pos="1062"/>
              </w:tabs>
              <w:spacing w:line="340" w:lineRule="exact"/>
              <w:rPr>
                <w:rFonts w:ascii="Arial" w:hAnsi="Arial" w:cs="Arial"/>
                <w:sz w:val="16"/>
                <w:szCs w:val="16"/>
              </w:rPr>
            </w:pPr>
            <w:r w:rsidRPr="00272D88">
              <w:rPr>
                <w:rFonts w:ascii="Arial" w:hAnsi="Arial" w:cs="Arial"/>
                <w:sz w:val="16"/>
                <w:szCs w:val="16"/>
              </w:rPr>
              <w:t>29,086,461</w:t>
            </w:r>
          </w:p>
        </w:tc>
        <w:tc>
          <w:tcPr>
            <w:tcW w:w="1350" w:type="dxa"/>
            <w:vAlign w:val="bottom"/>
          </w:tcPr>
          <w:p w14:paraId="478B0765" w14:textId="6E2E480E" w:rsidR="00661726" w:rsidRPr="00272D88" w:rsidRDefault="00661726" w:rsidP="00661726">
            <w:pPr>
              <w:tabs>
                <w:tab w:val="decimal" w:pos="1062"/>
              </w:tabs>
              <w:spacing w:line="340" w:lineRule="exact"/>
              <w:rPr>
                <w:rFonts w:ascii="Arial" w:hAnsi="Arial" w:cs="Arial"/>
                <w:sz w:val="16"/>
                <w:szCs w:val="16"/>
              </w:rPr>
            </w:pPr>
            <w:r w:rsidRPr="00272D88">
              <w:rPr>
                <w:rFonts w:ascii="Arial" w:hAnsi="Arial" w:cs="Arial"/>
                <w:sz w:val="16"/>
                <w:szCs w:val="16"/>
                <w:cs/>
              </w:rPr>
              <w:t>67</w:t>
            </w:r>
            <w:r w:rsidRPr="00272D88">
              <w:rPr>
                <w:rFonts w:ascii="Arial" w:hAnsi="Arial" w:cs="Arial"/>
                <w:sz w:val="16"/>
                <w:szCs w:val="16"/>
              </w:rPr>
              <w:t>,</w:t>
            </w:r>
            <w:r w:rsidRPr="00272D88">
              <w:rPr>
                <w:rFonts w:ascii="Arial" w:hAnsi="Arial" w:cs="Arial"/>
                <w:sz w:val="16"/>
                <w:szCs w:val="16"/>
                <w:cs/>
              </w:rPr>
              <w:t>772</w:t>
            </w:r>
            <w:r w:rsidRPr="00272D88">
              <w:rPr>
                <w:rFonts w:ascii="Arial" w:hAnsi="Arial" w:cs="Arial"/>
                <w:sz w:val="16"/>
                <w:szCs w:val="16"/>
              </w:rPr>
              <w:t>,</w:t>
            </w:r>
            <w:r w:rsidRPr="00272D88">
              <w:rPr>
                <w:rFonts w:ascii="Arial" w:hAnsi="Arial" w:cs="Arial"/>
                <w:sz w:val="16"/>
                <w:szCs w:val="16"/>
                <w:cs/>
              </w:rPr>
              <w:t>581</w:t>
            </w:r>
          </w:p>
        </w:tc>
      </w:tr>
      <w:tr w:rsidR="00272D88" w:rsidRPr="00272D88" w14:paraId="3C880FC6" w14:textId="77777777" w:rsidTr="009941E8">
        <w:tc>
          <w:tcPr>
            <w:tcW w:w="3870" w:type="dxa"/>
            <w:vAlign w:val="bottom"/>
          </w:tcPr>
          <w:p w14:paraId="62913C2E" w14:textId="77777777" w:rsidR="00661726" w:rsidRPr="00272D88" w:rsidRDefault="00661726" w:rsidP="00661726">
            <w:pPr>
              <w:tabs>
                <w:tab w:val="left" w:pos="342"/>
              </w:tabs>
              <w:spacing w:line="340" w:lineRule="exact"/>
              <w:ind w:left="162" w:right="-108" w:hanging="162"/>
              <w:rPr>
                <w:rFonts w:ascii="Arial" w:hAnsi="Arial" w:cs="Arial"/>
                <w:sz w:val="16"/>
                <w:szCs w:val="16"/>
              </w:rPr>
            </w:pPr>
            <w:r w:rsidRPr="00272D88">
              <w:rPr>
                <w:rFonts w:ascii="Arial" w:hAnsi="Arial" w:cs="Arial"/>
                <w:sz w:val="16"/>
                <w:szCs w:val="16"/>
              </w:rPr>
              <w:t>Translation adjustment of an associate</w:t>
            </w:r>
          </w:p>
        </w:tc>
        <w:tc>
          <w:tcPr>
            <w:tcW w:w="1350" w:type="dxa"/>
            <w:vAlign w:val="bottom"/>
          </w:tcPr>
          <w:p w14:paraId="78BE9B08" w14:textId="3A158217" w:rsidR="00661726" w:rsidRPr="00272D88" w:rsidRDefault="0062687D" w:rsidP="00661726">
            <w:pPr>
              <w:tabs>
                <w:tab w:val="decimal" w:pos="1062"/>
              </w:tabs>
              <w:spacing w:line="340" w:lineRule="exact"/>
              <w:rPr>
                <w:rFonts w:ascii="Arial" w:hAnsi="Arial" w:cs="Arial"/>
                <w:sz w:val="16"/>
                <w:szCs w:val="16"/>
              </w:rPr>
            </w:pPr>
            <w:r w:rsidRPr="00272D88">
              <w:rPr>
                <w:rFonts w:ascii="Arial" w:hAnsi="Arial" w:cs="Arial"/>
                <w:sz w:val="16"/>
                <w:szCs w:val="16"/>
              </w:rPr>
              <w:t>544,206</w:t>
            </w:r>
          </w:p>
        </w:tc>
        <w:tc>
          <w:tcPr>
            <w:tcW w:w="1350" w:type="dxa"/>
            <w:vAlign w:val="bottom"/>
          </w:tcPr>
          <w:p w14:paraId="434E7871" w14:textId="7D34CACE" w:rsidR="00661726" w:rsidRPr="00272D88" w:rsidRDefault="00661726" w:rsidP="00661726">
            <w:pPr>
              <w:tabs>
                <w:tab w:val="decimal" w:pos="1062"/>
              </w:tabs>
              <w:spacing w:line="340" w:lineRule="exact"/>
              <w:rPr>
                <w:rFonts w:ascii="Arial" w:hAnsi="Arial" w:cs="Arial"/>
                <w:sz w:val="16"/>
                <w:szCs w:val="16"/>
              </w:rPr>
            </w:pPr>
            <w:r w:rsidRPr="00272D88">
              <w:rPr>
                <w:rFonts w:ascii="Arial" w:hAnsi="Arial" w:cs="Arial"/>
                <w:sz w:val="16"/>
                <w:szCs w:val="16"/>
              </w:rPr>
              <w:t>321,017</w:t>
            </w:r>
          </w:p>
        </w:tc>
        <w:tc>
          <w:tcPr>
            <w:tcW w:w="1350" w:type="dxa"/>
            <w:vAlign w:val="bottom"/>
          </w:tcPr>
          <w:p w14:paraId="346F6EAD" w14:textId="426791A7" w:rsidR="00661726" w:rsidRPr="00272D88" w:rsidRDefault="0062687D" w:rsidP="00661726">
            <w:pPr>
              <w:tabs>
                <w:tab w:val="decimal" w:pos="1062"/>
              </w:tabs>
              <w:spacing w:line="340" w:lineRule="exact"/>
              <w:rPr>
                <w:rFonts w:ascii="Arial" w:hAnsi="Arial" w:cs="Arial"/>
                <w:sz w:val="16"/>
                <w:szCs w:val="16"/>
              </w:rPr>
            </w:pPr>
            <w:r w:rsidRPr="00272D88">
              <w:rPr>
                <w:rFonts w:ascii="Arial" w:hAnsi="Arial" w:cs="Arial"/>
                <w:sz w:val="16"/>
                <w:szCs w:val="16"/>
              </w:rPr>
              <w:t>-</w:t>
            </w:r>
          </w:p>
        </w:tc>
        <w:tc>
          <w:tcPr>
            <w:tcW w:w="1350" w:type="dxa"/>
            <w:vAlign w:val="bottom"/>
          </w:tcPr>
          <w:p w14:paraId="31F5C4B5" w14:textId="641BD488" w:rsidR="00661726" w:rsidRPr="00272D88" w:rsidRDefault="00661726" w:rsidP="00661726">
            <w:pPr>
              <w:tabs>
                <w:tab w:val="decimal" w:pos="1062"/>
              </w:tabs>
              <w:spacing w:line="340" w:lineRule="exact"/>
              <w:rPr>
                <w:rFonts w:ascii="Arial" w:hAnsi="Arial" w:cs="Arial"/>
                <w:sz w:val="16"/>
                <w:szCs w:val="16"/>
              </w:rPr>
            </w:pPr>
            <w:r w:rsidRPr="00272D88">
              <w:rPr>
                <w:rFonts w:ascii="Arial" w:hAnsi="Arial" w:cs="Arial"/>
                <w:sz w:val="16"/>
                <w:szCs w:val="16"/>
              </w:rPr>
              <w:t>-</w:t>
            </w:r>
          </w:p>
        </w:tc>
      </w:tr>
      <w:tr w:rsidR="00272D88" w:rsidRPr="00272D88" w14:paraId="0C6FF245" w14:textId="77777777" w:rsidTr="009941E8">
        <w:tc>
          <w:tcPr>
            <w:tcW w:w="3870" w:type="dxa"/>
            <w:vAlign w:val="bottom"/>
          </w:tcPr>
          <w:p w14:paraId="4AD1E55D" w14:textId="77777777" w:rsidR="00661726" w:rsidRPr="00272D88" w:rsidRDefault="00661726" w:rsidP="00661726">
            <w:pPr>
              <w:tabs>
                <w:tab w:val="left" w:pos="342"/>
              </w:tabs>
              <w:spacing w:line="340" w:lineRule="exact"/>
              <w:ind w:left="162" w:right="-108" w:hanging="162"/>
              <w:rPr>
                <w:rFonts w:ascii="Arial" w:hAnsi="Arial" w:cs="Arial"/>
                <w:sz w:val="16"/>
                <w:szCs w:val="16"/>
              </w:rPr>
            </w:pPr>
            <w:r w:rsidRPr="00272D88">
              <w:rPr>
                <w:rFonts w:ascii="Arial" w:hAnsi="Arial" w:cs="Arial"/>
                <w:sz w:val="16"/>
                <w:szCs w:val="16"/>
              </w:rPr>
              <w:t>Share of profit from investments in associates</w:t>
            </w:r>
          </w:p>
        </w:tc>
        <w:tc>
          <w:tcPr>
            <w:tcW w:w="1350" w:type="dxa"/>
            <w:vAlign w:val="bottom"/>
          </w:tcPr>
          <w:p w14:paraId="7158F0BB" w14:textId="662C8AFD" w:rsidR="00661726" w:rsidRPr="00272D88" w:rsidRDefault="0062687D" w:rsidP="00661726">
            <w:pPr>
              <w:pBdr>
                <w:bottom w:val="single" w:sz="4" w:space="1" w:color="auto"/>
              </w:pBdr>
              <w:tabs>
                <w:tab w:val="decimal" w:pos="1062"/>
              </w:tabs>
              <w:spacing w:line="340" w:lineRule="exact"/>
              <w:rPr>
                <w:rFonts w:ascii="Arial" w:hAnsi="Arial" w:cs="Arial"/>
                <w:sz w:val="16"/>
                <w:szCs w:val="16"/>
              </w:rPr>
            </w:pPr>
            <w:r w:rsidRPr="00272D88">
              <w:rPr>
                <w:rFonts w:ascii="Arial" w:hAnsi="Arial" w:cs="Arial"/>
                <w:sz w:val="16"/>
                <w:szCs w:val="16"/>
                <w:cs/>
              </w:rPr>
              <w:t>255</w:t>
            </w:r>
            <w:r w:rsidRPr="00272D88">
              <w:rPr>
                <w:rFonts w:ascii="Arial" w:hAnsi="Arial" w:cs="Arial"/>
                <w:sz w:val="16"/>
                <w:szCs w:val="16"/>
              </w:rPr>
              <w:t>,519,490</w:t>
            </w:r>
          </w:p>
        </w:tc>
        <w:tc>
          <w:tcPr>
            <w:tcW w:w="1350" w:type="dxa"/>
            <w:vAlign w:val="bottom"/>
          </w:tcPr>
          <w:p w14:paraId="7C182EDD" w14:textId="787C6785" w:rsidR="00661726" w:rsidRPr="00272D88" w:rsidRDefault="00661726" w:rsidP="00661726">
            <w:pPr>
              <w:pBdr>
                <w:bottom w:val="single" w:sz="4" w:space="1" w:color="auto"/>
              </w:pBdr>
              <w:tabs>
                <w:tab w:val="decimal" w:pos="1062"/>
              </w:tabs>
              <w:spacing w:line="340" w:lineRule="exact"/>
              <w:rPr>
                <w:rFonts w:ascii="Arial" w:hAnsi="Arial" w:cs="Arial"/>
                <w:sz w:val="16"/>
                <w:szCs w:val="16"/>
              </w:rPr>
            </w:pPr>
            <w:r w:rsidRPr="00272D88">
              <w:rPr>
                <w:rFonts w:ascii="Arial" w:hAnsi="Arial" w:cs="Arial"/>
                <w:sz w:val="16"/>
                <w:szCs w:val="16"/>
              </w:rPr>
              <w:t>197,496,763</w:t>
            </w:r>
          </w:p>
        </w:tc>
        <w:tc>
          <w:tcPr>
            <w:tcW w:w="1350" w:type="dxa"/>
            <w:vAlign w:val="bottom"/>
          </w:tcPr>
          <w:p w14:paraId="46CADB15" w14:textId="1A4B98D3" w:rsidR="00661726" w:rsidRPr="00272D88" w:rsidRDefault="0062687D" w:rsidP="00661726">
            <w:pPr>
              <w:pBdr>
                <w:bottom w:val="single" w:sz="4" w:space="1" w:color="auto"/>
              </w:pBdr>
              <w:tabs>
                <w:tab w:val="decimal" w:pos="1062"/>
              </w:tabs>
              <w:spacing w:line="340" w:lineRule="exact"/>
              <w:rPr>
                <w:rFonts w:ascii="Arial" w:hAnsi="Arial" w:cs="Arial"/>
                <w:sz w:val="16"/>
                <w:szCs w:val="16"/>
              </w:rPr>
            </w:pPr>
            <w:r w:rsidRPr="00272D88">
              <w:rPr>
                <w:rFonts w:ascii="Arial" w:hAnsi="Arial" w:cs="Arial"/>
                <w:sz w:val="16"/>
                <w:szCs w:val="16"/>
              </w:rPr>
              <w:t>-</w:t>
            </w:r>
          </w:p>
        </w:tc>
        <w:tc>
          <w:tcPr>
            <w:tcW w:w="1350" w:type="dxa"/>
            <w:vAlign w:val="bottom"/>
          </w:tcPr>
          <w:p w14:paraId="6F4385C6" w14:textId="381580C4" w:rsidR="00661726" w:rsidRPr="00272D88" w:rsidRDefault="00661726" w:rsidP="00661726">
            <w:pPr>
              <w:pBdr>
                <w:bottom w:val="single" w:sz="4" w:space="1" w:color="auto"/>
              </w:pBdr>
              <w:tabs>
                <w:tab w:val="decimal" w:pos="1062"/>
              </w:tabs>
              <w:spacing w:line="340" w:lineRule="exact"/>
              <w:rPr>
                <w:rFonts w:ascii="Arial" w:hAnsi="Arial" w:cs="Arial"/>
                <w:sz w:val="16"/>
                <w:szCs w:val="16"/>
              </w:rPr>
            </w:pPr>
            <w:r w:rsidRPr="00272D88">
              <w:rPr>
                <w:rFonts w:ascii="Arial" w:hAnsi="Arial" w:cs="Arial"/>
                <w:sz w:val="16"/>
                <w:szCs w:val="16"/>
              </w:rPr>
              <w:t>-</w:t>
            </w:r>
          </w:p>
        </w:tc>
      </w:tr>
      <w:tr w:rsidR="00272D88" w:rsidRPr="00272D88" w14:paraId="55240FFC" w14:textId="77777777" w:rsidTr="009941E8">
        <w:trPr>
          <w:trHeight w:val="341"/>
        </w:trPr>
        <w:tc>
          <w:tcPr>
            <w:tcW w:w="3870" w:type="dxa"/>
            <w:vAlign w:val="bottom"/>
          </w:tcPr>
          <w:p w14:paraId="3DAE05ED" w14:textId="77777777" w:rsidR="00661726" w:rsidRPr="00272D88" w:rsidRDefault="00661726" w:rsidP="00661726">
            <w:pPr>
              <w:tabs>
                <w:tab w:val="left" w:pos="342"/>
              </w:tabs>
              <w:spacing w:line="340" w:lineRule="exact"/>
              <w:ind w:left="162" w:right="-108" w:hanging="162"/>
              <w:rPr>
                <w:rFonts w:ascii="Arial" w:hAnsi="Arial" w:cs="Arial"/>
                <w:sz w:val="16"/>
                <w:szCs w:val="16"/>
              </w:rPr>
            </w:pPr>
          </w:p>
        </w:tc>
        <w:tc>
          <w:tcPr>
            <w:tcW w:w="1350" w:type="dxa"/>
            <w:vAlign w:val="bottom"/>
          </w:tcPr>
          <w:p w14:paraId="58262C2A" w14:textId="10B24A9E" w:rsidR="00661726" w:rsidRPr="00272D88" w:rsidRDefault="00DD008D" w:rsidP="00661726">
            <w:pPr>
              <w:pBdr>
                <w:bottom w:val="double" w:sz="4" w:space="1" w:color="auto"/>
              </w:pBdr>
              <w:tabs>
                <w:tab w:val="decimal" w:pos="1062"/>
              </w:tabs>
              <w:spacing w:line="340" w:lineRule="exact"/>
              <w:rPr>
                <w:rFonts w:ascii="Arial" w:hAnsi="Arial" w:cs="Arial"/>
                <w:sz w:val="16"/>
                <w:szCs w:val="16"/>
              </w:rPr>
            </w:pPr>
            <w:r>
              <w:rPr>
                <w:rFonts w:ascii="Arial" w:hAnsi="Arial" w:cs="Arial"/>
                <w:sz w:val="16"/>
                <w:szCs w:val="16"/>
              </w:rPr>
              <w:t>1,186,005,592</w:t>
            </w:r>
          </w:p>
        </w:tc>
        <w:tc>
          <w:tcPr>
            <w:tcW w:w="1350" w:type="dxa"/>
            <w:vAlign w:val="bottom"/>
          </w:tcPr>
          <w:p w14:paraId="4B7923A5" w14:textId="23C71934" w:rsidR="00661726" w:rsidRPr="00272D88" w:rsidRDefault="00661726" w:rsidP="00661726">
            <w:pPr>
              <w:pBdr>
                <w:bottom w:val="double" w:sz="4" w:space="1" w:color="auto"/>
              </w:pBdr>
              <w:tabs>
                <w:tab w:val="decimal" w:pos="1062"/>
              </w:tabs>
              <w:spacing w:line="340" w:lineRule="exact"/>
              <w:rPr>
                <w:rFonts w:ascii="Arial" w:hAnsi="Arial" w:cs="Arial"/>
                <w:sz w:val="16"/>
                <w:szCs w:val="16"/>
              </w:rPr>
            </w:pPr>
            <w:r w:rsidRPr="00272D88">
              <w:rPr>
                <w:rFonts w:ascii="Arial" w:hAnsi="Arial" w:cs="Arial"/>
                <w:sz w:val="16"/>
                <w:szCs w:val="16"/>
              </w:rPr>
              <w:t>1,035,313,332</w:t>
            </w:r>
          </w:p>
        </w:tc>
        <w:tc>
          <w:tcPr>
            <w:tcW w:w="1350" w:type="dxa"/>
            <w:vAlign w:val="bottom"/>
          </w:tcPr>
          <w:p w14:paraId="0159495C" w14:textId="6132925E" w:rsidR="00661726" w:rsidRPr="00272D88" w:rsidRDefault="0062687D" w:rsidP="00661726">
            <w:pPr>
              <w:pBdr>
                <w:bottom w:val="double" w:sz="4" w:space="1" w:color="auto"/>
              </w:pBdr>
              <w:tabs>
                <w:tab w:val="decimal" w:pos="1062"/>
              </w:tabs>
              <w:spacing w:line="340" w:lineRule="exact"/>
              <w:rPr>
                <w:rFonts w:ascii="Arial" w:hAnsi="Arial" w:cs="Arial"/>
                <w:sz w:val="16"/>
                <w:szCs w:val="16"/>
              </w:rPr>
            </w:pPr>
            <w:r w:rsidRPr="00272D88">
              <w:rPr>
                <w:rFonts w:ascii="Arial" w:hAnsi="Arial" w:cs="Arial"/>
                <w:sz w:val="16"/>
                <w:szCs w:val="16"/>
              </w:rPr>
              <w:t>810,634,596</w:t>
            </w:r>
          </w:p>
        </w:tc>
        <w:tc>
          <w:tcPr>
            <w:tcW w:w="1350" w:type="dxa"/>
            <w:vAlign w:val="bottom"/>
          </w:tcPr>
          <w:p w14:paraId="59600EC9" w14:textId="2442C36E" w:rsidR="00661726" w:rsidRPr="00272D88" w:rsidRDefault="00661726" w:rsidP="00661726">
            <w:pPr>
              <w:pBdr>
                <w:bottom w:val="double" w:sz="4" w:space="1" w:color="auto"/>
              </w:pBdr>
              <w:tabs>
                <w:tab w:val="decimal" w:pos="1062"/>
              </w:tabs>
              <w:spacing w:line="340" w:lineRule="exact"/>
              <w:rPr>
                <w:rFonts w:ascii="Arial" w:hAnsi="Arial" w:cs="Arial"/>
                <w:sz w:val="16"/>
                <w:szCs w:val="16"/>
              </w:rPr>
            </w:pPr>
            <w:r w:rsidRPr="00272D88">
              <w:rPr>
                <w:rFonts w:ascii="Arial" w:hAnsi="Arial" w:cs="Arial"/>
                <w:sz w:val="16"/>
                <w:szCs w:val="16"/>
              </w:rPr>
              <w:t>708,249,709</w:t>
            </w:r>
          </w:p>
        </w:tc>
      </w:tr>
    </w:tbl>
    <w:p w14:paraId="6386091E" w14:textId="2DD5E696" w:rsidR="006177B8" w:rsidRPr="00272D88" w:rsidRDefault="006177B8" w:rsidP="005412D8">
      <w:pPr>
        <w:spacing w:before="240" w:after="120" w:line="380" w:lineRule="exact"/>
        <w:ind w:left="547"/>
        <w:jc w:val="both"/>
        <w:rPr>
          <w:rFonts w:ascii="Arial" w:hAnsi="Arial" w:cs="Arial"/>
          <w:bCs/>
          <w:sz w:val="22"/>
          <w:szCs w:val="22"/>
        </w:rPr>
      </w:pPr>
      <w:r w:rsidRPr="00272D88">
        <w:rPr>
          <w:rFonts w:ascii="Arial" w:hAnsi="Arial" w:cs="Arial"/>
          <w:sz w:val="22"/>
          <w:szCs w:val="22"/>
        </w:rPr>
        <w:t xml:space="preserve">As at 31 December </w:t>
      </w:r>
      <w:r w:rsidR="00547E8E" w:rsidRPr="00272D88">
        <w:rPr>
          <w:rFonts w:ascii="Arial" w:hAnsi="Arial" w:cs="Arial"/>
          <w:sz w:val="22"/>
          <w:szCs w:val="22"/>
        </w:rPr>
        <w:t>2022</w:t>
      </w:r>
      <w:r w:rsidRPr="00272D88">
        <w:rPr>
          <w:rFonts w:ascii="Arial" w:hAnsi="Arial" w:cs="Arial"/>
          <w:sz w:val="22"/>
          <w:szCs w:val="22"/>
        </w:rPr>
        <w:t xml:space="preserve">, the Group has unused tax losses totaling Baht </w:t>
      </w:r>
      <w:r w:rsidR="007365F4">
        <w:rPr>
          <w:rFonts w:ascii="Arial" w:hAnsi="Arial" w:cs="Arial"/>
          <w:sz w:val="22"/>
          <w:szCs w:val="22"/>
        </w:rPr>
        <w:t>6,687</w:t>
      </w:r>
      <w:r w:rsidR="003B5D36" w:rsidRPr="00272D88">
        <w:rPr>
          <w:rFonts w:ascii="Arial" w:hAnsi="Arial" w:cs="Arial"/>
          <w:sz w:val="22"/>
          <w:szCs w:val="22"/>
        </w:rPr>
        <w:t xml:space="preserve"> million</w:t>
      </w:r>
      <w:r w:rsidR="00523BF3" w:rsidRPr="00272D88">
        <w:rPr>
          <w:rFonts w:ascii="Arial" w:hAnsi="Arial" w:cs="Arial"/>
          <w:sz w:val="22"/>
          <w:szCs w:val="22"/>
        </w:rPr>
        <w:t xml:space="preserve">             </w:t>
      </w:r>
      <w:proofErr w:type="gramStart"/>
      <w:r w:rsidR="00523BF3" w:rsidRPr="00272D88">
        <w:rPr>
          <w:rFonts w:ascii="Arial" w:hAnsi="Arial" w:cs="Arial"/>
          <w:sz w:val="22"/>
          <w:szCs w:val="22"/>
        </w:rPr>
        <w:t xml:space="preserve">  </w:t>
      </w:r>
      <w:r w:rsidR="00E9277C" w:rsidRPr="00272D88">
        <w:rPr>
          <w:rFonts w:ascii="Arial" w:hAnsi="Arial" w:cs="Arial"/>
          <w:sz w:val="22"/>
          <w:szCs w:val="22"/>
        </w:rPr>
        <w:t xml:space="preserve"> (</w:t>
      </w:r>
      <w:proofErr w:type="gramEnd"/>
      <w:r w:rsidR="00FB4D02" w:rsidRPr="00272D88">
        <w:rPr>
          <w:rFonts w:ascii="Arial" w:hAnsi="Arial" w:cs="Arial"/>
          <w:sz w:val="22"/>
          <w:szCs w:val="22"/>
        </w:rPr>
        <w:t>2021</w:t>
      </w:r>
      <w:r w:rsidR="00E9277C" w:rsidRPr="00272D88">
        <w:rPr>
          <w:rFonts w:ascii="Arial" w:hAnsi="Arial" w:cs="Arial"/>
          <w:sz w:val="22"/>
          <w:szCs w:val="22"/>
        </w:rPr>
        <w:t xml:space="preserve">: Baht </w:t>
      </w:r>
      <w:r w:rsidR="004B1A4E" w:rsidRPr="00272D88">
        <w:rPr>
          <w:rFonts w:ascii="Arial" w:hAnsi="Arial" w:cs="Arial"/>
          <w:sz w:val="22"/>
          <w:szCs w:val="22"/>
        </w:rPr>
        <w:t>5,516</w:t>
      </w:r>
      <w:r w:rsidR="00BC6D4D" w:rsidRPr="00272D88">
        <w:rPr>
          <w:rFonts w:ascii="Arial" w:hAnsi="Arial" w:cs="Arial"/>
          <w:sz w:val="22"/>
          <w:szCs w:val="22"/>
        </w:rPr>
        <w:t xml:space="preserve"> </w:t>
      </w:r>
      <w:r w:rsidR="00E9277C" w:rsidRPr="00272D88">
        <w:rPr>
          <w:rFonts w:ascii="Arial" w:hAnsi="Arial" w:cs="Arial"/>
          <w:sz w:val="22"/>
          <w:szCs w:val="22"/>
        </w:rPr>
        <w:t>million)</w:t>
      </w:r>
      <w:r w:rsidR="00C33D10" w:rsidRPr="00272D88">
        <w:rPr>
          <w:rFonts w:ascii="Arial" w:hAnsi="Arial" w:cs="Arial"/>
          <w:sz w:val="22"/>
          <w:szCs w:val="22"/>
        </w:rPr>
        <w:t xml:space="preserve"> (the Company only: Baht </w:t>
      </w:r>
      <w:r w:rsidR="00E97835" w:rsidRPr="00272D88">
        <w:rPr>
          <w:rFonts w:ascii="Arial" w:hAnsi="Arial" w:cs="Arial"/>
          <w:sz w:val="22"/>
          <w:szCs w:val="22"/>
        </w:rPr>
        <w:t>5,</w:t>
      </w:r>
      <w:r w:rsidR="007365F4">
        <w:rPr>
          <w:rFonts w:ascii="Arial" w:hAnsi="Arial" w:cs="Arial"/>
          <w:sz w:val="22"/>
          <w:szCs w:val="22"/>
        </w:rPr>
        <w:t>243</w:t>
      </w:r>
      <w:r w:rsidR="00C33D10" w:rsidRPr="00272D88">
        <w:rPr>
          <w:rFonts w:ascii="Arial" w:hAnsi="Arial" w:cs="Arial"/>
          <w:sz w:val="22"/>
          <w:szCs w:val="22"/>
        </w:rPr>
        <w:t xml:space="preserve"> million, </w:t>
      </w:r>
      <w:r w:rsidR="00FB4D02" w:rsidRPr="00272D88">
        <w:rPr>
          <w:rFonts w:ascii="Arial" w:hAnsi="Arial" w:cs="Arial"/>
          <w:sz w:val="22"/>
          <w:szCs w:val="22"/>
        </w:rPr>
        <w:t>2021</w:t>
      </w:r>
      <w:r w:rsidR="00C33D10" w:rsidRPr="00272D88">
        <w:rPr>
          <w:rFonts w:ascii="Arial" w:hAnsi="Arial" w:cs="Arial"/>
          <w:sz w:val="22"/>
          <w:szCs w:val="22"/>
        </w:rPr>
        <w:t xml:space="preserve">: Baht </w:t>
      </w:r>
      <w:r w:rsidR="004B1A4E" w:rsidRPr="00272D88">
        <w:rPr>
          <w:rFonts w:ascii="Arial" w:hAnsi="Arial" w:cs="Arial"/>
          <w:sz w:val="22"/>
          <w:szCs w:val="22"/>
        </w:rPr>
        <w:t>4,100</w:t>
      </w:r>
      <w:r w:rsidR="00C33D10" w:rsidRPr="00272D88">
        <w:rPr>
          <w:rFonts w:ascii="Arial" w:hAnsi="Arial" w:cs="Arial"/>
          <w:sz w:val="22"/>
          <w:szCs w:val="22"/>
        </w:rPr>
        <w:t xml:space="preserve"> million)</w:t>
      </w:r>
      <w:r w:rsidRPr="00272D88">
        <w:rPr>
          <w:rFonts w:ascii="Arial" w:hAnsi="Arial" w:cs="Arial"/>
          <w:sz w:val="22"/>
          <w:szCs w:val="22"/>
        </w:rPr>
        <w:t xml:space="preserve"> on which deferred tax assets have not been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as the Group believes that future taxable profits may not be sufficient to allow </w:t>
      </w:r>
      <w:proofErr w:type="spellStart"/>
      <w:r w:rsidRPr="00272D88">
        <w:rPr>
          <w:rFonts w:ascii="Arial" w:hAnsi="Arial" w:cs="Arial"/>
          <w:sz w:val="22"/>
          <w:szCs w:val="22"/>
        </w:rPr>
        <w:t>utilisation</w:t>
      </w:r>
      <w:proofErr w:type="spellEnd"/>
      <w:r w:rsidRPr="00272D88">
        <w:rPr>
          <w:rFonts w:ascii="Arial" w:hAnsi="Arial" w:cs="Arial"/>
          <w:sz w:val="22"/>
          <w:szCs w:val="22"/>
        </w:rPr>
        <w:t xml:space="preserve"> of the tax losses before expiry date. And such</w:t>
      </w:r>
      <w:r w:rsidRPr="00272D88">
        <w:rPr>
          <w:rFonts w:ascii="Arial" w:hAnsi="Arial" w:cs="Arial"/>
          <w:bCs/>
          <w:sz w:val="22"/>
          <w:szCs w:val="22"/>
        </w:rPr>
        <w:t xml:space="preserve"> unused tax losses will be expired by </w:t>
      </w:r>
      <w:r w:rsidR="00E97835" w:rsidRPr="00272D88">
        <w:rPr>
          <w:rFonts w:ascii="Arial" w:hAnsi="Arial" w:cs="Arial"/>
          <w:bCs/>
          <w:sz w:val="22"/>
          <w:szCs w:val="22"/>
        </w:rPr>
        <w:t>2027</w:t>
      </w:r>
      <w:r w:rsidR="00E9277C" w:rsidRPr="00272D88">
        <w:rPr>
          <w:rFonts w:ascii="Arial" w:hAnsi="Arial" w:cs="Arial"/>
          <w:bCs/>
          <w:sz w:val="22"/>
          <w:szCs w:val="22"/>
        </w:rPr>
        <w:t xml:space="preserve"> (</w:t>
      </w:r>
      <w:r w:rsidR="00FB4D02" w:rsidRPr="00272D88">
        <w:rPr>
          <w:rFonts w:ascii="Arial" w:hAnsi="Arial" w:cs="Arial"/>
          <w:bCs/>
          <w:sz w:val="22"/>
          <w:szCs w:val="22"/>
        </w:rPr>
        <w:t>2021</w:t>
      </w:r>
      <w:r w:rsidR="00E9277C" w:rsidRPr="00272D88">
        <w:rPr>
          <w:rFonts w:ascii="Arial" w:hAnsi="Arial" w:cs="Arial"/>
          <w:bCs/>
          <w:sz w:val="22"/>
          <w:szCs w:val="22"/>
        </w:rPr>
        <w:t xml:space="preserve">: </w:t>
      </w:r>
      <w:r w:rsidR="004B1A4E" w:rsidRPr="00272D88">
        <w:rPr>
          <w:rFonts w:ascii="Arial" w:hAnsi="Arial" w:cs="Arial"/>
          <w:bCs/>
          <w:sz w:val="22"/>
          <w:szCs w:val="22"/>
        </w:rPr>
        <w:t>2026</w:t>
      </w:r>
      <w:r w:rsidR="00E9277C" w:rsidRPr="00272D88">
        <w:rPr>
          <w:rFonts w:ascii="Arial" w:hAnsi="Arial" w:cs="Arial"/>
          <w:bCs/>
          <w:sz w:val="22"/>
          <w:szCs w:val="22"/>
        </w:rPr>
        <w:t>)</w:t>
      </w:r>
      <w:r w:rsidRPr="00272D88">
        <w:rPr>
          <w:rFonts w:ascii="Arial" w:hAnsi="Arial" w:cs="Arial"/>
          <w:bCs/>
          <w:sz w:val="22"/>
          <w:szCs w:val="22"/>
        </w:rPr>
        <w:t>.</w:t>
      </w:r>
    </w:p>
    <w:p w14:paraId="2818A42F" w14:textId="7B6EF609" w:rsidR="006177B8" w:rsidRPr="00272D88" w:rsidRDefault="00685626" w:rsidP="006177B8">
      <w:pPr>
        <w:spacing w:before="120" w:after="120" w:line="380" w:lineRule="exact"/>
        <w:ind w:left="547" w:hanging="547"/>
        <w:jc w:val="both"/>
        <w:outlineLvl w:val="0"/>
        <w:rPr>
          <w:rFonts w:ascii="Arial" w:hAnsi="Arial" w:cs="Arial"/>
          <w:b/>
          <w:sz w:val="22"/>
          <w:szCs w:val="22"/>
        </w:rPr>
      </w:pPr>
      <w:r w:rsidRPr="00272D88">
        <w:rPr>
          <w:rFonts w:ascii="Arial" w:hAnsi="Arial" w:cs="Arial"/>
          <w:b/>
          <w:sz w:val="22"/>
          <w:szCs w:val="22"/>
        </w:rPr>
        <w:t>42</w:t>
      </w:r>
      <w:r w:rsidR="006177B8" w:rsidRPr="00272D88">
        <w:rPr>
          <w:rFonts w:ascii="Arial" w:hAnsi="Arial" w:cs="Arial"/>
          <w:b/>
          <w:sz w:val="22"/>
          <w:szCs w:val="22"/>
        </w:rPr>
        <w:t>.</w:t>
      </w:r>
      <w:r w:rsidR="006177B8" w:rsidRPr="00272D88">
        <w:rPr>
          <w:rFonts w:ascii="Arial" w:hAnsi="Arial" w:cs="Arial"/>
          <w:b/>
          <w:sz w:val="22"/>
          <w:szCs w:val="22"/>
        </w:rPr>
        <w:tab/>
        <w:t>Earnings per share</w:t>
      </w:r>
    </w:p>
    <w:p w14:paraId="545F6236" w14:textId="218215A0" w:rsidR="006177B8" w:rsidRPr="00272D88" w:rsidRDefault="006177B8" w:rsidP="006177B8">
      <w:pPr>
        <w:spacing w:before="120" w:after="120" w:line="380" w:lineRule="exact"/>
        <w:ind w:left="540" w:hanging="540"/>
        <w:jc w:val="both"/>
        <w:outlineLvl w:val="0"/>
        <w:rPr>
          <w:rFonts w:ascii="Arial" w:hAnsi="Arial" w:cs="Arial"/>
          <w:bCs/>
          <w:sz w:val="22"/>
          <w:szCs w:val="22"/>
        </w:rPr>
      </w:pPr>
      <w:r w:rsidRPr="00272D88">
        <w:rPr>
          <w:rFonts w:ascii="Arial" w:hAnsi="Arial" w:cs="Arial"/>
          <w:bCs/>
          <w:sz w:val="22"/>
          <w:szCs w:val="22"/>
        </w:rPr>
        <w:tab/>
        <w:t xml:space="preserve">Basic earnings per share is calculated by dividing net income attribute to equity holders of the </w:t>
      </w:r>
      <w:r w:rsidR="00D77E48" w:rsidRPr="00272D88">
        <w:rPr>
          <w:rFonts w:ascii="Arial" w:hAnsi="Arial" w:cs="Arial"/>
          <w:bCs/>
          <w:sz w:val="22"/>
          <w:szCs w:val="22"/>
        </w:rPr>
        <w:t xml:space="preserve">Company </w:t>
      </w:r>
      <w:r w:rsidRPr="00272D88">
        <w:rPr>
          <w:rFonts w:ascii="Arial" w:hAnsi="Arial" w:cs="Arial"/>
          <w:bCs/>
          <w:sz w:val="22"/>
          <w:szCs w:val="22"/>
        </w:rPr>
        <w:t>(excluding other comprehensive income) by the weighted average number of ordinary shares in issue during the year as held by third parties.</w:t>
      </w:r>
    </w:p>
    <w:p w14:paraId="24D153B7" w14:textId="0EE930FC" w:rsidR="00A54C8C" w:rsidRPr="00272D88" w:rsidRDefault="00A54C8C" w:rsidP="00A54C8C">
      <w:pPr>
        <w:spacing w:before="120" w:after="120" w:line="380" w:lineRule="exact"/>
        <w:ind w:left="540" w:hanging="540"/>
        <w:jc w:val="both"/>
        <w:outlineLvl w:val="0"/>
        <w:rPr>
          <w:rFonts w:ascii="Arial" w:hAnsi="Arial" w:cs="Arial"/>
          <w:bCs/>
          <w:sz w:val="22"/>
          <w:szCs w:val="22"/>
        </w:rPr>
      </w:pPr>
      <w:r w:rsidRPr="00272D88">
        <w:rPr>
          <w:rFonts w:ascii="Arial" w:hAnsi="Arial" w:cs="Arial"/>
          <w:bCs/>
          <w:sz w:val="22"/>
          <w:szCs w:val="22"/>
        </w:rPr>
        <w:tab/>
        <w:t xml:space="preserve">Diluted earnings per share is calculated by dividing </w:t>
      </w:r>
      <w:r w:rsidR="00D77E48" w:rsidRPr="00272D88">
        <w:rPr>
          <w:rFonts w:ascii="Arial" w:hAnsi="Arial" w:cs="Arial"/>
          <w:bCs/>
          <w:sz w:val="22"/>
          <w:szCs w:val="22"/>
        </w:rPr>
        <w:t>net income</w:t>
      </w:r>
      <w:r w:rsidRPr="00272D88">
        <w:rPr>
          <w:rFonts w:ascii="Arial" w:hAnsi="Arial" w:cs="Arial"/>
          <w:bCs/>
          <w:sz w:val="22"/>
          <w:szCs w:val="22"/>
        </w:rPr>
        <w:t xml:space="preserve">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at </w:t>
      </w:r>
      <w:r w:rsidR="00E31EE0" w:rsidRPr="00272D88">
        <w:rPr>
          <w:rFonts w:ascii="Arial" w:hAnsi="Arial" w:cs="Arial"/>
          <w:bCs/>
          <w:sz w:val="22"/>
          <w:szCs w:val="22"/>
        </w:rPr>
        <w:t xml:space="preserve">the beginning of the year or </w:t>
      </w:r>
      <w:r w:rsidRPr="00272D88">
        <w:rPr>
          <w:rFonts w:ascii="Arial" w:hAnsi="Arial" w:cs="Arial"/>
          <w:bCs/>
          <w:sz w:val="22"/>
          <w:szCs w:val="22"/>
        </w:rPr>
        <w:t>the date the potential ordinary shares were issued.</w:t>
      </w:r>
    </w:p>
    <w:p w14:paraId="544DE9BB" w14:textId="445E158A" w:rsidR="006177B8" w:rsidRPr="00272D88" w:rsidRDefault="00A54C8C" w:rsidP="00A54C8C">
      <w:pPr>
        <w:spacing w:before="120" w:after="120" w:line="380" w:lineRule="exact"/>
        <w:ind w:left="540" w:hanging="540"/>
        <w:jc w:val="both"/>
        <w:outlineLvl w:val="0"/>
        <w:rPr>
          <w:rFonts w:ascii="Arial" w:hAnsi="Arial" w:cs="Arial"/>
          <w:bCs/>
          <w:sz w:val="22"/>
          <w:szCs w:val="22"/>
        </w:rPr>
      </w:pPr>
      <w:r w:rsidRPr="00272D88">
        <w:rPr>
          <w:rFonts w:ascii="Arial" w:hAnsi="Arial" w:cs="Arial"/>
          <w:bCs/>
          <w:sz w:val="22"/>
          <w:szCs w:val="22"/>
        </w:rPr>
        <w:lastRenderedPageBreak/>
        <w:tab/>
      </w:r>
      <w:r w:rsidR="006177B8" w:rsidRPr="00272D88">
        <w:rPr>
          <w:rFonts w:ascii="Arial" w:hAnsi="Arial" w:cs="Arial"/>
          <w:bCs/>
          <w:sz w:val="22"/>
          <w:szCs w:val="22"/>
        </w:rPr>
        <w:t xml:space="preserve">The weighted average number of ordinary shares for the years ended 31 December </w:t>
      </w:r>
      <w:r w:rsidR="00547E8E" w:rsidRPr="00272D88">
        <w:rPr>
          <w:rFonts w:ascii="Arial" w:hAnsi="Arial" w:cs="Arial"/>
          <w:bCs/>
          <w:sz w:val="22"/>
          <w:szCs w:val="22"/>
        </w:rPr>
        <w:t>2022</w:t>
      </w:r>
      <w:r w:rsidR="006177B8" w:rsidRPr="00272D88">
        <w:rPr>
          <w:rFonts w:ascii="Arial" w:hAnsi="Arial" w:cs="Arial"/>
          <w:bCs/>
          <w:sz w:val="22"/>
          <w:szCs w:val="22"/>
        </w:rPr>
        <w:t xml:space="preserve"> and</w:t>
      </w:r>
      <w:r w:rsidR="006177B8" w:rsidRPr="00272D88">
        <w:rPr>
          <w:rFonts w:ascii="Arial" w:hAnsi="Arial" w:cs="Arial"/>
          <w:sz w:val="22"/>
          <w:szCs w:val="22"/>
        </w:rPr>
        <w:t xml:space="preserve"> </w:t>
      </w:r>
      <w:r w:rsidR="00FB4D02" w:rsidRPr="00272D88">
        <w:rPr>
          <w:rFonts w:ascii="Arial" w:hAnsi="Arial" w:cs="Arial"/>
          <w:sz w:val="22"/>
          <w:szCs w:val="22"/>
        </w:rPr>
        <w:t>2021</w:t>
      </w:r>
      <w:r w:rsidR="006177B8" w:rsidRPr="00272D88">
        <w:rPr>
          <w:rFonts w:ascii="Arial" w:hAnsi="Arial" w:cs="Arial"/>
          <w:sz w:val="22"/>
          <w:szCs w:val="22"/>
        </w:rPr>
        <w:t xml:space="preserve"> </w:t>
      </w:r>
      <w:r w:rsidR="006177B8" w:rsidRPr="00272D88">
        <w:rPr>
          <w:rFonts w:ascii="Arial" w:hAnsi="Arial" w:cs="Arial"/>
          <w:bCs/>
          <w:sz w:val="22"/>
          <w:szCs w:val="22"/>
        </w:rPr>
        <w:t>are as follows:</w:t>
      </w:r>
    </w:p>
    <w:tbl>
      <w:tblPr>
        <w:tblW w:w="9363" w:type="dxa"/>
        <w:tblInd w:w="450" w:type="dxa"/>
        <w:tblLayout w:type="fixed"/>
        <w:tblLook w:val="0000" w:firstRow="0" w:lastRow="0" w:firstColumn="0" w:lastColumn="0" w:noHBand="0" w:noVBand="0"/>
      </w:tblPr>
      <w:tblGrid>
        <w:gridCol w:w="3600"/>
        <w:gridCol w:w="1440"/>
        <w:gridCol w:w="1441"/>
        <w:gridCol w:w="1441"/>
        <w:gridCol w:w="1441"/>
      </w:tblGrid>
      <w:tr w:rsidR="00272D88" w:rsidRPr="00272D88" w14:paraId="1766884D" w14:textId="77777777" w:rsidTr="00D77E48">
        <w:trPr>
          <w:trHeight w:val="66"/>
        </w:trPr>
        <w:tc>
          <w:tcPr>
            <w:tcW w:w="3600" w:type="dxa"/>
            <w:vAlign w:val="bottom"/>
          </w:tcPr>
          <w:p w14:paraId="4C0C7ABB" w14:textId="77777777" w:rsidR="006177B8" w:rsidRPr="00272D88" w:rsidRDefault="006177B8" w:rsidP="009941E8">
            <w:pPr>
              <w:tabs>
                <w:tab w:val="left" w:pos="162"/>
                <w:tab w:val="left" w:pos="342"/>
                <w:tab w:val="left" w:pos="537"/>
              </w:tabs>
              <w:spacing w:line="320" w:lineRule="exact"/>
              <w:ind w:left="162" w:right="-109" w:hanging="180"/>
              <w:rPr>
                <w:rFonts w:ascii="Arial" w:hAnsi="Arial" w:cs="Arial"/>
                <w:sz w:val="16"/>
                <w:szCs w:val="16"/>
              </w:rPr>
            </w:pPr>
          </w:p>
        </w:tc>
        <w:tc>
          <w:tcPr>
            <w:tcW w:w="2881" w:type="dxa"/>
            <w:gridSpan w:val="2"/>
            <w:vAlign w:val="bottom"/>
          </w:tcPr>
          <w:p w14:paraId="15CD42EF" w14:textId="77777777" w:rsidR="006177B8" w:rsidRPr="00272D88" w:rsidRDefault="006177B8" w:rsidP="009941E8">
            <w:pPr>
              <w:tabs>
                <w:tab w:val="right" w:pos="5040"/>
                <w:tab w:val="right" w:pos="6390"/>
                <w:tab w:val="right" w:pos="8190"/>
              </w:tabs>
              <w:spacing w:line="320" w:lineRule="exact"/>
              <w:jc w:val="center"/>
              <w:rPr>
                <w:rFonts w:ascii="Arial" w:hAnsi="Arial" w:cs="Arial"/>
                <w:spacing w:val="-5"/>
                <w:sz w:val="16"/>
                <w:szCs w:val="16"/>
                <w:cs/>
              </w:rPr>
            </w:pPr>
          </w:p>
        </w:tc>
        <w:tc>
          <w:tcPr>
            <w:tcW w:w="2882" w:type="dxa"/>
            <w:gridSpan w:val="2"/>
            <w:vAlign w:val="bottom"/>
          </w:tcPr>
          <w:p w14:paraId="7E8D8CFB" w14:textId="77777777" w:rsidR="006177B8" w:rsidRPr="00272D88" w:rsidRDefault="006177B8" w:rsidP="009941E8">
            <w:pPr>
              <w:tabs>
                <w:tab w:val="left" w:pos="2880"/>
                <w:tab w:val="right" w:pos="5040"/>
                <w:tab w:val="right" w:pos="6390"/>
                <w:tab w:val="right" w:pos="8190"/>
              </w:tabs>
              <w:spacing w:line="320" w:lineRule="exact"/>
              <w:ind w:left="176" w:hanging="142"/>
              <w:jc w:val="right"/>
              <w:rPr>
                <w:rFonts w:ascii="Arial" w:hAnsi="Arial" w:cs="Arial"/>
                <w:spacing w:val="-5"/>
                <w:sz w:val="16"/>
                <w:szCs w:val="16"/>
              </w:rPr>
            </w:pPr>
            <w:r w:rsidRPr="00272D88">
              <w:rPr>
                <w:rFonts w:ascii="Arial" w:hAnsi="Arial" w:cs="Arial"/>
                <w:spacing w:val="-5"/>
                <w:sz w:val="16"/>
                <w:szCs w:val="16"/>
              </w:rPr>
              <w:t>(Unit: Shares)</w:t>
            </w:r>
          </w:p>
        </w:tc>
      </w:tr>
      <w:tr w:rsidR="00272D88" w:rsidRPr="00272D88" w14:paraId="4954485C" w14:textId="77777777" w:rsidTr="00D77E48">
        <w:trPr>
          <w:trHeight w:val="66"/>
        </w:trPr>
        <w:tc>
          <w:tcPr>
            <w:tcW w:w="3600" w:type="dxa"/>
            <w:vAlign w:val="bottom"/>
          </w:tcPr>
          <w:p w14:paraId="5387A30D" w14:textId="77777777" w:rsidR="006177B8" w:rsidRPr="00272D88" w:rsidRDefault="006177B8" w:rsidP="009941E8">
            <w:pPr>
              <w:tabs>
                <w:tab w:val="left" w:pos="162"/>
                <w:tab w:val="left" w:pos="342"/>
                <w:tab w:val="left" w:pos="537"/>
              </w:tabs>
              <w:spacing w:line="320" w:lineRule="exact"/>
              <w:ind w:left="162" w:right="-109" w:hanging="180"/>
              <w:rPr>
                <w:rFonts w:ascii="Arial" w:hAnsi="Arial" w:cs="Arial"/>
                <w:sz w:val="16"/>
                <w:szCs w:val="16"/>
              </w:rPr>
            </w:pPr>
          </w:p>
        </w:tc>
        <w:tc>
          <w:tcPr>
            <w:tcW w:w="2881" w:type="dxa"/>
            <w:gridSpan w:val="2"/>
            <w:vAlign w:val="bottom"/>
          </w:tcPr>
          <w:p w14:paraId="15870297" w14:textId="77777777" w:rsidR="006177B8" w:rsidRPr="00272D88" w:rsidRDefault="006177B8" w:rsidP="009941E8">
            <w:pPr>
              <w:pBdr>
                <w:bottom w:val="single" w:sz="4" w:space="1" w:color="auto"/>
              </w:pBdr>
              <w:tabs>
                <w:tab w:val="right" w:pos="5040"/>
                <w:tab w:val="right" w:pos="6390"/>
                <w:tab w:val="right" w:pos="8190"/>
              </w:tabs>
              <w:spacing w:line="320" w:lineRule="exact"/>
              <w:jc w:val="center"/>
              <w:rPr>
                <w:rFonts w:ascii="Arial" w:hAnsi="Arial" w:cs="Arial"/>
                <w:spacing w:val="-5"/>
                <w:sz w:val="16"/>
                <w:szCs w:val="16"/>
                <w:cs/>
              </w:rPr>
            </w:pPr>
            <w:r w:rsidRPr="00272D88">
              <w:rPr>
                <w:rFonts w:ascii="Arial" w:hAnsi="Arial" w:cs="Arial"/>
                <w:sz w:val="16"/>
                <w:szCs w:val="16"/>
              </w:rPr>
              <w:t>Consolidated                              financial statements</w:t>
            </w:r>
          </w:p>
        </w:tc>
        <w:tc>
          <w:tcPr>
            <w:tcW w:w="2882" w:type="dxa"/>
            <w:gridSpan w:val="2"/>
            <w:vAlign w:val="bottom"/>
          </w:tcPr>
          <w:p w14:paraId="777B1EAA" w14:textId="77777777" w:rsidR="006177B8" w:rsidRPr="00272D88" w:rsidRDefault="006177B8" w:rsidP="009941E8">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spacing w:val="-5"/>
                <w:sz w:val="16"/>
                <w:szCs w:val="16"/>
              </w:rPr>
            </w:pPr>
            <w:r w:rsidRPr="00272D88">
              <w:rPr>
                <w:rFonts w:ascii="Arial" w:hAnsi="Arial" w:cs="Arial"/>
                <w:sz w:val="16"/>
                <w:szCs w:val="16"/>
              </w:rPr>
              <w:t>Separate                                financial statements</w:t>
            </w:r>
          </w:p>
        </w:tc>
      </w:tr>
      <w:tr w:rsidR="00272D88" w:rsidRPr="00272D88" w14:paraId="534DD69D" w14:textId="77777777" w:rsidTr="00D77E48">
        <w:trPr>
          <w:trHeight w:val="241"/>
        </w:trPr>
        <w:tc>
          <w:tcPr>
            <w:tcW w:w="3600" w:type="dxa"/>
            <w:vAlign w:val="bottom"/>
          </w:tcPr>
          <w:p w14:paraId="4168BAC7" w14:textId="77777777" w:rsidR="006177B8" w:rsidRPr="00272D88" w:rsidRDefault="006177B8" w:rsidP="009941E8">
            <w:pPr>
              <w:tabs>
                <w:tab w:val="left" w:pos="162"/>
                <w:tab w:val="left" w:pos="342"/>
                <w:tab w:val="left" w:pos="537"/>
              </w:tabs>
              <w:spacing w:line="320" w:lineRule="exact"/>
              <w:ind w:left="162" w:right="-109" w:hanging="180"/>
              <w:rPr>
                <w:rFonts w:ascii="Arial" w:hAnsi="Arial" w:cs="Arial"/>
                <w:sz w:val="16"/>
                <w:szCs w:val="16"/>
              </w:rPr>
            </w:pPr>
          </w:p>
        </w:tc>
        <w:tc>
          <w:tcPr>
            <w:tcW w:w="1440" w:type="dxa"/>
            <w:vAlign w:val="bottom"/>
          </w:tcPr>
          <w:p w14:paraId="69D23776" w14:textId="3C75DE34" w:rsidR="006177B8" w:rsidRPr="00272D88" w:rsidRDefault="00547E8E" w:rsidP="009941E8">
            <w:pPr>
              <w:pBdr>
                <w:bottom w:val="single" w:sz="4" w:space="1" w:color="auto"/>
              </w:pBdr>
              <w:tabs>
                <w:tab w:val="right" w:pos="5040"/>
                <w:tab w:val="right" w:pos="6390"/>
                <w:tab w:val="right" w:pos="8190"/>
              </w:tabs>
              <w:spacing w:line="320" w:lineRule="exact"/>
              <w:jc w:val="center"/>
              <w:rPr>
                <w:rFonts w:ascii="Arial" w:hAnsi="Arial" w:cs="Arial"/>
                <w:sz w:val="16"/>
                <w:szCs w:val="16"/>
              </w:rPr>
            </w:pPr>
            <w:r w:rsidRPr="00272D88">
              <w:rPr>
                <w:rFonts w:ascii="Arial" w:hAnsi="Arial" w:cs="Arial"/>
                <w:sz w:val="16"/>
                <w:szCs w:val="16"/>
              </w:rPr>
              <w:t>2022</w:t>
            </w:r>
          </w:p>
        </w:tc>
        <w:tc>
          <w:tcPr>
            <w:tcW w:w="1441" w:type="dxa"/>
            <w:vAlign w:val="bottom"/>
          </w:tcPr>
          <w:p w14:paraId="40A69B89" w14:textId="40D209B9" w:rsidR="006177B8" w:rsidRPr="00272D88" w:rsidRDefault="00FB4D02" w:rsidP="009941E8">
            <w:pPr>
              <w:pBdr>
                <w:bottom w:val="single" w:sz="4" w:space="1" w:color="auto"/>
              </w:pBdr>
              <w:tabs>
                <w:tab w:val="right" w:pos="5040"/>
                <w:tab w:val="right" w:pos="6390"/>
                <w:tab w:val="right" w:pos="8190"/>
              </w:tabs>
              <w:spacing w:line="320" w:lineRule="exact"/>
              <w:jc w:val="center"/>
              <w:rPr>
                <w:rFonts w:ascii="Arial" w:hAnsi="Arial" w:cs="Arial"/>
                <w:sz w:val="16"/>
                <w:szCs w:val="16"/>
              </w:rPr>
            </w:pPr>
            <w:r w:rsidRPr="00272D88">
              <w:rPr>
                <w:rFonts w:ascii="Arial" w:hAnsi="Arial" w:cs="Arial"/>
                <w:sz w:val="16"/>
                <w:szCs w:val="16"/>
              </w:rPr>
              <w:t>2021</w:t>
            </w:r>
          </w:p>
        </w:tc>
        <w:tc>
          <w:tcPr>
            <w:tcW w:w="1441" w:type="dxa"/>
            <w:vAlign w:val="bottom"/>
          </w:tcPr>
          <w:p w14:paraId="52A99F4D" w14:textId="2296EC6B" w:rsidR="006177B8" w:rsidRPr="00272D88" w:rsidRDefault="00547E8E" w:rsidP="009941E8">
            <w:pPr>
              <w:pBdr>
                <w:bottom w:val="single" w:sz="4" w:space="1" w:color="auto"/>
              </w:pBdr>
              <w:tabs>
                <w:tab w:val="right" w:pos="5040"/>
                <w:tab w:val="right" w:pos="6390"/>
                <w:tab w:val="right" w:pos="8190"/>
              </w:tabs>
              <w:spacing w:line="320" w:lineRule="exact"/>
              <w:jc w:val="center"/>
              <w:rPr>
                <w:rFonts w:ascii="Arial" w:hAnsi="Arial" w:cs="Arial"/>
                <w:sz w:val="16"/>
                <w:szCs w:val="16"/>
              </w:rPr>
            </w:pPr>
            <w:r w:rsidRPr="00272D88">
              <w:rPr>
                <w:rFonts w:ascii="Arial" w:hAnsi="Arial" w:cs="Arial"/>
                <w:sz w:val="16"/>
                <w:szCs w:val="16"/>
              </w:rPr>
              <w:t>2022</w:t>
            </w:r>
          </w:p>
        </w:tc>
        <w:tc>
          <w:tcPr>
            <w:tcW w:w="1441" w:type="dxa"/>
            <w:vAlign w:val="bottom"/>
          </w:tcPr>
          <w:p w14:paraId="50512038" w14:textId="2CF24199" w:rsidR="006177B8" w:rsidRPr="00272D88" w:rsidRDefault="00FB4D02" w:rsidP="009941E8">
            <w:pPr>
              <w:pBdr>
                <w:bottom w:val="single" w:sz="4" w:space="1" w:color="auto"/>
              </w:pBdr>
              <w:tabs>
                <w:tab w:val="right" w:pos="5040"/>
                <w:tab w:val="right" w:pos="6390"/>
                <w:tab w:val="right" w:pos="8190"/>
              </w:tabs>
              <w:spacing w:line="320" w:lineRule="exact"/>
              <w:jc w:val="center"/>
              <w:rPr>
                <w:rFonts w:ascii="Arial" w:hAnsi="Arial" w:cs="Arial"/>
                <w:sz w:val="16"/>
                <w:szCs w:val="16"/>
              </w:rPr>
            </w:pPr>
            <w:r w:rsidRPr="00272D88">
              <w:rPr>
                <w:rFonts w:ascii="Arial" w:hAnsi="Arial" w:cs="Arial"/>
                <w:sz w:val="16"/>
                <w:szCs w:val="16"/>
              </w:rPr>
              <w:t>2021</w:t>
            </w:r>
          </w:p>
        </w:tc>
      </w:tr>
      <w:tr w:rsidR="00272D88" w:rsidRPr="00272D88" w14:paraId="662F1B3C" w14:textId="77777777" w:rsidTr="00D77E48">
        <w:trPr>
          <w:trHeight w:val="66"/>
        </w:trPr>
        <w:tc>
          <w:tcPr>
            <w:tcW w:w="3600" w:type="dxa"/>
            <w:vAlign w:val="bottom"/>
          </w:tcPr>
          <w:p w14:paraId="6C2F2FCE" w14:textId="77777777" w:rsidR="004B1A4E" w:rsidRPr="00272D88" w:rsidRDefault="004B1A4E" w:rsidP="004B1A4E">
            <w:pPr>
              <w:tabs>
                <w:tab w:val="left" w:pos="162"/>
                <w:tab w:val="left" w:pos="342"/>
                <w:tab w:val="left" w:pos="537"/>
              </w:tabs>
              <w:spacing w:line="320" w:lineRule="exact"/>
              <w:ind w:left="162" w:right="-109" w:hanging="180"/>
              <w:rPr>
                <w:rFonts w:ascii="Arial" w:hAnsi="Arial" w:cs="Arial"/>
                <w:sz w:val="16"/>
                <w:szCs w:val="16"/>
              </w:rPr>
            </w:pPr>
            <w:r w:rsidRPr="00272D88">
              <w:rPr>
                <w:rFonts w:ascii="Arial" w:hAnsi="Arial" w:cs="Arial"/>
                <w:sz w:val="16"/>
                <w:szCs w:val="16"/>
              </w:rPr>
              <w:t xml:space="preserve">Ordinary shares issued and paid-up </w:t>
            </w:r>
          </w:p>
        </w:tc>
        <w:tc>
          <w:tcPr>
            <w:tcW w:w="1440" w:type="dxa"/>
            <w:vAlign w:val="bottom"/>
          </w:tcPr>
          <w:p w14:paraId="6949EBD1" w14:textId="084F74EB" w:rsidR="004B1A4E" w:rsidRPr="00272D88" w:rsidRDefault="00AC7214" w:rsidP="004B1A4E">
            <w:pPr>
              <w:tabs>
                <w:tab w:val="decimal" w:pos="1155"/>
              </w:tabs>
              <w:spacing w:line="320" w:lineRule="exact"/>
              <w:rPr>
                <w:rFonts w:ascii="Arial" w:hAnsi="Arial" w:cs="Arial"/>
                <w:sz w:val="16"/>
                <w:szCs w:val="16"/>
              </w:rPr>
            </w:pPr>
            <w:r w:rsidRPr="00272D88">
              <w:rPr>
                <w:rFonts w:ascii="Arial" w:hAnsi="Arial" w:cs="Arial"/>
                <w:sz w:val="16"/>
                <w:szCs w:val="16"/>
              </w:rPr>
              <w:t>1,761,921,389</w:t>
            </w:r>
          </w:p>
        </w:tc>
        <w:tc>
          <w:tcPr>
            <w:tcW w:w="1441" w:type="dxa"/>
            <w:vAlign w:val="bottom"/>
          </w:tcPr>
          <w:p w14:paraId="53E8A60A" w14:textId="4C15245E" w:rsidR="004B1A4E" w:rsidRPr="00272D88" w:rsidRDefault="004B1A4E" w:rsidP="004B1A4E">
            <w:pPr>
              <w:tabs>
                <w:tab w:val="decimal" w:pos="1155"/>
              </w:tabs>
              <w:spacing w:line="320" w:lineRule="exact"/>
              <w:rPr>
                <w:rFonts w:ascii="Arial" w:hAnsi="Arial" w:cs="Arial"/>
                <w:sz w:val="16"/>
                <w:szCs w:val="16"/>
              </w:rPr>
            </w:pPr>
            <w:r w:rsidRPr="00272D88">
              <w:rPr>
                <w:rFonts w:ascii="Arial" w:hAnsi="Arial" w:cs="Arial"/>
                <w:sz w:val="16"/>
                <w:szCs w:val="16"/>
              </w:rPr>
              <w:t>1,694,923,000</w:t>
            </w:r>
          </w:p>
        </w:tc>
        <w:tc>
          <w:tcPr>
            <w:tcW w:w="1441" w:type="dxa"/>
            <w:vAlign w:val="bottom"/>
          </w:tcPr>
          <w:p w14:paraId="1F36A3CD" w14:textId="58D42EB9" w:rsidR="004B1A4E" w:rsidRPr="00272D88" w:rsidRDefault="00AC7214" w:rsidP="004B1A4E">
            <w:pPr>
              <w:tabs>
                <w:tab w:val="decimal" w:pos="1155"/>
              </w:tabs>
              <w:spacing w:line="320" w:lineRule="exact"/>
              <w:rPr>
                <w:rFonts w:ascii="Arial" w:hAnsi="Arial" w:cs="Arial"/>
                <w:sz w:val="16"/>
                <w:szCs w:val="16"/>
              </w:rPr>
            </w:pPr>
            <w:r w:rsidRPr="00272D88">
              <w:rPr>
                <w:rFonts w:ascii="Arial" w:hAnsi="Arial" w:cs="Arial"/>
                <w:sz w:val="16"/>
                <w:szCs w:val="16"/>
              </w:rPr>
              <w:t>1,761,921,389</w:t>
            </w:r>
          </w:p>
        </w:tc>
        <w:tc>
          <w:tcPr>
            <w:tcW w:w="1441" w:type="dxa"/>
            <w:vAlign w:val="bottom"/>
          </w:tcPr>
          <w:p w14:paraId="0E36C4F8" w14:textId="49D032D4" w:rsidR="004B1A4E" w:rsidRPr="00272D88" w:rsidRDefault="004B1A4E" w:rsidP="004B1A4E">
            <w:pPr>
              <w:tabs>
                <w:tab w:val="decimal" w:pos="1155"/>
              </w:tabs>
              <w:spacing w:line="320" w:lineRule="exact"/>
              <w:rPr>
                <w:rFonts w:ascii="Arial" w:hAnsi="Arial" w:cs="Arial"/>
                <w:sz w:val="16"/>
                <w:szCs w:val="16"/>
              </w:rPr>
            </w:pPr>
            <w:r w:rsidRPr="00272D88">
              <w:rPr>
                <w:rFonts w:ascii="Arial" w:hAnsi="Arial" w:cs="Arial"/>
                <w:sz w:val="16"/>
                <w:szCs w:val="16"/>
              </w:rPr>
              <w:t>1,694,923,000</w:t>
            </w:r>
          </w:p>
        </w:tc>
      </w:tr>
      <w:tr w:rsidR="00272D88" w:rsidRPr="00272D88" w14:paraId="200DF832" w14:textId="77777777" w:rsidTr="00D77E48">
        <w:trPr>
          <w:trHeight w:val="66"/>
        </w:trPr>
        <w:tc>
          <w:tcPr>
            <w:tcW w:w="3600" w:type="dxa"/>
            <w:vAlign w:val="bottom"/>
          </w:tcPr>
          <w:p w14:paraId="6AFB832D" w14:textId="680C9660" w:rsidR="004B1A4E" w:rsidRPr="00272D88" w:rsidRDefault="004B1A4E" w:rsidP="004B1A4E">
            <w:pPr>
              <w:tabs>
                <w:tab w:val="left" w:pos="162"/>
                <w:tab w:val="left" w:pos="342"/>
                <w:tab w:val="left" w:pos="537"/>
              </w:tabs>
              <w:spacing w:line="320" w:lineRule="exact"/>
              <w:ind w:left="162" w:right="-109" w:hanging="180"/>
              <w:rPr>
                <w:rFonts w:ascii="Arial" w:hAnsi="Arial" w:cs="Arial"/>
                <w:sz w:val="16"/>
                <w:szCs w:val="16"/>
              </w:rPr>
            </w:pPr>
            <w:r w:rsidRPr="00272D88">
              <w:rPr>
                <w:rFonts w:ascii="Arial" w:hAnsi="Arial" w:cs="Arial"/>
                <w:sz w:val="16"/>
                <w:szCs w:val="16"/>
              </w:rPr>
              <w:t>Add: Weighted average share</w:t>
            </w:r>
          </w:p>
        </w:tc>
        <w:tc>
          <w:tcPr>
            <w:tcW w:w="1440" w:type="dxa"/>
            <w:vAlign w:val="bottom"/>
          </w:tcPr>
          <w:p w14:paraId="4DE443B7" w14:textId="6B451D15" w:rsidR="004B1A4E" w:rsidRPr="00272D88" w:rsidRDefault="00AC7214" w:rsidP="004B1A4E">
            <w:pPr>
              <w:tabs>
                <w:tab w:val="decimal" w:pos="1155"/>
              </w:tabs>
              <w:spacing w:line="320" w:lineRule="exact"/>
              <w:rPr>
                <w:rFonts w:ascii="Arial" w:hAnsi="Arial" w:cs="Arial"/>
                <w:sz w:val="16"/>
                <w:szCs w:val="16"/>
              </w:rPr>
            </w:pPr>
            <w:r w:rsidRPr="00272D88">
              <w:rPr>
                <w:rFonts w:ascii="Arial" w:hAnsi="Arial" w:cs="Arial"/>
                <w:sz w:val="16"/>
                <w:szCs w:val="16"/>
              </w:rPr>
              <w:t>62,203,221</w:t>
            </w:r>
          </w:p>
        </w:tc>
        <w:tc>
          <w:tcPr>
            <w:tcW w:w="1441" w:type="dxa"/>
            <w:vAlign w:val="bottom"/>
          </w:tcPr>
          <w:p w14:paraId="4906B2C0" w14:textId="25DF86E3" w:rsidR="004B1A4E" w:rsidRPr="00272D88" w:rsidRDefault="004B1A4E" w:rsidP="004B1A4E">
            <w:pPr>
              <w:tabs>
                <w:tab w:val="decimal" w:pos="1155"/>
              </w:tabs>
              <w:spacing w:line="320" w:lineRule="exact"/>
              <w:rPr>
                <w:rFonts w:ascii="Arial" w:hAnsi="Arial" w:cs="Arial"/>
                <w:sz w:val="16"/>
                <w:szCs w:val="16"/>
              </w:rPr>
            </w:pPr>
            <w:r w:rsidRPr="00272D88">
              <w:rPr>
                <w:rFonts w:ascii="Arial" w:hAnsi="Arial" w:cs="Arial"/>
                <w:sz w:val="16"/>
                <w:szCs w:val="16"/>
              </w:rPr>
              <w:t>29,197,523</w:t>
            </w:r>
          </w:p>
        </w:tc>
        <w:tc>
          <w:tcPr>
            <w:tcW w:w="1441" w:type="dxa"/>
            <w:vAlign w:val="bottom"/>
          </w:tcPr>
          <w:p w14:paraId="21043F7A" w14:textId="5F114FDD" w:rsidR="004B1A4E" w:rsidRPr="00272D88" w:rsidRDefault="00AC7214" w:rsidP="004B1A4E">
            <w:pPr>
              <w:tabs>
                <w:tab w:val="decimal" w:pos="1155"/>
              </w:tabs>
              <w:spacing w:line="320" w:lineRule="exact"/>
              <w:rPr>
                <w:rFonts w:ascii="Arial" w:hAnsi="Arial" w:cs="Arial"/>
                <w:sz w:val="16"/>
                <w:szCs w:val="16"/>
              </w:rPr>
            </w:pPr>
            <w:r w:rsidRPr="00272D88">
              <w:rPr>
                <w:rFonts w:ascii="Arial" w:hAnsi="Arial" w:cs="Arial"/>
                <w:sz w:val="16"/>
                <w:szCs w:val="16"/>
              </w:rPr>
              <w:t>62,203,221</w:t>
            </w:r>
          </w:p>
        </w:tc>
        <w:tc>
          <w:tcPr>
            <w:tcW w:w="1441" w:type="dxa"/>
            <w:vAlign w:val="bottom"/>
          </w:tcPr>
          <w:p w14:paraId="3B03E8FD" w14:textId="1377315E" w:rsidR="004B1A4E" w:rsidRPr="00272D88" w:rsidRDefault="004B1A4E" w:rsidP="004B1A4E">
            <w:pPr>
              <w:tabs>
                <w:tab w:val="decimal" w:pos="1155"/>
              </w:tabs>
              <w:spacing w:line="320" w:lineRule="exact"/>
              <w:rPr>
                <w:rFonts w:ascii="Arial" w:hAnsi="Arial" w:cs="Arial"/>
                <w:sz w:val="16"/>
                <w:szCs w:val="16"/>
              </w:rPr>
            </w:pPr>
            <w:r w:rsidRPr="00272D88">
              <w:rPr>
                <w:rFonts w:ascii="Arial" w:hAnsi="Arial" w:cs="Arial"/>
                <w:sz w:val="16"/>
                <w:szCs w:val="16"/>
              </w:rPr>
              <w:t>29,197,523</w:t>
            </w:r>
          </w:p>
        </w:tc>
      </w:tr>
      <w:tr w:rsidR="00272D88" w:rsidRPr="00272D88" w14:paraId="63013380" w14:textId="77777777" w:rsidTr="00D77E48">
        <w:trPr>
          <w:trHeight w:val="66"/>
        </w:trPr>
        <w:tc>
          <w:tcPr>
            <w:tcW w:w="3600" w:type="dxa"/>
            <w:vAlign w:val="bottom"/>
          </w:tcPr>
          <w:p w14:paraId="3834AF07" w14:textId="1113040C" w:rsidR="004B1A4E" w:rsidRPr="00272D88" w:rsidRDefault="004B1A4E" w:rsidP="004B1A4E">
            <w:pPr>
              <w:tabs>
                <w:tab w:val="left" w:pos="162"/>
                <w:tab w:val="left" w:pos="342"/>
                <w:tab w:val="left" w:pos="537"/>
              </w:tabs>
              <w:spacing w:line="320" w:lineRule="exact"/>
              <w:ind w:left="162" w:right="-109" w:hanging="180"/>
              <w:rPr>
                <w:rFonts w:ascii="Arial" w:hAnsi="Arial" w:cs="Arial"/>
                <w:sz w:val="16"/>
                <w:szCs w:val="16"/>
                <w:cs/>
              </w:rPr>
            </w:pPr>
            <w:r w:rsidRPr="00272D88">
              <w:rPr>
                <w:rFonts w:ascii="Arial" w:hAnsi="Arial" w:cs="Arial"/>
                <w:sz w:val="16"/>
                <w:szCs w:val="16"/>
              </w:rPr>
              <w:t>Less: Treasury stock held by a subsidiar</w:t>
            </w:r>
            <w:r w:rsidR="002441E6">
              <w:rPr>
                <w:rFonts w:ascii="Arial" w:hAnsi="Arial" w:cs="Arial"/>
                <w:sz w:val="16"/>
                <w:szCs w:val="16"/>
              </w:rPr>
              <w:t>y</w:t>
            </w:r>
          </w:p>
        </w:tc>
        <w:tc>
          <w:tcPr>
            <w:tcW w:w="1440" w:type="dxa"/>
            <w:vAlign w:val="bottom"/>
          </w:tcPr>
          <w:p w14:paraId="582B7E67" w14:textId="720505F9" w:rsidR="004B1A4E" w:rsidRPr="00272D88" w:rsidRDefault="00AC7214" w:rsidP="004B1A4E">
            <w:pPr>
              <w:pBdr>
                <w:bottom w:val="single" w:sz="4" w:space="1" w:color="auto"/>
              </w:pBdr>
              <w:tabs>
                <w:tab w:val="decimal" w:pos="1155"/>
              </w:tabs>
              <w:spacing w:line="320" w:lineRule="exact"/>
              <w:rPr>
                <w:rFonts w:ascii="Arial" w:hAnsi="Arial" w:cs="Arial"/>
                <w:sz w:val="16"/>
                <w:szCs w:val="16"/>
              </w:rPr>
            </w:pPr>
            <w:r w:rsidRPr="00272D88">
              <w:rPr>
                <w:rFonts w:ascii="Arial" w:hAnsi="Arial" w:cs="Arial"/>
                <w:sz w:val="16"/>
                <w:szCs w:val="16"/>
              </w:rPr>
              <w:t>(</w:t>
            </w:r>
            <w:r w:rsidR="00D11468">
              <w:rPr>
                <w:rFonts w:ascii="Arial" w:hAnsi="Arial" w:cs="Arial"/>
                <w:sz w:val="16"/>
                <w:szCs w:val="16"/>
              </w:rPr>
              <w:t>379,955,407</w:t>
            </w:r>
            <w:r w:rsidRPr="00272D88">
              <w:rPr>
                <w:rFonts w:ascii="Arial" w:hAnsi="Arial" w:cs="Arial"/>
                <w:sz w:val="16"/>
                <w:szCs w:val="16"/>
              </w:rPr>
              <w:t>)</w:t>
            </w:r>
          </w:p>
        </w:tc>
        <w:tc>
          <w:tcPr>
            <w:tcW w:w="1441" w:type="dxa"/>
            <w:vAlign w:val="bottom"/>
          </w:tcPr>
          <w:p w14:paraId="179D0D9D" w14:textId="2BA9C7B5" w:rsidR="004B1A4E" w:rsidRPr="00272D88" w:rsidRDefault="004B1A4E" w:rsidP="004B1A4E">
            <w:pPr>
              <w:pBdr>
                <w:bottom w:val="single" w:sz="4" w:space="1" w:color="auto"/>
              </w:pBdr>
              <w:tabs>
                <w:tab w:val="decimal" w:pos="1155"/>
              </w:tabs>
              <w:spacing w:line="320" w:lineRule="exact"/>
              <w:rPr>
                <w:rFonts w:ascii="Arial" w:hAnsi="Arial" w:cs="Arial"/>
                <w:sz w:val="16"/>
                <w:szCs w:val="16"/>
              </w:rPr>
            </w:pPr>
            <w:r w:rsidRPr="00272D88">
              <w:rPr>
                <w:rFonts w:ascii="Arial" w:hAnsi="Arial" w:cs="Arial"/>
                <w:sz w:val="16"/>
                <w:szCs w:val="16"/>
              </w:rPr>
              <w:t>(372,040,750)</w:t>
            </w:r>
          </w:p>
        </w:tc>
        <w:tc>
          <w:tcPr>
            <w:tcW w:w="1441" w:type="dxa"/>
            <w:vAlign w:val="bottom"/>
          </w:tcPr>
          <w:p w14:paraId="7F1FEB7D" w14:textId="3631B743" w:rsidR="004B1A4E" w:rsidRPr="00272D88" w:rsidRDefault="00AC7214" w:rsidP="004B1A4E">
            <w:pPr>
              <w:pBdr>
                <w:bottom w:val="single" w:sz="4" w:space="1" w:color="auto"/>
              </w:pBdr>
              <w:tabs>
                <w:tab w:val="decimal" w:pos="1155"/>
              </w:tabs>
              <w:spacing w:line="320" w:lineRule="exact"/>
              <w:rPr>
                <w:rFonts w:ascii="Arial" w:hAnsi="Arial" w:cs="Arial"/>
                <w:sz w:val="16"/>
                <w:szCs w:val="16"/>
              </w:rPr>
            </w:pPr>
            <w:r w:rsidRPr="00272D88">
              <w:rPr>
                <w:rFonts w:ascii="Arial" w:hAnsi="Arial" w:cs="Arial"/>
                <w:sz w:val="16"/>
                <w:szCs w:val="16"/>
              </w:rPr>
              <w:t>-</w:t>
            </w:r>
          </w:p>
        </w:tc>
        <w:tc>
          <w:tcPr>
            <w:tcW w:w="1441" w:type="dxa"/>
            <w:vAlign w:val="bottom"/>
          </w:tcPr>
          <w:p w14:paraId="069A281A" w14:textId="475DE86E" w:rsidR="004B1A4E" w:rsidRPr="00272D88" w:rsidRDefault="004B1A4E" w:rsidP="004B1A4E">
            <w:pPr>
              <w:pBdr>
                <w:bottom w:val="single" w:sz="4" w:space="1" w:color="auto"/>
              </w:pBdr>
              <w:tabs>
                <w:tab w:val="decimal" w:pos="1155"/>
              </w:tabs>
              <w:spacing w:line="320" w:lineRule="exact"/>
              <w:rPr>
                <w:rFonts w:ascii="Arial" w:hAnsi="Arial" w:cs="Arial"/>
                <w:sz w:val="16"/>
                <w:szCs w:val="16"/>
              </w:rPr>
            </w:pPr>
            <w:r w:rsidRPr="00272D88">
              <w:rPr>
                <w:rFonts w:ascii="Arial" w:hAnsi="Arial" w:cs="Arial"/>
                <w:sz w:val="16"/>
                <w:szCs w:val="16"/>
              </w:rPr>
              <w:t>-</w:t>
            </w:r>
          </w:p>
        </w:tc>
      </w:tr>
      <w:tr w:rsidR="00272D88" w:rsidRPr="00272D88" w14:paraId="6311F266" w14:textId="77777777" w:rsidTr="00D77E48">
        <w:trPr>
          <w:trHeight w:val="66"/>
        </w:trPr>
        <w:tc>
          <w:tcPr>
            <w:tcW w:w="3600" w:type="dxa"/>
            <w:vAlign w:val="bottom"/>
          </w:tcPr>
          <w:p w14:paraId="4B6039B2" w14:textId="6875502B" w:rsidR="004B1A4E" w:rsidRPr="00272D88" w:rsidRDefault="004B1A4E" w:rsidP="004B1A4E">
            <w:pPr>
              <w:tabs>
                <w:tab w:val="left" w:pos="162"/>
                <w:tab w:val="left" w:pos="342"/>
                <w:tab w:val="left" w:pos="537"/>
              </w:tabs>
              <w:spacing w:line="320" w:lineRule="exact"/>
              <w:ind w:left="162" w:right="-109" w:hanging="180"/>
              <w:rPr>
                <w:rFonts w:ascii="Arial" w:hAnsi="Arial" w:cs="Arial"/>
                <w:sz w:val="16"/>
                <w:szCs w:val="16"/>
              </w:rPr>
            </w:pPr>
            <w:r w:rsidRPr="00272D88">
              <w:rPr>
                <w:rFonts w:ascii="Arial" w:hAnsi="Arial" w:cs="Arial"/>
                <w:sz w:val="16"/>
                <w:szCs w:val="16"/>
              </w:rPr>
              <w:t xml:space="preserve">Weighted average number of shares held            by third parties </w:t>
            </w:r>
          </w:p>
        </w:tc>
        <w:tc>
          <w:tcPr>
            <w:tcW w:w="1440" w:type="dxa"/>
            <w:vAlign w:val="bottom"/>
          </w:tcPr>
          <w:p w14:paraId="459236B5" w14:textId="2768E6EF" w:rsidR="004B1A4E" w:rsidRPr="00272D88" w:rsidRDefault="00AC7214" w:rsidP="004B1A4E">
            <w:pPr>
              <w:tabs>
                <w:tab w:val="decimal" w:pos="1155"/>
              </w:tabs>
              <w:spacing w:line="320" w:lineRule="exact"/>
              <w:rPr>
                <w:rFonts w:ascii="Arial" w:hAnsi="Arial" w:cs="Arial"/>
                <w:sz w:val="16"/>
                <w:szCs w:val="16"/>
              </w:rPr>
            </w:pPr>
            <w:r w:rsidRPr="00272D88">
              <w:rPr>
                <w:rFonts w:ascii="Arial" w:hAnsi="Arial" w:cs="Arial"/>
                <w:sz w:val="16"/>
                <w:szCs w:val="16"/>
              </w:rPr>
              <w:t>1,4</w:t>
            </w:r>
            <w:r w:rsidR="00D11468">
              <w:rPr>
                <w:rFonts w:ascii="Arial" w:hAnsi="Arial" w:cs="Arial"/>
                <w:sz w:val="16"/>
                <w:szCs w:val="16"/>
              </w:rPr>
              <w:t>44,169,203</w:t>
            </w:r>
          </w:p>
        </w:tc>
        <w:tc>
          <w:tcPr>
            <w:tcW w:w="1441" w:type="dxa"/>
            <w:vAlign w:val="bottom"/>
          </w:tcPr>
          <w:p w14:paraId="15499DD1" w14:textId="011969EC" w:rsidR="004B1A4E" w:rsidRPr="00272D88" w:rsidRDefault="004B1A4E" w:rsidP="004B1A4E">
            <w:pPr>
              <w:tabs>
                <w:tab w:val="decimal" w:pos="1155"/>
              </w:tabs>
              <w:spacing w:line="320" w:lineRule="exact"/>
              <w:rPr>
                <w:rFonts w:ascii="Arial" w:hAnsi="Arial" w:cs="Arial"/>
                <w:sz w:val="16"/>
                <w:szCs w:val="16"/>
              </w:rPr>
            </w:pPr>
            <w:r w:rsidRPr="00272D88">
              <w:rPr>
                <w:rFonts w:ascii="Arial" w:hAnsi="Arial" w:cs="Arial"/>
                <w:snapToGrid w:val="0"/>
                <w:sz w:val="16"/>
                <w:szCs w:val="16"/>
                <w:lang w:eastAsia="th-TH"/>
              </w:rPr>
              <w:t>1,352,079,773</w:t>
            </w:r>
          </w:p>
        </w:tc>
        <w:tc>
          <w:tcPr>
            <w:tcW w:w="1441" w:type="dxa"/>
            <w:vAlign w:val="bottom"/>
          </w:tcPr>
          <w:p w14:paraId="44380928" w14:textId="2C506759" w:rsidR="004B1A4E" w:rsidRPr="00272D88" w:rsidRDefault="00AC7214" w:rsidP="004B1A4E">
            <w:pPr>
              <w:tabs>
                <w:tab w:val="decimal" w:pos="1155"/>
              </w:tabs>
              <w:spacing w:line="320" w:lineRule="exact"/>
              <w:rPr>
                <w:rFonts w:ascii="Arial" w:hAnsi="Arial" w:cs="Arial"/>
                <w:sz w:val="16"/>
                <w:szCs w:val="16"/>
              </w:rPr>
            </w:pPr>
            <w:r w:rsidRPr="00272D88">
              <w:rPr>
                <w:rFonts w:ascii="Arial" w:hAnsi="Arial" w:cs="Arial"/>
                <w:sz w:val="16"/>
                <w:szCs w:val="16"/>
              </w:rPr>
              <w:t>1,824,124,610</w:t>
            </w:r>
          </w:p>
        </w:tc>
        <w:tc>
          <w:tcPr>
            <w:tcW w:w="1441" w:type="dxa"/>
            <w:vAlign w:val="bottom"/>
          </w:tcPr>
          <w:p w14:paraId="34C42025" w14:textId="4607010A" w:rsidR="004B1A4E" w:rsidRPr="00272D88" w:rsidRDefault="004B1A4E" w:rsidP="004B1A4E">
            <w:pPr>
              <w:tabs>
                <w:tab w:val="decimal" w:pos="1155"/>
              </w:tabs>
              <w:spacing w:line="320" w:lineRule="exact"/>
              <w:rPr>
                <w:rFonts w:ascii="Arial" w:hAnsi="Arial" w:cs="Arial"/>
                <w:sz w:val="16"/>
                <w:szCs w:val="16"/>
              </w:rPr>
            </w:pPr>
            <w:r w:rsidRPr="00272D88">
              <w:rPr>
                <w:rFonts w:ascii="Arial" w:hAnsi="Arial" w:cs="Arial"/>
                <w:snapToGrid w:val="0"/>
                <w:sz w:val="16"/>
                <w:szCs w:val="16"/>
                <w:lang w:eastAsia="th-TH"/>
              </w:rPr>
              <w:t>1,724,120,523</w:t>
            </w:r>
          </w:p>
        </w:tc>
      </w:tr>
      <w:tr w:rsidR="00272D88" w:rsidRPr="00272D88" w14:paraId="72DAE55A" w14:textId="77777777" w:rsidTr="00D77E48">
        <w:trPr>
          <w:trHeight w:val="66"/>
        </w:trPr>
        <w:tc>
          <w:tcPr>
            <w:tcW w:w="3600" w:type="dxa"/>
            <w:vAlign w:val="bottom"/>
          </w:tcPr>
          <w:p w14:paraId="428D0D6B" w14:textId="3DF91288" w:rsidR="004B1A4E" w:rsidRPr="00272D88" w:rsidRDefault="004B1A4E" w:rsidP="004B1A4E">
            <w:pPr>
              <w:tabs>
                <w:tab w:val="left" w:pos="162"/>
                <w:tab w:val="left" w:pos="342"/>
                <w:tab w:val="left" w:pos="537"/>
              </w:tabs>
              <w:spacing w:line="320" w:lineRule="exact"/>
              <w:ind w:left="162" w:right="-109" w:hanging="180"/>
              <w:rPr>
                <w:rFonts w:ascii="Arial" w:hAnsi="Arial" w:cs="Arial"/>
                <w:sz w:val="16"/>
                <w:szCs w:val="16"/>
              </w:rPr>
            </w:pPr>
            <w:r w:rsidRPr="00272D88">
              <w:rPr>
                <w:rFonts w:ascii="Arial" w:hAnsi="Arial" w:cs="Arial"/>
                <w:sz w:val="16"/>
                <w:szCs w:val="16"/>
              </w:rPr>
              <w:t>Add: Warrants allocated to existing shareholders</w:t>
            </w:r>
          </w:p>
        </w:tc>
        <w:tc>
          <w:tcPr>
            <w:tcW w:w="1440" w:type="dxa"/>
            <w:vAlign w:val="bottom"/>
          </w:tcPr>
          <w:p w14:paraId="38489DF5" w14:textId="6EC5A191" w:rsidR="004B1A4E" w:rsidRPr="00272D88" w:rsidRDefault="00D649F7" w:rsidP="004B1A4E">
            <w:pPr>
              <w:pBdr>
                <w:bottom w:val="single" w:sz="4" w:space="1" w:color="auto"/>
              </w:pBdr>
              <w:tabs>
                <w:tab w:val="decimal" w:pos="1155"/>
              </w:tabs>
              <w:spacing w:line="320" w:lineRule="exact"/>
              <w:rPr>
                <w:rFonts w:ascii="Arial" w:hAnsi="Arial" w:cs="Arial"/>
                <w:sz w:val="16"/>
                <w:szCs w:val="16"/>
              </w:rPr>
            </w:pPr>
            <w:r>
              <w:rPr>
                <w:rFonts w:ascii="Arial" w:hAnsi="Arial" w:cs="Arial"/>
                <w:sz w:val="16"/>
                <w:szCs w:val="16"/>
              </w:rPr>
              <w:t>104,691,841</w:t>
            </w:r>
          </w:p>
        </w:tc>
        <w:tc>
          <w:tcPr>
            <w:tcW w:w="1441" w:type="dxa"/>
            <w:vAlign w:val="bottom"/>
          </w:tcPr>
          <w:p w14:paraId="54E0A2E9" w14:textId="11C3873D" w:rsidR="004B1A4E" w:rsidRPr="00272D88" w:rsidRDefault="004B1A4E" w:rsidP="004B1A4E">
            <w:pPr>
              <w:pBdr>
                <w:bottom w:val="single" w:sz="4" w:space="1" w:color="auto"/>
              </w:pBdr>
              <w:tabs>
                <w:tab w:val="decimal" w:pos="1155"/>
              </w:tabs>
              <w:spacing w:line="320" w:lineRule="exact"/>
              <w:rPr>
                <w:rFonts w:ascii="Arial" w:hAnsi="Arial" w:cs="Arial"/>
                <w:sz w:val="16"/>
                <w:szCs w:val="16"/>
              </w:rPr>
            </w:pPr>
            <w:r w:rsidRPr="00272D88">
              <w:rPr>
                <w:rFonts w:ascii="Arial" w:hAnsi="Arial" w:cs="Arial"/>
                <w:snapToGrid w:val="0"/>
                <w:sz w:val="16"/>
                <w:szCs w:val="16"/>
                <w:lang w:eastAsia="th-TH"/>
              </w:rPr>
              <w:t>-</w:t>
            </w:r>
          </w:p>
        </w:tc>
        <w:tc>
          <w:tcPr>
            <w:tcW w:w="1441" w:type="dxa"/>
            <w:vAlign w:val="bottom"/>
          </w:tcPr>
          <w:p w14:paraId="48D6957E" w14:textId="6C9D9FA6" w:rsidR="004B1A4E" w:rsidRPr="00272D88" w:rsidRDefault="00D649F7" w:rsidP="004B1A4E">
            <w:pPr>
              <w:pBdr>
                <w:bottom w:val="single" w:sz="4" w:space="1" w:color="auto"/>
              </w:pBdr>
              <w:tabs>
                <w:tab w:val="decimal" w:pos="1155"/>
              </w:tabs>
              <w:spacing w:line="320" w:lineRule="exact"/>
              <w:rPr>
                <w:rFonts w:ascii="Arial" w:hAnsi="Arial" w:cs="Arial"/>
                <w:sz w:val="16"/>
                <w:szCs w:val="16"/>
              </w:rPr>
            </w:pPr>
            <w:r>
              <w:rPr>
                <w:rFonts w:ascii="Arial" w:hAnsi="Arial" w:cs="Arial"/>
                <w:sz w:val="16"/>
                <w:szCs w:val="16"/>
              </w:rPr>
              <w:t>104,691,841</w:t>
            </w:r>
          </w:p>
        </w:tc>
        <w:tc>
          <w:tcPr>
            <w:tcW w:w="1441" w:type="dxa"/>
            <w:vAlign w:val="bottom"/>
          </w:tcPr>
          <w:p w14:paraId="6B31DC3C" w14:textId="768314BB" w:rsidR="004B1A4E" w:rsidRPr="00272D88" w:rsidRDefault="004B1A4E" w:rsidP="004B1A4E">
            <w:pPr>
              <w:pBdr>
                <w:bottom w:val="single" w:sz="4" w:space="1" w:color="auto"/>
              </w:pBdr>
              <w:tabs>
                <w:tab w:val="decimal" w:pos="1155"/>
              </w:tabs>
              <w:spacing w:line="320" w:lineRule="exact"/>
              <w:rPr>
                <w:rFonts w:ascii="Arial" w:hAnsi="Arial" w:cs="Arial"/>
                <w:sz w:val="16"/>
                <w:szCs w:val="16"/>
              </w:rPr>
            </w:pPr>
            <w:r w:rsidRPr="00272D88">
              <w:rPr>
                <w:rFonts w:ascii="Arial" w:hAnsi="Arial" w:cs="Arial"/>
                <w:snapToGrid w:val="0"/>
                <w:sz w:val="16"/>
                <w:szCs w:val="16"/>
                <w:lang w:eastAsia="th-TH"/>
              </w:rPr>
              <w:t>-</w:t>
            </w:r>
          </w:p>
        </w:tc>
      </w:tr>
      <w:tr w:rsidR="00272D88" w:rsidRPr="00272D88" w14:paraId="535472F2" w14:textId="77777777" w:rsidTr="00D77E48">
        <w:trPr>
          <w:trHeight w:val="66"/>
        </w:trPr>
        <w:tc>
          <w:tcPr>
            <w:tcW w:w="3600" w:type="dxa"/>
            <w:vAlign w:val="bottom"/>
          </w:tcPr>
          <w:p w14:paraId="529D9BC4" w14:textId="0A9BB66F" w:rsidR="004B1A4E" w:rsidRPr="00272D88" w:rsidRDefault="004B1A4E" w:rsidP="004B1A4E">
            <w:pPr>
              <w:tabs>
                <w:tab w:val="left" w:pos="162"/>
                <w:tab w:val="left" w:pos="342"/>
                <w:tab w:val="left" w:pos="537"/>
              </w:tabs>
              <w:spacing w:line="320" w:lineRule="exact"/>
              <w:ind w:left="162" w:right="-109" w:hanging="180"/>
              <w:rPr>
                <w:rFonts w:ascii="Arial" w:hAnsi="Arial" w:cs="Arial"/>
                <w:sz w:val="16"/>
                <w:szCs w:val="16"/>
              </w:rPr>
            </w:pPr>
            <w:r w:rsidRPr="00272D88">
              <w:rPr>
                <w:rFonts w:ascii="Arial" w:hAnsi="Arial" w:cs="Arial"/>
                <w:sz w:val="16"/>
                <w:szCs w:val="16"/>
              </w:rPr>
              <w:t xml:space="preserve">Weighted average number of ordinary shares for diluted earnings per share </w:t>
            </w:r>
          </w:p>
        </w:tc>
        <w:tc>
          <w:tcPr>
            <w:tcW w:w="1440" w:type="dxa"/>
            <w:vAlign w:val="bottom"/>
          </w:tcPr>
          <w:p w14:paraId="036D819A" w14:textId="4AD3D420" w:rsidR="004B1A4E" w:rsidRPr="00272D88" w:rsidRDefault="00D649F7" w:rsidP="004B1A4E">
            <w:pPr>
              <w:pBdr>
                <w:bottom w:val="double" w:sz="4" w:space="1" w:color="auto"/>
              </w:pBdr>
              <w:tabs>
                <w:tab w:val="decimal" w:pos="1155"/>
              </w:tabs>
              <w:spacing w:line="320" w:lineRule="exact"/>
              <w:rPr>
                <w:rFonts w:ascii="Arial" w:hAnsi="Arial" w:cs="Arial"/>
                <w:sz w:val="16"/>
                <w:szCs w:val="16"/>
              </w:rPr>
            </w:pPr>
            <w:r>
              <w:rPr>
                <w:rFonts w:ascii="Arial" w:hAnsi="Arial" w:cs="Arial"/>
                <w:sz w:val="16"/>
                <w:szCs w:val="16"/>
              </w:rPr>
              <w:t>1,5</w:t>
            </w:r>
            <w:r w:rsidR="00D11468">
              <w:rPr>
                <w:rFonts w:ascii="Arial" w:hAnsi="Arial" w:cs="Arial"/>
                <w:sz w:val="16"/>
                <w:szCs w:val="16"/>
              </w:rPr>
              <w:t>48,861,044</w:t>
            </w:r>
          </w:p>
        </w:tc>
        <w:tc>
          <w:tcPr>
            <w:tcW w:w="1441" w:type="dxa"/>
            <w:vAlign w:val="bottom"/>
          </w:tcPr>
          <w:p w14:paraId="1B11AACB" w14:textId="3525E4C9" w:rsidR="004B1A4E" w:rsidRPr="00272D88" w:rsidRDefault="004B1A4E" w:rsidP="004B1A4E">
            <w:pPr>
              <w:pBdr>
                <w:bottom w:val="double" w:sz="4" w:space="1" w:color="auto"/>
              </w:pBdr>
              <w:tabs>
                <w:tab w:val="decimal" w:pos="1155"/>
              </w:tabs>
              <w:spacing w:line="320" w:lineRule="exact"/>
              <w:rPr>
                <w:rFonts w:ascii="Arial" w:hAnsi="Arial" w:cs="Arial"/>
                <w:sz w:val="16"/>
                <w:szCs w:val="16"/>
              </w:rPr>
            </w:pPr>
            <w:r w:rsidRPr="00272D88">
              <w:rPr>
                <w:rFonts w:ascii="Arial" w:hAnsi="Arial" w:cs="Arial"/>
                <w:snapToGrid w:val="0"/>
                <w:sz w:val="16"/>
                <w:szCs w:val="16"/>
                <w:lang w:eastAsia="th-TH"/>
              </w:rPr>
              <w:t>1,352,079,773</w:t>
            </w:r>
          </w:p>
        </w:tc>
        <w:tc>
          <w:tcPr>
            <w:tcW w:w="1441" w:type="dxa"/>
            <w:vAlign w:val="bottom"/>
          </w:tcPr>
          <w:p w14:paraId="0FD1E9EB" w14:textId="272DAE0F" w:rsidR="004B1A4E" w:rsidRPr="00272D88" w:rsidRDefault="00D649F7" w:rsidP="004B1A4E">
            <w:pPr>
              <w:pBdr>
                <w:bottom w:val="double" w:sz="4" w:space="1" w:color="auto"/>
              </w:pBdr>
              <w:tabs>
                <w:tab w:val="decimal" w:pos="1155"/>
              </w:tabs>
              <w:spacing w:line="320" w:lineRule="exact"/>
              <w:rPr>
                <w:rFonts w:ascii="Arial" w:hAnsi="Arial" w:cs="Arial"/>
                <w:sz w:val="16"/>
                <w:szCs w:val="16"/>
              </w:rPr>
            </w:pPr>
            <w:r>
              <w:rPr>
                <w:rFonts w:ascii="Arial" w:hAnsi="Arial" w:cs="Arial"/>
                <w:sz w:val="16"/>
                <w:szCs w:val="16"/>
              </w:rPr>
              <w:t>1,928,816,451</w:t>
            </w:r>
          </w:p>
        </w:tc>
        <w:tc>
          <w:tcPr>
            <w:tcW w:w="1441" w:type="dxa"/>
            <w:vAlign w:val="bottom"/>
          </w:tcPr>
          <w:p w14:paraId="03078A62" w14:textId="4C0DCF2C" w:rsidR="004B1A4E" w:rsidRPr="00272D88" w:rsidRDefault="004B1A4E" w:rsidP="004B1A4E">
            <w:pPr>
              <w:pBdr>
                <w:bottom w:val="double" w:sz="4" w:space="1" w:color="auto"/>
              </w:pBdr>
              <w:tabs>
                <w:tab w:val="decimal" w:pos="1155"/>
              </w:tabs>
              <w:spacing w:line="320" w:lineRule="exact"/>
              <w:rPr>
                <w:rFonts w:ascii="Arial" w:hAnsi="Arial" w:cs="Arial"/>
                <w:sz w:val="16"/>
                <w:szCs w:val="16"/>
              </w:rPr>
            </w:pPr>
            <w:r w:rsidRPr="00272D88">
              <w:rPr>
                <w:rFonts w:ascii="Arial" w:hAnsi="Arial" w:cs="Arial"/>
                <w:snapToGrid w:val="0"/>
                <w:sz w:val="16"/>
                <w:szCs w:val="16"/>
                <w:lang w:eastAsia="th-TH"/>
              </w:rPr>
              <w:t>1,724,120,523</w:t>
            </w:r>
          </w:p>
        </w:tc>
      </w:tr>
      <w:tr w:rsidR="00272D88" w:rsidRPr="00272D88" w14:paraId="27DCE81B" w14:textId="77777777" w:rsidTr="00D77E48">
        <w:trPr>
          <w:trHeight w:val="66"/>
        </w:trPr>
        <w:tc>
          <w:tcPr>
            <w:tcW w:w="3600" w:type="dxa"/>
            <w:vAlign w:val="bottom"/>
          </w:tcPr>
          <w:p w14:paraId="69CA813C" w14:textId="77777777" w:rsidR="004B1A4E" w:rsidRPr="00272D88" w:rsidRDefault="004B1A4E" w:rsidP="004B1A4E">
            <w:pPr>
              <w:tabs>
                <w:tab w:val="left" w:pos="2880"/>
                <w:tab w:val="right" w:pos="5040"/>
                <w:tab w:val="right" w:pos="6390"/>
                <w:tab w:val="right" w:pos="8190"/>
              </w:tabs>
              <w:spacing w:line="320" w:lineRule="exact"/>
              <w:ind w:left="238" w:right="-43" w:hanging="270"/>
              <w:rPr>
                <w:rFonts w:ascii="Arial" w:hAnsi="Arial" w:cs="Arial"/>
                <w:sz w:val="16"/>
                <w:szCs w:val="16"/>
              </w:rPr>
            </w:pPr>
          </w:p>
        </w:tc>
        <w:tc>
          <w:tcPr>
            <w:tcW w:w="1440" w:type="dxa"/>
            <w:vAlign w:val="bottom"/>
          </w:tcPr>
          <w:p w14:paraId="18CCCB0B" w14:textId="77777777" w:rsidR="004B1A4E" w:rsidRPr="00272D88" w:rsidRDefault="004B1A4E" w:rsidP="004B1A4E">
            <w:pPr>
              <w:tabs>
                <w:tab w:val="decimal" w:pos="1065"/>
              </w:tabs>
              <w:spacing w:line="320" w:lineRule="exact"/>
              <w:rPr>
                <w:rFonts w:ascii="Arial" w:hAnsi="Arial" w:cs="Arial"/>
                <w:sz w:val="16"/>
                <w:szCs w:val="16"/>
              </w:rPr>
            </w:pPr>
          </w:p>
        </w:tc>
        <w:tc>
          <w:tcPr>
            <w:tcW w:w="1441" w:type="dxa"/>
            <w:vAlign w:val="bottom"/>
          </w:tcPr>
          <w:p w14:paraId="03961C39" w14:textId="77777777" w:rsidR="004B1A4E" w:rsidRPr="00272D88" w:rsidRDefault="004B1A4E" w:rsidP="004B1A4E">
            <w:pPr>
              <w:tabs>
                <w:tab w:val="decimal" w:pos="1065"/>
              </w:tabs>
              <w:spacing w:line="320" w:lineRule="exact"/>
              <w:rPr>
                <w:rFonts w:ascii="Arial" w:hAnsi="Arial" w:cs="Arial"/>
                <w:sz w:val="16"/>
                <w:szCs w:val="16"/>
              </w:rPr>
            </w:pPr>
          </w:p>
        </w:tc>
        <w:tc>
          <w:tcPr>
            <w:tcW w:w="1441" w:type="dxa"/>
            <w:vAlign w:val="bottom"/>
          </w:tcPr>
          <w:p w14:paraId="30C5652A" w14:textId="77777777" w:rsidR="004B1A4E" w:rsidRPr="00272D88" w:rsidRDefault="004B1A4E" w:rsidP="004B1A4E">
            <w:pPr>
              <w:tabs>
                <w:tab w:val="decimal" w:pos="1065"/>
              </w:tabs>
              <w:spacing w:line="320" w:lineRule="exact"/>
              <w:rPr>
                <w:rFonts w:ascii="Arial" w:hAnsi="Arial" w:cs="Arial"/>
                <w:sz w:val="16"/>
                <w:szCs w:val="16"/>
              </w:rPr>
            </w:pPr>
          </w:p>
        </w:tc>
        <w:tc>
          <w:tcPr>
            <w:tcW w:w="1441" w:type="dxa"/>
            <w:vAlign w:val="bottom"/>
          </w:tcPr>
          <w:p w14:paraId="1FC6C76A" w14:textId="77777777" w:rsidR="004B1A4E" w:rsidRPr="00272D88" w:rsidRDefault="004B1A4E" w:rsidP="004B1A4E">
            <w:pPr>
              <w:tabs>
                <w:tab w:val="decimal" w:pos="1065"/>
              </w:tabs>
              <w:spacing w:line="320" w:lineRule="exact"/>
              <w:rPr>
                <w:rFonts w:ascii="Arial" w:hAnsi="Arial" w:cs="Arial"/>
                <w:sz w:val="16"/>
                <w:szCs w:val="16"/>
              </w:rPr>
            </w:pPr>
          </w:p>
        </w:tc>
      </w:tr>
      <w:tr w:rsidR="00272D88" w:rsidRPr="00272D88" w14:paraId="66D10F87" w14:textId="77777777" w:rsidTr="00C32F9A">
        <w:trPr>
          <w:trHeight w:val="66"/>
        </w:trPr>
        <w:tc>
          <w:tcPr>
            <w:tcW w:w="3600" w:type="dxa"/>
            <w:vAlign w:val="bottom"/>
          </w:tcPr>
          <w:p w14:paraId="60C108EE" w14:textId="587820E2" w:rsidR="004B1A4E" w:rsidRPr="00272D88" w:rsidRDefault="004B1A4E" w:rsidP="004B1A4E">
            <w:pPr>
              <w:tabs>
                <w:tab w:val="left" w:pos="2880"/>
                <w:tab w:val="right" w:pos="5040"/>
                <w:tab w:val="right" w:pos="6390"/>
                <w:tab w:val="right" w:pos="8190"/>
              </w:tabs>
              <w:spacing w:line="320" w:lineRule="exact"/>
              <w:ind w:left="238" w:right="-43" w:hanging="270"/>
              <w:rPr>
                <w:rFonts w:ascii="Arial" w:hAnsi="Arial" w:cs="Arial"/>
                <w:sz w:val="16"/>
                <w:szCs w:val="16"/>
              </w:rPr>
            </w:pPr>
            <w:r w:rsidRPr="00272D88">
              <w:rPr>
                <w:rFonts w:ascii="Arial" w:hAnsi="Arial" w:cs="Arial"/>
                <w:sz w:val="16"/>
                <w:szCs w:val="16"/>
              </w:rPr>
              <w:t>Profit (loss) for the year (Baht)</w:t>
            </w:r>
          </w:p>
        </w:tc>
        <w:tc>
          <w:tcPr>
            <w:tcW w:w="1440" w:type="dxa"/>
            <w:vAlign w:val="bottom"/>
          </w:tcPr>
          <w:p w14:paraId="68808A58" w14:textId="5B598B56" w:rsidR="004B1A4E" w:rsidRPr="00272D88" w:rsidRDefault="007C2601" w:rsidP="004B1A4E">
            <w:pPr>
              <w:tabs>
                <w:tab w:val="decimal" w:pos="1155"/>
              </w:tabs>
              <w:spacing w:line="320" w:lineRule="exact"/>
              <w:rPr>
                <w:rFonts w:ascii="Arial" w:hAnsi="Arial" w:cs="Arial"/>
                <w:sz w:val="16"/>
                <w:szCs w:val="16"/>
              </w:rPr>
            </w:pPr>
            <w:r>
              <w:rPr>
                <w:rFonts w:ascii="Arial" w:hAnsi="Arial" w:cs="Arial"/>
                <w:sz w:val="16"/>
                <w:szCs w:val="16"/>
              </w:rPr>
              <w:t>331,852,284</w:t>
            </w:r>
          </w:p>
        </w:tc>
        <w:tc>
          <w:tcPr>
            <w:tcW w:w="1441" w:type="dxa"/>
            <w:vAlign w:val="bottom"/>
          </w:tcPr>
          <w:p w14:paraId="264843C9" w14:textId="29F02E22" w:rsidR="004B1A4E" w:rsidRPr="00272D88" w:rsidRDefault="004B1A4E" w:rsidP="004B1A4E">
            <w:pPr>
              <w:tabs>
                <w:tab w:val="decimal" w:pos="1155"/>
              </w:tabs>
              <w:spacing w:line="320" w:lineRule="exact"/>
              <w:rPr>
                <w:rFonts w:ascii="Arial" w:hAnsi="Arial" w:cs="Arial"/>
                <w:sz w:val="16"/>
                <w:szCs w:val="16"/>
              </w:rPr>
            </w:pPr>
            <w:r w:rsidRPr="00272D88">
              <w:rPr>
                <w:rFonts w:ascii="Arial" w:hAnsi="Arial" w:cs="Arial"/>
                <w:sz w:val="16"/>
                <w:szCs w:val="16"/>
              </w:rPr>
              <w:t>(804,475,422)</w:t>
            </w:r>
          </w:p>
        </w:tc>
        <w:tc>
          <w:tcPr>
            <w:tcW w:w="1441" w:type="dxa"/>
            <w:vAlign w:val="bottom"/>
          </w:tcPr>
          <w:p w14:paraId="3D5D4C7D" w14:textId="7870A9C9" w:rsidR="004B1A4E" w:rsidRPr="00272D88" w:rsidRDefault="007C2601" w:rsidP="004B1A4E">
            <w:pPr>
              <w:tabs>
                <w:tab w:val="decimal" w:pos="1155"/>
              </w:tabs>
              <w:spacing w:line="320" w:lineRule="exact"/>
              <w:rPr>
                <w:rFonts w:ascii="Arial" w:hAnsi="Arial" w:cs="Arial"/>
                <w:sz w:val="16"/>
                <w:szCs w:val="16"/>
              </w:rPr>
            </w:pPr>
            <w:r>
              <w:rPr>
                <w:rFonts w:ascii="Arial" w:hAnsi="Arial" w:cs="Arial"/>
                <w:sz w:val="16"/>
                <w:szCs w:val="16"/>
              </w:rPr>
              <w:t>61,025,183</w:t>
            </w:r>
          </w:p>
        </w:tc>
        <w:tc>
          <w:tcPr>
            <w:tcW w:w="1441" w:type="dxa"/>
            <w:vAlign w:val="bottom"/>
          </w:tcPr>
          <w:p w14:paraId="3F4C226A" w14:textId="2DC6E329" w:rsidR="004B1A4E" w:rsidRPr="00272D88" w:rsidRDefault="004B1A4E" w:rsidP="004B1A4E">
            <w:pPr>
              <w:tabs>
                <w:tab w:val="decimal" w:pos="1155"/>
              </w:tabs>
              <w:spacing w:line="320" w:lineRule="exact"/>
              <w:rPr>
                <w:rFonts w:ascii="Arial" w:hAnsi="Arial" w:cs="Arial"/>
                <w:sz w:val="16"/>
                <w:szCs w:val="16"/>
              </w:rPr>
            </w:pPr>
            <w:r w:rsidRPr="00272D88">
              <w:rPr>
                <w:rFonts w:ascii="Arial" w:hAnsi="Arial" w:cs="Arial"/>
                <w:sz w:val="16"/>
                <w:szCs w:val="16"/>
              </w:rPr>
              <w:t>(560,318,648)</w:t>
            </w:r>
          </w:p>
        </w:tc>
      </w:tr>
      <w:tr w:rsidR="00272D88" w:rsidRPr="00272D88" w14:paraId="2843EA21" w14:textId="77777777" w:rsidTr="00C32F9A">
        <w:trPr>
          <w:trHeight w:val="66"/>
        </w:trPr>
        <w:tc>
          <w:tcPr>
            <w:tcW w:w="3600" w:type="dxa"/>
            <w:vAlign w:val="bottom"/>
          </w:tcPr>
          <w:p w14:paraId="1B2BB072" w14:textId="6F6BC129" w:rsidR="004B1A4E" w:rsidRPr="00272D88" w:rsidRDefault="004B1A4E" w:rsidP="004B1A4E">
            <w:pPr>
              <w:tabs>
                <w:tab w:val="left" w:pos="2880"/>
                <w:tab w:val="right" w:pos="5040"/>
                <w:tab w:val="right" w:pos="6390"/>
                <w:tab w:val="right" w:pos="8190"/>
              </w:tabs>
              <w:spacing w:line="320" w:lineRule="exact"/>
              <w:ind w:left="238" w:right="-43" w:hanging="270"/>
              <w:rPr>
                <w:rFonts w:ascii="Arial" w:hAnsi="Arial" w:cs="Arial"/>
                <w:sz w:val="16"/>
                <w:szCs w:val="16"/>
              </w:rPr>
            </w:pPr>
            <w:r w:rsidRPr="00272D88">
              <w:rPr>
                <w:rFonts w:ascii="Arial" w:hAnsi="Arial" w:cs="Arial"/>
                <w:sz w:val="16"/>
                <w:szCs w:val="16"/>
              </w:rPr>
              <w:t>Earnings (loss) per share (Baht/share)</w:t>
            </w:r>
          </w:p>
        </w:tc>
        <w:tc>
          <w:tcPr>
            <w:tcW w:w="1440" w:type="dxa"/>
            <w:vAlign w:val="bottom"/>
          </w:tcPr>
          <w:p w14:paraId="761CD79C" w14:textId="0E84E923" w:rsidR="004B1A4E" w:rsidRPr="00272D88" w:rsidRDefault="002441E6" w:rsidP="002441E6">
            <w:pPr>
              <w:tabs>
                <w:tab w:val="decimal" w:pos="886"/>
              </w:tabs>
              <w:spacing w:line="320" w:lineRule="exact"/>
              <w:rPr>
                <w:rFonts w:ascii="Arial" w:hAnsi="Arial" w:cs="Arial"/>
                <w:sz w:val="16"/>
                <w:szCs w:val="16"/>
              </w:rPr>
            </w:pPr>
            <w:bookmarkStart w:id="16" w:name="OLE_LINK4"/>
            <w:r>
              <w:rPr>
                <w:rFonts w:ascii="Arial" w:hAnsi="Arial" w:cs="Arial"/>
                <w:sz w:val="16"/>
                <w:szCs w:val="16"/>
              </w:rPr>
              <w:t xml:space="preserve">                   </w:t>
            </w:r>
            <w:r w:rsidR="00CE646B" w:rsidRPr="00272D88">
              <w:rPr>
                <w:rFonts w:ascii="Arial" w:hAnsi="Arial" w:cs="Arial"/>
                <w:sz w:val="16"/>
                <w:szCs w:val="16"/>
              </w:rPr>
              <w:t>0.2</w:t>
            </w:r>
            <w:bookmarkEnd w:id="16"/>
            <w:r w:rsidR="007C2601">
              <w:rPr>
                <w:rFonts w:ascii="Arial" w:hAnsi="Arial" w:cs="Arial"/>
                <w:sz w:val="16"/>
                <w:szCs w:val="16"/>
              </w:rPr>
              <w:t>3</w:t>
            </w:r>
          </w:p>
        </w:tc>
        <w:tc>
          <w:tcPr>
            <w:tcW w:w="1441" w:type="dxa"/>
            <w:vAlign w:val="bottom"/>
          </w:tcPr>
          <w:p w14:paraId="4B885F7A" w14:textId="7EED4354" w:rsidR="004B1A4E" w:rsidRPr="00272D88" w:rsidRDefault="004B1A4E" w:rsidP="00E97835">
            <w:pPr>
              <w:tabs>
                <w:tab w:val="decimal" w:pos="1155"/>
              </w:tabs>
              <w:spacing w:line="320" w:lineRule="exact"/>
              <w:rPr>
                <w:rFonts w:ascii="Arial" w:hAnsi="Arial" w:cs="Arial"/>
                <w:sz w:val="16"/>
                <w:szCs w:val="16"/>
              </w:rPr>
            </w:pPr>
            <w:r w:rsidRPr="00272D88">
              <w:rPr>
                <w:rFonts w:ascii="Arial" w:hAnsi="Arial" w:cs="Arial"/>
                <w:sz w:val="16"/>
                <w:szCs w:val="16"/>
              </w:rPr>
              <w:t xml:space="preserve">                (0.60)</w:t>
            </w:r>
          </w:p>
        </w:tc>
        <w:tc>
          <w:tcPr>
            <w:tcW w:w="1441" w:type="dxa"/>
            <w:vAlign w:val="bottom"/>
          </w:tcPr>
          <w:p w14:paraId="49C3A310" w14:textId="7F6B3393" w:rsidR="004B1A4E" w:rsidRPr="00272D88" w:rsidRDefault="002441E6" w:rsidP="00E97835">
            <w:pPr>
              <w:tabs>
                <w:tab w:val="decimal" w:pos="886"/>
              </w:tabs>
              <w:spacing w:line="320" w:lineRule="exact"/>
              <w:rPr>
                <w:rFonts w:ascii="Arial" w:hAnsi="Arial" w:cs="Arial"/>
                <w:sz w:val="16"/>
                <w:szCs w:val="16"/>
              </w:rPr>
            </w:pPr>
            <w:r>
              <w:rPr>
                <w:rFonts w:ascii="Arial" w:hAnsi="Arial" w:cs="Arial"/>
                <w:sz w:val="16"/>
                <w:szCs w:val="16"/>
              </w:rPr>
              <w:t xml:space="preserve">                   </w:t>
            </w:r>
            <w:r w:rsidR="00075DED" w:rsidRPr="00272D88">
              <w:rPr>
                <w:rFonts w:ascii="Arial" w:hAnsi="Arial" w:cs="Arial"/>
                <w:sz w:val="16"/>
                <w:szCs w:val="16"/>
              </w:rPr>
              <w:t>0.0</w:t>
            </w:r>
            <w:r w:rsidR="007C2601">
              <w:rPr>
                <w:rFonts w:ascii="Arial" w:hAnsi="Arial" w:cs="Arial"/>
                <w:sz w:val="16"/>
                <w:szCs w:val="16"/>
              </w:rPr>
              <w:t>3</w:t>
            </w:r>
          </w:p>
        </w:tc>
        <w:tc>
          <w:tcPr>
            <w:tcW w:w="1441" w:type="dxa"/>
            <w:vAlign w:val="bottom"/>
          </w:tcPr>
          <w:p w14:paraId="71536B2F" w14:textId="66A21D8B" w:rsidR="004B1A4E" w:rsidRPr="00272D88" w:rsidRDefault="004B1A4E" w:rsidP="00E97835">
            <w:pPr>
              <w:tabs>
                <w:tab w:val="decimal" w:pos="1155"/>
              </w:tabs>
              <w:spacing w:line="320" w:lineRule="exact"/>
              <w:rPr>
                <w:rFonts w:ascii="Arial" w:hAnsi="Arial" w:cs="Arial"/>
                <w:sz w:val="16"/>
                <w:szCs w:val="16"/>
              </w:rPr>
            </w:pPr>
            <w:r w:rsidRPr="00272D88">
              <w:rPr>
                <w:rFonts w:ascii="Arial" w:hAnsi="Arial" w:cs="Arial"/>
                <w:sz w:val="16"/>
                <w:szCs w:val="16"/>
              </w:rPr>
              <w:t>(0.33)</w:t>
            </w:r>
          </w:p>
        </w:tc>
      </w:tr>
      <w:tr w:rsidR="00272D88" w:rsidRPr="00272D88" w14:paraId="65EE72C7" w14:textId="77777777" w:rsidTr="00C32F9A">
        <w:trPr>
          <w:trHeight w:val="66"/>
        </w:trPr>
        <w:tc>
          <w:tcPr>
            <w:tcW w:w="3600" w:type="dxa"/>
            <w:vAlign w:val="bottom"/>
          </w:tcPr>
          <w:p w14:paraId="5079B7CC" w14:textId="77777777" w:rsidR="004B1A4E" w:rsidRPr="00272D88" w:rsidRDefault="004B1A4E" w:rsidP="004B1A4E">
            <w:pPr>
              <w:tabs>
                <w:tab w:val="left" w:pos="2880"/>
                <w:tab w:val="right" w:pos="5040"/>
                <w:tab w:val="right" w:pos="6390"/>
                <w:tab w:val="right" w:pos="8190"/>
              </w:tabs>
              <w:spacing w:line="320" w:lineRule="exact"/>
              <w:ind w:left="238" w:right="-43" w:hanging="270"/>
              <w:rPr>
                <w:rFonts w:ascii="Arial" w:hAnsi="Arial" w:cs="Arial"/>
                <w:sz w:val="16"/>
                <w:szCs w:val="16"/>
              </w:rPr>
            </w:pPr>
            <w:r w:rsidRPr="00272D88">
              <w:rPr>
                <w:rFonts w:ascii="Arial" w:hAnsi="Arial" w:cs="Arial"/>
                <w:sz w:val="16"/>
                <w:szCs w:val="16"/>
              </w:rPr>
              <w:t>Diluted earnings per share (Baht/share)</w:t>
            </w:r>
          </w:p>
        </w:tc>
        <w:tc>
          <w:tcPr>
            <w:tcW w:w="1440" w:type="dxa"/>
            <w:vAlign w:val="bottom"/>
          </w:tcPr>
          <w:p w14:paraId="688CF5B5" w14:textId="77AB870E" w:rsidR="004B1A4E" w:rsidRPr="00272D88" w:rsidRDefault="002441E6" w:rsidP="002441E6">
            <w:pPr>
              <w:tabs>
                <w:tab w:val="decimal" w:pos="886"/>
              </w:tabs>
              <w:spacing w:line="320" w:lineRule="exact"/>
              <w:rPr>
                <w:rFonts w:ascii="Arial" w:hAnsi="Arial" w:cs="Arial"/>
                <w:sz w:val="16"/>
                <w:szCs w:val="16"/>
              </w:rPr>
            </w:pPr>
            <w:bookmarkStart w:id="17" w:name="OLE_LINK2"/>
            <w:r>
              <w:rPr>
                <w:rFonts w:ascii="Arial" w:hAnsi="Arial" w:cs="Arial"/>
                <w:sz w:val="16"/>
                <w:szCs w:val="16"/>
              </w:rPr>
              <w:t xml:space="preserve">                   </w:t>
            </w:r>
            <w:r w:rsidR="00CE646B" w:rsidRPr="00272D88">
              <w:rPr>
                <w:rFonts w:ascii="Arial" w:hAnsi="Arial" w:cs="Arial"/>
                <w:sz w:val="16"/>
                <w:szCs w:val="16"/>
              </w:rPr>
              <w:t>0.2</w:t>
            </w:r>
            <w:bookmarkEnd w:id="17"/>
            <w:r w:rsidR="007C2601">
              <w:rPr>
                <w:rFonts w:ascii="Arial" w:hAnsi="Arial" w:cs="Arial"/>
                <w:sz w:val="16"/>
                <w:szCs w:val="16"/>
              </w:rPr>
              <w:t>1</w:t>
            </w:r>
          </w:p>
        </w:tc>
        <w:tc>
          <w:tcPr>
            <w:tcW w:w="1441" w:type="dxa"/>
            <w:vAlign w:val="bottom"/>
          </w:tcPr>
          <w:p w14:paraId="02BB107A" w14:textId="3B499003" w:rsidR="004B1A4E" w:rsidRPr="00272D88" w:rsidRDefault="00075DED" w:rsidP="00E97835">
            <w:pPr>
              <w:tabs>
                <w:tab w:val="decimal" w:pos="1155"/>
              </w:tabs>
              <w:spacing w:line="320" w:lineRule="exact"/>
              <w:rPr>
                <w:rFonts w:ascii="Arial" w:hAnsi="Arial" w:cs="Arial"/>
                <w:sz w:val="16"/>
                <w:szCs w:val="16"/>
              </w:rPr>
            </w:pPr>
            <w:r w:rsidRPr="00272D88">
              <w:rPr>
                <w:rFonts w:ascii="Arial" w:hAnsi="Arial" w:cs="Arial"/>
                <w:sz w:val="16"/>
                <w:szCs w:val="16"/>
              </w:rPr>
              <w:t>(0.</w:t>
            </w:r>
            <w:r w:rsidR="00E97835" w:rsidRPr="00272D88">
              <w:rPr>
                <w:rFonts w:ascii="Arial" w:hAnsi="Arial" w:cs="Arial"/>
                <w:sz w:val="16"/>
                <w:szCs w:val="16"/>
              </w:rPr>
              <w:t>60)</w:t>
            </w:r>
          </w:p>
        </w:tc>
        <w:tc>
          <w:tcPr>
            <w:tcW w:w="1441" w:type="dxa"/>
            <w:vAlign w:val="bottom"/>
          </w:tcPr>
          <w:p w14:paraId="5D73C520" w14:textId="606F05EA" w:rsidR="007C2601" w:rsidRPr="00272D88" w:rsidRDefault="002441E6" w:rsidP="00E97835">
            <w:pPr>
              <w:tabs>
                <w:tab w:val="decimal" w:pos="886"/>
              </w:tabs>
              <w:spacing w:line="320" w:lineRule="exact"/>
              <w:rPr>
                <w:rFonts w:ascii="Arial" w:hAnsi="Arial" w:cs="Arial"/>
                <w:sz w:val="16"/>
                <w:szCs w:val="16"/>
              </w:rPr>
            </w:pPr>
            <w:bookmarkStart w:id="18" w:name="OLE_LINK10"/>
            <w:r>
              <w:rPr>
                <w:rFonts w:ascii="Arial" w:hAnsi="Arial" w:cs="Arial"/>
                <w:sz w:val="16"/>
                <w:szCs w:val="16"/>
              </w:rPr>
              <w:t xml:space="preserve">                   </w:t>
            </w:r>
            <w:r w:rsidR="00075DED" w:rsidRPr="00272D88">
              <w:rPr>
                <w:rFonts w:ascii="Arial" w:hAnsi="Arial" w:cs="Arial"/>
                <w:sz w:val="16"/>
                <w:szCs w:val="16"/>
              </w:rPr>
              <w:t>0.0</w:t>
            </w:r>
            <w:bookmarkEnd w:id="18"/>
            <w:r w:rsidR="007C2601">
              <w:rPr>
                <w:rFonts w:ascii="Arial" w:hAnsi="Arial" w:cs="Arial"/>
                <w:sz w:val="16"/>
                <w:szCs w:val="16"/>
              </w:rPr>
              <w:t>3</w:t>
            </w:r>
          </w:p>
        </w:tc>
        <w:tc>
          <w:tcPr>
            <w:tcW w:w="1441" w:type="dxa"/>
            <w:vAlign w:val="bottom"/>
          </w:tcPr>
          <w:p w14:paraId="3D5E4E4B" w14:textId="0952E200" w:rsidR="004B1A4E" w:rsidRPr="00272D88" w:rsidRDefault="00075DED" w:rsidP="00E97835">
            <w:pPr>
              <w:tabs>
                <w:tab w:val="decimal" w:pos="1155"/>
              </w:tabs>
              <w:spacing w:line="320" w:lineRule="exact"/>
              <w:rPr>
                <w:rFonts w:ascii="Arial" w:hAnsi="Arial" w:cs="Arial"/>
                <w:sz w:val="16"/>
                <w:szCs w:val="16"/>
              </w:rPr>
            </w:pPr>
            <w:r w:rsidRPr="00272D88">
              <w:rPr>
                <w:rFonts w:ascii="Arial" w:hAnsi="Arial" w:cs="Arial"/>
                <w:sz w:val="16"/>
                <w:szCs w:val="16"/>
              </w:rPr>
              <w:t>(0.33)</w:t>
            </w:r>
          </w:p>
        </w:tc>
      </w:tr>
    </w:tbl>
    <w:p w14:paraId="40719757" w14:textId="102E467E" w:rsidR="00062CC0" w:rsidRPr="00272D88" w:rsidRDefault="00062CC0" w:rsidP="005412D8">
      <w:pPr>
        <w:spacing w:before="240" w:after="120" w:line="380" w:lineRule="exact"/>
        <w:ind w:left="547" w:hanging="547"/>
        <w:jc w:val="both"/>
        <w:outlineLvl w:val="0"/>
        <w:rPr>
          <w:rFonts w:ascii="Arial" w:hAnsi="Arial" w:cs="Arial"/>
          <w:bCs/>
          <w:sz w:val="22"/>
          <w:szCs w:val="22"/>
        </w:rPr>
      </w:pPr>
      <w:r w:rsidRPr="00272D88">
        <w:rPr>
          <w:rFonts w:ascii="Arial" w:hAnsi="Arial" w:cs="Arial"/>
          <w:bCs/>
          <w:sz w:val="22"/>
          <w:szCs w:val="22"/>
        </w:rPr>
        <w:tab/>
        <w:t xml:space="preserve">No calculation of diluted earnings per share on the consolidated financial statements for the year ended 31 December </w:t>
      </w:r>
      <w:r w:rsidR="00547E8E" w:rsidRPr="00272D88">
        <w:rPr>
          <w:rFonts w:ascii="Arial" w:hAnsi="Arial" w:cs="Arial"/>
          <w:bCs/>
          <w:sz w:val="22"/>
          <w:szCs w:val="22"/>
        </w:rPr>
        <w:t>202</w:t>
      </w:r>
      <w:r w:rsidR="00AC57A0" w:rsidRPr="00272D88">
        <w:rPr>
          <w:rFonts w:ascii="Arial" w:hAnsi="Arial" w:cs="Arial"/>
          <w:bCs/>
          <w:sz w:val="22"/>
          <w:szCs w:val="22"/>
        </w:rPr>
        <w:t>1</w:t>
      </w:r>
      <w:r w:rsidRPr="00272D88">
        <w:rPr>
          <w:rFonts w:ascii="Arial" w:hAnsi="Arial" w:cs="Arial"/>
          <w:bCs/>
          <w:sz w:val="22"/>
          <w:szCs w:val="22"/>
        </w:rPr>
        <w:t xml:space="preserve"> was required for the outstanding of warrants to subscribe for ordinary shares since the Group’s operating loss that cause the Anti-dilution on the group earnings per share.</w:t>
      </w:r>
    </w:p>
    <w:p w14:paraId="07B62CD7" w14:textId="7B176B8B" w:rsidR="006177B8" w:rsidRPr="00272D88" w:rsidRDefault="006177B8" w:rsidP="00062CC0">
      <w:pPr>
        <w:tabs>
          <w:tab w:val="left" w:pos="1440"/>
        </w:tabs>
        <w:spacing w:before="120" w:after="120" w:line="360" w:lineRule="exact"/>
        <w:ind w:left="547" w:right="58" w:hanging="547"/>
        <w:jc w:val="both"/>
        <w:outlineLvl w:val="0"/>
        <w:rPr>
          <w:rFonts w:ascii="Arial" w:hAnsi="Arial" w:cs="Arial"/>
          <w:b/>
          <w:bCs/>
          <w:sz w:val="22"/>
          <w:szCs w:val="22"/>
        </w:rPr>
      </w:pPr>
      <w:r w:rsidRPr="00272D88">
        <w:rPr>
          <w:rFonts w:ascii="Arial" w:hAnsi="Arial" w:cs="Arial"/>
          <w:b/>
          <w:bCs/>
          <w:sz w:val="22"/>
          <w:szCs w:val="22"/>
        </w:rPr>
        <w:t>4</w:t>
      </w:r>
      <w:r w:rsidR="006172BA" w:rsidRPr="00272D88">
        <w:rPr>
          <w:rFonts w:ascii="Arial" w:hAnsi="Arial" w:cs="Arial"/>
          <w:b/>
          <w:bCs/>
          <w:sz w:val="22"/>
          <w:szCs w:val="22"/>
        </w:rPr>
        <w:t>3</w:t>
      </w:r>
      <w:r w:rsidRPr="00272D88">
        <w:rPr>
          <w:rFonts w:ascii="Arial" w:hAnsi="Arial" w:cs="Arial"/>
          <w:b/>
          <w:bCs/>
          <w:sz w:val="22"/>
          <w:szCs w:val="22"/>
        </w:rPr>
        <w:t>.</w:t>
      </w:r>
      <w:r w:rsidRPr="00272D88">
        <w:rPr>
          <w:rFonts w:ascii="Arial" w:hAnsi="Arial" w:cs="Arial"/>
          <w:b/>
          <w:bCs/>
          <w:sz w:val="22"/>
          <w:szCs w:val="22"/>
        </w:rPr>
        <w:tab/>
        <w:t>Net movements in operating assets and liabilities</w:t>
      </w:r>
    </w:p>
    <w:p w14:paraId="72E2E0D6" w14:textId="77777777" w:rsidR="006177B8" w:rsidRPr="00272D88" w:rsidRDefault="006177B8" w:rsidP="006177B8">
      <w:pPr>
        <w:tabs>
          <w:tab w:val="left" w:pos="900"/>
        </w:tabs>
        <w:spacing w:line="340" w:lineRule="exact"/>
        <w:ind w:left="360" w:right="-38" w:hanging="360"/>
        <w:jc w:val="right"/>
        <w:rPr>
          <w:rFonts w:ascii="Arial" w:hAnsi="Arial" w:cs="Arial"/>
          <w:sz w:val="16"/>
          <w:szCs w:val="16"/>
        </w:rPr>
      </w:pPr>
      <w:r w:rsidRPr="00272D88">
        <w:rPr>
          <w:rFonts w:ascii="Arial" w:hAnsi="Arial" w:cs="Arial"/>
          <w:sz w:val="16"/>
          <w:szCs w:val="16"/>
        </w:rPr>
        <w:t>(Unit: Baht)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272D88" w:rsidRPr="00272D88" w14:paraId="17549B49" w14:textId="77777777" w:rsidTr="009941E8">
        <w:tc>
          <w:tcPr>
            <w:tcW w:w="3510" w:type="dxa"/>
            <w:vAlign w:val="bottom"/>
          </w:tcPr>
          <w:p w14:paraId="04D85C72" w14:textId="77777777" w:rsidR="006177B8" w:rsidRPr="00272D88" w:rsidRDefault="006177B8" w:rsidP="00406FE1">
            <w:pPr>
              <w:spacing w:line="340" w:lineRule="exact"/>
              <w:ind w:right="-18"/>
              <w:jc w:val="both"/>
              <w:rPr>
                <w:rFonts w:ascii="Arial" w:hAnsi="Arial" w:cs="Arial"/>
                <w:sz w:val="16"/>
                <w:szCs w:val="16"/>
              </w:rPr>
            </w:pPr>
          </w:p>
        </w:tc>
        <w:tc>
          <w:tcPr>
            <w:tcW w:w="2880" w:type="dxa"/>
            <w:gridSpan w:val="2"/>
            <w:vAlign w:val="bottom"/>
          </w:tcPr>
          <w:p w14:paraId="7B5F27B3" w14:textId="77777777" w:rsidR="006177B8" w:rsidRPr="00272D88" w:rsidRDefault="006177B8" w:rsidP="00406FE1">
            <w:pPr>
              <w:pBdr>
                <w:bottom w:val="single" w:sz="4" w:space="1" w:color="auto"/>
              </w:pBdr>
              <w:spacing w:line="340" w:lineRule="exact"/>
              <w:jc w:val="center"/>
              <w:rPr>
                <w:rFonts w:ascii="Arial" w:hAnsi="Arial" w:cs="Arial"/>
                <w:sz w:val="16"/>
                <w:szCs w:val="16"/>
              </w:rPr>
            </w:pPr>
            <w:r w:rsidRPr="00272D88">
              <w:rPr>
                <w:rFonts w:ascii="Arial" w:hAnsi="Arial" w:cs="Arial"/>
                <w:sz w:val="16"/>
                <w:szCs w:val="16"/>
              </w:rPr>
              <w:t>Consolidated financial statements</w:t>
            </w:r>
          </w:p>
        </w:tc>
        <w:tc>
          <w:tcPr>
            <w:tcW w:w="2880" w:type="dxa"/>
            <w:gridSpan w:val="2"/>
            <w:vAlign w:val="bottom"/>
          </w:tcPr>
          <w:p w14:paraId="0C82F744" w14:textId="77777777" w:rsidR="006177B8" w:rsidRPr="00272D88" w:rsidRDefault="006177B8" w:rsidP="00406FE1">
            <w:pPr>
              <w:pBdr>
                <w:bottom w:val="single" w:sz="4" w:space="1" w:color="auto"/>
              </w:pBdr>
              <w:spacing w:line="340" w:lineRule="exact"/>
              <w:jc w:val="center"/>
              <w:rPr>
                <w:rFonts w:ascii="Arial" w:hAnsi="Arial" w:cs="Arial"/>
                <w:sz w:val="16"/>
                <w:szCs w:val="16"/>
              </w:rPr>
            </w:pPr>
            <w:r w:rsidRPr="00272D88">
              <w:rPr>
                <w:rFonts w:ascii="Arial" w:hAnsi="Arial" w:cs="Arial"/>
                <w:sz w:val="16"/>
                <w:szCs w:val="16"/>
              </w:rPr>
              <w:t>Separate financial statements</w:t>
            </w:r>
          </w:p>
        </w:tc>
      </w:tr>
      <w:tr w:rsidR="00272D88" w:rsidRPr="00272D88" w14:paraId="0F1AEBB6" w14:textId="77777777" w:rsidTr="009941E8">
        <w:tc>
          <w:tcPr>
            <w:tcW w:w="3510" w:type="dxa"/>
            <w:vAlign w:val="bottom"/>
          </w:tcPr>
          <w:p w14:paraId="23D6001C" w14:textId="77777777" w:rsidR="006177B8" w:rsidRPr="00272D88" w:rsidRDefault="006177B8" w:rsidP="00406FE1">
            <w:pPr>
              <w:spacing w:line="340" w:lineRule="exact"/>
              <w:ind w:right="-14"/>
              <w:jc w:val="both"/>
              <w:rPr>
                <w:rFonts w:ascii="Arial" w:hAnsi="Arial" w:cs="Arial"/>
                <w:sz w:val="16"/>
                <w:szCs w:val="16"/>
              </w:rPr>
            </w:pPr>
          </w:p>
        </w:tc>
        <w:tc>
          <w:tcPr>
            <w:tcW w:w="1440" w:type="dxa"/>
            <w:vAlign w:val="bottom"/>
          </w:tcPr>
          <w:p w14:paraId="63CEFBAD" w14:textId="652D2095" w:rsidR="006177B8" w:rsidRPr="00272D88" w:rsidRDefault="00547E8E" w:rsidP="00406FE1">
            <w:pPr>
              <w:pBdr>
                <w:bottom w:val="single" w:sz="4" w:space="1" w:color="auto"/>
              </w:pBdr>
              <w:spacing w:line="340" w:lineRule="exact"/>
              <w:jc w:val="center"/>
              <w:rPr>
                <w:rFonts w:ascii="Arial" w:hAnsi="Arial" w:cs="Arial"/>
                <w:sz w:val="16"/>
                <w:szCs w:val="16"/>
              </w:rPr>
            </w:pPr>
            <w:r w:rsidRPr="00272D88">
              <w:rPr>
                <w:rFonts w:ascii="Arial" w:hAnsi="Arial" w:cs="Arial"/>
                <w:sz w:val="16"/>
                <w:szCs w:val="16"/>
              </w:rPr>
              <w:t>2022</w:t>
            </w:r>
          </w:p>
        </w:tc>
        <w:tc>
          <w:tcPr>
            <w:tcW w:w="1440" w:type="dxa"/>
            <w:vAlign w:val="bottom"/>
          </w:tcPr>
          <w:p w14:paraId="1699FCF5" w14:textId="69EF53DF" w:rsidR="006177B8" w:rsidRPr="00272D88" w:rsidRDefault="00FB4D02" w:rsidP="00406FE1">
            <w:pPr>
              <w:pBdr>
                <w:bottom w:val="single" w:sz="4" w:space="1" w:color="auto"/>
              </w:pBdr>
              <w:spacing w:line="340" w:lineRule="exact"/>
              <w:jc w:val="center"/>
              <w:rPr>
                <w:rFonts w:ascii="Arial" w:hAnsi="Arial" w:cs="Arial"/>
                <w:sz w:val="16"/>
                <w:szCs w:val="16"/>
              </w:rPr>
            </w:pPr>
            <w:r w:rsidRPr="00272D88">
              <w:rPr>
                <w:rFonts w:ascii="Arial" w:hAnsi="Arial" w:cs="Arial"/>
                <w:sz w:val="16"/>
                <w:szCs w:val="16"/>
              </w:rPr>
              <w:t>2021</w:t>
            </w:r>
          </w:p>
        </w:tc>
        <w:tc>
          <w:tcPr>
            <w:tcW w:w="1440" w:type="dxa"/>
            <w:vAlign w:val="bottom"/>
          </w:tcPr>
          <w:p w14:paraId="2C8A0611" w14:textId="51A6E9E7" w:rsidR="006177B8" w:rsidRPr="00272D88" w:rsidRDefault="00547E8E" w:rsidP="00406FE1">
            <w:pPr>
              <w:pBdr>
                <w:bottom w:val="single" w:sz="4" w:space="1" w:color="auto"/>
              </w:pBdr>
              <w:spacing w:line="340" w:lineRule="exact"/>
              <w:jc w:val="center"/>
              <w:rPr>
                <w:rFonts w:ascii="Arial" w:hAnsi="Arial" w:cs="Arial"/>
                <w:sz w:val="16"/>
                <w:szCs w:val="16"/>
              </w:rPr>
            </w:pPr>
            <w:r w:rsidRPr="00272D88">
              <w:rPr>
                <w:rFonts w:ascii="Arial" w:hAnsi="Arial" w:cs="Arial"/>
                <w:sz w:val="16"/>
                <w:szCs w:val="16"/>
              </w:rPr>
              <w:t>2022</w:t>
            </w:r>
          </w:p>
        </w:tc>
        <w:tc>
          <w:tcPr>
            <w:tcW w:w="1440" w:type="dxa"/>
            <w:vAlign w:val="bottom"/>
          </w:tcPr>
          <w:p w14:paraId="46178375" w14:textId="24011355" w:rsidR="006177B8" w:rsidRPr="00272D88" w:rsidRDefault="00FB4D02" w:rsidP="00406FE1">
            <w:pPr>
              <w:pBdr>
                <w:bottom w:val="single" w:sz="4" w:space="1" w:color="auto"/>
              </w:pBdr>
              <w:spacing w:line="340" w:lineRule="exact"/>
              <w:jc w:val="center"/>
              <w:rPr>
                <w:rFonts w:ascii="Arial" w:hAnsi="Arial" w:cs="Arial"/>
                <w:sz w:val="16"/>
                <w:szCs w:val="16"/>
              </w:rPr>
            </w:pPr>
            <w:r w:rsidRPr="00272D88">
              <w:rPr>
                <w:rFonts w:ascii="Arial" w:hAnsi="Arial" w:cs="Arial"/>
                <w:sz w:val="16"/>
                <w:szCs w:val="16"/>
              </w:rPr>
              <w:t>2021</w:t>
            </w:r>
          </w:p>
        </w:tc>
      </w:tr>
      <w:tr w:rsidR="00272D88" w:rsidRPr="00272D88" w14:paraId="1693F962" w14:textId="77777777" w:rsidTr="009941E8">
        <w:tc>
          <w:tcPr>
            <w:tcW w:w="3510" w:type="dxa"/>
            <w:vAlign w:val="bottom"/>
          </w:tcPr>
          <w:p w14:paraId="16D14E2E" w14:textId="77777777" w:rsidR="006177B8" w:rsidRPr="00272D88" w:rsidRDefault="006177B8" w:rsidP="00406FE1">
            <w:pPr>
              <w:tabs>
                <w:tab w:val="left" w:pos="162"/>
                <w:tab w:val="left" w:pos="342"/>
                <w:tab w:val="left" w:pos="522"/>
              </w:tabs>
              <w:spacing w:line="340" w:lineRule="exact"/>
              <w:ind w:right="-108"/>
              <w:rPr>
                <w:rFonts w:ascii="Arial" w:hAnsi="Arial" w:cs="Arial"/>
                <w:b/>
                <w:bCs/>
                <w:sz w:val="16"/>
                <w:szCs w:val="16"/>
              </w:rPr>
            </w:pPr>
            <w:r w:rsidRPr="00272D88">
              <w:rPr>
                <w:rFonts w:ascii="Arial" w:hAnsi="Arial" w:cs="Arial"/>
                <w:b/>
                <w:bCs/>
                <w:sz w:val="16"/>
                <w:szCs w:val="16"/>
              </w:rPr>
              <w:t>(Increase) decrease in operating assets</w:t>
            </w:r>
          </w:p>
        </w:tc>
        <w:tc>
          <w:tcPr>
            <w:tcW w:w="1440" w:type="dxa"/>
            <w:vAlign w:val="bottom"/>
          </w:tcPr>
          <w:p w14:paraId="76B102DD" w14:textId="77777777" w:rsidR="006177B8" w:rsidRPr="00272D88" w:rsidRDefault="006177B8" w:rsidP="00406FE1">
            <w:pPr>
              <w:tabs>
                <w:tab w:val="decimal" w:pos="1152"/>
              </w:tabs>
              <w:spacing w:line="340" w:lineRule="exact"/>
              <w:rPr>
                <w:rFonts w:ascii="Arial" w:hAnsi="Arial" w:cs="Arial"/>
                <w:sz w:val="16"/>
                <w:szCs w:val="16"/>
              </w:rPr>
            </w:pPr>
          </w:p>
        </w:tc>
        <w:tc>
          <w:tcPr>
            <w:tcW w:w="1440" w:type="dxa"/>
            <w:vAlign w:val="bottom"/>
          </w:tcPr>
          <w:p w14:paraId="7FC7D569" w14:textId="77777777" w:rsidR="006177B8" w:rsidRPr="00272D88" w:rsidRDefault="006177B8" w:rsidP="00406FE1">
            <w:pPr>
              <w:tabs>
                <w:tab w:val="decimal" w:pos="1152"/>
              </w:tabs>
              <w:spacing w:line="340" w:lineRule="exact"/>
              <w:rPr>
                <w:rFonts w:ascii="Arial" w:hAnsi="Arial" w:cs="Arial"/>
                <w:sz w:val="16"/>
                <w:szCs w:val="16"/>
              </w:rPr>
            </w:pPr>
          </w:p>
        </w:tc>
        <w:tc>
          <w:tcPr>
            <w:tcW w:w="1440" w:type="dxa"/>
            <w:vAlign w:val="bottom"/>
          </w:tcPr>
          <w:p w14:paraId="30532A89" w14:textId="77777777" w:rsidR="006177B8" w:rsidRPr="00272D88" w:rsidRDefault="006177B8" w:rsidP="00406FE1">
            <w:pPr>
              <w:tabs>
                <w:tab w:val="decimal" w:pos="1152"/>
              </w:tabs>
              <w:spacing w:line="340" w:lineRule="exact"/>
              <w:rPr>
                <w:rFonts w:ascii="Arial" w:hAnsi="Arial" w:cs="Arial"/>
                <w:sz w:val="16"/>
                <w:szCs w:val="16"/>
              </w:rPr>
            </w:pPr>
          </w:p>
        </w:tc>
        <w:tc>
          <w:tcPr>
            <w:tcW w:w="1440" w:type="dxa"/>
            <w:vAlign w:val="bottom"/>
          </w:tcPr>
          <w:p w14:paraId="01939A52" w14:textId="77777777" w:rsidR="006177B8" w:rsidRPr="00272D88" w:rsidRDefault="006177B8" w:rsidP="00406FE1">
            <w:pPr>
              <w:tabs>
                <w:tab w:val="decimal" w:pos="1152"/>
              </w:tabs>
              <w:spacing w:line="340" w:lineRule="exact"/>
              <w:rPr>
                <w:rFonts w:ascii="Arial" w:hAnsi="Arial" w:cs="Arial"/>
                <w:sz w:val="16"/>
                <w:szCs w:val="16"/>
              </w:rPr>
            </w:pPr>
          </w:p>
        </w:tc>
      </w:tr>
      <w:tr w:rsidR="00272D88" w:rsidRPr="00272D88" w14:paraId="30BFD5A6" w14:textId="77777777" w:rsidTr="009941E8">
        <w:tc>
          <w:tcPr>
            <w:tcW w:w="3510" w:type="dxa"/>
            <w:vAlign w:val="bottom"/>
          </w:tcPr>
          <w:p w14:paraId="45D2E3EB" w14:textId="77777777" w:rsidR="00C73FB9" w:rsidRPr="00272D88" w:rsidRDefault="00C73FB9" w:rsidP="00C73FB9">
            <w:pPr>
              <w:tabs>
                <w:tab w:val="left" w:pos="162"/>
                <w:tab w:val="left" w:pos="342"/>
                <w:tab w:val="left" w:pos="522"/>
              </w:tabs>
              <w:spacing w:line="340" w:lineRule="exact"/>
              <w:ind w:left="162" w:right="-108" w:hanging="162"/>
              <w:rPr>
                <w:rFonts w:ascii="Arial" w:hAnsi="Arial" w:cs="Arial"/>
                <w:sz w:val="16"/>
                <w:szCs w:val="16"/>
                <w:lang w:val="en-GB"/>
              </w:rPr>
            </w:pPr>
            <w:r w:rsidRPr="00272D88">
              <w:rPr>
                <w:rFonts w:ascii="Arial" w:hAnsi="Arial" w:cs="Arial"/>
                <w:sz w:val="16"/>
                <w:szCs w:val="16"/>
              </w:rPr>
              <w:t>Trade and other receivables</w:t>
            </w:r>
          </w:p>
        </w:tc>
        <w:tc>
          <w:tcPr>
            <w:tcW w:w="1440" w:type="dxa"/>
            <w:vAlign w:val="center"/>
          </w:tcPr>
          <w:p w14:paraId="467E8001" w14:textId="72440780" w:rsidR="00C73FB9" w:rsidRPr="00272D88" w:rsidRDefault="00E97835" w:rsidP="00C73FB9">
            <w:pPr>
              <w:tabs>
                <w:tab w:val="decimal" w:pos="1155"/>
              </w:tabs>
              <w:spacing w:line="340" w:lineRule="exact"/>
              <w:rPr>
                <w:rFonts w:ascii="Arial" w:hAnsi="Arial" w:cs="Arial"/>
                <w:sz w:val="16"/>
                <w:szCs w:val="16"/>
              </w:rPr>
            </w:pPr>
            <w:r w:rsidRPr="00272D88">
              <w:rPr>
                <w:rFonts w:ascii="Arial" w:hAnsi="Arial" w:cs="Arial"/>
                <w:sz w:val="16"/>
                <w:szCs w:val="16"/>
              </w:rPr>
              <w:t>197,</w:t>
            </w:r>
            <w:r w:rsidR="002441E6">
              <w:rPr>
                <w:rFonts w:ascii="Arial" w:hAnsi="Arial" w:cs="Arial"/>
                <w:sz w:val="16"/>
                <w:szCs w:val="16"/>
              </w:rPr>
              <w:t>392,281</w:t>
            </w:r>
          </w:p>
        </w:tc>
        <w:tc>
          <w:tcPr>
            <w:tcW w:w="1440" w:type="dxa"/>
            <w:vAlign w:val="center"/>
          </w:tcPr>
          <w:p w14:paraId="7E018F69" w14:textId="5479F09F" w:rsidR="00C73FB9" w:rsidRPr="00272D88" w:rsidRDefault="00C73FB9" w:rsidP="00C73FB9">
            <w:pPr>
              <w:tabs>
                <w:tab w:val="decimal" w:pos="1155"/>
              </w:tabs>
              <w:spacing w:line="340" w:lineRule="exact"/>
              <w:rPr>
                <w:rFonts w:ascii="Arial" w:hAnsi="Arial" w:cs="Arial"/>
                <w:sz w:val="16"/>
                <w:szCs w:val="16"/>
              </w:rPr>
            </w:pPr>
            <w:r w:rsidRPr="00272D88">
              <w:rPr>
                <w:rFonts w:ascii="Arial" w:hAnsi="Arial" w:cs="Arial"/>
                <w:sz w:val="16"/>
                <w:szCs w:val="16"/>
              </w:rPr>
              <w:t>(100,454,992)</w:t>
            </w:r>
          </w:p>
        </w:tc>
        <w:tc>
          <w:tcPr>
            <w:tcW w:w="1440" w:type="dxa"/>
          </w:tcPr>
          <w:p w14:paraId="1CE7A250" w14:textId="05C3BBB4" w:rsidR="00C73FB9" w:rsidRPr="00272D88" w:rsidRDefault="00C73FB9" w:rsidP="00C73FB9">
            <w:pPr>
              <w:tabs>
                <w:tab w:val="decimal" w:pos="1155"/>
              </w:tabs>
              <w:spacing w:line="340" w:lineRule="exact"/>
              <w:rPr>
                <w:rFonts w:ascii="Arial" w:hAnsi="Arial" w:cs="Arial"/>
                <w:sz w:val="16"/>
                <w:szCs w:val="16"/>
              </w:rPr>
            </w:pPr>
            <w:r w:rsidRPr="00272D88">
              <w:rPr>
                <w:rFonts w:ascii="Arial" w:hAnsi="Arial" w:cs="Arial"/>
                <w:sz w:val="16"/>
                <w:szCs w:val="16"/>
              </w:rPr>
              <w:t>174,426,399</w:t>
            </w:r>
          </w:p>
        </w:tc>
        <w:tc>
          <w:tcPr>
            <w:tcW w:w="1440" w:type="dxa"/>
          </w:tcPr>
          <w:p w14:paraId="7D4A9194" w14:textId="67120554" w:rsidR="00C73FB9" w:rsidRPr="00272D88" w:rsidRDefault="00C73FB9" w:rsidP="00C73FB9">
            <w:pPr>
              <w:tabs>
                <w:tab w:val="decimal" w:pos="1155"/>
              </w:tabs>
              <w:spacing w:line="340" w:lineRule="exact"/>
              <w:rPr>
                <w:rFonts w:ascii="Arial" w:hAnsi="Arial" w:cs="Arial"/>
                <w:sz w:val="16"/>
                <w:szCs w:val="16"/>
              </w:rPr>
            </w:pPr>
            <w:r w:rsidRPr="00272D88">
              <w:rPr>
                <w:rFonts w:ascii="Arial" w:hAnsi="Arial" w:cs="Arial"/>
                <w:sz w:val="16"/>
                <w:szCs w:val="16"/>
              </w:rPr>
              <w:t>(126,371,282)</w:t>
            </w:r>
          </w:p>
        </w:tc>
      </w:tr>
      <w:tr w:rsidR="00272D88" w:rsidRPr="00272D88" w14:paraId="108F9F80" w14:textId="77777777" w:rsidTr="009941E8">
        <w:tc>
          <w:tcPr>
            <w:tcW w:w="3510" w:type="dxa"/>
            <w:vAlign w:val="bottom"/>
          </w:tcPr>
          <w:p w14:paraId="4A7416F3" w14:textId="77777777" w:rsidR="00C73FB9" w:rsidRPr="00272D88" w:rsidRDefault="00C73FB9" w:rsidP="00C73FB9">
            <w:pPr>
              <w:tabs>
                <w:tab w:val="left" w:pos="162"/>
                <w:tab w:val="left" w:pos="342"/>
                <w:tab w:val="left" w:pos="522"/>
              </w:tabs>
              <w:spacing w:line="340" w:lineRule="exact"/>
              <w:ind w:right="-108"/>
              <w:rPr>
                <w:rFonts w:ascii="Arial" w:hAnsi="Arial" w:cs="Arial"/>
                <w:sz w:val="16"/>
                <w:szCs w:val="16"/>
              </w:rPr>
            </w:pPr>
            <w:r w:rsidRPr="00272D88">
              <w:rPr>
                <w:rFonts w:ascii="Arial" w:hAnsi="Arial" w:cs="Arial"/>
                <w:sz w:val="16"/>
                <w:szCs w:val="16"/>
              </w:rPr>
              <w:t>Loans to customers</w:t>
            </w:r>
          </w:p>
        </w:tc>
        <w:tc>
          <w:tcPr>
            <w:tcW w:w="1440" w:type="dxa"/>
            <w:vAlign w:val="center"/>
          </w:tcPr>
          <w:p w14:paraId="62A1335B" w14:textId="3FE4F7D1" w:rsidR="00C73FB9" w:rsidRPr="00272D88" w:rsidRDefault="00C73FB9" w:rsidP="00C73FB9">
            <w:pPr>
              <w:tabs>
                <w:tab w:val="decimal" w:pos="1155"/>
              </w:tabs>
              <w:spacing w:line="340" w:lineRule="exact"/>
              <w:rPr>
                <w:rFonts w:ascii="Arial" w:hAnsi="Arial" w:cs="Arial"/>
                <w:sz w:val="16"/>
                <w:szCs w:val="16"/>
              </w:rPr>
            </w:pPr>
            <w:r w:rsidRPr="00272D88">
              <w:rPr>
                <w:rFonts w:ascii="Arial" w:hAnsi="Arial" w:cs="Arial"/>
                <w:sz w:val="16"/>
                <w:szCs w:val="16"/>
              </w:rPr>
              <w:t>27,265,551</w:t>
            </w:r>
          </w:p>
        </w:tc>
        <w:tc>
          <w:tcPr>
            <w:tcW w:w="1440" w:type="dxa"/>
            <w:vAlign w:val="center"/>
          </w:tcPr>
          <w:p w14:paraId="5D3C040C" w14:textId="54B01BFE" w:rsidR="00C73FB9" w:rsidRPr="00272D88" w:rsidRDefault="00C73FB9" w:rsidP="00C73FB9">
            <w:pPr>
              <w:tabs>
                <w:tab w:val="decimal" w:pos="1155"/>
              </w:tabs>
              <w:spacing w:line="340" w:lineRule="exact"/>
              <w:rPr>
                <w:rFonts w:ascii="Arial" w:hAnsi="Arial" w:cs="Arial"/>
                <w:sz w:val="16"/>
                <w:szCs w:val="16"/>
              </w:rPr>
            </w:pPr>
            <w:r w:rsidRPr="00272D88">
              <w:rPr>
                <w:rFonts w:ascii="Arial" w:hAnsi="Arial" w:cs="Arial"/>
                <w:sz w:val="16"/>
                <w:szCs w:val="16"/>
              </w:rPr>
              <w:t>672,921,797</w:t>
            </w:r>
          </w:p>
        </w:tc>
        <w:tc>
          <w:tcPr>
            <w:tcW w:w="1440" w:type="dxa"/>
          </w:tcPr>
          <w:p w14:paraId="62741FF7" w14:textId="4104ABC0" w:rsidR="00C73FB9" w:rsidRPr="00272D88" w:rsidRDefault="00C73FB9" w:rsidP="00C73FB9">
            <w:pPr>
              <w:tabs>
                <w:tab w:val="decimal" w:pos="1155"/>
              </w:tabs>
              <w:spacing w:line="340" w:lineRule="exact"/>
              <w:rPr>
                <w:rFonts w:ascii="Arial" w:hAnsi="Arial" w:cs="Arial"/>
                <w:sz w:val="16"/>
                <w:szCs w:val="16"/>
              </w:rPr>
            </w:pPr>
            <w:r w:rsidRPr="00272D88">
              <w:rPr>
                <w:rFonts w:ascii="Arial" w:hAnsi="Arial" w:cs="Arial"/>
                <w:sz w:val="16"/>
                <w:szCs w:val="16"/>
              </w:rPr>
              <w:t>-</w:t>
            </w:r>
          </w:p>
        </w:tc>
        <w:tc>
          <w:tcPr>
            <w:tcW w:w="1440" w:type="dxa"/>
          </w:tcPr>
          <w:p w14:paraId="1BFB3E3E" w14:textId="314D6088" w:rsidR="00C73FB9" w:rsidRPr="00272D88" w:rsidRDefault="00C73FB9" w:rsidP="00C73FB9">
            <w:pPr>
              <w:tabs>
                <w:tab w:val="decimal" w:pos="1155"/>
              </w:tabs>
              <w:spacing w:line="340" w:lineRule="exact"/>
              <w:rPr>
                <w:rFonts w:ascii="Arial" w:hAnsi="Arial" w:cs="Arial"/>
                <w:sz w:val="16"/>
                <w:szCs w:val="16"/>
              </w:rPr>
            </w:pPr>
            <w:r w:rsidRPr="00272D88">
              <w:rPr>
                <w:rFonts w:ascii="Arial" w:hAnsi="Arial" w:cs="Arial"/>
                <w:sz w:val="16"/>
                <w:szCs w:val="16"/>
              </w:rPr>
              <w:t>-</w:t>
            </w:r>
          </w:p>
        </w:tc>
      </w:tr>
      <w:tr w:rsidR="00272D88" w:rsidRPr="00272D88" w14:paraId="4C44FFD3" w14:textId="77777777" w:rsidTr="009941E8">
        <w:tc>
          <w:tcPr>
            <w:tcW w:w="3510" w:type="dxa"/>
            <w:vAlign w:val="bottom"/>
          </w:tcPr>
          <w:p w14:paraId="1AEAE830" w14:textId="77777777" w:rsidR="00C73FB9" w:rsidRPr="00272D88" w:rsidRDefault="00C73FB9" w:rsidP="00C73FB9">
            <w:pPr>
              <w:tabs>
                <w:tab w:val="left" w:pos="162"/>
                <w:tab w:val="left" w:pos="342"/>
                <w:tab w:val="left" w:pos="522"/>
              </w:tabs>
              <w:spacing w:line="340" w:lineRule="exact"/>
              <w:ind w:right="-108"/>
              <w:rPr>
                <w:rFonts w:ascii="Arial" w:hAnsi="Arial" w:cs="Arial"/>
                <w:sz w:val="16"/>
                <w:szCs w:val="16"/>
                <w:cs/>
                <w:lang w:val="en-GB"/>
              </w:rPr>
            </w:pPr>
            <w:r w:rsidRPr="00272D88">
              <w:rPr>
                <w:rFonts w:ascii="Arial" w:hAnsi="Arial" w:cs="Arial"/>
                <w:sz w:val="16"/>
                <w:szCs w:val="16"/>
                <w:lang w:val="en-GB"/>
              </w:rPr>
              <w:t>Inventories</w:t>
            </w:r>
          </w:p>
        </w:tc>
        <w:tc>
          <w:tcPr>
            <w:tcW w:w="1440" w:type="dxa"/>
            <w:vAlign w:val="center"/>
          </w:tcPr>
          <w:p w14:paraId="40DA384D" w14:textId="1E7B483F" w:rsidR="00C73FB9" w:rsidRPr="00272D88" w:rsidRDefault="00E97835" w:rsidP="00C73FB9">
            <w:pPr>
              <w:tabs>
                <w:tab w:val="decimal" w:pos="1155"/>
              </w:tabs>
              <w:spacing w:line="340" w:lineRule="exact"/>
              <w:rPr>
                <w:rFonts w:ascii="Arial" w:hAnsi="Arial" w:cs="Arial"/>
                <w:sz w:val="16"/>
                <w:szCs w:val="16"/>
              </w:rPr>
            </w:pPr>
            <w:r w:rsidRPr="00272D88">
              <w:rPr>
                <w:rFonts w:ascii="Arial" w:hAnsi="Arial" w:cs="Arial"/>
                <w:sz w:val="16"/>
                <w:szCs w:val="16"/>
              </w:rPr>
              <w:t>251,237,701</w:t>
            </w:r>
          </w:p>
        </w:tc>
        <w:tc>
          <w:tcPr>
            <w:tcW w:w="1440" w:type="dxa"/>
            <w:vAlign w:val="center"/>
          </w:tcPr>
          <w:p w14:paraId="0EAECB07" w14:textId="357CFCCF" w:rsidR="00C73FB9" w:rsidRPr="00272D88" w:rsidRDefault="00C73FB9" w:rsidP="00C73FB9">
            <w:pPr>
              <w:tabs>
                <w:tab w:val="decimal" w:pos="1155"/>
              </w:tabs>
              <w:spacing w:line="340" w:lineRule="exact"/>
              <w:rPr>
                <w:rFonts w:ascii="Arial" w:hAnsi="Arial" w:cs="Arial"/>
                <w:sz w:val="16"/>
                <w:szCs w:val="16"/>
              </w:rPr>
            </w:pPr>
            <w:r w:rsidRPr="00272D88">
              <w:rPr>
                <w:rFonts w:ascii="Arial" w:hAnsi="Arial" w:cs="Arial"/>
                <w:sz w:val="16"/>
                <w:szCs w:val="16"/>
              </w:rPr>
              <w:t>541,453,566</w:t>
            </w:r>
          </w:p>
        </w:tc>
        <w:tc>
          <w:tcPr>
            <w:tcW w:w="1440" w:type="dxa"/>
          </w:tcPr>
          <w:p w14:paraId="62AF71FB" w14:textId="6B3DC9E7" w:rsidR="00C73FB9" w:rsidRPr="00272D88" w:rsidRDefault="00C73FB9" w:rsidP="00C73FB9">
            <w:pPr>
              <w:tabs>
                <w:tab w:val="decimal" w:pos="1155"/>
              </w:tabs>
              <w:spacing w:line="340" w:lineRule="exact"/>
              <w:rPr>
                <w:rFonts w:ascii="Arial" w:hAnsi="Arial" w:cs="Arial"/>
                <w:sz w:val="16"/>
                <w:szCs w:val="16"/>
              </w:rPr>
            </w:pPr>
            <w:r w:rsidRPr="00272D88">
              <w:rPr>
                <w:rFonts w:ascii="Arial" w:hAnsi="Arial" w:cs="Arial"/>
                <w:sz w:val="16"/>
                <w:szCs w:val="16"/>
              </w:rPr>
              <w:t>994,528</w:t>
            </w:r>
          </w:p>
        </w:tc>
        <w:tc>
          <w:tcPr>
            <w:tcW w:w="1440" w:type="dxa"/>
          </w:tcPr>
          <w:p w14:paraId="7FB48AFD" w14:textId="58D34558" w:rsidR="00C73FB9" w:rsidRPr="00272D88" w:rsidRDefault="00C73FB9" w:rsidP="00C73FB9">
            <w:pPr>
              <w:tabs>
                <w:tab w:val="decimal" w:pos="1155"/>
              </w:tabs>
              <w:spacing w:line="340" w:lineRule="exact"/>
              <w:rPr>
                <w:rFonts w:ascii="Arial" w:hAnsi="Arial" w:cs="Arial"/>
                <w:sz w:val="16"/>
                <w:szCs w:val="16"/>
              </w:rPr>
            </w:pPr>
            <w:r w:rsidRPr="00272D88">
              <w:rPr>
                <w:rFonts w:ascii="Arial" w:hAnsi="Arial" w:cs="Arial"/>
                <w:sz w:val="16"/>
                <w:szCs w:val="16"/>
              </w:rPr>
              <w:t>2,181,571</w:t>
            </w:r>
          </w:p>
        </w:tc>
      </w:tr>
      <w:tr w:rsidR="00272D88" w:rsidRPr="00272D88" w14:paraId="0E94F0A8" w14:textId="77777777" w:rsidTr="009941E8">
        <w:tc>
          <w:tcPr>
            <w:tcW w:w="3510" w:type="dxa"/>
            <w:vAlign w:val="bottom"/>
          </w:tcPr>
          <w:p w14:paraId="0E171B7F" w14:textId="77777777" w:rsidR="00C73FB9" w:rsidRPr="00272D88" w:rsidRDefault="00C73FB9" w:rsidP="00C73FB9">
            <w:pPr>
              <w:tabs>
                <w:tab w:val="left" w:pos="162"/>
                <w:tab w:val="left" w:pos="342"/>
                <w:tab w:val="left" w:pos="522"/>
              </w:tabs>
              <w:spacing w:line="340" w:lineRule="exact"/>
              <w:ind w:right="-108"/>
              <w:rPr>
                <w:rFonts w:ascii="Arial" w:hAnsi="Arial" w:cs="Arial"/>
                <w:sz w:val="16"/>
                <w:szCs w:val="16"/>
              </w:rPr>
            </w:pPr>
            <w:r w:rsidRPr="00272D88">
              <w:rPr>
                <w:rFonts w:ascii="Arial" w:hAnsi="Arial" w:cs="Arial"/>
                <w:sz w:val="16"/>
                <w:szCs w:val="16"/>
              </w:rPr>
              <w:t>Other current assets</w:t>
            </w:r>
          </w:p>
        </w:tc>
        <w:tc>
          <w:tcPr>
            <w:tcW w:w="1440" w:type="dxa"/>
            <w:vAlign w:val="center"/>
          </w:tcPr>
          <w:p w14:paraId="27868272" w14:textId="7A8F67B5" w:rsidR="00C73FB9" w:rsidRPr="00272D88" w:rsidRDefault="00E97835" w:rsidP="00C73FB9">
            <w:pPr>
              <w:tabs>
                <w:tab w:val="decimal" w:pos="1155"/>
              </w:tabs>
              <w:spacing w:line="340" w:lineRule="exact"/>
              <w:rPr>
                <w:rFonts w:ascii="Arial" w:hAnsi="Arial" w:cs="Arial"/>
                <w:sz w:val="16"/>
                <w:szCs w:val="16"/>
              </w:rPr>
            </w:pPr>
            <w:r w:rsidRPr="00272D88">
              <w:rPr>
                <w:rFonts w:ascii="Arial" w:hAnsi="Arial" w:cs="Arial"/>
                <w:sz w:val="16"/>
                <w:szCs w:val="16"/>
              </w:rPr>
              <w:t>8,473,344</w:t>
            </w:r>
          </w:p>
        </w:tc>
        <w:tc>
          <w:tcPr>
            <w:tcW w:w="1440" w:type="dxa"/>
            <w:vAlign w:val="center"/>
          </w:tcPr>
          <w:p w14:paraId="6E4728CD" w14:textId="42E7EE1B" w:rsidR="00C73FB9" w:rsidRPr="00272D88" w:rsidRDefault="00C73FB9" w:rsidP="00C73FB9">
            <w:pPr>
              <w:tabs>
                <w:tab w:val="decimal" w:pos="1155"/>
              </w:tabs>
              <w:spacing w:line="340" w:lineRule="exact"/>
              <w:rPr>
                <w:rFonts w:ascii="Arial" w:hAnsi="Arial" w:cs="Arial"/>
                <w:sz w:val="16"/>
                <w:szCs w:val="16"/>
              </w:rPr>
            </w:pPr>
            <w:r w:rsidRPr="00272D88">
              <w:rPr>
                <w:rFonts w:ascii="Arial" w:hAnsi="Arial" w:cs="Arial"/>
                <w:sz w:val="16"/>
                <w:szCs w:val="16"/>
              </w:rPr>
              <w:t>(39,743,805)</w:t>
            </w:r>
          </w:p>
        </w:tc>
        <w:tc>
          <w:tcPr>
            <w:tcW w:w="1440" w:type="dxa"/>
          </w:tcPr>
          <w:p w14:paraId="3AF53510" w14:textId="3C778500" w:rsidR="00C73FB9" w:rsidRPr="00272D88" w:rsidRDefault="00C73FB9" w:rsidP="00C73FB9">
            <w:pPr>
              <w:tabs>
                <w:tab w:val="decimal" w:pos="1155"/>
              </w:tabs>
              <w:spacing w:line="340" w:lineRule="exact"/>
              <w:rPr>
                <w:rFonts w:ascii="Arial" w:hAnsi="Arial" w:cs="Arial"/>
                <w:sz w:val="16"/>
                <w:szCs w:val="16"/>
              </w:rPr>
            </w:pPr>
            <w:r w:rsidRPr="00272D88">
              <w:rPr>
                <w:rFonts w:ascii="Arial" w:hAnsi="Arial" w:cs="Arial"/>
                <w:sz w:val="16"/>
                <w:szCs w:val="16"/>
              </w:rPr>
              <w:t>33,455,352</w:t>
            </w:r>
          </w:p>
        </w:tc>
        <w:tc>
          <w:tcPr>
            <w:tcW w:w="1440" w:type="dxa"/>
          </w:tcPr>
          <w:p w14:paraId="6C017290" w14:textId="06391846" w:rsidR="00C73FB9" w:rsidRPr="00272D88" w:rsidRDefault="00C73FB9" w:rsidP="00C73FB9">
            <w:pPr>
              <w:tabs>
                <w:tab w:val="decimal" w:pos="1155"/>
              </w:tabs>
              <w:spacing w:line="340" w:lineRule="exact"/>
              <w:rPr>
                <w:rFonts w:ascii="Arial" w:hAnsi="Arial" w:cs="Arial"/>
                <w:sz w:val="16"/>
                <w:szCs w:val="16"/>
              </w:rPr>
            </w:pPr>
            <w:r w:rsidRPr="00272D88">
              <w:rPr>
                <w:rFonts w:ascii="Arial" w:hAnsi="Arial" w:cs="Arial"/>
                <w:sz w:val="16"/>
                <w:szCs w:val="16"/>
              </w:rPr>
              <w:t>(17,954,930)</w:t>
            </w:r>
          </w:p>
        </w:tc>
      </w:tr>
      <w:tr w:rsidR="00272D88" w:rsidRPr="00272D88" w14:paraId="6F00A8AD" w14:textId="77777777" w:rsidTr="009941E8">
        <w:tc>
          <w:tcPr>
            <w:tcW w:w="3510" w:type="dxa"/>
            <w:vAlign w:val="bottom"/>
          </w:tcPr>
          <w:p w14:paraId="02E117B4" w14:textId="77777777" w:rsidR="00C73FB9" w:rsidRPr="00272D88" w:rsidRDefault="00C73FB9" w:rsidP="00C73FB9">
            <w:pPr>
              <w:tabs>
                <w:tab w:val="left" w:pos="162"/>
                <w:tab w:val="left" w:pos="342"/>
                <w:tab w:val="left" w:pos="522"/>
              </w:tabs>
              <w:spacing w:line="340" w:lineRule="exact"/>
              <w:ind w:right="-108"/>
              <w:rPr>
                <w:rFonts w:ascii="Arial" w:hAnsi="Arial" w:cs="Arial"/>
                <w:sz w:val="16"/>
                <w:szCs w:val="16"/>
                <w:cs/>
              </w:rPr>
            </w:pPr>
            <w:r w:rsidRPr="00272D88">
              <w:rPr>
                <w:rFonts w:ascii="Arial" w:hAnsi="Arial" w:cs="Arial"/>
                <w:sz w:val="16"/>
                <w:szCs w:val="16"/>
              </w:rPr>
              <w:t>Restricted fixed deposits</w:t>
            </w:r>
          </w:p>
        </w:tc>
        <w:tc>
          <w:tcPr>
            <w:tcW w:w="1440" w:type="dxa"/>
            <w:vAlign w:val="center"/>
          </w:tcPr>
          <w:p w14:paraId="1057107D" w14:textId="6A8A8E40" w:rsidR="00C73FB9" w:rsidRPr="00272D88" w:rsidRDefault="00E97835" w:rsidP="00C73FB9">
            <w:pPr>
              <w:tabs>
                <w:tab w:val="decimal" w:pos="1155"/>
              </w:tabs>
              <w:spacing w:line="340" w:lineRule="exact"/>
              <w:rPr>
                <w:rFonts w:ascii="Arial" w:hAnsi="Arial" w:cs="Arial"/>
                <w:sz w:val="16"/>
                <w:szCs w:val="16"/>
              </w:rPr>
            </w:pPr>
            <w:r w:rsidRPr="00272D88">
              <w:rPr>
                <w:rFonts w:ascii="Arial" w:hAnsi="Arial" w:cs="Arial"/>
                <w:sz w:val="16"/>
                <w:szCs w:val="16"/>
              </w:rPr>
              <w:t>(5,475)</w:t>
            </w:r>
          </w:p>
        </w:tc>
        <w:tc>
          <w:tcPr>
            <w:tcW w:w="1440" w:type="dxa"/>
            <w:vAlign w:val="center"/>
          </w:tcPr>
          <w:p w14:paraId="77203272" w14:textId="46F72266" w:rsidR="00C73FB9" w:rsidRPr="00272D88" w:rsidRDefault="00C73FB9" w:rsidP="00C73FB9">
            <w:pPr>
              <w:tabs>
                <w:tab w:val="decimal" w:pos="1155"/>
              </w:tabs>
              <w:spacing w:line="340" w:lineRule="exact"/>
              <w:rPr>
                <w:rFonts w:ascii="Arial" w:hAnsi="Arial" w:cs="Arial"/>
                <w:sz w:val="16"/>
                <w:szCs w:val="16"/>
              </w:rPr>
            </w:pPr>
            <w:r w:rsidRPr="00272D88">
              <w:rPr>
                <w:rFonts w:ascii="Arial" w:hAnsi="Arial" w:cs="Arial"/>
                <w:sz w:val="16"/>
                <w:szCs w:val="16"/>
              </w:rPr>
              <w:t>(7,476)</w:t>
            </w:r>
          </w:p>
        </w:tc>
        <w:tc>
          <w:tcPr>
            <w:tcW w:w="1440" w:type="dxa"/>
          </w:tcPr>
          <w:p w14:paraId="293C489C" w14:textId="503621FF" w:rsidR="00C73FB9" w:rsidRPr="00272D88" w:rsidRDefault="00C73FB9" w:rsidP="00C73FB9">
            <w:pPr>
              <w:tabs>
                <w:tab w:val="decimal" w:pos="1155"/>
              </w:tabs>
              <w:spacing w:line="340" w:lineRule="exact"/>
              <w:rPr>
                <w:rFonts w:ascii="Arial" w:hAnsi="Arial" w:cs="Arial"/>
                <w:sz w:val="16"/>
                <w:szCs w:val="16"/>
              </w:rPr>
            </w:pPr>
            <w:r w:rsidRPr="00272D88">
              <w:rPr>
                <w:rFonts w:ascii="Arial" w:hAnsi="Arial" w:cs="Arial"/>
                <w:sz w:val="16"/>
                <w:szCs w:val="16"/>
              </w:rPr>
              <w:t>-</w:t>
            </w:r>
          </w:p>
        </w:tc>
        <w:tc>
          <w:tcPr>
            <w:tcW w:w="1440" w:type="dxa"/>
          </w:tcPr>
          <w:p w14:paraId="08BA52A1" w14:textId="57F9BEEA" w:rsidR="00C73FB9" w:rsidRPr="00272D88" w:rsidRDefault="00C73FB9" w:rsidP="00C73FB9">
            <w:pPr>
              <w:tabs>
                <w:tab w:val="decimal" w:pos="1155"/>
              </w:tabs>
              <w:spacing w:line="340" w:lineRule="exact"/>
              <w:rPr>
                <w:rFonts w:ascii="Arial" w:hAnsi="Arial" w:cs="Arial"/>
                <w:sz w:val="16"/>
                <w:szCs w:val="16"/>
              </w:rPr>
            </w:pPr>
            <w:r w:rsidRPr="00272D88">
              <w:rPr>
                <w:rFonts w:ascii="Arial" w:hAnsi="Arial" w:cs="Arial"/>
                <w:sz w:val="16"/>
                <w:szCs w:val="16"/>
              </w:rPr>
              <w:t>-</w:t>
            </w:r>
          </w:p>
        </w:tc>
      </w:tr>
      <w:tr w:rsidR="00272D88" w:rsidRPr="00272D88" w14:paraId="2FC652D3" w14:textId="77777777" w:rsidTr="009941E8">
        <w:tc>
          <w:tcPr>
            <w:tcW w:w="3510" w:type="dxa"/>
            <w:vAlign w:val="bottom"/>
          </w:tcPr>
          <w:p w14:paraId="0753EBEA" w14:textId="77777777" w:rsidR="00C73FB9" w:rsidRPr="00272D88" w:rsidRDefault="00C73FB9" w:rsidP="00C73FB9">
            <w:pPr>
              <w:tabs>
                <w:tab w:val="left" w:pos="162"/>
                <w:tab w:val="left" w:pos="342"/>
                <w:tab w:val="left" w:pos="522"/>
              </w:tabs>
              <w:spacing w:line="340" w:lineRule="exact"/>
              <w:ind w:right="-108"/>
              <w:rPr>
                <w:rFonts w:ascii="Arial" w:hAnsi="Arial" w:cs="Arial"/>
                <w:sz w:val="16"/>
                <w:szCs w:val="16"/>
              </w:rPr>
            </w:pPr>
            <w:r w:rsidRPr="00272D88">
              <w:rPr>
                <w:rFonts w:ascii="Arial" w:hAnsi="Arial" w:cs="Arial"/>
                <w:sz w:val="16"/>
                <w:szCs w:val="16"/>
              </w:rPr>
              <w:t>Other non-current assets</w:t>
            </w:r>
          </w:p>
        </w:tc>
        <w:tc>
          <w:tcPr>
            <w:tcW w:w="1440" w:type="dxa"/>
            <w:vAlign w:val="center"/>
          </w:tcPr>
          <w:p w14:paraId="398E153F" w14:textId="2F1A9B4C" w:rsidR="00C73FB9" w:rsidRPr="00272D88" w:rsidRDefault="00E97835" w:rsidP="00C73FB9">
            <w:pPr>
              <w:tabs>
                <w:tab w:val="decimal" w:pos="1155"/>
              </w:tabs>
              <w:spacing w:line="340" w:lineRule="exact"/>
              <w:rPr>
                <w:rFonts w:ascii="Arial" w:hAnsi="Arial" w:cs="Arial"/>
                <w:sz w:val="16"/>
                <w:szCs w:val="16"/>
              </w:rPr>
            </w:pPr>
            <w:r w:rsidRPr="00272D88">
              <w:rPr>
                <w:rFonts w:ascii="Arial" w:hAnsi="Arial" w:cs="Arial"/>
                <w:sz w:val="16"/>
                <w:szCs w:val="16"/>
              </w:rPr>
              <w:t>25,381,504</w:t>
            </w:r>
          </w:p>
        </w:tc>
        <w:tc>
          <w:tcPr>
            <w:tcW w:w="1440" w:type="dxa"/>
            <w:vAlign w:val="center"/>
          </w:tcPr>
          <w:p w14:paraId="1AD1F64B" w14:textId="2C91439D" w:rsidR="00C73FB9" w:rsidRPr="00272D88" w:rsidRDefault="00C73FB9" w:rsidP="00C73FB9">
            <w:pPr>
              <w:tabs>
                <w:tab w:val="decimal" w:pos="1155"/>
              </w:tabs>
              <w:spacing w:line="340" w:lineRule="exact"/>
              <w:rPr>
                <w:rFonts w:ascii="Arial" w:hAnsi="Arial" w:cs="Arial"/>
                <w:sz w:val="16"/>
                <w:szCs w:val="16"/>
              </w:rPr>
            </w:pPr>
            <w:r w:rsidRPr="00272D88">
              <w:rPr>
                <w:rFonts w:ascii="Arial" w:hAnsi="Arial" w:cs="Arial"/>
                <w:sz w:val="16"/>
                <w:szCs w:val="16"/>
              </w:rPr>
              <w:t>50,145,162</w:t>
            </w:r>
          </w:p>
        </w:tc>
        <w:tc>
          <w:tcPr>
            <w:tcW w:w="1440" w:type="dxa"/>
          </w:tcPr>
          <w:p w14:paraId="03E25E03" w14:textId="47C31B0A" w:rsidR="00C73FB9" w:rsidRPr="00272D88" w:rsidRDefault="00C73FB9" w:rsidP="00C73FB9">
            <w:pPr>
              <w:tabs>
                <w:tab w:val="decimal" w:pos="1155"/>
              </w:tabs>
              <w:spacing w:line="340" w:lineRule="exact"/>
              <w:rPr>
                <w:rFonts w:ascii="Arial" w:hAnsi="Arial" w:cs="Arial"/>
                <w:sz w:val="16"/>
                <w:szCs w:val="16"/>
              </w:rPr>
            </w:pPr>
            <w:r w:rsidRPr="00272D88">
              <w:rPr>
                <w:rFonts w:ascii="Arial" w:hAnsi="Arial" w:cs="Arial"/>
                <w:sz w:val="16"/>
                <w:szCs w:val="16"/>
              </w:rPr>
              <w:t>385,684</w:t>
            </w:r>
          </w:p>
        </w:tc>
        <w:tc>
          <w:tcPr>
            <w:tcW w:w="1440" w:type="dxa"/>
          </w:tcPr>
          <w:p w14:paraId="1E3D4680" w14:textId="4FDE38CB" w:rsidR="00C73FB9" w:rsidRPr="00272D88" w:rsidRDefault="00C73FB9" w:rsidP="00C73FB9">
            <w:pPr>
              <w:tabs>
                <w:tab w:val="decimal" w:pos="1155"/>
              </w:tabs>
              <w:spacing w:line="340" w:lineRule="exact"/>
              <w:rPr>
                <w:rFonts w:ascii="Arial" w:hAnsi="Arial" w:cs="Arial"/>
                <w:sz w:val="16"/>
                <w:szCs w:val="16"/>
              </w:rPr>
            </w:pPr>
            <w:r w:rsidRPr="00272D88">
              <w:rPr>
                <w:rFonts w:ascii="Arial" w:hAnsi="Arial" w:cs="Arial"/>
                <w:sz w:val="16"/>
                <w:szCs w:val="16"/>
              </w:rPr>
              <w:t>-</w:t>
            </w:r>
          </w:p>
        </w:tc>
      </w:tr>
    </w:tbl>
    <w:p w14:paraId="40A62331" w14:textId="77777777" w:rsidR="005412D8" w:rsidRPr="00272D88" w:rsidRDefault="005412D8" w:rsidP="005412D8">
      <w:pPr>
        <w:tabs>
          <w:tab w:val="left" w:pos="900"/>
        </w:tabs>
        <w:spacing w:line="340" w:lineRule="exact"/>
        <w:ind w:left="360" w:right="-38" w:hanging="360"/>
        <w:jc w:val="right"/>
        <w:rPr>
          <w:rFonts w:ascii="Arial" w:hAnsi="Arial" w:cs="Arial"/>
          <w:sz w:val="16"/>
          <w:szCs w:val="16"/>
        </w:rPr>
      </w:pPr>
      <w:r w:rsidRPr="00272D88">
        <w:br w:type="page"/>
      </w:r>
      <w:r w:rsidRPr="00272D88">
        <w:rPr>
          <w:rFonts w:ascii="Arial" w:hAnsi="Arial" w:cs="Arial"/>
          <w:sz w:val="16"/>
          <w:szCs w:val="16"/>
        </w:rPr>
        <w:lastRenderedPageBreak/>
        <w:t>(Unit: Baht)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272D88" w:rsidRPr="00272D88" w14:paraId="058C5B87" w14:textId="77777777" w:rsidTr="006D5B52">
        <w:tc>
          <w:tcPr>
            <w:tcW w:w="3510" w:type="dxa"/>
            <w:vAlign w:val="bottom"/>
          </w:tcPr>
          <w:p w14:paraId="40A0E472" w14:textId="77777777" w:rsidR="005412D8" w:rsidRPr="00272D88" w:rsidRDefault="005412D8" w:rsidP="006D5B52">
            <w:pPr>
              <w:spacing w:line="340" w:lineRule="exact"/>
              <w:ind w:right="-18"/>
              <w:jc w:val="both"/>
              <w:rPr>
                <w:rFonts w:ascii="Arial" w:hAnsi="Arial" w:cs="Arial"/>
                <w:sz w:val="16"/>
                <w:szCs w:val="16"/>
              </w:rPr>
            </w:pPr>
          </w:p>
        </w:tc>
        <w:tc>
          <w:tcPr>
            <w:tcW w:w="2880" w:type="dxa"/>
            <w:gridSpan w:val="2"/>
            <w:vAlign w:val="bottom"/>
          </w:tcPr>
          <w:p w14:paraId="7768B47D" w14:textId="77777777" w:rsidR="005412D8" w:rsidRPr="00272D88" w:rsidRDefault="005412D8" w:rsidP="006D5B52">
            <w:pPr>
              <w:pBdr>
                <w:bottom w:val="single" w:sz="4" w:space="1" w:color="auto"/>
              </w:pBdr>
              <w:spacing w:line="340" w:lineRule="exact"/>
              <w:jc w:val="center"/>
              <w:rPr>
                <w:rFonts w:ascii="Arial" w:hAnsi="Arial" w:cs="Arial"/>
                <w:sz w:val="16"/>
                <w:szCs w:val="16"/>
              </w:rPr>
            </w:pPr>
            <w:r w:rsidRPr="00272D88">
              <w:rPr>
                <w:rFonts w:ascii="Arial" w:hAnsi="Arial" w:cs="Arial"/>
                <w:sz w:val="16"/>
                <w:szCs w:val="16"/>
              </w:rPr>
              <w:t>Consolidated financial statements</w:t>
            </w:r>
          </w:p>
        </w:tc>
        <w:tc>
          <w:tcPr>
            <w:tcW w:w="2880" w:type="dxa"/>
            <w:gridSpan w:val="2"/>
            <w:vAlign w:val="bottom"/>
          </w:tcPr>
          <w:p w14:paraId="06E11FC4" w14:textId="77777777" w:rsidR="005412D8" w:rsidRPr="00272D88" w:rsidRDefault="005412D8" w:rsidP="006D5B52">
            <w:pPr>
              <w:pBdr>
                <w:bottom w:val="single" w:sz="4" w:space="1" w:color="auto"/>
              </w:pBdr>
              <w:spacing w:line="340" w:lineRule="exact"/>
              <w:jc w:val="center"/>
              <w:rPr>
                <w:rFonts w:ascii="Arial" w:hAnsi="Arial" w:cs="Arial"/>
                <w:sz w:val="16"/>
                <w:szCs w:val="16"/>
              </w:rPr>
            </w:pPr>
            <w:r w:rsidRPr="00272D88">
              <w:rPr>
                <w:rFonts w:ascii="Arial" w:hAnsi="Arial" w:cs="Arial"/>
                <w:sz w:val="16"/>
                <w:szCs w:val="16"/>
              </w:rPr>
              <w:t>Separate financial statements</w:t>
            </w:r>
          </w:p>
        </w:tc>
      </w:tr>
      <w:tr w:rsidR="00272D88" w:rsidRPr="00272D88" w14:paraId="6B29A27D" w14:textId="77777777" w:rsidTr="006D5B52">
        <w:tc>
          <w:tcPr>
            <w:tcW w:w="3510" w:type="dxa"/>
            <w:vAlign w:val="bottom"/>
          </w:tcPr>
          <w:p w14:paraId="749FFBCB" w14:textId="77777777" w:rsidR="005412D8" w:rsidRPr="00272D88" w:rsidRDefault="005412D8" w:rsidP="006D5B52">
            <w:pPr>
              <w:spacing w:line="340" w:lineRule="exact"/>
              <w:ind w:right="-14"/>
              <w:jc w:val="both"/>
              <w:rPr>
                <w:rFonts w:ascii="Arial" w:hAnsi="Arial" w:cs="Arial"/>
                <w:sz w:val="16"/>
                <w:szCs w:val="16"/>
              </w:rPr>
            </w:pPr>
          </w:p>
        </w:tc>
        <w:tc>
          <w:tcPr>
            <w:tcW w:w="1440" w:type="dxa"/>
            <w:vAlign w:val="bottom"/>
          </w:tcPr>
          <w:p w14:paraId="388B8BF7" w14:textId="33F0527A" w:rsidR="005412D8" w:rsidRPr="00272D88" w:rsidRDefault="00547E8E" w:rsidP="006D5B52">
            <w:pPr>
              <w:pBdr>
                <w:bottom w:val="single" w:sz="4" w:space="1" w:color="auto"/>
              </w:pBdr>
              <w:spacing w:line="340" w:lineRule="exact"/>
              <w:jc w:val="center"/>
              <w:rPr>
                <w:rFonts w:ascii="Arial" w:hAnsi="Arial" w:cs="Arial"/>
                <w:sz w:val="16"/>
                <w:szCs w:val="16"/>
              </w:rPr>
            </w:pPr>
            <w:r w:rsidRPr="00272D88">
              <w:rPr>
                <w:rFonts w:ascii="Arial" w:hAnsi="Arial" w:cs="Arial"/>
                <w:sz w:val="16"/>
                <w:szCs w:val="16"/>
              </w:rPr>
              <w:t>2022</w:t>
            </w:r>
          </w:p>
        </w:tc>
        <w:tc>
          <w:tcPr>
            <w:tcW w:w="1440" w:type="dxa"/>
            <w:vAlign w:val="bottom"/>
          </w:tcPr>
          <w:p w14:paraId="5C8547E3" w14:textId="7C01543D" w:rsidR="005412D8" w:rsidRPr="00272D88" w:rsidRDefault="00FB4D02" w:rsidP="006D5B52">
            <w:pPr>
              <w:pBdr>
                <w:bottom w:val="single" w:sz="4" w:space="1" w:color="auto"/>
              </w:pBdr>
              <w:spacing w:line="340" w:lineRule="exact"/>
              <w:jc w:val="center"/>
              <w:rPr>
                <w:rFonts w:ascii="Arial" w:hAnsi="Arial" w:cs="Arial"/>
                <w:sz w:val="16"/>
                <w:szCs w:val="16"/>
              </w:rPr>
            </w:pPr>
            <w:r w:rsidRPr="00272D88">
              <w:rPr>
                <w:rFonts w:ascii="Arial" w:hAnsi="Arial" w:cs="Arial"/>
                <w:sz w:val="16"/>
                <w:szCs w:val="16"/>
              </w:rPr>
              <w:t>2021</w:t>
            </w:r>
          </w:p>
        </w:tc>
        <w:tc>
          <w:tcPr>
            <w:tcW w:w="1440" w:type="dxa"/>
            <w:vAlign w:val="bottom"/>
          </w:tcPr>
          <w:p w14:paraId="0023C269" w14:textId="7635B7BD" w:rsidR="005412D8" w:rsidRPr="00272D88" w:rsidRDefault="00547E8E" w:rsidP="006D5B52">
            <w:pPr>
              <w:pBdr>
                <w:bottom w:val="single" w:sz="4" w:space="1" w:color="auto"/>
              </w:pBdr>
              <w:spacing w:line="340" w:lineRule="exact"/>
              <w:jc w:val="center"/>
              <w:rPr>
                <w:rFonts w:ascii="Arial" w:hAnsi="Arial" w:cs="Arial"/>
                <w:sz w:val="16"/>
                <w:szCs w:val="16"/>
              </w:rPr>
            </w:pPr>
            <w:r w:rsidRPr="00272D88">
              <w:rPr>
                <w:rFonts w:ascii="Arial" w:hAnsi="Arial" w:cs="Arial"/>
                <w:sz w:val="16"/>
                <w:szCs w:val="16"/>
              </w:rPr>
              <w:t>2022</w:t>
            </w:r>
          </w:p>
        </w:tc>
        <w:tc>
          <w:tcPr>
            <w:tcW w:w="1440" w:type="dxa"/>
            <w:vAlign w:val="bottom"/>
          </w:tcPr>
          <w:p w14:paraId="76E5DBAE" w14:textId="3D1A25BA" w:rsidR="005412D8" w:rsidRPr="00272D88" w:rsidRDefault="00FB4D02" w:rsidP="006D5B52">
            <w:pPr>
              <w:pBdr>
                <w:bottom w:val="single" w:sz="4" w:space="1" w:color="auto"/>
              </w:pBdr>
              <w:spacing w:line="340" w:lineRule="exact"/>
              <w:jc w:val="center"/>
              <w:rPr>
                <w:rFonts w:ascii="Arial" w:hAnsi="Arial" w:cs="Arial"/>
                <w:sz w:val="16"/>
                <w:szCs w:val="16"/>
              </w:rPr>
            </w:pPr>
            <w:r w:rsidRPr="00272D88">
              <w:rPr>
                <w:rFonts w:ascii="Arial" w:hAnsi="Arial" w:cs="Arial"/>
                <w:sz w:val="16"/>
                <w:szCs w:val="16"/>
              </w:rPr>
              <w:t>2021</w:t>
            </w:r>
          </w:p>
        </w:tc>
      </w:tr>
      <w:tr w:rsidR="00272D88" w:rsidRPr="00272D88" w14:paraId="2F4C3D2C" w14:textId="77777777" w:rsidTr="00B878BA">
        <w:tc>
          <w:tcPr>
            <w:tcW w:w="3510" w:type="dxa"/>
            <w:vAlign w:val="bottom"/>
          </w:tcPr>
          <w:p w14:paraId="2C23F430" w14:textId="2C955216" w:rsidR="00A1724C" w:rsidRPr="00272D88" w:rsidRDefault="00A1724C" w:rsidP="00A1724C">
            <w:pPr>
              <w:tabs>
                <w:tab w:val="decimal" w:pos="1062"/>
              </w:tabs>
              <w:spacing w:line="340" w:lineRule="exact"/>
              <w:ind w:right="-108"/>
              <w:rPr>
                <w:rFonts w:ascii="Arial" w:hAnsi="Arial" w:cs="Arial"/>
                <w:b/>
                <w:bCs/>
                <w:sz w:val="16"/>
                <w:szCs w:val="16"/>
              </w:rPr>
            </w:pPr>
            <w:r w:rsidRPr="00272D88">
              <w:rPr>
                <w:rFonts w:ascii="Arial" w:hAnsi="Arial" w:cs="Arial"/>
                <w:b/>
                <w:bCs/>
                <w:sz w:val="16"/>
                <w:szCs w:val="16"/>
              </w:rPr>
              <w:t>Increase (decrease) in operating liabilities</w:t>
            </w:r>
          </w:p>
        </w:tc>
        <w:tc>
          <w:tcPr>
            <w:tcW w:w="1440" w:type="dxa"/>
          </w:tcPr>
          <w:p w14:paraId="7A5B9FC3" w14:textId="77777777" w:rsidR="00A1724C" w:rsidRPr="00272D88" w:rsidRDefault="00A1724C" w:rsidP="00062CC0">
            <w:pPr>
              <w:tabs>
                <w:tab w:val="decimal" w:pos="1155"/>
              </w:tabs>
              <w:spacing w:line="340" w:lineRule="exact"/>
              <w:rPr>
                <w:rFonts w:ascii="Arial" w:hAnsi="Arial" w:cs="Arial"/>
                <w:sz w:val="16"/>
                <w:szCs w:val="16"/>
              </w:rPr>
            </w:pPr>
          </w:p>
        </w:tc>
        <w:tc>
          <w:tcPr>
            <w:tcW w:w="1440" w:type="dxa"/>
          </w:tcPr>
          <w:p w14:paraId="280D033D" w14:textId="77777777" w:rsidR="00A1724C" w:rsidRPr="00272D88" w:rsidRDefault="00A1724C" w:rsidP="00062CC0">
            <w:pPr>
              <w:tabs>
                <w:tab w:val="decimal" w:pos="1155"/>
              </w:tabs>
              <w:spacing w:line="340" w:lineRule="exact"/>
              <w:rPr>
                <w:rFonts w:ascii="Arial" w:hAnsi="Arial" w:cs="Arial"/>
                <w:sz w:val="16"/>
                <w:szCs w:val="16"/>
              </w:rPr>
            </w:pPr>
          </w:p>
        </w:tc>
        <w:tc>
          <w:tcPr>
            <w:tcW w:w="1440" w:type="dxa"/>
          </w:tcPr>
          <w:p w14:paraId="1641F755" w14:textId="77777777" w:rsidR="00A1724C" w:rsidRPr="00272D88" w:rsidRDefault="00A1724C" w:rsidP="00062CC0">
            <w:pPr>
              <w:tabs>
                <w:tab w:val="decimal" w:pos="1155"/>
              </w:tabs>
              <w:spacing w:line="340" w:lineRule="exact"/>
              <w:rPr>
                <w:rFonts w:ascii="Arial" w:hAnsi="Arial" w:cs="Arial"/>
                <w:sz w:val="16"/>
                <w:szCs w:val="16"/>
              </w:rPr>
            </w:pPr>
          </w:p>
        </w:tc>
        <w:tc>
          <w:tcPr>
            <w:tcW w:w="1440" w:type="dxa"/>
          </w:tcPr>
          <w:p w14:paraId="7BBA25E2" w14:textId="77777777" w:rsidR="00A1724C" w:rsidRPr="00272D88" w:rsidRDefault="00A1724C" w:rsidP="00062CC0">
            <w:pPr>
              <w:tabs>
                <w:tab w:val="decimal" w:pos="1155"/>
              </w:tabs>
              <w:spacing w:line="340" w:lineRule="exact"/>
              <w:rPr>
                <w:rFonts w:ascii="Arial" w:hAnsi="Arial" w:cs="Arial"/>
                <w:sz w:val="16"/>
                <w:szCs w:val="16"/>
              </w:rPr>
            </w:pPr>
          </w:p>
        </w:tc>
      </w:tr>
      <w:tr w:rsidR="00272D88" w:rsidRPr="00272D88" w14:paraId="1504C465" w14:textId="77777777" w:rsidTr="009941E8">
        <w:tc>
          <w:tcPr>
            <w:tcW w:w="3510" w:type="dxa"/>
            <w:vAlign w:val="bottom"/>
          </w:tcPr>
          <w:p w14:paraId="1AD39462" w14:textId="77777777" w:rsidR="00302957" w:rsidRPr="00272D88" w:rsidRDefault="00302957" w:rsidP="00302957">
            <w:pPr>
              <w:tabs>
                <w:tab w:val="left" w:pos="162"/>
                <w:tab w:val="left" w:pos="342"/>
                <w:tab w:val="left" w:pos="522"/>
              </w:tabs>
              <w:spacing w:line="340" w:lineRule="exact"/>
              <w:ind w:left="162" w:right="-108" w:hanging="162"/>
              <w:rPr>
                <w:rFonts w:ascii="Arial" w:hAnsi="Arial" w:cs="Arial"/>
                <w:sz w:val="16"/>
                <w:szCs w:val="16"/>
                <w:lang w:val="en-GB"/>
              </w:rPr>
            </w:pPr>
            <w:r w:rsidRPr="00272D88">
              <w:rPr>
                <w:rFonts w:ascii="Arial" w:hAnsi="Arial" w:cs="Arial"/>
                <w:sz w:val="16"/>
                <w:szCs w:val="16"/>
              </w:rPr>
              <w:t>Trade and other payables</w:t>
            </w:r>
          </w:p>
        </w:tc>
        <w:tc>
          <w:tcPr>
            <w:tcW w:w="1440" w:type="dxa"/>
          </w:tcPr>
          <w:p w14:paraId="41F02D72" w14:textId="2862C7D7" w:rsidR="00302957" w:rsidRPr="00272D88" w:rsidRDefault="00302957" w:rsidP="00302957">
            <w:pPr>
              <w:tabs>
                <w:tab w:val="decimal" w:pos="1155"/>
              </w:tabs>
              <w:spacing w:line="340" w:lineRule="exact"/>
              <w:rPr>
                <w:rFonts w:ascii="Arial" w:hAnsi="Arial" w:cs="Arial"/>
                <w:sz w:val="16"/>
                <w:szCs w:val="16"/>
              </w:rPr>
            </w:pPr>
            <w:r w:rsidRPr="00272D88">
              <w:rPr>
                <w:rFonts w:ascii="Arial" w:hAnsi="Arial" w:cs="Arial"/>
                <w:sz w:val="16"/>
                <w:szCs w:val="16"/>
              </w:rPr>
              <w:t>31,415,622</w:t>
            </w:r>
          </w:p>
        </w:tc>
        <w:tc>
          <w:tcPr>
            <w:tcW w:w="1440" w:type="dxa"/>
          </w:tcPr>
          <w:p w14:paraId="360C50F2" w14:textId="43DC4558" w:rsidR="00302957" w:rsidRPr="00272D88" w:rsidRDefault="00302957" w:rsidP="00302957">
            <w:pPr>
              <w:tabs>
                <w:tab w:val="decimal" w:pos="1155"/>
              </w:tabs>
              <w:spacing w:line="340" w:lineRule="exact"/>
              <w:rPr>
                <w:rFonts w:ascii="Arial" w:hAnsi="Arial" w:cs="Arial"/>
                <w:sz w:val="16"/>
                <w:szCs w:val="16"/>
              </w:rPr>
            </w:pPr>
            <w:r w:rsidRPr="00272D88">
              <w:rPr>
                <w:rFonts w:ascii="Arial" w:hAnsi="Arial" w:cs="Arial"/>
                <w:sz w:val="16"/>
                <w:szCs w:val="16"/>
              </w:rPr>
              <w:t>(220,569,011)</w:t>
            </w:r>
          </w:p>
        </w:tc>
        <w:tc>
          <w:tcPr>
            <w:tcW w:w="1440" w:type="dxa"/>
          </w:tcPr>
          <w:p w14:paraId="118A2849" w14:textId="20504955" w:rsidR="00302957" w:rsidRPr="00272D88" w:rsidRDefault="00302957" w:rsidP="00302957">
            <w:pPr>
              <w:tabs>
                <w:tab w:val="decimal" w:pos="1155"/>
              </w:tabs>
              <w:spacing w:line="340" w:lineRule="exact"/>
              <w:rPr>
                <w:rFonts w:ascii="Arial" w:hAnsi="Arial" w:cs="Arial"/>
                <w:sz w:val="16"/>
                <w:szCs w:val="16"/>
              </w:rPr>
            </w:pPr>
            <w:r w:rsidRPr="00272D88">
              <w:rPr>
                <w:rFonts w:ascii="Arial" w:hAnsi="Arial" w:cs="Arial"/>
                <w:sz w:val="16"/>
                <w:szCs w:val="16"/>
              </w:rPr>
              <w:t>105,825,279</w:t>
            </w:r>
          </w:p>
        </w:tc>
        <w:tc>
          <w:tcPr>
            <w:tcW w:w="1440" w:type="dxa"/>
          </w:tcPr>
          <w:p w14:paraId="7C384039" w14:textId="2CDEEABA" w:rsidR="00302957" w:rsidRPr="00272D88" w:rsidRDefault="00302957" w:rsidP="00302957">
            <w:pPr>
              <w:tabs>
                <w:tab w:val="decimal" w:pos="1155"/>
              </w:tabs>
              <w:spacing w:line="340" w:lineRule="exact"/>
              <w:rPr>
                <w:rFonts w:ascii="Arial" w:hAnsi="Arial" w:cs="Arial"/>
                <w:sz w:val="16"/>
                <w:szCs w:val="16"/>
              </w:rPr>
            </w:pPr>
            <w:r w:rsidRPr="00272D88">
              <w:rPr>
                <w:rFonts w:ascii="Arial" w:hAnsi="Arial" w:cs="Arial"/>
                <w:sz w:val="16"/>
                <w:szCs w:val="16"/>
              </w:rPr>
              <w:t>(24,775,932)</w:t>
            </w:r>
          </w:p>
        </w:tc>
      </w:tr>
      <w:tr w:rsidR="00272D88" w:rsidRPr="00272D88" w14:paraId="67C07BF7" w14:textId="77777777" w:rsidTr="009941E8">
        <w:tc>
          <w:tcPr>
            <w:tcW w:w="3510" w:type="dxa"/>
            <w:vAlign w:val="bottom"/>
          </w:tcPr>
          <w:p w14:paraId="72EF0991" w14:textId="77777777" w:rsidR="00302957" w:rsidRPr="00272D88" w:rsidRDefault="00302957" w:rsidP="00302957">
            <w:pPr>
              <w:tabs>
                <w:tab w:val="left" w:pos="162"/>
                <w:tab w:val="left" w:pos="342"/>
                <w:tab w:val="left" w:pos="522"/>
              </w:tabs>
              <w:spacing w:line="340" w:lineRule="exact"/>
              <w:ind w:right="-108"/>
              <w:rPr>
                <w:rFonts w:ascii="Arial" w:hAnsi="Arial" w:cs="Arial"/>
                <w:sz w:val="16"/>
                <w:szCs w:val="16"/>
              </w:rPr>
            </w:pPr>
            <w:r w:rsidRPr="00272D88">
              <w:rPr>
                <w:rFonts w:ascii="Arial" w:hAnsi="Arial" w:cs="Arial"/>
                <w:sz w:val="16"/>
                <w:szCs w:val="16"/>
              </w:rPr>
              <w:t>Other current liabilities</w:t>
            </w:r>
          </w:p>
        </w:tc>
        <w:tc>
          <w:tcPr>
            <w:tcW w:w="1440" w:type="dxa"/>
          </w:tcPr>
          <w:p w14:paraId="574EE654" w14:textId="29583551" w:rsidR="00302957" w:rsidRPr="00272D88" w:rsidRDefault="002441E6" w:rsidP="00302957">
            <w:pPr>
              <w:tabs>
                <w:tab w:val="decimal" w:pos="1155"/>
              </w:tabs>
              <w:spacing w:line="340" w:lineRule="exact"/>
              <w:rPr>
                <w:rFonts w:ascii="Arial" w:hAnsi="Arial" w:cs="Arial"/>
                <w:sz w:val="16"/>
                <w:szCs w:val="16"/>
              </w:rPr>
            </w:pPr>
            <w:r>
              <w:rPr>
                <w:rFonts w:ascii="Arial" w:hAnsi="Arial" w:cs="Arial"/>
                <w:sz w:val="16"/>
                <w:szCs w:val="16"/>
              </w:rPr>
              <w:t>13,481,600</w:t>
            </w:r>
          </w:p>
        </w:tc>
        <w:tc>
          <w:tcPr>
            <w:tcW w:w="1440" w:type="dxa"/>
          </w:tcPr>
          <w:p w14:paraId="08E6F8AA" w14:textId="33952077" w:rsidR="00302957" w:rsidRPr="00272D88" w:rsidRDefault="00302957" w:rsidP="00302957">
            <w:pPr>
              <w:tabs>
                <w:tab w:val="decimal" w:pos="1155"/>
              </w:tabs>
              <w:spacing w:line="340" w:lineRule="exact"/>
              <w:rPr>
                <w:rFonts w:ascii="Arial" w:hAnsi="Arial" w:cs="Arial"/>
                <w:sz w:val="16"/>
                <w:szCs w:val="16"/>
              </w:rPr>
            </w:pPr>
            <w:r w:rsidRPr="00272D88">
              <w:rPr>
                <w:rFonts w:ascii="Arial" w:hAnsi="Arial" w:cs="Arial"/>
                <w:sz w:val="16"/>
                <w:szCs w:val="16"/>
              </w:rPr>
              <w:t>38,779,202</w:t>
            </w:r>
          </w:p>
        </w:tc>
        <w:tc>
          <w:tcPr>
            <w:tcW w:w="1440" w:type="dxa"/>
          </w:tcPr>
          <w:p w14:paraId="1FDE4490" w14:textId="431A1174" w:rsidR="00302957" w:rsidRPr="00272D88" w:rsidRDefault="00302957" w:rsidP="00302957">
            <w:pPr>
              <w:tabs>
                <w:tab w:val="decimal" w:pos="1155"/>
              </w:tabs>
              <w:spacing w:line="340" w:lineRule="exact"/>
              <w:rPr>
                <w:rFonts w:ascii="Arial" w:hAnsi="Arial" w:cs="Arial"/>
                <w:sz w:val="16"/>
                <w:szCs w:val="16"/>
              </w:rPr>
            </w:pPr>
            <w:r w:rsidRPr="00272D88">
              <w:rPr>
                <w:rFonts w:ascii="Arial" w:hAnsi="Arial" w:cs="Arial"/>
                <w:sz w:val="16"/>
                <w:szCs w:val="16"/>
              </w:rPr>
              <w:t>13,550,320</w:t>
            </w:r>
          </w:p>
        </w:tc>
        <w:tc>
          <w:tcPr>
            <w:tcW w:w="1440" w:type="dxa"/>
          </w:tcPr>
          <w:p w14:paraId="2CF901A2" w14:textId="6354544C" w:rsidR="00302957" w:rsidRPr="00272D88" w:rsidRDefault="00302957" w:rsidP="00302957">
            <w:pPr>
              <w:tabs>
                <w:tab w:val="decimal" w:pos="1155"/>
              </w:tabs>
              <w:spacing w:line="340" w:lineRule="exact"/>
              <w:rPr>
                <w:rFonts w:ascii="Arial" w:hAnsi="Arial" w:cs="Arial"/>
                <w:sz w:val="16"/>
                <w:szCs w:val="16"/>
              </w:rPr>
            </w:pPr>
            <w:r w:rsidRPr="00272D88">
              <w:rPr>
                <w:rFonts w:ascii="Arial" w:hAnsi="Arial" w:cs="Arial"/>
                <w:sz w:val="16"/>
                <w:szCs w:val="16"/>
              </w:rPr>
              <w:t>2,312,409</w:t>
            </w:r>
          </w:p>
        </w:tc>
      </w:tr>
      <w:tr w:rsidR="00272D88" w:rsidRPr="00272D88" w14:paraId="09578378" w14:textId="77777777" w:rsidTr="009941E8">
        <w:tc>
          <w:tcPr>
            <w:tcW w:w="3510" w:type="dxa"/>
            <w:vAlign w:val="bottom"/>
          </w:tcPr>
          <w:p w14:paraId="5E60A3F2" w14:textId="6B554B3A" w:rsidR="00302957" w:rsidRPr="00272D88" w:rsidRDefault="00302957" w:rsidP="00302957">
            <w:pPr>
              <w:tabs>
                <w:tab w:val="left" w:pos="162"/>
                <w:tab w:val="left" w:pos="342"/>
                <w:tab w:val="left" w:pos="522"/>
              </w:tabs>
              <w:spacing w:line="340" w:lineRule="exact"/>
              <w:ind w:left="162" w:right="-18" w:hanging="162"/>
              <w:rPr>
                <w:rFonts w:ascii="Arial" w:hAnsi="Arial" w:cs="Arial"/>
                <w:sz w:val="16"/>
                <w:szCs w:val="16"/>
              </w:rPr>
            </w:pPr>
            <w:r w:rsidRPr="00272D88">
              <w:rPr>
                <w:rFonts w:ascii="Arial" w:hAnsi="Arial" w:cs="Arial"/>
                <w:sz w:val="16"/>
                <w:szCs w:val="16"/>
              </w:rPr>
              <w:t>Cash receipts (refund) of advance rental and services deposits</w:t>
            </w:r>
          </w:p>
        </w:tc>
        <w:tc>
          <w:tcPr>
            <w:tcW w:w="1440" w:type="dxa"/>
            <w:vAlign w:val="center"/>
          </w:tcPr>
          <w:p w14:paraId="717E003C" w14:textId="77777777" w:rsidR="00302957" w:rsidRPr="00272D88" w:rsidRDefault="00302957" w:rsidP="00302957">
            <w:pPr>
              <w:tabs>
                <w:tab w:val="decimal" w:pos="1155"/>
              </w:tabs>
              <w:spacing w:line="340" w:lineRule="exact"/>
              <w:rPr>
                <w:rFonts w:ascii="Arial" w:hAnsi="Arial" w:cs="Arial"/>
                <w:sz w:val="16"/>
                <w:szCs w:val="16"/>
              </w:rPr>
            </w:pPr>
          </w:p>
          <w:p w14:paraId="3C7E665D" w14:textId="758A6B8E" w:rsidR="00302957" w:rsidRPr="00272D88" w:rsidRDefault="00302957" w:rsidP="00302957">
            <w:pPr>
              <w:tabs>
                <w:tab w:val="decimal" w:pos="1155"/>
              </w:tabs>
              <w:spacing w:line="340" w:lineRule="exact"/>
              <w:rPr>
                <w:rFonts w:ascii="Arial" w:hAnsi="Arial" w:cs="Arial"/>
                <w:sz w:val="16"/>
                <w:szCs w:val="16"/>
              </w:rPr>
            </w:pPr>
            <w:r w:rsidRPr="00272D88">
              <w:rPr>
                <w:rFonts w:ascii="Arial" w:hAnsi="Arial" w:cs="Arial"/>
                <w:sz w:val="16"/>
                <w:szCs w:val="16"/>
              </w:rPr>
              <w:t>(12</w:t>
            </w:r>
            <w:r w:rsidR="00E97835" w:rsidRPr="00272D88">
              <w:rPr>
                <w:rFonts w:ascii="Arial" w:hAnsi="Arial" w:cs="Arial"/>
                <w:sz w:val="16"/>
                <w:szCs w:val="16"/>
              </w:rPr>
              <w:t>8,129,684</w:t>
            </w:r>
            <w:r w:rsidRPr="00272D88">
              <w:rPr>
                <w:rFonts w:ascii="Arial" w:hAnsi="Arial" w:cs="Arial"/>
                <w:sz w:val="16"/>
                <w:szCs w:val="16"/>
              </w:rPr>
              <w:t>)</w:t>
            </w:r>
          </w:p>
        </w:tc>
        <w:tc>
          <w:tcPr>
            <w:tcW w:w="1440" w:type="dxa"/>
            <w:vAlign w:val="center"/>
          </w:tcPr>
          <w:p w14:paraId="7BF0B6B1" w14:textId="77777777" w:rsidR="00302957" w:rsidRPr="00272D88" w:rsidRDefault="00302957" w:rsidP="00302957">
            <w:pPr>
              <w:tabs>
                <w:tab w:val="decimal" w:pos="1155"/>
              </w:tabs>
              <w:spacing w:line="340" w:lineRule="exact"/>
              <w:rPr>
                <w:rFonts w:ascii="Arial" w:hAnsi="Arial" w:cs="Arial"/>
                <w:sz w:val="16"/>
                <w:szCs w:val="16"/>
              </w:rPr>
            </w:pPr>
          </w:p>
          <w:p w14:paraId="5539C9B7" w14:textId="5C9D93B8" w:rsidR="00302957" w:rsidRPr="00272D88" w:rsidRDefault="00302957" w:rsidP="00302957">
            <w:pPr>
              <w:tabs>
                <w:tab w:val="decimal" w:pos="1155"/>
              </w:tabs>
              <w:spacing w:line="340" w:lineRule="exact"/>
              <w:rPr>
                <w:rFonts w:ascii="Arial" w:hAnsi="Arial" w:cs="Arial"/>
                <w:sz w:val="16"/>
                <w:szCs w:val="16"/>
              </w:rPr>
            </w:pPr>
            <w:r w:rsidRPr="00272D88">
              <w:rPr>
                <w:rFonts w:ascii="Arial" w:hAnsi="Arial" w:cs="Arial"/>
                <w:sz w:val="16"/>
                <w:szCs w:val="16"/>
              </w:rPr>
              <w:t>(228,851,492)</w:t>
            </w:r>
          </w:p>
        </w:tc>
        <w:tc>
          <w:tcPr>
            <w:tcW w:w="1440" w:type="dxa"/>
          </w:tcPr>
          <w:p w14:paraId="5A1C653B" w14:textId="77777777" w:rsidR="00302957" w:rsidRPr="00272D88" w:rsidRDefault="00302957" w:rsidP="00302957">
            <w:pPr>
              <w:tabs>
                <w:tab w:val="decimal" w:pos="1155"/>
              </w:tabs>
              <w:spacing w:line="340" w:lineRule="exact"/>
              <w:rPr>
                <w:rFonts w:ascii="Arial" w:hAnsi="Arial" w:cs="Arial"/>
                <w:sz w:val="16"/>
                <w:szCs w:val="16"/>
              </w:rPr>
            </w:pPr>
          </w:p>
          <w:p w14:paraId="24FC4B06" w14:textId="0E647D53" w:rsidR="00302957" w:rsidRPr="00272D88" w:rsidRDefault="00302957" w:rsidP="00302957">
            <w:pPr>
              <w:tabs>
                <w:tab w:val="decimal" w:pos="1155"/>
              </w:tabs>
              <w:spacing w:line="340" w:lineRule="exact"/>
              <w:rPr>
                <w:rFonts w:ascii="Arial" w:hAnsi="Arial" w:cs="Arial"/>
                <w:sz w:val="16"/>
                <w:szCs w:val="16"/>
              </w:rPr>
            </w:pPr>
            <w:r w:rsidRPr="00272D88">
              <w:rPr>
                <w:rFonts w:ascii="Arial" w:hAnsi="Arial" w:cs="Arial"/>
                <w:sz w:val="16"/>
                <w:szCs w:val="16"/>
              </w:rPr>
              <w:t>(148,255,284)</w:t>
            </w:r>
          </w:p>
        </w:tc>
        <w:tc>
          <w:tcPr>
            <w:tcW w:w="1440" w:type="dxa"/>
          </w:tcPr>
          <w:p w14:paraId="77A16588" w14:textId="77777777" w:rsidR="00302957" w:rsidRPr="00272D88" w:rsidRDefault="00302957" w:rsidP="00302957">
            <w:pPr>
              <w:tabs>
                <w:tab w:val="decimal" w:pos="1155"/>
                <w:tab w:val="decimal" w:pos="1242"/>
              </w:tabs>
              <w:spacing w:line="290" w:lineRule="exact"/>
              <w:contextualSpacing/>
              <w:rPr>
                <w:rFonts w:ascii="Arial" w:hAnsi="Arial" w:cs="Arial"/>
                <w:sz w:val="16"/>
                <w:szCs w:val="16"/>
              </w:rPr>
            </w:pPr>
          </w:p>
          <w:p w14:paraId="369B92B2" w14:textId="05C10F04" w:rsidR="00302957" w:rsidRPr="00272D88" w:rsidRDefault="00302957" w:rsidP="00302957">
            <w:pPr>
              <w:tabs>
                <w:tab w:val="decimal" w:pos="1155"/>
              </w:tabs>
              <w:spacing w:line="340" w:lineRule="exact"/>
              <w:rPr>
                <w:rFonts w:ascii="Arial" w:hAnsi="Arial" w:cs="Arial"/>
                <w:sz w:val="16"/>
                <w:szCs w:val="16"/>
              </w:rPr>
            </w:pPr>
            <w:r w:rsidRPr="00272D88">
              <w:rPr>
                <w:rFonts w:ascii="Arial" w:hAnsi="Arial" w:cs="Arial"/>
                <w:sz w:val="16"/>
                <w:szCs w:val="16"/>
              </w:rPr>
              <w:t>(228,628,425)</w:t>
            </w:r>
          </w:p>
        </w:tc>
      </w:tr>
      <w:tr w:rsidR="00272D88" w:rsidRPr="00272D88" w14:paraId="673E0737" w14:textId="77777777" w:rsidTr="009941E8">
        <w:tc>
          <w:tcPr>
            <w:tcW w:w="3510" w:type="dxa"/>
            <w:vAlign w:val="bottom"/>
          </w:tcPr>
          <w:p w14:paraId="0F3025BE" w14:textId="3A5BB02D" w:rsidR="00302957" w:rsidRPr="00272D88" w:rsidRDefault="00302957" w:rsidP="00302957">
            <w:pPr>
              <w:tabs>
                <w:tab w:val="left" w:pos="162"/>
                <w:tab w:val="left" w:pos="342"/>
                <w:tab w:val="left" w:pos="522"/>
              </w:tabs>
              <w:spacing w:line="340" w:lineRule="exact"/>
              <w:ind w:left="162" w:right="-108" w:hanging="162"/>
              <w:rPr>
                <w:rFonts w:ascii="Arial" w:hAnsi="Arial" w:cs="Arial"/>
                <w:sz w:val="16"/>
                <w:szCs w:val="16"/>
              </w:rPr>
            </w:pPr>
            <w:r w:rsidRPr="00272D88">
              <w:rPr>
                <w:rFonts w:ascii="Arial" w:hAnsi="Arial" w:cs="Arial"/>
                <w:sz w:val="16"/>
                <w:szCs w:val="16"/>
              </w:rPr>
              <w:t xml:space="preserve">Cash receipts (refund) of deposits </w:t>
            </w:r>
          </w:p>
        </w:tc>
        <w:tc>
          <w:tcPr>
            <w:tcW w:w="1440" w:type="dxa"/>
            <w:vAlign w:val="center"/>
          </w:tcPr>
          <w:p w14:paraId="4524A6A4" w14:textId="5780F99C" w:rsidR="00302957" w:rsidRPr="00272D88" w:rsidRDefault="00302957" w:rsidP="00302957">
            <w:pPr>
              <w:tabs>
                <w:tab w:val="decimal" w:pos="1155"/>
              </w:tabs>
              <w:spacing w:line="340" w:lineRule="exact"/>
              <w:rPr>
                <w:rFonts w:ascii="Arial" w:hAnsi="Arial" w:cs="Arial"/>
                <w:sz w:val="16"/>
                <w:szCs w:val="16"/>
              </w:rPr>
            </w:pPr>
            <w:r w:rsidRPr="00272D88">
              <w:rPr>
                <w:rFonts w:ascii="Arial" w:hAnsi="Arial" w:cs="Arial"/>
                <w:sz w:val="16"/>
                <w:szCs w:val="16"/>
              </w:rPr>
              <w:t>33,026,629</w:t>
            </w:r>
          </w:p>
        </w:tc>
        <w:tc>
          <w:tcPr>
            <w:tcW w:w="1440" w:type="dxa"/>
            <w:vAlign w:val="center"/>
          </w:tcPr>
          <w:p w14:paraId="2A19B965" w14:textId="33B32B86" w:rsidR="00302957" w:rsidRPr="00272D88" w:rsidRDefault="00302957" w:rsidP="00302957">
            <w:pPr>
              <w:tabs>
                <w:tab w:val="decimal" w:pos="1155"/>
              </w:tabs>
              <w:spacing w:line="340" w:lineRule="exact"/>
              <w:rPr>
                <w:rFonts w:ascii="Arial" w:hAnsi="Arial" w:cs="Arial"/>
                <w:sz w:val="16"/>
                <w:szCs w:val="16"/>
              </w:rPr>
            </w:pPr>
            <w:r w:rsidRPr="00272D88">
              <w:rPr>
                <w:rFonts w:ascii="Arial" w:hAnsi="Arial" w:cs="Arial"/>
                <w:sz w:val="16"/>
                <w:szCs w:val="16"/>
              </w:rPr>
              <w:t>(82,265,065)</w:t>
            </w:r>
          </w:p>
        </w:tc>
        <w:tc>
          <w:tcPr>
            <w:tcW w:w="1440" w:type="dxa"/>
          </w:tcPr>
          <w:p w14:paraId="37EA2D09" w14:textId="40289A6A" w:rsidR="00302957" w:rsidRPr="00272D88" w:rsidRDefault="00302957" w:rsidP="00302957">
            <w:pPr>
              <w:tabs>
                <w:tab w:val="decimal" w:pos="1155"/>
              </w:tabs>
              <w:spacing w:line="340" w:lineRule="exact"/>
              <w:rPr>
                <w:rFonts w:ascii="Arial" w:hAnsi="Arial" w:cs="Arial"/>
                <w:sz w:val="16"/>
                <w:szCs w:val="16"/>
              </w:rPr>
            </w:pPr>
            <w:r w:rsidRPr="00272D88">
              <w:rPr>
                <w:rFonts w:ascii="Arial" w:hAnsi="Arial" w:cs="Arial"/>
                <w:sz w:val="16"/>
                <w:szCs w:val="16"/>
              </w:rPr>
              <w:t>70,182,327</w:t>
            </w:r>
          </w:p>
        </w:tc>
        <w:tc>
          <w:tcPr>
            <w:tcW w:w="1440" w:type="dxa"/>
          </w:tcPr>
          <w:p w14:paraId="2DCE87D7" w14:textId="265C5A7B" w:rsidR="00302957" w:rsidRPr="00272D88" w:rsidRDefault="00302957" w:rsidP="00302957">
            <w:pPr>
              <w:tabs>
                <w:tab w:val="decimal" w:pos="1155"/>
              </w:tabs>
              <w:spacing w:line="340" w:lineRule="exact"/>
              <w:rPr>
                <w:rFonts w:ascii="Arial" w:hAnsi="Arial" w:cs="Arial"/>
                <w:sz w:val="16"/>
                <w:szCs w:val="16"/>
              </w:rPr>
            </w:pPr>
            <w:r w:rsidRPr="00272D88">
              <w:rPr>
                <w:rFonts w:ascii="Arial" w:hAnsi="Arial" w:cs="Arial"/>
                <w:sz w:val="16"/>
                <w:szCs w:val="16"/>
              </w:rPr>
              <w:t>(58,312,049)</w:t>
            </w:r>
          </w:p>
        </w:tc>
      </w:tr>
      <w:tr w:rsidR="00272D88" w:rsidRPr="00272D88" w14:paraId="52F72CF0" w14:textId="77777777" w:rsidTr="009941E8">
        <w:tc>
          <w:tcPr>
            <w:tcW w:w="3510" w:type="dxa"/>
            <w:vAlign w:val="bottom"/>
          </w:tcPr>
          <w:p w14:paraId="3035578F" w14:textId="77777777" w:rsidR="00302957" w:rsidRPr="00272D88" w:rsidRDefault="00302957" w:rsidP="00302957">
            <w:pPr>
              <w:tabs>
                <w:tab w:val="left" w:pos="162"/>
                <w:tab w:val="left" w:pos="342"/>
                <w:tab w:val="left" w:pos="522"/>
              </w:tabs>
              <w:spacing w:line="340" w:lineRule="exact"/>
              <w:ind w:right="-108"/>
              <w:rPr>
                <w:rFonts w:ascii="Arial" w:hAnsi="Arial" w:cs="Arial"/>
                <w:sz w:val="16"/>
                <w:szCs w:val="16"/>
              </w:rPr>
            </w:pPr>
            <w:r w:rsidRPr="00272D88">
              <w:rPr>
                <w:rFonts w:ascii="Arial" w:hAnsi="Arial" w:cs="Arial"/>
                <w:sz w:val="16"/>
                <w:szCs w:val="16"/>
              </w:rPr>
              <w:t>Other non-current liabilities</w:t>
            </w:r>
          </w:p>
        </w:tc>
        <w:tc>
          <w:tcPr>
            <w:tcW w:w="1440" w:type="dxa"/>
            <w:vAlign w:val="center"/>
          </w:tcPr>
          <w:p w14:paraId="096CD741" w14:textId="499F0C89" w:rsidR="00302957" w:rsidRPr="00272D88" w:rsidRDefault="00302957" w:rsidP="00302957">
            <w:pPr>
              <w:pBdr>
                <w:bottom w:val="single" w:sz="4" w:space="1" w:color="auto"/>
              </w:pBdr>
              <w:tabs>
                <w:tab w:val="decimal" w:pos="1155"/>
              </w:tabs>
              <w:spacing w:line="340" w:lineRule="exact"/>
              <w:rPr>
                <w:rFonts w:ascii="Arial" w:hAnsi="Arial" w:cs="Arial"/>
                <w:sz w:val="16"/>
                <w:szCs w:val="16"/>
              </w:rPr>
            </w:pPr>
            <w:r w:rsidRPr="00272D88">
              <w:rPr>
                <w:rFonts w:ascii="Arial" w:hAnsi="Arial" w:cs="Arial"/>
                <w:sz w:val="16"/>
                <w:szCs w:val="16"/>
              </w:rPr>
              <w:t>(7,641,72</w:t>
            </w:r>
            <w:r w:rsidR="00D649F7">
              <w:rPr>
                <w:rFonts w:ascii="Arial" w:hAnsi="Arial" w:cs="Arial"/>
                <w:sz w:val="16"/>
                <w:szCs w:val="16"/>
              </w:rPr>
              <w:t>2</w:t>
            </w:r>
            <w:r w:rsidRPr="00272D88">
              <w:rPr>
                <w:rFonts w:ascii="Arial" w:hAnsi="Arial" w:cs="Arial"/>
                <w:sz w:val="16"/>
                <w:szCs w:val="16"/>
              </w:rPr>
              <w:t>)</w:t>
            </w:r>
          </w:p>
        </w:tc>
        <w:tc>
          <w:tcPr>
            <w:tcW w:w="1440" w:type="dxa"/>
            <w:vAlign w:val="center"/>
          </w:tcPr>
          <w:p w14:paraId="2F8A84F9" w14:textId="49676090" w:rsidR="00302957" w:rsidRPr="00272D88" w:rsidRDefault="00302957" w:rsidP="00302957">
            <w:pPr>
              <w:pBdr>
                <w:bottom w:val="single" w:sz="4" w:space="1" w:color="auto"/>
              </w:pBdr>
              <w:tabs>
                <w:tab w:val="decimal" w:pos="1155"/>
              </w:tabs>
              <w:spacing w:line="340" w:lineRule="exact"/>
              <w:rPr>
                <w:rFonts w:ascii="Arial" w:hAnsi="Arial" w:cs="Arial"/>
                <w:sz w:val="16"/>
                <w:szCs w:val="16"/>
              </w:rPr>
            </w:pPr>
            <w:r w:rsidRPr="00272D88">
              <w:rPr>
                <w:rFonts w:ascii="Arial" w:hAnsi="Arial" w:cs="Arial"/>
                <w:sz w:val="16"/>
                <w:szCs w:val="16"/>
              </w:rPr>
              <w:t>19,997,369</w:t>
            </w:r>
          </w:p>
        </w:tc>
        <w:tc>
          <w:tcPr>
            <w:tcW w:w="1440" w:type="dxa"/>
          </w:tcPr>
          <w:p w14:paraId="701C0C50" w14:textId="70B8B65D" w:rsidR="00302957" w:rsidRPr="00272D88" w:rsidRDefault="00302957" w:rsidP="00302957">
            <w:pPr>
              <w:pBdr>
                <w:bottom w:val="single" w:sz="4" w:space="1" w:color="auto"/>
              </w:pBdr>
              <w:tabs>
                <w:tab w:val="decimal" w:pos="1155"/>
              </w:tabs>
              <w:spacing w:line="340" w:lineRule="exact"/>
              <w:rPr>
                <w:rFonts w:ascii="Arial" w:hAnsi="Arial" w:cs="Arial"/>
                <w:sz w:val="16"/>
                <w:szCs w:val="16"/>
              </w:rPr>
            </w:pPr>
            <w:r w:rsidRPr="00272D88">
              <w:rPr>
                <w:rFonts w:ascii="Arial" w:hAnsi="Arial" w:cs="Arial"/>
                <w:sz w:val="16"/>
                <w:szCs w:val="16"/>
              </w:rPr>
              <w:t>402,003</w:t>
            </w:r>
          </w:p>
        </w:tc>
        <w:tc>
          <w:tcPr>
            <w:tcW w:w="1440" w:type="dxa"/>
          </w:tcPr>
          <w:p w14:paraId="7F113A51" w14:textId="0815328D" w:rsidR="00302957" w:rsidRPr="00272D88" w:rsidRDefault="00302957" w:rsidP="00302957">
            <w:pPr>
              <w:pBdr>
                <w:bottom w:val="single" w:sz="4" w:space="1" w:color="auto"/>
              </w:pBdr>
              <w:tabs>
                <w:tab w:val="decimal" w:pos="1155"/>
              </w:tabs>
              <w:spacing w:line="340" w:lineRule="exact"/>
              <w:rPr>
                <w:rFonts w:ascii="Arial" w:hAnsi="Arial" w:cs="Arial"/>
                <w:sz w:val="16"/>
                <w:szCs w:val="16"/>
              </w:rPr>
            </w:pPr>
            <w:r w:rsidRPr="00272D88">
              <w:rPr>
                <w:rFonts w:ascii="Arial" w:hAnsi="Arial" w:cs="Arial"/>
                <w:sz w:val="16"/>
                <w:szCs w:val="16"/>
              </w:rPr>
              <w:t>(1,305,324)</w:t>
            </w:r>
          </w:p>
        </w:tc>
      </w:tr>
      <w:tr w:rsidR="00272D88" w:rsidRPr="00272D88" w14:paraId="53C6E670" w14:textId="77777777" w:rsidTr="00D57DB3">
        <w:tc>
          <w:tcPr>
            <w:tcW w:w="3510" w:type="dxa"/>
            <w:vAlign w:val="bottom"/>
          </w:tcPr>
          <w:p w14:paraId="6F83C23C" w14:textId="77777777" w:rsidR="00302957" w:rsidRPr="00272D88" w:rsidRDefault="00302957" w:rsidP="00302957">
            <w:pPr>
              <w:tabs>
                <w:tab w:val="left" w:pos="162"/>
                <w:tab w:val="left" w:pos="342"/>
                <w:tab w:val="left" w:pos="522"/>
              </w:tabs>
              <w:spacing w:line="340" w:lineRule="exact"/>
              <w:ind w:left="162" w:right="-108" w:hanging="162"/>
              <w:rPr>
                <w:rFonts w:ascii="Arial" w:hAnsi="Arial" w:cs="Arial"/>
                <w:b/>
                <w:bCs/>
                <w:sz w:val="16"/>
                <w:szCs w:val="16"/>
                <w:cs/>
              </w:rPr>
            </w:pPr>
            <w:r w:rsidRPr="00272D88">
              <w:rPr>
                <w:rFonts w:ascii="Arial" w:hAnsi="Arial" w:cs="Arial"/>
                <w:b/>
                <w:bCs/>
                <w:sz w:val="16"/>
                <w:szCs w:val="16"/>
              </w:rPr>
              <w:t>Net movements in operating assets and liabilities</w:t>
            </w:r>
          </w:p>
        </w:tc>
        <w:tc>
          <w:tcPr>
            <w:tcW w:w="1440" w:type="dxa"/>
          </w:tcPr>
          <w:p w14:paraId="1C59B250" w14:textId="77777777" w:rsidR="00302957" w:rsidRPr="00272D88" w:rsidRDefault="00302957" w:rsidP="00302957">
            <w:pPr>
              <w:pBdr>
                <w:bottom w:val="double" w:sz="4" w:space="1" w:color="auto"/>
              </w:pBdr>
              <w:tabs>
                <w:tab w:val="decimal" w:pos="1155"/>
              </w:tabs>
              <w:spacing w:line="340" w:lineRule="exact"/>
              <w:rPr>
                <w:rFonts w:ascii="Arial" w:hAnsi="Arial" w:cs="Arial"/>
                <w:sz w:val="16"/>
                <w:szCs w:val="16"/>
              </w:rPr>
            </w:pPr>
          </w:p>
          <w:p w14:paraId="2CBF69D7" w14:textId="29BEC472" w:rsidR="00302957" w:rsidRPr="00272D88" w:rsidRDefault="002441E6" w:rsidP="00302957">
            <w:pPr>
              <w:pBdr>
                <w:bottom w:val="double" w:sz="4" w:space="1" w:color="auto"/>
              </w:pBdr>
              <w:tabs>
                <w:tab w:val="decimal" w:pos="1155"/>
              </w:tabs>
              <w:spacing w:line="340" w:lineRule="exact"/>
              <w:rPr>
                <w:rFonts w:ascii="Arial" w:hAnsi="Arial" w:cs="Arial"/>
                <w:sz w:val="16"/>
                <w:szCs w:val="16"/>
              </w:rPr>
            </w:pPr>
            <w:r>
              <w:rPr>
                <w:rFonts w:ascii="Arial" w:hAnsi="Arial" w:cs="Arial"/>
                <w:sz w:val="16"/>
                <w:szCs w:val="16"/>
              </w:rPr>
              <w:t>451,897,351</w:t>
            </w:r>
          </w:p>
        </w:tc>
        <w:tc>
          <w:tcPr>
            <w:tcW w:w="1440" w:type="dxa"/>
            <w:vAlign w:val="bottom"/>
          </w:tcPr>
          <w:p w14:paraId="464C2244" w14:textId="26240927" w:rsidR="00302957" w:rsidRPr="00272D88" w:rsidRDefault="00302957" w:rsidP="00302957">
            <w:pPr>
              <w:pBdr>
                <w:bottom w:val="double" w:sz="4" w:space="1" w:color="auto"/>
              </w:pBdr>
              <w:tabs>
                <w:tab w:val="decimal" w:pos="1155"/>
              </w:tabs>
              <w:spacing w:line="340" w:lineRule="exact"/>
              <w:rPr>
                <w:rFonts w:ascii="Arial" w:hAnsi="Arial" w:cs="Arial"/>
                <w:sz w:val="16"/>
                <w:szCs w:val="16"/>
              </w:rPr>
            </w:pPr>
            <w:r w:rsidRPr="00272D88">
              <w:rPr>
                <w:rFonts w:ascii="Arial" w:hAnsi="Arial" w:cs="Arial"/>
                <w:sz w:val="16"/>
                <w:szCs w:val="16"/>
              </w:rPr>
              <w:t>651,405,255</w:t>
            </w:r>
          </w:p>
        </w:tc>
        <w:tc>
          <w:tcPr>
            <w:tcW w:w="1440" w:type="dxa"/>
            <w:vAlign w:val="bottom"/>
          </w:tcPr>
          <w:p w14:paraId="71CB5747" w14:textId="5B096A52" w:rsidR="00302957" w:rsidRPr="00272D88" w:rsidRDefault="00090BE3" w:rsidP="00302957">
            <w:pPr>
              <w:pBdr>
                <w:bottom w:val="double" w:sz="4" w:space="1" w:color="auto"/>
              </w:pBdr>
              <w:tabs>
                <w:tab w:val="decimal" w:pos="1155"/>
              </w:tabs>
              <w:spacing w:line="340" w:lineRule="exact"/>
              <w:rPr>
                <w:rFonts w:ascii="Arial" w:hAnsi="Arial" w:cs="Arial"/>
                <w:sz w:val="16"/>
                <w:szCs w:val="16"/>
              </w:rPr>
            </w:pPr>
            <w:r w:rsidRPr="00272D88">
              <w:rPr>
                <w:rFonts w:ascii="Arial" w:hAnsi="Arial" w:cs="Arial"/>
                <w:sz w:val="16"/>
                <w:szCs w:val="16"/>
              </w:rPr>
              <w:t>250,966,608</w:t>
            </w:r>
          </w:p>
        </w:tc>
        <w:tc>
          <w:tcPr>
            <w:tcW w:w="1440" w:type="dxa"/>
            <w:vAlign w:val="bottom"/>
          </w:tcPr>
          <w:p w14:paraId="20E03110" w14:textId="4A5AD4F9" w:rsidR="00302957" w:rsidRPr="00272D88" w:rsidRDefault="00302957" w:rsidP="00302957">
            <w:pPr>
              <w:pBdr>
                <w:bottom w:val="double" w:sz="4" w:space="1" w:color="auto"/>
              </w:pBdr>
              <w:tabs>
                <w:tab w:val="decimal" w:pos="1155"/>
              </w:tabs>
              <w:spacing w:line="340" w:lineRule="exact"/>
              <w:rPr>
                <w:rFonts w:ascii="Arial" w:hAnsi="Arial" w:cs="Arial"/>
                <w:sz w:val="16"/>
                <w:szCs w:val="16"/>
              </w:rPr>
            </w:pPr>
            <w:r w:rsidRPr="00272D88">
              <w:rPr>
                <w:rFonts w:ascii="Arial" w:hAnsi="Arial" w:cs="Arial"/>
                <w:sz w:val="16"/>
                <w:szCs w:val="16"/>
              </w:rPr>
              <w:t>(452,853,962)</w:t>
            </w:r>
          </w:p>
        </w:tc>
      </w:tr>
    </w:tbl>
    <w:p w14:paraId="1083364D" w14:textId="30B4EFB8" w:rsidR="006177B8" w:rsidRPr="00272D88" w:rsidRDefault="006177B8" w:rsidP="006177B8">
      <w:pPr>
        <w:tabs>
          <w:tab w:val="left" w:pos="1440"/>
        </w:tabs>
        <w:spacing w:before="240" w:after="120" w:line="330" w:lineRule="exact"/>
        <w:ind w:left="547" w:hanging="547"/>
        <w:jc w:val="both"/>
        <w:outlineLvl w:val="0"/>
        <w:rPr>
          <w:rFonts w:ascii="Arial" w:hAnsi="Arial" w:cs="Arial"/>
          <w:b/>
          <w:bCs/>
          <w:sz w:val="22"/>
          <w:szCs w:val="22"/>
        </w:rPr>
      </w:pPr>
      <w:r w:rsidRPr="00272D88">
        <w:rPr>
          <w:rFonts w:ascii="Arial" w:hAnsi="Arial" w:cs="Arial"/>
          <w:b/>
          <w:bCs/>
          <w:sz w:val="22"/>
          <w:szCs w:val="22"/>
        </w:rPr>
        <w:t>4</w:t>
      </w:r>
      <w:r w:rsidR="006172BA" w:rsidRPr="00272D88">
        <w:rPr>
          <w:rFonts w:ascii="Arial" w:hAnsi="Arial" w:cs="Arial"/>
          <w:b/>
          <w:bCs/>
          <w:sz w:val="22"/>
          <w:szCs w:val="22"/>
        </w:rPr>
        <w:t>4</w:t>
      </w:r>
      <w:r w:rsidRPr="00272D88">
        <w:rPr>
          <w:rFonts w:ascii="Arial" w:hAnsi="Arial" w:cs="Arial"/>
          <w:b/>
          <w:bCs/>
          <w:sz w:val="22"/>
          <w:szCs w:val="22"/>
        </w:rPr>
        <w:t>.</w:t>
      </w:r>
      <w:r w:rsidRPr="00272D88">
        <w:rPr>
          <w:rFonts w:ascii="Arial" w:hAnsi="Arial" w:cs="Arial"/>
          <w:b/>
          <w:bCs/>
          <w:sz w:val="22"/>
          <w:szCs w:val="22"/>
        </w:rPr>
        <w:tab/>
        <w:t xml:space="preserve">Segment information </w:t>
      </w:r>
    </w:p>
    <w:p w14:paraId="14C6D2C2" w14:textId="77777777" w:rsidR="006177B8" w:rsidRPr="00272D88" w:rsidRDefault="006177B8" w:rsidP="009941E8">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272D88">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272D88">
        <w:rPr>
          <w:rFonts w:ascii="Arial" w:hAnsi="Arial" w:cs="Arial"/>
          <w:sz w:val="22"/>
          <w:szCs w:val="22"/>
        </w:rPr>
        <w:t>in order to</w:t>
      </w:r>
      <w:proofErr w:type="gramEnd"/>
      <w:r w:rsidRPr="00272D88">
        <w:rPr>
          <w:rFonts w:ascii="Arial" w:hAnsi="Arial" w:cs="Arial"/>
          <w:sz w:val="22"/>
          <w:szCs w:val="22"/>
        </w:rPr>
        <w:t xml:space="preserve"> make decisions about the allocation of resources to the segment and assess its performance. The chief operating decision maker has been identified as the Company’s Board of Directors. </w:t>
      </w:r>
    </w:p>
    <w:p w14:paraId="2A902B74" w14:textId="77777777" w:rsidR="006177B8" w:rsidRPr="00272D88" w:rsidRDefault="006177B8" w:rsidP="009941E8">
      <w:pPr>
        <w:spacing w:before="120" w:after="120" w:line="380" w:lineRule="exact"/>
        <w:ind w:left="547"/>
        <w:jc w:val="thaiDistribute"/>
        <w:rPr>
          <w:rFonts w:ascii="Arial" w:hAnsi="Arial" w:cs="Arial"/>
          <w:b/>
          <w:bCs/>
          <w:sz w:val="22"/>
          <w:szCs w:val="22"/>
        </w:rPr>
      </w:pPr>
      <w:r w:rsidRPr="00272D88">
        <w:rPr>
          <w:rFonts w:ascii="Arial" w:hAnsi="Arial" w:cs="Arial"/>
          <w:sz w:val="22"/>
          <w:szCs w:val="22"/>
        </w:rPr>
        <w:t xml:space="preserve">For management purposes, the Group is </w:t>
      </w:r>
      <w:proofErr w:type="spellStart"/>
      <w:r w:rsidRPr="00272D88">
        <w:rPr>
          <w:rFonts w:ascii="Arial" w:hAnsi="Arial" w:cs="Arial"/>
          <w:sz w:val="22"/>
          <w:szCs w:val="22"/>
        </w:rPr>
        <w:t>organised</w:t>
      </w:r>
      <w:proofErr w:type="spellEnd"/>
      <w:r w:rsidRPr="00272D88">
        <w:rPr>
          <w:rFonts w:ascii="Arial" w:hAnsi="Arial" w:cs="Arial"/>
          <w:sz w:val="22"/>
          <w:szCs w:val="22"/>
        </w:rPr>
        <w:t xml:space="preserve"> into business units based on its products and services and have eight reportable segments as follows:</w:t>
      </w:r>
    </w:p>
    <w:p w14:paraId="77DFC5D9" w14:textId="77777777" w:rsidR="006177B8" w:rsidRPr="00272D88" w:rsidRDefault="006177B8" w:rsidP="009941E8">
      <w:pPr>
        <w:numPr>
          <w:ilvl w:val="0"/>
          <w:numId w:val="1"/>
        </w:numPr>
        <w:spacing w:before="120" w:after="120" w:line="380" w:lineRule="exact"/>
        <w:ind w:left="907"/>
        <w:jc w:val="thaiDistribute"/>
        <w:rPr>
          <w:rFonts w:ascii="Arial" w:hAnsi="Arial" w:cs="Arial"/>
          <w:sz w:val="22"/>
          <w:szCs w:val="22"/>
        </w:rPr>
      </w:pPr>
      <w:r w:rsidRPr="00272D88">
        <w:rPr>
          <w:rFonts w:ascii="Arial" w:hAnsi="Arial" w:cs="Arial"/>
          <w:sz w:val="22"/>
          <w:szCs w:val="22"/>
        </w:rPr>
        <w:t>Shopping center business engages in the business of rental space to retail tenants in the shopping centers and the business of office space for rent.</w:t>
      </w:r>
    </w:p>
    <w:p w14:paraId="5EB60553" w14:textId="77777777" w:rsidR="006177B8" w:rsidRPr="00272D88" w:rsidRDefault="006177B8" w:rsidP="009941E8">
      <w:pPr>
        <w:numPr>
          <w:ilvl w:val="0"/>
          <w:numId w:val="1"/>
        </w:numPr>
        <w:spacing w:before="120" w:after="120" w:line="380" w:lineRule="exact"/>
        <w:ind w:left="907"/>
        <w:jc w:val="thaiDistribute"/>
        <w:rPr>
          <w:rFonts w:ascii="Arial" w:hAnsi="Arial" w:cs="Arial"/>
          <w:sz w:val="22"/>
          <w:szCs w:val="22"/>
        </w:rPr>
      </w:pPr>
      <w:r w:rsidRPr="00272D88">
        <w:rPr>
          <w:rFonts w:ascii="Arial" w:hAnsi="Arial" w:cs="Arial"/>
          <w:sz w:val="22"/>
          <w:szCs w:val="22"/>
        </w:rPr>
        <w:t xml:space="preserve">Hotel and tourism business engages in providing for lodging, food and drink, and other facilities and services related for accommodation and travel. </w:t>
      </w:r>
    </w:p>
    <w:p w14:paraId="07F725C9" w14:textId="77777777" w:rsidR="006177B8" w:rsidRPr="00272D88" w:rsidRDefault="006177B8" w:rsidP="009941E8">
      <w:pPr>
        <w:numPr>
          <w:ilvl w:val="0"/>
          <w:numId w:val="1"/>
        </w:numPr>
        <w:spacing w:before="120" w:after="120" w:line="380" w:lineRule="exact"/>
        <w:ind w:left="907"/>
        <w:jc w:val="thaiDistribute"/>
        <w:rPr>
          <w:rFonts w:ascii="Arial" w:hAnsi="Arial" w:cs="Arial"/>
          <w:sz w:val="22"/>
          <w:szCs w:val="22"/>
        </w:rPr>
      </w:pPr>
      <w:r w:rsidRPr="00272D88">
        <w:rPr>
          <w:rFonts w:ascii="Arial" w:hAnsi="Arial" w:cs="Arial"/>
          <w:sz w:val="22"/>
          <w:szCs w:val="22"/>
        </w:rPr>
        <w:t>Golf business engages in golf services, clubhouse and selling golf equipment.</w:t>
      </w:r>
    </w:p>
    <w:p w14:paraId="2F714153" w14:textId="60C92579" w:rsidR="006177B8" w:rsidRPr="00272D88" w:rsidRDefault="006177B8" w:rsidP="009941E8">
      <w:pPr>
        <w:numPr>
          <w:ilvl w:val="0"/>
          <w:numId w:val="1"/>
        </w:numPr>
        <w:spacing w:before="120" w:after="120" w:line="380" w:lineRule="exact"/>
        <w:ind w:left="907"/>
        <w:jc w:val="thaiDistribute"/>
        <w:rPr>
          <w:rFonts w:ascii="Arial" w:hAnsi="Arial" w:cs="Arial"/>
          <w:sz w:val="22"/>
          <w:szCs w:val="22"/>
        </w:rPr>
      </w:pPr>
      <w:r w:rsidRPr="00272D88">
        <w:rPr>
          <w:rFonts w:ascii="Arial" w:hAnsi="Arial" w:cs="Arial"/>
          <w:sz w:val="22"/>
          <w:szCs w:val="22"/>
        </w:rPr>
        <w:t>Real</w:t>
      </w:r>
      <w:r w:rsidR="007D2223" w:rsidRPr="00272D88">
        <w:rPr>
          <w:rFonts w:ascii="Arial" w:hAnsi="Arial" w:cs="Arial"/>
          <w:sz w:val="22"/>
          <w:szCs w:val="22"/>
        </w:rPr>
        <w:t xml:space="preserve"> </w:t>
      </w:r>
      <w:r w:rsidRPr="00272D88">
        <w:rPr>
          <w:rFonts w:ascii="Arial" w:hAnsi="Arial" w:cs="Arial"/>
          <w:sz w:val="22"/>
          <w:szCs w:val="22"/>
        </w:rPr>
        <w:t>estate business engages in residential for sale, property management and asset appraisal.</w:t>
      </w:r>
    </w:p>
    <w:p w14:paraId="26E3D490" w14:textId="08D9FEC1" w:rsidR="006177B8" w:rsidRPr="00272D88" w:rsidRDefault="006177B8" w:rsidP="009941E8">
      <w:pPr>
        <w:numPr>
          <w:ilvl w:val="0"/>
          <w:numId w:val="1"/>
        </w:numPr>
        <w:spacing w:before="120" w:after="120" w:line="380" w:lineRule="exact"/>
        <w:ind w:left="907"/>
        <w:jc w:val="thaiDistribute"/>
        <w:rPr>
          <w:rFonts w:ascii="Arial" w:hAnsi="Arial" w:cs="Arial"/>
          <w:sz w:val="22"/>
          <w:szCs w:val="22"/>
        </w:rPr>
      </w:pPr>
      <w:r w:rsidRPr="00272D88">
        <w:rPr>
          <w:rFonts w:ascii="Arial" w:hAnsi="Arial" w:cs="Arial"/>
          <w:sz w:val="22"/>
          <w:szCs w:val="22"/>
        </w:rPr>
        <w:t>Food solution business engages in producing and selling rice for both local and export markets, the food center business and restaurant</w:t>
      </w:r>
      <w:r w:rsidR="00B4693B" w:rsidRPr="00272D88">
        <w:rPr>
          <w:rFonts w:ascii="Arial" w:hAnsi="Arial" w:cs="Browallia New"/>
          <w:sz w:val="22"/>
          <w:szCs w:val="28"/>
        </w:rPr>
        <w:t xml:space="preserve">, </w:t>
      </w:r>
      <w:r w:rsidR="000E6DD9" w:rsidRPr="00272D88">
        <w:rPr>
          <w:rFonts w:ascii="Arial" w:hAnsi="Arial" w:cs="Browallia New"/>
          <w:sz w:val="22"/>
          <w:szCs w:val="28"/>
        </w:rPr>
        <w:t>and marina business.</w:t>
      </w:r>
    </w:p>
    <w:p w14:paraId="0D5E4FC3" w14:textId="5D21FC78" w:rsidR="006177B8" w:rsidRPr="00272D88" w:rsidRDefault="006177B8" w:rsidP="009941E8">
      <w:pPr>
        <w:numPr>
          <w:ilvl w:val="0"/>
          <w:numId w:val="1"/>
        </w:numPr>
        <w:spacing w:before="120" w:after="120" w:line="380" w:lineRule="exact"/>
        <w:ind w:left="907"/>
        <w:jc w:val="thaiDistribute"/>
        <w:rPr>
          <w:rFonts w:ascii="Arial" w:hAnsi="Arial" w:cs="Arial"/>
          <w:sz w:val="22"/>
          <w:szCs w:val="22"/>
        </w:rPr>
      </w:pPr>
      <w:r w:rsidRPr="00272D88">
        <w:rPr>
          <w:rFonts w:ascii="Arial" w:hAnsi="Arial" w:cs="Arial"/>
          <w:sz w:val="22"/>
          <w:szCs w:val="22"/>
        </w:rPr>
        <w:t>Financ</w:t>
      </w:r>
      <w:r w:rsidR="007D2223" w:rsidRPr="00272D88">
        <w:rPr>
          <w:rFonts w:ascii="Arial" w:hAnsi="Arial" w:cs="Arial"/>
          <w:sz w:val="22"/>
          <w:szCs w:val="22"/>
        </w:rPr>
        <w:t>ial</w:t>
      </w:r>
      <w:r w:rsidRPr="00272D88">
        <w:rPr>
          <w:rFonts w:ascii="Arial" w:hAnsi="Arial" w:cs="Arial"/>
          <w:sz w:val="22"/>
          <w:szCs w:val="22"/>
        </w:rPr>
        <w:t xml:space="preserve"> business engages in providing general loan for housing and bridge loan of which the security is marketable property in good location, motorcycle hire purchase business and provision of life assurance </w:t>
      </w:r>
      <w:proofErr w:type="gramStart"/>
      <w:r w:rsidRPr="00272D88">
        <w:rPr>
          <w:rFonts w:ascii="Arial" w:hAnsi="Arial" w:cs="Arial"/>
          <w:sz w:val="22"/>
          <w:szCs w:val="22"/>
        </w:rPr>
        <w:t>business.</w:t>
      </w:r>
      <w:r w:rsidRPr="00272D88">
        <w:rPr>
          <w:rFonts w:ascii="Arial" w:hAnsi="Arial" w:cs="Arial"/>
          <w:sz w:val="16"/>
          <w:szCs w:val="16"/>
        </w:rPr>
        <w:t>*</w:t>
      </w:r>
      <w:proofErr w:type="gramEnd"/>
    </w:p>
    <w:p w14:paraId="3E0DF56E" w14:textId="77777777" w:rsidR="005412D8" w:rsidRPr="00272D88" w:rsidRDefault="005412D8">
      <w:pPr>
        <w:overflowPunct/>
        <w:autoSpaceDE/>
        <w:autoSpaceDN/>
        <w:adjustRightInd/>
        <w:spacing w:after="160" w:line="259" w:lineRule="auto"/>
        <w:textAlignment w:val="auto"/>
        <w:rPr>
          <w:rFonts w:ascii="Arial" w:hAnsi="Arial" w:cs="Arial"/>
          <w:sz w:val="22"/>
          <w:szCs w:val="22"/>
        </w:rPr>
      </w:pPr>
      <w:r w:rsidRPr="00272D88">
        <w:rPr>
          <w:rFonts w:ascii="Arial" w:hAnsi="Arial" w:cs="Arial"/>
          <w:sz w:val="22"/>
          <w:szCs w:val="22"/>
        </w:rPr>
        <w:br w:type="page"/>
      </w:r>
    </w:p>
    <w:p w14:paraId="7128361D" w14:textId="025CD2C1" w:rsidR="00C80539" w:rsidRPr="00272D88" w:rsidRDefault="00C80539" w:rsidP="00C80539">
      <w:pPr>
        <w:pStyle w:val="ListParagraph"/>
        <w:numPr>
          <w:ilvl w:val="0"/>
          <w:numId w:val="1"/>
        </w:numPr>
        <w:rPr>
          <w:rFonts w:ascii="Arial" w:hAnsi="Arial" w:cs="Arial"/>
          <w:sz w:val="22"/>
          <w:szCs w:val="22"/>
        </w:rPr>
      </w:pPr>
      <w:r w:rsidRPr="00272D88">
        <w:rPr>
          <w:rFonts w:ascii="Arial" w:hAnsi="Arial" w:cs="Arial"/>
          <w:sz w:val="22"/>
          <w:szCs w:val="22"/>
        </w:rPr>
        <w:lastRenderedPageBreak/>
        <w:t>Auction business engages in the business of car and motorcycle auction.</w:t>
      </w:r>
    </w:p>
    <w:p w14:paraId="451C1CAE" w14:textId="16C3998C" w:rsidR="006177B8" w:rsidRPr="00272D88" w:rsidRDefault="006177B8" w:rsidP="006177B8">
      <w:pPr>
        <w:numPr>
          <w:ilvl w:val="0"/>
          <w:numId w:val="1"/>
        </w:numPr>
        <w:spacing w:before="80" w:after="80" w:line="330" w:lineRule="exact"/>
        <w:ind w:left="907"/>
        <w:jc w:val="thaiDistribute"/>
        <w:rPr>
          <w:rFonts w:ascii="Arial" w:hAnsi="Arial" w:cs="Arial"/>
          <w:sz w:val="22"/>
          <w:szCs w:val="22"/>
        </w:rPr>
      </w:pPr>
      <w:r w:rsidRPr="00272D88">
        <w:rPr>
          <w:rFonts w:ascii="Arial" w:hAnsi="Arial" w:cs="Arial"/>
          <w:sz w:val="22"/>
          <w:szCs w:val="22"/>
        </w:rPr>
        <w:t xml:space="preserve">Corporate supporting center </w:t>
      </w:r>
      <w:r w:rsidR="00F8176E" w:rsidRPr="00272D88">
        <w:rPr>
          <w:rFonts w:ascii="Arial" w:hAnsi="Arial" w:cs="Arial"/>
          <w:sz w:val="22"/>
          <w:szCs w:val="22"/>
        </w:rPr>
        <w:t xml:space="preserve">and other business performs as a </w:t>
      </w:r>
      <w:proofErr w:type="gramStart"/>
      <w:r w:rsidR="00F8176E" w:rsidRPr="00272D88">
        <w:rPr>
          <w:rFonts w:ascii="Arial" w:hAnsi="Arial" w:cs="Arial"/>
          <w:sz w:val="22"/>
          <w:szCs w:val="22"/>
        </w:rPr>
        <w:t>back office</w:t>
      </w:r>
      <w:proofErr w:type="gramEnd"/>
      <w:r w:rsidR="00F8176E" w:rsidRPr="00272D88">
        <w:rPr>
          <w:rFonts w:ascii="Arial" w:hAnsi="Arial" w:cs="Arial"/>
          <w:sz w:val="22"/>
          <w:szCs w:val="22"/>
        </w:rPr>
        <w:t xml:space="preserve"> functions for the Group, and sale of raw water</w:t>
      </w:r>
      <w:r w:rsidRPr="00272D88">
        <w:rPr>
          <w:rFonts w:ascii="Arial" w:hAnsi="Arial" w:cs="Arial"/>
          <w:sz w:val="22"/>
          <w:szCs w:val="22"/>
        </w:rPr>
        <w:t>.</w:t>
      </w:r>
    </w:p>
    <w:p w14:paraId="62852171" w14:textId="6E94B12A" w:rsidR="006177B8" w:rsidRPr="00272D88" w:rsidRDefault="006177B8" w:rsidP="006177B8">
      <w:pPr>
        <w:spacing w:before="80" w:after="80" w:line="330" w:lineRule="exact"/>
        <w:ind w:left="720" w:hanging="173"/>
        <w:jc w:val="thaiDistribute"/>
        <w:rPr>
          <w:rFonts w:ascii="Arial" w:hAnsi="Arial" w:cs="Arial"/>
          <w:sz w:val="16"/>
          <w:szCs w:val="16"/>
        </w:rPr>
      </w:pPr>
      <w:r w:rsidRPr="00272D88">
        <w:rPr>
          <w:rFonts w:ascii="Arial" w:hAnsi="Arial" w:cs="Arial"/>
          <w:sz w:val="16"/>
          <w:szCs w:val="16"/>
        </w:rPr>
        <w:t>*</w:t>
      </w:r>
      <w:r w:rsidRPr="00272D88">
        <w:rPr>
          <w:rFonts w:ascii="Arial" w:hAnsi="Arial" w:cs="Arial"/>
          <w:sz w:val="16"/>
          <w:szCs w:val="16"/>
        </w:rPr>
        <w:tab/>
        <w:t>The Company that engages in such business is classified as an associate therefore the recognition of operating results is in the form of profit sharing.</w:t>
      </w:r>
      <w:r w:rsidR="00062CC0" w:rsidRPr="00272D88">
        <w:rPr>
          <w:rFonts w:ascii="Arial" w:hAnsi="Arial" w:cs="Arial"/>
          <w:sz w:val="16"/>
          <w:szCs w:val="16"/>
        </w:rPr>
        <w:t xml:space="preserve"> The Company sold investment in that associate in August 2021.</w:t>
      </w:r>
    </w:p>
    <w:p w14:paraId="2860CAE9" w14:textId="77777777" w:rsidR="006177B8" w:rsidRPr="00272D88" w:rsidRDefault="006177B8" w:rsidP="009941E8">
      <w:pPr>
        <w:spacing w:before="120" w:after="120" w:line="380" w:lineRule="exact"/>
        <w:ind w:left="547"/>
        <w:jc w:val="thaiDistribute"/>
        <w:rPr>
          <w:rFonts w:ascii="Arial" w:hAnsi="Arial" w:cs="Arial"/>
          <w:i/>
          <w:iCs/>
          <w:sz w:val="22"/>
          <w:szCs w:val="22"/>
        </w:rPr>
      </w:pPr>
      <w:r w:rsidRPr="00272D88">
        <w:rPr>
          <w:rFonts w:ascii="Arial" w:hAnsi="Arial" w:cs="Arial"/>
          <w:sz w:val="22"/>
          <w:szCs w:val="22"/>
        </w:rPr>
        <w:t>No operating segments have been aggregated to form the above reportable operating segments.</w:t>
      </w:r>
      <w:r w:rsidRPr="00272D88">
        <w:rPr>
          <w:rFonts w:ascii="Arial" w:hAnsi="Arial" w:cs="Arial"/>
          <w:sz w:val="22"/>
          <w:szCs w:val="22"/>
          <w:cs/>
        </w:rPr>
        <w:t xml:space="preserve"> </w:t>
      </w:r>
    </w:p>
    <w:p w14:paraId="245524D6" w14:textId="77777777" w:rsidR="006177B8" w:rsidRPr="00272D88" w:rsidRDefault="006177B8" w:rsidP="009941E8">
      <w:pPr>
        <w:spacing w:before="120" w:after="120" w:line="380" w:lineRule="exact"/>
        <w:ind w:left="540"/>
        <w:jc w:val="thaiDistribute"/>
        <w:rPr>
          <w:rFonts w:ascii="Arial" w:hAnsi="Arial" w:cs="Arial"/>
          <w:sz w:val="22"/>
          <w:szCs w:val="22"/>
        </w:rPr>
      </w:pPr>
      <w:r w:rsidRPr="00272D88">
        <w:rPr>
          <w:rFonts w:ascii="Arial"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However, the Group financing activities including finance costs, finance income and income taxes are managed on a Group basis and are not allocated to operating segments.</w:t>
      </w:r>
    </w:p>
    <w:p w14:paraId="629036A3" w14:textId="1F7EDFFB" w:rsidR="006177B8" w:rsidRPr="00272D88" w:rsidRDefault="006177B8" w:rsidP="006177B8">
      <w:pPr>
        <w:spacing w:before="120" w:after="120" w:line="380" w:lineRule="exact"/>
        <w:ind w:left="540"/>
        <w:jc w:val="thaiDistribute"/>
        <w:rPr>
          <w:rFonts w:ascii="Arial" w:hAnsi="Arial" w:cs="Arial"/>
          <w:sz w:val="22"/>
          <w:szCs w:val="22"/>
        </w:rPr>
        <w:sectPr w:rsidR="006177B8" w:rsidRPr="00272D88" w:rsidSect="00406FE1">
          <w:pgSz w:w="11909" w:h="16834" w:code="9"/>
          <w:pgMar w:top="1296" w:right="1080" w:bottom="2160" w:left="1296" w:header="706" w:footer="706" w:gutter="0"/>
          <w:pgNumType w:chapStyle="1"/>
          <w:cols w:space="720"/>
          <w:docGrid w:linePitch="272"/>
        </w:sectPr>
      </w:pPr>
      <w:r w:rsidRPr="00272D88">
        <w:rPr>
          <w:rFonts w:ascii="Arial" w:hAnsi="Arial" w:cs="Arial"/>
          <w:sz w:val="22"/>
          <w:szCs w:val="22"/>
        </w:rPr>
        <w:t xml:space="preserve">The basis of accounting for any transactions between reportable segments is consistent with </w:t>
      </w:r>
      <w:r w:rsidR="00BD1B0E" w:rsidRPr="00272D88">
        <w:rPr>
          <w:rFonts w:ascii="Arial" w:hAnsi="Arial" w:cs="Arial"/>
          <w:sz w:val="22"/>
          <w:szCs w:val="22"/>
        </w:rPr>
        <w:t>that for third party transactions.</w:t>
      </w:r>
    </w:p>
    <w:p w14:paraId="518CF7A3" w14:textId="63D74B1A" w:rsidR="006177B8" w:rsidRPr="00272D88" w:rsidRDefault="006177B8" w:rsidP="00CE5C27">
      <w:pPr>
        <w:spacing w:before="120" w:after="120" w:line="380" w:lineRule="exact"/>
        <w:ind w:left="180" w:right="-572"/>
        <w:jc w:val="thaiDistribute"/>
        <w:rPr>
          <w:rFonts w:ascii="Arial" w:hAnsi="Arial" w:cs="Arial"/>
          <w:sz w:val="22"/>
          <w:szCs w:val="22"/>
        </w:rPr>
      </w:pPr>
      <w:r w:rsidRPr="00272D88">
        <w:rPr>
          <w:rFonts w:ascii="Arial" w:hAnsi="Arial" w:cs="Arial"/>
          <w:sz w:val="22"/>
          <w:szCs w:val="22"/>
        </w:rPr>
        <w:lastRenderedPageBreak/>
        <w:t xml:space="preserve">The following tables present revenue, </w:t>
      </w:r>
      <w:proofErr w:type="gramStart"/>
      <w:r w:rsidRPr="00272D88">
        <w:rPr>
          <w:rFonts w:ascii="Arial" w:hAnsi="Arial" w:cs="Arial"/>
          <w:sz w:val="22"/>
          <w:szCs w:val="22"/>
        </w:rPr>
        <w:t>profit</w:t>
      </w:r>
      <w:proofErr w:type="gramEnd"/>
      <w:r w:rsidRPr="00272D88">
        <w:rPr>
          <w:rFonts w:ascii="Arial" w:hAnsi="Arial" w:cs="Arial"/>
          <w:sz w:val="22"/>
          <w:szCs w:val="22"/>
        </w:rPr>
        <w:t xml:space="preserve"> and total assets information regarding the Group’s operating segments for the years ended 31 December </w:t>
      </w:r>
      <w:r w:rsidR="00547E8E" w:rsidRPr="00272D88">
        <w:rPr>
          <w:rFonts w:ascii="Arial" w:hAnsi="Arial" w:cs="Arial"/>
          <w:sz w:val="22"/>
          <w:szCs w:val="22"/>
        </w:rPr>
        <w:t>2022</w:t>
      </w:r>
      <w:r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respectively.</w:t>
      </w:r>
    </w:p>
    <w:p w14:paraId="2804FBB0" w14:textId="77777777" w:rsidR="006177B8" w:rsidRPr="00272D88" w:rsidRDefault="006177B8" w:rsidP="004B1A4E">
      <w:pPr>
        <w:tabs>
          <w:tab w:val="left" w:pos="900"/>
        </w:tabs>
        <w:spacing w:line="360" w:lineRule="exact"/>
        <w:ind w:left="360" w:right="-482" w:hanging="360"/>
        <w:jc w:val="right"/>
        <w:rPr>
          <w:rFonts w:ascii="Arial" w:hAnsi="Arial" w:cs="Arial"/>
          <w:sz w:val="18"/>
          <w:szCs w:val="18"/>
        </w:rPr>
      </w:pPr>
      <w:r w:rsidRPr="00272D88">
        <w:rPr>
          <w:rFonts w:ascii="Arial" w:hAnsi="Arial" w:cs="Arial"/>
          <w:sz w:val="18"/>
          <w:szCs w:val="18"/>
        </w:rPr>
        <w:t xml:space="preserve"> (Unit: Thousand Baht)</w:t>
      </w:r>
    </w:p>
    <w:tbl>
      <w:tblPr>
        <w:tblW w:w="14877" w:type="dxa"/>
        <w:tblInd w:w="180" w:type="dxa"/>
        <w:tblLayout w:type="fixed"/>
        <w:tblCellMar>
          <w:left w:w="0" w:type="dxa"/>
          <w:right w:w="0" w:type="dxa"/>
        </w:tblCellMar>
        <w:tblLook w:val="0000" w:firstRow="0" w:lastRow="0" w:firstColumn="0" w:lastColumn="0" w:noHBand="0" w:noVBand="0"/>
      </w:tblPr>
      <w:tblGrid>
        <w:gridCol w:w="3362"/>
        <w:gridCol w:w="1432"/>
        <w:gridCol w:w="1107"/>
        <w:gridCol w:w="1107"/>
        <w:gridCol w:w="1107"/>
        <w:gridCol w:w="1108"/>
        <w:gridCol w:w="1107"/>
        <w:gridCol w:w="1107"/>
        <w:gridCol w:w="1107"/>
        <w:gridCol w:w="1225"/>
        <w:gridCol w:w="1108"/>
      </w:tblGrid>
      <w:tr w:rsidR="00272D88" w:rsidRPr="00272D88" w14:paraId="491494A3" w14:textId="77777777" w:rsidTr="006772D9">
        <w:trPr>
          <w:cantSplit/>
          <w:trHeight w:val="74"/>
        </w:trPr>
        <w:tc>
          <w:tcPr>
            <w:tcW w:w="3362" w:type="dxa"/>
            <w:vAlign w:val="center"/>
          </w:tcPr>
          <w:p w14:paraId="62384FC0" w14:textId="77777777" w:rsidR="006177B8" w:rsidRPr="00272D88" w:rsidRDefault="006177B8" w:rsidP="00C33D10">
            <w:pPr>
              <w:spacing w:line="340" w:lineRule="exact"/>
              <w:ind w:left="270" w:right="24" w:hanging="270"/>
              <w:rPr>
                <w:rFonts w:ascii="Arial" w:hAnsi="Arial" w:cs="Arial"/>
                <w:sz w:val="18"/>
                <w:szCs w:val="18"/>
              </w:rPr>
            </w:pPr>
          </w:p>
        </w:tc>
        <w:tc>
          <w:tcPr>
            <w:tcW w:w="11515" w:type="dxa"/>
            <w:gridSpan w:val="10"/>
            <w:vAlign w:val="bottom"/>
          </w:tcPr>
          <w:p w14:paraId="25585729" w14:textId="0486A899" w:rsidR="006177B8" w:rsidRPr="00272D88" w:rsidRDefault="006177B8" w:rsidP="00C33D10">
            <w:pPr>
              <w:pBdr>
                <w:bottom w:val="single" w:sz="4" w:space="1" w:color="auto"/>
              </w:pBdr>
              <w:spacing w:line="340" w:lineRule="exact"/>
              <w:ind w:left="92" w:right="63"/>
              <w:jc w:val="center"/>
              <w:rPr>
                <w:rFonts w:ascii="Arial" w:hAnsi="Arial" w:cs="Arial"/>
                <w:sz w:val="18"/>
                <w:szCs w:val="18"/>
              </w:rPr>
            </w:pPr>
            <w:r w:rsidRPr="00272D88">
              <w:rPr>
                <w:rFonts w:ascii="Arial" w:hAnsi="Arial" w:cs="Arial"/>
                <w:sz w:val="18"/>
                <w:szCs w:val="18"/>
              </w:rPr>
              <w:t xml:space="preserve">For the year ended 31 December </w:t>
            </w:r>
            <w:r w:rsidR="00547E8E" w:rsidRPr="00272D88">
              <w:rPr>
                <w:rFonts w:ascii="Arial" w:hAnsi="Arial" w:cs="Arial"/>
                <w:sz w:val="18"/>
                <w:szCs w:val="18"/>
              </w:rPr>
              <w:t>2022</w:t>
            </w:r>
          </w:p>
        </w:tc>
      </w:tr>
      <w:tr w:rsidR="00272D88" w:rsidRPr="00272D88" w14:paraId="7A87BC0E" w14:textId="77777777" w:rsidTr="006772D9">
        <w:trPr>
          <w:cantSplit/>
          <w:trHeight w:val="74"/>
        </w:trPr>
        <w:tc>
          <w:tcPr>
            <w:tcW w:w="3362" w:type="dxa"/>
            <w:vAlign w:val="center"/>
          </w:tcPr>
          <w:p w14:paraId="35971BC4" w14:textId="77777777" w:rsidR="006177B8" w:rsidRPr="00272D88" w:rsidRDefault="006177B8" w:rsidP="00C33D10">
            <w:pPr>
              <w:spacing w:line="340" w:lineRule="exact"/>
              <w:ind w:left="270" w:right="24" w:hanging="270"/>
              <w:rPr>
                <w:rFonts w:ascii="Arial" w:hAnsi="Arial" w:cs="Arial"/>
                <w:sz w:val="18"/>
                <w:szCs w:val="18"/>
              </w:rPr>
            </w:pPr>
          </w:p>
        </w:tc>
        <w:tc>
          <w:tcPr>
            <w:tcW w:w="1432" w:type="dxa"/>
            <w:vAlign w:val="bottom"/>
          </w:tcPr>
          <w:p w14:paraId="0110ECEC" w14:textId="77777777" w:rsidR="006177B8" w:rsidRPr="00272D88" w:rsidRDefault="006177B8" w:rsidP="00C33D10">
            <w:pPr>
              <w:spacing w:line="340" w:lineRule="exact"/>
              <w:ind w:left="92" w:right="63"/>
              <w:jc w:val="center"/>
              <w:rPr>
                <w:rFonts w:ascii="Arial" w:hAnsi="Arial" w:cs="Arial"/>
                <w:sz w:val="18"/>
                <w:szCs w:val="18"/>
              </w:rPr>
            </w:pPr>
          </w:p>
        </w:tc>
        <w:tc>
          <w:tcPr>
            <w:tcW w:w="1107" w:type="dxa"/>
            <w:vAlign w:val="bottom"/>
          </w:tcPr>
          <w:p w14:paraId="015DCE7D" w14:textId="77777777" w:rsidR="006177B8" w:rsidRPr="00272D88" w:rsidRDefault="006177B8" w:rsidP="00C33D10">
            <w:pPr>
              <w:spacing w:line="340" w:lineRule="exact"/>
              <w:ind w:left="92" w:right="63"/>
              <w:jc w:val="center"/>
              <w:rPr>
                <w:rFonts w:ascii="Arial" w:hAnsi="Arial" w:cs="Arial"/>
                <w:sz w:val="18"/>
                <w:szCs w:val="18"/>
              </w:rPr>
            </w:pPr>
          </w:p>
        </w:tc>
        <w:tc>
          <w:tcPr>
            <w:tcW w:w="1107" w:type="dxa"/>
            <w:vAlign w:val="bottom"/>
          </w:tcPr>
          <w:p w14:paraId="06C74018" w14:textId="77777777" w:rsidR="006177B8" w:rsidRPr="00272D88" w:rsidRDefault="006177B8" w:rsidP="00C33D10">
            <w:pPr>
              <w:spacing w:line="340" w:lineRule="exact"/>
              <w:ind w:left="92" w:right="63"/>
              <w:jc w:val="center"/>
              <w:rPr>
                <w:rFonts w:ascii="Arial" w:hAnsi="Arial" w:cs="Arial"/>
                <w:sz w:val="18"/>
                <w:szCs w:val="18"/>
              </w:rPr>
            </w:pPr>
          </w:p>
        </w:tc>
        <w:tc>
          <w:tcPr>
            <w:tcW w:w="1107" w:type="dxa"/>
            <w:vAlign w:val="bottom"/>
          </w:tcPr>
          <w:p w14:paraId="24F29DEA" w14:textId="77777777" w:rsidR="006177B8" w:rsidRPr="00272D88" w:rsidRDefault="006177B8" w:rsidP="00C33D10">
            <w:pPr>
              <w:spacing w:line="340" w:lineRule="exact"/>
              <w:ind w:left="92" w:right="63"/>
              <w:jc w:val="center"/>
              <w:rPr>
                <w:rFonts w:ascii="Arial" w:hAnsi="Arial" w:cs="Arial"/>
                <w:sz w:val="18"/>
                <w:szCs w:val="18"/>
              </w:rPr>
            </w:pPr>
          </w:p>
        </w:tc>
        <w:tc>
          <w:tcPr>
            <w:tcW w:w="1108" w:type="dxa"/>
            <w:vAlign w:val="bottom"/>
          </w:tcPr>
          <w:p w14:paraId="0AA0E643" w14:textId="77777777" w:rsidR="006177B8" w:rsidRPr="00272D88" w:rsidRDefault="006177B8" w:rsidP="00C33D10">
            <w:pPr>
              <w:spacing w:line="340" w:lineRule="exact"/>
              <w:ind w:left="92" w:right="63"/>
              <w:jc w:val="center"/>
              <w:rPr>
                <w:rFonts w:ascii="Arial" w:hAnsi="Arial" w:cs="Arial"/>
                <w:sz w:val="18"/>
                <w:szCs w:val="18"/>
              </w:rPr>
            </w:pPr>
          </w:p>
        </w:tc>
        <w:tc>
          <w:tcPr>
            <w:tcW w:w="1107" w:type="dxa"/>
            <w:vAlign w:val="bottom"/>
          </w:tcPr>
          <w:p w14:paraId="59AE40F3" w14:textId="77777777" w:rsidR="006177B8" w:rsidRPr="00272D88" w:rsidRDefault="006177B8" w:rsidP="00C33D10">
            <w:pPr>
              <w:spacing w:line="340" w:lineRule="exact"/>
              <w:ind w:left="92" w:right="63"/>
              <w:jc w:val="center"/>
              <w:rPr>
                <w:rFonts w:ascii="Arial" w:hAnsi="Arial" w:cs="Arial"/>
                <w:sz w:val="18"/>
                <w:szCs w:val="18"/>
              </w:rPr>
            </w:pPr>
          </w:p>
        </w:tc>
        <w:tc>
          <w:tcPr>
            <w:tcW w:w="1107" w:type="dxa"/>
            <w:vAlign w:val="bottom"/>
          </w:tcPr>
          <w:p w14:paraId="0CFE955A" w14:textId="77777777" w:rsidR="006177B8" w:rsidRPr="00272D88" w:rsidRDefault="006177B8" w:rsidP="00C33D10">
            <w:pPr>
              <w:spacing w:line="340" w:lineRule="exact"/>
              <w:ind w:left="92" w:right="63"/>
              <w:jc w:val="center"/>
              <w:rPr>
                <w:rFonts w:ascii="Arial" w:hAnsi="Arial" w:cs="Arial"/>
                <w:sz w:val="18"/>
                <w:szCs w:val="18"/>
              </w:rPr>
            </w:pPr>
          </w:p>
        </w:tc>
        <w:tc>
          <w:tcPr>
            <w:tcW w:w="1107" w:type="dxa"/>
            <w:vAlign w:val="bottom"/>
          </w:tcPr>
          <w:p w14:paraId="1DB466D4" w14:textId="77777777" w:rsidR="006177B8" w:rsidRPr="00272D88" w:rsidRDefault="006177B8" w:rsidP="00C33D10">
            <w:pPr>
              <w:spacing w:line="340" w:lineRule="exact"/>
              <w:ind w:left="92" w:right="63"/>
              <w:jc w:val="center"/>
              <w:rPr>
                <w:rFonts w:ascii="Arial" w:hAnsi="Arial" w:cs="Arial"/>
                <w:sz w:val="18"/>
                <w:szCs w:val="18"/>
              </w:rPr>
            </w:pPr>
            <w:r w:rsidRPr="00272D88">
              <w:rPr>
                <w:rFonts w:ascii="Arial" w:hAnsi="Arial" w:cs="Arial"/>
                <w:sz w:val="18"/>
                <w:szCs w:val="18"/>
              </w:rPr>
              <w:t>Corporate</w:t>
            </w:r>
          </w:p>
        </w:tc>
        <w:tc>
          <w:tcPr>
            <w:tcW w:w="1225" w:type="dxa"/>
            <w:vAlign w:val="bottom"/>
          </w:tcPr>
          <w:p w14:paraId="2CD99148" w14:textId="117C2404" w:rsidR="006177B8" w:rsidRPr="00272D88" w:rsidRDefault="006177B8" w:rsidP="00C33D10">
            <w:pPr>
              <w:spacing w:line="340" w:lineRule="exact"/>
              <w:jc w:val="center"/>
              <w:rPr>
                <w:rFonts w:ascii="Arial" w:hAnsi="Arial" w:cs="Arial"/>
                <w:sz w:val="18"/>
                <w:szCs w:val="18"/>
              </w:rPr>
            </w:pPr>
          </w:p>
        </w:tc>
        <w:tc>
          <w:tcPr>
            <w:tcW w:w="1108" w:type="dxa"/>
            <w:vAlign w:val="bottom"/>
          </w:tcPr>
          <w:p w14:paraId="31A74ED3" w14:textId="77777777" w:rsidR="006177B8" w:rsidRPr="00272D88" w:rsidRDefault="006177B8" w:rsidP="00C33D10">
            <w:pPr>
              <w:spacing w:line="340" w:lineRule="exact"/>
              <w:ind w:left="92" w:right="63"/>
              <w:jc w:val="center"/>
              <w:rPr>
                <w:rFonts w:ascii="Arial" w:hAnsi="Arial" w:cs="Arial"/>
                <w:sz w:val="18"/>
                <w:szCs w:val="18"/>
              </w:rPr>
            </w:pPr>
          </w:p>
        </w:tc>
      </w:tr>
      <w:tr w:rsidR="00272D88" w:rsidRPr="00272D88" w14:paraId="542D4ABB" w14:textId="77777777" w:rsidTr="006772D9">
        <w:trPr>
          <w:cantSplit/>
          <w:trHeight w:val="74"/>
        </w:trPr>
        <w:tc>
          <w:tcPr>
            <w:tcW w:w="3362" w:type="dxa"/>
            <w:vAlign w:val="center"/>
          </w:tcPr>
          <w:p w14:paraId="44466942" w14:textId="77777777" w:rsidR="00880086" w:rsidRPr="00272D88" w:rsidRDefault="00880086" w:rsidP="00880086">
            <w:pPr>
              <w:spacing w:line="340" w:lineRule="exact"/>
              <w:ind w:left="270" w:right="24" w:hanging="270"/>
              <w:rPr>
                <w:rFonts w:ascii="Arial" w:hAnsi="Arial" w:cs="Arial"/>
                <w:sz w:val="18"/>
                <w:szCs w:val="18"/>
              </w:rPr>
            </w:pPr>
          </w:p>
        </w:tc>
        <w:tc>
          <w:tcPr>
            <w:tcW w:w="1432" w:type="dxa"/>
            <w:vAlign w:val="bottom"/>
          </w:tcPr>
          <w:p w14:paraId="5C40F2B3" w14:textId="140B213C" w:rsidR="00880086" w:rsidRPr="00272D88" w:rsidRDefault="00880086" w:rsidP="00880086">
            <w:pPr>
              <w:spacing w:line="340" w:lineRule="exact"/>
              <w:ind w:left="92" w:right="63"/>
              <w:jc w:val="center"/>
              <w:rPr>
                <w:rFonts w:ascii="Arial" w:hAnsi="Arial" w:cs="Arial"/>
                <w:sz w:val="18"/>
                <w:szCs w:val="18"/>
              </w:rPr>
            </w:pPr>
          </w:p>
        </w:tc>
        <w:tc>
          <w:tcPr>
            <w:tcW w:w="1107" w:type="dxa"/>
            <w:vAlign w:val="bottom"/>
          </w:tcPr>
          <w:p w14:paraId="42ABA22E" w14:textId="7444F22A" w:rsidR="00880086" w:rsidRPr="00272D88" w:rsidRDefault="00880086" w:rsidP="00880086">
            <w:pPr>
              <w:spacing w:line="340" w:lineRule="exact"/>
              <w:ind w:left="92" w:right="25"/>
              <w:jc w:val="center"/>
              <w:rPr>
                <w:rFonts w:ascii="Arial" w:hAnsi="Arial" w:cs="Arial"/>
                <w:sz w:val="18"/>
                <w:szCs w:val="18"/>
              </w:rPr>
            </w:pPr>
          </w:p>
        </w:tc>
        <w:tc>
          <w:tcPr>
            <w:tcW w:w="1107" w:type="dxa"/>
            <w:vAlign w:val="bottom"/>
          </w:tcPr>
          <w:p w14:paraId="4D79A0CB" w14:textId="77777777" w:rsidR="00880086" w:rsidRPr="00272D88" w:rsidRDefault="00880086" w:rsidP="00880086">
            <w:pPr>
              <w:spacing w:line="340" w:lineRule="exact"/>
              <w:ind w:left="92" w:right="63"/>
              <w:jc w:val="center"/>
              <w:rPr>
                <w:rFonts w:ascii="Arial" w:hAnsi="Arial" w:cs="Arial"/>
                <w:sz w:val="18"/>
                <w:szCs w:val="18"/>
              </w:rPr>
            </w:pPr>
          </w:p>
        </w:tc>
        <w:tc>
          <w:tcPr>
            <w:tcW w:w="1107" w:type="dxa"/>
            <w:vAlign w:val="bottom"/>
          </w:tcPr>
          <w:p w14:paraId="4E1A5CAB" w14:textId="77777777" w:rsidR="00880086" w:rsidRPr="00272D88" w:rsidRDefault="00880086" w:rsidP="00880086">
            <w:pPr>
              <w:spacing w:line="340" w:lineRule="exact"/>
              <w:ind w:left="92" w:right="63"/>
              <w:jc w:val="center"/>
              <w:rPr>
                <w:rFonts w:ascii="Arial" w:hAnsi="Arial" w:cs="Arial"/>
                <w:sz w:val="18"/>
                <w:szCs w:val="18"/>
              </w:rPr>
            </w:pPr>
          </w:p>
        </w:tc>
        <w:tc>
          <w:tcPr>
            <w:tcW w:w="1108" w:type="dxa"/>
            <w:vAlign w:val="bottom"/>
          </w:tcPr>
          <w:p w14:paraId="6461EC8D" w14:textId="50234618" w:rsidR="00880086" w:rsidRPr="00272D88" w:rsidRDefault="00880086" w:rsidP="00880086">
            <w:pPr>
              <w:spacing w:line="340" w:lineRule="exact"/>
              <w:ind w:left="92" w:right="63"/>
              <w:jc w:val="center"/>
              <w:rPr>
                <w:rFonts w:ascii="Arial" w:hAnsi="Arial" w:cs="Arial"/>
                <w:sz w:val="18"/>
                <w:szCs w:val="18"/>
              </w:rPr>
            </w:pPr>
          </w:p>
        </w:tc>
        <w:tc>
          <w:tcPr>
            <w:tcW w:w="1107" w:type="dxa"/>
            <w:vAlign w:val="bottom"/>
          </w:tcPr>
          <w:p w14:paraId="1BBCD4A9" w14:textId="77777777" w:rsidR="00880086" w:rsidRPr="00272D88" w:rsidRDefault="00880086" w:rsidP="00880086">
            <w:pPr>
              <w:spacing w:line="340" w:lineRule="exact"/>
              <w:ind w:left="92" w:right="63"/>
              <w:jc w:val="center"/>
              <w:rPr>
                <w:rFonts w:ascii="Arial" w:hAnsi="Arial" w:cs="Arial"/>
                <w:sz w:val="18"/>
                <w:szCs w:val="18"/>
              </w:rPr>
            </w:pPr>
          </w:p>
        </w:tc>
        <w:tc>
          <w:tcPr>
            <w:tcW w:w="1107" w:type="dxa"/>
            <w:vAlign w:val="bottom"/>
          </w:tcPr>
          <w:p w14:paraId="36371F67" w14:textId="77777777" w:rsidR="00880086" w:rsidRPr="00272D88" w:rsidRDefault="00880086" w:rsidP="00880086">
            <w:pPr>
              <w:spacing w:line="340" w:lineRule="exact"/>
              <w:ind w:left="92" w:right="63"/>
              <w:jc w:val="center"/>
              <w:rPr>
                <w:rFonts w:ascii="Arial" w:hAnsi="Arial" w:cs="Arial"/>
                <w:sz w:val="18"/>
                <w:szCs w:val="18"/>
              </w:rPr>
            </w:pPr>
          </w:p>
        </w:tc>
        <w:tc>
          <w:tcPr>
            <w:tcW w:w="1107" w:type="dxa"/>
            <w:vAlign w:val="bottom"/>
          </w:tcPr>
          <w:p w14:paraId="7BBC7B3F" w14:textId="77777777" w:rsidR="00880086" w:rsidRPr="00272D88" w:rsidRDefault="00880086" w:rsidP="00880086">
            <w:pPr>
              <w:spacing w:line="340" w:lineRule="exact"/>
              <w:ind w:left="92" w:right="63"/>
              <w:jc w:val="center"/>
              <w:rPr>
                <w:rFonts w:ascii="Arial" w:hAnsi="Arial" w:cs="Arial"/>
                <w:sz w:val="18"/>
                <w:szCs w:val="18"/>
              </w:rPr>
            </w:pPr>
            <w:r w:rsidRPr="00272D88">
              <w:rPr>
                <w:rFonts w:ascii="Arial" w:hAnsi="Arial" w:cs="Arial"/>
                <w:sz w:val="18"/>
                <w:szCs w:val="18"/>
              </w:rPr>
              <w:t>supporting</w:t>
            </w:r>
          </w:p>
        </w:tc>
        <w:tc>
          <w:tcPr>
            <w:tcW w:w="1225" w:type="dxa"/>
            <w:vAlign w:val="bottom"/>
          </w:tcPr>
          <w:p w14:paraId="08D10F02" w14:textId="09225128" w:rsidR="00880086" w:rsidRPr="00272D88" w:rsidRDefault="00880086" w:rsidP="00880086">
            <w:pPr>
              <w:spacing w:line="340" w:lineRule="exact"/>
              <w:jc w:val="center"/>
              <w:rPr>
                <w:rFonts w:ascii="Arial" w:hAnsi="Arial" w:cs="Arial"/>
                <w:sz w:val="18"/>
                <w:szCs w:val="18"/>
              </w:rPr>
            </w:pPr>
            <w:r w:rsidRPr="00272D88">
              <w:rPr>
                <w:rFonts w:ascii="Arial" w:hAnsi="Arial" w:cs="Arial"/>
                <w:sz w:val="18"/>
                <w:szCs w:val="18"/>
              </w:rPr>
              <w:t>Elimination of</w:t>
            </w:r>
          </w:p>
        </w:tc>
        <w:tc>
          <w:tcPr>
            <w:tcW w:w="1108" w:type="dxa"/>
            <w:vAlign w:val="bottom"/>
          </w:tcPr>
          <w:p w14:paraId="57398196" w14:textId="77777777" w:rsidR="00880086" w:rsidRPr="00272D88" w:rsidRDefault="00880086" w:rsidP="00880086">
            <w:pPr>
              <w:spacing w:line="340" w:lineRule="exact"/>
              <w:ind w:left="92" w:right="63"/>
              <w:jc w:val="center"/>
              <w:rPr>
                <w:rFonts w:ascii="Arial" w:hAnsi="Arial" w:cs="Arial"/>
                <w:sz w:val="18"/>
                <w:szCs w:val="18"/>
              </w:rPr>
            </w:pPr>
          </w:p>
        </w:tc>
      </w:tr>
      <w:tr w:rsidR="00272D88" w:rsidRPr="00272D88" w14:paraId="210CD74E" w14:textId="77777777" w:rsidTr="006772D9">
        <w:trPr>
          <w:cantSplit/>
          <w:trHeight w:val="74"/>
        </w:trPr>
        <w:tc>
          <w:tcPr>
            <w:tcW w:w="3362" w:type="dxa"/>
            <w:vAlign w:val="center"/>
          </w:tcPr>
          <w:p w14:paraId="3240B0DD" w14:textId="77777777" w:rsidR="00880086" w:rsidRPr="00272D88" w:rsidRDefault="00880086" w:rsidP="00880086">
            <w:pPr>
              <w:spacing w:line="340" w:lineRule="exact"/>
              <w:ind w:left="270" w:right="24" w:hanging="270"/>
              <w:rPr>
                <w:rFonts w:ascii="Arial" w:hAnsi="Arial" w:cs="Arial"/>
                <w:sz w:val="18"/>
                <w:szCs w:val="18"/>
              </w:rPr>
            </w:pPr>
          </w:p>
        </w:tc>
        <w:tc>
          <w:tcPr>
            <w:tcW w:w="1432" w:type="dxa"/>
            <w:vAlign w:val="bottom"/>
          </w:tcPr>
          <w:p w14:paraId="76CDDF6E" w14:textId="1DF961E1" w:rsidR="00880086" w:rsidRPr="00272D88" w:rsidRDefault="00880086" w:rsidP="00880086">
            <w:pPr>
              <w:spacing w:line="340" w:lineRule="exact"/>
              <w:ind w:left="92" w:right="63"/>
              <w:jc w:val="center"/>
              <w:rPr>
                <w:rFonts w:ascii="Arial" w:hAnsi="Arial" w:cs="Arial"/>
                <w:sz w:val="18"/>
                <w:szCs w:val="18"/>
              </w:rPr>
            </w:pPr>
            <w:r w:rsidRPr="00272D88">
              <w:rPr>
                <w:rFonts w:ascii="Arial" w:hAnsi="Arial" w:cs="Arial"/>
                <w:sz w:val="18"/>
                <w:szCs w:val="18"/>
              </w:rPr>
              <w:t>Shopping</w:t>
            </w:r>
          </w:p>
        </w:tc>
        <w:tc>
          <w:tcPr>
            <w:tcW w:w="1107" w:type="dxa"/>
            <w:vAlign w:val="bottom"/>
          </w:tcPr>
          <w:p w14:paraId="5301744C" w14:textId="032CBA0D" w:rsidR="00880086" w:rsidRPr="00272D88" w:rsidRDefault="00880086" w:rsidP="00880086">
            <w:pPr>
              <w:spacing w:line="340" w:lineRule="exact"/>
              <w:ind w:left="92" w:right="25"/>
              <w:jc w:val="center"/>
              <w:rPr>
                <w:rFonts w:ascii="Arial" w:hAnsi="Arial" w:cs="Arial"/>
                <w:sz w:val="18"/>
                <w:szCs w:val="18"/>
              </w:rPr>
            </w:pPr>
            <w:r w:rsidRPr="00272D88">
              <w:rPr>
                <w:rFonts w:ascii="Arial" w:hAnsi="Arial" w:cs="Arial"/>
                <w:sz w:val="18"/>
                <w:szCs w:val="18"/>
              </w:rPr>
              <w:t>Hotel</w:t>
            </w:r>
          </w:p>
        </w:tc>
        <w:tc>
          <w:tcPr>
            <w:tcW w:w="1107" w:type="dxa"/>
            <w:vAlign w:val="bottom"/>
          </w:tcPr>
          <w:p w14:paraId="79D772D4" w14:textId="77777777" w:rsidR="00880086" w:rsidRPr="00272D88" w:rsidRDefault="00880086" w:rsidP="00880086">
            <w:pPr>
              <w:spacing w:line="340" w:lineRule="exact"/>
              <w:ind w:left="92" w:right="63"/>
              <w:jc w:val="center"/>
              <w:rPr>
                <w:rFonts w:ascii="Arial" w:hAnsi="Arial" w:cs="Arial"/>
                <w:sz w:val="18"/>
                <w:szCs w:val="18"/>
              </w:rPr>
            </w:pPr>
          </w:p>
        </w:tc>
        <w:tc>
          <w:tcPr>
            <w:tcW w:w="1107" w:type="dxa"/>
            <w:vAlign w:val="bottom"/>
          </w:tcPr>
          <w:p w14:paraId="595D2C72" w14:textId="77777777" w:rsidR="00880086" w:rsidRPr="00272D88" w:rsidRDefault="00880086" w:rsidP="00880086">
            <w:pPr>
              <w:spacing w:line="340" w:lineRule="exact"/>
              <w:ind w:left="92" w:right="63"/>
              <w:jc w:val="center"/>
              <w:rPr>
                <w:rFonts w:ascii="Arial" w:hAnsi="Arial" w:cs="Arial"/>
                <w:sz w:val="18"/>
                <w:szCs w:val="18"/>
              </w:rPr>
            </w:pPr>
          </w:p>
        </w:tc>
        <w:tc>
          <w:tcPr>
            <w:tcW w:w="1108" w:type="dxa"/>
            <w:vAlign w:val="bottom"/>
          </w:tcPr>
          <w:p w14:paraId="667EEDF3" w14:textId="65EA38DF" w:rsidR="00880086" w:rsidRPr="00272D88" w:rsidRDefault="00880086" w:rsidP="00880086">
            <w:pPr>
              <w:spacing w:line="340" w:lineRule="exact"/>
              <w:ind w:left="92" w:right="63"/>
              <w:jc w:val="center"/>
              <w:rPr>
                <w:rFonts w:ascii="Arial" w:hAnsi="Arial" w:cs="Arial"/>
                <w:sz w:val="18"/>
                <w:szCs w:val="18"/>
              </w:rPr>
            </w:pPr>
            <w:r w:rsidRPr="00272D88">
              <w:rPr>
                <w:rFonts w:ascii="Arial" w:hAnsi="Arial" w:cs="Arial"/>
                <w:sz w:val="18"/>
                <w:szCs w:val="18"/>
              </w:rPr>
              <w:t>Food</w:t>
            </w:r>
          </w:p>
        </w:tc>
        <w:tc>
          <w:tcPr>
            <w:tcW w:w="1107" w:type="dxa"/>
            <w:vAlign w:val="bottom"/>
          </w:tcPr>
          <w:p w14:paraId="2E7B69A1" w14:textId="77777777" w:rsidR="00880086" w:rsidRPr="00272D88" w:rsidRDefault="00880086" w:rsidP="00880086">
            <w:pPr>
              <w:spacing w:line="340" w:lineRule="exact"/>
              <w:ind w:left="92" w:right="63"/>
              <w:jc w:val="center"/>
              <w:rPr>
                <w:rFonts w:ascii="Arial" w:hAnsi="Arial" w:cs="Arial"/>
                <w:sz w:val="18"/>
                <w:szCs w:val="18"/>
              </w:rPr>
            </w:pPr>
          </w:p>
        </w:tc>
        <w:tc>
          <w:tcPr>
            <w:tcW w:w="1107" w:type="dxa"/>
            <w:vAlign w:val="bottom"/>
          </w:tcPr>
          <w:p w14:paraId="4F9023F9" w14:textId="77777777" w:rsidR="00880086" w:rsidRPr="00272D88" w:rsidRDefault="00880086" w:rsidP="00880086">
            <w:pPr>
              <w:spacing w:line="340" w:lineRule="exact"/>
              <w:ind w:left="92" w:right="63"/>
              <w:jc w:val="center"/>
              <w:rPr>
                <w:rFonts w:ascii="Arial" w:hAnsi="Arial" w:cs="Arial"/>
                <w:sz w:val="18"/>
                <w:szCs w:val="18"/>
              </w:rPr>
            </w:pPr>
          </w:p>
        </w:tc>
        <w:tc>
          <w:tcPr>
            <w:tcW w:w="1107" w:type="dxa"/>
            <w:vAlign w:val="bottom"/>
          </w:tcPr>
          <w:p w14:paraId="67C0E32B" w14:textId="2CD22CF0" w:rsidR="00880086" w:rsidRPr="00272D88" w:rsidRDefault="00880086" w:rsidP="00880086">
            <w:pPr>
              <w:spacing w:line="340" w:lineRule="exact"/>
              <w:ind w:left="92" w:right="63"/>
              <w:jc w:val="center"/>
              <w:rPr>
                <w:rFonts w:ascii="Arial" w:hAnsi="Arial" w:cs="Arial"/>
                <w:sz w:val="18"/>
                <w:szCs w:val="18"/>
              </w:rPr>
            </w:pPr>
            <w:r w:rsidRPr="00272D88">
              <w:rPr>
                <w:rFonts w:ascii="Arial" w:hAnsi="Arial" w:cs="Arial"/>
                <w:sz w:val="18"/>
                <w:szCs w:val="18"/>
              </w:rPr>
              <w:t>center</w:t>
            </w:r>
          </w:p>
        </w:tc>
        <w:tc>
          <w:tcPr>
            <w:tcW w:w="1225" w:type="dxa"/>
            <w:vAlign w:val="bottom"/>
          </w:tcPr>
          <w:p w14:paraId="6DD7CF0C" w14:textId="04901E69" w:rsidR="00880086" w:rsidRPr="00272D88" w:rsidRDefault="00880086" w:rsidP="00880086">
            <w:pPr>
              <w:spacing w:line="340" w:lineRule="exact"/>
              <w:jc w:val="center"/>
              <w:rPr>
                <w:rFonts w:ascii="Arial" w:hAnsi="Arial" w:cs="Arial"/>
                <w:sz w:val="18"/>
                <w:szCs w:val="18"/>
              </w:rPr>
            </w:pPr>
            <w:r w:rsidRPr="00272D88">
              <w:rPr>
                <w:rFonts w:ascii="Arial" w:hAnsi="Arial" w:cs="Arial"/>
                <w:sz w:val="18"/>
                <w:szCs w:val="18"/>
              </w:rPr>
              <w:t>inter-segment</w:t>
            </w:r>
          </w:p>
        </w:tc>
        <w:tc>
          <w:tcPr>
            <w:tcW w:w="1108" w:type="dxa"/>
            <w:vAlign w:val="bottom"/>
          </w:tcPr>
          <w:p w14:paraId="0B2EE4D1" w14:textId="77777777" w:rsidR="00880086" w:rsidRPr="00272D88" w:rsidRDefault="00880086" w:rsidP="00880086">
            <w:pPr>
              <w:spacing w:line="340" w:lineRule="exact"/>
              <w:ind w:left="92" w:right="63"/>
              <w:jc w:val="center"/>
              <w:rPr>
                <w:rFonts w:ascii="Arial" w:hAnsi="Arial" w:cs="Arial"/>
                <w:sz w:val="18"/>
                <w:szCs w:val="18"/>
              </w:rPr>
            </w:pPr>
          </w:p>
        </w:tc>
      </w:tr>
      <w:tr w:rsidR="00272D88" w:rsidRPr="00272D88" w14:paraId="071C935A" w14:textId="77777777" w:rsidTr="006772D9">
        <w:trPr>
          <w:cantSplit/>
          <w:trHeight w:val="74"/>
        </w:trPr>
        <w:tc>
          <w:tcPr>
            <w:tcW w:w="3362" w:type="dxa"/>
            <w:vAlign w:val="center"/>
          </w:tcPr>
          <w:p w14:paraId="6898CFB5" w14:textId="77777777" w:rsidR="00880086" w:rsidRPr="00272D88" w:rsidRDefault="00880086" w:rsidP="00880086">
            <w:pPr>
              <w:spacing w:line="340" w:lineRule="exact"/>
              <w:ind w:left="270" w:right="24" w:hanging="270"/>
              <w:rPr>
                <w:rFonts w:ascii="Arial" w:hAnsi="Arial" w:cs="Arial"/>
                <w:sz w:val="18"/>
                <w:szCs w:val="18"/>
              </w:rPr>
            </w:pPr>
          </w:p>
        </w:tc>
        <w:tc>
          <w:tcPr>
            <w:tcW w:w="1432" w:type="dxa"/>
            <w:vAlign w:val="bottom"/>
          </w:tcPr>
          <w:p w14:paraId="4965428C" w14:textId="77777777" w:rsidR="00880086" w:rsidRPr="00272D88" w:rsidRDefault="00880086" w:rsidP="00880086">
            <w:pPr>
              <w:pBdr>
                <w:bottom w:val="single" w:sz="4" w:space="1" w:color="auto"/>
              </w:pBdr>
              <w:spacing w:line="340" w:lineRule="exact"/>
              <w:ind w:left="92" w:right="63"/>
              <w:jc w:val="center"/>
              <w:rPr>
                <w:rFonts w:ascii="Arial" w:hAnsi="Arial" w:cs="Arial"/>
                <w:sz w:val="18"/>
                <w:szCs w:val="18"/>
              </w:rPr>
            </w:pPr>
            <w:r w:rsidRPr="00272D88">
              <w:rPr>
                <w:rFonts w:ascii="Arial" w:hAnsi="Arial" w:cs="Arial"/>
                <w:sz w:val="18"/>
                <w:szCs w:val="18"/>
              </w:rPr>
              <w:t>center</w:t>
            </w:r>
          </w:p>
        </w:tc>
        <w:tc>
          <w:tcPr>
            <w:tcW w:w="1107" w:type="dxa"/>
            <w:vAlign w:val="bottom"/>
          </w:tcPr>
          <w:p w14:paraId="4CB6CEFF" w14:textId="77777777" w:rsidR="00880086" w:rsidRPr="00272D88" w:rsidRDefault="00880086" w:rsidP="00880086">
            <w:pPr>
              <w:pBdr>
                <w:bottom w:val="single" w:sz="4" w:space="1" w:color="auto"/>
              </w:pBdr>
              <w:spacing w:line="340" w:lineRule="exact"/>
              <w:ind w:left="92" w:right="25"/>
              <w:jc w:val="center"/>
              <w:rPr>
                <w:rFonts w:ascii="Arial" w:hAnsi="Arial" w:cs="Arial"/>
                <w:sz w:val="18"/>
                <w:szCs w:val="18"/>
              </w:rPr>
            </w:pPr>
            <w:r w:rsidRPr="00272D88">
              <w:rPr>
                <w:rFonts w:ascii="Arial" w:hAnsi="Arial" w:cs="Arial"/>
                <w:sz w:val="18"/>
                <w:szCs w:val="18"/>
              </w:rPr>
              <w:t>and tourism</w:t>
            </w:r>
          </w:p>
        </w:tc>
        <w:tc>
          <w:tcPr>
            <w:tcW w:w="1107" w:type="dxa"/>
            <w:vAlign w:val="bottom"/>
          </w:tcPr>
          <w:p w14:paraId="1C2FFA2F" w14:textId="77777777" w:rsidR="00880086" w:rsidRPr="00272D88" w:rsidRDefault="00880086" w:rsidP="00880086">
            <w:pPr>
              <w:pBdr>
                <w:bottom w:val="single" w:sz="4" w:space="1" w:color="auto"/>
              </w:pBdr>
              <w:spacing w:line="340" w:lineRule="exact"/>
              <w:ind w:left="92" w:right="63"/>
              <w:jc w:val="center"/>
              <w:rPr>
                <w:rFonts w:ascii="Arial" w:hAnsi="Arial" w:cs="Arial"/>
                <w:sz w:val="18"/>
                <w:szCs w:val="18"/>
              </w:rPr>
            </w:pPr>
            <w:r w:rsidRPr="00272D88">
              <w:rPr>
                <w:rFonts w:ascii="Arial" w:hAnsi="Arial" w:cs="Arial"/>
                <w:sz w:val="18"/>
                <w:szCs w:val="18"/>
              </w:rPr>
              <w:t>Golf</w:t>
            </w:r>
          </w:p>
        </w:tc>
        <w:tc>
          <w:tcPr>
            <w:tcW w:w="1107" w:type="dxa"/>
            <w:vAlign w:val="bottom"/>
          </w:tcPr>
          <w:p w14:paraId="779DA5FA" w14:textId="77777777" w:rsidR="00880086" w:rsidRPr="00272D88" w:rsidRDefault="00880086" w:rsidP="00880086">
            <w:pPr>
              <w:pBdr>
                <w:bottom w:val="single" w:sz="4" w:space="1" w:color="auto"/>
              </w:pBdr>
              <w:spacing w:line="340" w:lineRule="exact"/>
              <w:ind w:left="92" w:right="63"/>
              <w:jc w:val="center"/>
              <w:rPr>
                <w:rFonts w:ascii="Arial" w:hAnsi="Arial" w:cs="Arial"/>
                <w:sz w:val="18"/>
                <w:szCs w:val="18"/>
              </w:rPr>
            </w:pPr>
            <w:r w:rsidRPr="00272D88">
              <w:rPr>
                <w:rFonts w:ascii="Arial" w:hAnsi="Arial" w:cs="Arial"/>
                <w:sz w:val="18"/>
                <w:szCs w:val="18"/>
              </w:rPr>
              <w:t>Real estate</w:t>
            </w:r>
          </w:p>
        </w:tc>
        <w:tc>
          <w:tcPr>
            <w:tcW w:w="1108" w:type="dxa"/>
            <w:vAlign w:val="bottom"/>
          </w:tcPr>
          <w:p w14:paraId="75F55DE8" w14:textId="77777777" w:rsidR="00880086" w:rsidRPr="00272D88" w:rsidRDefault="00880086" w:rsidP="00880086">
            <w:pPr>
              <w:pBdr>
                <w:bottom w:val="single" w:sz="4" w:space="1" w:color="auto"/>
              </w:pBdr>
              <w:spacing w:line="340" w:lineRule="exact"/>
              <w:ind w:left="92" w:right="63"/>
              <w:jc w:val="center"/>
              <w:rPr>
                <w:rFonts w:ascii="Arial" w:hAnsi="Arial" w:cs="Arial"/>
                <w:sz w:val="18"/>
                <w:szCs w:val="18"/>
              </w:rPr>
            </w:pPr>
            <w:r w:rsidRPr="00272D88">
              <w:rPr>
                <w:rFonts w:ascii="Arial" w:hAnsi="Arial" w:cs="Arial"/>
                <w:sz w:val="18"/>
                <w:szCs w:val="18"/>
              </w:rPr>
              <w:t>solution</w:t>
            </w:r>
          </w:p>
        </w:tc>
        <w:tc>
          <w:tcPr>
            <w:tcW w:w="1107" w:type="dxa"/>
            <w:vAlign w:val="bottom"/>
          </w:tcPr>
          <w:p w14:paraId="6120714F" w14:textId="7B84F545" w:rsidR="00880086" w:rsidRPr="00272D88" w:rsidRDefault="00880086" w:rsidP="00880086">
            <w:pPr>
              <w:pBdr>
                <w:bottom w:val="single" w:sz="4" w:space="1" w:color="auto"/>
              </w:pBdr>
              <w:spacing w:line="340" w:lineRule="exact"/>
              <w:ind w:left="92" w:right="63"/>
              <w:jc w:val="center"/>
              <w:rPr>
                <w:rFonts w:ascii="Arial" w:hAnsi="Arial" w:cs="Arial"/>
                <w:sz w:val="18"/>
                <w:szCs w:val="18"/>
              </w:rPr>
            </w:pPr>
            <w:r w:rsidRPr="00272D88">
              <w:rPr>
                <w:rFonts w:ascii="Arial" w:hAnsi="Arial" w:cs="Arial"/>
                <w:sz w:val="18"/>
                <w:szCs w:val="18"/>
              </w:rPr>
              <w:t>Financial</w:t>
            </w:r>
          </w:p>
        </w:tc>
        <w:tc>
          <w:tcPr>
            <w:tcW w:w="1107" w:type="dxa"/>
            <w:vAlign w:val="bottom"/>
          </w:tcPr>
          <w:p w14:paraId="34A7D06C" w14:textId="150E5CD1" w:rsidR="00880086" w:rsidRPr="00272D88" w:rsidRDefault="00880086" w:rsidP="00880086">
            <w:pPr>
              <w:pBdr>
                <w:bottom w:val="single" w:sz="4" w:space="1" w:color="auto"/>
              </w:pBdr>
              <w:spacing w:line="340" w:lineRule="exact"/>
              <w:ind w:left="92" w:right="63"/>
              <w:jc w:val="center"/>
              <w:rPr>
                <w:rFonts w:ascii="Arial" w:hAnsi="Arial" w:cs="Arial"/>
                <w:sz w:val="18"/>
                <w:szCs w:val="18"/>
              </w:rPr>
            </w:pPr>
            <w:r w:rsidRPr="00272D88">
              <w:rPr>
                <w:rFonts w:ascii="Arial" w:hAnsi="Arial" w:cs="Arial"/>
                <w:sz w:val="18"/>
                <w:szCs w:val="18"/>
              </w:rPr>
              <w:t>Auction</w:t>
            </w:r>
          </w:p>
        </w:tc>
        <w:tc>
          <w:tcPr>
            <w:tcW w:w="1107" w:type="dxa"/>
            <w:vAlign w:val="bottom"/>
          </w:tcPr>
          <w:p w14:paraId="24F38837" w14:textId="22E0579C" w:rsidR="00880086" w:rsidRPr="00272D88" w:rsidRDefault="00880086" w:rsidP="00880086">
            <w:pPr>
              <w:pBdr>
                <w:bottom w:val="single" w:sz="4" w:space="1" w:color="auto"/>
              </w:pBdr>
              <w:spacing w:line="340" w:lineRule="exact"/>
              <w:ind w:left="92" w:right="63"/>
              <w:jc w:val="center"/>
              <w:rPr>
                <w:rFonts w:ascii="Arial" w:hAnsi="Arial" w:cs="Arial"/>
                <w:sz w:val="18"/>
                <w:szCs w:val="18"/>
              </w:rPr>
            </w:pPr>
            <w:r w:rsidRPr="00272D88">
              <w:rPr>
                <w:rFonts w:ascii="Arial" w:hAnsi="Arial" w:cs="Arial"/>
                <w:sz w:val="18"/>
                <w:szCs w:val="18"/>
              </w:rPr>
              <w:t>and other</w:t>
            </w:r>
          </w:p>
        </w:tc>
        <w:tc>
          <w:tcPr>
            <w:tcW w:w="1225" w:type="dxa"/>
            <w:vAlign w:val="bottom"/>
          </w:tcPr>
          <w:p w14:paraId="2DBD7CAD" w14:textId="77777777" w:rsidR="00880086" w:rsidRPr="00272D88" w:rsidRDefault="00880086" w:rsidP="00880086">
            <w:pPr>
              <w:pBdr>
                <w:bottom w:val="single" w:sz="4" w:space="1" w:color="auto"/>
              </w:pBdr>
              <w:spacing w:line="340" w:lineRule="exact"/>
              <w:ind w:left="92" w:right="63"/>
              <w:jc w:val="center"/>
              <w:rPr>
                <w:rFonts w:ascii="Arial" w:hAnsi="Arial" w:cs="Arial"/>
                <w:sz w:val="18"/>
                <w:szCs w:val="18"/>
              </w:rPr>
            </w:pPr>
            <w:r w:rsidRPr="00272D88">
              <w:rPr>
                <w:rFonts w:ascii="Arial" w:hAnsi="Arial" w:cs="Arial"/>
                <w:sz w:val="18"/>
                <w:szCs w:val="18"/>
              </w:rPr>
              <w:t>revenues</w:t>
            </w:r>
          </w:p>
        </w:tc>
        <w:tc>
          <w:tcPr>
            <w:tcW w:w="1108" w:type="dxa"/>
            <w:vAlign w:val="bottom"/>
          </w:tcPr>
          <w:p w14:paraId="5964B264" w14:textId="77777777" w:rsidR="00880086" w:rsidRPr="00272D88" w:rsidRDefault="00880086" w:rsidP="00880086">
            <w:pPr>
              <w:pBdr>
                <w:bottom w:val="single" w:sz="4" w:space="1" w:color="auto"/>
              </w:pBdr>
              <w:spacing w:line="340" w:lineRule="exact"/>
              <w:ind w:left="92" w:right="63"/>
              <w:jc w:val="center"/>
              <w:rPr>
                <w:rFonts w:ascii="Arial" w:hAnsi="Arial" w:cs="Arial"/>
                <w:sz w:val="18"/>
                <w:szCs w:val="18"/>
              </w:rPr>
            </w:pPr>
            <w:r w:rsidRPr="00272D88">
              <w:rPr>
                <w:rFonts w:ascii="Arial" w:hAnsi="Arial" w:cs="Arial"/>
                <w:sz w:val="18"/>
                <w:szCs w:val="18"/>
              </w:rPr>
              <w:t>Total</w:t>
            </w:r>
          </w:p>
        </w:tc>
      </w:tr>
      <w:tr w:rsidR="00272D88" w:rsidRPr="00272D88" w14:paraId="7BC64631" w14:textId="77777777" w:rsidTr="006772D9">
        <w:trPr>
          <w:cantSplit/>
          <w:trHeight w:val="74"/>
        </w:trPr>
        <w:tc>
          <w:tcPr>
            <w:tcW w:w="3362" w:type="dxa"/>
            <w:vAlign w:val="center"/>
          </w:tcPr>
          <w:p w14:paraId="6E4DA22F" w14:textId="77777777" w:rsidR="00880086" w:rsidRPr="00272D88" w:rsidRDefault="00880086" w:rsidP="00880086">
            <w:pPr>
              <w:spacing w:line="340" w:lineRule="exact"/>
              <w:ind w:left="270" w:right="-115" w:hanging="270"/>
              <w:jc w:val="both"/>
              <w:rPr>
                <w:rFonts w:ascii="Arial" w:hAnsi="Arial" w:cs="Arial"/>
                <w:sz w:val="18"/>
                <w:szCs w:val="18"/>
              </w:rPr>
            </w:pPr>
            <w:r w:rsidRPr="00272D88">
              <w:rPr>
                <w:rFonts w:ascii="Arial" w:hAnsi="Arial" w:cs="Arial"/>
                <w:sz w:val="18"/>
                <w:szCs w:val="18"/>
              </w:rPr>
              <w:t xml:space="preserve">Revenue from external customers </w:t>
            </w:r>
          </w:p>
        </w:tc>
        <w:tc>
          <w:tcPr>
            <w:tcW w:w="1432" w:type="dxa"/>
          </w:tcPr>
          <w:p w14:paraId="3353D1A5" w14:textId="48BCC45D" w:rsidR="00880086" w:rsidRPr="00272D88" w:rsidRDefault="006054FB" w:rsidP="00880086">
            <w:pPr>
              <w:tabs>
                <w:tab w:val="decimal" w:pos="1230"/>
              </w:tabs>
              <w:spacing w:line="340" w:lineRule="exact"/>
              <w:ind w:left="91" w:right="72"/>
              <w:rPr>
                <w:rFonts w:ascii="Arial" w:hAnsi="Arial" w:cs="Arial"/>
                <w:sz w:val="18"/>
                <w:szCs w:val="18"/>
              </w:rPr>
            </w:pPr>
            <w:r w:rsidRPr="00272D88">
              <w:rPr>
                <w:rFonts w:ascii="Arial" w:hAnsi="Arial" w:cs="Arial"/>
                <w:sz w:val="18"/>
                <w:szCs w:val="18"/>
              </w:rPr>
              <w:t>1,703,285</w:t>
            </w:r>
          </w:p>
        </w:tc>
        <w:tc>
          <w:tcPr>
            <w:tcW w:w="1107" w:type="dxa"/>
          </w:tcPr>
          <w:p w14:paraId="319E886D" w14:textId="6BCC2EE7" w:rsidR="00880086" w:rsidRPr="00272D88" w:rsidRDefault="00F13918" w:rsidP="00880086">
            <w:pPr>
              <w:tabs>
                <w:tab w:val="decimal" w:pos="992"/>
              </w:tabs>
              <w:spacing w:line="340" w:lineRule="exact"/>
              <w:ind w:left="91" w:right="72"/>
              <w:rPr>
                <w:rFonts w:ascii="Arial" w:hAnsi="Arial" w:cs="Arial"/>
                <w:sz w:val="18"/>
                <w:szCs w:val="18"/>
              </w:rPr>
            </w:pPr>
            <w:r w:rsidRPr="00272D88">
              <w:rPr>
                <w:rFonts w:ascii="Arial" w:hAnsi="Arial" w:cs="Arial"/>
                <w:sz w:val="18"/>
                <w:szCs w:val="18"/>
              </w:rPr>
              <w:t>828,946</w:t>
            </w:r>
          </w:p>
        </w:tc>
        <w:tc>
          <w:tcPr>
            <w:tcW w:w="1107" w:type="dxa"/>
          </w:tcPr>
          <w:p w14:paraId="29E47D23" w14:textId="3AAC1437" w:rsidR="00880086" w:rsidRPr="00272D88" w:rsidRDefault="00F13918" w:rsidP="00880086">
            <w:pPr>
              <w:tabs>
                <w:tab w:val="decimal" w:pos="992"/>
              </w:tabs>
              <w:spacing w:line="340" w:lineRule="exact"/>
              <w:ind w:left="91" w:right="72"/>
              <w:rPr>
                <w:rFonts w:ascii="Arial" w:hAnsi="Arial" w:cs="Arial"/>
                <w:sz w:val="18"/>
                <w:szCs w:val="18"/>
              </w:rPr>
            </w:pPr>
            <w:r w:rsidRPr="00272D88">
              <w:rPr>
                <w:rFonts w:ascii="Arial" w:hAnsi="Arial" w:cs="Arial"/>
                <w:sz w:val="18"/>
                <w:szCs w:val="18"/>
              </w:rPr>
              <w:t>412,320</w:t>
            </w:r>
          </w:p>
        </w:tc>
        <w:tc>
          <w:tcPr>
            <w:tcW w:w="1107" w:type="dxa"/>
          </w:tcPr>
          <w:p w14:paraId="3DA182C1" w14:textId="4A5C633C" w:rsidR="00880086" w:rsidRPr="00272D88" w:rsidRDefault="004D5488" w:rsidP="00880086">
            <w:pPr>
              <w:tabs>
                <w:tab w:val="decimal" w:pos="992"/>
              </w:tabs>
              <w:spacing w:line="340" w:lineRule="exact"/>
              <w:ind w:left="91" w:right="72"/>
              <w:rPr>
                <w:rFonts w:ascii="Arial" w:hAnsi="Arial" w:cs="Arial"/>
                <w:sz w:val="18"/>
                <w:szCs w:val="18"/>
              </w:rPr>
            </w:pPr>
            <w:r w:rsidRPr="00272D88">
              <w:rPr>
                <w:rFonts w:ascii="Arial" w:hAnsi="Arial" w:cs="Arial"/>
                <w:sz w:val="18"/>
                <w:szCs w:val="18"/>
              </w:rPr>
              <w:t>907,624</w:t>
            </w:r>
          </w:p>
        </w:tc>
        <w:tc>
          <w:tcPr>
            <w:tcW w:w="1108" w:type="dxa"/>
          </w:tcPr>
          <w:p w14:paraId="7821F42F" w14:textId="18EF5B0F" w:rsidR="00880086" w:rsidRPr="00272D88" w:rsidRDefault="004C6E89" w:rsidP="00880086">
            <w:pPr>
              <w:tabs>
                <w:tab w:val="decimal" w:pos="992"/>
              </w:tabs>
              <w:spacing w:line="340" w:lineRule="exact"/>
              <w:ind w:left="91" w:right="72"/>
              <w:rPr>
                <w:rFonts w:ascii="Arial" w:hAnsi="Arial" w:cs="Arial"/>
                <w:sz w:val="18"/>
                <w:szCs w:val="18"/>
              </w:rPr>
            </w:pPr>
            <w:r w:rsidRPr="00272D88">
              <w:rPr>
                <w:rFonts w:ascii="Arial" w:hAnsi="Arial" w:cs="Arial"/>
                <w:sz w:val="18"/>
                <w:szCs w:val="18"/>
              </w:rPr>
              <w:t>1,600,523</w:t>
            </w:r>
          </w:p>
        </w:tc>
        <w:tc>
          <w:tcPr>
            <w:tcW w:w="1107" w:type="dxa"/>
          </w:tcPr>
          <w:p w14:paraId="49A1B99E" w14:textId="4FD96C9C" w:rsidR="00880086" w:rsidRPr="00272D88" w:rsidRDefault="004C6E89" w:rsidP="00880086">
            <w:pPr>
              <w:tabs>
                <w:tab w:val="decimal" w:pos="992"/>
              </w:tabs>
              <w:spacing w:line="340" w:lineRule="exact"/>
              <w:ind w:left="91" w:right="72"/>
              <w:rPr>
                <w:rFonts w:ascii="Arial" w:hAnsi="Arial" w:cs="Arial"/>
                <w:sz w:val="18"/>
                <w:szCs w:val="18"/>
              </w:rPr>
            </w:pPr>
            <w:r w:rsidRPr="00272D88">
              <w:rPr>
                <w:rFonts w:ascii="Arial" w:hAnsi="Arial" w:cs="Arial"/>
                <w:sz w:val="18"/>
                <w:szCs w:val="18"/>
              </w:rPr>
              <w:t>2,359,275</w:t>
            </w:r>
          </w:p>
        </w:tc>
        <w:tc>
          <w:tcPr>
            <w:tcW w:w="1107" w:type="dxa"/>
          </w:tcPr>
          <w:p w14:paraId="5C5AB6B1" w14:textId="54381593" w:rsidR="00880086" w:rsidRPr="00272D88" w:rsidRDefault="00F27036" w:rsidP="00880086">
            <w:pPr>
              <w:tabs>
                <w:tab w:val="decimal" w:pos="992"/>
              </w:tabs>
              <w:spacing w:line="340" w:lineRule="exact"/>
              <w:ind w:left="91" w:right="72"/>
              <w:rPr>
                <w:rFonts w:ascii="Arial" w:hAnsi="Arial" w:cs="Arial"/>
                <w:sz w:val="18"/>
                <w:szCs w:val="18"/>
              </w:rPr>
            </w:pPr>
            <w:r w:rsidRPr="00272D88">
              <w:rPr>
                <w:rFonts w:ascii="Arial" w:hAnsi="Arial" w:cs="Arial"/>
                <w:sz w:val="18"/>
                <w:szCs w:val="18"/>
              </w:rPr>
              <w:t>567,867</w:t>
            </w:r>
          </w:p>
        </w:tc>
        <w:tc>
          <w:tcPr>
            <w:tcW w:w="1107" w:type="dxa"/>
          </w:tcPr>
          <w:p w14:paraId="1F1F8B68" w14:textId="2CCA06ED" w:rsidR="00880086" w:rsidRPr="00272D88" w:rsidRDefault="00F27036" w:rsidP="00880086">
            <w:pPr>
              <w:tabs>
                <w:tab w:val="decimal" w:pos="992"/>
              </w:tabs>
              <w:spacing w:line="340" w:lineRule="exact"/>
              <w:ind w:left="91" w:right="72"/>
              <w:rPr>
                <w:rFonts w:ascii="Arial" w:hAnsi="Arial" w:cs="Arial"/>
                <w:sz w:val="18"/>
                <w:szCs w:val="18"/>
              </w:rPr>
            </w:pPr>
            <w:r w:rsidRPr="00272D88">
              <w:rPr>
                <w:rFonts w:ascii="Arial" w:hAnsi="Arial" w:cs="Arial"/>
                <w:sz w:val="18"/>
                <w:szCs w:val="18"/>
              </w:rPr>
              <w:t>25,071</w:t>
            </w:r>
          </w:p>
        </w:tc>
        <w:tc>
          <w:tcPr>
            <w:tcW w:w="1225" w:type="dxa"/>
          </w:tcPr>
          <w:p w14:paraId="1833C5DD" w14:textId="3BF88DC9" w:rsidR="00880086" w:rsidRPr="00272D88" w:rsidRDefault="00962356" w:rsidP="00880086">
            <w:pPr>
              <w:tabs>
                <w:tab w:val="decimal" w:pos="992"/>
              </w:tabs>
              <w:spacing w:line="340" w:lineRule="exact"/>
              <w:ind w:left="91" w:right="72"/>
              <w:rPr>
                <w:rFonts w:ascii="Arial" w:hAnsi="Arial" w:cs="Arial"/>
                <w:sz w:val="18"/>
                <w:szCs w:val="18"/>
              </w:rPr>
            </w:pPr>
            <w:r w:rsidRPr="00272D88">
              <w:rPr>
                <w:rFonts w:ascii="Arial" w:hAnsi="Arial" w:cs="Arial"/>
                <w:sz w:val="18"/>
                <w:szCs w:val="18"/>
              </w:rPr>
              <w:t>-</w:t>
            </w:r>
          </w:p>
        </w:tc>
        <w:tc>
          <w:tcPr>
            <w:tcW w:w="1108" w:type="dxa"/>
          </w:tcPr>
          <w:p w14:paraId="153A61CA" w14:textId="7391AB5A" w:rsidR="00880086" w:rsidRPr="00272D88" w:rsidRDefault="00962356" w:rsidP="00880086">
            <w:pPr>
              <w:tabs>
                <w:tab w:val="decimal" w:pos="992"/>
              </w:tabs>
              <w:spacing w:line="340" w:lineRule="exact"/>
              <w:ind w:left="91" w:right="72"/>
              <w:rPr>
                <w:rFonts w:ascii="Arial" w:hAnsi="Arial" w:cs="Arial"/>
                <w:sz w:val="18"/>
                <w:szCs w:val="18"/>
              </w:rPr>
            </w:pPr>
            <w:r w:rsidRPr="00272D88">
              <w:rPr>
                <w:rFonts w:ascii="Arial" w:hAnsi="Arial" w:cs="Arial"/>
                <w:sz w:val="18"/>
                <w:szCs w:val="18"/>
              </w:rPr>
              <w:t>8,404,911</w:t>
            </w:r>
          </w:p>
        </w:tc>
      </w:tr>
      <w:tr w:rsidR="00272D88" w:rsidRPr="00272D88" w14:paraId="6ED9FCB2" w14:textId="77777777" w:rsidTr="006772D9">
        <w:trPr>
          <w:cantSplit/>
          <w:trHeight w:val="74"/>
        </w:trPr>
        <w:tc>
          <w:tcPr>
            <w:tcW w:w="3362" w:type="dxa"/>
            <w:vAlign w:val="center"/>
          </w:tcPr>
          <w:p w14:paraId="007FAE68" w14:textId="77777777" w:rsidR="00880086" w:rsidRPr="00272D88" w:rsidRDefault="00880086" w:rsidP="00880086">
            <w:pPr>
              <w:spacing w:line="340" w:lineRule="exact"/>
              <w:ind w:left="270" w:hanging="270"/>
              <w:jc w:val="both"/>
              <w:rPr>
                <w:rFonts w:ascii="Arial" w:hAnsi="Arial" w:cs="Arial"/>
                <w:sz w:val="18"/>
                <w:szCs w:val="18"/>
              </w:rPr>
            </w:pPr>
            <w:r w:rsidRPr="00272D88">
              <w:rPr>
                <w:rFonts w:ascii="Arial" w:hAnsi="Arial" w:cs="Arial"/>
                <w:sz w:val="18"/>
                <w:szCs w:val="18"/>
              </w:rPr>
              <w:t>Inter-segment revenues</w:t>
            </w:r>
          </w:p>
        </w:tc>
        <w:tc>
          <w:tcPr>
            <w:tcW w:w="1432" w:type="dxa"/>
          </w:tcPr>
          <w:p w14:paraId="3D526EC6" w14:textId="4DC0DAAB" w:rsidR="00880086" w:rsidRPr="00272D88" w:rsidRDefault="006054FB" w:rsidP="00880086">
            <w:pPr>
              <w:pBdr>
                <w:bottom w:val="single" w:sz="4" w:space="1" w:color="auto"/>
              </w:pBdr>
              <w:tabs>
                <w:tab w:val="decimal" w:pos="1230"/>
              </w:tabs>
              <w:spacing w:line="340" w:lineRule="exact"/>
              <w:ind w:left="91" w:right="72"/>
              <w:rPr>
                <w:rFonts w:ascii="Arial" w:hAnsi="Arial" w:cs="Arial"/>
                <w:sz w:val="18"/>
                <w:szCs w:val="18"/>
              </w:rPr>
            </w:pPr>
            <w:r w:rsidRPr="00272D88">
              <w:rPr>
                <w:rFonts w:ascii="Arial" w:hAnsi="Arial" w:cs="Arial"/>
                <w:sz w:val="18"/>
                <w:szCs w:val="18"/>
              </w:rPr>
              <w:t>444,623</w:t>
            </w:r>
          </w:p>
        </w:tc>
        <w:tc>
          <w:tcPr>
            <w:tcW w:w="1107" w:type="dxa"/>
          </w:tcPr>
          <w:p w14:paraId="1E70751B" w14:textId="702B4C76" w:rsidR="00880086" w:rsidRPr="00272D88" w:rsidRDefault="00BF1544" w:rsidP="00880086">
            <w:pPr>
              <w:pBdr>
                <w:bottom w:val="single" w:sz="4" w:space="1" w:color="auto"/>
              </w:pBdr>
              <w:tabs>
                <w:tab w:val="decimal" w:pos="992"/>
              </w:tabs>
              <w:spacing w:line="340" w:lineRule="exact"/>
              <w:ind w:left="91" w:right="72"/>
              <w:rPr>
                <w:rFonts w:ascii="Arial" w:hAnsi="Arial" w:cs="Arial"/>
                <w:sz w:val="18"/>
                <w:szCs w:val="18"/>
              </w:rPr>
            </w:pPr>
            <w:r w:rsidRPr="00272D88">
              <w:rPr>
                <w:rFonts w:ascii="Arial" w:hAnsi="Arial" w:cs="Arial"/>
                <w:sz w:val="18"/>
                <w:szCs w:val="18"/>
              </w:rPr>
              <w:t>171,715</w:t>
            </w:r>
          </w:p>
        </w:tc>
        <w:tc>
          <w:tcPr>
            <w:tcW w:w="1107" w:type="dxa"/>
          </w:tcPr>
          <w:p w14:paraId="5B493D36" w14:textId="0D0F7964" w:rsidR="00880086" w:rsidRPr="00272D88" w:rsidRDefault="00F13918" w:rsidP="00880086">
            <w:pPr>
              <w:pBdr>
                <w:bottom w:val="single" w:sz="4" w:space="1" w:color="auto"/>
              </w:pBdr>
              <w:tabs>
                <w:tab w:val="decimal" w:pos="992"/>
              </w:tabs>
              <w:spacing w:line="340" w:lineRule="exact"/>
              <w:ind w:left="91" w:right="72"/>
              <w:rPr>
                <w:rFonts w:ascii="Arial" w:hAnsi="Arial" w:cs="Arial"/>
                <w:sz w:val="18"/>
                <w:szCs w:val="18"/>
              </w:rPr>
            </w:pPr>
            <w:r w:rsidRPr="00272D88">
              <w:rPr>
                <w:rFonts w:ascii="Arial" w:hAnsi="Arial" w:cs="Arial"/>
                <w:sz w:val="18"/>
                <w:szCs w:val="18"/>
              </w:rPr>
              <w:t>27,</w:t>
            </w:r>
            <w:r w:rsidR="00DF22ED" w:rsidRPr="00272D88">
              <w:rPr>
                <w:rFonts w:ascii="Arial" w:hAnsi="Arial" w:cs="Arial"/>
                <w:sz w:val="18"/>
                <w:szCs w:val="18"/>
              </w:rPr>
              <w:t>973</w:t>
            </w:r>
          </w:p>
        </w:tc>
        <w:tc>
          <w:tcPr>
            <w:tcW w:w="1107" w:type="dxa"/>
          </w:tcPr>
          <w:p w14:paraId="23BE277F" w14:textId="260BCA66" w:rsidR="00880086" w:rsidRPr="00272D88" w:rsidRDefault="004D5488" w:rsidP="00880086">
            <w:pPr>
              <w:pBdr>
                <w:bottom w:val="single" w:sz="4" w:space="1" w:color="auto"/>
              </w:pBdr>
              <w:tabs>
                <w:tab w:val="decimal" w:pos="992"/>
              </w:tabs>
              <w:spacing w:line="340" w:lineRule="exact"/>
              <w:ind w:left="91" w:right="72"/>
              <w:rPr>
                <w:rFonts w:ascii="Arial" w:hAnsi="Arial" w:cs="Arial"/>
                <w:sz w:val="18"/>
                <w:szCs w:val="18"/>
              </w:rPr>
            </w:pPr>
            <w:r w:rsidRPr="00272D88">
              <w:rPr>
                <w:rFonts w:ascii="Arial" w:hAnsi="Arial" w:cs="Arial"/>
                <w:sz w:val="18"/>
                <w:szCs w:val="18"/>
              </w:rPr>
              <w:t>55,584</w:t>
            </w:r>
          </w:p>
        </w:tc>
        <w:tc>
          <w:tcPr>
            <w:tcW w:w="1108" w:type="dxa"/>
          </w:tcPr>
          <w:p w14:paraId="50FDF5AC" w14:textId="72F894F5" w:rsidR="00880086" w:rsidRPr="00272D88" w:rsidRDefault="004C6E89" w:rsidP="00880086">
            <w:pPr>
              <w:pBdr>
                <w:bottom w:val="single" w:sz="4" w:space="1" w:color="auto"/>
              </w:pBdr>
              <w:tabs>
                <w:tab w:val="decimal" w:pos="992"/>
              </w:tabs>
              <w:spacing w:line="340" w:lineRule="exact"/>
              <w:ind w:left="91" w:right="72"/>
              <w:rPr>
                <w:rFonts w:ascii="Arial" w:hAnsi="Arial" w:cs="Arial"/>
                <w:sz w:val="18"/>
                <w:szCs w:val="18"/>
              </w:rPr>
            </w:pPr>
            <w:r w:rsidRPr="00272D88">
              <w:rPr>
                <w:rFonts w:ascii="Arial" w:hAnsi="Arial" w:cs="Arial"/>
                <w:sz w:val="18"/>
                <w:szCs w:val="18"/>
              </w:rPr>
              <w:t>8,400</w:t>
            </w:r>
          </w:p>
        </w:tc>
        <w:tc>
          <w:tcPr>
            <w:tcW w:w="1107" w:type="dxa"/>
          </w:tcPr>
          <w:p w14:paraId="39C6ACB7" w14:textId="495E72AC" w:rsidR="00880086" w:rsidRPr="00272D88" w:rsidRDefault="004C6E89" w:rsidP="00880086">
            <w:pPr>
              <w:pBdr>
                <w:bottom w:val="single" w:sz="4" w:space="1" w:color="auto"/>
              </w:pBdr>
              <w:tabs>
                <w:tab w:val="decimal" w:pos="992"/>
              </w:tabs>
              <w:spacing w:line="340" w:lineRule="exact"/>
              <w:ind w:left="91" w:right="72"/>
              <w:rPr>
                <w:rFonts w:ascii="Arial" w:hAnsi="Arial" w:cs="Arial"/>
                <w:sz w:val="18"/>
                <w:szCs w:val="18"/>
              </w:rPr>
            </w:pPr>
            <w:r w:rsidRPr="00272D88">
              <w:rPr>
                <w:rFonts w:ascii="Arial" w:hAnsi="Arial" w:cs="Arial"/>
                <w:sz w:val="18"/>
                <w:szCs w:val="18"/>
              </w:rPr>
              <w:t>2,700</w:t>
            </w:r>
          </w:p>
        </w:tc>
        <w:tc>
          <w:tcPr>
            <w:tcW w:w="1107" w:type="dxa"/>
          </w:tcPr>
          <w:p w14:paraId="15DCAB2B" w14:textId="7293D141" w:rsidR="00880086" w:rsidRPr="00272D88" w:rsidRDefault="006607CB" w:rsidP="00880086">
            <w:pPr>
              <w:pBdr>
                <w:bottom w:val="single" w:sz="4" w:space="1" w:color="auto"/>
              </w:pBdr>
              <w:tabs>
                <w:tab w:val="decimal" w:pos="992"/>
              </w:tabs>
              <w:spacing w:line="340" w:lineRule="exact"/>
              <w:ind w:left="91" w:right="72"/>
              <w:rPr>
                <w:rFonts w:ascii="Arial" w:hAnsi="Arial" w:cs="Arial"/>
                <w:sz w:val="18"/>
                <w:szCs w:val="18"/>
              </w:rPr>
            </w:pPr>
            <w:r w:rsidRPr="00272D88">
              <w:rPr>
                <w:rFonts w:ascii="Arial" w:hAnsi="Arial" w:cs="Arial"/>
                <w:sz w:val="18"/>
                <w:szCs w:val="18"/>
              </w:rPr>
              <w:t>-</w:t>
            </w:r>
          </w:p>
        </w:tc>
        <w:tc>
          <w:tcPr>
            <w:tcW w:w="1107" w:type="dxa"/>
          </w:tcPr>
          <w:p w14:paraId="4D9F5D6C" w14:textId="1ECCD908" w:rsidR="00880086" w:rsidRPr="00272D88" w:rsidRDefault="00F27036" w:rsidP="00880086">
            <w:pPr>
              <w:pBdr>
                <w:bottom w:val="single" w:sz="4" w:space="1" w:color="auto"/>
              </w:pBdr>
              <w:tabs>
                <w:tab w:val="decimal" w:pos="992"/>
              </w:tabs>
              <w:spacing w:line="340" w:lineRule="exact"/>
              <w:ind w:left="91" w:right="72"/>
              <w:rPr>
                <w:rFonts w:ascii="Arial" w:hAnsi="Arial" w:cs="Arial"/>
                <w:sz w:val="18"/>
                <w:szCs w:val="18"/>
              </w:rPr>
            </w:pPr>
            <w:r w:rsidRPr="00272D88">
              <w:rPr>
                <w:rFonts w:ascii="Arial" w:hAnsi="Arial" w:cs="Arial"/>
                <w:sz w:val="18"/>
                <w:szCs w:val="18"/>
              </w:rPr>
              <w:t>77,797</w:t>
            </w:r>
          </w:p>
        </w:tc>
        <w:tc>
          <w:tcPr>
            <w:tcW w:w="1225" w:type="dxa"/>
          </w:tcPr>
          <w:p w14:paraId="75CFD90A" w14:textId="0FC2B724" w:rsidR="00880086" w:rsidRPr="00272D88" w:rsidRDefault="00962356" w:rsidP="00880086">
            <w:pPr>
              <w:pBdr>
                <w:bottom w:val="single" w:sz="4" w:space="1" w:color="auto"/>
              </w:pBdr>
              <w:tabs>
                <w:tab w:val="decimal" w:pos="992"/>
              </w:tabs>
              <w:spacing w:line="340" w:lineRule="exact"/>
              <w:ind w:left="91" w:right="72"/>
              <w:rPr>
                <w:rFonts w:ascii="Arial" w:hAnsi="Arial" w:cs="Arial"/>
                <w:sz w:val="18"/>
                <w:szCs w:val="18"/>
              </w:rPr>
            </w:pPr>
            <w:r w:rsidRPr="00272D88">
              <w:rPr>
                <w:rFonts w:ascii="Arial" w:hAnsi="Arial" w:cs="Arial"/>
                <w:sz w:val="18"/>
                <w:szCs w:val="18"/>
              </w:rPr>
              <w:t>(788,792)</w:t>
            </w:r>
          </w:p>
        </w:tc>
        <w:tc>
          <w:tcPr>
            <w:tcW w:w="1108" w:type="dxa"/>
          </w:tcPr>
          <w:p w14:paraId="41C6488C" w14:textId="3667A3B1" w:rsidR="00880086" w:rsidRPr="00272D88" w:rsidRDefault="00962356" w:rsidP="00880086">
            <w:pPr>
              <w:pBdr>
                <w:bottom w:val="single" w:sz="4" w:space="1" w:color="auto"/>
              </w:pBdr>
              <w:tabs>
                <w:tab w:val="decimal" w:pos="992"/>
              </w:tabs>
              <w:spacing w:line="340" w:lineRule="exact"/>
              <w:ind w:left="91" w:right="72"/>
              <w:rPr>
                <w:rFonts w:ascii="Arial" w:hAnsi="Arial" w:cs="Arial"/>
                <w:sz w:val="18"/>
                <w:szCs w:val="18"/>
              </w:rPr>
            </w:pPr>
            <w:r w:rsidRPr="00272D88">
              <w:rPr>
                <w:rFonts w:ascii="Arial" w:hAnsi="Arial" w:cs="Arial"/>
                <w:sz w:val="18"/>
                <w:szCs w:val="18"/>
              </w:rPr>
              <w:t>-</w:t>
            </w:r>
          </w:p>
        </w:tc>
      </w:tr>
      <w:tr w:rsidR="00272D88" w:rsidRPr="00272D88" w14:paraId="706924CA" w14:textId="77777777" w:rsidTr="006772D9">
        <w:trPr>
          <w:cantSplit/>
          <w:trHeight w:val="74"/>
        </w:trPr>
        <w:tc>
          <w:tcPr>
            <w:tcW w:w="3362" w:type="dxa"/>
            <w:vAlign w:val="center"/>
          </w:tcPr>
          <w:p w14:paraId="3BC030B3" w14:textId="77777777" w:rsidR="00880086" w:rsidRPr="00272D88" w:rsidRDefault="00880086" w:rsidP="00880086">
            <w:pPr>
              <w:spacing w:line="340" w:lineRule="exact"/>
              <w:ind w:left="270" w:hanging="270"/>
              <w:jc w:val="both"/>
              <w:rPr>
                <w:rFonts w:ascii="Arial" w:hAnsi="Arial" w:cs="Arial"/>
                <w:sz w:val="18"/>
                <w:szCs w:val="18"/>
                <w:cs/>
              </w:rPr>
            </w:pPr>
            <w:r w:rsidRPr="00272D88">
              <w:rPr>
                <w:rFonts w:ascii="Arial" w:hAnsi="Arial" w:cs="Arial"/>
                <w:sz w:val="18"/>
                <w:szCs w:val="18"/>
              </w:rPr>
              <w:t>Total revenues</w:t>
            </w:r>
          </w:p>
        </w:tc>
        <w:tc>
          <w:tcPr>
            <w:tcW w:w="1432" w:type="dxa"/>
          </w:tcPr>
          <w:p w14:paraId="57191C91" w14:textId="00DB1BF2" w:rsidR="00880086" w:rsidRPr="00272D88" w:rsidRDefault="006054FB" w:rsidP="00880086">
            <w:pPr>
              <w:pBdr>
                <w:bottom w:val="double" w:sz="4" w:space="1" w:color="auto"/>
              </w:pBdr>
              <w:tabs>
                <w:tab w:val="decimal" w:pos="1230"/>
              </w:tabs>
              <w:spacing w:line="340" w:lineRule="exact"/>
              <w:ind w:left="91" w:right="72"/>
              <w:rPr>
                <w:rFonts w:ascii="Arial" w:hAnsi="Arial" w:cs="Arial"/>
                <w:sz w:val="18"/>
                <w:szCs w:val="18"/>
              </w:rPr>
            </w:pPr>
            <w:r w:rsidRPr="00272D88">
              <w:rPr>
                <w:rFonts w:ascii="Arial" w:hAnsi="Arial" w:cs="Arial"/>
                <w:sz w:val="18"/>
                <w:szCs w:val="18"/>
              </w:rPr>
              <w:t>2,147,908</w:t>
            </w:r>
          </w:p>
        </w:tc>
        <w:tc>
          <w:tcPr>
            <w:tcW w:w="1107" w:type="dxa"/>
          </w:tcPr>
          <w:p w14:paraId="7969C2D6" w14:textId="781E497E" w:rsidR="00880086" w:rsidRPr="00272D88" w:rsidRDefault="00BF1544" w:rsidP="00880086">
            <w:pPr>
              <w:pBdr>
                <w:bottom w:val="double" w:sz="4" w:space="1" w:color="auto"/>
              </w:pBdr>
              <w:tabs>
                <w:tab w:val="decimal" w:pos="992"/>
              </w:tabs>
              <w:spacing w:line="340" w:lineRule="exact"/>
              <w:ind w:left="91" w:right="72"/>
              <w:rPr>
                <w:rFonts w:ascii="Arial" w:hAnsi="Arial" w:cs="Arial"/>
                <w:sz w:val="18"/>
                <w:szCs w:val="18"/>
              </w:rPr>
            </w:pPr>
            <w:r w:rsidRPr="00272D88">
              <w:rPr>
                <w:rFonts w:ascii="Arial" w:hAnsi="Arial" w:cs="Arial"/>
                <w:sz w:val="18"/>
                <w:szCs w:val="18"/>
              </w:rPr>
              <w:t>1,000,661</w:t>
            </w:r>
          </w:p>
        </w:tc>
        <w:tc>
          <w:tcPr>
            <w:tcW w:w="1107" w:type="dxa"/>
          </w:tcPr>
          <w:p w14:paraId="6964759D" w14:textId="1FB7DED5" w:rsidR="00880086" w:rsidRPr="00272D88" w:rsidRDefault="00DF22ED" w:rsidP="00880086">
            <w:pPr>
              <w:pBdr>
                <w:bottom w:val="double" w:sz="4" w:space="1" w:color="auto"/>
              </w:pBdr>
              <w:tabs>
                <w:tab w:val="decimal" w:pos="992"/>
              </w:tabs>
              <w:spacing w:line="340" w:lineRule="exact"/>
              <w:ind w:left="91" w:right="72"/>
              <w:rPr>
                <w:rFonts w:ascii="Arial" w:hAnsi="Arial" w:cs="Arial"/>
                <w:sz w:val="18"/>
                <w:szCs w:val="18"/>
              </w:rPr>
            </w:pPr>
            <w:r w:rsidRPr="00272D88">
              <w:rPr>
                <w:rFonts w:ascii="Arial" w:hAnsi="Arial" w:cs="Arial"/>
                <w:sz w:val="18"/>
                <w:szCs w:val="18"/>
              </w:rPr>
              <w:t>440,293</w:t>
            </w:r>
          </w:p>
        </w:tc>
        <w:tc>
          <w:tcPr>
            <w:tcW w:w="1107" w:type="dxa"/>
          </w:tcPr>
          <w:p w14:paraId="4E00FB33" w14:textId="06D83546" w:rsidR="00880086" w:rsidRPr="00272D88" w:rsidRDefault="004D5488" w:rsidP="00880086">
            <w:pPr>
              <w:pBdr>
                <w:bottom w:val="double" w:sz="4" w:space="1" w:color="auto"/>
              </w:pBdr>
              <w:tabs>
                <w:tab w:val="decimal" w:pos="992"/>
              </w:tabs>
              <w:spacing w:line="340" w:lineRule="exact"/>
              <w:ind w:left="91" w:right="72"/>
              <w:rPr>
                <w:rFonts w:ascii="Arial" w:hAnsi="Arial" w:cs="Arial"/>
                <w:sz w:val="18"/>
                <w:szCs w:val="18"/>
              </w:rPr>
            </w:pPr>
            <w:r w:rsidRPr="00272D88">
              <w:rPr>
                <w:rFonts w:ascii="Arial" w:hAnsi="Arial" w:cs="Arial"/>
                <w:sz w:val="18"/>
                <w:szCs w:val="18"/>
              </w:rPr>
              <w:t>963,208</w:t>
            </w:r>
          </w:p>
        </w:tc>
        <w:tc>
          <w:tcPr>
            <w:tcW w:w="1108" w:type="dxa"/>
          </w:tcPr>
          <w:p w14:paraId="16B1B456" w14:textId="2B436DA9" w:rsidR="00880086" w:rsidRPr="00272D88" w:rsidRDefault="004C6E89" w:rsidP="00880086">
            <w:pPr>
              <w:pBdr>
                <w:bottom w:val="double" w:sz="4" w:space="1" w:color="auto"/>
              </w:pBdr>
              <w:tabs>
                <w:tab w:val="decimal" w:pos="992"/>
              </w:tabs>
              <w:spacing w:line="340" w:lineRule="exact"/>
              <w:ind w:left="91" w:right="72"/>
              <w:rPr>
                <w:rFonts w:ascii="Arial" w:hAnsi="Arial" w:cs="Arial"/>
                <w:sz w:val="18"/>
                <w:szCs w:val="18"/>
              </w:rPr>
            </w:pPr>
            <w:r w:rsidRPr="00272D88">
              <w:rPr>
                <w:rFonts w:ascii="Arial" w:hAnsi="Arial" w:cs="Arial"/>
                <w:sz w:val="18"/>
                <w:szCs w:val="18"/>
              </w:rPr>
              <w:t>1,608,923</w:t>
            </w:r>
          </w:p>
        </w:tc>
        <w:tc>
          <w:tcPr>
            <w:tcW w:w="1107" w:type="dxa"/>
          </w:tcPr>
          <w:p w14:paraId="3A6014CB" w14:textId="71059E83" w:rsidR="00880086" w:rsidRPr="00272D88" w:rsidRDefault="004C6E89" w:rsidP="00880086">
            <w:pPr>
              <w:pBdr>
                <w:bottom w:val="double" w:sz="4" w:space="1" w:color="auto"/>
              </w:pBdr>
              <w:tabs>
                <w:tab w:val="decimal" w:pos="992"/>
              </w:tabs>
              <w:spacing w:line="340" w:lineRule="exact"/>
              <w:ind w:left="91" w:right="72"/>
              <w:rPr>
                <w:rFonts w:ascii="Arial" w:hAnsi="Arial" w:cs="Arial"/>
                <w:sz w:val="18"/>
                <w:szCs w:val="18"/>
              </w:rPr>
            </w:pPr>
            <w:r w:rsidRPr="00272D88">
              <w:rPr>
                <w:rFonts w:ascii="Arial" w:hAnsi="Arial" w:cs="Arial"/>
                <w:sz w:val="18"/>
                <w:szCs w:val="18"/>
              </w:rPr>
              <w:t>2,</w:t>
            </w:r>
            <w:r w:rsidR="006607CB" w:rsidRPr="00272D88">
              <w:rPr>
                <w:rFonts w:ascii="Arial" w:hAnsi="Arial" w:cs="Arial"/>
                <w:sz w:val="18"/>
                <w:szCs w:val="18"/>
              </w:rPr>
              <w:t>361,975</w:t>
            </w:r>
          </w:p>
        </w:tc>
        <w:tc>
          <w:tcPr>
            <w:tcW w:w="1107" w:type="dxa"/>
          </w:tcPr>
          <w:p w14:paraId="130A8983" w14:textId="53655C53" w:rsidR="00880086" w:rsidRPr="00272D88" w:rsidRDefault="006607CB" w:rsidP="00880086">
            <w:pPr>
              <w:pBdr>
                <w:bottom w:val="double" w:sz="4" w:space="1" w:color="auto"/>
              </w:pBdr>
              <w:tabs>
                <w:tab w:val="decimal" w:pos="992"/>
              </w:tabs>
              <w:spacing w:line="340" w:lineRule="exact"/>
              <w:ind w:left="91" w:right="72"/>
              <w:rPr>
                <w:rFonts w:ascii="Arial" w:hAnsi="Arial" w:cs="Arial"/>
                <w:sz w:val="18"/>
                <w:szCs w:val="18"/>
              </w:rPr>
            </w:pPr>
            <w:r w:rsidRPr="00272D88">
              <w:rPr>
                <w:rFonts w:ascii="Arial" w:hAnsi="Arial" w:cs="Arial"/>
                <w:sz w:val="18"/>
                <w:szCs w:val="18"/>
              </w:rPr>
              <w:t>567,867</w:t>
            </w:r>
          </w:p>
        </w:tc>
        <w:tc>
          <w:tcPr>
            <w:tcW w:w="1107" w:type="dxa"/>
          </w:tcPr>
          <w:p w14:paraId="164A314C" w14:textId="61CD3752" w:rsidR="00880086" w:rsidRPr="00272D88" w:rsidRDefault="00C50C6F" w:rsidP="00880086">
            <w:pPr>
              <w:pBdr>
                <w:bottom w:val="double" w:sz="4" w:space="1" w:color="auto"/>
              </w:pBdr>
              <w:tabs>
                <w:tab w:val="decimal" w:pos="992"/>
              </w:tabs>
              <w:spacing w:line="340" w:lineRule="exact"/>
              <w:ind w:left="91" w:right="72"/>
              <w:rPr>
                <w:rFonts w:ascii="Arial" w:hAnsi="Arial" w:cs="Arial"/>
                <w:sz w:val="18"/>
                <w:szCs w:val="18"/>
              </w:rPr>
            </w:pPr>
            <w:r w:rsidRPr="00272D88">
              <w:rPr>
                <w:rFonts w:ascii="Arial" w:hAnsi="Arial" w:cs="Arial"/>
                <w:sz w:val="18"/>
                <w:szCs w:val="18"/>
              </w:rPr>
              <w:t>102,868</w:t>
            </w:r>
          </w:p>
        </w:tc>
        <w:tc>
          <w:tcPr>
            <w:tcW w:w="1225" w:type="dxa"/>
          </w:tcPr>
          <w:p w14:paraId="3751E7C2" w14:textId="019EC40B" w:rsidR="00880086" w:rsidRPr="00272D88" w:rsidRDefault="00962356" w:rsidP="00880086">
            <w:pPr>
              <w:pBdr>
                <w:bottom w:val="double" w:sz="4" w:space="1" w:color="auto"/>
              </w:pBdr>
              <w:tabs>
                <w:tab w:val="decimal" w:pos="992"/>
              </w:tabs>
              <w:spacing w:line="340" w:lineRule="exact"/>
              <w:ind w:left="91" w:right="72"/>
              <w:rPr>
                <w:rFonts w:ascii="Arial" w:hAnsi="Arial" w:cs="Arial"/>
                <w:sz w:val="18"/>
                <w:szCs w:val="18"/>
              </w:rPr>
            </w:pPr>
            <w:r w:rsidRPr="00272D88">
              <w:rPr>
                <w:rFonts w:ascii="Arial" w:hAnsi="Arial" w:cs="Arial"/>
                <w:sz w:val="18"/>
                <w:szCs w:val="18"/>
              </w:rPr>
              <w:t>(788,792)</w:t>
            </w:r>
          </w:p>
        </w:tc>
        <w:tc>
          <w:tcPr>
            <w:tcW w:w="1108" w:type="dxa"/>
          </w:tcPr>
          <w:p w14:paraId="5C34CB53" w14:textId="459C4B6C" w:rsidR="00880086" w:rsidRPr="00272D88" w:rsidRDefault="00962356" w:rsidP="00880086">
            <w:pPr>
              <w:pBdr>
                <w:bottom w:val="double" w:sz="4" w:space="1" w:color="auto"/>
              </w:pBdr>
              <w:tabs>
                <w:tab w:val="decimal" w:pos="992"/>
              </w:tabs>
              <w:spacing w:line="340" w:lineRule="exact"/>
              <w:ind w:left="91" w:right="72"/>
              <w:rPr>
                <w:rFonts w:ascii="Arial" w:hAnsi="Arial" w:cs="Arial"/>
                <w:sz w:val="18"/>
                <w:szCs w:val="18"/>
              </w:rPr>
            </w:pPr>
            <w:r w:rsidRPr="00272D88">
              <w:rPr>
                <w:rFonts w:ascii="Arial" w:hAnsi="Arial" w:cs="Arial"/>
                <w:sz w:val="18"/>
                <w:szCs w:val="18"/>
              </w:rPr>
              <w:t>8,404,911</w:t>
            </w:r>
          </w:p>
        </w:tc>
      </w:tr>
      <w:tr w:rsidR="00272D88" w:rsidRPr="00272D88" w14:paraId="728C2914" w14:textId="77777777" w:rsidTr="006772D9">
        <w:trPr>
          <w:cantSplit/>
        </w:trPr>
        <w:tc>
          <w:tcPr>
            <w:tcW w:w="3362" w:type="dxa"/>
            <w:vAlign w:val="center"/>
          </w:tcPr>
          <w:p w14:paraId="0CB539F8" w14:textId="77777777" w:rsidR="00880086" w:rsidRPr="00272D88" w:rsidRDefault="00880086" w:rsidP="00880086">
            <w:pPr>
              <w:spacing w:line="340" w:lineRule="exact"/>
              <w:ind w:left="270" w:right="23" w:hanging="270"/>
              <w:rPr>
                <w:rFonts w:ascii="Arial" w:hAnsi="Arial" w:cs="Arial"/>
                <w:sz w:val="18"/>
                <w:szCs w:val="18"/>
              </w:rPr>
            </w:pPr>
            <w:r w:rsidRPr="00272D88">
              <w:rPr>
                <w:rFonts w:ascii="Arial" w:hAnsi="Arial" w:cs="Arial"/>
                <w:sz w:val="18"/>
                <w:szCs w:val="18"/>
              </w:rPr>
              <w:t>Segment operating profit (loss)</w:t>
            </w:r>
          </w:p>
        </w:tc>
        <w:tc>
          <w:tcPr>
            <w:tcW w:w="1432" w:type="dxa"/>
          </w:tcPr>
          <w:p w14:paraId="1F7D97D1" w14:textId="57FBF4A1" w:rsidR="00880086" w:rsidRPr="00272D88" w:rsidRDefault="006054FB" w:rsidP="00880086">
            <w:pPr>
              <w:pBdr>
                <w:bottom w:val="double" w:sz="4" w:space="1" w:color="auto"/>
              </w:pBdr>
              <w:tabs>
                <w:tab w:val="decimal" w:pos="1230"/>
              </w:tabs>
              <w:spacing w:line="340" w:lineRule="exact"/>
              <w:ind w:left="91" w:right="72"/>
              <w:rPr>
                <w:rFonts w:ascii="Arial" w:hAnsi="Arial" w:cs="Arial"/>
                <w:sz w:val="18"/>
                <w:szCs w:val="18"/>
              </w:rPr>
            </w:pPr>
            <w:r w:rsidRPr="00272D88">
              <w:rPr>
                <w:rFonts w:ascii="Arial" w:hAnsi="Arial" w:cs="Arial"/>
                <w:sz w:val="18"/>
                <w:szCs w:val="18"/>
              </w:rPr>
              <w:t>(745,465)</w:t>
            </w:r>
          </w:p>
        </w:tc>
        <w:tc>
          <w:tcPr>
            <w:tcW w:w="1107" w:type="dxa"/>
          </w:tcPr>
          <w:p w14:paraId="3035F3A9" w14:textId="3ACE7223" w:rsidR="00880086" w:rsidRPr="00272D88" w:rsidRDefault="00BF1544" w:rsidP="00880086">
            <w:pPr>
              <w:pBdr>
                <w:bottom w:val="double" w:sz="4" w:space="1" w:color="auto"/>
              </w:pBdr>
              <w:tabs>
                <w:tab w:val="decimal" w:pos="992"/>
              </w:tabs>
              <w:spacing w:line="340" w:lineRule="exact"/>
              <w:ind w:left="91" w:right="72"/>
              <w:rPr>
                <w:rFonts w:ascii="Arial" w:hAnsi="Arial" w:cs="Arial"/>
                <w:sz w:val="18"/>
                <w:szCs w:val="18"/>
              </w:rPr>
            </w:pPr>
            <w:r w:rsidRPr="00272D88">
              <w:rPr>
                <w:rFonts w:ascii="Arial" w:hAnsi="Arial" w:cs="Arial"/>
                <w:sz w:val="18"/>
                <w:szCs w:val="18"/>
              </w:rPr>
              <w:t>49,645</w:t>
            </w:r>
          </w:p>
        </w:tc>
        <w:tc>
          <w:tcPr>
            <w:tcW w:w="1107" w:type="dxa"/>
          </w:tcPr>
          <w:p w14:paraId="20D15FDB" w14:textId="71746CBE" w:rsidR="00880086" w:rsidRPr="00272D88" w:rsidRDefault="00DF22ED" w:rsidP="00880086">
            <w:pPr>
              <w:pBdr>
                <w:bottom w:val="double" w:sz="4" w:space="1" w:color="auto"/>
              </w:pBdr>
              <w:tabs>
                <w:tab w:val="decimal" w:pos="992"/>
              </w:tabs>
              <w:spacing w:line="340" w:lineRule="exact"/>
              <w:ind w:left="91" w:right="72"/>
              <w:rPr>
                <w:rFonts w:ascii="Arial" w:hAnsi="Arial" w:cs="Arial"/>
                <w:sz w:val="18"/>
                <w:szCs w:val="18"/>
              </w:rPr>
            </w:pPr>
            <w:r w:rsidRPr="00272D88">
              <w:rPr>
                <w:rFonts w:ascii="Arial" w:hAnsi="Arial" w:cs="Arial"/>
                <w:sz w:val="18"/>
                <w:szCs w:val="18"/>
              </w:rPr>
              <w:t>70,843</w:t>
            </w:r>
          </w:p>
        </w:tc>
        <w:tc>
          <w:tcPr>
            <w:tcW w:w="1107" w:type="dxa"/>
          </w:tcPr>
          <w:p w14:paraId="1B5716A6" w14:textId="299B8CE1" w:rsidR="00880086" w:rsidRPr="00272D88" w:rsidRDefault="004D5488" w:rsidP="00880086">
            <w:pPr>
              <w:pBdr>
                <w:bottom w:val="double" w:sz="4" w:space="1" w:color="auto"/>
              </w:pBdr>
              <w:tabs>
                <w:tab w:val="decimal" w:pos="992"/>
              </w:tabs>
              <w:spacing w:line="340" w:lineRule="exact"/>
              <w:ind w:left="91" w:right="72"/>
              <w:rPr>
                <w:rFonts w:ascii="Arial" w:hAnsi="Arial" w:cs="Arial"/>
                <w:sz w:val="18"/>
                <w:szCs w:val="18"/>
              </w:rPr>
            </w:pPr>
            <w:r w:rsidRPr="00272D88">
              <w:rPr>
                <w:rFonts w:ascii="Arial" w:hAnsi="Arial" w:cs="Arial"/>
                <w:sz w:val="18"/>
                <w:szCs w:val="18"/>
              </w:rPr>
              <w:t>207,033</w:t>
            </w:r>
          </w:p>
        </w:tc>
        <w:tc>
          <w:tcPr>
            <w:tcW w:w="1108" w:type="dxa"/>
          </w:tcPr>
          <w:p w14:paraId="770C99B8" w14:textId="054CFAE5" w:rsidR="00880086" w:rsidRPr="00272D88" w:rsidRDefault="004C6E89" w:rsidP="00880086">
            <w:pPr>
              <w:pBdr>
                <w:bottom w:val="double" w:sz="4" w:space="1" w:color="auto"/>
              </w:pBdr>
              <w:tabs>
                <w:tab w:val="decimal" w:pos="992"/>
              </w:tabs>
              <w:spacing w:line="340" w:lineRule="exact"/>
              <w:ind w:left="91" w:right="72"/>
              <w:rPr>
                <w:rFonts w:ascii="Arial" w:hAnsi="Arial" w:cs="Arial"/>
                <w:sz w:val="18"/>
                <w:szCs w:val="18"/>
              </w:rPr>
            </w:pPr>
            <w:r w:rsidRPr="00272D88">
              <w:rPr>
                <w:rFonts w:ascii="Arial" w:hAnsi="Arial" w:cs="Arial"/>
                <w:sz w:val="18"/>
                <w:szCs w:val="18"/>
              </w:rPr>
              <w:t>(77,868)</w:t>
            </w:r>
          </w:p>
        </w:tc>
        <w:tc>
          <w:tcPr>
            <w:tcW w:w="1107" w:type="dxa"/>
          </w:tcPr>
          <w:p w14:paraId="3972299F" w14:textId="194C3E46" w:rsidR="00880086" w:rsidRPr="00272D88" w:rsidRDefault="002441E6" w:rsidP="00880086">
            <w:pPr>
              <w:pBdr>
                <w:bottom w:val="double" w:sz="4" w:space="1" w:color="auto"/>
              </w:pBdr>
              <w:tabs>
                <w:tab w:val="decimal" w:pos="992"/>
              </w:tabs>
              <w:spacing w:line="340" w:lineRule="exact"/>
              <w:ind w:left="91" w:right="72"/>
              <w:rPr>
                <w:rFonts w:ascii="Arial" w:hAnsi="Arial" w:cs="Arial"/>
                <w:sz w:val="18"/>
                <w:szCs w:val="18"/>
              </w:rPr>
            </w:pPr>
            <w:r>
              <w:rPr>
                <w:rFonts w:ascii="Arial" w:hAnsi="Arial" w:cs="Arial"/>
                <w:sz w:val="18"/>
                <w:szCs w:val="18"/>
              </w:rPr>
              <w:t>559,592</w:t>
            </w:r>
          </w:p>
        </w:tc>
        <w:tc>
          <w:tcPr>
            <w:tcW w:w="1107" w:type="dxa"/>
          </w:tcPr>
          <w:p w14:paraId="6BB38350" w14:textId="4F8B9AED" w:rsidR="00880086" w:rsidRPr="00272D88" w:rsidRDefault="006607CB" w:rsidP="00880086">
            <w:pPr>
              <w:pBdr>
                <w:bottom w:val="double" w:sz="4" w:space="1" w:color="auto"/>
              </w:pBdr>
              <w:tabs>
                <w:tab w:val="decimal" w:pos="992"/>
              </w:tabs>
              <w:spacing w:line="340" w:lineRule="exact"/>
              <w:ind w:left="91" w:right="72"/>
              <w:rPr>
                <w:rFonts w:ascii="Arial" w:hAnsi="Arial" w:cs="Arial"/>
                <w:sz w:val="18"/>
                <w:szCs w:val="18"/>
              </w:rPr>
            </w:pPr>
            <w:r w:rsidRPr="00272D88">
              <w:rPr>
                <w:rFonts w:ascii="Arial" w:hAnsi="Arial" w:cs="Arial"/>
                <w:sz w:val="18"/>
                <w:szCs w:val="18"/>
              </w:rPr>
              <w:t>203,668</w:t>
            </w:r>
          </w:p>
        </w:tc>
        <w:tc>
          <w:tcPr>
            <w:tcW w:w="1107" w:type="dxa"/>
          </w:tcPr>
          <w:p w14:paraId="60C189FF" w14:textId="4771860D" w:rsidR="00880086" w:rsidRPr="00272D88" w:rsidRDefault="00C50C6F" w:rsidP="00880086">
            <w:pPr>
              <w:pBdr>
                <w:bottom w:val="double" w:sz="4" w:space="1" w:color="auto"/>
              </w:pBdr>
              <w:tabs>
                <w:tab w:val="decimal" w:pos="992"/>
              </w:tabs>
              <w:spacing w:line="340" w:lineRule="exact"/>
              <w:ind w:left="91" w:right="72"/>
              <w:rPr>
                <w:rFonts w:ascii="Arial" w:hAnsi="Arial" w:cs="Arial"/>
                <w:sz w:val="18"/>
                <w:szCs w:val="18"/>
              </w:rPr>
            </w:pPr>
            <w:r w:rsidRPr="00272D88">
              <w:rPr>
                <w:rFonts w:ascii="Arial" w:hAnsi="Arial" w:cs="Arial"/>
                <w:sz w:val="18"/>
                <w:szCs w:val="18"/>
              </w:rPr>
              <w:t>4,155</w:t>
            </w:r>
          </w:p>
        </w:tc>
        <w:tc>
          <w:tcPr>
            <w:tcW w:w="1225" w:type="dxa"/>
          </w:tcPr>
          <w:p w14:paraId="7BD7F83D" w14:textId="66FB4098" w:rsidR="00880086" w:rsidRPr="00272D88" w:rsidRDefault="00C50C6F" w:rsidP="00880086">
            <w:pPr>
              <w:pBdr>
                <w:bottom w:val="double" w:sz="4" w:space="1" w:color="auto"/>
              </w:pBdr>
              <w:tabs>
                <w:tab w:val="decimal" w:pos="992"/>
              </w:tabs>
              <w:spacing w:line="340" w:lineRule="exact"/>
              <w:ind w:left="91" w:right="72"/>
              <w:rPr>
                <w:rFonts w:ascii="Arial" w:hAnsi="Arial" w:cs="Arial"/>
                <w:sz w:val="18"/>
                <w:szCs w:val="18"/>
              </w:rPr>
            </w:pPr>
            <w:r w:rsidRPr="00272D88">
              <w:rPr>
                <w:rFonts w:ascii="Arial" w:hAnsi="Arial" w:cs="Arial"/>
                <w:sz w:val="18"/>
                <w:szCs w:val="18"/>
              </w:rPr>
              <w:t>-</w:t>
            </w:r>
          </w:p>
        </w:tc>
        <w:tc>
          <w:tcPr>
            <w:tcW w:w="1108" w:type="dxa"/>
          </w:tcPr>
          <w:p w14:paraId="275B3EFD" w14:textId="3B56E8FB" w:rsidR="00880086" w:rsidRPr="00272D88" w:rsidRDefault="002441E6" w:rsidP="00880086">
            <w:pPr>
              <w:pBdr>
                <w:bottom w:val="double" w:sz="4" w:space="1" w:color="auto"/>
              </w:pBdr>
              <w:tabs>
                <w:tab w:val="decimal" w:pos="992"/>
              </w:tabs>
              <w:spacing w:line="340" w:lineRule="exact"/>
              <w:ind w:left="91" w:right="72"/>
              <w:rPr>
                <w:rFonts w:ascii="Arial" w:hAnsi="Arial" w:cs="Arial"/>
                <w:sz w:val="18"/>
                <w:szCs w:val="18"/>
              </w:rPr>
            </w:pPr>
            <w:r>
              <w:rPr>
                <w:rFonts w:ascii="Arial" w:hAnsi="Arial" w:cs="Arial"/>
                <w:sz w:val="18"/>
                <w:szCs w:val="18"/>
              </w:rPr>
              <w:t>311,603</w:t>
            </w:r>
          </w:p>
        </w:tc>
      </w:tr>
      <w:tr w:rsidR="00272D88" w:rsidRPr="00272D88" w14:paraId="3B8C4F8C" w14:textId="77777777" w:rsidTr="006772D9">
        <w:trPr>
          <w:cantSplit/>
        </w:trPr>
        <w:tc>
          <w:tcPr>
            <w:tcW w:w="3362" w:type="dxa"/>
            <w:vAlign w:val="center"/>
          </w:tcPr>
          <w:p w14:paraId="0610D4D0" w14:textId="77777777" w:rsidR="00880086" w:rsidRPr="00272D88" w:rsidRDefault="00880086" w:rsidP="00880086">
            <w:pPr>
              <w:spacing w:line="340" w:lineRule="exact"/>
              <w:ind w:left="270" w:right="23" w:hanging="270"/>
              <w:rPr>
                <w:rFonts w:ascii="Arial" w:hAnsi="Arial" w:cs="Arial"/>
                <w:sz w:val="18"/>
                <w:szCs w:val="18"/>
              </w:rPr>
            </w:pPr>
            <w:r w:rsidRPr="00272D88">
              <w:rPr>
                <w:rFonts w:ascii="Arial" w:hAnsi="Arial" w:cs="Arial"/>
                <w:sz w:val="18"/>
                <w:szCs w:val="18"/>
              </w:rPr>
              <w:t>Share of profit (loss) from investments in associates and joint venture</w:t>
            </w:r>
          </w:p>
        </w:tc>
        <w:tc>
          <w:tcPr>
            <w:tcW w:w="1432" w:type="dxa"/>
            <w:vAlign w:val="bottom"/>
          </w:tcPr>
          <w:p w14:paraId="4EC0DC72" w14:textId="4BBAF263" w:rsidR="00880086" w:rsidRPr="00272D88" w:rsidRDefault="00BF1544" w:rsidP="00880086">
            <w:pPr>
              <w:tabs>
                <w:tab w:val="decimal" w:pos="1230"/>
              </w:tabs>
              <w:spacing w:line="340" w:lineRule="exact"/>
              <w:ind w:left="91" w:right="72"/>
              <w:rPr>
                <w:rFonts w:ascii="Arial" w:hAnsi="Arial" w:cs="Arial"/>
                <w:sz w:val="18"/>
                <w:szCs w:val="18"/>
              </w:rPr>
            </w:pPr>
            <w:r w:rsidRPr="00272D88">
              <w:rPr>
                <w:rFonts w:ascii="Arial" w:hAnsi="Arial" w:cs="Arial"/>
                <w:sz w:val="18"/>
                <w:szCs w:val="18"/>
              </w:rPr>
              <w:t>410,590</w:t>
            </w:r>
          </w:p>
        </w:tc>
        <w:tc>
          <w:tcPr>
            <w:tcW w:w="1107" w:type="dxa"/>
            <w:vAlign w:val="bottom"/>
          </w:tcPr>
          <w:p w14:paraId="57D5D3AF" w14:textId="0505A538" w:rsidR="00880086" w:rsidRPr="00272D88" w:rsidRDefault="00BF1544" w:rsidP="00880086">
            <w:pPr>
              <w:tabs>
                <w:tab w:val="decimal" w:pos="992"/>
              </w:tabs>
              <w:spacing w:line="340" w:lineRule="exact"/>
              <w:ind w:left="91" w:right="72"/>
              <w:rPr>
                <w:rFonts w:ascii="Arial" w:hAnsi="Arial" w:cs="Arial"/>
                <w:sz w:val="18"/>
                <w:szCs w:val="18"/>
              </w:rPr>
            </w:pPr>
            <w:r w:rsidRPr="00272D88">
              <w:rPr>
                <w:rFonts w:ascii="Arial" w:hAnsi="Arial" w:cs="Arial"/>
                <w:sz w:val="18"/>
                <w:szCs w:val="18"/>
              </w:rPr>
              <w:t>(432)</w:t>
            </w:r>
          </w:p>
        </w:tc>
        <w:tc>
          <w:tcPr>
            <w:tcW w:w="1107" w:type="dxa"/>
            <w:vAlign w:val="bottom"/>
          </w:tcPr>
          <w:p w14:paraId="4126CB59" w14:textId="4965CEDA" w:rsidR="00880086" w:rsidRPr="00272D88" w:rsidRDefault="00DF22ED" w:rsidP="00880086">
            <w:pPr>
              <w:tabs>
                <w:tab w:val="decimal" w:pos="992"/>
              </w:tabs>
              <w:spacing w:line="340" w:lineRule="exact"/>
              <w:ind w:left="91" w:right="72"/>
              <w:rPr>
                <w:rFonts w:ascii="Arial" w:hAnsi="Arial" w:cs="Arial"/>
                <w:sz w:val="18"/>
                <w:szCs w:val="18"/>
              </w:rPr>
            </w:pPr>
            <w:r w:rsidRPr="00272D88">
              <w:rPr>
                <w:rFonts w:ascii="Arial" w:hAnsi="Arial" w:cs="Arial"/>
                <w:sz w:val="18"/>
                <w:szCs w:val="18"/>
              </w:rPr>
              <w:t>(13,490)</w:t>
            </w:r>
          </w:p>
        </w:tc>
        <w:tc>
          <w:tcPr>
            <w:tcW w:w="1107" w:type="dxa"/>
            <w:vAlign w:val="bottom"/>
          </w:tcPr>
          <w:p w14:paraId="0853E8F5" w14:textId="61BD5E68" w:rsidR="00880086" w:rsidRPr="00272D88" w:rsidRDefault="00DF22ED" w:rsidP="00880086">
            <w:pPr>
              <w:tabs>
                <w:tab w:val="decimal" w:pos="1005"/>
              </w:tabs>
              <w:spacing w:line="340" w:lineRule="exact"/>
              <w:ind w:left="91" w:right="72"/>
              <w:rPr>
                <w:rFonts w:ascii="Arial" w:hAnsi="Arial" w:cs="Arial"/>
                <w:sz w:val="18"/>
                <w:szCs w:val="18"/>
              </w:rPr>
            </w:pPr>
            <w:r w:rsidRPr="00272D88">
              <w:rPr>
                <w:rFonts w:ascii="Arial" w:hAnsi="Arial" w:cs="Arial"/>
                <w:sz w:val="18"/>
                <w:szCs w:val="18"/>
              </w:rPr>
              <w:t>-</w:t>
            </w:r>
          </w:p>
        </w:tc>
        <w:tc>
          <w:tcPr>
            <w:tcW w:w="1108" w:type="dxa"/>
            <w:vAlign w:val="bottom"/>
          </w:tcPr>
          <w:p w14:paraId="161CA765" w14:textId="38DB941F" w:rsidR="00880086" w:rsidRPr="00272D88" w:rsidRDefault="00DF22ED" w:rsidP="00880086">
            <w:pPr>
              <w:tabs>
                <w:tab w:val="decimal" w:pos="975"/>
              </w:tabs>
              <w:spacing w:line="340" w:lineRule="exact"/>
              <w:ind w:left="91" w:right="72"/>
              <w:rPr>
                <w:rFonts w:ascii="Arial" w:hAnsi="Arial" w:cs="Arial"/>
                <w:sz w:val="18"/>
                <w:szCs w:val="18"/>
              </w:rPr>
            </w:pPr>
            <w:r w:rsidRPr="00272D88">
              <w:rPr>
                <w:rFonts w:ascii="Arial" w:hAnsi="Arial" w:cs="Arial"/>
                <w:sz w:val="18"/>
                <w:szCs w:val="18"/>
              </w:rPr>
              <w:t>-</w:t>
            </w:r>
          </w:p>
        </w:tc>
        <w:tc>
          <w:tcPr>
            <w:tcW w:w="1107" w:type="dxa"/>
            <w:vAlign w:val="bottom"/>
          </w:tcPr>
          <w:p w14:paraId="644E7D7E" w14:textId="32A0B5A1" w:rsidR="00880086" w:rsidRPr="00272D88" w:rsidRDefault="006607CB" w:rsidP="00880086">
            <w:pPr>
              <w:tabs>
                <w:tab w:val="decimal" w:pos="992"/>
              </w:tabs>
              <w:spacing w:line="340" w:lineRule="exact"/>
              <w:ind w:left="91" w:right="72"/>
              <w:rPr>
                <w:rFonts w:ascii="Arial" w:hAnsi="Arial" w:cs="Arial"/>
                <w:sz w:val="18"/>
                <w:szCs w:val="18"/>
              </w:rPr>
            </w:pPr>
            <w:r w:rsidRPr="00272D88">
              <w:rPr>
                <w:rFonts w:ascii="Arial" w:hAnsi="Arial" w:cs="Arial"/>
                <w:sz w:val="18"/>
                <w:szCs w:val="18"/>
              </w:rPr>
              <w:t>10,240</w:t>
            </w:r>
          </w:p>
        </w:tc>
        <w:tc>
          <w:tcPr>
            <w:tcW w:w="1107" w:type="dxa"/>
            <w:vAlign w:val="bottom"/>
          </w:tcPr>
          <w:p w14:paraId="323146A2" w14:textId="348C1169" w:rsidR="00880086" w:rsidRPr="00272D88" w:rsidRDefault="006607CB" w:rsidP="00880086">
            <w:pPr>
              <w:tabs>
                <w:tab w:val="decimal" w:pos="915"/>
              </w:tabs>
              <w:spacing w:line="340" w:lineRule="exact"/>
              <w:ind w:left="91" w:right="72"/>
              <w:rPr>
                <w:rFonts w:ascii="Arial" w:hAnsi="Arial" w:cs="Arial"/>
                <w:sz w:val="18"/>
                <w:szCs w:val="18"/>
              </w:rPr>
            </w:pPr>
            <w:r w:rsidRPr="00272D88">
              <w:rPr>
                <w:rFonts w:ascii="Arial" w:hAnsi="Arial" w:cs="Arial"/>
                <w:sz w:val="18"/>
                <w:szCs w:val="18"/>
              </w:rPr>
              <w:t>-</w:t>
            </w:r>
          </w:p>
        </w:tc>
        <w:tc>
          <w:tcPr>
            <w:tcW w:w="1107" w:type="dxa"/>
            <w:vAlign w:val="bottom"/>
          </w:tcPr>
          <w:p w14:paraId="276F71FF" w14:textId="5D524AD7" w:rsidR="00880086" w:rsidRPr="00272D88" w:rsidRDefault="00C50C6F" w:rsidP="00880086">
            <w:pPr>
              <w:tabs>
                <w:tab w:val="decimal" w:pos="885"/>
              </w:tabs>
              <w:spacing w:line="340" w:lineRule="exact"/>
              <w:ind w:left="91" w:right="72"/>
              <w:rPr>
                <w:rFonts w:ascii="Arial" w:hAnsi="Arial" w:cs="Arial"/>
                <w:sz w:val="18"/>
                <w:szCs w:val="18"/>
              </w:rPr>
            </w:pPr>
            <w:r w:rsidRPr="00272D88">
              <w:rPr>
                <w:rFonts w:ascii="Arial" w:hAnsi="Arial" w:cs="Arial"/>
                <w:sz w:val="18"/>
                <w:szCs w:val="18"/>
              </w:rPr>
              <w:t>(297)</w:t>
            </w:r>
          </w:p>
        </w:tc>
        <w:tc>
          <w:tcPr>
            <w:tcW w:w="1225" w:type="dxa"/>
            <w:vAlign w:val="bottom"/>
          </w:tcPr>
          <w:p w14:paraId="7974FF80" w14:textId="390DF19F" w:rsidR="00880086" w:rsidRPr="00272D88" w:rsidRDefault="00C50C6F" w:rsidP="00880086">
            <w:pPr>
              <w:tabs>
                <w:tab w:val="decimal" w:pos="992"/>
              </w:tabs>
              <w:spacing w:line="340" w:lineRule="exact"/>
              <w:ind w:left="91" w:right="72"/>
              <w:rPr>
                <w:rFonts w:ascii="Arial" w:hAnsi="Arial" w:cs="Arial"/>
                <w:sz w:val="18"/>
                <w:szCs w:val="18"/>
              </w:rPr>
            </w:pPr>
            <w:r w:rsidRPr="00272D88">
              <w:rPr>
                <w:rFonts w:ascii="Arial" w:hAnsi="Arial" w:cs="Arial"/>
                <w:sz w:val="18"/>
                <w:szCs w:val="18"/>
              </w:rPr>
              <w:t>-</w:t>
            </w:r>
          </w:p>
        </w:tc>
        <w:tc>
          <w:tcPr>
            <w:tcW w:w="1108" w:type="dxa"/>
            <w:vAlign w:val="bottom"/>
          </w:tcPr>
          <w:p w14:paraId="187AD6BA" w14:textId="37D85ABC" w:rsidR="00880086" w:rsidRPr="00272D88" w:rsidRDefault="00BF0870" w:rsidP="00880086">
            <w:pPr>
              <w:tabs>
                <w:tab w:val="decimal" w:pos="992"/>
              </w:tabs>
              <w:spacing w:line="340" w:lineRule="exact"/>
              <w:ind w:left="91" w:right="72"/>
              <w:rPr>
                <w:rFonts w:ascii="Arial" w:hAnsi="Arial" w:cs="Arial"/>
                <w:sz w:val="18"/>
                <w:szCs w:val="18"/>
              </w:rPr>
            </w:pPr>
            <w:r w:rsidRPr="00272D88">
              <w:rPr>
                <w:rFonts w:ascii="Arial" w:hAnsi="Arial" w:cs="Arial"/>
                <w:sz w:val="18"/>
                <w:szCs w:val="18"/>
              </w:rPr>
              <w:t>406,611</w:t>
            </w:r>
          </w:p>
        </w:tc>
      </w:tr>
      <w:tr w:rsidR="00272D88" w:rsidRPr="00272D88" w14:paraId="36C8E199" w14:textId="77777777" w:rsidTr="006772D9">
        <w:trPr>
          <w:cantSplit/>
        </w:trPr>
        <w:tc>
          <w:tcPr>
            <w:tcW w:w="3362" w:type="dxa"/>
            <w:vAlign w:val="center"/>
          </w:tcPr>
          <w:p w14:paraId="10D48D9F" w14:textId="77777777" w:rsidR="00880086" w:rsidRPr="00272D88" w:rsidRDefault="00880086" w:rsidP="00880086">
            <w:pPr>
              <w:spacing w:line="340" w:lineRule="exact"/>
              <w:ind w:left="270" w:right="23" w:hanging="270"/>
              <w:rPr>
                <w:rFonts w:ascii="Arial" w:hAnsi="Arial" w:cs="Arial"/>
                <w:sz w:val="18"/>
                <w:szCs w:val="18"/>
              </w:rPr>
            </w:pPr>
            <w:r w:rsidRPr="00272D88">
              <w:rPr>
                <w:rFonts w:ascii="Arial" w:hAnsi="Arial" w:cs="Arial"/>
                <w:sz w:val="18"/>
                <w:szCs w:val="18"/>
              </w:rPr>
              <w:t>Unallocated income and expenses:</w:t>
            </w:r>
          </w:p>
        </w:tc>
        <w:tc>
          <w:tcPr>
            <w:tcW w:w="1432" w:type="dxa"/>
            <w:vAlign w:val="bottom"/>
          </w:tcPr>
          <w:p w14:paraId="4549C57C" w14:textId="77777777" w:rsidR="00880086" w:rsidRPr="00272D88" w:rsidRDefault="00880086" w:rsidP="00880086">
            <w:pPr>
              <w:tabs>
                <w:tab w:val="decimal" w:pos="992"/>
              </w:tabs>
              <w:spacing w:line="340" w:lineRule="exact"/>
              <w:ind w:left="92" w:right="25"/>
              <w:rPr>
                <w:rFonts w:ascii="Arial" w:hAnsi="Arial" w:cs="Arial"/>
                <w:sz w:val="18"/>
                <w:szCs w:val="18"/>
              </w:rPr>
            </w:pPr>
          </w:p>
        </w:tc>
        <w:tc>
          <w:tcPr>
            <w:tcW w:w="1107" w:type="dxa"/>
            <w:vAlign w:val="bottom"/>
          </w:tcPr>
          <w:p w14:paraId="3A29ECC8" w14:textId="77777777" w:rsidR="00880086" w:rsidRPr="00272D88" w:rsidRDefault="00880086" w:rsidP="00880086">
            <w:pPr>
              <w:tabs>
                <w:tab w:val="decimal" w:pos="992"/>
              </w:tabs>
              <w:spacing w:line="340" w:lineRule="exact"/>
              <w:ind w:left="92" w:right="25"/>
              <w:rPr>
                <w:rFonts w:ascii="Arial" w:hAnsi="Arial" w:cs="Arial"/>
                <w:sz w:val="18"/>
                <w:szCs w:val="18"/>
              </w:rPr>
            </w:pPr>
          </w:p>
        </w:tc>
        <w:tc>
          <w:tcPr>
            <w:tcW w:w="1107" w:type="dxa"/>
            <w:vAlign w:val="bottom"/>
          </w:tcPr>
          <w:p w14:paraId="756D7A1D" w14:textId="77777777" w:rsidR="00880086" w:rsidRPr="00272D88" w:rsidRDefault="00880086" w:rsidP="00880086">
            <w:pPr>
              <w:tabs>
                <w:tab w:val="decimal" w:pos="992"/>
              </w:tabs>
              <w:spacing w:line="340" w:lineRule="exact"/>
              <w:ind w:left="92" w:right="25"/>
              <w:rPr>
                <w:rFonts w:ascii="Arial" w:hAnsi="Arial" w:cs="Arial"/>
                <w:sz w:val="18"/>
                <w:szCs w:val="18"/>
              </w:rPr>
            </w:pPr>
          </w:p>
        </w:tc>
        <w:tc>
          <w:tcPr>
            <w:tcW w:w="1107" w:type="dxa"/>
            <w:vAlign w:val="bottom"/>
          </w:tcPr>
          <w:p w14:paraId="03F292FD" w14:textId="77777777" w:rsidR="00880086" w:rsidRPr="00272D88" w:rsidRDefault="00880086" w:rsidP="00880086">
            <w:pPr>
              <w:tabs>
                <w:tab w:val="decimal" w:pos="992"/>
              </w:tabs>
              <w:spacing w:line="340" w:lineRule="exact"/>
              <w:ind w:left="92" w:right="25"/>
              <w:rPr>
                <w:rFonts w:ascii="Arial" w:hAnsi="Arial" w:cs="Arial"/>
                <w:sz w:val="18"/>
                <w:szCs w:val="18"/>
              </w:rPr>
            </w:pPr>
          </w:p>
        </w:tc>
        <w:tc>
          <w:tcPr>
            <w:tcW w:w="1108" w:type="dxa"/>
            <w:vAlign w:val="bottom"/>
          </w:tcPr>
          <w:p w14:paraId="0BFDAF7B" w14:textId="77777777" w:rsidR="00880086" w:rsidRPr="00272D88" w:rsidRDefault="00880086" w:rsidP="00880086">
            <w:pPr>
              <w:tabs>
                <w:tab w:val="decimal" w:pos="992"/>
              </w:tabs>
              <w:spacing w:line="340" w:lineRule="exact"/>
              <w:ind w:left="92" w:right="25"/>
              <w:rPr>
                <w:rFonts w:ascii="Arial" w:hAnsi="Arial" w:cs="Arial"/>
                <w:sz w:val="18"/>
                <w:szCs w:val="18"/>
              </w:rPr>
            </w:pPr>
          </w:p>
        </w:tc>
        <w:tc>
          <w:tcPr>
            <w:tcW w:w="1107" w:type="dxa"/>
            <w:vAlign w:val="bottom"/>
          </w:tcPr>
          <w:p w14:paraId="1E41C4AC" w14:textId="77777777" w:rsidR="00880086" w:rsidRPr="00272D88" w:rsidRDefault="00880086" w:rsidP="00880086">
            <w:pPr>
              <w:tabs>
                <w:tab w:val="decimal" w:pos="992"/>
              </w:tabs>
              <w:spacing w:line="340" w:lineRule="exact"/>
              <w:ind w:left="92" w:right="25"/>
              <w:rPr>
                <w:rFonts w:ascii="Arial" w:hAnsi="Arial" w:cs="Arial"/>
                <w:sz w:val="18"/>
                <w:szCs w:val="18"/>
              </w:rPr>
            </w:pPr>
          </w:p>
        </w:tc>
        <w:tc>
          <w:tcPr>
            <w:tcW w:w="1107" w:type="dxa"/>
            <w:vAlign w:val="bottom"/>
          </w:tcPr>
          <w:p w14:paraId="5C22BCCB" w14:textId="77777777" w:rsidR="00880086" w:rsidRPr="00272D88" w:rsidRDefault="00880086" w:rsidP="00880086">
            <w:pPr>
              <w:tabs>
                <w:tab w:val="decimal" w:pos="992"/>
              </w:tabs>
              <w:spacing w:line="340" w:lineRule="exact"/>
              <w:ind w:left="92" w:right="25"/>
              <w:rPr>
                <w:rFonts w:ascii="Arial" w:hAnsi="Arial" w:cs="Arial"/>
                <w:sz w:val="18"/>
                <w:szCs w:val="18"/>
              </w:rPr>
            </w:pPr>
          </w:p>
        </w:tc>
        <w:tc>
          <w:tcPr>
            <w:tcW w:w="1107" w:type="dxa"/>
          </w:tcPr>
          <w:p w14:paraId="3BB1AE6F" w14:textId="77777777" w:rsidR="00880086" w:rsidRPr="00272D88" w:rsidRDefault="00880086" w:rsidP="00880086">
            <w:pPr>
              <w:tabs>
                <w:tab w:val="decimal" w:pos="990"/>
              </w:tabs>
              <w:spacing w:line="340" w:lineRule="exact"/>
              <w:ind w:left="91" w:right="72"/>
              <w:rPr>
                <w:rFonts w:ascii="Arial" w:hAnsi="Arial" w:cs="Arial"/>
                <w:sz w:val="18"/>
                <w:szCs w:val="18"/>
              </w:rPr>
            </w:pPr>
          </w:p>
        </w:tc>
        <w:tc>
          <w:tcPr>
            <w:tcW w:w="1225" w:type="dxa"/>
            <w:vAlign w:val="bottom"/>
          </w:tcPr>
          <w:p w14:paraId="2A7DA760" w14:textId="77777777" w:rsidR="00880086" w:rsidRPr="00272D88" w:rsidRDefault="00880086" w:rsidP="00880086">
            <w:pPr>
              <w:tabs>
                <w:tab w:val="decimal" w:pos="990"/>
              </w:tabs>
              <w:spacing w:line="340" w:lineRule="exact"/>
              <w:ind w:left="91" w:right="72"/>
              <w:rPr>
                <w:rFonts w:ascii="Arial" w:hAnsi="Arial" w:cs="Arial"/>
                <w:sz w:val="18"/>
                <w:szCs w:val="18"/>
              </w:rPr>
            </w:pPr>
          </w:p>
        </w:tc>
        <w:tc>
          <w:tcPr>
            <w:tcW w:w="1108" w:type="dxa"/>
            <w:vAlign w:val="bottom"/>
          </w:tcPr>
          <w:p w14:paraId="318AD98E" w14:textId="77777777" w:rsidR="00880086" w:rsidRPr="00272D88" w:rsidRDefault="00880086" w:rsidP="00880086">
            <w:pPr>
              <w:tabs>
                <w:tab w:val="decimal" w:pos="990"/>
              </w:tabs>
              <w:spacing w:line="340" w:lineRule="exact"/>
              <w:ind w:left="91" w:right="72"/>
              <w:rPr>
                <w:rFonts w:ascii="Arial" w:hAnsi="Arial" w:cs="Arial"/>
                <w:sz w:val="18"/>
                <w:szCs w:val="18"/>
              </w:rPr>
            </w:pPr>
          </w:p>
        </w:tc>
      </w:tr>
      <w:tr w:rsidR="00272D88" w:rsidRPr="00272D88" w14:paraId="39AEF863" w14:textId="77777777" w:rsidTr="006772D9">
        <w:trPr>
          <w:cantSplit/>
        </w:trPr>
        <w:tc>
          <w:tcPr>
            <w:tcW w:w="3362" w:type="dxa"/>
            <w:vAlign w:val="center"/>
          </w:tcPr>
          <w:p w14:paraId="53836939" w14:textId="1923DADC" w:rsidR="00880086" w:rsidRPr="00272D88" w:rsidRDefault="00880086" w:rsidP="00880086">
            <w:pPr>
              <w:spacing w:line="340" w:lineRule="exact"/>
              <w:ind w:left="270" w:right="23" w:hanging="270"/>
              <w:rPr>
                <w:rFonts w:ascii="Arial" w:hAnsi="Arial" w:cs="Arial"/>
                <w:sz w:val="18"/>
                <w:szCs w:val="18"/>
              </w:rPr>
            </w:pPr>
            <w:r w:rsidRPr="00272D88">
              <w:rPr>
                <w:rFonts w:ascii="Arial" w:hAnsi="Arial" w:cs="Arial"/>
                <w:sz w:val="18"/>
                <w:szCs w:val="18"/>
              </w:rPr>
              <w:tab/>
            </w:r>
            <w:r w:rsidR="00BD1B0E" w:rsidRPr="00272D88">
              <w:rPr>
                <w:rFonts w:ascii="Arial" w:hAnsi="Arial" w:cs="Arial"/>
                <w:sz w:val="18"/>
                <w:szCs w:val="18"/>
              </w:rPr>
              <w:t>Finance</w:t>
            </w:r>
            <w:r w:rsidRPr="00272D88">
              <w:rPr>
                <w:rFonts w:ascii="Arial" w:hAnsi="Arial" w:cs="Arial"/>
                <w:sz w:val="18"/>
                <w:szCs w:val="18"/>
              </w:rPr>
              <w:t xml:space="preserve"> income</w:t>
            </w:r>
          </w:p>
        </w:tc>
        <w:tc>
          <w:tcPr>
            <w:tcW w:w="1432" w:type="dxa"/>
            <w:vAlign w:val="bottom"/>
          </w:tcPr>
          <w:p w14:paraId="736883D9" w14:textId="77777777" w:rsidR="00880086" w:rsidRPr="00272D88" w:rsidRDefault="00880086" w:rsidP="00880086">
            <w:pPr>
              <w:tabs>
                <w:tab w:val="decimal" w:pos="992"/>
              </w:tabs>
              <w:spacing w:line="340" w:lineRule="exact"/>
              <w:ind w:left="92" w:right="25"/>
              <w:rPr>
                <w:rFonts w:ascii="Arial" w:hAnsi="Arial" w:cs="Arial"/>
                <w:sz w:val="18"/>
                <w:szCs w:val="18"/>
              </w:rPr>
            </w:pPr>
          </w:p>
        </w:tc>
        <w:tc>
          <w:tcPr>
            <w:tcW w:w="1107" w:type="dxa"/>
            <w:vAlign w:val="bottom"/>
          </w:tcPr>
          <w:p w14:paraId="0B971B5D" w14:textId="77777777" w:rsidR="00880086" w:rsidRPr="00272D88" w:rsidRDefault="00880086" w:rsidP="00880086">
            <w:pPr>
              <w:tabs>
                <w:tab w:val="decimal" w:pos="992"/>
              </w:tabs>
              <w:spacing w:line="340" w:lineRule="exact"/>
              <w:ind w:left="92" w:right="25"/>
              <w:rPr>
                <w:rFonts w:ascii="Arial" w:hAnsi="Arial" w:cs="Arial"/>
                <w:sz w:val="18"/>
                <w:szCs w:val="18"/>
              </w:rPr>
            </w:pPr>
          </w:p>
        </w:tc>
        <w:tc>
          <w:tcPr>
            <w:tcW w:w="1107" w:type="dxa"/>
            <w:vAlign w:val="bottom"/>
          </w:tcPr>
          <w:p w14:paraId="3F017841" w14:textId="77777777" w:rsidR="00880086" w:rsidRPr="00272D88" w:rsidRDefault="00880086" w:rsidP="00880086">
            <w:pPr>
              <w:tabs>
                <w:tab w:val="decimal" w:pos="992"/>
              </w:tabs>
              <w:spacing w:line="340" w:lineRule="exact"/>
              <w:ind w:left="92" w:right="25"/>
              <w:rPr>
                <w:rFonts w:ascii="Arial" w:hAnsi="Arial" w:cs="Arial"/>
                <w:sz w:val="18"/>
                <w:szCs w:val="18"/>
              </w:rPr>
            </w:pPr>
          </w:p>
        </w:tc>
        <w:tc>
          <w:tcPr>
            <w:tcW w:w="1107" w:type="dxa"/>
            <w:vAlign w:val="bottom"/>
          </w:tcPr>
          <w:p w14:paraId="366F3BAB" w14:textId="77777777" w:rsidR="00880086" w:rsidRPr="00272D88" w:rsidRDefault="00880086" w:rsidP="00880086">
            <w:pPr>
              <w:tabs>
                <w:tab w:val="decimal" w:pos="992"/>
              </w:tabs>
              <w:spacing w:line="340" w:lineRule="exact"/>
              <w:ind w:left="92" w:right="25"/>
              <w:rPr>
                <w:rFonts w:ascii="Arial" w:hAnsi="Arial" w:cs="Arial"/>
                <w:sz w:val="18"/>
                <w:szCs w:val="18"/>
              </w:rPr>
            </w:pPr>
          </w:p>
        </w:tc>
        <w:tc>
          <w:tcPr>
            <w:tcW w:w="1108" w:type="dxa"/>
            <w:vAlign w:val="bottom"/>
          </w:tcPr>
          <w:p w14:paraId="6450D1BB" w14:textId="77777777" w:rsidR="00880086" w:rsidRPr="00272D88" w:rsidRDefault="00880086" w:rsidP="00880086">
            <w:pPr>
              <w:tabs>
                <w:tab w:val="decimal" w:pos="992"/>
              </w:tabs>
              <w:spacing w:line="340" w:lineRule="exact"/>
              <w:ind w:left="92" w:right="25"/>
              <w:rPr>
                <w:rFonts w:ascii="Arial" w:hAnsi="Arial" w:cs="Arial"/>
                <w:sz w:val="18"/>
                <w:szCs w:val="18"/>
              </w:rPr>
            </w:pPr>
          </w:p>
        </w:tc>
        <w:tc>
          <w:tcPr>
            <w:tcW w:w="1107" w:type="dxa"/>
            <w:vAlign w:val="bottom"/>
          </w:tcPr>
          <w:p w14:paraId="0B8ADF22" w14:textId="77777777" w:rsidR="00880086" w:rsidRPr="00272D88" w:rsidRDefault="00880086" w:rsidP="00880086">
            <w:pPr>
              <w:tabs>
                <w:tab w:val="decimal" w:pos="992"/>
              </w:tabs>
              <w:spacing w:line="340" w:lineRule="exact"/>
              <w:ind w:left="92" w:right="25"/>
              <w:rPr>
                <w:rFonts w:ascii="Arial" w:hAnsi="Arial" w:cs="Arial"/>
                <w:sz w:val="18"/>
                <w:szCs w:val="18"/>
              </w:rPr>
            </w:pPr>
          </w:p>
        </w:tc>
        <w:tc>
          <w:tcPr>
            <w:tcW w:w="1107" w:type="dxa"/>
            <w:vAlign w:val="bottom"/>
          </w:tcPr>
          <w:p w14:paraId="699ED9EA" w14:textId="77777777" w:rsidR="00880086" w:rsidRPr="00272D88" w:rsidRDefault="00880086" w:rsidP="00880086">
            <w:pPr>
              <w:tabs>
                <w:tab w:val="decimal" w:pos="992"/>
              </w:tabs>
              <w:spacing w:line="340" w:lineRule="exact"/>
              <w:ind w:left="92" w:right="25"/>
              <w:rPr>
                <w:rFonts w:ascii="Arial" w:hAnsi="Arial" w:cs="Arial"/>
                <w:sz w:val="18"/>
                <w:szCs w:val="18"/>
              </w:rPr>
            </w:pPr>
          </w:p>
        </w:tc>
        <w:tc>
          <w:tcPr>
            <w:tcW w:w="1107" w:type="dxa"/>
          </w:tcPr>
          <w:p w14:paraId="0E1AD98D" w14:textId="77777777" w:rsidR="00880086" w:rsidRPr="00272D88" w:rsidRDefault="00880086" w:rsidP="00880086">
            <w:pPr>
              <w:tabs>
                <w:tab w:val="decimal" w:pos="990"/>
              </w:tabs>
              <w:spacing w:line="340" w:lineRule="exact"/>
              <w:ind w:left="91" w:right="72"/>
              <w:rPr>
                <w:rFonts w:ascii="Arial" w:hAnsi="Arial" w:cs="Arial"/>
                <w:sz w:val="18"/>
                <w:szCs w:val="18"/>
              </w:rPr>
            </w:pPr>
          </w:p>
        </w:tc>
        <w:tc>
          <w:tcPr>
            <w:tcW w:w="1225" w:type="dxa"/>
            <w:vAlign w:val="bottom"/>
          </w:tcPr>
          <w:p w14:paraId="3718AD25" w14:textId="77777777" w:rsidR="00880086" w:rsidRPr="00272D88" w:rsidRDefault="00880086" w:rsidP="00880086">
            <w:pPr>
              <w:tabs>
                <w:tab w:val="decimal" w:pos="990"/>
              </w:tabs>
              <w:spacing w:line="340" w:lineRule="exact"/>
              <w:ind w:left="91" w:right="72"/>
              <w:rPr>
                <w:rFonts w:ascii="Arial" w:hAnsi="Arial" w:cs="Arial"/>
                <w:sz w:val="18"/>
                <w:szCs w:val="18"/>
              </w:rPr>
            </w:pPr>
          </w:p>
        </w:tc>
        <w:tc>
          <w:tcPr>
            <w:tcW w:w="1108" w:type="dxa"/>
            <w:vAlign w:val="bottom"/>
          </w:tcPr>
          <w:p w14:paraId="48B743C0" w14:textId="5B0DCA51" w:rsidR="00880086" w:rsidRPr="00272D88" w:rsidRDefault="00D649F7" w:rsidP="00880086">
            <w:pPr>
              <w:tabs>
                <w:tab w:val="decimal" w:pos="990"/>
              </w:tabs>
              <w:spacing w:line="340" w:lineRule="exact"/>
              <w:ind w:left="91" w:right="72"/>
              <w:rPr>
                <w:rFonts w:ascii="Arial" w:hAnsi="Arial" w:cs="Arial"/>
                <w:sz w:val="18"/>
                <w:szCs w:val="18"/>
              </w:rPr>
            </w:pPr>
            <w:r>
              <w:rPr>
                <w:rFonts w:ascii="Arial" w:hAnsi="Arial" w:cs="Arial"/>
                <w:sz w:val="18"/>
                <w:szCs w:val="18"/>
              </w:rPr>
              <w:t>23,696</w:t>
            </w:r>
          </w:p>
        </w:tc>
      </w:tr>
      <w:tr w:rsidR="00272D88" w:rsidRPr="00272D88" w14:paraId="3C21A470" w14:textId="77777777" w:rsidTr="006772D9">
        <w:trPr>
          <w:cantSplit/>
        </w:trPr>
        <w:tc>
          <w:tcPr>
            <w:tcW w:w="3362" w:type="dxa"/>
            <w:vAlign w:val="center"/>
          </w:tcPr>
          <w:p w14:paraId="087BCD6D" w14:textId="77777777" w:rsidR="00880086" w:rsidRPr="00272D88" w:rsidRDefault="00880086" w:rsidP="00880086">
            <w:pPr>
              <w:spacing w:line="340" w:lineRule="exact"/>
              <w:ind w:left="270" w:right="23" w:hanging="270"/>
              <w:rPr>
                <w:rFonts w:ascii="Arial" w:hAnsi="Arial" w:cs="Arial"/>
                <w:sz w:val="18"/>
                <w:szCs w:val="18"/>
              </w:rPr>
            </w:pPr>
            <w:r w:rsidRPr="00272D88">
              <w:rPr>
                <w:rFonts w:ascii="Arial" w:hAnsi="Arial" w:cs="Arial"/>
                <w:sz w:val="18"/>
                <w:szCs w:val="18"/>
              </w:rPr>
              <w:tab/>
              <w:t>Dividend income</w:t>
            </w:r>
          </w:p>
        </w:tc>
        <w:tc>
          <w:tcPr>
            <w:tcW w:w="1432" w:type="dxa"/>
            <w:vAlign w:val="bottom"/>
          </w:tcPr>
          <w:p w14:paraId="108491D0" w14:textId="77777777" w:rsidR="00880086" w:rsidRPr="00272D88" w:rsidRDefault="00880086" w:rsidP="00880086">
            <w:pPr>
              <w:tabs>
                <w:tab w:val="decimal" w:pos="992"/>
              </w:tabs>
              <w:spacing w:line="340" w:lineRule="exact"/>
              <w:ind w:left="92" w:right="25"/>
              <w:rPr>
                <w:rFonts w:ascii="Arial" w:hAnsi="Arial" w:cs="Arial"/>
                <w:sz w:val="18"/>
                <w:szCs w:val="18"/>
              </w:rPr>
            </w:pPr>
          </w:p>
        </w:tc>
        <w:tc>
          <w:tcPr>
            <w:tcW w:w="1107" w:type="dxa"/>
            <w:vAlign w:val="bottom"/>
          </w:tcPr>
          <w:p w14:paraId="48DA896A" w14:textId="77777777" w:rsidR="00880086" w:rsidRPr="00272D88" w:rsidRDefault="00880086" w:rsidP="00880086">
            <w:pPr>
              <w:tabs>
                <w:tab w:val="decimal" w:pos="992"/>
              </w:tabs>
              <w:spacing w:line="340" w:lineRule="exact"/>
              <w:ind w:left="92" w:right="25"/>
              <w:rPr>
                <w:rFonts w:ascii="Arial" w:hAnsi="Arial" w:cs="Arial"/>
                <w:sz w:val="18"/>
                <w:szCs w:val="18"/>
              </w:rPr>
            </w:pPr>
          </w:p>
        </w:tc>
        <w:tc>
          <w:tcPr>
            <w:tcW w:w="1107" w:type="dxa"/>
            <w:vAlign w:val="bottom"/>
          </w:tcPr>
          <w:p w14:paraId="02D691D6" w14:textId="77777777" w:rsidR="00880086" w:rsidRPr="00272D88" w:rsidRDefault="00880086" w:rsidP="00880086">
            <w:pPr>
              <w:tabs>
                <w:tab w:val="decimal" w:pos="992"/>
              </w:tabs>
              <w:spacing w:line="340" w:lineRule="exact"/>
              <w:ind w:left="92" w:right="25"/>
              <w:rPr>
                <w:rFonts w:ascii="Arial" w:hAnsi="Arial" w:cs="Arial"/>
                <w:sz w:val="18"/>
                <w:szCs w:val="18"/>
              </w:rPr>
            </w:pPr>
          </w:p>
        </w:tc>
        <w:tc>
          <w:tcPr>
            <w:tcW w:w="1107" w:type="dxa"/>
            <w:vAlign w:val="bottom"/>
          </w:tcPr>
          <w:p w14:paraId="7CA5688C" w14:textId="77777777" w:rsidR="00880086" w:rsidRPr="00272D88" w:rsidRDefault="00880086" w:rsidP="00880086">
            <w:pPr>
              <w:tabs>
                <w:tab w:val="decimal" w:pos="992"/>
              </w:tabs>
              <w:spacing w:line="340" w:lineRule="exact"/>
              <w:ind w:left="92" w:right="25"/>
              <w:rPr>
                <w:rFonts w:ascii="Arial" w:hAnsi="Arial" w:cs="Arial"/>
                <w:sz w:val="18"/>
                <w:szCs w:val="18"/>
              </w:rPr>
            </w:pPr>
          </w:p>
        </w:tc>
        <w:tc>
          <w:tcPr>
            <w:tcW w:w="1108" w:type="dxa"/>
            <w:vAlign w:val="bottom"/>
          </w:tcPr>
          <w:p w14:paraId="70A8D0B3" w14:textId="77777777" w:rsidR="00880086" w:rsidRPr="00272D88" w:rsidRDefault="00880086" w:rsidP="00880086">
            <w:pPr>
              <w:tabs>
                <w:tab w:val="decimal" w:pos="992"/>
              </w:tabs>
              <w:spacing w:line="340" w:lineRule="exact"/>
              <w:ind w:left="92" w:right="25"/>
              <w:rPr>
                <w:rFonts w:ascii="Arial" w:hAnsi="Arial" w:cs="Arial"/>
                <w:sz w:val="18"/>
                <w:szCs w:val="18"/>
              </w:rPr>
            </w:pPr>
          </w:p>
        </w:tc>
        <w:tc>
          <w:tcPr>
            <w:tcW w:w="1107" w:type="dxa"/>
            <w:vAlign w:val="bottom"/>
          </w:tcPr>
          <w:p w14:paraId="175B4DF4" w14:textId="77777777" w:rsidR="00880086" w:rsidRPr="00272D88" w:rsidRDefault="00880086" w:rsidP="00880086">
            <w:pPr>
              <w:tabs>
                <w:tab w:val="decimal" w:pos="992"/>
              </w:tabs>
              <w:spacing w:line="340" w:lineRule="exact"/>
              <w:ind w:left="92" w:right="25"/>
              <w:rPr>
                <w:rFonts w:ascii="Arial" w:hAnsi="Arial" w:cs="Arial"/>
                <w:sz w:val="18"/>
                <w:szCs w:val="18"/>
              </w:rPr>
            </w:pPr>
          </w:p>
        </w:tc>
        <w:tc>
          <w:tcPr>
            <w:tcW w:w="1107" w:type="dxa"/>
            <w:vAlign w:val="bottom"/>
          </w:tcPr>
          <w:p w14:paraId="24CA44E9" w14:textId="77777777" w:rsidR="00880086" w:rsidRPr="00272D88" w:rsidRDefault="00880086" w:rsidP="00880086">
            <w:pPr>
              <w:tabs>
                <w:tab w:val="decimal" w:pos="992"/>
              </w:tabs>
              <w:spacing w:line="340" w:lineRule="exact"/>
              <w:ind w:left="92" w:right="25"/>
              <w:rPr>
                <w:rFonts w:ascii="Arial" w:hAnsi="Arial" w:cs="Arial"/>
                <w:sz w:val="18"/>
                <w:szCs w:val="18"/>
              </w:rPr>
            </w:pPr>
          </w:p>
        </w:tc>
        <w:tc>
          <w:tcPr>
            <w:tcW w:w="1107" w:type="dxa"/>
          </w:tcPr>
          <w:p w14:paraId="7EC26C1E" w14:textId="77777777" w:rsidR="00880086" w:rsidRPr="00272D88" w:rsidRDefault="00880086" w:rsidP="00880086">
            <w:pPr>
              <w:tabs>
                <w:tab w:val="decimal" w:pos="990"/>
              </w:tabs>
              <w:spacing w:line="340" w:lineRule="exact"/>
              <w:ind w:left="91" w:right="72"/>
              <w:rPr>
                <w:rFonts w:ascii="Arial" w:hAnsi="Arial" w:cs="Arial"/>
                <w:sz w:val="18"/>
                <w:szCs w:val="18"/>
                <w:cs/>
              </w:rPr>
            </w:pPr>
          </w:p>
        </w:tc>
        <w:tc>
          <w:tcPr>
            <w:tcW w:w="1225" w:type="dxa"/>
            <w:vAlign w:val="bottom"/>
          </w:tcPr>
          <w:p w14:paraId="03BAB410" w14:textId="77777777" w:rsidR="00880086" w:rsidRPr="00272D88" w:rsidRDefault="00880086" w:rsidP="00880086">
            <w:pPr>
              <w:tabs>
                <w:tab w:val="decimal" w:pos="990"/>
              </w:tabs>
              <w:spacing w:line="340" w:lineRule="exact"/>
              <w:ind w:left="91" w:right="72"/>
              <w:rPr>
                <w:rFonts w:ascii="Arial" w:hAnsi="Arial" w:cs="Arial"/>
                <w:sz w:val="18"/>
                <w:szCs w:val="18"/>
                <w:cs/>
              </w:rPr>
            </w:pPr>
          </w:p>
        </w:tc>
        <w:tc>
          <w:tcPr>
            <w:tcW w:w="1108" w:type="dxa"/>
            <w:vAlign w:val="bottom"/>
          </w:tcPr>
          <w:p w14:paraId="2C9A725A" w14:textId="03C547A2" w:rsidR="00880086" w:rsidRPr="00272D88" w:rsidRDefault="00BF0870" w:rsidP="00880086">
            <w:pPr>
              <w:tabs>
                <w:tab w:val="decimal" w:pos="990"/>
              </w:tabs>
              <w:spacing w:line="340" w:lineRule="exact"/>
              <w:ind w:left="91" w:right="72"/>
              <w:rPr>
                <w:rFonts w:ascii="Arial" w:hAnsi="Arial" w:cs="Arial"/>
                <w:sz w:val="18"/>
                <w:szCs w:val="18"/>
                <w:cs/>
              </w:rPr>
            </w:pPr>
            <w:r w:rsidRPr="00272D88">
              <w:rPr>
                <w:rFonts w:ascii="Arial" w:hAnsi="Arial" w:cs="Arial"/>
                <w:sz w:val="18"/>
                <w:szCs w:val="18"/>
              </w:rPr>
              <w:t>4</w:t>
            </w:r>
            <w:r w:rsidR="00D649F7">
              <w:rPr>
                <w:rFonts w:ascii="Arial" w:hAnsi="Arial" w:cs="Arial"/>
                <w:sz w:val="18"/>
                <w:szCs w:val="18"/>
              </w:rPr>
              <w:t>22,23</w:t>
            </w:r>
            <w:r w:rsidR="007C2601">
              <w:rPr>
                <w:rFonts w:ascii="Arial" w:hAnsi="Arial" w:cs="Arial"/>
                <w:sz w:val="18"/>
                <w:szCs w:val="18"/>
              </w:rPr>
              <w:t>1</w:t>
            </w:r>
          </w:p>
        </w:tc>
      </w:tr>
      <w:tr w:rsidR="00272D88" w:rsidRPr="00272D88" w14:paraId="2A0C9D9A" w14:textId="77777777" w:rsidTr="006772D9">
        <w:trPr>
          <w:cantSplit/>
        </w:trPr>
        <w:tc>
          <w:tcPr>
            <w:tcW w:w="3362" w:type="dxa"/>
            <w:vAlign w:val="center"/>
          </w:tcPr>
          <w:p w14:paraId="25EABE78" w14:textId="77777777" w:rsidR="00C20754" w:rsidRPr="00272D88" w:rsidRDefault="00C20754" w:rsidP="00C20754">
            <w:pPr>
              <w:spacing w:line="340" w:lineRule="exact"/>
              <w:ind w:left="270" w:right="23" w:hanging="270"/>
              <w:rPr>
                <w:rFonts w:ascii="Arial" w:hAnsi="Arial" w:cs="Arial"/>
                <w:sz w:val="18"/>
                <w:szCs w:val="18"/>
              </w:rPr>
            </w:pPr>
            <w:r w:rsidRPr="00272D88">
              <w:rPr>
                <w:rFonts w:ascii="Arial" w:hAnsi="Arial" w:cs="Arial"/>
                <w:sz w:val="18"/>
                <w:szCs w:val="18"/>
              </w:rPr>
              <w:tab/>
              <w:t>Other income</w:t>
            </w:r>
          </w:p>
        </w:tc>
        <w:tc>
          <w:tcPr>
            <w:tcW w:w="1432" w:type="dxa"/>
            <w:vAlign w:val="bottom"/>
          </w:tcPr>
          <w:p w14:paraId="3999BCB7"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7" w:type="dxa"/>
            <w:vAlign w:val="bottom"/>
          </w:tcPr>
          <w:p w14:paraId="59E97805"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7" w:type="dxa"/>
            <w:vAlign w:val="bottom"/>
          </w:tcPr>
          <w:p w14:paraId="6CAE32DA"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7" w:type="dxa"/>
            <w:vAlign w:val="bottom"/>
          </w:tcPr>
          <w:p w14:paraId="71E1C9A2"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8" w:type="dxa"/>
            <w:vAlign w:val="bottom"/>
          </w:tcPr>
          <w:p w14:paraId="7E01302D"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7" w:type="dxa"/>
            <w:vAlign w:val="bottom"/>
          </w:tcPr>
          <w:p w14:paraId="0EA236F2"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7" w:type="dxa"/>
            <w:vAlign w:val="bottom"/>
          </w:tcPr>
          <w:p w14:paraId="00229A7D"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7" w:type="dxa"/>
          </w:tcPr>
          <w:p w14:paraId="4A8D6635" w14:textId="77777777" w:rsidR="00C20754" w:rsidRPr="00272D88" w:rsidRDefault="00C20754" w:rsidP="00C20754">
            <w:pPr>
              <w:tabs>
                <w:tab w:val="decimal" w:pos="990"/>
              </w:tabs>
              <w:spacing w:line="340" w:lineRule="exact"/>
              <w:ind w:left="91" w:right="72"/>
              <w:rPr>
                <w:rFonts w:ascii="Arial" w:hAnsi="Arial" w:cs="Arial"/>
                <w:sz w:val="18"/>
                <w:szCs w:val="18"/>
              </w:rPr>
            </w:pPr>
          </w:p>
        </w:tc>
        <w:tc>
          <w:tcPr>
            <w:tcW w:w="1225" w:type="dxa"/>
            <w:vAlign w:val="bottom"/>
          </w:tcPr>
          <w:p w14:paraId="2D96CCF5" w14:textId="77777777" w:rsidR="00C20754" w:rsidRPr="00272D88" w:rsidRDefault="00C20754" w:rsidP="00C20754">
            <w:pPr>
              <w:tabs>
                <w:tab w:val="decimal" w:pos="990"/>
              </w:tabs>
              <w:spacing w:line="340" w:lineRule="exact"/>
              <w:ind w:left="91" w:right="72"/>
              <w:rPr>
                <w:rFonts w:ascii="Arial" w:hAnsi="Arial" w:cs="Arial"/>
                <w:sz w:val="18"/>
                <w:szCs w:val="18"/>
              </w:rPr>
            </w:pPr>
          </w:p>
        </w:tc>
        <w:tc>
          <w:tcPr>
            <w:tcW w:w="1108" w:type="dxa"/>
            <w:vAlign w:val="bottom"/>
          </w:tcPr>
          <w:p w14:paraId="0D41A2BB" w14:textId="49BC1531" w:rsidR="00C20754" w:rsidRPr="00272D88" w:rsidRDefault="007C2601" w:rsidP="00C20754">
            <w:pPr>
              <w:tabs>
                <w:tab w:val="decimal" w:pos="990"/>
              </w:tabs>
              <w:spacing w:line="340" w:lineRule="exact"/>
              <w:ind w:left="91" w:right="72"/>
              <w:rPr>
                <w:rFonts w:ascii="Arial" w:hAnsi="Arial" w:cs="Arial"/>
                <w:sz w:val="18"/>
                <w:szCs w:val="18"/>
              </w:rPr>
            </w:pPr>
            <w:r>
              <w:rPr>
                <w:rFonts w:ascii="Arial" w:hAnsi="Arial" w:cs="Arial"/>
                <w:sz w:val="18"/>
                <w:szCs w:val="18"/>
              </w:rPr>
              <w:t>194,484</w:t>
            </w:r>
          </w:p>
        </w:tc>
      </w:tr>
      <w:tr w:rsidR="00272D88" w:rsidRPr="00272D88" w14:paraId="4CDFEDDF" w14:textId="77777777" w:rsidTr="00B367EC">
        <w:trPr>
          <w:cantSplit/>
        </w:trPr>
        <w:tc>
          <w:tcPr>
            <w:tcW w:w="3362" w:type="dxa"/>
            <w:vAlign w:val="center"/>
          </w:tcPr>
          <w:p w14:paraId="4106E33A" w14:textId="77777777" w:rsidR="00C20754" w:rsidRPr="00272D88" w:rsidRDefault="00C20754" w:rsidP="00C20754">
            <w:pPr>
              <w:spacing w:line="340" w:lineRule="exact"/>
              <w:ind w:left="270" w:right="23" w:hanging="270"/>
              <w:rPr>
                <w:rFonts w:ascii="Arial" w:hAnsi="Arial" w:cs="Arial"/>
                <w:sz w:val="18"/>
                <w:szCs w:val="18"/>
              </w:rPr>
            </w:pPr>
            <w:r w:rsidRPr="00272D88">
              <w:rPr>
                <w:rFonts w:ascii="Arial" w:hAnsi="Arial" w:cs="Arial"/>
                <w:sz w:val="18"/>
                <w:szCs w:val="18"/>
              </w:rPr>
              <w:tab/>
              <w:t>Finance costs</w:t>
            </w:r>
          </w:p>
        </w:tc>
        <w:tc>
          <w:tcPr>
            <w:tcW w:w="1432" w:type="dxa"/>
            <w:vAlign w:val="bottom"/>
          </w:tcPr>
          <w:p w14:paraId="40481072"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7" w:type="dxa"/>
            <w:vAlign w:val="bottom"/>
          </w:tcPr>
          <w:p w14:paraId="27ABC03B"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7" w:type="dxa"/>
            <w:vAlign w:val="bottom"/>
          </w:tcPr>
          <w:p w14:paraId="02FA509C"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7" w:type="dxa"/>
            <w:vAlign w:val="bottom"/>
          </w:tcPr>
          <w:p w14:paraId="57F3147D"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8" w:type="dxa"/>
            <w:vAlign w:val="bottom"/>
          </w:tcPr>
          <w:p w14:paraId="2365D283"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7" w:type="dxa"/>
            <w:vAlign w:val="bottom"/>
          </w:tcPr>
          <w:p w14:paraId="1449A091"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7" w:type="dxa"/>
            <w:vAlign w:val="bottom"/>
          </w:tcPr>
          <w:p w14:paraId="67A19E42"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7" w:type="dxa"/>
          </w:tcPr>
          <w:p w14:paraId="3E414409" w14:textId="77777777" w:rsidR="00C20754" w:rsidRPr="00272D88" w:rsidRDefault="00C20754" w:rsidP="00C20754">
            <w:pPr>
              <w:tabs>
                <w:tab w:val="decimal" w:pos="990"/>
              </w:tabs>
              <w:spacing w:line="340" w:lineRule="exact"/>
              <w:ind w:left="91" w:right="72"/>
              <w:rPr>
                <w:rFonts w:ascii="Arial" w:hAnsi="Arial" w:cs="Arial"/>
                <w:sz w:val="18"/>
                <w:szCs w:val="18"/>
              </w:rPr>
            </w:pPr>
          </w:p>
        </w:tc>
        <w:tc>
          <w:tcPr>
            <w:tcW w:w="1225" w:type="dxa"/>
            <w:vAlign w:val="bottom"/>
          </w:tcPr>
          <w:p w14:paraId="68DBE2FC" w14:textId="77777777" w:rsidR="00C20754" w:rsidRPr="00272D88" w:rsidRDefault="00C20754" w:rsidP="00C20754">
            <w:pPr>
              <w:tabs>
                <w:tab w:val="decimal" w:pos="990"/>
              </w:tabs>
              <w:spacing w:line="340" w:lineRule="exact"/>
              <w:ind w:left="91" w:right="72"/>
              <w:rPr>
                <w:rFonts w:ascii="Arial" w:hAnsi="Arial" w:cs="Arial"/>
                <w:sz w:val="18"/>
                <w:szCs w:val="18"/>
              </w:rPr>
            </w:pPr>
          </w:p>
        </w:tc>
        <w:tc>
          <w:tcPr>
            <w:tcW w:w="1108" w:type="dxa"/>
            <w:vAlign w:val="bottom"/>
          </w:tcPr>
          <w:p w14:paraId="569FD5F5" w14:textId="0331B00B" w:rsidR="00C20754" w:rsidRPr="00272D88" w:rsidRDefault="00C20754" w:rsidP="00C20754">
            <w:pPr>
              <w:tabs>
                <w:tab w:val="decimal" w:pos="990"/>
              </w:tabs>
              <w:spacing w:line="340" w:lineRule="exact"/>
              <w:ind w:left="91" w:right="72"/>
              <w:rPr>
                <w:rFonts w:ascii="Arial" w:hAnsi="Arial" w:cs="Arial"/>
                <w:sz w:val="18"/>
                <w:szCs w:val="18"/>
              </w:rPr>
            </w:pPr>
            <w:r w:rsidRPr="00272D88">
              <w:rPr>
                <w:rFonts w:ascii="Arial" w:hAnsi="Arial" w:cs="Arial"/>
                <w:sz w:val="18"/>
                <w:szCs w:val="18"/>
              </w:rPr>
              <w:t>(721,467)</w:t>
            </w:r>
          </w:p>
        </w:tc>
      </w:tr>
      <w:tr w:rsidR="00272D88" w:rsidRPr="00272D88" w14:paraId="72852906" w14:textId="77777777" w:rsidTr="006772D9">
        <w:trPr>
          <w:cantSplit/>
        </w:trPr>
        <w:tc>
          <w:tcPr>
            <w:tcW w:w="3362" w:type="dxa"/>
            <w:vAlign w:val="center"/>
          </w:tcPr>
          <w:p w14:paraId="45B563FF" w14:textId="77777777" w:rsidR="00C20754" w:rsidRPr="00272D88" w:rsidRDefault="00C20754" w:rsidP="00C20754">
            <w:pPr>
              <w:spacing w:line="340" w:lineRule="exact"/>
              <w:ind w:left="270" w:right="23" w:hanging="270"/>
              <w:rPr>
                <w:rFonts w:ascii="Arial" w:hAnsi="Arial" w:cs="Arial"/>
                <w:sz w:val="18"/>
                <w:szCs w:val="18"/>
              </w:rPr>
            </w:pPr>
            <w:r w:rsidRPr="00272D88">
              <w:rPr>
                <w:rFonts w:ascii="Arial" w:hAnsi="Arial" w:cs="Arial"/>
                <w:sz w:val="18"/>
                <w:szCs w:val="18"/>
              </w:rPr>
              <w:tab/>
              <w:t>Income tax expenses</w:t>
            </w:r>
          </w:p>
        </w:tc>
        <w:tc>
          <w:tcPr>
            <w:tcW w:w="1432" w:type="dxa"/>
            <w:vAlign w:val="bottom"/>
          </w:tcPr>
          <w:p w14:paraId="5AC9FB43"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7" w:type="dxa"/>
            <w:vAlign w:val="bottom"/>
          </w:tcPr>
          <w:p w14:paraId="11B91A13"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7" w:type="dxa"/>
            <w:vAlign w:val="bottom"/>
          </w:tcPr>
          <w:p w14:paraId="052A117D"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7" w:type="dxa"/>
            <w:vAlign w:val="bottom"/>
          </w:tcPr>
          <w:p w14:paraId="39ED9FEF"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8" w:type="dxa"/>
            <w:vAlign w:val="bottom"/>
          </w:tcPr>
          <w:p w14:paraId="6C1D5E27"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7" w:type="dxa"/>
            <w:vAlign w:val="bottom"/>
          </w:tcPr>
          <w:p w14:paraId="3DB1DF33"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7" w:type="dxa"/>
            <w:vAlign w:val="bottom"/>
          </w:tcPr>
          <w:p w14:paraId="6BCC8A0E"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7" w:type="dxa"/>
          </w:tcPr>
          <w:p w14:paraId="20D935D2" w14:textId="77777777" w:rsidR="00C20754" w:rsidRPr="00272D88" w:rsidRDefault="00C20754" w:rsidP="00C20754">
            <w:pPr>
              <w:tabs>
                <w:tab w:val="decimal" w:pos="990"/>
              </w:tabs>
              <w:spacing w:line="340" w:lineRule="exact"/>
              <w:ind w:left="91" w:right="72"/>
              <w:rPr>
                <w:rFonts w:ascii="Arial" w:hAnsi="Arial" w:cs="Arial"/>
                <w:sz w:val="18"/>
                <w:szCs w:val="18"/>
              </w:rPr>
            </w:pPr>
          </w:p>
        </w:tc>
        <w:tc>
          <w:tcPr>
            <w:tcW w:w="1225" w:type="dxa"/>
            <w:vAlign w:val="bottom"/>
          </w:tcPr>
          <w:p w14:paraId="47F28125" w14:textId="77777777" w:rsidR="00C20754" w:rsidRPr="00272D88" w:rsidRDefault="00C20754" w:rsidP="00C20754">
            <w:pPr>
              <w:tabs>
                <w:tab w:val="decimal" w:pos="990"/>
              </w:tabs>
              <w:spacing w:line="340" w:lineRule="exact"/>
              <w:ind w:left="91" w:right="72"/>
              <w:rPr>
                <w:rFonts w:ascii="Arial" w:hAnsi="Arial" w:cs="Arial"/>
                <w:sz w:val="18"/>
                <w:szCs w:val="18"/>
              </w:rPr>
            </w:pPr>
          </w:p>
        </w:tc>
        <w:tc>
          <w:tcPr>
            <w:tcW w:w="1108" w:type="dxa"/>
          </w:tcPr>
          <w:p w14:paraId="3D5149B3" w14:textId="2B2713DE" w:rsidR="00C20754" w:rsidRPr="00272D88" w:rsidRDefault="00C20754" w:rsidP="00C20754">
            <w:pPr>
              <w:tabs>
                <w:tab w:val="decimal" w:pos="990"/>
              </w:tabs>
              <w:spacing w:line="340" w:lineRule="exact"/>
              <w:ind w:left="91" w:right="72"/>
              <w:rPr>
                <w:rFonts w:ascii="Arial" w:hAnsi="Arial" w:cs="Arial"/>
                <w:sz w:val="18"/>
                <w:szCs w:val="18"/>
              </w:rPr>
            </w:pPr>
            <w:r w:rsidRPr="00272D88">
              <w:rPr>
                <w:rFonts w:ascii="Arial" w:hAnsi="Arial" w:cs="Arial"/>
                <w:sz w:val="18"/>
                <w:szCs w:val="18"/>
              </w:rPr>
              <w:t>(2</w:t>
            </w:r>
            <w:r w:rsidR="007C2601">
              <w:rPr>
                <w:rFonts w:ascii="Arial" w:hAnsi="Arial" w:cs="Arial"/>
                <w:sz w:val="18"/>
                <w:szCs w:val="18"/>
              </w:rPr>
              <w:t>57,623</w:t>
            </w:r>
            <w:r w:rsidRPr="00272D88">
              <w:rPr>
                <w:rFonts w:ascii="Arial" w:hAnsi="Arial" w:cs="Arial"/>
                <w:sz w:val="18"/>
                <w:szCs w:val="18"/>
              </w:rPr>
              <w:t>)</w:t>
            </w:r>
          </w:p>
        </w:tc>
      </w:tr>
      <w:tr w:rsidR="00272D88" w:rsidRPr="00272D88" w14:paraId="0AC4C527" w14:textId="77777777" w:rsidTr="006772D9">
        <w:trPr>
          <w:cantSplit/>
        </w:trPr>
        <w:tc>
          <w:tcPr>
            <w:tcW w:w="9223" w:type="dxa"/>
            <w:gridSpan w:val="6"/>
            <w:vAlign w:val="center"/>
          </w:tcPr>
          <w:p w14:paraId="74EEB741" w14:textId="12690DFD" w:rsidR="00C20754" w:rsidRPr="00272D88" w:rsidRDefault="00C20754" w:rsidP="00C20754">
            <w:pPr>
              <w:spacing w:line="340" w:lineRule="exact"/>
              <w:ind w:left="270" w:right="23" w:hanging="270"/>
              <w:rPr>
                <w:rFonts w:ascii="Arial" w:hAnsi="Arial" w:cs="Arial"/>
                <w:sz w:val="18"/>
                <w:szCs w:val="18"/>
              </w:rPr>
            </w:pPr>
            <w:r w:rsidRPr="00272D88">
              <w:rPr>
                <w:rFonts w:ascii="Arial" w:hAnsi="Arial" w:cs="Arial"/>
                <w:sz w:val="18"/>
                <w:szCs w:val="18"/>
              </w:rPr>
              <w:t>Profit for the year for non-controlling interests of the subsidiaries</w:t>
            </w:r>
          </w:p>
        </w:tc>
        <w:tc>
          <w:tcPr>
            <w:tcW w:w="1107" w:type="dxa"/>
            <w:vAlign w:val="bottom"/>
          </w:tcPr>
          <w:p w14:paraId="04F92E2E"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7" w:type="dxa"/>
            <w:vAlign w:val="bottom"/>
          </w:tcPr>
          <w:p w14:paraId="666D4E09"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7" w:type="dxa"/>
          </w:tcPr>
          <w:p w14:paraId="0A57995F" w14:textId="77777777" w:rsidR="00C20754" w:rsidRPr="00272D88" w:rsidRDefault="00C20754" w:rsidP="00C20754">
            <w:pPr>
              <w:tabs>
                <w:tab w:val="decimal" w:pos="990"/>
              </w:tabs>
              <w:spacing w:line="340" w:lineRule="exact"/>
              <w:ind w:left="91" w:right="72"/>
              <w:rPr>
                <w:rFonts w:ascii="Arial" w:hAnsi="Arial" w:cs="Arial"/>
                <w:sz w:val="18"/>
                <w:szCs w:val="18"/>
              </w:rPr>
            </w:pPr>
          </w:p>
        </w:tc>
        <w:tc>
          <w:tcPr>
            <w:tcW w:w="1225" w:type="dxa"/>
            <w:vAlign w:val="bottom"/>
          </w:tcPr>
          <w:p w14:paraId="5DA38CC7" w14:textId="77777777" w:rsidR="00C20754" w:rsidRPr="00272D88" w:rsidRDefault="00C20754" w:rsidP="00C20754">
            <w:pPr>
              <w:tabs>
                <w:tab w:val="decimal" w:pos="990"/>
              </w:tabs>
              <w:spacing w:line="340" w:lineRule="exact"/>
              <w:ind w:left="91" w:right="72"/>
              <w:rPr>
                <w:rFonts w:ascii="Arial" w:hAnsi="Arial" w:cs="Arial"/>
                <w:sz w:val="18"/>
                <w:szCs w:val="18"/>
              </w:rPr>
            </w:pPr>
          </w:p>
        </w:tc>
        <w:tc>
          <w:tcPr>
            <w:tcW w:w="1108" w:type="dxa"/>
          </w:tcPr>
          <w:p w14:paraId="665CA221" w14:textId="0E45F701" w:rsidR="00C20754" w:rsidRPr="00272D88" w:rsidRDefault="00C20754" w:rsidP="00C20754">
            <w:pPr>
              <w:pBdr>
                <w:bottom w:val="single" w:sz="4" w:space="1" w:color="auto"/>
              </w:pBdr>
              <w:tabs>
                <w:tab w:val="decimal" w:pos="990"/>
              </w:tabs>
              <w:spacing w:line="340" w:lineRule="exact"/>
              <w:ind w:left="91" w:right="72"/>
              <w:rPr>
                <w:rFonts w:ascii="Arial" w:hAnsi="Arial" w:cs="Arial"/>
                <w:sz w:val="18"/>
                <w:szCs w:val="18"/>
              </w:rPr>
            </w:pPr>
            <w:r w:rsidRPr="00272D88">
              <w:rPr>
                <w:rFonts w:ascii="Arial" w:hAnsi="Arial" w:cs="Arial"/>
                <w:sz w:val="18"/>
                <w:szCs w:val="18"/>
              </w:rPr>
              <w:t>(47,683)</w:t>
            </w:r>
          </w:p>
        </w:tc>
      </w:tr>
      <w:tr w:rsidR="00C20754" w:rsidRPr="00272D88" w14:paraId="65F8B158" w14:textId="77777777" w:rsidTr="006772D9">
        <w:trPr>
          <w:cantSplit/>
        </w:trPr>
        <w:tc>
          <w:tcPr>
            <w:tcW w:w="4794" w:type="dxa"/>
            <w:gridSpan w:val="2"/>
            <w:vAlign w:val="center"/>
          </w:tcPr>
          <w:p w14:paraId="7BA5A8A1" w14:textId="5E1151F3" w:rsidR="00C20754" w:rsidRPr="00272D88" w:rsidRDefault="00C20754" w:rsidP="00C20754">
            <w:pPr>
              <w:spacing w:line="340" w:lineRule="exact"/>
              <w:ind w:left="270" w:right="23" w:hanging="270"/>
              <w:rPr>
                <w:rFonts w:ascii="Arial" w:hAnsi="Arial" w:cs="Arial"/>
                <w:sz w:val="18"/>
                <w:szCs w:val="18"/>
              </w:rPr>
            </w:pPr>
            <w:r w:rsidRPr="00272D88">
              <w:rPr>
                <w:rFonts w:ascii="Arial" w:hAnsi="Arial" w:cs="Arial"/>
                <w:sz w:val="18"/>
                <w:szCs w:val="18"/>
              </w:rPr>
              <w:t>Profit attributable to equity holder of the Company</w:t>
            </w:r>
          </w:p>
        </w:tc>
        <w:tc>
          <w:tcPr>
            <w:tcW w:w="1107" w:type="dxa"/>
            <w:vAlign w:val="center"/>
          </w:tcPr>
          <w:p w14:paraId="1D431117"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7" w:type="dxa"/>
            <w:vAlign w:val="bottom"/>
          </w:tcPr>
          <w:p w14:paraId="30F368B6"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7" w:type="dxa"/>
            <w:vAlign w:val="bottom"/>
          </w:tcPr>
          <w:p w14:paraId="0504E14B"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8" w:type="dxa"/>
            <w:vAlign w:val="bottom"/>
          </w:tcPr>
          <w:p w14:paraId="27439F30" w14:textId="77777777" w:rsidR="00C20754" w:rsidRPr="00272D88" w:rsidRDefault="00C20754" w:rsidP="00C20754">
            <w:pPr>
              <w:tabs>
                <w:tab w:val="decimal" w:pos="992"/>
              </w:tabs>
              <w:spacing w:line="340" w:lineRule="exact"/>
              <w:ind w:left="91" w:right="72"/>
              <w:rPr>
                <w:rFonts w:ascii="Arial" w:hAnsi="Arial" w:cs="Arial"/>
                <w:sz w:val="18"/>
                <w:szCs w:val="18"/>
              </w:rPr>
            </w:pPr>
          </w:p>
        </w:tc>
        <w:tc>
          <w:tcPr>
            <w:tcW w:w="1107" w:type="dxa"/>
            <w:vAlign w:val="bottom"/>
          </w:tcPr>
          <w:p w14:paraId="683EBCF7"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7" w:type="dxa"/>
            <w:vAlign w:val="bottom"/>
          </w:tcPr>
          <w:p w14:paraId="49E44957" w14:textId="77777777" w:rsidR="00C20754" w:rsidRPr="00272D88" w:rsidRDefault="00C20754" w:rsidP="00C20754">
            <w:pPr>
              <w:tabs>
                <w:tab w:val="decimal" w:pos="992"/>
              </w:tabs>
              <w:spacing w:line="340" w:lineRule="exact"/>
              <w:ind w:left="92" w:right="25"/>
              <w:rPr>
                <w:rFonts w:ascii="Arial" w:hAnsi="Arial" w:cs="Arial"/>
                <w:sz w:val="18"/>
                <w:szCs w:val="18"/>
              </w:rPr>
            </w:pPr>
          </w:p>
        </w:tc>
        <w:tc>
          <w:tcPr>
            <w:tcW w:w="1107" w:type="dxa"/>
            <w:vAlign w:val="bottom"/>
          </w:tcPr>
          <w:p w14:paraId="55DE60E0" w14:textId="77777777" w:rsidR="00C20754" w:rsidRPr="00272D88" w:rsidRDefault="00C20754" w:rsidP="00C20754">
            <w:pPr>
              <w:tabs>
                <w:tab w:val="decimal" w:pos="990"/>
              </w:tabs>
              <w:spacing w:line="340" w:lineRule="exact"/>
              <w:ind w:left="91" w:right="72"/>
              <w:rPr>
                <w:rFonts w:ascii="Arial" w:hAnsi="Arial" w:cs="Arial"/>
                <w:sz w:val="18"/>
                <w:szCs w:val="18"/>
              </w:rPr>
            </w:pPr>
          </w:p>
        </w:tc>
        <w:tc>
          <w:tcPr>
            <w:tcW w:w="1225" w:type="dxa"/>
            <w:vAlign w:val="bottom"/>
          </w:tcPr>
          <w:p w14:paraId="4F375C26" w14:textId="77777777" w:rsidR="00C20754" w:rsidRPr="00272D88" w:rsidRDefault="00C20754" w:rsidP="00C20754">
            <w:pPr>
              <w:tabs>
                <w:tab w:val="decimal" w:pos="992"/>
                <w:tab w:val="decimal" w:pos="1095"/>
              </w:tabs>
              <w:spacing w:line="340" w:lineRule="exact"/>
              <w:ind w:left="92" w:right="25"/>
              <w:rPr>
                <w:rFonts w:ascii="Arial" w:hAnsi="Arial" w:cs="Arial"/>
                <w:sz w:val="18"/>
                <w:szCs w:val="18"/>
              </w:rPr>
            </w:pPr>
          </w:p>
        </w:tc>
        <w:tc>
          <w:tcPr>
            <w:tcW w:w="1108" w:type="dxa"/>
            <w:vAlign w:val="bottom"/>
          </w:tcPr>
          <w:p w14:paraId="19D6F16D" w14:textId="60A38E7E" w:rsidR="00C20754" w:rsidRPr="00272D88" w:rsidRDefault="007C2601" w:rsidP="00C20754">
            <w:pPr>
              <w:pBdr>
                <w:bottom w:val="double" w:sz="4" w:space="1" w:color="auto"/>
              </w:pBdr>
              <w:tabs>
                <w:tab w:val="decimal" w:pos="990"/>
              </w:tabs>
              <w:spacing w:line="340" w:lineRule="exact"/>
              <w:ind w:left="91" w:right="72"/>
              <w:rPr>
                <w:rFonts w:ascii="Arial" w:hAnsi="Arial" w:cs="Arial"/>
                <w:sz w:val="18"/>
                <w:szCs w:val="18"/>
              </w:rPr>
            </w:pPr>
            <w:r>
              <w:rPr>
                <w:rFonts w:ascii="Arial" w:hAnsi="Arial" w:cs="Arial"/>
                <w:sz w:val="18"/>
                <w:szCs w:val="18"/>
              </w:rPr>
              <w:t>331,852</w:t>
            </w:r>
          </w:p>
        </w:tc>
      </w:tr>
    </w:tbl>
    <w:p w14:paraId="205E13EF" w14:textId="77777777" w:rsidR="00C20754" w:rsidRPr="00272D88" w:rsidRDefault="00C20754" w:rsidP="004B1A4E">
      <w:pPr>
        <w:tabs>
          <w:tab w:val="left" w:pos="900"/>
        </w:tabs>
        <w:spacing w:line="360" w:lineRule="exact"/>
        <w:ind w:left="360" w:right="-482" w:hanging="360"/>
        <w:jc w:val="right"/>
        <w:rPr>
          <w:rFonts w:ascii="Arial" w:hAnsi="Arial" w:cs="Arial"/>
          <w:sz w:val="18"/>
          <w:szCs w:val="18"/>
        </w:rPr>
      </w:pPr>
    </w:p>
    <w:p w14:paraId="5C2C35F6" w14:textId="77777777" w:rsidR="004B1A4E" w:rsidRPr="00272D88" w:rsidRDefault="004B1A4E" w:rsidP="004B1A4E">
      <w:pPr>
        <w:tabs>
          <w:tab w:val="left" w:pos="900"/>
        </w:tabs>
        <w:spacing w:line="360" w:lineRule="exact"/>
        <w:ind w:left="360" w:right="-482" w:hanging="360"/>
        <w:jc w:val="right"/>
        <w:rPr>
          <w:rFonts w:ascii="Arial" w:hAnsi="Arial" w:cs="Arial"/>
          <w:sz w:val="18"/>
          <w:szCs w:val="18"/>
        </w:rPr>
      </w:pPr>
      <w:r w:rsidRPr="00272D88">
        <w:rPr>
          <w:rFonts w:ascii="Arial" w:hAnsi="Arial" w:cs="Arial"/>
          <w:sz w:val="18"/>
          <w:szCs w:val="18"/>
        </w:rPr>
        <w:lastRenderedPageBreak/>
        <w:t>(Unit: Thousand Baht)</w:t>
      </w:r>
    </w:p>
    <w:tbl>
      <w:tblPr>
        <w:tblW w:w="14877" w:type="dxa"/>
        <w:tblInd w:w="180" w:type="dxa"/>
        <w:tblLayout w:type="fixed"/>
        <w:tblCellMar>
          <w:left w:w="0" w:type="dxa"/>
          <w:right w:w="0" w:type="dxa"/>
        </w:tblCellMar>
        <w:tblLook w:val="0000" w:firstRow="0" w:lastRow="0" w:firstColumn="0" w:lastColumn="0" w:noHBand="0" w:noVBand="0"/>
      </w:tblPr>
      <w:tblGrid>
        <w:gridCol w:w="3362"/>
        <w:gridCol w:w="1432"/>
        <w:gridCol w:w="1107"/>
        <w:gridCol w:w="1107"/>
        <w:gridCol w:w="1107"/>
        <w:gridCol w:w="1108"/>
        <w:gridCol w:w="1107"/>
        <w:gridCol w:w="1107"/>
        <w:gridCol w:w="1107"/>
        <w:gridCol w:w="1225"/>
        <w:gridCol w:w="1108"/>
      </w:tblGrid>
      <w:tr w:rsidR="00272D88" w:rsidRPr="00272D88" w14:paraId="47CD2B58" w14:textId="77777777" w:rsidTr="000565DC">
        <w:trPr>
          <w:cantSplit/>
          <w:trHeight w:val="74"/>
        </w:trPr>
        <w:tc>
          <w:tcPr>
            <w:tcW w:w="3362" w:type="dxa"/>
            <w:vAlign w:val="center"/>
          </w:tcPr>
          <w:p w14:paraId="271F0E3D" w14:textId="77777777" w:rsidR="004B1A4E" w:rsidRPr="00272D88" w:rsidRDefault="004B1A4E" w:rsidP="004B1A4E">
            <w:pPr>
              <w:spacing w:line="260" w:lineRule="exact"/>
              <w:ind w:left="270" w:right="24" w:hanging="270"/>
              <w:rPr>
                <w:rFonts w:ascii="Arial" w:hAnsi="Arial" w:cs="Arial"/>
                <w:sz w:val="18"/>
                <w:szCs w:val="18"/>
              </w:rPr>
            </w:pPr>
          </w:p>
        </w:tc>
        <w:tc>
          <w:tcPr>
            <w:tcW w:w="11515" w:type="dxa"/>
            <w:gridSpan w:val="10"/>
            <w:vAlign w:val="bottom"/>
          </w:tcPr>
          <w:p w14:paraId="6D71F4E7" w14:textId="4C647EA7" w:rsidR="004B1A4E" w:rsidRPr="00272D88" w:rsidRDefault="004B1A4E" w:rsidP="004B1A4E">
            <w:pPr>
              <w:pBdr>
                <w:bottom w:val="single" w:sz="4" w:space="1" w:color="auto"/>
              </w:pBdr>
              <w:spacing w:line="260" w:lineRule="exact"/>
              <w:ind w:left="92" w:right="63"/>
              <w:jc w:val="center"/>
              <w:rPr>
                <w:rFonts w:ascii="Arial" w:hAnsi="Arial" w:cs="Arial"/>
                <w:sz w:val="18"/>
                <w:szCs w:val="18"/>
              </w:rPr>
            </w:pPr>
            <w:r w:rsidRPr="00272D88">
              <w:rPr>
                <w:rFonts w:ascii="Arial" w:hAnsi="Arial" w:cs="Arial"/>
                <w:sz w:val="18"/>
                <w:szCs w:val="18"/>
              </w:rPr>
              <w:t>For the year ended 31 December 2021</w:t>
            </w:r>
          </w:p>
        </w:tc>
      </w:tr>
      <w:tr w:rsidR="00272D88" w:rsidRPr="00272D88" w14:paraId="0A0BEAB1" w14:textId="77777777" w:rsidTr="000565DC">
        <w:trPr>
          <w:cantSplit/>
          <w:trHeight w:val="74"/>
        </w:trPr>
        <w:tc>
          <w:tcPr>
            <w:tcW w:w="3362" w:type="dxa"/>
            <w:vAlign w:val="center"/>
          </w:tcPr>
          <w:p w14:paraId="25049853" w14:textId="77777777" w:rsidR="004B1A4E" w:rsidRPr="00272D88" w:rsidRDefault="004B1A4E" w:rsidP="004B1A4E">
            <w:pPr>
              <w:spacing w:line="260" w:lineRule="exact"/>
              <w:ind w:left="270" w:right="24" w:hanging="270"/>
              <w:rPr>
                <w:rFonts w:ascii="Arial" w:hAnsi="Arial" w:cs="Arial"/>
                <w:sz w:val="18"/>
                <w:szCs w:val="18"/>
              </w:rPr>
            </w:pPr>
          </w:p>
        </w:tc>
        <w:tc>
          <w:tcPr>
            <w:tcW w:w="1432" w:type="dxa"/>
            <w:vAlign w:val="bottom"/>
          </w:tcPr>
          <w:p w14:paraId="3C547B53" w14:textId="77777777" w:rsidR="004B1A4E" w:rsidRPr="00272D88" w:rsidRDefault="004B1A4E" w:rsidP="004B1A4E">
            <w:pPr>
              <w:spacing w:line="260" w:lineRule="exact"/>
              <w:ind w:left="92" w:right="63"/>
              <w:jc w:val="center"/>
              <w:rPr>
                <w:rFonts w:ascii="Arial" w:hAnsi="Arial" w:cs="Arial"/>
                <w:sz w:val="18"/>
                <w:szCs w:val="18"/>
              </w:rPr>
            </w:pPr>
          </w:p>
        </w:tc>
        <w:tc>
          <w:tcPr>
            <w:tcW w:w="1107" w:type="dxa"/>
            <w:vAlign w:val="bottom"/>
          </w:tcPr>
          <w:p w14:paraId="100BEA75" w14:textId="77777777" w:rsidR="004B1A4E" w:rsidRPr="00272D88" w:rsidRDefault="004B1A4E" w:rsidP="004B1A4E">
            <w:pPr>
              <w:spacing w:line="260" w:lineRule="exact"/>
              <w:ind w:left="92" w:right="63"/>
              <w:jc w:val="center"/>
              <w:rPr>
                <w:rFonts w:ascii="Arial" w:hAnsi="Arial" w:cs="Arial"/>
                <w:sz w:val="18"/>
                <w:szCs w:val="18"/>
              </w:rPr>
            </w:pPr>
          </w:p>
        </w:tc>
        <w:tc>
          <w:tcPr>
            <w:tcW w:w="1107" w:type="dxa"/>
            <w:vAlign w:val="bottom"/>
          </w:tcPr>
          <w:p w14:paraId="342E5309" w14:textId="77777777" w:rsidR="004B1A4E" w:rsidRPr="00272D88" w:rsidRDefault="004B1A4E" w:rsidP="004B1A4E">
            <w:pPr>
              <w:spacing w:line="260" w:lineRule="exact"/>
              <w:ind w:left="92" w:right="63"/>
              <w:jc w:val="center"/>
              <w:rPr>
                <w:rFonts w:ascii="Arial" w:hAnsi="Arial" w:cs="Arial"/>
                <w:sz w:val="18"/>
                <w:szCs w:val="18"/>
              </w:rPr>
            </w:pPr>
          </w:p>
        </w:tc>
        <w:tc>
          <w:tcPr>
            <w:tcW w:w="1107" w:type="dxa"/>
            <w:vAlign w:val="bottom"/>
          </w:tcPr>
          <w:p w14:paraId="70345383" w14:textId="77777777" w:rsidR="004B1A4E" w:rsidRPr="00272D88" w:rsidRDefault="004B1A4E" w:rsidP="004B1A4E">
            <w:pPr>
              <w:spacing w:line="260" w:lineRule="exact"/>
              <w:ind w:left="92" w:right="63"/>
              <w:jc w:val="center"/>
              <w:rPr>
                <w:rFonts w:ascii="Arial" w:hAnsi="Arial" w:cs="Arial"/>
                <w:sz w:val="18"/>
                <w:szCs w:val="18"/>
              </w:rPr>
            </w:pPr>
          </w:p>
        </w:tc>
        <w:tc>
          <w:tcPr>
            <w:tcW w:w="1108" w:type="dxa"/>
            <w:vAlign w:val="bottom"/>
          </w:tcPr>
          <w:p w14:paraId="2274C13A" w14:textId="77777777" w:rsidR="004B1A4E" w:rsidRPr="00272D88" w:rsidRDefault="004B1A4E" w:rsidP="004B1A4E">
            <w:pPr>
              <w:spacing w:line="260" w:lineRule="exact"/>
              <w:ind w:left="92" w:right="63"/>
              <w:jc w:val="center"/>
              <w:rPr>
                <w:rFonts w:ascii="Arial" w:hAnsi="Arial" w:cs="Arial"/>
                <w:sz w:val="18"/>
                <w:szCs w:val="18"/>
              </w:rPr>
            </w:pPr>
          </w:p>
        </w:tc>
        <w:tc>
          <w:tcPr>
            <w:tcW w:w="1107" w:type="dxa"/>
            <w:vAlign w:val="bottom"/>
          </w:tcPr>
          <w:p w14:paraId="742592A0" w14:textId="77777777" w:rsidR="004B1A4E" w:rsidRPr="00272D88" w:rsidRDefault="004B1A4E" w:rsidP="004B1A4E">
            <w:pPr>
              <w:spacing w:line="260" w:lineRule="exact"/>
              <w:ind w:left="92" w:right="63"/>
              <w:jc w:val="center"/>
              <w:rPr>
                <w:rFonts w:ascii="Arial" w:hAnsi="Arial" w:cs="Arial"/>
                <w:sz w:val="18"/>
                <w:szCs w:val="18"/>
              </w:rPr>
            </w:pPr>
          </w:p>
        </w:tc>
        <w:tc>
          <w:tcPr>
            <w:tcW w:w="1107" w:type="dxa"/>
            <w:vAlign w:val="bottom"/>
          </w:tcPr>
          <w:p w14:paraId="60770C0B" w14:textId="77777777" w:rsidR="004B1A4E" w:rsidRPr="00272D88" w:rsidRDefault="004B1A4E" w:rsidP="004B1A4E">
            <w:pPr>
              <w:spacing w:line="260" w:lineRule="exact"/>
              <w:ind w:left="92" w:right="63"/>
              <w:jc w:val="center"/>
              <w:rPr>
                <w:rFonts w:ascii="Arial" w:hAnsi="Arial" w:cs="Arial"/>
                <w:sz w:val="18"/>
                <w:szCs w:val="18"/>
              </w:rPr>
            </w:pPr>
          </w:p>
        </w:tc>
        <w:tc>
          <w:tcPr>
            <w:tcW w:w="1107" w:type="dxa"/>
            <w:vAlign w:val="bottom"/>
          </w:tcPr>
          <w:p w14:paraId="5215EF04" w14:textId="77777777" w:rsidR="004B1A4E" w:rsidRPr="00272D88" w:rsidRDefault="004B1A4E" w:rsidP="004B1A4E">
            <w:pPr>
              <w:spacing w:line="260" w:lineRule="exact"/>
              <w:ind w:left="92" w:right="63"/>
              <w:jc w:val="center"/>
              <w:rPr>
                <w:rFonts w:ascii="Arial" w:hAnsi="Arial" w:cs="Arial"/>
                <w:sz w:val="18"/>
                <w:szCs w:val="18"/>
              </w:rPr>
            </w:pPr>
            <w:r w:rsidRPr="00272D88">
              <w:rPr>
                <w:rFonts w:ascii="Arial" w:hAnsi="Arial" w:cs="Arial"/>
                <w:sz w:val="18"/>
                <w:szCs w:val="18"/>
              </w:rPr>
              <w:t>Corporate</w:t>
            </w:r>
          </w:p>
        </w:tc>
        <w:tc>
          <w:tcPr>
            <w:tcW w:w="1225" w:type="dxa"/>
            <w:vAlign w:val="bottom"/>
          </w:tcPr>
          <w:p w14:paraId="2E7F514F" w14:textId="77777777" w:rsidR="004B1A4E" w:rsidRPr="00272D88" w:rsidRDefault="004B1A4E" w:rsidP="004B1A4E">
            <w:pPr>
              <w:spacing w:line="260" w:lineRule="exact"/>
              <w:jc w:val="center"/>
              <w:rPr>
                <w:rFonts w:ascii="Arial" w:hAnsi="Arial" w:cs="Arial"/>
                <w:sz w:val="18"/>
                <w:szCs w:val="18"/>
              </w:rPr>
            </w:pPr>
          </w:p>
        </w:tc>
        <w:tc>
          <w:tcPr>
            <w:tcW w:w="1108" w:type="dxa"/>
            <w:vAlign w:val="bottom"/>
          </w:tcPr>
          <w:p w14:paraId="655F09E8" w14:textId="77777777" w:rsidR="004B1A4E" w:rsidRPr="00272D88" w:rsidRDefault="004B1A4E" w:rsidP="004B1A4E">
            <w:pPr>
              <w:spacing w:line="260" w:lineRule="exact"/>
              <w:ind w:left="92" w:right="63"/>
              <w:jc w:val="center"/>
              <w:rPr>
                <w:rFonts w:ascii="Arial" w:hAnsi="Arial" w:cs="Arial"/>
                <w:sz w:val="18"/>
                <w:szCs w:val="18"/>
              </w:rPr>
            </w:pPr>
          </w:p>
        </w:tc>
      </w:tr>
      <w:tr w:rsidR="00272D88" w:rsidRPr="00272D88" w14:paraId="106265B1" w14:textId="77777777" w:rsidTr="000565DC">
        <w:trPr>
          <w:cantSplit/>
          <w:trHeight w:val="74"/>
        </w:trPr>
        <w:tc>
          <w:tcPr>
            <w:tcW w:w="3362" w:type="dxa"/>
            <w:vAlign w:val="center"/>
          </w:tcPr>
          <w:p w14:paraId="063740E0" w14:textId="77777777" w:rsidR="004B1A4E" w:rsidRPr="00272D88" w:rsidRDefault="004B1A4E" w:rsidP="004B1A4E">
            <w:pPr>
              <w:spacing w:line="260" w:lineRule="exact"/>
              <w:ind w:left="270" w:right="24" w:hanging="270"/>
              <w:rPr>
                <w:rFonts w:ascii="Arial" w:hAnsi="Arial" w:cs="Arial"/>
                <w:sz w:val="18"/>
                <w:szCs w:val="18"/>
              </w:rPr>
            </w:pPr>
          </w:p>
        </w:tc>
        <w:tc>
          <w:tcPr>
            <w:tcW w:w="1432" w:type="dxa"/>
            <w:vAlign w:val="bottom"/>
          </w:tcPr>
          <w:p w14:paraId="10C08A2D" w14:textId="77777777" w:rsidR="004B1A4E" w:rsidRPr="00272D88" w:rsidRDefault="004B1A4E" w:rsidP="004B1A4E">
            <w:pPr>
              <w:spacing w:line="260" w:lineRule="exact"/>
              <w:ind w:left="92" w:right="63"/>
              <w:jc w:val="center"/>
              <w:rPr>
                <w:rFonts w:ascii="Arial" w:hAnsi="Arial" w:cs="Arial"/>
                <w:sz w:val="18"/>
                <w:szCs w:val="18"/>
              </w:rPr>
            </w:pPr>
          </w:p>
        </w:tc>
        <w:tc>
          <w:tcPr>
            <w:tcW w:w="1107" w:type="dxa"/>
            <w:vAlign w:val="bottom"/>
          </w:tcPr>
          <w:p w14:paraId="458187AF" w14:textId="77777777" w:rsidR="004B1A4E" w:rsidRPr="00272D88" w:rsidRDefault="004B1A4E" w:rsidP="004B1A4E">
            <w:pPr>
              <w:spacing w:line="260" w:lineRule="exact"/>
              <w:ind w:left="92" w:right="25"/>
              <w:jc w:val="center"/>
              <w:rPr>
                <w:rFonts w:ascii="Arial" w:hAnsi="Arial" w:cs="Arial"/>
                <w:sz w:val="18"/>
                <w:szCs w:val="18"/>
              </w:rPr>
            </w:pPr>
          </w:p>
        </w:tc>
        <w:tc>
          <w:tcPr>
            <w:tcW w:w="1107" w:type="dxa"/>
            <w:vAlign w:val="bottom"/>
          </w:tcPr>
          <w:p w14:paraId="153F2C47" w14:textId="77777777" w:rsidR="004B1A4E" w:rsidRPr="00272D88" w:rsidRDefault="004B1A4E" w:rsidP="004B1A4E">
            <w:pPr>
              <w:spacing w:line="260" w:lineRule="exact"/>
              <w:ind w:left="92" w:right="63"/>
              <w:jc w:val="center"/>
              <w:rPr>
                <w:rFonts w:ascii="Arial" w:hAnsi="Arial" w:cs="Arial"/>
                <w:sz w:val="18"/>
                <w:szCs w:val="18"/>
              </w:rPr>
            </w:pPr>
          </w:p>
        </w:tc>
        <w:tc>
          <w:tcPr>
            <w:tcW w:w="1107" w:type="dxa"/>
            <w:vAlign w:val="bottom"/>
          </w:tcPr>
          <w:p w14:paraId="33926241" w14:textId="77777777" w:rsidR="004B1A4E" w:rsidRPr="00272D88" w:rsidRDefault="004B1A4E" w:rsidP="004B1A4E">
            <w:pPr>
              <w:spacing w:line="260" w:lineRule="exact"/>
              <w:ind w:left="92" w:right="63"/>
              <w:jc w:val="center"/>
              <w:rPr>
                <w:rFonts w:ascii="Arial" w:hAnsi="Arial" w:cs="Arial"/>
                <w:sz w:val="18"/>
                <w:szCs w:val="18"/>
              </w:rPr>
            </w:pPr>
          </w:p>
        </w:tc>
        <w:tc>
          <w:tcPr>
            <w:tcW w:w="1108" w:type="dxa"/>
            <w:vAlign w:val="bottom"/>
          </w:tcPr>
          <w:p w14:paraId="11D035E0" w14:textId="77777777" w:rsidR="004B1A4E" w:rsidRPr="00272D88" w:rsidRDefault="004B1A4E" w:rsidP="004B1A4E">
            <w:pPr>
              <w:spacing w:line="260" w:lineRule="exact"/>
              <w:ind w:left="92" w:right="63"/>
              <w:jc w:val="center"/>
              <w:rPr>
                <w:rFonts w:ascii="Arial" w:hAnsi="Arial" w:cs="Arial"/>
                <w:sz w:val="18"/>
                <w:szCs w:val="18"/>
              </w:rPr>
            </w:pPr>
          </w:p>
        </w:tc>
        <w:tc>
          <w:tcPr>
            <w:tcW w:w="1107" w:type="dxa"/>
            <w:vAlign w:val="bottom"/>
          </w:tcPr>
          <w:p w14:paraId="7BAF992E" w14:textId="77777777" w:rsidR="004B1A4E" w:rsidRPr="00272D88" w:rsidRDefault="004B1A4E" w:rsidP="004B1A4E">
            <w:pPr>
              <w:spacing w:line="260" w:lineRule="exact"/>
              <w:ind w:left="92" w:right="63"/>
              <w:jc w:val="center"/>
              <w:rPr>
                <w:rFonts w:ascii="Arial" w:hAnsi="Arial" w:cs="Arial"/>
                <w:sz w:val="18"/>
                <w:szCs w:val="18"/>
              </w:rPr>
            </w:pPr>
          </w:p>
        </w:tc>
        <w:tc>
          <w:tcPr>
            <w:tcW w:w="1107" w:type="dxa"/>
            <w:vAlign w:val="bottom"/>
          </w:tcPr>
          <w:p w14:paraId="1A946C81" w14:textId="77777777" w:rsidR="004B1A4E" w:rsidRPr="00272D88" w:rsidRDefault="004B1A4E" w:rsidP="004B1A4E">
            <w:pPr>
              <w:spacing w:line="260" w:lineRule="exact"/>
              <w:ind w:left="92" w:right="63"/>
              <w:jc w:val="center"/>
              <w:rPr>
                <w:rFonts w:ascii="Arial" w:hAnsi="Arial" w:cs="Arial"/>
                <w:sz w:val="18"/>
                <w:szCs w:val="18"/>
              </w:rPr>
            </w:pPr>
          </w:p>
        </w:tc>
        <w:tc>
          <w:tcPr>
            <w:tcW w:w="1107" w:type="dxa"/>
            <w:vAlign w:val="bottom"/>
          </w:tcPr>
          <w:p w14:paraId="4B134ED4" w14:textId="77777777" w:rsidR="004B1A4E" w:rsidRPr="00272D88" w:rsidRDefault="004B1A4E" w:rsidP="004B1A4E">
            <w:pPr>
              <w:spacing w:line="260" w:lineRule="exact"/>
              <w:ind w:left="92" w:right="63"/>
              <w:jc w:val="center"/>
              <w:rPr>
                <w:rFonts w:ascii="Arial" w:hAnsi="Arial" w:cs="Arial"/>
                <w:sz w:val="18"/>
                <w:szCs w:val="18"/>
              </w:rPr>
            </w:pPr>
            <w:r w:rsidRPr="00272D88">
              <w:rPr>
                <w:rFonts w:ascii="Arial" w:hAnsi="Arial" w:cs="Arial"/>
                <w:sz w:val="18"/>
                <w:szCs w:val="18"/>
              </w:rPr>
              <w:t>supporting</w:t>
            </w:r>
          </w:p>
        </w:tc>
        <w:tc>
          <w:tcPr>
            <w:tcW w:w="1225" w:type="dxa"/>
            <w:vAlign w:val="bottom"/>
          </w:tcPr>
          <w:p w14:paraId="3EC3FD2C" w14:textId="77777777" w:rsidR="004B1A4E" w:rsidRPr="00272D88" w:rsidRDefault="004B1A4E" w:rsidP="004B1A4E">
            <w:pPr>
              <w:spacing w:line="260" w:lineRule="exact"/>
              <w:jc w:val="center"/>
              <w:rPr>
                <w:rFonts w:ascii="Arial" w:hAnsi="Arial" w:cs="Arial"/>
                <w:sz w:val="18"/>
                <w:szCs w:val="18"/>
              </w:rPr>
            </w:pPr>
            <w:r w:rsidRPr="00272D88">
              <w:rPr>
                <w:rFonts w:ascii="Arial" w:hAnsi="Arial" w:cs="Arial"/>
                <w:sz w:val="18"/>
                <w:szCs w:val="18"/>
              </w:rPr>
              <w:t>Elimination of</w:t>
            </w:r>
          </w:p>
        </w:tc>
        <w:tc>
          <w:tcPr>
            <w:tcW w:w="1108" w:type="dxa"/>
            <w:vAlign w:val="bottom"/>
          </w:tcPr>
          <w:p w14:paraId="7FD458DF" w14:textId="77777777" w:rsidR="004B1A4E" w:rsidRPr="00272D88" w:rsidRDefault="004B1A4E" w:rsidP="004B1A4E">
            <w:pPr>
              <w:spacing w:line="260" w:lineRule="exact"/>
              <w:ind w:left="92" w:right="63"/>
              <w:jc w:val="center"/>
              <w:rPr>
                <w:rFonts w:ascii="Arial" w:hAnsi="Arial" w:cs="Arial"/>
                <w:sz w:val="18"/>
                <w:szCs w:val="18"/>
              </w:rPr>
            </w:pPr>
          </w:p>
        </w:tc>
      </w:tr>
      <w:tr w:rsidR="00272D88" w:rsidRPr="00272D88" w14:paraId="273B5AF3" w14:textId="77777777" w:rsidTr="000565DC">
        <w:trPr>
          <w:cantSplit/>
          <w:trHeight w:val="74"/>
        </w:trPr>
        <w:tc>
          <w:tcPr>
            <w:tcW w:w="3362" w:type="dxa"/>
            <w:vAlign w:val="center"/>
          </w:tcPr>
          <w:p w14:paraId="29E3E263" w14:textId="77777777" w:rsidR="004B1A4E" w:rsidRPr="00272D88" w:rsidRDefault="004B1A4E" w:rsidP="004B1A4E">
            <w:pPr>
              <w:spacing w:line="260" w:lineRule="exact"/>
              <w:ind w:left="270" w:right="24" w:hanging="270"/>
              <w:rPr>
                <w:rFonts w:ascii="Arial" w:hAnsi="Arial" w:cs="Arial"/>
                <w:sz w:val="18"/>
                <w:szCs w:val="18"/>
              </w:rPr>
            </w:pPr>
          </w:p>
        </w:tc>
        <w:tc>
          <w:tcPr>
            <w:tcW w:w="1432" w:type="dxa"/>
            <w:vAlign w:val="bottom"/>
          </w:tcPr>
          <w:p w14:paraId="2670B474" w14:textId="77777777" w:rsidR="004B1A4E" w:rsidRPr="00272D88" w:rsidRDefault="004B1A4E" w:rsidP="004B1A4E">
            <w:pPr>
              <w:spacing w:line="260" w:lineRule="exact"/>
              <w:ind w:left="92" w:right="63"/>
              <w:jc w:val="center"/>
              <w:rPr>
                <w:rFonts w:ascii="Arial" w:hAnsi="Arial" w:cs="Arial"/>
                <w:sz w:val="18"/>
                <w:szCs w:val="18"/>
              </w:rPr>
            </w:pPr>
            <w:r w:rsidRPr="00272D88">
              <w:rPr>
                <w:rFonts w:ascii="Arial" w:hAnsi="Arial" w:cs="Arial"/>
                <w:sz w:val="18"/>
                <w:szCs w:val="18"/>
              </w:rPr>
              <w:t>Shopping</w:t>
            </w:r>
          </w:p>
        </w:tc>
        <w:tc>
          <w:tcPr>
            <w:tcW w:w="1107" w:type="dxa"/>
            <w:vAlign w:val="bottom"/>
          </w:tcPr>
          <w:p w14:paraId="4CC77A5D" w14:textId="77777777" w:rsidR="004B1A4E" w:rsidRPr="00272D88" w:rsidRDefault="004B1A4E" w:rsidP="004B1A4E">
            <w:pPr>
              <w:spacing w:line="260" w:lineRule="exact"/>
              <w:ind w:left="92" w:right="25"/>
              <w:jc w:val="center"/>
              <w:rPr>
                <w:rFonts w:ascii="Arial" w:hAnsi="Arial" w:cs="Arial"/>
                <w:sz w:val="18"/>
                <w:szCs w:val="18"/>
              </w:rPr>
            </w:pPr>
            <w:r w:rsidRPr="00272D88">
              <w:rPr>
                <w:rFonts w:ascii="Arial" w:hAnsi="Arial" w:cs="Arial"/>
                <w:sz w:val="18"/>
                <w:szCs w:val="18"/>
              </w:rPr>
              <w:t>Hotel</w:t>
            </w:r>
          </w:p>
        </w:tc>
        <w:tc>
          <w:tcPr>
            <w:tcW w:w="1107" w:type="dxa"/>
            <w:vAlign w:val="bottom"/>
          </w:tcPr>
          <w:p w14:paraId="1BAE32C8" w14:textId="77777777" w:rsidR="004B1A4E" w:rsidRPr="00272D88" w:rsidRDefault="004B1A4E" w:rsidP="004B1A4E">
            <w:pPr>
              <w:spacing w:line="260" w:lineRule="exact"/>
              <w:ind w:left="92" w:right="63"/>
              <w:jc w:val="center"/>
              <w:rPr>
                <w:rFonts w:ascii="Arial" w:hAnsi="Arial" w:cs="Arial"/>
                <w:sz w:val="18"/>
                <w:szCs w:val="18"/>
              </w:rPr>
            </w:pPr>
          </w:p>
        </w:tc>
        <w:tc>
          <w:tcPr>
            <w:tcW w:w="1107" w:type="dxa"/>
            <w:vAlign w:val="bottom"/>
          </w:tcPr>
          <w:p w14:paraId="04DED2D7" w14:textId="77777777" w:rsidR="004B1A4E" w:rsidRPr="00272D88" w:rsidRDefault="004B1A4E" w:rsidP="004B1A4E">
            <w:pPr>
              <w:spacing w:line="260" w:lineRule="exact"/>
              <w:ind w:left="92" w:right="63"/>
              <w:jc w:val="center"/>
              <w:rPr>
                <w:rFonts w:ascii="Arial" w:hAnsi="Arial" w:cs="Arial"/>
                <w:sz w:val="18"/>
                <w:szCs w:val="18"/>
              </w:rPr>
            </w:pPr>
          </w:p>
        </w:tc>
        <w:tc>
          <w:tcPr>
            <w:tcW w:w="1108" w:type="dxa"/>
            <w:vAlign w:val="bottom"/>
          </w:tcPr>
          <w:p w14:paraId="734B2DB6" w14:textId="77777777" w:rsidR="004B1A4E" w:rsidRPr="00272D88" w:rsidRDefault="004B1A4E" w:rsidP="004B1A4E">
            <w:pPr>
              <w:spacing w:line="260" w:lineRule="exact"/>
              <w:ind w:left="92" w:right="63"/>
              <w:jc w:val="center"/>
              <w:rPr>
                <w:rFonts w:ascii="Arial" w:hAnsi="Arial" w:cs="Arial"/>
                <w:sz w:val="18"/>
                <w:szCs w:val="18"/>
              </w:rPr>
            </w:pPr>
            <w:r w:rsidRPr="00272D88">
              <w:rPr>
                <w:rFonts w:ascii="Arial" w:hAnsi="Arial" w:cs="Arial"/>
                <w:sz w:val="18"/>
                <w:szCs w:val="18"/>
              </w:rPr>
              <w:t>Food</w:t>
            </w:r>
          </w:p>
        </w:tc>
        <w:tc>
          <w:tcPr>
            <w:tcW w:w="1107" w:type="dxa"/>
            <w:vAlign w:val="bottom"/>
          </w:tcPr>
          <w:p w14:paraId="26259462" w14:textId="77777777" w:rsidR="004B1A4E" w:rsidRPr="00272D88" w:rsidRDefault="004B1A4E" w:rsidP="004B1A4E">
            <w:pPr>
              <w:spacing w:line="260" w:lineRule="exact"/>
              <w:ind w:left="92" w:right="63"/>
              <w:jc w:val="center"/>
              <w:rPr>
                <w:rFonts w:ascii="Arial" w:hAnsi="Arial" w:cs="Arial"/>
                <w:sz w:val="18"/>
                <w:szCs w:val="18"/>
              </w:rPr>
            </w:pPr>
          </w:p>
        </w:tc>
        <w:tc>
          <w:tcPr>
            <w:tcW w:w="1107" w:type="dxa"/>
            <w:vAlign w:val="bottom"/>
          </w:tcPr>
          <w:p w14:paraId="0ABA316C" w14:textId="77777777" w:rsidR="004B1A4E" w:rsidRPr="00272D88" w:rsidRDefault="004B1A4E" w:rsidP="004B1A4E">
            <w:pPr>
              <w:spacing w:line="260" w:lineRule="exact"/>
              <w:ind w:left="92" w:right="63"/>
              <w:jc w:val="center"/>
              <w:rPr>
                <w:rFonts w:ascii="Arial" w:hAnsi="Arial" w:cs="Arial"/>
                <w:sz w:val="18"/>
                <w:szCs w:val="18"/>
              </w:rPr>
            </w:pPr>
          </w:p>
        </w:tc>
        <w:tc>
          <w:tcPr>
            <w:tcW w:w="1107" w:type="dxa"/>
            <w:vAlign w:val="bottom"/>
          </w:tcPr>
          <w:p w14:paraId="2406AA18" w14:textId="77777777" w:rsidR="004B1A4E" w:rsidRPr="00272D88" w:rsidRDefault="004B1A4E" w:rsidP="004B1A4E">
            <w:pPr>
              <w:spacing w:line="260" w:lineRule="exact"/>
              <w:ind w:left="92" w:right="63"/>
              <w:jc w:val="center"/>
              <w:rPr>
                <w:rFonts w:ascii="Arial" w:hAnsi="Arial" w:cs="Arial"/>
                <w:sz w:val="18"/>
                <w:szCs w:val="18"/>
              </w:rPr>
            </w:pPr>
            <w:r w:rsidRPr="00272D88">
              <w:rPr>
                <w:rFonts w:ascii="Arial" w:hAnsi="Arial" w:cs="Arial"/>
                <w:sz w:val="18"/>
                <w:szCs w:val="18"/>
              </w:rPr>
              <w:t>center</w:t>
            </w:r>
          </w:p>
        </w:tc>
        <w:tc>
          <w:tcPr>
            <w:tcW w:w="1225" w:type="dxa"/>
            <w:vAlign w:val="bottom"/>
          </w:tcPr>
          <w:p w14:paraId="2EB8147D" w14:textId="77777777" w:rsidR="004B1A4E" w:rsidRPr="00272D88" w:rsidRDefault="004B1A4E" w:rsidP="004B1A4E">
            <w:pPr>
              <w:spacing w:line="260" w:lineRule="exact"/>
              <w:jc w:val="center"/>
              <w:rPr>
                <w:rFonts w:ascii="Arial" w:hAnsi="Arial" w:cs="Arial"/>
                <w:sz w:val="18"/>
                <w:szCs w:val="18"/>
              </w:rPr>
            </w:pPr>
            <w:r w:rsidRPr="00272D88">
              <w:rPr>
                <w:rFonts w:ascii="Arial" w:hAnsi="Arial" w:cs="Arial"/>
                <w:sz w:val="18"/>
                <w:szCs w:val="18"/>
              </w:rPr>
              <w:t>inter-segment</w:t>
            </w:r>
          </w:p>
        </w:tc>
        <w:tc>
          <w:tcPr>
            <w:tcW w:w="1108" w:type="dxa"/>
            <w:vAlign w:val="bottom"/>
          </w:tcPr>
          <w:p w14:paraId="66F6DAF8" w14:textId="77777777" w:rsidR="004B1A4E" w:rsidRPr="00272D88" w:rsidRDefault="004B1A4E" w:rsidP="004B1A4E">
            <w:pPr>
              <w:spacing w:line="260" w:lineRule="exact"/>
              <w:ind w:left="92" w:right="63"/>
              <w:jc w:val="center"/>
              <w:rPr>
                <w:rFonts w:ascii="Arial" w:hAnsi="Arial" w:cs="Arial"/>
                <w:sz w:val="18"/>
                <w:szCs w:val="18"/>
              </w:rPr>
            </w:pPr>
          </w:p>
        </w:tc>
      </w:tr>
      <w:tr w:rsidR="00272D88" w:rsidRPr="00272D88" w14:paraId="0FEDDA87" w14:textId="77777777" w:rsidTr="000565DC">
        <w:trPr>
          <w:cantSplit/>
          <w:trHeight w:val="74"/>
        </w:trPr>
        <w:tc>
          <w:tcPr>
            <w:tcW w:w="3362" w:type="dxa"/>
            <w:vAlign w:val="center"/>
          </w:tcPr>
          <w:p w14:paraId="2B1CE39C" w14:textId="77777777" w:rsidR="004B1A4E" w:rsidRPr="00272D88" w:rsidRDefault="004B1A4E" w:rsidP="004B1A4E">
            <w:pPr>
              <w:spacing w:line="260" w:lineRule="exact"/>
              <w:ind w:left="270" w:right="24" w:hanging="270"/>
              <w:rPr>
                <w:rFonts w:ascii="Arial" w:hAnsi="Arial" w:cs="Arial"/>
                <w:sz w:val="18"/>
                <w:szCs w:val="18"/>
              </w:rPr>
            </w:pPr>
          </w:p>
        </w:tc>
        <w:tc>
          <w:tcPr>
            <w:tcW w:w="1432" w:type="dxa"/>
            <w:vAlign w:val="bottom"/>
          </w:tcPr>
          <w:p w14:paraId="0E54AE84" w14:textId="77777777" w:rsidR="004B1A4E" w:rsidRPr="00272D88" w:rsidRDefault="004B1A4E" w:rsidP="004B1A4E">
            <w:pPr>
              <w:pBdr>
                <w:bottom w:val="single" w:sz="4" w:space="1" w:color="auto"/>
              </w:pBdr>
              <w:spacing w:line="260" w:lineRule="exact"/>
              <w:ind w:left="92" w:right="63"/>
              <w:jc w:val="center"/>
              <w:rPr>
                <w:rFonts w:ascii="Arial" w:hAnsi="Arial" w:cs="Arial"/>
                <w:sz w:val="18"/>
                <w:szCs w:val="18"/>
              </w:rPr>
            </w:pPr>
            <w:r w:rsidRPr="00272D88">
              <w:rPr>
                <w:rFonts w:ascii="Arial" w:hAnsi="Arial" w:cs="Arial"/>
                <w:sz w:val="18"/>
                <w:szCs w:val="18"/>
              </w:rPr>
              <w:t>center</w:t>
            </w:r>
          </w:p>
        </w:tc>
        <w:tc>
          <w:tcPr>
            <w:tcW w:w="1107" w:type="dxa"/>
            <w:vAlign w:val="bottom"/>
          </w:tcPr>
          <w:p w14:paraId="61B7C56F" w14:textId="77777777" w:rsidR="004B1A4E" w:rsidRPr="00272D88" w:rsidRDefault="004B1A4E" w:rsidP="004B1A4E">
            <w:pPr>
              <w:pBdr>
                <w:bottom w:val="single" w:sz="4" w:space="1" w:color="auto"/>
              </w:pBdr>
              <w:spacing w:line="260" w:lineRule="exact"/>
              <w:ind w:left="92" w:right="25"/>
              <w:jc w:val="center"/>
              <w:rPr>
                <w:rFonts w:ascii="Arial" w:hAnsi="Arial" w:cs="Arial"/>
                <w:sz w:val="18"/>
                <w:szCs w:val="18"/>
              </w:rPr>
            </w:pPr>
            <w:r w:rsidRPr="00272D88">
              <w:rPr>
                <w:rFonts w:ascii="Arial" w:hAnsi="Arial" w:cs="Arial"/>
                <w:sz w:val="18"/>
                <w:szCs w:val="18"/>
              </w:rPr>
              <w:t>and tourism</w:t>
            </w:r>
          </w:p>
        </w:tc>
        <w:tc>
          <w:tcPr>
            <w:tcW w:w="1107" w:type="dxa"/>
            <w:vAlign w:val="bottom"/>
          </w:tcPr>
          <w:p w14:paraId="621E181A" w14:textId="77777777" w:rsidR="004B1A4E" w:rsidRPr="00272D88" w:rsidRDefault="004B1A4E" w:rsidP="004B1A4E">
            <w:pPr>
              <w:pBdr>
                <w:bottom w:val="single" w:sz="4" w:space="1" w:color="auto"/>
              </w:pBdr>
              <w:spacing w:line="260" w:lineRule="exact"/>
              <w:ind w:left="92" w:right="63"/>
              <w:jc w:val="center"/>
              <w:rPr>
                <w:rFonts w:ascii="Arial" w:hAnsi="Arial" w:cs="Arial"/>
                <w:sz w:val="18"/>
                <w:szCs w:val="18"/>
              </w:rPr>
            </w:pPr>
            <w:r w:rsidRPr="00272D88">
              <w:rPr>
                <w:rFonts w:ascii="Arial" w:hAnsi="Arial" w:cs="Arial"/>
                <w:sz w:val="18"/>
                <w:szCs w:val="18"/>
              </w:rPr>
              <w:t>Golf</w:t>
            </w:r>
          </w:p>
        </w:tc>
        <w:tc>
          <w:tcPr>
            <w:tcW w:w="1107" w:type="dxa"/>
            <w:vAlign w:val="bottom"/>
          </w:tcPr>
          <w:p w14:paraId="378F830D" w14:textId="77777777" w:rsidR="004B1A4E" w:rsidRPr="00272D88" w:rsidRDefault="004B1A4E" w:rsidP="004B1A4E">
            <w:pPr>
              <w:pBdr>
                <w:bottom w:val="single" w:sz="4" w:space="1" w:color="auto"/>
              </w:pBdr>
              <w:spacing w:line="260" w:lineRule="exact"/>
              <w:ind w:left="92" w:right="63"/>
              <w:jc w:val="center"/>
              <w:rPr>
                <w:rFonts w:ascii="Arial" w:hAnsi="Arial" w:cs="Arial"/>
                <w:sz w:val="18"/>
                <w:szCs w:val="18"/>
              </w:rPr>
            </w:pPr>
            <w:r w:rsidRPr="00272D88">
              <w:rPr>
                <w:rFonts w:ascii="Arial" w:hAnsi="Arial" w:cs="Arial"/>
                <w:sz w:val="18"/>
                <w:szCs w:val="18"/>
              </w:rPr>
              <w:t>Real estate</w:t>
            </w:r>
          </w:p>
        </w:tc>
        <w:tc>
          <w:tcPr>
            <w:tcW w:w="1108" w:type="dxa"/>
            <w:vAlign w:val="bottom"/>
          </w:tcPr>
          <w:p w14:paraId="17A348E4" w14:textId="77777777" w:rsidR="004B1A4E" w:rsidRPr="00272D88" w:rsidRDefault="004B1A4E" w:rsidP="004B1A4E">
            <w:pPr>
              <w:pBdr>
                <w:bottom w:val="single" w:sz="4" w:space="1" w:color="auto"/>
              </w:pBdr>
              <w:spacing w:line="260" w:lineRule="exact"/>
              <w:ind w:left="92" w:right="63"/>
              <w:jc w:val="center"/>
              <w:rPr>
                <w:rFonts w:ascii="Arial" w:hAnsi="Arial" w:cs="Arial"/>
                <w:sz w:val="18"/>
                <w:szCs w:val="18"/>
              </w:rPr>
            </w:pPr>
            <w:r w:rsidRPr="00272D88">
              <w:rPr>
                <w:rFonts w:ascii="Arial" w:hAnsi="Arial" w:cs="Arial"/>
                <w:sz w:val="18"/>
                <w:szCs w:val="18"/>
              </w:rPr>
              <w:t>solution</w:t>
            </w:r>
          </w:p>
        </w:tc>
        <w:tc>
          <w:tcPr>
            <w:tcW w:w="1107" w:type="dxa"/>
            <w:vAlign w:val="bottom"/>
          </w:tcPr>
          <w:p w14:paraId="6E300B06" w14:textId="77777777" w:rsidR="004B1A4E" w:rsidRPr="00272D88" w:rsidRDefault="004B1A4E" w:rsidP="004B1A4E">
            <w:pPr>
              <w:pBdr>
                <w:bottom w:val="single" w:sz="4" w:space="1" w:color="auto"/>
              </w:pBdr>
              <w:spacing w:line="260" w:lineRule="exact"/>
              <w:ind w:left="92" w:right="63"/>
              <w:jc w:val="center"/>
              <w:rPr>
                <w:rFonts w:ascii="Arial" w:hAnsi="Arial" w:cs="Arial"/>
                <w:sz w:val="18"/>
                <w:szCs w:val="18"/>
              </w:rPr>
            </w:pPr>
            <w:r w:rsidRPr="00272D88">
              <w:rPr>
                <w:rFonts w:ascii="Arial" w:hAnsi="Arial" w:cs="Arial"/>
                <w:sz w:val="18"/>
                <w:szCs w:val="18"/>
              </w:rPr>
              <w:t>Financial</w:t>
            </w:r>
          </w:p>
        </w:tc>
        <w:tc>
          <w:tcPr>
            <w:tcW w:w="1107" w:type="dxa"/>
            <w:vAlign w:val="bottom"/>
          </w:tcPr>
          <w:p w14:paraId="4423C7DC" w14:textId="77777777" w:rsidR="004B1A4E" w:rsidRPr="00272D88" w:rsidRDefault="004B1A4E" w:rsidP="004B1A4E">
            <w:pPr>
              <w:pBdr>
                <w:bottom w:val="single" w:sz="4" w:space="1" w:color="auto"/>
              </w:pBdr>
              <w:spacing w:line="260" w:lineRule="exact"/>
              <w:ind w:left="92" w:right="63"/>
              <w:jc w:val="center"/>
              <w:rPr>
                <w:rFonts w:ascii="Arial" w:hAnsi="Arial" w:cs="Arial"/>
                <w:sz w:val="18"/>
                <w:szCs w:val="18"/>
              </w:rPr>
            </w:pPr>
            <w:r w:rsidRPr="00272D88">
              <w:rPr>
                <w:rFonts w:ascii="Arial" w:hAnsi="Arial" w:cs="Arial"/>
                <w:sz w:val="18"/>
                <w:szCs w:val="18"/>
              </w:rPr>
              <w:t>Auction</w:t>
            </w:r>
          </w:p>
        </w:tc>
        <w:tc>
          <w:tcPr>
            <w:tcW w:w="1107" w:type="dxa"/>
            <w:vAlign w:val="bottom"/>
          </w:tcPr>
          <w:p w14:paraId="2BB7254E" w14:textId="77777777" w:rsidR="004B1A4E" w:rsidRPr="00272D88" w:rsidRDefault="004B1A4E" w:rsidP="004B1A4E">
            <w:pPr>
              <w:pBdr>
                <w:bottom w:val="single" w:sz="4" w:space="1" w:color="auto"/>
              </w:pBdr>
              <w:spacing w:line="260" w:lineRule="exact"/>
              <w:ind w:left="92" w:right="63"/>
              <w:jc w:val="center"/>
              <w:rPr>
                <w:rFonts w:ascii="Arial" w:hAnsi="Arial" w:cs="Arial"/>
                <w:sz w:val="18"/>
                <w:szCs w:val="18"/>
              </w:rPr>
            </w:pPr>
            <w:r w:rsidRPr="00272D88">
              <w:rPr>
                <w:rFonts w:ascii="Arial" w:hAnsi="Arial" w:cs="Arial"/>
                <w:sz w:val="18"/>
                <w:szCs w:val="18"/>
              </w:rPr>
              <w:t>and other</w:t>
            </w:r>
          </w:p>
        </w:tc>
        <w:tc>
          <w:tcPr>
            <w:tcW w:w="1225" w:type="dxa"/>
            <w:vAlign w:val="bottom"/>
          </w:tcPr>
          <w:p w14:paraId="2C1EE7C5" w14:textId="77777777" w:rsidR="004B1A4E" w:rsidRPr="00272D88" w:rsidRDefault="004B1A4E" w:rsidP="004B1A4E">
            <w:pPr>
              <w:pBdr>
                <w:bottom w:val="single" w:sz="4" w:space="1" w:color="auto"/>
              </w:pBdr>
              <w:spacing w:line="260" w:lineRule="exact"/>
              <w:ind w:left="92" w:right="63"/>
              <w:jc w:val="center"/>
              <w:rPr>
                <w:rFonts w:ascii="Arial" w:hAnsi="Arial" w:cs="Arial"/>
                <w:sz w:val="18"/>
                <w:szCs w:val="18"/>
              </w:rPr>
            </w:pPr>
            <w:r w:rsidRPr="00272D88">
              <w:rPr>
                <w:rFonts w:ascii="Arial" w:hAnsi="Arial" w:cs="Arial"/>
                <w:sz w:val="18"/>
                <w:szCs w:val="18"/>
              </w:rPr>
              <w:t>revenues</w:t>
            </w:r>
          </w:p>
        </w:tc>
        <w:tc>
          <w:tcPr>
            <w:tcW w:w="1108" w:type="dxa"/>
            <w:vAlign w:val="bottom"/>
          </w:tcPr>
          <w:p w14:paraId="38AE4084" w14:textId="77777777" w:rsidR="004B1A4E" w:rsidRPr="00272D88" w:rsidRDefault="004B1A4E" w:rsidP="004B1A4E">
            <w:pPr>
              <w:pBdr>
                <w:bottom w:val="single" w:sz="4" w:space="1" w:color="auto"/>
              </w:pBdr>
              <w:spacing w:line="260" w:lineRule="exact"/>
              <w:ind w:left="92" w:right="63"/>
              <w:jc w:val="center"/>
              <w:rPr>
                <w:rFonts w:ascii="Arial" w:hAnsi="Arial" w:cs="Arial"/>
                <w:sz w:val="18"/>
                <w:szCs w:val="18"/>
              </w:rPr>
            </w:pPr>
            <w:r w:rsidRPr="00272D88">
              <w:rPr>
                <w:rFonts w:ascii="Arial" w:hAnsi="Arial" w:cs="Arial"/>
                <w:sz w:val="18"/>
                <w:szCs w:val="18"/>
              </w:rPr>
              <w:t>Total</w:t>
            </w:r>
          </w:p>
        </w:tc>
      </w:tr>
      <w:tr w:rsidR="00272D88" w:rsidRPr="00272D88" w14:paraId="2E847ACC" w14:textId="77777777" w:rsidTr="000565DC">
        <w:trPr>
          <w:cantSplit/>
          <w:trHeight w:val="74"/>
        </w:trPr>
        <w:tc>
          <w:tcPr>
            <w:tcW w:w="3362" w:type="dxa"/>
            <w:vAlign w:val="center"/>
          </w:tcPr>
          <w:p w14:paraId="32E526F7" w14:textId="77777777" w:rsidR="004B1A4E" w:rsidRPr="00272D88" w:rsidRDefault="004B1A4E" w:rsidP="004B1A4E">
            <w:pPr>
              <w:spacing w:line="260" w:lineRule="exact"/>
              <w:ind w:left="270" w:right="-115" w:hanging="270"/>
              <w:jc w:val="both"/>
              <w:rPr>
                <w:rFonts w:ascii="Arial" w:hAnsi="Arial" w:cs="Arial"/>
                <w:sz w:val="18"/>
                <w:szCs w:val="18"/>
              </w:rPr>
            </w:pPr>
            <w:r w:rsidRPr="00272D88">
              <w:rPr>
                <w:rFonts w:ascii="Arial" w:hAnsi="Arial" w:cs="Arial"/>
                <w:sz w:val="18"/>
                <w:szCs w:val="18"/>
              </w:rPr>
              <w:t xml:space="preserve">Revenue from external customers </w:t>
            </w:r>
          </w:p>
        </w:tc>
        <w:tc>
          <w:tcPr>
            <w:tcW w:w="1432" w:type="dxa"/>
          </w:tcPr>
          <w:p w14:paraId="1C1494DE" w14:textId="77777777" w:rsidR="004B1A4E" w:rsidRPr="00272D88" w:rsidRDefault="004B1A4E" w:rsidP="004B1A4E">
            <w:pPr>
              <w:tabs>
                <w:tab w:val="decimal" w:pos="1230"/>
              </w:tabs>
              <w:spacing w:line="260" w:lineRule="exact"/>
              <w:ind w:left="91" w:right="72"/>
              <w:rPr>
                <w:rFonts w:ascii="Arial" w:hAnsi="Arial" w:cs="Arial"/>
                <w:sz w:val="18"/>
                <w:szCs w:val="18"/>
              </w:rPr>
            </w:pPr>
            <w:r w:rsidRPr="00272D88">
              <w:rPr>
                <w:rFonts w:ascii="Arial" w:hAnsi="Arial" w:cs="Arial"/>
                <w:sz w:val="18"/>
                <w:szCs w:val="18"/>
              </w:rPr>
              <w:t>1,479,500</w:t>
            </w:r>
          </w:p>
        </w:tc>
        <w:tc>
          <w:tcPr>
            <w:tcW w:w="1107" w:type="dxa"/>
          </w:tcPr>
          <w:p w14:paraId="5C9FD8E5" w14:textId="77777777" w:rsidR="004B1A4E" w:rsidRPr="00272D88" w:rsidRDefault="004B1A4E" w:rsidP="004B1A4E">
            <w:pPr>
              <w:tabs>
                <w:tab w:val="decimal" w:pos="992"/>
              </w:tabs>
              <w:spacing w:line="260" w:lineRule="exact"/>
              <w:ind w:left="91" w:right="72"/>
              <w:rPr>
                <w:rFonts w:ascii="Arial" w:hAnsi="Arial" w:cs="Arial"/>
                <w:sz w:val="18"/>
                <w:szCs w:val="18"/>
              </w:rPr>
            </w:pPr>
            <w:r w:rsidRPr="00272D88">
              <w:rPr>
                <w:rFonts w:ascii="Arial" w:hAnsi="Arial" w:cs="Arial"/>
                <w:sz w:val="18"/>
                <w:szCs w:val="18"/>
              </w:rPr>
              <w:t>221,151</w:t>
            </w:r>
          </w:p>
        </w:tc>
        <w:tc>
          <w:tcPr>
            <w:tcW w:w="1107" w:type="dxa"/>
          </w:tcPr>
          <w:p w14:paraId="7B50B7A2" w14:textId="77777777" w:rsidR="004B1A4E" w:rsidRPr="00272D88" w:rsidRDefault="004B1A4E" w:rsidP="004B1A4E">
            <w:pPr>
              <w:tabs>
                <w:tab w:val="decimal" w:pos="992"/>
              </w:tabs>
              <w:spacing w:line="260" w:lineRule="exact"/>
              <w:ind w:left="91" w:right="72"/>
              <w:rPr>
                <w:rFonts w:ascii="Arial" w:hAnsi="Arial" w:cs="Arial"/>
                <w:sz w:val="18"/>
                <w:szCs w:val="18"/>
              </w:rPr>
            </w:pPr>
            <w:r w:rsidRPr="00272D88">
              <w:rPr>
                <w:rFonts w:ascii="Arial" w:hAnsi="Arial" w:cs="Arial"/>
                <w:sz w:val="18"/>
                <w:szCs w:val="18"/>
              </w:rPr>
              <w:t>257,709</w:t>
            </w:r>
          </w:p>
        </w:tc>
        <w:tc>
          <w:tcPr>
            <w:tcW w:w="1107" w:type="dxa"/>
          </w:tcPr>
          <w:p w14:paraId="62A1B803" w14:textId="77777777" w:rsidR="004B1A4E" w:rsidRPr="00272D88" w:rsidRDefault="004B1A4E" w:rsidP="004B1A4E">
            <w:pPr>
              <w:tabs>
                <w:tab w:val="decimal" w:pos="992"/>
              </w:tabs>
              <w:spacing w:line="260" w:lineRule="exact"/>
              <w:ind w:left="91" w:right="72"/>
              <w:rPr>
                <w:rFonts w:ascii="Arial" w:hAnsi="Arial" w:cs="Arial"/>
                <w:sz w:val="18"/>
                <w:szCs w:val="18"/>
              </w:rPr>
            </w:pPr>
            <w:r w:rsidRPr="00272D88">
              <w:rPr>
                <w:rFonts w:ascii="Arial" w:hAnsi="Arial" w:cs="Arial"/>
                <w:sz w:val="18"/>
                <w:szCs w:val="18"/>
              </w:rPr>
              <w:t>999,659</w:t>
            </w:r>
          </w:p>
        </w:tc>
        <w:tc>
          <w:tcPr>
            <w:tcW w:w="1108" w:type="dxa"/>
          </w:tcPr>
          <w:p w14:paraId="711D3629" w14:textId="77777777" w:rsidR="004B1A4E" w:rsidRPr="00272D88" w:rsidRDefault="004B1A4E" w:rsidP="004B1A4E">
            <w:pPr>
              <w:tabs>
                <w:tab w:val="decimal" w:pos="992"/>
              </w:tabs>
              <w:spacing w:line="260" w:lineRule="exact"/>
              <w:ind w:left="91" w:right="72"/>
              <w:rPr>
                <w:rFonts w:ascii="Arial" w:hAnsi="Arial" w:cs="Arial"/>
                <w:sz w:val="18"/>
                <w:szCs w:val="18"/>
              </w:rPr>
            </w:pPr>
            <w:r w:rsidRPr="00272D88">
              <w:rPr>
                <w:rFonts w:ascii="Arial" w:hAnsi="Arial" w:cs="Arial"/>
                <w:sz w:val="18"/>
                <w:szCs w:val="18"/>
              </w:rPr>
              <w:t>1,645,707</w:t>
            </w:r>
          </w:p>
        </w:tc>
        <w:tc>
          <w:tcPr>
            <w:tcW w:w="1107" w:type="dxa"/>
          </w:tcPr>
          <w:p w14:paraId="08B3B264" w14:textId="77777777" w:rsidR="004B1A4E" w:rsidRPr="00272D88" w:rsidRDefault="004B1A4E" w:rsidP="004B1A4E">
            <w:pPr>
              <w:tabs>
                <w:tab w:val="decimal" w:pos="992"/>
              </w:tabs>
              <w:spacing w:line="260" w:lineRule="exact"/>
              <w:ind w:left="91" w:right="72"/>
              <w:rPr>
                <w:rFonts w:ascii="Arial" w:hAnsi="Arial" w:cs="Arial"/>
                <w:sz w:val="18"/>
                <w:szCs w:val="18"/>
              </w:rPr>
            </w:pPr>
            <w:r w:rsidRPr="00272D88">
              <w:rPr>
                <w:rFonts w:ascii="Arial" w:hAnsi="Arial" w:cs="Arial"/>
                <w:sz w:val="18"/>
                <w:szCs w:val="18"/>
              </w:rPr>
              <w:t>2,411,903</w:t>
            </w:r>
          </w:p>
        </w:tc>
        <w:tc>
          <w:tcPr>
            <w:tcW w:w="1107" w:type="dxa"/>
          </w:tcPr>
          <w:p w14:paraId="70CF6497" w14:textId="77777777" w:rsidR="004B1A4E" w:rsidRPr="00272D88" w:rsidRDefault="004B1A4E" w:rsidP="004B1A4E">
            <w:pPr>
              <w:tabs>
                <w:tab w:val="decimal" w:pos="992"/>
              </w:tabs>
              <w:spacing w:line="260" w:lineRule="exact"/>
              <w:ind w:left="91" w:right="72"/>
              <w:rPr>
                <w:rFonts w:ascii="Arial" w:hAnsi="Arial" w:cs="Arial"/>
                <w:sz w:val="18"/>
                <w:szCs w:val="18"/>
              </w:rPr>
            </w:pPr>
            <w:r w:rsidRPr="00272D88">
              <w:rPr>
                <w:rFonts w:ascii="Arial" w:hAnsi="Arial" w:cs="Arial"/>
                <w:sz w:val="18"/>
                <w:szCs w:val="18"/>
              </w:rPr>
              <w:t>601,607</w:t>
            </w:r>
          </w:p>
        </w:tc>
        <w:tc>
          <w:tcPr>
            <w:tcW w:w="1107" w:type="dxa"/>
          </w:tcPr>
          <w:p w14:paraId="5F52F2E2" w14:textId="77777777" w:rsidR="004B1A4E" w:rsidRPr="00272D88" w:rsidRDefault="004B1A4E" w:rsidP="004B1A4E">
            <w:pPr>
              <w:tabs>
                <w:tab w:val="decimal" w:pos="992"/>
              </w:tabs>
              <w:spacing w:line="260" w:lineRule="exact"/>
              <w:ind w:left="91" w:right="72"/>
              <w:rPr>
                <w:rFonts w:ascii="Arial" w:hAnsi="Arial" w:cs="Arial"/>
                <w:sz w:val="18"/>
                <w:szCs w:val="18"/>
              </w:rPr>
            </w:pPr>
            <w:r w:rsidRPr="00272D88">
              <w:rPr>
                <w:rFonts w:ascii="Arial" w:hAnsi="Arial" w:cs="Arial"/>
                <w:sz w:val="18"/>
                <w:szCs w:val="18"/>
              </w:rPr>
              <w:t>13,322</w:t>
            </w:r>
          </w:p>
        </w:tc>
        <w:tc>
          <w:tcPr>
            <w:tcW w:w="1225" w:type="dxa"/>
          </w:tcPr>
          <w:p w14:paraId="0C3CB606" w14:textId="77777777" w:rsidR="004B1A4E" w:rsidRPr="00272D88" w:rsidRDefault="004B1A4E" w:rsidP="004B1A4E">
            <w:pPr>
              <w:tabs>
                <w:tab w:val="decimal" w:pos="992"/>
              </w:tabs>
              <w:spacing w:line="260" w:lineRule="exact"/>
              <w:ind w:left="91" w:right="72"/>
              <w:rPr>
                <w:rFonts w:ascii="Arial" w:hAnsi="Arial" w:cs="Arial"/>
                <w:sz w:val="18"/>
                <w:szCs w:val="18"/>
              </w:rPr>
            </w:pPr>
            <w:r w:rsidRPr="00272D88">
              <w:rPr>
                <w:rFonts w:ascii="Arial" w:hAnsi="Arial" w:cs="Arial"/>
                <w:sz w:val="18"/>
                <w:szCs w:val="18"/>
              </w:rPr>
              <w:t>-</w:t>
            </w:r>
          </w:p>
        </w:tc>
        <w:tc>
          <w:tcPr>
            <w:tcW w:w="1108" w:type="dxa"/>
          </w:tcPr>
          <w:p w14:paraId="101FC991" w14:textId="77777777" w:rsidR="004B1A4E" w:rsidRPr="00272D88" w:rsidRDefault="004B1A4E" w:rsidP="004B1A4E">
            <w:pPr>
              <w:tabs>
                <w:tab w:val="decimal" w:pos="992"/>
              </w:tabs>
              <w:spacing w:line="260" w:lineRule="exact"/>
              <w:ind w:left="91" w:right="72"/>
              <w:rPr>
                <w:rFonts w:ascii="Arial" w:hAnsi="Arial" w:cs="Arial"/>
                <w:sz w:val="18"/>
                <w:szCs w:val="18"/>
              </w:rPr>
            </w:pPr>
            <w:r w:rsidRPr="00272D88">
              <w:rPr>
                <w:rFonts w:ascii="Arial" w:hAnsi="Arial" w:cs="Arial"/>
                <w:sz w:val="18"/>
                <w:szCs w:val="18"/>
              </w:rPr>
              <w:t>7,630,558</w:t>
            </w:r>
          </w:p>
        </w:tc>
      </w:tr>
      <w:tr w:rsidR="00272D88" w:rsidRPr="00272D88" w14:paraId="0DDEE21D" w14:textId="77777777" w:rsidTr="000565DC">
        <w:trPr>
          <w:cantSplit/>
          <w:trHeight w:val="74"/>
        </w:trPr>
        <w:tc>
          <w:tcPr>
            <w:tcW w:w="3362" w:type="dxa"/>
            <w:vAlign w:val="center"/>
          </w:tcPr>
          <w:p w14:paraId="2B67A3A6" w14:textId="77777777" w:rsidR="004B1A4E" w:rsidRPr="00272D88" w:rsidRDefault="004B1A4E" w:rsidP="004B1A4E">
            <w:pPr>
              <w:spacing w:line="260" w:lineRule="exact"/>
              <w:ind w:left="270" w:hanging="270"/>
              <w:jc w:val="both"/>
              <w:rPr>
                <w:rFonts w:ascii="Arial" w:hAnsi="Arial" w:cs="Arial"/>
                <w:sz w:val="18"/>
                <w:szCs w:val="18"/>
              </w:rPr>
            </w:pPr>
            <w:r w:rsidRPr="00272D88">
              <w:rPr>
                <w:rFonts w:ascii="Arial" w:hAnsi="Arial" w:cs="Arial"/>
                <w:sz w:val="18"/>
                <w:szCs w:val="18"/>
              </w:rPr>
              <w:t>Inter-segment revenues</w:t>
            </w:r>
          </w:p>
        </w:tc>
        <w:tc>
          <w:tcPr>
            <w:tcW w:w="1432" w:type="dxa"/>
          </w:tcPr>
          <w:p w14:paraId="41FDF258" w14:textId="77777777" w:rsidR="004B1A4E" w:rsidRPr="00272D88" w:rsidRDefault="004B1A4E" w:rsidP="004B1A4E">
            <w:pPr>
              <w:pBdr>
                <w:bottom w:val="single" w:sz="4" w:space="1" w:color="auto"/>
              </w:pBdr>
              <w:tabs>
                <w:tab w:val="decimal" w:pos="1230"/>
              </w:tabs>
              <w:spacing w:line="260" w:lineRule="exact"/>
              <w:ind w:left="91" w:right="72"/>
              <w:rPr>
                <w:rFonts w:ascii="Arial" w:hAnsi="Arial" w:cs="Arial"/>
                <w:sz w:val="18"/>
                <w:szCs w:val="18"/>
              </w:rPr>
            </w:pPr>
            <w:r w:rsidRPr="00272D88">
              <w:rPr>
                <w:rFonts w:ascii="Arial" w:hAnsi="Arial" w:cs="Arial"/>
                <w:sz w:val="18"/>
                <w:szCs w:val="18"/>
              </w:rPr>
              <w:t>321,831</w:t>
            </w:r>
          </w:p>
        </w:tc>
        <w:tc>
          <w:tcPr>
            <w:tcW w:w="1107" w:type="dxa"/>
          </w:tcPr>
          <w:p w14:paraId="4646E80B" w14:textId="77777777" w:rsidR="004B1A4E" w:rsidRPr="00272D88" w:rsidRDefault="004B1A4E" w:rsidP="004B1A4E">
            <w:pPr>
              <w:pBdr>
                <w:bottom w:val="sing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116,450</w:t>
            </w:r>
          </w:p>
        </w:tc>
        <w:tc>
          <w:tcPr>
            <w:tcW w:w="1107" w:type="dxa"/>
          </w:tcPr>
          <w:p w14:paraId="2940D22D" w14:textId="77777777" w:rsidR="004B1A4E" w:rsidRPr="00272D88" w:rsidRDefault="004B1A4E" w:rsidP="004B1A4E">
            <w:pPr>
              <w:pBdr>
                <w:bottom w:val="sing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13,725</w:t>
            </w:r>
          </w:p>
        </w:tc>
        <w:tc>
          <w:tcPr>
            <w:tcW w:w="1107" w:type="dxa"/>
          </w:tcPr>
          <w:p w14:paraId="36CBDC91" w14:textId="77777777" w:rsidR="004B1A4E" w:rsidRPr="00272D88" w:rsidRDefault="004B1A4E" w:rsidP="004B1A4E">
            <w:pPr>
              <w:pBdr>
                <w:bottom w:val="sing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53,055</w:t>
            </w:r>
          </w:p>
        </w:tc>
        <w:tc>
          <w:tcPr>
            <w:tcW w:w="1108" w:type="dxa"/>
          </w:tcPr>
          <w:p w14:paraId="45D986CF" w14:textId="77777777" w:rsidR="004B1A4E" w:rsidRPr="00272D88" w:rsidRDefault="004B1A4E" w:rsidP="004B1A4E">
            <w:pPr>
              <w:pBdr>
                <w:bottom w:val="sing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4,994</w:t>
            </w:r>
          </w:p>
        </w:tc>
        <w:tc>
          <w:tcPr>
            <w:tcW w:w="1107" w:type="dxa"/>
          </w:tcPr>
          <w:p w14:paraId="45158EC3" w14:textId="77777777" w:rsidR="004B1A4E" w:rsidRPr="00272D88" w:rsidRDefault="004B1A4E" w:rsidP="004B1A4E">
            <w:pPr>
              <w:pBdr>
                <w:bottom w:val="sing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2,470</w:t>
            </w:r>
          </w:p>
        </w:tc>
        <w:tc>
          <w:tcPr>
            <w:tcW w:w="1107" w:type="dxa"/>
          </w:tcPr>
          <w:p w14:paraId="6712A754" w14:textId="77777777" w:rsidR="004B1A4E" w:rsidRPr="00272D88" w:rsidRDefault="004B1A4E" w:rsidP="004B1A4E">
            <w:pPr>
              <w:pBdr>
                <w:bottom w:val="sing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w:t>
            </w:r>
          </w:p>
        </w:tc>
        <w:tc>
          <w:tcPr>
            <w:tcW w:w="1107" w:type="dxa"/>
          </w:tcPr>
          <w:p w14:paraId="51AA2F36" w14:textId="77777777" w:rsidR="004B1A4E" w:rsidRPr="00272D88" w:rsidRDefault="004B1A4E" w:rsidP="004B1A4E">
            <w:pPr>
              <w:pBdr>
                <w:bottom w:val="sing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47,012</w:t>
            </w:r>
          </w:p>
        </w:tc>
        <w:tc>
          <w:tcPr>
            <w:tcW w:w="1225" w:type="dxa"/>
          </w:tcPr>
          <w:p w14:paraId="08E20176" w14:textId="77777777" w:rsidR="004B1A4E" w:rsidRPr="00272D88" w:rsidRDefault="004B1A4E" w:rsidP="004B1A4E">
            <w:pPr>
              <w:pBdr>
                <w:bottom w:val="sing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(559,537)</w:t>
            </w:r>
          </w:p>
        </w:tc>
        <w:tc>
          <w:tcPr>
            <w:tcW w:w="1108" w:type="dxa"/>
          </w:tcPr>
          <w:p w14:paraId="615ED359" w14:textId="77777777" w:rsidR="004B1A4E" w:rsidRPr="00272D88" w:rsidRDefault="004B1A4E" w:rsidP="004B1A4E">
            <w:pPr>
              <w:pBdr>
                <w:bottom w:val="sing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w:t>
            </w:r>
          </w:p>
        </w:tc>
      </w:tr>
      <w:tr w:rsidR="00272D88" w:rsidRPr="00272D88" w14:paraId="1097E6AD" w14:textId="77777777" w:rsidTr="000565DC">
        <w:trPr>
          <w:cantSplit/>
          <w:trHeight w:val="74"/>
        </w:trPr>
        <w:tc>
          <w:tcPr>
            <w:tcW w:w="3362" w:type="dxa"/>
            <w:vAlign w:val="center"/>
          </w:tcPr>
          <w:p w14:paraId="3A9531C6" w14:textId="77777777" w:rsidR="004B1A4E" w:rsidRPr="00272D88" w:rsidRDefault="004B1A4E" w:rsidP="004B1A4E">
            <w:pPr>
              <w:spacing w:line="260" w:lineRule="exact"/>
              <w:ind w:left="270" w:hanging="270"/>
              <w:jc w:val="both"/>
              <w:rPr>
                <w:rFonts w:ascii="Arial" w:hAnsi="Arial" w:cs="Arial"/>
                <w:sz w:val="18"/>
                <w:szCs w:val="18"/>
                <w:cs/>
              </w:rPr>
            </w:pPr>
            <w:r w:rsidRPr="00272D88">
              <w:rPr>
                <w:rFonts w:ascii="Arial" w:hAnsi="Arial" w:cs="Arial"/>
                <w:sz w:val="18"/>
                <w:szCs w:val="18"/>
              </w:rPr>
              <w:t>Total revenues</w:t>
            </w:r>
          </w:p>
        </w:tc>
        <w:tc>
          <w:tcPr>
            <w:tcW w:w="1432" w:type="dxa"/>
          </w:tcPr>
          <w:p w14:paraId="08A35E76" w14:textId="77777777" w:rsidR="004B1A4E" w:rsidRPr="00272D88" w:rsidRDefault="004B1A4E" w:rsidP="004B1A4E">
            <w:pPr>
              <w:pBdr>
                <w:bottom w:val="double" w:sz="4" w:space="1" w:color="auto"/>
              </w:pBdr>
              <w:tabs>
                <w:tab w:val="decimal" w:pos="1230"/>
              </w:tabs>
              <w:spacing w:line="260" w:lineRule="exact"/>
              <w:ind w:left="91" w:right="72"/>
              <w:rPr>
                <w:rFonts w:ascii="Arial" w:hAnsi="Arial" w:cs="Arial"/>
                <w:sz w:val="18"/>
                <w:szCs w:val="18"/>
              </w:rPr>
            </w:pPr>
            <w:r w:rsidRPr="00272D88">
              <w:rPr>
                <w:rFonts w:ascii="Arial" w:hAnsi="Arial" w:cs="Arial"/>
                <w:sz w:val="18"/>
                <w:szCs w:val="18"/>
              </w:rPr>
              <w:t>1,801,331</w:t>
            </w:r>
          </w:p>
        </w:tc>
        <w:tc>
          <w:tcPr>
            <w:tcW w:w="1107" w:type="dxa"/>
          </w:tcPr>
          <w:p w14:paraId="7E6B8D0F" w14:textId="77777777" w:rsidR="004B1A4E" w:rsidRPr="00272D88" w:rsidRDefault="004B1A4E" w:rsidP="004B1A4E">
            <w:pPr>
              <w:pBdr>
                <w:bottom w:val="doub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337,601</w:t>
            </w:r>
          </w:p>
        </w:tc>
        <w:tc>
          <w:tcPr>
            <w:tcW w:w="1107" w:type="dxa"/>
          </w:tcPr>
          <w:p w14:paraId="7F0F817D" w14:textId="77777777" w:rsidR="004B1A4E" w:rsidRPr="00272D88" w:rsidRDefault="004B1A4E" w:rsidP="004B1A4E">
            <w:pPr>
              <w:pBdr>
                <w:bottom w:val="doub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271,434</w:t>
            </w:r>
          </w:p>
        </w:tc>
        <w:tc>
          <w:tcPr>
            <w:tcW w:w="1107" w:type="dxa"/>
          </w:tcPr>
          <w:p w14:paraId="10E7A128" w14:textId="77777777" w:rsidR="004B1A4E" w:rsidRPr="00272D88" w:rsidRDefault="004B1A4E" w:rsidP="004B1A4E">
            <w:pPr>
              <w:pBdr>
                <w:bottom w:val="doub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1,052,714</w:t>
            </w:r>
          </w:p>
        </w:tc>
        <w:tc>
          <w:tcPr>
            <w:tcW w:w="1108" w:type="dxa"/>
          </w:tcPr>
          <w:p w14:paraId="211E420A" w14:textId="77777777" w:rsidR="004B1A4E" w:rsidRPr="00272D88" w:rsidRDefault="004B1A4E" w:rsidP="004B1A4E">
            <w:pPr>
              <w:pBdr>
                <w:bottom w:val="doub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1,650,701</w:t>
            </w:r>
          </w:p>
        </w:tc>
        <w:tc>
          <w:tcPr>
            <w:tcW w:w="1107" w:type="dxa"/>
          </w:tcPr>
          <w:p w14:paraId="20D8508D" w14:textId="77777777" w:rsidR="004B1A4E" w:rsidRPr="00272D88" w:rsidRDefault="004B1A4E" w:rsidP="004B1A4E">
            <w:pPr>
              <w:pBdr>
                <w:bottom w:val="doub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2,414,373</w:t>
            </w:r>
          </w:p>
        </w:tc>
        <w:tc>
          <w:tcPr>
            <w:tcW w:w="1107" w:type="dxa"/>
          </w:tcPr>
          <w:p w14:paraId="2596FFAD" w14:textId="77777777" w:rsidR="004B1A4E" w:rsidRPr="00272D88" w:rsidRDefault="004B1A4E" w:rsidP="004B1A4E">
            <w:pPr>
              <w:pBdr>
                <w:bottom w:val="doub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601,607</w:t>
            </w:r>
          </w:p>
        </w:tc>
        <w:tc>
          <w:tcPr>
            <w:tcW w:w="1107" w:type="dxa"/>
          </w:tcPr>
          <w:p w14:paraId="2CDB4A25" w14:textId="77777777" w:rsidR="004B1A4E" w:rsidRPr="00272D88" w:rsidRDefault="004B1A4E" w:rsidP="004B1A4E">
            <w:pPr>
              <w:pBdr>
                <w:bottom w:val="doub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60,334</w:t>
            </w:r>
          </w:p>
        </w:tc>
        <w:tc>
          <w:tcPr>
            <w:tcW w:w="1225" w:type="dxa"/>
          </w:tcPr>
          <w:p w14:paraId="73B82D0D" w14:textId="77777777" w:rsidR="004B1A4E" w:rsidRPr="00272D88" w:rsidRDefault="004B1A4E" w:rsidP="004B1A4E">
            <w:pPr>
              <w:pBdr>
                <w:bottom w:val="doub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(559,537)</w:t>
            </w:r>
          </w:p>
        </w:tc>
        <w:tc>
          <w:tcPr>
            <w:tcW w:w="1108" w:type="dxa"/>
          </w:tcPr>
          <w:p w14:paraId="7BA55417" w14:textId="77777777" w:rsidR="004B1A4E" w:rsidRPr="00272D88" w:rsidRDefault="004B1A4E" w:rsidP="004B1A4E">
            <w:pPr>
              <w:pBdr>
                <w:bottom w:val="doub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7,630,558</w:t>
            </w:r>
          </w:p>
        </w:tc>
      </w:tr>
      <w:tr w:rsidR="00272D88" w:rsidRPr="00272D88" w14:paraId="4EA4F976" w14:textId="77777777" w:rsidTr="000565DC">
        <w:trPr>
          <w:cantSplit/>
        </w:trPr>
        <w:tc>
          <w:tcPr>
            <w:tcW w:w="3362" w:type="dxa"/>
            <w:vAlign w:val="center"/>
          </w:tcPr>
          <w:p w14:paraId="2E79391D" w14:textId="77777777" w:rsidR="004B1A4E" w:rsidRPr="00272D88" w:rsidRDefault="004B1A4E" w:rsidP="004B1A4E">
            <w:pPr>
              <w:spacing w:line="260" w:lineRule="exact"/>
              <w:ind w:left="270" w:right="23" w:hanging="270"/>
              <w:rPr>
                <w:rFonts w:ascii="Arial" w:hAnsi="Arial" w:cs="Arial"/>
                <w:sz w:val="18"/>
                <w:szCs w:val="18"/>
              </w:rPr>
            </w:pPr>
            <w:r w:rsidRPr="00272D88">
              <w:rPr>
                <w:rFonts w:ascii="Arial" w:hAnsi="Arial" w:cs="Arial"/>
                <w:sz w:val="18"/>
                <w:szCs w:val="18"/>
              </w:rPr>
              <w:t>Segment operating profit (loss)</w:t>
            </w:r>
          </w:p>
        </w:tc>
        <w:tc>
          <w:tcPr>
            <w:tcW w:w="1432" w:type="dxa"/>
          </w:tcPr>
          <w:p w14:paraId="7B90E533" w14:textId="77777777" w:rsidR="004B1A4E" w:rsidRPr="00272D88" w:rsidRDefault="004B1A4E" w:rsidP="004B1A4E">
            <w:pPr>
              <w:pBdr>
                <w:bottom w:val="double" w:sz="4" w:space="1" w:color="auto"/>
              </w:pBdr>
              <w:tabs>
                <w:tab w:val="decimal" w:pos="1230"/>
              </w:tabs>
              <w:spacing w:line="260" w:lineRule="exact"/>
              <w:ind w:left="91" w:right="72"/>
              <w:rPr>
                <w:rFonts w:ascii="Arial" w:hAnsi="Arial" w:cs="Arial"/>
                <w:sz w:val="18"/>
                <w:szCs w:val="18"/>
              </w:rPr>
            </w:pPr>
            <w:r w:rsidRPr="00272D88">
              <w:rPr>
                <w:rFonts w:ascii="Arial" w:hAnsi="Arial" w:cs="Arial"/>
                <w:sz w:val="18"/>
                <w:szCs w:val="18"/>
              </w:rPr>
              <w:t>(845,813)</w:t>
            </w:r>
          </w:p>
        </w:tc>
        <w:tc>
          <w:tcPr>
            <w:tcW w:w="1107" w:type="dxa"/>
          </w:tcPr>
          <w:p w14:paraId="00B5C34D" w14:textId="77777777" w:rsidR="004B1A4E" w:rsidRPr="00272D88" w:rsidRDefault="004B1A4E" w:rsidP="004B1A4E">
            <w:pPr>
              <w:pBdr>
                <w:bottom w:val="doub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(318,277)</w:t>
            </w:r>
          </w:p>
        </w:tc>
        <w:tc>
          <w:tcPr>
            <w:tcW w:w="1107" w:type="dxa"/>
          </w:tcPr>
          <w:p w14:paraId="5812187E" w14:textId="77777777" w:rsidR="004B1A4E" w:rsidRPr="00272D88" w:rsidRDefault="004B1A4E" w:rsidP="004B1A4E">
            <w:pPr>
              <w:pBdr>
                <w:bottom w:val="doub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(35,333)</w:t>
            </w:r>
          </w:p>
        </w:tc>
        <w:tc>
          <w:tcPr>
            <w:tcW w:w="1107" w:type="dxa"/>
          </w:tcPr>
          <w:p w14:paraId="49428A77" w14:textId="77777777" w:rsidR="004B1A4E" w:rsidRPr="00272D88" w:rsidRDefault="004B1A4E" w:rsidP="004B1A4E">
            <w:pPr>
              <w:pBdr>
                <w:bottom w:val="doub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192,443</w:t>
            </w:r>
          </w:p>
        </w:tc>
        <w:tc>
          <w:tcPr>
            <w:tcW w:w="1108" w:type="dxa"/>
          </w:tcPr>
          <w:p w14:paraId="18C6E3BB" w14:textId="77777777" w:rsidR="004B1A4E" w:rsidRPr="00272D88" w:rsidRDefault="004B1A4E" w:rsidP="004B1A4E">
            <w:pPr>
              <w:pBdr>
                <w:bottom w:val="doub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(38,904)</w:t>
            </w:r>
          </w:p>
        </w:tc>
        <w:tc>
          <w:tcPr>
            <w:tcW w:w="1107" w:type="dxa"/>
          </w:tcPr>
          <w:p w14:paraId="211B3103" w14:textId="77777777" w:rsidR="004B1A4E" w:rsidRPr="00272D88" w:rsidRDefault="004B1A4E" w:rsidP="004B1A4E">
            <w:pPr>
              <w:pBdr>
                <w:bottom w:val="doub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850,659</w:t>
            </w:r>
          </w:p>
        </w:tc>
        <w:tc>
          <w:tcPr>
            <w:tcW w:w="1107" w:type="dxa"/>
          </w:tcPr>
          <w:p w14:paraId="2B33FCC9" w14:textId="77777777" w:rsidR="004B1A4E" w:rsidRPr="00272D88" w:rsidRDefault="004B1A4E" w:rsidP="004B1A4E">
            <w:pPr>
              <w:pBdr>
                <w:bottom w:val="doub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228,689</w:t>
            </w:r>
          </w:p>
        </w:tc>
        <w:tc>
          <w:tcPr>
            <w:tcW w:w="1107" w:type="dxa"/>
          </w:tcPr>
          <w:p w14:paraId="04756372" w14:textId="77777777" w:rsidR="004B1A4E" w:rsidRPr="00272D88" w:rsidRDefault="004B1A4E" w:rsidP="004B1A4E">
            <w:pPr>
              <w:pBdr>
                <w:bottom w:val="doub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(17,279)</w:t>
            </w:r>
          </w:p>
        </w:tc>
        <w:tc>
          <w:tcPr>
            <w:tcW w:w="1225" w:type="dxa"/>
          </w:tcPr>
          <w:p w14:paraId="2674B746" w14:textId="77777777" w:rsidR="004B1A4E" w:rsidRPr="00272D88" w:rsidRDefault="004B1A4E" w:rsidP="004B1A4E">
            <w:pPr>
              <w:pBdr>
                <w:bottom w:val="doub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w:t>
            </w:r>
          </w:p>
        </w:tc>
        <w:tc>
          <w:tcPr>
            <w:tcW w:w="1108" w:type="dxa"/>
          </w:tcPr>
          <w:p w14:paraId="66A7CE5F" w14:textId="77777777" w:rsidR="004B1A4E" w:rsidRPr="00272D88" w:rsidRDefault="004B1A4E" w:rsidP="004B1A4E">
            <w:pPr>
              <w:pBdr>
                <w:bottom w:val="double" w:sz="4" w:space="1" w:color="auto"/>
              </w:pBdr>
              <w:tabs>
                <w:tab w:val="decimal" w:pos="992"/>
              </w:tabs>
              <w:spacing w:line="260" w:lineRule="exact"/>
              <w:ind w:left="91" w:right="72"/>
              <w:rPr>
                <w:rFonts w:ascii="Arial" w:hAnsi="Arial" w:cs="Arial"/>
                <w:sz w:val="18"/>
                <w:szCs w:val="18"/>
              </w:rPr>
            </w:pPr>
            <w:r w:rsidRPr="00272D88">
              <w:rPr>
                <w:rFonts w:ascii="Arial" w:hAnsi="Arial" w:cs="Arial"/>
                <w:sz w:val="18"/>
                <w:szCs w:val="18"/>
              </w:rPr>
              <w:t>16,185</w:t>
            </w:r>
          </w:p>
        </w:tc>
      </w:tr>
      <w:tr w:rsidR="00272D88" w:rsidRPr="00272D88" w14:paraId="673E0234" w14:textId="77777777" w:rsidTr="000565DC">
        <w:trPr>
          <w:cantSplit/>
        </w:trPr>
        <w:tc>
          <w:tcPr>
            <w:tcW w:w="3362" w:type="dxa"/>
            <w:vAlign w:val="center"/>
          </w:tcPr>
          <w:p w14:paraId="2A0313BD" w14:textId="77777777" w:rsidR="004B1A4E" w:rsidRPr="00272D88" w:rsidRDefault="004B1A4E" w:rsidP="004B1A4E">
            <w:pPr>
              <w:spacing w:line="260" w:lineRule="exact"/>
              <w:ind w:left="270" w:right="23" w:hanging="270"/>
              <w:rPr>
                <w:rFonts w:ascii="Arial" w:hAnsi="Arial" w:cs="Arial"/>
                <w:sz w:val="18"/>
                <w:szCs w:val="18"/>
              </w:rPr>
            </w:pPr>
            <w:r w:rsidRPr="00272D88">
              <w:rPr>
                <w:rFonts w:ascii="Arial" w:hAnsi="Arial" w:cs="Arial"/>
                <w:sz w:val="18"/>
                <w:szCs w:val="18"/>
              </w:rPr>
              <w:t>Share of profit (loss) from investments in associates and joint venture</w:t>
            </w:r>
          </w:p>
        </w:tc>
        <w:tc>
          <w:tcPr>
            <w:tcW w:w="1432" w:type="dxa"/>
            <w:vAlign w:val="bottom"/>
          </w:tcPr>
          <w:p w14:paraId="5318F467" w14:textId="77777777" w:rsidR="004B1A4E" w:rsidRPr="00272D88" w:rsidRDefault="004B1A4E" w:rsidP="004B1A4E">
            <w:pPr>
              <w:tabs>
                <w:tab w:val="decimal" w:pos="1230"/>
              </w:tabs>
              <w:spacing w:line="260" w:lineRule="exact"/>
              <w:ind w:left="91" w:right="72"/>
              <w:rPr>
                <w:rFonts w:ascii="Arial" w:hAnsi="Arial" w:cs="Arial"/>
                <w:sz w:val="18"/>
                <w:szCs w:val="18"/>
              </w:rPr>
            </w:pPr>
            <w:r w:rsidRPr="00272D88">
              <w:rPr>
                <w:rFonts w:ascii="Arial" w:hAnsi="Arial" w:cs="Arial"/>
                <w:sz w:val="18"/>
                <w:szCs w:val="18"/>
              </w:rPr>
              <w:t>(341,802)</w:t>
            </w:r>
          </w:p>
        </w:tc>
        <w:tc>
          <w:tcPr>
            <w:tcW w:w="1107" w:type="dxa"/>
            <w:vAlign w:val="bottom"/>
          </w:tcPr>
          <w:p w14:paraId="7F64FCD7" w14:textId="77777777" w:rsidR="004B1A4E" w:rsidRPr="00272D88" w:rsidRDefault="004B1A4E" w:rsidP="004B1A4E">
            <w:pPr>
              <w:tabs>
                <w:tab w:val="decimal" w:pos="992"/>
              </w:tabs>
              <w:spacing w:line="260" w:lineRule="exact"/>
              <w:ind w:left="91" w:right="72"/>
              <w:rPr>
                <w:rFonts w:ascii="Arial" w:hAnsi="Arial" w:cs="Arial"/>
                <w:sz w:val="18"/>
                <w:szCs w:val="18"/>
              </w:rPr>
            </w:pPr>
            <w:r w:rsidRPr="00272D88">
              <w:rPr>
                <w:rFonts w:ascii="Arial" w:hAnsi="Arial" w:cs="Arial"/>
                <w:sz w:val="18"/>
                <w:szCs w:val="18"/>
              </w:rPr>
              <w:t>(223)</w:t>
            </w:r>
          </w:p>
        </w:tc>
        <w:tc>
          <w:tcPr>
            <w:tcW w:w="1107" w:type="dxa"/>
            <w:vAlign w:val="bottom"/>
          </w:tcPr>
          <w:p w14:paraId="6044B3BF" w14:textId="77777777" w:rsidR="004B1A4E" w:rsidRPr="00272D88" w:rsidRDefault="004B1A4E" w:rsidP="004B1A4E">
            <w:pPr>
              <w:tabs>
                <w:tab w:val="decimal" w:pos="992"/>
              </w:tabs>
              <w:spacing w:line="260" w:lineRule="exact"/>
              <w:ind w:left="91" w:right="72"/>
              <w:rPr>
                <w:rFonts w:ascii="Arial" w:hAnsi="Arial" w:cs="Arial"/>
                <w:sz w:val="18"/>
                <w:szCs w:val="18"/>
              </w:rPr>
            </w:pPr>
            <w:r w:rsidRPr="00272D88">
              <w:rPr>
                <w:rFonts w:ascii="Arial" w:hAnsi="Arial" w:cs="Arial"/>
                <w:sz w:val="18"/>
                <w:szCs w:val="18"/>
              </w:rPr>
              <w:t>(20,770)</w:t>
            </w:r>
          </w:p>
        </w:tc>
        <w:tc>
          <w:tcPr>
            <w:tcW w:w="1107" w:type="dxa"/>
            <w:vAlign w:val="bottom"/>
          </w:tcPr>
          <w:p w14:paraId="46B0991A" w14:textId="77777777" w:rsidR="004B1A4E" w:rsidRPr="00272D88" w:rsidRDefault="004B1A4E" w:rsidP="004B1A4E">
            <w:pPr>
              <w:tabs>
                <w:tab w:val="decimal" w:pos="1005"/>
              </w:tabs>
              <w:spacing w:line="260" w:lineRule="exact"/>
              <w:ind w:left="91" w:right="72"/>
              <w:rPr>
                <w:rFonts w:ascii="Arial" w:hAnsi="Arial" w:cs="Arial"/>
                <w:sz w:val="18"/>
                <w:szCs w:val="18"/>
              </w:rPr>
            </w:pPr>
            <w:r w:rsidRPr="00272D88">
              <w:rPr>
                <w:rFonts w:ascii="Arial" w:hAnsi="Arial" w:cs="Arial"/>
                <w:sz w:val="18"/>
                <w:szCs w:val="18"/>
              </w:rPr>
              <w:t>-</w:t>
            </w:r>
          </w:p>
        </w:tc>
        <w:tc>
          <w:tcPr>
            <w:tcW w:w="1108" w:type="dxa"/>
            <w:vAlign w:val="bottom"/>
          </w:tcPr>
          <w:p w14:paraId="7FEE57CD" w14:textId="77777777" w:rsidR="004B1A4E" w:rsidRPr="00272D88" w:rsidRDefault="004B1A4E" w:rsidP="004B1A4E">
            <w:pPr>
              <w:tabs>
                <w:tab w:val="decimal" w:pos="975"/>
              </w:tabs>
              <w:spacing w:line="260" w:lineRule="exact"/>
              <w:ind w:left="91" w:right="72"/>
              <w:rPr>
                <w:rFonts w:ascii="Arial" w:hAnsi="Arial" w:cs="Arial"/>
                <w:sz w:val="18"/>
                <w:szCs w:val="18"/>
              </w:rPr>
            </w:pPr>
            <w:r w:rsidRPr="00272D88">
              <w:rPr>
                <w:rFonts w:ascii="Arial" w:hAnsi="Arial" w:cs="Arial"/>
                <w:sz w:val="18"/>
                <w:szCs w:val="18"/>
              </w:rPr>
              <w:t>-</w:t>
            </w:r>
          </w:p>
        </w:tc>
        <w:tc>
          <w:tcPr>
            <w:tcW w:w="1107" w:type="dxa"/>
            <w:vAlign w:val="bottom"/>
          </w:tcPr>
          <w:p w14:paraId="75AB601C" w14:textId="77777777" w:rsidR="004B1A4E" w:rsidRPr="00272D88" w:rsidRDefault="004B1A4E" w:rsidP="004B1A4E">
            <w:pPr>
              <w:tabs>
                <w:tab w:val="decimal" w:pos="992"/>
              </w:tabs>
              <w:spacing w:line="260" w:lineRule="exact"/>
              <w:ind w:left="91" w:right="72"/>
              <w:rPr>
                <w:rFonts w:ascii="Arial" w:hAnsi="Arial" w:cs="Arial"/>
                <w:sz w:val="18"/>
                <w:szCs w:val="18"/>
              </w:rPr>
            </w:pPr>
            <w:r w:rsidRPr="00272D88">
              <w:rPr>
                <w:rFonts w:ascii="Arial" w:hAnsi="Arial" w:cs="Arial"/>
                <w:sz w:val="18"/>
                <w:szCs w:val="18"/>
              </w:rPr>
              <w:t>27,564</w:t>
            </w:r>
          </w:p>
        </w:tc>
        <w:tc>
          <w:tcPr>
            <w:tcW w:w="1107" w:type="dxa"/>
            <w:vAlign w:val="bottom"/>
          </w:tcPr>
          <w:p w14:paraId="4A931020" w14:textId="77777777" w:rsidR="004B1A4E" w:rsidRPr="00272D88" w:rsidRDefault="004B1A4E" w:rsidP="004B1A4E">
            <w:pPr>
              <w:tabs>
                <w:tab w:val="decimal" w:pos="915"/>
              </w:tabs>
              <w:spacing w:line="260" w:lineRule="exact"/>
              <w:ind w:left="91" w:right="72"/>
              <w:rPr>
                <w:rFonts w:ascii="Arial" w:hAnsi="Arial" w:cs="Arial"/>
                <w:sz w:val="18"/>
                <w:szCs w:val="18"/>
              </w:rPr>
            </w:pPr>
            <w:r w:rsidRPr="00272D88">
              <w:rPr>
                <w:rFonts w:ascii="Arial" w:hAnsi="Arial" w:cs="Arial"/>
                <w:sz w:val="18"/>
                <w:szCs w:val="18"/>
              </w:rPr>
              <w:t>-</w:t>
            </w:r>
          </w:p>
        </w:tc>
        <w:tc>
          <w:tcPr>
            <w:tcW w:w="1107" w:type="dxa"/>
            <w:vAlign w:val="bottom"/>
          </w:tcPr>
          <w:p w14:paraId="06DE8281" w14:textId="77777777" w:rsidR="004B1A4E" w:rsidRPr="00272D88" w:rsidRDefault="004B1A4E" w:rsidP="002441E6">
            <w:pPr>
              <w:tabs>
                <w:tab w:val="decimal" w:pos="992"/>
              </w:tabs>
              <w:spacing w:line="260" w:lineRule="exact"/>
              <w:ind w:left="91" w:right="72"/>
              <w:rPr>
                <w:rFonts w:ascii="Arial" w:hAnsi="Arial" w:cs="Arial"/>
                <w:sz w:val="18"/>
                <w:szCs w:val="18"/>
              </w:rPr>
            </w:pPr>
            <w:r w:rsidRPr="00272D88">
              <w:rPr>
                <w:rFonts w:ascii="Arial" w:hAnsi="Arial" w:cs="Arial"/>
                <w:sz w:val="18"/>
                <w:szCs w:val="18"/>
              </w:rPr>
              <w:t>1,226</w:t>
            </w:r>
          </w:p>
        </w:tc>
        <w:tc>
          <w:tcPr>
            <w:tcW w:w="1225" w:type="dxa"/>
            <w:vAlign w:val="bottom"/>
          </w:tcPr>
          <w:p w14:paraId="21415167" w14:textId="77777777" w:rsidR="004B1A4E" w:rsidRPr="00272D88" w:rsidRDefault="004B1A4E" w:rsidP="004B1A4E">
            <w:pPr>
              <w:tabs>
                <w:tab w:val="decimal" w:pos="992"/>
              </w:tabs>
              <w:spacing w:line="260" w:lineRule="exact"/>
              <w:ind w:left="91" w:right="72"/>
              <w:rPr>
                <w:rFonts w:ascii="Arial" w:hAnsi="Arial" w:cs="Arial"/>
                <w:sz w:val="18"/>
                <w:szCs w:val="18"/>
              </w:rPr>
            </w:pPr>
            <w:r w:rsidRPr="00272D88">
              <w:rPr>
                <w:rFonts w:ascii="Arial" w:hAnsi="Arial" w:cs="Arial"/>
                <w:sz w:val="18"/>
                <w:szCs w:val="18"/>
              </w:rPr>
              <w:t>-</w:t>
            </w:r>
          </w:p>
        </w:tc>
        <w:tc>
          <w:tcPr>
            <w:tcW w:w="1108" w:type="dxa"/>
            <w:vAlign w:val="bottom"/>
          </w:tcPr>
          <w:p w14:paraId="61DC9B48" w14:textId="77777777" w:rsidR="004B1A4E" w:rsidRPr="00272D88" w:rsidRDefault="004B1A4E" w:rsidP="004B1A4E">
            <w:pPr>
              <w:tabs>
                <w:tab w:val="decimal" w:pos="992"/>
              </w:tabs>
              <w:spacing w:line="260" w:lineRule="exact"/>
              <w:ind w:left="91" w:right="72"/>
              <w:rPr>
                <w:rFonts w:ascii="Arial" w:hAnsi="Arial" w:cs="Arial"/>
                <w:sz w:val="18"/>
                <w:szCs w:val="18"/>
              </w:rPr>
            </w:pPr>
            <w:r w:rsidRPr="00272D88">
              <w:rPr>
                <w:rFonts w:ascii="Arial" w:hAnsi="Arial" w:cs="Arial"/>
                <w:sz w:val="18"/>
                <w:szCs w:val="18"/>
              </w:rPr>
              <w:t>(334,005)</w:t>
            </w:r>
          </w:p>
        </w:tc>
      </w:tr>
      <w:tr w:rsidR="00272D88" w:rsidRPr="00272D88" w14:paraId="6397929D" w14:textId="77777777" w:rsidTr="000565DC">
        <w:trPr>
          <w:cantSplit/>
        </w:trPr>
        <w:tc>
          <w:tcPr>
            <w:tcW w:w="3362" w:type="dxa"/>
            <w:vAlign w:val="center"/>
          </w:tcPr>
          <w:p w14:paraId="50E7780E" w14:textId="77777777" w:rsidR="004B1A4E" w:rsidRPr="00272D88" w:rsidRDefault="004B1A4E" w:rsidP="004B1A4E">
            <w:pPr>
              <w:spacing w:line="260" w:lineRule="exact"/>
              <w:ind w:left="270" w:right="23" w:hanging="270"/>
              <w:rPr>
                <w:rFonts w:ascii="Arial" w:hAnsi="Arial" w:cs="Arial"/>
                <w:sz w:val="18"/>
                <w:szCs w:val="18"/>
              </w:rPr>
            </w:pPr>
            <w:r w:rsidRPr="00272D88">
              <w:rPr>
                <w:rFonts w:ascii="Arial" w:hAnsi="Arial" w:cs="Arial"/>
                <w:sz w:val="18"/>
                <w:szCs w:val="18"/>
              </w:rPr>
              <w:t>Unallocated income and expenses:</w:t>
            </w:r>
          </w:p>
        </w:tc>
        <w:tc>
          <w:tcPr>
            <w:tcW w:w="1432" w:type="dxa"/>
            <w:vAlign w:val="bottom"/>
          </w:tcPr>
          <w:p w14:paraId="5AF591E4"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19EACBBF"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5F9711C9"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41923D16"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8" w:type="dxa"/>
            <w:vAlign w:val="bottom"/>
          </w:tcPr>
          <w:p w14:paraId="223E5281"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4BEFECB7"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4E58F7C1"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tcPr>
          <w:p w14:paraId="462587B2" w14:textId="77777777" w:rsidR="004B1A4E" w:rsidRPr="00272D88" w:rsidRDefault="004B1A4E" w:rsidP="004B1A4E">
            <w:pPr>
              <w:tabs>
                <w:tab w:val="decimal" w:pos="990"/>
              </w:tabs>
              <w:spacing w:line="260" w:lineRule="exact"/>
              <w:ind w:left="91" w:right="72"/>
              <w:rPr>
                <w:rFonts w:ascii="Arial" w:hAnsi="Arial" w:cs="Arial"/>
                <w:sz w:val="18"/>
                <w:szCs w:val="18"/>
              </w:rPr>
            </w:pPr>
          </w:p>
        </w:tc>
        <w:tc>
          <w:tcPr>
            <w:tcW w:w="1225" w:type="dxa"/>
            <w:vAlign w:val="bottom"/>
          </w:tcPr>
          <w:p w14:paraId="28D396AD" w14:textId="77777777" w:rsidR="004B1A4E" w:rsidRPr="00272D88" w:rsidRDefault="004B1A4E" w:rsidP="004B1A4E">
            <w:pPr>
              <w:tabs>
                <w:tab w:val="decimal" w:pos="990"/>
              </w:tabs>
              <w:spacing w:line="260" w:lineRule="exact"/>
              <w:ind w:left="91" w:right="72"/>
              <w:rPr>
                <w:rFonts w:ascii="Arial" w:hAnsi="Arial" w:cs="Arial"/>
                <w:sz w:val="18"/>
                <w:szCs w:val="18"/>
              </w:rPr>
            </w:pPr>
          </w:p>
        </w:tc>
        <w:tc>
          <w:tcPr>
            <w:tcW w:w="1108" w:type="dxa"/>
            <w:vAlign w:val="bottom"/>
          </w:tcPr>
          <w:p w14:paraId="58482A9C" w14:textId="77777777" w:rsidR="004B1A4E" w:rsidRPr="00272D88" w:rsidRDefault="004B1A4E" w:rsidP="004B1A4E">
            <w:pPr>
              <w:tabs>
                <w:tab w:val="decimal" w:pos="990"/>
              </w:tabs>
              <w:spacing w:line="260" w:lineRule="exact"/>
              <w:ind w:left="91" w:right="72"/>
              <w:rPr>
                <w:rFonts w:ascii="Arial" w:hAnsi="Arial" w:cs="Arial"/>
                <w:sz w:val="18"/>
                <w:szCs w:val="18"/>
              </w:rPr>
            </w:pPr>
          </w:p>
        </w:tc>
      </w:tr>
      <w:tr w:rsidR="00272D88" w:rsidRPr="00272D88" w14:paraId="5A2C2B03" w14:textId="77777777" w:rsidTr="000565DC">
        <w:trPr>
          <w:cantSplit/>
        </w:trPr>
        <w:tc>
          <w:tcPr>
            <w:tcW w:w="3362" w:type="dxa"/>
            <w:vAlign w:val="center"/>
          </w:tcPr>
          <w:p w14:paraId="48E0791C" w14:textId="77777777" w:rsidR="004B1A4E" w:rsidRPr="00272D88" w:rsidRDefault="004B1A4E" w:rsidP="004B1A4E">
            <w:pPr>
              <w:spacing w:line="260" w:lineRule="exact"/>
              <w:ind w:left="270" w:right="23" w:hanging="270"/>
              <w:rPr>
                <w:rFonts w:ascii="Arial" w:hAnsi="Arial" w:cs="Arial"/>
                <w:sz w:val="18"/>
                <w:szCs w:val="18"/>
              </w:rPr>
            </w:pPr>
            <w:r w:rsidRPr="00272D88">
              <w:rPr>
                <w:rFonts w:ascii="Arial" w:hAnsi="Arial" w:cs="Arial"/>
                <w:sz w:val="18"/>
                <w:szCs w:val="18"/>
              </w:rPr>
              <w:tab/>
              <w:t>Finance income</w:t>
            </w:r>
          </w:p>
        </w:tc>
        <w:tc>
          <w:tcPr>
            <w:tcW w:w="1432" w:type="dxa"/>
            <w:vAlign w:val="bottom"/>
          </w:tcPr>
          <w:p w14:paraId="66930C79"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32526DFA"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1F51D881"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21EB87AF"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8" w:type="dxa"/>
            <w:vAlign w:val="bottom"/>
          </w:tcPr>
          <w:p w14:paraId="63C10E9A"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005A1579"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1AF6692C"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tcPr>
          <w:p w14:paraId="7A2D88E3" w14:textId="77777777" w:rsidR="004B1A4E" w:rsidRPr="00272D88" w:rsidRDefault="004B1A4E" w:rsidP="004B1A4E">
            <w:pPr>
              <w:tabs>
                <w:tab w:val="decimal" w:pos="990"/>
              </w:tabs>
              <w:spacing w:line="260" w:lineRule="exact"/>
              <w:ind w:left="91" w:right="72"/>
              <w:rPr>
                <w:rFonts w:ascii="Arial" w:hAnsi="Arial" w:cs="Arial"/>
                <w:sz w:val="18"/>
                <w:szCs w:val="18"/>
              </w:rPr>
            </w:pPr>
          </w:p>
        </w:tc>
        <w:tc>
          <w:tcPr>
            <w:tcW w:w="1225" w:type="dxa"/>
            <w:vAlign w:val="bottom"/>
          </w:tcPr>
          <w:p w14:paraId="3FE954C4" w14:textId="77777777" w:rsidR="004B1A4E" w:rsidRPr="00272D88" w:rsidRDefault="004B1A4E" w:rsidP="004B1A4E">
            <w:pPr>
              <w:tabs>
                <w:tab w:val="decimal" w:pos="990"/>
              </w:tabs>
              <w:spacing w:line="260" w:lineRule="exact"/>
              <w:ind w:left="91" w:right="72"/>
              <w:rPr>
                <w:rFonts w:ascii="Arial" w:hAnsi="Arial" w:cs="Arial"/>
                <w:sz w:val="18"/>
                <w:szCs w:val="18"/>
              </w:rPr>
            </w:pPr>
          </w:p>
        </w:tc>
        <w:tc>
          <w:tcPr>
            <w:tcW w:w="1108" w:type="dxa"/>
            <w:vAlign w:val="bottom"/>
          </w:tcPr>
          <w:p w14:paraId="7565B70C" w14:textId="77777777" w:rsidR="004B1A4E" w:rsidRPr="00272D88" w:rsidRDefault="004B1A4E" w:rsidP="004B1A4E">
            <w:pPr>
              <w:tabs>
                <w:tab w:val="decimal" w:pos="990"/>
              </w:tabs>
              <w:spacing w:line="260" w:lineRule="exact"/>
              <w:ind w:left="91" w:right="72"/>
              <w:rPr>
                <w:rFonts w:ascii="Arial" w:hAnsi="Arial" w:cs="Arial"/>
                <w:sz w:val="18"/>
                <w:szCs w:val="18"/>
              </w:rPr>
            </w:pPr>
            <w:r w:rsidRPr="00272D88">
              <w:rPr>
                <w:rFonts w:ascii="Arial" w:hAnsi="Arial" w:cs="Arial"/>
                <w:sz w:val="18"/>
                <w:szCs w:val="18"/>
              </w:rPr>
              <w:t>17,559</w:t>
            </w:r>
          </w:p>
        </w:tc>
      </w:tr>
      <w:tr w:rsidR="00272D88" w:rsidRPr="00272D88" w14:paraId="6EF15B08" w14:textId="77777777" w:rsidTr="000565DC">
        <w:trPr>
          <w:cantSplit/>
        </w:trPr>
        <w:tc>
          <w:tcPr>
            <w:tcW w:w="3362" w:type="dxa"/>
            <w:vAlign w:val="center"/>
          </w:tcPr>
          <w:p w14:paraId="6B7B0268" w14:textId="77777777" w:rsidR="004B1A4E" w:rsidRPr="00272D88" w:rsidRDefault="004B1A4E" w:rsidP="004B1A4E">
            <w:pPr>
              <w:spacing w:line="260" w:lineRule="exact"/>
              <w:ind w:left="270" w:right="23" w:hanging="270"/>
              <w:rPr>
                <w:rFonts w:ascii="Arial" w:hAnsi="Arial" w:cs="Arial"/>
                <w:sz w:val="18"/>
                <w:szCs w:val="18"/>
              </w:rPr>
            </w:pPr>
            <w:r w:rsidRPr="00272D88">
              <w:rPr>
                <w:rFonts w:ascii="Arial" w:hAnsi="Arial" w:cs="Arial"/>
                <w:sz w:val="18"/>
                <w:szCs w:val="18"/>
              </w:rPr>
              <w:tab/>
              <w:t>Dividend income</w:t>
            </w:r>
          </w:p>
        </w:tc>
        <w:tc>
          <w:tcPr>
            <w:tcW w:w="1432" w:type="dxa"/>
            <w:vAlign w:val="bottom"/>
          </w:tcPr>
          <w:p w14:paraId="69183455"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609C9817"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728383D1"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3A64E47C"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8" w:type="dxa"/>
            <w:vAlign w:val="bottom"/>
          </w:tcPr>
          <w:p w14:paraId="4B9E30C1"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0EC12F70"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24458E91"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tcPr>
          <w:p w14:paraId="1B7B10F8" w14:textId="77777777" w:rsidR="004B1A4E" w:rsidRPr="00272D88" w:rsidRDefault="004B1A4E" w:rsidP="004B1A4E">
            <w:pPr>
              <w:tabs>
                <w:tab w:val="decimal" w:pos="990"/>
              </w:tabs>
              <w:spacing w:line="260" w:lineRule="exact"/>
              <w:ind w:left="91" w:right="72"/>
              <w:rPr>
                <w:rFonts w:ascii="Arial" w:hAnsi="Arial" w:cs="Arial"/>
                <w:sz w:val="18"/>
                <w:szCs w:val="18"/>
                <w:cs/>
              </w:rPr>
            </w:pPr>
          </w:p>
        </w:tc>
        <w:tc>
          <w:tcPr>
            <w:tcW w:w="1225" w:type="dxa"/>
            <w:vAlign w:val="bottom"/>
          </w:tcPr>
          <w:p w14:paraId="5B46A7B9" w14:textId="77777777" w:rsidR="004B1A4E" w:rsidRPr="00272D88" w:rsidRDefault="004B1A4E" w:rsidP="004B1A4E">
            <w:pPr>
              <w:tabs>
                <w:tab w:val="decimal" w:pos="990"/>
              </w:tabs>
              <w:spacing w:line="260" w:lineRule="exact"/>
              <w:ind w:left="91" w:right="72"/>
              <w:rPr>
                <w:rFonts w:ascii="Arial" w:hAnsi="Arial" w:cs="Arial"/>
                <w:sz w:val="18"/>
                <w:szCs w:val="18"/>
                <w:cs/>
              </w:rPr>
            </w:pPr>
          </w:p>
        </w:tc>
        <w:tc>
          <w:tcPr>
            <w:tcW w:w="1108" w:type="dxa"/>
            <w:vAlign w:val="bottom"/>
          </w:tcPr>
          <w:p w14:paraId="409D55CC" w14:textId="77777777" w:rsidR="004B1A4E" w:rsidRPr="00272D88" w:rsidRDefault="004B1A4E" w:rsidP="004B1A4E">
            <w:pPr>
              <w:tabs>
                <w:tab w:val="decimal" w:pos="990"/>
              </w:tabs>
              <w:spacing w:line="260" w:lineRule="exact"/>
              <w:ind w:left="91" w:right="72"/>
              <w:rPr>
                <w:rFonts w:ascii="Arial" w:hAnsi="Arial" w:cs="Arial"/>
                <w:sz w:val="18"/>
                <w:szCs w:val="18"/>
                <w:cs/>
              </w:rPr>
            </w:pPr>
            <w:r w:rsidRPr="00272D88">
              <w:rPr>
                <w:rFonts w:ascii="Arial" w:hAnsi="Arial" w:cs="Arial"/>
                <w:sz w:val="18"/>
                <w:szCs w:val="18"/>
              </w:rPr>
              <w:t>399,943</w:t>
            </w:r>
          </w:p>
        </w:tc>
      </w:tr>
      <w:tr w:rsidR="00272D88" w:rsidRPr="00272D88" w14:paraId="4CAFBC33" w14:textId="77777777" w:rsidTr="000565DC">
        <w:trPr>
          <w:cantSplit/>
        </w:trPr>
        <w:tc>
          <w:tcPr>
            <w:tcW w:w="5901" w:type="dxa"/>
            <w:gridSpan w:val="3"/>
            <w:vAlign w:val="center"/>
          </w:tcPr>
          <w:p w14:paraId="3C3E3FA3" w14:textId="77777777" w:rsidR="004B1A4E" w:rsidRPr="00272D88" w:rsidRDefault="004B1A4E" w:rsidP="004B1A4E">
            <w:pPr>
              <w:tabs>
                <w:tab w:val="decimal" w:pos="992"/>
              </w:tabs>
              <w:spacing w:line="260" w:lineRule="exact"/>
              <w:ind w:left="92" w:right="25"/>
              <w:rPr>
                <w:rFonts w:ascii="Arial" w:hAnsi="Arial" w:cs="Arial"/>
                <w:sz w:val="18"/>
                <w:szCs w:val="18"/>
              </w:rPr>
            </w:pPr>
            <w:r w:rsidRPr="00272D88">
              <w:rPr>
                <w:rFonts w:ascii="Arial" w:hAnsi="Arial" w:cs="Arial"/>
                <w:sz w:val="18"/>
                <w:szCs w:val="18"/>
              </w:rPr>
              <w:t xml:space="preserve">   Gains from disposal of investment in associates</w:t>
            </w:r>
          </w:p>
        </w:tc>
        <w:tc>
          <w:tcPr>
            <w:tcW w:w="1107" w:type="dxa"/>
            <w:vAlign w:val="bottom"/>
          </w:tcPr>
          <w:p w14:paraId="3B1C2243"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415B3A35"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8" w:type="dxa"/>
            <w:vAlign w:val="bottom"/>
          </w:tcPr>
          <w:p w14:paraId="63D4E33C"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791E68C8"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1EA6C7C1"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tcPr>
          <w:p w14:paraId="7F49FDC4" w14:textId="77777777" w:rsidR="004B1A4E" w:rsidRPr="00272D88" w:rsidRDefault="004B1A4E" w:rsidP="004B1A4E">
            <w:pPr>
              <w:tabs>
                <w:tab w:val="decimal" w:pos="990"/>
              </w:tabs>
              <w:spacing w:line="260" w:lineRule="exact"/>
              <w:ind w:left="91" w:right="72"/>
              <w:rPr>
                <w:rFonts w:ascii="Arial" w:hAnsi="Arial" w:cs="Arial"/>
                <w:sz w:val="18"/>
                <w:szCs w:val="18"/>
                <w:cs/>
              </w:rPr>
            </w:pPr>
          </w:p>
        </w:tc>
        <w:tc>
          <w:tcPr>
            <w:tcW w:w="1225" w:type="dxa"/>
            <w:vAlign w:val="bottom"/>
          </w:tcPr>
          <w:p w14:paraId="5499536B" w14:textId="77777777" w:rsidR="004B1A4E" w:rsidRPr="00272D88" w:rsidRDefault="004B1A4E" w:rsidP="004B1A4E">
            <w:pPr>
              <w:tabs>
                <w:tab w:val="decimal" w:pos="990"/>
              </w:tabs>
              <w:spacing w:line="260" w:lineRule="exact"/>
              <w:ind w:left="91" w:right="72"/>
              <w:rPr>
                <w:rFonts w:ascii="Arial" w:hAnsi="Arial" w:cs="Arial"/>
                <w:sz w:val="18"/>
                <w:szCs w:val="18"/>
                <w:cs/>
              </w:rPr>
            </w:pPr>
          </w:p>
        </w:tc>
        <w:tc>
          <w:tcPr>
            <w:tcW w:w="1108" w:type="dxa"/>
            <w:vAlign w:val="bottom"/>
          </w:tcPr>
          <w:p w14:paraId="19221C98" w14:textId="77777777" w:rsidR="004B1A4E" w:rsidRPr="00272D88" w:rsidRDefault="004B1A4E" w:rsidP="004B1A4E">
            <w:pPr>
              <w:tabs>
                <w:tab w:val="decimal" w:pos="990"/>
              </w:tabs>
              <w:spacing w:line="260" w:lineRule="exact"/>
              <w:ind w:left="91" w:right="72"/>
              <w:rPr>
                <w:rFonts w:ascii="Arial" w:hAnsi="Arial" w:cs="Arial"/>
                <w:sz w:val="18"/>
                <w:szCs w:val="18"/>
              </w:rPr>
            </w:pPr>
            <w:r w:rsidRPr="00272D88">
              <w:rPr>
                <w:rFonts w:ascii="Arial" w:hAnsi="Arial" w:cs="Arial"/>
                <w:sz w:val="18"/>
                <w:szCs w:val="18"/>
              </w:rPr>
              <w:t>46,675</w:t>
            </w:r>
          </w:p>
        </w:tc>
      </w:tr>
      <w:tr w:rsidR="00272D88" w:rsidRPr="00272D88" w14:paraId="589D6F33" w14:textId="77777777" w:rsidTr="000565DC">
        <w:trPr>
          <w:cantSplit/>
        </w:trPr>
        <w:tc>
          <w:tcPr>
            <w:tcW w:w="3362" w:type="dxa"/>
            <w:vAlign w:val="center"/>
          </w:tcPr>
          <w:p w14:paraId="0CD3C739" w14:textId="77777777" w:rsidR="004B1A4E" w:rsidRPr="00272D88" w:rsidRDefault="004B1A4E" w:rsidP="004B1A4E">
            <w:pPr>
              <w:spacing w:line="260" w:lineRule="exact"/>
              <w:ind w:left="270" w:right="23" w:hanging="270"/>
              <w:rPr>
                <w:rFonts w:ascii="Arial" w:hAnsi="Arial" w:cs="Arial"/>
                <w:sz w:val="18"/>
                <w:szCs w:val="18"/>
              </w:rPr>
            </w:pPr>
            <w:r w:rsidRPr="00272D88">
              <w:rPr>
                <w:rFonts w:ascii="Arial" w:hAnsi="Arial" w:cs="Arial"/>
                <w:sz w:val="18"/>
                <w:szCs w:val="18"/>
              </w:rPr>
              <w:tab/>
              <w:t>Other income</w:t>
            </w:r>
          </w:p>
        </w:tc>
        <w:tc>
          <w:tcPr>
            <w:tcW w:w="1432" w:type="dxa"/>
            <w:vAlign w:val="bottom"/>
          </w:tcPr>
          <w:p w14:paraId="338E8F41"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7F1A7744"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355E76EC"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04050219"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8" w:type="dxa"/>
            <w:vAlign w:val="bottom"/>
          </w:tcPr>
          <w:p w14:paraId="4F2E1BB3"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36E978B8"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35C90AC1"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tcPr>
          <w:p w14:paraId="7CAE54C4" w14:textId="77777777" w:rsidR="004B1A4E" w:rsidRPr="00272D88" w:rsidRDefault="004B1A4E" w:rsidP="004B1A4E">
            <w:pPr>
              <w:tabs>
                <w:tab w:val="decimal" w:pos="990"/>
              </w:tabs>
              <w:spacing w:line="260" w:lineRule="exact"/>
              <w:ind w:left="91" w:right="72"/>
              <w:rPr>
                <w:rFonts w:ascii="Arial" w:hAnsi="Arial" w:cs="Arial"/>
                <w:sz w:val="18"/>
                <w:szCs w:val="18"/>
              </w:rPr>
            </w:pPr>
          </w:p>
        </w:tc>
        <w:tc>
          <w:tcPr>
            <w:tcW w:w="1225" w:type="dxa"/>
            <w:vAlign w:val="bottom"/>
          </w:tcPr>
          <w:p w14:paraId="46F6EE6B" w14:textId="77777777" w:rsidR="004B1A4E" w:rsidRPr="00272D88" w:rsidRDefault="004B1A4E" w:rsidP="004B1A4E">
            <w:pPr>
              <w:tabs>
                <w:tab w:val="decimal" w:pos="990"/>
              </w:tabs>
              <w:spacing w:line="260" w:lineRule="exact"/>
              <w:ind w:left="91" w:right="72"/>
              <w:rPr>
                <w:rFonts w:ascii="Arial" w:hAnsi="Arial" w:cs="Arial"/>
                <w:sz w:val="18"/>
                <w:szCs w:val="18"/>
              </w:rPr>
            </w:pPr>
          </w:p>
        </w:tc>
        <w:tc>
          <w:tcPr>
            <w:tcW w:w="1108" w:type="dxa"/>
            <w:vAlign w:val="bottom"/>
          </w:tcPr>
          <w:p w14:paraId="0A256B98" w14:textId="77777777" w:rsidR="004B1A4E" w:rsidRPr="00272D88" w:rsidRDefault="004B1A4E" w:rsidP="004B1A4E">
            <w:pPr>
              <w:tabs>
                <w:tab w:val="decimal" w:pos="990"/>
              </w:tabs>
              <w:spacing w:line="260" w:lineRule="exact"/>
              <w:ind w:left="91" w:right="72"/>
              <w:rPr>
                <w:rFonts w:ascii="Arial" w:hAnsi="Arial" w:cs="Arial"/>
                <w:sz w:val="18"/>
                <w:szCs w:val="18"/>
              </w:rPr>
            </w:pPr>
            <w:r w:rsidRPr="00272D88">
              <w:rPr>
                <w:rFonts w:ascii="Arial" w:hAnsi="Arial" w:cs="Arial"/>
                <w:sz w:val="18"/>
                <w:szCs w:val="18"/>
              </w:rPr>
              <w:t>112,640</w:t>
            </w:r>
          </w:p>
        </w:tc>
      </w:tr>
      <w:tr w:rsidR="00272D88" w:rsidRPr="00272D88" w14:paraId="48DE729D" w14:textId="77777777" w:rsidTr="000565DC">
        <w:trPr>
          <w:cantSplit/>
        </w:trPr>
        <w:tc>
          <w:tcPr>
            <w:tcW w:w="3362" w:type="dxa"/>
            <w:vAlign w:val="center"/>
          </w:tcPr>
          <w:p w14:paraId="2ABFCE39" w14:textId="77777777" w:rsidR="004B1A4E" w:rsidRPr="00272D88" w:rsidRDefault="004B1A4E" w:rsidP="004B1A4E">
            <w:pPr>
              <w:spacing w:line="260" w:lineRule="exact"/>
              <w:ind w:left="270" w:right="23" w:hanging="270"/>
              <w:rPr>
                <w:rFonts w:ascii="Arial" w:hAnsi="Arial" w:cs="Arial"/>
                <w:sz w:val="18"/>
                <w:szCs w:val="18"/>
              </w:rPr>
            </w:pPr>
            <w:r w:rsidRPr="00272D88">
              <w:rPr>
                <w:rFonts w:ascii="Arial" w:hAnsi="Arial" w:cs="Arial"/>
                <w:sz w:val="18"/>
                <w:szCs w:val="18"/>
              </w:rPr>
              <w:tab/>
              <w:t>Finance costs</w:t>
            </w:r>
          </w:p>
        </w:tc>
        <w:tc>
          <w:tcPr>
            <w:tcW w:w="1432" w:type="dxa"/>
            <w:vAlign w:val="bottom"/>
          </w:tcPr>
          <w:p w14:paraId="1B571A41"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7796F645"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757299EB"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4887B918"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8" w:type="dxa"/>
            <w:vAlign w:val="bottom"/>
          </w:tcPr>
          <w:p w14:paraId="19D496C7"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0BA90798"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6E9507A4"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tcPr>
          <w:p w14:paraId="66530BF9" w14:textId="77777777" w:rsidR="004B1A4E" w:rsidRPr="00272D88" w:rsidRDefault="004B1A4E" w:rsidP="004B1A4E">
            <w:pPr>
              <w:tabs>
                <w:tab w:val="decimal" w:pos="990"/>
              </w:tabs>
              <w:spacing w:line="260" w:lineRule="exact"/>
              <w:ind w:left="91" w:right="72"/>
              <w:rPr>
                <w:rFonts w:ascii="Arial" w:hAnsi="Arial" w:cs="Arial"/>
                <w:sz w:val="18"/>
                <w:szCs w:val="18"/>
              </w:rPr>
            </w:pPr>
          </w:p>
        </w:tc>
        <w:tc>
          <w:tcPr>
            <w:tcW w:w="1225" w:type="dxa"/>
            <w:vAlign w:val="bottom"/>
          </w:tcPr>
          <w:p w14:paraId="1AFF30CB" w14:textId="77777777" w:rsidR="004B1A4E" w:rsidRPr="00272D88" w:rsidRDefault="004B1A4E" w:rsidP="004B1A4E">
            <w:pPr>
              <w:tabs>
                <w:tab w:val="decimal" w:pos="990"/>
              </w:tabs>
              <w:spacing w:line="260" w:lineRule="exact"/>
              <w:ind w:left="91" w:right="72"/>
              <w:rPr>
                <w:rFonts w:ascii="Arial" w:hAnsi="Arial" w:cs="Arial"/>
                <w:sz w:val="18"/>
                <w:szCs w:val="18"/>
              </w:rPr>
            </w:pPr>
          </w:p>
        </w:tc>
        <w:tc>
          <w:tcPr>
            <w:tcW w:w="1108" w:type="dxa"/>
          </w:tcPr>
          <w:p w14:paraId="4AFF8D59" w14:textId="77777777" w:rsidR="004B1A4E" w:rsidRPr="00272D88" w:rsidRDefault="004B1A4E" w:rsidP="004B1A4E">
            <w:pPr>
              <w:tabs>
                <w:tab w:val="decimal" w:pos="990"/>
              </w:tabs>
              <w:spacing w:line="260" w:lineRule="exact"/>
              <w:ind w:left="91" w:right="72"/>
              <w:rPr>
                <w:rFonts w:ascii="Arial" w:hAnsi="Arial" w:cs="Arial"/>
                <w:sz w:val="18"/>
                <w:szCs w:val="18"/>
              </w:rPr>
            </w:pPr>
            <w:r w:rsidRPr="00272D88">
              <w:rPr>
                <w:rFonts w:ascii="Arial" w:hAnsi="Arial" w:cs="Arial"/>
                <w:sz w:val="18"/>
                <w:szCs w:val="18"/>
              </w:rPr>
              <w:t>(733,977)</w:t>
            </w:r>
          </w:p>
        </w:tc>
      </w:tr>
      <w:tr w:rsidR="00272D88" w:rsidRPr="00272D88" w14:paraId="3AD03CA6" w14:textId="77777777" w:rsidTr="000565DC">
        <w:trPr>
          <w:cantSplit/>
        </w:trPr>
        <w:tc>
          <w:tcPr>
            <w:tcW w:w="3362" w:type="dxa"/>
            <w:vAlign w:val="center"/>
          </w:tcPr>
          <w:p w14:paraId="18DFBE5D" w14:textId="77777777" w:rsidR="004B1A4E" w:rsidRPr="00272D88" w:rsidRDefault="004B1A4E" w:rsidP="004B1A4E">
            <w:pPr>
              <w:spacing w:line="260" w:lineRule="exact"/>
              <w:ind w:left="270" w:right="23" w:hanging="270"/>
              <w:rPr>
                <w:rFonts w:ascii="Arial" w:hAnsi="Arial" w:cs="Arial"/>
                <w:sz w:val="18"/>
                <w:szCs w:val="18"/>
              </w:rPr>
            </w:pPr>
            <w:r w:rsidRPr="00272D88">
              <w:rPr>
                <w:rFonts w:ascii="Arial" w:hAnsi="Arial" w:cs="Arial"/>
                <w:sz w:val="18"/>
                <w:szCs w:val="18"/>
              </w:rPr>
              <w:tab/>
              <w:t>Income tax expenses</w:t>
            </w:r>
          </w:p>
        </w:tc>
        <w:tc>
          <w:tcPr>
            <w:tcW w:w="1432" w:type="dxa"/>
            <w:vAlign w:val="bottom"/>
          </w:tcPr>
          <w:p w14:paraId="5A96BAA5"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63832302"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38E2E01D"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72BC90F3"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8" w:type="dxa"/>
            <w:vAlign w:val="bottom"/>
          </w:tcPr>
          <w:p w14:paraId="4711A101"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0A5A7E68"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4CB0037E"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tcPr>
          <w:p w14:paraId="1782DCF5" w14:textId="77777777" w:rsidR="004B1A4E" w:rsidRPr="00272D88" w:rsidRDefault="004B1A4E" w:rsidP="004B1A4E">
            <w:pPr>
              <w:tabs>
                <w:tab w:val="decimal" w:pos="990"/>
              </w:tabs>
              <w:spacing w:line="260" w:lineRule="exact"/>
              <w:ind w:left="91" w:right="72"/>
              <w:rPr>
                <w:rFonts w:ascii="Arial" w:hAnsi="Arial" w:cs="Arial"/>
                <w:sz w:val="18"/>
                <w:szCs w:val="18"/>
              </w:rPr>
            </w:pPr>
          </w:p>
        </w:tc>
        <w:tc>
          <w:tcPr>
            <w:tcW w:w="1225" w:type="dxa"/>
            <w:vAlign w:val="bottom"/>
          </w:tcPr>
          <w:p w14:paraId="126350DD" w14:textId="77777777" w:rsidR="004B1A4E" w:rsidRPr="00272D88" w:rsidRDefault="004B1A4E" w:rsidP="004B1A4E">
            <w:pPr>
              <w:tabs>
                <w:tab w:val="decimal" w:pos="990"/>
              </w:tabs>
              <w:spacing w:line="260" w:lineRule="exact"/>
              <w:ind w:left="91" w:right="72"/>
              <w:rPr>
                <w:rFonts w:ascii="Arial" w:hAnsi="Arial" w:cs="Arial"/>
                <w:sz w:val="18"/>
                <w:szCs w:val="18"/>
              </w:rPr>
            </w:pPr>
          </w:p>
        </w:tc>
        <w:tc>
          <w:tcPr>
            <w:tcW w:w="1108" w:type="dxa"/>
          </w:tcPr>
          <w:p w14:paraId="0721E80F" w14:textId="77777777" w:rsidR="004B1A4E" w:rsidRPr="00272D88" w:rsidRDefault="004B1A4E" w:rsidP="004B1A4E">
            <w:pPr>
              <w:tabs>
                <w:tab w:val="decimal" w:pos="990"/>
              </w:tabs>
              <w:spacing w:line="260" w:lineRule="exact"/>
              <w:ind w:left="91" w:right="72"/>
              <w:rPr>
                <w:rFonts w:ascii="Arial" w:hAnsi="Arial" w:cs="Arial"/>
                <w:sz w:val="18"/>
                <w:szCs w:val="18"/>
              </w:rPr>
            </w:pPr>
            <w:r w:rsidRPr="00272D88">
              <w:rPr>
                <w:rFonts w:ascii="Arial" w:hAnsi="Arial" w:cs="Arial"/>
                <w:sz w:val="18"/>
                <w:szCs w:val="18"/>
              </w:rPr>
              <w:t>(269,126)</w:t>
            </w:r>
          </w:p>
        </w:tc>
      </w:tr>
      <w:tr w:rsidR="00272D88" w:rsidRPr="00272D88" w14:paraId="191CAF15" w14:textId="77777777" w:rsidTr="000565DC">
        <w:trPr>
          <w:cantSplit/>
        </w:trPr>
        <w:tc>
          <w:tcPr>
            <w:tcW w:w="9223" w:type="dxa"/>
            <w:gridSpan w:val="6"/>
            <w:vAlign w:val="center"/>
          </w:tcPr>
          <w:p w14:paraId="61B384CB" w14:textId="77777777" w:rsidR="004B1A4E" w:rsidRPr="00272D88" w:rsidRDefault="004B1A4E" w:rsidP="004B1A4E">
            <w:pPr>
              <w:spacing w:line="260" w:lineRule="exact"/>
              <w:ind w:left="270" w:right="23" w:hanging="270"/>
              <w:rPr>
                <w:rFonts w:ascii="Arial" w:hAnsi="Arial" w:cs="Arial"/>
                <w:sz w:val="18"/>
                <w:szCs w:val="18"/>
              </w:rPr>
            </w:pPr>
            <w:r w:rsidRPr="00272D88">
              <w:rPr>
                <w:rFonts w:ascii="Arial" w:hAnsi="Arial" w:cs="Arial"/>
                <w:sz w:val="18"/>
                <w:szCs w:val="18"/>
              </w:rPr>
              <w:t>Profit for the year for non-controlling interests of the subsidiaries</w:t>
            </w:r>
          </w:p>
        </w:tc>
        <w:tc>
          <w:tcPr>
            <w:tcW w:w="1107" w:type="dxa"/>
            <w:vAlign w:val="bottom"/>
          </w:tcPr>
          <w:p w14:paraId="3EFA4D71"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2379BEE5"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tcPr>
          <w:p w14:paraId="109D1EAD" w14:textId="77777777" w:rsidR="004B1A4E" w:rsidRPr="00272D88" w:rsidRDefault="004B1A4E" w:rsidP="004B1A4E">
            <w:pPr>
              <w:tabs>
                <w:tab w:val="decimal" w:pos="990"/>
              </w:tabs>
              <w:spacing w:line="260" w:lineRule="exact"/>
              <w:ind w:left="91" w:right="72"/>
              <w:rPr>
                <w:rFonts w:ascii="Arial" w:hAnsi="Arial" w:cs="Arial"/>
                <w:sz w:val="18"/>
                <w:szCs w:val="18"/>
              </w:rPr>
            </w:pPr>
          </w:p>
        </w:tc>
        <w:tc>
          <w:tcPr>
            <w:tcW w:w="1225" w:type="dxa"/>
            <w:vAlign w:val="bottom"/>
          </w:tcPr>
          <w:p w14:paraId="76AE9143" w14:textId="77777777" w:rsidR="004B1A4E" w:rsidRPr="00272D88" w:rsidRDefault="004B1A4E" w:rsidP="004B1A4E">
            <w:pPr>
              <w:tabs>
                <w:tab w:val="decimal" w:pos="990"/>
              </w:tabs>
              <w:spacing w:line="260" w:lineRule="exact"/>
              <w:ind w:left="91" w:right="72"/>
              <w:rPr>
                <w:rFonts w:ascii="Arial" w:hAnsi="Arial" w:cs="Arial"/>
                <w:sz w:val="18"/>
                <w:szCs w:val="18"/>
              </w:rPr>
            </w:pPr>
          </w:p>
        </w:tc>
        <w:tc>
          <w:tcPr>
            <w:tcW w:w="1108" w:type="dxa"/>
          </w:tcPr>
          <w:p w14:paraId="22079CF2" w14:textId="77777777" w:rsidR="004B1A4E" w:rsidRPr="00272D88" w:rsidRDefault="004B1A4E" w:rsidP="004B1A4E">
            <w:pPr>
              <w:pBdr>
                <w:bottom w:val="single" w:sz="4" w:space="1" w:color="auto"/>
              </w:pBdr>
              <w:tabs>
                <w:tab w:val="decimal" w:pos="990"/>
              </w:tabs>
              <w:spacing w:line="260" w:lineRule="exact"/>
              <w:ind w:left="91" w:right="72"/>
              <w:rPr>
                <w:rFonts w:ascii="Arial" w:hAnsi="Arial" w:cs="Arial"/>
                <w:sz w:val="18"/>
                <w:szCs w:val="18"/>
              </w:rPr>
            </w:pPr>
            <w:r w:rsidRPr="00272D88">
              <w:rPr>
                <w:rFonts w:ascii="Arial" w:hAnsi="Arial" w:cs="Arial"/>
                <w:sz w:val="18"/>
                <w:szCs w:val="18"/>
              </w:rPr>
              <w:t>(60,369)</w:t>
            </w:r>
          </w:p>
        </w:tc>
      </w:tr>
      <w:tr w:rsidR="00272D88" w:rsidRPr="00272D88" w14:paraId="1CBE604D" w14:textId="77777777" w:rsidTr="000565DC">
        <w:trPr>
          <w:cantSplit/>
        </w:trPr>
        <w:tc>
          <w:tcPr>
            <w:tcW w:w="4794" w:type="dxa"/>
            <w:gridSpan w:val="2"/>
            <w:vAlign w:val="center"/>
          </w:tcPr>
          <w:p w14:paraId="7C7570D2" w14:textId="77777777" w:rsidR="004B1A4E" w:rsidRPr="00272D88" w:rsidRDefault="004B1A4E" w:rsidP="004B1A4E">
            <w:pPr>
              <w:spacing w:line="260" w:lineRule="exact"/>
              <w:ind w:left="270" w:right="23" w:hanging="270"/>
              <w:rPr>
                <w:rFonts w:ascii="Arial" w:hAnsi="Arial" w:cs="Arial"/>
                <w:sz w:val="18"/>
                <w:szCs w:val="18"/>
              </w:rPr>
            </w:pPr>
            <w:r w:rsidRPr="00272D88">
              <w:rPr>
                <w:rFonts w:ascii="Arial" w:hAnsi="Arial" w:cs="Arial"/>
                <w:sz w:val="18"/>
                <w:szCs w:val="18"/>
              </w:rPr>
              <w:t>Loss attributable to equity holder of the Company</w:t>
            </w:r>
          </w:p>
        </w:tc>
        <w:tc>
          <w:tcPr>
            <w:tcW w:w="1107" w:type="dxa"/>
            <w:vAlign w:val="center"/>
          </w:tcPr>
          <w:p w14:paraId="40763155"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114F6C43"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2EF90CC6"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8" w:type="dxa"/>
            <w:vAlign w:val="bottom"/>
          </w:tcPr>
          <w:p w14:paraId="236BD7E1" w14:textId="77777777" w:rsidR="004B1A4E" w:rsidRPr="00272D88" w:rsidRDefault="004B1A4E" w:rsidP="004B1A4E">
            <w:pPr>
              <w:tabs>
                <w:tab w:val="decimal" w:pos="992"/>
              </w:tabs>
              <w:spacing w:line="260" w:lineRule="exact"/>
              <w:ind w:left="91" w:right="72"/>
              <w:rPr>
                <w:rFonts w:ascii="Arial" w:hAnsi="Arial" w:cs="Arial"/>
                <w:sz w:val="18"/>
                <w:szCs w:val="18"/>
              </w:rPr>
            </w:pPr>
          </w:p>
        </w:tc>
        <w:tc>
          <w:tcPr>
            <w:tcW w:w="1107" w:type="dxa"/>
            <w:vAlign w:val="bottom"/>
          </w:tcPr>
          <w:p w14:paraId="7B45A54E"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39E3A7FC" w14:textId="77777777" w:rsidR="004B1A4E" w:rsidRPr="00272D88" w:rsidRDefault="004B1A4E" w:rsidP="004B1A4E">
            <w:pPr>
              <w:tabs>
                <w:tab w:val="decimal" w:pos="992"/>
              </w:tabs>
              <w:spacing w:line="260" w:lineRule="exact"/>
              <w:ind w:left="92" w:right="25"/>
              <w:rPr>
                <w:rFonts w:ascii="Arial" w:hAnsi="Arial" w:cs="Arial"/>
                <w:sz w:val="18"/>
                <w:szCs w:val="18"/>
              </w:rPr>
            </w:pPr>
          </w:p>
        </w:tc>
        <w:tc>
          <w:tcPr>
            <w:tcW w:w="1107" w:type="dxa"/>
            <w:vAlign w:val="bottom"/>
          </w:tcPr>
          <w:p w14:paraId="6DB031C1" w14:textId="77777777" w:rsidR="004B1A4E" w:rsidRPr="00272D88" w:rsidRDefault="004B1A4E" w:rsidP="004B1A4E">
            <w:pPr>
              <w:tabs>
                <w:tab w:val="decimal" w:pos="990"/>
              </w:tabs>
              <w:spacing w:line="260" w:lineRule="exact"/>
              <w:ind w:left="91" w:right="72"/>
              <w:rPr>
                <w:rFonts w:ascii="Arial" w:hAnsi="Arial" w:cs="Arial"/>
                <w:sz w:val="18"/>
                <w:szCs w:val="18"/>
              </w:rPr>
            </w:pPr>
          </w:p>
        </w:tc>
        <w:tc>
          <w:tcPr>
            <w:tcW w:w="1225" w:type="dxa"/>
            <w:vAlign w:val="bottom"/>
          </w:tcPr>
          <w:p w14:paraId="1B71B6B2" w14:textId="77777777" w:rsidR="004B1A4E" w:rsidRPr="00272D88" w:rsidRDefault="004B1A4E" w:rsidP="004B1A4E">
            <w:pPr>
              <w:tabs>
                <w:tab w:val="decimal" w:pos="992"/>
                <w:tab w:val="decimal" w:pos="1095"/>
              </w:tabs>
              <w:spacing w:line="260" w:lineRule="exact"/>
              <w:ind w:left="92" w:right="25"/>
              <w:rPr>
                <w:rFonts w:ascii="Arial" w:hAnsi="Arial" w:cs="Arial"/>
                <w:sz w:val="18"/>
                <w:szCs w:val="18"/>
              </w:rPr>
            </w:pPr>
          </w:p>
        </w:tc>
        <w:tc>
          <w:tcPr>
            <w:tcW w:w="1108" w:type="dxa"/>
            <w:vAlign w:val="bottom"/>
          </w:tcPr>
          <w:p w14:paraId="747A8E9F" w14:textId="77777777" w:rsidR="004B1A4E" w:rsidRPr="00272D88" w:rsidRDefault="004B1A4E" w:rsidP="004B1A4E">
            <w:pPr>
              <w:pBdr>
                <w:bottom w:val="double" w:sz="4" w:space="1" w:color="auto"/>
              </w:pBdr>
              <w:tabs>
                <w:tab w:val="decimal" w:pos="990"/>
              </w:tabs>
              <w:spacing w:line="260" w:lineRule="exact"/>
              <w:ind w:left="91" w:right="72"/>
              <w:rPr>
                <w:rFonts w:ascii="Arial" w:hAnsi="Arial" w:cs="Arial"/>
                <w:sz w:val="18"/>
                <w:szCs w:val="18"/>
              </w:rPr>
            </w:pPr>
            <w:r w:rsidRPr="00272D88">
              <w:rPr>
                <w:rFonts w:ascii="Arial" w:hAnsi="Arial" w:cs="Arial"/>
                <w:sz w:val="18"/>
                <w:szCs w:val="18"/>
              </w:rPr>
              <w:t>(804,475)</w:t>
            </w:r>
          </w:p>
        </w:tc>
      </w:tr>
    </w:tbl>
    <w:p w14:paraId="7E2069F4" w14:textId="10FA43C4" w:rsidR="00D77E48" w:rsidRPr="00272D88" w:rsidRDefault="00D77E48" w:rsidP="004B1A4E">
      <w:pPr>
        <w:tabs>
          <w:tab w:val="left" w:pos="900"/>
        </w:tabs>
        <w:spacing w:line="360" w:lineRule="exact"/>
        <w:ind w:left="360" w:right="-572" w:hanging="360"/>
        <w:jc w:val="right"/>
        <w:rPr>
          <w:rFonts w:ascii="Arial" w:hAnsi="Arial" w:cs="Arial"/>
          <w:sz w:val="18"/>
          <w:szCs w:val="18"/>
        </w:rPr>
      </w:pPr>
      <w:r w:rsidRPr="00272D88">
        <w:rPr>
          <w:rFonts w:ascii="Arial" w:hAnsi="Arial" w:cs="Arial"/>
          <w:sz w:val="18"/>
          <w:szCs w:val="18"/>
        </w:rPr>
        <w:t>(Unit: Thousand Baht)</w:t>
      </w:r>
    </w:p>
    <w:tbl>
      <w:tblPr>
        <w:tblW w:w="14878" w:type="dxa"/>
        <w:tblInd w:w="180" w:type="dxa"/>
        <w:tblLayout w:type="fixed"/>
        <w:tblCellMar>
          <w:left w:w="0" w:type="dxa"/>
          <w:right w:w="0" w:type="dxa"/>
        </w:tblCellMar>
        <w:tblLook w:val="0000" w:firstRow="0" w:lastRow="0" w:firstColumn="0" w:lastColumn="0" w:noHBand="0" w:noVBand="0"/>
      </w:tblPr>
      <w:tblGrid>
        <w:gridCol w:w="3330"/>
        <w:gridCol w:w="1440"/>
        <w:gridCol w:w="1170"/>
        <w:gridCol w:w="1080"/>
        <w:gridCol w:w="27"/>
        <w:gridCol w:w="1017"/>
        <w:gridCol w:w="36"/>
        <w:gridCol w:w="1170"/>
        <w:gridCol w:w="1080"/>
        <w:gridCol w:w="27"/>
        <w:gridCol w:w="1017"/>
        <w:gridCol w:w="36"/>
        <w:gridCol w:w="1170"/>
        <w:gridCol w:w="1170"/>
        <w:gridCol w:w="1080"/>
        <w:gridCol w:w="28"/>
      </w:tblGrid>
      <w:tr w:rsidR="00272D88" w:rsidRPr="00272D88" w14:paraId="63F0EEC9" w14:textId="77777777" w:rsidTr="004B1A4E">
        <w:trPr>
          <w:gridAfter w:val="1"/>
          <w:wAfter w:w="28" w:type="dxa"/>
          <w:cantSplit/>
          <w:trHeight w:val="74"/>
        </w:trPr>
        <w:tc>
          <w:tcPr>
            <w:tcW w:w="3330" w:type="dxa"/>
            <w:vAlign w:val="center"/>
          </w:tcPr>
          <w:p w14:paraId="2F9ABBCE" w14:textId="77777777" w:rsidR="00C33D10" w:rsidRPr="00272D88" w:rsidRDefault="00C33D10" w:rsidP="00C33D10">
            <w:pPr>
              <w:spacing w:line="280" w:lineRule="exact"/>
              <w:ind w:left="270" w:right="24" w:hanging="270"/>
              <w:rPr>
                <w:rFonts w:ascii="Arial" w:hAnsi="Arial" w:cs="Arial"/>
                <w:sz w:val="18"/>
                <w:szCs w:val="18"/>
              </w:rPr>
            </w:pPr>
          </w:p>
        </w:tc>
        <w:tc>
          <w:tcPr>
            <w:tcW w:w="1440" w:type="dxa"/>
            <w:vAlign w:val="bottom"/>
          </w:tcPr>
          <w:p w14:paraId="5E23A799" w14:textId="122E51AA" w:rsidR="00C33D10" w:rsidRPr="00272D88" w:rsidRDefault="00C33D10" w:rsidP="00C33D10">
            <w:pPr>
              <w:spacing w:line="280" w:lineRule="exact"/>
              <w:ind w:left="92" w:right="63"/>
              <w:jc w:val="center"/>
              <w:rPr>
                <w:rFonts w:ascii="Arial" w:hAnsi="Arial" w:cs="Arial"/>
                <w:sz w:val="18"/>
                <w:szCs w:val="18"/>
              </w:rPr>
            </w:pPr>
          </w:p>
        </w:tc>
        <w:tc>
          <w:tcPr>
            <w:tcW w:w="1170" w:type="dxa"/>
            <w:vAlign w:val="bottom"/>
          </w:tcPr>
          <w:p w14:paraId="18E189A7" w14:textId="1BC5E6A7" w:rsidR="00C33D10" w:rsidRPr="00272D88" w:rsidRDefault="00C33D10" w:rsidP="00C33D10">
            <w:pPr>
              <w:spacing w:line="280" w:lineRule="exact"/>
              <w:ind w:left="92" w:right="25"/>
              <w:jc w:val="center"/>
              <w:rPr>
                <w:rFonts w:ascii="Arial" w:hAnsi="Arial" w:cs="Arial"/>
                <w:sz w:val="18"/>
                <w:szCs w:val="18"/>
              </w:rPr>
            </w:pPr>
          </w:p>
        </w:tc>
        <w:tc>
          <w:tcPr>
            <w:tcW w:w="1080" w:type="dxa"/>
            <w:vAlign w:val="bottom"/>
          </w:tcPr>
          <w:p w14:paraId="1F6A82D1" w14:textId="77777777" w:rsidR="00C33D10" w:rsidRPr="00272D88" w:rsidRDefault="00C33D10" w:rsidP="00C33D10">
            <w:pPr>
              <w:spacing w:line="280" w:lineRule="exact"/>
              <w:ind w:left="92" w:right="63"/>
              <w:jc w:val="center"/>
              <w:rPr>
                <w:rFonts w:ascii="Arial" w:hAnsi="Arial" w:cs="Arial"/>
                <w:sz w:val="18"/>
                <w:szCs w:val="18"/>
              </w:rPr>
            </w:pPr>
          </w:p>
        </w:tc>
        <w:tc>
          <w:tcPr>
            <w:tcW w:w="1080" w:type="dxa"/>
            <w:gridSpan w:val="3"/>
            <w:vAlign w:val="bottom"/>
          </w:tcPr>
          <w:p w14:paraId="542959C6" w14:textId="77777777" w:rsidR="00C33D10" w:rsidRPr="00272D88" w:rsidRDefault="00C33D10" w:rsidP="00C33D10">
            <w:pPr>
              <w:spacing w:line="280" w:lineRule="exact"/>
              <w:ind w:left="92" w:right="63"/>
              <w:jc w:val="center"/>
              <w:rPr>
                <w:rFonts w:ascii="Arial" w:hAnsi="Arial" w:cs="Arial"/>
                <w:sz w:val="18"/>
                <w:szCs w:val="18"/>
              </w:rPr>
            </w:pPr>
          </w:p>
        </w:tc>
        <w:tc>
          <w:tcPr>
            <w:tcW w:w="1170" w:type="dxa"/>
            <w:vAlign w:val="bottom"/>
          </w:tcPr>
          <w:p w14:paraId="5165F691" w14:textId="3AC1116A" w:rsidR="00C33D10" w:rsidRPr="00272D88" w:rsidRDefault="00C33D10" w:rsidP="00C33D10">
            <w:pPr>
              <w:spacing w:line="280" w:lineRule="exact"/>
              <w:ind w:left="92" w:right="63"/>
              <w:jc w:val="center"/>
              <w:rPr>
                <w:rFonts w:ascii="Arial" w:hAnsi="Arial" w:cs="Arial"/>
                <w:sz w:val="18"/>
                <w:szCs w:val="18"/>
              </w:rPr>
            </w:pPr>
          </w:p>
        </w:tc>
        <w:tc>
          <w:tcPr>
            <w:tcW w:w="1080" w:type="dxa"/>
            <w:vAlign w:val="bottom"/>
          </w:tcPr>
          <w:p w14:paraId="4FB0F942" w14:textId="77777777" w:rsidR="00C33D10" w:rsidRPr="00272D88" w:rsidRDefault="00C33D10" w:rsidP="00C33D10">
            <w:pPr>
              <w:spacing w:line="280" w:lineRule="exact"/>
              <w:ind w:left="92" w:right="63"/>
              <w:jc w:val="center"/>
              <w:rPr>
                <w:rFonts w:ascii="Arial" w:hAnsi="Arial" w:cs="Arial"/>
                <w:sz w:val="18"/>
                <w:szCs w:val="18"/>
              </w:rPr>
            </w:pPr>
          </w:p>
        </w:tc>
        <w:tc>
          <w:tcPr>
            <w:tcW w:w="1080" w:type="dxa"/>
            <w:gridSpan w:val="3"/>
            <w:vAlign w:val="bottom"/>
          </w:tcPr>
          <w:p w14:paraId="535737FC" w14:textId="77777777" w:rsidR="00C33D10" w:rsidRPr="00272D88" w:rsidRDefault="00C33D10" w:rsidP="00C33D10">
            <w:pPr>
              <w:spacing w:line="280" w:lineRule="exact"/>
              <w:ind w:left="92" w:right="63"/>
              <w:jc w:val="center"/>
              <w:rPr>
                <w:rFonts w:ascii="Arial" w:hAnsi="Arial" w:cs="Arial"/>
                <w:sz w:val="18"/>
                <w:szCs w:val="18"/>
              </w:rPr>
            </w:pPr>
          </w:p>
        </w:tc>
        <w:tc>
          <w:tcPr>
            <w:tcW w:w="1170" w:type="dxa"/>
            <w:vAlign w:val="bottom"/>
          </w:tcPr>
          <w:p w14:paraId="540BA4AC" w14:textId="24024DD1" w:rsidR="00C33D10" w:rsidRPr="00272D88" w:rsidRDefault="00C33D10" w:rsidP="00C33D10">
            <w:pPr>
              <w:spacing w:line="280" w:lineRule="exact"/>
              <w:ind w:left="92" w:right="63"/>
              <w:jc w:val="center"/>
              <w:rPr>
                <w:rFonts w:ascii="Arial" w:hAnsi="Arial" w:cs="Arial"/>
                <w:sz w:val="18"/>
                <w:szCs w:val="18"/>
              </w:rPr>
            </w:pPr>
            <w:r w:rsidRPr="00272D88">
              <w:rPr>
                <w:rFonts w:ascii="Arial" w:hAnsi="Arial" w:cs="Arial"/>
                <w:sz w:val="18"/>
                <w:szCs w:val="18"/>
              </w:rPr>
              <w:t>Corporate</w:t>
            </w:r>
          </w:p>
        </w:tc>
        <w:tc>
          <w:tcPr>
            <w:tcW w:w="1170" w:type="dxa"/>
            <w:vAlign w:val="bottom"/>
          </w:tcPr>
          <w:p w14:paraId="5DB94A6D" w14:textId="493B4752" w:rsidR="00C33D10" w:rsidRPr="00272D88" w:rsidRDefault="00C33D10" w:rsidP="00C33D10">
            <w:pPr>
              <w:spacing w:line="280" w:lineRule="exact"/>
              <w:jc w:val="center"/>
              <w:rPr>
                <w:rFonts w:ascii="Arial" w:hAnsi="Arial" w:cs="Arial"/>
                <w:sz w:val="18"/>
                <w:szCs w:val="18"/>
              </w:rPr>
            </w:pPr>
          </w:p>
        </w:tc>
        <w:tc>
          <w:tcPr>
            <w:tcW w:w="1080" w:type="dxa"/>
            <w:vAlign w:val="bottom"/>
          </w:tcPr>
          <w:p w14:paraId="28691FAD" w14:textId="77777777" w:rsidR="00C33D10" w:rsidRPr="00272D88" w:rsidRDefault="00C33D10" w:rsidP="00C33D10">
            <w:pPr>
              <w:spacing w:line="280" w:lineRule="exact"/>
              <w:ind w:left="92" w:right="63"/>
              <w:jc w:val="center"/>
              <w:rPr>
                <w:rFonts w:ascii="Arial" w:hAnsi="Arial" w:cs="Arial"/>
                <w:sz w:val="18"/>
                <w:szCs w:val="18"/>
              </w:rPr>
            </w:pPr>
          </w:p>
        </w:tc>
      </w:tr>
      <w:tr w:rsidR="00272D88" w:rsidRPr="00272D88" w14:paraId="55E23F47" w14:textId="77777777" w:rsidTr="004B1A4E">
        <w:trPr>
          <w:gridAfter w:val="1"/>
          <w:wAfter w:w="28" w:type="dxa"/>
          <w:cantSplit/>
          <w:trHeight w:val="74"/>
        </w:trPr>
        <w:tc>
          <w:tcPr>
            <w:tcW w:w="3330" w:type="dxa"/>
            <w:vAlign w:val="center"/>
          </w:tcPr>
          <w:p w14:paraId="3804A250" w14:textId="77777777" w:rsidR="00C33D10" w:rsidRPr="00272D88" w:rsidRDefault="00C33D10" w:rsidP="00C33D10">
            <w:pPr>
              <w:spacing w:line="280" w:lineRule="exact"/>
              <w:ind w:left="270" w:right="24" w:hanging="270"/>
              <w:rPr>
                <w:rFonts w:ascii="Arial" w:hAnsi="Arial" w:cs="Arial"/>
                <w:sz w:val="18"/>
                <w:szCs w:val="18"/>
              </w:rPr>
            </w:pPr>
          </w:p>
        </w:tc>
        <w:tc>
          <w:tcPr>
            <w:tcW w:w="1440" w:type="dxa"/>
            <w:vAlign w:val="bottom"/>
          </w:tcPr>
          <w:p w14:paraId="24D3B6E6" w14:textId="0770140F" w:rsidR="00C33D10" w:rsidRPr="00272D88" w:rsidRDefault="00C33D10" w:rsidP="00C33D10">
            <w:pPr>
              <w:spacing w:line="280" w:lineRule="exact"/>
              <w:ind w:left="92" w:right="63"/>
              <w:jc w:val="center"/>
              <w:rPr>
                <w:rFonts w:ascii="Arial" w:hAnsi="Arial" w:cs="Arial"/>
                <w:sz w:val="18"/>
                <w:szCs w:val="18"/>
              </w:rPr>
            </w:pPr>
          </w:p>
        </w:tc>
        <w:tc>
          <w:tcPr>
            <w:tcW w:w="1170" w:type="dxa"/>
            <w:vAlign w:val="bottom"/>
          </w:tcPr>
          <w:p w14:paraId="691C553E" w14:textId="71BE41B6" w:rsidR="00C33D10" w:rsidRPr="00272D88" w:rsidRDefault="00C33D10" w:rsidP="00C33D10">
            <w:pPr>
              <w:spacing w:line="280" w:lineRule="exact"/>
              <w:ind w:left="92" w:right="25"/>
              <w:jc w:val="center"/>
              <w:rPr>
                <w:rFonts w:ascii="Arial" w:hAnsi="Arial" w:cs="Arial"/>
                <w:sz w:val="18"/>
                <w:szCs w:val="18"/>
              </w:rPr>
            </w:pPr>
          </w:p>
        </w:tc>
        <w:tc>
          <w:tcPr>
            <w:tcW w:w="1080" w:type="dxa"/>
            <w:vAlign w:val="bottom"/>
          </w:tcPr>
          <w:p w14:paraId="7EFF147F" w14:textId="77777777" w:rsidR="00C33D10" w:rsidRPr="00272D88" w:rsidRDefault="00C33D10" w:rsidP="00C33D10">
            <w:pPr>
              <w:spacing w:line="280" w:lineRule="exact"/>
              <w:ind w:left="92" w:right="63"/>
              <w:jc w:val="center"/>
              <w:rPr>
                <w:rFonts w:ascii="Arial" w:hAnsi="Arial" w:cs="Arial"/>
                <w:sz w:val="18"/>
                <w:szCs w:val="18"/>
              </w:rPr>
            </w:pPr>
          </w:p>
        </w:tc>
        <w:tc>
          <w:tcPr>
            <w:tcW w:w="1080" w:type="dxa"/>
            <w:gridSpan w:val="3"/>
            <w:vAlign w:val="bottom"/>
          </w:tcPr>
          <w:p w14:paraId="1AC23856" w14:textId="77777777" w:rsidR="00C33D10" w:rsidRPr="00272D88" w:rsidRDefault="00C33D10" w:rsidP="00C33D10">
            <w:pPr>
              <w:spacing w:line="280" w:lineRule="exact"/>
              <w:ind w:left="92" w:right="63"/>
              <w:jc w:val="center"/>
              <w:rPr>
                <w:rFonts w:ascii="Arial" w:hAnsi="Arial" w:cs="Arial"/>
                <w:sz w:val="18"/>
                <w:szCs w:val="18"/>
              </w:rPr>
            </w:pPr>
          </w:p>
        </w:tc>
        <w:tc>
          <w:tcPr>
            <w:tcW w:w="1170" w:type="dxa"/>
            <w:vAlign w:val="bottom"/>
          </w:tcPr>
          <w:p w14:paraId="27F7F9CF" w14:textId="2AEBE126" w:rsidR="00C33D10" w:rsidRPr="00272D88" w:rsidRDefault="00C33D10" w:rsidP="00C33D10">
            <w:pPr>
              <w:spacing w:line="280" w:lineRule="exact"/>
              <w:ind w:left="92" w:right="63"/>
              <w:jc w:val="center"/>
              <w:rPr>
                <w:rFonts w:ascii="Arial" w:hAnsi="Arial" w:cs="Arial"/>
                <w:sz w:val="18"/>
                <w:szCs w:val="18"/>
              </w:rPr>
            </w:pPr>
          </w:p>
        </w:tc>
        <w:tc>
          <w:tcPr>
            <w:tcW w:w="1080" w:type="dxa"/>
            <w:vAlign w:val="bottom"/>
          </w:tcPr>
          <w:p w14:paraId="6F37475F" w14:textId="77777777" w:rsidR="00C33D10" w:rsidRPr="00272D88" w:rsidRDefault="00C33D10" w:rsidP="00C33D10">
            <w:pPr>
              <w:spacing w:line="280" w:lineRule="exact"/>
              <w:ind w:left="92" w:right="63"/>
              <w:jc w:val="center"/>
              <w:rPr>
                <w:rFonts w:ascii="Arial" w:hAnsi="Arial" w:cs="Arial"/>
                <w:sz w:val="18"/>
                <w:szCs w:val="18"/>
              </w:rPr>
            </w:pPr>
          </w:p>
        </w:tc>
        <w:tc>
          <w:tcPr>
            <w:tcW w:w="1080" w:type="dxa"/>
            <w:gridSpan w:val="3"/>
            <w:vAlign w:val="bottom"/>
          </w:tcPr>
          <w:p w14:paraId="36BA0B29" w14:textId="77777777" w:rsidR="00C33D10" w:rsidRPr="00272D88" w:rsidRDefault="00C33D10" w:rsidP="00C33D10">
            <w:pPr>
              <w:spacing w:line="280" w:lineRule="exact"/>
              <w:ind w:left="92" w:right="63"/>
              <w:jc w:val="center"/>
              <w:rPr>
                <w:rFonts w:ascii="Arial" w:hAnsi="Arial" w:cs="Arial"/>
                <w:sz w:val="18"/>
                <w:szCs w:val="18"/>
              </w:rPr>
            </w:pPr>
          </w:p>
        </w:tc>
        <w:tc>
          <w:tcPr>
            <w:tcW w:w="1170" w:type="dxa"/>
            <w:vAlign w:val="bottom"/>
          </w:tcPr>
          <w:p w14:paraId="1A4B0348" w14:textId="6617532B" w:rsidR="00C33D10" w:rsidRPr="00272D88" w:rsidRDefault="00C33D10" w:rsidP="00C33D10">
            <w:pPr>
              <w:spacing w:line="280" w:lineRule="exact"/>
              <w:ind w:left="92" w:right="63"/>
              <w:jc w:val="center"/>
              <w:rPr>
                <w:rFonts w:ascii="Arial" w:hAnsi="Arial" w:cs="Arial"/>
                <w:sz w:val="18"/>
                <w:szCs w:val="18"/>
              </w:rPr>
            </w:pPr>
            <w:r w:rsidRPr="00272D88">
              <w:rPr>
                <w:rFonts w:ascii="Arial" w:hAnsi="Arial" w:cs="Arial"/>
                <w:sz w:val="18"/>
                <w:szCs w:val="18"/>
              </w:rPr>
              <w:t>supporting</w:t>
            </w:r>
          </w:p>
        </w:tc>
        <w:tc>
          <w:tcPr>
            <w:tcW w:w="1170" w:type="dxa"/>
            <w:vAlign w:val="bottom"/>
          </w:tcPr>
          <w:p w14:paraId="4AC99D66" w14:textId="4CD7DF3F" w:rsidR="00C33D10" w:rsidRPr="00272D88" w:rsidRDefault="00C33D10" w:rsidP="00C33D10">
            <w:pPr>
              <w:spacing w:line="280" w:lineRule="exact"/>
              <w:jc w:val="center"/>
              <w:rPr>
                <w:rFonts w:ascii="Arial" w:hAnsi="Arial" w:cs="Arial"/>
                <w:sz w:val="18"/>
                <w:szCs w:val="18"/>
              </w:rPr>
            </w:pPr>
          </w:p>
        </w:tc>
        <w:tc>
          <w:tcPr>
            <w:tcW w:w="1080" w:type="dxa"/>
            <w:vAlign w:val="bottom"/>
          </w:tcPr>
          <w:p w14:paraId="33A82D65" w14:textId="77777777" w:rsidR="00C33D10" w:rsidRPr="00272D88" w:rsidRDefault="00C33D10" w:rsidP="00C33D10">
            <w:pPr>
              <w:spacing w:line="280" w:lineRule="exact"/>
              <w:ind w:left="92" w:right="63"/>
              <w:jc w:val="center"/>
              <w:rPr>
                <w:rFonts w:ascii="Arial" w:hAnsi="Arial" w:cs="Arial"/>
                <w:sz w:val="18"/>
                <w:szCs w:val="18"/>
              </w:rPr>
            </w:pPr>
          </w:p>
        </w:tc>
      </w:tr>
      <w:tr w:rsidR="00272D88" w:rsidRPr="00272D88" w14:paraId="71C4FFD6" w14:textId="77777777" w:rsidTr="004B1A4E">
        <w:trPr>
          <w:gridAfter w:val="1"/>
          <w:wAfter w:w="28" w:type="dxa"/>
          <w:cantSplit/>
          <w:trHeight w:val="74"/>
        </w:trPr>
        <w:tc>
          <w:tcPr>
            <w:tcW w:w="3330" w:type="dxa"/>
            <w:vAlign w:val="center"/>
          </w:tcPr>
          <w:p w14:paraId="13FA008B" w14:textId="77777777" w:rsidR="00C33D10" w:rsidRPr="00272D88" w:rsidRDefault="00C33D10" w:rsidP="00C33D10">
            <w:pPr>
              <w:spacing w:line="280" w:lineRule="exact"/>
              <w:ind w:left="270" w:right="24" w:hanging="270"/>
              <w:rPr>
                <w:rFonts w:ascii="Arial" w:hAnsi="Arial" w:cs="Arial"/>
                <w:sz w:val="18"/>
                <w:szCs w:val="18"/>
              </w:rPr>
            </w:pPr>
          </w:p>
        </w:tc>
        <w:tc>
          <w:tcPr>
            <w:tcW w:w="1440" w:type="dxa"/>
            <w:vAlign w:val="bottom"/>
          </w:tcPr>
          <w:p w14:paraId="78F387BE" w14:textId="0215BA60" w:rsidR="00C33D10" w:rsidRPr="00272D88" w:rsidRDefault="00C33D10" w:rsidP="00C33D10">
            <w:pPr>
              <w:spacing w:line="280" w:lineRule="exact"/>
              <w:ind w:left="92" w:right="63"/>
              <w:jc w:val="center"/>
              <w:rPr>
                <w:rFonts w:ascii="Arial" w:hAnsi="Arial" w:cs="Arial"/>
                <w:sz w:val="18"/>
                <w:szCs w:val="18"/>
              </w:rPr>
            </w:pPr>
            <w:r w:rsidRPr="00272D88">
              <w:rPr>
                <w:rFonts w:ascii="Arial" w:hAnsi="Arial" w:cs="Arial"/>
                <w:sz w:val="18"/>
                <w:szCs w:val="18"/>
              </w:rPr>
              <w:t>Shopping</w:t>
            </w:r>
          </w:p>
        </w:tc>
        <w:tc>
          <w:tcPr>
            <w:tcW w:w="1170" w:type="dxa"/>
            <w:vAlign w:val="bottom"/>
          </w:tcPr>
          <w:p w14:paraId="31AB8D85" w14:textId="169B9C97" w:rsidR="00C33D10" w:rsidRPr="00272D88" w:rsidRDefault="00C33D10" w:rsidP="00C33D10">
            <w:pPr>
              <w:spacing w:line="280" w:lineRule="exact"/>
              <w:ind w:left="92" w:right="25"/>
              <w:jc w:val="center"/>
              <w:rPr>
                <w:rFonts w:ascii="Arial" w:hAnsi="Arial" w:cs="Arial"/>
                <w:sz w:val="18"/>
                <w:szCs w:val="18"/>
              </w:rPr>
            </w:pPr>
            <w:r w:rsidRPr="00272D88">
              <w:rPr>
                <w:rFonts w:ascii="Arial" w:hAnsi="Arial" w:cs="Arial"/>
                <w:sz w:val="18"/>
                <w:szCs w:val="18"/>
              </w:rPr>
              <w:t>Hotel</w:t>
            </w:r>
          </w:p>
        </w:tc>
        <w:tc>
          <w:tcPr>
            <w:tcW w:w="1080" w:type="dxa"/>
            <w:vAlign w:val="bottom"/>
          </w:tcPr>
          <w:p w14:paraId="1D60E6C8" w14:textId="77777777" w:rsidR="00C33D10" w:rsidRPr="00272D88" w:rsidRDefault="00C33D10" w:rsidP="00C33D10">
            <w:pPr>
              <w:spacing w:line="280" w:lineRule="exact"/>
              <w:ind w:left="92" w:right="63"/>
              <w:jc w:val="center"/>
              <w:rPr>
                <w:rFonts w:ascii="Arial" w:hAnsi="Arial" w:cs="Arial"/>
                <w:sz w:val="18"/>
                <w:szCs w:val="18"/>
              </w:rPr>
            </w:pPr>
          </w:p>
        </w:tc>
        <w:tc>
          <w:tcPr>
            <w:tcW w:w="1080" w:type="dxa"/>
            <w:gridSpan w:val="3"/>
            <w:vAlign w:val="bottom"/>
          </w:tcPr>
          <w:p w14:paraId="29825ABA" w14:textId="77777777" w:rsidR="00C33D10" w:rsidRPr="00272D88" w:rsidRDefault="00C33D10" w:rsidP="00C33D10">
            <w:pPr>
              <w:spacing w:line="280" w:lineRule="exact"/>
              <w:ind w:left="92" w:right="63"/>
              <w:jc w:val="center"/>
              <w:rPr>
                <w:rFonts w:ascii="Arial" w:hAnsi="Arial" w:cs="Arial"/>
                <w:sz w:val="18"/>
                <w:szCs w:val="18"/>
              </w:rPr>
            </w:pPr>
          </w:p>
        </w:tc>
        <w:tc>
          <w:tcPr>
            <w:tcW w:w="1170" w:type="dxa"/>
            <w:vAlign w:val="bottom"/>
          </w:tcPr>
          <w:p w14:paraId="08DF63C5" w14:textId="6AD30AAC" w:rsidR="00C33D10" w:rsidRPr="00272D88" w:rsidRDefault="00C33D10" w:rsidP="00C33D10">
            <w:pPr>
              <w:spacing w:line="280" w:lineRule="exact"/>
              <w:ind w:left="92" w:right="63"/>
              <w:jc w:val="center"/>
              <w:rPr>
                <w:rFonts w:ascii="Arial" w:hAnsi="Arial" w:cs="Arial"/>
                <w:sz w:val="18"/>
                <w:szCs w:val="18"/>
              </w:rPr>
            </w:pPr>
            <w:r w:rsidRPr="00272D88">
              <w:rPr>
                <w:rFonts w:ascii="Arial" w:hAnsi="Arial" w:cs="Arial"/>
                <w:sz w:val="18"/>
                <w:szCs w:val="18"/>
              </w:rPr>
              <w:t>Food</w:t>
            </w:r>
          </w:p>
        </w:tc>
        <w:tc>
          <w:tcPr>
            <w:tcW w:w="1080" w:type="dxa"/>
            <w:vAlign w:val="bottom"/>
          </w:tcPr>
          <w:p w14:paraId="7D033A01" w14:textId="77777777" w:rsidR="00C33D10" w:rsidRPr="00272D88" w:rsidRDefault="00C33D10" w:rsidP="00C33D10">
            <w:pPr>
              <w:spacing w:line="280" w:lineRule="exact"/>
              <w:ind w:left="92" w:right="63"/>
              <w:jc w:val="center"/>
              <w:rPr>
                <w:rFonts w:ascii="Arial" w:hAnsi="Arial" w:cs="Arial"/>
                <w:sz w:val="18"/>
                <w:szCs w:val="18"/>
              </w:rPr>
            </w:pPr>
          </w:p>
        </w:tc>
        <w:tc>
          <w:tcPr>
            <w:tcW w:w="1080" w:type="dxa"/>
            <w:gridSpan w:val="3"/>
            <w:vAlign w:val="bottom"/>
          </w:tcPr>
          <w:p w14:paraId="7FD53677" w14:textId="77777777" w:rsidR="00C33D10" w:rsidRPr="00272D88" w:rsidRDefault="00C33D10" w:rsidP="00C33D10">
            <w:pPr>
              <w:spacing w:line="280" w:lineRule="exact"/>
              <w:ind w:left="92" w:right="63"/>
              <w:jc w:val="center"/>
              <w:rPr>
                <w:rFonts w:ascii="Arial" w:hAnsi="Arial" w:cs="Arial"/>
                <w:sz w:val="18"/>
                <w:szCs w:val="18"/>
              </w:rPr>
            </w:pPr>
          </w:p>
        </w:tc>
        <w:tc>
          <w:tcPr>
            <w:tcW w:w="1170" w:type="dxa"/>
            <w:vAlign w:val="bottom"/>
          </w:tcPr>
          <w:p w14:paraId="3197680B" w14:textId="3D4D53B5" w:rsidR="00C33D10" w:rsidRPr="00272D88" w:rsidRDefault="00C33D10" w:rsidP="00C33D10">
            <w:pPr>
              <w:spacing w:line="280" w:lineRule="exact"/>
              <w:ind w:left="92" w:right="63"/>
              <w:jc w:val="center"/>
              <w:rPr>
                <w:rFonts w:ascii="Arial" w:hAnsi="Arial" w:cs="Arial"/>
                <w:sz w:val="18"/>
                <w:szCs w:val="18"/>
              </w:rPr>
            </w:pPr>
            <w:r w:rsidRPr="00272D88">
              <w:rPr>
                <w:rFonts w:ascii="Arial" w:hAnsi="Arial" w:cs="Arial"/>
                <w:sz w:val="18"/>
                <w:szCs w:val="18"/>
              </w:rPr>
              <w:t>center</w:t>
            </w:r>
          </w:p>
        </w:tc>
        <w:tc>
          <w:tcPr>
            <w:tcW w:w="1170" w:type="dxa"/>
            <w:vAlign w:val="bottom"/>
          </w:tcPr>
          <w:p w14:paraId="187F4EBB" w14:textId="60BCAA66" w:rsidR="00C33D10" w:rsidRPr="00272D88" w:rsidRDefault="00523BF3" w:rsidP="00C33D10">
            <w:pPr>
              <w:spacing w:line="280" w:lineRule="exact"/>
              <w:jc w:val="center"/>
              <w:rPr>
                <w:rFonts w:ascii="Arial" w:hAnsi="Arial" w:cs="Arial"/>
                <w:sz w:val="18"/>
                <w:szCs w:val="18"/>
              </w:rPr>
            </w:pPr>
            <w:r w:rsidRPr="00272D88">
              <w:rPr>
                <w:rFonts w:ascii="Arial" w:hAnsi="Arial" w:cs="Arial"/>
                <w:sz w:val="18"/>
                <w:szCs w:val="18"/>
              </w:rPr>
              <w:t>Unallocated</w:t>
            </w:r>
          </w:p>
        </w:tc>
        <w:tc>
          <w:tcPr>
            <w:tcW w:w="1080" w:type="dxa"/>
            <w:vAlign w:val="bottom"/>
          </w:tcPr>
          <w:p w14:paraId="66FC2284" w14:textId="77777777" w:rsidR="00C33D10" w:rsidRPr="00272D88" w:rsidRDefault="00C33D10" w:rsidP="00C33D10">
            <w:pPr>
              <w:spacing w:line="280" w:lineRule="exact"/>
              <w:ind w:left="92" w:right="63"/>
              <w:jc w:val="center"/>
              <w:rPr>
                <w:rFonts w:ascii="Arial" w:hAnsi="Arial" w:cs="Arial"/>
                <w:sz w:val="18"/>
                <w:szCs w:val="18"/>
              </w:rPr>
            </w:pPr>
          </w:p>
        </w:tc>
      </w:tr>
      <w:tr w:rsidR="00272D88" w:rsidRPr="00272D88" w14:paraId="370EE1F4" w14:textId="77777777" w:rsidTr="004B1A4E">
        <w:trPr>
          <w:gridAfter w:val="1"/>
          <w:wAfter w:w="28" w:type="dxa"/>
          <w:cantSplit/>
          <w:trHeight w:val="74"/>
        </w:trPr>
        <w:tc>
          <w:tcPr>
            <w:tcW w:w="3330" w:type="dxa"/>
            <w:vAlign w:val="center"/>
          </w:tcPr>
          <w:p w14:paraId="2D05850A" w14:textId="77777777" w:rsidR="00C33D10" w:rsidRPr="00272D88" w:rsidRDefault="00C33D10" w:rsidP="00C33D10">
            <w:pPr>
              <w:spacing w:line="280" w:lineRule="exact"/>
              <w:ind w:left="270" w:right="24" w:hanging="270"/>
              <w:rPr>
                <w:rFonts w:ascii="Arial" w:hAnsi="Arial" w:cs="Arial"/>
                <w:sz w:val="18"/>
                <w:szCs w:val="18"/>
              </w:rPr>
            </w:pPr>
          </w:p>
        </w:tc>
        <w:tc>
          <w:tcPr>
            <w:tcW w:w="1440" w:type="dxa"/>
            <w:vAlign w:val="bottom"/>
          </w:tcPr>
          <w:p w14:paraId="47CD9950" w14:textId="5E587827" w:rsidR="00C33D10" w:rsidRPr="00272D88" w:rsidRDefault="00C33D10" w:rsidP="00C33D10">
            <w:pPr>
              <w:pBdr>
                <w:bottom w:val="single" w:sz="4" w:space="1" w:color="auto"/>
              </w:pBdr>
              <w:spacing w:line="280" w:lineRule="exact"/>
              <w:ind w:left="92" w:right="63"/>
              <w:jc w:val="center"/>
              <w:rPr>
                <w:rFonts w:ascii="Arial" w:hAnsi="Arial" w:cs="Arial"/>
                <w:sz w:val="18"/>
                <w:szCs w:val="18"/>
              </w:rPr>
            </w:pPr>
            <w:r w:rsidRPr="00272D88">
              <w:rPr>
                <w:rFonts w:ascii="Arial" w:hAnsi="Arial" w:cs="Arial"/>
                <w:sz w:val="18"/>
                <w:szCs w:val="18"/>
              </w:rPr>
              <w:t>center</w:t>
            </w:r>
          </w:p>
        </w:tc>
        <w:tc>
          <w:tcPr>
            <w:tcW w:w="1170" w:type="dxa"/>
            <w:vAlign w:val="bottom"/>
          </w:tcPr>
          <w:p w14:paraId="357F733F" w14:textId="254EC982" w:rsidR="00C33D10" w:rsidRPr="00272D88" w:rsidRDefault="00C33D10" w:rsidP="00C33D10">
            <w:pPr>
              <w:pBdr>
                <w:bottom w:val="single" w:sz="4" w:space="1" w:color="auto"/>
              </w:pBdr>
              <w:spacing w:line="280" w:lineRule="exact"/>
              <w:ind w:left="92" w:right="25"/>
              <w:jc w:val="center"/>
              <w:rPr>
                <w:rFonts w:ascii="Arial" w:hAnsi="Arial" w:cs="Arial"/>
                <w:sz w:val="18"/>
                <w:szCs w:val="18"/>
              </w:rPr>
            </w:pPr>
            <w:r w:rsidRPr="00272D88">
              <w:rPr>
                <w:rFonts w:ascii="Arial" w:hAnsi="Arial" w:cs="Arial"/>
                <w:sz w:val="18"/>
                <w:szCs w:val="18"/>
              </w:rPr>
              <w:t>and tourism</w:t>
            </w:r>
          </w:p>
        </w:tc>
        <w:tc>
          <w:tcPr>
            <w:tcW w:w="1080" w:type="dxa"/>
            <w:vAlign w:val="bottom"/>
          </w:tcPr>
          <w:p w14:paraId="757501EA" w14:textId="1034C399" w:rsidR="00C33D10" w:rsidRPr="00272D88" w:rsidRDefault="00C33D10" w:rsidP="00C33D10">
            <w:pPr>
              <w:pBdr>
                <w:bottom w:val="single" w:sz="4" w:space="1" w:color="auto"/>
              </w:pBdr>
              <w:spacing w:line="280" w:lineRule="exact"/>
              <w:ind w:left="92" w:right="63"/>
              <w:jc w:val="center"/>
              <w:rPr>
                <w:rFonts w:ascii="Arial" w:hAnsi="Arial" w:cs="Arial"/>
                <w:sz w:val="18"/>
                <w:szCs w:val="18"/>
              </w:rPr>
            </w:pPr>
            <w:r w:rsidRPr="00272D88">
              <w:rPr>
                <w:rFonts w:ascii="Arial" w:hAnsi="Arial" w:cs="Arial"/>
                <w:sz w:val="18"/>
                <w:szCs w:val="18"/>
              </w:rPr>
              <w:t>Golf</w:t>
            </w:r>
          </w:p>
        </w:tc>
        <w:tc>
          <w:tcPr>
            <w:tcW w:w="1080" w:type="dxa"/>
            <w:gridSpan w:val="3"/>
            <w:vAlign w:val="bottom"/>
          </w:tcPr>
          <w:p w14:paraId="24D75988" w14:textId="65092FBA" w:rsidR="00C33D10" w:rsidRPr="00272D88" w:rsidRDefault="00C33D10" w:rsidP="00C33D10">
            <w:pPr>
              <w:pBdr>
                <w:bottom w:val="single" w:sz="4" w:space="1" w:color="auto"/>
              </w:pBdr>
              <w:spacing w:line="280" w:lineRule="exact"/>
              <w:ind w:left="92" w:right="63"/>
              <w:jc w:val="center"/>
              <w:rPr>
                <w:rFonts w:ascii="Arial" w:hAnsi="Arial" w:cs="Arial"/>
                <w:sz w:val="18"/>
                <w:szCs w:val="18"/>
              </w:rPr>
            </w:pPr>
            <w:r w:rsidRPr="00272D88">
              <w:rPr>
                <w:rFonts w:ascii="Arial" w:hAnsi="Arial" w:cs="Arial"/>
                <w:sz w:val="18"/>
                <w:szCs w:val="18"/>
              </w:rPr>
              <w:t>Real estate</w:t>
            </w:r>
          </w:p>
        </w:tc>
        <w:tc>
          <w:tcPr>
            <w:tcW w:w="1170" w:type="dxa"/>
            <w:vAlign w:val="bottom"/>
          </w:tcPr>
          <w:p w14:paraId="7492830E" w14:textId="3603B33E" w:rsidR="00C33D10" w:rsidRPr="00272D88" w:rsidRDefault="00C33D10" w:rsidP="00C33D10">
            <w:pPr>
              <w:pBdr>
                <w:bottom w:val="single" w:sz="4" w:space="1" w:color="auto"/>
              </w:pBdr>
              <w:spacing w:line="280" w:lineRule="exact"/>
              <w:ind w:left="92" w:right="63"/>
              <w:jc w:val="center"/>
              <w:rPr>
                <w:rFonts w:ascii="Arial" w:hAnsi="Arial" w:cs="Arial"/>
                <w:sz w:val="18"/>
                <w:szCs w:val="18"/>
              </w:rPr>
            </w:pPr>
            <w:r w:rsidRPr="00272D88">
              <w:rPr>
                <w:rFonts w:ascii="Arial" w:hAnsi="Arial" w:cs="Arial"/>
                <w:sz w:val="18"/>
                <w:szCs w:val="18"/>
              </w:rPr>
              <w:t>solution</w:t>
            </w:r>
          </w:p>
        </w:tc>
        <w:tc>
          <w:tcPr>
            <w:tcW w:w="1080" w:type="dxa"/>
            <w:vAlign w:val="bottom"/>
          </w:tcPr>
          <w:p w14:paraId="33BAA952" w14:textId="6A927737" w:rsidR="00C33D10" w:rsidRPr="00272D88" w:rsidRDefault="00C33D10" w:rsidP="00C33D10">
            <w:pPr>
              <w:pBdr>
                <w:bottom w:val="single" w:sz="4" w:space="1" w:color="auto"/>
              </w:pBdr>
              <w:spacing w:line="280" w:lineRule="exact"/>
              <w:ind w:left="92" w:right="63"/>
              <w:jc w:val="center"/>
              <w:rPr>
                <w:rFonts w:ascii="Arial" w:hAnsi="Arial" w:cs="Arial"/>
                <w:sz w:val="18"/>
                <w:szCs w:val="18"/>
              </w:rPr>
            </w:pPr>
            <w:r w:rsidRPr="00272D88">
              <w:rPr>
                <w:rFonts w:ascii="Arial" w:hAnsi="Arial" w:cs="Arial"/>
                <w:sz w:val="18"/>
                <w:szCs w:val="18"/>
              </w:rPr>
              <w:t>Financial</w:t>
            </w:r>
          </w:p>
        </w:tc>
        <w:tc>
          <w:tcPr>
            <w:tcW w:w="1080" w:type="dxa"/>
            <w:gridSpan w:val="3"/>
            <w:vAlign w:val="bottom"/>
          </w:tcPr>
          <w:p w14:paraId="1AFE84BC" w14:textId="303E98BB" w:rsidR="00C33D10" w:rsidRPr="00272D88" w:rsidRDefault="00C33D10" w:rsidP="00C33D10">
            <w:pPr>
              <w:pBdr>
                <w:bottom w:val="single" w:sz="4" w:space="1" w:color="auto"/>
              </w:pBdr>
              <w:spacing w:line="280" w:lineRule="exact"/>
              <w:ind w:left="92" w:right="63"/>
              <w:jc w:val="center"/>
              <w:rPr>
                <w:rFonts w:ascii="Arial" w:hAnsi="Arial" w:cs="Arial"/>
                <w:sz w:val="18"/>
                <w:szCs w:val="18"/>
              </w:rPr>
            </w:pPr>
            <w:r w:rsidRPr="00272D88">
              <w:rPr>
                <w:rFonts w:ascii="Arial" w:hAnsi="Arial" w:cs="Arial"/>
                <w:sz w:val="18"/>
                <w:szCs w:val="18"/>
              </w:rPr>
              <w:t>Auction</w:t>
            </w:r>
          </w:p>
        </w:tc>
        <w:tc>
          <w:tcPr>
            <w:tcW w:w="1170" w:type="dxa"/>
            <w:vAlign w:val="bottom"/>
          </w:tcPr>
          <w:p w14:paraId="3136E0E3" w14:textId="08446693" w:rsidR="00C33D10" w:rsidRPr="00272D88" w:rsidRDefault="00C33D10" w:rsidP="00C33D10">
            <w:pPr>
              <w:pBdr>
                <w:bottom w:val="single" w:sz="4" w:space="1" w:color="auto"/>
              </w:pBdr>
              <w:spacing w:line="280" w:lineRule="exact"/>
              <w:ind w:left="92" w:right="63"/>
              <w:jc w:val="center"/>
              <w:rPr>
                <w:rFonts w:ascii="Arial" w:hAnsi="Arial" w:cs="Arial"/>
                <w:sz w:val="18"/>
                <w:szCs w:val="18"/>
              </w:rPr>
            </w:pPr>
            <w:r w:rsidRPr="00272D88">
              <w:rPr>
                <w:rFonts w:ascii="Arial" w:hAnsi="Arial" w:cs="Arial"/>
                <w:sz w:val="18"/>
                <w:szCs w:val="18"/>
              </w:rPr>
              <w:t>and other</w:t>
            </w:r>
          </w:p>
        </w:tc>
        <w:tc>
          <w:tcPr>
            <w:tcW w:w="1170" w:type="dxa"/>
            <w:vAlign w:val="bottom"/>
          </w:tcPr>
          <w:p w14:paraId="215E2DF9" w14:textId="504B2FAC" w:rsidR="00C33D10" w:rsidRPr="00272D88" w:rsidRDefault="00523BF3" w:rsidP="00C33D10">
            <w:pPr>
              <w:pBdr>
                <w:bottom w:val="single" w:sz="4" w:space="1" w:color="auto"/>
              </w:pBdr>
              <w:spacing w:line="280" w:lineRule="exact"/>
              <w:ind w:left="92" w:right="63"/>
              <w:jc w:val="center"/>
              <w:rPr>
                <w:rFonts w:ascii="Arial" w:hAnsi="Arial" w:cs="Arial"/>
                <w:sz w:val="18"/>
                <w:szCs w:val="18"/>
              </w:rPr>
            </w:pPr>
            <w:r w:rsidRPr="00272D88">
              <w:rPr>
                <w:rFonts w:ascii="Arial" w:hAnsi="Arial" w:cs="Arial"/>
                <w:sz w:val="18"/>
                <w:szCs w:val="18"/>
              </w:rPr>
              <w:t>assets</w:t>
            </w:r>
          </w:p>
        </w:tc>
        <w:tc>
          <w:tcPr>
            <w:tcW w:w="1080" w:type="dxa"/>
            <w:vAlign w:val="bottom"/>
          </w:tcPr>
          <w:p w14:paraId="35166434" w14:textId="77777777" w:rsidR="00C33D10" w:rsidRPr="00272D88" w:rsidRDefault="00C33D10" w:rsidP="00C33D10">
            <w:pPr>
              <w:pBdr>
                <w:bottom w:val="single" w:sz="4" w:space="1" w:color="auto"/>
              </w:pBdr>
              <w:spacing w:line="280" w:lineRule="exact"/>
              <w:ind w:left="92" w:right="63"/>
              <w:jc w:val="center"/>
              <w:rPr>
                <w:rFonts w:ascii="Arial" w:hAnsi="Arial" w:cs="Arial"/>
                <w:sz w:val="18"/>
                <w:szCs w:val="18"/>
              </w:rPr>
            </w:pPr>
            <w:r w:rsidRPr="00272D88">
              <w:rPr>
                <w:rFonts w:ascii="Arial" w:hAnsi="Arial" w:cs="Arial"/>
                <w:sz w:val="18"/>
                <w:szCs w:val="18"/>
              </w:rPr>
              <w:t>Total</w:t>
            </w:r>
          </w:p>
        </w:tc>
      </w:tr>
      <w:tr w:rsidR="00272D88" w:rsidRPr="00272D88" w14:paraId="4457B16C" w14:textId="77777777" w:rsidTr="004B1A4E">
        <w:trPr>
          <w:cantSplit/>
          <w:trHeight w:val="74"/>
        </w:trPr>
        <w:tc>
          <w:tcPr>
            <w:tcW w:w="3330" w:type="dxa"/>
            <w:vAlign w:val="bottom"/>
          </w:tcPr>
          <w:p w14:paraId="147E51ED" w14:textId="4ADA5801" w:rsidR="00C33D10" w:rsidRPr="00272D88" w:rsidRDefault="00C33D10" w:rsidP="00C33D10">
            <w:pPr>
              <w:spacing w:line="280" w:lineRule="exact"/>
              <w:ind w:right="29"/>
              <w:rPr>
                <w:rFonts w:ascii="Arial" w:hAnsi="Arial" w:cs="Arial"/>
                <w:b/>
                <w:bCs/>
                <w:sz w:val="18"/>
                <w:szCs w:val="18"/>
                <w:cs/>
              </w:rPr>
            </w:pPr>
            <w:r w:rsidRPr="00272D88">
              <w:rPr>
                <w:rFonts w:ascii="Arial" w:hAnsi="Arial" w:cs="Arial"/>
                <w:b/>
                <w:bCs/>
                <w:sz w:val="18"/>
                <w:szCs w:val="18"/>
              </w:rPr>
              <w:t>Segment assets</w:t>
            </w:r>
          </w:p>
        </w:tc>
        <w:tc>
          <w:tcPr>
            <w:tcW w:w="1440" w:type="dxa"/>
            <w:vAlign w:val="bottom"/>
          </w:tcPr>
          <w:p w14:paraId="4D19A82B" w14:textId="77777777" w:rsidR="00C33D10" w:rsidRPr="00272D88" w:rsidRDefault="00C33D10" w:rsidP="00C33D10">
            <w:pPr>
              <w:tabs>
                <w:tab w:val="decimal" w:pos="1083"/>
              </w:tabs>
              <w:spacing w:line="280" w:lineRule="exact"/>
              <w:ind w:left="91" w:right="72"/>
              <w:rPr>
                <w:rFonts w:ascii="Arial" w:hAnsi="Arial" w:cs="Arial"/>
                <w:sz w:val="18"/>
                <w:szCs w:val="18"/>
              </w:rPr>
            </w:pPr>
          </w:p>
        </w:tc>
        <w:tc>
          <w:tcPr>
            <w:tcW w:w="1170" w:type="dxa"/>
            <w:vAlign w:val="bottom"/>
          </w:tcPr>
          <w:p w14:paraId="6C5566DD" w14:textId="77777777" w:rsidR="00C33D10" w:rsidRPr="00272D88" w:rsidRDefault="00C33D10" w:rsidP="00C33D10">
            <w:pPr>
              <w:tabs>
                <w:tab w:val="decimal" w:pos="1083"/>
              </w:tabs>
              <w:spacing w:line="280" w:lineRule="exact"/>
              <w:ind w:left="91" w:right="72"/>
              <w:rPr>
                <w:rFonts w:ascii="Arial" w:hAnsi="Arial" w:cs="Arial"/>
                <w:sz w:val="18"/>
                <w:szCs w:val="18"/>
              </w:rPr>
            </w:pPr>
          </w:p>
        </w:tc>
        <w:tc>
          <w:tcPr>
            <w:tcW w:w="1107" w:type="dxa"/>
            <w:gridSpan w:val="2"/>
            <w:vAlign w:val="bottom"/>
          </w:tcPr>
          <w:p w14:paraId="2358260C" w14:textId="77777777" w:rsidR="00C33D10" w:rsidRPr="00272D88" w:rsidRDefault="00C33D10" w:rsidP="00C33D10">
            <w:pPr>
              <w:tabs>
                <w:tab w:val="decimal" w:pos="1083"/>
              </w:tabs>
              <w:spacing w:line="280" w:lineRule="exact"/>
              <w:ind w:left="91" w:right="72"/>
              <w:rPr>
                <w:rFonts w:ascii="Arial" w:hAnsi="Arial" w:cs="Arial"/>
                <w:sz w:val="18"/>
                <w:szCs w:val="18"/>
              </w:rPr>
            </w:pPr>
          </w:p>
        </w:tc>
        <w:tc>
          <w:tcPr>
            <w:tcW w:w="1017" w:type="dxa"/>
            <w:vAlign w:val="bottom"/>
          </w:tcPr>
          <w:p w14:paraId="07B85448" w14:textId="77777777" w:rsidR="00C33D10" w:rsidRPr="00272D88" w:rsidRDefault="00C33D10" w:rsidP="00C33D10">
            <w:pPr>
              <w:tabs>
                <w:tab w:val="decimal" w:pos="1083"/>
              </w:tabs>
              <w:spacing w:line="280" w:lineRule="exact"/>
              <w:ind w:left="91" w:right="72"/>
              <w:rPr>
                <w:rFonts w:ascii="Arial" w:hAnsi="Arial" w:cs="Arial"/>
                <w:sz w:val="18"/>
                <w:szCs w:val="18"/>
              </w:rPr>
            </w:pPr>
          </w:p>
        </w:tc>
        <w:tc>
          <w:tcPr>
            <w:tcW w:w="1206" w:type="dxa"/>
            <w:gridSpan w:val="2"/>
            <w:vAlign w:val="bottom"/>
          </w:tcPr>
          <w:p w14:paraId="4586114B" w14:textId="77777777" w:rsidR="00C33D10" w:rsidRPr="00272D88" w:rsidRDefault="00C33D10" w:rsidP="00C33D10">
            <w:pPr>
              <w:tabs>
                <w:tab w:val="decimal" w:pos="1083"/>
              </w:tabs>
              <w:spacing w:line="280" w:lineRule="exact"/>
              <w:ind w:left="91" w:right="72"/>
              <w:rPr>
                <w:rFonts w:ascii="Arial" w:hAnsi="Arial" w:cs="Arial"/>
                <w:sz w:val="18"/>
                <w:szCs w:val="18"/>
              </w:rPr>
            </w:pPr>
          </w:p>
        </w:tc>
        <w:tc>
          <w:tcPr>
            <w:tcW w:w="1107" w:type="dxa"/>
            <w:gridSpan w:val="2"/>
            <w:vAlign w:val="bottom"/>
          </w:tcPr>
          <w:p w14:paraId="43523A7F" w14:textId="77777777" w:rsidR="00C33D10" w:rsidRPr="00272D88" w:rsidRDefault="00C33D10" w:rsidP="00C33D10">
            <w:pPr>
              <w:tabs>
                <w:tab w:val="decimal" w:pos="946"/>
              </w:tabs>
              <w:spacing w:line="280" w:lineRule="exact"/>
              <w:ind w:left="91" w:right="72"/>
              <w:rPr>
                <w:rFonts w:ascii="Arial" w:hAnsi="Arial" w:cs="Arial"/>
                <w:sz w:val="18"/>
                <w:szCs w:val="18"/>
              </w:rPr>
            </w:pPr>
          </w:p>
        </w:tc>
        <w:tc>
          <w:tcPr>
            <w:tcW w:w="1017" w:type="dxa"/>
            <w:vAlign w:val="bottom"/>
          </w:tcPr>
          <w:p w14:paraId="449AE238" w14:textId="77777777" w:rsidR="00C33D10" w:rsidRPr="00272D88" w:rsidRDefault="00C33D10" w:rsidP="00C33D10">
            <w:pPr>
              <w:tabs>
                <w:tab w:val="decimal" w:pos="992"/>
              </w:tabs>
              <w:spacing w:line="280" w:lineRule="exact"/>
              <w:ind w:left="92" w:right="25"/>
              <w:rPr>
                <w:rFonts w:ascii="Arial" w:hAnsi="Arial" w:cs="Arial"/>
                <w:sz w:val="18"/>
                <w:szCs w:val="18"/>
              </w:rPr>
            </w:pPr>
          </w:p>
        </w:tc>
        <w:tc>
          <w:tcPr>
            <w:tcW w:w="1206" w:type="dxa"/>
            <w:gridSpan w:val="2"/>
            <w:vAlign w:val="bottom"/>
          </w:tcPr>
          <w:p w14:paraId="04E54E25" w14:textId="77777777" w:rsidR="00C33D10" w:rsidRPr="00272D88" w:rsidRDefault="00C33D10" w:rsidP="00C33D10">
            <w:pPr>
              <w:tabs>
                <w:tab w:val="decimal" w:pos="1083"/>
              </w:tabs>
              <w:spacing w:line="280" w:lineRule="exact"/>
              <w:ind w:left="91" w:right="72"/>
              <w:rPr>
                <w:rFonts w:ascii="Arial" w:hAnsi="Arial" w:cs="Arial"/>
                <w:sz w:val="18"/>
                <w:szCs w:val="18"/>
              </w:rPr>
            </w:pPr>
          </w:p>
        </w:tc>
        <w:tc>
          <w:tcPr>
            <w:tcW w:w="1170" w:type="dxa"/>
            <w:vAlign w:val="bottom"/>
          </w:tcPr>
          <w:p w14:paraId="6BF3A613" w14:textId="77777777" w:rsidR="00C33D10" w:rsidRPr="00272D88" w:rsidRDefault="00C33D10" w:rsidP="00C33D10">
            <w:pPr>
              <w:tabs>
                <w:tab w:val="decimal" w:pos="1045"/>
              </w:tabs>
              <w:spacing w:line="280" w:lineRule="exact"/>
              <w:ind w:left="91" w:right="72"/>
              <w:rPr>
                <w:rFonts w:ascii="Arial" w:hAnsi="Arial" w:cs="Arial"/>
                <w:sz w:val="18"/>
                <w:szCs w:val="18"/>
              </w:rPr>
            </w:pPr>
          </w:p>
        </w:tc>
        <w:tc>
          <w:tcPr>
            <w:tcW w:w="1108" w:type="dxa"/>
            <w:gridSpan w:val="2"/>
            <w:vAlign w:val="bottom"/>
          </w:tcPr>
          <w:p w14:paraId="7D370F6D" w14:textId="77777777" w:rsidR="00C33D10" w:rsidRPr="00272D88" w:rsidRDefault="00C33D10" w:rsidP="00C33D10">
            <w:pPr>
              <w:tabs>
                <w:tab w:val="decimal" w:pos="990"/>
              </w:tabs>
              <w:spacing w:line="280" w:lineRule="exact"/>
              <w:ind w:left="92" w:right="25"/>
              <w:rPr>
                <w:rFonts w:ascii="Arial" w:hAnsi="Arial" w:cs="Arial"/>
                <w:sz w:val="18"/>
                <w:szCs w:val="18"/>
              </w:rPr>
            </w:pPr>
          </w:p>
        </w:tc>
      </w:tr>
      <w:tr w:rsidR="00272D88" w:rsidRPr="00272D88" w14:paraId="595B2528" w14:textId="77777777" w:rsidTr="004B1A4E">
        <w:trPr>
          <w:cantSplit/>
          <w:trHeight w:val="74"/>
        </w:trPr>
        <w:tc>
          <w:tcPr>
            <w:tcW w:w="3330" w:type="dxa"/>
            <w:vAlign w:val="bottom"/>
          </w:tcPr>
          <w:p w14:paraId="733E5A91" w14:textId="120A0638" w:rsidR="004B1A4E" w:rsidRPr="00272D88" w:rsidRDefault="004B1A4E" w:rsidP="004B1A4E">
            <w:pPr>
              <w:spacing w:line="280" w:lineRule="exact"/>
              <w:ind w:right="29"/>
              <w:rPr>
                <w:rFonts w:ascii="Arial" w:hAnsi="Arial" w:cs="Arial"/>
                <w:sz w:val="18"/>
                <w:szCs w:val="18"/>
              </w:rPr>
            </w:pPr>
            <w:r w:rsidRPr="00272D88">
              <w:rPr>
                <w:rFonts w:ascii="Arial" w:hAnsi="Arial" w:cs="Arial"/>
                <w:sz w:val="18"/>
                <w:szCs w:val="18"/>
              </w:rPr>
              <w:t xml:space="preserve">As </w:t>
            </w:r>
            <w:proofErr w:type="gramStart"/>
            <w:r w:rsidRPr="00272D88">
              <w:rPr>
                <w:rFonts w:ascii="Arial" w:hAnsi="Arial" w:cs="Arial"/>
                <w:sz w:val="18"/>
                <w:szCs w:val="18"/>
              </w:rPr>
              <w:t>at</w:t>
            </w:r>
            <w:proofErr w:type="gramEnd"/>
            <w:r w:rsidRPr="00272D88">
              <w:rPr>
                <w:rFonts w:ascii="Arial" w:hAnsi="Arial" w:cs="Arial"/>
                <w:sz w:val="18"/>
                <w:szCs w:val="18"/>
              </w:rPr>
              <w:t xml:space="preserve"> 31 December 2022</w:t>
            </w:r>
          </w:p>
        </w:tc>
        <w:tc>
          <w:tcPr>
            <w:tcW w:w="1440" w:type="dxa"/>
            <w:vAlign w:val="bottom"/>
          </w:tcPr>
          <w:p w14:paraId="3A2560D1" w14:textId="619A5F46" w:rsidR="004B1A4E" w:rsidRPr="00272D88" w:rsidRDefault="00527BDA" w:rsidP="004B1A4E">
            <w:pPr>
              <w:pBdr>
                <w:bottom w:val="double" w:sz="4" w:space="0" w:color="auto"/>
              </w:pBdr>
              <w:tabs>
                <w:tab w:val="decimal" w:pos="1260"/>
              </w:tabs>
              <w:spacing w:line="280" w:lineRule="exact"/>
              <w:ind w:left="91" w:right="72"/>
              <w:rPr>
                <w:rFonts w:ascii="Arial" w:hAnsi="Arial" w:cs="Arial"/>
                <w:sz w:val="18"/>
                <w:szCs w:val="18"/>
              </w:rPr>
            </w:pPr>
            <w:r w:rsidRPr="00272D88">
              <w:rPr>
                <w:rFonts w:ascii="Arial" w:hAnsi="Arial" w:cs="Arial"/>
                <w:sz w:val="18"/>
                <w:szCs w:val="18"/>
              </w:rPr>
              <w:t>12,712,836</w:t>
            </w:r>
          </w:p>
        </w:tc>
        <w:tc>
          <w:tcPr>
            <w:tcW w:w="1170" w:type="dxa"/>
            <w:vAlign w:val="bottom"/>
          </w:tcPr>
          <w:p w14:paraId="46FFFA62" w14:textId="2762DCC0" w:rsidR="004B1A4E" w:rsidRPr="00272D88" w:rsidRDefault="00527BDA" w:rsidP="004B1A4E">
            <w:pPr>
              <w:pBdr>
                <w:bottom w:val="double" w:sz="4" w:space="0" w:color="auto"/>
              </w:pBdr>
              <w:tabs>
                <w:tab w:val="decimal" w:pos="992"/>
              </w:tabs>
              <w:spacing w:line="280" w:lineRule="exact"/>
              <w:ind w:left="91" w:right="72"/>
              <w:rPr>
                <w:rFonts w:ascii="Arial" w:hAnsi="Arial" w:cs="Arial"/>
                <w:sz w:val="18"/>
                <w:szCs w:val="18"/>
              </w:rPr>
            </w:pPr>
            <w:r w:rsidRPr="00272D88">
              <w:rPr>
                <w:rFonts w:ascii="Arial" w:hAnsi="Arial" w:cs="Arial"/>
                <w:sz w:val="18"/>
                <w:szCs w:val="18"/>
              </w:rPr>
              <w:t>1,975,424</w:t>
            </w:r>
          </w:p>
        </w:tc>
        <w:tc>
          <w:tcPr>
            <w:tcW w:w="1107" w:type="dxa"/>
            <w:gridSpan w:val="2"/>
            <w:vAlign w:val="bottom"/>
          </w:tcPr>
          <w:p w14:paraId="65354DE0" w14:textId="72D2F690" w:rsidR="004B1A4E" w:rsidRPr="00272D88" w:rsidRDefault="00972854" w:rsidP="004B1A4E">
            <w:pPr>
              <w:pBdr>
                <w:bottom w:val="double" w:sz="4" w:space="0" w:color="auto"/>
              </w:pBdr>
              <w:tabs>
                <w:tab w:val="decimal" w:pos="992"/>
              </w:tabs>
              <w:spacing w:line="280" w:lineRule="exact"/>
              <w:ind w:left="91" w:right="72"/>
              <w:rPr>
                <w:rFonts w:ascii="Arial" w:hAnsi="Arial" w:cs="Arial"/>
                <w:sz w:val="18"/>
                <w:szCs w:val="18"/>
              </w:rPr>
            </w:pPr>
            <w:r w:rsidRPr="00272D88">
              <w:rPr>
                <w:rFonts w:ascii="Arial" w:hAnsi="Arial" w:cs="Arial"/>
                <w:sz w:val="18"/>
                <w:szCs w:val="18"/>
              </w:rPr>
              <w:t>3,368,323</w:t>
            </w:r>
          </w:p>
        </w:tc>
        <w:tc>
          <w:tcPr>
            <w:tcW w:w="1017" w:type="dxa"/>
            <w:vAlign w:val="bottom"/>
          </w:tcPr>
          <w:p w14:paraId="48F98721" w14:textId="2466B07A" w:rsidR="004B1A4E" w:rsidRPr="00272D88" w:rsidRDefault="00972854" w:rsidP="004B1A4E">
            <w:pPr>
              <w:pBdr>
                <w:bottom w:val="double" w:sz="4" w:space="0" w:color="auto"/>
              </w:pBdr>
              <w:tabs>
                <w:tab w:val="decimal" w:pos="870"/>
              </w:tabs>
              <w:spacing w:line="280" w:lineRule="exact"/>
              <w:ind w:left="91" w:right="72"/>
              <w:rPr>
                <w:rFonts w:ascii="Arial" w:hAnsi="Arial" w:cs="Arial"/>
                <w:sz w:val="18"/>
                <w:szCs w:val="18"/>
              </w:rPr>
            </w:pPr>
            <w:r w:rsidRPr="00272D88">
              <w:rPr>
                <w:rFonts w:ascii="Arial" w:hAnsi="Arial" w:cs="Arial"/>
                <w:sz w:val="18"/>
                <w:szCs w:val="18"/>
              </w:rPr>
              <w:t>3,296,598</w:t>
            </w:r>
          </w:p>
        </w:tc>
        <w:tc>
          <w:tcPr>
            <w:tcW w:w="1206" w:type="dxa"/>
            <w:gridSpan w:val="2"/>
            <w:vAlign w:val="bottom"/>
          </w:tcPr>
          <w:p w14:paraId="27C1E763" w14:textId="2FC53A43" w:rsidR="004B1A4E" w:rsidRPr="00272D88" w:rsidRDefault="00972854" w:rsidP="004B1A4E">
            <w:pPr>
              <w:pBdr>
                <w:bottom w:val="double" w:sz="4" w:space="0" w:color="auto"/>
              </w:pBdr>
              <w:tabs>
                <w:tab w:val="decimal" w:pos="992"/>
              </w:tabs>
              <w:spacing w:line="280" w:lineRule="exact"/>
              <w:ind w:left="91" w:right="72"/>
              <w:rPr>
                <w:rFonts w:ascii="Arial" w:hAnsi="Arial" w:cs="Arial"/>
                <w:sz w:val="18"/>
                <w:szCs w:val="18"/>
              </w:rPr>
            </w:pPr>
            <w:r w:rsidRPr="00272D88">
              <w:rPr>
                <w:rFonts w:ascii="Arial" w:hAnsi="Arial" w:cs="Arial"/>
                <w:sz w:val="18"/>
                <w:szCs w:val="18"/>
              </w:rPr>
              <w:t>978,399</w:t>
            </w:r>
          </w:p>
        </w:tc>
        <w:tc>
          <w:tcPr>
            <w:tcW w:w="1107" w:type="dxa"/>
            <w:gridSpan w:val="2"/>
            <w:vAlign w:val="bottom"/>
          </w:tcPr>
          <w:p w14:paraId="54D6981B" w14:textId="677A1B4C" w:rsidR="004B1A4E" w:rsidRPr="00272D88" w:rsidRDefault="00972854" w:rsidP="004B1A4E">
            <w:pPr>
              <w:pBdr>
                <w:bottom w:val="double" w:sz="4" w:space="0" w:color="auto"/>
              </w:pBdr>
              <w:tabs>
                <w:tab w:val="decimal" w:pos="992"/>
              </w:tabs>
              <w:spacing w:line="280" w:lineRule="exact"/>
              <w:ind w:left="91" w:right="72"/>
              <w:rPr>
                <w:rFonts w:ascii="Arial" w:hAnsi="Arial" w:cs="Arial"/>
                <w:sz w:val="18"/>
                <w:szCs w:val="18"/>
              </w:rPr>
            </w:pPr>
            <w:r w:rsidRPr="00272D88">
              <w:rPr>
                <w:rFonts w:ascii="Arial" w:hAnsi="Arial" w:cs="Arial"/>
                <w:sz w:val="18"/>
                <w:szCs w:val="18"/>
              </w:rPr>
              <w:t>15,069,358</w:t>
            </w:r>
          </w:p>
        </w:tc>
        <w:tc>
          <w:tcPr>
            <w:tcW w:w="1017" w:type="dxa"/>
            <w:vAlign w:val="bottom"/>
          </w:tcPr>
          <w:p w14:paraId="4796272A" w14:textId="1AA62C8C" w:rsidR="004B1A4E" w:rsidRPr="00272D88" w:rsidRDefault="00972854" w:rsidP="004B1A4E">
            <w:pPr>
              <w:pBdr>
                <w:bottom w:val="double" w:sz="4" w:space="0" w:color="auto"/>
              </w:pBdr>
              <w:tabs>
                <w:tab w:val="decimal" w:pos="870"/>
              </w:tabs>
              <w:spacing w:line="280" w:lineRule="exact"/>
              <w:ind w:left="91" w:right="72"/>
              <w:rPr>
                <w:rFonts w:ascii="Arial" w:hAnsi="Arial" w:cs="Arial"/>
                <w:sz w:val="18"/>
                <w:szCs w:val="18"/>
              </w:rPr>
            </w:pPr>
            <w:r w:rsidRPr="00272D88">
              <w:rPr>
                <w:rFonts w:ascii="Arial" w:hAnsi="Arial" w:cs="Arial"/>
                <w:sz w:val="18"/>
                <w:szCs w:val="18"/>
              </w:rPr>
              <w:t>262,843</w:t>
            </w:r>
          </w:p>
        </w:tc>
        <w:tc>
          <w:tcPr>
            <w:tcW w:w="1206" w:type="dxa"/>
            <w:gridSpan w:val="2"/>
            <w:vAlign w:val="bottom"/>
          </w:tcPr>
          <w:p w14:paraId="66694A8D" w14:textId="74C33287" w:rsidR="004B1A4E" w:rsidRPr="00272D88" w:rsidRDefault="00972854" w:rsidP="004B1A4E">
            <w:pPr>
              <w:pBdr>
                <w:bottom w:val="double" w:sz="4" w:space="0" w:color="auto"/>
              </w:pBdr>
              <w:tabs>
                <w:tab w:val="decimal" w:pos="992"/>
              </w:tabs>
              <w:spacing w:line="280" w:lineRule="exact"/>
              <w:ind w:left="91" w:right="72"/>
              <w:rPr>
                <w:rFonts w:ascii="Arial" w:hAnsi="Arial" w:cs="Arial"/>
                <w:sz w:val="18"/>
                <w:szCs w:val="18"/>
              </w:rPr>
            </w:pPr>
            <w:r w:rsidRPr="00272D88">
              <w:rPr>
                <w:rFonts w:ascii="Arial" w:hAnsi="Arial" w:cs="Arial"/>
                <w:sz w:val="18"/>
                <w:szCs w:val="18"/>
              </w:rPr>
              <w:t>99,653</w:t>
            </w:r>
          </w:p>
        </w:tc>
        <w:tc>
          <w:tcPr>
            <w:tcW w:w="1170" w:type="dxa"/>
            <w:vAlign w:val="bottom"/>
          </w:tcPr>
          <w:p w14:paraId="705DEA52" w14:textId="21C5713D" w:rsidR="004B1A4E" w:rsidRPr="00272D88" w:rsidRDefault="00DD008D" w:rsidP="004B1A4E">
            <w:pPr>
              <w:pBdr>
                <w:bottom w:val="double" w:sz="4" w:space="0" w:color="auto"/>
              </w:pBdr>
              <w:tabs>
                <w:tab w:val="decimal" w:pos="1050"/>
              </w:tabs>
              <w:spacing w:line="280" w:lineRule="exact"/>
              <w:ind w:left="91" w:right="72"/>
              <w:rPr>
                <w:rFonts w:ascii="Arial" w:hAnsi="Arial" w:cs="Arial"/>
                <w:sz w:val="18"/>
                <w:szCs w:val="18"/>
              </w:rPr>
            </w:pPr>
            <w:r>
              <w:rPr>
                <w:rFonts w:ascii="Arial" w:hAnsi="Arial" w:cs="Arial"/>
                <w:sz w:val="18"/>
                <w:szCs w:val="18"/>
              </w:rPr>
              <w:t>16,</w:t>
            </w:r>
            <w:r w:rsidR="00324D6E">
              <w:rPr>
                <w:rFonts w:ascii="Arial" w:hAnsi="Arial" w:cs="Arial"/>
                <w:sz w:val="18"/>
                <w:szCs w:val="18"/>
              </w:rPr>
              <w:t>586,667</w:t>
            </w:r>
          </w:p>
        </w:tc>
        <w:tc>
          <w:tcPr>
            <w:tcW w:w="1108" w:type="dxa"/>
            <w:gridSpan w:val="2"/>
            <w:vAlign w:val="bottom"/>
          </w:tcPr>
          <w:p w14:paraId="5DF34998" w14:textId="12560E2B" w:rsidR="004B1A4E" w:rsidRPr="00272D88" w:rsidRDefault="00324D6E" w:rsidP="004B1A4E">
            <w:pPr>
              <w:pBdr>
                <w:bottom w:val="double" w:sz="4" w:space="0" w:color="auto"/>
              </w:pBdr>
              <w:tabs>
                <w:tab w:val="decimal" w:pos="992"/>
              </w:tabs>
              <w:spacing w:line="280" w:lineRule="exact"/>
              <w:ind w:left="91" w:right="72"/>
              <w:rPr>
                <w:rFonts w:ascii="Arial" w:hAnsi="Arial" w:cs="Arial"/>
                <w:sz w:val="18"/>
                <w:szCs w:val="18"/>
              </w:rPr>
            </w:pPr>
            <w:r>
              <w:rPr>
                <w:rFonts w:ascii="Arial" w:hAnsi="Arial" w:cs="Arial"/>
                <w:sz w:val="18"/>
                <w:szCs w:val="18"/>
              </w:rPr>
              <w:t>54,350,101</w:t>
            </w:r>
          </w:p>
        </w:tc>
      </w:tr>
      <w:tr w:rsidR="00272D88" w:rsidRPr="00272D88" w14:paraId="2428E889" w14:textId="77777777" w:rsidTr="004B1A4E">
        <w:trPr>
          <w:cantSplit/>
          <w:trHeight w:val="74"/>
        </w:trPr>
        <w:tc>
          <w:tcPr>
            <w:tcW w:w="3330" w:type="dxa"/>
            <w:vAlign w:val="bottom"/>
          </w:tcPr>
          <w:p w14:paraId="18AD60AD" w14:textId="5AEB2EF4" w:rsidR="00771EF0" w:rsidRPr="00272D88" w:rsidRDefault="00771EF0" w:rsidP="00771EF0">
            <w:pPr>
              <w:spacing w:line="280" w:lineRule="exact"/>
              <w:ind w:right="29"/>
              <w:rPr>
                <w:rFonts w:ascii="Arial" w:hAnsi="Arial" w:cs="Arial"/>
                <w:sz w:val="18"/>
                <w:szCs w:val="18"/>
              </w:rPr>
            </w:pPr>
            <w:r w:rsidRPr="00272D88">
              <w:rPr>
                <w:rFonts w:ascii="Arial" w:hAnsi="Arial" w:cs="Arial"/>
                <w:sz w:val="18"/>
                <w:szCs w:val="18"/>
              </w:rPr>
              <w:t xml:space="preserve">As </w:t>
            </w:r>
            <w:proofErr w:type="gramStart"/>
            <w:r w:rsidRPr="00272D88">
              <w:rPr>
                <w:rFonts w:ascii="Arial" w:hAnsi="Arial" w:cs="Arial"/>
                <w:sz w:val="18"/>
                <w:szCs w:val="18"/>
              </w:rPr>
              <w:t>at</w:t>
            </w:r>
            <w:proofErr w:type="gramEnd"/>
            <w:r w:rsidRPr="00272D88">
              <w:rPr>
                <w:rFonts w:ascii="Arial" w:hAnsi="Arial" w:cs="Arial"/>
                <w:sz w:val="18"/>
                <w:szCs w:val="18"/>
              </w:rPr>
              <w:t xml:space="preserve"> 31 December 2021</w:t>
            </w:r>
          </w:p>
        </w:tc>
        <w:tc>
          <w:tcPr>
            <w:tcW w:w="1440" w:type="dxa"/>
            <w:vAlign w:val="bottom"/>
          </w:tcPr>
          <w:p w14:paraId="4E628AF6" w14:textId="2010D989" w:rsidR="00771EF0" w:rsidRPr="00272D88" w:rsidRDefault="00771EF0" w:rsidP="00771EF0">
            <w:pPr>
              <w:pBdr>
                <w:bottom w:val="double" w:sz="4" w:space="0" w:color="auto"/>
              </w:pBdr>
              <w:tabs>
                <w:tab w:val="decimal" w:pos="1260"/>
              </w:tabs>
              <w:spacing w:line="280" w:lineRule="exact"/>
              <w:ind w:left="91" w:right="72"/>
              <w:rPr>
                <w:rFonts w:ascii="Arial" w:hAnsi="Arial" w:cs="Arial"/>
                <w:sz w:val="18"/>
                <w:szCs w:val="18"/>
                <w:cs/>
              </w:rPr>
            </w:pPr>
            <w:r w:rsidRPr="00272D88">
              <w:rPr>
                <w:rFonts w:ascii="Arial" w:hAnsi="Arial" w:cs="Arial" w:hint="cs"/>
                <w:sz w:val="18"/>
                <w:szCs w:val="18"/>
              </w:rPr>
              <w:t>13,822,059</w:t>
            </w:r>
          </w:p>
        </w:tc>
        <w:tc>
          <w:tcPr>
            <w:tcW w:w="1170" w:type="dxa"/>
            <w:vAlign w:val="bottom"/>
          </w:tcPr>
          <w:p w14:paraId="3579EF76" w14:textId="41761916" w:rsidR="00771EF0" w:rsidRPr="00272D88" w:rsidRDefault="00771EF0" w:rsidP="00771EF0">
            <w:pPr>
              <w:pBdr>
                <w:bottom w:val="double" w:sz="4" w:space="0" w:color="auto"/>
              </w:pBdr>
              <w:tabs>
                <w:tab w:val="decimal" w:pos="992"/>
              </w:tabs>
              <w:spacing w:line="280" w:lineRule="exact"/>
              <w:ind w:left="91" w:right="72"/>
              <w:rPr>
                <w:rFonts w:ascii="Arial" w:hAnsi="Arial" w:cs="Arial"/>
                <w:sz w:val="18"/>
                <w:szCs w:val="18"/>
              </w:rPr>
            </w:pPr>
            <w:r w:rsidRPr="00272D88">
              <w:rPr>
                <w:rFonts w:ascii="Arial" w:hAnsi="Arial" w:cs="Arial" w:hint="cs"/>
                <w:sz w:val="18"/>
                <w:szCs w:val="18"/>
              </w:rPr>
              <w:t>2,109,133</w:t>
            </w:r>
          </w:p>
        </w:tc>
        <w:tc>
          <w:tcPr>
            <w:tcW w:w="1107" w:type="dxa"/>
            <w:gridSpan w:val="2"/>
            <w:vAlign w:val="bottom"/>
          </w:tcPr>
          <w:p w14:paraId="21E45185" w14:textId="6AAD434C" w:rsidR="00771EF0" w:rsidRPr="00272D88" w:rsidRDefault="00771EF0" w:rsidP="00771EF0">
            <w:pPr>
              <w:pBdr>
                <w:bottom w:val="double" w:sz="4" w:space="0" w:color="auto"/>
              </w:pBdr>
              <w:tabs>
                <w:tab w:val="decimal" w:pos="992"/>
              </w:tabs>
              <w:spacing w:line="280" w:lineRule="exact"/>
              <w:ind w:left="91" w:right="72"/>
              <w:rPr>
                <w:rFonts w:ascii="Arial" w:hAnsi="Arial" w:cs="Arial"/>
                <w:sz w:val="18"/>
                <w:szCs w:val="18"/>
              </w:rPr>
            </w:pPr>
            <w:r w:rsidRPr="00272D88">
              <w:rPr>
                <w:rFonts w:ascii="Arial" w:hAnsi="Arial" w:cs="Arial" w:hint="cs"/>
                <w:sz w:val="18"/>
                <w:szCs w:val="18"/>
              </w:rPr>
              <w:t>3,603,351</w:t>
            </w:r>
          </w:p>
        </w:tc>
        <w:tc>
          <w:tcPr>
            <w:tcW w:w="1017" w:type="dxa"/>
            <w:vAlign w:val="bottom"/>
          </w:tcPr>
          <w:p w14:paraId="4F181203" w14:textId="13FBA071" w:rsidR="00771EF0" w:rsidRPr="00272D88" w:rsidRDefault="00771EF0" w:rsidP="00771EF0">
            <w:pPr>
              <w:pBdr>
                <w:bottom w:val="double" w:sz="4" w:space="0" w:color="auto"/>
              </w:pBdr>
              <w:tabs>
                <w:tab w:val="decimal" w:pos="870"/>
              </w:tabs>
              <w:spacing w:line="280" w:lineRule="exact"/>
              <w:ind w:left="91" w:right="72"/>
              <w:rPr>
                <w:rFonts w:ascii="Arial" w:hAnsi="Arial" w:cs="Arial"/>
                <w:sz w:val="18"/>
                <w:szCs w:val="18"/>
              </w:rPr>
            </w:pPr>
            <w:r w:rsidRPr="00272D88">
              <w:rPr>
                <w:rFonts w:ascii="Arial" w:hAnsi="Arial" w:cs="Arial" w:hint="cs"/>
                <w:sz w:val="18"/>
                <w:szCs w:val="18"/>
              </w:rPr>
              <w:t>3,371,260</w:t>
            </w:r>
          </w:p>
        </w:tc>
        <w:tc>
          <w:tcPr>
            <w:tcW w:w="1206" w:type="dxa"/>
            <w:gridSpan w:val="2"/>
            <w:vAlign w:val="bottom"/>
          </w:tcPr>
          <w:p w14:paraId="6977EDDB" w14:textId="3746BCC2" w:rsidR="00771EF0" w:rsidRPr="00272D88" w:rsidRDefault="00771EF0" w:rsidP="00771EF0">
            <w:pPr>
              <w:pBdr>
                <w:bottom w:val="double" w:sz="4" w:space="0" w:color="auto"/>
              </w:pBdr>
              <w:tabs>
                <w:tab w:val="decimal" w:pos="992"/>
              </w:tabs>
              <w:spacing w:line="280" w:lineRule="exact"/>
              <w:ind w:left="91" w:right="72"/>
              <w:rPr>
                <w:rFonts w:ascii="Arial" w:hAnsi="Arial" w:cs="Arial"/>
                <w:sz w:val="18"/>
                <w:szCs w:val="18"/>
              </w:rPr>
            </w:pPr>
            <w:r w:rsidRPr="00272D88">
              <w:rPr>
                <w:rFonts w:ascii="Arial" w:hAnsi="Arial" w:cs="Arial" w:hint="cs"/>
                <w:sz w:val="18"/>
                <w:szCs w:val="18"/>
              </w:rPr>
              <w:t>832,432</w:t>
            </w:r>
          </w:p>
        </w:tc>
        <w:tc>
          <w:tcPr>
            <w:tcW w:w="1107" w:type="dxa"/>
            <w:gridSpan w:val="2"/>
            <w:vAlign w:val="bottom"/>
          </w:tcPr>
          <w:p w14:paraId="38ECD28F" w14:textId="2FC430AD" w:rsidR="00771EF0" w:rsidRPr="00272D88" w:rsidRDefault="00771EF0" w:rsidP="00771EF0">
            <w:pPr>
              <w:pBdr>
                <w:bottom w:val="double" w:sz="4" w:space="0" w:color="auto"/>
              </w:pBdr>
              <w:tabs>
                <w:tab w:val="decimal" w:pos="992"/>
              </w:tabs>
              <w:spacing w:line="280" w:lineRule="exact"/>
              <w:ind w:left="91" w:right="72"/>
              <w:rPr>
                <w:rFonts w:ascii="Arial" w:hAnsi="Arial" w:cs="Arial"/>
                <w:sz w:val="18"/>
                <w:szCs w:val="18"/>
              </w:rPr>
            </w:pPr>
            <w:r w:rsidRPr="00272D88">
              <w:rPr>
                <w:rFonts w:ascii="Arial" w:hAnsi="Arial" w:cs="Arial" w:hint="cs"/>
                <w:sz w:val="18"/>
                <w:szCs w:val="18"/>
              </w:rPr>
              <w:t>15,312,858</w:t>
            </w:r>
          </w:p>
        </w:tc>
        <w:tc>
          <w:tcPr>
            <w:tcW w:w="1017" w:type="dxa"/>
            <w:vAlign w:val="bottom"/>
          </w:tcPr>
          <w:p w14:paraId="70569648" w14:textId="148C1A4B" w:rsidR="00771EF0" w:rsidRPr="00272D88" w:rsidRDefault="00771EF0" w:rsidP="00771EF0">
            <w:pPr>
              <w:pBdr>
                <w:bottom w:val="double" w:sz="4" w:space="0" w:color="auto"/>
              </w:pBdr>
              <w:tabs>
                <w:tab w:val="decimal" w:pos="870"/>
              </w:tabs>
              <w:spacing w:line="280" w:lineRule="exact"/>
              <w:ind w:left="91" w:right="72"/>
              <w:rPr>
                <w:rFonts w:ascii="Arial" w:hAnsi="Arial" w:cs="Arial"/>
                <w:sz w:val="18"/>
                <w:szCs w:val="18"/>
              </w:rPr>
            </w:pPr>
            <w:r w:rsidRPr="00272D88">
              <w:rPr>
                <w:rFonts w:ascii="Arial" w:hAnsi="Arial" w:cs="Arial" w:hint="cs"/>
                <w:sz w:val="18"/>
                <w:szCs w:val="18"/>
              </w:rPr>
              <w:t>145,530</w:t>
            </w:r>
          </w:p>
        </w:tc>
        <w:tc>
          <w:tcPr>
            <w:tcW w:w="1206" w:type="dxa"/>
            <w:gridSpan w:val="2"/>
            <w:vAlign w:val="bottom"/>
          </w:tcPr>
          <w:p w14:paraId="44D03C4C" w14:textId="5DD9609F" w:rsidR="00771EF0" w:rsidRPr="00272D88" w:rsidRDefault="00771EF0" w:rsidP="00771EF0">
            <w:pPr>
              <w:pBdr>
                <w:bottom w:val="double" w:sz="4" w:space="0" w:color="auto"/>
              </w:pBdr>
              <w:tabs>
                <w:tab w:val="decimal" w:pos="992"/>
              </w:tabs>
              <w:spacing w:line="280" w:lineRule="exact"/>
              <w:ind w:left="91" w:right="72"/>
              <w:rPr>
                <w:rFonts w:ascii="Arial" w:hAnsi="Arial" w:cs="Arial"/>
                <w:sz w:val="18"/>
                <w:szCs w:val="18"/>
              </w:rPr>
            </w:pPr>
            <w:r w:rsidRPr="00272D88">
              <w:rPr>
                <w:rFonts w:ascii="Arial" w:hAnsi="Arial" w:cs="Arial" w:hint="cs"/>
                <w:sz w:val="18"/>
                <w:szCs w:val="18"/>
              </w:rPr>
              <w:t>9,493</w:t>
            </w:r>
          </w:p>
        </w:tc>
        <w:tc>
          <w:tcPr>
            <w:tcW w:w="1170" w:type="dxa"/>
            <w:vAlign w:val="bottom"/>
          </w:tcPr>
          <w:p w14:paraId="03A5F812" w14:textId="775CA87F" w:rsidR="00771EF0" w:rsidRPr="00272D88" w:rsidRDefault="00771EF0" w:rsidP="00771EF0">
            <w:pPr>
              <w:pBdr>
                <w:bottom w:val="double" w:sz="4" w:space="0" w:color="auto"/>
              </w:pBdr>
              <w:tabs>
                <w:tab w:val="decimal" w:pos="1050"/>
              </w:tabs>
              <w:spacing w:line="280" w:lineRule="exact"/>
              <w:ind w:left="91" w:right="72"/>
              <w:rPr>
                <w:rFonts w:ascii="Arial" w:hAnsi="Arial" w:cs="Arial"/>
                <w:sz w:val="18"/>
                <w:szCs w:val="18"/>
              </w:rPr>
            </w:pPr>
            <w:r w:rsidRPr="00272D88">
              <w:rPr>
                <w:rFonts w:ascii="Arial" w:hAnsi="Arial" w:cs="Arial" w:hint="cs"/>
                <w:sz w:val="18"/>
                <w:szCs w:val="18"/>
              </w:rPr>
              <w:t>16,051,304</w:t>
            </w:r>
          </w:p>
        </w:tc>
        <w:tc>
          <w:tcPr>
            <w:tcW w:w="1108" w:type="dxa"/>
            <w:gridSpan w:val="2"/>
            <w:vAlign w:val="bottom"/>
          </w:tcPr>
          <w:p w14:paraId="112A7075" w14:textId="38B91031" w:rsidR="00771EF0" w:rsidRPr="00272D88" w:rsidRDefault="00771EF0" w:rsidP="00771EF0">
            <w:pPr>
              <w:pBdr>
                <w:bottom w:val="double" w:sz="4" w:space="0" w:color="auto"/>
              </w:pBdr>
              <w:tabs>
                <w:tab w:val="decimal" w:pos="992"/>
              </w:tabs>
              <w:spacing w:line="280" w:lineRule="exact"/>
              <w:ind w:left="91" w:right="72"/>
              <w:rPr>
                <w:rFonts w:ascii="Arial" w:hAnsi="Arial" w:cs="Arial"/>
                <w:sz w:val="18"/>
                <w:szCs w:val="18"/>
              </w:rPr>
            </w:pPr>
            <w:r w:rsidRPr="00272D88">
              <w:rPr>
                <w:rFonts w:ascii="Arial" w:hAnsi="Arial" w:cs="Arial" w:hint="cs"/>
                <w:sz w:val="18"/>
                <w:szCs w:val="18"/>
              </w:rPr>
              <w:t>55,257,420</w:t>
            </w:r>
          </w:p>
        </w:tc>
      </w:tr>
    </w:tbl>
    <w:p w14:paraId="506D93CE" w14:textId="77777777" w:rsidR="006177B8" w:rsidRPr="00272D88" w:rsidRDefault="006177B8" w:rsidP="006177B8">
      <w:pPr>
        <w:tabs>
          <w:tab w:val="left" w:pos="2160"/>
          <w:tab w:val="right" w:pos="7280"/>
          <w:tab w:val="right" w:pos="8540"/>
        </w:tabs>
        <w:spacing w:before="120" w:after="120" w:line="380" w:lineRule="exact"/>
        <w:ind w:left="605"/>
        <w:jc w:val="thaiDistribute"/>
        <w:rPr>
          <w:rFonts w:ascii="Arial" w:hAnsi="Arial" w:cs="Arial"/>
          <w:b/>
          <w:bCs/>
          <w:sz w:val="22"/>
          <w:szCs w:val="22"/>
        </w:rPr>
        <w:sectPr w:rsidR="006177B8" w:rsidRPr="00272D88" w:rsidSect="00406FE1">
          <w:headerReference w:type="default" r:id="rId12"/>
          <w:pgSz w:w="16834" w:h="11909" w:orient="landscape" w:code="9"/>
          <w:pgMar w:top="1296" w:right="1296" w:bottom="2160" w:left="1080" w:header="706" w:footer="706" w:gutter="0"/>
          <w:cols w:space="720"/>
          <w:docGrid w:linePitch="326"/>
        </w:sectPr>
      </w:pPr>
    </w:p>
    <w:p w14:paraId="16CC1CFB" w14:textId="77777777" w:rsidR="006177B8" w:rsidRPr="00272D88" w:rsidRDefault="006177B8" w:rsidP="006177B8">
      <w:pPr>
        <w:tabs>
          <w:tab w:val="left" w:pos="2160"/>
          <w:tab w:val="right" w:pos="7280"/>
          <w:tab w:val="right" w:pos="8540"/>
        </w:tabs>
        <w:spacing w:before="120" w:after="120" w:line="380" w:lineRule="exact"/>
        <w:ind w:left="540"/>
        <w:jc w:val="thaiDistribute"/>
        <w:rPr>
          <w:rFonts w:ascii="Arial" w:hAnsi="Arial" w:cs="Arial"/>
          <w:b/>
          <w:bCs/>
          <w:sz w:val="22"/>
          <w:szCs w:val="22"/>
        </w:rPr>
      </w:pPr>
      <w:r w:rsidRPr="00272D88">
        <w:rPr>
          <w:rFonts w:ascii="Arial" w:hAnsi="Arial" w:cs="Arial"/>
          <w:b/>
          <w:bCs/>
          <w:sz w:val="22"/>
          <w:szCs w:val="22"/>
        </w:rPr>
        <w:lastRenderedPageBreak/>
        <w:t xml:space="preserve">Geographic information </w:t>
      </w:r>
    </w:p>
    <w:p w14:paraId="2F80862D" w14:textId="77777777" w:rsidR="006177B8" w:rsidRPr="00272D88" w:rsidRDefault="006177B8" w:rsidP="006177B8">
      <w:pPr>
        <w:spacing w:before="120" w:after="120" w:line="380" w:lineRule="exact"/>
        <w:ind w:left="540"/>
        <w:jc w:val="thaiDistribute"/>
        <w:rPr>
          <w:rFonts w:ascii="Arial" w:hAnsi="Arial" w:cs="Arial"/>
          <w:sz w:val="22"/>
          <w:szCs w:val="22"/>
        </w:rPr>
      </w:pPr>
      <w:r w:rsidRPr="00272D88">
        <w:rPr>
          <w:rFonts w:ascii="Arial" w:hAnsi="Arial" w:cs="Arial"/>
          <w:sz w:val="22"/>
          <w:szCs w:val="22"/>
        </w:rPr>
        <w:t>Revenue from external customers is based on locations of the customers.</w:t>
      </w:r>
    </w:p>
    <w:tbl>
      <w:tblPr>
        <w:tblW w:w="9090" w:type="dxa"/>
        <w:tblInd w:w="450" w:type="dxa"/>
        <w:tblLayout w:type="fixed"/>
        <w:tblLook w:val="01E0" w:firstRow="1" w:lastRow="1" w:firstColumn="1" w:lastColumn="1" w:noHBand="0" w:noVBand="0"/>
      </w:tblPr>
      <w:tblGrid>
        <w:gridCol w:w="5670"/>
        <w:gridCol w:w="1710"/>
        <w:gridCol w:w="1710"/>
      </w:tblGrid>
      <w:tr w:rsidR="00272D88" w:rsidRPr="00272D88" w14:paraId="733A7CA6" w14:textId="77777777" w:rsidTr="008344F1">
        <w:tc>
          <w:tcPr>
            <w:tcW w:w="5670" w:type="dxa"/>
          </w:tcPr>
          <w:p w14:paraId="70A840A4" w14:textId="77777777" w:rsidR="006177B8" w:rsidRPr="00272D88" w:rsidRDefault="006177B8" w:rsidP="00406FE1">
            <w:pPr>
              <w:pStyle w:val="BodyText2"/>
              <w:spacing w:after="0" w:line="380" w:lineRule="exact"/>
              <w:ind w:left="32" w:right="-45" w:firstLine="2"/>
              <w:rPr>
                <w:rFonts w:ascii="Arial" w:hAnsi="Arial" w:cs="Arial"/>
                <w:spacing w:val="-2"/>
              </w:rPr>
            </w:pPr>
          </w:p>
        </w:tc>
        <w:tc>
          <w:tcPr>
            <w:tcW w:w="3420" w:type="dxa"/>
            <w:gridSpan w:val="2"/>
          </w:tcPr>
          <w:p w14:paraId="01C4BAAF" w14:textId="7C0312C6" w:rsidR="006177B8" w:rsidRPr="00272D88" w:rsidRDefault="006177B8" w:rsidP="00406FE1">
            <w:pPr>
              <w:tabs>
                <w:tab w:val="left" w:pos="9450"/>
              </w:tabs>
              <w:spacing w:line="380" w:lineRule="exact"/>
              <w:ind w:left="20" w:right="6"/>
              <w:jc w:val="right"/>
              <w:rPr>
                <w:rFonts w:ascii="Arial" w:hAnsi="Arial" w:cs="Arial"/>
              </w:rPr>
            </w:pPr>
            <w:r w:rsidRPr="00272D88">
              <w:rPr>
                <w:rFonts w:ascii="Arial" w:hAnsi="Arial" w:cs="Arial"/>
              </w:rPr>
              <w:t xml:space="preserve">(Unit: </w:t>
            </w:r>
            <w:r w:rsidR="008344F1" w:rsidRPr="00272D88">
              <w:rPr>
                <w:rFonts w:ascii="Arial" w:hAnsi="Arial" w:cs="Arial"/>
              </w:rPr>
              <w:t>Million</w:t>
            </w:r>
            <w:r w:rsidRPr="00272D88">
              <w:rPr>
                <w:rFonts w:ascii="Arial" w:hAnsi="Arial" w:cs="Arial"/>
              </w:rPr>
              <w:t xml:space="preserve"> Baht)</w:t>
            </w:r>
          </w:p>
        </w:tc>
      </w:tr>
      <w:tr w:rsidR="00272D88" w:rsidRPr="00272D88" w14:paraId="34F0BDD4" w14:textId="77777777" w:rsidTr="008344F1">
        <w:tc>
          <w:tcPr>
            <w:tcW w:w="5670" w:type="dxa"/>
          </w:tcPr>
          <w:p w14:paraId="25CCEB8A" w14:textId="77777777" w:rsidR="006177B8" w:rsidRPr="00272D88" w:rsidRDefault="006177B8" w:rsidP="00406FE1">
            <w:pPr>
              <w:tabs>
                <w:tab w:val="left" w:pos="900"/>
                <w:tab w:val="left" w:pos="2160"/>
                <w:tab w:val="right" w:pos="8100"/>
              </w:tabs>
              <w:spacing w:line="380" w:lineRule="exact"/>
              <w:ind w:left="907" w:right="-45" w:hanging="547"/>
              <w:jc w:val="center"/>
              <w:rPr>
                <w:rFonts w:ascii="Arial" w:hAnsi="Arial" w:cs="Arial"/>
                <w:cs/>
              </w:rPr>
            </w:pPr>
          </w:p>
        </w:tc>
        <w:tc>
          <w:tcPr>
            <w:tcW w:w="1710" w:type="dxa"/>
          </w:tcPr>
          <w:p w14:paraId="4174C1A8" w14:textId="1C41C9D6" w:rsidR="006177B8" w:rsidRPr="00272D88" w:rsidRDefault="00547E8E" w:rsidP="00406FE1">
            <w:pPr>
              <w:pBdr>
                <w:bottom w:val="single" w:sz="4" w:space="1" w:color="auto"/>
              </w:pBdr>
              <w:tabs>
                <w:tab w:val="right" w:pos="8100"/>
              </w:tabs>
              <w:spacing w:line="380" w:lineRule="exact"/>
              <w:ind w:left="34" w:right="-45"/>
              <w:jc w:val="center"/>
              <w:rPr>
                <w:rFonts w:ascii="Arial" w:hAnsi="Arial" w:cs="Arial"/>
                <w:spacing w:val="-4"/>
              </w:rPr>
            </w:pPr>
            <w:r w:rsidRPr="00272D88">
              <w:rPr>
                <w:rFonts w:ascii="Arial" w:hAnsi="Arial" w:cs="Arial"/>
                <w:spacing w:val="-4"/>
              </w:rPr>
              <w:t>2022</w:t>
            </w:r>
          </w:p>
        </w:tc>
        <w:tc>
          <w:tcPr>
            <w:tcW w:w="1710" w:type="dxa"/>
          </w:tcPr>
          <w:p w14:paraId="37363089" w14:textId="26BC883F" w:rsidR="006177B8" w:rsidRPr="00272D88" w:rsidRDefault="00FB4D02" w:rsidP="00406FE1">
            <w:pPr>
              <w:pBdr>
                <w:bottom w:val="single" w:sz="4" w:space="1" w:color="auto"/>
              </w:pBdr>
              <w:tabs>
                <w:tab w:val="right" w:pos="8100"/>
              </w:tabs>
              <w:spacing w:line="380" w:lineRule="exact"/>
              <w:ind w:left="34" w:right="-45"/>
              <w:jc w:val="center"/>
              <w:rPr>
                <w:rFonts w:ascii="Arial" w:hAnsi="Arial" w:cs="Arial"/>
                <w:spacing w:val="-4"/>
              </w:rPr>
            </w:pPr>
            <w:r w:rsidRPr="00272D88">
              <w:rPr>
                <w:rFonts w:ascii="Arial" w:hAnsi="Arial" w:cs="Arial"/>
                <w:spacing w:val="-4"/>
              </w:rPr>
              <w:t>2021</w:t>
            </w:r>
          </w:p>
        </w:tc>
      </w:tr>
      <w:tr w:rsidR="00272D88" w:rsidRPr="00272D88" w14:paraId="08E719A5" w14:textId="77777777" w:rsidTr="008344F1">
        <w:tc>
          <w:tcPr>
            <w:tcW w:w="5670" w:type="dxa"/>
          </w:tcPr>
          <w:p w14:paraId="12AF417D" w14:textId="77777777" w:rsidR="006177B8" w:rsidRPr="00272D88" w:rsidRDefault="006177B8" w:rsidP="00406FE1">
            <w:pPr>
              <w:pStyle w:val="BodyText2"/>
              <w:spacing w:after="0" w:line="380" w:lineRule="exact"/>
              <w:ind w:left="32" w:right="-45" w:hanging="32"/>
              <w:jc w:val="thaiDistribute"/>
              <w:rPr>
                <w:rFonts w:ascii="Arial" w:hAnsi="Arial" w:cs="Arial"/>
                <w:spacing w:val="-2"/>
              </w:rPr>
            </w:pPr>
            <w:r w:rsidRPr="00272D88">
              <w:rPr>
                <w:rFonts w:ascii="Arial" w:hAnsi="Arial" w:cs="Arial"/>
                <w:spacing w:val="-2"/>
              </w:rPr>
              <w:t>Revenue from external customers</w:t>
            </w:r>
          </w:p>
        </w:tc>
        <w:tc>
          <w:tcPr>
            <w:tcW w:w="1710" w:type="dxa"/>
            <w:vAlign w:val="bottom"/>
          </w:tcPr>
          <w:p w14:paraId="68701939" w14:textId="77777777" w:rsidR="006177B8" w:rsidRPr="00272D88" w:rsidRDefault="006177B8" w:rsidP="00406FE1">
            <w:pPr>
              <w:tabs>
                <w:tab w:val="decimal" w:pos="1602"/>
              </w:tabs>
              <w:spacing w:line="380" w:lineRule="exact"/>
              <w:textAlignment w:val="auto"/>
              <w:rPr>
                <w:rFonts w:ascii="Arial" w:hAnsi="Arial" w:cs="Arial"/>
              </w:rPr>
            </w:pPr>
          </w:p>
        </w:tc>
        <w:tc>
          <w:tcPr>
            <w:tcW w:w="1710" w:type="dxa"/>
            <w:vAlign w:val="bottom"/>
          </w:tcPr>
          <w:p w14:paraId="2F847E1E" w14:textId="77777777" w:rsidR="006177B8" w:rsidRPr="00272D88" w:rsidRDefault="006177B8" w:rsidP="00406FE1">
            <w:pPr>
              <w:tabs>
                <w:tab w:val="decimal" w:pos="1602"/>
              </w:tabs>
              <w:spacing w:line="380" w:lineRule="exact"/>
              <w:textAlignment w:val="auto"/>
              <w:rPr>
                <w:rFonts w:ascii="Arial" w:hAnsi="Arial" w:cs="Arial"/>
              </w:rPr>
            </w:pPr>
          </w:p>
        </w:tc>
      </w:tr>
      <w:tr w:rsidR="00272D88" w:rsidRPr="00272D88" w14:paraId="0DC93CE9" w14:textId="77777777" w:rsidTr="003A5F63">
        <w:tc>
          <w:tcPr>
            <w:tcW w:w="5670" w:type="dxa"/>
          </w:tcPr>
          <w:p w14:paraId="24CF9321" w14:textId="77777777" w:rsidR="00620C02" w:rsidRPr="00272D88" w:rsidRDefault="00620C02" w:rsidP="00620C02">
            <w:pPr>
              <w:pStyle w:val="BodyText2"/>
              <w:spacing w:after="0" w:line="380" w:lineRule="exact"/>
              <w:ind w:left="32" w:right="-45" w:hanging="32"/>
              <w:rPr>
                <w:rFonts w:ascii="Arial" w:hAnsi="Arial" w:cs="Arial"/>
                <w:spacing w:val="-2"/>
              </w:rPr>
            </w:pPr>
            <w:r w:rsidRPr="00272D88">
              <w:rPr>
                <w:rFonts w:ascii="Arial" w:hAnsi="Arial" w:cs="Arial"/>
              </w:rPr>
              <w:t>Thailand</w:t>
            </w:r>
          </w:p>
        </w:tc>
        <w:tc>
          <w:tcPr>
            <w:tcW w:w="1710" w:type="dxa"/>
            <w:vAlign w:val="bottom"/>
          </w:tcPr>
          <w:p w14:paraId="4A4C17B4" w14:textId="3AE4B6D2" w:rsidR="00620C02" w:rsidRPr="00272D88" w:rsidRDefault="00620C02" w:rsidP="00620C02">
            <w:pPr>
              <w:tabs>
                <w:tab w:val="decimal" w:pos="1335"/>
              </w:tabs>
              <w:spacing w:line="380" w:lineRule="exact"/>
              <w:textAlignment w:val="auto"/>
              <w:rPr>
                <w:rFonts w:ascii="Arial" w:hAnsi="Arial" w:cs="Arial"/>
              </w:rPr>
            </w:pPr>
            <w:r w:rsidRPr="00272D88">
              <w:rPr>
                <w:rFonts w:ascii="Arial" w:hAnsi="Arial" w:cs="Arial"/>
              </w:rPr>
              <w:t>7,997</w:t>
            </w:r>
          </w:p>
        </w:tc>
        <w:tc>
          <w:tcPr>
            <w:tcW w:w="1710" w:type="dxa"/>
            <w:vAlign w:val="bottom"/>
          </w:tcPr>
          <w:p w14:paraId="64362F80" w14:textId="064BC2B4" w:rsidR="00620C02" w:rsidRPr="00272D88" w:rsidRDefault="00620C02" w:rsidP="00620C02">
            <w:pPr>
              <w:tabs>
                <w:tab w:val="decimal" w:pos="1335"/>
              </w:tabs>
              <w:spacing w:line="380" w:lineRule="exact"/>
              <w:textAlignment w:val="auto"/>
              <w:rPr>
                <w:rFonts w:ascii="Arial" w:hAnsi="Arial" w:cs="Arial"/>
              </w:rPr>
            </w:pPr>
            <w:r w:rsidRPr="00272D88">
              <w:rPr>
                <w:rFonts w:ascii="Arial" w:hAnsi="Arial" w:cs="Arial"/>
              </w:rPr>
              <w:t>7,216</w:t>
            </w:r>
          </w:p>
        </w:tc>
      </w:tr>
      <w:tr w:rsidR="00272D88" w:rsidRPr="00272D88" w14:paraId="235F66E8" w14:textId="77777777" w:rsidTr="003A5F63">
        <w:tc>
          <w:tcPr>
            <w:tcW w:w="5670" w:type="dxa"/>
          </w:tcPr>
          <w:p w14:paraId="7C327056" w14:textId="77777777" w:rsidR="00620C02" w:rsidRPr="00272D88" w:rsidRDefault="00620C02" w:rsidP="00620C02">
            <w:pPr>
              <w:pStyle w:val="BodyText2"/>
              <w:spacing w:after="0" w:line="380" w:lineRule="exact"/>
              <w:ind w:left="32" w:right="-45" w:hanging="32"/>
              <w:rPr>
                <w:rFonts w:ascii="Arial" w:hAnsi="Arial" w:cs="Arial"/>
                <w:spacing w:val="-2"/>
              </w:rPr>
            </w:pPr>
            <w:r w:rsidRPr="00272D88">
              <w:rPr>
                <w:rFonts w:ascii="Arial" w:hAnsi="Arial" w:cs="Arial"/>
              </w:rPr>
              <w:t>United States/Canada</w:t>
            </w:r>
          </w:p>
        </w:tc>
        <w:tc>
          <w:tcPr>
            <w:tcW w:w="1710" w:type="dxa"/>
            <w:vAlign w:val="bottom"/>
          </w:tcPr>
          <w:p w14:paraId="360C8E33" w14:textId="73466C61" w:rsidR="00620C02" w:rsidRPr="00272D88" w:rsidRDefault="00620C02" w:rsidP="00620C02">
            <w:pPr>
              <w:tabs>
                <w:tab w:val="decimal" w:pos="1335"/>
              </w:tabs>
              <w:spacing w:line="380" w:lineRule="exact"/>
              <w:textAlignment w:val="auto"/>
              <w:rPr>
                <w:rFonts w:ascii="Arial" w:hAnsi="Arial" w:cs="Arial"/>
              </w:rPr>
            </w:pPr>
            <w:r w:rsidRPr="00272D88">
              <w:rPr>
                <w:rFonts w:ascii="Arial" w:hAnsi="Arial" w:cs="Arial"/>
              </w:rPr>
              <w:t>148</w:t>
            </w:r>
          </w:p>
        </w:tc>
        <w:tc>
          <w:tcPr>
            <w:tcW w:w="1710" w:type="dxa"/>
            <w:vAlign w:val="bottom"/>
          </w:tcPr>
          <w:p w14:paraId="1AB81737" w14:textId="7BEE6C22" w:rsidR="00620C02" w:rsidRPr="00272D88" w:rsidRDefault="00620C02" w:rsidP="00620C02">
            <w:pPr>
              <w:tabs>
                <w:tab w:val="decimal" w:pos="1335"/>
              </w:tabs>
              <w:spacing w:line="380" w:lineRule="exact"/>
              <w:textAlignment w:val="auto"/>
              <w:rPr>
                <w:rFonts w:ascii="Arial" w:hAnsi="Arial" w:cs="Arial"/>
              </w:rPr>
            </w:pPr>
            <w:r w:rsidRPr="00272D88">
              <w:rPr>
                <w:rFonts w:ascii="Arial" w:hAnsi="Arial" w:cs="Arial"/>
              </w:rPr>
              <w:t>83</w:t>
            </w:r>
          </w:p>
        </w:tc>
      </w:tr>
      <w:tr w:rsidR="00272D88" w:rsidRPr="00272D88" w14:paraId="3DCDC679" w14:textId="77777777" w:rsidTr="003A5F63">
        <w:tc>
          <w:tcPr>
            <w:tcW w:w="5670" w:type="dxa"/>
          </w:tcPr>
          <w:p w14:paraId="1DFBA887" w14:textId="77777777" w:rsidR="00620C02" w:rsidRPr="00272D88" w:rsidRDefault="00620C02" w:rsidP="00620C02">
            <w:pPr>
              <w:pStyle w:val="BodyText2"/>
              <w:spacing w:after="0" w:line="380" w:lineRule="exact"/>
              <w:ind w:left="32" w:right="-45" w:hanging="32"/>
              <w:rPr>
                <w:rFonts w:ascii="Arial" w:hAnsi="Arial" w:cs="Arial"/>
                <w:spacing w:val="-2"/>
              </w:rPr>
            </w:pPr>
            <w:r w:rsidRPr="00272D88">
              <w:rPr>
                <w:rFonts w:ascii="Arial" w:hAnsi="Arial" w:cs="Arial"/>
                <w:spacing w:val="-2"/>
              </w:rPr>
              <w:t>Europe</w:t>
            </w:r>
          </w:p>
        </w:tc>
        <w:tc>
          <w:tcPr>
            <w:tcW w:w="1710" w:type="dxa"/>
            <w:vAlign w:val="bottom"/>
          </w:tcPr>
          <w:p w14:paraId="5A7CF924" w14:textId="6FB8BA20" w:rsidR="00620C02" w:rsidRPr="00272D88" w:rsidRDefault="00620C02" w:rsidP="00620C02">
            <w:pPr>
              <w:tabs>
                <w:tab w:val="decimal" w:pos="1335"/>
              </w:tabs>
              <w:spacing w:line="380" w:lineRule="exact"/>
              <w:textAlignment w:val="auto"/>
              <w:rPr>
                <w:rFonts w:ascii="Arial" w:hAnsi="Arial" w:cs="Arial"/>
              </w:rPr>
            </w:pPr>
            <w:r w:rsidRPr="00272D88">
              <w:rPr>
                <w:rFonts w:ascii="Arial" w:hAnsi="Arial" w:cs="Arial"/>
              </w:rPr>
              <w:t>166</w:t>
            </w:r>
          </w:p>
        </w:tc>
        <w:tc>
          <w:tcPr>
            <w:tcW w:w="1710" w:type="dxa"/>
            <w:vAlign w:val="bottom"/>
          </w:tcPr>
          <w:p w14:paraId="076EB977" w14:textId="07A103DB" w:rsidR="00620C02" w:rsidRPr="00272D88" w:rsidRDefault="00620C02" w:rsidP="00620C02">
            <w:pPr>
              <w:tabs>
                <w:tab w:val="decimal" w:pos="1335"/>
              </w:tabs>
              <w:spacing w:line="380" w:lineRule="exact"/>
              <w:textAlignment w:val="auto"/>
              <w:rPr>
                <w:rFonts w:ascii="Arial" w:hAnsi="Arial" w:cs="Arial"/>
              </w:rPr>
            </w:pPr>
            <w:r w:rsidRPr="00272D88">
              <w:rPr>
                <w:rFonts w:ascii="Arial" w:hAnsi="Arial" w:cs="Arial"/>
              </w:rPr>
              <w:t>189</w:t>
            </w:r>
          </w:p>
        </w:tc>
      </w:tr>
      <w:tr w:rsidR="00272D88" w:rsidRPr="00272D88" w14:paraId="6D4270A3" w14:textId="77777777" w:rsidTr="003A5F63">
        <w:tc>
          <w:tcPr>
            <w:tcW w:w="5670" w:type="dxa"/>
          </w:tcPr>
          <w:p w14:paraId="1A43EB4C" w14:textId="77777777" w:rsidR="00620C02" w:rsidRPr="00272D88" w:rsidRDefault="00620C02" w:rsidP="00620C02">
            <w:pPr>
              <w:pStyle w:val="BodyText2"/>
              <w:spacing w:after="0" w:line="380" w:lineRule="exact"/>
              <w:ind w:left="32" w:right="-45" w:hanging="32"/>
              <w:rPr>
                <w:rFonts w:ascii="Arial" w:hAnsi="Arial" w:cs="Arial"/>
                <w:spacing w:val="-2"/>
              </w:rPr>
            </w:pPr>
            <w:r w:rsidRPr="00272D88">
              <w:rPr>
                <w:rFonts w:ascii="Arial" w:hAnsi="Arial" w:cs="Arial"/>
              </w:rPr>
              <w:t>Asia Pacific</w:t>
            </w:r>
          </w:p>
        </w:tc>
        <w:tc>
          <w:tcPr>
            <w:tcW w:w="1710" w:type="dxa"/>
            <w:vAlign w:val="bottom"/>
          </w:tcPr>
          <w:p w14:paraId="3AA68632" w14:textId="1CC94541" w:rsidR="00620C02" w:rsidRPr="00272D88" w:rsidRDefault="00620C02" w:rsidP="00620C02">
            <w:pPr>
              <w:pBdr>
                <w:bottom w:val="single" w:sz="4" w:space="1" w:color="auto"/>
              </w:pBdr>
              <w:tabs>
                <w:tab w:val="decimal" w:pos="1335"/>
              </w:tabs>
              <w:spacing w:line="380" w:lineRule="exact"/>
              <w:textAlignment w:val="auto"/>
              <w:rPr>
                <w:rFonts w:ascii="Arial" w:hAnsi="Arial" w:cs="Arial"/>
              </w:rPr>
            </w:pPr>
            <w:r w:rsidRPr="00272D88">
              <w:rPr>
                <w:rFonts w:ascii="Arial" w:hAnsi="Arial" w:cs="Arial"/>
              </w:rPr>
              <w:t>94</w:t>
            </w:r>
          </w:p>
        </w:tc>
        <w:tc>
          <w:tcPr>
            <w:tcW w:w="1710" w:type="dxa"/>
            <w:vAlign w:val="bottom"/>
          </w:tcPr>
          <w:p w14:paraId="2176FFDC" w14:textId="58A6D808" w:rsidR="00620C02" w:rsidRPr="00272D88" w:rsidRDefault="00620C02" w:rsidP="00620C02">
            <w:pPr>
              <w:pBdr>
                <w:bottom w:val="single" w:sz="4" w:space="1" w:color="auto"/>
              </w:pBdr>
              <w:tabs>
                <w:tab w:val="decimal" w:pos="1335"/>
              </w:tabs>
              <w:spacing w:line="380" w:lineRule="exact"/>
              <w:textAlignment w:val="auto"/>
              <w:rPr>
                <w:rFonts w:ascii="Arial" w:hAnsi="Arial" w:cs="Arial"/>
              </w:rPr>
            </w:pPr>
            <w:r w:rsidRPr="00272D88">
              <w:rPr>
                <w:rFonts w:ascii="Arial" w:hAnsi="Arial" w:cs="Arial"/>
              </w:rPr>
              <w:t>143</w:t>
            </w:r>
          </w:p>
        </w:tc>
      </w:tr>
      <w:tr w:rsidR="00272D88" w:rsidRPr="00272D88" w14:paraId="54283B7E" w14:textId="77777777" w:rsidTr="003A5F63">
        <w:tc>
          <w:tcPr>
            <w:tcW w:w="5670" w:type="dxa"/>
          </w:tcPr>
          <w:p w14:paraId="28E815A0" w14:textId="77777777" w:rsidR="00620C02" w:rsidRPr="00272D88" w:rsidRDefault="00620C02" w:rsidP="00620C02">
            <w:pPr>
              <w:pStyle w:val="BodyText2"/>
              <w:spacing w:after="0" w:line="380" w:lineRule="exact"/>
              <w:ind w:left="32" w:right="-45" w:hanging="32"/>
              <w:rPr>
                <w:rFonts w:ascii="Arial" w:hAnsi="Arial" w:cs="Arial"/>
                <w:spacing w:val="-2"/>
              </w:rPr>
            </w:pPr>
            <w:r w:rsidRPr="00272D88">
              <w:rPr>
                <w:rFonts w:ascii="Arial" w:hAnsi="Arial" w:cs="Arial"/>
              </w:rPr>
              <w:t>Total</w:t>
            </w:r>
          </w:p>
        </w:tc>
        <w:tc>
          <w:tcPr>
            <w:tcW w:w="1710" w:type="dxa"/>
            <w:vAlign w:val="bottom"/>
          </w:tcPr>
          <w:p w14:paraId="6A927111" w14:textId="70728A2E" w:rsidR="00620C02" w:rsidRPr="00272D88" w:rsidRDefault="00620C02" w:rsidP="00620C02">
            <w:pPr>
              <w:pBdr>
                <w:bottom w:val="double" w:sz="4" w:space="1" w:color="auto"/>
              </w:pBdr>
              <w:tabs>
                <w:tab w:val="decimal" w:pos="1335"/>
              </w:tabs>
              <w:spacing w:line="380" w:lineRule="exact"/>
              <w:textAlignment w:val="auto"/>
              <w:rPr>
                <w:rFonts w:ascii="Arial" w:hAnsi="Arial" w:cs="Arial"/>
              </w:rPr>
            </w:pPr>
            <w:r w:rsidRPr="00272D88">
              <w:rPr>
                <w:rFonts w:ascii="Arial" w:hAnsi="Arial" w:cs="Arial"/>
              </w:rPr>
              <w:t>8,405</w:t>
            </w:r>
          </w:p>
        </w:tc>
        <w:tc>
          <w:tcPr>
            <w:tcW w:w="1710" w:type="dxa"/>
            <w:vAlign w:val="bottom"/>
          </w:tcPr>
          <w:p w14:paraId="0F088021" w14:textId="7752303C" w:rsidR="00620C02" w:rsidRPr="00272D88" w:rsidRDefault="00620C02" w:rsidP="00620C02">
            <w:pPr>
              <w:pBdr>
                <w:bottom w:val="double" w:sz="4" w:space="1" w:color="auto"/>
              </w:pBdr>
              <w:tabs>
                <w:tab w:val="decimal" w:pos="1335"/>
              </w:tabs>
              <w:spacing w:line="380" w:lineRule="exact"/>
              <w:textAlignment w:val="auto"/>
              <w:rPr>
                <w:rFonts w:ascii="Arial" w:hAnsi="Arial" w:cs="Arial"/>
              </w:rPr>
            </w:pPr>
            <w:r w:rsidRPr="00272D88">
              <w:rPr>
                <w:rFonts w:ascii="Arial" w:hAnsi="Arial" w:cs="Arial"/>
              </w:rPr>
              <w:t>7,631</w:t>
            </w:r>
          </w:p>
        </w:tc>
      </w:tr>
    </w:tbl>
    <w:p w14:paraId="267F31E2" w14:textId="77777777" w:rsidR="006177B8" w:rsidRPr="00272D88" w:rsidRDefault="006177B8" w:rsidP="006177B8">
      <w:pPr>
        <w:tabs>
          <w:tab w:val="left" w:pos="2160"/>
          <w:tab w:val="right" w:pos="7280"/>
          <w:tab w:val="right" w:pos="8540"/>
        </w:tabs>
        <w:spacing w:before="240" w:after="120" w:line="380" w:lineRule="exact"/>
        <w:ind w:left="540"/>
        <w:jc w:val="thaiDistribute"/>
        <w:rPr>
          <w:rFonts w:ascii="Arial" w:hAnsi="Arial" w:cs="Arial"/>
          <w:b/>
          <w:bCs/>
          <w:sz w:val="22"/>
          <w:szCs w:val="22"/>
        </w:rPr>
      </w:pPr>
      <w:r w:rsidRPr="00272D88">
        <w:rPr>
          <w:rFonts w:ascii="Arial" w:hAnsi="Arial" w:cs="Arial"/>
          <w:b/>
          <w:bCs/>
          <w:sz w:val="22"/>
          <w:szCs w:val="22"/>
        </w:rPr>
        <w:t>Major customers</w:t>
      </w:r>
    </w:p>
    <w:p w14:paraId="78A96E29" w14:textId="5108D9A2" w:rsidR="006177B8" w:rsidRPr="00272D88" w:rsidRDefault="006177B8" w:rsidP="006177B8">
      <w:pPr>
        <w:spacing w:before="120" w:after="120" w:line="380" w:lineRule="exact"/>
        <w:ind w:left="540"/>
        <w:jc w:val="thaiDistribute"/>
        <w:rPr>
          <w:rFonts w:ascii="Arial" w:hAnsi="Arial" w:cs="Arial"/>
          <w:b/>
          <w:bCs/>
          <w:sz w:val="22"/>
          <w:szCs w:val="22"/>
        </w:rPr>
      </w:pPr>
      <w:r w:rsidRPr="00272D88">
        <w:rPr>
          <w:rFonts w:ascii="Arial" w:hAnsi="Arial" w:cs="Arial"/>
          <w:sz w:val="22"/>
          <w:szCs w:val="22"/>
        </w:rPr>
        <w:t xml:space="preserve">For the year </w:t>
      </w:r>
      <w:r w:rsidR="00547E8E" w:rsidRPr="00272D88">
        <w:rPr>
          <w:rFonts w:ascii="Arial" w:hAnsi="Arial" w:cs="Arial"/>
          <w:sz w:val="22"/>
          <w:szCs w:val="22"/>
        </w:rPr>
        <w:t>2022</w:t>
      </w:r>
      <w:r w:rsidR="008344F1"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w:t>
      </w:r>
      <w:r w:rsidRPr="00272D88">
        <w:rPr>
          <w:rFonts w:ascii="Arial" w:hAnsi="Arial" w:cs="Arial"/>
          <w:sz w:val="22"/>
          <w:szCs w:val="22"/>
          <w:cs/>
        </w:rPr>
        <w:t xml:space="preserve"> </w:t>
      </w:r>
      <w:r w:rsidRPr="00272D88">
        <w:rPr>
          <w:rFonts w:ascii="Arial" w:hAnsi="Arial" w:cs="Arial"/>
          <w:sz w:val="22"/>
          <w:szCs w:val="22"/>
        </w:rPr>
        <w:t>the Group has no major customer</w:t>
      </w:r>
      <w:r w:rsidR="008344F1" w:rsidRPr="00272D88">
        <w:rPr>
          <w:rFonts w:ascii="Arial" w:hAnsi="Arial" w:cs="Arial"/>
          <w:sz w:val="22"/>
          <w:szCs w:val="22"/>
        </w:rPr>
        <w:t>.</w:t>
      </w:r>
      <w:r w:rsidRPr="00272D88">
        <w:rPr>
          <w:rFonts w:ascii="Arial" w:hAnsi="Arial" w:cs="Arial"/>
          <w:sz w:val="22"/>
          <w:szCs w:val="22"/>
        </w:rPr>
        <w:t xml:space="preserve"> </w:t>
      </w:r>
    </w:p>
    <w:p w14:paraId="16F40A8A" w14:textId="38DA7DB2" w:rsidR="006177B8" w:rsidRPr="00272D88" w:rsidRDefault="006177B8" w:rsidP="006177B8">
      <w:pPr>
        <w:tabs>
          <w:tab w:val="left" w:pos="1440"/>
        </w:tabs>
        <w:spacing w:before="120" w:after="120" w:line="380" w:lineRule="exact"/>
        <w:ind w:left="547" w:right="58" w:hanging="547"/>
        <w:jc w:val="both"/>
        <w:rPr>
          <w:rFonts w:ascii="Arial" w:hAnsi="Arial" w:cs="Arial"/>
          <w:b/>
          <w:bCs/>
          <w:sz w:val="22"/>
          <w:szCs w:val="22"/>
        </w:rPr>
      </w:pPr>
      <w:r w:rsidRPr="00272D88">
        <w:rPr>
          <w:rFonts w:ascii="Arial" w:hAnsi="Arial" w:cs="Arial"/>
          <w:b/>
          <w:bCs/>
          <w:sz w:val="22"/>
          <w:szCs w:val="22"/>
        </w:rPr>
        <w:t>4</w:t>
      </w:r>
      <w:r w:rsidR="00480AA2" w:rsidRPr="00272D88">
        <w:rPr>
          <w:rFonts w:ascii="Arial" w:hAnsi="Arial" w:cs="Arial"/>
          <w:b/>
          <w:bCs/>
          <w:sz w:val="22"/>
          <w:szCs w:val="22"/>
        </w:rPr>
        <w:t>5</w:t>
      </w:r>
      <w:r w:rsidRPr="00272D88">
        <w:rPr>
          <w:rFonts w:ascii="Arial" w:hAnsi="Arial" w:cs="Arial"/>
          <w:b/>
          <w:bCs/>
          <w:sz w:val="22"/>
          <w:szCs w:val="22"/>
        </w:rPr>
        <w:t>.</w:t>
      </w:r>
      <w:r w:rsidRPr="00272D88">
        <w:rPr>
          <w:rFonts w:ascii="Arial" w:hAnsi="Arial" w:cs="Arial"/>
          <w:b/>
          <w:bCs/>
          <w:sz w:val="22"/>
          <w:szCs w:val="22"/>
        </w:rPr>
        <w:tab/>
        <w:t>Commitments and contingent liabilities</w:t>
      </w:r>
    </w:p>
    <w:p w14:paraId="2B451C7D" w14:textId="32245D92" w:rsidR="006177B8" w:rsidRPr="00272D88" w:rsidRDefault="006177B8" w:rsidP="006177B8">
      <w:pPr>
        <w:tabs>
          <w:tab w:val="left" w:pos="360"/>
          <w:tab w:val="left" w:pos="1440"/>
        </w:tabs>
        <w:spacing w:before="120" w:after="120" w:line="380" w:lineRule="exact"/>
        <w:ind w:left="547" w:right="58" w:hanging="547"/>
        <w:jc w:val="both"/>
        <w:rPr>
          <w:rFonts w:ascii="Arial" w:hAnsi="Arial" w:cs="Arial"/>
          <w:sz w:val="22"/>
          <w:szCs w:val="22"/>
        </w:rPr>
      </w:pPr>
      <w:r w:rsidRPr="00272D88">
        <w:rPr>
          <w:rFonts w:ascii="Arial" w:hAnsi="Arial" w:cs="Arial"/>
          <w:b/>
          <w:bCs/>
          <w:spacing w:val="-2"/>
          <w:sz w:val="22"/>
          <w:szCs w:val="22"/>
        </w:rPr>
        <w:t>4</w:t>
      </w:r>
      <w:r w:rsidR="00480AA2" w:rsidRPr="00272D88">
        <w:rPr>
          <w:rFonts w:ascii="Arial" w:hAnsi="Arial" w:cs="Arial"/>
          <w:b/>
          <w:bCs/>
          <w:spacing w:val="-2"/>
          <w:sz w:val="22"/>
          <w:szCs w:val="22"/>
        </w:rPr>
        <w:t>5</w:t>
      </w:r>
      <w:r w:rsidRPr="00272D88">
        <w:rPr>
          <w:rFonts w:ascii="Arial" w:hAnsi="Arial" w:cs="Arial"/>
          <w:b/>
          <w:bCs/>
          <w:spacing w:val="-2"/>
          <w:sz w:val="22"/>
          <w:szCs w:val="22"/>
        </w:rPr>
        <w:t>.1</w:t>
      </w:r>
      <w:r w:rsidRPr="00272D88">
        <w:rPr>
          <w:rFonts w:ascii="Arial" w:hAnsi="Arial" w:cs="Arial"/>
          <w:b/>
          <w:bCs/>
          <w:spacing w:val="-2"/>
          <w:sz w:val="22"/>
          <w:szCs w:val="22"/>
        </w:rPr>
        <w:tab/>
        <w:t>Capital commitments</w:t>
      </w:r>
      <w:r w:rsidRPr="00272D88">
        <w:rPr>
          <w:rFonts w:ascii="Arial" w:hAnsi="Arial" w:cs="Arial"/>
          <w:sz w:val="22"/>
          <w:szCs w:val="22"/>
        </w:rPr>
        <w:t xml:space="preserve"> </w:t>
      </w:r>
    </w:p>
    <w:p w14:paraId="15629E69" w14:textId="0AE16996" w:rsidR="006177B8" w:rsidRPr="00272D88" w:rsidRDefault="006177B8" w:rsidP="006177B8">
      <w:pPr>
        <w:tabs>
          <w:tab w:val="left" w:pos="360"/>
          <w:tab w:val="left" w:pos="1440"/>
        </w:tabs>
        <w:spacing w:before="120" w:after="120" w:line="380" w:lineRule="exact"/>
        <w:ind w:left="547" w:right="58" w:hanging="547"/>
        <w:jc w:val="both"/>
        <w:rPr>
          <w:rFonts w:ascii="Arial" w:hAnsi="Arial" w:cs="Arial"/>
          <w:sz w:val="22"/>
          <w:szCs w:val="22"/>
        </w:rPr>
      </w:pPr>
      <w:r w:rsidRPr="00272D88">
        <w:rPr>
          <w:rFonts w:ascii="Arial" w:hAnsi="Arial" w:cs="Arial"/>
          <w:sz w:val="22"/>
          <w:szCs w:val="22"/>
        </w:rPr>
        <w:tab/>
      </w:r>
      <w:r w:rsidRPr="00272D88">
        <w:rPr>
          <w:rFonts w:ascii="Arial" w:hAnsi="Arial" w:cs="Arial"/>
          <w:sz w:val="22"/>
          <w:szCs w:val="22"/>
        </w:rPr>
        <w:tab/>
        <w:t xml:space="preserve">As </w:t>
      </w:r>
      <w:proofErr w:type="gramStart"/>
      <w:r w:rsidRPr="00272D88">
        <w:rPr>
          <w:rFonts w:ascii="Arial" w:hAnsi="Arial" w:cs="Arial"/>
          <w:sz w:val="22"/>
          <w:szCs w:val="22"/>
        </w:rPr>
        <w:t>at</w:t>
      </w:r>
      <w:proofErr w:type="gramEnd"/>
      <w:r w:rsidRPr="00272D88">
        <w:rPr>
          <w:rFonts w:ascii="Arial" w:hAnsi="Arial" w:cs="Arial"/>
          <w:sz w:val="22"/>
          <w:szCs w:val="22"/>
        </w:rPr>
        <w:t xml:space="preserve"> 31 December </w:t>
      </w:r>
      <w:r w:rsidR="00547E8E" w:rsidRPr="00272D88">
        <w:rPr>
          <w:rFonts w:ascii="Arial" w:hAnsi="Arial" w:cs="Arial"/>
          <w:sz w:val="22"/>
          <w:szCs w:val="22"/>
        </w:rPr>
        <w:t>2022</w:t>
      </w:r>
      <w:r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the Group has the capital commitments of construction for</w:t>
      </w:r>
      <w:r w:rsidRPr="00272D88">
        <w:rPr>
          <w:rFonts w:ascii="Arial" w:hAnsi="Arial" w:cs="Arial"/>
          <w:sz w:val="22"/>
          <w:szCs w:val="28"/>
        </w:rPr>
        <w:t xml:space="preserve"> </w:t>
      </w:r>
      <w:r w:rsidRPr="00272D88">
        <w:rPr>
          <w:rFonts w:ascii="Arial" w:hAnsi="Arial" w:cs="Arial"/>
          <w:sz w:val="22"/>
          <w:szCs w:val="22"/>
        </w:rPr>
        <w:t xml:space="preserve">each segment as follows: </w:t>
      </w:r>
    </w:p>
    <w:tbl>
      <w:tblPr>
        <w:tblW w:w="9435" w:type="dxa"/>
        <w:tblInd w:w="108" w:type="dxa"/>
        <w:tblLayout w:type="fixed"/>
        <w:tblLook w:val="0000" w:firstRow="0" w:lastRow="0" w:firstColumn="0" w:lastColumn="0" w:noHBand="0" w:noVBand="0"/>
      </w:tblPr>
      <w:tblGrid>
        <w:gridCol w:w="5202"/>
        <w:gridCol w:w="2115"/>
        <w:gridCol w:w="2118"/>
      </w:tblGrid>
      <w:tr w:rsidR="00272D88" w:rsidRPr="00272D88" w14:paraId="29E430F8" w14:textId="77777777" w:rsidTr="009941E8">
        <w:tc>
          <w:tcPr>
            <w:tcW w:w="9435" w:type="dxa"/>
            <w:gridSpan w:val="3"/>
          </w:tcPr>
          <w:p w14:paraId="0363E210" w14:textId="77777777" w:rsidR="006177B8" w:rsidRPr="00272D88" w:rsidRDefault="006177B8" w:rsidP="00406FE1">
            <w:pPr>
              <w:spacing w:line="380" w:lineRule="exact"/>
              <w:jc w:val="right"/>
              <w:rPr>
                <w:rFonts w:ascii="Arial" w:hAnsi="Arial" w:cs="Arial"/>
                <w:sz w:val="22"/>
                <w:szCs w:val="22"/>
              </w:rPr>
            </w:pPr>
            <w:r w:rsidRPr="00272D88">
              <w:rPr>
                <w:rFonts w:ascii="Arial" w:hAnsi="Arial" w:cs="Arial"/>
                <w:sz w:val="22"/>
                <w:szCs w:val="22"/>
              </w:rPr>
              <w:t>(Unit: Million Baht)</w:t>
            </w:r>
          </w:p>
        </w:tc>
      </w:tr>
      <w:tr w:rsidR="00272D88" w:rsidRPr="00272D88" w14:paraId="550ADFAC" w14:textId="77777777" w:rsidTr="00C84DAD">
        <w:tc>
          <w:tcPr>
            <w:tcW w:w="5202" w:type="dxa"/>
          </w:tcPr>
          <w:p w14:paraId="32375391" w14:textId="77777777" w:rsidR="006177B8" w:rsidRPr="00272D88" w:rsidRDefault="006177B8" w:rsidP="00406FE1">
            <w:pPr>
              <w:spacing w:line="380" w:lineRule="exact"/>
              <w:ind w:left="459" w:right="-108"/>
              <w:rPr>
                <w:rFonts w:ascii="Arial" w:hAnsi="Arial" w:cs="Arial"/>
                <w:sz w:val="22"/>
                <w:szCs w:val="22"/>
              </w:rPr>
            </w:pPr>
          </w:p>
        </w:tc>
        <w:tc>
          <w:tcPr>
            <w:tcW w:w="2115" w:type="dxa"/>
            <w:vAlign w:val="bottom"/>
          </w:tcPr>
          <w:p w14:paraId="0F8DA15E" w14:textId="4B5AE76C" w:rsidR="006177B8" w:rsidRPr="00272D88" w:rsidRDefault="00547E8E" w:rsidP="00406FE1">
            <w:pPr>
              <w:pBdr>
                <w:bottom w:val="single" w:sz="6" w:space="1" w:color="auto"/>
              </w:pBdr>
              <w:spacing w:line="380" w:lineRule="exact"/>
              <w:jc w:val="center"/>
              <w:rPr>
                <w:rFonts w:ascii="Arial" w:hAnsi="Arial" w:cs="Arial"/>
                <w:sz w:val="22"/>
                <w:szCs w:val="22"/>
              </w:rPr>
            </w:pPr>
            <w:r w:rsidRPr="00272D88">
              <w:rPr>
                <w:rFonts w:ascii="Arial" w:hAnsi="Arial" w:cs="Arial"/>
                <w:sz w:val="22"/>
                <w:szCs w:val="22"/>
              </w:rPr>
              <w:t>2022</w:t>
            </w:r>
          </w:p>
        </w:tc>
        <w:tc>
          <w:tcPr>
            <w:tcW w:w="2118" w:type="dxa"/>
            <w:vAlign w:val="bottom"/>
          </w:tcPr>
          <w:p w14:paraId="477455C2" w14:textId="7D55982F" w:rsidR="006177B8" w:rsidRPr="00272D88" w:rsidRDefault="00FB4D02" w:rsidP="00406FE1">
            <w:pPr>
              <w:pBdr>
                <w:bottom w:val="single" w:sz="6" w:space="1" w:color="auto"/>
              </w:pBdr>
              <w:spacing w:line="380" w:lineRule="exact"/>
              <w:jc w:val="center"/>
              <w:rPr>
                <w:rFonts w:ascii="Arial" w:hAnsi="Arial" w:cs="Arial"/>
                <w:sz w:val="22"/>
                <w:szCs w:val="22"/>
              </w:rPr>
            </w:pPr>
            <w:r w:rsidRPr="00272D88">
              <w:rPr>
                <w:rFonts w:ascii="Arial" w:hAnsi="Arial" w:cs="Arial"/>
                <w:sz w:val="22"/>
                <w:szCs w:val="22"/>
              </w:rPr>
              <w:t>2021</w:t>
            </w:r>
          </w:p>
        </w:tc>
      </w:tr>
      <w:tr w:rsidR="00272D88" w:rsidRPr="00272D88" w14:paraId="294FA23B" w14:textId="77777777" w:rsidTr="00C84DAD">
        <w:tc>
          <w:tcPr>
            <w:tcW w:w="5202" w:type="dxa"/>
          </w:tcPr>
          <w:p w14:paraId="1D33AE6A" w14:textId="77777777" w:rsidR="008B4691" w:rsidRPr="00272D88" w:rsidRDefault="008B4691" w:rsidP="008B4691">
            <w:pPr>
              <w:spacing w:line="380" w:lineRule="exact"/>
              <w:ind w:left="330" w:right="-108"/>
              <w:rPr>
                <w:rFonts w:ascii="Arial" w:hAnsi="Arial" w:cs="Arial"/>
                <w:sz w:val="22"/>
                <w:szCs w:val="22"/>
              </w:rPr>
            </w:pPr>
            <w:r w:rsidRPr="00272D88">
              <w:rPr>
                <w:rFonts w:ascii="Arial" w:hAnsi="Arial" w:cs="Arial"/>
                <w:sz w:val="22"/>
                <w:szCs w:val="22"/>
              </w:rPr>
              <w:t xml:space="preserve">Shopping center business </w:t>
            </w:r>
          </w:p>
        </w:tc>
        <w:tc>
          <w:tcPr>
            <w:tcW w:w="2115" w:type="dxa"/>
          </w:tcPr>
          <w:p w14:paraId="62B6E5AF" w14:textId="3C536A09" w:rsidR="008B4691" w:rsidRPr="00272D88" w:rsidRDefault="008B4691" w:rsidP="008B4691">
            <w:pPr>
              <w:tabs>
                <w:tab w:val="decimal" w:pos="1602"/>
              </w:tabs>
              <w:spacing w:line="380" w:lineRule="exact"/>
              <w:textAlignment w:val="auto"/>
              <w:rPr>
                <w:rFonts w:ascii="Arial" w:hAnsi="Arial" w:cs="Arial"/>
                <w:sz w:val="22"/>
                <w:szCs w:val="22"/>
              </w:rPr>
            </w:pPr>
            <w:r w:rsidRPr="00272D88">
              <w:rPr>
                <w:rFonts w:ascii="Arial" w:hAnsi="Arial" w:cs="Arial"/>
                <w:sz w:val="22"/>
                <w:szCs w:val="22"/>
              </w:rPr>
              <w:t>121</w:t>
            </w:r>
          </w:p>
        </w:tc>
        <w:tc>
          <w:tcPr>
            <w:tcW w:w="2118" w:type="dxa"/>
          </w:tcPr>
          <w:p w14:paraId="1D9647DD" w14:textId="7EB709F0" w:rsidR="008B4691" w:rsidRPr="00272D88" w:rsidRDefault="008B4691" w:rsidP="008B4691">
            <w:pPr>
              <w:tabs>
                <w:tab w:val="decimal" w:pos="1602"/>
              </w:tabs>
              <w:spacing w:line="380" w:lineRule="exact"/>
              <w:textAlignment w:val="auto"/>
              <w:rPr>
                <w:rFonts w:ascii="Arial" w:hAnsi="Arial" w:cs="Arial"/>
                <w:sz w:val="22"/>
                <w:szCs w:val="22"/>
              </w:rPr>
            </w:pPr>
            <w:r w:rsidRPr="00272D88">
              <w:rPr>
                <w:rFonts w:ascii="Arial" w:hAnsi="Arial" w:cs="Arial"/>
                <w:sz w:val="22"/>
                <w:szCs w:val="22"/>
              </w:rPr>
              <w:t>217</w:t>
            </w:r>
          </w:p>
        </w:tc>
      </w:tr>
      <w:tr w:rsidR="00272D88" w:rsidRPr="00272D88" w14:paraId="0828E894" w14:textId="77777777" w:rsidTr="00C84DAD">
        <w:tc>
          <w:tcPr>
            <w:tcW w:w="5202" w:type="dxa"/>
          </w:tcPr>
          <w:p w14:paraId="6F0F8D11" w14:textId="77777777" w:rsidR="008B4691" w:rsidRPr="00272D88" w:rsidRDefault="008B4691" w:rsidP="008B4691">
            <w:pPr>
              <w:tabs>
                <w:tab w:val="left" w:pos="459"/>
              </w:tabs>
              <w:spacing w:line="380" w:lineRule="exact"/>
              <w:ind w:left="330" w:right="-108"/>
              <w:rPr>
                <w:rFonts w:ascii="Arial" w:hAnsi="Arial" w:cs="Arial"/>
                <w:sz w:val="22"/>
                <w:szCs w:val="22"/>
              </w:rPr>
            </w:pPr>
            <w:r w:rsidRPr="00272D88">
              <w:rPr>
                <w:rFonts w:ascii="Arial" w:hAnsi="Arial" w:cs="Arial"/>
                <w:sz w:val="22"/>
                <w:szCs w:val="22"/>
              </w:rPr>
              <w:t>Hotel and tourism business</w:t>
            </w:r>
          </w:p>
        </w:tc>
        <w:tc>
          <w:tcPr>
            <w:tcW w:w="2115" w:type="dxa"/>
          </w:tcPr>
          <w:p w14:paraId="42A3CAFF" w14:textId="6717BD33" w:rsidR="008B4691" w:rsidRPr="00272D88" w:rsidRDefault="008B4691" w:rsidP="008B4691">
            <w:pPr>
              <w:tabs>
                <w:tab w:val="decimal" w:pos="1602"/>
              </w:tabs>
              <w:spacing w:line="380" w:lineRule="exact"/>
              <w:textAlignment w:val="auto"/>
              <w:rPr>
                <w:rFonts w:ascii="Arial" w:hAnsi="Arial" w:cs="Arial"/>
                <w:sz w:val="22"/>
                <w:szCs w:val="22"/>
              </w:rPr>
            </w:pPr>
            <w:r w:rsidRPr="00272D88">
              <w:rPr>
                <w:rFonts w:ascii="Arial" w:hAnsi="Arial" w:cs="Arial"/>
                <w:sz w:val="22"/>
                <w:szCs w:val="22"/>
              </w:rPr>
              <w:t>13</w:t>
            </w:r>
          </w:p>
        </w:tc>
        <w:tc>
          <w:tcPr>
            <w:tcW w:w="2118" w:type="dxa"/>
          </w:tcPr>
          <w:p w14:paraId="20AF825D" w14:textId="1826CBDA" w:rsidR="008B4691" w:rsidRPr="00272D88" w:rsidRDefault="008B4691" w:rsidP="008B4691">
            <w:pPr>
              <w:tabs>
                <w:tab w:val="decimal" w:pos="1602"/>
              </w:tabs>
              <w:spacing w:line="380" w:lineRule="exact"/>
              <w:textAlignment w:val="auto"/>
              <w:rPr>
                <w:rFonts w:ascii="Arial" w:hAnsi="Arial" w:cs="Arial"/>
                <w:sz w:val="22"/>
                <w:szCs w:val="22"/>
              </w:rPr>
            </w:pPr>
            <w:r w:rsidRPr="00272D88">
              <w:rPr>
                <w:rFonts w:ascii="Arial" w:hAnsi="Arial" w:cs="Arial"/>
                <w:sz w:val="22"/>
                <w:szCs w:val="22"/>
              </w:rPr>
              <w:t>17</w:t>
            </w:r>
          </w:p>
        </w:tc>
      </w:tr>
      <w:tr w:rsidR="00272D88" w:rsidRPr="00272D88" w14:paraId="3575F01E" w14:textId="77777777" w:rsidTr="00C84DAD">
        <w:tc>
          <w:tcPr>
            <w:tcW w:w="5202" w:type="dxa"/>
          </w:tcPr>
          <w:p w14:paraId="246F317C" w14:textId="77777777" w:rsidR="008B4691" w:rsidRPr="00272D88" w:rsidRDefault="008B4691" w:rsidP="008B4691">
            <w:pPr>
              <w:tabs>
                <w:tab w:val="left" w:pos="459"/>
              </w:tabs>
              <w:spacing w:line="380" w:lineRule="exact"/>
              <w:ind w:left="330" w:right="-108"/>
              <w:rPr>
                <w:rFonts w:ascii="Arial" w:hAnsi="Arial" w:cs="Arial"/>
                <w:sz w:val="22"/>
                <w:szCs w:val="22"/>
              </w:rPr>
            </w:pPr>
            <w:r w:rsidRPr="00272D88">
              <w:rPr>
                <w:rFonts w:ascii="Arial" w:hAnsi="Arial" w:cs="Arial"/>
                <w:sz w:val="22"/>
                <w:szCs w:val="22"/>
              </w:rPr>
              <w:t>Golf business</w:t>
            </w:r>
          </w:p>
        </w:tc>
        <w:tc>
          <w:tcPr>
            <w:tcW w:w="2115" w:type="dxa"/>
          </w:tcPr>
          <w:p w14:paraId="58CA32F8" w14:textId="14C236E1" w:rsidR="008B4691" w:rsidRPr="00272D88" w:rsidRDefault="008B4691" w:rsidP="008B4691">
            <w:pPr>
              <w:tabs>
                <w:tab w:val="decimal" w:pos="1602"/>
              </w:tabs>
              <w:spacing w:line="380" w:lineRule="exact"/>
              <w:textAlignment w:val="auto"/>
              <w:rPr>
                <w:rFonts w:ascii="Arial" w:hAnsi="Arial" w:cs="Arial"/>
                <w:sz w:val="22"/>
                <w:szCs w:val="22"/>
              </w:rPr>
            </w:pPr>
            <w:r w:rsidRPr="00272D88">
              <w:rPr>
                <w:rFonts w:ascii="Arial" w:hAnsi="Arial" w:cs="Arial"/>
                <w:sz w:val="22"/>
                <w:szCs w:val="22"/>
              </w:rPr>
              <w:t>-</w:t>
            </w:r>
          </w:p>
        </w:tc>
        <w:tc>
          <w:tcPr>
            <w:tcW w:w="2118" w:type="dxa"/>
          </w:tcPr>
          <w:p w14:paraId="60123486" w14:textId="5A4B971D" w:rsidR="008B4691" w:rsidRPr="00272D88" w:rsidRDefault="008B4691" w:rsidP="008B4691">
            <w:pPr>
              <w:tabs>
                <w:tab w:val="decimal" w:pos="1602"/>
              </w:tabs>
              <w:spacing w:line="380" w:lineRule="exact"/>
              <w:textAlignment w:val="auto"/>
              <w:rPr>
                <w:rFonts w:ascii="Arial" w:hAnsi="Arial" w:cs="Browallia New"/>
                <w:sz w:val="22"/>
                <w:szCs w:val="28"/>
              </w:rPr>
            </w:pPr>
            <w:r w:rsidRPr="00272D88">
              <w:rPr>
                <w:rFonts w:ascii="Arial" w:hAnsi="Arial" w:cs="Browallia New"/>
                <w:sz w:val="22"/>
                <w:szCs w:val="28"/>
              </w:rPr>
              <w:t>4</w:t>
            </w:r>
          </w:p>
        </w:tc>
      </w:tr>
      <w:tr w:rsidR="00272D88" w:rsidRPr="00272D88" w14:paraId="7284FF08" w14:textId="77777777" w:rsidTr="00C84DAD">
        <w:tc>
          <w:tcPr>
            <w:tcW w:w="5202" w:type="dxa"/>
          </w:tcPr>
          <w:p w14:paraId="088976E9" w14:textId="77777777" w:rsidR="008B4691" w:rsidRPr="00272D88" w:rsidRDefault="008B4691" w:rsidP="008B4691">
            <w:pPr>
              <w:tabs>
                <w:tab w:val="left" w:pos="459"/>
              </w:tabs>
              <w:spacing w:line="380" w:lineRule="exact"/>
              <w:ind w:left="330" w:right="-108"/>
              <w:rPr>
                <w:rFonts w:ascii="Arial" w:hAnsi="Arial" w:cs="Arial"/>
                <w:sz w:val="22"/>
                <w:szCs w:val="22"/>
              </w:rPr>
            </w:pPr>
            <w:r w:rsidRPr="00272D88">
              <w:rPr>
                <w:rFonts w:ascii="Arial" w:hAnsi="Arial" w:cs="Arial"/>
                <w:sz w:val="22"/>
                <w:szCs w:val="22"/>
              </w:rPr>
              <w:t>Real estate business</w:t>
            </w:r>
          </w:p>
        </w:tc>
        <w:tc>
          <w:tcPr>
            <w:tcW w:w="2115" w:type="dxa"/>
          </w:tcPr>
          <w:p w14:paraId="1CA36B1D" w14:textId="79C0180C" w:rsidR="008B4691" w:rsidRPr="00272D88" w:rsidRDefault="008B4691" w:rsidP="008B4691">
            <w:pPr>
              <w:tabs>
                <w:tab w:val="decimal" w:pos="1602"/>
              </w:tabs>
              <w:spacing w:line="380" w:lineRule="exact"/>
              <w:textAlignment w:val="auto"/>
              <w:rPr>
                <w:rFonts w:ascii="Arial" w:hAnsi="Arial" w:cs="Arial"/>
                <w:sz w:val="22"/>
                <w:szCs w:val="22"/>
              </w:rPr>
            </w:pPr>
            <w:r w:rsidRPr="00272D88">
              <w:rPr>
                <w:rFonts w:ascii="Arial" w:hAnsi="Arial" w:cs="Arial"/>
                <w:sz w:val="22"/>
                <w:szCs w:val="22"/>
              </w:rPr>
              <w:t>39</w:t>
            </w:r>
          </w:p>
        </w:tc>
        <w:tc>
          <w:tcPr>
            <w:tcW w:w="2118" w:type="dxa"/>
          </w:tcPr>
          <w:p w14:paraId="4451004A" w14:textId="7017E4A8" w:rsidR="008B4691" w:rsidRPr="00272D88" w:rsidRDefault="008B4691" w:rsidP="008B4691">
            <w:pPr>
              <w:tabs>
                <w:tab w:val="decimal" w:pos="1602"/>
              </w:tabs>
              <w:spacing w:line="380" w:lineRule="exact"/>
              <w:textAlignment w:val="auto"/>
              <w:rPr>
                <w:rFonts w:ascii="Arial" w:hAnsi="Arial" w:cs="Arial"/>
                <w:sz w:val="22"/>
                <w:szCs w:val="22"/>
              </w:rPr>
            </w:pPr>
            <w:r w:rsidRPr="00272D88">
              <w:rPr>
                <w:rFonts w:ascii="Arial" w:hAnsi="Arial" w:cs="Arial"/>
                <w:sz w:val="22"/>
                <w:szCs w:val="22"/>
              </w:rPr>
              <w:t>49</w:t>
            </w:r>
          </w:p>
        </w:tc>
      </w:tr>
      <w:tr w:rsidR="00272D88" w:rsidRPr="00272D88" w14:paraId="620B72C1" w14:textId="77777777" w:rsidTr="00C84DAD">
        <w:tc>
          <w:tcPr>
            <w:tcW w:w="5202" w:type="dxa"/>
          </w:tcPr>
          <w:p w14:paraId="76319A6B" w14:textId="31ED408B" w:rsidR="008B4691" w:rsidRPr="00272D88" w:rsidRDefault="008B4691" w:rsidP="008B4691">
            <w:pPr>
              <w:tabs>
                <w:tab w:val="left" w:pos="459"/>
              </w:tabs>
              <w:spacing w:line="380" w:lineRule="exact"/>
              <w:ind w:left="330" w:right="-108"/>
              <w:rPr>
                <w:rFonts w:ascii="Arial" w:hAnsi="Arial" w:cs="Arial"/>
                <w:sz w:val="22"/>
                <w:szCs w:val="22"/>
              </w:rPr>
            </w:pPr>
            <w:r w:rsidRPr="00272D88">
              <w:rPr>
                <w:rFonts w:ascii="Arial" w:hAnsi="Arial" w:cs="Arial"/>
                <w:sz w:val="22"/>
                <w:szCs w:val="22"/>
              </w:rPr>
              <w:t>Food solution business</w:t>
            </w:r>
          </w:p>
        </w:tc>
        <w:tc>
          <w:tcPr>
            <w:tcW w:w="2115" w:type="dxa"/>
          </w:tcPr>
          <w:p w14:paraId="67FDFA52" w14:textId="59677B0B" w:rsidR="008B4691" w:rsidRPr="00272D88" w:rsidRDefault="008B4691" w:rsidP="008B4691">
            <w:pPr>
              <w:tabs>
                <w:tab w:val="decimal" w:pos="1602"/>
              </w:tabs>
              <w:spacing w:line="380" w:lineRule="exact"/>
              <w:textAlignment w:val="auto"/>
              <w:rPr>
                <w:rFonts w:ascii="Arial" w:hAnsi="Arial" w:cs="Arial"/>
                <w:sz w:val="22"/>
                <w:szCs w:val="22"/>
              </w:rPr>
            </w:pPr>
            <w:r w:rsidRPr="00272D88">
              <w:rPr>
                <w:rFonts w:ascii="Arial" w:hAnsi="Arial" w:cs="Arial"/>
                <w:sz w:val="22"/>
                <w:szCs w:val="22"/>
              </w:rPr>
              <w:t>36</w:t>
            </w:r>
          </w:p>
        </w:tc>
        <w:tc>
          <w:tcPr>
            <w:tcW w:w="2118" w:type="dxa"/>
          </w:tcPr>
          <w:p w14:paraId="15791AF2" w14:textId="64D20B4E" w:rsidR="008B4691" w:rsidRPr="00272D88" w:rsidRDefault="008B4691" w:rsidP="008B4691">
            <w:pPr>
              <w:tabs>
                <w:tab w:val="decimal" w:pos="1602"/>
              </w:tabs>
              <w:spacing w:line="380" w:lineRule="exact"/>
              <w:textAlignment w:val="auto"/>
              <w:rPr>
                <w:rFonts w:ascii="Arial" w:hAnsi="Arial" w:cs="Arial"/>
                <w:sz w:val="22"/>
                <w:szCs w:val="22"/>
              </w:rPr>
            </w:pPr>
            <w:r w:rsidRPr="00272D88">
              <w:rPr>
                <w:rFonts w:ascii="Arial" w:hAnsi="Arial" w:cs="Arial"/>
                <w:sz w:val="22"/>
                <w:szCs w:val="22"/>
              </w:rPr>
              <w:t>35</w:t>
            </w:r>
          </w:p>
        </w:tc>
      </w:tr>
      <w:tr w:rsidR="00272D88" w:rsidRPr="00272D88" w14:paraId="47A13DF9" w14:textId="77777777" w:rsidTr="00C84DAD">
        <w:tc>
          <w:tcPr>
            <w:tcW w:w="5202" w:type="dxa"/>
          </w:tcPr>
          <w:p w14:paraId="7338C22D" w14:textId="79A44B05" w:rsidR="008B4691" w:rsidRPr="00272D88" w:rsidRDefault="008B4691" w:rsidP="008B4691">
            <w:pPr>
              <w:tabs>
                <w:tab w:val="left" w:pos="900"/>
              </w:tabs>
              <w:spacing w:line="380" w:lineRule="exact"/>
              <w:ind w:left="330" w:right="-36"/>
              <w:jc w:val="both"/>
              <w:rPr>
                <w:rFonts w:ascii="Arial" w:hAnsi="Arial" w:cs="Arial"/>
                <w:sz w:val="22"/>
                <w:szCs w:val="22"/>
                <w:cs/>
              </w:rPr>
            </w:pPr>
            <w:r w:rsidRPr="00272D88">
              <w:rPr>
                <w:rFonts w:ascii="Arial" w:hAnsi="Arial" w:cs="Arial"/>
                <w:sz w:val="22"/>
                <w:szCs w:val="22"/>
              </w:rPr>
              <w:t>Auction business</w:t>
            </w:r>
          </w:p>
        </w:tc>
        <w:tc>
          <w:tcPr>
            <w:tcW w:w="2115" w:type="dxa"/>
          </w:tcPr>
          <w:p w14:paraId="637E2451" w14:textId="71E84A68" w:rsidR="008B4691" w:rsidRPr="00272D88" w:rsidRDefault="008B4691" w:rsidP="008B4691">
            <w:pPr>
              <w:pBdr>
                <w:bottom w:val="single" w:sz="4" w:space="1" w:color="auto"/>
              </w:pBdr>
              <w:tabs>
                <w:tab w:val="decimal" w:pos="1602"/>
              </w:tabs>
              <w:spacing w:line="380" w:lineRule="exact"/>
              <w:textAlignment w:val="auto"/>
              <w:rPr>
                <w:rFonts w:ascii="Arial" w:hAnsi="Arial" w:cs="Arial"/>
                <w:sz w:val="22"/>
                <w:szCs w:val="22"/>
              </w:rPr>
            </w:pPr>
            <w:r w:rsidRPr="00272D88">
              <w:rPr>
                <w:rFonts w:ascii="Arial" w:hAnsi="Arial" w:cs="Arial"/>
                <w:sz w:val="22"/>
                <w:szCs w:val="22"/>
              </w:rPr>
              <w:t>2</w:t>
            </w:r>
          </w:p>
        </w:tc>
        <w:tc>
          <w:tcPr>
            <w:tcW w:w="2118" w:type="dxa"/>
          </w:tcPr>
          <w:p w14:paraId="79442DE2" w14:textId="07A2F39A" w:rsidR="008B4691" w:rsidRPr="00272D88" w:rsidRDefault="008B4691" w:rsidP="008B4691">
            <w:pPr>
              <w:pBdr>
                <w:bottom w:val="single" w:sz="4" w:space="1" w:color="auto"/>
              </w:pBdr>
              <w:tabs>
                <w:tab w:val="decimal" w:pos="1602"/>
              </w:tabs>
              <w:spacing w:line="380" w:lineRule="exact"/>
              <w:textAlignment w:val="auto"/>
              <w:rPr>
                <w:rFonts w:ascii="Arial" w:hAnsi="Arial" w:cs="Arial"/>
                <w:sz w:val="22"/>
                <w:szCs w:val="22"/>
              </w:rPr>
            </w:pPr>
            <w:r w:rsidRPr="00272D88">
              <w:rPr>
                <w:rFonts w:ascii="Arial" w:hAnsi="Arial" w:cs="Arial"/>
                <w:sz w:val="22"/>
                <w:szCs w:val="22"/>
              </w:rPr>
              <w:t>66</w:t>
            </w:r>
          </w:p>
        </w:tc>
      </w:tr>
      <w:tr w:rsidR="00272D88" w:rsidRPr="00272D88" w14:paraId="26DDB738" w14:textId="77777777" w:rsidTr="00624035">
        <w:trPr>
          <w:trHeight w:val="504"/>
        </w:trPr>
        <w:tc>
          <w:tcPr>
            <w:tcW w:w="5202" w:type="dxa"/>
          </w:tcPr>
          <w:p w14:paraId="0FD35180" w14:textId="77777777" w:rsidR="008B4691" w:rsidRPr="00272D88" w:rsidRDefault="008B4691" w:rsidP="008B4691">
            <w:pPr>
              <w:tabs>
                <w:tab w:val="left" w:pos="900"/>
              </w:tabs>
              <w:spacing w:line="380" w:lineRule="exact"/>
              <w:ind w:left="330" w:right="-36"/>
              <w:jc w:val="both"/>
              <w:rPr>
                <w:rFonts w:ascii="Arial" w:hAnsi="Arial" w:cs="Arial"/>
                <w:sz w:val="22"/>
                <w:szCs w:val="22"/>
              </w:rPr>
            </w:pPr>
            <w:r w:rsidRPr="00272D88">
              <w:rPr>
                <w:rFonts w:ascii="Arial" w:hAnsi="Arial" w:cs="Arial"/>
                <w:sz w:val="22"/>
                <w:szCs w:val="22"/>
              </w:rPr>
              <w:t>Total</w:t>
            </w:r>
          </w:p>
        </w:tc>
        <w:tc>
          <w:tcPr>
            <w:tcW w:w="2115" w:type="dxa"/>
          </w:tcPr>
          <w:p w14:paraId="38EA5F63" w14:textId="777B69D2" w:rsidR="008B4691" w:rsidRPr="00272D88" w:rsidRDefault="008B4691" w:rsidP="008B4691">
            <w:pPr>
              <w:pBdr>
                <w:top w:val="single" w:sz="4" w:space="1" w:color="auto"/>
                <w:bottom w:val="double" w:sz="4" w:space="1" w:color="auto"/>
              </w:pBdr>
              <w:tabs>
                <w:tab w:val="decimal" w:pos="1602"/>
              </w:tabs>
              <w:spacing w:line="380" w:lineRule="exact"/>
              <w:textAlignment w:val="auto"/>
              <w:rPr>
                <w:rFonts w:ascii="Arial" w:hAnsi="Arial" w:cs="Arial"/>
                <w:sz w:val="22"/>
                <w:szCs w:val="22"/>
                <w:cs/>
              </w:rPr>
            </w:pPr>
            <w:r w:rsidRPr="00272D88">
              <w:rPr>
                <w:rFonts w:ascii="Arial" w:hAnsi="Arial" w:cs="Arial"/>
                <w:sz w:val="22"/>
                <w:szCs w:val="22"/>
              </w:rPr>
              <w:t>211</w:t>
            </w:r>
          </w:p>
        </w:tc>
        <w:tc>
          <w:tcPr>
            <w:tcW w:w="2118" w:type="dxa"/>
          </w:tcPr>
          <w:p w14:paraId="125A222C" w14:textId="4D27CC68" w:rsidR="008B4691" w:rsidRPr="00272D88" w:rsidRDefault="008B4691" w:rsidP="008B4691">
            <w:pPr>
              <w:pBdr>
                <w:top w:val="single" w:sz="4" w:space="1" w:color="auto"/>
                <w:bottom w:val="double" w:sz="4" w:space="1" w:color="auto"/>
              </w:pBdr>
              <w:tabs>
                <w:tab w:val="decimal" w:pos="1602"/>
              </w:tabs>
              <w:spacing w:line="380" w:lineRule="exact"/>
              <w:textAlignment w:val="auto"/>
              <w:rPr>
                <w:rFonts w:ascii="Arial" w:hAnsi="Arial" w:cs="Arial"/>
                <w:sz w:val="22"/>
                <w:szCs w:val="22"/>
                <w:cs/>
              </w:rPr>
            </w:pPr>
            <w:r w:rsidRPr="00272D88">
              <w:rPr>
                <w:rFonts w:ascii="Arial" w:hAnsi="Arial" w:cs="Arial"/>
                <w:sz w:val="22"/>
                <w:szCs w:val="22"/>
              </w:rPr>
              <w:t>388</w:t>
            </w:r>
          </w:p>
        </w:tc>
      </w:tr>
    </w:tbl>
    <w:p w14:paraId="4EB7DB1C" w14:textId="29259A6A" w:rsidR="00041331" w:rsidRPr="00272D88" w:rsidRDefault="00041331" w:rsidP="00041331">
      <w:pPr>
        <w:tabs>
          <w:tab w:val="left" w:pos="360"/>
          <w:tab w:val="left" w:pos="1440"/>
        </w:tabs>
        <w:spacing w:before="240" w:after="120" w:line="380" w:lineRule="exact"/>
        <w:ind w:left="547" w:right="58" w:hanging="547"/>
        <w:jc w:val="both"/>
        <w:rPr>
          <w:rFonts w:ascii="Arial" w:hAnsi="Arial" w:cs="Arial"/>
          <w:b/>
          <w:bCs/>
          <w:sz w:val="22"/>
          <w:szCs w:val="22"/>
        </w:rPr>
      </w:pPr>
      <w:r w:rsidRPr="00272D88">
        <w:rPr>
          <w:rFonts w:ascii="Arial" w:hAnsi="Arial" w:cs="Arial"/>
          <w:b/>
          <w:bCs/>
          <w:sz w:val="22"/>
          <w:szCs w:val="22"/>
        </w:rPr>
        <w:t>4</w:t>
      </w:r>
      <w:r w:rsidR="00DD5806" w:rsidRPr="00272D88">
        <w:rPr>
          <w:rFonts w:ascii="Arial" w:hAnsi="Arial" w:cs="Arial"/>
          <w:b/>
          <w:bCs/>
          <w:sz w:val="22"/>
          <w:szCs w:val="22"/>
        </w:rPr>
        <w:t>5</w:t>
      </w:r>
      <w:r w:rsidRPr="00272D88">
        <w:rPr>
          <w:rFonts w:ascii="Arial" w:hAnsi="Arial" w:cs="Arial"/>
          <w:b/>
          <w:bCs/>
          <w:sz w:val="22"/>
          <w:szCs w:val="22"/>
        </w:rPr>
        <w:t>.2</w:t>
      </w:r>
      <w:r w:rsidRPr="00272D88">
        <w:rPr>
          <w:rFonts w:ascii="Arial" w:hAnsi="Arial" w:cs="Arial"/>
          <w:b/>
          <w:bCs/>
          <w:sz w:val="22"/>
          <w:szCs w:val="22"/>
        </w:rPr>
        <w:tab/>
        <w:t>Financial lease commitment</w:t>
      </w:r>
    </w:p>
    <w:p w14:paraId="7E5DA1D3" w14:textId="13E15ECF" w:rsidR="00041331" w:rsidRPr="00272D88" w:rsidRDefault="00041331" w:rsidP="00041331">
      <w:pPr>
        <w:pStyle w:val="BodyTextIndent2"/>
        <w:spacing w:before="120" w:line="380" w:lineRule="exact"/>
        <w:ind w:left="547"/>
        <w:jc w:val="thaiDistribute"/>
        <w:rPr>
          <w:rFonts w:ascii="Arial" w:hAnsi="Arial" w:cs="Arial"/>
          <w:sz w:val="22"/>
          <w:szCs w:val="22"/>
        </w:rPr>
      </w:pPr>
      <w:r w:rsidRPr="00272D88">
        <w:rPr>
          <w:rFonts w:ascii="Arial" w:hAnsi="Arial" w:cs="Arial"/>
          <w:sz w:val="22"/>
          <w:szCs w:val="22"/>
        </w:rPr>
        <w:t>On 8 April 2022, the subsidiary entered into a land lease agreement for a period of 20 years from 1 August 2023 to 31 July 2043</w:t>
      </w:r>
      <w:r w:rsidR="002441E6">
        <w:rPr>
          <w:rFonts w:ascii="Arial" w:hAnsi="Arial" w:cs="Arial"/>
          <w:sz w:val="22"/>
          <w:szCs w:val="22"/>
        </w:rPr>
        <w:t xml:space="preserve">. The </w:t>
      </w:r>
      <w:r w:rsidRPr="00272D88">
        <w:rPr>
          <w:rFonts w:ascii="Arial" w:hAnsi="Arial" w:cs="Arial"/>
          <w:sz w:val="22"/>
          <w:szCs w:val="22"/>
        </w:rPr>
        <w:t>subsidiary is required to pay the</w:t>
      </w:r>
      <w:r w:rsidRPr="00272D88">
        <w:rPr>
          <w:rFonts w:ascii="Angsana New" w:hAnsi="Angsana New" w:hint="cs"/>
          <w:sz w:val="22"/>
          <w:szCs w:val="22"/>
          <w:cs/>
        </w:rPr>
        <w:t xml:space="preserve"> </w:t>
      </w:r>
      <w:r w:rsidRPr="00272D88">
        <w:rPr>
          <w:rFonts w:ascii="Arial" w:hAnsi="Arial" w:cs="Arial"/>
          <w:sz w:val="22"/>
          <w:szCs w:val="22"/>
        </w:rPr>
        <w:t>advance rental in April 2022 and August 2022</w:t>
      </w:r>
      <w:r w:rsidR="002441E6">
        <w:rPr>
          <w:rFonts w:ascii="Arial" w:hAnsi="Arial" w:cs="Arial"/>
          <w:sz w:val="22"/>
          <w:szCs w:val="22"/>
        </w:rPr>
        <w:t xml:space="preserve"> and has the obligation to pay </w:t>
      </w:r>
      <w:r w:rsidRPr="00272D88">
        <w:rPr>
          <w:rFonts w:ascii="Arial" w:hAnsi="Arial" w:cs="Arial"/>
          <w:sz w:val="22"/>
          <w:szCs w:val="22"/>
        </w:rPr>
        <w:t>the rental fee under annually basis starting from 5 August 2023 over 20 years. There is also the option for the lessee to extend the lease term for another 10 years from the expiration of the lease term under this agreement.</w:t>
      </w:r>
    </w:p>
    <w:p w14:paraId="693698E1" w14:textId="692A3B67" w:rsidR="001322B7" w:rsidRPr="00272D88" w:rsidRDefault="001322B7" w:rsidP="001322B7">
      <w:pPr>
        <w:tabs>
          <w:tab w:val="left" w:pos="360"/>
          <w:tab w:val="left" w:pos="1440"/>
        </w:tabs>
        <w:spacing w:before="120" w:after="120" w:line="380" w:lineRule="exact"/>
        <w:ind w:left="547" w:right="58" w:hanging="547"/>
        <w:jc w:val="both"/>
        <w:rPr>
          <w:rFonts w:ascii="Arial" w:hAnsi="Arial" w:cs="Arial"/>
          <w:b/>
          <w:bCs/>
          <w:sz w:val="22"/>
          <w:szCs w:val="22"/>
        </w:rPr>
      </w:pPr>
      <w:r w:rsidRPr="00272D88">
        <w:rPr>
          <w:rFonts w:ascii="Arial" w:hAnsi="Arial" w:cs="Arial"/>
          <w:b/>
          <w:bCs/>
          <w:sz w:val="22"/>
          <w:szCs w:val="22"/>
        </w:rPr>
        <w:lastRenderedPageBreak/>
        <w:t>4</w:t>
      </w:r>
      <w:r w:rsidR="00204E1C" w:rsidRPr="00272D88">
        <w:rPr>
          <w:rFonts w:ascii="Arial" w:hAnsi="Arial" w:cs="Arial"/>
          <w:b/>
          <w:bCs/>
          <w:sz w:val="22"/>
          <w:szCs w:val="22"/>
        </w:rPr>
        <w:t>5</w:t>
      </w:r>
      <w:r w:rsidRPr="00272D88">
        <w:rPr>
          <w:rFonts w:ascii="Arial" w:hAnsi="Arial" w:cs="Arial"/>
          <w:b/>
          <w:bCs/>
          <w:sz w:val="22"/>
          <w:szCs w:val="22"/>
        </w:rPr>
        <w:t>.</w:t>
      </w:r>
      <w:r w:rsidR="00041331" w:rsidRPr="00272D88">
        <w:rPr>
          <w:rFonts w:ascii="Arial" w:hAnsi="Arial" w:cs="Arial"/>
          <w:b/>
          <w:bCs/>
          <w:sz w:val="22"/>
          <w:szCs w:val="22"/>
        </w:rPr>
        <w:t>3</w:t>
      </w:r>
      <w:r w:rsidRPr="00272D88">
        <w:rPr>
          <w:rFonts w:ascii="Arial" w:hAnsi="Arial" w:cs="Arial"/>
          <w:b/>
          <w:bCs/>
          <w:sz w:val="22"/>
          <w:szCs w:val="22"/>
        </w:rPr>
        <w:tab/>
        <w:t>Operating lease commitments and service agreement</w:t>
      </w:r>
    </w:p>
    <w:p w14:paraId="6E93F063" w14:textId="47FEE5CB" w:rsidR="001322B7" w:rsidRPr="00272D88" w:rsidRDefault="001322B7" w:rsidP="001322B7">
      <w:pPr>
        <w:tabs>
          <w:tab w:val="left" w:pos="360"/>
          <w:tab w:val="left" w:pos="1440"/>
        </w:tabs>
        <w:spacing w:before="120" w:after="120" w:line="380" w:lineRule="exact"/>
        <w:ind w:left="547" w:right="58" w:hanging="547"/>
        <w:jc w:val="both"/>
        <w:rPr>
          <w:rFonts w:ascii="Arial" w:hAnsi="Arial" w:cs="Arial"/>
          <w:sz w:val="22"/>
          <w:szCs w:val="22"/>
        </w:rPr>
      </w:pPr>
      <w:r w:rsidRPr="00272D88">
        <w:rPr>
          <w:rFonts w:ascii="Arial" w:hAnsi="Arial" w:cs="Arial"/>
          <w:sz w:val="22"/>
          <w:szCs w:val="22"/>
        </w:rPr>
        <w:tab/>
      </w:r>
      <w:r w:rsidRPr="00272D88">
        <w:rPr>
          <w:rFonts w:ascii="Arial" w:hAnsi="Arial" w:cs="Arial"/>
          <w:sz w:val="22"/>
          <w:szCs w:val="22"/>
        </w:rPr>
        <w:tab/>
      </w:r>
      <w:r w:rsidR="00682000" w:rsidRPr="00272D88">
        <w:rPr>
          <w:rFonts w:ascii="Arial" w:hAnsi="Arial" w:cs="Arial"/>
          <w:sz w:val="22"/>
          <w:szCs w:val="22"/>
        </w:rPr>
        <w:t xml:space="preserve">As </w:t>
      </w:r>
      <w:proofErr w:type="gramStart"/>
      <w:r w:rsidR="00682000" w:rsidRPr="00272D88">
        <w:rPr>
          <w:rFonts w:ascii="Arial" w:hAnsi="Arial" w:cs="Arial"/>
          <w:sz w:val="22"/>
          <w:szCs w:val="22"/>
        </w:rPr>
        <w:t>at</w:t>
      </w:r>
      <w:proofErr w:type="gramEnd"/>
      <w:r w:rsidR="00682000" w:rsidRPr="00272D88">
        <w:rPr>
          <w:rFonts w:ascii="Arial" w:hAnsi="Arial" w:cs="Arial"/>
          <w:sz w:val="22"/>
          <w:szCs w:val="22"/>
        </w:rPr>
        <w:t xml:space="preserve"> </w:t>
      </w:r>
      <w:r w:rsidR="001E69A6" w:rsidRPr="00272D88">
        <w:rPr>
          <w:rFonts w:ascii="Arial" w:hAnsi="Arial" w:cs="Arial"/>
          <w:sz w:val="22"/>
          <w:szCs w:val="22"/>
        </w:rPr>
        <w:t xml:space="preserve">31 December </w:t>
      </w:r>
      <w:r w:rsidR="00547E8E" w:rsidRPr="00272D88">
        <w:rPr>
          <w:rFonts w:ascii="Arial" w:hAnsi="Arial" w:cs="Arial"/>
          <w:sz w:val="22"/>
          <w:szCs w:val="22"/>
        </w:rPr>
        <w:t>2022</w:t>
      </w:r>
      <w:r w:rsidR="00682000" w:rsidRPr="00272D88">
        <w:rPr>
          <w:rFonts w:ascii="Arial" w:hAnsi="Arial" w:cs="Arial"/>
          <w:sz w:val="22"/>
          <w:szCs w:val="22"/>
        </w:rPr>
        <w:t xml:space="preserve"> and </w:t>
      </w:r>
      <w:r w:rsidR="00FB4D02" w:rsidRPr="00272D88">
        <w:rPr>
          <w:rFonts w:ascii="Arial" w:hAnsi="Arial" w:cs="Arial"/>
          <w:sz w:val="22"/>
          <w:szCs w:val="22"/>
        </w:rPr>
        <w:t>2021</w:t>
      </w:r>
      <w:r w:rsidR="00682000" w:rsidRPr="00272D88">
        <w:rPr>
          <w:rFonts w:ascii="Arial" w:hAnsi="Arial" w:cs="Arial"/>
          <w:sz w:val="22"/>
          <w:szCs w:val="22"/>
        </w:rPr>
        <w:t>, the Group has future minimum lease payments with short-term and low-value of underlying assets required under these non-cancellable leases contracts are as follows:</w:t>
      </w:r>
    </w:p>
    <w:tbl>
      <w:tblPr>
        <w:tblW w:w="9180" w:type="dxa"/>
        <w:tblInd w:w="378" w:type="dxa"/>
        <w:tblLayout w:type="fixed"/>
        <w:tblLook w:val="0000" w:firstRow="0" w:lastRow="0" w:firstColumn="0" w:lastColumn="0" w:noHBand="0" w:noVBand="0"/>
      </w:tblPr>
      <w:tblGrid>
        <w:gridCol w:w="4860"/>
        <w:gridCol w:w="2160"/>
        <w:gridCol w:w="2160"/>
      </w:tblGrid>
      <w:tr w:rsidR="00272D88" w:rsidRPr="00272D88" w14:paraId="35F21486" w14:textId="77777777" w:rsidTr="009C3D56">
        <w:trPr>
          <w:trHeight w:val="207"/>
        </w:trPr>
        <w:tc>
          <w:tcPr>
            <w:tcW w:w="4860" w:type="dxa"/>
          </w:tcPr>
          <w:p w14:paraId="3C7A0172" w14:textId="77777777" w:rsidR="001322B7" w:rsidRPr="00272D88" w:rsidRDefault="001322B7" w:rsidP="009C3D56">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4320" w:type="dxa"/>
            <w:gridSpan w:val="2"/>
          </w:tcPr>
          <w:p w14:paraId="2F965971" w14:textId="77777777" w:rsidR="001322B7" w:rsidRPr="00272D88" w:rsidRDefault="001322B7" w:rsidP="009C3D56">
            <w:pPr>
              <w:spacing w:line="380" w:lineRule="exact"/>
              <w:jc w:val="right"/>
              <w:rPr>
                <w:rFonts w:ascii="Arial" w:hAnsi="Arial" w:cs="Arial"/>
                <w:sz w:val="22"/>
                <w:szCs w:val="22"/>
              </w:rPr>
            </w:pPr>
            <w:r w:rsidRPr="00272D88">
              <w:rPr>
                <w:rFonts w:ascii="Arial" w:hAnsi="Arial" w:cs="Arial"/>
                <w:sz w:val="22"/>
                <w:szCs w:val="22"/>
              </w:rPr>
              <w:t>(Unit: Million Baht)</w:t>
            </w:r>
          </w:p>
        </w:tc>
      </w:tr>
      <w:tr w:rsidR="00272D88" w:rsidRPr="00272D88" w14:paraId="66FC48B6" w14:textId="77777777" w:rsidTr="009C3D56">
        <w:tc>
          <w:tcPr>
            <w:tcW w:w="4860" w:type="dxa"/>
          </w:tcPr>
          <w:p w14:paraId="230A35AB" w14:textId="77777777" w:rsidR="001322B7" w:rsidRPr="00272D88" w:rsidRDefault="001322B7" w:rsidP="009C3D56">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2160" w:type="dxa"/>
            <w:vAlign w:val="bottom"/>
          </w:tcPr>
          <w:p w14:paraId="59B9A48E" w14:textId="19DC4370" w:rsidR="001322B7" w:rsidRPr="00272D88" w:rsidRDefault="00547E8E" w:rsidP="009C3D56">
            <w:pPr>
              <w:pBdr>
                <w:bottom w:val="single" w:sz="6" w:space="1" w:color="auto"/>
              </w:pBdr>
              <w:spacing w:line="380" w:lineRule="exact"/>
              <w:jc w:val="center"/>
              <w:rPr>
                <w:rFonts w:ascii="Arial" w:hAnsi="Arial" w:cs="Arial"/>
                <w:sz w:val="22"/>
                <w:szCs w:val="22"/>
              </w:rPr>
            </w:pPr>
            <w:r w:rsidRPr="00272D88">
              <w:rPr>
                <w:rFonts w:ascii="Arial" w:hAnsi="Arial" w:cs="Arial"/>
                <w:sz w:val="22"/>
                <w:szCs w:val="22"/>
              </w:rPr>
              <w:t>2022</w:t>
            </w:r>
          </w:p>
        </w:tc>
        <w:tc>
          <w:tcPr>
            <w:tcW w:w="2160" w:type="dxa"/>
            <w:vAlign w:val="bottom"/>
          </w:tcPr>
          <w:p w14:paraId="41EAC7B5" w14:textId="5A11298E" w:rsidR="001322B7" w:rsidRPr="00272D88" w:rsidRDefault="00FB4D02" w:rsidP="009C3D56">
            <w:pPr>
              <w:pBdr>
                <w:bottom w:val="single" w:sz="6" w:space="1" w:color="auto"/>
              </w:pBdr>
              <w:spacing w:line="380" w:lineRule="exact"/>
              <w:jc w:val="center"/>
              <w:rPr>
                <w:rFonts w:ascii="Arial" w:hAnsi="Arial" w:cs="Arial"/>
                <w:sz w:val="22"/>
                <w:szCs w:val="22"/>
              </w:rPr>
            </w:pPr>
            <w:r w:rsidRPr="00272D88">
              <w:rPr>
                <w:rFonts w:ascii="Arial" w:hAnsi="Arial" w:cs="Arial"/>
                <w:sz w:val="22"/>
                <w:szCs w:val="22"/>
              </w:rPr>
              <w:t>2021</w:t>
            </w:r>
          </w:p>
        </w:tc>
      </w:tr>
      <w:tr w:rsidR="00272D88" w:rsidRPr="00272D88" w14:paraId="3F6FBC16" w14:textId="77777777" w:rsidTr="009C3D56">
        <w:tc>
          <w:tcPr>
            <w:tcW w:w="4860" w:type="dxa"/>
          </w:tcPr>
          <w:p w14:paraId="777E65C6" w14:textId="77777777" w:rsidR="001322B7" w:rsidRPr="00272D88" w:rsidRDefault="001322B7" w:rsidP="009C3D56">
            <w:pPr>
              <w:tabs>
                <w:tab w:val="left" w:pos="162"/>
                <w:tab w:val="left" w:pos="342"/>
                <w:tab w:val="left" w:pos="1962"/>
              </w:tabs>
              <w:spacing w:line="380" w:lineRule="exact"/>
              <w:ind w:left="162" w:right="-115"/>
              <w:rPr>
                <w:rFonts w:ascii="Arial" w:hAnsi="Arial" w:cs="Arial"/>
                <w:b/>
                <w:bCs/>
                <w:sz w:val="22"/>
                <w:szCs w:val="22"/>
              </w:rPr>
            </w:pPr>
            <w:r w:rsidRPr="00272D88">
              <w:rPr>
                <w:rFonts w:ascii="Arial" w:hAnsi="Arial" w:cs="Arial"/>
                <w:b/>
                <w:bCs/>
                <w:sz w:val="22"/>
                <w:szCs w:val="22"/>
              </w:rPr>
              <w:t>Payable within:</w:t>
            </w:r>
          </w:p>
        </w:tc>
        <w:tc>
          <w:tcPr>
            <w:tcW w:w="2160" w:type="dxa"/>
            <w:vAlign w:val="bottom"/>
          </w:tcPr>
          <w:p w14:paraId="47136034" w14:textId="77777777" w:rsidR="001322B7" w:rsidRPr="00272D88" w:rsidRDefault="001322B7" w:rsidP="009C3D56">
            <w:pPr>
              <w:tabs>
                <w:tab w:val="decimal" w:pos="1562"/>
              </w:tabs>
              <w:spacing w:line="380" w:lineRule="exact"/>
              <w:rPr>
                <w:rFonts w:ascii="Arial" w:hAnsi="Arial" w:cs="Arial"/>
                <w:sz w:val="22"/>
                <w:szCs w:val="22"/>
              </w:rPr>
            </w:pPr>
          </w:p>
        </w:tc>
        <w:tc>
          <w:tcPr>
            <w:tcW w:w="2160" w:type="dxa"/>
            <w:vAlign w:val="bottom"/>
          </w:tcPr>
          <w:p w14:paraId="4D5E8DB8" w14:textId="77777777" w:rsidR="001322B7" w:rsidRPr="00272D88" w:rsidRDefault="001322B7" w:rsidP="009C3D56">
            <w:pPr>
              <w:tabs>
                <w:tab w:val="decimal" w:pos="1562"/>
              </w:tabs>
              <w:spacing w:line="380" w:lineRule="exact"/>
              <w:rPr>
                <w:rFonts w:ascii="Arial" w:hAnsi="Arial" w:cs="Arial"/>
                <w:sz w:val="22"/>
                <w:szCs w:val="22"/>
              </w:rPr>
            </w:pPr>
          </w:p>
        </w:tc>
      </w:tr>
      <w:tr w:rsidR="00272D88" w:rsidRPr="00272D88" w14:paraId="095F86E7" w14:textId="77777777" w:rsidTr="009C3D56">
        <w:tc>
          <w:tcPr>
            <w:tcW w:w="4860" w:type="dxa"/>
          </w:tcPr>
          <w:p w14:paraId="3C8F7594" w14:textId="77777777" w:rsidR="00DD5806" w:rsidRPr="00272D88" w:rsidRDefault="00DD5806" w:rsidP="00DD5806">
            <w:pPr>
              <w:tabs>
                <w:tab w:val="left" w:pos="162"/>
                <w:tab w:val="left" w:pos="342"/>
                <w:tab w:val="left" w:pos="1962"/>
              </w:tabs>
              <w:spacing w:line="380" w:lineRule="exact"/>
              <w:ind w:left="162" w:right="-115"/>
              <w:rPr>
                <w:rFonts w:ascii="Arial" w:hAnsi="Arial" w:cs="Arial"/>
                <w:sz w:val="22"/>
                <w:szCs w:val="22"/>
              </w:rPr>
            </w:pPr>
            <w:r w:rsidRPr="00272D88">
              <w:rPr>
                <w:rFonts w:ascii="Arial" w:hAnsi="Arial" w:cs="Arial"/>
                <w:sz w:val="22"/>
                <w:szCs w:val="22"/>
              </w:rPr>
              <w:t>Less than 1 year</w:t>
            </w:r>
          </w:p>
        </w:tc>
        <w:tc>
          <w:tcPr>
            <w:tcW w:w="2160" w:type="dxa"/>
          </w:tcPr>
          <w:p w14:paraId="669E8395" w14:textId="260249DA" w:rsidR="00DD5806" w:rsidRPr="00272D88" w:rsidRDefault="00DD5806" w:rsidP="00DD5806">
            <w:pPr>
              <w:tabs>
                <w:tab w:val="decimal" w:pos="1562"/>
              </w:tabs>
              <w:spacing w:line="380" w:lineRule="exact"/>
              <w:rPr>
                <w:rFonts w:ascii="Arial" w:hAnsi="Arial" w:cs="Arial"/>
                <w:sz w:val="22"/>
                <w:szCs w:val="22"/>
              </w:rPr>
            </w:pPr>
            <w:r w:rsidRPr="00272D88">
              <w:rPr>
                <w:rFonts w:ascii="Arial" w:hAnsi="Arial" w:cs="Arial"/>
                <w:sz w:val="22"/>
                <w:szCs w:val="22"/>
              </w:rPr>
              <w:t>92</w:t>
            </w:r>
          </w:p>
        </w:tc>
        <w:tc>
          <w:tcPr>
            <w:tcW w:w="2160" w:type="dxa"/>
          </w:tcPr>
          <w:p w14:paraId="6A2ADCA5" w14:textId="6DD0C992" w:rsidR="00DD5806" w:rsidRPr="00272D88" w:rsidRDefault="00DD5806" w:rsidP="00DD5806">
            <w:pPr>
              <w:tabs>
                <w:tab w:val="decimal" w:pos="1562"/>
              </w:tabs>
              <w:spacing w:line="380" w:lineRule="exact"/>
              <w:rPr>
                <w:rFonts w:ascii="Arial" w:hAnsi="Arial" w:cs="Arial"/>
                <w:sz w:val="22"/>
                <w:szCs w:val="22"/>
              </w:rPr>
            </w:pPr>
            <w:r w:rsidRPr="00272D88">
              <w:rPr>
                <w:rFonts w:ascii="Arial" w:hAnsi="Arial" w:cs="Arial"/>
                <w:sz w:val="22"/>
                <w:szCs w:val="22"/>
              </w:rPr>
              <w:t>123</w:t>
            </w:r>
          </w:p>
        </w:tc>
      </w:tr>
      <w:tr w:rsidR="00272D88" w:rsidRPr="00272D88" w14:paraId="46650509" w14:textId="77777777" w:rsidTr="009C3D56">
        <w:tc>
          <w:tcPr>
            <w:tcW w:w="4860" w:type="dxa"/>
          </w:tcPr>
          <w:p w14:paraId="30C7010B" w14:textId="77777777" w:rsidR="00DD5806" w:rsidRPr="00272D88" w:rsidRDefault="00DD5806" w:rsidP="00DD5806">
            <w:pPr>
              <w:tabs>
                <w:tab w:val="left" w:pos="162"/>
                <w:tab w:val="left" w:pos="342"/>
                <w:tab w:val="left" w:pos="1962"/>
              </w:tabs>
              <w:spacing w:line="380" w:lineRule="exact"/>
              <w:ind w:left="162" w:right="-115"/>
              <w:rPr>
                <w:rFonts w:ascii="Arial" w:hAnsi="Arial" w:cs="Arial"/>
                <w:sz w:val="22"/>
                <w:szCs w:val="22"/>
              </w:rPr>
            </w:pPr>
            <w:r w:rsidRPr="00272D88">
              <w:rPr>
                <w:rFonts w:ascii="Arial" w:hAnsi="Arial" w:cs="Arial"/>
                <w:sz w:val="22"/>
                <w:szCs w:val="22"/>
              </w:rPr>
              <w:t>1 to 5 years</w:t>
            </w:r>
          </w:p>
        </w:tc>
        <w:tc>
          <w:tcPr>
            <w:tcW w:w="2160" w:type="dxa"/>
          </w:tcPr>
          <w:p w14:paraId="5D7FD484" w14:textId="40D7E518" w:rsidR="00DD5806" w:rsidRPr="00272D88" w:rsidRDefault="00DD5806" w:rsidP="00DD5806">
            <w:pPr>
              <w:tabs>
                <w:tab w:val="decimal" w:pos="1562"/>
              </w:tabs>
              <w:spacing w:line="380" w:lineRule="exact"/>
              <w:rPr>
                <w:rFonts w:ascii="Arial" w:hAnsi="Arial" w:cs="Arial"/>
                <w:sz w:val="22"/>
                <w:szCs w:val="22"/>
              </w:rPr>
            </w:pPr>
            <w:r w:rsidRPr="00272D88">
              <w:rPr>
                <w:rFonts w:ascii="Arial" w:hAnsi="Arial" w:cs="Arial"/>
                <w:sz w:val="22"/>
                <w:szCs w:val="22"/>
              </w:rPr>
              <w:t>38</w:t>
            </w:r>
          </w:p>
        </w:tc>
        <w:tc>
          <w:tcPr>
            <w:tcW w:w="2160" w:type="dxa"/>
          </w:tcPr>
          <w:p w14:paraId="0C08BDC6" w14:textId="76052684" w:rsidR="00DD5806" w:rsidRPr="00272D88" w:rsidRDefault="00DD5806" w:rsidP="00DD5806">
            <w:pPr>
              <w:tabs>
                <w:tab w:val="decimal" w:pos="1562"/>
              </w:tabs>
              <w:spacing w:line="380" w:lineRule="exact"/>
              <w:rPr>
                <w:rFonts w:ascii="Arial" w:hAnsi="Arial" w:cs="Arial"/>
                <w:sz w:val="22"/>
                <w:szCs w:val="22"/>
              </w:rPr>
            </w:pPr>
            <w:r w:rsidRPr="00272D88">
              <w:rPr>
                <w:rFonts w:ascii="Arial" w:hAnsi="Arial" w:cs="Arial"/>
                <w:sz w:val="22"/>
                <w:szCs w:val="22"/>
              </w:rPr>
              <w:t>29</w:t>
            </w:r>
          </w:p>
        </w:tc>
      </w:tr>
      <w:tr w:rsidR="00272D88" w:rsidRPr="00272D88" w14:paraId="15EC2801" w14:textId="77777777" w:rsidTr="009C3D56">
        <w:tc>
          <w:tcPr>
            <w:tcW w:w="4860" w:type="dxa"/>
          </w:tcPr>
          <w:p w14:paraId="2C7EF546" w14:textId="77777777" w:rsidR="00DD5806" w:rsidRPr="00272D88" w:rsidRDefault="00DD5806" w:rsidP="00DD5806">
            <w:pPr>
              <w:tabs>
                <w:tab w:val="left" w:pos="162"/>
                <w:tab w:val="left" w:pos="342"/>
                <w:tab w:val="left" w:pos="1962"/>
              </w:tabs>
              <w:spacing w:line="380" w:lineRule="exact"/>
              <w:ind w:left="162" w:right="-115"/>
              <w:rPr>
                <w:rFonts w:ascii="Arial" w:hAnsi="Arial" w:cs="Arial"/>
                <w:sz w:val="22"/>
                <w:szCs w:val="22"/>
              </w:rPr>
            </w:pPr>
            <w:r w:rsidRPr="00272D88">
              <w:rPr>
                <w:rFonts w:ascii="Arial" w:hAnsi="Arial" w:cs="Arial"/>
                <w:sz w:val="22"/>
                <w:szCs w:val="22"/>
              </w:rPr>
              <w:t>More than 5 years</w:t>
            </w:r>
          </w:p>
        </w:tc>
        <w:tc>
          <w:tcPr>
            <w:tcW w:w="2160" w:type="dxa"/>
          </w:tcPr>
          <w:p w14:paraId="1D945174" w14:textId="357CACB3" w:rsidR="00DD5806" w:rsidRPr="00272D88" w:rsidRDefault="00DD5806" w:rsidP="00DD5806">
            <w:pPr>
              <w:pBdr>
                <w:bottom w:val="single" w:sz="4" w:space="1" w:color="auto"/>
              </w:pBdr>
              <w:tabs>
                <w:tab w:val="decimal" w:pos="1562"/>
              </w:tabs>
              <w:spacing w:line="380" w:lineRule="exact"/>
              <w:rPr>
                <w:rFonts w:ascii="Arial" w:hAnsi="Arial" w:cs="Arial"/>
                <w:sz w:val="22"/>
                <w:szCs w:val="22"/>
              </w:rPr>
            </w:pPr>
            <w:r w:rsidRPr="00272D88">
              <w:rPr>
                <w:rFonts w:ascii="Arial" w:hAnsi="Arial" w:cs="Arial"/>
                <w:sz w:val="22"/>
                <w:szCs w:val="22"/>
              </w:rPr>
              <w:t>5</w:t>
            </w:r>
          </w:p>
        </w:tc>
        <w:tc>
          <w:tcPr>
            <w:tcW w:w="2160" w:type="dxa"/>
          </w:tcPr>
          <w:p w14:paraId="5E058C81" w14:textId="21FB6E5A" w:rsidR="00DD5806" w:rsidRPr="00272D88" w:rsidRDefault="00DD5806" w:rsidP="00DD5806">
            <w:pPr>
              <w:pBdr>
                <w:bottom w:val="single" w:sz="4" w:space="1" w:color="auto"/>
              </w:pBdr>
              <w:tabs>
                <w:tab w:val="decimal" w:pos="1562"/>
              </w:tabs>
              <w:spacing w:line="380" w:lineRule="exact"/>
              <w:rPr>
                <w:rFonts w:ascii="Arial" w:hAnsi="Arial" w:cs="Arial"/>
                <w:sz w:val="22"/>
                <w:szCs w:val="22"/>
              </w:rPr>
            </w:pPr>
            <w:r w:rsidRPr="00272D88">
              <w:rPr>
                <w:rFonts w:ascii="Arial" w:hAnsi="Arial" w:cs="Arial"/>
                <w:sz w:val="22"/>
                <w:szCs w:val="22"/>
              </w:rPr>
              <w:t>6</w:t>
            </w:r>
          </w:p>
        </w:tc>
      </w:tr>
      <w:tr w:rsidR="00272D88" w:rsidRPr="00272D88" w14:paraId="2E8068EE" w14:textId="77777777" w:rsidTr="001322B7">
        <w:trPr>
          <w:trHeight w:val="504"/>
        </w:trPr>
        <w:tc>
          <w:tcPr>
            <w:tcW w:w="4860" w:type="dxa"/>
          </w:tcPr>
          <w:p w14:paraId="1FC75A80" w14:textId="77777777" w:rsidR="00DD5806" w:rsidRPr="00272D88" w:rsidRDefault="00DD5806" w:rsidP="00DD5806">
            <w:pPr>
              <w:tabs>
                <w:tab w:val="left" w:pos="162"/>
                <w:tab w:val="left" w:pos="342"/>
                <w:tab w:val="left" w:pos="1962"/>
              </w:tabs>
              <w:spacing w:line="380" w:lineRule="exact"/>
              <w:ind w:left="162" w:right="-115"/>
              <w:rPr>
                <w:rFonts w:ascii="Arial" w:hAnsi="Arial" w:cs="Arial"/>
                <w:sz w:val="22"/>
                <w:szCs w:val="22"/>
                <w:cs/>
              </w:rPr>
            </w:pPr>
            <w:r w:rsidRPr="00272D88">
              <w:rPr>
                <w:rFonts w:ascii="Arial" w:hAnsi="Arial" w:cs="Arial"/>
                <w:sz w:val="22"/>
                <w:szCs w:val="22"/>
              </w:rPr>
              <w:t>Total</w:t>
            </w:r>
          </w:p>
        </w:tc>
        <w:tc>
          <w:tcPr>
            <w:tcW w:w="2160" w:type="dxa"/>
          </w:tcPr>
          <w:p w14:paraId="3DE79374" w14:textId="0AFA26D9" w:rsidR="00DD5806" w:rsidRPr="00272D88" w:rsidRDefault="00DD5806" w:rsidP="00DD5806">
            <w:pPr>
              <w:pBdr>
                <w:bottom w:val="double" w:sz="4" w:space="1" w:color="auto"/>
              </w:pBdr>
              <w:tabs>
                <w:tab w:val="decimal" w:pos="1562"/>
              </w:tabs>
              <w:spacing w:line="380" w:lineRule="exact"/>
              <w:rPr>
                <w:rFonts w:ascii="Arial" w:hAnsi="Arial" w:cs="Arial"/>
                <w:sz w:val="22"/>
                <w:szCs w:val="22"/>
              </w:rPr>
            </w:pPr>
            <w:r w:rsidRPr="00272D88">
              <w:rPr>
                <w:rFonts w:ascii="Arial" w:hAnsi="Arial" w:cs="Arial"/>
                <w:sz w:val="22"/>
                <w:szCs w:val="22"/>
              </w:rPr>
              <w:t>135</w:t>
            </w:r>
          </w:p>
        </w:tc>
        <w:tc>
          <w:tcPr>
            <w:tcW w:w="2160" w:type="dxa"/>
          </w:tcPr>
          <w:p w14:paraId="78109065" w14:textId="3BFF21FD" w:rsidR="00DD5806" w:rsidRPr="00272D88" w:rsidRDefault="00DD5806" w:rsidP="00DD5806">
            <w:pPr>
              <w:pBdr>
                <w:bottom w:val="double" w:sz="4" w:space="1" w:color="auto"/>
              </w:pBdr>
              <w:tabs>
                <w:tab w:val="decimal" w:pos="1562"/>
              </w:tabs>
              <w:spacing w:line="380" w:lineRule="exact"/>
              <w:rPr>
                <w:rFonts w:ascii="Arial" w:hAnsi="Arial" w:cs="Arial"/>
                <w:sz w:val="22"/>
                <w:szCs w:val="22"/>
              </w:rPr>
            </w:pPr>
            <w:r w:rsidRPr="00272D88">
              <w:rPr>
                <w:rFonts w:ascii="Arial" w:hAnsi="Arial" w:cs="Arial"/>
                <w:sz w:val="22"/>
                <w:szCs w:val="22"/>
              </w:rPr>
              <w:t>158</w:t>
            </w:r>
          </w:p>
        </w:tc>
      </w:tr>
    </w:tbl>
    <w:p w14:paraId="62B85C91" w14:textId="609DD447" w:rsidR="006177B8" w:rsidRPr="00272D88" w:rsidRDefault="006177B8" w:rsidP="00CE5C27">
      <w:pPr>
        <w:tabs>
          <w:tab w:val="left" w:pos="360"/>
          <w:tab w:val="left" w:pos="1440"/>
        </w:tabs>
        <w:spacing w:before="240" w:after="120" w:line="380" w:lineRule="exact"/>
        <w:ind w:left="547" w:right="58" w:hanging="547"/>
        <w:jc w:val="both"/>
        <w:rPr>
          <w:rFonts w:ascii="Arial" w:hAnsi="Arial" w:cs="Arial"/>
          <w:b/>
          <w:bCs/>
          <w:sz w:val="22"/>
          <w:szCs w:val="22"/>
        </w:rPr>
      </w:pPr>
      <w:r w:rsidRPr="00272D88">
        <w:rPr>
          <w:rFonts w:ascii="Arial" w:hAnsi="Arial" w:cs="Arial"/>
          <w:b/>
          <w:bCs/>
          <w:sz w:val="22"/>
          <w:szCs w:val="22"/>
        </w:rPr>
        <w:t>4</w:t>
      </w:r>
      <w:r w:rsidR="00204E1C" w:rsidRPr="00272D88">
        <w:rPr>
          <w:rFonts w:ascii="Arial" w:hAnsi="Arial" w:cs="Arial"/>
          <w:b/>
          <w:bCs/>
          <w:sz w:val="22"/>
          <w:szCs w:val="22"/>
        </w:rPr>
        <w:t>5</w:t>
      </w:r>
      <w:r w:rsidRPr="00272D88">
        <w:rPr>
          <w:rFonts w:ascii="Arial" w:hAnsi="Arial" w:cs="Arial"/>
          <w:b/>
          <w:bCs/>
          <w:sz w:val="22"/>
          <w:szCs w:val="22"/>
        </w:rPr>
        <w:t>.</w:t>
      </w:r>
      <w:r w:rsidR="0004276A" w:rsidRPr="00272D88">
        <w:rPr>
          <w:rFonts w:ascii="Arial" w:hAnsi="Arial" w:cstheme="minorBidi"/>
          <w:b/>
          <w:bCs/>
          <w:sz w:val="22"/>
          <w:szCs w:val="22"/>
        </w:rPr>
        <w:t>4</w:t>
      </w:r>
      <w:r w:rsidRPr="00272D88">
        <w:rPr>
          <w:rFonts w:ascii="Arial" w:hAnsi="Arial" w:cs="Arial"/>
          <w:b/>
          <w:bCs/>
          <w:sz w:val="22"/>
          <w:szCs w:val="22"/>
        </w:rPr>
        <w:tab/>
        <w:t>Guarantees</w:t>
      </w:r>
    </w:p>
    <w:p w14:paraId="75FFC342" w14:textId="60EDF342" w:rsidR="0004276A" w:rsidRPr="00272D88" w:rsidRDefault="006177B8" w:rsidP="0004276A">
      <w:pPr>
        <w:spacing w:before="120" w:after="120" w:line="380" w:lineRule="exact"/>
        <w:ind w:left="540" w:firstLine="7"/>
        <w:jc w:val="thaiDistribute"/>
        <w:rPr>
          <w:rFonts w:ascii="Arial" w:hAnsi="Arial" w:cs="Arial"/>
          <w:sz w:val="22"/>
          <w:szCs w:val="22"/>
        </w:rPr>
      </w:pPr>
      <w:r w:rsidRPr="00272D88">
        <w:rPr>
          <w:rFonts w:ascii="Arial" w:hAnsi="Arial" w:cs="Arial"/>
          <w:sz w:val="22"/>
          <w:szCs w:val="22"/>
        </w:rPr>
        <w:t xml:space="preserve">As </w:t>
      </w:r>
      <w:proofErr w:type="gramStart"/>
      <w:r w:rsidRPr="00272D88">
        <w:rPr>
          <w:rFonts w:ascii="Arial" w:hAnsi="Arial" w:cs="Arial"/>
          <w:sz w:val="22"/>
          <w:szCs w:val="22"/>
        </w:rPr>
        <w:t>at</w:t>
      </w:r>
      <w:proofErr w:type="gramEnd"/>
      <w:r w:rsidRPr="00272D88">
        <w:rPr>
          <w:rFonts w:ascii="Arial" w:hAnsi="Arial" w:cs="Arial"/>
          <w:sz w:val="22"/>
          <w:szCs w:val="22"/>
        </w:rPr>
        <w:t xml:space="preserve"> 31 December </w:t>
      </w:r>
      <w:r w:rsidR="00547E8E" w:rsidRPr="00272D88">
        <w:rPr>
          <w:rFonts w:ascii="Arial" w:hAnsi="Arial" w:cs="Arial"/>
          <w:sz w:val="22"/>
          <w:szCs w:val="22"/>
        </w:rPr>
        <w:t>2022</w:t>
      </w:r>
      <w:r w:rsidRPr="00272D88">
        <w:rPr>
          <w:rFonts w:ascii="Arial" w:hAnsi="Arial" w:cs="Arial"/>
          <w:sz w:val="22"/>
          <w:szCs w:val="22"/>
        </w:rPr>
        <w:t xml:space="preserve">, there are outstanding bank guarantees of approximately Baht </w:t>
      </w:r>
      <w:r w:rsidR="00204E1C" w:rsidRPr="00272D88">
        <w:rPr>
          <w:rFonts w:ascii="Arial" w:hAnsi="Arial" w:cs="Arial"/>
          <w:sz w:val="22"/>
          <w:szCs w:val="22"/>
        </w:rPr>
        <w:t>283</w:t>
      </w:r>
      <w:r w:rsidRPr="00272D88">
        <w:rPr>
          <w:rFonts w:ascii="Arial" w:hAnsi="Arial" w:cs="Arial"/>
          <w:sz w:val="22"/>
          <w:szCs w:val="22"/>
        </w:rPr>
        <w:t xml:space="preserve"> million (</w:t>
      </w:r>
      <w:r w:rsidR="00FB4D02" w:rsidRPr="00272D88">
        <w:rPr>
          <w:rFonts w:ascii="Arial" w:hAnsi="Arial" w:cs="Arial"/>
          <w:sz w:val="22"/>
          <w:szCs w:val="22"/>
        </w:rPr>
        <w:t>2021</w:t>
      </w:r>
      <w:r w:rsidRPr="00272D88">
        <w:rPr>
          <w:rFonts w:ascii="Arial" w:hAnsi="Arial" w:cs="Arial"/>
          <w:sz w:val="22"/>
          <w:szCs w:val="22"/>
        </w:rPr>
        <w:t xml:space="preserve">: Baht </w:t>
      </w:r>
      <w:r w:rsidR="004B1A4E" w:rsidRPr="00272D88">
        <w:rPr>
          <w:rFonts w:ascii="Arial" w:hAnsi="Arial" w:cs="Arial"/>
          <w:sz w:val="22"/>
          <w:szCs w:val="22"/>
        </w:rPr>
        <w:t>251</w:t>
      </w:r>
      <w:r w:rsidRPr="00272D88">
        <w:rPr>
          <w:rFonts w:ascii="Arial" w:hAnsi="Arial" w:cs="Arial"/>
          <w:sz w:val="22"/>
          <w:szCs w:val="22"/>
        </w:rPr>
        <w:t xml:space="preserve"> million) issued by the banks on behalf of the Group as required in the normal course of business. </w:t>
      </w:r>
    </w:p>
    <w:p w14:paraId="480D6E66" w14:textId="0C4074C0" w:rsidR="006177B8" w:rsidRPr="00272D88" w:rsidRDefault="006177B8" w:rsidP="0004276A">
      <w:pPr>
        <w:spacing w:before="120" w:after="120" w:line="380" w:lineRule="exact"/>
        <w:jc w:val="thaiDistribute"/>
        <w:rPr>
          <w:rFonts w:ascii="Arial" w:hAnsi="Arial" w:cs="Arial"/>
          <w:sz w:val="22"/>
          <w:szCs w:val="22"/>
        </w:rPr>
      </w:pPr>
      <w:proofErr w:type="gramStart"/>
      <w:r w:rsidRPr="00272D88">
        <w:rPr>
          <w:rFonts w:ascii="Arial" w:hAnsi="Arial" w:cs="Arial"/>
          <w:b/>
          <w:bCs/>
          <w:sz w:val="22"/>
          <w:szCs w:val="22"/>
        </w:rPr>
        <w:t>4</w:t>
      </w:r>
      <w:r w:rsidR="00204E1C" w:rsidRPr="00272D88">
        <w:rPr>
          <w:rFonts w:ascii="Arial" w:hAnsi="Arial" w:cs="Arial"/>
          <w:b/>
          <w:bCs/>
          <w:sz w:val="22"/>
          <w:szCs w:val="22"/>
        </w:rPr>
        <w:t>5</w:t>
      </w:r>
      <w:r w:rsidRPr="00272D88">
        <w:rPr>
          <w:rFonts w:ascii="Arial" w:hAnsi="Arial" w:cs="Arial"/>
          <w:b/>
          <w:bCs/>
          <w:sz w:val="22"/>
          <w:szCs w:val="22"/>
        </w:rPr>
        <w:t>.</w:t>
      </w:r>
      <w:r w:rsidR="0004276A" w:rsidRPr="00272D88">
        <w:rPr>
          <w:rFonts w:ascii="Arial" w:hAnsi="Arial" w:cs="Arial"/>
          <w:b/>
          <w:bCs/>
          <w:sz w:val="22"/>
          <w:szCs w:val="22"/>
        </w:rPr>
        <w:t>5</w:t>
      </w:r>
      <w:r w:rsidR="00ED32BC" w:rsidRPr="00272D88">
        <w:rPr>
          <w:rFonts w:ascii="Arial" w:hAnsi="Arial" w:cs="Arial"/>
          <w:b/>
          <w:bCs/>
          <w:sz w:val="22"/>
          <w:szCs w:val="22"/>
        </w:rPr>
        <w:t xml:space="preserve">  </w:t>
      </w:r>
      <w:r w:rsidRPr="00272D88">
        <w:rPr>
          <w:rFonts w:ascii="Arial" w:hAnsi="Arial" w:cs="Arial"/>
          <w:b/>
          <w:bCs/>
          <w:sz w:val="22"/>
          <w:szCs w:val="22"/>
        </w:rPr>
        <w:t>Commitment</w:t>
      </w:r>
      <w:proofErr w:type="gramEnd"/>
      <w:r w:rsidRPr="00272D88">
        <w:rPr>
          <w:rFonts w:ascii="Arial" w:hAnsi="Arial" w:cs="Arial"/>
          <w:b/>
          <w:bCs/>
          <w:sz w:val="22"/>
          <w:szCs w:val="22"/>
        </w:rPr>
        <w:t xml:space="preserve"> to provide services to golf members</w:t>
      </w:r>
    </w:p>
    <w:p w14:paraId="465123FC" w14:textId="77777777" w:rsidR="006177B8" w:rsidRPr="00272D88" w:rsidRDefault="006177B8" w:rsidP="006177B8">
      <w:pPr>
        <w:tabs>
          <w:tab w:val="left" w:pos="360"/>
          <w:tab w:val="left" w:pos="1440"/>
        </w:tabs>
        <w:spacing w:before="120" w:after="120" w:line="380" w:lineRule="exact"/>
        <w:ind w:left="547" w:right="58" w:hanging="547"/>
        <w:jc w:val="both"/>
        <w:rPr>
          <w:rFonts w:ascii="Arial" w:hAnsi="Arial" w:cs="Arial"/>
          <w:sz w:val="22"/>
          <w:szCs w:val="22"/>
        </w:rPr>
      </w:pPr>
      <w:r w:rsidRPr="00272D88">
        <w:rPr>
          <w:rFonts w:ascii="Arial" w:hAnsi="Arial" w:cs="Arial"/>
          <w:sz w:val="22"/>
          <w:szCs w:val="22"/>
        </w:rPr>
        <w:tab/>
      </w:r>
      <w:r w:rsidRPr="00272D88">
        <w:rPr>
          <w:rFonts w:ascii="Arial" w:hAnsi="Arial" w:cs="Arial"/>
          <w:sz w:val="22"/>
          <w:szCs w:val="22"/>
        </w:rPr>
        <w:tab/>
        <w:t>A subsidiary has a commitment to provide services to golf members, which were transferred from the previous owner with the golf course at the acquisition date. The details of membership contracts are as follows:</w:t>
      </w:r>
    </w:p>
    <w:tbl>
      <w:tblPr>
        <w:tblW w:w="9180" w:type="dxa"/>
        <w:tblInd w:w="378" w:type="dxa"/>
        <w:tblLayout w:type="fixed"/>
        <w:tblLook w:val="0000" w:firstRow="0" w:lastRow="0" w:firstColumn="0" w:lastColumn="0" w:noHBand="0" w:noVBand="0"/>
      </w:tblPr>
      <w:tblGrid>
        <w:gridCol w:w="4833"/>
        <w:gridCol w:w="1530"/>
        <w:gridCol w:w="2817"/>
      </w:tblGrid>
      <w:tr w:rsidR="00272D88" w:rsidRPr="00272D88" w14:paraId="05AA4745" w14:textId="77777777" w:rsidTr="00406FE1">
        <w:tc>
          <w:tcPr>
            <w:tcW w:w="4833" w:type="dxa"/>
          </w:tcPr>
          <w:p w14:paraId="31DE47B9" w14:textId="77777777" w:rsidR="006177B8" w:rsidRPr="00272D88" w:rsidRDefault="006177B8" w:rsidP="00406FE1">
            <w:pPr>
              <w:tabs>
                <w:tab w:val="left" w:pos="162"/>
                <w:tab w:val="left" w:pos="342"/>
                <w:tab w:val="left" w:pos="522"/>
              </w:tabs>
              <w:spacing w:line="380" w:lineRule="exact"/>
              <w:ind w:right="-115"/>
              <w:jc w:val="both"/>
              <w:rPr>
                <w:rFonts w:ascii="Arial" w:hAnsi="Arial" w:cs="Arial"/>
                <w:sz w:val="22"/>
                <w:szCs w:val="22"/>
              </w:rPr>
            </w:pPr>
          </w:p>
        </w:tc>
        <w:tc>
          <w:tcPr>
            <w:tcW w:w="1530" w:type="dxa"/>
            <w:vAlign w:val="bottom"/>
          </w:tcPr>
          <w:p w14:paraId="3772617E" w14:textId="77777777" w:rsidR="006177B8" w:rsidRPr="00272D88" w:rsidRDefault="006177B8" w:rsidP="00406FE1">
            <w:pPr>
              <w:spacing w:line="380" w:lineRule="exact"/>
              <w:jc w:val="center"/>
              <w:rPr>
                <w:rFonts w:ascii="Arial" w:hAnsi="Arial" w:cs="Arial"/>
                <w:sz w:val="22"/>
                <w:szCs w:val="22"/>
                <w:cs/>
              </w:rPr>
            </w:pPr>
            <w:r w:rsidRPr="00272D88">
              <w:rPr>
                <w:rFonts w:ascii="Arial" w:hAnsi="Arial" w:cs="Arial"/>
                <w:sz w:val="22"/>
                <w:szCs w:val="22"/>
              </w:rPr>
              <w:t>Number of</w:t>
            </w:r>
          </w:p>
        </w:tc>
        <w:tc>
          <w:tcPr>
            <w:tcW w:w="2817" w:type="dxa"/>
            <w:vAlign w:val="bottom"/>
          </w:tcPr>
          <w:p w14:paraId="3A12FE15" w14:textId="77777777" w:rsidR="006177B8" w:rsidRPr="00272D88" w:rsidRDefault="006177B8" w:rsidP="00406FE1">
            <w:pPr>
              <w:spacing w:line="380" w:lineRule="exact"/>
              <w:jc w:val="center"/>
              <w:rPr>
                <w:rFonts w:ascii="Arial" w:hAnsi="Arial" w:cs="Arial"/>
                <w:sz w:val="22"/>
                <w:szCs w:val="22"/>
                <w:cs/>
              </w:rPr>
            </w:pPr>
            <w:r w:rsidRPr="00272D88">
              <w:rPr>
                <w:rFonts w:ascii="Arial" w:hAnsi="Arial" w:cs="Arial"/>
                <w:sz w:val="22"/>
                <w:szCs w:val="22"/>
              </w:rPr>
              <w:t>Membership fee range</w:t>
            </w:r>
          </w:p>
        </w:tc>
      </w:tr>
      <w:tr w:rsidR="00272D88" w:rsidRPr="00272D88" w14:paraId="0C615E66" w14:textId="77777777" w:rsidTr="00406FE1">
        <w:tc>
          <w:tcPr>
            <w:tcW w:w="4833" w:type="dxa"/>
          </w:tcPr>
          <w:p w14:paraId="707CDB29" w14:textId="77777777" w:rsidR="006177B8" w:rsidRPr="00272D88" w:rsidRDefault="006177B8" w:rsidP="00406FE1">
            <w:pPr>
              <w:tabs>
                <w:tab w:val="left" w:pos="162"/>
                <w:tab w:val="left" w:pos="342"/>
                <w:tab w:val="left" w:pos="522"/>
              </w:tabs>
              <w:spacing w:line="380" w:lineRule="exact"/>
              <w:ind w:right="-115"/>
              <w:jc w:val="both"/>
              <w:rPr>
                <w:rFonts w:ascii="Arial" w:hAnsi="Arial" w:cs="Arial"/>
                <w:sz w:val="22"/>
                <w:szCs w:val="22"/>
              </w:rPr>
            </w:pPr>
          </w:p>
        </w:tc>
        <w:tc>
          <w:tcPr>
            <w:tcW w:w="1530" w:type="dxa"/>
            <w:vAlign w:val="bottom"/>
          </w:tcPr>
          <w:p w14:paraId="00F09D79" w14:textId="77777777" w:rsidR="006177B8" w:rsidRPr="00272D88" w:rsidRDefault="006177B8" w:rsidP="00406FE1">
            <w:pPr>
              <w:pBdr>
                <w:bottom w:val="single" w:sz="6" w:space="1" w:color="auto"/>
              </w:pBdr>
              <w:spacing w:line="380" w:lineRule="exact"/>
              <w:jc w:val="center"/>
              <w:rPr>
                <w:rFonts w:ascii="Arial" w:hAnsi="Arial" w:cs="Arial"/>
                <w:sz w:val="22"/>
                <w:szCs w:val="22"/>
              </w:rPr>
            </w:pPr>
            <w:r w:rsidRPr="00272D88">
              <w:rPr>
                <w:rFonts w:ascii="Arial" w:hAnsi="Arial" w:cs="Arial"/>
                <w:sz w:val="22"/>
                <w:szCs w:val="22"/>
              </w:rPr>
              <w:t>contracts</w:t>
            </w:r>
          </w:p>
        </w:tc>
        <w:tc>
          <w:tcPr>
            <w:tcW w:w="2817" w:type="dxa"/>
            <w:vAlign w:val="bottom"/>
          </w:tcPr>
          <w:p w14:paraId="29D5DBE3" w14:textId="77777777" w:rsidR="006177B8" w:rsidRPr="00272D88" w:rsidRDefault="006177B8" w:rsidP="00406FE1">
            <w:pPr>
              <w:pBdr>
                <w:bottom w:val="single" w:sz="6" w:space="1" w:color="auto"/>
              </w:pBdr>
              <w:spacing w:line="380" w:lineRule="exact"/>
              <w:jc w:val="center"/>
              <w:rPr>
                <w:rFonts w:ascii="Arial" w:hAnsi="Arial" w:cs="Arial"/>
                <w:sz w:val="22"/>
                <w:szCs w:val="22"/>
              </w:rPr>
            </w:pPr>
            <w:r w:rsidRPr="00272D88">
              <w:rPr>
                <w:rFonts w:ascii="Arial" w:hAnsi="Arial" w:cs="Arial"/>
                <w:sz w:val="22"/>
                <w:szCs w:val="22"/>
                <w:cs/>
              </w:rPr>
              <w:t>(</w:t>
            </w:r>
            <w:r w:rsidRPr="00272D88">
              <w:rPr>
                <w:rFonts w:ascii="Arial" w:hAnsi="Arial" w:cs="Arial"/>
                <w:sz w:val="22"/>
                <w:szCs w:val="22"/>
              </w:rPr>
              <w:t>Baht per contract</w:t>
            </w:r>
            <w:r w:rsidRPr="00272D88">
              <w:rPr>
                <w:rFonts w:ascii="Arial" w:hAnsi="Arial" w:cs="Arial"/>
                <w:sz w:val="22"/>
                <w:szCs w:val="22"/>
                <w:cs/>
              </w:rPr>
              <w:t>)</w:t>
            </w:r>
          </w:p>
        </w:tc>
      </w:tr>
      <w:tr w:rsidR="00272D88" w:rsidRPr="00272D88" w14:paraId="22D39A1D" w14:textId="77777777" w:rsidTr="00406FE1">
        <w:tc>
          <w:tcPr>
            <w:tcW w:w="4833" w:type="dxa"/>
          </w:tcPr>
          <w:p w14:paraId="0E6F2040" w14:textId="77777777" w:rsidR="006177B8" w:rsidRPr="00272D88" w:rsidRDefault="006177B8" w:rsidP="00406FE1">
            <w:pPr>
              <w:tabs>
                <w:tab w:val="left" w:pos="162"/>
                <w:tab w:val="left" w:pos="342"/>
              </w:tabs>
              <w:spacing w:line="380" w:lineRule="exact"/>
              <w:ind w:left="162" w:right="-115"/>
              <w:rPr>
                <w:rFonts w:ascii="Arial" w:hAnsi="Arial" w:cs="Arial"/>
                <w:b/>
                <w:bCs/>
                <w:sz w:val="22"/>
                <w:szCs w:val="22"/>
              </w:rPr>
            </w:pPr>
            <w:r w:rsidRPr="00272D88">
              <w:rPr>
                <w:rFonts w:ascii="Arial" w:hAnsi="Arial" w:cs="Arial"/>
                <w:sz w:val="22"/>
                <w:szCs w:val="22"/>
              </w:rPr>
              <w:t>Permanent contracts</w:t>
            </w:r>
          </w:p>
        </w:tc>
        <w:tc>
          <w:tcPr>
            <w:tcW w:w="1530" w:type="dxa"/>
          </w:tcPr>
          <w:p w14:paraId="5834E105" w14:textId="4161DBF3" w:rsidR="006177B8" w:rsidRPr="00272D88" w:rsidRDefault="00204E1C" w:rsidP="00062CC0">
            <w:pPr>
              <w:spacing w:line="380" w:lineRule="exact"/>
              <w:jc w:val="center"/>
              <w:rPr>
                <w:rFonts w:ascii="Arial" w:hAnsi="Arial" w:cs="Arial"/>
                <w:sz w:val="22"/>
                <w:szCs w:val="22"/>
              </w:rPr>
            </w:pPr>
            <w:r w:rsidRPr="00272D88">
              <w:rPr>
                <w:rFonts w:ascii="Arial" w:hAnsi="Arial" w:cs="Arial"/>
                <w:sz w:val="22"/>
                <w:szCs w:val="22"/>
              </w:rPr>
              <w:t>259</w:t>
            </w:r>
          </w:p>
        </w:tc>
        <w:tc>
          <w:tcPr>
            <w:tcW w:w="2817" w:type="dxa"/>
          </w:tcPr>
          <w:p w14:paraId="7FA973FC" w14:textId="77777777" w:rsidR="006177B8" w:rsidRPr="00272D88" w:rsidRDefault="006177B8" w:rsidP="002441E6">
            <w:pPr>
              <w:spacing w:line="380" w:lineRule="exact"/>
              <w:jc w:val="center"/>
              <w:rPr>
                <w:rFonts w:ascii="Arial" w:hAnsi="Arial" w:cs="Arial"/>
                <w:sz w:val="22"/>
                <w:szCs w:val="22"/>
              </w:rPr>
            </w:pPr>
            <w:r w:rsidRPr="00272D88">
              <w:rPr>
                <w:rFonts w:ascii="Arial" w:hAnsi="Arial" w:cs="Arial"/>
                <w:sz w:val="22"/>
                <w:szCs w:val="22"/>
              </w:rPr>
              <w:t>200,000 - 630,000</w:t>
            </w:r>
          </w:p>
        </w:tc>
      </w:tr>
    </w:tbl>
    <w:p w14:paraId="2ACBFEE9" w14:textId="49AEEA06" w:rsidR="006177B8" w:rsidRPr="00272D88" w:rsidRDefault="006177B8" w:rsidP="00306831">
      <w:pPr>
        <w:spacing w:before="240" w:after="120" w:line="380" w:lineRule="exact"/>
        <w:ind w:left="547" w:right="58" w:hanging="547"/>
        <w:jc w:val="both"/>
        <w:rPr>
          <w:rFonts w:ascii="Arial" w:hAnsi="Arial" w:cs="Arial"/>
          <w:sz w:val="22"/>
          <w:szCs w:val="22"/>
        </w:rPr>
      </w:pPr>
      <w:r w:rsidRPr="00272D88">
        <w:rPr>
          <w:rFonts w:ascii="Arial" w:hAnsi="Arial" w:cs="Arial"/>
          <w:sz w:val="22"/>
          <w:szCs w:val="22"/>
        </w:rPr>
        <w:tab/>
        <w:t>Under the terms and conditions of membership contracts, the subsidiary will not receive any additional membership fee and green fee from all transferred permanent members until the periods of such contracts have been expired. At the acquisition date, the subsidiary could not estimate the present value of all relevant costs that may occur from providing services to those permanent members. However, such costs were considered to reduce projected net cash flow in the future that reflects in the fair value at the acquisition date, and to determine the current range of rental fee of the golf course.</w:t>
      </w:r>
    </w:p>
    <w:p w14:paraId="0C538F1D" w14:textId="77777777" w:rsidR="00306831" w:rsidRPr="00272D88" w:rsidRDefault="00306831">
      <w:pPr>
        <w:overflowPunct/>
        <w:autoSpaceDE/>
        <w:autoSpaceDN/>
        <w:adjustRightInd/>
        <w:spacing w:after="160" w:line="259" w:lineRule="auto"/>
        <w:textAlignment w:val="auto"/>
        <w:rPr>
          <w:rFonts w:ascii="Arial" w:hAnsi="Arial" w:cs="Arial"/>
          <w:b/>
          <w:bCs/>
          <w:sz w:val="22"/>
          <w:szCs w:val="22"/>
        </w:rPr>
      </w:pPr>
      <w:r w:rsidRPr="00272D88">
        <w:rPr>
          <w:rFonts w:ascii="Arial" w:hAnsi="Arial" w:cs="Arial"/>
          <w:b/>
          <w:bCs/>
          <w:sz w:val="22"/>
          <w:szCs w:val="22"/>
        </w:rPr>
        <w:br w:type="page"/>
      </w:r>
    </w:p>
    <w:p w14:paraId="6EFF0935" w14:textId="45F4CA3C" w:rsidR="006177B8" w:rsidRPr="00272D88" w:rsidRDefault="006177B8" w:rsidP="00BD1B0E">
      <w:pPr>
        <w:tabs>
          <w:tab w:val="left" w:pos="900"/>
        </w:tabs>
        <w:spacing w:before="60" w:after="60" w:line="380" w:lineRule="exact"/>
        <w:ind w:left="720" w:right="58" w:hanging="720"/>
        <w:jc w:val="both"/>
        <w:rPr>
          <w:rFonts w:ascii="Arial" w:hAnsi="Arial" w:cs="Arial"/>
          <w:b/>
          <w:bCs/>
          <w:sz w:val="22"/>
          <w:szCs w:val="22"/>
        </w:rPr>
      </w:pPr>
      <w:r w:rsidRPr="00272D88">
        <w:rPr>
          <w:rFonts w:ascii="Arial" w:hAnsi="Arial" w:cs="Arial"/>
          <w:b/>
          <w:bCs/>
          <w:sz w:val="22"/>
          <w:szCs w:val="22"/>
        </w:rPr>
        <w:lastRenderedPageBreak/>
        <w:t>4</w:t>
      </w:r>
      <w:r w:rsidR="00BD13C4" w:rsidRPr="00272D88">
        <w:rPr>
          <w:rFonts w:ascii="Arial" w:hAnsi="Arial" w:cs="Arial"/>
          <w:b/>
          <w:bCs/>
          <w:sz w:val="22"/>
          <w:szCs w:val="22"/>
        </w:rPr>
        <w:t>5</w:t>
      </w:r>
      <w:r w:rsidRPr="00272D88">
        <w:rPr>
          <w:rFonts w:ascii="Arial" w:hAnsi="Arial" w:cs="Arial"/>
          <w:b/>
          <w:bCs/>
          <w:sz w:val="22"/>
          <w:szCs w:val="22"/>
        </w:rPr>
        <w:t>.</w:t>
      </w:r>
      <w:r w:rsidR="003A7B45" w:rsidRPr="00272D88">
        <w:rPr>
          <w:rFonts w:ascii="Arial" w:hAnsi="Arial" w:cs="Arial"/>
          <w:b/>
          <w:bCs/>
          <w:sz w:val="22"/>
          <w:szCs w:val="22"/>
        </w:rPr>
        <w:t>6</w:t>
      </w:r>
      <w:r w:rsidRPr="00272D88">
        <w:rPr>
          <w:rFonts w:ascii="Arial" w:hAnsi="Arial" w:cs="Arial"/>
          <w:b/>
          <w:bCs/>
          <w:sz w:val="22"/>
          <w:szCs w:val="22"/>
        </w:rPr>
        <w:tab/>
        <w:t>Litigation</w:t>
      </w:r>
    </w:p>
    <w:p w14:paraId="49112AEB" w14:textId="6DAE75FF" w:rsidR="006177B8" w:rsidRPr="00272D88" w:rsidRDefault="00BD1B0E" w:rsidP="00BD1B0E">
      <w:pPr>
        <w:spacing w:before="120" w:after="120" w:line="380" w:lineRule="exact"/>
        <w:ind w:left="720" w:right="58" w:hanging="720"/>
        <w:jc w:val="both"/>
        <w:rPr>
          <w:rFonts w:ascii="Arial" w:hAnsi="Arial" w:cs="Arial"/>
          <w:sz w:val="22"/>
          <w:szCs w:val="22"/>
        </w:rPr>
      </w:pPr>
      <w:r w:rsidRPr="00272D88">
        <w:rPr>
          <w:rFonts w:ascii="Arial" w:hAnsi="Arial" w:cs="Arial"/>
          <w:sz w:val="22"/>
          <w:szCs w:val="22"/>
        </w:rPr>
        <w:tab/>
      </w:r>
      <w:r w:rsidR="006177B8" w:rsidRPr="00272D88">
        <w:rPr>
          <w:rFonts w:ascii="Arial" w:hAnsi="Arial" w:cs="Arial"/>
          <w:sz w:val="22"/>
          <w:szCs w:val="22"/>
        </w:rPr>
        <w:t xml:space="preserve">As </w:t>
      </w:r>
      <w:proofErr w:type="gramStart"/>
      <w:r w:rsidR="006177B8" w:rsidRPr="00272D88">
        <w:rPr>
          <w:rFonts w:ascii="Arial" w:hAnsi="Arial" w:cs="Arial"/>
          <w:sz w:val="22"/>
          <w:szCs w:val="22"/>
        </w:rPr>
        <w:t>at</w:t>
      </w:r>
      <w:proofErr w:type="gramEnd"/>
      <w:r w:rsidR="006177B8" w:rsidRPr="00272D88">
        <w:rPr>
          <w:rFonts w:ascii="Arial" w:hAnsi="Arial" w:cs="Arial"/>
          <w:sz w:val="22"/>
          <w:szCs w:val="22"/>
        </w:rPr>
        <w:t xml:space="preserve"> 31 December </w:t>
      </w:r>
      <w:r w:rsidR="00547E8E" w:rsidRPr="00272D88">
        <w:rPr>
          <w:rFonts w:ascii="Arial" w:hAnsi="Arial" w:cs="Arial"/>
          <w:sz w:val="22"/>
          <w:szCs w:val="22"/>
        </w:rPr>
        <w:t>2022</w:t>
      </w:r>
      <w:r w:rsidR="00062CC0" w:rsidRPr="00272D88">
        <w:rPr>
          <w:rFonts w:ascii="Arial" w:hAnsi="Arial" w:cs="Arial"/>
          <w:sz w:val="22"/>
          <w:szCs w:val="22"/>
        </w:rPr>
        <w:t xml:space="preserve"> and </w:t>
      </w:r>
      <w:r w:rsidR="00FB4D02" w:rsidRPr="00272D88">
        <w:rPr>
          <w:rFonts w:ascii="Arial" w:hAnsi="Arial" w:cs="Arial"/>
          <w:sz w:val="22"/>
          <w:szCs w:val="22"/>
        </w:rPr>
        <w:t>2021</w:t>
      </w:r>
      <w:r w:rsidR="006177B8" w:rsidRPr="00272D88">
        <w:rPr>
          <w:rFonts w:ascii="Arial" w:hAnsi="Arial" w:cs="Arial"/>
          <w:sz w:val="22"/>
          <w:szCs w:val="22"/>
        </w:rPr>
        <w:t xml:space="preserve">, the subsidiaries have legal cases claimed </w:t>
      </w:r>
      <w:r w:rsidR="008344F1" w:rsidRPr="00272D88">
        <w:rPr>
          <w:rFonts w:ascii="Arial" w:hAnsi="Arial" w:cs="Arial"/>
          <w:sz w:val="22"/>
          <w:szCs w:val="22"/>
        </w:rPr>
        <w:t>which</w:t>
      </w:r>
      <w:r w:rsidR="006177B8" w:rsidRPr="00272D88">
        <w:rPr>
          <w:rFonts w:ascii="Arial" w:hAnsi="Arial" w:cs="Arial"/>
          <w:sz w:val="22"/>
          <w:szCs w:val="22"/>
        </w:rPr>
        <w:t xml:space="preserve"> have yet to be </w:t>
      </w:r>
      <w:proofErr w:type="spellStart"/>
      <w:r w:rsidR="006177B8" w:rsidRPr="00272D88">
        <w:rPr>
          <w:rFonts w:ascii="Arial" w:hAnsi="Arial" w:cs="Arial"/>
          <w:sz w:val="22"/>
          <w:szCs w:val="22"/>
        </w:rPr>
        <w:t>finalised</w:t>
      </w:r>
      <w:proofErr w:type="spellEnd"/>
      <w:r w:rsidR="006177B8" w:rsidRPr="00272D88">
        <w:rPr>
          <w:rFonts w:ascii="Arial" w:hAnsi="Arial" w:cs="Arial"/>
          <w:sz w:val="22"/>
          <w:szCs w:val="22"/>
        </w:rPr>
        <w:t xml:space="preserve"> the details of litigations are as follows:</w:t>
      </w:r>
    </w:p>
    <w:p w14:paraId="79632AA4" w14:textId="13045A83" w:rsidR="00DF28C5" w:rsidRPr="00272D88" w:rsidRDefault="006177B8" w:rsidP="00BD1B0E">
      <w:pPr>
        <w:spacing w:before="120" w:after="120" w:line="380" w:lineRule="exact"/>
        <w:ind w:left="720" w:right="58" w:hanging="720"/>
        <w:jc w:val="thaiDistribute"/>
        <w:rPr>
          <w:rFonts w:ascii="Arial" w:hAnsi="Arial" w:cs="Arial"/>
          <w:sz w:val="22"/>
          <w:szCs w:val="22"/>
        </w:rPr>
      </w:pPr>
      <w:r w:rsidRPr="00272D88">
        <w:rPr>
          <w:rFonts w:ascii="Arial" w:hAnsi="Arial" w:cs="Arial"/>
          <w:sz w:val="22"/>
          <w:szCs w:val="22"/>
        </w:rPr>
        <w:t>4</w:t>
      </w:r>
      <w:r w:rsidR="00BD13C4" w:rsidRPr="00272D88">
        <w:rPr>
          <w:rFonts w:ascii="Arial" w:hAnsi="Arial" w:cs="Arial"/>
          <w:sz w:val="22"/>
          <w:szCs w:val="22"/>
        </w:rPr>
        <w:t>5</w:t>
      </w:r>
      <w:r w:rsidRPr="00272D88">
        <w:rPr>
          <w:rFonts w:ascii="Arial" w:hAnsi="Arial" w:cs="Arial"/>
          <w:sz w:val="22"/>
          <w:szCs w:val="22"/>
        </w:rPr>
        <w:t>.</w:t>
      </w:r>
      <w:r w:rsidR="003A7B45" w:rsidRPr="00272D88">
        <w:rPr>
          <w:rFonts w:ascii="Arial" w:hAnsi="Arial" w:cs="Arial"/>
          <w:sz w:val="22"/>
          <w:szCs w:val="22"/>
        </w:rPr>
        <w:t>6</w:t>
      </w:r>
      <w:r w:rsidRPr="00272D88">
        <w:rPr>
          <w:rFonts w:ascii="Arial" w:hAnsi="Arial" w:cs="Arial"/>
          <w:sz w:val="22"/>
          <w:szCs w:val="22"/>
        </w:rPr>
        <w:t xml:space="preserve">.1 </w:t>
      </w:r>
      <w:r w:rsidR="00BD1B0E" w:rsidRPr="00272D88">
        <w:rPr>
          <w:rFonts w:ascii="Arial" w:hAnsi="Arial" w:cs="Arial"/>
          <w:sz w:val="22"/>
          <w:szCs w:val="22"/>
        </w:rPr>
        <w:tab/>
      </w:r>
      <w:r w:rsidRPr="00272D88">
        <w:rPr>
          <w:rFonts w:ascii="Arial" w:hAnsi="Arial" w:cs="Arial"/>
          <w:sz w:val="22"/>
          <w:szCs w:val="22"/>
        </w:rPr>
        <w:t>A subsidiary has legal case claimed for damages of approximately Baht 30.3</w:t>
      </w:r>
      <w:r w:rsidR="000500DD" w:rsidRPr="00272D88">
        <w:rPr>
          <w:rFonts w:ascii="Arial" w:hAnsi="Arial" w:cs="Arial"/>
          <w:sz w:val="22"/>
          <w:szCs w:val="22"/>
        </w:rPr>
        <w:t>6</w:t>
      </w:r>
      <w:r w:rsidRPr="00272D88">
        <w:rPr>
          <w:rFonts w:ascii="Arial" w:hAnsi="Arial" w:cs="Arial"/>
          <w:sz w:val="22"/>
          <w:szCs w:val="22"/>
        </w:rPr>
        <w:t xml:space="preserve"> million related to the hiring contracts with contractor. The case is </w:t>
      </w:r>
      <w:r w:rsidR="00C36CDF" w:rsidRPr="00272D88">
        <w:rPr>
          <w:rFonts w:ascii="Arial" w:hAnsi="Arial" w:cs="Arial"/>
          <w:sz w:val="22"/>
          <w:szCs w:val="22"/>
        </w:rPr>
        <w:t>under the court proceeding</w:t>
      </w:r>
      <w:r w:rsidRPr="00272D88">
        <w:rPr>
          <w:rFonts w:ascii="Arial" w:hAnsi="Arial" w:cs="Arial"/>
          <w:sz w:val="22"/>
          <w:szCs w:val="22"/>
        </w:rPr>
        <w:t xml:space="preserve"> and the subsidiary submitted testimony and </w:t>
      </w:r>
      <w:r w:rsidR="00C36CDF" w:rsidRPr="00272D88">
        <w:rPr>
          <w:rFonts w:ascii="Arial" w:hAnsi="Arial" w:cs="Arial"/>
          <w:sz w:val="22"/>
          <w:szCs w:val="22"/>
        </w:rPr>
        <w:t>had</w:t>
      </w:r>
      <w:r w:rsidRPr="00272D88">
        <w:rPr>
          <w:rFonts w:ascii="Arial" w:hAnsi="Arial" w:cs="Arial"/>
          <w:sz w:val="22"/>
          <w:szCs w:val="22"/>
        </w:rPr>
        <w:t xml:space="preserve"> filed a counterclaim in the case by claiming damages of approximately Baht 44.3</w:t>
      </w:r>
      <w:r w:rsidR="000500DD" w:rsidRPr="00272D88">
        <w:rPr>
          <w:rFonts w:ascii="Arial" w:hAnsi="Arial" w:cs="Arial"/>
          <w:sz w:val="22"/>
          <w:szCs w:val="22"/>
        </w:rPr>
        <w:t>5</w:t>
      </w:r>
      <w:r w:rsidRPr="00272D88">
        <w:rPr>
          <w:rFonts w:ascii="Arial" w:hAnsi="Arial" w:cs="Arial"/>
          <w:sz w:val="22"/>
          <w:szCs w:val="22"/>
        </w:rPr>
        <w:t xml:space="preserve"> million.</w:t>
      </w:r>
      <w:r w:rsidR="004914DF" w:rsidRPr="00272D88">
        <w:rPr>
          <w:rFonts w:ascii="Arial" w:hAnsi="Arial" w:cs="Arial"/>
          <w:sz w:val="22"/>
          <w:szCs w:val="22"/>
        </w:rPr>
        <w:t xml:space="preserve"> </w:t>
      </w:r>
      <w:r w:rsidRPr="00272D88">
        <w:rPr>
          <w:rFonts w:ascii="Arial" w:hAnsi="Arial" w:cs="Arial"/>
          <w:sz w:val="22"/>
          <w:szCs w:val="22"/>
        </w:rPr>
        <w:t>The Group management believes that the outcome of the case will has no significant impact to the Group’s financial position.</w:t>
      </w:r>
    </w:p>
    <w:p w14:paraId="7D7EDC71" w14:textId="598BCD99" w:rsidR="006177B8" w:rsidRPr="00272D88" w:rsidRDefault="007D2223" w:rsidP="00BD1B0E">
      <w:pPr>
        <w:spacing w:before="120" w:after="120" w:line="380" w:lineRule="exact"/>
        <w:ind w:left="720" w:right="58" w:hanging="720"/>
        <w:jc w:val="thaiDistribute"/>
        <w:rPr>
          <w:rFonts w:ascii="Arial" w:hAnsi="Arial" w:cs="Arial"/>
          <w:sz w:val="22"/>
          <w:szCs w:val="22"/>
        </w:rPr>
      </w:pPr>
      <w:r w:rsidRPr="00272D88">
        <w:rPr>
          <w:rFonts w:ascii="Arial" w:hAnsi="Arial" w:cs="Arial"/>
          <w:sz w:val="22"/>
          <w:szCs w:val="22"/>
        </w:rPr>
        <w:t>4</w:t>
      </w:r>
      <w:r w:rsidR="00BD13C4" w:rsidRPr="00272D88">
        <w:rPr>
          <w:rFonts w:ascii="Arial" w:hAnsi="Arial" w:cs="Arial"/>
          <w:sz w:val="22"/>
          <w:szCs w:val="22"/>
        </w:rPr>
        <w:t>5</w:t>
      </w:r>
      <w:r w:rsidRPr="00272D88">
        <w:rPr>
          <w:rFonts w:ascii="Arial" w:hAnsi="Arial" w:cs="Arial"/>
          <w:sz w:val="22"/>
          <w:szCs w:val="22"/>
        </w:rPr>
        <w:t>.</w:t>
      </w:r>
      <w:r w:rsidR="003A7B45" w:rsidRPr="00272D88">
        <w:rPr>
          <w:rFonts w:ascii="Arial" w:hAnsi="Arial" w:cs="Arial"/>
          <w:sz w:val="22"/>
          <w:szCs w:val="22"/>
        </w:rPr>
        <w:t>6</w:t>
      </w:r>
      <w:r w:rsidRPr="00272D88">
        <w:rPr>
          <w:rFonts w:ascii="Arial" w:hAnsi="Arial" w:cs="Arial"/>
          <w:sz w:val="22"/>
          <w:szCs w:val="22"/>
        </w:rPr>
        <w:t>.2</w:t>
      </w:r>
      <w:r w:rsidR="00F237AF" w:rsidRPr="00272D88">
        <w:rPr>
          <w:rFonts w:ascii="Arial" w:hAnsi="Arial" w:cs="Arial"/>
          <w:sz w:val="22"/>
          <w:szCs w:val="22"/>
        </w:rPr>
        <w:tab/>
      </w:r>
      <w:r w:rsidR="006177B8" w:rsidRPr="00272D88">
        <w:rPr>
          <w:rFonts w:ascii="Arial" w:hAnsi="Arial" w:cs="Arial"/>
          <w:sz w:val="22"/>
          <w:szCs w:val="22"/>
        </w:rPr>
        <w:t>A subsidiary has legal case claimed for damages of approximately Baht 17.4</w:t>
      </w:r>
      <w:r w:rsidR="000500DD" w:rsidRPr="00272D88">
        <w:rPr>
          <w:rFonts w:ascii="Arial" w:hAnsi="Arial" w:cs="Arial"/>
          <w:sz w:val="22"/>
          <w:szCs w:val="22"/>
        </w:rPr>
        <w:t>8</w:t>
      </w:r>
      <w:r w:rsidR="006177B8" w:rsidRPr="00272D88">
        <w:rPr>
          <w:rFonts w:ascii="Arial" w:hAnsi="Arial" w:cs="Arial"/>
          <w:sz w:val="22"/>
          <w:szCs w:val="22"/>
        </w:rPr>
        <w:t xml:space="preserve"> million</w:t>
      </w:r>
      <w:r w:rsidR="002441E6">
        <w:rPr>
          <w:rFonts w:ascii="Arial" w:hAnsi="Arial" w:cs="Arial"/>
          <w:sz w:val="22"/>
          <w:szCs w:val="22"/>
        </w:rPr>
        <w:t xml:space="preserve"> relating to not comply with certain conditions of the contract</w:t>
      </w:r>
      <w:r w:rsidRPr="00272D88">
        <w:rPr>
          <w:rFonts w:ascii="Arial" w:hAnsi="Arial" w:cs="Arial"/>
          <w:sz w:val="22"/>
          <w:szCs w:val="22"/>
        </w:rPr>
        <w:t xml:space="preserve">. </w:t>
      </w:r>
      <w:r w:rsidR="006177B8" w:rsidRPr="00272D88">
        <w:rPr>
          <w:rFonts w:ascii="Arial" w:hAnsi="Arial" w:cs="Arial"/>
          <w:sz w:val="22"/>
          <w:szCs w:val="22"/>
        </w:rPr>
        <w:t>However, payment of compensation</w:t>
      </w:r>
      <w:r w:rsidR="00C36CDF" w:rsidRPr="00272D88">
        <w:rPr>
          <w:rFonts w:ascii="Arial" w:hAnsi="Arial" w:cs="Arial"/>
          <w:sz w:val="22"/>
          <w:szCs w:val="22"/>
        </w:rPr>
        <w:t xml:space="preserve"> was made</w:t>
      </w:r>
      <w:r w:rsidR="006177B8" w:rsidRPr="00272D88">
        <w:rPr>
          <w:rFonts w:ascii="Arial" w:hAnsi="Arial" w:cs="Arial"/>
          <w:sz w:val="22"/>
          <w:szCs w:val="22"/>
        </w:rPr>
        <w:t xml:space="preserve"> to the Bank that issued a letter of guarantee on behalf of the subsidiary in the </w:t>
      </w:r>
      <w:proofErr w:type="gramStart"/>
      <w:r w:rsidR="006177B8" w:rsidRPr="00272D88">
        <w:rPr>
          <w:rFonts w:ascii="Arial" w:hAnsi="Arial" w:cs="Arial"/>
          <w:sz w:val="22"/>
          <w:szCs w:val="22"/>
        </w:rPr>
        <w:t>amount</w:t>
      </w:r>
      <w:proofErr w:type="gramEnd"/>
      <w:r w:rsidR="006177B8" w:rsidRPr="00272D88">
        <w:rPr>
          <w:rFonts w:ascii="Arial" w:hAnsi="Arial" w:cs="Arial"/>
          <w:sz w:val="22"/>
          <w:szCs w:val="22"/>
        </w:rPr>
        <w:t xml:space="preserve"> of Baht 8.7</w:t>
      </w:r>
      <w:r w:rsidR="000500DD" w:rsidRPr="00272D88">
        <w:rPr>
          <w:rFonts w:ascii="Arial" w:hAnsi="Arial" w:cs="Arial"/>
          <w:sz w:val="22"/>
          <w:szCs w:val="22"/>
        </w:rPr>
        <w:t xml:space="preserve">1 </w:t>
      </w:r>
      <w:r w:rsidR="006177B8" w:rsidRPr="00272D88">
        <w:rPr>
          <w:rFonts w:ascii="Arial" w:hAnsi="Arial" w:cs="Arial"/>
          <w:sz w:val="22"/>
          <w:szCs w:val="22"/>
        </w:rPr>
        <w:t>million and the subsidiary has already set aside a reserve of Baht 8.7</w:t>
      </w:r>
      <w:r w:rsidR="000500DD" w:rsidRPr="00272D88">
        <w:rPr>
          <w:rFonts w:ascii="Arial" w:hAnsi="Arial" w:cs="Arial"/>
          <w:sz w:val="22"/>
          <w:szCs w:val="22"/>
        </w:rPr>
        <w:t>7</w:t>
      </w:r>
      <w:r w:rsidR="006177B8" w:rsidRPr="00272D88">
        <w:rPr>
          <w:rFonts w:ascii="Arial" w:hAnsi="Arial" w:cs="Arial"/>
          <w:sz w:val="22"/>
          <w:szCs w:val="22"/>
        </w:rPr>
        <w:t xml:space="preserve"> million for the contingent loss in the financial statements. The Group’s management believes that the amount of provision is adequate</w:t>
      </w:r>
      <w:r w:rsidR="006177B8" w:rsidRPr="00272D88">
        <w:rPr>
          <w:rFonts w:ascii="Arial" w:hAnsi="Arial" w:cs="Arial"/>
          <w:sz w:val="22"/>
          <w:szCs w:val="22"/>
          <w:cs/>
        </w:rPr>
        <w:t>.</w:t>
      </w:r>
    </w:p>
    <w:p w14:paraId="06DBDE8E" w14:textId="4BEC7717" w:rsidR="006177B8" w:rsidRPr="00272D88" w:rsidRDefault="000676F1" w:rsidP="00CE5C27">
      <w:pPr>
        <w:tabs>
          <w:tab w:val="left" w:pos="900"/>
        </w:tabs>
        <w:spacing w:before="60" w:after="60" w:line="380" w:lineRule="exact"/>
        <w:ind w:left="720" w:right="58" w:hanging="720"/>
        <w:jc w:val="both"/>
        <w:rPr>
          <w:rFonts w:ascii="Arial" w:hAnsi="Arial" w:cs="Arial"/>
          <w:b/>
          <w:bCs/>
          <w:sz w:val="22"/>
          <w:szCs w:val="22"/>
          <w:cs/>
        </w:rPr>
      </w:pPr>
      <w:r w:rsidRPr="00272D88">
        <w:rPr>
          <w:rFonts w:ascii="Arial" w:hAnsi="Arial" w:cs="Arial"/>
          <w:b/>
          <w:bCs/>
          <w:sz w:val="22"/>
          <w:szCs w:val="22"/>
        </w:rPr>
        <w:t>4</w:t>
      </w:r>
      <w:r w:rsidR="00BD13C4" w:rsidRPr="00272D88">
        <w:rPr>
          <w:rFonts w:ascii="Arial" w:hAnsi="Arial" w:cs="Arial"/>
          <w:b/>
          <w:bCs/>
          <w:sz w:val="22"/>
          <w:szCs w:val="22"/>
        </w:rPr>
        <w:t>6</w:t>
      </w:r>
      <w:r w:rsidR="006177B8" w:rsidRPr="00272D88">
        <w:rPr>
          <w:rFonts w:ascii="Arial" w:hAnsi="Arial" w:cs="Arial"/>
          <w:b/>
          <w:bCs/>
          <w:sz w:val="22"/>
          <w:szCs w:val="22"/>
        </w:rPr>
        <w:t>.</w:t>
      </w:r>
      <w:r w:rsidR="006177B8" w:rsidRPr="00272D88">
        <w:rPr>
          <w:rFonts w:ascii="Arial" w:hAnsi="Arial" w:cs="Arial"/>
          <w:b/>
          <w:bCs/>
          <w:sz w:val="22"/>
          <w:szCs w:val="22"/>
        </w:rPr>
        <w:tab/>
        <w:t>Fair value hierarchy</w:t>
      </w:r>
    </w:p>
    <w:p w14:paraId="3BF598AC" w14:textId="49A860CF" w:rsidR="006177B8" w:rsidRPr="00272D88" w:rsidRDefault="00CE5C27" w:rsidP="00CE5C27">
      <w:pPr>
        <w:spacing w:before="120" w:after="120" w:line="380" w:lineRule="exact"/>
        <w:ind w:left="720" w:hanging="720"/>
        <w:jc w:val="thaiDistribute"/>
        <w:rPr>
          <w:rFonts w:ascii="Arial" w:hAnsi="Arial" w:cs="Arial"/>
          <w:sz w:val="22"/>
          <w:szCs w:val="22"/>
        </w:rPr>
      </w:pPr>
      <w:r w:rsidRPr="00272D88">
        <w:rPr>
          <w:rFonts w:ascii="Arial" w:hAnsi="Arial" w:cs="Arial"/>
          <w:sz w:val="22"/>
          <w:szCs w:val="22"/>
        </w:rPr>
        <w:tab/>
      </w:r>
      <w:r w:rsidR="006177B8" w:rsidRPr="00272D88">
        <w:rPr>
          <w:rFonts w:ascii="Arial" w:hAnsi="Arial" w:cs="Arial"/>
          <w:sz w:val="22"/>
          <w:szCs w:val="22"/>
        </w:rPr>
        <w:t xml:space="preserve">As </w:t>
      </w:r>
      <w:proofErr w:type="gramStart"/>
      <w:r w:rsidR="006177B8" w:rsidRPr="00272D88">
        <w:rPr>
          <w:rFonts w:ascii="Arial" w:hAnsi="Arial" w:cs="Arial"/>
          <w:sz w:val="22"/>
          <w:szCs w:val="22"/>
        </w:rPr>
        <w:t>at</w:t>
      </w:r>
      <w:proofErr w:type="gramEnd"/>
      <w:r w:rsidR="006177B8" w:rsidRPr="00272D88">
        <w:rPr>
          <w:rFonts w:ascii="Arial" w:hAnsi="Arial" w:cs="Arial"/>
          <w:sz w:val="22"/>
          <w:szCs w:val="22"/>
        </w:rPr>
        <w:t xml:space="preserve"> 31 December </w:t>
      </w:r>
      <w:r w:rsidR="00547E8E" w:rsidRPr="00272D88">
        <w:rPr>
          <w:rFonts w:ascii="Arial" w:hAnsi="Arial" w:cs="Arial"/>
          <w:sz w:val="22"/>
          <w:szCs w:val="22"/>
        </w:rPr>
        <w:t>2022</w:t>
      </w:r>
      <w:r w:rsidR="006177B8" w:rsidRPr="00272D88">
        <w:rPr>
          <w:rFonts w:ascii="Arial" w:hAnsi="Arial" w:cs="Arial"/>
          <w:sz w:val="22"/>
          <w:szCs w:val="22"/>
        </w:rPr>
        <w:t xml:space="preserve"> and </w:t>
      </w:r>
      <w:r w:rsidR="00FB4D02" w:rsidRPr="00272D88">
        <w:rPr>
          <w:rFonts w:ascii="Arial" w:hAnsi="Arial" w:cs="Arial"/>
          <w:sz w:val="22"/>
          <w:szCs w:val="22"/>
        </w:rPr>
        <w:t>2021</w:t>
      </w:r>
      <w:r w:rsidR="006177B8" w:rsidRPr="00272D88">
        <w:rPr>
          <w:rFonts w:ascii="Arial" w:hAnsi="Arial" w:cs="Arial"/>
          <w:sz w:val="22"/>
          <w:szCs w:val="22"/>
        </w:rPr>
        <w:t>, the Group had the assets and liabilities that were measured at fair value using different levels of inputs as follows:</w:t>
      </w:r>
    </w:p>
    <w:tbl>
      <w:tblPr>
        <w:tblW w:w="9180" w:type="dxa"/>
        <w:tblInd w:w="360" w:type="dxa"/>
        <w:tblLayout w:type="fixed"/>
        <w:tblLook w:val="04A0" w:firstRow="1" w:lastRow="0" w:firstColumn="1" w:lastColumn="0" w:noHBand="0" w:noVBand="1"/>
      </w:tblPr>
      <w:tblGrid>
        <w:gridCol w:w="4410"/>
        <w:gridCol w:w="1170"/>
        <w:gridCol w:w="1170"/>
        <w:gridCol w:w="1170"/>
        <w:gridCol w:w="1260"/>
      </w:tblGrid>
      <w:tr w:rsidR="00272D88" w:rsidRPr="00272D88" w14:paraId="769ACA33" w14:textId="77777777" w:rsidTr="00062CC0">
        <w:trPr>
          <w:trHeight w:val="198"/>
        </w:trPr>
        <w:tc>
          <w:tcPr>
            <w:tcW w:w="4410" w:type="dxa"/>
            <w:vAlign w:val="bottom"/>
          </w:tcPr>
          <w:p w14:paraId="57EEC2F8" w14:textId="77777777" w:rsidR="006177B8" w:rsidRPr="00272D88" w:rsidRDefault="006177B8" w:rsidP="00523BF3">
            <w:pPr>
              <w:spacing w:line="320" w:lineRule="exact"/>
              <w:ind w:left="243" w:hanging="180"/>
              <w:jc w:val="thaiDistribute"/>
              <w:rPr>
                <w:rFonts w:ascii="Arial" w:hAnsi="Arial" w:cs="Arial"/>
                <w:kern w:val="28"/>
                <w:sz w:val="18"/>
                <w:szCs w:val="18"/>
              </w:rPr>
            </w:pPr>
            <w:bookmarkStart w:id="19" w:name="_Hlk35961221"/>
          </w:p>
        </w:tc>
        <w:tc>
          <w:tcPr>
            <w:tcW w:w="4770" w:type="dxa"/>
            <w:gridSpan w:val="4"/>
            <w:vAlign w:val="bottom"/>
          </w:tcPr>
          <w:p w14:paraId="7DBA7EAE" w14:textId="77777777" w:rsidR="006177B8" w:rsidRPr="00272D88" w:rsidRDefault="006177B8" w:rsidP="00523BF3">
            <w:pPr>
              <w:spacing w:line="320" w:lineRule="exact"/>
              <w:jc w:val="right"/>
              <w:rPr>
                <w:rFonts w:ascii="Arial" w:hAnsi="Arial" w:cs="Arial"/>
                <w:kern w:val="28"/>
                <w:sz w:val="18"/>
                <w:szCs w:val="18"/>
              </w:rPr>
            </w:pPr>
            <w:r w:rsidRPr="00272D88">
              <w:rPr>
                <w:rFonts w:ascii="Arial" w:hAnsi="Arial" w:cs="Arial"/>
                <w:kern w:val="28"/>
                <w:sz w:val="18"/>
                <w:szCs w:val="18"/>
              </w:rPr>
              <w:t>(Unit: Million Baht)</w:t>
            </w:r>
          </w:p>
        </w:tc>
      </w:tr>
      <w:tr w:rsidR="00272D88" w:rsidRPr="00272D88" w14:paraId="2DEB9162" w14:textId="77777777" w:rsidTr="00062CC0">
        <w:trPr>
          <w:trHeight w:val="171"/>
        </w:trPr>
        <w:tc>
          <w:tcPr>
            <w:tcW w:w="4410" w:type="dxa"/>
            <w:vAlign w:val="bottom"/>
          </w:tcPr>
          <w:p w14:paraId="2B4C036F" w14:textId="77777777" w:rsidR="004B1A4E" w:rsidRPr="00272D88" w:rsidRDefault="004B1A4E" w:rsidP="004B1A4E">
            <w:pPr>
              <w:spacing w:line="320" w:lineRule="exact"/>
              <w:ind w:left="243" w:hanging="180"/>
              <w:jc w:val="thaiDistribute"/>
              <w:rPr>
                <w:rFonts w:ascii="Arial" w:hAnsi="Arial" w:cs="Arial"/>
                <w:kern w:val="28"/>
                <w:sz w:val="18"/>
                <w:szCs w:val="18"/>
              </w:rPr>
            </w:pPr>
          </w:p>
        </w:tc>
        <w:tc>
          <w:tcPr>
            <w:tcW w:w="4770" w:type="dxa"/>
            <w:gridSpan w:val="4"/>
            <w:vAlign w:val="bottom"/>
          </w:tcPr>
          <w:p w14:paraId="1E2C8B60" w14:textId="24B2CFAE" w:rsidR="004B1A4E" w:rsidRPr="00272D88" w:rsidRDefault="004B1A4E" w:rsidP="004B1A4E">
            <w:pPr>
              <w:pBdr>
                <w:bottom w:val="single" w:sz="4" w:space="1" w:color="auto"/>
              </w:pBdr>
              <w:spacing w:line="320" w:lineRule="exact"/>
              <w:jc w:val="center"/>
              <w:rPr>
                <w:rFonts w:ascii="Arial" w:hAnsi="Arial" w:cs="Arial"/>
                <w:kern w:val="28"/>
                <w:sz w:val="18"/>
                <w:szCs w:val="18"/>
              </w:rPr>
            </w:pPr>
            <w:r w:rsidRPr="00272D88">
              <w:rPr>
                <w:rFonts w:ascii="Arial" w:hAnsi="Arial" w:cs="Arial"/>
                <w:kern w:val="28"/>
                <w:sz w:val="18"/>
                <w:szCs w:val="18"/>
              </w:rPr>
              <w:t>Consolidated financial statements</w:t>
            </w:r>
          </w:p>
        </w:tc>
      </w:tr>
      <w:tr w:rsidR="00272D88" w:rsidRPr="00272D88" w14:paraId="6AD6DB9C" w14:textId="77777777" w:rsidTr="00062CC0">
        <w:trPr>
          <w:trHeight w:val="108"/>
        </w:trPr>
        <w:tc>
          <w:tcPr>
            <w:tcW w:w="4410" w:type="dxa"/>
            <w:vAlign w:val="bottom"/>
          </w:tcPr>
          <w:p w14:paraId="41351639" w14:textId="77777777" w:rsidR="004B1A4E" w:rsidRPr="00272D88" w:rsidRDefault="004B1A4E" w:rsidP="004B1A4E">
            <w:pPr>
              <w:spacing w:line="320" w:lineRule="exact"/>
              <w:ind w:left="243" w:hanging="180"/>
              <w:jc w:val="thaiDistribute"/>
              <w:rPr>
                <w:rFonts w:ascii="Arial" w:hAnsi="Arial" w:cs="Arial"/>
                <w:kern w:val="28"/>
                <w:sz w:val="18"/>
                <w:szCs w:val="18"/>
              </w:rPr>
            </w:pPr>
          </w:p>
        </w:tc>
        <w:tc>
          <w:tcPr>
            <w:tcW w:w="4770" w:type="dxa"/>
            <w:gridSpan w:val="4"/>
            <w:vAlign w:val="bottom"/>
          </w:tcPr>
          <w:p w14:paraId="2CA25656" w14:textId="3A5DB428" w:rsidR="004B1A4E" w:rsidRPr="00272D88" w:rsidRDefault="004B1A4E" w:rsidP="004B1A4E">
            <w:pPr>
              <w:pBdr>
                <w:bottom w:val="single" w:sz="4" w:space="1" w:color="auto"/>
              </w:pBdr>
              <w:spacing w:line="320" w:lineRule="exact"/>
              <w:jc w:val="center"/>
              <w:rPr>
                <w:rFonts w:ascii="Arial" w:hAnsi="Arial" w:cs="Arial"/>
                <w:kern w:val="28"/>
                <w:sz w:val="18"/>
                <w:szCs w:val="18"/>
              </w:rPr>
            </w:pPr>
            <w:r w:rsidRPr="00272D88">
              <w:rPr>
                <w:rFonts w:ascii="Arial" w:hAnsi="Arial" w:cs="Arial"/>
                <w:kern w:val="28"/>
                <w:sz w:val="18"/>
                <w:szCs w:val="18"/>
              </w:rPr>
              <w:t>31 December 2022</w:t>
            </w:r>
          </w:p>
        </w:tc>
      </w:tr>
      <w:tr w:rsidR="00272D88" w:rsidRPr="00272D88" w14:paraId="13F20B2A" w14:textId="77777777" w:rsidTr="00062CC0">
        <w:trPr>
          <w:trHeight w:val="144"/>
        </w:trPr>
        <w:tc>
          <w:tcPr>
            <w:tcW w:w="4410" w:type="dxa"/>
            <w:vAlign w:val="bottom"/>
          </w:tcPr>
          <w:p w14:paraId="4FB3DC9E" w14:textId="77777777" w:rsidR="004B1A4E" w:rsidRPr="00272D88" w:rsidRDefault="004B1A4E" w:rsidP="004B1A4E">
            <w:pPr>
              <w:spacing w:line="320" w:lineRule="exact"/>
              <w:ind w:left="243" w:hanging="180"/>
              <w:jc w:val="thaiDistribute"/>
              <w:rPr>
                <w:rFonts w:ascii="Arial" w:hAnsi="Arial" w:cs="Arial"/>
                <w:kern w:val="28"/>
                <w:sz w:val="18"/>
                <w:szCs w:val="18"/>
              </w:rPr>
            </w:pPr>
          </w:p>
        </w:tc>
        <w:tc>
          <w:tcPr>
            <w:tcW w:w="1170" w:type="dxa"/>
            <w:vAlign w:val="bottom"/>
          </w:tcPr>
          <w:p w14:paraId="4223776F" w14:textId="77777777" w:rsidR="004B1A4E" w:rsidRPr="00272D88" w:rsidRDefault="004B1A4E" w:rsidP="004B1A4E">
            <w:pPr>
              <w:pBdr>
                <w:bottom w:val="single" w:sz="4" w:space="1" w:color="auto"/>
              </w:pBdr>
              <w:spacing w:line="320" w:lineRule="exact"/>
              <w:jc w:val="center"/>
              <w:rPr>
                <w:rFonts w:ascii="Arial" w:hAnsi="Arial" w:cs="Arial"/>
                <w:kern w:val="28"/>
                <w:sz w:val="18"/>
                <w:szCs w:val="18"/>
              </w:rPr>
            </w:pPr>
            <w:r w:rsidRPr="00272D88">
              <w:rPr>
                <w:rFonts w:ascii="Arial" w:hAnsi="Arial" w:cs="Arial"/>
                <w:kern w:val="28"/>
                <w:sz w:val="18"/>
                <w:szCs w:val="18"/>
              </w:rPr>
              <w:t>Level</w:t>
            </w:r>
            <w:r w:rsidRPr="00272D88">
              <w:rPr>
                <w:rFonts w:ascii="Arial" w:hAnsi="Arial" w:cs="Arial"/>
                <w:kern w:val="28"/>
                <w:sz w:val="18"/>
                <w:szCs w:val="18"/>
                <w:cs/>
              </w:rPr>
              <w:t xml:space="preserve"> </w:t>
            </w:r>
            <w:r w:rsidRPr="00272D88">
              <w:rPr>
                <w:rFonts w:ascii="Arial" w:hAnsi="Arial" w:cs="Arial"/>
                <w:kern w:val="28"/>
                <w:sz w:val="18"/>
                <w:szCs w:val="18"/>
              </w:rPr>
              <w:t>1</w:t>
            </w:r>
          </w:p>
        </w:tc>
        <w:tc>
          <w:tcPr>
            <w:tcW w:w="1170" w:type="dxa"/>
            <w:vAlign w:val="bottom"/>
          </w:tcPr>
          <w:p w14:paraId="65A9B596" w14:textId="77777777" w:rsidR="004B1A4E" w:rsidRPr="00272D88" w:rsidRDefault="004B1A4E" w:rsidP="004B1A4E">
            <w:pPr>
              <w:pBdr>
                <w:bottom w:val="single" w:sz="4" w:space="1" w:color="auto"/>
              </w:pBdr>
              <w:spacing w:line="320" w:lineRule="exact"/>
              <w:jc w:val="center"/>
              <w:rPr>
                <w:rFonts w:ascii="Arial" w:hAnsi="Arial" w:cs="Arial"/>
                <w:kern w:val="28"/>
                <w:sz w:val="18"/>
                <w:szCs w:val="18"/>
              </w:rPr>
            </w:pPr>
            <w:r w:rsidRPr="00272D88">
              <w:rPr>
                <w:rFonts w:ascii="Arial" w:hAnsi="Arial" w:cs="Arial"/>
                <w:kern w:val="28"/>
                <w:sz w:val="18"/>
                <w:szCs w:val="18"/>
              </w:rPr>
              <w:t>Level</w:t>
            </w:r>
            <w:r w:rsidRPr="00272D88">
              <w:rPr>
                <w:rFonts w:ascii="Arial" w:hAnsi="Arial" w:cs="Arial"/>
                <w:kern w:val="28"/>
                <w:sz w:val="18"/>
                <w:szCs w:val="18"/>
                <w:cs/>
              </w:rPr>
              <w:t xml:space="preserve"> </w:t>
            </w:r>
            <w:r w:rsidRPr="00272D88">
              <w:rPr>
                <w:rFonts w:ascii="Arial" w:hAnsi="Arial" w:cs="Arial"/>
                <w:kern w:val="28"/>
                <w:sz w:val="18"/>
                <w:szCs w:val="18"/>
              </w:rPr>
              <w:t>2</w:t>
            </w:r>
          </w:p>
        </w:tc>
        <w:tc>
          <w:tcPr>
            <w:tcW w:w="1170" w:type="dxa"/>
            <w:vAlign w:val="bottom"/>
          </w:tcPr>
          <w:p w14:paraId="3AA83AA5" w14:textId="77777777" w:rsidR="004B1A4E" w:rsidRPr="00272D88" w:rsidRDefault="004B1A4E" w:rsidP="004B1A4E">
            <w:pPr>
              <w:pBdr>
                <w:bottom w:val="single" w:sz="4" w:space="1" w:color="auto"/>
              </w:pBdr>
              <w:spacing w:line="320" w:lineRule="exact"/>
              <w:jc w:val="center"/>
              <w:rPr>
                <w:rFonts w:ascii="Arial" w:hAnsi="Arial" w:cs="Arial"/>
                <w:kern w:val="28"/>
                <w:sz w:val="18"/>
                <w:szCs w:val="18"/>
              </w:rPr>
            </w:pPr>
            <w:r w:rsidRPr="00272D88">
              <w:rPr>
                <w:rFonts w:ascii="Arial" w:hAnsi="Arial" w:cs="Arial"/>
                <w:kern w:val="28"/>
                <w:sz w:val="18"/>
                <w:szCs w:val="18"/>
              </w:rPr>
              <w:t>Level</w:t>
            </w:r>
            <w:r w:rsidRPr="00272D88">
              <w:rPr>
                <w:rFonts w:ascii="Arial" w:hAnsi="Arial" w:cs="Arial"/>
                <w:kern w:val="28"/>
                <w:sz w:val="18"/>
                <w:szCs w:val="18"/>
                <w:cs/>
              </w:rPr>
              <w:t xml:space="preserve"> </w:t>
            </w:r>
            <w:r w:rsidRPr="00272D88">
              <w:rPr>
                <w:rFonts w:ascii="Arial" w:hAnsi="Arial" w:cs="Arial"/>
                <w:kern w:val="28"/>
                <w:sz w:val="18"/>
                <w:szCs w:val="18"/>
              </w:rPr>
              <w:t>3</w:t>
            </w:r>
          </w:p>
        </w:tc>
        <w:tc>
          <w:tcPr>
            <w:tcW w:w="1260" w:type="dxa"/>
            <w:vAlign w:val="bottom"/>
          </w:tcPr>
          <w:p w14:paraId="62DEAF25" w14:textId="77777777" w:rsidR="004B1A4E" w:rsidRPr="00272D88" w:rsidRDefault="004B1A4E" w:rsidP="004B1A4E">
            <w:pPr>
              <w:pBdr>
                <w:bottom w:val="single" w:sz="4" w:space="1" w:color="auto"/>
              </w:pBdr>
              <w:spacing w:line="320" w:lineRule="exact"/>
              <w:jc w:val="center"/>
              <w:rPr>
                <w:rFonts w:ascii="Arial" w:hAnsi="Arial" w:cs="Arial"/>
                <w:kern w:val="28"/>
                <w:sz w:val="18"/>
                <w:szCs w:val="18"/>
                <w:cs/>
              </w:rPr>
            </w:pPr>
            <w:r w:rsidRPr="00272D88">
              <w:rPr>
                <w:rFonts w:ascii="Arial" w:hAnsi="Arial" w:cs="Arial"/>
                <w:kern w:val="28"/>
                <w:sz w:val="18"/>
                <w:szCs w:val="18"/>
              </w:rPr>
              <w:t>Total</w:t>
            </w:r>
          </w:p>
        </w:tc>
      </w:tr>
      <w:tr w:rsidR="00272D88" w:rsidRPr="00272D88" w14:paraId="3E03EE33" w14:textId="77777777" w:rsidTr="00062CC0">
        <w:trPr>
          <w:trHeight w:val="155"/>
        </w:trPr>
        <w:tc>
          <w:tcPr>
            <w:tcW w:w="4410" w:type="dxa"/>
            <w:vAlign w:val="bottom"/>
          </w:tcPr>
          <w:p w14:paraId="47A3133D" w14:textId="77777777" w:rsidR="004B1A4E" w:rsidRPr="00272D88" w:rsidRDefault="004B1A4E" w:rsidP="004B1A4E">
            <w:pPr>
              <w:spacing w:line="320" w:lineRule="exact"/>
              <w:ind w:left="243" w:hanging="180"/>
              <w:jc w:val="thaiDistribute"/>
              <w:rPr>
                <w:rFonts w:ascii="Arial" w:hAnsi="Arial" w:cs="Arial"/>
                <w:b/>
                <w:bCs/>
                <w:kern w:val="28"/>
                <w:sz w:val="18"/>
                <w:szCs w:val="18"/>
              </w:rPr>
            </w:pPr>
            <w:r w:rsidRPr="00272D88">
              <w:rPr>
                <w:rFonts w:ascii="Arial" w:hAnsi="Arial" w:cs="Arial"/>
                <w:b/>
                <w:bCs/>
                <w:kern w:val="28"/>
                <w:sz w:val="18"/>
                <w:szCs w:val="18"/>
              </w:rPr>
              <w:t xml:space="preserve">Financial assets measured at fair value </w:t>
            </w:r>
          </w:p>
        </w:tc>
        <w:tc>
          <w:tcPr>
            <w:tcW w:w="1170" w:type="dxa"/>
          </w:tcPr>
          <w:p w14:paraId="5625E1DA" w14:textId="77777777" w:rsidR="004B1A4E" w:rsidRPr="00272D88" w:rsidRDefault="004B1A4E" w:rsidP="004B1A4E">
            <w:pPr>
              <w:tabs>
                <w:tab w:val="decimal" w:pos="972"/>
              </w:tabs>
              <w:spacing w:line="320" w:lineRule="exact"/>
              <w:ind w:right="32"/>
              <w:rPr>
                <w:rFonts w:ascii="Arial" w:hAnsi="Arial" w:cs="Arial"/>
                <w:kern w:val="28"/>
                <w:sz w:val="18"/>
                <w:szCs w:val="18"/>
              </w:rPr>
            </w:pPr>
          </w:p>
        </w:tc>
        <w:tc>
          <w:tcPr>
            <w:tcW w:w="1170" w:type="dxa"/>
          </w:tcPr>
          <w:p w14:paraId="0656481B" w14:textId="77777777" w:rsidR="004B1A4E" w:rsidRPr="00272D88" w:rsidRDefault="004B1A4E" w:rsidP="004B1A4E">
            <w:pPr>
              <w:tabs>
                <w:tab w:val="decimal" w:pos="972"/>
              </w:tabs>
              <w:spacing w:line="320" w:lineRule="exact"/>
              <w:ind w:right="32"/>
              <w:rPr>
                <w:rFonts w:ascii="Arial" w:hAnsi="Arial" w:cs="Arial"/>
                <w:kern w:val="28"/>
                <w:sz w:val="18"/>
                <w:szCs w:val="18"/>
              </w:rPr>
            </w:pPr>
          </w:p>
        </w:tc>
        <w:tc>
          <w:tcPr>
            <w:tcW w:w="1170" w:type="dxa"/>
          </w:tcPr>
          <w:p w14:paraId="3718FA78" w14:textId="77777777" w:rsidR="004B1A4E" w:rsidRPr="00272D88" w:rsidRDefault="004B1A4E" w:rsidP="004B1A4E">
            <w:pPr>
              <w:tabs>
                <w:tab w:val="decimal" w:pos="972"/>
              </w:tabs>
              <w:spacing w:line="320" w:lineRule="exact"/>
              <w:ind w:right="32"/>
              <w:rPr>
                <w:rFonts w:ascii="Arial" w:hAnsi="Arial" w:cs="Arial"/>
                <w:kern w:val="28"/>
                <w:sz w:val="18"/>
                <w:szCs w:val="18"/>
              </w:rPr>
            </w:pPr>
          </w:p>
        </w:tc>
        <w:tc>
          <w:tcPr>
            <w:tcW w:w="1260" w:type="dxa"/>
          </w:tcPr>
          <w:p w14:paraId="544D8C15" w14:textId="77777777" w:rsidR="004B1A4E" w:rsidRPr="00272D88" w:rsidRDefault="004B1A4E" w:rsidP="004B1A4E">
            <w:pPr>
              <w:tabs>
                <w:tab w:val="decimal" w:pos="972"/>
              </w:tabs>
              <w:spacing w:line="320" w:lineRule="exact"/>
              <w:ind w:right="32"/>
              <w:rPr>
                <w:rFonts w:ascii="Arial" w:hAnsi="Arial" w:cs="Arial"/>
                <w:b/>
                <w:bCs/>
                <w:kern w:val="28"/>
                <w:sz w:val="18"/>
                <w:szCs w:val="18"/>
              </w:rPr>
            </w:pPr>
          </w:p>
        </w:tc>
      </w:tr>
      <w:tr w:rsidR="00272D88" w:rsidRPr="00272D88" w14:paraId="34209D94" w14:textId="77777777" w:rsidTr="00062CC0">
        <w:trPr>
          <w:trHeight w:val="63"/>
        </w:trPr>
        <w:tc>
          <w:tcPr>
            <w:tcW w:w="4410" w:type="dxa"/>
          </w:tcPr>
          <w:p w14:paraId="37D5FBEF" w14:textId="3225A9B7" w:rsidR="004B1A4E" w:rsidRPr="00272D88" w:rsidRDefault="003A7B45" w:rsidP="004B1A4E">
            <w:pPr>
              <w:spacing w:line="320" w:lineRule="exact"/>
              <w:ind w:left="342" w:hanging="180"/>
              <w:rPr>
                <w:rFonts w:ascii="Arial" w:hAnsi="Arial" w:cs="Arial"/>
                <w:kern w:val="28"/>
                <w:sz w:val="18"/>
                <w:szCs w:val="18"/>
              </w:rPr>
            </w:pPr>
            <w:r w:rsidRPr="00272D88">
              <w:rPr>
                <w:rFonts w:ascii="Arial" w:hAnsi="Arial" w:cs="Arial"/>
                <w:kern w:val="28"/>
                <w:sz w:val="18"/>
                <w:szCs w:val="18"/>
              </w:rPr>
              <w:t>Other current financial assets</w:t>
            </w:r>
          </w:p>
        </w:tc>
        <w:tc>
          <w:tcPr>
            <w:tcW w:w="1170" w:type="dxa"/>
            <w:vAlign w:val="bottom"/>
          </w:tcPr>
          <w:p w14:paraId="272EDEC3" w14:textId="4C6E302E" w:rsidR="004B1A4E" w:rsidRPr="00272D88" w:rsidRDefault="004B1A4E" w:rsidP="004B1A4E">
            <w:pPr>
              <w:tabs>
                <w:tab w:val="decimal" w:pos="972"/>
              </w:tabs>
              <w:spacing w:line="320" w:lineRule="exact"/>
              <w:ind w:right="32"/>
              <w:jc w:val="right"/>
              <w:rPr>
                <w:rFonts w:ascii="Arial" w:hAnsi="Arial" w:cs="Arial"/>
                <w:kern w:val="28"/>
                <w:sz w:val="18"/>
                <w:szCs w:val="18"/>
              </w:rPr>
            </w:pPr>
          </w:p>
        </w:tc>
        <w:tc>
          <w:tcPr>
            <w:tcW w:w="1170" w:type="dxa"/>
            <w:vAlign w:val="bottom"/>
          </w:tcPr>
          <w:p w14:paraId="4C2497A3" w14:textId="56EFE698" w:rsidR="004B1A4E" w:rsidRPr="00272D88" w:rsidRDefault="004B1A4E" w:rsidP="004B1A4E">
            <w:pPr>
              <w:tabs>
                <w:tab w:val="decimal" w:pos="972"/>
              </w:tabs>
              <w:spacing w:line="320" w:lineRule="exact"/>
              <w:ind w:right="32"/>
              <w:jc w:val="right"/>
              <w:rPr>
                <w:rFonts w:ascii="Arial" w:hAnsi="Arial" w:cs="Arial"/>
                <w:kern w:val="28"/>
                <w:sz w:val="18"/>
                <w:szCs w:val="18"/>
              </w:rPr>
            </w:pPr>
          </w:p>
        </w:tc>
        <w:tc>
          <w:tcPr>
            <w:tcW w:w="1170" w:type="dxa"/>
            <w:vAlign w:val="bottom"/>
          </w:tcPr>
          <w:p w14:paraId="32DA15EB" w14:textId="233F8577" w:rsidR="004B1A4E" w:rsidRPr="00272D88" w:rsidRDefault="004B1A4E" w:rsidP="004B1A4E">
            <w:pPr>
              <w:tabs>
                <w:tab w:val="decimal" w:pos="972"/>
              </w:tabs>
              <w:spacing w:line="320" w:lineRule="exact"/>
              <w:ind w:right="32"/>
              <w:jc w:val="right"/>
              <w:rPr>
                <w:rFonts w:ascii="Arial" w:hAnsi="Arial" w:cs="Arial"/>
                <w:kern w:val="28"/>
                <w:sz w:val="18"/>
                <w:szCs w:val="18"/>
              </w:rPr>
            </w:pPr>
          </w:p>
        </w:tc>
        <w:tc>
          <w:tcPr>
            <w:tcW w:w="1260" w:type="dxa"/>
            <w:vAlign w:val="bottom"/>
          </w:tcPr>
          <w:p w14:paraId="738799B5" w14:textId="136EF87D" w:rsidR="004B1A4E" w:rsidRPr="00272D88" w:rsidRDefault="004B1A4E" w:rsidP="004B1A4E">
            <w:pPr>
              <w:tabs>
                <w:tab w:val="decimal" w:pos="972"/>
              </w:tabs>
              <w:spacing w:line="320" w:lineRule="exact"/>
              <w:ind w:right="32"/>
              <w:jc w:val="right"/>
              <w:rPr>
                <w:rFonts w:ascii="Arial" w:hAnsi="Arial" w:cs="Arial"/>
                <w:b/>
                <w:bCs/>
                <w:kern w:val="28"/>
                <w:sz w:val="18"/>
                <w:szCs w:val="18"/>
              </w:rPr>
            </w:pPr>
          </w:p>
        </w:tc>
      </w:tr>
      <w:tr w:rsidR="00272D88" w:rsidRPr="00272D88" w14:paraId="723288AF" w14:textId="77777777" w:rsidTr="00062CC0">
        <w:trPr>
          <w:trHeight w:val="63"/>
        </w:trPr>
        <w:tc>
          <w:tcPr>
            <w:tcW w:w="4410" w:type="dxa"/>
          </w:tcPr>
          <w:p w14:paraId="4D5AC2AD" w14:textId="2C94CD50" w:rsidR="00EB5C10" w:rsidRPr="00272D88" w:rsidRDefault="00EB5C10" w:rsidP="00EB5C10">
            <w:pPr>
              <w:spacing w:line="320" w:lineRule="exact"/>
              <w:ind w:left="433" w:hanging="90"/>
              <w:rPr>
                <w:rFonts w:ascii="Arial" w:hAnsi="Arial" w:cs="Arial"/>
                <w:kern w:val="28"/>
                <w:sz w:val="18"/>
                <w:szCs w:val="18"/>
              </w:rPr>
            </w:pPr>
            <w:r w:rsidRPr="00272D88">
              <w:rPr>
                <w:rFonts w:ascii="Arial" w:hAnsi="Arial" w:cs="Arial"/>
                <w:kern w:val="28"/>
                <w:sz w:val="18"/>
                <w:szCs w:val="18"/>
              </w:rPr>
              <w:t xml:space="preserve">Investment in debt instrument </w:t>
            </w:r>
          </w:p>
        </w:tc>
        <w:tc>
          <w:tcPr>
            <w:tcW w:w="1170" w:type="dxa"/>
            <w:vAlign w:val="bottom"/>
          </w:tcPr>
          <w:p w14:paraId="2DEB3E84" w14:textId="601B71FB" w:rsidR="00EB5C10" w:rsidRPr="00272D88" w:rsidRDefault="00EB5C10" w:rsidP="00EB5C10">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1,806</w:t>
            </w:r>
          </w:p>
        </w:tc>
        <w:tc>
          <w:tcPr>
            <w:tcW w:w="1170" w:type="dxa"/>
            <w:vAlign w:val="bottom"/>
          </w:tcPr>
          <w:p w14:paraId="34CA155C" w14:textId="17F09675" w:rsidR="00EB5C10" w:rsidRPr="00272D88" w:rsidRDefault="00EB5C10" w:rsidP="00EB5C10">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w:t>
            </w:r>
          </w:p>
        </w:tc>
        <w:tc>
          <w:tcPr>
            <w:tcW w:w="1170" w:type="dxa"/>
            <w:vAlign w:val="bottom"/>
          </w:tcPr>
          <w:p w14:paraId="47A2483B" w14:textId="03C8CC0B" w:rsidR="00EB5C10" w:rsidRPr="00272D88" w:rsidRDefault="00EB5C10" w:rsidP="00EB5C10">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w:t>
            </w:r>
          </w:p>
        </w:tc>
        <w:tc>
          <w:tcPr>
            <w:tcW w:w="1260" w:type="dxa"/>
            <w:vAlign w:val="bottom"/>
          </w:tcPr>
          <w:p w14:paraId="37B9E929" w14:textId="494864B0" w:rsidR="00EB5C10" w:rsidRPr="00272D88" w:rsidRDefault="00EB5C10" w:rsidP="00EB5C10">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1,806</w:t>
            </w:r>
          </w:p>
        </w:tc>
      </w:tr>
      <w:tr w:rsidR="00272D88" w:rsidRPr="00272D88" w14:paraId="310E223B" w14:textId="77777777" w:rsidTr="00062CC0">
        <w:trPr>
          <w:trHeight w:val="63"/>
        </w:trPr>
        <w:tc>
          <w:tcPr>
            <w:tcW w:w="4410" w:type="dxa"/>
          </w:tcPr>
          <w:p w14:paraId="0A496EFF" w14:textId="2FFEF21C" w:rsidR="00EB5C10" w:rsidRPr="00272D88" w:rsidRDefault="00EB5C10" w:rsidP="00EB5C10">
            <w:pPr>
              <w:spacing w:line="320" w:lineRule="exact"/>
              <w:ind w:left="342" w:hanging="180"/>
              <w:rPr>
                <w:rFonts w:ascii="Arial" w:hAnsi="Arial" w:cs="Arial"/>
                <w:kern w:val="28"/>
                <w:sz w:val="18"/>
                <w:szCs w:val="18"/>
              </w:rPr>
            </w:pPr>
            <w:r w:rsidRPr="00272D88">
              <w:rPr>
                <w:rFonts w:ascii="Arial" w:hAnsi="Arial" w:cs="Arial"/>
                <w:kern w:val="28"/>
                <w:sz w:val="18"/>
                <w:szCs w:val="18"/>
              </w:rPr>
              <w:t>Other non-current financial assets</w:t>
            </w:r>
          </w:p>
        </w:tc>
        <w:tc>
          <w:tcPr>
            <w:tcW w:w="1170" w:type="dxa"/>
            <w:vAlign w:val="bottom"/>
          </w:tcPr>
          <w:p w14:paraId="3E33E1E9" w14:textId="77777777" w:rsidR="00EB5C10" w:rsidRPr="00272D88" w:rsidRDefault="00EB5C10" w:rsidP="00EB5C10">
            <w:pPr>
              <w:tabs>
                <w:tab w:val="decimal" w:pos="972"/>
              </w:tabs>
              <w:spacing w:line="320" w:lineRule="exact"/>
              <w:ind w:right="32"/>
              <w:jc w:val="right"/>
              <w:rPr>
                <w:rFonts w:ascii="Arial" w:hAnsi="Arial" w:cs="Arial"/>
                <w:sz w:val="18"/>
                <w:szCs w:val="18"/>
              </w:rPr>
            </w:pPr>
          </w:p>
        </w:tc>
        <w:tc>
          <w:tcPr>
            <w:tcW w:w="1170" w:type="dxa"/>
            <w:vAlign w:val="bottom"/>
          </w:tcPr>
          <w:p w14:paraId="676E871A" w14:textId="77777777" w:rsidR="00EB5C10" w:rsidRPr="00272D88" w:rsidRDefault="00EB5C10" w:rsidP="00EB5C10">
            <w:pPr>
              <w:tabs>
                <w:tab w:val="decimal" w:pos="972"/>
              </w:tabs>
              <w:spacing w:line="320" w:lineRule="exact"/>
              <w:ind w:right="32"/>
              <w:jc w:val="right"/>
              <w:rPr>
                <w:rFonts w:ascii="Arial" w:hAnsi="Arial" w:cs="Arial"/>
                <w:sz w:val="18"/>
                <w:szCs w:val="18"/>
              </w:rPr>
            </w:pPr>
          </w:p>
        </w:tc>
        <w:tc>
          <w:tcPr>
            <w:tcW w:w="1170" w:type="dxa"/>
            <w:vAlign w:val="bottom"/>
          </w:tcPr>
          <w:p w14:paraId="1641DA06" w14:textId="77777777" w:rsidR="00EB5C10" w:rsidRPr="00272D88" w:rsidRDefault="00EB5C10" w:rsidP="00EB5C10">
            <w:pPr>
              <w:tabs>
                <w:tab w:val="decimal" w:pos="972"/>
              </w:tabs>
              <w:spacing w:line="320" w:lineRule="exact"/>
              <w:ind w:right="32"/>
              <w:jc w:val="right"/>
              <w:rPr>
                <w:rFonts w:ascii="Arial" w:hAnsi="Arial" w:cs="Arial"/>
                <w:sz w:val="18"/>
                <w:szCs w:val="18"/>
              </w:rPr>
            </w:pPr>
          </w:p>
        </w:tc>
        <w:tc>
          <w:tcPr>
            <w:tcW w:w="1260" w:type="dxa"/>
            <w:vAlign w:val="bottom"/>
          </w:tcPr>
          <w:p w14:paraId="7755C908" w14:textId="77777777" w:rsidR="00EB5C10" w:rsidRPr="00272D88" w:rsidRDefault="00EB5C10" w:rsidP="00EB5C10">
            <w:pPr>
              <w:tabs>
                <w:tab w:val="decimal" w:pos="972"/>
              </w:tabs>
              <w:spacing w:line="320" w:lineRule="exact"/>
              <w:ind w:right="32"/>
              <w:jc w:val="right"/>
              <w:rPr>
                <w:rFonts w:ascii="Arial" w:hAnsi="Arial" w:cs="Arial"/>
                <w:sz w:val="18"/>
                <w:szCs w:val="18"/>
              </w:rPr>
            </w:pPr>
          </w:p>
        </w:tc>
      </w:tr>
      <w:tr w:rsidR="00272D88" w:rsidRPr="00272D88" w14:paraId="7C09C7C9" w14:textId="77777777" w:rsidTr="00062CC0">
        <w:trPr>
          <w:trHeight w:val="63"/>
        </w:trPr>
        <w:tc>
          <w:tcPr>
            <w:tcW w:w="4410" w:type="dxa"/>
          </w:tcPr>
          <w:p w14:paraId="448B4866" w14:textId="6524DB2D" w:rsidR="00EB5C10" w:rsidRPr="00272D88" w:rsidRDefault="00EB5C10" w:rsidP="00EB5C10">
            <w:pPr>
              <w:spacing w:line="320" w:lineRule="exact"/>
              <w:ind w:left="522" w:hanging="180"/>
              <w:rPr>
                <w:rFonts w:ascii="Arial" w:hAnsi="Arial" w:cs="Arial"/>
                <w:kern w:val="28"/>
                <w:sz w:val="18"/>
                <w:szCs w:val="18"/>
              </w:rPr>
            </w:pPr>
            <w:r w:rsidRPr="00272D88">
              <w:rPr>
                <w:rFonts w:ascii="Arial" w:hAnsi="Arial" w:cs="Arial"/>
                <w:kern w:val="28"/>
                <w:sz w:val="18"/>
                <w:szCs w:val="18"/>
              </w:rPr>
              <w:t>Derivatives - interest rate swap agreement</w:t>
            </w:r>
          </w:p>
        </w:tc>
        <w:tc>
          <w:tcPr>
            <w:tcW w:w="1170" w:type="dxa"/>
            <w:vAlign w:val="bottom"/>
          </w:tcPr>
          <w:p w14:paraId="2E654ABF" w14:textId="11BF70E0" w:rsidR="00EB5C10" w:rsidRPr="00272D88" w:rsidRDefault="00EB5C10" w:rsidP="00EB5C10">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w:t>
            </w:r>
          </w:p>
        </w:tc>
        <w:tc>
          <w:tcPr>
            <w:tcW w:w="1170" w:type="dxa"/>
            <w:vAlign w:val="bottom"/>
          </w:tcPr>
          <w:p w14:paraId="7EF1451E" w14:textId="7859FEAA" w:rsidR="00EB5C10" w:rsidRPr="00272D88" w:rsidRDefault="00EB5C10" w:rsidP="00EB5C10">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16</w:t>
            </w:r>
          </w:p>
        </w:tc>
        <w:tc>
          <w:tcPr>
            <w:tcW w:w="1170" w:type="dxa"/>
            <w:vAlign w:val="bottom"/>
          </w:tcPr>
          <w:p w14:paraId="08F597E6" w14:textId="2F8BAFED" w:rsidR="00EB5C10" w:rsidRPr="00272D88" w:rsidRDefault="00EB5C10" w:rsidP="00EB5C10">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w:t>
            </w:r>
          </w:p>
        </w:tc>
        <w:tc>
          <w:tcPr>
            <w:tcW w:w="1260" w:type="dxa"/>
            <w:vAlign w:val="bottom"/>
          </w:tcPr>
          <w:p w14:paraId="50D0F9BE" w14:textId="1CE8EDCB" w:rsidR="00EB5C10" w:rsidRPr="00272D88" w:rsidRDefault="00EB5C10" w:rsidP="00EB5C10">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16</w:t>
            </w:r>
          </w:p>
        </w:tc>
      </w:tr>
      <w:tr w:rsidR="00272D88" w:rsidRPr="00272D88" w14:paraId="4F14AA57" w14:textId="77777777" w:rsidTr="00062CC0">
        <w:trPr>
          <w:trHeight w:val="63"/>
        </w:trPr>
        <w:tc>
          <w:tcPr>
            <w:tcW w:w="4410" w:type="dxa"/>
          </w:tcPr>
          <w:p w14:paraId="76519FFB" w14:textId="1B48D068" w:rsidR="00EB5C10" w:rsidRPr="00272D88" w:rsidRDefault="00EB5C10" w:rsidP="00EB5C10">
            <w:pPr>
              <w:spacing w:line="320" w:lineRule="exact"/>
              <w:ind w:left="522" w:hanging="180"/>
              <w:rPr>
                <w:rFonts w:ascii="Arial" w:hAnsi="Arial" w:cs="Arial"/>
                <w:kern w:val="28"/>
                <w:sz w:val="18"/>
                <w:szCs w:val="18"/>
              </w:rPr>
            </w:pPr>
            <w:r w:rsidRPr="00272D88">
              <w:rPr>
                <w:rFonts w:ascii="Arial" w:hAnsi="Arial" w:cs="Arial"/>
                <w:kern w:val="28"/>
                <w:sz w:val="18"/>
                <w:szCs w:val="18"/>
              </w:rPr>
              <w:t xml:space="preserve">Investment in debt instrument </w:t>
            </w:r>
          </w:p>
        </w:tc>
        <w:tc>
          <w:tcPr>
            <w:tcW w:w="1170" w:type="dxa"/>
            <w:vAlign w:val="bottom"/>
          </w:tcPr>
          <w:p w14:paraId="34736A34" w14:textId="2EF73E4B" w:rsidR="00EB5C10" w:rsidRPr="00272D88" w:rsidRDefault="00EB5C10" w:rsidP="00EB5C10">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w:t>
            </w:r>
          </w:p>
        </w:tc>
        <w:tc>
          <w:tcPr>
            <w:tcW w:w="1170" w:type="dxa"/>
            <w:vAlign w:val="bottom"/>
          </w:tcPr>
          <w:p w14:paraId="4ABE16D8" w14:textId="5E1D89E7" w:rsidR="00EB5C10" w:rsidRPr="00272D88" w:rsidRDefault="00EB5C10" w:rsidP="00EB5C10">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w:t>
            </w:r>
          </w:p>
        </w:tc>
        <w:tc>
          <w:tcPr>
            <w:tcW w:w="1170" w:type="dxa"/>
            <w:vAlign w:val="bottom"/>
          </w:tcPr>
          <w:p w14:paraId="797F4105" w14:textId="2E4047C6" w:rsidR="00EB5C10" w:rsidRPr="00272D88" w:rsidRDefault="00EB5C10" w:rsidP="00EB5C10">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3</w:t>
            </w:r>
          </w:p>
        </w:tc>
        <w:tc>
          <w:tcPr>
            <w:tcW w:w="1260" w:type="dxa"/>
            <w:vAlign w:val="bottom"/>
          </w:tcPr>
          <w:p w14:paraId="21EE53E1" w14:textId="730E3D22" w:rsidR="00EB5C10" w:rsidRPr="00272D88" w:rsidRDefault="00EB5C10" w:rsidP="00EB5C10">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3</w:t>
            </w:r>
          </w:p>
        </w:tc>
      </w:tr>
      <w:tr w:rsidR="00272D88" w:rsidRPr="00272D88" w14:paraId="530C0BC0" w14:textId="77777777" w:rsidTr="00062CC0">
        <w:trPr>
          <w:trHeight w:val="207"/>
        </w:trPr>
        <w:tc>
          <w:tcPr>
            <w:tcW w:w="4410" w:type="dxa"/>
            <w:vAlign w:val="bottom"/>
          </w:tcPr>
          <w:p w14:paraId="391A54F2" w14:textId="536FEF23" w:rsidR="00EB5C10" w:rsidRPr="00272D88" w:rsidRDefault="00EB5C10" w:rsidP="00EB5C10">
            <w:pPr>
              <w:spacing w:line="320" w:lineRule="exact"/>
              <w:ind w:left="522" w:hanging="180"/>
              <w:rPr>
                <w:rFonts w:ascii="Arial" w:hAnsi="Arial" w:cs="Arial"/>
                <w:kern w:val="28"/>
                <w:sz w:val="18"/>
                <w:szCs w:val="18"/>
              </w:rPr>
            </w:pPr>
            <w:r w:rsidRPr="00272D88">
              <w:rPr>
                <w:rFonts w:ascii="Arial" w:hAnsi="Arial" w:cs="Arial"/>
                <w:kern w:val="28"/>
                <w:sz w:val="18"/>
                <w:szCs w:val="18"/>
              </w:rPr>
              <w:t xml:space="preserve">Investment in equity instrument </w:t>
            </w:r>
          </w:p>
        </w:tc>
        <w:tc>
          <w:tcPr>
            <w:tcW w:w="1170" w:type="dxa"/>
            <w:vAlign w:val="bottom"/>
          </w:tcPr>
          <w:p w14:paraId="42399577" w14:textId="4F1B3552" w:rsidR="00EB5C10" w:rsidRPr="00272D88" w:rsidRDefault="007C2601" w:rsidP="00EB5C10">
            <w:pPr>
              <w:tabs>
                <w:tab w:val="decimal" w:pos="972"/>
              </w:tabs>
              <w:spacing w:line="320" w:lineRule="exact"/>
              <w:ind w:right="32"/>
              <w:jc w:val="right"/>
              <w:rPr>
                <w:rFonts w:ascii="Arial" w:hAnsi="Arial" w:cs="Arial"/>
                <w:sz w:val="18"/>
                <w:szCs w:val="18"/>
              </w:rPr>
            </w:pPr>
            <w:r>
              <w:rPr>
                <w:rFonts w:ascii="Arial" w:hAnsi="Arial" w:cs="Arial"/>
                <w:sz w:val="18"/>
                <w:szCs w:val="18"/>
              </w:rPr>
              <w:t>6,297</w:t>
            </w:r>
          </w:p>
        </w:tc>
        <w:tc>
          <w:tcPr>
            <w:tcW w:w="1170" w:type="dxa"/>
            <w:vAlign w:val="bottom"/>
          </w:tcPr>
          <w:p w14:paraId="3627CFFF" w14:textId="7D9E0931" w:rsidR="00EB5C10" w:rsidRPr="00272D88" w:rsidRDefault="00EB5C10" w:rsidP="00EB5C10">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316</w:t>
            </w:r>
          </w:p>
        </w:tc>
        <w:tc>
          <w:tcPr>
            <w:tcW w:w="1170" w:type="dxa"/>
            <w:vAlign w:val="bottom"/>
          </w:tcPr>
          <w:p w14:paraId="30633457" w14:textId="32D3A253" w:rsidR="00EB5C10" w:rsidRPr="00272D88" w:rsidRDefault="00EB5C10" w:rsidP="00EB5C10">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22</w:t>
            </w:r>
          </w:p>
        </w:tc>
        <w:tc>
          <w:tcPr>
            <w:tcW w:w="1260" w:type="dxa"/>
            <w:vAlign w:val="bottom"/>
          </w:tcPr>
          <w:p w14:paraId="68DBCB1D" w14:textId="1EEF1ACB" w:rsidR="00EB5C10" w:rsidRPr="00272D88" w:rsidRDefault="007C2601" w:rsidP="00EB5C10">
            <w:pPr>
              <w:tabs>
                <w:tab w:val="decimal" w:pos="972"/>
              </w:tabs>
              <w:spacing w:line="320" w:lineRule="exact"/>
              <w:ind w:right="32"/>
              <w:jc w:val="right"/>
              <w:rPr>
                <w:rFonts w:ascii="Arial" w:hAnsi="Arial" w:cs="Arial"/>
                <w:sz w:val="18"/>
                <w:szCs w:val="18"/>
              </w:rPr>
            </w:pPr>
            <w:r>
              <w:rPr>
                <w:rFonts w:ascii="Arial" w:hAnsi="Arial" w:cs="Arial"/>
                <w:sz w:val="18"/>
                <w:szCs w:val="18"/>
              </w:rPr>
              <w:t>6,635</w:t>
            </w:r>
          </w:p>
        </w:tc>
      </w:tr>
      <w:tr w:rsidR="00272D88" w:rsidRPr="00272D88" w14:paraId="711519E2" w14:textId="77777777" w:rsidTr="0065571B">
        <w:trPr>
          <w:trHeight w:val="155"/>
        </w:trPr>
        <w:tc>
          <w:tcPr>
            <w:tcW w:w="4410" w:type="dxa"/>
            <w:vAlign w:val="bottom"/>
          </w:tcPr>
          <w:p w14:paraId="3500C698" w14:textId="566EF0D8" w:rsidR="00EB5C10" w:rsidRPr="00272D88" w:rsidRDefault="00EB5C10" w:rsidP="00EB5C10">
            <w:pPr>
              <w:spacing w:line="320" w:lineRule="exact"/>
              <w:ind w:left="243" w:hanging="180"/>
              <w:jc w:val="thaiDistribute"/>
              <w:rPr>
                <w:rFonts w:ascii="Arial" w:hAnsi="Arial" w:cs="Arial"/>
                <w:b/>
                <w:bCs/>
                <w:kern w:val="28"/>
                <w:sz w:val="18"/>
                <w:szCs w:val="18"/>
              </w:rPr>
            </w:pPr>
            <w:r w:rsidRPr="00272D88">
              <w:rPr>
                <w:rFonts w:ascii="Arial" w:hAnsi="Arial" w:cs="Arial"/>
                <w:b/>
                <w:bCs/>
                <w:kern w:val="28"/>
                <w:sz w:val="18"/>
                <w:szCs w:val="18"/>
              </w:rPr>
              <w:t xml:space="preserve">Assets for which fair value are disclosed </w:t>
            </w:r>
          </w:p>
        </w:tc>
        <w:tc>
          <w:tcPr>
            <w:tcW w:w="1170" w:type="dxa"/>
            <w:vAlign w:val="bottom"/>
          </w:tcPr>
          <w:p w14:paraId="79CF7415" w14:textId="77777777" w:rsidR="00EB5C10" w:rsidRPr="00272D88" w:rsidRDefault="00EB5C10" w:rsidP="00EB5C10">
            <w:pPr>
              <w:tabs>
                <w:tab w:val="decimal" w:pos="972"/>
              </w:tabs>
              <w:spacing w:line="320" w:lineRule="exact"/>
              <w:ind w:right="32"/>
              <w:jc w:val="right"/>
              <w:rPr>
                <w:rFonts w:ascii="Arial" w:hAnsi="Arial" w:cs="Arial"/>
                <w:sz w:val="18"/>
                <w:szCs w:val="18"/>
              </w:rPr>
            </w:pPr>
          </w:p>
        </w:tc>
        <w:tc>
          <w:tcPr>
            <w:tcW w:w="1170" w:type="dxa"/>
            <w:vAlign w:val="bottom"/>
          </w:tcPr>
          <w:p w14:paraId="26A532AE" w14:textId="77777777" w:rsidR="00EB5C10" w:rsidRPr="00272D88" w:rsidRDefault="00EB5C10" w:rsidP="00EB5C10">
            <w:pPr>
              <w:tabs>
                <w:tab w:val="decimal" w:pos="972"/>
              </w:tabs>
              <w:spacing w:line="320" w:lineRule="exact"/>
              <w:ind w:right="32"/>
              <w:jc w:val="right"/>
              <w:rPr>
                <w:rFonts w:ascii="Arial" w:hAnsi="Arial" w:cs="Arial"/>
                <w:sz w:val="18"/>
                <w:szCs w:val="18"/>
              </w:rPr>
            </w:pPr>
          </w:p>
        </w:tc>
        <w:tc>
          <w:tcPr>
            <w:tcW w:w="1170" w:type="dxa"/>
            <w:vAlign w:val="bottom"/>
          </w:tcPr>
          <w:p w14:paraId="2A960A2A" w14:textId="77777777" w:rsidR="00EB5C10" w:rsidRPr="00272D88" w:rsidRDefault="00EB5C10" w:rsidP="00EB5C10">
            <w:pPr>
              <w:tabs>
                <w:tab w:val="decimal" w:pos="972"/>
              </w:tabs>
              <w:spacing w:line="320" w:lineRule="exact"/>
              <w:ind w:right="32"/>
              <w:jc w:val="right"/>
              <w:rPr>
                <w:rFonts w:ascii="Arial" w:hAnsi="Arial" w:cs="Arial"/>
                <w:sz w:val="18"/>
                <w:szCs w:val="18"/>
              </w:rPr>
            </w:pPr>
          </w:p>
        </w:tc>
        <w:tc>
          <w:tcPr>
            <w:tcW w:w="1260" w:type="dxa"/>
            <w:vAlign w:val="bottom"/>
          </w:tcPr>
          <w:p w14:paraId="5910B5A3" w14:textId="77777777" w:rsidR="00EB5C10" w:rsidRPr="00272D88" w:rsidRDefault="00EB5C10" w:rsidP="00EB5C10">
            <w:pPr>
              <w:tabs>
                <w:tab w:val="decimal" w:pos="972"/>
              </w:tabs>
              <w:spacing w:line="320" w:lineRule="exact"/>
              <w:ind w:right="32"/>
              <w:jc w:val="right"/>
              <w:rPr>
                <w:rFonts w:ascii="Arial" w:hAnsi="Arial" w:cs="Arial"/>
                <w:sz w:val="18"/>
                <w:szCs w:val="18"/>
              </w:rPr>
            </w:pPr>
          </w:p>
        </w:tc>
      </w:tr>
      <w:tr w:rsidR="00272D88" w:rsidRPr="00272D88" w14:paraId="6E89AA4D" w14:textId="77777777" w:rsidTr="00062CC0">
        <w:trPr>
          <w:trHeight w:val="63"/>
        </w:trPr>
        <w:tc>
          <w:tcPr>
            <w:tcW w:w="4410" w:type="dxa"/>
          </w:tcPr>
          <w:p w14:paraId="518EF3FA" w14:textId="36499B24" w:rsidR="00EB5C10" w:rsidRPr="00272D88" w:rsidRDefault="00EB5C10" w:rsidP="00EB5C10">
            <w:pPr>
              <w:spacing w:line="320" w:lineRule="exact"/>
              <w:ind w:left="342" w:hanging="180"/>
              <w:rPr>
                <w:rFonts w:ascii="Arial" w:hAnsi="Arial" w:cs="Arial"/>
                <w:kern w:val="28"/>
                <w:sz w:val="18"/>
                <w:szCs w:val="18"/>
              </w:rPr>
            </w:pPr>
            <w:r w:rsidRPr="00272D88">
              <w:rPr>
                <w:rFonts w:ascii="Arial" w:hAnsi="Arial" w:cs="Arial"/>
                <w:kern w:val="28"/>
                <w:sz w:val="18"/>
                <w:szCs w:val="18"/>
              </w:rPr>
              <w:t xml:space="preserve">Investment properties </w:t>
            </w:r>
          </w:p>
        </w:tc>
        <w:tc>
          <w:tcPr>
            <w:tcW w:w="1170" w:type="dxa"/>
            <w:vAlign w:val="bottom"/>
          </w:tcPr>
          <w:p w14:paraId="7432A7D7" w14:textId="3730ADA3" w:rsidR="00EB5C10" w:rsidRPr="00272D88" w:rsidRDefault="00EB5C10" w:rsidP="00EB5C10">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w:t>
            </w:r>
          </w:p>
        </w:tc>
        <w:tc>
          <w:tcPr>
            <w:tcW w:w="1170" w:type="dxa"/>
            <w:vAlign w:val="bottom"/>
          </w:tcPr>
          <w:p w14:paraId="565DE422" w14:textId="618226F2" w:rsidR="00EB5C10" w:rsidRPr="00272D88" w:rsidRDefault="00EB5C10" w:rsidP="00EB5C10">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w:t>
            </w:r>
          </w:p>
        </w:tc>
        <w:tc>
          <w:tcPr>
            <w:tcW w:w="1170" w:type="dxa"/>
            <w:vAlign w:val="bottom"/>
          </w:tcPr>
          <w:p w14:paraId="6B05BE19" w14:textId="591CFEDC" w:rsidR="00EB5C10" w:rsidRPr="00272D88" w:rsidRDefault="00EB5C10" w:rsidP="00EB5C10">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19,658</w:t>
            </w:r>
          </w:p>
        </w:tc>
        <w:tc>
          <w:tcPr>
            <w:tcW w:w="1260" w:type="dxa"/>
            <w:vAlign w:val="bottom"/>
          </w:tcPr>
          <w:p w14:paraId="565AA570" w14:textId="486A1BCF" w:rsidR="00EB5C10" w:rsidRPr="00272D88" w:rsidRDefault="00EB5C10" w:rsidP="00EB5C10">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19,658</w:t>
            </w:r>
          </w:p>
        </w:tc>
      </w:tr>
      <w:tr w:rsidR="00272D88" w:rsidRPr="00272D88" w14:paraId="5DE81019" w14:textId="77777777" w:rsidTr="00062CC0">
        <w:trPr>
          <w:trHeight w:val="34"/>
        </w:trPr>
        <w:tc>
          <w:tcPr>
            <w:tcW w:w="4410" w:type="dxa"/>
            <w:vAlign w:val="bottom"/>
          </w:tcPr>
          <w:p w14:paraId="237C5AE4" w14:textId="230F5C0F" w:rsidR="00EB5C10" w:rsidRPr="00272D88" w:rsidRDefault="00EB5C10" w:rsidP="00EB5C10">
            <w:pPr>
              <w:spacing w:line="320" w:lineRule="exact"/>
              <w:rPr>
                <w:rFonts w:ascii="Arial" w:hAnsi="Arial" w:cs="Arial"/>
                <w:kern w:val="28"/>
                <w:sz w:val="18"/>
                <w:szCs w:val="18"/>
              </w:rPr>
            </w:pPr>
            <w:r w:rsidRPr="00272D88">
              <w:rPr>
                <w:rFonts w:ascii="Arial" w:hAnsi="Arial" w:cs="Arial"/>
                <w:b/>
                <w:bCs/>
                <w:kern w:val="28"/>
                <w:sz w:val="18"/>
                <w:szCs w:val="18"/>
              </w:rPr>
              <w:t xml:space="preserve"> Liabilities measured at fair value</w:t>
            </w:r>
          </w:p>
        </w:tc>
        <w:tc>
          <w:tcPr>
            <w:tcW w:w="1170" w:type="dxa"/>
            <w:vAlign w:val="bottom"/>
          </w:tcPr>
          <w:p w14:paraId="74B7A3C8" w14:textId="77777777" w:rsidR="00EB5C10" w:rsidRPr="00272D88" w:rsidRDefault="00EB5C10" w:rsidP="00EB5C10">
            <w:pPr>
              <w:tabs>
                <w:tab w:val="decimal" w:pos="972"/>
              </w:tabs>
              <w:spacing w:line="320" w:lineRule="exact"/>
              <w:ind w:right="32"/>
              <w:jc w:val="right"/>
              <w:rPr>
                <w:rFonts w:ascii="Arial" w:hAnsi="Arial" w:cs="Arial"/>
                <w:sz w:val="18"/>
                <w:szCs w:val="18"/>
              </w:rPr>
            </w:pPr>
          </w:p>
        </w:tc>
        <w:tc>
          <w:tcPr>
            <w:tcW w:w="1170" w:type="dxa"/>
            <w:vAlign w:val="bottom"/>
          </w:tcPr>
          <w:p w14:paraId="44133062" w14:textId="77777777" w:rsidR="00EB5C10" w:rsidRPr="00272D88" w:rsidRDefault="00EB5C10" w:rsidP="00EB5C10">
            <w:pPr>
              <w:tabs>
                <w:tab w:val="decimal" w:pos="972"/>
              </w:tabs>
              <w:spacing w:line="320" w:lineRule="exact"/>
              <w:ind w:right="32"/>
              <w:jc w:val="right"/>
              <w:rPr>
                <w:rFonts w:ascii="Arial" w:hAnsi="Arial" w:cs="Arial"/>
                <w:sz w:val="18"/>
                <w:szCs w:val="18"/>
                <w:cs/>
              </w:rPr>
            </w:pPr>
          </w:p>
        </w:tc>
        <w:tc>
          <w:tcPr>
            <w:tcW w:w="1170" w:type="dxa"/>
            <w:vAlign w:val="bottom"/>
          </w:tcPr>
          <w:p w14:paraId="2F33FBD7" w14:textId="77777777" w:rsidR="00EB5C10" w:rsidRPr="00272D88" w:rsidRDefault="00EB5C10" w:rsidP="00EB5C10">
            <w:pPr>
              <w:tabs>
                <w:tab w:val="decimal" w:pos="972"/>
              </w:tabs>
              <w:spacing w:line="320" w:lineRule="exact"/>
              <w:ind w:right="32"/>
              <w:jc w:val="right"/>
              <w:rPr>
                <w:rFonts w:ascii="Arial" w:hAnsi="Arial" w:cs="Arial"/>
                <w:sz w:val="18"/>
                <w:szCs w:val="18"/>
                <w:cs/>
              </w:rPr>
            </w:pPr>
          </w:p>
        </w:tc>
        <w:tc>
          <w:tcPr>
            <w:tcW w:w="1260" w:type="dxa"/>
            <w:vAlign w:val="bottom"/>
          </w:tcPr>
          <w:p w14:paraId="78513195" w14:textId="77777777" w:rsidR="00EB5C10" w:rsidRPr="00272D88" w:rsidRDefault="00EB5C10" w:rsidP="00EB5C10">
            <w:pPr>
              <w:tabs>
                <w:tab w:val="decimal" w:pos="972"/>
              </w:tabs>
              <w:spacing w:line="320" w:lineRule="exact"/>
              <w:ind w:right="32"/>
              <w:jc w:val="right"/>
              <w:rPr>
                <w:rFonts w:ascii="Arial" w:hAnsi="Arial" w:cs="Arial"/>
                <w:sz w:val="18"/>
                <w:szCs w:val="18"/>
                <w:cs/>
              </w:rPr>
            </w:pPr>
          </w:p>
        </w:tc>
      </w:tr>
      <w:tr w:rsidR="00272D88" w:rsidRPr="00272D88" w14:paraId="3383B8AC" w14:textId="77777777" w:rsidTr="00062CC0">
        <w:trPr>
          <w:trHeight w:val="225"/>
        </w:trPr>
        <w:tc>
          <w:tcPr>
            <w:tcW w:w="4410" w:type="dxa"/>
            <w:vAlign w:val="bottom"/>
          </w:tcPr>
          <w:p w14:paraId="2ABE695F" w14:textId="343C15D7" w:rsidR="00EB5C10" w:rsidRPr="00272D88" w:rsidRDefault="00EB5C10" w:rsidP="00EB5C10">
            <w:pPr>
              <w:spacing w:line="320" w:lineRule="exact"/>
              <w:ind w:left="342" w:hanging="180"/>
              <w:rPr>
                <w:rFonts w:ascii="Arial" w:hAnsi="Arial" w:cs="Arial"/>
                <w:kern w:val="28"/>
                <w:sz w:val="18"/>
                <w:szCs w:val="18"/>
              </w:rPr>
            </w:pPr>
            <w:r w:rsidRPr="00272D88">
              <w:rPr>
                <w:rFonts w:ascii="Arial" w:hAnsi="Arial" w:cs="Arial"/>
                <w:kern w:val="28"/>
                <w:sz w:val="18"/>
                <w:szCs w:val="18"/>
              </w:rPr>
              <w:t xml:space="preserve">Long-term debentures - only the interest portion applying hedge accounting </w:t>
            </w:r>
          </w:p>
        </w:tc>
        <w:tc>
          <w:tcPr>
            <w:tcW w:w="1170" w:type="dxa"/>
            <w:vAlign w:val="bottom"/>
          </w:tcPr>
          <w:p w14:paraId="65DD36A1" w14:textId="29B99E88" w:rsidR="00EB5C10" w:rsidRPr="00272D88" w:rsidRDefault="00EB5C10" w:rsidP="00EB5C10">
            <w:pPr>
              <w:tabs>
                <w:tab w:val="decimal" w:pos="972"/>
              </w:tabs>
              <w:spacing w:line="320" w:lineRule="exact"/>
              <w:ind w:right="32"/>
              <w:jc w:val="right"/>
              <w:rPr>
                <w:rFonts w:ascii="Arial" w:hAnsi="Arial" w:cs="Arial"/>
                <w:sz w:val="18"/>
                <w:szCs w:val="18"/>
                <w:cs/>
              </w:rPr>
            </w:pPr>
            <w:r w:rsidRPr="00272D88">
              <w:rPr>
                <w:rFonts w:ascii="Arial" w:hAnsi="Arial" w:cs="Arial"/>
                <w:sz w:val="18"/>
                <w:szCs w:val="18"/>
              </w:rPr>
              <w:t>-</w:t>
            </w:r>
          </w:p>
        </w:tc>
        <w:tc>
          <w:tcPr>
            <w:tcW w:w="1170" w:type="dxa"/>
            <w:vAlign w:val="bottom"/>
          </w:tcPr>
          <w:p w14:paraId="7285A583" w14:textId="51038213" w:rsidR="00EB5C10" w:rsidRPr="00272D88" w:rsidRDefault="00EB5C10" w:rsidP="00EB5C10">
            <w:pPr>
              <w:tabs>
                <w:tab w:val="decimal" w:pos="972"/>
              </w:tabs>
              <w:spacing w:line="320" w:lineRule="exact"/>
              <w:ind w:right="32"/>
              <w:jc w:val="right"/>
              <w:rPr>
                <w:rFonts w:ascii="Arial" w:hAnsi="Arial" w:cs="Arial"/>
                <w:sz w:val="18"/>
                <w:szCs w:val="18"/>
                <w:cs/>
              </w:rPr>
            </w:pPr>
            <w:r w:rsidRPr="00272D88">
              <w:rPr>
                <w:rFonts w:ascii="Arial" w:hAnsi="Arial" w:cs="Arial"/>
                <w:sz w:val="18"/>
                <w:szCs w:val="18"/>
              </w:rPr>
              <w:t>16</w:t>
            </w:r>
          </w:p>
        </w:tc>
        <w:tc>
          <w:tcPr>
            <w:tcW w:w="1170" w:type="dxa"/>
            <w:vAlign w:val="bottom"/>
          </w:tcPr>
          <w:p w14:paraId="0C2B896E" w14:textId="0EA1F55D" w:rsidR="00EB5C10" w:rsidRPr="00272D88" w:rsidRDefault="00EB5C10" w:rsidP="00EB5C10">
            <w:pPr>
              <w:tabs>
                <w:tab w:val="decimal" w:pos="972"/>
              </w:tabs>
              <w:spacing w:line="320" w:lineRule="exact"/>
              <w:ind w:right="32"/>
              <w:jc w:val="right"/>
              <w:rPr>
                <w:rFonts w:ascii="Arial" w:hAnsi="Arial" w:cs="Arial"/>
                <w:sz w:val="18"/>
                <w:szCs w:val="18"/>
                <w:cs/>
              </w:rPr>
            </w:pPr>
            <w:r w:rsidRPr="00272D88">
              <w:rPr>
                <w:rFonts w:ascii="Arial" w:hAnsi="Arial" w:cs="Arial"/>
                <w:sz w:val="18"/>
                <w:szCs w:val="18"/>
              </w:rPr>
              <w:t>-</w:t>
            </w:r>
          </w:p>
        </w:tc>
        <w:tc>
          <w:tcPr>
            <w:tcW w:w="1260" w:type="dxa"/>
            <w:vAlign w:val="bottom"/>
          </w:tcPr>
          <w:p w14:paraId="7D43F7BB" w14:textId="764E97D2" w:rsidR="00EB5C10" w:rsidRPr="00272D88" w:rsidRDefault="00EB5C10" w:rsidP="00EB5C10">
            <w:pPr>
              <w:tabs>
                <w:tab w:val="decimal" w:pos="972"/>
              </w:tabs>
              <w:spacing w:line="320" w:lineRule="exact"/>
              <w:ind w:right="32"/>
              <w:jc w:val="right"/>
              <w:rPr>
                <w:rFonts w:ascii="Arial" w:hAnsi="Arial" w:cs="Arial"/>
                <w:sz w:val="18"/>
                <w:szCs w:val="18"/>
                <w:cs/>
              </w:rPr>
            </w:pPr>
            <w:r w:rsidRPr="00272D88">
              <w:rPr>
                <w:rFonts w:ascii="Arial" w:hAnsi="Arial" w:cs="Arial"/>
                <w:sz w:val="18"/>
                <w:szCs w:val="18"/>
              </w:rPr>
              <w:t>16</w:t>
            </w:r>
          </w:p>
        </w:tc>
      </w:tr>
      <w:tr w:rsidR="00272D88" w:rsidRPr="00272D88" w14:paraId="62681A9B" w14:textId="77777777" w:rsidTr="00062CC0">
        <w:trPr>
          <w:trHeight w:val="225"/>
        </w:trPr>
        <w:tc>
          <w:tcPr>
            <w:tcW w:w="4410" w:type="dxa"/>
            <w:vAlign w:val="bottom"/>
          </w:tcPr>
          <w:p w14:paraId="020AC182" w14:textId="536B7990" w:rsidR="00EB5C10" w:rsidRPr="00272D88" w:rsidRDefault="00EB5C10" w:rsidP="00EB5C10">
            <w:pPr>
              <w:spacing w:line="320" w:lineRule="exact"/>
              <w:rPr>
                <w:rFonts w:ascii="Arial" w:hAnsi="Arial" w:cs="Arial"/>
                <w:b/>
                <w:bCs/>
                <w:kern w:val="28"/>
                <w:sz w:val="18"/>
                <w:szCs w:val="18"/>
              </w:rPr>
            </w:pPr>
            <w:r w:rsidRPr="00272D88">
              <w:rPr>
                <w:rFonts w:ascii="Arial" w:hAnsi="Arial" w:cs="Arial"/>
                <w:b/>
                <w:bCs/>
                <w:kern w:val="28"/>
                <w:sz w:val="18"/>
                <w:szCs w:val="18"/>
              </w:rPr>
              <w:t>Liabilities for which fair value are disclosed</w:t>
            </w:r>
          </w:p>
        </w:tc>
        <w:tc>
          <w:tcPr>
            <w:tcW w:w="1170" w:type="dxa"/>
            <w:vAlign w:val="bottom"/>
          </w:tcPr>
          <w:p w14:paraId="71AE3752" w14:textId="77777777" w:rsidR="00EB5C10" w:rsidRPr="00272D88" w:rsidRDefault="00EB5C10" w:rsidP="00BD13C4">
            <w:pPr>
              <w:tabs>
                <w:tab w:val="decimal" w:pos="972"/>
              </w:tabs>
              <w:spacing w:line="320" w:lineRule="exact"/>
              <w:ind w:right="32"/>
              <w:jc w:val="right"/>
              <w:rPr>
                <w:rFonts w:ascii="Arial" w:hAnsi="Arial" w:cs="Arial"/>
                <w:sz w:val="18"/>
                <w:szCs w:val="18"/>
              </w:rPr>
            </w:pPr>
          </w:p>
        </w:tc>
        <w:tc>
          <w:tcPr>
            <w:tcW w:w="1170" w:type="dxa"/>
            <w:vAlign w:val="bottom"/>
          </w:tcPr>
          <w:p w14:paraId="438D2D3E" w14:textId="77777777" w:rsidR="00EB5C10" w:rsidRPr="00272D88" w:rsidRDefault="00EB5C10" w:rsidP="00BD13C4">
            <w:pPr>
              <w:tabs>
                <w:tab w:val="decimal" w:pos="972"/>
              </w:tabs>
              <w:spacing w:line="320" w:lineRule="exact"/>
              <w:ind w:right="32"/>
              <w:jc w:val="right"/>
              <w:rPr>
                <w:rFonts w:ascii="Arial" w:hAnsi="Arial" w:cs="Arial"/>
                <w:sz w:val="18"/>
                <w:szCs w:val="18"/>
              </w:rPr>
            </w:pPr>
          </w:p>
        </w:tc>
        <w:tc>
          <w:tcPr>
            <w:tcW w:w="1170" w:type="dxa"/>
            <w:vAlign w:val="bottom"/>
          </w:tcPr>
          <w:p w14:paraId="1A0D7606" w14:textId="77777777" w:rsidR="00EB5C10" w:rsidRPr="00272D88" w:rsidRDefault="00EB5C10" w:rsidP="00BD13C4">
            <w:pPr>
              <w:tabs>
                <w:tab w:val="decimal" w:pos="972"/>
              </w:tabs>
              <w:spacing w:line="320" w:lineRule="exact"/>
              <w:ind w:right="32"/>
              <w:jc w:val="right"/>
              <w:rPr>
                <w:rFonts w:ascii="Arial" w:hAnsi="Arial" w:cs="Arial"/>
                <w:sz w:val="18"/>
                <w:szCs w:val="18"/>
              </w:rPr>
            </w:pPr>
          </w:p>
        </w:tc>
        <w:tc>
          <w:tcPr>
            <w:tcW w:w="1260" w:type="dxa"/>
            <w:vAlign w:val="bottom"/>
          </w:tcPr>
          <w:p w14:paraId="11757722" w14:textId="77777777" w:rsidR="00EB5C10" w:rsidRPr="00272D88" w:rsidRDefault="00EB5C10" w:rsidP="00BD13C4">
            <w:pPr>
              <w:tabs>
                <w:tab w:val="decimal" w:pos="972"/>
              </w:tabs>
              <w:spacing w:line="320" w:lineRule="exact"/>
              <w:ind w:right="32"/>
              <w:jc w:val="right"/>
              <w:rPr>
                <w:rFonts w:ascii="Arial" w:hAnsi="Arial" w:cs="Arial"/>
                <w:sz w:val="18"/>
                <w:szCs w:val="18"/>
              </w:rPr>
            </w:pPr>
          </w:p>
        </w:tc>
      </w:tr>
      <w:tr w:rsidR="00272D88" w:rsidRPr="00272D88" w14:paraId="0CD0DAD1" w14:textId="77777777" w:rsidTr="0003476F">
        <w:trPr>
          <w:trHeight w:val="225"/>
        </w:trPr>
        <w:tc>
          <w:tcPr>
            <w:tcW w:w="4410" w:type="dxa"/>
            <w:vAlign w:val="bottom"/>
          </w:tcPr>
          <w:p w14:paraId="480656E4" w14:textId="50458FFC" w:rsidR="00EB5C10" w:rsidRPr="00272D88" w:rsidRDefault="00EB5C10" w:rsidP="00EB5C10">
            <w:pPr>
              <w:spacing w:line="320" w:lineRule="exact"/>
              <w:ind w:left="342" w:hanging="180"/>
              <w:rPr>
                <w:rFonts w:ascii="Arial" w:hAnsi="Arial" w:cs="Arial"/>
                <w:kern w:val="28"/>
                <w:sz w:val="18"/>
                <w:szCs w:val="18"/>
              </w:rPr>
            </w:pPr>
            <w:r w:rsidRPr="00272D88">
              <w:rPr>
                <w:rFonts w:ascii="Arial" w:hAnsi="Arial" w:cs="Arial"/>
                <w:kern w:val="28"/>
                <w:sz w:val="18"/>
                <w:szCs w:val="18"/>
              </w:rPr>
              <w:t xml:space="preserve">Long-term debentures </w:t>
            </w:r>
          </w:p>
        </w:tc>
        <w:tc>
          <w:tcPr>
            <w:tcW w:w="1170" w:type="dxa"/>
            <w:vAlign w:val="bottom"/>
          </w:tcPr>
          <w:p w14:paraId="3640473D" w14:textId="4023457B" w:rsidR="00EB5C10" w:rsidRPr="00272D88" w:rsidRDefault="00EB5C10" w:rsidP="00EB5C10">
            <w:pPr>
              <w:tabs>
                <w:tab w:val="decimal" w:pos="972"/>
              </w:tabs>
              <w:spacing w:line="320" w:lineRule="exact"/>
              <w:ind w:right="32"/>
              <w:jc w:val="right"/>
              <w:rPr>
                <w:rFonts w:ascii="Arial" w:hAnsi="Arial" w:cs="Arial"/>
                <w:sz w:val="18"/>
                <w:szCs w:val="18"/>
                <w:cs/>
              </w:rPr>
            </w:pPr>
            <w:r w:rsidRPr="00272D88">
              <w:rPr>
                <w:rFonts w:ascii="Arial" w:hAnsi="Arial" w:cs="Arial"/>
                <w:sz w:val="18"/>
                <w:szCs w:val="18"/>
              </w:rPr>
              <w:t>-</w:t>
            </w:r>
          </w:p>
        </w:tc>
        <w:tc>
          <w:tcPr>
            <w:tcW w:w="1170" w:type="dxa"/>
            <w:vAlign w:val="bottom"/>
          </w:tcPr>
          <w:p w14:paraId="5AF9C3E7" w14:textId="242D52A2" w:rsidR="00EB5C10" w:rsidRPr="00272D88" w:rsidRDefault="00EB5C10" w:rsidP="00EB5C10">
            <w:pPr>
              <w:tabs>
                <w:tab w:val="decimal" w:pos="972"/>
              </w:tabs>
              <w:spacing w:line="320" w:lineRule="exact"/>
              <w:ind w:right="32"/>
              <w:jc w:val="right"/>
              <w:rPr>
                <w:rFonts w:ascii="Arial" w:hAnsi="Arial" w:cs="Arial"/>
                <w:sz w:val="18"/>
                <w:szCs w:val="18"/>
                <w:cs/>
              </w:rPr>
            </w:pPr>
            <w:r w:rsidRPr="00272D88">
              <w:rPr>
                <w:rFonts w:ascii="Arial" w:hAnsi="Arial" w:cs="Arial"/>
                <w:sz w:val="18"/>
                <w:szCs w:val="18"/>
              </w:rPr>
              <w:t>13,974</w:t>
            </w:r>
          </w:p>
        </w:tc>
        <w:tc>
          <w:tcPr>
            <w:tcW w:w="1170" w:type="dxa"/>
            <w:vAlign w:val="bottom"/>
          </w:tcPr>
          <w:p w14:paraId="3ADD5F77" w14:textId="79C7C73F" w:rsidR="00EB5C10" w:rsidRPr="00272D88" w:rsidRDefault="00EB5C10" w:rsidP="00EB5C10">
            <w:pPr>
              <w:tabs>
                <w:tab w:val="decimal" w:pos="972"/>
              </w:tabs>
              <w:spacing w:line="320" w:lineRule="exact"/>
              <w:ind w:right="32"/>
              <w:jc w:val="right"/>
              <w:rPr>
                <w:rFonts w:ascii="Arial" w:hAnsi="Arial" w:cs="Arial"/>
                <w:sz w:val="18"/>
                <w:szCs w:val="18"/>
                <w:cs/>
              </w:rPr>
            </w:pPr>
            <w:r w:rsidRPr="00272D88">
              <w:rPr>
                <w:rFonts w:ascii="Arial" w:hAnsi="Arial" w:cs="Arial"/>
                <w:sz w:val="18"/>
                <w:szCs w:val="18"/>
              </w:rPr>
              <w:t>-</w:t>
            </w:r>
          </w:p>
        </w:tc>
        <w:tc>
          <w:tcPr>
            <w:tcW w:w="1260" w:type="dxa"/>
            <w:vAlign w:val="bottom"/>
          </w:tcPr>
          <w:p w14:paraId="59A43D4F" w14:textId="0033B726" w:rsidR="00EB5C10" w:rsidRPr="00272D88" w:rsidRDefault="00EB5C10" w:rsidP="00EB5C10">
            <w:pPr>
              <w:tabs>
                <w:tab w:val="decimal" w:pos="972"/>
              </w:tabs>
              <w:spacing w:line="320" w:lineRule="exact"/>
              <w:ind w:right="32"/>
              <w:jc w:val="right"/>
              <w:rPr>
                <w:rFonts w:ascii="Arial" w:hAnsi="Arial" w:cs="Arial"/>
                <w:sz w:val="18"/>
                <w:szCs w:val="18"/>
                <w:cs/>
              </w:rPr>
            </w:pPr>
            <w:r w:rsidRPr="00272D88">
              <w:rPr>
                <w:rFonts w:ascii="Arial" w:hAnsi="Arial" w:cs="Arial"/>
                <w:sz w:val="18"/>
                <w:szCs w:val="18"/>
              </w:rPr>
              <w:t>13,974</w:t>
            </w:r>
          </w:p>
        </w:tc>
      </w:tr>
    </w:tbl>
    <w:p w14:paraId="3859779F" w14:textId="77777777" w:rsidR="00E31EE0" w:rsidRPr="00272D88" w:rsidRDefault="00E31EE0">
      <w:bookmarkStart w:id="20" w:name="_Hlk35961294"/>
      <w:bookmarkEnd w:id="19"/>
      <w:r w:rsidRPr="00272D88">
        <w:br w:type="page"/>
      </w:r>
    </w:p>
    <w:tbl>
      <w:tblPr>
        <w:tblW w:w="9180" w:type="dxa"/>
        <w:tblInd w:w="360" w:type="dxa"/>
        <w:tblLayout w:type="fixed"/>
        <w:tblLook w:val="04A0" w:firstRow="1" w:lastRow="0" w:firstColumn="1" w:lastColumn="0" w:noHBand="0" w:noVBand="1"/>
      </w:tblPr>
      <w:tblGrid>
        <w:gridCol w:w="4410"/>
        <w:gridCol w:w="1170"/>
        <w:gridCol w:w="1170"/>
        <w:gridCol w:w="1170"/>
        <w:gridCol w:w="1260"/>
      </w:tblGrid>
      <w:tr w:rsidR="00272D88" w:rsidRPr="00272D88" w14:paraId="13A5E026" w14:textId="77777777" w:rsidTr="004B1A4E">
        <w:trPr>
          <w:trHeight w:val="169"/>
        </w:trPr>
        <w:tc>
          <w:tcPr>
            <w:tcW w:w="4410" w:type="dxa"/>
            <w:vAlign w:val="bottom"/>
          </w:tcPr>
          <w:p w14:paraId="21A664C3" w14:textId="77777777" w:rsidR="004B1A4E" w:rsidRPr="00272D88" w:rsidRDefault="004B1A4E" w:rsidP="004B1A4E">
            <w:pPr>
              <w:spacing w:line="340" w:lineRule="exact"/>
              <w:ind w:left="243" w:hanging="180"/>
              <w:jc w:val="thaiDistribute"/>
              <w:rPr>
                <w:rFonts w:ascii="Arial" w:hAnsi="Arial" w:cs="Arial"/>
                <w:sz w:val="18"/>
                <w:szCs w:val="18"/>
              </w:rPr>
            </w:pPr>
          </w:p>
        </w:tc>
        <w:tc>
          <w:tcPr>
            <w:tcW w:w="4770" w:type="dxa"/>
            <w:gridSpan w:val="4"/>
            <w:vAlign w:val="bottom"/>
          </w:tcPr>
          <w:p w14:paraId="07744C75" w14:textId="77777777" w:rsidR="004B1A4E" w:rsidRPr="00272D88" w:rsidRDefault="004B1A4E" w:rsidP="004B1A4E">
            <w:pPr>
              <w:spacing w:line="340" w:lineRule="exact"/>
              <w:jc w:val="right"/>
              <w:rPr>
                <w:rFonts w:ascii="Arial" w:hAnsi="Arial" w:cs="Arial"/>
                <w:kern w:val="28"/>
                <w:sz w:val="18"/>
                <w:szCs w:val="18"/>
              </w:rPr>
            </w:pPr>
            <w:r w:rsidRPr="00272D88">
              <w:rPr>
                <w:rFonts w:ascii="Arial" w:hAnsi="Arial" w:cs="Arial"/>
                <w:kern w:val="28"/>
                <w:sz w:val="18"/>
                <w:szCs w:val="18"/>
              </w:rPr>
              <w:t>(Unit: Million Baht)</w:t>
            </w:r>
          </w:p>
        </w:tc>
      </w:tr>
      <w:tr w:rsidR="00272D88" w:rsidRPr="00272D88" w14:paraId="7885B19A" w14:textId="77777777" w:rsidTr="004B1A4E">
        <w:trPr>
          <w:trHeight w:val="169"/>
        </w:trPr>
        <w:tc>
          <w:tcPr>
            <w:tcW w:w="4410" w:type="dxa"/>
            <w:vAlign w:val="bottom"/>
          </w:tcPr>
          <w:p w14:paraId="5D94DBC2" w14:textId="77777777" w:rsidR="004B1A4E" w:rsidRPr="00272D88" w:rsidRDefault="004B1A4E" w:rsidP="004B1A4E">
            <w:pPr>
              <w:spacing w:line="340" w:lineRule="exact"/>
              <w:ind w:left="243" w:hanging="180"/>
              <w:jc w:val="thaiDistribute"/>
              <w:rPr>
                <w:rFonts w:ascii="Arial" w:hAnsi="Arial" w:cs="Arial"/>
                <w:sz w:val="18"/>
                <w:szCs w:val="18"/>
              </w:rPr>
            </w:pPr>
          </w:p>
        </w:tc>
        <w:tc>
          <w:tcPr>
            <w:tcW w:w="4770" w:type="dxa"/>
            <w:gridSpan w:val="4"/>
            <w:vAlign w:val="bottom"/>
          </w:tcPr>
          <w:p w14:paraId="32BF8608" w14:textId="7B8C8212" w:rsidR="004B1A4E" w:rsidRPr="00272D88" w:rsidRDefault="004B1A4E" w:rsidP="004B1A4E">
            <w:pPr>
              <w:pBdr>
                <w:bottom w:val="single" w:sz="4" w:space="1" w:color="auto"/>
              </w:pBdr>
              <w:spacing w:line="340" w:lineRule="exact"/>
              <w:jc w:val="center"/>
              <w:rPr>
                <w:rFonts w:ascii="Arial" w:hAnsi="Arial" w:cs="Arial"/>
                <w:kern w:val="28"/>
                <w:sz w:val="18"/>
                <w:szCs w:val="18"/>
              </w:rPr>
            </w:pPr>
            <w:r w:rsidRPr="00272D88">
              <w:rPr>
                <w:rFonts w:ascii="Arial" w:hAnsi="Arial" w:cs="Arial"/>
                <w:kern w:val="28"/>
                <w:sz w:val="18"/>
                <w:szCs w:val="18"/>
              </w:rPr>
              <w:t>Consolidated financial statements</w:t>
            </w:r>
          </w:p>
        </w:tc>
      </w:tr>
      <w:tr w:rsidR="00272D88" w:rsidRPr="00272D88" w14:paraId="77BDE097" w14:textId="77777777" w:rsidTr="004B1A4E">
        <w:trPr>
          <w:trHeight w:val="169"/>
        </w:trPr>
        <w:tc>
          <w:tcPr>
            <w:tcW w:w="4410" w:type="dxa"/>
            <w:vAlign w:val="bottom"/>
          </w:tcPr>
          <w:p w14:paraId="3BFB52D6" w14:textId="77777777" w:rsidR="004B1A4E" w:rsidRPr="00272D88" w:rsidRDefault="004B1A4E" w:rsidP="004B1A4E">
            <w:pPr>
              <w:spacing w:line="340" w:lineRule="exact"/>
              <w:ind w:left="243" w:hanging="180"/>
              <w:jc w:val="thaiDistribute"/>
              <w:rPr>
                <w:rFonts w:ascii="Arial" w:hAnsi="Arial" w:cs="Arial"/>
                <w:sz w:val="18"/>
                <w:szCs w:val="18"/>
              </w:rPr>
            </w:pPr>
          </w:p>
        </w:tc>
        <w:tc>
          <w:tcPr>
            <w:tcW w:w="4770" w:type="dxa"/>
            <w:gridSpan w:val="4"/>
            <w:vAlign w:val="bottom"/>
          </w:tcPr>
          <w:p w14:paraId="33A5B92E" w14:textId="246F784B" w:rsidR="004B1A4E" w:rsidRPr="00272D88" w:rsidRDefault="004B1A4E" w:rsidP="004B1A4E">
            <w:pPr>
              <w:pBdr>
                <w:bottom w:val="single" w:sz="4" w:space="1" w:color="auto"/>
              </w:pBdr>
              <w:spacing w:line="340" w:lineRule="exact"/>
              <w:jc w:val="center"/>
              <w:rPr>
                <w:rFonts w:ascii="Arial" w:hAnsi="Arial" w:cs="Arial"/>
                <w:kern w:val="28"/>
                <w:sz w:val="18"/>
                <w:szCs w:val="18"/>
              </w:rPr>
            </w:pPr>
            <w:r w:rsidRPr="00272D88">
              <w:rPr>
                <w:rFonts w:ascii="Arial" w:hAnsi="Arial" w:cs="Arial"/>
                <w:kern w:val="28"/>
                <w:sz w:val="18"/>
                <w:szCs w:val="18"/>
              </w:rPr>
              <w:t>31 December 2021</w:t>
            </w:r>
          </w:p>
        </w:tc>
      </w:tr>
      <w:tr w:rsidR="00272D88" w:rsidRPr="00272D88" w14:paraId="7AA2514E" w14:textId="77777777" w:rsidTr="000565DC">
        <w:trPr>
          <w:trHeight w:val="144"/>
        </w:trPr>
        <w:tc>
          <w:tcPr>
            <w:tcW w:w="4410" w:type="dxa"/>
            <w:vAlign w:val="bottom"/>
          </w:tcPr>
          <w:p w14:paraId="4A5DFA9D" w14:textId="77777777" w:rsidR="004B1A4E" w:rsidRPr="00272D88" w:rsidRDefault="004B1A4E" w:rsidP="004B1A4E">
            <w:pPr>
              <w:spacing w:line="320" w:lineRule="exact"/>
              <w:ind w:left="243" w:hanging="180"/>
              <w:jc w:val="thaiDistribute"/>
              <w:rPr>
                <w:rFonts w:ascii="Arial" w:hAnsi="Arial" w:cs="Arial"/>
                <w:kern w:val="28"/>
                <w:sz w:val="18"/>
                <w:szCs w:val="18"/>
              </w:rPr>
            </w:pPr>
          </w:p>
        </w:tc>
        <w:tc>
          <w:tcPr>
            <w:tcW w:w="1170" w:type="dxa"/>
            <w:vAlign w:val="bottom"/>
          </w:tcPr>
          <w:p w14:paraId="12643952" w14:textId="77777777" w:rsidR="004B1A4E" w:rsidRPr="00272D88" w:rsidRDefault="004B1A4E" w:rsidP="004B1A4E">
            <w:pPr>
              <w:pBdr>
                <w:bottom w:val="single" w:sz="4" w:space="1" w:color="auto"/>
              </w:pBdr>
              <w:spacing w:line="320" w:lineRule="exact"/>
              <w:jc w:val="center"/>
              <w:rPr>
                <w:rFonts w:ascii="Arial" w:hAnsi="Arial" w:cs="Arial"/>
                <w:kern w:val="28"/>
                <w:sz w:val="18"/>
                <w:szCs w:val="18"/>
              </w:rPr>
            </w:pPr>
            <w:r w:rsidRPr="00272D88">
              <w:rPr>
                <w:rFonts w:ascii="Arial" w:hAnsi="Arial" w:cs="Arial"/>
                <w:kern w:val="28"/>
                <w:sz w:val="18"/>
                <w:szCs w:val="18"/>
              </w:rPr>
              <w:t>Level</w:t>
            </w:r>
            <w:r w:rsidRPr="00272D88">
              <w:rPr>
                <w:rFonts w:ascii="Arial" w:hAnsi="Arial" w:cs="Arial"/>
                <w:kern w:val="28"/>
                <w:sz w:val="18"/>
                <w:szCs w:val="18"/>
                <w:cs/>
              </w:rPr>
              <w:t xml:space="preserve"> </w:t>
            </w:r>
            <w:r w:rsidRPr="00272D88">
              <w:rPr>
                <w:rFonts w:ascii="Arial" w:hAnsi="Arial" w:cs="Arial"/>
                <w:kern w:val="28"/>
                <w:sz w:val="18"/>
                <w:szCs w:val="18"/>
              </w:rPr>
              <w:t>1</w:t>
            </w:r>
          </w:p>
        </w:tc>
        <w:tc>
          <w:tcPr>
            <w:tcW w:w="1170" w:type="dxa"/>
            <w:vAlign w:val="bottom"/>
          </w:tcPr>
          <w:p w14:paraId="29F7C1ED" w14:textId="77777777" w:rsidR="004B1A4E" w:rsidRPr="00272D88" w:rsidRDefault="004B1A4E" w:rsidP="004B1A4E">
            <w:pPr>
              <w:pBdr>
                <w:bottom w:val="single" w:sz="4" w:space="1" w:color="auto"/>
              </w:pBdr>
              <w:spacing w:line="320" w:lineRule="exact"/>
              <w:jc w:val="center"/>
              <w:rPr>
                <w:rFonts w:ascii="Arial" w:hAnsi="Arial" w:cs="Arial"/>
                <w:kern w:val="28"/>
                <w:sz w:val="18"/>
                <w:szCs w:val="18"/>
              </w:rPr>
            </w:pPr>
            <w:r w:rsidRPr="00272D88">
              <w:rPr>
                <w:rFonts w:ascii="Arial" w:hAnsi="Arial" w:cs="Arial"/>
                <w:kern w:val="28"/>
                <w:sz w:val="18"/>
                <w:szCs w:val="18"/>
              </w:rPr>
              <w:t>Level</w:t>
            </w:r>
            <w:r w:rsidRPr="00272D88">
              <w:rPr>
                <w:rFonts w:ascii="Arial" w:hAnsi="Arial" w:cs="Arial"/>
                <w:kern w:val="28"/>
                <w:sz w:val="18"/>
                <w:szCs w:val="18"/>
                <w:cs/>
              </w:rPr>
              <w:t xml:space="preserve"> </w:t>
            </w:r>
            <w:r w:rsidRPr="00272D88">
              <w:rPr>
                <w:rFonts w:ascii="Arial" w:hAnsi="Arial" w:cs="Arial"/>
                <w:kern w:val="28"/>
                <w:sz w:val="18"/>
                <w:szCs w:val="18"/>
              </w:rPr>
              <w:t>2</w:t>
            </w:r>
          </w:p>
        </w:tc>
        <w:tc>
          <w:tcPr>
            <w:tcW w:w="1170" w:type="dxa"/>
            <w:vAlign w:val="bottom"/>
          </w:tcPr>
          <w:p w14:paraId="20D77159" w14:textId="77777777" w:rsidR="004B1A4E" w:rsidRPr="00272D88" w:rsidRDefault="004B1A4E" w:rsidP="004B1A4E">
            <w:pPr>
              <w:pBdr>
                <w:bottom w:val="single" w:sz="4" w:space="1" w:color="auto"/>
              </w:pBdr>
              <w:spacing w:line="320" w:lineRule="exact"/>
              <w:jc w:val="center"/>
              <w:rPr>
                <w:rFonts w:ascii="Arial" w:hAnsi="Arial" w:cs="Arial"/>
                <w:kern w:val="28"/>
                <w:sz w:val="18"/>
                <w:szCs w:val="18"/>
              </w:rPr>
            </w:pPr>
            <w:r w:rsidRPr="00272D88">
              <w:rPr>
                <w:rFonts w:ascii="Arial" w:hAnsi="Arial" w:cs="Arial"/>
                <w:kern w:val="28"/>
                <w:sz w:val="18"/>
                <w:szCs w:val="18"/>
              </w:rPr>
              <w:t>Level</w:t>
            </w:r>
            <w:r w:rsidRPr="00272D88">
              <w:rPr>
                <w:rFonts w:ascii="Arial" w:hAnsi="Arial" w:cs="Arial"/>
                <w:kern w:val="28"/>
                <w:sz w:val="18"/>
                <w:szCs w:val="18"/>
                <w:cs/>
              </w:rPr>
              <w:t xml:space="preserve"> </w:t>
            </w:r>
            <w:r w:rsidRPr="00272D88">
              <w:rPr>
                <w:rFonts w:ascii="Arial" w:hAnsi="Arial" w:cs="Arial"/>
                <w:kern w:val="28"/>
                <w:sz w:val="18"/>
                <w:szCs w:val="18"/>
              </w:rPr>
              <w:t>3</w:t>
            </w:r>
          </w:p>
        </w:tc>
        <w:tc>
          <w:tcPr>
            <w:tcW w:w="1260" w:type="dxa"/>
            <w:vAlign w:val="bottom"/>
          </w:tcPr>
          <w:p w14:paraId="04242B6B" w14:textId="77777777" w:rsidR="004B1A4E" w:rsidRPr="00272D88" w:rsidRDefault="004B1A4E" w:rsidP="004B1A4E">
            <w:pPr>
              <w:pBdr>
                <w:bottom w:val="single" w:sz="4" w:space="1" w:color="auto"/>
              </w:pBdr>
              <w:spacing w:line="320" w:lineRule="exact"/>
              <w:jc w:val="center"/>
              <w:rPr>
                <w:rFonts w:ascii="Arial" w:hAnsi="Arial" w:cs="Arial"/>
                <w:kern w:val="28"/>
                <w:sz w:val="18"/>
                <w:szCs w:val="18"/>
                <w:cs/>
              </w:rPr>
            </w:pPr>
            <w:r w:rsidRPr="00272D88">
              <w:rPr>
                <w:rFonts w:ascii="Arial" w:hAnsi="Arial" w:cs="Arial"/>
                <w:kern w:val="28"/>
                <w:sz w:val="18"/>
                <w:szCs w:val="18"/>
              </w:rPr>
              <w:t>Total</w:t>
            </w:r>
          </w:p>
        </w:tc>
      </w:tr>
      <w:tr w:rsidR="00272D88" w:rsidRPr="00272D88" w14:paraId="0446AF3E" w14:textId="77777777" w:rsidTr="000565DC">
        <w:trPr>
          <w:trHeight w:val="155"/>
        </w:trPr>
        <w:tc>
          <w:tcPr>
            <w:tcW w:w="4410" w:type="dxa"/>
            <w:vAlign w:val="bottom"/>
          </w:tcPr>
          <w:p w14:paraId="40160855" w14:textId="77777777" w:rsidR="004B1A4E" w:rsidRPr="00272D88" w:rsidRDefault="004B1A4E" w:rsidP="004B1A4E">
            <w:pPr>
              <w:spacing w:line="320" w:lineRule="exact"/>
              <w:ind w:left="243" w:hanging="180"/>
              <w:jc w:val="thaiDistribute"/>
              <w:rPr>
                <w:rFonts w:ascii="Arial" w:hAnsi="Arial" w:cs="Arial"/>
                <w:b/>
                <w:bCs/>
                <w:kern w:val="28"/>
                <w:sz w:val="18"/>
                <w:szCs w:val="18"/>
              </w:rPr>
            </w:pPr>
            <w:r w:rsidRPr="00272D88">
              <w:rPr>
                <w:rFonts w:ascii="Arial" w:hAnsi="Arial" w:cs="Arial"/>
                <w:b/>
                <w:bCs/>
                <w:kern w:val="28"/>
                <w:sz w:val="18"/>
                <w:szCs w:val="18"/>
              </w:rPr>
              <w:t xml:space="preserve">Financial assets measured at fair value </w:t>
            </w:r>
          </w:p>
        </w:tc>
        <w:tc>
          <w:tcPr>
            <w:tcW w:w="1170" w:type="dxa"/>
          </w:tcPr>
          <w:p w14:paraId="284A8D68" w14:textId="77777777" w:rsidR="004B1A4E" w:rsidRPr="00272D88" w:rsidRDefault="004B1A4E" w:rsidP="004B1A4E">
            <w:pPr>
              <w:tabs>
                <w:tab w:val="decimal" w:pos="972"/>
              </w:tabs>
              <w:spacing w:line="320" w:lineRule="exact"/>
              <w:ind w:right="32"/>
              <w:rPr>
                <w:rFonts w:ascii="Arial" w:hAnsi="Arial" w:cs="Arial"/>
                <w:kern w:val="28"/>
                <w:sz w:val="18"/>
                <w:szCs w:val="18"/>
              </w:rPr>
            </w:pPr>
          </w:p>
        </w:tc>
        <w:tc>
          <w:tcPr>
            <w:tcW w:w="1170" w:type="dxa"/>
          </w:tcPr>
          <w:p w14:paraId="4F1F912B" w14:textId="77777777" w:rsidR="004B1A4E" w:rsidRPr="00272D88" w:rsidRDefault="004B1A4E" w:rsidP="004B1A4E">
            <w:pPr>
              <w:tabs>
                <w:tab w:val="decimal" w:pos="972"/>
              </w:tabs>
              <w:spacing w:line="320" w:lineRule="exact"/>
              <w:ind w:right="32"/>
              <w:rPr>
                <w:rFonts w:ascii="Arial" w:hAnsi="Arial" w:cs="Arial"/>
                <w:kern w:val="28"/>
                <w:sz w:val="18"/>
                <w:szCs w:val="18"/>
              </w:rPr>
            </w:pPr>
          </w:p>
        </w:tc>
        <w:tc>
          <w:tcPr>
            <w:tcW w:w="1170" w:type="dxa"/>
          </w:tcPr>
          <w:p w14:paraId="0910F5EB" w14:textId="77777777" w:rsidR="004B1A4E" w:rsidRPr="00272D88" w:rsidRDefault="004B1A4E" w:rsidP="004B1A4E">
            <w:pPr>
              <w:tabs>
                <w:tab w:val="decimal" w:pos="972"/>
              </w:tabs>
              <w:spacing w:line="320" w:lineRule="exact"/>
              <w:ind w:right="32"/>
              <w:rPr>
                <w:rFonts w:ascii="Arial" w:hAnsi="Arial" w:cs="Arial"/>
                <w:kern w:val="28"/>
                <w:sz w:val="18"/>
                <w:szCs w:val="18"/>
              </w:rPr>
            </w:pPr>
          </w:p>
        </w:tc>
        <w:tc>
          <w:tcPr>
            <w:tcW w:w="1260" w:type="dxa"/>
          </w:tcPr>
          <w:p w14:paraId="6AB6DCEF" w14:textId="77777777" w:rsidR="004B1A4E" w:rsidRPr="00272D88" w:rsidRDefault="004B1A4E" w:rsidP="004B1A4E">
            <w:pPr>
              <w:tabs>
                <w:tab w:val="decimal" w:pos="972"/>
              </w:tabs>
              <w:spacing w:line="320" w:lineRule="exact"/>
              <w:ind w:right="32"/>
              <w:rPr>
                <w:rFonts w:ascii="Arial" w:hAnsi="Arial" w:cs="Arial"/>
                <w:b/>
                <w:bCs/>
                <w:kern w:val="28"/>
                <w:sz w:val="18"/>
                <w:szCs w:val="18"/>
              </w:rPr>
            </w:pPr>
          </w:p>
        </w:tc>
      </w:tr>
      <w:tr w:rsidR="00272D88" w:rsidRPr="00272D88" w14:paraId="620CF161" w14:textId="77777777" w:rsidTr="000565DC">
        <w:trPr>
          <w:trHeight w:val="63"/>
        </w:trPr>
        <w:tc>
          <w:tcPr>
            <w:tcW w:w="4410" w:type="dxa"/>
          </w:tcPr>
          <w:p w14:paraId="26BD9F03" w14:textId="77777777" w:rsidR="004B1A4E" w:rsidRPr="00272D88" w:rsidRDefault="004B1A4E" w:rsidP="004B1A4E">
            <w:pPr>
              <w:spacing w:line="320" w:lineRule="exact"/>
              <w:ind w:left="342" w:hanging="180"/>
              <w:rPr>
                <w:rFonts w:ascii="Arial" w:hAnsi="Arial" w:cs="Arial"/>
                <w:kern w:val="28"/>
                <w:sz w:val="18"/>
                <w:szCs w:val="18"/>
              </w:rPr>
            </w:pPr>
            <w:r w:rsidRPr="00272D88">
              <w:rPr>
                <w:rFonts w:ascii="Arial" w:hAnsi="Arial" w:cs="Arial"/>
                <w:kern w:val="28"/>
                <w:sz w:val="18"/>
                <w:szCs w:val="18"/>
              </w:rPr>
              <w:t>Other non-current financial assets</w:t>
            </w:r>
          </w:p>
        </w:tc>
        <w:tc>
          <w:tcPr>
            <w:tcW w:w="1170" w:type="dxa"/>
            <w:vAlign w:val="bottom"/>
          </w:tcPr>
          <w:p w14:paraId="538A067D" w14:textId="77777777" w:rsidR="004B1A4E" w:rsidRPr="00272D88" w:rsidRDefault="004B1A4E" w:rsidP="004B1A4E">
            <w:pPr>
              <w:tabs>
                <w:tab w:val="decimal" w:pos="972"/>
              </w:tabs>
              <w:spacing w:line="320" w:lineRule="exact"/>
              <w:ind w:right="32"/>
              <w:jc w:val="right"/>
              <w:rPr>
                <w:rFonts w:ascii="Arial" w:hAnsi="Arial" w:cs="Arial"/>
                <w:kern w:val="28"/>
                <w:sz w:val="18"/>
                <w:szCs w:val="18"/>
              </w:rPr>
            </w:pPr>
          </w:p>
        </w:tc>
        <w:tc>
          <w:tcPr>
            <w:tcW w:w="1170" w:type="dxa"/>
            <w:vAlign w:val="bottom"/>
          </w:tcPr>
          <w:p w14:paraId="7127BF6D" w14:textId="77777777" w:rsidR="004B1A4E" w:rsidRPr="00272D88" w:rsidRDefault="004B1A4E" w:rsidP="004B1A4E">
            <w:pPr>
              <w:tabs>
                <w:tab w:val="decimal" w:pos="972"/>
              </w:tabs>
              <w:spacing w:line="320" w:lineRule="exact"/>
              <w:ind w:right="32"/>
              <w:jc w:val="right"/>
              <w:rPr>
                <w:rFonts w:ascii="Arial" w:hAnsi="Arial" w:cs="Arial"/>
                <w:kern w:val="28"/>
                <w:sz w:val="18"/>
                <w:szCs w:val="18"/>
              </w:rPr>
            </w:pPr>
          </w:p>
        </w:tc>
        <w:tc>
          <w:tcPr>
            <w:tcW w:w="1170" w:type="dxa"/>
            <w:vAlign w:val="bottom"/>
          </w:tcPr>
          <w:p w14:paraId="1CE7A685" w14:textId="77777777" w:rsidR="004B1A4E" w:rsidRPr="00272D88" w:rsidRDefault="004B1A4E" w:rsidP="004B1A4E">
            <w:pPr>
              <w:tabs>
                <w:tab w:val="decimal" w:pos="972"/>
              </w:tabs>
              <w:spacing w:line="320" w:lineRule="exact"/>
              <w:ind w:right="32"/>
              <w:jc w:val="right"/>
              <w:rPr>
                <w:rFonts w:ascii="Arial" w:hAnsi="Arial" w:cs="Arial"/>
                <w:kern w:val="28"/>
                <w:sz w:val="18"/>
                <w:szCs w:val="18"/>
              </w:rPr>
            </w:pPr>
          </w:p>
        </w:tc>
        <w:tc>
          <w:tcPr>
            <w:tcW w:w="1260" w:type="dxa"/>
            <w:vAlign w:val="bottom"/>
          </w:tcPr>
          <w:p w14:paraId="7DEC01C5" w14:textId="77777777" w:rsidR="004B1A4E" w:rsidRPr="00272D88" w:rsidRDefault="004B1A4E" w:rsidP="004B1A4E">
            <w:pPr>
              <w:tabs>
                <w:tab w:val="decimal" w:pos="972"/>
              </w:tabs>
              <w:spacing w:line="320" w:lineRule="exact"/>
              <w:ind w:right="32"/>
              <w:jc w:val="right"/>
              <w:rPr>
                <w:rFonts w:ascii="Arial" w:hAnsi="Arial" w:cs="Arial"/>
                <w:b/>
                <w:bCs/>
                <w:kern w:val="28"/>
                <w:sz w:val="18"/>
                <w:szCs w:val="18"/>
              </w:rPr>
            </w:pPr>
          </w:p>
        </w:tc>
      </w:tr>
      <w:tr w:rsidR="00272D88" w:rsidRPr="00272D88" w14:paraId="5549216A" w14:textId="77777777" w:rsidTr="000565DC">
        <w:trPr>
          <w:trHeight w:val="63"/>
        </w:trPr>
        <w:tc>
          <w:tcPr>
            <w:tcW w:w="4410" w:type="dxa"/>
          </w:tcPr>
          <w:p w14:paraId="2594F82C" w14:textId="77777777" w:rsidR="004B1A4E" w:rsidRPr="00272D88" w:rsidRDefault="004B1A4E" w:rsidP="004B1A4E">
            <w:pPr>
              <w:spacing w:line="320" w:lineRule="exact"/>
              <w:ind w:left="522" w:hanging="180"/>
              <w:rPr>
                <w:rFonts w:ascii="Arial" w:hAnsi="Arial" w:cs="Arial"/>
                <w:kern w:val="28"/>
                <w:sz w:val="18"/>
                <w:szCs w:val="18"/>
              </w:rPr>
            </w:pPr>
            <w:r w:rsidRPr="00272D88">
              <w:rPr>
                <w:rFonts w:ascii="Arial" w:hAnsi="Arial" w:cs="Arial"/>
                <w:kern w:val="28"/>
                <w:sz w:val="18"/>
                <w:szCs w:val="18"/>
              </w:rPr>
              <w:t>Derivatives - interest rate swap agreement</w:t>
            </w:r>
          </w:p>
        </w:tc>
        <w:tc>
          <w:tcPr>
            <w:tcW w:w="1170" w:type="dxa"/>
            <w:vAlign w:val="bottom"/>
          </w:tcPr>
          <w:p w14:paraId="5F0172F8" w14:textId="77777777" w:rsidR="004B1A4E" w:rsidRPr="00272D88" w:rsidRDefault="004B1A4E" w:rsidP="004B1A4E">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w:t>
            </w:r>
          </w:p>
        </w:tc>
        <w:tc>
          <w:tcPr>
            <w:tcW w:w="1170" w:type="dxa"/>
            <w:vAlign w:val="bottom"/>
          </w:tcPr>
          <w:p w14:paraId="55A47CC4" w14:textId="77777777" w:rsidR="004B1A4E" w:rsidRPr="00272D88" w:rsidRDefault="004B1A4E" w:rsidP="004B1A4E">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42</w:t>
            </w:r>
          </w:p>
        </w:tc>
        <w:tc>
          <w:tcPr>
            <w:tcW w:w="1170" w:type="dxa"/>
            <w:vAlign w:val="bottom"/>
          </w:tcPr>
          <w:p w14:paraId="225361E4" w14:textId="77777777" w:rsidR="004B1A4E" w:rsidRPr="00272D88" w:rsidRDefault="004B1A4E" w:rsidP="004B1A4E">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w:t>
            </w:r>
          </w:p>
        </w:tc>
        <w:tc>
          <w:tcPr>
            <w:tcW w:w="1260" w:type="dxa"/>
            <w:vAlign w:val="bottom"/>
          </w:tcPr>
          <w:p w14:paraId="73DF36E0" w14:textId="77777777" w:rsidR="004B1A4E" w:rsidRPr="00272D88" w:rsidRDefault="004B1A4E" w:rsidP="004B1A4E">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42</w:t>
            </w:r>
          </w:p>
        </w:tc>
      </w:tr>
      <w:tr w:rsidR="00272D88" w:rsidRPr="00272D88" w14:paraId="579836CC" w14:textId="77777777" w:rsidTr="000565DC">
        <w:trPr>
          <w:trHeight w:val="63"/>
        </w:trPr>
        <w:tc>
          <w:tcPr>
            <w:tcW w:w="4410" w:type="dxa"/>
          </w:tcPr>
          <w:p w14:paraId="7193CB07" w14:textId="77777777" w:rsidR="004B1A4E" w:rsidRPr="00272D88" w:rsidRDefault="004B1A4E" w:rsidP="004B1A4E">
            <w:pPr>
              <w:spacing w:line="320" w:lineRule="exact"/>
              <w:ind w:left="522" w:hanging="180"/>
              <w:rPr>
                <w:rFonts w:ascii="Arial" w:hAnsi="Arial" w:cs="Arial"/>
                <w:kern w:val="28"/>
                <w:sz w:val="18"/>
                <w:szCs w:val="18"/>
              </w:rPr>
            </w:pPr>
            <w:r w:rsidRPr="00272D88">
              <w:rPr>
                <w:rFonts w:ascii="Arial" w:hAnsi="Arial" w:cs="Arial"/>
                <w:kern w:val="28"/>
                <w:sz w:val="18"/>
                <w:szCs w:val="18"/>
              </w:rPr>
              <w:t xml:space="preserve">Investment in debt instrument </w:t>
            </w:r>
          </w:p>
        </w:tc>
        <w:tc>
          <w:tcPr>
            <w:tcW w:w="1170" w:type="dxa"/>
            <w:vAlign w:val="bottom"/>
          </w:tcPr>
          <w:p w14:paraId="4DE0BE7C" w14:textId="77777777" w:rsidR="004B1A4E" w:rsidRPr="00272D88" w:rsidRDefault="004B1A4E" w:rsidP="004B1A4E">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w:t>
            </w:r>
          </w:p>
        </w:tc>
        <w:tc>
          <w:tcPr>
            <w:tcW w:w="1170" w:type="dxa"/>
            <w:vAlign w:val="bottom"/>
          </w:tcPr>
          <w:p w14:paraId="41F86719" w14:textId="77777777" w:rsidR="004B1A4E" w:rsidRPr="00272D88" w:rsidRDefault="004B1A4E" w:rsidP="004B1A4E">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w:t>
            </w:r>
          </w:p>
        </w:tc>
        <w:tc>
          <w:tcPr>
            <w:tcW w:w="1170" w:type="dxa"/>
            <w:vAlign w:val="bottom"/>
          </w:tcPr>
          <w:p w14:paraId="719811EE" w14:textId="77777777" w:rsidR="004B1A4E" w:rsidRPr="00272D88" w:rsidRDefault="004B1A4E" w:rsidP="004B1A4E">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3</w:t>
            </w:r>
          </w:p>
        </w:tc>
        <w:tc>
          <w:tcPr>
            <w:tcW w:w="1260" w:type="dxa"/>
            <w:vAlign w:val="bottom"/>
          </w:tcPr>
          <w:p w14:paraId="71F4CE38" w14:textId="77777777" w:rsidR="004B1A4E" w:rsidRPr="00272D88" w:rsidRDefault="004B1A4E" w:rsidP="004B1A4E">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3</w:t>
            </w:r>
          </w:p>
        </w:tc>
      </w:tr>
      <w:tr w:rsidR="00272D88" w:rsidRPr="00272D88" w14:paraId="22573B1A" w14:textId="77777777" w:rsidTr="000565DC">
        <w:trPr>
          <w:trHeight w:val="207"/>
        </w:trPr>
        <w:tc>
          <w:tcPr>
            <w:tcW w:w="4410" w:type="dxa"/>
            <w:vAlign w:val="bottom"/>
          </w:tcPr>
          <w:p w14:paraId="057B2514" w14:textId="77777777" w:rsidR="004B1A4E" w:rsidRPr="00272D88" w:rsidRDefault="004B1A4E" w:rsidP="004B1A4E">
            <w:pPr>
              <w:spacing w:line="320" w:lineRule="exact"/>
              <w:ind w:left="522" w:hanging="180"/>
              <w:rPr>
                <w:rFonts w:ascii="Arial" w:hAnsi="Arial" w:cs="Arial"/>
                <w:kern w:val="28"/>
                <w:sz w:val="18"/>
                <w:szCs w:val="18"/>
              </w:rPr>
            </w:pPr>
            <w:r w:rsidRPr="00272D88">
              <w:rPr>
                <w:rFonts w:ascii="Arial" w:hAnsi="Arial" w:cs="Arial"/>
                <w:kern w:val="28"/>
                <w:sz w:val="18"/>
                <w:szCs w:val="18"/>
              </w:rPr>
              <w:t xml:space="preserve">Investment in equity instrument </w:t>
            </w:r>
          </w:p>
        </w:tc>
        <w:tc>
          <w:tcPr>
            <w:tcW w:w="1170" w:type="dxa"/>
            <w:vAlign w:val="bottom"/>
          </w:tcPr>
          <w:p w14:paraId="604A1222" w14:textId="77777777" w:rsidR="004B1A4E" w:rsidRPr="00272D88" w:rsidRDefault="004B1A4E" w:rsidP="004B1A4E">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5,000</w:t>
            </w:r>
          </w:p>
        </w:tc>
        <w:tc>
          <w:tcPr>
            <w:tcW w:w="1170" w:type="dxa"/>
            <w:vAlign w:val="bottom"/>
          </w:tcPr>
          <w:p w14:paraId="14A68017" w14:textId="77777777" w:rsidR="004B1A4E" w:rsidRPr="00272D88" w:rsidRDefault="004B1A4E" w:rsidP="004B1A4E">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w:t>
            </w:r>
          </w:p>
        </w:tc>
        <w:tc>
          <w:tcPr>
            <w:tcW w:w="1170" w:type="dxa"/>
            <w:vAlign w:val="bottom"/>
          </w:tcPr>
          <w:p w14:paraId="528CAEBF" w14:textId="77777777" w:rsidR="004B1A4E" w:rsidRPr="00272D88" w:rsidRDefault="004B1A4E" w:rsidP="004B1A4E">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22</w:t>
            </w:r>
          </w:p>
        </w:tc>
        <w:tc>
          <w:tcPr>
            <w:tcW w:w="1260" w:type="dxa"/>
            <w:vAlign w:val="bottom"/>
          </w:tcPr>
          <w:p w14:paraId="7A18BEA8" w14:textId="77777777" w:rsidR="004B1A4E" w:rsidRPr="00272D88" w:rsidRDefault="004B1A4E" w:rsidP="004B1A4E">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5,022</w:t>
            </w:r>
          </w:p>
        </w:tc>
      </w:tr>
      <w:tr w:rsidR="00272D88" w:rsidRPr="00272D88" w14:paraId="49A69953" w14:textId="77777777" w:rsidTr="000565DC">
        <w:trPr>
          <w:trHeight w:val="155"/>
        </w:trPr>
        <w:tc>
          <w:tcPr>
            <w:tcW w:w="4410" w:type="dxa"/>
            <w:vAlign w:val="bottom"/>
          </w:tcPr>
          <w:p w14:paraId="078328E5" w14:textId="77777777" w:rsidR="004B1A4E" w:rsidRPr="00272D88" w:rsidRDefault="004B1A4E" w:rsidP="004B1A4E">
            <w:pPr>
              <w:spacing w:line="320" w:lineRule="exact"/>
              <w:ind w:left="243" w:hanging="180"/>
              <w:jc w:val="thaiDistribute"/>
              <w:rPr>
                <w:rFonts w:ascii="Arial" w:hAnsi="Arial" w:cs="Arial"/>
                <w:b/>
                <w:bCs/>
                <w:kern w:val="28"/>
                <w:sz w:val="18"/>
                <w:szCs w:val="18"/>
              </w:rPr>
            </w:pPr>
            <w:r w:rsidRPr="00272D88">
              <w:rPr>
                <w:rFonts w:ascii="Arial" w:hAnsi="Arial" w:cs="Arial"/>
                <w:b/>
                <w:bCs/>
                <w:kern w:val="28"/>
                <w:sz w:val="18"/>
                <w:szCs w:val="18"/>
              </w:rPr>
              <w:t xml:space="preserve">Assets for which fair value are disclosed </w:t>
            </w:r>
          </w:p>
        </w:tc>
        <w:tc>
          <w:tcPr>
            <w:tcW w:w="1170" w:type="dxa"/>
          </w:tcPr>
          <w:p w14:paraId="4DC48181" w14:textId="77777777" w:rsidR="004B1A4E" w:rsidRPr="00272D88" w:rsidRDefault="004B1A4E" w:rsidP="004B1A4E">
            <w:pPr>
              <w:tabs>
                <w:tab w:val="decimal" w:pos="972"/>
              </w:tabs>
              <w:spacing w:line="320" w:lineRule="exact"/>
              <w:ind w:right="32"/>
              <w:jc w:val="right"/>
              <w:rPr>
                <w:rFonts w:ascii="Arial" w:hAnsi="Arial" w:cs="Arial"/>
                <w:sz w:val="18"/>
                <w:szCs w:val="18"/>
              </w:rPr>
            </w:pPr>
          </w:p>
        </w:tc>
        <w:tc>
          <w:tcPr>
            <w:tcW w:w="1170" w:type="dxa"/>
          </w:tcPr>
          <w:p w14:paraId="06A90111" w14:textId="77777777" w:rsidR="004B1A4E" w:rsidRPr="00272D88" w:rsidRDefault="004B1A4E" w:rsidP="004B1A4E">
            <w:pPr>
              <w:tabs>
                <w:tab w:val="decimal" w:pos="972"/>
              </w:tabs>
              <w:spacing w:line="320" w:lineRule="exact"/>
              <w:ind w:right="32"/>
              <w:jc w:val="right"/>
              <w:rPr>
                <w:rFonts w:ascii="Arial" w:hAnsi="Arial" w:cs="Arial"/>
                <w:sz w:val="18"/>
                <w:szCs w:val="18"/>
              </w:rPr>
            </w:pPr>
          </w:p>
        </w:tc>
        <w:tc>
          <w:tcPr>
            <w:tcW w:w="1170" w:type="dxa"/>
          </w:tcPr>
          <w:p w14:paraId="1C9A9C6E" w14:textId="77777777" w:rsidR="004B1A4E" w:rsidRPr="00272D88" w:rsidRDefault="004B1A4E" w:rsidP="004B1A4E">
            <w:pPr>
              <w:tabs>
                <w:tab w:val="decimal" w:pos="972"/>
              </w:tabs>
              <w:spacing w:line="320" w:lineRule="exact"/>
              <w:ind w:right="32"/>
              <w:jc w:val="right"/>
              <w:rPr>
                <w:rFonts w:ascii="Arial" w:hAnsi="Arial" w:cs="Arial"/>
                <w:sz w:val="18"/>
                <w:szCs w:val="18"/>
              </w:rPr>
            </w:pPr>
          </w:p>
        </w:tc>
        <w:tc>
          <w:tcPr>
            <w:tcW w:w="1260" w:type="dxa"/>
          </w:tcPr>
          <w:p w14:paraId="726FE4BA" w14:textId="77777777" w:rsidR="004B1A4E" w:rsidRPr="00272D88" w:rsidRDefault="004B1A4E" w:rsidP="004B1A4E">
            <w:pPr>
              <w:tabs>
                <w:tab w:val="decimal" w:pos="972"/>
              </w:tabs>
              <w:spacing w:line="320" w:lineRule="exact"/>
              <w:ind w:right="32"/>
              <w:jc w:val="right"/>
              <w:rPr>
                <w:rFonts w:ascii="Arial" w:hAnsi="Arial" w:cs="Arial"/>
                <w:sz w:val="18"/>
                <w:szCs w:val="18"/>
              </w:rPr>
            </w:pPr>
          </w:p>
        </w:tc>
      </w:tr>
      <w:tr w:rsidR="00272D88" w:rsidRPr="00272D88" w14:paraId="563905DF" w14:textId="77777777" w:rsidTr="000565DC">
        <w:trPr>
          <w:trHeight w:val="63"/>
        </w:trPr>
        <w:tc>
          <w:tcPr>
            <w:tcW w:w="4410" w:type="dxa"/>
          </w:tcPr>
          <w:p w14:paraId="1754D268" w14:textId="77777777" w:rsidR="004B1A4E" w:rsidRPr="00272D88" w:rsidRDefault="004B1A4E" w:rsidP="004B1A4E">
            <w:pPr>
              <w:spacing w:line="320" w:lineRule="exact"/>
              <w:ind w:left="342" w:hanging="180"/>
              <w:rPr>
                <w:rFonts w:ascii="Arial" w:hAnsi="Arial" w:cs="Arial"/>
                <w:kern w:val="28"/>
                <w:sz w:val="18"/>
                <w:szCs w:val="18"/>
              </w:rPr>
            </w:pPr>
            <w:r w:rsidRPr="00272D88">
              <w:rPr>
                <w:rFonts w:ascii="Arial" w:hAnsi="Arial" w:cs="Arial"/>
                <w:kern w:val="28"/>
                <w:sz w:val="18"/>
                <w:szCs w:val="18"/>
              </w:rPr>
              <w:t xml:space="preserve">Investment properties </w:t>
            </w:r>
          </w:p>
        </w:tc>
        <w:tc>
          <w:tcPr>
            <w:tcW w:w="1170" w:type="dxa"/>
            <w:vAlign w:val="bottom"/>
          </w:tcPr>
          <w:p w14:paraId="2C189DAC" w14:textId="77777777" w:rsidR="004B1A4E" w:rsidRPr="00272D88" w:rsidRDefault="004B1A4E" w:rsidP="004B1A4E">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w:t>
            </w:r>
          </w:p>
        </w:tc>
        <w:tc>
          <w:tcPr>
            <w:tcW w:w="1170" w:type="dxa"/>
            <w:vAlign w:val="bottom"/>
          </w:tcPr>
          <w:p w14:paraId="4765AAAC" w14:textId="77777777" w:rsidR="004B1A4E" w:rsidRPr="00272D88" w:rsidRDefault="004B1A4E" w:rsidP="004B1A4E">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w:t>
            </w:r>
          </w:p>
        </w:tc>
        <w:tc>
          <w:tcPr>
            <w:tcW w:w="1170" w:type="dxa"/>
            <w:vAlign w:val="bottom"/>
          </w:tcPr>
          <w:p w14:paraId="22516480" w14:textId="1EF5A2C5" w:rsidR="004B1A4E" w:rsidRPr="00272D88" w:rsidRDefault="004B1A4E" w:rsidP="004B1A4E">
            <w:pPr>
              <w:tabs>
                <w:tab w:val="decimal" w:pos="972"/>
              </w:tabs>
              <w:spacing w:line="320" w:lineRule="exact"/>
              <w:ind w:right="32"/>
              <w:jc w:val="right"/>
              <w:rPr>
                <w:rFonts w:ascii="Arial" w:hAnsi="Arial" w:cstheme="minorBidi"/>
                <w:sz w:val="18"/>
                <w:szCs w:val="18"/>
              </w:rPr>
            </w:pPr>
            <w:r w:rsidRPr="00272D88">
              <w:rPr>
                <w:rFonts w:ascii="Arial" w:hAnsi="Arial" w:cs="Arial"/>
                <w:sz w:val="18"/>
                <w:szCs w:val="18"/>
              </w:rPr>
              <w:t>20,</w:t>
            </w:r>
            <w:r w:rsidR="0041567D" w:rsidRPr="00272D88">
              <w:rPr>
                <w:rFonts w:ascii="Arial" w:hAnsi="Arial" w:cstheme="minorBidi"/>
                <w:sz w:val="18"/>
                <w:szCs w:val="18"/>
              </w:rPr>
              <w:t>319</w:t>
            </w:r>
          </w:p>
        </w:tc>
        <w:tc>
          <w:tcPr>
            <w:tcW w:w="1260" w:type="dxa"/>
            <w:vAlign w:val="bottom"/>
          </w:tcPr>
          <w:p w14:paraId="27893813" w14:textId="08103DC4" w:rsidR="004B1A4E" w:rsidRPr="00272D88" w:rsidRDefault="0041567D" w:rsidP="004B1A4E">
            <w:pPr>
              <w:tabs>
                <w:tab w:val="decimal" w:pos="972"/>
              </w:tabs>
              <w:spacing w:line="320" w:lineRule="exact"/>
              <w:ind w:right="32"/>
              <w:jc w:val="right"/>
              <w:rPr>
                <w:rFonts w:ascii="Arial" w:hAnsi="Arial" w:cs="Arial"/>
                <w:sz w:val="18"/>
                <w:szCs w:val="18"/>
              </w:rPr>
            </w:pPr>
            <w:r w:rsidRPr="00272D88">
              <w:rPr>
                <w:rFonts w:ascii="Arial" w:hAnsi="Arial" w:cs="Arial"/>
                <w:sz w:val="18"/>
                <w:szCs w:val="18"/>
              </w:rPr>
              <w:t>20,</w:t>
            </w:r>
            <w:r w:rsidRPr="00272D88">
              <w:rPr>
                <w:rFonts w:ascii="Arial" w:hAnsi="Arial" w:cstheme="minorBidi"/>
                <w:sz w:val="18"/>
                <w:szCs w:val="18"/>
              </w:rPr>
              <w:t>319</w:t>
            </w:r>
          </w:p>
        </w:tc>
      </w:tr>
      <w:tr w:rsidR="00272D88" w:rsidRPr="00272D88" w14:paraId="2C90C1C4" w14:textId="77777777" w:rsidTr="000565DC">
        <w:trPr>
          <w:trHeight w:val="34"/>
        </w:trPr>
        <w:tc>
          <w:tcPr>
            <w:tcW w:w="4410" w:type="dxa"/>
            <w:vAlign w:val="bottom"/>
          </w:tcPr>
          <w:p w14:paraId="64A31519" w14:textId="77777777" w:rsidR="004B1A4E" w:rsidRPr="00272D88" w:rsidRDefault="004B1A4E" w:rsidP="004B1A4E">
            <w:pPr>
              <w:spacing w:line="320" w:lineRule="exact"/>
              <w:rPr>
                <w:rFonts w:ascii="Arial" w:hAnsi="Arial" w:cs="Arial"/>
                <w:kern w:val="28"/>
                <w:sz w:val="18"/>
                <w:szCs w:val="18"/>
              </w:rPr>
            </w:pPr>
            <w:r w:rsidRPr="00272D88">
              <w:rPr>
                <w:rFonts w:ascii="Arial" w:hAnsi="Arial" w:cs="Arial"/>
                <w:b/>
                <w:bCs/>
                <w:kern w:val="28"/>
                <w:sz w:val="18"/>
                <w:szCs w:val="18"/>
              </w:rPr>
              <w:t xml:space="preserve"> Liabilities measured at fair value</w:t>
            </w:r>
          </w:p>
        </w:tc>
        <w:tc>
          <w:tcPr>
            <w:tcW w:w="1170" w:type="dxa"/>
            <w:vAlign w:val="bottom"/>
          </w:tcPr>
          <w:p w14:paraId="5F6D5F29" w14:textId="77777777" w:rsidR="004B1A4E" w:rsidRPr="00272D88" w:rsidRDefault="004B1A4E" w:rsidP="004B1A4E">
            <w:pPr>
              <w:tabs>
                <w:tab w:val="decimal" w:pos="972"/>
              </w:tabs>
              <w:spacing w:line="320" w:lineRule="exact"/>
              <w:ind w:right="32"/>
              <w:jc w:val="right"/>
              <w:rPr>
                <w:rFonts w:ascii="Arial" w:hAnsi="Arial" w:cs="Arial"/>
                <w:sz w:val="18"/>
                <w:szCs w:val="18"/>
              </w:rPr>
            </w:pPr>
          </w:p>
        </w:tc>
        <w:tc>
          <w:tcPr>
            <w:tcW w:w="1170" w:type="dxa"/>
            <w:vAlign w:val="bottom"/>
          </w:tcPr>
          <w:p w14:paraId="01E88423" w14:textId="77777777" w:rsidR="004B1A4E" w:rsidRPr="00272D88" w:rsidRDefault="004B1A4E" w:rsidP="004B1A4E">
            <w:pPr>
              <w:tabs>
                <w:tab w:val="decimal" w:pos="972"/>
              </w:tabs>
              <w:spacing w:line="320" w:lineRule="exact"/>
              <w:ind w:right="32"/>
              <w:jc w:val="right"/>
              <w:rPr>
                <w:rFonts w:ascii="Arial" w:hAnsi="Arial" w:cs="Arial"/>
                <w:sz w:val="18"/>
                <w:szCs w:val="18"/>
                <w:cs/>
              </w:rPr>
            </w:pPr>
          </w:p>
        </w:tc>
        <w:tc>
          <w:tcPr>
            <w:tcW w:w="1170" w:type="dxa"/>
            <w:vAlign w:val="bottom"/>
          </w:tcPr>
          <w:p w14:paraId="5021D6D4" w14:textId="77777777" w:rsidR="004B1A4E" w:rsidRPr="00272D88" w:rsidRDefault="004B1A4E" w:rsidP="004B1A4E">
            <w:pPr>
              <w:tabs>
                <w:tab w:val="decimal" w:pos="972"/>
              </w:tabs>
              <w:spacing w:line="320" w:lineRule="exact"/>
              <w:ind w:right="32"/>
              <w:jc w:val="right"/>
              <w:rPr>
                <w:rFonts w:ascii="Arial" w:hAnsi="Arial" w:cs="Arial"/>
                <w:sz w:val="18"/>
                <w:szCs w:val="18"/>
                <w:cs/>
              </w:rPr>
            </w:pPr>
          </w:p>
        </w:tc>
        <w:tc>
          <w:tcPr>
            <w:tcW w:w="1260" w:type="dxa"/>
            <w:vAlign w:val="bottom"/>
          </w:tcPr>
          <w:p w14:paraId="3D3B71FD" w14:textId="77777777" w:rsidR="004B1A4E" w:rsidRPr="00272D88" w:rsidRDefault="004B1A4E" w:rsidP="004B1A4E">
            <w:pPr>
              <w:tabs>
                <w:tab w:val="decimal" w:pos="972"/>
              </w:tabs>
              <w:spacing w:line="320" w:lineRule="exact"/>
              <w:ind w:right="32"/>
              <w:jc w:val="right"/>
              <w:rPr>
                <w:rFonts w:ascii="Arial" w:hAnsi="Arial" w:cstheme="minorBidi"/>
                <w:sz w:val="18"/>
                <w:szCs w:val="18"/>
                <w:cs/>
              </w:rPr>
            </w:pPr>
          </w:p>
        </w:tc>
      </w:tr>
      <w:tr w:rsidR="00272D88" w:rsidRPr="00272D88" w14:paraId="7B1D4C1A" w14:textId="77777777" w:rsidTr="000565DC">
        <w:trPr>
          <w:trHeight w:val="225"/>
        </w:trPr>
        <w:tc>
          <w:tcPr>
            <w:tcW w:w="4410" w:type="dxa"/>
            <w:vAlign w:val="bottom"/>
          </w:tcPr>
          <w:p w14:paraId="48664149" w14:textId="77777777" w:rsidR="004B1A4E" w:rsidRPr="00272D88" w:rsidRDefault="004B1A4E" w:rsidP="004B1A4E">
            <w:pPr>
              <w:spacing w:line="320" w:lineRule="exact"/>
              <w:ind w:left="342" w:hanging="180"/>
              <w:rPr>
                <w:rFonts w:ascii="Arial" w:hAnsi="Arial" w:cs="Arial"/>
                <w:kern w:val="28"/>
                <w:sz w:val="18"/>
                <w:szCs w:val="18"/>
              </w:rPr>
            </w:pPr>
            <w:r w:rsidRPr="00272D88">
              <w:rPr>
                <w:rFonts w:ascii="Arial" w:hAnsi="Arial" w:cs="Arial"/>
                <w:kern w:val="28"/>
                <w:sz w:val="18"/>
                <w:szCs w:val="18"/>
              </w:rPr>
              <w:t xml:space="preserve">Long-term debentures - only the interest portion applying hedge accounting </w:t>
            </w:r>
          </w:p>
        </w:tc>
        <w:tc>
          <w:tcPr>
            <w:tcW w:w="1170" w:type="dxa"/>
            <w:vAlign w:val="bottom"/>
          </w:tcPr>
          <w:p w14:paraId="15E3797E" w14:textId="77777777" w:rsidR="004B1A4E" w:rsidRPr="00272D88" w:rsidRDefault="004B1A4E" w:rsidP="004B1A4E">
            <w:pPr>
              <w:tabs>
                <w:tab w:val="decimal" w:pos="972"/>
              </w:tabs>
              <w:spacing w:line="320" w:lineRule="exact"/>
              <w:ind w:right="32"/>
              <w:jc w:val="right"/>
              <w:rPr>
                <w:rFonts w:ascii="Arial" w:hAnsi="Arial" w:cs="Arial"/>
                <w:sz w:val="18"/>
                <w:szCs w:val="18"/>
                <w:cs/>
              </w:rPr>
            </w:pPr>
            <w:r w:rsidRPr="00272D88">
              <w:rPr>
                <w:rFonts w:ascii="Arial" w:hAnsi="Arial" w:cs="Arial"/>
                <w:sz w:val="18"/>
                <w:szCs w:val="18"/>
              </w:rPr>
              <w:t>-</w:t>
            </w:r>
          </w:p>
        </w:tc>
        <w:tc>
          <w:tcPr>
            <w:tcW w:w="1170" w:type="dxa"/>
            <w:vAlign w:val="bottom"/>
          </w:tcPr>
          <w:p w14:paraId="52B8A6CC" w14:textId="77777777" w:rsidR="004B1A4E" w:rsidRPr="00272D88" w:rsidRDefault="004B1A4E" w:rsidP="004B1A4E">
            <w:pPr>
              <w:tabs>
                <w:tab w:val="decimal" w:pos="972"/>
              </w:tabs>
              <w:spacing w:line="320" w:lineRule="exact"/>
              <w:ind w:right="32"/>
              <w:jc w:val="right"/>
              <w:rPr>
                <w:rFonts w:ascii="Arial" w:hAnsi="Arial" w:cs="Arial"/>
                <w:sz w:val="18"/>
                <w:szCs w:val="18"/>
                <w:cs/>
              </w:rPr>
            </w:pPr>
            <w:r w:rsidRPr="00272D88">
              <w:rPr>
                <w:rFonts w:ascii="Arial" w:hAnsi="Arial" w:cs="Arial"/>
                <w:sz w:val="18"/>
                <w:szCs w:val="18"/>
              </w:rPr>
              <w:t>42</w:t>
            </w:r>
          </w:p>
        </w:tc>
        <w:tc>
          <w:tcPr>
            <w:tcW w:w="1170" w:type="dxa"/>
            <w:vAlign w:val="bottom"/>
          </w:tcPr>
          <w:p w14:paraId="10E3B9A7" w14:textId="77777777" w:rsidR="004B1A4E" w:rsidRPr="00272D88" w:rsidRDefault="004B1A4E" w:rsidP="004B1A4E">
            <w:pPr>
              <w:tabs>
                <w:tab w:val="decimal" w:pos="972"/>
              </w:tabs>
              <w:spacing w:line="320" w:lineRule="exact"/>
              <w:ind w:right="32"/>
              <w:jc w:val="right"/>
              <w:rPr>
                <w:rFonts w:ascii="Arial" w:hAnsi="Arial" w:cs="Arial"/>
                <w:sz w:val="18"/>
                <w:szCs w:val="18"/>
                <w:cs/>
              </w:rPr>
            </w:pPr>
            <w:r w:rsidRPr="00272D88">
              <w:rPr>
                <w:rFonts w:ascii="Arial" w:hAnsi="Arial" w:cs="Arial"/>
                <w:sz w:val="18"/>
                <w:szCs w:val="18"/>
              </w:rPr>
              <w:t>-</w:t>
            </w:r>
          </w:p>
        </w:tc>
        <w:tc>
          <w:tcPr>
            <w:tcW w:w="1260" w:type="dxa"/>
            <w:vAlign w:val="bottom"/>
          </w:tcPr>
          <w:p w14:paraId="0B55F178" w14:textId="77777777" w:rsidR="004B1A4E" w:rsidRPr="00272D88" w:rsidRDefault="004B1A4E" w:rsidP="004B1A4E">
            <w:pPr>
              <w:tabs>
                <w:tab w:val="decimal" w:pos="972"/>
              </w:tabs>
              <w:spacing w:line="320" w:lineRule="exact"/>
              <w:ind w:right="32"/>
              <w:jc w:val="right"/>
              <w:rPr>
                <w:rFonts w:ascii="Arial" w:hAnsi="Arial" w:cs="Arial"/>
                <w:sz w:val="18"/>
                <w:szCs w:val="18"/>
                <w:cs/>
              </w:rPr>
            </w:pPr>
            <w:r w:rsidRPr="00272D88">
              <w:rPr>
                <w:rFonts w:ascii="Arial" w:hAnsi="Arial" w:cs="Arial"/>
                <w:sz w:val="18"/>
                <w:szCs w:val="18"/>
              </w:rPr>
              <w:t>42</w:t>
            </w:r>
          </w:p>
        </w:tc>
      </w:tr>
      <w:tr w:rsidR="00272D88" w:rsidRPr="00272D88" w14:paraId="3FBBFAD7" w14:textId="77777777" w:rsidTr="000565DC">
        <w:trPr>
          <w:trHeight w:val="225"/>
        </w:trPr>
        <w:tc>
          <w:tcPr>
            <w:tcW w:w="4410" w:type="dxa"/>
            <w:vAlign w:val="bottom"/>
          </w:tcPr>
          <w:p w14:paraId="2DFD7489" w14:textId="77777777" w:rsidR="004B1A4E" w:rsidRPr="00272D88" w:rsidRDefault="004B1A4E" w:rsidP="004B1A4E">
            <w:pPr>
              <w:spacing w:line="320" w:lineRule="exact"/>
              <w:rPr>
                <w:rFonts w:ascii="Arial" w:hAnsi="Arial" w:cs="Arial"/>
                <w:b/>
                <w:bCs/>
                <w:kern w:val="28"/>
                <w:sz w:val="18"/>
                <w:szCs w:val="18"/>
              </w:rPr>
            </w:pPr>
            <w:r w:rsidRPr="00272D88">
              <w:rPr>
                <w:rFonts w:ascii="Arial" w:hAnsi="Arial" w:cs="Arial"/>
                <w:b/>
                <w:bCs/>
                <w:kern w:val="28"/>
                <w:sz w:val="18"/>
                <w:szCs w:val="18"/>
              </w:rPr>
              <w:t>Liabilities for which fair value are disclosed</w:t>
            </w:r>
          </w:p>
        </w:tc>
        <w:tc>
          <w:tcPr>
            <w:tcW w:w="1170" w:type="dxa"/>
            <w:vAlign w:val="bottom"/>
          </w:tcPr>
          <w:p w14:paraId="6F6C859B" w14:textId="77777777" w:rsidR="004B1A4E" w:rsidRPr="00272D88" w:rsidRDefault="004B1A4E" w:rsidP="004B1A4E">
            <w:pPr>
              <w:spacing w:line="320" w:lineRule="exact"/>
              <w:rPr>
                <w:rFonts w:ascii="Arial" w:hAnsi="Arial" w:cs="Arial"/>
                <w:b/>
                <w:bCs/>
                <w:kern w:val="28"/>
                <w:sz w:val="18"/>
                <w:szCs w:val="18"/>
              </w:rPr>
            </w:pPr>
          </w:p>
        </w:tc>
        <w:tc>
          <w:tcPr>
            <w:tcW w:w="1170" w:type="dxa"/>
            <w:vAlign w:val="bottom"/>
          </w:tcPr>
          <w:p w14:paraId="314E8358" w14:textId="77777777" w:rsidR="004B1A4E" w:rsidRPr="00272D88" w:rsidRDefault="004B1A4E" w:rsidP="004B1A4E">
            <w:pPr>
              <w:spacing w:line="320" w:lineRule="exact"/>
              <w:rPr>
                <w:rFonts w:ascii="Arial" w:hAnsi="Arial" w:cs="Arial"/>
                <w:b/>
                <w:bCs/>
                <w:kern w:val="28"/>
                <w:sz w:val="18"/>
                <w:szCs w:val="18"/>
              </w:rPr>
            </w:pPr>
          </w:p>
        </w:tc>
        <w:tc>
          <w:tcPr>
            <w:tcW w:w="1170" w:type="dxa"/>
            <w:vAlign w:val="bottom"/>
          </w:tcPr>
          <w:p w14:paraId="2C11A082" w14:textId="77777777" w:rsidR="004B1A4E" w:rsidRPr="00272D88" w:rsidRDefault="004B1A4E" w:rsidP="004B1A4E">
            <w:pPr>
              <w:spacing w:line="320" w:lineRule="exact"/>
              <w:rPr>
                <w:rFonts w:ascii="Arial" w:hAnsi="Arial" w:cs="Arial"/>
                <w:b/>
                <w:bCs/>
                <w:kern w:val="28"/>
                <w:sz w:val="18"/>
                <w:szCs w:val="18"/>
              </w:rPr>
            </w:pPr>
          </w:p>
        </w:tc>
        <w:tc>
          <w:tcPr>
            <w:tcW w:w="1260" w:type="dxa"/>
            <w:vAlign w:val="bottom"/>
          </w:tcPr>
          <w:p w14:paraId="3B477764" w14:textId="77777777" w:rsidR="004B1A4E" w:rsidRPr="00272D88" w:rsidRDefault="004B1A4E" w:rsidP="004B1A4E">
            <w:pPr>
              <w:spacing w:line="320" w:lineRule="exact"/>
              <w:rPr>
                <w:rFonts w:ascii="Arial" w:hAnsi="Arial" w:cs="Arial"/>
                <w:b/>
                <w:bCs/>
                <w:kern w:val="28"/>
                <w:sz w:val="18"/>
                <w:szCs w:val="18"/>
              </w:rPr>
            </w:pPr>
          </w:p>
        </w:tc>
      </w:tr>
      <w:tr w:rsidR="00272D88" w:rsidRPr="00272D88" w14:paraId="1E0AC3A2" w14:textId="77777777" w:rsidTr="000565DC">
        <w:trPr>
          <w:trHeight w:val="225"/>
        </w:trPr>
        <w:tc>
          <w:tcPr>
            <w:tcW w:w="4410" w:type="dxa"/>
            <w:vAlign w:val="bottom"/>
          </w:tcPr>
          <w:p w14:paraId="2992D6D5" w14:textId="77777777" w:rsidR="004B1A4E" w:rsidRPr="00272D88" w:rsidRDefault="004B1A4E" w:rsidP="004B1A4E">
            <w:pPr>
              <w:spacing w:line="320" w:lineRule="exact"/>
              <w:ind w:left="342" w:hanging="180"/>
              <w:rPr>
                <w:rFonts w:ascii="Arial" w:hAnsi="Arial" w:cs="Arial"/>
                <w:kern w:val="28"/>
                <w:sz w:val="18"/>
                <w:szCs w:val="18"/>
              </w:rPr>
            </w:pPr>
            <w:r w:rsidRPr="00272D88">
              <w:rPr>
                <w:rFonts w:ascii="Arial" w:hAnsi="Arial" w:cs="Arial"/>
                <w:kern w:val="28"/>
                <w:sz w:val="18"/>
                <w:szCs w:val="18"/>
              </w:rPr>
              <w:t xml:space="preserve">Long-term debentures </w:t>
            </w:r>
          </w:p>
        </w:tc>
        <w:tc>
          <w:tcPr>
            <w:tcW w:w="1170" w:type="dxa"/>
            <w:vAlign w:val="bottom"/>
          </w:tcPr>
          <w:p w14:paraId="01488339" w14:textId="77777777" w:rsidR="004B1A4E" w:rsidRPr="00272D88" w:rsidRDefault="004B1A4E" w:rsidP="004B1A4E">
            <w:pPr>
              <w:tabs>
                <w:tab w:val="decimal" w:pos="972"/>
              </w:tabs>
              <w:spacing w:line="320" w:lineRule="exact"/>
              <w:ind w:right="32"/>
              <w:jc w:val="right"/>
              <w:rPr>
                <w:rFonts w:ascii="Arial" w:hAnsi="Arial" w:cs="Arial"/>
                <w:sz w:val="18"/>
                <w:szCs w:val="18"/>
                <w:cs/>
              </w:rPr>
            </w:pPr>
            <w:r w:rsidRPr="00272D88">
              <w:rPr>
                <w:rFonts w:ascii="Arial" w:hAnsi="Arial" w:cs="Arial"/>
                <w:sz w:val="18"/>
                <w:szCs w:val="18"/>
              </w:rPr>
              <w:t>-</w:t>
            </w:r>
          </w:p>
        </w:tc>
        <w:tc>
          <w:tcPr>
            <w:tcW w:w="1170" w:type="dxa"/>
            <w:vAlign w:val="bottom"/>
          </w:tcPr>
          <w:p w14:paraId="55DECD04" w14:textId="77777777" w:rsidR="004B1A4E" w:rsidRPr="00272D88" w:rsidRDefault="004B1A4E" w:rsidP="004B1A4E">
            <w:pPr>
              <w:tabs>
                <w:tab w:val="decimal" w:pos="972"/>
              </w:tabs>
              <w:spacing w:line="320" w:lineRule="exact"/>
              <w:ind w:right="32"/>
              <w:jc w:val="right"/>
              <w:rPr>
                <w:rFonts w:ascii="Arial" w:hAnsi="Arial" w:cs="Arial"/>
                <w:sz w:val="18"/>
                <w:szCs w:val="18"/>
                <w:cs/>
              </w:rPr>
            </w:pPr>
            <w:r w:rsidRPr="00272D88">
              <w:rPr>
                <w:rFonts w:ascii="Arial" w:hAnsi="Arial" w:cs="Arial"/>
                <w:sz w:val="18"/>
                <w:szCs w:val="18"/>
              </w:rPr>
              <w:t>15,010</w:t>
            </w:r>
          </w:p>
        </w:tc>
        <w:tc>
          <w:tcPr>
            <w:tcW w:w="1170" w:type="dxa"/>
            <w:vAlign w:val="bottom"/>
          </w:tcPr>
          <w:p w14:paraId="5F6BEBD8" w14:textId="77777777" w:rsidR="004B1A4E" w:rsidRPr="00272D88" w:rsidRDefault="004B1A4E" w:rsidP="004B1A4E">
            <w:pPr>
              <w:tabs>
                <w:tab w:val="decimal" w:pos="972"/>
              </w:tabs>
              <w:spacing w:line="320" w:lineRule="exact"/>
              <w:ind w:right="32"/>
              <w:jc w:val="right"/>
              <w:rPr>
                <w:rFonts w:ascii="Arial" w:hAnsi="Arial" w:cs="Arial"/>
                <w:sz w:val="18"/>
                <w:szCs w:val="18"/>
                <w:cs/>
              </w:rPr>
            </w:pPr>
            <w:r w:rsidRPr="00272D88">
              <w:rPr>
                <w:rFonts w:ascii="Arial" w:hAnsi="Arial" w:cs="Arial"/>
                <w:sz w:val="18"/>
                <w:szCs w:val="18"/>
              </w:rPr>
              <w:t>-</w:t>
            </w:r>
          </w:p>
        </w:tc>
        <w:tc>
          <w:tcPr>
            <w:tcW w:w="1260" w:type="dxa"/>
            <w:vAlign w:val="bottom"/>
          </w:tcPr>
          <w:p w14:paraId="4A439728" w14:textId="77777777" w:rsidR="004B1A4E" w:rsidRPr="00272D88" w:rsidRDefault="004B1A4E" w:rsidP="004B1A4E">
            <w:pPr>
              <w:tabs>
                <w:tab w:val="decimal" w:pos="972"/>
              </w:tabs>
              <w:spacing w:line="320" w:lineRule="exact"/>
              <w:ind w:right="32"/>
              <w:jc w:val="right"/>
              <w:rPr>
                <w:rFonts w:ascii="Arial" w:hAnsi="Arial" w:cs="Arial"/>
                <w:sz w:val="18"/>
                <w:szCs w:val="18"/>
                <w:cs/>
              </w:rPr>
            </w:pPr>
            <w:r w:rsidRPr="00272D88">
              <w:rPr>
                <w:rFonts w:ascii="Arial" w:hAnsi="Arial" w:cs="Arial"/>
                <w:sz w:val="18"/>
                <w:szCs w:val="18"/>
              </w:rPr>
              <w:t>15,010</w:t>
            </w:r>
          </w:p>
        </w:tc>
      </w:tr>
      <w:tr w:rsidR="00272D88" w:rsidRPr="00272D88" w14:paraId="0D11B5E9" w14:textId="77777777" w:rsidTr="00062CC0">
        <w:trPr>
          <w:trHeight w:val="169"/>
        </w:trPr>
        <w:tc>
          <w:tcPr>
            <w:tcW w:w="4410" w:type="dxa"/>
            <w:vAlign w:val="bottom"/>
          </w:tcPr>
          <w:p w14:paraId="26D1ABC2" w14:textId="7474BB07" w:rsidR="004B1A4E" w:rsidRPr="00272D88" w:rsidRDefault="004B1A4E" w:rsidP="004B1A4E">
            <w:pPr>
              <w:spacing w:before="120" w:line="340" w:lineRule="exact"/>
              <w:ind w:left="243" w:hanging="180"/>
              <w:jc w:val="thaiDistribute"/>
              <w:rPr>
                <w:rFonts w:ascii="Arial" w:hAnsi="Arial" w:cs="Arial"/>
                <w:kern w:val="28"/>
                <w:sz w:val="18"/>
                <w:szCs w:val="18"/>
              </w:rPr>
            </w:pPr>
            <w:r w:rsidRPr="00272D88">
              <w:rPr>
                <w:rFonts w:ascii="Arial" w:hAnsi="Arial" w:cs="Arial"/>
                <w:sz w:val="18"/>
                <w:szCs w:val="18"/>
              </w:rPr>
              <w:br w:type="page"/>
            </w:r>
          </w:p>
        </w:tc>
        <w:tc>
          <w:tcPr>
            <w:tcW w:w="4770" w:type="dxa"/>
            <w:gridSpan w:val="4"/>
            <w:vAlign w:val="bottom"/>
          </w:tcPr>
          <w:p w14:paraId="54B70A44" w14:textId="77777777" w:rsidR="004B1A4E" w:rsidRPr="00272D88" w:rsidRDefault="004B1A4E" w:rsidP="004B1A4E">
            <w:pPr>
              <w:spacing w:before="120" w:line="340" w:lineRule="exact"/>
              <w:jc w:val="right"/>
              <w:rPr>
                <w:rFonts w:ascii="Arial" w:hAnsi="Arial" w:cs="Arial"/>
                <w:kern w:val="28"/>
                <w:sz w:val="18"/>
                <w:szCs w:val="18"/>
              </w:rPr>
            </w:pPr>
            <w:r w:rsidRPr="00272D88">
              <w:rPr>
                <w:rFonts w:ascii="Arial" w:hAnsi="Arial" w:cs="Arial"/>
                <w:kern w:val="28"/>
                <w:sz w:val="18"/>
                <w:szCs w:val="18"/>
              </w:rPr>
              <w:t>(Unit: Million Baht)</w:t>
            </w:r>
          </w:p>
        </w:tc>
      </w:tr>
      <w:tr w:rsidR="00272D88" w:rsidRPr="00272D88" w14:paraId="3D265BD0" w14:textId="77777777" w:rsidTr="00062CC0">
        <w:trPr>
          <w:trHeight w:val="183"/>
        </w:trPr>
        <w:tc>
          <w:tcPr>
            <w:tcW w:w="4410" w:type="dxa"/>
            <w:vAlign w:val="bottom"/>
          </w:tcPr>
          <w:p w14:paraId="7B7C7200" w14:textId="77777777" w:rsidR="004B1A4E" w:rsidRPr="00272D88" w:rsidRDefault="004B1A4E" w:rsidP="004B1A4E">
            <w:pPr>
              <w:spacing w:line="340" w:lineRule="exact"/>
              <w:ind w:left="243" w:hanging="180"/>
              <w:jc w:val="thaiDistribute"/>
              <w:rPr>
                <w:rFonts w:ascii="Arial" w:hAnsi="Arial" w:cs="Arial"/>
                <w:kern w:val="28"/>
                <w:sz w:val="18"/>
                <w:szCs w:val="18"/>
              </w:rPr>
            </w:pPr>
          </w:p>
        </w:tc>
        <w:tc>
          <w:tcPr>
            <w:tcW w:w="4770" w:type="dxa"/>
            <w:gridSpan w:val="4"/>
            <w:vAlign w:val="bottom"/>
          </w:tcPr>
          <w:p w14:paraId="702E5957" w14:textId="52625CA7" w:rsidR="004B1A4E" w:rsidRPr="00272D88" w:rsidRDefault="004B1A4E" w:rsidP="004B1A4E">
            <w:pPr>
              <w:pBdr>
                <w:bottom w:val="single" w:sz="4" w:space="1" w:color="auto"/>
              </w:pBdr>
              <w:spacing w:line="340" w:lineRule="exact"/>
              <w:jc w:val="center"/>
              <w:rPr>
                <w:rFonts w:ascii="Arial" w:hAnsi="Arial" w:cs="Arial"/>
                <w:kern w:val="28"/>
                <w:sz w:val="18"/>
                <w:szCs w:val="18"/>
              </w:rPr>
            </w:pPr>
            <w:r w:rsidRPr="00272D88">
              <w:rPr>
                <w:rFonts w:ascii="Arial" w:hAnsi="Arial" w:cs="Arial"/>
                <w:kern w:val="28"/>
                <w:sz w:val="18"/>
                <w:szCs w:val="18"/>
              </w:rPr>
              <w:t xml:space="preserve">Separate financial statements </w:t>
            </w:r>
          </w:p>
        </w:tc>
      </w:tr>
      <w:tr w:rsidR="00272D88" w:rsidRPr="00272D88" w14:paraId="44F5AF6C" w14:textId="77777777" w:rsidTr="00062CC0">
        <w:trPr>
          <w:trHeight w:val="183"/>
        </w:trPr>
        <w:tc>
          <w:tcPr>
            <w:tcW w:w="4410" w:type="dxa"/>
            <w:vAlign w:val="bottom"/>
          </w:tcPr>
          <w:p w14:paraId="039D021F" w14:textId="77777777" w:rsidR="004B1A4E" w:rsidRPr="00272D88" w:rsidRDefault="004B1A4E" w:rsidP="004B1A4E">
            <w:pPr>
              <w:spacing w:line="340" w:lineRule="exact"/>
              <w:ind w:left="243" w:hanging="180"/>
              <w:jc w:val="thaiDistribute"/>
              <w:rPr>
                <w:rFonts w:ascii="Arial" w:hAnsi="Arial" w:cs="Arial"/>
                <w:kern w:val="28"/>
                <w:sz w:val="18"/>
                <w:szCs w:val="18"/>
              </w:rPr>
            </w:pPr>
          </w:p>
        </w:tc>
        <w:tc>
          <w:tcPr>
            <w:tcW w:w="4770" w:type="dxa"/>
            <w:gridSpan w:val="4"/>
            <w:vAlign w:val="bottom"/>
          </w:tcPr>
          <w:p w14:paraId="396724A5" w14:textId="089F8F87" w:rsidR="004B1A4E" w:rsidRPr="00272D88" w:rsidRDefault="004B1A4E" w:rsidP="004B1A4E">
            <w:pPr>
              <w:pBdr>
                <w:bottom w:val="single" w:sz="4" w:space="1" w:color="auto"/>
              </w:pBdr>
              <w:spacing w:line="340" w:lineRule="exact"/>
              <w:jc w:val="center"/>
              <w:rPr>
                <w:rFonts w:ascii="Arial" w:hAnsi="Arial" w:cs="Arial"/>
                <w:kern w:val="28"/>
                <w:sz w:val="18"/>
                <w:szCs w:val="18"/>
              </w:rPr>
            </w:pPr>
            <w:r w:rsidRPr="00272D88">
              <w:rPr>
                <w:rFonts w:ascii="Arial" w:hAnsi="Arial" w:cs="Arial"/>
                <w:kern w:val="28"/>
                <w:sz w:val="18"/>
                <w:szCs w:val="18"/>
              </w:rPr>
              <w:t>31 December 2022</w:t>
            </w:r>
          </w:p>
        </w:tc>
      </w:tr>
      <w:tr w:rsidR="00272D88" w:rsidRPr="00272D88" w14:paraId="154F7A89" w14:textId="77777777" w:rsidTr="00062CC0">
        <w:trPr>
          <w:trHeight w:val="183"/>
        </w:trPr>
        <w:tc>
          <w:tcPr>
            <w:tcW w:w="4410" w:type="dxa"/>
            <w:vAlign w:val="bottom"/>
          </w:tcPr>
          <w:p w14:paraId="2057A824" w14:textId="77777777" w:rsidR="004B1A4E" w:rsidRPr="00272D88" w:rsidRDefault="004B1A4E" w:rsidP="004B1A4E">
            <w:pPr>
              <w:spacing w:line="340" w:lineRule="exact"/>
              <w:ind w:left="243" w:hanging="180"/>
              <w:jc w:val="thaiDistribute"/>
              <w:rPr>
                <w:rFonts w:ascii="Arial" w:hAnsi="Arial" w:cs="Arial"/>
                <w:kern w:val="28"/>
                <w:sz w:val="18"/>
                <w:szCs w:val="18"/>
              </w:rPr>
            </w:pPr>
          </w:p>
        </w:tc>
        <w:tc>
          <w:tcPr>
            <w:tcW w:w="1170" w:type="dxa"/>
            <w:vAlign w:val="bottom"/>
          </w:tcPr>
          <w:p w14:paraId="5DDA21C0" w14:textId="77777777" w:rsidR="004B1A4E" w:rsidRPr="00272D88" w:rsidRDefault="004B1A4E" w:rsidP="004B1A4E">
            <w:pPr>
              <w:pBdr>
                <w:bottom w:val="single" w:sz="4" w:space="1" w:color="auto"/>
              </w:pBdr>
              <w:spacing w:line="340" w:lineRule="exact"/>
              <w:jc w:val="center"/>
              <w:rPr>
                <w:rFonts w:ascii="Arial" w:hAnsi="Arial" w:cs="Arial"/>
                <w:kern w:val="28"/>
                <w:sz w:val="18"/>
                <w:szCs w:val="18"/>
              </w:rPr>
            </w:pPr>
            <w:r w:rsidRPr="00272D88">
              <w:rPr>
                <w:rFonts w:ascii="Arial" w:hAnsi="Arial" w:cs="Arial"/>
                <w:kern w:val="28"/>
                <w:sz w:val="18"/>
                <w:szCs w:val="18"/>
              </w:rPr>
              <w:t>Level</w:t>
            </w:r>
            <w:r w:rsidRPr="00272D88">
              <w:rPr>
                <w:rFonts w:ascii="Arial" w:hAnsi="Arial" w:cs="Arial"/>
                <w:kern w:val="28"/>
                <w:sz w:val="18"/>
                <w:szCs w:val="18"/>
                <w:cs/>
              </w:rPr>
              <w:t xml:space="preserve"> </w:t>
            </w:r>
            <w:r w:rsidRPr="00272D88">
              <w:rPr>
                <w:rFonts w:ascii="Arial" w:hAnsi="Arial" w:cs="Arial"/>
                <w:kern w:val="28"/>
                <w:sz w:val="18"/>
                <w:szCs w:val="18"/>
              </w:rPr>
              <w:t>1</w:t>
            </w:r>
          </w:p>
        </w:tc>
        <w:tc>
          <w:tcPr>
            <w:tcW w:w="1170" w:type="dxa"/>
            <w:vAlign w:val="bottom"/>
          </w:tcPr>
          <w:p w14:paraId="144DB731" w14:textId="77777777" w:rsidR="004B1A4E" w:rsidRPr="00272D88" w:rsidRDefault="004B1A4E" w:rsidP="004B1A4E">
            <w:pPr>
              <w:pBdr>
                <w:bottom w:val="single" w:sz="4" w:space="1" w:color="auto"/>
              </w:pBdr>
              <w:spacing w:line="340" w:lineRule="exact"/>
              <w:jc w:val="center"/>
              <w:rPr>
                <w:rFonts w:ascii="Arial" w:hAnsi="Arial" w:cs="Arial"/>
                <w:kern w:val="28"/>
                <w:sz w:val="18"/>
                <w:szCs w:val="18"/>
              </w:rPr>
            </w:pPr>
            <w:r w:rsidRPr="00272D88">
              <w:rPr>
                <w:rFonts w:ascii="Arial" w:hAnsi="Arial" w:cs="Arial"/>
                <w:kern w:val="28"/>
                <w:sz w:val="18"/>
                <w:szCs w:val="18"/>
              </w:rPr>
              <w:t>Level</w:t>
            </w:r>
            <w:r w:rsidRPr="00272D88">
              <w:rPr>
                <w:rFonts w:ascii="Arial" w:hAnsi="Arial" w:cs="Arial"/>
                <w:kern w:val="28"/>
                <w:sz w:val="18"/>
                <w:szCs w:val="18"/>
                <w:cs/>
              </w:rPr>
              <w:t xml:space="preserve"> </w:t>
            </w:r>
            <w:r w:rsidRPr="00272D88">
              <w:rPr>
                <w:rFonts w:ascii="Arial" w:hAnsi="Arial" w:cs="Arial"/>
                <w:kern w:val="28"/>
                <w:sz w:val="18"/>
                <w:szCs w:val="18"/>
              </w:rPr>
              <w:t>2</w:t>
            </w:r>
          </w:p>
        </w:tc>
        <w:tc>
          <w:tcPr>
            <w:tcW w:w="1170" w:type="dxa"/>
            <w:vAlign w:val="bottom"/>
          </w:tcPr>
          <w:p w14:paraId="0479909F" w14:textId="77777777" w:rsidR="004B1A4E" w:rsidRPr="00272D88" w:rsidRDefault="004B1A4E" w:rsidP="004B1A4E">
            <w:pPr>
              <w:pBdr>
                <w:bottom w:val="single" w:sz="4" w:space="1" w:color="auto"/>
              </w:pBdr>
              <w:spacing w:line="340" w:lineRule="exact"/>
              <w:jc w:val="center"/>
              <w:rPr>
                <w:rFonts w:ascii="Arial" w:hAnsi="Arial" w:cs="Arial"/>
                <w:kern w:val="28"/>
                <w:sz w:val="18"/>
                <w:szCs w:val="18"/>
              </w:rPr>
            </w:pPr>
            <w:r w:rsidRPr="00272D88">
              <w:rPr>
                <w:rFonts w:ascii="Arial" w:hAnsi="Arial" w:cs="Arial"/>
                <w:kern w:val="28"/>
                <w:sz w:val="18"/>
                <w:szCs w:val="18"/>
              </w:rPr>
              <w:t>Level</w:t>
            </w:r>
            <w:r w:rsidRPr="00272D88">
              <w:rPr>
                <w:rFonts w:ascii="Arial" w:hAnsi="Arial" w:cs="Arial"/>
                <w:kern w:val="28"/>
                <w:sz w:val="18"/>
                <w:szCs w:val="18"/>
                <w:cs/>
              </w:rPr>
              <w:t xml:space="preserve"> </w:t>
            </w:r>
            <w:r w:rsidRPr="00272D88">
              <w:rPr>
                <w:rFonts w:ascii="Arial" w:hAnsi="Arial" w:cs="Arial"/>
                <w:kern w:val="28"/>
                <w:sz w:val="18"/>
                <w:szCs w:val="18"/>
              </w:rPr>
              <w:t>3</w:t>
            </w:r>
          </w:p>
        </w:tc>
        <w:tc>
          <w:tcPr>
            <w:tcW w:w="1260" w:type="dxa"/>
            <w:vAlign w:val="bottom"/>
          </w:tcPr>
          <w:p w14:paraId="46ADD19E" w14:textId="77777777" w:rsidR="004B1A4E" w:rsidRPr="00272D88" w:rsidRDefault="004B1A4E" w:rsidP="004B1A4E">
            <w:pPr>
              <w:pBdr>
                <w:bottom w:val="single" w:sz="4" w:space="1" w:color="auto"/>
              </w:pBdr>
              <w:spacing w:line="340" w:lineRule="exact"/>
              <w:jc w:val="center"/>
              <w:rPr>
                <w:rFonts w:ascii="Arial" w:hAnsi="Arial" w:cs="Arial"/>
                <w:kern w:val="28"/>
                <w:sz w:val="18"/>
                <w:szCs w:val="18"/>
                <w:cs/>
              </w:rPr>
            </w:pPr>
            <w:r w:rsidRPr="00272D88">
              <w:rPr>
                <w:rFonts w:ascii="Arial" w:hAnsi="Arial" w:cs="Arial"/>
                <w:kern w:val="28"/>
                <w:sz w:val="18"/>
                <w:szCs w:val="18"/>
              </w:rPr>
              <w:t>Total</w:t>
            </w:r>
          </w:p>
        </w:tc>
      </w:tr>
      <w:tr w:rsidR="00272D88" w:rsidRPr="00272D88" w14:paraId="3186FF2E" w14:textId="77777777" w:rsidTr="00062CC0">
        <w:trPr>
          <w:trHeight w:val="169"/>
        </w:trPr>
        <w:tc>
          <w:tcPr>
            <w:tcW w:w="4410" w:type="dxa"/>
            <w:vAlign w:val="bottom"/>
          </w:tcPr>
          <w:p w14:paraId="251C8EF8" w14:textId="060507BF" w:rsidR="004B1A4E" w:rsidRPr="00272D88" w:rsidRDefault="004B1A4E" w:rsidP="004B1A4E">
            <w:pPr>
              <w:tabs>
                <w:tab w:val="right" w:pos="1422"/>
              </w:tabs>
              <w:spacing w:line="340" w:lineRule="exact"/>
              <w:ind w:hanging="18"/>
              <w:jc w:val="thaiDistribute"/>
              <w:rPr>
                <w:rFonts w:ascii="Arial" w:hAnsi="Arial" w:cs="Arial"/>
                <w:b/>
                <w:bCs/>
                <w:kern w:val="28"/>
                <w:sz w:val="18"/>
                <w:szCs w:val="18"/>
              </w:rPr>
            </w:pPr>
            <w:r w:rsidRPr="00272D88">
              <w:rPr>
                <w:rFonts w:ascii="Arial" w:hAnsi="Arial" w:cs="Arial"/>
                <w:b/>
                <w:bCs/>
                <w:kern w:val="28"/>
                <w:sz w:val="18"/>
                <w:szCs w:val="18"/>
              </w:rPr>
              <w:t xml:space="preserve"> Financial assets measured at fair value </w:t>
            </w:r>
          </w:p>
        </w:tc>
        <w:tc>
          <w:tcPr>
            <w:tcW w:w="1170" w:type="dxa"/>
            <w:vAlign w:val="bottom"/>
          </w:tcPr>
          <w:p w14:paraId="53A59895" w14:textId="77777777" w:rsidR="004B1A4E" w:rsidRPr="00272D88" w:rsidRDefault="004B1A4E" w:rsidP="004B1A4E">
            <w:pPr>
              <w:tabs>
                <w:tab w:val="decimal" w:pos="972"/>
              </w:tabs>
              <w:spacing w:line="340" w:lineRule="exact"/>
              <w:ind w:right="32"/>
              <w:rPr>
                <w:rFonts w:ascii="Arial" w:hAnsi="Arial" w:cs="Arial"/>
                <w:kern w:val="28"/>
                <w:sz w:val="18"/>
                <w:szCs w:val="18"/>
                <w:cs/>
              </w:rPr>
            </w:pPr>
          </w:p>
        </w:tc>
        <w:tc>
          <w:tcPr>
            <w:tcW w:w="1170" w:type="dxa"/>
            <w:vAlign w:val="bottom"/>
          </w:tcPr>
          <w:p w14:paraId="12DB79D4" w14:textId="77777777" w:rsidR="004B1A4E" w:rsidRPr="00272D88" w:rsidRDefault="004B1A4E" w:rsidP="004B1A4E">
            <w:pPr>
              <w:tabs>
                <w:tab w:val="decimal" w:pos="972"/>
              </w:tabs>
              <w:spacing w:line="340" w:lineRule="exact"/>
              <w:ind w:right="32"/>
              <w:rPr>
                <w:rFonts w:ascii="Arial" w:hAnsi="Arial" w:cs="Arial"/>
                <w:kern w:val="28"/>
                <w:sz w:val="18"/>
                <w:szCs w:val="18"/>
                <w:cs/>
              </w:rPr>
            </w:pPr>
          </w:p>
        </w:tc>
        <w:tc>
          <w:tcPr>
            <w:tcW w:w="1170" w:type="dxa"/>
            <w:vAlign w:val="bottom"/>
          </w:tcPr>
          <w:p w14:paraId="08DD6A7F" w14:textId="77777777" w:rsidR="004B1A4E" w:rsidRPr="00272D88" w:rsidRDefault="004B1A4E" w:rsidP="004B1A4E">
            <w:pPr>
              <w:tabs>
                <w:tab w:val="decimal" w:pos="972"/>
              </w:tabs>
              <w:spacing w:line="340" w:lineRule="exact"/>
              <w:ind w:right="32"/>
              <w:rPr>
                <w:rFonts w:ascii="Arial" w:hAnsi="Arial" w:cs="Arial"/>
                <w:kern w:val="28"/>
                <w:sz w:val="18"/>
                <w:szCs w:val="18"/>
                <w:cs/>
              </w:rPr>
            </w:pPr>
          </w:p>
        </w:tc>
        <w:tc>
          <w:tcPr>
            <w:tcW w:w="1260" w:type="dxa"/>
            <w:vAlign w:val="bottom"/>
          </w:tcPr>
          <w:p w14:paraId="314B519F" w14:textId="77777777" w:rsidR="004B1A4E" w:rsidRPr="00272D88" w:rsidRDefault="004B1A4E" w:rsidP="004B1A4E">
            <w:pPr>
              <w:tabs>
                <w:tab w:val="decimal" w:pos="972"/>
              </w:tabs>
              <w:spacing w:line="340" w:lineRule="exact"/>
              <w:ind w:right="32"/>
              <w:rPr>
                <w:rFonts w:ascii="Arial" w:hAnsi="Arial" w:cs="Arial"/>
                <w:kern w:val="28"/>
                <w:sz w:val="18"/>
                <w:szCs w:val="18"/>
                <w:cs/>
              </w:rPr>
            </w:pPr>
          </w:p>
        </w:tc>
      </w:tr>
      <w:tr w:rsidR="00272D88" w:rsidRPr="00272D88" w14:paraId="59F908C1" w14:textId="77777777" w:rsidTr="00E2444B">
        <w:trPr>
          <w:trHeight w:val="169"/>
        </w:trPr>
        <w:tc>
          <w:tcPr>
            <w:tcW w:w="4410" w:type="dxa"/>
          </w:tcPr>
          <w:p w14:paraId="22F846F4" w14:textId="6D87A0C4" w:rsidR="00D071E9" w:rsidRPr="00272D88" w:rsidRDefault="00D071E9" w:rsidP="00D071E9">
            <w:pPr>
              <w:spacing w:line="340" w:lineRule="exact"/>
              <w:ind w:left="243" w:hanging="180"/>
              <w:rPr>
                <w:rFonts w:ascii="Arial" w:hAnsi="Arial" w:cs="Arial"/>
                <w:kern w:val="28"/>
                <w:sz w:val="18"/>
                <w:szCs w:val="18"/>
              </w:rPr>
            </w:pPr>
            <w:r w:rsidRPr="00272D88">
              <w:rPr>
                <w:rFonts w:ascii="Arial" w:hAnsi="Arial" w:cs="Arial"/>
                <w:kern w:val="28"/>
                <w:sz w:val="18"/>
                <w:szCs w:val="18"/>
              </w:rPr>
              <w:t>Other current financial assets</w:t>
            </w:r>
          </w:p>
        </w:tc>
        <w:tc>
          <w:tcPr>
            <w:tcW w:w="1170" w:type="dxa"/>
            <w:vAlign w:val="bottom"/>
          </w:tcPr>
          <w:p w14:paraId="29C6BDCF" w14:textId="77777777" w:rsidR="00D071E9" w:rsidRPr="00272D88" w:rsidRDefault="00D071E9" w:rsidP="00D071E9">
            <w:pPr>
              <w:tabs>
                <w:tab w:val="decimal" w:pos="972"/>
              </w:tabs>
              <w:spacing w:line="340" w:lineRule="exact"/>
              <w:ind w:right="32"/>
              <w:jc w:val="right"/>
              <w:rPr>
                <w:rFonts w:ascii="Arial" w:hAnsi="Arial" w:cs="Arial"/>
                <w:kern w:val="28"/>
                <w:sz w:val="18"/>
                <w:szCs w:val="18"/>
              </w:rPr>
            </w:pPr>
          </w:p>
        </w:tc>
        <w:tc>
          <w:tcPr>
            <w:tcW w:w="1170" w:type="dxa"/>
            <w:vAlign w:val="bottom"/>
          </w:tcPr>
          <w:p w14:paraId="486C6665" w14:textId="77777777" w:rsidR="00D071E9" w:rsidRPr="00272D88" w:rsidRDefault="00D071E9" w:rsidP="00D071E9">
            <w:pPr>
              <w:tabs>
                <w:tab w:val="decimal" w:pos="972"/>
              </w:tabs>
              <w:spacing w:line="340" w:lineRule="exact"/>
              <w:ind w:right="32"/>
              <w:jc w:val="right"/>
              <w:rPr>
                <w:rFonts w:ascii="Arial" w:hAnsi="Arial" w:cs="Arial"/>
                <w:kern w:val="28"/>
                <w:sz w:val="18"/>
                <w:szCs w:val="18"/>
              </w:rPr>
            </w:pPr>
          </w:p>
        </w:tc>
        <w:tc>
          <w:tcPr>
            <w:tcW w:w="1170" w:type="dxa"/>
            <w:vAlign w:val="bottom"/>
          </w:tcPr>
          <w:p w14:paraId="01A11360" w14:textId="77777777" w:rsidR="00D071E9" w:rsidRPr="00272D88" w:rsidRDefault="00D071E9" w:rsidP="00D071E9">
            <w:pPr>
              <w:tabs>
                <w:tab w:val="decimal" w:pos="972"/>
              </w:tabs>
              <w:spacing w:line="340" w:lineRule="exact"/>
              <w:ind w:right="32"/>
              <w:jc w:val="right"/>
              <w:rPr>
                <w:rFonts w:ascii="Arial" w:hAnsi="Arial" w:cs="Arial"/>
                <w:kern w:val="28"/>
                <w:sz w:val="18"/>
                <w:szCs w:val="18"/>
              </w:rPr>
            </w:pPr>
          </w:p>
        </w:tc>
        <w:tc>
          <w:tcPr>
            <w:tcW w:w="1260" w:type="dxa"/>
            <w:vAlign w:val="bottom"/>
          </w:tcPr>
          <w:p w14:paraId="1B7105D2" w14:textId="77777777" w:rsidR="00D071E9" w:rsidRPr="00272D88" w:rsidRDefault="00D071E9" w:rsidP="00D071E9">
            <w:pPr>
              <w:tabs>
                <w:tab w:val="decimal" w:pos="972"/>
              </w:tabs>
              <w:spacing w:line="340" w:lineRule="exact"/>
              <w:ind w:right="32"/>
              <w:jc w:val="right"/>
              <w:rPr>
                <w:rFonts w:ascii="Arial" w:hAnsi="Arial" w:cs="Arial"/>
                <w:kern w:val="28"/>
                <w:sz w:val="18"/>
                <w:szCs w:val="18"/>
              </w:rPr>
            </w:pPr>
          </w:p>
        </w:tc>
      </w:tr>
      <w:tr w:rsidR="00272D88" w:rsidRPr="00272D88" w14:paraId="5551EC0B" w14:textId="77777777" w:rsidTr="00D609F0">
        <w:trPr>
          <w:trHeight w:val="169"/>
        </w:trPr>
        <w:tc>
          <w:tcPr>
            <w:tcW w:w="4410" w:type="dxa"/>
            <w:vAlign w:val="bottom"/>
          </w:tcPr>
          <w:p w14:paraId="78FA4843" w14:textId="7D66586B" w:rsidR="009A00BC" w:rsidRPr="00272D88" w:rsidRDefault="009A00BC" w:rsidP="009A00BC">
            <w:pPr>
              <w:spacing w:line="340" w:lineRule="exact"/>
              <w:ind w:left="243" w:firstLine="10"/>
              <w:rPr>
                <w:rFonts w:ascii="Arial" w:hAnsi="Arial" w:cs="Arial"/>
                <w:kern w:val="28"/>
                <w:sz w:val="18"/>
                <w:szCs w:val="18"/>
              </w:rPr>
            </w:pPr>
            <w:r w:rsidRPr="00272D88">
              <w:rPr>
                <w:rFonts w:ascii="Arial" w:hAnsi="Arial" w:cs="Arial"/>
                <w:kern w:val="28"/>
                <w:sz w:val="18"/>
                <w:szCs w:val="18"/>
              </w:rPr>
              <w:t xml:space="preserve">Investment in debt instrument </w:t>
            </w:r>
          </w:p>
        </w:tc>
        <w:tc>
          <w:tcPr>
            <w:tcW w:w="1170" w:type="dxa"/>
            <w:vAlign w:val="bottom"/>
          </w:tcPr>
          <w:p w14:paraId="34B336BD" w14:textId="50EA89DA" w:rsidR="009A00BC" w:rsidRPr="00D11468" w:rsidRDefault="009A00BC" w:rsidP="00D11468">
            <w:pPr>
              <w:tabs>
                <w:tab w:val="decimal" w:pos="972"/>
              </w:tabs>
              <w:spacing w:line="320" w:lineRule="exact"/>
              <w:ind w:right="32"/>
              <w:jc w:val="right"/>
              <w:rPr>
                <w:rFonts w:ascii="Arial" w:hAnsi="Arial" w:cs="Arial"/>
                <w:sz w:val="18"/>
                <w:szCs w:val="18"/>
              </w:rPr>
            </w:pPr>
            <w:r w:rsidRPr="00D11468">
              <w:rPr>
                <w:rFonts w:ascii="Arial" w:hAnsi="Arial" w:cs="Arial"/>
                <w:sz w:val="18"/>
                <w:szCs w:val="18"/>
              </w:rPr>
              <w:t>1,806</w:t>
            </w:r>
          </w:p>
        </w:tc>
        <w:tc>
          <w:tcPr>
            <w:tcW w:w="1170" w:type="dxa"/>
            <w:vAlign w:val="bottom"/>
          </w:tcPr>
          <w:p w14:paraId="5A47C900" w14:textId="50B760F6" w:rsidR="009A00BC" w:rsidRPr="00D11468" w:rsidRDefault="009A00BC" w:rsidP="00D11468">
            <w:pPr>
              <w:tabs>
                <w:tab w:val="decimal" w:pos="972"/>
              </w:tabs>
              <w:spacing w:line="320" w:lineRule="exact"/>
              <w:ind w:right="32"/>
              <w:jc w:val="right"/>
              <w:rPr>
                <w:rFonts w:ascii="Arial" w:hAnsi="Arial" w:cs="Arial"/>
                <w:sz w:val="18"/>
                <w:szCs w:val="18"/>
              </w:rPr>
            </w:pPr>
            <w:r w:rsidRPr="00D11468">
              <w:rPr>
                <w:rFonts w:ascii="Arial" w:hAnsi="Arial" w:cs="Arial"/>
                <w:sz w:val="18"/>
                <w:szCs w:val="18"/>
              </w:rPr>
              <w:t>-</w:t>
            </w:r>
          </w:p>
        </w:tc>
        <w:tc>
          <w:tcPr>
            <w:tcW w:w="1170" w:type="dxa"/>
            <w:vAlign w:val="bottom"/>
          </w:tcPr>
          <w:p w14:paraId="0EF6E4C3" w14:textId="260FA55F" w:rsidR="009A00BC" w:rsidRPr="00D11468" w:rsidRDefault="009A00BC" w:rsidP="00D11468">
            <w:pPr>
              <w:tabs>
                <w:tab w:val="decimal" w:pos="972"/>
              </w:tabs>
              <w:spacing w:line="320" w:lineRule="exact"/>
              <w:ind w:right="32"/>
              <w:jc w:val="right"/>
              <w:rPr>
                <w:rFonts w:ascii="Arial" w:hAnsi="Arial" w:cs="Arial"/>
                <w:sz w:val="18"/>
                <w:szCs w:val="18"/>
              </w:rPr>
            </w:pPr>
            <w:r w:rsidRPr="00D11468">
              <w:rPr>
                <w:rFonts w:ascii="Arial" w:hAnsi="Arial" w:cs="Arial"/>
                <w:sz w:val="18"/>
                <w:szCs w:val="18"/>
              </w:rPr>
              <w:t>-</w:t>
            </w:r>
          </w:p>
        </w:tc>
        <w:tc>
          <w:tcPr>
            <w:tcW w:w="1260" w:type="dxa"/>
            <w:vAlign w:val="bottom"/>
          </w:tcPr>
          <w:p w14:paraId="30B2C590" w14:textId="4147E57C" w:rsidR="009A00BC" w:rsidRPr="00D11468" w:rsidRDefault="009A00BC" w:rsidP="00D11468">
            <w:pPr>
              <w:tabs>
                <w:tab w:val="decimal" w:pos="972"/>
              </w:tabs>
              <w:spacing w:line="320" w:lineRule="exact"/>
              <w:ind w:right="32"/>
              <w:jc w:val="right"/>
              <w:rPr>
                <w:rFonts w:ascii="Arial" w:hAnsi="Arial" w:cs="Arial"/>
                <w:sz w:val="18"/>
                <w:szCs w:val="18"/>
              </w:rPr>
            </w:pPr>
            <w:r w:rsidRPr="00D11468">
              <w:rPr>
                <w:rFonts w:ascii="Arial" w:hAnsi="Arial" w:cs="Arial"/>
                <w:sz w:val="18"/>
                <w:szCs w:val="18"/>
              </w:rPr>
              <w:t>1,806</w:t>
            </w:r>
          </w:p>
        </w:tc>
      </w:tr>
      <w:tr w:rsidR="00272D88" w:rsidRPr="00272D88" w14:paraId="15296D92" w14:textId="77777777" w:rsidTr="00E2444B">
        <w:trPr>
          <w:trHeight w:val="169"/>
        </w:trPr>
        <w:tc>
          <w:tcPr>
            <w:tcW w:w="4410" w:type="dxa"/>
          </w:tcPr>
          <w:p w14:paraId="161375BA" w14:textId="3FFEBB28" w:rsidR="009A00BC" w:rsidRPr="00272D88" w:rsidRDefault="009A00BC" w:rsidP="009A00BC">
            <w:pPr>
              <w:spacing w:line="340" w:lineRule="exact"/>
              <w:ind w:left="243" w:hanging="180"/>
              <w:rPr>
                <w:rFonts w:ascii="Arial" w:hAnsi="Arial" w:cs="Arial"/>
                <w:kern w:val="28"/>
                <w:sz w:val="18"/>
                <w:szCs w:val="18"/>
              </w:rPr>
            </w:pPr>
            <w:r w:rsidRPr="00272D88">
              <w:rPr>
                <w:rFonts w:ascii="Arial" w:hAnsi="Arial" w:cs="Arial"/>
                <w:kern w:val="28"/>
                <w:sz w:val="18"/>
                <w:szCs w:val="18"/>
              </w:rPr>
              <w:t>Other non-current financial assets</w:t>
            </w:r>
          </w:p>
        </w:tc>
        <w:tc>
          <w:tcPr>
            <w:tcW w:w="1170" w:type="dxa"/>
            <w:vAlign w:val="bottom"/>
          </w:tcPr>
          <w:p w14:paraId="03982762" w14:textId="77777777" w:rsidR="009A00BC" w:rsidRPr="00D11468" w:rsidRDefault="009A00BC" w:rsidP="00D11468">
            <w:pPr>
              <w:tabs>
                <w:tab w:val="decimal" w:pos="972"/>
              </w:tabs>
              <w:spacing w:line="320" w:lineRule="exact"/>
              <w:ind w:right="32"/>
              <w:jc w:val="right"/>
              <w:rPr>
                <w:rFonts w:ascii="Arial" w:hAnsi="Arial" w:cs="Arial"/>
                <w:sz w:val="18"/>
                <w:szCs w:val="18"/>
              </w:rPr>
            </w:pPr>
          </w:p>
        </w:tc>
        <w:tc>
          <w:tcPr>
            <w:tcW w:w="1170" w:type="dxa"/>
            <w:vAlign w:val="bottom"/>
          </w:tcPr>
          <w:p w14:paraId="7F2B80A9" w14:textId="77777777" w:rsidR="009A00BC" w:rsidRPr="00D11468" w:rsidRDefault="009A00BC" w:rsidP="00D11468">
            <w:pPr>
              <w:tabs>
                <w:tab w:val="decimal" w:pos="972"/>
              </w:tabs>
              <w:spacing w:line="320" w:lineRule="exact"/>
              <w:ind w:right="32"/>
              <w:jc w:val="right"/>
              <w:rPr>
                <w:rFonts w:ascii="Arial" w:hAnsi="Arial" w:cs="Arial"/>
                <w:sz w:val="18"/>
                <w:szCs w:val="18"/>
              </w:rPr>
            </w:pPr>
          </w:p>
        </w:tc>
        <w:tc>
          <w:tcPr>
            <w:tcW w:w="1170" w:type="dxa"/>
            <w:vAlign w:val="bottom"/>
          </w:tcPr>
          <w:p w14:paraId="42F3DE16" w14:textId="77777777" w:rsidR="009A00BC" w:rsidRPr="00D11468" w:rsidRDefault="009A00BC" w:rsidP="00D11468">
            <w:pPr>
              <w:tabs>
                <w:tab w:val="decimal" w:pos="972"/>
              </w:tabs>
              <w:spacing w:line="320" w:lineRule="exact"/>
              <w:ind w:right="32"/>
              <w:jc w:val="right"/>
              <w:rPr>
                <w:rFonts w:ascii="Arial" w:hAnsi="Arial" w:cs="Arial"/>
                <w:sz w:val="18"/>
                <w:szCs w:val="18"/>
              </w:rPr>
            </w:pPr>
          </w:p>
        </w:tc>
        <w:tc>
          <w:tcPr>
            <w:tcW w:w="1260" w:type="dxa"/>
            <w:vAlign w:val="bottom"/>
          </w:tcPr>
          <w:p w14:paraId="209BD43A" w14:textId="77777777" w:rsidR="009A00BC" w:rsidRPr="00D11468" w:rsidRDefault="009A00BC" w:rsidP="00D11468">
            <w:pPr>
              <w:tabs>
                <w:tab w:val="decimal" w:pos="972"/>
              </w:tabs>
              <w:spacing w:line="320" w:lineRule="exact"/>
              <w:ind w:right="32"/>
              <w:jc w:val="right"/>
              <w:rPr>
                <w:rFonts w:ascii="Arial" w:hAnsi="Arial" w:cs="Arial"/>
                <w:sz w:val="18"/>
                <w:szCs w:val="18"/>
              </w:rPr>
            </w:pPr>
          </w:p>
        </w:tc>
      </w:tr>
      <w:tr w:rsidR="00272D88" w:rsidRPr="00272D88" w14:paraId="2A1A4C45" w14:textId="77777777" w:rsidTr="00062CC0">
        <w:trPr>
          <w:trHeight w:val="169"/>
        </w:trPr>
        <w:tc>
          <w:tcPr>
            <w:tcW w:w="4410" w:type="dxa"/>
            <w:vAlign w:val="bottom"/>
          </w:tcPr>
          <w:p w14:paraId="2910EC59" w14:textId="0000215B" w:rsidR="009A00BC" w:rsidRPr="00272D88" w:rsidRDefault="009A00BC" w:rsidP="009A00BC">
            <w:pPr>
              <w:spacing w:line="340" w:lineRule="exact"/>
              <w:ind w:left="342" w:hanging="90"/>
              <w:jc w:val="thaiDistribute"/>
              <w:rPr>
                <w:rFonts w:ascii="Arial" w:hAnsi="Arial" w:cs="Arial"/>
                <w:kern w:val="28"/>
                <w:sz w:val="18"/>
                <w:szCs w:val="18"/>
              </w:rPr>
            </w:pPr>
            <w:r w:rsidRPr="00272D88">
              <w:rPr>
                <w:rFonts w:ascii="Arial" w:hAnsi="Arial" w:cs="Arial"/>
                <w:kern w:val="28"/>
                <w:sz w:val="18"/>
                <w:szCs w:val="18"/>
              </w:rPr>
              <w:t>Derivatives - interest rate swap agreement</w:t>
            </w:r>
          </w:p>
        </w:tc>
        <w:tc>
          <w:tcPr>
            <w:tcW w:w="1170" w:type="dxa"/>
            <w:vAlign w:val="bottom"/>
          </w:tcPr>
          <w:p w14:paraId="0947E73B" w14:textId="25552382" w:rsidR="009A00BC" w:rsidRPr="00272D88" w:rsidRDefault="009A00BC" w:rsidP="00D11468">
            <w:pPr>
              <w:tabs>
                <w:tab w:val="decimal" w:pos="972"/>
              </w:tabs>
              <w:spacing w:line="320" w:lineRule="exact"/>
              <w:ind w:right="32"/>
              <w:jc w:val="right"/>
              <w:rPr>
                <w:rFonts w:ascii="Arial" w:hAnsi="Arial" w:cs="Arial"/>
                <w:sz w:val="18"/>
                <w:szCs w:val="18"/>
              </w:rPr>
            </w:pPr>
            <w:r w:rsidRPr="00D11468">
              <w:rPr>
                <w:rFonts w:ascii="Arial" w:hAnsi="Arial" w:cs="Arial"/>
                <w:sz w:val="18"/>
                <w:szCs w:val="18"/>
              </w:rPr>
              <w:t>-</w:t>
            </w:r>
          </w:p>
        </w:tc>
        <w:tc>
          <w:tcPr>
            <w:tcW w:w="1170" w:type="dxa"/>
            <w:vAlign w:val="bottom"/>
          </w:tcPr>
          <w:p w14:paraId="267E6E32" w14:textId="4E3FEA6C" w:rsidR="009A00BC" w:rsidRPr="00272D88" w:rsidRDefault="009A00BC" w:rsidP="00D11468">
            <w:pPr>
              <w:tabs>
                <w:tab w:val="decimal" w:pos="972"/>
              </w:tabs>
              <w:spacing w:line="320" w:lineRule="exact"/>
              <w:ind w:right="32"/>
              <w:jc w:val="right"/>
              <w:rPr>
                <w:rFonts w:ascii="Arial" w:hAnsi="Arial" w:cs="Arial"/>
                <w:sz w:val="18"/>
                <w:szCs w:val="18"/>
              </w:rPr>
            </w:pPr>
            <w:r w:rsidRPr="00D11468">
              <w:rPr>
                <w:rFonts w:ascii="Arial" w:hAnsi="Arial" w:cs="Arial"/>
                <w:sz w:val="18"/>
                <w:szCs w:val="18"/>
              </w:rPr>
              <w:t>16</w:t>
            </w:r>
          </w:p>
        </w:tc>
        <w:tc>
          <w:tcPr>
            <w:tcW w:w="1170" w:type="dxa"/>
            <w:vAlign w:val="bottom"/>
          </w:tcPr>
          <w:p w14:paraId="5B562AA3" w14:textId="051113EB" w:rsidR="009A00BC" w:rsidRPr="00272D88" w:rsidRDefault="009A00BC" w:rsidP="00D11468">
            <w:pPr>
              <w:tabs>
                <w:tab w:val="decimal" w:pos="972"/>
              </w:tabs>
              <w:spacing w:line="320" w:lineRule="exact"/>
              <w:ind w:right="32"/>
              <w:jc w:val="right"/>
              <w:rPr>
                <w:rFonts w:ascii="Arial" w:hAnsi="Arial" w:cs="Arial"/>
                <w:sz w:val="18"/>
                <w:szCs w:val="18"/>
              </w:rPr>
            </w:pPr>
            <w:r w:rsidRPr="00D11468">
              <w:rPr>
                <w:rFonts w:ascii="Arial" w:hAnsi="Arial" w:cs="Arial"/>
                <w:sz w:val="18"/>
                <w:szCs w:val="18"/>
              </w:rPr>
              <w:t>-</w:t>
            </w:r>
          </w:p>
        </w:tc>
        <w:tc>
          <w:tcPr>
            <w:tcW w:w="1260" w:type="dxa"/>
            <w:vAlign w:val="bottom"/>
          </w:tcPr>
          <w:p w14:paraId="13AE8B14" w14:textId="7B35DA4F" w:rsidR="009A00BC" w:rsidRPr="00272D88" w:rsidRDefault="009A00BC" w:rsidP="00D11468">
            <w:pPr>
              <w:tabs>
                <w:tab w:val="decimal" w:pos="972"/>
              </w:tabs>
              <w:spacing w:line="320" w:lineRule="exact"/>
              <w:ind w:right="32"/>
              <w:jc w:val="right"/>
              <w:rPr>
                <w:rFonts w:ascii="Arial" w:hAnsi="Arial" w:cs="Arial"/>
                <w:sz w:val="18"/>
                <w:szCs w:val="18"/>
              </w:rPr>
            </w:pPr>
            <w:r w:rsidRPr="00D11468">
              <w:rPr>
                <w:rFonts w:ascii="Arial" w:hAnsi="Arial" w:cs="Arial"/>
                <w:sz w:val="18"/>
                <w:szCs w:val="18"/>
              </w:rPr>
              <w:t>16</w:t>
            </w:r>
          </w:p>
        </w:tc>
      </w:tr>
      <w:tr w:rsidR="00272D88" w:rsidRPr="00272D88" w14:paraId="174FC28E" w14:textId="77777777" w:rsidTr="00062CC0">
        <w:trPr>
          <w:trHeight w:val="183"/>
        </w:trPr>
        <w:tc>
          <w:tcPr>
            <w:tcW w:w="4410" w:type="dxa"/>
            <w:vAlign w:val="bottom"/>
          </w:tcPr>
          <w:p w14:paraId="41D1B3AF" w14:textId="735642F4" w:rsidR="009A00BC" w:rsidRPr="00272D88" w:rsidRDefault="009A00BC" w:rsidP="009A00BC">
            <w:pPr>
              <w:spacing w:line="340" w:lineRule="exact"/>
              <w:ind w:left="342" w:hanging="90"/>
              <w:jc w:val="thaiDistribute"/>
              <w:rPr>
                <w:rFonts w:ascii="Arial" w:hAnsi="Arial" w:cs="Arial"/>
                <w:kern w:val="28"/>
                <w:sz w:val="18"/>
                <w:szCs w:val="18"/>
                <w:cs/>
              </w:rPr>
            </w:pPr>
            <w:r w:rsidRPr="00272D88">
              <w:rPr>
                <w:rFonts w:ascii="Arial" w:hAnsi="Arial" w:cs="Arial"/>
                <w:kern w:val="28"/>
                <w:sz w:val="18"/>
                <w:szCs w:val="18"/>
              </w:rPr>
              <w:t xml:space="preserve">Investment in debt instrument </w:t>
            </w:r>
          </w:p>
        </w:tc>
        <w:tc>
          <w:tcPr>
            <w:tcW w:w="1170" w:type="dxa"/>
            <w:vAlign w:val="bottom"/>
          </w:tcPr>
          <w:p w14:paraId="24E72162" w14:textId="5C0514E3" w:rsidR="009A00BC" w:rsidRPr="00272D88" w:rsidRDefault="009A00BC" w:rsidP="00D11468">
            <w:pPr>
              <w:tabs>
                <w:tab w:val="decimal" w:pos="972"/>
              </w:tabs>
              <w:spacing w:line="320" w:lineRule="exact"/>
              <w:ind w:right="32"/>
              <w:jc w:val="right"/>
              <w:rPr>
                <w:rFonts w:ascii="Arial" w:hAnsi="Arial" w:cs="Arial"/>
                <w:sz w:val="18"/>
                <w:szCs w:val="18"/>
                <w:cs/>
              </w:rPr>
            </w:pPr>
            <w:r w:rsidRPr="00D11468">
              <w:rPr>
                <w:rFonts w:ascii="Arial" w:hAnsi="Arial" w:cs="Arial"/>
                <w:sz w:val="18"/>
                <w:szCs w:val="18"/>
              </w:rPr>
              <w:t>-</w:t>
            </w:r>
          </w:p>
        </w:tc>
        <w:tc>
          <w:tcPr>
            <w:tcW w:w="1170" w:type="dxa"/>
            <w:vAlign w:val="bottom"/>
          </w:tcPr>
          <w:p w14:paraId="51F87A27" w14:textId="49FF42F9" w:rsidR="009A00BC" w:rsidRPr="00272D88" w:rsidRDefault="009A00BC" w:rsidP="00D11468">
            <w:pPr>
              <w:tabs>
                <w:tab w:val="decimal" w:pos="972"/>
              </w:tabs>
              <w:spacing w:line="320" w:lineRule="exact"/>
              <w:ind w:right="32"/>
              <w:jc w:val="right"/>
              <w:rPr>
                <w:rFonts w:ascii="Arial" w:hAnsi="Arial" w:cs="Arial"/>
                <w:sz w:val="18"/>
                <w:szCs w:val="18"/>
              </w:rPr>
            </w:pPr>
            <w:r w:rsidRPr="00D11468">
              <w:rPr>
                <w:rFonts w:ascii="Arial" w:hAnsi="Arial" w:cs="Arial"/>
                <w:sz w:val="18"/>
                <w:szCs w:val="18"/>
              </w:rPr>
              <w:t>-</w:t>
            </w:r>
          </w:p>
        </w:tc>
        <w:tc>
          <w:tcPr>
            <w:tcW w:w="1170" w:type="dxa"/>
            <w:vAlign w:val="bottom"/>
          </w:tcPr>
          <w:p w14:paraId="447303EF" w14:textId="60B9239F" w:rsidR="009A00BC" w:rsidRPr="00272D88" w:rsidRDefault="009A00BC" w:rsidP="00D11468">
            <w:pPr>
              <w:tabs>
                <w:tab w:val="decimal" w:pos="972"/>
              </w:tabs>
              <w:spacing w:line="320" w:lineRule="exact"/>
              <w:ind w:right="32"/>
              <w:jc w:val="right"/>
              <w:rPr>
                <w:rFonts w:ascii="Arial" w:hAnsi="Arial" w:cs="Arial"/>
                <w:sz w:val="18"/>
                <w:szCs w:val="18"/>
              </w:rPr>
            </w:pPr>
            <w:r w:rsidRPr="00D11468">
              <w:rPr>
                <w:rFonts w:ascii="Arial" w:hAnsi="Arial" w:cs="Arial"/>
                <w:sz w:val="18"/>
                <w:szCs w:val="18"/>
              </w:rPr>
              <w:t>3</w:t>
            </w:r>
          </w:p>
        </w:tc>
        <w:tc>
          <w:tcPr>
            <w:tcW w:w="1260" w:type="dxa"/>
            <w:vAlign w:val="bottom"/>
          </w:tcPr>
          <w:p w14:paraId="0B6AB288" w14:textId="39986A72" w:rsidR="009A00BC" w:rsidRPr="00272D88" w:rsidRDefault="009A00BC" w:rsidP="00D11468">
            <w:pPr>
              <w:tabs>
                <w:tab w:val="decimal" w:pos="972"/>
              </w:tabs>
              <w:spacing w:line="320" w:lineRule="exact"/>
              <w:ind w:right="32"/>
              <w:jc w:val="right"/>
              <w:rPr>
                <w:rFonts w:ascii="Arial" w:hAnsi="Arial" w:cs="Arial"/>
                <w:sz w:val="18"/>
                <w:szCs w:val="18"/>
                <w:cs/>
              </w:rPr>
            </w:pPr>
            <w:r w:rsidRPr="00D11468">
              <w:rPr>
                <w:rFonts w:ascii="Arial" w:hAnsi="Arial" w:cs="Arial"/>
                <w:sz w:val="18"/>
                <w:szCs w:val="18"/>
              </w:rPr>
              <w:t>3</w:t>
            </w:r>
          </w:p>
        </w:tc>
      </w:tr>
      <w:tr w:rsidR="00272D88" w:rsidRPr="00272D88" w14:paraId="2E694EE5" w14:textId="77777777" w:rsidTr="00062CC0">
        <w:trPr>
          <w:trHeight w:val="183"/>
        </w:trPr>
        <w:tc>
          <w:tcPr>
            <w:tcW w:w="4410" w:type="dxa"/>
            <w:vAlign w:val="bottom"/>
          </w:tcPr>
          <w:p w14:paraId="7808857D" w14:textId="4F5382FA" w:rsidR="009A00BC" w:rsidRPr="00272D88" w:rsidRDefault="009A00BC" w:rsidP="009A00BC">
            <w:pPr>
              <w:spacing w:line="340" w:lineRule="exact"/>
              <w:ind w:left="342" w:hanging="90"/>
              <w:jc w:val="thaiDistribute"/>
              <w:rPr>
                <w:rFonts w:ascii="Arial" w:hAnsi="Arial" w:cs="Arial"/>
                <w:kern w:val="28"/>
                <w:sz w:val="18"/>
                <w:szCs w:val="18"/>
              </w:rPr>
            </w:pPr>
            <w:r w:rsidRPr="00272D88">
              <w:rPr>
                <w:rFonts w:ascii="Arial" w:hAnsi="Arial" w:cs="Arial"/>
                <w:kern w:val="28"/>
                <w:sz w:val="18"/>
                <w:szCs w:val="18"/>
              </w:rPr>
              <w:t xml:space="preserve">Investment in equity instrument </w:t>
            </w:r>
          </w:p>
        </w:tc>
        <w:tc>
          <w:tcPr>
            <w:tcW w:w="1170" w:type="dxa"/>
            <w:vAlign w:val="bottom"/>
          </w:tcPr>
          <w:p w14:paraId="79F5FF6C" w14:textId="2A991CD1" w:rsidR="009A00BC" w:rsidRPr="00272D88" w:rsidRDefault="007C2601" w:rsidP="00D11468">
            <w:pPr>
              <w:tabs>
                <w:tab w:val="decimal" w:pos="972"/>
              </w:tabs>
              <w:spacing w:line="320" w:lineRule="exact"/>
              <w:ind w:right="32"/>
              <w:jc w:val="right"/>
              <w:rPr>
                <w:rFonts w:ascii="Arial" w:hAnsi="Arial" w:cs="Arial"/>
                <w:sz w:val="18"/>
                <w:szCs w:val="18"/>
              </w:rPr>
            </w:pPr>
            <w:r>
              <w:rPr>
                <w:rFonts w:ascii="Arial" w:hAnsi="Arial" w:cs="Arial"/>
                <w:sz w:val="18"/>
                <w:szCs w:val="18"/>
              </w:rPr>
              <w:t>6,152</w:t>
            </w:r>
          </w:p>
        </w:tc>
        <w:tc>
          <w:tcPr>
            <w:tcW w:w="1170" w:type="dxa"/>
            <w:vAlign w:val="bottom"/>
          </w:tcPr>
          <w:p w14:paraId="6D54CB8A" w14:textId="3B1B7F43" w:rsidR="009A00BC" w:rsidRPr="00272D88" w:rsidRDefault="009A00BC" w:rsidP="00D11468">
            <w:pPr>
              <w:tabs>
                <w:tab w:val="decimal" w:pos="972"/>
              </w:tabs>
              <w:spacing w:line="320" w:lineRule="exact"/>
              <w:ind w:right="32"/>
              <w:jc w:val="right"/>
              <w:rPr>
                <w:rFonts w:ascii="Arial" w:hAnsi="Arial" w:cs="Arial"/>
                <w:sz w:val="18"/>
                <w:szCs w:val="18"/>
              </w:rPr>
            </w:pPr>
            <w:r w:rsidRPr="00D11468">
              <w:rPr>
                <w:rFonts w:ascii="Arial" w:hAnsi="Arial" w:cs="Arial"/>
                <w:sz w:val="18"/>
                <w:szCs w:val="18"/>
              </w:rPr>
              <w:t>316</w:t>
            </w:r>
          </w:p>
        </w:tc>
        <w:tc>
          <w:tcPr>
            <w:tcW w:w="1170" w:type="dxa"/>
            <w:vAlign w:val="bottom"/>
          </w:tcPr>
          <w:p w14:paraId="69117054" w14:textId="28EDF26D" w:rsidR="009A00BC" w:rsidRPr="00272D88" w:rsidRDefault="009A00BC" w:rsidP="00D11468">
            <w:pPr>
              <w:tabs>
                <w:tab w:val="decimal" w:pos="972"/>
              </w:tabs>
              <w:spacing w:line="320" w:lineRule="exact"/>
              <w:ind w:right="32"/>
              <w:jc w:val="right"/>
              <w:rPr>
                <w:rFonts w:ascii="Arial" w:hAnsi="Arial" w:cs="Arial"/>
                <w:sz w:val="18"/>
                <w:szCs w:val="18"/>
              </w:rPr>
            </w:pPr>
            <w:r w:rsidRPr="00D11468">
              <w:rPr>
                <w:rFonts w:ascii="Arial" w:hAnsi="Arial" w:cs="Arial"/>
                <w:sz w:val="18"/>
                <w:szCs w:val="18"/>
              </w:rPr>
              <w:t>-</w:t>
            </w:r>
          </w:p>
        </w:tc>
        <w:tc>
          <w:tcPr>
            <w:tcW w:w="1260" w:type="dxa"/>
            <w:vAlign w:val="bottom"/>
          </w:tcPr>
          <w:p w14:paraId="5D0F48D1" w14:textId="0A17AD6E" w:rsidR="009A00BC" w:rsidRPr="00272D88" w:rsidRDefault="007C2601" w:rsidP="00D11468">
            <w:pPr>
              <w:tabs>
                <w:tab w:val="decimal" w:pos="972"/>
              </w:tabs>
              <w:spacing w:line="320" w:lineRule="exact"/>
              <w:ind w:right="32"/>
              <w:jc w:val="right"/>
              <w:rPr>
                <w:rFonts w:ascii="Arial" w:hAnsi="Arial" w:cs="Arial"/>
                <w:sz w:val="18"/>
                <w:szCs w:val="18"/>
              </w:rPr>
            </w:pPr>
            <w:r>
              <w:rPr>
                <w:rFonts w:ascii="Arial" w:hAnsi="Arial" w:cs="Arial"/>
                <w:sz w:val="18"/>
                <w:szCs w:val="18"/>
              </w:rPr>
              <w:t>6,468</w:t>
            </w:r>
          </w:p>
        </w:tc>
      </w:tr>
      <w:tr w:rsidR="00272D88" w:rsidRPr="00272D88" w14:paraId="53FB3981" w14:textId="77777777" w:rsidTr="00062CC0">
        <w:trPr>
          <w:trHeight w:val="360"/>
        </w:trPr>
        <w:tc>
          <w:tcPr>
            <w:tcW w:w="4410" w:type="dxa"/>
            <w:vAlign w:val="bottom"/>
          </w:tcPr>
          <w:p w14:paraId="3D6DC553" w14:textId="13A5D87F" w:rsidR="009A00BC" w:rsidRPr="00272D88" w:rsidRDefault="009A00BC" w:rsidP="009A00BC">
            <w:pPr>
              <w:spacing w:line="340" w:lineRule="exact"/>
              <w:rPr>
                <w:rFonts w:ascii="Arial" w:hAnsi="Arial" w:cs="Arial"/>
                <w:kern w:val="28"/>
                <w:sz w:val="18"/>
                <w:szCs w:val="18"/>
              </w:rPr>
            </w:pPr>
            <w:r w:rsidRPr="00272D88">
              <w:rPr>
                <w:rFonts w:ascii="Arial" w:hAnsi="Arial" w:cs="Arial"/>
                <w:b/>
                <w:bCs/>
                <w:kern w:val="28"/>
                <w:sz w:val="18"/>
                <w:szCs w:val="18"/>
              </w:rPr>
              <w:t xml:space="preserve"> Assets for which fair value are disclosed </w:t>
            </w:r>
          </w:p>
        </w:tc>
        <w:tc>
          <w:tcPr>
            <w:tcW w:w="1170" w:type="dxa"/>
            <w:vAlign w:val="bottom"/>
          </w:tcPr>
          <w:p w14:paraId="3737C530" w14:textId="77777777" w:rsidR="009A00BC" w:rsidRPr="00272D88" w:rsidRDefault="009A00BC" w:rsidP="00D11468">
            <w:pPr>
              <w:tabs>
                <w:tab w:val="decimal" w:pos="972"/>
              </w:tabs>
              <w:spacing w:line="320" w:lineRule="exact"/>
              <w:ind w:right="32"/>
              <w:jc w:val="right"/>
              <w:rPr>
                <w:rFonts w:ascii="Arial" w:hAnsi="Arial" w:cs="Arial"/>
                <w:sz w:val="18"/>
                <w:szCs w:val="18"/>
              </w:rPr>
            </w:pPr>
          </w:p>
        </w:tc>
        <w:tc>
          <w:tcPr>
            <w:tcW w:w="1170" w:type="dxa"/>
            <w:vAlign w:val="bottom"/>
          </w:tcPr>
          <w:p w14:paraId="71949994" w14:textId="77777777" w:rsidR="009A00BC" w:rsidRPr="00272D88" w:rsidRDefault="009A00BC" w:rsidP="00D11468">
            <w:pPr>
              <w:tabs>
                <w:tab w:val="decimal" w:pos="972"/>
              </w:tabs>
              <w:spacing w:line="320" w:lineRule="exact"/>
              <w:ind w:right="32"/>
              <w:jc w:val="right"/>
              <w:rPr>
                <w:rFonts w:ascii="Arial" w:hAnsi="Arial" w:cs="Arial"/>
                <w:sz w:val="18"/>
                <w:szCs w:val="18"/>
              </w:rPr>
            </w:pPr>
          </w:p>
        </w:tc>
        <w:tc>
          <w:tcPr>
            <w:tcW w:w="1170" w:type="dxa"/>
            <w:vAlign w:val="bottom"/>
          </w:tcPr>
          <w:p w14:paraId="6CD4A61E" w14:textId="77777777" w:rsidR="009A00BC" w:rsidRPr="00272D88" w:rsidRDefault="009A00BC" w:rsidP="00D11468">
            <w:pPr>
              <w:tabs>
                <w:tab w:val="decimal" w:pos="972"/>
              </w:tabs>
              <w:spacing w:line="320" w:lineRule="exact"/>
              <w:ind w:right="32"/>
              <w:jc w:val="right"/>
              <w:rPr>
                <w:rFonts w:ascii="Arial" w:hAnsi="Arial" w:cs="Arial"/>
                <w:sz w:val="18"/>
                <w:szCs w:val="18"/>
              </w:rPr>
            </w:pPr>
          </w:p>
        </w:tc>
        <w:tc>
          <w:tcPr>
            <w:tcW w:w="1260" w:type="dxa"/>
            <w:vAlign w:val="bottom"/>
          </w:tcPr>
          <w:p w14:paraId="34F5C7B5" w14:textId="77777777" w:rsidR="009A00BC" w:rsidRPr="00272D88" w:rsidRDefault="009A00BC" w:rsidP="00D11468">
            <w:pPr>
              <w:tabs>
                <w:tab w:val="decimal" w:pos="972"/>
              </w:tabs>
              <w:spacing w:line="320" w:lineRule="exact"/>
              <w:ind w:right="32"/>
              <w:jc w:val="right"/>
              <w:rPr>
                <w:rFonts w:ascii="Arial" w:hAnsi="Arial" w:cs="Arial"/>
                <w:sz w:val="18"/>
                <w:szCs w:val="18"/>
              </w:rPr>
            </w:pPr>
          </w:p>
        </w:tc>
      </w:tr>
      <w:tr w:rsidR="00272D88" w:rsidRPr="00272D88" w14:paraId="4F0203FA" w14:textId="77777777" w:rsidTr="00062CC0">
        <w:trPr>
          <w:trHeight w:val="360"/>
        </w:trPr>
        <w:tc>
          <w:tcPr>
            <w:tcW w:w="4410" w:type="dxa"/>
          </w:tcPr>
          <w:p w14:paraId="271F93EB" w14:textId="73EE1C24" w:rsidR="009A00BC" w:rsidRPr="00272D88" w:rsidRDefault="009A00BC" w:rsidP="009A00BC">
            <w:pPr>
              <w:spacing w:line="340" w:lineRule="exact"/>
              <w:rPr>
                <w:rFonts w:ascii="Arial" w:hAnsi="Arial" w:cs="Arial"/>
                <w:kern w:val="28"/>
                <w:sz w:val="18"/>
                <w:szCs w:val="18"/>
              </w:rPr>
            </w:pPr>
            <w:r w:rsidRPr="00272D88">
              <w:rPr>
                <w:rFonts w:ascii="Arial" w:hAnsi="Arial" w:cs="Arial"/>
                <w:kern w:val="28"/>
                <w:sz w:val="18"/>
                <w:szCs w:val="18"/>
              </w:rPr>
              <w:t xml:space="preserve">  Investment properties </w:t>
            </w:r>
          </w:p>
        </w:tc>
        <w:tc>
          <w:tcPr>
            <w:tcW w:w="1170" w:type="dxa"/>
            <w:vAlign w:val="bottom"/>
          </w:tcPr>
          <w:p w14:paraId="017A6110" w14:textId="23269248" w:rsidR="009A00BC" w:rsidRPr="00272D88" w:rsidRDefault="009A00BC" w:rsidP="00D11468">
            <w:pPr>
              <w:tabs>
                <w:tab w:val="decimal" w:pos="972"/>
              </w:tabs>
              <w:spacing w:line="320" w:lineRule="exact"/>
              <w:ind w:right="32"/>
              <w:jc w:val="right"/>
              <w:rPr>
                <w:rFonts w:ascii="Arial" w:hAnsi="Arial" w:cs="Arial"/>
                <w:sz w:val="18"/>
                <w:szCs w:val="18"/>
              </w:rPr>
            </w:pPr>
            <w:r w:rsidRPr="00D11468">
              <w:rPr>
                <w:rFonts w:ascii="Arial" w:hAnsi="Arial" w:cs="Arial"/>
                <w:sz w:val="18"/>
                <w:szCs w:val="18"/>
              </w:rPr>
              <w:t>-</w:t>
            </w:r>
          </w:p>
        </w:tc>
        <w:tc>
          <w:tcPr>
            <w:tcW w:w="1170" w:type="dxa"/>
            <w:vAlign w:val="bottom"/>
          </w:tcPr>
          <w:p w14:paraId="4EEA4940" w14:textId="19C68756" w:rsidR="009A00BC" w:rsidRPr="00272D88" w:rsidRDefault="009A00BC" w:rsidP="00D11468">
            <w:pPr>
              <w:tabs>
                <w:tab w:val="decimal" w:pos="972"/>
              </w:tabs>
              <w:spacing w:line="320" w:lineRule="exact"/>
              <w:ind w:right="32"/>
              <w:jc w:val="right"/>
              <w:rPr>
                <w:rFonts w:ascii="Arial" w:hAnsi="Arial" w:cs="Arial"/>
                <w:sz w:val="18"/>
                <w:szCs w:val="18"/>
              </w:rPr>
            </w:pPr>
            <w:r w:rsidRPr="00D11468">
              <w:rPr>
                <w:rFonts w:ascii="Arial" w:hAnsi="Arial" w:cs="Arial"/>
                <w:sz w:val="18"/>
                <w:szCs w:val="18"/>
              </w:rPr>
              <w:t>-</w:t>
            </w:r>
          </w:p>
        </w:tc>
        <w:tc>
          <w:tcPr>
            <w:tcW w:w="1170" w:type="dxa"/>
            <w:vAlign w:val="bottom"/>
          </w:tcPr>
          <w:p w14:paraId="0D08FD10" w14:textId="7042A40A" w:rsidR="009A00BC" w:rsidRPr="00272D88" w:rsidRDefault="009A00BC" w:rsidP="00D11468">
            <w:pPr>
              <w:tabs>
                <w:tab w:val="decimal" w:pos="972"/>
              </w:tabs>
              <w:spacing w:line="320" w:lineRule="exact"/>
              <w:ind w:right="32"/>
              <w:jc w:val="right"/>
              <w:rPr>
                <w:rFonts w:ascii="Arial" w:hAnsi="Arial" w:cs="Arial"/>
                <w:sz w:val="18"/>
                <w:szCs w:val="18"/>
              </w:rPr>
            </w:pPr>
            <w:r w:rsidRPr="00D11468">
              <w:rPr>
                <w:rFonts w:ascii="Arial" w:hAnsi="Arial" w:cs="Arial"/>
                <w:sz w:val="18"/>
                <w:szCs w:val="18"/>
              </w:rPr>
              <w:t>13,910</w:t>
            </w:r>
          </w:p>
        </w:tc>
        <w:tc>
          <w:tcPr>
            <w:tcW w:w="1260" w:type="dxa"/>
            <w:vAlign w:val="bottom"/>
          </w:tcPr>
          <w:p w14:paraId="2CE10177" w14:textId="479BFD82" w:rsidR="009A00BC" w:rsidRPr="00272D88" w:rsidRDefault="009A00BC" w:rsidP="00D11468">
            <w:pPr>
              <w:tabs>
                <w:tab w:val="decimal" w:pos="972"/>
              </w:tabs>
              <w:spacing w:line="320" w:lineRule="exact"/>
              <w:ind w:right="32"/>
              <w:jc w:val="right"/>
              <w:rPr>
                <w:rFonts w:ascii="Arial" w:hAnsi="Arial" w:cs="Arial"/>
                <w:sz w:val="18"/>
                <w:szCs w:val="18"/>
              </w:rPr>
            </w:pPr>
            <w:r w:rsidRPr="00D11468">
              <w:rPr>
                <w:rFonts w:ascii="Arial" w:hAnsi="Arial" w:cs="Arial"/>
                <w:sz w:val="18"/>
                <w:szCs w:val="18"/>
              </w:rPr>
              <w:t>13,910</w:t>
            </w:r>
          </w:p>
        </w:tc>
      </w:tr>
      <w:tr w:rsidR="00272D88" w:rsidRPr="00272D88" w14:paraId="5E8D3CEE" w14:textId="77777777" w:rsidTr="00062CC0">
        <w:trPr>
          <w:trHeight w:val="34"/>
        </w:trPr>
        <w:tc>
          <w:tcPr>
            <w:tcW w:w="4410" w:type="dxa"/>
            <w:vAlign w:val="bottom"/>
          </w:tcPr>
          <w:p w14:paraId="661AE851" w14:textId="0A06D7CC" w:rsidR="009A00BC" w:rsidRPr="00272D88" w:rsidRDefault="009A00BC" w:rsidP="009A00BC">
            <w:pPr>
              <w:spacing w:line="340" w:lineRule="exact"/>
              <w:rPr>
                <w:rFonts w:ascii="Arial" w:hAnsi="Arial" w:cs="Arial"/>
                <w:kern w:val="28"/>
                <w:sz w:val="18"/>
                <w:szCs w:val="18"/>
                <w:cs/>
              </w:rPr>
            </w:pPr>
            <w:r w:rsidRPr="00272D88">
              <w:rPr>
                <w:rFonts w:ascii="Arial" w:hAnsi="Arial" w:cs="Arial"/>
                <w:b/>
                <w:bCs/>
                <w:kern w:val="28"/>
                <w:sz w:val="18"/>
                <w:szCs w:val="18"/>
              </w:rPr>
              <w:t xml:space="preserve"> Liabilities measured at fair value</w:t>
            </w:r>
          </w:p>
        </w:tc>
        <w:tc>
          <w:tcPr>
            <w:tcW w:w="1170" w:type="dxa"/>
            <w:vAlign w:val="bottom"/>
          </w:tcPr>
          <w:p w14:paraId="314F64E3" w14:textId="7D502F3F" w:rsidR="009A00BC" w:rsidRPr="00272D88" w:rsidRDefault="009A00BC" w:rsidP="00D11468">
            <w:pPr>
              <w:tabs>
                <w:tab w:val="decimal" w:pos="972"/>
              </w:tabs>
              <w:spacing w:line="320" w:lineRule="exact"/>
              <w:ind w:right="32"/>
              <w:jc w:val="right"/>
              <w:rPr>
                <w:rFonts w:ascii="Arial" w:hAnsi="Arial" w:cs="Arial"/>
                <w:sz w:val="18"/>
                <w:szCs w:val="18"/>
              </w:rPr>
            </w:pPr>
          </w:p>
        </w:tc>
        <w:tc>
          <w:tcPr>
            <w:tcW w:w="1170" w:type="dxa"/>
            <w:vAlign w:val="bottom"/>
          </w:tcPr>
          <w:p w14:paraId="4DDE1CCD" w14:textId="59B7DAC2" w:rsidR="009A00BC" w:rsidRPr="00272D88" w:rsidRDefault="009A00BC" w:rsidP="00D11468">
            <w:pPr>
              <w:tabs>
                <w:tab w:val="decimal" w:pos="972"/>
              </w:tabs>
              <w:spacing w:line="320" w:lineRule="exact"/>
              <w:ind w:right="32"/>
              <w:jc w:val="right"/>
              <w:rPr>
                <w:rFonts w:ascii="Arial" w:hAnsi="Arial" w:cs="Arial"/>
                <w:sz w:val="18"/>
                <w:szCs w:val="18"/>
              </w:rPr>
            </w:pPr>
          </w:p>
        </w:tc>
        <w:tc>
          <w:tcPr>
            <w:tcW w:w="1170" w:type="dxa"/>
            <w:vAlign w:val="bottom"/>
          </w:tcPr>
          <w:p w14:paraId="5D03B11F" w14:textId="79B617B1" w:rsidR="009A00BC" w:rsidRPr="00272D88" w:rsidRDefault="009A00BC" w:rsidP="00D11468">
            <w:pPr>
              <w:tabs>
                <w:tab w:val="decimal" w:pos="972"/>
              </w:tabs>
              <w:spacing w:line="320" w:lineRule="exact"/>
              <w:ind w:right="32"/>
              <w:jc w:val="right"/>
              <w:rPr>
                <w:rFonts w:ascii="Arial" w:hAnsi="Arial" w:cs="Arial"/>
                <w:sz w:val="18"/>
                <w:szCs w:val="18"/>
              </w:rPr>
            </w:pPr>
          </w:p>
        </w:tc>
        <w:tc>
          <w:tcPr>
            <w:tcW w:w="1260" w:type="dxa"/>
            <w:vAlign w:val="bottom"/>
          </w:tcPr>
          <w:p w14:paraId="71AEEB7E" w14:textId="2CF62354" w:rsidR="009A00BC" w:rsidRPr="00272D88" w:rsidRDefault="009A00BC" w:rsidP="00D11468">
            <w:pPr>
              <w:tabs>
                <w:tab w:val="decimal" w:pos="972"/>
              </w:tabs>
              <w:spacing w:line="320" w:lineRule="exact"/>
              <w:ind w:right="32"/>
              <w:jc w:val="right"/>
              <w:rPr>
                <w:rFonts w:ascii="Arial" w:hAnsi="Arial" w:cs="Arial"/>
                <w:sz w:val="18"/>
                <w:szCs w:val="18"/>
              </w:rPr>
            </w:pPr>
          </w:p>
        </w:tc>
      </w:tr>
      <w:tr w:rsidR="00272D88" w:rsidRPr="00272D88" w14:paraId="6697A51D" w14:textId="77777777" w:rsidTr="00062CC0">
        <w:trPr>
          <w:trHeight w:val="34"/>
        </w:trPr>
        <w:tc>
          <w:tcPr>
            <w:tcW w:w="4410" w:type="dxa"/>
            <w:vAlign w:val="bottom"/>
          </w:tcPr>
          <w:p w14:paraId="6B674F8C" w14:textId="18F93707" w:rsidR="009A00BC" w:rsidRPr="00272D88" w:rsidRDefault="009A00BC" w:rsidP="009A00BC">
            <w:pPr>
              <w:spacing w:line="340" w:lineRule="exact"/>
              <w:ind w:left="243" w:hanging="180"/>
              <w:rPr>
                <w:rFonts w:ascii="Arial" w:hAnsi="Arial" w:cs="Arial"/>
                <w:kern w:val="28"/>
                <w:sz w:val="18"/>
                <w:szCs w:val="18"/>
              </w:rPr>
            </w:pPr>
            <w:r w:rsidRPr="00272D88">
              <w:rPr>
                <w:rFonts w:ascii="Arial" w:hAnsi="Arial" w:cs="Arial"/>
                <w:kern w:val="28"/>
                <w:sz w:val="18"/>
                <w:szCs w:val="18"/>
              </w:rPr>
              <w:t xml:space="preserve"> Long-term debentures - only the interest portion </w:t>
            </w:r>
          </w:p>
        </w:tc>
        <w:tc>
          <w:tcPr>
            <w:tcW w:w="1170" w:type="dxa"/>
            <w:vAlign w:val="bottom"/>
          </w:tcPr>
          <w:p w14:paraId="7563ACEF" w14:textId="42F3DFDF" w:rsidR="009A00BC" w:rsidRPr="00272D88" w:rsidRDefault="009A00BC" w:rsidP="00D11468">
            <w:pPr>
              <w:tabs>
                <w:tab w:val="decimal" w:pos="972"/>
              </w:tabs>
              <w:spacing w:line="320" w:lineRule="exact"/>
              <w:ind w:right="32"/>
              <w:jc w:val="right"/>
              <w:rPr>
                <w:rFonts w:ascii="Arial" w:hAnsi="Arial" w:cs="Arial"/>
                <w:sz w:val="18"/>
                <w:szCs w:val="18"/>
              </w:rPr>
            </w:pPr>
          </w:p>
        </w:tc>
        <w:tc>
          <w:tcPr>
            <w:tcW w:w="1170" w:type="dxa"/>
            <w:vAlign w:val="bottom"/>
          </w:tcPr>
          <w:p w14:paraId="0BEE4F6E" w14:textId="56B0427F" w:rsidR="009A00BC" w:rsidRPr="00272D88" w:rsidRDefault="009A00BC" w:rsidP="00D11468">
            <w:pPr>
              <w:tabs>
                <w:tab w:val="decimal" w:pos="972"/>
              </w:tabs>
              <w:spacing w:line="320" w:lineRule="exact"/>
              <w:ind w:right="32"/>
              <w:jc w:val="right"/>
              <w:rPr>
                <w:rFonts w:ascii="Arial" w:hAnsi="Arial" w:cs="Arial"/>
                <w:sz w:val="18"/>
                <w:szCs w:val="18"/>
                <w:cs/>
              </w:rPr>
            </w:pPr>
          </w:p>
        </w:tc>
        <w:tc>
          <w:tcPr>
            <w:tcW w:w="1170" w:type="dxa"/>
            <w:vAlign w:val="bottom"/>
          </w:tcPr>
          <w:p w14:paraId="5069D327" w14:textId="6F70D535" w:rsidR="009A00BC" w:rsidRPr="00272D88" w:rsidRDefault="009A00BC" w:rsidP="00D11468">
            <w:pPr>
              <w:tabs>
                <w:tab w:val="decimal" w:pos="972"/>
              </w:tabs>
              <w:spacing w:line="320" w:lineRule="exact"/>
              <w:ind w:right="32"/>
              <w:jc w:val="right"/>
              <w:rPr>
                <w:rFonts w:ascii="Arial" w:hAnsi="Arial" w:cs="Arial"/>
                <w:sz w:val="18"/>
                <w:szCs w:val="18"/>
                <w:cs/>
              </w:rPr>
            </w:pPr>
          </w:p>
        </w:tc>
        <w:tc>
          <w:tcPr>
            <w:tcW w:w="1260" w:type="dxa"/>
            <w:vAlign w:val="bottom"/>
          </w:tcPr>
          <w:p w14:paraId="06D64EBF" w14:textId="0625B3D6" w:rsidR="009A00BC" w:rsidRPr="00272D88" w:rsidRDefault="009A00BC" w:rsidP="00D11468">
            <w:pPr>
              <w:tabs>
                <w:tab w:val="decimal" w:pos="972"/>
              </w:tabs>
              <w:spacing w:line="320" w:lineRule="exact"/>
              <w:ind w:right="32"/>
              <w:jc w:val="right"/>
              <w:rPr>
                <w:rFonts w:ascii="Arial" w:hAnsi="Arial" w:cs="Arial"/>
                <w:sz w:val="18"/>
                <w:szCs w:val="18"/>
                <w:cs/>
              </w:rPr>
            </w:pPr>
          </w:p>
        </w:tc>
      </w:tr>
      <w:tr w:rsidR="002441E6" w:rsidRPr="00272D88" w14:paraId="36998E1B" w14:textId="77777777" w:rsidTr="00062CC0">
        <w:trPr>
          <w:trHeight w:val="34"/>
        </w:trPr>
        <w:tc>
          <w:tcPr>
            <w:tcW w:w="4410" w:type="dxa"/>
            <w:vAlign w:val="bottom"/>
          </w:tcPr>
          <w:p w14:paraId="62A63E6C" w14:textId="1EAD9FA4" w:rsidR="002441E6" w:rsidRPr="00272D88" w:rsidRDefault="002441E6" w:rsidP="002441E6">
            <w:pPr>
              <w:spacing w:line="340" w:lineRule="exact"/>
              <w:ind w:left="72"/>
              <w:rPr>
                <w:rFonts w:ascii="Arial" w:hAnsi="Arial" w:cs="Arial"/>
                <w:kern w:val="28"/>
                <w:sz w:val="18"/>
                <w:szCs w:val="18"/>
                <w:cs/>
              </w:rPr>
            </w:pPr>
            <w:r w:rsidRPr="00272D88">
              <w:rPr>
                <w:rFonts w:ascii="Arial" w:hAnsi="Arial" w:cs="Arial"/>
                <w:kern w:val="28"/>
                <w:sz w:val="18"/>
                <w:szCs w:val="18"/>
              </w:rPr>
              <w:t xml:space="preserve">   applying hedge accounting </w:t>
            </w:r>
          </w:p>
        </w:tc>
        <w:tc>
          <w:tcPr>
            <w:tcW w:w="1170" w:type="dxa"/>
            <w:vAlign w:val="bottom"/>
          </w:tcPr>
          <w:p w14:paraId="1EB59CDD" w14:textId="0BB0B679" w:rsidR="002441E6" w:rsidRPr="00272D88" w:rsidRDefault="002441E6" w:rsidP="002441E6">
            <w:pPr>
              <w:tabs>
                <w:tab w:val="decimal" w:pos="972"/>
              </w:tabs>
              <w:spacing w:line="320" w:lineRule="exact"/>
              <w:ind w:right="32"/>
              <w:jc w:val="right"/>
              <w:rPr>
                <w:rFonts w:ascii="Arial" w:hAnsi="Arial" w:cs="Arial"/>
                <w:sz w:val="18"/>
                <w:szCs w:val="18"/>
                <w:cs/>
              </w:rPr>
            </w:pPr>
            <w:r w:rsidRPr="00D11468">
              <w:rPr>
                <w:rFonts w:ascii="Arial" w:hAnsi="Arial" w:cs="Arial"/>
                <w:sz w:val="18"/>
                <w:szCs w:val="18"/>
              </w:rPr>
              <w:t>-</w:t>
            </w:r>
          </w:p>
        </w:tc>
        <w:tc>
          <w:tcPr>
            <w:tcW w:w="1170" w:type="dxa"/>
            <w:vAlign w:val="bottom"/>
          </w:tcPr>
          <w:p w14:paraId="384F85C7" w14:textId="1554E6D9" w:rsidR="002441E6" w:rsidRPr="00272D88" w:rsidRDefault="002441E6" w:rsidP="002441E6">
            <w:pPr>
              <w:tabs>
                <w:tab w:val="decimal" w:pos="972"/>
              </w:tabs>
              <w:spacing w:line="320" w:lineRule="exact"/>
              <w:ind w:right="32"/>
              <w:jc w:val="right"/>
              <w:rPr>
                <w:rFonts w:ascii="Arial" w:hAnsi="Arial" w:cs="Arial"/>
                <w:sz w:val="18"/>
                <w:szCs w:val="18"/>
                <w:cs/>
              </w:rPr>
            </w:pPr>
            <w:r w:rsidRPr="00D11468">
              <w:rPr>
                <w:rFonts w:ascii="Arial" w:hAnsi="Arial" w:cs="Arial"/>
                <w:sz w:val="18"/>
                <w:szCs w:val="18"/>
              </w:rPr>
              <w:t>16</w:t>
            </w:r>
          </w:p>
        </w:tc>
        <w:tc>
          <w:tcPr>
            <w:tcW w:w="1170" w:type="dxa"/>
            <w:vAlign w:val="bottom"/>
          </w:tcPr>
          <w:p w14:paraId="5DCC05AC" w14:textId="7528D0B8" w:rsidR="002441E6" w:rsidRPr="00272D88" w:rsidRDefault="002441E6" w:rsidP="002441E6">
            <w:pPr>
              <w:tabs>
                <w:tab w:val="decimal" w:pos="972"/>
              </w:tabs>
              <w:spacing w:line="320" w:lineRule="exact"/>
              <w:ind w:right="32"/>
              <w:jc w:val="right"/>
              <w:rPr>
                <w:rFonts w:ascii="Arial" w:hAnsi="Arial" w:cs="Arial"/>
                <w:sz w:val="18"/>
                <w:szCs w:val="18"/>
                <w:cs/>
              </w:rPr>
            </w:pPr>
            <w:r w:rsidRPr="00D11468">
              <w:rPr>
                <w:rFonts w:ascii="Arial" w:hAnsi="Arial" w:cs="Arial"/>
                <w:sz w:val="18"/>
                <w:szCs w:val="18"/>
              </w:rPr>
              <w:t>-</w:t>
            </w:r>
          </w:p>
        </w:tc>
        <w:tc>
          <w:tcPr>
            <w:tcW w:w="1260" w:type="dxa"/>
            <w:vAlign w:val="bottom"/>
          </w:tcPr>
          <w:p w14:paraId="77028447" w14:textId="39DC2465" w:rsidR="002441E6" w:rsidRPr="00272D88" w:rsidRDefault="002441E6" w:rsidP="002441E6">
            <w:pPr>
              <w:tabs>
                <w:tab w:val="decimal" w:pos="972"/>
              </w:tabs>
              <w:spacing w:line="320" w:lineRule="exact"/>
              <w:ind w:right="32"/>
              <w:jc w:val="right"/>
              <w:rPr>
                <w:rFonts w:ascii="Arial" w:hAnsi="Arial" w:cs="Arial"/>
                <w:sz w:val="18"/>
                <w:szCs w:val="18"/>
                <w:cs/>
              </w:rPr>
            </w:pPr>
            <w:r w:rsidRPr="00D11468">
              <w:rPr>
                <w:rFonts w:ascii="Arial" w:hAnsi="Arial" w:cs="Arial"/>
                <w:sz w:val="18"/>
                <w:szCs w:val="18"/>
              </w:rPr>
              <w:t>16</w:t>
            </w:r>
          </w:p>
        </w:tc>
      </w:tr>
      <w:tr w:rsidR="002441E6" w:rsidRPr="00272D88" w14:paraId="57DB7BE5" w14:textId="77777777" w:rsidTr="0003476F">
        <w:trPr>
          <w:trHeight w:val="225"/>
        </w:trPr>
        <w:tc>
          <w:tcPr>
            <w:tcW w:w="4410" w:type="dxa"/>
            <w:vAlign w:val="bottom"/>
          </w:tcPr>
          <w:p w14:paraId="5AECA10C" w14:textId="77777777" w:rsidR="002441E6" w:rsidRPr="00272D88" w:rsidRDefault="002441E6" w:rsidP="002441E6">
            <w:pPr>
              <w:spacing w:line="340" w:lineRule="exact"/>
              <w:rPr>
                <w:rFonts w:ascii="Arial" w:hAnsi="Arial" w:cs="Arial"/>
                <w:b/>
                <w:bCs/>
                <w:kern w:val="28"/>
                <w:sz w:val="18"/>
                <w:szCs w:val="18"/>
              </w:rPr>
            </w:pPr>
            <w:r w:rsidRPr="00272D88">
              <w:rPr>
                <w:rFonts w:ascii="Arial" w:hAnsi="Arial" w:cs="Arial"/>
                <w:b/>
                <w:bCs/>
                <w:kern w:val="28"/>
                <w:sz w:val="18"/>
                <w:szCs w:val="18"/>
              </w:rPr>
              <w:t>Liabilities for which fair value are disclosed</w:t>
            </w:r>
          </w:p>
        </w:tc>
        <w:tc>
          <w:tcPr>
            <w:tcW w:w="1170" w:type="dxa"/>
            <w:vAlign w:val="bottom"/>
          </w:tcPr>
          <w:p w14:paraId="42EB20E0" w14:textId="2BD83AFD" w:rsidR="002441E6" w:rsidRPr="00D11468" w:rsidRDefault="002441E6" w:rsidP="002441E6">
            <w:pPr>
              <w:tabs>
                <w:tab w:val="decimal" w:pos="972"/>
              </w:tabs>
              <w:spacing w:line="320" w:lineRule="exact"/>
              <w:ind w:right="32"/>
              <w:jc w:val="right"/>
              <w:rPr>
                <w:rFonts w:ascii="Arial" w:hAnsi="Arial" w:cs="Arial"/>
                <w:sz w:val="18"/>
                <w:szCs w:val="18"/>
              </w:rPr>
            </w:pPr>
          </w:p>
        </w:tc>
        <w:tc>
          <w:tcPr>
            <w:tcW w:w="1170" w:type="dxa"/>
            <w:vAlign w:val="bottom"/>
          </w:tcPr>
          <w:p w14:paraId="51591135" w14:textId="5B5A2207" w:rsidR="002441E6" w:rsidRPr="00D11468" w:rsidRDefault="002441E6" w:rsidP="002441E6">
            <w:pPr>
              <w:tabs>
                <w:tab w:val="decimal" w:pos="972"/>
              </w:tabs>
              <w:spacing w:line="320" w:lineRule="exact"/>
              <w:ind w:right="32"/>
              <w:jc w:val="right"/>
              <w:rPr>
                <w:rFonts w:ascii="Arial" w:hAnsi="Arial" w:cs="Arial"/>
                <w:sz w:val="18"/>
                <w:szCs w:val="18"/>
              </w:rPr>
            </w:pPr>
          </w:p>
        </w:tc>
        <w:tc>
          <w:tcPr>
            <w:tcW w:w="1170" w:type="dxa"/>
            <w:vAlign w:val="bottom"/>
          </w:tcPr>
          <w:p w14:paraId="60F6044E" w14:textId="5887587A" w:rsidR="002441E6" w:rsidRPr="00D11468" w:rsidRDefault="002441E6" w:rsidP="002441E6">
            <w:pPr>
              <w:tabs>
                <w:tab w:val="decimal" w:pos="972"/>
              </w:tabs>
              <w:spacing w:line="320" w:lineRule="exact"/>
              <w:ind w:right="32"/>
              <w:jc w:val="right"/>
              <w:rPr>
                <w:rFonts w:ascii="Arial" w:hAnsi="Arial" w:cs="Arial"/>
                <w:sz w:val="18"/>
                <w:szCs w:val="18"/>
              </w:rPr>
            </w:pPr>
          </w:p>
        </w:tc>
        <w:tc>
          <w:tcPr>
            <w:tcW w:w="1260" w:type="dxa"/>
            <w:vAlign w:val="bottom"/>
          </w:tcPr>
          <w:p w14:paraId="59100D4F" w14:textId="20E050C5" w:rsidR="002441E6" w:rsidRPr="00D11468" w:rsidRDefault="002441E6" w:rsidP="002441E6">
            <w:pPr>
              <w:tabs>
                <w:tab w:val="decimal" w:pos="972"/>
              </w:tabs>
              <w:spacing w:line="320" w:lineRule="exact"/>
              <w:ind w:right="32"/>
              <w:jc w:val="right"/>
              <w:rPr>
                <w:rFonts w:ascii="Arial" w:hAnsi="Arial" w:cs="Arial"/>
                <w:sz w:val="18"/>
                <w:szCs w:val="18"/>
              </w:rPr>
            </w:pPr>
          </w:p>
        </w:tc>
      </w:tr>
      <w:tr w:rsidR="002441E6" w:rsidRPr="00272D88" w14:paraId="1D8E5C91" w14:textId="77777777" w:rsidTr="0003476F">
        <w:trPr>
          <w:trHeight w:val="198"/>
        </w:trPr>
        <w:tc>
          <w:tcPr>
            <w:tcW w:w="4410" w:type="dxa"/>
            <w:vAlign w:val="bottom"/>
          </w:tcPr>
          <w:p w14:paraId="1A2CE51F" w14:textId="77777777" w:rsidR="002441E6" w:rsidRPr="00272D88" w:rsidRDefault="002441E6" w:rsidP="002441E6">
            <w:pPr>
              <w:spacing w:line="340" w:lineRule="exact"/>
              <w:ind w:left="342" w:hanging="180"/>
              <w:rPr>
                <w:rFonts w:ascii="Arial" w:hAnsi="Arial" w:cs="Arial"/>
                <w:kern w:val="28"/>
                <w:sz w:val="18"/>
                <w:szCs w:val="18"/>
              </w:rPr>
            </w:pPr>
            <w:r w:rsidRPr="00272D88">
              <w:rPr>
                <w:rFonts w:ascii="Arial" w:hAnsi="Arial" w:cs="Arial"/>
                <w:kern w:val="28"/>
                <w:sz w:val="18"/>
                <w:szCs w:val="18"/>
              </w:rPr>
              <w:t xml:space="preserve">Long-term debentures </w:t>
            </w:r>
          </w:p>
        </w:tc>
        <w:tc>
          <w:tcPr>
            <w:tcW w:w="1170" w:type="dxa"/>
            <w:vAlign w:val="bottom"/>
          </w:tcPr>
          <w:p w14:paraId="475EA370" w14:textId="4D6D12C7" w:rsidR="002441E6" w:rsidRPr="00272D88" w:rsidRDefault="002441E6" w:rsidP="002441E6">
            <w:pPr>
              <w:tabs>
                <w:tab w:val="decimal" w:pos="972"/>
              </w:tabs>
              <w:spacing w:line="340" w:lineRule="exact"/>
              <w:ind w:right="32"/>
              <w:jc w:val="right"/>
              <w:rPr>
                <w:rFonts w:asciiTheme="majorBidi" w:hAnsiTheme="majorBidi" w:cstheme="majorBidi"/>
                <w:kern w:val="28"/>
                <w:sz w:val="28"/>
                <w:szCs w:val="28"/>
                <w:cs/>
              </w:rPr>
            </w:pPr>
            <w:r w:rsidRPr="00D11468">
              <w:rPr>
                <w:rFonts w:ascii="Arial" w:hAnsi="Arial" w:cs="Arial"/>
                <w:sz w:val="18"/>
                <w:szCs w:val="18"/>
              </w:rPr>
              <w:t>-</w:t>
            </w:r>
          </w:p>
        </w:tc>
        <w:tc>
          <w:tcPr>
            <w:tcW w:w="1170" w:type="dxa"/>
            <w:vAlign w:val="bottom"/>
          </w:tcPr>
          <w:p w14:paraId="14B0DCFA" w14:textId="6C763F32" w:rsidR="002441E6" w:rsidRPr="00272D88" w:rsidRDefault="002441E6" w:rsidP="002441E6">
            <w:pPr>
              <w:tabs>
                <w:tab w:val="decimal" w:pos="972"/>
              </w:tabs>
              <w:spacing w:line="340" w:lineRule="exact"/>
              <w:ind w:right="32"/>
              <w:jc w:val="right"/>
              <w:rPr>
                <w:rFonts w:asciiTheme="majorBidi" w:hAnsiTheme="majorBidi" w:cstheme="majorBidi"/>
                <w:kern w:val="28"/>
                <w:sz w:val="28"/>
                <w:szCs w:val="28"/>
                <w:cs/>
              </w:rPr>
            </w:pPr>
            <w:r w:rsidRPr="00D11468">
              <w:rPr>
                <w:rFonts w:ascii="Arial" w:hAnsi="Arial" w:cs="Arial"/>
                <w:sz w:val="18"/>
                <w:szCs w:val="18"/>
              </w:rPr>
              <w:t>13,534</w:t>
            </w:r>
          </w:p>
        </w:tc>
        <w:tc>
          <w:tcPr>
            <w:tcW w:w="1170" w:type="dxa"/>
            <w:vAlign w:val="bottom"/>
          </w:tcPr>
          <w:p w14:paraId="601A1BC4" w14:textId="0F635861" w:rsidR="002441E6" w:rsidRPr="00272D88" w:rsidRDefault="002441E6" w:rsidP="002441E6">
            <w:pPr>
              <w:tabs>
                <w:tab w:val="decimal" w:pos="972"/>
              </w:tabs>
              <w:spacing w:line="340" w:lineRule="exact"/>
              <w:ind w:right="32"/>
              <w:jc w:val="right"/>
              <w:rPr>
                <w:rFonts w:asciiTheme="majorBidi" w:hAnsiTheme="majorBidi" w:cstheme="majorBidi"/>
                <w:kern w:val="28"/>
                <w:sz w:val="28"/>
                <w:szCs w:val="28"/>
                <w:cs/>
              </w:rPr>
            </w:pPr>
            <w:r w:rsidRPr="00D11468">
              <w:rPr>
                <w:rFonts w:ascii="Arial" w:hAnsi="Arial" w:cs="Arial"/>
                <w:sz w:val="18"/>
                <w:szCs w:val="18"/>
              </w:rPr>
              <w:t>-</w:t>
            </w:r>
          </w:p>
        </w:tc>
        <w:tc>
          <w:tcPr>
            <w:tcW w:w="1260" w:type="dxa"/>
            <w:vAlign w:val="bottom"/>
          </w:tcPr>
          <w:p w14:paraId="64A809D7" w14:textId="71423469" w:rsidR="002441E6" w:rsidRPr="00272D88" w:rsidRDefault="002441E6" w:rsidP="002441E6">
            <w:pPr>
              <w:tabs>
                <w:tab w:val="decimal" w:pos="972"/>
              </w:tabs>
              <w:spacing w:line="340" w:lineRule="exact"/>
              <w:ind w:right="32"/>
              <w:jc w:val="right"/>
              <w:rPr>
                <w:rFonts w:asciiTheme="majorBidi" w:hAnsiTheme="majorBidi" w:cstheme="majorBidi"/>
                <w:kern w:val="28"/>
                <w:sz w:val="28"/>
                <w:szCs w:val="28"/>
                <w:cs/>
              </w:rPr>
            </w:pPr>
            <w:r w:rsidRPr="00D11468">
              <w:rPr>
                <w:rFonts w:ascii="Arial" w:hAnsi="Arial" w:cs="Arial"/>
                <w:sz w:val="18"/>
                <w:szCs w:val="18"/>
              </w:rPr>
              <w:t>13,534</w:t>
            </w:r>
          </w:p>
        </w:tc>
      </w:tr>
      <w:tr w:rsidR="002441E6" w:rsidRPr="00272D88" w14:paraId="4B7ECF89" w14:textId="77777777" w:rsidTr="00062CC0">
        <w:trPr>
          <w:trHeight w:val="34"/>
        </w:trPr>
        <w:tc>
          <w:tcPr>
            <w:tcW w:w="4410" w:type="dxa"/>
            <w:vAlign w:val="bottom"/>
          </w:tcPr>
          <w:p w14:paraId="78077ED8" w14:textId="77777777" w:rsidR="002441E6" w:rsidRPr="00272D88" w:rsidRDefault="002441E6" w:rsidP="002441E6">
            <w:pPr>
              <w:spacing w:line="340" w:lineRule="exact"/>
              <w:ind w:left="72"/>
              <w:rPr>
                <w:rFonts w:ascii="Arial" w:hAnsi="Arial" w:cs="Arial"/>
                <w:kern w:val="28"/>
                <w:sz w:val="18"/>
                <w:szCs w:val="18"/>
              </w:rPr>
            </w:pPr>
          </w:p>
        </w:tc>
        <w:tc>
          <w:tcPr>
            <w:tcW w:w="1170" w:type="dxa"/>
            <w:vAlign w:val="bottom"/>
          </w:tcPr>
          <w:p w14:paraId="529A251F" w14:textId="77777777" w:rsidR="002441E6" w:rsidRPr="00272D88" w:rsidRDefault="002441E6" w:rsidP="002441E6">
            <w:pPr>
              <w:tabs>
                <w:tab w:val="decimal" w:pos="972"/>
              </w:tabs>
              <w:spacing w:line="340" w:lineRule="exact"/>
              <w:ind w:right="32"/>
              <w:jc w:val="right"/>
              <w:rPr>
                <w:rFonts w:ascii="Arial" w:hAnsi="Arial" w:cs="Arial"/>
                <w:sz w:val="18"/>
                <w:szCs w:val="18"/>
              </w:rPr>
            </w:pPr>
          </w:p>
        </w:tc>
        <w:tc>
          <w:tcPr>
            <w:tcW w:w="1170" w:type="dxa"/>
            <w:vAlign w:val="bottom"/>
          </w:tcPr>
          <w:p w14:paraId="7E8EEB74" w14:textId="77777777" w:rsidR="002441E6" w:rsidRPr="00272D88" w:rsidRDefault="002441E6" w:rsidP="002441E6">
            <w:pPr>
              <w:tabs>
                <w:tab w:val="decimal" w:pos="972"/>
              </w:tabs>
              <w:spacing w:line="340" w:lineRule="exact"/>
              <w:ind w:right="32"/>
              <w:jc w:val="right"/>
              <w:rPr>
                <w:rFonts w:ascii="Arial" w:hAnsi="Arial" w:cs="Arial"/>
                <w:sz w:val="18"/>
                <w:szCs w:val="18"/>
              </w:rPr>
            </w:pPr>
          </w:p>
        </w:tc>
        <w:tc>
          <w:tcPr>
            <w:tcW w:w="1170" w:type="dxa"/>
            <w:vAlign w:val="bottom"/>
          </w:tcPr>
          <w:p w14:paraId="4BEBAF23" w14:textId="77777777" w:rsidR="002441E6" w:rsidRPr="00272D88" w:rsidRDefault="002441E6" w:rsidP="002441E6">
            <w:pPr>
              <w:tabs>
                <w:tab w:val="decimal" w:pos="972"/>
              </w:tabs>
              <w:spacing w:line="340" w:lineRule="exact"/>
              <w:ind w:right="32"/>
              <w:jc w:val="right"/>
              <w:rPr>
                <w:rFonts w:ascii="Arial" w:hAnsi="Arial" w:cs="Arial"/>
                <w:sz w:val="18"/>
                <w:szCs w:val="18"/>
              </w:rPr>
            </w:pPr>
          </w:p>
        </w:tc>
        <w:tc>
          <w:tcPr>
            <w:tcW w:w="1260" w:type="dxa"/>
            <w:vAlign w:val="bottom"/>
          </w:tcPr>
          <w:p w14:paraId="2BAA9E11" w14:textId="77777777" w:rsidR="002441E6" w:rsidRPr="00272D88" w:rsidRDefault="002441E6" w:rsidP="002441E6">
            <w:pPr>
              <w:tabs>
                <w:tab w:val="decimal" w:pos="972"/>
              </w:tabs>
              <w:spacing w:line="340" w:lineRule="exact"/>
              <w:ind w:right="32"/>
              <w:jc w:val="right"/>
              <w:rPr>
                <w:rFonts w:ascii="Arial" w:hAnsi="Arial" w:cs="Arial"/>
                <w:sz w:val="18"/>
                <w:szCs w:val="18"/>
              </w:rPr>
            </w:pPr>
          </w:p>
        </w:tc>
      </w:tr>
      <w:bookmarkEnd w:id="20"/>
    </w:tbl>
    <w:p w14:paraId="4C952BB9" w14:textId="1F307064" w:rsidR="00DF28C5" w:rsidRPr="00272D88" w:rsidRDefault="00DF28C5"/>
    <w:p w14:paraId="0966FE3E" w14:textId="77777777" w:rsidR="00062CC0" w:rsidRPr="00272D88" w:rsidRDefault="00062CC0">
      <w:r w:rsidRPr="00272D88">
        <w:br w:type="page"/>
      </w:r>
    </w:p>
    <w:tbl>
      <w:tblPr>
        <w:tblW w:w="9180" w:type="dxa"/>
        <w:tblInd w:w="360" w:type="dxa"/>
        <w:tblLayout w:type="fixed"/>
        <w:tblLook w:val="04A0" w:firstRow="1" w:lastRow="0" w:firstColumn="1" w:lastColumn="0" w:noHBand="0" w:noVBand="1"/>
      </w:tblPr>
      <w:tblGrid>
        <w:gridCol w:w="4410"/>
        <w:gridCol w:w="1170"/>
        <w:gridCol w:w="1170"/>
        <w:gridCol w:w="1170"/>
        <w:gridCol w:w="1260"/>
      </w:tblGrid>
      <w:tr w:rsidR="00272D88" w:rsidRPr="00272D88" w14:paraId="4E8DD19C" w14:textId="77777777" w:rsidTr="000565DC">
        <w:trPr>
          <w:trHeight w:val="169"/>
        </w:trPr>
        <w:tc>
          <w:tcPr>
            <w:tcW w:w="4410" w:type="dxa"/>
            <w:vAlign w:val="bottom"/>
          </w:tcPr>
          <w:p w14:paraId="4FA32406" w14:textId="77777777" w:rsidR="004B1A4E" w:rsidRPr="00272D88" w:rsidRDefault="004B1A4E" w:rsidP="000565DC">
            <w:pPr>
              <w:spacing w:before="120" w:line="340" w:lineRule="exact"/>
              <w:ind w:left="243" w:hanging="180"/>
              <w:jc w:val="thaiDistribute"/>
              <w:rPr>
                <w:rFonts w:ascii="Arial" w:hAnsi="Arial" w:cs="Arial"/>
                <w:kern w:val="28"/>
                <w:sz w:val="18"/>
                <w:szCs w:val="18"/>
              </w:rPr>
            </w:pPr>
            <w:r w:rsidRPr="00272D88">
              <w:rPr>
                <w:rFonts w:ascii="Arial" w:hAnsi="Arial" w:cs="Arial"/>
                <w:sz w:val="18"/>
                <w:szCs w:val="18"/>
              </w:rPr>
              <w:lastRenderedPageBreak/>
              <w:br w:type="page"/>
            </w:r>
          </w:p>
        </w:tc>
        <w:tc>
          <w:tcPr>
            <w:tcW w:w="4770" w:type="dxa"/>
            <w:gridSpan w:val="4"/>
            <w:vAlign w:val="bottom"/>
          </w:tcPr>
          <w:p w14:paraId="40A9D644" w14:textId="77777777" w:rsidR="004B1A4E" w:rsidRPr="00272D88" w:rsidRDefault="004B1A4E" w:rsidP="000565DC">
            <w:pPr>
              <w:spacing w:before="120" w:line="340" w:lineRule="exact"/>
              <w:jc w:val="right"/>
              <w:rPr>
                <w:rFonts w:ascii="Arial" w:hAnsi="Arial" w:cs="Arial"/>
                <w:kern w:val="28"/>
                <w:sz w:val="18"/>
                <w:szCs w:val="18"/>
              </w:rPr>
            </w:pPr>
            <w:r w:rsidRPr="00272D88">
              <w:rPr>
                <w:rFonts w:ascii="Arial" w:hAnsi="Arial" w:cs="Arial"/>
                <w:kern w:val="28"/>
                <w:sz w:val="18"/>
                <w:szCs w:val="18"/>
              </w:rPr>
              <w:t>(Unit: Million Baht)</w:t>
            </w:r>
          </w:p>
        </w:tc>
      </w:tr>
      <w:tr w:rsidR="00272D88" w:rsidRPr="00272D88" w14:paraId="0141A6DB" w14:textId="77777777" w:rsidTr="000565DC">
        <w:trPr>
          <w:trHeight w:val="183"/>
        </w:trPr>
        <w:tc>
          <w:tcPr>
            <w:tcW w:w="4410" w:type="dxa"/>
            <w:vAlign w:val="bottom"/>
          </w:tcPr>
          <w:p w14:paraId="31AF1E85" w14:textId="77777777" w:rsidR="004B1A4E" w:rsidRPr="00272D88" w:rsidRDefault="004B1A4E" w:rsidP="000565DC">
            <w:pPr>
              <w:spacing w:line="340" w:lineRule="exact"/>
              <w:ind w:left="243" w:hanging="180"/>
              <w:jc w:val="thaiDistribute"/>
              <w:rPr>
                <w:rFonts w:ascii="Arial" w:hAnsi="Arial" w:cs="Arial"/>
                <w:kern w:val="28"/>
                <w:sz w:val="18"/>
                <w:szCs w:val="18"/>
              </w:rPr>
            </w:pPr>
          </w:p>
        </w:tc>
        <w:tc>
          <w:tcPr>
            <w:tcW w:w="4770" w:type="dxa"/>
            <w:gridSpan w:val="4"/>
            <w:vAlign w:val="bottom"/>
          </w:tcPr>
          <w:p w14:paraId="2632ADC8" w14:textId="77777777" w:rsidR="004B1A4E" w:rsidRPr="00272D88" w:rsidRDefault="004B1A4E" w:rsidP="000565DC">
            <w:pPr>
              <w:pBdr>
                <w:bottom w:val="single" w:sz="4" w:space="1" w:color="auto"/>
              </w:pBdr>
              <w:spacing w:line="340" w:lineRule="exact"/>
              <w:jc w:val="center"/>
              <w:rPr>
                <w:rFonts w:ascii="Arial" w:hAnsi="Arial" w:cs="Arial"/>
                <w:kern w:val="28"/>
                <w:sz w:val="18"/>
                <w:szCs w:val="18"/>
              </w:rPr>
            </w:pPr>
            <w:r w:rsidRPr="00272D88">
              <w:rPr>
                <w:rFonts w:ascii="Arial" w:hAnsi="Arial" w:cs="Arial"/>
                <w:kern w:val="28"/>
                <w:sz w:val="18"/>
                <w:szCs w:val="18"/>
              </w:rPr>
              <w:t xml:space="preserve">Separate financial statements </w:t>
            </w:r>
          </w:p>
        </w:tc>
      </w:tr>
      <w:tr w:rsidR="00272D88" w:rsidRPr="00272D88" w14:paraId="2BA26BFA" w14:textId="77777777" w:rsidTr="000565DC">
        <w:trPr>
          <w:trHeight w:val="183"/>
        </w:trPr>
        <w:tc>
          <w:tcPr>
            <w:tcW w:w="4410" w:type="dxa"/>
            <w:vAlign w:val="bottom"/>
          </w:tcPr>
          <w:p w14:paraId="4EAAC0D4" w14:textId="77777777" w:rsidR="004B1A4E" w:rsidRPr="00272D88" w:rsidRDefault="004B1A4E" w:rsidP="000565DC">
            <w:pPr>
              <w:spacing w:line="340" w:lineRule="exact"/>
              <w:ind w:left="243" w:hanging="180"/>
              <w:jc w:val="thaiDistribute"/>
              <w:rPr>
                <w:rFonts w:ascii="Arial" w:hAnsi="Arial" w:cs="Arial"/>
                <w:kern w:val="28"/>
                <w:sz w:val="18"/>
                <w:szCs w:val="18"/>
              </w:rPr>
            </w:pPr>
          </w:p>
        </w:tc>
        <w:tc>
          <w:tcPr>
            <w:tcW w:w="4770" w:type="dxa"/>
            <w:gridSpan w:val="4"/>
            <w:vAlign w:val="bottom"/>
          </w:tcPr>
          <w:p w14:paraId="07B4515F" w14:textId="77476A49" w:rsidR="004B1A4E" w:rsidRPr="00272D88" w:rsidRDefault="004B1A4E" w:rsidP="000565DC">
            <w:pPr>
              <w:pBdr>
                <w:bottom w:val="single" w:sz="4" w:space="1" w:color="auto"/>
              </w:pBdr>
              <w:spacing w:line="340" w:lineRule="exact"/>
              <w:jc w:val="center"/>
              <w:rPr>
                <w:rFonts w:ascii="Arial" w:hAnsi="Arial" w:cs="Arial"/>
                <w:kern w:val="28"/>
                <w:sz w:val="18"/>
                <w:szCs w:val="18"/>
              </w:rPr>
            </w:pPr>
            <w:r w:rsidRPr="00272D88">
              <w:rPr>
                <w:rFonts w:ascii="Arial" w:hAnsi="Arial" w:cs="Arial"/>
                <w:kern w:val="28"/>
                <w:sz w:val="18"/>
                <w:szCs w:val="18"/>
              </w:rPr>
              <w:t>31 December 2021</w:t>
            </w:r>
          </w:p>
        </w:tc>
      </w:tr>
      <w:tr w:rsidR="00272D88" w:rsidRPr="00272D88" w14:paraId="6DE2CBD7" w14:textId="77777777" w:rsidTr="000565DC">
        <w:trPr>
          <w:trHeight w:val="183"/>
        </w:trPr>
        <w:tc>
          <w:tcPr>
            <w:tcW w:w="4410" w:type="dxa"/>
            <w:vAlign w:val="bottom"/>
          </w:tcPr>
          <w:p w14:paraId="11150DB8" w14:textId="77777777" w:rsidR="004B1A4E" w:rsidRPr="00272D88" w:rsidRDefault="004B1A4E" w:rsidP="000565DC">
            <w:pPr>
              <w:spacing w:line="340" w:lineRule="exact"/>
              <w:ind w:left="243" w:hanging="180"/>
              <w:jc w:val="thaiDistribute"/>
              <w:rPr>
                <w:rFonts w:ascii="Arial" w:hAnsi="Arial" w:cs="Arial"/>
                <w:kern w:val="28"/>
                <w:sz w:val="18"/>
                <w:szCs w:val="18"/>
              </w:rPr>
            </w:pPr>
          </w:p>
        </w:tc>
        <w:tc>
          <w:tcPr>
            <w:tcW w:w="1170" w:type="dxa"/>
            <w:vAlign w:val="bottom"/>
          </w:tcPr>
          <w:p w14:paraId="6FBC12A6" w14:textId="77777777" w:rsidR="004B1A4E" w:rsidRPr="00272D88" w:rsidRDefault="004B1A4E" w:rsidP="000565DC">
            <w:pPr>
              <w:pBdr>
                <w:bottom w:val="single" w:sz="4" w:space="1" w:color="auto"/>
              </w:pBdr>
              <w:spacing w:line="340" w:lineRule="exact"/>
              <w:jc w:val="center"/>
              <w:rPr>
                <w:rFonts w:ascii="Arial" w:hAnsi="Arial" w:cs="Arial"/>
                <w:kern w:val="28"/>
                <w:sz w:val="18"/>
                <w:szCs w:val="18"/>
              </w:rPr>
            </w:pPr>
            <w:r w:rsidRPr="00272D88">
              <w:rPr>
                <w:rFonts w:ascii="Arial" w:hAnsi="Arial" w:cs="Arial"/>
                <w:kern w:val="28"/>
                <w:sz w:val="18"/>
                <w:szCs w:val="18"/>
              </w:rPr>
              <w:t>Level</w:t>
            </w:r>
            <w:r w:rsidRPr="00272D88">
              <w:rPr>
                <w:rFonts w:ascii="Arial" w:hAnsi="Arial" w:cs="Arial"/>
                <w:kern w:val="28"/>
                <w:sz w:val="18"/>
                <w:szCs w:val="18"/>
                <w:cs/>
              </w:rPr>
              <w:t xml:space="preserve"> </w:t>
            </w:r>
            <w:r w:rsidRPr="00272D88">
              <w:rPr>
                <w:rFonts w:ascii="Arial" w:hAnsi="Arial" w:cs="Arial"/>
                <w:kern w:val="28"/>
                <w:sz w:val="18"/>
                <w:szCs w:val="18"/>
              </w:rPr>
              <w:t>1</w:t>
            </w:r>
          </w:p>
        </w:tc>
        <w:tc>
          <w:tcPr>
            <w:tcW w:w="1170" w:type="dxa"/>
            <w:vAlign w:val="bottom"/>
          </w:tcPr>
          <w:p w14:paraId="1D245D19" w14:textId="77777777" w:rsidR="004B1A4E" w:rsidRPr="00272D88" w:rsidRDefault="004B1A4E" w:rsidP="000565DC">
            <w:pPr>
              <w:pBdr>
                <w:bottom w:val="single" w:sz="4" w:space="1" w:color="auto"/>
              </w:pBdr>
              <w:spacing w:line="340" w:lineRule="exact"/>
              <w:jc w:val="center"/>
              <w:rPr>
                <w:rFonts w:ascii="Arial" w:hAnsi="Arial" w:cs="Arial"/>
                <w:kern w:val="28"/>
                <w:sz w:val="18"/>
                <w:szCs w:val="18"/>
              </w:rPr>
            </w:pPr>
            <w:r w:rsidRPr="00272D88">
              <w:rPr>
                <w:rFonts w:ascii="Arial" w:hAnsi="Arial" w:cs="Arial"/>
                <w:kern w:val="28"/>
                <w:sz w:val="18"/>
                <w:szCs w:val="18"/>
              </w:rPr>
              <w:t>Level</w:t>
            </w:r>
            <w:r w:rsidRPr="00272D88">
              <w:rPr>
                <w:rFonts w:ascii="Arial" w:hAnsi="Arial" w:cs="Arial"/>
                <w:kern w:val="28"/>
                <w:sz w:val="18"/>
                <w:szCs w:val="18"/>
                <w:cs/>
              </w:rPr>
              <w:t xml:space="preserve"> </w:t>
            </w:r>
            <w:r w:rsidRPr="00272D88">
              <w:rPr>
                <w:rFonts w:ascii="Arial" w:hAnsi="Arial" w:cs="Arial"/>
                <w:kern w:val="28"/>
                <w:sz w:val="18"/>
                <w:szCs w:val="18"/>
              </w:rPr>
              <w:t>2</w:t>
            </w:r>
          </w:p>
        </w:tc>
        <w:tc>
          <w:tcPr>
            <w:tcW w:w="1170" w:type="dxa"/>
            <w:vAlign w:val="bottom"/>
          </w:tcPr>
          <w:p w14:paraId="1714460D" w14:textId="77777777" w:rsidR="004B1A4E" w:rsidRPr="00272D88" w:rsidRDefault="004B1A4E" w:rsidP="000565DC">
            <w:pPr>
              <w:pBdr>
                <w:bottom w:val="single" w:sz="4" w:space="1" w:color="auto"/>
              </w:pBdr>
              <w:spacing w:line="340" w:lineRule="exact"/>
              <w:jc w:val="center"/>
              <w:rPr>
                <w:rFonts w:ascii="Arial" w:hAnsi="Arial" w:cs="Arial"/>
                <w:kern w:val="28"/>
                <w:sz w:val="18"/>
                <w:szCs w:val="18"/>
              </w:rPr>
            </w:pPr>
            <w:r w:rsidRPr="00272D88">
              <w:rPr>
                <w:rFonts w:ascii="Arial" w:hAnsi="Arial" w:cs="Arial"/>
                <w:kern w:val="28"/>
                <w:sz w:val="18"/>
                <w:szCs w:val="18"/>
              </w:rPr>
              <w:t>Level</w:t>
            </w:r>
            <w:r w:rsidRPr="00272D88">
              <w:rPr>
                <w:rFonts w:ascii="Arial" w:hAnsi="Arial" w:cs="Arial"/>
                <w:kern w:val="28"/>
                <w:sz w:val="18"/>
                <w:szCs w:val="18"/>
                <w:cs/>
              </w:rPr>
              <w:t xml:space="preserve"> </w:t>
            </w:r>
            <w:r w:rsidRPr="00272D88">
              <w:rPr>
                <w:rFonts w:ascii="Arial" w:hAnsi="Arial" w:cs="Arial"/>
                <w:kern w:val="28"/>
                <w:sz w:val="18"/>
                <w:szCs w:val="18"/>
              </w:rPr>
              <w:t>3</w:t>
            </w:r>
          </w:p>
        </w:tc>
        <w:tc>
          <w:tcPr>
            <w:tcW w:w="1260" w:type="dxa"/>
            <w:vAlign w:val="bottom"/>
          </w:tcPr>
          <w:p w14:paraId="7FD01C83" w14:textId="77777777" w:rsidR="004B1A4E" w:rsidRPr="00272D88" w:rsidRDefault="004B1A4E" w:rsidP="000565DC">
            <w:pPr>
              <w:pBdr>
                <w:bottom w:val="single" w:sz="4" w:space="1" w:color="auto"/>
              </w:pBdr>
              <w:spacing w:line="340" w:lineRule="exact"/>
              <w:jc w:val="center"/>
              <w:rPr>
                <w:rFonts w:ascii="Arial" w:hAnsi="Arial" w:cs="Arial"/>
                <w:kern w:val="28"/>
                <w:sz w:val="18"/>
                <w:szCs w:val="18"/>
                <w:cs/>
              </w:rPr>
            </w:pPr>
            <w:r w:rsidRPr="00272D88">
              <w:rPr>
                <w:rFonts w:ascii="Arial" w:hAnsi="Arial" w:cs="Arial"/>
                <w:kern w:val="28"/>
                <w:sz w:val="18"/>
                <w:szCs w:val="18"/>
              </w:rPr>
              <w:t>Total</w:t>
            </w:r>
          </w:p>
        </w:tc>
      </w:tr>
      <w:tr w:rsidR="00272D88" w:rsidRPr="00272D88" w14:paraId="2B90A755" w14:textId="77777777" w:rsidTr="000565DC">
        <w:trPr>
          <w:trHeight w:val="169"/>
        </w:trPr>
        <w:tc>
          <w:tcPr>
            <w:tcW w:w="4410" w:type="dxa"/>
            <w:vAlign w:val="bottom"/>
          </w:tcPr>
          <w:p w14:paraId="30B2F9DB" w14:textId="77777777" w:rsidR="004B1A4E" w:rsidRPr="00272D88" w:rsidRDefault="004B1A4E" w:rsidP="000565DC">
            <w:pPr>
              <w:tabs>
                <w:tab w:val="right" w:pos="1422"/>
              </w:tabs>
              <w:spacing w:line="340" w:lineRule="exact"/>
              <w:ind w:hanging="18"/>
              <w:jc w:val="thaiDistribute"/>
              <w:rPr>
                <w:rFonts w:ascii="Arial" w:hAnsi="Arial" w:cs="Arial"/>
                <w:b/>
                <w:bCs/>
                <w:kern w:val="28"/>
                <w:sz w:val="18"/>
                <w:szCs w:val="18"/>
              </w:rPr>
            </w:pPr>
            <w:r w:rsidRPr="00272D88">
              <w:rPr>
                <w:rFonts w:ascii="Arial" w:hAnsi="Arial" w:cs="Arial"/>
                <w:b/>
                <w:bCs/>
                <w:kern w:val="28"/>
                <w:sz w:val="18"/>
                <w:szCs w:val="18"/>
              </w:rPr>
              <w:t xml:space="preserve"> Financial assets measured at fair value </w:t>
            </w:r>
          </w:p>
        </w:tc>
        <w:tc>
          <w:tcPr>
            <w:tcW w:w="1170" w:type="dxa"/>
            <w:vAlign w:val="bottom"/>
          </w:tcPr>
          <w:p w14:paraId="5D281F0C" w14:textId="77777777" w:rsidR="004B1A4E" w:rsidRPr="00272D88" w:rsidRDefault="004B1A4E" w:rsidP="000565DC">
            <w:pPr>
              <w:tabs>
                <w:tab w:val="decimal" w:pos="972"/>
              </w:tabs>
              <w:spacing w:line="340" w:lineRule="exact"/>
              <w:ind w:right="32"/>
              <w:rPr>
                <w:rFonts w:ascii="Arial" w:hAnsi="Arial" w:cs="Arial"/>
                <w:kern w:val="28"/>
                <w:sz w:val="18"/>
                <w:szCs w:val="18"/>
                <w:cs/>
              </w:rPr>
            </w:pPr>
          </w:p>
        </w:tc>
        <w:tc>
          <w:tcPr>
            <w:tcW w:w="1170" w:type="dxa"/>
            <w:vAlign w:val="bottom"/>
          </w:tcPr>
          <w:p w14:paraId="673BFD0D" w14:textId="77777777" w:rsidR="004B1A4E" w:rsidRPr="00272D88" w:rsidRDefault="004B1A4E" w:rsidP="000565DC">
            <w:pPr>
              <w:tabs>
                <w:tab w:val="decimal" w:pos="972"/>
              </w:tabs>
              <w:spacing w:line="340" w:lineRule="exact"/>
              <w:ind w:right="32"/>
              <w:rPr>
                <w:rFonts w:ascii="Arial" w:hAnsi="Arial" w:cs="Arial"/>
                <w:kern w:val="28"/>
                <w:sz w:val="18"/>
                <w:szCs w:val="18"/>
                <w:cs/>
              </w:rPr>
            </w:pPr>
          </w:p>
        </w:tc>
        <w:tc>
          <w:tcPr>
            <w:tcW w:w="1170" w:type="dxa"/>
            <w:vAlign w:val="bottom"/>
          </w:tcPr>
          <w:p w14:paraId="0367D8EF" w14:textId="77777777" w:rsidR="004B1A4E" w:rsidRPr="00272D88" w:rsidRDefault="004B1A4E" w:rsidP="000565DC">
            <w:pPr>
              <w:tabs>
                <w:tab w:val="decimal" w:pos="972"/>
              </w:tabs>
              <w:spacing w:line="340" w:lineRule="exact"/>
              <w:ind w:right="32"/>
              <w:rPr>
                <w:rFonts w:ascii="Arial" w:hAnsi="Arial" w:cs="Arial"/>
                <w:kern w:val="28"/>
                <w:sz w:val="18"/>
                <w:szCs w:val="18"/>
                <w:cs/>
              </w:rPr>
            </w:pPr>
          </w:p>
        </w:tc>
        <w:tc>
          <w:tcPr>
            <w:tcW w:w="1260" w:type="dxa"/>
            <w:vAlign w:val="bottom"/>
          </w:tcPr>
          <w:p w14:paraId="41F9E9F1" w14:textId="77777777" w:rsidR="004B1A4E" w:rsidRPr="00272D88" w:rsidRDefault="004B1A4E" w:rsidP="000565DC">
            <w:pPr>
              <w:tabs>
                <w:tab w:val="decimal" w:pos="972"/>
              </w:tabs>
              <w:spacing w:line="340" w:lineRule="exact"/>
              <w:ind w:right="32"/>
              <w:rPr>
                <w:rFonts w:ascii="Arial" w:hAnsi="Arial" w:cs="Arial"/>
                <w:kern w:val="28"/>
                <w:sz w:val="18"/>
                <w:szCs w:val="18"/>
                <w:cs/>
              </w:rPr>
            </w:pPr>
          </w:p>
        </w:tc>
      </w:tr>
      <w:tr w:rsidR="00272D88" w:rsidRPr="00272D88" w14:paraId="0DCD2491" w14:textId="77777777" w:rsidTr="000565DC">
        <w:trPr>
          <w:trHeight w:val="169"/>
        </w:trPr>
        <w:tc>
          <w:tcPr>
            <w:tcW w:w="4410" w:type="dxa"/>
            <w:vAlign w:val="bottom"/>
          </w:tcPr>
          <w:p w14:paraId="6770271E" w14:textId="77777777" w:rsidR="004B1A4E" w:rsidRPr="00272D88" w:rsidRDefault="004B1A4E" w:rsidP="000565DC">
            <w:pPr>
              <w:spacing w:line="340" w:lineRule="exact"/>
              <w:ind w:left="243" w:hanging="180"/>
              <w:rPr>
                <w:rFonts w:ascii="Arial" w:hAnsi="Arial" w:cs="Arial"/>
                <w:kern w:val="28"/>
                <w:sz w:val="18"/>
                <w:szCs w:val="18"/>
              </w:rPr>
            </w:pPr>
            <w:r w:rsidRPr="00272D88">
              <w:rPr>
                <w:rFonts w:ascii="Arial" w:hAnsi="Arial" w:cs="Arial"/>
                <w:kern w:val="28"/>
                <w:sz w:val="18"/>
                <w:szCs w:val="18"/>
              </w:rPr>
              <w:t>Other non-current financial assets</w:t>
            </w:r>
          </w:p>
        </w:tc>
        <w:tc>
          <w:tcPr>
            <w:tcW w:w="1170" w:type="dxa"/>
            <w:vAlign w:val="bottom"/>
          </w:tcPr>
          <w:p w14:paraId="54998F6D" w14:textId="77777777" w:rsidR="004B1A4E" w:rsidRPr="00272D88" w:rsidRDefault="004B1A4E" w:rsidP="000565DC">
            <w:pPr>
              <w:tabs>
                <w:tab w:val="decimal" w:pos="972"/>
              </w:tabs>
              <w:spacing w:line="340" w:lineRule="exact"/>
              <w:ind w:right="32"/>
              <w:jc w:val="right"/>
              <w:rPr>
                <w:rFonts w:ascii="Arial" w:hAnsi="Arial" w:cs="Arial"/>
                <w:kern w:val="28"/>
                <w:sz w:val="18"/>
                <w:szCs w:val="18"/>
              </w:rPr>
            </w:pPr>
          </w:p>
        </w:tc>
        <w:tc>
          <w:tcPr>
            <w:tcW w:w="1170" w:type="dxa"/>
            <w:vAlign w:val="bottom"/>
          </w:tcPr>
          <w:p w14:paraId="22202729" w14:textId="77777777" w:rsidR="004B1A4E" w:rsidRPr="00272D88" w:rsidRDefault="004B1A4E" w:rsidP="000565DC">
            <w:pPr>
              <w:tabs>
                <w:tab w:val="decimal" w:pos="972"/>
              </w:tabs>
              <w:spacing w:line="340" w:lineRule="exact"/>
              <w:ind w:right="32"/>
              <w:jc w:val="right"/>
              <w:rPr>
                <w:rFonts w:ascii="Arial" w:hAnsi="Arial" w:cs="Arial"/>
                <w:kern w:val="28"/>
                <w:sz w:val="18"/>
                <w:szCs w:val="18"/>
              </w:rPr>
            </w:pPr>
          </w:p>
        </w:tc>
        <w:tc>
          <w:tcPr>
            <w:tcW w:w="1170" w:type="dxa"/>
            <w:vAlign w:val="bottom"/>
          </w:tcPr>
          <w:p w14:paraId="468B0C36" w14:textId="77777777" w:rsidR="004B1A4E" w:rsidRPr="00272D88" w:rsidRDefault="004B1A4E" w:rsidP="000565DC">
            <w:pPr>
              <w:tabs>
                <w:tab w:val="decimal" w:pos="972"/>
              </w:tabs>
              <w:spacing w:line="340" w:lineRule="exact"/>
              <w:ind w:right="32"/>
              <w:jc w:val="right"/>
              <w:rPr>
                <w:rFonts w:ascii="Arial" w:hAnsi="Arial" w:cs="Arial"/>
                <w:kern w:val="28"/>
                <w:sz w:val="18"/>
                <w:szCs w:val="18"/>
              </w:rPr>
            </w:pPr>
          </w:p>
        </w:tc>
        <w:tc>
          <w:tcPr>
            <w:tcW w:w="1260" w:type="dxa"/>
            <w:vAlign w:val="bottom"/>
          </w:tcPr>
          <w:p w14:paraId="5F6055EC" w14:textId="77777777" w:rsidR="004B1A4E" w:rsidRPr="00272D88" w:rsidRDefault="004B1A4E" w:rsidP="000565DC">
            <w:pPr>
              <w:tabs>
                <w:tab w:val="decimal" w:pos="972"/>
              </w:tabs>
              <w:spacing w:line="340" w:lineRule="exact"/>
              <w:ind w:right="32"/>
              <w:jc w:val="right"/>
              <w:rPr>
                <w:rFonts w:ascii="Arial" w:hAnsi="Arial" w:cs="Arial"/>
                <w:kern w:val="28"/>
                <w:sz w:val="18"/>
                <w:szCs w:val="18"/>
              </w:rPr>
            </w:pPr>
          </w:p>
        </w:tc>
      </w:tr>
      <w:tr w:rsidR="00272D88" w:rsidRPr="00272D88" w14:paraId="7E28F750" w14:textId="77777777" w:rsidTr="000565DC">
        <w:trPr>
          <w:trHeight w:val="169"/>
        </w:trPr>
        <w:tc>
          <w:tcPr>
            <w:tcW w:w="4410" w:type="dxa"/>
            <w:vAlign w:val="bottom"/>
          </w:tcPr>
          <w:p w14:paraId="12007C63" w14:textId="77777777" w:rsidR="004B1A4E" w:rsidRPr="00272D88" w:rsidRDefault="004B1A4E" w:rsidP="000565DC">
            <w:pPr>
              <w:spacing w:line="340" w:lineRule="exact"/>
              <w:ind w:left="342" w:hanging="90"/>
              <w:jc w:val="thaiDistribute"/>
              <w:rPr>
                <w:rFonts w:ascii="Arial" w:hAnsi="Arial" w:cs="Arial"/>
                <w:kern w:val="28"/>
                <w:sz w:val="18"/>
                <w:szCs w:val="18"/>
              </w:rPr>
            </w:pPr>
            <w:r w:rsidRPr="00272D88">
              <w:rPr>
                <w:rFonts w:ascii="Arial" w:hAnsi="Arial" w:cs="Arial"/>
                <w:kern w:val="28"/>
                <w:sz w:val="18"/>
                <w:szCs w:val="18"/>
              </w:rPr>
              <w:t>Derivatives - interest rate swap agreement</w:t>
            </w:r>
          </w:p>
        </w:tc>
        <w:tc>
          <w:tcPr>
            <w:tcW w:w="1170" w:type="dxa"/>
            <w:vAlign w:val="bottom"/>
          </w:tcPr>
          <w:p w14:paraId="37B08DCC" w14:textId="77777777" w:rsidR="004B1A4E" w:rsidRPr="00272D88" w:rsidRDefault="004B1A4E" w:rsidP="000565DC">
            <w:pPr>
              <w:tabs>
                <w:tab w:val="decimal" w:pos="972"/>
              </w:tabs>
              <w:spacing w:line="340" w:lineRule="exact"/>
              <w:ind w:right="32"/>
              <w:jc w:val="right"/>
              <w:rPr>
                <w:rFonts w:ascii="Arial" w:hAnsi="Arial" w:cs="Arial"/>
                <w:sz w:val="18"/>
                <w:szCs w:val="18"/>
              </w:rPr>
            </w:pPr>
            <w:r w:rsidRPr="00272D88">
              <w:rPr>
                <w:rFonts w:ascii="Arial" w:hAnsi="Arial" w:cs="Arial"/>
                <w:sz w:val="18"/>
                <w:szCs w:val="18"/>
              </w:rPr>
              <w:t>-</w:t>
            </w:r>
          </w:p>
        </w:tc>
        <w:tc>
          <w:tcPr>
            <w:tcW w:w="1170" w:type="dxa"/>
            <w:vAlign w:val="bottom"/>
          </w:tcPr>
          <w:p w14:paraId="0B3CAEEB" w14:textId="77777777" w:rsidR="004B1A4E" w:rsidRPr="00272D88" w:rsidRDefault="004B1A4E" w:rsidP="000565DC">
            <w:pPr>
              <w:tabs>
                <w:tab w:val="decimal" w:pos="972"/>
              </w:tabs>
              <w:spacing w:line="340" w:lineRule="exact"/>
              <w:ind w:right="32"/>
              <w:jc w:val="right"/>
              <w:rPr>
                <w:rFonts w:ascii="Arial" w:hAnsi="Arial" w:cs="Arial"/>
                <w:sz w:val="18"/>
                <w:szCs w:val="18"/>
              </w:rPr>
            </w:pPr>
            <w:r w:rsidRPr="00272D88">
              <w:rPr>
                <w:rFonts w:ascii="Arial" w:hAnsi="Arial" w:cs="Arial"/>
                <w:sz w:val="18"/>
                <w:szCs w:val="18"/>
              </w:rPr>
              <w:t>42</w:t>
            </w:r>
          </w:p>
        </w:tc>
        <w:tc>
          <w:tcPr>
            <w:tcW w:w="1170" w:type="dxa"/>
            <w:vAlign w:val="bottom"/>
          </w:tcPr>
          <w:p w14:paraId="320F1EC0" w14:textId="77777777" w:rsidR="004B1A4E" w:rsidRPr="00272D88" w:rsidRDefault="004B1A4E" w:rsidP="000565DC">
            <w:pPr>
              <w:tabs>
                <w:tab w:val="decimal" w:pos="972"/>
              </w:tabs>
              <w:spacing w:line="340" w:lineRule="exact"/>
              <w:ind w:right="32"/>
              <w:jc w:val="right"/>
              <w:rPr>
                <w:rFonts w:ascii="Arial" w:hAnsi="Arial" w:cs="Arial"/>
                <w:sz w:val="18"/>
                <w:szCs w:val="18"/>
              </w:rPr>
            </w:pPr>
            <w:r w:rsidRPr="00272D88">
              <w:rPr>
                <w:rFonts w:ascii="Arial" w:hAnsi="Arial" w:cs="Arial"/>
                <w:sz w:val="18"/>
                <w:szCs w:val="18"/>
              </w:rPr>
              <w:t>-</w:t>
            </w:r>
          </w:p>
        </w:tc>
        <w:tc>
          <w:tcPr>
            <w:tcW w:w="1260" w:type="dxa"/>
            <w:vAlign w:val="bottom"/>
          </w:tcPr>
          <w:p w14:paraId="091B7A21" w14:textId="77777777" w:rsidR="004B1A4E" w:rsidRPr="00272D88" w:rsidRDefault="004B1A4E" w:rsidP="000565DC">
            <w:pPr>
              <w:tabs>
                <w:tab w:val="decimal" w:pos="972"/>
              </w:tabs>
              <w:spacing w:line="340" w:lineRule="exact"/>
              <w:ind w:right="32"/>
              <w:jc w:val="right"/>
              <w:rPr>
                <w:rFonts w:ascii="Arial" w:hAnsi="Arial" w:cs="Arial"/>
                <w:sz w:val="18"/>
                <w:szCs w:val="18"/>
              </w:rPr>
            </w:pPr>
            <w:r w:rsidRPr="00272D88">
              <w:rPr>
                <w:rFonts w:ascii="Arial" w:hAnsi="Arial" w:cs="Arial"/>
                <w:sz w:val="18"/>
                <w:szCs w:val="18"/>
              </w:rPr>
              <w:t>42</w:t>
            </w:r>
          </w:p>
        </w:tc>
      </w:tr>
      <w:tr w:rsidR="00272D88" w:rsidRPr="00272D88" w14:paraId="358D628F" w14:textId="77777777" w:rsidTr="000565DC">
        <w:trPr>
          <w:trHeight w:val="183"/>
        </w:trPr>
        <w:tc>
          <w:tcPr>
            <w:tcW w:w="4410" w:type="dxa"/>
            <w:vAlign w:val="bottom"/>
          </w:tcPr>
          <w:p w14:paraId="04A4A22A" w14:textId="77777777" w:rsidR="004B1A4E" w:rsidRPr="00272D88" w:rsidRDefault="004B1A4E" w:rsidP="000565DC">
            <w:pPr>
              <w:spacing w:line="340" w:lineRule="exact"/>
              <w:ind w:left="342" w:hanging="90"/>
              <w:jc w:val="thaiDistribute"/>
              <w:rPr>
                <w:rFonts w:ascii="Arial" w:hAnsi="Arial" w:cs="Arial"/>
                <w:kern w:val="28"/>
                <w:sz w:val="18"/>
                <w:szCs w:val="18"/>
                <w:cs/>
              </w:rPr>
            </w:pPr>
            <w:r w:rsidRPr="00272D88">
              <w:rPr>
                <w:rFonts w:ascii="Arial" w:hAnsi="Arial" w:cs="Arial"/>
                <w:kern w:val="28"/>
                <w:sz w:val="18"/>
                <w:szCs w:val="18"/>
              </w:rPr>
              <w:t xml:space="preserve">Investment in debt instrument </w:t>
            </w:r>
          </w:p>
        </w:tc>
        <w:tc>
          <w:tcPr>
            <w:tcW w:w="1170" w:type="dxa"/>
            <w:vAlign w:val="bottom"/>
          </w:tcPr>
          <w:p w14:paraId="3AEDE087" w14:textId="77777777" w:rsidR="004B1A4E" w:rsidRPr="00272D88" w:rsidRDefault="004B1A4E" w:rsidP="000565DC">
            <w:pPr>
              <w:tabs>
                <w:tab w:val="decimal" w:pos="972"/>
              </w:tabs>
              <w:spacing w:line="340" w:lineRule="exact"/>
              <w:ind w:right="32"/>
              <w:jc w:val="right"/>
              <w:rPr>
                <w:rFonts w:ascii="Arial" w:hAnsi="Arial" w:cs="Arial"/>
                <w:sz w:val="18"/>
                <w:szCs w:val="18"/>
                <w:cs/>
              </w:rPr>
            </w:pPr>
            <w:r w:rsidRPr="00272D88">
              <w:rPr>
                <w:rFonts w:ascii="Arial" w:hAnsi="Arial" w:cs="Arial"/>
                <w:sz w:val="18"/>
                <w:szCs w:val="18"/>
              </w:rPr>
              <w:t>-</w:t>
            </w:r>
          </w:p>
        </w:tc>
        <w:tc>
          <w:tcPr>
            <w:tcW w:w="1170" w:type="dxa"/>
            <w:vAlign w:val="bottom"/>
          </w:tcPr>
          <w:p w14:paraId="52CB6885" w14:textId="77777777" w:rsidR="004B1A4E" w:rsidRPr="00272D88" w:rsidRDefault="004B1A4E" w:rsidP="000565DC">
            <w:pPr>
              <w:tabs>
                <w:tab w:val="decimal" w:pos="972"/>
              </w:tabs>
              <w:spacing w:line="340" w:lineRule="exact"/>
              <w:ind w:right="32"/>
              <w:jc w:val="right"/>
              <w:rPr>
                <w:rFonts w:ascii="Arial" w:hAnsi="Arial" w:cs="Arial"/>
                <w:sz w:val="18"/>
                <w:szCs w:val="18"/>
              </w:rPr>
            </w:pPr>
            <w:r w:rsidRPr="00272D88">
              <w:rPr>
                <w:rFonts w:ascii="Arial" w:hAnsi="Arial" w:cs="Arial"/>
                <w:sz w:val="18"/>
                <w:szCs w:val="18"/>
              </w:rPr>
              <w:t>-</w:t>
            </w:r>
          </w:p>
        </w:tc>
        <w:tc>
          <w:tcPr>
            <w:tcW w:w="1170" w:type="dxa"/>
            <w:vAlign w:val="bottom"/>
          </w:tcPr>
          <w:p w14:paraId="6075891C" w14:textId="77777777" w:rsidR="004B1A4E" w:rsidRPr="00272D88" w:rsidRDefault="004B1A4E" w:rsidP="000565DC">
            <w:pPr>
              <w:tabs>
                <w:tab w:val="decimal" w:pos="972"/>
              </w:tabs>
              <w:spacing w:line="340" w:lineRule="exact"/>
              <w:ind w:right="32"/>
              <w:jc w:val="right"/>
              <w:rPr>
                <w:rFonts w:ascii="Arial" w:hAnsi="Arial" w:cs="Arial"/>
                <w:sz w:val="18"/>
                <w:szCs w:val="18"/>
              </w:rPr>
            </w:pPr>
            <w:r w:rsidRPr="00272D88">
              <w:rPr>
                <w:rFonts w:ascii="Arial" w:hAnsi="Arial" w:cs="Arial"/>
                <w:sz w:val="18"/>
                <w:szCs w:val="18"/>
              </w:rPr>
              <w:t>3</w:t>
            </w:r>
          </w:p>
        </w:tc>
        <w:tc>
          <w:tcPr>
            <w:tcW w:w="1260" w:type="dxa"/>
            <w:vAlign w:val="bottom"/>
          </w:tcPr>
          <w:p w14:paraId="1819EC5D" w14:textId="77777777" w:rsidR="004B1A4E" w:rsidRPr="00272D88" w:rsidRDefault="004B1A4E" w:rsidP="000565DC">
            <w:pPr>
              <w:tabs>
                <w:tab w:val="decimal" w:pos="972"/>
              </w:tabs>
              <w:spacing w:line="340" w:lineRule="exact"/>
              <w:ind w:right="32"/>
              <w:jc w:val="right"/>
              <w:rPr>
                <w:rFonts w:ascii="Arial" w:hAnsi="Arial" w:cs="Arial"/>
                <w:sz w:val="18"/>
                <w:szCs w:val="18"/>
                <w:cs/>
              </w:rPr>
            </w:pPr>
            <w:r w:rsidRPr="00272D88">
              <w:rPr>
                <w:rFonts w:ascii="Arial" w:hAnsi="Arial" w:cs="Arial"/>
                <w:sz w:val="18"/>
                <w:szCs w:val="18"/>
              </w:rPr>
              <w:t>3</w:t>
            </w:r>
          </w:p>
        </w:tc>
      </w:tr>
      <w:tr w:rsidR="00272D88" w:rsidRPr="00272D88" w14:paraId="4D67CC96" w14:textId="77777777" w:rsidTr="000565DC">
        <w:trPr>
          <w:trHeight w:val="183"/>
        </w:trPr>
        <w:tc>
          <w:tcPr>
            <w:tcW w:w="4410" w:type="dxa"/>
            <w:vAlign w:val="bottom"/>
          </w:tcPr>
          <w:p w14:paraId="0C0AD953" w14:textId="77777777" w:rsidR="004B1A4E" w:rsidRPr="00272D88" w:rsidRDefault="004B1A4E" w:rsidP="000565DC">
            <w:pPr>
              <w:spacing w:line="340" w:lineRule="exact"/>
              <w:ind w:left="342" w:hanging="90"/>
              <w:jc w:val="thaiDistribute"/>
              <w:rPr>
                <w:rFonts w:ascii="Arial" w:hAnsi="Arial" w:cs="Arial"/>
                <w:kern w:val="28"/>
                <w:sz w:val="18"/>
                <w:szCs w:val="18"/>
              </w:rPr>
            </w:pPr>
            <w:r w:rsidRPr="00272D88">
              <w:rPr>
                <w:rFonts w:ascii="Arial" w:hAnsi="Arial" w:cs="Arial"/>
                <w:kern w:val="28"/>
                <w:sz w:val="18"/>
                <w:szCs w:val="18"/>
              </w:rPr>
              <w:t xml:space="preserve">Investment in equity instrument </w:t>
            </w:r>
          </w:p>
        </w:tc>
        <w:tc>
          <w:tcPr>
            <w:tcW w:w="1170" w:type="dxa"/>
            <w:vAlign w:val="bottom"/>
          </w:tcPr>
          <w:p w14:paraId="174002AC" w14:textId="77777777" w:rsidR="004B1A4E" w:rsidRPr="00272D88" w:rsidRDefault="004B1A4E" w:rsidP="000565DC">
            <w:pPr>
              <w:tabs>
                <w:tab w:val="decimal" w:pos="972"/>
              </w:tabs>
              <w:spacing w:line="340" w:lineRule="exact"/>
              <w:ind w:right="32"/>
              <w:jc w:val="right"/>
              <w:rPr>
                <w:rFonts w:ascii="Arial" w:hAnsi="Arial" w:cs="Arial"/>
                <w:sz w:val="18"/>
                <w:szCs w:val="18"/>
              </w:rPr>
            </w:pPr>
            <w:r w:rsidRPr="00272D88">
              <w:rPr>
                <w:rFonts w:ascii="Arial" w:hAnsi="Arial" w:cs="Arial"/>
                <w:sz w:val="18"/>
                <w:szCs w:val="18"/>
              </w:rPr>
              <w:t>4,872</w:t>
            </w:r>
          </w:p>
        </w:tc>
        <w:tc>
          <w:tcPr>
            <w:tcW w:w="1170" w:type="dxa"/>
            <w:vAlign w:val="bottom"/>
          </w:tcPr>
          <w:p w14:paraId="0DB338D5" w14:textId="77777777" w:rsidR="004B1A4E" w:rsidRPr="00272D88" w:rsidRDefault="004B1A4E" w:rsidP="000565DC">
            <w:pPr>
              <w:tabs>
                <w:tab w:val="decimal" w:pos="972"/>
              </w:tabs>
              <w:spacing w:line="340" w:lineRule="exact"/>
              <w:ind w:right="32"/>
              <w:jc w:val="right"/>
              <w:rPr>
                <w:rFonts w:ascii="Arial" w:hAnsi="Arial" w:cs="Arial"/>
                <w:sz w:val="18"/>
                <w:szCs w:val="18"/>
              </w:rPr>
            </w:pPr>
            <w:r w:rsidRPr="00272D88">
              <w:rPr>
                <w:rFonts w:ascii="Arial" w:hAnsi="Arial" w:cs="Arial"/>
                <w:sz w:val="18"/>
                <w:szCs w:val="18"/>
              </w:rPr>
              <w:t>-</w:t>
            </w:r>
          </w:p>
        </w:tc>
        <w:tc>
          <w:tcPr>
            <w:tcW w:w="1170" w:type="dxa"/>
            <w:vAlign w:val="bottom"/>
          </w:tcPr>
          <w:p w14:paraId="2F980DA2" w14:textId="77777777" w:rsidR="004B1A4E" w:rsidRPr="00272D88" w:rsidRDefault="004B1A4E" w:rsidP="000565DC">
            <w:pPr>
              <w:tabs>
                <w:tab w:val="decimal" w:pos="972"/>
              </w:tabs>
              <w:spacing w:line="340" w:lineRule="exact"/>
              <w:ind w:right="32"/>
              <w:jc w:val="right"/>
              <w:rPr>
                <w:rFonts w:ascii="Arial" w:hAnsi="Arial" w:cs="Arial"/>
                <w:sz w:val="18"/>
                <w:szCs w:val="18"/>
              </w:rPr>
            </w:pPr>
            <w:r w:rsidRPr="00272D88">
              <w:rPr>
                <w:rFonts w:ascii="Arial" w:hAnsi="Arial" w:cs="Arial"/>
                <w:sz w:val="18"/>
                <w:szCs w:val="18"/>
              </w:rPr>
              <w:t>-</w:t>
            </w:r>
          </w:p>
        </w:tc>
        <w:tc>
          <w:tcPr>
            <w:tcW w:w="1260" w:type="dxa"/>
            <w:vAlign w:val="bottom"/>
          </w:tcPr>
          <w:p w14:paraId="774FD9EA" w14:textId="77777777" w:rsidR="004B1A4E" w:rsidRPr="00272D88" w:rsidRDefault="004B1A4E" w:rsidP="000565DC">
            <w:pPr>
              <w:tabs>
                <w:tab w:val="decimal" w:pos="972"/>
              </w:tabs>
              <w:spacing w:line="340" w:lineRule="exact"/>
              <w:ind w:right="32"/>
              <w:jc w:val="right"/>
              <w:rPr>
                <w:rFonts w:ascii="Arial" w:hAnsi="Arial" w:cs="Arial"/>
                <w:sz w:val="18"/>
                <w:szCs w:val="18"/>
              </w:rPr>
            </w:pPr>
            <w:r w:rsidRPr="00272D88">
              <w:rPr>
                <w:rFonts w:ascii="Arial" w:hAnsi="Arial" w:cs="Arial"/>
                <w:sz w:val="18"/>
                <w:szCs w:val="18"/>
              </w:rPr>
              <w:t>4,872</w:t>
            </w:r>
          </w:p>
        </w:tc>
      </w:tr>
      <w:tr w:rsidR="00272D88" w:rsidRPr="00272D88" w14:paraId="22BFF19A" w14:textId="77777777" w:rsidTr="000565DC">
        <w:trPr>
          <w:trHeight w:val="360"/>
        </w:trPr>
        <w:tc>
          <w:tcPr>
            <w:tcW w:w="4410" w:type="dxa"/>
            <w:vAlign w:val="bottom"/>
          </w:tcPr>
          <w:p w14:paraId="22206398" w14:textId="77777777" w:rsidR="004B1A4E" w:rsidRPr="00272D88" w:rsidRDefault="004B1A4E" w:rsidP="000565DC">
            <w:pPr>
              <w:spacing w:line="340" w:lineRule="exact"/>
              <w:rPr>
                <w:rFonts w:ascii="Arial" w:hAnsi="Arial" w:cs="Arial"/>
                <w:kern w:val="28"/>
                <w:sz w:val="18"/>
                <w:szCs w:val="18"/>
              </w:rPr>
            </w:pPr>
            <w:r w:rsidRPr="00272D88">
              <w:rPr>
                <w:rFonts w:ascii="Arial" w:hAnsi="Arial" w:cs="Arial"/>
                <w:b/>
                <w:bCs/>
                <w:kern w:val="28"/>
                <w:sz w:val="18"/>
                <w:szCs w:val="18"/>
              </w:rPr>
              <w:t xml:space="preserve"> Assets for which fair value are disclosed </w:t>
            </w:r>
          </w:p>
        </w:tc>
        <w:tc>
          <w:tcPr>
            <w:tcW w:w="1170" w:type="dxa"/>
            <w:vAlign w:val="bottom"/>
          </w:tcPr>
          <w:p w14:paraId="4F999489" w14:textId="77777777" w:rsidR="004B1A4E" w:rsidRPr="00272D88" w:rsidRDefault="004B1A4E" w:rsidP="000565DC">
            <w:pPr>
              <w:tabs>
                <w:tab w:val="decimal" w:pos="972"/>
              </w:tabs>
              <w:spacing w:line="340" w:lineRule="exact"/>
              <w:ind w:right="32"/>
              <w:jc w:val="right"/>
              <w:rPr>
                <w:rFonts w:ascii="Arial" w:hAnsi="Arial" w:cs="Arial"/>
                <w:sz w:val="18"/>
                <w:szCs w:val="18"/>
              </w:rPr>
            </w:pPr>
          </w:p>
        </w:tc>
        <w:tc>
          <w:tcPr>
            <w:tcW w:w="1170" w:type="dxa"/>
            <w:vAlign w:val="bottom"/>
          </w:tcPr>
          <w:p w14:paraId="51E42F33" w14:textId="77777777" w:rsidR="004B1A4E" w:rsidRPr="00272D88" w:rsidRDefault="004B1A4E" w:rsidP="000565DC">
            <w:pPr>
              <w:tabs>
                <w:tab w:val="decimal" w:pos="972"/>
              </w:tabs>
              <w:spacing w:line="340" w:lineRule="exact"/>
              <w:ind w:right="32"/>
              <w:jc w:val="right"/>
              <w:rPr>
                <w:rFonts w:ascii="Arial" w:hAnsi="Arial" w:cs="Arial"/>
                <w:sz w:val="18"/>
                <w:szCs w:val="18"/>
              </w:rPr>
            </w:pPr>
          </w:p>
        </w:tc>
        <w:tc>
          <w:tcPr>
            <w:tcW w:w="1170" w:type="dxa"/>
            <w:vAlign w:val="bottom"/>
          </w:tcPr>
          <w:p w14:paraId="39F392CA" w14:textId="77777777" w:rsidR="004B1A4E" w:rsidRPr="00272D88" w:rsidRDefault="004B1A4E" w:rsidP="000565DC">
            <w:pPr>
              <w:tabs>
                <w:tab w:val="decimal" w:pos="972"/>
              </w:tabs>
              <w:spacing w:line="340" w:lineRule="exact"/>
              <w:ind w:right="32"/>
              <w:jc w:val="right"/>
              <w:rPr>
                <w:rFonts w:ascii="Arial" w:hAnsi="Arial" w:cs="Arial"/>
                <w:sz w:val="18"/>
                <w:szCs w:val="18"/>
              </w:rPr>
            </w:pPr>
          </w:p>
        </w:tc>
        <w:tc>
          <w:tcPr>
            <w:tcW w:w="1260" w:type="dxa"/>
            <w:vAlign w:val="bottom"/>
          </w:tcPr>
          <w:p w14:paraId="5053325D" w14:textId="77777777" w:rsidR="004B1A4E" w:rsidRPr="00272D88" w:rsidRDefault="004B1A4E" w:rsidP="000565DC">
            <w:pPr>
              <w:tabs>
                <w:tab w:val="decimal" w:pos="972"/>
              </w:tabs>
              <w:spacing w:line="340" w:lineRule="exact"/>
              <w:ind w:right="32"/>
              <w:jc w:val="right"/>
              <w:rPr>
                <w:rFonts w:ascii="Arial" w:hAnsi="Arial" w:cs="Arial"/>
                <w:sz w:val="18"/>
                <w:szCs w:val="18"/>
              </w:rPr>
            </w:pPr>
          </w:p>
        </w:tc>
      </w:tr>
      <w:tr w:rsidR="00272D88" w:rsidRPr="00272D88" w14:paraId="1D738EB4" w14:textId="77777777" w:rsidTr="000565DC">
        <w:trPr>
          <w:trHeight w:val="360"/>
        </w:trPr>
        <w:tc>
          <w:tcPr>
            <w:tcW w:w="4410" w:type="dxa"/>
          </w:tcPr>
          <w:p w14:paraId="38A4764A" w14:textId="77777777" w:rsidR="004B1A4E" w:rsidRPr="00272D88" w:rsidRDefault="004B1A4E" w:rsidP="000565DC">
            <w:pPr>
              <w:spacing w:line="340" w:lineRule="exact"/>
              <w:rPr>
                <w:rFonts w:ascii="Arial" w:hAnsi="Arial" w:cs="Arial"/>
                <w:kern w:val="28"/>
                <w:sz w:val="18"/>
                <w:szCs w:val="18"/>
              </w:rPr>
            </w:pPr>
            <w:r w:rsidRPr="00272D88">
              <w:rPr>
                <w:rFonts w:ascii="Arial" w:hAnsi="Arial" w:cs="Arial"/>
                <w:kern w:val="28"/>
                <w:sz w:val="18"/>
                <w:szCs w:val="18"/>
              </w:rPr>
              <w:t xml:space="preserve">  Investment properties </w:t>
            </w:r>
          </w:p>
        </w:tc>
        <w:tc>
          <w:tcPr>
            <w:tcW w:w="1170" w:type="dxa"/>
            <w:vAlign w:val="bottom"/>
          </w:tcPr>
          <w:p w14:paraId="185ACA74" w14:textId="77777777" w:rsidR="004B1A4E" w:rsidRPr="00272D88" w:rsidRDefault="004B1A4E" w:rsidP="000565DC">
            <w:pPr>
              <w:tabs>
                <w:tab w:val="decimal" w:pos="972"/>
              </w:tabs>
              <w:spacing w:line="340" w:lineRule="exact"/>
              <w:ind w:right="32"/>
              <w:jc w:val="right"/>
              <w:rPr>
                <w:rFonts w:ascii="Arial" w:hAnsi="Arial" w:cs="Arial"/>
                <w:sz w:val="18"/>
                <w:szCs w:val="18"/>
              </w:rPr>
            </w:pPr>
            <w:r w:rsidRPr="00272D88">
              <w:rPr>
                <w:rFonts w:ascii="Arial" w:hAnsi="Arial" w:cs="Arial" w:hint="cs"/>
                <w:sz w:val="18"/>
                <w:szCs w:val="18"/>
                <w:cs/>
              </w:rPr>
              <w:t>-</w:t>
            </w:r>
          </w:p>
        </w:tc>
        <w:tc>
          <w:tcPr>
            <w:tcW w:w="1170" w:type="dxa"/>
            <w:vAlign w:val="bottom"/>
          </w:tcPr>
          <w:p w14:paraId="6E15883F" w14:textId="77777777" w:rsidR="004B1A4E" w:rsidRPr="00272D88" w:rsidRDefault="004B1A4E" w:rsidP="000565DC">
            <w:pPr>
              <w:tabs>
                <w:tab w:val="decimal" w:pos="972"/>
              </w:tabs>
              <w:spacing w:line="340" w:lineRule="exact"/>
              <w:ind w:right="32"/>
              <w:jc w:val="right"/>
              <w:rPr>
                <w:rFonts w:ascii="Arial" w:hAnsi="Arial" w:cs="Arial"/>
                <w:sz w:val="18"/>
                <w:szCs w:val="18"/>
              </w:rPr>
            </w:pPr>
            <w:r w:rsidRPr="00272D88">
              <w:rPr>
                <w:rFonts w:ascii="Arial" w:hAnsi="Arial" w:cs="Arial"/>
                <w:sz w:val="18"/>
                <w:szCs w:val="18"/>
              </w:rPr>
              <w:t>-</w:t>
            </w:r>
          </w:p>
        </w:tc>
        <w:tc>
          <w:tcPr>
            <w:tcW w:w="1170" w:type="dxa"/>
            <w:vAlign w:val="bottom"/>
          </w:tcPr>
          <w:p w14:paraId="4B18DD5C" w14:textId="77777777" w:rsidR="004B1A4E" w:rsidRPr="00272D88" w:rsidRDefault="004B1A4E" w:rsidP="000565DC">
            <w:pPr>
              <w:tabs>
                <w:tab w:val="decimal" w:pos="972"/>
              </w:tabs>
              <w:spacing w:line="340" w:lineRule="exact"/>
              <w:ind w:right="32"/>
              <w:jc w:val="right"/>
              <w:rPr>
                <w:rFonts w:ascii="Arial" w:hAnsi="Arial" w:cs="Arial"/>
                <w:sz w:val="18"/>
                <w:szCs w:val="18"/>
              </w:rPr>
            </w:pPr>
            <w:r w:rsidRPr="00272D88">
              <w:rPr>
                <w:rFonts w:ascii="Arial" w:hAnsi="Arial" w:cs="Arial"/>
                <w:sz w:val="18"/>
                <w:szCs w:val="18"/>
              </w:rPr>
              <w:t>14,811</w:t>
            </w:r>
          </w:p>
        </w:tc>
        <w:tc>
          <w:tcPr>
            <w:tcW w:w="1260" w:type="dxa"/>
            <w:vAlign w:val="bottom"/>
          </w:tcPr>
          <w:p w14:paraId="13F0F1A9" w14:textId="77777777" w:rsidR="004B1A4E" w:rsidRPr="00272D88" w:rsidRDefault="004B1A4E" w:rsidP="000565DC">
            <w:pPr>
              <w:tabs>
                <w:tab w:val="decimal" w:pos="972"/>
              </w:tabs>
              <w:spacing w:line="340" w:lineRule="exact"/>
              <w:ind w:right="32"/>
              <w:jc w:val="right"/>
              <w:rPr>
                <w:rFonts w:ascii="Arial" w:hAnsi="Arial" w:cs="Arial"/>
                <w:sz w:val="18"/>
                <w:szCs w:val="18"/>
              </w:rPr>
            </w:pPr>
            <w:r w:rsidRPr="00272D88">
              <w:rPr>
                <w:rFonts w:ascii="Arial" w:hAnsi="Arial" w:cs="Arial"/>
                <w:sz w:val="18"/>
                <w:szCs w:val="18"/>
              </w:rPr>
              <w:t>14,811</w:t>
            </w:r>
          </w:p>
        </w:tc>
      </w:tr>
      <w:tr w:rsidR="00272D88" w:rsidRPr="00272D88" w14:paraId="4E84DE5D" w14:textId="77777777" w:rsidTr="000565DC">
        <w:trPr>
          <w:trHeight w:val="34"/>
        </w:trPr>
        <w:tc>
          <w:tcPr>
            <w:tcW w:w="4410" w:type="dxa"/>
            <w:vAlign w:val="bottom"/>
          </w:tcPr>
          <w:p w14:paraId="75364C9B" w14:textId="77777777" w:rsidR="004B1A4E" w:rsidRPr="00272D88" w:rsidRDefault="004B1A4E" w:rsidP="000565DC">
            <w:pPr>
              <w:spacing w:line="340" w:lineRule="exact"/>
              <w:rPr>
                <w:rFonts w:ascii="Arial" w:hAnsi="Arial" w:cs="Arial"/>
                <w:kern w:val="28"/>
                <w:sz w:val="18"/>
                <w:szCs w:val="18"/>
                <w:cs/>
              </w:rPr>
            </w:pPr>
            <w:r w:rsidRPr="00272D88">
              <w:rPr>
                <w:rFonts w:ascii="Arial" w:hAnsi="Arial" w:cs="Arial"/>
                <w:b/>
                <w:bCs/>
                <w:kern w:val="28"/>
                <w:sz w:val="18"/>
                <w:szCs w:val="18"/>
              </w:rPr>
              <w:t xml:space="preserve"> Liabilities measured at fair value</w:t>
            </w:r>
          </w:p>
        </w:tc>
        <w:tc>
          <w:tcPr>
            <w:tcW w:w="1170" w:type="dxa"/>
            <w:vAlign w:val="bottom"/>
          </w:tcPr>
          <w:p w14:paraId="3F25BF82" w14:textId="77777777" w:rsidR="004B1A4E" w:rsidRPr="00272D88" w:rsidRDefault="004B1A4E" w:rsidP="000565DC">
            <w:pPr>
              <w:tabs>
                <w:tab w:val="decimal" w:pos="972"/>
              </w:tabs>
              <w:spacing w:line="340" w:lineRule="exact"/>
              <w:ind w:right="32"/>
              <w:jc w:val="right"/>
              <w:rPr>
                <w:rFonts w:ascii="Arial" w:hAnsi="Arial" w:cs="Arial"/>
                <w:sz w:val="18"/>
                <w:szCs w:val="18"/>
              </w:rPr>
            </w:pPr>
          </w:p>
        </w:tc>
        <w:tc>
          <w:tcPr>
            <w:tcW w:w="1170" w:type="dxa"/>
            <w:vAlign w:val="bottom"/>
          </w:tcPr>
          <w:p w14:paraId="2630B8F7" w14:textId="77777777" w:rsidR="004B1A4E" w:rsidRPr="00272D88" w:rsidRDefault="004B1A4E" w:rsidP="000565DC">
            <w:pPr>
              <w:tabs>
                <w:tab w:val="decimal" w:pos="972"/>
              </w:tabs>
              <w:spacing w:line="340" w:lineRule="exact"/>
              <w:ind w:right="32"/>
              <w:jc w:val="right"/>
              <w:rPr>
                <w:rFonts w:ascii="Arial" w:hAnsi="Arial" w:cs="Arial"/>
                <w:sz w:val="18"/>
                <w:szCs w:val="18"/>
              </w:rPr>
            </w:pPr>
          </w:p>
        </w:tc>
        <w:tc>
          <w:tcPr>
            <w:tcW w:w="1170" w:type="dxa"/>
            <w:vAlign w:val="bottom"/>
          </w:tcPr>
          <w:p w14:paraId="3634B44C" w14:textId="77777777" w:rsidR="004B1A4E" w:rsidRPr="00272D88" w:rsidRDefault="004B1A4E" w:rsidP="000565DC">
            <w:pPr>
              <w:tabs>
                <w:tab w:val="decimal" w:pos="972"/>
              </w:tabs>
              <w:spacing w:line="340" w:lineRule="exact"/>
              <w:ind w:right="32"/>
              <w:jc w:val="right"/>
              <w:rPr>
                <w:rFonts w:ascii="Arial" w:hAnsi="Arial" w:cs="Arial"/>
                <w:sz w:val="18"/>
                <w:szCs w:val="18"/>
              </w:rPr>
            </w:pPr>
          </w:p>
        </w:tc>
        <w:tc>
          <w:tcPr>
            <w:tcW w:w="1260" w:type="dxa"/>
            <w:vAlign w:val="bottom"/>
          </w:tcPr>
          <w:p w14:paraId="1EF595E9" w14:textId="77777777" w:rsidR="004B1A4E" w:rsidRPr="00272D88" w:rsidRDefault="004B1A4E" w:rsidP="000565DC">
            <w:pPr>
              <w:tabs>
                <w:tab w:val="decimal" w:pos="972"/>
              </w:tabs>
              <w:spacing w:line="340" w:lineRule="exact"/>
              <w:ind w:right="32"/>
              <w:jc w:val="right"/>
              <w:rPr>
                <w:rFonts w:ascii="Arial" w:hAnsi="Arial" w:cs="Arial"/>
                <w:sz w:val="18"/>
                <w:szCs w:val="18"/>
              </w:rPr>
            </w:pPr>
          </w:p>
        </w:tc>
      </w:tr>
      <w:tr w:rsidR="00272D88" w:rsidRPr="00272D88" w14:paraId="2DFAE2AF" w14:textId="77777777" w:rsidTr="000565DC">
        <w:trPr>
          <w:trHeight w:val="34"/>
        </w:trPr>
        <w:tc>
          <w:tcPr>
            <w:tcW w:w="4410" w:type="dxa"/>
            <w:vAlign w:val="bottom"/>
          </w:tcPr>
          <w:p w14:paraId="5A538401" w14:textId="77777777" w:rsidR="004B1A4E" w:rsidRPr="00272D88" w:rsidRDefault="004B1A4E" w:rsidP="000565DC">
            <w:pPr>
              <w:spacing w:line="340" w:lineRule="exact"/>
              <w:ind w:left="243" w:hanging="180"/>
              <w:rPr>
                <w:rFonts w:ascii="Arial" w:hAnsi="Arial" w:cs="Arial"/>
                <w:kern w:val="28"/>
                <w:sz w:val="18"/>
                <w:szCs w:val="18"/>
              </w:rPr>
            </w:pPr>
            <w:r w:rsidRPr="00272D88">
              <w:rPr>
                <w:rFonts w:ascii="Arial" w:hAnsi="Arial" w:cs="Arial"/>
                <w:kern w:val="28"/>
                <w:sz w:val="18"/>
                <w:szCs w:val="18"/>
              </w:rPr>
              <w:t xml:space="preserve"> Long-term debentures - only the interest portion </w:t>
            </w:r>
          </w:p>
        </w:tc>
        <w:tc>
          <w:tcPr>
            <w:tcW w:w="1170" w:type="dxa"/>
            <w:vAlign w:val="bottom"/>
          </w:tcPr>
          <w:p w14:paraId="50FBFB9F" w14:textId="77777777" w:rsidR="004B1A4E" w:rsidRPr="00272D88" w:rsidRDefault="004B1A4E" w:rsidP="000565DC">
            <w:pPr>
              <w:tabs>
                <w:tab w:val="decimal" w:pos="972"/>
              </w:tabs>
              <w:spacing w:line="340" w:lineRule="exact"/>
              <w:ind w:right="32"/>
              <w:jc w:val="right"/>
              <w:rPr>
                <w:rFonts w:ascii="Arial" w:hAnsi="Arial" w:cs="Arial"/>
                <w:sz w:val="18"/>
                <w:szCs w:val="18"/>
              </w:rPr>
            </w:pPr>
          </w:p>
        </w:tc>
        <w:tc>
          <w:tcPr>
            <w:tcW w:w="1170" w:type="dxa"/>
            <w:vAlign w:val="bottom"/>
          </w:tcPr>
          <w:p w14:paraId="6DF0D3C2" w14:textId="77777777" w:rsidR="004B1A4E" w:rsidRPr="00272D88" w:rsidRDefault="004B1A4E" w:rsidP="000565DC">
            <w:pPr>
              <w:tabs>
                <w:tab w:val="decimal" w:pos="972"/>
              </w:tabs>
              <w:spacing w:line="340" w:lineRule="exact"/>
              <w:ind w:right="32"/>
              <w:jc w:val="right"/>
              <w:rPr>
                <w:rFonts w:ascii="Arial" w:hAnsi="Arial" w:cs="Arial"/>
                <w:sz w:val="18"/>
                <w:szCs w:val="18"/>
                <w:cs/>
              </w:rPr>
            </w:pPr>
          </w:p>
        </w:tc>
        <w:tc>
          <w:tcPr>
            <w:tcW w:w="1170" w:type="dxa"/>
            <w:vAlign w:val="bottom"/>
          </w:tcPr>
          <w:p w14:paraId="4AF8A0E1" w14:textId="77777777" w:rsidR="004B1A4E" w:rsidRPr="00272D88" w:rsidRDefault="004B1A4E" w:rsidP="000565DC">
            <w:pPr>
              <w:tabs>
                <w:tab w:val="decimal" w:pos="972"/>
              </w:tabs>
              <w:spacing w:line="340" w:lineRule="exact"/>
              <w:ind w:right="32"/>
              <w:jc w:val="right"/>
              <w:rPr>
                <w:rFonts w:ascii="Arial" w:hAnsi="Arial" w:cs="Arial"/>
                <w:sz w:val="18"/>
                <w:szCs w:val="18"/>
                <w:cs/>
              </w:rPr>
            </w:pPr>
          </w:p>
        </w:tc>
        <w:tc>
          <w:tcPr>
            <w:tcW w:w="1260" w:type="dxa"/>
            <w:vAlign w:val="bottom"/>
          </w:tcPr>
          <w:p w14:paraId="3F40A4B1" w14:textId="77777777" w:rsidR="004B1A4E" w:rsidRPr="00272D88" w:rsidRDefault="004B1A4E" w:rsidP="000565DC">
            <w:pPr>
              <w:tabs>
                <w:tab w:val="decimal" w:pos="972"/>
              </w:tabs>
              <w:spacing w:line="340" w:lineRule="exact"/>
              <w:ind w:right="32"/>
              <w:jc w:val="right"/>
              <w:rPr>
                <w:rFonts w:ascii="Arial" w:hAnsi="Arial" w:cs="Arial"/>
                <w:sz w:val="18"/>
                <w:szCs w:val="18"/>
                <w:cs/>
              </w:rPr>
            </w:pPr>
          </w:p>
        </w:tc>
      </w:tr>
      <w:tr w:rsidR="00272D88" w:rsidRPr="00272D88" w14:paraId="10833BC7" w14:textId="77777777" w:rsidTr="000565DC">
        <w:trPr>
          <w:trHeight w:val="34"/>
        </w:trPr>
        <w:tc>
          <w:tcPr>
            <w:tcW w:w="4410" w:type="dxa"/>
            <w:vAlign w:val="bottom"/>
          </w:tcPr>
          <w:p w14:paraId="0CD718E3" w14:textId="77777777" w:rsidR="004B1A4E" w:rsidRPr="00272D88" w:rsidRDefault="004B1A4E" w:rsidP="000565DC">
            <w:pPr>
              <w:spacing w:line="340" w:lineRule="exact"/>
              <w:ind w:left="72"/>
              <w:rPr>
                <w:rFonts w:ascii="Arial" w:hAnsi="Arial" w:cs="Arial"/>
                <w:kern w:val="28"/>
                <w:sz w:val="18"/>
                <w:szCs w:val="18"/>
                <w:cs/>
              </w:rPr>
            </w:pPr>
            <w:r w:rsidRPr="00272D88">
              <w:rPr>
                <w:rFonts w:ascii="Arial" w:hAnsi="Arial" w:cs="Arial"/>
                <w:kern w:val="28"/>
                <w:sz w:val="18"/>
                <w:szCs w:val="18"/>
              </w:rPr>
              <w:t xml:space="preserve">   applying hedge accounting </w:t>
            </w:r>
          </w:p>
        </w:tc>
        <w:tc>
          <w:tcPr>
            <w:tcW w:w="1170" w:type="dxa"/>
            <w:vAlign w:val="bottom"/>
          </w:tcPr>
          <w:p w14:paraId="32E2709E" w14:textId="77777777" w:rsidR="004B1A4E" w:rsidRPr="00272D88" w:rsidRDefault="004B1A4E" w:rsidP="000565DC">
            <w:pPr>
              <w:tabs>
                <w:tab w:val="decimal" w:pos="972"/>
              </w:tabs>
              <w:spacing w:line="340" w:lineRule="exact"/>
              <w:ind w:right="32"/>
              <w:jc w:val="right"/>
              <w:rPr>
                <w:rFonts w:ascii="Arial" w:hAnsi="Arial" w:cs="Arial"/>
                <w:sz w:val="18"/>
                <w:szCs w:val="18"/>
                <w:cs/>
              </w:rPr>
            </w:pPr>
            <w:r w:rsidRPr="00272D88">
              <w:rPr>
                <w:rFonts w:ascii="Arial" w:hAnsi="Arial" w:cs="Arial"/>
                <w:sz w:val="18"/>
                <w:szCs w:val="18"/>
              </w:rPr>
              <w:t>-</w:t>
            </w:r>
          </w:p>
        </w:tc>
        <w:tc>
          <w:tcPr>
            <w:tcW w:w="1170" w:type="dxa"/>
            <w:vAlign w:val="bottom"/>
          </w:tcPr>
          <w:p w14:paraId="3407210F" w14:textId="77777777" w:rsidR="004B1A4E" w:rsidRPr="00272D88" w:rsidRDefault="004B1A4E" w:rsidP="000565DC">
            <w:pPr>
              <w:tabs>
                <w:tab w:val="decimal" w:pos="972"/>
              </w:tabs>
              <w:spacing w:line="340" w:lineRule="exact"/>
              <w:ind w:right="32"/>
              <w:jc w:val="right"/>
              <w:rPr>
                <w:rFonts w:ascii="Arial" w:hAnsi="Arial" w:cs="Arial"/>
                <w:sz w:val="18"/>
                <w:szCs w:val="18"/>
                <w:cs/>
              </w:rPr>
            </w:pPr>
            <w:r w:rsidRPr="00272D88">
              <w:rPr>
                <w:rFonts w:ascii="Arial" w:hAnsi="Arial" w:cs="Arial"/>
                <w:sz w:val="18"/>
                <w:szCs w:val="18"/>
              </w:rPr>
              <w:t>42</w:t>
            </w:r>
          </w:p>
        </w:tc>
        <w:tc>
          <w:tcPr>
            <w:tcW w:w="1170" w:type="dxa"/>
            <w:vAlign w:val="bottom"/>
          </w:tcPr>
          <w:p w14:paraId="108C171E" w14:textId="77777777" w:rsidR="004B1A4E" w:rsidRPr="00272D88" w:rsidRDefault="004B1A4E" w:rsidP="000565DC">
            <w:pPr>
              <w:tabs>
                <w:tab w:val="decimal" w:pos="972"/>
              </w:tabs>
              <w:spacing w:line="340" w:lineRule="exact"/>
              <w:ind w:right="32"/>
              <w:jc w:val="right"/>
              <w:rPr>
                <w:rFonts w:ascii="Arial" w:hAnsi="Arial" w:cs="Arial"/>
                <w:sz w:val="18"/>
                <w:szCs w:val="18"/>
                <w:cs/>
              </w:rPr>
            </w:pPr>
            <w:r w:rsidRPr="00272D88">
              <w:rPr>
                <w:rFonts w:ascii="Arial" w:hAnsi="Arial" w:cs="Arial"/>
                <w:sz w:val="18"/>
                <w:szCs w:val="18"/>
              </w:rPr>
              <w:t>-</w:t>
            </w:r>
          </w:p>
        </w:tc>
        <w:tc>
          <w:tcPr>
            <w:tcW w:w="1260" w:type="dxa"/>
            <w:vAlign w:val="bottom"/>
          </w:tcPr>
          <w:p w14:paraId="695F8521" w14:textId="77777777" w:rsidR="004B1A4E" w:rsidRPr="00272D88" w:rsidRDefault="004B1A4E" w:rsidP="000565DC">
            <w:pPr>
              <w:tabs>
                <w:tab w:val="decimal" w:pos="972"/>
              </w:tabs>
              <w:spacing w:line="340" w:lineRule="exact"/>
              <w:ind w:right="32"/>
              <w:jc w:val="right"/>
              <w:rPr>
                <w:rFonts w:ascii="Arial" w:hAnsi="Arial" w:cs="Arial"/>
                <w:sz w:val="18"/>
                <w:szCs w:val="18"/>
                <w:cs/>
              </w:rPr>
            </w:pPr>
            <w:r w:rsidRPr="00272D88">
              <w:rPr>
                <w:rFonts w:ascii="Arial" w:hAnsi="Arial" w:cs="Arial"/>
                <w:sz w:val="18"/>
                <w:szCs w:val="18"/>
              </w:rPr>
              <w:t>42</w:t>
            </w:r>
          </w:p>
        </w:tc>
      </w:tr>
      <w:tr w:rsidR="00272D88" w:rsidRPr="00272D88" w14:paraId="4AAB18D0" w14:textId="77777777" w:rsidTr="000565DC">
        <w:trPr>
          <w:trHeight w:val="225"/>
        </w:trPr>
        <w:tc>
          <w:tcPr>
            <w:tcW w:w="4410" w:type="dxa"/>
            <w:vAlign w:val="bottom"/>
          </w:tcPr>
          <w:p w14:paraId="1598ED47" w14:textId="77777777" w:rsidR="004B1A4E" w:rsidRPr="00272D88" w:rsidRDefault="004B1A4E" w:rsidP="000565DC">
            <w:pPr>
              <w:spacing w:line="340" w:lineRule="exact"/>
              <w:rPr>
                <w:rFonts w:ascii="Arial" w:hAnsi="Arial" w:cs="Arial"/>
                <w:b/>
                <w:bCs/>
                <w:kern w:val="28"/>
                <w:sz w:val="18"/>
                <w:szCs w:val="18"/>
              </w:rPr>
            </w:pPr>
            <w:r w:rsidRPr="00272D88">
              <w:rPr>
                <w:rFonts w:ascii="Arial" w:hAnsi="Arial" w:cs="Arial"/>
                <w:b/>
                <w:bCs/>
                <w:kern w:val="28"/>
                <w:sz w:val="18"/>
                <w:szCs w:val="18"/>
              </w:rPr>
              <w:t>Liabilities for which fair value are disclosed</w:t>
            </w:r>
          </w:p>
        </w:tc>
        <w:tc>
          <w:tcPr>
            <w:tcW w:w="1170" w:type="dxa"/>
            <w:vAlign w:val="bottom"/>
          </w:tcPr>
          <w:p w14:paraId="26D3882C" w14:textId="77777777" w:rsidR="004B1A4E" w:rsidRPr="00272D88" w:rsidRDefault="004B1A4E" w:rsidP="000565DC">
            <w:pPr>
              <w:spacing w:line="340" w:lineRule="exact"/>
              <w:rPr>
                <w:rFonts w:ascii="Arial" w:hAnsi="Arial" w:cs="Arial"/>
                <w:b/>
                <w:bCs/>
                <w:kern w:val="28"/>
                <w:sz w:val="18"/>
                <w:szCs w:val="18"/>
              </w:rPr>
            </w:pPr>
          </w:p>
        </w:tc>
        <w:tc>
          <w:tcPr>
            <w:tcW w:w="1170" w:type="dxa"/>
            <w:vAlign w:val="bottom"/>
          </w:tcPr>
          <w:p w14:paraId="1C1BCF7C" w14:textId="77777777" w:rsidR="004B1A4E" w:rsidRPr="00272D88" w:rsidRDefault="004B1A4E" w:rsidP="000565DC">
            <w:pPr>
              <w:spacing w:line="340" w:lineRule="exact"/>
              <w:rPr>
                <w:rFonts w:ascii="Arial" w:hAnsi="Arial" w:cs="Arial"/>
                <w:b/>
                <w:bCs/>
                <w:kern w:val="28"/>
                <w:sz w:val="18"/>
                <w:szCs w:val="18"/>
              </w:rPr>
            </w:pPr>
          </w:p>
        </w:tc>
        <w:tc>
          <w:tcPr>
            <w:tcW w:w="1170" w:type="dxa"/>
            <w:vAlign w:val="bottom"/>
          </w:tcPr>
          <w:p w14:paraId="71F3972B" w14:textId="77777777" w:rsidR="004B1A4E" w:rsidRPr="00272D88" w:rsidRDefault="004B1A4E" w:rsidP="000565DC">
            <w:pPr>
              <w:spacing w:line="340" w:lineRule="exact"/>
              <w:rPr>
                <w:rFonts w:ascii="Arial" w:hAnsi="Arial" w:cs="Arial"/>
                <w:b/>
                <w:bCs/>
                <w:kern w:val="28"/>
                <w:sz w:val="18"/>
                <w:szCs w:val="18"/>
              </w:rPr>
            </w:pPr>
          </w:p>
        </w:tc>
        <w:tc>
          <w:tcPr>
            <w:tcW w:w="1260" w:type="dxa"/>
            <w:vAlign w:val="bottom"/>
          </w:tcPr>
          <w:p w14:paraId="28FB45A2" w14:textId="77777777" w:rsidR="004B1A4E" w:rsidRPr="00272D88" w:rsidRDefault="004B1A4E" w:rsidP="000565DC">
            <w:pPr>
              <w:spacing w:line="340" w:lineRule="exact"/>
              <w:rPr>
                <w:rFonts w:ascii="Arial" w:hAnsi="Arial" w:cs="Arial"/>
                <w:b/>
                <w:bCs/>
                <w:kern w:val="28"/>
                <w:sz w:val="18"/>
                <w:szCs w:val="18"/>
              </w:rPr>
            </w:pPr>
          </w:p>
        </w:tc>
      </w:tr>
      <w:tr w:rsidR="002441E6" w:rsidRPr="00272D88" w14:paraId="5E9763E5" w14:textId="77777777" w:rsidTr="00066B3E">
        <w:trPr>
          <w:trHeight w:val="34"/>
        </w:trPr>
        <w:tc>
          <w:tcPr>
            <w:tcW w:w="4410" w:type="dxa"/>
            <w:vAlign w:val="bottom"/>
          </w:tcPr>
          <w:p w14:paraId="22BA2615" w14:textId="70E02E77" w:rsidR="002441E6" w:rsidRPr="00272D88" w:rsidRDefault="002441E6" w:rsidP="002441E6">
            <w:pPr>
              <w:spacing w:line="340" w:lineRule="exact"/>
              <w:ind w:left="243" w:hanging="180"/>
              <w:rPr>
                <w:rFonts w:ascii="Arial" w:hAnsi="Arial" w:cs="Arial"/>
                <w:kern w:val="28"/>
                <w:sz w:val="18"/>
                <w:szCs w:val="18"/>
              </w:rPr>
            </w:pPr>
            <w:r w:rsidRPr="00272D88">
              <w:rPr>
                <w:rFonts w:ascii="Arial" w:hAnsi="Arial" w:cs="Arial"/>
                <w:kern w:val="28"/>
                <w:sz w:val="18"/>
                <w:szCs w:val="18"/>
              </w:rPr>
              <w:t xml:space="preserve"> Long-term debentures </w:t>
            </w:r>
          </w:p>
        </w:tc>
        <w:tc>
          <w:tcPr>
            <w:tcW w:w="1170" w:type="dxa"/>
            <w:vAlign w:val="bottom"/>
          </w:tcPr>
          <w:p w14:paraId="5A53A6BB" w14:textId="6860F274" w:rsidR="002441E6" w:rsidRPr="00272D88" w:rsidRDefault="002441E6" w:rsidP="002441E6">
            <w:pPr>
              <w:tabs>
                <w:tab w:val="decimal" w:pos="972"/>
              </w:tabs>
              <w:spacing w:line="340" w:lineRule="exact"/>
              <w:ind w:right="32"/>
              <w:jc w:val="right"/>
              <w:rPr>
                <w:rFonts w:ascii="Arial" w:hAnsi="Arial" w:cs="Arial"/>
                <w:sz w:val="18"/>
                <w:szCs w:val="18"/>
              </w:rPr>
            </w:pPr>
            <w:r w:rsidRPr="00272D88">
              <w:rPr>
                <w:rFonts w:ascii="Arial" w:hAnsi="Arial" w:cs="Arial"/>
                <w:sz w:val="18"/>
                <w:szCs w:val="18"/>
              </w:rPr>
              <w:t>-</w:t>
            </w:r>
          </w:p>
        </w:tc>
        <w:tc>
          <w:tcPr>
            <w:tcW w:w="1170" w:type="dxa"/>
            <w:vAlign w:val="bottom"/>
          </w:tcPr>
          <w:p w14:paraId="56302920" w14:textId="6A423DF4" w:rsidR="002441E6" w:rsidRPr="00272D88" w:rsidRDefault="002441E6" w:rsidP="002441E6">
            <w:pPr>
              <w:tabs>
                <w:tab w:val="decimal" w:pos="972"/>
              </w:tabs>
              <w:spacing w:line="340" w:lineRule="exact"/>
              <w:ind w:right="32"/>
              <w:jc w:val="right"/>
              <w:rPr>
                <w:rFonts w:ascii="Arial" w:hAnsi="Arial" w:cs="Arial"/>
                <w:sz w:val="18"/>
                <w:szCs w:val="18"/>
                <w:cs/>
              </w:rPr>
            </w:pPr>
            <w:r w:rsidRPr="00272D88">
              <w:rPr>
                <w:rFonts w:ascii="Arial" w:hAnsi="Arial" w:cs="Arial"/>
                <w:sz w:val="18"/>
                <w:szCs w:val="18"/>
              </w:rPr>
              <w:t>15,010</w:t>
            </w:r>
          </w:p>
        </w:tc>
        <w:tc>
          <w:tcPr>
            <w:tcW w:w="1170" w:type="dxa"/>
            <w:vAlign w:val="bottom"/>
          </w:tcPr>
          <w:p w14:paraId="10A69E9F" w14:textId="0A4FB67A" w:rsidR="002441E6" w:rsidRPr="00272D88" w:rsidRDefault="002441E6" w:rsidP="002441E6">
            <w:pPr>
              <w:tabs>
                <w:tab w:val="decimal" w:pos="972"/>
              </w:tabs>
              <w:spacing w:line="340" w:lineRule="exact"/>
              <w:ind w:right="32"/>
              <w:jc w:val="right"/>
              <w:rPr>
                <w:rFonts w:ascii="Arial" w:hAnsi="Arial" w:cs="Arial"/>
                <w:sz w:val="18"/>
                <w:szCs w:val="18"/>
                <w:cs/>
              </w:rPr>
            </w:pPr>
            <w:r w:rsidRPr="00272D88">
              <w:rPr>
                <w:rFonts w:ascii="Arial" w:hAnsi="Arial" w:cs="Arial"/>
                <w:sz w:val="18"/>
                <w:szCs w:val="18"/>
              </w:rPr>
              <w:t>-</w:t>
            </w:r>
          </w:p>
        </w:tc>
        <w:tc>
          <w:tcPr>
            <w:tcW w:w="1260" w:type="dxa"/>
            <w:vAlign w:val="bottom"/>
          </w:tcPr>
          <w:p w14:paraId="6320061D" w14:textId="2F180AF6" w:rsidR="002441E6" w:rsidRPr="00272D88" w:rsidRDefault="002441E6" w:rsidP="002441E6">
            <w:pPr>
              <w:tabs>
                <w:tab w:val="decimal" w:pos="972"/>
              </w:tabs>
              <w:spacing w:line="340" w:lineRule="exact"/>
              <w:ind w:right="32"/>
              <w:jc w:val="right"/>
              <w:rPr>
                <w:rFonts w:ascii="Arial" w:hAnsi="Arial" w:cs="Arial"/>
                <w:sz w:val="18"/>
                <w:szCs w:val="18"/>
                <w:cs/>
              </w:rPr>
            </w:pPr>
            <w:r w:rsidRPr="00272D88">
              <w:rPr>
                <w:rFonts w:ascii="Arial" w:hAnsi="Arial" w:cs="Arial"/>
                <w:sz w:val="18"/>
                <w:szCs w:val="18"/>
              </w:rPr>
              <w:t>15,010</w:t>
            </w:r>
          </w:p>
        </w:tc>
      </w:tr>
    </w:tbl>
    <w:p w14:paraId="3C7F6846" w14:textId="77777777" w:rsidR="006177B8" w:rsidRPr="00272D88" w:rsidRDefault="006177B8" w:rsidP="006772D9">
      <w:pPr>
        <w:spacing w:before="240" w:after="120" w:line="380" w:lineRule="exact"/>
        <w:ind w:left="547"/>
        <w:jc w:val="thaiDistribute"/>
        <w:rPr>
          <w:rFonts w:ascii="Arial" w:hAnsi="Arial" w:cs="Arial"/>
          <w:sz w:val="22"/>
          <w:szCs w:val="22"/>
        </w:rPr>
      </w:pPr>
      <w:r w:rsidRPr="00272D88">
        <w:rPr>
          <w:rFonts w:ascii="Arial" w:hAnsi="Arial" w:cs="Arial"/>
          <w:sz w:val="22"/>
          <w:szCs w:val="22"/>
        </w:rPr>
        <w:t>During the current year, there was no transfer within the fair value hierarchy.</w:t>
      </w:r>
      <w:r w:rsidRPr="00272D88">
        <w:rPr>
          <w:rFonts w:ascii="Arial" w:hAnsi="Arial" w:cs="Arial"/>
          <w:i/>
          <w:iCs/>
          <w:sz w:val="22"/>
          <w:szCs w:val="22"/>
        </w:rPr>
        <w:t xml:space="preserve"> </w:t>
      </w:r>
    </w:p>
    <w:p w14:paraId="7ED008A3" w14:textId="49AB1007" w:rsidR="006177B8" w:rsidRPr="00272D88" w:rsidRDefault="00C967F2" w:rsidP="00C967F2">
      <w:pPr>
        <w:tabs>
          <w:tab w:val="left" w:pos="900"/>
        </w:tabs>
        <w:spacing w:before="60" w:after="60" w:line="380" w:lineRule="exact"/>
        <w:ind w:left="547" w:right="58" w:hanging="547"/>
        <w:jc w:val="both"/>
        <w:rPr>
          <w:rFonts w:ascii="Arial" w:hAnsi="Arial" w:cs="Arial"/>
          <w:b/>
          <w:bCs/>
          <w:sz w:val="22"/>
          <w:szCs w:val="22"/>
        </w:rPr>
      </w:pPr>
      <w:r w:rsidRPr="00C967F2">
        <w:rPr>
          <w:rFonts w:ascii="Arial" w:hAnsi="Arial" w:cs="Arial"/>
          <w:b/>
          <w:bCs/>
          <w:sz w:val="22"/>
          <w:szCs w:val="22"/>
        </w:rPr>
        <w:t>47.</w:t>
      </w:r>
      <w:r w:rsidR="006177B8" w:rsidRPr="00C967F2">
        <w:rPr>
          <w:rFonts w:ascii="Arial" w:hAnsi="Arial" w:cs="Arial"/>
          <w:b/>
          <w:bCs/>
          <w:sz w:val="22"/>
          <w:szCs w:val="22"/>
        </w:rPr>
        <w:tab/>
      </w:r>
      <w:r w:rsidR="006177B8" w:rsidRPr="00272D88">
        <w:rPr>
          <w:rFonts w:ascii="Arial" w:hAnsi="Arial" w:cs="Arial"/>
          <w:b/>
          <w:bCs/>
          <w:sz w:val="22"/>
          <w:szCs w:val="22"/>
        </w:rPr>
        <w:t>Financial instruments</w:t>
      </w:r>
    </w:p>
    <w:p w14:paraId="0DE852CC" w14:textId="50CBD68D" w:rsidR="006177B8" w:rsidRPr="00C967F2" w:rsidRDefault="00C967F2" w:rsidP="00DD008D">
      <w:pPr>
        <w:pStyle w:val="Heading2"/>
        <w:spacing w:before="120" w:after="120" w:line="380" w:lineRule="exact"/>
        <w:ind w:left="547" w:hanging="547"/>
        <w:jc w:val="both"/>
        <w:rPr>
          <w:rFonts w:ascii="Arial" w:hAnsi="Arial" w:cs="Arial"/>
          <w:i w:val="0"/>
          <w:iCs w:val="0"/>
          <w:sz w:val="22"/>
          <w:szCs w:val="22"/>
        </w:rPr>
      </w:pPr>
      <w:r w:rsidRPr="00C967F2">
        <w:rPr>
          <w:rFonts w:ascii="Arial" w:hAnsi="Arial" w:cs="Arial"/>
          <w:i w:val="0"/>
          <w:iCs w:val="0"/>
          <w:sz w:val="22"/>
          <w:szCs w:val="22"/>
        </w:rPr>
        <w:t>47.1</w:t>
      </w:r>
      <w:r w:rsidR="006177B8" w:rsidRPr="00C967F2">
        <w:rPr>
          <w:rFonts w:ascii="Arial" w:hAnsi="Arial" w:cs="Arial"/>
          <w:i w:val="0"/>
          <w:iCs w:val="0"/>
          <w:sz w:val="22"/>
          <w:szCs w:val="22"/>
        </w:rPr>
        <w:tab/>
        <w:t>Derivatives and hedge accounting</w:t>
      </w:r>
    </w:p>
    <w:tbl>
      <w:tblPr>
        <w:tblW w:w="9300" w:type="dxa"/>
        <w:tblInd w:w="450" w:type="dxa"/>
        <w:tblLayout w:type="fixed"/>
        <w:tblLook w:val="04A0" w:firstRow="1" w:lastRow="0" w:firstColumn="1" w:lastColumn="0" w:noHBand="0" w:noVBand="1"/>
      </w:tblPr>
      <w:tblGrid>
        <w:gridCol w:w="4140"/>
        <w:gridCol w:w="1260"/>
        <w:gridCol w:w="30"/>
        <w:gridCol w:w="990"/>
        <w:gridCol w:w="300"/>
        <w:gridCol w:w="30"/>
        <w:gridCol w:w="1260"/>
        <w:gridCol w:w="1260"/>
        <w:gridCol w:w="30"/>
      </w:tblGrid>
      <w:tr w:rsidR="00272D88" w:rsidRPr="00272D88" w14:paraId="7842A623" w14:textId="77777777" w:rsidTr="0035705E">
        <w:trPr>
          <w:tblHeader/>
        </w:trPr>
        <w:tc>
          <w:tcPr>
            <w:tcW w:w="4140" w:type="dxa"/>
            <w:hideMark/>
          </w:tcPr>
          <w:p w14:paraId="24BD2012" w14:textId="77777777" w:rsidR="006177B8" w:rsidRPr="00272D88" w:rsidRDefault="006177B8" w:rsidP="000D13D2">
            <w:pPr>
              <w:spacing w:line="320" w:lineRule="exact"/>
              <w:ind w:right="-18"/>
              <w:jc w:val="thaiDistribute"/>
              <w:rPr>
                <w:rFonts w:ascii="Arial" w:hAnsi="Arial" w:cs="Arial"/>
                <w:b/>
                <w:bCs/>
                <w:sz w:val="18"/>
                <w:szCs w:val="18"/>
              </w:rPr>
            </w:pPr>
            <w:r w:rsidRPr="00272D88">
              <w:rPr>
                <w:rFonts w:ascii="Arial" w:hAnsi="Arial" w:cs="Arial"/>
                <w:b/>
                <w:bCs/>
                <w:sz w:val="18"/>
                <w:szCs w:val="18"/>
                <w:cs/>
              </w:rPr>
              <w:tab/>
            </w:r>
            <w:r w:rsidRPr="00272D88">
              <w:rPr>
                <w:rFonts w:ascii="Arial" w:hAnsi="Arial" w:cs="Arial"/>
                <w:b/>
                <w:bCs/>
                <w:sz w:val="18"/>
                <w:szCs w:val="18"/>
              </w:rPr>
              <w:tab/>
            </w:r>
            <w:r w:rsidRPr="00272D88">
              <w:rPr>
                <w:rFonts w:ascii="Arial" w:hAnsi="Arial" w:cs="Arial"/>
                <w:b/>
                <w:bCs/>
                <w:sz w:val="18"/>
                <w:szCs w:val="18"/>
              </w:rPr>
              <w:tab/>
            </w:r>
          </w:p>
        </w:tc>
        <w:tc>
          <w:tcPr>
            <w:tcW w:w="2280" w:type="dxa"/>
            <w:gridSpan w:val="3"/>
          </w:tcPr>
          <w:p w14:paraId="068422B7" w14:textId="77777777" w:rsidR="006177B8" w:rsidRPr="00272D88" w:rsidRDefault="006177B8" w:rsidP="000D13D2">
            <w:pPr>
              <w:tabs>
                <w:tab w:val="left" w:pos="600"/>
                <w:tab w:val="left" w:pos="900"/>
                <w:tab w:val="right" w:pos="7280"/>
                <w:tab w:val="right" w:pos="8540"/>
              </w:tabs>
              <w:spacing w:line="320" w:lineRule="exact"/>
              <w:ind w:right="-45"/>
              <w:jc w:val="right"/>
              <w:rPr>
                <w:rFonts w:ascii="Arial" w:hAnsi="Arial" w:cs="Arial"/>
                <w:sz w:val="18"/>
                <w:szCs w:val="18"/>
              </w:rPr>
            </w:pPr>
          </w:p>
        </w:tc>
        <w:tc>
          <w:tcPr>
            <w:tcW w:w="2880" w:type="dxa"/>
            <w:gridSpan w:val="5"/>
            <w:hideMark/>
          </w:tcPr>
          <w:p w14:paraId="16348799" w14:textId="77777777" w:rsidR="006177B8" w:rsidRPr="00272D88" w:rsidRDefault="006177B8" w:rsidP="000D13D2">
            <w:pPr>
              <w:tabs>
                <w:tab w:val="left" w:pos="600"/>
                <w:tab w:val="left" w:pos="900"/>
                <w:tab w:val="right" w:pos="7280"/>
                <w:tab w:val="right" w:pos="8540"/>
              </w:tabs>
              <w:spacing w:line="320" w:lineRule="exact"/>
              <w:ind w:right="-45"/>
              <w:jc w:val="right"/>
              <w:rPr>
                <w:rFonts w:ascii="Arial" w:hAnsi="Arial" w:cs="Arial"/>
                <w:sz w:val="18"/>
                <w:szCs w:val="18"/>
                <w:cs/>
              </w:rPr>
            </w:pPr>
            <w:r w:rsidRPr="00272D88">
              <w:rPr>
                <w:rFonts w:ascii="Arial" w:hAnsi="Arial" w:cs="Arial"/>
                <w:sz w:val="18"/>
                <w:szCs w:val="18"/>
              </w:rPr>
              <w:t>(Unit: Thousand Baht)</w:t>
            </w:r>
          </w:p>
        </w:tc>
      </w:tr>
      <w:tr w:rsidR="00272D88" w:rsidRPr="00272D88" w14:paraId="792690E0" w14:textId="77777777" w:rsidTr="0035705E">
        <w:trPr>
          <w:tblHeader/>
        </w:trPr>
        <w:tc>
          <w:tcPr>
            <w:tcW w:w="4140" w:type="dxa"/>
          </w:tcPr>
          <w:p w14:paraId="2FEC7757" w14:textId="77777777" w:rsidR="006177B8" w:rsidRPr="00272D88" w:rsidRDefault="006177B8" w:rsidP="000D13D2">
            <w:pPr>
              <w:spacing w:line="320" w:lineRule="exact"/>
              <w:ind w:right="-18"/>
              <w:jc w:val="thaiDistribute"/>
              <w:rPr>
                <w:rFonts w:ascii="Arial" w:hAnsi="Arial" w:cs="Arial"/>
                <w:sz w:val="18"/>
                <w:szCs w:val="18"/>
                <w:cs/>
              </w:rPr>
            </w:pPr>
          </w:p>
        </w:tc>
        <w:tc>
          <w:tcPr>
            <w:tcW w:w="2580" w:type="dxa"/>
            <w:gridSpan w:val="4"/>
            <w:vAlign w:val="bottom"/>
            <w:hideMark/>
          </w:tcPr>
          <w:p w14:paraId="1DAB0A5E" w14:textId="77777777" w:rsidR="006177B8" w:rsidRPr="00272D88" w:rsidRDefault="006177B8"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72D88">
              <w:rPr>
                <w:rFonts w:ascii="Arial" w:hAnsi="Arial" w:cs="Arial"/>
                <w:sz w:val="18"/>
                <w:szCs w:val="18"/>
              </w:rPr>
              <w:t xml:space="preserve">Consolidated </w:t>
            </w:r>
          </w:p>
          <w:p w14:paraId="45B96FBF" w14:textId="77777777" w:rsidR="006177B8" w:rsidRPr="00272D88" w:rsidRDefault="006177B8"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72D88">
              <w:rPr>
                <w:rFonts w:ascii="Arial" w:hAnsi="Arial" w:cs="Arial"/>
                <w:sz w:val="18"/>
                <w:szCs w:val="18"/>
              </w:rPr>
              <w:t>financial statements</w:t>
            </w:r>
          </w:p>
        </w:tc>
        <w:tc>
          <w:tcPr>
            <w:tcW w:w="2580" w:type="dxa"/>
            <w:gridSpan w:val="4"/>
            <w:vAlign w:val="bottom"/>
            <w:hideMark/>
          </w:tcPr>
          <w:p w14:paraId="7600C3AE" w14:textId="77777777" w:rsidR="006177B8" w:rsidRPr="00272D88" w:rsidRDefault="006177B8"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72D88">
              <w:rPr>
                <w:rFonts w:ascii="Arial" w:hAnsi="Arial" w:cs="Arial"/>
                <w:sz w:val="18"/>
                <w:szCs w:val="18"/>
              </w:rPr>
              <w:t xml:space="preserve">Separate </w:t>
            </w:r>
          </w:p>
          <w:p w14:paraId="165FED7D" w14:textId="77777777" w:rsidR="006177B8" w:rsidRPr="00272D88" w:rsidRDefault="006177B8"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72D88">
              <w:rPr>
                <w:rFonts w:ascii="Arial" w:hAnsi="Arial" w:cs="Arial"/>
                <w:sz w:val="18"/>
                <w:szCs w:val="18"/>
              </w:rPr>
              <w:t>financial statements</w:t>
            </w:r>
          </w:p>
        </w:tc>
      </w:tr>
      <w:tr w:rsidR="00272D88" w:rsidRPr="00272D88" w14:paraId="0AEC5E90" w14:textId="77777777" w:rsidTr="0035705E">
        <w:trPr>
          <w:tblHeader/>
        </w:trPr>
        <w:tc>
          <w:tcPr>
            <w:tcW w:w="4140" w:type="dxa"/>
          </w:tcPr>
          <w:p w14:paraId="5790D19E" w14:textId="77777777" w:rsidR="006177B8" w:rsidRPr="00272D88" w:rsidRDefault="006177B8" w:rsidP="000D13D2">
            <w:pPr>
              <w:spacing w:line="320" w:lineRule="exact"/>
              <w:ind w:right="-18"/>
              <w:jc w:val="thaiDistribute"/>
              <w:rPr>
                <w:rFonts w:ascii="Arial" w:hAnsi="Arial" w:cs="Arial"/>
                <w:b/>
                <w:bCs/>
                <w:sz w:val="18"/>
                <w:szCs w:val="18"/>
                <w:u w:val="single"/>
              </w:rPr>
            </w:pPr>
          </w:p>
        </w:tc>
        <w:tc>
          <w:tcPr>
            <w:tcW w:w="1290" w:type="dxa"/>
            <w:gridSpan w:val="2"/>
            <w:hideMark/>
          </w:tcPr>
          <w:p w14:paraId="69C67822" w14:textId="1A9EF000" w:rsidR="006177B8" w:rsidRPr="00272D88" w:rsidRDefault="00547E8E"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72D88">
              <w:rPr>
                <w:rFonts w:ascii="Arial" w:hAnsi="Arial" w:cs="Arial"/>
                <w:sz w:val="18"/>
                <w:szCs w:val="18"/>
              </w:rPr>
              <w:t>2022</w:t>
            </w:r>
          </w:p>
        </w:tc>
        <w:tc>
          <w:tcPr>
            <w:tcW w:w="1290" w:type="dxa"/>
            <w:gridSpan w:val="2"/>
            <w:hideMark/>
          </w:tcPr>
          <w:p w14:paraId="7DFB931B" w14:textId="3C639201" w:rsidR="006177B8" w:rsidRPr="00272D88" w:rsidRDefault="00FB4D02"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72D88">
              <w:rPr>
                <w:rFonts w:ascii="Arial" w:hAnsi="Arial" w:cs="Arial"/>
                <w:sz w:val="18"/>
                <w:szCs w:val="18"/>
              </w:rPr>
              <w:t>2021</w:t>
            </w:r>
          </w:p>
        </w:tc>
        <w:tc>
          <w:tcPr>
            <w:tcW w:w="1290" w:type="dxa"/>
            <w:gridSpan w:val="2"/>
            <w:hideMark/>
          </w:tcPr>
          <w:p w14:paraId="37475C15" w14:textId="23C65D44" w:rsidR="006177B8" w:rsidRPr="00272D88" w:rsidRDefault="00547E8E"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72D88">
              <w:rPr>
                <w:rFonts w:ascii="Arial" w:hAnsi="Arial" w:cs="Arial"/>
                <w:sz w:val="18"/>
                <w:szCs w:val="18"/>
              </w:rPr>
              <w:t>2022</w:t>
            </w:r>
          </w:p>
        </w:tc>
        <w:tc>
          <w:tcPr>
            <w:tcW w:w="1290" w:type="dxa"/>
            <w:gridSpan w:val="2"/>
            <w:hideMark/>
          </w:tcPr>
          <w:p w14:paraId="47A47369" w14:textId="37C53E90" w:rsidR="006177B8" w:rsidRPr="00272D88" w:rsidRDefault="00FB4D02"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72D88">
              <w:rPr>
                <w:rFonts w:ascii="Arial" w:hAnsi="Arial" w:cs="Arial"/>
                <w:sz w:val="18"/>
                <w:szCs w:val="18"/>
              </w:rPr>
              <w:t>2021</w:t>
            </w:r>
          </w:p>
        </w:tc>
      </w:tr>
      <w:tr w:rsidR="00272D88" w:rsidRPr="00272D88" w14:paraId="0014A02D" w14:textId="77777777" w:rsidTr="004E36C1">
        <w:tc>
          <w:tcPr>
            <w:tcW w:w="4140" w:type="dxa"/>
            <w:vAlign w:val="center"/>
            <w:hideMark/>
          </w:tcPr>
          <w:p w14:paraId="28F45E81" w14:textId="77777777" w:rsidR="006177B8" w:rsidRPr="00272D88" w:rsidRDefault="006177B8" w:rsidP="000D13D2">
            <w:pPr>
              <w:spacing w:line="320" w:lineRule="exact"/>
              <w:ind w:right="-18"/>
              <w:rPr>
                <w:rFonts w:ascii="Arial" w:hAnsi="Arial" w:cs="Arial"/>
                <w:sz w:val="18"/>
                <w:szCs w:val="18"/>
                <w:u w:val="single"/>
              </w:rPr>
            </w:pPr>
            <w:r w:rsidRPr="00272D88">
              <w:rPr>
                <w:rFonts w:ascii="Arial" w:hAnsi="Arial" w:cs="Arial"/>
                <w:b/>
                <w:bCs/>
                <w:kern w:val="28"/>
                <w:sz w:val="18"/>
                <w:szCs w:val="18"/>
              </w:rPr>
              <w:t>Derivative assets</w:t>
            </w:r>
          </w:p>
        </w:tc>
        <w:tc>
          <w:tcPr>
            <w:tcW w:w="1290" w:type="dxa"/>
            <w:gridSpan w:val="2"/>
          </w:tcPr>
          <w:p w14:paraId="41DA4A70" w14:textId="77777777" w:rsidR="006177B8" w:rsidRPr="00272D88" w:rsidRDefault="006177B8" w:rsidP="000D13D2">
            <w:pPr>
              <w:tabs>
                <w:tab w:val="decimal" w:pos="1002"/>
              </w:tabs>
              <w:spacing w:line="320" w:lineRule="exact"/>
              <w:ind w:right="-18"/>
              <w:rPr>
                <w:rFonts w:ascii="Arial" w:hAnsi="Arial" w:cs="Arial"/>
                <w:sz w:val="18"/>
                <w:szCs w:val="18"/>
                <w:cs/>
              </w:rPr>
            </w:pPr>
          </w:p>
        </w:tc>
        <w:tc>
          <w:tcPr>
            <w:tcW w:w="1290" w:type="dxa"/>
            <w:gridSpan w:val="2"/>
          </w:tcPr>
          <w:p w14:paraId="6E6680C7" w14:textId="77777777" w:rsidR="006177B8" w:rsidRPr="00272D88" w:rsidRDefault="006177B8" w:rsidP="000D13D2">
            <w:pPr>
              <w:tabs>
                <w:tab w:val="decimal" w:pos="1002"/>
              </w:tabs>
              <w:spacing w:line="320" w:lineRule="exact"/>
              <w:ind w:right="-18"/>
              <w:rPr>
                <w:rFonts w:ascii="Arial" w:hAnsi="Arial" w:cs="Arial"/>
                <w:sz w:val="18"/>
                <w:szCs w:val="18"/>
                <w:cs/>
              </w:rPr>
            </w:pPr>
          </w:p>
        </w:tc>
        <w:tc>
          <w:tcPr>
            <w:tcW w:w="1290" w:type="dxa"/>
            <w:gridSpan w:val="2"/>
          </w:tcPr>
          <w:p w14:paraId="6D67472E" w14:textId="77777777" w:rsidR="006177B8" w:rsidRPr="00272D88" w:rsidRDefault="006177B8" w:rsidP="000D13D2">
            <w:pPr>
              <w:tabs>
                <w:tab w:val="decimal" w:pos="1002"/>
              </w:tabs>
              <w:spacing w:line="320" w:lineRule="exact"/>
              <w:ind w:right="-18"/>
              <w:rPr>
                <w:rFonts w:ascii="Arial" w:hAnsi="Arial" w:cs="Arial"/>
                <w:sz w:val="18"/>
                <w:szCs w:val="18"/>
                <w:cs/>
              </w:rPr>
            </w:pPr>
          </w:p>
        </w:tc>
        <w:tc>
          <w:tcPr>
            <w:tcW w:w="1290" w:type="dxa"/>
            <w:gridSpan w:val="2"/>
          </w:tcPr>
          <w:p w14:paraId="2E229757" w14:textId="77777777" w:rsidR="006177B8" w:rsidRPr="00272D88" w:rsidRDefault="006177B8" w:rsidP="000D13D2">
            <w:pPr>
              <w:tabs>
                <w:tab w:val="decimal" w:pos="1002"/>
              </w:tabs>
              <w:spacing w:line="320" w:lineRule="exact"/>
              <w:ind w:right="-18"/>
              <w:rPr>
                <w:rFonts w:ascii="Arial" w:hAnsi="Arial" w:cs="Arial"/>
                <w:sz w:val="18"/>
                <w:szCs w:val="18"/>
                <w:cs/>
              </w:rPr>
            </w:pPr>
          </w:p>
        </w:tc>
      </w:tr>
      <w:tr w:rsidR="00272D88" w:rsidRPr="00272D88" w14:paraId="3E386F5D" w14:textId="77777777" w:rsidTr="004E36C1">
        <w:tc>
          <w:tcPr>
            <w:tcW w:w="4140" w:type="dxa"/>
            <w:vAlign w:val="center"/>
            <w:hideMark/>
          </w:tcPr>
          <w:p w14:paraId="11DD75D6" w14:textId="77777777" w:rsidR="004B1A4E" w:rsidRPr="00272D88" w:rsidRDefault="004B1A4E" w:rsidP="004B1A4E">
            <w:pPr>
              <w:spacing w:line="320" w:lineRule="exact"/>
              <w:ind w:left="253" w:right="-17" w:hanging="253"/>
              <w:rPr>
                <w:rFonts w:ascii="Arial" w:hAnsi="Arial" w:cs="Arial"/>
                <w:kern w:val="28"/>
                <w:sz w:val="18"/>
                <w:szCs w:val="18"/>
              </w:rPr>
            </w:pPr>
            <w:r w:rsidRPr="00272D88">
              <w:rPr>
                <w:rFonts w:ascii="Arial" w:hAnsi="Arial" w:cs="Arial"/>
                <w:kern w:val="28"/>
                <w:sz w:val="18"/>
                <w:szCs w:val="18"/>
              </w:rPr>
              <w:t xml:space="preserve">Derivative assets designated as hedging </w:t>
            </w:r>
          </w:p>
          <w:p w14:paraId="43437709" w14:textId="686D6FCD" w:rsidR="004B1A4E" w:rsidRPr="00272D88" w:rsidRDefault="004B1A4E" w:rsidP="004B1A4E">
            <w:pPr>
              <w:spacing w:line="320" w:lineRule="exact"/>
              <w:ind w:left="253" w:right="-17" w:hanging="253"/>
              <w:rPr>
                <w:rFonts w:ascii="Arial" w:hAnsi="Arial" w:cs="Arial"/>
                <w:sz w:val="18"/>
                <w:szCs w:val="18"/>
              </w:rPr>
            </w:pPr>
            <w:r w:rsidRPr="00272D88">
              <w:rPr>
                <w:rFonts w:ascii="Arial" w:hAnsi="Arial" w:cs="Arial"/>
                <w:kern w:val="28"/>
                <w:sz w:val="18"/>
                <w:szCs w:val="18"/>
              </w:rPr>
              <w:t xml:space="preserve">   instruments</w:t>
            </w:r>
          </w:p>
        </w:tc>
        <w:tc>
          <w:tcPr>
            <w:tcW w:w="1290" w:type="dxa"/>
            <w:gridSpan w:val="2"/>
          </w:tcPr>
          <w:p w14:paraId="0E3A6592" w14:textId="77777777" w:rsidR="004B1A4E" w:rsidRPr="00272D88" w:rsidRDefault="004B1A4E" w:rsidP="004B1A4E">
            <w:pPr>
              <w:tabs>
                <w:tab w:val="decimal" w:pos="1002"/>
              </w:tabs>
              <w:spacing w:line="320" w:lineRule="exact"/>
              <w:ind w:right="-18"/>
              <w:rPr>
                <w:rFonts w:ascii="Arial" w:hAnsi="Arial" w:cs="Arial"/>
                <w:sz w:val="18"/>
                <w:szCs w:val="18"/>
              </w:rPr>
            </w:pPr>
          </w:p>
        </w:tc>
        <w:tc>
          <w:tcPr>
            <w:tcW w:w="1290" w:type="dxa"/>
            <w:gridSpan w:val="2"/>
          </w:tcPr>
          <w:p w14:paraId="71574896" w14:textId="77777777" w:rsidR="004B1A4E" w:rsidRPr="00272D88" w:rsidRDefault="004B1A4E" w:rsidP="004B1A4E">
            <w:pPr>
              <w:tabs>
                <w:tab w:val="decimal" w:pos="1002"/>
              </w:tabs>
              <w:spacing w:line="320" w:lineRule="exact"/>
              <w:ind w:right="-18"/>
              <w:rPr>
                <w:rFonts w:ascii="Arial" w:hAnsi="Arial" w:cs="Arial"/>
                <w:sz w:val="18"/>
                <w:szCs w:val="18"/>
              </w:rPr>
            </w:pPr>
          </w:p>
        </w:tc>
        <w:tc>
          <w:tcPr>
            <w:tcW w:w="1290" w:type="dxa"/>
            <w:gridSpan w:val="2"/>
          </w:tcPr>
          <w:p w14:paraId="3C888553" w14:textId="77777777" w:rsidR="004B1A4E" w:rsidRPr="00272D88" w:rsidRDefault="004B1A4E" w:rsidP="004B1A4E">
            <w:pPr>
              <w:tabs>
                <w:tab w:val="decimal" w:pos="1002"/>
              </w:tabs>
              <w:spacing w:line="320" w:lineRule="exact"/>
              <w:ind w:right="-18"/>
              <w:rPr>
                <w:rFonts w:ascii="Arial" w:hAnsi="Arial" w:cs="Arial"/>
                <w:sz w:val="18"/>
                <w:szCs w:val="18"/>
              </w:rPr>
            </w:pPr>
          </w:p>
        </w:tc>
        <w:tc>
          <w:tcPr>
            <w:tcW w:w="1290" w:type="dxa"/>
            <w:gridSpan w:val="2"/>
          </w:tcPr>
          <w:p w14:paraId="5C6F8B1B" w14:textId="77777777" w:rsidR="004B1A4E" w:rsidRPr="00272D88" w:rsidRDefault="004B1A4E" w:rsidP="004B1A4E">
            <w:pPr>
              <w:tabs>
                <w:tab w:val="decimal" w:pos="1002"/>
              </w:tabs>
              <w:spacing w:line="320" w:lineRule="exact"/>
              <w:ind w:right="-18"/>
              <w:rPr>
                <w:rFonts w:ascii="Arial" w:hAnsi="Arial" w:cs="Arial"/>
                <w:sz w:val="18"/>
                <w:szCs w:val="18"/>
                <w:highlight w:val="cyan"/>
              </w:rPr>
            </w:pPr>
          </w:p>
        </w:tc>
      </w:tr>
      <w:tr w:rsidR="00272D88" w:rsidRPr="00272D88" w14:paraId="63F1128B" w14:textId="77777777" w:rsidTr="004E36C1">
        <w:tc>
          <w:tcPr>
            <w:tcW w:w="4140" w:type="dxa"/>
            <w:vAlign w:val="center"/>
            <w:hideMark/>
          </w:tcPr>
          <w:p w14:paraId="1615137C" w14:textId="516223C0" w:rsidR="00606E9B" w:rsidRPr="00272D88" w:rsidRDefault="00606E9B" w:rsidP="00606E9B">
            <w:pPr>
              <w:spacing w:line="320" w:lineRule="exact"/>
              <w:ind w:left="253" w:right="-17" w:hanging="253"/>
              <w:rPr>
                <w:rFonts w:ascii="Arial" w:hAnsi="Arial" w:cs="Arial"/>
                <w:sz w:val="18"/>
                <w:szCs w:val="18"/>
              </w:rPr>
            </w:pPr>
            <w:r w:rsidRPr="00272D88">
              <w:rPr>
                <w:rFonts w:ascii="Arial" w:hAnsi="Arial" w:cs="Arial"/>
                <w:kern w:val="28"/>
                <w:sz w:val="18"/>
                <w:szCs w:val="18"/>
              </w:rPr>
              <w:t xml:space="preserve">   Interest rate swap agreement</w:t>
            </w:r>
          </w:p>
        </w:tc>
        <w:tc>
          <w:tcPr>
            <w:tcW w:w="1290" w:type="dxa"/>
            <w:gridSpan w:val="2"/>
          </w:tcPr>
          <w:p w14:paraId="41994793" w14:textId="7B1756C1" w:rsidR="00606E9B" w:rsidRPr="00272D88" w:rsidRDefault="00606E9B" w:rsidP="00606E9B">
            <w:pPr>
              <w:pBdr>
                <w:bottom w:val="single" w:sz="4" w:space="1" w:color="auto"/>
              </w:pBdr>
              <w:tabs>
                <w:tab w:val="decimal" w:pos="1002"/>
              </w:tabs>
              <w:spacing w:line="320" w:lineRule="exact"/>
              <w:ind w:right="-18"/>
              <w:rPr>
                <w:rFonts w:ascii="Arial" w:hAnsi="Arial" w:cs="Arial"/>
                <w:sz w:val="18"/>
                <w:szCs w:val="18"/>
                <w:cs/>
              </w:rPr>
            </w:pPr>
            <w:r w:rsidRPr="00272D88">
              <w:rPr>
                <w:rFonts w:ascii="Arial" w:hAnsi="Arial" w:cs="Arial"/>
                <w:sz w:val="18"/>
                <w:szCs w:val="18"/>
              </w:rPr>
              <w:t>15,950</w:t>
            </w:r>
          </w:p>
        </w:tc>
        <w:tc>
          <w:tcPr>
            <w:tcW w:w="1290" w:type="dxa"/>
            <w:gridSpan w:val="2"/>
          </w:tcPr>
          <w:p w14:paraId="305BAFD7" w14:textId="2529DF4F" w:rsidR="00606E9B" w:rsidRPr="00272D88" w:rsidRDefault="00606E9B" w:rsidP="00606E9B">
            <w:pPr>
              <w:pBdr>
                <w:bottom w:val="single" w:sz="4" w:space="1" w:color="auto"/>
              </w:pBdr>
              <w:tabs>
                <w:tab w:val="decimal" w:pos="1002"/>
              </w:tabs>
              <w:spacing w:line="320" w:lineRule="exact"/>
              <w:ind w:right="-18"/>
              <w:rPr>
                <w:rFonts w:ascii="Arial" w:hAnsi="Arial" w:cstheme="minorBidi"/>
                <w:sz w:val="18"/>
                <w:szCs w:val="18"/>
                <w:highlight w:val="cyan"/>
              </w:rPr>
            </w:pPr>
            <w:r w:rsidRPr="00272D88">
              <w:rPr>
                <w:rFonts w:ascii="Arial" w:hAnsi="Arial" w:cs="Arial"/>
                <w:sz w:val="18"/>
                <w:szCs w:val="18"/>
              </w:rPr>
              <w:t>41,683</w:t>
            </w:r>
          </w:p>
        </w:tc>
        <w:tc>
          <w:tcPr>
            <w:tcW w:w="1290" w:type="dxa"/>
            <w:gridSpan w:val="2"/>
          </w:tcPr>
          <w:p w14:paraId="487591FD" w14:textId="0CF911D0" w:rsidR="00606E9B" w:rsidRPr="00272D88" w:rsidRDefault="00606E9B" w:rsidP="00606E9B">
            <w:pPr>
              <w:pBdr>
                <w:bottom w:val="single" w:sz="4" w:space="1" w:color="auto"/>
              </w:pBdr>
              <w:tabs>
                <w:tab w:val="decimal" w:pos="1002"/>
              </w:tabs>
              <w:spacing w:line="320" w:lineRule="exact"/>
              <w:ind w:right="-18"/>
              <w:rPr>
                <w:rFonts w:ascii="Arial" w:hAnsi="Arial" w:cs="Arial"/>
                <w:sz w:val="18"/>
                <w:szCs w:val="18"/>
              </w:rPr>
            </w:pPr>
            <w:r w:rsidRPr="00272D88">
              <w:rPr>
                <w:rFonts w:ascii="Arial" w:hAnsi="Arial" w:cs="Arial"/>
                <w:sz w:val="18"/>
                <w:szCs w:val="18"/>
              </w:rPr>
              <w:t>15,950</w:t>
            </w:r>
          </w:p>
        </w:tc>
        <w:tc>
          <w:tcPr>
            <w:tcW w:w="1290" w:type="dxa"/>
            <w:gridSpan w:val="2"/>
          </w:tcPr>
          <w:p w14:paraId="616E6A4E" w14:textId="3A42AEFB" w:rsidR="00606E9B" w:rsidRPr="00272D88" w:rsidRDefault="00606E9B" w:rsidP="00606E9B">
            <w:pPr>
              <w:pBdr>
                <w:bottom w:val="single" w:sz="4" w:space="1" w:color="auto"/>
              </w:pBdr>
              <w:tabs>
                <w:tab w:val="decimal" w:pos="1002"/>
              </w:tabs>
              <w:spacing w:line="320" w:lineRule="exact"/>
              <w:ind w:right="-18"/>
              <w:rPr>
                <w:rFonts w:ascii="Arial" w:hAnsi="Arial" w:cs="Arial"/>
                <w:sz w:val="18"/>
                <w:szCs w:val="18"/>
                <w:highlight w:val="cyan"/>
              </w:rPr>
            </w:pPr>
            <w:r w:rsidRPr="00272D88">
              <w:rPr>
                <w:rFonts w:ascii="Arial" w:hAnsi="Arial" w:cs="Arial"/>
                <w:sz w:val="18"/>
                <w:szCs w:val="18"/>
              </w:rPr>
              <w:t>41,683</w:t>
            </w:r>
          </w:p>
        </w:tc>
      </w:tr>
      <w:tr w:rsidR="00272D88" w:rsidRPr="00272D88" w14:paraId="558695C5" w14:textId="77777777" w:rsidTr="004E36C1">
        <w:tc>
          <w:tcPr>
            <w:tcW w:w="4140" w:type="dxa"/>
            <w:vAlign w:val="center"/>
            <w:hideMark/>
          </w:tcPr>
          <w:p w14:paraId="32614107" w14:textId="77777777" w:rsidR="00606E9B" w:rsidRPr="00272D88" w:rsidRDefault="00606E9B" w:rsidP="00606E9B">
            <w:pPr>
              <w:tabs>
                <w:tab w:val="left" w:pos="492"/>
              </w:tabs>
              <w:spacing w:line="320" w:lineRule="exact"/>
              <w:ind w:right="-45"/>
              <w:rPr>
                <w:rFonts w:ascii="Arial" w:hAnsi="Arial" w:cs="Arial"/>
                <w:sz w:val="18"/>
                <w:szCs w:val="18"/>
              </w:rPr>
            </w:pPr>
            <w:r w:rsidRPr="00272D88">
              <w:rPr>
                <w:rFonts w:ascii="Arial" w:hAnsi="Arial" w:cs="Arial"/>
                <w:b/>
                <w:bCs/>
                <w:kern w:val="28"/>
                <w:sz w:val="18"/>
                <w:szCs w:val="18"/>
              </w:rPr>
              <w:t xml:space="preserve">Total derivative assets </w:t>
            </w:r>
          </w:p>
        </w:tc>
        <w:tc>
          <w:tcPr>
            <w:tcW w:w="1290" w:type="dxa"/>
            <w:gridSpan w:val="2"/>
          </w:tcPr>
          <w:p w14:paraId="58087DE9" w14:textId="496831CF" w:rsidR="00606E9B" w:rsidRPr="00272D88" w:rsidRDefault="00606E9B" w:rsidP="00606E9B">
            <w:pPr>
              <w:pBdr>
                <w:bottom w:val="double" w:sz="4" w:space="1" w:color="auto"/>
              </w:pBdr>
              <w:tabs>
                <w:tab w:val="decimal" w:pos="1002"/>
              </w:tabs>
              <w:spacing w:line="320" w:lineRule="exact"/>
              <w:ind w:right="-18"/>
              <w:rPr>
                <w:rFonts w:ascii="Arial" w:hAnsi="Arial" w:cs="Arial"/>
                <w:sz w:val="18"/>
                <w:szCs w:val="18"/>
              </w:rPr>
            </w:pPr>
            <w:r w:rsidRPr="00272D88">
              <w:rPr>
                <w:rFonts w:ascii="Arial" w:hAnsi="Arial" w:cs="Arial"/>
                <w:sz w:val="18"/>
                <w:szCs w:val="18"/>
              </w:rPr>
              <w:t>15,950</w:t>
            </w:r>
          </w:p>
        </w:tc>
        <w:tc>
          <w:tcPr>
            <w:tcW w:w="1290" w:type="dxa"/>
            <w:gridSpan w:val="2"/>
          </w:tcPr>
          <w:p w14:paraId="58D341B7" w14:textId="14F06FFD" w:rsidR="00606E9B" w:rsidRPr="00272D88" w:rsidRDefault="00606E9B" w:rsidP="00606E9B">
            <w:pPr>
              <w:pBdr>
                <w:bottom w:val="double" w:sz="4" w:space="1" w:color="auto"/>
              </w:pBdr>
              <w:tabs>
                <w:tab w:val="decimal" w:pos="1002"/>
              </w:tabs>
              <w:spacing w:line="320" w:lineRule="exact"/>
              <w:ind w:right="-18"/>
              <w:rPr>
                <w:rFonts w:ascii="Arial" w:hAnsi="Arial" w:cs="Arial"/>
                <w:sz w:val="18"/>
                <w:szCs w:val="18"/>
                <w:highlight w:val="cyan"/>
              </w:rPr>
            </w:pPr>
            <w:r w:rsidRPr="00272D88">
              <w:rPr>
                <w:rFonts w:ascii="Arial" w:hAnsi="Arial" w:cs="Arial"/>
                <w:sz w:val="18"/>
                <w:szCs w:val="18"/>
              </w:rPr>
              <w:t>41,683</w:t>
            </w:r>
          </w:p>
        </w:tc>
        <w:tc>
          <w:tcPr>
            <w:tcW w:w="1290" w:type="dxa"/>
            <w:gridSpan w:val="2"/>
          </w:tcPr>
          <w:p w14:paraId="3B8CDCCD" w14:textId="4A2D04FF" w:rsidR="00606E9B" w:rsidRPr="00272D88" w:rsidRDefault="00606E9B" w:rsidP="00606E9B">
            <w:pPr>
              <w:pBdr>
                <w:bottom w:val="double" w:sz="4" w:space="1" w:color="auto"/>
              </w:pBdr>
              <w:tabs>
                <w:tab w:val="decimal" w:pos="1002"/>
              </w:tabs>
              <w:spacing w:line="320" w:lineRule="exact"/>
              <w:ind w:right="-18"/>
              <w:rPr>
                <w:rFonts w:ascii="Arial" w:hAnsi="Arial" w:cs="Arial"/>
                <w:sz w:val="18"/>
                <w:szCs w:val="18"/>
              </w:rPr>
            </w:pPr>
            <w:r w:rsidRPr="00272D88">
              <w:rPr>
                <w:rFonts w:ascii="Arial" w:hAnsi="Arial" w:cs="Arial"/>
                <w:sz w:val="18"/>
                <w:szCs w:val="18"/>
              </w:rPr>
              <w:t>15,950</w:t>
            </w:r>
          </w:p>
        </w:tc>
        <w:tc>
          <w:tcPr>
            <w:tcW w:w="1290" w:type="dxa"/>
            <w:gridSpan w:val="2"/>
          </w:tcPr>
          <w:p w14:paraId="25FF7DB7" w14:textId="425F6D90" w:rsidR="00606E9B" w:rsidRPr="00272D88" w:rsidRDefault="00606E9B" w:rsidP="00606E9B">
            <w:pPr>
              <w:pBdr>
                <w:bottom w:val="double" w:sz="4" w:space="1" w:color="auto"/>
              </w:pBdr>
              <w:tabs>
                <w:tab w:val="decimal" w:pos="1002"/>
              </w:tabs>
              <w:spacing w:line="320" w:lineRule="exact"/>
              <w:ind w:right="-18"/>
              <w:rPr>
                <w:rFonts w:ascii="Arial" w:hAnsi="Arial" w:cs="Arial"/>
                <w:sz w:val="18"/>
                <w:szCs w:val="18"/>
                <w:highlight w:val="cyan"/>
              </w:rPr>
            </w:pPr>
            <w:r w:rsidRPr="00272D88">
              <w:rPr>
                <w:rFonts w:ascii="Arial" w:hAnsi="Arial" w:cs="Arial"/>
                <w:sz w:val="18"/>
                <w:szCs w:val="18"/>
              </w:rPr>
              <w:t>41,683</w:t>
            </w:r>
          </w:p>
        </w:tc>
      </w:tr>
      <w:tr w:rsidR="00272D88" w:rsidRPr="00272D88" w14:paraId="73A17CF8" w14:textId="77777777" w:rsidTr="004E36C1">
        <w:tblPrEx>
          <w:tblLook w:val="0000" w:firstRow="0" w:lastRow="0" w:firstColumn="0" w:lastColumn="0" w:noHBand="0" w:noVBand="0"/>
        </w:tblPrEx>
        <w:trPr>
          <w:gridAfter w:val="1"/>
          <w:wAfter w:w="30" w:type="dxa"/>
          <w:tblHeader/>
        </w:trPr>
        <w:tc>
          <w:tcPr>
            <w:tcW w:w="4140" w:type="dxa"/>
            <w:vAlign w:val="center"/>
          </w:tcPr>
          <w:p w14:paraId="6A1BBB8F" w14:textId="154C828F" w:rsidR="00606E9B" w:rsidRPr="00272D88" w:rsidRDefault="00606E9B" w:rsidP="00606E9B">
            <w:pPr>
              <w:spacing w:line="320" w:lineRule="exact"/>
              <w:ind w:left="253" w:right="-17" w:hanging="253"/>
              <w:rPr>
                <w:rFonts w:ascii="Arial" w:hAnsi="Arial" w:cstheme="minorBidi"/>
                <w:kern w:val="28"/>
                <w:sz w:val="18"/>
                <w:szCs w:val="18"/>
                <w:cs/>
              </w:rPr>
            </w:pPr>
            <w:r w:rsidRPr="00272D88">
              <w:rPr>
                <w:rFonts w:ascii="Arial" w:hAnsi="Arial" w:cs="Arial"/>
                <w:b/>
                <w:bCs/>
                <w:kern w:val="28"/>
                <w:sz w:val="18"/>
                <w:szCs w:val="18"/>
              </w:rPr>
              <w:t>Derivative liabilities</w:t>
            </w:r>
          </w:p>
        </w:tc>
        <w:tc>
          <w:tcPr>
            <w:tcW w:w="1260" w:type="dxa"/>
          </w:tcPr>
          <w:p w14:paraId="44F74373" w14:textId="77777777" w:rsidR="00606E9B" w:rsidRPr="00272D88" w:rsidRDefault="00606E9B" w:rsidP="00606E9B">
            <w:pPr>
              <w:tabs>
                <w:tab w:val="decimal" w:pos="1002"/>
              </w:tabs>
              <w:spacing w:line="320" w:lineRule="exact"/>
              <w:ind w:left="253" w:right="-17" w:hanging="253"/>
              <w:rPr>
                <w:rFonts w:ascii="Arial" w:hAnsi="Arial" w:cs="Arial"/>
                <w:kern w:val="28"/>
                <w:sz w:val="18"/>
                <w:szCs w:val="18"/>
                <w:cs/>
              </w:rPr>
            </w:pPr>
          </w:p>
        </w:tc>
        <w:tc>
          <w:tcPr>
            <w:tcW w:w="1350" w:type="dxa"/>
            <w:gridSpan w:val="4"/>
          </w:tcPr>
          <w:p w14:paraId="5CE37F32" w14:textId="77777777" w:rsidR="00606E9B" w:rsidRPr="00272D88" w:rsidRDefault="00606E9B" w:rsidP="00606E9B">
            <w:pPr>
              <w:tabs>
                <w:tab w:val="decimal" w:pos="1002"/>
              </w:tabs>
              <w:spacing w:line="320" w:lineRule="exact"/>
              <w:ind w:left="253" w:right="-17" w:hanging="253"/>
              <w:rPr>
                <w:rFonts w:ascii="Arial" w:hAnsi="Arial" w:cs="Arial"/>
                <w:kern w:val="28"/>
                <w:sz w:val="18"/>
                <w:szCs w:val="18"/>
                <w:cs/>
              </w:rPr>
            </w:pPr>
          </w:p>
        </w:tc>
        <w:tc>
          <w:tcPr>
            <w:tcW w:w="1260" w:type="dxa"/>
          </w:tcPr>
          <w:p w14:paraId="1E939B00" w14:textId="77777777" w:rsidR="00606E9B" w:rsidRPr="00272D88" w:rsidRDefault="00606E9B" w:rsidP="00606E9B">
            <w:pPr>
              <w:tabs>
                <w:tab w:val="decimal" w:pos="1002"/>
              </w:tabs>
              <w:spacing w:line="320" w:lineRule="exact"/>
              <w:ind w:left="253" w:right="-17" w:hanging="253"/>
              <w:rPr>
                <w:rFonts w:ascii="Arial" w:hAnsi="Arial" w:cs="Arial"/>
                <w:kern w:val="28"/>
                <w:sz w:val="18"/>
                <w:szCs w:val="18"/>
                <w:cs/>
              </w:rPr>
            </w:pPr>
          </w:p>
        </w:tc>
        <w:tc>
          <w:tcPr>
            <w:tcW w:w="1260" w:type="dxa"/>
          </w:tcPr>
          <w:p w14:paraId="1FAE0FD1" w14:textId="77777777" w:rsidR="00606E9B" w:rsidRPr="00272D88" w:rsidRDefault="00606E9B" w:rsidP="00606E9B">
            <w:pPr>
              <w:tabs>
                <w:tab w:val="decimal" w:pos="1002"/>
              </w:tabs>
              <w:spacing w:line="320" w:lineRule="exact"/>
              <w:ind w:left="253" w:right="-17" w:hanging="253"/>
              <w:rPr>
                <w:rFonts w:ascii="Arial" w:hAnsi="Arial" w:cs="Arial"/>
                <w:kern w:val="28"/>
                <w:sz w:val="18"/>
                <w:szCs w:val="18"/>
                <w:cs/>
              </w:rPr>
            </w:pPr>
          </w:p>
        </w:tc>
      </w:tr>
      <w:tr w:rsidR="00272D88" w:rsidRPr="00272D88" w14:paraId="010DEEE1" w14:textId="77777777" w:rsidTr="004E36C1">
        <w:tblPrEx>
          <w:tblLook w:val="0000" w:firstRow="0" w:lastRow="0" w:firstColumn="0" w:lastColumn="0" w:noHBand="0" w:noVBand="0"/>
        </w:tblPrEx>
        <w:trPr>
          <w:gridAfter w:val="1"/>
          <w:wAfter w:w="30" w:type="dxa"/>
          <w:tblHeader/>
        </w:trPr>
        <w:tc>
          <w:tcPr>
            <w:tcW w:w="4140" w:type="dxa"/>
            <w:vAlign w:val="center"/>
          </w:tcPr>
          <w:p w14:paraId="65DC6841" w14:textId="77777777" w:rsidR="00606E9B" w:rsidRPr="00272D88" w:rsidRDefault="00606E9B" w:rsidP="00606E9B">
            <w:pPr>
              <w:spacing w:line="320" w:lineRule="exact"/>
              <w:ind w:left="253" w:right="-17" w:hanging="253"/>
              <w:rPr>
                <w:rFonts w:ascii="Arial" w:hAnsi="Arial" w:cs="Arial"/>
                <w:kern w:val="28"/>
                <w:sz w:val="18"/>
                <w:szCs w:val="18"/>
              </w:rPr>
            </w:pPr>
            <w:r w:rsidRPr="00272D88">
              <w:rPr>
                <w:rFonts w:ascii="Arial" w:hAnsi="Arial" w:cs="Arial"/>
                <w:kern w:val="28"/>
                <w:sz w:val="18"/>
                <w:szCs w:val="18"/>
              </w:rPr>
              <w:t xml:space="preserve">Derivative liability not designated as hedging </w:t>
            </w:r>
          </w:p>
          <w:p w14:paraId="15443134" w14:textId="658057AB" w:rsidR="00606E9B" w:rsidRPr="00272D88" w:rsidRDefault="00606E9B" w:rsidP="00606E9B">
            <w:pPr>
              <w:spacing w:line="320" w:lineRule="exact"/>
              <w:ind w:left="253" w:right="-17" w:hanging="253"/>
              <w:rPr>
                <w:rFonts w:ascii="Arial" w:hAnsi="Arial" w:cstheme="minorBidi"/>
                <w:kern w:val="28"/>
                <w:sz w:val="18"/>
                <w:szCs w:val="18"/>
                <w:cs/>
              </w:rPr>
            </w:pPr>
            <w:r w:rsidRPr="00272D88">
              <w:rPr>
                <w:rFonts w:ascii="Arial" w:hAnsi="Arial" w:cs="Arial"/>
                <w:kern w:val="28"/>
                <w:sz w:val="18"/>
                <w:szCs w:val="18"/>
              </w:rPr>
              <w:t xml:space="preserve">   instruments</w:t>
            </w:r>
          </w:p>
        </w:tc>
        <w:tc>
          <w:tcPr>
            <w:tcW w:w="1260" w:type="dxa"/>
          </w:tcPr>
          <w:p w14:paraId="74205C26" w14:textId="21887333" w:rsidR="00606E9B" w:rsidRPr="00272D88" w:rsidRDefault="00606E9B" w:rsidP="00606E9B">
            <w:pPr>
              <w:tabs>
                <w:tab w:val="decimal" w:pos="1002"/>
              </w:tabs>
              <w:spacing w:line="320" w:lineRule="exact"/>
              <w:ind w:left="253" w:right="-18" w:hanging="253"/>
              <w:rPr>
                <w:rFonts w:ascii="Arial" w:hAnsi="Arial" w:cs="Arial"/>
                <w:kern w:val="28"/>
                <w:sz w:val="18"/>
                <w:szCs w:val="18"/>
              </w:rPr>
            </w:pPr>
          </w:p>
        </w:tc>
        <w:tc>
          <w:tcPr>
            <w:tcW w:w="1350" w:type="dxa"/>
            <w:gridSpan w:val="4"/>
          </w:tcPr>
          <w:p w14:paraId="187C09DB" w14:textId="77777777" w:rsidR="00606E9B" w:rsidRPr="00272D88" w:rsidRDefault="00606E9B" w:rsidP="00606E9B">
            <w:pPr>
              <w:tabs>
                <w:tab w:val="decimal" w:pos="1002"/>
              </w:tabs>
              <w:spacing w:line="320" w:lineRule="exact"/>
              <w:ind w:left="253" w:right="-18" w:hanging="253"/>
              <w:rPr>
                <w:rFonts w:ascii="Arial" w:hAnsi="Arial" w:cs="Arial"/>
                <w:kern w:val="28"/>
                <w:sz w:val="18"/>
                <w:szCs w:val="18"/>
              </w:rPr>
            </w:pPr>
          </w:p>
        </w:tc>
        <w:tc>
          <w:tcPr>
            <w:tcW w:w="1260" w:type="dxa"/>
          </w:tcPr>
          <w:p w14:paraId="6992C756" w14:textId="77777777" w:rsidR="00606E9B" w:rsidRPr="00272D88" w:rsidRDefault="00606E9B" w:rsidP="00606E9B">
            <w:pPr>
              <w:tabs>
                <w:tab w:val="decimal" w:pos="1002"/>
              </w:tabs>
              <w:spacing w:line="320" w:lineRule="exact"/>
              <w:ind w:left="253" w:right="-18" w:hanging="253"/>
              <w:rPr>
                <w:rFonts w:ascii="Arial" w:hAnsi="Arial" w:cs="Arial"/>
                <w:kern w:val="28"/>
                <w:sz w:val="18"/>
                <w:szCs w:val="18"/>
              </w:rPr>
            </w:pPr>
          </w:p>
        </w:tc>
        <w:tc>
          <w:tcPr>
            <w:tcW w:w="1260" w:type="dxa"/>
          </w:tcPr>
          <w:p w14:paraId="3EF61199" w14:textId="77777777" w:rsidR="00606E9B" w:rsidRPr="00272D88" w:rsidRDefault="00606E9B" w:rsidP="00606E9B">
            <w:pPr>
              <w:tabs>
                <w:tab w:val="decimal" w:pos="1002"/>
              </w:tabs>
              <w:spacing w:line="320" w:lineRule="exact"/>
              <w:ind w:left="253" w:right="-18" w:hanging="253"/>
              <w:rPr>
                <w:rFonts w:ascii="Arial" w:hAnsi="Arial" w:cs="Arial"/>
                <w:kern w:val="28"/>
                <w:sz w:val="18"/>
                <w:szCs w:val="18"/>
              </w:rPr>
            </w:pPr>
          </w:p>
        </w:tc>
      </w:tr>
      <w:tr w:rsidR="00272D88" w:rsidRPr="00272D88" w14:paraId="4F27A26C" w14:textId="77777777" w:rsidTr="004E36C1">
        <w:tblPrEx>
          <w:tblLook w:val="0000" w:firstRow="0" w:lastRow="0" w:firstColumn="0" w:lastColumn="0" w:noHBand="0" w:noVBand="0"/>
        </w:tblPrEx>
        <w:trPr>
          <w:gridAfter w:val="1"/>
          <w:wAfter w:w="30" w:type="dxa"/>
          <w:tblHeader/>
        </w:trPr>
        <w:tc>
          <w:tcPr>
            <w:tcW w:w="4140" w:type="dxa"/>
            <w:vAlign w:val="center"/>
          </w:tcPr>
          <w:p w14:paraId="0E91EE7B" w14:textId="50CF9F97" w:rsidR="00606E9B" w:rsidRPr="00272D88" w:rsidRDefault="00606E9B" w:rsidP="00606E9B">
            <w:pPr>
              <w:spacing w:line="320" w:lineRule="exact"/>
              <w:ind w:left="253" w:right="-17" w:hanging="253"/>
              <w:rPr>
                <w:rFonts w:ascii="Arial" w:hAnsi="Arial" w:cs="Arial"/>
                <w:kern w:val="28"/>
                <w:sz w:val="18"/>
                <w:szCs w:val="18"/>
              </w:rPr>
            </w:pPr>
            <w:r w:rsidRPr="00272D88">
              <w:rPr>
                <w:rFonts w:ascii="Arial" w:hAnsi="Arial" w:cs="Arial"/>
                <w:kern w:val="28"/>
                <w:sz w:val="18"/>
                <w:szCs w:val="18"/>
              </w:rPr>
              <w:t xml:space="preserve">   Foreign exchange forward contracts</w:t>
            </w:r>
          </w:p>
        </w:tc>
        <w:tc>
          <w:tcPr>
            <w:tcW w:w="1260" w:type="dxa"/>
          </w:tcPr>
          <w:p w14:paraId="0F7695C4" w14:textId="54F7761F" w:rsidR="00606E9B" w:rsidRPr="00272D88" w:rsidRDefault="00606E9B" w:rsidP="00606E9B">
            <w:pPr>
              <w:tabs>
                <w:tab w:val="decimal" w:pos="1002"/>
              </w:tabs>
              <w:spacing w:line="320" w:lineRule="exact"/>
              <w:ind w:left="253" w:right="-17" w:hanging="253"/>
              <w:rPr>
                <w:rFonts w:ascii="Arial" w:hAnsi="Arial" w:cs="Arial"/>
                <w:kern w:val="28"/>
                <w:sz w:val="18"/>
                <w:szCs w:val="18"/>
              </w:rPr>
            </w:pPr>
            <w:r w:rsidRPr="00272D88">
              <w:rPr>
                <w:rFonts w:ascii="Arial" w:hAnsi="Arial" w:cs="Arial"/>
                <w:kern w:val="28"/>
                <w:sz w:val="18"/>
                <w:szCs w:val="18"/>
              </w:rPr>
              <w:t>86</w:t>
            </w:r>
          </w:p>
        </w:tc>
        <w:tc>
          <w:tcPr>
            <w:tcW w:w="1350" w:type="dxa"/>
            <w:gridSpan w:val="4"/>
          </w:tcPr>
          <w:p w14:paraId="535C3E35" w14:textId="47104EE6" w:rsidR="00606E9B" w:rsidRPr="00272D88" w:rsidRDefault="00606E9B" w:rsidP="00606E9B">
            <w:pPr>
              <w:tabs>
                <w:tab w:val="decimal" w:pos="1002"/>
              </w:tabs>
              <w:spacing w:line="320" w:lineRule="exact"/>
              <w:ind w:left="253" w:right="-17" w:hanging="253"/>
              <w:rPr>
                <w:rFonts w:ascii="Arial" w:hAnsi="Arial" w:cs="Arial"/>
                <w:kern w:val="28"/>
                <w:sz w:val="18"/>
                <w:szCs w:val="18"/>
              </w:rPr>
            </w:pPr>
            <w:r w:rsidRPr="00272D88">
              <w:rPr>
                <w:rFonts w:ascii="Arial" w:hAnsi="Arial" w:cs="Arial"/>
                <w:kern w:val="28"/>
                <w:sz w:val="18"/>
                <w:szCs w:val="18"/>
              </w:rPr>
              <w:t>896</w:t>
            </w:r>
          </w:p>
        </w:tc>
        <w:tc>
          <w:tcPr>
            <w:tcW w:w="1260" w:type="dxa"/>
          </w:tcPr>
          <w:p w14:paraId="14CB49B7" w14:textId="699EFD89" w:rsidR="00606E9B" w:rsidRPr="00272D88" w:rsidRDefault="00606E9B" w:rsidP="00606E9B">
            <w:pPr>
              <w:tabs>
                <w:tab w:val="decimal" w:pos="1002"/>
              </w:tabs>
              <w:spacing w:line="320" w:lineRule="exact"/>
              <w:ind w:left="253" w:right="-17" w:hanging="253"/>
              <w:rPr>
                <w:rFonts w:ascii="Arial" w:hAnsi="Arial" w:cs="Arial"/>
                <w:kern w:val="28"/>
                <w:sz w:val="18"/>
                <w:szCs w:val="18"/>
              </w:rPr>
            </w:pPr>
            <w:r w:rsidRPr="00272D88">
              <w:rPr>
                <w:rFonts w:ascii="Arial" w:hAnsi="Arial" w:cs="Arial"/>
                <w:kern w:val="28"/>
                <w:sz w:val="18"/>
                <w:szCs w:val="18"/>
              </w:rPr>
              <w:t>-</w:t>
            </w:r>
          </w:p>
        </w:tc>
        <w:tc>
          <w:tcPr>
            <w:tcW w:w="1260" w:type="dxa"/>
          </w:tcPr>
          <w:p w14:paraId="55D7B42A" w14:textId="755CBFB3" w:rsidR="00606E9B" w:rsidRPr="00272D88" w:rsidRDefault="00606E9B" w:rsidP="00606E9B">
            <w:pPr>
              <w:tabs>
                <w:tab w:val="decimal" w:pos="1002"/>
              </w:tabs>
              <w:spacing w:line="320" w:lineRule="exact"/>
              <w:ind w:left="253" w:right="-17" w:hanging="253"/>
              <w:rPr>
                <w:rFonts w:ascii="Arial" w:hAnsi="Arial" w:cs="Arial"/>
                <w:kern w:val="28"/>
                <w:sz w:val="18"/>
                <w:szCs w:val="18"/>
              </w:rPr>
            </w:pPr>
            <w:r w:rsidRPr="00272D88">
              <w:rPr>
                <w:rFonts w:ascii="Arial" w:hAnsi="Arial" w:cs="Arial"/>
                <w:kern w:val="28"/>
                <w:sz w:val="18"/>
                <w:szCs w:val="18"/>
              </w:rPr>
              <w:t>-</w:t>
            </w:r>
          </w:p>
        </w:tc>
      </w:tr>
      <w:tr w:rsidR="00272D88" w:rsidRPr="00272D88" w14:paraId="2D766FE5" w14:textId="77777777" w:rsidTr="004E36C1">
        <w:tblPrEx>
          <w:tblLook w:val="0000" w:firstRow="0" w:lastRow="0" w:firstColumn="0" w:lastColumn="0" w:noHBand="0" w:noVBand="0"/>
        </w:tblPrEx>
        <w:trPr>
          <w:gridAfter w:val="1"/>
          <w:wAfter w:w="30" w:type="dxa"/>
          <w:tblHeader/>
        </w:trPr>
        <w:tc>
          <w:tcPr>
            <w:tcW w:w="4140" w:type="dxa"/>
            <w:vAlign w:val="center"/>
          </w:tcPr>
          <w:p w14:paraId="3E8EEA0B" w14:textId="394E4881" w:rsidR="00606E9B" w:rsidRPr="00272D88" w:rsidRDefault="00606E9B" w:rsidP="00606E9B">
            <w:pPr>
              <w:tabs>
                <w:tab w:val="left" w:pos="492"/>
              </w:tabs>
              <w:spacing w:line="320" w:lineRule="exact"/>
              <w:ind w:right="-45"/>
              <w:rPr>
                <w:rFonts w:ascii="Angsana New" w:hAnsi="Angsana New"/>
                <w:sz w:val="28"/>
                <w:szCs w:val="28"/>
              </w:rPr>
            </w:pPr>
            <w:r w:rsidRPr="00272D88">
              <w:rPr>
                <w:rFonts w:ascii="Arial" w:hAnsi="Arial" w:cs="Arial"/>
                <w:b/>
                <w:bCs/>
                <w:kern w:val="28"/>
                <w:sz w:val="18"/>
                <w:szCs w:val="18"/>
              </w:rPr>
              <w:t>Total derivative liabilities</w:t>
            </w:r>
          </w:p>
        </w:tc>
        <w:tc>
          <w:tcPr>
            <w:tcW w:w="1260" w:type="dxa"/>
          </w:tcPr>
          <w:p w14:paraId="0BB5758D" w14:textId="7B258652" w:rsidR="00606E9B" w:rsidRPr="00272D88" w:rsidRDefault="00606E9B" w:rsidP="00606E9B">
            <w:pPr>
              <w:pBdr>
                <w:top w:val="single" w:sz="4" w:space="1" w:color="auto"/>
                <w:bottom w:val="double" w:sz="4" w:space="1" w:color="auto"/>
              </w:pBdr>
              <w:tabs>
                <w:tab w:val="decimal" w:pos="1002"/>
              </w:tabs>
              <w:spacing w:line="320" w:lineRule="exact"/>
              <w:ind w:right="-18"/>
              <w:rPr>
                <w:rFonts w:ascii="Arial" w:hAnsi="Arial" w:cs="Arial"/>
                <w:sz w:val="18"/>
                <w:szCs w:val="18"/>
              </w:rPr>
            </w:pPr>
            <w:r w:rsidRPr="00272D88">
              <w:rPr>
                <w:rFonts w:ascii="Arial" w:hAnsi="Arial" w:cs="Arial"/>
                <w:sz w:val="18"/>
                <w:szCs w:val="18"/>
              </w:rPr>
              <w:t>86</w:t>
            </w:r>
          </w:p>
        </w:tc>
        <w:tc>
          <w:tcPr>
            <w:tcW w:w="1350" w:type="dxa"/>
            <w:gridSpan w:val="4"/>
          </w:tcPr>
          <w:p w14:paraId="4B6B55A0" w14:textId="0992F569" w:rsidR="00606E9B" w:rsidRPr="00272D88" w:rsidRDefault="00606E9B" w:rsidP="00606E9B">
            <w:pPr>
              <w:pBdr>
                <w:top w:val="single" w:sz="4" w:space="1" w:color="auto"/>
                <w:bottom w:val="double" w:sz="4" w:space="1" w:color="auto"/>
              </w:pBdr>
              <w:tabs>
                <w:tab w:val="decimal" w:pos="1002"/>
              </w:tabs>
              <w:spacing w:line="320" w:lineRule="exact"/>
              <w:ind w:right="-18"/>
              <w:rPr>
                <w:rFonts w:ascii="Arial" w:hAnsi="Arial" w:cs="Arial"/>
                <w:sz w:val="18"/>
                <w:szCs w:val="18"/>
              </w:rPr>
            </w:pPr>
            <w:r w:rsidRPr="00272D88">
              <w:rPr>
                <w:rFonts w:ascii="Arial" w:hAnsi="Arial" w:cs="Arial"/>
                <w:sz w:val="18"/>
                <w:szCs w:val="18"/>
              </w:rPr>
              <w:t>896</w:t>
            </w:r>
          </w:p>
        </w:tc>
        <w:tc>
          <w:tcPr>
            <w:tcW w:w="1260" w:type="dxa"/>
          </w:tcPr>
          <w:p w14:paraId="6FC0A5D3" w14:textId="13715374" w:rsidR="00606E9B" w:rsidRPr="00272D88" w:rsidRDefault="00606E9B" w:rsidP="00606E9B">
            <w:pPr>
              <w:pBdr>
                <w:top w:val="single" w:sz="4" w:space="1" w:color="auto"/>
                <w:bottom w:val="double" w:sz="4" w:space="1" w:color="auto"/>
              </w:pBdr>
              <w:tabs>
                <w:tab w:val="decimal" w:pos="1002"/>
              </w:tabs>
              <w:spacing w:line="320" w:lineRule="exact"/>
              <w:ind w:right="-18"/>
              <w:rPr>
                <w:rFonts w:ascii="Arial" w:hAnsi="Arial" w:cs="Arial"/>
                <w:sz w:val="18"/>
                <w:szCs w:val="18"/>
              </w:rPr>
            </w:pPr>
            <w:r w:rsidRPr="00272D88">
              <w:rPr>
                <w:rFonts w:ascii="Arial" w:hAnsi="Arial" w:cs="Arial"/>
                <w:sz w:val="18"/>
                <w:szCs w:val="18"/>
              </w:rPr>
              <w:t>-</w:t>
            </w:r>
          </w:p>
        </w:tc>
        <w:tc>
          <w:tcPr>
            <w:tcW w:w="1260" w:type="dxa"/>
          </w:tcPr>
          <w:p w14:paraId="4CA69387" w14:textId="01C58669" w:rsidR="00606E9B" w:rsidRPr="00272D88" w:rsidRDefault="00606E9B" w:rsidP="00606E9B">
            <w:pPr>
              <w:pBdr>
                <w:top w:val="single" w:sz="4" w:space="1" w:color="auto"/>
                <w:bottom w:val="double" w:sz="4" w:space="1" w:color="auto"/>
              </w:pBdr>
              <w:tabs>
                <w:tab w:val="decimal" w:pos="1002"/>
              </w:tabs>
              <w:spacing w:line="320" w:lineRule="exact"/>
              <w:ind w:right="-18"/>
              <w:rPr>
                <w:rFonts w:ascii="Arial" w:hAnsi="Arial" w:cs="Arial"/>
                <w:sz w:val="18"/>
                <w:szCs w:val="18"/>
              </w:rPr>
            </w:pPr>
            <w:r w:rsidRPr="00272D88">
              <w:rPr>
                <w:rFonts w:ascii="Arial" w:hAnsi="Arial" w:cs="Arial"/>
                <w:sz w:val="18"/>
                <w:szCs w:val="18"/>
              </w:rPr>
              <w:t>-</w:t>
            </w:r>
          </w:p>
        </w:tc>
      </w:tr>
    </w:tbl>
    <w:p w14:paraId="3C46935E" w14:textId="5E266709" w:rsidR="006177B8" w:rsidRPr="00272D88" w:rsidRDefault="00DF28C5" w:rsidP="00CB0590">
      <w:pPr>
        <w:overflowPunct/>
        <w:autoSpaceDE/>
        <w:autoSpaceDN/>
        <w:adjustRightInd/>
        <w:spacing w:after="160" w:line="259" w:lineRule="auto"/>
        <w:ind w:firstLine="540"/>
        <w:textAlignment w:val="auto"/>
        <w:rPr>
          <w:rFonts w:ascii="Arial" w:hAnsi="Arial" w:cs="Arial"/>
          <w:b/>
          <w:bCs/>
          <w:sz w:val="22"/>
          <w:szCs w:val="22"/>
        </w:rPr>
      </w:pPr>
      <w:r w:rsidRPr="00272D88">
        <w:rPr>
          <w:rFonts w:ascii="Arial" w:hAnsi="Arial" w:cs="Arial"/>
          <w:b/>
          <w:bCs/>
          <w:sz w:val="22"/>
          <w:szCs w:val="22"/>
        </w:rPr>
        <w:br w:type="page"/>
      </w:r>
      <w:r w:rsidR="006177B8" w:rsidRPr="00272D88">
        <w:rPr>
          <w:rFonts w:ascii="Arial" w:hAnsi="Arial" w:cs="Arial"/>
          <w:b/>
          <w:bCs/>
          <w:sz w:val="22"/>
          <w:szCs w:val="22"/>
        </w:rPr>
        <w:lastRenderedPageBreak/>
        <w:t>Derivatives not designated as hedging instruments</w:t>
      </w:r>
    </w:p>
    <w:p w14:paraId="7A9053D6" w14:textId="5262D421" w:rsidR="006177B8" w:rsidRPr="00272D88" w:rsidRDefault="006177B8" w:rsidP="006177B8">
      <w:pPr>
        <w:spacing w:before="120" w:after="120" w:line="380" w:lineRule="exact"/>
        <w:ind w:left="547" w:right="58" w:hanging="7"/>
        <w:jc w:val="both"/>
        <w:outlineLvl w:val="0"/>
        <w:rPr>
          <w:rFonts w:ascii="Arial" w:hAnsi="Arial" w:cs="Arial"/>
          <w:sz w:val="22"/>
          <w:szCs w:val="22"/>
        </w:rPr>
      </w:pPr>
      <w:r w:rsidRPr="00272D88">
        <w:rPr>
          <w:rFonts w:ascii="Arial" w:hAnsi="Arial" w:cs="Arial"/>
          <w:sz w:val="22"/>
          <w:szCs w:val="22"/>
        </w:rPr>
        <w:t xml:space="preserve">The Group uses foreign exchange forward contracts to manage some of its transaction exposures. The contracts are entered into for periods consistent with foreign currency exposure of the underlying transactions, generally </w:t>
      </w:r>
      <w:r w:rsidR="000610B4" w:rsidRPr="00272D88">
        <w:rPr>
          <w:rFonts w:ascii="Arial" w:hAnsi="Arial" w:cs="Arial"/>
          <w:sz w:val="22"/>
          <w:szCs w:val="22"/>
        </w:rPr>
        <w:t>matured within one year</w:t>
      </w:r>
      <w:r w:rsidRPr="00272D88">
        <w:rPr>
          <w:rFonts w:ascii="Arial" w:hAnsi="Arial" w:cs="Arial"/>
          <w:sz w:val="22"/>
          <w:szCs w:val="22"/>
        </w:rPr>
        <w:t xml:space="preserve">. </w:t>
      </w:r>
    </w:p>
    <w:tbl>
      <w:tblPr>
        <w:tblW w:w="9176" w:type="dxa"/>
        <w:tblInd w:w="558" w:type="dxa"/>
        <w:tblLook w:val="01E0" w:firstRow="1" w:lastRow="1" w:firstColumn="1" w:lastColumn="1" w:noHBand="0" w:noVBand="0"/>
      </w:tblPr>
      <w:tblGrid>
        <w:gridCol w:w="1350"/>
        <w:gridCol w:w="1447"/>
        <w:gridCol w:w="2977"/>
        <w:gridCol w:w="3402"/>
      </w:tblGrid>
      <w:tr w:rsidR="00272D88" w:rsidRPr="00272D88" w14:paraId="6197431C" w14:textId="77777777" w:rsidTr="00406FE1">
        <w:tc>
          <w:tcPr>
            <w:tcW w:w="9176" w:type="dxa"/>
            <w:gridSpan w:val="4"/>
            <w:vAlign w:val="bottom"/>
          </w:tcPr>
          <w:p w14:paraId="0DED3F04" w14:textId="44C14E17" w:rsidR="006177B8" w:rsidRPr="00272D88" w:rsidRDefault="006177B8" w:rsidP="00406FE1">
            <w:pPr>
              <w:pBdr>
                <w:bottom w:val="single" w:sz="4" w:space="1" w:color="auto"/>
              </w:pBdr>
              <w:spacing w:line="360" w:lineRule="exact"/>
              <w:jc w:val="center"/>
              <w:rPr>
                <w:rFonts w:ascii="Arial" w:hAnsi="Arial" w:cs="Arial"/>
                <w:sz w:val="18"/>
                <w:szCs w:val="18"/>
                <w:cs/>
              </w:rPr>
            </w:pPr>
            <w:r w:rsidRPr="00272D88">
              <w:rPr>
                <w:rFonts w:ascii="Arial" w:hAnsi="Arial" w:cs="Arial"/>
                <w:sz w:val="18"/>
                <w:szCs w:val="18"/>
              </w:rPr>
              <w:t xml:space="preserve">As </w:t>
            </w:r>
            <w:proofErr w:type="gramStart"/>
            <w:r w:rsidRPr="00272D88">
              <w:rPr>
                <w:rFonts w:ascii="Arial" w:hAnsi="Arial" w:cs="Arial"/>
                <w:sz w:val="18"/>
                <w:szCs w:val="18"/>
              </w:rPr>
              <w:t>at</w:t>
            </w:r>
            <w:proofErr w:type="gramEnd"/>
            <w:r w:rsidRPr="00272D88">
              <w:rPr>
                <w:rFonts w:ascii="Arial" w:hAnsi="Arial" w:cs="Arial"/>
                <w:sz w:val="18"/>
                <w:szCs w:val="18"/>
              </w:rPr>
              <w:t xml:space="preserve"> 31 December </w:t>
            </w:r>
            <w:r w:rsidR="00547E8E" w:rsidRPr="00272D88">
              <w:rPr>
                <w:rFonts w:ascii="Arial" w:hAnsi="Arial" w:cs="Arial"/>
                <w:sz w:val="18"/>
                <w:szCs w:val="18"/>
              </w:rPr>
              <w:t>2022</w:t>
            </w:r>
          </w:p>
        </w:tc>
      </w:tr>
      <w:tr w:rsidR="00272D88" w:rsidRPr="00272D88" w14:paraId="28FF7CB0" w14:textId="77777777" w:rsidTr="00406FE1">
        <w:tc>
          <w:tcPr>
            <w:tcW w:w="1350" w:type="dxa"/>
            <w:vAlign w:val="bottom"/>
          </w:tcPr>
          <w:p w14:paraId="02F66E08" w14:textId="77777777" w:rsidR="006177B8" w:rsidRPr="00272D88" w:rsidRDefault="006177B8" w:rsidP="00406FE1">
            <w:pPr>
              <w:pBdr>
                <w:bottom w:val="single" w:sz="4" w:space="1" w:color="auto"/>
              </w:pBdr>
              <w:spacing w:line="360" w:lineRule="exact"/>
              <w:jc w:val="center"/>
              <w:rPr>
                <w:rFonts w:ascii="Arial" w:hAnsi="Arial" w:cs="Arial"/>
                <w:sz w:val="18"/>
                <w:szCs w:val="18"/>
                <w:cs/>
              </w:rPr>
            </w:pPr>
            <w:r w:rsidRPr="00272D88">
              <w:rPr>
                <w:rFonts w:ascii="Arial" w:hAnsi="Arial" w:cs="Arial"/>
                <w:sz w:val="18"/>
                <w:szCs w:val="18"/>
              </w:rPr>
              <w:t>Foreign currency</w:t>
            </w:r>
          </w:p>
        </w:tc>
        <w:tc>
          <w:tcPr>
            <w:tcW w:w="1447" w:type="dxa"/>
            <w:vAlign w:val="bottom"/>
          </w:tcPr>
          <w:p w14:paraId="42E7C8C0" w14:textId="77777777" w:rsidR="006177B8" w:rsidRPr="00272D88" w:rsidRDefault="006177B8" w:rsidP="00406FE1">
            <w:pPr>
              <w:pBdr>
                <w:bottom w:val="single" w:sz="4" w:space="1" w:color="auto"/>
              </w:pBdr>
              <w:spacing w:line="360" w:lineRule="exact"/>
              <w:jc w:val="center"/>
              <w:rPr>
                <w:rFonts w:ascii="Arial" w:hAnsi="Arial" w:cs="Arial"/>
                <w:sz w:val="18"/>
                <w:szCs w:val="18"/>
              </w:rPr>
            </w:pPr>
            <w:r w:rsidRPr="00272D88">
              <w:rPr>
                <w:rFonts w:ascii="Arial" w:hAnsi="Arial" w:cs="Arial"/>
                <w:sz w:val="18"/>
                <w:szCs w:val="18"/>
              </w:rPr>
              <w:t>Sold amount</w:t>
            </w:r>
          </w:p>
        </w:tc>
        <w:tc>
          <w:tcPr>
            <w:tcW w:w="2977" w:type="dxa"/>
            <w:vAlign w:val="bottom"/>
          </w:tcPr>
          <w:p w14:paraId="510D4F29" w14:textId="77777777" w:rsidR="006177B8" w:rsidRPr="00272D88" w:rsidRDefault="006177B8" w:rsidP="00406FE1">
            <w:pPr>
              <w:pBdr>
                <w:bottom w:val="single" w:sz="4" w:space="1" w:color="auto"/>
              </w:pBdr>
              <w:spacing w:line="360" w:lineRule="exact"/>
              <w:jc w:val="center"/>
              <w:rPr>
                <w:rFonts w:ascii="Arial" w:hAnsi="Arial" w:cs="Arial"/>
                <w:sz w:val="18"/>
                <w:szCs w:val="18"/>
              </w:rPr>
            </w:pPr>
            <w:r w:rsidRPr="00272D88">
              <w:rPr>
                <w:rFonts w:ascii="Arial" w:hAnsi="Arial" w:cs="Arial"/>
                <w:sz w:val="18"/>
                <w:szCs w:val="18"/>
              </w:rPr>
              <w:t>Contractual exchange rate</w:t>
            </w:r>
          </w:p>
        </w:tc>
        <w:tc>
          <w:tcPr>
            <w:tcW w:w="3402" w:type="dxa"/>
            <w:vAlign w:val="bottom"/>
          </w:tcPr>
          <w:p w14:paraId="06A2A779" w14:textId="77777777" w:rsidR="006177B8" w:rsidRPr="00272D88" w:rsidRDefault="006177B8" w:rsidP="00406FE1">
            <w:pPr>
              <w:pBdr>
                <w:bottom w:val="single" w:sz="4" w:space="1" w:color="auto"/>
              </w:pBdr>
              <w:spacing w:line="360" w:lineRule="exact"/>
              <w:jc w:val="center"/>
              <w:rPr>
                <w:rFonts w:ascii="Arial" w:hAnsi="Arial" w:cs="Arial"/>
                <w:sz w:val="18"/>
                <w:szCs w:val="18"/>
                <w:cs/>
              </w:rPr>
            </w:pPr>
            <w:r w:rsidRPr="00272D88">
              <w:rPr>
                <w:rFonts w:ascii="Arial" w:hAnsi="Arial" w:cs="Arial"/>
                <w:sz w:val="18"/>
                <w:szCs w:val="18"/>
              </w:rPr>
              <w:t>Maturity date</w:t>
            </w:r>
          </w:p>
        </w:tc>
      </w:tr>
      <w:tr w:rsidR="00272D88" w:rsidRPr="00272D88" w14:paraId="38F6B856" w14:textId="77777777" w:rsidTr="00406FE1">
        <w:tc>
          <w:tcPr>
            <w:tcW w:w="1350" w:type="dxa"/>
            <w:vAlign w:val="bottom"/>
          </w:tcPr>
          <w:p w14:paraId="6C5F3A76" w14:textId="77777777" w:rsidR="006177B8" w:rsidRPr="00272D88" w:rsidRDefault="006177B8" w:rsidP="00406FE1">
            <w:pPr>
              <w:spacing w:line="360" w:lineRule="exact"/>
              <w:ind w:right="-108"/>
              <w:jc w:val="center"/>
              <w:rPr>
                <w:rFonts w:ascii="Arial" w:hAnsi="Arial" w:cs="Arial"/>
                <w:sz w:val="18"/>
                <w:szCs w:val="18"/>
              </w:rPr>
            </w:pPr>
          </w:p>
        </w:tc>
        <w:tc>
          <w:tcPr>
            <w:tcW w:w="1447" w:type="dxa"/>
            <w:vAlign w:val="bottom"/>
          </w:tcPr>
          <w:p w14:paraId="1C52A87F" w14:textId="77777777" w:rsidR="006177B8" w:rsidRPr="00272D88" w:rsidRDefault="006177B8" w:rsidP="00406FE1">
            <w:pPr>
              <w:spacing w:line="360" w:lineRule="exact"/>
              <w:jc w:val="center"/>
              <w:rPr>
                <w:rFonts w:ascii="Arial" w:hAnsi="Arial" w:cs="Arial"/>
                <w:sz w:val="18"/>
                <w:szCs w:val="18"/>
              </w:rPr>
            </w:pPr>
            <w:r w:rsidRPr="00272D88">
              <w:rPr>
                <w:rFonts w:ascii="Arial" w:hAnsi="Arial" w:cs="Arial"/>
                <w:sz w:val="18"/>
                <w:szCs w:val="18"/>
              </w:rPr>
              <w:t>(Unit)</w:t>
            </w:r>
          </w:p>
        </w:tc>
        <w:tc>
          <w:tcPr>
            <w:tcW w:w="2977" w:type="dxa"/>
            <w:vAlign w:val="bottom"/>
          </w:tcPr>
          <w:p w14:paraId="2A16CBB5" w14:textId="77777777" w:rsidR="006177B8" w:rsidRPr="00272D88" w:rsidRDefault="006177B8" w:rsidP="00406FE1">
            <w:pPr>
              <w:spacing w:line="360" w:lineRule="exact"/>
              <w:jc w:val="center"/>
              <w:rPr>
                <w:rFonts w:ascii="Arial" w:hAnsi="Arial" w:cs="Arial"/>
                <w:sz w:val="18"/>
                <w:szCs w:val="18"/>
              </w:rPr>
            </w:pPr>
            <w:r w:rsidRPr="00272D88">
              <w:rPr>
                <w:rFonts w:ascii="Arial" w:hAnsi="Arial" w:cs="Arial"/>
                <w:sz w:val="18"/>
                <w:szCs w:val="18"/>
                <w:cs/>
              </w:rPr>
              <w:t>(</w:t>
            </w:r>
            <w:r w:rsidRPr="00272D88">
              <w:rPr>
                <w:rFonts w:ascii="Arial" w:hAnsi="Arial" w:cs="Arial"/>
                <w:sz w:val="18"/>
                <w:szCs w:val="18"/>
              </w:rPr>
              <w:t>Baht per 1 foreign currency unit</w:t>
            </w:r>
            <w:r w:rsidRPr="00272D88">
              <w:rPr>
                <w:rFonts w:ascii="Arial" w:hAnsi="Arial" w:cs="Arial"/>
                <w:sz w:val="18"/>
                <w:szCs w:val="18"/>
                <w:cs/>
              </w:rPr>
              <w:t>)</w:t>
            </w:r>
          </w:p>
        </w:tc>
        <w:tc>
          <w:tcPr>
            <w:tcW w:w="3402" w:type="dxa"/>
            <w:vAlign w:val="bottom"/>
          </w:tcPr>
          <w:p w14:paraId="4791A1BD" w14:textId="77777777" w:rsidR="006177B8" w:rsidRPr="00272D88" w:rsidRDefault="006177B8" w:rsidP="00406FE1">
            <w:pPr>
              <w:spacing w:line="360" w:lineRule="exact"/>
              <w:ind w:left="-133" w:right="-108"/>
              <w:jc w:val="center"/>
              <w:rPr>
                <w:rFonts w:ascii="Arial" w:hAnsi="Arial" w:cs="Arial"/>
                <w:sz w:val="18"/>
                <w:szCs w:val="18"/>
              </w:rPr>
            </w:pPr>
          </w:p>
        </w:tc>
      </w:tr>
      <w:tr w:rsidR="00272D88" w:rsidRPr="00272D88" w14:paraId="6091E9BD" w14:textId="77777777" w:rsidTr="00A5747E">
        <w:tc>
          <w:tcPr>
            <w:tcW w:w="1350" w:type="dxa"/>
          </w:tcPr>
          <w:p w14:paraId="6C0A8B90" w14:textId="77777777" w:rsidR="0005157D" w:rsidRPr="00272D88" w:rsidRDefault="0005157D" w:rsidP="0005157D">
            <w:pPr>
              <w:spacing w:line="360" w:lineRule="exact"/>
              <w:ind w:right="-108"/>
              <w:jc w:val="center"/>
              <w:rPr>
                <w:rFonts w:ascii="Arial" w:hAnsi="Arial" w:cs="Arial"/>
                <w:sz w:val="18"/>
                <w:szCs w:val="18"/>
              </w:rPr>
            </w:pPr>
            <w:r w:rsidRPr="00272D88">
              <w:rPr>
                <w:rFonts w:ascii="Arial" w:hAnsi="Arial" w:cs="Arial"/>
                <w:sz w:val="18"/>
                <w:szCs w:val="18"/>
              </w:rPr>
              <w:t>USD</w:t>
            </w:r>
          </w:p>
        </w:tc>
        <w:tc>
          <w:tcPr>
            <w:tcW w:w="1447" w:type="dxa"/>
            <w:vAlign w:val="center"/>
          </w:tcPr>
          <w:p w14:paraId="6B9908B9" w14:textId="0E2B9686" w:rsidR="0005157D" w:rsidRPr="00272D88" w:rsidRDefault="00D56757" w:rsidP="00A5747E">
            <w:pPr>
              <w:spacing w:line="360" w:lineRule="exact"/>
              <w:jc w:val="center"/>
              <w:rPr>
                <w:rFonts w:ascii="Arial" w:hAnsi="Arial" w:cs="Arial"/>
                <w:sz w:val="18"/>
                <w:szCs w:val="18"/>
              </w:rPr>
            </w:pPr>
            <w:r w:rsidRPr="00272D88">
              <w:rPr>
                <w:rFonts w:ascii="Arial" w:hAnsi="Arial" w:cs="Arial"/>
                <w:sz w:val="18"/>
                <w:szCs w:val="18"/>
              </w:rPr>
              <w:t>2,526,656</w:t>
            </w:r>
          </w:p>
        </w:tc>
        <w:tc>
          <w:tcPr>
            <w:tcW w:w="2977" w:type="dxa"/>
          </w:tcPr>
          <w:p w14:paraId="68F09352" w14:textId="0B8A83B3" w:rsidR="0005157D" w:rsidRPr="00272D88" w:rsidRDefault="00D56757" w:rsidP="007A70AB">
            <w:pPr>
              <w:spacing w:line="360" w:lineRule="exact"/>
              <w:jc w:val="center"/>
              <w:rPr>
                <w:rFonts w:ascii="Arial" w:hAnsi="Arial" w:cs="Arial"/>
                <w:sz w:val="18"/>
                <w:szCs w:val="18"/>
              </w:rPr>
            </w:pPr>
            <w:r w:rsidRPr="00272D88">
              <w:rPr>
                <w:rFonts w:ascii="Arial" w:hAnsi="Arial" w:cs="Arial"/>
                <w:sz w:val="18"/>
                <w:szCs w:val="18"/>
              </w:rPr>
              <w:t xml:space="preserve">33.280 </w:t>
            </w:r>
            <w:r w:rsidR="002441E6">
              <w:rPr>
                <w:rFonts w:ascii="Arial" w:hAnsi="Arial" w:cs="Arial"/>
                <w:sz w:val="18"/>
                <w:szCs w:val="18"/>
              </w:rPr>
              <w:t>-</w:t>
            </w:r>
            <w:r w:rsidRPr="00272D88">
              <w:rPr>
                <w:rFonts w:ascii="Arial" w:hAnsi="Arial" w:cs="Arial"/>
                <w:sz w:val="18"/>
                <w:szCs w:val="18"/>
              </w:rPr>
              <w:t xml:space="preserve"> 36.700</w:t>
            </w:r>
          </w:p>
        </w:tc>
        <w:tc>
          <w:tcPr>
            <w:tcW w:w="3402" w:type="dxa"/>
          </w:tcPr>
          <w:p w14:paraId="7050A334" w14:textId="647BDF2F" w:rsidR="0005157D" w:rsidRPr="00272D88" w:rsidRDefault="00397704" w:rsidP="0005157D">
            <w:pPr>
              <w:spacing w:line="360" w:lineRule="exact"/>
              <w:ind w:left="-133" w:right="-108"/>
              <w:jc w:val="center"/>
              <w:rPr>
                <w:rFonts w:ascii="Arial" w:hAnsi="Arial" w:cstheme="minorBidi"/>
                <w:sz w:val="18"/>
                <w:szCs w:val="18"/>
              </w:rPr>
            </w:pPr>
            <w:r w:rsidRPr="00272D88">
              <w:rPr>
                <w:rFonts w:ascii="Arial" w:hAnsi="Arial" w:cstheme="minorBidi"/>
                <w:sz w:val="18"/>
                <w:szCs w:val="18"/>
              </w:rPr>
              <w:t>23 January 2023</w:t>
            </w:r>
            <w:r w:rsidR="009204B0" w:rsidRPr="00272D88">
              <w:rPr>
                <w:rFonts w:ascii="Arial" w:hAnsi="Arial" w:cstheme="minorBidi"/>
                <w:sz w:val="18"/>
                <w:szCs w:val="18"/>
              </w:rPr>
              <w:t xml:space="preserve"> </w:t>
            </w:r>
            <w:r w:rsidR="002441E6">
              <w:rPr>
                <w:rFonts w:ascii="Arial" w:hAnsi="Arial" w:cstheme="minorBidi"/>
                <w:sz w:val="18"/>
                <w:szCs w:val="18"/>
              </w:rPr>
              <w:t>-</w:t>
            </w:r>
            <w:r w:rsidR="009204B0" w:rsidRPr="00272D88">
              <w:rPr>
                <w:rFonts w:ascii="Arial" w:hAnsi="Arial" w:cstheme="minorBidi"/>
                <w:sz w:val="18"/>
                <w:szCs w:val="18"/>
              </w:rPr>
              <w:t xml:space="preserve"> 2 June 2023</w:t>
            </w:r>
          </w:p>
        </w:tc>
      </w:tr>
      <w:tr w:rsidR="00272D88" w:rsidRPr="00272D88" w14:paraId="511D07F3" w14:textId="77777777" w:rsidTr="00406FE1">
        <w:tc>
          <w:tcPr>
            <w:tcW w:w="9176" w:type="dxa"/>
            <w:gridSpan w:val="4"/>
            <w:vAlign w:val="bottom"/>
          </w:tcPr>
          <w:p w14:paraId="7C8D3AFD" w14:textId="3D7B0E9E" w:rsidR="0005157D" w:rsidRPr="00272D88" w:rsidRDefault="0005157D" w:rsidP="0005157D">
            <w:pPr>
              <w:pBdr>
                <w:bottom w:val="single" w:sz="4" w:space="1" w:color="auto"/>
              </w:pBdr>
              <w:spacing w:before="240" w:line="360" w:lineRule="exact"/>
              <w:jc w:val="center"/>
              <w:rPr>
                <w:rFonts w:ascii="Arial" w:hAnsi="Arial" w:cstheme="minorBidi"/>
                <w:sz w:val="18"/>
                <w:szCs w:val="18"/>
                <w:cs/>
              </w:rPr>
            </w:pPr>
            <w:r w:rsidRPr="00272D88">
              <w:rPr>
                <w:rFonts w:ascii="Arial" w:hAnsi="Arial" w:cs="Arial"/>
                <w:sz w:val="18"/>
                <w:szCs w:val="18"/>
              </w:rPr>
              <w:t xml:space="preserve">As </w:t>
            </w:r>
            <w:proofErr w:type="gramStart"/>
            <w:r w:rsidRPr="00272D88">
              <w:rPr>
                <w:rFonts w:ascii="Arial" w:hAnsi="Arial" w:cs="Arial"/>
                <w:sz w:val="18"/>
                <w:szCs w:val="18"/>
              </w:rPr>
              <w:t>at</w:t>
            </w:r>
            <w:proofErr w:type="gramEnd"/>
            <w:r w:rsidRPr="00272D88">
              <w:rPr>
                <w:rFonts w:ascii="Arial" w:hAnsi="Arial" w:cs="Arial"/>
                <w:sz w:val="18"/>
                <w:szCs w:val="18"/>
              </w:rPr>
              <w:t xml:space="preserve"> 31 December </w:t>
            </w:r>
            <w:r w:rsidR="00FB4D02" w:rsidRPr="00272D88">
              <w:rPr>
                <w:rFonts w:ascii="Arial" w:hAnsi="Arial" w:cs="Arial"/>
                <w:sz w:val="18"/>
                <w:szCs w:val="18"/>
              </w:rPr>
              <w:t>2021</w:t>
            </w:r>
          </w:p>
        </w:tc>
      </w:tr>
      <w:tr w:rsidR="00272D88" w:rsidRPr="00272D88" w14:paraId="2CCACA71" w14:textId="77777777" w:rsidTr="00406FE1">
        <w:tc>
          <w:tcPr>
            <w:tcW w:w="1350" w:type="dxa"/>
            <w:vAlign w:val="bottom"/>
          </w:tcPr>
          <w:p w14:paraId="61C6E1D9" w14:textId="77777777" w:rsidR="0005157D" w:rsidRPr="00272D88" w:rsidRDefault="0005157D" w:rsidP="0005157D">
            <w:pPr>
              <w:pBdr>
                <w:bottom w:val="single" w:sz="4" w:space="1" w:color="auto"/>
              </w:pBdr>
              <w:spacing w:line="360" w:lineRule="exact"/>
              <w:jc w:val="center"/>
              <w:rPr>
                <w:rFonts w:ascii="Arial" w:hAnsi="Arial" w:cs="Arial"/>
                <w:sz w:val="18"/>
                <w:szCs w:val="18"/>
                <w:cs/>
              </w:rPr>
            </w:pPr>
            <w:r w:rsidRPr="00272D88">
              <w:rPr>
                <w:rFonts w:ascii="Arial" w:hAnsi="Arial" w:cs="Arial"/>
                <w:sz w:val="18"/>
                <w:szCs w:val="18"/>
              </w:rPr>
              <w:t>Foreign currency</w:t>
            </w:r>
          </w:p>
        </w:tc>
        <w:tc>
          <w:tcPr>
            <w:tcW w:w="1447" w:type="dxa"/>
            <w:vAlign w:val="bottom"/>
          </w:tcPr>
          <w:p w14:paraId="25D3233E" w14:textId="77777777" w:rsidR="0005157D" w:rsidRPr="00272D88" w:rsidRDefault="0005157D" w:rsidP="0005157D">
            <w:pPr>
              <w:pBdr>
                <w:bottom w:val="single" w:sz="4" w:space="1" w:color="auto"/>
              </w:pBdr>
              <w:spacing w:line="360" w:lineRule="exact"/>
              <w:jc w:val="center"/>
              <w:rPr>
                <w:rFonts w:ascii="Arial" w:hAnsi="Arial" w:cs="Arial"/>
                <w:sz w:val="18"/>
                <w:szCs w:val="18"/>
              </w:rPr>
            </w:pPr>
            <w:r w:rsidRPr="00272D88">
              <w:rPr>
                <w:rFonts w:ascii="Arial" w:hAnsi="Arial" w:cs="Arial"/>
                <w:sz w:val="18"/>
                <w:szCs w:val="18"/>
              </w:rPr>
              <w:t>Sold amount</w:t>
            </w:r>
          </w:p>
        </w:tc>
        <w:tc>
          <w:tcPr>
            <w:tcW w:w="2977" w:type="dxa"/>
            <w:vAlign w:val="bottom"/>
          </w:tcPr>
          <w:p w14:paraId="2FFBBA18" w14:textId="77777777" w:rsidR="0005157D" w:rsidRPr="00272D88" w:rsidRDefault="0005157D" w:rsidP="0005157D">
            <w:pPr>
              <w:pBdr>
                <w:bottom w:val="single" w:sz="4" w:space="1" w:color="auto"/>
              </w:pBdr>
              <w:spacing w:line="360" w:lineRule="exact"/>
              <w:jc w:val="center"/>
              <w:rPr>
                <w:rFonts w:ascii="Arial" w:hAnsi="Arial" w:cs="Arial"/>
                <w:sz w:val="18"/>
                <w:szCs w:val="18"/>
              </w:rPr>
            </w:pPr>
            <w:r w:rsidRPr="00272D88">
              <w:rPr>
                <w:rFonts w:ascii="Arial" w:hAnsi="Arial" w:cs="Arial"/>
                <w:sz w:val="18"/>
                <w:szCs w:val="18"/>
              </w:rPr>
              <w:t>Contractual exchange rate</w:t>
            </w:r>
          </w:p>
        </w:tc>
        <w:tc>
          <w:tcPr>
            <w:tcW w:w="3402" w:type="dxa"/>
            <w:vAlign w:val="bottom"/>
          </w:tcPr>
          <w:p w14:paraId="671F09E0" w14:textId="77777777" w:rsidR="0005157D" w:rsidRPr="00272D88" w:rsidRDefault="0005157D" w:rsidP="0005157D">
            <w:pPr>
              <w:pBdr>
                <w:bottom w:val="single" w:sz="4" w:space="1" w:color="auto"/>
              </w:pBdr>
              <w:spacing w:line="360" w:lineRule="exact"/>
              <w:jc w:val="center"/>
              <w:rPr>
                <w:rFonts w:ascii="Arial" w:hAnsi="Arial" w:cs="Arial"/>
                <w:sz w:val="18"/>
                <w:szCs w:val="18"/>
                <w:cs/>
              </w:rPr>
            </w:pPr>
            <w:r w:rsidRPr="00272D88">
              <w:rPr>
                <w:rFonts w:ascii="Arial" w:hAnsi="Arial" w:cs="Arial"/>
                <w:sz w:val="18"/>
                <w:szCs w:val="18"/>
              </w:rPr>
              <w:t>Maturity date</w:t>
            </w:r>
          </w:p>
        </w:tc>
      </w:tr>
      <w:tr w:rsidR="00272D88" w:rsidRPr="00272D88" w14:paraId="54E43EF0" w14:textId="77777777" w:rsidTr="00406FE1">
        <w:tc>
          <w:tcPr>
            <w:tcW w:w="1350" w:type="dxa"/>
            <w:vAlign w:val="bottom"/>
          </w:tcPr>
          <w:p w14:paraId="7AC51263" w14:textId="77777777" w:rsidR="0005157D" w:rsidRPr="00272D88" w:rsidRDefault="0005157D" w:rsidP="0005157D">
            <w:pPr>
              <w:spacing w:line="360" w:lineRule="exact"/>
              <w:ind w:right="-108"/>
              <w:jc w:val="center"/>
              <w:rPr>
                <w:rFonts w:ascii="Arial" w:hAnsi="Arial" w:cs="Arial"/>
                <w:sz w:val="18"/>
                <w:szCs w:val="18"/>
              </w:rPr>
            </w:pPr>
          </w:p>
        </w:tc>
        <w:tc>
          <w:tcPr>
            <w:tcW w:w="1447" w:type="dxa"/>
            <w:vAlign w:val="bottom"/>
          </w:tcPr>
          <w:p w14:paraId="755F48C9" w14:textId="77777777" w:rsidR="0005157D" w:rsidRPr="00272D88" w:rsidRDefault="0005157D" w:rsidP="0005157D">
            <w:pPr>
              <w:spacing w:line="360" w:lineRule="exact"/>
              <w:jc w:val="center"/>
              <w:rPr>
                <w:rFonts w:ascii="Arial" w:hAnsi="Arial" w:cs="Arial"/>
                <w:sz w:val="18"/>
                <w:szCs w:val="18"/>
              </w:rPr>
            </w:pPr>
            <w:r w:rsidRPr="00272D88">
              <w:rPr>
                <w:rFonts w:ascii="Arial" w:hAnsi="Arial" w:cs="Arial"/>
                <w:sz w:val="18"/>
                <w:szCs w:val="18"/>
              </w:rPr>
              <w:t>(Unit)</w:t>
            </w:r>
          </w:p>
        </w:tc>
        <w:tc>
          <w:tcPr>
            <w:tcW w:w="2977" w:type="dxa"/>
            <w:vAlign w:val="bottom"/>
          </w:tcPr>
          <w:p w14:paraId="63784BB7" w14:textId="77777777" w:rsidR="0005157D" w:rsidRPr="00272D88" w:rsidRDefault="0005157D" w:rsidP="0005157D">
            <w:pPr>
              <w:spacing w:line="360" w:lineRule="exact"/>
              <w:jc w:val="center"/>
              <w:rPr>
                <w:rFonts w:ascii="Arial" w:hAnsi="Arial" w:cs="Arial"/>
                <w:sz w:val="18"/>
                <w:szCs w:val="18"/>
              </w:rPr>
            </w:pPr>
            <w:r w:rsidRPr="00272D88">
              <w:rPr>
                <w:rFonts w:ascii="Arial" w:hAnsi="Arial" w:cs="Arial"/>
                <w:sz w:val="18"/>
                <w:szCs w:val="18"/>
                <w:cs/>
              </w:rPr>
              <w:t>(</w:t>
            </w:r>
            <w:r w:rsidRPr="00272D88">
              <w:rPr>
                <w:rFonts w:ascii="Arial" w:hAnsi="Arial" w:cs="Arial"/>
                <w:sz w:val="18"/>
                <w:szCs w:val="18"/>
              </w:rPr>
              <w:t>Baht per 1 foreign currency unit</w:t>
            </w:r>
            <w:r w:rsidRPr="00272D88">
              <w:rPr>
                <w:rFonts w:ascii="Arial" w:hAnsi="Arial" w:cs="Arial"/>
                <w:sz w:val="18"/>
                <w:szCs w:val="18"/>
                <w:cs/>
              </w:rPr>
              <w:t>)</w:t>
            </w:r>
          </w:p>
        </w:tc>
        <w:tc>
          <w:tcPr>
            <w:tcW w:w="3402" w:type="dxa"/>
            <w:vAlign w:val="bottom"/>
          </w:tcPr>
          <w:p w14:paraId="18FD9FB2" w14:textId="77777777" w:rsidR="0005157D" w:rsidRPr="00272D88" w:rsidRDefault="0005157D" w:rsidP="0005157D">
            <w:pPr>
              <w:spacing w:line="360" w:lineRule="exact"/>
              <w:ind w:left="-133" w:right="-108"/>
              <w:jc w:val="center"/>
              <w:rPr>
                <w:rFonts w:ascii="Arial" w:hAnsi="Arial" w:cs="Arial"/>
                <w:sz w:val="18"/>
                <w:szCs w:val="18"/>
              </w:rPr>
            </w:pPr>
          </w:p>
        </w:tc>
      </w:tr>
      <w:tr w:rsidR="00272D88" w:rsidRPr="00272D88" w14:paraId="7109E39F" w14:textId="77777777" w:rsidTr="00F41F96">
        <w:tc>
          <w:tcPr>
            <w:tcW w:w="1350" w:type="dxa"/>
          </w:tcPr>
          <w:p w14:paraId="534F5DC5" w14:textId="25CF5719" w:rsidR="004B1A4E" w:rsidRPr="00272D88" w:rsidRDefault="004B1A4E" w:rsidP="004B1A4E">
            <w:pPr>
              <w:spacing w:line="360" w:lineRule="exact"/>
              <w:ind w:right="-108"/>
              <w:jc w:val="center"/>
              <w:rPr>
                <w:rFonts w:ascii="Arial" w:hAnsi="Arial" w:cs="Arial"/>
                <w:sz w:val="18"/>
                <w:szCs w:val="18"/>
              </w:rPr>
            </w:pPr>
            <w:r w:rsidRPr="00272D88">
              <w:rPr>
                <w:rFonts w:ascii="Arial" w:hAnsi="Arial" w:cs="Arial"/>
                <w:sz w:val="18"/>
                <w:szCs w:val="18"/>
              </w:rPr>
              <w:t>USD</w:t>
            </w:r>
          </w:p>
        </w:tc>
        <w:tc>
          <w:tcPr>
            <w:tcW w:w="1447" w:type="dxa"/>
            <w:vAlign w:val="center"/>
          </w:tcPr>
          <w:p w14:paraId="26CD2D94" w14:textId="0DCBB017" w:rsidR="004B1A4E" w:rsidRPr="00272D88" w:rsidRDefault="004B1A4E" w:rsidP="004B1A4E">
            <w:pPr>
              <w:spacing w:line="360" w:lineRule="exact"/>
              <w:jc w:val="center"/>
              <w:rPr>
                <w:rFonts w:ascii="Arial" w:hAnsi="Arial" w:cs="Arial"/>
                <w:sz w:val="18"/>
                <w:szCs w:val="18"/>
              </w:rPr>
            </w:pPr>
            <w:r w:rsidRPr="00272D88">
              <w:rPr>
                <w:rFonts w:ascii="Arial" w:hAnsi="Arial" w:cs="Arial"/>
                <w:sz w:val="18"/>
                <w:szCs w:val="18"/>
              </w:rPr>
              <w:t>2,857,356</w:t>
            </w:r>
          </w:p>
        </w:tc>
        <w:tc>
          <w:tcPr>
            <w:tcW w:w="2977" w:type="dxa"/>
          </w:tcPr>
          <w:p w14:paraId="285A4688" w14:textId="5ACFE4C6" w:rsidR="004B1A4E" w:rsidRPr="00272D88" w:rsidRDefault="004B1A4E" w:rsidP="004B1A4E">
            <w:pPr>
              <w:spacing w:line="360" w:lineRule="exact"/>
              <w:jc w:val="center"/>
              <w:rPr>
                <w:rFonts w:ascii="Arial" w:hAnsi="Arial" w:cs="Arial"/>
                <w:sz w:val="18"/>
                <w:szCs w:val="18"/>
              </w:rPr>
            </w:pPr>
            <w:r w:rsidRPr="00272D88">
              <w:rPr>
                <w:rFonts w:ascii="Arial" w:hAnsi="Arial" w:cs="Arial"/>
                <w:sz w:val="18"/>
                <w:szCs w:val="18"/>
              </w:rPr>
              <w:t>31.100 - 33.810</w:t>
            </w:r>
          </w:p>
        </w:tc>
        <w:tc>
          <w:tcPr>
            <w:tcW w:w="3402" w:type="dxa"/>
          </w:tcPr>
          <w:p w14:paraId="2A5098FD" w14:textId="3135C638" w:rsidR="004B1A4E" w:rsidRPr="00272D88" w:rsidRDefault="004B1A4E" w:rsidP="004B1A4E">
            <w:pPr>
              <w:spacing w:line="360" w:lineRule="exact"/>
              <w:ind w:left="-133" w:right="-108"/>
              <w:jc w:val="center"/>
              <w:rPr>
                <w:rFonts w:ascii="Arial" w:hAnsi="Arial" w:cs="Arial"/>
                <w:sz w:val="18"/>
                <w:szCs w:val="18"/>
              </w:rPr>
            </w:pPr>
            <w:r w:rsidRPr="00272D88">
              <w:rPr>
                <w:rFonts w:ascii="Arial" w:hAnsi="Arial" w:cs="Arial"/>
                <w:sz w:val="18"/>
                <w:szCs w:val="18"/>
              </w:rPr>
              <w:t>8 February</w:t>
            </w:r>
            <w:r w:rsidRPr="00272D88">
              <w:rPr>
                <w:rFonts w:ascii="Arial" w:hAnsi="Arial" w:cs="Arial"/>
                <w:sz w:val="18"/>
                <w:szCs w:val="18"/>
                <w:cs/>
              </w:rPr>
              <w:t xml:space="preserve"> </w:t>
            </w:r>
            <w:r w:rsidRPr="00272D88">
              <w:rPr>
                <w:rFonts w:ascii="Arial" w:hAnsi="Arial" w:cs="Arial"/>
                <w:sz w:val="18"/>
                <w:szCs w:val="18"/>
              </w:rPr>
              <w:t>2022</w:t>
            </w:r>
            <w:r w:rsidRPr="00272D88">
              <w:rPr>
                <w:rFonts w:ascii="Arial" w:hAnsi="Arial" w:cs="Arial"/>
                <w:sz w:val="18"/>
                <w:szCs w:val="18"/>
                <w:cs/>
              </w:rPr>
              <w:t xml:space="preserve"> </w:t>
            </w:r>
            <w:r w:rsidRPr="00272D88">
              <w:rPr>
                <w:rFonts w:ascii="Arial" w:hAnsi="Arial" w:cs="Arial"/>
                <w:sz w:val="18"/>
                <w:szCs w:val="18"/>
              </w:rPr>
              <w:t>-</w:t>
            </w:r>
            <w:r w:rsidRPr="00272D88">
              <w:rPr>
                <w:rFonts w:ascii="Arial" w:hAnsi="Arial" w:cs="Arial"/>
                <w:sz w:val="18"/>
                <w:szCs w:val="18"/>
                <w:cs/>
              </w:rPr>
              <w:t xml:space="preserve"> </w:t>
            </w:r>
            <w:r w:rsidRPr="00272D88">
              <w:rPr>
                <w:rFonts w:ascii="Arial" w:hAnsi="Arial" w:cs="Arial"/>
                <w:sz w:val="18"/>
                <w:szCs w:val="18"/>
              </w:rPr>
              <w:t>15 June</w:t>
            </w:r>
            <w:r w:rsidRPr="00272D88">
              <w:rPr>
                <w:rFonts w:ascii="Arial" w:hAnsi="Arial" w:cs="Arial"/>
                <w:sz w:val="18"/>
                <w:szCs w:val="18"/>
                <w:cs/>
              </w:rPr>
              <w:t xml:space="preserve"> </w:t>
            </w:r>
            <w:r w:rsidRPr="00272D88">
              <w:rPr>
                <w:rFonts w:ascii="Arial" w:hAnsi="Arial" w:cs="Arial"/>
                <w:sz w:val="18"/>
                <w:szCs w:val="18"/>
              </w:rPr>
              <w:t>2022</w:t>
            </w:r>
          </w:p>
        </w:tc>
      </w:tr>
      <w:tr w:rsidR="00272D88" w:rsidRPr="00272D88" w14:paraId="5A2FF675" w14:textId="77777777" w:rsidTr="00F41F96">
        <w:tc>
          <w:tcPr>
            <w:tcW w:w="1350" w:type="dxa"/>
          </w:tcPr>
          <w:p w14:paraId="6DA01FBA" w14:textId="77021567" w:rsidR="004B1A4E" w:rsidRPr="00272D88" w:rsidRDefault="004B1A4E" w:rsidP="004B1A4E">
            <w:pPr>
              <w:spacing w:line="360" w:lineRule="exact"/>
              <w:ind w:right="-108"/>
              <w:jc w:val="center"/>
              <w:rPr>
                <w:rFonts w:ascii="Arial" w:hAnsi="Arial" w:cs="Arial"/>
                <w:sz w:val="18"/>
                <w:szCs w:val="18"/>
              </w:rPr>
            </w:pPr>
            <w:r w:rsidRPr="00272D88">
              <w:rPr>
                <w:rFonts w:ascii="Arial" w:hAnsi="Arial" w:cs="Arial"/>
                <w:sz w:val="18"/>
                <w:szCs w:val="18"/>
              </w:rPr>
              <w:t>CHF</w:t>
            </w:r>
          </w:p>
        </w:tc>
        <w:tc>
          <w:tcPr>
            <w:tcW w:w="1447" w:type="dxa"/>
            <w:vAlign w:val="center"/>
          </w:tcPr>
          <w:p w14:paraId="32EE064D" w14:textId="25FC0010" w:rsidR="004B1A4E" w:rsidRPr="00272D88" w:rsidRDefault="004B1A4E" w:rsidP="004B1A4E">
            <w:pPr>
              <w:spacing w:line="360" w:lineRule="exact"/>
              <w:jc w:val="center"/>
              <w:rPr>
                <w:rFonts w:ascii="Arial" w:hAnsi="Arial" w:cs="Arial"/>
                <w:sz w:val="18"/>
                <w:szCs w:val="18"/>
              </w:rPr>
            </w:pPr>
            <w:r w:rsidRPr="00272D88">
              <w:rPr>
                <w:rFonts w:ascii="Arial" w:hAnsi="Arial" w:cs="Arial"/>
                <w:sz w:val="18"/>
                <w:szCs w:val="18"/>
              </w:rPr>
              <w:t>13,600</w:t>
            </w:r>
          </w:p>
        </w:tc>
        <w:tc>
          <w:tcPr>
            <w:tcW w:w="2977" w:type="dxa"/>
          </w:tcPr>
          <w:p w14:paraId="707488D1" w14:textId="4F9B322A" w:rsidR="004B1A4E" w:rsidRPr="00272D88" w:rsidRDefault="004B1A4E" w:rsidP="004B1A4E">
            <w:pPr>
              <w:spacing w:line="360" w:lineRule="exact"/>
              <w:jc w:val="center"/>
              <w:rPr>
                <w:rFonts w:ascii="Arial" w:hAnsi="Arial" w:cs="Arial"/>
                <w:sz w:val="18"/>
                <w:szCs w:val="18"/>
              </w:rPr>
            </w:pPr>
            <w:r w:rsidRPr="00272D88">
              <w:rPr>
                <w:rFonts w:ascii="Arial" w:hAnsi="Arial" w:cs="Arial"/>
                <w:sz w:val="18"/>
                <w:szCs w:val="18"/>
              </w:rPr>
              <w:t>36.080</w:t>
            </w:r>
          </w:p>
        </w:tc>
        <w:tc>
          <w:tcPr>
            <w:tcW w:w="3402" w:type="dxa"/>
          </w:tcPr>
          <w:p w14:paraId="41B1B9C1" w14:textId="0FE0529F" w:rsidR="004B1A4E" w:rsidRPr="00272D88" w:rsidRDefault="004B1A4E" w:rsidP="004B1A4E">
            <w:pPr>
              <w:spacing w:line="360" w:lineRule="exact"/>
              <w:ind w:left="-133" w:right="-108"/>
              <w:jc w:val="center"/>
              <w:rPr>
                <w:rFonts w:ascii="Arial" w:hAnsi="Arial" w:cs="Arial"/>
                <w:sz w:val="18"/>
                <w:szCs w:val="18"/>
              </w:rPr>
            </w:pPr>
            <w:r w:rsidRPr="00272D88">
              <w:rPr>
                <w:rFonts w:ascii="Arial" w:hAnsi="Arial" w:cs="Arial"/>
                <w:sz w:val="18"/>
                <w:szCs w:val="18"/>
              </w:rPr>
              <w:t>20 June</w:t>
            </w:r>
            <w:r w:rsidRPr="00272D88">
              <w:rPr>
                <w:rFonts w:ascii="Arial" w:hAnsi="Arial" w:cs="Arial" w:hint="cs"/>
                <w:sz w:val="18"/>
                <w:szCs w:val="18"/>
                <w:cs/>
              </w:rPr>
              <w:t xml:space="preserve"> </w:t>
            </w:r>
            <w:r w:rsidRPr="00272D88">
              <w:rPr>
                <w:rFonts w:ascii="Arial" w:hAnsi="Arial" w:cs="Arial"/>
                <w:sz w:val="18"/>
                <w:szCs w:val="18"/>
              </w:rPr>
              <w:t>2022</w:t>
            </w:r>
          </w:p>
        </w:tc>
      </w:tr>
    </w:tbl>
    <w:p w14:paraId="5536C5D4" w14:textId="0B20EEF7" w:rsidR="006177B8" w:rsidRPr="00272D88" w:rsidRDefault="006177B8" w:rsidP="00E7632C">
      <w:pPr>
        <w:overflowPunct/>
        <w:autoSpaceDE/>
        <w:autoSpaceDN/>
        <w:adjustRightInd/>
        <w:spacing w:before="240" w:after="120" w:line="380" w:lineRule="exact"/>
        <w:ind w:firstLine="547"/>
        <w:textAlignment w:val="auto"/>
        <w:rPr>
          <w:rFonts w:ascii="Arial" w:hAnsi="Arial" w:cs="Arial"/>
          <w:b/>
          <w:bCs/>
          <w:sz w:val="22"/>
          <w:szCs w:val="22"/>
        </w:rPr>
      </w:pPr>
      <w:r w:rsidRPr="00272D88">
        <w:rPr>
          <w:rFonts w:ascii="Arial" w:hAnsi="Arial" w:cs="Arial"/>
          <w:b/>
          <w:bCs/>
          <w:sz w:val="22"/>
          <w:szCs w:val="22"/>
        </w:rPr>
        <w:t>Derivatives designated as hedging instruments</w:t>
      </w:r>
    </w:p>
    <w:p w14:paraId="31504510" w14:textId="77777777" w:rsidR="006177B8" w:rsidRPr="00272D88" w:rsidRDefault="006177B8" w:rsidP="00CE5C27">
      <w:pPr>
        <w:overflowPunct/>
        <w:autoSpaceDE/>
        <w:adjustRightInd/>
        <w:spacing w:before="120" w:after="120" w:line="380" w:lineRule="exact"/>
        <w:ind w:left="547"/>
        <w:rPr>
          <w:rFonts w:ascii="Arial" w:hAnsi="Arial" w:cs="Arial"/>
          <w:b/>
          <w:bCs/>
          <w:i/>
          <w:iCs/>
          <w:sz w:val="22"/>
          <w:szCs w:val="22"/>
        </w:rPr>
      </w:pPr>
      <w:r w:rsidRPr="00272D88">
        <w:rPr>
          <w:rFonts w:ascii="Arial" w:hAnsi="Arial" w:cs="Arial"/>
          <w:b/>
          <w:bCs/>
          <w:i/>
          <w:iCs/>
          <w:sz w:val="22"/>
          <w:szCs w:val="22"/>
        </w:rPr>
        <w:t>Fair value hedge</w:t>
      </w:r>
    </w:p>
    <w:p w14:paraId="6F7631A1" w14:textId="723C9724" w:rsidR="006177B8" w:rsidRPr="00272D88" w:rsidRDefault="006177B8" w:rsidP="00CE5C27">
      <w:pPr>
        <w:spacing w:before="120" w:after="120" w:line="380" w:lineRule="exact"/>
        <w:ind w:left="547" w:right="-43"/>
        <w:jc w:val="both"/>
        <w:rPr>
          <w:rFonts w:ascii="Arial" w:hAnsi="Arial" w:cs="Arial"/>
          <w:sz w:val="22"/>
          <w:szCs w:val="22"/>
        </w:rPr>
      </w:pPr>
      <w:r w:rsidRPr="00272D88">
        <w:rPr>
          <w:rFonts w:ascii="Arial" w:hAnsi="Arial" w:cs="Arial"/>
          <w:sz w:val="22"/>
          <w:szCs w:val="22"/>
        </w:rPr>
        <w:t xml:space="preserve">As </w:t>
      </w:r>
      <w:proofErr w:type="gramStart"/>
      <w:r w:rsidRPr="00272D88">
        <w:rPr>
          <w:rFonts w:ascii="Arial" w:hAnsi="Arial" w:cs="Arial"/>
          <w:sz w:val="22"/>
          <w:szCs w:val="22"/>
        </w:rPr>
        <w:t>at</w:t>
      </w:r>
      <w:proofErr w:type="gramEnd"/>
      <w:r w:rsidRPr="00272D88">
        <w:rPr>
          <w:rFonts w:ascii="Arial" w:hAnsi="Arial" w:cs="Arial"/>
          <w:sz w:val="22"/>
          <w:szCs w:val="22"/>
        </w:rPr>
        <w:t xml:space="preserve"> 31 December </w:t>
      </w:r>
      <w:r w:rsidR="00547E8E" w:rsidRPr="00272D88">
        <w:rPr>
          <w:rFonts w:ascii="Arial" w:hAnsi="Arial" w:cs="Arial"/>
          <w:sz w:val="22"/>
          <w:szCs w:val="22"/>
        </w:rPr>
        <w:t>2022</w:t>
      </w:r>
      <w:r w:rsidR="00062CC0"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xml:space="preserve">, the Group had an interest rate swap agreement with a notional amount of </w:t>
      </w:r>
      <w:r w:rsidRPr="00272D88">
        <w:rPr>
          <w:rFonts w:ascii="Arial" w:hAnsi="Arial" w:cs="Arial"/>
          <w:sz w:val="22"/>
          <w:szCs w:val="28"/>
        </w:rPr>
        <w:t xml:space="preserve">Baht </w:t>
      </w:r>
      <w:r w:rsidR="006B1F25" w:rsidRPr="00272D88">
        <w:rPr>
          <w:rFonts w:ascii="Arial" w:hAnsi="Arial" w:cs="Arial"/>
          <w:sz w:val="22"/>
          <w:szCs w:val="28"/>
        </w:rPr>
        <w:t>1,000</w:t>
      </w:r>
      <w:r w:rsidRPr="00272D88">
        <w:rPr>
          <w:rFonts w:ascii="Arial" w:hAnsi="Arial" w:cs="Arial"/>
          <w:sz w:val="22"/>
          <w:szCs w:val="28"/>
        </w:rPr>
        <w:t xml:space="preserve"> million</w:t>
      </w:r>
      <w:r w:rsidRPr="00272D88">
        <w:rPr>
          <w:rFonts w:ascii="Arial" w:hAnsi="Arial" w:cs="Arial"/>
          <w:sz w:val="22"/>
          <w:szCs w:val="22"/>
          <w:cs/>
        </w:rPr>
        <w:t xml:space="preserve"> </w:t>
      </w:r>
      <w:r w:rsidRPr="00272D88">
        <w:rPr>
          <w:rFonts w:ascii="Arial" w:hAnsi="Arial" w:cs="Arial"/>
          <w:sz w:val="22"/>
          <w:szCs w:val="22"/>
        </w:rPr>
        <w:t xml:space="preserve">whereby </w:t>
      </w:r>
      <w:r w:rsidR="006A6A38" w:rsidRPr="00272D88">
        <w:rPr>
          <w:rFonts w:ascii="Arial" w:hAnsi="Arial" w:cs="Arial"/>
          <w:sz w:val="22"/>
          <w:szCs w:val="22"/>
        </w:rPr>
        <w:t>receiving interest at</w:t>
      </w:r>
      <w:r w:rsidRPr="00272D88">
        <w:rPr>
          <w:rFonts w:ascii="Arial" w:hAnsi="Arial" w:cs="Arial"/>
          <w:sz w:val="22"/>
          <w:szCs w:val="22"/>
        </w:rPr>
        <w:t xml:space="preserve"> a fixed rate of interest of 5.10 percent per annum and pays interest at a variable rate equal to </w:t>
      </w:r>
      <w:proofErr w:type="spellStart"/>
      <w:r w:rsidRPr="00272D88">
        <w:rPr>
          <w:rFonts w:ascii="Arial" w:hAnsi="Arial" w:cs="Arial"/>
          <w:sz w:val="22"/>
          <w:szCs w:val="22"/>
        </w:rPr>
        <w:t>MLR</w:t>
      </w:r>
      <w:proofErr w:type="spellEnd"/>
      <w:r w:rsidRPr="00272D88">
        <w:rPr>
          <w:rFonts w:ascii="Arial" w:hAnsi="Arial" w:cs="Arial"/>
          <w:sz w:val="22"/>
          <w:szCs w:val="22"/>
        </w:rPr>
        <w:t xml:space="preserve"> less margin percent per annum on the notional amount. The swap is being used to hedge the exposure </w:t>
      </w:r>
      <w:r w:rsidR="006A6A38" w:rsidRPr="00272D88">
        <w:rPr>
          <w:rFonts w:ascii="Arial" w:hAnsi="Arial" w:cs="Arial"/>
          <w:sz w:val="22"/>
          <w:szCs w:val="22"/>
        </w:rPr>
        <w:t>of</w:t>
      </w:r>
      <w:r w:rsidRPr="00272D88">
        <w:rPr>
          <w:rFonts w:ascii="Arial" w:hAnsi="Arial" w:cs="Arial"/>
          <w:sz w:val="22"/>
          <w:szCs w:val="22"/>
        </w:rPr>
        <w:t xml:space="preserve"> change in the fair value of its fixed rate</w:t>
      </w:r>
      <w:r w:rsidRPr="00272D88">
        <w:rPr>
          <w:rFonts w:ascii="Arial" w:hAnsi="Arial" w:cs="Arial"/>
          <w:sz w:val="22"/>
          <w:szCs w:val="22"/>
          <w:cs/>
        </w:rPr>
        <w:t xml:space="preserve"> </w:t>
      </w:r>
      <w:r w:rsidR="006A6A38" w:rsidRPr="00272D88">
        <w:rPr>
          <w:rFonts w:ascii="Arial" w:hAnsi="Arial" w:cs="Arial"/>
          <w:sz w:val="22"/>
          <w:szCs w:val="22"/>
        </w:rPr>
        <w:t>debenture</w:t>
      </w:r>
      <w:r w:rsidRPr="00272D88">
        <w:rPr>
          <w:rFonts w:ascii="Arial" w:hAnsi="Arial" w:cs="Arial"/>
          <w:sz w:val="22"/>
          <w:szCs w:val="22"/>
        </w:rPr>
        <w:t>.</w:t>
      </w:r>
    </w:p>
    <w:p w14:paraId="245ADDE2" w14:textId="22699F3B" w:rsidR="006177B8" w:rsidRPr="00272D88" w:rsidRDefault="006177B8" w:rsidP="00CE5C27">
      <w:pPr>
        <w:spacing w:before="120" w:after="120" w:line="380" w:lineRule="exact"/>
        <w:ind w:left="547" w:right="-43"/>
        <w:jc w:val="both"/>
        <w:rPr>
          <w:rFonts w:ascii="Arial" w:hAnsi="Arial" w:cs="Arial"/>
          <w:sz w:val="22"/>
          <w:szCs w:val="22"/>
        </w:rPr>
      </w:pPr>
      <w:r w:rsidRPr="00272D88">
        <w:rPr>
          <w:rFonts w:ascii="Arial" w:hAnsi="Arial" w:cs="Arial"/>
          <w:sz w:val="22"/>
          <w:szCs w:val="22"/>
        </w:rPr>
        <w:t xml:space="preserve">There is an economic relationship between the hedged item and the hedging instrument as the terms of the interest rate swap match the terms of the fixed rate loan (i.e., notional amount, </w:t>
      </w:r>
      <w:proofErr w:type="gramStart"/>
      <w:r w:rsidRPr="00272D88">
        <w:rPr>
          <w:rFonts w:ascii="Arial" w:hAnsi="Arial" w:cs="Arial"/>
          <w:sz w:val="22"/>
          <w:szCs w:val="22"/>
        </w:rPr>
        <w:t>maturity</w:t>
      </w:r>
      <w:proofErr w:type="gramEnd"/>
      <w:r w:rsidR="00062CC0" w:rsidRPr="00272D88">
        <w:rPr>
          <w:rFonts w:ascii="Arial" w:hAnsi="Arial" w:cs="Arial"/>
          <w:sz w:val="22"/>
          <w:szCs w:val="22"/>
        </w:rPr>
        <w:t xml:space="preserve"> and </w:t>
      </w:r>
      <w:r w:rsidRPr="00272D88">
        <w:rPr>
          <w:rFonts w:ascii="Arial" w:hAnsi="Arial" w:cs="Arial"/>
          <w:sz w:val="22"/>
          <w:szCs w:val="22"/>
        </w:rPr>
        <w:t>payment dates). The Group has established a hedge ratio of 1:1</w:t>
      </w:r>
      <w:r w:rsidRPr="00272D88">
        <w:rPr>
          <w:rFonts w:ascii="Arial" w:hAnsi="Arial" w:cs="Arial"/>
          <w:sz w:val="22"/>
          <w:szCs w:val="22"/>
          <w:cs/>
        </w:rPr>
        <w:t xml:space="preserve"> </w:t>
      </w:r>
      <w:r w:rsidRPr="00272D88">
        <w:rPr>
          <w:rFonts w:ascii="Arial" w:hAnsi="Arial" w:cs="Arial"/>
          <w:sz w:val="22"/>
          <w:szCs w:val="22"/>
        </w:rPr>
        <w:t>as the underlying risk of the interest rate swap is identical to the hedged risk component.</w:t>
      </w:r>
      <w:r w:rsidRPr="00272D88">
        <w:rPr>
          <w:rFonts w:ascii="Arial" w:hAnsi="Arial" w:cs="Arial"/>
          <w:sz w:val="22"/>
          <w:szCs w:val="22"/>
          <w:cs/>
        </w:rPr>
        <w:t xml:space="preserve"> </w:t>
      </w:r>
      <w:r w:rsidRPr="00272D88">
        <w:rPr>
          <w:rFonts w:ascii="Arial" w:hAnsi="Arial" w:cs="Arial"/>
          <w:sz w:val="22"/>
          <w:szCs w:val="22"/>
        </w:rPr>
        <w:t>To test the hedge effectiveness, the Group compares the changes in the fair value of the hedging instruments against the changes in fair value of the hedged items attributable to the hedged risks.</w:t>
      </w:r>
    </w:p>
    <w:p w14:paraId="788BECFC" w14:textId="77777777" w:rsidR="00CB0590" w:rsidRPr="00272D88" w:rsidRDefault="00CB0590">
      <w:pPr>
        <w:overflowPunct/>
        <w:autoSpaceDE/>
        <w:autoSpaceDN/>
        <w:adjustRightInd/>
        <w:spacing w:after="160" w:line="259" w:lineRule="auto"/>
        <w:textAlignment w:val="auto"/>
        <w:rPr>
          <w:rFonts w:ascii="Arial" w:hAnsi="Arial" w:cs="Arial"/>
          <w:sz w:val="22"/>
          <w:szCs w:val="22"/>
        </w:rPr>
      </w:pPr>
      <w:r w:rsidRPr="00272D88">
        <w:rPr>
          <w:rFonts w:ascii="Arial" w:hAnsi="Arial" w:cs="Arial"/>
          <w:sz w:val="22"/>
          <w:szCs w:val="22"/>
        </w:rPr>
        <w:br w:type="page"/>
      </w:r>
    </w:p>
    <w:p w14:paraId="4CFEEC43" w14:textId="7C237D54" w:rsidR="006177B8" w:rsidRPr="00272D88"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272D88">
        <w:rPr>
          <w:rFonts w:ascii="Arial" w:hAnsi="Arial" w:cs="Arial"/>
          <w:sz w:val="22"/>
          <w:szCs w:val="22"/>
        </w:rPr>
        <w:lastRenderedPageBreak/>
        <w:t xml:space="preserve">Hedge ineffectiveness can arise from: </w:t>
      </w:r>
    </w:p>
    <w:p w14:paraId="6ABA92EA" w14:textId="41BF02CC" w:rsidR="006177B8" w:rsidRPr="00272D88" w:rsidRDefault="00430EA3" w:rsidP="006177B8">
      <w:pPr>
        <w:tabs>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272D88">
        <w:rPr>
          <w:rFonts w:ascii="Arial" w:hAnsi="Arial" w:cs="Arial"/>
          <w:sz w:val="22"/>
          <w:szCs w:val="22"/>
        </w:rPr>
        <w:t>-</w:t>
      </w:r>
      <w:r w:rsidR="006177B8" w:rsidRPr="00272D88">
        <w:rPr>
          <w:rFonts w:ascii="Arial" w:hAnsi="Arial" w:cs="Arial"/>
          <w:sz w:val="22"/>
          <w:szCs w:val="22"/>
        </w:rPr>
        <w:t xml:space="preserve"> </w:t>
      </w:r>
      <w:r w:rsidR="006177B8" w:rsidRPr="00272D88">
        <w:rPr>
          <w:rFonts w:ascii="Arial" w:hAnsi="Arial" w:cs="Arial"/>
          <w:sz w:val="22"/>
          <w:szCs w:val="22"/>
          <w:cs/>
        </w:rPr>
        <w:tab/>
      </w:r>
      <w:r w:rsidR="006177B8" w:rsidRPr="00272D88">
        <w:rPr>
          <w:rFonts w:ascii="Arial" w:hAnsi="Arial" w:cs="Arial"/>
          <w:sz w:val="22"/>
          <w:szCs w:val="22"/>
        </w:rPr>
        <w:t>Differences in the interest rate curves applied to discount the hedged item and hedging instrument</w:t>
      </w:r>
    </w:p>
    <w:p w14:paraId="07109CA1" w14:textId="46E2239B" w:rsidR="00591471" w:rsidRPr="00272D88" w:rsidRDefault="00430EA3" w:rsidP="00591471">
      <w:pPr>
        <w:tabs>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272D88">
        <w:rPr>
          <w:rFonts w:ascii="Arial" w:hAnsi="Arial" w:cs="Arial"/>
          <w:sz w:val="22"/>
          <w:szCs w:val="22"/>
        </w:rPr>
        <w:t>-</w:t>
      </w:r>
      <w:r w:rsidR="00591471" w:rsidRPr="00272D88">
        <w:rPr>
          <w:rFonts w:ascii="Arial" w:hAnsi="Arial" w:cs="Arial"/>
          <w:sz w:val="22"/>
          <w:szCs w:val="22"/>
        </w:rPr>
        <w:t xml:space="preserve"> </w:t>
      </w:r>
      <w:r w:rsidR="00591471" w:rsidRPr="00272D88">
        <w:rPr>
          <w:rFonts w:ascii="Arial" w:hAnsi="Arial" w:cs="Arial"/>
          <w:sz w:val="22"/>
          <w:szCs w:val="22"/>
          <w:cs/>
        </w:rPr>
        <w:tab/>
      </w:r>
      <w:r w:rsidR="000610B4" w:rsidRPr="00272D88">
        <w:rPr>
          <w:rFonts w:ascii="Arial" w:hAnsi="Arial" w:cs="Arial"/>
          <w:sz w:val="22"/>
          <w:szCs w:val="22"/>
        </w:rPr>
        <w:t>Differences in timing of cash flows of the hedged item and hedging instrument</w:t>
      </w:r>
    </w:p>
    <w:p w14:paraId="12A30D47" w14:textId="24694469" w:rsidR="006177B8" w:rsidRPr="00272D88" w:rsidRDefault="00430EA3" w:rsidP="006177B8">
      <w:pPr>
        <w:tabs>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272D88">
        <w:rPr>
          <w:rFonts w:ascii="Arial" w:hAnsi="Arial" w:cs="Arial"/>
          <w:sz w:val="22"/>
          <w:szCs w:val="22"/>
        </w:rPr>
        <w:t>-</w:t>
      </w:r>
      <w:r w:rsidR="006177B8" w:rsidRPr="00272D88">
        <w:rPr>
          <w:rFonts w:ascii="Arial" w:hAnsi="Arial" w:cs="Arial"/>
          <w:sz w:val="22"/>
          <w:szCs w:val="22"/>
        </w:rPr>
        <w:t xml:space="preserve"> </w:t>
      </w:r>
      <w:r w:rsidR="006177B8" w:rsidRPr="00272D88">
        <w:rPr>
          <w:rFonts w:ascii="Arial" w:hAnsi="Arial" w:cs="Arial"/>
          <w:sz w:val="22"/>
          <w:szCs w:val="22"/>
          <w:cs/>
        </w:rPr>
        <w:tab/>
      </w:r>
      <w:r w:rsidR="006177B8" w:rsidRPr="00272D88">
        <w:rPr>
          <w:rFonts w:ascii="Arial" w:hAnsi="Arial" w:cs="Arial"/>
          <w:sz w:val="22"/>
          <w:szCs w:val="22"/>
        </w:rPr>
        <w:t>Differences in how the counterparties’ credit risk impacts the fair value movements of the hedging instrument and hedged item</w:t>
      </w:r>
    </w:p>
    <w:p w14:paraId="14411059" w14:textId="42E00FBF" w:rsidR="006177B8" w:rsidRPr="00272D88" w:rsidRDefault="006177B8" w:rsidP="006177B8">
      <w:pPr>
        <w:spacing w:before="120" w:after="120" w:line="380" w:lineRule="exact"/>
        <w:ind w:left="540"/>
        <w:jc w:val="both"/>
        <w:rPr>
          <w:rFonts w:ascii="Arial" w:hAnsi="Arial" w:cs="Arial"/>
          <w:sz w:val="22"/>
          <w:szCs w:val="22"/>
        </w:rPr>
      </w:pPr>
      <w:r w:rsidRPr="00272D88">
        <w:rPr>
          <w:rFonts w:ascii="Arial" w:hAnsi="Arial" w:cs="Arial"/>
          <w:sz w:val="22"/>
          <w:szCs w:val="22"/>
        </w:rPr>
        <w:t xml:space="preserve">The impact of the hedging instruments on the statement of financial position as </w:t>
      </w:r>
      <w:proofErr w:type="gramStart"/>
      <w:r w:rsidRPr="00272D88">
        <w:rPr>
          <w:rFonts w:ascii="Arial" w:hAnsi="Arial" w:cs="Arial"/>
          <w:sz w:val="22"/>
          <w:szCs w:val="22"/>
        </w:rPr>
        <w:t>at</w:t>
      </w:r>
      <w:proofErr w:type="gramEnd"/>
      <w:r w:rsidRPr="00272D88">
        <w:rPr>
          <w:rFonts w:ascii="Arial" w:hAnsi="Arial" w:cs="Arial"/>
          <w:sz w:val="22"/>
          <w:szCs w:val="22"/>
        </w:rPr>
        <w:t xml:space="preserve"> </w:t>
      </w:r>
      <w:r w:rsidR="000610B4" w:rsidRPr="00272D88">
        <w:rPr>
          <w:rFonts w:ascii="Arial" w:hAnsi="Arial" w:cs="Arial"/>
          <w:sz w:val="22"/>
          <w:szCs w:val="22"/>
        </w:rPr>
        <w:t xml:space="preserve">                       </w:t>
      </w:r>
      <w:r w:rsidRPr="00272D88">
        <w:rPr>
          <w:rFonts w:ascii="Arial" w:hAnsi="Arial" w:cs="Arial"/>
          <w:sz w:val="22"/>
          <w:szCs w:val="22"/>
        </w:rPr>
        <w:t xml:space="preserve">31 December </w:t>
      </w:r>
      <w:r w:rsidR="00547E8E" w:rsidRPr="00272D88">
        <w:rPr>
          <w:rFonts w:ascii="Arial" w:hAnsi="Arial" w:cs="Arial"/>
          <w:sz w:val="22"/>
          <w:szCs w:val="22"/>
        </w:rPr>
        <w:t>2022</w:t>
      </w:r>
      <w:r w:rsidR="00385D40"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cs/>
        </w:rPr>
        <w:t xml:space="preserve"> </w:t>
      </w:r>
      <w:r w:rsidRPr="00272D88">
        <w:rPr>
          <w:rFonts w:ascii="Arial" w:hAnsi="Arial" w:cs="Arial"/>
          <w:sz w:val="22"/>
          <w:szCs w:val="22"/>
        </w:rPr>
        <w:t>is, as follows:</w:t>
      </w:r>
    </w:p>
    <w:tbl>
      <w:tblPr>
        <w:tblW w:w="10620" w:type="dxa"/>
        <w:tblInd w:w="-360" w:type="dxa"/>
        <w:tblLayout w:type="fixed"/>
        <w:tblLook w:val="04A0" w:firstRow="1" w:lastRow="0" w:firstColumn="1" w:lastColumn="0" w:noHBand="0" w:noVBand="1"/>
      </w:tblPr>
      <w:tblGrid>
        <w:gridCol w:w="1530"/>
        <w:gridCol w:w="1260"/>
        <w:gridCol w:w="1260"/>
        <w:gridCol w:w="1260"/>
        <w:gridCol w:w="1260"/>
        <w:gridCol w:w="1531"/>
        <w:gridCol w:w="1259"/>
        <w:gridCol w:w="1260"/>
      </w:tblGrid>
      <w:tr w:rsidR="00272D88" w:rsidRPr="00272D88" w14:paraId="2DC1E9FB" w14:textId="77777777" w:rsidTr="00BD1B0E">
        <w:tc>
          <w:tcPr>
            <w:tcW w:w="1530" w:type="dxa"/>
          </w:tcPr>
          <w:p w14:paraId="1F1CD89C" w14:textId="77777777" w:rsidR="00062CC0" w:rsidRPr="00272D88" w:rsidRDefault="00062CC0" w:rsidP="00406FE1">
            <w:pPr>
              <w:spacing w:line="380" w:lineRule="exact"/>
              <w:ind w:right="-18"/>
              <w:jc w:val="thaiDistribute"/>
              <w:rPr>
                <w:rFonts w:ascii="Arial" w:hAnsi="Arial" w:cs="Arial"/>
                <w:b/>
                <w:bCs/>
                <w:sz w:val="16"/>
                <w:szCs w:val="16"/>
                <w:u w:val="single"/>
              </w:rPr>
            </w:pPr>
          </w:p>
        </w:tc>
        <w:tc>
          <w:tcPr>
            <w:tcW w:w="2520" w:type="dxa"/>
            <w:gridSpan w:val="2"/>
          </w:tcPr>
          <w:p w14:paraId="52A72ECC" w14:textId="77777777" w:rsidR="00062CC0" w:rsidRPr="00272D88" w:rsidRDefault="00062CC0" w:rsidP="00406FE1">
            <w:pPr>
              <w:pBdr>
                <w:bottom w:val="single" w:sz="4" w:space="1" w:color="auto"/>
              </w:pBdr>
              <w:spacing w:line="380" w:lineRule="exact"/>
              <w:jc w:val="center"/>
              <w:rPr>
                <w:rFonts w:ascii="Arial" w:hAnsi="Arial" w:cs="Arial"/>
                <w:sz w:val="16"/>
                <w:szCs w:val="16"/>
              </w:rPr>
            </w:pPr>
          </w:p>
          <w:p w14:paraId="0E716BB4" w14:textId="77777777" w:rsidR="00062CC0" w:rsidRPr="00272D88" w:rsidRDefault="00062CC0" w:rsidP="00406FE1">
            <w:pPr>
              <w:pBdr>
                <w:bottom w:val="single" w:sz="4" w:space="1" w:color="auto"/>
              </w:pBdr>
              <w:spacing w:line="380" w:lineRule="exact"/>
              <w:jc w:val="center"/>
              <w:rPr>
                <w:rFonts w:ascii="Arial" w:hAnsi="Arial" w:cs="Arial"/>
                <w:sz w:val="16"/>
                <w:szCs w:val="16"/>
              </w:rPr>
            </w:pPr>
          </w:p>
          <w:p w14:paraId="30AEADF1" w14:textId="72BB1715" w:rsidR="00062CC0" w:rsidRPr="00272D88" w:rsidRDefault="00062CC0" w:rsidP="00406FE1">
            <w:pPr>
              <w:pBdr>
                <w:bottom w:val="single" w:sz="4" w:space="1" w:color="auto"/>
              </w:pBdr>
              <w:spacing w:line="380" w:lineRule="exact"/>
              <w:jc w:val="center"/>
              <w:rPr>
                <w:rFonts w:ascii="Arial" w:hAnsi="Arial" w:cs="Arial"/>
                <w:sz w:val="16"/>
                <w:szCs w:val="16"/>
              </w:rPr>
            </w:pPr>
            <w:r w:rsidRPr="00272D88">
              <w:rPr>
                <w:rFonts w:ascii="Arial" w:hAnsi="Arial" w:cs="Arial"/>
                <w:sz w:val="16"/>
                <w:szCs w:val="16"/>
              </w:rPr>
              <w:t>Notional amount</w:t>
            </w:r>
          </w:p>
        </w:tc>
        <w:tc>
          <w:tcPr>
            <w:tcW w:w="2520" w:type="dxa"/>
            <w:gridSpan w:val="2"/>
          </w:tcPr>
          <w:p w14:paraId="08241022" w14:textId="77777777" w:rsidR="00062CC0" w:rsidRPr="00272D88" w:rsidRDefault="00062CC0" w:rsidP="00406FE1">
            <w:pPr>
              <w:pBdr>
                <w:bottom w:val="single" w:sz="4" w:space="1" w:color="auto"/>
              </w:pBdr>
              <w:spacing w:line="380" w:lineRule="exact"/>
              <w:jc w:val="center"/>
              <w:rPr>
                <w:rFonts w:ascii="Arial" w:hAnsi="Arial" w:cs="Arial"/>
                <w:sz w:val="16"/>
                <w:szCs w:val="16"/>
              </w:rPr>
            </w:pPr>
          </w:p>
          <w:p w14:paraId="06AF9F2B" w14:textId="77777777" w:rsidR="00062CC0" w:rsidRPr="00272D88" w:rsidRDefault="00062CC0" w:rsidP="00406FE1">
            <w:pPr>
              <w:pBdr>
                <w:bottom w:val="single" w:sz="4" w:space="1" w:color="auto"/>
              </w:pBdr>
              <w:spacing w:line="380" w:lineRule="exact"/>
              <w:jc w:val="center"/>
              <w:rPr>
                <w:rFonts w:ascii="Arial" w:hAnsi="Arial" w:cs="Arial"/>
                <w:sz w:val="16"/>
                <w:szCs w:val="16"/>
              </w:rPr>
            </w:pPr>
          </w:p>
          <w:p w14:paraId="3853C527" w14:textId="6A8B8D10" w:rsidR="00062CC0" w:rsidRPr="00272D88" w:rsidRDefault="00062CC0" w:rsidP="00406FE1">
            <w:pPr>
              <w:pBdr>
                <w:bottom w:val="single" w:sz="4" w:space="1" w:color="auto"/>
              </w:pBdr>
              <w:spacing w:line="380" w:lineRule="exact"/>
              <w:jc w:val="center"/>
              <w:rPr>
                <w:rFonts w:ascii="Arial" w:hAnsi="Arial" w:cs="Arial"/>
                <w:sz w:val="16"/>
                <w:szCs w:val="16"/>
              </w:rPr>
            </w:pPr>
            <w:r w:rsidRPr="00272D88">
              <w:rPr>
                <w:rFonts w:ascii="Arial" w:hAnsi="Arial" w:cs="Arial"/>
                <w:sz w:val="16"/>
                <w:szCs w:val="16"/>
              </w:rPr>
              <w:t>Carrying amount</w:t>
            </w:r>
          </w:p>
        </w:tc>
        <w:tc>
          <w:tcPr>
            <w:tcW w:w="1531" w:type="dxa"/>
          </w:tcPr>
          <w:p w14:paraId="00BF3167" w14:textId="0D8680A3" w:rsidR="00062CC0" w:rsidRPr="00272D88" w:rsidRDefault="00062CC0" w:rsidP="00406FE1">
            <w:pPr>
              <w:pBdr>
                <w:bottom w:val="single" w:sz="4" w:space="1" w:color="auto"/>
              </w:pBdr>
              <w:spacing w:line="380" w:lineRule="exact"/>
              <w:jc w:val="center"/>
              <w:rPr>
                <w:rFonts w:ascii="Arial" w:hAnsi="Arial" w:cs="Arial"/>
                <w:sz w:val="16"/>
                <w:szCs w:val="16"/>
              </w:rPr>
            </w:pPr>
            <w:r w:rsidRPr="00272D88">
              <w:rPr>
                <w:rFonts w:ascii="Arial" w:hAnsi="Arial" w:cs="Arial"/>
                <w:sz w:val="16"/>
                <w:szCs w:val="16"/>
              </w:rPr>
              <w:t>Line item in</w:t>
            </w:r>
          </w:p>
          <w:p w14:paraId="41D6F3CA" w14:textId="77777777" w:rsidR="00062CC0" w:rsidRPr="00272D88" w:rsidRDefault="00062CC0" w:rsidP="00406FE1">
            <w:pPr>
              <w:pBdr>
                <w:bottom w:val="single" w:sz="4" w:space="1" w:color="auto"/>
              </w:pBdr>
              <w:spacing w:line="380" w:lineRule="exact"/>
              <w:jc w:val="center"/>
              <w:rPr>
                <w:rFonts w:ascii="Arial" w:hAnsi="Arial" w:cs="Arial"/>
                <w:sz w:val="16"/>
                <w:szCs w:val="16"/>
              </w:rPr>
            </w:pPr>
            <w:r w:rsidRPr="00272D88">
              <w:rPr>
                <w:rFonts w:ascii="Arial" w:hAnsi="Arial" w:cs="Arial"/>
                <w:sz w:val="16"/>
                <w:szCs w:val="16"/>
              </w:rPr>
              <w:t>the statement of</w:t>
            </w:r>
          </w:p>
          <w:p w14:paraId="6E536F23" w14:textId="77777777" w:rsidR="00062CC0" w:rsidRPr="00272D88" w:rsidRDefault="00062CC0" w:rsidP="00406FE1">
            <w:pPr>
              <w:pBdr>
                <w:bottom w:val="single" w:sz="4" w:space="1" w:color="auto"/>
              </w:pBdr>
              <w:spacing w:line="380" w:lineRule="exact"/>
              <w:jc w:val="center"/>
              <w:rPr>
                <w:rFonts w:ascii="Arial" w:hAnsi="Arial" w:cs="Arial"/>
                <w:sz w:val="16"/>
                <w:szCs w:val="16"/>
              </w:rPr>
            </w:pPr>
            <w:r w:rsidRPr="00272D88">
              <w:rPr>
                <w:rFonts w:ascii="Arial" w:hAnsi="Arial" w:cs="Arial"/>
                <w:sz w:val="16"/>
                <w:szCs w:val="16"/>
              </w:rPr>
              <w:t>financial position</w:t>
            </w:r>
          </w:p>
        </w:tc>
        <w:tc>
          <w:tcPr>
            <w:tcW w:w="2519" w:type="dxa"/>
            <w:gridSpan w:val="2"/>
          </w:tcPr>
          <w:p w14:paraId="237A98C4" w14:textId="77777777" w:rsidR="00BD1B0E" w:rsidRPr="00272D88" w:rsidRDefault="00BD1B0E" w:rsidP="00406FE1">
            <w:pPr>
              <w:pBdr>
                <w:bottom w:val="single" w:sz="4" w:space="1" w:color="auto"/>
              </w:pBdr>
              <w:spacing w:line="380" w:lineRule="exact"/>
              <w:jc w:val="center"/>
              <w:rPr>
                <w:rFonts w:ascii="Arial" w:hAnsi="Arial" w:cs="Arial"/>
                <w:sz w:val="16"/>
                <w:szCs w:val="16"/>
              </w:rPr>
            </w:pPr>
          </w:p>
          <w:p w14:paraId="11DB8675" w14:textId="0554DBA2" w:rsidR="00062CC0" w:rsidRPr="00272D88" w:rsidRDefault="00062CC0" w:rsidP="00406FE1">
            <w:pPr>
              <w:pBdr>
                <w:bottom w:val="single" w:sz="4" w:space="1" w:color="auto"/>
              </w:pBdr>
              <w:spacing w:line="380" w:lineRule="exact"/>
              <w:jc w:val="center"/>
              <w:rPr>
                <w:rFonts w:ascii="Arial" w:hAnsi="Arial" w:cs="Arial"/>
                <w:sz w:val="16"/>
                <w:szCs w:val="16"/>
                <w:cs/>
              </w:rPr>
            </w:pPr>
            <w:r w:rsidRPr="00272D88">
              <w:rPr>
                <w:rFonts w:ascii="Arial" w:hAnsi="Arial" w:cs="Arial"/>
                <w:sz w:val="16"/>
                <w:szCs w:val="16"/>
              </w:rPr>
              <w:t xml:space="preserve">Change in fair value used for measuring ineffectiveness </w:t>
            </w:r>
          </w:p>
        </w:tc>
      </w:tr>
      <w:tr w:rsidR="00272D88" w:rsidRPr="00272D88" w14:paraId="36C1AE83" w14:textId="77777777" w:rsidTr="00BD1B0E">
        <w:tc>
          <w:tcPr>
            <w:tcW w:w="1530" w:type="dxa"/>
          </w:tcPr>
          <w:p w14:paraId="561DB495" w14:textId="77777777" w:rsidR="00062CC0" w:rsidRPr="00272D88" w:rsidRDefault="00062CC0" w:rsidP="00062CC0">
            <w:pPr>
              <w:spacing w:line="380" w:lineRule="exact"/>
              <w:ind w:right="-18"/>
              <w:jc w:val="thaiDistribute"/>
              <w:rPr>
                <w:rFonts w:ascii="Arial" w:hAnsi="Arial" w:cs="Arial"/>
                <w:b/>
                <w:bCs/>
                <w:sz w:val="16"/>
                <w:szCs w:val="16"/>
              </w:rPr>
            </w:pPr>
          </w:p>
        </w:tc>
        <w:tc>
          <w:tcPr>
            <w:tcW w:w="1260" w:type="dxa"/>
          </w:tcPr>
          <w:p w14:paraId="4CA5AEAA" w14:textId="3A105569" w:rsidR="00062CC0" w:rsidRPr="00272D88" w:rsidRDefault="00547E8E" w:rsidP="00062CC0">
            <w:pPr>
              <w:pBdr>
                <w:bottom w:val="single" w:sz="4" w:space="1" w:color="auto"/>
              </w:pBdr>
              <w:spacing w:line="380" w:lineRule="exact"/>
              <w:ind w:right="-18"/>
              <w:jc w:val="center"/>
              <w:rPr>
                <w:rFonts w:ascii="Arial" w:hAnsi="Arial" w:cs="Arial"/>
                <w:sz w:val="16"/>
                <w:szCs w:val="16"/>
              </w:rPr>
            </w:pPr>
            <w:r w:rsidRPr="00272D88">
              <w:rPr>
                <w:rFonts w:ascii="Arial" w:hAnsi="Arial" w:cs="Arial"/>
                <w:sz w:val="16"/>
                <w:szCs w:val="16"/>
              </w:rPr>
              <w:t>2022</w:t>
            </w:r>
          </w:p>
        </w:tc>
        <w:tc>
          <w:tcPr>
            <w:tcW w:w="1260" w:type="dxa"/>
          </w:tcPr>
          <w:p w14:paraId="0B2A973D" w14:textId="3F8599F5" w:rsidR="00062CC0" w:rsidRPr="00272D88" w:rsidRDefault="00FB4D02" w:rsidP="00062CC0">
            <w:pPr>
              <w:pBdr>
                <w:bottom w:val="single" w:sz="4" w:space="1" w:color="auto"/>
              </w:pBdr>
              <w:spacing w:line="380" w:lineRule="exact"/>
              <w:ind w:right="-18"/>
              <w:jc w:val="center"/>
              <w:rPr>
                <w:rFonts w:ascii="Arial" w:hAnsi="Arial" w:cs="Arial"/>
                <w:sz w:val="16"/>
                <w:szCs w:val="16"/>
              </w:rPr>
            </w:pPr>
            <w:r w:rsidRPr="00272D88">
              <w:rPr>
                <w:rFonts w:ascii="Arial" w:hAnsi="Arial" w:cs="Arial"/>
                <w:sz w:val="16"/>
                <w:szCs w:val="16"/>
              </w:rPr>
              <w:t>2021</w:t>
            </w:r>
          </w:p>
        </w:tc>
        <w:tc>
          <w:tcPr>
            <w:tcW w:w="1260" w:type="dxa"/>
          </w:tcPr>
          <w:p w14:paraId="7BF8ACB7" w14:textId="437A30E4" w:rsidR="00062CC0" w:rsidRPr="00272D88" w:rsidRDefault="00547E8E" w:rsidP="00062CC0">
            <w:pPr>
              <w:pBdr>
                <w:bottom w:val="single" w:sz="4" w:space="1" w:color="auto"/>
              </w:pBdr>
              <w:spacing w:line="380" w:lineRule="exact"/>
              <w:ind w:right="-18"/>
              <w:jc w:val="center"/>
              <w:rPr>
                <w:rFonts w:ascii="Arial" w:hAnsi="Arial" w:cs="Arial"/>
                <w:sz w:val="16"/>
                <w:szCs w:val="16"/>
              </w:rPr>
            </w:pPr>
            <w:r w:rsidRPr="00272D88">
              <w:rPr>
                <w:rFonts w:ascii="Arial" w:hAnsi="Arial" w:cs="Arial"/>
                <w:sz w:val="16"/>
                <w:szCs w:val="16"/>
              </w:rPr>
              <w:t>2022</w:t>
            </w:r>
          </w:p>
        </w:tc>
        <w:tc>
          <w:tcPr>
            <w:tcW w:w="1260" w:type="dxa"/>
          </w:tcPr>
          <w:p w14:paraId="0E06D31B" w14:textId="007CC03D" w:rsidR="00062CC0" w:rsidRPr="00272D88" w:rsidRDefault="00FB4D02" w:rsidP="00062CC0">
            <w:pPr>
              <w:pBdr>
                <w:bottom w:val="single" w:sz="4" w:space="1" w:color="auto"/>
              </w:pBdr>
              <w:spacing w:line="380" w:lineRule="exact"/>
              <w:ind w:right="-18"/>
              <w:jc w:val="center"/>
              <w:rPr>
                <w:rFonts w:ascii="Arial" w:hAnsi="Arial" w:cs="Arial"/>
                <w:sz w:val="16"/>
                <w:szCs w:val="16"/>
              </w:rPr>
            </w:pPr>
            <w:r w:rsidRPr="00272D88">
              <w:rPr>
                <w:rFonts w:ascii="Arial" w:hAnsi="Arial" w:cs="Arial"/>
                <w:sz w:val="16"/>
                <w:szCs w:val="16"/>
              </w:rPr>
              <w:t>2021</w:t>
            </w:r>
          </w:p>
        </w:tc>
        <w:tc>
          <w:tcPr>
            <w:tcW w:w="1531" w:type="dxa"/>
          </w:tcPr>
          <w:p w14:paraId="36DD7891" w14:textId="6FD9C052" w:rsidR="00062CC0" w:rsidRPr="00272D88" w:rsidRDefault="00062CC0" w:rsidP="00062CC0">
            <w:pPr>
              <w:spacing w:line="380" w:lineRule="exact"/>
              <w:ind w:right="-18"/>
              <w:jc w:val="center"/>
              <w:rPr>
                <w:rFonts w:ascii="Arial" w:hAnsi="Arial" w:cs="Arial"/>
                <w:sz w:val="16"/>
                <w:szCs w:val="16"/>
                <w:cs/>
              </w:rPr>
            </w:pPr>
          </w:p>
        </w:tc>
        <w:tc>
          <w:tcPr>
            <w:tcW w:w="1259" w:type="dxa"/>
          </w:tcPr>
          <w:p w14:paraId="42914806" w14:textId="7683122B" w:rsidR="00062CC0" w:rsidRPr="00272D88" w:rsidRDefault="00547E8E" w:rsidP="00062CC0">
            <w:pPr>
              <w:pBdr>
                <w:bottom w:val="single" w:sz="4" w:space="1" w:color="auto"/>
              </w:pBdr>
              <w:spacing w:line="380" w:lineRule="exact"/>
              <w:ind w:right="-18"/>
              <w:jc w:val="center"/>
              <w:rPr>
                <w:rFonts w:ascii="Arial" w:hAnsi="Arial" w:cs="Arial"/>
                <w:sz w:val="16"/>
                <w:szCs w:val="16"/>
              </w:rPr>
            </w:pPr>
            <w:r w:rsidRPr="00272D88">
              <w:rPr>
                <w:rFonts w:ascii="Arial" w:hAnsi="Arial" w:cs="Arial"/>
                <w:sz w:val="16"/>
                <w:szCs w:val="16"/>
              </w:rPr>
              <w:t>2022</w:t>
            </w:r>
          </w:p>
        </w:tc>
        <w:tc>
          <w:tcPr>
            <w:tcW w:w="1260" w:type="dxa"/>
          </w:tcPr>
          <w:p w14:paraId="696730A2" w14:textId="6D0CEA3D" w:rsidR="00062CC0" w:rsidRPr="00272D88" w:rsidRDefault="00FB4D02" w:rsidP="00062CC0">
            <w:pPr>
              <w:pBdr>
                <w:bottom w:val="single" w:sz="4" w:space="1" w:color="auto"/>
              </w:pBdr>
              <w:spacing w:line="380" w:lineRule="exact"/>
              <w:ind w:right="-18"/>
              <w:jc w:val="center"/>
              <w:rPr>
                <w:rFonts w:ascii="Arial" w:hAnsi="Arial" w:cs="Arial"/>
                <w:sz w:val="16"/>
                <w:szCs w:val="16"/>
              </w:rPr>
            </w:pPr>
            <w:r w:rsidRPr="00272D88">
              <w:rPr>
                <w:rFonts w:ascii="Arial" w:hAnsi="Arial" w:cs="Arial"/>
                <w:sz w:val="16"/>
                <w:szCs w:val="16"/>
              </w:rPr>
              <w:t>2021</w:t>
            </w:r>
          </w:p>
        </w:tc>
      </w:tr>
      <w:tr w:rsidR="00272D88" w:rsidRPr="00272D88" w14:paraId="03B6CE32" w14:textId="77777777" w:rsidTr="00BD1B0E">
        <w:tc>
          <w:tcPr>
            <w:tcW w:w="1530" w:type="dxa"/>
          </w:tcPr>
          <w:p w14:paraId="033A13DC" w14:textId="77777777" w:rsidR="00062CC0" w:rsidRPr="00272D88" w:rsidRDefault="00062CC0" w:rsidP="00062CC0">
            <w:pPr>
              <w:spacing w:line="380" w:lineRule="exact"/>
              <w:ind w:right="-18"/>
              <w:jc w:val="thaiDistribute"/>
              <w:rPr>
                <w:rFonts w:ascii="Arial" w:hAnsi="Arial" w:cs="Arial"/>
                <w:b/>
                <w:bCs/>
                <w:sz w:val="14"/>
                <w:szCs w:val="14"/>
              </w:rPr>
            </w:pPr>
          </w:p>
        </w:tc>
        <w:tc>
          <w:tcPr>
            <w:tcW w:w="1260" w:type="dxa"/>
          </w:tcPr>
          <w:p w14:paraId="0ED41975" w14:textId="2C707513" w:rsidR="00062CC0" w:rsidRPr="00272D88" w:rsidRDefault="00062CC0" w:rsidP="00062CC0">
            <w:pPr>
              <w:spacing w:line="380" w:lineRule="exact"/>
              <w:ind w:right="-18"/>
              <w:jc w:val="center"/>
              <w:rPr>
                <w:rFonts w:ascii="Arial" w:hAnsi="Arial" w:cs="Arial"/>
                <w:sz w:val="14"/>
                <w:szCs w:val="14"/>
              </w:rPr>
            </w:pPr>
            <w:r w:rsidRPr="00272D88">
              <w:rPr>
                <w:rFonts w:ascii="Arial" w:hAnsi="Arial" w:cs="Arial"/>
                <w:sz w:val="14"/>
                <w:szCs w:val="14"/>
              </w:rPr>
              <w:t>(Thousand Baht)</w:t>
            </w:r>
          </w:p>
        </w:tc>
        <w:tc>
          <w:tcPr>
            <w:tcW w:w="1260" w:type="dxa"/>
            <w:hideMark/>
          </w:tcPr>
          <w:p w14:paraId="661891F2" w14:textId="78830260" w:rsidR="00062CC0" w:rsidRPr="00272D88" w:rsidRDefault="00062CC0" w:rsidP="00062CC0">
            <w:pPr>
              <w:spacing w:line="380" w:lineRule="exact"/>
              <w:ind w:right="-18"/>
              <w:jc w:val="center"/>
              <w:rPr>
                <w:rFonts w:ascii="Arial" w:hAnsi="Arial" w:cs="Arial"/>
                <w:sz w:val="14"/>
                <w:szCs w:val="14"/>
              </w:rPr>
            </w:pPr>
            <w:r w:rsidRPr="00272D88">
              <w:rPr>
                <w:rFonts w:ascii="Arial" w:hAnsi="Arial" w:cs="Arial"/>
                <w:sz w:val="14"/>
                <w:szCs w:val="14"/>
              </w:rPr>
              <w:t>(Thousand Baht)</w:t>
            </w:r>
          </w:p>
        </w:tc>
        <w:tc>
          <w:tcPr>
            <w:tcW w:w="1260" w:type="dxa"/>
          </w:tcPr>
          <w:p w14:paraId="45258EF9" w14:textId="54FF173B" w:rsidR="00062CC0" w:rsidRPr="00272D88" w:rsidRDefault="00062CC0" w:rsidP="00062CC0">
            <w:pPr>
              <w:spacing w:line="380" w:lineRule="exact"/>
              <w:ind w:right="-18"/>
              <w:jc w:val="center"/>
              <w:rPr>
                <w:rFonts w:ascii="Arial" w:hAnsi="Arial" w:cs="Arial"/>
                <w:sz w:val="14"/>
                <w:szCs w:val="14"/>
              </w:rPr>
            </w:pPr>
            <w:r w:rsidRPr="00272D88">
              <w:rPr>
                <w:rFonts w:ascii="Arial" w:hAnsi="Arial" w:cs="Arial"/>
                <w:sz w:val="14"/>
                <w:szCs w:val="14"/>
              </w:rPr>
              <w:t>(Thousand Baht)</w:t>
            </w:r>
          </w:p>
        </w:tc>
        <w:tc>
          <w:tcPr>
            <w:tcW w:w="1260" w:type="dxa"/>
            <w:hideMark/>
          </w:tcPr>
          <w:p w14:paraId="57A3E581" w14:textId="6C0CE121" w:rsidR="00062CC0" w:rsidRPr="00272D88" w:rsidRDefault="00062CC0" w:rsidP="00062CC0">
            <w:pPr>
              <w:spacing w:line="380" w:lineRule="exact"/>
              <w:ind w:right="-18"/>
              <w:jc w:val="center"/>
              <w:rPr>
                <w:rFonts w:ascii="Arial" w:hAnsi="Arial" w:cs="Arial"/>
                <w:sz w:val="14"/>
                <w:szCs w:val="14"/>
              </w:rPr>
            </w:pPr>
            <w:r w:rsidRPr="00272D88">
              <w:rPr>
                <w:rFonts w:ascii="Arial" w:hAnsi="Arial" w:cs="Arial"/>
                <w:sz w:val="14"/>
                <w:szCs w:val="14"/>
              </w:rPr>
              <w:t>(Thousand Baht)</w:t>
            </w:r>
          </w:p>
        </w:tc>
        <w:tc>
          <w:tcPr>
            <w:tcW w:w="1531" w:type="dxa"/>
          </w:tcPr>
          <w:p w14:paraId="45A8689E" w14:textId="097C72B6" w:rsidR="00062CC0" w:rsidRPr="00272D88" w:rsidRDefault="00062CC0" w:rsidP="00062CC0">
            <w:pPr>
              <w:spacing w:line="380" w:lineRule="exact"/>
              <w:ind w:right="-18"/>
              <w:jc w:val="center"/>
              <w:rPr>
                <w:rFonts w:ascii="Arial" w:hAnsi="Arial" w:cs="Arial"/>
                <w:sz w:val="14"/>
                <w:szCs w:val="14"/>
                <w:cs/>
              </w:rPr>
            </w:pPr>
          </w:p>
        </w:tc>
        <w:tc>
          <w:tcPr>
            <w:tcW w:w="1259" w:type="dxa"/>
          </w:tcPr>
          <w:p w14:paraId="38B46EC1" w14:textId="23B37B91" w:rsidR="00062CC0" w:rsidRPr="00272D88" w:rsidRDefault="00062CC0" w:rsidP="00062CC0">
            <w:pPr>
              <w:spacing w:line="380" w:lineRule="exact"/>
              <w:ind w:right="-18"/>
              <w:jc w:val="center"/>
              <w:rPr>
                <w:rFonts w:ascii="Arial" w:hAnsi="Arial" w:cs="Arial"/>
                <w:sz w:val="14"/>
                <w:szCs w:val="14"/>
              </w:rPr>
            </w:pPr>
            <w:r w:rsidRPr="00272D88">
              <w:rPr>
                <w:rFonts w:ascii="Arial" w:hAnsi="Arial" w:cs="Arial"/>
                <w:sz w:val="14"/>
                <w:szCs w:val="14"/>
              </w:rPr>
              <w:t>(Thousand Baht)</w:t>
            </w:r>
          </w:p>
        </w:tc>
        <w:tc>
          <w:tcPr>
            <w:tcW w:w="1260" w:type="dxa"/>
            <w:hideMark/>
          </w:tcPr>
          <w:p w14:paraId="68C25EAC" w14:textId="5A84EE3D" w:rsidR="00062CC0" w:rsidRPr="00272D88" w:rsidRDefault="00062CC0" w:rsidP="00062CC0">
            <w:pPr>
              <w:spacing w:line="380" w:lineRule="exact"/>
              <w:ind w:right="-18"/>
              <w:jc w:val="center"/>
              <w:rPr>
                <w:rFonts w:ascii="Arial" w:hAnsi="Arial" w:cs="Arial"/>
                <w:sz w:val="14"/>
                <w:szCs w:val="14"/>
                <w:cs/>
              </w:rPr>
            </w:pPr>
            <w:r w:rsidRPr="00272D88">
              <w:rPr>
                <w:rFonts w:ascii="Arial" w:hAnsi="Arial" w:cs="Arial"/>
                <w:sz w:val="14"/>
                <w:szCs w:val="14"/>
              </w:rPr>
              <w:t>(Thousand Baht)</w:t>
            </w:r>
          </w:p>
        </w:tc>
      </w:tr>
      <w:tr w:rsidR="00272D88" w:rsidRPr="00272D88" w14:paraId="35E41EDE" w14:textId="77777777" w:rsidTr="00BD1B0E">
        <w:tc>
          <w:tcPr>
            <w:tcW w:w="1530" w:type="dxa"/>
            <w:hideMark/>
          </w:tcPr>
          <w:p w14:paraId="27ADF8F8" w14:textId="77777777" w:rsidR="00062CC0" w:rsidRPr="00272D88" w:rsidRDefault="00062CC0" w:rsidP="00062CC0">
            <w:pPr>
              <w:spacing w:line="380" w:lineRule="exact"/>
              <w:ind w:right="-18"/>
              <w:jc w:val="thaiDistribute"/>
              <w:rPr>
                <w:rFonts w:ascii="Arial" w:hAnsi="Arial" w:cs="Arial"/>
                <w:sz w:val="16"/>
                <w:szCs w:val="16"/>
              </w:rPr>
            </w:pPr>
            <w:r w:rsidRPr="00272D88">
              <w:rPr>
                <w:rFonts w:ascii="Arial" w:hAnsi="Arial" w:cs="Arial"/>
                <w:sz w:val="16"/>
                <w:szCs w:val="16"/>
              </w:rPr>
              <w:t xml:space="preserve">Interest rate swap </w:t>
            </w:r>
          </w:p>
          <w:p w14:paraId="1711023F" w14:textId="01727A44" w:rsidR="00062CC0" w:rsidRPr="00272D88" w:rsidRDefault="00062CC0" w:rsidP="00062CC0">
            <w:pPr>
              <w:spacing w:line="380" w:lineRule="exact"/>
              <w:ind w:right="-18"/>
              <w:jc w:val="thaiDistribute"/>
              <w:rPr>
                <w:rFonts w:ascii="Arial" w:hAnsi="Arial" w:cs="Arial"/>
                <w:sz w:val="16"/>
                <w:szCs w:val="16"/>
                <w:cs/>
              </w:rPr>
            </w:pPr>
            <w:r w:rsidRPr="00272D88">
              <w:rPr>
                <w:rFonts w:ascii="Arial" w:hAnsi="Arial" w:cs="Arial"/>
                <w:sz w:val="16"/>
                <w:szCs w:val="16"/>
              </w:rPr>
              <w:t xml:space="preserve">   agreement</w:t>
            </w:r>
          </w:p>
        </w:tc>
        <w:tc>
          <w:tcPr>
            <w:tcW w:w="1260" w:type="dxa"/>
          </w:tcPr>
          <w:p w14:paraId="51E82352" w14:textId="77777777" w:rsidR="00062CC0" w:rsidRPr="00272D88" w:rsidRDefault="00062CC0" w:rsidP="00062CC0">
            <w:pPr>
              <w:tabs>
                <w:tab w:val="decimal" w:pos="1080"/>
              </w:tabs>
              <w:spacing w:line="380" w:lineRule="exact"/>
              <w:ind w:right="-18"/>
              <w:jc w:val="center"/>
              <w:rPr>
                <w:rFonts w:ascii="Arial" w:hAnsi="Arial" w:cs="Arial"/>
                <w:sz w:val="16"/>
                <w:szCs w:val="16"/>
              </w:rPr>
            </w:pPr>
          </w:p>
          <w:p w14:paraId="56A9DF4D" w14:textId="424E7EEE" w:rsidR="00062CC0" w:rsidRPr="00272D88" w:rsidRDefault="00417034" w:rsidP="00062CC0">
            <w:pPr>
              <w:tabs>
                <w:tab w:val="decimal" w:pos="1080"/>
              </w:tabs>
              <w:spacing w:line="380" w:lineRule="exact"/>
              <w:ind w:right="-18"/>
              <w:jc w:val="center"/>
              <w:rPr>
                <w:rFonts w:ascii="Arial" w:hAnsi="Arial" w:cs="Arial"/>
                <w:sz w:val="16"/>
                <w:szCs w:val="16"/>
              </w:rPr>
            </w:pPr>
            <w:r w:rsidRPr="00272D88">
              <w:rPr>
                <w:rFonts w:ascii="Arial" w:hAnsi="Arial" w:cs="Arial"/>
                <w:sz w:val="16"/>
                <w:szCs w:val="16"/>
              </w:rPr>
              <w:t>1,000,000</w:t>
            </w:r>
          </w:p>
        </w:tc>
        <w:tc>
          <w:tcPr>
            <w:tcW w:w="1260" w:type="dxa"/>
            <w:vAlign w:val="center"/>
          </w:tcPr>
          <w:p w14:paraId="491341BD" w14:textId="77777777" w:rsidR="00062CC0" w:rsidRPr="00272D88" w:rsidRDefault="00062CC0" w:rsidP="00062CC0">
            <w:pPr>
              <w:tabs>
                <w:tab w:val="decimal" w:pos="1080"/>
              </w:tabs>
              <w:spacing w:line="380" w:lineRule="exact"/>
              <w:ind w:right="-18"/>
              <w:jc w:val="center"/>
              <w:rPr>
                <w:rFonts w:ascii="Arial" w:hAnsi="Arial" w:cs="Arial"/>
                <w:sz w:val="16"/>
                <w:szCs w:val="16"/>
              </w:rPr>
            </w:pPr>
          </w:p>
          <w:p w14:paraId="028FF991" w14:textId="42D03879" w:rsidR="00062CC0" w:rsidRPr="00272D88" w:rsidRDefault="00062CC0" w:rsidP="00062CC0">
            <w:pPr>
              <w:tabs>
                <w:tab w:val="decimal" w:pos="1080"/>
              </w:tabs>
              <w:spacing w:line="380" w:lineRule="exact"/>
              <w:ind w:right="-18"/>
              <w:jc w:val="center"/>
              <w:rPr>
                <w:rFonts w:ascii="Arial" w:hAnsi="Arial" w:cs="Arial"/>
                <w:sz w:val="16"/>
                <w:szCs w:val="16"/>
                <w:cs/>
              </w:rPr>
            </w:pPr>
            <w:r w:rsidRPr="00272D88">
              <w:rPr>
                <w:rFonts w:ascii="Arial" w:hAnsi="Arial" w:cs="Arial"/>
                <w:sz w:val="16"/>
                <w:szCs w:val="16"/>
              </w:rPr>
              <w:t>1,000,000</w:t>
            </w:r>
          </w:p>
        </w:tc>
        <w:tc>
          <w:tcPr>
            <w:tcW w:w="1260" w:type="dxa"/>
          </w:tcPr>
          <w:p w14:paraId="30DDE157" w14:textId="77777777" w:rsidR="00062CC0" w:rsidRPr="00272D88" w:rsidRDefault="00062CC0" w:rsidP="00062CC0">
            <w:pPr>
              <w:tabs>
                <w:tab w:val="decimal" w:pos="1080"/>
              </w:tabs>
              <w:spacing w:line="380" w:lineRule="exact"/>
              <w:ind w:right="-18"/>
              <w:jc w:val="center"/>
              <w:rPr>
                <w:rFonts w:ascii="Arial" w:hAnsi="Arial" w:cs="Arial"/>
                <w:sz w:val="16"/>
                <w:szCs w:val="16"/>
              </w:rPr>
            </w:pPr>
          </w:p>
          <w:p w14:paraId="630E4A3B" w14:textId="580599F2" w:rsidR="00417034" w:rsidRPr="00272D88" w:rsidRDefault="00417034" w:rsidP="00062CC0">
            <w:pPr>
              <w:tabs>
                <w:tab w:val="decimal" w:pos="1080"/>
              </w:tabs>
              <w:spacing w:line="380" w:lineRule="exact"/>
              <w:ind w:right="-18"/>
              <w:jc w:val="center"/>
              <w:rPr>
                <w:rFonts w:ascii="Arial" w:hAnsi="Arial" w:cs="Arial"/>
                <w:sz w:val="16"/>
                <w:szCs w:val="16"/>
              </w:rPr>
            </w:pPr>
            <w:r w:rsidRPr="00272D88">
              <w:rPr>
                <w:rFonts w:ascii="Arial" w:hAnsi="Arial" w:cs="Arial"/>
                <w:sz w:val="16"/>
                <w:szCs w:val="16"/>
              </w:rPr>
              <w:t>15,950</w:t>
            </w:r>
          </w:p>
        </w:tc>
        <w:tc>
          <w:tcPr>
            <w:tcW w:w="1260" w:type="dxa"/>
            <w:vAlign w:val="center"/>
          </w:tcPr>
          <w:p w14:paraId="415682D5" w14:textId="77777777" w:rsidR="004B1A4E" w:rsidRPr="00272D88" w:rsidRDefault="004B1A4E" w:rsidP="004B1A4E">
            <w:pPr>
              <w:tabs>
                <w:tab w:val="decimal" w:pos="1080"/>
              </w:tabs>
              <w:spacing w:line="380" w:lineRule="exact"/>
              <w:ind w:right="-18"/>
              <w:jc w:val="center"/>
              <w:rPr>
                <w:rFonts w:ascii="Arial" w:hAnsi="Arial" w:cs="Arial"/>
                <w:sz w:val="16"/>
                <w:szCs w:val="16"/>
              </w:rPr>
            </w:pPr>
          </w:p>
          <w:p w14:paraId="6865D882" w14:textId="2EE60F1B" w:rsidR="00062CC0" w:rsidRPr="00272D88" w:rsidRDefault="004B1A4E" w:rsidP="004B1A4E">
            <w:pPr>
              <w:tabs>
                <w:tab w:val="decimal" w:pos="1080"/>
              </w:tabs>
              <w:spacing w:line="380" w:lineRule="exact"/>
              <w:ind w:right="-18"/>
              <w:jc w:val="center"/>
              <w:rPr>
                <w:rFonts w:ascii="Arial" w:hAnsi="Arial" w:cs="Arial"/>
                <w:sz w:val="16"/>
                <w:szCs w:val="16"/>
                <w:cs/>
              </w:rPr>
            </w:pPr>
            <w:r w:rsidRPr="00272D88">
              <w:rPr>
                <w:rFonts w:ascii="Arial" w:hAnsi="Arial" w:cs="Arial"/>
                <w:sz w:val="16"/>
                <w:szCs w:val="16"/>
              </w:rPr>
              <w:t>41,683</w:t>
            </w:r>
          </w:p>
        </w:tc>
        <w:tc>
          <w:tcPr>
            <w:tcW w:w="1531" w:type="dxa"/>
            <w:vAlign w:val="center"/>
            <w:hideMark/>
          </w:tcPr>
          <w:p w14:paraId="262FF335" w14:textId="4833D341" w:rsidR="00062CC0" w:rsidRPr="00272D88" w:rsidRDefault="00062CC0" w:rsidP="00062CC0">
            <w:pPr>
              <w:spacing w:line="380" w:lineRule="exact"/>
              <w:ind w:right="-18"/>
              <w:jc w:val="center"/>
              <w:rPr>
                <w:rFonts w:ascii="Arial" w:hAnsi="Arial" w:cs="Arial"/>
                <w:sz w:val="16"/>
                <w:szCs w:val="16"/>
                <w:highlight w:val="yellow"/>
                <w:cs/>
              </w:rPr>
            </w:pPr>
            <w:r w:rsidRPr="00272D88">
              <w:rPr>
                <w:rFonts w:ascii="Arial" w:hAnsi="Arial" w:cs="Arial"/>
                <w:sz w:val="16"/>
                <w:szCs w:val="16"/>
              </w:rPr>
              <w:t>Other non-current financial assets</w:t>
            </w:r>
          </w:p>
        </w:tc>
        <w:tc>
          <w:tcPr>
            <w:tcW w:w="1259" w:type="dxa"/>
          </w:tcPr>
          <w:p w14:paraId="1449746B" w14:textId="77777777" w:rsidR="00062CC0" w:rsidRPr="00272D88" w:rsidRDefault="00062CC0" w:rsidP="003B5D36">
            <w:pPr>
              <w:jc w:val="right"/>
              <w:rPr>
                <w:rFonts w:ascii="Arial" w:hAnsi="Arial" w:cs="Arial"/>
                <w:sz w:val="16"/>
                <w:szCs w:val="16"/>
              </w:rPr>
            </w:pPr>
          </w:p>
          <w:p w14:paraId="6D6F003E" w14:textId="77777777" w:rsidR="00062CC0" w:rsidRPr="00272D88" w:rsidRDefault="00062CC0" w:rsidP="003B5D36">
            <w:pPr>
              <w:jc w:val="right"/>
              <w:rPr>
                <w:rFonts w:ascii="Arial" w:hAnsi="Arial" w:cs="Arial"/>
                <w:sz w:val="16"/>
                <w:szCs w:val="16"/>
              </w:rPr>
            </w:pPr>
          </w:p>
          <w:p w14:paraId="73398EAD" w14:textId="77777777" w:rsidR="00062CC0" w:rsidRPr="00272D88" w:rsidRDefault="00062CC0" w:rsidP="003B5D36">
            <w:pPr>
              <w:jc w:val="right"/>
              <w:rPr>
                <w:rFonts w:ascii="Arial" w:hAnsi="Arial" w:cs="Arial"/>
                <w:sz w:val="16"/>
                <w:szCs w:val="16"/>
              </w:rPr>
            </w:pPr>
          </w:p>
          <w:p w14:paraId="79E6AC86" w14:textId="108DBBE0" w:rsidR="00062CC0" w:rsidRPr="00272D88" w:rsidRDefault="005444EF" w:rsidP="003B5D36">
            <w:pPr>
              <w:jc w:val="right"/>
              <w:rPr>
                <w:rFonts w:ascii="Arial" w:hAnsi="Arial" w:cs="Arial"/>
                <w:sz w:val="16"/>
                <w:szCs w:val="16"/>
              </w:rPr>
            </w:pPr>
            <w:r w:rsidRPr="00272D88">
              <w:rPr>
                <w:rFonts w:ascii="Arial" w:hAnsi="Arial" w:cs="Arial"/>
                <w:sz w:val="16"/>
                <w:szCs w:val="16"/>
              </w:rPr>
              <w:t>25,</w:t>
            </w:r>
            <w:r w:rsidR="00417034" w:rsidRPr="00272D88">
              <w:rPr>
                <w:rFonts w:ascii="Arial" w:hAnsi="Arial" w:cs="Arial"/>
                <w:sz w:val="16"/>
                <w:szCs w:val="16"/>
              </w:rPr>
              <w:t>732</w:t>
            </w:r>
          </w:p>
        </w:tc>
        <w:tc>
          <w:tcPr>
            <w:tcW w:w="1260" w:type="dxa"/>
            <w:vAlign w:val="center"/>
            <w:hideMark/>
          </w:tcPr>
          <w:p w14:paraId="2D6A3260" w14:textId="77777777" w:rsidR="00062CC0" w:rsidRPr="00272D88" w:rsidRDefault="00062CC0" w:rsidP="003B5D36">
            <w:pPr>
              <w:jc w:val="right"/>
              <w:rPr>
                <w:rFonts w:ascii="Arial" w:hAnsi="Arial" w:cs="Arial"/>
                <w:sz w:val="16"/>
                <w:szCs w:val="16"/>
              </w:rPr>
            </w:pPr>
          </w:p>
          <w:p w14:paraId="387DAEC4" w14:textId="77777777" w:rsidR="003C400F" w:rsidRPr="00272D88" w:rsidRDefault="003C400F" w:rsidP="003B5D36">
            <w:pPr>
              <w:jc w:val="right"/>
              <w:rPr>
                <w:rFonts w:ascii="Arial" w:hAnsi="Arial" w:cs="Arial"/>
                <w:sz w:val="16"/>
                <w:szCs w:val="16"/>
              </w:rPr>
            </w:pPr>
          </w:p>
          <w:p w14:paraId="15A5703F" w14:textId="77777777" w:rsidR="00417034" w:rsidRPr="00272D88" w:rsidRDefault="00417034" w:rsidP="003B5D36">
            <w:pPr>
              <w:jc w:val="right"/>
              <w:rPr>
                <w:rFonts w:ascii="Arial" w:hAnsi="Arial" w:cs="Arial"/>
                <w:sz w:val="16"/>
                <w:szCs w:val="16"/>
              </w:rPr>
            </w:pPr>
          </w:p>
          <w:p w14:paraId="18920C07" w14:textId="5475C403" w:rsidR="00062CC0" w:rsidRPr="00272D88" w:rsidRDefault="004B1A4E" w:rsidP="003B5D36">
            <w:pPr>
              <w:jc w:val="right"/>
              <w:rPr>
                <w:rFonts w:ascii="Arial" w:hAnsi="Arial" w:cs="Arial"/>
                <w:sz w:val="16"/>
                <w:szCs w:val="16"/>
                <w:highlight w:val="yellow"/>
                <w:cs/>
              </w:rPr>
            </w:pPr>
            <w:r w:rsidRPr="00272D88">
              <w:rPr>
                <w:rFonts w:ascii="Arial" w:hAnsi="Arial" w:cs="Arial"/>
                <w:sz w:val="16"/>
                <w:szCs w:val="16"/>
              </w:rPr>
              <w:t>31,546</w:t>
            </w:r>
          </w:p>
        </w:tc>
      </w:tr>
    </w:tbl>
    <w:p w14:paraId="6DCCF5A4" w14:textId="754D3E9B" w:rsidR="006177B8" w:rsidRPr="00272D88" w:rsidRDefault="006177B8" w:rsidP="006772D9">
      <w:pPr>
        <w:overflowPunct/>
        <w:autoSpaceDE/>
        <w:autoSpaceDN/>
        <w:adjustRightInd/>
        <w:spacing w:before="240" w:after="120" w:line="380" w:lineRule="exact"/>
        <w:ind w:left="547"/>
        <w:textAlignment w:val="auto"/>
        <w:rPr>
          <w:rFonts w:ascii="Arial" w:hAnsi="Arial" w:cs="Arial"/>
          <w:sz w:val="22"/>
          <w:szCs w:val="22"/>
        </w:rPr>
      </w:pPr>
      <w:r w:rsidRPr="00272D88">
        <w:rPr>
          <w:rFonts w:ascii="Arial" w:hAnsi="Arial" w:cs="Arial"/>
          <w:sz w:val="22"/>
          <w:szCs w:val="22"/>
        </w:rPr>
        <w:t xml:space="preserve">The impact of the hedged items on the statement of financial position as </w:t>
      </w:r>
      <w:proofErr w:type="gramStart"/>
      <w:r w:rsidRPr="00272D88">
        <w:rPr>
          <w:rFonts w:ascii="Arial" w:hAnsi="Arial" w:cs="Arial"/>
          <w:sz w:val="22"/>
          <w:szCs w:val="22"/>
        </w:rPr>
        <w:t>at</w:t>
      </w:r>
      <w:proofErr w:type="gramEnd"/>
      <w:r w:rsidRPr="00272D88">
        <w:rPr>
          <w:rFonts w:ascii="Arial" w:hAnsi="Arial" w:cs="Arial"/>
          <w:sz w:val="22"/>
          <w:szCs w:val="22"/>
        </w:rPr>
        <w:t xml:space="preserve"> 31</w:t>
      </w:r>
      <w:r w:rsidRPr="00272D88">
        <w:rPr>
          <w:rFonts w:ascii="Arial" w:hAnsi="Arial" w:cs="Arial"/>
          <w:sz w:val="22"/>
          <w:szCs w:val="22"/>
          <w:cs/>
        </w:rPr>
        <w:t xml:space="preserve"> </w:t>
      </w:r>
      <w:r w:rsidRPr="00272D88">
        <w:rPr>
          <w:rFonts w:ascii="Arial" w:hAnsi="Arial" w:cs="Arial"/>
          <w:sz w:val="22"/>
          <w:szCs w:val="22"/>
        </w:rPr>
        <w:t xml:space="preserve">December </w:t>
      </w:r>
      <w:r w:rsidR="00547E8E" w:rsidRPr="00272D88">
        <w:rPr>
          <w:rFonts w:ascii="Arial" w:hAnsi="Arial" w:cs="Arial"/>
          <w:sz w:val="22"/>
          <w:szCs w:val="22"/>
        </w:rPr>
        <w:t>2022</w:t>
      </w:r>
      <w:r w:rsidR="00805BED"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cs/>
        </w:rPr>
        <w:t xml:space="preserve"> </w:t>
      </w:r>
      <w:r w:rsidRPr="00272D88">
        <w:rPr>
          <w:rFonts w:ascii="Arial" w:hAnsi="Arial" w:cs="Arial"/>
          <w:sz w:val="22"/>
          <w:szCs w:val="22"/>
        </w:rPr>
        <w:t>is, as follows:</w:t>
      </w:r>
    </w:p>
    <w:tbl>
      <w:tblPr>
        <w:tblW w:w="10620" w:type="dxa"/>
        <w:tblInd w:w="-360" w:type="dxa"/>
        <w:tblLayout w:type="fixed"/>
        <w:tblLook w:val="04A0" w:firstRow="1" w:lastRow="0" w:firstColumn="1" w:lastColumn="0" w:noHBand="0" w:noVBand="1"/>
      </w:tblPr>
      <w:tblGrid>
        <w:gridCol w:w="1530"/>
        <w:gridCol w:w="1260"/>
        <w:gridCol w:w="1260"/>
        <w:gridCol w:w="1260"/>
        <w:gridCol w:w="1260"/>
        <w:gridCol w:w="1531"/>
        <w:gridCol w:w="1259"/>
        <w:gridCol w:w="1260"/>
      </w:tblGrid>
      <w:tr w:rsidR="00272D88" w:rsidRPr="00272D88" w14:paraId="3B88F6BE" w14:textId="77777777" w:rsidTr="00BD1B0E">
        <w:tc>
          <w:tcPr>
            <w:tcW w:w="1530" w:type="dxa"/>
          </w:tcPr>
          <w:p w14:paraId="60BB531B" w14:textId="77777777" w:rsidR="003C400F" w:rsidRPr="00272D88" w:rsidRDefault="003C400F" w:rsidP="003C400F">
            <w:pPr>
              <w:spacing w:line="380" w:lineRule="exact"/>
              <w:ind w:right="-18"/>
              <w:jc w:val="thaiDistribute"/>
              <w:rPr>
                <w:rFonts w:ascii="Arial" w:hAnsi="Arial" w:cs="Arial"/>
                <w:b/>
                <w:bCs/>
                <w:sz w:val="16"/>
                <w:szCs w:val="16"/>
                <w:u w:val="single"/>
              </w:rPr>
            </w:pPr>
          </w:p>
        </w:tc>
        <w:tc>
          <w:tcPr>
            <w:tcW w:w="2520" w:type="dxa"/>
            <w:gridSpan w:val="2"/>
            <w:vAlign w:val="bottom"/>
          </w:tcPr>
          <w:p w14:paraId="4B6978D8" w14:textId="6DF5183F" w:rsidR="003C400F" w:rsidRPr="00272D88" w:rsidRDefault="003C400F" w:rsidP="003C400F">
            <w:pPr>
              <w:pBdr>
                <w:bottom w:val="single" w:sz="4" w:space="1" w:color="auto"/>
              </w:pBdr>
              <w:spacing w:line="380" w:lineRule="exact"/>
              <w:jc w:val="center"/>
              <w:rPr>
                <w:rFonts w:ascii="Arial" w:hAnsi="Arial" w:cs="Arial"/>
                <w:sz w:val="16"/>
                <w:szCs w:val="16"/>
              </w:rPr>
            </w:pPr>
            <w:r w:rsidRPr="00272D88">
              <w:rPr>
                <w:rFonts w:ascii="Arial" w:hAnsi="Arial" w:cs="Arial"/>
                <w:sz w:val="16"/>
                <w:szCs w:val="16"/>
              </w:rPr>
              <w:t>Carrying amount</w:t>
            </w:r>
          </w:p>
        </w:tc>
        <w:tc>
          <w:tcPr>
            <w:tcW w:w="2520" w:type="dxa"/>
            <w:gridSpan w:val="2"/>
            <w:vAlign w:val="bottom"/>
          </w:tcPr>
          <w:p w14:paraId="0C72EEFF" w14:textId="0F3E510C" w:rsidR="003C400F" w:rsidRPr="00272D88" w:rsidRDefault="003C400F" w:rsidP="003C400F">
            <w:pPr>
              <w:pBdr>
                <w:bottom w:val="single" w:sz="4" w:space="1" w:color="auto"/>
              </w:pBdr>
              <w:spacing w:line="380" w:lineRule="exact"/>
              <w:jc w:val="center"/>
              <w:rPr>
                <w:rFonts w:ascii="Arial" w:hAnsi="Arial" w:cs="Arial"/>
                <w:sz w:val="16"/>
                <w:szCs w:val="16"/>
              </w:rPr>
            </w:pPr>
            <w:r w:rsidRPr="00272D88">
              <w:rPr>
                <w:rFonts w:ascii="Arial" w:hAnsi="Arial" w:cs="Arial"/>
                <w:sz w:val="16"/>
                <w:szCs w:val="16"/>
              </w:rPr>
              <w:t>Accumulate</w:t>
            </w:r>
            <w:r w:rsidR="002441E6">
              <w:rPr>
                <w:rFonts w:ascii="Arial" w:hAnsi="Arial" w:cs="Arial"/>
                <w:sz w:val="16"/>
                <w:szCs w:val="16"/>
              </w:rPr>
              <w:t xml:space="preserve"> </w:t>
            </w:r>
            <w:r w:rsidRPr="00272D88">
              <w:rPr>
                <w:rFonts w:ascii="Arial" w:hAnsi="Arial" w:cs="Arial"/>
                <w:sz w:val="16"/>
                <w:szCs w:val="16"/>
              </w:rPr>
              <w:t>fair value adjustments</w:t>
            </w:r>
          </w:p>
        </w:tc>
        <w:tc>
          <w:tcPr>
            <w:tcW w:w="1531" w:type="dxa"/>
            <w:vAlign w:val="bottom"/>
          </w:tcPr>
          <w:p w14:paraId="6312E9A1" w14:textId="77777777" w:rsidR="003C400F" w:rsidRPr="00272D88" w:rsidRDefault="003C400F" w:rsidP="003C400F">
            <w:pPr>
              <w:pBdr>
                <w:bottom w:val="single" w:sz="4" w:space="1" w:color="auto"/>
              </w:pBdr>
              <w:spacing w:line="380" w:lineRule="exact"/>
              <w:jc w:val="center"/>
              <w:rPr>
                <w:rFonts w:ascii="Arial" w:hAnsi="Arial" w:cs="Arial"/>
                <w:sz w:val="16"/>
                <w:szCs w:val="16"/>
              </w:rPr>
            </w:pPr>
            <w:r w:rsidRPr="00272D88">
              <w:rPr>
                <w:rFonts w:ascii="Arial" w:hAnsi="Arial" w:cs="Arial"/>
                <w:sz w:val="16"/>
                <w:szCs w:val="16"/>
              </w:rPr>
              <w:t xml:space="preserve">Line item in </w:t>
            </w:r>
          </w:p>
          <w:p w14:paraId="6799BCEC" w14:textId="77777777" w:rsidR="003C400F" w:rsidRPr="00272D88" w:rsidRDefault="003C400F" w:rsidP="003C400F">
            <w:pPr>
              <w:pBdr>
                <w:bottom w:val="single" w:sz="4" w:space="1" w:color="auto"/>
              </w:pBdr>
              <w:spacing w:line="380" w:lineRule="exact"/>
              <w:jc w:val="center"/>
              <w:rPr>
                <w:rFonts w:ascii="Arial" w:hAnsi="Arial" w:cs="Arial"/>
                <w:sz w:val="16"/>
                <w:szCs w:val="16"/>
              </w:rPr>
            </w:pPr>
            <w:r w:rsidRPr="00272D88">
              <w:rPr>
                <w:rFonts w:ascii="Arial" w:hAnsi="Arial" w:cs="Arial"/>
                <w:sz w:val="16"/>
                <w:szCs w:val="16"/>
              </w:rPr>
              <w:t xml:space="preserve">the statement of </w:t>
            </w:r>
          </w:p>
          <w:p w14:paraId="174E7CFC" w14:textId="0FF1981B" w:rsidR="003C400F" w:rsidRPr="00272D88" w:rsidRDefault="003C400F" w:rsidP="003C400F">
            <w:pPr>
              <w:pBdr>
                <w:bottom w:val="single" w:sz="4" w:space="1" w:color="auto"/>
              </w:pBdr>
              <w:spacing w:line="380" w:lineRule="exact"/>
              <w:jc w:val="center"/>
              <w:rPr>
                <w:rFonts w:ascii="Arial" w:hAnsi="Arial" w:cs="Arial"/>
                <w:sz w:val="16"/>
                <w:szCs w:val="16"/>
              </w:rPr>
            </w:pPr>
            <w:r w:rsidRPr="00272D88">
              <w:rPr>
                <w:rFonts w:ascii="Arial" w:hAnsi="Arial" w:cs="Arial"/>
                <w:sz w:val="16"/>
                <w:szCs w:val="16"/>
              </w:rPr>
              <w:t>financial position</w:t>
            </w:r>
          </w:p>
        </w:tc>
        <w:tc>
          <w:tcPr>
            <w:tcW w:w="2519" w:type="dxa"/>
            <w:gridSpan w:val="2"/>
            <w:vAlign w:val="bottom"/>
          </w:tcPr>
          <w:p w14:paraId="391D7E74" w14:textId="39A2B856" w:rsidR="003C400F" w:rsidRPr="00272D88" w:rsidRDefault="003C400F" w:rsidP="003C400F">
            <w:pPr>
              <w:pBdr>
                <w:bottom w:val="single" w:sz="4" w:space="1" w:color="auto"/>
              </w:pBdr>
              <w:spacing w:line="380" w:lineRule="exact"/>
              <w:jc w:val="center"/>
              <w:rPr>
                <w:rFonts w:ascii="Arial" w:hAnsi="Arial" w:cs="Arial"/>
                <w:sz w:val="16"/>
                <w:szCs w:val="16"/>
                <w:cs/>
              </w:rPr>
            </w:pPr>
            <w:r w:rsidRPr="00272D88">
              <w:rPr>
                <w:rFonts w:ascii="Arial" w:hAnsi="Arial" w:cs="Arial"/>
                <w:sz w:val="16"/>
                <w:szCs w:val="16"/>
              </w:rPr>
              <w:t>Change in fair value used for measuring ineffectiveness</w:t>
            </w:r>
          </w:p>
        </w:tc>
      </w:tr>
      <w:tr w:rsidR="00272D88" w:rsidRPr="00272D88" w14:paraId="14D8F9C3" w14:textId="77777777" w:rsidTr="00BD1B0E">
        <w:tc>
          <w:tcPr>
            <w:tcW w:w="1530" w:type="dxa"/>
          </w:tcPr>
          <w:p w14:paraId="106E9F42" w14:textId="77777777" w:rsidR="003C400F" w:rsidRPr="00272D88" w:rsidRDefault="003C400F" w:rsidP="003C400F">
            <w:pPr>
              <w:spacing w:line="380" w:lineRule="exact"/>
              <w:ind w:right="-18"/>
              <w:jc w:val="thaiDistribute"/>
              <w:rPr>
                <w:rFonts w:ascii="Arial" w:hAnsi="Arial" w:cs="Arial"/>
                <w:b/>
                <w:bCs/>
                <w:sz w:val="16"/>
                <w:szCs w:val="16"/>
              </w:rPr>
            </w:pPr>
          </w:p>
        </w:tc>
        <w:tc>
          <w:tcPr>
            <w:tcW w:w="1260" w:type="dxa"/>
          </w:tcPr>
          <w:p w14:paraId="7EE05E58" w14:textId="4DEF4695" w:rsidR="003C400F" w:rsidRPr="00272D88" w:rsidRDefault="00547E8E" w:rsidP="003C400F">
            <w:pPr>
              <w:pBdr>
                <w:bottom w:val="single" w:sz="4" w:space="1" w:color="auto"/>
              </w:pBdr>
              <w:spacing w:line="380" w:lineRule="exact"/>
              <w:ind w:right="-18"/>
              <w:jc w:val="center"/>
              <w:rPr>
                <w:rFonts w:ascii="Arial" w:hAnsi="Arial" w:cs="Arial"/>
                <w:sz w:val="16"/>
                <w:szCs w:val="16"/>
              </w:rPr>
            </w:pPr>
            <w:r w:rsidRPr="00272D88">
              <w:rPr>
                <w:rFonts w:ascii="Arial" w:hAnsi="Arial" w:cs="Arial"/>
                <w:sz w:val="16"/>
                <w:szCs w:val="16"/>
              </w:rPr>
              <w:t>2022</w:t>
            </w:r>
          </w:p>
        </w:tc>
        <w:tc>
          <w:tcPr>
            <w:tcW w:w="1260" w:type="dxa"/>
          </w:tcPr>
          <w:p w14:paraId="00905F17" w14:textId="362103A7" w:rsidR="003C400F" w:rsidRPr="00272D88" w:rsidRDefault="00FB4D02" w:rsidP="003C400F">
            <w:pPr>
              <w:pBdr>
                <w:bottom w:val="single" w:sz="4" w:space="1" w:color="auto"/>
              </w:pBdr>
              <w:spacing w:line="380" w:lineRule="exact"/>
              <w:ind w:right="-18"/>
              <w:jc w:val="center"/>
              <w:rPr>
                <w:rFonts w:ascii="Arial" w:hAnsi="Arial" w:cs="Arial"/>
                <w:sz w:val="16"/>
                <w:szCs w:val="16"/>
              </w:rPr>
            </w:pPr>
            <w:r w:rsidRPr="00272D88">
              <w:rPr>
                <w:rFonts w:ascii="Arial" w:hAnsi="Arial" w:cs="Arial"/>
                <w:sz w:val="16"/>
                <w:szCs w:val="16"/>
              </w:rPr>
              <w:t>2021</w:t>
            </w:r>
          </w:p>
        </w:tc>
        <w:tc>
          <w:tcPr>
            <w:tcW w:w="1260" w:type="dxa"/>
          </w:tcPr>
          <w:p w14:paraId="3D9CB86B" w14:textId="446C45A6" w:rsidR="003C400F" w:rsidRPr="00272D88" w:rsidRDefault="00547E8E" w:rsidP="003C400F">
            <w:pPr>
              <w:pBdr>
                <w:bottom w:val="single" w:sz="4" w:space="1" w:color="auto"/>
              </w:pBdr>
              <w:spacing w:line="380" w:lineRule="exact"/>
              <w:ind w:right="-18"/>
              <w:jc w:val="center"/>
              <w:rPr>
                <w:rFonts w:ascii="Arial" w:hAnsi="Arial" w:cs="Arial"/>
                <w:sz w:val="16"/>
                <w:szCs w:val="16"/>
              </w:rPr>
            </w:pPr>
            <w:r w:rsidRPr="00272D88">
              <w:rPr>
                <w:rFonts w:ascii="Arial" w:hAnsi="Arial" w:cs="Arial"/>
                <w:sz w:val="16"/>
                <w:szCs w:val="16"/>
              </w:rPr>
              <w:t>2022</w:t>
            </w:r>
          </w:p>
        </w:tc>
        <w:tc>
          <w:tcPr>
            <w:tcW w:w="1260" w:type="dxa"/>
          </w:tcPr>
          <w:p w14:paraId="405BAA27" w14:textId="2FEF4E4F" w:rsidR="003C400F" w:rsidRPr="00272D88" w:rsidRDefault="00FB4D02" w:rsidP="003C400F">
            <w:pPr>
              <w:pBdr>
                <w:bottom w:val="single" w:sz="4" w:space="1" w:color="auto"/>
              </w:pBdr>
              <w:spacing w:line="380" w:lineRule="exact"/>
              <w:ind w:right="-18"/>
              <w:jc w:val="center"/>
              <w:rPr>
                <w:rFonts w:ascii="Arial" w:hAnsi="Arial" w:cs="Arial"/>
                <w:sz w:val="16"/>
                <w:szCs w:val="16"/>
              </w:rPr>
            </w:pPr>
            <w:r w:rsidRPr="00272D88">
              <w:rPr>
                <w:rFonts w:ascii="Arial" w:hAnsi="Arial" w:cs="Arial"/>
                <w:sz w:val="16"/>
                <w:szCs w:val="16"/>
              </w:rPr>
              <w:t>2021</w:t>
            </w:r>
          </w:p>
        </w:tc>
        <w:tc>
          <w:tcPr>
            <w:tcW w:w="1531" w:type="dxa"/>
          </w:tcPr>
          <w:p w14:paraId="179B71D6" w14:textId="77777777" w:rsidR="003C400F" w:rsidRPr="00272D88" w:rsidRDefault="003C400F" w:rsidP="003C400F">
            <w:pPr>
              <w:spacing w:line="380" w:lineRule="exact"/>
              <w:ind w:right="-18"/>
              <w:jc w:val="center"/>
              <w:rPr>
                <w:rFonts w:ascii="Arial" w:hAnsi="Arial" w:cs="Arial"/>
                <w:sz w:val="16"/>
                <w:szCs w:val="16"/>
                <w:cs/>
              </w:rPr>
            </w:pPr>
          </w:p>
        </w:tc>
        <w:tc>
          <w:tcPr>
            <w:tcW w:w="1259" w:type="dxa"/>
          </w:tcPr>
          <w:p w14:paraId="416AE626" w14:textId="3541D182" w:rsidR="003C400F" w:rsidRPr="00272D88" w:rsidRDefault="00547E8E" w:rsidP="003C400F">
            <w:pPr>
              <w:pBdr>
                <w:bottom w:val="single" w:sz="4" w:space="1" w:color="auto"/>
              </w:pBdr>
              <w:spacing w:line="380" w:lineRule="exact"/>
              <w:ind w:right="-18"/>
              <w:jc w:val="center"/>
              <w:rPr>
                <w:rFonts w:ascii="Arial" w:hAnsi="Arial" w:cs="Arial"/>
                <w:sz w:val="16"/>
                <w:szCs w:val="16"/>
              </w:rPr>
            </w:pPr>
            <w:r w:rsidRPr="00272D88">
              <w:rPr>
                <w:rFonts w:ascii="Arial" w:hAnsi="Arial" w:cs="Arial"/>
                <w:sz w:val="16"/>
                <w:szCs w:val="16"/>
              </w:rPr>
              <w:t>2022</w:t>
            </w:r>
          </w:p>
        </w:tc>
        <w:tc>
          <w:tcPr>
            <w:tcW w:w="1260" w:type="dxa"/>
          </w:tcPr>
          <w:p w14:paraId="3D0C1D9E" w14:textId="1E1594EC" w:rsidR="003C400F" w:rsidRPr="00272D88" w:rsidRDefault="00FB4D02" w:rsidP="003C400F">
            <w:pPr>
              <w:pBdr>
                <w:bottom w:val="single" w:sz="4" w:space="1" w:color="auto"/>
              </w:pBdr>
              <w:spacing w:line="380" w:lineRule="exact"/>
              <w:ind w:right="-18"/>
              <w:jc w:val="center"/>
              <w:rPr>
                <w:rFonts w:ascii="Arial" w:hAnsi="Arial" w:cs="Arial"/>
                <w:sz w:val="16"/>
                <w:szCs w:val="16"/>
              </w:rPr>
            </w:pPr>
            <w:r w:rsidRPr="00272D88">
              <w:rPr>
                <w:rFonts w:ascii="Arial" w:hAnsi="Arial" w:cs="Arial"/>
                <w:sz w:val="16"/>
                <w:szCs w:val="16"/>
              </w:rPr>
              <w:t>2021</w:t>
            </w:r>
          </w:p>
        </w:tc>
      </w:tr>
      <w:tr w:rsidR="00272D88" w:rsidRPr="00272D88" w14:paraId="2D8ADBEA" w14:textId="77777777" w:rsidTr="00BD1B0E">
        <w:tc>
          <w:tcPr>
            <w:tcW w:w="1530" w:type="dxa"/>
          </w:tcPr>
          <w:p w14:paraId="62F26CA1" w14:textId="77777777" w:rsidR="003C400F" w:rsidRPr="00272D88" w:rsidRDefault="003C400F" w:rsidP="003C400F">
            <w:pPr>
              <w:spacing w:line="380" w:lineRule="exact"/>
              <w:ind w:right="-18"/>
              <w:jc w:val="thaiDistribute"/>
              <w:rPr>
                <w:rFonts w:ascii="Arial" w:hAnsi="Arial" w:cs="Arial"/>
                <w:b/>
                <w:bCs/>
                <w:sz w:val="14"/>
                <w:szCs w:val="14"/>
              </w:rPr>
            </w:pPr>
          </w:p>
        </w:tc>
        <w:tc>
          <w:tcPr>
            <w:tcW w:w="1260" w:type="dxa"/>
          </w:tcPr>
          <w:p w14:paraId="093E3E93" w14:textId="77777777" w:rsidR="003C400F" w:rsidRPr="00272D88" w:rsidRDefault="003C400F" w:rsidP="003C400F">
            <w:pPr>
              <w:spacing w:line="380" w:lineRule="exact"/>
              <w:ind w:right="-18"/>
              <w:jc w:val="center"/>
              <w:rPr>
                <w:rFonts w:ascii="Arial" w:hAnsi="Arial" w:cs="Arial"/>
                <w:sz w:val="14"/>
                <w:szCs w:val="14"/>
              </w:rPr>
            </w:pPr>
            <w:r w:rsidRPr="00272D88">
              <w:rPr>
                <w:rFonts w:ascii="Arial" w:hAnsi="Arial" w:cs="Arial"/>
                <w:sz w:val="14"/>
                <w:szCs w:val="14"/>
              </w:rPr>
              <w:t>(Thousand Baht)</w:t>
            </w:r>
          </w:p>
        </w:tc>
        <w:tc>
          <w:tcPr>
            <w:tcW w:w="1260" w:type="dxa"/>
            <w:hideMark/>
          </w:tcPr>
          <w:p w14:paraId="33F337F6" w14:textId="77777777" w:rsidR="003C400F" w:rsidRPr="00272D88" w:rsidRDefault="003C400F" w:rsidP="003C400F">
            <w:pPr>
              <w:spacing w:line="380" w:lineRule="exact"/>
              <w:ind w:right="-18"/>
              <w:jc w:val="center"/>
              <w:rPr>
                <w:rFonts w:ascii="Arial" w:hAnsi="Arial" w:cs="Arial"/>
                <w:sz w:val="14"/>
                <w:szCs w:val="14"/>
              </w:rPr>
            </w:pPr>
            <w:r w:rsidRPr="00272D88">
              <w:rPr>
                <w:rFonts w:ascii="Arial" w:hAnsi="Arial" w:cs="Arial"/>
                <w:sz w:val="14"/>
                <w:szCs w:val="14"/>
              </w:rPr>
              <w:t>(Thousand Baht)</w:t>
            </w:r>
          </w:p>
        </w:tc>
        <w:tc>
          <w:tcPr>
            <w:tcW w:w="1260" w:type="dxa"/>
          </w:tcPr>
          <w:p w14:paraId="14B6B8CE" w14:textId="77777777" w:rsidR="003C400F" w:rsidRPr="00272D88" w:rsidRDefault="003C400F" w:rsidP="003C400F">
            <w:pPr>
              <w:spacing w:line="380" w:lineRule="exact"/>
              <w:ind w:right="-18"/>
              <w:jc w:val="center"/>
              <w:rPr>
                <w:rFonts w:ascii="Arial" w:hAnsi="Arial" w:cs="Arial"/>
                <w:sz w:val="14"/>
                <w:szCs w:val="14"/>
              </w:rPr>
            </w:pPr>
            <w:r w:rsidRPr="00272D88">
              <w:rPr>
                <w:rFonts w:ascii="Arial" w:hAnsi="Arial" w:cs="Arial"/>
                <w:sz w:val="14"/>
                <w:szCs w:val="14"/>
              </w:rPr>
              <w:t>(Thousand Baht)</w:t>
            </w:r>
          </w:p>
        </w:tc>
        <w:tc>
          <w:tcPr>
            <w:tcW w:w="1260" w:type="dxa"/>
            <w:hideMark/>
          </w:tcPr>
          <w:p w14:paraId="40DC618C" w14:textId="77777777" w:rsidR="003C400F" w:rsidRPr="00272D88" w:rsidRDefault="003C400F" w:rsidP="003C400F">
            <w:pPr>
              <w:spacing w:line="380" w:lineRule="exact"/>
              <w:ind w:right="-18"/>
              <w:jc w:val="center"/>
              <w:rPr>
                <w:rFonts w:ascii="Arial" w:hAnsi="Arial" w:cs="Arial"/>
                <w:sz w:val="14"/>
                <w:szCs w:val="14"/>
              </w:rPr>
            </w:pPr>
            <w:r w:rsidRPr="00272D88">
              <w:rPr>
                <w:rFonts w:ascii="Arial" w:hAnsi="Arial" w:cs="Arial"/>
                <w:sz w:val="14"/>
                <w:szCs w:val="14"/>
              </w:rPr>
              <w:t>(Thousand Baht)</w:t>
            </w:r>
          </w:p>
        </w:tc>
        <w:tc>
          <w:tcPr>
            <w:tcW w:w="1531" w:type="dxa"/>
          </w:tcPr>
          <w:p w14:paraId="6196FFDD" w14:textId="77777777" w:rsidR="003C400F" w:rsidRPr="00272D88" w:rsidRDefault="003C400F" w:rsidP="003C400F">
            <w:pPr>
              <w:spacing w:line="380" w:lineRule="exact"/>
              <w:ind w:right="-18"/>
              <w:jc w:val="center"/>
              <w:rPr>
                <w:rFonts w:ascii="Arial" w:hAnsi="Arial" w:cs="Arial"/>
                <w:sz w:val="14"/>
                <w:szCs w:val="14"/>
                <w:cs/>
              </w:rPr>
            </w:pPr>
          </w:p>
        </w:tc>
        <w:tc>
          <w:tcPr>
            <w:tcW w:w="1259" w:type="dxa"/>
          </w:tcPr>
          <w:p w14:paraId="78E2B07A" w14:textId="77777777" w:rsidR="003C400F" w:rsidRPr="00272D88" w:rsidRDefault="003C400F" w:rsidP="003C400F">
            <w:pPr>
              <w:spacing w:line="380" w:lineRule="exact"/>
              <w:ind w:right="-18"/>
              <w:jc w:val="center"/>
              <w:rPr>
                <w:rFonts w:ascii="Arial" w:hAnsi="Arial" w:cs="Arial"/>
                <w:sz w:val="14"/>
                <w:szCs w:val="14"/>
              </w:rPr>
            </w:pPr>
            <w:r w:rsidRPr="00272D88">
              <w:rPr>
                <w:rFonts w:ascii="Arial" w:hAnsi="Arial" w:cs="Arial"/>
                <w:sz w:val="14"/>
                <w:szCs w:val="14"/>
              </w:rPr>
              <w:t>(Thousand Baht)</w:t>
            </w:r>
          </w:p>
        </w:tc>
        <w:tc>
          <w:tcPr>
            <w:tcW w:w="1260" w:type="dxa"/>
            <w:hideMark/>
          </w:tcPr>
          <w:p w14:paraId="2B992771" w14:textId="77777777" w:rsidR="003C400F" w:rsidRPr="00272D88" w:rsidRDefault="003C400F" w:rsidP="003C400F">
            <w:pPr>
              <w:spacing w:line="380" w:lineRule="exact"/>
              <w:ind w:right="-18"/>
              <w:jc w:val="center"/>
              <w:rPr>
                <w:rFonts w:ascii="Arial" w:hAnsi="Arial" w:cs="Arial"/>
                <w:sz w:val="14"/>
                <w:szCs w:val="14"/>
                <w:cs/>
              </w:rPr>
            </w:pPr>
            <w:r w:rsidRPr="00272D88">
              <w:rPr>
                <w:rFonts w:ascii="Arial" w:hAnsi="Arial" w:cs="Arial"/>
                <w:sz w:val="14"/>
                <w:szCs w:val="14"/>
              </w:rPr>
              <w:t>(Thousand Baht)</w:t>
            </w:r>
          </w:p>
        </w:tc>
      </w:tr>
      <w:tr w:rsidR="00272D88" w:rsidRPr="00272D88" w14:paraId="406E2371" w14:textId="77777777" w:rsidTr="00BD1B0E">
        <w:trPr>
          <w:trHeight w:hRule="exact" w:val="783"/>
        </w:trPr>
        <w:tc>
          <w:tcPr>
            <w:tcW w:w="1530" w:type="dxa"/>
            <w:hideMark/>
          </w:tcPr>
          <w:p w14:paraId="7FAFE88B" w14:textId="77777777" w:rsidR="004B1A4E" w:rsidRPr="00272D88" w:rsidRDefault="004B1A4E" w:rsidP="004B1A4E">
            <w:pPr>
              <w:spacing w:line="380" w:lineRule="exact"/>
              <w:ind w:right="-18"/>
              <w:jc w:val="thaiDistribute"/>
              <w:rPr>
                <w:rFonts w:ascii="Arial" w:hAnsi="Arial" w:cs="Arial"/>
                <w:sz w:val="16"/>
                <w:szCs w:val="16"/>
              </w:rPr>
            </w:pPr>
            <w:proofErr w:type="gramStart"/>
            <w:r w:rsidRPr="00272D88">
              <w:rPr>
                <w:rFonts w:ascii="Arial" w:hAnsi="Arial" w:cs="Arial"/>
                <w:sz w:val="16"/>
                <w:szCs w:val="16"/>
              </w:rPr>
              <w:t>Fixed-rate</w:t>
            </w:r>
            <w:proofErr w:type="gramEnd"/>
            <w:r w:rsidRPr="00272D88">
              <w:rPr>
                <w:rFonts w:ascii="Arial" w:hAnsi="Arial" w:cs="Arial"/>
                <w:sz w:val="16"/>
                <w:szCs w:val="16"/>
              </w:rPr>
              <w:t xml:space="preserve"> </w:t>
            </w:r>
          </w:p>
          <w:p w14:paraId="411501E1" w14:textId="65A4527F" w:rsidR="004B1A4E" w:rsidRPr="00272D88" w:rsidRDefault="004B1A4E" w:rsidP="004B1A4E">
            <w:pPr>
              <w:spacing w:line="380" w:lineRule="exact"/>
              <w:ind w:right="-18"/>
              <w:jc w:val="thaiDistribute"/>
              <w:rPr>
                <w:rFonts w:ascii="Arial" w:hAnsi="Arial" w:cs="Arial"/>
                <w:sz w:val="16"/>
                <w:szCs w:val="16"/>
                <w:cs/>
              </w:rPr>
            </w:pPr>
            <w:r w:rsidRPr="00272D88">
              <w:rPr>
                <w:rFonts w:ascii="Arial" w:hAnsi="Arial" w:cs="Arial"/>
                <w:sz w:val="16"/>
                <w:szCs w:val="16"/>
              </w:rPr>
              <w:t xml:space="preserve">   debentures</w:t>
            </w:r>
          </w:p>
        </w:tc>
        <w:tc>
          <w:tcPr>
            <w:tcW w:w="1260" w:type="dxa"/>
            <w:vAlign w:val="bottom"/>
          </w:tcPr>
          <w:p w14:paraId="3C58F1C3" w14:textId="7B75B2E7" w:rsidR="004B1A4E" w:rsidRPr="00272D88" w:rsidRDefault="00B404F3" w:rsidP="004B1A4E">
            <w:pPr>
              <w:tabs>
                <w:tab w:val="decimal" w:pos="1080"/>
              </w:tabs>
              <w:spacing w:line="380" w:lineRule="exact"/>
              <w:ind w:right="-18"/>
              <w:rPr>
                <w:rFonts w:ascii="Arial" w:hAnsi="Arial" w:cs="Arial"/>
                <w:sz w:val="16"/>
                <w:szCs w:val="16"/>
              </w:rPr>
            </w:pPr>
            <w:r w:rsidRPr="00272D88">
              <w:rPr>
                <w:rFonts w:ascii="Arial" w:hAnsi="Arial" w:cs="Arial"/>
                <w:sz w:val="16"/>
                <w:szCs w:val="16"/>
              </w:rPr>
              <w:t>1,515,950</w:t>
            </w:r>
          </w:p>
        </w:tc>
        <w:tc>
          <w:tcPr>
            <w:tcW w:w="1260" w:type="dxa"/>
            <w:vAlign w:val="bottom"/>
          </w:tcPr>
          <w:p w14:paraId="1011E817" w14:textId="37B45A23" w:rsidR="004B1A4E" w:rsidRPr="00272D88" w:rsidRDefault="004B1A4E" w:rsidP="004B1A4E">
            <w:pPr>
              <w:tabs>
                <w:tab w:val="decimal" w:pos="1080"/>
              </w:tabs>
              <w:spacing w:line="380" w:lineRule="exact"/>
              <w:ind w:right="-18"/>
              <w:rPr>
                <w:rFonts w:ascii="Arial" w:hAnsi="Arial" w:cs="Arial"/>
                <w:sz w:val="16"/>
                <w:szCs w:val="16"/>
                <w:cs/>
              </w:rPr>
            </w:pPr>
            <w:r w:rsidRPr="00272D88">
              <w:rPr>
                <w:rFonts w:ascii="Arial" w:hAnsi="Arial" w:cs="Arial"/>
                <w:sz w:val="16"/>
                <w:szCs w:val="16"/>
              </w:rPr>
              <w:t>1,541,683</w:t>
            </w:r>
          </w:p>
        </w:tc>
        <w:tc>
          <w:tcPr>
            <w:tcW w:w="1260" w:type="dxa"/>
            <w:vAlign w:val="bottom"/>
          </w:tcPr>
          <w:p w14:paraId="425B4783" w14:textId="7CBA7079" w:rsidR="004B1A4E" w:rsidRPr="00272D88" w:rsidRDefault="0084215E" w:rsidP="004B1A4E">
            <w:pPr>
              <w:tabs>
                <w:tab w:val="decimal" w:pos="1080"/>
              </w:tabs>
              <w:spacing w:line="380" w:lineRule="exact"/>
              <w:ind w:right="-18"/>
              <w:rPr>
                <w:rFonts w:ascii="Arial" w:hAnsi="Arial" w:cs="Arial"/>
                <w:sz w:val="16"/>
                <w:szCs w:val="16"/>
              </w:rPr>
            </w:pPr>
            <w:r w:rsidRPr="00272D88">
              <w:rPr>
                <w:rFonts w:ascii="Arial" w:hAnsi="Arial" w:cs="Arial"/>
                <w:sz w:val="16"/>
                <w:szCs w:val="16"/>
              </w:rPr>
              <w:t>15,950</w:t>
            </w:r>
          </w:p>
        </w:tc>
        <w:tc>
          <w:tcPr>
            <w:tcW w:w="1260" w:type="dxa"/>
            <w:vAlign w:val="bottom"/>
          </w:tcPr>
          <w:p w14:paraId="3B537D63" w14:textId="610C9B81" w:rsidR="004B1A4E" w:rsidRPr="00272D88" w:rsidRDefault="004B1A4E" w:rsidP="004B1A4E">
            <w:pPr>
              <w:tabs>
                <w:tab w:val="decimal" w:pos="1080"/>
              </w:tabs>
              <w:spacing w:line="380" w:lineRule="exact"/>
              <w:ind w:right="-18"/>
              <w:rPr>
                <w:rFonts w:ascii="Arial" w:hAnsi="Arial" w:cs="Arial"/>
                <w:sz w:val="16"/>
                <w:szCs w:val="16"/>
                <w:cs/>
              </w:rPr>
            </w:pPr>
            <w:r w:rsidRPr="00272D88">
              <w:rPr>
                <w:rFonts w:ascii="Arial" w:hAnsi="Arial" w:cs="Arial"/>
                <w:sz w:val="16"/>
                <w:szCs w:val="16"/>
              </w:rPr>
              <w:t>41,683</w:t>
            </w:r>
          </w:p>
        </w:tc>
        <w:tc>
          <w:tcPr>
            <w:tcW w:w="1531" w:type="dxa"/>
            <w:vAlign w:val="center"/>
            <w:hideMark/>
          </w:tcPr>
          <w:p w14:paraId="0CFE19C8" w14:textId="49366E41" w:rsidR="004B1A4E" w:rsidRPr="00272D88" w:rsidRDefault="004B1A4E" w:rsidP="004B1A4E">
            <w:pPr>
              <w:spacing w:line="380" w:lineRule="exact"/>
              <w:ind w:right="-18"/>
              <w:jc w:val="center"/>
              <w:rPr>
                <w:rFonts w:ascii="Arial" w:hAnsi="Arial" w:cs="Arial"/>
                <w:sz w:val="16"/>
                <w:szCs w:val="16"/>
                <w:cs/>
              </w:rPr>
            </w:pPr>
            <w:r w:rsidRPr="00272D88">
              <w:rPr>
                <w:rFonts w:ascii="Arial" w:hAnsi="Arial" w:cs="Arial"/>
                <w:sz w:val="16"/>
                <w:szCs w:val="16"/>
              </w:rPr>
              <w:t>Long-term debentures</w:t>
            </w:r>
          </w:p>
        </w:tc>
        <w:tc>
          <w:tcPr>
            <w:tcW w:w="1259" w:type="dxa"/>
            <w:vAlign w:val="bottom"/>
          </w:tcPr>
          <w:p w14:paraId="1EAC60AD" w14:textId="7F588018" w:rsidR="004B1A4E" w:rsidRPr="00272D88" w:rsidRDefault="0084215E" w:rsidP="004B1A4E">
            <w:pPr>
              <w:spacing w:line="380" w:lineRule="exact"/>
              <w:jc w:val="right"/>
              <w:rPr>
                <w:rFonts w:ascii="Arial" w:hAnsi="Arial" w:cs="Arial"/>
                <w:sz w:val="16"/>
                <w:szCs w:val="16"/>
              </w:rPr>
            </w:pPr>
            <w:r w:rsidRPr="00272D88">
              <w:rPr>
                <w:rFonts w:ascii="Arial" w:hAnsi="Arial" w:cs="Arial"/>
                <w:sz w:val="16"/>
                <w:szCs w:val="16"/>
              </w:rPr>
              <w:t>25,</w:t>
            </w:r>
            <w:r w:rsidR="005444EF" w:rsidRPr="00272D88">
              <w:rPr>
                <w:rFonts w:ascii="Arial" w:hAnsi="Arial" w:cs="Arial"/>
                <w:sz w:val="16"/>
                <w:szCs w:val="16"/>
              </w:rPr>
              <w:t>732</w:t>
            </w:r>
          </w:p>
        </w:tc>
        <w:tc>
          <w:tcPr>
            <w:tcW w:w="1260" w:type="dxa"/>
            <w:vAlign w:val="bottom"/>
            <w:hideMark/>
          </w:tcPr>
          <w:p w14:paraId="4D1BD95A" w14:textId="524C6C95" w:rsidR="004B1A4E" w:rsidRPr="00272D88" w:rsidRDefault="004B1A4E" w:rsidP="004B1A4E">
            <w:pPr>
              <w:spacing w:line="380" w:lineRule="exact"/>
              <w:jc w:val="right"/>
              <w:rPr>
                <w:rFonts w:ascii="Arial" w:hAnsi="Arial" w:cs="Arial"/>
                <w:sz w:val="16"/>
                <w:szCs w:val="16"/>
                <w:highlight w:val="yellow"/>
                <w:cs/>
              </w:rPr>
            </w:pPr>
            <w:r w:rsidRPr="00272D88">
              <w:rPr>
                <w:rFonts w:ascii="Arial" w:hAnsi="Arial" w:cs="Arial"/>
                <w:sz w:val="16"/>
                <w:szCs w:val="16"/>
              </w:rPr>
              <w:t>31,546</w:t>
            </w:r>
          </w:p>
        </w:tc>
      </w:tr>
    </w:tbl>
    <w:p w14:paraId="1EBD6B6A" w14:textId="3322D336" w:rsidR="006177B8" w:rsidRPr="00272D88" w:rsidRDefault="006177B8" w:rsidP="006177B8">
      <w:pPr>
        <w:spacing w:before="240" w:after="120" w:line="380" w:lineRule="exact"/>
        <w:ind w:left="540"/>
        <w:jc w:val="thaiDistribute"/>
        <w:rPr>
          <w:rFonts w:ascii="Arial" w:hAnsi="Arial" w:cs="Arial"/>
          <w:sz w:val="22"/>
          <w:szCs w:val="22"/>
        </w:rPr>
      </w:pPr>
      <w:r w:rsidRPr="00272D88">
        <w:rPr>
          <w:rFonts w:ascii="Arial" w:hAnsi="Arial" w:cs="Arial"/>
          <w:sz w:val="22"/>
          <w:szCs w:val="22"/>
        </w:rPr>
        <w:t xml:space="preserve">The ineffectiveness </w:t>
      </w:r>
      <w:proofErr w:type="spellStart"/>
      <w:r w:rsidRPr="00272D88">
        <w:rPr>
          <w:rFonts w:ascii="Arial" w:hAnsi="Arial" w:cs="Arial"/>
          <w:sz w:val="22"/>
          <w:szCs w:val="22"/>
        </w:rPr>
        <w:t>recognised</w:t>
      </w:r>
      <w:proofErr w:type="spellEnd"/>
      <w:r w:rsidRPr="00272D88">
        <w:rPr>
          <w:rFonts w:ascii="Arial" w:hAnsi="Arial" w:cs="Arial"/>
          <w:sz w:val="22"/>
          <w:szCs w:val="22"/>
        </w:rPr>
        <w:t xml:space="preserve"> in profit or loss was </w:t>
      </w:r>
      <w:r w:rsidR="00BD1B0E" w:rsidRPr="00272D88">
        <w:rPr>
          <w:rFonts w:ascii="Arial" w:hAnsi="Arial" w:cs="Arial"/>
          <w:sz w:val="22"/>
          <w:szCs w:val="22"/>
        </w:rPr>
        <w:t>not significant</w:t>
      </w:r>
      <w:r w:rsidRPr="00272D88">
        <w:rPr>
          <w:rFonts w:ascii="Arial" w:hAnsi="Arial" w:cs="Arial"/>
          <w:sz w:val="22"/>
          <w:szCs w:val="22"/>
        </w:rPr>
        <w:t>.</w:t>
      </w:r>
    </w:p>
    <w:p w14:paraId="021C750F" w14:textId="77777777" w:rsidR="003C400F" w:rsidRPr="00272D88" w:rsidRDefault="003C400F">
      <w:pPr>
        <w:overflowPunct/>
        <w:autoSpaceDE/>
        <w:autoSpaceDN/>
        <w:adjustRightInd/>
        <w:spacing w:after="160" w:line="259" w:lineRule="auto"/>
        <w:textAlignment w:val="auto"/>
        <w:rPr>
          <w:rFonts w:ascii="Arial" w:hAnsi="Arial" w:cs="Arial"/>
          <w:b/>
          <w:bCs/>
          <w:sz w:val="22"/>
          <w:szCs w:val="22"/>
        </w:rPr>
      </w:pPr>
      <w:r w:rsidRPr="00272D88">
        <w:rPr>
          <w:rFonts w:ascii="Arial" w:hAnsi="Arial" w:cs="Arial"/>
          <w:i/>
          <w:iCs/>
          <w:sz w:val="22"/>
          <w:szCs w:val="22"/>
        </w:rPr>
        <w:br w:type="page"/>
      </w:r>
    </w:p>
    <w:p w14:paraId="63CE7641" w14:textId="6306B780" w:rsidR="006177B8" w:rsidRPr="00475B5E" w:rsidRDefault="004A1C50" w:rsidP="00CE5C27">
      <w:pPr>
        <w:pStyle w:val="Heading2"/>
        <w:spacing w:before="120" w:after="120" w:line="380" w:lineRule="exact"/>
        <w:ind w:left="547" w:hanging="547"/>
        <w:rPr>
          <w:rFonts w:ascii="Arial" w:hAnsi="Arial" w:cs="Arial"/>
          <w:i w:val="0"/>
          <w:iCs w:val="0"/>
          <w:sz w:val="22"/>
          <w:szCs w:val="22"/>
        </w:rPr>
      </w:pPr>
      <w:r w:rsidRPr="00475B5E">
        <w:rPr>
          <w:rFonts w:ascii="Arial" w:hAnsi="Arial" w:cs="Arial"/>
          <w:i w:val="0"/>
          <w:iCs w:val="0"/>
          <w:sz w:val="22"/>
          <w:szCs w:val="22"/>
        </w:rPr>
        <w:lastRenderedPageBreak/>
        <w:t>4</w:t>
      </w:r>
      <w:r w:rsidR="00A45E20" w:rsidRPr="00475B5E">
        <w:rPr>
          <w:rFonts w:ascii="Arial" w:hAnsi="Arial" w:cs="Arial"/>
          <w:i w:val="0"/>
          <w:iCs w:val="0"/>
          <w:sz w:val="22"/>
          <w:szCs w:val="22"/>
        </w:rPr>
        <w:t>7</w:t>
      </w:r>
      <w:r w:rsidR="00475B5E">
        <w:rPr>
          <w:rFonts w:ascii="Arial" w:hAnsi="Arial" w:cs="Arial"/>
          <w:i w:val="0"/>
          <w:iCs w:val="0"/>
          <w:sz w:val="22"/>
          <w:szCs w:val="22"/>
        </w:rPr>
        <w:t>.</w:t>
      </w:r>
      <w:r w:rsidR="006177B8" w:rsidRPr="00475B5E">
        <w:rPr>
          <w:rFonts w:ascii="Arial" w:hAnsi="Arial" w:cs="Arial"/>
          <w:i w:val="0"/>
          <w:iCs w:val="0"/>
          <w:sz w:val="22"/>
          <w:szCs w:val="22"/>
        </w:rPr>
        <w:t>2</w:t>
      </w:r>
      <w:r w:rsidR="006177B8" w:rsidRPr="00475B5E">
        <w:rPr>
          <w:rFonts w:ascii="Arial" w:hAnsi="Arial" w:cs="Arial"/>
          <w:i w:val="0"/>
          <w:iCs w:val="0"/>
          <w:sz w:val="22"/>
          <w:szCs w:val="22"/>
        </w:rPr>
        <w:tab/>
        <w:t>Financial risk management objectives and policies</w:t>
      </w:r>
    </w:p>
    <w:p w14:paraId="029B9706" w14:textId="5A0D84AD" w:rsidR="006177B8" w:rsidRPr="00272D88" w:rsidRDefault="006177B8" w:rsidP="00CE5C27">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cs/>
        </w:rPr>
      </w:pPr>
      <w:r w:rsidRPr="00272D88">
        <w:rPr>
          <w:rFonts w:ascii="Arial" w:hAnsi="Arial" w:cs="Arial"/>
          <w:sz w:val="22"/>
          <w:szCs w:val="22"/>
        </w:rPr>
        <w:t>The Group’s financial instruments principally comprise cash and cash equivalents, trade receivable</w:t>
      </w:r>
      <w:r w:rsidR="00430EA3" w:rsidRPr="00272D88">
        <w:rPr>
          <w:rFonts w:ascii="Arial" w:hAnsi="Arial" w:cs="Arial"/>
          <w:sz w:val="22"/>
          <w:szCs w:val="22"/>
        </w:rPr>
        <w:t>s, loans to customers</w:t>
      </w:r>
      <w:r w:rsidRPr="00272D88">
        <w:rPr>
          <w:rFonts w:ascii="Arial" w:hAnsi="Arial" w:cs="Arial"/>
          <w:sz w:val="22"/>
          <w:szCs w:val="22"/>
        </w:rPr>
        <w:t xml:space="preserve">, investments, </w:t>
      </w:r>
      <w:proofErr w:type="gramStart"/>
      <w:r w:rsidRPr="00272D88">
        <w:rPr>
          <w:rFonts w:ascii="Arial" w:hAnsi="Arial" w:cs="Arial"/>
          <w:sz w:val="22"/>
          <w:szCs w:val="22"/>
        </w:rPr>
        <w:t>loans</w:t>
      </w:r>
      <w:proofErr w:type="gramEnd"/>
      <w:r w:rsidR="00CF1576" w:rsidRPr="00272D88">
        <w:rPr>
          <w:rFonts w:ascii="Arial" w:hAnsi="Arial" w:cs="Arial"/>
          <w:sz w:val="22"/>
          <w:szCs w:val="22"/>
        </w:rPr>
        <w:t xml:space="preserve"> and debentures</w:t>
      </w:r>
      <w:r w:rsidRPr="00272D88">
        <w:rPr>
          <w:rFonts w:ascii="Arial" w:hAnsi="Arial" w:cs="Arial"/>
          <w:sz w:val="22"/>
          <w:szCs w:val="22"/>
        </w:rPr>
        <w:t>. The financial risks associated with these financial instruments and how they are managed is described below.</w:t>
      </w:r>
      <w:r w:rsidRPr="00272D88">
        <w:rPr>
          <w:rFonts w:ascii="Arial" w:hAnsi="Arial" w:cs="Arial"/>
          <w:strike/>
          <w:sz w:val="22"/>
          <w:szCs w:val="22"/>
        </w:rPr>
        <w:t xml:space="preserve"> </w:t>
      </w:r>
    </w:p>
    <w:p w14:paraId="25FD7AE0" w14:textId="38FE1903" w:rsidR="006177B8" w:rsidRPr="00272D88" w:rsidRDefault="006177B8" w:rsidP="00CE5C27">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272D88">
        <w:rPr>
          <w:rFonts w:ascii="Arial" w:hAnsi="Arial" w:cs="Arial"/>
          <w:b/>
          <w:bCs/>
          <w:sz w:val="22"/>
          <w:szCs w:val="22"/>
        </w:rPr>
        <w:t>Credit risk</w:t>
      </w:r>
    </w:p>
    <w:p w14:paraId="085FB7FA" w14:textId="5FE77CB6" w:rsidR="006177B8" w:rsidRPr="00272D88" w:rsidRDefault="006177B8" w:rsidP="00CE5C27">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272D88">
        <w:rPr>
          <w:rFonts w:ascii="Arial" w:hAnsi="Arial" w:cs="Arial"/>
          <w:sz w:val="22"/>
          <w:szCs w:val="22"/>
        </w:rPr>
        <w:t>The Group is exposed to credit risk primarily with respect to</w:t>
      </w:r>
      <w:r w:rsidR="00430EA3" w:rsidRPr="00272D88">
        <w:rPr>
          <w:rFonts w:ascii="Arial" w:hAnsi="Arial" w:cs="Arial"/>
          <w:sz w:val="22"/>
          <w:szCs w:val="22"/>
        </w:rPr>
        <w:t xml:space="preserve"> cash at banks and financial institutions,</w:t>
      </w:r>
      <w:r w:rsidRPr="00272D88">
        <w:rPr>
          <w:rFonts w:ascii="Arial" w:hAnsi="Arial" w:cs="Arial"/>
          <w:sz w:val="22"/>
          <w:szCs w:val="22"/>
        </w:rPr>
        <w:t xml:space="preserve"> trade receivable</w:t>
      </w:r>
      <w:r w:rsidR="00430EA3" w:rsidRPr="00272D88">
        <w:rPr>
          <w:rFonts w:ascii="Arial" w:hAnsi="Arial" w:cs="Arial"/>
          <w:sz w:val="22"/>
          <w:szCs w:val="22"/>
        </w:rPr>
        <w:t>s</w:t>
      </w:r>
      <w:r w:rsidR="00757B75" w:rsidRPr="00272D88">
        <w:rPr>
          <w:rFonts w:ascii="Arial" w:hAnsi="Arial" w:cs="Arial"/>
          <w:sz w:val="22"/>
          <w:szCs w:val="22"/>
        </w:rPr>
        <w:t xml:space="preserve">, </w:t>
      </w:r>
      <w:r w:rsidR="00DE385B" w:rsidRPr="00272D88">
        <w:rPr>
          <w:rFonts w:ascii="Arial" w:hAnsi="Arial" w:cs="Arial"/>
          <w:sz w:val="22"/>
          <w:szCs w:val="22"/>
        </w:rPr>
        <w:t>loans to customer</w:t>
      </w:r>
      <w:r w:rsidRPr="00272D88">
        <w:rPr>
          <w:rFonts w:ascii="Arial" w:hAnsi="Arial" w:cs="Arial"/>
          <w:sz w:val="22"/>
          <w:szCs w:val="22"/>
        </w:rPr>
        <w:t xml:space="preserve"> and other financial instruments. Except for derivatives, the maximum exposure to credit risk is limited to the carrying amounts as stated in the statement of financial position. The Group’s maximum exposure relating to derivatives is noted in the liquidity risk topic.</w:t>
      </w:r>
    </w:p>
    <w:p w14:paraId="5B2198B5" w14:textId="77777777" w:rsidR="006177B8" w:rsidRPr="00272D88" w:rsidRDefault="006177B8" w:rsidP="00CE5C27">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272D88">
        <w:rPr>
          <w:rFonts w:ascii="Arial" w:hAnsi="Arial" w:cs="Arial"/>
          <w:b/>
          <w:bCs/>
          <w:i/>
          <w:iCs/>
          <w:sz w:val="22"/>
          <w:szCs w:val="22"/>
        </w:rPr>
        <w:t xml:space="preserve">Trade receivables </w:t>
      </w:r>
    </w:p>
    <w:p w14:paraId="4E352B11" w14:textId="77777777" w:rsidR="00154219" w:rsidRPr="00272D88" w:rsidRDefault="006177B8" w:rsidP="00CE5C2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272D88">
        <w:rPr>
          <w:rFonts w:ascii="Arial" w:hAnsi="Arial" w:cs="Arial"/>
          <w:sz w:val="22"/>
          <w:szCs w:val="22"/>
        </w:rPr>
        <w:t xml:space="preserve">The Group manages the risk by adopting appropriate credit control policies and procedures and therefore does not expect to incur material financial losses. Outstanding trade receivables are regularly monitored and any shipments to major customers are generally covered by letters of credit or other forms of credit insurance obtained from reputable banks and other financial institutions. </w:t>
      </w:r>
      <w:bookmarkStart w:id="21" w:name="_Hlk61506852"/>
    </w:p>
    <w:p w14:paraId="2BC6F3EA" w14:textId="33A5465D" w:rsidR="006177B8" w:rsidRPr="00272D88" w:rsidRDefault="006177B8" w:rsidP="00CE5C2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272D88">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geography, product type, customer type and rating, and coverage by letters of credit and other forms of credit insurance. </w:t>
      </w:r>
      <w:bookmarkEnd w:id="21"/>
      <w:r w:rsidRPr="00272D88">
        <w:rPr>
          <w:rFonts w:ascii="Arial" w:hAnsi="Arial" w:cs="Arial"/>
          <w:sz w:val="22"/>
          <w:szCs w:val="22"/>
        </w:rPr>
        <w:t>Letters of credit and other forms of credit insurance are considered</w:t>
      </w:r>
      <w:r w:rsidRPr="00272D88">
        <w:rPr>
          <w:rFonts w:ascii="Arial" w:hAnsi="Arial" w:cs="Arial"/>
          <w:sz w:val="22"/>
          <w:szCs w:val="22"/>
          <w:cs/>
        </w:rPr>
        <w:t xml:space="preserve"> </w:t>
      </w:r>
      <w:r w:rsidRPr="00272D88">
        <w:rPr>
          <w:rFonts w:ascii="Arial" w:hAnsi="Arial" w:cs="Arial"/>
          <w:sz w:val="22"/>
          <w:szCs w:val="22"/>
        </w:rPr>
        <w:t xml:space="preserve">an integral part of trade receivables and </w:t>
      </w:r>
      <w:proofErr w:type="gramStart"/>
      <w:r w:rsidRPr="00272D88">
        <w:rPr>
          <w:rFonts w:ascii="Arial" w:hAnsi="Arial" w:cs="Arial"/>
          <w:sz w:val="22"/>
          <w:szCs w:val="22"/>
        </w:rPr>
        <w:t>taken into account</w:t>
      </w:r>
      <w:proofErr w:type="gramEnd"/>
      <w:r w:rsidRPr="00272D88">
        <w:rPr>
          <w:rFonts w:ascii="Arial" w:hAnsi="Arial" w:cs="Arial"/>
          <w:sz w:val="22"/>
          <w:szCs w:val="22"/>
        </w:rPr>
        <w:t xml:space="preserve"> in the calculation of impairment. The calculation reflects the probability-weighted outcome, the time value of money and reasonable and supportable information that is available at the reporting date about past events, current </w:t>
      </w:r>
      <w:proofErr w:type="gramStart"/>
      <w:r w:rsidRPr="00272D88">
        <w:rPr>
          <w:rFonts w:ascii="Arial" w:hAnsi="Arial" w:cs="Arial"/>
          <w:sz w:val="22"/>
          <w:szCs w:val="22"/>
        </w:rPr>
        <w:t>conditions</w:t>
      </w:r>
      <w:proofErr w:type="gramEnd"/>
      <w:r w:rsidRPr="00272D88">
        <w:rPr>
          <w:rFonts w:ascii="Arial" w:hAnsi="Arial" w:cs="Arial"/>
          <w:sz w:val="22"/>
          <w:szCs w:val="22"/>
        </w:rPr>
        <w:t xml:space="preserve"> and forecasts of future economic conditions. </w:t>
      </w:r>
    </w:p>
    <w:p w14:paraId="0A883406" w14:textId="77777777" w:rsidR="006177B8" w:rsidRPr="00272D88" w:rsidRDefault="006177B8" w:rsidP="00CE5C27">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272D88">
        <w:rPr>
          <w:rFonts w:ascii="Arial" w:hAnsi="Arial" w:cs="Arial"/>
          <w:b/>
          <w:bCs/>
          <w:i/>
          <w:iCs/>
          <w:sz w:val="22"/>
          <w:szCs w:val="22"/>
        </w:rPr>
        <w:t>Loans to customer</w:t>
      </w:r>
    </w:p>
    <w:p w14:paraId="26407FC1" w14:textId="77777777" w:rsidR="006177B8" w:rsidRPr="00272D88"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272D88">
        <w:rPr>
          <w:rFonts w:ascii="Arial" w:hAnsi="Arial" w:cs="Arial"/>
          <w:sz w:val="22"/>
          <w:szCs w:val="22"/>
        </w:rPr>
        <w:t>The Group is exposed to credit risk primarily with respect to hire-purchase and loan receivables. The Group manages the risk by adopting appropriate credit control policies and procedures and therefore does not expect to incur material financial losses. In addition, the Group does not have high concentrations of credit risk since it has a large customer base in various types. The Group’s maximum exposure relating to loans to customer is shown gross carrying amounts stated in the financial statements.</w:t>
      </w:r>
    </w:p>
    <w:p w14:paraId="2443AC55" w14:textId="77777777" w:rsidR="003C400F" w:rsidRPr="00272D88" w:rsidRDefault="003C400F">
      <w:pPr>
        <w:overflowPunct/>
        <w:autoSpaceDE/>
        <w:autoSpaceDN/>
        <w:adjustRightInd/>
        <w:spacing w:after="160" w:line="259" w:lineRule="auto"/>
        <w:textAlignment w:val="auto"/>
        <w:rPr>
          <w:rFonts w:ascii="Arial" w:hAnsi="Arial" w:cs="Arial"/>
          <w:i/>
          <w:iCs/>
          <w:sz w:val="22"/>
          <w:szCs w:val="22"/>
          <w:u w:val="single"/>
        </w:rPr>
      </w:pPr>
      <w:r w:rsidRPr="00272D88">
        <w:rPr>
          <w:rFonts w:ascii="Arial" w:hAnsi="Arial" w:cs="Arial"/>
          <w:i/>
          <w:iCs/>
          <w:sz w:val="22"/>
          <w:szCs w:val="22"/>
          <w:u w:val="single"/>
        </w:rPr>
        <w:br w:type="page"/>
      </w:r>
    </w:p>
    <w:p w14:paraId="1371E416" w14:textId="4EA82942" w:rsidR="006177B8" w:rsidRPr="00272D88"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u w:val="single"/>
        </w:rPr>
      </w:pPr>
      <w:r w:rsidRPr="00272D88">
        <w:rPr>
          <w:rFonts w:ascii="Arial" w:hAnsi="Arial" w:cs="Arial"/>
          <w:i/>
          <w:iCs/>
          <w:sz w:val="22"/>
          <w:szCs w:val="22"/>
          <w:u w:val="single"/>
        </w:rPr>
        <w:lastRenderedPageBreak/>
        <w:t>Credit risk management policy</w:t>
      </w:r>
    </w:p>
    <w:p w14:paraId="1347D2B9" w14:textId="77777777" w:rsidR="006177B8" w:rsidRPr="00272D88"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rPr>
      </w:pPr>
      <w:r w:rsidRPr="00272D88">
        <w:rPr>
          <w:rFonts w:ascii="Arial" w:hAnsi="Arial" w:cs="Arial"/>
          <w:sz w:val="22"/>
          <w:szCs w:val="22"/>
        </w:rPr>
        <w:t>The Group manages its credit risk starting with the credit approval process</w:t>
      </w:r>
      <w:r w:rsidRPr="00272D88">
        <w:rPr>
          <w:rFonts w:ascii="Arial" w:hAnsi="Arial" w:cs="Arial"/>
          <w:sz w:val="22"/>
          <w:szCs w:val="22"/>
          <w:cs/>
        </w:rPr>
        <w:t xml:space="preserve"> </w:t>
      </w:r>
      <w:r w:rsidRPr="00272D88">
        <w:rPr>
          <w:rFonts w:ascii="Arial" w:hAnsi="Arial" w:cs="Arial"/>
          <w:sz w:val="22"/>
          <w:szCs w:val="22"/>
        </w:rPr>
        <w:t xml:space="preserve">by performing risk analysis, debt payment ability analysis and monitoring the status of debtors. This is to examine and review credit quality </w:t>
      </w:r>
      <w:proofErr w:type="gramStart"/>
      <w:r w:rsidRPr="00272D88">
        <w:rPr>
          <w:rFonts w:ascii="Arial" w:hAnsi="Arial" w:cs="Arial"/>
          <w:sz w:val="22"/>
          <w:szCs w:val="22"/>
        </w:rPr>
        <w:t>in order to</w:t>
      </w:r>
      <w:proofErr w:type="gramEnd"/>
      <w:r w:rsidRPr="00272D88">
        <w:rPr>
          <w:rFonts w:ascii="Arial" w:hAnsi="Arial" w:cs="Arial"/>
          <w:sz w:val="22"/>
          <w:szCs w:val="22"/>
        </w:rPr>
        <w:t xml:space="preserve"> prevent and resolve loans that may be a problem in the future</w:t>
      </w:r>
      <w:r w:rsidRPr="00272D88">
        <w:rPr>
          <w:rFonts w:ascii="Arial" w:hAnsi="Arial" w:cs="Arial"/>
        </w:rPr>
        <w:t>.</w:t>
      </w:r>
    </w:p>
    <w:p w14:paraId="456BB58F" w14:textId="0F979327" w:rsidR="006177B8" w:rsidRPr="00272D88"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u w:val="single"/>
        </w:rPr>
      </w:pPr>
      <w:r w:rsidRPr="00272D88">
        <w:rPr>
          <w:rFonts w:ascii="Arial" w:hAnsi="Arial" w:cs="Arial"/>
          <w:i/>
          <w:iCs/>
          <w:sz w:val="22"/>
          <w:szCs w:val="22"/>
          <w:u w:val="single"/>
        </w:rPr>
        <w:t>The maximum exposure to credit risk</w:t>
      </w:r>
    </w:p>
    <w:p w14:paraId="50210B2F" w14:textId="76C638AE" w:rsidR="006177B8" w:rsidRPr="00272D88"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272D88">
        <w:rPr>
          <w:rFonts w:ascii="Arial" w:hAnsi="Arial" w:cs="Arial"/>
          <w:sz w:val="22"/>
          <w:szCs w:val="22"/>
        </w:rPr>
        <w:t>The maximum exposure is shown gross carrying amounts before both the effect of mitigation through use of master netting and collateral arrangements</w:t>
      </w:r>
      <w:r w:rsidRPr="00272D88">
        <w:rPr>
          <w:rFonts w:ascii="Arial" w:hAnsi="Arial" w:cs="Arial"/>
          <w:sz w:val="22"/>
          <w:szCs w:val="22"/>
          <w:cs/>
        </w:rPr>
        <w:t xml:space="preserve">. </w:t>
      </w:r>
      <w:r w:rsidRPr="00272D88">
        <w:rPr>
          <w:rFonts w:ascii="Arial" w:hAnsi="Arial" w:cs="Arial"/>
          <w:sz w:val="22"/>
          <w:szCs w:val="22"/>
        </w:rPr>
        <w:t>The maximum exposure to credit risk equals their gross carrying amounts before deducting allowance for expected credit losses</w:t>
      </w:r>
      <w:r w:rsidRPr="00272D88">
        <w:rPr>
          <w:rFonts w:ascii="Arial" w:hAnsi="Arial" w:cs="Arial"/>
          <w:sz w:val="22"/>
          <w:szCs w:val="22"/>
          <w:cs/>
        </w:rPr>
        <w:t>.</w:t>
      </w:r>
    </w:p>
    <w:p w14:paraId="5EB6CE5C" w14:textId="77777777" w:rsidR="006177B8" w:rsidRPr="00272D88"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u w:val="single"/>
        </w:rPr>
      </w:pPr>
      <w:r w:rsidRPr="00272D88">
        <w:rPr>
          <w:rFonts w:ascii="Arial" w:hAnsi="Arial" w:cs="Arial"/>
          <w:i/>
          <w:iCs/>
          <w:sz w:val="22"/>
          <w:szCs w:val="22"/>
          <w:u w:val="single"/>
        </w:rPr>
        <w:t xml:space="preserve">Credit quality analysis </w:t>
      </w:r>
    </w:p>
    <w:p w14:paraId="26178015" w14:textId="2CFD1A7D" w:rsidR="006177B8" w:rsidRPr="00272D88" w:rsidRDefault="006177B8" w:rsidP="0048389F">
      <w:pPr>
        <w:pStyle w:val="ListParagraph"/>
        <w:spacing w:before="120" w:after="120" w:line="380" w:lineRule="exact"/>
        <w:ind w:left="540"/>
        <w:contextualSpacing w:val="0"/>
        <w:jc w:val="thaiDistribute"/>
        <w:rPr>
          <w:rFonts w:ascii="Arial" w:hAnsi="Arial" w:cs="Arial"/>
          <w:sz w:val="22"/>
          <w:szCs w:val="22"/>
        </w:rPr>
      </w:pPr>
      <w:r w:rsidRPr="00272D88">
        <w:rPr>
          <w:rFonts w:ascii="Arial" w:hAnsi="Arial" w:cs="Arial"/>
          <w:sz w:val="22"/>
          <w:szCs w:val="22"/>
        </w:rPr>
        <w:t>Credit risk refers to the risk that a customer or a counterparty will default on its contractual obligations resulting in a financial loss to the Group</w:t>
      </w:r>
      <w:r w:rsidRPr="00272D88">
        <w:rPr>
          <w:rFonts w:ascii="Arial" w:hAnsi="Arial" w:cs="Arial"/>
          <w:sz w:val="22"/>
          <w:szCs w:val="22"/>
          <w:cs/>
        </w:rPr>
        <w:t xml:space="preserve">. </w:t>
      </w:r>
      <w:r w:rsidRPr="00272D88">
        <w:rPr>
          <w:rFonts w:ascii="Arial" w:hAnsi="Arial" w:cs="Arial"/>
          <w:sz w:val="22"/>
          <w:szCs w:val="22"/>
        </w:rPr>
        <w:t>The Group has adopted the policy to prevent this risk by performing credit analysis from customers’ information and follow</w:t>
      </w:r>
      <w:r w:rsidRPr="00272D88">
        <w:rPr>
          <w:rFonts w:ascii="Arial" w:hAnsi="Arial" w:cs="Arial"/>
          <w:sz w:val="22"/>
          <w:szCs w:val="22"/>
          <w:cs/>
        </w:rPr>
        <w:t>-</w:t>
      </w:r>
      <w:r w:rsidRPr="00272D88">
        <w:rPr>
          <w:rFonts w:ascii="Arial" w:hAnsi="Arial" w:cs="Arial"/>
          <w:sz w:val="22"/>
          <w:szCs w:val="22"/>
        </w:rPr>
        <w:t>up on customer status consistently</w:t>
      </w:r>
      <w:r w:rsidRPr="00272D88">
        <w:rPr>
          <w:rFonts w:ascii="Arial" w:hAnsi="Arial" w:cs="Arial"/>
          <w:sz w:val="22"/>
          <w:szCs w:val="22"/>
          <w:cs/>
        </w:rPr>
        <w:t>.</w:t>
      </w:r>
    </w:p>
    <w:p w14:paraId="5187B7EA" w14:textId="6D1746FF" w:rsidR="00430EA3" w:rsidRPr="00272D88" w:rsidRDefault="00430EA3" w:rsidP="00430EA3">
      <w:pPr>
        <w:pStyle w:val="ListParagraph"/>
        <w:spacing w:before="120" w:after="120" w:line="380" w:lineRule="exact"/>
        <w:ind w:left="540"/>
        <w:contextualSpacing w:val="0"/>
        <w:jc w:val="thaiDistribute"/>
        <w:rPr>
          <w:rFonts w:ascii="Arial" w:hAnsi="Arial" w:cs="Arial"/>
          <w:sz w:val="22"/>
          <w:szCs w:val="22"/>
        </w:rPr>
      </w:pPr>
      <w:r w:rsidRPr="00272D88">
        <w:rPr>
          <w:rFonts w:ascii="Arial" w:hAnsi="Arial" w:cs="Arial"/>
          <w:sz w:val="22"/>
          <w:szCs w:val="22"/>
        </w:rPr>
        <w:t>Explanation of 12</w:t>
      </w:r>
      <w:r w:rsidRPr="00272D88">
        <w:rPr>
          <w:rFonts w:ascii="Arial" w:hAnsi="Arial" w:cs="Arial"/>
          <w:sz w:val="22"/>
          <w:szCs w:val="22"/>
          <w:cs/>
        </w:rPr>
        <w:t>-</w:t>
      </w:r>
      <w:r w:rsidRPr="00272D88">
        <w:rPr>
          <w:rFonts w:ascii="Arial" w:hAnsi="Arial" w:cs="Arial"/>
          <w:sz w:val="22"/>
          <w:szCs w:val="22"/>
        </w:rPr>
        <w:t xml:space="preserve">months expected credit losses, lifetime expected credit losses </w:t>
      </w:r>
      <w:r w:rsidRPr="00272D88">
        <w:rPr>
          <w:rFonts w:ascii="Arial" w:hAnsi="Arial" w:cs="Arial"/>
          <w:sz w:val="22"/>
          <w:szCs w:val="22"/>
          <w:cs/>
        </w:rPr>
        <w:t xml:space="preserve">- </w:t>
      </w:r>
      <w:r w:rsidRPr="00272D88">
        <w:rPr>
          <w:rFonts w:ascii="Arial" w:hAnsi="Arial" w:cs="Arial"/>
          <w:sz w:val="22"/>
          <w:szCs w:val="22"/>
        </w:rPr>
        <w:t>not credit impaired, and lifetime expected credit losses</w:t>
      </w:r>
      <w:r w:rsidRPr="00272D88">
        <w:rPr>
          <w:rFonts w:ascii="Arial" w:hAnsi="Arial" w:cs="Arial"/>
          <w:sz w:val="22"/>
          <w:szCs w:val="22"/>
          <w:cs/>
        </w:rPr>
        <w:t>-</w:t>
      </w:r>
      <w:r w:rsidRPr="00272D88">
        <w:rPr>
          <w:rFonts w:ascii="Arial" w:hAnsi="Arial" w:cs="Arial"/>
          <w:sz w:val="22"/>
          <w:szCs w:val="22"/>
        </w:rPr>
        <w:t>credit impaired are included in Note</w:t>
      </w:r>
      <w:r w:rsidRPr="00272D88">
        <w:rPr>
          <w:rFonts w:ascii="Arial" w:hAnsi="Arial" w:cs="Arial"/>
          <w:sz w:val="22"/>
          <w:szCs w:val="22"/>
          <w:cs/>
        </w:rPr>
        <w:t xml:space="preserve"> </w:t>
      </w:r>
      <w:r w:rsidR="00112475" w:rsidRPr="00272D88">
        <w:rPr>
          <w:rFonts w:ascii="Arial" w:hAnsi="Arial" w:cs="Arial"/>
          <w:sz w:val="22"/>
          <w:szCs w:val="22"/>
        </w:rPr>
        <w:t>4</w:t>
      </w:r>
      <w:r w:rsidRPr="00272D88">
        <w:rPr>
          <w:rFonts w:ascii="Arial" w:hAnsi="Arial" w:cs="Arial"/>
          <w:sz w:val="22"/>
          <w:szCs w:val="22"/>
        </w:rPr>
        <w:t xml:space="preserve">.22 to </w:t>
      </w:r>
      <w:r w:rsidR="00890788" w:rsidRPr="00272D88">
        <w:rPr>
          <w:rFonts w:ascii="Arial" w:hAnsi="Arial" w:cs="Arial"/>
          <w:sz w:val="22"/>
          <w:szCs w:val="22"/>
        </w:rPr>
        <w:t xml:space="preserve">consolidated </w:t>
      </w:r>
      <w:r w:rsidRPr="00272D88">
        <w:rPr>
          <w:rFonts w:ascii="Arial" w:hAnsi="Arial" w:cs="Arial"/>
          <w:sz w:val="22"/>
          <w:szCs w:val="22"/>
        </w:rPr>
        <w:t>financial statements.</w:t>
      </w:r>
    </w:p>
    <w:p w14:paraId="294458C1" w14:textId="05FDE21E" w:rsidR="0048389F" w:rsidRPr="00272D88" w:rsidRDefault="0048389F" w:rsidP="0048389F">
      <w:pPr>
        <w:pStyle w:val="ListParagraph"/>
        <w:spacing w:before="120" w:after="120" w:line="380" w:lineRule="exact"/>
        <w:ind w:left="540"/>
        <w:contextualSpacing w:val="0"/>
        <w:jc w:val="thaiDistribute"/>
        <w:rPr>
          <w:rFonts w:ascii="Arial" w:hAnsi="Arial" w:cs="Arial"/>
          <w:sz w:val="22"/>
          <w:szCs w:val="22"/>
        </w:rPr>
      </w:pPr>
      <w:r w:rsidRPr="00272D88">
        <w:rPr>
          <w:rFonts w:ascii="Arial" w:hAnsi="Arial" w:cs="Arial"/>
          <w:sz w:val="22"/>
          <w:szCs w:val="22"/>
        </w:rPr>
        <w:t xml:space="preserve">Amount of credit quality of financial assets is their gross carrying balance (before deduction of allowance for expected credit loss) which presented in Note </w:t>
      </w:r>
      <w:r w:rsidR="00A472AE" w:rsidRPr="00272D88">
        <w:rPr>
          <w:rFonts w:ascii="Arial" w:hAnsi="Arial" w:cs="Arial"/>
          <w:sz w:val="22"/>
          <w:szCs w:val="22"/>
        </w:rPr>
        <w:t>10</w:t>
      </w:r>
      <w:r w:rsidR="00430EA3" w:rsidRPr="00272D88">
        <w:rPr>
          <w:rFonts w:ascii="Arial" w:hAnsi="Arial" w:cs="Arial"/>
          <w:sz w:val="22"/>
          <w:szCs w:val="22"/>
        </w:rPr>
        <w:t xml:space="preserve"> to consolidate</w:t>
      </w:r>
      <w:r w:rsidR="00890788" w:rsidRPr="00272D88">
        <w:rPr>
          <w:rFonts w:ascii="Arial" w:hAnsi="Arial" w:cs="Arial"/>
          <w:sz w:val="22"/>
          <w:szCs w:val="22"/>
        </w:rPr>
        <w:t>d</w:t>
      </w:r>
      <w:r w:rsidRPr="00272D88">
        <w:rPr>
          <w:rFonts w:ascii="Arial" w:hAnsi="Arial" w:cs="Arial"/>
          <w:sz w:val="22"/>
          <w:szCs w:val="22"/>
        </w:rPr>
        <w:t xml:space="preserve"> financial statements.</w:t>
      </w:r>
    </w:p>
    <w:p w14:paraId="16A7550B" w14:textId="4473CCC4" w:rsidR="006177B8" w:rsidRPr="00272D88" w:rsidRDefault="006177B8" w:rsidP="00FD5BA6">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u w:val="single"/>
          <w:cs/>
        </w:rPr>
      </w:pPr>
      <w:r w:rsidRPr="00272D88">
        <w:rPr>
          <w:rFonts w:ascii="Arial" w:hAnsi="Arial" w:cs="Arial"/>
          <w:i/>
          <w:iCs/>
          <w:sz w:val="22"/>
          <w:szCs w:val="22"/>
          <w:u w:val="single"/>
          <w:cs/>
        </w:rPr>
        <w:t xml:space="preserve">Collateral and </w:t>
      </w:r>
      <w:r w:rsidR="00430EA3" w:rsidRPr="00272D88">
        <w:rPr>
          <w:rFonts w:ascii="Arial" w:hAnsi="Arial" w:cs="Arial"/>
          <w:i/>
          <w:iCs/>
          <w:sz w:val="22"/>
          <w:szCs w:val="22"/>
          <w:u w:val="single"/>
        </w:rPr>
        <w:t>any operations</w:t>
      </w:r>
      <w:r w:rsidRPr="00272D88">
        <w:rPr>
          <w:rFonts w:ascii="Arial" w:hAnsi="Arial" w:cs="Arial"/>
          <w:i/>
          <w:iCs/>
          <w:sz w:val="22"/>
          <w:szCs w:val="22"/>
          <w:u w:val="single"/>
        </w:rPr>
        <w:t xml:space="preserve"> </w:t>
      </w:r>
      <w:r w:rsidRPr="00272D88">
        <w:rPr>
          <w:rFonts w:ascii="Arial" w:hAnsi="Arial" w:cs="Arial"/>
          <w:i/>
          <w:iCs/>
          <w:sz w:val="22"/>
          <w:szCs w:val="22"/>
          <w:u w:val="single"/>
          <w:cs/>
        </w:rPr>
        <w:t>to increase creditability</w:t>
      </w:r>
    </w:p>
    <w:p w14:paraId="2C765406" w14:textId="77777777" w:rsidR="006177B8" w:rsidRPr="00272D88" w:rsidRDefault="006177B8" w:rsidP="00CE5C27">
      <w:pPr>
        <w:pStyle w:val="ListParagraph"/>
        <w:spacing w:before="120" w:after="120" w:line="380" w:lineRule="exact"/>
        <w:ind w:left="540"/>
        <w:contextualSpacing w:val="0"/>
        <w:jc w:val="thaiDistribute"/>
        <w:rPr>
          <w:rFonts w:ascii="Arial" w:hAnsi="Arial" w:cs="Arial"/>
          <w:szCs w:val="22"/>
          <w:cs/>
        </w:rPr>
      </w:pPr>
      <w:bookmarkStart w:id="22" w:name="_Hlk46034391"/>
      <w:r w:rsidRPr="00272D88">
        <w:rPr>
          <w:rFonts w:ascii="Arial" w:hAnsi="Arial" w:cs="Arial"/>
          <w:sz w:val="22"/>
          <w:szCs w:val="22"/>
          <w:cs/>
        </w:rPr>
        <w:t xml:space="preserve">The </w:t>
      </w:r>
      <w:r w:rsidRPr="00272D88">
        <w:rPr>
          <w:rFonts w:ascii="Arial" w:hAnsi="Arial" w:cs="Arial"/>
          <w:sz w:val="22"/>
          <w:szCs w:val="22"/>
        </w:rPr>
        <w:t>Group</w:t>
      </w:r>
      <w:r w:rsidRPr="00272D88">
        <w:rPr>
          <w:rFonts w:ascii="Arial" w:hAnsi="Arial" w:cs="Arial"/>
          <w:sz w:val="22"/>
          <w:szCs w:val="22"/>
          <w:cs/>
        </w:rPr>
        <w:t xml:space="preserve"> has held collateral and any </w:t>
      </w:r>
      <w:r w:rsidRPr="00272D88">
        <w:rPr>
          <w:rFonts w:ascii="Arial" w:hAnsi="Arial" w:cs="Arial"/>
          <w:sz w:val="22"/>
          <w:szCs w:val="22"/>
        </w:rPr>
        <w:t xml:space="preserve">operations </w:t>
      </w:r>
      <w:r w:rsidRPr="00272D88">
        <w:rPr>
          <w:rFonts w:ascii="Arial" w:hAnsi="Arial" w:cs="Arial"/>
          <w:sz w:val="22"/>
          <w:szCs w:val="22"/>
          <w:cs/>
        </w:rPr>
        <w:t>to increase creditability of exposure to credit risk.</w:t>
      </w:r>
      <w:bookmarkEnd w:id="22"/>
      <w:r w:rsidRPr="00272D88">
        <w:rPr>
          <w:rFonts w:ascii="Arial" w:hAnsi="Arial" w:cs="Arial"/>
          <w:sz w:val="22"/>
          <w:szCs w:val="22"/>
          <w:cs/>
        </w:rPr>
        <w:t xml:space="preserve"> The details of the collateral held by the </w:t>
      </w:r>
      <w:r w:rsidRPr="00272D88">
        <w:rPr>
          <w:rFonts w:ascii="Arial" w:hAnsi="Arial" w:cs="Arial"/>
          <w:sz w:val="22"/>
          <w:szCs w:val="22"/>
        </w:rPr>
        <w:t>Group</w:t>
      </w:r>
      <w:r w:rsidRPr="00272D88">
        <w:rPr>
          <w:rFonts w:ascii="Arial" w:hAnsi="Arial" w:cs="Arial"/>
          <w:sz w:val="22"/>
          <w:szCs w:val="22"/>
          <w:cs/>
        </w:rPr>
        <w:t xml:space="preserve"> for each type of financial assets are as follows</w:t>
      </w:r>
      <w:r w:rsidRPr="00272D88">
        <w:rPr>
          <w:rFonts w:ascii="Arial" w:hAnsi="Arial" w:cs="Arial"/>
          <w:szCs w:val="22"/>
          <w:cs/>
        </w:rPr>
        <w:t xml:space="preserve">: </w:t>
      </w:r>
    </w:p>
    <w:p w14:paraId="201AF510" w14:textId="77777777" w:rsidR="00685626" w:rsidRPr="00272D88" w:rsidRDefault="00685626">
      <w:r w:rsidRPr="00272D88">
        <w:br w:type="page"/>
      </w:r>
    </w:p>
    <w:tbl>
      <w:tblPr>
        <w:tblW w:w="9090" w:type="dxa"/>
        <w:tblInd w:w="540" w:type="dxa"/>
        <w:tblLayout w:type="fixed"/>
        <w:tblLook w:val="04A0" w:firstRow="1" w:lastRow="0" w:firstColumn="1" w:lastColumn="0" w:noHBand="0" w:noVBand="1"/>
      </w:tblPr>
      <w:tblGrid>
        <w:gridCol w:w="2430"/>
        <w:gridCol w:w="630"/>
        <w:gridCol w:w="1710"/>
        <w:gridCol w:w="1620"/>
        <w:gridCol w:w="2700"/>
      </w:tblGrid>
      <w:tr w:rsidR="00272D88" w:rsidRPr="00272D88" w14:paraId="68E5D797" w14:textId="77777777" w:rsidTr="00E97835">
        <w:tc>
          <w:tcPr>
            <w:tcW w:w="2430" w:type="dxa"/>
          </w:tcPr>
          <w:p w14:paraId="14CB20F1" w14:textId="2795278C" w:rsidR="00112475" w:rsidRPr="00272D88" w:rsidRDefault="00112475" w:rsidP="00E7632C">
            <w:pPr>
              <w:pStyle w:val="ListParagraph"/>
              <w:spacing w:line="320" w:lineRule="exact"/>
              <w:ind w:left="612"/>
              <w:contextualSpacing w:val="0"/>
              <w:jc w:val="right"/>
              <w:rPr>
                <w:rFonts w:ascii="Arial" w:hAnsi="Arial" w:cs="Arial"/>
                <w:sz w:val="18"/>
                <w:szCs w:val="18"/>
                <w:cs/>
              </w:rPr>
            </w:pPr>
          </w:p>
        </w:tc>
        <w:tc>
          <w:tcPr>
            <w:tcW w:w="6660" w:type="dxa"/>
            <w:gridSpan w:val="4"/>
            <w:shd w:val="clear" w:color="auto" w:fill="auto"/>
          </w:tcPr>
          <w:p w14:paraId="52823987" w14:textId="4BD3BB74" w:rsidR="00112475" w:rsidRPr="00272D88" w:rsidRDefault="00112475" w:rsidP="00E7632C">
            <w:pPr>
              <w:pStyle w:val="ListParagraph"/>
              <w:spacing w:line="320" w:lineRule="exact"/>
              <w:ind w:left="612"/>
              <w:contextualSpacing w:val="0"/>
              <w:jc w:val="right"/>
              <w:rPr>
                <w:rFonts w:ascii="Arial" w:hAnsi="Arial" w:cs="Arial"/>
                <w:sz w:val="18"/>
                <w:szCs w:val="18"/>
                <w:cs/>
              </w:rPr>
            </w:pPr>
            <w:r w:rsidRPr="00272D88">
              <w:rPr>
                <w:rFonts w:ascii="Arial" w:hAnsi="Arial" w:cs="Arial"/>
                <w:sz w:val="18"/>
                <w:szCs w:val="18"/>
                <w:cs/>
              </w:rPr>
              <w:t>(Unit: Million Baht)</w:t>
            </w:r>
          </w:p>
        </w:tc>
      </w:tr>
      <w:tr w:rsidR="00272D88" w:rsidRPr="00272D88" w14:paraId="4136121F" w14:textId="77777777" w:rsidTr="00E97835">
        <w:tc>
          <w:tcPr>
            <w:tcW w:w="3060" w:type="dxa"/>
            <w:gridSpan w:val="2"/>
            <w:shd w:val="clear" w:color="auto" w:fill="auto"/>
          </w:tcPr>
          <w:p w14:paraId="548CBD1B" w14:textId="77777777" w:rsidR="00112475" w:rsidRPr="00272D88" w:rsidRDefault="00112475" w:rsidP="00E7632C">
            <w:pPr>
              <w:pStyle w:val="ListParagraph"/>
              <w:spacing w:line="320" w:lineRule="exact"/>
              <w:ind w:left="0"/>
              <w:contextualSpacing w:val="0"/>
              <w:jc w:val="center"/>
              <w:rPr>
                <w:rFonts w:ascii="Arial" w:hAnsi="Arial" w:cs="Arial"/>
                <w:sz w:val="18"/>
                <w:szCs w:val="18"/>
                <w:cs/>
              </w:rPr>
            </w:pPr>
          </w:p>
        </w:tc>
        <w:tc>
          <w:tcPr>
            <w:tcW w:w="6030" w:type="dxa"/>
            <w:gridSpan w:val="3"/>
          </w:tcPr>
          <w:p w14:paraId="363F9B50" w14:textId="323F86E9" w:rsidR="00112475" w:rsidRPr="00272D88" w:rsidRDefault="00112475" w:rsidP="00E7632C">
            <w:pPr>
              <w:pStyle w:val="ListParagraph"/>
              <w:pBdr>
                <w:bottom w:val="single" w:sz="4" w:space="1" w:color="auto"/>
              </w:pBdr>
              <w:spacing w:line="320" w:lineRule="exact"/>
              <w:ind w:left="0"/>
              <w:contextualSpacing w:val="0"/>
              <w:jc w:val="center"/>
              <w:rPr>
                <w:rFonts w:ascii="Arial" w:hAnsi="Arial" w:cstheme="minorBidi"/>
                <w:sz w:val="18"/>
                <w:szCs w:val="18"/>
                <w:cs/>
              </w:rPr>
            </w:pPr>
            <w:r w:rsidRPr="00272D88">
              <w:rPr>
                <w:rFonts w:ascii="Arial" w:hAnsi="Arial" w:cs="Arial"/>
                <w:sz w:val="18"/>
                <w:szCs w:val="18"/>
                <w:cs/>
              </w:rPr>
              <w:t>Consolidated financial statements</w:t>
            </w:r>
          </w:p>
        </w:tc>
      </w:tr>
      <w:tr w:rsidR="00272D88" w:rsidRPr="00272D88" w14:paraId="294B17E0" w14:textId="77777777" w:rsidTr="00E97835">
        <w:tc>
          <w:tcPr>
            <w:tcW w:w="3060" w:type="dxa"/>
            <w:gridSpan w:val="2"/>
            <w:shd w:val="clear" w:color="auto" w:fill="auto"/>
          </w:tcPr>
          <w:p w14:paraId="526202BB" w14:textId="77777777" w:rsidR="00112475" w:rsidRPr="00272D88" w:rsidRDefault="00112475" w:rsidP="00E7632C">
            <w:pPr>
              <w:pStyle w:val="ListParagraph"/>
              <w:spacing w:line="320" w:lineRule="exact"/>
              <w:ind w:left="0"/>
              <w:contextualSpacing w:val="0"/>
              <w:jc w:val="center"/>
              <w:rPr>
                <w:rFonts w:ascii="Arial" w:hAnsi="Arial" w:cs="Arial"/>
                <w:sz w:val="18"/>
                <w:szCs w:val="18"/>
                <w:cs/>
              </w:rPr>
            </w:pPr>
          </w:p>
        </w:tc>
        <w:tc>
          <w:tcPr>
            <w:tcW w:w="3330" w:type="dxa"/>
            <w:gridSpan w:val="2"/>
          </w:tcPr>
          <w:p w14:paraId="150FA71D" w14:textId="1B3DF07C" w:rsidR="00112475" w:rsidRPr="00272D88" w:rsidRDefault="00112475" w:rsidP="00E7632C">
            <w:pPr>
              <w:pStyle w:val="ListParagraph"/>
              <w:pBdr>
                <w:bottom w:val="single" w:sz="4" w:space="1" w:color="auto"/>
              </w:pBdr>
              <w:spacing w:line="320" w:lineRule="exact"/>
              <w:ind w:left="0"/>
              <w:contextualSpacing w:val="0"/>
              <w:jc w:val="center"/>
              <w:rPr>
                <w:rFonts w:ascii="Arial" w:hAnsi="Arial" w:cstheme="minorBidi"/>
                <w:sz w:val="18"/>
                <w:szCs w:val="18"/>
                <w:cs/>
              </w:rPr>
            </w:pPr>
            <w:r w:rsidRPr="00272D88">
              <w:rPr>
                <w:rFonts w:ascii="Arial" w:hAnsi="Arial" w:cs="Arial"/>
                <w:sz w:val="18"/>
                <w:szCs w:val="18"/>
                <w:cs/>
              </w:rPr>
              <w:t>Exposure to credit risk with collateral</w:t>
            </w:r>
          </w:p>
        </w:tc>
        <w:tc>
          <w:tcPr>
            <w:tcW w:w="2700" w:type="dxa"/>
            <w:shd w:val="clear" w:color="auto" w:fill="auto"/>
          </w:tcPr>
          <w:p w14:paraId="148ABB96" w14:textId="77777777" w:rsidR="00112475" w:rsidRPr="00272D88" w:rsidRDefault="00112475" w:rsidP="00E7632C">
            <w:pPr>
              <w:pStyle w:val="ListParagraph"/>
              <w:spacing w:line="320" w:lineRule="exact"/>
              <w:ind w:left="0"/>
              <w:contextualSpacing w:val="0"/>
              <w:jc w:val="right"/>
              <w:rPr>
                <w:rFonts w:ascii="Arial" w:hAnsi="Arial" w:cs="Arial"/>
                <w:sz w:val="18"/>
                <w:szCs w:val="18"/>
              </w:rPr>
            </w:pPr>
          </w:p>
        </w:tc>
      </w:tr>
      <w:tr w:rsidR="00272D88" w:rsidRPr="00272D88" w14:paraId="27958814" w14:textId="77777777" w:rsidTr="00E97835">
        <w:tc>
          <w:tcPr>
            <w:tcW w:w="3060" w:type="dxa"/>
            <w:gridSpan w:val="2"/>
            <w:shd w:val="clear" w:color="auto" w:fill="auto"/>
          </w:tcPr>
          <w:p w14:paraId="40DFB08F" w14:textId="77777777" w:rsidR="00112475" w:rsidRPr="00272D88" w:rsidRDefault="00112475" w:rsidP="00E7632C">
            <w:pPr>
              <w:pStyle w:val="ListParagraph"/>
              <w:spacing w:line="320" w:lineRule="exact"/>
              <w:ind w:left="0"/>
              <w:contextualSpacing w:val="0"/>
              <w:jc w:val="center"/>
              <w:rPr>
                <w:rFonts w:ascii="Arial" w:hAnsi="Arial" w:cs="Arial"/>
                <w:sz w:val="18"/>
                <w:szCs w:val="18"/>
                <w:cs/>
              </w:rPr>
            </w:pPr>
          </w:p>
        </w:tc>
        <w:tc>
          <w:tcPr>
            <w:tcW w:w="1710" w:type="dxa"/>
          </w:tcPr>
          <w:p w14:paraId="7605E903" w14:textId="1A6ECBF4" w:rsidR="00112475" w:rsidRPr="00272D88" w:rsidRDefault="00112475" w:rsidP="00E7632C">
            <w:pPr>
              <w:pStyle w:val="ListParagraph"/>
              <w:pBdr>
                <w:bottom w:val="single" w:sz="4" w:space="1" w:color="auto"/>
              </w:pBdr>
              <w:spacing w:line="320" w:lineRule="exact"/>
              <w:ind w:left="0"/>
              <w:contextualSpacing w:val="0"/>
              <w:jc w:val="center"/>
              <w:rPr>
                <w:rFonts w:ascii="Arial" w:hAnsi="Arial" w:cs="Arial"/>
                <w:spacing w:val="-2"/>
                <w:sz w:val="18"/>
                <w:szCs w:val="18"/>
                <w:cs/>
              </w:rPr>
            </w:pPr>
            <w:r w:rsidRPr="00272D88">
              <w:rPr>
                <w:rFonts w:ascii="Arial" w:hAnsi="Arial" w:cs="Arial"/>
                <w:spacing w:val="-2"/>
                <w:sz w:val="18"/>
                <w:szCs w:val="18"/>
                <w:cs/>
              </w:rPr>
              <w:t xml:space="preserve">31 December </w:t>
            </w:r>
            <w:r w:rsidR="00547E8E" w:rsidRPr="00272D88">
              <w:rPr>
                <w:rFonts w:ascii="Arial" w:hAnsi="Arial" w:cs="Arial"/>
                <w:spacing w:val="-2"/>
                <w:sz w:val="18"/>
                <w:szCs w:val="18"/>
              </w:rPr>
              <w:t>2022</w:t>
            </w:r>
          </w:p>
        </w:tc>
        <w:tc>
          <w:tcPr>
            <w:tcW w:w="1620" w:type="dxa"/>
            <w:shd w:val="clear" w:color="auto" w:fill="auto"/>
            <w:vAlign w:val="bottom"/>
          </w:tcPr>
          <w:p w14:paraId="60854307" w14:textId="16ADF125" w:rsidR="00112475" w:rsidRPr="00272D88" w:rsidRDefault="00112475" w:rsidP="00E7632C">
            <w:pPr>
              <w:pStyle w:val="ListParagraph"/>
              <w:pBdr>
                <w:bottom w:val="single" w:sz="4" w:space="1" w:color="auto"/>
              </w:pBdr>
              <w:spacing w:line="320" w:lineRule="exact"/>
              <w:ind w:left="0"/>
              <w:contextualSpacing w:val="0"/>
              <w:jc w:val="center"/>
              <w:rPr>
                <w:rFonts w:ascii="Arial" w:hAnsi="Arial" w:cs="Arial"/>
                <w:spacing w:val="-2"/>
                <w:sz w:val="18"/>
                <w:szCs w:val="18"/>
                <w:cs/>
              </w:rPr>
            </w:pPr>
            <w:r w:rsidRPr="00272D88">
              <w:rPr>
                <w:rFonts w:ascii="Arial" w:hAnsi="Arial" w:cs="Arial"/>
                <w:spacing w:val="-2"/>
                <w:sz w:val="18"/>
                <w:szCs w:val="18"/>
                <w:cs/>
              </w:rPr>
              <w:t xml:space="preserve">31 December </w:t>
            </w:r>
            <w:r w:rsidR="00FB4D02" w:rsidRPr="00272D88">
              <w:rPr>
                <w:rFonts w:ascii="Arial" w:hAnsi="Arial" w:cs="Arial"/>
                <w:spacing w:val="-2"/>
                <w:sz w:val="18"/>
                <w:szCs w:val="18"/>
              </w:rPr>
              <w:t>2021</w:t>
            </w:r>
          </w:p>
        </w:tc>
        <w:tc>
          <w:tcPr>
            <w:tcW w:w="2700" w:type="dxa"/>
            <w:shd w:val="clear" w:color="auto" w:fill="auto"/>
            <w:vAlign w:val="bottom"/>
          </w:tcPr>
          <w:p w14:paraId="73693EA7" w14:textId="77777777" w:rsidR="00112475" w:rsidRPr="00272D88" w:rsidRDefault="00112475" w:rsidP="00E7632C">
            <w:pPr>
              <w:pStyle w:val="ListParagraph"/>
              <w:pBdr>
                <w:bottom w:val="single" w:sz="4" w:space="1" w:color="auto"/>
              </w:pBdr>
              <w:spacing w:line="320" w:lineRule="exact"/>
              <w:ind w:left="0"/>
              <w:contextualSpacing w:val="0"/>
              <w:jc w:val="center"/>
              <w:rPr>
                <w:rFonts w:ascii="Arial" w:hAnsi="Arial" w:cs="Arial"/>
                <w:spacing w:val="-2"/>
                <w:sz w:val="18"/>
                <w:szCs w:val="18"/>
                <w:cs/>
              </w:rPr>
            </w:pPr>
            <w:r w:rsidRPr="00272D88">
              <w:rPr>
                <w:rFonts w:ascii="Arial" w:hAnsi="Arial" w:cs="Arial"/>
                <w:spacing w:val="-2"/>
                <w:sz w:val="18"/>
                <w:szCs w:val="18"/>
                <w:cs/>
              </w:rPr>
              <w:t>Type of major collateral</w:t>
            </w:r>
          </w:p>
        </w:tc>
      </w:tr>
      <w:tr w:rsidR="00272D88" w:rsidRPr="00272D88" w14:paraId="6B908257" w14:textId="77777777" w:rsidTr="00D649F7">
        <w:tc>
          <w:tcPr>
            <w:tcW w:w="3060" w:type="dxa"/>
            <w:gridSpan w:val="2"/>
            <w:shd w:val="clear" w:color="auto" w:fill="auto"/>
          </w:tcPr>
          <w:p w14:paraId="40C24CD7" w14:textId="77777777" w:rsidR="00685626" w:rsidRPr="00272D88" w:rsidRDefault="00E730C3" w:rsidP="00E730C3">
            <w:pPr>
              <w:pStyle w:val="ListParagraph"/>
              <w:tabs>
                <w:tab w:val="decimal" w:pos="1423"/>
              </w:tabs>
              <w:spacing w:line="320" w:lineRule="exact"/>
              <w:ind w:left="0"/>
              <w:contextualSpacing w:val="0"/>
              <w:rPr>
                <w:rFonts w:ascii="Arial" w:hAnsi="Arial" w:cs="Arial"/>
                <w:sz w:val="18"/>
                <w:szCs w:val="18"/>
              </w:rPr>
            </w:pPr>
            <w:r w:rsidRPr="00272D88">
              <w:rPr>
                <w:rFonts w:ascii="Arial" w:hAnsi="Arial" w:cs="Arial"/>
                <w:sz w:val="18"/>
                <w:szCs w:val="18"/>
              </w:rPr>
              <w:t>Loans to customers</w:t>
            </w:r>
            <w:r w:rsidR="00685626" w:rsidRPr="00272D88">
              <w:rPr>
                <w:rFonts w:ascii="Arial" w:hAnsi="Arial" w:cs="Arial"/>
                <w:sz w:val="18"/>
                <w:szCs w:val="18"/>
              </w:rPr>
              <w:t xml:space="preserve"> and interest</w:t>
            </w:r>
          </w:p>
          <w:p w14:paraId="2E922109" w14:textId="445FDBAE" w:rsidR="00E730C3" w:rsidRPr="00272D88" w:rsidRDefault="00685626" w:rsidP="00E97835">
            <w:pPr>
              <w:pStyle w:val="ListParagraph"/>
              <w:spacing w:line="320" w:lineRule="exact"/>
              <w:ind w:left="0"/>
              <w:contextualSpacing w:val="0"/>
              <w:rPr>
                <w:rFonts w:ascii="Arial" w:hAnsi="Arial" w:cs="Arial"/>
                <w:sz w:val="18"/>
                <w:szCs w:val="18"/>
              </w:rPr>
            </w:pPr>
            <w:r w:rsidRPr="00272D88">
              <w:rPr>
                <w:rFonts w:ascii="Arial" w:hAnsi="Arial" w:cs="Arial"/>
                <w:sz w:val="18"/>
                <w:szCs w:val="18"/>
              </w:rPr>
              <w:t xml:space="preserve"> </w:t>
            </w:r>
            <w:r w:rsidR="00E97835" w:rsidRPr="00272D88">
              <w:rPr>
                <w:rFonts w:ascii="Arial" w:hAnsi="Arial" w:cs="Arial"/>
                <w:sz w:val="18"/>
                <w:szCs w:val="18"/>
              </w:rPr>
              <w:t xml:space="preserve">   </w:t>
            </w:r>
            <w:r w:rsidRPr="00272D88">
              <w:rPr>
                <w:rFonts w:ascii="Arial" w:hAnsi="Arial" w:cs="Arial"/>
                <w:sz w:val="18"/>
                <w:szCs w:val="18"/>
              </w:rPr>
              <w:t>receivables</w:t>
            </w:r>
          </w:p>
        </w:tc>
        <w:tc>
          <w:tcPr>
            <w:tcW w:w="1710" w:type="dxa"/>
          </w:tcPr>
          <w:p w14:paraId="6288BD2D" w14:textId="02E5DAD5" w:rsidR="00E730C3" w:rsidRPr="00272D88" w:rsidRDefault="007C2EEE" w:rsidP="00E730C3">
            <w:pPr>
              <w:pStyle w:val="ListParagraph"/>
              <w:tabs>
                <w:tab w:val="decimal" w:pos="1423"/>
              </w:tabs>
              <w:spacing w:line="320" w:lineRule="exact"/>
              <w:ind w:left="0"/>
              <w:contextualSpacing w:val="0"/>
              <w:rPr>
                <w:rFonts w:ascii="Arial" w:hAnsi="Arial" w:cs="Arial"/>
                <w:sz w:val="18"/>
                <w:szCs w:val="18"/>
              </w:rPr>
            </w:pPr>
            <w:r w:rsidRPr="00272D88">
              <w:rPr>
                <w:rFonts w:ascii="Arial" w:hAnsi="Arial" w:cs="Arial"/>
                <w:sz w:val="18"/>
                <w:szCs w:val="18"/>
              </w:rPr>
              <w:t>8,</w:t>
            </w:r>
            <w:r w:rsidR="00D05FA8" w:rsidRPr="00272D88">
              <w:rPr>
                <w:rFonts w:ascii="Arial" w:hAnsi="Arial" w:cs="Arial"/>
                <w:sz w:val="18"/>
                <w:szCs w:val="18"/>
              </w:rPr>
              <w:t>733</w:t>
            </w:r>
          </w:p>
        </w:tc>
        <w:tc>
          <w:tcPr>
            <w:tcW w:w="1620" w:type="dxa"/>
          </w:tcPr>
          <w:p w14:paraId="370A31D5" w14:textId="0527C3DE" w:rsidR="00E730C3" w:rsidRPr="00272D88" w:rsidRDefault="00D05FA8" w:rsidP="00E730C3">
            <w:pPr>
              <w:pStyle w:val="ListParagraph"/>
              <w:tabs>
                <w:tab w:val="decimal" w:pos="1423"/>
              </w:tabs>
              <w:spacing w:line="320" w:lineRule="exact"/>
              <w:ind w:left="0"/>
              <w:contextualSpacing w:val="0"/>
              <w:rPr>
                <w:rFonts w:ascii="Arial" w:hAnsi="Arial" w:cs="Arial"/>
                <w:sz w:val="18"/>
                <w:szCs w:val="18"/>
              </w:rPr>
            </w:pPr>
            <w:r w:rsidRPr="00272D88">
              <w:rPr>
                <w:rFonts w:ascii="Arial" w:hAnsi="Arial" w:cs="Arial"/>
                <w:sz w:val="18"/>
                <w:szCs w:val="18"/>
              </w:rPr>
              <w:t>8,521</w:t>
            </w:r>
          </w:p>
        </w:tc>
        <w:tc>
          <w:tcPr>
            <w:tcW w:w="2700" w:type="dxa"/>
            <w:shd w:val="clear" w:color="auto" w:fill="auto"/>
          </w:tcPr>
          <w:p w14:paraId="1D2690DF" w14:textId="2355D7CB" w:rsidR="00E730C3" w:rsidRPr="00272D88" w:rsidRDefault="00D649F7" w:rsidP="00D649F7">
            <w:pPr>
              <w:pStyle w:val="ListParagraph"/>
              <w:spacing w:line="320" w:lineRule="exact"/>
              <w:ind w:left="0"/>
              <w:contextualSpacing w:val="0"/>
              <w:rPr>
                <w:rFonts w:ascii="Arial" w:hAnsi="Arial" w:cs="Arial"/>
                <w:sz w:val="18"/>
                <w:szCs w:val="18"/>
              </w:rPr>
            </w:pPr>
            <w:r>
              <w:rPr>
                <w:rFonts w:ascii="Arial" w:hAnsi="Arial" w:cs="Arial"/>
                <w:sz w:val="18"/>
                <w:szCs w:val="18"/>
              </w:rPr>
              <w:t xml:space="preserve">Land, </w:t>
            </w:r>
            <w:proofErr w:type="gramStart"/>
            <w:r w:rsidR="002441E6">
              <w:rPr>
                <w:rFonts w:ascii="Arial" w:hAnsi="Arial" w:cs="Arial"/>
                <w:sz w:val="18"/>
                <w:szCs w:val="18"/>
              </w:rPr>
              <w:t>land</w:t>
            </w:r>
            <w:proofErr w:type="gramEnd"/>
            <w:r w:rsidR="002441E6">
              <w:rPr>
                <w:rFonts w:ascii="Arial" w:hAnsi="Arial" w:cs="Arial"/>
                <w:sz w:val="18"/>
                <w:szCs w:val="18"/>
              </w:rPr>
              <w:t xml:space="preserve"> and construction thereon, properties, buildings and machine</w:t>
            </w:r>
          </w:p>
        </w:tc>
      </w:tr>
      <w:tr w:rsidR="00272D88" w:rsidRPr="00272D88" w14:paraId="3DB7476B" w14:textId="77777777" w:rsidTr="00E97835">
        <w:tc>
          <w:tcPr>
            <w:tcW w:w="3060" w:type="dxa"/>
            <w:gridSpan w:val="2"/>
            <w:shd w:val="clear" w:color="auto" w:fill="auto"/>
          </w:tcPr>
          <w:p w14:paraId="6123AC48" w14:textId="646C9CFE" w:rsidR="00E730C3" w:rsidRPr="00272D88" w:rsidRDefault="00E730C3" w:rsidP="00E730C3">
            <w:pPr>
              <w:pStyle w:val="ListParagraph"/>
              <w:tabs>
                <w:tab w:val="decimal" w:pos="1423"/>
              </w:tabs>
              <w:spacing w:line="320" w:lineRule="exact"/>
              <w:ind w:left="0"/>
              <w:contextualSpacing w:val="0"/>
              <w:rPr>
                <w:rFonts w:ascii="Arial" w:hAnsi="Arial" w:cs="Arial"/>
                <w:sz w:val="18"/>
                <w:szCs w:val="18"/>
              </w:rPr>
            </w:pPr>
            <w:r w:rsidRPr="00272D88">
              <w:rPr>
                <w:rFonts w:ascii="Arial" w:hAnsi="Arial" w:cs="Arial"/>
                <w:sz w:val="18"/>
                <w:szCs w:val="18"/>
              </w:rPr>
              <w:t>Hire purchase receivables</w:t>
            </w:r>
          </w:p>
        </w:tc>
        <w:tc>
          <w:tcPr>
            <w:tcW w:w="1710" w:type="dxa"/>
          </w:tcPr>
          <w:p w14:paraId="036CD995" w14:textId="39DABEEB" w:rsidR="007C2EEE" w:rsidRPr="00272D88" w:rsidRDefault="007C2EEE" w:rsidP="00E730C3">
            <w:pPr>
              <w:pStyle w:val="ListParagraph"/>
              <w:tabs>
                <w:tab w:val="decimal" w:pos="1423"/>
              </w:tabs>
              <w:spacing w:line="320" w:lineRule="exact"/>
              <w:ind w:left="0"/>
              <w:contextualSpacing w:val="0"/>
              <w:rPr>
                <w:rFonts w:ascii="Arial" w:hAnsi="Arial" w:cs="Arial"/>
                <w:sz w:val="18"/>
                <w:szCs w:val="18"/>
              </w:rPr>
            </w:pPr>
            <w:r w:rsidRPr="00272D88">
              <w:rPr>
                <w:rFonts w:ascii="Arial" w:hAnsi="Arial" w:cs="Arial"/>
                <w:sz w:val="18"/>
                <w:szCs w:val="18"/>
              </w:rPr>
              <w:t>6,637</w:t>
            </w:r>
          </w:p>
        </w:tc>
        <w:tc>
          <w:tcPr>
            <w:tcW w:w="1620" w:type="dxa"/>
          </w:tcPr>
          <w:p w14:paraId="309540AA" w14:textId="4B524E2D" w:rsidR="00E730C3" w:rsidRPr="00272D88" w:rsidRDefault="00E730C3" w:rsidP="00E730C3">
            <w:pPr>
              <w:pStyle w:val="ListParagraph"/>
              <w:tabs>
                <w:tab w:val="decimal" w:pos="1423"/>
              </w:tabs>
              <w:spacing w:line="320" w:lineRule="exact"/>
              <w:ind w:left="0"/>
              <w:contextualSpacing w:val="0"/>
              <w:rPr>
                <w:rFonts w:ascii="Arial" w:hAnsi="Arial" w:cs="Arial"/>
                <w:sz w:val="18"/>
                <w:szCs w:val="18"/>
              </w:rPr>
            </w:pPr>
            <w:r w:rsidRPr="00272D88">
              <w:rPr>
                <w:rFonts w:ascii="Arial" w:hAnsi="Arial" w:cs="Arial"/>
                <w:sz w:val="18"/>
                <w:szCs w:val="18"/>
              </w:rPr>
              <w:t>6,894</w:t>
            </w:r>
          </w:p>
        </w:tc>
        <w:tc>
          <w:tcPr>
            <w:tcW w:w="2700" w:type="dxa"/>
            <w:shd w:val="clear" w:color="auto" w:fill="auto"/>
            <w:vAlign w:val="bottom"/>
          </w:tcPr>
          <w:p w14:paraId="68DE92EC" w14:textId="2A12F4D2" w:rsidR="00E730C3" w:rsidRPr="00272D88" w:rsidRDefault="00E730C3" w:rsidP="00E730C3">
            <w:pPr>
              <w:pStyle w:val="ListParagraph"/>
              <w:spacing w:line="320" w:lineRule="exact"/>
              <w:ind w:left="0"/>
              <w:contextualSpacing w:val="0"/>
              <w:rPr>
                <w:rFonts w:ascii="Arial" w:hAnsi="Arial" w:cs="Arial"/>
                <w:sz w:val="18"/>
                <w:szCs w:val="18"/>
              </w:rPr>
            </w:pPr>
            <w:r w:rsidRPr="00272D88">
              <w:rPr>
                <w:rFonts w:ascii="Arial" w:hAnsi="Arial" w:cs="Arial"/>
                <w:sz w:val="18"/>
                <w:szCs w:val="18"/>
              </w:rPr>
              <w:t>Motorcycle</w:t>
            </w:r>
          </w:p>
        </w:tc>
      </w:tr>
    </w:tbl>
    <w:p w14:paraId="21E540D0" w14:textId="4FF10D78" w:rsidR="006177B8" w:rsidRPr="00272D88" w:rsidRDefault="006177B8" w:rsidP="006772D9">
      <w:pPr>
        <w:overflowPunct/>
        <w:autoSpaceDE/>
        <w:autoSpaceDN/>
        <w:adjustRightInd/>
        <w:spacing w:before="240" w:after="120" w:line="380" w:lineRule="exact"/>
        <w:ind w:firstLine="547"/>
        <w:textAlignment w:val="auto"/>
        <w:rPr>
          <w:rFonts w:ascii="Arial" w:hAnsi="Arial" w:cs="Arial"/>
          <w:sz w:val="22"/>
          <w:szCs w:val="22"/>
        </w:rPr>
      </w:pPr>
      <w:r w:rsidRPr="00272D88">
        <w:rPr>
          <w:rFonts w:ascii="Arial" w:hAnsi="Arial" w:cs="Arial"/>
          <w:b/>
          <w:bCs/>
          <w:sz w:val="22"/>
          <w:szCs w:val="22"/>
        </w:rPr>
        <w:t>Market risk</w:t>
      </w:r>
      <w:r w:rsidRPr="00272D88">
        <w:rPr>
          <w:rFonts w:ascii="Arial" w:hAnsi="Arial" w:cs="Arial"/>
          <w:b/>
          <w:bCs/>
          <w:sz w:val="22"/>
          <w:szCs w:val="22"/>
          <w:cs/>
        </w:rPr>
        <w:t xml:space="preserve"> </w:t>
      </w:r>
    </w:p>
    <w:p w14:paraId="72F4331E" w14:textId="7166F342" w:rsidR="006177B8" w:rsidRPr="00272D88"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272D88">
        <w:rPr>
          <w:rFonts w:ascii="Arial" w:hAnsi="Arial" w:cs="Arial"/>
          <w:sz w:val="22"/>
          <w:szCs w:val="22"/>
        </w:rPr>
        <w:t xml:space="preserve">There are 2 types of market risk comprising </w:t>
      </w:r>
      <w:r w:rsidR="00430EA3" w:rsidRPr="00272D88">
        <w:rPr>
          <w:rFonts w:ascii="Arial" w:hAnsi="Arial" w:cs="Arial"/>
          <w:sz w:val="22"/>
          <w:szCs w:val="22"/>
        </w:rPr>
        <w:t xml:space="preserve">foreign currency risk and </w:t>
      </w:r>
      <w:r w:rsidRPr="00272D88">
        <w:rPr>
          <w:rFonts w:ascii="Arial" w:hAnsi="Arial" w:cs="Arial"/>
          <w:sz w:val="22"/>
          <w:szCs w:val="22"/>
        </w:rPr>
        <w:t xml:space="preserve">interest rate risk. The Group </w:t>
      </w:r>
      <w:proofErr w:type="gramStart"/>
      <w:r w:rsidRPr="00272D88">
        <w:rPr>
          <w:rFonts w:ascii="Arial" w:hAnsi="Arial" w:cs="Arial"/>
          <w:sz w:val="22"/>
          <w:szCs w:val="22"/>
        </w:rPr>
        <w:t>enters into</w:t>
      </w:r>
      <w:proofErr w:type="gramEnd"/>
      <w:r w:rsidRPr="00272D88">
        <w:rPr>
          <w:rFonts w:ascii="Arial" w:hAnsi="Arial" w:cs="Arial"/>
          <w:sz w:val="22"/>
          <w:szCs w:val="22"/>
        </w:rPr>
        <w:t xml:space="preserve"> a variety of derivatives to manage its risk exposure, including:</w:t>
      </w:r>
    </w:p>
    <w:p w14:paraId="1D59F1A6" w14:textId="77777777" w:rsidR="006177B8" w:rsidRPr="00272D88" w:rsidRDefault="006177B8" w:rsidP="006177B8">
      <w:pPr>
        <w:pStyle w:val="ListParagraph"/>
        <w:numPr>
          <w:ilvl w:val="0"/>
          <w:numId w:val="17"/>
        </w:numPr>
        <w:tabs>
          <w:tab w:val="left" w:pos="851"/>
        </w:tabs>
        <w:spacing w:before="120" w:after="120" w:line="380" w:lineRule="exact"/>
        <w:ind w:left="907" w:right="-43"/>
        <w:jc w:val="thaiDistribute"/>
        <w:textAlignment w:val="auto"/>
        <w:rPr>
          <w:rFonts w:ascii="Arial" w:hAnsi="Arial" w:cs="Arial"/>
          <w:sz w:val="22"/>
          <w:szCs w:val="22"/>
        </w:rPr>
      </w:pPr>
      <w:bookmarkStart w:id="23" w:name="_Hlk56946278"/>
      <w:r w:rsidRPr="00272D88">
        <w:rPr>
          <w:rFonts w:ascii="Arial" w:hAnsi="Arial" w:cs="Arial"/>
          <w:sz w:val="22"/>
          <w:szCs w:val="22"/>
        </w:rPr>
        <w:t>foreign exchange</w:t>
      </w:r>
      <w:r w:rsidRPr="00272D88">
        <w:rPr>
          <w:rFonts w:ascii="Arial" w:hAnsi="Arial" w:cs="Arial"/>
          <w:sz w:val="22"/>
          <w:szCs w:val="22"/>
          <w:cs/>
        </w:rPr>
        <w:t xml:space="preserve"> </w:t>
      </w:r>
      <w:r w:rsidRPr="00272D88">
        <w:rPr>
          <w:rFonts w:ascii="Arial" w:hAnsi="Arial" w:cs="Arial"/>
          <w:sz w:val="22"/>
          <w:szCs w:val="22"/>
        </w:rPr>
        <w:t xml:space="preserve">forward contracts </w:t>
      </w:r>
      <w:bookmarkEnd w:id="23"/>
      <w:r w:rsidRPr="00272D88">
        <w:rPr>
          <w:rFonts w:ascii="Arial" w:hAnsi="Arial" w:cs="Arial"/>
          <w:sz w:val="22"/>
          <w:szCs w:val="22"/>
        </w:rPr>
        <w:t xml:space="preserve">to hedge the foreign currency risk arising on the export or import of </w:t>
      </w:r>
      <w:proofErr w:type="gramStart"/>
      <w:r w:rsidRPr="00272D88">
        <w:rPr>
          <w:rFonts w:ascii="Arial" w:hAnsi="Arial" w:cs="Arial"/>
          <w:sz w:val="22"/>
          <w:szCs w:val="22"/>
        </w:rPr>
        <w:t>goods;</w:t>
      </w:r>
      <w:proofErr w:type="gramEnd"/>
    </w:p>
    <w:p w14:paraId="1E982893" w14:textId="495D9AB4" w:rsidR="006177B8" w:rsidRPr="00272D88" w:rsidRDefault="006177B8" w:rsidP="006177B8">
      <w:pPr>
        <w:pStyle w:val="ListParagraph"/>
        <w:numPr>
          <w:ilvl w:val="0"/>
          <w:numId w:val="17"/>
        </w:numPr>
        <w:tabs>
          <w:tab w:val="left" w:pos="851"/>
        </w:tabs>
        <w:spacing w:before="120" w:after="120" w:line="380" w:lineRule="exact"/>
        <w:ind w:left="907" w:right="-43"/>
        <w:jc w:val="thaiDistribute"/>
        <w:textAlignment w:val="auto"/>
        <w:rPr>
          <w:rFonts w:ascii="Arial" w:hAnsi="Arial" w:cs="Arial"/>
          <w:sz w:val="22"/>
          <w:szCs w:val="22"/>
        </w:rPr>
      </w:pPr>
      <w:bookmarkStart w:id="24" w:name="_Hlk56946301"/>
      <w:r w:rsidRPr="00272D88">
        <w:rPr>
          <w:rFonts w:ascii="Arial" w:hAnsi="Arial" w:cs="Arial"/>
          <w:sz w:val="22"/>
          <w:szCs w:val="22"/>
        </w:rPr>
        <w:t xml:space="preserve">interest rate swaps </w:t>
      </w:r>
      <w:bookmarkEnd w:id="24"/>
      <w:r w:rsidRPr="00272D88">
        <w:rPr>
          <w:rFonts w:ascii="Arial" w:hAnsi="Arial" w:cs="Arial"/>
          <w:sz w:val="22"/>
          <w:szCs w:val="22"/>
        </w:rPr>
        <w:t>to mitigate the risk of rising interest rates</w:t>
      </w:r>
      <w:r w:rsidR="00430EA3" w:rsidRPr="00272D88">
        <w:rPr>
          <w:rFonts w:ascii="Arial" w:hAnsi="Arial" w:cs="Arial"/>
          <w:sz w:val="22"/>
          <w:szCs w:val="22"/>
        </w:rPr>
        <w:t>.</w:t>
      </w:r>
    </w:p>
    <w:p w14:paraId="554CF688" w14:textId="77777777" w:rsidR="006177B8" w:rsidRPr="00272D88"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272D88">
        <w:rPr>
          <w:rFonts w:ascii="Arial" w:hAnsi="Arial" w:cs="Arial"/>
          <w:b/>
          <w:bCs/>
          <w:i/>
          <w:iCs/>
          <w:sz w:val="22"/>
          <w:szCs w:val="22"/>
        </w:rPr>
        <w:t>Foreign currency risk</w:t>
      </w:r>
    </w:p>
    <w:p w14:paraId="049AB499" w14:textId="77777777" w:rsidR="006177B8" w:rsidRPr="00272D88"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272D88">
        <w:rPr>
          <w:rFonts w:ascii="Arial" w:hAnsi="Arial" w:cs="Arial"/>
          <w:sz w:val="22"/>
          <w:szCs w:val="22"/>
        </w:rPr>
        <w:t xml:space="preserve">The Group’s exposure to the foreign currency risk relates primarily to its trading transactions that are denominated in foreign currencies. The Group seeks to reduce this risk by </w:t>
      </w:r>
      <w:proofErr w:type="gramStart"/>
      <w:r w:rsidRPr="00272D88">
        <w:rPr>
          <w:rFonts w:ascii="Arial" w:hAnsi="Arial" w:cs="Arial"/>
          <w:sz w:val="22"/>
          <w:szCs w:val="22"/>
        </w:rPr>
        <w:t>entering into</w:t>
      </w:r>
      <w:proofErr w:type="gramEnd"/>
      <w:r w:rsidRPr="00272D88">
        <w:rPr>
          <w:rFonts w:ascii="Arial" w:hAnsi="Arial" w:cs="Arial"/>
          <w:sz w:val="22"/>
          <w:szCs w:val="22"/>
        </w:rPr>
        <w:t xml:space="preserve"> foreign exchange forward contracts when it considers appropriate. Generally, the forward contracts mature within one year. </w:t>
      </w:r>
    </w:p>
    <w:p w14:paraId="61C05C6E" w14:textId="326EFAE9" w:rsidR="006177B8" w:rsidRPr="00272D88"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272D88">
        <w:rPr>
          <w:rFonts w:ascii="Arial" w:hAnsi="Arial" w:cs="Arial"/>
          <w:sz w:val="22"/>
          <w:szCs w:val="22"/>
        </w:rPr>
        <w:t xml:space="preserve">As </w:t>
      </w:r>
      <w:proofErr w:type="gramStart"/>
      <w:r w:rsidRPr="00272D88">
        <w:rPr>
          <w:rFonts w:ascii="Arial" w:hAnsi="Arial" w:cs="Arial"/>
          <w:sz w:val="22"/>
          <w:szCs w:val="22"/>
        </w:rPr>
        <w:t>at</w:t>
      </w:r>
      <w:proofErr w:type="gramEnd"/>
      <w:r w:rsidRPr="00272D88">
        <w:rPr>
          <w:rFonts w:ascii="Arial" w:hAnsi="Arial" w:cs="Arial"/>
          <w:sz w:val="22"/>
          <w:szCs w:val="22"/>
        </w:rPr>
        <w:t xml:space="preserve"> 31 December </w:t>
      </w:r>
      <w:r w:rsidR="00547E8E" w:rsidRPr="00272D88">
        <w:rPr>
          <w:rFonts w:ascii="Arial" w:hAnsi="Arial" w:cs="Arial"/>
          <w:sz w:val="22"/>
          <w:szCs w:val="22"/>
        </w:rPr>
        <w:t>2022</w:t>
      </w:r>
      <w:r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the balances of financial assets and liabilities denominated in foreign currenc</w:t>
      </w:r>
      <w:r w:rsidR="00430EA3" w:rsidRPr="00272D88">
        <w:rPr>
          <w:rFonts w:ascii="Arial" w:hAnsi="Arial" w:cs="Arial"/>
          <w:sz w:val="22"/>
          <w:szCs w:val="22"/>
        </w:rPr>
        <w:t xml:space="preserve">y </w:t>
      </w:r>
      <w:r w:rsidRPr="00272D88">
        <w:rPr>
          <w:rFonts w:ascii="Arial" w:hAnsi="Arial" w:cs="Arial"/>
          <w:sz w:val="22"/>
          <w:szCs w:val="22"/>
        </w:rPr>
        <w:t xml:space="preserve">are </w:t>
      </w:r>
      <w:proofErr w:type="spellStart"/>
      <w:r w:rsidRPr="00272D88">
        <w:rPr>
          <w:rFonts w:ascii="Arial" w:hAnsi="Arial" w:cs="Arial"/>
          <w:sz w:val="22"/>
          <w:szCs w:val="22"/>
        </w:rPr>
        <w:t>summarised</w:t>
      </w:r>
      <w:proofErr w:type="spellEnd"/>
      <w:r w:rsidRPr="00272D88">
        <w:rPr>
          <w:rFonts w:ascii="Arial" w:hAnsi="Arial" w:cs="Arial"/>
          <w:sz w:val="22"/>
          <w:szCs w:val="22"/>
        </w:rPr>
        <w:t xml:space="preserve"> below. </w:t>
      </w:r>
    </w:p>
    <w:tbl>
      <w:tblPr>
        <w:tblW w:w="8916" w:type="dxa"/>
        <w:tblInd w:w="534" w:type="dxa"/>
        <w:tblLayout w:type="fixed"/>
        <w:tblLook w:val="0000" w:firstRow="0" w:lastRow="0" w:firstColumn="0" w:lastColumn="0" w:noHBand="0" w:noVBand="0"/>
      </w:tblPr>
      <w:tblGrid>
        <w:gridCol w:w="2384"/>
        <w:gridCol w:w="1310"/>
        <w:gridCol w:w="1305"/>
        <w:gridCol w:w="1306"/>
        <w:gridCol w:w="1305"/>
        <w:gridCol w:w="1306"/>
      </w:tblGrid>
      <w:tr w:rsidR="00272D88" w:rsidRPr="00272D88" w14:paraId="2BC2BD82" w14:textId="77777777" w:rsidTr="003C400F">
        <w:trPr>
          <w:trHeight w:val="274"/>
        </w:trPr>
        <w:tc>
          <w:tcPr>
            <w:tcW w:w="2384" w:type="dxa"/>
          </w:tcPr>
          <w:p w14:paraId="2BA6CBD8" w14:textId="77777777" w:rsidR="003C400F" w:rsidRPr="00272D88" w:rsidRDefault="003C400F" w:rsidP="00406FE1">
            <w:pPr>
              <w:pStyle w:val="Heading2"/>
              <w:tabs>
                <w:tab w:val="left" w:pos="600"/>
                <w:tab w:val="left" w:pos="900"/>
                <w:tab w:val="left" w:pos="1440"/>
              </w:tabs>
              <w:spacing w:before="0" w:after="0" w:line="380" w:lineRule="exact"/>
              <w:ind w:left="14" w:right="14"/>
              <w:jc w:val="center"/>
              <w:rPr>
                <w:rFonts w:ascii="Arial" w:hAnsi="Arial" w:cs="Arial"/>
                <w:b w:val="0"/>
                <w:bCs w:val="0"/>
                <w:i w:val="0"/>
                <w:iCs w:val="0"/>
                <w:szCs w:val="20"/>
              </w:rPr>
            </w:pPr>
            <w:bookmarkStart w:id="25" w:name="_Hlk63764908"/>
          </w:p>
        </w:tc>
        <w:tc>
          <w:tcPr>
            <w:tcW w:w="1310" w:type="dxa"/>
            <w:vAlign w:val="bottom"/>
          </w:tcPr>
          <w:p w14:paraId="38E6D5D1" w14:textId="03F55315" w:rsidR="003C400F" w:rsidRPr="00272D88" w:rsidRDefault="003C400F" w:rsidP="00406FE1">
            <w:pPr>
              <w:pStyle w:val="Heading2"/>
              <w:pBdr>
                <w:bottom w:val="single" w:sz="4" w:space="1" w:color="auto"/>
              </w:pBdr>
              <w:spacing w:before="0" w:after="0" w:line="380" w:lineRule="exact"/>
              <w:ind w:left="14" w:right="14"/>
              <w:jc w:val="center"/>
              <w:rPr>
                <w:rFonts w:ascii="Arial" w:hAnsi="Arial" w:cs="Arial"/>
                <w:b w:val="0"/>
                <w:bCs w:val="0"/>
                <w:i w:val="0"/>
                <w:iCs w:val="0"/>
                <w:szCs w:val="20"/>
              </w:rPr>
            </w:pPr>
            <w:r w:rsidRPr="00272D88">
              <w:rPr>
                <w:rFonts w:ascii="Arial" w:hAnsi="Arial" w:cs="Arial"/>
                <w:b w:val="0"/>
                <w:bCs w:val="0"/>
                <w:i w:val="0"/>
                <w:iCs w:val="0"/>
                <w:szCs w:val="20"/>
              </w:rPr>
              <w:t>Currency</w:t>
            </w:r>
          </w:p>
        </w:tc>
        <w:tc>
          <w:tcPr>
            <w:tcW w:w="2611" w:type="dxa"/>
            <w:gridSpan w:val="2"/>
          </w:tcPr>
          <w:p w14:paraId="0AA57D2F" w14:textId="0F5DEA30" w:rsidR="003C400F" w:rsidRPr="00272D88" w:rsidRDefault="003C400F" w:rsidP="00406FE1">
            <w:pPr>
              <w:pBdr>
                <w:bottom w:val="single" w:sz="4" w:space="1" w:color="auto"/>
              </w:pBdr>
              <w:tabs>
                <w:tab w:val="left" w:pos="600"/>
                <w:tab w:val="left" w:pos="900"/>
                <w:tab w:val="left" w:pos="1440"/>
              </w:tabs>
              <w:spacing w:line="380" w:lineRule="exact"/>
              <w:ind w:left="14" w:right="14"/>
              <w:jc w:val="center"/>
              <w:rPr>
                <w:rFonts w:ascii="Arial" w:hAnsi="Arial" w:cs="Arial"/>
              </w:rPr>
            </w:pPr>
            <w:r w:rsidRPr="00272D88">
              <w:rPr>
                <w:rFonts w:ascii="Arial" w:hAnsi="Arial" w:cs="Arial"/>
              </w:rPr>
              <w:t xml:space="preserve">Financial assets               </w:t>
            </w:r>
          </w:p>
        </w:tc>
        <w:tc>
          <w:tcPr>
            <w:tcW w:w="2611" w:type="dxa"/>
            <w:gridSpan w:val="2"/>
          </w:tcPr>
          <w:p w14:paraId="09C027C7" w14:textId="79E22AF5" w:rsidR="003C400F" w:rsidRPr="00272D88" w:rsidRDefault="003C400F" w:rsidP="00406FE1">
            <w:pPr>
              <w:pBdr>
                <w:bottom w:val="single" w:sz="4" w:space="1" w:color="auto"/>
              </w:pBdr>
              <w:tabs>
                <w:tab w:val="left" w:pos="600"/>
                <w:tab w:val="left" w:pos="900"/>
                <w:tab w:val="left" w:pos="1440"/>
              </w:tabs>
              <w:spacing w:line="380" w:lineRule="exact"/>
              <w:ind w:left="14" w:right="14"/>
              <w:jc w:val="center"/>
              <w:rPr>
                <w:rFonts w:ascii="Arial" w:hAnsi="Arial" w:cs="Arial"/>
              </w:rPr>
            </w:pPr>
            <w:r w:rsidRPr="00272D88">
              <w:rPr>
                <w:rFonts w:ascii="Arial" w:hAnsi="Arial" w:cs="Arial"/>
              </w:rPr>
              <w:t xml:space="preserve">Average exchange rate                          </w:t>
            </w:r>
          </w:p>
        </w:tc>
      </w:tr>
      <w:tr w:rsidR="00272D88" w:rsidRPr="00272D88" w14:paraId="75FC6607" w14:textId="77777777" w:rsidTr="003C400F">
        <w:tc>
          <w:tcPr>
            <w:tcW w:w="2384" w:type="dxa"/>
          </w:tcPr>
          <w:p w14:paraId="290DBA7B" w14:textId="72CE3A5A" w:rsidR="003C400F" w:rsidRPr="00272D88" w:rsidRDefault="003C400F" w:rsidP="003C400F">
            <w:pPr>
              <w:tabs>
                <w:tab w:val="left" w:pos="600"/>
                <w:tab w:val="left" w:pos="900"/>
                <w:tab w:val="left" w:pos="1440"/>
              </w:tabs>
              <w:spacing w:line="380" w:lineRule="exact"/>
              <w:ind w:left="14" w:right="14"/>
              <w:jc w:val="center"/>
              <w:rPr>
                <w:rFonts w:ascii="Arial" w:hAnsi="Arial" w:cs="Arial"/>
              </w:rPr>
            </w:pPr>
          </w:p>
        </w:tc>
        <w:tc>
          <w:tcPr>
            <w:tcW w:w="1310" w:type="dxa"/>
            <w:vAlign w:val="bottom"/>
          </w:tcPr>
          <w:p w14:paraId="0EB7C3F9" w14:textId="77777777" w:rsidR="003C400F" w:rsidRPr="00272D88" w:rsidRDefault="003C400F" w:rsidP="003C400F">
            <w:pPr>
              <w:tabs>
                <w:tab w:val="left" w:pos="600"/>
                <w:tab w:val="left" w:pos="900"/>
                <w:tab w:val="left" w:pos="1440"/>
              </w:tabs>
              <w:spacing w:line="380" w:lineRule="exact"/>
              <w:ind w:left="14" w:right="14"/>
              <w:jc w:val="center"/>
              <w:rPr>
                <w:rFonts w:ascii="Arial" w:hAnsi="Arial" w:cs="Arial"/>
              </w:rPr>
            </w:pPr>
          </w:p>
        </w:tc>
        <w:tc>
          <w:tcPr>
            <w:tcW w:w="1305" w:type="dxa"/>
          </w:tcPr>
          <w:p w14:paraId="3AE5DF47" w14:textId="224EA623" w:rsidR="003C400F" w:rsidRPr="00272D88" w:rsidRDefault="00547E8E" w:rsidP="003C400F">
            <w:pPr>
              <w:pBdr>
                <w:bottom w:val="single" w:sz="4" w:space="1" w:color="auto"/>
              </w:pBdr>
              <w:tabs>
                <w:tab w:val="left" w:pos="600"/>
                <w:tab w:val="left" w:pos="900"/>
                <w:tab w:val="left" w:pos="1440"/>
              </w:tabs>
              <w:spacing w:line="380" w:lineRule="exact"/>
              <w:ind w:left="14" w:right="14"/>
              <w:jc w:val="center"/>
              <w:rPr>
                <w:rFonts w:ascii="Arial" w:hAnsi="Arial" w:cs="Arial"/>
              </w:rPr>
            </w:pPr>
            <w:r w:rsidRPr="00272D88">
              <w:rPr>
                <w:rFonts w:ascii="Arial" w:hAnsi="Arial" w:cs="Arial"/>
              </w:rPr>
              <w:t>2022</w:t>
            </w:r>
          </w:p>
        </w:tc>
        <w:tc>
          <w:tcPr>
            <w:tcW w:w="1306" w:type="dxa"/>
            <w:vAlign w:val="bottom"/>
          </w:tcPr>
          <w:p w14:paraId="1FB38CFF" w14:textId="1D6325F5" w:rsidR="003C400F" w:rsidRPr="00272D88" w:rsidRDefault="00FB4D02" w:rsidP="003C400F">
            <w:pPr>
              <w:pBdr>
                <w:bottom w:val="single" w:sz="4" w:space="1" w:color="auto"/>
              </w:pBdr>
              <w:tabs>
                <w:tab w:val="left" w:pos="600"/>
                <w:tab w:val="left" w:pos="900"/>
                <w:tab w:val="left" w:pos="1440"/>
              </w:tabs>
              <w:spacing w:line="380" w:lineRule="exact"/>
              <w:ind w:left="14" w:right="14"/>
              <w:jc w:val="center"/>
              <w:rPr>
                <w:rFonts w:ascii="Arial" w:hAnsi="Arial" w:cs="Arial"/>
              </w:rPr>
            </w:pPr>
            <w:r w:rsidRPr="00272D88">
              <w:rPr>
                <w:rFonts w:ascii="Arial" w:hAnsi="Arial" w:cs="Arial"/>
              </w:rPr>
              <w:t>2021</w:t>
            </w:r>
          </w:p>
        </w:tc>
        <w:tc>
          <w:tcPr>
            <w:tcW w:w="1305" w:type="dxa"/>
          </w:tcPr>
          <w:p w14:paraId="679D7F02" w14:textId="78B5FCB9" w:rsidR="003C400F" w:rsidRPr="00272D88" w:rsidRDefault="00547E8E" w:rsidP="003C400F">
            <w:pPr>
              <w:pBdr>
                <w:bottom w:val="single" w:sz="4" w:space="1" w:color="auto"/>
              </w:pBdr>
              <w:tabs>
                <w:tab w:val="left" w:pos="600"/>
                <w:tab w:val="left" w:pos="900"/>
                <w:tab w:val="left" w:pos="1440"/>
              </w:tabs>
              <w:spacing w:line="380" w:lineRule="exact"/>
              <w:ind w:left="14" w:right="-48"/>
              <w:jc w:val="center"/>
              <w:rPr>
                <w:rFonts w:ascii="Arial" w:hAnsi="Arial" w:cs="Arial"/>
              </w:rPr>
            </w:pPr>
            <w:r w:rsidRPr="00272D88">
              <w:rPr>
                <w:rFonts w:ascii="Arial" w:hAnsi="Arial" w:cs="Arial"/>
              </w:rPr>
              <w:t>2022</w:t>
            </w:r>
          </w:p>
        </w:tc>
        <w:tc>
          <w:tcPr>
            <w:tcW w:w="1306" w:type="dxa"/>
            <w:vAlign w:val="bottom"/>
          </w:tcPr>
          <w:p w14:paraId="4634E32F" w14:textId="356487E9" w:rsidR="003C400F" w:rsidRPr="00272D88" w:rsidRDefault="00FB4D02" w:rsidP="003C400F">
            <w:pPr>
              <w:pBdr>
                <w:bottom w:val="single" w:sz="4" w:space="1" w:color="auto"/>
              </w:pBdr>
              <w:tabs>
                <w:tab w:val="left" w:pos="600"/>
                <w:tab w:val="left" w:pos="900"/>
                <w:tab w:val="left" w:pos="1440"/>
              </w:tabs>
              <w:spacing w:line="380" w:lineRule="exact"/>
              <w:ind w:left="14" w:right="-48"/>
              <w:jc w:val="center"/>
              <w:rPr>
                <w:rFonts w:ascii="Arial" w:hAnsi="Arial" w:cs="Arial"/>
              </w:rPr>
            </w:pPr>
            <w:r w:rsidRPr="00272D88">
              <w:rPr>
                <w:rFonts w:ascii="Arial" w:hAnsi="Arial" w:cs="Arial"/>
              </w:rPr>
              <w:t>2021</w:t>
            </w:r>
          </w:p>
        </w:tc>
      </w:tr>
      <w:tr w:rsidR="00272D88" w:rsidRPr="00272D88" w14:paraId="1C2D95AD" w14:textId="77777777" w:rsidTr="003B5D36">
        <w:tc>
          <w:tcPr>
            <w:tcW w:w="2384" w:type="dxa"/>
          </w:tcPr>
          <w:p w14:paraId="55BAD199" w14:textId="77777777" w:rsidR="003C400F" w:rsidRPr="00272D88" w:rsidRDefault="003C400F" w:rsidP="003C400F">
            <w:pPr>
              <w:tabs>
                <w:tab w:val="left" w:pos="600"/>
                <w:tab w:val="left" w:pos="900"/>
                <w:tab w:val="left" w:pos="1440"/>
              </w:tabs>
              <w:spacing w:line="380" w:lineRule="exact"/>
              <w:ind w:left="14" w:right="14"/>
              <w:jc w:val="center"/>
              <w:rPr>
                <w:rFonts w:ascii="Arial" w:hAnsi="Arial" w:cs="Arial"/>
              </w:rPr>
            </w:pPr>
          </w:p>
        </w:tc>
        <w:tc>
          <w:tcPr>
            <w:tcW w:w="1310" w:type="dxa"/>
            <w:vAlign w:val="bottom"/>
          </w:tcPr>
          <w:p w14:paraId="7B07B325" w14:textId="77777777" w:rsidR="003C400F" w:rsidRPr="00272D88" w:rsidRDefault="003C400F" w:rsidP="003C400F">
            <w:pPr>
              <w:tabs>
                <w:tab w:val="left" w:pos="600"/>
                <w:tab w:val="left" w:pos="900"/>
                <w:tab w:val="left" w:pos="1440"/>
              </w:tabs>
              <w:spacing w:line="380" w:lineRule="exact"/>
              <w:ind w:left="14" w:right="14"/>
              <w:jc w:val="center"/>
              <w:rPr>
                <w:rFonts w:ascii="Arial" w:hAnsi="Arial" w:cs="Arial"/>
              </w:rPr>
            </w:pPr>
          </w:p>
        </w:tc>
        <w:tc>
          <w:tcPr>
            <w:tcW w:w="1305" w:type="dxa"/>
          </w:tcPr>
          <w:p w14:paraId="7170871A" w14:textId="6B4F36D6" w:rsidR="003C400F" w:rsidRPr="00272D88" w:rsidRDefault="003C400F" w:rsidP="003C400F">
            <w:pPr>
              <w:tabs>
                <w:tab w:val="left" w:pos="600"/>
                <w:tab w:val="left" w:pos="900"/>
                <w:tab w:val="left" w:pos="1440"/>
              </w:tabs>
              <w:spacing w:line="380" w:lineRule="exact"/>
              <w:ind w:left="14" w:right="14"/>
              <w:jc w:val="center"/>
              <w:rPr>
                <w:rFonts w:ascii="Arial" w:hAnsi="Arial" w:cs="Arial"/>
              </w:rPr>
            </w:pPr>
            <w:r w:rsidRPr="00272D88">
              <w:rPr>
                <w:rFonts w:ascii="Arial" w:hAnsi="Arial" w:cs="Arial"/>
              </w:rPr>
              <w:t>(Unit)</w:t>
            </w:r>
          </w:p>
        </w:tc>
        <w:tc>
          <w:tcPr>
            <w:tcW w:w="1306" w:type="dxa"/>
          </w:tcPr>
          <w:p w14:paraId="04FBE99C" w14:textId="6A5DA472" w:rsidR="003C400F" w:rsidRPr="00272D88" w:rsidRDefault="003C400F" w:rsidP="003B5D36">
            <w:pPr>
              <w:tabs>
                <w:tab w:val="left" w:pos="600"/>
                <w:tab w:val="left" w:pos="900"/>
                <w:tab w:val="left" w:pos="1440"/>
              </w:tabs>
              <w:spacing w:line="380" w:lineRule="exact"/>
              <w:ind w:left="14" w:right="14"/>
              <w:jc w:val="center"/>
              <w:rPr>
                <w:rFonts w:ascii="Arial" w:hAnsi="Arial" w:cs="Arial"/>
              </w:rPr>
            </w:pPr>
            <w:r w:rsidRPr="00272D88">
              <w:rPr>
                <w:rFonts w:ascii="Arial" w:hAnsi="Arial" w:cs="Arial"/>
              </w:rPr>
              <w:t>(Unit)</w:t>
            </w:r>
          </w:p>
        </w:tc>
        <w:tc>
          <w:tcPr>
            <w:tcW w:w="2611" w:type="dxa"/>
            <w:gridSpan w:val="2"/>
          </w:tcPr>
          <w:p w14:paraId="0C510B5D" w14:textId="6B0119E8" w:rsidR="003C400F" w:rsidRPr="00272D88" w:rsidRDefault="003C400F" w:rsidP="003C400F">
            <w:pPr>
              <w:tabs>
                <w:tab w:val="left" w:pos="600"/>
                <w:tab w:val="left" w:pos="900"/>
                <w:tab w:val="left" w:pos="1440"/>
              </w:tabs>
              <w:spacing w:line="380" w:lineRule="exact"/>
              <w:ind w:left="14" w:right="-48"/>
              <w:jc w:val="center"/>
              <w:rPr>
                <w:rFonts w:ascii="Arial" w:hAnsi="Arial" w:cs="Arial"/>
              </w:rPr>
            </w:pPr>
            <w:r w:rsidRPr="00272D88">
              <w:rPr>
                <w:rFonts w:ascii="Arial" w:hAnsi="Arial" w:cs="Arial"/>
              </w:rPr>
              <w:t>(Baht per 1 foreign currency unit)</w:t>
            </w:r>
          </w:p>
        </w:tc>
      </w:tr>
      <w:bookmarkEnd w:id="25"/>
      <w:tr w:rsidR="00272D88" w:rsidRPr="00272D88" w14:paraId="6D59E5AE" w14:textId="77777777" w:rsidTr="00333B8E">
        <w:tc>
          <w:tcPr>
            <w:tcW w:w="2384" w:type="dxa"/>
          </w:tcPr>
          <w:p w14:paraId="2F96F5BE" w14:textId="77777777" w:rsidR="00E730C3" w:rsidRPr="00272D88" w:rsidRDefault="00E730C3" w:rsidP="00E730C3">
            <w:pPr>
              <w:tabs>
                <w:tab w:val="left" w:pos="600"/>
                <w:tab w:val="left" w:pos="900"/>
                <w:tab w:val="left" w:pos="1440"/>
              </w:tabs>
              <w:spacing w:line="380" w:lineRule="exact"/>
              <w:ind w:right="14"/>
              <w:rPr>
                <w:rFonts w:ascii="Arial" w:hAnsi="Arial" w:cs="Arial"/>
              </w:rPr>
            </w:pPr>
            <w:r w:rsidRPr="00272D88">
              <w:rPr>
                <w:rFonts w:ascii="Arial" w:hAnsi="Arial" w:cs="Arial"/>
              </w:rPr>
              <w:t>Trade receivables</w:t>
            </w:r>
          </w:p>
        </w:tc>
        <w:tc>
          <w:tcPr>
            <w:tcW w:w="1310" w:type="dxa"/>
            <w:vAlign w:val="bottom"/>
          </w:tcPr>
          <w:p w14:paraId="4D5E4D7E" w14:textId="77777777" w:rsidR="00E730C3" w:rsidRPr="00272D88" w:rsidRDefault="00E730C3" w:rsidP="00E730C3">
            <w:pPr>
              <w:tabs>
                <w:tab w:val="left" w:pos="600"/>
                <w:tab w:val="left" w:pos="900"/>
                <w:tab w:val="left" w:pos="1440"/>
              </w:tabs>
              <w:spacing w:line="380" w:lineRule="exact"/>
              <w:ind w:left="14" w:right="14"/>
              <w:jc w:val="center"/>
              <w:rPr>
                <w:rFonts w:ascii="Arial" w:hAnsi="Arial" w:cs="Arial"/>
              </w:rPr>
            </w:pPr>
            <w:r w:rsidRPr="00272D88">
              <w:rPr>
                <w:rFonts w:ascii="Arial" w:hAnsi="Arial" w:cs="Arial"/>
              </w:rPr>
              <w:t>USD</w:t>
            </w:r>
          </w:p>
        </w:tc>
        <w:tc>
          <w:tcPr>
            <w:tcW w:w="1305" w:type="dxa"/>
          </w:tcPr>
          <w:p w14:paraId="272B41B1" w14:textId="51240D94" w:rsidR="00E730C3" w:rsidRPr="00272D88" w:rsidRDefault="009926AE" w:rsidP="00E730C3">
            <w:pPr>
              <w:tabs>
                <w:tab w:val="decimal" w:pos="1851"/>
              </w:tabs>
              <w:spacing w:line="380" w:lineRule="exact"/>
              <w:rPr>
                <w:rFonts w:ascii="Arial" w:hAnsi="Arial" w:cs="Arial"/>
              </w:rPr>
            </w:pPr>
            <w:r w:rsidRPr="00272D88">
              <w:rPr>
                <w:rFonts w:ascii="Arial" w:hAnsi="Arial" w:cs="Arial"/>
              </w:rPr>
              <w:t>84,000</w:t>
            </w:r>
          </w:p>
        </w:tc>
        <w:tc>
          <w:tcPr>
            <w:tcW w:w="1306" w:type="dxa"/>
          </w:tcPr>
          <w:p w14:paraId="35CFC1F3" w14:textId="31AE79DD" w:rsidR="00E730C3" w:rsidRPr="00272D88" w:rsidRDefault="00E730C3" w:rsidP="00E730C3">
            <w:pPr>
              <w:tabs>
                <w:tab w:val="decimal" w:pos="1851"/>
              </w:tabs>
              <w:spacing w:line="380" w:lineRule="exact"/>
              <w:rPr>
                <w:rFonts w:ascii="Arial" w:hAnsi="Arial" w:cs="Arial"/>
              </w:rPr>
            </w:pPr>
            <w:r w:rsidRPr="00272D88">
              <w:rPr>
                <w:rFonts w:ascii="Arial" w:hAnsi="Arial" w:cs="Arial"/>
              </w:rPr>
              <w:t>1,836,435</w:t>
            </w:r>
          </w:p>
        </w:tc>
        <w:tc>
          <w:tcPr>
            <w:tcW w:w="1305" w:type="dxa"/>
          </w:tcPr>
          <w:p w14:paraId="3AB63D39" w14:textId="2A741343" w:rsidR="00E730C3" w:rsidRPr="00272D88" w:rsidRDefault="009926AE" w:rsidP="00F452F6">
            <w:pPr>
              <w:tabs>
                <w:tab w:val="decimal" w:pos="1851"/>
              </w:tabs>
              <w:spacing w:line="380" w:lineRule="exact"/>
              <w:rPr>
                <w:rFonts w:ascii="Arial" w:hAnsi="Arial" w:cs="Arial"/>
              </w:rPr>
            </w:pPr>
            <w:r w:rsidRPr="00272D88">
              <w:rPr>
                <w:rFonts w:ascii="Arial" w:hAnsi="Arial" w:cs="Arial"/>
              </w:rPr>
              <w:t>34</w:t>
            </w:r>
            <w:r w:rsidR="00F452F6" w:rsidRPr="00272D88">
              <w:rPr>
                <w:rFonts w:ascii="Arial" w:hAnsi="Arial" w:cs="Arial"/>
              </w:rPr>
              <w:t>.</w:t>
            </w:r>
            <w:r w:rsidRPr="00272D88">
              <w:rPr>
                <w:rFonts w:ascii="Arial" w:hAnsi="Arial" w:cs="Arial"/>
              </w:rPr>
              <w:t>295</w:t>
            </w:r>
          </w:p>
        </w:tc>
        <w:tc>
          <w:tcPr>
            <w:tcW w:w="1306" w:type="dxa"/>
          </w:tcPr>
          <w:p w14:paraId="7E5065AF" w14:textId="2952FEDA" w:rsidR="00E730C3" w:rsidRPr="00272D88" w:rsidRDefault="00E730C3" w:rsidP="00E730C3">
            <w:pPr>
              <w:tabs>
                <w:tab w:val="left" w:pos="900"/>
                <w:tab w:val="left" w:pos="1440"/>
              </w:tabs>
              <w:spacing w:line="380" w:lineRule="exact"/>
              <w:jc w:val="center"/>
              <w:rPr>
                <w:rFonts w:ascii="Arial" w:hAnsi="Arial" w:cs="Arial"/>
              </w:rPr>
            </w:pPr>
            <w:r w:rsidRPr="00272D88">
              <w:rPr>
                <w:rFonts w:ascii="Arial" w:hAnsi="Arial" w:cs="Arial"/>
              </w:rPr>
              <w:t>33.153</w:t>
            </w:r>
          </w:p>
        </w:tc>
      </w:tr>
      <w:tr w:rsidR="00E730C3" w:rsidRPr="00272D88" w14:paraId="0B09D52C" w14:textId="77777777" w:rsidTr="003C400F">
        <w:trPr>
          <w:trHeight w:val="687"/>
        </w:trPr>
        <w:tc>
          <w:tcPr>
            <w:tcW w:w="2384" w:type="dxa"/>
          </w:tcPr>
          <w:p w14:paraId="2CCD2ED6" w14:textId="77777777" w:rsidR="00E730C3" w:rsidRPr="00272D88" w:rsidRDefault="00E730C3" w:rsidP="00E730C3">
            <w:pPr>
              <w:tabs>
                <w:tab w:val="left" w:pos="600"/>
                <w:tab w:val="left" w:pos="900"/>
                <w:tab w:val="left" w:pos="1440"/>
              </w:tabs>
              <w:spacing w:line="380" w:lineRule="exact"/>
              <w:ind w:left="186" w:right="14" w:hanging="186"/>
              <w:rPr>
                <w:rFonts w:ascii="Arial" w:hAnsi="Arial" w:cs="Arial"/>
              </w:rPr>
            </w:pPr>
            <w:r w:rsidRPr="00272D88">
              <w:rPr>
                <w:rFonts w:ascii="Arial" w:hAnsi="Arial" w:cs="Arial"/>
              </w:rPr>
              <w:t xml:space="preserve">Investment in associate         </w:t>
            </w:r>
            <w:proofErr w:type="gramStart"/>
            <w:r w:rsidRPr="00272D88">
              <w:rPr>
                <w:rFonts w:ascii="Arial" w:hAnsi="Arial" w:cs="Arial"/>
              </w:rPr>
              <w:t xml:space="preserve">   (</w:t>
            </w:r>
            <w:proofErr w:type="gramEnd"/>
            <w:r w:rsidRPr="00272D88">
              <w:rPr>
                <w:rFonts w:ascii="Arial" w:hAnsi="Arial" w:cs="Arial"/>
              </w:rPr>
              <w:t>foreign country)</w:t>
            </w:r>
          </w:p>
        </w:tc>
        <w:tc>
          <w:tcPr>
            <w:tcW w:w="1310" w:type="dxa"/>
          </w:tcPr>
          <w:p w14:paraId="568A8D80" w14:textId="77777777" w:rsidR="00E730C3" w:rsidRPr="00272D88" w:rsidRDefault="00E730C3" w:rsidP="00E730C3">
            <w:pPr>
              <w:tabs>
                <w:tab w:val="left" w:pos="600"/>
                <w:tab w:val="left" w:pos="900"/>
                <w:tab w:val="left" w:pos="1440"/>
              </w:tabs>
              <w:spacing w:line="380" w:lineRule="exact"/>
              <w:ind w:left="14" w:right="14"/>
              <w:jc w:val="center"/>
              <w:rPr>
                <w:rFonts w:ascii="Arial" w:hAnsi="Arial" w:cs="Arial"/>
              </w:rPr>
            </w:pPr>
            <w:r w:rsidRPr="00272D88">
              <w:rPr>
                <w:rFonts w:ascii="Arial" w:hAnsi="Arial" w:cs="Arial"/>
              </w:rPr>
              <w:t>USD</w:t>
            </w:r>
          </w:p>
        </w:tc>
        <w:tc>
          <w:tcPr>
            <w:tcW w:w="1305" w:type="dxa"/>
          </w:tcPr>
          <w:p w14:paraId="7AB0B801" w14:textId="120A1403" w:rsidR="00E730C3" w:rsidRPr="00272D88" w:rsidRDefault="009926AE" w:rsidP="00E730C3">
            <w:pPr>
              <w:tabs>
                <w:tab w:val="decimal" w:pos="1851"/>
              </w:tabs>
              <w:spacing w:line="380" w:lineRule="exact"/>
              <w:rPr>
                <w:rFonts w:ascii="Arial" w:hAnsi="Arial" w:cs="Arial"/>
              </w:rPr>
            </w:pPr>
            <w:r w:rsidRPr="00272D88">
              <w:rPr>
                <w:rFonts w:ascii="Arial" w:hAnsi="Arial" w:cs="Arial"/>
              </w:rPr>
              <w:t>70,000</w:t>
            </w:r>
          </w:p>
        </w:tc>
        <w:tc>
          <w:tcPr>
            <w:tcW w:w="1306" w:type="dxa"/>
          </w:tcPr>
          <w:p w14:paraId="1C634576" w14:textId="64F2614A" w:rsidR="00E730C3" w:rsidRPr="00272D88" w:rsidRDefault="00E730C3" w:rsidP="00E730C3">
            <w:pPr>
              <w:tabs>
                <w:tab w:val="decimal" w:pos="1851"/>
              </w:tabs>
              <w:spacing w:line="380" w:lineRule="exact"/>
              <w:rPr>
                <w:rFonts w:ascii="Arial" w:hAnsi="Arial" w:cs="Arial"/>
              </w:rPr>
            </w:pPr>
            <w:r w:rsidRPr="00272D88">
              <w:rPr>
                <w:rFonts w:ascii="Arial" w:hAnsi="Arial" w:cs="Arial"/>
              </w:rPr>
              <w:t>70,000</w:t>
            </w:r>
          </w:p>
        </w:tc>
        <w:tc>
          <w:tcPr>
            <w:tcW w:w="1305" w:type="dxa"/>
          </w:tcPr>
          <w:p w14:paraId="42D30894" w14:textId="07B4EB72" w:rsidR="00E730C3" w:rsidRPr="00272D88" w:rsidRDefault="00F452F6" w:rsidP="00F452F6">
            <w:pPr>
              <w:tabs>
                <w:tab w:val="decimal" w:pos="1851"/>
              </w:tabs>
              <w:spacing w:line="380" w:lineRule="exact"/>
              <w:rPr>
                <w:rFonts w:ascii="Arial" w:hAnsi="Arial" w:cs="Arial"/>
              </w:rPr>
            </w:pPr>
            <w:r w:rsidRPr="00272D88">
              <w:rPr>
                <w:rFonts w:ascii="Arial" w:hAnsi="Arial" w:cs="Arial"/>
              </w:rPr>
              <w:t>34.295</w:t>
            </w:r>
          </w:p>
        </w:tc>
        <w:tc>
          <w:tcPr>
            <w:tcW w:w="1306" w:type="dxa"/>
          </w:tcPr>
          <w:p w14:paraId="276C912B" w14:textId="75F69616" w:rsidR="00E730C3" w:rsidRPr="00272D88" w:rsidRDefault="00E730C3" w:rsidP="00E730C3">
            <w:pPr>
              <w:tabs>
                <w:tab w:val="left" w:pos="900"/>
                <w:tab w:val="left" w:pos="1440"/>
              </w:tabs>
              <w:spacing w:line="380" w:lineRule="exact"/>
              <w:jc w:val="center"/>
              <w:rPr>
                <w:rFonts w:ascii="Arial" w:hAnsi="Arial" w:cs="Arial"/>
              </w:rPr>
            </w:pPr>
            <w:r w:rsidRPr="00272D88">
              <w:rPr>
                <w:rFonts w:ascii="Arial" w:hAnsi="Arial" w:cs="Arial"/>
              </w:rPr>
              <w:t>33.153</w:t>
            </w:r>
          </w:p>
        </w:tc>
      </w:tr>
    </w:tbl>
    <w:p w14:paraId="1DE89E71" w14:textId="77777777" w:rsidR="00685626" w:rsidRPr="00272D88" w:rsidRDefault="00685626" w:rsidP="003B5D36">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b/>
          <w:bCs/>
          <w:i/>
          <w:iCs/>
          <w:sz w:val="22"/>
          <w:szCs w:val="22"/>
        </w:rPr>
      </w:pPr>
    </w:p>
    <w:p w14:paraId="74B3DACA" w14:textId="77777777" w:rsidR="00685626" w:rsidRPr="00272D88" w:rsidRDefault="00685626">
      <w:pPr>
        <w:overflowPunct/>
        <w:autoSpaceDE/>
        <w:autoSpaceDN/>
        <w:adjustRightInd/>
        <w:spacing w:after="160" w:line="259" w:lineRule="auto"/>
        <w:textAlignment w:val="auto"/>
        <w:rPr>
          <w:rFonts w:ascii="Arial" w:hAnsi="Arial" w:cs="Arial"/>
          <w:b/>
          <w:bCs/>
          <w:i/>
          <w:iCs/>
          <w:sz w:val="22"/>
          <w:szCs w:val="22"/>
        </w:rPr>
      </w:pPr>
      <w:r w:rsidRPr="00272D88">
        <w:rPr>
          <w:rFonts w:ascii="Arial" w:hAnsi="Arial" w:cs="Arial"/>
          <w:b/>
          <w:bCs/>
          <w:i/>
          <w:iCs/>
          <w:sz w:val="22"/>
          <w:szCs w:val="22"/>
        </w:rPr>
        <w:br w:type="page"/>
      </w:r>
    </w:p>
    <w:p w14:paraId="0E2728F7" w14:textId="00130502" w:rsidR="003B5D36" w:rsidRPr="00272D88" w:rsidRDefault="006177B8" w:rsidP="003B5D36">
      <w:pPr>
        <w:keepNext/>
        <w:tabs>
          <w:tab w:val="left" w:pos="2880"/>
          <w:tab w:val="left" w:pos="5760"/>
          <w:tab w:val="decimal" w:pos="6660"/>
          <w:tab w:val="left" w:pos="7110"/>
          <w:tab w:val="decimal" w:pos="7920"/>
        </w:tabs>
        <w:spacing w:before="240" w:after="120" w:line="380" w:lineRule="exact"/>
        <w:ind w:left="547" w:right="-43"/>
        <w:jc w:val="both"/>
        <w:rPr>
          <w:rFonts w:ascii="Cordia New" w:hAnsi="Cordia New" w:cs="Cordia New"/>
          <w:b/>
          <w:bCs/>
          <w:sz w:val="30"/>
          <w:szCs w:val="30"/>
        </w:rPr>
      </w:pPr>
      <w:r w:rsidRPr="00272D88">
        <w:rPr>
          <w:rFonts w:ascii="Arial" w:hAnsi="Arial" w:cs="Arial"/>
          <w:b/>
          <w:bCs/>
          <w:i/>
          <w:iCs/>
          <w:sz w:val="22"/>
          <w:szCs w:val="22"/>
        </w:rPr>
        <w:lastRenderedPageBreak/>
        <w:t>Interest rate risk</w:t>
      </w:r>
    </w:p>
    <w:p w14:paraId="41806E30" w14:textId="0362FCAC" w:rsidR="003B5D36" w:rsidRPr="00272D88" w:rsidRDefault="003B5D36" w:rsidP="003B5D36">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272D88">
        <w:rPr>
          <w:rFonts w:ascii="Arial" w:hAnsi="Arial" w:cs="Arial"/>
          <w:sz w:val="22"/>
          <w:szCs w:val="22"/>
        </w:rPr>
        <w:t xml:space="preserve">The Group’s exposure to interest rate risk relates primarily to its cash at banks, bank overdrafts, </w:t>
      </w:r>
      <w:proofErr w:type="gramStart"/>
      <w:r w:rsidRPr="00272D88">
        <w:rPr>
          <w:rFonts w:ascii="Arial" w:hAnsi="Arial" w:cs="Arial"/>
          <w:sz w:val="22"/>
          <w:szCs w:val="22"/>
        </w:rPr>
        <w:t>debentures</w:t>
      </w:r>
      <w:proofErr w:type="gramEnd"/>
      <w:r w:rsidRPr="00272D88">
        <w:rPr>
          <w:rFonts w:ascii="Arial" w:hAnsi="Arial" w:cs="Arial"/>
          <w:sz w:val="22"/>
          <w:szCs w:val="22"/>
        </w:rPr>
        <w:t xml:space="preserve"> and loans.</w:t>
      </w:r>
      <w:r w:rsidRPr="00272D88">
        <w:rPr>
          <w:rFonts w:ascii="Arial" w:hAnsi="Arial" w:cs="Arial" w:hint="cs"/>
          <w:sz w:val="22"/>
          <w:szCs w:val="22"/>
          <w:cs/>
        </w:rPr>
        <w:t xml:space="preserve"> </w:t>
      </w:r>
      <w:r w:rsidRPr="00272D88">
        <w:rPr>
          <w:rFonts w:ascii="Arial" w:hAnsi="Arial" w:cs="Arial"/>
          <w:sz w:val="22"/>
          <w:szCs w:val="22"/>
        </w:rPr>
        <w:t>To obtain a reasonable return under acceptable risk, the Group manages its interest rate risk by</w:t>
      </w:r>
      <w:r w:rsidRPr="00272D88">
        <w:rPr>
          <w:rFonts w:ascii="Arial" w:hAnsi="Arial" w:cs="Arial" w:hint="cs"/>
          <w:sz w:val="22"/>
          <w:szCs w:val="22"/>
          <w:cs/>
        </w:rPr>
        <w:t xml:space="preserve"> </w:t>
      </w:r>
      <w:r w:rsidRPr="00272D88">
        <w:rPr>
          <w:rFonts w:ascii="Arial" w:hAnsi="Arial" w:cs="Arial"/>
          <w:sz w:val="22"/>
          <w:szCs w:val="22"/>
        </w:rPr>
        <w:t xml:space="preserve">restructuring and the proportion of </w:t>
      </w:r>
      <w:r w:rsidR="000D13D2" w:rsidRPr="00272D88">
        <w:rPr>
          <w:rFonts w:ascii="Arial" w:hAnsi="Arial" w:cs="Arial"/>
          <w:sz w:val="22"/>
          <w:szCs w:val="22"/>
        </w:rPr>
        <w:t xml:space="preserve">its </w:t>
      </w:r>
      <w:r w:rsidRPr="00272D88">
        <w:rPr>
          <w:rFonts w:ascii="Arial" w:hAnsi="Arial" w:cs="Arial"/>
          <w:sz w:val="22"/>
          <w:szCs w:val="22"/>
        </w:rPr>
        <w:t xml:space="preserve">holdings </w:t>
      </w:r>
      <w:r w:rsidR="000D13D2" w:rsidRPr="00272D88">
        <w:rPr>
          <w:rFonts w:ascii="Arial" w:hAnsi="Arial" w:cs="Arial"/>
          <w:sz w:val="22"/>
          <w:szCs w:val="22"/>
        </w:rPr>
        <w:t xml:space="preserve">of </w:t>
      </w:r>
      <w:r w:rsidRPr="00272D88">
        <w:rPr>
          <w:rFonts w:ascii="Arial" w:hAnsi="Arial" w:cs="Arial"/>
          <w:sz w:val="22"/>
          <w:szCs w:val="22"/>
        </w:rPr>
        <w:t xml:space="preserve">assets and liabilities with different interest rate adjustment periods to be appropriate and in the same direction of </w:t>
      </w:r>
      <w:r w:rsidR="000D13D2" w:rsidRPr="00272D88">
        <w:rPr>
          <w:rFonts w:ascii="Arial" w:hAnsi="Arial" w:cs="Arial"/>
          <w:sz w:val="22"/>
          <w:szCs w:val="22"/>
        </w:rPr>
        <w:t xml:space="preserve">the </w:t>
      </w:r>
      <w:r w:rsidRPr="00272D88">
        <w:rPr>
          <w:rFonts w:ascii="Arial" w:hAnsi="Arial" w:cs="Arial"/>
          <w:sz w:val="22"/>
          <w:szCs w:val="22"/>
        </w:rPr>
        <w:t xml:space="preserve">market rate. </w:t>
      </w:r>
    </w:p>
    <w:p w14:paraId="681D7A86" w14:textId="70780AB7" w:rsidR="006177B8" w:rsidRPr="00272D88"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272D88">
        <w:rPr>
          <w:rFonts w:ascii="Arial" w:hAnsi="Arial" w:cs="Arial"/>
          <w:sz w:val="22"/>
          <w:szCs w:val="22"/>
        </w:rPr>
        <w:t xml:space="preserve">As </w:t>
      </w:r>
      <w:proofErr w:type="gramStart"/>
      <w:r w:rsidRPr="00272D88">
        <w:rPr>
          <w:rFonts w:ascii="Arial" w:hAnsi="Arial" w:cs="Arial"/>
          <w:sz w:val="22"/>
          <w:szCs w:val="22"/>
        </w:rPr>
        <w:t>at</w:t>
      </w:r>
      <w:proofErr w:type="gramEnd"/>
      <w:r w:rsidRPr="00272D88">
        <w:rPr>
          <w:rFonts w:ascii="Arial" w:hAnsi="Arial" w:cs="Arial"/>
          <w:sz w:val="22"/>
          <w:szCs w:val="22"/>
        </w:rPr>
        <w:t xml:space="preserve"> 31 December </w:t>
      </w:r>
      <w:r w:rsidR="00547E8E" w:rsidRPr="00272D88">
        <w:rPr>
          <w:rFonts w:ascii="Arial" w:hAnsi="Arial" w:cs="Arial"/>
          <w:sz w:val="22"/>
          <w:szCs w:val="22"/>
        </w:rPr>
        <w:t>2022</w:t>
      </w:r>
      <w:r w:rsidRPr="00272D88">
        <w:rPr>
          <w:rFonts w:ascii="Arial" w:hAnsi="Arial" w:cs="Arial"/>
          <w:sz w:val="22"/>
          <w:szCs w:val="22"/>
        </w:rPr>
        <w:t xml:space="preserve"> and </w:t>
      </w:r>
      <w:r w:rsidR="00FB4D02" w:rsidRPr="00272D88">
        <w:rPr>
          <w:rFonts w:ascii="Arial" w:hAnsi="Arial" w:cs="Arial"/>
          <w:sz w:val="22"/>
          <w:szCs w:val="22"/>
        </w:rPr>
        <w:t>2021</w:t>
      </w:r>
      <w:r w:rsidRPr="00272D88">
        <w:rPr>
          <w:rFonts w:ascii="Arial" w:hAnsi="Arial" w:cs="Arial"/>
          <w:sz w:val="22"/>
          <w:szCs w:val="22"/>
        </w:rPr>
        <w:t>, significant financial assets and liabilities classified by type of interest rat</w:t>
      </w:r>
      <w:r w:rsidR="008C2654" w:rsidRPr="00272D88">
        <w:rPr>
          <w:rFonts w:ascii="Arial" w:hAnsi="Arial" w:cs="Arial"/>
          <w:sz w:val="22"/>
          <w:szCs w:val="22"/>
        </w:rPr>
        <w:t>e</w:t>
      </w:r>
      <w:r w:rsidRPr="00272D88">
        <w:rPr>
          <w:rFonts w:ascii="Arial" w:hAnsi="Arial" w:cs="Arial"/>
          <w:sz w:val="22"/>
          <w:szCs w:val="22"/>
        </w:rPr>
        <w:t xml:space="preserve">. </w:t>
      </w:r>
    </w:p>
    <w:p w14:paraId="4DF25619" w14:textId="77777777" w:rsidR="006177B8" w:rsidRPr="00272D88" w:rsidRDefault="006177B8" w:rsidP="006177B8">
      <w:pPr>
        <w:pStyle w:val="BodyTextIndent3"/>
        <w:spacing w:after="0" w:line="280" w:lineRule="exact"/>
        <w:ind w:left="288" w:right="72"/>
        <w:jc w:val="right"/>
        <w:rPr>
          <w:rFonts w:ascii="Arial" w:hAnsi="Arial" w:cs="Arial"/>
          <w:sz w:val="14"/>
          <w:szCs w:val="14"/>
        </w:rPr>
      </w:pPr>
      <w:r w:rsidRPr="00272D88">
        <w:rPr>
          <w:rFonts w:ascii="Arial" w:hAnsi="Arial" w:cs="Arial"/>
          <w:sz w:val="14"/>
          <w:szCs w:val="14"/>
        </w:rPr>
        <w:t>(Unit: Million Baht)</w:t>
      </w:r>
    </w:p>
    <w:tbl>
      <w:tblPr>
        <w:tblW w:w="9682" w:type="dxa"/>
        <w:tblInd w:w="-34" w:type="dxa"/>
        <w:tblLayout w:type="fixed"/>
        <w:tblLook w:val="0000" w:firstRow="0" w:lastRow="0" w:firstColumn="0" w:lastColumn="0" w:noHBand="0" w:noVBand="0"/>
      </w:tblPr>
      <w:tblGrid>
        <w:gridCol w:w="2932"/>
        <w:gridCol w:w="917"/>
        <w:gridCol w:w="918"/>
        <w:gridCol w:w="918"/>
        <w:gridCol w:w="918"/>
        <w:gridCol w:w="918"/>
        <w:gridCol w:w="918"/>
        <w:gridCol w:w="1243"/>
      </w:tblGrid>
      <w:tr w:rsidR="00272D88" w:rsidRPr="00272D88" w14:paraId="3DC9A098" w14:textId="77777777" w:rsidTr="00406FE1">
        <w:trPr>
          <w:cantSplit/>
        </w:trPr>
        <w:tc>
          <w:tcPr>
            <w:tcW w:w="2932" w:type="dxa"/>
            <w:vAlign w:val="bottom"/>
          </w:tcPr>
          <w:p w14:paraId="64DDDABE" w14:textId="77777777" w:rsidR="006177B8" w:rsidRPr="00272D88" w:rsidRDefault="006177B8" w:rsidP="000610B4">
            <w:pPr>
              <w:tabs>
                <w:tab w:val="left" w:pos="240"/>
              </w:tabs>
              <w:spacing w:line="280" w:lineRule="exact"/>
              <w:jc w:val="thaiDistribute"/>
              <w:rPr>
                <w:rFonts w:ascii="Arial" w:hAnsi="Arial" w:cs="Arial"/>
                <w:sz w:val="14"/>
                <w:szCs w:val="14"/>
              </w:rPr>
            </w:pPr>
          </w:p>
        </w:tc>
        <w:tc>
          <w:tcPr>
            <w:tcW w:w="6750" w:type="dxa"/>
            <w:gridSpan w:val="7"/>
            <w:vAlign w:val="bottom"/>
          </w:tcPr>
          <w:p w14:paraId="2E1D86D0" w14:textId="77777777" w:rsidR="006177B8" w:rsidRPr="00272D88" w:rsidRDefault="006177B8" w:rsidP="000610B4">
            <w:pPr>
              <w:pBdr>
                <w:bottom w:val="single" w:sz="4" w:space="1" w:color="auto"/>
              </w:pBdr>
              <w:spacing w:line="280" w:lineRule="exact"/>
              <w:jc w:val="center"/>
              <w:rPr>
                <w:rFonts w:ascii="Arial" w:hAnsi="Arial" w:cs="Arial"/>
                <w:sz w:val="14"/>
                <w:szCs w:val="14"/>
                <w:cs/>
              </w:rPr>
            </w:pPr>
            <w:r w:rsidRPr="00272D88">
              <w:rPr>
                <w:rFonts w:ascii="Arial" w:hAnsi="Arial" w:cs="Arial"/>
                <w:sz w:val="14"/>
                <w:szCs w:val="14"/>
              </w:rPr>
              <w:t>Consolidated financial statements</w:t>
            </w:r>
          </w:p>
        </w:tc>
      </w:tr>
      <w:tr w:rsidR="00272D88" w:rsidRPr="00272D88" w14:paraId="155891DF" w14:textId="77777777" w:rsidTr="00406FE1">
        <w:trPr>
          <w:cantSplit/>
        </w:trPr>
        <w:tc>
          <w:tcPr>
            <w:tcW w:w="2932" w:type="dxa"/>
            <w:vAlign w:val="bottom"/>
          </w:tcPr>
          <w:p w14:paraId="7B22C88C" w14:textId="77777777" w:rsidR="006177B8" w:rsidRPr="00272D88" w:rsidRDefault="006177B8" w:rsidP="000610B4">
            <w:pPr>
              <w:tabs>
                <w:tab w:val="left" w:pos="240"/>
              </w:tabs>
              <w:spacing w:line="280" w:lineRule="exact"/>
              <w:jc w:val="thaiDistribute"/>
              <w:rPr>
                <w:rFonts w:ascii="Arial" w:hAnsi="Arial" w:cs="Arial"/>
                <w:sz w:val="14"/>
                <w:szCs w:val="14"/>
              </w:rPr>
            </w:pPr>
          </w:p>
        </w:tc>
        <w:tc>
          <w:tcPr>
            <w:tcW w:w="6750" w:type="dxa"/>
            <w:gridSpan w:val="7"/>
            <w:vAlign w:val="bottom"/>
          </w:tcPr>
          <w:p w14:paraId="0074A131" w14:textId="703115C1" w:rsidR="006177B8" w:rsidRPr="00272D88" w:rsidRDefault="006177B8" w:rsidP="000610B4">
            <w:pPr>
              <w:pBdr>
                <w:bottom w:val="single" w:sz="4" w:space="1" w:color="auto"/>
              </w:pBdr>
              <w:spacing w:line="280" w:lineRule="exact"/>
              <w:jc w:val="center"/>
              <w:rPr>
                <w:rFonts w:ascii="Arial" w:hAnsi="Arial" w:cs="Arial"/>
                <w:sz w:val="14"/>
                <w:szCs w:val="14"/>
              </w:rPr>
            </w:pPr>
            <w:r w:rsidRPr="00272D88">
              <w:rPr>
                <w:rFonts w:ascii="Arial" w:hAnsi="Arial" w:cs="Arial"/>
                <w:sz w:val="14"/>
                <w:szCs w:val="14"/>
              </w:rPr>
              <w:t xml:space="preserve">31 December </w:t>
            </w:r>
            <w:r w:rsidR="00547E8E" w:rsidRPr="00272D88">
              <w:rPr>
                <w:rFonts w:ascii="Arial" w:hAnsi="Arial" w:cs="Arial"/>
                <w:sz w:val="14"/>
                <w:szCs w:val="14"/>
              </w:rPr>
              <w:t>2022</w:t>
            </w:r>
          </w:p>
        </w:tc>
      </w:tr>
      <w:tr w:rsidR="00272D88" w:rsidRPr="00272D88" w14:paraId="1D49D1D5" w14:textId="77777777" w:rsidTr="00406FE1">
        <w:trPr>
          <w:cantSplit/>
        </w:trPr>
        <w:tc>
          <w:tcPr>
            <w:tcW w:w="2932" w:type="dxa"/>
            <w:vAlign w:val="bottom"/>
          </w:tcPr>
          <w:p w14:paraId="01E0CCEB" w14:textId="77777777" w:rsidR="006177B8" w:rsidRPr="00272D88" w:rsidRDefault="006177B8" w:rsidP="000610B4">
            <w:pPr>
              <w:tabs>
                <w:tab w:val="left" w:pos="240"/>
              </w:tabs>
              <w:spacing w:line="280" w:lineRule="exact"/>
              <w:jc w:val="thaiDistribute"/>
              <w:rPr>
                <w:rFonts w:ascii="Arial" w:hAnsi="Arial" w:cs="Arial"/>
                <w:sz w:val="14"/>
                <w:szCs w:val="14"/>
              </w:rPr>
            </w:pPr>
          </w:p>
        </w:tc>
        <w:tc>
          <w:tcPr>
            <w:tcW w:w="2753" w:type="dxa"/>
            <w:gridSpan w:val="3"/>
            <w:vAlign w:val="bottom"/>
          </w:tcPr>
          <w:p w14:paraId="2821F521" w14:textId="77777777" w:rsidR="006177B8" w:rsidRPr="00272D88" w:rsidRDefault="006177B8" w:rsidP="000610B4">
            <w:pPr>
              <w:pBdr>
                <w:bottom w:val="single" w:sz="4" w:space="1" w:color="auto"/>
              </w:pBdr>
              <w:spacing w:line="280" w:lineRule="exact"/>
              <w:jc w:val="center"/>
              <w:rPr>
                <w:rFonts w:ascii="Arial" w:hAnsi="Arial" w:cs="Arial"/>
                <w:sz w:val="14"/>
                <w:szCs w:val="14"/>
                <w:cs/>
              </w:rPr>
            </w:pPr>
            <w:r w:rsidRPr="00272D88">
              <w:rPr>
                <w:rFonts w:ascii="Arial" w:hAnsi="Arial" w:cs="Arial"/>
                <w:sz w:val="14"/>
                <w:szCs w:val="14"/>
              </w:rPr>
              <w:t>Fixed interest rates</w:t>
            </w:r>
          </w:p>
        </w:tc>
        <w:tc>
          <w:tcPr>
            <w:tcW w:w="918" w:type="dxa"/>
            <w:vAlign w:val="bottom"/>
          </w:tcPr>
          <w:p w14:paraId="39C5B318" w14:textId="77777777" w:rsidR="006177B8" w:rsidRPr="00272D88" w:rsidRDefault="006177B8" w:rsidP="000610B4">
            <w:pPr>
              <w:spacing w:line="280" w:lineRule="exact"/>
              <w:jc w:val="center"/>
              <w:rPr>
                <w:rFonts w:ascii="Arial" w:hAnsi="Arial" w:cs="Arial"/>
                <w:sz w:val="14"/>
                <w:szCs w:val="14"/>
                <w:rtl/>
                <w:cs/>
              </w:rPr>
            </w:pPr>
            <w:r w:rsidRPr="00272D88">
              <w:rPr>
                <w:rFonts w:ascii="Arial" w:hAnsi="Arial" w:cs="Arial"/>
                <w:sz w:val="14"/>
                <w:szCs w:val="14"/>
              </w:rPr>
              <w:t>Floating</w:t>
            </w:r>
          </w:p>
        </w:tc>
        <w:tc>
          <w:tcPr>
            <w:tcW w:w="918" w:type="dxa"/>
            <w:vAlign w:val="bottom"/>
          </w:tcPr>
          <w:p w14:paraId="7074661C" w14:textId="77777777" w:rsidR="006177B8" w:rsidRPr="00272D88" w:rsidRDefault="006177B8" w:rsidP="000610B4">
            <w:pPr>
              <w:spacing w:line="280" w:lineRule="exact"/>
              <w:ind w:left="-92" w:right="-124"/>
              <w:jc w:val="center"/>
              <w:rPr>
                <w:rFonts w:ascii="Arial" w:hAnsi="Arial" w:cs="Arial"/>
                <w:sz w:val="14"/>
                <w:szCs w:val="14"/>
              </w:rPr>
            </w:pPr>
          </w:p>
        </w:tc>
        <w:tc>
          <w:tcPr>
            <w:tcW w:w="918" w:type="dxa"/>
            <w:vAlign w:val="bottom"/>
          </w:tcPr>
          <w:p w14:paraId="3C7E4625" w14:textId="77777777" w:rsidR="006177B8" w:rsidRPr="00272D88" w:rsidRDefault="006177B8" w:rsidP="000610B4">
            <w:pPr>
              <w:spacing w:line="280" w:lineRule="exact"/>
              <w:ind w:left="-92" w:right="-124"/>
              <w:jc w:val="center"/>
              <w:rPr>
                <w:rFonts w:ascii="Arial" w:hAnsi="Arial" w:cs="Arial"/>
                <w:sz w:val="14"/>
                <w:szCs w:val="14"/>
              </w:rPr>
            </w:pPr>
          </w:p>
        </w:tc>
        <w:tc>
          <w:tcPr>
            <w:tcW w:w="1243" w:type="dxa"/>
            <w:vAlign w:val="bottom"/>
          </w:tcPr>
          <w:p w14:paraId="5355CA97" w14:textId="77777777" w:rsidR="006177B8" w:rsidRPr="00272D88" w:rsidRDefault="006177B8" w:rsidP="000610B4">
            <w:pPr>
              <w:spacing w:line="280" w:lineRule="exact"/>
              <w:jc w:val="center"/>
              <w:rPr>
                <w:rFonts w:ascii="Arial" w:hAnsi="Arial" w:cs="Arial"/>
                <w:sz w:val="14"/>
                <w:szCs w:val="14"/>
                <w:cs/>
              </w:rPr>
            </w:pPr>
          </w:p>
        </w:tc>
      </w:tr>
      <w:tr w:rsidR="00272D88" w:rsidRPr="00272D88" w14:paraId="3721A565" w14:textId="77777777" w:rsidTr="00406FE1">
        <w:trPr>
          <w:cantSplit/>
        </w:trPr>
        <w:tc>
          <w:tcPr>
            <w:tcW w:w="2932" w:type="dxa"/>
            <w:vAlign w:val="bottom"/>
          </w:tcPr>
          <w:p w14:paraId="34039D17" w14:textId="77777777" w:rsidR="006177B8" w:rsidRPr="00272D88" w:rsidRDefault="006177B8" w:rsidP="000610B4">
            <w:pPr>
              <w:tabs>
                <w:tab w:val="left" w:pos="240"/>
              </w:tabs>
              <w:spacing w:line="280" w:lineRule="exact"/>
              <w:jc w:val="thaiDistribute"/>
              <w:rPr>
                <w:rFonts w:ascii="Arial" w:hAnsi="Arial" w:cs="Arial"/>
                <w:sz w:val="14"/>
                <w:szCs w:val="14"/>
              </w:rPr>
            </w:pPr>
          </w:p>
        </w:tc>
        <w:tc>
          <w:tcPr>
            <w:tcW w:w="917" w:type="dxa"/>
            <w:vAlign w:val="bottom"/>
          </w:tcPr>
          <w:p w14:paraId="09AE447D" w14:textId="77777777" w:rsidR="006177B8" w:rsidRPr="00272D88" w:rsidRDefault="006177B8" w:rsidP="000610B4">
            <w:pPr>
              <w:spacing w:line="280" w:lineRule="exact"/>
              <w:jc w:val="center"/>
              <w:rPr>
                <w:rFonts w:ascii="Arial" w:hAnsi="Arial" w:cs="Arial"/>
                <w:sz w:val="14"/>
                <w:szCs w:val="14"/>
              </w:rPr>
            </w:pPr>
            <w:r w:rsidRPr="00272D88">
              <w:rPr>
                <w:rFonts w:ascii="Arial" w:hAnsi="Arial" w:cs="Arial"/>
                <w:sz w:val="14"/>
                <w:szCs w:val="14"/>
              </w:rPr>
              <w:t>Within</w:t>
            </w:r>
          </w:p>
        </w:tc>
        <w:tc>
          <w:tcPr>
            <w:tcW w:w="918" w:type="dxa"/>
            <w:vAlign w:val="bottom"/>
          </w:tcPr>
          <w:p w14:paraId="7D862DAC" w14:textId="77777777" w:rsidR="006177B8" w:rsidRPr="00272D88" w:rsidRDefault="006177B8" w:rsidP="000610B4">
            <w:pPr>
              <w:spacing w:line="280" w:lineRule="exact"/>
              <w:jc w:val="center"/>
              <w:rPr>
                <w:rFonts w:ascii="Arial" w:hAnsi="Arial" w:cs="Arial"/>
                <w:sz w:val="14"/>
                <w:szCs w:val="14"/>
                <w:cs/>
              </w:rPr>
            </w:pPr>
          </w:p>
        </w:tc>
        <w:tc>
          <w:tcPr>
            <w:tcW w:w="918" w:type="dxa"/>
            <w:vAlign w:val="bottom"/>
          </w:tcPr>
          <w:p w14:paraId="1F931D84" w14:textId="2012A445" w:rsidR="006177B8" w:rsidRPr="00272D88" w:rsidRDefault="000610B4" w:rsidP="000610B4">
            <w:pPr>
              <w:spacing w:line="280" w:lineRule="exact"/>
              <w:jc w:val="center"/>
              <w:rPr>
                <w:rFonts w:ascii="Arial" w:hAnsi="Arial" w:cs="Arial"/>
                <w:sz w:val="14"/>
                <w:szCs w:val="14"/>
                <w:cs/>
              </w:rPr>
            </w:pPr>
            <w:r w:rsidRPr="00272D88">
              <w:rPr>
                <w:rFonts w:ascii="Arial" w:hAnsi="Arial" w:cs="Arial"/>
                <w:sz w:val="14"/>
                <w:szCs w:val="14"/>
              </w:rPr>
              <w:t>Over</w:t>
            </w:r>
          </w:p>
        </w:tc>
        <w:tc>
          <w:tcPr>
            <w:tcW w:w="918" w:type="dxa"/>
            <w:vAlign w:val="bottom"/>
          </w:tcPr>
          <w:p w14:paraId="69E01882" w14:textId="77777777" w:rsidR="006177B8" w:rsidRPr="00272D88" w:rsidRDefault="006177B8" w:rsidP="000610B4">
            <w:pPr>
              <w:spacing w:line="280" w:lineRule="exact"/>
              <w:ind w:left="-92" w:right="-124"/>
              <w:jc w:val="center"/>
              <w:rPr>
                <w:rFonts w:ascii="Arial" w:hAnsi="Arial" w:cs="Arial"/>
                <w:sz w:val="14"/>
                <w:szCs w:val="14"/>
              </w:rPr>
            </w:pPr>
            <w:r w:rsidRPr="00272D88">
              <w:rPr>
                <w:rFonts w:ascii="Arial" w:hAnsi="Arial" w:cs="Arial"/>
                <w:sz w:val="14"/>
                <w:szCs w:val="14"/>
              </w:rPr>
              <w:t xml:space="preserve">interest  </w:t>
            </w:r>
          </w:p>
        </w:tc>
        <w:tc>
          <w:tcPr>
            <w:tcW w:w="918" w:type="dxa"/>
            <w:vAlign w:val="bottom"/>
          </w:tcPr>
          <w:p w14:paraId="55191EF9" w14:textId="77777777" w:rsidR="006177B8" w:rsidRPr="00272D88" w:rsidRDefault="006177B8" w:rsidP="000610B4">
            <w:pPr>
              <w:spacing w:line="280" w:lineRule="exact"/>
              <w:ind w:left="-92" w:right="-124"/>
              <w:jc w:val="center"/>
              <w:rPr>
                <w:rFonts w:ascii="Arial" w:hAnsi="Arial" w:cs="Arial"/>
                <w:sz w:val="14"/>
                <w:szCs w:val="14"/>
              </w:rPr>
            </w:pPr>
            <w:r w:rsidRPr="00272D88">
              <w:rPr>
                <w:rFonts w:ascii="Arial" w:hAnsi="Arial" w:cs="Arial"/>
                <w:sz w:val="14"/>
                <w:szCs w:val="14"/>
              </w:rPr>
              <w:t>Non-interest</w:t>
            </w:r>
          </w:p>
        </w:tc>
        <w:tc>
          <w:tcPr>
            <w:tcW w:w="918" w:type="dxa"/>
            <w:vAlign w:val="bottom"/>
          </w:tcPr>
          <w:p w14:paraId="3FC617F0" w14:textId="77777777" w:rsidR="006177B8" w:rsidRPr="00272D88" w:rsidRDefault="006177B8" w:rsidP="000610B4">
            <w:pPr>
              <w:spacing w:line="280" w:lineRule="exact"/>
              <w:ind w:left="-92" w:right="-124"/>
              <w:jc w:val="center"/>
              <w:rPr>
                <w:rFonts w:ascii="Arial" w:hAnsi="Arial" w:cs="Arial"/>
                <w:sz w:val="14"/>
                <w:szCs w:val="14"/>
              </w:rPr>
            </w:pPr>
          </w:p>
        </w:tc>
        <w:tc>
          <w:tcPr>
            <w:tcW w:w="1243" w:type="dxa"/>
            <w:vAlign w:val="bottom"/>
          </w:tcPr>
          <w:p w14:paraId="2D913817" w14:textId="77777777" w:rsidR="006177B8" w:rsidRPr="00272D88" w:rsidRDefault="006177B8" w:rsidP="000610B4">
            <w:pPr>
              <w:spacing w:line="280" w:lineRule="exact"/>
              <w:jc w:val="center"/>
              <w:rPr>
                <w:rFonts w:ascii="Arial" w:hAnsi="Arial" w:cs="Arial"/>
                <w:sz w:val="14"/>
                <w:szCs w:val="14"/>
                <w:cs/>
              </w:rPr>
            </w:pPr>
          </w:p>
        </w:tc>
      </w:tr>
      <w:tr w:rsidR="00272D88" w:rsidRPr="00272D88" w14:paraId="14B26297" w14:textId="77777777" w:rsidTr="00406FE1">
        <w:trPr>
          <w:cantSplit/>
        </w:trPr>
        <w:tc>
          <w:tcPr>
            <w:tcW w:w="2932" w:type="dxa"/>
            <w:vAlign w:val="bottom"/>
          </w:tcPr>
          <w:p w14:paraId="20D2E1C5" w14:textId="77777777" w:rsidR="006177B8" w:rsidRPr="00272D88" w:rsidRDefault="006177B8" w:rsidP="000610B4">
            <w:pPr>
              <w:tabs>
                <w:tab w:val="left" w:pos="240"/>
              </w:tabs>
              <w:spacing w:line="280" w:lineRule="exact"/>
              <w:jc w:val="thaiDistribute"/>
              <w:rPr>
                <w:rFonts w:ascii="Arial" w:hAnsi="Arial" w:cs="Arial"/>
                <w:sz w:val="14"/>
                <w:szCs w:val="14"/>
              </w:rPr>
            </w:pPr>
          </w:p>
        </w:tc>
        <w:tc>
          <w:tcPr>
            <w:tcW w:w="917" w:type="dxa"/>
            <w:vAlign w:val="bottom"/>
          </w:tcPr>
          <w:p w14:paraId="552C0062" w14:textId="77777777" w:rsidR="006177B8" w:rsidRPr="00272D88" w:rsidRDefault="006177B8" w:rsidP="000610B4">
            <w:pPr>
              <w:pBdr>
                <w:bottom w:val="single" w:sz="4" w:space="1" w:color="auto"/>
                <w:between w:val="single" w:sz="4" w:space="1" w:color="auto"/>
              </w:pBdr>
              <w:spacing w:line="280" w:lineRule="exact"/>
              <w:jc w:val="center"/>
              <w:rPr>
                <w:rFonts w:ascii="Arial" w:hAnsi="Arial" w:cs="Arial"/>
                <w:sz w:val="14"/>
                <w:szCs w:val="14"/>
                <w:cs/>
              </w:rPr>
            </w:pPr>
            <w:r w:rsidRPr="00272D88">
              <w:rPr>
                <w:rFonts w:ascii="Arial" w:hAnsi="Arial" w:cs="Arial"/>
                <w:sz w:val="14"/>
                <w:szCs w:val="14"/>
              </w:rPr>
              <w:t>1</w:t>
            </w:r>
            <w:r w:rsidRPr="00272D88">
              <w:rPr>
                <w:rFonts w:ascii="Arial" w:hAnsi="Arial" w:cs="Arial"/>
                <w:sz w:val="14"/>
                <w:szCs w:val="14"/>
                <w:cs/>
              </w:rPr>
              <w:t xml:space="preserve"> </w:t>
            </w:r>
            <w:r w:rsidRPr="00272D88">
              <w:rPr>
                <w:rFonts w:ascii="Arial" w:hAnsi="Arial" w:cs="Arial"/>
                <w:sz w:val="14"/>
                <w:szCs w:val="14"/>
              </w:rPr>
              <w:t>year</w:t>
            </w:r>
          </w:p>
        </w:tc>
        <w:tc>
          <w:tcPr>
            <w:tcW w:w="918" w:type="dxa"/>
            <w:vAlign w:val="bottom"/>
          </w:tcPr>
          <w:p w14:paraId="141783D3" w14:textId="77777777" w:rsidR="006177B8" w:rsidRPr="00272D88" w:rsidRDefault="006177B8" w:rsidP="000610B4">
            <w:pPr>
              <w:pBdr>
                <w:bottom w:val="single" w:sz="4" w:space="1" w:color="auto"/>
                <w:between w:val="single" w:sz="4" w:space="1" w:color="auto"/>
              </w:pBdr>
              <w:spacing w:line="280" w:lineRule="exact"/>
              <w:jc w:val="center"/>
              <w:rPr>
                <w:rFonts w:ascii="Arial" w:hAnsi="Arial" w:cs="Arial"/>
                <w:sz w:val="14"/>
                <w:szCs w:val="14"/>
                <w:cs/>
              </w:rPr>
            </w:pPr>
            <w:r w:rsidRPr="00272D88">
              <w:rPr>
                <w:rFonts w:ascii="Arial" w:hAnsi="Arial" w:cs="Arial"/>
                <w:sz w:val="14"/>
                <w:szCs w:val="14"/>
              </w:rPr>
              <w:t>1 - 5</w:t>
            </w:r>
            <w:r w:rsidRPr="00272D88">
              <w:rPr>
                <w:rFonts w:ascii="Arial" w:hAnsi="Arial" w:cs="Arial"/>
                <w:sz w:val="14"/>
                <w:szCs w:val="14"/>
                <w:cs/>
              </w:rPr>
              <w:t xml:space="preserve"> </w:t>
            </w:r>
            <w:r w:rsidRPr="00272D88">
              <w:rPr>
                <w:rFonts w:ascii="Arial" w:hAnsi="Arial" w:cs="Arial"/>
                <w:sz w:val="14"/>
                <w:szCs w:val="14"/>
              </w:rPr>
              <w:t>years</w:t>
            </w:r>
          </w:p>
        </w:tc>
        <w:tc>
          <w:tcPr>
            <w:tcW w:w="918" w:type="dxa"/>
            <w:vAlign w:val="bottom"/>
          </w:tcPr>
          <w:p w14:paraId="6528EF6C" w14:textId="2E3F8ED0" w:rsidR="006177B8" w:rsidRPr="00272D88" w:rsidRDefault="000610B4" w:rsidP="000610B4">
            <w:pPr>
              <w:pBdr>
                <w:bottom w:val="single" w:sz="4" w:space="1" w:color="auto"/>
                <w:between w:val="single" w:sz="4" w:space="1" w:color="auto"/>
              </w:pBdr>
              <w:spacing w:line="280" w:lineRule="exact"/>
              <w:jc w:val="center"/>
              <w:rPr>
                <w:rFonts w:ascii="Arial" w:hAnsi="Arial" w:cs="Arial"/>
                <w:sz w:val="14"/>
                <w:szCs w:val="14"/>
                <w:cs/>
              </w:rPr>
            </w:pPr>
            <w:r w:rsidRPr="00272D88">
              <w:rPr>
                <w:rFonts w:ascii="Arial" w:hAnsi="Arial" w:cs="Arial"/>
                <w:sz w:val="14"/>
                <w:szCs w:val="14"/>
              </w:rPr>
              <w:t xml:space="preserve">5 </w:t>
            </w:r>
            <w:r w:rsidR="006177B8" w:rsidRPr="00272D88">
              <w:rPr>
                <w:rFonts w:ascii="Arial" w:hAnsi="Arial" w:cs="Arial"/>
                <w:sz w:val="14"/>
                <w:szCs w:val="14"/>
              </w:rPr>
              <w:t>years</w:t>
            </w:r>
          </w:p>
        </w:tc>
        <w:tc>
          <w:tcPr>
            <w:tcW w:w="918" w:type="dxa"/>
            <w:vAlign w:val="bottom"/>
          </w:tcPr>
          <w:p w14:paraId="6E75DDCB" w14:textId="77777777" w:rsidR="006177B8" w:rsidRPr="00272D88" w:rsidRDefault="006177B8" w:rsidP="000610B4">
            <w:pPr>
              <w:pBdr>
                <w:bottom w:val="single" w:sz="4" w:space="1" w:color="auto"/>
              </w:pBdr>
              <w:spacing w:line="280" w:lineRule="exact"/>
              <w:ind w:right="-3"/>
              <w:jc w:val="center"/>
              <w:rPr>
                <w:rFonts w:ascii="Arial" w:hAnsi="Arial" w:cs="Arial"/>
                <w:sz w:val="14"/>
                <w:szCs w:val="14"/>
                <w:cs/>
              </w:rPr>
            </w:pPr>
            <w:r w:rsidRPr="00272D88">
              <w:rPr>
                <w:rFonts w:ascii="Arial" w:hAnsi="Arial" w:cs="Arial"/>
                <w:sz w:val="14"/>
                <w:szCs w:val="14"/>
              </w:rPr>
              <w:t>rate</w:t>
            </w:r>
          </w:p>
        </w:tc>
        <w:tc>
          <w:tcPr>
            <w:tcW w:w="918" w:type="dxa"/>
            <w:vAlign w:val="bottom"/>
          </w:tcPr>
          <w:p w14:paraId="3ACAB39A" w14:textId="77777777" w:rsidR="006177B8" w:rsidRPr="00272D88" w:rsidRDefault="006177B8" w:rsidP="000610B4">
            <w:pPr>
              <w:pBdr>
                <w:bottom w:val="single" w:sz="4" w:space="1" w:color="auto"/>
              </w:pBdr>
              <w:spacing w:line="280" w:lineRule="exact"/>
              <w:ind w:right="-3"/>
              <w:jc w:val="center"/>
              <w:rPr>
                <w:rFonts w:ascii="Arial" w:hAnsi="Arial" w:cs="Arial"/>
                <w:sz w:val="14"/>
                <w:szCs w:val="14"/>
                <w:cs/>
              </w:rPr>
            </w:pPr>
            <w:r w:rsidRPr="00272D88">
              <w:rPr>
                <w:rFonts w:ascii="Arial" w:hAnsi="Arial" w:cs="Arial"/>
                <w:sz w:val="14"/>
                <w:szCs w:val="14"/>
              </w:rPr>
              <w:t>bearing</w:t>
            </w:r>
          </w:p>
        </w:tc>
        <w:tc>
          <w:tcPr>
            <w:tcW w:w="918" w:type="dxa"/>
            <w:vAlign w:val="bottom"/>
          </w:tcPr>
          <w:p w14:paraId="0D58E25B" w14:textId="77777777" w:rsidR="006177B8" w:rsidRPr="00272D88" w:rsidRDefault="006177B8" w:rsidP="000610B4">
            <w:pPr>
              <w:pBdr>
                <w:bottom w:val="single" w:sz="4" w:space="1" w:color="auto"/>
              </w:pBdr>
              <w:spacing w:line="280" w:lineRule="exact"/>
              <w:ind w:right="-3"/>
              <w:jc w:val="center"/>
              <w:rPr>
                <w:rFonts w:ascii="Arial" w:hAnsi="Arial" w:cs="Arial"/>
                <w:sz w:val="14"/>
                <w:szCs w:val="14"/>
                <w:cs/>
              </w:rPr>
            </w:pPr>
            <w:r w:rsidRPr="00272D88">
              <w:rPr>
                <w:rFonts w:ascii="Arial" w:hAnsi="Arial" w:cs="Arial"/>
                <w:sz w:val="14"/>
                <w:szCs w:val="14"/>
              </w:rPr>
              <w:t>Total</w:t>
            </w:r>
          </w:p>
        </w:tc>
        <w:tc>
          <w:tcPr>
            <w:tcW w:w="1243" w:type="dxa"/>
            <w:vAlign w:val="bottom"/>
          </w:tcPr>
          <w:p w14:paraId="25F07482" w14:textId="77777777" w:rsidR="006177B8" w:rsidRPr="00272D88" w:rsidRDefault="006177B8" w:rsidP="000610B4">
            <w:pPr>
              <w:pBdr>
                <w:bottom w:val="single" w:sz="4" w:space="1" w:color="auto"/>
                <w:between w:val="single" w:sz="4" w:space="1" w:color="auto"/>
              </w:pBdr>
              <w:spacing w:line="280" w:lineRule="exact"/>
              <w:jc w:val="center"/>
              <w:rPr>
                <w:rFonts w:ascii="Arial" w:hAnsi="Arial" w:cs="Arial"/>
                <w:sz w:val="14"/>
                <w:szCs w:val="14"/>
                <w:cs/>
              </w:rPr>
            </w:pPr>
            <w:r w:rsidRPr="00272D88">
              <w:rPr>
                <w:rFonts w:ascii="Arial" w:hAnsi="Arial" w:cs="Arial"/>
                <w:sz w:val="14"/>
                <w:szCs w:val="14"/>
              </w:rPr>
              <w:t>Interest rate</w:t>
            </w:r>
          </w:p>
        </w:tc>
      </w:tr>
      <w:tr w:rsidR="00272D88" w:rsidRPr="00272D88" w14:paraId="050CEB6F" w14:textId="77777777" w:rsidTr="00406FE1">
        <w:trPr>
          <w:cantSplit/>
        </w:trPr>
        <w:tc>
          <w:tcPr>
            <w:tcW w:w="2932" w:type="dxa"/>
            <w:vAlign w:val="bottom"/>
          </w:tcPr>
          <w:p w14:paraId="1A7CF9A6" w14:textId="77777777" w:rsidR="006177B8" w:rsidRPr="00272D88" w:rsidRDefault="006177B8" w:rsidP="000610B4">
            <w:pPr>
              <w:tabs>
                <w:tab w:val="left" w:pos="900"/>
                <w:tab w:val="left" w:pos="1440"/>
                <w:tab w:val="left" w:pos="1980"/>
              </w:tabs>
              <w:spacing w:line="280" w:lineRule="exact"/>
              <w:jc w:val="thaiDistribute"/>
              <w:rPr>
                <w:rFonts w:ascii="Arial" w:hAnsi="Arial" w:cs="Arial"/>
                <w:sz w:val="14"/>
                <w:szCs w:val="14"/>
                <w:u w:val="single"/>
              </w:rPr>
            </w:pPr>
          </w:p>
        </w:tc>
        <w:tc>
          <w:tcPr>
            <w:tcW w:w="917" w:type="dxa"/>
            <w:vAlign w:val="bottom"/>
          </w:tcPr>
          <w:p w14:paraId="47821106" w14:textId="77777777" w:rsidR="006177B8" w:rsidRPr="00272D88" w:rsidRDefault="006177B8" w:rsidP="000610B4">
            <w:pPr>
              <w:tabs>
                <w:tab w:val="decimal" w:pos="701"/>
              </w:tabs>
              <w:spacing w:line="280" w:lineRule="exact"/>
              <w:rPr>
                <w:rFonts w:ascii="Arial" w:hAnsi="Arial" w:cs="Arial"/>
                <w:sz w:val="14"/>
                <w:szCs w:val="14"/>
              </w:rPr>
            </w:pPr>
          </w:p>
        </w:tc>
        <w:tc>
          <w:tcPr>
            <w:tcW w:w="918" w:type="dxa"/>
            <w:vAlign w:val="bottom"/>
          </w:tcPr>
          <w:p w14:paraId="63D3E41A" w14:textId="77777777" w:rsidR="006177B8" w:rsidRPr="00272D88" w:rsidRDefault="006177B8" w:rsidP="000610B4">
            <w:pPr>
              <w:tabs>
                <w:tab w:val="decimal" w:pos="701"/>
              </w:tabs>
              <w:spacing w:line="280" w:lineRule="exact"/>
              <w:rPr>
                <w:rFonts w:ascii="Arial" w:hAnsi="Arial" w:cs="Arial"/>
                <w:sz w:val="14"/>
                <w:szCs w:val="14"/>
              </w:rPr>
            </w:pPr>
          </w:p>
        </w:tc>
        <w:tc>
          <w:tcPr>
            <w:tcW w:w="918" w:type="dxa"/>
            <w:vAlign w:val="bottom"/>
          </w:tcPr>
          <w:p w14:paraId="52E299E1" w14:textId="77777777" w:rsidR="006177B8" w:rsidRPr="00272D88" w:rsidRDefault="006177B8" w:rsidP="000610B4">
            <w:pPr>
              <w:tabs>
                <w:tab w:val="decimal" w:pos="701"/>
              </w:tabs>
              <w:spacing w:line="280" w:lineRule="exact"/>
              <w:rPr>
                <w:rFonts w:ascii="Arial" w:hAnsi="Arial" w:cs="Arial"/>
                <w:sz w:val="14"/>
                <w:szCs w:val="14"/>
              </w:rPr>
            </w:pPr>
          </w:p>
        </w:tc>
        <w:tc>
          <w:tcPr>
            <w:tcW w:w="918" w:type="dxa"/>
            <w:vAlign w:val="bottom"/>
          </w:tcPr>
          <w:p w14:paraId="5A361DCF" w14:textId="77777777" w:rsidR="006177B8" w:rsidRPr="00272D88" w:rsidRDefault="006177B8" w:rsidP="000610B4">
            <w:pPr>
              <w:tabs>
                <w:tab w:val="decimal" w:pos="701"/>
              </w:tabs>
              <w:spacing w:line="280" w:lineRule="exact"/>
              <w:rPr>
                <w:rFonts w:ascii="Arial" w:hAnsi="Arial" w:cs="Arial"/>
                <w:sz w:val="14"/>
                <w:szCs w:val="14"/>
              </w:rPr>
            </w:pPr>
          </w:p>
        </w:tc>
        <w:tc>
          <w:tcPr>
            <w:tcW w:w="918" w:type="dxa"/>
            <w:vAlign w:val="bottom"/>
          </w:tcPr>
          <w:p w14:paraId="69227C91" w14:textId="77777777" w:rsidR="006177B8" w:rsidRPr="00272D88" w:rsidRDefault="006177B8" w:rsidP="000610B4">
            <w:pPr>
              <w:tabs>
                <w:tab w:val="decimal" w:pos="701"/>
              </w:tabs>
              <w:spacing w:line="280" w:lineRule="exact"/>
              <w:rPr>
                <w:rFonts w:ascii="Arial" w:hAnsi="Arial" w:cs="Arial"/>
                <w:sz w:val="14"/>
                <w:szCs w:val="14"/>
              </w:rPr>
            </w:pPr>
          </w:p>
        </w:tc>
        <w:tc>
          <w:tcPr>
            <w:tcW w:w="918" w:type="dxa"/>
            <w:vAlign w:val="bottom"/>
          </w:tcPr>
          <w:p w14:paraId="6B11B5DE" w14:textId="77777777" w:rsidR="006177B8" w:rsidRPr="00272D88" w:rsidRDefault="006177B8" w:rsidP="000610B4">
            <w:pPr>
              <w:tabs>
                <w:tab w:val="decimal" w:pos="701"/>
              </w:tabs>
              <w:spacing w:line="280" w:lineRule="exact"/>
              <w:rPr>
                <w:rFonts w:ascii="Arial" w:hAnsi="Arial" w:cs="Arial"/>
                <w:sz w:val="14"/>
                <w:szCs w:val="14"/>
              </w:rPr>
            </w:pPr>
          </w:p>
        </w:tc>
        <w:tc>
          <w:tcPr>
            <w:tcW w:w="1243" w:type="dxa"/>
            <w:vAlign w:val="bottom"/>
          </w:tcPr>
          <w:p w14:paraId="217AF4C5" w14:textId="77777777" w:rsidR="006177B8" w:rsidRPr="00272D88" w:rsidRDefault="006177B8" w:rsidP="000610B4">
            <w:pPr>
              <w:spacing w:line="280" w:lineRule="exact"/>
              <w:jc w:val="center"/>
              <w:rPr>
                <w:rFonts w:ascii="Arial" w:hAnsi="Arial" w:cs="Arial"/>
                <w:sz w:val="14"/>
                <w:szCs w:val="14"/>
              </w:rPr>
            </w:pPr>
            <w:r w:rsidRPr="00272D88">
              <w:rPr>
                <w:rFonts w:ascii="Arial" w:hAnsi="Arial" w:cs="Arial"/>
                <w:sz w:val="14"/>
                <w:szCs w:val="14"/>
                <w:cs/>
              </w:rPr>
              <w:t>(</w:t>
            </w:r>
            <w:r w:rsidRPr="00272D88">
              <w:rPr>
                <w:rFonts w:ascii="Arial" w:hAnsi="Arial" w:cs="Arial"/>
                <w:sz w:val="14"/>
                <w:szCs w:val="14"/>
              </w:rPr>
              <w:t>% p.a.</w:t>
            </w:r>
            <w:r w:rsidRPr="00272D88">
              <w:rPr>
                <w:rFonts w:ascii="Arial" w:hAnsi="Arial" w:cs="Arial"/>
                <w:sz w:val="14"/>
                <w:szCs w:val="14"/>
                <w:cs/>
              </w:rPr>
              <w:t>)</w:t>
            </w:r>
          </w:p>
        </w:tc>
      </w:tr>
      <w:tr w:rsidR="00272D88" w:rsidRPr="00272D88" w14:paraId="68372653" w14:textId="77777777" w:rsidTr="00406FE1">
        <w:trPr>
          <w:cantSplit/>
          <w:trHeight w:val="74"/>
        </w:trPr>
        <w:tc>
          <w:tcPr>
            <w:tcW w:w="2932" w:type="dxa"/>
            <w:vAlign w:val="bottom"/>
          </w:tcPr>
          <w:p w14:paraId="5BB0A7D6" w14:textId="77777777" w:rsidR="006177B8" w:rsidRPr="00272D88" w:rsidRDefault="006177B8" w:rsidP="000610B4">
            <w:pPr>
              <w:tabs>
                <w:tab w:val="left" w:pos="900"/>
                <w:tab w:val="left" w:pos="1440"/>
                <w:tab w:val="left" w:pos="1980"/>
              </w:tabs>
              <w:spacing w:line="280" w:lineRule="exact"/>
              <w:jc w:val="thaiDistribute"/>
              <w:rPr>
                <w:rFonts w:ascii="Arial" w:hAnsi="Arial" w:cs="Arial"/>
                <w:b/>
                <w:bCs/>
                <w:sz w:val="14"/>
                <w:szCs w:val="14"/>
              </w:rPr>
            </w:pPr>
            <w:r w:rsidRPr="00272D88">
              <w:rPr>
                <w:rFonts w:ascii="Arial" w:hAnsi="Arial" w:cs="Arial"/>
                <w:b/>
                <w:bCs/>
                <w:sz w:val="14"/>
                <w:szCs w:val="14"/>
              </w:rPr>
              <w:t>Financial assets</w:t>
            </w:r>
          </w:p>
        </w:tc>
        <w:tc>
          <w:tcPr>
            <w:tcW w:w="917" w:type="dxa"/>
            <w:vAlign w:val="bottom"/>
          </w:tcPr>
          <w:p w14:paraId="2323A485" w14:textId="77777777" w:rsidR="006177B8" w:rsidRPr="00272D88" w:rsidRDefault="006177B8" w:rsidP="000610B4">
            <w:pPr>
              <w:tabs>
                <w:tab w:val="decimal" w:pos="701"/>
              </w:tabs>
              <w:spacing w:line="280" w:lineRule="exact"/>
              <w:rPr>
                <w:rFonts w:ascii="Arial" w:hAnsi="Arial" w:cs="Arial"/>
                <w:sz w:val="14"/>
                <w:szCs w:val="14"/>
              </w:rPr>
            </w:pPr>
          </w:p>
        </w:tc>
        <w:tc>
          <w:tcPr>
            <w:tcW w:w="918" w:type="dxa"/>
            <w:vAlign w:val="bottom"/>
          </w:tcPr>
          <w:p w14:paraId="296B4BBF" w14:textId="77777777" w:rsidR="006177B8" w:rsidRPr="00272D88" w:rsidRDefault="006177B8" w:rsidP="000610B4">
            <w:pPr>
              <w:tabs>
                <w:tab w:val="decimal" w:pos="701"/>
              </w:tabs>
              <w:spacing w:line="280" w:lineRule="exact"/>
              <w:rPr>
                <w:rFonts w:ascii="Arial" w:hAnsi="Arial" w:cs="Arial"/>
                <w:sz w:val="14"/>
                <w:szCs w:val="14"/>
              </w:rPr>
            </w:pPr>
          </w:p>
        </w:tc>
        <w:tc>
          <w:tcPr>
            <w:tcW w:w="918" w:type="dxa"/>
            <w:vAlign w:val="bottom"/>
          </w:tcPr>
          <w:p w14:paraId="1445B887" w14:textId="77777777" w:rsidR="006177B8" w:rsidRPr="00272D88" w:rsidRDefault="006177B8" w:rsidP="000610B4">
            <w:pPr>
              <w:tabs>
                <w:tab w:val="decimal" w:pos="701"/>
              </w:tabs>
              <w:spacing w:line="280" w:lineRule="exact"/>
              <w:rPr>
                <w:rFonts w:ascii="Arial" w:hAnsi="Arial" w:cs="Arial"/>
                <w:sz w:val="14"/>
                <w:szCs w:val="14"/>
              </w:rPr>
            </w:pPr>
          </w:p>
        </w:tc>
        <w:tc>
          <w:tcPr>
            <w:tcW w:w="918" w:type="dxa"/>
            <w:vAlign w:val="bottom"/>
          </w:tcPr>
          <w:p w14:paraId="51C4DA39" w14:textId="77777777" w:rsidR="006177B8" w:rsidRPr="00272D88" w:rsidRDefault="006177B8" w:rsidP="000610B4">
            <w:pPr>
              <w:tabs>
                <w:tab w:val="decimal" w:pos="701"/>
              </w:tabs>
              <w:spacing w:line="280" w:lineRule="exact"/>
              <w:rPr>
                <w:rFonts w:ascii="Arial" w:hAnsi="Arial" w:cs="Arial"/>
                <w:sz w:val="14"/>
                <w:szCs w:val="14"/>
              </w:rPr>
            </w:pPr>
          </w:p>
        </w:tc>
        <w:tc>
          <w:tcPr>
            <w:tcW w:w="918" w:type="dxa"/>
            <w:vAlign w:val="bottom"/>
          </w:tcPr>
          <w:p w14:paraId="07F4ABFB" w14:textId="77777777" w:rsidR="006177B8" w:rsidRPr="00272D88" w:rsidRDefault="006177B8" w:rsidP="000610B4">
            <w:pPr>
              <w:tabs>
                <w:tab w:val="decimal" w:pos="701"/>
              </w:tabs>
              <w:spacing w:line="280" w:lineRule="exact"/>
              <w:rPr>
                <w:rFonts w:ascii="Arial" w:hAnsi="Arial" w:cs="Arial"/>
                <w:sz w:val="14"/>
                <w:szCs w:val="14"/>
              </w:rPr>
            </w:pPr>
          </w:p>
        </w:tc>
        <w:tc>
          <w:tcPr>
            <w:tcW w:w="918" w:type="dxa"/>
            <w:vAlign w:val="bottom"/>
          </w:tcPr>
          <w:p w14:paraId="5076658B" w14:textId="77777777" w:rsidR="006177B8" w:rsidRPr="00272D88" w:rsidRDefault="006177B8" w:rsidP="000610B4">
            <w:pPr>
              <w:tabs>
                <w:tab w:val="decimal" w:pos="701"/>
              </w:tabs>
              <w:spacing w:line="280" w:lineRule="exact"/>
              <w:rPr>
                <w:rFonts w:ascii="Arial" w:hAnsi="Arial" w:cs="Arial"/>
                <w:sz w:val="14"/>
                <w:szCs w:val="14"/>
              </w:rPr>
            </w:pPr>
          </w:p>
        </w:tc>
        <w:tc>
          <w:tcPr>
            <w:tcW w:w="1243" w:type="dxa"/>
            <w:vAlign w:val="bottom"/>
          </w:tcPr>
          <w:p w14:paraId="69226986" w14:textId="77777777" w:rsidR="006177B8" w:rsidRPr="00272D88" w:rsidRDefault="006177B8" w:rsidP="000610B4">
            <w:pPr>
              <w:spacing w:line="280" w:lineRule="exact"/>
              <w:jc w:val="center"/>
              <w:rPr>
                <w:rFonts w:ascii="Arial" w:hAnsi="Arial" w:cs="Arial"/>
                <w:sz w:val="14"/>
                <w:szCs w:val="14"/>
              </w:rPr>
            </w:pPr>
          </w:p>
        </w:tc>
      </w:tr>
      <w:tr w:rsidR="00272D88" w:rsidRPr="00272D88" w14:paraId="11D3FEB0" w14:textId="77777777" w:rsidTr="00406FE1">
        <w:trPr>
          <w:cantSplit/>
        </w:trPr>
        <w:tc>
          <w:tcPr>
            <w:tcW w:w="2932" w:type="dxa"/>
            <w:vAlign w:val="bottom"/>
          </w:tcPr>
          <w:p w14:paraId="26C62688" w14:textId="77777777" w:rsidR="009A3780" w:rsidRPr="00272D88" w:rsidRDefault="009A3780" w:rsidP="009A3780">
            <w:pPr>
              <w:tabs>
                <w:tab w:val="left" w:pos="900"/>
                <w:tab w:val="left" w:pos="1440"/>
                <w:tab w:val="left" w:pos="1980"/>
              </w:tabs>
              <w:spacing w:line="280" w:lineRule="exact"/>
              <w:ind w:left="252" w:right="-108" w:hanging="252"/>
              <w:rPr>
                <w:rFonts w:ascii="Arial" w:hAnsi="Arial" w:cs="Arial"/>
                <w:sz w:val="14"/>
                <w:szCs w:val="14"/>
              </w:rPr>
            </w:pPr>
            <w:r w:rsidRPr="00272D88">
              <w:rPr>
                <w:rFonts w:ascii="Arial" w:hAnsi="Arial" w:cs="Arial"/>
                <w:sz w:val="14"/>
                <w:szCs w:val="14"/>
              </w:rPr>
              <w:t>Cash equivalents (excluding cash)</w:t>
            </w:r>
          </w:p>
        </w:tc>
        <w:tc>
          <w:tcPr>
            <w:tcW w:w="917" w:type="dxa"/>
            <w:vAlign w:val="bottom"/>
          </w:tcPr>
          <w:p w14:paraId="1AC0E3DC" w14:textId="7442996A" w:rsidR="009A3780" w:rsidRPr="00272D88" w:rsidRDefault="009A3780" w:rsidP="009A3780">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74F22817" w14:textId="3A046D12" w:rsidR="009A3780" w:rsidRPr="00272D88" w:rsidRDefault="009A3780" w:rsidP="009A3780">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08F8EAE7" w14:textId="56D9253A" w:rsidR="009A3780" w:rsidRPr="00272D88" w:rsidRDefault="009A3780" w:rsidP="009A3780">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50584CCD" w14:textId="5307F980" w:rsidR="009A3780" w:rsidRPr="00272D88" w:rsidRDefault="009A3780" w:rsidP="009A3780">
            <w:pPr>
              <w:tabs>
                <w:tab w:val="decimal" w:pos="599"/>
              </w:tabs>
              <w:spacing w:line="300" w:lineRule="exact"/>
              <w:ind w:left="-7"/>
              <w:rPr>
                <w:rFonts w:ascii="Arial" w:hAnsi="Arial" w:cs="Arial"/>
                <w:sz w:val="14"/>
                <w:szCs w:val="14"/>
              </w:rPr>
            </w:pPr>
            <w:r w:rsidRPr="00272D88">
              <w:rPr>
                <w:rFonts w:ascii="Arial" w:hAnsi="Arial" w:cs="Arial"/>
                <w:sz w:val="14"/>
                <w:szCs w:val="14"/>
              </w:rPr>
              <w:t>1,</w:t>
            </w:r>
            <w:r w:rsidR="007365F4">
              <w:rPr>
                <w:rFonts w:ascii="Arial" w:hAnsi="Arial" w:cs="Arial"/>
                <w:sz w:val="14"/>
                <w:szCs w:val="14"/>
              </w:rPr>
              <w:t>256</w:t>
            </w:r>
          </w:p>
        </w:tc>
        <w:tc>
          <w:tcPr>
            <w:tcW w:w="918" w:type="dxa"/>
            <w:vAlign w:val="bottom"/>
          </w:tcPr>
          <w:p w14:paraId="668726BE" w14:textId="42BDAF41" w:rsidR="009A3780" w:rsidRPr="00272D88" w:rsidRDefault="009A3780" w:rsidP="009A3780">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69E631CB" w14:textId="45EB6FC3" w:rsidR="009A3780" w:rsidRPr="00272D88" w:rsidRDefault="007365F4" w:rsidP="009A3780">
            <w:pPr>
              <w:tabs>
                <w:tab w:val="decimal" w:pos="599"/>
              </w:tabs>
              <w:spacing w:line="300" w:lineRule="exact"/>
              <w:ind w:left="-7"/>
              <w:rPr>
                <w:rFonts w:ascii="Arial" w:hAnsi="Arial" w:cs="Arial"/>
                <w:sz w:val="14"/>
                <w:szCs w:val="14"/>
              </w:rPr>
            </w:pPr>
            <w:r>
              <w:rPr>
                <w:rFonts w:ascii="Arial" w:hAnsi="Arial" w:cs="Arial"/>
                <w:sz w:val="14"/>
                <w:szCs w:val="14"/>
              </w:rPr>
              <w:t>1,256</w:t>
            </w:r>
          </w:p>
        </w:tc>
        <w:tc>
          <w:tcPr>
            <w:tcW w:w="1243" w:type="dxa"/>
            <w:vAlign w:val="bottom"/>
          </w:tcPr>
          <w:p w14:paraId="3F1132BB" w14:textId="4D042B27" w:rsidR="009A3780" w:rsidRPr="00272D88" w:rsidRDefault="009A3780" w:rsidP="009A3780">
            <w:pPr>
              <w:spacing w:line="300" w:lineRule="exact"/>
              <w:ind w:left="-7"/>
              <w:jc w:val="center"/>
              <w:rPr>
                <w:rFonts w:ascii="Arial" w:hAnsi="Arial" w:cs="Arial"/>
                <w:sz w:val="14"/>
                <w:szCs w:val="14"/>
                <w:cs/>
              </w:rPr>
            </w:pPr>
            <w:r w:rsidRPr="00272D88">
              <w:rPr>
                <w:rFonts w:ascii="Arial" w:hAnsi="Arial" w:cs="Arial"/>
                <w:sz w:val="14"/>
                <w:szCs w:val="14"/>
              </w:rPr>
              <w:t>0.10 - 1.00</w:t>
            </w:r>
          </w:p>
        </w:tc>
      </w:tr>
      <w:tr w:rsidR="00272D88" w:rsidRPr="00272D88" w14:paraId="30113CB0" w14:textId="77777777" w:rsidTr="00406FE1">
        <w:trPr>
          <w:cantSplit/>
        </w:trPr>
        <w:tc>
          <w:tcPr>
            <w:tcW w:w="2932" w:type="dxa"/>
            <w:vAlign w:val="bottom"/>
          </w:tcPr>
          <w:p w14:paraId="1FC5AA03" w14:textId="77777777" w:rsidR="009A3780" w:rsidRPr="00272D88" w:rsidRDefault="009A3780" w:rsidP="009A3780">
            <w:pPr>
              <w:tabs>
                <w:tab w:val="left" w:pos="900"/>
                <w:tab w:val="left" w:pos="1440"/>
                <w:tab w:val="left" w:pos="1980"/>
              </w:tabs>
              <w:spacing w:line="280" w:lineRule="exact"/>
              <w:ind w:left="252" w:right="-108" w:hanging="252"/>
              <w:rPr>
                <w:rFonts w:ascii="Arial" w:hAnsi="Arial" w:cs="Arial"/>
                <w:sz w:val="14"/>
                <w:szCs w:val="14"/>
              </w:rPr>
            </w:pPr>
            <w:r w:rsidRPr="00272D88">
              <w:rPr>
                <w:rFonts w:ascii="Arial" w:hAnsi="Arial" w:cs="Arial"/>
                <w:sz w:val="14"/>
                <w:szCs w:val="14"/>
              </w:rPr>
              <w:t>Trade and other receivables</w:t>
            </w:r>
          </w:p>
        </w:tc>
        <w:tc>
          <w:tcPr>
            <w:tcW w:w="917" w:type="dxa"/>
            <w:vAlign w:val="bottom"/>
          </w:tcPr>
          <w:p w14:paraId="7D17F5E6" w14:textId="33F845FF" w:rsidR="009A3780" w:rsidRPr="00272D88" w:rsidRDefault="009A3780" w:rsidP="009A3780">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1B417D55" w14:textId="56A21569" w:rsidR="009A3780" w:rsidRPr="00272D88" w:rsidRDefault="009A3780" w:rsidP="009A3780">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3A71D443" w14:textId="231C4BD1" w:rsidR="009A3780" w:rsidRPr="00272D88" w:rsidRDefault="009A3780" w:rsidP="009A3780">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3BE8D286" w14:textId="0F954F45" w:rsidR="009A3780" w:rsidRPr="00272D88" w:rsidRDefault="009A3780" w:rsidP="009A3780">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6DE143C1" w14:textId="6E0EC256" w:rsidR="009A3780" w:rsidRPr="00272D88" w:rsidRDefault="009A3780" w:rsidP="009A3780">
            <w:pPr>
              <w:tabs>
                <w:tab w:val="decimal" w:pos="599"/>
              </w:tabs>
              <w:spacing w:line="300" w:lineRule="exact"/>
              <w:ind w:left="-7"/>
              <w:rPr>
                <w:rFonts w:ascii="Arial" w:hAnsi="Arial" w:cs="Arial"/>
                <w:sz w:val="14"/>
                <w:szCs w:val="14"/>
              </w:rPr>
            </w:pPr>
            <w:r w:rsidRPr="00272D88">
              <w:rPr>
                <w:rFonts w:ascii="Arial" w:hAnsi="Arial" w:cs="Arial"/>
                <w:sz w:val="14"/>
                <w:szCs w:val="14"/>
              </w:rPr>
              <w:t>822</w:t>
            </w:r>
          </w:p>
        </w:tc>
        <w:tc>
          <w:tcPr>
            <w:tcW w:w="918" w:type="dxa"/>
            <w:vAlign w:val="bottom"/>
          </w:tcPr>
          <w:p w14:paraId="75F14496" w14:textId="474246E4" w:rsidR="009A3780" w:rsidRPr="00272D88" w:rsidRDefault="009A3780" w:rsidP="009A3780">
            <w:pPr>
              <w:tabs>
                <w:tab w:val="decimal" w:pos="599"/>
              </w:tabs>
              <w:spacing w:line="300" w:lineRule="exact"/>
              <w:ind w:left="-7"/>
              <w:rPr>
                <w:rFonts w:ascii="Arial" w:hAnsi="Arial" w:cs="Arial"/>
                <w:sz w:val="14"/>
                <w:szCs w:val="14"/>
              </w:rPr>
            </w:pPr>
            <w:r w:rsidRPr="00272D88">
              <w:rPr>
                <w:rFonts w:ascii="Arial" w:hAnsi="Arial" w:cs="Arial"/>
                <w:sz w:val="14"/>
                <w:szCs w:val="14"/>
              </w:rPr>
              <w:t>822</w:t>
            </w:r>
          </w:p>
        </w:tc>
        <w:tc>
          <w:tcPr>
            <w:tcW w:w="1243" w:type="dxa"/>
            <w:vAlign w:val="bottom"/>
          </w:tcPr>
          <w:p w14:paraId="43E129E6" w14:textId="54A67729" w:rsidR="009A3780" w:rsidRPr="00272D88" w:rsidRDefault="009A3780" w:rsidP="009A3780">
            <w:pPr>
              <w:spacing w:line="300" w:lineRule="exact"/>
              <w:ind w:left="-7"/>
              <w:jc w:val="center"/>
              <w:rPr>
                <w:rFonts w:ascii="Arial" w:hAnsi="Arial" w:cs="Arial"/>
                <w:sz w:val="14"/>
                <w:szCs w:val="14"/>
                <w:cs/>
              </w:rPr>
            </w:pPr>
            <w:r w:rsidRPr="00272D88">
              <w:rPr>
                <w:rFonts w:ascii="Arial" w:hAnsi="Arial" w:cs="Arial"/>
                <w:sz w:val="14"/>
                <w:szCs w:val="14"/>
              </w:rPr>
              <w:t>-</w:t>
            </w:r>
          </w:p>
        </w:tc>
      </w:tr>
      <w:tr w:rsidR="00272D88" w:rsidRPr="00272D88" w14:paraId="53BE5A0E" w14:textId="77777777" w:rsidTr="003C400F">
        <w:trPr>
          <w:cantSplit/>
        </w:trPr>
        <w:tc>
          <w:tcPr>
            <w:tcW w:w="2932" w:type="dxa"/>
            <w:vAlign w:val="bottom"/>
          </w:tcPr>
          <w:p w14:paraId="44893384" w14:textId="77777777" w:rsidR="00517E90" w:rsidRPr="00272D88" w:rsidRDefault="00517E90" w:rsidP="00517E90">
            <w:pPr>
              <w:tabs>
                <w:tab w:val="left" w:pos="240"/>
              </w:tabs>
              <w:spacing w:line="280" w:lineRule="exact"/>
              <w:ind w:left="252" w:right="-108" w:hanging="252"/>
              <w:rPr>
                <w:rFonts w:ascii="Arial" w:hAnsi="Arial" w:cs="Arial"/>
                <w:sz w:val="14"/>
                <w:szCs w:val="14"/>
              </w:rPr>
            </w:pPr>
            <w:r w:rsidRPr="00272D88">
              <w:rPr>
                <w:rFonts w:ascii="Arial" w:hAnsi="Arial" w:cs="Arial"/>
                <w:sz w:val="14"/>
                <w:szCs w:val="14"/>
              </w:rPr>
              <w:t>Short-term loans to related companies</w:t>
            </w:r>
          </w:p>
        </w:tc>
        <w:tc>
          <w:tcPr>
            <w:tcW w:w="917" w:type="dxa"/>
            <w:vAlign w:val="bottom"/>
          </w:tcPr>
          <w:p w14:paraId="5E8A32D5" w14:textId="598DF02C" w:rsidR="00517E90" w:rsidRPr="00272D88" w:rsidRDefault="00517E90" w:rsidP="00517E90">
            <w:pPr>
              <w:tabs>
                <w:tab w:val="decimal" w:pos="599"/>
              </w:tabs>
              <w:spacing w:line="300" w:lineRule="exact"/>
              <w:ind w:left="-7"/>
              <w:rPr>
                <w:rFonts w:ascii="Arial" w:hAnsi="Arial" w:cs="Arial"/>
                <w:sz w:val="14"/>
                <w:szCs w:val="14"/>
                <w:cs/>
              </w:rPr>
            </w:pPr>
            <w:r w:rsidRPr="00272D88">
              <w:rPr>
                <w:rFonts w:ascii="Arial" w:hAnsi="Arial" w:cs="Arial"/>
                <w:sz w:val="14"/>
                <w:szCs w:val="14"/>
              </w:rPr>
              <w:t>-</w:t>
            </w:r>
          </w:p>
        </w:tc>
        <w:tc>
          <w:tcPr>
            <w:tcW w:w="918" w:type="dxa"/>
            <w:vAlign w:val="bottom"/>
          </w:tcPr>
          <w:p w14:paraId="76CCF416" w14:textId="35439ADB" w:rsidR="00517E90" w:rsidRPr="00272D88" w:rsidRDefault="00517E90" w:rsidP="00517E90">
            <w:pPr>
              <w:tabs>
                <w:tab w:val="decimal" w:pos="599"/>
              </w:tabs>
              <w:spacing w:line="300" w:lineRule="exact"/>
              <w:ind w:left="-7"/>
              <w:rPr>
                <w:rFonts w:ascii="Arial" w:hAnsi="Arial" w:cs="Arial"/>
                <w:sz w:val="14"/>
                <w:szCs w:val="14"/>
                <w:cs/>
              </w:rPr>
            </w:pPr>
            <w:r w:rsidRPr="00272D88">
              <w:rPr>
                <w:rFonts w:ascii="Arial" w:hAnsi="Arial" w:cs="Arial"/>
                <w:sz w:val="14"/>
                <w:szCs w:val="14"/>
              </w:rPr>
              <w:t>-</w:t>
            </w:r>
          </w:p>
        </w:tc>
        <w:tc>
          <w:tcPr>
            <w:tcW w:w="918" w:type="dxa"/>
            <w:vAlign w:val="bottom"/>
          </w:tcPr>
          <w:p w14:paraId="2FBCE09C" w14:textId="7D989959" w:rsidR="00517E90" w:rsidRPr="00272D88" w:rsidRDefault="00517E90" w:rsidP="00517E90">
            <w:pPr>
              <w:tabs>
                <w:tab w:val="decimal" w:pos="599"/>
              </w:tabs>
              <w:spacing w:line="300" w:lineRule="exact"/>
              <w:ind w:left="-7"/>
              <w:rPr>
                <w:rFonts w:ascii="Arial" w:hAnsi="Arial" w:cs="Arial"/>
                <w:sz w:val="14"/>
                <w:szCs w:val="14"/>
                <w:cs/>
              </w:rPr>
            </w:pPr>
            <w:r w:rsidRPr="00272D88">
              <w:rPr>
                <w:rFonts w:ascii="Arial" w:hAnsi="Arial" w:cs="Arial"/>
                <w:sz w:val="14"/>
                <w:szCs w:val="14"/>
              </w:rPr>
              <w:t>-</w:t>
            </w:r>
          </w:p>
        </w:tc>
        <w:tc>
          <w:tcPr>
            <w:tcW w:w="918" w:type="dxa"/>
            <w:vAlign w:val="bottom"/>
          </w:tcPr>
          <w:p w14:paraId="7C019ACF" w14:textId="623FEAB5" w:rsidR="00517E90" w:rsidRPr="00272D88" w:rsidRDefault="00517E90" w:rsidP="00517E90">
            <w:pPr>
              <w:tabs>
                <w:tab w:val="decimal" w:pos="599"/>
              </w:tabs>
              <w:spacing w:line="300" w:lineRule="exact"/>
              <w:ind w:left="-7"/>
              <w:rPr>
                <w:rFonts w:ascii="Arial" w:hAnsi="Arial" w:cs="Arial"/>
                <w:sz w:val="14"/>
                <w:szCs w:val="14"/>
                <w:cs/>
              </w:rPr>
            </w:pPr>
            <w:r w:rsidRPr="00272D88">
              <w:rPr>
                <w:rFonts w:ascii="Arial" w:hAnsi="Arial" w:cs="Arial"/>
                <w:sz w:val="14"/>
                <w:szCs w:val="14"/>
              </w:rPr>
              <w:t>83</w:t>
            </w:r>
          </w:p>
        </w:tc>
        <w:tc>
          <w:tcPr>
            <w:tcW w:w="918" w:type="dxa"/>
            <w:vAlign w:val="bottom"/>
          </w:tcPr>
          <w:p w14:paraId="649CE4BE" w14:textId="491C19DD" w:rsidR="00517E90" w:rsidRPr="00272D88" w:rsidRDefault="00517E90" w:rsidP="00517E90">
            <w:pPr>
              <w:tabs>
                <w:tab w:val="decimal" w:pos="599"/>
              </w:tabs>
              <w:spacing w:line="300" w:lineRule="exact"/>
              <w:ind w:left="-7"/>
              <w:rPr>
                <w:rFonts w:ascii="Arial" w:hAnsi="Arial" w:cs="Arial"/>
                <w:sz w:val="14"/>
                <w:szCs w:val="14"/>
                <w:cs/>
              </w:rPr>
            </w:pPr>
            <w:r w:rsidRPr="00272D88">
              <w:rPr>
                <w:rFonts w:ascii="Arial" w:hAnsi="Arial" w:cs="Arial"/>
                <w:sz w:val="14"/>
                <w:szCs w:val="14"/>
              </w:rPr>
              <w:t>-</w:t>
            </w:r>
          </w:p>
        </w:tc>
        <w:tc>
          <w:tcPr>
            <w:tcW w:w="918" w:type="dxa"/>
            <w:vAlign w:val="bottom"/>
          </w:tcPr>
          <w:p w14:paraId="72003C70" w14:textId="561913A4" w:rsidR="00517E90" w:rsidRPr="00272D88" w:rsidRDefault="00517E90" w:rsidP="00517E90">
            <w:pPr>
              <w:tabs>
                <w:tab w:val="decimal" w:pos="599"/>
              </w:tabs>
              <w:spacing w:line="300" w:lineRule="exact"/>
              <w:ind w:left="-7"/>
              <w:rPr>
                <w:rFonts w:ascii="Arial" w:hAnsi="Arial" w:cs="Arial"/>
                <w:sz w:val="14"/>
                <w:szCs w:val="14"/>
                <w:cs/>
              </w:rPr>
            </w:pPr>
            <w:r w:rsidRPr="00272D88">
              <w:rPr>
                <w:rFonts w:ascii="Arial" w:hAnsi="Arial" w:cs="Arial"/>
                <w:sz w:val="14"/>
                <w:szCs w:val="14"/>
              </w:rPr>
              <w:t>83</w:t>
            </w:r>
          </w:p>
        </w:tc>
        <w:tc>
          <w:tcPr>
            <w:tcW w:w="1243" w:type="dxa"/>
            <w:vAlign w:val="bottom"/>
          </w:tcPr>
          <w:p w14:paraId="0E1B98B7" w14:textId="1B136B0C" w:rsidR="00517E90" w:rsidRPr="00272D88" w:rsidRDefault="00517E90" w:rsidP="00517E90">
            <w:pPr>
              <w:spacing w:line="300" w:lineRule="exact"/>
              <w:ind w:left="-7"/>
              <w:jc w:val="center"/>
              <w:rPr>
                <w:rFonts w:ascii="Arial" w:hAnsi="Arial" w:cs="Arial"/>
                <w:sz w:val="14"/>
                <w:szCs w:val="14"/>
                <w:cs/>
              </w:rPr>
            </w:pPr>
            <w:r w:rsidRPr="00272D88">
              <w:rPr>
                <w:rFonts w:ascii="Arial" w:hAnsi="Arial" w:cs="Arial"/>
                <w:sz w:val="14"/>
                <w:szCs w:val="14"/>
              </w:rPr>
              <w:t>5.35 - 6.33</w:t>
            </w:r>
          </w:p>
        </w:tc>
      </w:tr>
      <w:tr w:rsidR="00272D88" w:rsidRPr="00272D88" w14:paraId="70074411" w14:textId="77777777" w:rsidTr="003C400F">
        <w:trPr>
          <w:cantSplit/>
        </w:trPr>
        <w:tc>
          <w:tcPr>
            <w:tcW w:w="2932" w:type="dxa"/>
            <w:vAlign w:val="bottom"/>
          </w:tcPr>
          <w:p w14:paraId="0948A980" w14:textId="77777777" w:rsidR="004E4824" w:rsidRPr="00272D88" w:rsidRDefault="004E4824" w:rsidP="004E4824">
            <w:pPr>
              <w:spacing w:line="280" w:lineRule="exact"/>
              <w:ind w:left="124" w:right="-108" w:hanging="124"/>
              <w:rPr>
                <w:rFonts w:ascii="Arial" w:hAnsi="Arial" w:cs="Arial"/>
                <w:sz w:val="14"/>
                <w:szCs w:val="14"/>
              </w:rPr>
            </w:pPr>
            <w:r w:rsidRPr="00272D88">
              <w:rPr>
                <w:rFonts w:ascii="Arial" w:hAnsi="Arial" w:cs="Arial"/>
                <w:sz w:val="14"/>
                <w:szCs w:val="14"/>
              </w:rPr>
              <w:t xml:space="preserve">Loans and installment receivables </w:t>
            </w:r>
          </w:p>
        </w:tc>
        <w:tc>
          <w:tcPr>
            <w:tcW w:w="917" w:type="dxa"/>
            <w:vAlign w:val="bottom"/>
          </w:tcPr>
          <w:p w14:paraId="439B4DA5" w14:textId="2BA8A7FD" w:rsidR="004E4824" w:rsidRPr="00272D88" w:rsidRDefault="006F2A2B"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1,</w:t>
            </w:r>
            <w:r w:rsidR="00324D6E">
              <w:rPr>
                <w:rFonts w:ascii="Arial" w:hAnsi="Arial" w:cs="Arial"/>
                <w:sz w:val="14"/>
                <w:szCs w:val="14"/>
              </w:rPr>
              <w:t>332</w:t>
            </w:r>
          </w:p>
        </w:tc>
        <w:tc>
          <w:tcPr>
            <w:tcW w:w="918" w:type="dxa"/>
            <w:vAlign w:val="bottom"/>
          </w:tcPr>
          <w:p w14:paraId="37FE8AFC" w14:textId="3D6AD398" w:rsidR="004E4824" w:rsidRPr="00272D88" w:rsidRDefault="00324D6E" w:rsidP="004E4824">
            <w:pPr>
              <w:tabs>
                <w:tab w:val="decimal" w:pos="599"/>
              </w:tabs>
              <w:spacing w:line="300" w:lineRule="exact"/>
              <w:ind w:left="-7"/>
              <w:rPr>
                <w:rFonts w:ascii="Arial" w:hAnsi="Arial" w:cs="Arial"/>
                <w:sz w:val="14"/>
                <w:szCs w:val="14"/>
              </w:rPr>
            </w:pPr>
            <w:r>
              <w:rPr>
                <w:rFonts w:ascii="Arial" w:hAnsi="Arial" w:cs="Arial"/>
                <w:sz w:val="14"/>
                <w:szCs w:val="14"/>
              </w:rPr>
              <w:t>4,957</w:t>
            </w:r>
          </w:p>
        </w:tc>
        <w:tc>
          <w:tcPr>
            <w:tcW w:w="918" w:type="dxa"/>
            <w:vAlign w:val="bottom"/>
          </w:tcPr>
          <w:p w14:paraId="3B26A96F" w14:textId="141B5B1D" w:rsidR="004E4824" w:rsidRPr="00272D88" w:rsidRDefault="006F2A2B"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30</w:t>
            </w:r>
          </w:p>
        </w:tc>
        <w:tc>
          <w:tcPr>
            <w:tcW w:w="918" w:type="dxa"/>
            <w:vAlign w:val="bottom"/>
          </w:tcPr>
          <w:p w14:paraId="553ED087" w14:textId="61A04107" w:rsidR="004E4824" w:rsidRPr="00272D88" w:rsidRDefault="00324D6E" w:rsidP="004E4824">
            <w:pPr>
              <w:tabs>
                <w:tab w:val="decimal" w:pos="599"/>
              </w:tabs>
              <w:spacing w:line="300" w:lineRule="exact"/>
              <w:ind w:left="-7"/>
              <w:rPr>
                <w:rFonts w:ascii="Arial" w:hAnsi="Arial" w:cs="Arial"/>
                <w:sz w:val="14"/>
                <w:szCs w:val="14"/>
                <w:cs/>
              </w:rPr>
            </w:pPr>
            <w:r>
              <w:rPr>
                <w:rFonts w:ascii="Arial" w:hAnsi="Arial" w:cs="Arial"/>
                <w:sz w:val="14"/>
                <w:szCs w:val="14"/>
              </w:rPr>
              <w:t>2,444</w:t>
            </w:r>
          </w:p>
        </w:tc>
        <w:tc>
          <w:tcPr>
            <w:tcW w:w="918" w:type="dxa"/>
            <w:vAlign w:val="bottom"/>
          </w:tcPr>
          <w:p w14:paraId="65D2B6A3" w14:textId="252BD445" w:rsidR="004E4824" w:rsidRPr="00272D88" w:rsidRDefault="006F2A2B"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5FB5851F" w14:textId="715EF64A" w:rsidR="004E4824" w:rsidRPr="00272D88" w:rsidRDefault="004F279D" w:rsidP="004E4824">
            <w:pPr>
              <w:tabs>
                <w:tab w:val="decimal" w:pos="599"/>
              </w:tabs>
              <w:spacing w:line="300" w:lineRule="exact"/>
              <w:rPr>
                <w:rFonts w:ascii="Arial" w:hAnsi="Arial" w:cs="Arial"/>
                <w:sz w:val="14"/>
                <w:szCs w:val="14"/>
                <w:cs/>
              </w:rPr>
            </w:pPr>
            <w:r w:rsidRPr="00272D88">
              <w:rPr>
                <w:rFonts w:ascii="Arial" w:hAnsi="Arial" w:cs="Arial"/>
                <w:sz w:val="14"/>
                <w:szCs w:val="14"/>
              </w:rPr>
              <w:t>8,763</w:t>
            </w:r>
          </w:p>
        </w:tc>
        <w:tc>
          <w:tcPr>
            <w:tcW w:w="1243" w:type="dxa"/>
            <w:vAlign w:val="bottom"/>
          </w:tcPr>
          <w:p w14:paraId="51C0E468" w14:textId="6DF39FF4" w:rsidR="004E4824" w:rsidRPr="00272D88" w:rsidRDefault="004E4824" w:rsidP="004E4824">
            <w:pPr>
              <w:spacing w:line="300" w:lineRule="exact"/>
              <w:ind w:left="-7"/>
              <w:jc w:val="center"/>
              <w:rPr>
                <w:rFonts w:ascii="Arial" w:hAnsi="Arial" w:cs="Arial"/>
                <w:sz w:val="14"/>
                <w:szCs w:val="14"/>
              </w:rPr>
            </w:pPr>
            <w:r w:rsidRPr="00272D88">
              <w:rPr>
                <w:rFonts w:ascii="Arial" w:hAnsi="Arial" w:cs="Arial"/>
                <w:sz w:val="14"/>
                <w:szCs w:val="14"/>
              </w:rPr>
              <w:t>3.25 - 15.00</w:t>
            </w:r>
          </w:p>
        </w:tc>
      </w:tr>
      <w:tr w:rsidR="00272D88" w:rsidRPr="00272D88" w14:paraId="48451828" w14:textId="77777777" w:rsidTr="003C400F">
        <w:trPr>
          <w:cantSplit/>
        </w:trPr>
        <w:tc>
          <w:tcPr>
            <w:tcW w:w="2932" w:type="dxa"/>
            <w:vAlign w:val="bottom"/>
          </w:tcPr>
          <w:p w14:paraId="37D04CFF" w14:textId="77777777" w:rsidR="004E4824" w:rsidRPr="00272D88" w:rsidRDefault="004E4824" w:rsidP="004E4824">
            <w:pPr>
              <w:tabs>
                <w:tab w:val="left" w:pos="240"/>
              </w:tabs>
              <w:spacing w:line="280" w:lineRule="exact"/>
              <w:ind w:left="252" w:right="-108" w:hanging="252"/>
              <w:rPr>
                <w:rFonts w:ascii="Arial" w:hAnsi="Arial" w:cs="Arial"/>
                <w:sz w:val="14"/>
                <w:szCs w:val="14"/>
              </w:rPr>
            </w:pPr>
            <w:r w:rsidRPr="00272D88">
              <w:rPr>
                <w:rFonts w:ascii="Arial" w:hAnsi="Arial" w:cs="Arial"/>
                <w:sz w:val="14"/>
                <w:szCs w:val="14"/>
              </w:rPr>
              <w:t>Hire purchase receivables</w:t>
            </w:r>
          </w:p>
        </w:tc>
        <w:tc>
          <w:tcPr>
            <w:tcW w:w="917" w:type="dxa"/>
            <w:vAlign w:val="bottom"/>
          </w:tcPr>
          <w:p w14:paraId="4D269E64" w14:textId="364C3353"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3,293</w:t>
            </w:r>
          </w:p>
        </w:tc>
        <w:tc>
          <w:tcPr>
            <w:tcW w:w="918" w:type="dxa"/>
            <w:vAlign w:val="bottom"/>
          </w:tcPr>
          <w:p w14:paraId="5D972E4E" w14:textId="2459CF58"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3,343</w:t>
            </w:r>
          </w:p>
        </w:tc>
        <w:tc>
          <w:tcPr>
            <w:tcW w:w="918" w:type="dxa"/>
            <w:vAlign w:val="bottom"/>
          </w:tcPr>
          <w:p w14:paraId="0BD84739" w14:textId="247434CB"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1</w:t>
            </w:r>
          </w:p>
        </w:tc>
        <w:tc>
          <w:tcPr>
            <w:tcW w:w="918" w:type="dxa"/>
            <w:vAlign w:val="bottom"/>
          </w:tcPr>
          <w:p w14:paraId="033103DE" w14:textId="191A10B6"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0A6E0AEF" w14:textId="17FFDC1A"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3AA6178B" w14:textId="4DAB9DF2"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6,637</w:t>
            </w:r>
          </w:p>
        </w:tc>
        <w:tc>
          <w:tcPr>
            <w:tcW w:w="1243" w:type="dxa"/>
            <w:vAlign w:val="bottom"/>
          </w:tcPr>
          <w:p w14:paraId="10E1FA1E" w14:textId="4BD73836" w:rsidR="004E4824" w:rsidRPr="00272D88" w:rsidRDefault="004E4824" w:rsidP="004E4824">
            <w:pPr>
              <w:spacing w:line="300" w:lineRule="exact"/>
              <w:ind w:left="-7"/>
              <w:jc w:val="center"/>
              <w:rPr>
                <w:rFonts w:ascii="Arial" w:hAnsi="Arial" w:cs="Arial"/>
                <w:sz w:val="14"/>
                <w:szCs w:val="14"/>
              </w:rPr>
            </w:pPr>
            <w:r w:rsidRPr="00272D88">
              <w:rPr>
                <w:rFonts w:ascii="Arial" w:hAnsi="Arial" w:cs="Arial"/>
                <w:sz w:val="14"/>
                <w:szCs w:val="14"/>
              </w:rPr>
              <w:t>6.17 - 27.31</w:t>
            </w:r>
          </w:p>
        </w:tc>
      </w:tr>
      <w:tr w:rsidR="00272D88" w:rsidRPr="00272D88" w14:paraId="50A5EF55" w14:textId="77777777" w:rsidTr="003C400F">
        <w:trPr>
          <w:cantSplit/>
        </w:trPr>
        <w:tc>
          <w:tcPr>
            <w:tcW w:w="2932" w:type="dxa"/>
            <w:vAlign w:val="bottom"/>
          </w:tcPr>
          <w:p w14:paraId="45FC6FB1" w14:textId="17DC4FBA" w:rsidR="004E4824" w:rsidRPr="00272D88" w:rsidRDefault="004E4824" w:rsidP="004E4824">
            <w:pPr>
              <w:tabs>
                <w:tab w:val="left" w:pos="240"/>
              </w:tabs>
              <w:spacing w:line="280" w:lineRule="exact"/>
              <w:ind w:left="252" w:right="-108" w:hanging="252"/>
              <w:rPr>
                <w:rFonts w:ascii="Arial" w:hAnsi="Arial" w:cs="Arial"/>
                <w:sz w:val="14"/>
                <w:szCs w:val="14"/>
              </w:rPr>
            </w:pPr>
            <w:r w:rsidRPr="00272D88">
              <w:rPr>
                <w:rFonts w:ascii="Arial" w:hAnsi="Arial" w:cs="Arial"/>
                <w:sz w:val="14"/>
                <w:szCs w:val="14"/>
              </w:rPr>
              <w:t>Other current financial assets</w:t>
            </w:r>
          </w:p>
        </w:tc>
        <w:tc>
          <w:tcPr>
            <w:tcW w:w="917" w:type="dxa"/>
            <w:vAlign w:val="bottom"/>
          </w:tcPr>
          <w:p w14:paraId="0055B145" w14:textId="1A944DA8"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3</w:t>
            </w:r>
          </w:p>
        </w:tc>
        <w:tc>
          <w:tcPr>
            <w:tcW w:w="918" w:type="dxa"/>
            <w:vAlign w:val="bottom"/>
          </w:tcPr>
          <w:p w14:paraId="727E60FB" w14:textId="4673D7EF"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1,530</w:t>
            </w:r>
          </w:p>
        </w:tc>
        <w:tc>
          <w:tcPr>
            <w:tcW w:w="918" w:type="dxa"/>
            <w:vAlign w:val="bottom"/>
          </w:tcPr>
          <w:p w14:paraId="755B70DF" w14:textId="652FC49D"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129</w:t>
            </w:r>
          </w:p>
        </w:tc>
        <w:tc>
          <w:tcPr>
            <w:tcW w:w="918" w:type="dxa"/>
            <w:vAlign w:val="bottom"/>
          </w:tcPr>
          <w:p w14:paraId="5006149F" w14:textId="74969E3D"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1451EA1C" w14:textId="76545DC0" w:rsidR="004E4824" w:rsidRPr="00272D88" w:rsidRDefault="007C2601" w:rsidP="004E4824">
            <w:pPr>
              <w:tabs>
                <w:tab w:val="decimal" w:pos="599"/>
              </w:tabs>
              <w:spacing w:line="300" w:lineRule="exact"/>
              <w:ind w:left="-7"/>
              <w:rPr>
                <w:rFonts w:ascii="Arial" w:hAnsi="Arial" w:cs="Arial"/>
                <w:sz w:val="14"/>
                <w:szCs w:val="14"/>
              </w:rPr>
            </w:pPr>
            <w:r>
              <w:rPr>
                <w:rFonts w:ascii="Arial" w:hAnsi="Arial" w:cs="Arial"/>
                <w:sz w:val="14"/>
                <w:szCs w:val="14"/>
              </w:rPr>
              <w:t>147</w:t>
            </w:r>
          </w:p>
        </w:tc>
        <w:tc>
          <w:tcPr>
            <w:tcW w:w="918" w:type="dxa"/>
            <w:vAlign w:val="bottom"/>
          </w:tcPr>
          <w:p w14:paraId="258EFF8D" w14:textId="51DF3DF2" w:rsidR="004E4824" w:rsidRPr="00272D88" w:rsidRDefault="007C2601" w:rsidP="004E4824">
            <w:pPr>
              <w:tabs>
                <w:tab w:val="decimal" w:pos="599"/>
              </w:tabs>
              <w:spacing w:line="300" w:lineRule="exact"/>
              <w:ind w:left="-7"/>
              <w:rPr>
                <w:rFonts w:ascii="Arial" w:hAnsi="Arial" w:cs="Arial"/>
                <w:sz w:val="14"/>
                <w:szCs w:val="14"/>
              </w:rPr>
            </w:pPr>
            <w:r>
              <w:rPr>
                <w:rFonts w:ascii="Arial" w:hAnsi="Arial" w:cs="Arial"/>
                <w:sz w:val="14"/>
                <w:szCs w:val="14"/>
              </w:rPr>
              <w:t>1,809</w:t>
            </w:r>
          </w:p>
        </w:tc>
        <w:tc>
          <w:tcPr>
            <w:tcW w:w="1243" w:type="dxa"/>
            <w:vAlign w:val="bottom"/>
          </w:tcPr>
          <w:p w14:paraId="79EE93B8" w14:textId="12532D32" w:rsidR="004E4824" w:rsidRPr="00272D88" w:rsidRDefault="004E4824" w:rsidP="004E4824">
            <w:pPr>
              <w:spacing w:line="300" w:lineRule="exact"/>
              <w:ind w:left="-7"/>
              <w:jc w:val="center"/>
              <w:rPr>
                <w:rFonts w:ascii="Arial" w:hAnsi="Arial" w:cs="Arial"/>
                <w:sz w:val="14"/>
                <w:szCs w:val="14"/>
              </w:rPr>
            </w:pPr>
            <w:r w:rsidRPr="00272D88">
              <w:rPr>
                <w:rFonts w:ascii="Arial" w:hAnsi="Arial" w:cs="Arial"/>
                <w:sz w:val="14"/>
                <w:szCs w:val="14"/>
              </w:rPr>
              <w:t>0.57 - 4.95</w:t>
            </w:r>
          </w:p>
        </w:tc>
      </w:tr>
      <w:tr w:rsidR="00272D88" w:rsidRPr="00272D88" w14:paraId="463A618D" w14:textId="77777777" w:rsidTr="00406FE1">
        <w:trPr>
          <w:cantSplit/>
        </w:trPr>
        <w:tc>
          <w:tcPr>
            <w:tcW w:w="2932" w:type="dxa"/>
            <w:vAlign w:val="bottom"/>
          </w:tcPr>
          <w:p w14:paraId="226236FE" w14:textId="06373563" w:rsidR="004E4824" w:rsidRPr="00272D88" w:rsidRDefault="004E4824" w:rsidP="004E4824">
            <w:pPr>
              <w:tabs>
                <w:tab w:val="left" w:pos="900"/>
                <w:tab w:val="left" w:pos="1440"/>
                <w:tab w:val="left" w:pos="1980"/>
              </w:tabs>
              <w:spacing w:line="280" w:lineRule="exact"/>
              <w:ind w:left="252" w:right="-108" w:hanging="252"/>
              <w:rPr>
                <w:rFonts w:ascii="Arial" w:hAnsi="Arial" w:cs="Arial"/>
                <w:sz w:val="14"/>
                <w:szCs w:val="14"/>
              </w:rPr>
            </w:pPr>
            <w:r w:rsidRPr="00272D88">
              <w:rPr>
                <w:rFonts w:ascii="Arial" w:hAnsi="Arial" w:cs="Arial"/>
                <w:sz w:val="14"/>
                <w:szCs w:val="14"/>
              </w:rPr>
              <w:t>Other non-current financial assets</w:t>
            </w:r>
          </w:p>
        </w:tc>
        <w:tc>
          <w:tcPr>
            <w:tcW w:w="917" w:type="dxa"/>
            <w:vAlign w:val="bottom"/>
          </w:tcPr>
          <w:p w14:paraId="2CE47AB4" w14:textId="1BF98C97" w:rsidR="004E4824" w:rsidRPr="00272D88" w:rsidRDefault="004E4824" w:rsidP="004E4824">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5444095B" w14:textId="2932F1E2" w:rsidR="004E4824" w:rsidRPr="00272D88" w:rsidRDefault="00E97835" w:rsidP="004E4824">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316</w:t>
            </w:r>
          </w:p>
        </w:tc>
        <w:tc>
          <w:tcPr>
            <w:tcW w:w="918" w:type="dxa"/>
            <w:vAlign w:val="bottom"/>
          </w:tcPr>
          <w:p w14:paraId="5127CA37" w14:textId="2C9BF61B" w:rsidR="004E4824" w:rsidRPr="00272D88" w:rsidRDefault="00E97835" w:rsidP="004E4824">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7E8577DE" w14:textId="21493614" w:rsidR="004E4824" w:rsidRPr="00272D88" w:rsidRDefault="004E4824" w:rsidP="004E4824">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61548252" w14:textId="15631A7B" w:rsidR="004E4824" w:rsidRPr="00272D88" w:rsidRDefault="007C2601" w:rsidP="004E4824">
            <w:pPr>
              <w:pBdr>
                <w:bottom w:val="single" w:sz="4" w:space="1" w:color="auto"/>
              </w:pBdr>
              <w:tabs>
                <w:tab w:val="decimal" w:pos="599"/>
              </w:tabs>
              <w:spacing w:line="300" w:lineRule="exact"/>
              <w:ind w:left="-7"/>
              <w:rPr>
                <w:rFonts w:ascii="Arial" w:hAnsi="Arial" w:cs="Arial"/>
                <w:sz w:val="14"/>
                <w:szCs w:val="14"/>
              </w:rPr>
            </w:pPr>
            <w:r>
              <w:rPr>
                <w:rFonts w:ascii="Arial" w:hAnsi="Arial" w:cs="Arial"/>
                <w:sz w:val="14"/>
                <w:szCs w:val="14"/>
              </w:rPr>
              <w:t>6,340</w:t>
            </w:r>
          </w:p>
        </w:tc>
        <w:tc>
          <w:tcPr>
            <w:tcW w:w="918" w:type="dxa"/>
            <w:vAlign w:val="bottom"/>
          </w:tcPr>
          <w:p w14:paraId="02187B9A" w14:textId="726A1F09" w:rsidR="004E4824" w:rsidRPr="00272D88" w:rsidRDefault="007C2601" w:rsidP="004E4824">
            <w:pPr>
              <w:pBdr>
                <w:bottom w:val="single" w:sz="4" w:space="1" w:color="auto"/>
              </w:pBdr>
              <w:tabs>
                <w:tab w:val="decimal" w:pos="599"/>
              </w:tabs>
              <w:spacing w:line="300" w:lineRule="exact"/>
              <w:ind w:left="-7"/>
              <w:rPr>
                <w:rFonts w:ascii="Arial" w:hAnsi="Arial" w:cs="Arial"/>
                <w:sz w:val="14"/>
                <w:szCs w:val="14"/>
              </w:rPr>
            </w:pPr>
            <w:r>
              <w:rPr>
                <w:rFonts w:ascii="Arial" w:hAnsi="Arial" w:cs="Arial"/>
                <w:sz w:val="14"/>
                <w:szCs w:val="14"/>
              </w:rPr>
              <w:t>6,656</w:t>
            </w:r>
          </w:p>
        </w:tc>
        <w:tc>
          <w:tcPr>
            <w:tcW w:w="1243" w:type="dxa"/>
            <w:vAlign w:val="bottom"/>
          </w:tcPr>
          <w:p w14:paraId="004A876F" w14:textId="5F265647" w:rsidR="004E4824" w:rsidRPr="00272D88" w:rsidRDefault="004E4824" w:rsidP="004E4824">
            <w:pPr>
              <w:spacing w:line="300" w:lineRule="exact"/>
              <w:ind w:left="-7"/>
              <w:jc w:val="center"/>
              <w:rPr>
                <w:rFonts w:ascii="Arial" w:hAnsi="Arial" w:cs="Arial"/>
                <w:sz w:val="14"/>
                <w:szCs w:val="14"/>
              </w:rPr>
            </w:pPr>
            <w:r w:rsidRPr="00272D88">
              <w:rPr>
                <w:rFonts w:ascii="Arial" w:hAnsi="Arial" w:cs="Arial"/>
                <w:sz w:val="14"/>
                <w:szCs w:val="14"/>
              </w:rPr>
              <w:t>5.50</w:t>
            </w:r>
          </w:p>
        </w:tc>
      </w:tr>
      <w:tr w:rsidR="00272D88" w:rsidRPr="00272D88" w14:paraId="0AAD0D6C" w14:textId="77777777" w:rsidTr="00406FE1">
        <w:trPr>
          <w:cantSplit/>
        </w:trPr>
        <w:tc>
          <w:tcPr>
            <w:tcW w:w="2932" w:type="dxa"/>
            <w:vAlign w:val="bottom"/>
          </w:tcPr>
          <w:p w14:paraId="505C35AB" w14:textId="77777777" w:rsidR="004E4824" w:rsidRPr="00272D88" w:rsidRDefault="004E4824" w:rsidP="004E4824">
            <w:pPr>
              <w:tabs>
                <w:tab w:val="left" w:pos="240"/>
              </w:tabs>
              <w:spacing w:line="280" w:lineRule="exact"/>
              <w:ind w:left="252" w:right="-108" w:hanging="252"/>
              <w:rPr>
                <w:rFonts w:ascii="Arial" w:hAnsi="Arial" w:cs="Arial"/>
                <w:sz w:val="14"/>
                <w:szCs w:val="14"/>
              </w:rPr>
            </w:pPr>
          </w:p>
        </w:tc>
        <w:tc>
          <w:tcPr>
            <w:tcW w:w="917" w:type="dxa"/>
            <w:vAlign w:val="bottom"/>
          </w:tcPr>
          <w:p w14:paraId="7C83C0E0" w14:textId="5F9F596B" w:rsidR="004E4824" w:rsidRPr="00272D88" w:rsidRDefault="000F694A" w:rsidP="004E4824">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4,</w:t>
            </w:r>
            <w:r w:rsidR="00324D6E">
              <w:rPr>
                <w:rFonts w:ascii="Arial" w:hAnsi="Arial" w:cs="Arial"/>
                <w:sz w:val="14"/>
                <w:szCs w:val="14"/>
              </w:rPr>
              <w:t>628</w:t>
            </w:r>
          </w:p>
        </w:tc>
        <w:tc>
          <w:tcPr>
            <w:tcW w:w="918" w:type="dxa"/>
            <w:vAlign w:val="bottom"/>
          </w:tcPr>
          <w:p w14:paraId="658B56D2" w14:textId="7001E609" w:rsidR="004E4824" w:rsidRPr="00272D88" w:rsidRDefault="00324D6E" w:rsidP="004E4824">
            <w:pPr>
              <w:pBdr>
                <w:bottom w:val="double" w:sz="4" w:space="1" w:color="auto"/>
              </w:pBdr>
              <w:tabs>
                <w:tab w:val="decimal" w:pos="599"/>
              </w:tabs>
              <w:spacing w:line="300" w:lineRule="exact"/>
              <w:ind w:left="-7"/>
              <w:rPr>
                <w:rFonts w:ascii="Arial" w:hAnsi="Arial" w:cs="Arial"/>
                <w:sz w:val="14"/>
                <w:szCs w:val="14"/>
              </w:rPr>
            </w:pPr>
            <w:r>
              <w:rPr>
                <w:rFonts w:ascii="Arial" w:hAnsi="Arial" w:cs="Arial"/>
                <w:sz w:val="14"/>
                <w:szCs w:val="14"/>
              </w:rPr>
              <w:t>10,146</w:t>
            </w:r>
          </w:p>
        </w:tc>
        <w:tc>
          <w:tcPr>
            <w:tcW w:w="918" w:type="dxa"/>
            <w:vAlign w:val="bottom"/>
          </w:tcPr>
          <w:p w14:paraId="2D8EA376" w14:textId="51DE4EB0" w:rsidR="004E4824" w:rsidRPr="00272D88" w:rsidRDefault="00E97835" w:rsidP="004E4824">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160</w:t>
            </w:r>
          </w:p>
        </w:tc>
        <w:tc>
          <w:tcPr>
            <w:tcW w:w="918" w:type="dxa"/>
            <w:vAlign w:val="bottom"/>
          </w:tcPr>
          <w:p w14:paraId="5421B24B" w14:textId="5EA8DF0A" w:rsidR="004E4824" w:rsidRPr="00272D88" w:rsidRDefault="00324D6E" w:rsidP="004E4824">
            <w:pPr>
              <w:pBdr>
                <w:bottom w:val="double" w:sz="4" w:space="1" w:color="auto"/>
              </w:pBdr>
              <w:tabs>
                <w:tab w:val="decimal" w:pos="599"/>
              </w:tabs>
              <w:spacing w:line="300" w:lineRule="exact"/>
              <w:ind w:left="-7"/>
              <w:rPr>
                <w:rFonts w:ascii="Arial" w:hAnsi="Arial" w:cs="Arial"/>
                <w:sz w:val="14"/>
                <w:szCs w:val="14"/>
              </w:rPr>
            </w:pPr>
            <w:r>
              <w:rPr>
                <w:rFonts w:ascii="Arial" w:hAnsi="Arial" w:cs="Arial"/>
                <w:sz w:val="14"/>
                <w:szCs w:val="14"/>
              </w:rPr>
              <w:t>3,</w:t>
            </w:r>
            <w:r w:rsidR="007365F4">
              <w:rPr>
                <w:rFonts w:ascii="Arial" w:hAnsi="Arial" w:cs="Arial"/>
                <w:sz w:val="14"/>
                <w:szCs w:val="14"/>
              </w:rPr>
              <w:t>783</w:t>
            </w:r>
          </w:p>
        </w:tc>
        <w:tc>
          <w:tcPr>
            <w:tcW w:w="918" w:type="dxa"/>
            <w:vAlign w:val="bottom"/>
          </w:tcPr>
          <w:p w14:paraId="2BC1CB94" w14:textId="34868790" w:rsidR="004E4824" w:rsidRPr="00272D88" w:rsidRDefault="00D11468" w:rsidP="004E4824">
            <w:pPr>
              <w:pBdr>
                <w:bottom w:val="double" w:sz="4" w:space="1" w:color="auto"/>
              </w:pBdr>
              <w:tabs>
                <w:tab w:val="decimal" w:pos="599"/>
              </w:tabs>
              <w:spacing w:line="300" w:lineRule="exact"/>
              <w:ind w:left="-7"/>
              <w:rPr>
                <w:rFonts w:ascii="Arial" w:hAnsi="Arial" w:cs="Arial"/>
                <w:sz w:val="14"/>
                <w:szCs w:val="14"/>
              </w:rPr>
            </w:pPr>
            <w:r>
              <w:rPr>
                <w:rFonts w:ascii="Arial" w:hAnsi="Arial" w:cs="Arial"/>
                <w:sz w:val="14"/>
                <w:szCs w:val="14"/>
              </w:rPr>
              <w:t>7,309</w:t>
            </w:r>
          </w:p>
        </w:tc>
        <w:tc>
          <w:tcPr>
            <w:tcW w:w="918" w:type="dxa"/>
            <w:vAlign w:val="bottom"/>
          </w:tcPr>
          <w:p w14:paraId="44ABA88F" w14:textId="04AD71AC" w:rsidR="004E4824" w:rsidRPr="00272D88" w:rsidRDefault="00D11468" w:rsidP="004E4824">
            <w:pPr>
              <w:pBdr>
                <w:bottom w:val="double" w:sz="4" w:space="1" w:color="auto"/>
              </w:pBdr>
              <w:tabs>
                <w:tab w:val="decimal" w:pos="599"/>
              </w:tabs>
              <w:spacing w:line="300" w:lineRule="exact"/>
              <w:ind w:left="-7"/>
              <w:rPr>
                <w:rFonts w:ascii="Arial" w:hAnsi="Arial" w:cs="Arial"/>
                <w:sz w:val="14"/>
                <w:szCs w:val="14"/>
              </w:rPr>
            </w:pPr>
            <w:r>
              <w:rPr>
                <w:rFonts w:ascii="Arial" w:hAnsi="Arial" w:cs="Arial"/>
                <w:sz w:val="14"/>
                <w:szCs w:val="14"/>
              </w:rPr>
              <w:t>26,026</w:t>
            </w:r>
          </w:p>
        </w:tc>
        <w:tc>
          <w:tcPr>
            <w:tcW w:w="1243" w:type="dxa"/>
            <w:vAlign w:val="bottom"/>
          </w:tcPr>
          <w:p w14:paraId="086E4DD8" w14:textId="77777777" w:rsidR="004E4824" w:rsidRPr="00272D88" w:rsidRDefault="004E4824" w:rsidP="004E4824">
            <w:pPr>
              <w:spacing w:line="300" w:lineRule="exact"/>
              <w:ind w:left="-7"/>
              <w:jc w:val="center"/>
              <w:rPr>
                <w:rFonts w:ascii="Arial" w:hAnsi="Arial" w:cs="Arial"/>
                <w:sz w:val="14"/>
                <w:szCs w:val="14"/>
              </w:rPr>
            </w:pPr>
          </w:p>
        </w:tc>
      </w:tr>
      <w:tr w:rsidR="00272D88" w:rsidRPr="00272D88" w14:paraId="5257B887" w14:textId="77777777" w:rsidTr="00406FE1">
        <w:trPr>
          <w:cantSplit/>
        </w:trPr>
        <w:tc>
          <w:tcPr>
            <w:tcW w:w="2932" w:type="dxa"/>
            <w:vAlign w:val="bottom"/>
          </w:tcPr>
          <w:p w14:paraId="2BE89352" w14:textId="77777777" w:rsidR="004E4824" w:rsidRPr="00272D88" w:rsidRDefault="004E4824" w:rsidP="004E4824">
            <w:pPr>
              <w:tabs>
                <w:tab w:val="left" w:pos="900"/>
                <w:tab w:val="left" w:pos="1440"/>
                <w:tab w:val="left" w:pos="1980"/>
              </w:tabs>
              <w:spacing w:line="280" w:lineRule="exact"/>
              <w:ind w:left="252" w:right="-108" w:hanging="252"/>
              <w:rPr>
                <w:rFonts w:ascii="Arial" w:hAnsi="Arial" w:cs="Arial"/>
                <w:b/>
                <w:bCs/>
                <w:sz w:val="14"/>
                <w:szCs w:val="14"/>
              </w:rPr>
            </w:pPr>
            <w:r w:rsidRPr="00272D88">
              <w:rPr>
                <w:rFonts w:ascii="Arial" w:hAnsi="Arial" w:cs="Arial"/>
                <w:b/>
                <w:bCs/>
                <w:sz w:val="14"/>
                <w:szCs w:val="14"/>
              </w:rPr>
              <w:t>Financial liabilities</w:t>
            </w:r>
          </w:p>
        </w:tc>
        <w:tc>
          <w:tcPr>
            <w:tcW w:w="917" w:type="dxa"/>
            <w:vAlign w:val="bottom"/>
          </w:tcPr>
          <w:p w14:paraId="14687547" w14:textId="77777777" w:rsidR="004E4824" w:rsidRPr="00272D88" w:rsidRDefault="004E4824" w:rsidP="004E4824">
            <w:pPr>
              <w:tabs>
                <w:tab w:val="decimal" w:pos="599"/>
              </w:tabs>
              <w:spacing w:line="280" w:lineRule="exact"/>
              <w:jc w:val="right"/>
              <w:rPr>
                <w:rFonts w:ascii="Arial" w:hAnsi="Arial" w:cs="Arial"/>
                <w:sz w:val="14"/>
                <w:szCs w:val="14"/>
              </w:rPr>
            </w:pPr>
          </w:p>
        </w:tc>
        <w:tc>
          <w:tcPr>
            <w:tcW w:w="918" w:type="dxa"/>
            <w:vAlign w:val="bottom"/>
          </w:tcPr>
          <w:p w14:paraId="0667D906" w14:textId="77777777" w:rsidR="004E4824" w:rsidRPr="00272D88" w:rsidRDefault="004E4824" w:rsidP="004E4824">
            <w:pPr>
              <w:tabs>
                <w:tab w:val="decimal" w:pos="599"/>
              </w:tabs>
              <w:spacing w:line="280" w:lineRule="exact"/>
              <w:jc w:val="right"/>
              <w:rPr>
                <w:rFonts w:ascii="Arial" w:hAnsi="Arial" w:cs="Arial"/>
                <w:sz w:val="14"/>
                <w:szCs w:val="14"/>
                <w:cs/>
              </w:rPr>
            </w:pPr>
          </w:p>
        </w:tc>
        <w:tc>
          <w:tcPr>
            <w:tcW w:w="918" w:type="dxa"/>
            <w:vAlign w:val="bottom"/>
          </w:tcPr>
          <w:p w14:paraId="58FD5F72" w14:textId="77777777" w:rsidR="004E4824" w:rsidRPr="00272D88" w:rsidRDefault="004E4824" w:rsidP="004E4824">
            <w:pPr>
              <w:tabs>
                <w:tab w:val="decimal" w:pos="599"/>
              </w:tabs>
              <w:spacing w:line="280" w:lineRule="exact"/>
              <w:jc w:val="right"/>
              <w:rPr>
                <w:rFonts w:ascii="Arial" w:hAnsi="Arial" w:cs="Arial"/>
                <w:sz w:val="14"/>
                <w:szCs w:val="14"/>
                <w:cs/>
              </w:rPr>
            </w:pPr>
          </w:p>
        </w:tc>
        <w:tc>
          <w:tcPr>
            <w:tcW w:w="918" w:type="dxa"/>
            <w:vAlign w:val="bottom"/>
          </w:tcPr>
          <w:p w14:paraId="0B436EF6" w14:textId="77777777" w:rsidR="004E4824" w:rsidRPr="00272D88" w:rsidRDefault="004E4824" w:rsidP="004E4824">
            <w:pPr>
              <w:tabs>
                <w:tab w:val="decimal" w:pos="599"/>
              </w:tabs>
              <w:spacing w:line="280" w:lineRule="exact"/>
              <w:jc w:val="right"/>
              <w:rPr>
                <w:rFonts w:ascii="Arial" w:hAnsi="Arial" w:cs="Arial"/>
                <w:sz w:val="14"/>
                <w:szCs w:val="14"/>
                <w:cs/>
              </w:rPr>
            </w:pPr>
          </w:p>
        </w:tc>
        <w:tc>
          <w:tcPr>
            <w:tcW w:w="918" w:type="dxa"/>
            <w:vAlign w:val="bottom"/>
          </w:tcPr>
          <w:p w14:paraId="35047EFA" w14:textId="77777777" w:rsidR="004E4824" w:rsidRPr="00272D88" w:rsidRDefault="004E4824" w:rsidP="004E4824">
            <w:pPr>
              <w:tabs>
                <w:tab w:val="decimal" w:pos="599"/>
              </w:tabs>
              <w:spacing w:line="280" w:lineRule="exact"/>
              <w:jc w:val="right"/>
              <w:rPr>
                <w:rFonts w:ascii="Arial" w:hAnsi="Arial" w:cs="Arial"/>
                <w:sz w:val="14"/>
                <w:szCs w:val="14"/>
                <w:cs/>
              </w:rPr>
            </w:pPr>
          </w:p>
        </w:tc>
        <w:tc>
          <w:tcPr>
            <w:tcW w:w="918" w:type="dxa"/>
            <w:vAlign w:val="bottom"/>
          </w:tcPr>
          <w:p w14:paraId="08880BB9" w14:textId="77777777" w:rsidR="004E4824" w:rsidRPr="00272D88" w:rsidRDefault="004E4824" w:rsidP="004E4824">
            <w:pPr>
              <w:tabs>
                <w:tab w:val="decimal" w:pos="599"/>
              </w:tabs>
              <w:spacing w:line="280" w:lineRule="exact"/>
              <w:jc w:val="right"/>
              <w:rPr>
                <w:rFonts w:ascii="Arial" w:hAnsi="Arial" w:cs="Arial"/>
                <w:sz w:val="14"/>
                <w:szCs w:val="14"/>
                <w:cs/>
              </w:rPr>
            </w:pPr>
          </w:p>
        </w:tc>
        <w:tc>
          <w:tcPr>
            <w:tcW w:w="1243" w:type="dxa"/>
            <w:vAlign w:val="bottom"/>
          </w:tcPr>
          <w:p w14:paraId="663675F2" w14:textId="77777777" w:rsidR="004E4824" w:rsidRPr="00272D88" w:rsidRDefault="004E4824" w:rsidP="004E4824">
            <w:pPr>
              <w:tabs>
                <w:tab w:val="decimal" w:pos="701"/>
              </w:tabs>
              <w:spacing w:line="280" w:lineRule="exact"/>
              <w:jc w:val="center"/>
              <w:rPr>
                <w:rFonts w:ascii="Arial" w:hAnsi="Arial" w:cs="Arial"/>
                <w:sz w:val="14"/>
                <w:szCs w:val="14"/>
              </w:rPr>
            </w:pPr>
          </w:p>
        </w:tc>
      </w:tr>
      <w:tr w:rsidR="00272D88" w:rsidRPr="00272D88" w14:paraId="748F3474" w14:textId="77777777" w:rsidTr="00406FE1">
        <w:trPr>
          <w:cantSplit/>
        </w:trPr>
        <w:tc>
          <w:tcPr>
            <w:tcW w:w="2932" w:type="dxa"/>
            <w:vAlign w:val="bottom"/>
          </w:tcPr>
          <w:p w14:paraId="0A4EF74D" w14:textId="3F741AC2" w:rsidR="004E4824" w:rsidRPr="00272D88" w:rsidRDefault="004E4824" w:rsidP="004E4824">
            <w:pPr>
              <w:tabs>
                <w:tab w:val="left" w:pos="900"/>
                <w:tab w:val="left" w:pos="1440"/>
                <w:tab w:val="left" w:pos="1980"/>
              </w:tabs>
              <w:spacing w:line="280" w:lineRule="exact"/>
              <w:ind w:left="214" w:right="-108" w:hanging="214"/>
              <w:rPr>
                <w:rFonts w:ascii="Arial" w:hAnsi="Arial" w:cs="Arial"/>
                <w:sz w:val="14"/>
                <w:szCs w:val="14"/>
              </w:rPr>
            </w:pPr>
            <w:r w:rsidRPr="00272D88">
              <w:rPr>
                <w:rFonts w:ascii="Arial" w:hAnsi="Arial" w:cs="Arial"/>
                <w:sz w:val="14"/>
                <w:szCs w:val="14"/>
              </w:rPr>
              <w:t>Short-term loans from financial institutions</w:t>
            </w:r>
          </w:p>
        </w:tc>
        <w:tc>
          <w:tcPr>
            <w:tcW w:w="917" w:type="dxa"/>
            <w:vAlign w:val="bottom"/>
          </w:tcPr>
          <w:p w14:paraId="1271F9CD" w14:textId="3EA71C53"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938</w:t>
            </w:r>
          </w:p>
        </w:tc>
        <w:tc>
          <w:tcPr>
            <w:tcW w:w="918" w:type="dxa"/>
            <w:vAlign w:val="bottom"/>
          </w:tcPr>
          <w:p w14:paraId="3988E31F" w14:textId="2BF66C1A"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537DF833" w14:textId="279DF405"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22A79180" w14:textId="71A71DBC"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11858E3B" w14:textId="332C9ECC"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4BAE1FC9" w14:textId="51D4C85B"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938</w:t>
            </w:r>
          </w:p>
        </w:tc>
        <w:tc>
          <w:tcPr>
            <w:tcW w:w="1243" w:type="dxa"/>
            <w:vAlign w:val="bottom"/>
          </w:tcPr>
          <w:p w14:paraId="72063E41" w14:textId="6B173980" w:rsidR="004E4824" w:rsidRPr="00272D88" w:rsidRDefault="004E4824" w:rsidP="004E4824">
            <w:pPr>
              <w:spacing w:line="300" w:lineRule="exact"/>
              <w:ind w:left="-7"/>
              <w:jc w:val="center"/>
              <w:rPr>
                <w:rFonts w:ascii="Arial" w:hAnsi="Arial" w:cs="Arial"/>
                <w:sz w:val="14"/>
                <w:szCs w:val="14"/>
              </w:rPr>
            </w:pPr>
            <w:r w:rsidRPr="00272D88">
              <w:rPr>
                <w:rFonts w:ascii="Arial" w:hAnsi="Arial" w:cs="Arial"/>
                <w:sz w:val="14"/>
                <w:szCs w:val="14"/>
              </w:rPr>
              <w:t>1.68 - 2.63</w:t>
            </w:r>
          </w:p>
        </w:tc>
      </w:tr>
      <w:tr w:rsidR="00272D88" w:rsidRPr="00272D88" w14:paraId="5445A1F8" w14:textId="77777777" w:rsidTr="00C32F9A">
        <w:trPr>
          <w:cantSplit/>
        </w:trPr>
        <w:tc>
          <w:tcPr>
            <w:tcW w:w="2932" w:type="dxa"/>
            <w:vAlign w:val="bottom"/>
          </w:tcPr>
          <w:p w14:paraId="34DC3543" w14:textId="77777777" w:rsidR="004E4824" w:rsidRPr="00272D88" w:rsidRDefault="004E4824" w:rsidP="004E4824">
            <w:pPr>
              <w:spacing w:line="280" w:lineRule="exact"/>
              <w:ind w:right="-108"/>
              <w:rPr>
                <w:rFonts w:ascii="Arial" w:hAnsi="Arial" w:cs="Arial"/>
                <w:sz w:val="14"/>
                <w:szCs w:val="14"/>
              </w:rPr>
            </w:pPr>
            <w:r w:rsidRPr="00272D88">
              <w:rPr>
                <w:rFonts w:ascii="Arial" w:hAnsi="Arial" w:cs="Arial"/>
                <w:sz w:val="14"/>
                <w:szCs w:val="14"/>
              </w:rPr>
              <w:t>Trade and other payables</w:t>
            </w:r>
          </w:p>
        </w:tc>
        <w:tc>
          <w:tcPr>
            <w:tcW w:w="917" w:type="dxa"/>
          </w:tcPr>
          <w:p w14:paraId="7EF40D33" w14:textId="7505D9A9"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tcPr>
          <w:p w14:paraId="73AB50C4" w14:textId="7C7C1377"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tcPr>
          <w:p w14:paraId="0E465722" w14:textId="3F03ABCD"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tcPr>
          <w:p w14:paraId="3B89646E" w14:textId="0AE29CC9"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20DEA8D4" w14:textId="32A57F2C"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1,038</w:t>
            </w:r>
          </w:p>
        </w:tc>
        <w:tc>
          <w:tcPr>
            <w:tcW w:w="918" w:type="dxa"/>
            <w:vAlign w:val="bottom"/>
          </w:tcPr>
          <w:p w14:paraId="18FF90D4" w14:textId="120C7EA6"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1,038</w:t>
            </w:r>
          </w:p>
        </w:tc>
        <w:tc>
          <w:tcPr>
            <w:tcW w:w="1243" w:type="dxa"/>
            <w:vAlign w:val="bottom"/>
          </w:tcPr>
          <w:p w14:paraId="1F63D741" w14:textId="04635A9C" w:rsidR="004E4824" w:rsidRPr="00272D88" w:rsidRDefault="004E4824" w:rsidP="004E4824">
            <w:pPr>
              <w:spacing w:line="300" w:lineRule="exact"/>
              <w:ind w:left="-7"/>
              <w:jc w:val="center"/>
              <w:rPr>
                <w:rFonts w:ascii="Arial" w:hAnsi="Arial" w:cs="Arial"/>
                <w:sz w:val="14"/>
                <w:szCs w:val="14"/>
                <w:cs/>
              </w:rPr>
            </w:pPr>
            <w:r w:rsidRPr="00272D88">
              <w:rPr>
                <w:rFonts w:ascii="Arial" w:hAnsi="Arial" w:cs="Arial"/>
                <w:sz w:val="14"/>
                <w:szCs w:val="14"/>
              </w:rPr>
              <w:t>-</w:t>
            </w:r>
          </w:p>
        </w:tc>
      </w:tr>
      <w:tr w:rsidR="00272D88" w:rsidRPr="00272D88" w14:paraId="2A6CA843" w14:textId="77777777" w:rsidTr="00C32F9A">
        <w:trPr>
          <w:cantSplit/>
        </w:trPr>
        <w:tc>
          <w:tcPr>
            <w:tcW w:w="2932" w:type="dxa"/>
            <w:vAlign w:val="bottom"/>
          </w:tcPr>
          <w:p w14:paraId="465D1B10" w14:textId="77777777" w:rsidR="004E4824" w:rsidRPr="00272D88" w:rsidRDefault="004E4824" w:rsidP="004E4824">
            <w:pPr>
              <w:tabs>
                <w:tab w:val="left" w:pos="900"/>
                <w:tab w:val="left" w:pos="1440"/>
                <w:tab w:val="left" w:pos="1980"/>
              </w:tabs>
              <w:spacing w:line="280" w:lineRule="exact"/>
              <w:ind w:right="-108"/>
              <w:rPr>
                <w:rFonts w:ascii="Arial" w:hAnsi="Arial" w:cs="Arial"/>
                <w:sz w:val="14"/>
                <w:szCs w:val="14"/>
              </w:rPr>
            </w:pPr>
            <w:r w:rsidRPr="00272D88">
              <w:rPr>
                <w:rFonts w:ascii="Arial" w:hAnsi="Arial" w:cs="Arial"/>
                <w:sz w:val="14"/>
                <w:szCs w:val="14"/>
              </w:rPr>
              <w:t>Long-term loan from financial institution</w:t>
            </w:r>
          </w:p>
        </w:tc>
        <w:tc>
          <w:tcPr>
            <w:tcW w:w="917" w:type="dxa"/>
          </w:tcPr>
          <w:p w14:paraId="7CE41850" w14:textId="7297BDE7"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tcPr>
          <w:p w14:paraId="5585BDA8" w14:textId="425D3FB4"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tcPr>
          <w:p w14:paraId="06C9B4F8" w14:textId="0E61AEBD"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033046E5" w14:textId="54795409"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1,432</w:t>
            </w:r>
          </w:p>
        </w:tc>
        <w:tc>
          <w:tcPr>
            <w:tcW w:w="918" w:type="dxa"/>
            <w:vAlign w:val="bottom"/>
          </w:tcPr>
          <w:p w14:paraId="6E1C6687" w14:textId="4D99D322"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529630BF" w14:textId="21458E7A"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1,432</w:t>
            </w:r>
          </w:p>
        </w:tc>
        <w:tc>
          <w:tcPr>
            <w:tcW w:w="1243" w:type="dxa"/>
            <w:vAlign w:val="bottom"/>
          </w:tcPr>
          <w:p w14:paraId="66D8E8ED" w14:textId="0477B0F8" w:rsidR="004E4824" w:rsidRPr="00272D88" w:rsidRDefault="004E4824" w:rsidP="004E4824">
            <w:pPr>
              <w:spacing w:line="300" w:lineRule="exact"/>
              <w:ind w:left="-7"/>
              <w:jc w:val="center"/>
              <w:rPr>
                <w:rFonts w:ascii="Arial" w:hAnsi="Arial" w:cs="Arial"/>
                <w:sz w:val="14"/>
                <w:szCs w:val="14"/>
              </w:rPr>
            </w:pPr>
            <w:r w:rsidRPr="00272D88">
              <w:rPr>
                <w:rFonts w:ascii="Arial" w:hAnsi="Arial" w:cs="Arial"/>
                <w:sz w:val="14"/>
                <w:szCs w:val="14"/>
              </w:rPr>
              <w:t>2.14 - 3.31</w:t>
            </w:r>
          </w:p>
        </w:tc>
      </w:tr>
      <w:tr w:rsidR="00272D88" w:rsidRPr="00272D88" w14:paraId="4376E64E" w14:textId="77777777" w:rsidTr="00C32F9A">
        <w:trPr>
          <w:cantSplit/>
        </w:trPr>
        <w:tc>
          <w:tcPr>
            <w:tcW w:w="2932" w:type="dxa"/>
            <w:vAlign w:val="bottom"/>
          </w:tcPr>
          <w:p w14:paraId="257FD5DA" w14:textId="77777777" w:rsidR="004E4824" w:rsidRPr="00272D88" w:rsidRDefault="004E4824" w:rsidP="004E4824">
            <w:pPr>
              <w:tabs>
                <w:tab w:val="left" w:pos="900"/>
                <w:tab w:val="left" w:pos="1440"/>
                <w:tab w:val="left" w:pos="1980"/>
              </w:tabs>
              <w:spacing w:line="280" w:lineRule="exact"/>
              <w:ind w:right="-108"/>
              <w:rPr>
                <w:rFonts w:ascii="Arial" w:hAnsi="Arial" w:cs="Arial"/>
                <w:sz w:val="14"/>
                <w:szCs w:val="14"/>
              </w:rPr>
            </w:pPr>
            <w:r w:rsidRPr="00272D88">
              <w:rPr>
                <w:rFonts w:ascii="Arial" w:hAnsi="Arial" w:cs="Arial"/>
                <w:sz w:val="14"/>
                <w:szCs w:val="14"/>
              </w:rPr>
              <w:t>Long-term debentures</w:t>
            </w:r>
          </w:p>
        </w:tc>
        <w:tc>
          <w:tcPr>
            <w:tcW w:w="917" w:type="dxa"/>
            <w:vAlign w:val="bottom"/>
          </w:tcPr>
          <w:p w14:paraId="343BD8EC" w14:textId="453F6461"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1,5</w:t>
            </w:r>
            <w:r w:rsidR="00E97835" w:rsidRPr="00272D88">
              <w:rPr>
                <w:rFonts w:ascii="Arial" w:hAnsi="Arial" w:cs="Arial"/>
                <w:sz w:val="14"/>
                <w:szCs w:val="14"/>
              </w:rPr>
              <w:t>01</w:t>
            </w:r>
          </w:p>
        </w:tc>
        <w:tc>
          <w:tcPr>
            <w:tcW w:w="918" w:type="dxa"/>
            <w:vAlign w:val="bottom"/>
          </w:tcPr>
          <w:p w14:paraId="76FDAF92" w14:textId="66FBCE86" w:rsidR="004E4824" w:rsidRPr="00272D88" w:rsidRDefault="00E97835"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4,705</w:t>
            </w:r>
          </w:p>
        </w:tc>
        <w:tc>
          <w:tcPr>
            <w:tcW w:w="918" w:type="dxa"/>
            <w:vAlign w:val="bottom"/>
          </w:tcPr>
          <w:p w14:paraId="7D456C12" w14:textId="22797E04" w:rsidR="004E4824" w:rsidRPr="00272D88" w:rsidRDefault="00E97835"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8,003</w:t>
            </w:r>
          </w:p>
        </w:tc>
        <w:tc>
          <w:tcPr>
            <w:tcW w:w="918" w:type="dxa"/>
          </w:tcPr>
          <w:p w14:paraId="6B4FEE70" w14:textId="667C439E"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tcPr>
          <w:p w14:paraId="747B4149" w14:textId="483AE1D5"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tcPr>
          <w:p w14:paraId="37847E70" w14:textId="15F695A1" w:rsidR="004E4824" w:rsidRPr="00272D88" w:rsidRDefault="004E4824" w:rsidP="004E4824">
            <w:pPr>
              <w:tabs>
                <w:tab w:val="decimal" w:pos="599"/>
              </w:tabs>
              <w:spacing w:line="300" w:lineRule="exact"/>
              <w:ind w:left="-7"/>
              <w:rPr>
                <w:rFonts w:ascii="Arial" w:hAnsi="Arial" w:cs="Arial"/>
                <w:sz w:val="14"/>
                <w:szCs w:val="14"/>
              </w:rPr>
            </w:pPr>
            <w:r w:rsidRPr="00272D88">
              <w:rPr>
                <w:rFonts w:ascii="Arial" w:hAnsi="Arial" w:cs="Arial"/>
                <w:sz w:val="14"/>
                <w:szCs w:val="14"/>
              </w:rPr>
              <w:t>14,209</w:t>
            </w:r>
          </w:p>
        </w:tc>
        <w:tc>
          <w:tcPr>
            <w:tcW w:w="1243" w:type="dxa"/>
            <w:vAlign w:val="bottom"/>
          </w:tcPr>
          <w:p w14:paraId="70F35E55" w14:textId="2FD6EE86" w:rsidR="004E4824" w:rsidRPr="00272D88" w:rsidRDefault="004E4824" w:rsidP="004E4824">
            <w:pPr>
              <w:spacing w:line="300" w:lineRule="exact"/>
              <w:ind w:left="-7"/>
              <w:jc w:val="center"/>
              <w:rPr>
                <w:rFonts w:ascii="Arial" w:hAnsi="Arial" w:cs="Arial"/>
                <w:sz w:val="14"/>
                <w:szCs w:val="14"/>
              </w:rPr>
            </w:pPr>
            <w:r w:rsidRPr="00272D88">
              <w:rPr>
                <w:rFonts w:ascii="Arial" w:hAnsi="Arial" w:cs="Arial"/>
                <w:sz w:val="14"/>
                <w:szCs w:val="14"/>
              </w:rPr>
              <w:t>1.91 - 5.10</w:t>
            </w:r>
          </w:p>
        </w:tc>
      </w:tr>
      <w:tr w:rsidR="00272D88" w:rsidRPr="00272D88" w14:paraId="11D7A9D3" w14:textId="77777777" w:rsidTr="00406FE1">
        <w:trPr>
          <w:cantSplit/>
        </w:trPr>
        <w:tc>
          <w:tcPr>
            <w:tcW w:w="2932" w:type="dxa"/>
            <w:vAlign w:val="bottom"/>
          </w:tcPr>
          <w:p w14:paraId="6F57E266" w14:textId="2D5F8762" w:rsidR="004E4824" w:rsidRPr="00272D88" w:rsidRDefault="004E4824" w:rsidP="004E4824">
            <w:pPr>
              <w:tabs>
                <w:tab w:val="left" w:pos="900"/>
                <w:tab w:val="left" w:pos="1440"/>
                <w:tab w:val="left" w:pos="1980"/>
              </w:tabs>
              <w:spacing w:line="280" w:lineRule="exact"/>
              <w:ind w:right="-108"/>
              <w:rPr>
                <w:rFonts w:ascii="Arial" w:hAnsi="Arial" w:cs="Arial"/>
                <w:sz w:val="14"/>
                <w:szCs w:val="14"/>
              </w:rPr>
            </w:pPr>
            <w:r w:rsidRPr="00272D88">
              <w:rPr>
                <w:rFonts w:ascii="Arial" w:hAnsi="Arial" w:cs="Arial"/>
                <w:sz w:val="14"/>
                <w:szCs w:val="14"/>
              </w:rPr>
              <w:t xml:space="preserve">Lease liabilities </w:t>
            </w:r>
          </w:p>
        </w:tc>
        <w:tc>
          <w:tcPr>
            <w:tcW w:w="917" w:type="dxa"/>
            <w:vAlign w:val="bottom"/>
          </w:tcPr>
          <w:p w14:paraId="19955F83" w14:textId="63894486" w:rsidR="004E4824" w:rsidRPr="00272D88" w:rsidRDefault="004E4824" w:rsidP="004E4824">
            <w:pPr>
              <w:pBdr>
                <w:bottom w:val="single" w:sz="4" w:space="1" w:color="auto"/>
              </w:pBdr>
              <w:tabs>
                <w:tab w:val="decimal" w:pos="599"/>
              </w:tabs>
              <w:spacing w:line="300" w:lineRule="exact"/>
              <w:ind w:left="-7"/>
              <w:rPr>
                <w:rFonts w:ascii="Arial" w:hAnsi="Arial" w:cs="Arial"/>
                <w:sz w:val="14"/>
                <w:szCs w:val="14"/>
                <w:cs/>
              </w:rPr>
            </w:pPr>
            <w:r w:rsidRPr="00272D88">
              <w:rPr>
                <w:rFonts w:ascii="Arial" w:hAnsi="Arial" w:cs="Arial"/>
                <w:sz w:val="14"/>
                <w:szCs w:val="14"/>
              </w:rPr>
              <w:t>899</w:t>
            </w:r>
          </w:p>
        </w:tc>
        <w:tc>
          <w:tcPr>
            <w:tcW w:w="918" w:type="dxa"/>
            <w:vAlign w:val="bottom"/>
          </w:tcPr>
          <w:p w14:paraId="127DF331" w14:textId="2416AB36" w:rsidR="004E4824" w:rsidRPr="00272D88" w:rsidRDefault="004E4824" w:rsidP="004E4824">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2,248</w:t>
            </w:r>
          </w:p>
        </w:tc>
        <w:tc>
          <w:tcPr>
            <w:tcW w:w="918" w:type="dxa"/>
            <w:vAlign w:val="bottom"/>
          </w:tcPr>
          <w:p w14:paraId="04E76709" w14:textId="14B30AFD" w:rsidR="004E4824" w:rsidRPr="00272D88" w:rsidRDefault="004E4824" w:rsidP="004E4824">
            <w:pPr>
              <w:pBdr>
                <w:bottom w:val="single" w:sz="4" w:space="1" w:color="auto"/>
              </w:pBdr>
              <w:tabs>
                <w:tab w:val="decimal" w:pos="599"/>
              </w:tabs>
              <w:spacing w:line="300" w:lineRule="exact"/>
              <w:ind w:left="-7"/>
              <w:rPr>
                <w:rFonts w:ascii="Arial" w:hAnsi="Arial" w:cs="Arial"/>
                <w:sz w:val="14"/>
                <w:szCs w:val="14"/>
                <w:cs/>
              </w:rPr>
            </w:pPr>
            <w:r w:rsidRPr="00272D88">
              <w:rPr>
                <w:rFonts w:ascii="Arial" w:hAnsi="Arial" w:cs="Arial"/>
                <w:sz w:val="14"/>
                <w:szCs w:val="14"/>
              </w:rPr>
              <w:t>8,290</w:t>
            </w:r>
          </w:p>
        </w:tc>
        <w:tc>
          <w:tcPr>
            <w:tcW w:w="918" w:type="dxa"/>
            <w:vAlign w:val="bottom"/>
          </w:tcPr>
          <w:p w14:paraId="3C687BA4" w14:textId="33B9539E" w:rsidR="004E4824" w:rsidRPr="00272D88" w:rsidRDefault="004E4824" w:rsidP="004E4824">
            <w:pPr>
              <w:pBdr>
                <w:bottom w:val="single" w:sz="4" w:space="1" w:color="auto"/>
              </w:pBdr>
              <w:tabs>
                <w:tab w:val="decimal" w:pos="599"/>
              </w:tabs>
              <w:spacing w:line="300" w:lineRule="exact"/>
              <w:rPr>
                <w:rFonts w:ascii="Arial" w:hAnsi="Arial" w:cs="Arial"/>
                <w:sz w:val="14"/>
                <w:szCs w:val="14"/>
                <w:cs/>
              </w:rPr>
            </w:pPr>
            <w:r w:rsidRPr="00272D88">
              <w:rPr>
                <w:rFonts w:ascii="Arial" w:hAnsi="Arial" w:cs="Arial"/>
                <w:sz w:val="14"/>
                <w:szCs w:val="14"/>
              </w:rPr>
              <w:t>-</w:t>
            </w:r>
          </w:p>
        </w:tc>
        <w:tc>
          <w:tcPr>
            <w:tcW w:w="918" w:type="dxa"/>
            <w:vAlign w:val="bottom"/>
          </w:tcPr>
          <w:p w14:paraId="0F5C2556" w14:textId="67C9A7B7" w:rsidR="004E4824" w:rsidRPr="00272D88" w:rsidRDefault="004E4824" w:rsidP="004E4824">
            <w:pPr>
              <w:pBdr>
                <w:bottom w:val="single" w:sz="4" w:space="1" w:color="auto"/>
              </w:pBdr>
              <w:tabs>
                <w:tab w:val="decimal" w:pos="599"/>
              </w:tabs>
              <w:spacing w:line="300" w:lineRule="exact"/>
              <w:rPr>
                <w:rFonts w:ascii="Arial" w:hAnsi="Arial" w:cs="Arial"/>
                <w:sz w:val="14"/>
                <w:szCs w:val="14"/>
              </w:rPr>
            </w:pPr>
            <w:r w:rsidRPr="00272D88">
              <w:rPr>
                <w:rFonts w:ascii="Arial" w:hAnsi="Arial" w:cs="Arial"/>
                <w:sz w:val="14"/>
                <w:szCs w:val="14"/>
              </w:rPr>
              <w:t>-</w:t>
            </w:r>
          </w:p>
        </w:tc>
        <w:tc>
          <w:tcPr>
            <w:tcW w:w="918" w:type="dxa"/>
            <w:vAlign w:val="bottom"/>
          </w:tcPr>
          <w:p w14:paraId="5D111727" w14:textId="3E341715" w:rsidR="004E4824" w:rsidRPr="00272D88" w:rsidRDefault="004E4824" w:rsidP="004E4824">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11,437</w:t>
            </w:r>
          </w:p>
        </w:tc>
        <w:tc>
          <w:tcPr>
            <w:tcW w:w="1243" w:type="dxa"/>
            <w:vAlign w:val="bottom"/>
          </w:tcPr>
          <w:p w14:paraId="73B214DF" w14:textId="6F666747" w:rsidR="004E4824" w:rsidRPr="00272D88" w:rsidRDefault="004E4824" w:rsidP="004E4824">
            <w:pPr>
              <w:spacing w:line="300" w:lineRule="exact"/>
              <w:ind w:right="-58"/>
              <w:jc w:val="center"/>
              <w:rPr>
                <w:rFonts w:ascii="Arial" w:hAnsi="Arial" w:cs="Arial"/>
                <w:sz w:val="14"/>
                <w:szCs w:val="14"/>
              </w:rPr>
            </w:pPr>
            <w:r w:rsidRPr="00272D88">
              <w:rPr>
                <w:rFonts w:ascii="Arial" w:hAnsi="Arial" w:cs="Arial"/>
                <w:sz w:val="14"/>
                <w:szCs w:val="14"/>
              </w:rPr>
              <w:t>4.78 - 5.12</w:t>
            </w:r>
          </w:p>
        </w:tc>
      </w:tr>
      <w:tr w:rsidR="00272D88" w:rsidRPr="00272D88" w14:paraId="032CC1E3" w14:textId="77777777" w:rsidTr="00406FE1">
        <w:trPr>
          <w:cantSplit/>
          <w:trHeight w:val="79"/>
        </w:trPr>
        <w:tc>
          <w:tcPr>
            <w:tcW w:w="2932" w:type="dxa"/>
            <w:vAlign w:val="bottom"/>
          </w:tcPr>
          <w:p w14:paraId="199AAC0B" w14:textId="77777777" w:rsidR="004E4824" w:rsidRPr="00272D88" w:rsidRDefault="004E4824" w:rsidP="004E4824">
            <w:pPr>
              <w:tabs>
                <w:tab w:val="left" w:pos="900"/>
                <w:tab w:val="left" w:pos="1440"/>
                <w:tab w:val="left" w:pos="1980"/>
              </w:tabs>
              <w:spacing w:line="280" w:lineRule="exact"/>
              <w:ind w:right="-108"/>
              <w:rPr>
                <w:rFonts w:ascii="Arial" w:hAnsi="Arial" w:cs="Arial"/>
                <w:sz w:val="14"/>
                <w:szCs w:val="14"/>
              </w:rPr>
            </w:pPr>
          </w:p>
        </w:tc>
        <w:tc>
          <w:tcPr>
            <w:tcW w:w="917" w:type="dxa"/>
            <w:vAlign w:val="bottom"/>
          </w:tcPr>
          <w:p w14:paraId="5DC6D1CD" w14:textId="04CBA909" w:rsidR="004E4824" w:rsidRPr="00272D88" w:rsidRDefault="004E4824" w:rsidP="004E4824">
            <w:pPr>
              <w:pBdr>
                <w:bottom w:val="double" w:sz="4" w:space="1" w:color="auto"/>
              </w:pBdr>
              <w:tabs>
                <w:tab w:val="decimal" w:pos="599"/>
              </w:tabs>
              <w:spacing w:line="300" w:lineRule="exact"/>
              <w:ind w:left="-7"/>
              <w:rPr>
                <w:rFonts w:ascii="Arial" w:hAnsi="Arial" w:cs="Arial"/>
                <w:sz w:val="14"/>
                <w:szCs w:val="14"/>
                <w:cs/>
              </w:rPr>
            </w:pPr>
            <w:r w:rsidRPr="00272D88">
              <w:rPr>
                <w:rFonts w:ascii="Arial" w:hAnsi="Arial" w:cs="Arial"/>
                <w:sz w:val="14"/>
                <w:szCs w:val="14"/>
              </w:rPr>
              <w:t>3,</w:t>
            </w:r>
            <w:r w:rsidR="00E97835" w:rsidRPr="00272D88">
              <w:rPr>
                <w:rFonts w:ascii="Arial" w:hAnsi="Arial" w:cs="Arial"/>
                <w:sz w:val="14"/>
                <w:szCs w:val="14"/>
              </w:rPr>
              <w:t>338</w:t>
            </w:r>
          </w:p>
        </w:tc>
        <w:tc>
          <w:tcPr>
            <w:tcW w:w="918" w:type="dxa"/>
            <w:vAlign w:val="bottom"/>
          </w:tcPr>
          <w:p w14:paraId="2F6B7AF8" w14:textId="304D12F1" w:rsidR="004E4824" w:rsidRPr="00272D88" w:rsidRDefault="00E97835" w:rsidP="004E4824">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6,953</w:t>
            </w:r>
          </w:p>
        </w:tc>
        <w:tc>
          <w:tcPr>
            <w:tcW w:w="918" w:type="dxa"/>
            <w:vAlign w:val="bottom"/>
          </w:tcPr>
          <w:p w14:paraId="4959393C" w14:textId="10B687A8" w:rsidR="004E4824" w:rsidRPr="00272D88" w:rsidRDefault="00E97835" w:rsidP="004E4824">
            <w:pPr>
              <w:pBdr>
                <w:bottom w:val="double" w:sz="4" w:space="1" w:color="auto"/>
              </w:pBdr>
              <w:tabs>
                <w:tab w:val="decimal" w:pos="599"/>
              </w:tabs>
              <w:spacing w:line="300" w:lineRule="exact"/>
              <w:ind w:left="-7"/>
              <w:rPr>
                <w:rFonts w:ascii="Arial" w:hAnsi="Arial" w:cs="Arial"/>
                <w:sz w:val="14"/>
                <w:szCs w:val="14"/>
                <w:cs/>
              </w:rPr>
            </w:pPr>
            <w:r w:rsidRPr="00272D88">
              <w:rPr>
                <w:rFonts w:ascii="Arial" w:hAnsi="Arial" w:cs="Arial"/>
                <w:sz w:val="14"/>
                <w:szCs w:val="14"/>
              </w:rPr>
              <w:t>16,293</w:t>
            </w:r>
          </w:p>
        </w:tc>
        <w:tc>
          <w:tcPr>
            <w:tcW w:w="918" w:type="dxa"/>
            <w:vAlign w:val="bottom"/>
          </w:tcPr>
          <w:p w14:paraId="7EF59506" w14:textId="6800B8A7" w:rsidR="004E4824" w:rsidRPr="00272D88" w:rsidRDefault="004E4824" w:rsidP="004E4824">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1,432</w:t>
            </w:r>
          </w:p>
        </w:tc>
        <w:tc>
          <w:tcPr>
            <w:tcW w:w="918" w:type="dxa"/>
            <w:vAlign w:val="bottom"/>
          </w:tcPr>
          <w:p w14:paraId="2E630C67" w14:textId="7EB8D74D" w:rsidR="004E4824" w:rsidRPr="00272D88" w:rsidRDefault="004E4824" w:rsidP="004E4824">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1,038</w:t>
            </w:r>
          </w:p>
        </w:tc>
        <w:tc>
          <w:tcPr>
            <w:tcW w:w="918" w:type="dxa"/>
            <w:vAlign w:val="bottom"/>
          </w:tcPr>
          <w:p w14:paraId="28DFA3C3" w14:textId="14288FC0" w:rsidR="004E4824" w:rsidRPr="00272D88" w:rsidRDefault="004E4824" w:rsidP="004E4824">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29,054</w:t>
            </w:r>
          </w:p>
        </w:tc>
        <w:tc>
          <w:tcPr>
            <w:tcW w:w="1243" w:type="dxa"/>
            <w:vAlign w:val="bottom"/>
          </w:tcPr>
          <w:p w14:paraId="269A293D" w14:textId="77777777" w:rsidR="004E4824" w:rsidRPr="00272D88" w:rsidRDefault="004E4824" w:rsidP="004E4824">
            <w:pPr>
              <w:spacing w:line="300" w:lineRule="exact"/>
              <w:ind w:left="-7"/>
              <w:jc w:val="center"/>
              <w:rPr>
                <w:rFonts w:ascii="Arial" w:hAnsi="Arial" w:cs="Arial"/>
                <w:sz w:val="14"/>
                <w:szCs w:val="14"/>
              </w:rPr>
            </w:pPr>
          </w:p>
        </w:tc>
      </w:tr>
    </w:tbl>
    <w:p w14:paraId="4DFF2A3F" w14:textId="77777777" w:rsidR="00E730C3" w:rsidRPr="00272D88" w:rsidRDefault="00E730C3" w:rsidP="00E730C3">
      <w:pPr>
        <w:pStyle w:val="BodyTextIndent3"/>
        <w:spacing w:before="240" w:after="0" w:line="280" w:lineRule="exact"/>
        <w:ind w:left="288" w:right="72"/>
        <w:jc w:val="right"/>
      </w:pPr>
    </w:p>
    <w:p w14:paraId="192A60CB" w14:textId="77777777" w:rsidR="000F694A" w:rsidRPr="00272D88" w:rsidRDefault="000F694A">
      <w:pPr>
        <w:overflowPunct/>
        <w:autoSpaceDE/>
        <w:autoSpaceDN/>
        <w:adjustRightInd/>
        <w:spacing w:after="160" w:line="259" w:lineRule="auto"/>
        <w:textAlignment w:val="auto"/>
        <w:rPr>
          <w:rFonts w:ascii="Arial" w:hAnsi="Arial" w:cs="Arial"/>
          <w:sz w:val="14"/>
          <w:szCs w:val="14"/>
          <w:lang w:val="x-none" w:eastAsia="x-none"/>
        </w:rPr>
      </w:pPr>
      <w:r w:rsidRPr="00272D88">
        <w:rPr>
          <w:rFonts w:ascii="Arial" w:hAnsi="Arial" w:cs="Arial"/>
          <w:sz w:val="14"/>
          <w:szCs w:val="14"/>
        </w:rPr>
        <w:br w:type="page"/>
      </w:r>
    </w:p>
    <w:p w14:paraId="51049F28" w14:textId="70CD906C" w:rsidR="00E730C3" w:rsidRPr="00272D88" w:rsidRDefault="00E730C3" w:rsidP="00E730C3">
      <w:pPr>
        <w:pStyle w:val="BodyTextIndent3"/>
        <w:spacing w:after="0" w:line="280" w:lineRule="exact"/>
        <w:ind w:left="288" w:right="72"/>
        <w:jc w:val="right"/>
        <w:rPr>
          <w:rFonts w:ascii="Arial" w:hAnsi="Arial" w:cs="Arial"/>
          <w:sz w:val="14"/>
          <w:szCs w:val="14"/>
        </w:rPr>
      </w:pPr>
      <w:r w:rsidRPr="00272D88">
        <w:rPr>
          <w:rFonts w:ascii="Arial" w:hAnsi="Arial" w:cs="Arial"/>
          <w:sz w:val="14"/>
          <w:szCs w:val="14"/>
        </w:rPr>
        <w:lastRenderedPageBreak/>
        <w:t>(Unit: Million Baht)</w:t>
      </w:r>
    </w:p>
    <w:tbl>
      <w:tblPr>
        <w:tblW w:w="9682" w:type="dxa"/>
        <w:tblInd w:w="-34" w:type="dxa"/>
        <w:tblLayout w:type="fixed"/>
        <w:tblLook w:val="0000" w:firstRow="0" w:lastRow="0" w:firstColumn="0" w:lastColumn="0" w:noHBand="0" w:noVBand="0"/>
      </w:tblPr>
      <w:tblGrid>
        <w:gridCol w:w="2932"/>
        <w:gridCol w:w="917"/>
        <w:gridCol w:w="918"/>
        <w:gridCol w:w="918"/>
        <w:gridCol w:w="918"/>
        <w:gridCol w:w="918"/>
        <w:gridCol w:w="918"/>
        <w:gridCol w:w="1243"/>
      </w:tblGrid>
      <w:tr w:rsidR="00272D88" w:rsidRPr="00272D88" w14:paraId="59D85D1D" w14:textId="77777777" w:rsidTr="005F5067">
        <w:trPr>
          <w:cantSplit/>
        </w:trPr>
        <w:tc>
          <w:tcPr>
            <w:tcW w:w="2932" w:type="dxa"/>
            <w:vAlign w:val="bottom"/>
          </w:tcPr>
          <w:p w14:paraId="395AAD6E" w14:textId="77777777" w:rsidR="00E730C3" w:rsidRPr="00272D88" w:rsidRDefault="00E730C3" w:rsidP="000565DC">
            <w:pPr>
              <w:tabs>
                <w:tab w:val="left" w:pos="240"/>
              </w:tabs>
              <w:spacing w:line="280" w:lineRule="exact"/>
              <w:jc w:val="thaiDistribute"/>
              <w:rPr>
                <w:rFonts w:ascii="Arial" w:hAnsi="Arial" w:cs="Arial"/>
                <w:sz w:val="14"/>
                <w:szCs w:val="14"/>
              </w:rPr>
            </w:pPr>
          </w:p>
        </w:tc>
        <w:tc>
          <w:tcPr>
            <w:tcW w:w="6750" w:type="dxa"/>
            <w:gridSpan w:val="7"/>
            <w:vAlign w:val="bottom"/>
          </w:tcPr>
          <w:p w14:paraId="66BC1E04" w14:textId="77777777" w:rsidR="00E730C3" w:rsidRPr="00272D88" w:rsidRDefault="00E730C3" w:rsidP="000565DC">
            <w:pPr>
              <w:pBdr>
                <w:bottom w:val="single" w:sz="4" w:space="1" w:color="auto"/>
              </w:pBdr>
              <w:spacing w:line="280" w:lineRule="exact"/>
              <w:jc w:val="center"/>
              <w:rPr>
                <w:rFonts w:ascii="Arial" w:hAnsi="Arial" w:cs="Arial"/>
                <w:sz w:val="14"/>
                <w:szCs w:val="14"/>
                <w:cs/>
              </w:rPr>
            </w:pPr>
            <w:r w:rsidRPr="00272D88">
              <w:rPr>
                <w:rFonts w:ascii="Arial" w:hAnsi="Arial" w:cs="Arial"/>
                <w:sz w:val="14"/>
                <w:szCs w:val="14"/>
              </w:rPr>
              <w:t>Consolidated financial statements</w:t>
            </w:r>
          </w:p>
        </w:tc>
      </w:tr>
      <w:tr w:rsidR="00272D88" w:rsidRPr="00272D88" w14:paraId="622E8C68" w14:textId="77777777" w:rsidTr="005F5067">
        <w:trPr>
          <w:cantSplit/>
        </w:trPr>
        <w:tc>
          <w:tcPr>
            <w:tcW w:w="2932" w:type="dxa"/>
            <w:vAlign w:val="bottom"/>
          </w:tcPr>
          <w:p w14:paraId="5C78FD52" w14:textId="77777777" w:rsidR="00E730C3" w:rsidRPr="00272D88" w:rsidRDefault="00E730C3" w:rsidP="000565DC">
            <w:pPr>
              <w:tabs>
                <w:tab w:val="left" w:pos="240"/>
              </w:tabs>
              <w:spacing w:line="280" w:lineRule="exact"/>
              <w:jc w:val="thaiDistribute"/>
              <w:rPr>
                <w:rFonts w:ascii="Arial" w:hAnsi="Arial" w:cs="Arial"/>
                <w:sz w:val="14"/>
                <w:szCs w:val="14"/>
              </w:rPr>
            </w:pPr>
          </w:p>
        </w:tc>
        <w:tc>
          <w:tcPr>
            <w:tcW w:w="6750" w:type="dxa"/>
            <w:gridSpan w:val="7"/>
            <w:vAlign w:val="bottom"/>
          </w:tcPr>
          <w:p w14:paraId="289B2030" w14:textId="413B06EB" w:rsidR="00E730C3" w:rsidRPr="00272D88" w:rsidRDefault="00E730C3" w:rsidP="000565DC">
            <w:pPr>
              <w:pBdr>
                <w:bottom w:val="single" w:sz="4" w:space="1" w:color="auto"/>
              </w:pBdr>
              <w:spacing w:line="280" w:lineRule="exact"/>
              <w:jc w:val="center"/>
              <w:rPr>
                <w:rFonts w:ascii="Arial" w:hAnsi="Arial" w:cs="Arial"/>
                <w:sz w:val="14"/>
                <w:szCs w:val="14"/>
              </w:rPr>
            </w:pPr>
            <w:r w:rsidRPr="00272D88">
              <w:rPr>
                <w:rFonts w:ascii="Arial" w:hAnsi="Arial" w:cs="Arial"/>
                <w:sz w:val="14"/>
                <w:szCs w:val="14"/>
              </w:rPr>
              <w:t>31 December 2021</w:t>
            </w:r>
          </w:p>
        </w:tc>
      </w:tr>
      <w:tr w:rsidR="00272D88" w:rsidRPr="00272D88" w14:paraId="03E4D6FE" w14:textId="77777777" w:rsidTr="005F5067">
        <w:trPr>
          <w:cantSplit/>
        </w:trPr>
        <w:tc>
          <w:tcPr>
            <w:tcW w:w="2932" w:type="dxa"/>
            <w:vAlign w:val="bottom"/>
          </w:tcPr>
          <w:p w14:paraId="2ECD49C0" w14:textId="77777777" w:rsidR="00E730C3" w:rsidRPr="00272D88" w:rsidRDefault="00E730C3" w:rsidP="000565DC">
            <w:pPr>
              <w:tabs>
                <w:tab w:val="left" w:pos="240"/>
              </w:tabs>
              <w:spacing w:line="280" w:lineRule="exact"/>
              <w:jc w:val="thaiDistribute"/>
              <w:rPr>
                <w:rFonts w:ascii="Arial" w:hAnsi="Arial" w:cs="Arial"/>
                <w:sz w:val="14"/>
                <w:szCs w:val="14"/>
              </w:rPr>
            </w:pPr>
          </w:p>
        </w:tc>
        <w:tc>
          <w:tcPr>
            <w:tcW w:w="2753" w:type="dxa"/>
            <w:gridSpan w:val="3"/>
            <w:vAlign w:val="bottom"/>
          </w:tcPr>
          <w:p w14:paraId="149307AB" w14:textId="77777777" w:rsidR="00E730C3" w:rsidRPr="00272D88" w:rsidRDefault="00E730C3" w:rsidP="000565DC">
            <w:pPr>
              <w:pBdr>
                <w:bottom w:val="single" w:sz="4" w:space="1" w:color="auto"/>
              </w:pBdr>
              <w:spacing w:line="280" w:lineRule="exact"/>
              <w:jc w:val="center"/>
              <w:rPr>
                <w:rFonts w:ascii="Arial" w:hAnsi="Arial" w:cs="Arial"/>
                <w:sz w:val="14"/>
                <w:szCs w:val="14"/>
                <w:cs/>
              </w:rPr>
            </w:pPr>
            <w:r w:rsidRPr="00272D88">
              <w:rPr>
                <w:rFonts w:ascii="Arial" w:hAnsi="Arial" w:cs="Arial"/>
                <w:sz w:val="14"/>
                <w:szCs w:val="14"/>
              </w:rPr>
              <w:t>Fixed interest rates</w:t>
            </w:r>
          </w:p>
        </w:tc>
        <w:tc>
          <w:tcPr>
            <w:tcW w:w="918" w:type="dxa"/>
            <w:vAlign w:val="bottom"/>
          </w:tcPr>
          <w:p w14:paraId="6799F872" w14:textId="77777777" w:rsidR="00E730C3" w:rsidRPr="00272D88" w:rsidRDefault="00E730C3" w:rsidP="000565DC">
            <w:pPr>
              <w:spacing w:line="280" w:lineRule="exact"/>
              <w:jc w:val="center"/>
              <w:rPr>
                <w:rFonts w:ascii="Arial" w:hAnsi="Arial" w:cs="Arial"/>
                <w:sz w:val="14"/>
                <w:szCs w:val="14"/>
                <w:rtl/>
                <w:cs/>
              </w:rPr>
            </w:pPr>
            <w:r w:rsidRPr="00272D88">
              <w:rPr>
                <w:rFonts w:ascii="Arial" w:hAnsi="Arial" w:cs="Arial"/>
                <w:sz w:val="14"/>
                <w:szCs w:val="14"/>
              </w:rPr>
              <w:t>Floating</w:t>
            </w:r>
          </w:p>
        </w:tc>
        <w:tc>
          <w:tcPr>
            <w:tcW w:w="918" w:type="dxa"/>
            <w:vAlign w:val="bottom"/>
          </w:tcPr>
          <w:p w14:paraId="18DD18A4" w14:textId="77777777" w:rsidR="00E730C3" w:rsidRPr="00272D88" w:rsidRDefault="00E730C3" w:rsidP="000565DC">
            <w:pPr>
              <w:spacing w:line="280" w:lineRule="exact"/>
              <w:ind w:left="-92" w:right="-124"/>
              <w:jc w:val="center"/>
              <w:rPr>
                <w:rFonts w:ascii="Arial" w:hAnsi="Arial" w:cs="Arial"/>
                <w:sz w:val="14"/>
                <w:szCs w:val="14"/>
              </w:rPr>
            </w:pPr>
          </w:p>
        </w:tc>
        <w:tc>
          <w:tcPr>
            <w:tcW w:w="918" w:type="dxa"/>
            <w:vAlign w:val="bottom"/>
          </w:tcPr>
          <w:p w14:paraId="7506FC47" w14:textId="77777777" w:rsidR="00E730C3" w:rsidRPr="00272D88" w:rsidRDefault="00E730C3" w:rsidP="000565DC">
            <w:pPr>
              <w:spacing w:line="280" w:lineRule="exact"/>
              <w:ind w:left="-92" w:right="-124"/>
              <w:jc w:val="center"/>
              <w:rPr>
                <w:rFonts w:ascii="Arial" w:hAnsi="Arial" w:cs="Arial"/>
                <w:sz w:val="14"/>
                <w:szCs w:val="14"/>
              </w:rPr>
            </w:pPr>
          </w:p>
        </w:tc>
        <w:tc>
          <w:tcPr>
            <w:tcW w:w="1243" w:type="dxa"/>
            <w:vAlign w:val="bottom"/>
          </w:tcPr>
          <w:p w14:paraId="2809328B" w14:textId="77777777" w:rsidR="00E730C3" w:rsidRPr="00272D88" w:rsidRDefault="00E730C3" w:rsidP="000565DC">
            <w:pPr>
              <w:spacing w:line="280" w:lineRule="exact"/>
              <w:jc w:val="center"/>
              <w:rPr>
                <w:rFonts w:ascii="Arial" w:hAnsi="Arial" w:cs="Arial"/>
                <w:sz w:val="14"/>
                <w:szCs w:val="14"/>
                <w:cs/>
              </w:rPr>
            </w:pPr>
          </w:p>
        </w:tc>
      </w:tr>
      <w:tr w:rsidR="00272D88" w:rsidRPr="00272D88" w14:paraId="1D21666B" w14:textId="77777777" w:rsidTr="005F5067">
        <w:trPr>
          <w:cantSplit/>
        </w:trPr>
        <w:tc>
          <w:tcPr>
            <w:tcW w:w="2932" w:type="dxa"/>
            <w:vAlign w:val="bottom"/>
          </w:tcPr>
          <w:p w14:paraId="7D186F3D" w14:textId="77777777" w:rsidR="00E730C3" w:rsidRPr="00272D88" w:rsidRDefault="00E730C3" w:rsidP="000565DC">
            <w:pPr>
              <w:tabs>
                <w:tab w:val="left" w:pos="240"/>
              </w:tabs>
              <w:spacing w:line="280" w:lineRule="exact"/>
              <w:jc w:val="thaiDistribute"/>
              <w:rPr>
                <w:rFonts w:ascii="Arial" w:hAnsi="Arial" w:cs="Arial"/>
                <w:sz w:val="14"/>
                <w:szCs w:val="14"/>
              </w:rPr>
            </w:pPr>
          </w:p>
        </w:tc>
        <w:tc>
          <w:tcPr>
            <w:tcW w:w="917" w:type="dxa"/>
            <w:vAlign w:val="bottom"/>
          </w:tcPr>
          <w:p w14:paraId="2D70745E" w14:textId="77777777" w:rsidR="00E730C3" w:rsidRPr="00272D88" w:rsidRDefault="00E730C3" w:rsidP="000565DC">
            <w:pPr>
              <w:spacing w:line="280" w:lineRule="exact"/>
              <w:jc w:val="center"/>
              <w:rPr>
                <w:rFonts w:ascii="Arial" w:hAnsi="Arial" w:cs="Arial"/>
                <w:sz w:val="14"/>
                <w:szCs w:val="14"/>
              </w:rPr>
            </w:pPr>
            <w:r w:rsidRPr="00272D88">
              <w:rPr>
                <w:rFonts w:ascii="Arial" w:hAnsi="Arial" w:cs="Arial"/>
                <w:sz w:val="14"/>
                <w:szCs w:val="14"/>
              </w:rPr>
              <w:t>Within</w:t>
            </w:r>
          </w:p>
        </w:tc>
        <w:tc>
          <w:tcPr>
            <w:tcW w:w="918" w:type="dxa"/>
            <w:vAlign w:val="bottom"/>
          </w:tcPr>
          <w:p w14:paraId="4E2D01B4" w14:textId="77777777" w:rsidR="00E730C3" w:rsidRPr="00272D88" w:rsidRDefault="00E730C3" w:rsidP="000565DC">
            <w:pPr>
              <w:spacing w:line="280" w:lineRule="exact"/>
              <w:jc w:val="center"/>
              <w:rPr>
                <w:rFonts w:ascii="Arial" w:hAnsi="Arial" w:cs="Arial"/>
                <w:sz w:val="14"/>
                <w:szCs w:val="14"/>
                <w:cs/>
              </w:rPr>
            </w:pPr>
          </w:p>
        </w:tc>
        <w:tc>
          <w:tcPr>
            <w:tcW w:w="918" w:type="dxa"/>
            <w:vAlign w:val="bottom"/>
          </w:tcPr>
          <w:p w14:paraId="2FA74224" w14:textId="77777777" w:rsidR="00E730C3" w:rsidRPr="00272D88" w:rsidRDefault="00E730C3" w:rsidP="000565DC">
            <w:pPr>
              <w:spacing w:line="280" w:lineRule="exact"/>
              <w:jc w:val="center"/>
              <w:rPr>
                <w:rFonts w:ascii="Arial" w:hAnsi="Arial" w:cs="Arial"/>
                <w:sz w:val="14"/>
                <w:szCs w:val="14"/>
                <w:cs/>
              </w:rPr>
            </w:pPr>
            <w:r w:rsidRPr="00272D88">
              <w:rPr>
                <w:rFonts w:ascii="Arial" w:hAnsi="Arial" w:cs="Arial"/>
                <w:sz w:val="14"/>
                <w:szCs w:val="14"/>
              </w:rPr>
              <w:t>Over</w:t>
            </w:r>
          </w:p>
        </w:tc>
        <w:tc>
          <w:tcPr>
            <w:tcW w:w="918" w:type="dxa"/>
            <w:vAlign w:val="bottom"/>
          </w:tcPr>
          <w:p w14:paraId="3EA11A32" w14:textId="77777777" w:rsidR="00E730C3" w:rsidRPr="00272D88" w:rsidRDefault="00E730C3" w:rsidP="000565DC">
            <w:pPr>
              <w:spacing w:line="280" w:lineRule="exact"/>
              <w:ind w:left="-92" w:right="-124"/>
              <w:jc w:val="center"/>
              <w:rPr>
                <w:rFonts w:ascii="Arial" w:hAnsi="Arial" w:cs="Arial"/>
                <w:sz w:val="14"/>
                <w:szCs w:val="14"/>
              </w:rPr>
            </w:pPr>
            <w:r w:rsidRPr="00272D88">
              <w:rPr>
                <w:rFonts w:ascii="Arial" w:hAnsi="Arial" w:cs="Arial"/>
                <w:sz w:val="14"/>
                <w:szCs w:val="14"/>
              </w:rPr>
              <w:t xml:space="preserve">interest  </w:t>
            </w:r>
          </w:p>
        </w:tc>
        <w:tc>
          <w:tcPr>
            <w:tcW w:w="918" w:type="dxa"/>
            <w:vAlign w:val="bottom"/>
          </w:tcPr>
          <w:p w14:paraId="4576D611" w14:textId="77777777" w:rsidR="00E730C3" w:rsidRPr="00272D88" w:rsidRDefault="00E730C3" w:rsidP="000565DC">
            <w:pPr>
              <w:spacing w:line="280" w:lineRule="exact"/>
              <w:ind w:left="-92" w:right="-124"/>
              <w:jc w:val="center"/>
              <w:rPr>
                <w:rFonts w:ascii="Arial" w:hAnsi="Arial" w:cs="Arial"/>
                <w:sz w:val="14"/>
                <w:szCs w:val="14"/>
              </w:rPr>
            </w:pPr>
            <w:r w:rsidRPr="00272D88">
              <w:rPr>
                <w:rFonts w:ascii="Arial" w:hAnsi="Arial" w:cs="Arial"/>
                <w:sz w:val="14"/>
                <w:szCs w:val="14"/>
              </w:rPr>
              <w:t>Non-interest</w:t>
            </w:r>
          </w:p>
        </w:tc>
        <w:tc>
          <w:tcPr>
            <w:tcW w:w="918" w:type="dxa"/>
            <w:vAlign w:val="bottom"/>
          </w:tcPr>
          <w:p w14:paraId="7AFF2536" w14:textId="77777777" w:rsidR="00E730C3" w:rsidRPr="00272D88" w:rsidRDefault="00E730C3" w:rsidP="000565DC">
            <w:pPr>
              <w:spacing w:line="280" w:lineRule="exact"/>
              <w:ind w:left="-92" w:right="-124"/>
              <w:jc w:val="center"/>
              <w:rPr>
                <w:rFonts w:ascii="Arial" w:hAnsi="Arial" w:cs="Arial"/>
                <w:sz w:val="14"/>
                <w:szCs w:val="14"/>
              </w:rPr>
            </w:pPr>
          </w:p>
        </w:tc>
        <w:tc>
          <w:tcPr>
            <w:tcW w:w="1243" w:type="dxa"/>
            <w:vAlign w:val="bottom"/>
          </w:tcPr>
          <w:p w14:paraId="29437D0F" w14:textId="77777777" w:rsidR="00E730C3" w:rsidRPr="00272D88" w:rsidRDefault="00E730C3" w:rsidP="000565DC">
            <w:pPr>
              <w:spacing w:line="280" w:lineRule="exact"/>
              <w:jc w:val="center"/>
              <w:rPr>
                <w:rFonts w:ascii="Arial" w:hAnsi="Arial" w:cs="Arial"/>
                <w:sz w:val="14"/>
                <w:szCs w:val="14"/>
                <w:cs/>
              </w:rPr>
            </w:pPr>
          </w:p>
        </w:tc>
      </w:tr>
      <w:tr w:rsidR="00272D88" w:rsidRPr="00272D88" w14:paraId="7C1FC1F4" w14:textId="77777777" w:rsidTr="005F5067">
        <w:trPr>
          <w:cantSplit/>
        </w:trPr>
        <w:tc>
          <w:tcPr>
            <w:tcW w:w="2932" w:type="dxa"/>
            <w:vAlign w:val="bottom"/>
          </w:tcPr>
          <w:p w14:paraId="2562D2AA" w14:textId="77777777" w:rsidR="00E730C3" w:rsidRPr="00272D88" w:rsidRDefault="00E730C3" w:rsidP="000565DC">
            <w:pPr>
              <w:tabs>
                <w:tab w:val="left" w:pos="240"/>
              </w:tabs>
              <w:spacing w:line="280" w:lineRule="exact"/>
              <w:jc w:val="thaiDistribute"/>
              <w:rPr>
                <w:rFonts w:ascii="Arial" w:hAnsi="Arial" w:cs="Arial"/>
                <w:sz w:val="14"/>
                <w:szCs w:val="14"/>
              </w:rPr>
            </w:pPr>
          </w:p>
        </w:tc>
        <w:tc>
          <w:tcPr>
            <w:tcW w:w="917" w:type="dxa"/>
            <w:vAlign w:val="bottom"/>
          </w:tcPr>
          <w:p w14:paraId="5B389BA6" w14:textId="77777777" w:rsidR="00E730C3" w:rsidRPr="00272D88" w:rsidRDefault="00E730C3" w:rsidP="000565DC">
            <w:pPr>
              <w:pBdr>
                <w:bottom w:val="single" w:sz="4" w:space="1" w:color="auto"/>
                <w:between w:val="single" w:sz="4" w:space="1" w:color="auto"/>
              </w:pBdr>
              <w:spacing w:line="280" w:lineRule="exact"/>
              <w:jc w:val="center"/>
              <w:rPr>
                <w:rFonts w:ascii="Arial" w:hAnsi="Arial" w:cs="Arial"/>
                <w:sz w:val="14"/>
                <w:szCs w:val="14"/>
                <w:cs/>
              </w:rPr>
            </w:pPr>
            <w:r w:rsidRPr="00272D88">
              <w:rPr>
                <w:rFonts w:ascii="Arial" w:hAnsi="Arial" w:cs="Arial"/>
                <w:sz w:val="14"/>
                <w:szCs w:val="14"/>
              </w:rPr>
              <w:t>1</w:t>
            </w:r>
            <w:r w:rsidRPr="00272D88">
              <w:rPr>
                <w:rFonts w:ascii="Arial" w:hAnsi="Arial" w:cs="Arial"/>
                <w:sz w:val="14"/>
                <w:szCs w:val="14"/>
                <w:cs/>
              </w:rPr>
              <w:t xml:space="preserve"> </w:t>
            </w:r>
            <w:r w:rsidRPr="00272D88">
              <w:rPr>
                <w:rFonts w:ascii="Arial" w:hAnsi="Arial" w:cs="Arial"/>
                <w:sz w:val="14"/>
                <w:szCs w:val="14"/>
              </w:rPr>
              <w:t>year</w:t>
            </w:r>
          </w:p>
        </w:tc>
        <w:tc>
          <w:tcPr>
            <w:tcW w:w="918" w:type="dxa"/>
            <w:vAlign w:val="bottom"/>
          </w:tcPr>
          <w:p w14:paraId="25B80B9E" w14:textId="77777777" w:rsidR="00E730C3" w:rsidRPr="00272D88" w:rsidRDefault="00E730C3" w:rsidP="000565DC">
            <w:pPr>
              <w:pBdr>
                <w:bottom w:val="single" w:sz="4" w:space="1" w:color="auto"/>
                <w:between w:val="single" w:sz="4" w:space="1" w:color="auto"/>
              </w:pBdr>
              <w:spacing w:line="280" w:lineRule="exact"/>
              <w:jc w:val="center"/>
              <w:rPr>
                <w:rFonts w:ascii="Arial" w:hAnsi="Arial" w:cs="Arial"/>
                <w:sz w:val="14"/>
                <w:szCs w:val="14"/>
                <w:cs/>
              </w:rPr>
            </w:pPr>
            <w:r w:rsidRPr="00272D88">
              <w:rPr>
                <w:rFonts w:ascii="Arial" w:hAnsi="Arial" w:cs="Arial"/>
                <w:sz w:val="14"/>
                <w:szCs w:val="14"/>
              </w:rPr>
              <w:t>1 - 5</w:t>
            </w:r>
            <w:r w:rsidRPr="00272D88">
              <w:rPr>
                <w:rFonts w:ascii="Arial" w:hAnsi="Arial" w:cs="Arial"/>
                <w:sz w:val="14"/>
                <w:szCs w:val="14"/>
                <w:cs/>
              </w:rPr>
              <w:t xml:space="preserve"> </w:t>
            </w:r>
            <w:r w:rsidRPr="00272D88">
              <w:rPr>
                <w:rFonts w:ascii="Arial" w:hAnsi="Arial" w:cs="Arial"/>
                <w:sz w:val="14"/>
                <w:szCs w:val="14"/>
              </w:rPr>
              <w:t>years</w:t>
            </w:r>
          </w:p>
        </w:tc>
        <w:tc>
          <w:tcPr>
            <w:tcW w:w="918" w:type="dxa"/>
            <w:vAlign w:val="bottom"/>
          </w:tcPr>
          <w:p w14:paraId="20A27DD9" w14:textId="77777777" w:rsidR="00E730C3" w:rsidRPr="00272D88" w:rsidRDefault="00E730C3" w:rsidP="000565DC">
            <w:pPr>
              <w:pBdr>
                <w:bottom w:val="single" w:sz="4" w:space="1" w:color="auto"/>
                <w:between w:val="single" w:sz="4" w:space="1" w:color="auto"/>
              </w:pBdr>
              <w:spacing w:line="280" w:lineRule="exact"/>
              <w:jc w:val="center"/>
              <w:rPr>
                <w:rFonts w:ascii="Arial" w:hAnsi="Arial" w:cs="Arial"/>
                <w:sz w:val="14"/>
                <w:szCs w:val="14"/>
                <w:cs/>
              </w:rPr>
            </w:pPr>
            <w:r w:rsidRPr="00272D88">
              <w:rPr>
                <w:rFonts w:ascii="Arial" w:hAnsi="Arial" w:cs="Arial"/>
                <w:sz w:val="14"/>
                <w:szCs w:val="14"/>
              </w:rPr>
              <w:t>5 years</w:t>
            </w:r>
          </w:p>
        </w:tc>
        <w:tc>
          <w:tcPr>
            <w:tcW w:w="918" w:type="dxa"/>
            <w:vAlign w:val="bottom"/>
          </w:tcPr>
          <w:p w14:paraId="14C2B252" w14:textId="77777777" w:rsidR="00E730C3" w:rsidRPr="00272D88" w:rsidRDefault="00E730C3" w:rsidP="000565DC">
            <w:pPr>
              <w:pBdr>
                <w:bottom w:val="single" w:sz="4" w:space="1" w:color="auto"/>
              </w:pBdr>
              <w:spacing w:line="280" w:lineRule="exact"/>
              <w:ind w:right="-3"/>
              <w:jc w:val="center"/>
              <w:rPr>
                <w:rFonts w:ascii="Arial" w:hAnsi="Arial" w:cs="Arial"/>
                <w:sz w:val="14"/>
                <w:szCs w:val="14"/>
                <w:cs/>
              </w:rPr>
            </w:pPr>
            <w:r w:rsidRPr="00272D88">
              <w:rPr>
                <w:rFonts w:ascii="Arial" w:hAnsi="Arial" w:cs="Arial"/>
                <w:sz w:val="14"/>
                <w:szCs w:val="14"/>
              </w:rPr>
              <w:t>rate</w:t>
            </w:r>
          </w:p>
        </w:tc>
        <w:tc>
          <w:tcPr>
            <w:tcW w:w="918" w:type="dxa"/>
            <w:vAlign w:val="bottom"/>
          </w:tcPr>
          <w:p w14:paraId="0C3FA804" w14:textId="77777777" w:rsidR="00E730C3" w:rsidRPr="00272D88" w:rsidRDefault="00E730C3" w:rsidP="000565DC">
            <w:pPr>
              <w:pBdr>
                <w:bottom w:val="single" w:sz="4" w:space="1" w:color="auto"/>
              </w:pBdr>
              <w:spacing w:line="280" w:lineRule="exact"/>
              <w:ind w:right="-3"/>
              <w:jc w:val="center"/>
              <w:rPr>
                <w:rFonts w:ascii="Arial" w:hAnsi="Arial" w:cs="Arial"/>
                <w:sz w:val="14"/>
                <w:szCs w:val="14"/>
                <w:cs/>
              </w:rPr>
            </w:pPr>
            <w:r w:rsidRPr="00272D88">
              <w:rPr>
                <w:rFonts w:ascii="Arial" w:hAnsi="Arial" w:cs="Arial"/>
                <w:sz w:val="14"/>
                <w:szCs w:val="14"/>
              </w:rPr>
              <w:t>bearing</w:t>
            </w:r>
          </w:p>
        </w:tc>
        <w:tc>
          <w:tcPr>
            <w:tcW w:w="918" w:type="dxa"/>
            <w:vAlign w:val="bottom"/>
          </w:tcPr>
          <w:p w14:paraId="011D6C16" w14:textId="77777777" w:rsidR="00E730C3" w:rsidRPr="00272D88" w:rsidRDefault="00E730C3" w:rsidP="000565DC">
            <w:pPr>
              <w:pBdr>
                <w:bottom w:val="single" w:sz="4" w:space="1" w:color="auto"/>
              </w:pBdr>
              <w:spacing w:line="280" w:lineRule="exact"/>
              <w:ind w:right="-3"/>
              <w:jc w:val="center"/>
              <w:rPr>
                <w:rFonts w:ascii="Arial" w:hAnsi="Arial" w:cs="Arial"/>
                <w:sz w:val="14"/>
                <w:szCs w:val="14"/>
                <w:cs/>
              </w:rPr>
            </w:pPr>
            <w:r w:rsidRPr="00272D88">
              <w:rPr>
                <w:rFonts w:ascii="Arial" w:hAnsi="Arial" w:cs="Arial"/>
                <w:sz w:val="14"/>
                <w:szCs w:val="14"/>
              </w:rPr>
              <w:t>Total</w:t>
            </w:r>
          </w:p>
        </w:tc>
        <w:tc>
          <w:tcPr>
            <w:tcW w:w="1243" w:type="dxa"/>
            <w:vAlign w:val="bottom"/>
          </w:tcPr>
          <w:p w14:paraId="60C8382B" w14:textId="77777777" w:rsidR="00E730C3" w:rsidRPr="00272D88" w:rsidRDefault="00E730C3" w:rsidP="000565DC">
            <w:pPr>
              <w:pBdr>
                <w:bottom w:val="single" w:sz="4" w:space="1" w:color="auto"/>
                <w:between w:val="single" w:sz="4" w:space="1" w:color="auto"/>
              </w:pBdr>
              <w:spacing w:line="280" w:lineRule="exact"/>
              <w:jc w:val="center"/>
              <w:rPr>
                <w:rFonts w:ascii="Arial" w:hAnsi="Arial" w:cs="Arial"/>
                <w:sz w:val="14"/>
                <w:szCs w:val="14"/>
                <w:cs/>
              </w:rPr>
            </w:pPr>
            <w:r w:rsidRPr="00272D88">
              <w:rPr>
                <w:rFonts w:ascii="Arial" w:hAnsi="Arial" w:cs="Arial"/>
                <w:sz w:val="14"/>
                <w:szCs w:val="14"/>
              </w:rPr>
              <w:t>Interest rate</w:t>
            </w:r>
          </w:p>
        </w:tc>
      </w:tr>
      <w:tr w:rsidR="00272D88" w:rsidRPr="00272D88" w14:paraId="1F4DBB71" w14:textId="77777777" w:rsidTr="005F5067">
        <w:trPr>
          <w:cantSplit/>
        </w:trPr>
        <w:tc>
          <w:tcPr>
            <w:tcW w:w="2932" w:type="dxa"/>
            <w:vAlign w:val="bottom"/>
          </w:tcPr>
          <w:p w14:paraId="6960AE5E" w14:textId="77777777" w:rsidR="00E730C3" w:rsidRPr="00272D88" w:rsidRDefault="00E730C3" w:rsidP="000565DC">
            <w:pPr>
              <w:tabs>
                <w:tab w:val="left" w:pos="900"/>
                <w:tab w:val="left" w:pos="1440"/>
                <w:tab w:val="left" w:pos="1980"/>
              </w:tabs>
              <w:spacing w:line="280" w:lineRule="exact"/>
              <w:jc w:val="thaiDistribute"/>
              <w:rPr>
                <w:rFonts w:ascii="Arial" w:hAnsi="Arial" w:cs="Arial"/>
                <w:sz w:val="14"/>
                <w:szCs w:val="14"/>
                <w:u w:val="single"/>
              </w:rPr>
            </w:pPr>
          </w:p>
        </w:tc>
        <w:tc>
          <w:tcPr>
            <w:tcW w:w="917" w:type="dxa"/>
            <w:vAlign w:val="bottom"/>
          </w:tcPr>
          <w:p w14:paraId="3D0E2863" w14:textId="77777777" w:rsidR="00E730C3" w:rsidRPr="00272D88" w:rsidRDefault="00E730C3" w:rsidP="000565DC">
            <w:pPr>
              <w:tabs>
                <w:tab w:val="decimal" w:pos="701"/>
              </w:tabs>
              <w:spacing w:line="280" w:lineRule="exact"/>
              <w:rPr>
                <w:rFonts w:ascii="Arial" w:hAnsi="Arial" w:cs="Arial"/>
                <w:sz w:val="14"/>
                <w:szCs w:val="14"/>
              </w:rPr>
            </w:pPr>
          </w:p>
        </w:tc>
        <w:tc>
          <w:tcPr>
            <w:tcW w:w="918" w:type="dxa"/>
            <w:vAlign w:val="bottom"/>
          </w:tcPr>
          <w:p w14:paraId="63302871" w14:textId="77777777" w:rsidR="00E730C3" w:rsidRPr="00272D88" w:rsidRDefault="00E730C3" w:rsidP="000565DC">
            <w:pPr>
              <w:tabs>
                <w:tab w:val="decimal" w:pos="701"/>
              </w:tabs>
              <w:spacing w:line="280" w:lineRule="exact"/>
              <w:rPr>
                <w:rFonts w:ascii="Arial" w:hAnsi="Arial" w:cs="Arial"/>
                <w:sz w:val="14"/>
                <w:szCs w:val="14"/>
              </w:rPr>
            </w:pPr>
          </w:p>
        </w:tc>
        <w:tc>
          <w:tcPr>
            <w:tcW w:w="918" w:type="dxa"/>
            <w:vAlign w:val="bottom"/>
          </w:tcPr>
          <w:p w14:paraId="498C6605" w14:textId="77777777" w:rsidR="00E730C3" w:rsidRPr="00272D88" w:rsidRDefault="00E730C3" w:rsidP="000565DC">
            <w:pPr>
              <w:tabs>
                <w:tab w:val="decimal" w:pos="701"/>
              </w:tabs>
              <w:spacing w:line="280" w:lineRule="exact"/>
              <w:rPr>
                <w:rFonts w:ascii="Arial" w:hAnsi="Arial" w:cs="Arial"/>
                <w:sz w:val="14"/>
                <w:szCs w:val="14"/>
              </w:rPr>
            </w:pPr>
          </w:p>
        </w:tc>
        <w:tc>
          <w:tcPr>
            <w:tcW w:w="918" w:type="dxa"/>
            <w:vAlign w:val="bottom"/>
          </w:tcPr>
          <w:p w14:paraId="2A32A808" w14:textId="77777777" w:rsidR="00E730C3" w:rsidRPr="00272D88" w:rsidRDefault="00E730C3" w:rsidP="000565DC">
            <w:pPr>
              <w:tabs>
                <w:tab w:val="decimal" w:pos="701"/>
              </w:tabs>
              <w:spacing w:line="280" w:lineRule="exact"/>
              <w:rPr>
                <w:rFonts w:ascii="Arial" w:hAnsi="Arial" w:cs="Arial"/>
                <w:sz w:val="14"/>
                <w:szCs w:val="14"/>
              </w:rPr>
            </w:pPr>
          </w:p>
        </w:tc>
        <w:tc>
          <w:tcPr>
            <w:tcW w:w="918" w:type="dxa"/>
            <w:vAlign w:val="bottom"/>
          </w:tcPr>
          <w:p w14:paraId="7465090E" w14:textId="77777777" w:rsidR="00E730C3" w:rsidRPr="00272D88" w:rsidRDefault="00E730C3" w:rsidP="000565DC">
            <w:pPr>
              <w:tabs>
                <w:tab w:val="decimal" w:pos="701"/>
              </w:tabs>
              <w:spacing w:line="280" w:lineRule="exact"/>
              <w:rPr>
                <w:rFonts w:ascii="Arial" w:hAnsi="Arial" w:cs="Arial"/>
                <w:sz w:val="14"/>
                <w:szCs w:val="14"/>
              </w:rPr>
            </w:pPr>
          </w:p>
        </w:tc>
        <w:tc>
          <w:tcPr>
            <w:tcW w:w="918" w:type="dxa"/>
            <w:vAlign w:val="bottom"/>
          </w:tcPr>
          <w:p w14:paraId="6319493B" w14:textId="77777777" w:rsidR="00E730C3" w:rsidRPr="00272D88" w:rsidRDefault="00E730C3" w:rsidP="000565DC">
            <w:pPr>
              <w:tabs>
                <w:tab w:val="decimal" w:pos="701"/>
              </w:tabs>
              <w:spacing w:line="280" w:lineRule="exact"/>
              <w:rPr>
                <w:rFonts w:ascii="Arial" w:hAnsi="Arial" w:cs="Arial"/>
                <w:sz w:val="14"/>
                <w:szCs w:val="14"/>
              </w:rPr>
            </w:pPr>
          </w:p>
        </w:tc>
        <w:tc>
          <w:tcPr>
            <w:tcW w:w="1243" w:type="dxa"/>
            <w:vAlign w:val="bottom"/>
          </w:tcPr>
          <w:p w14:paraId="5C1B530B" w14:textId="77777777" w:rsidR="00E730C3" w:rsidRPr="00272D88" w:rsidRDefault="00E730C3" w:rsidP="000565DC">
            <w:pPr>
              <w:spacing w:line="280" w:lineRule="exact"/>
              <w:jc w:val="center"/>
              <w:rPr>
                <w:rFonts w:ascii="Arial" w:hAnsi="Arial" w:cs="Arial"/>
                <w:sz w:val="14"/>
                <w:szCs w:val="14"/>
              </w:rPr>
            </w:pPr>
            <w:r w:rsidRPr="00272D88">
              <w:rPr>
                <w:rFonts w:ascii="Arial" w:hAnsi="Arial" w:cs="Arial"/>
                <w:sz w:val="14"/>
                <w:szCs w:val="14"/>
                <w:cs/>
              </w:rPr>
              <w:t>(</w:t>
            </w:r>
            <w:r w:rsidRPr="00272D88">
              <w:rPr>
                <w:rFonts w:ascii="Arial" w:hAnsi="Arial" w:cs="Arial"/>
                <w:sz w:val="14"/>
                <w:szCs w:val="14"/>
              </w:rPr>
              <w:t>% p.a.</w:t>
            </w:r>
            <w:r w:rsidRPr="00272D88">
              <w:rPr>
                <w:rFonts w:ascii="Arial" w:hAnsi="Arial" w:cs="Arial"/>
                <w:sz w:val="14"/>
                <w:szCs w:val="14"/>
                <w:cs/>
              </w:rPr>
              <w:t>)</w:t>
            </w:r>
          </w:p>
        </w:tc>
      </w:tr>
      <w:tr w:rsidR="00272D88" w:rsidRPr="00272D88" w14:paraId="08E681E9" w14:textId="77777777" w:rsidTr="005F5067">
        <w:trPr>
          <w:cantSplit/>
          <w:trHeight w:val="74"/>
        </w:trPr>
        <w:tc>
          <w:tcPr>
            <w:tcW w:w="2932" w:type="dxa"/>
            <w:vAlign w:val="bottom"/>
          </w:tcPr>
          <w:p w14:paraId="041CADDA" w14:textId="77777777" w:rsidR="00E730C3" w:rsidRPr="00272D88" w:rsidRDefault="00E730C3" w:rsidP="000565DC">
            <w:pPr>
              <w:tabs>
                <w:tab w:val="left" w:pos="900"/>
                <w:tab w:val="left" w:pos="1440"/>
                <w:tab w:val="left" w:pos="1980"/>
              </w:tabs>
              <w:spacing w:line="280" w:lineRule="exact"/>
              <w:jc w:val="thaiDistribute"/>
              <w:rPr>
                <w:rFonts w:ascii="Arial" w:hAnsi="Arial" w:cs="Arial"/>
                <w:b/>
                <w:bCs/>
                <w:sz w:val="14"/>
                <w:szCs w:val="14"/>
              </w:rPr>
            </w:pPr>
            <w:r w:rsidRPr="00272D88">
              <w:rPr>
                <w:rFonts w:ascii="Arial" w:hAnsi="Arial" w:cs="Arial"/>
                <w:b/>
                <w:bCs/>
                <w:sz w:val="14"/>
                <w:szCs w:val="14"/>
              </w:rPr>
              <w:t>Financial assets</w:t>
            </w:r>
          </w:p>
        </w:tc>
        <w:tc>
          <w:tcPr>
            <w:tcW w:w="917" w:type="dxa"/>
            <w:vAlign w:val="bottom"/>
          </w:tcPr>
          <w:p w14:paraId="5B4648D4" w14:textId="77777777" w:rsidR="00E730C3" w:rsidRPr="00272D88" w:rsidRDefault="00E730C3" w:rsidP="000565DC">
            <w:pPr>
              <w:tabs>
                <w:tab w:val="decimal" w:pos="701"/>
              </w:tabs>
              <w:spacing w:line="280" w:lineRule="exact"/>
              <w:rPr>
                <w:rFonts w:ascii="Arial" w:hAnsi="Arial" w:cs="Arial"/>
                <w:sz w:val="14"/>
                <w:szCs w:val="14"/>
              </w:rPr>
            </w:pPr>
          </w:p>
        </w:tc>
        <w:tc>
          <w:tcPr>
            <w:tcW w:w="918" w:type="dxa"/>
            <w:vAlign w:val="bottom"/>
          </w:tcPr>
          <w:p w14:paraId="3264D58B" w14:textId="77777777" w:rsidR="00E730C3" w:rsidRPr="00272D88" w:rsidRDefault="00E730C3" w:rsidP="000565DC">
            <w:pPr>
              <w:tabs>
                <w:tab w:val="decimal" w:pos="701"/>
              </w:tabs>
              <w:spacing w:line="280" w:lineRule="exact"/>
              <w:rPr>
                <w:rFonts w:ascii="Arial" w:hAnsi="Arial" w:cs="Arial"/>
                <w:sz w:val="14"/>
                <w:szCs w:val="14"/>
              </w:rPr>
            </w:pPr>
          </w:p>
        </w:tc>
        <w:tc>
          <w:tcPr>
            <w:tcW w:w="918" w:type="dxa"/>
            <w:vAlign w:val="bottom"/>
          </w:tcPr>
          <w:p w14:paraId="6160F7E1" w14:textId="77777777" w:rsidR="00E730C3" w:rsidRPr="00272D88" w:rsidRDefault="00E730C3" w:rsidP="000565DC">
            <w:pPr>
              <w:tabs>
                <w:tab w:val="decimal" w:pos="701"/>
              </w:tabs>
              <w:spacing w:line="280" w:lineRule="exact"/>
              <w:rPr>
                <w:rFonts w:ascii="Arial" w:hAnsi="Arial" w:cs="Arial"/>
                <w:sz w:val="14"/>
                <w:szCs w:val="14"/>
              </w:rPr>
            </w:pPr>
          </w:p>
        </w:tc>
        <w:tc>
          <w:tcPr>
            <w:tcW w:w="918" w:type="dxa"/>
            <w:vAlign w:val="bottom"/>
          </w:tcPr>
          <w:p w14:paraId="60127064" w14:textId="77777777" w:rsidR="00E730C3" w:rsidRPr="00272D88" w:rsidRDefault="00E730C3" w:rsidP="000565DC">
            <w:pPr>
              <w:tabs>
                <w:tab w:val="decimal" w:pos="701"/>
              </w:tabs>
              <w:spacing w:line="280" w:lineRule="exact"/>
              <w:rPr>
                <w:rFonts w:ascii="Arial" w:hAnsi="Arial" w:cs="Arial"/>
                <w:sz w:val="14"/>
                <w:szCs w:val="14"/>
              </w:rPr>
            </w:pPr>
          </w:p>
        </w:tc>
        <w:tc>
          <w:tcPr>
            <w:tcW w:w="918" w:type="dxa"/>
            <w:vAlign w:val="bottom"/>
          </w:tcPr>
          <w:p w14:paraId="3E6E9D9F" w14:textId="77777777" w:rsidR="00E730C3" w:rsidRPr="00272D88" w:rsidRDefault="00E730C3" w:rsidP="000565DC">
            <w:pPr>
              <w:tabs>
                <w:tab w:val="decimal" w:pos="701"/>
              </w:tabs>
              <w:spacing w:line="280" w:lineRule="exact"/>
              <w:rPr>
                <w:rFonts w:ascii="Arial" w:hAnsi="Arial" w:cs="Arial"/>
                <w:sz w:val="14"/>
                <w:szCs w:val="14"/>
              </w:rPr>
            </w:pPr>
          </w:p>
        </w:tc>
        <w:tc>
          <w:tcPr>
            <w:tcW w:w="918" w:type="dxa"/>
            <w:vAlign w:val="bottom"/>
          </w:tcPr>
          <w:p w14:paraId="34A1A8D1" w14:textId="77777777" w:rsidR="00E730C3" w:rsidRPr="00272D88" w:rsidRDefault="00E730C3" w:rsidP="000565DC">
            <w:pPr>
              <w:tabs>
                <w:tab w:val="decimal" w:pos="701"/>
              </w:tabs>
              <w:spacing w:line="280" w:lineRule="exact"/>
              <w:rPr>
                <w:rFonts w:ascii="Arial" w:hAnsi="Arial" w:cs="Arial"/>
                <w:sz w:val="14"/>
                <w:szCs w:val="14"/>
              </w:rPr>
            </w:pPr>
          </w:p>
        </w:tc>
        <w:tc>
          <w:tcPr>
            <w:tcW w:w="1243" w:type="dxa"/>
            <w:vAlign w:val="bottom"/>
          </w:tcPr>
          <w:p w14:paraId="38D61B6A" w14:textId="77777777" w:rsidR="00E730C3" w:rsidRPr="00272D88" w:rsidRDefault="00E730C3" w:rsidP="000565DC">
            <w:pPr>
              <w:spacing w:line="280" w:lineRule="exact"/>
              <w:jc w:val="center"/>
              <w:rPr>
                <w:rFonts w:ascii="Arial" w:hAnsi="Arial" w:cs="Arial"/>
                <w:sz w:val="14"/>
                <w:szCs w:val="14"/>
              </w:rPr>
            </w:pPr>
          </w:p>
        </w:tc>
      </w:tr>
      <w:tr w:rsidR="00272D88" w:rsidRPr="00272D88" w14:paraId="249E190C" w14:textId="77777777" w:rsidTr="005F5067">
        <w:trPr>
          <w:cantSplit/>
        </w:trPr>
        <w:tc>
          <w:tcPr>
            <w:tcW w:w="2932" w:type="dxa"/>
            <w:vAlign w:val="bottom"/>
          </w:tcPr>
          <w:p w14:paraId="0E12774D" w14:textId="77777777" w:rsidR="00E730C3" w:rsidRPr="00272D88" w:rsidRDefault="00E730C3" w:rsidP="000565DC">
            <w:pPr>
              <w:tabs>
                <w:tab w:val="left" w:pos="900"/>
                <w:tab w:val="left" w:pos="1440"/>
                <w:tab w:val="left" w:pos="1980"/>
              </w:tabs>
              <w:spacing w:line="280" w:lineRule="exact"/>
              <w:ind w:left="252" w:right="-108" w:hanging="252"/>
              <w:rPr>
                <w:rFonts w:ascii="Arial" w:hAnsi="Arial" w:cs="Arial"/>
                <w:sz w:val="14"/>
                <w:szCs w:val="14"/>
              </w:rPr>
            </w:pPr>
            <w:r w:rsidRPr="00272D88">
              <w:rPr>
                <w:rFonts w:ascii="Arial" w:hAnsi="Arial" w:cs="Arial"/>
                <w:sz w:val="14"/>
                <w:szCs w:val="14"/>
              </w:rPr>
              <w:t>Cash equivalents (excluding cash)</w:t>
            </w:r>
          </w:p>
        </w:tc>
        <w:tc>
          <w:tcPr>
            <w:tcW w:w="917" w:type="dxa"/>
            <w:vAlign w:val="bottom"/>
          </w:tcPr>
          <w:p w14:paraId="75778C87"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065702CB"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5312E103"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164F23EF"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4,441</w:t>
            </w:r>
          </w:p>
        </w:tc>
        <w:tc>
          <w:tcPr>
            <w:tcW w:w="918" w:type="dxa"/>
            <w:vAlign w:val="bottom"/>
          </w:tcPr>
          <w:p w14:paraId="75223441"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3C3B96CD"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4,441</w:t>
            </w:r>
          </w:p>
        </w:tc>
        <w:tc>
          <w:tcPr>
            <w:tcW w:w="1243" w:type="dxa"/>
            <w:vAlign w:val="bottom"/>
          </w:tcPr>
          <w:p w14:paraId="5515139C" w14:textId="77777777" w:rsidR="00E730C3" w:rsidRPr="00272D88" w:rsidRDefault="00E730C3" w:rsidP="000565DC">
            <w:pPr>
              <w:spacing w:line="300" w:lineRule="exact"/>
              <w:ind w:left="-7"/>
              <w:jc w:val="center"/>
              <w:rPr>
                <w:rFonts w:ascii="Arial" w:hAnsi="Arial" w:cs="Arial"/>
                <w:sz w:val="14"/>
                <w:szCs w:val="14"/>
                <w:cs/>
              </w:rPr>
            </w:pPr>
            <w:r w:rsidRPr="00272D88">
              <w:rPr>
                <w:rFonts w:ascii="Arial" w:hAnsi="Arial" w:cs="Arial"/>
                <w:sz w:val="14"/>
                <w:szCs w:val="14"/>
              </w:rPr>
              <w:t>0.05 - 1.00</w:t>
            </w:r>
          </w:p>
        </w:tc>
      </w:tr>
      <w:tr w:rsidR="00272D88" w:rsidRPr="00272D88" w14:paraId="6F53206D" w14:textId="77777777" w:rsidTr="005F5067">
        <w:trPr>
          <w:cantSplit/>
        </w:trPr>
        <w:tc>
          <w:tcPr>
            <w:tcW w:w="2932" w:type="dxa"/>
            <w:vAlign w:val="bottom"/>
          </w:tcPr>
          <w:p w14:paraId="42594072" w14:textId="77777777" w:rsidR="00E730C3" w:rsidRPr="00272D88" w:rsidRDefault="00E730C3" w:rsidP="000565DC">
            <w:pPr>
              <w:tabs>
                <w:tab w:val="left" w:pos="900"/>
                <w:tab w:val="left" w:pos="1440"/>
                <w:tab w:val="left" w:pos="1980"/>
              </w:tabs>
              <w:spacing w:line="280" w:lineRule="exact"/>
              <w:ind w:left="252" w:right="-108" w:hanging="252"/>
              <w:rPr>
                <w:rFonts w:ascii="Arial" w:hAnsi="Arial" w:cs="Arial"/>
                <w:sz w:val="14"/>
                <w:szCs w:val="14"/>
              </w:rPr>
            </w:pPr>
            <w:r w:rsidRPr="00272D88">
              <w:rPr>
                <w:rFonts w:ascii="Arial" w:hAnsi="Arial" w:cs="Arial"/>
                <w:sz w:val="14"/>
                <w:szCs w:val="14"/>
              </w:rPr>
              <w:t>Trade and other receivables</w:t>
            </w:r>
          </w:p>
        </w:tc>
        <w:tc>
          <w:tcPr>
            <w:tcW w:w="917" w:type="dxa"/>
            <w:vAlign w:val="bottom"/>
          </w:tcPr>
          <w:p w14:paraId="750A29B5"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21EEEBDB"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65DB07FF"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1ECEC0DE"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7CC9C875"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1,026</w:t>
            </w:r>
          </w:p>
        </w:tc>
        <w:tc>
          <w:tcPr>
            <w:tcW w:w="918" w:type="dxa"/>
            <w:vAlign w:val="bottom"/>
          </w:tcPr>
          <w:p w14:paraId="641C191A"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1,026</w:t>
            </w:r>
          </w:p>
        </w:tc>
        <w:tc>
          <w:tcPr>
            <w:tcW w:w="1243" w:type="dxa"/>
            <w:vAlign w:val="bottom"/>
          </w:tcPr>
          <w:p w14:paraId="24FBEA2A" w14:textId="77777777" w:rsidR="00E730C3" w:rsidRPr="00272D88" w:rsidRDefault="00E730C3" w:rsidP="000565DC">
            <w:pPr>
              <w:spacing w:line="300" w:lineRule="exact"/>
              <w:ind w:left="-7"/>
              <w:jc w:val="center"/>
              <w:rPr>
                <w:rFonts w:ascii="Arial" w:hAnsi="Arial" w:cs="Arial"/>
                <w:sz w:val="14"/>
                <w:szCs w:val="14"/>
                <w:cs/>
              </w:rPr>
            </w:pPr>
            <w:r w:rsidRPr="00272D88">
              <w:rPr>
                <w:rFonts w:ascii="Arial" w:hAnsi="Arial" w:cs="Arial"/>
                <w:sz w:val="14"/>
                <w:szCs w:val="14"/>
              </w:rPr>
              <w:t>-</w:t>
            </w:r>
          </w:p>
        </w:tc>
      </w:tr>
      <w:tr w:rsidR="00272D88" w:rsidRPr="00272D88" w14:paraId="4E67DA7E" w14:textId="77777777" w:rsidTr="005F5067">
        <w:trPr>
          <w:cantSplit/>
        </w:trPr>
        <w:tc>
          <w:tcPr>
            <w:tcW w:w="2932" w:type="dxa"/>
            <w:vAlign w:val="bottom"/>
          </w:tcPr>
          <w:p w14:paraId="630FE743" w14:textId="77777777" w:rsidR="00E730C3" w:rsidRPr="00272D88" w:rsidRDefault="00E730C3" w:rsidP="000565DC">
            <w:pPr>
              <w:tabs>
                <w:tab w:val="left" w:pos="240"/>
              </w:tabs>
              <w:spacing w:line="280" w:lineRule="exact"/>
              <w:ind w:left="252" w:right="-108" w:hanging="252"/>
              <w:rPr>
                <w:rFonts w:ascii="Arial" w:hAnsi="Arial" w:cs="Arial"/>
                <w:sz w:val="14"/>
                <w:szCs w:val="14"/>
              </w:rPr>
            </w:pPr>
            <w:r w:rsidRPr="00272D88">
              <w:rPr>
                <w:rFonts w:ascii="Arial" w:hAnsi="Arial" w:cs="Arial"/>
                <w:sz w:val="14"/>
                <w:szCs w:val="14"/>
              </w:rPr>
              <w:t>Short-term loans to related companies</w:t>
            </w:r>
          </w:p>
        </w:tc>
        <w:tc>
          <w:tcPr>
            <w:tcW w:w="917" w:type="dxa"/>
            <w:vAlign w:val="bottom"/>
          </w:tcPr>
          <w:p w14:paraId="7427E44E" w14:textId="77777777" w:rsidR="00E730C3" w:rsidRPr="00272D88" w:rsidRDefault="00E730C3" w:rsidP="000565DC">
            <w:pPr>
              <w:tabs>
                <w:tab w:val="decimal" w:pos="599"/>
              </w:tabs>
              <w:spacing w:line="300" w:lineRule="exact"/>
              <w:ind w:left="-7"/>
              <w:rPr>
                <w:rFonts w:ascii="Arial" w:hAnsi="Arial" w:cs="Arial"/>
                <w:sz w:val="14"/>
                <w:szCs w:val="14"/>
                <w:cs/>
              </w:rPr>
            </w:pPr>
            <w:r w:rsidRPr="00272D88">
              <w:rPr>
                <w:rFonts w:ascii="Arial" w:hAnsi="Arial" w:cs="Arial"/>
                <w:sz w:val="14"/>
                <w:szCs w:val="14"/>
              </w:rPr>
              <w:t>-</w:t>
            </w:r>
          </w:p>
        </w:tc>
        <w:tc>
          <w:tcPr>
            <w:tcW w:w="918" w:type="dxa"/>
            <w:vAlign w:val="bottom"/>
          </w:tcPr>
          <w:p w14:paraId="396E84EA" w14:textId="77777777" w:rsidR="00E730C3" w:rsidRPr="00272D88" w:rsidRDefault="00E730C3" w:rsidP="000565DC">
            <w:pPr>
              <w:tabs>
                <w:tab w:val="decimal" w:pos="599"/>
              </w:tabs>
              <w:spacing w:line="300" w:lineRule="exact"/>
              <w:ind w:left="-7"/>
              <w:rPr>
                <w:rFonts w:ascii="Arial" w:hAnsi="Arial" w:cs="Arial"/>
                <w:sz w:val="14"/>
                <w:szCs w:val="14"/>
                <w:cs/>
              </w:rPr>
            </w:pPr>
            <w:r w:rsidRPr="00272D88">
              <w:rPr>
                <w:rFonts w:ascii="Arial" w:hAnsi="Arial" w:cs="Arial"/>
                <w:sz w:val="14"/>
                <w:szCs w:val="14"/>
              </w:rPr>
              <w:t>-</w:t>
            </w:r>
          </w:p>
        </w:tc>
        <w:tc>
          <w:tcPr>
            <w:tcW w:w="918" w:type="dxa"/>
            <w:vAlign w:val="bottom"/>
          </w:tcPr>
          <w:p w14:paraId="5FEDD328" w14:textId="77777777" w:rsidR="00E730C3" w:rsidRPr="00272D88" w:rsidRDefault="00E730C3" w:rsidP="000565DC">
            <w:pPr>
              <w:tabs>
                <w:tab w:val="decimal" w:pos="599"/>
              </w:tabs>
              <w:spacing w:line="300" w:lineRule="exact"/>
              <w:ind w:left="-7"/>
              <w:rPr>
                <w:rFonts w:ascii="Arial" w:hAnsi="Arial" w:cs="Arial"/>
                <w:sz w:val="14"/>
                <w:szCs w:val="14"/>
                <w:cs/>
              </w:rPr>
            </w:pPr>
            <w:r w:rsidRPr="00272D88">
              <w:rPr>
                <w:rFonts w:ascii="Arial" w:hAnsi="Arial" w:cs="Arial"/>
                <w:sz w:val="14"/>
                <w:szCs w:val="14"/>
              </w:rPr>
              <w:t>-</w:t>
            </w:r>
          </w:p>
        </w:tc>
        <w:tc>
          <w:tcPr>
            <w:tcW w:w="918" w:type="dxa"/>
            <w:vAlign w:val="bottom"/>
          </w:tcPr>
          <w:p w14:paraId="41CA90AE" w14:textId="77777777" w:rsidR="00E730C3" w:rsidRPr="00272D88" w:rsidRDefault="00E730C3" w:rsidP="000565DC">
            <w:pPr>
              <w:tabs>
                <w:tab w:val="decimal" w:pos="599"/>
              </w:tabs>
              <w:spacing w:line="300" w:lineRule="exact"/>
              <w:ind w:left="-7"/>
              <w:rPr>
                <w:rFonts w:ascii="Arial" w:hAnsi="Arial" w:cs="Arial"/>
                <w:sz w:val="14"/>
                <w:szCs w:val="14"/>
                <w:cs/>
              </w:rPr>
            </w:pPr>
            <w:r w:rsidRPr="00272D88">
              <w:rPr>
                <w:rFonts w:ascii="Arial" w:hAnsi="Arial" w:cs="Arial"/>
                <w:sz w:val="14"/>
                <w:szCs w:val="14"/>
              </w:rPr>
              <w:t>65</w:t>
            </w:r>
          </w:p>
        </w:tc>
        <w:tc>
          <w:tcPr>
            <w:tcW w:w="918" w:type="dxa"/>
            <w:vAlign w:val="bottom"/>
          </w:tcPr>
          <w:p w14:paraId="131D3350" w14:textId="77777777" w:rsidR="00E730C3" w:rsidRPr="00272D88" w:rsidRDefault="00E730C3" w:rsidP="000565DC">
            <w:pPr>
              <w:tabs>
                <w:tab w:val="decimal" w:pos="599"/>
              </w:tabs>
              <w:spacing w:line="300" w:lineRule="exact"/>
              <w:ind w:left="-7"/>
              <w:rPr>
                <w:rFonts w:ascii="Arial" w:hAnsi="Arial" w:cs="Arial"/>
                <w:sz w:val="14"/>
                <w:szCs w:val="14"/>
                <w:cs/>
              </w:rPr>
            </w:pPr>
            <w:r w:rsidRPr="00272D88">
              <w:rPr>
                <w:rFonts w:ascii="Arial" w:hAnsi="Arial" w:cs="Arial"/>
                <w:sz w:val="14"/>
                <w:szCs w:val="14"/>
              </w:rPr>
              <w:t>-</w:t>
            </w:r>
          </w:p>
        </w:tc>
        <w:tc>
          <w:tcPr>
            <w:tcW w:w="918" w:type="dxa"/>
            <w:vAlign w:val="bottom"/>
          </w:tcPr>
          <w:p w14:paraId="62463E35" w14:textId="77777777" w:rsidR="00E730C3" w:rsidRPr="00272D88" w:rsidRDefault="00E730C3" w:rsidP="000565DC">
            <w:pPr>
              <w:tabs>
                <w:tab w:val="decimal" w:pos="599"/>
              </w:tabs>
              <w:spacing w:line="300" w:lineRule="exact"/>
              <w:ind w:left="-7"/>
              <w:rPr>
                <w:rFonts w:ascii="Arial" w:hAnsi="Arial" w:cs="Arial"/>
                <w:sz w:val="14"/>
                <w:szCs w:val="14"/>
                <w:cs/>
              </w:rPr>
            </w:pPr>
            <w:r w:rsidRPr="00272D88">
              <w:rPr>
                <w:rFonts w:ascii="Arial" w:hAnsi="Arial" w:cs="Arial"/>
                <w:sz w:val="14"/>
                <w:szCs w:val="14"/>
              </w:rPr>
              <w:t>65</w:t>
            </w:r>
          </w:p>
        </w:tc>
        <w:tc>
          <w:tcPr>
            <w:tcW w:w="1243" w:type="dxa"/>
            <w:vAlign w:val="bottom"/>
          </w:tcPr>
          <w:p w14:paraId="3BCD4F4C" w14:textId="77777777" w:rsidR="00E730C3" w:rsidRPr="00272D88" w:rsidRDefault="00E730C3" w:rsidP="000565DC">
            <w:pPr>
              <w:spacing w:line="300" w:lineRule="exact"/>
              <w:ind w:left="-7"/>
              <w:jc w:val="center"/>
              <w:rPr>
                <w:rFonts w:ascii="Arial" w:hAnsi="Arial" w:cs="Arial"/>
                <w:sz w:val="14"/>
                <w:szCs w:val="14"/>
                <w:cs/>
              </w:rPr>
            </w:pPr>
            <w:r w:rsidRPr="00272D88">
              <w:rPr>
                <w:rFonts w:ascii="Arial" w:hAnsi="Arial" w:cs="Arial"/>
                <w:sz w:val="14"/>
                <w:szCs w:val="14"/>
              </w:rPr>
              <w:t>3.70 - 5.95</w:t>
            </w:r>
          </w:p>
        </w:tc>
      </w:tr>
      <w:tr w:rsidR="00272D88" w:rsidRPr="00272D88" w14:paraId="4F43AFFD" w14:textId="77777777" w:rsidTr="005F5067">
        <w:trPr>
          <w:cantSplit/>
        </w:trPr>
        <w:tc>
          <w:tcPr>
            <w:tcW w:w="2932" w:type="dxa"/>
            <w:vAlign w:val="bottom"/>
          </w:tcPr>
          <w:p w14:paraId="01360359" w14:textId="77777777" w:rsidR="00E730C3" w:rsidRPr="00272D88" w:rsidRDefault="00E730C3" w:rsidP="000565DC">
            <w:pPr>
              <w:spacing w:line="280" w:lineRule="exact"/>
              <w:ind w:left="124" w:right="-108" w:hanging="124"/>
              <w:rPr>
                <w:rFonts w:ascii="Arial" w:hAnsi="Arial" w:cs="Arial"/>
                <w:sz w:val="14"/>
                <w:szCs w:val="14"/>
              </w:rPr>
            </w:pPr>
            <w:r w:rsidRPr="00272D88">
              <w:rPr>
                <w:rFonts w:ascii="Arial" w:hAnsi="Arial" w:cs="Arial"/>
                <w:sz w:val="14"/>
                <w:szCs w:val="14"/>
              </w:rPr>
              <w:t xml:space="preserve">Loans and installment receivables </w:t>
            </w:r>
          </w:p>
        </w:tc>
        <w:tc>
          <w:tcPr>
            <w:tcW w:w="917" w:type="dxa"/>
            <w:vAlign w:val="bottom"/>
          </w:tcPr>
          <w:p w14:paraId="102B0C35" w14:textId="227D1F11"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1,</w:t>
            </w:r>
            <w:r w:rsidR="00324D6E">
              <w:rPr>
                <w:rFonts w:ascii="Arial" w:hAnsi="Arial" w:cs="Arial"/>
                <w:sz w:val="14"/>
                <w:szCs w:val="14"/>
              </w:rPr>
              <w:t>715</w:t>
            </w:r>
          </w:p>
        </w:tc>
        <w:tc>
          <w:tcPr>
            <w:tcW w:w="918" w:type="dxa"/>
            <w:vAlign w:val="bottom"/>
          </w:tcPr>
          <w:p w14:paraId="5E7FFA6F" w14:textId="4E061F29"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5,</w:t>
            </w:r>
            <w:r w:rsidR="00324D6E">
              <w:rPr>
                <w:rFonts w:ascii="Arial" w:hAnsi="Arial" w:cs="Arial"/>
                <w:sz w:val="14"/>
                <w:szCs w:val="14"/>
              </w:rPr>
              <w:t>240</w:t>
            </w:r>
          </w:p>
        </w:tc>
        <w:tc>
          <w:tcPr>
            <w:tcW w:w="918" w:type="dxa"/>
            <w:vAlign w:val="bottom"/>
          </w:tcPr>
          <w:p w14:paraId="6EB76DF8" w14:textId="39DE6C5B" w:rsidR="00E730C3" w:rsidRPr="00272D88" w:rsidRDefault="000F694A"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30</w:t>
            </w:r>
          </w:p>
        </w:tc>
        <w:tc>
          <w:tcPr>
            <w:tcW w:w="918" w:type="dxa"/>
            <w:vAlign w:val="bottom"/>
          </w:tcPr>
          <w:p w14:paraId="0E02ABFF" w14:textId="32C79388" w:rsidR="00E730C3" w:rsidRPr="00272D88" w:rsidRDefault="000F694A" w:rsidP="000565DC">
            <w:pPr>
              <w:tabs>
                <w:tab w:val="decimal" w:pos="599"/>
              </w:tabs>
              <w:spacing w:line="300" w:lineRule="exact"/>
              <w:ind w:left="-7"/>
              <w:rPr>
                <w:rFonts w:ascii="Arial" w:hAnsi="Arial" w:cs="Arial"/>
                <w:sz w:val="14"/>
                <w:szCs w:val="14"/>
                <w:cs/>
              </w:rPr>
            </w:pPr>
            <w:r w:rsidRPr="00272D88">
              <w:rPr>
                <w:rFonts w:ascii="Arial" w:hAnsi="Arial" w:cs="Arial"/>
                <w:sz w:val="14"/>
                <w:szCs w:val="14"/>
              </w:rPr>
              <w:t>1,565</w:t>
            </w:r>
          </w:p>
        </w:tc>
        <w:tc>
          <w:tcPr>
            <w:tcW w:w="918" w:type="dxa"/>
            <w:vAlign w:val="bottom"/>
          </w:tcPr>
          <w:p w14:paraId="178D1481"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1A585B8D" w14:textId="0DB79928" w:rsidR="00E730C3" w:rsidRPr="00272D88" w:rsidRDefault="00E730C3" w:rsidP="000565DC">
            <w:pPr>
              <w:tabs>
                <w:tab w:val="decimal" w:pos="599"/>
              </w:tabs>
              <w:spacing w:line="300" w:lineRule="exact"/>
              <w:rPr>
                <w:rFonts w:ascii="Arial" w:hAnsi="Arial" w:cs="Arial"/>
                <w:sz w:val="14"/>
                <w:szCs w:val="14"/>
                <w:cs/>
              </w:rPr>
            </w:pPr>
            <w:r w:rsidRPr="00272D88">
              <w:rPr>
                <w:rFonts w:ascii="Arial" w:hAnsi="Arial" w:cs="Arial"/>
                <w:sz w:val="14"/>
                <w:szCs w:val="14"/>
              </w:rPr>
              <w:t>8,</w:t>
            </w:r>
            <w:r w:rsidR="00D76A4B" w:rsidRPr="00272D88">
              <w:rPr>
                <w:rFonts w:ascii="Arial" w:hAnsi="Arial" w:cs="Arial"/>
                <w:sz w:val="14"/>
                <w:szCs w:val="14"/>
              </w:rPr>
              <w:t>550</w:t>
            </w:r>
          </w:p>
        </w:tc>
        <w:tc>
          <w:tcPr>
            <w:tcW w:w="1243" w:type="dxa"/>
            <w:vAlign w:val="bottom"/>
          </w:tcPr>
          <w:p w14:paraId="4ABCFD06" w14:textId="77777777" w:rsidR="00E730C3" w:rsidRPr="00272D88" w:rsidRDefault="00E730C3" w:rsidP="000565DC">
            <w:pPr>
              <w:spacing w:line="300" w:lineRule="exact"/>
              <w:ind w:left="-7"/>
              <w:jc w:val="center"/>
              <w:rPr>
                <w:rFonts w:ascii="Arial" w:hAnsi="Arial" w:cs="Arial"/>
                <w:sz w:val="14"/>
                <w:szCs w:val="14"/>
              </w:rPr>
            </w:pPr>
            <w:r w:rsidRPr="00272D88">
              <w:rPr>
                <w:rFonts w:ascii="Arial" w:hAnsi="Arial" w:cs="Arial"/>
                <w:sz w:val="14"/>
                <w:szCs w:val="14"/>
              </w:rPr>
              <w:t>3.25 - 15.00</w:t>
            </w:r>
          </w:p>
        </w:tc>
      </w:tr>
      <w:tr w:rsidR="00272D88" w:rsidRPr="00272D88" w14:paraId="3CC12B40" w14:textId="77777777" w:rsidTr="005F5067">
        <w:trPr>
          <w:cantSplit/>
        </w:trPr>
        <w:tc>
          <w:tcPr>
            <w:tcW w:w="2932" w:type="dxa"/>
            <w:vAlign w:val="bottom"/>
          </w:tcPr>
          <w:p w14:paraId="72C34A75" w14:textId="77777777" w:rsidR="00E730C3" w:rsidRPr="00272D88" w:rsidRDefault="00E730C3" w:rsidP="000565DC">
            <w:pPr>
              <w:tabs>
                <w:tab w:val="left" w:pos="240"/>
              </w:tabs>
              <w:spacing w:line="280" w:lineRule="exact"/>
              <w:ind w:left="252" w:right="-108" w:hanging="252"/>
              <w:rPr>
                <w:rFonts w:ascii="Arial" w:hAnsi="Arial" w:cs="Arial"/>
                <w:sz w:val="14"/>
                <w:szCs w:val="14"/>
              </w:rPr>
            </w:pPr>
            <w:r w:rsidRPr="00272D88">
              <w:rPr>
                <w:rFonts w:ascii="Arial" w:hAnsi="Arial" w:cs="Arial"/>
                <w:sz w:val="14"/>
                <w:szCs w:val="14"/>
              </w:rPr>
              <w:t>Hire purchase receivables</w:t>
            </w:r>
          </w:p>
        </w:tc>
        <w:tc>
          <w:tcPr>
            <w:tcW w:w="917" w:type="dxa"/>
            <w:vAlign w:val="bottom"/>
          </w:tcPr>
          <w:p w14:paraId="490C6AA2" w14:textId="1373E82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3,</w:t>
            </w:r>
            <w:r w:rsidR="00E97835" w:rsidRPr="00272D88">
              <w:rPr>
                <w:rFonts w:ascii="Arial" w:hAnsi="Arial" w:cs="Arial"/>
                <w:sz w:val="14"/>
                <w:szCs w:val="14"/>
              </w:rPr>
              <w:t>410</w:t>
            </w:r>
          </w:p>
        </w:tc>
        <w:tc>
          <w:tcPr>
            <w:tcW w:w="918" w:type="dxa"/>
            <w:vAlign w:val="bottom"/>
          </w:tcPr>
          <w:p w14:paraId="7C6393B4" w14:textId="6EEBFFBE" w:rsidR="00E730C3" w:rsidRPr="00272D88" w:rsidRDefault="00E97835"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3,482</w:t>
            </w:r>
          </w:p>
        </w:tc>
        <w:tc>
          <w:tcPr>
            <w:tcW w:w="918" w:type="dxa"/>
            <w:vAlign w:val="bottom"/>
          </w:tcPr>
          <w:p w14:paraId="13264BD7" w14:textId="53D721E0" w:rsidR="00E730C3" w:rsidRPr="00272D88" w:rsidRDefault="00E97835"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2</w:t>
            </w:r>
          </w:p>
        </w:tc>
        <w:tc>
          <w:tcPr>
            <w:tcW w:w="918" w:type="dxa"/>
            <w:vAlign w:val="bottom"/>
          </w:tcPr>
          <w:p w14:paraId="3F383CDD"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6B83C83E"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39A5EA2F" w14:textId="1041AB1E" w:rsidR="00E730C3" w:rsidRPr="00272D88" w:rsidRDefault="00E97835"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6,894</w:t>
            </w:r>
          </w:p>
        </w:tc>
        <w:tc>
          <w:tcPr>
            <w:tcW w:w="1243" w:type="dxa"/>
            <w:vAlign w:val="bottom"/>
          </w:tcPr>
          <w:p w14:paraId="2D15EA10" w14:textId="77777777" w:rsidR="00E730C3" w:rsidRPr="00272D88" w:rsidRDefault="00E730C3" w:rsidP="000565DC">
            <w:pPr>
              <w:spacing w:line="300" w:lineRule="exact"/>
              <w:ind w:left="-7"/>
              <w:jc w:val="center"/>
              <w:rPr>
                <w:rFonts w:ascii="Arial" w:hAnsi="Arial" w:cs="Arial"/>
                <w:sz w:val="14"/>
                <w:szCs w:val="14"/>
              </w:rPr>
            </w:pPr>
            <w:r w:rsidRPr="00272D88">
              <w:rPr>
                <w:rFonts w:ascii="Arial" w:hAnsi="Arial" w:cs="Arial"/>
                <w:sz w:val="14"/>
                <w:szCs w:val="14"/>
              </w:rPr>
              <w:t>5.88 - 23.88</w:t>
            </w:r>
          </w:p>
        </w:tc>
      </w:tr>
      <w:tr w:rsidR="00272D88" w:rsidRPr="00272D88" w14:paraId="7A7F9E86" w14:textId="77777777" w:rsidTr="005F5067">
        <w:trPr>
          <w:cantSplit/>
        </w:trPr>
        <w:tc>
          <w:tcPr>
            <w:tcW w:w="2932" w:type="dxa"/>
            <w:vAlign w:val="bottom"/>
          </w:tcPr>
          <w:p w14:paraId="2B8A0CB2" w14:textId="52C87FB4" w:rsidR="007531DA" w:rsidRPr="00272D88" w:rsidRDefault="007531DA" w:rsidP="007531DA">
            <w:pPr>
              <w:tabs>
                <w:tab w:val="left" w:pos="240"/>
              </w:tabs>
              <w:spacing w:line="280" w:lineRule="exact"/>
              <w:ind w:left="252" w:right="-108" w:hanging="252"/>
              <w:rPr>
                <w:rFonts w:ascii="Arial" w:hAnsi="Arial" w:cs="Arial"/>
                <w:sz w:val="14"/>
                <w:szCs w:val="14"/>
              </w:rPr>
            </w:pPr>
            <w:r w:rsidRPr="00272D88">
              <w:rPr>
                <w:rFonts w:ascii="Arial" w:hAnsi="Arial" w:cs="Arial"/>
                <w:sz w:val="14"/>
                <w:szCs w:val="14"/>
              </w:rPr>
              <w:t>Other current financial assets</w:t>
            </w:r>
          </w:p>
        </w:tc>
        <w:tc>
          <w:tcPr>
            <w:tcW w:w="917" w:type="dxa"/>
            <w:vAlign w:val="bottom"/>
          </w:tcPr>
          <w:p w14:paraId="6A15E2F3" w14:textId="5BB2FFF4" w:rsidR="007531DA" w:rsidRPr="00272D88" w:rsidRDefault="007531DA" w:rsidP="007531DA">
            <w:pPr>
              <w:tabs>
                <w:tab w:val="decimal" w:pos="599"/>
              </w:tabs>
              <w:spacing w:line="300" w:lineRule="exact"/>
              <w:ind w:left="-7"/>
              <w:rPr>
                <w:rFonts w:ascii="Arial" w:hAnsi="Arial" w:cs="Arial"/>
                <w:sz w:val="14"/>
                <w:szCs w:val="14"/>
              </w:rPr>
            </w:pPr>
            <w:r w:rsidRPr="00272D88">
              <w:rPr>
                <w:rFonts w:ascii="Arial" w:hAnsi="Arial" w:cs="Arial"/>
                <w:sz w:val="14"/>
                <w:szCs w:val="14"/>
              </w:rPr>
              <w:t>3</w:t>
            </w:r>
          </w:p>
        </w:tc>
        <w:tc>
          <w:tcPr>
            <w:tcW w:w="918" w:type="dxa"/>
            <w:vAlign w:val="bottom"/>
          </w:tcPr>
          <w:p w14:paraId="64B07FC2" w14:textId="7D12102C" w:rsidR="007531DA" w:rsidRPr="00272D88" w:rsidRDefault="007531DA" w:rsidP="007531DA">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62221C80" w14:textId="390374B3" w:rsidR="007531DA" w:rsidRPr="00272D88" w:rsidRDefault="007531DA" w:rsidP="007531DA">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51AC5156" w14:textId="54A0D5A9" w:rsidR="007531DA" w:rsidRPr="00272D88" w:rsidRDefault="007531DA" w:rsidP="007531DA">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5AB92D3A" w14:textId="39319E0B" w:rsidR="007531DA" w:rsidRPr="00272D88" w:rsidRDefault="007531DA" w:rsidP="007531DA">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0D08F3DF" w14:textId="3F88EA2E" w:rsidR="007531DA" w:rsidRPr="00272D88" w:rsidRDefault="007531DA" w:rsidP="007531DA">
            <w:pPr>
              <w:tabs>
                <w:tab w:val="decimal" w:pos="599"/>
              </w:tabs>
              <w:spacing w:line="300" w:lineRule="exact"/>
              <w:ind w:left="-7"/>
              <w:rPr>
                <w:rFonts w:ascii="Arial" w:hAnsi="Arial" w:cs="Arial"/>
                <w:sz w:val="14"/>
                <w:szCs w:val="14"/>
              </w:rPr>
            </w:pPr>
            <w:r w:rsidRPr="00272D88">
              <w:rPr>
                <w:rFonts w:ascii="Arial" w:hAnsi="Arial" w:cs="Arial"/>
                <w:sz w:val="14"/>
                <w:szCs w:val="14"/>
              </w:rPr>
              <w:t>3</w:t>
            </w:r>
          </w:p>
        </w:tc>
        <w:tc>
          <w:tcPr>
            <w:tcW w:w="1243" w:type="dxa"/>
            <w:vAlign w:val="bottom"/>
          </w:tcPr>
          <w:p w14:paraId="2B8077C6" w14:textId="028CCCEB" w:rsidR="007531DA" w:rsidRPr="00272D88" w:rsidRDefault="007531DA" w:rsidP="007531DA">
            <w:pPr>
              <w:spacing w:line="300" w:lineRule="exact"/>
              <w:ind w:left="-7"/>
              <w:jc w:val="center"/>
              <w:rPr>
                <w:rFonts w:ascii="Arial" w:hAnsi="Arial" w:cs="Arial"/>
                <w:sz w:val="14"/>
                <w:szCs w:val="14"/>
              </w:rPr>
            </w:pPr>
            <w:r w:rsidRPr="00272D88">
              <w:rPr>
                <w:rFonts w:ascii="Arial" w:hAnsi="Arial" w:cs="Arial"/>
                <w:sz w:val="14"/>
                <w:szCs w:val="14"/>
              </w:rPr>
              <w:t>0.15 - 0.20</w:t>
            </w:r>
          </w:p>
        </w:tc>
      </w:tr>
      <w:tr w:rsidR="00272D88" w:rsidRPr="00272D88" w14:paraId="65BE732A" w14:textId="77777777" w:rsidTr="005F5067">
        <w:trPr>
          <w:cantSplit/>
        </w:trPr>
        <w:tc>
          <w:tcPr>
            <w:tcW w:w="2932" w:type="dxa"/>
            <w:vAlign w:val="bottom"/>
          </w:tcPr>
          <w:p w14:paraId="59A4FC02" w14:textId="7C7EDED9" w:rsidR="007531DA" w:rsidRPr="00272D88" w:rsidRDefault="007531DA" w:rsidP="007531DA">
            <w:pPr>
              <w:tabs>
                <w:tab w:val="left" w:pos="900"/>
                <w:tab w:val="left" w:pos="1440"/>
                <w:tab w:val="left" w:pos="1980"/>
              </w:tabs>
              <w:spacing w:line="280" w:lineRule="exact"/>
              <w:ind w:left="252" w:right="-108" w:hanging="252"/>
              <w:rPr>
                <w:rFonts w:ascii="Arial" w:hAnsi="Arial" w:cs="Arial"/>
                <w:sz w:val="14"/>
                <w:szCs w:val="14"/>
              </w:rPr>
            </w:pPr>
            <w:r w:rsidRPr="00272D88">
              <w:rPr>
                <w:rFonts w:ascii="Arial" w:hAnsi="Arial" w:cs="Arial"/>
                <w:sz w:val="14"/>
                <w:szCs w:val="14"/>
              </w:rPr>
              <w:t>Other non-current financial assets</w:t>
            </w:r>
          </w:p>
        </w:tc>
        <w:tc>
          <w:tcPr>
            <w:tcW w:w="917" w:type="dxa"/>
            <w:vAlign w:val="bottom"/>
          </w:tcPr>
          <w:p w14:paraId="2964B6B0" w14:textId="77777777" w:rsidR="007531DA" w:rsidRPr="00272D88" w:rsidRDefault="007531DA" w:rsidP="007531DA">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17C14F3D" w14:textId="77777777" w:rsidR="007531DA" w:rsidRPr="00272D88" w:rsidRDefault="007531DA" w:rsidP="007531DA">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6E098DB5" w14:textId="77777777" w:rsidR="007531DA" w:rsidRPr="00272D88" w:rsidRDefault="007531DA" w:rsidP="007531DA">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7F8E3B95" w14:textId="77777777" w:rsidR="007531DA" w:rsidRPr="00272D88" w:rsidRDefault="007531DA" w:rsidP="007531DA">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0E90B373" w14:textId="77777777" w:rsidR="007531DA" w:rsidRPr="00272D88" w:rsidRDefault="007531DA" w:rsidP="007531DA">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5,067</w:t>
            </w:r>
          </w:p>
        </w:tc>
        <w:tc>
          <w:tcPr>
            <w:tcW w:w="918" w:type="dxa"/>
            <w:vAlign w:val="bottom"/>
          </w:tcPr>
          <w:p w14:paraId="6041010B" w14:textId="77777777" w:rsidR="007531DA" w:rsidRPr="00272D88" w:rsidRDefault="007531DA" w:rsidP="007531DA">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5,067</w:t>
            </w:r>
          </w:p>
        </w:tc>
        <w:tc>
          <w:tcPr>
            <w:tcW w:w="1243" w:type="dxa"/>
            <w:vAlign w:val="bottom"/>
          </w:tcPr>
          <w:p w14:paraId="38D1DAAA" w14:textId="77777777" w:rsidR="007531DA" w:rsidRPr="00272D88" w:rsidRDefault="007531DA" w:rsidP="007531DA">
            <w:pPr>
              <w:spacing w:line="300" w:lineRule="exact"/>
              <w:ind w:left="-7"/>
              <w:jc w:val="center"/>
              <w:rPr>
                <w:rFonts w:ascii="Arial" w:hAnsi="Arial" w:cs="Arial"/>
                <w:sz w:val="14"/>
                <w:szCs w:val="14"/>
              </w:rPr>
            </w:pPr>
            <w:r w:rsidRPr="00272D88">
              <w:rPr>
                <w:rFonts w:ascii="Arial" w:hAnsi="Arial" w:cs="Arial"/>
                <w:sz w:val="14"/>
                <w:szCs w:val="14"/>
              </w:rPr>
              <w:t>-</w:t>
            </w:r>
          </w:p>
        </w:tc>
      </w:tr>
      <w:tr w:rsidR="00272D88" w:rsidRPr="00272D88" w14:paraId="079AAB2D" w14:textId="77777777" w:rsidTr="005F5067">
        <w:trPr>
          <w:cantSplit/>
        </w:trPr>
        <w:tc>
          <w:tcPr>
            <w:tcW w:w="2932" w:type="dxa"/>
            <w:vAlign w:val="bottom"/>
          </w:tcPr>
          <w:p w14:paraId="5654F011" w14:textId="77777777" w:rsidR="007531DA" w:rsidRPr="00272D88" w:rsidRDefault="007531DA" w:rsidP="007531DA">
            <w:pPr>
              <w:tabs>
                <w:tab w:val="left" w:pos="240"/>
              </w:tabs>
              <w:spacing w:line="280" w:lineRule="exact"/>
              <w:ind w:left="252" w:right="-108" w:hanging="252"/>
              <w:rPr>
                <w:rFonts w:ascii="Arial" w:hAnsi="Arial" w:cs="Arial"/>
                <w:sz w:val="14"/>
                <w:szCs w:val="14"/>
              </w:rPr>
            </w:pPr>
          </w:p>
        </w:tc>
        <w:tc>
          <w:tcPr>
            <w:tcW w:w="917" w:type="dxa"/>
            <w:vAlign w:val="bottom"/>
          </w:tcPr>
          <w:p w14:paraId="138AA5E7" w14:textId="4BB66979" w:rsidR="007531DA" w:rsidRPr="00272D88" w:rsidRDefault="000F694A" w:rsidP="007531DA">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5,12</w:t>
            </w:r>
            <w:r w:rsidR="00324D6E">
              <w:rPr>
                <w:rFonts w:ascii="Arial" w:hAnsi="Arial" w:cs="Arial"/>
                <w:sz w:val="14"/>
                <w:szCs w:val="14"/>
              </w:rPr>
              <w:t>8</w:t>
            </w:r>
          </w:p>
        </w:tc>
        <w:tc>
          <w:tcPr>
            <w:tcW w:w="918" w:type="dxa"/>
            <w:vAlign w:val="bottom"/>
          </w:tcPr>
          <w:p w14:paraId="490B4DB5" w14:textId="0A86E1CF" w:rsidR="007531DA" w:rsidRPr="00272D88" w:rsidRDefault="00324D6E" w:rsidP="007531DA">
            <w:pPr>
              <w:pBdr>
                <w:bottom w:val="double" w:sz="4" w:space="1" w:color="auto"/>
              </w:pBdr>
              <w:tabs>
                <w:tab w:val="decimal" w:pos="599"/>
              </w:tabs>
              <w:spacing w:line="300" w:lineRule="exact"/>
              <w:ind w:left="-7"/>
              <w:rPr>
                <w:rFonts w:ascii="Arial" w:hAnsi="Arial" w:cs="Arial"/>
                <w:sz w:val="14"/>
                <w:szCs w:val="14"/>
              </w:rPr>
            </w:pPr>
            <w:r>
              <w:rPr>
                <w:rFonts w:ascii="Arial" w:hAnsi="Arial" w:cs="Arial"/>
                <w:sz w:val="14"/>
                <w:szCs w:val="14"/>
              </w:rPr>
              <w:t>8,722</w:t>
            </w:r>
          </w:p>
        </w:tc>
        <w:tc>
          <w:tcPr>
            <w:tcW w:w="918" w:type="dxa"/>
            <w:vAlign w:val="bottom"/>
          </w:tcPr>
          <w:p w14:paraId="51B0FAD6" w14:textId="7C2AE061" w:rsidR="007531DA" w:rsidRPr="00272D88" w:rsidRDefault="000F694A" w:rsidP="007531DA">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32</w:t>
            </w:r>
          </w:p>
        </w:tc>
        <w:tc>
          <w:tcPr>
            <w:tcW w:w="918" w:type="dxa"/>
            <w:vAlign w:val="bottom"/>
          </w:tcPr>
          <w:p w14:paraId="0D93B4AB" w14:textId="6A8EE3C7" w:rsidR="007531DA" w:rsidRPr="00272D88" w:rsidRDefault="000F694A" w:rsidP="007531DA">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6,071</w:t>
            </w:r>
          </w:p>
        </w:tc>
        <w:tc>
          <w:tcPr>
            <w:tcW w:w="918" w:type="dxa"/>
            <w:vAlign w:val="bottom"/>
          </w:tcPr>
          <w:p w14:paraId="7686BE30" w14:textId="77777777" w:rsidR="007531DA" w:rsidRPr="00272D88" w:rsidRDefault="007531DA" w:rsidP="007531DA">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6,093</w:t>
            </w:r>
          </w:p>
        </w:tc>
        <w:tc>
          <w:tcPr>
            <w:tcW w:w="918" w:type="dxa"/>
            <w:vAlign w:val="bottom"/>
          </w:tcPr>
          <w:p w14:paraId="2A3B2EE0" w14:textId="39C99FEF" w:rsidR="007531DA" w:rsidRPr="00272D88" w:rsidRDefault="000F694A" w:rsidP="007531DA">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26,046</w:t>
            </w:r>
          </w:p>
        </w:tc>
        <w:tc>
          <w:tcPr>
            <w:tcW w:w="1243" w:type="dxa"/>
            <w:vAlign w:val="bottom"/>
          </w:tcPr>
          <w:p w14:paraId="3B820F88" w14:textId="77777777" w:rsidR="007531DA" w:rsidRPr="00272D88" w:rsidRDefault="007531DA" w:rsidP="007531DA">
            <w:pPr>
              <w:spacing w:line="300" w:lineRule="exact"/>
              <w:ind w:left="-7"/>
              <w:jc w:val="center"/>
              <w:rPr>
                <w:rFonts w:ascii="Arial" w:hAnsi="Arial" w:cs="Arial"/>
                <w:sz w:val="14"/>
                <w:szCs w:val="14"/>
              </w:rPr>
            </w:pPr>
          </w:p>
        </w:tc>
      </w:tr>
      <w:tr w:rsidR="00272D88" w:rsidRPr="00272D88" w14:paraId="30DC11F2" w14:textId="77777777" w:rsidTr="005F5067">
        <w:trPr>
          <w:cantSplit/>
        </w:trPr>
        <w:tc>
          <w:tcPr>
            <w:tcW w:w="2932" w:type="dxa"/>
            <w:vAlign w:val="bottom"/>
          </w:tcPr>
          <w:p w14:paraId="53A59DDC" w14:textId="5CC6F7A7" w:rsidR="00E730C3" w:rsidRPr="00272D88" w:rsidRDefault="00E730C3" w:rsidP="000565DC">
            <w:pPr>
              <w:tabs>
                <w:tab w:val="left" w:pos="900"/>
                <w:tab w:val="left" w:pos="1440"/>
                <w:tab w:val="left" w:pos="1980"/>
              </w:tabs>
              <w:spacing w:line="280" w:lineRule="exact"/>
              <w:ind w:left="252" w:right="-108" w:hanging="252"/>
              <w:rPr>
                <w:rFonts w:ascii="Arial" w:hAnsi="Arial" w:cs="Arial"/>
                <w:b/>
                <w:bCs/>
                <w:sz w:val="14"/>
                <w:szCs w:val="14"/>
              </w:rPr>
            </w:pPr>
            <w:r w:rsidRPr="00272D88">
              <w:rPr>
                <w:rFonts w:ascii="Arial" w:hAnsi="Arial" w:cs="Arial"/>
                <w:b/>
                <w:bCs/>
                <w:sz w:val="14"/>
                <w:szCs w:val="14"/>
              </w:rPr>
              <w:t>Financial liabilities</w:t>
            </w:r>
          </w:p>
        </w:tc>
        <w:tc>
          <w:tcPr>
            <w:tcW w:w="917" w:type="dxa"/>
            <w:vAlign w:val="bottom"/>
          </w:tcPr>
          <w:p w14:paraId="13A5E9D3" w14:textId="77777777" w:rsidR="00E730C3" w:rsidRPr="00272D88" w:rsidRDefault="00E730C3" w:rsidP="000565DC">
            <w:pPr>
              <w:tabs>
                <w:tab w:val="decimal" w:pos="599"/>
              </w:tabs>
              <w:spacing w:line="280" w:lineRule="exact"/>
              <w:jc w:val="right"/>
              <w:rPr>
                <w:rFonts w:ascii="Arial" w:hAnsi="Arial" w:cs="Arial"/>
                <w:sz w:val="14"/>
                <w:szCs w:val="14"/>
              </w:rPr>
            </w:pPr>
          </w:p>
        </w:tc>
        <w:tc>
          <w:tcPr>
            <w:tcW w:w="918" w:type="dxa"/>
            <w:vAlign w:val="bottom"/>
          </w:tcPr>
          <w:p w14:paraId="5F080284" w14:textId="77777777" w:rsidR="00E730C3" w:rsidRPr="00272D88" w:rsidRDefault="00E730C3" w:rsidP="000565DC">
            <w:pPr>
              <w:tabs>
                <w:tab w:val="decimal" w:pos="599"/>
              </w:tabs>
              <w:spacing w:line="280" w:lineRule="exact"/>
              <w:jc w:val="right"/>
              <w:rPr>
                <w:rFonts w:ascii="Arial" w:hAnsi="Arial" w:cs="Arial"/>
                <w:sz w:val="14"/>
                <w:szCs w:val="14"/>
                <w:cs/>
              </w:rPr>
            </w:pPr>
          </w:p>
        </w:tc>
        <w:tc>
          <w:tcPr>
            <w:tcW w:w="918" w:type="dxa"/>
            <w:vAlign w:val="bottom"/>
          </w:tcPr>
          <w:p w14:paraId="51556B00" w14:textId="77777777" w:rsidR="00E730C3" w:rsidRPr="00272D88" w:rsidRDefault="00E730C3" w:rsidP="000565DC">
            <w:pPr>
              <w:tabs>
                <w:tab w:val="decimal" w:pos="599"/>
              </w:tabs>
              <w:spacing w:line="280" w:lineRule="exact"/>
              <w:jc w:val="right"/>
              <w:rPr>
                <w:rFonts w:ascii="Arial" w:hAnsi="Arial" w:cs="Arial"/>
                <w:sz w:val="14"/>
                <w:szCs w:val="14"/>
                <w:cs/>
              </w:rPr>
            </w:pPr>
          </w:p>
        </w:tc>
        <w:tc>
          <w:tcPr>
            <w:tcW w:w="918" w:type="dxa"/>
            <w:vAlign w:val="bottom"/>
          </w:tcPr>
          <w:p w14:paraId="54F6D22A" w14:textId="77777777" w:rsidR="00E730C3" w:rsidRPr="00272D88" w:rsidRDefault="00E730C3" w:rsidP="000565DC">
            <w:pPr>
              <w:tabs>
                <w:tab w:val="decimal" w:pos="599"/>
              </w:tabs>
              <w:spacing w:line="280" w:lineRule="exact"/>
              <w:jc w:val="right"/>
              <w:rPr>
                <w:rFonts w:ascii="Arial" w:hAnsi="Arial" w:cs="Arial"/>
                <w:sz w:val="14"/>
                <w:szCs w:val="14"/>
                <w:cs/>
              </w:rPr>
            </w:pPr>
          </w:p>
        </w:tc>
        <w:tc>
          <w:tcPr>
            <w:tcW w:w="918" w:type="dxa"/>
            <w:vAlign w:val="bottom"/>
          </w:tcPr>
          <w:p w14:paraId="1BE97611" w14:textId="77777777" w:rsidR="00E730C3" w:rsidRPr="00272D88" w:rsidRDefault="00E730C3" w:rsidP="000565DC">
            <w:pPr>
              <w:tabs>
                <w:tab w:val="decimal" w:pos="599"/>
              </w:tabs>
              <w:spacing w:line="280" w:lineRule="exact"/>
              <w:jc w:val="right"/>
              <w:rPr>
                <w:rFonts w:ascii="Arial" w:hAnsi="Arial" w:cs="Arial"/>
                <w:sz w:val="14"/>
                <w:szCs w:val="14"/>
                <w:cs/>
              </w:rPr>
            </w:pPr>
          </w:p>
        </w:tc>
        <w:tc>
          <w:tcPr>
            <w:tcW w:w="918" w:type="dxa"/>
            <w:vAlign w:val="bottom"/>
          </w:tcPr>
          <w:p w14:paraId="666337B9" w14:textId="77777777" w:rsidR="00E730C3" w:rsidRPr="00272D88" w:rsidRDefault="00E730C3" w:rsidP="000565DC">
            <w:pPr>
              <w:tabs>
                <w:tab w:val="decimal" w:pos="599"/>
              </w:tabs>
              <w:spacing w:line="280" w:lineRule="exact"/>
              <w:jc w:val="right"/>
              <w:rPr>
                <w:rFonts w:ascii="Arial" w:hAnsi="Arial" w:cs="Arial"/>
                <w:sz w:val="14"/>
                <w:szCs w:val="14"/>
                <w:cs/>
              </w:rPr>
            </w:pPr>
          </w:p>
        </w:tc>
        <w:tc>
          <w:tcPr>
            <w:tcW w:w="1243" w:type="dxa"/>
            <w:vAlign w:val="bottom"/>
          </w:tcPr>
          <w:p w14:paraId="075DB457" w14:textId="77777777" w:rsidR="00E730C3" w:rsidRPr="00272D88" w:rsidRDefault="00E730C3" w:rsidP="000565DC">
            <w:pPr>
              <w:tabs>
                <w:tab w:val="decimal" w:pos="701"/>
              </w:tabs>
              <w:spacing w:line="280" w:lineRule="exact"/>
              <w:jc w:val="center"/>
              <w:rPr>
                <w:rFonts w:ascii="Arial" w:hAnsi="Arial" w:cs="Arial"/>
                <w:sz w:val="14"/>
                <w:szCs w:val="14"/>
              </w:rPr>
            </w:pPr>
          </w:p>
        </w:tc>
      </w:tr>
      <w:tr w:rsidR="00272D88" w:rsidRPr="00272D88" w14:paraId="48BD05F0" w14:textId="77777777" w:rsidTr="005F5067">
        <w:trPr>
          <w:cantSplit/>
        </w:trPr>
        <w:tc>
          <w:tcPr>
            <w:tcW w:w="2932" w:type="dxa"/>
            <w:vAlign w:val="bottom"/>
          </w:tcPr>
          <w:p w14:paraId="05A94E6E" w14:textId="1D3270BC" w:rsidR="00E730C3" w:rsidRPr="00272D88" w:rsidRDefault="00285938" w:rsidP="000565DC">
            <w:pPr>
              <w:tabs>
                <w:tab w:val="left" w:pos="900"/>
                <w:tab w:val="left" w:pos="1440"/>
                <w:tab w:val="left" w:pos="1980"/>
              </w:tabs>
              <w:spacing w:line="280" w:lineRule="exact"/>
              <w:ind w:left="214" w:right="-108" w:hanging="214"/>
              <w:rPr>
                <w:rFonts w:ascii="Arial" w:hAnsi="Arial" w:cs="Arial"/>
                <w:sz w:val="14"/>
                <w:szCs w:val="14"/>
              </w:rPr>
            </w:pPr>
            <w:r w:rsidRPr="00272D88">
              <w:rPr>
                <w:rFonts w:ascii="Arial" w:hAnsi="Arial" w:cs="Arial"/>
                <w:sz w:val="14"/>
                <w:szCs w:val="14"/>
              </w:rPr>
              <w:t>Short-term loans from financial institutions</w:t>
            </w:r>
          </w:p>
        </w:tc>
        <w:tc>
          <w:tcPr>
            <w:tcW w:w="917" w:type="dxa"/>
            <w:vAlign w:val="bottom"/>
          </w:tcPr>
          <w:p w14:paraId="4B327973"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990</w:t>
            </w:r>
          </w:p>
        </w:tc>
        <w:tc>
          <w:tcPr>
            <w:tcW w:w="918" w:type="dxa"/>
            <w:vAlign w:val="bottom"/>
          </w:tcPr>
          <w:p w14:paraId="6A6A000D"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7F90D34D"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72073658"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19BCB419"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7755ECBC"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990</w:t>
            </w:r>
          </w:p>
        </w:tc>
        <w:tc>
          <w:tcPr>
            <w:tcW w:w="1243" w:type="dxa"/>
            <w:vAlign w:val="bottom"/>
          </w:tcPr>
          <w:p w14:paraId="3667D757" w14:textId="77777777" w:rsidR="00E730C3" w:rsidRPr="00272D88" w:rsidRDefault="00E730C3" w:rsidP="000565DC">
            <w:pPr>
              <w:spacing w:line="300" w:lineRule="exact"/>
              <w:ind w:left="-7"/>
              <w:jc w:val="center"/>
              <w:rPr>
                <w:rFonts w:ascii="Arial" w:hAnsi="Arial" w:cs="Arial"/>
                <w:sz w:val="14"/>
                <w:szCs w:val="14"/>
              </w:rPr>
            </w:pPr>
            <w:r w:rsidRPr="00272D88">
              <w:rPr>
                <w:rFonts w:ascii="Arial" w:hAnsi="Arial" w:cs="Arial"/>
                <w:sz w:val="14"/>
                <w:szCs w:val="14"/>
              </w:rPr>
              <w:t>1.22 - 5.85</w:t>
            </w:r>
          </w:p>
        </w:tc>
      </w:tr>
      <w:tr w:rsidR="00272D88" w:rsidRPr="00272D88" w14:paraId="11BC21F6" w14:textId="77777777" w:rsidTr="005F5067">
        <w:trPr>
          <w:cantSplit/>
        </w:trPr>
        <w:tc>
          <w:tcPr>
            <w:tcW w:w="2932" w:type="dxa"/>
            <w:vAlign w:val="bottom"/>
          </w:tcPr>
          <w:p w14:paraId="1699A028" w14:textId="77777777" w:rsidR="00E730C3" w:rsidRPr="00272D88" w:rsidRDefault="00E730C3" w:rsidP="000565DC">
            <w:pPr>
              <w:spacing w:line="280" w:lineRule="exact"/>
              <w:ind w:right="-108"/>
              <w:rPr>
                <w:rFonts w:ascii="Arial" w:hAnsi="Arial" w:cs="Arial"/>
                <w:sz w:val="14"/>
                <w:szCs w:val="14"/>
              </w:rPr>
            </w:pPr>
            <w:r w:rsidRPr="00272D88">
              <w:rPr>
                <w:rFonts w:ascii="Arial" w:hAnsi="Arial" w:cs="Arial"/>
                <w:sz w:val="14"/>
                <w:szCs w:val="14"/>
              </w:rPr>
              <w:t>Trade and other payables</w:t>
            </w:r>
          </w:p>
        </w:tc>
        <w:tc>
          <w:tcPr>
            <w:tcW w:w="917" w:type="dxa"/>
          </w:tcPr>
          <w:p w14:paraId="1EA1DB73"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tcPr>
          <w:p w14:paraId="426C981B"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tcPr>
          <w:p w14:paraId="5B1408AB"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tcPr>
          <w:p w14:paraId="2A9D5F30"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725990D2"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1,016</w:t>
            </w:r>
          </w:p>
        </w:tc>
        <w:tc>
          <w:tcPr>
            <w:tcW w:w="918" w:type="dxa"/>
            <w:vAlign w:val="bottom"/>
          </w:tcPr>
          <w:p w14:paraId="7115C711"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1,016</w:t>
            </w:r>
          </w:p>
        </w:tc>
        <w:tc>
          <w:tcPr>
            <w:tcW w:w="1243" w:type="dxa"/>
            <w:vAlign w:val="bottom"/>
          </w:tcPr>
          <w:p w14:paraId="6B82BDE6" w14:textId="77777777" w:rsidR="00E730C3" w:rsidRPr="00272D88" w:rsidRDefault="00E730C3" w:rsidP="000565DC">
            <w:pPr>
              <w:spacing w:line="300" w:lineRule="exact"/>
              <w:ind w:left="-7"/>
              <w:jc w:val="center"/>
              <w:rPr>
                <w:rFonts w:ascii="Arial" w:hAnsi="Arial" w:cs="Arial"/>
                <w:sz w:val="14"/>
                <w:szCs w:val="14"/>
                <w:cs/>
              </w:rPr>
            </w:pPr>
            <w:r w:rsidRPr="00272D88">
              <w:rPr>
                <w:rFonts w:ascii="Arial" w:hAnsi="Arial" w:cs="Arial"/>
                <w:sz w:val="14"/>
                <w:szCs w:val="14"/>
              </w:rPr>
              <w:t>-</w:t>
            </w:r>
          </w:p>
        </w:tc>
      </w:tr>
      <w:tr w:rsidR="00272D88" w:rsidRPr="00272D88" w14:paraId="0286B11F" w14:textId="77777777" w:rsidTr="005F5067">
        <w:trPr>
          <w:cantSplit/>
        </w:trPr>
        <w:tc>
          <w:tcPr>
            <w:tcW w:w="2932" w:type="dxa"/>
            <w:vAlign w:val="bottom"/>
          </w:tcPr>
          <w:p w14:paraId="796F8227" w14:textId="77777777" w:rsidR="00E730C3" w:rsidRPr="00272D88" w:rsidRDefault="00E730C3" w:rsidP="000565DC">
            <w:pPr>
              <w:tabs>
                <w:tab w:val="left" w:pos="900"/>
                <w:tab w:val="left" w:pos="1440"/>
                <w:tab w:val="left" w:pos="1980"/>
              </w:tabs>
              <w:spacing w:line="280" w:lineRule="exact"/>
              <w:ind w:right="-108"/>
              <w:rPr>
                <w:rFonts w:ascii="Arial" w:hAnsi="Arial" w:cs="Arial"/>
                <w:sz w:val="14"/>
                <w:szCs w:val="14"/>
              </w:rPr>
            </w:pPr>
            <w:r w:rsidRPr="00272D88">
              <w:rPr>
                <w:rFonts w:ascii="Arial" w:hAnsi="Arial" w:cs="Arial"/>
                <w:sz w:val="14"/>
                <w:szCs w:val="14"/>
              </w:rPr>
              <w:t>Long-term loan from financial institution</w:t>
            </w:r>
          </w:p>
        </w:tc>
        <w:tc>
          <w:tcPr>
            <w:tcW w:w="917" w:type="dxa"/>
          </w:tcPr>
          <w:p w14:paraId="45E0FD51"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tcPr>
          <w:p w14:paraId="6362DCAC"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tcPr>
          <w:p w14:paraId="62B8A0ED"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60029A42"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2,240</w:t>
            </w:r>
          </w:p>
        </w:tc>
        <w:tc>
          <w:tcPr>
            <w:tcW w:w="918" w:type="dxa"/>
            <w:vAlign w:val="bottom"/>
          </w:tcPr>
          <w:p w14:paraId="5EE4C0F9"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vAlign w:val="bottom"/>
          </w:tcPr>
          <w:p w14:paraId="08CBF8FC"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2,240</w:t>
            </w:r>
          </w:p>
        </w:tc>
        <w:tc>
          <w:tcPr>
            <w:tcW w:w="1243" w:type="dxa"/>
            <w:vAlign w:val="bottom"/>
          </w:tcPr>
          <w:p w14:paraId="141B9DF0" w14:textId="3E2C5254" w:rsidR="00E730C3" w:rsidRPr="00272D88" w:rsidRDefault="00E730C3" w:rsidP="000565DC">
            <w:pPr>
              <w:spacing w:line="300" w:lineRule="exact"/>
              <w:ind w:left="-7"/>
              <w:jc w:val="center"/>
              <w:rPr>
                <w:rFonts w:ascii="Arial" w:hAnsi="Arial" w:cs="Arial"/>
                <w:sz w:val="14"/>
                <w:szCs w:val="14"/>
              </w:rPr>
            </w:pPr>
            <w:r w:rsidRPr="00272D88">
              <w:rPr>
                <w:rFonts w:ascii="Arial" w:hAnsi="Arial" w:cs="Arial"/>
                <w:sz w:val="14"/>
                <w:szCs w:val="14"/>
              </w:rPr>
              <w:t>2.14 - 3.</w:t>
            </w:r>
            <w:r w:rsidR="00D76A4B" w:rsidRPr="00272D88">
              <w:rPr>
                <w:rFonts w:ascii="Arial" w:hAnsi="Arial" w:cs="Arial"/>
                <w:sz w:val="14"/>
                <w:szCs w:val="14"/>
              </w:rPr>
              <w:t>85</w:t>
            </w:r>
          </w:p>
        </w:tc>
      </w:tr>
      <w:tr w:rsidR="00272D88" w:rsidRPr="00272D88" w14:paraId="7934019F" w14:textId="77777777" w:rsidTr="005F5067">
        <w:trPr>
          <w:cantSplit/>
        </w:trPr>
        <w:tc>
          <w:tcPr>
            <w:tcW w:w="2932" w:type="dxa"/>
            <w:vAlign w:val="bottom"/>
          </w:tcPr>
          <w:p w14:paraId="044596D5" w14:textId="77777777" w:rsidR="00E730C3" w:rsidRPr="00272D88" w:rsidRDefault="00E730C3" w:rsidP="000565DC">
            <w:pPr>
              <w:tabs>
                <w:tab w:val="left" w:pos="900"/>
                <w:tab w:val="left" w:pos="1440"/>
                <w:tab w:val="left" w:pos="1980"/>
              </w:tabs>
              <w:spacing w:line="280" w:lineRule="exact"/>
              <w:ind w:right="-108"/>
              <w:rPr>
                <w:rFonts w:ascii="Arial" w:hAnsi="Arial" w:cs="Arial"/>
                <w:sz w:val="14"/>
                <w:szCs w:val="14"/>
              </w:rPr>
            </w:pPr>
            <w:r w:rsidRPr="00272D88">
              <w:rPr>
                <w:rFonts w:ascii="Arial" w:hAnsi="Arial" w:cs="Arial"/>
                <w:sz w:val="14"/>
                <w:szCs w:val="14"/>
              </w:rPr>
              <w:t>Long-term debentures</w:t>
            </w:r>
          </w:p>
        </w:tc>
        <w:tc>
          <w:tcPr>
            <w:tcW w:w="917" w:type="dxa"/>
            <w:vAlign w:val="bottom"/>
          </w:tcPr>
          <w:p w14:paraId="7CB80F11"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1,043</w:t>
            </w:r>
          </w:p>
        </w:tc>
        <w:tc>
          <w:tcPr>
            <w:tcW w:w="918" w:type="dxa"/>
            <w:vAlign w:val="bottom"/>
          </w:tcPr>
          <w:p w14:paraId="3C26FE05"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3,299</w:t>
            </w:r>
          </w:p>
        </w:tc>
        <w:tc>
          <w:tcPr>
            <w:tcW w:w="918" w:type="dxa"/>
            <w:vAlign w:val="bottom"/>
          </w:tcPr>
          <w:p w14:paraId="3EEBE44D"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10,535</w:t>
            </w:r>
          </w:p>
        </w:tc>
        <w:tc>
          <w:tcPr>
            <w:tcW w:w="918" w:type="dxa"/>
          </w:tcPr>
          <w:p w14:paraId="7AA239AE"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tcPr>
          <w:p w14:paraId="3C8BD500"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18" w:type="dxa"/>
          </w:tcPr>
          <w:p w14:paraId="5B774687"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14,877</w:t>
            </w:r>
          </w:p>
        </w:tc>
        <w:tc>
          <w:tcPr>
            <w:tcW w:w="1243" w:type="dxa"/>
            <w:vAlign w:val="bottom"/>
          </w:tcPr>
          <w:p w14:paraId="09D9879B" w14:textId="77777777" w:rsidR="00E730C3" w:rsidRPr="00272D88" w:rsidRDefault="00E730C3" w:rsidP="000565DC">
            <w:pPr>
              <w:spacing w:line="300" w:lineRule="exact"/>
              <w:ind w:left="-7"/>
              <w:jc w:val="center"/>
              <w:rPr>
                <w:rFonts w:ascii="Arial" w:hAnsi="Arial" w:cs="Arial"/>
                <w:sz w:val="14"/>
                <w:szCs w:val="14"/>
              </w:rPr>
            </w:pPr>
            <w:r w:rsidRPr="00272D88">
              <w:rPr>
                <w:rFonts w:ascii="Arial" w:hAnsi="Arial" w:cs="Arial"/>
                <w:sz w:val="14"/>
                <w:szCs w:val="14"/>
              </w:rPr>
              <w:t>1.91 - 5.10</w:t>
            </w:r>
          </w:p>
        </w:tc>
      </w:tr>
      <w:tr w:rsidR="00272D88" w:rsidRPr="00272D88" w14:paraId="47E966EB" w14:textId="77777777" w:rsidTr="005F5067">
        <w:trPr>
          <w:cantSplit/>
        </w:trPr>
        <w:tc>
          <w:tcPr>
            <w:tcW w:w="2932" w:type="dxa"/>
            <w:vAlign w:val="bottom"/>
          </w:tcPr>
          <w:p w14:paraId="5B2F396E" w14:textId="77777777" w:rsidR="00E730C3" w:rsidRPr="00272D88" w:rsidRDefault="00E730C3" w:rsidP="000565DC">
            <w:pPr>
              <w:tabs>
                <w:tab w:val="left" w:pos="900"/>
                <w:tab w:val="left" w:pos="1440"/>
                <w:tab w:val="left" w:pos="1980"/>
              </w:tabs>
              <w:spacing w:line="280" w:lineRule="exact"/>
              <w:ind w:right="-108"/>
              <w:rPr>
                <w:rFonts w:ascii="Arial" w:hAnsi="Arial" w:cs="Arial"/>
                <w:sz w:val="14"/>
                <w:szCs w:val="14"/>
              </w:rPr>
            </w:pPr>
            <w:r w:rsidRPr="00272D88">
              <w:rPr>
                <w:rFonts w:ascii="Arial" w:hAnsi="Arial" w:cs="Arial"/>
                <w:sz w:val="14"/>
                <w:szCs w:val="14"/>
              </w:rPr>
              <w:t xml:space="preserve">Lease liabilities </w:t>
            </w:r>
          </w:p>
        </w:tc>
        <w:tc>
          <w:tcPr>
            <w:tcW w:w="917" w:type="dxa"/>
            <w:vAlign w:val="bottom"/>
          </w:tcPr>
          <w:p w14:paraId="3DBB16CA" w14:textId="77777777" w:rsidR="00E730C3" w:rsidRPr="00272D88" w:rsidRDefault="00E730C3" w:rsidP="000565DC">
            <w:pPr>
              <w:pBdr>
                <w:bottom w:val="single" w:sz="4" w:space="1" w:color="auto"/>
              </w:pBdr>
              <w:tabs>
                <w:tab w:val="decimal" w:pos="599"/>
              </w:tabs>
              <w:spacing w:line="300" w:lineRule="exact"/>
              <w:ind w:left="-7"/>
              <w:rPr>
                <w:rFonts w:ascii="Arial" w:hAnsi="Arial" w:cs="Arial"/>
                <w:sz w:val="14"/>
                <w:szCs w:val="14"/>
                <w:cs/>
              </w:rPr>
            </w:pPr>
            <w:r w:rsidRPr="00272D88">
              <w:rPr>
                <w:rFonts w:ascii="Arial" w:hAnsi="Arial" w:cs="Arial"/>
                <w:sz w:val="14"/>
                <w:szCs w:val="14"/>
              </w:rPr>
              <w:t>635</w:t>
            </w:r>
          </w:p>
        </w:tc>
        <w:tc>
          <w:tcPr>
            <w:tcW w:w="918" w:type="dxa"/>
            <w:vAlign w:val="bottom"/>
          </w:tcPr>
          <w:p w14:paraId="4D661774" w14:textId="77777777" w:rsidR="00E730C3" w:rsidRPr="00272D88" w:rsidRDefault="00E730C3" w:rsidP="000565DC">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2,747</w:t>
            </w:r>
          </w:p>
        </w:tc>
        <w:tc>
          <w:tcPr>
            <w:tcW w:w="918" w:type="dxa"/>
            <w:vAlign w:val="bottom"/>
          </w:tcPr>
          <w:p w14:paraId="609E8F56" w14:textId="77777777" w:rsidR="00E730C3" w:rsidRPr="00272D88" w:rsidRDefault="00E730C3" w:rsidP="000565DC">
            <w:pPr>
              <w:pBdr>
                <w:bottom w:val="single" w:sz="4" w:space="1" w:color="auto"/>
              </w:pBdr>
              <w:tabs>
                <w:tab w:val="decimal" w:pos="599"/>
              </w:tabs>
              <w:spacing w:line="300" w:lineRule="exact"/>
              <w:ind w:left="-7"/>
              <w:rPr>
                <w:rFonts w:ascii="Arial" w:hAnsi="Arial" w:cs="Arial"/>
                <w:sz w:val="14"/>
                <w:szCs w:val="14"/>
                <w:cs/>
              </w:rPr>
            </w:pPr>
            <w:r w:rsidRPr="00272D88">
              <w:rPr>
                <w:rFonts w:ascii="Arial" w:hAnsi="Arial" w:cs="Arial"/>
                <w:sz w:val="14"/>
                <w:szCs w:val="14"/>
              </w:rPr>
              <w:t>8,302</w:t>
            </w:r>
          </w:p>
        </w:tc>
        <w:tc>
          <w:tcPr>
            <w:tcW w:w="918" w:type="dxa"/>
            <w:vAlign w:val="bottom"/>
          </w:tcPr>
          <w:p w14:paraId="3DEDBA0C" w14:textId="77777777" w:rsidR="00E730C3" w:rsidRPr="00272D88" w:rsidRDefault="00E730C3" w:rsidP="000565DC">
            <w:pPr>
              <w:pBdr>
                <w:bottom w:val="single" w:sz="4" w:space="1" w:color="auto"/>
              </w:pBdr>
              <w:tabs>
                <w:tab w:val="decimal" w:pos="599"/>
              </w:tabs>
              <w:spacing w:line="300" w:lineRule="exact"/>
              <w:rPr>
                <w:rFonts w:ascii="Arial" w:hAnsi="Arial" w:cs="Arial"/>
                <w:sz w:val="14"/>
                <w:szCs w:val="14"/>
                <w:cs/>
              </w:rPr>
            </w:pPr>
            <w:r w:rsidRPr="00272D88">
              <w:rPr>
                <w:rFonts w:ascii="Arial" w:hAnsi="Arial" w:cs="Arial"/>
                <w:sz w:val="14"/>
                <w:szCs w:val="14"/>
              </w:rPr>
              <w:t>-</w:t>
            </w:r>
          </w:p>
        </w:tc>
        <w:tc>
          <w:tcPr>
            <w:tcW w:w="918" w:type="dxa"/>
            <w:vAlign w:val="bottom"/>
          </w:tcPr>
          <w:p w14:paraId="64073619" w14:textId="77777777" w:rsidR="00E730C3" w:rsidRPr="00272D88" w:rsidRDefault="00E730C3" w:rsidP="000565DC">
            <w:pPr>
              <w:pBdr>
                <w:bottom w:val="single" w:sz="4" w:space="1" w:color="auto"/>
              </w:pBdr>
              <w:tabs>
                <w:tab w:val="decimal" w:pos="599"/>
              </w:tabs>
              <w:spacing w:line="300" w:lineRule="exact"/>
              <w:rPr>
                <w:rFonts w:ascii="Arial" w:hAnsi="Arial" w:cs="Arial"/>
                <w:sz w:val="14"/>
                <w:szCs w:val="14"/>
              </w:rPr>
            </w:pPr>
            <w:r w:rsidRPr="00272D88">
              <w:rPr>
                <w:rFonts w:ascii="Arial" w:hAnsi="Arial" w:cs="Arial"/>
                <w:sz w:val="14"/>
                <w:szCs w:val="14"/>
              </w:rPr>
              <w:t>-</w:t>
            </w:r>
          </w:p>
        </w:tc>
        <w:tc>
          <w:tcPr>
            <w:tcW w:w="918" w:type="dxa"/>
            <w:vAlign w:val="bottom"/>
          </w:tcPr>
          <w:p w14:paraId="03B351D3" w14:textId="77777777" w:rsidR="00E730C3" w:rsidRPr="00272D88" w:rsidRDefault="00E730C3" w:rsidP="000565DC">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11,684</w:t>
            </w:r>
          </w:p>
        </w:tc>
        <w:tc>
          <w:tcPr>
            <w:tcW w:w="1243" w:type="dxa"/>
            <w:vAlign w:val="bottom"/>
          </w:tcPr>
          <w:p w14:paraId="1156BEFB" w14:textId="77777777" w:rsidR="00E730C3" w:rsidRPr="00272D88" w:rsidRDefault="00E730C3" w:rsidP="000565DC">
            <w:pPr>
              <w:spacing w:line="300" w:lineRule="exact"/>
              <w:ind w:right="-58"/>
              <w:jc w:val="center"/>
              <w:rPr>
                <w:rFonts w:ascii="Arial" w:hAnsi="Arial" w:cs="Arial"/>
                <w:sz w:val="14"/>
                <w:szCs w:val="14"/>
              </w:rPr>
            </w:pPr>
            <w:r w:rsidRPr="00272D88">
              <w:rPr>
                <w:rFonts w:ascii="Arial" w:hAnsi="Arial" w:cs="Arial"/>
                <w:sz w:val="14"/>
                <w:szCs w:val="14"/>
              </w:rPr>
              <w:t>4.78 - 5.12</w:t>
            </w:r>
          </w:p>
        </w:tc>
      </w:tr>
      <w:tr w:rsidR="00272D88" w:rsidRPr="00272D88" w14:paraId="4B81FD28" w14:textId="77777777" w:rsidTr="005F5067">
        <w:trPr>
          <w:cantSplit/>
          <w:trHeight w:val="79"/>
        </w:trPr>
        <w:tc>
          <w:tcPr>
            <w:tcW w:w="2932" w:type="dxa"/>
            <w:vAlign w:val="bottom"/>
          </w:tcPr>
          <w:p w14:paraId="601E2700" w14:textId="77777777" w:rsidR="00E730C3" w:rsidRPr="00272D88" w:rsidRDefault="00E730C3" w:rsidP="000565DC">
            <w:pPr>
              <w:tabs>
                <w:tab w:val="left" w:pos="900"/>
                <w:tab w:val="left" w:pos="1440"/>
                <w:tab w:val="left" w:pos="1980"/>
              </w:tabs>
              <w:spacing w:line="280" w:lineRule="exact"/>
              <w:ind w:right="-108"/>
              <w:rPr>
                <w:rFonts w:ascii="Arial" w:hAnsi="Arial" w:cs="Arial"/>
                <w:sz w:val="14"/>
                <w:szCs w:val="14"/>
              </w:rPr>
            </w:pPr>
          </w:p>
        </w:tc>
        <w:tc>
          <w:tcPr>
            <w:tcW w:w="917" w:type="dxa"/>
            <w:vAlign w:val="bottom"/>
          </w:tcPr>
          <w:p w14:paraId="7FCB1ED6" w14:textId="77777777" w:rsidR="00E730C3" w:rsidRPr="00272D88" w:rsidRDefault="00E730C3" w:rsidP="000565DC">
            <w:pPr>
              <w:pBdr>
                <w:bottom w:val="double" w:sz="4" w:space="1" w:color="auto"/>
              </w:pBdr>
              <w:tabs>
                <w:tab w:val="decimal" w:pos="599"/>
              </w:tabs>
              <w:spacing w:line="300" w:lineRule="exact"/>
              <w:ind w:left="-7"/>
              <w:rPr>
                <w:rFonts w:ascii="Arial" w:hAnsi="Arial" w:cs="Arial"/>
                <w:sz w:val="14"/>
                <w:szCs w:val="14"/>
                <w:cs/>
              </w:rPr>
            </w:pPr>
            <w:r w:rsidRPr="00272D88">
              <w:rPr>
                <w:rFonts w:ascii="Arial" w:hAnsi="Arial" w:cs="Arial"/>
                <w:sz w:val="14"/>
                <w:szCs w:val="14"/>
              </w:rPr>
              <w:t>2,668</w:t>
            </w:r>
          </w:p>
        </w:tc>
        <w:tc>
          <w:tcPr>
            <w:tcW w:w="918" w:type="dxa"/>
            <w:vAlign w:val="bottom"/>
          </w:tcPr>
          <w:p w14:paraId="2E6AF0E7" w14:textId="77777777" w:rsidR="00E730C3" w:rsidRPr="00272D88" w:rsidRDefault="00E730C3" w:rsidP="000565DC">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6,046</w:t>
            </w:r>
          </w:p>
        </w:tc>
        <w:tc>
          <w:tcPr>
            <w:tcW w:w="918" w:type="dxa"/>
            <w:vAlign w:val="bottom"/>
          </w:tcPr>
          <w:p w14:paraId="57A89CD1" w14:textId="77777777" w:rsidR="00E730C3" w:rsidRPr="00272D88" w:rsidRDefault="00E730C3" w:rsidP="000565DC">
            <w:pPr>
              <w:pBdr>
                <w:bottom w:val="double" w:sz="4" w:space="1" w:color="auto"/>
              </w:pBdr>
              <w:tabs>
                <w:tab w:val="decimal" w:pos="599"/>
              </w:tabs>
              <w:spacing w:line="300" w:lineRule="exact"/>
              <w:ind w:left="-7"/>
              <w:rPr>
                <w:rFonts w:ascii="Arial" w:hAnsi="Arial" w:cs="Arial"/>
                <w:sz w:val="14"/>
                <w:szCs w:val="14"/>
                <w:cs/>
              </w:rPr>
            </w:pPr>
            <w:r w:rsidRPr="00272D88">
              <w:rPr>
                <w:rFonts w:ascii="Arial" w:hAnsi="Arial" w:cs="Arial"/>
                <w:sz w:val="14"/>
                <w:szCs w:val="14"/>
              </w:rPr>
              <w:t>18,837</w:t>
            </w:r>
          </w:p>
        </w:tc>
        <w:tc>
          <w:tcPr>
            <w:tcW w:w="918" w:type="dxa"/>
            <w:vAlign w:val="bottom"/>
          </w:tcPr>
          <w:p w14:paraId="7A94E207" w14:textId="77777777" w:rsidR="00E730C3" w:rsidRPr="00272D88" w:rsidRDefault="00E730C3" w:rsidP="000565DC">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2,240</w:t>
            </w:r>
          </w:p>
        </w:tc>
        <w:tc>
          <w:tcPr>
            <w:tcW w:w="918" w:type="dxa"/>
            <w:vAlign w:val="bottom"/>
          </w:tcPr>
          <w:p w14:paraId="3CB01A28" w14:textId="77777777" w:rsidR="00E730C3" w:rsidRPr="00272D88" w:rsidRDefault="00E730C3" w:rsidP="000565DC">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1,016</w:t>
            </w:r>
          </w:p>
        </w:tc>
        <w:tc>
          <w:tcPr>
            <w:tcW w:w="918" w:type="dxa"/>
            <w:vAlign w:val="bottom"/>
          </w:tcPr>
          <w:p w14:paraId="4AE854DC" w14:textId="77777777" w:rsidR="00E730C3" w:rsidRPr="00272D88" w:rsidRDefault="00E730C3" w:rsidP="000565DC">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30,807</w:t>
            </w:r>
          </w:p>
        </w:tc>
        <w:tc>
          <w:tcPr>
            <w:tcW w:w="1243" w:type="dxa"/>
            <w:vAlign w:val="bottom"/>
          </w:tcPr>
          <w:p w14:paraId="4E0C5E14" w14:textId="77777777" w:rsidR="00E730C3" w:rsidRPr="00272D88" w:rsidRDefault="00E730C3" w:rsidP="000565DC">
            <w:pPr>
              <w:spacing w:line="300" w:lineRule="exact"/>
              <w:ind w:left="-7"/>
              <w:jc w:val="center"/>
              <w:rPr>
                <w:rFonts w:ascii="Arial" w:hAnsi="Arial" w:cs="Arial"/>
                <w:sz w:val="14"/>
                <w:szCs w:val="14"/>
              </w:rPr>
            </w:pPr>
          </w:p>
        </w:tc>
      </w:tr>
    </w:tbl>
    <w:p w14:paraId="1399C5FE" w14:textId="35B90A13" w:rsidR="006177B8" w:rsidRPr="00272D88" w:rsidRDefault="006177B8" w:rsidP="00E730C3">
      <w:pPr>
        <w:pStyle w:val="BodyTextIndent3"/>
        <w:spacing w:before="240" w:after="0" w:line="280" w:lineRule="exact"/>
        <w:ind w:left="288" w:right="72"/>
        <w:jc w:val="right"/>
        <w:rPr>
          <w:rFonts w:ascii="Arial" w:hAnsi="Arial" w:cs="Arial"/>
          <w:sz w:val="14"/>
          <w:szCs w:val="14"/>
        </w:rPr>
      </w:pPr>
      <w:r w:rsidRPr="00272D88">
        <w:rPr>
          <w:rFonts w:ascii="Arial" w:hAnsi="Arial" w:cs="Arial"/>
          <w:sz w:val="14"/>
          <w:szCs w:val="14"/>
        </w:rPr>
        <w:t>(Unit: Million Baht)</w:t>
      </w:r>
    </w:p>
    <w:tbl>
      <w:tblPr>
        <w:tblW w:w="9630" w:type="dxa"/>
        <w:tblInd w:w="18" w:type="dxa"/>
        <w:tblLayout w:type="fixed"/>
        <w:tblLook w:val="0000" w:firstRow="0" w:lastRow="0" w:firstColumn="0" w:lastColumn="0" w:noHBand="0" w:noVBand="0"/>
      </w:tblPr>
      <w:tblGrid>
        <w:gridCol w:w="2880"/>
        <w:gridCol w:w="964"/>
        <w:gridCol w:w="964"/>
        <w:gridCol w:w="964"/>
        <w:gridCol w:w="965"/>
        <w:gridCol w:w="964"/>
        <w:gridCol w:w="964"/>
        <w:gridCol w:w="965"/>
      </w:tblGrid>
      <w:tr w:rsidR="00272D88" w:rsidRPr="00272D88" w14:paraId="6E3C8C02" w14:textId="77777777" w:rsidTr="00406FE1">
        <w:trPr>
          <w:cantSplit/>
        </w:trPr>
        <w:tc>
          <w:tcPr>
            <w:tcW w:w="2880" w:type="dxa"/>
            <w:vAlign w:val="bottom"/>
          </w:tcPr>
          <w:p w14:paraId="0D4D4DA2" w14:textId="77777777" w:rsidR="006177B8" w:rsidRPr="00272D88" w:rsidRDefault="006177B8" w:rsidP="00406FE1">
            <w:pPr>
              <w:tabs>
                <w:tab w:val="left" w:pos="240"/>
              </w:tabs>
              <w:spacing w:line="280" w:lineRule="exact"/>
              <w:jc w:val="thaiDistribute"/>
              <w:rPr>
                <w:rFonts w:ascii="Arial" w:hAnsi="Arial" w:cs="Arial"/>
                <w:sz w:val="14"/>
                <w:szCs w:val="14"/>
              </w:rPr>
            </w:pPr>
          </w:p>
        </w:tc>
        <w:tc>
          <w:tcPr>
            <w:tcW w:w="6750" w:type="dxa"/>
            <w:gridSpan w:val="7"/>
            <w:vAlign w:val="bottom"/>
          </w:tcPr>
          <w:p w14:paraId="69A807B5" w14:textId="77777777" w:rsidR="006177B8" w:rsidRPr="00272D88" w:rsidRDefault="006177B8" w:rsidP="00406FE1">
            <w:pPr>
              <w:pBdr>
                <w:bottom w:val="single" w:sz="4" w:space="1" w:color="auto"/>
              </w:pBdr>
              <w:spacing w:line="280" w:lineRule="exact"/>
              <w:jc w:val="center"/>
              <w:rPr>
                <w:rFonts w:ascii="Arial" w:hAnsi="Arial" w:cs="Arial"/>
                <w:sz w:val="14"/>
                <w:szCs w:val="14"/>
              </w:rPr>
            </w:pPr>
            <w:r w:rsidRPr="00272D88">
              <w:rPr>
                <w:rFonts w:ascii="Arial" w:hAnsi="Arial" w:cs="Arial"/>
                <w:sz w:val="14"/>
                <w:szCs w:val="14"/>
              </w:rPr>
              <w:t>Separate financial statements</w:t>
            </w:r>
          </w:p>
        </w:tc>
      </w:tr>
      <w:tr w:rsidR="00272D88" w:rsidRPr="00272D88" w14:paraId="74C07683" w14:textId="77777777" w:rsidTr="00406FE1">
        <w:trPr>
          <w:cantSplit/>
        </w:trPr>
        <w:tc>
          <w:tcPr>
            <w:tcW w:w="2880" w:type="dxa"/>
            <w:vAlign w:val="bottom"/>
          </w:tcPr>
          <w:p w14:paraId="23D42017" w14:textId="77777777" w:rsidR="006177B8" w:rsidRPr="00272D88" w:rsidRDefault="006177B8" w:rsidP="00406FE1">
            <w:pPr>
              <w:tabs>
                <w:tab w:val="left" w:pos="240"/>
              </w:tabs>
              <w:spacing w:line="280" w:lineRule="exact"/>
              <w:jc w:val="thaiDistribute"/>
              <w:rPr>
                <w:rFonts w:ascii="Arial" w:hAnsi="Arial" w:cs="Arial"/>
                <w:sz w:val="14"/>
                <w:szCs w:val="14"/>
              </w:rPr>
            </w:pPr>
          </w:p>
        </w:tc>
        <w:tc>
          <w:tcPr>
            <w:tcW w:w="6750" w:type="dxa"/>
            <w:gridSpan w:val="7"/>
            <w:vAlign w:val="bottom"/>
          </w:tcPr>
          <w:p w14:paraId="1BDFD378" w14:textId="30496F78" w:rsidR="006177B8" w:rsidRPr="00272D88" w:rsidRDefault="006177B8" w:rsidP="00406FE1">
            <w:pPr>
              <w:pBdr>
                <w:bottom w:val="single" w:sz="4" w:space="1" w:color="auto"/>
              </w:pBdr>
              <w:spacing w:line="280" w:lineRule="exact"/>
              <w:jc w:val="center"/>
              <w:rPr>
                <w:rFonts w:ascii="Arial" w:hAnsi="Arial" w:cs="Arial"/>
                <w:sz w:val="14"/>
                <w:szCs w:val="14"/>
              </w:rPr>
            </w:pPr>
            <w:r w:rsidRPr="00272D88">
              <w:rPr>
                <w:rFonts w:ascii="Arial" w:hAnsi="Arial" w:cs="Arial"/>
                <w:sz w:val="14"/>
                <w:szCs w:val="14"/>
              </w:rPr>
              <w:t xml:space="preserve">31 December </w:t>
            </w:r>
            <w:r w:rsidR="00547E8E" w:rsidRPr="00272D88">
              <w:rPr>
                <w:rFonts w:ascii="Arial" w:hAnsi="Arial" w:cs="Arial"/>
                <w:sz w:val="14"/>
                <w:szCs w:val="14"/>
              </w:rPr>
              <w:t>2022</w:t>
            </w:r>
          </w:p>
        </w:tc>
      </w:tr>
      <w:tr w:rsidR="00272D88" w:rsidRPr="00272D88" w14:paraId="7130897D" w14:textId="77777777" w:rsidTr="00406FE1">
        <w:trPr>
          <w:cantSplit/>
        </w:trPr>
        <w:tc>
          <w:tcPr>
            <w:tcW w:w="2880" w:type="dxa"/>
            <w:vAlign w:val="bottom"/>
          </w:tcPr>
          <w:p w14:paraId="168F6A37" w14:textId="77777777" w:rsidR="006177B8" w:rsidRPr="00272D88" w:rsidRDefault="006177B8" w:rsidP="00406FE1">
            <w:pPr>
              <w:tabs>
                <w:tab w:val="left" w:pos="240"/>
              </w:tabs>
              <w:spacing w:line="280" w:lineRule="exact"/>
              <w:jc w:val="thaiDistribute"/>
              <w:rPr>
                <w:rFonts w:ascii="Arial" w:hAnsi="Arial" w:cs="Arial"/>
                <w:sz w:val="14"/>
                <w:szCs w:val="14"/>
              </w:rPr>
            </w:pPr>
          </w:p>
        </w:tc>
        <w:tc>
          <w:tcPr>
            <w:tcW w:w="2892" w:type="dxa"/>
            <w:gridSpan w:val="3"/>
            <w:vAlign w:val="bottom"/>
          </w:tcPr>
          <w:p w14:paraId="16EA85BE" w14:textId="77777777" w:rsidR="006177B8" w:rsidRPr="00272D88" w:rsidRDefault="006177B8" w:rsidP="00406FE1">
            <w:pPr>
              <w:pBdr>
                <w:bottom w:val="single" w:sz="4" w:space="1" w:color="auto"/>
              </w:pBdr>
              <w:spacing w:line="280" w:lineRule="exact"/>
              <w:jc w:val="center"/>
              <w:rPr>
                <w:rFonts w:ascii="Arial" w:hAnsi="Arial" w:cs="Arial"/>
                <w:sz w:val="14"/>
                <w:szCs w:val="14"/>
                <w:cs/>
              </w:rPr>
            </w:pPr>
            <w:r w:rsidRPr="00272D88">
              <w:rPr>
                <w:rFonts w:ascii="Arial" w:hAnsi="Arial" w:cs="Arial"/>
                <w:sz w:val="14"/>
                <w:szCs w:val="14"/>
              </w:rPr>
              <w:t>Fixed interest rates</w:t>
            </w:r>
          </w:p>
        </w:tc>
        <w:tc>
          <w:tcPr>
            <w:tcW w:w="965" w:type="dxa"/>
            <w:vAlign w:val="bottom"/>
          </w:tcPr>
          <w:p w14:paraId="3E19819F" w14:textId="77777777" w:rsidR="006177B8" w:rsidRPr="00272D88" w:rsidRDefault="006177B8" w:rsidP="00406FE1">
            <w:pPr>
              <w:spacing w:line="280" w:lineRule="exact"/>
              <w:jc w:val="center"/>
              <w:rPr>
                <w:rFonts w:ascii="Arial" w:hAnsi="Arial" w:cs="Arial"/>
                <w:sz w:val="14"/>
                <w:szCs w:val="14"/>
                <w:cs/>
              </w:rPr>
            </w:pPr>
            <w:r w:rsidRPr="00272D88">
              <w:rPr>
                <w:rFonts w:ascii="Arial" w:hAnsi="Arial" w:cs="Arial"/>
                <w:sz w:val="14"/>
                <w:szCs w:val="14"/>
              </w:rPr>
              <w:t>Floating</w:t>
            </w:r>
          </w:p>
        </w:tc>
        <w:tc>
          <w:tcPr>
            <w:tcW w:w="964" w:type="dxa"/>
            <w:vAlign w:val="bottom"/>
          </w:tcPr>
          <w:p w14:paraId="738E820E" w14:textId="77777777" w:rsidR="006177B8" w:rsidRPr="00272D88" w:rsidRDefault="006177B8" w:rsidP="00406FE1">
            <w:pPr>
              <w:spacing w:line="280" w:lineRule="exact"/>
              <w:ind w:left="-92" w:right="-124"/>
              <w:jc w:val="center"/>
              <w:rPr>
                <w:rFonts w:ascii="Arial" w:hAnsi="Arial" w:cs="Arial"/>
                <w:sz w:val="14"/>
                <w:szCs w:val="14"/>
              </w:rPr>
            </w:pPr>
          </w:p>
        </w:tc>
        <w:tc>
          <w:tcPr>
            <w:tcW w:w="964" w:type="dxa"/>
            <w:vAlign w:val="bottom"/>
          </w:tcPr>
          <w:p w14:paraId="3D20565C" w14:textId="77777777" w:rsidR="006177B8" w:rsidRPr="00272D88" w:rsidRDefault="006177B8" w:rsidP="00406FE1">
            <w:pPr>
              <w:spacing w:line="280" w:lineRule="exact"/>
              <w:ind w:left="-92" w:right="-124"/>
              <w:jc w:val="center"/>
              <w:rPr>
                <w:rFonts w:ascii="Arial" w:hAnsi="Arial" w:cs="Arial"/>
                <w:sz w:val="14"/>
                <w:szCs w:val="14"/>
              </w:rPr>
            </w:pPr>
          </w:p>
        </w:tc>
        <w:tc>
          <w:tcPr>
            <w:tcW w:w="965" w:type="dxa"/>
            <w:vAlign w:val="bottom"/>
          </w:tcPr>
          <w:p w14:paraId="1C9DEA41" w14:textId="77777777" w:rsidR="006177B8" w:rsidRPr="00272D88" w:rsidRDefault="006177B8" w:rsidP="00406FE1">
            <w:pPr>
              <w:spacing w:line="280" w:lineRule="exact"/>
              <w:jc w:val="center"/>
              <w:rPr>
                <w:rFonts w:ascii="Arial" w:hAnsi="Arial" w:cs="Arial"/>
                <w:sz w:val="14"/>
                <w:szCs w:val="14"/>
                <w:cs/>
              </w:rPr>
            </w:pPr>
          </w:p>
        </w:tc>
      </w:tr>
      <w:tr w:rsidR="00272D88" w:rsidRPr="00272D88" w14:paraId="41357999" w14:textId="77777777" w:rsidTr="00406FE1">
        <w:trPr>
          <w:cantSplit/>
        </w:trPr>
        <w:tc>
          <w:tcPr>
            <w:tcW w:w="2880" w:type="dxa"/>
            <w:vAlign w:val="bottom"/>
          </w:tcPr>
          <w:p w14:paraId="6E17845B" w14:textId="77777777" w:rsidR="003E3263" w:rsidRPr="00272D88" w:rsidRDefault="003E3263" w:rsidP="003E3263">
            <w:pPr>
              <w:tabs>
                <w:tab w:val="left" w:pos="240"/>
              </w:tabs>
              <w:spacing w:line="280" w:lineRule="exact"/>
              <w:jc w:val="thaiDistribute"/>
              <w:rPr>
                <w:rFonts w:ascii="Arial" w:hAnsi="Arial" w:cs="Arial"/>
                <w:sz w:val="14"/>
                <w:szCs w:val="14"/>
              </w:rPr>
            </w:pPr>
          </w:p>
        </w:tc>
        <w:tc>
          <w:tcPr>
            <w:tcW w:w="964" w:type="dxa"/>
            <w:vAlign w:val="bottom"/>
          </w:tcPr>
          <w:p w14:paraId="173D9252" w14:textId="77777777" w:rsidR="003E3263" w:rsidRPr="00272D88" w:rsidRDefault="003E3263" w:rsidP="003E3263">
            <w:pPr>
              <w:spacing w:line="280" w:lineRule="exact"/>
              <w:jc w:val="center"/>
              <w:rPr>
                <w:rFonts w:ascii="Arial" w:hAnsi="Arial" w:cs="Arial"/>
                <w:sz w:val="14"/>
                <w:szCs w:val="14"/>
              </w:rPr>
            </w:pPr>
            <w:r w:rsidRPr="00272D88">
              <w:rPr>
                <w:rFonts w:ascii="Arial" w:hAnsi="Arial" w:cs="Arial"/>
                <w:sz w:val="14"/>
                <w:szCs w:val="14"/>
              </w:rPr>
              <w:t>Within</w:t>
            </w:r>
          </w:p>
        </w:tc>
        <w:tc>
          <w:tcPr>
            <w:tcW w:w="964" w:type="dxa"/>
            <w:vAlign w:val="bottom"/>
          </w:tcPr>
          <w:p w14:paraId="3022FFA0" w14:textId="77777777" w:rsidR="003E3263" w:rsidRPr="00272D88" w:rsidRDefault="003E3263" w:rsidP="003E3263">
            <w:pPr>
              <w:spacing w:line="280" w:lineRule="exact"/>
              <w:jc w:val="center"/>
              <w:rPr>
                <w:rFonts w:ascii="Arial" w:hAnsi="Arial" w:cs="Arial"/>
                <w:sz w:val="14"/>
                <w:szCs w:val="14"/>
                <w:cs/>
              </w:rPr>
            </w:pPr>
          </w:p>
        </w:tc>
        <w:tc>
          <w:tcPr>
            <w:tcW w:w="964" w:type="dxa"/>
            <w:vAlign w:val="bottom"/>
          </w:tcPr>
          <w:p w14:paraId="49B55A91" w14:textId="353B8242" w:rsidR="003E3263" w:rsidRPr="00272D88" w:rsidRDefault="003E3263" w:rsidP="003E3263">
            <w:pPr>
              <w:spacing w:line="280" w:lineRule="exact"/>
              <w:jc w:val="center"/>
              <w:rPr>
                <w:rFonts w:ascii="Arial" w:hAnsi="Arial" w:cs="Arial"/>
                <w:sz w:val="14"/>
                <w:szCs w:val="14"/>
                <w:cs/>
              </w:rPr>
            </w:pPr>
            <w:r w:rsidRPr="00272D88">
              <w:rPr>
                <w:rFonts w:ascii="Arial" w:hAnsi="Arial" w:cs="Arial"/>
                <w:sz w:val="14"/>
                <w:szCs w:val="14"/>
              </w:rPr>
              <w:t>Over</w:t>
            </w:r>
          </w:p>
        </w:tc>
        <w:tc>
          <w:tcPr>
            <w:tcW w:w="965" w:type="dxa"/>
            <w:vAlign w:val="bottom"/>
          </w:tcPr>
          <w:p w14:paraId="4D60446B" w14:textId="77777777" w:rsidR="003E3263" w:rsidRPr="00272D88" w:rsidRDefault="003E3263" w:rsidP="003E3263">
            <w:pPr>
              <w:spacing w:line="280" w:lineRule="exact"/>
              <w:jc w:val="center"/>
              <w:rPr>
                <w:rFonts w:ascii="Arial" w:hAnsi="Arial" w:cs="Arial"/>
                <w:sz w:val="14"/>
                <w:szCs w:val="14"/>
              </w:rPr>
            </w:pPr>
            <w:r w:rsidRPr="00272D88">
              <w:rPr>
                <w:rFonts w:ascii="Arial" w:hAnsi="Arial" w:cs="Arial"/>
                <w:sz w:val="14"/>
                <w:szCs w:val="14"/>
              </w:rPr>
              <w:t xml:space="preserve">interest  </w:t>
            </w:r>
          </w:p>
        </w:tc>
        <w:tc>
          <w:tcPr>
            <w:tcW w:w="964" w:type="dxa"/>
            <w:vAlign w:val="bottom"/>
          </w:tcPr>
          <w:p w14:paraId="012D8B40" w14:textId="77777777" w:rsidR="003E3263" w:rsidRPr="00272D88" w:rsidRDefault="003E3263" w:rsidP="003E3263">
            <w:pPr>
              <w:spacing w:line="280" w:lineRule="exact"/>
              <w:ind w:left="-92" w:right="-124"/>
              <w:jc w:val="center"/>
              <w:rPr>
                <w:rFonts w:ascii="Arial" w:hAnsi="Arial" w:cs="Arial"/>
                <w:sz w:val="14"/>
                <w:szCs w:val="14"/>
              </w:rPr>
            </w:pPr>
            <w:r w:rsidRPr="00272D88">
              <w:rPr>
                <w:rFonts w:ascii="Arial" w:hAnsi="Arial" w:cs="Arial"/>
                <w:sz w:val="14"/>
                <w:szCs w:val="14"/>
              </w:rPr>
              <w:t>Non-interest</w:t>
            </w:r>
          </w:p>
        </w:tc>
        <w:tc>
          <w:tcPr>
            <w:tcW w:w="964" w:type="dxa"/>
            <w:vAlign w:val="bottom"/>
          </w:tcPr>
          <w:p w14:paraId="4B43C993" w14:textId="77777777" w:rsidR="003E3263" w:rsidRPr="00272D88" w:rsidRDefault="003E3263" w:rsidP="003E3263">
            <w:pPr>
              <w:spacing w:line="280" w:lineRule="exact"/>
              <w:ind w:left="-92" w:right="-124"/>
              <w:jc w:val="center"/>
              <w:rPr>
                <w:rFonts w:ascii="Arial" w:hAnsi="Arial" w:cs="Arial"/>
                <w:sz w:val="14"/>
                <w:szCs w:val="14"/>
              </w:rPr>
            </w:pPr>
          </w:p>
        </w:tc>
        <w:tc>
          <w:tcPr>
            <w:tcW w:w="965" w:type="dxa"/>
            <w:vAlign w:val="bottom"/>
          </w:tcPr>
          <w:p w14:paraId="0298F682" w14:textId="77777777" w:rsidR="003E3263" w:rsidRPr="00272D88" w:rsidRDefault="003E3263" w:rsidP="003E3263">
            <w:pPr>
              <w:spacing w:line="280" w:lineRule="exact"/>
              <w:jc w:val="center"/>
              <w:rPr>
                <w:rFonts w:ascii="Arial" w:hAnsi="Arial" w:cs="Arial"/>
                <w:sz w:val="14"/>
                <w:szCs w:val="14"/>
                <w:cs/>
              </w:rPr>
            </w:pPr>
          </w:p>
        </w:tc>
      </w:tr>
      <w:tr w:rsidR="00272D88" w:rsidRPr="00272D88" w14:paraId="43669ACE" w14:textId="77777777" w:rsidTr="00406FE1">
        <w:trPr>
          <w:cantSplit/>
        </w:trPr>
        <w:tc>
          <w:tcPr>
            <w:tcW w:w="2880" w:type="dxa"/>
            <w:vAlign w:val="bottom"/>
          </w:tcPr>
          <w:p w14:paraId="3B86A80B" w14:textId="77777777" w:rsidR="003E3263" w:rsidRPr="00272D88" w:rsidRDefault="003E3263" w:rsidP="003E3263">
            <w:pPr>
              <w:tabs>
                <w:tab w:val="left" w:pos="240"/>
              </w:tabs>
              <w:spacing w:line="280" w:lineRule="exact"/>
              <w:jc w:val="thaiDistribute"/>
              <w:rPr>
                <w:rFonts w:ascii="Arial" w:hAnsi="Arial" w:cs="Arial"/>
                <w:sz w:val="14"/>
                <w:szCs w:val="14"/>
              </w:rPr>
            </w:pPr>
          </w:p>
        </w:tc>
        <w:tc>
          <w:tcPr>
            <w:tcW w:w="964" w:type="dxa"/>
            <w:vAlign w:val="bottom"/>
          </w:tcPr>
          <w:p w14:paraId="37E98716" w14:textId="77777777" w:rsidR="003E3263" w:rsidRPr="00272D88" w:rsidRDefault="003E3263" w:rsidP="003E3263">
            <w:pPr>
              <w:pBdr>
                <w:bottom w:val="single" w:sz="4" w:space="1" w:color="auto"/>
                <w:between w:val="single" w:sz="4" w:space="1" w:color="auto"/>
              </w:pBdr>
              <w:spacing w:line="280" w:lineRule="exact"/>
              <w:jc w:val="center"/>
              <w:rPr>
                <w:rFonts w:ascii="Arial" w:hAnsi="Arial" w:cs="Arial"/>
                <w:sz w:val="14"/>
                <w:szCs w:val="14"/>
                <w:cs/>
              </w:rPr>
            </w:pPr>
            <w:r w:rsidRPr="00272D88">
              <w:rPr>
                <w:rFonts w:ascii="Arial" w:hAnsi="Arial" w:cs="Arial"/>
                <w:sz w:val="14"/>
                <w:szCs w:val="14"/>
              </w:rPr>
              <w:t>1</w:t>
            </w:r>
            <w:r w:rsidRPr="00272D88">
              <w:rPr>
                <w:rFonts w:ascii="Arial" w:hAnsi="Arial" w:cs="Arial"/>
                <w:sz w:val="14"/>
                <w:szCs w:val="14"/>
                <w:cs/>
              </w:rPr>
              <w:t xml:space="preserve"> </w:t>
            </w:r>
            <w:r w:rsidRPr="00272D88">
              <w:rPr>
                <w:rFonts w:ascii="Arial" w:hAnsi="Arial" w:cs="Arial"/>
                <w:sz w:val="14"/>
                <w:szCs w:val="14"/>
              </w:rPr>
              <w:t>year</w:t>
            </w:r>
          </w:p>
        </w:tc>
        <w:tc>
          <w:tcPr>
            <w:tcW w:w="964" w:type="dxa"/>
            <w:vAlign w:val="bottom"/>
          </w:tcPr>
          <w:p w14:paraId="14F02FB6" w14:textId="77777777" w:rsidR="003E3263" w:rsidRPr="00272D88" w:rsidRDefault="003E3263" w:rsidP="003E3263">
            <w:pPr>
              <w:pBdr>
                <w:bottom w:val="single" w:sz="4" w:space="1" w:color="auto"/>
                <w:between w:val="single" w:sz="4" w:space="1" w:color="auto"/>
              </w:pBdr>
              <w:spacing w:line="280" w:lineRule="exact"/>
              <w:jc w:val="center"/>
              <w:rPr>
                <w:rFonts w:ascii="Arial" w:hAnsi="Arial" w:cs="Arial"/>
                <w:sz w:val="14"/>
                <w:szCs w:val="14"/>
                <w:cs/>
              </w:rPr>
            </w:pPr>
            <w:r w:rsidRPr="00272D88">
              <w:rPr>
                <w:rFonts w:ascii="Arial" w:hAnsi="Arial" w:cs="Arial"/>
                <w:sz w:val="14"/>
                <w:szCs w:val="14"/>
              </w:rPr>
              <w:t>1 - 5</w:t>
            </w:r>
            <w:r w:rsidRPr="00272D88">
              <w:rPr>
                <w:rFonts w:ascii="Arial" w:hAnsi="Arial" w:cs="Arial"/>
                <w:sz w:val="14"/>
                <w:szCs w:val="14"/>
                <w:cs/>
              </w:rPr>
              <w:t xml:space="preserve"> </w:t>
            </w:r>
            <w:r w:rsidRPr="00272D88">
              <w:rPr>
                <w:rFonts w:ascii="Arial" w:hAnsi="Arial" w:cs="Arial"/>
                <w:sz w:val="14"/>
                <w:szCs w:val="14"/>
              </w:rPr>
              <w:t>years</w:t>
            </w:r>
          </w:p>
        </w:tc>
        <w:tc>
          <w:tcPr>
            <w:tcW w:w="964" w:type="dxa"/>
            <w:vAlign w:val="bottom"/>
          </w:tcPr>
          <w:p w14:paraId="5D630EFD" w14:textId="0755EAF6" w:rsidR="003E3263" w:rsidRPr="00272D88" w:rsidRDefault="003E3263" w:rsidP="003E3263">
            <w:pPr>
              <w:pBdr>
                <w:bottom w:val="single" w:sz="4" w:space="1" w:color="auto"/>
                <w:between w:val="single" w:sz="4" w:space="1" w:color="auto"/>
              </w:pBdr>
              <w:spacing w:line="280" w:lineRule="exact"/>
              <w:jc w:val="center"/>
              <w:rPr>
                <w:rFonts w:ascii="Arial" w:hAnsi="Arial" w:cs="Arial"/>
                <w:sz w:val="14"/>
                <w:szCs w:val="14"/>
                <w:cs/>
              </w:rPr>
            </w:pPr>
            <w:r w:rsidRPr="00272D88">
              <w:rPr>
                <w:rFonts w:ascii="Arial" w:hAnsi="Arial" w:cs="Arial"/>
                <w:sz w:val="14"/>
                <w:szCs w:val="14"/>
              </w:rPr>
              <w:t>5 years</w:t>
            </w:r>
          </w:p>
        </w:tc>
        <w:tc>
          <w:tcPr>
            <w:tcW w:w="965" w:type="dxa"/>
            <w:vAlign w:val="bottom"/>
          </w:tcPr>
          <w:p w14:paraId="3C42F0C1" w14:textId="77777777" w:rsidR="003E3263" w:rsidRPr="00272D88" w:rsidRDefault="003E3263" w:rsidP="003E3263">
            <w:pPr>
              <w:pBdr>
                <w:bottom w:val="single" w:sz="4" w:space="1" w:color="auto"/>
              </w:pBdr>
              <w:spacing w:line="280" w:lineRule="exact"/>
              <w:ind w:right="-3"/>
              <w:jc w:val="center"/>
              <w:rPr>
                <w:rFonts w:ascii="Arial" w:hAnsi="Arial" w:cs="Arial"/>
                <w:sz w:val="14"/>
                <w:szCs w:val="14"/>
                <w:cs/>
              </w:rPr>
            </w:pPr>
            <w:r w:rsidRPr="00272D88">
              <w:rPr>
                <w:rFonts w:ascii="Arial" w:hAnsi="Arial" w:cs="Arial"/>
                <w:sz w:val="14"/>
                <w:szCs w:val="14"/>
              </w:rPr>
              <w:t>Rate</w:t>
            </w:r>
          </w:p>
        </w:tc>
        <w:tc>
          <w:tcPr>
            <w:tcW w:w="964" w:type="dxa"/>
            <w:vAlign w:val="bottom"/>
          </w:tcPr>
          <w:p w14:paraId="6F1AE4B7" w14:textId="77777777" w:rsidR="003E3263" w:rsidRPr="00272D88" w:rsidRDefault="003E3263" w:rsidP="003E3263">
            <w:pPr>
              <w:pBdr>
                <w:bottom w:val="single" w:sz="4" w:space="1" w:color="auto"/>
              </w:pBdr>
              <w:spacing w:line="280" w:lineRule="exact"/>
              <w:ind w:right="-3"/>
              <w:jc w:val="center"/>
              <w:rPr>
                <w:rFonts w:ascii="Arial" w:hAnsi="Arial" w:cs="Arial"/>
                <w:sz w:val="14"/>
                <w:szCs w:val="14"/>
                <w:cs/>
              </w:rPr>
            </w:pPr>
            <w:r w:rsidRPr="00272D88">
              <w:rPr>
                <w:rFonts w:ascii="Arial" w:hAnsi="Arial" w:cs="Arial"/>
                <w:sz w:val="14"/>
                <w:szCs w:val="14"/>
              </w:rPr>
              <w:t>bearing</w:t>
            </w:r>
          </w:p>
        </w:tc>
        <w:tc>
          <w:tcPr>
            <w:tcW w:w="964" w:type="dxa"/>
            <w:vAlign w:val="bottom"/>
          </w:tcPr>
          <w:p w14:paraId="75C5410E" w14:textId="77777777" w:rsidR="003E3263" w:rsidRPr="00272D88" w:rsidRDefault="003E3263" w:rsidP="003E3263">
            <w:pPr>
              <w:pBdr>
                <w:bottom w:val="single" w:sz="4" w:space="1" w:color="auto"/>
              </w:pBdr>
              <w:spacing w:line="280" w:lineRule="exact"/>
              <w:ind w:right="-3"/>
              <w:jc w:val="center"/>
              <w:rPr>
                <w:rFonts w:ascii="Arial" w:hAnsi="Arial" w:cs="Arial"/>
                <w:sz w:val="14"/>
                <w:szCs w:val="14"/>
                <w:cs/>
              </w:rPr>
            </w:pPr>
            <w:r w:rsidRPr="00272D88">
              <w:rPr>
                <w:rFonts w:ascii="Arial" w:hAnsi="Arial" w:cs="Arial"/>
                <w:sz w:val="14"/>
                <w:szCs w:val="14"/>
              </w:rPr>
              <w:t>Total</w:t>
            </w:r>
          </w:p>
        </w:tc>
        <w:tc>
          <w:tcPr>
            <w:tcW w:w="965" w:type="dxa"/>
            <w:vAlign w:val="bottom"/>
          </w:tcPr>
          <w:p w14:paraId="2B5DAA9A" w14:textId="77777777" w:rsidR="003E3263" w:rsidRPr="00272D88" w:rsidRDefault="003E3263" w:rsidP="003E3263">
            <w:pPr>
              <w:pBdr>
                <w:bottom w:val="single" w:sz="4" w:space="1" w:color="auto"/>
                <w:between w:val="single" w:sz="4" w:space="1" w:color="auto"/>
              </w:pBdr>
              <w:spacing w:line="280" w:lineRule="exact"/>
              <w:jc w:val="center"/>
              <w:rPr>
                <w:rFonts w:ascii="Arial" w:hAnsi="Arial" w:cs="Arial"/>
                <w:sz w:val="14"/>
                <w:szCs w:val="14"/>
                <w:cs/>
              </w:rPr>
            </w:pPr>
            <w:r w:rsidRPr="00272D88">
              <w:rPr>
                <w:rFonts w:ascii="Arial" w:hAnsi="Arial" w:cs="Arial"/>
                <w:sz w:val="14"/>
                <w:szCs w:val="14"/>
              </w:rPr>
              <w:t>Interest rate</w:t>
            </w:r>
          </w:p>
        </w:tc>
      </w:tr>
      <w:tr w:rsidR="00272D88" w:rsidRPr="00272D88" w14:paraId="055CAC51" w14:textId="77777777" w:rsidTr="00406FE1">
        <w:trPr>
          <w:cantSplit/>
        </w:trPr>
        <w:tc>
          <w:tcPr>
            <w:tcW w:w="2880" w:type="dxa"/>
            <w:vAlign w:val="bottom"/>
          </w:tcPr>
          <w:p w14:paraId="524DA7E7" w14:textId="77777777" w:rsidR="006177B8" w:rsidRPr="00272D88" w:rsidRDefault="006177B8" w:rsidP="00406FE1">
            <w:pPr>
              <w:tabs>
                <w:tab w:val="left" w:pos="900"/>
                <w:tab w:val="left" w:pos="1440"/>
                <w:tab w:val="left" w:pos="1980"/>
              </w:tabs>
              <w:spacing w:line="280" w:lineRule="exact"/>
              <w:jc w:val="thaiDistribute"/>
              <w:rPr>
                <w:rFonts w:ascii="Arial" w:hAnsi="Arial" w:cs="Arial"/>
                <w:sz w:val="14"/>
                <w:szCs w:val="14"/>
                <w:u w:val="single"/>
              </w:rPr>
            </w:pPr>
          </w:p>
        </w:tc>
        <w:tc>
          <w:tcPr>
            <w:tcW w:w="964" w:type="dxa"/>
            <w:vAlign w:val="bottom"/>
          </w:tcPr>
          <w:p w14:paraId="082F254F" w14:textId="77777777" w:rsidR="006177B8" w:rsidRPr="00272D88" w:rsidRDefault="006177B8" w:rsidP="00406FE1">
            <w:pPr>
              <w:tabs>
                <w:tab w:val="decimal" w:pos="702"/>
              </w:tabs>
              <w:spacing w:line="280" w:lineRule="exact"/>
              <w:rPr>
                <w:rFonts w:ascii="Arial" w:hAnsi="Arial" w:cs="Arial"/>
                <w:sz w:val="14"/>
                <w:szCs w:val="14"/>
              </w:rPr>
            </w:pPr>
          </w:p>
        </w:tc>
        <w:tc>
          <w:tcPr>
            <w:tcW w:w="964" w:type="dxa"/>
            <w:vAlign w:val="bottom"/>
          </w:tcPr>
          <w:p w14:paraId="13B6F9C1" w14:textId="77777777" w:rsidR="006177B8" w:rsidRPr="00272D88" w:rsidRDefault="006177B8" w:rsidP="00406FE1">
            <w:pPr>
              <w:tabs>
                <w:tab w:val="decimal" w:pos="702"/>
              </w:tabs>
              <w:spacing w:line="280" w:lineRule="exact"/>
              <w:rPr>
                <w:rFonts w:ascii="Arial" w:hAnsi="Arial" w:cs="Arial"/>
                <w:sz w:val="14"/>
                <w:szCs w:val="14"/>
              </w:rPr>
            </w:pPr>
          </w:p>
        </w:tc>
        <w:tc>
          <w:tcPr>
            <w:tcW w:w="964" w:type="dxa"/>
            <w:vAlign w:val="bottom"/>
          </w:tcPr>
          <w:p w14:paraId="6D982179" w14:textId="77777777" w:rsidR="006177B8" w:rsidRPr="00272D88" w:rsidRDefault="006177B8" w:rsidP="00406FE1">
            <w:pPr>
              <w:tabs>
                <w:tab w:val="decimal" w:pos="702"/>
              </w:tabs>
              <w:spacing w:line="280" w:lineRule="exact"/>
              <w:rPr>
                <w:rFonts w:ascii="Arial" w:hAnsi="Arial" w:cs="Arial"/>
                <w:sz w:val="14"/>
                <w:szCs w:val="14"/>
              </w:rPr>
            </w:pPr>
          </w:p>
        </w:tc>
        <w:tc>
          <w:tcPr>
            <w:tcW w:w="965" w:type="dxa"/>
            <w:vAlign w:val="bottom"/>
          </w:tcPr>
          <w:p w14:paraId="0049204A" w14:textId="77777777" w:rsidR="006177B8" w:rsidRPr="00272D88" w:rsidRDefault="006177B8" w:rsidP="00406FE1">
            <w:pPr>
              <w:tabs>
                <w:tab w:val="decimal" w:pos="702"/>
              </w:tabs>
              <w:spacing w:line="280" w:lineRule="exact"/>
              <w:rPr>
                <w:rFonts w:ascii="Arial" w:hAnsi="Arial" w:cs="Arial"/>
                <w:sz w:val="14"/>
                <w:szCs w:val="14"/>
              </w:rPr>
            </w:pPr>
          </w:p>
        </w:tc>
        <w:tc>
          <w:tcPr>
            <w:tcW w:w="964" w:type="dxa"/>
            <w:vAlign w:val="bottom"/>
          </w:tcPr>
          <w:p w14:paraId="106857C8" w14:textId="77777777" w:rsidR="006177B8" w:rsidRPr="00272D88" w:rsidRDefault="006177B8" w:rsidP="00406FE1">
            <w:pPr>
              <w:tabs>
                <w:tab w:val="decimal" w:pos="702"/>
              </w:tabs>
              <w:spacing w:line="280" w:lineRule="exact"/>
              <w:rPr>
                <w:rFonts w:ascii="Arial" w:hAnsi="Arial" w:cs="Arial"/>
                <w:sz w:val="14"/>
                <w:szCs w:val="14"/>
              </w:rPr>
            </w:pPr>
          </w:p>
        </w:tc>
        <w:tc>
          <w:tcPr>
            <w:tcW w:w="964" w:type="dxa"/>
            <w:vAlign w:val="bottom"/>
          </w:tcPr>
          <w:p w14:paraId="0DFC3D2C" w14:textId="77777777" w:rsidR="006177B8" w:rsidRPr="00272D88" w:rsidRDefault="006177B8" w:rsidP="00406FE1">
            <w:pPr>
              <w:tabs>
                <w:tab w:val="decimal" w:pos="702"/>
              </w:tabs>
              <w:spacing w:line="280" w:lineRule="exact"/>
              <w:rPr>
                <w:rFonts w:ascii="Arial" w:hAnsi="Arial" w:cs="Arial"/>
                <w:sz w:val="14"/>
                <w:szCs w:val="14"/>
              </w:rPr>
            </w:pPr>
          </w:p>
        </w:tc>
        <w:tc>
          <w:tcPr>
            <w:tcW w:w="965" w:type="dxa"/>
            <w:vAlign w:val="bottom"/>
          </w:tcPr>
          <w:p w14:paraId="20C37498" w14:textId="77777777" w:rsidR="006177B8" w:rsidRPr="00272D88" w:rsidRDefault="006177B8" w:rsidP="00406FE1">
            <w:pPr>
              <w:spacing w:line="280" w:lineRule="exact"/>
              <w:jc w:val="center"/>
              <w:rPr>
                <w:rFonts w:ascii="Arial" w:hAnsi="Arial" w:cs="Arial"/>
                <w:sz w:val="14"/>
                <w:szCs w:val="14"/>
              </w:rPr>
            </w:pPr>
            <w:r w:rsidRPr="00272D88">
              <w:rPr>
                <w:rFonts w:ascii="Arial" w:hAnsi="Arial" w:cs="Arial"/>
                <w:sz w:val="14"/>
                <w:szCs w:val="14"/>
                <w:cs/>
              </w:rPr>
              <w:t>(</w:t>
            </w:r>
            <w:r w:rsidRPr="00272D88">
              <w:rPr>
                <w:rFonts w:ascii="Arial" w:hAnsi="Arial" w:cs="Arial"/>
                <w:sz w:val="14"/>
                <w:szCs w:val="14"/>
              </w:rPr>
              <w:t>% p.a.</w:t>
            </w:r>
            <w:r w:rsidRPr="00272D88">
              <w:rPr>
                <w:rFonts w:ascii="Arial" w:hAnsi="Arial" w:cs="Arial"/>
                <w:sz w:val="14"/>
                <w:szCs w:val="14"/>
                <w:cs/>
              </w:rPr>
              <w:t>)</w:t>
            </w:r>
          </w:p>
        </w:tc>
      </w:tr>
      <w:tr w:rsidR="00272D88" w:rsidRPr="00272D88" w14:paraId="1F1E0651" w14:textId="77777777" w:rsidTr="00406FE1">
        <w:trPr>
          <w:cantSplit/>
          <w:trHeight w:val="74"/>
        </w:trPr>
        <w:tc>
          <w:tcPr>
            <w:tcW w:w="2880" w:type="dxa"/>
            <w:vAlign w:val="bottom"/>
          </w:tcPr>
          <w:p w14:paraId="4F4B54D9" w14:textId="77777777" w:rsidR="006177B8" w:rsidRPr="00272D88" w:rsidRDefault="006177B8" w:rsidP="00406FE1">
            <w:pPr>
              <w:tabs>
                <w:tab w:val="left" w:pos="900"/>
                <w:tab w:val="left" w:pos="1440"/>
                <w:tab w:val="left" w:pos="1980"/>
              </w:tabs>
              <w:spacing w:line="280" w:lineRule="exact"/>
              <w:jc w:val="thaiDistribute"/>
              <w:rPr>
                <w:rFonts w:ascii="Arial" w:hAnsi="Arial" w:cs="Arial"/>
                <w:b/>
                <w:bCs/>
                <w:sz w:val="14"/>
                <w:szCs w:val="14"/>
              </w:rPr>
            </w:pPr>
            <w:r w:rsidRPr="00272D88">
              <w:rPr>
                <w:rFonts w:ascii="Arial" w:hAnsi="Arial" w:cs="Arial"/>
                <w:b/>
                <w:bCs/>
                <w:sz w:val="14"/>
                <w:szCs w:val="14"/>
              </w:rPr>
              <w:t>Financial assets</w:t>
            </w:r>
          </w:p>
        </w:tc>
        <w:tc>
          <w:tcPr>
            <w:tcW w:w="964" w:type="dxa"/>
            <w:vAlign w:val="bottom"/>
          </w:tcPr>
          <w:p w14:paraId="1802F63B" w14:textId="77777777" w:rsidR="006177B8" w:rsidRPr="00272D88" w:rsidRDefault="006177B8" w:rsidP="00406FE1">
            <w:pPr>
              <w:tabs>
                <w:tab w:val="decimal" w:pos="702"/>
              </w:tabs>
              <w:spacing w:line="280" w:lineRule="exact"/>
              <w:rPr>
                <w:rFonts w:ascii="Arial" w:hAnsi="Arial" w:cs="Arial"/>
                <w:sz w:val="14"/>
                <w:szCs w:val="14"/>
              </w:rPr>
            </w:pPr>
          </w:p>
        </w:tc>
        <w:tc>
          <w:tcPr>
            <w:tcW w:w="964" w:type="dxa"/>
            <w:vAlign w:val="bottom"/>
          </w:tcPr>
          <w:p w14:paraId="44ACF067" w14:textId="77777777" w:rsidR="006177B8" w:rsidRPr="00272D88" w:rsidRDefault="006177B8" w:rsidP="00406FE1">
            <w:pPr>
              <w:tabs>
                <w:tab w:val="decimal" w:pos="702"/>
              </w:tabs>
              <w:spacing w:line="280" w:lineRule="exact"/>
              <w:rPr>
                <w:rFonts w:ascii="Arial" w:hAnsi="Arial" w:cs="Arial"/>
                <w:sz w:val="14"/>
                <w:szCs w:val="14"/>
              </w:rPr>
            </w:pPr>
          </w:p>
        </w:tc>
        <w:tc>
          <w:tcPr>
            <w:tcW w:w="964" w:type="dxa"/>
            <w:vAlign w:val="bottom"/>
          </w:tcPr>
          <w:p w14:paraId="398F7762" w14:textId="77777777" w:rsidR="006177B8" w:rsidRPr="00272D88" w:rsidRDefault="006177B8" w:rsidP="00406FE1">
            <w:pPr>
              <w:tabs>
                <w:tab w:val="decimal" w:pos="702"/>
              </w:tabs>
              <w:spacing w:line="280" w:lineRule="exact"/>
              <w:rPr>
                <w:rFonts w:ascii="Arial" w:hAnsi="Arial" w:cs="Arial"/>
                <w:sz w:val="14"/>
                <w:szCs w:val="14"/>
              </w:rPr>
            </w:pPr>
          </w:p>
        </w:tc>
        <w:tc>
          <w:tcPr>
            <w:tcW w:w="965" w:type="dxa"/>
            <w:vAlign w:val="bottom"/>
          </w:tcPr>
          <w:p w14:paraId="4FE3CDE2" w14:textId="77777777" w:rsidR="006177B8" w:rsidRPr="00272D88" w:rsidRDefault="006177B8" w:rsidP="00406FE1">
            <w:pPr>
              <w:tabs>
                <w:tab w:val="decimal" w:pos="702"/>
              </w:tabs>
              <w:spacing w:line="280" w:lineRule="exact"/>
              <w:rPr>
                <w:rFonts w:ascii="Arial" w:hAnsi="Arial" w:cs="Arial"/>
                <w:sz w:val="14"/>
                <w:szCs w:val="14"/>
              </w:rPr>
            </w:pPr>
          </w:p>
        </w:tc>
        <w:tc>
          <w:tcPr>
            <w:tcW w:w="964" w:type="dxa"/>
            <w:vAlign w:val="bottom"/>
          </w:tcPr>
          <w:p w14:paraId="715E246D" w14:textId="77777777" w:rsidR="006177B8" w:rsidRPr="00272D88" w:rsidRDefault="006177B8" w:rsidP="00406FE1">
            <w:pPr>
              <w:tabs>
                <w:tab w:val="decimal" w:pos="702"/>
              </w:tabs>
              <w:spacing w:line="280" w:lineRule="exact"/>
              <w:rPr>
                <w:rFonts w:ascii="Arial" w:hAnsi="Arial" w:cs="Arial"/>
                <w:sz w:val="14"/>
                <w:szCs w:val="14"/>
              </w:rPr>
            </w:pPr>
          </w:p>
        </w:tc>
        <w:tc>
          <w:tcPr>
            <w:tcW w:w="964" w:type="dxa"/>
            <w:vAlign w:val="bottom"/>
          </w:tcPr>
          <w:p w14:paraId="43A854D2" w14:textId="77777777" w:rsidR="006177B8" w:rsidRPr="00272D88" w:rsidRDefault="006177B8" w:rsidP="00406FE1">
            <w:pPr>
              <w:tabs>
                <w:tab w:val="decimal" w:pos="702"/>
              </w:tabs>
              <w:spacing w:line="280" w:lineRule="exact"/>
              <w:rPr>
                <w:rFonts w:ascii="Arial" w:hAnsi="Arial" w:cs="Arial"/>
                <w:sz w:val="14"/>
                <w:szCs w:val="14"/>
              </w:rPr>
            </w:pPr>
          </w:p>
        </w:tc>
        <w:tc>
          <w:tcPr>
            <w:tcW w:w="965" w:type="dxa"/>
            <w:vAlign w:val="bottom"/>
          </w:tcPr>
          <w:p w14:paraId="2BCAD36F" w14:textId="77777777" w:rsidR="006177B8" w:rsidRPr="00272D88" w:rsidRDefault="006177B8" w:rsidP="00406FE1">
            <w:pPr>
              <w:spacing w:line="280" w:lineRule="exact"/>
              <w:ind w:right="-71"/>
              <w:jc w:val="center"/>
              <w:rPr>
                <w:rFonts w:ascii="Arial" w:hAnsi="Arial" w:cs="Arial"/>
                <w:sz w:val="14"/>
                <w:szCs w:val="14"/>
              </w:rPr>
            </w:pPr>
          </w:p>
        </w:tc>
      </w:tr>
      <w:tr w:rsidR="00272D88" w:rsidRPr="00272D88" w14:paraId="7D446FD1" w14:textId="77777777" w:rsidTr="003E3263">
        <w:trPr>
          <w:cantSplit/>
        </w:trPr>
        <w:tc>
          <w:tcPr>
            <w:tcW w:w="2880" w:type="dxa"/>
            <w:vAlign w:val="bottom"/>
          </w:tcPr>
          <w:p w14:paraId="5DE525B8" w14:textId="77777777" w:rsidR="00175DD6" w:rsidRPr="00272D88" w:rsidRDefault="00175DD6" w:rsidP="00175DD6">
            <w:pPr>
              <w:tabs>
                <w:tab w:val="left" w:pos="900"/>
                <w:tab w:val="left" w:pos="1440"/>
                <w:tab w:val="left" w:pos="1980"/>
              </w:tabs>
              <w:spacing w:line="280" w:lineRule="exact"/>
              <w:ind w:left="252" w:right="-108" w:hanging="252"/>
              <w:rPr>
                <w:rFonts w:ascii="Arial" w:hAnsi="Arial" w:cs="Arial"/>
                <w:sz w:val="14"/>
                <w:szCs w:val="14"/>
              </w:rPr>
            </w:pPr>
            <w:r w:rsidRPr="00272D88">
              <w:rPr>
                <w:rFonts w:ascii="Arial" w:hAnsi="Arial" w:cs="Arial"/>
                <w:sz w:val="14"/>
                <w:szCs w:val="14"/>
              </w:rPr>
              <w:t>Cash equivalents (excluding cash)</w:t>
            </w:r>
          </w:p>
        </w:tc>
        <w:tc>
          <w:tcPr>
            <w:tcW w:w="964" w:type="dxa"/>
            <w:vAlign w:val="bottom"/>
          </w:tcPr>
          <w:p w14:paraId="3AE4EAF2" w14:textId="51831F2D" w:rsidR="00175DD6" w:rsidRPr="00272D88" w:rsidRDefault="00175DD6" w:rsidP="00175DD6">
            <w:pPr>
              <w:tabs>
                <w:tab w:val="decimal" w:pos="599"/>
              </w:tabs>
              <w:spacing w:line="300" w:lineRule="exact"/>
              <w:ind w:left="-7"/>
              <w:rPr>
                <w:rFonts w:ascii="Arial" w:hAnsi="Arial" w:cs="Arial"/>
                <w:sz w:val="14"/>
                <w:szCs w:val="14"/>
              </w:rPr>
            </w:pPr>
          </w:p>
        </w:tc>
        <w:tc>
          <w:tcPr>
            <w:tcW w:w="964" w:type="dxa"/>
            <w:vAlign w:val="bottom"/>
          </w:tcPr>
          <w:p w14:paraId="7B161D5A" w14:textId="113C4DD8" w:rsidR="00175DD6" w:rsidRPr="00272D88" w:rsidRDefault="00175DD6" w:rsidP="00175DD6">
            <w:pPr>
              <w:tabs>
                <w:tab w:val="decimal" w:pos="599"/>
              </w:tabs>
              <w:spacing w:line="300" w:lineRule="exact"/>
              <w:ind w:left="-7"/>
              <w:rPr>
                <w:rFonts w:ascii="Arial" w:hAnsi="Arial" w:cs="Arial"/>
                <w:sz w:val="14"/>
                <w:szCs w:val="14"/>
              </w:rPr>
            </w:pPr>
          </w:p>
        </w:tc>
        <w:tc>
          <w:tcPr>
            <w:tcW w:w="964" w:type="dxa"/>
            <w:vAlign w:val="bottom"/>
          </w:tcPr>
          <w:p w14:paraId="1A7104ED" w14:textId="727BC4DD" w:rsidR="00175DD6" w:rsidRPr="00272D88" w:rsidRDefault="00175DD6" w:rsidP="00175DD6">
            <w:pPr>
              <w:tabs>
                <w:tab w:val="decimal" w:pos="599"/>
              </w:tabs>
              <w:spacing w:line="300" w:lineRule="exact"/>
              <w:ind w:left="-7"/>
              <w:rPr>
                <w:rFonts w:ascii="Arial" w:hAnsi="Arial" w:cs="Arial"/>
                <w:sz w:val="14"/>
                <w:szCs w:val="14"/>
              </w:rPr>
            </w:pPr>
          </w:p>
        </w:tc>
        <w:tc>
          <w:tcPr>
            <w:tcW w:w="965" w:type="dxa"/>
            <w:vAlign w:val="bottom"/>
          </w:tcPr>
          <w:p w14:paraId="7CD6BC0E" w14:textId="14700633" w:rsidR="00175DD6" w:rsidRPr="00272D88" w:rsidRDefault="00175DD6" w:rsidP="00175DD6">
            <w:pPr>
              <w:tabs>
                <w:tab w:val="decimal" w:pos="599"/>
              </w:tabs>
              <w:spacing w:line="300" w:lineRule="exact"/>
              <w:ind w:left="-7"/>
              <w:rPr>
                <w:rFonts w:ascii="Arial" w:hAnsi="Arial" w:cs="Arial"/>
                <w:sz w:val="14"/>
                <w:szCs w:val="14"/>
              </w:rPr>
            </w:pPr>
            <w:r w:rsidRPr="00272D88">
              <w:rPr>
                <w:rFonts w:ascii="Arial" w:hAnsi="Arial" w:cs="Arial"/>
                <w:sz w:val="14"/>
                <w:szCs w:val="14"/>
              </w:rPr>
              <w:t>556</w:t>
            </w:r>
          </w:p>
        </w:tc>
        <w:tc>
          <w:tcPr>
            <w:tcW w:w="964" w:type="dxa"/>
            <w:vAlign w:val="bottom"/>
          </w:tcPr>
          <w:p w14:paraId="54F95B9F" w14:textId="28AA8DB9" w:rsidR="00175DD6" w:rsidRPr="00272D88" w:rsidRDefault="00175DD6" w:rsidP="00175DD6">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7D3CCA62" w14:textId="320BB8B7" w:rsidR="00175DD6" w:rsidRPr="00272D88" w:rsidRDefault="00175DD6" w:rsidP="00175DD6">
            <w:pPr>
              <w:tabs>
                <w:tab w:val="decimal" w:pos="599"/>
              </w:tabs>
              <w:spacing w:line="300" w:lineRule="exact"/>
              <w:ind w:left="-7"/>
              <w:rPr>
                <w:rFonts w:ascii="Arial" w:hAnsi="Arial" w:cs="Arial"/>
                <w:sz w:val="14"/>
                <w:szCs w:val="14"/>
              </w:rPr>
            </w:pPr>
            <w:r w:rsidRPr="00272D88">
              <w:rPr>
                <w:rFonts w:ascii="Arial" w:hAnsi="Arial" w:cs="Arial"/>
                <w:sz w:val="14"/>
                <w:szCs w:val="14"/>
              </w:rPr>
              <w:t>556</w:t>
            </w:r>
          </w:p>
        </w:tc>
        <w:tc>
          <w:tcPr>
            <w:tcW w:w="965" w:type="dxa"/>
            <w:vAlign w:val="bottom"/>
          </w:tcPr>
          <w:p w14:paraId="202D19D3" w14:textId="6B9F1EA8" w:rsidR="00175DD6" w:rsidRPr="00272D88" w:rsidRDefault="00175DD6" w:rsidP="00175DD6">
            <w:pPr>
              <w:spacing w:line="300" w:lineRule="exact"/>
              <w:ind w:left="-7" w:right="-71"/>
              <w:jc w:val="center"/>
              <w:rPr>
                <w:rFonts w:ascii="Arial" w:hAnsi="Arial" w:cs="Arial"/>
                <w:sz w:val="14"/>
                <w:szCs w:val="14"/>
              </w:rPr>
            </w:pPr>
            <w:r w:rsidRPr="00272D88">
              <w:rPr>
                <w:rFonts w:ascii="Arial" w:hAnsi="Arial" w:cs="Arial"/>
                <w:sz w:val="14"/>
                <w:szCs w:val="14"/>
              </w:rPr>
              <w:t xml:space="preserve">0.10 </w:t>
            </w:r>
            <w:r w:rsidR="002441E6">
              <w:rPr>
                <w:rFonts w:ascii="Arial" w:hAnsi="Arial" w:cs="Arial"/>
                <w:sz w:val="14"/>
                <w:szCs w:val="14"/>
              </w:rPr>
              <w:t>-</w:t>
            </w:r>
            <w:r w:rsidRPr="00272D88">
              <w:rPr>
                <w:rFonts w:ascii="Arial" w:hAnsi="Arial" w:cs="Arial"/>
                <w:sz w:val="14"/>
                <w:szCs w:val="14"/>
              </w:rPr>
              <w:t xml:space="preserve"> 1.00</w:t>
            </w:r>
          </w:p>
        </w:tc>
      </w:tr>
      <w:tr w:rsidR="00272D88" w:rsidRPr="00272D88" w14:paraId="6BA348C8" w14:textId="77777777" w:rsidTr="003E3263">
        <w:trPr>
          <w:cantSplit/>
        </w:trPr>
        <w:tc>
          <w:tcPr>
            <w:tcW w:w="2880" w:type="dxa"/>
            <w:vAlign w:val="bottom"/>
          </w:tcPr>
          <w:p w14:paraId="45829FA9" w14:textId="77777777" w:rsidR="00925512" w:rsidRPr="00272D88" w:rsidRDefault="00925512" w:rsidP="00925512">
            <w:pPr>
              <w:tabs>
                <w:tab w:val="left" w:pos="900"/>
                <w:tab w:val="left" w:pos="1440"/>
                <w:tab w:val="left" w:pos="1980"/>
              </w:tabs>
              <w:spacing w:line="280" w:lineRule="exact"/>
              <w:ind w:left="252" w:right="-108" w:hanging="252"/>
              <w:rPr>
                <w:rFonts w:ascii="Arial" w:hAnsi="Arial" w:cs="Arial"/>
                <w:sz w:val="14"/>
                <w:szCs w:val="14"/>
              </w:rPr>
            </w:pPr>
            <w:r w:rsidRPr="00272D88">
              <w:rPr>
                <w:rFonts w:ascii="Arial" w:hAnsi="Arial" w:cs="Arial"/>
                <w:sz w:val="14"/>
                <w:szCs w:val="14"/>
              </w:rPr>
              <w:t>Trade and other receivables</w:t>
            </w:r>
          </w:p>
        </w:tc>
        <w:tc>
          <w:tcPr>
            <w:tcW w:w="964" w:type="dxa"/>
            <w:vAlign w:val="bottom"/>
          </w:tcPr>
          <w:p w14:paraId="3F33DE40" w14:textId="4E3FF778" w:rsidR="00925512" w:rsidRPr="00272D88" w:rsidRDefault="00925512" w:rsidP="00925512">
            <w:pPr>
              <w:tabs>
                <w:tab w:val="decimal" w:pos="599"/>
              </w:tabs>
              <w:spacing w:line="300" w:lineRule="exact"/>
              <w:ind w:left="-7"/>
              <w:rPr>
                <w:rFonts w:ascii="Arial" w:hAnsi="Arial" w:cs="Arial"/>
                <w:sz w:val="14"/>
                <w:szCs w:val="14"/>
                <w:cs/>
              </w:rPr>
            </w:pPr>
            <w:r w:rsidRPr="00272D88">
              <w:rPr>
                <w:rFonts w:ascii="Arial" w:hAnsi="Arial" w:cs="Arial"/>
                <w:sz w:val="14"/>
                <w:szCs w:val="14"/>
              </w:rPr>
              <w:t>-</w:t>
            </w:r>
          </w:p>
        </w:tc>
        <w:tc>
          <w:tcPr>
            <w:tcW w:w="964" w:type="dxa"/>
            <w:vAlign w:val="bottom"/>
          </w:tcPr>
          <w:p w14:paraId="43E21E82" w14:textId="07059B73" w:rsidR="00925512" w:rsidRPr="00272D88" w:rsidRDefault="00925512" w:rsidP="00925512">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54B93239" w14:textId="7D2950FB" w:rsidR="00925512" w:rsidRPr="00272D88" w:rsidRDefault="00925512" w:rsidP="00925512">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5" w:type="dxa"/>
            <w:vAlign w:val="bottom"/>
          </w:tcPr>
          <w:p w14:paraId="5FC89C1B" w14:textId="3514B4F4" w:rsidR="00925512" w:rsidRPr="00272D88" w:rsidRDefault="00925512" w:rsidP="00925512">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2E19AB20" w14:textId="766ED392" w:rsidR="00925512" w:rsidRPr="00272D88" w:rsidRDefault="00925512" w:rsidP="00925512">
            <w:pPr>
              <w:tabs>
                <w:tab w:val="decimal" w:pos="599"/>
              </w:tabs>
              <w:spacing w:line="300" w:lineRule="exact"/>
              <w:ind w:left="-7"/>
              <w:rPr>
                <w:rFonts w:ascii="Arial" w:hAnsi="Arial" w:cs="Arial"/>
                <w:sz w:val="14"/>
                <w:szCs w:val="14"/>
              </w:rPr>
            </w:pPr>
            <w:r w:rsidRPr="00272D88">
              <w:rPr>
                <w:rFonts w:ascii="Arial" w:hAnsi="Arial" w:cs="Arial"/>
                <w:sz w:val="14"/>
                <w:szCs w:val="14"/>
              </w:rPr>
              <w:t>353</w:t>
            </w:r>
          </w:p>
        </w:tc>
        <w:tc>
          <w:tcPr>
            <w:tcW w:w="964" w:type="dxa"/>
            <w:vAlign w:val="bottom"/>
          </w:tcPr>
          <w:p w14:paraId="29C6B302" w14:textId="14B78D90" w:rsidR="00925512" w:rsidRPr="00272D88" w:rsidRDefault="00925512" w:rsidP="00925512">
            <w:pPr>
              <w:tabs>
                <w:tab w:val="decimal" w:pos="599"/>
              </w:tabs>
              <w:spacing w:line="300" w:lineRule="exact"/>
              <w:ind w:left="-7"/>
              <w:rPr>
                <w:rFonts w:ascii="Arial" w:hAnsi="Arial" w:cs="Arial"/>
                <w:sz w:val="14"/>
                <w:szCs w:val="14"/>
              </w:rPr>
            </w:pPr>
            <w:r w:rsidRPr="00272D88">
              <w:rPr>
                <w:rFonts w:ascii="Arial" w:hAnsi="Arial" w:cs="Arial"/>
                <w:sz w:val="14"/>
                <w:szCs w:val="14"/>
              </w:rPr>
              <w:t>353</w:t>
            </w:r>
          </w:p>
        </w:tc>
        <w:tc>
          <w:tcPr>
            <w:tcW w:w="965" w:type="dxa"/>
            <w:vAlign w:val="bottom"/>
          </w:tcPr>
          <w:p w14:paraId="46CE1909" w14:textId="60BE9B29" w:rsidR="00925512" w:rsidRPr="00272D88" w:rsidRDefault="00925512" w:rsidP="00925512">
            <w:pPr>
              <w:spacing w:line="300" w:lineRule="exact"/>
              <w:ind w:left="-7" w:right="-71"/>
              <w:jc w:val="center"/>
              <w:rPr>
                <w:rFonts w:ascii="Arial" w:hAnsi="Arial" w:cs="Arial"/>
                <w:sz w:val="14"/>
                <w:szCs w:val="14"/>
              </w:rPr>
            </w:pPr>
            <w:r w:rsidRPr="00272D88">
              <w:rPr>
                <w:rFonts w:ascii="Arial" w:hAnsi="Arial" w:cs="Arial"/>
                <w:sz w:val="14"/>
                <w:szCs w:val="14"/>
              </w:rPr>
              <w:t>-</w:t>
            </w:r>
          </w:p>
        </w:tc>
      </w:tr>
      <w:tr w:rsidR="00272D88" w:rsidRPr="00272D88" w14:paraId="135A2FDC" w14:textId="77777777" w:rsidTr="003E3263">
        <w:trPr>
          <w:cantSplit/>
        </w:trPr>
        <w:tc>
          <w:tcPr>
            <w:tcW w:w="2880" w:type="dxa"/>
            <w:vAlign w:val="bottom"/>
          </w:tcPr>
          <w:p w14:paraId="3C9EC6DC" w14:textId="7ED81442" w:rsidR="007578DB" w:rsidRPr="00272D88" w:rsidRDefault="007578DB" w:rsidP="007578DB">
            <w:pPr>
              <w:tabs>
                <w:tab w:val="left" w:pos="900"/>
                <w:tab w:val="left" w:pos="1440"/>
                <w:tab w:val="left" w:pos="1980"/>
              </w:tabs>
              <w:spacing w:line="280" w:lineRule="exact"/>
              <w:ind w:left="252" w:right="-108" w:hanging="252"/>
              <w:rPr>
                <w:rFonts w:ascii="Arial" w:hAnsi="Arial" w:cs="Arial"/>
                <w:sz w:val="14"/>
                <w:szCs w:val="14"/>
              </w:rPr>
            </w:pPr>
            <w:r w:rsidRPr="00272D88">
              <w:rPr>
                <w:rFonts w:ascii="Arial" w:hAnsi="Arial" w:cs="Arial"/>
                <w:sz w:val="14"/>
                <w:szCs w:val="14"/>
              </w:rPr>
              <w:t>Short-term loans to related companies</w:t>
            </w:r>
          </w:p>
        </w:tc>
        <w:tc>
          <w:tcPr>
            <w:tcW w:w="964" w:type="dxa"/>
            <w:vAlign w:val="bottom"/>
          </w:tcPr>
          <w:p w14:paraId="323FACCE" w14:textId="229DCCAE" w:rsidR="007578DB" w:rsidRPr="00272D88" w:rsidRDefault="007578DB" w:rsidP="007578DB">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4FD52E3B" w14:textId="1AC204A2" w:rsidR="007578DB" w:rsidRPr="00272D88" w:rsidRDefault="007578DB" w:rsidP="007578DB">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405B6DA4" w14:textId="20387107" w:rsidR="007578DB" w:rsidRPr="00272D88" w:rsidRDefault="007578DB" w:rsidP="007578DB">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5" w:type="dxa"/>
            <w:vAlign w:val="bottom"/>
          </w:tcPr>
          <w:p w14:paraId="0E8A0F1D" w14:textId="3054D988" w:rsidR="007578DB" w:rsidRPr="00272D88" w:rsidRDefault="007578DB" w:rsidP="007578DB">
            <w:pPr>
              <w:tabs>
                <w:tab w:val="decimal" w:pos="599"/>
              </w:tabs>
              <w:spacing w:line="300" w:lineRule="exact"/>
              <w:ind w:left="-7"/>
              <w:rPr>
                <w:rFonts w:ascii="Arial" w:hAnsi="Arial" w:cs="Arial"/>
                <w:sz w:val="14"/>
                <w:szCs w:val="14"/>
              </w:rPr>
            </w:pPr>
            <w:r w:rsidRPr="00272D88">
              <w:rPr>
                <w:rFonts w:ascii="Arial" w:hAnsi="Arial" w:cs="Arial"/>
                <w:sz w:val="14"/>
                <w:szCs w:val="14"/>
              </w:rPr>
              <w:t>8,645</w:t>
            </w:r>
          </w:p>
        </w:tc>
        <w:tc>
          <w:tcPr>
            <w:tcW w:w="964" w:type="dxa"/>
            <w:vAlign w:val="bottom"/>
          </w:tcPr>
          <w:p w14:paraId="6172798A" w14:textId="422A14E4" w:rsidR="007578DB" w:rsidRPr="00272D88" w:rsidRDefault="007578DB" w:rsidP="007578DB">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7FAD9133" w14:textId="63704A8A" w:rsidR="007578DB" w:rsidRPr="00272D88" w:rsidRDefault="007578DB" w:rsidP="007578DB">
            <w:pPr>
              <w:tabs>
                <w:tab w:val="decimal" w:pos="599"/>
              </w:tabs>
              <w:spacing w:line="300" w:lineRule="exact"/>
              <w:ind w:left="-7"/>
              <w:rPr>
                <w:rFonts w:ascii="Arial" w:hAnsi="Arial" w:cs="Arial"/>
                <w:sz w:val="14"/>
                <w:szCs w:val="14"/>
              </w:rPr>
            </w:pPr>
            <w:r w:rsidRPr="00272D88">
              <w:rPr>
                <w:rFonts w:ascii="Arial" w:hAnsi="Arial" w:cs="Arial"/>
                <w:sz w:val="14"/>
                <w:szCs w:val="14"/>
              </w:rPr>
              <w:t>8,645</w:t>
            </w:r>
          </w:p>
        </w:tc>
        <w:tc>
          <w:tcPr>
            <w:tcW w:w="965" w:type="dxa"/>
            <w:vAlign w:val="bottom"/>
          </w:tcPr>
          <w:p w14:paraId="40A84B36" w14:textId="65E8768F" w:rsidR="007578DB" w:rsidRPr="00272D88" w:rsidRDefault="007578DB" w:rsidP="007578DB">
            <w:pPr>
              <w:spacing w:line="300" w:lineRule="exact"/>
              <w:ind w:left="-7" w:right="-71"/>
              <w:jc w:val="center"/>
              <w:rPr>
                <w:rFonts w:ascii="Arial" w:hAnsi="Arial" w:cs="Arial"/>
                <w:sz w:val="14"/>
                <w:szCs w:val="14"/>
              </w:rPr>
            </w:pPr>
            <w:r w:rsidRPr="00272D88">
              <w:rPr>
                <w:rFonts w:ascii="Arial" w:hAnsi="Arial" w:cs="Arial"/>
                <w:sz w:val="14"/>
                <w:szCs w:val="14"/>
              </w:rPr>
              <w:t>3.63 - 6.83</w:t>
            </w:r>
          </w:p>
        </w:tc>
      </w:tr>
      <w:tr w:rsidR="00272D88" w:rsidRPr="00272D88" w14:paraId="0DD3B94E" w14:textId="77777777" w:rsidTr="003E3263">
        <w:trPr>
          <w:cantSplit/>
        </w:trPr>
        <w:tc>
          <w:tcPr>
            <w:tcW w:w="2880" w:type="dxa"/>
            <w:vAlign w:val="bottom"/>
          </w:tcPr>
          <w:p w14:paraId="45684E43" w14:textId="346913E8" w:rsidR="004C2613" w:rsidRPr="00272D88" w:rsidRDefault="004C2613" w:rsidP="004C2613">
            <w:pPr>
              <w:tabs>
                <w:tab w:val="left" w:pos="900"/>
                <w:tab w:val="left" w:pos="1440"/>
                <w:tab w:val="left" w:pos="1980"/>
              </w:tabs>
              <w:spacing w:line="280" w:lineRule="exact"/>
              <w:ind w:right="-108"/>
              <w:rPr>
                <w:rFonts w:ascii="Arial" w:hAnsi="Arial" w:cs="Arial"/>
                <w:sz w:val="14"/>
                <w:szCs w:val="14"/>
              </w:rPr>
            </w:pPr>
            <w:r w:rsidRPr="00272D88">
              <w:rPr>
                <w:rFonts w:ascii="Arial" w:hAnsi="Arial" w:cs="Arial"/>
                <w:sz w:val="14"/>
                <w:szCs w:val="14"/>
              </w:rPr>
              <w:t xml:space="preserve">Other </w:t>
            </w:r>
            <w:r w:rsidR="00E76310" w:rsidRPr="00272D88">
              <w:rPr>
                <w:rFonts w:ascii="Arial" w:hAnsi="Arial" w:cs="Arial"/>
                <w:sz w:val="14"/>
                <w:szCs w:val="14"/>
              </w:rPr>
              <w:t xml:space="preserve">current </w:t>
            </w:r>
            <w:r w:rsidRPr="00272D88">
              <w:rPr>
                <w:rFonts w:ascii="Arial" w:hAnsi="Arial" w:cs="Arial"/>
                <w:sz w:val="14"/>
                <w:szCs w:val="14"/>
              </w:rPr>
              <w:t>financial assets</w:t>
            </w:r>
          </w:p>
        </w:tc>
        <w:tc>
          <w:tcPr>
            <w:tcW w:w="964" w:type="dxa"/>
            <w:vAlign w:val="bottom"/>
          </w:tcPr>
          <w:p w14:paraId="4D8F29B2" w14:textId="3FAE46A4" w:rsidR="004C2613" w:rsidRPr="00272D88" w:rsidRDefault="004C2613" w:rsidP="004C2613">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083F64D7" w14:textId="1BD8D068" w:rsidR="004C2613" w:rsidRPr="00272D88" w:rsidRDefault="004C2613" w:rsidP="004C2613">
            <w:pPr>
              <w:tabs>
                <w:tab w:val="decimal" w:pos="599"/>
              </w:tabs>
              <w:spacing w:line="300" w:lineRule="exact"/>
              <w:ind w:left="-7"/>
              <w:rPr>
                <w:rFonts w:ascii="Arial" w:hAnsi="Arial" w:cs="Arial"/>
                <w:sz w:val="14"/>
                <w:szCs w:val="14"/>
              </w:rPr>
            </w:pPr>
            <w:r w:rsidRPr="00272D88">
              <w:rPr>
                <w:rFonts w:ascii="Arial" w:hAnsi="Arial" w:cs="Arial"/>
                <w:sz w:val="14"/>
                <w:szCs w:val="14"/>
              </w:rPr>
              <w:t>1,530</w:t>
            </w:r>
          </w:p>
        </w:tc>
        <w:tc>
          <w:tcPr>
            <w:tcW w:w="964" w:type="dxa"/>
            <w:vAlign w:val="bottom"/>
          </w:tcPr>
          <w:p w14:paraId="030C310D" w14:textId="67BFDC8D" w:rsidR="004C2613" w:rsidRPr="00272D88" w:rsidRDefault="004C2613" w:rsidP="004C2613">
            <w:pPr>
              <w:tabs>
                <w:tab w:val="decimal" w:pos="599"/>
              </w:tabs>
              <w:spacing w:line="300" w:lineRule="exact"/>
              <w:ind w:left="-7"/>
              <w:rPr>
                <w:rFonts w:ascii="Arial" w:hAnsi="Arial" w:cs="Arial"/>
                <w:sz w:val="14"/>
                <w:szCs w:val="14"/>
              </w:rPr>
            </w:pPr>
            <w:r w:rsidRPr="00272D88">
              <w:rPr>
                <w:rFonts w:ascii="Arial" w:hAnsi="Arial" w:cs="Arial"/>
                <w:sz w:val="14"/>
                <w:szCs w:val="14"/>
              </w:rPr>
              <w:t>129</w:t>
            </w:r>
          </w:p>
        </w:tc>
        <w:tc>
          <w:tcPr>
            <w:tcW w:w="965" w:type="dxa"/>
            <w:vAlign w:val="bottom"/>
          </w:tcPr>
          <w:p w14:paraId="05C261E5" w14:textId="467D04F5" w:rsidR="004C2613" w:rsidRPr="00272D88" w:rsidRDefault="004C2613" w:rsidP="004C2613">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0D323B14" w14:textId="5C03CBA4" w:rsidR="004C2613" w:rsidRPr="00272D88" w:rsidRDefault="007C2601" w:rsidP="004C2613">
            <w:pPr>
              <w:tabs>
                <w:tab w:val="decimal" w:pos="599"/>
              </w:tabs>
              <w:spacing w:line="300" w:lineRule="exact"/>
              <w:ind w:left="-7"/>
              <w:rPr>
                <w:rFonts w:ascii="Arial" w:hAnsi="Arial" w:cs="Arial"/>
                <w:sz w:val="14"/>
                <w:szCs w:val="14"/>
              </w:rPr>
            </w:pPr>
            <w:r>
              <w:rPr>
                <w:rFonts w:ascii="Arial" w:hAnsi="Arial" w:cs="Arial"/>
                <w:sz w:val="14"/>
                <w:szCs w:val="14"/>
              </w:rPr>
              <w:t>147</w:t>
            </w:r>
          </w:p>
        </w:tc>
        <w:tc>
          <w:tcPr>
            <w:tcW w:w="964" w:type="dxa"/>
            <w:vAlign w:val="bottom"/>
          </w:tcPr>
          <w:p w14:paraId="5B11312A" w14:textId="307678DD" w:rsidR="004C2613" w:rsidRPr="00272D88" w:rsidRDefault="007C2601" w:rsidP="004C2613">
            <w:pPr>
              <w:tabs>
                <w:tab w:val="decimal" w:pos="599"/>
              </w:tabs>
              <w:spacing w:line="300" w:lineRule="exact"/>
              <w:ind w:left="-7"/>
              <w:rPr>
                <w:rFonts w:ascii="Arial" w:hAnsi="Arial" w:cs="Arial"/>
                <w:sz w:val="14"/>
                <w:szCs w:val="14"/>
              </w:rPr>
            </w:pPr>
            <w:r>
              <w:rPr>
                <w:rFonts w:ascii="Arial" w:hAnsi="Arial" w:cs="Arial"/>
                <w:sz w:val="14"/>
                <w:szCs w:val="14"/>
              </w:rPr>
              <w:t>1,806</w:t>
            </w:r>
          </w:p>
        </w:tc>
        <w:tc>
          <w:tcPr>
            <w:tcW w:w="965" w:type="dxa"/>
            <w:vAlign w:val="bottom"/>
          </w:tcPr>
          <w:p w14:paraId="3D981112" w14:textId="21433FD2" w:rsidR="004C2613" w:rsidRPr="00272D88" w:rsidRDefault="004C2613" w:rsidP="004C2613">
            <w:pPr>
              <w:spacing w:line="300" w:lineRule="exact"/>
              <w:ind w:left="-7" w:right="-71"/>
              <w:jc w:val="center"/>
              <w:rPr>
                <w:rFonts w:ascii="Arial" w:hAnsi="Arial" w:cs="Arial"/>
                <w:sz w:val="14"/>
                <w:szCs w:val="14"/>
              </w:rPr>
            </w:pPr>
            <w:r w:rsidRPr="00272D88">
              <w:rPr>
                <w:rFonts w:ascii="Arial" w:hAnsi="Arial" w:cs="Arial"/>
                <w:sz w:val="14"/>
                <w:szCs w:val="14"/>
              </w:rPr>
              <w:t>1.17 - 4.95</w:t>
            </w:r>
          </w:p>
        </w:tc>
      </w:tr>
      <w:tr w:rsidR="00272D88" w:rsidRPr="00272D88" w14:paraId="22BEA794" w14:textId="77777777" w:rsidTr="003E3263">
        <w:trPr>
          <w:cantSplit/>
          <w:trHeight w:val="52"/>
        </w:trPr>
        <w:tc>
          <w:tcPr>
            <w:tcW w:w="2880" w:type="dxa"/>
            <w:vAlign w:val="bottom"/>
          </w:tcPr>
          <w:p w14:paraId="722C0AAD" w14:textId="4429D274" w:rsidR="004C2613" w:rsidRPr="00272D88" w:rsidRDefault="004C2613" w:rsidP="004C2613">
            <w:pPr>
              <w:spacing w:line="280" w:lineRule="exact"/>
              <w:ind w:left="162" w:right="-108" w:hanging="162"/>
              <w:rPr>
                <w:rFonts w:ascii="Arial" w:hAnsi="Arial" w:cs="Arial"/>
                <w:sz w:val="14"/>
                <w:szCs w:val="14"/>
              </w:rPr>
            </w:pPr>
            <w:r w:rsidRPr="00272D88">
              <w:rPr>
                <w:rFonts w:ascii="Arial" w:hAnsi="Arial" w:cs="Arial"/>
                <w:sz w:val="14"/>
                <w:szCs w:val="14"/>
              </w:rPr>
              <w:t xml:space="preserve">Other </w:t>
            </w:r>
            <w:r w:rsidR="009A302D" w:rsidRPr="00272D88">
              <w:rPr>
                <w:rFonts w:ascii="Arial" w:hAnsi="Arial" w:cs="Arial"/>
                <w:sz w:val="14"/>
                <w:szCs w:val="14"/>
              </w:rPr>
              <w:t xml:space="preserve">non-current </w:t>
            </w:r>
            <w:r w:rsidRPr="00272D88">
              <w:rPr>
                <w:rFonts w:ascii="Arial" w:hAnsi="Arial" w:cs="Arial"/>
                <w:sz w:val="14"/>
                <w:szCs w:val="14"/>
              </w:rPr>
              <w:t>financial assets</w:t>
            </w:r>
          </w:p>
        </w:tc>
        <w:tc>
          <w:tcPr>
            <w:tcW w:w="964" w:type="dxa"/>
            <w:vAlign w:val="bottom"/>
          </w:tcPr>
          <w:p w14:paraId="1EA28FF4" w14:textId="2BF40F11" w:rsidR="004C2613" w:rsidRPr="00272D88" w:rsidRDefault="004C2613" w:rsidP="004C2613">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5D7935EB" w14:textId="2A5FD5CC" w:rsidR="004C2613" w:rsidRPr="00272D88" w:rsidRDefault="00E97835" w:rsidP="004C2613">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316</w:t>
            </w:r>
          </w:p>
        </w:tc>
        <w:tc>
          <w:tcPr>
            <w:tcW w:w="964" w:type="dxa"/>
            <w:vAlign w:val="bottom"/>
          </w:tcPr>
          <w:p w14:paraId="0E164DA5" w14:textId="577E8FD1" w:rsidR="004C2613" w:rsidRPr="00272D88" w:rsidRDefault="00E97835" w:rsidP="004C2613">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5" w:type="dxa"/>
            <w:vAlign w:val="bottom"/>
          </w:tcPr>
          <w:p w14:paraId="08AD5B2E" w14:textId="4637E63D" w:rsidR="004C2613" w:rsidRPr="00272D88" w:rsidRDefault="004C2613" w:rsidP="004C2613">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7D8FBBF0" w14:textId="7FF39046" w:rsidR="004C2613" w:rsidRPr="00272D88" w:rsidRDefault="007C2601" w:rsidP="004C2613">
            <w:pPr>
              <w:pBdr>
                <w:bottom w:val="single" w:sz="4" w:space="1" w:color="auto"/>
              </w:pBdr>
              <w:tabs>
                <w:tab w:val="decimal" w:pos="599"/>
              </w:tabs>
              <w:spacing w:line="300" w:lineRule="exact"/>
              <w:ind w:left="-7"/>
              <w:rPr>
                <w:rFonts w:ascii="Arial" w:hAnsi="Arial" w:cs="Arial"/>
                <w:sz w:val="14"/>
                <w:szCs w:val="14"/>
              </w:rPr>
            </w:pPr>
            <w:r>
              <w:rPr>
                <w:rFonts w:ascii="Arial" w:hAnsi="Arial" w:cs="Arial"/>
                <w:sz w:val="14"/>
                <w:szCs w:val="14"/>
              </w:rPr>
              <w:t>6,174</w:t>
            </w:r>
          </w:p>
        </w:tc>
        <w:tc>
          <w:tcPr>
            <w:tcW w:w="964" w:type="dxa"/>
            <w:vAlign w:val="bottom"/>
          </w:tcPr>
          <w:p w14:paraId="0E29EA4A" w14:textId="497A3D82" w:rsidR="004C2613" w:rsidRPr="00272D88" w:rsidRDefault="007C2601" w:rsidP="004C2613">
            <w:pPr>
              <w:pBdr>
                <w:bottom w:val="single" w:sz="4" w:space="1" w:color="auto"/>
              </w:pBdr>
              <w:tabs>
                <w:tab w:val="decimal" w:pos="599"/>
              </w:tabs>
              <w:spacing w:line="300" w:lineRule="exact"/>
              <w:ind w:left="-7"/>
              <w:rPr>
                <w:rFonts w:ascii="Arial" w:hAnsi="Arial" w:cs="Arial"/>
                <w:sz w:val="14"/>
                <w:szCs w:val="14"/>
              </w:rPr>
            </w:pPr>
            <w:r>
              <w:rPr>
                <w:rFonts w:ascii="Arial" w:hAnsi="Arial" w:cs="Arial"/>
                <w:sz w:val="14"/>
                <w:szCs w:val="14"/>
              </w:rPr>
              <w:t>6,490</w:t>
            </w:r>
          </w:p>
        </w:tc>
        <w:tc>
          <w:tcPr>
            <w:tcW w:w="965" w:type="dxa"/>
            <w:vAlign w:val="bottom"/>
          </w:tcPr>
          <w:p w14:paraId="790DD559" w14:textId="0ACEBA02" w:rsidR="004C2613" w:rsidRPr="00272D88" w:rsidRDefault="004C2613" w:rsidP="004C2613">
            <w:pPr>
              <w:spacing w:line="300" w:lineRule="exact"/>
              <w:ind w:left="-7" w:right="-71"/>
              <w:jc w:val="center"/>
              <w:rPr>
                <w:rFonts w:ascii="Arial" w:hAnsi="Arial" w:cs="Arial"/>
                <w:sz w:val="14"/>
                <w:szCs w:val="14"/>
              </w:rPr>
            </w:pPr>
            <w:r w:rsidRPr="00272D88">
              <w:rPr>
                <w:rFonts w:ascii="Arial" w:hAnsi="Arial" w:cs="Arial"/>
                <w:sz w:val="14"/>
                <w:szCs w:val="14"/>
              </w:rPr>
              <w:t>5.50</w:t>
            </w:r>
          </w:p>
        </w:tc>
      </w:tr>
      <w:tr w:rsidR="00272D88" w:rsidRPr="00272D88" w14:paraId="243FC8B0" w14:textId="77777777" w:rsidTr="003E3263">
        <w:trPr>
          <w:cantSplit/>
        </w:trPr>
        <w:tc>
          <w:tcPr>
            <w:tcW w:w="2880" w:type="dxa"/>
            <w:vAlign w:val="bottom"/>
          </w:tcPr>
          <w:p w14:paraId="072F9024" w14:textId="77777777" w:rsidR="00F8310D" w:rsidRPr="00272D88" w:rsidRDefault="00F8310D" w:rsidP="00F8310D">
            <w:pPr>
              <w:tabs>
                <w:tab w:val="left" w:pos="240"/>
              </w:tabs>
              <w:spacing w:line="280" w:lineRule="exact"/>
              <w:ind w:left="252" w:right="-108" w:hanging="252"/>
              <w:rPr>
                <w:rFonts w:ascii="Arial" w:hAnsi="Arial" w:cs="Arial"/>
                <w:b/>
                <w:bCs/>
                <w:sz w:val="14"/>
                <w:szCs w:val="14"/>
                <w:rtl/>
                <w:cs/>
              </w:rPr>
            </w:pPr>
          </w:p>
        </w:tc>
        <w:tc>
          <w:tcPr>
            <w:tcW w:w="964" w:type="dxa"/>
            <w:vAlign w:val="bottom"/>
          </w:tcPr>
          <w:p w14:paraId="46B97178" w14:textId="686830E8" w:rsidR="00F8310D" w:rsidRPr="00272D88" w:rsidRDefault="00F8310D" w:rsidP="00F8310D">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5342F1DE" w14:textId="70394C1F" w:rsidR="00F8310D" w:rsidRPr="00272D88" w:rsidRDefault="00E97835" w:rsidP="00F8310D">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1,846</w:t>
            </w:r>
          </w:p>
        </w:tc>
        <w:tc>
          <w:tcPr>
            <w:tcW w:w="964" w:type="dxa"/>
            <w:vAlign w:val="bottom"/>
          </w:tcPr>
          <w:p w14:paraId="4A45B35B" w14:textId="6CB19089" w:rsidR="00F8310D" w:rsidRPr="00272D88" w:rsidRDefault="00E97835" w:rsidP="00F8310D">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129</w:t>
            </w:r>
          </w:p>
        </w:tc>
        <w:tc>
          <w:tcPr>
            <w:tcW w:w="965" w:type="dxa"/>
            <w:vAlign w:val="bottom"/>
          </w:tcPr>
          <w:p w14:paraId="6EFE7E80" w14:textId="45518E40" w:rsidR="00F8310D" w:rsidRPr="00272D88" w:rsidRDefault="00F8310D" w:rsidP="00F8310D">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9,201</w:t>
            </w:r>
          </w:p>
        </w:tc>
        <w:tc>
          <w:tcPr>
            <w:tcW w:w="964" w:type="dxa"/>
            <w:vAlign w:val="bottom"/>
          </w:tcPr>
          <w:p w14:paraId="3447E98A" w14:textId="64CAF541" w:rsidR="00F8310D" w:rsidRPr="00272D88" w:rsidRDefault="00F8310D" w:rsidP="00F8310D">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6,674</w:t>
            </w:r>
          </w:p>
        </w:tc>
        <w:tc>
          <w:tcPr>
            <w:tcW w:w="964" w:type="dxa"/>
            <w:vAlign w:val="bottom"/>
          </w:tcPr>
          <w:p w14:paraId="45D7227B" w14:textId="592FADCE" w:rsidR="00F8310D" w:rsidRPr="00272D88" w:rsidRDefault="00F8310D" w:rsidP="00F8310D">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17,850</w:t>
            </w:r>
          </w:p>
        </w:tc>
        <w:tc>
          <w:tcPr>
            <w:tcW w:w="965" w:type="dxa"/>
            <w:vAlign w:val="bottom"/>
          </w:tcPr>
          <w:p w14:paraId="6952B03B" w14:textId="77777777" w:rsidR="00F8310D" w:rsidRPr="00272D88" w:rsidRDefault="00F8310D" w:rsidP="00F8310D">
            <w:pPr>
              <w:spacing w:line="300" w:lineRule="exact"/>
              <w:ind w:left="-7" w:right="-71"/>
              <w:jc w:val="center"/>
              <w:rPr>
                <w:rFonts w:ascii="Arial" w:hAnsi="Arial" w:cs="Arial"/>
                <w:sz w:val="14"/>
                <w:szCs w:val="14"/>
              </w:rPr>
            </w:pPr>
          </w:p>
        </w:tc>
      </w:tr>
      <w:tr w:rsidR="00272D88" w:rsidRPr="00272D88" w14:paraId="4F11C5EC" w14:textId="77777777" w:rsidTr="00406FE1">
        <w:trPr>
          <w:cantSplit/>
        </w:trPr>
        <w:tc>
          <w:tcPr>
            <w:tcW w:w="2880" w:type="dxa"/>
            <w:vAlign w:val="bottom"/>
          </w:tcPr>
          <w:p w14:paraId="3E02C814" w14:textId="77777777" w:rsidR="00F8310D" w:rsidRPr="00272D88" w:rsidRDefault="00F8310D" w:rsidP="00F8310D">
            <w:pPr>
              <w:tabs>
                <w:tab w:val="left" w:pos="900"/>
                <w:tab w:val="left" w:pos="1440"/>
                <w:tab w:val="left" w:pos="1980"/>
              </w:tabs>
              <w:spacing w:line="280" w:lineRule="exact"/>
              <w:ind w:left="252" w:right="-108" w:hanging="252"/>
              <w:rPr>
                <w:rFonts w:ascii="Arial" w:hAnsi="Arial" w:cs="Arial"/>
                <w:b/>
                <w:bCs/>
                <w:sz w:val="14"/>
                <w:szCs w:val="14"/>
              </w:rPr>
            </w:pPr>
            <w:r w:rsidRPr="00272D88">
              <w:rPr>
                <w:rFonts w:ascii="Arial" w:hAnsi="Arial" w:cs="Arial"/>
                <w:b/>
                <w:bCs/>
                <w:sz w:val="14"/>
                <w:szCs w:val="14"/>
              </w:rPr>
              <w:t>Financial liabilities</w:t>
            </w:r>
          </w:p>
        </w:tc>
        <w:tc>
          <w:tcPr>
            <w:tcW w:w="964" w:type="dxa"/>
            <w:vAlign w:val="bottom"/>
          </w:tcPr>
          <w:p w14:paraId="0BC26D54" w14:textId="77777777" w:rsidR="00F8310D" w:rsidRPr="00272D88" w:rsidRDefault="00F8310D" w:rsidP="00F8310D">
            <w:pPr>
              <w:tabs>
                <w:tab w:val="decimal" w:pos="702"/>
              </w:tabs>
              <w:spacing w:line="280" w:lineRule="exact"/>
              <w:rPr>
                <w:rFonts w:ascii="Arial" w:hAnsi="Arial" w:cs="Arial"/>
                <w:sz w:val="14"/>
                <w:szCs w:val="14"/>
              </w:rPr>
            </w:pPr>
          </w:p>
        </w:tc>
        <w:tc>
          <w:tcPr>
            <w:tcW w:w="964" w:type="dxa"/>
            <w:vAlign w:val="bottom"/>
          </w:tcPr>
          <w:p w14:paraId="3CE8DC9F" w14:textId="77777777" w:rsidR="00F8310D" w:rsidRPr="00272D88" w:rsidRDefault="00F8310D" w:rsidP="00F8310D">
            <w:pPr>
              <w:tabs>
                <w:tab w:val="decimal" w:pos="702"/>
              </w:tabs>
              <w:spacing w:line="280" w:lineRule="exact"/>
              <w:rPr>
                <w:rFonts w:ascii="Arial" w:hAnsi="Arial" w:cs="Arial"/>
                <w:sz w:val="14"/>
                <w:szCs w:val="14"/>
              </w:rPr>
            </w:pPr>
          </w:p>
        </w:tc>
        <w:tc>
          <w:tcPr>
            <w:tcW w:w="964" w:type="dxa"/>
            <w:vAlign w:val="bottom"/>
          </w:tcPr>
          <w:p w14:paraId="4C64A6F0" w14:textId="77777777" w:rsidR="00F8310D" w:rsidRPr="00272D88" w:rsidRDefault="00F8310D" w:rsidP="00F8310D">
            <w:pPr>
              <w:tabs>
                <w:tab w:val="decimal" w:pos="702"/>
              </w:tabs>
              <w:spacing w:line="280" w:lineRule="exact"/>
              <w:rPr>
                <w:rFonts w:ascii="Arial" w:hAnsi="Arial" w:cs="Arial"/>
                <w:sz w:val="14"/>
                <w:szCs w:val="14"/>
              </w:rPr>
            </w:pPr>
          </w:p>
        </w:tc>
        <w:tc>
          <w:tcPr>
            <w:tcW w:w="965" w:type="dxa"/>
            <w:vAlign w:val="bottom"/>
          </w:tcPr>
          <w:p w14:paraId="4C652399" w14:textId="77777777" w:rsidR="00F8310D" w:rsidRPr="00272D88" w:rsidRDefault="00F8310D" w:rsidP="00F8310D">
            <w:pPr>
              <w:tabs>
                <w:tab w:val="decimal" w:pos="702"/>
              </w:tabs>
              <w:spacing w:line="280" w:lineRule="exact"/>
              <w:rPr>
                <w:rFonts w:ascii="Arial" w:hAnsi="Arial" w:cs="Arial"/>
                <w:sz w:val="14"/>
                <w:szCs w:val="14"/>
              </w:rPr>
            </w:pPr>
          </w:p>
        </w:tc>
        <w:tc>
          <w:tcPr>
            <w:tcW w:w="964" w:type="dxa"/>
            <w:vAlign w:val="bottom"/>
          </w:tcPr>
          <w:p w14:paraId="5F137953" w14:textId="77777777" w:rsidR="00F8310D" w:rsidRPr="00272D88" w:rsidRDefault="00F8310D" w:rsidP="00F8310D">
            <w:pPr>
              <w:tabs>
                <w:tab w:val="decimal" w:pos="702"/>
              </w:tabs>
              <w:spacing w:line="280" w:lineRule="exact"/>
              <w:rPr>
                <w:rFonts w:ascii="Arial" w:hAnsi="Arial" w:cs="Arial"/>
                <w:sz w:val="14"/>
                <w:szCs w:val="14"/>
              </w:rPr>
            </w:pPr>
          </w:p>
        </w:tc>
        <w:tc>
          <w:tcPr>
            <w:tcW w:w="964" w:type="dxa"/>
            <w:vAlign w:val="bottom"/>
          </w:tcPr>
          <w:p w14:paraId="09224FB4" w14:textId="77777777" w:rsidR="00F8310D" w:rsidRPr="00272D88" w:rsidRDefault="00F8310D" w:rsidP="00F8310D">
            <w:pPr>
              <w:tabs>
                <w:tab w:val="decimal" w:pos="702"/>
              </w:tabs>
              <w:spacing w:line="280" w:lineRule="exact"/>
              <w:rPr>
                <w:rFonts w:ascii="Arial" w:hAnsi="Arial" w:cs="Arial"/>
                <w:sz w:val="14"/>
                <w:szCs w:val="14"/>
              </w:rPr>
            </w:pPr>
          </w:p>
        </w:tc>
        <w:tc>
          <w:tcPr>
            <w:tcW w:w="965" w:type="dxa"/>
            <w:vAlign w:val="bottom"/>
          </w:tcPr>
          <w:p w14:paraId="04586B1C" w14:textId="77777777" w:rsidR="00F8310D" w:rsidRPr="00272D88" w:rsidRDefault="00F8310D" w:rsidP="00F8310D">
            <w:pPr>
              <w:spacing w:line="280" w:lineRule="exact"/>
              <w:ind w:right="-71"/>
              <w:jc w:val="center"/>
              <w:rPr>
                <w:rFonts w:ascii="Arial" w:hAnsi="Arial" w:cs="Arial"/>
                <w:sz w:val="14"/>
                <w:szCs w:val="14"/>
              </w:rPr>
            </w:pPr>
          </w:p>
        </w:tc>
      </w:tr>
      <w:tr w:rsidR="00272D88" w:rsidRPr="00272D88" w14:paraId="79148F10" w14:textId="77777777" w:rsidTr="001278FD">
        <w:trPr>
          <w:cantSplit/>
        </w:trPr>
        <w:tc>
          <w:tcPr>
            <w:tcW w:w="2880" w:type="dxa"/>
            <w:vAlign w:val="bottom"/>
          </w:tcPr>
          <w:p w14:paraId="2EB881CF" w14:textId="1A217B2A" w:rsidR="00285938" w:rsidRPr="00272D88" w:rsidRDefault="00285938" w:rsidP="00285938">
            <w:pPr>
              <w:spacing w:line="280" w:lineRule="exact"/>
              <w:ind w:left="162" w:right="-108" w:hanging="162"/>
              <w:rPr>
                <w:rFonts w:ascii="Arial" w:hAnsi="Arial" w:cs="Arial"/>
                <w:b/>
                <w:bCs/>
                <w:sz w:val="14"/>
                <w:szCs w:val="14"/>
              </w:rPr>
            </w:pPr>
            <w:r w:rsidRPr="00272D88">
              <w:rPr>
                <w:rFonts w:ascii="Arial" w:hAnsi="Arial" w:cs="Arial"/>
                <w:sz w:val="14"/>
                <w:szCs w:val="14"/>
              </w:rPr>
              <w:t>Short-term loans from financial institutions</w:t>
            </w:r>
          </w:p>
        </w:tc>
        <w:tc>
          <w:tcPr>
            <w:tcW w:w="964" w:type="dxa"/>
            <w:vAlign w:val="bottom"/>
          </w:tcPr>
          <w:p w14:paraId="7758AF99" w14:textId="2960E8E9" w:rsidR="00285938" w:rsidRPr="00272D88" w:rsidRDefault="00285938" w:rsidP="00285938">
            <w:pPr>
              <w:tabs>
                <w:tab w:val="decimal" w:pos="599"/>
              </w:tabs>
              <w:spacing w:line="300" w:lineRule="exact"/>
              <w:ind w:left="-7"/>
              <w:rPr>
                <w:rFonts w:ascii="Arial" w:hAnsi="Arial" w:cs="Arial"/>
                <w:sz w:val="14"/>
                <w:szCs w:val="14"/>
              </w:rPr>
            </w:pPr>
            <w:r w:rsidRPr="00272D88">
              <w:rPr>
                <w:rFonts w:ascii="Arial" w:hAnsi="Arial" w:cs="Arial"/>
                <w:sz w:val="14"/>
                <w:szCs w:val="14"/>
              </w:rPr>
              <w:t>100</w:t>
            </w:r>
          </w:p>
        </w:tc>
        <w:tc>
          <w:tcPr>
            <w:tcW w:w="964" w:type="dxa"/>
            <w:vAlign w:val="bottom"/>
          </w:tcPr>
          <w:p w14:paraId="205572C6" w14:textId="05D3FCAD" w:rsidR="00285938" w:rsidRPr="00272D88" w:rsidRDefault="00285938" w:rsidP="00285938">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0920E8E1" w14:textId="30913E02" w:rsidR="00285938" w:rsidRPr="00272D88" w:rsidRDefault="00285938" w:rsidP="00285938">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5" w:type="dxa"/>
            <w:vAlign w:val="bottom"/>
          </w:tcPr>
          <w:p w14:paraId="4E92B623" w14:textId="4F049F4D" w:rsidR="00285938" w:rsidRPr="00272D88" w:rsidRDefault="00285938" w:rsidP="00285938">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6D62319B" w14:textId="7F603F3C" w:rsidR="00285938" w:rsidRPr="00272D88" w:rsidRDefault="00285938" w:rsidP="00285938">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6B15FFCA" w14:textId="2A66E113" w:rsidR="00285938" w:rsidRPr="00272D88" w:rsidRDefault="00285938" w:rsidP="00285938">
            <w:pPr>
              <w:tabs>
                <w:tab w:val="decimal" w:pos="599"/>
              </w:tabs>
              <w:spacing w:line="300" w:lineRule="exact"/>
              <w:ind w:left="-7"/>
              <w:rPr>
                <w:rFonts w:ascii="Arial" w:hAnsi="Arial" w:cs="Arial"/>
                <w:sz w:val="14"/>
                <w:szCs w:val="14"/>
              </w:rPr>
            </w:pPr>
            <w:r w:rsidRPr="00272D88">
              <w:rPr>
                <w:rFonts w:ascii="Arial" w:hAnsi="Arial" w:cs="Arial"/>
                <w:sz w:val="14"/>
                <w:szCs w:val="14"/>
              </w:rPr>
              <w:t>100</w:t>
            </w:r>
          </w:p>
        </w:tc>
        <w:tc>
          <w:tcPr>
            <w:tcW w:w="965" w:type="dxa"/>
            <w:vAlign w:val="bottom"/>
          </w:tcPr>
          <w:p w14:paraId="4602EB95" w14:textId="47D56E8B" w:rsidR="00285938" w:rsidRPr="00272D88" w:rsidRDefault="00285938" w:rsidP="00285938">
            <w:pPr>
              <w:spacing w:line="300" w:lineRule="exact"/>
              <w:ind w:left="-7" w:right="-71"/>
              <w:jc w:val="center"/>
              <w:rPr>
                <w:rFonts w:ascii="Arial" w:hAnsi="Arial" w:cs="Arial"/>
                <w:sz w:val="14"/>
                <w:szCs w:val="14"/>
              </w:rPr>
            </w:pPr>
            <w:r w:rsidRPr="00272D88">
              <w:rPr>
                <w:rFonts w:ascii="Arial" w:hAnsi="Arial" w:cs="Arial"/>
                <w:sz w:val="14"/>
                <w:szCs w:val="14"/>
              </w:rPr>
              <w:t>1.68</w:t>
            </w:r>
          </w:p>
        </w:tc>
      </w:tr>
      <w:tr w:rsidR="00272D88" w:rsidRPr="00272D88" w14:paraId="13F4DDFF" w14:textId="77777777" w:rsidTr="003E3263">
        <w:trPr>
          <w:cantSplit/>
        </w:trPr>
        <w:tc>
          <w:tcPr>
            <w:tcW w:w="2880" w:type="dxa"/>
            <w:vAlign w:val="bottom"/>
          </w:tcPr>
          <w:p w14:paraId="77E2C3C6" w14:textId="77777777" w:rsidR="00E75FD8" w:rsidRPr="00272D88" w:rsidRDefault="00E75FD8" w:rsidP="00E75FD8">
            <w:pPr>
              <w:tabs>
                <w:tab w:val="left" w:pos="900"/>
                <w:tab w:val="left" w:pos="1440"/>
                <w:tab w:val="left" w:pos="1980"/>
              </w:tabs>
              <w:spacing w:line="280" w:lineRule="exact"/>
              <w:ind w:right="-108"/>
              <w:rPr>
                <w:rFonts w:ascii="Arial" w:hAnsi="Arial" w:cs="Arial"/>
                <w:sz w:val="14"/>
                <w:szCs w:val="14"/>
              </w:rPr>
            </w:pPr>
            <w:r w:rsidRPr="00272D88">
              <w:rPr>
                <w:rFonts w:ascii="Arial" w:hAnsi="Arial" w:cs="Arial"/>
                <w:sz w:val="14"/>
                <w:szCs w:val="14"/>
              </w:rPr>
              <w:t>Trade and other payables</w:t>
            </w:r>
          </w:p>
        </w:tc>
        <w:tc>
          <w:tcPr>
            <w:tcW w:w="964" w:type="dxa"/>
            <w:vAlign w:val="bottom"/>
          </w:tcPr>
          <w:p w14:paraId="517D895A" w14:textId="61FE9FC3" w:rsidR="00E75FD8" w:rsidRPr="00272D88" w:rsidRDefault="00E75FD8" w:rsidP="00E75FD8">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580B1670" w14:textId="0043F0CF" w:rsidR="00E75FD8" w:rsidRPr="00272D88" w:rsidRDefault="00E75FD8" w:rsidP="00E75FD8">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3C68B13C" w14:textId="4979D711" w:rsidR="00E75FD8" w:rsidRPr="00272D88" w:rsidRDefault="00E75FD8" w:rsidP="00E75FD8">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5" w:type="dxa"/>
            <w:vAlign w:val="bottom"/>
          </w:tcPr>
          <w:p w14:paraId="17642FE1" w14:textId="623C84E9" w:rsidR="00E75FD8" w:rsidRPr="00272D88" w:rsidRDefault="00E75FD8" w:rsidP="00E75FD8">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798D7F7C" w14:textId="46C3CFC9" w:rsidR="00E75FD8" w:rsidRPr="00272D88" w:rsidRDefault="00E75FD8" w:rsidP="00E75FD8">
            <w:pPr>
              <w:tabs>
                <w:tab w:val="decimal" w:pos="599"/>
              </w:tabs>
              <w:spacing w:line="300" w:lineRule="exact"/>
              <w:ind w:left="-7"/>
              <w:rPr>
                <w:rFonts w:ascii="Arial" w:hAnsi="Arial" w:cs="Arial"/>
                <w:sz w:val="14"/>
                <w:szCs w:val="14"/>
              </w:rPr>
            </w:pPr>
            <w:r w:rsidRPr="00272D88">
              <w:rPr>
                <w:rFonts w:ascii="Arial" w:hAnsi="Arial" w:cs="Arial"/>
                <w:sz w:val="14"/>
                <w:szCs w:val="14"/>
              </w:rPr>
              <w:t>446</w:t>
            </w:r>
          </w:p>
        </w:tc>
        <w:tc>
          <w:tcPr>
            <w:tcW w:w="964" w:type="dxa"/>
            <w:vAlign w:val="bottom"/>
          </w:tcPr>
          <w:p w14:paraId="4460B374" w14:textId="6107367F" w:rsidR="00E75FD8" w:rsidRPr="00272D88" w:rsidRDefault="00E75FD8" w:rsidP="00E75FD8">
            <w:pPr>
              <w:tabs>
                <w:tab w:val="decimal" w:pos="599"/>
              </w:tabs>
              <w:spacing w:line="300" w:lineRule="exact"/>
              <w:ind w:left="-7"/>
              <w:rPr>
                <w:rFonts w:ascii="Arial" w:hAnsi="Arial" w:cs="Arial"/>
                <w:sz w:val="14"/>
                <w:szCs w:val="14"/>
              </w:rPr>
            </w:pPr>
            <w:r w:rsidRPr="00272D88">
              <w:rPr>
                <w:rFonts w:ascii="Arial" w:hAnsi="Arial" w:cs="Arial"/>
                <w:sz w:val="14"/>
                <w:szCs w:val="14"/>
              </w:rPr>
              <w:t>446</w:t>
            </w:r>
          </w:p>
        </w:tc>
        <w:tc>
          <w:tcPr>
            <w:tcW w:w="965" w:type="dxa"/>
            <w:vAlign w:val="bottom"/>
          </w:tcPr>
          <w:p w14:paraId="4CD14946" w14:textId="6CC2963A" w:rsidR="00E75FD8" w:rsidRPr="00272D88" w:rsidRDefault="00E75FD8" w:rsidP="00E75FD8">
            <w:pPr>
              <w:spacing w:line="300" w:lineRule="exact"/>
              <w:ind w:left="-7" w:right="-71"/>
              <w:jc w:val="center"/>
              <w:rPr>
                <w:rFonts w:ascii="Arial" w:hAnsi="Arial" w:cs="Arial"/>
                <w:sz w:val="14"/>
                <w:szCs w:val="14"/>
              </w:rPr>
            </w:pPr>
            <w:r w:rsidRPr="00272D88">
              <w:rPr>
                <w:rFonts w:ascii="Arial" w:hAnsi="Arial" w:cs="Arial"/>
                <w:sz w:val="14"/>
                <w:szCs w:val="14"/>
              </w:rPr>
              <w:t>-</w:t>
            </w:r>
          </w:p>
        </w:tc>
      </w:tr>
      <w:tr w:rsidR="00272D88" w:rsidRPr="00272D88" w14:paraId="0FED3974" w14:textId="77777777" w:rsidTr="003E3263">
        <w:trPr>
          <w:cantSplit/>
        </w:trPr>
        <w:tc>
          <w:tcPr>
            <w:tcW w:w="2880" w:type="dxa"/>
            <w:vAlign w:val="bottom"/>
          </w:tcPr>
          <w:p w14:paraId="33F531C4" w14:textId="77777777" w:rsidR="00E75FD8" w:rsidRPr="00272D88" w:rsidRDefault="00E75FD8" w:rsidP="00E75FD8">
            <w:pPr>
              <w:spacing w:line="280" w:lineRule="exact"/>
              <w:ind w:left="162" w:right="-108" w:hanging="162"/>
              <w:rPr>
                <w:rFonts w:ascii="Arial" w:hAnsi="Arial" w:cs="Arial"/>
                <w:sz w:val="14"/>
                <w:szCs w:val="14"/>
              </w:rPr>
            </w:pPr>
            <w:r w:rsidRPr="00272D88">
              <w:rPr>
                <w:rFonts w:ascii="Arial" w:hAnsi="Arial" w:cs="Arial"/>
                <w:sz w:val="14"/>
                <w:szCs w:val="14"/>
              </w:rPr>
              <w:t>Short-term loans from related companies</w:t>
            </w:r>
          </w:p>
        </w:tc>
        <w:tc>
          <w:tcPr>
            <w:tcW w:w="964" w:type="dxa"/>
            <w:vAlign w:val="bottom"/>
          </w:tcPr>
          <w:p w14:paraId="6082F388" w14:textId="000A2516" w:rsidR="00E75FD8" w:rsidRPr="00272D88" w:rsidRDefault="00E75FD8" w:rsidP="00E75FD8">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1AC5A59D" w14:textId="203D73C4" w:rsidR="00E75FD8" w:rsidRPr="00272D88" w:rsidRDefault="00E75FD8" w:rsidP="00E75FD8">
            <w:pPr>
              <w:tabs>
                <w:tab w:val="decimal" w:pos="599"/>
              </w:tabs>
              <w:spacing w:line="300" w:lineRule="exact"/>
              <w:ind w:left="-7"/>
              <w:rPr>
                <w:rFonts w:ascii="Arial" w:hAnsi="Arial" w:cs="Arial"/>
                <w:sz w:val="14"/>
                <w:szCs w:val="14"/>
                <w:cs/>
              </w:rPr>
            </w:pPr>
            <w:r w:rsidRPr="00272D88">
              <w:rPr>
                <w:rFonts w:ascii="Arial" w:hAnsi="Arial" w:cs="Arial"/>
                <w:sz w:val="14"/>
                <w:szCs w:val="14"/>
              </w:rPr>
              <w:t>-</w:t>
            </w:r>
          </w:p>
        </w:tc>
        <w:tc>
          <w:tcPr>
            <w:tcW w:w="964" w:type="dxa"/>
            <w:vAlign w:val="bottom"/>
          </w:tcPr>
          <w:p w14:paraId="2B6F3F85" w14:textId="708EF793" w:rsidR="00E75FD8" w:rsidRPr="00272D88" w:rsidRDefault="00E75FD8" w:rsidP="00E75FD8">
            <w:pPr>
              <w:tabs>
                <w:tab w:val="decimal" w:pos="599"/>
              </w:tabs>
              <w:spacing w:line="300" w:lineRule="exact"/>
              <w:ind w:left="-7"/>
              <w:rPr>
                <w:rFonts w:ascii="Arial" w:hAnsi="Arial" w:cs="Arial"/>
                <w:sz w:val="14"/>
                <w:szCs w:val="14"/>
                <w:cs/>
              </w:rPr>
            </w:pPr>
            <w:r w:rsidRPr="00272D88">
              <w:rPr>
                <w:rFonts w:ascii="Arial" w:hAnsi="Arial" w:cs="Arial"/>
                <w:sz w:val="14"/>
                <w:szCs w:val="14"/>
              </w:rPr>
              <w:t>-</w:t>
            </w:r>
          </w:p>
        </w:tc>
        <w:tc>
          <w:tcPr>
            <w:tcW w:w="965" w:type="dxa"/>
            <w:vAlign w:val="bottom"/>
          </w:tcPr>
          <w:p w14:paraId="65E48FBB" w14:textId="37BCB3EB" w:rsidR="00E75FD8" w:rsidRPr="00272D88" w:rsidRDefault="00E75FD8" w:rsidP="00E75FD8">
            <w:pPr>
              <w:tabs>
                <w:tab w:val="decimal" w:pos="599"/>
              </w:tabs>
              <w:spacing w:line="300" w:lineRule="exact"/>
              <w:ind w:left="-7"/>
              <w:rPr>
                <w:rFonts w:ascii="Arial" w:hAnsi="Arial" w:cs="Arial"/>
                <w:sz w:val="14"/>
                <w:szCs w:val="14"/>
              </w:rPr>
            </w:pPr>
            <w:r w:rsidRPr="00272D88">
              <w:rPr>
                <w:rFonts w:ascii="Arial" w:hAnsi="Arial" w:cs="Arial"/>
                <w:sz w:val="14"/>
                <w:szCs w:val="14"/>
              </w:rPr>
              <w:t>7,309</w:t>
            </w:r>
          </w:p>
        </w:tc>
        <w:tc>
          <w:tcPr>
            <w:tcW w:w="964" w:type="dxa"/>
            <w:vAlign w:val="bottom"/>
          </w:tcPr>
          <w:p w14:paraId="0C6ADE8A" w14:textId="5D4F1F67" w:rsidR="00E75FD8" w:rsidRPr="00272D88" w:rsidRDefault="00E75FD8" w:rsidP="00E75FD8">
            <w:pPr>
              <w:tabs>
                <w:tab w:val="decimal" w:pos="599"/>
              </w:tabs>
              <w:spacing w:line="300" w:lineRule="exact"/>
              <w:ind w:left="-7"/>
              <w:rPr>
                <w:rFonts w:ascii="Arial" w:hAnsi="Arial" w:cs="Arial"/>
                <w:sz w:val="14"/>
                <w:szCs w:val="14"/>
                <w:cs/>
              </w:rPr>
            </w:pPr>
            <w:r w:rsidRPr="00272D88">
              <w:rPr>
                <w:rFonts w:ascii="Arial" w:hAnsi="Arial" w:cs="Arial"/>
                <w:sz w:val="14"/>
                <w:szCs w:val="14"/>
              </w:rPr>
              <w:t>-</w:t>
            </w:r>
          </w:p>
        </w:tc>
        <w:tc>
          <w:tcPr>
            <w:tcW w:w="964" w:type="dxa"/>
            <w:vAlign w:val="bottom"/>
          </w:tcPr>
          <w:p w14:paraId="7AE8134B" w14:textId="3F7494E0" w:rsidR="00E75FD8" w:rsidRPr="00272D88" w:rsidRDefault="00E75FD8" w:rsidP="00E75FD8">
            <w:pPr>
              <w:tabs>
                <w:tab w:val="decimal" w:pos="599"/>
              </w:tabs>
              <w:spacing w:line="300" w:lineRule="exact"/>
              <w:ind w:left="-7"/>
              <w:rPr>
                <w:rFonts w:ascii="Arial" w:hAnsi="Arial" w:cs="Arial"/>
                <w:sz w:val="14"/>
                <w:szCs w:val="14"/>
              </w:rPr>
            </w:pPr>
            <w:r w:rsidRPr="00272D88">
              <w:rPr>
                <w:rFonts w:ascii="Arial" w:hAnsi="Arial" w:cs="Arial"/>
                <w:sz w:val="14"/>
                <w:szCs w:val="14"/>
              </w:rPr>
              <w:t>7,309</w:t>
            </w:r>
          </w:p>
        </w:tc>
        <w:tc>
          <w:tcPr>
            <w:tcW w:w="965" w:type="dxa"/>
            <w:vAlign w:val="bottom"/>
          </w:tcPr>
          <w:p w14:paraId="3439292C" w14:textId="768022C6" w:rsidR="00E75FD8" w:rsidRPr="00272D88" w:rsidRDefault="00E75FD8" w:rsidP="00E75FD8">
            <w:pPr>
              <w:spacing w:line="300" w:lineRule="exact"/>
              <w:ind w:left="-7" w:right="-71"/>
              <w:jc w:val="center"/>
              <w:rPr>
                <w:rFonts w:ascii="Arial" w:hAnsi="Arial" w:cs="Arial"/>
                <w:sz w:val="14"/>
                <w:szCs w:val="14"/>
              </w:rPr>
            </w:pPr>
            <w:r w:rsidRPr="00272D88">
              <w:rPr>
                <w:rFonts w:ascii="Arial" w:hAnsi="Arial" w:cs="Arial"/>
                <w:sz w:val="14"/>
                <w:szCs w:val="14"/>
              </w:rPr>
              <w:t>0.75 - 6.33</w:t>
            </w:r>
          </w:p>
        </w:tc>
      </w:tr>
      <w:tr w:rsidR="00272D88" w:rsidRPr="00272D88" w14:paraId="52EFBEB6" w14:textId="77777777" w:rsidTr="003E3263">
        <w:trPr>
          <w:cantSplit/>
        </w:trPr>
        <w:tc>
          <w:tcPr>
            <w:tcW w:w="2880" w:type="dxa"/>
            <w:vAlign w:val="bottom"/>
          </w:tcPr>
          <w:p w14:paraId="1AC1E106" w14:textId="77777777" w:rsidR="00E75FD8" w:rsidRPr="00272D88" w:rsidRDefault="00E75FD8" w:rsidP="00E75FD8">
            <w:pPr>
              <w:tabs>
                <w:tab w:val="left" w:pos="900"/>
                <w:tab w:val="left" w:pos="1440"/>
                <w:tab w:val="left" w:pos="1980"/>
              </w:tabs>
              <w:spacing w:line="280" w:lineRule="exact"/>
              <w:ind w:right="-108"/>
              <w:rPr>
                <w:rFonts w:ascii="Arial" w:hAnsi="Arial" w:cs="Arial"/>
                <w:sz w:val="14"/>
                <w:szCs w:val="14"/>
              </w:rPr>
            </w:pPr>
            <w:r w:rsidRPr="00272D88">
              <w:rPr>
                <w:rFonts w:ascii="Arial" w:hAnsi="Arial" w:cs="Arial"/>
                <w:sz w:val="14"/>
                <w:szCs w:val="14"/>
              </w:rPr>
              <w:t>Long-term debentures</w:t>
            </w:r>
          </w:p>
        </w:tc>
        <w:tc>
          <w:tcPr>
            <w:tcW w:w="964" w:type="dxa"/>
            <w:vAlign w:val="bottom"/>
          </w:tcPr>
          <w:p w14:paraId="1AE25A68" w14:textId="4E1EA8E6" w:rsidR="00E75FD8" w:rsidRPr="00272D88" w:rsidRDefault="00E75FD8" w:rsidP="00E75FD8">
            <w:pPr>
              <w:tabs>
                <w:tab w:val="decimal" w:pos="599"/>
              </w:tabs>
              <w:spacing w:line="300" w:lineRule="exact"/>
              <w:ind w:left="-7"/>
              <w:rPr>
                <w:rFonts w:ascii="Arial" w:hAnsi="Arial" w:cs="Arial"/>
                <w:sz w:val="14"/>
                <w:szCs w:val="14"/>
                <w:cs/>
              </w:rPr>
            </w:pPr>
            <w:r w:rsidRPr="00272D88">
              <w:rPr>
                <w:rFonts w:ascii="Arial" w:hAnsi="Arial" w:cs="Arial"/>
                <w:sz w:val="14"/>
                <w:szCs w:val="14"/>
              </w:rPr>
              <w:t>1,30</w:t>
            </w:r>
            <w:r w:rsidR="00E97835" w:rsidRPr="00272D88">
              <w:rPr>
                <w:rFonts w:ascii="Arial" w:hAnsi="Arial" w:cs="Arial"/>
                <w:sz w:val="14"/>
                <w:szCs w:val="14"/>
              </w:rPr>
              <w:t>1</w:t>
            </w:r>
          </w:p>
        </w:tc>
        <w:tc>
          <w:tcPr>
            <w:tcW w:w="964" w:type="dxa"/>
            <w:vAlign w:val="bottom"/>
          </w:tcPr>
          <w:p w14:paraId="78B2F63C" w14:textId="212586BD" w:rsidR="00E75FD8" w:rsidRPr="00272D88" w:rsidRDefault="00E97835" w:rsidP="00E75FD8">
            <w:pPr>
              <w:tabs>
                <w:tab w:val="decimal" w:pos="599"/>
              </w:tabs>
              <w:spacing w:line="300" w:lineRule="exact"/>
              <w:ind w:left="-7"/>
              <w:rPr>
                <w:rFonts w:ascii="Arial" w:hAnsi="Arial" w:cs="Arial"/>
                <w:sz w:val="14"/>
                <w:szCs w:val="14"/>
              </w:rPr>
            </w:pPr>
            <w:r w:rsidRPr="00272D88">
              <w:rPr>
                <w:rFonts w:ascii="Arial" w:hAnsi="Arial" w:cs="Arial"/>
                <w:sz w:val="14"/>
                <w:szCs w:val="14"/>
              </w:rPr>
              <w:t>4,505</w:t>
            </w:r>
          </w:p>
        </w:tc>
        <w:tc>
          <w:tcPr>
            <w:tcW w:w="964" w:type="dxa"/>
            <w:vAlign w:val="bottom"/>
          </w:tcPr>
          <w:p w14:paraId="049D4D51" w14:textId="7B7BCFDF" w:rsidR="00E75FD8" w:rsidRPr="00272D88" w:rsidRDefault="00E97835" w:rsidP="00E75FD8">
            <w:pPr>
              <w:tabs>
                <w:tab w:val="decimal" w:pos="599"/>
              </w:tabs>
              <w:spacing w:line="300" w:lineRule="exact"/>
              <w:ind w:left="-7"/>
              <w:rPr>
                <w:rFonts w:ascii="Arial" w:hAnsi="Arial" w:cs="Arial"/>
                <w:sz w:val="14"/>
                <w:szCs w:val="14"/>
                <w:cs/>
              </w:rPr>
            </w:pPr>
            <w:r w:rsidRPr="00272D88">
              <w:rPr>
                <w:rFonts w:ascii="Arial" w:hAnsi="Arial" w:cs="Arial"/>
                <w:sz w:val="14"/>
                <w:szCs w:val="14"/>
              </w:rPr>
              <w:t>8,003</w:t>
            </w:r>
          </w:p>
        </w:tc>
        <w:tc>
          <w:tcPr>
            <w:tcW w:w="965" w:type="dxa"/>
            <w:vAlign w:val="bottom"/>
          </w:tcPr>
          <w:p w14:paraId="21ABD719" w14:textId="500E5459" w:rsidR="00E75FD8" w:rsidRPr="00272D88" w:rsidRDefault="00E75FD8" w:rsidP="00E75FD8">
            <w:pPr>
              <w:tabs>
                <w:tab w:val="decimal" w:pos="599"/>
              </w:tabs>
              <w:spacing w:line="300" w:lineRule="exact"/>
              <w:ind w:left="-7"/>
              <w:rPr>
                <w:rFonts w:ascii="Arial" w:hAnsi="Arial" w:cs="Arial"/>
                <w:sz w:val="14"/>
                <w:szCs w:val="14"/>
                <w:cs/>
              </w:rPr>
            </w:pPr>
            <w:r w:rsidRPr="00272D88">
              <w:rPr>
                <w:rFonts w:ascii="Arial" w:hAnsi="Arial" w:cs="Arial"/>
                <w:sz w:val="14"/>
                <w:szCs w:val="14"/>
              </w:rPr>
              <w:t>-</w:t>
            </w:r>
          </w:p>
        </w:tc>
        <w:tc>
          <w:tcPr>
            <w:tcW w:w="964" w:type="dxa"/>
            <w:vAlign w:val="bottom"/>
          </w:tcPr>
          <w:p w14:paraId="5867962C" w14:textId="50C6AC74" w:rsidR="00E75FD8" w:rsidRPr="00272D88" w:rsidRDefault="00E75FD8" w:rsidP="00E75FD8">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18F909C0" w14:textId="70D2BAF9" w:rsidR="00E75FD8" w:rsidRPr="00272D88" w:rsidRDefault="00E75FD8" w:rsidP="00E75FD8">
            <w:pPr>
              <w:tabs>
                <w:tab w:val="decimal" w:pos="599"/>
              </w:tabs>
              <w:spacing w:line="300" w:lineRule="exact"/>
              <w:ind w:left="-7"/>
              <w:rPr>
                <w:rFonts w:ascii="Arial" w:hAnsi="Arial" w:cs="Arial"/>
                <w:sz w:val="14"/>
                <w:szCs w:val="14"/>
              </w:rPr>
            </w:pPr>
            <w:r w:rsidRPr="00272D88">
              <w:rPr>
                <w:rFonts w:ascii="Arial" w:hAnsi="Arial" w:cs="Arial"/>
                <w:sz w:val="14"/>
                <w:szCs w:val="14"/>
              </w:rPr>
              <w:t>13,809</w:t>
            </w:r>
          </w:p>
        </w:tc>
        <w:tc>
          <w:tcPr>
            <w:tcW w:w="965" w:type="dxa"/>
            <w:vAlign w:val="bottom"/>
          </w:tcPr>
          <w:p w14:paraId="24F7D694" w14:textId="5F5BE4AE" w:rsidR="00E75FD8" w:rsidRPr="00272D88" w:rsidRDefault="00E75FD8" w:rsidP="00E75FD8">
            <w:pPr>
              <w:spacing w:line="300" w:lineRule="exact"/>
              <w:ind w:left="-7" w:right="-71"/>
              <w:jc w:val="center"/>
              <w:rPr>
                <w:rFonts w:ascii="Arial" w:hAnsi="Arial" w:cs="Arial"/>
                <w:sz w:val="14"/>
                <w:szCs w:val="14"/>
              </w:rPr>
            </w:pPr>
            <w:r w:rsidRPr="00272D88">
              <w:rPr>
                <w:rFonts w:ascii="Arial" w:hAnsi="Arial" w:cs="Arial"/>
                <w:sz w:val="14"/>
                <w:szCs w:val="14"/>
              </w:rPr>
              <w:t>1.91 - 5.10</w:t>
            </w:r>
          </w:p>
        </w:tc>
      </w:tr>
      <w:tr w:rsidR="00272D88" w:rsidRPr="00272D88" w14:paraId="6309FE06" w14:textId="77777777" w:rsidTr="003E3263">
        <w:trPr>
          <w:cantSplit/>
        </w:trPr>
        <w:tc>
          <w:tcPr>
            <w:tcW w:w="2880" w:type="dxa"/>
            <w:vAlign w:val="bottom"/>
          </w:tcPr>
          <w:p w14:paraId="527428E1" w14:textId="3EDAEDD4" w:rsidR="00E75FD8" w:rsidRPr="00272D88" w:rsidRDefault="00E75FD8" w:rsidP="00E75FD8">
            <w:pPr>
              <w:spacing w:line="280" w:lineRule="exact"/>
              <w:ind w:left="162" w:right="-108" w:hanging="162"/>
              <w:rPr>
                <w:rFonts w:ascii="Arial" w:hAnsi="Arial" w:cs="Arial"/>
                <w:sz w:val="14"/>
                <w:szCs w:val="14"/>
              </w:rPr>
            </w:pPr>
            <w:r w:rsidRPr="00272D88">
              <w:rPr>
                <w:rFonts w:ascii="Arial" w:hAnsi="Arial" w:cs="Arial"/>
                <w:sz w:val="14"/>
                <w:szCs w:val="14"/>
              </w:rPr>
              <w:t xml:space="preserve">Lease liabilities </w:t>
            </w:r>
          </w:p>
        </w:tc>
        <w:tc>
          <w:tcPr>
            <w:tcW w:w="964" w:type="dxa"/>
            <w:vAlign w:val="bottom"/>
          </w:tcPr>
          <w:p w14:paraId="4D5114A2" w14:textId="6360DBB9" w:rsidR="00E75FD8" w:rsidRPr="00272D88" w:rsidRDefault="00E75FD8" w:rsidP="00E75FD8">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867</w:t>
            </w:r>
          </w:p>
        </w:tc>
        <w:tc>
          <w:tcPr>
            <w:tcW w:w="964" w:type="dxa"/>
            <w:vAlign w:val="bottom"/>
          </w:tcPr>
          <w:p w14:paraId="3A915CF9" w14:textId="15DA335B" w:rsidR="00E75FD8" w:rsidRPr="00272D88" w:rsidRDefault="00E75FD8" w:rsidP="00E75FD8">
            <w:pPr>
              <w:pBdr>
                <w:bottom w:val="single" w:sz="4" w:space="1" w:color="auto"/>
              </w:pBdr>
              <w:tabs>
                <w:tab w:val="decimal" w:pos="599"/>
              </w:tabs>
              <w:spacing w:line="300" w:lineRule="exact"/>
              <w:ind w:left="-7"/>
              <w:rPr>
                <w:rFonts w:ascii="Arial" w:hAnsi="Arial" w:cs="Arial"/>
                <w:sz w:val="14"/>
                <w:szCs w:val="14"/>
                <w:cs/>
              </w:rPr>
            </w:pPr>
            <w:r w:rsidRPr="00272D88">
              <w:rPr>
                <w:rFonts w:ascii="Arial" w:hAnsi="Arial" w:cs="Arial"/>
                <w:sz w:val="14"/>
                <w:szCs w:val="14"/>
              </w:rPr>
              <w:t>3,143</w:t>
            </w:r>
          </w:p>
        </w:tc>
        <w:tc>
          <w:tcPr>
            <w:tcW w:w="964" w:type="dxa"/>
            <w:vAlign w:val="bottom"/>
          </w:tcPr>
          <w:p w14:paraId="75A8994A" w14:textId="6EF0FA28" w:rsidR="00E75FD8" w:rsidRPr="00272D88" w:rsidRDefault="00E75FD8" w:rsidP="00E75FD8">
            <w:pPr>
              <w:pBdr>
                <w:bottom w:val="single" w:sz="4" w:space="1" w:color="auto"/>
              </w:pBdr>
              <w:tabs>
                <w:tab w:val="decimal" w:pos="599"/>
              </w:tabs>
              <w:spacing w:line="300" w:lineRule="exact"/>
              <w:ind w:left="-7"/>
              <w:rPr>
                <w:rFonts w:ascii="Arial" w:hAnsi="Arial" w:cs="Arial"/>
                <w:sz w:val="14"/>
                <w:szCs w:val="14"/>
                <w:cs/>
              </w:rPr>
            </w:pPr>
            <w:r w:rsidRPr="00272D88">
              <w:rPr>
                <w:rFonts w:ascii="Arial" w:hAnsi="Arial" w:cs="Arial"/>
                <w:sz w:val="14"/>
                <w:szCs w:val="14"/>
              </w:rPr>
              <w:t>7,099</w:t>
            </w:r>
          </w:p>
        </w:tc>
        <w:tc>
          <w:tcPr>
            <w:tcW w:w="965" w:type="dxa"/>
            <w:vAlign w:val="bottom"/>
          </w:tcPr>
          <w:p w14:paraId="600DAE1B" w14:textId="2DB9B10A" w:rsidR="00E75FD8" w:rsidRPr="00272D88" w:rsidRDefault="00E75FD8" w:rsidP="00E75FD8">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07DD3653" w14:textId="47C9A4AC" w:rsidR="00E75FD8" w:rsidRPr="00272D88" w:rsidRDefault="00E75FD8" w:rsidP="00E75FD8">
            <w:pPr>
              <w:pBdr>
                <w:bottom w:val="single" w:sz="4" w:space="1" w:color="auto"/>
              </w:pBdr>
              <w:tabs>
                <w:tab w:val="decimal" w:pos="599"/>
              </w:tabs>
              <w:spacing w:line="300" w:lineRule="exact"/>
              <w:ind w:left="-7"/>
              <w:rPr>
                <w:rFonts w:ascii="Arial" w:hAnsi="Arial" w:cs="Arial"/>
                <w:sz w:val="14"/>
                <w:szCs w:val="14"/>
                <w:cs/>
              </w:rPr>
            </w:pPr>
            <w:r w:rsidRPr="00272D88">
              <w:rPr>
                <w:rFonts w:ascii="Arial" w:hAnsi="Arial" w:cs="Arial"/>
                <w:sz w:val="14"/>
                <w:szCs w:val="14"/>
              </w:rPr>
              <w:t>-</w:t>
            </w:r>
          </w:p>
        </w:tc>
        <w:tc>
          <w:tcPr>
            <w:tcW w:w="964" w:type="dxa"/>
            <w:vAlign w:val="bottom"/>
          </w:tcPr>
          <w:p w14:paraId="4C79D2F0" w14:textId="1DBF44BC" w:rsidR="00E75FD8" w:rsidRPr="00272D88" w:rsidRDefault="00E75FD8" w:rsidP="00E75FD8">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11,109</w:t>
            </w:r>
          </w:p>
        </w:tc>
        <w:tc>
          <w:tcPr>
            <w:tcW w:w="965" w:type="dxa"/>
            <w:vAlign w:val="bottom"/>
          </w:tcPr>
          <w:p w14:paraId="789E1148" w14:textId="4DBCA980" w:rsidR="00E75FD8" w:rsidRPr="00272D88" w:rsidRDefault="00E75FD8" w:rsidP="00E75FD8">
            <w:pPr>
              <w:spacing w:line="300" w:lineRule="exact"/>
              <w:ind w:left="-7" w:right="-71"/>
              <w:jc w:val="center"/>
              <w:rPr>
                <w:rFonts w:ascii="Arial" w:hAnsi="Arial" w:cs="Arial"/>
                <w:sz w:val="14"/>
                <w:szCs w:val="14"/>
              </w:rPr>
            </w:pPr>
            <w:r w:rsidRPr="00272D88">
              <w:rPr>
                <w:rFonts w:ascii="Arial" w:hAnsi="Arial" w:cs="Arial"/>
                <w:sz w:val="14"/>
                <w:szCs w:val="14"/>
              </w:rPr>
              <w:t>3.95 - 5.12</w:t>
            </w:r>
          </w:p>
        </w:tc>
      </w:tr>
      <w:tr w:rsidR="00272D88" w:rsidRPr="00272D88" w14:paraId="0E38D2EA" w14:textId="77777777" w:rsidTr="003E3263">
        <w:trPr>
          <w:cantSplit/>
        </w:trPr>
        <w:tc>
          <w:tcPr>
            <w:tcW w:w="2880" w:type="dxa"/>
            <w:vAlign w:val="bottom"/>
          </w:tcPr>
          <w:p w14:paraId="11632A96" w14:textId="77777777" w:rsidR="00E75FD8" w:rsidRPr="00272D88" w:rsidRDefault="00E75FD8" w:rsidP="00E75FD8">
            <w:pPr>
              <w:tabs>
                <w:tab w:val="left" w:pos="900"/>
                <w:tab w:val="left" w:pos="1440"/>
                <w:tab w:val="left" w:pos="1980"/>
              </w:tabs>
              <w:spacing w:line="280" w:lineRule="exact"/>
              <w:ind w:right="-108"/>
              <w:rPr>
                <w:rFonts w:ascii="Arial" w:hAnsi="Arial" w:cs="Arial"/>
                <w:sz w:val="14"/>
                <w:szCs w:val="14"/>
              </w:rPr>
            </w:pPr>
          </w:p>
        </w:tc>
        <w:tc>
          <w:tcPr>
            <w:tcW w:w="964" w:type="dxa"/>
            <w:vAlign w:val="bottom"/>
          </w:tcPr>
          <w:p w14:paraId="24658061" w14:textId="6AEF1292" w:rsidR="00E75FD8" w:rsidRPr="00272D88" w:rsidRDefault="00E75FD8" w:rsidP="00E75FD8">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2,</w:t>
            </w:r>
            <w:r w:rsidR="00E97835" w:rsidRPr="00272D88">
              <w:rPr>
                <w:rFonts w:ascii="Arial" w:hAnsi="Arial" w:cs="Arial"/>
                <w:sz w:val="14"/>
                <w:szCs w:val="14"/>
              </w:rPr>
              <w:t>268</w:t>
            </w:r>
          </w:p>
        </w:tc>
        <w:tc>
          <w:tcPr>
            <w:tcW w:w="964" w:type="dxa"/>
            <w:vAlign w:val="bottom"/>
          </w:tcPr>
          <w:p w14:paraId="64FAD271" w14:textId="310EA9E5" w:rsidR="00E75FD8" w:rsidRPr="00272D88" w:rsidRDefault="00E97835" w:rsidP="00E75FD8">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7,648</w:t>
            </w:r>
          </w:p>
        </w:tc>
        <w:tc>
          <w:tcPr>
            <w:tcW w:w="964" w:type="dxa"/>
            <w:vAlign w:val="bottom"/>
          </w:tcPr>
          <w:p w14:paraId="056824A7" w14:textId="457A7241" w:rsidR="00E75FD8" w:rsidRPr="00272D88" w:rsidRDefault="00E97835" w:rsidP="00E75FD8">
            <w:pPr>
              <w:pBdr>
                <w:bottom w:val="double" w:sz="4" w:space="1" w:color="auto"/>
              </w:pBdr>
              <w:tabs>
                <w:tab w:val="decimal" w:pos="599"/>
              </w:tabs>
              <w:spacing w:line="300" w:lineRule="exact"/>
              <w:ind w:left="-7"/>
              <w:rPr>
                <w:rFonts w:ascii="Arial" w:hAnsi="Arial" w:cs="Arial"/>
                <w:sz w:val="14"/>
                <w:szCs w:val="14"/>
                <w:cs/>
              </w:rPr>
            </w:pPr>
            <w:r w:rsidRPr="00272D88">
              <w:rPr>
                <w:rFonts w:ascii="Arial" w:hAnsi="Arial" w:cs="Arial"/>
                <w:sz w:val="14"/>
                <w:szCs w:val="14"/>
              </w:rPr>
              <w:t>15,102</w:t>
            </w:r>
          </w:p>
        </w:tc>
        <w:tc>
          <w:tcPr>
            <w:tcW w:w="965" w:type="dxa"/>
            <w:vAlign w:val="bottom"/>
          </w:tcPr>
          <w:p w14:paraId="0752C7DB" w14:textId="4E2A7799" w:rsidR="00E75FD8" w:rsidRPr="00272D88" w:rsidRDefault="00E97835" w:rsidP="00E75FD8">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7,309</w:t>
            </w:r>
          </w:p>
        </w:tc>
        <w:tc>
          <w:tcPr>
            <w:tcW w:w="964" w:type="dxa"/>
            <w:vAlign w:val="bottom"/>
          </w:tcPr>
          <w:p w14:paraId="0DC9BDFB" w14:textId="0BE1F641" w:rsidR="00E75FD8" w:rsidRPr="00272D88" w:rsidRDefault="00E75FD8" w:rsidP="00E75FD8">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446</w:t>
            </w:r>
          </w:p>
        </w:tc>
        <w:tc>
          <w:tcPr>
            <w:tcW w:w="964" w:type="dxa"/>
            <w:vAlign w:val="bottom"/>
          </w:tcPr>
          <w:p w14:paraId="0F89FA1D" w14:textId="76B0E33E" w:rsidR="00E75FD8" w:rsidRPr="00272D88" w:rsidRDefault="00E75FD8" w:rsidP="00E75FD8">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32,773</w:t>
            </w:r>
          </w:p>
        </w:tc>
        <w:tc>
          <w:tcPr>
            <w:tcW w:w="965" w:type="dxa"/>
          </w:tcPr>
          <w:p w14:paraId="3B4CD94B" w14:textId="77777777" w:rsidR="00E75FD8" w:rsidRPr="00272D88" w:rsidRDefault="00E75FD8" w:rsidP="00E75FD8">
            <w:pPr>
              <w:tabs>
                <w:tab w:val="decimal" w:pos="599"/>
              </w:tabs>
              <w:spacing w:line="300" w:lineRule="exact"/>
              <w:ind w:left="-7" w:right="-71"/>
              <w:jc w:val="center"/>
              <w:rPr>
                <w:rFonts w:ascii="Arial" w:hAnsi="Arial" w:cs="Arial"/>
                <w:sz w:val="14"/>
                <w:szCs w:val="14"/>
              </w:rPr>
            </w:pPr>
          </w:p>
        </w:tc>
      </w:tr>
    </w:tbl>
    <w:p w14:paraId="0E72BBD8" w14:textId="77777777" w:rsidR="00E730C3" w:rsidRPr="00272D88" w:rsidRDefault="00E730C3" w:rsidP="00E730C3">
      <w:pPr>
        <w:pStyle w:val="BodyTextIndent3"/>
        <w:spacing w:before="240" w:after="0" w:line="280" w:lineRule="exact"/>
        <w:ind w:left="288" w:right="72"/>
        <w:jc w:val="right"/>
        <w:rPr>
          <w:rFonts w:ascii="Arial" w:hAnsi="Arial" w:cs="Arial"/>
          <w:sz w:val="14"/>
          <w:szCs w:val="14"/>
        </w:rPr>
      </w:pPr>
      <w:r w:rsidRPr="00272D88">
        <w:rPr>
          <w:rFonts w:ascii="Arial" w:hAnsi="Arial" w:cs="Arial"/>
          <w:sz w:val="14"/>
          <w:szCs w:val="14"/>
        </w:rPr>
        <w:lastRenderedPageBreak/>
        <w:t>(Unit: Million Baht)</w:t>
      </w:r>
    </w:p>
    <w:tbl>
      <w:tblPr>
        <w:tblW w:w="9630" w:type="dxa"/>
        <w:tblInd w:w="18" w:type="dxa"/>
        <w:tblLayout w:type="fixed"/>
        <w:tblLook w:val="0000" w:firstRow="0" w:lastRow="0" w:firstColumn="0" w:lastColumn="0" w:noHBand="0" w:noVBand="0"/>
      </w:tblPr>
      <w:tblGrid>
        <w:gridCol w:w="2880"/>
        <w:gridCol w:w="964"/>
        <w:gridCol w:w="964"/>
        <w:gridCol w:w="964"/>
        <w:gridCol w:w="965"/>
        <w:gridCol w:w="964"/>
        <w:gridCol w:w="964"/>
        <w:gridCol w:w="965"/>
      </w:tblGrid>
      <w:tr w:rsidR="00272D88" w:rsidRPr="00272D88" w14:paraId="6FB0A6DF" w14:textId="77777777" w:rsidTr="000565DC">
        <w:trPr>
          <w:cantSplit/>
        </w:trPr>
        <w:tc>
          <w:tcPr>
            <w:tcW w:w="2880" w:type="dxa"/>
            <w:vAlign w:val="bottom"/>
          </w:tcPr>
          <w:p w14:paraId="629D0EA8" w14:textId="77777777" w:rsidR="00E730C3" w:rsidRPr="00272D88" w:rsidRDefault="00E730C3" w:rsidP="000565DC">
            <w:pPr>
              <w:tabs>
                <w:tab w:val="left" w:pos="240"/>
              </w:tabs>
              <w:spacing w:line="280" w:lineRule="exact"/>
              <w:jc w:val="thaiDistribute"/>
              <w:rPr>
                <w:rFonts w:ascii="Arial" w:hAnsi="Arial" w:cs="Arial"/>
                <w:sz w:val="14"/>
                <w:szCs w:val="14"/>
              </w:rPr>
            </w:pPr>
          </w:p>
        </w:tc>
        <w:tc>
          <w:tcPr>
            <w:tcW w:w="6750" w:type="dxa"/>
            <w:gridSpan w:val="7"/>
            <w:vAlign w:val="bottom"/>
          </w:tcPr>
          <w:p w14:paraId="3E481DEB" w14:textId="77777777" w:rsidR="00E730C3" w:rsidRPr="00272D88" w:rsidRDefault="00E730C3" w:rsidP="000565DC">
            <w:pPr>
              <w:pBdr>
                <w:bottom w:val="single" w:sz="4" w:space="1" w:color="auto"/>
              </w:pBdr>
              <w:spacing w:line="280" w:lineRule="exact"/>
              <w:jc w:val="center"/>
              <w:rPr>
                <w:rFonts w:ascii="Arial" w:hAnsi="Arial" w:cs="Arial"/>
                <w:sz w:val="14"/>
                <w:szCs w:val="14"/>
              </w:rPr>
            </w:pPr>
            <w:r w:rsidRPr="00272D88">
              <w:rPr>
                <w:rFonts w:ascii="Arial" w:hAnsi="Arial" w:cs="Arial"/>
                <w:sz w:val="14"/>
                <w:szCs w:val="14"/>
              </w:rPr>
              <w:t>Separate financial statements</w:t>
            </w:r>
          </w:p>
        </w:tc>
      </w:tr>
      <w:tr w:rsidR="00272D88" w:rsidRPr="00272D88" w14:paraId="4D0040CB" w14:textId="77777777" w:rsidTr="000565DC">
        <w:trPr>
          <w:cantSplit/>
        </w:trPr>
        <w:tc>
          <w:tcPr>
            <w:tcW w:w="2880" w:type="dxa"/>
            <w:vAlign w:val="bottom"/>
          </w:tcPr>
          <w:p w14:paraId="66FEA56E" w14:textId="77777777" w:rsidR="00E730C3" w:rsidRPr="00272D88" w:rsidRDefault="00E730C3" w:rsidP="000565DC">
            <w:pPr>
              <w:tabs>
                <w:tab w:val="left" w:pos="240"/>
              </w:tabs>
              <w:spacing w:line="280" w:lineRule="exact"/>
              <w:jc w:val="thaiDistribute"/>
              <w:rPr>
                <w:rFonts w:ascii="Arial" w:hAnsi="Arial" w:cs="Arial"/>
                <w:sz w:val="14"/>
                <w:szCs w:val="14"/>
              </w:rPr>
            </w:pPr>
          </w:p>
        </w:tc>
        <w:tc>
          <w:tcPr>
            <w:tcW w:w="6750" w:type="dxa"/>
            <w:gridSpan w:val="7"/>
            <w:vAlign w:val="bottom"/>
          </w:tcPr>
          <w:p w14:paraId="521D66DE" w14:textId="39A40A6B" w:rsidR="00E730C3" w:rsidRPr="00272D88" w:rsidRDefault="00E730C3" w:rsidP="000565DC">
            <w:pPr>
              <w:pBdr>
                <w:bottom w:val="single" w:sz="4" w:space="1" w:color="auto"/>
              </w:pBdr>
              <w:spacing w:line="280" w:lineRule="exact"/>
              <w:jc w:val="center"/>
              <w:rPr>
                <w:rFonts w:ascii="Arial" w:hAnsi="Arial" w:cs="Arial"/>
                <w:sz w:val="14"/>
                <w:szCs w:val="14"/>
              </w:rPr>
            </w:pPr>
            <w:r w:rsidRPr="00272D88">
              <w:rPr>
                <w:rFonts w:ascii="Arial" w:hAnsi="Arial" w:cs="Arial"/>
                <w:sz w:val="14"/>
                <w:szCs w:val="14"/>
              </w:rPr>
              <w:t>31 December 2021</w:t>
            </w:r>
          </w:p>
        </w:tc>
      </w:tr>
      <w:tr w:rsidR="00272D88" w:rsidRPr="00272D88" w14:paraId="4E53489A" w14:textId="77777777" w:rsidTr="000565DC">
        <w:trPr>
          <w:cantSplit/>
        </w:trPr>
        <w:tc>
          <w:tcPr>
            <w:tcW w:w="2880" w:type="dxa"/>
            <w:vAlign w:val="bottom"/>
          </w:tcPr>
          <w:p w14:paraId="1DC28609" w14:textId="77777777" w:rsidR="00E730C3" w:rsidRPr="00272D88" w:rsidRDefault="00E730C3" w:rsidP="000565DC">
            <w:pPr>
              <w:tabs>
                <w:tab w:val="left" w:pos="240"/>
              </w:tabs>
              <w:spacing w:line="280" w:lineRule="exact"/>
              <w:jc w:val="thaiDistribute"/>
              <w:rPr>
                <w:rFonts w:ascii="Arial" w:hAnsi="Arial" w:cs="Arial"/>
                <w:sz w:val="14"/>
                <w:szCs w:val="14"/>
              </w:rPr>
            </w:pPr>
          </w:p>
        </w:tc>
        <w:tc>
          <w:tcPr>
            <w:tcW w:w="2892" w:type="dxa"/>
            <w:gridSpan w:val="3"/>
            <w:vAlign w:val="bottom"/>
          </w:tcPr>
          <w:p w14:paraId="4A9CDC63" w14:textId="77777777" w:rsidR="00E730C3" w:rsidRPr="00272D88" w:rsidRDefault="00E730C3" w:rsidP="000565DC">
            <w:pPr>
              <w:pBdr>
                <w:bottom w:val="single" w:sz="4" w:space="1" w:color="auto"/>
              </w:pBdr>
              <w:spacing w:line="280" w:lineRule="exact"/>
              <w:jc w:val="center"/>
              <w:rPr>
                <w:rFonts w:ascii="Arial" w:hAnsi="Arial" w:cs="Arial"/>
                <w:sz w:val="14"/>
                <w:szCs w:val="14"/>
                <w:cs/>
              </w:rPr>
            </w:pPr>
            <w:r w:rsidRPr="00272D88">
              <w:rPr>
                <w:rFonts w:ascii="Arial" w:hAnsi="Arial" w:cs="Arial"/>
                <w:sz w:val="14"/>
                <w:szCs w:val="14"/>
              </w:rPr>
              <w:t>Fixed interest rates</w:t>
            </w:r>
          </w:p>
        </w:tc>
        <w:tc>
          <w:tcPr>
            <w:tcW w:w="965" w:type="dxa"/>
            <w:vAlign w:val="bottom"/>
          </w:tcPr>
          <w:p w14:paraId="7EBFA8FD" w14:textId="77777777" w:rsidR="00E730C3" w:rsidRPr="00272D88" w:rsidRDefault="00E730C3" w:rsidP="000565DC">
            <w:pPr>
              <w:spacing w:line="280" w:lineRule="exact"/>
              <w:jc w:val="center"/>
              <w:rPr>
                <w:rFonts w:ascii="Arial" w:hAnsi="Arial" w:cs="Arial"/>
                <w:sz w:val="14"/>
                <w:szCs w:val="14"/>
                <w:cs/>
              </w:rPr>
            </w:pPr>
            <w:r w:rsidRPr="00272D88">
              <w:rPr>
                <w:rFonts w:ascii="Arial" w:hAnsi="Arial" w:cs="Arial"/>
                <w:sz w:val="14"/>
                <w:szCs w:val="14"/>
              </w:rPr>
              <w:t>Floating</w:t>
            </w:r>
          </w:p>
        </w:tc>
        <w:tc>
          <w:tcPr>
            <w:tcW w:w="964" w:type="dxa"/>
            <w:vAlign w:val="bottom"/>
          </w:tcPr>
          <w:p w14:paraId="19C2E8C0" w14:textId="77777777" w:rsidR="00E730C3" w:rsidRPr="00272D88" w:rsidRDefault="00E730C3" w:rsidP="000565DC">
            <w:pPr>
              <w:spacing w:line="280" w:lineRule="exact"/>
              <w:ind w:left="-92" w:right="-124"/>
              <w:jc w:val="center"/>
              <w:rPr>
                <w:rFonts w:ascii="Arial" w:hAnsi="Arial" w:cs="Arial"/>
                <w:sz w:val="14"/>
                <w:szCs w:val="14"/>
              </w:rPr>
            </w:pPr>
          </w:p>
        </w:tc>
        <w:tc>
          <w:tcPr>
            <w:tcW w:w="964" w:type="dxa"/>
            <w:vAlign w:val="bottom"/>
          </w:tcPr>
          <w:p w14:paraId="6567C485" w14:textId="77777777" w:rsidR="00E730C3" w:rsidRPr="00272D88" w:rsidRDefault="00E730C3" w:rsidP="000565DC">
            <w:pPr>
              <w:spacing w:line="280" w:lineRule="exact"/>
              <w:ind w:left="-92" w:right="-124"/>
              <w:jc w:val="center"/>
              <w:rPr>
                <w:rFonts w:ascii="Arial" w:hAnsi="Arial" w:cs="Arial"/>
                <w:sz w:val="14"/>
                <w:szCs w:val="14"/>
              </w:rPr>
            </w:pPr>
          </w:p>
        </w:tc>
        <w:tc>
          <w:tcPr>
            <w:tcW w:w="965" w:type="dxa"/>
            <w:vAlign w:val="bottom"/>
          </w:tcPr>
          <w:p w14:paraId="58EB1A0D" w14:textId="77777777" w:rsidR="00E730C3" w:rsidRPr="00272D88" w:rsidRDefault="00E730C3" w:rsidP="000565DC">
            <w:pPr>
              <w:spacing w:line="280" w:lineRule="exact"/>
              <w:jc w:val="center"/>
              <w:rPr>
                <w:rFonts w:ascii="Arial" w:hAnsi="Arial" w:cs="Arial"/>
                <w:sz w:val="14"/>
                <w:szCs w:val="14"/>
                <w:cs/>
              </w:rPr>
            </w:pPr>
          </w:p>
        </w:tc>
      </w:tr>
      <w:tr w:rsidR="00272D88" w:rsidRPr="00272D88" w14:paraId="1F898B9B" w14:textId="77777777" w:rsidTr="000565DC">
        <w:trPr>
          <w:cantSplit/>
        </w:trPr>
        <w:tc>
          <w:tcPr>
            <w:tcW w:w="2880" w:type="dxa"/>
            <w:vAlign w:val="bottom"/>
          </w:tcPr>
          <w:p w14:paraId="6C151AA7" w14:textId="77777777" w:rsidR="00E730C3" w:rsidRPr="00272D88" w:rsidRDefault="00E730C3" w:rsidP="000565DC">
            <w:pPr>
              <w:tabs>
                <w:tab w:val="left" w:pos="240"/>
              </w:tabs>
              <w:spacing w:line="280" w:lineRule="exact"/>
              <w:jc w:val="thaiDistribute"/>
              <w:rPr>
                <w:rFonts w:ascii="Arial" w:hAnsi="Arial" w:cs="Arial"/>
                <w:sz w:val="14"/>
                <w:szCs w:val="14"/>
              </w:rPr>
            </w:pPr>
          </w:p>
        </w:tc>
        <w:tc>
          <w:tcPr>
            <w:tcW w:w="964" w:type="dxa"/>
            <w:vAlign w:val="bottom"/>
          </w:tcPr>
          <w:p w14:paraId="00AC694A" w14:textId="77777777" w:rsidR="00E730C3" w:rsidRPr="00272D88" w:rsidRDefault="00E730C3" w:rsidP="000565DC">
            <w:pPr>
              <w:spacing w:line="280" w:lineRule="exact"/>
              <w:jc w:val="center"/>
              <w:rPr>
                <w:rFonts w:ascii="Arial" w:hAnsi="Arial" w:cs="Arial"/>
                <w:sz w:val="14"/>
                <w:szCs w:val="14"/>
              </w:rPr>
            </w:pPr>
            <w:r w:rsidRPr="00272D88">
              <w:rPr>
                <w:rFonts w:ascii="Arial" w:hAnsi="Arial" w:cs="Arial"/>
                <w:sz w:val="14"/>
                <w:szCs w:val="14"/>
              </w:rPr>
              <w:t>Within</w:t>
            </w:r>
          </w:p>
        </w:tc>
        <w:tc>
          <w:tcPr>
            <w:tcW w:w="964" w:type="dxa"/>
            <w:vAlign w:val="bottom"/>
          </w:tcPr>
          <w:p w14:paraId="714FEFA8" w14:textId="77777777" w:rsidR="00E730C3" w:rsidRPr="00272D88" w:rsidRDefault="00E730C3" w:rsidP="000565DC">
            <w:pPr>
              <w:spacing w:line="280" w:lineRule="exact"/>
              <w:jc w:val="center"/>
              <w:rPr>
                <w:rFonts w:ascii="Arial" w:hAnsi="Arial" w:cs="Arial"/>
                <w:sz w:val="14"/>
                <w:szCs w:val="14"/>
                <w:cs/>
              </w:rPr>
            </w:pPr>
          </w:p>
        </w:tc>
        <w:tc>
          <w:tcPr>
            <w:tcW w:w="964" w:type="dxa"/>
            <w:vAlign w:val="bottom"/>
          </w:tcPr>
          <w:p w14:paraId="22A9ED94" w14:textId="77777777" w:rsidR="00E730C3" w:rsidRPr="00272D88" w:rsidRDefault="00E730C3" w:rsidP="000565DC">
            <w:pPr>
              <w:spacing w:line="280" w:lineRule="exact"/>
              <w:jc w:val="center"/>
              <w:rPr>
                <w:rFonts w:ascii="Arial" w:hAnsi="Arial" w:cs="Arial"/>
                <w:sz w:val="14"/>
                <w:szCs w:val="14"/>
                <w:cs/>
              </w:rPr>
            </w:pPr>
            <w:r w:rsidRPr="00272D88">
              <w:rPr>
                <w:rFonts w:ascii="Arial" w:hAnsi="Arial" w:cs="Arial"/>
                <w:sz w:val="14"/>
                <w:szCs w:val="14"/>
              </w:rPr>
              <w:t>Over</w:t>
            </w:r>
          </w:p>
        </w:tc>
        <w:tc>
          <w:tcPr>
            <w:tcW w:w="965" w:type="dxa"/>
            <w:vAlign w:val="bottom"/>
          </w:tcPr>
          <w:p w14:paraId="6C0C1B35" w14:textId="77777777" w:rsidR="00E730C3" w:rsidRPr="00272D88" w:rsidRDefault="00E730C3" w:rsidP="000565DC">
            <w:pPr>
              <w:spacing w:line="280" w:lineRule="exact"/>
              <w:jc w:val="center"/>
              <w:rPr>
                <w:rFonts w:ascii="Arial" w:hAnsi="Arial" w:cs="Arial"/>
                <w:sz w:val="14"/>
                <w:szCs w:val="14"/>
              </w:rPr>
            </w:pPr>
            <w:r w:rsidRPr="00272D88">
              <w:rPr>
                <w:rFonts w:ascii="Arial" w:hAnsi="Arial" w:cs="Arial"/>
                <w:sz w:val="14"/>
                <w:szCs w:val="14"/>
              </w:rPr>
              <w:t xml:space="preserve">interest  </w:t>
            </w:r>
          </w:p>
        </w:tc>
        <w:tc>
          <w:tcPr>
            <w:tcW w:w="964" w:type="dxa"/>
            <w:vAlign w:val="bottom"/>
          </w:tcPr>
          <w:p w14:paraId="277CB54B" w14:textId="77777777" w:rsidR="00E730C3" w:rsidRPr="00272D88" w:rsidRDefault="00E730C3" w:rsidP="000565DC">
            <w:pPr>
              <w:spacing w:line="280" w:lineRule="exact"/>
              <w:ind w:left="-92" w:right="-124"/>
              <w:jc w:val="center"/>
              <w:rPr>
                <w:rFonts w:ascii="Arial" w:hAnsi="Arial" w:cs="Arial"/>
                <w:sz w:val="14"/>
                <w:szCs w:val="14"/>
              </w:rPr>
            </w:pPr>
            <w:r w:rsidRPr="00272D88">
              <w:rPr>
                <w:rFonts w:ascii="Arial" w:hAnsi="Arial" w:cs="Arial"/>
                <w:sz w:val="14"/>
                <w:szCs w:val="14"/>
              </w:rPr>
              <w:t>Non-interest</w:t>
            </w:r>
          </w:p>
        </w:tc>
        <w:tc>
          <w:tcPr>
            <w:tcW w:w="964" w:type="dxa"/>
            <w:vAlign w:val="bottom"/>
          </w:tcPr>
          <w:p w14:paraId="7643CD98" w14:textId="77777777" w:rsidR="00E730C3" w:rsidRPr="00272D88" w:rsidRDefault="00E730C3" w:rsidP="000565DC">
            <w:pPr>
              <w:spacing w:line="280" w:lineRule="exact"/>
              <w:ind w:left="-92" w:right="-124"/>
              <w:jc w:val="center"/>
              <w:rPr>
                <w:rFonts w:ascii="Arial" w:hAnsi="Arial" w:cs="Arial"/>
                <w:sz w:val="14"/>
                <w:szCs w:val="14"/>
              </w:rPr>
            </w:pPr>
          </w:p>
        </w:tc>
        <w:tc>
          <w:tcPr>
            <w:tcW w:w="965" w:type="dxa"/>
            <w:vAlign w:val="bottom"/>
          </w:tcPr>
          <w:p w14:paraId="223327C6" w14:textId="77777777" w:rsidR="00E730C3" w:rsidRPr="00272D88" w:rsidRDefault="00E730C3" w:rsidP="000565DC">
            <w:pPr>
              <w:spacing w:line="280" w:lineRule="exact"/>
              <w:jc w:val="center"/>
              <w:rPr>
                <w:rFonts w:ascii="Arial" w:hAnsi="Arial" w:cs="Arial"/>
                <w:sz w:val="14"/>
                <w:szCs w:val="14"/>
                <w:cs/>
              </w:rPr>
            </w:pPr>
          </w:p>
        </w:tc>
      </w:tr>
      <w:tr w:rsidR="00272D88" w:rsidRPr="00272D88" w14:paraId="617BBD3F" w14:textId="77777777" w:rsidTr="000565DC">
        <w:trPr>
          <w:cantSplit/>
        </w:trPr>
        <w:tc>
          <w:tcPr>
            <w:tcW w:w="2880" w:type="dxa"/>
            <w:vAlign w:val="bottom"/>
          </w:tcPr>
          <w:p w14:paraId="7ABD8761" w14:textId="77777777" w:rsidR="00E730C3" w:rsidRPr="00272D88" w:rsidRDefault="00E730C3" w:rsidP="000565DC">
            <w:pPr>
              <w:tabs>
                <w:tab w:val="left" w:pos="240"/>
              </w:tabs>
              <w:spacing w:line="280" w:lineRule="exact"/>
              <w:jc w:val="thaiDistribute"/>
              <w:rPr>
                <w:rFonts w:ascii="Arial" w:hAnsi="Arial" w:cs="Arial"/>
                <w:sz w:val="14"/>
                <w:szCs w:val="14"/>
              </w:rPr>
            </w:pPr>
          </w:p>
        </w:tc>
        <w:tc>
          <w:tcPr>
            <w:tcW w:w="964" w:type="dxa"/>
            <w:vAlign w:val="bottom"/>
          </w:tcPr>
          <w:p w14:paraId="53FF9EC8" w14:textId="77777777" w:rsidR="00E730C3" w:rsidRPr="00272D88" w:rsidRDefault="00E730C3" w:rsidP="000565DC">
            <w:pPr>
              <w:pBdr>
                <w:bottom w:val="single" w:sz="4" w:space="1" w:color="auto"/>
                <w:between w:val="single" w:sz="4" w:space="1" w:color="auto"/>
              </w:pBdr>
              <w:spacing w:line="280" w:lineRule="exact"/>
              <w:jc w:val="center"/>
              <w:rPr>
                <w:rFonts w:ascii="Arial" w:hAnsi="Arial" w:cs="Arial"/>
                <w:sz w:val="14"/>
                <w:szCs w:val="14"/>
                <w:cs/>
              </w:rPr>
            </w:pPr>
            <w:r w:rsidRPr="00272D88">
              <w:rPr>
                <w:rFonts w:ascii="Arial" w:hAnsi="Arial" w:cs="Arial"/>
                <w:sz w:val="14"/>
                <w:szCs w:val="14"/>
              </w:rPr>
              <w:t>1</w:t>
            </w:r>
            <w:r w:rsidRPr="00272D88">
              <w:rPr>
                <w:rFonts w:ascii="Arial" w:hAnsi="Arial" w:cs="Arial"/>
                <w:sz w:val="14"/>
                <w:szCs w:val="14"/>
                <w:cs/>
              </w:rPr>
              <w:t xml:space="preserve"> </w:t>
            </w:r>
            <w:r w:rsidRPr="00272D88">
              <w:rPr>
                <w:rFonts w:ascii="Arial" w:hAnsi="Arial" w:cs="Arial"/>
                <w:sz w:val="14"/>
                <w:szCs w:val="14"/>
              </w:rPr>
              <w:t>year</w:t>
            </w:r>
          </w:p>
        </w:tc>
        <w:tc>
          <w:tcPr>
            <w:tcW w:w="964" w:type="dxa"/>
            <w:vAlign w:val="bottom"/>
          </w:tcPr>
          <w:p w14:paraId="107B32F4" w14:textId="77777777" w:rsidR="00E730C3" w:rsidRPr="00272D88" w:rsidRDefault="00E730C3" w:rsidP="000565DC">
            <w:pPr>
              <w:pBdr>
                <w:bottom w:val="single" w:sz="4" w:space="1" w:color="auto"/>
                <w:between w:val="single" w:sz="4" w:space="1" w:color="auto"/>
              </w:pBdr>
              <w:spacing w:line="280" w:lineRule="exact"/>
              <w:jc w:val="center"/>
              <w:rPr>
                <w:rFonts w:ascii="Arial" w:hAnsi="Arial" w:cs="Arial"/>
                <w:sz w:val="14"/>
                <w:szCs w:val="14"/>
                <w:cs/>
              </w:rPr>
            </w:pPr>
            <w:r w:rsidRPr="00272D88">
              <w:rPr>
                <w:rFonts w:ascii="Arial" w:hAnsi="Arial" w:cs="Arial"/>
                <w:sz w:val="14"/>
                <w:szCs w:val="14"/>
              </w:rPr>
              <w:t>1 - 5</w:t>
            </w:r>
            <w:r w:rsidRPr="00272D88">
              <w:rPr>
                <w:rFonts w:ascii="Arial" w:hAnsi="Arial" w:cs="Arial"/>
                <w:sz w:val="14"/>
                <w:szCs w:val="14"/>
                <w:cs/>
              </w:rPr>
              <w:t xml:space="preserve"> </w:t>
            </w:r>
            <w:r w:rsidRPr="00272D88">
              <w:rPr>
                <w:rFonts w:ascii="Arial" w:hAnsi="Arial" w:cs="Arial"/>
                <w:sz w:val="14"/>
                <w:szCs w:val="14"/>
              </w:rPr>
              <w:t>years</w:t>
            </w:r>
          </w:p>
        </w:tc>
        <w:tc>
          <w:tcPr>
            <w:tcW w:w="964" w:type="dxa"/>
            <w:vAlign w:val="bottom"/>
          </w:tcPr>
          <w:p w14:paraId="615E7B61" w14:textId="77777777" w:rsidR="00E730C3" w:rsidRPr="00272D88" w:rsidRDefault="00E730C3" w:rsidP="000565DC">
            <w:pPr>
              <w:pBdr>
                <w:bottom w:val="single" w:sz="4" w:space="1" w:color="auto"/>
                <w:between w:val="single" w:sz="4" w:space="1" w:color="auto"/>
              </w:pBdr>
              <w:spacing w:line="280" w:lineRule="exact"/>
              <w:jc w:val="center"/>
              <w:rPr>
                <w:rFonts w:ascii="Arial" w:hAnsi="Arial" w:cs="Arial"/>
                <w:sz w:val="14"/>
                <w:szCs w:val="14"/>
                <w:cs/>
              </w:rPr>
            </w:pPr>
            <w:r w:rsidRPr="00272D88">
              <w:rPr>
                <w:rFonts w:ascii="Arial" w:hAnsi="Arial" w:cs="Arial"/>
                <w:sz w:val="14"/>
                <w:szCs w:val="14"/>
              </w:rPr>
              <w:t>5 years</w:t>
            </w:r>
          </w:p>
        </w:tc>
        <w:tc>
          <w:tcPr>
            <w:tcW w:w="965" w:type="dxa"/>
            <w:vAlign w:val="bottom"/>
          </w:tcPr>
          <w:p w14:paraId="00B00FAF" w14:textId="77777777" w:rsidR="00E730C3" w:rsidRPr="00272D88" w:rsidRDefault="00E730C3" w:rsidP="000565DC">
            <w:pPr>
              <w:pBdr>
                <w:bottom w:val="single" w:sz="4" w:space="1" w:color="auto"/>
              </w:pBdr>
              <w:spacing w:line="280" w:lineRule="exact"/>
              <w:ind w:right="-3"/>
              <w:jc w:val="center"/>
              <w:rPr>
                <w:rFonts w:ascii="Arial" w:hAnsi="Arial" w:cs="Arial"/>
                <w:sz w:val="14"/>
                <w:szCs w:val="14"/>
                <w:cs/>
              </w:rPr>
            </w:pPr>
            <w:r w:rsidRPr="00272D88">
              <w:rPr>
                <w:rFonts w:ascii="Arial" w:hAnsi="Arial" w:cs="Arial"/>
                <w:sz w:val="14"/>
                <w:szCs w:val="14"/>
              </w:rPr>
              <w:t>Rate</w:t>
            </w:r>
          </w:p>
        </w:tc>
        <w:tc>
          <w:tcPr>
            <w:tcW w:w="964" w:type="dxa"/>
            <w:vAlign w:val="bottom"/>
          </w:tcPr>
          <w:p w14:paraId="7D565F13" w14:textId="77777777" w:rsidR="00E730C3" w:rsidRPr="00272D88" w:rsidRDefault="00E730C3" w:rsidP="000565DC">
            <w:pPr>
              <w:pBdr>
                <w:bottom w:val="single" w:sz="4" w:space="1" w:color="auto"/>
              </w:pBdr>
              <w:spacing w:line="280" w:lineRule="exact"/>
              <w:ind w:right="-3"/>
              <w:jc w:val="center"/>
              <w:rPr>
                <w:rFonts w:ascii="Arial" w:hAnsi="Arial" w:cs="Arial"/>
                <w:sz w:val="14"/>
                <w:szCs w:val="14"/>
                <w:cs/>
              </w:rPr>
            </w:pPr>
            <w:r w:rsidRPr="00272D88">
              <w:rPr>
                <w:rFonts w:ascii="Arial" w:hAnsi="Arial" w:cs="Arial"/>
                <w:sz w:val="14"/>
                <w:szCs w:val="14"/>
              </w:rPr>
              <w:t>bearing</w:t>
            </w:r>
          </w:p>
        </w:tc>
        <w:tc>
          <w:tcPr>
            <w:tcW w:w="964" w:type="dxa"/>
            <w:vAlign w:val="bottom"/>
          </w:tcPr>
          <w:p w14:paraId="758A4613" w14:textId="77777777" w:rsidR="00E730C3" w:rsidRPr="00272D88" w:rsidRDefault="00E730C3" w:rsidP="000565DC">
            <w:pPr>
              <w:pBdr>
                <w:bottom w:val="single" w:sz="4" w:space="1" w:color="auto"/>
              </w:pBdr>
              <w:spacing w:line="280" w:lineRule="exact"/>
              <w:ind w:right="-3"/>
              <w:jc w:val="center"/>
              <w:rPr>
                <w:rFonts w:ascii="Arial" w:hAnsi="Arial" w:cs="Arial"/>
                <w:sz w:val="14"/>
                <w:szCs w:val="14"/>
                <w:cs/>
              </w:rPr>
            </w:pPr>
            <w:r w:rsidRPr="00272D88">
              <w:rPr>
                <w:rFonts w:ascii="Arial" w:hAnsi="Arial" w:cs="Arial"/>
                <w:sz w:val="14"/>
                <w:szCs w:val="14"/>
              </w:rPr>
              <w:t>Total</w:t>
            </w:r>
          </w:p>
        </w:tc>
        <w:tc>
          <w:tcPr>
            <w:tcW w:w="965" w:type="dxa"/>
            <w:vAlign w:val="bottom"/>
          </w:tcPr>
          <w:p w14:paraId="54AF3B1D" w14:textId="77777777" w:rsidR="00E730C3" w:rsidRPr="00272D88" w:rsidRDefault="00E730C3" w:rsidP="000565DC">
            <w:pPr>
              <w:pBdr>
                <w:bottom w:val="single" w:sz="4" w:space="1" w:color="auto"/>
                <w:between w:val="single" w:sz="4" w:space="1" w:color="auto"/>
              </w:pBdr>
              <w:spacing w:line="280" w:lineRule="exact"/>
              <w:jc w:val="center"/>
              <w:rPr>
                <w:rFonts w:ascii="Arial" w:hAnsi="Arial" w:cs="Arial"/>
                <w:sz w:val="14"/>
                <w:szCs w:val="14"/>
                <w:cs/>
              </w:rPr>
            </w:pPr>
            <w:r w:rsidRPr="00272D88">
              <w:rPr>
                <w:rFonts w:ascii="Arial" w:hAnsi="Arial" w:cs="Arial"/>
                <w:sz w:val="14"/>
                <w:szCs w:val="14"/>
              </w:rPr>
              <w:t>Interest rate</w:t>
            </w:r>
          </w:p>
        </w:tc>
      </w:tr>
      <w:tr w:rsidR="00272D88" w:rsidRPr="00272D88" w14:paraId="286AE1D0" w14:textId="77777777" w:rsidTr="000565DC">
        <w:trPr>
          <w:cantSplit/>
        </w:trPr>
        <w:tc>
          <w:tcPr>
            <w:tcW w:w="2880" w:type="dxa"/>
            <w:vAlign w:val="bottom"/>
          </w:tcPr>
          <w:p w14:paraId="63180170" w14:textId="77777777" w:rsidR="00E730C3" w:rsidRPr="00272D88" w:rsidRDefault="00E730C3" w:rsidP="000565DC">
            <w:pPr>
              <w:tabs>
                <w:tab w:val="left" w:pos="900"/>
                <w:tab w:val="left" w:pos="1440"/>
                <w:tab w:val="left" w:pos="1980"/>
              </w:tabs>
              <w:spacing w:line="280" w:lineRule="exact"/>
              <w:jc w:val="thaiDistribute"/>
              <w:rPr>
                <w:rFonts w:ascii="Arial" w:hAnsi="Arial" w:cs="Arial"/>
                <w:sz w:val="14"/>
                <w:szCs w:val="14"/>
                <w:u w:val="single"/>
              </w:rPr>
            </w:pPr>
          </w:p>
        </w:tc>
        <w:tc>
          <w:tcPr>
            <w:tcW w:w="964" w:type="dxa"/>
            <w:vAlign w:val="bottom"/>
          </w:tcPr>
          <w:p w14:paraId="2AFC0094" w14:textId="77777777" w:rsidR="00E730C3" w:rsidRPr="00272D88" w:rsidRDefault="00E730C3" w:rsidP="000565DC">
            <w:pPr>
              <w:tabs>
                <w:tab w:val="decimal" w:pos="702"/>
              </w:tabs>
              <w:spacing w:line="280" w:lineRule="exact"/>
              <w:rPr>
                <w:rFonts w:ascii="Arial" w:hAnsi="Arial" w:cs="Arial"/>
                <w:sz w:val="14"/>
                <w:szCs w:val="14"/>
              </w:rPr>
            </w:pPr>
          </w:p>
        </w:tc>
        <w:tc>
          <w:tcPr>
            <w:tcW w:w="964" w:type="dxa"/>
            <w:vAlign w:val="bottom"/>
          </w:tcPr>
          <w:p w14:paraId="20AEEDE8" w14:textId="77777777" w:rsidR="00E730C3" w:rsidRPr="00272D88" w:rsidRDefault="00E730C3" w:rsidP="000565DC">
            <w:pPr>
              <w:tabs>
                <w:tab w:val="decimal" w:pos="702"/>
              </w:tabs>
              <w:spacing w:line="280" w:lineRule="exact"/>
              <w:rPr>
                <w:rFonts w:ascii="Arial" w:hAnsi="Arial" w:cs="Arial"/>
                <w:sz w:val="14"/>
                <w:szCs w:val="14"/>
              </w:rPr>
            </w:pPr>
          </w:p>
        </w:tc>
        <w:tc>
          <w:tcPr>
            <w:tcW w:w="964" w:type="dxa"/>
            <w:vAlign w:val="bottom"/>
          </w:tcPr>
          <w:p w14:paraId="71E9A356" w14:textId="77777777" w:rsidR="00E730C3" w:rsidRPr="00272D88" w:rsidRDefault="00E730C3" w:rsidP="000565DC">
            <w:pPr>
              <w:tabs>
                <w:tab w:val="decimal" w:pos="702"/>
              </w:tabs>
              <w:spacing w:line="280" w:lineRule="exact"/>
              <w:rPr>
                <w:rFonts w:ascii="Arial" w:hAnsi="Arial" w:cs="Arial"/>
                <w:sz w:val="14"/>
                <w:szCs w:val="14"/>
              </w:rPr>
            </w:pPr>
          </w:p>
        </w:tc>
        <w:tc>
          <w:tcPr>
            <w:tcW w:w="965" w:type="dxa"/>
            <w:vAlign w:val="bottom"/>
          </w:tcPr>
          <w:p w14:paraId="2B2C1414" w14:textId="77777777" w:rsidR="00E730C3" w:rsidRPr="00272D88" w:rsidRDefault="00E730C3" w:rsidP="000565DC">
            <w:pPr>
              <w:tabs>
                <w:tab w:val="decimal" w:pos="702"/>
              </w:tabs>
              <w:spacing w:line="280" w:lineRule="exact"/>
              <w:rPr>
                <w:rFonts w:ascii="Arial" w:hAnsi="Arial" w:cs="Arial"/>
                <w:sz w:val="14"/>
                <w:szCs w:val="14"/>
              </w:rPr>
            </w:pPr>
          </w:p>
        </w:tc>
        <w:tc>
          <w:tcPr>
            <w:tcW w:w="964" w:type="dxa"/>
            <w:vAlign w:val="bottom"/>
          </w:tcPr>
          <w:p w14:paraId="550B043A" w14:textId="77777777" w:rsidR="00E730C3" w:rsidRPr="00272D88" w:rsidRDefault="00E730C3" w:rsidP="000565DC">
            <w:pPr>
              <w:tabs>
                <w:tab w:val="decimal" w:pos="702"/>
              </w:tabs>
              <w:spacing w:line="280" w:lineRule="exact"/>
              <w:rPr>
                <w:rFonts w:ascii="Arial" w:hAnsi="Arial" w:cs="Arial"/>
                <w:sz w:val="14"/>
                <w:szCs w:val="14"/>
              </w:rPr>
            </w:pPr>
          </w:p>
        </w:tc>
        <w:tc>
          <w:tcPr>
            <w:tcW w:w="964" w:type="dxa"/>
            <w:vAlign w:val="bottom"/>
          </w:tcPr>
          <w:p w14:paraId="22AE116B" w14:textId="77777777" w:rsidR="00E730C3" w:rsidRPr="00272D88" w:rsidRDefault="00E730C3" w:rsidP="000565DC">
            <w:pPr>
              <w:tabs>
                <w:tab w:val="decimal" w:pos="702"/>
              </w:tabs>
              <w:spacing w:line="280" w:lineRule="exact"/>
              <w:rPr>
                <w:rFonts w:ascii="Arial" w:hAnsi="Arial" w:cs="Arial"/>
                <w:sz w:val="14"/>
                <w:szCs w:val="14"/>
              </w:rPr>
            </w:pPr>
          </w:p>
        </w:tc>
        <w:tc>
          <w:tcPr>
            <w:tcW w:w="965" w:type="dxa"/>
            <w:vAlign w:val="bottom"/>
          </w:tcPr>
          <w:p w14:paraId="0ADF0260" w14:textId="77777777" w:rsidR="00E730C3" w:rsidRPr="00272D88" w:rsidRDefault="00E730C3" w:rsidP="000565DC">
            <w:pPr>
              <w:spacing w:line="280" w:lineRule="exact"/>
              <w:jc w:val="center"/>
              <w:rPr>
                <w:rFonts w:ascii="Arial" w:hAnsi="Arial" w:cs="Arial"/>
                <w:sz w:val="14"/>
                <w:szCs w:val="14"/>
              </w:rPr>
            </w:pPr>
            <w:r w:rsidRPr="00272D88">
              <w:rPr>
                <w:rFonts w:ascii="Arial" w:hAnsi="Arial" w:cs="Arial"/>
                <w:sz w:val="14"/>
                <w:szCs w:val="14"/>
                <w:cs/>
              </w:rPr>
              <w:t>(</w:t>
            </w:r>
            <w:r w:rsidRPr="00272D88">
              <w:rPr>
                <w:rFonts w:ascii="Arial" w:hAnsi="Arial" w:cs="Arial"/>
                <w:sz w:val="14"/>
                <w:szCs w:val="14"/>
              </w:rPr>
              <w:t>% p.a.</w:t>
            </w:r>
            <w:r w:rsidRPr="00272D88">
              <w:rPr>
                <w:rFonts w:ascii="Arial" w:hAnsi="Arial" w:cs="Arial"/>
                <w:sz w:val="14"/>
                <w:szCs w:val="14"/>
                <w:cs/>
              </w:rPr>
              <w:t>)</w:t>
            </w:r>
          </w:p>
        </w:tc>
      </w:tr>
      <w:tr w:rsidR="00272D88" w:rsidRPr="00272D88" w14:paraId="0C758A24" w14:textId="77777777" w:rsidTr="000565DC">
        <w:trPr>
          <w:cantSplit/>
          <w:trHeight w:val="74"/>
        </w:trPr>
        <w:tc>
          <w:tcPr>
            <w:tcW w:w="2880" w:type="dxa"/>
            <w:vAlign w:val="bottom"/>
          </w:tcPr>
          <w:p w14:paraId="2765A03C" w14:textId="77777777" w:rsidR="00E730C3" w:rsidRPr="00272D88" w:rsidRDefault="00E730C3" w:rsidP="000565DC">
            <w:pPr>
              <w:tabs>
                <w:tab w:val="left" w:pos="900"/>
                <w:tab w:val="left" w:pos="1440"/>
                <w:tab w:val="left" w:pos="1980"/>
              </w:tabs>
              <w:spacing w:line="280" w:lineRule="exact"/>
              <w:jc w:val="thaiDistribute"/>
              <w:rPr>
                <w:rFonts w:ascii="Arial" w:hAnsi="Arial" w:cs="Arial"/>
                <w:b/>
                <w:bCs/>
                <w:sz w:val="14"/>
                <w:szCs w:val="14"/>
              </w:rPr>
            </w:pPr>
            <w:r w:rsidRPr="00272D88">
              <w:rPr>
                <w:rFonts w:ascii="Arial" w:hAnsi="Arial" w:cs="Arial"/>
                <w:b/>
                <w:bCs/>
                <w:sz w:val="14"/>
                <w:szCs w:val="14"/>
              </w:rPr>
              <w:t>Financial assets</w:t>
            </w:r>
          </w:p>
        </w:tc>
        <w:tc>
          <w:tcPr>
            <w:tcW w:w="964" w:type="dxa"/>
            <w:vAlign w:val="bottom"/>
          </w:tcPr>
          <w:p w14:paraId="00C0F611" w14:textId="77777777" w:rsidR="00E730C3" w:rsidRPr="00272D88" w:rsidRDefault="00E730C3" w:rsidP="000565DC">
            <w:pPr>
              <w:tabs>
                <w:tab w:val="decimal" w:pos="702"/>
              </w:tabs>
              <w:spacing w:line="280" w:lineRule="exact"/>
              <w:rPr>
                <w:rFonts w:ascii="Arial" w:hAnsi="Arial" w:cs="Arial"/>
                <w:sz w:val="14"/>
                <w:szCs w:val="14"/>
              </w:rPr>
            </w:pPr>
          </w:p>
        </w:tc>
        <w:tc>
          <w:tcPr>
            <w:tcW w:w="964" w:type="dxa"/>
            <w:vAlign w:val="bottom"/>
          </w:tcPr>
          <w:p w14:paraId="05AC9C9B" w14:textId="77777777" w:rsidR="00E730C3" w:rsidRPr="00272D88" w:rsidRDefault="00E730C3" w:rsidP="000565DC">
            <w:pPr>
              <w:tabs>
                <w:tab w:val="decimal" w:pos="702"/>
              </w:tabs>
              <w:spacing w:line="280" w:lineRule="exact"/>
              <w:rPr>
                <w:rFonts w:ascii="Arial" w:hAnsi="Arial" w:cs="Arial"/>
                <w:sz w:val="14"/>
                <w:szCs w:val="14"/>
              </w:rPr>
            </w:pPr>
          </w:p>
        </w:tc>
        <w:tc>
          <w:tcPr>
            <w:tcW w:w="964" w:type="dxa"/>
            <w:vAlign w:val="bottom"/>
          </w:tcPr>
          <w:p w14:paraId="4A00A327" w14:textId="77777777" w:rsidR="00E730C3" w:rsidRPr="00272D88" w:rsidRDefault="00E730C3" w:rsidP="000565DC">
            <w:pPr>
              <w:tabs>
                <w:tab w:val="decimal" w:pos="702"/>
              </w:tabs>
              <w:spacing w:line="280" w:lineRule="exact"/>
              <w:rPr>
                <w:rFonts w:ascii="Arial" w:hAnsi="Arial" w:cs="Arial"/>
                <w:sz w:val="14"/>
                <w:szCs w:val="14"/>
              </w:rPr>
            </w:pPr>
          </w:p>
        </w:tc>
        <w:tc>
          <w:tcPr>
            <w:tcW w:w="965" w:type="dxa"/>
            <w:vAlign w:val="bottom"/>
          </w:tcPr>
          <w:p w14:paraId="157FE106" w14:textId="77777777" w:rsidR="00E730C3" w:rsidRPr="00272D88" w:rsidRDefault="00E730C3" w:rsidP="000565DC">
            <w:pPr>
              <w:tabs>
                <w:tab w:val="decimal" w:pos="702"/>
              </w:tabs>
              <w:spacing w:line="280" w:lineRule="exact"/>
              <w:rPr>
                <w:rFonts w:ascii="Arial" w:hAnsi="Arial" w:cs="Arial"/>
                <w:sz w:val="14"/>
                <w:szCs w:val="14"/>
              </w:rPr>
            </w:pPr>
          </w:p>
        </w:tc>
        <w:tc>
          <w:tcPr>
            <w:tcW w:w="964" w:type="dxa"/>
            <w:vAlign w:val="bottom"/>
          </w:tcPr>
          <w:p w14:paraId="65E87333" w14:textId="77777777" w:rsidR="00E730C3" w:rsidRPr="00272D88" w:rsidRDefault="00E730C3" w:rsidP="000565DC">
            <w:pPr>
              <w:tabs>
                <w:tab w:val="decimal" w:pos="702"/>
              </w:tabs>
              <w:spacing w:line="280" w:lineRule="exact"/>
              <w:rPr>
                <w:rFonts w:ascii="Arial" w:hAnsi="Arial" w:cs="Arial"/>
                <w:sz w:val="14"/>
                <w:szCs w:val="14"/>
              </w:rPr>
            </w:pPr>
          </w:p>
        </w:tc>
        <w:tc>
          <w:tcPr>
            <w:tcW w:w="964" w:type="dxa"/>
            <w:vAlign w:val="bottom"/>
          </w:tcPr>
          <w:p w14:paraId="21986B6F" w14:textId="77777777" w:rsidR="00E730C3" w:rsidRPr="00272D88" w:rsidRDefault="00E730C3" w:rsidP="000565DC">
            <w:pPr>
              <w:tabs>
                <w:tab w:val="decimal" w:pos="702"/>
              </w:tabs>
              <w:spacing w:line="280" w:lineRule="exact"/>
              <w:rPr>
                <w:rFonts w:ascii="Arial" w:hAnsi="Arial" w:cs="Arial"/>
                <w:sz w:val="14"/>
                <w:szCs w:val="14"/>
              </w:rPr>
            </w:pPr>
          </w:p>
        </w:tc>
        <w:tc>
          <w:tcPr>
            <w:tcW w:w="965" w:type="dxa"/>
            <w:vAlign w:val="bottom"/>
          </w:tcPr>
          <w:p w14:paraId="6F5E371F" w14:textId="77777777" w:rsidR="00E730C3" w:rsidRPr="00272D88" w:rsidRDefault="00E730C3" w:rsidP="000565DC">
            <w:pPr>
              <w:spacing w:line="280" w:lineRule="exact"/>
              <w:ind w:right="-71"/>
              <w:jc w:val="center"/>
              <w:rPr>
                <w:rFonts w:ascii="Arial" w:hAnsi="Arial" w:cs="Arial"/>
                <w:sz w:val="14"/>
                <w:szCs w:val="14"/>
              </w:rPr>
            </w:pPr>
          </w:p>
        </w:tc>
      </w:tr>
      <w:tr w:rsidR="00272D88" w:rsidRPr="00272D88" w14:paraId="32B236E8" w14:textId="77777777" w:rsidTr="000565DC">
        <w:trPr>
          <w:cantSplit/>
        </w:trPr>
        <w:tc>
          <w:tcPr>
            <w:tcW w:w="2880" w:type="dxa"/>
            <w:vAlign w:val="bottom"/>
          </w:tcPr>
          <w:p w14:paraId="14412D85" w14:textId="77777777" w:rsidR="00E730C3" w:rsidRPr="00272D88" w:rsidRDefault="00E730C3" w:rsidP="000565DC">
            <w:pPr>
              <w:tabs>
                <w:tab w:val="left" w:pos="900"/>
                <w:tab w:val="left" w:pos="1440"/>
                <w:tab w:val="left" w:pos="1980"/>
              </w:tabs>
              <w:spacing w:line="280" w:lineRule="exact"/>
              <w:ind w:left="252" w:right="-108" w:hanging="252"/>
              <w:rPr>
                <w:rFonts w:ascii="Arial" w:hAnsi="Arial" w:cs="Arial"/>
                <w:sz w:val="14"/>
                <w:szCs w:val="14"/>
              </w:rPr>
            </w:pPr>
            <w:r w:rsidRPr="00272D88">
              <w:rPr>
                <w:rFonts w:ascii="Arial" w:hAnsi="Arial" w:cs="Arial"/>
                <w:sz w:val="14"/>
                <w:szCs w:val="14"/>
              </w:rPr>
              <w:t>Cash equivalents (excluding cash)</w:t>
            </w:r>
          </w:p>
        </w:tc>
        <w:tc>
          <w:tcPr>
            <w:tcW w:w="964" w:type="dxa"/>
            <w:vAlign w:val="bottom"/>
          </w:tcPr>
          <w:p w14:paraId="237C01C3"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675C6363"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5E5DCD17"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5" w:type="dxa"/>
            <w:vAlign w:val="bottom"/>
          </w:tcPr>
          <w:p w14:paraId="4F91DC6C"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3,572</w:t>
            </w:r>
          </w:p>
        </w:tc>
        <w:tc>
          <w:tcPr>
            <w:tcW w:w="964" w:type="dxa"/>
            <w:vAlign w:val="bottom"/>
          </w:tcPr>
          <w:p w14:paraId="29C1F8BF"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1170853E"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3,572</w:t>
            </w:r>
          </w:p>
        </w:tc>
        <w:tc>
          <w:tcPr>
            <w:tcW w:w="965" w:type="dxa"/>
            <w:vAlign w:val="bottom"/>
          </w:tcPr>
          <w:p w14:paraId="24B44470" w14:textId="77777777" w:rsidR="00E730C3" w:rsidRPr="00272D88" w:rsidRDefault="00E730C3" w:rsidP="000565DC">
            <w:pPr>
              <w:spacing w:line="300" w:lineRule="exact"/>
              <w:ind w:left="-7" w:right="-71"/>
              <w:jc w:val="center"/>
              <w:rPr>
                <w:rFonts w:ascii="Arial" w:hAnsi="Arial" w:cs="Arial"/>
                <w:sz w:val="14"/>
                <w:szCs w:val="14"/>
              </w:rPr>
            </w:pPr>
            <w:r w:rsidRPr="00272D88">
              <w:rPr>
                <w:rFonts w:ascii="Arial" w:hAnsi="Arial" w:cs="Arial"/>
                <w:sz w:val="14"/>
                <w:szCs w:val="14"/>
              </w:rPr>
              <w:t>0.05 - 1.00</w:t>
            </w:r>
          </w:p>
        </w:tc>
      </w:tr>
      <w:tr w:rsidR="00272D88" w:rsidRPr="00272D88" w14:paraId="5D616C20" w14:textId="77777777" w:rsidTr="000565DC">
        <w:trPr>
          <w:cantSplit/>
        </w:trPr>
        <w:tc>
          <w:tcPr>
            <w:tcW w:w="2880" w:type="dxa"/>
            <w:vAlign w:val="bottom"/>
          </w:tcPr>
          <w:p w14:paraId="79F1414A" w14:textId="77777777" w:rsidR="00E730C3" w:rsidRPr="00272D88" w:rsidRDefault="00E730C3" w:rsidP="000565DC">
            <w:pPr>
              <w:tabs>
                <w:tab w:val="left" w:pos="900"/>
                <w:tab w:val="left" w:pos="1440"/>
                <w:tab w:val="left" w:pos="1980"/>
              </w:tabs>
              <w:spacing w:line="280" w:lineRule="exact"/>
              <w:ind w:left="252" w:right="-108" w:hanging="252"/>
              <w:rPr>
                <w:rFonts w:ascii="Arial" w:hAnsi="Arial" w:cs="Arial"/>
                <w:sz w:val="14"/>
                <w:szCs w:val="14"/>
              </w:rPr>
            </w:pPr>
            <w:r w:rsidRPr="00272D88">
              <w:rPr>
                <w:rFonts w:ascii="Arial" w:hAnsi="Arial" w:cs="Arial"/>
                <w:sz w:val="14"/>
                <w:szCs w:val="14"/>
              </w:rPr>
              <w:t>Trade and other receivables</w:t>
            </w:r>
          </w:p>
        </w:tc>
        <w:tc>
          <w:tcPr>
            <w:tcW w:w="964" w:type="dxa"/>
            <w:vAlign w:val="bottom"/>
          </w:tcPr>
          <w:p w14:paraId="37629A03" w14:textId="77777777" w:rsidR="00E730C3" w:rsidRPr="00272D88" w:rsidRDefault="00E730C3" w:rsidP="000565DC">
            <w:pPr>
              <w:tabs>
                <w:tab w:val="decimal" w:pos="599"/>
              </w:tabs>
              <w:spacing w:line="300" w:lineRule="exact"/>
              <w:ind w:left="-7"/>
              <w:rPr>
                <w:rFonts w:ascii="Arial" w:hAnsi="Arial" w:cs="Arial"/>
                <w:sz w:val="14"/>
                <w:szCs w:val="14"/>
                <w:cs/>
              </w:rPr>
            </w:pPr>
            <w:r w:rsidRPr="00272D88">
              <w:rPr>
                <w:rFonts w:ascii="Arial" w:hAnsi="Arial" w:cs="Arial"/>
                <w:sz w:val="14"/>
                <w:szCs w:val="14"/>
              </w:rPr>
              <w:t>-</w:t>
            </w:r>
          </w:p>
        </w:tc>
        <w:tc>
          <w:tcPr>
            <w:tcW w:w="964" w:type="dxa"/>
            <w:vAlign w:val="bottom"/>
          </w:tcPr>
          <w:p w14:paraId="5CBB2EBE"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13FD1E12"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5" w:type="dxa"/>
            <w:vAlign w:val="bottom"/>
          </w:tcPr>
          <w:p w14:paraId="7077535B"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2CC5BA74"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520</w:t>
            </w:r>
          </w:p>
        </w:tc>
        <w:tc>
          <w:tcPr>
            <w:tcW w:w="964" w:type="dxa"/>
            <w:vAlign w:val="bottom"/>
          </w:tcPr>
          <w:p w14:paraId="388EB94D"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520</w:t>
            </w:r>
          </w:p>
        </w:tc>
        <w:tc>
          <w:tcPr>
            <w:tcW w:w="965" w:type="dxa"/>
            <w:vAlign w:val="bottom"/>
          </w:tcPr>
          <w:p w14:paraId="56678B8C" w14:textId="77777777" w:rsidR="00E730C3" w:rsidRPr="00272D88" w:rsidRDefault="00E730C3" w:rsidP="000565DC">
            <w:pPr>
              <w:spacing w:line="300" w:lineRule="exact"/>
              <w:ind w:left="-7" w:right="-71"/>
              <w:jc w:val="center"/>
              <w:rPr>
                <w:rFonts w:ascii="Arial" w:hAnsi="Arial" w:cs="Arial"/>
                <w:sz w:val="14"/>
                <w:szCs w:val="14"/>
              </w:rPr>
            </w:pPr>
            <w:r w:rsidRPr="00272D88">
              <w:rPr>
                <w:rFonts w:ascii="Arial" w:hAnsi="Arial" w:cs="Arial"/>
                <w:sz w:val="14"/>
                <w:szCs w:val="14"/>
              </w:rPr>
              <w:t>-</w:t>
            </w:r>
          </w:p>
        </w:tc>
      </w:tr>
      <w:tr w:rsidR="00272D88" w:rsidRPr="00272D88" w14:paraId="6F429E37" w14:textId="77777777" w:rsidTr="000565DC">
        <w:trPr>
          <w:cantSplit/>
        </w:trPr>
        <w:tc>
          <w:tcPr>
            <w:tcW w:w="2880" w:type="dxa"/>
            <w:vAlign w:val="bottom"/>
          </w:tcPr>
          <w:p w14:paraId="7D7DE189" w14:textId="77777777" w:rsidR="00E730C3" w:rsidRPr="00272D88" w:rsidRDefault="00E730C3" w:rsidP="000565DC">
            <w:pPr>
              <w:tabs>
                <w:tab w:val="left" w:pos="900"/>
                <w:tab w:val="left" w:pos="1440"/>
                <w:tab w:val="left" w:pos="1980"/>
              </w:tabs>
              <w:spacing w:line="280" w:lineRule="exact"/>
              <w:ind w:left="252" w:right="-108" w:hanging="252"/>
              <w:rPr>
                <w:rFonts w:ascii="Arial" w:hAnsi="Arial" w:cs="Arial"/>
                <w:sz w:val="14"/>
                <w:szCs w:val="14"/>
              </w:rPr>
            </w:pPr>
            <w:r w:rsidRPr="00272D88">
              <w:rPr>
                <w:rFonts w:ascii="Arial" w:hAnsi="Arial" w:cs="Arial"/>
                <w:sz w:val="14"/>
                <w:szCs w:val="14"/>
              </w:rPr>
              <w:t>Short-term loans to related companies</w:t>
            </w:r>
          </w:p>
        </w:tc>
        <w:tc>
          <w:tcPr>
            <w:tcW w:w="964" w:type="dxa"/>
            <w:vAlign w:val="bottom"/>
          </w:tcPr>
          <w:p w14:paraId="614243C5"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462ED846"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0E2BCB00"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5" w:type="dxa"/>
            <w:vAlign w:val="bottom"/>
          </w:tcPr>
          <w:p w14:paraId="4117831C"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7,868</w:t>
            </w:r>
          </w:p>
        </w:tc>
        <w:tc>
          <w:tcPr>
            <w:tcW w:w="964" w:type="dxa"/>
            <w:vAlign w:val="bottom"/>
          </w:tcPr>
          <w:p w14:paraId="3E0DA748"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2CD75464"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7,868</w:t>
            </w:r>
          </w:p>
        </w:tc>
        <w:tc>
          <w:tcPr>
            <w:tcW w:w="965" w:type="dxa"/>
            <w:vAlign w:val="bottom"/>
          </w:tcPr>
          <w:p w14:paraId="5BCD54FF" w14:textId="77777777" w:rsidR="00E730C3" w:rsidRPr="00272D88" w:rsidRDefault="00E730C3" w:rsidP="000565DC">
            <w:pPr>
              <w:spacing w:line="300" w:lineRule="exact"/>
              <w:ind w:left="-7" w:right="-71"/>
              <w:jc w:val="center"/>
              <w:rPr>
                <w:rFonts w:ascii="Arial" w:hAnsi="Arial" w:cs="Arial"/>
                <w:sz w:val="14"/>
                <w:szCs w:val="14"/>
              </w:rPr>
            </w:pPr>
            <w:r w:rsidRPr="00272D88">
              <w:rPr>
                <w:rFonts w:ascii="Arial" w:hAnsi="Arial" w:cs="Arial"/>
                <w:sz w:val="14"/>
                <w:szCs w:val="14"/>
              </w:rPr>
              <w:t>5.95 - 6.45</w:t>
            </w:r>
          </w:p>
        </w:tc>
      </w:tr>
      <w:tr w:rsidR="00272D88" w:rsidRPr="00272D88" w14:paraId="1C48B161" w14:textId="77777777" w:rsidTr="000565DC">
        <w:trPr>
          <w:cantSplit/>
          <w:trHeight w:val="52"/>
        </w:trPr>
        <w:tc>
          <w:tcPr>
            <w:tcW w:w="2880" w:type="dxa"/>
            <w:vAlign w:val="bottom"/>
          </w:tcPr>
          <w:p w14:paraId="69BC8D2D" w14:textId="77777777" w:rsidR="00E730C3" w:rsidRPr="00272D88" w:rsidRDefault="00E730C3" w:rsidP="000565DC">
            <w:pPr>
              <w:spacing w:line="280" w:lineRule="exact"/>
              <w:ind w:left="162" w:right="-108" w:hanging="162"/>
              <w:rPr>
                <w:rFonts w:ascii="Arial" w:hAnsi="Arial" w:cs="Arial"/>
                <w:sz w:val="14"/>
                <w:szCs w:val="14"/>
              </w:rPr>
            </w:pPr>
            <w:r w:rsidRPr="00272D88">
              <w:rPr>
                <w:rFonts w:ascii="Arial" w:hAnsi="Arial" w:cs="Arial"/>
                <w:sz w:val="14"/>
                <w:szCs w:val="14"/>
              </w:rPr>
              <w:t>Other financial assets</w:t>
            </w:r>
          </w:p>
        </w:tc>
        <w:tc>
          <w:tcPr>
            <w:tcW w:w="964" w:type="dxa"/>
            <w:vAlign w:val="bottom"/>
          </w:tcPr>
          <w:p w14:paraId="0180F874" w14:textId="77777777" w:rsidR="00E730C3" w:rsidRPr="00272D88" w:rsidRDefault="00E730C3" w:rsidP="000565DC">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4BC82C58" w14:textId="77777777" w:rsidR="00E730C3" w:rsidRPr="00272D88" w:rsidRDefault="00E730C3" w:rsidP="000565DC">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5959FA45" w14:textId="77777777" w:rsidR="00E730C3" w:rsidRPr="00272D88" w:rsidRDefault="00E730C3" w:rsidP="000565DC">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5" w:type="dxa"/>
            <w:vAlign w:val="bottom"/>
          </w:tcPr>
          <w:p w14:paraId="6BE30740" w14:textId="77777777" w:rsidR="00E730C3" w:rsidRPr="00272D88" w:rsidRDefault="00E730C3" w:rsidP="000565DC">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7F9A0873" w14:textId="77777777" w:rsidR="00E730C3" w:rsidRPr="00272D88" w:rsidRDefault="00E730C3" w:rsidP="000565DC">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4,917</w:t>
            </w:r>
          </w:p>
        </w:tc>
        <w:tc>
          <w:tcPr>
            <w:tcW w:w="964" w:type="dxa"/>
            <w:vAlign w:val="bottom"/>
          </w:tcPr>
          <w:p w14:paraId="53431AB0" w14:textId="77777777" w:rsidR="00E730C3" w:rsidRPr="00272D88" w:rsidRDefault="00E730C3" w:rsidP="000565DC">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4,917</w:t>
            </w:r>
          </w:p>
        </w:tc>
        <w:tc>
          <w:tcPr>
            <w:tcW w:w="965" w:type="dxa"/>
            <w:vAlign w:val="bottom"/>
          </w:tcPr>
          <w:p w14:paraId="5063B5F7" w14:textId="77777777" w:rsidR="00E730C3" w:rsidRPr="00272D88" w:rsidRDefault="00E730C3" w:rsidP="000565DC">
            <w:pPr>
              <w:spacing w:line="300" w:lineRule="exact"/>
              <w:ind w:left="-7" w:right="-71"/>
              <w:jc w:val="center"/>
              <w:rPr>
                <w:rFonts w:ascii="Arial" w:hAnsi="Arial" w:cs="Arial"/>
                <w:sz w:val="14"/>
                <w:szCs w:val="14"/>
              </w:rPr>
            </w:pPr>
            <w:r w:rsidRPr="00272D88">
              <w:rPr>
                <w:rFonts w:ascii="Arial" w:hAnsi="Arial" w:cs="Arial"/>
                <w:sz w:val="14"/>
                <w:szCs w:val="14"/>
              </w:rPr>
              <w:t>-</w:t>
            </w:r>
          </w:p>
        </w:tc>
      </w:tr>
      <w:tr w:rsidR="00272D88" w:rsidRPr="00272D88" w14:paraId="4C683033" w14:textId="77777777" w:rsidTr="000565DC">
        <w:trPr>
          <w:cantSplit/>
        </w:trPr>
        <w:tc>
          <w:tcPr>
            <w:tcW w:w="2880" w:type="dxa"/>
            <w:vAlign w:val="bottom"/>
          </w:tcPr>
          <w:p w14:paraId="2BC99840" w14:textId="77777777" w:rsidR="00E730C3" w:rsidRPr="00272D88" w:rsidRDefault="00E730C3" w:rsidP="000565DC">
            <w:pPr>
              <w:tabs>
                <w:tab w:val="left" w:pos="240"/>
              </w:tabs>
              <w:spacing w:line="280" w:lineRule="exact"/>
              <w:ind w:left="252" w:right="-108" w:hanging="252"/>
              <w:rPr>
                <w:rFonts w:ascii="Arial" w:hAnsi="Arial" w:cs="Arial"/>
                <w:b/>
                <w:bCs/>
                <w:sz w:val="14"/>
                <w:szCs w:val="14"/>
                <w:rtl/>
                <w:cs/>
              </w:rPr>
            </w:pPr>
          </w:p>
        </w:tc>
        <w:tc>
          <w:tcPr>
            <w:tcW w:w="964" w:type="dxa"/>
            <w:vAlign w:val="bottom"/>
          </w:tcPr>
          <w:p w14:paraId="6FE2AA0F" w14:textId="77777777" w:rsidR="00E730C3" w:rsidRPr="00272D88" w:rsidRDefault="00E730C3" w:rsidP="000565DC">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65A30758" w14:textId="77777777" w:rsidR="00E730C3" w:rsidRPr="00272D88" w:rsidRDefault="00E730C3" w:rsidP="000565DC">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3A5DAB96" w14:textId="77777777" w:rsidR="00E730C3" w:rsidRPr="00272D88" w:rsidRDefault="00E730C3" w:rsidP="000565DC">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5" w:type="dxa"/>
            <w:vAlign w:val="bottom"/>
          </w:tcPr>
          <w:p w14:paraId="368C738F" w14:textId="77777777" w:rsidR="00E730C3" w:rsidRPr="00272D88" w:rsidRDefault="00E730C3" w:rsidP="000565DC">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11,440</w:t>
            </w:r>
          </w:p>
        </w:tc>
        <w:tc>
          <w:tcPr>
            <w:tcW w:w="964" w:type="dxa"/>
            <w:vAlign w:val="bottom"/>
          </w:tcPr>
          <w:p w14:paraId="4539F52A" w14:textId="77777777" w:rsidR="00E730C3" w:rsidRPr="00272D88" w:rsidRDefault="00E730C3" w:rsidP="000565DC">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5,437</w:t>
            </w:r>
          </w:p>
        </w:tc>
        <w:tc>
          <w:tcPr>
            <w:tcW w:w="964" w:type="dxa"/>
            <w:vAlign w:val="bottom"/>
          </w:tcPr>
          <w:p w14:paraId="5B7F1948" w14:textId="77777777" w:rsidR="00E730C3" w:rsidRPr="00272D88" w:rsidRDefault="00E730C3" w:rsidP="000565DC">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16,877</w:t>
            </w:r>
          </w:p>
        </w:tc>
        <w:tc>
          <w:tcPr>
            <w:tcW w:w="965" w:type="dxa"/>
            <w:vAlign w:val="bottom"/>
          </w:tcPr>
          <w:p w14:paraId="35F9D4DF" w14:textId="77777777" w:rsidR="00E730C3" w:rsidRPr="00272D88" w:rsidRDefault="00E730C3" w:rsidP="000565DC">
            <w:pPr>
              <w:spacing w:line="300" w:lineRule="exact"/>
              <w:ind w:left="-7" w:right="-71"/>
              <w:jc w:val="center"/>
              <w:rPr>
                <w:rFonts w:ascii="Arial" w:hAnsi="Arial" w:cs="Arial"/>
                <w:sz w:val="14"/>
                <w:szCs w:val="14"/>
              </w:rPr>
            </w:pPr>
          </w:p>
        </w:tc>
      </w:tr>
      <w:tr w:rsidR="00272D88" w:rsidRPr="00272D88" w14:paraId="25220703" w14:textId="77777777" w:rsidTr="000565DC">
        <w:trPr>
          <w:cantSplit/>
        </w:trPr>
        <w:tc>
          <w:tcPr>
            <w:tcW w:w="2880" w:type="dxa"/>
            <w:vAlign w:val="bottom"/>
          </w:tcPr>
          <w:p w14:paraId="540DEF6A" w14:textId="77777777" w:rsidR="00E730C3" w:rsidRPr="00272D88" w:rsidRDefault="00E730C3" w:rsidP="000565DC">
            <w:pPr>
              <w:tabs>
                <w:tab w:val="left" w:pos="900"/>
                <w:tab w:val="left" w:pos="1440"/>
                <w:tab w:val="left" w:pos="1980"/>
              </w:tabs>
              <w:spacing w:line="280" w:lineRule="exact"/>
              <w:ind w:left="252" w:right="-108" w:hanging="252"/>
              <w:rPr>
                <w:rFonts w:ascii="Arial" w:hAnsi="Arial" w:cs="Arial"/>
                <w:b/>
                <w:bCs/>
                <w:sz w:val="14"/>
                <w:szCs w:val="14"/>
              </w:rPr>
            </w:pPr>
            <w:r w:rsidRPr="00272D88">
              <w:rPr>
                <w:rFonts w:ascii="Arial" w:hAnsi="Arial" w:cs="Arial"/>
                <w:b/>
                <w:bCs/>
                <w:sz w:val="14"/>
                <w:szCs w:val="14"/>
              </w:rPr>
              <w:t>Financial liabilities</w:t>
            </w:r>
          </w:p>
        </w:tc>
        <w:tc>
          <w:tcPr>
            <w:tcW w:w="964" w:type="dxa"/>
            <w:vAlign w:val="bottom"/>
          </w:tcPr>
          <w:p w14:paraId="35A69C03" w14:textId="77777777" w:rsidR="00E730C3" w:rsidRPr="00272D88" w:rsidRDefault="00E730C3" w:rsidP="000565DC">
            <w:pPr>
              <w:tabs>
                <w:tab w:val="decimal" w:pos="702"/>
              </w:tabs>
              <w:spacing w:line="280" w:lineRule="exact"/>
              <w:rPr>
                <w:rFonts w:ascii="Arial" w:hAnsi="Arial" w:cs="Arial"/>
                <w:sz w:val="14"/>
                <w:szCs w:val="14"/>
              </w:rPr>
            </w:pPr>
          </w:p>
        </w:tc>
        <w:tc>
          <w:tcPr>
            <w:tcW w:w="964" w:type="dxa"/>
            <w:vAlign w:val="bottom"/>
          </w:tcPr>
          <w:p w14:paraId="53BBE526" w14:textId="77777777" w:rsidR="00E730C3" w:rsidRPr="00272D88" w:rsidRDefault="00E730C3" w:rsidP="000565DC">
            <w:pPr>
              <w:tabs>
                <w:tab w:val="decimal" w:pos="702"/>
              </w:tabs>
              <w:spacing w:line="280" w:lineRule="exact"/>
              <w:rPr>
                <w:rFonts w:ascii="Arial" w:hAnsi="Arial" w:cs="Arial"/>
                <w:sz w:val="14"/>
                <w:szCs w:val="14"/>
              </w:rPr>
            </w:pPr>
          </w:p>
        </w:tc>
        <w:tc>
          <w:tcPr>
            <w:tcW w:w="964" w:type="dxa"/>
            <w:vAlign w:val="bottom"/>
          </w:tcPr>
          <w:p w14:paraId="6A52B646" w14:textId="77777777" w:rsidR="00E730C3" w:rsidRPr="00272D88" w:rsidRDefault="00E730C3" w:rsidP="000565DC">
            <w:pPr>
              <w:tabs>
                <w:tab w:val="decimal" w:pos="702"/>
              </w:tabs>
              <w:spacing w:line="280" w:lineRule="exact"/>
              <w:rPr>
                <w:rFonts w:ascii="Arial" w:hAnsi="Arial" w:cs="Arial"/>
                <w:sz w:val="14"/>
                <w:szCs w:val="14"/>
              </w:rPr>
            </w:pPr>
          </w:p>
        </w:tc>
        <w:tc>
          <w:tcPr>
            <w:tcW w:w="965" w:type="dxa"/>
            <w:vAlign w:val="bottom"/>
          </w:tcPr>
          <w:p w14:paraId="0227829C" w14:textId="77777777" w:rsidR="00E730C3" w:rsidRPr="00272D88" w:rsidRDefault="00E730C3" w:rsidP="000565DC">
            <w:pPr>
              <w:tabs>
                <w:tab w:val="decimal" w:pos="702"/>
              </w:tabs>
              <w:spacing w:line="280" w:lineRule="exact"/>
              <w:rPr>
                <w:rFonts w:ascii="Arial" w:hAnsi="Arial" w:cs="Arial"/>
                <w:sz w:val="14"/>
                <w:szCs w:val="14"/>
              </w:rPr>
            </w:pPr>
          </w:p>
        </w:tc>
        <w:tc>
          <w:tcPr>
            <w:tcW w:w="964" w:type="dxa"/>
            <w:vAlign w:val="bottom"/>
          </w:tcPr>
          <w:p w14:paraId="40CA52B8" w14:textId="77777777" w:rsidR="00E730C3" w:rsidRPr="00272D88" w:rsidRDefault="00E730C3" w:rsidP="000565DC">
            <w:pPr>
              <w:tabs>
                <w:tab w:val="decimal" w:pos="702"/>
              </w:tabs>
              <w:spacing w:line="280" w:lineRule="exact"/>
              <w:rPr>
                <w:rFonts w:ascii="Arial" w:hAnsi="Arial" w:cs="Arial"/>
                <w:sz w:val="14"/>
                <w:szCs w:val="14"/>
              </w:rPr>
            </w:pPr>
          </w:p>
        </w:tc>
        <w:tc>
          <w:tcPr>
            <w:tcW w:w="964" w:type="dxa"/>
            <w:vAlign w:val="bottom"/>
          </w:tcPr>
          <w:p w14:paraId="2CD43197" w14:textId="77777777" w:rsidR="00E730C3" w:rsidRPr="00272D88" w:rsidRDefault="00E730C3" w:rsidP="000565DC">
            <w:pPr>
              <w:tabs>
                <w:tab w:val="decimal" w:pos="702"/>
              </w:tabs>
              <w:spacing w:line="280" w:lineRule="exact"/>
              <w:rPr>
                <w:rFonts w:ascii="Arial" w:hAnsi="Arial" w:cs="Arial"/>
                <w:sz w:val="14"/>
                <w:szCs w:val="14"/>
              </w:rPr>
            </w:pPr>
          </w:p>
        </w:tc>
        <w:tc>
          <w:tcPr>
            <w:tcW w:w="965" w:type="dxa"/>
            <w:vAlign w:val="bottom"/>
          </w:tcPr>
          <w:p w14:paraId="637F490B" w14:textId="77777777" w:rsidR="00E730C3" w:rsidRPr="00272D88" w:rsidRDefault="00E730C3" w:rsidP="000565DC">
            <w:pPr>
              <w:spacing w:line="280" w:lineRule="exact"/>
              <w:ind w:right="-71"/>
              <w:jc w:val="center"/>
              <w:rPr>
                <w:rFonts w:ascii="Arial" w:hAnsi="Arial" w:cs="Arial"/>
                <w:sz w:val="14"/>
                <w:szCs w:val="14"/>
              </w:rPr>
            </w:pPr>
          </w:p>
        </w:tc>
      </w:tr>
      <w:tr w:rsidR="00272D88" w:rsidRPr="00272D88" w14:paraId="1183FAE7" w14:textId="77777777" w:rsidTr="000565DC">
        <w:trPr>
          <w:cantSplit/>
        </w:trPr>
        <w:tc>
          <w:tcPr>
            <w:tcW w:w="2880" w:type="dxa"/>
            <w:vAlign w:val="bottom"/>
          </w:tcPr>
          <w:p w14:paraId="2573B3AA" w14:textId="77777777" w:rsidR="00E730C3" w:rsidRPr="00272D88" w:rsidRDefault="00E730C3" w:rsidP="000565DC">
            <w:pPr>
              <w:tabs>
                <w:tab w:val="left" w:pos="900"/>
                <w:tab w:val="left" w:pos="1440"/>
                <w:tab w:val="left" w:pos="1980"/>
              </w:tabs>
              <w:spacing w:line="280" w:lineRule="exact"/>
              <w:ind w:right="-108"/>
              <w:rPr>
                <w:rFonts w:ascii="Arial" w:hAnsi="Arial" w:cs="Arial"/>
                <w:sz w:val="14"/>
                <w:szCs w:val="14"/>
              </w:rPr>
            </w:pPr>
            <w:r w:rsidRPr="00272D88">
              <w:rPr>
                <w:rFonts w:ascii="Arial" w:hAnsi="Arial" w:cs="Arial"/>
                <w:sz w:val="14"/>
                <w:szCs w:val="14"/>
              </w:rPr>
              <w:t>Trade and other payables</w:t>
            </w:r>
          </w:p>
        </w:tc>
        <w:tc>
          <w:tcPr>
            <w:tcW w:w="964" w:type="dxa"/>
            <w:vAlign w:val="bottom"/>
          </w:tcPr>
          <w:p w14:paraId="62C055BA"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07A599AA"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7704C11B"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5" w:type="dxa"/>
            <w:vAlign w:val="bottom"/>
          </w:tcPr>
          <w:p w14:paraId="0C712B69"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6C9B25B2"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388</w:t>
            </w:r>
          </w:p>
        </w:tc>
        <w:tc>
          <w:tcPr>
            <w:tcW w:w="964" w:type="dxa"/>
            <w:vAlign w:val="bottom"/>
          </w:tcPr>
          <w:p w14:paraId="1702139B"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388</w:t>
            </w:r>
          </w:p>
        </w:tc>
        <w:tc>
          <w:tcPr>
            <w:tcW w:w="965" w:type="dxa"/>
            <w:vAlign w:val="bottom"/>
          </w:tcPr>
          <w:p w14:paraId="45B6D130" w14:textId="77777777" w:rsidR="00E730C3" w:rsidRPr="00272D88" w:rsidRDefault="00E730C3" w:rsidP="000565DC">
            <w:pPr>
              <w:spacing w:line="300" w:lineRule="exact"/>
              <w:ind w:left="-7" w:right="-71"/>
              <w:jc w:val="center"/>
              <w:rPr>
                <w:rFonts w:ascii="Arial" w:hAnsi="Arial" w:cs="Arial"/>
                <w:sz w:val="14"/>
                <w:szCs w:val="14"/>
              </w:rPr>
            </w:pPr>
            <w:r w:rsidRPr="00272D88">
              <w:rPr>
                <w:rFonts w:ascii="Arial" w:hAnsi="Arial" w:cs="Arial"/>
                <w:sz w:val="14"/>
                <w:szCs w:val="14"/>
              </w:rPr>
              <w:t>-</w:t>
            </w:r>
          </w:p>
        </w:tc>
      </w:tr>
      <w:tr w:rsidR="00272D88" w:rsidRPr="00272D88" w14:paraId="2D52BA5F" w14:textId="77777777" w:rsidTr="000565DC">
        <w:trPr>
          <w:cantSplit/>
        </w:trPr>
        <w:tc>
          <w:tcPr>
            <w:tcW w:w="2880" w:type="dxa"/>
            <w:vAlign w:val="bottom"/>
          </w:tcPr>
          <w:p w14:paraId="0F3D28F1" w14:textId="77777777" w:rsidR="00E730C3" w:rsidRPr="00272D88" w:rsidRDefault="00E730C3" w:rsidP="000565DC">
            <w:pPr>
              <w:spacing w:line="280" w:lineRule="exact"/>
              <w:ind w:left="162" w:right="-108" w:hanging="162"/>
              <w:rPr>
                <w:rFonts w:ascii="Arial" w:hAnsi="Arial" w:cs="Arial"/>
                <w:sz w:val="14"/>
                <w:szCs w:val="14"/>
              </w:rPr>
            </w:pPr>
            <w:r w:rsidRPr="00272D88">
              <w:rPr>
                <w:rFonts w:ascii="Arial" w:hAnsi="Arial" w:cs="Arial"/>
                <w:sz w:val="14"/>
                <w:szCs w:val="14"/>
              </w:rPr>
              <w:t>Short-term loans from related companies</w:t>
            </w:r>
          </w:p>
        </w:tc>
        <w:tc>
          <w:tcPr>
            <w:tcW w:w="964" w:type="dxa"/>
            <w:vAlign w:val="bottom"/>
          </w:tcPr>
          <w:p w14:paraId="385861CB"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31AC8416" w14:textId="77777777" w:rsidR="00E730C3" w:rsidRPr="00272D88" w:rsidRDefault="00E730C3" w:rsidP="000565DC">
            <w:pPr>
              <w:tabs>
                <w:tab w:val="decimal" w:pos="599"/>
              </w:tabs>
              <w:spacing w:line="300" w:lineRule="exact"/>
              <w:ind w:left="-7"/>
              <w:rPr>
                <w:rFonts w:ascii="Arial" w:hAnsi="Arial" w:cs="Arial"/>
                <w:sz w:val="14"/>
                <w:szCs w:val="14"/>
                <w:cs/>
              </w:rPr>
            </w:pPr>
            <w:r w:rsidRPr="00272D88">
              <w:rPr>
                <w:rFonts w:ascii="Arial" w:hAnsi="Arial" w:cs="Arial"/>
                <w:sz w:val="14"/>
                <w:szCs w:val="14"/>
              </w:rPr>
              <w:t>-</w:t>
            </w:r>
          </w:p>
        </w:tc>
        <w:tc>
          <w:tcPr>
            <w:tcW w:w="964" w:type="dxa"/>
            <w:vAlign w:val="bottom"/>
          </w:tcPr>
          <w:p w14:paraId="42540394" w14:textId="77777777" w:rsidR="00E730C3" w:rsidRPr="00272D88" w:rsidRDefault="00E730C3" w:rsidP="000565DC">
            <w:pPr>
              <w:tabs>
                <w:tab w:val="decimal" w:pos="599"/>
              </w:tabs>
              <w:spacing w:line="300" w:lineRule="exact"/>
              <w:ind w:left="-7"/>
              <w:rPr>
                <w:rFonts w:ascii="Arial" w:hAnsi="Arial" w:cs="Arial"/>
                <w:sz w:val="14"/>
                <w:szCs w:val="14"/>
                <w:cs/>
              </w:rPr>
            </w:pPr>
            <w:r w:rsidRPr="00272D88">
              <w:rPr>
                <w:rFonts w:ascii="Arial" w:hAnsi="Arial" w:cs="Arial"/>
                <w:sz w:val="14"/>
                <w:szCs w:val="14"/>
              </w:rPr>
              <w:t>-</w:t>
            </w:r>
          </w:p>
        </w:tc>
        <w:tc>
          <w:tcPr>
            <w:tcW w:w="965" w:type="dxa"/>
            <w:vAlign w:val="bottom"/>
          </w:tcPr>
          <w:p w14:paraId="2C1A1876"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8,068</w:t>
            </w:r>
          </w:p>
        </w:tc>
        <w:tc>
          <w:tcPr>
            <w:tcW w:w="964" w:type="dxa"/>
            <w:vAlign w:val="bottom"/>
          </w:tcPr>
          <w:p w14:paraId="00293C97" w14:textId="77777777" w:rsidR="00E730C3" w:rsidRPr="00272D88" w:rsidRDefault="00E730C3" w:rsidP="000565DC">
            <w:pPr>
              <w:tabs>
                <w:tab w:val="decimal" w:pos="599"/>
              </w:tabs>
              <w:spacing w:line="300" w:lineRule="exact"/>
              <w:ind w:left="-7"/>
              <w:rPr>
                <w:rFonts w:ascii="Arial" w:hAnsi="Arial" w:cs="Arial"/>
                <w:sz w:val="14"/>
                <w:szCs w:val="14"/>
                <w:cs/>
              </w:rPr>
            </w:pPr>
            <w:r w:rsidRPr="00272D88">
              <w:rPr>
                <w:rFonts w:ascii="Arial" w:hAnsi="Arial" w:cs="Arial"/>
                <w:sz w:val="14"/>
                <w:szCs w:val="14"/>
              </w:rPr>
              <w:t>-</w:t>
            </w:r>
          </w:p>
        </w:tc>
        <w:tc>
          <w:tcPr>
            <w:tcW w:w="964" w:type="dxa"/>
            <w:vAlign w:val="bottom"/>
          </w:tcPr>
          <w:p w14:paraId="4906188A"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8,068</w:t>
            </w:r>
          </w:p>
        </w:tc>
        <w:tc>
          <w:tcPr>
            <w:tcW w:w="965" w:type="dxa"/>
            <w:vAlign w:val="bottom"/>
          </w:tcPr>
          <w:p w14:paraId="09E83C01" w14:textId="77777777" w:rsidR="00E730C3" w:rsidRPr="00272D88" w:rsidRDefault="00E730C3" w:rsidP="000565DC">
            <w:pPr>
              <w:spacing w:line="300" w:lineRule="exact"/>
              <w:ind w:left="-7" w:right="-71"/>
              <w:jc w:val="center"/>
              <w:rPr>
                <w:rFonts w:ascii="Arial" w:hAnsi="Arial" w:cs="Arial"/>
                <w:sz w:val="14"/>
                <w:szCs w:val="14"/>
              </w:rPr>
            </w:pPr>
            <w:r w:rsidRPr="00272D88">
              <w:rPr>
                <w:rFonts w:ascii="Arial" w:hAnsi="Arial" w:cs="Arial"/>
                <w:sz w:val="14"/>
                <w:szCs w:val="14"/>
              </w:rPr>
              <w:t>0.75 - 5.95</w:t>
            </w:r>
          </w:p>
        </w:tc>
      </w:tr>
      <w:tr w:rsidR="00272D88" w:rsidRPr="00272D88" w14:paraId="23B490AA" w14:textId="77777777" w:rsidTr="000565DC">
        <w:trPr>
          <w:cantSplit/>
        </w:trPr>
        <w:tc>
          <w:tcPr>
            <w:tcW w:w="2880" w:type="dxa"/>
            <w:vAlign w:val="bottom"/>
          </w:tcPr>
          <w:p w14:paraId="59C49757" w14:textId="77777777" w:rsidR="00E730C3" w:rsidRPr="00272D88" w:rsidRDefault="00E730C3" w:rsidP="000565DC">
            <w:pPr>
              <w:tabs>
                <w:tab w:val="left" w:pos="900"/>
                <w:tab w:val="left" w:pos="1440"/>
                <w:tab w:val="left" w:pos="1980"/>
              </w:tabs>
              <w:spacing w:line="280" w:lineRule="exact"/>
              <w:ind w:right="-108"/>
              <w:rPr>
                <w:rFonts w:ascii="Arial" w:hAnsi="Arial" w:cs="Arial"/>
                <w:sz w:val="14"/>
                <w:szCs w:val="14"/>
              </w:rPr>
            </w:pPr>
            <w:r w:rsidRPr="00272D88">
              <w:rPr>
                <w:rFonts w:ascii="Arial" w:hAnsi="Arial" w:cs="Arial"/>
                <w:sz w:val="14"/>
                <w:szCs w:val="14"/>
              </w:rPr>
              <w:t>Long-term debentures</w:t>
            </w:r>
          </w:p>
        </w:tc>
        <w:tc>
          <w:tcPr>
            <w:tcW w:w="964" w:type="dxa"/>
            <w:vAlign w:val="bottom"/>
          </w:tcPr>
          <w:p w14:paraId="65EED3B9" w14:textId="77777777" w:rsidR="00E730C3" w:rsidRPr="00272D88" w:rsidRDefault="00E730C3" w:rsidP="000565DC">
            <w:pPr>
              <w:tabs>
                <w:tab w:val="decimal" w:pos="599"/>
              </w:tabs>
              <w:spacing w:line="300" w:lineRule="exact"/>
              <w:ind w:left="-7"/>
              <w:rPr>
                <w:rFonts w:ascii="Arial" w:hAnsi="Arial" w:cs="Arial"/>
                <w:sz w:val="14"/>
                <w:szCs w:val="14"/>
                <w:cs/>
              </w:rPr>
            </w:pPr>
            <w:r w:rsidRPr="00272D88">
              <w:rPr>
                <w:rFonts w:ascii="Arial" w:hAnsi="Arial" w:cs="Arial"/>
                <w:sz w:val="14"/>
                <w:szCs w:val="14"/>
              </w:rPr>
              <w:t>1,043</w:t>
            </w:r>
          </w:p>
        </w:tc>
        <w:tc>
          <w:tcPr>
            <w:tcW w:w="964" w:type="dxa"/>
            <w:vAlign w:val="bottom"/>
          </w:tcPr>
          <w:p w14:paraId="163D485C"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3,299</w:t>
            </w:r>
          </w:p>
        </w:tc>
        <w:tc>
          <w:tcPr>
            <w:tcW w:w="964" w:type="dxa"/>
            <w:vAlign w:val="bottom"/>
          </w:tcPr>
          <w:p w14:paraId="480DB754" w14:textId="77777777" w:rsidR="00E730C3" w:rsidRPr="00272D88" w:rsidRDefault="00E730C3" w:rsidP="000565DC">
            <w:pPr>
              <w:tabs>
                <w:tab w:val="decimal" w:pos="599"/>
              </w:tabs>
              <w:spacing w:line="300" w:lineRule="exact"/>
              <w:ind w:left="-7"/>
              <w:rPr>
                <w:rFonts w:ascii="Arial" w:hAnsi="Arial" w:cs="Arial"/>
                <w:sz w:val="14"/>
                <w:szCs w:val="14"/>
                <w:cs/>
              </w:rPr>
            </w:pPr>
            <w:r w:rsidRPr="00272D88">
              <w:rPr>
                <w:rFonts w:ascii="Arial" w:hAnsi="Arial" w:cs="Arial"/>
                <w:sz w:val="14"/>
                <w:szCs w:val="14"/>
              </w:rPr>
              <w:t>10,535</w:t>
            </w:r>
          </w:p>
        </w:tc>
        <w:tc>
          <w:tcPr>
            <w:tcW w:w="965" w:type="dxa"/>
            <w:vAlign w:val="bottom"/>
          </w:tcPr>
          <w:p w14:paraId="513EFD69" w14:textId="77777777" w:rsidR="00E730C3" w:rsidRPr="00272D88" w:rsidRDefault="00E730C3" w:rsidP="000565DC">
            <w:pPr>
              <w:tabs>
                <w:tab w:val="decimal" w:pos="599"/>
              </w:tabs>
              <w:spacing w:line="300" w:lineRule="exact"/>
              <w:ind w:left="-7"/>
              <w:rPr>
                <w:rFonts w:ascii="Arial" w:hAnsi="Arial" w:cs="Arial"/>
                <w:sz w:val="14"/>
                <w:szCs w:val="14"/>
                <w:cs/>
              </w:rPr>
            </w:pPr>
            <w:r w:rsidRPr="00272D88">
              <w:rPr>
                <w:rFonts w:ascii="Arial" w:hAnsi="Arial" w:cs="Arial"/>
                <w:sz w:val="14"/>
                <w:szCs w:val="14"/>
              </w:rPr>
              <w:t>-</w:t>
            </w:r>
          </w:p>
        </w:tc>
        <w:tc>
          <w:tcPr>
            <w:tcW w:w="964" w:type="dxa"/>
            <w:vAlign w:val="bottom"/>
          </w:tcPr>
          <w:p w14:paraId="788C948F"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442C35F9" w14:textId="77777777" w:rsidR="00E730C3" w:rsidRPr="00272D88" w:rsidRDefault="00E730C3" w:rsidP="000565DC">
            <w:pPr>
              <w:tabs>
                <w:tab w:val="decimal" w:pos="599"/>
              </w:tabs>
              <w:spacing w:line="300" w:lineRule="exact"/>
              <w:ind w:left="-7"/>
              <w:rPr>
                <w:rFonts w:ascii="Arial" w:hAnsi="Arial" w:cs="Arial"/>
                <w:sz w:val="14"/>
                <w:szCs w:val="14"/>
              </w:rPr>
            </w:pPr>
            <w:r w:rsidRPr="00272D88">
              <w:rPr>
                <w:rFonts w:ascii="Arial" w:hAnsi="Arial" w:cs="Arial"/>
                <w:sz w:val="14"/>
                <w:szCs w:val="14"/>
              </w:rPr>
              <w:t>14,877</w:t>
            </w:r>
          </w:p>
        </w:tc>
        <w:tc>
          <w:tcPr>
            <w:tcW w:w="965" w:type="dxa"/>
            <w:vAlign w:val="bottom"/>
          </w:tcPr>
          <w:p w14:paraId="6F1F6D64" w14:textId="77777777" w:rsidR="00E730C3" w:rsidRPr="00272D88" w:rsidRDefault="00E730C3" w:rsidP="000565DC">
            <w:pPr>
              <w:spacing w:line="300" w:lineRule="exact"/>
              <w:ind w:left="-7" w:right="-71"/>
              <w:jc w:val="center"/>
              <w:rPr>
                <w:rFonts w:ascii="Arial" w:hAnsi="Arial" w:cs="Arial"/>
                <w:sz w:val="14"/>
                <w:szCs w:val="14"/>
              </w:rPr>
            </w:pPr>
            <w:r w:rsidRPr="00272D88">
              <w:rPr>
                <w:rFonts w:ascii="Arial" w:hAnsi="Arial" w:cs="Arial"/>
                <w:sz w:val="14"/>
                <w:szCs w:val="14"/>
              </w:rPr>
              <w:t>1.91 - 5.10</w:t>
            </w:r>
          </w:p>
        </w:tc>
      </w:tr>
      <w:tr w:rsidR="00272D88" w:rsidRPr="00272D88" w14:paraId="4A23490E" w14:textId="77777777" w:rsidTr="000565DC">
        <w:trPr>
          <w:cantSplit/>
        </w:trPr>
        <w:tc>
          <w:tcPr>
            <w:tcW w:w="2880" w:type="dxa"/>
            <w:vAlign w:val="bottom"/>
          </w:tcPr>
          <w:p w14:paraId="611E7CA2" w14:textId="77777777" w:rsidR="00E730C3" w:rsidRPr="00272D88" w:rsidRDefault="00E730C3" w:rsidP="000565DC">
            <w:pPr>
              <w:spacing w:line="280" w:lineRule="exact"/>
              <w:ind w:left="162" w:right="-108" w:hanging="162"/>
              <w:rPr>
                <w:rFonts w:ascii="Arial" w:hAnsi="Arial" w:cs="Arial"/>
                <w:sz w:val="14"/>
                <w:szCs w:val="14"/>
              </w:rPr>
            </w:pPr>
            <w:r w:rsidRPr="00272D88">
              <w:rPr>
                <w:rFonts w:ascii="Arial" w:hAnsi="Arial" w:cs="Arial"/>
                <w:sz w:val="14"/>
                <w:szCs w:val="14"/>
              </w:rPr>
              <w:t xml:space="preserve">Lease liabilities </w:t>
            </w:r>
          </w:p>
        </w:tc>
        <w:tc>
          <w:tcPr>
            <w:tcW w:w="964" w:type="dxa"/>
            <w:vAlign w:val="bottom"/>
          </w:tcPr>
          <w:p w14:paraId="69A03980" w14:textId="77777777" w:rsidR="00E730C3" w:rsidRPr="00272D88" w:rsidRDefault="00E730C3" w:rsidP="000565DC">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610</w:t>
            </w:r>
          </w:p>
        </w:tc>
        <w:tc>
          <w:tcPr>
            <w:tcW w:w="964" w:type="dxa"/>
            <w:vAlign w:val="bottom"/>
          </w:tcPr>
          <w:p w14:paraId="42CADDDC" w14:textId="77777777" w:rsidR="00E730C3" w:rsidRPr="00272D88" w:rsidRDefault="00E730C3" w:rsidP="000565DC">
            <w:pPr>
              <w:pBdr>
                <w:bottom w:val="single" w:sz="4" w:space="1" w:color="auto"/>
              </w:pBdr>
              <w:tabs>
                <w:tab w:val="decimal" w:pos="599"/>
              </w:tabs>
              <w:spacing w:line="300" w:lineRule="exact"/>
              <w:ind w:left="-7"/>
              <w:rPr>
                <w:rFonts w:ascii="Arial" w:hAnsi="Arial" w:cs="Arial"/>
                <w:sz w:val="14"/>
                <w:szCs w:val="14"/>
                <w:cs/>
              </w:rPr>
            </w:pPr>
            <w:r w:rsidRPr="00272D88">
              <w:rPr>
                <w:rFonts w:ascii="Arial" w:hAnsi="Arial" w:cs="Arial"/>
                <w:sz w:val="14"/>
                <w:szCs w:val="14"/>
              </w:rPr>
              <w:t>2,694</w:t>
            </w:r>
          </w:p>
        </w:tc>
        <w:tc>
          <w:tcPr>
            <w:tcW w:w="964" w:type="dxa"/>
            <w:vAlign w:val="bottom"/>
          </w:tcPr>
          <w:p w14:paraId="7BAE0C26" w14:textId="77777777" w:rsidR="00E730C3" w:rsidRPr="00272D88" w:rsidRDefault="00E730C3" w:rsidP="000565DC">
            <w:pPr>
              <w:pBdr>
                <w:bottom w:val="single" w:sz="4" w:space="1" w:color="auto"/>
              </w:pBdr>
              <w:tabs>
                <w:tab w:val="decimal" w:pos="599"/>
              </w:tabs>
              <w:spacing w:line="300" w:lineRule="exact"/>
              <w:ind w:left="-7"/>
              <w:rPr>
                <w:rFonts w:ascii="Arial" w:hAnsi="Arial" w:cs="Arial"/>
                <w:sz w:val="14"/>
                <w:szCs w:val="14"/>
                <w:cs/>
              </w:rPr>
            </w:pPr>
            <w:r w:rsidRPr="00272D88">
              <w:rPr>
                <w:rFonts w:ascii="Arial" w:hAnsi="Arial" w:cs="Arial"/>
                <w:sz w:val="14"/>
                <w:szCs w:val="14"/>
              </w:rPr>
              <w:t>8,056</w:t>
            </w:r>
          </w:p>
        </w:tc>
        <w:tc>
          <w:tcPr>
            <w:tcW w:w="965" w:type="dxa"/>
            <w:vAlign w:val="bottom"/>
          </w:tcPr>
          <w:p w14:paraId="5F14F5BB" w14:textId="77777777" w:rsidR="00E730C3" w:rsidRPr="00272D88" w:rsidRDefault="00E730C3" w:rsidP="000565DC">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w:t>
            </w:r>
          </w:p>
        </w:tc>
        <w:tc>
          <w:tcPr>
            <w:tcW w:w="964" w:type="dxa"/>
            <w:vAlign w:val="bottom"/>
          </w:tcPr>
          <w:p w14:paraId="4223DE60" w14:textId="77777777" w:rsidR="00E730C3" w:rsidRPr="00272D88" w:rsidRDefault="00E730C3" w:rsidP="000565DC">
            <w:pPr>
              <w:pBdr>
                <w:bottom w:val="single" w:sz="4" w:space="1" w:color="auto"/>
              </w:pBdr>
              <w:tabs>
                <w:tab w:val="decimal" w:pos="599"/>
              </w:tabs>
              <w:spacing w:line="300" w:lineRule="exact"/>
              <w:ind w:left="-7"/>
              <w:rPr>
                <w:rFonts w:ascii="Arial" w:hAnsi="Arial" w:cs="Arial"/>
                <w:sz w:val="14"/>
                <w:szCs w:val="14"/>
                <w:cs/>
              </w:rPr>
            </w:pPr>
            <w:r w:rsidRPr="00272D88">
              <w:rPr>
                <w:rFonts w:ascii="Arial" w:hAnsi="Arial" w:cs="Arial"/>
                <w:sz w:val="14"/>
                <w:szCs w:val="14"/>
              </w:rPr>
              <w:t>-</w:t>
            </w:r>
          </w:p>
        </w:tc>
        <w:tc>
          <w:tcPr>
            <w:tcW w:w="964" w:type="dxa"/>
            <w:vAlign w:val="bottom"/>
          </w:tcPr>
          <w:p w14:paraId="7516E1BD" w14:textId="77777777" w:rsidR="00E730C3" w:rsidRPr="00272D88" w:rsidRDefault="00E730C3" w:rsidP="000565DC">
            <w:pPr>
              <w:pBdr>
                <w:bottom w:val="sing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11,360</w:t>
            </w:r>
          </w:p>
        </w:tc>
        <w:tc>
          <w:tcPr>
            <w:tcW w:w="965" w:type="dxa"/>
            <w:vAlign w:val="bottom"/>
          </w:tcPr>
          <w:p w14:paraId="09DEF9D6" w14:textId="77777777" w:rsidR="00E730C3" w:rsidRPr="00272D88" w:rsidRDefault="00E730C3" w:rsidP="000565DC">
            <w:pPr>
              <w:spacing w:line="300" w:lineRule="exact"/>
              <w:ind w:left="-7" w:right="-71"/>
              <w:jc w:val="center"/>
              <w:rPr>
                <w:rFonts w:ascii="Arial" w:hAnsi="Arial" w:cs="Arial"/>
                <w:sz w:val="14"/>
                <w:szCs w:val="14"/>
              </w:rPr>
            </w:pPr>
            <w:r w:rsidRPr="00272D88">
              <w:rPr>
                <w:rFonts w:ascii="Arial" w:hAnsi="Arial" w:cs="Arial"/>
                <w:sz w:val="14"/>
                <w:szCs w:val="14"/>
              </w:rPr>
              <w:t>4.78 - 5.12</w:t>
            </w:r>
          </w:p>
        </w:tc>
      </w:tr>
      <w:tr w:rsidR="00272D88" w:rsidRPr="00272D88" w14:paraId="30EBFF85" w14:textId="77777777" w:rsidTr="000565DC">
        <w:trPr>
          <w:cantSplit/>
        </w:trPr>
        <w:tc>
          <w:tcPr>
            <w:tcW w:w="2880" w:type="dxa"/>
            <w:vAlign w:val="bottom"/>
          </w:tcPr>
          <w:p w14:paraId="46B66E69" w14:textId="77777777" w:rsidR="00E730C3" w:rsidRPr="00272D88" w:rsidRDefault="00E730C3" w:rsidP="000565DC">
            <w:pPr>
              <w:tabs>
                <w:tab w:val="left" w:pos="900"/>
                <w:tab w:val="left" w:pos="1440"/>
                <w:tab w:val="left" w:pos="1980"/>
              </w:tabs>
              <w:spacing w:line="280" w:lineRule="exact"/>
              <w:ind w:right="-108"/>
              <w:rPr>
                <w:rFonts w:ascii="Arial" w:hAnsi="Arial" w:cs="Arial"/>
                <w:sz w:val="14"/>
                <w:szCs w:val="14"/>
              </w:rPr>
            </w:pPr>
          </w:p>
        </w:tc>
        <w:tc>
          <w:tcPr>
            <w:tcW w:w="964" w:type="dxa"/>
            <w:vAlign w:val="bottom"/>
          </w:tcPr>
          <w:p w14:paraId="5FB68131" w14:textId="77777777" w:rsidR="00E730C3" w:rsidRPr="00272D88" w:rsidRDefault="00E730C3" w:rsidP="000565DC">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1,653</w:t>
            </w:r>
          </w:p>
        </w:tc>
        <w:tc>
          <w:tcPr>
            <w:tcW w:w="964" w:type="dxa"/>
            <w:vAlign w:val="bottom"/>
          </w:tcPr>
          <w:p w14:paraId="778726D7" w14:textId="77777777" w:rsidR="00E730C3" w:rsidRPr="00272D88" w:rsidRDefault="00E730C3" w:rsidP="000565DC">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5,993</w:t>
            </w:r>
          </w:p>
        </w:tc>
        <w:tc>
          <w:tcPr>
            <w:tcW w:w="964" w:type="dxa"/>
            <w:vAlign w:val="bottom"/>
          </w:tcPr>
          <w:p w14:paraId="16E9F17B" w14:textId="77777777" w:rsidR="00E730C3" w:rsidRPr="00272D88" w:rsidRDefault="00E730C3" w:rsidP="000565DC">
            <w:pPr>
              <w:pBdr>
                <w:bottom w:val="double" w:sz="4" w:space="1" w:color="auto"/>
              </w:pBdr>
              <w:tabs>
                <w:tab w:val="decimal" w:pos="599"/>
              </w:tabs>
              <w:spacing w:line="300" w:lineRule="exact"/>
              <w:ind w:left="-7"/>
              <w:rPr>
                <w:rFonts w:ascii="Arial" w:hAnsi="Arial" w:cs="Arial"/>
                <w:sz w:val="14"/>
                <w:szCs w:val="14"/>
                <w:cs/>
              </w:rPr>
            </w:pPr>
            <w:r w:rsidRPr="00272D88">
              <w:rPr>
                <w:rFonts w:ascii="Arial" w:hAnsi="Arial" w:cs="Arial"/>
                <w:sz w:val="14"/>
                <w:szCs w:val="14"/>
              </w:rPr>
              <w:t>18,591</w:t>
            </w:r>
          </w:p>
        </w:tc>
        <w:tc>
          <w:tcPr>
            <w:tcW w:w="965" w:type="dxa"/>
            <w:vAlign w:val="bottom"/>
          </w:tcPr>
          <w:p w14:paraId="27E1BA66" w14:textId="77777777" w:rsidR="00E730C3" w:rsidRPr="00272D88" w:rsidRDefault="00E730C3" w:rsidP="000565DC">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8,068</w:t>
            </w:r>
          </w:p>
        </w:tc>
        <w:tc>
          <w:tcPr>
            <w:tcW w:w="964" w:type="dxa"/>
            <w:vAlign w:val="bottom"/>
          </w:tcPr>
          <w:p w14:paraId="19B8B62C" w14:textId="77777777" w:rsidR="00E730C3" w:rsidRPr="00272D88" w:rsidRDefault="00E730C3" w:rsidP="000565DC">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388</w:t>
            </w:r>
          </w:p>
        </w:tc>
        <w:tc>
          <w:tcPr>
            <w:tcW w:w="964" w:type="dxa"/>
            <w:vAlign w:val="bottom"/>
          </w:tcPr>
          <w:p w14:paraId="5E3164AA" w14:textId="77777777" w:rsidR="00E730C3" w:rsidRPr="00272D88" w:rsidRDefault="00E730C3" w:rsidP="000565DC">
            <w:pPr>
              <w:pBdr>
                <w:bottom w:val="double" w:sz="4" w:space="1" w:color="auto"/>
              </w:pBdr>
              <w:tabs>
                <w:tab w:val="decimal" w:pos="599"/>
              </w:tabs>
              <w:spacing w:line="300" w:lineRule="exact"/>
              <w:ind w:left="-7"/>
              <w:rPr>
                <w:rFonts w:ascii="Arial" w:hAnsi="Arial" w:cs="Arial"/>
                <w:sz w:val="14"/>
                <w:szCs w:val="14"/>
              </w:rPr>
            </w:pPr>
            <w:r w:rsidRPr="00272D88">
              <w:rPr>
                <w:rFonts w:ascii="Arial" w:hAnsi="Arial" w:cs="Arial"/>
                <w:sz w:val="14"/>
                <w:szCs w:val="14"/>
              </w:rPr>
              <w:t>34,693</w:t>
            </w:r>
          </w:p>
        </w:tc>
        <w:tc>
          <w:tcPr>
            <w:tcW w:w="965" w:type="dxa"/>
          </w:tcPr>
          <w:p w14:paraId="27EFADD1" w14:textId="77777777" w:rsidR="00E730C3" w:rsidRPr="00272D88" w:rsidRDefault="00E730C3" w:rsidP="000565DC">
            <w:pPr>
              <w:tabs>
                <w:tab w:val="decimal" w:pos="599"/>
              </w:tabs>
              <w:spacing w:line="300" w:lineRule="exact"/>
              <w:ind w:left="-7" w:right="-71"/>
              <w:jc w:val="center"/>
              <w:rPr>
                <w:rFonts w:ascii="Arial" w:hAnsi="Arial" w:cs="Arial"/>
                <w:sz w:val="14"/>
                <w:szCs w:val="14"/>
              </w:rPr>
            </w:pPr>
          </w:p>
        </w:tc>
      </w:tr>
    </w:tbl>
    <w:p w14:paraId="76C6ABA8" w14:textId="47F41409" w:rsidR="003C400F" w:rsidRPr="00272D88" w:rsidRDefault="003C400F" w:rsidP="003C400F">
      <w:pPr>
        <w:keepNext/>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u w:val="single"/>
        </w:rPr>
      </w:pPr>
      <w:r w:rsidRPr="00272D88">
        <w:rPr>
          <w:rFonts w:ascii="Arial" w:hAnsi="Arial" w:cs="Arial"/>
          <w:sz w:val="22"/>
          <w:szCs w:val="22"/>
          <w:u w:val="single"/>
        </w:rPr>
        <w:t>Interest rate sensitivity analysis</w:t>
      </w:r>
    </w:p>
    <w:p w14:paraId="3EB430A9" w14:textId="11F5DD89" w:rsidR="003C400F" w:rsidRPr="00272D88" w:rsidRDefault="003C400F" w:rsidP="00CE5C27">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272D88">
        <w:rPr>
          <w:rFonts w:ascii="Arial" w:hAnsi="Arial" w:cs="Arial"/>
          <w:sz w:val="22"/>
          <w:szCs w:val="22"/>
        </w:rPr>
        <w:t>The interest rate sensitivity analysis of the Group’s comprehensive income and equity to a reasonably possible change in interest rates, with all other variables held constant. The Group has risk management from interest rate sensitivity as aforementioned. As a result, interest rates sensitivity has no significant impact on the Group’s financial statements.</w:t>
      </w:r>
    </w:p>
    <w:p w14:paraId="202C9E78" w14:textId="77777777" w:rsidR="00515D0F" w:rsidRPr="00272D88" w:rsidRDefault="00515D0F" w:rsidP="00CE5C27">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sz w:val="22"/>
          <w:szCs w:val="22"/>
        </w:rPr>
      </w:pPr>
      <w:r w:rsidRPr="00272D88">
        <w:rPr>
          <w:rFonts w:ascii="Arial" w:hAnsi="Arial" w:cs="Arial"/>
          <w:b/>
          <w:bCs/>
          <w:sz w:val="22"/>
          <w:szCs w:val="22"/>
        </w:rPr>
        <w:t>Liquidity risk</w:t>
      </w:r>
    </w:p>
    <w:p w14:paraId="790E3D07" w14:textId="77777777" w:rsidR="00D41B55" w:rsidRPr="00D41B55" w:rsidRDefault="00515D0F" w:rsidP="00D41B55">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272D88">
        <w:rPr>
          <w:rFonts w:ascii="Arial" w:hAnsi="Arial" w:cs="Arial"/>
          <w:sz w:val="22"/>
          <w:szCs w:val="22"/>
        </w:rPr>
        <w:t>Liquidity risk is the risk that the Group will be unable to liquidate their financial assets and procure sufficient funds to discharge their obligations in a timely manner, resulting in the incurrence of a financial loss.</w:t>
      </w:r>
      <w:r w:rsidR="00D41B55">
        <w:rPr>
          <w:rFonts w:ascii="Arial" w:hAnsi="Arial" w:cs="Arial"/>
          <w:sz w:val="22"/>
          <w:szCs w:val="22"/>
        </w:rPr>
        <w:t xml:space="preserve"> </w:t>
      </w:r>
      <w:r w:rsidR="00D41B55" w:rsidRPr="00D41B55">
        <w:rPr>
          <w:rFonts w:ascii="Arial" w:hAnsi="Arial" w:cs="Arial"/>
          <w:sz w:val="22"/>
          <w:szCs w:val="22"/>
        </w:rPr>
        <w:t xml:space="preserve">Approximately 17% of the Group’s debt will mature in less than one year </w:t>
      </w:r>
      <w:proofErr w:type="gramStart"/>
      <w:r w:rsidR="00D41B55" w:rsidRPr="00D41B55">
        <w:rPr>
          <w:rFonts w:ascii="Arial" w:hAnsi="Arial" w:cs="Arial"/>
          <w:sz w:val="22"/>
          <w:szCs w:val="22"/>
        </w:rPr>
        <w:t>at</w:t>
      </w:r>
      <w:proofErr w:type="gramEnd"/>
      <w:r w:rsidR="00D41B55" w:rsidRPr="00D41B55">
        <w:rPr>
          <w:rFonts w:ascii="Arial" w:hAnsi="Arial" w:cs="Arial"/>
          <w:sz w:val="22"/>
          <w:szCs w:val="22"/>
        </w:rPr>
        <w:t xml:space="preserve"> 31 December 2022</w:t>
      </w:r>
      <w:r w:rsidR="00D41B55" w:rsidRPr="00D41B55">
        <w:rPr>
          <w:rFonts w:ascii="Arial" w:hAnsi="Arial" w:cs="Arial" w:hint="cs"/>
          <w:sz w:val="22"/>
          <w:szCs w:val="22"/>
          <w:cs/>
        </w:rPr>
        <w:t xml:space="preserve"> </w:t>
      </w:r>
      <w:r w:rsidR="00D41B55" w:rsidRPr="00D41B55">
        <w:rPr>
          <w:rFonts w:ascii="Arial" w:hAnsi="Arial" w:cs="Arial"/>
          <w:sz w:val="22"/>
          <w:szCs w:val="22"/>
        </w:rPr>
        <w:t>(2021:</w:t>
      </w:r>
      <w:r w:rsidR="00D41B55" w:rsidRPr="00D41B55">
        <w:rPr>
          <w:rFonts w:ascii="Arial" w:hAnsi="Arial" w:cs="Arial" w:hint="cs"/>
          <w:sz w:val="22"/>
          <w:szCs w:val="22"/>
          <w:cs/>
        </w:rPr>
        <w:t xml:space="preserve"> </w:t>
      </w:r>
      <w:r w:rsidR="00D41B55" w:rsidRPr="00D41B55">
        <w:rPr>
          <w:rFonts w:ascii="Arial" w:hAnsi="Arial" w:cs="Arial"/>
          <w:sz w:val="22"/>
          <w:szCs w:val="22"/>
        </w:rPr>
        <w:t>15%) (the Company only: 28%, 2021: 26%) based on the carrying value of borrowings reflected in the financial statements.</w:t>
      </w:r>
    </w:p>
    <w:p w14:paraId="18DD2537" w14:textId="77777777" w:rsidR="00515D0F" w:rsidRPr="00272D88" w:rsidRDefault="00515D0F" w:rsidP="00CE5C27">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272D88">
        <w:rPr>
          <w:rFonts w:ascii="Arial" w:hAnsi="Arial" w:cs="Arial"/>
          <w:sz w:val="22"/>
          <w:szCs w:val="22"/>
        </w:rPr>
        <w:t>The Group manages liquidity risk by means of appropriate structuring of short-term and long-term sources of capital to maintain liquidity to ensure that it has sufficient liquidity to meet both present and future requirements.</w:t>
      </w:r>
    </w:p>
    <w:p w14:paraId="76E96227" w14:textId="069C0560" w:rsidR="00D96288" w:rsidRPr="00272D88" w:rsidRDefault="00515D0F" w:rsidP="00CE5C27">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272D88">
        <w:rPr>
          <w:rFonts w:ascii="Arial" w:hAnsi="Arial" w:cs="Arial"/>
          <w:sz w:val="22"/>
          <w:szCs w:val="22"/>
        </w:rPr>
        <w:t xml:space="preserve">Counting from the statement of financial position date, the periods to maturity of financial instruments held as </w:t>
      </w:r>
      <w:proofErr w:type="gramStart"/>
      <w:r w:rsidRPr="00272D88">
        <w:rPr>
          <w:rFonts w:ascii="Arial" w:hAnsi="Arial" w:cs="Arial"/>
          <w:sz w:val="22"/>
          <w:szCs w:val="22"/>
        </w:rPr>
        <w:t>at</w:t>
      </w:r>
      <w:proofErr w:type="gramEnd"/>
      <w:r w:rsidRPr="00272D88">
        <w:rPr>
          <w:rFonts w:ascii="Arial" w:hAnsi="Arial" w:cs="Arial"/>
          <w:sz w:val="22"/>
          <w:szCs w:val="22"/>
        </w:rPr>
        <w:t xml:space="preserve"> 31 December </w:t>
      </w:r>
      <w:r w:rsidR="00547E8E" w:rsidRPr="00272D88">
        <w:rPr>
          <w:rFonts w:ascii="Arial" w:hAnsi="Arial" w:cs="Arial"/>
          <w:sz w:val="22"/>
          <w:szCs w:val="22"/>
        </w:rPr>
        <w:t>2022</w:t>
      </w:r>
      <w:r w:rsidRPr="00272D88">
        <w:rPr>
          <w:rFonts w:ascii="Arial" w:hAnsi="Arial" w:cs="Arial"/>
          <w:sz w:val="22"/>
          <w:szCs w:val="22"/>
        </w:rPr>
        <w:t xml:space="preserve"> </w:t>
      </w:r>
      <w:r w:rsidR="003C400F" w:rsidRPr="00272D88">
        <w:rPr>
          <w:rFonts w:ascii="Arial" w:hAnsi="Arial" w:cs="Arial"/>
          <w:sz w:val="22"/>
          <w:szCs w:val="22"/>
        </w:rPr>
        <w:t xml:space="preserve">and </w:t>
      </w:r>
      <w:r w:rsidR="00FB4D02" w:rsidRPr="00272D88">
        <w:rPr>
          <w:rFonts w:ascii="Arial" w:hAnsi="Arial" w:cs="Arial"/>
          <w:sz w:val="22"/>
          <w:szCs w:val="22"/>
        </w:rPr>
        <w:t>2021</w:t>
      </w:r>
      <w:r w:rsidR="003C400F" w:rsidRPr="00272D88">
        <w:rPr>
          <w:rFonts w:ascii="Arial" w:hAnsi="Arial" w:cs="Arial"/>
          <w:sz w:val="22"/>
          <w:szCs w:val="22"/>
        </w:rPr>
        <w:t xml:space="preserve"> a</w:t>
      </w:r>
      <w:r w:rsidRPr="00272D88">
        <w:rPr>
          <w:rFonts w:ascii="Arial" w:hAnsi="Arial" w:cs="Arial"/>
          <w:sz w:val="22"/>
          <w:szCs w:val="22"/>
        </w:rPr>
        <w:t>re as follows:</w:t>
      </w:r>
    </w:p>
    <w:p w14:paraId="48CA988A" w14:textId="77777777" w:rsidR="00D96288" w:rsidRPr="00272D88" w:rsidRDefault="00D96288" w:rsidP="00CE5C27">
      <w:pPr>
        <w:overflowPunct/>
        <w:autoSpaceDE/>
        <w:autoSpaceDN/>
        <w:adjustRightInd/>
        <w:spacing w:before="120" w:after="120" w:line="380" w:lineRule="exact"/>
        <w:textAlignment w:val="auto"/>
        <w:rPr>
          <w:rFonts w:ascii="Arial" w:hAnsi="Arial" w:cs="Arial"/>
          <w:sz w:val="22"/>
          <w:szCs w:val="22"/>
        </w:rPr>
      </w:pPr>
      <w:r w:rsidRPr="00272D88">
        <w:rPr>
          <w:rFonts w:ascii="Arial" w:hAnsi="Arial" w:cs="Arial"/>
          <w:sz w:val="22"/>
          <w:szCs w:val="22"/>
        </w:rPr>
        <w:br w:type="page"/>
      </w:r>
    </w:p>
    <w:p w14:paraId="1C6CD01C" w14:textId="77777777" w:rsidR="00515D0F" w:rsidRPr="00324D6E" w:rsidRDefault="00515D0F" w:rsidP="00515D0F">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cs/>
        </w:rPr>
      </w:pPr>
    </w:p>
    <w:tbl>
      <w:tblPr>
        <w:tblW w:w="9189" w:type="dxa"/>
        <w:tblInd w:w="450" w:type="dxa"/>
        <w:tblLayout w:type="fixed"/>
        <w:tblLook w:val="0000" w:firstRow="0" w:lastRow="0" w:firstColumn="0" w:lastColumn="0" w:noHBand="0" w:noVBand="0"/>
      </w:tblPr>
      <w:tblGrid>
        <w:gridCol w:w="2760"/>
        <w:gridCol w:w="1285"/>
        <w:gridCol w:w="1286"/>
        <w:gridCol w:w="1286"/>
        <w:gridCol w:w="1286"/>
        <w:gridCol w:w="1286"/>
      </w:tblGrid>
      <w:tr w:rsidR="00272D88" w:rsidRPr="00272D88" w14:paraId="5E7261FA" w14:textId="77777777" w:rsidTr="002835FC">
        <w:trPr>
          <w:cantSplit/>
        </w:trPr>
        <w:tc>
          <w:tcPr>
            <w:tcW w:w="2760" w:type="dxa"/>
            <w:vAlign w:val="bottom"/>
          </w:tcPr>
          <w:p w14:paraId="22A1E7B1" w14:textId="77777777" w:rsidR="002835FC" w:rsidRPr="00272D88" w:rsidRDefault="002835FC" w:rsidP="00AB3854">
            <w:pPr>
              <w:tabs>
                <w:tab w:val="left" w:pos="900"/>
                <w:tab w:val="left" w:pos="1440"/>
                <w:tab w:val="left" w:pos="1980"/>
              </w:tabs>
              <w:spacing w:line="280" w:lineRule="exact"/>
              <w:jc w:val="thaiDistribute"/>
              <w:rPr>
                <w:rFonts w:ascii="Arial" w:hAnsi="Arial" w:cs="Arial"/>
                <w:sz w:val="16"/>
                <w:szCs w:val="16"/>
                <w:u w:val="single"/>
              </w:rPr>
            </w:pPr>
          </w:p>
        </w:tc>
        <w:tc>
          <w:tcPr>
            <w:tcW w:w="6429" w:type="dxa"/>
            <w:gridSpan w:val="5"/>
            <w:vAlign w:val="bottom"/>
          </w:tcPr>
          <w:p w14:paraId="38423184" w14:textId="77777777" w:rsidR="002835FC" w:rsidRPr="00272D88" w:rsidRDefault="002835FC" w:rsidP="00AB3854">
            <w:pPr>
              <w:spacing w:line="280" w:lineRule="exact"/>
              <w:jc w:val="right"/>
              <w:rPr>
                <w:rFonts w:ascii="Arial" w:hAnsi="Arial" w:cs="Arial"/>
                <w:sz w:val="16"/>
                <w:szCs w:val="16"/>
              </w:rPr>
            </w:pPr>
            <w:r w:rsidRPr="00272D88">
              <w:rPr>
                <w:rFonts w:ascii="Arial" w:hAnsi="Arial" w:cs="Arial"/>
                <w:sz w:val="16"/>
                <w:szCs w:val="16"/>
              </w:rPr>
              <w:t>(Unit: Thousand Baht)</w:t>
            </w:r>
          </w:p>
        </w:tc>
      </w:tr>
      <w:tr w:rsidR="00272D88" w:rsidRPr="00272D88" w14:paraId="364F6AE5" w14:textId="77777777" w:rsidTr="002835FC">
        <w:trPr>
          <w:cantSplit/>
        </w:trPr>
        <w:tc>
          <w:tcPr>
            <w:tcW w:w="2760" w:type="dxa"/>
            <w:vAlign w:val="bottom"/>
          </w:tcPr>
          <w:p w14:paraId="6525A988" w14:textId="77777777" w:rsidR="002835FC" w:rsidRPr="00272D88" w:rsidRDefault="002835FC" w:rsidP="00AB3854">
            <w:pPr>
              <w:tabs>
                <w:tab w:val="left" w:pos="900"/>
                <w:tab w:val="left" w:pos="1440"/>
                <w:tab w:val="left" w:pos="1980"/>
              </w:tabs>
              <w:spacing w:line="280" w:lineRule="exact"/>
              <w:jc w:val="thaiDistribute"/>
              <w:rPr>
                <w:rFonts w:ascii="Arial" w:hAnsi="Arial" w:cs="Arial"/>
                <w:sz w:val="16"/>
                <w:szCs w:val="16"/>
                <w:u w:val="single"/>
              </w:rPr>
            </w:pPr>
          </w:p>
        </w:tc>
        <w:tc>
          <w:tcPr>
            <w:tcW w:w="6429" w:type="dxa"/>
            <w:gridSpan w:val="5"/>
            <w:vAlign w:val="bottom"/>
          </w:tcPr>
          <w:p w14:paraId="70E5ADF4" w14:textId="77777777" w:rsidR="002835FC" w:rsidRPr="00272D88" w:rsidRDefault="002835FC" w:rsidP="008F1D58">
            <w:pPr>
              <w:pBdr>
                <w:bottom w:val="single" w:sz="4" w:space="1" w:color="auto"/>
              </w:pBdr>
              <w:spacing w:line="280" w:lineRule="exact"/>
              <w:jc w:val="center"/>
              <w:rPr>
                <w:rFonts w:ascii="Arial" w:hAnsi="Arial" w:cs="Arial"/>
                <w:sz w:val="16"/>
                <w:szCs w:val="16"/>
              </w:rPr>
            </w:pPr>
            <w:r w:rsidRPr="00272D88">
              <w:rPr>
                <w:rFonts w:ascii="Arial" w:hAnsi="Arial" w:cs="Arial"/>
                <w:sz w:val="16"/>
                <w:szCs w:val="16"/>
              </w:rPr>
              <w:t>Consolidated financial statement</w:t>
            </w:r>
          </w:p>
        </w:tc>
      </w:tr>
      <w:tr w:rsidR="00272D88" w:rsidRPr="00272D88" w14:paraId="69E5D98C" w14:textId="77777777" w:rsidTr="002835FC">
        <w:trPr>
          <w:cantSplit/>
        </w:trPr>
        <w:tc>
          <w:tcPr>
            <w:tcW w:w="2760" w:type="dxa"/>
            <w:vAlign w:val="bottom"/>
          </w:tcPr>
          <w:p w14:paraId="1FC49368" w14:textId="77777777" w:rsidR="002835FC" w:rsidRPr="00272D88" w:rsidRDefault="002835FC" w:rsidP="00AB3854">
            <w:pPr>
              <w:tabs>
                <w:tab w:val="left" w:pos="900"/>
                <w:tab w:val="left" w:pos="1440"/>
                <w:tab w:val="left" w:pos="1980"/>
              </w:tabs>
              <w:spacing w:line="280" w:lineRule="exact"/>
              <w:jc w:val="thaiDistribute"/>
              <w:rPr>
                <w:rFonts w:ascii="Arial" w:hAnsi="Arial" w:cs="Arial"/>
                <w:sz w:val="16"/>
                <w:szCs w:val="16"/>
                <w:u w:val="single"/>
              </w:rPr>
            </w:pPr>
          </w:p>
        </w:tc>
        <w:tc>
          <w:tcPr>
            <w:tcW w:w="6429" w:type="dxa"/>
            <w:gridSpan w:val="5"/>
            <w:vAlign w:val="bottom"/>
          </w:tcPr>
          <w:p w14:paraId="5357C9CF" w14:textId="6E427F72" w:rsidR="002835FC" w:rsidRPr="00272D88" w:rsidRDefault="002835FC" w:rsidP="008F1D58">
            <w:pPr>
              <w:pBdr>
                <w:bottom w:val="single" w:sz="4" w:space="1" w:color="auto"/>
              </w:pBdr>
              <w:spacing w:line="280" w:lineRule="exact"/>
              <w:jc w:val="center"/>
              <w:rPr>
                <w:rFonts w:ascii="Arial" w:hAnsi="Arial" w:cs="Arial"/>
                <w:sz w:val="16"/>
                <w:szCs w:val="16"/>
              </w:rPr>
            </w:pPr>
            <w:r w:rsidRPr="00272D88">
              <w:rPr>
                <w:rFonts w:ascii="Arial" w:hAnsi="Arial" w:cs="Arial"/>
                <w:sz w:val="16"/>
                <w:szCs w:val="16"/>
              </w:rPr>
              <w:t>31 Dec</w:t>
            </w:r>
            <w:r w:rsidR="008151F1" w:rsidRPr="00272D88">
              <w:rPr>
                <w:rFonts w:ascii="Arial" w:hAnsi="Arial" w:cs="Arial"/>
                <w:sz w:val="16"/>
                <w:szCs w:val="16"/>
              </w:rPr>
              <w:t>e</w:t>
            </w:r>
            <w:r w:rsidRPr="00272D88">
              <w:rPr>
                <w:rFonts w:ascii="Arial" w:hAnsi="Arial" w:cs="Arial"/>
                <w:sz w:val="16"/>
                <w:szCs w:val="16"/>
              </w:rPr>
              <w:t xml:space="preserve">mber </w:t>
            </w:r>
            <w:r w:rsidR="00547E8E" w:rsidRPr="00272D88">
              <w:rPr>
                <w:rFonts w:ascii="Arial" w:hAnsi="Arial" w:cs="Arial"/>
                <w:sz w:val="16"/>
                <w:szCs w:val="16"/>
              </w:rPr>
              <w:t>2022</w:t>
            </w:r>
          </w:p>
        </w:tc>
      </w:tr>
      <w:tr w:rsidR="00272D88" w:rsidRPr="00272D88" w14:paraId="0D9866FF" w14:textId="77777777" w:rsidTr="00AB3854">
        <w:trPr>
          <w:cantSplit/>
        </w:trPr>
        <w:tc>
          <w:tcPr>
            <w:tcW w:w="2760" w:type="dxa"/>
            <w:vAlign w:val="bottom"/>
          </w:tcPr>
          <w:p w14:paraId="31D7B769" w14:textId="77777777" w:rsidR="002835FC" w:rsidRPr="00272D88" w:rsidRDefault="002835FC" w:rsidP="00AB3854">
            <w:pPr>
              <w:tabs>
                <w:tab w:val="left" w:pos="900"/>
                <w:tab w:val="left" w:pos="1440"/>
                <w:tab w:val="left" w:pos="1980"/>
              </w:tabs>
              <w:spacing w:line="280" w:lineRule="exact"/>
              <w:jc w:val="thaiDistribute"/>
              <w:rPr>
                <w:rFonts w:ascii="Arial" w:hAnsi="Arial" w:cs="Arial"/>
                <w:sz w:val="16"/>
                <w:szCs w:val="16"/>
                <w:u w:val="single"/>
              </w:rPr>
            </w:pPr>
          </w:p>
        </w:tc>
        <w:tc>
          <w:tcPr>
            <w:tcW w:w="1285" w:type="dxa"/>
            <w:vAlign w:val="bottom"/>
          </w:tcPr>
          <w:p w14:paraId="3BA41208" w14:textId="77777777" w:rsidR="002835FC" w:rsidRPr="00272D88" w:rsidRDefault="002835FC" w:rsidP="00AB3854">
            <w:pPr>
              <w:spacing w:line="280" w:lineRule="exact"/>
              <w:jc w:val="center"/>
              <w:rPr>
                <w:rFonts w:ascii="Arial" w:hAnsi="Arial" w:cs="Arial"/>
                <w:sz w:val="16"/>
                <w:szCs w:val="16"/>
              </w:rPr>
            </w:pPr>
          </w:p>
        </w:tc>
        <w:tc>
          <w:tcPr>
            <w:tcW w:w="1286" w:type="dxa"/>
            <w:vAlign w:val="bottom"/>
          </w:tcPr>
          <w:p w14:paraId="2054A369" w14:textId="77777777" w:rsidR="002835FC" w:rsidRPr="00272D88" w:rsidRDefault="002835FC" w:rsidP="00AB3854">
            <w:pPr>
              <w:spacing w:line="280" w:lineRule="exact"/>
              <w:jc w:val="center"/>
              <w:rPr>
                <w:rFonts w:ascii="Arial" w:hAnsi="Arial" w:cs="Arial"/>
                <w:sz w:val="16"/>
                <w:szCs w:val="16"/>
              </w:rPr>
            </w:pPr>
            <w:r w:rsidRPr="00272D88">
              <w:rPr>
                <w:rFonts w:ascii="Arial" w:hAnsi="Arial" w:cs="Arial"/>
                <w:sz w:val="16"/>
                <w:szCs w:val="16"/>
              </w:rPr>
              <w:t xml:space="preserve">Less than </w:t>
            </w:r>
          </w:p>
        </w:tc>
        <w:tc>
          <w:tcPr>
            <w:tcW w:w="1286" w:type="dxa"/>
            <w:vAlign w:val="bottom"/>
          </w:tcPr>
          <w:p w14:paraId="6A0DB933" w14:textId="77777777" w:rsidR="002835FC" w:rsidRPr="00272D88" w:rsidRDefault="002835FC" w:rsidP="00AB3854">
            <w:pPr>
              <w:spacing w:line="280" w:lineRule="exact"/>
              <w:rPr>
                <w:rFonts w:ascii="Arial" w:hAnsi="Arial" w:cs="Arial"/>
                <w:sz w:val="16"/>
                <w:szCs w:val="16"/>
              </w:rPr>
            </w:pPr>
          </w:p>
        </w:tc>
        <w:tc>
          <w:tcPr>
            <w:tcW w:w="1286" w:type="dxa"/>
            <w:vAlign w:val="bottom"/>
          </w:tcPr>
          <w:p w14:paraId="2B86D35D" w14:textId="77777777" w:rsidR="002835FC" w:rsidRPr="00272D88" w:rsidRDefault="002835FC" w:rsidP="00AB3854">
            <w:pPr>
              <w:spacing w:line="280" w:lineRule="exact"/>
              <w:jc w:val="center"/>
              <w:rPr>
                <w:rFonts w:ascii="Arial" w:hAnsi="Arial" w:cs="Arial"/>
                <w:sz w:val="16"/>
                <w:szCs w:val="16"/>
              </w:rPr>
            </w:pPr>
            <w:r w:rsidRPr="00272D88">
              <w:rPr>
                <w:rFonts w:ascii="Arial" w:hAnsi="Arial" w:cs="Arial"/>
                <w:sz w:val="16"/>
                <w:szCs w:val="16"/>
              </w:rPr>
              <w:t xml:space="preserve">Over </w:t>
            </w:r>
          </w:p>
        </w:tc>
        <w:tc>
          <w:tcPr>
            <w:tcW w:w="1286" w:type="dxa"/>
            <w:vAlign w:val="bottom"/>
          </w:tcPr>
          <w:p w14:paraId="6E675798" w14:textId="77777777" w:rsidR="002835FC" w:rsidRPr="00272D88" w:rsidRDefault="002835FC" w:rsidP="00AB3854">
            <w:pPr>
              <w:spacing w:line="280" w:lineRule="exact"/>
              <w:jc w:val="center"/>
              <w:rPr>
                <w:rFonts w:ascii="Arial" w:hAnsi="Arial" w:cs="Arial"/>
                <w:sz w:val="16"/>
                <w:szCs w:val="16"/>
              </w:rPr>
            </w:pPr>
          </w:p>
        </w:tc>
      </w:tr>
      <w:tr w:rsidR="00272D88" w:rsidRPr="00272D88" w14:paraId="628BC8B9" w14:textId="77777777" w:rsidTr="00AB3854">
        <w:trPr>
          <w:cantSplit/>
        </w:trPr>
        <w:tc>
          <w:tcPr>
            <w:tcW w:w="2760" w:type="dxa"/>
            <w:vAlign w:val="bottom"/>
          </w:tcPr>
          <w:p w14:paraId="2AB3F305" w14:textId="77777777" w:rsidR="002835FC" w:rsidRPr="00272D88" w:rsidRDefault="002835FC" w:rsidP="00AB3854">
            <w:pPr>
              <w:tabs>
                <w:tab w:val="left" w:pos="900"/>
                <w:tab w:val="left" w:pos="1440"/>
                <w:tab w:val="left" w:pos="1980"/>
              </w:tabs>
              <w:spacing w:line="280" w:lineRule="exact"/>
              <w:jc w:val="center"/>
              <w:rPr>
                <w:rFonts w:ascii="Arial" w:hAnsi="Arial" w:cs="Arial"/>
                <w:sz w:val="16"/>
                <w:szCs w:val="16"/>
              </w:rPr>
            </w:pPr>
          </w:p>
        </w:tc>
        <w:tc>
          <w:tcPr>
            <w:tcW w:w="1285" w:type="dxa"/>
            <w:vAlign w:val="bottom"/>
          </w:tcPr>
          <w:p w14:paraId="547ECB00" w14:textId="77777777" w:rsidR="002835FC" w:rsidRPr="00272D88" w:rsidRDefault="002835FC" w:rsidP="00AB3854">
            <w:pPr>
              <w:pBdr>
                <w:bottom w:val="single" w:sz="4" w:space="1" w:color="auto"/>
              </w:pBdr>
              <w:spacing w:line="280" w:lineRule="exact"/>
              <w:jc w:val="center"/>
              <w:rPr>
                <w:rFonts w:ascii="Arial" w:hAnsi="Arial" w:cs="Arial"/>
                <w:sz w:val="16"/>
                <w:szCs w:val="16"/>
              </w:rPr>
            </w:pPr>
            <w:r w:rsidRPr="00272D88">
              <w:rPr>
                <w:rFonts w:ascii="Arial" w:hAnsi="Arial" w:cs="Arial"/>
                <w:sz w:val="16"/>
                <w:szCs w:val="16"/>
              </w:rPr>
              <w:t>At call</w:t>
            </w:r>
          </w:p>
        </w:tc>
        <w:tc>
          <w:tcPr>
            <w:tcW w:w="1286" w:type="dxa"/>
            <w:vAlign w:val="bottom"/>
          </w:tcPr>
          <w:p w14:paraId="1F3EA415" w14:textId="77777777" w:rsidR="002835FC" w:rsidRPr="00272D88" w:rsidRDefault="002835FC" w:rsidP="00AB3854">
            <w:pPr>
              <w:pBdr>
                <w:bottom w:val="single" w:sz="4" w:space="1" w:color="auto"/>
              </w:pBdr>
              <w:spacing w:line="280" w:lineRule="exact"/>
              <w:jc w:val="center"/>
              <w:rPr>
                <w:rFonts w:ascii="Arial" w:hAnsi="Arial" w:cs="Arial"/>
                <w:sz w:val="16"/>
                <w:szCs w:val="16"/>
              </w:rPr>
            </w:pPr>
            <w:r w:rsidRPr="00272D88">
              <w:rPr>
                <w:rFonts w:ascii="Arial" w:hAnsi="Arial" w:cs="Arial"/>
                <w:sz w:val="16"/>
                <w:szCs w:val="16"/>
              </w:rPr>
              <w:t>1 year</w:t>
            </w:r>
          </w:p>
        </w:tc>
        <w:tc>
          <w:tcPr>
            <w:tcW w:w="1286" w:type="dxa"/>
            <w:vAlign w:val="bottom"/>
          </w:tcPr>
          <w:p w14:paraId="41296E61" w14:textId="77777777" w:rsidR="002835FC" w:rsidRPr="00272D88" w:rsidRDefault="002835FC" w:rsidP="00AB3854">
            <w:pPr>
              <w:pBdr>
                <w:bottom w:val="single" w:sz="4" w:space="1" w:color="auto"/>
              </w:pBdr>
              <w:spacing w:line="280" w:lineRule="exact"/>
              <w:jc w:val="center"/>
              <w:rPr>
                <w:rFonts w:ascii="Arial" w:hAnsi="Arial" w:cs="Arial"/>
                <w:sz w:val="16"/>
                <w:szCs w:val="16"/>
              </w:rPr>
            </w:pPr>
            <w:r w:rsidRPr="00272D88">
              <w:rPr>
                <w:rFonts w:ascii="Arial" w:hAnsi="Arial" w:cs="Arial"/>
                <w:sz w:val="16"/>
                <w:szCs w:val="16"/>
              </w:rPr>
              <w:t>1 - 5 years</w:t>
            </w:r>
          </w:p>
        </w:tc>
        <w:tc>
          <w:tcPr>
            <w:tcW w:w="1286" w:type="dxa"/>
            <w:vAlign w:val="bottom"/>
          </w:tcPr>
          <w:p w14:paraId="6D7C5448" w14:textId="77777777" w:rsidR="002835FC" w:rsidRPr="00272D88" w:rsidRDefault="002835FC" w:rsidP="00AB3854">
            <w:pPr>
              <w:pBdr>
                <w:bottom w:val="single" w:sz="4" w:space="1" w:color="auto"/>
              </w:pBdr>
              <w:spacing w:line="280" w:lineRule="exact"/>
              <w:jc w:val="center"/>
              <w:rPr>
                <w:rFonts w:ascii="Arial" w:hAnsi="Arial" w:cs="Arial"/>
                <w:sz w:val="16"/>
                <w:szCs w:val="16"/>
              </w:rPr>
            </w:pPr>
            <w:r w:rsidRPr="00272D88">
              <w:rPr>
                <w:rFonts w:ascii="Arial" w:hAnsi="Arial" w:cs="Arial"/>
                <w:sz w:val="16"/>
                <w:szCs w:val="16"/>
              </w:rPr>
              <w:t>5 years</w:t>
            </w:r>
          </w:p>
        </w:tc>
        <w:tc>
          <w:tcPr>
            <w:tcW w:w="1286" w:type="dxa"/>
            <w:vAlign w:val="bottom"/>
          </w:tcPr>
          <w:p w14:paraId="55BA2E37" w14:textId="77777777" w:rsidR="002835FC" w:rsidRPr="00272D88" w:rsidRDefault="002835FC" w:rsidP="00AB3854">
            <w:pPr>
              <w:pBdr>
                <w:bottom w:val="single" w:sz="4" w:space="1" w:color="auto"/>
              </w:pBdr>
              <w:spacing w:line="280" w:lineRule="exact"/>
              <w:jc w:val="center"/>
              <w:rPr>
                <w:rFonts w:ascii="Arial" w:hAnsi="Arial" w:cs="Arial"/>
                <w:sz w:val="16"/>
                <w:szCs w:val="16"/>
              </w:rPr>
            </w:pPr>
            <w:r w:rsidRPr="00272D88">
              <w:rPr>
                <w:rFonts w:ascii="Arial" w:hAnsi="Arial" w:cs="Arial"/>
                <w:sz w:val="16"/>
                <w:szCs w:val="16"/>
              </w:rPr>
              <w:t>Total</w:t>
            </w:r>
          </w:p>
        </w:tc>
      </w:tr>
      <w:tr w:rsidR="00272D88" w:rsidRPr="00272D88" w14:paraId="54B75EED" w14:textId="77777777" w:rsidTr="0003476F">
        <w:trPr>
          <w:cantSplit/>
        </w:trPr>
        <w:tc>
          <w:tcPr>
            <w:tcW w:w="2760" w:type="dxa"/>
            <w:vAlign w:val="bottom"/>
          </w:tcPr>
          <w:p w14:paraId="3FDB2497" w14:textId="7616E37B" w:rsidR="006C2C86" w:rsidRPr="00272D88" w:rsidRDefault="006C2C86" w:rsidP="0003476F">
            <w:pPr>
              <w:tabs>
                <w:tab w:val="left" w:pos="900"/>
                <w:tab w:val="left" w:pos="1440"/>
                <w:tab w:val="left" w:pos="1980"/>
              </w:tabs>
              <w:spacing w:line="280" w:lineRule="exact"/>
              <w:jc w:val="thaiDistribute"/>
              <w:rPr>
                <w:rFonts w:ascii="Arial" w:hAnsi="Arial" w:cs="Arial"/>
                <w:b/>
                <w:bCs/>
                <w:sz w:val="16"/>
                <w:szCs w:val="16"/>
                <w:u w:val="single"/>
              </w:rPr>
            </w:pPr>
            <w:r w:rsidRPr="00272D88">
              <w:rPr>
                <w:rFonts w:ascii="Arial" w:hAnsi="Arial" w:cs="Arial"/>
                <w:b/>
                <w:bCs/>
                <w:sz w:val="16"/>
                <w:szCs w:val="16"/>
                <w:u w:val="single"/>
              </w:rPr>
              <w:t>Financial assets</w:t>
            </w:r>
          </w:p>
        </w:tc>
        <w:tc>
          <w:tcPr>
            <w:tcW w:w="1285" w:type="dxa"/>
          </w:tcPr>
          <w:p w14:paraId="55179297" w14:textId="77777777" w:rsidR="006C2C86" w:rsidRPr="00272D88" w:rsidRDefault="006C2C86" w:rsidP="0003476F">
            <w:pPr>
              <w:tabs>
                <w:tab w:val="decimal" w:pos="912"/>
              </w:tabs>
              <w:spacing w:line="280" w:lineRule="exact"/>
              <w:rPr>
                <w:rFonts w:ascii="Arial" w:hAnsi="Arial" w:cs="Arial"/>
                <w:sz w:val="16"/>
                <w:szCs w:val="16"/>
              </w:rPr>
            </w:pPr>
          </w:p>
        </w:tc>
        <w:tc>
          <w:tcPr>
            <w:tcW w:w="1286" w:type="dxa"/>
          </w:tcPr>
          <w:p w14:paraId="045F8D9D" w14:textId="77777777" w:rsidR="006C2C86" w:rsidRPr="00272D88" w:rsidRDefault="006C2C86" w:rsidP="0003476F">
            <w:pPr>
              <w:tabs>
                <w:tab w:val="decimal" w:pos="912"/>
              </w:tabs>
              <w:spacing w:line="280" w:lineRule="exact"/>
              <w:rPr>
                <w:rFonts w:ascii="Arial" w:hAnsi="Arial" w:cs="Arial"/>
                <w:sz w:val="16"/>
                <w:szCs w:val="16"/>
              </w:rPr>
            </w:pPr>
          </w:p>
        </w:tc>
        <w:tc>
          <w:tcPr>
            <w:tcW w:w="1286" w:type="dxa"/>
          </w:tcPr>
          <w:p w14:paraId="60C882F2" w14:textId="77777777" w:rsidR="006C2C86" w:rsidRPr="00272D88" w:rsidRDefault="006C2C86" w:rsidP="0003476F">
            <w:pPr>
              <w:tabs>
                <w:tab w:val="decimal" w:pos="912"/>
              </w:tabs>
              <w:spacing w:line="280" w:lineRule="exact"/>
              <w:rPr>
                <w:rFonts w:ascii="Arial" w:hAnsi="Arial" w:cs="Arial"/>
                <w:sz w:val="16"/>
                <w:szCs w:val="16"/>
              </w:rPr>
            </w:pPr>
          </w:p>
        </w:tc>
        <w:tc>
          <w:tcPr>
            <w:tcW w:w="1286" w:type="dxa"/>
          </w:tcPr>
          <w:p w14:paraId="07545FA0" w14:textId="77777777" w:rsidR="006C2C86" w:rsidRPr="00272D88" w:rsidRDefault="006C2C86" w:rsidP="0003476F">
            <w:pPr>
              <w:tabs>
                <w:tab w:val="decimal" w:pos="912"/>
              </w:tabs>
              <w:spacing w:line="280" w:lineRule="exact"/>
              <w:rPr>
                <w:rFonts w:ascii="Arial" w:hAnsi="Arial" w:cs="Arial"/>
                <w:sz w:val="16"/>
                <w:szCs w:val="16"/>
              </w:rPr>
            </w:pPr>
          </w:p>
        </w:tc>
        <w:tc>
          <w:tcPr>
            <w:tcW w:w="1286" w:type="dxa"/>
          </w:tcPr>
          <w:p w14:paraId="4AE52B35" w14:textId="77777777" w:rsidR="006C2C86" w:rsidRPr="00272D88" w:rsidRDefault="006C2C86" w:rsidP="0003476F">
            <w:pPr>
              <w:tabs>
                <w:tab w:val="decimal" w:pos="912"/>
              </w:tabs>
              <w:spacing w:line="280" w:lineRule="exact"/>
              <w:rPr>
                <w:rFonts w:ascii="Arial" w:hAnsi="Arial" w:cs="Arial"/>
                <w:sz w:val="16"/>
                <w:szCs w:val="16"/>
              </w:rPr>
            </w:pPr>
          </w:p>
        </w:tc>
      </w:tr>
      <w:tr w:rsidR="00272D88" w:rsidRPr="00272D88" w14:paraId="7726779C" w14:textId="77777777" w:rsidTr="0003476F">
        <w:trPr>
          <w:cantSplit/>
        </w:trPr>
        <w:tc>
          <w:tcPr>
            <w:tcW w:w="2760" w:type="dxa"/>
            <w:vAlign w:val="bottom"/>
          </w:tcPr>
          <w:p w14:paraId="19C19FAA" w14:textId="1C52D601" w:rsidR="00753722" w:rsidRPr="00272D88" w:rsidRDefault="00753722" w:rsidP="00753722">
            <w:pPr>
              <w:tabs>
                <w:tab w:val="left" w:pos="900"/>
                <w:tab w:val="left" w:pos="1440"/>
                <w:tab w:val="left" w:pos="1980"/>
              </w:tabs>
              <w:spacing w:line="280" w:lineRule="exact"/>
              <w:ind w:left="162" w:hanging="162"/>
              <w:rPr>
                <w:rFonts w:ascii="Arial" w:hAnsi="Arial" w:cs="Arial"/>
                <w:sz w:val="16"/>
                <w:szCs w:val="16"/>
              </w:rPr>
            </w:pPr>
            <w:r w:rsidRPr="00272D88">
              <w:rPr>
                <w:rFonts w:ascii="Arial" w:hAnsi="Arial" w:cs="Arial"/>
                <w:sz w:val="16"/>
                <w:szCs w:val="16"/>
              </w:rPr>
              <w:t>Loans and installment receivables</w:t>
            </w:r>
          </w:p>
        </w:tc>
        <w:tc>
          <w:tcPr>
            <w:tcW w:w="1285" w:type="dxa"/>
            <w:vAlign w:val="bottom"/>
          </w:tcPr>
          <w:p w14:paraId="3416F003" w14:textId="2FE53E7D" w:rsidR="00753722" w:rsidRPr="00272D88" w:rsidRDefault="000E6351" w:rsidP="00753722">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vAlign w:val="bottom"/>
          </w:tcPr>
          <w:p w14:paraId="6F025FDB" w14:textId="4AB82901" w:rsidR="00753722" w:rsidRPr="00324D6E" w:rsidRDefault="00324D6E" w:rsidP="00753722">
            <w:pPr>
              <w:tabs>
                <w:tab w:val="decimal" w:pos="912"/>
              </w:tabs>
              <w:spacing w:line="280" w:lineRule="exact"/>
              <w:rPr>
                <w:rFonts w:ascii="Arial" w:hAnsi="Arial" w:cs="Browallia New"/>
                <w:sz w:val="16"/>
              </w:rPr>
            </w:pPr>
            <w:r>
              <w:rPr>
                <w:rFonts w:ascii="Arial" w:hAnsi="Arial" w:cs="Browallia New"/>
                <w:sz w:val="16"/>
              </w:rPr>
              <w:t>1,707,604</w:t>
            </w:r>
          </w:p>
        </w:tc>
        <w:tc>
          <w:tcPr>
            <w:tcW w:w="1286" w:type="dxa"/>
            <w:vAlign w:val="bottom"/>
          </w:tcPr>
          <w:p w14:paraId="49243A50" w14:textId="7F9F597C" w:rsidR="00753722" w:rsidRPr="00324D6E" w:rsidRDefault="00324D6E" w:rsidP="00753722">
            <w:pPr>
              <w:tabs>
                <w:tab w:val="decimal" w:pos="912"/>
              </w:tabs>
              <w:spacing w:line="280" w:lineRule="exact"/>
              <w:rPr>
                <w:rFonts w:ascii="Arial" w:hAnsi="Arial" w:cs="Browallia New"/>
                <w:sz w:val="16"/>
              </w:rPr>
            </w:pPr>
            <w:r>
              <w:rPr>
                <w:rFonts w:ascii="Arial" w:hAnsi="Arial" w:cs="Browallia New"/>
                <w:sz w:val="16"/>
              </w:rPr>
              <w:t>6,798,270</w:t>
            </w:r>
          </w:p>
        </w:tc>
        <w:tc>
          <w:tcPr>
            <w:tcW w:w="1286" w:type="dxa"/>
            <w:vAlign w:val="bottom"/>
          </w:tcPr>
          <w:p w14:paraId="0DDDDC51" w14:textId="6C238CA6" w:rsidR="00753722" w:rsidRPr="00324D6E" w:rsidRDefault="00324D6E" w:rsidP="00753722">
            <w:pPr>
              <w:tabs>
                <w:tab w:val="decimal" w:pos="912"/>
              </w:tabs>
              <w:spacing w:line="280" w:lineRule="exact"/>
              <w:rPr>
                <w:rFonts w:ascii="Arial" w:hAnsi="Arial" w:cstheme="minorBidi"/>
                <w:sz w:val="16"/>
                <w:szCs w:val="16"/>
              </w:rPr>
            </w:pPr>
            <w:r>
              <w:rPr>
                <w:rFonts w:ascii="Arial" w:hAnsi="Arial" w:cstheme="minorBidi"/>
                <w:sz w:val="16"/>
                <w:szCs w:val="16"/>
              </w:rPr>
              <w:t>257,351</w:t>
            </w:r>
          </w:p>
        </w:tc>
        <w:tc>
          <w:tcPr>
            <w:tcW w:w="1286" w:type="dxa"/>
            <w:vAlign w:val="bottom"/>
          </w:tcPr>
          <w:p w14:paraId="1359CD52" w14:textId="27FF497C" w:rsidR="00753722" w:rsidRPr="00324D6E" w:rsidRDefault="00324D6E" w:rsidP="00753722">
            <w:pPr>
              <w:tabs>
                <w:tab w:val="decimal" w:pos="912"/>
              </w:tabs>
              <w:spacing w:line="280" w:lineRule="exact"/>
              <w:rPr>
                <w:rFonts w:ascii="Arial" w:hAnsi="Arial" w:cs="Browallia New"/>
                <w:sz w:val="16"/>
              </w:rPr>
            </w:pPr>
            <w:r>
              <w:rPr>
                <w:rFonts w:ascii="Arial" w:hAnsi="Arial" w:cs="Browallia New"/>
                <w:sz w:val="16"/>
              </w:rPr>
              <w:t>8,763,225</w:t>
            </w:r>
          </w:p>
        </w:tc>
      </w:tr>
      <w:tr w:rsidR="00272D88" w:rsidRPr="00272D88" w14:paraId="4BB10599" w14:textId="77777777" w:rsidTr="0003476F">
        <w:trPr>
          <w:cantSplit/>
        </w:trPr>
        <w:tc>
          <w:tcPr>
            <w:tcW w:w="2760" w:type="dxa"/>
            <w:vAlign w:val="bottom"/>
          </w:tcPr>
          <w:p w14:paraId="19C79E0D" w14:textId="7B526A37" w:rsidR="00753722" w:rsidRPr="00272D88" w:rsidRDefault="00753722" w:rsidP="00753722">
            <w:pPr>
              <w:tabs>
                <w:tab w:val="left" w:pos="900"/>
                <w:tab w:val="left" w:pos="1440"/>
                <w:tab w:val="left" w:pos="1980"/>
              </w:tabs>
              <w:spacing w:line="280" w:lineRule="exact"/>
              <w:rPr>
                <w:rFonts w:ascii="Arial" w:hAnsi="Arial" w:cs="Arial"/>
                <w:sz w:val="16"/>
                <w:szCs w:val="16"/>
              </w:rPr>
            </w:pPr>
            <w:r w:rsidRPr="00272D88">
              <w:rPr>
                <w:rFonts w:ascii="Arial" w:hAnsi="Arial" w:cs="Arial"/>
                <w:sz w:val="16"/>
                <w:szCs w:val="16"/>
              </w:rPr>
              <w:t>Hire purchase receivables</w:t>
            </w:r>
          </w:p>
        </w:tc>
        <w:tc>
          <w:tcPr>
            <w:tcW w:w="1285" w:type="dxa"/>
          </w:tcPr>
          <w:p w14:paraId="1A070E4D" w14:textId="513BAB93" w:rsidR="00753722" w:rsidRPr="00272D88" w:rsidRDefault="00753722" w:rsidP="00753722">
            <w:pPr>
              <w:pBdr>
                <w:bottom w:val="single" w:sz="4" w:space="1" w:color="auto"/>
              </w:pBdr>
              <w:tabs>
                <w:tab w:val="decimal" w:pos="912"/>
              </w:tabs>
              <w:spacing w:line="280" w:lineRule="exact"/>
              <w:rPr>
                <w:rFonts w:ascii="Arial" w:hAnsi="Arial" w:cs="Arial"/>
                <w:sz w:val="16"/>
                <w:szCs w:val="16"/>
              </w:rPr>
            </w:pPr>
            <w:r w:rsidRPr="00272D88">
              <w:rPr>
                <w:rFonts w:ascii="Arial" w:hAnsi="Arial" w:cs="Arial"/>
                <w:sz w:val="16"/>
                <w:szCs w:val="16"/>
                <w:cs/>
              </w:rPr>
              <w:t>21</w:t>
            </w:r>
            <w:r w:rsidRPr="00272D88">
              <w:rPr>
                <w:rFonts w:ascii="Arial" w:hAnsi="Arial" w:cs="Arial"/>
                <w:sz w:val="16"/>
                <w:szCs w:val="16"/>
              </w:rPr>
              <w:t>2,662</w:t>
            </w:r>
            <w:r w:rsidR="00B95A83" w:rsidRPr="00272D88">
              <w:rPr>
                <w:rFonts w:ascii="Arial" w:hAnsi="Arial" w:cs="Arial"/>
                <w:sz w:val="16"/>
                <w:szCs w:val="16"/>
              </w:rPr>
              <w:t xml:space="preserve"> </w:t>
            </w:r>
            <w:r w:rsidR="00B95A83" w:rsidRPr="00272D88">
              <w:rPr>
                <w:rFonts w:ascii="Arial" w:hAnsi="Arial" w:cs="Arial"/>
                <w:sz w:val="16"/>
                <w:szCs w:val="16"/>
                <w:vertAlign w:val="superscript"/>
              </w:rPr>
              <w:t>(1)</w:t>
            </w:r>
          </w:p>
        </w:tc>
        <w:tc>
          <w:tcPr>
            <w:tcW w:w="1286" w:type="dxa"/>
          </w:tcPr>
          <w:p w14:paraId="1BBC4E95" w14:textId="20A062FD" w:rsidR="00753722" w:rsidRPr="00272D88" w:rsidRDefault="00753722" w:rsidP="00753722">
            <w:pPr>
              <w:pBdr>
                <w:bottom w:val="single" w:sz="4" w:space="1" w:color="auto"/>
              </w:pBdr>
              <w:tabs>
                <w:tab w:val="decimal" w:pos="912"/>
              </w:tabs>
              <w:spacing w:line="280" w:lineRule="exact"/>
              <w:rPr>
                <w:rFonts w:ascii="Arial" w:hAnsi="Arial" w:cs="Arial"/>
                <w:sz w:val="16"/>
                <w:szCs w:val="16"/>
              </w:rPr>
            </w:pPr>
            <w:r w:rsidRPr="00272D88">
              <w:rPr>
                <w:rFonts w:ascii="Arial" w:hAnsi="Arial" w:cs="Arial"/>
                <w:sz w:val="16"/>
                <w:szCs w:val="16"/>
              </w:rPr>
              <w:t>3,080,533</w:t>
            </w:r>
          </w:p>
        </w:tc>
        <w:tc>
          <w:tcPr>
            <w:tcW w:w="1286" w:type="dxa"/>
          </w:tcPr>
          <w:p w14:paraId="221F5CDC" w14:textId="440256B5" w:rsidR="00753722" w:rsidRPr="00272D88" w:rsidRDefault="00753722" w:rsidP="00753722">
            <w:pPr>
              <w:pBdr>
                <w:bottom w:val="single" w:sz="4" w:space="1" w:color="auto"/>
              </w:pBdr>
              <w:tabs>
                <w:tab w:val="decimal" w:pos="912"/>
              </w:tabs>
              <w:spacing w:line="280" w:lineRule="exact"/>
              <w:rPr>
                <w:rFonts w:ascii="Arial" w:hAnsi="Arial" w:cs="Arial"/>
                <w:sz w:val="16"/>
                <w:szCs w:val="16"/>
              </w:rPr>
            </w:pPr>
            <w:r w:rsidRPr="00272D88">
              <w:rPr>
                <w:rFonts w:ascii="Arial" w:hAnsi="Arial" w:cs="Arial"/>
                <w:sz w:val="16"/>
                <w:szCs w:val="16"/>
                <w:cs/>
              </w:rPr>
              <w:t>3</w:t>
            </w:r>
            <w:r w:rsidRPr="00272D88">
              <w:rPr>
                <w:rFonts w:ascii="Arial" w:hAnsi="Arial" w:cs="Arial"/>
                <w:sz w:val="16"/>
                <w:szCs w:val="16"/>
              </w:rPr>
              <w:t>,</w:t>
            </w:r>
            <w:r w:rsidRPr="00272D88">
              <w:rPr>
                <w:rFonts w:ascii="Arial" w:hAnsi="Arial" w:cs="Arial"/>
                <w:sz w:val="16"/>
                <w:szCs w:val="16"/>
                <w:cs/>
              </w:rPr>
              <w:t>344</w:t>
            </w:r>
            <w:r w:rsidRPr="00272D88">
              <w:rPr>
                <w:rFonts w:ascii="Arial" w:hAnsi="Arial" w:cs="Arial"/>
                <w:sz w:val="16"/>
                <w:szCs w:val="16"/>
              </w:rPr>
              <w:t>,091</w:t>
            </w:r>
          </w:p>
        </w:tc>
        <w:tc>
          <w:tcPr>
            <w:tcW w:w="1286" w:type="dxa"/>
          </w:tcPr>
          <w:p w14:paraId="283A1647" w14:textId="28C52C95" w:rsidR="00753722" w:rsidRPr="00272D88" w:rsidRDefault="00753722" w:rsidP="00753722">
            <w:pPr>
              <w:pBdr>
                <w:bottom w:val="single" w:sz="4" w:space="1" w:color="auto"/>
              </w:pBd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tcPr>
          <w:p w14:paraId="577557AA" w14:textId="2F4C06E7" w:rsidR="00753722" w:rsidRPr="00272D88" w:rsidRDefault="00753722" w:rsidP="00753722">
            <w:pPr>
              <w:pBdr>
                <w:bottom w:val="single" w:sz="4" w:space="1" w:color="auto"/>
              </w:pBdr>
              <w:tabs>
                <w:tab w:val="decimal" w:pos="912"/>
              </w:tabs>
              <w:spacing w:line="280" w:lineRule="exact"/>
              <w:rPr>
                <w:rFonts w:ascii="Arial" w:hAnsi="Arial" w:cs="Arial"/>
                <w:sz w:val="16"/>
                <w:szCs w:val="16"/>
              </w:rPr>
            </w:pPr>
            <w:r w:rsidRPr="00272D88">
              <w:rPr>
                <w:rFonts w:ascii="Arial" w:hAnsi="Arial" w:cs="Arial"/>
                <w:sz w:val="16"/>
                <w:szCs w:val="16"/>
                <w:cs/>
              </w:rPr>
              <w:t>6</w:t>
            </w:r>
            <w:r w:rsidRPr="00272D88">
              <w:rPr>
                <w:rFonts w:ascii="Arial" w:hAnsi="Arial" w:cs="Arial"/>
                <w:sz w:val="16"/>
                <w:szCs w:val="16"/>
              </w:rPr>
              <w:t>,</w:t>
            </w:r>
            <w:r w:rsidRPr="00272D88">
              <w:rPr>
                <w:rFonts w:ascii="Arial" w:hAnsi="Arial" w:cs="Arial"/>
                <w:sz w:val="16"/>
                <w:szCs w:val="16"/>
                <w:cs/>
              </w:rPr>
              <w:t>637</w:t>
            </w:r>
            <w:r w:rsidRPr="00272D88">
              <w:rPr>
                <w:rFonts w:ascii="Arial" w:hAnsi="Arial" w:cs="Arial"/>
                <w:sz w:val="16"/>
                <w:szCs w:val="16"/>
              </w:rPr>
              <w:t>,286</w:t>
            </w:r>
          </w:p>
        </w:tc>
      </w:tr>
      <w:tr w:rsidR="00272D88" w:rsidRPr="00272D88" w14:paraId="2EA4D689" w14:textId="77777777" w:rsidTr="0003476F">
        <w:trPr>
          <w:cantSplit/>
        </w:trPr>
        <w:tc>
          <w:tcPr>
            <w:tcW w:w="2760" w:type="dxa"/>
            <w:vAlign w:val="bottom"/>
          </w:tcPr>
          <w:p w14:paraId="597D2985" w14:textId="77777777" w:rsidR="00753722" w:rsidRPr="00272D88" w:rsidRDefault="00753722" w:rsidP="00753722">
            <w:pPr>
              <w:tabs>
                <w:tab w:val="left" w:pos="900"/>
                <w:tab w:val="left" w:pos="1440"/>
                <w:tab w:val="left" w:pos="1980"/>
              </w:tabs>
              <w:spacing w:line="280" w:lineRule="exact"/>
              <w:rPr>
                <w:rFonts w:ascii="Arial" w:hAnsi="Arial" w:cs="Arial"/>
                <w:sz w:val="16"/>
                <w:szCs w:val="16"/>
              </w:rPr>
            </w:pPr>
          </w:p>
        </w:tc>
        <w:tc>
          <w:tcPr>
            <w:tcW w:w="1285" w:type="dxa"/>
            <w:vAlign w:val="bottom"/>
          </w:tcPr>
          <w:p w14:paraId="31AEC595" w14:textId="6CC7D033" w:rsidR="00753722" w:rsidRPr="00272D88" w:rsidRDefault="00F948D0" w:rsidP="00753722">
            <w:pPr>
              <w:pBdr>
                <w:bottom w:val="double" w:sz="4" w:space="1" w:color="auto"/>
              </w:pBdr>
              <w:tabs>
                <w:tab w:val="decimal" w:pos="912"/>
              </w:tabs>
              <w:spacing w:line="280" w:lineRule="exact"/>
              <w:rPr>
                <w:rFonts w:ascii="Arial" w:hAnsi="Arial" w:cs="Arial"/>
                <w:sz w:val="16"/>
                <w:szCs w:val="16"/>
              </w:rPr>
            </w:pPr>
            <w:r w:rsidRPr="00272D88">
              <w:rPr>
                <w:rFonts w:ascii="Arial" w:hAnsi="Arial" w:cs="Arial"/>
                <w:sz w:val="16"/>
                <w:szCs w:val="16"/>
              </w:rPr>
              <w:t>212,662</w:t>
            </w:r>
          </w:p>
        </w:tc>
        <w:tc>
          <w:tcPr>
            <w:tcW w:w="1286" w:type="dxa"/>
            <w:vAlign w:val="bottom"/>
          </w:tcPr>
          <w:p w14:paraId="18DEBF0C" w14:textId="77F1F03E" w:rsidR="00753722" w:rsidRPr="00272D88" w:rsidRDefault="00324D6E" w:rsidP="00753722">
            <w:pPr>
              <w:pBdr>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4,788,137</w:t>
            </w:r>
          </w:p>
        </w:tc>
        <w:tc>
          <w:tcPr>
            <w:tcW w:w="1286" w:type="dxa"/>
            <w:vAlign w:val="bottom"/>
          </w:tcPr>
          <w:p w14:paraId="3453E1A3" w14:textId="333857CA" w:rsidR="00753722" w:rsidRPr="00272D88" w:rsidRDefault="00324D6E" w:rsidP="00753722">
            <w:pPr>
              <w:pBdr>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10,142,361</w:t>
            </w:r>
          </w:p>
        </w:tc>
        <w:tc>
          <w:tcPr>
            <w:tcW w:w="1286" w:type="dxa"/>
            <w:vAlign w:val="bottom"/>
          </w:tcPr>
          <w:p w14:paraId="1103FF7D" w14:textId="13BBA314" w:rsidR="00753722" w:rsidRPr="00272D88" w:rsidRDefault="00324D6E" w:rsidP="00753722">
            <w:pPr>
              <w:pBdr>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257,351</w:t>
            </w:r>
          </w:p>
        </w:tc>
        <w:tc>
          <w:tcPr>
            <w:tcW w:w="1286" w:type="dxa"/>
            <w:vAlign w:val="bottom"/>
          </w:tcPr>
          <w:p w14:paraId="616D06A5" w14:textId="27CB7150" w:rsidR="00753722" w:rsidRPr="00272D88" w:rsidRDefault="00324D6E" w:rsidP="00753722">
            <w:pPr>
              <w:pBdr>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15,400,511</w:t>
            </w:r>
          </w:p>
        </w:tc>
      </w:tr>
      <w:tr w:rsidR="00272D88" w:rsidRPr="00272D88" w14:paraId="2EC1EEDD" w14:textId="77777777" w:rsidTr="00AB3854">
        <w:trPr>
          <w:cantSplit/>
        </w:trPr>
        <w:tc>
          <w:tcPr>
            <w:tcW w:w="2760" w:type="dxa"/>
            <w:vAlign w:val="bottom"/>
          </w:tcPr>
          <w:p w14:paraId="27A04BC2" w14:textId="77777777" w:rsidR="00753722" w:rsidRPr="00272D88" w:rsidRDefault="00753722" w:rsidP="00753722">
            <w:pPr>
              <w:tabs>
                <w:tab w:val="left" w:pos="900"/>
                <w:tab w:val="left" w:pos="1440"/>
                <w:tab w:val="left" w:pos="1980"/>
              </w:tabs>
              <w:spacing w:line="280" w:lineRule="exact"/>
              <w:jc w:val="thaiDistribute"/>
              <w:rPr>
                <w:rFonts w:ascii="Arial" w:hAnsi="Arial" w:cs="Arial"/>
                <w:b/>
                <w:bCs/>
                <w:sz w:val="16"/>
                <w:szCs w:val="16"/>
                <w:u w:val="single"/>
              </w:rPr>
            </w:pPr>
            <w:r w:rsidRPr="00272D88">
              <w:rPr>
                <w:rFonts w:ascii="Arial" w:hAnsi="Arial" w:cs="Arial"/>
                <w:b/>
                <w:bCs/>
                <w:sz w:val="16"/>
                <w:szCs w:val="16"/>
                <w:u w:val="single"/>
              </w:rPr>
              <w:t>Financial liabilities</w:t>
            </w:r>
          </w:p>
        </w:tc>
        <w:tc>
          <w:tcPr>
            <w:tcW w:w="1285" w:type="dxa"/>
          </w:tcPr>
          <w:p w14:paraId="4B871031" w14:textId="77777777" w:rsidR="00753722" w:rsidRPr="00272D88" w:rsidRDefault="00753722" w:rsidP="00753722">
            <w:pPr>
              <w:tabs>
                <w:tab w:val="decimal" w:pos="912"/>
              </w:tabs>
              <w:spacing w:line="280" w:lineRule="exact"/>
              <w:rPr>
                <w:rFonts w:ascii="Arial" w:hAnsi="Arial" w:cs="Arial"/>
                <w:sz w:val="16"/>
                <w:szCs w:val="16"/>
              </w:rPr>
            </w:pPr>
          </w:p>
        </w:tc>
        <w:tc>
          <w:tcPr>
            <w:tcW w:w="1286" w:type="dxa"/>
          </w:tcPr>
          <w:p w14:paraId="178502EB" w14:textId="77777777" w:rsidR="00753722" w:rsidRPr="00272D88" w:rsidRDefault="00753722" w:rsidP="00753722">
            <w:pPr>
              <w:tabs>
                <w:tab w:val="decimal" w:pos="912"/>
              </w:tabs>
              <w:spacing w:line="280" w:lineRule="exact"/>
              <w:rPr>
                <w:rFonts w:ascii="Arial" w:hAnsi="Arial" w:cs="Arial"/>
                <w:sz w:val="16"/>
                <w:szCs w:val="16"/>
              </w:rPr>
            </w:pPr>
          </w:p>
        </w:tc>
        <w:tc>
          <w:tcPr>
            <w:tcW w:w="1286" w:type="dxa"/>
          </w:tcPr>
          <w:p w14:paraId="64CDA00D" w14:textId="77777777" w:rsidR="00753722" w:rsidRPr="00272D88" w:rsidRDefault="00753722" w:rsidP="00753722">
            <w:pPr>
              <w:tabs>
                <w:tab w:val="decimal" w:pos="912"/>
              </w:tabs>
              <w:spacing w:line="280" w:lineRule="exact"/>
              <w:rPr>
                <w:rFonts w:ascii="Arial" w:hAnsi="Arial" w:cs="Arial"/>
                <w:sz w:val="16"/>
                <w:szCs w:val="16"/>
              </w:rPr>
            </w:pPr>
          </w:p>
        </w:tc>
        <w:tc>
          <w:tcPr>
            <w:tcW w:w="1286" w:type="dxa"/>
          </w:tcPr>
          <w:p w14:paraId="3F81F2C8" w14:textId="77777777" w:rsidR="00753722" w:rsidRPr="00272D88" w:rsidRDefault="00753722" w:rsidP="00753722">
            <w:pPr>
              <w:tabs>
                <w:tab w:val="decimal" w:pos="912"/>
              </w:tabs>
              <w:spacing w:line="280" w:lineRule="exact"/>
              <w:rPr>
                <w:rFonts w:ascii="Arial" w:hAnsi="Arial" w:cs="Arial"/>
                <w:sz w:val="16"/>
                <w:szCs w:val="16"/>
              </w:rPr>
            </w:pPr>
          </w:p>
        </w:tc>
        <w:tc>
          <w:tcPr>
            <w:tcW w:w="1286" w:type="dxa"/>
          </w:tcPr>
          <w:p w14:paraId="774BB73F" w14:textId="77777777" w:rsidR="00753722" w:rsidRPr="00272D88" w:rsidRDefault="00753722" w:rsidP="00753722">
            <w:pPr>
              <w:tabs>
                <w:tab w:val="decimal" w:pos="912"/>
              </w:tabs>
              <w:spacing w:line="280" w:lineRule="exact"/>
              <w:rPr>
                <w:rFonts w:ascii="Arial" w:hAnsi="Arial" w:cs="Arial"/>
                <w:sz w:val="16"/>
                <w:szCs w:val="16"/>
              </w:rPr>
            </w:pPr>
          </w:p>
        </w:tc>
      </w:tr>
      <w:tr w:rsidR="00272D88" w:rsidRPr="00272D88" w14:paraId="1B7A8252" w14:textId="77777777" w:rsidTr="00C32F9A">
        <w:trPr>
          <w:cantSplit/>
        </w:trPr>
        <w:tc>
          <w:tcPr>
            <w:tcW w:w="2760" w:type="dxa"/>
            <w:vAlign w:val="bottom"/>
          </w:tcPr>
          <w:p w14:paraId="60F55B3E" w14:textId="34799BAD" w:rsidR="00E55DEA" w:rsidRPr="00272D88" w:rsidRDefault="002155FF" w:rsidP="00E55DEA">
            <w:pPr>
              <w:tabs>
                <w:tab w:val="left" w:pos="900"/>
                <w:tab w:val="left" w:pos="1440"/>
                <w:tab w:val="left" w:pos="1980"/>
              </w:tabs>
              <w:spacing w:line="280" w:lineRule="exact"/>
              <w:ind w:left="162" w:hanging="162"/>
              <w:rPr>
                <w:rFonts w:ascii="Arial" w:hAnsi="Arial" w:cs="Arial"/>
                <w:sz w:val="16"/>
                <w:szCs w:val="16"/>
              </w:rPr>
            </w:pPr>
            <w:r w:rsidRPr="00272D88">
              <w:rPr>
                <w:rFonts w:ascii="Arial" w:hAnsi="Arial" w:cs="Arial"/>
                <w:sz w:val="16"/>
                <w:szCs w:val="16"/>
              </w:rPr>
              <w:t>S</w:t>
            </w:r>
            <w:r w:rsidR="00E55DEA" w:rsidRPr="00272D88">
              <w:rPr>
                <w:rFonts w:ascii="Arial" w:hAnsi="Arial" w:cs="Arial"/>
                <w:sz w:val="16"/>
                <w:szCs w:val="16"/>
              </w:rPr>
              <w:t xml:space="preserve">hort-term loans from financial institutions </w:t>
            </w:r>
          </w:p>
        </w:tc>
        <w:tc>
          <w:tcPr>
            <w:tcW w:w="1285" w:type="dxa"/>
            <w:vAlign w:val="bottom"/>
          </w:tcPr>
          <w:p w14:paraId="3FBA33E3" w14:textId="6B5093FF" w:rsidR="00E55DEA" w:rsidRPr="00272D88" w:rsidRDefault="00E55DEA" w:rsidP="00E55DEA">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vAlign w:val="bottom"/>
          </w:tcPr>
          <w:p w14:paraId="6565678D" w14:textId="0D4A7BD3" w:rsidR="00E55DEA" w:rsidRPr="00272D88" w:rsidRDefault="00E55DEA" w:rsidP="00E55DEA">
            <w:pPr>
              <w:tabs>
                <w:tab w:val="decimal" w:pos="912"/>
              </w:tabs>
              <w:spacing w:line="280" w:lineRule="exact"/>
              <w:rPr>
                <w:rFonts w:ascii="Arial" w:hAnsi="Arial" w:cs="Arial"/>
                <w:sz w:val="16"/>
                <w:szCs w:val="16"/>
              </w:rPr>
            </w:pPr>
            <w:r w:rsidRPr="00272D88">
              <w:rPr>
                <w:rFonts w:ascii="Arial" w:hAnsi="Arial" w:cs="Arial"/>
                <w:sz w:val="16"/>
                <w:szCs w:val="16"/>
              </w:rPr>
              <w:t>937,585</w:t>
            </w:r>
          </w:p>
        </w:tc>
        <w:tc>
          <w:tcPr>
            <w:tcW w:w="1286" w:type="dxa"/>
            <w:vAlign w:val="bottom"/>
          </w:tcPr>
          <w:p w14:paraId="7E426F20" w14:textId="7D7D0D90" w:rsidR="00E55DEA" w:rsidRPr="00272D88" w:rsidRDefault="00E55DEA" w:rsidP="00E55DEA">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vAlign w:val="bottom"/>
          </w:tcPr>
          <w:p w14:paraId="55AE15D6" w14:textId="417E4B31" w:rsidR="00E55DEA" w:rsidRPr="00272D88" w:rsidRDefault="00E55DEA" w:rsidP="00E55DEA">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vAlign w:val="bottom"/>
          </w:tcPr>
          <w:p w14:paraId="12888C49" w14:textId="251776A3" w:rsidR="00E55DEA" w:rsidRPr="00272D88" w:rsidRDefault="00E55DEA" w:rsidP="00E55DEA">
            <w:pPr>
              <w:tabs>
                <w:tab w:val="decimal" w:pos="912"/>
              </w:tabs>
              <w:spacing w:line="280" w:lineRule="exact"/>
              <w:rPr>
                <w:rFonts w:ascii="Arial" w:hAnsi="Arial" w:cs="Arial"/>
                <w:sz w:val="16"/>
                <w:szCs w:val="16"/>
              </w:rPr>
            </w:pPr>
            <w:r w:rsidRPr="00272D88">
              <w:rPr>
                <w:rFonts w:ascii="Arial" w:hAnsi="Arial" w:cs="Arial"/>
                <w:sz w:val="16"/>
                <w:szCs w:val="16"/>
              </w:rPr>
              <w:t>9</w:t>
            </w:r>
            <w:r w:rsidRPr="00272D88">
              <w:rPr>
                <w:rFonts w:ascii="Arial" w:hAnsi="Arial" w:cs="Arial"/>
                <w:sz w:val="16"/>
                <w:szCs w:val="16"/>
                <w:cs/>
              </w:rPr>
              <w:t>37</w:t>
            </w:r>
            <w:r w:rsidRPr="00272D88">
              <w:rPr>
                <w:rFonts w:ascii="Arial" w:hAnsi="Arial" w:cs="Arial"/>
                <w:sz w:val="16"/>
                <w:szCs w:val="16"/>
              </w:rPr>
              <w:t>,</w:t>
            </w:r>
            <w:r w:rsidRPr="00272D88">
              <w:rPr>
                <w:rFonts w:ascii="Arial" w:hAnsi="Arial" w:cs="Arial"/>
                <w:sz w:val="16"/>
                <w:szCs w:val="16"/>
                <w:cs/>
              </w:rPr>
              <w:t>585</w:t>
            </w:r>
          </w:p>
        </w:tc>
      </w:tr>
      <w:tr w:rsidR="00272D88" w:rsidRPr="00272D88" w14:paraId="326F22B9" w14:textId="77777777" w:rsidTr="00C32F9A">
        <w:trPr>
          <w:cantSplit/>
        </w:trPr>
        <w:tc>
          <w:tcPr>
            <w:tcW w:w="2760" w:type="dxa"/>
            <w:vAlign w:val="bottom"/>
          </w:tcPr>
          <w:p w14:paraId="45E6474D" w14:textId="77777777" w:rsidR="00E55DEA" w:rsidRPr="00272D88" w:rsidRDefault="00E55DEA" w:rsidP="00E55DEA">
            <w:pPr>
              <w:tabs>
                <w:tab w:val="left" w:pos="900"/>
                <w:tab w:val="left" w:pos="1440"/>
                <w:tab w:val="left" w:pos="1980"/>
              </w:tabs>
              <w:spacing w:line="280" w:lineRule="exact"/>
              <w:rPr>
                <w:rFonts w:ascii="Arial" w:hAnsi="Arial" w:cs="Arial"/>
                <w:sz w:val="16"/>
                <w:szCs w:val="16"/>
              </w:rPr>
            </w:pPr>
            <w:r w:rsidRPr="00272D88">
              <w:rPr>
                <w:rFonts w:ascii="Arial" w:hAnsi="Arial" w:cs="Arial"/>
                <w:sz w:val="16"/>
                <w:szCs w:val="16"/>
              </w:rPr>
              <w:t>Trade and other payables</w:t>
            </w:r>
          </w:p>
        </w:tc>
        <w:tc>
          <w:tcPr>
            <w:tcW w:w="1285" w:type="dxa"/>
            <w:vAlign w:val="bottom"/>
          </w:tcPr>
          <w:p w14:paraId="2E4A21B3" w14:textId="102F0AE8" w:rsidR="00E55DEA" w:rsidRPr="00272D88" w:rsidRDefault="00E55DEA" w:rsidP="00E55DEA">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vAlign w:val="bottom"/>
          </w:tcPr>
          <w:p w14:paraId="6CFBA9DD" w14:textId="77C228E4" w:rsidR="00E55DEA" w:rsidRPr="00272D88" w:rsidRDefault="00E55DEA" w:rsidP="00E55DEA">
            <w:pPr>
              <w:tabs>
                <w:tab w:val="decimal" w:pos="912"/>
              </w:tabs>
              <w:spacing w:line="280" w:lineRule="exact"/>
              <w:rPr>
                <w:rFonts w:ascii="Arial" w:hAnsi="Arial" w:cs="Arial"/>
                <w:sz w:val="16"/>
                <w:szCs w:val="16"/>
              </w:rPr>
            </w:pPr>
            <w:r w:rsidRPr="00272D88">
              <w:rPr>
                <w:rFonts w:ascii="Arial" w:hAnsi="Arial" w:cs="Arial"/>
                <w:sz w:val="16"/>
                <w:szCs w:val="16"/>
                <w:cs/>
              </w:rPr>
              <w:t>1</w:t>
            </w:r>
            <w:r w:rsidRPr="00272D88">
              <w:rPr>
                <w:rFonts w:ascii="Arial" w:hAnsi="Arial" w:cs="Arial"/>
                <w:sz w:val="16"/>
                <w:szCs w:val="16"/>
              </w:rPr>
              <w:t>,</w:t>
            </w:r>
            <w:r w:rsidRPr="00272D88">
              <w:rPr>
                <w:rFonts w:ascii="Arial" w:hAnsi="Arial" w:cs="Arial"/>
                <w:sz w:val="16"/>
                <w:szCs w:val="16"/>
                <w:cs/>
              </w:rPr>
              <w:t>037</w:t>
            </w:r>
            <w:r w:rsidRPr="00272D88">
              <w:rPr>
                <w:rFonts w:ascii="Arial" w:hAnsi="Arial" w:cs="Arial"/>
                <w:sz w:val="16"/>
                <w:szCs w:val="16"/>
              </w:rPr>
              <w:t>,</w:t>
            </w:r>
            <w:r w:rsidRPr="00272D88">
              <w:rPr>
                <w:rFonts w:ascii="Arial" w:hAnsi="Arial" w:cs="Arial"/>
                <w:sz w:val="16"/>
                <w:szCs w:val="16"/>
                <w:cs/>
              </w:rPr>
              <w:t>922</w:t>
            </w:r>
          </w:p>
        </w:tc>
        <w:tc>
          <w:tcPr>
            <w:tcW w:w="1286" w:type="dxa"/>
            <w:vAlign w:val="bottom"/>
          </w:tcPr>
          <w:p w14:paraId="0DB07B53" w14:textId="6EA79F06" w:rsidR="00E55DEA" w:rsidRPr="00272D88" w:rsidRDefault="00E55DEA" w:rsidP="00E55DEA">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vAlign w:val="bottom"/>
          </w:tcPr>
          <w:p w14:paraId="4677D254" w14:textId="2F8C8E1C" w:rsidR="00E55DEA" w:rsidRPr="00272D88" w:rsidRDefault="00E55DEA" w:rsidP="00E55DEA">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vAlign w:val="bottom"/>
          </w:tcPr>
          <w:p w14:paraId="7DCCBCAD" w14:textId="3E34956C" w:rsidR="00E55DEA" w:rsidRPr="00272D88" w:rsidRDefault="00E55DEA" w:rsidP="00E55DEA">
            <w:pPr>
              <w:tabs>
                <w:tab w:val="decimal" w:pos="912"/>
              </w:tabs>
              <w:spacing w:line="280" w:lineRule="exact"/>
              <w:rPr>
                <w:rFonts w:ascii="Arial" w:hAnsi="Arial" w:cs="Arial"/>
                <w:sz w:val="16"/>
                <w:szCs w:val="16"/>
              </w:rPr>
            </w:pPr>
            <w:r w:rsidRPr="00272D88">
              <w:rPr>
                <w:rFonts w:ascii="Arial" w:hAnsi="Arial" w:cs="Arial"/>
                <w:sz w:val="16"/>
                <w:szCs w:val="16"/>
                <w:cs/>
              </w:rPr>
              <w:t>1</w:t>
            </w:r>
            <w:r w:rsidRPr="00272D88">
              <w:rPr>
                <w:rFonts w:ascii="Arial" w:hAnsi="Arial" w:cs="Arial"/>
                <w:sz w:val="16"/>
                <w:szCs w:val="16"/>
              </w:rPr>
              <w:t>,</w:t>
            </w:r>
            <w:r w:rsidRPr="00272D88">
              <w:rPr>
                <w:rFonts w:ascii="Arial" w:hAnsi="Arial" w:cs="Arial"/>
                <w:sz w:val="16"/>
                <w:szCs w:val="16"/>
                <w:cs/>
              </w:rPr>
              <w:t>037</w:t>
            </w:r>
            <w:r w:rsidRPr="00272D88">
              <w:rPr>
                <w:rFonts w:ascii="Arial" w:hAnsi="Arial" w:cs="Arial"/>
                <w:sz w:val="16"/>
                <w:szCs w:val="16"/>
              </w:rPr>
              <w:t>,</w:t>
            </w:r>
            <w:r w:rsidRPr="00272D88">
              <w:rPr>
                <w:rFonts w:ascii="Arial" w:hAnsi="Arial" w:cs="Arial"/>
                <w:sz w:val="16"/>
                <w:szCs w:val="16"/>
                <w:cs/>
              </w:rPr>
              <w:t>922</w:t>
            </w:r>
          </w:p>
        </w:tc>
      </w:tr>
      <w:tr w:rsidR="00272D88" w:rsidRPr="00272D88" w14:paraId="25294335" w14:textId="77777777" w:rsidTr="00475B5E">
        <w:trPr>
          <w:cantSplit/>
        </w:trPr>
        <w:tc>
          <w:tcPr>
            <w:tcW w:w="2760" w:type="dxa"/>
            <w:vAlign w:val="bottom"/>
          </w:tcPr>
          <w:p w14:paraId="6C93E002" w14:textId="77777777" w:rsidR="00E55DEA" w:rsidRPr="00272D88" w:rsidRDefault="00E55DEA" w:rsidP="00E55DEA">
            <w:pPr>
              <w:tabs>
                <w:tab w:val="left" w:pos="900"/>
                <w:tab w:val="left" w:pos="1440"/>
                <w:tab w:val="left" w:pos="1980"/>
              </w:tabs>
              <w:spacing w:line="280" w:lineRule="exact"/>
              <w:ind w:left="162" w:hanging="162"/>
              <w:rPr>
                <w:rFonts w:ascii="Arial" w:hAnsi="Arial" w:cs="Arial"/>
                <w:sz w:val="16"/>
                <w:szCs w:val="16"/>
              </w:rPr>
            </w:pPr>
            <w:r w:rsidRPr="00272D88">
              <w:rPr>
                <w:rFonts w:ascii="Arial" w:hAnsi="Arial" w:cs="Arial"/>
                <w:sz w:val="16"/>
                <w:szCs w:val="16"/>
              </w:rPr>
              <w:t>Long-term loans from financial</w:t>
            </w:r>
            <w:r w:rsidRPr="00272D88">
              <w:rPr>
                <w:rFonts w:ascii="Arial" w:hAnsi="Arial" w:cs="Arial"/>
                <w:sz w:val="16"/>
                <w:szCs w:val="16"/>
              </w:rPr>
              <w:br/>
              <w:t>institutions</w:t>
            </w:r>
          </w:p>
        </w:tc>
        <w:tc>
          <w:tcPr>
            <w:tcW w:w="1285" w:type="dxa"/>
            <w:vAlign w:val="bottom"/>
          </w:tcPr>
          <w:p w14:paraId="00058D8A" w14:textId="0255347E" w:rsidR="00E55DEA" w:rsidRPr="00272D88" w:rsidRDefault="00E55DEA" w:rsidP="00475B5E">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vAlign w:val="bottom"/>
          </w:tcPr>
          <w:p w14:paraId="70138E51" w14:textId="19CB7A9A" w:rsidR="00E55DEA" w:rsidRPr="00272D88" w:rsidRDefault="00E55DEA" w:rsidP="00475B5E">
            <w:pPr>
              <w:tabs>
                <w:tab w:val="decimal" w:pos="912"/>
              </w:tabs>
              <w:spacing w:line="280" w:lineRule="exact"/>
              <w:rPr>
                <w:rFonts w:ascii="Arial" w:hAnsi="Arial" w:cs="Arial"/>
                <w:sz w:val="16"/>
                <w:szCs w:val="16"/>
              </w:rPr>
            </w:pPr>
            <w:r w:rsidRPr="00272D88">
              <w:rPr>
                <w:rFonts w:ascii="Arial" w:hAnsi="Arial" w:cs="Arial"/>
                <w:sz w:val="16"/>
                <w:szCs w:val="16"/>
                <w:cs/>
              </w:rPr>
              <w:t>1</w:t>
            </w:r>
            <w:r w:rsidRPr="00272D88">
              <w:rPr>
                <w:rFonts w:ascii="Arial" w:hAnsi="Arial" w:cs="Arial"/>
                <w:sz w:val="16"/>
                <w:szCs w:val="16"/>
              </w:rPr>
              <w:t>,</w:t>
            </w:r>
            <w:r w:rsidRPr="00272D88">
              <w:rPr>
                <w:rFonts w:ascii="Arial" w:hAnsi="Arial" w:cs="Arial"/>
                <w:sz w:val="16"/>
                <w:szCs w:val="16"/>
                <w:cs/>
              </w:rPr>
              <w:t>027</w:t>
            </w:r>
            <w:r w:rsidRPr="00272D88">
              <w:rPr>
                <w:rFonts w:ascii="Arial" w:hAnsi="Arial" w:cs="Arial"/>
                <w:sz w:val="16"/>
                <w:szCs w:val="16"/>
              </w:rPr>
              <w:t>,</w:t>
            </w:r>
            <w:r w:rsidRPr="00272D88">
              <w:rPr>
                <w:rFonts w:ascii="Arial" w:hAnsi="Arial" w:cs="Arial"/>
                <w:sz w:val="16"/>
                <w:szCs w:val="16"/>
                <w:cs/>
              </w:rPr>
              <w:t>056</w:t>
            </w:r>
          </w:p>
        </w:tc>
        <w:tc>
          <w:tcPr>
            <w:tcW w:w="1286" w:type="dxa"/>
            <w:vAlign w:val="bottom"/>
          </w:tcPr>
          <w:p w14:paraId="3947B98E" w14:textId="2E2B1B99" w:rsidR="00E55DEA" w:rsidRPr="00272D88" w:rsidRDefault="00E55DEA" w:rsidP="00475B5E">
            <w:pPr>
              <w:tabs>
                <w:tab w:val="decimal" w:pos="912"/>
              </w:tabs>
              <w:spacing w:line="280" w:lineRule="exact"/>
              <w:rPr>
                <w:rFonts w:ascii="Arial" w:hAnsi="Arial" w:cs="Arial"/>
                <w:sz w:val="16"/>
                <w:szCs w:val="16"/>
              </w:rPr>
            </w:pPr>
            <w:r w:rsidRPr="00272D88">
              <w:rPr>
                <w:rFonts w:ascii="Arial" w:hAnsi="Arial" w:cs="Arial"/>
                <w:sz w:val="16"/>
                <w:szCs w:val="16"/>
              </w:rPr>
              <w:t>444,373</w:t>
            </w:r>
          </w:p>
        </w:tc>
        <w:tc>
          <w:tcPr>
            <w:tcW w:w="1286" w:type="dxa"/>
            <w:vAlign w:val="bottom"/>
          </w:tcPr>
          <w:p w14:paraId="0FA6553B" w14:textId="46CE8929" w:rsidR="00E55DEA" w:rsidRPr="00272D88" w:rsidRDefault="00E55DEA" w:rsidP="00475B5E">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vAlign w:val="bottom"/>
          </w:tcPr>
          <w:p w14:paraId="7B206756" w14:textId="7C70B5CB" w:rsidR="00E55DEA" w:rsidRPr="00272D88" w:rsidRDefault="00E55DEA" w:rsidP="00475B5E">
            <w:pPr>
              <w:tabs>
                <w:tab w:val="decimal" w:pos="912"/>
              </w:tabs>
              <w:spacing w:line="280" w:lineRule="exact"/>
              <w:rPr>
                <w:rFonts w:ascii="Arial" w:hAnsi="Arial" w:cs="Arial"/>
                <w:sz w:val="16"/>
                <w:szCs w:val="16"/>
              </w:rPr>
            </w:pPr>
            <w:r w:rsidRPr="00272D88">
              <w:rPr>
                <w:rFonts w:ascii="Arial" w:hAnsi="Arial" w:cs="Arial"/>
                <w:sz w:val="16"/>
                <w:szCs w:val="16"/>
                <w:cs/>
              </w:rPr>
              <w:t>1</w:t>
            </w:r>
            <w:r w:rsidRPr="00272D88">
              <w:rPr>
                <w:rFonts w:ascii="Arial" w:hAnsi="Arial" w:cs="Arial"/>
                <w:sz w:val="16"/>
                <w:szCs w:val="16"/>
              </w:rPr>
              <w:t>,</w:t>
            </w:r>
            <w:r w:rsidRPr="00272D88">
              <w:rPr>
                <w:rFonts w:ascii="Arial" w:hAnsi="Arial" w:cs="Arial"/>
                <w:sz w:val="16"/>
                <w:szCs w:val="16"/>
                <w:cs/>
              </w:rPr>
              <w:t>471</w:t>
            </w:r>
            <w:r w:rsidRPr="00272D88">
              <w:rPr>
                <w:rFonts w:ascii="Arial" w:hAnsi="Arial" w:cs="Arial"/>
                <w:sz w:val="16"/>
                <w:szCs w:val="16"/>
              </w:rPr>
              <w:t>,</w:t>
            </w:r>
            <w:r w:rsidRPr="00272D88">
              <w:rPr>
                <w:rFonts w:ascii="Arial" w:hAnsi="Arial" w:cs="Arial"/>
                <w:sz w:val="16"/>
                <w:szCs w:val="16"/>
                <w:cs/>
              </w:rPr>
              <w:t>429</w:t>
            </w:r>
          </w:p>
        </w:tc>
      </w:tr>
      <w:tr w:rsidR="00272D88" w:rsidRPr="00272D88" w14:paraId="20711865" w14:textId="77777777" w:rsidTr="002A4E09">
        <w:trPr>
          <w:cantSplit/>
        </w:trPr>
        <w:tc>
          <w:tcPr>
            <w:tcW w:w="2760" w:type="dxa"/>
            <w:vAlign w:val="bottom"/>
          </w:tcPr>
          <w:p w14:paraId="3B04108F" w14:textId="77777777" w:rsidR="00E55DEA" w:rsidRPr="00272D88" w:rsidRDefault="00E55DEA" w:rsidP="00E55DEA">
            <w:pPr>
              <w:tabs>
                <w:tab w:val="left" w:pos="900"/>
                <w:tab w:val="left" w:pos="1440"/>
                <w:tab w:val="left" w:pos="1980"/>
              </w:tabs>
              <w:spacing w:line="280" w:lineRule="exact"/>
              <w:ind w:left="162" w:hanging="162"/>
              <w:jc w:val="thaiDistribute"/>
              <w:rPr>
                <w:rFonts w:ascii="Arial" w:hAnsi="Arial" w:cs="Arial"/>
                <w:sz w:val="16"/>
                <w:szCs w:val="16"/>
              </w:rPr>
            </w:pPr>
            <w:r w:rsidRPr="00272D88">
              <w:rPr>
                <w:rFonts w:ascii="Arial" w:hAnsi="Arial" w:cs="Arial"/>
                <w:sz w:val="16"/>
                <w:szCs w:val="16"/>
              </w:rPr>
              <w:t>Long-term debentures</w:t>
            </w:r>
          </w:p>
        </w:tc>
        <w:tc>
          <w:tcPr>
            <w:tcW w:w="1285" w:type="dxa"/>
          </w:tcPr>
          <w:p w14:paraId="25FC22A8" w14:textId="0AFB2D07" w:rsidR="00E55DEA" w:rsidRPr="00272D88" w:rsidRDefault="00E55DEA" w:rsidP="00E55DEA">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tcPr>
          <w:p w14:paraId="54CA3F4D" w14:textId="60FB17D1" w:rsidR="00E55DEA" w:rsidRPr="00272D88" w:rsidRDefault="00E55DEA" w:rsidP="00E55DEA">
            <w:pPr>
              <w:tabs>
                <w:tab w:val="decimal" w:pos="912"/>
              </w:tabs>
              <w:spacing w:line="280" w:lineRule="exact"/>
              <w:rPr>
                <w:rFonts w:ascii="Arial" w:hAnsi="Arial" w:cs="Arial"/>
                <w:sz w:val="16"/>
                <w:szCs w:val="16"/>
              </w:rPr>
            </w:pPr>
            <w:r w:rsidRPr="00272D88">
              <w:rPr>
                <w:rFonts w:ascii="Arial" w:hAnsi="Arial" w:cs="Arial"/>
                <w:sz w:val="16"/>
                <w:szCs w:val="16"/>
              </w:rPr>
              <w:t>1,951,215</w:t>
            </w:r>
          </w:p>
        </w:tc>
        <w:tc>
          <w:tcPr>
            <w:tcW w:w="1286" w:type="dxa"/>
          </w:tcPr>
          <w:p w14:paraId="6DEB569E" w14:textId="1BCDA88F" w:rsidR="00E55DEA" w:rsidRPr="00272D88" w:rsidRDefault="00E55DEA" w:rsidP="00E55DEA">
            <w:pPr>
              <w:tabs>
                <w:tab w:val="decimal" w:pos="912"/>
              </w:tabs>
              <w:spacing w:line="280" w:lineRule="exact"/>
              <w:rPr>
                <w:rFonts w:ascii="Arial" w:hAnsi="Arial" w:cs="Arial"/>
                <w:sz w:val="16"/>
                <w:szCs w:val="16"/>
              </w:rPr>
            </w:pPr>
            <w:r w:rsidRPr="00272D88">
              <w:rPr>
                <w:rFonts w:ascii="Arial" w:hAnsi="Arial" w:cs="Arial"/>
                <w:sz w:val="16"/>
                <w:szCs w:val="16"/>
              </w:rPr>
              <w:t>6,262,226</w:t>
            </w:r>
          </w:p>
        </w:tc>
        <w:tc>
          <w:tcPr>
            <w:tcW w:w="1286" w:type="dxa"/>
          </w:tcPr>
          <w:p w14:paraId="7866EFF2" w14:textId="3BC8448D" w:rsidR="00E55DEA" w:rsidRPr="00272D88" w:rsidRDefault="00E55DEA" w:rsidP="00E55DEA">
            <w:pPr>
              <w:tabs>
                <w:tab w:val="decimal" w:pos="912"/>
              </w:tabs>
              <w:spacing w:line="280" w:lineRule="exact"/>
              <w:rPr>
                <w:rFonts w:ascii="Arial" w:hAnsi="Arial" w:cs="Arial"/>
                <w:sz w:val="16"/>
                <w:szCs w:val="16"/>
              </w:rPr>
            </w:pPr>
            <w:r w:rsidRPr="00272D88">
              <w:rPr>
                <w:rFonts w:ascii="Arial" w:hAnsi="Arial" w:cs="Arial"/>
                <w:sz w:val="16"/>
                <w:szCs w:val="16"/>
              </w:rPr>
              <w:t>8,318,807</w:t>
            </w:r>
          </w:p>
        </w:tc>
        <w:tc>
          <w:tcPr>
            <w:tcW w:w="1286" w:type="dxa"/>
          </w:tcPr>
          <w:p w14:paraId="200FFD32" w14:textId="0CFA9D75" w:rsidR="00E55DEA" w:rsidRPr="00272D88" w:rsidRDefault="00E55DEA" w:rsidP="00E55DEA">
            <w:pPr>
              <w:tabs>
                <w:tab w:val="decimal" w:pos="912"/>
              </w:tabs>
              <w:spacing w:line="280" w:lineRule="exact"/>
              <w:rPr>
                <w:rFonts w:ascii="Arial" w:hAnsi="Arial" w:cs="Arial"/>
                <w:sz w:val="16"/>
                <w:szCs w:val="16"/>
              </w:rPr>
            </w:pPr>
            <w:r w:rsidRPr="00272D88">
              <w:rPr>
                <w:rFonts w:ascii="Arial" w:hAnsi="Arial" w:cs="Arial"/>
                <w:sz w:val="16"/>
                <w:szCs w:val="16"/>
                <w:cs/>
              </w:rPr>
              <w:t>16</w:t>
            </w:r>
            <w:r w:rsidRPr="00272D88">
              <w:rPr>
                <w:rFonts w:ascii="Arial" w:hAnsi="Arial" w:cs="Arial"/>
                <w:sz w:val="16"/>
                <w:szCs w:val="16"/>
              </w:rPr>
              <w:t>,</w:t>
            </w:r>
            <w:r w:rsidRPr="00272D88">
              <w:rPr>
                <w:rFonts w:ascii="Arial" w:hAnsi="Arial" w:cs="Arial"/>
                <w:sz w:val="16"/>
                <w:szCs w:val="16"/>
                <w:cs/>
              </w:rPr>
              <w:t>532</w:t>
            </w:r>
            <w:r w:rsidRPr="00272D88">
              <w:rPr>
                <w:rFonts w:ascii="Arial" w:hAnsi="Arial" w:cs="Arial"/>
                <w:sz w:val="16"/>
                <w:szCs w:val="16"/>
              </w:rPr>
              <w:t>,</w:t>
            </w:r>
            <w:r w:rsidRPr="00272D88">
              <w:rPr>
                <w:rFonts w:ascii="Arial" w:hAnsi="Arial" w:cs="Arial"/>
                <w:sz w:val="16"/>
                <w:szCs w:val="16"/>
                <w:cs/>
              </w:rPr>
              <w:t>248</w:t>
            </w:r>
          </w:p>
        </w:tc>
      </w:tr>
      <w:tr w:rsidR="00272D88" w:rsidRPr="00272D88" w14:paraId="3B325592" w14:textId="77777777" w:rsidTr="00C32F9A">
        <w:trPr>
          <w:cantSplit/>
        </w:trPr>
        <w:tc>
          <w:tcPr>
            <w:tcW w:w="2760" w:type="dxa"/>
            <w:vAlign w:val="bottom"/>
          </w:tcPr>
          <w:p w14:paraId="2DC19B22" w14:textId="77777777" w:rsidR="00E55DEA" w:rsidRPr="00272D88" w:rsidRDefault="00E55DEA" w:rsidP="00E55DEA">
            <w:pPr>
              <w:tabs>
                <w:tab w:val="left" w:pos="900"/>
                <w:tab w:val="left" w:pos="1440"/>
                <w:tab w:val="left" w:pos="1980"/>
              </w:tabs>
              <w:spacing w:line="280" w:lineRule="exact"/>
              <w:ind w:left="162" w:hanging="162"/>
              <w:jc w:val="thaiDistribute"/>
              <w:rPr>
                <w:rFonts w:ascii="Arial" w:hAnsi="Arial" w:cs="Arial"/>
                <w:sz w:val="16"/>
                <w:szCs w:val="16"/>
              </w:rPr>
            </w:pPr>
            <w:r w:rsidRPr="00272D88">
              <w:rPr>
                <w:rFonts w:ascii="Arial" w:hAnsi="Arial" w:cs="Arial"/>
                <w:sz w:val="16"/>
                <w:szCs w:val="16"/>
              </w:rPr>
              <w:t>Lease liabilities</w:t>
            </w:r>
          </w:p>
        </w:tc>
        <w:tc>
          <w:tcPr>
            <w:tcW w:w="1285" w:type="dxa"/>
          </w:tcPr>
          <w:p w14:paraId="776922EB" w14:textId="057748E1" w:rsidR="00E55DEA" w:rsidRPr="00272D88" w:rsidRDefault="00E55DEA" w:rsidP="00E55DEA">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tcPr>
          <w:p w14:paraId="176D7AB9" w14:textId="4C339C21" w:rsidR="00E55DEA" w:rsidRPr="00272D88" w:rsidRDefault="00E55DEA" w:rsidP="00E55DEA">
            <w:pPr>
              <w:tabs>
                <w:tab w:val="decimal" w:pos="912"/>
              </w:tabs>
              <w:spacing w:line="280" w:lineRule="exact"/>
              <w:rPr>
                <w:rFonts w:ascii="Arial" w:hAnsi="Arial" w:cs="Arial"/>
                <w:sz w:val="16"/>
                <w:szCs w:val="16"/>
              </w:rPr>
            </w:pPr>
            <w:r w:rsidRPr="00272D88">
              <w:rPr>
                <w:rFonts w:ascii="Arial" w:hAnsi="Arial" w:cs="Arial"/>
                <w:sz w:val="16"/>
                <w:szCs w:val="16"/>
                <w:cs/>
              </w:rPr>
              <w:t>1</w:t>
            </w:r>
            <w:r w:rsidRPr="00272D88">
              <w:rPr>
                <w:rFonts w:ascii="Arial" w:hAnsi="Arial" w:cs="Arial"/>
                <w:sz w:val="16"/>
                <w:szCs w:val="16"/>
              </w:rPr>
              <w:t>,</w:t>
            </w:r>
            <w:r w:rsidRPr="00272D88">
              <w:rPr>
                <w:rFonts w:ascii="Arial" w:hAnsi="Arial" w:cs="Arial"/>
                <w:sz w:val="16"/>
                <w:szCs w:val="16"/>
                <w:cs/>
              </w:rPr>
              <w:t>103</w:t>
            </w:r>
            <w:r w:rsidRPr="00272D88">
              <w:rPr>
                <w:rFonts w:ascii="Arial" w:hAnsi="Arial" w:cs="Arial"/>
                <w:sz w:val="16"/>
                <w:szCs w:val="16"/>
              </w:rPr>
              <w:t>,</w:t>
            </w:r>
            <w:r w:rsidRPr="00272D88">
              <w:rPr>
                <w:rFonts w:ascii="Arial" w:hAnsi="Arial" w:cs="Arial"/>
                <w:sz w:val="16"/>
                <w:szCs w:val="16"/>
                <w:cs/>
              </w:rPr>
              <w:t>317</w:t>
            </w:r>
          </w:p>
        </w:tc>
        <w:tc>
          <w:tcPr>
            <w:tcW w:w="1286" w:type="dxa"/>
          </w:tcPr>
          <w:p w14:paraId="5E09CDAB" w14:textId="72F98742" w:rsidR="00E55DEA" w:rsidRPr="00272D88" w:rsidRDefault="00E55DEA" w:rsidP="00E55DEA">
            <w:pPr>
              <w:tabs>
                <w:tab w:val="decimal" w:pos="912"/>
              </w:tabs>
              <w:spacing w:line="280" w:lineRule="exact"/>
              <w:rPr>
                <w:rFonts w:ascii="Arial" w:hAnsi="Arial" w:cs="Arial"/>
                <w:sz w:val="16"/>
                <w:szCs w:val="16"/>
              </w:rPr>
            </w:pPr>
            <w:r w:rsidRPr="00272D88">
              <w:rPr>
                <w:rFonts w:ascii="Arial" w:hAnsi="Arial" w:cs="Arial"/>
                <w:sz w:val="16"/>
                <w:szCs w:val="16"/>
              </w:rPr>
              <w:t>3,852,581</w:t>
            </w:r>
          </w:p>
        </w:tc>
        <w:tc>
          <w:tcPr>
            <w:tcW w:w="1286" w:type="dxa"/>
          </w:tcPr>
          <w:p w14:paraId="3923F762" w14:textId="69C6F70B" w:rsidR="00E55DEA" w:rsidRPr="00272D88" w:rsidRDefault="00E55DEA" w:rsidP="00E55DEA">
            <w:pPr>
              <w:tabs>
                <w:tab w:val="decimal" w:pos="912"/>
              </w:tabs>
              <w:spacing w:line="280" w:lineRule="exact"/>
              <w:rPr>
                <w:rFonts w:ascii="Arial" w:hAnsi="Arial" w:cs="Arial"/>
                <w:sz w:val="16"/>
                <w:szCs w:val="16"/>
              </w:rPr>
            </w:pPr>
            <w:r w:rsidRPr="00272D88">
              <w:rPr>
                <w:rFonts w:ascii="Arial" w:hAnsi="Arial" w:cs="Arial"/>
                <w:sz w:val="16"/>
                <w:szCs w:val="16"/>
                <w:cs/>
              </w:rPr>
              <w:t>10</w:t>
            </w:r>
            <w:r w:rsidRPr="00272D88">
              <w:rPr>
                <w:rFonts w:ascii="Arial" w:hAnsi="Arial" w:cs="Arial"/>
                <w:sz w:val="16"/>
                <w:szCs w:val="16"/>
              </w:rPr>
              <w:t>,</w:t>
            </w:r>
            <w:r w:rsidRPr="00272D88">
              <w:rPr>
                <w:rFonts w:ascii="Arial" w:hAnsi="Arial" w:cs="Arial"/>
                <w:sz w:val="16"/>
                <w:szCs w:val="16"/>
                <w:cs/>
              </w:rPr>
              <w:t>050</w:t>
            </w:r>
            <w:r w:rsidRPr="00272D88">
              <w:rPr>
                <w:rFonts w:ascii="Arial" w:hAnsi="Arial" w:cs="Arial"/>
                <w:sz w:val="16"/>
                <w:szCs w:val="16"/>
              </w:rPr>
              <w:t>,</w:t>
            </w:r>
            <w:r w:rsidRPr="00272D88">
              <w:rPr>
                <w:rFonts w:ascii="Arial" w:hAnsi="Arial" w:cs="Arial"/>
                <w:sz w:val="16"/>
                <w:szCs w:val="16"/>
                <w:cs/>
              </w:rPr>
              <w:t>677</w:t>
            </w:r>
          </w:p>
        </w:tc>
        <w:tc>
          <w:tcPr>
            <w:tcW w:w="1286" w:type="dxa"/>
          </w:tcPr>
          <w:p w14:paraId="33D63169" w14:textId="11005BCF" w:rsidR="00E55DEA" w:rsidRPr="00272D88" w:rsidRDefault="00E55DEA" w:rsidP="00E55DEA">
            <w:pPr>
              <w:tabs>
                <w:tab w:val="decimal" w:pos="912"/>
              </w:tabs>
              <w:spacing w:line="280" w:lineRule="exact"/>
              <w:rPr>
                <w:rFonts w:ascii="Arial" w:hAnsi="Arial" w:cs="Arial"/>
                <w:sz w:val="16"/>
                <w:szCs w:val="16"/>
              </w:rPr>
            </w:pPr>
            <w:r w:rsidRPr="00272D88">
              <w:rPr>
                <w:rFonts w:ascii="Arial" w:hAnsi="Arial" w:cs="Arial"/>
                <w:sz w:val="16"/>
                <w:szCs w:val="16"/>
                <w:cs/>
              </w:rPr>
              <w:t>15</w:t>
            </w:r>
            <w:r w:rsidRPr="00272D88">
              <w:rPr>
                <w:rFonts w:ascii="Arial" w:hAnsi="Arial" w:cs="Arial"/>
                <w:sz w:val="16"/>
                <w:szCs w:val="16"/>
              </w:rPr>
              <w:t>,</w:t>
            </w:r>
            <w:r w:rsidRPr="00272D88">
              <w:rPr>
                <w:rFonts w:ascii="Arial" w:hAnsi="Arial" w:cs="Arial"/>
                <w:sz w:val="16"/>
                <w:szCs w:val="16"/>
                <w:cs/>
              </w:rPr>
              <w:t>006</w:t>
            </w:r>
            <w:r w:rsidRPr="00272D88">
              <w:rPr>
                <w:rFonts w:ascii="Arial" w:hAnsi="Arial" w:cs="Arial"/>
                <w:sz w:val="16"/>
                <w:szCs w:val="16"/>
              </w:rPr>
              <w:t>,</w:t>
            </w:r>
            <w:r w:rsidRPr="00272D88">
              <w:rPr>
                <w:rFonts w:ascii="Arial" w:hAnsi="Arial" w:cs="Arial"/>
                <w:sz w:val="16"/>
                <w:szCs w:val="16"/>
                <w:cs/>
              </w:rPr>
              <w:t>575</w:t>
            </w:r>
          </w:p>
        </w:tc>
      </w:tr>
      <w:tr w:rsidR="00272D88" w:rsidRPr="00272D88" w14:paraId="1FA826D8" w14:textId="77777777" w:rsidTr="00C32F9A">
        <w:trPr>
          <w:cantSplit/>
        </w:trPr>
        <w:tc>
          <w:tcPr>
            <w:tcW w:w="2760" w:type="dxa"/>
            <w:vAlign w:val="bottom"/>
          </w:tcPr>
          <w:p w14:paraId="1509A65F" w14:textId="7C7DDE66" w:rsidR="00E55DEA" w:rsidRPr="00272D88" w:rsidRDefault="00E55DEA" w:rsidP="00E55DEA">
            <w:pPr>
              <w:tabs>
                <w:tab w:val="left" w:pos="900"/>
                <w:tab w:val="left" w:pos="1440"/>
                <w:tab w:val="left" w:pos="1980"/>
              </w:tabs>
              <w:spacing w:line="280" w:lineRule="exact"/>
              <w:ind w:left="162" w:hanging="162"/>
              <w:jc w:val="thaiDistribute"/>
              <w:rPr>
                <w:rFonts w:ascii="Arial" w:hAnsi="Arial" w:cs="Arial"/>
                <w:sz w:val="16"/>
                <w:szCs w:val="16"/>
              </w:rPr>
            </w:pPr>
          </w:p>
        </w:tc>
        <w:tc>
          <w:tcPr>
            <w:tcW w:w="1285" w:type="dxa"/>
            <w:vAlign w:val="bottom"/>
          </w:tcPr>
          <w:p w14:paraId="2E40464E" w14:textId="55CEBC82" w:rsidR="00E55DEA" w:rsidRPr="00272D88" w:rsidRDefault="00E55DEA" w:rsidP="00E55DEA">
            <w:pPr>
              <w:pBdr>
                <w:top w:val="single" w:sz="4" w:space="1" w:color="auto"/>
                <w:bottom w:val="double" w:sz="4" w:space="1" w:color="auto"/>
              </w:pBd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vAlign w:val="bottom"/>
          </w:tcPr>
          <w:p w14:paraId="72D5F639" w14:textId="7722BCC9" w:rsidR="00E55DEA" w:rsidRPr="00272D88" w:rsidRDefault="00E55DEA" w:rsidP="00E55DEA">
            <w:pPr>
              <w:pBdr>
                <w:top w:val="single" w:sz="4" w:space="1" w:color="auto"/>
                <w:bottom w:val="double" w:sz="4" w:space="1" w:color="auto"/>
              </w:pBdr>
              <w:tabs>
                <w:tab w:val="decimal" w:pos="912"/>
              </w:tabs>
              <w:spacing w:line="280" w:lineRule="exact"/>
              <w:rPr>
                <w:rFonts w:ascii="Arial" w:hAnsi="Arial" w:cs="Arial"/>
                <w:sz w:val="16"/>
                <w:szCs w:val="16"/>
              </w:rPr>
            </w:pPr>
            <w:r w:rsidRPr="00272D88">
              <w:rPr>
                <w:rFonts w:ascii="Arial" w:hAnsi="Arial" w:cs="Arial"/>
                <w:sz w:val="16"/>
                <w:szCs w:val="16"/>
                <w:cs/>
              </w:rPr>
              <w:fldChar w:fldCharType="begin"/>
            </w:r>
            <w:r w:rsidRPr="00272D88">
              <w:rPr>
                <w:rFonts w:ascii="Arial" w:hAnsi="Arial" w:cs="Arial"/>
                <w:sz w:val="16"/>
                <w:szCs w:val="16"/>
                <w:cs/>
              </w:rPr>
              <w:instrText xml:space="preserve"> =</w:instrText>
            </w:r>
            <w:r w:rsidRPr="00272D88">
              <w:rPr>
                <w:rFonts w:ascii="Arial" w:hAnsi="Arial" w:cs="Arial"/>
                <w:sz w:val="16"/>
                <w:szCs w:val="16"/>
              </w:rPr>
              <w:instrText>SUM(ABOVE)</w:instrText>
            </w:r>
            <w:r w:rsidRPr="00272D88">
              <w:rPr>
                <w:rFonts w:ascii="Arial" w:hAnsi="Arial" w:cs="Arial"/>
                <w:sz w:val="16"/>
                <w:szCs w:val="16"/>
                <w:cs/>
              </w:rPr>
              <w:instrText xml:space="preserve"> </w:instrText>
            </w:r>
            <w:r w:rsidRPr="00272D88">
              <w:rPr>
                <w:rFonts w:ascii="Arial" w:hAnsi="Arial" w:cs="Arial"/>
                <w:sz w:val="16"/>
                <w:szCs w:val="16"/>
                <w:cs/>
              </w:rPr>
              <w:fldChar w:fldCharType="separate"/>
            </w:r>
            <w:r w:rsidRPr="00272D88">
              <w:rPr>
                <w:rFonts w:ascii="Arial" w:hAnsi="Arial" w:cs="Arial"/>
                <w:sz w:val="16"/>
                <w:szCs w:val="16"/>
                <w:cs/>
              </w:rPr>
              <w:t>6</w:t>
            </w:r>
            <w:r w:rsidRPr="00272D88">
              <w:rPr>
                <w:rFonts w:ascii="Arial" w:hAnsi="Arial" w:cs="Arial"/>
                <w:sz w:val="16"/>
                <w:szCs w:val="16"/>
              </w:rPr>
              <w:t>,057,095</w:t>
            </w:r>
            <w:r w:rsidRPr="00272D88">
              <w:rPr>
                <w:rFonts w:ascii="Arial" w:hAnsi="Arial" w:cs="Arial"/>
                <w:sz w:val="16"/>
                <w:szCs w:val="16"/>
                <w:cs/>
              </w:rPr>
              <w:fldChar w:fldCharType="end"/>
            </w:r>
          </w:p>
        </w:tc>
        <w:tc>
          <w:tcPr>
            <w:tcW w:w="1286" w:type="dxa"/>
            <w:vAlign w:val="bottom"/>
          </w:tcPr>
          <w:p w14:paraId="1553EB63" w14:textId="0AB16B00" w:rsidR="00E55DEA" w:rsidRPr="00272D88" w:rsidRDefault="00E55DEA" w:rsidP="00E55DEA">
            <w:pPr>
              <w:pBdr>
                <w:top w:val="single" w:sz="4" w:space="1" w:color="auto"/>
                <w:bottom w:val="double" w:sz="4" w:space="1" w:color="auto"/>
              </w:pBdr>
              <w:tabs>
                <w:tab w:val="decimal" w:pos="912"/>
              </w:tabs>
              <w:spacing w:line="280" w:lineRule="exact"/>
              <w:rPr>
                <w:rFonts w:ascii="Arial" w:hAnsi="Arial" w:cs="Arial"/>
                <w:sz w:val="16"/>
                <w:szCs w:val="16"/>
              </w:rPr>
            </w:pPr>
            <w:r w:rsidRPr="00272D88">
              <w:rPr>
                <w:rFonts w:ascii="Arial" w:hAnsi="Arial" w:cs="Arial"/>
                <w:sz w:val="16"/>
                <w:szCs w:val="16"/>
              </w:rPr>
              <w:fldChar w:fldCharType="begin"/>
            </w:r>
            <w:r w:rsidRPr="00272D88">
              <w:rPr>
                <w:rFonts w:ascii="Arial" w:hAnsi="Arial" w:cs="Arial"/>
                <w:sz w:val="16"/>
                <w:szCs w:val="16"/>
              </w:rPr>
              <w:instrText xml:space="preserve"> =SUM(ABOVE) </w:instrText>
            </w:r>
            <w:r w:rsidRPr="00272D88">
              <w:rPr>
                <w:rFonts w:ascii="Arial" w:hAnsi="Arial" w:cs="Arial"/>
                <w:sz w:val="16"/>
                <w:szCs w:val="16"/>
              </w:rPr>
              <w:fldChar w:fldCharType="separate"/>
            </w:r>
            <w:r w:rsidRPr="00272D88">
              <w:rPr>
                <w:rFonts w:ascii="Arial" w:hAnsi="Arial" w:cs="Arial"/>
                <w:sz w:val="16"/>
                <w:szCs w:val="16"/>
              </w:rPr>
              <w:t>10,559,180</w:t>
            </w:r>
            <w:r w:rsidRPr="00272D88">
              <w:rPr>
                <w:rFonts w:ascii="Arial" w:hAnsi="Arial" w:cs="Arial"/>
                <w:sz w:val="16"/>
                <w:szCs w:val="16"/>
              </w:rPr>
              <w:fldChar w:fldCharType="end"/>
            </w:r>
          </w:p>
        </w:tc>
        <w:tc>
          <w:tcPr>
            <w:tcW w:w="1286" w:type="dxa"/>
            <w:vAlign w:val="bottom"/>
          </w:tcPr>
          <w:p w14:paraId="4F79E00C" w14:textId="53629BC4" w:rsidR="00E55DEA" w:rsidRPr="00272D88" w:rsidRDefault="00E55DEA" w:rsidP="00E55DEA">
            <w:pPr>
              <w:pBdr>
                <w:top w:val="single" w:sz="4" w:space="1" w:color="auto"/>
                <w:bottom w:val="double" w:sz="4" w:space="1" w:color="auto"/>
              </w:pBdr>
              <w:tabs>
                <w:tab w:val="decimal" w:pos="912"/>
              </w:tabs>
              <w:spacing w:line="280" w:lineRule="exact"/>
              <w:rPr>
                <w:rFonts w:ascii="Arial" w:hAnsi="Arial" w:cs="Arial"/>
                <w:sz w:val="16"/>
                <w:szCs w:val="16"/>
              </w:rPr>
            </w:pPr>
            <w:r w:rsidRPr="00272D88">
              <w:rPr>
                <w:rFonts w:ascii="Arial" w:hAnsi="Arial" w:cs="Arial"/>
                <w:sz w:val="16"/>
                <w:szCs w:val="16"/>
                <w:cs/>
              </w:rPr>
              <w:fldChar w:fldCharType="begin"/>
            </w:r>
            <w:r w:rsidRPr="00272D88">
              <w:rPr>
                <w:rFonts w:ascii="Arial" w:hAnsi="Arial" w:cs="Arial"/>
                <w:sz w:val="16"/>
                <w:szCs w:val="16"/>
                <w:cs/>
              </w:rPr>
              <w:instrText xml:space="preserve"> =</w:instrText>
            </w:r>
            <w:r w:rsidRPr="00272D88">
              <w:rPr>
                <w:rFonts w:ascii="Arial" w:hAnsi="Arial" w:cs="Arial"/>
                <w:sz w:val="16"/>
                <w:szCs w:val="16"/>
              </w:rPr>
              <w:instrText>SUM(ABOVE)</w:instrText>
            </w:r>
            <w:r w:rsidRPr="00272D88">
              <w:rPr>
                <w:rFonts w:ascii="Arial" w:hAnsi="Arial" w:cs="Arial"/>
                <w:sz w:val="16"/>
                <w:szCs w:val="16"/>
                <w:cs/>
              </w:rPr>
              <w:instrText xml:space="preserve"> </w:instrText>
            </w:r>
            <w:r w:rsidRPr="00272D88">
              <w:rPr>
                <w:rFonts w:ascii="Arial" w:hAnsi="Arial" w:cs="Arial"/>
                <w:sz w:val="16"/>
                <w:szCs w:val="16"/>
                <w:cs/>
              </w:rPr>
              <w:fldChar w:fldCharType="separate"/>
            </w:r>
            <w:r w:rsidRPr="00272D88">
              <w:rPr>
                <w:rFonts w:ascii="Arial" w:hAnsi="Arial" w:cs="Arial"/>
                <w:sz w:val="16"/>
                <w:szCs w:val="16"/>
                <w:cs/>
              </w:rPr>
              <w:t>18</w:t>
            </w:r>
            <w:r w:rsidRPr="00272D88">
              <w:rPr>
                <w:rFonts w:ascii="Arial" w:hAnsi="Arial" w:cs="Arial"/>
                <w:sz w:val="16"/>
                <w:szCs w:val="16"/>
              </w:rPr>
              <w:t>,</w:t>
            </w:r>
            <w:r w:rsidRPr="00272D88">
              <w:rPr>
                <w:rFonts w:ascii="Arial" w:hAnsi="Arial" w:cs="Arial"/>
                <w:sz w:val="16"/>
                <w:szCs w:val="16"/>
                <w:cs/>
              </w:rPr>
              <w:t>369</w:t>
            </w:r>
            <w:r w:rsidRPr="00272D88">
              <w:rPr>
                <w:rFonts w:ascii="Arial" w:hAnsi="Arial" w:cs="Arial"/>
                <w:sz w:val="16"/>
                <w:szCs w:val="16"/>
              </w:rPr>
              <w:t>,</w:t>
            </w:r>
            <w:r w:rsidRPr="00272D88">
              <w:rPr>
                <w:rFonts w:ascii="Arial" w:hAnsi="Arial" w:cs="Arial"/>
                <w:sz w:val="16"/>
                <w:szCs w:val="16"/>
                <w:cs/>
              </w:rPr>
              <w:t>484</w:t>
            </w:r>
            <w:r w:rsidRPr="00272D88">
              <w:rPr>
                <w:rFonts w:ascii="Arial" w:hAnsi="Arial" w:cs="Arial"/>
                <w:sz w:val="16"/>
                <w:szCs w:val="16"/>
                <w:cs/>
              </w:rPr>
              <w:fldChar w:fldCharType="end"/>
            </w:r>
          </w:p>
        </w:tc>
        <w:tc>
          <w:tcPr>
            <w:tcW w:w="1286" w:type="dxa"/>
            <w:vAlign w:val="bottom"/>
          </w:tcPr>
          <w:p w14:paraId="11951736" w14:textId="08FE93F6" w:rsidR="00E55DEA" w:rsidRPr="00272D88" w:rsidRDefault="00E55DEA" w:rsidP="00E55DEA">
            <w:pPr>
              <w:pBdr>
                <w:top w:val="single" w:sz="4" w:space="1" w:color="auto"/>
                <w:bottom w:val="double" w:sz="4" w:space="1" w:color="auto"/>
              </w:pBdr>
              <w:tabs>
                <w:tab w:val="decimal" w:pos="912"/>
              </w:tabs>
              <w:spacing w:line="280" w:lineRule="exact"/>
              <w:rPr>
                <w:rFonts w:ascii="Arial" w:hAnsi="Arial" w:cs="Arial"/>
                <w:sz w:val="16"/>
                <w:szCs w:val="16"/>
              </w:rPr>
            </w:pPr>
            <w:r w:rsidRPr="00272D88">
              <w:rPr>
                <w:rFonts w:ascii="Arial" w:hAnsi="Arial" w:cs="Arial"/>
                <w:sz w:val="16"/>
                <w:szCs w:val="16"/>
                <w:cs/>
              </w:rPr>
              <w:t>3</w:t>
            </w:r>
            <w:r w:rsidRPr="00272D88">
              <w:rPr>
                <w:rFonts w:ascii="Arial" w:hAnsi="Arial" w:cs="Arial"/>
                <w:sz w:val="16"/>
                <w:szCs w:val="16"/>
              </w:rPr>
              <w:t>4,985,759</w:t>
            </w:r>
          </w:p>
        </w:tc>
      </w:tr>
      <w:tr w:rsidR="00E55DEA" w:rsidRPr="00272D88" w14:paraId="373700F9" w14:textId="77777777" w:rsidTr="0003476F">
        <w:trPr>
          <w:cantSplit/>
        </w:trPr>
        <w:tc>
          <w:tcPr>
            <w:tcW w:w="6617" w:type="dxa"/>
            <w:gridSpan w:val="4"/>
            <w:vAlign w:val="bottom"/>
          </w:tcPr>
          <w:p w14:paraId="6435DD1B" w14:textId="3E795A5A" w:rsidR="00E55DEA" w:rsidRPr="00272D88" w:rsidRDefault="00E55DEA" w:rsidP="00E55DEA">
            <w:pPr>
              <w:spacing w:line="280" w:lineRule="exact"/>
              <w:ind w:left="165" w:hanging="165"/>
              <w:rPr>
                <w:rFonts w:ascii="Arial" w:hAnsi="Arial" w:cs="Arial"/>
                <w:sz w:val="16"/>
                <w:szCs w:val="16"/>
              </w:rPr>
            </w:pPr>
            <w:r w:rsidRPr="00272D88">
              <w:rPr>
                <w:rFonts w:ascii="Arial" w:hAnsi="Arial" w:cs="Arial"/>
                <w:sz w:val="16"/>
                <w:szCs w:val="16"/>
                <w:vertAlign w:val="superscript"/>
              </w:rPr>
              <w:t>(1)</w:t>
            </w:r>
            <w:r w:rsidRPr="00272D88">
              <w:rPr>
                <w:rFonts w:ascii="Arial" w:hAnsi="Arial" w:cs="Arial"/>
                <w:sz w:val="16"/>
                <w:szCs w:val="16"/>
                <w:vertAlign w:val="superscript"/>
              </w:rPr>
              <w:tab/>
            </w:r>
            <w:r w:rsidRPr="00272D88">
              <w:rPr>
                <w:rFonts w:ascii="Arial" w:hAnsi="Arial" w:cs="Arial"/>
                <w:sz w:val="16"/>
                <w:szCs w:val="16"/>
              </w:rPr>
              <w:t>Indefinite hire purchase receivables are a part of receivable with credit-impaired</w:t>
            </w:r>
          </w:p>
        </w:tc>
        <w:tc>
          <w:tcPr>
            <w:tcW w:w="1286" w:type="dxa"/>
            <w:vAlign w:val="bottom"/>
          </w:tcPr>
          <w:p w14:paraId="017040A2" w14:textId="77777777" w:rsidR="00E55DEA" w:rsidRPr="00272D88" w:rsidRDefault="00E55DEA" w:rsidP="00E55DEA">
            <w:pPr>
              <w:tabs>
                <w:tab w:val="decimal" w:pos="912"/>
              </w:tabs>
              <w:spacing w:line="280" w:lineRule="exact"/>
              <w:rPr>
                <w:rFonts w:ascii="Arial" w:hAnsi="Arial" w:cs="Arial"/>
                <w:sz w:val="16"/>
                <w:szCs w:val="16"/>
              </w:rPr>
            </w:pPr>
          </w:p>
        </w:tc>
        <w:tc>
          <w:tcPr>
            <w:tcW w:w="1286" w:type="dxa"/>
            <w:vAlign w:val="bottom"/>
          </w:tcPr>
          <w:p w14:paraId="4A6C48F0" w14:textId="77777777" w:rsidR="00E55DEA" w:rsidRPr="00272D88" w:rsidRDefault="00E55DEA" w:rsidP="00E55DEA">
            <w:pPr>
              <w:tabs>
                <w:tab w:val="decimal" w:pos="912"/>
              </w:tabs>
              <w:spacing w:line="280" w:lineRule="exact"/>
              <w:rPr>
                <w:rFonts w:ascii="Arial" w:hAnsi="Arial" w:cs="Arial"/>
                <w:sz w:val="16"/>
                <w:szCs w:val="16"/>
              </w:rPr>
            </w:pPr>
          </w:p>
        </w:tc>
      </w:tr>
    </w:tbl>
    <w:p w14:paraId="46CE4304" w14:textId="77777777" w:rsidR="00FC365E" w:rsidRPr="00272D88" w:rsidRDefault="00FC365E"/>
    <w:tbl>
      <w:tblPr>
        <w:tblW w:w="9189" w:type="dxa"/>
        <w:tblInd w:w="450" w:type="dxa"/>
        <w:tblLayout w:type="fixed"/>
        <w:tblLook w:val="0000" w:firstRow="0" w:lastRow="0" w:firstColumn="0" w:lastColumn="0" w:noHBand="0" w:noVBand="0"/>
      </w:tblPr>
      <w:tblGrid>
        <w:gridCol w:w="2760"/>
        <w:gridCol w:w="1285"/>
        <w:gridCol w:w="1286"/>
        <w:gridCol w:w="1286"/>
        <w:gridCol w:w="1286"/>
        <w:gridCol w:w="1286"/>
      </w:tblGrid>
      <w:tr w:rsidR="00272D88" w:rsidRPr="00272D88" w14:paraId="2DD87289" w14:textId="77777777" w:rsidTr="000565DC">
        <w:trPr>
          <w:cantSplit/>
        </w:trPr>
        <w:tc>
          <w:tcPr>
            <w:tcW w:w="2760" w:type="dxa"/>
            <w:vAlign w:val="bottom"/>
          </w:tcPr>
          <w:p w14:paraId="2AE4C0E0" w14:textId="77777777" w:rsidR="00E730C3" w:rsidRPr="00272D88" w:rsidRDefault="00E730C3" w:rsidP="000565DC">
            <w:pPr>
              <w:tabs>
                <w:tab w:val="left" w:pos="900"/>
                <w:tab w:val="left" w:pos="1440"/>
                <w:tab w:val="left" w:pos="1980"/>
              </w:tabs>
              <w:spacing w:line="280" w:lineRule="exact"/>
              <w:jc w:val="thaiDistribute"/>
              <w:rPr>
                <w:rFonts w:ascii="Arial" w:hAnsi="Arial" w:cs="Arial"/>
                <w:sz w:val="16"/>
                <w:szCs w:val="16"/>
                <w:u w:val="single"/>
              </w:rPr>
            </w:pPr>
          </w:p>
        </w:tc>
        <w:tc>
          <w:tcPr>
            <w:tcW w:w="6429" w:type="dxa"/>
            <w:gridSpan w:val="5"/>
            <w:vAlign w:val="bottom"/>
          </w:tcPr>
          <w:p w14:paraId="24C828F8" w14:textId="77777777" w:rsidR="00E730C3" w:rsidRPr="00272D88" w:rsidRDefault="00E730C3" w:rsidP="000565DC">
            <w:pPr>
              <w:spacing w:line="280" w:lineRule="exact"/>
              <w:jc w:val="right"/>
              <w:rPr>
                <w:rFonts w:ascii="Arial" w:hAnsi="Arial" w:cs="Arial"/>
                <w:sz w:val="16"/>
                <w:szCs w:val="16"/>
              </w:rPr>
            </w:pPr>
            <w:r w:rsidRPr="00272D88">
              <w:rPr>
                <w:rFonts w:ascii="Arial" w:hAnsi="Arial" w:cs="Arial"/>
                <w:sz w:val="16"/>
                <w:szCs w:val="16"/>
              </w:rPr>
              <w:t>(Unit: Thousand Baht)</w:t>
            </w:r>
          </w:p>
        </w:tc>
      </w:tr>
      <w:tr w:rsidR="00272D88" w:rsidRPr="00272D88" w14:paraId="14A97A89" w14:textId="77777777" w:rsidTr="000565DC">
        <w:trPr>
          <w:cantSplit/>
        </w:trPr>
        <w:tc>
          <w:tcPr>
            <w:tcW w:w="2760" w:type="dxa"/>
            <w:vAlign w:val="bottom"/>
          </w:tcPr>
          <w:p w14:paraId="63AEAD56" w14:textId="77777777" w:rsidR="00E730C3" w:rsidRPr="00272D88" w:rsidRDefault="00E730C3" w:rsidP="000565DC">
            <w:pPr>
              <w:tabs>
                <w:tab w:val="left" w:pos="900"/>
                <w:tab w:val="left" w:pos="1440"/>
                <w:tab w:val="left" w:pos="1980"/>
              </w:tabs>
              <w:spacing w:line="280" w:lineRule="exact"/>
              <w:jc w:val="thaiDistribute"/>
              <w:rPr>
                <w:rFonts w:ascii="Arial" w:hAnsi="Arial" w:cs="Arial"/>
                <w:sz w:val="16"/>
                <w:szCs w:val="16"/>
                <w:u w:val="single"/>
              </w:rPr>
            </w:pPr>
          </w:p>
        </w:tc>
        <w:tc>
          <w:tcPr>
            <w:tcW w:w="6429" w:type="dxa"/>
            <w:gridSpan w:val="5"/>
            <w:vAlign w:val="bottom"/>
          </w:tcPr>
          <w:p w14:paraId="3F3CA597" w14:textId="77777777" w:rsidR="00E730C3" w:rsidRPr="00272D88" w:rsidRDefault="00E730C3" w:rsidP="000565DC">
            <w:pPr>
              <w:pBdr>
                <w:bottom w:val="single" w:sz="4" w:space="1" w:color="auto"/>
              </w:pBdr>
              <w:spacing w:line="280" w:lineRule="exact"/>
              <w:jc w:val="center"/>
              <w:rPr>
                <w:rFonts w:ascii="Arial" w:hAnsi="Arial" w:cs="Arial"/>
                <w:sz w:val="16"/>
                <w:szCs w:val="16"/>
              </w:rPr>
            </w:pPr>
            <w:r w:rsidRPr="00272D88">
              <w:rPr>
                <w:rFonts w:ascii="Arial" w:hAnsi="Arial" w:cs="Arial"/>
                <w:sz w:val="16"/>
                <w:szCs w:val="16"/>
              </w:rPr>
              <w:t>Consolidated financial statement</w:t>
            </w:r>
          </w:p>
        </w:tc>
      </w:tr>
      <w:tr w:rsidR="00272D88" w:rsidRPr="00272D88" w14:paraId="425B6E3A" w14:textId="77777777" w:rsidTr="000565DC">
        <w:trPr>
          <w:cantSplit/>
        </w:trPr>
        <w:tc>
          <w:tcPr>
            <w:tcW w:w="2760" w:type="dxa"/>
            <w:vAlign w:val="bottom"/>
          </w:tcPr>
          <w:p w14:paraId="44CE83BB" w14:textId="77777777" w:rsidR="00E730C3" w:rsidRPr="00272D88" w:rsidRDefault="00E730C3" w:rsidP="000565DC">
            <w:pPr>
              <w:tabs>
                <w:tab w:val="left" w:pos="900"/>
                <w:tab w:val="left" w:pos="1440"/>
                <w:tab w:val="left" w:pos="1980"/>
              </w:tabs>
              <w:spacing w:line="280" w:lineRule="exact"/>
              <w:jc w:val="thaiDistribute"/>
              <w:rPr>
                <w:rFonts w:ascii="Arial" w:hAnsi="Arial" w:cs="Arial"/>
                <w:sz w:val="16"/>
                <w:szCs w:val="16"/>
                <w:u w:val="single"/>
              </w:rPr>
            </w:pPr>
          </w:p>
        </w:tc>
        <w:tc>
          <w:tcPr>
            <w:tcW w:w="6429" w:type="dxa"/>
            <w:gridSpan w:val="5"/>
            <w:vAlign w:val="bottom"/>
          </w:tcPr>
          <w:p w14:paraId="41A06BFC" w14:textId="6B0872EC" w:rsidR="00E730C3" w:rsidRPr="00272D88" w:rsidRDefault="00E730C3" w:rsidP="000565DC">
            <w:pPr>
              <w:pBdr>
                <w:bottom w:val="single" w:sz="4" w:space="1" w:color="auto"/>
              </w:pBdr>
              <w:spacing w:line="280" w:lineRule="exact"/>
              <w:jc w:val="center"/>
              <w:rPr>
                <w:rFonts w:ascii="Arial" w:hAnsi="Arial" w:cs="Arial"/>
                <w:sz w:val="16"/>
                <w:szCs w:val="16"/>
              </w:rPr>
            </w:pPr>
            <w:r w:rsidRPr="00272D88">
              <w:rPr>
                <w:rFonts w:ascii="Arial" w:hAnsi="Arial" w:cs="Arial"/>
                <w:sz w:val="16"/>
                <w:szCs w:val="16"/>
              </w:rPr>
              <w:t>31 December 2021</w:t>
            </w:r>
          </w:p>
        </w:tc>
      </w:tr>
      <w:tr w:rsidR="00272D88" w:rsidRPr="00272D88" w14:paraId="28C14410" w14:textId="77777777" w:rsidTr="000565DC">
        <w:trPr>
          <w:cantSplit/>
        </w:trPr>
        <w:tc>
          <w:tcPr>
            <w:tcW w:w="2760" w:type="dxa"/>
            <w:vAlign w:val="bottom"/>
          </w:tcPr>
          <w:p w14:paraId="48A06C14" w14:textId="77777777" w:rsidR="00E730C3" w:rsidRPr="00272D88" w:rsidRDefault="00E730C3" w:rsidP="000565DC">
            <w:pPr>
              <w:tabs>
                <w:tab w:val="left" w:pos="900"/>
                <w:tab w:val="left" w:pos="1440"/>
                <w:tab w:val="left" w:pos="1980"/>
              </w:tabs>
              <w:spacing w:line="280" w:lineRule="exact"/>
              <w:jc w:val="thaiDistribute"/>
              <w:rPr>
                <w:rFonts w:ascii="Arial" w:hAnsi="Arial" w:cs="Arial"/>
                <w:sz w:val="16"/>
                <w:szCs w:val="16"/>
                <w:u w:val="single"/>
              </w:rPr>
            </w:pPr>
          </w:p>
        </w:tc>
        <w:tc>
          <w:tcPr>
            <w:tcW w:w="1285" w:type="dxa"/>
            <w:vAlign w:val="bottom"/>
          </w:tcPr>
          <w:p w14:paraId="4D5F2045" w14:textId="77777777" w:rsidR="00E730C3" w:rsidRPr="00272D88" w:rsidRDefault="00E730C3" w:rsidP="000565DC">
            <w:pPr>
              <w:spacing w:line="280" w:lineRule="exact"/>
              <w:jc w:val="center"/>
              <w:rPr>
                <w:rFonts w:ascii="Arial" w:hAnsi="Arial" w:cs="Arial"/>
                <w:sz w:val="16"/>
                <w:szCs w:val="16"/>
              </w:rPr>
            </w:pPr>
          </w:p>
        </w:tc>
        <w:tc>
          <w:tcPr>
            <w:tcW w:w="1286" w:type="dxa"/>
            <w:vAlign w:val="bottom"/>
          </w:tcPr>
          <w:p w14:paraId="5565CB36" w14:textId="77777777" w:rsidR="00E730C3" w:rsidRPr="00272D88" w:rsidRDefault="00E730C3" w:rsidP="000565DC">
            <w:pPr>
              <w:spacing w:line="280" w:lineRule="exact"/>
              <w:jc w:val="center"/>
              <w:rPr>
                <w:rFonts w:ascii="Arial" w:hAnsi="Arial" w:cs="Arial"/>
                <w:sz w:val="16"/>
                <w:szCs w:val="16"/>
              </w:rPr>
            </w:pPr>
            <w:r w:rsidRPr="00272D88">
              <w:rPr>
                <w:rFonts w:ascii="Arial" w:hAnsi="Arial" w:cs="Arial"/>
                <w:sz w:val="16"/>
                <w:szCs w:val="16"/>
              </w:rPr>
              <w:t xml:space="preserve">Less than </w:t>
            </w:r>
          </w:p>
        </w:tc>
        <w:tc>
          <w:tcPr>
            <w:tcW w:w="1286" w:type="dxa"/>
            <w:vAlign w:val="bottom"/>
          </w:tcPr>
          <w:p w14:paraId="3D31AFC8" w14:textId="77777777" w:rsidR="00E730C3" w:rsidRPr="00272D88" w:rsidRDefault="00E730C3" w:rsidP="000565DC">
            <w:pPr>
              <w:spacing w:line="280" w:lineRule="exact"/>
              <w:rPr>
                <w:rFonts w:ascii="Arial" w:hAnsi="Arial" w:cs="Arial"/>
                <w:sz w:val="16"/>
                <w:szCs w:val="16"/>
              </w:rPr>
            </w:pPr>
          </w:p>
        </w:tc>
        <w:tc>
          <w:tcPr>
            <w:tcW w:w="1286" w:type="dxa"/>
            <w:vAlign w:val="bottom"/>
          </w:tcPr>
          <w:p w14:paraId="36316B57" w14:textId="77777777" w:rsidR="00E730C3" w:rsidRPr="00272D88" w:rsidRDefault="00E730C3" w:rsidP="000565DC">
            <w:pPr>
              <w:spacing w:line="280" w:lineRule="exact"/>
              <w:jc w:val="center"/>
              <w:rPr>
                <w:rFonts w:ascii="Arial" w:hAnsi="Arial" w:cs="Arial"/>
                <w:sz w:val="16"/>
                <w:szCs w:val="16"/>
              </w:rPr>
            </w:pPr>
            <w:r w:rsidRPr="00272D88">
              <w:rPr>
                <w:rFonts w:ascii="Arial" w:hAnsi="Arial" w:cs="Arial"/>
                <w:sz w:val="16"/>
                <w:szCs w:val="16"/>
              </w:rPr>
              <w:t xml:space="preserve">Over </w:t>
            </w:r>
          </w:p>
        </w:tc>
        <w:tc>
          <w:tcPr>
            <w:tcW w:w="1286" w:type="dxa"/>
            <w:vAlign w:val="bottom"/>
          </w:tcPr>
          <w:p w14:paraId="20EFC0B9" w14:textId="77777777" w:rsidR="00E730C3" w:rsidRPr="00272D88" w:rsidRDefault="00E730C3" w:rsidP="000565DC">
            <w:pPr>
              <w:spacing w:line="280" w:lineRule="exact"/>
              <w:jc w:val="center"/>
              <w:rPr>
                <w:rFonts w:ascii="Arial" w:hAnsi="Arial" w:cs="Arial"/>
                <w:sz w:val="16"/>
                <w:szCs w:val="16"/>
              </w:rPr>
            </w:pPr>
          </w:p>
        </w:tc>
      </w:tr>
      <w:tr w:rsidR="00272D88" w:rsidRPr="00272D88" w14:paraId="282D98D9" w14:textId="77777777" w:rsidTr="000565DC">
        <w:trPr>
          <w:cantSplit/>
        </w:trPr>
        <w:tc>
          <w:tcPr>
            <w:tcW w:w="2760" w:type="dxa"/>
            <w:vAlign w:val="bottom"/>
          </w:tcPr>
          <w:p w14:paraId="195CDEE6" w14:textId="77777777" w:rsidR="00E730C3" w:rsidRPr="00272D88" w:rsidRDefault="00E730C3" w:rsidP="000565DC">
            <w:pPr>
              <w:tabs>
                <w:tab w:val="left" w:pos="900"/>
                <w:tab w:val="left" w:pos="1440"/>
                <w:tab w:val="left" w:pos="1980"/>
              </w:tabs>
              <w:spacing w:line="280" w:lineRule="exact"/>
              <w:jc w:val="center"/>
              <w:rPr>
                <w:rFonts w:ascii="Arial" w:hAnsi="Arial" w:cs="Arial"/>
                <w:sz w:val="16"/>
                <w:szCs w:val="16"/>
              </w:rPr>
            </w:pPr>
          </w:p>
        </w:tc>
        <w:tc>
          <w:tcPr>
            <w:tcW w:w="1285" w:type="dxa"/>
            <w:vAlign w:val="bottom"/>
          </w:tcPr>
          <w:p w14:paraId="1ADFE32A" w14:textId="77777777" w:rsidR="00E730C3" w:rsidRPr="00272D88" w:rsidRDefault="00E730C3" w:rsidP="000565DC">
            <w:pPr>
              <w:pBdr>
                <w:bottom w:val="single" w:sz="4" w:space="1" w:color="auto"/>
              </w:pBdr>
              <w:spacing w:line="280" w:lineRule="exact"/>
              <w:jc w:val="center"/>
              <w:rPr>
                <w:rFonts w:ascii="Arial" w:hAnsi="Arial" w:cs="Arial"/>
                <w:sz w:val="16"/>
                <w:szCs w:val="16"/>
              </w:rPr>
            </w:pPr>
            <w:r w:rsidRPr="00272D88">
              <w:rPr>
                <w:rFonts w:ascii="Arial" w:hAnsi="Arial" w:cs="Arial"/>
                <w:sz w:val="16"/>
                <w:szCs w:val="16"/>
              </w:rPr>
              <w:t>At call</w:t>
            </w:r>
          </w:p>
        </w:tc>
        <w:tc>
          <w:tcPr>
            <w:tcW w:w="1286" w:type="dxa"/>
            <w:vAlign w:val="bottom"/>
          </w:tcPr>
          <w:p w14:paraId="1A1A9249" w14:textId="77777777" w:rsidR="00E730C3" w:rsidRPr="00272D88" w:rsidRDefault="00E730C3" w:rsidP="000565DC">
            <w:pPr>
              <w:pBdr>
                <w:bottom w:val="single" w:sz="4" w:space="1" w:color="auto"/>
              </w:pBdr>
              <w:spacing w:line="280" w:lineRule="exact"/>
              <w:jc w:val="center"/>
              <w:rPr>
                <w:rFonts w:ascii="Arial" w:hAnsi="Arial" w:cs="Arial"/>
                <w:sz w:val="16"/>
                <w:szCs w:val="16"/>
              </w:rPr>
            </w:pPr>
            <w:r w:rsidRPr="00272D88">
              <w:rPr>
                <w:rFonts w:ascii="Arial" w:hAnsi="Arial" w:cs="Arial"/>
                <w:sz w:val="16"/>
                <w:szCs w:val="16"/>
              </w:rPr>
              <w:t>1 year</w:t>
            </w:r>
          </w:p>
        </w:tc>
        <w:tc>
          <w:tcPr>
            <w:tcW w:w="1286" w:type="dxa"/>
            <w:vAlign w:val="bottom"/>
          </w:tcPr>
          <w:p w14:paraId="086AADB3" w14:textId="77777777" w:rsidR="00E730C3" w:rsidRPr="00272D88" w:rsidRDefault="00E730C3" w:rsidP="000565DC">
            <w:pPr>
              <w:pBdr>
                <w:bottom w:val="single" w:sz="4" w:space="1" w:color="auto"/>
              </w:pBdr>
              <w:spacing w:line="280" w:lineRule="exact"/>
              <w:jc w:val="center"/>
              <w:rPr>
                <w:rFonts w:ascii="Arial" w:hAnsi="Arial" w:cs="Arial"/>
                <w:sz w:val="16"/>
                <w:szCs w:val="16"/>
              </w:rPr>
            </w:pPr>
            <w:r w:rsidRPr="00272D88">
              <w:rPr>
                <w:rFonts w:ascii="Arial" w:hAnsi="Arial" w:cs="Arial"/>
                <w:sz w:val="16"/>
                <w:szCs w:val="16"/>
              </w:rPr>
              <w:t>1 - 5 years</w:t>
            </w:r>
          </w:p>
        </w:tc>
        <w:tc>
          <w:tcPr>
            <w:tcW w:w="1286" w:type="dxa"/>
            <w:vAlign w:val="bottom"/>
          </w:tcPr>
          <w:p w14:paraId="7F9661D3" w14:textId="77777777" w:rsidR="00E730C3" w:rsidRPr="00272D88" w:rsidRDefault="00E730C3" w:rsidP="000565DC">
            <w:pPr>
              <w:pBdr>
                <w:bottom w:val="single" w:sz="4" w:space="1" w:color="auto"/>
              </w:pBdr>
              <w:spacing w:line="280" w:lineRule="exact"/>
              <w:jc w:val="center"/>
              <w:rPr>
                <w:rFonts w:ascii="Arial" w:hAnsi="Arial" w:cs="Arial"/>
                <w:sz w:val="16"/>
                <w:szCs w:val="16"/>
              </w:rPr>
            </w:pPr>
            <w:r w:rsidRPr="00272D88">
              <w:rPr>
                <w:rFonts w:ascii="Arial" w:hAnsi="Arial" w:cs="Arial"/>
                <w:sz w:val="16"/>
                <w:szCs w:val="16"/>
              </w:rPr>
              <w:t>5 years</w:t>
            </w:r>
          </w:p>
        </w:tc>
        <w:tc>
          <w:tcPr>
            <w:tcW w:w="1286" w:type="dxa"/>
            <w:vAlign w:val="bottom"/>
          </w:tcPr>
          <w:p w14:paraId="4733C587" w14:textId="77777777" w:rsidR="00E730C3" w:rsidRPr="00272D88" w:rsidRDefault="00E730C3" w:rsidP="000565DC">
            <w:pPr>
              <w:pBdr>
                <w:bottom w:val="single" w:sz="4" w:space="1" w:color="auto"/>
              </w:pBdr>
              <w:spacing w:line="280" w:lineRule="exact"/>
              <w:jc w:val="center"/>
              <w:rPr>
                <w:rFonts w:ascii="Arial" w:hAnsi="Arial" w:cs="Arial"/>
                <w:sz w:val="16"/>
                <w:szCs w:val="16"/>
              </w:rPr>
            </w:pPr>
            <w:r w:rsidRPr="00272D88">
              <w:rPr>
                <w:rFonts w:ascii="Arial" w:hAnsi="Arial" w:cs="Arial"/>
                <w:sz w:val="16"/>
                <w:szCs w:val="16"/>
              </w:rPr>
              <w:t>Total</w:t>
            </w:r>
          </w:p>
        </w:tc>
      </w:tr>
      <w:tr w:rsidR="00272D88" w:rsidRPr="00272D88" w14:paraId="60D8D5B1" w14:textId="77777777" w:rsidTr="000565DC">
        <w:trPr>
          <w:cantSplit/>
        </w:trPr>
        <w:tc>
          <w:tcPr>
            <w:tcW w:w="2760" w:type="dxa"/>
            <w:vAlign w:val="bottom"/>
          </w:tcPr>
          <w:p w14:paraId="784D7746" w14:textId="77777777" w:rsidR="00E730C3" w:rsidRPr="00272D88" w:rsidRDefault="00E730C3" w:rsidP="000565DC">
            <w:pPr>
              <w:tabs>
                <w:tab w:val="left" w:pos="900"/>
                <w:tab w:val="left" w:pos="1440"/>
                <w:tab w:val="left" w:pos="1980"/>
              </w:tabs>
              <w:spacing w:line="280" w:lineRule="exact"/>
              <w:jc w:val="thaiDistribute"/>
              <w:rPr>
                <w:rFonts w:ascii="Arial" w:hAnsi="Arial" w:cs="Arial"/>
                <w:b/>
                <w:bCs/>
                <w:sz w:val="16"/>
                <w:szCs w:val="16"/>
                <w:u w:val="single"/>
              </w:rPr>
            </w:pPr>
            <w:r w:rsidRPr="00272D88">
              <w:rPr>
                <w:rFonts w:ascii="Arial" w:hAnsi="Arial" w:cs="Arial"/>
                <w:b/>
                <w:bCs/>
                <w:sz w:val="16"/>
                <w:szCs w:val="16"/>
                <w:u w:val="single"/>
              </w:rPr>
              <w:t>Financial assets</w:t>
            </w:r>
          </w:p>
        </w:tc>
        <w:tc>
          <w:tcPr>
            <w:tcW w:w="1285" w:type="dxa"/>
          </w:tcPr>
          <w:p w14:paraId="4EE5AC58" w14:textId="77777777" w:rsidR="00E730C3" w:rsidRPr="00272D88" w:rsidRDefault="00E730C3" w:rsidP="000565DC">
            <w:pPr>
              <w:tabs>
                <w:tab w:val="decimal" w:pos="912"/>
              </w:tabs>
              <w:spacing w:line="280" w:lineRule="exact"/>
              <w:rPr>
                <w:rFonts w:ascii="Arial" w:hAnsi="Arial" w:cs="Arial"/>
                <w:sz w:val="16"/>
                <w:szCs w:val="16"/>
              </w:rPr>
            </w:pPr>
          </w:p>
        </w:tc>
        <w:tc>
          <w:tcPr>
            <w:tcW w:w="1286" w:type="dxa"/>
          </w:tcPr>
          <w:p w14:paraId="5C1185CE" w14:textId="77777777" w:rsidR="00E730C3" w:rsidRPr="00272D88" w:rsidRDefault="00E730C3" w:rsidP="000565DC">
            <w:pPr>
              <w:tabs>
                <w:tab w:val="decimal" w:pos="912"/>
              </w:tabs>
              <w:spacing w:line="280" w:lineRule="exact"/>
              <w:rPr>
                <w:rFonts w:ascii="Arial" w:hAnsi="Arial" w:cs="Arial"/>
                <w:sz w:val="16"/>
                <w:szCs w:val="16"/>
              </w:rPr>
            </w:pPr>
          </w:p>
        </w:tc>
        <w:tc>
          <w:tcPr>
            <w:tcW w:w="1286" w:type="dxa"/>
          </w:tcPr>
          <w:p w14:paraId="274727DF" w14:textId="77777777" w:rsidR="00E730C3" w:rsidRPr="00272D88" w:rsidRDefault="00E730C3" w:rsidP="000565DC">
            <w:pPr>
              <w:tabs>
                <w:tab w:val="decimal" w:pos="912"/>
              </w:tabs>
              <w:spacing w:line="280" w:lineRule="exact"/>
              <w:rPr>
                <w:rFonts w:ascii="Arial" w:hAnsi="Arial" w:cs="Arial"/>
                <w:sz w:val="16"/>
                <w:szCs w:val="16"/>
              </w:rPr>
            </w:pPr>
          </w:p>
        </w:tc>
        <w:tc>
          <w:tcPr>
            <w:tcW w:w="1286" w:type="dxa"/>
          </w:tcPr>
          <w:p w14:paraId="6FD16F66" w14:textId="77777777" w:rsidR="00E730C3" w:rsidRPr="00272D88" w:rsidRDefault="00E730C3" w:rsidP="000565DC">
            <w:pPr>
              <w:tabs>
                <w:tab w:val="decimal" w:pos="912"/>
              </w:tabs>
              <w:spacing w:line="280" w:lineRule="exact"/>
              <w:rPr>
                <w:rFonts w:ascii="Arial" w:hAnsi="Arial" w:cs="Arial"/>
                <w:sz w:val="16"/>
                <w:szCs w:val="16"/>
              </w:rPr>
            </w:pPr>
          </w:p>
        </w:tc>
        <w:tc>
          <w:tcPr>
            <w:tcW w:w="1286" w:type="dxa"/>
          </w:tcPr>
          <w:p w14:paraId="50AB90A4" w14:textId="77777777" w:rsidR="00E730C3" w:rsidRPr="00272D88" w:rsidRDefault="00E730C3" w:rsidP="000565DC">
            <w:pPr>
              <w:tabs>
                <w:tab w:val="decimal" w:pos="912"/>
              </w:tabs>
              <w:spacing w:line="280" w:lineRule="exact"/>
              <w:rPr>
                <w:rFonts w:ascii="Arial" w:hAnsi="Arial" w:cs="Arial"/>
                <w:sz w:val="16"/>
                <w:szCs w:val="16"/>
              </w:rPr>
            </w:pPr>
          </w:p>
        </w:tc>
      </w:tr>
      <w:tr w:rsidR="00272D88" w:rsidRPr="00272D88" w14:paraId="0D236EA4" w14:textId="77777777" w:rsidTr="000565DC">
        <w:trPr>
          <w:cantSplit/>
        </w:trPr>
        <w:tc>
          <w:tcPr>
            <w:tcW w:w="2760" w:type="dxa"/>
            <w:vAlign w:val="bottom"/>
          </w:tcPr>
          <w:p w14:paraId="798AD9A3" w14:textId="77777777" w:rsidR="00A73A11" w:rsidRPr="00272D88" w:rsidRDefault="00A73A11" w:rsidP="00A73A11">
            <w:pPr>
              <w:tabs>
                <w:tab w:val="left" w:pos="900"/>
                <w:tab w:val="left" w:pos="1440"/>
                <w:tab w:val="left" w:pos="1980"/>
              </w:tabs>
              <w:spacing w:line="280" w:lineRule="exact"/>
              <w:ind w:left="162" w:hanging="162"/>
              <w:rPr>
                <w:rFonts w:ascii="Arial" w:hAnsi="Arial" w:cs="Arial"/>
                <w:sz w:val="16"/>
                <w:szCs w:val="16"/>
              </w:rPr>
            </w:pPr>
            <w:r w:rsidRPr="00272D88">
              <w:rPr>
                <w:rFonts w:ascii="Arial" w:hAnsi="Arial" w:cs="Arial"/>
                <w:sz w:val="16"/>
                <w:szCs w:val="16"/>
              </w:rPr>
              <w:t>Loans and installment receivables</w:t>
            </w:r>
          </w:p>
        </w:tc>
        <w:tc>
          <w:tcPr>
            <w:tcW w:w="1285" w:type="dxa"/>
            <w:vAlign w:val="bottom"/>
          </w:tcPr>
          <w:p w14:paraId="5ECC4975" w14:textId="77777777"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vAlign w:val="bottom"/>
          </w:tcPr>
          <w:p w14:paraId="5E2B0876" w14:textId="64CBAD46"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rPr>
              <w:t>1,</w:t>
            </w:r>
            <w:r w:rsidR="00324D6E">
              <w:rPr>
                <w:rFonts w:ascii="Arial" w:hAnsi="Arial" w:cs="Arial"/>
                <w:sz w:val="16"/>
                <w:szCs w:val="16"/>
              </w:rPr>
              <w:t>954,258</w:t>
            </w:r>
          </w:p>
        </w:tc>
        <w:tc>
          <w:tcPr>
            <w:tcW w:w="1286" w:type="dxa"/>
            <w:vAlign w:val="bottom"/>
          </w:tcPr>
          <w:p w14:paraId="33F0737B" w14:textId="467A8795" w:rsidR="00A73A11" w:rsidRPr="00272D88" w:rsidRDefault="00324D6E" w:rsidP="00A73A11">
            <w:pPr>
              <w:tabs>
                <w:tab w:val="decimal" w:pos="912"/>
              </w:tabs>
              <w:spacing w:line="280" w:lineRule="exact"/>
              <w:rPr>
                <w:rFonts w:ascii="Arial" w:hAnsi="Arial" w:cs="Arial"/>
                <w:sz w:val="16"/>
                <w:szCs w:val="16"/>
              </w:rPr>
            </w:pPr>
            <w:r>
              <w:rPr>
                <w:rFonts w:ascii="Arial" w:hAnsi="Arial" w:cs="Arial"/>
                <w:sz w:val="16"/>
                <w:szCs w:val="16"/>
              </w:rPr>
              <w:t>6,197,513</w:t>
            </w:r>
          </w:p>
        </w:tc>
        <w:tc>
          <w:tcPr>
            <w:tcW w:w="1286" w:type="dxa"/>
            <w:vAlign w:val="bottom"/>
          </w:tcPr>
          <w:p w14:paraId="2A8AFCA4" w14:textId="7CC4DE0D" w:rsidR="00A73A11" w:rsidRPr="00272D88" w:rsidRDefault="00324D6E" w:rsidP="00A73A11">
            <w:pPr>
              <w:tabs>
                <w:tab w:val="decimal" w:pos="912"/>
              </w:tabs>
              <w:spacing w:line="280" w:lineRule="exact"/>
              <w:rPr>
                <w:rFonts w:ascii="Arial" w:hAnsi="Arial" w:cs="Arial"/>
                <w:sz w:val="16"/>
                <w:szCs w:val="16"/>
              </w:rPr>
            </w:pPr>
            <w:r>
              <w:rPr>
                <w:rFonts w:ascii="Arial" w:hAnsi="Arial" w:cs="Arial"/>
                <w:sz w:val="16"/>
                <w:szCs w:val="16"/>
              </w:rPr>
              <w:t>398,139</w:t>
            </w:r>
          </w:p>
        </w:tc>
        <w:tc>
          <w:tcPr>
            <w:tcW w:w="1286" w:type="dxa"/>
            <w:vAlign w:val="bottom"/>
          </w:tcPr>
          <w:p w14:paraId="310AF9F1" w14:textId="4B3DC925" w:rsidR="00A73A11" w:rsidRPr="00272D88" w:rsidRDefault="00324D6E" w:rsidP="00A73A11">
            <w:pPr>
              <w:tabs>
                <w:tab w:val="decimal" w:pos="912"/>
              </w:tabs>
              <w:spacing w:line="280" w:lineRule="exact"/>
              <w:rPr>
                <w:rFonts w:ascii="Arial" w:hAnsi="Arial" w:cs="Arial"/>
                <w:sz w:val="16"/>
                <w:szCs w:val="16"/>
              </w:rPr>
            </w:pPr>
            <w:r>
              <w:rPr>
                <w:rFonts w:ascii="Arial" w:hAnsi="Arial" w:cs="Arial"/>
                <w:sz w:val="16"/>
                <w:szCs w:val="16"/>
              </w:rPr>
              <w:t>8,549,910</w:t>
            </w:r>
          </w:p>
        </w:tc>
      </w:tr>
      <w:tr w:rsidR="00272D88" w:rsidRPr="00272D88" w14:paraId="5E213FAB" w14:textId="77777777" w:rsidTr="000565DC">
        <w:trPr>
          <w:cantSplit/>
        </w:trPr>
        <w:tc>
          <w:tcPr>
            <w:tcW w:w="2760" w:type="dxa"/>
            <w:vAlign w:val="bottom"/>
          </w:tcPr>
          <w:p w14:paraId="2358461F" w14:textId="06900193" w:rsidR="00A73A11" w:rsidRPr="00272D88" w:rsidRDefault="00A73A11" w:rsidP="00A73A11">
            <w:pPr>
              <w:tabs>
                <w:tab w:val="left" w:pos="900"/>
                <w:tab w:val="left" w:pos="1440"/>
                <w:tab w:val="left" w:pos="1980"/>
              </w:tabs>
              <w:spacing w:line="280" w:lineRule="exact"/>
              <w:rPr>
                <w:rFonts w:ascii="Arial" w:hAnsi="Arial" w:cs="Arial"/>
                <w:sz w:val="16"/>
                <w:szCs w:val="16"/>
              </w:rPr>
            </w:pPr>
            <w:r w:rsidRPr="00272D88">
              <w:rPr>
                <w:rFonts w:ascii="Arial" w:hAnsi="Arial" w:cs="Arial"/>
                <w:sz w:val="16"/>
                <w:szCs w:val="16"/>
              </w:rPr>
              <w:t>Hire purchase receivables</w:t>
            </w:r>
          </w:p>
        </w:tc>
        <w:tc>
          <w:tcPr>
            <w:tcW w:w="1285" w:type="dxa"/>
          </w:tcPr>
          <w:p w14:paraId="0C86E41D" w14:textId="51E1966C" w:rsidR="00A73A11" w:rsidRPr="00272D88" w:rsidRDefault="00A73A11" w:rsidP="00A73A11">
            <w:pPr>
              <w:pBdr>
                <w:bottom w:val="single" w:sz="4" w:space="1" w:color="auto"/>
              </w:pBdr>
              <w:tabs>
                <w:tab w:val="decimal" w:pos="912"/>
              </w:tabs>
              <w:spacing w:line="280" w:lineRule="exact"/>
              <w:rPr>
                <w:rFonts w:ascii="Arial" w:hAnsi="Arial" w:cs="Arial"/>
                <w:sz w:val="16"/>
                <w:szCs w:val="16"/>
              </w:rPr>
            </w:pPr>
            <w:r w:rsidRPr="00272D88">
              <w:rPr>
                <w:rFonts w:ascii="Arial" w:hAnsi="Arial" w:cs="Arial"/>
                <w:sz w:val="16"/>
                <w:szCs w:val="16"/>
              </w:rPr>
              <w:t>201,708</w:t>
            </w:r>
            <w:r w:rsidRPr="00272D88">
              <w:rPr>
                <w:rFonts w:ascii="Arial" w:hAnsi="Arial" w:cs="Arial"/>
                <w:sz w:val="16"/>
                <w:szCs w:val="16"/>
                <w:vertAlign w:val="superscript"/>
              </w:rPr>
              <w:t>(1)</w:t>
            </w:r>
          </w:p>
        </w:tc>
        <w:tc>
          <w:tcPr>
            <w:tcW w:w="1286" w:type="dxa"/>
          </w:tcPr>
          <w:p w14:paraId="2DE9DFA3" w14:textId="6B3103E8" w:rsidR="00A73A11" w:rsidRPr="00272D88" w:rsidRDefault="00D11468" w:rsidP="00A73A11">
            <w:pPr>
              <w:pBdr>
                <w:bottom w:val="single" w:sz="4" w:space="1" w:color="auto"/>
              </w:pBdr>
              <w:tabs>
                <w:tab w:val="decimal" w:pos="912"/>
              </w:tabs>
              <w:spacing w:line="280" w:lineRule="exact"/>
              <w:rPr>
                <w:rFonts w:ascii="Arial" w:hAnsi="Arial" w:cs="Arial"/>
                <w:sz w:val="16"/>
                <w:szCs w:val="16"/>
              </w:rPr>
            </w:pPr>
            <w:r>
              <w:rPr>
                <w:rFonts w:ascii="Arial" w:hAnsi="Arial" w:cs="Arial"/>
                <w:sz w:val="16"/>
                <w:szCs w:val="16"/>
              </w:rPr>
              <w:t>3,208,157</w:t>
            </w:r>
          </w:p>
        </w:tc>
        <w:tc>
          <w:tcPr>
            <w:tcW w:w="1286" w:type="dxa"/>
          </w:tcPr>
          <w:p w14:paraId="0035456A" w14:textId="07A46B02" w:rsidR="00A73A11" w:rsidRPr="00272D88" w:rsidRDefault="00D11468" w:rsidP="00A73A11">
            <w:pPr>
              <w:pBdr>
                <w:bottom w:val="single" w:sz="4" w:space="1" w:color="auto"/>
              </w:pBdr>
              <w:tabs>
                <w:tab w:val="decimal" w:pos="912"/>
              </w:tabs>
              <w:spacing w:line="280" w:lineRule="exact"/>
              <w:rPr>
                <w:rFonts w:ascii="Arial" w:hAnsi="Arial" w:cs="Arial"/>
                <w:sz w:val="16"/>
                <w:szCs w:val="16"/>
              </w:rPr>
            </w:pPr>
            <w:r>
              <w:rPr>
                <w:rFonts w:ascii="Arial" w:hAnsi="Arial" w:cs="Arial"/>
                <w:sz w:val="16"/>
                <w:szCs w:val="16"/>
              </w:rPr>
              <w:t>3,484,033</w:t>
            </w:r>
          </w:p>
        </w:tc>
        <w:tc>
          <w:tcPr>
            <w:tcW w:w="1286" w:type="dxa"/>
          </w:tcPr>
          <w:p w14:paraId="16B494C7" w14:textId="369A7503" w:rsidR="00A73A11" w:rsidRPr="00272D88" w:rsidRDefault="00A73A11" w:rsidP="00A73A11">
            <w:pPr>
              <w:pBdr>
                <w:bottom w:val="single" w:sz="4" w:space="1" w:color="auto"/>
              </w:pBd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tcPr>
          <w:p w14:paraId="28BC62A6" w14:textId="1A86BA0D" w:rsidR="00A73A11" w:rsidRPr="00272D88" w:rsidRDefault="00A73A11" w:rsidP="00A73A11">
            <w:pPr>
              <w:pBdr>
                <w:bottom w:val="single" w:sz="4" w:space="1" w:color="auto"/>
              </w:pBdr>
              <w:tabs>
                <w:tab w:val="decimal" w:pos="912"/>
              </w:tabs>
              <w:spacing w:line="280" w:lineRule="exact"/>
              <w:rPr>
                <w:rFonts w:ascii="Arial" w:hAnsi="Arial" w:cs="Arial"/>
                <w:sz w:val="16"/>
                <w:szCs w:val="16"/>
              </w:rPr>
            </w:pPr>
            <w:r w:rsidRPr="00272D88">
              <w:rPr>
                <w:rFonts w:ascii="Arial" w:hAnsi="Arial" w:cs="Arial"/>
                <w:sz w:val="16"/>
                <w:szCs w:val="16"/>
              </w:rPr>
              <w:t>6,893,898</w:t>
            </w:r>
          </w:p>
        </w:tc>
      </w:tr>
      <w:tr w:rsidR="00272D88" w:rsidRPr="00272D88" w14:paraId="7B6D5C3D" w14:textId="77777777" w:rsidTr="000565DC">
        <w:trPr>
          <w:cantSplit/>
        </w:trPr>
        <w:tc>
          <w:tcPr>
            <w:tcW w:w="2760" w:type="dxa"/>
            <w:vAlign w:val="bottom"/>
          </w:tcPr>
          <w:p w14:paraId="3C946C79" w14:textId="77777777" w:rsidR="00A73A11" w:rsidRPr="00272D88" w:rsidRDefault="00A73A11" w:rsidP="00A73A11">
            <w:pPr>
              <w:tabs>
                <w:tab w:val="left" w:pos="900"/>
                <w:tab w:val="left" w:pos="1440"/>
                <w:tab w:val="left" w:pos="1980"/>
              </w:tabs>
              <w:spacing w:line="280" w:lineRule="exact"/>
              <w:rPr>
                <w:rFonts w:ascii="Arial" w:hAnsi="Arial" w:cs="Arial"/>
                <w:sz w:val="16"/>
                <w:szCs w:val="16"/>
              </w:rPr>
            </w:pPr>
          </w:p>
        </w:tc>
        <w:tc>
          <w:tcPr>
            <w:tcW w:w="1285" w:type="dxa"/>
            <w:vAlign w:val="bottom"/>
          </w:tcPr>
          <w:p w14:paraId="25122045" w14:textId="2D8C498B" w:rsidR="00A73A11" w:rsidRPr="00272D88" w:rsidRDefault="00A73A11" w:rsidP="00A73A11">
            <w:pPr>
              <w:pBdr>
                <w:bottom w:val="double" w:sz="4" w:space="1" w:color="auto"/>
              </w:pBdr>
              <w:tabs>
                <w:tab w:val="decimal" w:pos="912"/>
              </w:tabs>
              <w:spacing w:line="280" w:lineRule="exact"/>
              <w:rPr>
                <w:rFonts w:ascii="Arial" w:hAnsi="Arial" w:cs="Arial"/>
                <w:sz w:val="16"/>
                <w:szCs w:val="16"/>
              </w:rPr>
            </w:pPr>
            <w:r w:rsidRPr="00272D88">
              <w:rPr>
                <w:rFonts w:ascii="Arial" w:hAnsi="Arial" w:cs="Arial"/>
                <w:sz w:val="16"/>
                <w:szCs w:val="16"/>
              </w:rPr>
              <w:t>201,708</w:t>
            </w:r>
          </w:p>
        </w:tc>
        <w:tc>
          <w:tcPr>
            <w:tcW w:w="1286" w:type="dxa"/>
            <w:vAlign w:val="bottom"/>
          </w:tcPr>
          <w:p w14:paraId="436CC764" w14:textId="545259E4" w:rsidR="00A73A11" w:rsidRPr="00272D88" w:rsidRDefault="00D11468" w:rsidP="00A73A11">
            <w:pPr>
              <w:pBdr>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5,162,415</w:t>
            </w:r>
          </w:p>
        </w:tc>
        <w:tc>
          <w:tcPr>
            <w:tcW w:w="1286" w:type="dxa"/>
            <w:vAlign w:val="bottom"/>
          </w:tcPr>
          <w:p w14:paraId="3F2A1661" w14:textId="0815CF5F" w:rsidR="00A73A11" w:rsidRPr="00272D88" w:rsidRDefault="00D11468" w:rsidP="00A73A11">
            <w:pPr>
              <w:pBdr>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9,681,546</w:t>
            </w:r>
          </w:p>
        </w:tc>
        <w:tc>
          <w:tcPr>
            <w:tcW w:w="1286" w:type="dxa"/>
            <w:vAlign w:val="bottom"/>
          </w:tcPr>
          <w:p w14:paraId="4CA952EA" w14:textId="4B6765F9" w:rsidR="00A73A11" w:rsidRPr="00272D88" w:rsidRDefault="00324D6E" w:rsidP="00A73A11">
            <w:pPr>
              <w:pBdr>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398,139</w:t>
            </w:r>
          </w:p>
        </w:tc>
        <w:tc>
          <w:tcPr>
            <w:tcW w:w="1286" w:type="dxa"/>
            <w:vAlign w:val="bottom"/>
          </w:tcPr>
          <w:p w14:paraId="16DEC662" w14:textId="3594EF14" w:rsidR="00A73A11" w:rsidRPr="00324D6E" w:rsidRDefault="00324D6E" w:rsidP="00A73A11">
            <w:pPr>
              <w:pBdr>
                <w:bottom w:val="double" w:sz="4" w:space="1" w:color="auto"/>
              </w:pBdr>
              <w:tabs>
                <w:tab w:val="decimal" w:pos="912"/>
              </w:tabs>
              <w:spacing w:line="280" w:lineRule="exact"/>
              <w:rPr>
                <w:rFonts w:ascii="Arial" w:hAnsi="Arial" w:cstheme="minorBidi"/>
                <w:sz w:val="16"/>
                <w:szCs w:val="16"/>
                <w:cs/>
              </w:rPr>
            </w:pPr>
            <w:r>
              <w:rPr>
                <w:rFonts w:ascii="Arial" w:hAnsi="Arial" w:cs="Arial"/>
                <w:sz w:val="16"/>
                <w:szCs w:val="16"/>
              </w:rPr>
              <w:t>15,443,808</w:t>
            </w:r>
          </w:p>
        </w:tc>
      </w:tr>
      <w:tr w:rsidR="00272D88" w:rsidRPr="00272D88" w14:paraId="6C72E87E" w14:textId="77777777" w:rsidTr="000565DC">
        <w:trPr>
          <w:cantSplit/>
        </w:trPr>
        <w:tc>
          <w:tcPr>
            <w:tcW w:w="2760" w:type="dxa"/>
            <w:vAlign w:val="bottom"/>
          </w:tcPr>
          <w:p w14:paraId="2D788AAB" w14:textId="77777777" w:rsidR="00A73A11" w:rsidRPr="00272D88" w:rsidRDefault="00A73A11" w:rsidP="00A73A11">
            <w:pPr>
              <w:tabs>
                <w:tab w:val="left" w:pos="900"/>
                <w:tab w:val="left" w:pos="1440"/>
                <w:tab w:val="left" w:pos="1980"/>
              </w:tabs>
              <w:spacing w:line="280" w:lineRule="exact"/>
              <w:jc w:val="thaiDistribute"/>
              <w:rPr>
                <w:rFonts w:ascii="Arial" w:hAnsi="Arial" w:cs="Arial"/>
                <w:b/>
                <w:bCs/>
                <w:sz w:val="16"/>
                <w:szCs w:val="16"/>
                <w:u w:val="single"/>
              </w:rPr>
            </w:pPr>
            <w:r w:rsidRPr="00272D88">
              <w:rPr>
                <w:rFonts w:ascii="Arial" w:hAnsi="Arial" w:cs="Arial"/>
                <w:b/>
                <w:bCs/>
                <w:sz w:val="16"/>
                <w:szCs w:val="16"/>
                <w:u w:val="single"/>
              </w:rPr>
              <w:t>Financial liabilities</w:t>
            </w:r>
          </w:p>
        </w:tc>
        <w:tc>
          <w:tcPr>
            <w:tcW w:w="1285" w:type="dxa"/>
          </w:tcPr>
          <w:p w14:paraId="046C9B5D" w14:textId="77777777" w:rsidR="00A73A11" w:rsidRPr="00272D88" w:rsidRDefault="00A73A11" w:rsidP="00A73A11">
            <w:pPr>
              <w:tabs>
                <w:tab w:val="decimal" w:pos="912"/>
              </w:tabs>
              <w:spacing w:line="280" w:lineRule="exact"/>
              <w:rPr>
                <w:rFonts w:ascii="Arial" w:hAnsi="Arial" w:cs="Arial"/>
                <w:sz w:val="16"/>
                <w:szCs w:val="16"/>
              </w:rPr>
            </w:pPr>
          </w:p>
        </w:tc>
        <w:tc>
          <w:tcPr>
            <w:tcW w:w="1286" w:type="dxa"/>
          </w:tcPr>
          <w:p w14:paraId="5590FF13" w14:textId="77777777" w:rsidR="00A73A11" w:rsidRPr="00272D88" w:rsidRDefault="00A73A11" w:rsidP="00A73A11">
            <w:pPr>
              <w:tabs>
                <w:tab w:val="decimal" w:pos="912"/>
              </w:tabs>
              <w:spacing w:line="280" w:lineRule="exact"/>
              <w:rPr>
                <w:rFonts w:ascii="Arial" w:hAnsi="Arial" w:cs="Arial"/>
                <w:sz w:val="16"/>
                <w:szCs w:val="16"/>
              </w:rPr>
            </w:pPr>
          </w:p>
        </w:tc>
        <w:tc>
          <w:tcPr>
            <w:tcW w:w="1286" w:type="dxa"/>
          </w:tcPr>
          <w:p w14:paraId="36964FE6" w14:textId="77777777" w:rsidR="00A73A11" w:rsidRPr="00272D88" w:rsidRDefault="00A73A11" w:rsidP="00A73A11">
            <w:pPr>
              <w:tabs>
                <w:tab w:val="decimal" w:pos="912"/>
              </w:tabs>
              <w:spacing w:line="280" w:lineRule="exact"/>
              <w:rPr>
                <w:rFonts w:ascii="Arial" w:hAnsi="Arial" w:cs="Arial"/>
                <w:sz w:val="16"/>
                <w:szCs w:val="16"/>
              </w:rPr>
            </w:pPr>
          </w:p>
        </w:tc>
        <w:tc>
          <w:tcPr>
            <w:tcW w:w="1286" w:type="dxa"/>
          </w:tcPr>
          <w:p w14:paraId="3F83F5C8" w14:textId="77777777" w:rsidR="00A73A11" w:rsidRPr="00272D88" w:rsidRDefault="00A73A11" w:rsidP="00A73A11">
            <w:pPr>
              <w:tabs>
                <w:tab w:val="decimal" w:pos="912"/>
              </w:tabs>
              <w:spacing w:line="280" w:lineRule="exact"/>
              <w:rPr>
                <w:rFonts w:ascii="Arial" w:hAnsi="Arial" w:cs="Arial"/>
                <w:sz w:val="16"/>
                <w:szCs w:val="16"/>
              </w:rPr>
            </w:pPr>
          </w:p>
        </w:tc>
        <w:tc>
          <w:tcPr>
            <w:tcW w:w="1286" w:type="dxa"/>
          </w:tcPr>
          <w:p w14:paraId="4478E195" w14:textId="77777777" w:rsidR="00A73A11" w:rsidRPr="00272D88" w:rsidRDefault="00A73A11" w:rsidP="00A73A11">
            <w:pPr>
              <w:tabs>
                <w:tab w:val="decimal" w:pos="912"/>
              </w:tabs>
              <w:spacing w:line="280" w:lineRule="exact"/>
              <w:rPr>
                <w:rFonts w:ascii="Arial" w:hAnsi="Arial" w:cs="Arial"/>
                <w:sz w:val="16"/>
                <w:szCs w:val="16"/>
              </w:rPr>
            </w:pPr>
          </w:p>
        </w:tc>
      </w:tr>
      <w:tr w:rsidR="00272D88" w:rsidRPr="00272D88" w14:paraId="0540F433" w14:textId="77777777" w:rsidTr="000565DC">
        <w:trPr>
          <w:cantSplit/>
        </w:trPr>
        <w:tc>
          <w:tcPr>
            <w:tcW w:w="2760" w:type="dxa"/>
            <w:vAlign w:val="bottom"/>
          </w:tcPr>
          <w:p w14:paraId="0F4E2209" w14:textId="47BD6CCF" w:rsidR="00A73A11" w:rsidRPr="00272D88" w:rsidRDefault="002155FF" w:rsidP="00A73A11">
            <w:pPr>
              <w:tabs>
                <w:tab w:val="left" w:pos="900"/>
                <w:tab w:val="left" w:pos="1440"/>
                <w:tab w:val="left" w:pos="1980"/>
              </w:tabs>
              <w:spacing w:line="280" w:lineRule="exact"/>
              <w:ind w:left="162" w:hanging="162"/>
              <w:rPr>
                <w:rFonts w:ascii="Arial" w:hAnsi="Arial" w:cs="Arial"/>
                <w:sz w:val="16"/>
                <w:szCs w:val="16"/>
              </w:rPr>
            </w:pPr>
            <w:r w:rsidRPr="00272D88">
              <w:rPr>
                <w:rFonts w:ascii="Arial" w:hAnsi="Arial" w:cs="Arial"/>
                <w:sz w:val="16"/>
                <w:szCs w:val="16"/>
              </w:rPr>
              <w:t>Short-term loans from financial institutions</w:t>
            </w:r>
          </w:p>
        </w:tc>
        <w:tc>
          <w:tcPr>
            <w:tcW w:w="1285" w:type="dxa"/>
            <w:vAlign w:val="bottom"/>
          </w:tcPr>
          <w:p w14:paraId="437C7B47" w14:textId="77777777"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vAlign w:val="bottom"/>
          </w:tcPr>
          <w:p w14:paraId="19921BA0" w14:textId="77777777"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rPr>
              <w:t>990,000</w:t>
            </w:r>
          </w:p>
        </w:tc>
        <w:tc>
          <w:tcPr>
            <w:tcW w:w="1286" w:type="dxa"/>
            <w:vAlign w:val="bottom"/>
          </w:tcPr>
          <w:p w14:paraId="153A91E2" w14:textId="77777777"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vAlign w:val="bottom"/>
          </w:tcPr>
          <w:p w14:paraId="02FB4CE5" w14:textId="77777777"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vAlign w:val="bottom"/>
          </w:tcPr>
          <w:p w14:paraId="7DC18CBC" w14:textId="77777777"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rPr>
              <w:t>990,000</w:t>
            </w:r>
          </w:p>
        </w:tc>
      </w:tr>
      <w:tr w:rsidR="00272D88" w:rsidRPr="00272D88" w14:paraId="39448151" w14:textId="77777777" w:rsidTr="000565DC">
        <w:trPr>
          <w:cantSplit/>
        </w:trPr>
        <w:tc>
          <w:tcPr>
            <w:tcW w:w="2760" w:type="dxa"/>
            <w:vAlign w:val="bottom"/>
          </w:tcPr>
          <w:p w14:paraId="27E5024D" w14:textId="77777777" w:rsidR="00A73A11" w:rsidRPr="00272D88" w:rsidRDefault="00A73A11" w:rsidP="00A73A11">
            <w:pPr>
              <w:tabs>
                <w:tab w:val="left" w:pos="900"/>
                <w:tab w:val="left" w:pos="1440"/>
                <w:tab w:val="left" w:pos="1980"/>
              </w:tabs>
              <w:spacing w:line="280" w:lineRule="exact"/>
              <w:rPr>
                <w:rFonts w:ascii="Arial" w:hAnsi="Arial" w:cs="Arial"/>
                <w:sz w:val="16"/>
                <w:szCs w:val="16"/>
              </w:rPr>
            </w:pPr>
            <w:r w:rsidRPr="00272D88">
              <w:rPr>
                <w:rFonts w:ascii="Arial" w:hAnsi="Arial" w:cs="Arial"/>
                <w:sz w:val="16"/>
                <w:szCs w:val="16"/>
              </w:rPr>
              <w:t>Trade and other payables</w:t>
            </w:r>
          </w:p>
        </w:tc>
        <w:tc>
          <w:tcPr>
            <w:tcW w:w="1285" w:type="dxa"/>
            <w:vAlign w:val="bottom"/>
          </w:tcPr>
          <w:p w14:paraId="1795F92D" w14:textId="77777777"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vAlign w:val="bottom"/>
          </w:tcPr>
          <w:p w14:paraId="6F84E579" w14:textId="77777777"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rPr>
              <w:t>1,016,399</w:t>
            </w:r>
          </w:p>
        </w:tc>
        <w:tc>
          <w:tcPr>
            <w:tcW w:w="1286" w:type="dxa"/>
            <w:vAlign w:val="bottom"/>
          </w:tcPr>
          <w:p w14:paraId="586440A7" w14:textId="77777777"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vAlign w:val="bottom"/>
          </w:tcPr>
          <w:p w14:paraId="19111D83" w14:textId="77777777"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vAlign w:val="bottom"/>
          </w:tcPr>
          <w:p w14:paraId="40A5F212" w14:textId="77777777"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rPr>
              <w:t>1,016,399</w:t>
            </w:r>
          </w:p>
        </w:tc>
      </w:tr>
      <w:tr w:rsidR="00272D88" w:rsidRPr="00272D88" w14:paraId="2A657B6F" w14:textId="77777777" w:rsidTr="000565DC">
        <w:trPr>
          <w:cantSplit/>
        </w:trPr>
        <w:tc>
          <w:tcPr>
            <w:tcW w:w="2760" w:type="dxa"/>
            <w:vAlign w:val="bottom"/>
          </w:tcPr>
          <w:p w14:paraId="1421E608" w14:textId="77777777" w:rsidR="00A73A11" w:rsidRPr="00272D88" w:rsidRDefault="00A73A11" w:rsidP="00A73A11">
            <w:pPr>
              <w:tabs>
                <w:tab w:val="left" w:pos="900"/>
                <w:tab w:val="left" w:pos="1440"/>
                <w:tab w:val="left" w:pos="1980"/>
              </w:tabs>
              <w:spacing w:line="280" w:lineRule="exact"/>
              <w:ind w:left="162" w:hanging="162"/>
              <w:rPr>
                <w:rFonts w:ascii="Arial" w:hAnsi="Arial" w:cs="Arial"/>
                <w:sz w:val="16"/>
                <w:szCs w:val="16"/>
              </w:rPr>
            </w:pPr>
            <w:r w:rsidRPr="00272D88">
              <w:rPr>
                <w:rFonts w:ascii="Arial" w:hAnsi="Arial" w:cs="Arial"/>
                <w:sz w:val="16"/>
                <w:szCs w:val="16"/>
              </w:rPr>
              <w:t>Long-term loans from financial</w:t>
            </w:r>
            <w:r w:rsidRPr="00272D88">
              <w:rPr>
                <w:rFonts w:ascii="Arial" w:hAnsi="Arial" w:cs="Arial"/>
                <w:sz w:val="16"/>
                <w:szCs w:val="16"/>
              </w:rPr>
              <w:br/>
              <w:t>institutions</w:t>
            </w:r>
          </w:p>
        </w:tc>
        <w:tc>
          <w:tcPr>
            <w:tcW w:w="1285" w:type="dxa"/>
            <w:vAlign w:val="bottom"/>
          </w:tcPr>
          <w:p w14:paraId="73828011" w14:textId="77777777"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vAlign w:val="bottom"/>
          </w:tcPr>
          <w:p w14:paraId="70781119" w14:textId="77777777"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rPr>
              <w:t xml:space="preserve"> 1,188,247 </w:t>
            </w:r>
          </w:p>
        </w:tc>
        <w:tc>
          <w:tcPr>
            <w:tcW w:w="1286" w:type="dxa"/>
            <w:vAlign w:val="bottom"/>
          </w:tcPr>
          <w:p w14:paraId="4934CEEA" w14:textId="77777777"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rPr>
              <w:t xml:space="preserve"> 1,133,606 </w:t>
            </w:r>
          </w:p>
        </w:tc>
        <w:tc>
          <w:tcPr>
            <w:tcW w:w="1286" w:type="dxa"/>
            <w:vAlign w:val="bottom"/>
          </w:tcPr>
          <w:p w14:paraId="09F2B0F7" w14:textId="77777777"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vAlign w:val="bottom"/>
          </w:tcPr>
          <w:p w14:paraId="3E7BB1EC" w14:textId="77777777"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rPr>
              <w:t xml:space="preserve"> 2,321,853 </w:t>
            </w:r>
          </w:p>
        </w:tc>
      </w:tr>
      <w:tr w:rsidR="00272D88" w:rsidRPr="00272D88" w14:paraId="373501D9" w14:textId="77777777" w:rsidTr="000565DC">
        <w:trPr>
          <w:cantSplit/>
        </w:trPr>
        <w:tc>
          <w:tcPr>
            <w:tcW w:w="2760" w:type="dxa"/>
            <w:vAlign w:val="bottom"/>
          </w:tcPr>
          <w:p w14:paraId="123D1CDB" w14:textId="77777777" w:rsidR="00A73A11" w:rsidRPr="00272D88" w:rsidRDefault="00A73A11" w:rsidP="00A73A11">
            <w:pPr>
              <w:tabs>
                <w:tab w:val="left" w:pos="900"/>
                <w:tab w:val="left" w:pos="1440"/>
                <w:tab w:val="left" w:pos="1980"/>
              </w:tabs>
              <w:spacing w:line="280" w:lineRule="exact"/>
              <w:ind w:left="162" w:hanging="162"/>
              <w:jc w:val="thaiDistribute"/>
              <w:rPr>
                <w:rFonts w:ascii="Arial" w:hAnsi="Arial" w:cs="Arial"/>
                <w:sz w:val="16"/>
                <w:szCs w:val="16"/>
              </w:rPr>
            </w:pPr>
            <w:r w:rsidRPr="00272D88">
              <w:rPr>
                <w:rFonts w:ascii="Arial" w:hAnsi="Arial" w:cs="Arial"/>
                <w:sz w:val="16"/>
                <w:szCs w:val="16"/>
              </w:rPr>
              <w:t>Long-term debentures</w:t>
            </w:r>
          </w:p>
        </w:tc>
        <w:tc>
          <w:tcPr>
            <w:tcW w:w="1285" w:type="dxa"/>
            <w:vAlign w:val="bottom"/>
          </w:tcPr>
          <w:p w14:paraId="4D88B4A1" w14:textId="77777777"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tcPr>
          <w:p w14:paraId="108671BD" w14:textId="77777777"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rPr>
              <w:t xml:space="preserve"> 1,544,118 </w:t>
            </w:r>
          </w:p>
        </w:tc>
        <w:tc>
          <w:tcPr>
            <w:tcW w:w="1286" w:type="dxa"/>
          </w:tcPr>
          <w:p w14:paraId="10C60CB2" w14:textId="77777777"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rPr>
              <w:t xml:space="preserve"> 4,949,303 </w:t>
            </w:r>
          </w:p>
        </w:tc>
        <w:tc>
          <w:tcPr>
            <w:tcW w:w="1286" w:type="dxa"/>
          </w:tcPr>
          <w:p w14:paraId="18E1C283" w14:textId="77777777"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rPr>
              <w:t xml:space="preserve"> 11,164,930 </w:t>
            </w:r>
          </w:p>
        </w:tc>
        <w:tc>
          <w:tcPr>
            <w:tcW w:w="1286" w:type="dxa"/>
          </w:tcPr>
          <w:p w14:paraId="27EFD7C2" w14:textId="77777777"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rPr>
              <w:t xml:space="preserve"> 17,658,351 </w:t>
            </w:r>
          </w:p>
        </w:tc>
      </w:tr>
      <w:tr w:rsidR="00272D88" w:rsidRPr="00272D88" w14:paraId="7BDFC6DD" w14:textId="77777777" w:rsidTr="000565DC">
        <w:trPr>
          <w:cantSplit/>
        </w:trPr>
        <w:tc>
          <w:tcPr>
            <w:tcW w:w="2760" w:type="dxa"/>
            <w:vAlign w:val="bottom"/>
          </w:tcPr>
          <w:p w14:paraId="0794A98B" w14:textId="77777777" w:rsidR="00A73A11" w:rsidRPr="00272D88" w:rsidRDefault="00A73A11" w:rsidP="00A73A11">
            <w:pPr>
              <w:tabs>
                <w:tab w:val="left" w:pos="900"/>
                <w:tab w:val="left" w:pos="1440"/>
                <w:tab w:val="left" w:pos="1980"/>
              </w:tabs>
              <w:spacing w:line="280" w:lineRule="exact"/>
              <w:ind w:left="162" w:hanging="162"/>
              <w:jc w:val="thaiDistribute"/>
              <w:rPr>
                <w:rFonts w:ascii="Arial" w:hAnsi="Arial" w:cs="Arial"/>
                <w:sz w:val="16"/>
                <w:szCs w:val="16"/>
              </w:rPr>
            </w:pPr>
            <w:r w:rsidRPr="00272D88">
              <w:rPr>
                <w:rFonts w:ascii="Arial" w:hAnsi="Arial" w:cs="Arial"/>
                <w:sz w:val="16"/>
                <w:szCs w:val="16"/>
              </w:rPr>
              <w:t>Lease liabilities</w:t>
            </w:r>
          </w:p>
        </w:tc>
        <w:tc>
          <w:tcPr>
            <w:tcW w:w="1285" w:type="dxa"/>
          </w:tcPr>
          <w:p w14:paraId="6D38E673" w14:textId="77777777"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tcPr>
          <w:p w14:paraId="3AEDC962" w14:textId="77777777"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rPr>
              <w:t xml:space="preserve"> 854,051 </w:t>
            </w:r>
          </w:p>
        </w:tc>
        <w:tc>
          <w:tcPr>
            <w:tcW w:w="1286" w:type="dxa"/>
          </w:tcPr>
          <w:p w14:paraId="4F5374F7" w14:textId="77777777"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rPr>
              <w:t xml:space="preserve"> 4,959,821 </w:t>
            </w:r>
          </w:p>
        </w:tc>
        <w:tc>
          <w:tcPr>
            <w:tcW w:w="1286" w:type="dxa"/>
          </w:tcPr>
          <w:p w14:paraId="4FBB02B1" w14:textId="77777777"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cs/>
              </w:rPr>
              <w:t xml:space="preserve"> </w:t>
            </w:r>
            <w:r w:rsidRPr="00272D88">
              <w:rPr>
                <w:rFonts w:ascii="Arial" w:hAnsi="Arial" w:cs="Arial"/>
                <w:sz w:val="16"/>
                <w:szCs w:val="16"/>
              </w:rPr>
              <w:t xml:space="preserve">10,076,091 </w:t>
            </w:r>
          </w:p>
        </w:tc>
        <w:tc>
          <w:tcPr>
            <w:tcW w:w="1286" w:type="dxa"/>
          </w:tcPr>
          <w:p w14:paraId="54632DC5" w14:textId="77777777" w:rsidR="00A73A11" w:rsidRPr="00272D88" w:rsidRDefault="00A73A11" w:rsidP="00A73A11">
            <w:pPr>
              <w:tabs>
                <w:tab w:val="decimal" w:pos="912"/>
              </w:tabs>
              <w:spacing w:line="280" w:lineRule="exact"/>
              <w:rPr>
                <w:rFonts w:ascii="Arial" w:hAnsi="Arial" w:cs="Arial"/>
                <w:sz w:val="16"/>
                <w:szCs w:val="16"/>
              </w:rPr>
            </w:pPr>
            <w:r w:rsidRPr="00272D88">
              <w:rPr>
                <w:rFonts w:ascii="Arial" w:hAnsi="Arial" w:cs="Arial"/>
                <w:sz w:val="16"/>
                <w:szCs w:val="16"/>
              </w:rPr>
              <w:t xml:space="preserve"> 15,889,963 </w:t>
            </w:r>
          </w:p>
        </w:tc>
      </w:tr>
      <w:tr w:rsidR="00272D88" w:rsidRPr="00272D88" w14:paraId="486A0701" w14:textId="77777777" w:rsidTr="000565DC">
        <w:trPr>
          <w:cantSplit/>
        </w:trPr>
        <w:tc>
          <w:tcPr>
            <w:tcW w:w="2760" w:type="dxa"/>
            <w:vAlign w:val="bottom"/>
          </w:tcPr>
          <w:p w14:paraId="52DD067E" w14:textId="03C9F182" w:rsidR="00A73A11" w:rsidRPr="00272D88" w:rsidRDefault="00A73A11" w:rsidP="00A73A11">
            <w:pPr>
              <w:tabs>
                <w:tab w:val="left" w:pos="900"/>
                <w:tab w:val="left" w:pos="1440"/>
                <w:tab w:val="left" w:pos="1980"/>
              </w:tabs>
              <w:spacing w:line="280" w:lineRule="exact"/>
              <w:ind w:left="162" w:hanging="162"/>
              <w:jc w:val="thaiDistribute"/>
              <w:rPr>
                <w:rFonts w:ascii="Arial" w:hAnsi="Arial" w:cs="Arial"/>
                <w:sz w:val="16"/>
                <w:szCs w:val="16"/>
              </w:rPr>
            </w:pPr>
          </w:p>
        </w:tc>
        <w:tc>
          <w:tcPr>
            <w:tcW w:w="1285" w:type="dxa"/>
            <w:vAlign w:val="bottom"/>
          </w:tcPr>
          <w:p w14:paraId="044EF382" w14:textId="77777777" w:rsidR="00A73A11" w:rsidRPr="00272D88" w:rsidRDefault="00A73A11" w:rsidP="00A73A11">
            <w:pPr>
              <w:pBdr>
                <w:top w:val="single" w:sz="4" w:space="1" w:color="auto"/>
                <w:bottom w:val="double" w:sz="4" w:space="1" w:color="auto"/>
              </w:pBd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vAlign w:val="bottom"/>
          </w:tcPr>
          <w:p w14:paraId="63E06CA2" w14:textId="77777777" w:rsidR="00A73A11" w:rsidRPr="00272D88" w:rsidRDefault="00A73A11" w:rsidP="00A73A11">
            <w:pPr>
              <w:pBdr>
                <w:top w:val="single" w:sz="4" w:space="1" w:color="auto"/>
                <w:bottom w:val="double" w:sz="4" w:space="1" w:color="auto"/>
              </w:pBdr>
              <w:tabs>
                <w:tab w:val="decimal" w:pos="912"/>
              </w:tabs>
              <w:spacing w:line="280" w:lineRule="exact"/>
              <w:rPr>
                <w:rFonts w:ascii="Arial" w:hAnsi="Arial" w:cs="Arial"/>
                <w:sz w:val="16"/>
                <w:szCs w:val="16"/>
              </w:rPr>
            </w:pPr>
            <w:r w:rsidRPr="00272D88">
              <w:rPr>
                <w:rFonts w:ascii="Arial" w:hAnsi="Arial" w:cs="Arial"/>
                <w:sz w:val="16"/>
                <w:szCs w:val="16"/>
              </w:rPr>
              <w:t>5,592,815</w:t>
            </w:r>
          </w:p>
        </w:tc>
        <w:tc>
          <w:tcPr>
            <w:tcW w:w="1286" w:type="dxa"/>
            <w:vAlign w:val="bottom"/>
          </w:tcPr>
          <w:p w14:paraId="33B47BB6" w14:textId="77777777" w:rsidR="00A73A11" w:rsidRPr="00272D88" w:rsidRDefault="00A73A11" w:rsidP="00A73A11">
            <w:pPr>
              <w:pBdr>
                <w:top w:val="single" w:sz="4" w:space="1" w:color="auto"/>
                <w:bottom w:val="double" w:sz="4" w:space="1" w:color="auto"/>
              </w:pBdr>
              <w:tabs>
                <w:tab w:val="decimal" w:pos="912"/>
              </w:tabs>
              <w:spacing w:line="280" w:lineRule="exact"/>
              <w:rPr>
                <w:rFonts w:ascii="Arial" w:hAnsi="Arial" w:cs="Arial"/>
                <w:sz w:val="16"/>
                <w:szCs w:val="16"/>
              </w:rPr>
            </w:pPr>
            <w:r w:rsidRPr="00272D88">
              <w:rPr>
                <w:rFonts w:ascii="Arial" w:hAnsi="Arial" w:cs="Arial"/>
                <w:sz w:val="16"/>
                <w:szCs w:val="16"/>
              </w:rPr>
              <w:fldChar w:fldCharType="begin"/>
            </w:r>
            <w:r w:rsidRPr="00272D88">
              <w:rPr>
                <w:rFonts w:ascii="Arial" w:hAnsi="Arial" w:cs="Arial"/>
                <w:sz w:val="16"/>
                <w:szCs w:val="16"/>
              </w:rPr>
              <w:instrText xml:space="preserve"> =SUM(ABOVE) </w:instrText>
            </w:r>
            <w:r w:rsidRPr="00272D88">
              <w:rPr>
                <w:rFonts w:ascii="Arial" w:hAnsi="Arial" w:cs="Arial"/>
                <w:sz w:val="16"/>
                <w:szCs w:val="16"/>
              </w:rPr>
              <w:fldChar w:fldCharType="separate"/>
            </w:r>
            <w:r w:rsidRPr="00272D88">
              <w:rPr>
                <w:rFonts w:ascii="Arial" w:hAnsi="Arial" w:cs="Arial"/>
                <w:sz w:val="16"/>
                <w:szCs w:val="16"/>
              </w:rPr>
              <w:t>11,042,</w:t>
            </w:r>
            <w:r w:rsidRPr="00272D88">
              <w:rPr>
                <w:rFonts w:ascii="Arial" w:hAnsi="Arial" w:cs="Arial"/>
                <w:sz w:val="16"/>
                <w:szCs w:val="16"/>
              </w:rPr>
              <w:fldChar w:fldCharType="end"/>
            </w:r>
            <w:r w:rsidRPr="00272D88">
              <w:rPr>
                <w:rFonts w:ascii="Arial" w:hAnsi="Arial" w:cs="Arial"/>
                <w:sz w:val="16"/>
                <w:szCs w:val="16"/>
              </w:rPr>
              <w:t>730</w:t>
            </w:r>
          </w:p>
        </w:tc>
        <w:tc>
          <w:tcPr>
            <w:tcW w:w="1286" w:type="dxa"/>
            <w:vAlign w:val="bottom"/>
          </w:tcPr>
          <w:p w14:paraId="2DFACE6F" w14:textId="77777777" w:rsidR="00A73A11" w:rsidRPr="00272D88" w:rsidRDefault="00A73A11" w:rsidP="00A73A11">
            <w:pPr>
              <w:pBdr>
                <w:top w:val="single" w:sz="4" w:space="1" w:color="auto"/>
                <w:bottom w:val="double" w:sz="4" w:space="1" w:color="auto"/>
              </w:pBdr>
              <w:tabs>
                <w:tab w:val="decimal" w:pos="912"/>
              </w:tabs>
              <w:spacing w:line="280" w:lineRule="exact"/>
              <w:rPr>
                <w:rFonts w:ascii="Arial" w:hAnsi="Arial" w:cs="Arial"/>
                <w:sz w:val="16"/>
                <w:szCs w:val="16"/>
              </w:rPr>
            </w:pPr>
            <w:r w:rsidRPr="00272D88">
              <w:rPr>
                <w:rFonts w:ascii="Arial" w:hAnsi="Arial" w:cs="Arial"/>
                <w:sz w:val="16"/>
                <w:szCs w:val="16"/>
              </w:rPr>
              <w:fldChar w:fldCharType="begin"/>
            </w:r>
            <w:r w:rsidRPr="00272D88">
              <w:rPr>
                <w:rFonts w:ascii="Arial" w:hAnsi="Arial" w:cs="Arial"/>
                <w:sz w:val="16"/>
                <w:szCs w:val="16"/>
              </w:rPr>
              <w:instrText xml:space="preserve"> =SUM(ABOVE) </w:instrText>
            </w:r>
            <w:r w:rsidRPr="00272D88">
              <w:rPr>
                <w:rFonts w:ascii="Arial" w:hAnsi="Arial" w:cs="Arial"/>
                <w:sz w:val="16"/>
                <w:szCs w:val="16"/>
              </w:rPr>
              <w:fldChar w:fldCharType="separate"/>
            </w:r>
            <w:r w:rsidRPr="00272D88">
              <w:rPr>
                <w:rFonts w:ascii="Arial" w:hAnsi="Arial" w:cs="Arial"/>
                <w:sz w:val="16"/>
                <w:szCs w:val="16"/>
              </w:rPr>
              <w:t>21,241,021</w:t>
            </w:r>
            <w:r w:rsidRPr="00272D88">
              <w:rPr>
                <w:rFonts w:ascii="Arial" w:hAnsi="Arial" w:cs="Arial"/>
                <w:sz w:val="16"/>
                <w:szCs w:val="16"/>
              </w:rPr>
              <w:fldChar w:fldCharType="end"/>
            </w:r>
          </w:p>
        </w:tc>
        <w:tc>
          <w:tcPr>
            <w:tcW w:w="1286" w:type="dxa"/>
            <w:vAlign w:val="bottom"/>
          </w:tcPr>
          <w:p w14:paraId="09CE3F96" w14:textId="77777777" w:rsidR="00A73A11" w:rsidRPr="00272D88" w:rsidRDefault="00A73A11" w:rsidP="00A73A11">
            <w:pPr>
              <w:pBdr>
                <w:top w:val="single" w:sz="4" w:space="1" w:color="auto"/>
                <w:bottom w:val="double" w:sz="4" w:space="1" w:color="auto"/>
              </w:pBdr>
              <w:tabs>
                <w:tab w:val="decimal" w:pos="912"/>
              </w:tabs>
              <w:spacing w:line="280" w:lineRule="exact"/>
              <w:rPr>
                <w:rFonts w:ascii="Arial" w:hAnsi="Arial" w:cs="Arial"/>
                <w:sz w:val="16"/>
                <w:szCs w:val="16"/>
              </w:rPr>
            </w:pPr>
            <w:r w:rsidRPr="00272D88">
              <w:rPr>
                <w:rFonts w:ascii="Arial" w:hAnsi="Arial" w:cs="Arial"/>
                <w:sz w:val="16"/>
                <w:szCs w:val="16"/>
              </w:rPr>
              <w:fldChar w:fldCharType="begin"/>
            </w:r>
            <w:r w:rsidRPr="00272D88">
              <w:rPr>
                <w:rFonts w:ascii="Arial" w:hAnsi="Arial" w:cs="Arial"/>
                <w:sz w:val="16"/>
                <w:szCs w:val="16"/>
              </w:rPr>
              <w:instrText xml:space="preserve"> =SUM(ABOVE) </w:instrText>
            </w:r>
            <w:r w:rsidRPr="00272D88">
              <w:rPr>
                <w:rFonts w:ascii="Arial" w:hAnsi="Arial" w:cs="Arial"/>
                <w:sz w:val="16"/>
                <w:szCs w:val="16"/>
              </w:rPr>
              <w:fldChar w:fldCharType="separate"/>
            </w:r>
            <w:r w:rsidRPr="00272D88">
              <w:rPr>
                <w:rFonts w:ascii="Arial" w:hAnsi="Arial" w:cs="Arial"/>
                <w:sz w:val="16"/>
                <w:szCs w:val="16"/>
              </w:rPr>
              <w:t>37,876,</w:t>
            </w:r>
            <w:r w:rsidRPr="00272D88">
              <w:rPr>
                <w:rFonts w:ascii="Arial" w:hAnsi="Arial" w:cs="Arial"/>
                <w:sz w:val="16"/>
                <w:szCs w:val="16"/>
              </w:rPr>
              <w:fldChar w:fldCharType="end"/>
            </w:r>
            <w:r w:rsidRPr="00272D88">
              <w:rPr>
                <w:rFonts w:ascii="Arial" w:hAnsi="Arial" w:cs="Arial"/>
                <w:sz w:val="16"/>
                <w:szCs w:val="16"/>
              </w:rPr>
              <w:t>566</w:t>
            </w:r>
          </w:p>
        </w:tc>
      </w:tr>
      <w:tr w:rsidR="00272D88" w:rsidRPr="00272D88" w14:paraId="55300D17" w14:textId="77777777" w:rsidTr="000565DC">
        <w:trPr>
          <w:cantSplit/>
        </w:trPr>
        <w:tc>
          <w:tcPr>
            <w:tcW w:w="6617" w:type="dxa"/>
            <w:gridSpan w:val="4"/>
            <w:vAlign w:val="bottom"/>
          </w:tcPr>
          <w:p w14:paraId="269B7CF8" w14:textId="77777777" w:rsidR="00A73A11" w:rsidRPr="00272D88" w:rsidRDefault="00A73A11" w:rsidP="00A73A11">
            <w:pPr>
              <w:spacing w:line="280" w:lineRule="exact"/>
              <w:ind w:left="165" w:hanging="165"/>
              <w:rPr>
                <w:rFonts w:ascii="Arial" w:hAnsi="Arial" w:cs="Arial"/>
                <w:sz w:val="16"/>
                <w:szCs w:val="16"/>
              </w:rPr>
            </w:pPr>
            <w:r w:rsidRPr="00272D88">
              <w:rPr>
                <w:rFonts w:ascii="Arial" w:hAnsi="Arial" w:cs="Arial"/>
                <w:sz w:val="16"/>
                <w:szCs w:val="16"/>
                <w:vertAlign w:val="superscript"/>
              </w:rPr>
              <w:t>(1)</w:t>
            </w:r>
            <w:r w:rsidRPr="00272D88">
              <w:rPr>
                <w:rFonts w:ascii="Arial" w:hAnsi="Arial" w:cs="Arial"/>
                <w:sz w:val="16"/>
                <w:szCs w:val="16"/>
                <w:vertAlign w:val="superscript"/>
              </w:rPr>
              <w:tab/>
            </w:r>
            <w:r w:rsidRPr="00272D88">
              <w:rPr>
                <w:rFonts w:ascii="Arial" w:hAnsi="Arial" w:cs="Arial"/>
                <w:sz w:val="16"/>
                <w:szCs w:val="16"/>
              </w:rPr>
              <w:t>Indefinite hire purchase receivables are a part of receivable with credit-impaired</w:t>
            </w:r>
          </w:p>
        </w:tc>
        <w:tc>
          <w:tcPr>
            <w:tcW w:w="1286" w:type="dxa"/>
            <w:vAlign w:val="bottom"/>
          </w:tcPr>
          <w:p w14:paraId="3615F423" w14:textId="77777777" w:rsidR="00A73A11" w:rsidRPr="00272D88" w:rsidRDefault="00A73A11" w:rsidP="00A73A11">
            <w:pPr>
              <w:tabs>
                <w:tab w:val="decimal" w:pos="912"/>
              </w:tabs>
              <w:spacing w:line="280" w:lineRule="exact"/>
              <w:rPr>
                <w:rFonts w:ascii="Arial" w:hAnsi="Arial" w:cs="Arial"/>
                <w:sz w:val="16"/>
                <w:szCs w:val="16"/>
              </w:rPr>
            </w:pPr>
          </w:p>
        </w:tc>
        <w:tc>
          <w:tcPr>
            <w:tcW w:w="1286" w:type="dxa"/>
            <w:vAlign w:val="bottom"/>
          </w:tcPr>
          <w:p w14:paraId="0343A57B" w14:textId="77777777" w:rsidR="00A73A11" w:rsidRPr="00272D88" w:rsidRDefault="00A73A11" w:rsidP="00A73A11">
            <w:pPr>
              <w:tabs>
                <w:tab w:val="decimal" w:pos="912"/>
              </w:tabs>
              <w:spacing w:line="280" w:lineRule="exact"/>
              <w:rPr>
                <w:rFonts w:ascii="Arial" w:hAnsi="Arial" w:cs="Arial"/>
                <w:sz w:val="16"/>
                <w:szCs w:val="16"/>
              </w:rPr>
            </w:pPr>
          </w:p>
        </w:tc>
      </w:tr>
    </w:tbl>
    <w:p w14:paraId="474C8D07" w14:textId="77777777" w:rsidR="006C2C86" w:rsidRPr="00272D88" w:rsidRDefault="006C2C86">
      <w:r w:rsidRPr="00272D88">
        <w:br w:type="page"/>
      </w:r>
    </w:p>
    <w:tbl>
      <w:tblPr>
        <w:tblW w:w="9189" w:type="dxa"/>
        <w:tblInd w:w="450" w:type="dxa"/>
        <w:tblLayout w:type="fixed"/>
        <w:tblLook w:val="0000" w:firstRow="0" w:lastRow="0" w:firstColumn="0" w:lastColumn="0" w:noHBand="0" w:noVBand="0"/>
      </w:tblPr>
      <w:tblGrid>
        <w:gridCol w:w="2760"/>
        <w:gridCol w:w="1285"/>
        <w:gridCol w:w="1286"/>
        <w:gridCol w:w="1286"/>
        <w:gridCol w:w="1286"/>
        <w:gridCol w:w="1286"/>
      </w:tblGrid>
      <w:tr w:rsidR="00272D88" w:rsidRPr="00272D88" w14:paraId="4ED52B7A" w14:textId="77777777" w:rsidTr="00FC365E">
        <w:trPr>
          <w:cantSplit/>
        </w:trPr>
        <w:tc>
          <w:tcPr>
            <w:tcW w:w="2760" w:type="dxa"/>
            <w:vAlign w:val="bottom"/>
          </w:tcPr>
          <w:p w14:paraId="29F9500C" w14:textId="09CE3825" w:rsidR="00FC365E" w:rsidRPr="00272D88" w:rsidRDefault="00FC365E" w:rsidP="00AB3854">
            <w:pPr>
              <w:tabs>
                <w:tab w:val="left" w:pos="900"/>
                <w:tab w:val="left" w:pos="1440"/>
                <w:tab w:val="left" w:pos="1980"/>
              </w:tabs>
              <w:spacing w:line="310" w:lineRule="exact"/>
              <w:jc w:val="thaiDistribute"/>
              <w:rPr>
                <w:rFonts w:ascii="Arial" w:hAnsi="Arial" w:cs="Arial"/>
                <w:sz w:val="16"/>
                <w:szCs w:val="16"/>
                <w:u w:val="single"/>
              </w:rPr>
            </w:pPr>
          </w:p>
        </w:tc>
        <w:tc>
          <w:tcPr>
            <w:tcW w:w="6429" w:type="dxa"/>
            <w:gridSpan w:val="5"/>
            <w:vAlign w:val="bottom"/>
          </w:tcPr>
          <w:p w14:paraId="5C80A8B6" w14:textId="77777777" w:rsidR="00FC365E" w:rsidRPr="00272D88" w:rsidRDefault="00FC365E" w:rsidP="00AB3854">
            <w:pPr>
              <w:spacing w:line="310" w:lineRule="exact"/>
              <w:jc w:val="right"/>
              <w:rPr>
                <w:rFonts w:ascii="Arial" w:hAnsi="Arial" w:cs="Arial"/>
                <w:sz w:val="16"/>
                <w:szCs w:val="16"/>
              </w:rPr>
            </w:pPr>
            <w:r w:rsidRPr="00272D88">
              <w:rPr>
                <w:rFonts w:ascii="Arial" w:hAnsi="Arial" w:cs="Arial"/>
                <w:sz w:val="16"/>
                <w:szCs w:val="16"/>
              </w:rPr>
              <w:t>(Unit: Thousand Baht)</w:t>
            </w:r>
          </w:p>
        </w:tc>
      </w:tr>
      <w:tr w:rsidR="00272D88" w:rsidRPr="00272D88" w14:paraId="6D8024EA" w14:textId="77777777" w:rsidTr="00FC365E">
        <w:trPr>
          <w:cantSplit/>
        </w:trPr>
        <w:tc>
          <w:tcPr>
            <w:tcW w:w="2760" w:type="dxa"/>
            <w:vAlign w:val="bottom"/>
          </w:tcPr>
          <w:p w14:paraId="62F1CD98" w14:textId="77777777" w:rsidR="00FC365E" w:rsidRPr="00272D88" w:rsidRDefault="00FC365E" w:rsidP="00AB3854">
            <w:pPr>
              <w:tabs>
                <w:tab w:val="left" w:pos="900"/>
                <w:tab w:val="left" w:pos="1440"/>
                <w:tab w:val="left" w:pos="1980"/>
              </w:tabs>
              <w:spacing w:line="310" w:lineRule="exact"/>
              <w:jc w:val="thaiDistribute"/>
              <w:rPr>
                <w:rFonts w:ascii="Arial" w:hAnsi="Arial" w:cs="Arial"/>
                <w:sz w:val="16"/>
                <w:szCs w:val="16"/>
                <w:u w:val="single"/>
              </w:rPr>
            </w:pPr>
          </w:p>
        </w:tc>
        <w:tc>
          <w:tcPr>
            <w:tcW w:w="6429" w:type="dxa"/>
            <w:gridSpan w:val="5"/>
            <w:vAlign w:val="bottom"/>
          </w:tcPr>
          <w:p w14:paraId="71693E18" w14:textId="77777777" w:rsidR="00FC365E" w:rsidRPr="00272D88" w:rsidRDefault="00FC365E" w:rsidP="008F1D58">
            <w:pPr>
              <w:pBdr>
                <w:bottom w:val="single" w:sz="4" w:space="1" w:color="auto"/>
              </w:pBdr>
              <w:spacing w:line="310" w:lineRule="exact"/>
              <w:jc w:val="center"/>
              <w:rPr>
                <w:rFonts w:ascii="Arial" w:hAnsi="Arial" w:cs="Arial"/>
                <w:sz w:val="16"/>
                <w:szCs w:val="16"/>
              </w:rPr>
            </w:pPr>
            <w:r w:rsidRPr="00272D88">
              <w:rPr>
                <w:rFonts w:ascii="Arial" w:hAnsi="Arial" w:cs="Arial"/>
                <w:sz w:val="16"/>
                <w:szCs w:val="16"/>
              </w:rPr>
              <w:t>Separate financial statement</w:t>
            </w:r>
          </w:p>
        </w:tc>
      </w:tr>
      <w:tr w:rsidR="00272D88" w:rsidRPr="00272D88" w14:paraId="147C9032" w14:textId="77777777" w:rsidTr="00FC365E">
        <w:trPr>
          <w:cantSplit/>
        </w:trPr>
        <w:tc>
          <w:tcPr>
            <w:tcW w:w="2760" w:type="dxa"/>
            <w:vAlign w:val="bottom"/>
          </w:tcPr>
          <w:p w14:paraId="68150B22" w14:textId="77777777" w:rsidR="00FC365E" w:rsidRPr="00272D88" w:rsidRDefault="00FC365E" w:rsidP="00AB3854">
            <w:pPr>
              <w:tabs>
                <w:tab w:val="left" w:pos="900"/>
                <w:tab w:val="left" w:pos="1440"/>
                <w:tab w:val="left" w:pos="1980"/>
              </w:tabs>
              <w:spacing w:line="310" w:lineRule="exact"/>
              <w:jc w:val="thaiDistribute"/>
              <w:rPr>
                <w:rFonts w:ascii="Arial" w:hAnsi="Arial" w:cs="Arial"/>
                <w:sz w:val="16"/>
                <w:szCs w:val="16"/>
                <w:u w:val="single"/>
              </w:rPr>
            </w:pPr>
          </w:p>
        </w:tc>
        <w:tc>
          <w:tcPr>
            <w:tcW w:w="6429" w:type="dxa"/>
            <w:gridSpan w:val="5"/>
            <w:vAlign w:val="bottom"/>
          </w:tcPr>
          <w:p w14:paraId="0A59075F" w14:textId="546896E7" w:rsidR="00FC365E" w:rsidRPr="00272D88" w:rsidRDefault="00FC365E" w:rsidP="008F1D58">
            <w:pPr>
              <w:pBdr>
                <w:bottom w:val="single" w:sz="4" w:space="1" w:color="auto"/>
              </w:pBdr>
              <w:spacing w:line="310" w:lineRule="exact"/>
              <w:jc w:val="center"/>
              <w:rPr>
                <w:rFonts w:ascii="Arial" w:hAnsi="Arial" w:cs="Arial"/>
                <w:sz w:val="16"/>
                <w:szCs w:val="16"/>
              </w:rPr>
            </w:pPr>
            <w:r w:rsidRPr="00272D88">
              <w:rPr>
                <w:rFonts w:ascii="Arial" w:hAnsi="Arial" w:cs="Arial"/>
                <w:sz w:val="16"/>
                <w:szCs w:val="16"/>
              </w:rPr>
              <w:t xml:space="preserve">31 December </w:t>
            </w:r>
            <w:r w:rsidR="00547E8E" w:rsidRPr="00272D88">
              <w:rPr>
                <w:rFonts w:ascii="Arial" w:hAnsi="Arial" w:cs="Arial"/>
                <w:sz w:val="16"/>
                <w:szCs w:val="16"/>
              </w:rPr>
              <w:t>2022</w:t>
            </w:r>
          </w:p>
        </w:tc>
      </w:tr>
      <w:tr w:rsidR="00272D88" w:rsidRPr="00272D88" w14:paraId="733AD099" w14:textId="77777777" w:rsidTr="00AB3854">
        <w:trPr>
          <w:cantSplit/>
        </w:trPr>
        <w:tc>
          <w:tcPr>
            <w:tcW w:w="2760" w:type="dxa"/>
            <w:vAlign w:val="bottom"/>
          </w:tcPr>
          <w:p w14:paraId="09B488FD" w14:textId="77777777" w:rsidR="00FC365E" w:rsidRPr="00272D88" w:rsidRDefault="00FC365E" w:rsidP="00AB3854">
            <w:pPr>
              <w:tabs>
                <w:tab w:val="left" w:pos="900"/>
                <w:tab w:val="left" w:pos="1440"/>
                <w:tab w:val="left" w:pos="1980"/>
              </w:tabs>
              <w:spacing w:line="310" w:lineRule="exact"/>
              <w:jc w:val="thaiDistribute"/>
              <w:rPr>
                <w:rFonts w:ascii="Arial" w:hAnsi="Arial" w:cs="Arial"/>
                <w:sz w:val="16"/>
                <w:szCs w:val="16"/>
                <w:u w:val="single"/>
              </w:rPr>
            </w:pPr>
          </w:p>
        </w:tc>
        <w:tc>
          <w:tcPr>
            <w:tcW w:w="1285" w:type="dxa"/>
            <w:vAlign w:val="bottom"/>
          </w:tcPr>
          <w:p w14:paraId="6DF7F593" w14:textId="77777777" w:rsidR="00FC365E" w:rsidRPr="00272D88" w:rsidRDefault="00FC365E" w:rsidP="00AB3854">
            <w:pPr>
              <w:spacing w:line="310" w:lineRule="exact"/>
              <w:jc w:val="center"/>
              <w:rPr>
                <w:rFonts w:ascii="Arial" w:hAnsi="Arial" w:cs="Arial"/>
                <w:sz w:val="16"/>
                <w:szCs w:val="16"/>
              </w:rPr>
            </w:pPr>
          </w:p>
        </w:tc>
        <w:tc>
          <w:tcPr>
            <w:tcW w:w="1286" w:type="dxa"/>
            <w:vAlign w:val="bottom"/>
          </w:tcPr>
          <w:p w14:paraId="5C94F3EC" w14:textId="77777777" w:rsidR="00FC365E" w:rsidRPr="00272D88" w:rsidRDefault="00FC365E" w:rsidP="00AB3854">
            <w:pPr>
              <w:spacing w:line="310" w:lineRule="exact"/>
              <w:jc w:val="center"/>
              <w:rPr>
                <w:rFonts w:ascii="Arial" w:hAnsi="Arial" w:cs="Arial"/>
                <w:sz w:val="16"/>
                <w:szCs w:val="16"/>
              </w:rPr>
            </w:pPr>
            <w:r w:rsidRPr="00272D88">
              <w:rPr>
                <w:rFonts w:ascii="Arial" w:hAnsi="Arial" w:cs="Arial"/>
                <w:sz w:val="16"/>
                <w:szCs w:val="16"/>
              </w:rPr>
              <w:t xml:space="preserve">Less than </w:t>
            </w:r>
          </w:p>
        </w:tc>
        <w:tc>
          <w:tcPr>
            <w:tcW w:w="1286" w:type="dxa"/>
            <w:vAlign w:val="bottom"/>
          </w:tcPr>
          <w:p w14:paraId="595E97C0" w14:textId="77777777" w:rsidR="00FC365E" w:rsidRPr="00272D88" w:rsidRDefault="00FC365E" w:rsidP="00AB3854">
            <w:pPr>
              <w:spacing w:line="310" w:lineRule="exact"/>
              <w:rPr>
                <w:rFonts w:ascii="Arial" w:hAnsi="Arial" w:cs="Arial"/>
                <w:sz w:val="16"/>
                <w:szCs w:val="16"/>
              </w:rPr>
            </w:pPr>
          </w:p>
        </w:tc>
        <w:tc>
          <w:tcPr>
            <w:tcW w:w="1286" w:type="dxa"/>
            <w:vAlign w:val="bottom"/>
          </w:tcPr>
          <w:p w14:paraId="1CF073A0" w14:textId="77777777" w:rsidR="00FC365E" w:rsidRPr="00272D88" w:rsidRDefault="00FC365E" w:rsidP="00AB3854">
            <w:pPr>
              <w:spacing w:line="310" w:lineRule="exact"/>
              <w:jc w:val="center"/>
              <w:rPr>
                <w:rFonts w:ascii="Arial" w:hAnsi="Arial" w:cs="Arial"/>
                <w:sz w:val="16"/>
                <w:szCs w:val="16"/>
              </w:rPr>
            </w:pPr>
            <w:r w:rsidRPr="00272D88">
              <w:rPr>
                <w:rFonts w:ascii="Arial" w:hAnsi="Arial" w:cs="Arial"/>
                <w:sz w:val="16"/>
                <w:szCs w:val="16"/>
              </w:rPr>
              <w:t xml:space="preserve">Over </w:t>
            </w:r>
          </w:p>
        </w:tc>
        <w:tc>
          <w:tcPr>
            <w:tcW w:w="1286" w:type="dxa"/>
            <w:vAlign w:val="bottom"/>
          </w:tcPr>
          <w:p w14:paraId="4F90708E" w14:textId="77777777" w:rsidR="00FC365E" w:rsidRPr="00272D88" w:rsidRDefault="00FC365E" w:rsidP="00AB3854">
            <w:pPr>
              <w:spacing w:line="310" w:lineRule="exact"/>
              <w:jc w:val="center"/>
              <w:rPr>
                <w:rFonts w:ascii="Arial" w:hAnsi="Arial" w:cs="Arial"/>
                <w:sz w:val="16"/>
                <w:szCs w:val="16"/>
              </w:rPr>
            </w:pPr>
          </w:p>
        </w:tc>
      </w:tr>
      <w:tr w:rsidR="00272D88" w:rsidRPr="00272D88" w14:paraId="2E9DD31A" w14:textId="77777777" w:rsidTr="00AB3854">
        <w:trPr>
          <w:cantSplit/>
        </w:trPr>
        <w:tc>
          <w:tcPr>
            <w:tcW w:w="2760" w:type="dxa"/>
            <w:vAlign w:val="bottom"/>
          </w:tcPr>
          <w:p w14:paraId="326175B1" w14:textId="77777777" w:rsidR="00FC365E" w:rsidRPr="00272D88" w:rsidRDefault="00FC365E" w:rsidP="00AB3854">
            <w:pPr>
              <w:tabs>
                <w:tab w:val="left" w:pos="900"/>
                <w:tab w:val="left" w:pos="1440"/>
                <w:tab w:val="left" w:pos="1980"/>
              </w:tabs>
              <w:spacing w:line="310" w:lineRule="exact"/>
              <w:jc w:val="center"/>
              <w:rPr>
                <w:rFonts w:ascii="Arial" w:hAnsi="Arial" w:cs="Arial"/>
                <w:sz w:val="16"/>
                <w:szCs w:val="16"/>
              </w:rPr>
            </w:pPr>
          </w:p>
        </w:tc>
        <w:tc>
          <w:tcPr>
            <w:tcW w:w="1285" w:type="dxa"/>
            <w:vAlign w:val="bottom"/>
          </w:tcPr>
          <w:p w14:paraId="5FECE7BB" w14:textId="77777777" w:rsidR="00FC365E" w:rsidRPr="00272D88" w:rsidRDefault="00FC365E" w:rsidP="00AB3854">
            <w:pPr>
              <w:pBdr>
                <w:bottom w:val="single" w:sz="4" w:space="1" w:color="auto"/>
              </w:pBdr>
              <w:spacing w:line="310" w:lineRule="exact"/>
              <w:jc w:val="center"/>
              <w:rPr>
                <w:rFonts w:ascii="Arial" w:hAnsi="Arial" w:cs="Arial"/>
                <w:sz w:val="16"/>
                <w:szCs w:val="16"/>
              </w:rPr>
            </w:pPr>
            <w:r w:rsidRPr="00272D88">
              <w:rPr>
                <w:rFonts w:ascii="Arial" w:hAnsi="Arial" w:cs="Arial"/>
                <w:sz w:val="16"/>
                <w:szCs w:val="16"/>
              </w:rPr>
              <w:t>At call</w:t>
            </w:r>
          </w:p>
        </w:tc>
        <w:tc>
          <w:tcPr>
            <w:tcW w:w="1286" w:type="dxa"/>
            <w:vAlign w:val="bottom"/>
          </w:tcPr>
          <w:p w14:paraId="1E82E85F" w14:textId="77777777" w:rsidR="00FC365E" w:rsidRPr="00272D88" w:rsidRDefault="00FC365E" w:rsidP="00AB3854">
            <w:pPr>
              <w:pBdr>
                <w:bottom w:val="single" w:sz="4" w:space="1" w:color="auto"/>
              </w:pBdr>
              <w:spacing w:line="310" w:lineRule="exact"/>
              <w:jc w:val="center"/>
              <w:rPr>
                <w:rFonts w:ascii="Arial" w:hAnsi="Arial" w:cs="Arial"/>
                <w:sz w:val="16"/>
                <w:szCs w:val="16"/>
              </w:rPr>
            </w:pPr>
            <w:r w:rsidRPr="00272D88">
              <w:rPr>
                <w:rFonts w:ascii="Arial" w:hAnsi="Arial" w:cs="Arial"/>
                <w:sz w:val="16"/>
                <w:szCs w:val="16"/>
              </w:rPr>
              <w:t>1 year</w:t>
            </w:r>
          </w:p>
        </w:tc>
        <w:tc>
          <w:tcPr>
            <w:tcW w:w="1286" w:type="dxa"/>
            <w:vAlign w:val="bottom"/>
          </w:tcPr>
          <w:p w14:paraId="1F194C85" w14:textId="77777777" w:rsidR="00FC365E" w:rsidRPr="00272D88" w:rsidRDefault="00FC365E" w:rsidP="00AB3854">
            <w:pPr>
              <w:pBdr>
                <w:bottom w:val="single" w:sz="4" w:space="1" w:color="auto"/>
              </w:pBdr>
              <w:spacing w:line="310" w:lineRule="exact"/>
              <w:jc w:val="center"/>
              <w:rPr>
                <w:rFonts w:ascii="Arial" w:hAnsi="Arial" w:cs="Arial"/>
                <w:sz w:val="16"/>
                <w:szCs w:val="16"/>
              </w:rPr>
            </w:pPr>
            <w:r w:rsidRPr="00272D88">
              <w:rPr>
                <w:rFonts w:ascii="Arial" w:hAnsi="Arial" w:cs="Arial"/>
                <w:sz w:val="16"/>
                <w:szCs w:val="16"/>
              </w:rPr>
              <w:t>1 - 5 years</w:t>
            </w:r>
          </w:p>
        </w:tc>
        <w:tc>
          <w:tcPr>
            <w:tcW w:w="1286" w:type="dxa"/>
            <w:vAlign w:val="bottom"/>
          </w:tcPr>
          <w:p w14:paraId="28995326" w14:textId="77777777" w:rsidR="00FC365E" w:rsidRPr="00272D88" w:rsidRDefault="00FC365E" w:rsidP="00AB3854">
            <w:pPr>
              <w:pBdr>
                <w:bottom w:val="single" w:sz="4" w:space="1" w:color="auto"/>
              </w:pBdr>
              <w:spacing w:line="310" w:lineRule="exact"/>
              <w:jc w:val="center"/>
              <w:rPr>
                <w:rFonts w:ascii="Arial" w:hAnsi="Arial" w:cs="Arial"/>
                <w:sz w:val="16"/>
                <w:szCs w:val="16"/>
              </w:rPr>
            </w:pPr>
            <w:r w:rsidRPr="00272D88">
              <w:rPr>
                <w:rFonts w:ascii="Arial" w:hAnsi="Arial" w:cs="Arial"/>
                <w:sz w:val="16"/>
                <w:szCs w:val="16"/>
              </w:rPr>
              <w:t>5 years</w:t>
            </w:r>
          </w:p>
        </w:tc>
        <w:tc>
          <w:tcPr>
            <w:tcW w:w="1286" w:type="dxa"/>
            <w:vAlign w:val="bottom"/>
          </w:tcPr>
          <w:p w14:paraId="1D17A190" w14:textId="77777777" w:rsidR="00FC365E" w:rsidRPr="00272D88" w:rsidRDefault="00FC365E" w:rsidP="00AB3854">
            <w:pPr>
              <w:pBdr>
                <w:bottom w:val="single" w:sz="4" w:space="1" w:color="auto"/>
              </w:pBdr>
              <w:spacing w:line="310" w:lineRule="exact"/>
              <w:jc w:val="center"/>
              <w:rPr>
                <w:rFonts w:ascii="Arial" w:hAnsi="Arial" w:cs="Arial"/>
                <w:sz w:val="16"/>
                <w:szCs w:val="16"/>
              </w:rPr>
            </w:pPr>
            <w:r w:rsidRPr="00272D88">
              <w:rPr>
                <w:rFonts w:ascii="Arial" w:hAnsi="Arial" w:cs="Arial"/>
                <w:sz w:val="16"/>
                <w:szCs w:val="16"/>
              </w:rPr>
              <w:t>Total</w:t>
            </w:r>
          </w:p>
        </w:tc>
      </w:tr>
      <w:tr w:rsidR="00272D88" w:rsidRPr="00272D88" w14:paraId="1F99FC92" w14:textId="77777777" w:rsidTr="00AB3854">
        <w:trPr>
          <w:cantSplit/>
        </w:trPr>
        <w:tc>
          <w:tcPr>
            <w:tcW w:w="2760" w:type="dxa"/>
            <w:vAlign w:val="bottom"/>
          </w:tcPr>
          <w:p w14:paraId="77B8525A" w14:textId="77777777" w:rsidR="00FC365E" w:rsidRPr="00272D88" w:rsidRDefault="00FC365E" w:rsidP="00AB3854">
            <w:pPr>
              <w:tabs>
                <w:tab w:val="left" w:pos="900"/>
                <w:tab w:val="left" w:pos="1440"/>
                <w:tab w:val="left" w:pos="1980"/>
              </w:tabs>
              <w:spacing w:line="310" w:lineRule="exact"/>
              <w:jc w:val="thaiDistribute"/>
              <w:rPr>
                <w:rFonts w:ascii="Arial" w:hAnsi="Arial" w:cs="Arial"/>
                <w:b/>
                <w:bCs/>
                <w:sz w:val="16"/>
                <w:szCs w:val="16"/>
                <w:u w:val="single"/>
              </w:rPr>
            </w:pPr>
            <w:r w:rsidRPr="00272D88">
              <w:rPr>
                <w:rFonts w:ascii="Arial" w:hAnsi="Arial" w:cs="Arial"/>
                <w:b/>
                <w:bCs/>
                <w:sz w:val="16"/>
                <w:szCs w:val="16"/>
                <w:u w:val="single"/>
              </w:rPr>
              <w:t>Financial liabilities</w:t>
            </w:r>
          </w:p>
        </w:tc>
        <w:tc>
          <w:tcPr>
            <w:tcW w:w="1285" w:type="dxa"/>
          </w:tcPr>
          <w:p w14:paraId="753C3297" w14:textId="77777777" w:rsidR="00FC365E" w:rsidRPr="00272D88" w:rsidRDefault="00FC365E" w:rsidP="0094781A">
            <w:pPr>
              <w:tabs>
                <w:tab w:val="decimal" w:pos="912"/>
              </w:tabs>
              <w:spacing w:line="280" w:lineRule="exact"/>
              <w:rPr>
                <w:rFonts w:ascii="Arial" w:hAnsi="Arial" w:cs="Arial"/>
                <w:sz w:val="16"/>
                <w:szCs w:val="16"/>
              </w:rPr>
            </w:pPr>
          </w:p>
        </w:tc>
        <w:tc>
          <w:tcPr>
            <w:tcW w:w="1286" w:type="dxa"/>
          </w:tcPr>
          <w:p w14:paraId="216DBA47" w14:textId="77777777" w:rsidR="00FC365E" w:rsidRPr="00272D88" w:rsidRDefault="00FC365E" w:rsidP="0094781A">
            <w:pPr>
              <w:tabs>
                <w:tab w:val="decimal" w:pos="912"/>
              </w:tabs>
              <w:spacing w:line="280" w:lineRule="exact"/>
              <w:rPr>
                <w:rFonts w:ascii="Arial" w:hAnsi="Arial" w:cs="Arial"/>
                <w:sz w:val="16"/>
                <w:szCs w:val="16"/>
              </w:rPr>
            </w:pPr>
          </w:p>
        </w:tc>
        <w:tc>
          <w:tcPr>
            <w:tcW w:w="1286" w:type="dxa"/>
          </w:tcPr>
          <w:p w14:paraId="098FED2B" w14:textId="77777777" w:rsidR="00FC365E" w:rsidRPr="00272D88" w:rsidRDefault="00FC365E" w:rsidP="0094781A">
            <w:pPr>
              <w:tabs>
                <w:tab w:val="decimal" w:pos="912"/>
              </w:tabs>
              <w:spacing w:line="280" w:lineRule="exact"/>
              <w:rPr>
                <w:rFonts w:ascii="Arial" w:hAnsi="Arial" w:cs="Arial"/>
                <w:sz w:val="16"/>
                <w:szCs w:val="16"/>
              </w:rPr>
            </w:pPr>
          </w:p>
        </w:tc>
        <w:tc>
          <w:tcPr>
            <w:tcW w:w="1286" w:type="dxa"/>
          </w:tcPr>
          <w:p w14:paraId="718A4703" w14:textId="77777777" w:rsidR="00FC365E" w:rsidRPr="00272D88" w:rsidRDefault="00FC365E" w:rsidP="0094781A">
            <w:pPr>
              <w:tabs>
                <w:tab w:val="decimal" w:pos="912"/>
              </w:tabs>
              <w:spacing w:line="280" w:lineRule="exact"/>
              <w:rPr>
                <w:rFonts w:ascii="Arial" w:hAnsi="Arial" w:cs="Arial"/>
                <w:sz w:val="16"/>
                <w:szCs w:val="16"/>
              </w:rPr>
            </w:pPr>
          </w:p>
        </w:tc>
        <w:tc>
          <w:tcPr>
            <w:tcW w:w="1286" w:type="dxa"/>
          </w:tcPr>
          <w:p w14:paraId="60D3275D" w14:textId="77777777" w:rsidR="00FC365E" w:rsidRPr="00272D88" w:rsidRDefault="00FC365E" w:rsidP="0094781A">
            <w:pPr>
              <w:tabs>
                <w:tab w:val="decimal" w:pos="912"/>
              </w:tabs>
              <w:spacing w:line="280" w:lineRule="exact"/>
              <w:rPr>
                <w:rFonts w:ascii="Arial" w:hAnsi="Arial" w:cs="Arial"/>
                <w:sz w:val="16"/>
                <w:szCs w:val="16"/>
              </w:rPr>
            </w:pPr>
          </w:p>
        </w:tc>
      </w:tr>
      <w:tr w:rsidR="00272D88" w:rsidRPr="00272D88" w14:paraId="4AF4A07F" w14:textId="77777777" w:rsidTr="000C4227">
        <w:trPr>
          <w:cantSplit/>
        </w:trPr>
        <w:tc>
          <w:tcPr>
            <w:tcW w:w="2760" w:type="dxa"/>
            <w:vAlign w:val="center"/>
          </w:tcPr>
          <w:p w14:paraId="458EE3ED" w14:textId="215D0ADE" w:rsidR="0094781A" w:rsidRPr="00272D88" w:rsidRDefault="002B31FD" w:rsidP="0094781A">
            <w:pPr>
              <w:tabs>
                <w:tab w:val="left" w:pos="900"/>
                <w:tab w:val="left" w:pos="1440"/>
                <w:tab w:val="left" w:pos="1980"/>
              </w:tabs>
              <w:spacing w:line="310" w:lineRule="exact"/>
              <w:rPr>
                <w:rFonts w:ascii="Arial" w:hAnsi="Arial" w:cs="Arial"/>
                <w:b/>
                <w:bCs/>
                <w:sz w:val="16"/>
                <w:szCs w:val="16"/>
                <w:u w:val="single"/>
              </w:rPr>
            </w:pPr>
            <w:r w:rsidRPr="00272D88">
              <w:rPr>
                <w:rFonts w:ascii="Arial" w:hAnsi="Arial" w:cs="Arial"/>
                <w:sz w:val="16"/>
                <w:szCs w:val="16"/>
              </w:rPr>
              <w:t>Short-term loans from financial</w:t>
            </w:r>
            <w:r w:rsidR="00E11E6B" w:rsidRPr="00272D88">
              <w:rPr>
                <w:rFonts w:ascii="Arial" w:hAnsi="Arial" w:cs="Arial"/>
                <w:sz w:val="16"/>
                <w:szCs w:val="16"/>
              </w:rPr>
              <w:t xml:space="preserve"> </w:t>
            </w:r>
            <w:r w:rsidR="00E11E6B" w:rsidRPr="00272D88">
              <w:rPr>
                <w:rFonts w:ascii="Arial" w:hAnsi="Arial" w:cs="Arial"/>
                <w:sz w:val="16"/>
                <w:szCs w:val="16"/>
              </w:rPr>
              <w:br/>
              <w:t xml:space="preserve">   </w:t>
            </w:r>
            <w:r w:rsidR="00A407B4" w:rsidRPr="00272D88">
              <w:rPr>
                <w:rFonts w:ascii="Arial" w:hAnsi="Arial" w:cs="Arial"/>
                <w:sz w:val="16"/>
                <w:szCs w:val="16"/>
              </w:rPr>
              <w:t xml:space="preserve"> </w:t>
            </w:r>
            <w:r w:rsidRPr="00272D88">
              <w:rPr>
                <w:rFonts w:ascii="Arial" w:hAnsi="Arial" w:cs="Arial"/>
                <w:sz w:val="16"/>
                <w:szCs w:val="16"/>
              </w:rPr>
              <w:t>institutions</w:t>
            </w:r>
          </w:p>
        </w:tc>
        <w:tc>
          <w:tcPr>
            <w:tcW w:w="1285" w:type="dxa"/>
            <w:vAlign w:val="bottom"/>
          </w:tcPr>
          <w:p w14:paraId="15CAC4AE" w14:textId="189E077C" w:rsidR="0094781A" w:rsidRPr="00272D88" w:rsidRDefault="0094781A" w:rsidP="0094781A">
            <w:pPr>
              <w:tabs>
                <w:tab w:val="decimal" w:pos="912"/>
              </w:tabs>
              <w:spacing w:line="280" w:lineRule="exact"/>
              <w:rPr>
                <w:rFonts w:ascii="Arial" w:hAnsi="Arial" w:cs="Arial"/>
                <w:sz w:val="16"/>
                <w:szCs w:val="16"/>
              </w:rPr>
            </w:pPr>
            <w:r w:rsidRPr="00272D88">
              <w:rPr>
                <w:rFonts w:ascii="Arial" w:hAnsi="Arial" w:cs="Arial"/>
                <w:sz w:val="16"/>
                <w:szCs w:val="16"/>
              </w:rPr>
              <w:t xml:space="preserve">  -</w:t>
            </w:r>
          </w:p>
        </w:tc>
        <w:tc>
          <w:tcPr>
            <w:tcW w:w="1286" w:type="dxa"/>
            <w:vAlign w:val="bottom"/>
          </w:tcPr>
          <w:p w14:paraId="1EE808ED" w14:textId="0191E12A" w:rsidR="0094781A" w:rsidRPr="00272D88" w:rsidRDefault="0094781A" w:rsidP="0094781A">
            <w:pPr>
              <w:tabs>
                <w:tab w:val="decimal" w:pos="912"/>
              </w:tabs>
              <w:spacing w:line="280" w:lineRule="exact"/>
              <w:rPr>
                <w:rFonts w:ascii="Arial" w:hAnsi="Arial" w:cs="Arial"/>
                <w:sz w:val="16"/>
                <w:szCs w:val="16"/>
              </w:rPr>
            </w:pPr>
            <w:r w:rsidRPr="00272D88">
              <w:rPr>
                <w:rFonts w:ascii="Arial" w:hAnsi="Arial" w:cs="Arial"/>
                <w:sz w:val="16"/>
                <w:szCs w:val="16"/>
              </w:rPr>
              <w:t>100,000</w:t>
            </w:r>
          </w:p>
        </w:tc>
        <w:tc>
          <w:tcPr>
            <w:tcW w:w="1286" w:type="dxa"/>
            <w:vAlign w:val="bottom"/>
          </w:tcPr>
          <w:p w14:paraId="46AB2B0A" w14:textId="5477B5D0" w:rsidR="0094781A" w:rsidRPr="00272D88" w:rsidRDefault="0094781A" w:rsidP="0094781A">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vAlign w:val="bottom"/>
          </w:tcPr>
          <w:p w14:paraId="2F9EE84A" w14:textId="0F86D731" w:rsidR="0094781A" w:rsidRPr="00272D88" w:rsidRDefault="0094781A" w:rsidP="0094781A">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vAlign w:val="bottom"/>
          </w:tcPr>
          <w:p w14:paraId="7E42278F" w14:textId="42FA1D96" w:rsidR="0094781A" w:rsidRPr="00272D88" w:rsidRDefault="0094781A" w:rsidP="0094781A">
            <w:pPr>
              <w:tabs>
                <w:tab w:val="decimal" w:pos="912"/>
              </w:tabs>
              <w:spacing w:line="280" w:lineRule="exact"/>
              <w:rPr>
                <w:rFonts w:ascii="Arial" w:hAnsi="Arial" w:cs="Arial"/>
                <w:sz w:val="16"/>
                <w:szCs w:val="16"/>
              </w:rPr>
            </w:pPr>
            <w:r w:rsidRPr="00272D88">
              <w:rPr>
                <w:rFonts w:ascii="Arial" w:hAnsi="Arial" w:cs="Arial"/>
                <w:sz w:val="16"/>
                <w:szCs w:val="16"/>
              </w:rPr>
              <w:t>100,000</w:t>
            </w:r>
          </w:p>
        </w:tc>
      </w:tr>
      <w:tr w:rsidR="00272D88" w:rsidRPr="00272D88" w14:paraId="7F2D1B49" w14:textId="77777777" w:rsidTr="00C32F9A">
        <w:trPr>
          <w:cantSplit/>
        </w:trPr>
        <w:tc>
          <w:tcPr>
            <w:tcW w:w="2760" w:type="dxa"/>
            <w:vAlign w:val="bottom"/>
          </w:tcPr>
          <w:p w14:paraId="717B2216" w14:textId="77777777" w:rsidR="0094781A" w:rsidRPr="00272D88" w:rsidRDefault="0094781A" w:rsidP="0094781A">
            <w:pPr>
              <w:tabs>
                <w:tab w:val="left" w:pos="900"/>
                <w:tab w:val="left" w:pos="1440"/>
                <w:tab w:val="left" w:pos="1980"/>
              </w:tabs>
              <w:spacing w:line="310" w:lineRule="exact"/>
              <w:rPr>
                <w:rFonts w:ascii="Arial" w:hAnsi="Arial" w:cs="Arial"/>
                <w:sz w:val="16"/>
                <w:szCs w:val="16"/>
              </w:rPr>
            </w:pPr>
            <w:r w:rsidRPr="00272D88">
              <w:rPr>
                <w:rFonts w:ascii="Arial" w:hAnsi="Arial" w:cs="Arial"/>
                <w:sz w:val="16"/>
                <w:szCs w:val="16"/>
              </w:rPr>
              <w:t>Trade and other payables</w:t>
            </w:r>
          </w:p>
        </w:tc>
        <w:tc>
          <w:tcPr>
            <w:tcW w:w="1285" w:type="dxa"/>
            <w:shd w:val="clear" w:color="auto" w:fill="auto"/>
            <w:vAlign w:val="bottom"/>
          </w:tcPr>
          <w:p w14:paraId="1BD796E9" w14:textId="104DD278" w:rsidR="0094781A" w:rsidRPr="00272D88" w:rsidRDefault="0094781A" w:rsidP="0094781A">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shd w:val="clear" w:color="auto" w:fill="auto"/>
            <w:vAlign w:val="bottom"/>
          </w:tcPr>
          <w:p w14:paraId="38C5384B" w14:textId="14900A4E" w:rsidR="0094781A" w:rsidRPr="00272D88" w:rsidRDefault="0094781A" w:rsidP="0094781A">
            <w:pPr>
              <w:tabs>
                <w:tab w:val="decimal" w:pos="912"/>
              </w:tabs>
              <w:spacing w:line="280" w:lineRule="exact"/>
              <w:rPr>
                <w:rFonts w:ascii="Arial" w:hAnsi="Arial" w:cs="Arial"/>
                <w:sz w:val="16"/>
                <w:szCs w:val="16"/>
              </w:rPr>
            </w:pPr>
            <w:r w:rsidRPr="00272D88">
              <w:rPr>
                <w:rFonts w:ascii="Arial" w:hAnsi="Arial" w:cs="Arial"/>
                <w:sz w:val="16"/>
                <w:szCs w:val="16"/>
              </w:rPr>
              <w:t>445,852</w:t>
            </w:r>
          </w:p>
        </w:tc>
        <w:tc>
          <w:tcPr>
            <w:tcW w:w="1286" w:type="dxa"/>
            <w:shd w:val="clear" w:color="auto" w:fill="auto"/>
            <w:vAlign w:val="bottom"/>
          </w:tcPr>
          <w:p w14:paraId="010D7250" w14:textId="74E81B77" w:rsidR="0094781A" w:rsidRPr="00272D88" w:rsidRDefault="0094781A" w:rsidP="0094781A">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shd w:val="clear" w:color="auto" w:fill="auto"/>
            <w:vAlign w:val="bottom"/>
          </w:tcPr>
          <w:p w14:paraId="7BE70B1A" w14:textId="077288DD" w:rsidR="0094781A" w:rsidRPr="00272D88" w:rsidRDefault="0094781A" w:rsidP="0094781A">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shd w:val="clear" w:color="auto" w:fill="auto"/>
            <w:vAlign w:val="bottom"/>
          </w:tcPr>
          <w:p w14:paraId="69A1CC72" w14:textId="4FF937AA" w:rsidR="0094781A" w:rsidRPr="00272D88" w:rsidRDefault="0094781A" w:rsidP="0094781A">
            <w:pPr>
              <w:tabs>
                <w:tab w:val="decimal" w:pos="912"/>
              </w:tabs>
              <w:spacing w:line="280" w:lineRule="exact"/>
              <w:rPr>
                <w:rFonts w:ascii="Arial" w:hAnsi="Arial" w:cs="Arial"/>
                <w:sz w:val="16"/>
                <w:szCs w:val="16"/>
              </w:rPr>
            </w:pPr>
            <w:r w:rsidRPr="00272D88">
              <w:rPr>
                <w:rFonts w:ascii="Arial" w:hAnsi="Arial" w:cs="Arial"/>
                <w:sz w:val="16"/>
                <w:szCs w:val="16"/>
              </w:rPr>
              <w:t>445,852</w:t>
            </w:r>
          </w:p>
        </w:tc>
      </w:tr>
      <w:tr w:rsidR="00272D88" w:rsidRPr="00272D88" w14:paraId="7051A54D" w14:textId="77777777" w:rsidTr="00C32F9A">
        <w:trPr>
          <w:cantSplit/>
        </w:trPr>
        <w:tc>
          <w:tcPr>
            <w:tcW w:w="2760" w:type="dxa"/>
            <w:vAlign w:val="bottom"/>
          </w:tcPr>
          <w:p w14:paraId="007CB29D" w14:textId="77777777" w:rsidR="0094781A" w:rsidRPr="00272D88" w:rsidRDefault="0094781A" w:rsidP="0094781A">
            <w:pPr>
              <w:tabs>
                <w:tab w:val="left" w:pos="900"/>
                <w:tab w:val="left" w:pos="1440"/>
                <w:tab w:val="left" w:pos="1980"/>
              </w:tabs>
              <w:spacing w:line="310" w:lineRule="exact"/>
              <w:ind w:left="162" w:hanging="162"/>
              <w:rPr>
                <w:rFonts w:ascii="Arial" w:hAnsi="Arial" w:cs="Arial"/>
                <w:sz w:val="16"/>
                <w:szCs w:val="16"/>
              </w:rPr>
            </w:pPr>
            <w:r w:rsidRPr="00272D88">
              <w:rPr>
                <w:rFonts w:ascii="Arial" w:hAnsi="Arial" w:cs="Arial"/>
                <w:sz w:val="16"/>
                <w:szCs w:val="16"/>
              </w:rPr>
              <w:t>Short-term loans from related companies</w:t>
            </w:r>
          </w:p>
        </w:tc>
        <w:tc>
          <w:tcPr>
            <w:tcW w:w="1285" w:type="dxa"/>
            <w:shd w:val="clear" w:color="auto" w:fill="auto"/>
            <w:vAlign w:val="bottom"/>
          </w:tcPr>
          <w:p w14:paraId="4ADCE483" w14:textId="26D94322" w:rsidR="0094781A" w:rsidRPr="00272D88" w:rsidRDefault="0094781A" w:rsidP="0094781A">
            <w:pPr>
              <w:tabs>
                <w:tab w:val="decimal" w:pos="912"/>
              </w:tabs>
              <w:spacing w:line="280" w:lineRule="exact"/>
              <w:rPr>
                <w:rFonts w:ascii="Arial" w:hAnsi="Arial" w:cs="Arial"/>
                <w:sz w:val="16"/>
                <w:szCs w:val="16"/>
              </w:rPr>
            </w:pPr>
            <w:r w:rsidRPr="00272D88">
              <w:rPr>
                <w:rFonts w:ascii="Arial" w:hAnsi="Arial" w:cs="Arial"/>
                <w:sz w:val="16"/>
                <w:szCs w:val="16"/>
              </w:rPr>
              <w:t>7,308,770</w:t>
            </w:r>
          </w:p>
        </w:tc>
        <w:tc>
          <w:tcPr>
            <w:tcW w:w="1286" w:type="dxa"/>
            <w:shd w:val="clear" w:color="auto" w:fill="auto"/>
            <w:vAlign w:val="bottom"/>
          </w:tcPr>
          <w:p w14:paraId="17374744" w14:textId="77F1490A" w:rsidR="0094781A" w:rsidRPr="00272D88" w:rsidRDefault="0094781A" w:rsidP="0094781A">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shd w:val="clear" w:color="auto" w:fill="auto"/>
            <w:vAlign w:val="bottom"/>
          </w:tcPr>
          <w:p w14:paraId="3EB5BA32" w14:textId="7E8BEEBA" w:rsidR="0094781A" w:rsidRPr="00272D88" w:rsidRDefault="0094781A" w:rsidP="0094781A">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shd w:val="clear" w:color="auto" w:fill="auto"/>
            <w:vAlign w:val="bottom"/>
          </w:tcPr>
          <w:p w14:paraId="5CB4D65F" w14:textId="59525D90" w:rsidR="0094781A" w:rsidRPr="00272D88" w:rsidRDefault="0094781A" w:rsidP="0094781A">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shd w:val="clear" w:color="auto" w:fill="auto"/>
            <w:vAlign w:val="bottom"/>
          </w:tcPr>
          <w:p w14:paraId="2090DBEC" w14:textId="47DC513A" w:rsidR="0094781A" w:rsidRPr="00272D88" w:rsidRDefault="0094781A" w:rsidP="0094781A">
            <w:pPr>
              <w:tabs>
                <w:tab w:val="decimal" w:pos="912"/>
              </w:tabs>
              <w:spacing w:line="280" w:lineRule="exact"/>
              <w:rPr>
                <w:rFonts w:ascii="Arial" w:hAnsi="Arial" w:cs="Arial"/>
                <w:sz w:val="16"/>
                <w:szCs w:val="16"/>
              </w:rPr>
            </w:pPr>
            <w:r w:rsidRPr="00272D88">
              <w:rPr>
                <w:rFonts w:ascii="Arial" w:hAnsi="Arial" w:cs="Arial"/>
                <w:sz w:val="16"/>
                <w:szCs w:val="16"/>
              </w:rPr>
              <w:t>7,308,770</w:t>
            </w:r>
          </w:p>
        </w:tc>
      </w:tr>
      <w:tr w:rsidR="00272D88" w:rsidRPr="00272D88" w14:paraId="0309706C" w14:textId="77777777" w:rsidTr="00C32F9A">
        <w:trPr>
          <w:cantSplit/>
        </w:trPr>
        <w:tc>
          <w:tcPr>
            <w:tcW w:w="2760" w:type="dxa"/>
            <w:vAlign w:val="bottom"/>
          </w:tcPr>
          <w:p w14:paraId="073F8080" w14:textId="77777777" w:rsidR="0094781A" w:rsidRPr="00272D88" w:rsidRDefault="0094781A" w:rsidP="0094781A">
            <w:pPr>
              <w:tabs>
                <w:tab w:val="left" w:pos="900"/>
                <w:tab w:val="left" w:pos="1440"/>
                <w:tab w:val="left" w:pos="1980"/>
              </w:tabs>
              <w:spacing w:line="310" w:lineRule="exact"/>
              <w:ind w:left="162" w:hanging="162"/>
              <w:jc w:val="thaiDistribute"/>
              <w:rPr>
                <w:rFonts w:ascii="Arial" w:hAnsi="Arial" w:cs="Arial"/>
                <w:sz w:val="16"/>
                <w:szCs w:val="16"/>
              </w:rPr>
            </w:pPr>
            <w:r w:rsidRPr="00272D88">
              <w:rPr>
                <w:rFonts w:ascii="Arial" w:hAnsi="Arial" w:cs="Arial"/>
                <w:sz w:val="16"/>
                <w:szCs w:val="16"/>
              </w:rPr>
              <w:t>Long-term debentures</w:t>
            </w:r>
          </w:p>
        </w:tc>
        <w:tc>
          <w:tcPr>
            <w:tcW w:w="1285" w:type="dxa"/>
            <w:shd w:val="clear" w:color="auto" w:fill="auto"/>
            <w:vAlign w:val="bottom"/>
          </w:tcPr>
          <w:p w14:paraId="2A3155FD" w14:textId="6A24F7D5" w:rsidR="0094781A" w:rsidRPr="00272D88" w:rsidRDefault="0094781A" w:rsidP="0094781A">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shd w:val="clear" w:color="auto" w:fill="auto"/>
          </w:tcPr>
          <w:p w14:paraId="41BC9A2F" w14:textId="27449773" w:rsidR="0094781A" w:rsidRPr="00272D88" w:rsidRDefault="0094781A" w:rsidP="0094781A">
            <w:pPr>
              <w:tabs>
                <w:tab w:val="decimal" w:pos="912"/>
              </w:tabs>
              <w:spacing w:line="280" w:lineRule="exact"/>
              <w:rPr>
                <w:rFonts w:ascii="Arial" w:hAnsi="Arial" w:cs="Arial"/>
                <w:sz w:val="16"/>
                <w:szCs w:val="16"/>
              </w:rPr>
            </w:pPr>
            <w:r w:rsidRPr="00272D88">
              <w:rPr>
                <w:rFonts w:ascii="Arial" w:hAnsi="Arial" w:cs="Arial"/>
                <w:sz w:val="16"/>
                <w:szCs w:val="16"/>
                <w:cs/>
              </w:rPr>
              <w:t>1</w:t>
            </w:r>
            <w:r w:rsidRPr="00272D88">
              <w:rPr>
                <w:rFonts w:ascii="Arial" w:hAnsi="Arial" w:cs="Arial"/>
                <w:sz w:val="16"/>
                <w:szCs w:val="16"/>
              </w:rPr>
              <w:t>,7</w:t>
            </w:r>
            <w:r w:rsidRPr="00272D88">
              <w:rPr>
                <w:rFonts w:ascii="Arial" w:hAnsi="Arial" w:cs="Arial"/>
                <w:sz w:val="16"/>
                <w:szCs w:val="16"/>
                <w:cs/>
              </w:rPr>
              <w:t>37</w:t>
            </w:r>
            <w:r w:rsidRPr="00272D88">
              <w:rPr>
                <w:rFonts w:ascii="Arial" w:hAnsi="Arial" w:cs="Arial"/>
                <w:sz w:val="16"/>
                <w:szCs w:val="16"/>
              </w:rPr>
              <w:t>,</w:t>
            </w:r>
            <w:r w:rsidRPr="00272D88">
              <w:rPr>
                <w:rFonts w:ascii="Arial" w:hAnsi="Arial" w:cs="Arial"/>
                <w:sz w:val="16"/>
                <w:szCs w:val="16"/>
                <w:cs/>
              </w:rPr>
              <w:t>359</w:t>
            </w:r>
          </w:p>
        </w:tc>
        <w:tc>
          <w:tcPr>
            <w:tcW w:w="1286" w:type="dxa"/>
            <w:shd w:val="clear" w:color="auto" w:fill="auto"/>
          </w:tcPr>
          <w:p w14:paraId="7B73DDA7" w14:textId="0D72CDEE" w:rsidR="0094781A" w:rsidRPr="00272D88" w:rsidRDefault="0094781A" w:rsidP="0094781A">
            <w:pPr>
              <w:tabs>
                <w:tab w:val="decimal" w:pos="912"/>
              </w:tabs>
              <w:spacing w:line="280" w:lineRule="exact"/>
              <w:rPr>
                <w:rFonts w:ascii="Arial" w:hAnsi="Arial" w:cs="Arial"/>
                <w:sz w:val="16"/>
                <w:szCs w:val="16"/>
              </w:rPr>
            </w:pPr>
            <w:r w:rsidRPr="00272D88">
              <w:rPr>
                <w:rFonts w:ascii="Arial" w:hAnsi="Arial" w:cs="Arial"/>
                <w:sz w:val="16"/>
                <w:szCs w:val="16"/>
                <w:cs/>
              </w:rPr>
              <w:t>6</w:t>
            </w:r>
            <w:r w:rsidRPr="00272D88">
              <w:rPr>
                <w:rFonts w:ascii="Arial" w:hAnsi="Arial" w:cs="Arial"/>
                <w:sz w:val="16"/>
                <w:szCs w:val="16"/>
              </w:rPr>
              <w:t>,0</w:t>
            </w:r>
            <w:r w:rsidRPr="00272D88">
              <w:rPr>
                <w:rFonts w:ascii="Arial" w:hAnsi="Arial" w:cs="Arial"/>
                <w:sz w:val="16"/>
                <w:szCs w:val="16"/>
                <w:cs/>
              </w:rPr>
              <w:t>58</w:t>
            </w:r>
            <w:r w:rsidRPr="00272D88">
              <w:rPr>
                <w:rFonts w:ascii="Arial" w:hAnsi="Arial" w:cs="Arial"/>
                <w:sz w:val="16"/>
                <w:szCs w:val="16"/>
              </w:rPr>
              <w:t>,</w:t>
            </w:r>
            <w:r w:rsidRPr="00272D88">
              <w:rPr>
                <w:rFonts w:ascii="Arial" w:hAnsi="Arial" w:cs="Arial"/>
                <w:sz w:val="16"/>
                <w:szCs w:val="16"/>
                <w:cs/>
              </w:rPr>
              <w:t>067</w:t>
            </w:r>
          </w:p>
        </w:tc>
        <w:tc>
          <w:tcPr>
            <w:tcW w:w="1286" w:type="dxa"/>
            <w:shd w:val="clear" w:color="auto" w:fill="auto"/>
          </w:tcPr>
          <w:p w14:paraId="270B550B" w14:textId="0852CAF4" w:rsidR="0094781A" w:rsidRPr="00272D88" w:rsidRDefault="0094781A" w:rsidP="0094781A">
            <w:pPr>
              <w:tabs>
                <w:tab w:val="decimal" w:pos="912"/>
              </w:tabs>
              <w:spacing w:line="280" w:lineRule="exact"/>
              <w:rPr>
                <w:rFonts w:ascii="Arial" w:hAnsi="Arial" w:cs="Arial"/>
                <w:sz w:val="16"/>
                <w:szCs w:val="16"/>
              </w:rPr>
            </w:pPr>
            <w:r w:rsidRPr="00272D88">
              <w:rPr>
                <w:rFonts w:ascii="Arial" w:hAnsi="Arial" w:cs="Arial"/>
                <w:sz w:val="16"/>
                <w:szCs w:val="16"/>
              </w:rPr>
              <w:t xml:space="preserve"> 8,318,807 </w:t>
            </w:r>
          </w:p>
        </w:tc>
        <w:tc>
          <w:tcPr>
            <w:tcW w:w="1286" w:type="dxa"/>
            <w:shd w:val="clear" w:color="auto" w:fill="auto"/>
          </w:tcPr>
          <w:p w14:paraId="78CA46C2" w14:textId="6B409B8D" w:rsidR="0094781A" w:rsidRPr="00272D88" w:rsidRDefault="0094781A" w:rsidP="0094781A">
            <w:pPr>
              <w:tabs>
                <w:tab w:val="decimal" w:pos="912"/>
              </w:tabs>
              <w:spacing w:line="280" w:lineRule="exact"/>
              <w:rPr>
                <w:rFonts w:ascii="Arial" w:hAnsi="Arial" w:cs="Arial"/>
                <w:sz w:val="16"/>
                <w:szCs w:val="16"/>
              </w:rPr>
            </w:pPr>
            <w:r w:rsidRPr="00272D88">
              <w:rPr>
                <w:rFonts w:ascii="Arial" w:hAnsi="Arial" w:cs="Arial"/>
                <w:sz w:val="16"/>
                <w:szCs w:val="16"/>
              </w:rPr>
              <w:t xml:space="preserve"> 16,114,233 </w:t>
            </w:r>
          </w:p>
        </w:tc>
      </w:tr>
      <w:tr w:rsidR="00272D88" w:rsidRPr="00272D88" w14:paraId="062F9FF6" w14:textId="77777777" w:rsidTr="000C4227">
        <w:trPr>
          <w:cantSplit/>
        </w:trPr>
        <w:tc>
          <w:tcPr>
            <w:tcW w:w="2760" w:type="dxa"/>
            <w:vAlign w:val="bottom"/>
          </w:tcPr>
          <w:p w14:paraId="1C2AA119" w14:textId="77777777" w:rsidR="0094781A" w:rsidRPr="00272D88" w:rsidRDefault="0094781A" w:rsidP="0094781A">
            <w:pPr>
              <w:tabs>
                <w:tab w:val="left" w:pos="900"/>
                <w:tab w:val="left" w:pos="1440"/>
                <w:tab w:val="left" w:pos="1980"/>
              </w:tabs>
              <w:spacing w:line="310" w:lineRule="exact"/>
              <w:ind w:left="162" w:hanging="162"/>
              <w:jc w:val="thaiDistribute"/>
              <w:rPr>
                <w:rFonts w:ascii="Arial" w:hAnsi="Arial" w:cs="Arial"/>
                <w:sz w:val="16"/>
                <w:szCs w:val="16"/>
              </w:rPr>
            </w:pPr>
            <w:r w:rsidRPr="00272D88">
              <w:rPr>
                <w:rFonts w:ascii="Arial" w:hAnsi="Arial" w:cs="Arial"/>
                <w:sz w:val="16"/>
                <w:szCs w:val="16"/>
              </w:rPr>
              <w:t>Lease liabilities</w:t>
            </w:r>
          </w:p>
        </w:tc>
        <w:tc>
          <w:tcPr>
            <w:tcW w:w="1285" w:type="dxa"/>
            <w:shd w:val="clear" w:color="auto" w:fill="auto"/>
            <w:vAlign w:val="bottom"/>
          </w:tcPr>
          <w:p w14:paraId="2A7308F6" w14:textId="289C50CF" w:rsidR="0094781A" w:rsidRPr="00272D88" w:rsidRDefault="0094781A" w:rsidP="0094781A">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shd w:val="clear" w:color="auto" w:fill="auto"/>
            <w:vAlign w:val="bottom"/>
          </w:tcPr>
          <w:p w14:paraId="1A2B9DC9" w14:textId="0FD4CDEC" w:rsidR="0094781A" w:rsidRPr="00272D88" w:rsidRDefault="0094781A" w:rsidP="0094781A">
            <w:pPr>
              <w:tabs>
                <w:tab w:val="decimal" w:pos="912"/>
              </w:tabs>
              <w:spacing w:line="280" w:lineRule="exact"/>
              <w:rPr>
                <w:rFonts w:ascii="Arial" w:hAnsi="Arial" w:cs="Arial"/>
                <w:sz w:val="16"/>
                <w:szCs w:val="16"/>
              </w:rPr>
            </w:pPr>
            <w:r w:rsidRPr="00272D88">
              <w:rPr>
                <w:rFonts w:ascii="Arial" w:hAnsi="Arial" w:cs="Arial"/>
                <w:sz w:val="16"/>
                <w:szCs w:val="16"/>
              </w:rPr>
              <w:t>1,063,626</w:t>
            </w:r>
          </w:p>
        </w:tc>
        <w:tc>
          <w:tcPr>
            <w:tcW w:w="1286" w:type="dxa"/>
            <w:shd w:val="clear" w:color="auto" w:fill="auto"/>
            <w:vAlign w:val="bottom"/>
          </w:tcPr>
          <w:p w14:paraId="1650E863" w14:textId="71EC9D77" w:rsidR="0094781A" w:rsidRPr="00272D88" w:rsidRDefault="0094781A" w:rsidP="0094781A">
            <w:pPr>
              <w:tabs>
                <w:tab w:val="decimal" w:pos="912"/>
              </w:tabs>
              <w:spacing w:line="280" w:lineRule="exact"/>
              <w:rPr>
                <w:rFonts w:ascii="Arial" w:hAnsi="Arial" w:cs="Arial"/>
                <w:sz w:val="16"/>
                <w:szCs w:val="16"/>
              </w:rPr>
            </w:pPr>
            <w:r w:rsidRPr="00272D88">
              <w:rPr>
                <w:rFonts w:ascii="Arial" w:hAnsi="Arial" w:cs="Arial"/>
                <w:sz w:val="16"/>
                <w:szCs w:val="16"/>
                <w:cs/>
              </w:rPr>
              <w:t>3</w:t>
            </w:r>
            <w:r w:rsidRPr="00272D88">
              <w:rPr>
                <w:rFonts w:ascii="Arial" w:hAnsi="Arial" w:cs="Arial"/>
                <w:sz w:val="16"/>
                <w:szCs w:val="16"/>
              </w:rPr>
              <w:t>,</w:t>
            </w:r>
            <w:r w:rsidRPr="00272D88">
              <w:rPr>
                <w:rFonts w:ascii="Arial" w:hAnsi="Arial" w:cs="Arial"/>
                <w:sz w:val="16"/>
                <w:szCs w:val="16"/>
                <w:cs/>
              </w:rPr>
              <w:t>756</w:t>
            </w:r>
            <w:r w:rsidRPr="00272D88">
              <w:rPr>
                <w:rFonts w:ascii="Arial" w:hAnsi="Arial" w:cs="Arial"/>
                <w:sz w:val="16"/>
                <w:szCs w:val="16"/>
              </w:rPr>
              <w:t>,</w:t>
            </w:r>
            <w:r w:rsidRPr="00272D88">
              <w:rPr>
                <w:rFonts w:ascii="Arial" w:hAnsi="Arial" w:cs="Arial"/>
                <w:sz w:val="16"/>
                <w:szCs w:val="16"/>
                <w:cs/>
              </w:rPr>
              <w:t>440</w:t>
            </w:r>
          </w:p>
        </w:tc>
        <w:tc>
          <w:tcPr>
            <w:tcW w:w="1286" w:type="dxa"/>
            <w:shd w:val="clear" w:color="auto" w:fill="auto"/>
          </w:tcPr>
          <w:p w14:paraId="38EFD291" w14:textId="1D61CA0E" w:rsidR="0094781A" w:rsidRPr="00272D88" w:rsidRDefault="0094781A" w:rsidP="0094781A">
            <w:pPr>
              <w:tabs>
                <w:tab w:val="decimal" w:pos="912"/>
              </w:tabs>
              <w:spacing w:line="280" w:lineRule="exact"/>
              <w:rPr>
                <w:rFonts w:ascii="Arial" w:hAnsi="Arial" w:cs="Arial"/>
                <w:sz w:val="16"/>
                <w:szCs w:val="16"/>
              </w:rPr>
            </w:pPr>
            <w:r w:rsidRPr="00272D88">
              <w:rPr>
                <w:rFonts w:ascii="Arial" w:hAnsi="Arial" w:cs="Arial"/>
                <w:sz w:val="16"/>
                <w:szCs w:val="16"/>
              </w:rPr>
              <w:t xml:space="preserve"> 9,750,889 </w:t>
            </w:r>
          </w:p>
        </w:tc>
        <w:tc>
          <w:tcPr>
            <w:tcW w:w="1286" w:type="dxa"/>
            <w:shd w:val="clear" w:color="auto" w:fill="auto"/>
          </w:tcPr>
          <w:p w14:paraId="636DCBC8" w14:textId="4B913D3F" w:rsidR="0094781A" w:rsidRPr="00272D88" w:rsidRDefault="0094781A" w:rsidP="0094781A">
            <w:pPr>
              <w:tabs>
                <w:tab w:val="decimal" w:pos="912"/>
              </w:tabs>
              <w:spacing w:line="280" w:lineRule="exact"/>
              <w:rPr>
                <w:rFonts w:ascii="Arial" w:hAnsi="Arial" w:cs="Arial"/>
                <w:sz w:val="16"/>
                <w:szCs w:val="16"/>
              </w:rPr>
            </w:pPr>
            <w:r w:rsidRPr="00272D88">
              <w:rPr>
                <w:rFonts w:ascii="Arial" w:hAnsi="Arial" w:cs="Arial"/>
                <w:sz w:val="16"/>
                <w:szCs w:val="16"/>
              </w:rPr>
              <w:t xml:space="preserve"> 14,570,955 </w:t>
            </w:r>
          </w:p>
        </w:tc>
      </w:tr>
      <w:tr w:rsidR="0094781A" w:rsidRPr="00272D88" w14:paraId="35E314D1" w14:textId="77777777" w:rsidTr="00C32F9A">
        <w:trPr>
          <w:cantSplit/>
        </w:trPr>
        <w:tc>
          <w:tcPr>
            <w:tcW w:w="2760" w:type="dxa"/>
            <w:vAlign w:val="bottom"/>
          </w:tcPr>
          <w:p w14:paraId="6C184DD9" w14:textId="7542C4D7" w:rsidR="0094781A" w:rsidRPr="00272D88" w:rsidRDefault="0094781A" w:rsidP="0094781A">
            <w:pPr>
              <w:tabs>
                <w:tab w:val="left" w:pos="900"/>
                <w:tab w:val="left" w:pos="1440"/>
                <w:tab w:val="left" w:pos="1980"/>
              </w:tabs>
              <w:spacing w:line="310" w:lineRule="exact"/>
              <w:ind w:left="162" w:hanging="162"/>
              <w:jc w:val="thaiDistribute"/>
              <w:rPr>
                <w:rFonts w:ascii="Arial" w:hAnsi="Arial" w:cs="Arial"/>
                <w:sz w:val="16"/>
                <w:szCs w:val="16"/>
              </w:rPr>
            </w:pPr>
          </w:p>
        </w:tc>
        <w:tc>
          <w:tcPr>
            <w:tcW w:w="1285" w:type="dxa"/>
            <w:shd w:val="clear" w:color="auto" w:fill="auto"/>
            <w:vAlign w:val="bottom"/>
          </w:tcPr>
          <w:p w14:paraId="7B6F617C" w14:textId="1DE782A4" w:rsidR="0094781A" w:rsidRPr="00272D88" w:rsidRDefault="0094781A" w:rsidP="0094781A">
            <w:pPr>
              <w:pBdr>
                <w:top w:val="single" w:sz="4" w:space="1" w:color="auto"/>
                <w:bottom w:val="double" w:sz="4" w:space="1" w:color="auto"/>
              </w:pBdr>
              <w:tabs>
                <w:tab w:val="decimal" w:pos="912"/>
              </w:tabs>
              <w:spacing w:line="280" w:lineRule="exact"/>
              <w:rPr>
                <w:rFonts w:ascii="Arial" w:hAnsi="Arial" w:cs="Arial"/>
                <w:sz w:val="16"/>
                <w:szCs w:val="16"/>
              </w:rPr>
            </w:pPr>
            <w:r w:rsidRPr="00272D88">
              <w:rPr>
                <w:rFonts w:ascii="Arial" w:hAnsi="Arial" w:cs="Arial"/>
                <w:sz w:val="16"/>
                <w:szCs w:val="16"/>
              </w:rPr>
              <w:t>7,308,770</w:t>
            </w:r>
          </w:p>
        </w:tc>
        <w:tc>
          <w:tcPr>
            <w:tcW w:w="1286" w:type="dxa"/>
            <w:shd w:val="clear" w:color="auto" w:fill="auto"/>
            <w:vAlign w:val="bottom"/>
          </w:tcPr>
          <w:p w14:paraId="7AFBC25C" w14:textId="558B7E81" w:rsidR="0094781A" w:rsidRPr="00272D88" w:rsidRDefault="0094781A" w:rsidP="0094781A">
            <w:pPr>
              <w:pBdr>
                <w:top w:val="single" w:sz="4" w:space="1" w:color="auto"/>
                <w:bottom w:val="double" w:sz="4" w:space="1" w:color="auto"/>
              </w:pBdr>
              <w:tabs>
                <w:tab w:val="decimal" w:pos="912"/>
              </w:tabs>
              <w:spacing w:line="280" w:lineRule="exact"/>
              <w:rPr>
                <w:rFonts w:ascii="Arial" w:hAnsi="Arial" w:cs="Arial"/>
                <w:sz w:val="16"/>
                <w:szCs w:val="16"/>
              </w:rPr>
            </w:pPr>
            <w:r w:rsidRPr="00272D88">
              <w:rPr>
                <w:rFonts w:ascii="Arial" w:hAnsi="Arial" w:cs="Arial"/>
                <w:sz w:val="16"/>
                <w:szCs w:val="16"/>
              </w:rPr>
              <w:fldChar w:fldCharType="begin"/>
            </w:r>
            <w:r w:rsidRPr="00272D88">
              <w:rPr>
                <w:rFonts w:ascii="Arial" w:hAnsi="Arial" w:cs="Arial"/>
                <w:sz w:val="16"/>
                <w:szCs w:val="16"/>
              </w:rPr>
              <w:instrText xml:space="preserve"> =SUM(ABOVE) </w:instrText>
            </w:r>
            <w:r w:rsidRPr="00272D88">
              <w:rPr>
                <w:rFonts w:ascii="Arial" w:hAnsi="Arial" w:cs="Arial"/>
                <w:sz w:val="16"/>
                <w:szCs w:val="16"/>
              </w:rPr>
              <w:fldChar w:fldCharType="separate"/>
            </w:r>
            <w:r w:rsidRPr="00272D88">
              <w:rPr>
                <w:rFonts w:ascii="Arial" w:hAnsi="Arial" w:cs="Arial"/>
                <w:sz w:val="16"/>
                <w:szCs w:val="16"/>
              </w:rPr>
              <w:t>3,346,837</w:t>
            </w:r>
            <w:r w:rsidRPr="00272D88">
              <w:rPr>
                <w:rFonts w:ascii="Arial" w:hAnsi="Arial" w:cs="Arial"/>
                <w:sz w:val="16"/>
                <w:szCs w:val="16"/>
              </w:rPr>
              <w:fldChar w:fldCharType="end"/>
            </w:r>
          </w:p>
        </w:tc>
        <w:tc>
          <w:tcPr>
            <w:tcW w:w="1286" w:type="dxa"/>
            <w:shd w:val="clear" w:color="auto" w:fill="auto"/>
            <w:vAlign w:val="bottom"/>
          </w:tcPr>
          <w:p w14:paraId="275C4E6A" w14:textId="63810C27" w:rsidR="0094781A" w:rsidRPr="00272D88" w:rsidRDefault="0094781A" w:rsidP="0094781A">
            <w:pPr>
              <w:pBdr>
                <w:top w:val="single" w:sz="4" w:space="1" w:color="auto"/>
                <w:bottom w:val="double" w:sz="4" w:space="1" w:color="auto"/>
              </w:pBdr>
              <w:tabs>
                <w:tab w:val="decimal" w:pos="912"/>
              </w:tabs>
              <w:spacing w:line="280" w:lineRule="exact"/>
              <w:rPr>
                <w:rFonts w:ascii="Arial" w:hAnsi="Arial" w:cs="Arial"/>
                <w:sz w:val="16"/>
                <w:szCs w:val="16"/>
              </w:rPr>
            </w:pPr>
            <w:r w:rsidRPr="00272D88">
              <w:rPr>
                <w:rFonts w:ascii="Arial" w:hAnsi="Arial" w:cs="Arial"/>
                <w:sz w:val="16"/>
                <w:szCs w:val="16"/>
              </w:rPr>
              <w:t>9,814,507</w:t>
            </w:r>
          </w:p>
        </w:tc>
        <w:tc>
          <w:tcPr>
            <w:tcW w:w="1286" w:type="dxa"/>
            <w:shd w:val="clear" w:color="auto" w:fill="auto"/>
            <w:vAlign w:val="bottom"/>
          </w:tcPr>
          <w:p w14:paraId="1B391040" w14:textId="68BC2695" w:rsidR="0094781A" w:rsidRPr="00272D88" w:rsidRDefault="0094781A" w:rsidP="0094781A">
            <w:pPr>
              <w:pBdr>
                <w:top w:val="single" w:sz="4" w:space="1" w:color="auto"/>
                <w:bottom w:val="double" w:sz="4" w:space="1" w:color="auto"/>
              </w:pBdr>
              <w:tabs>
                <w:tab w:val="decimal" w:pos="912"/>
              </w:tabs>
              <w:spacing w:line="280" w:lineRule="exact"/>
              <w:rPr>
                <w:rFonts w:ascii="Arial" w:hAnsi="Arial" w:cs="Arial"/>
                <w:sz w:val="16"/>
                <w:szCs w:val="16"/>
              </w:rPr>
            </w:pPr>
            <w:r w:rsidRPr="00272D88">
              <w:rPr>
                <w:rFonts w:ascii="Arial" w:hAnsi="Arial" w:cs="Arial"/>
                <w:sz w:val="16"/>
                <w:szCs w:val="16"/>
                <w:cs/>
              </w:rPr>
              <w:t>18</w:t>
            </w:r>
            <w:r w:rsidRPr="00272D88">
              <w:rPr>
                <w:rFonts w:ascii="Arial" w:hAnsi="Arial" w:cs="Arial"/>
                <w:sz w:val="16"/>
                <w:szCs w:val="16"/>
              </w:rPr>
              <w:t>,</w:t>
            </w:r>
            <w:r w:rsidRPr="00272D88">
              <w:rPr>
                <w:rFonts w:ascii="Arial" w:hAnsi="Arial" w:cs="Arial"/>
                <w:sz w:val="16"/>
                <w:szCs w:val="16"/>
                <w:cs/>
              </w:rPr>
              <w:t>069</w:t>
            </w:r>
            <w:r w:rsidRPr="00272D88">
              <w:rPr>
                <w:rFonts w:ascii="Arial" w:hAnsi="Arial" w:cs="Arial"/>
                <w:sz w:val="16"/>
                <w:szCs w:val="16"/>
              </w:rPr>
              <w:t>,</w:t>
            </w:r>
            <w:r w:rsidRPr="00272D88">
              <w:rPr>
                <w:rFonts w:ascii="Arial" w:hAnsi="Arial" w:cs="Arial"/>
                <w:sz w:val="16"/>
                <w:szCs w:val="16"/>
                <w:cs/>
              </w:rPr>
              <w:t>696</w:t>
            </w:r>
          </w:p>
        </w:tc>
        <w:tc>
          <w:tcPr>
            <w:tcW w:w="1286" w:type="dxa"/>
            <w:shd w:val="clear" w:color="auto" w:fill="auto"/>
            <w:vAlign w:val="bottom"/>
          </w:tcPr>
          <w:p w14:paraId="7731359F" w14:textId="152109FC" w:rsidR="0094781A" w:rsidRPr="00272D88" w:rsidRDefault="0094781A" w:rsidP="0094781A">
            <w:pPr>
              <w:pBdr>
                <w:top w:val="single" w:sz="4" w:space="1" w:color="auto"/>
                <w:bottom w:val="double" w:sz="4" w:space="1" w:color="auto"/>
              </w:pBdr>
              <w:tabs>
                <w:tab w:val="decimal" w:pos="912"/>
              </w:tabs>
              <w:spacing w:line="280" w:lineRule="exact"/>
              <w:rPr>
                <w:rFonts w:ascii="Arial" w:hAnsi="Arial" w:cs="Arial"/>
                <w:sz w:val="16"/>
                <w:szCs w:val="16"/>
              </w:rPr>
            </w:pPr>
            <w:r w:rsidRPr="00272D88">
              <w:rPr>
                <w:rFonts w:ascii="Arial" w:hAnsi="Arial" w:cs="Arial"/>
                <w:sz w:val="16"/>
                <w:szCs w:val="16"/>
                <w:cs/>
              </w:rPr>
              <w:t>38</w:t>
            </w:r>
            <w:r w:rsidRPr="00272D88">
              <w:rPr>
                <w:rFonts w:ascii="Arial" w:hAnsi="Arial" w:cs="Arial"/>
                <w:sz w:val="16"/>
                <w:szCs w:val="16"/>
              </w:rPr>
              <w:t>,5</w:t>
            </w:r>
            <w:r w:rsidRPr="00272D88">
              <w:rPr>
                <w:rFonts w:ascii="Arial" w:hAnsi="Arial" w:cs="Arial"/>
                <w:sz w:val="16"/>
                <w:szCs w:val="16"/>
                <w:cs/>
              </w:rPr>
              <w:t>39</w:t>
            </w:r>
            <w:r w:rsidRPr="00272D88">
              <w:rPr>
                <w:rFonts w:ascii="Arial" w:hAnsi="Arial" w:cs="Arial"/>
                <w:sz w:val="16"/>
                <w:szCs w:val="16"/>
              </w:rPr>
              <w:t>,</w:t>
            </w:r>
            <w:r w:rsidRPr="00272D88">
              <w:rPr>
                <w:rFonts w:ascii="Arial" w:hAnsi="Arial" w:cs="Arial"/>
                <w:sz w:val="16"/>
                <w:szCs w:val="16"/>
                <w:cs/>
              </w:rPr>
              <w:t>810</w:t>
            </w:r>
          </w:p>
        </w:tc>
      </w:tr>
    </w:tbl>
    <w:p w14:paraId="0F71BF20" w14:textId="5ECB181D" w:rsidR="00D96288" w:rsidRPr="00272D88" w:rsidRDefault="00D96288"/>
    <w:tbl>
      <w:tblPr>
        <w:tblW w:w="9189" w:type="dxa"/>
        <w:tblInd w:w="450" w:type="dxa"/>
        <w:tblLayout w:type="fixed"/>
        <w:tblLook w:val="0000" w:firstRow="0" w:lastRow="0" w:firstColumn="0" w:lastColumn="0" w:noHBand="0" w:noVBand="0"/>
      </w:tblPr>
      <w:tblGrid>
        <w:gridCol w:w="2760"/>
        <w:gridCol w:w="1285"/>
        <w:gridCol w:w="1286"/>
        <w:gridCol w:w="1286"/>
        <w:gridCol w:w="1286"/>
        <w:gridCol w:w="1286"/>
      </w:tblGrid>
      <w:tr w:rsidR="00272D88" w:rsidRPr="00272D88" w14:paraId="0E13CF43" w14:textId="77777777" w:rsidTr="000565DC">
        <w:trPr>
          <w:cantSplit/>
        </w:trPr>
        <w:tc>
          <w:tcPr>
            <w:tcW w:w="2760" w:type="dxa"/>
            <w:vAlign w:val="bottom"/>
          </w:tcPr>
          <w:p w14:paraId="61FD7795" w14:textId="77777777" w:rsidR="00E730C3" w:rsidRPr="00272D88" w:rsidRDefault="00E730C3" w:rsidP="000565DC">
            <w:pPr>
              <w:tabs>
                <w:tab w:val="left" w:pos="900"/>
                <w:tab w:val="left" w:pos="1440"/>
                <w:tab w:val="left" w:pos="1980"/>
              </w:tabs>
              <w:spacing w:line="310" w:lineRule="exact"/>
              <w:jc w:val="thaiDistribute"/>
              <w:rPr>
                <w:rFonts w:ascii="Arial" w:hAnsi="Arial" w:cs="Arial"/>
                <w:sz w:val="16"/>
                <w:szCs w:val="16"/>
                <w:u w:val="single"/>
              </w:rPr>
            </w:pPr>
          </w:p>
        </w:tc>
        <w:tc>
          <w:tcPr>
            <w:tcW w:w="6429" w:type="dxa"/>
            <w:gridSpan w:val="5"/>
            <w:vAlign w:val="bottom"/>
          </w:tcPr>
          <w:p w14:paraId="53E18763" w14:textId="77777777" w:rsidR="00E730C3" w:rsidRPr="00272D88" w:rsidRDefault="00E730C3" w:rsidP="000565DC">
            <w:pPr>
              <w:spacing w:line="310" w:lineRule="exact"/>
              <w:jc w:val="right"/>
              <w:rPr>
                <w:rFonts w:ascii="Arial" w:hAnsi="Arial" w:cs="Arial"/>
                <w:sz w:val="16"/>
                <w:szCs w:val="16"/>
              </w:rPr>
            </w:pPr>
            <w:r w:rsidRPr="00272D88">
              <w:rPr>
                <w:rFonts w:ascii="Arial" w:hAnsi="Arial" w:cs="Arial"/>
                <w:sz w:val="16"/>
                <w:szCs w:val="16"/>
              </w:rPr>
              <w:t>(Unit: Thousand Baht)</w:t>
            </w:r>
          </w:p>
        </w:tc>
      </w:tr>
      <w:tr w:rsidR="00272D88" w:rsidRPr="00272D88" w14:paraId="2AAC58FB" w14:textId="77777777" w:rsidTr="000565DC">
        <w:trPr>
          <w:cantSplit/>
        </w:trPr>
        <w:tc>
          <w:tcPr>
            <w:tcW w:w="2760" w:type="dxa"/>
            <w:vAlign w:val="bottom"/>
          </w:tcPr>
          <w:p w14:paraId="2902FF34" w14:textId="77777777" w:rsidR="00E730C3" w:rsidRPr="00272D88" w:rsidRDefault="00E730C3" w:rsidP="000565DC">
            <w:pPr>
              <w:tabs>
                <w:tab w:val="left" w:pos="900"/>
                <w:tab w:val="left" w:pos="1440"/>
                <w:tab w:val="left" w:pos="1980"/>
              </w:tabs>
              <w:spacing w:line="310" w:lineRule="exact"/>
              <w:jc w:val="thaiDistribute"/>
              <w:rPr>
                <w:rFonts w:ascii="Arial" w:hAnsi="Arial" w:cs="Arial"/>
                <w:sz w:val="16"/>
                <w:szCs w:val="16"/>
                <w:u w:val="single"/>
              </w:rPr>
            </w:pPr>
          </w:p>
        </w:tc>
        <w:tc>
          <w:tcPr>
            <w:tcW w:w="6429" w:type="dxa"/>
            <w:gridSpan w:val="5"/>
            <w:vAlign w:val="bottom"/>
          </w:tcPr>
          <w:p w14:paraId="73053AC4" w14:textId="77777777" w:rsidR="00E730C3" w:rsidRPr="00272D88" w:rsidRDefault="00E730C3" w:rsidP="000565DC">
            <w:pPr>
              <w:pBdr>
                <w:bottom w:val="single" w:sz="4" w:space="1" w:color="auto"/>
              </w:pBdr>
              <w:spacing w:line="310" w:lineRule="exact"/>
              <w:jc w:val="center"/>
              <w:rPr>
                <w:rFonts w:ascii="Arial" w:hAnsi="Arial" w:cs="Arial"/>
                <w:sz w:val="16"/>
                <w:szCs w:val="16"/>
              </w:rPr>
            </w:pPr>
            <w:r w:rsidRPr="00272D88">
              <w:rPr>
                <w:rFonts w:ascii="Arial" w:hAnsi="Arial" w:cs="Arial"/>
                <w:sz w:val="16"/>
                <w:szCs w:val="16"/>
              </w:rPr>
              <w:t>Separate financial statement</w:t>
            </w:r>
          </w:p>
        </w:tc>
      </w:tr>
      <w:tr w:rsidR="00272D88" w:rsidRPr="00272D88" w14:paraId="77F4FA6B" w14:textId="77777777" w:rsidTr="000565DC">
        <w:trPr>
          <w:cantSplit/>
        </w:trPr>
        <w:tc>
          <w:tcPr>
            <w:tcW w:w="2760" w:type="dxa"/>
            <w:vAlign w:val="bottom"/>
          </w:tcPr>
          <w:p w14:paraId="30DE5EB1" w14:textId="77777777" w:rsidR="00E730C3" w:rsidRPr="00272D88" w:rsidRDefault="00E730C3" w:rsidP="000565DC">
            <w:pPr>
              <w:tabs>
                <w:tab w:val="left" w:pos="900"/>
                <w:tab w:val="left" w:pos="1440"/>
                <w:tab w:val="left" w:pos="1980"/>
              </w:tabs>
              <w:spacing w:line="310" w:lineRule="exact"/>
              <w:jc w:val="thaiDistribute"/>
              <w:rPr>
                <w:rFonts w:ascii="Arial" w:hAnsi="Arial" w:cs="Arial"/>
                <w:sz w:val="16"/>
                <w:szCs w:val="16"/>
                <w:u w:val="single"/>
              </w:rPr>
            </w:pPr>
          </w:p>
        </w:tc>
        <w:tc>
          <w:tcPr>
            <w:tcW w:w="6429" w:type="dxa"/>
            <w:gridSpan w:val="5"/>
            <w:vAlign w:val="bottom"/>
          </w:tcPr>
          <w:p w14:paraId="5DE3670B" w14:textId="78F0A95C" w:rsidR="00E730C3" w:rsidRPr="00272D88" w:rsidRDefault="00E730C3" w:rsidP="000565DC">
            <w:pPr>
              <w:pBdr>
                <w:bottom w:val="single" w:sz="4" w:space="1" w:color="auto"/>
              </w:pBdr>
              <w:spacing w:line="310" w:lineRule="exact"/>
              <w:jc w:val="center"/>
              <w:rPr>
                <w:rFonts w:ascii="Arial" w:hAnsi="Arial" w:cs="Arial"/>
                <w:sz w:val="16"/>
                <w:szCs w:val="16"/>
              </w:rPr>
            </w:pPr>
            <w:r w:rsidRPr="00272D88">
              <w:rPr>
                <w:rFonts w:ascii="Arial" w:hAnsi="Arial" w:cs="Arial"/>
                <w:sz w:val="16"/>
                <w:szCs w:val="16"/>
              </w:rPr>
              <w:t>31 December 2021</w:t>
            </w:r>
          </w:p>
        </w:tc>
      </w:tr>
      <w:tr w:rsidR="00272D88" w:rsidRPr="00272D88" w14:paraId="040880C8" w14:textId="77777777" w:rsidTr="000565DC">
        <w:trPr>
          <w:cantSplit/>
        </w:trPr>
        <w:tc>
          <w:tcPr>
            <w:tcW w:w="2760" w:type="dxa"/>
            <w:vAlign w:val="bottom"/>
          </w:tcPr>
          <w:p w14:paraId="0C37CA85" w14:textId="77777777" w:rsidR="00E730C3" w:rsidRPr="00272D88" w:rsidRDefault="00E730C3" w:rsidP="000565DC">
            <w:pPr>
              <w:tabs>
                <w:tab w:val="left" w:pos="900"/>
                <w:tab w:val="left" w:pos="1440"/>
                <w:tab w:val="left" w:pos="1980"/>
              </w:tabs>
              <w:spacing w:line="310" w:lineRule="exact"/>
              <w:jc w:val="thaiDistribute"/>
              <w:rPr>
                <w:rFonts w:ascii="Arial" w:hAnsi="Arial" w:cs="Arial"/>
                <w:sz w:val="16"/>
                <w:szCs w:val="16"/>
                <w:u w:val="single"/>
              </w:rPr>
            </w:pPr>
          </w:p>
        </w:tc>
        <w:tc>
          <w:tcPr>
            <w:tcW w:w="1285" w:type="dxa"/>
            <w:vAlign w:val="bottom"/>
          </w:tcPr>
          <w:p w14:paraId="5360F64E" w14:textId="77777777" w:rsidR="00E730C3" w:rsidRPr="00272D88" w:rsidRDefault="00E730C3" w:rsidP="000565DC">
            <w:pPr>
              <w:spacing w:line="310" w:lineRule="exact"/>
              <w:jc w:val="center"/>
              <w:rPr>
                <w:rFonts w:ascii="Arial" w:hAnsi="Arial" w:cs="Arial"/>
                <w:sz w:val="16"/>
                <w:szCs w:val="16"/>
              </w:rPr>
            </w:pPr>
          </w:p>
        </w:tc>
        <w:tc>
          <w:tcPr>
            <w:tcW w:w="1286" w:type="dxa"/>
            <w:vAlign w:val="bottom"/>
          </w:tcPr>
          <w:p w14:paraId="49D5EBB2" w14:textId="77777777" w:rsidR="00E730C3" w:rsidRPr="00272D88" w:rsidRDefault="00E730C3" w:rsidP="000565DC">
            <w:pPr>
              <w:spacing w:line="310" w:lineRule="exact"/>
              <w:jc w:val="center"/>
              <w:rPr>
                <w:rFonts w:ascii="Arial" w:hAnsi="Arial" w:cs="Arial"/>
                <w:sz w:val="16"/>
                <w:szCs w:val="16"/>
              </w:rPr>
            </w:pPr>
            <w:r w:rsidRPr="00272D88">
              <w:rPr>
                <w:rFonts w:ascii="Arial" w:hAnsi="Arial" w:cs="Arial"/>
                <w:sz w:val="16"/>
                <w:szCs w:val="16"/>
              </w:rPr>
              <w:t xml:space="preserve">Less than </w:t>
            </w:r>
          </w:p>
        </w:tc>
        <w:tc>
          <w:tcPr>
            <w:tcW w:w="1286" w:type="dxa"/>
            <w:vAlign w:val="bottom"/>
          </w:tcPr>
          <w:p w14:paraId="2EBFF1F1" w14:textId="77777777" w:rsidR="00E730C3" w:rsidRPr="00272D88" w:rsidRDefault="00E730C3" w:rsidP="000565DC">
            <w:pPr>
              <w:spacing w:line="310" w:lineRule="exact"/>
              <w:rPr>
                <w:rFonts w:ascii="Arial" w:hAnsi="Arial" w:cs="Arial"/>
                <w:sz w:val="16"/>
                <w:szCs w:val="16"/>
              </w:rPr>
            </w:pPr>
          </w:p>
        </w:tc>
        <w:tc>
          <w:tcPr>
            <w:tcW w:w="1286" w:type="dxa"/>
            <w:vAlign w:val="bottom"/>
          </w:tcPr>
          <w:p w14:paraId="14B18212" w14:textId="77777777" w:rsidR="00E730C3" w:rsidRPr="00272D88" w:rsidRDefault="00E730C3" w:rsidP="000565DC">
            <w:pPr>
              <w:spacing w:line="310" w:lineRule="exact"/>
              <w:jc w:val="center"/>
              <w:rPr>
                <w:rFonts w:ascii="Arial" w:hAnsi="Arial" w:cs="Arial"/>
                <w:sz w:val="16"/>
                <w:szCs w:val="16"/>
              </w:rPr>
            </w:pPr>
            <w:r w:rsidRPr="00272D88">
              <w:rPr>
                <w:rFonts w:ascii="Arial" w:hAnsi="Arial" w:cs="Arial"/>
                <w:sz w:val="16"/>
                <w:szCs w:val="16"/>
              </w:rPr>
              <w:t xml:space="preserve">Over </w:t>
            </w:r>
          </w:p>
        </w:tc>
        <w:tc>
          <w:tcPr>
            <w:tcW w:w="1286" w:type="dxa"/>
            <w:vAlign w:val="bottom"/>
          </w:tcPr>
          <w:p w14:paraId="78D7A602" w14:textId="77777777" w:rsidR="00E730C3" w:rsidRPr="00272D88" w:rsidRDefault="00E730C3" w:rsidP="000565DC">
            <w:pPr>
              <w:spacing w:line="310" w:lineRule="exact"/>
              <w:jc w:val="center"/>
              <w:rPr>
                <w:rFonts w:ascii="Arial" w:hAnsi="Arial" w:cs="Arial"/>
                <w:sz w:val="16"/>
                <w:szCs w:val="16"/>
              </w:rPr>
            </w:pPr>
          </w:p>
        </w:tc>
      </w:tr>
      <w:tr w:rsidR="00272D88" w:rsidRPr="00272D88" w14:paraId="0D3F1714" w14:textId="77777777" w:rsidTr="000565DC">
        <w:trPr>
          <w:cantSplit/>
        </w:trPr>
        <w:tc>
          <w:tcPr>
            <w:tcW w:w="2760" w:type="dxa"/>
            <w:vAlign w:val="bottom"/>
          </w:tcPr>
          <w:p w14:paraId="55413B6B" w14:textId="77777777" w:rsidR="00E730C3" w:rsidRPr="00272D88" w:rsidRDefault="00E730C3" w:rsidP="000565DC">
            <w:pPr>
              <w:tabs>
                <w:tab w:val="left" w:pos="900"/>
                <w:tab w:val="left" w:pos="1440"/>
                <w:tab w:val="left" w:pos="1980"/>
              </w:tabs>
              <w:spacing w:line="310" w:lineRule="exact"/>
              <w:jc w:val="center"/>
              <w:rPr>
                <w:rFonts w:ascii="Arial" w:hAnsi="Arial" w:cs="Arial"/>
                <w:sz w:val="16"/>
                <w:szCs w:val="16"/>
              </w:rPr>
            </w:pPr>
          </w:p>
        </w:tc>
        <w:tc>
          <w:tcPr>
            <w:tcW w:w="1285" w:type="dxa"/>
            <w:vAlign w:val="bottom"/>
          </w:tcPr>
          <w:p w14:paraId="42914BA4" w14:textId="77777777" w:rsidR="00E730C3" w:rsidRPr="00272D88" w:rsidRDefault="00E730C3" w:rsidP="000565DC">
            <w:pPr>
              <w:pBdr>
                <w:bottom w:val="single" w:sz="4" w:space="1" w:color="auto"/>
              </w:pBdr>
              <w:spacing w:line="310" w:lineRule="exact"/>
              <w:jc w:val="center"/>
              <w:rPr>
                <w:rFonts w:ascii="Arial" w:hAnsi="Arial" w:cs="Arial"/>
                <w:sz w:val="16"/>
                <w:szCs w:val="16"/>
              </w:rPr>
            </w:pPr>
            <w:r w:rsidRPr="00272D88">
              <w:rPr>
                <w:rFonts w:ascii="Arial" w:hAnsi="Arial" w:cs="Arial"/>
                <w:sz w:val="16"/>
                <w:szCs w:val="16"/>
              </w:rPr>
              <w:t>At call</w:t>
            </w:r>
          </w:p>
        </w:tc>
        <w:tc>
          <w:tcPr>
            <w:tcW w:w="1286" w:type="dxa"/>
            <w:vAlign w:val="bottom"/>
          </w:tcPr>
          <w:p w14:paraId="5B0FAF43" w14:textId="77777777" w:rsidR="00E730C3" w:rsidRPr="00272D88" w:rsidRDefault="00E730C3" w:rsidP="000565DC">
            <w:pPr>
              <w:pBdr>
                <w:bottom w:val="single" w:sz="4" w:space="1" w:color="auto"/>
              </w:pBdr>
              <w:spacing w:line="310" w:lineRule="exact"/>
              <w:jc w:val="center"/>
              <w:rPr>
                <w:rFonts w:ascii="Arial" w:hAnsi="Arial" w:cs="Arial"/>
                <w:sz w:val="16"/>
                <w:szCs w:val="16"/>
              </w:rPr>
            </w:pPr>
            <w:r w:rsidRPr="00272D88">
              <w:rPr>
                <w:rFonts w:ascii="Arial" w:hAnsi="Arial" w:cs="Arial"/>
                <w:sz w:val="16"/>
                <w:szCs w:val="16"/>
              </w:rPr>
              <w:t>1 year</w:t>
            </w:r>
          </w:p>
        </w:tc>
        <w:tc>
          <w:tcPr>
            <w:tcW w:w="1286" w:type="dxa"/>
            <w:vAlign w:val="bottom"/>
          </w:tcPr>
          <w:p w14:paraId="03C391A2" w14:textId="77777777" w:rsidR="00E730C3" w:rsidRPr="00272D88" w:rsidRDefault="00E730C3" w:rsidP="000565DC">
            <w:pPr>
              <w:pBdr>
                <w:bottom w:val="single" w:sz="4" w:space="1" w:color="auto"/>
              </w:pBdr>
              <w:spacing w:line="310" w:lineRule="exact"/>
              <w:jc w:val="center"/>
              <w:rPr>
                <w:rFonts w:ascii="Arial" w:hAnsi="Arial" w:cs="Arial"/>
                <w:sz w:val="16"/>
                <w:szCs w:val="16"/>
              </w:rPr>
            </w:pPr>
            <w:r w:rsidRPr="00272D88">
              <w:rPr>
                <w:rFonts w:ascii="Arial" w:hAnsi="Arial" w:cs="Arial"/>
                <w:sz w:val="16"/>
                <w:szCs w:val="16"/>
              </w:rPr>
              <w:t>1 - 5 years</w:t>
            </w:r>
          </w:p>
        </w:tc>
        <w:tc>
          <w:tcPr>
            <w:tcW w:w="1286" w:type="dxa"/>
            <w:vAlign w:val="bottom"/>
          </w:tcPr>
          <w:p w14:paraId="00B6A3BC" w14:textId="77777777" w:rsidR="00E730C3" w:rsidRPr="00272D88" w:rsidRDefault="00E730C3" w:rsidP="000565DC">
            <w:pPr>
              <w:pBdr>
                <w:bottom w:val="single" w:sz="4" w:space="1" w:color="auto"/>
              </w:pBdr>
              <w:spacing w:line="310" w:lineRule="exact"/>
              <w:jc w:val="center"/>
              <w:rPr>
                <w:rFonts w:ascii="Arial" w:hAnsi="Arial" w:cs="Arial"/>
                <w:sz w:val="16"/>
                <w:szCs w:val="16"/>
              </w:rPr>
            </w:pPr>
            <w:r w:rsidRPr="00272D88">
              <w:rPr>
                <w:rFonts w:ascii="Arial" w:hAnsi="Arial" w:cs="Arial"/>
                <w:sz w:val="16"/>
                <w:szCs w:val="16"/>
              </w:rPr>
              <w:t>5 years</w:t>
            </w:r>
          </w:p>
        </w:tc>
        <w:tc>
          <w:tcPr>
            <w:tcW w:w="1286" w:type="dxa"/>
            <w:vAlign w:val="bottom"/>
          </w:tcPr>
          <w:p w14:paraId="79B41964" w14:textId="77777777" w:rsidR="00E730C3" w:rsidRPr="00272D88" w:rsidRDefault="00E730C3" w:rsidP="000565DC">
            <w:pPr>
              <w:pBdr>
                <w:bottom w:val="single" w:sz="4" w:space="1" w:color="auto"/>
              </w:pBdr>
              <w:spacing w:line="310" w:lineRule="exact"/>
              <w:jc w:val="center"/>
              <w:rPr>
                <w:rFonts w:ascii="Arial" w:hAnsi="Arial" w:cs="Arial"/>
                <w:sz w:val="16"/>
                <w:szCs w:val="16"/>
              </w:rPr>
            </w:pPr>
            <w:r w:rsidRPr="00272D88">
              <w:rPr>
                <w:rFonts w:ascii="Arial" w:hAnsi="Arial" w:cs="Arial"/>
                <w:sz w:val="16"/>
                <w:szCs w:val="16"/>
              </w:rPr>
              <w:t>Total</w:t>
            </w:r>
          </w:p>
        </w:tc>
      </w:tr>
      <w:tr w:rsidR="00272D88" w:rsidRPr="00272D88" w14:paraId="2DEA3A04" w14:textId="77777777" w:rsidTr="000565DC">
        <w:trPr>
          <w:cantSplit/>
        </w:trPr>
        <w:tc>
          <w:tcPr>
            <w:tcW w:w="2760" w:type="dxa"/>
            <w:vAlign w:val="bottom"/>
          </w:tcPr>
          <w:p w14:paraId="4865221F" w14:textId="77777777" w:rsidR="00E730C3" w:rsidRPr="00272D88" w:rsidRDefault="00E730C3" w:rsidP="000565DC">
            <w:pPr>
              <w:tabs>
                <w:tab w:val="left" w:pos="900"/>
                <w:tab w:val="left" w:pos="1440"/>
                <w:tab w:val="left" w:pos="1980"/>
              </w:tabs>
              <w:spacing w:line="310" w:lineRule="exact"/>
              <w:jc w:val="thaiDistribute"/>
              <w:rPr>
                <w:rFonts w:ascii="Arial" w:hAnsi="Arial" w:cs="Arial"/>
                <w:b/>
                <w:bCs/>
                <w:sz w:val="16"/>
                <w:szCs w:val="16"/>
                <w:u w:val="single"/>
              </w:rPr>
            </w:pPr>
            <w:r w:rsidRPr="00272D88">
              <w:rPr>
                <w:rFonts w:ascii="Arial" w:hAnsi="Arial" w:cs="Arial"/>
                <w:b/>
                <w:bCs/>
                <w:sz w:val="16"/>
                <w:szCs w:val="16"/>
                <w:u w:val="single"/>
              </w:rPr>
              <w:t>Financial liabilities</w:t>
            </w:r>
          </w:p>
        </w:tc>
        <w:tc>
          <w:tcPr>
            <w:tcW w:w="1285" w:type="dxa"/>
          </w:tcPr>
          <w:p w14:paraId="6ADAE084" w14:textId="77777777" w:rsidR="00E730C3" w:rsidRPr="00272D88" w:rsidRDefault="00E730C3" w:rsidP="000565DC">
            <w:pPr>
              <w:tabs>
                <w:tab w:val="decimal" w:pos="912"/>
              </w:tabs>
              <w:spacing w:line="310" w:lineRule="exact"/>
              <w:rPr>
                <w:rFonts w:ascii="Arial" w:hAnsi="Arial" w:cs="Arial"/>
                <w:sz w:val="16"/>
                <w:szCs w:val="16"/>
              </w:rPr>
            </w:pPr>
          </w:p>
        </w:tc>
        <w:tc>
          <w:tcPr>
            <w:tcW w:w="1286" w:type="dxa"/>
          </w:tcPr>
          <w:p w14:paraId="69E41F50" w14:textId="77777777" w:rsidR="00E730C3" w:rsidRPr="00272D88" w:rsidRDefault="00E730C3" w:rsidP="000565DC">
            <w:pPr>
              <w:tabs>
                <w:tab w:val="decimal" w:pos="912"/>
              </w:tabs>
              <w:spacing w:line="310" w:lineRule="exact"/>
              <w:rPr>
                <w:rFonts w:ascii="Arial" w:hAnsi="Arial" w:cs="Arial"/>
                <w:sz w:val="16"/>
                <w:szCs w:val="16"/>
              </w:rPr>
            </w:pPr>
          </w:p>
        </w:tc>
        <w:tc>
          <w:tcPr>
            <w:tcW w:w="1286" w:type="dxa"/>
          </w:tcPr>
          <w:p w14:paraId="6F922789" w14:textId="77777777" w:rsidR="00E730C3" w:rsidRPr="00272D88" w:rsidRDefault="00E730C3" w:rsidP="000565DC">
            <w:pPr>
              <w:tabs>
                <w:tab w:val="decimal" w:pos="912"/>
              </w:tabs>
              <w:spacing w:line="310" w:lineRule="exact"/>
              <w:rPr>
                <w:rFonts w:ascii="Arial" w:hAnsi="Arial" w:cs="Arial"/>
                <w:sz w:val="16"/>
                <w:szCs w:val="16"/>
              </w:rPr>
            </w:pPr>
          </w:p>
        </w:tc>
        <w:tc>
          <w:tcPr>
            <w:tcW w:w="1286" w:type="dxa"/>
          </w:tcPr>
          <w:p w14:paraId="5503AD0D" w14:textId="77777777" w:rsidR="00E730C3" w:rsidRPr="00272D88" w:rsidRDefault="00E730C3" w:rsidP="000565DC">
            <w:pPr>
              <w:tabs>
                <w:tab w:val="decimal" w:pos="912"/>
              </w:tabs>
              <w:spacing w:line="310" w:lineRule="exact"/>
              <w:rPr>
                <w:rFonts w:ascii="Arial" w:hAnsi="Arial" w:cs="Arial"/>
                <w:sz w:val="16"/>
                <w:szCs w:val="16"/>
              </w:rPr>
            </w:pPr>
          </w:p>
        </w:tc>
        <w:tc>
          <w:tcPr>
            <w:tcW w:w="1286" w:type="dxa"/>
          </w:tcPr>
          <w:p w14:paraId="0912B659" w14:textId="77777777" w:rsidR="00E730C3" w:rsidRPr="00272D88" w:rsidRDefault="00E730C3" w:rsidP="000565DC">
            <w:pPr>
              <w:tabs>
                <w:tab w:val="decimal" w:pos="912"/>
              </w:tabs>
              <w:spacing w:line="310" w:lineRule="exact"/>
              <w:rPr>
                <w:rFonts w:ascii="Arial" w:hAnsi="Arial" w:cs="Arial"/>
                <w:sz w:val="16"/>
                <w:szCs w:val="16"/>
              </w:rPr>
            </w:pPr>
          </w:p>
        </w:tc>
      </w:tr>
      <w:tr w:rsidR="00272D88" w:rsidRPr="00272D88" w14:paraId="2ECF76B4" w14:textId="77777777" w:rsidTr="000565DC">
        <w:trPr>
          <w:cantSplit/>
        </w:trPr>
        <w:tc>
          <w:tcPr>
            <w:tcW w:w="2760" w:type="dxa"/>
            <w:vAlign w:val="bottom"/>
          </w:tcPr>
          <w:p w14:paraId="0DC08273" w14:textId="77777777" w:rsidR="00E730C3" w:rsidRPr="00272D88" w:rsidRDefault="00E730C3" w:rsidP="000565DC">
            <w:pPr>
              <w:tabs>
                <w:tab w:val="left" w:pos="900"/>
                <w:tab w:val="left" w:pos="1440"/>
                <w:tab w:val="left" w:pos="1980"/>
              </w:tabs>
              <w:spacing w:line="310" w:lineRule="exact"/>
              <w:rPr>
                <w:rFonts w:ascii="Arial" w:hAnsi="Arial" w:cs="Arial"/>
                <w:sz w:val="16"/>
                <w:szCs w:val="16"/>
              </w:rPr>
            </w:pPr>
            <w:r w:rsidRPr="00272D88">
              <w:rPr>
                <w:rFonts w:ascii="Arial" w:hAnsi="Arial" w:cs="Arial"/>
                <w:sz w:val="16"/>
                <w:szCs w:val="16"/>
              </w:rPr>
              <w:t>Trade and other payables</w:t>
            </w:r>
          </w:p>
        </w:tc>
        <w:tc>
          <w:tcPr>
            <w:tcW w:w="1285" w:type="dxa"/>
            <w:shd w:val="clear" w:color="auto" w:fill="auto"/>
            <w:vAlign w:val="bottom"/>
          </w:tcPr>
          <w:p w14:paraId="2D5924D5" w14:textId="77777777" w:rsidR="00E730C3" w:rsidRPr="00272D88" w:rsidRDefault="00E730C3" w:rsidP="000565DC">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shd w:val="clear" w:color="auto" w:fill="auto"/>
            <w:vAlign w:val="bottom"/>
          </w:tcPr>
          <w:p w14:paraId="4FE6DBEA" w14:textId="77777777" w:rsidR="00E730C3" w:rsidRPr="00272D88" w:rsidRDefault="00E730C3" w:rsidP="000565DC">
            <w:pPr>
              <w:tabs>
                <w:tab w:val="decimal" w:pos="912"/>
              </w:tabs>
              <w:spacing w:line="280" w:lineRule="exact"/>
              <w:rPr>
                <w:rFonts w:ascii="Arial" w:hAnsi="Arial" w:cs="Arial"/>
                <w:sz w:val="16"/>
                <w:szCs w:val="16"/>
              </w:rPr>
            </w:pPr>
            <w:r w:rsidRPr="00272D88">
              <w:rPr>
                <w:rFonts w:ascii="Arial" w:hAnsi="Arial" w:cs="Arial"/>
                <w:sz w:val="16"/>
                <w:szCs w:val="16"/>
              </w:rPr>
              <w:t>388,144</w:t>
            </w:r>
          </w:p>
        </w:tc>
        <w:tc>
          <w:tcPr>
            <w:tcW w:w="1286" w:type="dxa"/>
            <w:shd w:val="clear" w:color="auto" w:fill="auto"/>
            <w:vAlign w:val="bottom"/>
          </w:tcPr>
          <w:p w14:paraId="668F865C" w14:textId="77777777" w:rsidR="00E730C3" w:rsidRPr="00272D88" w:rsidRDefault="00E730C3" w:rsidP="000565DC">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shd w:val="clear" w:color="auto" w:fill="auto"/>
            <w:vAlign w:val="bottom"/>
          </w:tcPr>
          <w:p w14:paraId="2B2255E8" w14:textId="77777777" w:rsidR="00E730C3" w:rsidRPr="00272D88" w:rsidRDefault="00E730C3" w:rsidP="000565DC">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shd w:val="clear" w:color="auto" w:fill="auto"/>
            <w:vAlign w:val="bottom"/>
          </w:tcPr>
          <w:p w14:paraId="5F4680FE" w14:textId="77777777" w:rsidR="00E730C3" w:rsidRPr="00272D88" w:rsidRDefault="00E730C3" w:rsidP="000565DC">
            <w:pPr>
              <w:tabs>
                <w:tab w:val="decimal" w:pos="912"/>
              </w:tabs>
              <w:spacing w:line="280" w:lineRule="exact"/>
              <w:rPr>
                <w:rFonts w:ascii="Arial" w:hAnsi="Arial" w:cs="Arial"/>
                <w:sz w:val="16"/>
                <w:szCs w:val="16"/>
              </w:rPr>
            </w:pPr>
            <w:r w:rsidRPr="00272D88">
              <w:rPr>
                <w:rFonts w:ascii="Arial" w:hAnsi="Arial" w:cs="Arial"/>
                <w:sz w:val="16"/>
                <w:szCs w:val="16"/>
              </w:rPr>
              <w:t>388,144</w:t>
            </w:r>
          </w:p>
        </w:tc>
      </w:tr>
      <w:tr w:rsidR="00272D88" w:rsidRPr="00272D88" w14:paraId="287C4FDE" w14:textId="77777777" w:rsidTr="000565DC">
        <w:trPr>
          <w:cantSplit/>
        </w:trPr>
        <w:tc>
          <w:tcPr>
            <w:tcW w:w="2760" w:type="dxa"/>
            <w:vAlign w:val="bottom"/>
          </w:tcPr>
          <w:p w14:paraId="6809967A" w14:textId="77777777" w:rsidR="00E730C3" w:rsidRPr="00272D88" w:rsidRDefault="00E730C3" w:rsidP="000565DC">
            <w:pPr>
              <w:tabs>
                <w:tab w:val="left" w:pos="900"/>
                <w:tab w:val="left" w:pos="1440"/>
                <w:tab w:val="left" w:pos="1980"/>
              </w:tabs>
              <w:spacing w:line="310" w:lineRule="exact"/>
              <w:ind w:left="162" w:hanging="162"/>
              <w:rPr>
                <w:rFonts w:ascii="Arial" w:hAnsi="Arial" w:cs="Arial"/>
                <w:sz w:val="16"/>
                <w:szCs w:val="16"/>
              </w:rPr>
            </w:pPr>
            <w:r w:rsidRPr="00272D88">
              <w:rPr>
                <w:rFonts w:ascii="Arial" w:hAnsi="Arial" w:cs="Arial"/>
                <w:sz w:val="16"/>
                <w:szCs w:val="16"/>
              </w:rPr>
              <w:t>Short-term loans from related companies</w:t>
            </w:r>
          </w:p>
        </w:tc>
        <w:tc>
          <w:tcPr>
            <w:tcW w:w="1285" w:type="dxa"/>
            <w:shd w:val="clear" w:color="auto" w:fill="auto"/>
            <w:vAlign w:val="bottom"/>
          </w:tcPr>
          <w:p w14:paraId="52DEC446" w14:textId="77777777" w:rsidR="00E730C3" w:rsidRPr="00272D88" w:rsidRDefault="00E730C3" w:rsidP="000565DC">
            <w:pPr>
              <w:tabs>
                <w:tab w:val="decimal" w:pos="912"/>
              </w:tabs>
              <w:spacing w:line="280" w:lineRule="exact"/>
              <w:rPr>
                <w:rFonts w:ascii="Arial" w:hAnsi="Arial" w:cs="Arial"/>
                <w:sz w:val="16"/>
                <w:szCs w:val="16"/>
              </w:rPr>
            </w:pPr>
            <w:r w:rsidRPr="00272D88">
              <w:rPr>
                <w:rFonts w:ascii="Arial" w:hAnsi="Arial" w:cs="Arial"/>
                <w:sz w:val="16"/>
                <w:szCs w:val="16"/>
              </w:rPr>
              <w:t>8,067,546</w:t>
            </w:r>
          </w:p>
        </w:tc>
        <w:tc>
          <w:tcPr>
            <w:tcW w:w="1286" w:type="dxa"/>
            <w:shd w:val="clear" w:color="auto" w:fill="auto"/>
            <w:vAlign w:val="bottom"/>
          </w:tcPr>
          <w:p w14:paraId="471C983B" w14:textId="77777777" w:rsidR="00E730C3" w:rsidRPr="00272D88" w:rsidRDefault="00E730C3" w:rsidP="000565DC">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shd w:val="clear" w:color="auto" w:fill="auto"/>
            <w:vAlign w:val="bottom"/>
          </w:tcPr>
          <w:p w14:paraId="2F08F15E" w14:textId="77777777" w:rsidR="00E730C3" w:rsidRPr="00272D88" w:rsidRDefault="00E730C3" w:rsidP="000565DC">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shd w:val="clear" w:color="auto" w:fill="auto"/>
            <w:vAlign w:val="bottom"/>
          </w:tcPr>
          <w:p w14:paraId="05206623" w14:textId="77777777" w:rsidR="00E730C3" w:rsidRPr="00272D88" w:rsidRDefault="00E730C3" w:rsidP="000565DC">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shd w:val="clear" w:color="auto" w:fill="auto"/>
            <w:vAlign w:val="bottom"/>
          </w:tcPr>
          <w:p w14:paraId="46FB0F07" w14:textId="77777777" w:rsidR="00E730C3" w:rsidRPr="00272D88" w:rsidRDefault="00E730C3" w:rsidP="000565DC">
            <w:pPr>
              <w:tabs>
                <w:tab w:val="decimal" w:pos="912"/>
              </w:tabs>
              <w:spacing w:line="280" w:lineRule="exact"/>
              <w:rPr>
                <w:rFonts w:ascii="Arial" w:hAnsi="Arial" w:cs="Arial"/>
                <w:sz w:val="16"/>
                <w:szCs w:val="16"/>
              </w:rPr>
            </w:pPr>
            <w:r w:rsidRPr="00272D88">
              <w:rPr>
                <w:rFonts w:ascii="Arial" w:hAnsi="Arial" w:cs="Arial"/>
                <w:sz w:val="16"/>
                <w:szCs w:val="16"/>
              </w:rPr>
              <w:t>8,067,546</w:t>
            </w:r>
          </w:p>
        </w:tc>
      </w:tr>
      <w:tr w:rsidR="00272D88" w:rsidRPr="00272D88" w14:paraId="31F4D715" w14:textId="77777777" w:rsidTr="000565DC">
        <w:trPr>
          <w:cantSplit/>
        </w:trPr>
        <w:tc>
          <w:tcPr>
            <w:tcW w:w="2760" w:type="dxa"/>
            <w:vAlign w:val="bottom"/>
          </w:tcPr>
          <w:p w14:paraId="4410C6B3" w14:textId="77777777" w:rsidR="00E730C3" w:rsidRPr="00272D88" w:rsidRDefault="00E730C3" w:rsidP="000565DC">
            <w:pPr>
              <w:tabs>
                <w:tab w:val="left" w:pos="900"/>
                <w:tab w:val="left" w:pos="1440"/>
                <w:tab w:val="left" w:pos="1980"/>
              </w:tabs>
              <w:spacing w:line="310" w:lineRule="exact"/>
              <w:ind w:left="162" w:hanging="162"/>
              <w:jc w:val="thaiDistribute"/>
              <w:rPr>
                <w:rFonts w:ascii="Arial" w:hAnsi="Arial" w:cs="Arial"/>
                <w:sz w:val="16"/>
                <w:szCs w:val="16"/>
              </w:rPr>
            </w:pPr>
            <w:r w:rsidRPr="00272D88">
              <w:rPr>
                <w:rFonts w:ascii="Arial" w:hAnsi="Arial" w:cs="Arial"/>
                <w:sz w:val="16"/>
                <w:szCs w:val="16"/>
              </w:rPr>
              <w:t>Long-term debentures</w:t>
            </w:r>
          </w:p>
        </w:tc>
        <w:tc>
          <w:tcPr>
            <w:tcW w:w="1285" w:type="dxa"/>
            <w:shd w:val="clear" w:color="auto" w:fill="auto"/>
            <w:vAlign w:val="bottom"/>
          </w:tcPr>
          <w:p w14:paraId="52A38CB4" w14:textId="77777777" w:rsidR="00E730C3" w:rsidRPr="00272D88" w:rsidRDefault="00E730C3" w:rsidP="000565DC">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shd w:val="clear" w:color="auto" w:fill="auto"/>
          </w:tcPr>
          <w:p w14:paraId="6759C0C3" w14:textId="77777777" w:rsidR="00E730C3" w:rsidRPr="00272D88" w:rsidRDefault="00E730C3" w:rsidP="000565DC">
            <w:pPr>
              <w:tabs>
                <w:tab w:val="decimal" w:pos="912"/>
              </w:tabs>
              <w:spacing w:line="280" w:lineRule="exact"/>
              <w:rPr>
                <w:rFonts w:ascii="Arial" w:hAnsi="Arial" w:cs="Arial"/>
                <w:sz w:val="16"/>
                <w:szCs w:val="16"/>
              </w:rPr>
            </w:pPr>
            <w:r w:rsidRPr="00272D88">
              <w:rPr>
                <w:rFonts w:ascii="Arial" w:hAnsi="Arial" w:cs="Arial"/>
                <w:sz w:val="16"/>
                <w:szCs w:val="16"/>
              </w:rPr>
              <w:t xml:space="preserve"> 1,544,118 </w:t>
            </w:r>
          </w:p>
        </w:tc>
        <w:tc>
          <w:tcPr>
            <w:tcW w:w="1286" w:type="dxa"/>
            <w:shd w:val="clear" w:color="auto" w:fill="auto"/>
          </w:tcPr>
          <w:p w14:paraId="7944DDD7" w14:textId="77777777" w:rsidR="00E730C3" w:rsidRPr="00272D88" w:rsidRDefault="00E730C3" w:rsidP="000565DC">
            <w:pPr>
              <w:tabs>
                <w:tab w:val="decimal" w:pos="912"/>
              </w:tabs>
              <w:spacing w:line="280" w:lineRule="exact"/>
              <w:rPr>
                <w:rFonts w:ascii="Arial" w:hAnsi="Arial" w:cs="Arial"/>
                <w:sz w:val="16"/>
                <w:szCs w:val="16"/>
              </w:rPr>
            </w:pPr>
            <w:r w:rsidRPr="00272D88">
              <w:rPr>
                <w:rFonts w:ascii="Arial" w:hAnsi="Arial" w:cs="Arial"/>
                <w:sz w:val="16"/>
                <w:szCs w:val="16"/>
              </w:rPr>
              <w:t xml:space="preserve"> 4,949,303 </w:t>
            </w:r>
          </w:p>
        </w:tc>
        <w:tc>
          <w:tcPr>
            <w:tcW w:w="1286" w:type="dxa"/>
            <w:shd w:val="clear" w:color="auto" w:fill="auto"/>
          </w:tcPr>
          <w:p w14:paraId="61FF7B9D" w14:textId="77777777" w:rsidR="00E730C3" w:rsidRPr="00272D88" w:rsidRDefault="00E730C3" w:rsidP="000565DC">
            <w:pPr>
              <w:tabs>
                <w:tab w:val="decimal" w:pos="912"/>
              </w:tabs>
              <w:spacing w:line="280" w:lineRule="exact"/>
              <w:rPr>
                <w:rFonts w:ascii="Arial" w:hAnsi="Arial" w:cs="Arial"/>
                <w:sz w:val="16"/>
                <w:szCs w:val="16"/>
              </w:rPr>
            </w:pPr>
            <w:r w:rsidRPr="00272D88">
              <w:rPr>
                <w:rFonts w:ascii="Arial" w:hAnsi="Arial" w:cs="Arial"/>
                <w:sz w:val="16"/>
                <w:szCs w:val="16"/>
              </w:rPr>
              <w:t xml:space="preserve">11,164,930 </w:t>
            </w:r>
          </w:p>
        </w:tc>
        <w:tc>
          <w:tcPr>
            <w:tcW w:w="1286" w:type="dxa"/>
            <w:shd w:val="clear" w:color="auto" w:fill="auto"/>
          </w:tcPr>
          <w:p w14:paraId="21360F47" w14:textId="77777777" w:rsidR="00E730C3" w:rsidRPr="00272D88" w:rsidRDefault="00E730C3" w:rsidP="000565DC">
            <w:pPr>
              <w:tabs>
                <w:tab w:val="decimal" w:pos="912"/>
              </w:tabs>
              <w:spacing w:line="280" w:lineRule="exact"/>
              <w:rPr>
                <w:rFonts w:ascii="Arial" w:hAnsi="Arial" w:cs="Arial"/>
                <w:sz w:val="16"/>
                <w:szCs w:val="16"/>
              </w:rPr>
            </w:pPr>
            <w:r w:rsidRPr="00272D88">
              <w:rPr>
                <w:rFonts w:ascii="Arial" w:hAnsi="Arial" w:cs="Arial"/>
                <w:sz w:val="16"/>
                <w:szCs w:val="16"/>
              </w:rPr>
              <w:t xml:space="preserve">17,658,351 </w:t>
            </w:r>
          </w:p>
        </w:tc>
      </w:tr>
      <w:tr w:rsidR="00272D88" w:rsidRPr="00272D88" w14:paraId="506891EA" w14:textId="77777777" w:rsidTr="000565DC">
        <w:trPr>
          <w:cantSplit/>
        </w:trPr>
        <w:tc>
          <w:tcPr>
            <w:tcW w:w="2760" w:type="dxa"/>
            <w:vAlign w:val="bottom"/>
          </w:tcPr>
          <w:p w14:paraId="18EC14A0" w14:textId="77777777" w:rsidR="00E730C3" w:rsidRPr="00272D88" w:rsidRDefault="00E730C3" w:rsidP="000565DC">
            <w:pPr>
              <w:tabs>
                <w:tab w:val="left" w:pos="900"/>
                <w:tab w:val="left" w:pos="1440"/>
                <w:tab w:val="left" w:pos="1980"/>
              </w:tabs>
              <w:spacing w:line="310" w:lineRule="exact"/>
              <w:ind w:left="162" w:hanging="162"/>
              <w:jc w:val="thaiDistribute"/>
              <w:rPr>
                <w:rFonts w:ascii="Arial" w:hAnsi="Arial" w:cs="Arial"/>
                <w:sz w:val="16"/>
                <w:szCs w:val="16"/>
              </w:rPr>
            </w:pPr>
            <w:r w:rsidRPr="00272D88">
              <w:rPr>
                <w:rFonts w:ascii="Arial" w:hAnsi="Arial" w:cs="Arial"/>
                <w:sz w:val="16"/>
                <w:szCs w:val="16"/>
              </w:rPr>
              <w:t>Lease liabilities</w:t>
            </w:r>
          </w:p>
        </w:tc>
        <w:tc>
          <w:tcPr>
            <w:tcW w:w="1285" w:type="dxa"/>
            <w:shd w:val="clear" w:color="auto" w:fill="auto"/>
            <w:vAlign w:val="bottom"/>
          </w:tcPr>
          <w:p w14:paraId="33E0095B" w14:textId="77777777" w:rsidR="00E730C3" w:rsidRPr="00272D88" w:rsidRDefault="00E730C3" w:rsidP="000565DC">
            <w:pPr>
              <w:tabs>
                <w:tab w:val="decimal" w:pos="912"/>
              </w:tabs>
              <w:spacing w:line="280" w:lineRule="exact"/>
              <w:rPr>
                <w:rFonts w:ascii="Arial" w:hAnsi="Arial" w:cs="Arial"/>
                <w:sz w:val="16"/>
                <w:szCs w:val="16"/>
              </w:rPr>
            </w:pPr>
            <w:r w:rsidRPr="00272D88">
              <w:rPr>
                <w:rFonts w:ascii="Arial" w:hAnsi="Arial" w:cs="Arial"/>
                <w:sz w:val="16"/>
                <w:szCs w:val="16"/>
              </w:rPr>
              <w:t>-</w:t>
            </w:r>
          </w:p>
        </w:tc>
        <w:tc>
          <w:tcPr>
            <w:tcW w:w="1286" w:type="dxa"/>
            <w:shd w:val="clear" w:color="auto" w:fill="auto"/>
            <w:vAlign w:val="bottom"/>
          </w:tcPr>
          <w:p w14:paraId="34D3A99F" w14:textId="77777777" w:rsidR="00E730C3" w:rsidRPr="00272D88" w:rsidRDefault="00E730C3" w:rsidP="000565DC">
            <w:pPr>
              <w:tabs>
                <w:tab w:val="decimal" w:pos="912"/>
              </w:tabs>
              <w:spacing w:line="280" w:lineRule="exact"/>
              <w:rPr>
                <w:rFonts w:ascii="Arial" w:hAnsi="Arial" w:cs="Arial"/>
                <w:sz w:val="16"/>
                <w:szCs w:val="16"/>
              </w:rPr>
            </w:pPr>
            <w:r w:rsidRPr="00272D88">
              <w:rPr>
                <w:rFonts w:ascii="Arial" w:hAnsi="Arial" w:cs="Arial"/>
                <w:sz w:val="16"/>
                <w:szCs w:val="16"/>
              </w:rPr>
              <w:t>813,590</w:t>
            </w:r>
          </w:p>
        </w:tc>
        <w:tc>
          <w:tcPr>
            <w:tcW w:w="1286" w:type="dxa"/>
            <w:shd w:val="clear" w:color="auto" w:fill="auto"/>
            <w:vAlign w:val="bottom"/>
          </w:tcPr>
          <w:p w14:paraId="371F1021" w14:textId="77777777" w:rsidR="00E730C3" w:rsidRPr="00272D88" w:rsidRDefault="00E730C3" w:rsidP="000565DC">
            <w:pPr>
              <w:tabs>
                <w:tab w:val="decimal" w:pos="912"/>
              </w:tabs>
              <w:spacing w:line="280" w:lineRule="exact"/>
              <w:rPr>
                <w:rFonts w:ascii="Arial" w:hAnsi="Arial" w:cs="Arial"/>
                <w:sz w:val="16"/>
                <w:szCs w:val="16"/>
              </w:rPr>
            </w:pPr>
            <w:r w:rsidRPr="00272D88">
              <w:rPr>
                <w:rFonts w:ascii="Arial" w:hAnsi="Arial" w:cs="Arial"/>
                <w:sz w:val="16"/>
                <w:szCs w:val="16"/>
              </w:rPr>
              <w:t>4,851,605</w:t>
            </w:r>
          </w:p>
        </w:tc>
        <w:tc>
          <w:tcPr>
            <w:tcW w:w="1286" w:type="dxa"/>
            <w:shd w:val="clear" w:color="auto" w:fill="auto"/>
            <w:vAlign w:val="bottom"/>
          </w:tcPr>
          <w:p w14:paraId="3DBA93E3" w14:textId="77777777" w:rsidR="00E730C3" w:rsidRPr="00272D88" w:rsidRDefault="00E730C3" w:rsidP="000565DC">
            <w:pPr>
              <w:tabs>
                <w:tab w:val="decimal" w:pos="912"/>
              </w:tabs>
              <w:spacing w:line="280" w:lineRule="exact"/>
              <w:rPr>
                <w:rFonts w:ascii="Arial" w:hAnsi="Arial" w:cs="Arial"/>
                <w:sz w:val="16"/>
                <w:szCs w:val="16"/>
              </w:rPr>
            </w:pPr>
            <w:r w:rsidRPr="00272D88">
              <w:rPr>
                <w:rFonts w:ascii="Arial" w:hAnsi="Arial" w:cs="Arial"/>
                <w:sz w:val="16"/>
                <w:szCs w:val="16"/>
              </w:rPr>
              <w:t>9,750,889</w:t>
            </w:r>
          </w:p>
        </w:tc>
        <w:tc>
          <w:tcPr>
            <w:tcW w:w="1286" w:type="dxa"/>
            <w:shd w:val="clear" w:color="auto" w:fill="auto"/>
            <w:vAlign w:val="bottom"/>
          </w:tcPr>
          <w:p w14:paraId="39C83366" w14:textId="77777777" w:rsidR="00E730C3" w:rsidRPr="00272D88" w:rsidRDefault="00E730C3" w:rsidP="000565DC">
            <w:pPr>
              <w:tabs>
                <w:tab w:val="decimal" w:pos="912"/>
              </w:tabs>
              <w:spacing w:line="280" w:lineRule="exact"/>
              <w:rPr>
                <w:rFonts w:ascii="Arial" w:hAnsi="Arial" w:cs="Arial"/>
                <w:sz w:val="16"/>
                <w:szCs w:val="16"/>
              </w:rPr>
            </w:pPr>
            <w:r w:rsidRPr="00272D88">
              <w:rPr>
                <w:rFonts w:ascii="Arial" w:hAnsi="Arial" w:cs="Arial"/>
                <w:sz w:val="16"/>
                <w:szCs w:val="16"/>
              </w:rPr>
              <w:t>15,416,084</w:t>
            </w:r>
          </w:p>
        </w:tc>
      </w:tr>
      <w:tr w:rsidR="00272D88" w:rsidRPr="00272D88" w14:paraId="0ADBA0CD" w14:textId="77777777" w:rsidTr="000565DC">
        <w:trPr>
          <w:cantSplit/>
        </w:trPr>
        <w:tc>
          <w:tcPr>
            <w:tcW w:w="2760" w:type="dxa"/>
            <w:vAlign w:val="bottom"/>
          </w:tcPr>
          <w:p w14:paraId="56B2B13F" w14:textId="1D866A4A" w:rsidR="00E730C3" w:rsidRPr="00272D88" w:rsidRDefault="00E730C3" w:rsidP="000565DC">
            <w:pPr>
              <w:tabs>
                <w:tab w:val="left" w:pos="900"/>
                <w:tab w:val="left" w:pos="1440"/>
                <w:tab w:val="left" w:pos="1980"/>
              </w:tabs>
              <w:spacing w:line="310" w:lineRule="exact"/>
              <w:ind w:left="162" w:hanging="162"/>
              <w:jc w:val="thaiDistribute"/>
              <w:rPr>
                <w:rFonts w:ascii="Arial" w:hAnsi="Arial" w:cs="Arial"/>
                <w:sz w:val="16"/>
                <w:szCs w:val="16"/>
              </w:rPr>
            </w:pPr>
          </w:p>
        </w:tc>
        <w:tc>
          <w:tcPr>
            <w:tcW w:w="1285" w:type="dxa"/>
            <w:shd w:val="clear" w:color="auto" w:fill="auto"/>
            <w:vAlign w:val="bottom"/>
          </w:tcPr>
          <w:p w14:paraId="2046A5AA" w14:textId="77777777" w:rsidR="00E730C3" w:rsidRPr="00272D88" w:rsidRDefault="00E730C3" w:rsidP="000565DC">
            <w:pPr>
              <w:pBdr>
                <w:top w:val="single" w:sz="4" w:space="1" w:color="auto"/>
                <w:bottom w:val="double" w:sz="4" w:space="1" w:color="auto"/>
              </w:pBdr>
              <w:tabs>
                <w:tab w:val="decimal" w:pos="912"/>
              </w:tabs>
              <w:spacing w:line="280" w:lineRule="exact"/>
              <w:rPr>
                <w:rFonts w:ascii="Arial" w:hAnsi="Arial" w:cs="Arial"/>
                <w:sz w:val="16"/>
                <w:szCs w:val="16"/>
              </w:rPr>
            </w:pPr>
            <w:r w:rsidRPr="00272D88">
              <w:rPr>
                <w:rFonts w:ascii="Arial" w:hAnsi="Arial" w:cs="Arial"/>
                <w:sz w:val="16"/>
                <w:szCs w:val="16"/>
              </w:rPr>
              <w:t>8,067,546</w:t>
            </w:r>
          </w:p>
        </w:tc>
        <w:tc>
          <w:tcPr>
            <w:tcW w:w="1286" w:type="dxa"/>
            <w:shd w:val="clear" w:color="auto" w:fill="auto"/>
            <w:vAlign w:val="bottom"/>
          </w:tcPr>
          <w:p w14:paraId="514E3430" w14:textId="77777777" w:rsidR="00E730C3" w:rsidRPr="00272D88" w:rsidRDefault="00E730C3" w:rsidP="000565DC">
            <w:pPr>
              <w:pBdr>
                <w:top w:val="single" w:sz="4" w:space="1" w:color="auto"/>
                <w:bottom w:val="double" w:sz="4" w:space="1" w:color="auto"/>
              </w:pBdr>
              <w:tabs>
                <w:tab w:val="decimal" w:pos="912"/>
              </w:tabs>
              <w:spacing w:line="280" w:lineRule="exact"/>
              <w:rPr>
                <w:rFonts w:ascii="Arial" w:hAnsi="Arial" w:cs="Arial"/>
                <w:sz w:val="16"/>
                <w:szCs w:val="16"/>
              </w:rPr>
            </w:pPr>
            <w:r w:rsidRPr="00272D88">
              <w:rPr>
                <w:rFonts w:ascii="Arial" w:hAnsi="Arial" w:cs="Arial"/>
                <w:sz w:val="16"/>
                <w:szCs w:val="16"/>
              </w:rPr>
              <w:t>2,745,852</w:t>
            </w:r>
          </w:p>
        </w:tc>
        <w:tc>
          <w:tcPr>
            <w:tcW w:w="1286" w:type="dxa"/>
            <w:shd w:val="clear" w:color="auto" w:fill="auto"/>
            <w:vAlign w:val="bottom"/>
          </w:tcPr>
          <w:p w14:paraId="4034EF94" w14:textId="77777777" w:rsidR="00E730C3" w:rsidRPr="00272D88" w:rsidRDefault="00E730C3" w:rsidP="000565DC">
            <w:pPr>
              <w:pBdr>
                <w:top w:val="single" w:sz="4" w:space="1" w:color="auto"/>
                <w:bottom w:val="double" w:sz="4" w:space="1" w:color="auto"/>
              </w:pBdr>
              <w:tabs>
                <w:tab w:val="decimal" w:pos="912"/>
              </w:tabs>
              <w:spacing w:line="280" w:lineRule="exact"/>
              <w:rPr>
                <w:rFonts w:ascii="Arial" w:hAnsi="Arial" w:cs="Arial"/>
                <w:sz w:val="16"/>
                <w:szCs w:val="16"/>
              </w:rPr>
            </w:pPr>
            <w:r w:rsidRPr="00272D88">
              <w:rPr>
                <w:rFonts w:ascii="Arial" w:hAnsi="Arial" w:cs="Arial"/>
                <w:sz w:val="16"/>
                <w:szCs w:val="16"/>
              </w:rPr>
              <w:fldChar w:fldCharType="begin"/>
            </w:r>
            <w:r w:rsidRPr="00272D88">
              <w:rPr>
                <w:rFonts w:ascii="Arial" w:hAnsi="Arial" w:cs="Arial"/>
                <w:sz w:val="16"/>
                <w:szCs w:val="16"/>
              </w:rPr>
              <w:instrText xml:space="preserve"> =SUM(ABOVE) </w:instrText>
            </w:r>
            <w:r w:rsidRPr="00272D88">
              <w:rPr>
                <w:rFonts w:ascii="Arial" w:hAnsi="Arial" w:cs="Arial"/>
                <w:sz w:val="16"/>
                <w:szCs w:val="16"/>
              </w:rPr>
              <w:fldChar w:fldCharType="separate"/>
            </w:r>
            <w:r w:rsidRPr="00272D88">
              <w:rPr>
                <w:rFonts w:ascii="Arial" w:hAnsi="Arial" w:cs="Arial"/>
                <w:noProof/>
                <w:sz w:val="16"/>
                <w:szCs w:val="16"/>
              </w:rPr>
              <w:t>9,800,908</w:t>
            </w:r>
            <w:r w:rsidRPr="00272D88">
              <w:rPr>
                <w:rFonts w:ascii="Arial" w:hAnsi="Arial" w:cs="Arial"/>
                <w:sz w:val="16"/>
                <w:szCs w:val="16"/>
              </w:rPr>
              <w:fldChar w:fldCharType="end"/>
            </w:r>
          </w:p>
        </w:tc>
        <w:tc>
          <w:tcPr>
            <w:tcW w:w="1286" w:type="dxa"/>
            <w:shd w:val="clear" w:color="auto" w:fill="auto"/>
            <w:vAlign w:val="bottom"/>
          </w:tcPr>
          <w:p w14:paraId="49D7C7F2" w14:textId="77777777" w:rsidR="00E730C3" w:rsidRPr="00272D88" w:rsidRDefault="00E730C3" w:rsidP="000565DC">
            <w:pPr>
              <w:pBdr>
                <w:top w:val="single" w:sz="4" w:space="1" w:color="auto"/>
                <w:bottom w:val="double" w:sz="4" w:space="1" w:color="auto"/>
              </w:pBdr>
              <w:tabs>
                <w:tab w:val="decimal" w:pos="912"/>
              </w:tabs>
              <w:spacing w:line="280" w:lineRule="exact"/>
              <w:rPr>
                <w:rFonts w:ascii="Arial" w:hAnsi="Arial" w:cs="Arial"/>
                <w:sz w:val="16"/>
                <w:szCs w:val="16"/>
              </w:rPr>
            </w:pPr>
            <w:r w:rsidRPr="00272D88">
              <w:rPr>
                <w:rFonts w:ascii="Arial" w:hAnsi="Arial" w:cs="Arial"/>
                <w:sz w:val="16"/>
                <w:szCs w:val="16"/>
              </w:rPr>
              <w:fldChar w:fldCharType="begin"/>
            </w:r>
            <w:r w:rsidRPr="00272D88">
              <w:rPr>
                <w:rFonts w:ascii="Arial" w:hAnsi="Arial" w:cs="Arial"/>
                <w:sz w:val="16"/>
                <w:szCs w:val="16"/>
              </w:rPr>
              <w:instrText xml:space="preserve"> =SUM(ABOVE) </w:instrText>
            </w:r>
            <w:r w:rsidRPr="00272D88">
              <w:rPr>
                <w:rFonts w:ascii="Arial" w:hAnsi="Arial" w:cs="Arial"/>
                <w:sz w:val="16"/>
                <w:szCs w:val="16"/>
              </w:rPr>
              <w:fldChar w:fldCharType="separate"/>
            </w:r>
            <w:r w:rsidRPr="00272D88">
              <w:rPr>
                <w:rFonts w:ascii="Arial" w:hAnsi="Arial" w:cs="Arial"/>
                <w:noProof/>
                <w:sz w:val="16"/>
                <w:szCs w:val="16"/>
              </w:rPr>
              <w:t>20,915,819</w:t>
            </w:r>
            <w:r w:rsidRPr="00272D88">
              <w:rPr>
                <w:rFonts w:ascii="Arial" w:hAnsi="Arial" w:cs="Arial"/>
                <w:sz w:val="16"/>
                <w:szCs w:val="16"/>
              </w:rPr>
              <w:fldChar w:fldCharType="end"/>
            </w:r>
          </w:p>
        </w:tc>
        <w:tc>
          <w:tcPr>
            <w:tcW w:w="1286" w:type="dxa"/>
            <w:shd w:val="clear" w:color="auto" w:fill="auto"/>
            <w:vAlign w:val="bottom"/>
          </w:tcPr>
          <w:p w14:paraId="761E7E2E" w14:textId="77777777" w:rsidR="00E730C3" w:rsidRPr="00272D88" w:rsidRDefault="00E730C3" w:rsidP="000565DC">
            <w:pPr>
              <w:pBdr>
                <w:top w:val="single" w:sz="4" w:space="1" w:color="auto"/>
                <w:bottom w:val="double" w:sz="4" w:space="1" w:color="auto"/>
              </w:pBdr>
              <w:tabs>
                <w:tab w:val="decimal" w:pos="912"/>
              </w:tabs>
              <w:spacing w:line="280" w:lineRule="exact"/>
              <w:rPr>
                <w:rFonts w:ascii="Arial" w:hAnsi="Arial" w:cs="Arial"/>
                <w:sz w:val="16"/>
                <w:szCs w:val="16"/>
              </w:rPr>
            </w:pPr>
            <w:r w:rsidRPr="00272D88">
              <w:rPr>
                <w:rFonts w:ascii="Arial" w:hAnsi="Arial" w:cs="Arial"/>
                <w:sz w:val="16"/>
                <w:szCs w:val="16"/>
              </w:rPr>
              <w:fldChar w:fldCharType="begin"/>
            </w:r>
            <w:r w:rsidRPr="00272D88">
              <w:rPr>
                <w:rFonts w:ascii="Arial" w:hAnsi="Arial" w:cs="Arial"/>
                <w:sz w:val="16"/>
                <w:szCs w:val="16"/>
              </w:rPr>
              <w:instrText xml:space="preserve"> =SUM(ABOVE) </w:instrText>
            </w:r>
            <w:r w:rsidRPr="00272D88">
              <w:rPr>
                <w:rFonts w:ascii="Arial" w:hAnsi="Arial" w:cs="Arial"/>
                <w:sz w:val="16"/>
                <w:szCs w:val="16"/>
              </w:rPr>
              <w:fldChar w:fldCharType="separate"/>
            </w:r>
            <w:r w:rsidRPr="00272D88">
              <w:rPr>
                <w:rFonts w:ascii="Arial" w:hAnsi="Arial" w:cs="Arial"/>
                <w:noProof/>
                <w:sz w:val="16"/>
                <w:szCs w:val="16"/>
              </w:rPr>
              <w:t>41,530,125</w:t>
            </w:r>
            <w:r w:rsidRPr="00272D88">
              <w:rPr>
                <w:rFonts w:ascii="Arial" w:hAnsi="Arial" w:cs="Arial"/>
                <w:sz w:val="16"/>
                <w:szCs w:val="16"/>
              </w:rPr>
              <w:fldChar w:fldCharType="end"/>
            </w:r>
          </w:p>
        </w:tc>
      </w:tr>
    </w:tbl>
    <w:p w14:paraId="1F1FFC26" w14:textId="31EDB03D" w:rsidR="006177B8" w:rsidRPr="00272D88" w:rsidRDefault="004A1C50" w:rsidP="00A9579E">
      <w:pPr>
        <w:pStyle w:val="Heading2"/>
        <w:spacing w:after="120" w:line="380" w:lineRule="exact"/>
        <w:ind w:left="547" w:hanging="547"/>
        <w:rPr>
          <w:rFonts w:ascii="Arial" w:hAnsi="Arial" w:cs="Arial"/>
          <w:i w:val="0"/>
          <w:iCs w:val="0"/>
          <w:sz w:val="22"/>
          <w:szCs w:val="24"/>
        </w:rPr>
      </w:pPr>
      <w:r w:rsidRPr="00475B5E">
        <w:rPr>
          <w:rFonts w:ascii="Arial" w:hAnsi="Arial" w:cs="Arial"/>
          <w:i w:val="0"/>
          <w:iCs w:val="0"/>
          <w:sz w:val="22"/>
          <w:szCs w:val="22"/>
        </w:rPr>
        <w:t>4</w:t>
      </w:r>
      <w:r w:rsidR="006F4C6D" w:rsidRPr="00475B5E">
        <w:rPr>
          <w:rFonts w:ascii="Arial" w:hAnsi="Arial" w:cs="Arial"/>
          <w:i w:val="0"/>
          <w:iCs w:val="0"/>
          <w:sz w:val="22"/>
          <w:szCs w:val="22"/>
        </w:rPr>
        <w:t>7</w:t>
      </w:r>
      <w:r w:rsidR="006177B8" w:rsidRPr="00475B5E">
        <w:rPr>
          <w:rFonts w:ascii="Arial" w:hAnsi="Arial" w:cs="Arial"/>
          <w:i w:val="0"/>
          <w:iCs w:val="0"/>
          <w:sz w:val="22"/>
          <w:szCs w:val="22"/>
        </w:rPr>
        <w:t>.3</w:t>
      </w:r>
      <w:r w:rsidR="006177B8" w:rsidRPr="00475B5E">
        <w:rPr>
          <w:rFonts w:ascii="Arial" w:hAnsi="Arial" w:cs="Arial"/>
          <w:i w:val="0"/>
          <w:iCs w:val="0"/>
          <w:sz w:val="22"/>
          <w:szCs w:val="22"/>
        </w:rPr>
        <w:tab/>
        <w:t>Fair values</w:t>
      </w:r>
      <w:r w:rsidR="006177B8" w:rsidRPr="00272D88">
        <w:rPr>
          <w:rFonts w:ascii="Arial" w:hAnsi="Arial" w:cs="Arial"/>
          <w:i w:val="0"/>
          <w:iCs w:val="0"/>
          <w:sz w:val="22"/>
          <w:szCs w:val="24"/>
        </w:rPr>
        <w:t xml:space="preserve"> of financial instruments</w:t>
      </w:r>
    </w:p>
    <w:p w14:paraId="367C7AF5" w14:textId="10B3947A" w:rsidR="00BB0D4E" w:rsidRPr="00272D88" w:rsidRDefault="006177B8" w:rsidP="00AA2A4C">
      <w:pPr>
        <w:spacing w:before="120" w:after="120" w:line="380" w:lineRule="exact"/>
        <w:ind w:left="540"/>
        <w:jc w:val="thaiDistribute"/>
        <w:rPr>
          <w:rFonts w:ascii="Arial" w:hAnsi="Arial" w:cs="Arial"/>
          <w:sz w:val="22"/>
          <w:szCs w:val="22"/>
        </w:rPr>
      </w:pPr>
      <w:r w:rsidRPr="00272D88">
        <w:rPr>
          <w:rFonts w:ascii="Arial" w:hAnsi="Arial" w:cs="Arial"/>
          <w:sz w:val="22"/>
          <w:szCs w:val="22"/>
        </w:rPr>
        <w:t xml:space="preserve">Since </w:t>
      </w:r>
      <w:proofErr w:type="gramStart"/>
      <w:r w:rsidRPr="00272D88">
        <w:rPr>
          <w:rFonts w:ascii="Arial" w:hAnsi="Arial" w:cs="Arial"/>
          <w:sz w:val="22"/>
          <w:szCs w:val="22"/>
        </w:rPr>
        <w:t>the majority of</w:t>
      </w:r>
      <w:proofErr w:type="gramEnd"/>
      <w:r w:rsidRPr="00272D88">
        <w:rPr>
          <w:rFonts w:ascii="Arial" w:hAnsi="Arial" w:cs="Arial"/>
          <w:sz w:val="22"/>
          <w:szCs w:val="22"/>
        </w:rPr>
        <w:t xml:space="preserve"> the </w:t>
      </w:r>
      <w:r w:rsidR="0094317A" w:rsidRPr="00272D88">
        <w:rPr>
          <w:rFonts w:ascii="Arial" w:hAnsi="Arial" w:cs="Arial"/>
          <w:sz w:val="22"/>
          <w:szCs w:val="22"/>
        </w:rPr>
        <w:t>Group’s</w:t>
      </w:r>
      <w:r w:rsidRPr="00272D88">
        <w:rPr>
          <w:rFonts w:ascii="Arial" w:hAnsi="Arial" w:cs="Arial"/>
          <w:sz w:val="22"/>
          <w:szCs w:val="22"/>
        </w:rPr>
        <w:t xml:space="preserve"> financial instruments are short-term in nature or carrying interest at rates close to the market interest rates, their fair value is not expected to be materially different from the amounts presented in the statement of financial position</w:t>
      </w:r>
      <w:r w:rsidR="006A6A38" w:rsidRPr="00272D88">
        <w:rPr>
          <w:rFonts w:ascii="Arial" w:hAnsi="Arial" w:cs="Arial"/>
          <w:sz w:val="22"/>
          <w:szCs w:val="22"/>
        </w:rPr>
        <w:t xml:space="preserve">. Fair value of debenture was described in </w:t>
      </w:r>
      <w:r w:rsidR="0094317A" w:rsidRPr="00272D88">
        <w:rPr>
          <w:rFonts w:ascii="Arial" w:hAnsi="Arial" w:cs="Arial"/>
          <w:sz w:val="22"/>
          <w:szCs w:val="22"/>
        </w:rPr>
        <w:t>N</w:t>
      </w:r>
      <w:r w:rsidR="003433D7" w:rsidRPr="00272D88">
        <w:rPr>
          <w:rFonts w:ascii="Arial" w:hAnsi="Arial" w:cs="Arial"/>
          <w:sz w:val="22"/>
          <w:szCs w:val="22"/>
        </w:rPr>
        <w:t xml:space="preserve">ote </w:t>
      </w:r>
      <w:r w:rsidR="00E97835" w:rsidRPr="00272D88">
        <w:rPr>
          <w:rFonts w:ascii="Arial" w:hAnsi="Arial" w:cs="Arial"/>
          <w:sz w:val="22"/>
          <w:szCs w:val="22"/>
        </w:rPr>
        <w:t>46</w:t>
      </w:r>
      <w:r w:rsidR="0094317A" w:rsidRPr="00272D88">
        <w:rPr>
          <w:rFonts w:ascii="Arial" w:hAnsi="Arial" w:cs="Arial"/>
          <w:sz w:val="22"/>
          <w:szCs w:val="22"/>
        </w:rPr>
        <w:t xml:space="preserve"> to </w:t>
      </w:r>
      <w:r w:rsidR="006A6A38" w:rsidRPr="00272D88">
        <w:rPr>
          <w:rFonts w:ascii="Arial" w:hAnsi="Arial" w:cs="Arial"/>
          <w:sz w:val="22"/>
          <w:szCs w:val="22"/>
        </w:rPr>
        <w:t xml:space="preserve">the </w:t>
      </w:r>
      <w:r w:rsidR="0094317A" w:rsidRPr="00272D88">
        <w:rPr>
          <w:rFonts w:ascii="Arial" w:hAnsi="Arial" w:cs="Arial"/>
          <w:sz w:val="22"/>
          <w:szCs w:val="22"/>
        </w:rPr>
        <w:t>consolidated financial statement.</w:t>
      </w:r>
    </w:p>
    <w:p w14:paraId="209DB283" w14:textId="77777777" w:rsidR="00DF71C0" w:rsidRPr="00272D88" w:rsidRDefault="00DF71C0">
      <w:pPr>
        <w:overflowPunct/>
        <w:autoSpaceDE/>
        <w:autoSpaceDN/>
        <w:adjustRightInd/>
        <w:spacing w:after="160" w:line="259" w:lineRule="auto"/>
        <w:textAlignment w:val="auto"/>
        <w:rPr>
          <w:rFonts w:ascii="Arial" w:hAnsi="Arial" w:cs="Arial"/>
          <w:sz w:val="22"/>
          <w:szCs w:val="22"/>
        </w:rPr>
      </w:pPr>
      <w:r w:rsidRPr="00272D88">
        <w:rPr>
          <w:rFonts w:ascii="Arial" w:hAnsi="Arial" w:cs="Arial"/>
          <w:sz w:val="22"/>
          <w:szCs w:val="22"/>
        </w:rPr>
        <w:br w:type="page"/>
      </w:r>
    </w:p>
    <w:p w14:paraId="755D6E26" w14:textId="34043623" w:rsidR="006177B8" w:rsidRPr="00272D88" w:rsidRDefault="006177B8" w:rsidP="00AA2A4C">
      <w:pPr>
        <w:spacing w:before="120" w:after="120" w:line="380" w:lineRule="exact"/>
        <w:ind w:left="540"/>
        <w:jc w:val="thaiDistribute"/>
        <w:rPr>
          <w:rFonts w:ascii="Arial" w:hAnsi="Arial" w:cs="Arial"/>
          <w:sz w:val="22"/>
          <w:szCs w:val="22"/>
        </w:rPr>
      </w:pPr>
      <w:r w:rsidRPr="00272D88">
        <w:rPr>
          <w:rFonts w:ascii="Arial" w:hAnsi="Arial" w:cs="Arial"/>
          <w:sz w:val="22"/>
          <w:szCs w:val="22"/>
        </w:rPr>
        <w:lastRenderedPageBreak/>
        <w:t xml:space="preserve">The fair value of </w:t>
      </w:r>
      <w:r w:rsidR="0094317A" w:rsidRPr="00272D88">
        <w:rPr>
          <w:rFonts w:ascii="Arial" w:hAnsi="Arial" w:cs="Arial"/>
          <w:sz w:val="22"/>
          <w:szCs w:val="22"/>
        </w:rPr>
        <w:t xml:space="preserve">long-term </w:t>
      </w:r>
      <w:r w:rsidRPr="00272D88">
        <w:rPr>
          <w:rFonts w:ascii="Arial" w:hAnsi="Arial" w:cs="Arial"/>
          <w:sz w:val="22"/>
          <w:szCs w:val="22"/>
        </w:rPr>
        <w:t>debenture</w:t>
      </w:r>
      <w:r w:rsidR="0094317A" w:rsidRPr="00272D88">
        <w:rPr>
          <w:rFonts w:ascii="Arial" w:hAnsi="Arial" w:cs="Arial"/>
          <w:sz w:val="22"/>
          <w:szCs w:val="22"/>
        </w:rPr>
        <w:t>s</w:t>
      </w:r>
      <w:r w:rsidRPr="00272D88">
        <w:rPr>
          <w:rFonts w:ascii="Arial" w:hAnsi="Arial" w:cs="Arial"/>
          <w:sz w:val="22"/>
          <w:szCs w:val="22"/>
        </w:rPr>
        <w:t xml:space="preserve"> is generally derived from quoted market prices or by using the yield curve announced by the Thai Bond Market Association.</w:t>
      </w:r>
    </w:p>
    <w:p w14:paraId="5BFB53CE" w14:textId="77777777" w:rsidR="0012397D" w:rsidRPr="00272D88" w:rsidRDefault="0012397D" w:rsidP="0012397D">
      <w:pPr>
        <w:tabs>
          <w:tab w:val="left" w:pos="1620"/>
        </w:tabs>
        <w:spacing w:before="120" w:after="120" w:line="380" w:lineRule="exact"/>
        <w:ind w:left="900" w:right="-7" w:hanging="367"/>
        <w:jc w:val="right"/>
        <w:rPr>
          <w:rFonts w:ascii="Arial" w:hAnsi="Arial" w:cs="Arial"/>
          <w:sz w:val="22"/>
          <w:szCs w:val="22"/>
        </w:rPr>
      </w:pPr>
      <w:r w:rsidRPr="00272D88">
        <w:rPr>
          <w:rFonts w:ascii="Arial" w:hAnsi="Arial" w:cs="Arial"/>
          <w:sz w:val="22"/>
          <w:szCs w:val="22"/>
        </w:rPr>
        <w:t>(Unit: Million Baht)</w:t>
      </w:r>
    </w:p>
    <w:tbl>
      <w:tblPr>
        <w:tblW w:w="9090" w:type="dxa"/>
        <w:tblInd w:w="558" w:type="dxa"/>
        <w:tblLayout w:type="fixed"/>
        <w:tblLook w:val="04A0" w:firstRow="1" w:lastRow="0" w:firstColumn="1" w:lastColumn="0" w:noHBand="0" w:noVBand="1"/>
      </w:tblPr>
      <w:tblGrid>
        <w:gridCol w:w="3872"/>
        <w:gridCol w:w="1289"/>
        <w:gridCol w:w="1261"/>
        <w:gridCol w:w="1387"/>
        <w:gridCol w:w="1275"/>
        <w:gridCol w:w="6"/>
      </w:tblGrid>
      <w:tr w:rsidR="00272D88" w:rsidRPr="00272D88" w14:paraId="3E137BFD" w14:textId="77777777" w:rsidTr="0012397D">
        <w:trPr>
          <w:gridAfter w:val="1"/>
          <w:wAfter w:w="6" w:type="dxa"/>
          <w:tblHeader/>
        </w:trPr>
        <w:tc>
          <w:tcPr>
            <w:tcW w:w="3870" w:type="dxa"/>
          </w:tcPr>
          <w:p w14:paraId="53CADD6D" w14:textId="77777777" w:rsidR="0012397D" w:rsidRPr="00272D88" w:rsidRDefault="0012397D">
            <w:pPr>
              <w:tabs>
                <w:tab w:val="left" w:pos="360"/>
                <w:tab w:val="left" w:pos="1440"/>
              </w:tabs>
              <w:spacing w:line="380" w:lineRule="exact"/>
              <w:ind w:right="-43"/>
              <w:rPr>
                <w:rFonts w:ascii="Arial" w:hAnsi="Arial" w:cs="Arial"/>
                <w:sz w:val="22"/>
                <w:szCs w:val="22"/>
              </w:rPr>
            </w:pPr>
          </w:p>
        </w:tc>
        <w:tc>
          <w:tcPr>
            <w:tcW w:w="5208" w:type="dxa"/>
            <w:gridSpan w:val="4"/>
            <w:hideMark/>
          </w:tcPr>
          <w:p w14:paraId="289D8567" w14:textId="77777777" w:rsidR="0012397D" w:rsidRPr="00272D88"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cs/>
              </w:rPr>
            </w:pPr>
            <w:r w:rsidRPr="00272D88">
              <w:rPr>
                <w:rFonts w:ascii="Arial" w:hAnsi="Arial" w:cs="Arial"/>
                <w:sz w:val="22"/>
                <w:szCs w:val="22"/>
              </w:rPr>
              <w:t>Consolidated financial statements</w:t>
            </w:r>
          </w:p>
        </w:tc>
      </w:tr>
      <w:tr w:rsidR="00272D88" w:rsidRPr="00272D88" w14:paraId="54D1EB81" w14:textId="77777777" w:rsidTr="0012397D">
        <w:trPr>
          <w:tblHeader/>
        </w:trPr>
        <w:tc>
          <w:tcPr>
            <w:tcW w:w="3870" w:type="dxa"/>
          </w:tcPr>
          <w:p w14:paraId="0C885BE6" w14:textId="77777777" w:rsidR="0012397D" w:rsidRPr="00272D88" w:rsidRDefault="0012397D">
            <w:pPr>
              <w:tabs>
                <w:tab w:val="left" w:pos="360"/>
                <w:tab w:val="left" w:pos="1440"/>
              </w:tabs>
              <w:spacing w:line="380" w:lineRule="exact"/>
              <w:ind w:right="-43"/>
              <w:rPr>
                <w:rFonts w:ascii="Arial" w:hAnsi="Arial" w:cs="Arial"/>
                <w:sz w:val="22"/>
                <w:szCs w:val="22"/>
              </w:rPr>
            </w:pPr>
          </w:p>
        </w:tc>
        <w:tc>
          <w:tcPr>
            <w:tcW w:w="2548" w:type="dxa"/>
            <w:gridSpan w:val="2"/>
            <w:hideMark/>
          </w:tcPr>
          <w:p w14:paraId="663A48DD" w14:textId="679C0D0E" w:rsidR="0012397D" w:rsidRPr="00272D88"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cs/>
              </w:rPr>
            </w:pPr>
            <w:r w:rsidRPr="00272D88">
              <w:rPr>
                <w:rFonts w:ascii="Arial" w:hAnsi="Arial" w:cs="Arial"/>
                <w:sz w:val="22"/>
                <w:szCs w:val="22"/>
              </w:rPr>
              <w:t>31 December 2022</w:t>
            </w:r>
          </w:p>
        </w:tc>
        <w:tc>
          <w:tcPr>
            <w:tcW w:w="2666" w:type="dxa"/>
            <w:gridSpan w:val="3"/>
            <w:hideMark/>
          </w:tcPr>
          <w:p w14:paraId="650A3CF8" w14:textId="77777777" w:rsidR="0012397D" w:rsidRPr="00272D88"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272D88">
              <w:rPr>
                <w:rFonts w:ascii="Arial" w:hAnsi="Arial" w:cs="Arial"/>
                <w:sz w:val="22"/>
                <w:szCs w:val="22"/>
              </w:rPr>
              <w:t>31 December 2021</w:t>
            </w:r>
          </w:p>
        </w:tc>
      </w:tr>
      <w:tr w:rsidR="00272D88" w:rsidRPr="00272D88" w14:paraId="0E118756" w14:textId="77777777" w:rsidTr="0012397D">
        <w:trPr>
          <w:cantSplit/>
        </w:trPr>
        <w:tc>
          <w:tcPr>
            <w:tcW w:w="3870" w:type="dxa"/>
          </w:tcPr>
          <w:p w14:paraId="1444A5E8" w14:textId="77777777" w:rsidR="0012397D" w:rsidRPr="00272D88" w:rsidRDefault="0012397D">
            <w:pPr>
              <w:spacing w:line="380" w:lineRule="exact"/>
              <w:ind w:right="-108"/>
              <w:rPr>
                <w:rFonts w:ascii="Arial" w:hAnsi="Arial" w:cs="Arial"/>
                <w:sz w:val="22"/>
                <w:szCs w:val="22"/>
                <w:u w:val="single"/>
                <w:rtl/>
                <w:cs/>
              </w:rPr>
            </w:pPr>
          </w:p>
        </w:tc>
        <w:tc>
          <w:tcPr>
            <w:tcW w:w="1288" w:type="dxa"/>
            <w:hideMark/>
          </w:tcPr>
          <w:p w14:paraId="289D7A4B" w14:textId="77777777" w:rsidR="0012397D" w:rsidRPr="00272D88"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272D88">
              <w:rPr>
                <w:rFonts w:ascii="Arial" w:hAnsi="Arial" w:cs="Arial"/>
                <w:sz w:val="22"/>
                <w:szCs w:val="22"/>
              </w:rPr>
              <w:t>Carrying amount</w:t>
            </w:r>
          </w:p>
        </w:tc>
        <w:tc>
          <w:tcPr>
            <w:tcW w:w="1260" w:type="dxa"/>
          </w:tcPr>
          <w:p w14:paraId="3C694DE3" w14:textId="77777777" w:rsidR="0012397D" w:rsidRPr="00272D88"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cs/>
              </w:rPr>
            </w:pPr>
          </w:p>
          <w:p w14:paraId="2EDDD19C" w14:textId="77777777" w:rsidR="0012397D" w:rsidRPr="00272D88"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272D88">
              <w:rPr>
                <w:rFonts w:ascii="Arial" w:hAnsi="Arial" w:cs="Arial"/>
                <w:sz w:val="22"/>
                <w:szCs w:val="22"/>
              </w:rPr>
              <w:t>Fair value</w:t>
            </w:r>
          </w:p>
        </w:tc>
        <w:tc>
          <w:tcPr>
            <w:tcW w:w="1386" w:type="dxa"/>
            <w:hideMark/>
          </w:tcPr>
          <w:p w14:paraId="0EBF26D7" w14:textId="77777777" w:rsidR="0012397D" w:rsidRPr="00272D88"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272D88">
              <w:rPr>
                <w:rFonts w:ascii="Arial" w:hAnsi="Arial" w:cs="Arial"/>
                <w:sz w:val="22"/>
                <w:szCs w:val="22"/>
              </w:rPr>
              <w:t>Carrying amount</w:t>
            </w:r>
          </w:p>
        </w:tc>
        <w:tc>
          <w:tcPr>
            <w:tcW w:w="1280" w:type="dxa"/>
            <w:gridSpan w:val="2"/>
          </w:tcPr>
          <w:p w14:paraId="5641BF6D" w14:textId="77777777" w:rsidR="0012397D" w:rsidRPr="00272D88"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tl/>
                <w:cs/>
              </w:rPr>
            </w:pPr>
          </w:p>
          <w:p w14:paraId="335990B7" w14:textId="77777777" w:rsidR="0012397D" w:rsidRPr="00272D88"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272D88">
              <w:rPr>
                <w:rFonts w:ascii="Arial" w:hAnsi="Arial" w:cs="Arial"/>
                <w:sz w:val="22"/>
                <w:szCs w:val="22"/>
              </w:rPr>
              <w:t>Fair value</w:t>
            </w:r>
          </w:p>
        </w:tc>
      </w:tr>
      <w:tr w:rsidR="00272D88" w:rsidRPr="00272D88" w14:paraId="1E11375D" w14:textId="77777777" w:rsidTr="0012397D">
        <w:trPr>
          <w:cantSplit/>
        </w:trPr>
        <w:tc>
          <w:tcPr>
            <w:tcW w:w="3870" w:type="dxa"/>
            <w:hideMark/>
          </w:tcPr>
          <w:p w14:paraId="5181B353" w14:textId="77777777" w:rsidR="0012397D" w:rsidRPr="00272D88" w:rsidRDefault="0012397D">
            <w:pPr>
              <w:tabs>
                <w:tab w:val="left" w:pos="1440"/>
              </w:tabs>
              <w:spacing w:line="380" w:lineRule="exact"/>
              <w:ind w:left="162" w:hanging="180"/>
              <w:rPr>
                <w:rFonts w:ascii="Arial" w:hAnsi="Arial" w:cs="Arial"/>
                <w:b/>
                <w:bCs/>
                <w:sz w:val="22"/>
                <w:szCs w:val="22"/>
                <w:rtl/>
                <w:cs/>
              </w:rPr>
            </w:pPr>
            <w:r w:rsidRPr="00272D88">
              <w:rPr>
                <w:rFonts w:ascii="Arial" w:hAnsi="Arial" w:cs="Arial"/>
                <w:b/>
                <w:bCs/>
                <w:sz w:val="22"/>
                <w:szCs w:val="22"/>
              </w:rPr>
              <w:t>Financial liabilities</w:t>
            </w:r>
          </w:p>
        </w:tc>
        <w:tc>
          <w:tcPr>
            <w:tcW w:w="1288" w:type="dxa"/>
          </w:tcPr>
          <w:p w14:paraId="77C9631F" w14:textId="77777777" w:rsidR="0012397D" w:rsidRPr="00272D88" w:rsidRDefault="0012397D">
            <w:pPr>
              <w:tabs>
                <w:tab w:val="decimal" w:pos="432"/>
              </w:tabs>
              <w:spacing w:line="380" w:lineRule="exact"/>
              <w:ind w:right="-43"/>
              <w:jc w:val="right"/>
              <w:rPr>
                <w:rFonts w:ascii="Arial" w:hAnsi="Arial" w:cs="Arial"/>
                <w:sz w:val="22"/>
                <w:szCs w:val="22"/>
              </w:rPr>
            </w:pPr>
          </w:p>
        </w:tc>
        <w:tc>
          <w:tcPr>
            <w:tcW w:w="1260" w:type="dxa"/>
          </w:tcPr>
          <w:p w14:paraId="03EC92A7" w14:textId="77777777" w:rsidR="0012397D" w:rsidRPr="00272D88" w:rsidRDefault="0012397D">
            <w:pPr>
              <w:tabs>
                <w:tab w:val="decimal" w:pos="432"/>
              </w:tabs>
              <w:spacing w:line="380" w:lineRule="exact"/>
              <w:ind w:right="-43"/>
              <w:jc w:val="right"/>
              <w:rPr>
                <w:rFonts w:ascii="Arial" w:hAnsi="Arial" w:cs="Arial"/>
                <w:sz w:val="22"/>
                <w:szCs w:val="22"/>
              </w:rPr>
            </w:pPr>
          </w:p>
        </w:tc>
        <w:tc>
          <w:tcPr>
            <w:tcW w:w="1386" w:type="dxa"/>
          </w:tcPr>
          <w:p w14:paraId="25C2C3D9" w14:textId="77777777" w:rsidR="0012397D" w:rsidRPr="00272D88" w:rsidRDefault="0012397D">
            <w:pPr>
              <w:tabs>
                <w:tab w:val="decimal" w:pos="432"/>
              </w:tabs>
              <w:spacing w:line="380" w:lineRule="exact"/>
              <w:ind w:right="-43"/>
              <w:jc w:val="right"/>
              <w:rPr>
                <w:rFonts w:ascii="Arial" w:hAnsi="Arial" w:cs="Arial"/>
                <w:sz w:val="22"/>
                <w:szCs w:val="22"/>
              </w:rPr>
            </w:pPr>
          </w:p>
        </w:tc>
        <w:tc>
          <w:tcPr>
            <w:tcW w:w="1280" w:type="dxa"/>
            <w:gridSpan w:val="2"/>
          </w:tcPr>
          <w:p w14:paraId="3BE011A2" w14:textId="77777777" w:rsidR="0012397D" w:rsidRPr="00272D88" w:rsidRDefault="0012397D">
            <w:pPr>
              <w:tabs>
                <w:tab w:val="decimal" w:pos="432"/>
              </w:tabs>
              <w:spacing w:line="380" w:lineRule="exact"/>
              <w:ind w:right="-43"/>
              <w:jc w:val="right"/>
              <w:rPr>
                <w:rFonts w:ascii="Arial" w:hAnsi="Arial" w:cs="Arial"/>
                <w:sz w:val="22"/>
                <w:szCs w:val="22"/>
              </w:rPr>
            </w:pPr>
          </w:p>
        </w:tc>
      </w:tr>
      <w:tr w:rsidR="00272D88" w:rsidRPr="00272D88" w14:paraId="4D73A05F" w14:textId="77777777" w:rsidTr="0012397D">
        <w:trPr>
          <w:cantSplit/>
        </w:trPr>
        <w:tc>
          <w:tcPr>
            <w:tcW w:w="3870" w:type="dxa"/>
            <w:hideMark/>
          </w:tcPr>
          <w:p w14:paraId="1585B784" w14:textId="77777777" w:rsidR="0012397D" w:rsidRPr="00272D88" w:rsidRDefault="0012397D">
            <w:pPr>
              <w:tabs>
                <w:tab w:val="left" w:pos="1440"/>
              </w:tabs>
              <w:spacing w:line="380" w:lineRule="exact"/>
              <w:ind w:left="162" w:hanging="180"/>
              <w:rPr>
                <w:rFonts w:ascii="Arial" w:hAnsi="Arial" w:cs="Arial"/>
                <w:sz w:val="22"/>
                <w:szCs w:val="22"/>
              </w:rPr>
            </w:pPr>
            <w:r w:rsidRPr="00272D88">
              <w:rPr>
                <w:rFonts w:ascii="Arial" w:hAnsi="Arial" w:cs="Arial"/>
                <w:sz w:val="22"/>
                <w:szCs w:val="22"/>
              </w:rPr>
              <w:t xml:space="preserve">   Long-term debentures</w:t>
            </w:r>
          </w:p>
        </w:tc>
        <w:tc>
          <w:tcPr>
            <w:tcW w:w="1288" w:type="dxa"/>
            <w:vAlign w:val="bottom"/>
          </w:tcPr>
          <w:p w14:paraId="45DDF66E" w14:textId="00D940F1" w:rsidR="0012397D" w:rsidRPr="00272D88" w:rsidRDefault="00405DA9">
            <w:pPr>
              <w:tabs>
                <w:tab w:val="decimal" w:pos="990"/>
              </w:tabs>
              <w:spacing w:line="380" w:lineRule="exact"/>
              <w:ind w:right="-43"/>
              <w:rPr>
                <w:rFonts w:ascii="Arial" w:hAnsi="Arial" w:cs="Arial"/>
                <w:sz w:val="22"/>
                <w:szCs w:val="22"/>
                <w:rtl/>
                <w:cs/>
              </w:rPr>
            </w:pPr>
            <w:r w:rsidRPr="00272D88">
              <w:rPr>
                <w:rFonts w:ascii="Arial" w:hAnsi="Arial" w:cs="Arial"/>
                <w:sz w:val="22"/>
                <w:szCs w:val="22"/>
              </w:rPr>
              <w:t>14,209</w:t>
            </w:r>
          </w:p>
        </w:tc>
        <w:tc>
          <w:tcPr>
            <w:tcW w:w="1260" w:type="dxa"/>
            <w:vAlign w:val="bottom"/>
          </w:tcPr>
          <w:p w14:paraId="6F43ABA1" w14:textId="43CAC8DD" w:rsidR="0012397D" w:rsidRPr="00272D88" w:rsidRDefault="00405DA9">
            <w:pPr>
              <w:tabs>
                <w:tab w:val="decimal" w:pos="990"/>
              </w:tabs>
              <w:spacing w:line="380" w:lineRule="exact"/>
              <w:ind w:right="-43"/>
              <w:rPr>
                <w:rFonts w:ascii="Arial" w:hAnsi="Arial" w:cs="Arial"/>
                <w:sz w:val="22"/>
                <w:szCs w:val="22"/>
                <w:rtl/>
                <w:cs/>
              </w:rPr>
            </w:pPr>
            <w:r w:rsidRPr="00272D88">
              <w:rPr>
                <w:rFonts w:ascii="Arial" w:hAnsi="Arial" w:cs="Arial"/>
                <w:sz w:val="22"/>
                <w:szCs w:val="22"/>
              </w:rPr>
              <w:t>13,974</w:t>
            </w:r>
          </w:p>
        </w:tc>
        <w:tc>
          <w:tcPr>
            <w:tcW w:w="1386" w:type="dxa"/>
            <w:hideMark/>
          </w:tcPr>
          <w:p w14:paraId="121C3F3F" w14:textId="77777777" w:rsidR="0012397D" w:rsidRPr="00272D88" w:rsidRDefault="0012397D">
            <w:pPr>
              <w:tabs>
                <w:tab w:val="decimal" w:pos="990"/>
              </w:tabs>
              <w:spacing w:line="380" w:lineRule="exact"/>
              <w:ind w:right="-43"/>
              <w:rPr>
                <w:rFonts w:ascii="Arial" w:hAnsi="Arial" w:cs="Arial"/>
                <w:sz w:val="22"/>
                <w:szCs w:val="22"/>
              </w:rPr>
            </w:pPr>
            <w:r w:rsidRPr="00272D88">
              <w:rPr>
                <w:rFonts w:ascii="Arial" w:hAnsi="Arial" w:cs="Arial"/>
                <w:sz w:val="22"/>
                <w:szCs w:val="22"/>
              </w:rPr>
              <w:t>14,877</w:t>
            </w:r>
          </w:p>
        </w:tc>
        <w:tc>
          <w:tcPr>
            <w:tcW w:w="1280" w:type="dxa"/>
            <w:gridSpan w:val="2"/>
            <w:hideMark/>
          </w:tcPr>
          <w:p w14:paraId="60B2FBD2" w14:textId="77777777" w:rsidR="0012397D" w:rsidRPr="00272D88" w:rsidRDefault="0012397D">
            <w:pPr>
              <w:tabs>
                <w:tab w:val="decimal" w:pos="990"/>
              </w:tabs>
              <w:spacing w:line="380" w:lineRule="exact"/>
              <w:ind w:right="-43"/>
              <w:rPr>
                <w:rFonts w:ascii="Arial" w:hAnsi="Arial" w:cs="Arial"/>
                <w:sz w:val="22"/>
                <w:szCs w:val="22"/>
              </w:rPr>
            </w:pPr>
            <w:r w:rsidRPr="00272D88">
              <w:rPr>
                <w:rFonts w:ascii="Arial" w:hAnsi="Arial" w:cs="Arial"/>
                <w:sz w:val="22"/>
                <w:szCs w:val="22"/>
              </w:rPr>
              <w:t>15,010</w:t>
            </w:r>
          </w:p>
        </w:tc>
      </w:tr>
    </w:tbl>
    <w:p w14:paraId="67DC4ABB" w14:textId="77777777" w:rsidR="0012397D" w:rsidRPr="00272D88" w:rsidRDefault="0012397D" w:rsidP="0012397D">
      <w:pPr>
        <w:tabs>
          <w:tab w:val="left" w:pos="1620"/>
        </w:tabs>
        <w:spacing w:before="120" w:after="120" w:line="380" w:lineRule="exact"/>
        <w:ind w:left="900" w:right="-7" w:hanging="367"/>
        <w:jc w:val="right"/>
        <w:rPr>
          <w:rFonts w:ascii="Arial" w:hAnsi="Arial" w:cs="Arial"/>
          <w:sz w:val="22"/>
          <w:szCs w:val="22"/>
        </w:rPr>
      </w:pPr>
      <w:r w:rsidRPr="00272D88">
        <w:rPr>
          <w:rFonts w:ascii="Arial" w:hAnsi="Arial" w:cs="Arial"/>
          <w:sz w:val="22"/>
          <w:szCs w:val="22"/>
        </w:rPr>
        <w:t>(Unit: Million Baht)</w:t>
      </w:r>
    </w:p>
    <w:tbl>
      <w:tblPr>
        <w:tblW w:w="9090" w:type="dxa"/>
        <w:tblInd w:w="558" w:type="dxa"/>
        <w:tblLayout w:type="fixed"/>
        <w:tblLook w:val="04A0" w:firstRow="1" w:lastRow="0" w:firstColumn="1" w:lastColumn="0" w:noHBand="0" w:noVBand="1"/>
      </w:tblPr>
      <w:tblGrid>
        <w:gridCol w:w="3872"/>
        <w:gridCol w:w="1289"/>
        <w:gridCol w:w="1261"/>
        <w:gridCol w:w="1387"/>
        <w:gridCol w:w="1275"/>
        <w:gridCol w:w="6"/>
      </w:tblGrid>
      <w:tr w:rsidR="00272D88" w:rsidRPr="00272D88" w14:paraId="6D33D282" w14:textId="77777777" w:rsidTr="0012397D">
        <w:trPr>
          <w:gridAfter w:val="1"/>
          <w:wAfter w:w="6" w:type="dxa"/>
          <w:tblHeader/>
        </w:trPr>
        <w:tc>
          <w:tcPr>
            <w:tcW w:w="3870" w:type="dxa"/>
          </w:tcPr>
          <w:p w14:paraId="092BC932" w14:textId="77777777" w:rsidR="0012397D" w:rsidRPr="00272D88" w:rsidRDefault="0012397D">
            <w:pPr>
              <w:tabs>
                <w:tab w:val="left" w:pos="360"/>
                <w:tab w:val="left" w:pos="1440"/>
              </w:tabs>
              <w:spacing w:line="380" w:lineRule="exact"/>
              <w:ind w:right="-43"/>
              <w:rPr>
                <w:rFonts w:ascii="Arial" w:hAnsi="Arial" w:cs="Arial"/>
                <w:sz w:val="22"/>
                <w:szCs w:val="22"/>
              </w:rPr>
            </w:pPr>
          </w:p>
        </w:tc>
        <w:tc>
          <w:tcPr>
            <w:tcW w:w="5208" w:type="dxa"/>
            <w:gridSpan w:val="4"/>
            <w:hideMark/>
          </w:tcPr>
          <w:p w14:paraId="6FD22DCC" w14:textId="77777777" w:rsidR="0012397D" w:rsidRPr="00272D88"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cs/>
              </w:rPr>
            </w:pPr>
            <w:r w:rsidRPr="00272D88">
              <w:rPr>
                <w:rFonts w:ascii="Arial" w:hAnsi="Arial" w:cs="Arial"/>
                <w:sz w:val="22"/>
                <w:szCs w:val="22"/>
              </w:rPr>
              <w:t>Separate financial statements</w:t>
            </w:r>
          </w:p>
        </w:tc>
      </w:tr>
      <w:tr w:rsidR="00272D88" w:rsidRPr="00272D88" w14:paraId="19B76DB6" w14:textId="77777777" w:rsidTr="0012397D">
        <w:trPr>
          <w:tblHeader/>
        </w:trPr>
        <w:tc>
          <w:tcPr>
            <w:tcW w:w="3870" w:type="dxa"/>
          </w:tcPr>
          <w:p w14:paraId="781FB88A" w14:textId="77777777" w:rsidR="0012397D" w:rsidRPr="00272D88" w:rsidRDefault="0012397D">
            <w:pPr>
              <w:tabs>
                <w:tab w:val="left" w:pos="360"/>
                <w:tab w:val="left" w:pos="1440"/>
              </w:tabs>
              <w:spacing w:line="380" w:lineRule="exact"/>
              <w:ind w:right="-43"/>
              <w:rPr>
                <w:rFonts w:ascii="Arial" w:hAnsi="Arial" w:cs="Arial"/>
                <w:sz w:val="22"/>
                <w:szCs w:val="22"/>
              </w:rPr>
            </w:pPr>
          </w:p>
        </w:tc>
        <w:tc>
          <w:tcPr>
            <w:tcW w:w="2548" w:type="dxa"/>
            <w:gridSpan w:val="2"/>
            <w:hideMark/>
          </w:tcPr>
          <w:p w14:paraId="73F774F3" w14:textId="12A6CEA4" w:rsidR="0012397D" w:rsidRPr="00272D88"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cs/>
              </w:rPr>
            </w:pPr>
            <w:r w:rsidRPr="00272D88">
              <w:rPr>
                <w:rFonts w:ascii="Arial" w:hAnsi="Arial" w:cs="Arial"/>
                <w:sz w:val="22"/>
                <w:szCs w:val="22"/>
              </w:rPr>
              <w:t>31 December 202</w:t>
            </w:r>
            <w:r w:rsidR="00405DA9" w:rsidRPr="00272D88">
              <w:rPr>
                <w:rFonts w:ascii="Arial" w:hAnsi="Arial" w:cs="Arial"/>
                <w:sz w:val="22"/>
                <w:szCs w:val="22"/>
              </w:rPr>
              <w:t>2</w:t>
            </w:r>
          </w:p>
        </w:tc>
        <w:tc>
          <w:tcPr>
            <w:tcW w:w="2666" w:type="dxa"/>
            <w:gridSpan w:val="3"/>
            <w:hideMark/>
          </w:tcPr>
          <w:p w14:paraId="774E80FD" w14:textId="77777777" w:rsidR="0012397D" w:rsidRPr="00272D88"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272D88">
              <w:rPr>
                <w:rFonts w:ascii="Arial" w:hAnsi="Arial" w:cs="Arial"/>
                <w:sz w:val="22"/>
                <w:szCs w:val="22"/>
              </w:rPr>
              <w:t>31 December 2021</w:t>
            </w:r>
          </w:p>
        </w:tc>
      </w:tr>
      <w:tr w:rsidR="00272D88" w:rsidRPr="00272D88" w14:paraId="5451E6A1" w14:textId="77777777" w:rsidTr="0012397D">
        <w:trPr>
          <w:cantSplit/>
        </w:trPr>
        <w:tc>
          <w:tcPr>
            <w:tcW w:w="3870" w:type="dxa"/>
          </w:tcPr>
          <w:p w14:paraId="2CF8A613" w14:textId="77777777" w:rsidR="0012397D" w:rsidRPr="00272D88" w:rsidRDefault="0012397D">
            <w:pPr>
              <w:spacing w:line="380" w:lineRule="exact"/>
              <w:ind w:right="-108"/>
              <w:rPr>
                <w:rFonts w:ascii="Arial" w:hAnsi="Arial" w:cs="Arial"/>
                <w:sz w:val="22"/>
                <w:szCs w:val="22"/>
                <w:u w:val="single"/>
                <w:rtl/>
                <w:cs/>
              </w:rPr>
            </w:pPr>
          </w:p>
        </w:tc>
        <w:tc>
          <w:tcPr>
            <w:tcW w:w="1288" w:type="dxa"/>
            <w:hideMark/>
          </w:tcPr>
          <w:p w14:paraId="5A080144" w14:textId="77777777" w:rsidR="0012397D" w:rsidRPr="00272D88"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272D88">
              <w:rPr>
                <w:rFonts w:ascii="Arial" w:hAnsi="Arial" w:cs="Arial"/>
                <w:sz w:val="22"/>
                <w:szCs w:val="22"/>
              </w:rPr>
              <w:t>Carrying amount</w:t>
            </w:r>
          </w:p>
        </w:tc>
        <w:tc>
          <w:tcPr>
            <w:tcW w:w="1260" w:type="dxa"/>
          </w:tcPr>
          <w:p w14:paraId="002569CB" w14:textId="77777777" w:rsidR="0012397D" w:rsidRPr="00272D88"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cs/>
              </w:rPr>
            </w:pPr>
          </w:p>
          <w:p w14:paraId="36584D4A" w14:textId="77777777" w:rsidR="0012397D" w:rsidRPr="00272D88"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272D88">
              <w:rPr>
                <w:rFonts w:ascii="Arial" w:hAnsi="Arial" w:cs="Arial"/>
                <w:sz w:val="22"/>
                <w:szCs w:val="22"/>
              </w:rPr>
              <w:t>Fair value</w:t>
            </w:r>
          </w:p>
        </w:tc>
        <w:tc>
          <w:tcPr>
            <w:tcW w:w="1386" w:type="dxa"/>
            <w:hideMark/>
          </w:tcPr>
          <w:p w14:paraId="7499E0BB" w14:textId="77777777" w:rsidR="0012397D" w:rsidRPr="00272D88"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272D88">
              <w:rPr>
                <w:rFonts w:ascii="Arial" w:hAnsi="Arial" w:cs="Arial"/>
                <w:sz w:val="22"/>
                <w:szCs w:val="22"/>
              </w:rPr>
              <w:t>Carrying amount</w:t>
            </w:r>
          </w:p>
        </w:tc>
        <w:tc>
          <w:tcPr>
            <w:tcW w:w="1280" w:type="dxa"/>
            <w:gridSpan w:val="2"/>
          </w:tcPr>
          <w:p w14:paraId="4E4F4DC9" w14:textId="77777777" w:rsidR="0012397D" w:rsidRPr="00272D88"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tl/>
                <w:cs/>
              </w:rPr>
            </w:pPr>
          </w:p>
          <w:p w14:paraId="5367E891" w14:textId="77777777" w:rsidR="0012397D" w:rsidRPr="00272D88"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272D88">
              <w:rPr>
                <w:rFonts w:ascii="Arial" w:hAnsi="Arial" w:cs="Arial"/>
                <w:sz w:val="22"/>
                <w:szCs w:val="22"/>
              </w:rPr>
              <w:t>Fair value</w:t>
            </w:r>
          </w:p>
        </w:tc>
      </w:tr>
      <w:tr w:rsidR="00272D88" w:rsidRPr="00272D88" w14:paraId="138225FE" w14:textId="77777777" w:rsidTr="0012397D">
        <w:trPr>
          <w:cantSplit/>
        </w:trPr>
        <w:tc>
          <w:tcPr>
            <w:tcW w:w="3870" w:type="dxa"/>
            <w:hideMark/>
          </w:tcPr>
          <w:p w14:paraId="6509942A" w14:textId="77777777" w:rsidR="0012397D" w:rsidRPr="00272D88" w:rsidRDefault="0012397D">
            <w:pPr>
              <w:tabs>
                <w:tab w:val="left" w:pos="1440"/>
              </w:tabs>
              <w:spacing w:line="380" w:lineRule="exact"/>
              <w:ind w:left="162" w:hanging="180"/>
              <w:rPr>
                <w:rFonts w:ascii="Arial" w:hAnsi="Arial" w:cs="Arial"/>
                <w:b/>
                <w:bCs/>
                <w:sz w:val="22"/>
                <w:szCs w:val="22"/>
                <w:rtl/>
                <w:cs/>
              </w:rPr>
            </w:pPr>
            <w:r w:rsidRPr="00272D88">
              <w:rPr>
                <w:rFonts w:ascii="Arial" w:hAnsi="Arial" w:cs="Arial"/>
                <w:b/>
                <w:bCs/>
                <w:sz w:val="22"/>
                <w:szCs w:val="22"/>
              </w:rPr>
              <w:t>Financial liabilities</w:t>
            </w:r>
          </w:p>
        </w:tc>
        <w:tc>
          <w:tcPr>
            <w:tcW w:w="1288" w:type="dxa"/>
          </w:tcPr>
          <w:p w14:paraId="3B85FBC1" w14:textId="77777777" w:rsidR="0012397D" w:rsidRPr="00272D88" w:rsidRDefault="0012397D">
            <w:pPr>
              <w:tabs>
                <w:tab w:val="decimal" w:pos="432"/>
              </w:tabs>
              <w:spacing w:line="380" w:lineRule="exact"/>
              <w:ind w:right="-43"/>
              <w:jc w:val="right"/>
              <w:rPr>
                <w:rFonts w:ascii="Arial" w:hAnsi="Arial" w:cs="Arial"/>
                <w:sz w:val="22"/>
                <w:szCs w:val="22"/>
              </w:rPr>
            </w:pPr>
          </w:p>
        </w:tc>
        <w:tc>
          <w:tcPr>
            <w:tcW w:w="1260" w:type="dxa"/>
          </w:tcPr>
          <w:p w14:paraId="1E17F58E" w14:textId="77777777" w:rsidR="0012397D" w:rsidRPr="00272D88" w:rsidRDefault="0012397D">
            <w:pPr>
              <w:tabs>
                <w:tab w:val="decimal" w:pos="432"/>
              </w:tabs>
              <w:spacing w:line="380" w:lineRule="exact"/>
              <w:ind w:right="-43"/>
              <w:jc w:val="right"/>
              <w:rPr>
                <w:rFonts w:ascii="Arial" w:hAnsi="Arial" w:cs="Arial"/>
                <w:sz w:val="22"/>
                <w:szCs w:val="22"/>
              </w:rPr>
            </w:pPr>
          </w:p>
        </w:tc>
        <w:tc>
          <w:tcPr>
            <w:tcW w:w="1386" w:type="dxa"/>
          </w:tcPr>
          <w:p w14:paraId="18340548" w14:textId="77777777" w:rsidR="0012397D" w:rsidRPr="00272D88" w:rsidRDefault="0012397D">
            <w:pPr>
              <w:tabs>
                <w:tab w:val="decimal" w:pos="432"/>
              </w:tabs>
              <w:spacing w:line="380" w:lineRule="exact"/>
              <w:ind w:right="-43"/>
              <w:jc w:val="right"/>
              <w:rPr>
                <w:rFonts w:ascii="Arial" w:hAnsi="Arial" w:cs="Arial"/>
                <w:sz w:val="22"/>
                <w:szCs w:val="22"/>
              </w:rPr>
            </w:pPr>
          </w:p>
        </w:tc>
        <w:tc>
          <w:tcPr>
            <w:tcW w:w="1280" w:type="dxa"/>
            <w:gridSpan w:val="2"/>
          </w:tcPr>
          <w:p w14:paraId="1EBB5394" w14:textId="77777777" w:rsidR="0012397D" w:rsidRPr="00272D88" w:rsidRDefault="0012397D">
            <w:pPr>
              <w:tabs>
                <w:tab w:val="decimal" w:pos="432"/>
              </w:tabs>
              <w:spacing w:line="380" w:lineRule="exact"/>
              <w:ind w:right="-43"/>
              <w:jc w:val="right"/>
              <w:rPr>
                <w:rFonts w:ascii="Arial" w:hAnsi="Arial" w:cs="Arial"/>
                <w:sz w:val="22"/>
                <w:szCs w:val="22"/>
              </w:rPr>
            </w:pPr>
          </w:p>
        </w:tc>
      </w:tr>
      <w:tr w:rsidR="00272D88" w:rsidRPr="00272D88" w14:paraId="7A44BECC" w14:textId="77777777" w:rsidTr="0012397D">
        <w:trPr>
          <w:cantSplit/>
        </w:trPr>
        <w:tc>
          <w:tcPr>
            <w:tcW w:w="3870" w:type="dxa"/>
            <w:hideMark/>
          </w:tcPr>
          <w:p w14:paraId="02F830DB" w14:textId="77777777" w:rsidR="0012397D" w:rsidRPr="00272D88" w:rsidRDefault="0012397D">
            <w:pPr>
              <w:tabs>
                <w:tab w:val="left" w:pos="1440"/>
              </w:tabs>
              <w:spacing w:line="380" w:lineRule="exact"/>
              <w:ind w:left="162" w:hanging="180"/>
              <w:rPr>
                <w:rFonts w:ascii="Arial" w:hAnsi="Arial" w:cs="Arial"/>
                <w:sz w:val="22"/>
                <w:szCs w:val="22"/>
              </w:rPr>
            </w:pPr>
            <w:r w:rsidRPr="00272D88">
              <w:rPr>
                <w:rFonts w:ascii="Arial" w:hAnsi="Arial" w:cs="Arial"/>
                <w:sz w:val="22"/>
                <w:szCs w:val="22"/>
              </w:rPr>
              <w:t xml:space="preserve">   Long-term debentures</w:t>
            </w:r>
          </w:p>
        </w:tc>
        <w:tc>
          <w:tcPr>
            <w:tcW w:w="1288" w:type="dxa"/>
            <w:vAlign w:val="bottom"/>
          </w:tcPr>
          <w:p w14:paraId="06770227" w14:textId="421ADAC8" w:rsidR="0012397D" w:rsidRPr="00272D88" w:rsidRDefault="00405DA9">
            <w:pPr>
              <w:tabs>
                <w:tab w:val="decimal" w:pos="990"/>
              </w:tabs>
              <w:spacing w:line="380" w:lineRule="exact"/>
              <w:ind w:right="-43"/>
              <w:rPr>
                <w:rFonts w:ascii="Arial" w:hAnsi="Arial" w:cs="Arial"/>
                <w:sz w:val="22"/>
                <w:szCs w:val="22"/>
                <w:rtl/>
                <w:cs/>
              </w:rPr>
            </w:pPr>
            <w:r w:rsidRPr="00272D88">
              <w:rPr>
                <w:rFonts w:ascii="Arial" w:hAnsi="Arial" w:cs="Arial"/>
                <w:sz w:val="22"/>
                <w:szCs w:val="22"/>
              </w:rPr>
              <w:t>13,809</w:t>
            </w:r>
          </w:p>
        </w:tc>
        <w:tc>
          <w:tcPr>
            <w:tcW w:w="1260" w:type="dxa"/>
            <w:vAlign w:val="bottom"/>
          </w:tcPr>
          <w:p w14:paraId="1E9A3550" w14:textId="1161B4A9" w:rsidR="0012397D" w:rsidRPr="00272D88" w:rsidRDefault="00405DA9">
            <w:pPr>
              <w:tabs>
                <w:tab w:val="decimal" w:pos="990"/>
              </w:tabs>
              <w:spacing w:line="380" w:lineRule="exact"/>
              <w:ind w:right="-43"/>
              <w:rPr>
                <w:rFonts w:ascii="Arial" w:hAnsi="Arial" w:cs="Arial"/>
                <w:sz w:val="22"/>
                <w:szCs w:val="22"/>
                <w:rtl/>
                <w:cs/>
              </w:rPr>
            </w:pPr>
            <w:r w:rsidRPr="00272D88">
              <w:rPr>
                <w:rFonts w:ascii="Arial" w:hAnsi="Arial" w:cs="Arial"/>
                <w:sz w:val="22"/>
                <w:szCs w:val="22"/>
              </w:rPr>
              <w:t>13,534</w:t>
            </w:r>
          </w:p>
        </w:tc>
        <w:tc>
          <w:tcPr>
            <w:tcW w:w="1386" w:type="dxa"/>
            <w:hideMark/>
          </w:tcPr>
          <w:p w14:paraId="1CFC0FCD" w14:textId="77777777" w:rsidR="0012397D" w:rsidRPr="00272D88" w:rsidRDefault="0012397D">
            <w:pPr>
              <w:tabs>
                <w:tab w:val="decimal" w:pos="990"/>
              </w:tabs>
              <w:spacing w:line="380" w:lineRule="exact"/>
              <w:ind w:right="-43"/>
              <w:rPr>
                <w:rFonts w:ascii="Arial" w:hAnsi="Arial" w:cs="Arial"/>
                <w:sz w:val="22"/>
                <w:szCs w:val="22"/>
              </w:rPr>
            </w:pPr>
            <w:r w:rsidRPr="00272D88">
              <w:rPr>
                <w:rFonts w:ascii="Arial" w:hAnsi="Arial" w:cs="Arial"/>
                <w:sz w:val="22"/>
                <w:szCs w:val="22"/>
              </w:rPr>
              <w:t>14,877</w:t>
            </w:r>
          </w:p>
        </w:tc>
        <w:tc>
          <w:tcPr>
            <w:tcW w:w="1280" w:type="dxa"/>
            <w:gridSpan w:val="2"/>
            <w:hideMark/>
          </w:tcPr>
          <w:p w14:paraId="0CF6FC96" w14:textId="77777777" w:rsidR="0012397D" w:rsidRPr="00272D88" w:rsidRDefault="0012397D">
            <w:pPr>
              <w:tabs>
                <w:tab w:val="decimal" w:pos="990"/>
              </w:tabs>
              <w:spacing w:line="380" w:lineRule="exact"/>
              <w:ind w:right="-43"/>
              <w:rPr>
                <w:rFonts w:ascii="Arial" w:hAnsi="Arial" w:cs="Arial"/>
                <w:sz w:val="22"/>
                <w:szCs w:val="22"/>
              </w:rPr>
            </w:pPr>
            <w:r w:rsidRPr="00272D88">
              <w:rPr>
                <w:rFonts w:ascii="Arial" w:hAnsi="Arial" w:cs="Arial"/>
                <w:sz w:val="22"/>
                <w:szCs w:val="22"/>
              </w:rPr>
              <w:t>15,010</w:t>
            </w:r>
          </w:p>
        </w:tc>
      </w:tr>
    </w:tbl>
    <w:p w14:paraId="6A875E74" w14:textId="133FD092" w:rsidR="006177B8" w:rsidRPr="00272D88" w:rsidRDefault="004A1C50" w:rsidP="0012397D">
      <w:pPr>
        <w:spacing w:before="240" w:after="120" w:line="380" w:lineRule="exact"/>
        <w:ind w:left="547" w:right="58" w:hanging="547"/>
        <w:jc w:val="both"/>
        <w:outlineLvl w:val="0"/>
        <w:rPr>
          <w:rFonts w:ascii="Arial" w:hAnsi="Arial" w:cs="Arial"/>
          <w:b/>
          <w:sz w:val="22"/>
          <w:szCs w:val="22"/>
        </w:rPr>
      </w:pPr>
      <w:r w:rsidRPr="00272D88">
        <w:rPr>
          <w:rFonts w:ascii="Arial" w:hAnsi="Arial" w:cs="Arial"/>
          <w:b/>
          <w:sz w:val="22"/>
          <w:szCs w:val="22"/>
        </w:rPr>
        <w:t>4</w:t>
      </w:r>
      <w:r w:rsidR="00640D25" w:rsidRPr="00272D88">
        <w:rPr>
          <w:rFonts w:ascii="Arial" w:hAnsi="Arial" w:cs="Arial"/>
          <w:b/>
          <w:sz w:val="22"/>
          <w:szCs w:val="22"/>
        </w:rPr>
        <w:t>8</w:t>
      </w:r>
      <w:r w:rsidR="006177B8" w:rsidRPr="00272D88">
        <w:rPr>
          <w:rFonts w:ascii="Arial" w:hAnsi="Arial" w:cs="Arial"/>
          <w:b/>
          <w:sz w:val="22"/>
          <w:szCs w:val="22"/>
        </w:rPr>
        <w:t>.</w:t>
      </w:r>
      <w:r w:rsidR="006177B8" w:rsidRPr="00272D88">
        <w:rPr>
          <w:rFonts w:ascii="Arial" w:hAnsi="Arial" w:cs="Arial"/>
          <w:b/>
          <w:sz w:val="22"/>
          <w:szCs w:val="22"/>
        </w:rPr>
        <w:tab/>
        <w:t xml:space="preserve">Dividends </w:t>
      </w:r>
    </w:p>
    <w:tbl>
      <w:tblPr>
        <w:tblW w:w="8896" w:type="dxa"/>
        <w:tblInd w:w="540" w:type="dxa"/>
        <w:tblLayout w:type="fixed"/>
        <w:tblLook w:val="01E0" w:firstRow="1" w:lastRow="1" w:firstColumn="1" w:lastColumn="1" w:noHBand="0" w:noVBand="0"/>
      </w:tblPr>
      <w:tblGrid>
        <w:gridCol w:w="2520"/>
        <w:gridCol w:w="2160"/>
        <w:gridCol w:w="1248"/>
        <w:gridCol w:w="1452"/>
        <w:gridCol w:w="1516"/>
      </w:tblGrid>
      <w:tr w:rsidR="00272D88" w:rsidRPr="00272D88" w14:paraId="36EAC37E" w14:textId="77777777" w:rsidTr="00125602">
        <w:tc>
          <w:tcPr>
            <w:tcW w:w="2520" w:type="dxa"/>
          </w:tcPr>
          <w:p w14:paraId="4867EA36" w14:textId="77777777" w:rsidR="00125602" w:rsidRPr="00272D88" w:rsidRDefault="00125602" w:rsidP="00496F32">
            <w:pPr>
              <w:spacing w:line="340" w:lineRule="exact"/>
              <w:ind w:right="-48"/>
              <w:jc w:val="both"/>
              <w:rPr>
                <w:rFonts w:ascii="Arial" w:hAnsi="Arial" w:cs="Arial"/>
                <w:sz w:val="16"/>
                <w:szCs w:val="16"/>
              </w:rPr>
            </w:pPr>
          </w:p>
        </w:tc>
        <w:tc>
          <w:tcPr>
            <w:tcW w:w="2160" w:type="dxa"/>
          </w:tcPr>
          <w:p w14:paraId="559102BE" w14:textId="77777777" w:rsidR="00125602" w:rsidRPr="00272D88" w:rsidRDefault="00125602" w:rsidP="00496F32">
            <w:pPr>
              <w:spacing w:line="340" w:lineRule="exact"/>
              <w:ind w:right="-48"/>
              <w:jc w:val="center"/>
              <w:rPr>
                <w:rFonts w:ascii="Arial" w:hAnsi="Arial" w:cs="Arial"/>
                <w:sz w:val="16"/>
                <w:szCs w:val="16"/>
              </w:rPr>
            </w:pPr>
          </w:p>
        </w:tc>
        <w:tc>
          <w:tcPr>
            <w:tcW w:w="1248" w:type="dxa"/>
            <w:hideMark/>
          </w:tcPr>
          <w:p w14:paraId="372306CB" w14:textId="77777777" w:rsidR="00125602" w:rsidRPr="00272D88" w:rsidRDefault="00125602" w:rsidP="00496F32">
            <w:pPr>
              <w:spacing w:line="340" w:lineRule="exact"/>
              <w:ind w:right="-48"/>
              <w:jc w:val="center"/>
              <w:rPr>
                <w:rFonts w:ascii="Arial" w:hAnsi="Arial" w:cs="Arial"/>
                <w:sz w:val="16"/>
                <w:szCs w:val="16"/>
              </w:rPr>
            </w:pPr>
            <w:r w:rsidRPr="00272D88">
              <w:rPr>
                <w:rFonts w:ascii="Arial" w:hAnsi="Arial" w:cs="Arial"/>
                <w:sz w:val="16"/>
                <w:szCs w:val="16"/>
              </w:rPr>
              <w:t xml:space="preserve">Total </w:t>
            </w:r>
          </w:p>
        </w:tc>
        <w:tc>
          <w:tcPr>
            <w:tcW w:w="1452" w:type="dxa"/>
          </w:tcPr>
          <w:p w14:paraId="3FA22C47" w14:textId="77777777" w:rsidR="00125602" w:rsidRPr="00272D88" w:rsidRDefault="00125602" w:rsidP="00496F32">
            <w:pPr>
              <w:spacing w:line="340" w:lineRule="exact"/>
              <w:ind w:right="-48"/>
              <w:jc w:val="center"/>
              <w:rPr>
                <w:rFonts w:ascii="Arial" w:hAnsi="Arial" w:cs="Arial"/>
                <w:sz w:val="16"/>
                <w:szCs w:val="16"/>
              </w:rPr>
            </w:pPr>
          </w:p>
        </w:tc>
        <w:tc>
          <w:tcPr>
            <w:tcW w:w="1516" w:type="dxa"/>
          </w:tcPr>
          <w:p w14:paraId="06744E41" w14:textId="77777777" w:rsidR="00125602" w:rsidRPr="00272D88" w:rsidRDefault="00125602" w:rsidP="00496F32">
            <w:pPr>
              <w:spacing w:line="340" w:lineRule="exact"/>
              <w:ind w:right="-48"/>
              <w:jc w:val="center"/>
              <w:rPr>
                <w:rFonts w:ascii="Arial" w:hAnsi="Arial" w:cs="Arial"/>
                <w:sz w:val="16"/>
                <w:szCs w:val="16"/>
              </w:rPr>
            </w:pPr>
          </w:p>
        </w:tc>
      </w:tr>
      <w:tr w:rsidR="00272D88" w:rsidRPr="00272D88" w14:paraId="79922213" w14:textId="77777777" w:rsidTr="00E82B85">
        <w:tc>
          <w:tcPr>
            <w:tcW w:w="2520" w:type="dxa"/>
            <w:vAlign w:val="bottom"/>
          </w:tcPr>
          <w:p w14:paraId="675A953C" w14:textId="15764001" w:rsidR="00125602" w:rsidRPr="00272D88" w:rsidRDefault="00125602" w:rsidP="002473F6">
            <w:pPr>
              <w:pBdr>
                <w:bottom w:val="single" w:sz="4" w:space="1" w:color="auto"/>
              </w:pBdr>
              <w:spacing w:line="340" w:lineRule="exact"/>
              <w:ind w:right="-48"/>
              <w:jc w:val="center"/>
              <w:rPr>
                <w:rFonts w:ascii="Arial" w:hAnsi="Arial" w:cs="Arial"/>
                <w:sz w:val="16"/>
                <w:szCs w:val="16"/>
              </w:rPr>
            </w:pPr>
            <w:r w:rsidRPr="00272D88">
              <w:rPr>
                <w:rFonts w:ascii="Arial" w:hAnsi="Arial" w:cs="Arial"/>
                <w:sz w:val="16"/>
                <w:szCs w:val="16"/>
              </w:rPr>
              <w:t>Dividends</w:t>
            </w:r>
          </w:p>
        </w:tc>
        <w:tc>
          <w:tcPr>
            <w:tcW w:w="2160" w:type="dxa"/>
            <w:vAlign w:val="bottom"/>
            <w:hideMark/>
          </w:tcPr>
          <w:p w14:paraId="191BFE2F" w14:textId="77777777" w:rsidR="00125602" w:rsidRPr="00272D88" w:rsidRDefault="00125602" w:rsidP="002473F6">
            <w:pPr>
              <w:pBdr>
                <w:bottom w:val="single" w:sz="4" w:space="1" w:color="auto"/>
              </w:pBdr>
              <w:spacing w:line="340" w:lineRule="exact"/>
              <w:ind w:right="-48"/>
              <w:jc w:val="center"/>
              <w:rPr>
                <w:rFonts w:ascii="Arial" w:hAnsi="Arial" w:cs="Arial"/>
                <w:sz w:val="16"/>
                <w:szCs w:val="16"/>
              </w:rPr>
            </w:pPr>
            <w:r w:rsidRPr="00272D88">
              <w:rPr>
                <w:rFonts w:ascii="Arial" w:hAnsi="Arial" w:cs="Arial"/>
                <w:sz w:val="16"/>
                <w:szCs w:val="16"/>
              </w:rPr>
              <w:t>Approved by</w:t>
            </w:r>
          </w:p>
        </w:tc>
        <w:tc>
          <w:tcPr>
            <w:tcW w:w="1248" w:type="dxa"/>
            <w:vAlign w:val="bottom"/>
            <w:hideMark/>
          </w:tcPr>
          <w:p w14:paraId="61F30D51" w14:textId="302770F9" w:rsidR="00125602" w:rsidRPr="00272D88" w:rsidRDefault="00125602" w:rsidP="002473F6">
            <w:pPr>
              <w:pBdr>
                <w:bottom w:val="single" w:sz="4" w:space="1" w:color="auto"/>
              </w:pBdr>
              <w:spacing w:line="340" w:lineRule="exact"/>
              <w:ind w:left="-48" w:right="-48"/>
              <w:jc w:val="center"/>
              <w:rPr>
                <w:rFonts w:ascii="Arial" w:hAnsi="Arial" w:cs="Arial"/>
                <w:sz w:val="16"/>
                <w:szCs w:val="16"/>
              </w:rPr>
            </w:pPr>
            <w:r w:rsidRPr="00272D88">
              <w:rPr>
                <w:rFonts w:ascii="Arial" w:hAnsi="Arial" w:cs="Arial"/>
                <w:sz w:val="16"/>
                <w:szCs w:val="16"/>
              </w:rPr>
              <w:t>Total dividend (Million Baht)</w:t>
            </w:r>
          </w:p>
        </w:tc>
        <w:tc>
          <w:tcPr>
            <w:tcW w:w="1452" w:type="dxa"/>
          </w:tcPr>
          <w:p w14:paraId="75DB573F" w14:textId="200DBD50" w:rsidR="00125602" w:rsidRPr="00272D88" w:rsidRDefault="00125602" w:rsidP="002473F6">
            <w:pPr>
              <w:pBdr>
                <w:bottom w:val="single" w:sz="4" w:space="1" w:color="auto"/>
              </w:pBdr>
              <w:spacing w:line="340" w:lineRule="exact"/>
              <w:ind w:right="-48"/>
              <w:jc w:val="center"/>
              <w:rPr>
                <w:rFonts w:ascii="Arial" w:hAnsi="Arial" w:cs="Arial"/>
                <w:sz w:val="16"/>
                <w:szCs w:val="16"/>
              </w:rPr>
            </w:pPr>
            <w:r w:rsidRPr="00272D88">
              <w:rPr>
                <w:rFonts w:ascii="Arial" w:hAnsi="Arial" w:cs="Arial"/>
                <w:sz w:val="16"/>
                <w:szCs w:val="16"/>
              </w:rPr>
              <w:t>Dividend</w:t>
            </w:r>
          </w:p>
          <w:p w14:paraId="3F763654" w14:textId="7DEB9A84" w:rsidR="00125602" w:rsidRPr="00272D88" w:rsidRDefault="00125602" w:rsidP="002473F6">
            <w:pPr>
              <w:pBdr>
                <w:bottom w:val="single" w:sz="4" w:space="1" w:color="auto"/>
              </w:pBdr>
              <w:spacing w:line="340" w:lineRule="exact"/>
              <w:ind w:right="-48"/>
              <w:jc w:val="center"/>
              <w:rPr>
                <w:rFonts w:ascii="Arial" w:hAnsi="Arial" w:cs="Arial"/>
                <w:sz w:val="16"/>
                <w:szCs w:val="16"/>
              </w:rPr>
            </w:pPr>
            <w:r w:rsidRPr="00272D88">
              <w:rPr>
                <w:rFonts w:ascii="Arial" w:hAnsi="Arial" w:cs="Arial"/>
                <w:sz w:val="16"/>
                <w:szCs w:val="16"/>
              </w:rPr>
              <w:t>(Baht per share)</w:t>
            </w:r>
          </w:p>
        </w:tc>
        <w:tc>
          <w:tcPr>
            <w:tcW w:w="1516" w:type="dxa"/>
            <w:vAlign w:val="bottom"/>
            <w:hideMark/>
          </w:tcPr>
          <w:p w14:paraId="34609DCA" w14:textId="77777777" w:rsidR="00125602" w:rsidRPr="00272D88" w:rsidRDefault="00125602" w:rsidP="002473F6">
            <w:pPr>
              <w:pBdr>
                <w:bottom w:val="single" w:sz="4" w:space="1" w:color="auto"/>
              </w:pBdr>
              <w:spacing w:line="340" w:lineRule="exact"/>
              <w:ind w:left="-12" w:right="-48"/>
              <w:jc w:val="center"/>
              <w:rPr>
                <w:rFonts w:ascii="Arial" w:hAnsi="Arial" w:cs="Arial"/>
                <w:sz w:val="16"/>
                <w:szCs w:val="16"/>
              </w:rPr>
            </w:pPr>
            <w:r w:rsidRPr="00272D88">
              <w:rPr>
                <w:rFonts w:ascii="Arial" w:hAnsi="Arial" w:cs="Arial"/>
                <w:sz w:val="16"/>
                <w:szCs w:val="16"/>
              </w:rPr>
              <w:t>Dividend   payment date</w:t>
            </w:r>
          </w:p>
        </w:tc>
      </w:tr>
      <w:tr w:rsidR="00272D88" w:rsidRPr="00272D88" w14:paraId="2251733E" w14:textId="77777777" w:rsidTr="002441E6">
        <w:tc>
          <w:tcPr>
            <w:tcW w:w="2520" w:type="dxa"/>
            <w:hideMark/>
          </w:tcPr>
          <w:p w14:paraId="7196401B" w14:textId="77777777" w:rsidR="002441E6" w:rsidRDefault="00125602" w:rsidP="00125602">
            <w:pPr>
              <w:spacing w:line="340" w:lineRule="exact"/>
              <w:ind w:left="-67" w:right="-48"/>
              <w:jc w:val="both"/>
              <w:rPr>
                <w:rFonts w:ascii="Arial" w:hAnsi="Arial" w:cs="Arial"/>
                <w:sz w:val="16"/>
                <w:szCs w:val="16"/>
              </w:rPr>
            </w:pPr>
            <w:r w:rsidRPr="00272D88">
              <w:rPr>
                <w:rFonts w:ascii="Arial" w:hAnsi="Arial" w:cs="Arial"/>
                <w:sz w:val="16"/>
                <w:szCs w:val="16"/>
              </w:rPr>
              <w:t xml:space="preserve">Interim dividends on the </w:t>
            </w:r>
          </w:p>
          <w:p w14:paraId="1EC547E7" w14:textId="77777777" w:rsidR="002441E6" w:rsidRDefault="002441E6" w:rsidP="002441E6">
            <w:pPr>
              <w:spacing w:line="340" w:lineRule="exact"/>
              <w:ind w:left="-67" w:right="-48"/>
              <w:jc w:val="both"/>
              <w:rPr>
                <w:rFonts w:ascii="Arial" w:hAnsi="Arial" w:cs="Arial"/>
                <w:sz w:val="16"/>
                <w:szCs w:val="16"/>
              </w:rPr>
            </w:pPr>
            <w:r>
              <w:rPr>
                <w:rFonts w:ascii="Arial" w:hAnsi="Arial" w:cs="Arial"/>
                <w:sz w:val="16"/>
                <w:szCs w:val="16"/>
              </w:rPr>
              <w:t xml:space="preserve">   </w:t>
            </w:r>
            <w:r w:rsidR="00125602" w:rsidRPr="00272D88">
              <w:rPr>
                <w:rFonts w:ascii="Arial" w:hAnsi="Arial" w:cs="Arial"/>
                <w:sz w:val="16"/>
                <w:szCs w:val="16"/>
              </w:rPr>
              <w:t>six-mont</w:t>
            </w:r>
            <w:r>
              <w:rPr>
                <w:rFonts w:ascii="Arial" w:hAnsi="Arial" w:cs="Arial"/>
                <w:sz w:val="16"/>
                <w:szCs w:val="16"/>
              </w:rPr>
              <w:t xml:space="preserve">h </w:t>
            </w:r>
            <w:r w:rsidR="00125602" w:rsidRPr="00272D88">
              <w:rPr>
                <w:rFonts w:ascii="Arial" w:hAnsi="Arial" w:cs="Arial"/>
                <w:sz w:val="16"/>
                <w:szCs w:val="16"/>
              </w:rPr>
              <w:t xml:space="preserve">period ended </w:t>
            </w:r>
          </w:p>
          <w:p w14:paraId="76322EFB" w14:textId="655A568C" w:rsidR="00125602" w:rsidRPr="00272D88" w:rsidRDefault="002441E6" w:rsidP="002441E6">
            <w:pPr>
              <w:spacing w:line="340" w:lineRule="exact"/>
              <w:ind w:left="-67" w:right="-48"/>
              <w:jc w:val="both"/>
              <w:rPr>
                <w:rFonts w:ascii="Arial" w:hAnsi="Arial" w:cs="Arial"/>
                <w:sz w:val="16"/>
                <w:szCs w:val="16"/>
              </w:rPr>
            </w:pPr>
            <w:r>
              <w:rPr>
                <w:rFonts w:ascii="Arial" w:hAnsi="Arial" w:cs="Arial"/>
                <w:sz w:val="16"/>
                <w:szCs w:val="16"/>
              </w:rPr>
              <w:t xml:space="preserve">   </w:t>
            </w:r>
            <w:r w:rsidR="00125602" w:rsidRPr="00272D88">
              <w:rPr>
                <w:rFonts w:ascii="Arial" w:hAnsi="Arial" w:cs="Arial"/>
                <w:sz w:val="16"/>
                <w:szCs w:val="16"/>
              </w:rPr>
              <w:t>31 December 2022</w:t>
            </w:r>
          </w:p>
        </w:tc>
        <w:tc>
          <w:tcPr>
            <w:tcW w:w="2160" w:type="dxa"/>
            <w:hideMark/>
          </w:tcPr>
          <w:p w14:paraId="68741D78" w14:textId="77777777" w:rsidR="002441E6" w:rsidRDefault="00125602" w:rsidP="00125602">
            <w:pPr>
              <w:spacing w:line="340" w:lineRule="exact"/>
              <w:ind w:right="-48"/>
              <w:jc w:val="both"/>
              <w:rPr>
                <w:rFonts w:ascii="Arial" w:hAnsi="Arial" w:cs="Arial"/>
                <w:sz w:val="16"/>
                <w:szCs w:val="16"/>
              </w:rPr>
            </w:pPr>
            <w:r w:rsidRPr="00272D88">
              <w:rPr>
                <w:rFonts w:ascii="Arial" w:hAnsi="Arial" w:cs="Arial"/>
                <w:sz w:val="16"/>
                <w:szCs w:val="16"/>
              </w:rPr>
              <w:t xml:space="preserve">Meeting of the Board of </w:t>
            </w:r>
          </w:p>
          <w:p w14:paraId="7D3ABC8B" w14:textId="77777777" w:rsidR="002441E6" w:rsidRDefault="002441E6" w:rsidP="00125602">
            <w:pPr>
              <w:spacing w:line="340" w:lineRule="exact"/>
              <w:ind w:right="-48"/>
              <w:jc w:val="both"/>
              <w:rPr>
                <w:rFonts w:ascii="Arial" w:hAnsi="Arial" w:cs="Arial"/>
                <w:sz w:val="16"/>
                <w:szCs w:val="16"/>
              </w:rPr>
            </w:pPr>
            <w:r>
              <w:rPr>
                <w:rFonts w:ascii="Arial" w:hAnsi="Arial" w:cs="Arial"/>
                <w:sz w:val="16"/>
                <w:szCs w:val="16"/>
              </w:rPr>
              <w:t xml:space="preserve">   </w:t>
            </w:r>
            <w:r w:rsidR="00125602" w:rsidRPr="00272D88">
              <w:rPr>
                <w:rFonts w:ascii="Arial" w:hAnsi="Arial" w:cs="Arial"/>
                <w:sz w:val="16"/>
                <w:szCs w:val="16"/>
              </w:rPr>
              <w:t xml:space="preserve">Directors on </w:t>
            </w:r>
          </w:p>
          <w:p w14:paraId="7E414B97" w14:textId="3A522D46" w:rsidR="00125602" w:rsidRPr="00272D88" w:rsidRDefault="002441E6" w:rsidP="00125602">
            <w:pPr>
              <w:spacing w:line="340" w:lineRule="exact"/>
              <w:ind w:right="-48"/>
              <w:jc w:val="both"/>
              <w:rPr>
                <w:rFonts w:ascii="Arial" w:hAnsi="Arial" w:cs="Arial"/>
                <w:sz w:val="16"/>
                <w:szCs w:val="16"/>
                <w:cs/>
              </w:rPr>
            </w:pPr>
            <w:r>
              <w:rPr>
                <w:rFonts w:ascii="Arial" w:hAnsi="Arial" w:cs="Arial"/>
                <w:sz w:val="16"/>
                <w:szCs w:val="16"/>
              </w:rPr>
              <w:t xml:space="preserve">   </w:t>
            </w:r>
            <w:r w:rsidR="00125602" w:rsidRPr="00272D88">
              <w:rPr>
                <w:rFonts w:ascii="Arial" w:hAnsi="Arial" w:cs="Arial"/>
                <w:sz w:val="16"/>
                <w:szCs w:val="16"/>
              </w:rPr>
              <w:t>5</w:t>
            </w:r>
            <w:r>
              <w:rPr>
                <w:rFonts w:ascii="Arial" w:hAnsi="Arial" w:cs="Arial"/>
                <w:sz w:val="16"/>
                <w:szCs w:val="16"/>
              </w:rPr>
              <w:t xml:space="preserve"> October </w:t>
            </w:r>
            <w:r w:rsidR="00125602" w:rsidRPr="00272D88">
              <w:rPr>
                <w:rFonts w:ascii="Arial" w:hAnsi="Arial" w:cs="Arial"/>
                <w:sz w:val="16"/>
                <w:szCs w:val="16"/>
              </w:rPr>
              <w:t>2022</w:t>
            </w:r>
          </w:p>
        </w:tc>
        <w:tc>
          <w:tcPr>
            <w:tcW w:w="1248" w:type="dxa"/>
          </w:tcPr>
          <w:p w14:paraId="1CE77F39" w14:textId="77777777" w:rsidR="00125602" w:rsidRPr="00272D88" w:rsidRDefault="00125602" w:rsidP="00125602">
            <w:pPr>
              <w:tabs>
                <w:tab w:val="decimal" w:pos="1092"/>
              </w:tabs>
              <w:spacing w:line="340" w:lineRule="exact"/>
              <w:ind w:right="-43"/>
              <w:jc w:val="both"/>
              <w:rPr>
                <w:rFonts w:ascii="Arial" w:hAnsi="Arial" w:cs="Arial"/>
                <w:sz w:val="16"/>
                <w:szCs w:val="16"/>
              </w:rPr>
            </w:pPr>
          </w:p>
          <w:p w14:paraId="70B05102" w14:textId="77777777" w:rsidR="002441E6" w:rsidRDefault="002441E6" w:rsidP="00125602">
            <w:pPr>
              <w:tabs>
                <w:tab w:val="decimal" w:pos="1092"/>
              </w:tabs>
              <w:spacing w:line="340" w:lineRule="exact"/>
              <w:ind w:right="-43"/>
              <w:jc w:val="both"/>
              <w:rPr>
                <w:rFonts w:ascii="Arial" w:hAnsi="Arial" w:cs="Arial"/>
                <w:sz w:val="16"/>
                <w:szCs w:val="16"/>
              </w:rPr>
            </w:pPr>
          </w:p>
          <w:p w14:paraId="29FDDC2A" w14:textId="55B73670" w:rsidR="00125602" w:rsidRPr="00272D88" w:rsidRDefault="00125602" w:rsidP="00125602">
            <w:pPr>
              <w:tabs>
                <w:tab w:val="decimal" w:pos="1092"/>
              </w:tabs>
              <w:spacing w:line="340" w:lineRule="exact"/>
              <w:ind w:right="-43"/>
              <w:jc w:val="both"/>
              <w:rPr>
                <w:rFonts w:ascii="Arial" w:hAnsi="Arial" w:cs="Arial"/>
                <w:sz w:val="16"/>
                <w:szCs w:val="16"/>
              </w:rPr>
            </w:pPr>
            <w:r w:rsidRPr="00272D88">
              <w:rPr>
                <w:rFonts w:ascii="Arial" w:hAnsi="Arial" w:cs="Arial"/>
                <w:sz w:val="16"/>
                <w:szCs w:val="16"/>
              </w:rPr>
              <w:t>757</w:t>
            </w:r>
          </w:p>
        </w:tc>
        <w:tc>
          <w:tcPr>
            <w:tcW w:w="1452" w:type="dxa"/>
          </w:tcPr>
          <w:p w14:paraId="06EC65FD" w14:textId="77777777" w:rsidR="00125602" w:rsidRPr="00272D88" w:rsidRDefault="00125602" w:rsidP="00125602">
            <w:pPr>
              <w:tabs>
                <w:tab w:val="decimal" w:pos="1092"/>
              </w:tabs>
              <w:spacing w:line="340" w:lineRule="exact"/>
              <w:ind w:right="-43"/>
              <w:jc w:val="both"/>
              <w:rPr>
                <w:rFonts w:ascii="Arial" w:hAnsi="Arial" w:cs="Arial"/>
                <w:sz w:val="16"/>
                <w:szCs w:val="16"/>
              </w:rPr>
            </w:pPr>
          </w:p>
          <w:p w14:paraId="7C16E1F6" w14:textId="77777777" w:rsidR="002441E6" w:rsidRDefault="002441E6" w:rsidP="00125602">
            <w:pPr>
              <w:tabs>
                <w:tab w:val="decimal" w:pos="1092"/>
              </w:tabs>
              <w:spacing w:line="340" w:lineRule="exact"/>
              <w:ind w:right="-43"/>
              <w:jc w:val="both"/>
              <w:rPr>
                <w:rFonts w:ascii="Arial" w:hAnsi="Arial" w:cs="Arial"/>
                <w:sz w:val="16"/>
                <w:szCs w:val="16"/>
              </w:rPr>
            </w:pPr>
          </w:p>
          <w:p w14:paraId="2811F2D3" w14:textId="3720B044" w:rsidR="00125602" w:rsidRPr="00272D88" w:rsidRDefault="00125602" w:rsidP="00125602">
            <w:pPr>
              <w:tabs>
                <w:tab w:val="decimal" w:pos="1092"/>
              </w:tabs>
              <w:spacing w:line="340" w:lineRule="exact"/>
              <w:ind w:right="-43"/>
              <w:jc w:val="both"/>
              <w:rPr>
                <w:rFonts w:ascii="Arial" w:hAnsi="Arial" w:cs="Arial"/>
                <w:sz w:val="16"/>
                <w:szCs w:val="16"/>
              </w:rPr>
            </w:pPr>
            <w:r w:rsidRPr="00272D88">
              <w:rPr>
                <w:rFonts w:ascii="Arial" w:hAnsi="Arial" w:cs="Arial"/>
                <w:sz w:val="16"/>
                <w:szCs w:val="16"/>
              </w:rPr>
              <w:t>0.40</w:t>
            </w:r>
          </w:p>
        </w:tc>
        <w:tc>
          <w:tcPr>
            <w:tcW w:w="1516" w:type="dxa"/>
          </w:tcPr>
          <w:p w14:paraId="17CC7B79" w14:textId="77777777" w:rsidR="00125602" w:rsidRPr="00272D88" w:rsidRDefault="00125602" w:rsidP="00125602">
            <w:pPr>
              <w:tabs>
                <w:tab w:val="decimal" w:pos="1092"/>
              </w:tabs>
              <w:spacing w:line="340" w:lineRule="exact"/>
              <w:ind w:right="-43"/>
              <w:jc w:val="both"/>
              <w:rPr>
                <w:rFonts w:ascii="Arial" w:hAnsi="Arial" w:cs="Arial"/>
                <w:sz w:val="16"/>
                <w:szCs w:val="16"/>
              </w:rPr>
            </w:pPr>
          </w:p>
          <w:p w14:paraId="15553707" w14:textId="77777777" w:rsidR="002441E6" w:rsidRDefault="002441E6" w:rsidP="00125602">
            <w:pPr>
              <w:tabs>
                <w:tab w:val="decimal" w:pos="1092"/>
              </w:tabs>
              <w:spacing w:line="340" w:lineRule="exact"/>
              <w:ind w:right="-43"/>
              <w:jc w:val="both"/>
              <w:rPr>
                <w:rFonts w:ascii="Arial" w:hAnsi="Arial" w:cs="Arial"/>
                <w:sz w:val="16"/>
                <w:szCs w:val="16"/>
              </w:rPr>
            </w:pPr>
          </w:p>
          <w:p w14:paraId="4C7AE935" w14:textId="14E7A297" w:rsidR="00125602" w:rsidRPr="00272D88" w:rsidRDefault="00125602" w:rsidP="00125602">
            <w:pPr>
              <w:tabs>
                <w:tab w:val="decimal" w:pos="1092"/>
              </w:tabs>
              <w:spacing w:line="340" w:lineRule="exact"/>
              <w:ind w:right="-43"/>
              <w:jc w:val="both"/>
              <w:rPr>
                <w:rFonts w:ascii="Arial" w:hAnsi="Arial" w:cs="Arial"/>
                <w:sz w:val="16"/>
                <w:szCs w:val="16"/>
              </w:rPr>
            </w:pPr>
            <w:r w:rsidRPr="00272D88">
              <w:rPr>
                <w:rFonts w:ascii="Arial" w:hAnsi="Arial" w:cs="Arial"/>
                <w:sz w:val="16"/>
                <w:szCs w:val="16"/>
              </w:rPr>
              <w:t>4 November 2022</w:t>
            </w:r>
          </w:p>
        </w:tc>
      </w:tr>
    </w:tbl>
    <w:p w14:paraId="3E61A9E1" w14:textId="5292BFF7" w:rsidR="006177B8" w:rsidRPr="00272D88" w:rsidRDefault="00BA7A69" w:rsidP="006177B8">
      <w:pPr>
        <w:spacing w:before="240" w:after="120" w:line="380" w:lineRule="exact"/>
        <w:ind w:left="547" w:right="58" w:hanging="547"/>
        <w:jc w:val="both"/>
        <w:outlineLvl w:val="0"/>
        <w:rPr>
          <w:rFonts w:ascii="Arial" w:hAnsi="Arial" w:cs="Arial"/>
          <w:b/>
          <w:sz w:val="22"/>
          <w:szCs w:val="22"/>
        </w:rPr>
      </w:pPr>
      <w:r w:rsidRPr="00272D88">
        <w:rPr>
          <w:rFonts w:ascii="Arial" w:hAnsi="Arial" w:cs="Arial"/>
          <w:b/>
          <w:sz w:val="22"/>
          <w:szCs w:val="22"/>
        </w:rPr>
        <w:t>4</w:t>
      </w:r>
      <w:r w:rsidR="00640D25" w:rsidRPr="00272D88">
        <w:rPr>
          <w:rFonts w:ascii="Arial" w:hAnsi="Arial" w:cs="Arial"/>
          <w:b/>
          <w:sz w:val="22"/>
          <w:szCs w:val="22"/>
        </w:rPr>
        <w:t>9</w:t>
      </w:r>
      <w:r w:rsidR="006177B8" w:rsidRPr="00272D88">
        <w:rPr>
          <w:rFonts w:ascii="Arial" w:hAnsi="Arial" w:cs="Arial"/>
          <w:b/>
          <w:sz w:val="22"/>
          <w:szCs w:val="22"/>
        </w:rPr>
        <w:t>.</w:t>
      </w:r>
      <w:r w:rsidR="006177B8" w:rsidRPr="00272D88">
        <w:rPr>
          <w:rFonts w:ascii="Arial" w:hAnsi="Arial" w:cs="Arial"/>
          <w:b/>
          <w:sz w:val="22"/>
          <w:szCs w:val="22"/>
        </w:rPr>
        <w:tab/>
        <w:t>Capital management</w:t>
      </w:r>
    </w:p>
    <w:p w14:paraId="43BF002B" w14:textId="0AD8F567" w:rsidR="005730DE" w:rsidRPr="00272D88" w:rsidRDefault="006177B8" w:rsidP="005730DE">
      <w:pPr>
        <w:spacing w:before="120" w:after="120" w:line="380" w:lineRule="exact"/>
        <w:ind w:left="539" w:right="57" w:hanging="539"/>
        <w:jc w:val="both"/>
        <w:outlineLvl w:val="0"/>
        <w:rPr>
          <w:rFonts w:ascii="Arial" w:hAnsi="Arial" w:cs="Arial"/>
          <w:bCs/>
          <w:spacing w:val="-2"/>
          <w:sz w:val="22"/>
          <w:szCs w:val="22"/>
        </w:rPr>
      </w:pPr>
      <w:r w:rsidRPr="00272D88">
        <w:rPr>
          <w:rFonts w:ascii="Arial" w:hAnsi="Arial" w:cs="Arial"/>
          <w:bCs/>
          <w:sz w:val="22"/>
          <w:szCs w:val="22"/>
        </w:rPr>
        <w:tab/>
      </w:r>
      <w:r w:rsidRPr="00272D88">
        <w:rPr>
          <w:rFonts w:ascii="Arial" w:hAnsi="Arial" w:cs="Arial"/>
          <w:bCs/>
          <w:spacing w:val="-2"/>
          <w:sz w:val="22"/>
          <w:szCs w:val="22"/>
        </w:rPr>
        <w:t xml:space="preserve">The primary objective of the Group’s capital management is to ensure that it has an appropriate capital structure </w:t>
      </w:r>
      <w:proofErr w:type="gramStart"/>
      <w:r w:rsidRPr="00272D88">
        <w:rPr>
          <w:rFonts w:ascii="Arial" w:hAnsi="Arial" w:cs="Arial"/>
          <w:bCs/>
          <w:spacing w:val="-2"/>
          <w:sz w:val="22"/>
          <w:szCs w:val="22"/>
        </w:rPr>
        <w:t>in order to</w:t>
      </w:r>
      <w:proofErr w:type="gramEnd"/>
      <w:r w:rsidRPr="00272D88">
        <w:rPr>
          <w:rFonts w:ascii="Arial" w:hAnsi="Arial" w:cs="Arial"/>
          <w:bCs/>
          <w:spacing w:val="-2"/>
          <w:sz w:val="22"/>
          <w:szCs w:val="22"/>
        </w:rPr>
        <w:t xml:space="preserve"> support its business and </w:t>
      </w:r>
      <w:proofErr w:type="spellStart"/>
      <w:r w:rsidRPr="00272D88">
        <w:rPr>
          <w:rFonts w:ascii="Arial" w:hAnsi="Arial" w:cs="Arial"/>
          <w:bCs/>
          <w:spacing w:val="-2"/>
          <w:sz w:val="22"/>
          <w:szCs w:val="22"/>
        </w:rPr>
        <w:t>maximise</w:t>
      </w:r>
      <w:proofErr w:type="spellEnd"/>
      <w:r w:rsidRPr="00272D88">
        <w:rPr>
          <w:rFonts w:ascii="Arial" w:hAnsi="Arial" w:cs="Arial"/>
          <w:bCs/>
          <w:spacing w:val="-2"/>
          <w:sz w:val="22"/>
          <w:szCs w:val="22"/>
        </w:rPr>
        <w:t xml:space="preserve"> shareholder value</w:t>
      </w:r>
      <w:r w:rsidR="002473F6" w:rsidRPr="00272D88">
        <w:rPr>
          <w:rFonts w:ascii="Arial" w:hAnsi="Arial" w:cs="Arial"/>
          <w:bCs/>
          <w:spacing w:val="-2"/>
          <w:sz w:val="22"/>
          <w:szCs w:val="22"/>
        </w:rPr>
        <w:t xml:space="preserve"> and it meets financial covenants attached to the loan agreements</w:t>
      </w:r>
      <w:r w:rsidR="00785707" w:rsidRPr="00272D88">
        <w:rPr>
          <w:rFonts w:ascii="Arial" w:hAnsi="Arial" w:cs="Arial"/>
          <w:bCs/>
          <w:spacing w:val="-2"/>
          <w:sz w:val="22"/>
          <w:szCs w:val="22"/>
        </w:rPr>
        <w:t xml:space="preserve"> and debenture</w:t>
      </w:r>
      <w:r w:rsidR="002473F6" w:rsidRPr="00272D88">
        <w:rPr>
          <w:rFonts w:ascii="Arial" w:hAnsi="Arial" w:cs="Arial"/>
          <w:bCs/>
          <w:spacing w:val="-2"/>
          <w:sz w:val="22"/>
          <w:szCs w:val="22"/>
        </w:rPr>
        <w:t>. The Group has complied with these covenants throughout the reporting periods</w:t>
      </w:r>
      <w:r w:rsidRPr="00272D88">
        <w:rPr>
          <w:rFonts w:ascii="Arial" w:hAnsi="Arial" w:cs="Arial"/>
          <w:bCs/>
          <w:spacing w:val="-2"/>
          <w:sz w:val="22"/>
          <w:szCs w:val="22"/>
        </w:rPr>
        <w:t>. As at</w:t>
      </w:r>
      <w:r w:rsidR="002473F6" w:rsidRPr="00272D88">
        <w:rPr>
          <w:rFonts w:ascii="Arial" w:hAnsi="Arial" w:cs="Arial"/>
          <w:bCs/>
          <w:spacing w:val="-2"/>
          <w:sz w:val="22"/>
          <w:szCs w:val="22"/>
        </w:rPr>
        <w:t xml:space="preserve"> </w:t>
      </w:r>
      <w:r w:rsidRPr="00272D88">
        <w:rPr>
          <w:rFonts w:ascii="Arial" w:hAnsi="Arial" w:cs="Arial"/>
          <w:bCs/>
          <w:spacing w:val="-2"/>
          <w:sz w:val="22"/>
          <w:szCs w:val="22"/>
        </w:rPr>
        <w:t xml:space="preserve">31 December </w:t>
      </w:r>
      <w:r w:rsidR="00547E8E" w:rsidRPr="00272D88">
        <w:rPr>
          <w:rFonts w:ascii="Arial" w:hAnsi="Arial" w:cs="Arial"/>
          <w:bCs/>
          <w:spacing w:val="-2"/>
          <w:sz w:val="22"/>
          <w:szCs w:val="22"/>
        </w:rPr>
        <w:t>2022</w:t>
      </w:r>
      <w:r w:rsidRPr="00272D88">
        <w:rPr>
          <w:rFonts w:ascii="Arial" w:hAnsi="Arial" w:cs="Arial"/>
          <w:bCs/>
          <w:spacing w:val="-2"/>
          <w:sz w:val="22"/>
          <w:szCs w:val="22"/>
        </w:rPr>
        <w:t>, the Group’s Debt to Equity Ratio was</w:t>
      </w:r>
      <w:r w:rsidRPr="00272D88">
        <w:rPr>
          <w:rFonts w:ascii="Arial" w:hAnsi="Arial" w:cs="Arial"/>
          <w:b/>
          <w:spacing w:val="-2"/>
          <w:sz w:val="22"/>
          <w:szCs w:val="22"/>
        </w:rPr>
        <w:t xml:space="preserve"> </w:t>
      </w:r>
      <w:proofErr w:type="gramStart"/>
      <w:r w:rsidR="006734AA" w:rsidRPr="00272D88">
        <w:rPr>
          <w:rFonts w:ascii="Arial" w:hAnsi="Arial" w:cs="Arial"/>
          <w:bCs/>
          <w:spacing w:val="-2"/>
          <w:sz w:val="22"/>
          <w:szCs w:val="28"/>
        </w:rPr>
        <w:t>1.</w:t>
      </w:r>
      <w:r w:rsidR="002441E6">
        <w:rPr>
          <w:rFonts w:ascii="Arial" w:hAnsi="Arial" w:cs="Arial"/>
          <w:bCs/>
          <w:spacing w:val="-2"/>
          <w:sz w:val="22"/>
          <w:szCs w:val="28"/>
        </w:rPr>
        <w:t>49</w:t>
      </w:r>
      <w:r w:rsidR="005A643C" w:rsidRPr="00272D88">
        <w:rPr>
          <w:rFonts w:ascii="Arial" w:hAnsi="Arial" w:cs="Arial"/>
          <w:bCs/>
          <w:spacing w:val="-2"/>
          <w:sz w:val="22"/>
          <w:szCs w:val="28"/>
        </w:rPr>
        <w:t xml:space="preserve"> :</w:t>
      </w:r>
      <w:proofErr w:type="gramEnd"/>
      <w:r w:rsidR="005A643C" w:rsidRPr="00272D88">
        <w:rPr>
          <w:rFonts w:ascii="Arial" w:hAnsi="Arial" w:cs="Arial"/>
          <w:bCs/>
          <w:spacing w:val="-2"/>
          <w:sz w:val="22"/>
          <w:szCs w:val="28"/>
        </w:rPr>
        <w:t xml:space="preserve"> 1</w:t>
      </w:r>
      <w:r w:rsidRPr="00272D88">
        <w:rPr>
          <w:rFonts w:ascii="Arial" w:hAnsi="Arial" w:cs="Arial"/>
          <w:b/>
          <w:spacing w:val="-2"/>
          <w:sz w:val="22"/>
          <w:szCs w:val="22"/>
        </w:rPr>
        <w:t xml:space="preserve"> </w:t>
      </w:r>
      <w:r w:rsidRPr="00272D88">
        <w:rPr>
          <w:rFonts w:ascii="Arial" w:hAnsi="Arial" w:cs="Arial"/>
          <w:bCs/>
          <w:spacing w:val="-2"/>
          <w:sz w:val="22"/>
          <w:szCs w:val="22"/>
        </w:rPr>
        <w:t>(</w:t>
      </w:r>
      <w:r w:rsidR="00FB4D02" w:rsidRPr="00272D88">
        <w:rPr>
          <w:rFonts w:ascii="Arial" w:hAnsi="Arial" w:cs="Arial"/>
          <w:bCs/>
          <w:spacing w:val="-2"/>
          <w:sz w:val="22"/>
          <w:szCs w:val="22"/>
        </w:rPr>
        <w:t>2021</w:t>
      </w:r>
      <w:r w:rsidRPr="00272D88">
        <w:rPr>
          <w:rFonts w:ascii="Arial" w:hAnsi="Arial" w:cs="Arial"/>
          <w:bCs/>
          <w:spacing w:val="-2"/>
          <w:sz w:val="22"/>
          <w:szCs w:val="22"/>
        </w:rPr>
        <w:t xml:space="preserve">: </w:t>
      </w:r>
      <w:r w:rsidR="00FA0051" w:rsidRPr="00272D88">
        <w:rPr>
          <w:rFonts w:ascii="Arial" w:hAnsi="Arial" w:cs="Arial"/>
          <w:bCs/>
          <w:spacing w:val="-2"/>
          <w:sz w:val="22"/>
          <w:szCs w:val="28"/>
        </w:rPr>
        <w:t>1.</w:t>
      </w:r>
      <w:r w:rsidR="00E730C3" w:rsidRPr="00272D88">
        <w:rPr>
          <w:rFonts w:ascii="Arial" w:hAnsi="Arial" w:cs="Arial"/>
          <w:bCs/>
          <w:spacing w:val="-2"/>
          <w:sz w:val="22"/>
          <w:szCs w:val="28"/>
        </w:rPr>
        <w:t>62</w:t>
      </w:r>
      <w:r w:rsidR="00785707" w:rsidRPr="00272D88">
        <w:rPr>
          <w:rFonts w:ascii="Arial" w:hAnsi="Arial" w:cs="Arial"/>
          <w:bCs/>
          <w:spacing w:val="-2"/>
          <w:sz w:val="22"/>
          <w:szCs w:val="28"/>
        </w:rPr>
        <w:t xml:space="preserve"> </w:t>
      </w:r>
      <w:r w:rsidR="00FA0051" w:rsidRPr="00272D88">
        <w:rPr>
          <w:rFonts w:ascii="Arial" w:hAnsi="Arial" w:cs="Arial"/>
          <w:bCs/>
          <w:spacing w:val="-2"/>
          <w:sz w:val="22"/>
          <w:szCs w:val="28"/>
        </w:rPr>
        <w:t>:</w:t>
      </w:r>
      <w:r w:rsidR="00785707" w:rsidRPr="00272D88">
        <w:rPr>
          <w:rFonts w:ascii="Arial" w:hAnsi="Arial" w:cs="Arial"/>
          <w:bCs/>
          <w:spacing w:val="-2"/>
          <w:sz w:val="22"/>
          <w:szCs w:val="28"/>
        </w:rPr>
        <w:t xml:space="preserve"> </w:t>
      </w:r>
      <w:r w:rsidR="00FA0051" w:rsidRPr="00272D88">
        <w:rPr>
          <w:rFonts w:ascii="Arial" w:hAnsi="Arial" w:cs="Arial"/>
          <w:bCs/>
          <w:spacing w:val="-2"/>
          <w:sz w:val="22"/>
          <w:szCs w:val="28"/>
        </w:rPr>
        <w:t>1</w:t>
      </w:r>
      <w:r w:rsidRPr="00272D88">
        <w:rPr>
          <w:rFonts w:ascii="Arial" w:hAnsi="Arial" w:cs="Arial"/>
          <w:bCs/>
          <w:spacing w:val="-2"/>
          <w:sz w:val="22"/>
          <w:szCs w:val="22"/>
        </w:rPr>
        <w:t xml:space="preserve">) and the Company’s was </w:t>
      </w:r>
      <w:r w:rsidR="004F2E7C" w:rsidRPr="00272D88">
        <w:rPr>
          <w:rFonts w:ascii="Arial" w:hAnsi="Arial" w:cs="Arial"/>
          <w:bCs/>
          <w:spacing w:val="-2"/>
          <w:sz w:val="22"/>
          <w:szCs w:val="22"/>
        </w:rPr>
        <w:t>2.01</w:t>
      </w:r>
      <w:r w:rsidR="00396FFF" w:rsidRPr="00272D88">
        <w:rPr>
          <w:rFonts w:ascii="Arial" w:hAnsi="Arial" w:cs="Arial"/>
          <w:bCs/>
          <w:spacing w:val="-2"/>
          <w:sz w:val="22"/>
          <w:szCs w:val="22"/>
        </w:rPr>
        <w:t xml:space="preserve"> : 1</w:t>
      </w:r>
      <w:r w:rsidR="00A04CBA" w:rsidRPr="00272D88">
        <w:rPr>
          <w:rFonts w:ascii="Arial" w:hAnsi="Arial" w:cs="Arial"/>
          <w:bCs/>
          <w:spacing w:val="-2"/>
          <w:sz w:val="22"/>
          <w:szCs w:val="22"/>
        </w:rPr>
        <w:t xml:space="preserve"> </w:t>
      </w:r>
      <w:r w:rsidRPr="00272D88">
        <w:rPr>
          <w:rFonts w:ascii="Arial" w:hAnsi="Arial" w:cs="Arial"/>
          <w:bCs/>
          <w:spacing w:val="-2"/>
          <w:sz w:val="22"/>
          <w:szCs w:val="22"/>
        </w:rPr>
        <w:t>(</w:t>
      </w:r>
      <w:r w:rsidR="00FB4D02" w:rsidRPr="00272D88">
        <w:rPr>
          <w:rFonts w:ascii="Arial" w:hAnsi="Arial" w:cs="Arial"/>
          <w:bCs/>
          <w:spacing w:val="-2"/>
          <w:sz w:val="22"/>
          <w:szCs w:val="22"/>
        </w:rPr>
        <w:t>2021</w:t>
      </w:r>
      <w:r w:rsidRPr="00272D88">
        <w:rPr>
          <w:rFonts w:ascii="Arial" w:hAnsi="Arial" w:cs="Arial"/>
          <w:bCs/>
          <w:spacing w:val="-2"/>
          <w:sz w:val="22"/>
          <w:szCs w:val="22"/>
        </w:rPr>
        <w:t xml:space="preserve">: </w:t>
      </w:r>
      <w:r w:rsidR="00785707" w:rsidRPr="00272D88">
        <w:rPr>
          <w:rFonts w:ascii="Arial" w:hAnsi="Arial" w:cs="Arial"/>
          <w:bCs/>
          <w:spacing w:val="-2"/>
          <w:sz w:val="22"/>
          <w:szCs w:val="22"/>
        </w:rPr>
        <w:t xml:space="preserve">                    </w:t>
      </w:r>
      <w:r w:rsidR="00FA0051" w:rsidRPr="00272D88">
        <w:rPr>
          <w:rFonts w:ascii="Arial" w:hAnsi="Arial" w:cs="Arial"/>
          <w:bCs/>
          <w:spacing w:val="-2"/>
          <w:sz w:val="22"/>
          <w:szCs w:val="22"/>
        </w:rPr>
        <w:t>2.</w:t>
      </w:r>
      <w:r w:rsidR="00E730C3" w:rsidRPr="00272D88">
        <w:rPr>
          <w:rFonts w:ascii="Arial" w:hAnsi="Arial" w:cs="Arial"/>
          <w:bCs/>
          <w:spacing w:val="-2"/>
          <w:sz w:val="22"/>
          <w:szCs w:val="22"/>
        </w:rPr>
        <w:t>16</w:t>
      </w:r>
      <w:r w:rsidR="00785707" w:rsidRPr="00272D88">
        <w:rPr>
          <w:rFonts w:ascii="Arial" w:hAnsi="Arial" w:cs="Arial"/>
          <w:bCs/>
          <w:spacing w:val="-2"/>
          <w:sz w:val="22"/>
          <w:szCs w:val="22"/>
        </w:rPr>
        <w:t xml:space="preserve"> </w:t>
      </w:r>
      <w:r w:rsidR="00FA0051" w:rsidRPr="00272D88">
        <w:rPr>
          <w:rFonts w:ascii="Arial" w:hAnsi="Arial" w:cs="Arial"/>
          <w:bCs/>
          <w:spacing w:val="-2"/>
          <w:sz w:val="22"/>
          <w:szCs w:val="22"/>
        </w:rPr>
        <w:t>:</w:t>
      </w:r>
      <w:r w:rsidR="00785707" w:rsidRPr="00272D88">
        <w:rPr>
          <w:rFonts w:ascii="Arial" w:hAnsi="Arial" w:cs="Arial"/>
          <w:bCs/>
          <w:spacing w:val="-2"/>
          <w:sz w:val="22"/>
          <w:szCs w:val="22"/>
        </w:rPr>
        <w:t xml:space="preserve"> </w:t>
      </w:r>
      <w:r w:rsidR="00FA0051" w:rsidRPr="00272D88">
        <w:rPr>
          <w:rFonts w:ascii="Arial" w:hAnsi="Arial" w:cs="Arial"/>
          <w:bCs/>
          <w:spacing w:val="-2"/>
          <w:sz w:val="22"/>
          <w:szCs w:val="22"/>
        </w:rPr>
        <w:t>1</w:t>
      </w:r>
      <w:r w:rsidRPr="00272D88">
        <w:rPr>
          <w:rFonts w:ascii="Arial" w:hAnsi="Arial" w:cs="Arial"/>
          <w:bCs/>
          <w:spacing w:val="-2"/>
          <w:sz w:val="22"/>
          <w:szCs w:val="22"/>
        </w:rPr>
        <w:t xml:space="preserve">).  </w:t>
      </w:r>
    </w:p>
    <w:p w14:paraId="3BE3B210" w14:textId="542B402F" w:rsidR="002473F6" w:rsidRPr="00272D88" w:rsidRDefault="006804CA" w:rsidP="00D649F7">
      <w:pPr>
        <w:overflowPunct/>
        <w:autoSpaceDE/>
        <w:autoSpaceDN/>
        <w:adjustRightInd/>
        <w:spacing w:before="120" w:after="120" w:line="380" w:lineRule="exact"/>
        <w:textAlignment w:val="auto"/>
        <w:rPr>
          <w:rFonts w:ascii="Arial" w:hAnsi="Arial" w:cs="Arial"/>
          <w:b/>
          <w:bCs/>
          <w:sz w:val="22"/>
          <w:szCs w:val="22"/>
        </w:rPr>
      </w:pPr>
      <w:r w:rsidRPr="00272D88">
        <w:rPr>
          <w:rFonts w:ascii="Arial" w:hAnsi="Arial" w:cs="Arial"/>
          <w:b/>
          <w:bCs/>
          <w:sz w:val="22"/>
          <w:szCs w:val="22"/>
        </w:rPr>
        <w:br w:type="page"/>
      </w:r>
      <w:r w:rsidR="00640D25" w:rsidRPr="00272D88">
        <w:rPr>
          <w:rFonts w:ascii="Arial" w:hAnsi="Arial" w:cs="Arial"/>
          <w:b/>
          <w:bCs/>
          <w:sz w:val="22"/>
          <w:szCs w:val="22"/>
        </w:rPr>
        <w:lastRenderedPageBreak/>
        <w:t>50</w:t>
      </w:r>
      <w:r w:rsidR="002473F6" w:rsidRPr="00272D88">
        <w:rPr>
          <w:rFonts w:ascii="Arial" w:hAnsi="Arial" w:cs="Arial"/>
          <w:b/>
          <w:bCs/>
          <w:sz w:val="22"/>
          <w:szCs w:val="22"/>
        </w:rPr>
        <w:t>.</w:t>
      </w:r>
      <w:r w:rsidR="00E47043" w:rsidRPr="00272D88">
        <w:rPr>
          <w:rFonts w:ascii="Arial" w:hAnsi="Arial" w:cs="Arial"/>
          <w:b/>
          <w:bCs/>
          <w:sz w:val="22"/>
          <w:szCs w:val="22"/>
        </w:rPr>
        <w:t xml:space="preserve">    </w:t>
      </w:r>
      <w:r w:rsidR="002473F6" w:rsidRPr="00272D88">
        <w:rPr>
          <w:rFonts w:ascii="Arial" w:hAnsi="Arial" w:cs="Arial"/>
          <w:b/>
          <w:bCs/>
          <w:sz w:val="22"/>
          <w:szCs w:val="22"/>
        </w:rPr>
        <w:t>Events after the reporting period</w:t>
      </w:r>
    </w:p>
    <w:p w14:paraId="6A0F0E7E" w14:textId="26D282FB" w:rsidR="00D649F7" w:rsidRPr="00D649F7" w:rsidRDefault="00D649F7" w:rsidP="00D649F7">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ab/>
      </w:r>
      <w:proofErr w:type="spellStart"/>
      <w:r w:rsidRPr="00D649F7">
        <w:rPr>
          <w:rFonts w:ascii="Arial" w:hAnsi="Arial" w:cs="Arial"/>
          <w:b/>
          <w:bCs/>
          <w:sz w:val="22"/>
          <w:szCs w:val="22"/>
        </w:rPr>
        <w:t>MBK</w:t>
      </w:r>
      <w:proofErr w:type="spellEnd"/>
      <w:r w:rsidRPr="00D649F7">
        <w:rPr>
          <w:rFonts w:ascii="Arial" w:hAnsi="Arial" w:cs="Arial"/>
          <w:b/>
          <w:bCs/>
          <w:sz w:val="22"/>
          <w:szCs w:val="22"/>
        </w:rPr>
        <w:t xml:space="preserve"> Public Company Limited </w:t>
      </w:r>
    </w:p>
    <w:p w14:paraId="5EABE8C4" w14:textId="067E652F" w:rsidR="00D649F7" w:rsidRDefault="00D649F7" w:rsidP="00D649F7">
      <w:pPr>
        <w:spacing w:before="120" w:after="120" w:line="380" w:lineRule="exact"/>
        <w:ind w:left="539" w:right="57"/>
        <w:jc w:val="both"/>
        <w:outlineLvl w:val="0"/>
        <w:rPr>
          <w:rFonts w:ascii="Arial" w:hAnsi="Arial" w:cs="Arial"/>
          <w:bCs/>
          <w:color w:val="000000" w:themeColor="text1"/>
          <w:spacing w:val="-2"/>
          <w:sz w:val="22"/>
          <w:szCs w:val="22"/>
        </w:rPr>
      </w:pPr>
      <w:r>
        <w:rPr>
          <w:rFonts w:ascii="Arial" w:hAnsi="Arial" w:cs="Arial"/>
          <w:bCs/>
          <w:color w:val="000000" w:themeColor="text1"/>
          <w:spacing w:val="-2"/>
          <w:sz w:val="22"/>
          <w:szCs w:val="22"/>
        </w:rPr>
        <w:t xml:space="preserve">On 1 January 2023, the Company transferred </w:t>
      </w:r>
      <w:proofErr w:type="spellStart"/>
      <w:r>
        <w:rPr>
          <w:rFonts w:ascii="Arial" w:hAnsi="Arial" w:cs="Arial"/>
          <w:bCs/>
          <w:color w:val="000000" w:themeColor="text1"/>
          <w:spacing w:val="-2"/>
          <w:sz w:val="22"/>
          <w:szCs w:val="22"/>
        </w:rPr>
        <w:t>Pathumwan</w:t>
      </w:r>
      <w:proofErr w:type="spellEnd"/>
      <w:r>
        <w:rPr>
          <w:rFonts w:ascii="Arial" w:hAnsi="Arial" w:cs="Arial"/>
          <w:bCs/>
          <w:color w:val="000000" w:themeColor="text1"/>
          <w:spacing w:val="-2"/>
          <w:sz w:val="22"/>
          <w:szCs w:val="22"/>
        </w:rPr>
        <w:t xml:space="preserve"> </w:t>
      </w:r>
      <w:proofErr w:type="spellStart"/>
      <w:r>
        <w:rPr>
          <w:rFonts w:ascii="Arial" w:hAnsi="Arial" w:cs="Arial"/>
          <w:bCs/>
          <w:color w:val="000000" w:themeColor="text1"/>
          <w:spacing w:val="-2"/>
          <w:sz w:val="22"/>
          <w:szCs w:val="22"/>
        </w:rPr>
        <w:t>Princesss</w:t>
      </w:r>
      <w:proofErr w:type="spellEnd"/>
      <w:r>
        <w:rPr>
          <w:rFonts w:ascii="Arial" w:hAnsi="Arial" w:cs="Arial"/>
          <w:bCs/>
          <w:color w:val="000000" w:themeColor="text1"/>
          <w:spacing w:val="-2"/>
          <w:sz w:val="22"/>
          <w:szCs w:val="22"/>
        </w:rPr>
        <w:t xml:space="preserve"> Hotel segment to </w:t>
      </w:r>
      <w:proofErr w:type="spellStart"/>
      <w:r>
        <w:rPr>
          <w:rFonts w:ascii="Arial" w:hAnsi="Arial" w:cs="Arial"/>
          <w:bCs/>
          <w:color w:val="000000" w:themeColor="text1"/>
          <w:spacing w:val="-2"/>
          <w:sz w:val="22"/>
          <w:szCs w:val="22"/>
        </w:rPr>
        <w:t>MBK</w:t>
      </w:r>
      <w:proofErr w:type="spellEnd"/>
      <w:r>
        <w:rPr>
          <w:rFonts w:ascii="Arial" w:hAnsi="Arial" w:cs="Arial"/>
          <w:bCs/>
          <w:color w:val="000000" w:themeColor="text1"/>
          <w:spacing w:val="-2"/>
          <w:sz w:val="22"/>
          <w:szCs w:val="22"/>
        </w:rPr>
        <w:t xml:space="preserve"> Business Company Limited (</w:t>
      </w:r>
      <w:r w:rsidR="007365F4">
        <w:rPr>
          <w:rFonts w:ascii="Arial" w:hAnsi="Arial" w:cs="Arial"/>
          <w:bCs/>
          <w:color w:val="000000" w:themeColor="text1"/>
          <w:spacing w:val="-2"/>
          <w:sz w:val="22"/>
          <w:szCs w:val="22"/>
        </w:rPr>
        <w:t xml:space="preserve">a </w:t>
      </w:r>
      <w:r>
        <w:rPr>
          <w:rFonts w:ascii="Arial" w:hAnsi="Arial" w:cs="Arial"/>
          <w:bCs/>
          <w:color w:val="000000" w:themeColor="text1"/>
          <w:spacing w:val="-2"/>
          <w:sz w:val="22"/>
          <w:szCs w:val="22"/>
        </w:rPr>
        <w:t xml:space="preserve">subsidiary) to </w:t>
      </w:r>
      <w:r w:rsidR="007365F4">
        <w:rPr>
          <w:rFonts w:ascii="Arial" w:hAnsi="Arial" w:cs="Arial"/>
          <w:bCs/>
          <w:color w:val="000000" w:themeColor="text1"/>
          <w:spacing w:val="-2"/>
          <w:sz w:val="22"/>
          <w:szCs w:val="22"/>
        </w:rPr>
        <w:t>enhance the</w:t>
      </w:r>
      <w:r>
        <w:rPr>
          <w:rFonts w:ascii="Arial" w:hAnsi="Arial" w:cs="Arial"/>
          <w:bCs/>
          <w:color w:val="000000" w:themeColor="text1"/>
          <w:spacing w:val="-2"/>
          <w:sz w:val="22"/>
          <w:szCs w:val="22"/>
        </w:rPr>
        <w:t xml:space="preserve"> management efficiency and flexibility </w:t>
      </w:r>
      <w:r w:rsidR="007365F4">
        <w:rPr>
          <w:rFonts w:ascii="Arial" w:hAnsi="Arial" w:cs="Arial"/>
          <w:bCs/>
          <w:color w:val="000000" w:themeColor="text1"/>
          <w:spacing w:val="-2"/>
          <w:sz w:val="22"/>
          <w:szCs w:val="22"/>
        </w:rPr>
        <w:t>following</w:t>
      </w:r>
      <w:r>
        <w:rPr>
          <w:rFonts w:ascii="Arial" w:hAnsi="Arial" w:cs="Arial"/>
          <w:bCs/>
          <w:color w:val="000000" w:themeColor="text1"/>
          <w:spacing w:val="-2"/>
          <w:sz w:val="22"/>
          <w:szCs w:val="22"/>
        </w:rPr>
        <w:t xml:space="preserve"> the restructuring of shopping center and hotel business in 2023.</w:t>
      </w:r>
    </w:p>
    <w:p w14:paraId="040D7DC0" w14:textId="77777777" w:rsidR="00D649F7" w:rsidRDefault="00D649F7" w:rsidP="00D649F7">
      <w:pPr>
        <w:tabs>
          <w:tab w:val="left" w:pos="1440"/>
        </w:tabs>
        <w:spacing w:before="120" w:after="120" w:line="380" w:lineRule="exact"/>
        <w:ind w:left="547" w:right="58"/>
        <w:jc w:val="thaiDistribute"/>
        <w:rPr>
          <w:rFonts w:ascii="Arial" w:hAnsi="Arial" w:cstheme="minorBidi"/>
          <w:sz w:val="22"/>
          <w:szCs w:val="22"/>
        </w:rPr>
      </w:pPr>
      <w:r>
        <w:rPr>
          <w:rFonts w:ascii="Arial" w:hAnsi="Arial" w:cs="Arial"/>
          <w:sz w:val="22"/>
          <w:szCs w:val="22"/>
        </w:rPr>
        <w:t xml:space="preserve">On </w:t>
      </w:r>
      <w:r>
        <w:rPr>
          <w:rFonts w:ascii="Arial" w:hAnsi="Arial" w:cstheme="minorBidi"/>
          <w:sz w:val="22"/>
          <w:szCs w:val="22"/>
        </w:rPr>
        <w:t>26 January 2023</w:t>
      </w:r>
      <w:r>
        <w:rPr>
          <w:rFonts w:ascii="Arial" w:hAnsi="Arial" w:cs="Arial"/>
          <w:sz w:val="22"/>
          <w:szCs w:val="22"/>
        </w:rPr>
        <w:t xml:space="preserve">, the Board of Directors Meeting </w:t>
      </w:r>
      <w:proofErr w:type="spellStart"/>
      <w:r>
        <w:rPr>
          <w:rFonts w:ascii="Arial" w:hAnsi="Arial" w:cs="Arial"/>
          <w:sz w:val="22"/>
          <w:szCs w:val="22"/>
        </w:rPr>
        <w:t>No.1</w:t>
      </w:r>
      <w:proofErr w:type="spellEnd"/>
      <w:r>
        <w:rPr>
          <w:rFonts w:ascii="Arial" w:hAnsi="Arial" w:cs="Arial"/>
          <w:sz w:val="22"/>
          <w:szCs w:val="22"/>
        </w:rPr>
        <w:t xml:space="preserve">/2023 of the Company passed a resolution to approve the exercise of the 24,648,096 </w:t>
      </w:r>
      <w:r>
        <w:rPr>
          <w:rFonts w:ascii="Arial" w:hAnsi="Arial" w:cs="Arial"/>
          <w:sz w:val="22"/>
          <w:szCs w:val="22"/>
          <w:lang w:val="en-GB"/>
        </w:rPr>
        <w:t xml:space="preserve">units of </w:t>
      </w:r>
      <w:r>
        <w:rPr>
          <w:rFonts w:ascii="Arial" w:hAnsi="Arial" w:cs="Arial"/>
          <w:sz w:val="22"/>
          <w:szCs w:val="22"/>
        </w:rPr>
        <w:t>warrant (</w:t>
      </w:r>
      <w:proofErr w:type="spellStart"/>
      <w:r>
        <w:rPr>
          <w:rFonts w:ascii="Arial" w:hAnsi="Arial" w:cs="Arial"/>
          <w:sz w:val="22"/>
          <w:szCs w:val="22"/>
        </w:rPr>
        <w:t>PRG-W3</w:t>
      </w:r>
      <w:proofErr w:type="spellEnd"/>
      <w:r>
        <w:rPr>
          <w:rFonts w:ascii="Arial" w:hAnsi="Arial" w:cs="Arial"/>
          <w:sz w:val="22"/>
          <w:szCs w:val="22"/>
        </w:rPr>
        <w:t xml:space="preserve">) </w:t>
      </w:r>
      <w:r>
        <w:rPr>
          <w:rFonts w:ascii="Arial" w:hAnsi="Arial" w:cs="Arial"/>
          <w:sz w:val="22"/>
          <w:szCs w:val="22"/>
          <w:lang w:val="en-GB"/>
        </w:rPr>
        <w:t xml:space="preserve">to purchase the ordinary shares of </w:t>
      </w:r>
      <w:proofErr w:type="spellStart"/>
      <w:r>
        <w:rPr>
          <w:rFonts w:ascii="Arial" w:hAnsi="Arial" w:cs="Arial"/>
          <w:sz w:val="22"/>
          <w:szCs w:val="22"/>
        </w:rPr>
        <w:t>PRG</w:t>
      </w:r>
      <w:proofErr w:type="spellEnd"/>
      <w:r>
        <w:rPr>
          <w:rFonts w:ascii="Arial" w:hAnsi="Arial" w:cs="Arial"/>
          <w:sz w:val="22"/>
          <w:szCs w:val="22"/>
        </w:rPr>
        <w:t xml:space="preserve"> Corporation Public Company Limited (subsidiary). The Company </w:t>
      </w:r>
      <w:r>
        <w:rPr>
          <w:rFonts w:ascii="Arial" w:hAnsi="Arial" w:cs="Arial"/>
          <w:sz w:val="22"/>
          <w:szCs w:val="22"/>
          <w:lang w:val="en-GB"/>
        </w:rPr>
        <w:t xml:space="preserve">exercised such warrants on 15 February 2023 at an exercise price of Baht 5 per share, </w:t>
      </w:r>
      <w:proofErr w:type="spellStart"/>
      <w:r>
        <w:rPr>
          <w:rFonts w:ascii="Arial" w:hAnsi="Arial" w:cs="Arial"/>
          <w:sz w:val="22"/>
          <w:szCs w:val="22"/>
          <w:lang w:val="en-GB"/>
        </w:rPr>
        <w:t>totaling</w:t>
      </w:r>
      <w:proofErr w:type="spellEnd"/>
      <w:r>
        <w:rPr>
          <w:rFonts w:ascii="Arial" w:hAnsi="Arial" w:cs="Arial"/>
          <w:sz w:val="22"/>
          <w:szCs w:val="22"/>
          <w:lang w:val="en-GB"/>
        </w:rPr>
        <w:t xml:space="preserve"> Baht 123.24 million. The subsidiary registered the increase in its share capital with the Ministry of Commerce. </w:t>
      </w:r>
      <w:r>
        <w:rPr>
          <w:rFonts w:ascii="Arial" w:hAnsi="Arial" w:cs="Arial"/>
          <w:sz w:val="22"/>
          <w:szCs w:val="22"/>
        </w:rPr>
        <w:t xml:space="preserve">The exercise of such warrant has affected to the increase in the Company’s shareholding percentage in that subsidiary from 74.85% to 74.98%. </w:t>
      </w:r>
    </w:p>
    <w:p w14:paraId="46348FE5" w14:textId="77777777" w:rsidR="00D649F7" w:rsidRDefault="00D649F7" w:rsidP="00D649F7">
      <w:pPr>
        <w:spacing w:before="120" w:after="120" w:line="380" w:lineRule="exact"/>
        <w:ind w:left="539" w:right="57"/>
        <w:jc w:val="both"/>
        <w:outlineLvl w:val="0"/>
        <w:rPr>
          <w:rFonts w:ascii="Arial" w:hAnsi="Arial" w:cs="Arial"/>
          <w:bCs/>
          <w:color w:val="000000" w:themeColor="text1"/>
          <w:spacing w:val="-2"/>
          <w:sz w:val="22"/>
          <w:szCs w:val="22"/>
        </w:rPr>
      </w:pPr>
      <w:r>
        <w:rPr>
          <w:rFonts w:ascii="Arial" w:hAnsi="Arial" w:cs="Arial"/>
          <w:bCs/>
          <w:color w:val="000000" w:themeColor="text1"/>
          <w:spacing w:val="-2"/>
          <w:sz w:val="22"/>
          <w:szCs w:val="22"/>
        </w:rPr>
        <w:t xml:space="preserve">On 16 January and 16 February 2023, the warrant holders exercised their rights to purchase ordinary shares which the totaling as follow:  </w:t>
      </w:r>
    </w:p>
    <w:tbl>
      <w:tblPr>
        <w:tblW w:w="9000" w:type="dxa"/>
        <w:tblInd w:w="450" w:type="dxa"/>
        <w:tblLayout w:type="fixed"/>
        <w:tblCellMar>
          <w:left w:w="0" w:type="dxa"/>
          <w:right w:w="0" w:type="dxa"/>
        </w:tblCellMar>
        <w:tblLook w:val="04A0" w:firstRow="1" w:lastRow="0" w:firstColumn="1" w:lastColumn="0" w:noHBand="0" w:noVBand="1"/>
      </w:tblPr>
      <w:tblGrid>
        <w:gridCol w:w="2790"/>
        <w:gridCol w:w="1980"/>
        <w:gridCol w:w="2070"/>
        <w:gridCol w:w="2160"/>
      </w:tblGrid>
      <w:tr w:rsidR="00D649F7" w14:paraId="4A46BA21" w14:textId="77777777" w:rsidTr="00D649F7">
        <w:trPr>
          <w:trHeight w:val="20"/>
        </w:trPr>
        <w:tc>
          <w:tcPr>
            <w:tcW w:w="2790" w:type="dxa"/>
            <w:tcMar>
              <w:top w:w="0" w:type="dxa"/>
              <w:left w:w="72" w:type="dxa"/>
              <w:bottom w:w="0" w:type="dxa"/>
              <w:right w:w="72" w:type="dxa"/>
            </w:tcMar>
            <w:vAlign w:val="bottom"/>
          </w:tcPr>
          <w:p w14:paraId="69811171" w14:textId="77777777" w:rsidR="00D649F7" w:rsidRDefault="00D649F7">
            <w:pPr>
              <w:spacing w:line="380" w:lineRule="exact"/>
              <w:ind w:right="-72"/>
              <w:jc w:val="center"/>
              <w:rPr>
                <w:rFonts w:ascii="Arial" w:hAnsi="Arial" w:cs="Arial"/>
                <w:sz w:val="22"/>
                <w:szCs w:val="22"/>
              </w:rPr>
            </w:pPr>
          </w:p>
        </w:tc>
        <w:tc>
          <w:tcPr>
            <w:tcW w:w="1980" w:type="dxa"/>
            <w:noWrap/>
            <w:tcMar>
              <w:top w:w="0" w:type="dxa"/>
              <w:left w:w="108" w:type="dxa"/>
              <w:bottom w:w="0" w:type="dxa"/>
              <w:right w:w="108" w:type="dxa"/>
            </w:tcMar>
            <w:vAlign w:val="bottom"/>
            <w:hideMark/>
          </w:tcPr>
          <w:p w14:paraId="1787004F" w14:textId="77777777" w:rsidR="00D649F7" w:rsidRDefault="00D649F7">
            <w:pPr>
              <w:spacing w:line="380" w:lineRule="exact"/>
              <w:ind w:right="-72"/>
              <w:jc w:val="center"/>
              <w:rPr>
                <w:rFonts w:ascii="Arial" w:hAnsi="Arial" w:cs="Arial"/>
                <w:sz w:val="22"/>
                <w:szCs w:val="22"/>
                <w:lang w:val="en-GB"/>
              </w:rPr>
            </w:pPr>
            <w:r>
              <w:rPr>
                <w:rFonts w:ascii="Arial" w:hAnsi="Arial" w:cs="Arial"/>
                <w:sz w:val="22"/>
                <w:szCs w:val="22"/>
              </w:rPr>
              <w:t>Number of</w:t>
            </w:r>
          </w:p>
        </w:tc>
        <w:tc>
          <w:tcPr>
            <w:tcW w:w="2070" w:type="dxa"/>
            <w:tcMar>
              <w:top w:w="0" w:type="dxa"/>
              <w:left w:w="108" w:type="dxa"/>
              <w:bottom w:w="0" w:type="dxa"/>
              <w:right w:w="108" w:type="dxa"/>
            </w:tcMar>
            <w:vAlign w:val="bottom"/>
            <w:hideMark/>
          </w:tcPr>
          <w:p w14:paraId="31238B86" w14:textId="77777777" w:rsidR="00D649F7" w:rsidRDefault="00D649F7">
            <w:pPr>
              <w:spacing w:line="380" w:lineRule="exact"/>
              <w:ind w:left="-90" w:right="-105"/>
              <w:jc w:val="center"/>
              <w:rPr>
                <w:rFonts w:ascii="Arial" w:hAnsi="Arial" w:cs="Arial"/>
                <w:sz w:val="22"/>
                <w:szCs w:val="22"/>
                <w:lang w:val="en-GB"/>
              </w:rPr>
            </w:pPr>
            <w:r>
              <w:rPr>
                <w:rFonts w:ascii="Arial" w:hAnsi="Arial" w:cs="Arial"/>
                <w:sz w:val="22"/>
                <w:szCs w:val="22"/>
              </w:rPr>
              <w:t>Exercise</w:t>
            </w:r>
          </w:p>
        </w:tc>
        <w:tc>
          <w:tcPr>
            <w:tcW w:w="2160" w:type="dxa"/>
            <w:tcMar>
              <w:top w:w="0" w:type="dxa"/>
              <w:left w:w="108" w:type="dxa"/>
              <w:bottom w:w="0" w:type="dxa"/>
              <w:right w:w="108" w:type="dxa"/>
            </w:tcMar>
            <w:vAlign w:val="bottom"/>
          </w:tcPr>
          <w:p w14:paraId="3BAC6FB1" w14:textId="77777777" w:rsidR="00D649F7" w:rsidRDefault="00D649F7">
            <w:pPr>
              <w:spacing w:line="380" w:lineRule="exact"/>
              <w:ind w:right="-72"/>
              <w:jc w:val="center"/>
              <w:rPr>
                <w:rFonts w:ascii="Arial" w:hAnsi="Arial" w:cs="Arial"/>
                <w:sz w:val="22"/>
                <w:szCs w:val="22"/>
                <w:lang w:val="en-GB"/>
              </w:rPr>
            </w:pPr>
          </w:p>
          <w:p w14:paraId="6145B53C" w14:textId="77777777" w:rsidR="00D649F7" w:rsidRDefault="00D649F7">
            <w:pPr>
              <w:spacing w:line="380" w:lineRule="exact"/>
              <w:ind w:right="-72"/>
              <w:jc w:val="center"/>
              <w:rPr>
                <w:rFonts w:ascii="Arial" w:hAnsi="Arial" w:cs="Arial"/>
                <w:sz w:val="22"/>
                <w:szCs w:val="22"/>
                <w:lang w:val="en-GB"/>
              </w:rPr>
            </w:pPr>
          </w:p>
        </w:tc>
      </w:tr>
      <w:tr w:rsidR="00D649F7" w14:paraId="0527CB17" w14:textId="77777777" w:rsidTr="00D649F7">
        <w:trPr>
          <w:trHeight w:val="20"/>
        </w:trPr>
        <w:tc>
          <w:tcPr>
            <w:tcW w:w="2790" w:type="dxa"/>
            <w:tcMar>
              <w:top w:w="0" w:type="dxa"/>
              <w:left w:w="72" w:type="dxa"/>
              <w:bottom w:w="0" w:type="dxa"/>
              <w:right w:w="72" w:type="dxa"/>
            </w:tcMar>
            <w:vAlign w:val="bottom"/>
            <w:hideMark/>
          </w:tcPr>
          <w:p w14:paraId="165F5D15" w14:textId="77777777" w:rsidR="00D649F7" w:rsidRDefault="00D649F7">
            <w:pPr>
              <w:pBdr>
                <w:bottom w:val="single" w:sz="4" w:space="1" w:color="auto"/>
              </w:pBdr>
              <w:spacing w:line="380" w:lineRule="exact"/>
              <w:ind w:right="-72"/>
              <w:jc w:val="center"/>
              <w:rPr>
                <w:rFonts w:ascii="Arial" w:hAnsi="Arial" w:cs="Arial"/>
                <w:sz w:val="22"/>
                <w:szCs w:val="22"/>
                <w:lang w:val="en-GB"/>
              </w:rPr>
            </w:pPr>
            <w:r>
              <w:rPr>
                <w:rFonts w:ascii="Arial" w:hAnsi="Arial" w:cs="Arial"/>
                <w:sz w:val="22"/>
                <w:szCs w:val="22"/>
              </w:rPr>
              <w:t>Allocated to Existing shareholders</w:t>
            </w:r>
          </w:p>
        </w:tc>
        <w:tc>
          <w:tcPr>
            <w:tcW w:w="1980" w:type="dxa"/>
            <w:noWrap/>
            <w:tcMar>
              <w:top w:w="0" w:type="dxa"/>
              <w:left w:w="108" w:type="dxa"/>
              <w:bottom w:w="0" w:type="dxa"/>
              <w:right w:w="108" w:type="dxa"/>
            </w:tcMar>
            <w:vAlign w:val="bottom"/>
            <w:hideMark/>
          </w:tcPr>
          <w:p w14:paraId="6382A0FB" w14:textId="77777777" w:rsidR="00D649F7" w:rsidRDefault="00D649F7">
            <w:pPr>
              <w:pBdr>
                <w:bottom w:val="single" w:sz="4" w:space="1" w:color="auto"/>
              </w:pBdr>
              <w:spacing w:line="380" w:lineRule="exact"/>
              <w:ind w:right="-72"/>
              <w:jc w:val="center"/>
              <w:rPr>
                <w:rFonts w:ascii="Arial" w:hAnsi="Arial" w:cs="Arial"/>
                <w:sz w:val="22"/>
                <w:szCs w:val="22"/>
                <w:lang w:val="en-GB"/>
              </w:rPr>
            </w:pPr>
            <w:r>
              <w:rPr>
                <w:rFonts w:ascii="Arial" w:hAnsi="Arial" w:cs="Arial"/>
                <w:sz w:val="22"/>
                <w:szCs w:val="22"/>
              </w:rPr>
              <w:t>exercised warrants</w:t>
            </w:r>
          </w:p>
        </w:tc>
        <w:tc>
          <w:tcPr>
            <w:tcW w:w="2070" w:type="dxa"/>
            <w:noWrap/>
            <w:tcMar>
              <w:top w:w="0" w:type="dxa"/>
              <w:left w:w="108" w:type="dxa"/>
              <w:bottom w:w="0" w:type="dxa"/>
              <w:right w:w="108" w:type="dxa"/>
            </w:tcMar>
            <w:vAlign w:val="bottom"/>
            <w:hideMark/>
          </w:tcPr>
          <w:p w14:paraId="2566996C" w14:textId="77777777" w:rsidR="00D649F7" w:rsidRDefault="00D649F7">
            <w:pPr>
              <w:pBdr>
                <w:bottom w:val="single" w:sz="4" w:space="1" w:color="auto"/>
              </w:pBdr>
              <w:spacing w:line="380" w:lineRule="exact"/>
              <w:ind w:right="-72"/>
              <w:jc w:val="center"/>
              <w:rPr>
                <w:rFonts w:ascii="Arial" w:hAnsi="Arial" w:cs="Arial"/>
                <w:sz w:val="22"/>
                <w:szCs w:val="22"/>
                <w:lang w:val="en-GB"/>
              </w:rPr>
            </w:pPr>
            <w:r>
              <w:rPr>
                <w:rFonts w:ascii="Arial" w:hAnsi="Arial" w:cs="Arial"/>
                <w:sz w:val="22"/>
                <w:szCs w:val="22"/>
              </w:rPr>
              <w:t>ratio for ordinary shares</w:t>
            </w:r>
          </w:p>
        </w:tc>
        <w:tc>
          <w:tcPr>
            <w:tcW w:w="2160" w:type="dxa"/>
            <w:noWrap/>
            <w:tcMar>
              <w:top w:w="0" w:type="dxa"/>
              <w:left w:w="108" w:type="dxa"/>
              <w:bottom w:w="0" w:type="dxa"/>
              <w:right w:w="108" w:type="dxa"/>
            </w:tcMar>
            <w:vAlign w:val="bottom"/>
            <w:hideMark/>
          </w:tcPr>
          <w:p w14:paraId="6C188EB6" w14:textId="77777777" w:rsidR="00D649F7" w:rsidRDefault="00D649F7">
            <w:pPr>
              <w:pBdr>
                <w:bottom w:val="single" w:sz="4" w:space="1" w:color="auto"/>
              </w:pBdr>
              <w:spacing w:line="380" w:lineRule="exact"/>
              <w:ind w:right="-72"/>
              <w:jc w:val="center"/>
              <w:rPr>
                <w:rFonts w:ascii="Arial" w:hAnsi="Arial" w:cs="Arial"/>
                <w:sz w:val="22"/>
                <w:szCs w:val="22"/>
              </w:rPr>
            </w:pPr>
            <w:r w:rsidRPr="00475B5E">
              <w:rPr>
                <w:rFonts w:ascii="Arial" w:hAnsi="Arial" w:cs="Arial"/>
                <w:sz w:val="22"/>
                <w:szCs w:val="22"/>
              </w:rPr>
              <w:t>Issue of ordinary shares</w:t>
            </w:r>
          </w:p>
        </w:tc>
      </w:tr>
      <w:tr w:rsidR="00D649F7" w14:paraId="758BDFF4" w14:textId="77777777" w:rsidTr="00D649F7">
        <w:trPr>
          <w:trHeight w:val="20"/>
        </w:trPr>
        <w:tc>
          <w:tcPr>
            <w:tcW w:w="2790" w:type="dxa"/>
            <w:tcMar>
              <w:top w:w="0" w:type="dxa"/>
              <w:left w:w="72" w:type="dxa"/>
              <w:bottom w:w="0" w:type="dxa"/>
              <w:right w:w="72" w:type="dxa"/>
            </w:tcMar>
            <w:hideMark/>
          </w:tcPr>
          <w:p w14:paraId="62A6E547" w14:textId="77777777" w:rsidR="00D649F7" w:rsidRDefault="00D649F7">
            <w:pPr>
              <w:rPr>
                <w:rFonts w:ascii="Arial" w:hAnsi="Arial" w:cs="Arial"/>
                <w:sz w:val="22"/>
                <w:szCs w:val="22"/>
              </w:rPr>
            </w:pPr>
          </w:p>
        </w:tc>
        <w:tc>
          <w:tcPr>
            <w:tcW w:w="1980" w:type="dxa"/>
            <w:noWrap/>
            <w:tcMar>
              <w:top w:w="0" w:type="dxa"/>
              <w:left w:w="72" w:type="dxa"/>
              <w:bottom w:w="0" w:type="dxa"/>
              <w:right w:w="72" w:type="dxa"/>
            </w:tcMar>
            <w:vAlign w:val="bottom"/>
            <w:hideMark/>
          </w:tcPr>
          <w:p w14:paraId="37B6D047" w14:textId="77777777" w:rsidR="00D649F7" w:rsidRDefault="00D649F7">
            <w:pPr>
              <w:spacing w:line="380" w:lineRule="exact"/>
              <w:ind w:right="-72"/>
              <w:jc w:val="center"/>
              <w:rPr>
                <w:rFonts w:ascii="Arial" w:hAnsi="Arial" w:cs="Arial"/>
                <w:sz w:val="22"/>
                <w:szCs w:val="22"/>
                <w:lang w:val="en-GB"/>
              </w:rPr>
            </w:pPr>
            <w:r>
              <w:rPr>
                <w:rFonts w:ascii="Arial" w:hAnsi="Arial" w:cs="Arial"/>
                <w:sz w:val="22"/>
                <w:szCs w:val="22"/>
                <w:lang w:val="en-GB"/>
              </w:rPr>
              <w:t>Unit</w:t>
            </w:r>
          </w:p>
        </w:tc>
        <w:tc>
          <w:tcPr>
            <w:tcW w:w="2070" w:type="dxa"/>
            <w:noWrap/>
            <w:tcMar>
              <w:top w:w="0" w:type="dxa"/>
              <w:left w:w="72" w:type="dxa"/>
              <w:bottom w:w="0" w:type="dxa"/>
              <w:right w:w="72" w:type="dxa"/>
            </w:tcMar>
            <w:vAlign w:val="bottom"/>
            <w:hideMark/>
          </w:tcPr>
          <w:p w14:paraId="7B60F474" w14:textId="77777777" w:rsidR="00D649F7" w:rsidRDefault="00D649F7">
            <w:pPr>
              <w:spacing w:line="380" w:lineRule="exact"/>
              <w:ind w:right="-72"/>
              <w:jc w:val="center"/>
              <w:rPr>
                <w:rFonts w:ascii="Arial" w:hAnsi="Arial" w:cs="Arial"/>
                <w:sz w:val="22"/>
                <w:szCs w:val="22"/>
                <w:lang w:val="en-GB"/>
              </w:rPr>
            </w:pPr>
            <w:r>
              <w:rPr>
                <w:rFonts w:ascii="Arial" w:hAnsi="Arial" w:cs="Arial"/>
                <w:sz w:val="22"/>
                <w:szCs w:val="22"/>
                <w:lang w:val="en-GB"/>
              </w:rPr>
              <w:t>Per 1 warrant</w:t>
            </w:r>
          </w:p>
        </w:tc>
        <w:tc>
          <w:tcPr>
            <w:tcW w:w="2160" w:type="dxa"/>
            <w:noWrap/>
            <w:tcMar>
              <w:top w:w="0" w:type="dxa"/>
              <w:left w:w="72" w:type="dxa"/>
              <w:bottom w:w="0" w:type="dxa"/>
              <w:right w:w="72" w:type="dxa"/>
            </w:tcMar>
            <w:vAlign w:val="bottom"/>
            <w:hideMark/>
          </w:tcPr>
          <w:p w14:paraId="518EFCFA" w14:textId="77777777" w:rsidR="00D649F7" w:rsidRDefault="00D649F7">
            <w:pPr>
              <w:spacing w:line="380" w:lineRule="exact"/>
              <w:ind w:right="-72"/>
              <w:jc w:val="center"/>
              <w:rPr>
                <w:rFonts w:ascii="Arial" w:hAnsi="Arial" w:cs="Arial"/>
                <w:sz w:val="22"/>
                <w:szCs w:val="22"/>
                <w:lang w:val="en-GB"/>
              </w:rPr>
            </w:pPr>
            <w:r>
              <w:rPr>
                <w:rFonts w:ascii="Arial" w:hAnsi="Arial" w:cs="Arial"/>
                <w:sz w:val="22"/>
                <w:szCs w:val="22"/>
                <w:lang w:val="en-GB"/>
              </w:rPr>
              <w:t>Share</w:t>
            </w:r>
          </w:p>
        </w:tc>
      </w:tr>
      <w:tr w:rsidR="00D649F7" w14:paraId="41ED79C0" w14:textId="77777777" w:rsidTr="00D649F7">
        <w:trPr>
          <w:trHeight w:val="20"/>
        </w:trPr>
        <w:tc>
          <w:tcPr>
            <w:tcW w:w="2790" w:type="dxa"/>
            <w:tcMar>
              <w:top w:w="0" w:type="dxa"/>
              <w:left w:w="72" w:type="dxa"/>
              <w:bottom w:w="0" w:type="dxa"/>
              <w:right w:w="72" w:type="dxa"/>
            </w:tcMar>
            <w:vAlign w:val="bottom"/>
            <w:hideMark/>
          </w:tcPr>
          <w:p w14:paraId="121B8B61" w14:textId="77777777" w:rsidR="00D649F7" w:rsidRDefault="00D649F7">
            <w:pPr>
              <w:tabs>
                <w:tab w:val="decimal" w:pos="540"/>
              </w:tabs>
              <w:spacing w:line="380" w:lineRule="exact"/>
              <w:rPr>
                <w:rFonts w:ascii="Arial" w:hAnsi="Arial" w:cs="Arial"/>
                <w:sz w:val="22"/>
                <w:szCs w:val="22"/>
                <w:cs/>
              </w:rPr>
            </w:pPr>
            <w:proofErr w:type="spellStart"/>
            <w:r>
              <w:rPr>
                <w:rFonts w:ascii="Arial" w:hAnsi="Arial" w:cs="Arial"/>
                <w:sz w:val="22"/>
                <w:szCs w:val="22"/>
                <w:lang w:val="en-GB"/>
              </w:rPr>
              <w:t>MBK-W1</w:t>
            </w:r>
            <w:proofErr w:type="spellEnd"/>
          </w:p>
        </w:tc>
        <w:tc>
          <w:tcPr>
            <w:tcW w:w="1980" w:type="dxa"/>
            <w:noWrap/>
            <w:tcMar>
              <w:top w:w="0" w:type="dxa"/>
              <w:left w:w="72" w:type="dxa"/>
              <w:bottom w:w="0" w:type="dxa"/>
              <w:right w:w="72" w:type="dxa"/>
            </w:tcMar>
            <w:vAlign w:val="bottom"/>
            <w:hideMark/>
          </w:tcPr>
          <w:p w14:paraId="45BEC5E7" w14:textId="77777777" w:rsidR="00D649F7" w:rsidRDefault="00D649F7">
            <w:pPr>
              <w:pStyle w:val="BodyTextIndent3"/>
              <w:tabs>
                <w:tab w:val="decimal" w:pos="1455"/>
              </w:tabs>
              <w:spacing w:after="0" w:line="380" w:lineRule="exact"/>
              <w:ind w:left="-108" w:firstLine="94"/>
              <w:rPr>
                <w:rFonts w:ascii="Arial" w:hAnsi="Arial" w:cs="Arial"/>
                <w:kern w:val="28"/>
                <w:sz w:val="22"/>
                <w:szCs w:val="22"/>
                <w:cs/>
                <w:lang w:val="en-US" w:eastAsia="en-US"/>
              </w:rPr>
            </w:pPr>
            <w:r>
              <w:rPr>
                <w:rFonts w:ascii="Arial" w:hAnsi="Arial" w:cs="Arial"/>
                <w:kern w:val="28"/>
                <w:sz w:val="22"/>
                <w:szCs w:val="22"/>
                <w:lang w:val="en-US" w:eastAsia="en-US"/>
              </w:rPr>
              <w:t>5,134,616</w:t>
            </w:r>
          </w:p>
        </w:tc>
        <w:tc>
          <w:tcPr>
            <w:tcW w:w="2070" w:type="dxa"/>
            <w:noWrap/>
            <w:tcMar>
              <w:top w:w="0" w:type="dxa"/>
              <w:left w:w="72" w:type="dxa"/>
              <w:bottom w:w="0" w:type="dxa"/>
              <w:right w:w="72" w:type="dxa"/>
            </w:tcMar>
            <w:vAlign w:val="bottom"/>
            <w:hideMark/>
          </w:tcPr>
          <w:p w14:paraId="42BB1B90" w14:textId="77777777" w:rsidR="00D649F7" w:rsidRDefault="00D649F7">
            <w:pPr>
              <w:spacing w:line="380" w:lineRule="exact"/>
              <w:ind w:right="-72"/>
              <w:jc w:val="center"/>
              <w:rPr>
                <w:rFonts w:ascii="Arial" w:hAnsi="Arial" w:cs="Arial"/>
                <w:sz w:val="22"/>
                <w:szCs w:val="22"/>
                <w:cs/>
                <w:lang w:val="en-GB"/>
              </w:rPr>
            </w:pPr>
            <w:proofErr w:type="gramStart"/>
            <w:r>
              <w:rPr>
                <w:rFonts w:ascii="Arial" w:hAnsi="Arial" w:cs="Arial"/>
                <w:sz w:val="22"/>
                <w:szCs w:val="22"/>
                <w:lang w:val="en-GB"/>
              </w:rPr>
              <w:t>1 :</w:t>
            </w:r>
            <w:proofErr w:type="gramEnd"/>
            <w:r>
              <w:rPr>
                <w:rFonts w:ascii="Arial" w:hAnsi="Arial" w:cs="Arial"/>
                <w:sz w:val="22"/>
                <w:szCs w:val="22"/>
                <w:lang w:val="en-GB"/>
              </w:rPr>
              <w:t xml:space="preserve"> 1.1214</w:t>
            </w:r>
          </w:p>
        </w:tc>
        <w:tc>
          <w:tcPr>
            <w:tcW w:w="2160" w:type="dxa"/>
            <w:noWrap/>
            <w:tcMar>
              <w:top w:w="0" w:type="dxa"/>
              <w:left w:w="72" w:type="dxa"/>
              <w:bottom w:w="0" w:type="dxa"/>
              <w:right w:w="72" w:type="dxa"/>
            </w:tcMar>
            <w:vAlign w:val="bottom"/>
            <w:hideMark/>
          </w:tcPr>
          <w:p w14:paraId="1F1D4BB1" w14:textId="77777777" w:rsidR="00D649F7" w:rsidRDefault="00D649F7">
            <w:pPr>
              <w:pStyle w:val="BodyTextIndent3"/>
              <w:tabs>
                <w:tab w:val="decimal" w:pos="1815"/>
              </w:tabs>
              <w:spacing w:after="0" w:line="380" w:lineRule="exact"/>
              <w:ind w:left="-108" w:firstLine="94"/>
              <w:rPr>
                <w:rFonts w:ascii="Arial" w:hAnsi="Arial" w:cs="Arial"/>
                <w:kern w:val="28"/>
                <w:sz w:val="22"/>
                <w:szCs w:val="22"/>
                <w:cs/>
                <w:lang w:val="en-US" w:eastAsia="en-US"/>
              </w:rPr>
            </w:pPr>
            <w:r>
              <w:rPr>
                <w:rFonts w:ascii="Arial" w:hAnsi="Arial" w:cs="Arial"/>
                <w:kern w:val="28"/>
                <w:sz w:val="22"/>
                <w:szCs w:val="22"/>
                <w:lang w:val="en-US" w:eastAsia="en-US"/>
              </w:rPr>
              <w:t>5,757,953</w:t>
            </w:r>
          </w:p>
        </w:tc>
      </w:tr>
      <w:tr w:rsidR="00D649F7" w14:paraId="165A4F06" w14:textId="77777777" w:rsidTr="00D649F7">
        <w:trPr>
          <w:trHeight w:val="20"/>
        </w:trPr>
        <w:tc>
          <w:tcPr>
            <w:tcW w:w="2790" w:type="dxa"/>
            <w:tcMar>
              <w:top w:w="0" w:type="dxa"/>
              <w:left w:w="72" w:type="dxa"/>
              <w:bottom w:w="0" w:type="dxa"/>
              <w:right w:w="72" w:type="dxa"/>
            </w:tcMar>
            <w:hideMark/>
          </w:tcPr>
          <w:p w14:paraId="4E649A48" w14:textId="77777777" w:rsidR="00D649F7" w:rsidRDefault="00D649F7">
            <w:pPr>
              <w:tabs>
                <w:tab w:val="decimal" w:pos="540"/>
              </w:tabs>
              <w:spacing w:line="380" w:lineRule="exact"/>
              <w:rPr>
                <w:rFonts w:ascii="Arial" w:hAnsi="Arial" w:cs="Arial"/>
                <w:sz w:val="22"/>
                <w:szCs w:val="22"/>
              </w:rPr>
            </w:pPr>
            <w:proofErr w:type="spellStart"/>
            <w:r>
              <w:rPr>
                <w:rFonts w:ascii="Arial" w:hAnsi="Arial" w:cs="Arial"/>
                <w:sz w:val="22"/>
                <w:szCs w:val="22"/>
                <w:lang w:val="en-GB"/>
              </w:rPr>
              <w:t>MBK-W2</w:t>
            </w:r>
            <w:proofErr w:type="spellEnd"/>
          </w:p>
        </w:tc>
        <w:tc>
          <w:tcPr>
            <w:tcW w:w="1980" w:type="dxa"/>
            <w:noWrap/>
            <w:tcMar>
              <w:top w:w="0" w:type="dxa"/>
              <w:left w:w="72" w:type="dxa"/>
              <w:bottom w:w="0" w:type="dxa"/>
              <w:right w:w="72" w:type="dxa"/>
            </w:tcMar>
            <w:hideMark/>
          </w:tcPr>
          <w:p w14:paraId="047FACB4" w14:textId="77777777" w:rsidR="00D649F7" w:rsidRDefault="00D649F7">
            <w:pPr>
              <w:pStyle w:val="BodyTextIndent3"/>
              <w:tabs>
                <w:tab w:val="decimal" w:pos="1455"/>
              </w:tabs>
              <w:spacing w:after="0" w:line="380" w:lineRule="exact"/>
              <w:ind w:left="-108" w:firstLine="94"/>
              <w:rPr>
                <w:rFonts w:ascii="Arial" w:hAnsi="Arial" w:cs="Arial"/>
                <w:kern w:val="28"/>
                <w:sz w:val="22"/>
                <w:szCs w:val="22"/>
                <w:cs/>
                <w:lang w:val="en-US" w:eastAsia="en-US"/>
              </w:rPr>
            </w:pPr>
            <w:r>
              <w:rPr>
                <w:rFonts w:ascii="Arial" w:hAnsi="Arial" w:cs="Arial"/>
                <w:kern w:val="28"/>
                <w:sz w:val="22"/>
                <w:szCs w:val="22"/>
                <w:lang w:val="en-US" w:eastAsia="en-US"/>
              </w:rPr>
              <w:t>290,419</w:t>
            </w:r>
          </w:p>
        </w:tc>
        <w:tc>
          <w:tcPr>
            <w:tcW w:w="2070" w:type="dxa"/>
            <w:noWrap/>
            <w:tcMar>
              <w:top w:w="0" w:type="dxa"/>
              <w:left w:w="72" w:type="dxa"/>
              <w:bottom w:w="0" w:type="dxa"/>
              <w:right w:w="72" w:type="dxa"/>
            </w:tcMar>
            <w:vAlign w:val="bottom"/>
            <w:hideMark/>
          </w:tcPr>
          <w:p w14:paraId="31112220" w14:textId="77777777" w:rsidR="00D649F7" w:rsidRDefault="00D649F7">
            <w:pPr>
              <w:spacing w:line="380" w:lineRule="exact"/>
              <w:ind w:right="-72"/>
              <w:jc w:val="center"/>
              <w:rPr>
                <w:rFonts w:ascii="Arial" w:hAnsi="Arial" w:cs="Arial"/>
                <w:sz w:val="22"/>
                <w:szCs w:val="22"/>
              </w:rPr>
            </w:pPr>
            <w:proofErr w:type="gramStart"/>
            <w:r>
              <w:rPr>
                <w:rFonts w:ascii="Arial" w:hAnsi="Arial" w:cs="Arial"/>
                <w:sz w:val="22"/>
                <w:szCs w:val="22"/>
              </w:rPr>
              <w:t>1 :</w:t>
            </w:r>
            <w:proofErr w:type="gramEnd"/>
            <w:r>
              <w:rPr>
                <w:rFonts w:ascii="Arial" w:hAnsi="Arial" w:cs="Arial"/>
                <w:sz w:val="22"/>
                <w:szCs w:val="22"/>
              </w:rPr>
              <w:t xml:space="preserve"> 1.0856</w:t>
            </w:r>
          </w:p>
        </w:tc>
        <w:tc>
          <w:tcPr>
            <w:tcW w:w="2160" w:type="dxa"/>
            <w:noWrap/>
            <w:tcMar>
              <w:top w:w="0" w:type="dxa"/>
              <w:left w:w="72" w:type="dxa"/>
              <w:bottom w:w="0" w:type="dxa"/>
              <w:right w:w="72" w:type="dxa"/>
            </w:tcMar>
            <w:hideMark/>
          </w:tcPr>
          <w:p w14:paraId="7956E9F5" w14:textId="77777777" w:rsidR="00D649F7" w:rsidRDefault="00D649F7">
            <w:pPr>
              <w:pStyle w:val="BodyTextIndent3"/>
              <w:tabs>
                <w:tab w:val="decimal" w:pos="1815"/>
              </w:tabs>
              <w:spacing w:after="0" w:line="380" w:lineRule="exact"/>
              <w:ind w:left="-108" w:firstLine="94"/>
              <w:rPr>
                <w:rFonts w:ascii="Arial" w:hAnsi="Arial" w:cs="Arial"/>
                <w:kern w:val="28"/>
                <w:sz w:val="22"/>
                <w:szCs w:val="22"/>
                <w:cs/>
                <w:lang w:val="en-US" w:eastAsia="en-US"/>
              </w:rPr>
            </w:pPr>
            <w:r>
              <w:rPr>
                <w:rFonts w:ascii="Arial" w:hAnsi="Arial" w:cs="Arial"/>
                <w:kern w:val="28"/>
                <w:sz w:val="22"/>
                <w:szCs w:val="22"/>
                <w:lang w:val="en-US" w:eastAsia="en-US"/>
              </w:rPr>
              <w:t>315,276</w:t>
            </w:r>
          </w:p>
        </w:tc>
      </w:tr>
      <w:tr w:rsidR="00D649F7" w14:paraId="4C1315E8" w14:textId="77777777" w:rsidTr="00D649F7">
        <w:trPr>
          <w:trHeight w:val="20"/>
        </w:trPr>
        <w:tc>
          <w:tcPr>
            <w:tcW w:w="2790" w:type="dxa"/>
            <w:tcMar>
              <w:top w:w="0" w:type="dxa"/>
              <w:left w:w="72" w:type="dxa"/>
              <w:bottom w:w="0" w:type="dxa"/>
              <w:right w:w="72" w:type="dxa"/>
            </w:tcMar>
            <w:hideMark/>
          </w:tcPr>
          <w:p w14:paraId="219645C4" w14:textId="77777777" w:rsidR="00D649F7" w:rsidRDefault="00D649F7">
            <w:pPr>
              <w:tabs>
                <w:tab w:val="decimal" w:pos="540"/>
              </w:tabs>
              <w:spacing w:line="380" w:lineRule="exact"/>
              <w:rPr>
                <w:rFonts w:ascii="Arial" w:hAnsi="Arial" w:cs="Arial"/>
                <w:sz w:val="22"/>
                <w:szCs w:val="22"/>
              </w:rPr>
            </w:pPr>
            <w:proofErr w:type="spellStart"/>
            <w:r>
              <w:rPr>
                <w:rFonts w:ascii="Arial" w:hAnsi="Arial" w:cs="Arial"/>
                <w:sz w:val="22"/>
                <w:szCs w:val="22"/>
                <w:lang w:val="en-GB"/>
              </w:rPr>
              <w:t>MBK-W3</w:t>
            </w:r>
            <w:proofErr w:type="spellEnd"/>
          </w:p>
        </w:tc>
        <w:tc>
          <w:tcPr>
            <w:tcW w:w="1980" w:type="dxa"/>
            <w:noWrap/>
            <w:tcMar>
              <w:top w:w="0" w:type="dxa"/>
              <w:left w:w="72" w:type="dxa"/>
              <w:bottom w:w="0" w:type="dxa"/>
              <w:right w:w="72" w:type="dxa"/>
            </w:tcMar>
            <w:hideMark/>
          </w:tcPr>
          <w:p w14:paraId="1CFF269B" w14:textId="77777777" w:rsidR="00D649F7" w:rsidRDefault="00D649F7">
            <w:pPr>
              <w:pStyle w:val="BodyTextIndent3"/>
              <w:tabs>
                <w:tab w:val="decimal" w:pos="1455"/>
              </w:tabs>
              <w:spacing w:after="0" w:line="380" w:lineRule="exact"/>
              <w:ind w:left="-108" w:firstLine="94"/>
              <w:rPr>
                <w:rFonts w:ascii="Arial" w:hAnsi="Arial" w:cs="Arial"/>
                <w:kern w:val="28"/>
                <w:sz w:val="22"/>
                <w:szCs w:val="22"/>
                <w:cs/>
                <w:lang w:val="en-US" w:eastAsia="en-US"/>
              </w:rPr>
            </w:pPr>
            <w:r>
              <w:rPr>
                <w:rFonts w:ascii="Arial" w:hAnsi="Arial" w:cs="Arial"/>
                <w:kern w:val="28"/>
                <w:sz w:val="22"/>
                <w:szCs w:val="22"/>
                <w:lang w:val="en-US" w:eastAsia="en-US"/>
              </w:rPr>
              <w:t>193,830</w:t>
            </w:r>
          </w:p>
        </w:tc>
        <w:tc>
          <w:tcPr>
            <w:tcW w:w="2070" w:type="dxa"/>
            <w:noWrap/>
            <w:tcMar>
              <w:top w:w="0" w:type="dxa"/>
              <w:left w:w="72" w:type="dxa"/>
              <w:bottom w:w="0" w:type="dxa"/>
              <w:right w:w="72" w:type="dxa"/>
            </w:tcMar>
            <w:vAlign w:val="bottom"/>
            <w:hideMark/>
          </w:tcPr>
          <w:p w14:paraId="0378B6D8" w14:textId="77777777" w:rsidR="00D649F7" w:rsidRDefault="00D649F7">
            <w:pPr>
              <w:spacing w:line="380" w:lineRule="exact"/>
              <w:ind w:right="-72"/>
              <w:jc w:val="center"/>
              <w:rPr>
                <w:rFonts w:ascii="Arial" w:hAnsi="Arial" w:cs="Arial"/>
                <w:sz w:val="22"/>
                <w:szCs w:val="22"/>
              </w:rPr>
            </w:pPr>
            <w:proofErr w:type="gramStart"/>
            <w:r>
              <w:rPr>
                <w:rFonts w:ascii="Arial" w:hAnsi="Arial" w:cs="Arial"/>
                <w:sz w:val="22"/>
                <w:szCs w:val="22"/>
              </w:rPr>
              <w:t>1 :</w:t>
            </w:r>
            <w:proofErr w:type="gramEnd"/>
            <w:r>
              <w:rPr>
                <w:rFonts w:ascii="Arial" w:hAnsi="Arial" w:cs="Arial"/>
                <w:sz w:val="22"/>
                <w:szCs w:val="22"/>
              </w:rPr>
              <w:t xml:space="preserve"> 1.0526</w:t>
            </w:r>
          </w:p>
        </w:tc>
        <w:tc>
          <w:tcPr>
            <w:tcW w:w="2160" w:type="dxa"/>
            <w:noWrap/>
            <w:tcMar>
              <w:top w:w="0" w:type="dxa"/>
              <w:left w:w="72" w:type="dxa"/>
              <w:bottom w:w="0" w:type="dxa"/>
              <w:right w:w="72" w:type="dxa"/>
            </w:tcMar>
            <w:hideMark/>
          </w:tcPr>
          <w:p w14:paraId="490B283A" w14:textId="77777777" w:rsidR="00D649F7" w:rsidRDefault="00D649F7">
            <w:pPr>
              <w:pStyle w:val="BodyTextIndent3"/>
              <w:tabs>
                <w:tab w:val="decimal" w:pos="1815"/>
              </w:tabs>
              <w:spacing w:after="0" w:line="380" w:lineRule="exact"/>
              <w:ind w:left="-108" w:firstLine="94"/>
              <w:rPr>
                <w:rFonts w:ascii="Arial" w:hAnsi="Arial" w:cs="Arial"/>
                <w:kern w:val="28"/>
                <w:sz w:val="22"/>
                <w:szCs w:val="22"/>
                <w:lang w:val="en-US" w:eastAsia="en-US"/>
              </w:rPr>
            </w:pPr>
            <w:r>
              <w:rPr>
                <w:rFonts w:ascii="Arial" w:hAnsi="Arial" w:cs="Arial"/>
                <w:kern w:val="28"/>
                <w:sz w:val="22"/>
                <w:szCs w:val="22"/>
                <w:lang w:val="en-US" w:eastAsia="en-US"/>
              </w:rPr>
              <w:t>204,021</w:t>
            </w:r>
          </w:p>
        </w:tc>
      </w:tr>
      <w:tr w:rsidR="00D649F7" w14:paraId="204006F9" w14:textId="77777777" w:rsidTr="00D649F7">
        <w:trPr>
          <w:trHeight w:val="20"/>
        </w:trPr>
        <w:tc>
          <w:tcPr>
            <w:tcW w:w="2790" w:type="dxa"/>
            <w:tcMar>
              <w:top w:w="0" w:type="dxa"/>
              <w:left w:w="72" w:type="dxa"/>
              <w:bottom w:w="0" w:type="dxa"/>
              <w:right w:w="72" w:type="dxa"/>
            </w:tcMar>
            <w:vAlign w:val="bottom"/>
            <w:hideMark/>
          </w:tcPr>
          <w:p w14:paraId="133C4125" w14:textId="77777777" w:rsidR="00D649F7" w:rsidRDefault="00D649F7">
            <w:pPr>
              <w:tabs>
                <w:tab w:val="decimal" w:pos="390"/>
              </w:tabs>
              <w:spacing w:line="380" w:lineRule="exact"/>
              <w:rPr>
                <w:rFonts w:ascii="Arial" w:hAnsi="Arial" w:cs="Arial"/>
                <w:sz w:val="22"/>
                <w:szCs w:val="22"/>
              </w:rPr>
            </w:pPr>
            <w:proofErr w:type="spellStart"/>
            <w:r>
              <w:rPr>
                <w:rFonts w:ascii="Arial" w:hAnsi="Arial" w:cs="Arial"/>
                <w:sz w:val="22"/>
                <w:szCs w:val="22"/>
                <w:lang w:val="en-GB"/>
              </w:rPr>
              <w:t>MBK-W4</w:t>
            </w:r>
            <w:proofErr w:type="spellEnd"/>
          </w:p>
        </w:tc>
        <w:tc>
          <w:tcPr>
            <w:tcW w:w="1980" w:type="dxa"/>
            <w:noWrap/>
            <w:tcMar>
              <w:top w:w="0" w:type="dxa"/>
              <w:left w:w="72" w:type="dxa"/>
              <w:bottom w:w="0" w:type="dxa"/>
              <w:right w:w="72" w:type="dxa"/>
            </w:tcMar>
            <w:vAlign w:val="bottom"/>
            <w:hideMark/>
          </w:tcPr>
          <w:p w14:paraId="099BF672" w14:textId="77777777" w:rsidR="00D649F7" w:rsidRDefault="00D649F7">
            <w:pPr>
              <w:pStyle w:val="BodyTextIndent3"/>
              <w:tabs>
                <w:tab w:val="decimal" w:pos="1455"/>
              </w:tabs>
              <w:spacing w:after="0" w:line="380" w:lineRule="exact"/>
              <w:ind w:left="-108" w:firstLine="94"/>
              <w:rPr>
                <w:rFonts w:ascii="Arial" w:hAnsi="Arial" w:cs="Arial"/>
                <w:kern w:val="28"/>
                <w:sz w:val="22"/>
                <w:szCs w:val="22"/>
                <w:lang w:val="en-US" w:eastAsia="en-US"/>
              </w:rPr>
            </w:pPr>
            <w:r>
              <w:rPr>
                <w:rFonts w:ascii="Arial" w:hAnsi="Arial" w:cs="Arial"/>
                <w:kern w:val="28"/>
                <w:sz w:val="22"/>
                <w:szCs w:val="22"/>
                <w:lang w:val="en-US" w:eastAsia="en-US"/>
              </w:rPr>
              <w:t>530,267</w:t>
            </w:r>
          </w:p>
        </w:tc>
        <w:tc>
          <w:tcPr>
            <w:tcW w:w="2070" w:type="dxa"/>
            <w:noWrap/>
            <w:tcMar>
              <w:top w:w="0" w:type="dxa"/>
              <w:left w:w="72" w:type="dxa"/>
              <w:bottom w:w="0" w:type="dxa"/>
              <w:right w:w="72" w:type="dxa"/>
            </w:tcMar>
            <w:vAlign w:val="bottom"/>
            <w:hideMark/>
          </w:tcPr>
          <w:p w14:paraId="3F4A2A43" w14:textId="77777777" w:rsidR="00D649F7" w:rsidRDefault="00D649F7">
            <w:pPr>
              <w:spacing w:line="380" w:lineRule="exact"/>
              <w:ind w:right="-72"/>
              <w:jc w:val="center"/>
              <w:rPr>
                <w:rFonts w:ascii="Arial" w:hAnsi="Arial" w:cs="Arial"/>
                <w:sz w:val="22"/>
                <w:szCs w:val="22"/>
                <w:lang w:val="en-GB"/>
              </w:rPr>
            </w:pPr>
            <w:proofErr w:type="gramStart"/>
            <w:r>
              <w:rPr>
                <w:rFonts w:ascii="Arial" w:hAnsi="Arial" w:cs="Arial"/>
                <w:sz w:val="22"/>
                <w:szCs w:val="22"/>
                <w:lang w:val="en-GB"/>
              </w:rPr>
              <w:t>1 :</w:t>
            </w:r>
            <w:proofErr w:type="gramEnd"/>
            <w:r>
              <w:rPr>
                <w:rFonts w:ascii="Arial" w:hAnsi="Arial" w:cs="Arial"/>
                <w:sz w:val="22"/>
                <w:szCs w:val="22"/>
                <w:lang w:val="en-GB"/>
              </w:rPr>
              <w:t xml:space="preserve"> 1.0221</w:t>
            </w:r>
          </w:p>
        </w:tc>
        <w:tc>
          <w:tcPr>
            <w:tcW w:w="2160" w:type="dxa"/>
            <w:noWrap/>
            <w:tcMar>
              <w:top w:w="0" w:type="dxa"/>
              <w:left w:w="72" w:type="dxa"/>
              <w:bottom w:w="0" w:type="dxa"/>
              <w:right w:w="72" w:type="dxa"/>
            </w:tcMar>
            <w:vAlign w:val="bottom"/>
            <w:hideMark/>
          </w:tcPr>
          <w:p w14:paraId="1B4424AF" w14:textId="77777777" w:rsidR="00D649F7" w:rsidRDefault="00D649F7">
            <w:pPr>
              <w:pStyle w:val="BodyTextIndent3"/>
              <w:pBdr>
                <w:bottom w:val="single" w:sz="4" w:space="1" w:color="auto"/>
              </w:pBdr>
              <w:tabs>
                <w:tab w:val="decimal" w:pos="1815"/>
              </w:tabs>
              <w:spacing w:after="0" w:line="380" w:lineRule="exact"/>
              <w:ind w:left="-108" w:firstLine="94"/>
              <w:rPr>
                <w:rFonts w:ascii="Arial" w:hAnsi="Arial" w:cs="Arial"/>
                <w:kern w:val="28"/>
                <w:sz w:val="22"/>
                <w:szCs w:val="22"/>
                <w:lang w:val="en-US" w:eastAsia="en-US"/>
              </w:rPr>
            </w:pPr>
            <w:r>
              <w:rPr>
                <w:rFonts w:ascii="Arial" w:hAnsi="Arial" w:cs="Arial"/>
                <w:kern w:val="28"/>
                <w:sz w:val="22"/>
                <w:szCs w:val="22"/>
                <w:lang w:val="en-US" w:eastAsia="en-US"/>
              </w:rPr>
              <w:t>541,981</w:t>
            </w:r>
          </w:p>
        </w:tc>
      </w:tr>
      <w:tr w:rsidR="00D649F7" w14:paraId="14C9FF99" w14:textId="77777777" w:rsidTr="00D649F7">
        <w:trPr>
          <w:trHeight w:val="20"/>
        </w:trPr>
        <w:tc>
          <w:tcPr>
            <w:tcW w:w="2790" w:type="dxa"/>
            <w:tcMar>
              <w:top w:w="0" w:type="dxa"/>
              <w:left w:w="72" w:type="dxa"/>
              <w:bottom w:w="0" w:type="dxa"/>
              <w:right w:w="72" w:type="dxa"/>
            </w:tcMar>
            <w:vAlign w:val="bottom"/>
          </w:tcPr>
          <w:p w14:paraId="5358372D" w14:textId="77777777" w:rsidR="00D649F7" w:rsidRDefault="00D649F7">
            <w:pPr>
              <w:tabs>
                <w:tab w:val="decimal" w:pos="390"/>
              </w:tabs>
              <w:spacing w:line="380" w:lineRule="exact"/>
              <w:rPr>
                <w:rFonts w:ascii="Arial" w:hAnsi="Arial" w:cs="Arial"/>
                <w:sz w:val="22"/>
                <w:szCs w:val="22"/>
              </w:rPr>
            </w:pPr>
          </w:p>
        </w:tc>
        <w:tc>
          <w:tcPr>
            <w:tcW w:w="1980" w:type="dxa"/>
            <w:noWrap/>
            <w:tcMar>
              <w:top w:w="0" w:type="dxa"/>
              <w:left w:w="72" w:type="dxa"/>
              <w:bottom w:w="0" w:type="dxa"/>
              <w:right w:w="72" w:type="dxa"/>
            </w:tcMar>
            <w:vAlign w:val="bottom"/>
          </w:tcPr>
          <w:p w14:paraId="7A49A671" w14:textId="77777777" w:rsidR="00D649F7" w:rsidRDefault="00D649F7">
            <w:pPr>
              <w:tabs>
                <w:tab w:val="decimal" w:pos="360"/>
              </w:tabs>
              <w:spacing w:line="380" w:lineRule="exact"/>
              <w:jc w:val="right"/>
              <w:rPr>
                <w:rFonts w:ascii="Arial" w:hAnsi="Arial" w:cs="Arial"/>
                <w:sz w:val="22"/>
                <w:szCs w:val="22"/>
              </w:rPr>
            </w:pPr>
          </w:p>
        </w:tc>
        <w:tc>
          <w:tcPr>
            <w:tcW w:w="2070" w:type="dxa"/>
            <w:noWrap/>
            <w:tcMar>
              <w:top w:w="0" w:type="dxa"/>
              <w:left w:w="72" w:type="dxa"/>
              <w:bottom w:w="0" w:type="dxa"/>
              <w:right w:w="72" w:type="dxa"/>
            </w:tcMar>
            <w:vAlign w:val="bottom"/>
          </w:tcPr>
          <w:p w14:paraId="768328DF" w14:textId="77777777" w:rsidR="00D649F7" w:rsidRDefault="00D649F7">
            <w:pPr>
              <w:spacing w:line="380" w:lineRule="exact"/>
              <w:ind w:right="-72"/>
              <w:jc w:val="center"/>
              <w:rPr>
                <w:rFonts w:ascii="Arial" w:hAnsi="Arial" w:cs="Arial"/>
                <w:sz w:val="22"/>
                <w:szCs w:val="22"/>
              </w:rPr>
            </w:pPr>
          </w:p>
        </w:tc>
        <w:tc>
          <w:tcPr>
            <w:tcW w:w="2160" w:type="dxa"/>
            <w:noWrap/>
            <w:tcMar>
              <w:top w:w="0" w:type="dxa"/>
              <w:left w:w="72" w:type="dxa"/>
              <w:bottom w:w="0" w:type="dxa"/>
              <w:right w:w="72" w:type="dxa"/>
            </w:tcMar>
            <w:vAlign w:val="bottom"/>
            <w:hideMark/>
          </w:tcPr>
          <w:p w14:paraId="20C3DB8A" w14:textId="77777777" w:rsidR="00D649F7" w:rsidRDefault="00D649F7">
            <w:pPr>
              <w:pStyle w:val="BodyTextIndent3"/>
              <w:pBdr>
                <w:bottom w:val="double" w:sz="4" w:space="1" w:color="auto"/>
              </w:pBdr>
              <w:tabs>
                <w:tab w:val="decimal" w:pos="1815"/>
              </w:tabs>
              <w:spacing w:after="0" w:line="380" w:lineRule="exact"/>
              <w:ind w:left="-108" w:firstLine="94"/>
              <w:rPr>
                <w:rFonts w:ascii="Arial" w:hAnsi="Arial" w:cs="Arial"/>
                <w:kern w:val="28"/>
                <w:sz w:val="22"/>
                <w:szCs w:val="22"/>
                <w:lang w:val="en-US" w:eastAsia="en-US"/>
              </w:rPr>
            </w:pPr>
            <w:r>
              <w:rPr>
                <w:rFonts w:ascii="Arial" w:hAnsi="Arial" w:cs="Arial"/>
                <w:kern w:val="28"/>
                <w:sz w:val="22"/>
                <w:szCs w:val="22"/>
                <w:lang w:val="en-US" w:eastAsia="en-US"/>
              </w:rPr>
              <w:t>6,819,231</w:t>
            </w:r>
          </w:p>
        </w:tc>
      </w:tr>
    </w:tbl>
    <w:p w14:paraId="766C5D7D" w14:textId="77777777" w:rsidR="00D649F7" w:rsidRDefault="00D649F7" w:rsidP="00D649F7">
      <w:pPr>
        <w:overflowPunct/>
        <w:autoSpaceDE/>
        <w:adjustRightInd/>
        <w:spacing w:before="240" w:after="120" w:line="380" w:lineRule="exact"/>
        <w:ind w:firstLine="547"/>
        <w:rPr>
          <w:rFonts w:ascii="Arial" w:hAnsi="Arial" w:cstheme="minorBidi"/>
          <w:b/>
          <w:color w:val="000000" w:themeColor="text1"/>
          <w:spacing w:val="-2"/>
          <w:sz w:val="22"/>
          <w:szCs w:val="22"/>
        </w:rPr>
      </w:pPr>
      <w:proofErr w:type="spellStart"/>
      <w:r>
        <w:rPr>
          <w:rFonts w:ascii="Arial" w:hAnsi="Arial" w:cs="Arial"/>
          <w:b/>
          <w:color w:val="000000" w:themeColor="text1"/>
          <w:spacing w:val="-2"/>
          <w:sz w:val="22"/>
          <w:szCs w:val="22"/>
        </w:rPr>
        <w:t>MBK</w:t>
      </w:r>
      <w:proofErr w:type="spellEnd"/>
      <w:r>
        <w:rPr>
          <w:rFonts w:ascii="Arial" w:hAnsi="Arial" w:cs="Arial"/>
          <w:b/>
          <w:color w:val="000000" w:themeColor="text1"/>
          <w:spacing w:val="-2"/>
          <w:sz w:val="22"/>
          <w:szCs w:val="22"/>
        </w:rPr>
        <w:t xml:space="preserve"> Hotels and Resorts Company Limited</w:t>
      </w:r>
      <w:r>
        <w:rPr>
          <w:rFonts w:ascii="Arial" w:hAnsi="Arial" w:cstheme="minorBidi"/>
          <w:b/>
          <w:color w:val="000000" w:themeColor="text1"/>
          <w:spacing w:val="-2"/>
          <w:sz w:val="22"/>
          <w:szCs w:val="22"/>
          <w:cs/>
        </w:rPr>
        <w:t xml:space="preserve"> </w:t>
      </w:r>
      <w:r>
        <w:rPr>
          <w:rFonts w:ascii="Arial" w:hAnsi="Arial" w:cs="Arial"/>
          <w:b/>
          <w:bCs/>
          <w:color w:val="000000" w:themeColor="text1"/>
          <w:sz w:val="22"/>
          <w:szCs w:val="22"/>
        </w:rPr>
        <w:t>(Directly owned)</w:t>
      </w:r>
      <w:r>
        <w:rPr>
          <w:rFonts w:ascii="Arial" w:hAnsi="Arial" w:cstheme="minorBidi"/>
          <w:b/>
          <w:bCs/>
          <w:color w:val="000000" w:themeColor="text1"/>
          <w:sz w:val="22"/>
          <w:szCs w:val="22"/>
          <w:cs/>
        </w:rPr>
        <w:t xml:space="preserve"> </w:t>
      </w:r>
    </w:p>
    <w:p w14:paraId="364B7734" w14:textId="6CD59B86" w:rsidR="00D649F7" w:rsidRDefault="00D649F7" w:rsidP="00D649F7">
      <w:pPr>
        <w:spacing w:before="120" w:after="120" w:line="380" w:lineRule="exact"/>
        <w:ind w:left="539" w:right="57"/>
        <w:jc w:val="both"/>
        <w:outlineLvl w:val="0"/>
        <w:rPr>
          <w:rFonts w:ascii="Arial" w:hAnsi="Arial" w:cstheme="minorBidi"/>
          <w:bCs/>
          <w:color w:val="000000" w:themeColor="text1"/>
          <w:spacing w:val="-2"/>
          <w:sz w:val="22"/>
          <w:szCs w:val="22"/>
        </w:rPr>
      </w:pPr>
      <w:r>
        <w:rPr>
          <w:rFonts w:ascii="Arial" w:hAnsi="Arial" w:cs="Arial"/>
          <w:bCs/>
          <w:color w:val="000000" w:themeColor="text1"/>
          <w:spacing w:val="-2"/>
          <w:sz w:val="22"/>
          <w:szCs w:val="22"/>
        </w:rPr>
        <w:t xml:space="preserve">On 1 January 2023, </w:t>
      </w:r>
      <w:proofErr w:type="spellStart"/>
      <w:r>
        <w:rPr>
          <w:rFonts w:ascii="Arial" w:hAnsi="Arial" w:cs="Arial"/>
          <w:bCs/>
          <w:color w:val="000000" w:themeColor="text1"/>
          <w:spacing w:val="-2"/>
          <w:sz w:val="22"/>
          <w:szCs w:val="22"/>
        </w:rPr>
        <w:t>MBK</w:t>
      </w:r>
      <w:proofErr w:type="spellEnd"/>
      <w:r>
        <w:rPr>
          <w:rFonts w:ascii="Arial" w:hAnsi="Arial" w:cs="Arial"/>
          <w:bCs/>
          <w:color w:val="000000" w:themeColor="text1"/>
          <w:spacing w:val="-2"/>
          <w:sz w:val="22"/>
          <w:szCs w:val="22"/>
        </w:rPr>
        <w:t xml:space="preserve"> Hotels and Resorts Company Limited (</w:t>
      </w:r>
      <w:r w:rsidR="007365F4">
        <w:rPr>
          <w:rFonts w:ascii="Arial" w:hAnsi="Arial" w:cs="Arial"/>
          <w:bCs/>
          <w:color w:val="000000" w:themeColor="text1"/>
          <w:spacing w:val="-2"/>
          <w:sz w:val="22"/>
          <w:szCs w:val="22"/>
        </w:rPr>
        <w:t xml:space="preserve">a </w:t>
      </w:r>
      <w:r>
        <w:rPr>
          <w:rFonts w:ascii="Arial" w:hAnsi="Arial" w:cs="Arial"/>
          <w:bCs/>
          <w:color w:val="000000" w:themeColor="text1"/>
          <w:spacing w:val="-2"/>
          <w:sz w:val="22"/>
          <w:szCs w:val="22"/>
        </w:rPr>
        <w:t xml:space="preserve">subsidiary) transferred Dusit Thani Krabi Beach Resort segment to </w:t>
      </w:r>
      <w:proofErr w:type="spellStart"/>
      <w:r>
        <w:rPr>
          <w:rFonts w:ascii="Arial" w:hAnsi="Arial" w:cs="Arial"/>
          <w:bCs/>
          <w:color w:val="000000" w:themeColor="text1"/>
          <w:spacing w:val="-2"/>
          <w:sz w:val="22"/>
          <w:szCs w:val="22"/>
        </w:rPr>
        <w:t>MBK</w:t>
      </w:r>
      <w:proofErr w:type="spellEnd"/>
      <w:r>
        <w:rPr>
          <w:rFonts w:ascii="Arial" w:hAnsi="Arial" w:cs="Arial"/>
          <w:bCs/>
          <w:color w:val="000000" w:themeColor="text1"/>
          <w:spacing w:val="-2"/>
          <w:sz w:val="22"/>
          <w:szCs w:val="22"/>
        </w:rPr>
        <w:t xml:space="preserve"> Krabi Resort Company Limited (subsidiary) to </w:t>
      </w:r>
      <w:r w:rsidR="007365F4">
        <w:rPr>
          <w:rFonts w:ascii="Arial" w:hAnsi="Arial" w:cs="Arial"/>
          <w:bCs/>
          <w:color w:val="000000" w:themeColor="text1"/>
          <w:spacing w:val="-2"/>
          <w:sz w:val="22"/>
          <w:szCs w:val="22"/>
        </w:rPr>
        <w:t>enhance the</w:t>
      </w:r>
      <w:r>
        <w:rPr>
          <w:rFonts w:ascii="Arial" w:hAnsi="Arial" w:cs="Arial"/>
          <w:bCs/>
          <w:color w:val="000000" w:themeColor="text1"/>
          <w:spacing w:val="-2"/>
          <w:sz w:val="22"/>
          <w:szCs w:val="22"/>
        </w:rPr>
        <w:t xml:space="preserve"> management efficiency and flexibility </w:t>
      </w:r>
      <w:r w:rsidR="007365F4">
        <w:rPr>
          <w:rFonts w:ascii="Arial" w:hAnsi="Arial" w:cs="Arial"/>
          <w:bCs/>
          <w:color w:val="000000" w:themeColor="text1"/>
          <w:spacing w:val="-2"/>
          <w:sz w:val="22"/>
          <w:szCs w:val="22"/>
        </w:rPr>
        <w:t>following</w:t>
      </w:r>
      <w:r>
        <w:rPr>
          <w:rFonts w:ascii="Arial" w:hAnsi="Arial" w:cs="Arial"/>
          <w:bCs/>
          <w:color w:val="000000" w:themeColor="text1"/>
          <w:spacing w:val="-2"/>
          <w:sz w:val="22"/>
          <w:szCs w:val="22"/>
        </w:rPr>
        <w:t xml:space="preserve"> the restructuring of hotel business in 2023.</w:t>
      </w:r>
      <w:r>
        <w:rPr>
          <w:rFonts w:ascii="Arial" w:hAnsi="Arial" w:cstheme="minorBidi"/>
          <w:bCs/>
          <w:color w:val="000000" w:themeColor="text1"/>
          <w:spacing w:val="-2"/>
          <w:sz w:val="22"/>
          <w:szCs w:val="22"/>
          <w:cs/>
        </w:rPr>
        <w:t xml:space="preserve"> </w:t>
      </w:r>
    </w:p>
    <w:p w14:paraId="243DAB2E" w14:textId="77777777" w:rsidR="00D649F7" w:rsidRDefault="00D649F7">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0828C3DC" w14:textId="193BBFE6" w:rsidR="00D649F7" w:rsidRDefault="00D649F7" w:rsidP="00D649F7">
      <w:pPr>
        <w:spacing w:before="120" w:after="120" w:line="380" w:lineRule="exact"/>
        <w:ind w:left="547"/>
        <w:jc w:val="both"/>
        <w:outlineLvl w:val="0"/>
        <w:rPr>
          <w:rFonts w:ascii="Arial" w:hAnsi="Arial" w:cs="Arial"/>
          <w:b/>
          <w:bCs/>
          <w:color w:val="000000" w:themeColor="text1"/>
          <w:sz w:val="22"/>
          <w:szCs w:val="22"/>
        </w:rPr>
      </w:pPr>
      <w:proofErr w:type="spellStart"/>
      <w:r>
        <w:rPr>
          <w:rFonts w:ascii="Arial" w:hAnsi="Arial" w:cs="Arial"/>
          <w:b/>
          <w:bCs/>
          <w:color w:val="000000" w:themeColor="text1"/>
          <w:sz w:val="22"/>
          <w:szCs w:val="22"/>
        </w:rPr>
        <w:lastRenderedPageBreak/>
        <w:t>MBK</w:t>
      </w:r>
      <w:proofErr w:type="spellEnd"/>
      <w:r>
        <w:rPr>
          <w:rFonts w:ascii="Arial" w:hAnsi="Arial" w:cs="Arial"/>
          <w:b/>
          <w:bCs/>
          <w:color w:val="000000" w:themeColor="text1"/>
          <w:sz w:val="22"/>
          <w:szCs w:val="22"/>
        </w:rPr>
        <w:t xml:space="preserve"> </w:t>
      </w:r>
      <w:r>
        <w:rPr>
          <w:rFonts w:ascii="Arial" w:hAnsi="Arial" w:cs="Browallia New"/>
          <w:b/>
          <w:bCs/>
          <w:color w:val="000000" w:themeColor="text1"/>
          <w:sz w:val="22"/>
          <w:szCs w:val="28"/>
        </w:rPr>
        <w:t>Shopping</w:t>
      </w:r>
      <w:r>
        <w:rPr>
          <w:rFonts w:ascii="Arial" w:hAnsi="Arial" w:cs="Arial"/>
          <w:b/>
          <w:bCs/>
          <w:color w:val="000000" w:themeColor="text1"/>
          <w:sz w:val="22"/>
          <w:szCs w:val="22"/>
        </w:rPr>
        <w:t xml:space="preserve"> Center Company Limited (Directly owned)</w:t>
      </w:r>
    </w:p>
    <w:p w14:paraId="1EEE8AB8" w14:textId="6E966F70" w:rsidR="00D649F7" w:rsidRDefault="00D649F7" w:rsidP="00D649F7">
      <w:pPr>
        <w:spacing w:before="120" w:after="120" w:line="380" w:lineRule="exact"/>
        <w:ind w:left="547"/>
        <w:jc w:val="both"/>
        <w:outlineLvl w:val="0"/>
        <w:rPr>
          <w:rFonts w:ascii="Arial" w:hAnsi="Arial" w:cs="Arial"/>
          <w:color w:val="000000" w:themeColor="text1"/>
          <w:sz w:val="22"/>
          <w:szCs w:val="22"/>
        </w:rPr>
      </w:pPr>
      <w:r>
        <w:rPr>
          <w:rFonts w:ascii="Arial" w:hAnsi="Arial" w:cs="Arial"/>
          <w:color w:val="000000" w:themeColor="text1"/>
          <w:sz w:val="22"/>
          <w:szCs w:val="22"/>
        </w:rPr>
        <w:t xml:space="preserve">On 5 January 2023, the Extraordinary General Meeting of shareholders </w:t>
      </w:r>
      <w:proofErr w:type="spellStart"/>
      <w:r>
        <w:rPr>
          <w:rFonts w:ascii="Arial" w:hAnsi="Arial" w:cs="Arial"/>
          <w:color w:val="000000" w:themeColor="text1"/>
          <w:sz w:val="22"/>
          <w:szCs w:val="22"/>
        </w:rPr>
        <w:t>No.1</w:t>
      </w:r>
      <w:proofErr w:type="spellEnd"/>
      <w:r>
        <w:rPr>
          <w:rFonts w:ascii="Arial" w:hAnsi="Arial" w:cs="Arial"/>
          <w:color w:val="000000" w:themeColor="text1"/>
          <w:sz w:val="22"/>
          <w:szCs w:val="22"/>
        </w:rPr>
        <w:t xml:space="preserve">/2023 of </w:t>
      </w:r>
      <w:proofErr w:type="spellStart"/>
      <w:r>
        <w:rPr>
          <w:rFonts w:ascii="Arial" w:hAnsi="Arial" w:cs="Arial"/>
          <w:color w:val="000000" w:themeColor="text1"/>
          <w:sz w:val="22"/>
          <w:szCs w:val="22"/>
        </w:rPr>
        <w:t>MBK</w:t>
      </w:r>
      <w:proofErr w:type="spellEnd"/>
      <w:r>
        <w:rPr>
          <w:rFonts w:ascii="Arial" w:hAnsi="Arial" w:cs="Arial"/>
          <w:color w:val="000000" w:themeColor="text1"/>
          <w:sz w:val="22"/>
          <w:szCs w:val="22"/>
        </w:rPr>
        <w:t xml:space="preserve"> Shopping Center Company Limited (subsidiary) passed a resolution granting approval to increase the registered share capital from Baht 1,000 million to Baht 1,100 million (1 million preferred shares with par value of Baht 100 per share, totaling Baht 100 million). The Company already </w:t>
      </w:r>
      <w:r>
        <w:rPr>
          <w:rFonts w:ascii="Arial" w:hAnsi="Arial" w:cs="Browallia New"/>
          <w:color w:val="000000" w:themeColor="text1"/>
          <w:sz w:val="22"/>
          <w:szCs w:val="28"/>
        </w:rPr>
        <w:t>paid</w:t>
      </w:r>
      <w:r>
        <w:rPr>
          <w:rFonts w:ascii="Arial" w:hAnsi="Arial" w:cs="Arial"/>
          <w:color w:val="000000" w:themeColor="text1"/>
          <w:sz w:val="22"/>
          <w:szCs w:val="22"/>
        </w:rPr>
        <w:t xml:space="preserve"> all amount of such shares and </w:t>
      </w:r>
      <w:r>
        <w:rPr>
          <w:rFonts w:ascii="Arial" w:hAnsi="Arial" w:cs="Arial"/>
          <w:sz w:val="22"/>
          <w:szCs w:val="22"/>
        </w:rPr>
        <w:t>t</w:t>
      </w:r>
      <w:r>
        <w:rPr>
          <w:rFonts w:ascii="Arial" w:hAnsi="Arial" w:cs="Arial"/>
          <w:spacing w:val="-2"/>
          <w:sz w:val="22"/>
          <w:szCs w:val="22"/>
        </w:rPr>
        <w:t xml:space="preserve">he subsidiary registered capital increase with the Ministry of Commerce on 12 January 2023. </w:t>
      </w:r>
      <w:r>
        <w:rPr>
          <w:rFonts w:ascii="Arial" w:hAnsi="Arial" w:cs="Arial"/>
          <w:sz w:val="22"/>
          <w:szCs w:val="22"/>
        </w:rPr>
        <w:t>The increase of capital has not affected to the Group’s shareholding percentage in that company.</w:t>
      </w:r>
    </w:p>
    <w:p w14:paraId="4E0026D3" w14:textId="77777777" w:rsidR="00D649F7" w:rsidRDefault="00D649F7" w:rsidP="00D649F7">
      <w:pPr>
        <w:spacing w:before="120" w:after="120" w:line="380" w:lineRule="exact"/>
        <w:ind w:left="547"/>
        <w:jc w:val="both"/>
        <w:outlineLvl w:val="0"/>
        <w:rPr>
          <w:rFonts w:ascii="Arial" w:hAnsi="Arial" w:cs="Arial"/>
          <w:b/>
          <w:bCs/>
          <w:color w:val="000000" w:themeColor="text1"/>
          <w:sz w:val="22"/>
          <w:szCs w:val="22"/>
        </w:rPr>
      </w:pPr>
      <w:proofErr w:type="spellStart"/>
      <w:r>
        <w:rPr>
          <w:rFonts w:ascii="Arial" w:hAnsi="Arial" w:cs="Arial"/>
          <w:b/>
          <w:bCs/>
          <w:color w:val="000000" w:themeColor="text1"/>
          <w:sz w:val="22"/>
          <w:szCs w:val="22"/>
        </w:rPr>
        <w:t>MBK</w:t>
      </w:r>
      <w:proofErr w:type="spellEnd"/>
      <w:r>
        <w:rPr>
          <w:rFonts w:ascii="Arial" w:hAnsi="Arial" w:cs="Arial"/>
          <w:b/>
          <w:bCs/>
          <w:color w:val="000000" w:themeColor="text1"/>
          <w:sz w:val="22"/>
          <w:szCs w:val="22"/>
        </w:rPr>
        <w:t xml:space="preserve"> CSC Holding Company Limited (Formerly known as “</w:t>
      </w:r>
      <w:proofErr w:type="spellStart"/>
      <w:r>
        <w:rPr>
          <w:rFonts w:ascii="Arial" w:hAnsi="Arial" w:cs="Arial"/>
          <w:b/>
          <w:bCs/>
          <w:color w:val="000000" w:themeColor="text1"/>
          <w:sz w:val="22"/>
          <w:szCs w:val="22"/>
        </w:rPr>
        <w:t>MBK</w:t>
      </w:r>
      <w:proofErr w:type="spellEnd"/>
      <w:r>
        <w:rPr>
          <w:rFonts w:ascii="Arial" w:hAnsi="Arial" w:cs="Arial"/>
          <w:b/>
          <w:bCs/>
          <w:color w:val="000000" w:themeColor="text1"/>
          <w:sz w:val="22"/>
          <w:szCs w:val="22"/>
        </w:rPr>
        <w:t xml:space="preserve"> Innovation Company Limited”) (Directly owned)</w:t>
      </w:r>
    </w:p>
    <w:p w14:paraId="76DE3E19" w14:textId="1C3E0663" w:rsidR="00D649F7" w:rsidRDefault="00D649F7" w:rsidP="00D649F7">
      <w:pPr>
        <w:spacing w:before="120" w:after="120" w:line="380" w:lineRule="exact"/>
        <w:ind w:left="547"/>
        <w:jc w:val="both"/>
        <w:outlineLvl w:val="0"/>
        <w:rPr>
          <w:rFonts w:ascii="Arial" w:hAnsi="Arial" w:cs="Arial"/>
          <w:color w:val="000000" w:themeColor="text1"/>
          <w:sz w:val="22"/>
          <w:szCs w:val="22"/>
        </w:rPr>
      </w:pPr>
      <w:r>
        <w:rPr>
          <w:rFonts w:ascii="Arial" w:hAnsi="Arial" w:cs="Arial"/>
          <w:color w:val="000000" w:themeColor="text1"/>
          <w:sz w:val="22"/>
          <w:szCs w:val="22"/>
        </w:rPr>
        <w:t xml:space="preserve">On 5 January 2023, the Extraordinary General Meeting of shareholders </w:t>
      </w:r>
      <w:proofErr w:type="spellStart"/>
      <w:r>
        <w:rPr>
          <w:rFonts w:ascii="Arial" w:hAnsi="Arial" w:cs="Arial"/>
          <w:color w:val="000000" w:themeColor="text1"/>
          <w:sz w:val="22"/>
          <w:szCs w:val="22"/>
        </w:rPr>
        <w:t>No.1</w:t>
      </w:r>
      <w:proofErr w:type="spellEnd"/>
      <w:r>
        <w:rPr>
          <w:rFonts w:ascii="Arial" w:hAnsi="Arial" w:cs="Arial"/>
          <w:color w:val="000000" w:themeColor="text1"/>
          <w:sz w:val="22"/>
          <w:szCs w:val="22"/>
        </w:rPr>
        <w:t xml:space="preserve">/2023 of </w:t>
      </w:r>
      <w:proofErr w:type="spellStart"/>
      <w:r>
        <w:rPr>
          <w:rFonts w:ascii="Arial" w:hAnsi="Arial" w:cs="Arial"/>
          <w:color w:val="000000" w:themeColor="text1"/>
          <w:sz w:val="22"/>
          <w:szCs w:val="22"/>
        </w:rPr>
        <w:t>MBK</w:t>
      </w:r>
      <w:proofErr w:type="spellEnd"/>
      <w:r>
        <w:rPr>
          <w:rFonts w:ascii="Arial" w:hAnsi="Arial" w:cs="Arial"/>
          <w:color w:val="000000" w:themeColor="text1"/>
          <w:sz w:val="22"/>
          <w:szCs w:val="22"/>
        </w:rPr>
        <w:t xml:space="preserve"> CSC Holding Company Limited (subsidiary) passed a resolution granting approval to increase the registered share capital from Baht 4 million to Baht 154 million (1.5 million preferred shares with par value of Baht 100 per share, totaling Baht 150 million). The Company already </w:t>
      </w:r>
      <w:r>
        <w:rPr>
          <w:rFonts w:ascii="Arial" w:hAnsi="Arial" w:cs="Browallia New"/>
          <w:color w:val="000000" w:themeColor="text1"/>
          <w:sz w:val="22"/>
          <w:szCs w:val="28"/>
        </w:rPr>
        <w:t>paid</w:t>
      </w:r>
      <w:r>
        <w:rPr>
          <w:rFonts w:ascii="Arial" w:hAnsi="Arial" w:cs="Arial"/>
          <w:color w:val="000000" w:themeColor="text1"/>
          <w:sz w:val="22"/>
          <w:szCs w:val="22"/>
        </w:rPr>
        <w:t xml:space="preserve"> all amount of such shares and </w:t>
      </w:r>
      <w:r>
        <w:rPr>
          <w:rFonts w:ascii="Arial" w:hAnsi="Arial" w:cs="Arial"/>
          <w:sz w:val="22"/>
          <w:szCs w:val="22"/>
        </w:rPr>
        <w:t>t</w:t>
      </w:r>
      <w:r>
        <w:rPr>
          <w:rFonts w:ascii="Arial" w:hAnsi="Arial" w:cs="Arial"/>
          <w:spacing w:val="-2"/>
          <w:sz w:val="22"/>
          <w:szCs w:val="22"/>
        </w:rPr>
        <w:t xml:space="preserve">he subsidiary registered capital increase with the Ministry of Commerce on 12 January 2023. </w:t>
      </w:r>
      <w:r>
        <w:rPr>
          <w:rFonts w:ascii="Arial" w:hAnsi="Arial" w:cs="Arial"/>
          <w:sz w:val="22"/>
          <w:szCs w:val="22"/>
        </w:rPr>
        <w:t>The increase of capital has not affected to the Group’s shareholding percentage in that company.</w:t>
      </w:r>
    </w:p>
    <w:p w14:paraId="47012FEE" w14:textId="77777777" w:rsidR="00D649F7" w:rsidRDefault="00D649F7" w:rsidP="00D649F7">
      <w:pPr>
        <w:spacing w:before="120" w:after="120" w:line="380" w:lineRule="exact"/>
        <w:ind w:left="547"/>
        <w:jc w:val="both"/>
        <w:outlineLvl w:val="0"/>
        <w:rPr>
          <w:rFonts w:ascii="Arial" w:hAnsi="Arial" w:cs="Arial"/>
          <w:b/>
          <w:bCs/>
          <w:color w:val="000000" w:themeColor="text1"/>
          <w:sz w:val="22"/>
          <w:szCs w:val="22"/>
        </w:rPr>
      </w:pPr>
      <w:r>
        <w:rPr>
          <w:rFonts w:ascii="Arial" w:hAnsi="Arial" w:cs="Arial"/>
          <w:b/>
          <w:bCs/>
          <w:color w:val="000000" w:themeColor="text1"/>
          <w:sz w:val="22"/>
          <w:szCs w:val="22"/>
        </w:rPr>
        <w:t xml:space="preserve">Intelligent Creative &amp; Marketing Company Limited (Directly owned) </w:t>
      </w:r>
    </w:p>
    <w:p w14:paraId="13989834" w14:textId="1287D09F" w:rsidR="00D649F7" w:rsidRDefault="00D649F7" w:rsidP="00D649F7">
      <w:pPr>
        <w:spacing w:before="120" w:after="120" w:line="380" w:lineRule="exact"/>
        <w:ind w:left="547"/>
        <w:jc w:val="both"/>
        <w:outlineLvl w:val="0"/>
        <w:rPr>
          <w:rFonts w:ascii="Arial" w:hAnsi="Arial" w:cs="Arial"/>
          <w:color w:val="000000" w:themeColor="text1"/>
          <w:sz w:val="22"/>
          <w:szCs w:val="22"/>
        </w:rPr>
      </w:pPr>
      <w:r>
        <w:rPr>
          <w:rFonts w:ascii="Arial" w:hAnsi="Arial" w:cs="Arial"/>
          <w:color w:val="000000" w:themeColor="text1"/>
          <w:sz w:val="22"/>
          <w:szCs w:val="22"/>
        </w:rPr>
        <w:t xml:space="preserve">On 5 January 2023, the Extraordinary General Meeting of shareholders </w:t>
      </w:r>
      <w:proofErr w:type="spellStart"/>
      <w:r>
        <w:rPr>
          <w:rFonts w:ascii="Arial" w:hAnsi="Arial" w:cs="Arial"/>
          <w:color w:val="000000" w:themeColor="text1"/>
          <w:sz w:val="22"/>
          <w:szCs w:val="22"/>
        </w:rPr>
        <w:t>No.1</w:t>
      </w:r>
      <w:proofErr w:type="spellEnd"/>
      <w:r>
        <w:rPr>
          <w:rFonts w:ascii="Arial" w:hAnsi="Arial" w:cs="Arial"/>
          <w:color w:val="000000" w:themeColor="text1"/>
          <w:sz w:val="22"/>
          <w:szCs w:val="22"/>
        </w:rPr>
        <w:t>/202</w:t>
      </w:r>
      <w:r>
        <w:rPr>
          <w:rFonts w:ascii="Arial" w:hAnsi="Arial" w:cstheme="minorBidi"/>
          <w:color w:val="000000" w:themeColor="text1"/>
          <w:sz w:val="22"/>
          <w:szCs w:val="22"/>
        </w:rPr>
        <w:t>3</w:t>
      </w:r>
      <w:r>
        <w:rPr>
          <w:rFonts w:ascii="Arial" w:hAnsi="Arial" w:cs="Arial"/>
          <w:color w:val="000000" w:themeColor="text1"/>
          <w:sz w:val="22"/>
          <w:szCs w:val="22"/>
        </w:rPr>
        <w:t xml:space="preserve"> of Intelligent Creative &amp; Marketing Company Limited (subsidiary) passed a resolution granting approval to increase the registered share capital from Baht 5 million to Baht 45 million (0.4 million ordinary shares with par value of Baht 100 per share, totaling Baht 40 million). The Company already </w:t>
      </w:r>
      <w:r>
        <w:rPr>
          <w:rFonts w:ascii="Arial" w:hAnsi="Arial" w:cs="Browallia New"/>
          <w:color w:val="000000" w:themeColor="text1"/>
          <w:sz w:val="22"/>
          <w:szCs w:val="28"/>
        </w:rPr>
        <w:t>paid</w:t>
      </w:r>
      <w:r>
        <w:rPr>
          <w:rFonts w:ascii="Arial" w:hAnsi="Arial" w:cs="Arial"/>
          <w:color w:val="000000" w:themeColor="text1"/>
          <w:sz w:val="22"/>
          <w:szCs w:val="22"/>
        </w:rPr>
        <w:t xml:space="preserve"> all amount of such shares and </w:t>
      </w:r>
      <w:r>
        <w:rPr>
          <w:rFonts w:ascii="Arial" w:hAnsi="Arial" w:cs="Arial"/>
          <w:sz w:val="22"/>
          <w:szCs w:val="22"/>
        </w:rPr>
        <w:t>t</w:t>
      </w:r>
      <w:r>
        <w:rPr>
          <w:rFonts w:ascii="Arial" w:hAnsi="Arial" w:cs="Arial"/>
          <w:spacing w:val="-2"/>
          <w:sz w:val="22"/>
          <w:szCs w:val="22"/>
        </w:rPr>
        <w:t xml:space="preserve">he subsidiary registered capital increase with the Ministry of Commerce on 12 January 2023. </w:t>
      </w:r>
      <w:r>
        <w:rPr>
          <w:rFonts w:ascii="Arial" w:hAnsi="Arial" w:cs="Arial"/>
          <w:sz w:val="22"/>
          <w:szCs w:val="22"/>
        </w:rPr>
        <w:t xml:space="preserve">The increase of capital has not affected to the Group’s shareholding percentage in that company. </w:t>
      </w:r>
    </w:p>
    <w:p w14:paraId="12277D96" w14:textId="77777777" w:rsidR="00D649F7" w:rsidRDefault="00D649F7">
      <w:pPr>
        <w:overflowPunct/>
        <w:autoSpaceDE/>
        <w:autoSpaceDN/>
        <w:adjustRightInd/>
        <w:spacing w:after="160" w:line="259" w:lineRule="auto"/>
        <w:textAlignment w:val="auto"/>
        <w:rPr>
          <w:rFonts w:ascii="Browallia New" w:hAnsi="Browallia New" w:cs="Browallia New"/>
          <w:bCs/>
          <w:sz w:val="22"/>
          <w:szCs w:val="22"/>
          <w:highlight w:val="yellow"/>
          <w:cs/>
        </w:rPr>
      </w:pPr>
      <w:r>
        <w:rPr>
          <w:rFonts w:ascii="Browallia New" w:hAnsi="Browallia New" w:cs="Browallia New"/>
          <w:bCs/>
          <w:sz w:val="22"/>
          <w:szCs w:val="22"/>
          <w:highlight w:val="yellow"/>
          <w:cs/>
        </w:rPr>
        <w:br w:type="page"/>
      </w:r>
    </w:p>
    <w:p w14:paraId="7D7F0BC4" w14:textId="15E520C9" w:rsidR="002B268B" w:rsidRPr="00272D88" w:rsidRDefault="002473F6" w:rsidP="002B268B">
      <w:pPr>
        <w:tabs>
          <w:tab w:val="left" w:pos="2160"/>
        </w:tabs>
        <w:spacing w:before="120" w:after="120" w:line="380" w:lineRule="exact"/>
        <w:ind w:left="540" w:right="58" w:hanging="547"/>
        <w:jc w:val="thaiDistribute"/>
        <w:outlineLvl w:val="0"/>
        <w:rPr>
          <w:rFonts w:ascii="Arial" w:hAnsi="Arial" w:cs="Arial"/>
          <w:b/>
          <w:bCs/>
          <w:sz w:val="22"/>
          <w:szCs w:val="22"/>
        </w:rPr>
      </w:pPr>
      <w:r w:rsidRPr="00272D88">
        <w:rPr>
          <w:rFonts w:ascii="Arial" w:hAnsi="Arial" w:cs="Arial"/>
          <w:b/>
          <w:bCs/>
          <w:sz w:val="22"/>
          <w:szCs w:val="22"/>
        </w:rPr>
        <w:lastRenderedPageBreak/>
        <w:t>5</w:t>
      </w:r>
      <w:r w:rsidR="00BA40E7" w:rsidRPr="00272D88">
        <w:rPr>
          <w:rFonts w:ascii="Arial" w:hAnsi="Arial" w:cs="Arial"/>
          <w:b/>
          <w:bCs/>
          <w:sz w:val="22"/>
          <w:szCs w:val="22"/>
        </w:rPr>
        <w:t>1</w:t>
      </w:r>
      <w:r w:rsidR="002B268B" w:rsidRPr="00272D88">
        <w:rPr>
          <w:rFonts w:ascii="Arial" w:hAnsi="Arial" w:cs="Arial"/>
          <w:b/>
          <w:bCs/>
          <w:sz w:val="22"/>
          <w:szCs w:val="22"/>
        </w:rPr>
        <w:t>.</w:t>
      </w:r>
      <w:r w:rsidR="002B268B" w:rsidRPr="00272D88">
        <w:rPr>
          <w:rFonts w:ascii="Arial" w:hAnsi="Arial" w:cs="Arial"/>
          <w:b/>
          <w:bCs/>
          <w:sz w:val="22"/>
          <w:szCs w:val="22"/>
        </w:rPr>
        <w:tab/>
      </w:r>
      <w:r w:rsidRPr="00272D88">
        <w:rPr>
          <w:rFonts w:ascii="Arial" w:hAnsi="Arial" w:cs="Arial"/>
          <w:b/>
          <w:bCs/>
          <w:sz w:val="22"/>
          <w:szCs w:val="22"/>
        </w:rPr>
        <w:t>Reclassification</w:t>
      </w:r>
    </w:p>
    <w:p w14:paraId="04A1C9F4" w14:textId="79B4619E" w:rsidR="00212C0B" w:rsidRPr="00272D88" w:rsidRDefault="002473F6" w:rsidP="00212C0B">
      <w:pPr>
        <w:spacing w:before="120" w:after="120" w:line="380" w:lineRule="exact"/>
        <w:ind w:left="539" w:right="57" w:hanging="539"/>
        <w:jc w:val="both"/>
        <w:outlineLvl w:val="0"/>
        <w:rPr>
          <w:rFonts w:ascii="Arial" w:hAnsi="Arial" w:cs="Arial"/>
          <w:bCs/>
          <w:sz w:val="22"/>
          <w:szCs w:val="22"/>
        </w:rPr>
      </w:pPr>
      <w:r w:rsidRPr="00272D88">
        <w:rPr>
          <w:rFonts w:ascii="Arial" w:hAnsi="Arial" w:cs="Arial"/>
          <w:bCs/>
          <w:sz w:val="22"/>
          <w:szCs w:val="22"/>
        </w:rPr>
        <w:tab/>
      </w:r>
      <w:r w:rsidR="00BA508D" w:rsidRPr="00272D88">
        <w:rPr>
          <w:rFonts w:ascii="Arial" w:hAnsi="Arial" w:cs="Arial"/>
          <w:bCs/>
          <w:sz w:val="22"/>
          <w:szCs w:val="22"/>
        </w:rPr>
        <w:t xml:space="preserve">The Group reclassified the following transactions </w:t>
      </w:r>
      <w:r w:rsidRPr="00272D88">
        <w:rPr>
          <w:rFonts w:ascii="Arial" w:hAnsi="Arial" w:cs="Arial"/>
          <w:bCs/>
          <w:sz w:val="22"/>
          <w:szCs w:val="22"/>
        </w:rPr>
        <w:t xml:space="preserve">for the year ended 31 December </w:t>
      </w:r>
      <w:r w:rsidR="00FB4D02" w:rsidRPr="00272D88">
        <w:rPr>
          <w:rFonts w:ascii="Arial" w:hAnsi="Arial" w:cs="Arial"/>
          <w:bCs/>
          <w:sz w:val="22"/>
          <w:szCs w:val="22"/>
        </w:rPr>
        <w:t>2021</w:t>
      </w:r>
      <w:r w:rsidR="00BA508D" w:rsidRPr="00272D88">
        <w:rPr>
          <w:rFonts w:ascii="Arial" w:hAnsi="Arial" w:cs="Arial"/>
          <w:bCs/>
          <w:sz w:val="22"/>
          <w:szCs w:val="22"/>
        </w:rPr>
        <w:t xml:space="preserve"> to conform on current year’s classification, which does not have any impact to previously reported profit or owner’s equity, is </w:t>
      </w:r>
      <w:proofErr w:type="spellStart"/>
      <w:r w:rsidR="00BA508D" w:rsidRPr="00272D88">
        <w:rPr>
          <w:rFonts w:ascii="Arial" w:hAnsi="Arial" w:cs="Arial"/>
          <w:bCs/>
          <w:sz w:val="22"/>
          <w:szCs w:val="22"/>
        </w:rPr>
        <w:t>summarised</w:t>
      </w:r>
      <w:proofErr w:type="spellEnd"/>
      <w:r w:rsidR="00BA508D" w:rsidRPr="00272D88">
        <w:rPr>
          <w:rFonts w:ascii="Arial" w:hAnsi="Arial" w:cs="Arial"/>
          <w:bCs/>
          <w:sz w:val="22"/>
          <w:szCs w:val="22"/>
        </w:rPr>
        <w:t xml:space="preserve"> below.</w:t>
      </w:r>
    </w:p>
    <w:tbl>
      <w:tblPr>
        <w:tblW w:w="9180" w:type="dxa"/>
        <w:tblInd w:w="450" w:type="dxa"/>
        <w:tblLayout w:type="fixed"/>
        <w:tblLook w:val="0000" w:firstRow="0" w:lastRow="0" w:firstColumn="0" w:lastColumn="0" w:noHBand="0" w:noVBand="0"/>
      </w:tblPr>
      <w:tblGrid>
        <w:gridCol w:w="2790"/>
        <w:gridCol w:w="1597"/>
        <w:gridCol w:w="1598"/>
        <w:gridCol w:w="1597"/>
        <w:gridCol w:w="1598"/>
      </w:tblGrid>
      <w:tr w:rsidR="00272D88" w:rsidRPr="00272D88" w14:paraId="682CF1C9" w14:textId="77777777" w:rsidTr="006F25AF">
        <w:trPr>
          <w:cantSplit/>
        </w:trPr>
        <w:tc>
          <w:tcPr>
            <w:tcW w:w="2790" w:type="dxa"/>
            <w:shd w:val="clear" w:color="auto" w:fill="auto"/>
          </w:tcPr>
          <w:p w14:paraId="45BE734F" w14:textId="413B8D78" w:rsidR="00BA508D" w:rsidRPr="00272D88" w:rsidRDefault="00BA508D" w:rsidP="005412D8">
            <w:pPr>
              <w:spacing w:line="300" w:lineRule="exact"/>
              <w:jc w:val="both"/>
              <w:rPr>
                <w:rFonts w:ascii="Arial" w:hAnsi="Arial" w:cs="Arial"/>
                <w:sz w:val="16"/>
                <w:szCs w:val="16"/>
                <w:u w:val="single"/>
              </w:rPr>
            </w:pPr>
            <w:bookmarkStart w:id="26" w:name="_Hlk127881637"/>
          </w:p>
        </w:tc>
        <w:tc>
          <w:tcPr>
            <w:tcW w:w="3195" w:type="dxa"/>
            <w:gridSpan w:val="2"/>
            <w:shd w:val="clear" w:color="auto" w:fill="auto"/>
          </w:tcPr>
          <w:p w14:paraId="365A77D7" w14:textId="77777777" w:rsidR="00BA508D" w:rsidRPr="00272D88" w:rsidRDefault="00BA508D" w:rsidP="005412D8">
            <w:pPr>
              <w:spacing w:line="300" w:lineRule="exact"/>
              <w:ind w:left="90" w:right="60"/>
              <w:jc w:val="center"/>
              <w:rPr>
                <w:rFonts w:ascii="Arial" w:hAnsi="Arial" w:cs="Arial"/>
                <w:sz w:val="16"/>
                <w:szCs w:val="16"/>
                <w:u w:val="single"/>
              </w:rPr>
            </w:pPr>
          </w:p>
        </w:tc>
        <w:tc>
          <w:tcPr>
            <w:tcW w:w="3195" w:type="dxa"/>
            <w:gridSpan w:val="2"/>
            <w:shd w:val="clear" w:color="auto" w:fill="auto"/>
          </w:tcPr>
          <w:p w14:paraId="47B43A4A" w14:textId="77777777" w:rsidR="00BA508D" w:rsidRPr="00272D88" w:rsidRDefault="00BA508D" w:rsidP="005412D8">
            <w:pPr>
              <w:spacing w:line="300" w:lineRule="exact"/>
              <w:ind w:left="90" w:right="60"/>
              <w:jc w:val="right"/>
              <w:rPr>
                <w:rFonts w:ascii="Arial" w:hAnsi="Arial" w:cs="Arial"/>
                <w:sz w:val="16"/>
                <w:szCs w:val="16"/>
              </w:rPr>
            </w:pPr>
            <w:r w:rsidRPr="00272D88">
              <w:rPr>
                <w:rFonts w:ascii="Arial" w:hAnsi="Arial" w:cs="Arial"/>
                <w:sz w:val="16"/>
                <w:szCs w:val="16"/>
              </w:rPr>
              <w:t>(Unit: Baht)</w:t>
            </w:r>
          </w:p>
        </w:tc>
      </w:tr>
      <w:tr w:rsidR="00272D88" w:rsidRPr="00272D88" w14:paraId="0A4B0364" w14:textId="77777777" w:rsidTr="006F25AF">
        <w:trPr>
          <w:cantSplit/>
        </w:trPr>
        <w:tc>
          <w:tcPr>
            <w:tcW w:w="2790" w:type="dxa"/>
            <w:shd w:val="clear" w:color="auto" w:fill="auto"/>
          </w:tcPr>
          <w:p w14:paraId="1F44A21C" w14:textId="77777777" w:rsidR="00BA508D" w:rsidRPr="00272D88" w:rsidRDefault="00BA508D" w:rsidP="005412D8">
            <w:pPr>
              <w:spacing w:line="300" w:lineRule="exact"/>
              <w:jc w:val="both"/>
              <w:rPr>
                <w:rFonts w:ascii="Arial" w:hAnsi="Arial" w:cs="Arial"/>
                <w:sz w:val="16"/>
                <w:szCs w:val="16"/>
                <w:u w:val="single"/>
              </w:rPr>
            </w:pPr>
          </w:p>
        </w:tc>
        <w:tc>
          <w:tcPr>
            <w:tcW w:w="6390" w:type="dxa"/>
            <w:gridSpan w:val="4"/>
            <w:shd w:val="clear" w:color="auto" w:fill="auto"/>
          </w:tcPr>
          <w:p w14:paraId="270BC9D7" w14:textId="478E989B" w:rsidR="00BA508D" w:rsidRPr="00272D88" w:rsidRDefault="00BA508D" w:rsidP="005412D8">
            <w:pPr>
              <w:pBdr>
                <w:bottom w:val="single" w:sz="4" w:space="1" w:color="auto"/>
              </w:pBdr>
              <w:spacing w:line="300" w:lineRule="exact"/>
              <w:ind w:right="-33"/>
              <w:jc w:val="center"/>
              <w:rPr>
                <w:rFonts w:ascii="Arial" w:hAnsi="Arial" w:cs="Arial"/>
                <w:sz w:val="16"/>
                <w:szCs w:val="16"/>
              </w:rPr>
            </w:pPr>
            <w:r w:rsidRPr="00272D88">
              <w:rPr>
                <w:rFonts w:ascii="Arial" w:hAnsi="Arial" w:cs="Arial"/>
                <w:sz w:val="16"/>
                <w:szCs w:val="16"/>
              </w:rPr>
              <w:t xml:space="preserve">As </w:t>
            </w:r>
            <w:proofErr w:type="gramStart"/>
            <w:r w:rsidRPr="00272D88">
              <w:rPr>
                <w:rFonts w:ascii="Arial" w:hAnsi="Arial" w:cs="Arial"/>
                <w:sz w:val="16"/>
                <w:szCs w:val="16"/>
              </w:rPr>
              <w:t>at</w:t>
            </w:r>
            <w:proofErr w:type="gramEnd"/>
            <w:r w:rsidRPr="00272D88">
              <w:rPr>
                <w:rFonts w:ascii="Arial" w:hAnsi="Arial" w:cs="Arial"/>
                <w:sz w:val="16"/>
                <w:szCs w:val="16"/>
              </w:rPr>
              <w:t xml:space="preserve"> 31 December </w:t>
            </w:r>
            <w:r w:rsidR="00FB4D02" w:rsidRPr="00272D88">
              <w:rPr>
                <w:rFonts w:ascii="Arial" w:hAnsi="Arial" w:cs="Arial"/>
                <w:sz w:val="16"/>
                <w:szCs w:val="16"/>
              </w:rPr>
              <w:t>2021</w:t>
            </w:r>
          </w:p>
        </w:tc>
      </w:tr>
      <w:tr w:rsidR="00272D88" w:rsidRPr="00272D88" w14:paraId="0321D4F7" w14:textId="77777777" w:rsidTr="006F25AF">
        <w:trPr>
          <w:cantSplit/>
        </w:trPr>
        <w:tc>
          <w:tcPr>
            <w:tcW w:w="2790" w:type="dxa"/>
            <w:shd w:val="clear" w:color="auto" w:fill="auto"/>
          </w:tcPr>
          <w:p w14:paraId="7ACDD556" w14:textId="77777777" w:rsidR="00BA508D" w:rsidRPr="00272D88" w:rsidRDefault="00BA508D" w:rsidP="005412D8">
            <w:pPr>
              <w:spacing w:line="300" w:lineRule="exact"/>
              <w:jc w:val="both"/>
              <w:rPr>
                <w:rFonts w:ascii="Arial" w:hAnsi="Arial" w:cs="Arial"/>
                <w:sz w:val="16"/>
                <w:szCs w:val="16"/>
                <w:u w:val="single"/>
              </w:rPr>
            </w:pPr>
          </w:p>
        </w:tc>
        <w:tc>
          <w:tcPr>
            <w:tcW w:w="3195" w:type="dxa"/>
            <w:gridSpan w:val="2"/>
            <w:shd w:val="clear" w:color="auto" w:fill="auto"/>
          </w:tcPr>
          <w:p w14:paraId="457E456B" w14:textId="77777777" w:rsidR="00BA508D" w:rsidRPr="00272D88" w:rsidRDefault="00BA508D" w:rsidP="005412D8">
            <w:pPr>
              <w:pBdr>
                <w:bottom w:val="single" w:sz="4" w:space="1" w:color="auto"/>
              </w:pBdr>
              <w:spacing w:line="300" w:lineRule="exact"/>
              <w:ind w:right="-33"/>
              <w:jc w:val="center"/>
              <w:rPr>
                <w:rFonts w:ascii="Arial" w:hAnsi="Arial" w:cs="Arial"/>
                <w:sz w:val="16"/>
                <w:szCs w:val="16"/>
                <w:cs/>
              </w:rPr>
            </w:pPr>
            <w:r w:rsidRPr="00272D88">
              <w:rPr>
                <w:rFonts w:ascii="Arial" w:hAnsi="Arial" w:cs="Arial"/>
                <w:sz w:val="16"/>
                <w:szCs w:val="16"/>
              </w:rPr>
              <w:t>Consolidated financial statement</w:t>
            </w:r>
          </w:p>
        </w:tc>
        <w:tc>
          <w:tcPr>
            <w:tcW w:w="3195" w:type="dxa"/>
            <w:gridSpan w:val="2"/>
            <w:shd w:val="clear" w:color="auto" w:fill="auto"/>
          </w:tcPr>
          <w:p w14:paraId="1839F968" w14:textId="77777777" w:rsidR="00BA508D" w:rsidRPr="00272D88" w:rsidRDefault="00BA508D" w:rsidP="005412D8">
            <w:pPr>
              <w:pBdr>
                <w:bottom w:val="single" w:sz="4" w:space="1" w:color="auto"/>
              </w:pBdr>
              <w:spacing w:line="300" w:lineRule="exact"/>
              <w:ind w:right="-33"/>
              <w:jc w:val="center"/>
              <w:rPr>
                <w:rFonts w:ascii="Arial" w:hAnsi="Arial" w:cs="Arial"/>
                <w:sz w:val="16"/>
                <w:szCs w:val="16"/>
                <w:cs/>
              </w:rPr>
            </w:pPr>
            <w:r w:rsidRPr="00272D88">
              <w:rPr>
                <w:rFonts w:ascii="Arial" w:hAnsi="Arial" w:cs="Arial"/>
                <w:sz w:val="16"/>
                <w:szCs w:val="16"/>
              </w:rPr>
              <w:t>Separate financial statement</w:t>
            </w:r>
          </w:p>
        </w:tc>
      </w:tr>
      <w:tr w:rsidR="00272D88" w:rsidRPr="00272D88" w14:paraId="539EAD85" w14:textId="77777777" w:rsidTr="006F25AF">
        <w:trPr>
          <w:cantSplit/>
        </w:trPr>
        <w:tc>
          <w:tcPr>
            <w:tcW w:w="2790" w:type="dxa"/>
            <w:shd w:val="clear" w:color="auto" w:fill="auto"/>
          </w:tcPr>
          <w:p w14:paraId="43F3B476" w14:textId="77777777" w:rsidR="00BA508D" w:rsidRPr="00272D88" w:rsidRDefault="00BA508D" w:rsidP="005412D8">
            <w:pPr>
              <w:spacing w:line="300" w:lineRule="exact"/>
              <w:jc w:val="both"/>
              <w:rPr>
                <w:rFonts w:ascii="Arial" w:hAnsi="Arial" w:cs="Arial"/>
                <w:sz w:val="16"/>
                <w:szCs w:val="16"/>
                <w:u w:val="single"/>
              </w:rPr>
            </w:pPr>
          </w:p>
        </w:tc>
        <w:tc>
          <w:tcPr>
            <w:tcW w:w="1597" w:type="dxa"/>
            <w:shd w:val="clear" w:color="auto" w:fill="auto"/>
            <w:vAlign w:val="bottom"/>
          </w:tcPr>
          <w:p w14:paraId="775EFD90" w14:textId="77777777" w:rsidR="00BA508D" w:rsidRPr="00272D88" w:rsidRDefault="00BA508D" w:rsidP="005412D8">
            <w:pPr>
              <w:pBdr>
                <w:bottom w:val="single" w:sz="4" w:space="1" w:color="auto"/>
              </w:pBdr>
              <w:spacing w:line="300" w:lineRule="exact"/>
              <w:ind w:right="-33"/>
              <w:jc w:val="center"/>
              <w:rPr>
                <w:rFonts w:ascii="Arial" w:hAnsi="Arial" w:cs="Arial"/>
                <w:sz w:val="16"/>
                <w:szCs w:val="16"/>
                <w:cs/>
              </w:rPr>
            </w:pPr>
            <w:r w:rsidRPr="00272D88">
              <w:rPr>
                <w:rFonts w:ascii="Arial" w:hAnsi="Arial" w:cs="Arial"/>
                <w:sz w:val="16"/>
                <w:szCs w:val="16"/>
              </w:rPr>
              <w:t>As reclassified</w:t>
            </w:r>
          </w:p>
        </w:tc>
        <w:tc>
          <w:tcPr>
            <w:tcW w:w="1598" w:type="dxa"/>
            <w:shd w:val="clear" w:color="auto" w:fill="auto"/>
            <w:vAlign w:val="bottom"/>
          </w:tcPr>
          <w:p w14:paraId="12328755" w14:textId="77777777" w:rsidR="00BA508D" w:rsidRPr="00272D88" w:rsidRDefault="00BA508D" w:rsidP="005412D8">
            <w:pPr>
              <w:pBdr>
                <w:bottom w:val="single" w:sz="4" w:space="1" w:color="auto"/>
              </w:pBdr>
              <w:spacing w:line="300" w:lineRule="exact"/>
              <w:ind w:right="-33"/>
              <w:jc w:val="center"/>
              <w:rPr>
                <w:rFonts w:ascii="Arial" w:hAnsi="Arial" w:cs="Arial"/>
                <w:sz w:val="16"/>
                <w:szCs w:val="16"/>
              </w:rPr>
            </w:pPr>
            <w:r w:rsidRPr="00272D88">
              <w:rPr>
                <w:rFonts w:ascii="Arial" w:hAnsi="Arial" w:cs="Arial"/>
                <w:sz w:val="16"/>
                <w:szCs w:val="16"/>
              </w:rPr>
              <w:t>As previously reported</w:t>
            </w:r>
          </w:p>
        </w:tc>
        <w:tc>
          <w:tcPr>
            <w:tcW w:w="1597" w:type="dxa"/>
            <w:shd w:val="clear" w:color="auto" w:fill="auto"/>
            <w:vAlign w:val="bottom"/>
          </w:tcPr>
          <w:p w14:paraId="377E91D5" w14:textId="77777777" w:rsidR="00BA508D" w:rsidRPr="00272D88" w:rsidRDefault="00BA508D" w:rsidP="005412D8">
            <w:pPr>
              <w:pBdr>
                <w:bottom w:val="single" w:sz="4" w:space="1" w:color="auto"/>
              </w:pBdr>
              <w:spacing w:line="300" w:lineRule="exact"/>
              <w:ind w:right="-33"/>
              <w:jc w:val="center"/>
              <w:rPr>
                <w:rFonts w:ascii="Arial" w:hAnsi="Arial" w:cs="Arial"/>
                <w:sz w:val="16"/>
                <w:szCs w:val="16"/>
                <w:cs/>
              </w:rPr>
            </w:pPr>
            <w:r w:rsidRPr="00272D88">
              <w:rPr>
                <w:rFonts w:ascii="Arial" w:hAnsi="Arial" w:cs="Arial"/>
                <w:sz w:val="16"/>
                <w:szCs w:val="16"/>
              </w:rPr>
              <w:t>As reclassified</w:t>
            </w:r>
          </w:p>
        </w:tc>
        <w:tc>
          <w:tcPr>
            <w:tcW w:w="1598" w:type="dxa"/>
            <w:shd w:val="clear" w:color="auto" w:fill="auto"/>
            <w:vAlign w:val="bottom"/>
          </w:tcPr>
          <w:p w14:paraId="0DAD7CF0" w14:textId="77777777" w:rsidR="00BA508D" w:rsidRPr="00272D88" w:rsidRDefault="00BA508D" w:rsidP="005412D8">
            <w:pPr>
              <w:pBdr>
                <w:bottom w:val="single" w:sz="4" w:space="1" w:color="auto"/>
              </w:pBdr>
              <w:spacing w:line="300" w:lineRule="exact"/>
              <w:ind w:left="90" w:right="-33"/>
              <w:jc w:val="center"/>
              <w:rPr>
                <w:rFonts w:ascii="Arial" w:hAnsi="Arial" w:cs="Arial"/>
                <w:sz w:val="16"/>
                <w:szCs w:val="16"/>
              </w:rPr>
            </w:pPr>
            <w:r w:rsidRPr="00272D88">
              <w:rPr>
                <w:rFonts w:ascii="Arial" w:hAnsi="Arial" w:cs="Arial"/>
                <w:sz w:val="16"/>
                <w:szCs w:val="16"/>
              </w:rPr>
              <w:t>As previously reported</w:t>
            </w:r>
          </w:p>
        </w:tc>
      </w:tr>
      <w:tr w:rsidR="00272D88" w:rsidRPr="00272D88" w14:paraId="012B6C02" w14:textId="77777777" w:rsidTr="006F25AF">
        <w:trPr>
          <w:cantSplit/>
        </w:trPr>
        <w:tc>
          <w:tcPr>
            <w:tcW w:w="2790" w:type="dxa"/>
            <w:shd w:val="clear" w:color="auto" w:fill="auto"/>
          </w:tcPr>
          <w:p w14:paraId="0973B936" w14:textId="77777777" w:rsidR="00BA508D" w:rsidRPr="00272D88" w:rsidRDefault="00BA508D" w:rsidP="005412D8">
            <w:pPr>
              <w:spacing w:line="300" w:lineRule="exact"/>
              <w:jc w:val="both"/>
              <w:rPr>
                <w:rFonts w:ascii="Arial" w:hAnsi="Arial" w:cs="Arial"/>
                <w:b/>
                <w:bCs/>
                <w:sz w:val="16"/>
                <w:szCs w:val="16"/>
              </w:rPr>
            </w:pPr>
            <w:r w:rsidRPr="00272D88">
              <w:rPr>
                <w:rFonts w:ascii="Arial" w:hAnsi="Arial" w:cs="Arial"/>
                <w:b/>
                <w:bCs/>
                <w:sz w:val="16"/>
                <w:szCs w:val="16"/>
              </w:rPr>
              <w:t>Statement of financial position</w:t>
            </w:r>
          </w:p>
        </w:tc>
        <w:tc>
          <w:tcPr>
            <w:tcW w:w="1597" w:type="dxa"/>
            <w:shd w:val="clear" w:color="auto" w:fill="auto"/>
          </w:tcPr>
          <w:p w14:paraId="379503B1" w14:textId="77777777" w:rsidR="00BA508D" w:rsidRPr="00272D88" w:rsidRDefault="00BA508D" w:rsidP="005412D8">
            <w:pPr>
              <w:tabs>
                <w:tab w:val="decimal" w:pos="1332"/>
              </w:tabs>
              <w:spacing w:line="300" w:lineRule="exact"/>
              <w:ind w:left="90" w:right="60"/>
              <w:jc w:val="both"/>
              <w:rPr>
                <w:rFonts w:ascii="Arial" w:hAnsi="Arial" w:cs="Arial"/>
                <w:sz w:val="16"/>
                <w:szCs w:val="16"/>
              </w:rPr>
            </w:pPr>
          </w:p>
        </w:tc>
        <w:tc>
          <w:tcPr>
            <w:tcW w:w="1598" w:type="dxa"/>
            <w:shd w:val="clear" w:color="auto" w:fill="auto"/>
          </w:tcPr>
          <w:p w14:paraId="6ABB642E" w14:textId="77777777" w:rsidR="00BA508D" w:rsidRPr="00272D88" w:rsidRDefault="00BA508D" w:rsidP="005412D8">
            <w:pPr>
              <w:tabs>
                <w:tab w:val="decimal" w:pos="1332"/>
              </w:tabs>
              <w:spacing w:line="300" w:lineRule="exact"/>
              <w:ind w:left="90" w:right="60"/>
              <w:jc w:val="both"/>
              <w:rPr>
                <w:rFonts w:ascii="Arial" w:hAnsi="Arial" w:cs="Arial"/>
                <w:sz w:val="16"/>
                <w:szCs w:val="16"/>
              </w:rPr>
            </w:pPr>
          </w:p>
        </w:tc>
        <w:tc>
          <w:tcPr>
            <w:tcW w:w="1597" w:type="dxa"/>
            <w:shd w:val="clear" w:color="auto" w:fill="auto"/>
          </w:tcPr>
          <w:p w14:paraId="31FF3278" w14:textId="77777777" w:rsidR="00BA508D" w:rsidRPr="00272D88" w:rsidRDefault="00BA508D" w:rsidP="005412D8">
            <w:pPr>
              <w:tabs>
                <w:tab w:val="decimal" w:pos="1310"/>
              </w:tabs>
              <w:spacing w:line="300" w:lineRule="exact"/>
              <w:ind w:left="90" w:right="60"/>
              <w:jc w:val="both"/>
              <w:rPr>
                <w:rFonts w:ascii="Arial" w:hAnsi="Arial" w:cs="Arial"/>
                <w:sz w:val="16"/>
                <w:szCs w:val="16"/>
              </w:rPr>
            </w:pPr>
          </w:p>
        </w:tc>
        <w:tc>
          <w:tcPr>
            <w:tcW w:w="1598" w:type="dxa"/>
            <w:shd w:val="clear" w:color="auto" w:fill="auto"/>
          </w:tcPr>
          <w:p w14:paraId="264005CE" w14:textId="77777777" w:rsidR="00BA508D" w:rsidRPr="00272D88" w:rsidRDefault="00BA508D" w:rsidP="005412D8">
            <w:pPr>
              <w:tabs>
                <w:tab w:val="decimal" w:pos="1310"/>
              </w:tabs>
              <w:spacing w:line="300" w:lineRule="exact"/>
              <w:ind w:left="90" w:right="60"/>
              <w:jc w:val="both"/>
              <w:rPr>
                <w:rFonts w:ascii="Arial" w:hAnsi="Arial" w:cs="Arial"/>
                <w:sz w:val="16"/>
                <w:szCs w:val="16"/>
              </w:rPr>
            </w:pPr>
          </w:p>
        </w:tc>
      </w:tr>
      <w:tr w:rsidR="00272D88" w:rsidRPr="00272D88" w14:paraId="26EC5C68" w14:textId="77777777" w:rsidTr="006F25AF">
        <w:trPr>
          <w:cantSplit/>
        </w:trPr>
        <w:tc>
          <w:tcPr>
            <w:tcW w:w="2790" w:type="dxa"/>
            <w:shd w:val="clear" w:color="auto" w:fill="auto"/>
          </w:tcPr>
          <w:p w14:paraId="79DB36BB" w14:textId="7A7A1EBE" w:rsidR="008F064A" w:rsidRPr="00272D88" w:rsidRDefault="008F064A" w:rsidP="008F064A">
            <w:pPr>
              <w:spacing w:line="300" w:lineRule="exact"/>
              <w:rPr>
                <w:rFonts w:ascii="Arial" w:hAnsi="Arial" w:cs="Arial"/>
                <w:sz w:val="16"/>
                <w:szCs w:val="16"/>
                <w:highlight w:val="yellow"/>
                <w:cs/>
              </w:rPr>
            </w:pPr>
            <w:r w:rsidRPr="00272D88">
              <w:rPr>
                <w:rFonts w:ascii="Arial" w:hAnsi="Arial" w:cs="Arial"/>
                <w:sz w:val="16"/>
                <w:szCs w:val="16"/>
              </w:rPr>
              <w:t xml:space="preserve">Trade and other </w:t>
            </w:r>
            <w:r w:rsidR="00E63002">
              <w:rPr>
                <w:rFonts w:ascii="Arial" w:hAnsi="Arial" w:cs="Arial"/>
                <w:sz w:val="16"/>
                <w:szCs w:val="16"/>
              </w:rPr>
              <w:t>payables</w:t>
            </w:r>
          </w:p>
        </w:tc>
        <w:tc>
          <w:tcPr>
            <w:tcW w:w="1597" w:type="dxa"/>
            <w:shd w:val="clear" w:color="auto" w:fill="auto"/>
          </w:tcPr>
          <w:p w14:paraId="69CF9201" w14:textId="548BE884" w:rsidR="008F064A" w:rsidRPr="00272D88" w:rsidRDefault="008F064A" w:rsidP="008F064A">
            <w:pPr>
              <w:tabs>
                <w:tab w:val="decimal" w:pos="1332"/>
              </w:tabs>
              <w:spacing w:line="300" w:lineRule="exact"/>
              <w:ind w:left="90" w:right="60"/>
              <w:jc w:val="both"/>
              <w:rPr>
                <w:rFonts w:ascii="Arial" w:hAnsi="Arial" w:cs="Arial"/>
                <w:sz w:val="16"/>
                <w:szCs w:val="16"/>
                <w:cs/>
              </w:rPr>
            </w:pPr>
            <w:r w:rsidRPr="00272D88">
              <w:rPr>
                <w:rFonts w:ascii="Arial" w:hAnsi="Arial" w:cs="Arial"/>
                <w:sz w:val="16"/>
                <w:szCs w:val="16"/>
                <w:cs/>
              </w:rPr>
              <w:t>1</w:t>
            </w:r>
            <w:r w:rsidRPr="00272D88">
              <w:rPr>
                <w:rFonts w:ascii="Arial" w:hAnsi="Arial" w:cs="Arial"/>
                <w:sz w:val="16"/>
                <w:szCs w:val="16"/>
              </w:rPr>
              <w:t>,</w:t>
            </w:r>
            <w:r w:rsidRPr="00272D88">
              <w:rPr>
                <w:rFonts w:ascii="Arial" w:hAnsi="Arial" w:cs="Arial"/>
                <w:sz w:val="16"/>
                <w:szCs w:val="16"/>
                <w:cs/>
              </w:rPr>
              <w:t>006</w:t>
            </w:r>
            <w:r w:rsidRPr="00272D88">
              <w:rPr>
                <w:rFonts w:ascii="Arial" w:hAnsi="Arial" w:cs="Arial"/>
                <w:sz w:val="16"/>
                <w:szCs w:val="16"/>
              </w:rPr>
              <w:t>,</w:t>
            </w:r>
            <w:r w:rsidRPr="00272D88">
              <w:rPr>
                <w:rFonts w:ascii="Arial" w:hAnsi="Arial" w:cs="Arial"/>
                <w:sz w:val="16"/>
                <w:szCs w:val="16"/>
                <w:cs/>
              </w:rPr>
              <w:t>553</w:t>
            </w:r>
            <w:r w:rsidRPr="00272D88">
              <w:rPr>
                <w:rFonts w:ascii="Arial" w:hAnsi="Arial" w:cs="Arial"/>
                <w:sz w:val="16"/>
                <w:szCs w:val="16"/>
              </w:rPr>
              <w:t>,</w:t>
            </w:r>
            <w:r w:rsidRPr="00272D88">
              <w:rPr>
                <w:rFonts w:ascii="Arial" w:hAnsi="Arial" w:cs="Arial"/>
                <w:sz w:val="16"/>
                <w:szCs w:val="16"/>
                <w:cs/>
              </w:rPr>
              <w:t>796</w:t>
            </w:r>
          </w:p>
        </w:tc>
        <w:tc>
          <w:tcPr>
            <w:tcW w:w="1598" w:type="dxa"/>
            <w:shd w:val="clear" w:color="auto" w:fill="auto"/>
          </w:tcPr>
          <w:p w14:paraId="5B210F4C" w14:textId="1663F6FB" w:rsidR="008F064A" w:rsidRPr="00272D88" w:rsidRDefault="008F064A" w:rsidP="008F064A">
            <w:pPr>
              <w:tabs>
                <w:tab w:val="decimal" w:pos="1332"/>
              </w:tabs>
              <w:spacing w:line="300" w:lineRule="exact"/>
              <w:ind w:left="90" w:right="60"/>
              <w:jc w:val="both"/>
              <w:rPr>
                <w:rFonts w:ascii="Arial" w:hAnsi="Arial" w:cs="Arial"/>
                <w:sz w:val="16"/>
                <w:szCs w:val="16"/>
                <w:cs/>
              </w:rPr>
            </w:pPr>
            <w:r w:rsidRPr="00272D88">
              <w:rPr>
                <w:rFonts w:ascii="Arial" w:hAnsi="Arial" w:cs="Arial"/>
                <w:sz w:val="16"/>
                <w:szCs w:val="16"/>
                <w:cs/>
              </w:rPr>
              <w:t>1</w:t>
            </w:r>
            <w:r w:rsidRPr="00272D88">
              <w:rPr>
                <w:rFonts w:ascii="Arial" w:hAnsi="Arial" w:cs="Arial"/>
                <w:sz w:val="16"/>
                <w:szCs w:val="16"/>
              </w:rPr>
              <w:t>,</w:t>
            </w:r>
            <w:r w:rsidRPr="00272D88">
              <w:rPr>
                <w:rFonts w:ascii="Arial" w:hAnsi="Arial" w:cs="Arial"/>
                <w:sz w:val="16"/>
                <w:szCs w:val="16"/>
                <w:cs/>
              </w:rPr>
              <w:t>016</w:t>
            </w:r>
            <w:r w:rsidRPr="00272D88">
              <w:rPr>
                <w:rFonts w:ascii="Arial" w:hAnsi="Arial" w:cs="Arial"/>
                <w:sz w:val="16"/>
                <w:szCs w:val="16"/>
              </w:rPr>
              <w:t>,</w:t>
            </w:r>
            <w:r w:rsidRPr="00272D88">
              <w:rPr>
                <w:rFonts w:ascii="Arial" w:hAnsi="Arial" w:cs="Arial"/>
                <w:sz w:val="16"/>
                <w:szCs w:val="16"/>
                <w:cs/>
              </w:rPr>
              <w:t>399</w:t>
            </w:r>
            <w:r w:rsidRPr="00272D88">
              <w:rPr>
                <w:rFonts w:ascii="Arial" w:hAnsi="Arial" w:cs="Arial"/>
                <w:sz w:val="16"/>
                <w:szCs w:val="16"/>
              </w:rPr>
              <w:t>,</w:t>
            </w:r>
            <w:r w:rsidRPr="00272D88">
              <w:rPr>
                <w:rFonts w:ascii="Arial" w:hAnsi="Arial" w:cs="Arial"/>
                <w:sz w:val="16"/>
                <w:szCs w:val="16"/>
                <w:cs/>
              </w:rPr>
              <w:t>414</w:t>
            </w:r>
          </w:p>
        </w:tc>
        <w:tc>
          <w:tcPr>
            <w:tcW w:w="1597" w:type="dxa"/>
            <w:shd w:val="clear" w:color="auto" w:fill="auto"/>
          </w:tcPr>
          <w:p w14:paraId="1E54B5C5" w14:textId="1406CBA9" w:rsidR="008F064A" w:rsidRPr="00272D88" w:rsidRDefault="008F064A" w:rsidP="008F064A">
            <w:pPr>
              <w:tabs>
                <w:tab w:val="decimal" w:pos="1310"/>
              </w:tabs>
              <w:spacing w:line="300" w:lineRule="exact"/>
              <w:ind w:left="90" w:right="60"/>
              <w:jc w:val="both"/>
              <w:rPr>
                <w:rFonts w:ascii="Arial" w:hAnsi="Arial" w:cs="Arial"/>
                <w:sz w:val="16"/>
                <w:szCs w:val="16"/>
              </w:rPr>
            </w:pPr>
            <w:r w:rsidRPr="00272D88">
              <w:rPr>
                <w:rFonts w:ascii="Arial" w:hAnsi="Arial" w:cs="Arial"/>
                <w:sz w:val="16"/>
                <w:szCs w:val="16"/>
              </w:rPr>
              <w:t>-</w:t>
            </w:r>
          </w:p>
        </w:tc>
        <w:tc>
          <w:tcPr>
            <w:tcW w:w="1598" w:type="dxa"/>
            <w:shd w:val="clear" w:color="auto" w:fill="auto"/>
          </w:tcPr>
          <w:p w14:paraId="32CE1445" w14:textId="63BFC904" w:rsidR="008F064A" w:rsidRPr="00272D88" w:rsidRDefault="008F064A" w:rsidP="008F064A">
            <w:pPr>
              <w:tabs>
                <w:tab w:val="decimal" w:pos="1310"/>
              </w:tabs>
              <w:spacing w:line="300" w:lineRule="exact"/>
              <w:ind w:left="90" w:right="60"/>
              <w:jc w:val="both"/>
              <w:rPr>
                <w:rFonts w:ascii="Arial" w:hAnsi="Arial" w:cs="Arial"/>
                <w:sz w:val="16"/>
                <w:szCs w:val="16"/>
              </w:rPr>
            </w:pPr>
            <w:r w:rsidRPr="00272D88">
              <w:rPr>
                <w:rFonts w:ascii="Arial" w:hAnsi="Arial" w:cs="Arial"/>
                <w:sz w:val="16"/>
                <w:szCs w:val="16"/>
              </w:rPr>
              <w:t>-</w:t>
            </w:r>
          </w:p>
        </w:tc>
      </w:tr>
      <w:tr w:rsidR="00272D88" w:rsidRPr="00272D88" w14:paraId="18679066" w14:textId="77777777" w:rsidTr="006F25AF">
        <w:trPr>
          <w:cantSplit/>
        </w:trPr>
        <w:tc>
          <w:tcPr>
            <w:tcW w:w="2790" w:type="dxa"/>
            <w:shd w:val="clear" w:color="auto" w:fill="auto"/>
          </w:tcPr>
          <w:p w14:paraId="3E637ABC" w14:textId="11DC738A" w:rsidR="008F064A" w:rsidRPr="00272D88" w:rsidRDefault="008F064A" w:rsidP="008F064A">
            <w:pPr>
              <w:spacing w:line="300" w:lineRule="exact"/>
              <w:rPr>
                <w:rFonts w:ascii="Arial" w:hAnsi="Arial" w:cs="Arial"/>
                <w:sz w:val="16"/>
                <w:szCs w:val="16"/>
                <w:cs/>
              </w:rPr>
            </w:pPr>
            <w:r w:rsidRPr="00272D88">
              <w:rPr>
                <w:rFonts w:ascii="Arial" w:hAnsi="Arial" w:cs="Arial"/>
                <w:sz w:val="16"/>
                <w:szCs w:val="16"/>
              </w:rPr>
              <w:t xml:space="preserve">Other current </w:t>
            </w:r>
            <w:r w:rsidR="00E63002">
              <w:rPr>
                <w:rFonts w:ascii="Arial" w:hAnsi="Arial" w:cs="Arial"/>
                <w:sz w:val="16"/>
                <w:szCs w:val="16"/>
              </w:rPr>
              <w:t>liabilities</w:t>
            </w:r>
          </w:p>
        </w:tc>
        <w:tc>
          <w:tcPr>
            <w:tcW w:w="1597" w:type="dxa"/>
            <w:shd w:val="clear" w:color="auto" w:fill="auto"/>
          </w:tcPr>
          <w:p w14:paraId="09684243" w14:textId="4F8F8840" w:rsidR="008F064A" w:rsidRPr="00272D88" w:rsidRDefault="008F064A" w:rsidP="008F064A">
            <w:pPr>
              <w:tabs>
                <w:tab w:val="decimal" w:pos="1332"/>
              </w:tabs>
              <w:spacing w:line="300" w:lineRule="exact"/>
              <w:ind w:left="90" w:right="60"/>
              <w:jc w:val="both"/>
              <w:rPr>
                <w:rFonts w:ascii="Arial" w:hAnsi="Arial" w:cs="Arial"/>
                <w:sz w:val="16"/>
                <w:szCs w:val="16"/>
              </w:rPr>
            </w:pPr>
            <w:r w:rsidRPr="00272D88">
              <w:rPr>
                <w:rFonts w:ascii="Arial" w:hAnsi="Arial" w:cs="Arial"/>
                <w:sz w:val="16"/>
                <w:szCs w:val="16"/>
                <w:cs/>
              </w:rPr>
              <w:t>794</w:t>
            </w:r>
            <w:r w:rsidRPr="00272D88">
              <w:rPr>
                <w:rFonts w:ascii="Arial" w:hAnsi="Arial" w:cs="Arial"/>
                <w:sz w:val="16"/>
                <w:szCs w:val="16"/>
              </w:rPr>
              <w:t>,</w:t>
            </w:r>
            <w:r w:rsidRPr="00272D88">
              <w:rPr>
                <w:rFonts w:ascii="Arial" w:hAnsi="Arial" w:cs="Arial"/>
                <w:sz w:val="16"/>
                <w:szCs w:val="16"/>
                <w:cs/>
              </w:rPr>
              <w:t>436</w:t>
            </w:r>
            <w:r w:rsidRPr="00272D88">
              <w:rPr>
                <w:rFonts w:ascii="Arial" w:hAnsi="Arial" w:cs="Arial"/>
                <w:sz w:val="16"/>
                <w:szCs w:val="16"/>
              </w:rPr>
              <w:t>,</w:t>
            </w:r>
            <w:r w:rsidRPr="00272D88">
              <w:rPr>
                <w:rFonts w:ascii="Arial" w:hAnsi="Arial" w:cs="Arial"/>
                <w:sz w:val="16"/>
                <w:szCs w:val="16"/>
                <w:cs/>
              </w:rPr>
              <w:t>792</w:t>
            </w:r>
          </w:p>
        </w:tc>
        <w:tc>
          <w:tcPr>
            <w:tcW w:w="1598" w:type="dxa"/>
            <w:shd w:val="clear" w:color="auto" w:fill="auto"/>
          </w:tcPr>
          <w:p w14:paraId="7FC2AE25" w14:textId="506AEB5F" w:rsidR="008F064A" w:rsidRPr="00272D88" w:rsidRDefault="008F064A" w:rsidP="008F064A">
            <w:pPr>
              <w:tabs>
                <w:tab w:val="decimal" w:pos="1332"/>
              </w:tabs>
              <w:spacing w:line="300" w:lineRule="exact"/>
              <w:ind w:left="90" w:right="60"/>
              <w:jc w:val="both"/>
              <w:rPr>
                <w:rFonts w:ascii="Arial" w:hAnsi="Arial" w:cs="Arial"/>
                <w:sz w:val="16"/>
                <w:szCs w:val="16"/>
              </w:rPr>
            </w:pPr>
            <w:r w:rsidRPr="00272D88">
              <w:rPr>
                <w:rFonts w:ascii="Arial" w:hAnsi="Arial" w:cs="Arial"/>
                <w:sz w:val="16"/>
                <w:szCs w:val="16"/>
                <w:cs/>
              </w:rPr>
              <w:t>784</w:t>
            </w:r>
            <w:r w:rsidRPr="00272D88">
              <w:rPr>
                <w:rFonts w:ascii="Arial" w:hAnsi="Arial" w:cs="Arial"/>
                <w:sz w:val="16"/>
                <w:szCs w:val="16"/>
              </w:rPr>
              <w:t>,</w:t>
            </w:r>
            <w:r w:rsidRPr="00272D88">
              <w:rPr>
                <w:rFonts w:ascii="Arial" w:hAnsi="Arial" w:cs="Arial"/>
                <w:sz w:val="16"/>
                <w:szCs w:val="16"/>
                <w:cs/>
              </w:rPr>
              <w:t>591</w:t>
            </w:r>
            <w:r w:rsidRPr="00272D88">
              <w:rPr>
                <w:rFonts w:ascii="Arial" w:hAnsi="Arial" w:cs="Arial"/>
                <w:sz w:val="16"/>
                <w:szCs w:val="16"/>
              </w:rPr>
              <w:t>,</w:t>
            </w:r>
            <w:r w:rsidRPr="00272D88">
              <w:rPr>
                <w:rFonts w:ascii="Arial" w:hAnsi="Arial" w:cs="Arial"/>
                <w:sz w:val="16"/>
                <w:szCs w:val="16"/>
                <w:cs/>
              </w:rPr>
              <w:t>174</w:t>
            </w:r>
          </w:p>
        </w:tc>
        <w:tc>
          <w:tcPr>
            <w:tcW w:w="1597" w:type="dxa"/>
            <w:shd w:val="clear" w:color="auto" w:fill="auto"/>
          </w:tcPr>
          <w:p w14:paraId="6A9FCF47" w14:textId="30D47979" w:rsidR="008F064A" w:rsidRPr="00272D88" w:rsidRDefault="008F064A" w:rsidP="008F064A">
            <w:pPr>
              <w:tabs>
                <w:tab w:val="decimal" w:pos="1310"/>
              </w:tabs>
              <w:spacing w:line="300" w:lineRule="exact"/>
              <w:ind w:left="90" w:right="60"/>
              <w:jc w:val="both"/>
              <w:rPr>
                <w:rFonts w:ascii="Arial" w:hAnsi="Arial" w:cs="Arial"/>
                <w:sz w:val="16"/>
                <w:szCs w:val="16"/>
              </w:rPr>
            </w:pPr>
            <w:r w:rsidRPr="00272D88">
              <w:rPr>
                <w:rFonts w:ascii="Arial" w:hAnsi="Arial" w:cs="Arial"/>
                <w:sz w:val="16"/>
                <w:szCs w:val="16"/>
              </w:rPr>
              <w:t>-</w:t>
            </w:r>
          </w:p>
        </w:tc>
        <w:tc>
          <w:tcPr>
            <w:tcW w:w="1598" w:type="dxa"/>
            <w:shd w:val="clear" w:color="auto" w:fill="auto"/>
          </w:tcPr>
          <w:p w14:paraId="0FDFD127" w14:textId="6244E841" w:rsidR="008F064A" w:rsidRPr="00272D88" w:rsidRDefault="008F064A" w:rsidP="008F064A">
            <w:pPr>
              <w:tabs>
                <w:tab w:val="decimal" w:pos="1310"/>
              </w:tabs>
              <w:spacing w:line="300" w:lineRule="exact"/>
              <w:ind w:left="90" w:right="60"/>
              <w:jc w:val="both"/>
              <w:rPr>
                <w:rFonts w:ascii="Arial" w:hAnsi="Arial" w:cs="Arial"/>
                <w:sz w:val="16"/>
                <w:szCs w:val="16"/>
              </w:rPr>
            </w:pPr>
            <w:r w:rsidRPr="00272D88">
              <w:rPr>
                <w:rFonts w:ascii="Arial" w:hAnsi="Arial" w:cs="Arial"/>
                <w:sz w:val="16"/>
                <w:szCs w:val="16"/>
              </w:rPr>
              <w:t>-</w:t>
            </w:r>
          </w:p>
        </w:tc>
      </w:tr>
      <w:bookmarkEnd w:id="26"/>
      <w:tr w:rsidR="00272D88" w:rsidRPr="00272D88" w14:paraId="0C2B69FE" w14:textId="77777777" w:rsidTr="00981903">
        <w:trPr>
          <w:cantSplit/>
        </w:trPr>
        <w:tc>
          <w:tcPr>
            <w:tcW w:w="4387" w:type="dxa"/>
            <w:gridSpan w:val="2"/>
            <w:shd w:val="clear" w:color="auto" w:fill="auto"/>
          </w:tcPr>
          <w:p w14:paraId="6462F840" w14:textId="45BE9771" w:rsidR="00A84FD5" w:rsidRPr="00272D88" w:rsidRDefault="00A84FD5" w:rsidP="00D649F7">
            <w:pPr>
              <w:spacing w:line="300" w:lineRule="exact"/>
              <w:jc w:val="both"/>
              <w:rPr>
                <w:rFonts w:ascii="Arial" w:hAnsi="Arial" w:cs="Arial"/>
                <w:sz w:val="16"/>
                <w:szCs w:val="16"/>
              </w:rPr>
            </w:pPr>
            <w:r w:rsidRPr="00272D88">
              <w:rPr>
                <w:rFonts w:ascii="Arial" w:hAnsi="Arial" w:cs="Arial"/>
                <w:b/>
                <w:bCs/>
                <w:sz w:val="16"/>
                <w:szCs w:val="16"/>
              </w:rPr>
              <w:t>Statement</w:t>
            </w:r>
            <w:r w:rsidRPr="00272D88">
              <w:rPr>
                <w:rFonts w:ascii="Arial" w:hAnsi="Arial" w:cstheme="minorBidi" w:hint="cs"/>
                <w:b/>
                <w:bCs/>
                <w:sz w:val="16"/>
                <w:szCs w:val="16"/>
                <w:cs/>
              </w:rPr>
              <w:t xml:space="preserve"> </w:t>
            </w:r>
            <w:r w:rsidRPr="00272D88">
              <w:rPr>
                <w:rFonts w:ascii="Arial" w:hAnsi="Arial" w:cs="Arial"/>
                <w:b/>
                <w:bCs/>
                <w:sz w:val="16"/>
                <w:szCs w:val="16"/>
              </w:rPr>
              <w:t>of comprehensive income</w:t>
            </w:r>
          </w:p>
        </w:tc>
        <w:tc>
          <w:tcPr>
            <w:tcW w:w="1598" w:type="dxa"/>
            <w:shd w:val="clear" w:color="auto" w:fill="auto"/>
          </w:tcPr>
          <w:p w14:paraId="43DA924E" w14:textId="77777777" w:rsidR="00A84FD5" w:rsidRPr="00272D88" w:rsidRDefault="00A84FD5" w:rsidP="005B056B">
            <w:pPr>
              <w:tabs>
                <w:tab w:val="decimal" w:pos="1332"/>
              </w:tabs>
              <w:spacing w:line="300" w:lineRule="exact"/>
              <w:ind w:left="90" w:right="60"/>
              <w:jc w:val="both"/>
              <w:rPr>
                <w:rFonts w:ascii="Arial" w:hAnsi="Arial" w:cs="Arial"/>
                <w:sz w:val="16"/>
                <w:szCs w:val="16"/>
              </w:rPr>
            </w:pPr>
          </w:p>
        </w:tc>
        <w:tc>
          <w:tcPr>
            <w:tcW w:w="1597" w:type="dxa"/>
            <w:shd w:val="clear" w:color="auto" w:fill="auto"/>
          </w:tcPr>
          <w:p w14:paraId="332B991F" w14:textId="77777777" w:rsidR="00A84FD5" w:rsidRPr="00272D88" w:rsidRDefault="00A84FD5" w:rsidP="005B056B">
            <w:pPr>
              <w:tabs>
                <w:tab w:val="decimal" w:pos="1310"/>
              </w:tabs>
              <w:spacing w:line="300" w:lineRule="exact"/>
              <w:ind w:left="90" w:right="60"/>
              <w:jc w:val="both"/>
              <w:rPr>
                <w:rFonts w:ascii="Arial" w:hAnsi="Arial" w:cs="Arial"/>
                <w:sz w:val="16"/>
                <w:szCs w:val="16"/>
              </w:rPr>
            </w:pPr>
          </w:p>
        </w:tc>
        <w:tc>
          <w:tcPr>
            <w:tcW w:w="1598" w:type="dxa"/>
            <w:shd w:val="clear" w:color="auto" w:fill="auto"/>
          </w:tcPr>
          <w:p w14:paraId="2A9E0B7C" w14:textId="77777777" w:rsidR="00A84FD5" w:rsidRPr="00272D88" w:rsidRDefault="00A84FD5" w:rsidP="005B056B">
            <w:pPr>
              <w:tabs>
                <w:tab w:val="decimal" w:pos="1310"/>
              </w:tabs>
              <w:spacing w:line="300" w:lineRule="exact"/>
              <w:ind w:left="90" w:right="60"/>
              <w:jc w:val="both"/>
              <w:rPr>
                <w:rFonts w:ascii="Arial" w:hAnsi="Arial" w:cs="Arial"/>
                <w:sz w:val="16"/>
                <w:szCs w:val="16"/>
              </w:rPr>
            </w:pPr>
          </w:p>
        </w:tc>
      </w:tr>
      <w:tr w:rsidR="00272D88" w:rsidRPr="00272D88" w14:paraId="11A3E57A" w14:textId="77777777" w:rsidTr="00366C12">
        <w:trPr>
          <w:cantSplit/>
        </w:trPr>
        <w:tc>
          <w:tcPr>
            <w:tcW w:w="2790" w:type="dxa"/>
            <w:shd w:val="clear" w:color="auto" w:fill="auto"/>
          </w:tcPr>
          <w:p w14:paraId="788DF5DC" w14:textId="75C9EA47" w:rsidR="0082750B" w:rsidRPr="00272D88" w:rsidRDefault="0082750B" w:rsidP="0082750B">
            <w:pPr>
              <w:spacing w:line="300" w:lineRule="exact"/>
              <w:jc w:val="both"/>
              <w:rPr>
                <w:rFonts w:ascii="Arial" w:hAnsi="Arial" w:cs="Arial"/>
                <w:sz w:val="16"/>
                <w:szCs w:val="16"/>
                <w:highlight w:val="yellow"/>
                <w:cs/>
              </w:rPr>
            </w:pPr>
            <w:r w:rsidRPr="00272D88">
              <w:rPr>
                <w:rFonts w:ascii="Arial" w:hAnsi="Arial" w:cs="Arial"/>
                <w:sz w:val="16"/>
                <w:szCs w:val="16"/>
              </w:rPr>
              <w:t>Rental income</w:t>
            </w:r>
          </w:p>
        </w:tc>
        <w:tc>
          <w:tcPr>
            <w:tcW w:w="1597" w:type="dxa"/>
            <w:shd w:val="clear" w:color="auto" w:fill="auto"/>
          </w:tcPr>
          <w:p w14:paraId="791DE8C9" w14:textId="17214F8B" w:rsidR="0082750B" w:rsidRPr="00272D88" w:rsidRDefault="0082750B" w:rsidP="0082750B">
            <w:pPr>
              <w:tabs>
                <w:tab w:val="decimal" w:pos="1332"/>
              </w:tabs>
              <w:spacing w:line="300" w:lineRule="exact"/>
              <w:ind w:left="90" w:right="60"/>
              <w:jc w:val="both"/>
              <w:rPr>
                <w:rFonts w:ascii="Arial" w:hAnsi="Arial" w:cs="Arial"/>
                <w:sz w:val="16"/>
                <w:szCs w:val="16"/>
                <w:cs/>
              </w:rPr>
            </w:pPr>
            <w:r w:rsidRPr="00272D88">
              <w:rPr>
                <w:rFonts w:ascii="Arial" w:hAnsi="Arial" w:cs="Arial"/>
                <w:sz w:val="16"/>
                <w:szCs w:val="16"/>
              </w:rPr>
              <w:t>1,490,725,781</w:t>
            </w:r>
          </w:p>
        </w:tc>
        <w:tc>
          <w:tcPr>
            <w:tcW w:w="1598" w:type="dxa"/>
            <w:shd w:val="clear" w:color="auto" w:fill="auto"/>
          </w:tcPr>
          <w:p w14:paraId="0B786E91" w14:textId="22A4CB77" w:rsidR="0082750B" w:rsidRPr="00272D88" w:rsidRDefault="0082750B" w:rsidP="0082750B">
            <w:pPr>
              <w:tabs>
                <w:tab w:val="decimal" w:pos="1332"/>
              </w:tabs>
              <w:spacing w:line="300" w:lineRule="exact"/>
              <w:ind w:left="90" w:right="60"/>
              <w:jc w:val="both"/>
              <w:rPr>
                <w:rFonts w:ascii="Arial" w:hAnsi="Arial" w:cs="Arial"/>
                <w:sz w:val="16"/>
                <w:szCs w:val="16"/>
                <w:cs/>
              </w:rPr>
            </w:pPr>
            <w:r w:rsidRPr="00272D88">
              <w:rPr>
                <w:rFonts w:ascii="Arial" w:hAnsi="Arial" w:cs="Arial"/>
                <w:sz w:val="16"/>
                <w:szCs w:val="16"/>
              </w:rPr>
              <w:t>1,504,647,915</w:t>
            </w:r>
          </w:p>
        </w:tc>
        <w:tc>
          <w:tcPr>
            <w:tcW w:w="1597" w:type="dxa"/>
            <w:shd w:val="clear" w:color="auto" w:fill="auto"/>
          </w:tcPr>
          <w:p w14:paraId="26367AC8" w14:textId="5440C7EB" w:rsidR="0082750B" w:rsidRPr="00272D88" w:rsidRDefault="0082750B" w:rsidP="0082750B">
            <w:pPr>
              <w:tabs>
                <w:tab w:val="decimal" w:pos="1310"/>
              </w:tabs>
              <w:spacing w:line="300" w:lineRule="exact"/>
              <w:ind w:left="90" w:right="60"/>
              <w:jc w:val="both"/>
              <w:rPr>
                <w:rFonts w:ascii="Arial" w:hAnsi="Arial" w:cs="Arial"/>
                <w:sz w:val="16"/>
                <w:szCs w:val="16"/>
              </w:rPr>
            </w:pPr>
            <w:r w:rsidRPr="00272D88">
              <w:rPr>
                <w:rFonts w:ascii="Arial" w:hAnsi="Arial" w:cs="Arial"/>
                <w:sz w:val="16"/>
                <w:szCs w:val="16"/>
              </w:rPr>
              <w:t>-</w:t>
            </w:r>
          </w:p>
        </w:tc>
        <w:tc>
          <w:tcPr>
            <w:tcW w:w="1598" w:type="dxa"/>
            <w:shd w:val="clear" w:color="auto" w:fill="auto"/>
          </w:tcPr>
          <w:p w14:paraId="131116C9" w14:textId="13003C76" w:rsidR="0082750B" w:rsidRPr="00272D88" w:rsidRDefault="0082750B" w:rsidP="0082750B">
            <w:pPr>
              <w:tabs>
                <w:tab w:val="decimal" w:pos="1310"/>
              </w:tabs>
              <w:spacing w:line="300" w:lineRule="exact"/>
              <w:ind w:left="90" w:right="60"/>
              <w:jc w:val="both"/>
              <w:rPr>
                <w:rFonts w:ascii="Arial" w:hAnsi="Arial" w:cs="Arial"/>
                <w:sz w:val="16"/>
                <w:szCs w:val="16"/>
              </w:rPr>
            </w:pPr>
            <w:r w:rsidRPr="00272D88">
              <w:rPr>
                <w:rFonts w:ascii="Arial" w:hAnsi="Arial" w:cs="Arial"/>
                <w:sz w:val="16"/>
                <w:szCs w:val="16"/>
              </w:rPr>
              <w:t>-</w:t>
            </w:r>
          </w:p>
        </w:tc>
      </w:tr>
      <w:tr w:rsidR="00272D88" w:rsidRPr="00272D88" w14:paraId="22E6BFE6" w14:textId="77777777" w:rsidTr="00DA3255">
        <w:trPr>
          <w:cantSplit/>
        </w:trPr>
        <w:tc>
          <w:tcPr>
            <w:tcW w:w="2790" w:type="dxa"/>
            <w:shd w:val="clear" w:color="auto" w:fill="auto"/>
          </w:tcPr>
          <w:p w14:paraId="57A74599" w14:textId="517992F1" w:rsidR="0082750B" w:rsidRPr="00272D88" w:rsidRDefault="00A13DC8" w:rsidP="0082750B">
            <w:pPr>
              <w:spacing w:line="300" w:lineRule="exact"/>
              <w:jc w:val="both"/>
              <w:rPr>
                <w:rFonts w:ascii="Arial" w:hAnsi="Arial" w:cs="Arial"/>
                <w:sz w:val="16"/>
                <w:szCs w:val="16"/>
                <w:highlight w:val="yellow"/>
                <w:cs/>
              </w:rPr>
            </w:pPr>
            <w:r w:rsidRPr="00272D88">
              <w:rPr>
                <w:rFonts w:ascii="Arial" w:hAnsi="Arial" w:cs="Arial"/>
                <w:sz w:val="16"/>
                <w:szCs w:val="16"/>
              </w:rPr>
              <w:t>Service income</w:t>
            </w:r>
          </w:p>
        </w:tc>
        <w:tc>
          <w:tcPr>
            <w:tcW w:w="1597" w:type="dxa"/>
            <w:shd w:val="clear" w:color="auto" w:fill="auto"/>
            <w:vAlign w:val="bottom"/>
          </w:tcPr>
          <w:p w14:paraId="4725D4F9" w14:textId="55415F96" w:rsidR="0082750B" w:rsidRPr="00272D88" w:rsidRDefault="0082750B" w:rsidP="0082750B">
            <w:pPr>
              <w:tabs>
                <w:tab w:val="decimal" w:pos="1332"/>
              </w:tabs>
              <w:spacing w:line="300" w:lineRule="exact"/>
              <w:ind w:left="90" w:right="60"/>
              <w:jc w:val="both"/>
              <w:rPr>
                <w:rFonts w:ascii="Arial" w:hAnsi="Arial" w:cs="Arial"/>
                <w:sz w:val="16"/>
                <w:szCs w:val="16"/>
              </w:rPr>
            </w:pPr>
            <w:r w:rsidRPr="00272D88">
              <w:rPr>
                <w:rFonts w:ascii="Arial" w:hAnsi="Arial" w:cs="Arial"/>
                <w:sz w:val="16"/>
                <w:szCs w:val="16"/>
              </w:rPr>
              <w:t>904,907,574</w:t>
            </w:r>
          </w:p>
        </w:tc>
        <w:tc>
          <w:tcPr>
            <w:tcW w:w="1598" w:type="dxa"/>
            <w:shd w:val="clear" w:color="auto" w:fill="auto"/>
            <w:vAlign w:val="bottom"/>
          </w:tcPr>
          <w:p w14:paraId="11683EDC" w14:textId="49E92908" w:rsidR="0082750B" w:rsidRPr="00272D88" w:rsidRDefault="0082750B" w:rsidP="0082750B">
            <w:pPr>
              <w:tabs>
                <w:tab w:val="decimal" w:pos="1332"/>
              </w:tabs>
              <w:spacing w:line="300" w:lineRule="exact"/>
              <w:ind w:left="90" w:right="60"/>
              <w:jc w:val="both"/>
              <w:rPr>
                <w:rFonts w:ascii="Arial" w:hAnsi="Arial" w:cs="Arial"/>
                <w:sz w:val="16"/>
                <w:szCs w:val="16"/>
              </w:rPr>
            </w:pPr>
            <w:r w:rsidRPr="00272D88">
              <w:rPr>
                <w:rFonts w:ascii="Arial" w:hAnsi="Arial" w:cs="Arial"/>
                <w:sz w:val="16"/>
                <w:szCs w:val="16"/>
              </w:rPr>
              <w:t>890,985,440</w:t>
            </w:r>
          </w:p>
        </w:tc>
        <w:tc>
          <w:tcPr>
            <w:tcW w:w="1597" w:type="dxa"/>
            <w:shd w:val="clear" w:color="auto" w:fill="auto"/>
            <w:vAlign w:val="bottom"/>
          </w:tcPr>
          <w:p w14:paraId="67402EB3" w14:textId="4A981912" w:rsidR="0082750B" w:rsidRPr="00272D88" w:rsidRDefault="0082750B" w:rsidP="0082750B">
            <w:pPr>
              <w:tabs>
                <w:tab w:val="decimal" w:pos="1310"/>
              </w:tabs>
              <w:spacing w:line="300" w:lineRule="exact"/>
              <w:ind w:left="90" w:right="60"/>
              <w:jc w:val="both"/>
              <w:rPr>
                <w:rFonts w:ascii="Arial" w:hAnsi="Arial" w:cs="Arial"/>
                <w:sz w:val="16"/>
                <w:szCs w:val="16"/>
              </w:rPr>
            </w:pPr>
            <w:r w:rsidRPr="00272D88">
              <w:rPr>
                <w:rFonts w:ascii="Arial" w:hAnsi="Arial" w:cs="Arial"/>
                <w:sz w:val="16"/>
                <w:szCs w:val="16"/>
              </w:rPr>
              <w:t>-</w:t>
            </w:r>
          </w:p>
        </w:tc>
        <w:tc>
          <w:tcPr>
            <w:tcW w:w="1598" w:type="dxa"/>
            <w:shd w:val="clear" w:color="auto" w:fill="auto"/>
            <w:vAlign w:val="bottom"/>
          </w:tcPr>
          <w:p w14:paraId="244C6C62" w14:textId="42F0C652" w:rsidR="0082750B" w:rsidRPr="00272D88" w:rsidRDefault="0082750B" w:rsidP="0082750B">
            <w:pPr>
              <w:tabs>
                <w:tab w:val="decimal" w:pos="1310"/>
              </w:tabs>
              <w:spacing w:line="300" w:lineRule="exact"/>
              <w:ind w:left="90" w:right="60"/>
              <w:jc w:val="both"/>
              <w:rPr>
                <w:rFonts w:ascii="Arial" w:hAnsi="Arial" w:cs="Arial"/>
                <w:sz w:val="16"/>
                <w:szCs w:val="16"/>
              </w:rPr>
            </w:pPr>
            <w:r w:rsidRPr="00272D88">
              <w:rPr>
                <w:rFonts w:ascii="Arial" w:hAnsi="Arial" w:cs="Arial"/>
                <w:sz w:val="16"/>
                <w:szCs w:val="16"/>
              </w:rPr>
              <w:t>-</w:t>
            </w:r>
          </w:p>
        </w:tc>
      </w:tr>
    </w:tbl>
    <w:p w14:paraId="115CD8C3" w14:textId="1C25852B" w:rsidR="006177B8" w:rsidRPr="00272D88" w:rsidRDefault="006177B8" w:rsidP="002473F6">
      <w:pPr>
        <w:tabs>
          <w:tab w:val="left" w:pos="2160"/>
        </w:tabs>
        <w:spacing w:before="240" w:after="120" w:line="380" w:lineRule="exact"/>
        <w:ind w:left="547" w:right="58" w:hanging="547"/>
        <w:jc w:val="thaiDistribute"/>
        <w:outlineLvl w:val="0"/>
        <w:rPr>
          <w:rFonts w:ascii="Arial" w:hAnsi="Arial" w:cs="Arial"/>
          <w:b/>
          <w:bCs/>
          <w:sz w:val="22"/>
          <w:szCs w:val="22"/>
        </w:rPr>
      </w:pPr>
      <w:r w:rsidRPr="00272D88">
        <w:rPr>
          <w:rFonts w:ascii="Arial" w:hAnsi="Arial" w:cs="Arial"/>
          <w:b/>
          <w:bCs/>
          <w:sz w:val="22"/>
          <w:szCs w:val="22"/>
        </w:rPr>
        <w:t>5</w:t>
      </w:r>
      <w:r w:rsidR="005A0A9D" w:rsidRPr="00272D88">
        <w:rPr>
          <w:rFonts w:ascii="Arial" w:hAnsi="Arial" w:cs="Arial"/>
          <w:b/>
          <w:bCs/>
          <w:sz w:val="22"/>
          <w:szCs w:val="22"/>
        </w:rPr>
        <w:t>2</w:t>
      </w:r>
      <w:r w:rsidRPr="00272D88">
        <w:rPr>
          <w:rFonts w:ascii="Arial" w:hAnsi="Arial" w:cs="Arial"/>
          <w:b/>
          <w:bCs/>
          <w:sz w:val="22"/>
          <w:szCs w:val="22"/>
        </w:rPr>
        <w:t>.</w:t>
      </w:r>
      <w:r w:rsidRPr="00272D88">
        <w:rPr>
          <w:rFonts w:ascii="Arial" w:hAnsi="Arial" w:cs="Arial"/>
          <w:b/>
          <w:bCs/>
          <w:sz w:val="22"/>
          <w:szCs w:val="22"/>
        </w:rPr>
        <w:tab/>
        <w:t>Approval of financial statements</w:t>
      </w:r>
    </w:p>
    <w:p w14:paraId="31F4770D" w14:textId="3BA3ABEF" w:rsidR="006177B8" w:rsidRPr="00272D88" w:rsidRDefault="00515D0F" w:rsidP="00CE5C27">
      <w:pPr>
        <w:tabs>
          <w:tab w:val="left" w:pos="2160"/>
        </w:tabs>
        <w:spacing w:before="120" w:after="120" w:line="380" w:lineRule="exact"/>
        <w:ind w:left="547" w:right="58" w:hanging="547"/>
        <w:jc w:val="thaiDistribute"/>
        <w:outlineLvl w:val="0"/>
        <w:rPr>
          <w:rFonts w:ascii="Arial" w:hAnsi="Arial" w:cstheme="minorBidi"/>
          <w:sz w:val="22"/>
          <w:szCs w:val="22"/>
          <w:cs/>
        </w:rPr>
      </w:pPr>
      <w:r w:rsidRPr="00272D88">
        <w:rPr>
          <w:rFonts w:ascii="Arial" w:hAnsi="Arial" w:cs="Arial"/>
          <w:sz w:val="22"/>
          <w:szCs w:val="22"/>
        </w:rPr>
        <w:tab/>
      </w:r>
      <w:r w:rsidR="006177B8" w:rsidRPr="00272D88">
        <w:rPr>
          <w:rFonts w:ascii="Arial" w:hAnsi="Arial" w:cs="Arial"/>
          <w:sz w:val="22"/>
          <w:szCs w:val="22"/>
        </w:rPr>
        <w:t xml:space="preserve">These financial statements were approved by the Company’s Audit Committee on                         </w:t>
      </w:r>
      <w:r w:rsidR="003E3A89" w:rsidRPr="00272D88">
        <w:rPr>
          <w:rFonts w:ascii="Arial" w:hAnsi="Arial" w:cs="Arial"/>
          <w:sz w:val="22"/>
          <w:szCs w:val="22"/>
        </w:rPr>
        <w:t>27</w:t>
      </w:r>
      <w:r w:rsidR="00FA0C9F" w:rsidRPr="00272D88">
        <w:rPr>
          <w:rFonts w:ascii="Arial" w:hAnsi="Arial" w:cs="Arial"/>
          <w:sz w:val="22"/>
          <w:szCs w:val="22"/>
        </w:rPr>
        <w:t xml:space="preserve"> </w:t>
      </w:r>
      <w:r w:rsidR="006177B8" w:rsidRPr="00272D88">
        <w:rPr>
          <w:rFonts w:ascii="Arial" w:hAnsi="Arial" w:cs="Arial"/>
          <w:sz w:val="22"/>
          <w:szCs w:val="22"/>
        </w:rPr>
        <w:t>February 202</w:t>
      </w:r>
      <w:r w:rsidR="00E730C3" w:rsidRPr="00272D88">
        <w:rPr>
          <w:rFonts w:ascii="Arial" w:hAnsi="Arial" w:cs="Arial"/>
          <w:sz w:val="22"/>
          <w:szCs w:val="22"/>
        </w:rPr>
        <w:t>3</w:t>
      </w:r>
      <w:r w:rsidR="006177B8" w:rsidRPr="00272D88">
        <w:rPr>
          <w:rFonts w:ascii="Arial" w:hAnsi="Arial" w:cs="Arial"/>
          <w:sz w:val="22"/>
          <w:szCs w:val="22"/>
        </w:rPr>
        <w:t>.</w:t>
      </w:r>
    </w:p>
    <w:sectPr w:rsidR="006177B8" w:rsidRPr="00272D88" w:rsidSect="00810618">
      <w:pgSz w:w="11909" w:h="16834" w:code="9"/>
      <w:pgMar w:top="1296" w:right="1080" w:bottom="1843"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03845" w14:textId="77777777" w:rsidR="003B12F8" w:rsidRDefault="003B12F8">
      <w:r>
        <w:separator/>
      </w:r>
    </w:p>
  </w:endnote>
  <w:endnote w:type="continuationSeparator" w:id="0">
    <w:p w14:paraId="00CD5400" w14:textId="77777777" w:rsidR="003B12F8" w:rsidRDefault="003B12F8">
      <w:r>
        <w:continuationSeparator/>
      </w:r>
    </w:p>
  </w:endnote>
  <w:endnote w:type="continuationNotice" w:id="1">
    <w:p w14:paraId="33EB279E" w14:textId="77777777" w:rsidR="003B12F8" w:rsidRDefault="003B12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ngsan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7E8C5" w14:textId="61F4A581" w:rsidR="0003476F" w:rsidRPr="008C355C" w:rsidRDefault="0003476F">
    <w:pPr>
      <w:pStyle w:val="Footer"/>
      <w:jc w:val="right"/>
      <w:rPr>
        <w:rFonts w:ascii="Arial" w:hAnsi="Arial" w:cs="Arial"/>
        <w:sz w:val="22"/>
        <w:szCs w:val="22"/>
      </w:rPr>
    </w:pPr>
    <w:r w:rsidRPr="008C355C">
      <w:rPr>
        <w:rFonts w:ascii="Arial" w:hAnsi="Arial" w:cs="Arial"/>
        <w:sz w:val="22"/>
        <w:szCs w:val="22"/>
      </w:rPr>
      <w:fldChar w:fldCharType="begin"/>
    </w:r>
    <w:r w:rsidRPr="008C355C">
      <w:rPr>
        <w:rFonts w:ascii="Arial" w:hAnsi="Arial" w:cs="Arial"/>
        <w:sz w:val="22"/>
        <w:szCs w:val="22"/>
      </w:rPr>
      <w:instrText xml:space="preserve"> PAGE   \* MERGEFORMAT </w:instrText>
    </w:r>
    <w:r w:rsidRPr="008C355C">
      <w:rPr>
        <w:rFonts w:ascii="Arial" w:hAnsi="Arial" w:cs="Arial"/>
        <w:sz w:val="22"/>
        <w:szCs w:val="22"/>
      </w:rPr>
      <w:fldChar w:fldCharType="separate"/>
    </w:r>
    <w:r>
      <w:rPr>
        <w:rFonts w:ascii="Arial" w:hAnsi="Arial" w:cs="Arial"/>
        <w:noProof/>
        <w:sz w:val="22"/>
        <w:szCs w:val="22"/>
      </w:rPr>
      <w:t>102</w:t>
    </w:r>
    <w:r w:rsidRPr="008C355C">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0DEFA" w14:textId="77777777" w:rsidR="003B12F8" w:rsidRDefault="003B12F8">
      <w:r>
        <w:separator/>
      </w:r>
    </w:p>
  </w:footnote>
  <w:footnote w:type="continuationSeparator" w:id="0">
    <w:p w14:paraId="274B789C" w14:textId="77777777" w:rsidR="003B12F8" w:rsidRDefault="003B12F8">
      <w:r>
        <w:continuationSeparator/>
      </w:r>
    </w:p>
  </w:footnote>
  <w:footnote w:type="continuationNotice" w:id="1">
    <w:p w14:paraId="6EA560F4" w14:textId="77777777" w:rsidR="003B12F8" w:rsidRDefault="003B12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BCBDF" w14:textId="77777777" w:rsidR="0003476F" w:rsidRDefault="000347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0CCC330C"/>
    <w:multiLevelType w:val="hybridMultilevel"/>
    <w:tmpl w:val="40E63970"/>
    <w:lvl w:ilvl="0" w:tplc="C6E6EA8A">
      <w:start w:val="1"/>
      <w:numFmt w:val="decimal"/>
      <w:lvlText w:val="(%1)"/>
      <w:lvlJc w:val="left"/>
      <w:pPr>
        <w:ind w:left="893" w:hanging="360"/>
      </w:pPr>
      <w:rPr>
        <w:rFonts w:cs="Arial"/>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 w15:restartNumberingAfterBreak="0">
    <w:nsid w:val="1A893569"/>
    <w:multiLevelType w:val="hybridMultilevel"/>
    <w:tmpl w:val="40E63970"/>
    <w:lvl w:ilvl="0" w:tplc="C6E6EA8A">
      <w:start w:val="1"/>
      <w:numFmt w:val="decimal"/>
      <w:lvlText w:val="(%1)"/>
      <w:lvlJc w:val="left"/>
      <w:pPr>
        <w:ind w:left="893" w:hanging="360"/>
      </w:pPr>
      <w:rPr>
        <w:rFonts w:cs="Arial"/>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29C760E9"/>
    <w:multiLevelType w:val="hybridMultilevel"/>
    <w:tmpl w:val="01CA0BCC"/>
    <w:lvl w:ilvl="0" w:tplc="FA36930E">
      <w:start w:val="1"/>
      <w:numFmt w:val="decimal"/>
      <w:lvlText w:val="(%1)"/>
      <w:lvlJc w:val="left"/>
      <w:pPr>
        <w:ind w:left="1800" w:hanging="360"/>
      </w:pPr>
      <w:rPr>
        <w:rFonts w:cs="Angsana New"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0420034"/>
    <w:multiLevelType w:val="hybridMultilevel"/>
    <w:tmpl w:val="2AAECE38"/>
    <w:lvl w:ilvl="0" w:tplc="1FAC7FB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34A67570"/>
    <w:multiLevelType w:val="hybridMultilevel"/>
    <w:tmpl w:val="A8429C46"/>
    <w:lvl w:ilvl="0" w:tplc="31A6055A">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505411A"/>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9" w15:restartNumberingAfterBreak="0">
    <w:nsid w:val="380B4B14"/>
    <w:multiLevelType w:val="hybridMultilevel"/>
    <w:tmpl w:val="40E63970"/>
    <w:lvl w:ilvl="0" w:tplc="C6E6EA8A">
      <w:start w:val="1"/>
      <w:numFmt w:val="decimal"/>
      <w:lvlText w:val="(%1)"/>
      <w:lvlJc w:val="left"/>
      <w:pPr>
        <w:ind w:left="893" w:hanging="360"/>
      </w:pPr>
      <w:rPr>
        <w:rFonts w:cs="Arial"/>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0"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15:restartNumberingAfterBreak="0">
    <w:nsid w:val="43717971"/>
    <w:multiLevelType w:val="hybridMultilevel"/>
    <w:tmpl w:val="654C707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44454DA2"/>
    <w:multiLevelType w:val="hybridMultilevel"/>
    <w:tmpl w:val="2AAECE38"/>
    <w:lvl w:ilvl="0" w:tplc="1FAC7FB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44E41F2E"/>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4" w15:restartNumberingAfterBreak="0">
    <w:nsid w:val="487C053C"/>
    <w:multiLevelType w:val="multilevel"/>
    <w:tmpl w:val="F8E4EB1C"/>
    <w:lvl w:ilvl="0">
      <w:start w:val="1"/>
      <w:numFmt w:val="none"/>
      <w:lvlText w:val="1.1"/>
      <w:lvlJc w:val="left"/>
      <w:pPr>
        <w:tabs>
          <w:tab w:val="num" w:pos="907"/>
        </w:tabs>
        <w:ind w:left="907" w:hanging="360"/>
      </w:pPr>
      <w:rPr>
        <w:rFonts w:hint="default"/>
      </w:rPr>
    </w:lvl>
    <w:lvl w:ilvl="1">
      <w:start w:val="1"/>
      <w:numFmt w:val="decimal"/>
      <w:lvlText w:val="%1.2."/>
      <w:lvlJc w:val="left"/>
      <w:pPr>
        <w:tabs>
          <w:tab w:val="num" w:pos="1339"/>
        </w:tabs>
        <w:ind w:left="1339" w:hanging="432"/>
      </w:pPr>
      <w:rPr>
        <w:rFonts w:hint="default"/>
      </w:rPr>
    </w:lvl>
    <w:lvl w:ilvl="2">
      <w:start w:val="1"/>
      <w:numFmt w:val="none"/>
      <w:lvlText w:val="1.2"/>
      <w:lvlJc w:val="left"/>
      <w:pPr>
        <w:tabs>
          <w:tab w:val="num" w:pos="1987"/>
        </w:tabs>
        <w:ind w:left="1771" w:hanging="504"/>
      </w:pPr>
      <w:rPr>
        <w:rFonts w:hint="default"/>
      </w:rPr>
    </w:lvl>
    <w:lvl w:ilvl="3">
      <w:start w:val="1"/>
      <w:numFmt w:val="decimal"/>
      <w:lvlText w:val="%1.%2.%3.%4."/>
      <w:lvlJc w:val="left"/>
      <w:pPr>
        <w:tabs>
          <w:tab w:val="num" w:pos="2347"/>
        </w:tabs>
        <w:ind w:left="2275" w:hanging="648"/>
      </w:pPr>
      <w:rPr>
        <w:rFonts w:hint="default"/>
      </w:rPr>
    </w:lvl>
    <w:lvl w:ilvl="4">
      <w:start w:val="1"/>
      <w:numFmt w:val="decimal"/>
      <w:lvlText w:val="%1.%2.%3.%4.%5."/>
      <w:lvlJc w:val="left"/>
      <w:pPr>
        <w:tabs>
          <w:tab w:val="num" w:pos="3067"/>
        </w:tabs>
        <w:ind w:left="2779" w:hanging="792"/>
      </w:pPr>
      <w:rPr>
        <w:rFonts w:hint="default"/>
      </w:rPr>
    </w:lvl>
    <w:lvl w:ilvl="5">
      <w:start w:val="1"/>
      <w:numFmt w:val="decimal"/>
      <w:lvlText w:val="%1.%2.%3.%4.%5.%6."/>
      <w:lvlJc w:val="left"/>
      <w:pPr>
        <w:tabs>
          <w:tab w:val="num" w:pos="3427"/>
        </w:tabs>
        <w:ind w:left="3283" w:hanging="936"/>
      </w:pPr>
      <w:rPr>
        <w:rFonts w:hint="default"/>
      </w:rPr>
    </w:lvl>
    <w:lvl w:ilvl="6">
      <w:start w:val="1"/>
      <w:numFmt w:val="decimal"/>
      <w:lvlText w:val="%1.%2.%3.%4.%5.%6.%7."/>
      <w:lvlJc w:val="left"/>
      <w:pPr>
        <w:tabs>
          <w:tab w:val="num" w:pos="4147"/>
        </w:tabs>
        <w:ind w:left="3787" w:hanging="1080"/>
      </w:pPr>
      <w:rPr>
        <w:rFonts w:hint="default"/>
      </w:rPr>
    </w:lvl>
    <w:lvl w:ilvl="7">
      <w:start w:val="1"/>
      <w:numFmt w:val="decimal"/>
      <w:lvlText w:val="%1.%2.%3.%4.%5.%6.%7.%8."/>
      <w:lvlJc w:val="left"/>
      <w:pPr>
        <w:tabs>
          <w:tab w:val="num" w:pos="4507"/>
        </w:tabs>
        <w:ind w:left="4291" w:hanging="1224"/>
      </w:pPr>
      <w:rPr>
        <w:rFonts w:hint="default"/>
      </w:rPr>
    </w:lvl>
    <w:lvl w:ilvl="8">
      <w:start w:val="1"/>
      <w:numFmt w:val="decimal"/>
      <w:lvlText w:val="%1.%2.%3.%4.%5.%6.%7.%8.%9."/>
      <w:lvlJc w:val="left"/>
      <w:pPr>
        <w:tabs>
          <w:tab w:val="num" w:pos="5227"/>
        </w:tabs>
        <w:ind w:left="4867" w:hanging="1440"/>
      </w:pPr>
      <w:rPr>
        <w:rFonts w:hint="default"/>
      </w:rPr>
    </w:lvl>
  </w:abstractNum>
  <w:abstractNum w:abstractNumId="15" w15:restartNumberingAfterBreak="0">
    <w:nsid w:val="5E152041"/>
    <w:multiLevelType w:val="hybridMultilevel"/>
    <w:tmpl w:val="30F489DE"/>
    <w:lvl w:ilvl="0" w:tplc="68DE65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64B41EA3"/>
    <w:multiLevelType w:val="hybridMultilevel"/>
    <w:tmpl w:val="40E63970"/>
    <w:lvl w:ilvl="0" w:tplc="C6E6EA8A">
      <w:start w:val="1"/>
      <w:numFmt w:val="decimal"/>
      <w:lvlText w:val="(%1)"/>
      <w:lvlJc w:val="left"/>
      <w:pPr>
        <w:ind w:left="893" w:hanging="360"/>
      </w:pPr>
      <w:rPr>
        <w:rFonts w:cs="Arial"/>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8"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19" w15:restartNumberingAfterBreak="0">
    <w:nsid w:val="70FC43A8"/>
    <w:multiLevelType w:val="hybridMultilevel"/>
    <w:tmpl w:val="3404CCE6"/>
    <w:lvl w:ilvl="0" w:tplc="71983D80">
      <w:numFmt w:val="bullet"/>
      <w:lvlText w:val="-"/>
      <w:lvlJc w:val="left"/>
      <w:pPr>
        <w:ind w:left="1052" w:hanging="360"/>
      </w:pPr>
      <w:rPr>
        <w:rFonts w:ascii="Calibri" w:eastAsia="Calibri" w:hAnsi="Calibri" w:cs="Calibri" w:hint="default"/>
      </w:rPr>
    </w:lvl>
    <w:lvl w:ilvl="1" w:tplc="04090003">
      <w:start w:val="1"/>
      <w:numFmt w:val="bullet"/>
      <w:lvlText w:val="o"/>
      <w:lvlJc w:val="left"/>
      <w:pPr>
        <w:ind w:left="1772" w:hanging="360"/>
      </w:pPr>
      <w:rPr>
        <w:rFonts w:ascii="Courier New" w:hAnsi="Courier New" w:cs="Courier New" w:hint="default"/>
      </w:rPr>
    </w:lvl>
    <w:lvl w:ilvl="2" w:tplc="04090005">
      <w:start w:val="1"/>
      <w:numFmt w:val="bullet"/>
      <w:lvlText w:val=""/>
      <w:lvlJc w:val="left"/>
      <w:pPr>
        <w:ind w:left="2492" w:hanging="360"/>
      </w:pPr>
      <w:rPr>
        <w:rFonts w:ascii="Wingdings" w:hAnsi="Wingdings" w:hint="default"/>
      </w:rPr>
    </w:lvl>
    <w:lvl w:ilvl="3" w:tplc="04090001">
      <w:start w:val="1"/>
      <w:numFmt w:val="bullet"/>
      <w:lvlText w:val=""/>
      <w:lvlJc w:val="left"/>
      <w:pPr>
        <w:ind w:left="3212" w:hanging="360"/>
      </w:pPr>
      <w:rPr>
        <w:rFonts w:ascii="Symbol" w:hAnsi="Symbol" w:hint="default"/>
      </w:rPr>
    </w:lvl>
    <w:lvl w:ilvl="4" w:tplc="04090003">
      <w:start w:val="1"/>
      <w:numFmt w:val="bullet"/>
      <w:lvlText w:val="o"/>
      <w:lvlJc w:val="left"/>
      <w:pPr>
        <w:ind w:left="3932" w:hanging="360"/>
      </w:pPr>
      <w:rPr>
        <w:rFonts w:ascii="Courier New" w:hAnsi="Courier New" w:cs="Courier New" w:hint="default"/>
      </w:rPr>
    </w:lvl>
    <w:lvl w:ilvl="5" w:tplc="04090005">
      <w:start w:val="1"/>
      <w:numFmt w:val="bullet"/>
      <w:lvlText w:val=""/>
      <w:lvlJc w:val="left"/>
      <w:pPr>
        <w:ind w:left="4652" w:hanging="360"/>
      </w:pPr>
      <w:rPr>
        <w:rFonts w:ascii="Wingdings" w:hAnsi="Wingdings" w:hint="default"/>
      </w:rPr>
    </w:lvl>
    <w:lvl w:ilvl="6" w:tplc="04090001">
      <w:start w:val="1"/>
      <w:numFmt w:val="bullet"/>
      <w:lvlText w:val=""/>
      <w:lvlJc w:val="left"/>
      <w:pPr>
        <w:ind w:left="5372" w:hanging="360"/>
      </w:pPr>
      <w:rPr>
        <w:rFonts w:ascii="Symbol" w:hAnsi="Symbol" w:hint="default"/>
      </w:rPr>
    </w:lvl>
    <w:lvl w:ilvl="7" w:tplc="04090003">
      <w:start w:val="1"/>
      <w:numFmt w:val="bullet"/>
      <w:lvlText w:val="o"/>
      <w:lvlJc w:val="left"/>
      <w:pPr>
        <w:ind w:left="6092" w:hanging="360"/>
      </w:pPr>
      <w:rPr>
        <w:rFonts w:ascii="Courier New" w:hAnsi="Courier New" w:cs="Courier New" w:hint="default"/>
      </w:rPr>
    </w:lvl>
    <w:lvl w:ilvl="8" w:tplc="04090005">
      <w:start w:val="1"/>
      <w:numFmt w:val="bullet"/>
      <w:lvlText w:val=""/>
      <w:lvlJc w:val="left"/>
      <w:pPr>
        <w:ind w:left="6812" w:hanging="360"/>
      </w:pPr>
      <w:rPr>
        <w:rFonts w:ascii="Wingdings" w:hAnsi="Wingdings" w:hint="default"/>
      </w:rPr>
    </w:lvl>
  </w:abstractNum>
  <w:abstractNum w:abstractNumId="20" w15:restartNumberingAfterBreak="0">
    <w:nsid w:val="76AA21B0"/>
    <w:multiLevelType w:val="hybridMultilevel"/>
    <w:tmpl w:val="F4C60358"/>
    <w:lvl w:ilvl="0" w:tplc="DADA57F6">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1" w15:restartNumberingAfterBreak="0">
    <w:nsid w:val="7ECB05EA"/>
    <w:multiLevelType w:val="hybridMultilevel"/>
    <w:tmpl w:val="746A761A"/>
    <w:lvl w:ilvl="0" w:tplc="FEA462B0">
      <w:start w:val="99"/>
      <w:numFmt w:val="bullet"/>
      <w:lvlText w:val="-"/>
      <w:lvlJc w:val="left"/>
      <w:pPr>
        <w:ind w:left="1260" w:hanging="360"/>
      </w:pPr>
      <w:rPr>
        <w:rFonts w:ascii="Arial" w:eastAsia="Arial Unicode MS" w:hAnsi="Arial" w:cs="Arial" w:hint="default"/>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5"/>
  </w:num>
  <w:num w:numId="2">
    <w:abstractNumId w:val="7"/>
  </w:num>
  <w:num w:numId="3">
    <w:abstractNumId w:val="5"/>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3"/>
  </w:num>
  <w:num w:numId="7">
    <w:abstractNumId w:val="1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3"/>
  </w:num>
  <w:num w:numId="14">
    <w:abstractNumId w:val="8"/>
  </w:num>
  <w:num w:numId="15">
    <w:abstractNumId w:val="13"/>
  </w:num>
  <w:num w:numId="16">
    <w:abstractNumId w:val="10"/>
  </w:num>
  <w:num w:numId="17">
    <w:abstractNumId w:val="18"/>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
  </w:num>
  <w:num w:numId="21">
    <w:abstractNumId w:val="2"/>
  </w:num>
  <w:num w:numId="22">
    <w:abstractNumId w:val="12"/>
  </w:num>
  <w:num w:numId="23">
    <w:abstractNumId w:val="6"/>
  </w:num>
  <w:num w:numId="24">
    <w:abstractNumId w:val="4"/>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7B8"/>
    <w:rsid w:val="000001B7"/>
    <w:rsid w:val="00000509"/>
    <w:rsid w:val="00000634"/>
    <w:rsid w:val="000006AA"/>
    <w:rsid w:val="00000A42"/>
    <w:rsid w:val="0000116F"/>
    <w:rsid w:val="0000187B"/>
    <w:rsid w:val="00001DC6"/>
    <w:rsid w:val="0000239B"/>
    <w:rsid w:val="00002C51"/>
    <w:rsid w:val="00002E61"/>
    <w:rsid w:val="00002FE8"/>
    <w:rsid w:val="00003207"/>
    <w:rsid w:val="00003397"/>
    <w:rsid w:val="00003653"/>
    <w:rsid w:val="000042C4"/>
    <w:rsid w:val="0000483B"/>
    <w:rsid w:val="000048D9"/>
    <w:rsid w:val="00004EC1"/>
    <w:rsid w:val="00004F54"/>
    <w:rsid w:val="0000502A"/>
    <w:rsid w:val="0000506F"/>
    <w:rsid w:val="00005426"/>
    <w:rsid w:val="000055FE"/>
    <w:rsid w:val="00005B5C"/>
    <w:rsid w:val="00006113"/>
    <w:rsid w:val="000072E3"/>
    <w:rsid w:val="00011783"/>
    <w:rsid w:val="000117B8"/>
    <w:rsid w:val="000120A9"/>
    <w:rsid w:val="0001227E"/>
    <w:rsid w:val="00012B02"/>
    <w:rsid w:val="0001340E"/>
    <w:rsid w:val="000136A7"/>
    <w:rsid w:val="00013EAA"/>
    <w:rsid w:val="00014066"/>
    <w:rsid w:val="00014B5A"/>
    <w:rsid w:val="0001539B"/>
    <w:rsid w:val="00015533"/>
    <w:rsid w:val="00015AD9"/>
    <w:rsid w:val="00015C80"/>
    <w:rsid w:val="00016590"/>
    <w:rsid w:val="000167C6"/>
    <w:rsid w:val="00016D04"/>
    <w:rsid w:val="0001771E"/>
    <w:rsid w:val="000177F0"/>
    <w:rsid w:val="00020C9C"/>
    <w:rsid w:val="00020F93"/>
    <w:rsid w:val="00021F2B"/>
    <w:rsid w:val="0002223C"/>
    <w:rsid w:val="000222BC"/>
    <w:rsid w:val="000228BF"/>
    <w:rsid w:val="00022CBB"/>
    <w:rsid w:val="0002457B"/>
    <w:rsid w:val="00024CFF"/>
    <w:rsid w:val="00024E6B"/>
    <w:rsid w:val="00024F92"/>
    <w:rsid w:val="000255D2"/>
    <w:rsid w:val="00025642"/>
    <w:rsid w:val="00025D85"/>
    <w:rsid w:val="00025DA0"/>
    <w:rsid w:val="000263F4"/>
    <w:rsid w:val="000268DE"/>
    <w:rsid w:val="00027067"/>
    <w:rsid w:val="000273DD"/>
    <w:rsid w:val="00027746"/>
    <w:rsid w:val="00027784"/>
    <w:rsid w:val="000277F8"/>
    <w:rsid w:val="00027ED5"/>
    <w:rsid w:val="0003117D"/>
    <w:rsid w:val="000321C8"/>
    <w:rsid w:val="00032370"/>
    <w:rsid w:val="00032EEB"/>
    <w:rsid w:val="00033DD9"/>
    <w:rsid w:val="0003476F"/>
    <w:rsid w:val="00035408"/>
    <w:rsid w:val="00035804"/>
    <w:rsid w:val="000360ED"/>
    <w:rsid w:val="00036360"/>
    <w:rsid w:val="000363F0"/>
    <w:rsid w:val="00036EAC"/>
    <w:rsid w:val="0003734D"/>
    <w:rsid w:val="00037AC0"/>
    <w:rsid w:val="00040339"/>
    <w:rsid w:val="0004051E"/>
    <w:rsid w:val="000406A3"/>
    <w:rsid w:val="000409BE"/>
    <w:rsid w:val="00040E5E"/>
    <w:rsid w:val="00041331"/>
    <w:rsid w:val="0004150C"/>
    <w:rsid w:val="0004269E"/>
    <w:rsid w:val="0004276A"/>
    <w:rsid w:val="00042D06"/>
    <w:rsid w:val="00043266"/>
    <w:rsid w:val="00043642"/>
    <w:rsid w:val="00043B36"/>
    <w:rsid w:val="00044108"/>
    <w:rsid w:val="00044785"/>
    <w:rsid w:val="000448A2"/>
    <w:rsid w:val="000449A1"/>
    <w:rsid w:val="00044A47"/>
    <w:rsid w:val="00044B7C"/>
    <w:rsid w:val="00045BFF"/>
    <w:rsid w:val="00045D63"/>
    <w:rsid w:val="00045F21"/>
    <w:rsid w:val="000466A4"/>
    <w:rsid w:val="000471EF"/>
    <w:rsid w:val="000475F8"/>
    <w:rsid w:val="00047D75"/>
    <w:rsid w:val="000500DD"/>
    <w:rsid w:val="000507CA"/>
    <w:rsid w:val="0005157D"/>
    <w:rsid w:val="000518EA"/>
    <w:rsid w:val="00051D38"/>
    <w:rsid w:val="000525A0"/>
    <w:rsid w:val="00052650"/>
    <w:rsid w:val="000528DE"/>
    <w:rsid w:val="00052FAF"/>
    <w:rsid w:val="0005347B"/>
    <w:rsid w:val="00053BA0"/>
    <w:rsid w:val="0005446D"/>
    <w:rsid w:val="00054806"/>
    <w:rsid w:val="00054826"/>
    <w:rsid w:val="00054AE4"/>
    <w:rsid w:val="00055025"/>
    <w:rsid w:val="00055411"/>
    <w:rsid w:val="0005577E"/>
    <w:rsid w:val="00055A12"/>
    <w:rsid w:val="00056342"/>
    <w:rsid w:val="000566E1"/>
    <w:rsid w:val="000572AC"/>
    <w:rsid w:val="000577B1"/>
    <w:rsid w:val="000578DA"/>
    <w:rsid w:val="00060AC5"/>
    <w:rsid w:val="00060B8C"/>
    <w:rsid w:val="000610B4"/>
    <w:rsid w:val="0006154E"/>
    <w:rsid w:val="00062151"/>
    <w:rsid w:val="00062398"/>
    <w:rsid w:val="00062772"/>
    <w:rsid w:val="00062794"/>
    <w:rsid w:val="00062CC0"/>
    <w:rsid w:val="00063AC8"/>
    <w:rsid w:val="0006522F"/>
    <w:rsid w:val="000654B8"/>
    <w:rsid w:val="00066A25"/>
    <w:rsid w:val="00066D4C"/>
    <w:rsid w:val="0006700B"/>
    <w:rsid w:val="00067424"/>
    <w:rsid w:val="000676F1"/>
    <w:rsid w:val="00070D37"/>
    <w:rsid w:val="00071B11"/>
    <w:rsid w:val="00071C59"/>
    <w:rsid w:val="00071CA5"/>
    <w:rsid w:val="00071E5E"/>
    <w:rsid w:val="0007226F"/>
    <w:rsid w:val="00072C44"/>
    <w:rsid w:val="00073163"/>
    <w:rsid w:val="0007364C"/>
    <w:rsid w:val="00073680"/>
    <w:rsid w:val="0007375B"/>
    <w:rsid w:val="00073F3C"/>
    <w:rsid w:val="00074963"/>
    <w:rsid w:val="000756BF"/>
    <w:rsid w:val="00075738"/>
    <w:rsid w:val="00075DED"/>
    <w:rsid w:val="00075F46"/>
    <w:rsid w:val="00076273"/>
    <w:rsid w:val="00077687"/>
    <w:rsid w:val="000778BF"/>
    <w:rsid w:val="00080E91"/>
    <w:rsid w:val="00080F56"/>
    <w:rsid w:val="00081048"/>
    <w:rsid w:val="00081CAF"/>
    <w:rsid w:val="00082D39"/>
    <w:rsid w:val="00083041"/>
    <w:rsid w:val="0008310F"/>
    <w:rsid w:val="000831B2"/>
    <w:rsid w:val="0008331E"/>
    <w:rsid w:val="00083567"/>
    <w:rsid w:val="00085833"/>
    <w:rsid w:val="00085AF5"/>
    <w:rsid w:val="00085C5D"/>
    <w:rsid w:val="0008613B"/>
    <w:rsid w:val="000861BD"/>
    <w:rsid w:val="00086983"/>
    <w:rsid w:val="00087799"/>
    <w:rsid w:val="00087D0C"/>
    <w:rsid w:val="00090154"/>
    <w:rsid w:val="00090781"/>
    <w:rsid w:val="00090A76"/>
    <w:rsid w:val="00090BE3"/>
    <w:rsid w:val="0009185D"/>
    <w:rsid w:val="00091AC9"/>
    <w:rsid w:val="000925DE"/>
    <w:rsid w:val="00092630"/>
    <w:rsid w:val="00092817"/>
    <w:rsid w:val="0009286C"/>
    <w:rsid w:val="00092938"/>
    <w:rsid w:val="00093258"/>
    <w:rsid w:val="000932AD"/>
    <w:rsid w:val="00093DC1"/>
    <w:rsid w:val="00094C38"/>
    <w:rsid w:val="00095CF1"/>
    <w:rsid w:val="00096011"/>
    <w:rsid w:val="000960C6"/>
    <w:rsid w:val="000964D2"/>
    <w:rsid w:val="00096676"/>
    <w:rsid w:val="0009756D"/>
    <w:rsid w:val="00097BDB"/>
    <w:rsid w:val="00097D8A"/>
    <w:rsid w:val="000A05C4"/>
    <w:rsid w:val="000A08F6"/>
    <w:rsid w:val="000A0930"/>
    <w:rsid w:val="000A1495"/>
    <w:rsid w:val="000A178F"/>
    <w:rsid w:val="000A1D06"/>
    <w:rsid w:val="000A1D44"/>
    <w:rsid w:val="000A2F08"/>
    <w:rsid w:val="000A32AD"/>
    <w:rsid w:val="000A3385"/>
    <w:rsid w:val="000A3562"/>
    <w:rsid w:val="000A3BE6"/>
    <w:rsid w:val="000A4EBA"/>
    <w:rsid w:val="000A4FBD"/>
    <w:rsid w:val="000A5A9B"/>
    <w:rsid w:val="000A5D99"/>
    <w:rsid w:val="000A634F"/>
    <w:rsid w:val="000A6751"/>
    <w:rsid w:val="000A6A12"/>
    <w:rsid w:val="000A6DB6"/>
    <w:rsid w:val="000A790A"/>
    <w:rsid w:val="000A7B3B"/>
    <w:rsid w:val="000A7E78"/>
    <w:rsid w:val="000B0506"/>
    <w:rsid w:val="000B1156"/>
    <w:rsid w:val="000B168C"/>
    <w:rsid w:val="000B1702"/>
    <w:rsid w:val="000B226C"/>
    <w:rsid w:val="000B2BD5"/>
    <w:rsid w:val="000B2E2E"/>
    <w:rsid w:val="000B4091"/>
    <w:rsid w:val="000B46D5"/>
    <w:rsid w:val="000B4E00"/>
    <w:rsid w:val="000B5999"/>
    <w:rsid w:val="000B6947"/>
    <w:rsid w:val="000B6BC5"/>
    <w:rsid w:val="000B6F06"/>
    <w:rsid w:val="000B7A20"/>
    <w:rsid w:val="000C0309"/>
    <w:rsid w:val="000C16E5"/>
    <w:rsid w:val="000C28E0"/>
    <w:rsid w:val="000C2944"/>
    <w:rsid w:val="000C2A6F"/>
    <w:rsid w:val="000C2A94"/>
    <w:rsid w:val="000C3FC9"/>
    <w:rsid w:val="000C41E7"/>
    <w:rsid w:val="000C4429"/>
    <w:rsid w:val="000C4754"/>
    <w:rsid w:val="000C4A98"/>
    <w:rsid w:val="000C4B0B"/>
    <w:rsid w:val="000C63AC"/>
    <w:rsid w:val="000C6593"/>
    <w:rsid w:val="000C6B65"/>
    <w:rsid w:val="000C6E0D"/>
    <w:rsid w:val="000C6E33"/>
    <w:rsid w:val="000C7977"/>
    <w:rsid w:val="000D0110"/>
    <w:rsid w:val="000D0301"/>
    <w:rsid w:val="000D080F"/>
    <w:rsid w:val="000D0B3D"/>
    <w:rsid w:val="000D0C84"/>
    <w:rsid w:val="000D0F54"/>
    <w:rsid w:val="000D13D2"/>
    <w:rsid w:val="000D182B"/>
    <w:rsid w:val="000D19B0"/>
    <w:rsid w:val="000D2641"/>
    <w:rsid w:val="000D2FBA"/>
    <w:rsid w:val="000D3182"/>
    <w:rsid w:val="000D3461"/>
    <w:rsid w:val="000D34C6"/>
    <w:rsid w:val="000D3AB1"/>
    <w:rsid w:val="000D3B4A"/>
    <w:rsid w:val="000D424C"/>
    <w:rsid w:val="000D4336"/>
    <w:rsid w:val="000D43A1"/>
    <w:rsid w:val="000D492C"/>
    <w:rsid w:val="000D4B53"/>
    <w:rsid w:val="000D4E02"/>
    <w:rsid w:val="000D52EF"/>
    <w:rsid w:val="000D65ED"/>
    <w:rsid w:val="000D661D"/>
    <w:rsid w:val="000D6E1C"/>
    <w:rsid w:val="000D7382"/>
    <w:rsid w:val="000D7486"/>
    <w:rsid w:val="000E0106"/>
    <w:rsid w:val="000E0632"/>
    <w:rsid w:val="000E0756"/>
    <w:rsid w:val="000E0CF4"/>
    <w:rsid w:val="000E1593"/>
    <w:rsid w:val="000E16F4"/>
    <w:rsid w:val="000E286E"/>
    <w:rsid w:val="000E4059"/>
    <w:rsid w:val="000E414E"/>
    <w:rsid w:val="000E43E2"/>
    <w:rsid w:val="000E4409"/>
    <w:rsid w:val="000E4CB8"/>
    <w:rsid w:val="000E4EE2"/>
    <w:rsid w:val="000E6351"/>
    <w:rsid w:val="000E6850"/>
    <w:rsid w:val="000E6D49"/>
    <w:rsid w:val="000E6DD9"/>
    <w:rsid w:val="000E7756"/>
    <w:rsid w:val="000F0AB4"/>
    <w:rsid w:val="000F10EB"/>
    <w:rsid w:val="000F15C8"/>
    <w:rsid w:val="000F1AB1"/>
    <w:rsid w:val="000F2A1C"/>
    <w:rsid w:val="000F3207"/>
    <w:rsid w:val="000F3606"/>
    <w:rsid w:val="000F38DF"/>
    <w:rsid w:val="000F3B0D"/>
    <w:rsid w:val="000F40DD"/>
    <w:rsid w:val="000F40E2"/>
    <w:rsid w:val="000F4315"/>
    <w:rsid w:val="000F694A"/>
    <w:rsid w:val="000F7A3B"/>
    <w:rsid w:val="00100F01"/>
    <w:rsid w:val="00101570"/>
    <w:rsid w:val="00101C20"/>
    <w:rsid w:val="0010266A"/>
    <w:rsid w:val="00102756"/>
    <w:rsid w:val="00102EA0"/>
    <w:rsid w:val="001040D7"/>
    <w:rsid w:val="001049AB"/>
    <w:rsid w:val="001051C9"/>
    <w:rsid w:val="0010585B"/>
    <w:rsid w:val="00110016"/>
    <w:rsid w:val="00110A77"/>
    <w:rsid w:val="00110C8E"/>
    <w:rsid w:val="00110F3B"/>
    <w:rsid w:val="001121D4"/>
    <w:rsid w:val="0011236F"/>
    <w:rsid w:val="00112475"/>
    <w:rsid w:val="00112900"/>
    <w:rsid w:val="00112DFD"/>
    <w:rsid w:val="0011354C"/>
    <w:rsid w:val="001140F5"/>
    <w:rsid w:val="00114D92"/>
    <w:rsid w:val="00115D54"/>
    <w:rsid w:val="00120082"/>
    <w:rsid w:val="00120F18"/>
    <w:rsid w:val="00120F6C"/>
    <w:rsid w:val="001213A9"/>
    <w:rsid w:val="0012141B"/>
    <w:rsid w:val="00121817"/>
    <w:rsid w:val="00121896"/>
    <w:rsid w:val="00121F05"/>
    <w:rsid w:val="00122548"/>
    <w:rsid w:val="0012397D"/>
    <w:rsid w:val="001244CB"/>
    <w:rsid w:val="0012551E"/>
    <w:rsid w:val="00125602"/>
    <w:rsid w:val="00125D57"/>
    <w:rsid w:val="00125EFC"/>
    <w:rsid w:val="00126035"/>
    <w:rsid w:val="0012678A"/>
    <w:rsid w:val="0012762D"/>
    <w:rsid w:val="0012764C"/>
    <w:rsid w:val="001276D1"/>
    <w:rsid w:val="001279D5"/>
    <w:rsid w:val="00130359"/>
    <w:rsid w:val="001315A6"/>
    <w:rsid w:val="0013161C"/>
    <w:rsid w:val="0013195E"/>
    <w:rsid w:val="00131E7A"/>
    <w:rsid w:val="001322B7"/>
    <w:rsid w:val="0013253E"/>
    <w:rsid w:val="001326B6"/>
    <w:rsid w:val="001327B5"/>
    <w:rsid w:val="00133563"/>
    <w:rsid w:val="00133ED8"/>
    <w:rsid w:val="001343D1"/>
    <w:rsid w:val="00135F7C"/>
    <w:rsid w:val="00136A68"/>
    <w:rsid w:val="0013750B"/>
    <w:rsid w:val="001375D6"/>
    <w:rsid w:val="00137C89"/>
    <w:rsid w:val="001401FF"/>
    <w:rsid w:val="0014052A"/>
    <w:rsid w:val="001408C6"/>
    <w:rsid w:val="00140A2C"/>
    <w:rsid w:val="00141283"/>
    <w:rsid w:val="00141443"/>
    <w:rsid w:val="0014257D"/>
    <w:rsid w:val="00142B36"/>
    <w:rsid w:val="00142CC4"/>
    <w:rsid w:val="00142F12"/>
    <w:rsid w:val="00143298"/>
    <w:rsid w:val="00143A42"/>
    <w:rsid w:val="00143F08"/>
    <w:rsid w:val="00144021"/>
    <w:rsid w:val="001443F6"/>
    <w:rsid w:val="001444A2"/>
    <w:rsid w:val="00145B4A"/>
    <w:rsid w:val="00145F0E"/>
    <w:rsid w:val="00146D3D"/>
    <w:rsid w:val="0014702F"/>
    <w:rsid w:val="00150079"/>
    <w:rsid w:val="00150486"/>
    <w:rsid w:val="00150FD5"/>
    <w:rsid w:val="001516DA"/>
    <w:rsid w:val="0015223F"/>
    <w:rsid w:val="00152FA6"/>
    <w:rsid w:val="001533D3"/>
    <w:rsid w:val="00153FCF"/>
    <w:rsid w:val="00154219"/>
    <w:rsid w:val="00154C9B"/>
    <w:rsid w:val="00154DF1"/>
    <w:rsid w:val="00154E1A"/>
    <w:rsid w:val="001557C4"/>
    <w:rsid w:val="0015746D"/>
    <w:rsid w:val="00157620"/>
    <w:rsid w:val="0015794F"/>
    <w:rsid w:val="00157E2E"/>
    <w:rsid w:val="00160513"/>
    <w:rsid w:val="00160729"/>
    <w:rsid w:val="00160CC2"/>
    <w:rsid w:val="00160DEB"/>
    <w:rsid w:val="001612AB"/>
    <w:rsid w:val="0016317E"/>
    <w:rsid w:val="001632A1"/>
    <w:rsid w:val="00164A9C"/>
    <w:rsid w:val="00164B7A"/>
    <w:rsid w:val="001658A4"/>
    <w:rsid w:val="00165FD8"/>
    <w:rsid w:val="00166048"/>
    <w:rsid w:val="0016620D"/>
    <w:rsid w:val="00166814"/>
    <w:rsid w:val="00167134"/>
    <w:rsid w:val="00167194"/>
    <w:rsid w:val="001676DF"/>
    <w:rsid w:val="001677FD"/>
    <w:rsid w:val="001707FC"/>
    <w:rsid w:val="00170A88"/>
    <w:rsid w:val="00170C65"/>
    <w:rsid w:val="0017267A"/>
    <w:rsid w:val="00172C62"/>
    <w:rsid w:val="0017315C"/>
    <w:rsid w:val="00173BB1"/>
    <w:rsid w:val="00173BC3"/>
    <w:rsid w:val="001745B2"/>
    <w:rsid w:val="00174881"/>
    <w:rsid w:val="0017500D"/>
    <w:rsid w:val="00175321"/>
    <w:rsid w:val="00175B9E"/>
    <w:rsid w:val="00175DD6"/>
    <w:rsid w:val="00175F2B"/>
    <w:rsid w:val="0017646A"/>
    <w:rsid w:val="0017661E"/>
    <w:rsid w:val="001767C0"/>
    <w:rsid w:val="00176A8A"/>
    <w:rsid w:val="00176D04"/>
    <w:rsid w:val="00176D15"/>
    <w:rsid w:val="00176DF1"/>
    <w:rsid w:val="001803CC"/>
    <w:rsid w:val="00180E22"/>
    <w:rsid w:val="001810E4"/>
    <w:rsid w:val="0018128B"/>
    <w:rsid w:val="00181729"/>
    <w:rsid w:val="00182C7B"/>
    <w:rsid w:val="00182F2C"/>
    <w:rsid w:val="001832F2"/>
    <w:rsid w:val="0018348E"/>
    <w:rsid w:val="00183EB6"/>
    <w:rsid w:val="001858FE"/>
    <w:rsid w:val="00186159"/>
    <w:rsid w:val="001863B0"/>
    <w:rsid w:val="0018794B"/>
    <w:rsid w:val="00187C02"/>
    <w:rsid w:val="001900D6"/>
    <w:rsid w:val="00190604"/>
    <w:rsid w:val="00190A23"/>
    <w:rsid w:val="00190D35"/>
    <w:rsid w:val="00190DE9"/>
    <w:rsid w:val="00191624"/>
    <w:rsid w:val="00194ACF"/>
    <w:rsid w:val="00194B15"/>
    <w:rsid w:val="00194C09"/>
    <w:rsid w:val="00194EB6"/>
    <w:rsid w:val="00194EFC"/>
    <w:rsid w:val="00195300"/>
    <w:rsid w:val="0019579C"/>
    <w:rsid w:val="00196337"/>
    <w:rsid w:val="0019642B"/>
    <w:rsid w:val="001964C1"/>
    <w:rsid w:val="00196819"/>
    <w:rsid w:val="00196835"/>
    <w:rsid w:val="00197CC3"/>
    <w:rsid w:val="001A0004"/>
    <w:rsid w:val="001A0C5D"/>
    <w:rsid w:val="001A0D53"/>
    <w:rsid w:val="001A1126"/>
    <w:rsid w:val="001A169A"/>
    <w:rsid w:val="001A1816"/>
    <w:rsid w:val="001A2206"/>
    <w:rsid w:val="001A2A03"/>
    <w:rsid w:val="001A2BDB"/>
    <w:rsid w:val="001A3BDF"/>
    <w:rsid w:val="001A47BB"/>
    <w:rsid w:val="001A5E3D"/>
    <w:rsid w:val="001A64E8"/>
    <w:rsid w:val="001A65CD"/>
    <w:rsid w:val="001A7176"/>
    <w:rsid w:val="001A7530"/>
    <w:rsid w:val="001A77F7"/>
    <w:rsid w:val="001B182B"/>
    <w:rsid w:val="001B189E"/>
    <w:rsid w:val="001B19DB"/>
    <w:rsid w:val="001B21E1"/>
    <w:rsid w:val="001B3E8F"/>
    <w:rsid w:val="001B4202"/>
    <w:rsid w:val="001B4BFE"/>
    <w:rsid w:val="001B5235"/>
    <w:rsid w:val="001B6989"/>
    <w:rsid w:val="001B6DF0"/>
    <w:rsid w:val="001B777D"/>
    <w:rsid w:val="001C004C"/>
    <w:rsid w:val="001C0818"/>
    <w:rsid w:val="001C0922"/>
    <w:rsid w:val="001C138C"/>
    <w:rsid w:val="001C22F0"/>
    <w:rsid w:val="001C3046"/>
    <w:rsid w:val="001C3222"/>
    <w:rsid w:val="001C3826"/>
    <w:rsid w:val="001C3F22"/>
    <w:rsid w:val="001C4C59"/>
    <w:rsid w:val="001C4FF1"/>
    <w:rsid w:val="001C5B68"/>
    <w:rsid w:val="001C5EBA"/>
    <w:rsid w:val="001C668F"/>
    <w:rsid w:val="001C69CC"/>
    <w:rsid w:val="001C6D41"/>
    <w:rsid w:val="001C7185"/>
    <w:rsid w:val="001C7302"/>
    <w:rsid w:val="001C796D"/>
    <w:rsid w:val="001C7989"/>
    <w:rsid w:val="001C7B10"/>
    <w:rsid w:val="001C7C35"/>
    <w:rsid w:val="001D0197"/>
    <w:rsid w:val="001D01CD"/>
    <w:rsid w:val="001D1284"/>
    <w:rsid w:val="001D1D5C"/>
    <w:rsid w:val="001D1F91"/>
    <w:rsid w:val="001D2933"/>
    <w:rsid w:val="001D3183"/>
    <w:rsid w:val="001D3261"/>
    <w:rsid w:val="001D3733"/>
    <w:rsid w:val="001D3966"/>
    <w:rsid w:val="001D3E58"/>
    <w:rsid w:val="001D3EBD"/>
    <w:rsid w:val="001D46CD"/>
    <w:rsid w:val="001D4734"/>
    <w:rsid w:val="001D475F"/>
    <w:rsid w:val="001D4A1A"/>
    <w:rsid w:val="001D61D2"/>
    <w:rsid w:val="001D70E8"/>
    <w:rsid w:val="001D73E0"/>
    <w:rsid w:val="001E0DF4"/>
    <w:rsid w:val="001E17F2"/>
    <w:rsid w:val="001E196D"/>
    <w:rsid w:val="001E1B62"/>
    <w:rsid w:val="001E1C05"/>
    <w:rsid w:val="001E229D"/>
    <w:rsid w:val="001E2A74"/>
    <w:rsid w:val="001E3312"/>
    <w:rsid w:val="001E4274"/>
    <w:rsid w:val="001E4496"/>
    <w:rsid w:val="001E4A65"/>
    <w:rsid w:val="001E61D8"/>
    <w:rsid w:val="001E650E"/>
    <w:rsid w:val="001E69A6"/>
    <w:rsid w:val="001E6C16"/>
    <w:rsid w:val="001F019A"/>
    <w:rsid w:val="001F06B7"/>
    <w:rsid w:val="001F1F51"/>
    <w:rsid w:val="001F2035"/>
    <w:rsid w:val="001F2603"/>
    <w:rsid w:val="001F2687"/>
    <w:rsid w:val="001F3187"/>
    <w:rsid w:val="001F38D2"/>
    <w:rsid w:val="001F4064"/>
    <w:rsid w:val="001F4823"/>
    <w:rsid w:val="001F4BCA"/>
    <w:rsid w:val="001F4FC5"/>
    <w:rsid w:val="001F5595"/>
    <w:rsid w:val="001F5CC8"/>
    <w:rsid w:val="001F68A4"/>
    <w:rsid w:val="001F6C43"/>
    <w:rsid w:val="001F6C79"/>
    <w:rsid w:val="001F6FD0"/>
    <w:rsid w:val="001F7028"/>
    <w:rsid w:val="001F7171"/>
    <w:rsid w:val="002000EE"/>
    <w:rsid w:val="002001C0"/>
    <w:rsid w:val="00200F70"/>
    <w:rsid w:val="002018EE"/>
    <w:rsid w:val="0020196B"/>
    <w:rsid w:val="00201FAF"/>
    <w:rsid w:val="00202206"/>
    <w:rsid w:val="002027D0"/>
    <w:rsid w:val="002032DC"/>
    <w:rsid w:val="002049FF"/>
    <w:rsid w:val="00204E1C"/>
    <w:rsid w:val="00204F06"/>
    <w:rsid w:val="00206FD1"/>
    <w:rsid w:val="0020715E"/>
    <w:rsid w:val="00207A13"/>
    <w:rsid w:val="00210063"/>
    <w:rsid w:val="0021134C"/>
    <w:rsid w:val="0021144E"/>
    <w:rsid w:val="002114D6"/>
    <w:rsid w:val="00212C0B"/>
    <w:rsid w:val="00212D18"/>
    <w:rsid w:val="002133BB"/>
    <w:rsid w:val="00213CE1"/>
    <w:rsid w:val="00214395"/>
    <w:rsid w:val="0021455C"/>
    <w:rsid w:val="00214FD7"/>
    <w:rsid w:val="0021513C"/>
    <w:rsid w:val="002151F5"/>
    <w:rsid w:val="002155FF"/>
    <w:rsid w:val="0021585D"/>
    <w:rsid w:val="00215B2A"/>
    <w:rsid w:val="00215D13"/>
    <w:rsid w:val="00216770"/>
    <w:rsid w:val="00216E17"/>
    <w:rsid w:val="00216F2A"/>
    <w:rsid w:val="0021748C"/>
    <w:rsid w:val="002208FB"/>
    <w:rsid w:val="00221085"/>
    <w:rsid w:val="002215AA"/>
    <w:rsid w:val="0022246C"/>
    <w:rsid w:val="002226EE"/>
    <w:rsid w:val="002230A6"/>
    <w:rsid w:val="002237CF"/>
    <w:rsid w:val="00224573"/>
    <w:rsid w:val="00225C7F"/>
    <w:rsid w:val="00225D1A"/>
    <w:rsid w:val="00225D36"/>
    <w:rsid w:val="00226DF9"/>
    <w:rsid w:val="00226F46"/>
    <w:rsid w:val="00227055"/>
    <w:rsid w:val="00230414"/>
    <w:rsid w:val="00230980"/>
    <w:rsid w:val="00231F6B"/>
    <w:rsid w:val="0023227D"/>
    <w:rsid w:val="00232D65"/>
    <w:rsid w:val="00233561"/>
    <w:rsid w:val="002335BF"/>
    <w:rsid w:val="002337E4"/>
    <w:rsid w:val="00234524"/>
    <w:rsid w:val="00234856"/>
    <w:rsid w:val="00234A14"/>
    <w:rsid w:val="00234ED7"/>
    <w:rsid w:val="002351F4"/>
    <w:rsid w:val="00235B96"/>
    <w:rsid w:val="00235F1F"/>
    <w:rsid w:val="002362F3"/>
    <w:rsid w:val="00236472"/>
    <w:rsid w:val="00237285"/>
    <w:rsid w:val="002423B9"/>
    <w:rsid w:val="00243F47"/>
    <w:rsid w:val="002441E6"/>
    <w:rsid w:val="002444D9"/>
    <w:rsid w:val="00244F3D"/>
    <w:rsid w:val="0024542C"/>
    <w:rsid w:val="002460DE"/>
    <w:rsid w:val="00246110"/>
    <w:rsid w:val="00246DA8"/>
    <w:rsid w:val="00247263"/>
    <w:rsid w:val="0024729F"/>
    <w:rsid w:val="002473F6"/>
    <w:rsid w:val="00247826"/>
    <w:rsid w:val="00250481"/>
    <w:rsid w:val="0025246F"/>
    <w:rsid w:val="002524FB"/>
    <w:rsid w:val="00252ED6"/>
    <w:rsid w:val="00252FE4"/>
    <w:rsid w:val="0025370A"/>
    <w:rsid w:val="002539B2"/>
    <w:rsid w:val="00253CFB"/>
    <w:rsid w:val="002543DE"/>
    <w:rsid w:val="00254A74"/>
    <w:rsid w:val="002553EF"/>
    <w:rsid w:val="00255A54"/>
    <w:rsid w:val="00255BAD"/>
    <w:rsid w:val="002562AC"/>
    <w:rsid w:val="00256D74"/>
    <w:rsid w:val="002572ED"/>
    <w:rsid w:val="00257714"/>
    <w:rsid w:val="00257ADB"/>
    <w:rsid w:val="00257E3F"/>
    <w:rsid w:val="002606F2"/>
    <w:rsid w:val="00260FC9"/>
    <w:rsid w:val="00261382"/>
    <w:rsid w:val="00261385"/>
    <w:rsid w:val="00261566"/>
    <w:rsid w:val="0026160F"/>
    <w:rsid w:val="00261B16"/>
    <w:rsid w:val="002623ED"/>
    <w:rsid w:val="002629D6"/>
    <w:rsid w:val="002631DD"/>
    <w:rsid w:val="00263C16"/>
    <w:rsid w:val="00263D44"/>
    <w:rsid w:val="00265A96"/>
    <w:rsid w:val="00265BF9"/>
    <w:rsid w:val="00265E6A"/>
    <w:rsid w:val="00266A61"/>
    <w:rsid w:val="00270304"/>
    <w:rsid w:val="002704B8"/>
    <w:rsid w:val="002712FA"/>
    <w:rsid w:val="0027138B"/>
    <w:rsid w:val="00271CA1"/>
    <w:rsid w:val="00271D8E"/>
    <w:rsid w:val="002729A5"/>
    <w:rsid w:val="00272D88"/>
    <w:rsid w:val="002737E8"/>
    <w:rsid w:val="002750E4"/>
    <w:rsid w:val="002755A6"/>
    <w:rsid w:val="00276200"/>
    <w:rsid w:val="00276518"/>
    <w:rsid w:val="00277111"/>
    <w:rsid w:val="002772CC"/>
    <w:rsid w:val="00277CE2"/>
    <w:rsid w:val="00280BAC"/>
    <w:rsid w:val="00281B41"/>
    <w:rsid w:val="00281E0D"/>
    <w:rsid w:val="002824BA"/>
    <w:rsid w:val="0028274F"/>
    <w:rsid w:val="002827C6"/>
    <w:rsid w:val="0028339E"/>
    <w:rsid w:val="00283524"/>
    <w:rsid w:val="002835FC"/>
    <w:rsid w:val="00283AEF"/>
    <w:rsid w:val="00283B0A"/>
    <w:rsid w:val="0028443E"/>
    <w:rsid w:val="002845FA"/>
    <w:rsid w:val="00284F92"/>
    <w:rsid w:val="00285938"/>
    <w:rsid w:val="00285F79"/>
    <w:rsid w:val="00286841"/>
    <w:rsid w:val="00286CDF"/>
    <w:rsid w:val="0028709F"/>
    <w:rsid w:val="00287A97"/>
    <w:rsid w:val="00287C0E"/>
    <w:rsid w:val="002904CE"/>
    <w:rsid w:val="00291377"/>
    <w:rsid w:val="00292149"/>
    <w:rsid w:val="002921F5"/>
    <w:rsid w:val="002926A6"/>
    <w:rsid w:val="002927D8"/>
    <w:rsid w:val="00292816"/>
    <w:rsid w:val="00293185"/>
    <w:rsid w:val="00294612"/>
    <w:rsid w:val="002946B3"/>
    <w:rsid w:val="002946DE"/>
    <w:rsid w:val="00294F3A"/>
    <w:rsid w:val="00294F8A"/>
    <w:rsid w:val="00295195"/>
    <w:rsid w:val="0029532D"/>
    <w:rsid w:val="002953BE"/>
    <w:rsid w:val="00295724"/>
    <w:rsid w:val="002957C0"/>
    <w:rsid w:val="00295943"/>
    <w:rsid w:val="002965E3"/>
    <w:rsid w:val="002969EE"/>
    <w:rsid w:val="00297C5A"/>
    <w:rsid w:val="002A0839"/>
    <w:rsid w:val="002A1636"/>
    <w:rsid w:val="002A1AA7"/>
    <w:rsid w:val="002A2755"/>
    <w:rsid w:val="002A3CB6"/>
    <w:rsid w:val="002A3D7A"/>
    <w:rsid w:val="002A4B3D"/>
    <w:rsid w:val="002A4BD0"/>
    <w:rsid w:val="002A51ED"/>
    <w:rsid w:val="002A5B74"/>
    <w:rsid w:val="002A5F18"/>
    <w:rsid w:val="002A61A7"/>
    <w:rsid w:val="002A64C7"/>
    <w:rsid w:val="002A6C60"/>
    <w:rsid w:val="002A7004"/>
    <w:rsid w:val="002A72CE"/>
    <w:rsid w:val="002A7E5E"/>
    <w:rsid w:val="002B0BE4"/>
    <w:rsid w:val="002B209F"/>
    <w:rsid w:val="002B254C"/>
    <w:rsid w:val="002B268B"/>
    <w:rsid w:val="002B2D06"/>
    <w:rsid w:val="002B31FD"/>
    <w:rsid w:val="002B329A"/>
    <w:rsid w:val="002B36A0"/>
    <w:rsid w:val="002B38BF"/>
    <w:rsid w:val="002B3AC9"/>
    <w:rsid w:val="002B4CC7"/>
    <w:rsid w:val="002B5B63"/>
    <w:rsid w:val="002B5E17"/>
    <w:rsid w:val="002B6BAF"/>
    <w:rsid w:val="002B6DE1"/>
    <w:rsid w:val="002B6F3F"/>
    <w:rsid w:val="002B73AF"/>
    <w:rsid w:val="002C130F"/>
    <w:rsid w:val="002C13BF"/>
    <w:rsid w:val="002C215D"/>
    <w:rsid w:val="002C304A"/>
    <w:rsid w:val="002C31CE"/>
    <w:rsid w:val="002C367F"/>
    <w:rsid w:val="002C4769"/>
    <w:rsid w:val="002C4F1D"/>
    <w:rsid w:val="002C545D"/>
    <w:rsid w:val="002C63C9"/>
    <w:rsid w:val="002D04DD"/>
    <w:rsid w:val="002D07DF"/>
    <w:rsid w:val="002D0965"/>
    <w:rsid w:val="002D0CCF"/>
    <w:rsid w:val="002D178B"/>
    <w:rsid w:val="002D1F9F"/>
    <w:rsid w:val="002D31E4"/>
    <w:rsid w:val="002D3CFD"/>
    <w:rsid w:val="002D3EFE"/>
    <w:rsid w:val="002D432C"/>
    <w:rsid w:val="002D4586"/>
    <w:rsid w:val="002D4BDE"/>
    <w:rsid w:val="002D582E"/>
    <w:rsid w:val="002D5E0A"/>
    <w:rsid w:val="002D60F6"/>
    <w:rsid w:val="002D683A"/>
    <w:rsid w:val="002D6EBE"/>
    <w:rsid w:val="002E0123"/>
    <w:rsid w:val="002E0406"/>
    <w:rsid w:val="002E041A"/>
    <w:rsid w:val="002E0E4F"/>
    <w:rsid w:val="002E1F4D"/>
    <w:rsid w:val="002E2C78"/>
    <w:rsid w:val="002E2CDC"/>
    <w:rsid w:val="002E2E82"/>
    <w:rsid w:val="002E2F35"/>
    <w:rsid w:val="002E31D6"/>
    <w:rsid w:val="002E3E43"/>
    <w:rsid w:val="002E5AF3"/>
    <w:rsid w:val="002E725B"/>
    <w:rsid w:val="002E74E3"/>
    <w:rsid w:val="002E75C5"/>
    <w:rsid w:val="002E75E9"/>
    <w:rsid w:val="002E78E9"/>
    <w:rsid w:val="002E7AD5"/>
    <w:rsid w:val="002E7D9C"/>
    <w:rsid w:val="002F0140"/>
    <w:rsid w:val="002F06EB"/>
    <w:rsid w:val="002F0B9D"/>
    <w:rsid w:val="002F1516"/>
    <w:rsid w:val="002F1751"/>
    <w:rsid w:val="002F1EA7"/>
    <w:rsid w:val="002F3945"/>
    <w:rsid w:val="002F526F"/>
    <w:rsid w:val="002F5417"/>
    <w:rsid w:val="002F5F77"/>
    <w:rsid w:val="002F6D9A"/>
    <w:rsid w:val="003000EC"/>
    <w:rsid w:val="00300449"/>
    <w:rsid w:val="00300591"/>
    <w:rsid w:val="00300789"/>
    <w:rsid w:val="00300F8A"/>
    <w:rsid w:val="00300FDE"/>
    <w:rsid w:val="003014AF"/>
    <w:rsid w:val="003017DC"/>
    <w:rsid w:val="00302912"/>
    <w:rsid w:val="00302957"/>
    <w:rsid w:val="00303071"/>
    <w:rsid w:val="00303903"/>
    <w:rsid w:val="00303E71"/>
    <w:rsid w:val="0030430B"/>
    <w:rsid w:val="00305267"/>
    <w:rsid w:val="00305715"/>
    <w:rsid w:val="00305883"/>
    <w:rsid w:val="0030625E"/>
    <w:rsid w:val="00306831"/>
    <w:rsid w:val="00306CE3"/>
    <w:rsid w:val="00307029"/>
    <w:rsid w:val="00307690"/>
    <w:rsid w:val="003105E4"/>
    <w:rsid w:val="0031262B"/>
    <w:rsid w:val="00313800"/>
    <w:rsid w:val="0031393A"/>
    <w:rsid w:val="0031443F"/>
    <w:rsid w:val="00314C00"/>
    <w:rsid w:val="00314D50"/>
    <w:rsid w:val="00314EEC"/>
    <w:rsid w:val="003158DB"/>
    <w:rsid w:val="00315D46"/>
    <w:rsid w:val="003160ED"/>
    <w:rsid w:val="00316561"/>
    <w:rsid w:val="00316B16"/>
    <w:rsid w:val="00316F91"/>
    <w:rsid w:val="003178C4"/>
    <w:rsid w:val="00320124"/>
    <w:rsid w:val="00320317"/>
    <w:rsid w:val="00320881"/>
    <w:rsid w:val="00320A14"/>
    <w:rsid w:val="00320C88"/>
    <w:rsid w:val="00321672"/>
    <w:rsid w:val="003225DA"/>
    <w:rsid w:val="00322652"/>
    <w:rsid w:val="00322817"/>
    <w:rsid w:val="00323445"/>
    <w:rsid w:val="00323923"/>
    <w:rsid w:val="00323978"/>
    <w:rsid w:val="003245AA"/>
    <w:rsid w:val="00324D6E"/>
    <w:rsid w:val="00324F28"/>
    <w:rsid w:val="0032507B"/>
    <w:rsid w:val="003257BE"/>
    <w:rsid w:val="00325928"/>
    <w:rsid w:val="0032616B"/>
    <w:rsid w:val="00327365"/>
    <w:rsid w:val="003275C8"/>
    <w:rsid w:val="003279C5"/>
    <w:rsid w:val="00331E07"/>
    <w:rsid w:val="00332412"/>
    <w:rsid w:val="0033269B"/>
    <w:rsid w:val="00333188"/>
    <w:rsid w:val="00333E3D"/>
    <w:rsid w:val="0033421E"/>
    <w:rsid w:val="0033478F"/>
    <w:rsid w:val="00334A83"/>
    <w:rsid w:val="003358C7"/>
    <w:rsid w:val="00336EBC"/>
    <w:rsid w:val="00337113"/>
    <w:rsid w:val="00337267"/>
    <w:rsid w:val="00337618"/>
    <w:rsid w:val="0033772A"/>
    <w:rsid w:val="00337820"/>
    <w:rsid w:val="00337921"/>
    <w:rsid w:val="00337BA5"/>
    <w:rsid w:val="00337C01"/>
    <w:rsid w:val="003403B0"/>
    <w:rsid w:val="00340745"/>
    <w:rsid w:val="00340A39"/>
    <w:rsid w:val="00340E1D"/>
    <w:rsid w:val="00341341"/>
    <w:rsid w:val="003415F5"/>
    <w:rsid w:val="00341D06"/>
    <w:rsid w:val="00342E65"/>
    <w:rsid w:val="003433D7"/>
    <w:rsid w:val="0034494A"/>
    <w:rsid w:val="0034494B"/>
    <w:rsid w:val="00344953"/>
    <w:rsid w:val="003453BC"/>
    <w:rsid w:val="00345637"/>
    <w:rsid w:val="0034566A"/>
    <w:rsid w:val="003457AE"/>
    <w:rsid w:val="00345919"/>
    <w:rsid w:val="0034597A"/>
    <w:rsid w:val="00345CCE"/>
    <w:rsid w:val="00345EDD"/>
    <w:rsid w:val="00347F7B"/>
    <w:rsid w:val="003521D3"/>
    <w:rsid w:val="00352E67"/>
    <w:rsid w:val="00353191"/>
    <w:rsid w:val="003534D9"/>
    <w:rsid w:val="0035379F"/>
    <w:rsid w:val="00353955"/>
    <w:rsid w:val="00353B75"/>
    <w:rsid w:val="003546A2"/>
    <w:rsid w:val="0035484C"/>
    <w:rsid w:val="0035545D"/>
    <w:rsid w:val="00355A35"/>
    <w:rsid w:val="003569A4"/>
    <w:rsid w:val="00356B47"/>
    <w:rsid w:val="0035705E"/>
    <w:rsid w:val="00357789"/>
    <w:rsid w:val="003579B6"/>
    <w:rsid w:val="00357B9D"/>
    <w:rsid w:val="00357E52"/>
    <w:rsid w:val="00360611"/>
    <w:rsid w:val="00360C4E"/>
    <w:rsid w:val="00360C5F"/>
    <w:rsid w:val="0036116C"/>
    <w:rsid w:val="00361933"/>
    <w:rsid w:val="00361F19"/>
    <w:rsid w:val="00363229"/>
    <w:rsid w:val="0036376A"/>
    <w:rsid w:val="00363913"/>
    <w:rsid w:val="0036541E"/>
    <w:rsid w:val="0036685F"/>
    <w:rsid w:val="00366B8C"/>
    <w:rsid w:val="00367AA1"/>
    <w:rsid w:val="00371023"/>
    <w:rsid w:val="00371135"/>
    <w:rsid w:val="0037202E"/>
    <w:rsid w:val="00372F06"/>
    <w:rsid w:val="00373268"/>
    <w:rsid w:val="00373566"/>
    <w:rsid w:val="0037375E"/>
    <w:rsid w:val="00373A6B"/>
    <w:rsid w:val="00373BB6"/>
    <w:rsid w:val="00373D0F"/>
    <w:rsid w:val="00374582"/>
    <w:rsid w:val="00374798"/>
    <w:rsid w:val="00374CCA"/>
    <w:rsid w:val="00374F45"/>
    <w:rsid w:val="00375343"/>
    <w:rsid w:val="00375748"/>
    <w:rsid w:val="003758A2"/>
    <w:rsid w:val="00375BFF"/>
    <w:rsid w:val="00375EAB"/>
    <w:rsid w:val="00375F62"/>
    <w:rsid w:val="0037600E"/>
    <w:rsid w:val="003769A2"/>
    <w:rsid w:val="00377149"/>
    <w:rsid w:val="00380FE7"/>
    <w:rsid w:val="003816C4"/>
    <w:rsid w:val="0038195F"/>
    <w:rsid w:val="00382110"/>
    <w:rsid w:val="0038213E"/>
    <w:rsid w:val="0038247D"/>
    <w:rsid w:val="00382793"/>
    <w:rsid w:val="003832D3"/>
    <w:rsid w:val="003841CE"/>
    <w:rsid w:val="003845B6"/>
    <w:rsid w:val="00385D40"/>
    <w:rsid w:val="0038722B"/>
    <w:rsid w:val="00387971"/>
    <w:rsid w:val="00387B97"/>
    <w:rsid w:val="00390249"/>
    <w:rsid w:val="00390ED1"/>
    <w:rsid w:val="00390ED5"/>
    <w:rsid w:val="0039114C"/>
    <w:rsid w:val="00391A60"/>
    <w:rsid w:val="00392018"/>
    <w:rsid w:val="003921C1"/>
    <w:rsid w:val="00393005"/>
    <w:rsid w:val="0039360B"/>
    <w:rsid w:val="00393CCB"/>
    <w:rsid w:val="00393ED7"/>
    <w:rsid w:val="00394209"/>
    <w:rsid w:val="00394225"/>
    <w:rsid w:val="0039472E"/>
    <w:rsid w:val="003954D5"/>
    <w:rsid w:val="00395B49"/>
    <w:rsid w:val="00395B65"/>
    <w:rsid w:val="00395F62"/>
    <w:rsid w:val="00396FFF"/>
    <w:rsid w:val="00397547"/>
    <w:rsid w:val="00397704"/>
    <w:rsid w:val="00397BC0"/>
    <w:rsid w:val="00397DF5"/>
    <w:rsid w:val="00397E01"/>
    <w:rsid w:val="003A0861"/>
    <w:rsid w:val="003A257D"/>
    <w:rsid w:val="003A30CC"/>
    <w:rsid w:val="003A3B51"/>
    <w:rsid w:val="003A3F59"/>
    <w:rsid w:val="003A4018"/>
    <w:rsid w:val="003A40BF"/>
    <w:rsid w:val="003A470C"/>
    <w:rsid w:val="003A474F"/>
    <w:rsid w:val="003A4A8B"/>
    <w:rsid w:val="003A4C7B"/>
    <w:rsid w:val="003A4D9F"/>
    <w:rsid w:val="003A4FDE"/>
    <w:rsid w:val="003A5D5E"/>
    <w:rsid w:val="003A5DFB"/>
    <w:rsid w:val="003A7B45"/>
    <w:rsid w:val="003B0133"/>
    <w:rsid w:val="003B1288"/>
    <w:rsid w:val="003B12F8"/>
    <w:rsid w:val="003B1542"/>
    <w:rsid w:val="003B1D29"/>
    <w:rsid w:val="003B21DB"/>
    <w:rsid w:val="003B245C"/>
    <w:rsid w:val="003B25C3"/>
    <w:rsid w:val="003B4C9E"/>
    <w:rsid w:val="003B5D36"/>
    <w:rsid w:val="003B6D3E"/>
    <w:rsid w:val="003B7D0F"/>
    <w:rsid w:val="003C0672"/>
    <w:rsid w:val="003C098D"/>
    <w:rsid w:val="003C2200"/>
    <w:rsid w:val="003C244D"/>
    <w:rsid w:val="003C2BB3"/>
    <w:rsid w:val="003C30EB"/>
    <w:rsid w:val="003C3772"/>
    <w:rsid w:val="003C392D"/>
    <w:rsid w:val="003C397C"/>
    <w:rsid w:val="003C400F"/>
    <w:rsid w:val="003C4641"/>
    <w:rsid w:val="003C4CF8"/>
    <w:rsid w:val="003C4F01"/>
    <w:rsid w:val="003C54DF"/>
    <w:rsid w:val="003C75E8"/>
    <w:rsid w:val="003C7701"/>
    <w:rsid w:val="003D0F98"/>
    <w:rsid w:val="003D1255"/>
    <w:rsid w:val="003D1D2B"/>
    <w:rsid w:val="003D2917"/>
    <w:rsid w:val="003D3445"/>
    <w:rsid w:val="003D35F7"/>
    <w:rsid w:val="003D40C1"/>
    <w:rsid w:val="003D4B8B"/>
    <w:rsid w:val="003D5931"/>
    <w:rsid w:val="003D6018"/>
    <w:rsid w:val="003D6799"/>
    <w:rsid w:val="003D6A02"/>
    <w:rsid w:val="003D6B66"/>
    <w:rsid w:val="003D6F6A"/>
    <w:rsid w:val="003D70CC"/>
    <w:rsid w:val="003D7697"/>
    <w:rsid w:val="003D7962"/>
    <w:rsid w:val="003E1A33"/>
    <w:rsid w:val="003E1D80"/>
    <w:rsid w:val="003E2158"/>
    <w:rsid w:val="003E2696"/>
    <w:rsid w:val="003E2F0F"/>
    <w:rsid w:val="003E3263"/>
    <w:rsid w:val="003E331A"/>
    <w:rsid w:val="003E3A89"/>
    <w:rsid w:val="003E4E23"/>
    <w:rsid w:val="003E5098"/>
    <w:rsid w:val="003E549F"/>
    <w:rsid w:val="003E579D"/>
    <w:rsid w:val="003E601D"/>
    <w:rsid w:val="003E6040"/>
    <w:rsid w:val="003E6FB0"/>
    <w:rsid w:val="003E714A"/>
    <w:rsid w:val="003E73A4"/>
    <w:rsid w:val="003E7561"/>
    <w:rsid w:val="003F0084"/>
    <w:rsid w:val="003F1CF8"/>
    <w:rsid w:val="003F2040"/>
    <w:rsid w:val="003F2418"/>
    <w:rsid w:val="003F280F"/>
    <w:rsid w:val="003F3FE6"/>
    <w:rsid w:val="003F4148"/>
    <w:rsid w:val="003F426F"/>
    <w:rsid w:val="003F4594"/>
    <w:rsid w:val="003F5A2D"/>
    <w:rsid w:val="003F601C"/>
    <w:rsid w:val="003F616F"/>
    <w:rsid w:val="003F6170"/>
    <w:rsid w:val="003F6FB8"/>
    <w:rsid w:val="003F6FF1"/>
    <w:rsid w:val="003F74F6"/>
    <w:rsid w:val="0040061C"/>
    <w:rsid w:val="00400D79"/>
    <w:rsid w:val="00400EBC"/>
    <w:rsid w:val="00400FFC"/>
    <w:rsid w:val="00401393"/>
    <w:rsid w:val="0040159D"/>
    <w:rsid w:val="004015DA"/>
    <w:rsid w:val="004017F4"/>
    <w:rsid w:val="00401A4B"/>
    <w:rsid w:val="00401B38"/>
    <w:rsid w:val="00401E71"/>
    <w:rsid w:val="00401EFB"/>
    <w:rsid w:val="004025CD"/>
    <w:rsid w:val="00402A70"/>
    <w:rsid w:val="00402F32"/>
    <w:rsid w:val="00403875"/>
    <w:rsid w:val="004043A7"/>
    <w:rsid w:val="0040465E"/>
    <w:rsid w:val="00405569"/>
    <w:rsid w:val="0040560F"/>
    <w:rsid w:val="00405797"/>
    <w:rsid w:val="004057A3"/>
    <w:rsid w:val="0040589A"/>
    <w:rsid w:val="00405DA9"/>
    <w:rsid w:val="00406462"/>
    <w:rsid w:val="00406577"/>
    <w:rsid w:val="00406FE1"/>
    <w:rsid w:val="00410F3A"/>
    <w:rsid w:val="00411215"/>
    <w:rsid w:val="0041287D"/>
    <w:rsid w:val="00412DF9"/>
    <w:rsid w:val="004136F6"/>
    <w:rsid w:val="0041378C"/>
    <w:rsid w:val="00413F44"/>
    <w:rsid w:val="004141D1"/>
    <w:rsid w:val="0041567D"/>
    <w:rsid w:val="004160EA"/>
    <w:rsid w:val="00416304"/>
    <w:rsid w:val="00416DAB"/>
    <w:rsid w:val="00416E09"/>
    <w:rsid w:val="00416E12"/>
    <w:rsid w:val="00417034"/>
    <w:rsid w:val="00417739"/>
    <w:rsid w:val="00417A97"/>
    <w:rsid w:val="004200B1"/>
    <w:rsid w:val="004206CE"/>
    <w:rsid w:val="00421164"/>
    <w:rsid w:val="004213E4"/>
    <w:rsid w:val="00421AD3"/>
    <w:rsid w:val="0042328F"/>
    <w:rsid w:val="004239CF"/>
    <w:rsid w:val="00423F71"/>
    <w:rsid w:val="00425082"/>
    <w:rsid w:val="00425309"/>
    <w:rsid w:val="004258DB"/>
    <w:rsid w:val="00425DCE"/>
    <w:rsid w:val="00425FC1"/>
    <w:rsid w:val="00426368"/>
    <w:rsid w:val="004264F7"/>
    <w:rsid w:val="00426808"/>
    <w:rsid w:val="00426AA6"/>
    <w:rsid w:val="00426B81"/>
    <w:rsid w:val="00426DA0"/>
    <w:rsid w:val="00430EA3"/>
    <w:rsid w:val="004317AE"/>
    <w:rsid w:val="00432211"/>
    <w:rsid w:val="004330DA"/>
    <w:rsid w:val="00433D8F"/>
    <w:rsid w:val="00433FA9"/>
    <w:rsid w:val="004351AB"/>
    <w:rsid w:val="0043572A"/>
    <w:rsid w:val="00435CB3"/>
    <w:rsid w:val="0043698D"/>
    <w:rsid w:val="00436CE9"/>
    <w:rsid w:val="00437AFA"/>
    <w:rsid w:val="004407C7"/>
    <w:rsid w:val="00440820"/>
    <w:rsid w:val="00440F7C"/>
    <w:rsid w:val="00441618"/>
    <w:rsid w:val="00441674"/>
    <w:rsid w:val="004419DD"/>
    <w:rsid w:val="004421FC"/>
    <w:rsid w:val="0044230B"/>
    <w:rsid w:val="0044230F"/>
    <w:rsid w:val="00443175"/>
    <w:rsid w:val="00443704"/>
    <w:rsid w:val="00443857"/>
    <w:rsid w:val="00443D7D"/>
    <w:rsid w:val="004444C7"/>
    <w:rsid w:val="00444D80"/>
    <w:rsid w:val="004451AE"/>
    <w:rsid w:val="00445257"/>
    <w:rsid w:val="00445604"/>
    <w:rsid w:val="00445894"/>
    <w:rsid w:val="00445E72"/>
    <w:rsid w:val="00445E81"/>
    <w:rsid w:val="00446261"/>
    <w:rsid w:val="004464C6"/>
    <w:rsid w:val="00446571"/>
    <w:rsid w:val="00446E1E"/>
    <w:rsid w:val="0044766E"/>
    <w:rsid w:val="00447F7F"/>
    <w:rsid w:val="00451769"/>
    <w:rsid w:val="00451B6C"/>
    <w:rsid w:val="004520B8"/>
    <w:rsid w:val="00452968"/>
    <w:rsid w:val="00452FC2"/>
    <w:rsid w:val="00452FE0"/>
    <w:rsid w:val="00452FF9"/>
    <w:rsid w:val="0045360D"/>
    <w:rsid w:val="00455885"/>
    <w:rsid w:val="0045674A"/>
    <w:rsid w:val="00461C75"/>
    <w:rsid w:val="00461F4D"/>
    <w:rsid w:val="00462291"/>
    <w:rsid w:val="004624FA"/>
    <w:rsid w:val="00463015"/>
    <w:rsid w:val="004637EC"/>
    <w:rsid w:val="00464311"/>
    <w:rsid w:val="00464597"/>
    <w:rsid w:val="00464AC2"/>
    <w:rsid w:val="00464B0C"/>
    <w:rsid w:val="00464BCF"/>
    <w:rsid w:val="004654AA"/>
    <w:rsid w:val="00466C28"/>
    <w:rsid w:val="0046701A"/>
    <w:rsid w:val="0046749E"/>
    <w:rsid w:val="0047031E"/>
    <w:rsid w:val="0047057D"/>
    <w:rsid w:val="0047091C"/>
    <w:rsid w:val="00470B65"/>
    <w:rsid w:val="0047189F"/>
    <w:rsid w:val="00472A45"/>
    <w:rsid w:val="004730DC"/>
    <w:rsid w:val="00473474"/>
    <w:rsid w:val="00475B5E"/>
    <w:rsid w:val="0047660E"/>
    <w:rsid w:val="00476757"/>
    <w:rsid w:val="00476838"/>
    <w:rsid w:val="00476967"/>
    <w:rsid w:val="004771C2"/>
    <w:rsid w:val="004805AE"/>
    <w:rsid w:val="0048063D"/>
    <w:rsid w:val="00480AA2"/>
    <w:rsid w:val="004810A6"/>
    <w:rsid w:val="00481AD7"/>
    <w:rsid w:val="00481BE4"/>
    <w:rsid w:val="0048201B"/>
    <w:rsid w:val="00482311"/>
    <w:rsid w:val="004827B4"/>
    <w:rsid w:val="004829FE"/>
    <w:rsid w:val="004833C6"/>
    <w:rsid w:val="0048389F"/>
    <w:rsid w:val="00483AC3"/>
    <w:rsid w:val="00484D44"/>
    <w:rsid w:val="00484F38"/>
    <w:rsid w:val="00485022"/>
    <w:rsid w:val="0048509D"/>
    <w:rsid w:val="0048512E"/>
    <w:rsid w:val="004856DF"/>
    <w:rsid w:val="00485E3D"/>
    <w:rsid w:val="004868F5"/>
    <w:rsid w:val="00486C04"/>
    <w:rsid w:val="00486D4B"/>
    <w:rsid w:val="004872CC"/>
    <w:rsid w:val="0048786B"/>
    <w:rsid w:val="00487E9E"/>
    <w:rsid w:val="004908EA"/>
    <w:rsid w:val="004909D4"/>
    <w:rsid w:val="004914DF"/>
    <w:rsid w:val="00491587"/>
    <w:rsid w:val="00491608"/>
    <w:rsid w:val="00491A9C"/>
    <w:rsid w:val="0049223A"/>
    <w:rsid w:val="00492286"/>
    <w:rsid w:val="004925EF"/>
    <w:rsid w:val="00492B0A"/>
    <w:rsid w:val="004933C7"/>
    <w:rsid w:val="004945D1"/>
    <w:rsid w:val="00494A4C"/>
    <w:rsid w:val="00494D46"/>
    <w:rsid w:val="0049560D"/>
    <w:rsid w:val="00495C29"/>
    <w:rsid w:val="0049648B"/>
    <w:rsid w:val="00496D67"/>
    <w:rsid w:val="00496F32"/>
    <w:rsid w:val="0049709D"/>
    <w:rsid w:val="0049744B"/>
    <w:rsid w:val="004978F5"/>
    <w:rsid w:val="00497D1D"/>
    <w:rsid w:val="00497F23"/>
    <w:rsid w:val="00497F34"/>
    <w:rsid w:val="004A044E"/>
    <w:rsid w:val="004A09D6"/>
    <w:rsid w:val="004A0A03"/>
    <w:rsid w:val="004A160F"/>
    <w:rsid w:val="004A1C50"/>
    <w:rsid w:val="004A236B"/>
    <w:rsid w:val="004A28C0"/>
    <w:rsid w:val="004A2B71"/>
    <w:rsid w:val="004A3BDC"/>
    <w:rsid w:val="004A4338"/>
    <w:rsid w:val="004A45E6"/>
    <w:rsid w:val="004A4A2C"/>
    <w:rsid w:val="004A5392"/>
    <w:rsid w:val="004A5638"/>
    <w:rsid w:val="004A73F4"/>
    <w:rsid w:val="004B0479"/>
    <w:rsid w:val="004B0580"/>
    <w:rsid w:val="004B05DE"/>
    <w:rsid w:val="004B0BBD"/>
    <w:rsid w:val="004B1A4E"/>
    <w:rsid w:val="004B286F"/>
    <w:rsid w:val="004B2983"/>
    <w:rsid w:val="004B2F02"/>
    <w:rsid w:val="004B31D7"/>
    <w:rsid w:val="004B457F"/>
    <w:rsid w:val="004B4BB3"/>
    <w:rsid w:val="004B5595"/>
    <w:rsid w:val="004B5AB9"/>
    <w:rsid w:val="004B5CB6"/>
    <w:rsid w:val="004B73D6"/>
    <w:rsid w:val="004B75C5"/>
    <w:rsid w:val="004B77B5"/>
    <w:rsid w:val="004C01FF"/>
    <w:rsid w:val="004C054B"/>
    <w:rsid w:val="004C06A2"/>
    <w:rsid w:val="004C0B49"/>
    <w:rsid w:val="004C1598"/>
    <w:rsid w:val="004C23E8"/>
    <w:rsid w:val="004C253B"/>
    <w:rsid w:val="004C25AE"/>
    <w:rsid w:val="004C2613"/>
    <w:rsid w:val="004C40EC"/>
    <w:rsid w:val="004C42B6"/>
    <w:rsid w:val="004C48D5"/>
    <w:rsid w:val="004C4F4F"/>
    <w:rsid w:val="004C6E89"/>
    <w:rsid w:val="004C71F9"/>
    <w:rsid w:val="004C728F"/>
    <w:rsid w:val="004C7BC2"/>
    <w:rsid w:val="004D08B6"/>
    <w:rsid w:val="004D0D7D"/>
    <w:rsid w:val="004D0DFA"/>
    <w:rsid w:val="004D2698"/>
    <w:rsid w:val="004D2CA6"/>
    <w:rsid w:val="004D324D"/>
    <w:rsid w:val="004D36E0"/>
    <w:rsid w:val="004D3816"/>
    <w:rsid w:val="004D40F6"/>
    <w:rsid w:val="004D42D9"/>
    <w:rsid w:val="004D474F"/>
    <w:rsid w:val="004D4A64"/>
    <w:rsid w:val="004D52E5"/>
    <w:rsid w:val="004D5488"/>
    <w:rsid w:val="004D5593"/>
    <w:rsid w:val="004D5713"/>
    <w:rsid w:val="004D6D61"/>
    <w:rsid w:val="004D722A"/>
    <w:rsid w:val="004D77E6"/>
    <w:rsid w:val="004D7868"/>
    <w:rsid w:val="004D7A34"/>
    <w:rsid w:val="004D7B0B"/>
    <w:rsid w:val="004E0067"/>
    <w:rsid w:val="004E0AC4"/>
    <w:rsid w:val="004E0C33"/>
    <w:rsid w:val="004E1F1D"/>
    <w:rsid w:val="004E1F66"/>
    <w:rsid w:val="004E2237"/>
    <w:rsid w:val="004E2496"/>
    <w:rsid w:val="004E2AD9"/>
    <w:rsid w:val="004E2BA7"/>
    <w:rsid w:val="004E36C1"/>
    <w:rsid w:val="004E4131"/>
    <w:rsid w:val="004E44ED"/>
    <w:rsid w:val="004E4824"/>
    <w:rsid w:val="004E4BF7"/>
    <w:rsid w:val="004E61D5"/>
    <w:rsid w:val="004E6285"/>
    <w:rsid w:val="004E63E3"/>
    <w:rsid w:val="004E6F22"/>
    <w:rsid w:val="004E715E"/>
    <w:rsid w:val="004E7A6D"/>
    <w:rsid w:val="004E7D1E"/>
    <w:rsid w:val="004F035D"/>
    <w:rsid w:val="004F0411"/>
    <w:rsid w:val="004F0831"/>
    <w:rsid w:val="004F16B6"/>
    <w:rsid w:val="004F1942"/>
    <w:rsid w:val="004F1E38"/>
    <w:rsid w:val="004F2323"/>
    <w:rsid w:val="004F25BB"/>
    <w:rsid w:val="004F279D"/>
    <w:rsid w:val="004F2880"/>
    <w:rsid w:val="004F2E7C"/>
    <w:rsid w:val="004F3170"/>
    <w:rsid w:val="004F3224"/>
    <w:rsid w:val="004F354B"/>
    <w:rsid w:val="004F39EE"/>
    <w:rsid w:val="004F47A2"/>
    <w:rsid w:val="004F58A3"/>
    <w:rsid w:val="004F596E"/>
    <w:rsid w:val="004F6B34"/>
    <w:rsid w:val="004F7173"/>
    <w:rsid w:val="004F71F4"/>
    <w:rsid w:val="005006CF"/>
    <w:rsid w:val="00500B00"/>
    <w:rsid w:val="00500D3D"/>
    <w:rsid w:val="00501499"/>
    <w:rsid w:val="00501871"/>
    <w:rsid w:val="00501D9E"/>
    <w:rsid w:val="0050275A"/>
    <w:rsid w:val="00502C51"/>
    <w:rsid w:val="00502FB0"/>
    <w:rsid w:val="005033E8"/>
    <w:rsid w:val="005039AA"/>
    <w:rsid w:val="0050434D"/>
    <w:rsid w:val="005044D7"/>
    <w:rsid w:val="005047DD"/>
    <w:rsid w:val="00504CB6"/>
    <w:rsid w:val="0050534A"/>
    <w:rsid w:val="00505D82"/>
    <w:rsid w:val="00506259"/>
    <w:rsid w:val="005067A3"/>
    <w:rsid w:val="00507F60"/>
    <w:rsid w:val="00510604"/>
    <w:rsid w:val="00510A47"/>
    <w:rsid w:val="00510B64"/>
    <w:rsid w:val="005119DD"/>
    <w:rsid w:val="00511DA0"/>
    <w:rsid w:val="00511EB6"/>
    <w:rsid w:val="00512942"/>
    <w:rsid w:val="00512E04"/>
    <w:rsid w:val="00513976"/>
    <w:rsid w:val="00513C8D"/>
    <w:rsid w:val="00514039"/>
    <w:rsid w:val="005141E3"/>
    <w:rsid w:val="005144E0"/>
    <w:rsid w:val="00514885"/>
    <w:rsid w:val="005148D2"/>
    <w:rsid w:val="00515D0F"/>
    <w:rsid w:val="0051656E"/>
    <w:rsid w:val="00516DF8"/>
    <w:rsid w:val="00517349"/>
    <w:rsid w:val="005174F3"/>
    <w:rsid w:val="00517A6F"/>
    <w:rsid w:val="00517BCB"/>
    <w:rsid w:val="00517E90"/>
    <w:rsid w:val="005216A3"/>
    <w:rsid w:val="00521838"/>
    <w:rsid w:val="00521E50"/>
    <w:rsid w:val="00522167"/>
    <w:rsid w:val="00522798"/>
    <w:rsid w:val="005231E9"/>
    <w:rsid w:val="00523A7B"/>
    <w:rsid w:val="00523BF3"/>
    <w:rsid w:val="005245B0"/>
    <w:rsid w:val="005246DB"/>
    <w:rsid w:val="005248D7"/>
    <w:rsid w:val="005248F0"/>
    <w:rsid w:val="00524ACE"/>
    <w:rsid w:val="00525696"/>
    <w:rsid w:val="0052575F"/>
    <w:rsid w:val="00525783"/>
    <w:rsid w:val="005257B8"/>
    <w:rsid w:val="00526A54"/>
    <w:rsid w:val="005275AC"/>
    <w:rsid w:val="00527BDA"/>
    <w:rsid w:val="005305AA"/>
    <w:rsid w:val="005305BA"/>
    <w:rsid w:val="00530BFE"/>
    <w:rsid w:val="00530E5F"/>
    <w:rsid w:val="00531B6A"/>
    <w:rsid w:val="00531B9A"/>
    <w:rsid w:val="00532990"/>
    <w:rsid w:val="005329D6"/>
    <w:rsid w:val="00532EEE"/>
    <w:rsid w:val="0053323C"/>
    <w:rsid w:val="00533276"/>
    <w:rsid w:val="00533AF9"/>
    <w:rsid w:val="00533C82"/>
    <w:rsid w:val="00533EA0"/>
    <w:rsid w:val="005345D9"/>
    <w:rsid w:val="005347AA"/>
    <w:rsid w:val="00534AF1"/>
    <w:rsid w:val="00534BFE"/>
    <w:rsid w:val="00534D71"/>
    <w:rsid w:val="00534EC1"/>
    <w:rsid w:val="00534FE7"/>
    <w:rsid w:val="00535F6D"/>
    <w:rsid w:val="00535FC4"/>
    <w:rsid w:val="00536108"/>
    <w:rsid w:val="005362BB"/>
    <w:rsid w:val="005366F1"/>
    <w:rsid w:val="005370BE"/>
    <w:rsid w:val="00540888"/>
    <w:rsid w:val="00540A10"/>
    <w:rsid w:val="005412D8"/>
    <w:rsid w:val="00542296"/>
    <w:rsid w:val="00542A07"/>
    <w:rsid w:val="00542E14"/>
    <w:rsid w:val="0054311F"/>
    <w:rsid w:val="00543153"/>
    <w:rsid w:val="005436FE"/>
    <w:rsid w:val="00543B4E"/>
    <w:rsid w:val="00544017"/>
    <w:rsid w:val="00544325"/>
    <w:rsid w:val="005444EF"/>
    <w:rsid w:val="0054493E"/>
    <w:rsid w:val="00544D90"/>
    <w:rsid w:val="0054747B"/>
    <w:rsid w:val="0054786F"/>
    <w:rsid w:val="0054791B"/>
    <w:rsid w:val="00547C21"/>
    <w:rsid w:val="00547D09"/>
    <w:rsid w:val="00547E8E"/>
    <w:rsid w:val="00547F5F"/>
    <w:rsid w:val="005505E9"/>
    <w:rsid w:val="00550980"/>
    <w:rsid w:val="00550F61"/>
    <w:rsid w:val="0055149E"/>
    <w:rsid w:val="0055190D"/>
    <w:rsid w:val="00552F30"/>
    <w:rsid w:val="0055405A"/>
    <w:rsid w:val="00555019"/>
    <w:rsid w:val="005550A4"/>
    <w:rsid w:val="00555976"/>
    <w:rsid w:val="00555FCA"/>
    <w:rsid w:val="005561E3"/>
    <w:rsid w:val="00556326"/>
    <w:rsid w:val="005572D1"/>
    <w:rsid w:val="00560601"/>
    <w:rsid w:val="00560C63"/>
    <w:rsid w:val="00561290"/>
    <w:rsid w:val="00562696"/>
    <w:rsid w:val="00562BA0"/>
    <w:rsid w:val="005646C3"/>
    <w:rsid w:val="005648CA"/>
    <w:rsid w:val="0056494D"/>
    <w:rsid w:val="00565FBE"/>
    <w:rsid w:val="0056630E"/>
    <w:rsid w:val="0056744F"/>
    <w:rsid w:val="0056758E"/>
    <w:rsid w:val="00570167"/>
    <w:rsid w:val="005701A3"/>
    <w:rsid w:val="0057044C"/>
    <w:rsid w:val="0057152A"/>
    <w:rsid w:val="005715ED"/>
    <w:rsid w:val="00571C05"/>
    <w:rsid w:val="005725AE"/>
    <w:rsid w:val="005725E6"/>
    <w:rsid w:val="005727DB"/>
    <w:rsid w:val="005730DE"/>
    <w:rsid w:val="00573369"/>
    <w:rsid w:val="00573373"/>
    <w:rsid w:val="00573573"/>
    <w:rsid w:val="00573ED6"/>
    <w:rsid w:val="005744F2"/>
    <w:rsid w:val="00574547"/>
    <w:rsid w:val="00575385"/>
    <w:rsid w:val="00575CFF"/>
    <w:rsid w:val="00575DAB"/>
    <w:rsid w:val="0057633E"/>
    <w:rsid w:val="005765FB"/>
    <w:rsid w:val="00576837"/>
    <w:rsid w:val="00576FE0"/>
    <w:rsid w:val="0057767B"/>
    <w:rsid w:val="0058106D"/>
    <w:rsid w:val="005813B5"/>
    <w:rsid w:val="00581D22"/>
    <w:rsid w:val="00582613"/>
    <w:rsid w:val="00582792"/>
    <w:rsid w:val="0058417F"/>
    <w:rsid w:val="005843C2"/>
    <w:rsid w:val="005848C1"/>
    <w:rsid w:val="0058507C"/>
    <w:rsid w:val="00585170"/>
    <w:rsid w:val="005851E4"/>
    <w:rsid w:val="0058636C"/>
    <w:rsid w:val="0058658E"/>
    <w:rsid w:val="00586965"/>
    <w:rsid w:val="00587901"/>
    <w:rsid w:val="0059002E"/>
    <w:rsid w:val="005904D7"/>
    <w:rsid w:val="00590950"/>
    <w:rsid w:val="00590B00"/>
    <w:rsid w:val="00591471"/>
    <w:rsid w:val="005916B6"/>
    <w:rsid w:val="005917CA"/>
    <w:rsid w:val="00591E45"/>
    <w:rsid w:val="00591E78"/>
    <w:rsid w:val="00591F97"/>
    <w:rsid w:val="0059225E"/>
    <w:rsid w:val="00592D26"/>
    <w:rsid w:val="005931DF"/>
    <w:rsid w:val="00593492"/>
    <w:rsid w:val="005938B1"/>
    <w:rsid w:val="00594194"/>
    <w:rsid w:val="0059472C"/>
    <w:rsid w:val="005947B1"/>
    <w:rsid w:val="00595274"/>
    <w:rsid w:val="005958C5"/>
    <w:rsid w:val="00596135"/>
    <w:rsid w:val="0059618D"/>
    <w:rsid w:val="00596197"/>
    <w:rsid w:val="00596826"/>
    <w:rsid w:val="00596A9A"/>
    <w:rsid w:val="0059710C"/>
    <w:rsid w:val="005977BF"/>
    <w:rsid w:val="005A0772"/>
    <w:rsid w:val="005A085C"/>
    <w:rsid w:val="005A0940"/>
    <w:rsid w:val="005A0A9D"/>
    <w:rsid w:val="005A1642"/>
    <w:rsid w:val="005A1936"/>
    <w:rsid w:val="005A2251"/>
    <w:rsid w:val="005A2A06"/>
    <w:rsid w:val="005A34E7"/>
    <w:rsid w:val="005A40A1"/>
    <w:rsid w:val="005A43FE"/>
    <w:rsid w:val="005A4A68"/>
    <w:rsid w:val="005A4D41"/>
    <w:rsid w:val="005A4E8F"/>
    <w:rsid w:val="005A5694"/>
    <w:rsid w:val="005A5BF7"/>
    <w:rsid w:val="005A619A"/>
    <w:rsid w:val="005A643C"/>
    <w:rsid w:val="005A65E7"/>
    <w:rsid w:val="005A6AF0"/>
    <w:rsid w:val="005A6E0B"/>
    <w:rsid w:val="005A73D7"/>
    <w:rsid w:val="005A77DC"/>
    <w:rsid w:val="005A7ED7"/>
    <w:rsid w:val="005B056B"/>
    <w:rsid w:val="005B0863"/>
    <w:rsid w:val="005B20DD"/>
    <w:rsid w:val="005B36B5"/>
    <w:rsid w:val="005B3934"/>
    <w:rsid w:val="005B5248"/>
    <w:rsid w:val="005B5D2D"/>
    <w:rsid w:val="005B6480"/>
    <w:rsid w:val="005C000C"/>
    <w:rsid w:val="005C0306"/>
    <w:rsid w:val="005C11EC"/>
    <w:rsid w:val="005C12AF"/>
    <w:rsid w:val="005C21A8"/>
    <w:rsid w:val="005C240E"/>
    <w:rsid w:val="005C29F5"/>
    <w:rsid w:val="005C2D87"/>
    <w:rsid w:val="005C3240"/>
    <w:rsid w:val="005C3341"/>
    <w:rsid w:val="005C3467"/>
    <w:rsid w:val="005C3E5E"/>
    <w:rsid w:val="005C3EA5"/>
    <w:rsid w:val="005C4729"/>
    <w:rsid w:val="005C5B7D"/>
    <w:rsid w:val="005C5DC8"/>
    <w:rsid w:val="005C61C5"/>
    <w:rsid w:val="005C6623"/>
    <w:rsid w:val="005C66A0"/>
    <w:rsid w:val="005C6AB9"/>
    <w:rsid w:val="005C6BE5"/>
    <w:rsid w:val="005C6CC8"/>
    <w:rsid w:val="005C74A9"/>
    <w:rsid w:val="005C76B1"/>
    <w:rsid w:val="005C7C7C"/>
    <w:rsid w:val="005D0102"/>
    <w:rsid w:val="005D039A"/>
    <w:rsid w:val="005D09D8"/>
    <w:rsid w:val="005D0F5D"/>
    <w:rsid w:val="005D27DE"/>
    <w:rsid w:val="005D296F"/>
    <w:rsid w:val="005D2D5B"/>
    <w:rsid w:val="005D32AB"/>
    <w:rsid w:val="005D3858"/>
    <w:rsid w:val="005D538C"/>
    <w:rsid w:val="005D5647"/>
    <w:rsid w:val="005D6BC5"/>
    <w:rsid w:val="005D710B"/>
    <w:rsid w:val="005D72F5"/>
    <w:rsid w:val="005D7649"/>
    <w:rsid w:val="005D7A0E"/>
    <w:rsid w:val="005D7D58"/>
    <w:rsid w:val="005E0206"/>
    <w:rsid w:val="005E0A5D"/>
    <w:rsid w:val="005E12D1"/>
    <w:rsid w:val="005E1442"/>
    <w:rsid w:val="005E148C"/>
    <w:rsid w:val="005E14EF"/>
    <w:rsid w:val="005E2543"/>
    <w:rsid w:val="005E26A3"/>
    <w:rsid w:val="005E2760"/>
    <w:rsid w:val="005E2A66"/>
    <w:rsid w:val="005E2AA9"/>
    <w:rsid w:val="005E3261"/>
    <w:rsid w:val="005E3D83"/>
    <w:rsid w:val="005E49DC"/>
    <w:rsid w:val="005E4A4C"/>
    <w:rsid w:val="005E4B4A"/>
    <w:rsid w:val="005E4F9B"/>
    <w:rsid w:val="005E5C40"/>
    <w:rsid w:val="005E7962"/>
    <w:rsid w:val="005F0203"/>
    <w:rsid w:val="005F0543"/>
    <w:rsid w:val="005F0CAE"/>
    <w:rsid w:val="005F0EC6"/>
    <w:rsid w:val="005F11C9"/>
    <w:rsid w:val="005F1957"/>
    <w:rsid w:val="005F1AB3"/>
    <w:rsid w:val="005F1FE0"/>
    <w:rsid w:val="005F25BD"/>
    <w:rsid w:val="005F2706"/>
    <w:rsid w:val="005F271F"/>
    <w:rsid w:val="005F287F"/>
    <w:rsid w:val="005F34DA"/>
    <w:rsid w:val="005F43D2"/>
    <w:rsid w:val="005F5067"/>
    <w:rsid w:val="005F53BF"/>
    <w:rsid w:val="005F558F"/>
    <w:rsid w:val="005F67C0"/>
    <w:rsid w:val="005F789A"/>
    <w:rsid w:val="005F7930"/>
    <w:rsid w:val="005F7AB9"/>
    <w:rsid w:val="00600198"/>
    <w:rsid w:val="0060046D"/>
    <w:rsid w:val="00600B8E"/>
    <w:rsid w:val="00601928"/>
    <w:rsid w:val="00602098"/>
    <w:rsid w:val="006026E4"/>
    <w:rsid w:val="006028A9"/>
    <w:rsid w:val="00603390"/>
    <w:rsid w:val="00603477"/>
    <w:rsid w:val="00603897"/>
    <w:rsid w:val="006044E5"/>
    <w:rsid w:val="006048EF"/>
    <w:rsid w:val="0060499A"/>
    <w:rsid w:val="00604F6D"/>
    <w:rsid w:val="00605250"/>
    <w:rsid w:val="006054FB"/>
    <w:rsid w:val="00605A5B"/>
    <w:rsid w:val="00605D65"/>
    <w:rsid w:val="00606B47"/>
    <w:rsid w:val="00606E9B"/>
    <w:rsid w:val="00607523"/>
    <w:rsid w:val="00607DE7"/>
    <w:rsid w:val="00610158"/>
    <w:rsid w:val="006105FB"/>
    <w:rsid w:val="00610ED1"/>
    <w:rsid w:val="00611504"/>
    <w:rsid w:val="00611962"/>
    <w:rsid w:val="00612327"/>
    <w:rsid w:val="00612C0F"/>
    <w:rsid w:val="00612C9A"/>
    <w:rsid w:val="00614555"/>
    <w:rsid w:val="006152F1"/>
    <w:rsid w:val="006153D4"/>
    <w:rsid w:val="006155E6"/>
    <w:rsid w:val="00615AE0"/>
    <w:rsid w:val="00615F2A"/>
    <w:rsid w:val="006162DE"/>
    <w:rsid w:val="00616396"/>
    <w:rsid w:val="00616C9E"/>
    <w:rsid w:val="006172BA"/>
    <w:rsid w:val="006177B8"/>
    <w:rsid w:val="00620C02"/>
    <w:rsid w:val="0062183F"/>
    <w:rsid w:val="00622E71"/>
    <w:rsid w:val="00624035"/>
    <w:rsid w:val="006241ED"/>
    <w:rsid w:val="006252D5"/>
    <w:rsid w:val="00625A0A"/>
    <w:rsid w:val="0062687D"/>
    <w:rsid w:val="0062727D"/>
    <w:rsid w:val="00627F24"/>
    <w:rsid w:val="006309E7"/>
    <w:rsid w:val="00631290"/>
    <w:rsid w:val="00631746"/>
    <w:rsid w:val="006322A8"/>
    <w:rsid w:val="006324C7"/>
    <w:rsid w:val="00632737"/>
    <w:rsid w:val="006328AB"/>
    <w:rsid w:val="006344DB"/>
    <w:rsid w:val="00634B28"/>
    <w:rsid w:val="00634D98"/>
    <w:rsid w:val="006354F3"/>
    <w:rsid w:val="006360F8"/>
    <w:rsid w:val="006363BD"/>
    <w:rsid w:val="00636B4B"/>
    <w:rsid w:val="006370E2"/>
    <w:rsid w:val="0063755F"/>
    <w:rsid w:val="00640409"/>
    <w:rsid w:val="006406C7"/>
    <w:rsid w:val="00640D25"/>
    <w:rsid w:val="00640F87"/>
    <w:rsid w:val="006416ED"/>
    <w:rsid w:val="006418F2"/>
    <w:rsid w:val="006419B4"/>
    <w:rsid w:val="00642C5C"/>
    <w:rsid w:val="006431A3"/>
    <w:rsid w:val="00643AE1"/>
    <w:rsid w:val="00644DDF"/>
    <w:rsid w:val="00645533"/>
    <w:rsid w:val="00645AB1"/>
    <w:rsid w:val="00645B7A"/>
    <w:rsid w:val="00645FB0"/>
    <w:rsid w:val="00646B4A"/>
    <w:rsid w:val="00646EFD"/>
    <w:rsid w:val="006473B0"/>
    <w:rsid w:val="006477EC"/>
    <w:rsid w:val="006478A4"/>
    <w:rsid w:val="00647B04"/>
    <w:rsid w:val="0065043A"/>
    <w:rsid w:val="00650462"/>
    <w:rsid w:val="00650566"/>
    <w:rsid w:val="0065150F"/>
    <w:rsid w:val="00651D10"/>
    <w:rsid w:val="00651E6A"/>
    <w:rsid w:val="00653005"/>
    <w:rsid w:val="00653728"/>
    <w:rsid w:val="00653BF7"/>
    <w:rsid w:val="00654057"/>
    <w:rsid w:val="0065432B"/>
    <w:rsid w:val="00655D49"/>
    <w:rsid w:val="006564D3"/>
    <w:rsid w:val="006564FB"/>
    <w:rsid w:val="00657405"/>
    <w:rsid w:val="00657824"/>
    <w:rsid w:val="00657A14"/>
    <w:rsid w:val="00660196"/>
    <w:rsid w:val="0066043C"/>
    <w:rsid w:val="006607CB"/>
    <w:rsid w:val="00661017"/>
    <w:rsid w:val="00661726"/>
    <w:rsid w:val="00661ABA"/>
    <w:rsid w:val="00661CAB"/>
    <w:rsid w:val="00662377"/>
    <w:rsid w:val="006632DC"/>
    <w:rsid w:val="00663957"/>
    <w:rsid w:val="006639E7"/>
    <w:rsid w:val="0066440A"/>
    <w:rsid w:val="006647D3"/>
    <w:rsid w:val="00665041"/>
    <w:rsid w:val="00665A93"/>
    <w:rsid w:val="0066611C"/>
    <w:rsid w:val="0066677B"/>
    <w:rsid w:val="00666906"/>
    <w:rsid w:val="00667044"/>
    <w:rsid w:val="00667124"/>
    <w:rsid w:val="006674D1"/>
    <w:rsid w:val="00667FAD"/>
    <w:rsid w:val="006712E0"/>
    <w:rsid w:val="0067146D"/>
    <w:rsid w:val="0067238A"/>
    <w:rsid w:val="006731B2"/>
    <w:rsid w:val="0067329E"/>
    <w:rsid w:val="006734AA"/>
    <w:rsid w:val="00674499"/>
    <w:rsid w:val="006766B6"/>
    <w:rsid w:val="006770E1"/>
    <w:rsid w:val="006772D9"/>
    <w:rsid w:val="00677E96"/>
    <w:rsid w:val="006804CA"/>
    <w:rsid w:val="00680E4F"/>
    <w:rsid w:val="00681599"/>
    <w:rsid w:val="00681D9B"/>
    <w:rsid w:val="00682000"/>
    <w:rsid w:val="00682165"/>
    <w:rsid w:val="006822AF"/>
    <w:rsid w:val="006823BC"/>
    <w:rsid w:val="00682434"/>
    <w:rsid w:val="00682651"/>
    <w:rsid w:val="00682AA6"/>
    <w:rsid w:val="00682B41"/>
    <w:rsid w:val="00682DDC"/>
    <w:rsid w:val="00682EA7"/>
    <w:rsid w:val="00682F14"/>
    <w:rsid w:val="00683143"/>
    <w:rsid w:val="0068347E"/>
    <w:rsid w:val="00684321"/>
    <w:rsid w:val="00684E86"/>
    <w:rsid w:val="00684EA8"/>
    <w:rsid w:val="00685150"/>
    <w:rsid w:val="00685508"/>
    <w:rsid w:val="00685626"/>
    <w:rsid w:val="00685C12"/>
    <w:rsid w:val="0068612A"/>
    <w:rsid w:val="00686D34"/>
    <w:rsid w:val="00687179"/>
    <w:rsid w:val="00687A34"/>
    <w:rsid w:val="00687B94"/>
    <w:rsid w:val="0069040A"/>
    <w:rsid w:val="00690CF8"/>
    <w:rsid w:val="00690DB2"/>
    <w:rsid w:val="00690E2C"/>
    <w:rsid w:val="00690E61"/>
    <w:rsid w:val="00691575"/>
    <w:rsid w:val="00694500"/>
    <w:rsid w:val="006945FC"/>
    <w:rsid w:val="0069548C"/>
    <w:rsid w:val="006955B3"/>
    <w:rsid w:val="00695BDA"/>
    <w:rsid w:val="00695D6E"/>
    <w:rsid w:val="006960EF"/>
    <w:rsid w:val="00697A03"/>
    <w:rsid w:val="00697F04"/>
    <w:rsid w:val="006A06A3"/>
    <w:rsid w:val="006A0F58"/>
    <w:rsid w:val="006A1B32"/>
    <w:rsid w:val="006A2362"/>
    <w:rsid w:val="006A253E"/>
    <w:rsid w:val="006A30A1"/>
    <w:rsid w:val="006A34CF"/>
    <w:rsid w:val="006A3C51"/>
    <w:rsid w:val="006A4629"/>
    <w:rsid w:val="006A5242"/>
    <w:rsid w:val="006A5B06"/>
    <w:rsid w:val="006A613D"/>
    <w:rsid w:val="006A644F"/>
    <w:rsid w:val="006A6749"/>
    <w:rsid w:val="006A6A38"/>
    <w:rsid w:val="006A6FF9"/>
    <w:rsid w:val="006A764C"/>
    <w:rsid w:val="006A7689"/>
    <w:rsid w:val="006A794C"/>
    <w:rsid w:val="006B0657"/>
    <w:rsid w:val="006B1344"/>
    <w:rsid w:val="006B1E8F"/>
    <w:rsid w:val="006B1F25"/>
    <w:rsid w:val="006B35C8"/>
    <w:rsid w:val="006B486C"/>
    <w:rsid w:val="006B504F"/>
    <w:rsid w:val="006B542E"/>
    <w:rsid w:val="006B580F"/>
    <w:rsid w:val="006B5A29"/>
    <w:rsid w:val="006B5D23"/>
    <w:rsid w:val="006C008C"/>
    <w:rsid w:val="006C049F"/>
    <w:rsid w:val="006C0674"/>
    <w:rsid w:val="006C0FCA"/>
    <w:rsid w:val="006C1A8C"/>
    <w:rsid w:val="006C1C8D"/>
    <w:rsid w:val="006C2C86"/>
    <w:rsid w:val="006C2E56"/>
    <w:rsid w:val="006C3F6F"/>
    <w:rsid w:val="006C4EDB"/>
    <w:rsid w:val="006C5340"/>
    <w:rsid w:val="006C5540"/>
    <w:rsid w:val="006C583E"/>
    <w:rsid w:val="006C7A36"/>
    <w:rsid w:val="006C7BF1"/>
    <w:rsid w:val="006D01EE"/>
    <w:rsid w:val="006D0F48"/>
    <w:rsid w:val="006D1057"/>
    <w:rsid w:val="006D1FC0"/>
    <w:rsid w:val="006D255F"/>
    <w:rsid w:val="006D2998"/>
    <w:rsid w:val="006D2DCA"/>
    <w:rsid w:val="006D30A8"/>
    <w:rsid w:val="006D3B46"/>
    <w:rsid w:val="006D3BB4"/>
    <w:rsid w:val="006D40C2"/>
    <w:rsid w:val="006D46F1"/>
    <w:rsid w:val="006D4A13"/>
    <w:rsid w:val="006D59BC"/>
    <w:rsid w:val="006D5B52"/>
    <w:rsid w:val="006D5FF9"/>
    <w:rsid w:val="006D787C"/>
    <w:rsid w:val="006E0308"/>
    <w:rsid w:val="006E087F"/>
    <w:rsid w:val="006E0B85"/>
    <w:rsid w:val="006E0CB2"/>
    <w:rsid w:val="006E140D"/>
    <w:rsid w:val="006E249F"/>
    <w:rsid w:val="006E3026"/>
    <w:rsid w:val="006E422B"/>
    <w:rsid w:val="006E47DE"/>
    <w:rsid w:val="006E583E"/>
    <w:rsid w:val="006E5E79"/>
    <w:rsid w:val="006E60E3"/>
    <w:rsid w:val="006E666B"/>
    <w:rsid w:val="006E6B95"/>
    <w:rsid w:val="006F004C"/>
    <w:rsid w:val="006F0A1B"/>
    <w:rsid w:val="006F1619"/>
    <w:rsid w:val="006F17FE"/>
    <w:rsid w:val="006F25AF"/>
    <w:rsid w:val="006F2A2B"/>
    <w:rsid w:val="006F2B9A"/>
    <w:rsid w:val="006F3F29"/>
    <w:rsid w:val="006F4485"/>
    <w:rsid w:val="006F450F"/>
    <w:rsid w:val="006F4C6D"/>
    <w:rsid w:val="006F5275"/>
    <w:rsid w:val="006F6B83"/>
    <w:rsid w:val="006F7994"/>
    <w:rsid w:val="006F7B42"/>
    <w:rsid w:val="007018B0"/>
    <w:rsid w:val="007019CA"/>
    <w:rsid w:val="00701BD6"/>
    <w:rsid w:val="00702506"/>
    <w:rsid w:val="0070332E"/>
    <w:rsid w:val="00703AB2"/>
    <w:rsid w:val="0070530A"/>
    <w:rsid w:val="0070579B"/>
    <w:rsid w:val="00705933"/>
    <w:rsid w:val="00705E57"/>
    <w:rsid w:val="00705EA3"/>
    <w:rsid w:val="0070639C"/>
    <w:rsid w:val="00706642"/>
    <w:rsid w:val="007069BA"/>
    <w:rsid w:val="00706BC8"/>
    <w:rsid w:val="0070726D"/>
    <w:rsid w:val="007102B5"/>
    <w:rsid w:val="0071095B"/>
    <w:rsid w:val="00710AAB"/>
    <w:rsid w:val="00712102"/>
    <w:rsid w:val="007126E7"/>
    <w:rsid w:val="00712758"/>
    <w:rsid w:val="00712845"/>
    <w:rsid w:val="00712885"/>
    <w:rsid w:val="00712C25"/>
    <w:rsid w:val="00714E47"/>
    <w:rsid w:val="00715182"/>
    <w:rsid w:val="007159AD"/>
    <w:rsid w:val="007170F9"/>
    <w:rsid w:val="00717642"/>
    <w:rsid w:val="00717E25"/>
    <w:rsid w:val="00717FAF"/>
    <w:rsid w:val="00720165"/>
    <w:rsid w:val="00720A56"/>
    <w:rsid w:val="00720FA9"/>
    <w:rsid w:val="00721F1F"/>
    <w:rsid w:val="007221E4"/>
    <w:rsid w:val="00722EEF"/>
    <w:rsid w:val="007235D0"/>
    <w:rsid w:val="007239CC"/>
    <w:rsid w:val="00723A7F"/>
    <w:rsid w:val="00724E17"/>
    <w:rsid w:val="00725465"/>
    <w:rsid w:val="007256DA"/>
    <w:rsid w:val="00725C58"/>
    <w:rsid w:val="00725C80"/>
    <w:rsid w:val="007263EE"/>
    <w:rsid w:val="0072650B"/>
    <w:rsid w:val="00726CF7"/>
    <w:rsid w:val="00726D3B"/>
    <w:rsid w:val="00726D40"/>
    <w:rsid w:val="0073070C"/>
    <w:rsid w:val="00730B91"/>
    <w:rsid w:val="0073124B"/>
    <w:rsid w:val="00731445"/>
    <w:rsid w:val="007314BA"/>
    <w:rsid w:val="00731638"/>
    <w:rsid w:val="00731ABD"/>
    <w:rsid w:val="00731D19"/>
    <w:rsid w:val="00732157"/>
    <w:rsid w:val="0073275C"/>
    <w:rsid w:val="00732EFA"/>
    <w:rsid w:val="007344DB"/>
    <w:rsid w:val="00734EB4"/>
    <w:rsid w:val="00735062"/>
    <w:rsid w:val="007352F2"/>
    <w:rsid w:val="0073541E"/>
    <w:rsid w:val="00735447"/>
    <w:rsid w:val="007357F6"/>
    <w:rsid w:val="007365F4"/>
    <w:rsid w:val="0073682A"/>
    <w:rsid w:val="007373D6"/>
    <w:rsid w:val="007373F1"/>
    <w:rsid w:val="00737C68"/>
    <w:rsid w:val="00740504"/>
    <w:rsid w:val="00740EE3"/>
    <w:rsid w:val="00741FFD"/>
    <w:rsid w:val="007423B7"/>
    <w:rsid w:val="00742A8A"/>
    <w:rsid w:val="00742D5A"/>
    <w:rsid w:val="00743184"/>
    <w:rsid w:val="007431A6"/>
    <w:rsid w:val="0074330C"/>
    <w:rsid w:val="007435EB"/>
    <w:rsid w:val="007436F7"/>
    <w:rsid w:val="007448D5"/>
    <w:rsid w:val="007457A3"/>
    <w:rsid w:val="00745C07"/>
    <w:rsid w:val="00746888"/>
    <w:rsid w:val="00746997"/>
    <w:rsid w:val="00746BB6"/>
    <w:rsid w:val="00746C4A"/>
    <w:rsid w:val="00746F26"/>
    <w:rsid w:val="007502A2"/>
    <w:rsid w:val="007508D8"/>
    <w:rsid w:val="00750B11"/>
    <w:rsid w:val="007511EA"/>
    <w:rsid w:val="00751317"/>
    <w:rsid w:val="007517F5"/>
    <w:rsid w:val="00752FE7"/>
    <w:rsid w:val="007531DA"/>
    <w:rsid w:val="00753722"/>
    <w:rsid w:val="0075379C"/>
    <w:rsid w:val="00753D23"/>
    <w:rsid w:val="00753F4E"/>
    <w:rsid w:val="00753F5A"/>
    <w:rsid w:val="007548EC"/>
    <w:rsid w:val="00754CB7"/>
    <w:rsid w:val="00755615"/>
    <w:rsid w:val="00755AB0"/>
    <w:rsid w:val="00756AA1"/>
    <w:rsid w:val="007574BF"/>
    <w:rsid w:val="0075789F"/>
    <w:rsid w:val="007578DB"/>
    <w:rsid w:val="00757B75"/>
    <w:rsid w:val="0076076C"/>
    <w:rsid w:val="00760C2B"/>
    <w:rsid w:val="00761364"/>
    <w:rsid w:val="0076143D"/>
    <w:rsid w:val="007618C5"/>
    <w:rsid w:val="00762184"/>
    <w:rsid w:val="00763F57"/>
    <w:rsid w:val="0076409D"/>
    <w:rsid w:val="007642B4"/>
    <w:rsid w:val="007644CE"/>
    <w:rsid w:val="00764DA8"/>
    <w:rsid w:val="007659B8"/>
    <w:rsid w:val="00765C22"/>
    <w:rsid w:val="00765D16"/>
    <w:rsid w:val="00765D86"/>
    <w:rsid w:val="00765FE2"/>
    <w:rsid w:val="00766BF8"/>
    <w:rsid w:val="0076701C"/>
    <w:rsid w:val="0076734C"/>
    <w:rsid w:val="0076751F"/>
    <w:rsid w:val="0076773B"/>
    <w:rsid w:val="00770782"/>
    <w:rsid w:val="007716A4"/>
    <w:rsid w:val="00771EF0"/>
    <w:rsid w:val="00772AFA"/>
    <w:rsid w:val="007732BA"/>
    <w:rsid w:val="007736C4"/>
    <w:rsid w:val="00773ACA"/>
    <w:rsid w:val="00773BD2"/>
    <w:rsid w:val="007743B4"/>
    <w:rsid w:val="00774525"/>
    <w:rsid w:val="0077482B"/>
    <w:rsid w:val="00774989"/>
    <w:rsid w:val="0077540F"/>
    <w:rsid w:val="00775DC0"/>
    <w:rsid w:val="00775DFC"/>
    <w:rsid w:val="0077674D"/>
    <w:rsid w:val="007772A0"/>
    <w:rsid w:val="0077792D"/>
    <w:rsid w:val="00777D85"/>
    <w:rsid w:val="00780305"/>
    <w:rsid w:val="0078032F"/>
    <w:rsid w:val="00780CCD"/>
    <w:rsid w:val="00781101"/>
    <w:rsid w:val="007813B3"/>
    <w:rsid w:val="00781800"/>
    <w:rsid w:val="007819CC"/>
    <w:rsid w:val="00781B71"/>
    <w:rsid w:val="00781E8A"/>
    <w:rsid w:val="00782A2E"/>
    <w:rsid w:val="0078343C"/>
    <w:rsid w:val="00784E87"/>
    <w:rsid w:val="00785707"/>
    <w:rsid w:val="007858D4"/>
    <w:rsid w:val="0078715D"/>
    <w:rsid w:val="0078716D"/>
    <w:rsid w:val="00787372"/>
    <w:rsid w:val="00787731"/>
    <w:rsid w:val="00790125"/>
    <w:rsid w:val="00790224"/>
    <w:rsid w:val="00790D26"/>
    <w:rsid w:val="0079118C"/>
    <w:rsid w:val="00792789"/>
    <w:rsid w:val="0079321A"/>
    <w:rsid w:val="0079358F"/>
    <w:rsid w:val="0079362A"/>
    <w:rsid w:val="00793866"/>
    <w:rsid w:val="0079407F"/>
    <w:rsid w:val="00794539"/>
    <w:rsid w:val="0079464C"/>
    <w:rsid w:val="0079490C"/>
    <w:rsid w:val="00794BB9"/>
    <w:rsid w:val="00794C5A"/>
    <w:rsid w:val="0079553B"/>
    <w:rsid w:val="00795B69"/>
    <w:rsid w:val="00796199"/>
    <w:rsid w:val="007961B1"/>
    <w:rsid w:val="00796431"/>
    <w:rsid w:val="0079738E"/>
    <w:rsid w:val="007973BD"/>
    <w:rsid w:val="00797795"/>
    <w:rsid w:val="00797F2C"/>
    <w:rsid w:val="007A07D2"/>
    <w:rsid w:val="007A08DC"/>
    <w:rsid w:val="007A0ECC"/>
    <w:rsid w:val="007A1125"/>
    <w:rsid w:val="007A260D"/>
    <w:rsid w:val="007A27C7"/>
    <w:rsid w:val="007A3878"/>
    <w:rsid w:val="007A44D5"/>
    <w:rsid w:val="007A4572"/>
    <w:rsid w:val="007A465E"/>
    <w:rsid w:val="007A4E9C"/>
    <w:rsid w:val="007A5B94"/>
    <w:rsid w:val="007A5EA1"/>
    <w:rsid w:val="007A601C"/>
    <w:rsid w:val="007A6311"/>
    <w:rsid w:val="007A70AB"/>
    <w:rsid w:val="007A779C"/>
    <w:rsid w:val="007A794C"/>
    <w:rsid w:val="007A79A1"/>
    <w:rsid w:val="007A79EC"/>
    <w:rsid w:val="007A7AF7"/>
    <w:rsid w:val="007B08C2"/>
    <w:rsid w:val="007B18FF"/>
    <w:rsid w:val="007B219A"/>
    <w:rsid w:val="007B26CD"/>
    <w:rsid w:val="007B2B03"/>
    <w:rsid w:val="007B30AE"/>
    <w:rsid w:val="007B37EC"/>
    <w:rsid w:val="007B38DA"/>
    <w:rsid w:val="007B3A55"/>
    <w:rsid w:val="007B3E9F"/>
    <w:rsid w:val="007B4267"/>
    <w:rsid w:val="007B4A32"/>
    <w:rsid w:val="007B51E2"/>
    <w:rsid w:val="007B5AD0"/>
    <w:rsid w:val="007B5C71"/>
    <w:rsid w:val="007B5F12"/>
    <w:rsid w:val="007B690C"/>
    <w:rsid w:val="007B691F"/>
    <w:rsid w:val="007B7D6E"/>
    <w:rsid w:val="007C0D74"/>
    <w:rsid w:val="007C231E"/>
    <w:rsid w:val="007C2601"/>
    <w:rsid w:val="007C26D2"/>
    <w:rsid w:val="007C2EEE"/>
    <w:rsid w:val="007C33C7"/>
    <w:rsid w:val="007C33E7"/>
    <w:rsid w:val="007C3E3B"/>
    <w:rsid w:val="007C5A03"/>
    <w:rsid w:val="007C65AA"/>
    <w:rsid w:val="007C68F8"/>
    <w:rsid w:val="007C7A60"/>
    <w:rsid w:val="007D0226"/>
    <w:rsid w:val="007D02FE"/>
    <w:rsid w:val="007D0587"/>
    <w:rsid w:val="007D06A3"/>
    <w:rsid w:val="007D0DDB"/>
    <w:rsid w:val="007D2050"/>
    <w:rsid w:val="007D20DB"/>
    <w:rsid w:val="007D2223"/>
    <w:rsid w:val="007D2316"/>
    <w:rsid w:val="007D36B3"/>
    <w:rsid w:val="007D376A"/>
    <w:rsid w:val="007D3FA2"/>
    <w:rsid w:val="007D3FC4"/>
    <w:rsid w:val="007D407B"/>
    <w:rsid w:val="007D4E81"/>
    <w:rsid w:val="007D54C2"/>
    <w:rsid w:val="007D58A6"/>
    <w:rsid w:val="007D6082"/>
    <w:rsid w:val="007D6D6D"/>
    <w:rsid w:val="007D77D8"/>
    <w:rsid w:val="007E13B8"/>
    <w:rsid w:val="007E2290"/>
    <w:rsid w:val="007E2481"/>
    <w:rsid w:val="007E2B09"/>
    <w:rsid w:val="007E4905"/>
    <w:rsid w:val="007E56C3"/>
    <w:rsid w:val="007E570B"/>
    <w:rsid w:val="007E6D02"/>
    <w:rsid w:val="007F02AF"/>
    <w:rsid w:val="007F0589"/>
    <w:rsid w:val="007F0C4F"/>
    <w:rsid w:val="007F0E3A"/>
    <w:rsid w:val="007F19B7"/>
    <w:rsid w:val="007F19C9"/>
    <w:rsid w:val="007F1FE4"/>
    <w:rsid w:val="007F348E"/>
    <w:rsid w:val="007F37ED"/>
    <w:rsid w:val="007F3DC7"/>
    <w:rsid w:val="007F3DD4"/>
    <w:rsid w:val="007F3ECA"/>
    <w:rsid w:val="007F4375"/>
    <w:rsid w:val="007F43B9"/>
    <w:rsid w:val="007F44AB"/>
    <w:rsid w:val="007F4AC3"/>
    <w:rsid w:val="007F51E8"/>
    <w:rsid w:val="007F5673"/>
    <w:rsid w:val="007F5B81"/>
    <w:rsid w:val="007F603B"/>
    <w:rsid w:val="007F6555"/>
    <w:rsid w:val="007F6A16"/>
    <w:rsid w:val="007F6BFF"/>
    <w:rsid w:val="007F7251"/>
    <w:rsid w:val="00800427"/>
    <w:rsid w:val="0080049E"/>
    <w:rsid w:val="00800875"/>
    <w:rsid w:val="008008F5"/>
    <w:rsid w:val="008012D2"/>
    <w:rsid w:val="0080147C"/>
    <w:rsid w:val="00801C64"/>
    <w:rsid w:val="00801FF4"/>
    <w:rsid w:val="008020DD"/>
    <w:rsid w:val="00802858"/>
    <w:rsid w:val="00802ED5"/>
    <w:rsid w:val="00803543"/>
    <w:rsid w:val="00804BAA"/>
    <w:rsid w:val="00805AF8"/>
    <w:rsid w:val="00805BED"/>
    <w:rsid w:val="00806339"/>
    <w:rsid w:val="00806992"/>
    <w:rsid w:val="008070A1"/>
    <w:rsid w:val="00807FC3"/>
    <w:rsid w:val="0081003A"/>
    <w:rsid w:val="00810618"/>
    <w:rsid w:val="00811042"/>
    <w:rsid w:val="008110DA"/>
    <w:rsid w:val="00811C91"/>
    <w:rsid w:val="00812263"/>
    <w:rsid w:val="008128A9"/>
    <w:rsid w:val="00812FE6"/>
    <w:rsid w:val="0081328A"/>
    <w:rsid w:val="0081357A"/>
    <w:rsid w:val="00813DAF"/>
    <w:rsid w:val="00814C82"/>
    <w:rsid w:val="008151F1"/>
    <w:rsid w:val="0081559F"/>
    <w:rsid w:val="00815D48"/>
    <w:rsid w:val="00816689"/>
    <w:rsid w:val="0081750E"/>
    <w:rsid w:val="008178F7"/>
    <w:rsid w:val="00820D22"/>
    <w:rsid w:val="00820D3F"/>
    <w:rsid w:val="00821313"/>
    <w:rsid w:val="008220D3"/>
    <w:rsid w:val="008220D6"/>
    <w:rsid w:val="008229F6"/>
    <w:rsid w:val="0082306D"/>
    <w:rsid w:val="008231C7"/>
    <w:rsid w:val="00823615"/>
    <w:rsid w:val="00823687"/>
    <w:rsid w:val="00823907"/>
    <w:rsid w:val="00823D09"/>
    <w:rsid w:val="00823EFD"/>
    <w:rsid w:val="00824595"/>
    <w:rsid w:val="00824971"/>
    <w:rsid w:val="008250EC"/>
    <w:rsid w:val="0082520F"/>
    <w:rsid w:val="00825225"/>
    <w:rsid w:val="00825507"/>
    <w:rsid w:val="0082571D"/>
    <w:rsid w:val="00825D1C"/>
    <w:rsid w:val="008269A7"/>
    <w:rsid w:val="0082750B"/>
    <w:rsid w:val="008275E1"/>
    <w:rsid w:val="00827A60"/>
    <w:rsid w:val="00827E5B"/>
    <w:rsid w:val="00830573"/>
    <w:rsid w:val="0083063A"/>
    <w:rsid w:val="008308CE"/>
    <w:rsid w:val="008311A9"/>
    <w:rsid w:val="0083144F"/>
    <w:rsid w:val="00831BD6"/>
    <w:rsid w:val="0083220F"/>
    <w:rsid w:val="0083255D"/>
    <w:rsid w:val="00832B3B"/>
    <w:rsid w:val="00832C48"/>
    <w:rsid w:val="008344F1"/>
    <w:rsid w:val="00834A0B"/>
    <w:rsid w:val="00835A8E"/>
    <w:rsid w:val="00836206"/>
    <w:rsid w:val="008367A9"/>
    <w:rsid w:val="008372D8"/>
    <w:rsid w:val="0083795B"/>
    <w:rsid w:val="008402BA"/>
    <w:rsid w:val="00840462"/>
    <w:rsid w:val="0084067D"/>
    <w:rsid w:val="00841914"/>
    <w:rsid w:val="00842079"/>
    <w:rsid w:val="0084215E"/>
    <w:rsid w:val="00842241"/>
    <w:rsid w:val="0084239D"/>
    <w:rsid w:val="0084283A"/>
    <w:rsid w:val="00842CA8"/>
    <w:rsid w:val="0084351B"/>
    <w:rsid w:val="00843EA3"/>
    <w:rsid w:val="008443BA"/>
    <w:rsid w:val="00844A31"/>
    <w:rsid w:val="00844D61"/>
    <w:rsid w:val="0084626B"/>
    <w:rsid w:val="0084637A"/>
    <w:rsid w:val="008465F7"/>
    <w:rsid w:val="008474CE"/>
    <w:rsid w:val="00847A30"/>
    <w:rsid w:val="00847A56"/>
    <w:rsid w:val="00847A72"/>
    <w:rsid w:val="00847FE1"/>
    <w:rsid w:val="00850278"/>
    <w:rsid w:val="00850613"/>
    <w:rsid w:val="00850B14"/>
    <w:rsid w:val="00850E86"/>
    <w:rsid w:val="0085158F"/>
    <w:rsid w:val="0085180E"/>
    <w:rsid w:val="0085189C"/>
    <w:rsid w:val="00851CFE"/>
    <w:rsid w:val="008529B5"/>
    <w:rsid w:val="008533C1"/>
    <w:rsid w:val="008535EC"/>
    <w:rsid w:val="00853DAC"/>
    <w:rsid w:val="008550CA"/>
    <w:rsid w:val="00855BC0"/>
    <w:rsid w:val="00855DD7"/>
    <w:rsid w:val="00857075"/>
    <w:rsid w:val="0085766F"/>
    <w:rsid w:val="00857E26"/>
    <w:rsid w:val="00857E56"/>
    <w:rsid w:val="00860915"/>
    <w:rsid w:val="008612FB"/>
    <w:rsid w:val="00861CC5"/>
    <w:rsid w:val="008626C7"/>
    <w:rsid w:val="00862929"/>
    <w:rsid w:val="00862AE1"/>
    <w:rsid w:val="00862D5D"/>
    <w:rsid w:val="00863190"/>
    <w:rsid w:val="0086384A"/>
    <w:rsid w:val="008640BA"/>
    <w:rsid w:val="00864596"/>
    <w:rsid w:val="008648B6"/>
    <w:rsid w:val="00864A7D"/>
    <w:rsid w:val="00864FDD"/>
    <w:rsid w:val="00865035"/>
    <w:rsid w:val="00865447"/>
    <w:rsid w:val="00865579"/>
    <w:rsid w:val="00865678"/>
    <w:rsid w:val="00865F1B"/>
    <w:rsid w:val="00865F62"/>
    <w:rsid w:val="00866628"/>
    <w:rsid w:val="00866E9E"/>
    <w:rsid w:val="00866F8A"/>
    <w:rsid w:val="00867274"/>
    <w:rsid w:val="008672B8"/>
    <w:rsid w:val="008677D4"/>
    <w:rsid w:val="008679E9"/>
    <w:rsid w:val="0087008A"/>
    <w:rsid w:val="00870B35"/>
    <w:rsid w:val="008710B3"/>
    <w:rsid w:val="00871476"/>
    <w:rsid w:val="0087236A"/>
    <w:rsid w:val="00872AA5"/>
    <w:rsid w:val="00873159"/>
    <w:rsid w:val="00873222"/>
    <w:rsid w:val="008734D4"/>
    <w:rsid w:val="00873C17"/>
    <w:rsid w:val="00873E90"/>
    <w:rsid w:val="008757E8"/>
    <w:rsid w:val="00875FC4"/>
    <w:rsid w:val="00875FCC"/>
    <w:rsid w:val="008762C4"/>
    <w:rsid w:val="008764B6"/>
    <w:rsid w:val="00876634"/>
    <w:rsid w:val="00877CEB"/>
    <w:rsid w:val="00877E85"/>
    <w:rsid w:val="00880086"/>
    <w:rsid w:val="0088123E"/>
    <w:rsid w:val="00881B8F"/>
    <w:rsid w:val="0088260E"/>
    <w:rsid w:val="00882BCA"/>
    <w:rsid w:val="0088330E"/>
    <w:rsid w:val="0088374B"/>
    <w:rsid w:val="00884079"/>
    <w:rsid w:val="00884451"/>
    <w:rsid w:val="00884CD5"/>
    <w:rsid w:val="00886959"/>
    <w:rsid w:val="008871ED"/>
    <w:rsid w:val="0088778C"/>
    <w:rsid w:val="00890788"/>
    <w:rsid w:val="008913D5"/>
    <w:rsid w:val="008919DB"/>
    <w:rsid w:val="00891C40"/>
    <w:rsid w:val="00891CD5"/>
    <w:rsid w:val="008928D1"/>
    <w:rsid w:val="008935A5"/>
    <w:rsid w:val="008939A3"/>
    <w:rsid w:val="00893B2B"/>
    <w:rsid w:val="00893DAA"/>
    <w:rsid w:val="00893F0A"/>
    <w:rsid w:val="008947A2"/>
    <w:rsid w:val="00894D25"/>
    <w:rsid w:val="0089522E"/>
    <w:rsid w:val="00895519"/>
    <w:rsid w:val="00895731"/>
    <w:rsid w:val="008957BD"/>
    <w:rsid w:val="00895948"/>
    <w:rsid w:val="00895CB0"/>
    <w:rsid w:val="00896AD0"/>
    <w:rsid w:val="00896AEA"/>
    <w:rsid w:val="00896B81"/>
    <w:rsid w:val="008971A2"/>
    <w:rsid w:val="008972DB"/>
    <w:rsid w:val="008974C3"/>
    <w:rsid w:val="00897DB7"/>
    <w:rsid w:val="008A0CE9"/>
    <w:rsid w:val="008A0D63"/>
    <w:rsid w:val="008A0EEB"/>
    <w:rsid w:val="008A13C9"/>
    <w:rsid w:val="008A1DBB"/>
    <w:rsid w:val="008A26FF"/>
    <w:rsid w:val="008A3C0E"/>
    <w:rsid w:val="008A4192"/>
    <w:rsid w:val="008A41D6"/>
    <w:rsid w:val="008A4779"/>
    <w:rsid w:val="008A4815"/>
    <w:rsid w:val="008A4C1B"/>
    <w:rsid w:val="008A5528"/>
    <w:rsid w:val="008A591D"/>
    <w:rsid w:val="008A6744"/>
    <w:rsid w:val="008A6871"/>
    <w:rsid w:val="008A6E72"/>
    <w:rsid w:val="008A7734"/>
    <w:rsid w:val="008A78CE"/>
    <w:rsid w:val="008A7B43"/>
    <w:rsid w:val="008B06AE"/>
    <w:rsid w:val="008B097D"/>
    <w:rsid w:val="008B0B7F"/>
    <w:rsid w:val="008B0C42"/>
    <w:rsid w:val="008B2B12"/>
    <w:rsid w:val="008B2D17"/>
    <w:rsid w:val="008B2EE8"/>
    <w:rsid w:val="008B322F"/>
    <w:rsid w:val="008B37FF"/>
    <w:rsid w:val="008B4010"/>
    <w:rsid w:val="008B4691"/>
    <w:rsid w:val="008B5EE4"/>
    <w:rsid w:val="008B6089"/>
    <w:rsid w:val="008B695C"/>
    <w:rsid w:val="008B6BA7"/>
    <w:rsid w:val="008B7619"/>
    <w:rsid w:val="008B76C0"/>
    <w:rsid w:val="008B7DA2"/>
    <w:rsid w:val="008C0A7A"/>
    <w:rsid w:val="008C0BC7"/>
    <w:rsid w:val="008C135F"/>
    <w:rsid w:val="008C2564"/>
    <w:rsid w:val="008C2654"/>
    <w:rsid w:val="008C2931"/>
    <w:rsid w:val="008C29D5"/>
    <w:rsid w:val="008C306C"/>
    <w:rsid w:val="008C36A8"/>
    <w:rsid w:val="008C392F"/>
    <w:rsid w:val="008C3AA0"/>
    <w:rsid w:val="008C3C4E"/>
    <w:rsid w:val="008C4077"/>
    <w:rsid w:val="008C4ED4"/>
    <w:rsid w:val="008C5236"/>
    <w:rsid w:val="008C5330"/>
    <w:rsid w:val="008C589A"/>
    <w:rsid w:val="008C63F1"/>
    <w:rsid w:val="008C6EFA"/>
    <w:rsid w:val="008C6FF5"/>
    <w:rsid w:val="008C7863"/>
    <w:rsid w:val="008C7DCE"/>
    <w:rsid w:val="008C7E34"/>
    <w:rsid w:val="008C7FF9"/>
    <w:rsid w:val="008D00F3"/>
    <w:rsid w:val="008D0C89"/>
    <w:rsid w:val="008D135F"/>
    <w:rsid w:val="008D1E49"/>
    <w:rsid w:val="008D1FA1"/>
    <w:rsid w:val="008D2226"/>
    <w:rsid w:val="008D2383"/>
    <w:rsid w:val="008D2ADB"/>
    <w:rsid w:val="008D30AF"/>
    <w:rsid w:val="008D33C5"/>
    <w:rsid w:val="008D3874"/>
    <w:rsid w:val="008D3D8C"/>
    <w:rsid w:val="008D3F92"/>
    <w:rsid w:val="008D4C7F"/>
    <w:rsid w:val="008D51EA"/>
    <w:rsid w:val="008D560C"/>
    <w:rsid w:val="008D57BC"/>
    <w:rsid w:val="008D5892"/>
    <w:rsid w:val="008D666C"/>
    <w:rsid w:val="008D7211"/>
    <w:rsid w:val="008D786D"/>
    <w:rsid w:val="008E0018"/>
    <w:rsid w:val="008E0C13"/>
    <w:rsid w:val="008E0FF8"/>
    <w:rsid w:val="008E1D78"/>
    <w:rsid w:val="008E229E"/>
    <w:rsid w:val="008E2318"/>
    <w:rsid w:val="008E277A"/>
    <w:rsid w:val="008E2E3C"/>
    <w:rsid w:val="008E38C7"/>
    <w:rsid w:val="008E430B"/>
    <w:rsid w:val="008E46C4"/>
    <w:rsid w:val="008E547D"/>
    <w:rsid w:val="008E72F1"/>
    <w:rsid w:val="008E7AE7"/>
    <w:rsid w:val="008F0170"/>
    <w:rsid w:val="008F0281"/>
    <w:rsid w:val="008F064A"/>
    <w:rsid w:val="008F06D7"/>
    <w:rsid w:val="008F0F90"/>
    <w:rsid w:val="008F1193"/>
    <w:rsid w:val="008F1297"/>
    <w:rsid w:val="008F136A"/>
    <w:rsid w:val="008F1768"/>
    <w:rsid w:val="008F18FE"/>
    <w:rsid w:val="008F1C38"/>
    <w:rsid w:val="008F1C8A"/>
    <w:rsid w:val="008F1D58"/>
    <w:rsid w:val="008F21C0"/>
    <w:rsid w:val="008F2C1D"/>
    <w:rsid w:val="008F40A6"/>
    <w:rsid w:val="008F470B"/>
    <w:rsid w:val="008F4E0B"/>
    <w:rsid w:val="008F5766"/>
    <w:rsid w:val="008F5E50"/>
    <w:rsid w:val="008F62A6"/>
    <w:rsid w:val="008F7D26"/>
    <w:rsid w:val="009002E1"/>
    <w:rsid w:val="0090094E"/>
    <w:rsid w:val="00901FB4"/>
    <w:rsid w:val="00901FC4"/>
    <w:rsid w:val="0090245D"/>
    <w:rsid w:val="00903303"/>
    <w:rsid w:val="00903C14"/>
    <w:rsid w:val="00903D65"/>
    <w:rsid w:val="0090434A"/>
    <w:rsid w:val="00904906"/>
    <w:rsid w:val="009052A6"/>
    <w:rsid w:val="00906ACA"/>
    <w:rsid w:val="00906BBA"/>
    <w:rsid w:val="00906C6B"/>
    <w:rsid w:val="00907534"/>
    <w:rsid w:val="00907BCB"/>
    <w:rsid w:val="00907E11"/>
    <w:rsid w:val="00907F7C"/>
    <w:rsid w:val="00910125"/>
    <w:rsid w:val="009105E9"/>
    <w:rsid w:val="00910BCA"/>
    <w:rsid w:val="00910C50"/>
    <w:rsid w:val="00911278"/>
    <w:rsid w:val="00911543"/>
    <w:rsid w:val="009117A5"/>
    <w:rsid w:val="00913498"/>
    <w:rsid w:val="00913826"/>
    <w:rsid w:val="0091431A"/>
    <w:rsid w:val="009144F5"/>
    <w:rsid w:val="00914923"/>
    <w:rsid w:val="00914FBE"/>
    <w:rsid w:val="009160A0"/>
    <w:rsid w:val="0091637B"/>
    <w:rsid w:val="00916856"/>
    <w:rsid w:val="00916A0E"/>
    <w:rsid w:val="00916C5A"/>
    <w:rsid w:val="00917506"/>
    <w:rsid w:val="00917B7B"/>
    <w:rsid w:val="009204B0"/>
    <w:rsid w:val="00920C09"/>
    <w:rsid w:val="00920C18"/>
    <w:rsid w:val="009214A9"/>
    <w:rsid w:val="009214FF"/>
    <w:rsid w:val="00922828"/>
    <w:rsid w:val="00922E5F"/>
    <w:rsid w:val="009238AC"/>
    <w:rsid w:val="00923C9D"/>
    <w:rsid w:val="009246DD"/>
    <w:rsid w:val="00924A00"/>
    <w:rsid w:val="00924A30"/>
    <w:rsid w:val="0092513F"/>
    <w:rsid w:val="00925512"/>
    <w:rsid w:val="0092749D"/>
    <w:rsid w:val="00927509"/>
    <w:rsid w:val="009277A1"/>
    <w:rsid w:val="00927907"/>
    <w:rsid w:val="00932E07"/>
    <w:rsid w:val="00933EBE"/>
    <w:rsid w:val="009346CC"/>
    <w:rsid w:val="00934A91"/>
    <w:rsid w:val="00934B5F"/>
    <w:rsid w:val="00934E14"/>
    <w:rsid w:val="00934E1B"/>
    <w:rsid w:val="0093562B"/>
    <w:rsid w:val="00935B20"/>
    <w:rsid w:val="00935BD6"/>
    <w:rsid w:val="00935D95"/>
    <w:rsid w:val="00935E7C"/>
    <w:rsid w:val="00935F7A"/>
    <w:rsid w:val="00935F90"/>
    <w:rsid w:val="0093652A"/>
    <w:rsid w:val="00936838"/>
    <w:rsid w:val="00936915"/>
    <w:rsid w:val="009371CE"/>
    <w:rsid w:val="00937BB3"/>
    <w:rsid w:val="00940376"/>
    <w:rsid w:val="0094095C"/>
    <w:rsid w:val="00940F35"/>
    <w:rsid w:val="009419C3"/>
    <w:rsid w:val="00941B37"/>
    <w:rsid w:val="0094260D"/>
    <w:rsid w:val="00942DD9"/>
    <w:rsid w:val="00942FB2"/>
    <w:rsid w:val="0094317A"/>
    <w:rsid w:val="009431C2"/>
    <w:rsid w:val="00943294"/>
    <w:rsid w:val="0094387B"/>
    <w:rsid w:val="00943E04"/>
    <w:rsid w:val="00944AA9"/>
    <w:rsid w:val="00944AF9"/>
    <w:rsid w:val="00944E3E"/>
    <w:rsid w:val="00944FD4"/>
    <w:rsid w:val="00945A10"/>
    <w:rsid w:val="00946378"/>
    <w:rsid w:val="0094650C"/>
    <w:rsid w:val="00947156"/>
    <w:rsid w:val="0094781A"/>
    <w:rsid w:val="00947A61"/>
    <w:rsid w:val="00951C4F"/>
    <w:rsid w:val="00951DC1"/>
    <w:rsid w:val="0095203D"/>
    <w:rsid w:val="009520F6"/>
    <w:rsid w:val="009524C8"/>
    <w:rsid w:val="00952781"/>
    <w:rsid w:val="00952ED5"/>
    <w:rsid w:val="00952FBE"/>
    <w:rsid w:val="00953965"/>
    <w:rsid w:val="00953BBF"/>
    <w:rsid w:val="00954034"/>
    <w:rsid w:val="0095467D"/>
    <w:rsid w:val="00954CBE"/>
    <w:rsid w:val="00955404"/>
    <w:rsid w:val="00955E8A"/>
    <w:rsid w:val="009566CD"/>
    <w:rsid w:val="00956912"/>
    <w:rsid w:val="00956E83"/>
    <w:rsid w:val="00957A77"/>
    <w:rsid w:val="00957EED"/>
    <w:rsid w:val="00957F07"/>
    <w:rsid w:val="009601E0"/>
    <w:rsid w:val="00961795"/>
    <w:rsid w:val="00962356"/>
    <w:rsid w:val="009626C5"/>
    <w:rsid w:val="0096289E"/>
    <w:rsid w:val="0096355C"/>
    <w:rsid w:val="00963991"/>
    <w:rsid w:val="009639FB"/>
    <w:rsid w:val="00963E4D"/>
    <w:rsid w:val="00964157"/>
    <w:rsid w:val="00964957"/>
    <w:rsid w:val="00964BD5"/>
    <w:rsid w:val="00964F39"/>
    <w:rsid w:val="00965604"/>
    <w:rsid w:val="00965871"/>
    <w:rsid w:val="00965DC2"/>
    <w:rsid w:val="00965EF5"/>
    <w:rsid w:val="009660AC"/>
    <w:rsid w:val="00966B53"/>
    <w:rsid w:val="0096706C"/>
    <w:rsid w:val="009673AF"/>
    <w:rsid w:val="009676A4"/>
    <w:rsid w:val="009678F2"/>
    <w:rsid w:val="00970108"/>
    <w:rsid w:val="009707D1"/>
    <w:rsid w:val="00970AF8"/>
    <w:rsid w:val="0097100D"/>
    <w:rsid w:val="009710F1"/>
    <w:rsid w:val="00971472"/>
    <w:rsid w:val="00972854"/>
    <w:rsid w:val="00972A4C"/>
    <w:rsid w:val="00972F83"/>
    <w:rsid w:val="00973129"/>
    <w:rsid w:val="00973C2C"/>
    <w:rsid w:val="009741EB"/>
    <w:rsid w:val="0097445C"/>
    <w:rsid w:val="0097503D"/>
    <w:rsid w:val="009757E2"/>
    <w:rsid w:val="009769B1"/>
    <w:rsid w:val="00976E81"/>
    <w:rsid w:val="00977842"/>
    <w:rsid w:val="00977939"/>
    <w:rsid w:val="009779E0"/>
    <w:rsid w:val="00977B8F"/>
    <w:rsid w:val="009817FE"/>
    <w:rsid w:val="00981987"/>
    <w:rsid w:val="0098214C"/>
    <w:rsid w:val="0098261B"/>
    <w:rsid w:val="009827D5"/>
    <w:rsid w:val="0098287C"/>
    <w:rsid w:val="00982F4C"/>
    <w:rsid w:val="009832E1"/>
    <w:rsid w:val="00983F37"/>
    <w:rsid w:val="00983F3B"/>
    <w:rsid w:val="0098426F"/>
    <w:rsid w:val="009843BB"/>
    <w:rsid w:val="0098480E"/>
    <w:rsid w:val="00985CDA"/>
    <w:rsid w:val="00986816"/>
    <w:rsid w:val="0098681C"/>
    <w:rsid w:val="00987DA6"/>
    <w:rsid w:val="0099022A"/>
    <w:rsid w:val="0099045C"/>
    <w:rsid w:val="0099062D"/>
    <w:rsid w:val="0099070F"/>
    <w:rsid w:val="00990713"/>
    <w:rsid w:val="00990DD8"/>
    <w:rsid w:val="009913D1"/>
    <w:rsid w:val="00991EB1"/>
    <w:rsid w:val="00991FDB"/>
    <w:rsid w:val="00992356"/>
    <w:rsid w:val="009926AE"/>
    <w:rsid w:val="00992815"/>
    <w:rsid w:val="00992E26"/>
    <w:rsid w:val="00993507"/>
    <w:rsid w:val="00993880"/>
    <w:rsid w:val="00993BC1"/>
    <w:rsid w:val="00993C5E"/>
    <w:rsid w:val="009941E8"/>
    <w:rsid w:val="00994341"/>
    <w:rsid w:val="0099446B"/>
    <w:rsid w:val="009951E0"/>
    <w:rsid w:val="00995F3C"/>
    <w:rsid w:val="00995FC1"/>
    <w:rsid w:val="0099654A"/>
    <w:rsid w:val="00997117"/>
    <w:rsid w:val="009974CA"/>
    <w:rsid w:val="0099752D"/>
    <w:rsid w:val="00997889"/>
    <w:rsid w:val="00997A11"/>
    <w:rsid w:val="00997D67"/>
    <w:rsid w:val="009A00BC"/>
    <w:rsid w:val="009A0345"/>
    <w:rsid w:val="009A08A0"/>
    <w:rsid w:val="009A1678"/>
    <w:rsid w:val="009A28E0"/>
    <w:rsid w:val="009A302D"/>
    <w:rsid w:val="009A358F"/>
    <w:rsid w:val="009A3592"/>
    <w:rsid w:val="009A3780"/>
    <w:rsid w:val="009A3E3E"/>
    <w:rsid w:val="009A482B"/>
    <w:rsid w:val="009A4862"/>
    <w:rsid w:val="009A4EE3"/>
    <w:rsid w:val="009A5218"/>
    <w:rsid w:val="009A5D6F"/>
    <w:rsid w:val="009A6375"/>
    <w:rsid w:val="009A6882"/>
    <w:rsid w:val="009A7498"/>
    <w:rsid w:val="009A7706"/>
    <w:rsid w:val="009A7A75"/>
    <w:rsid w:val="009A7D11"/>
    <w:rsid w:val="009B006A"/>
    <w:rsid w:val="009B0BE7"/>
    <w:rsid w:val="009B0EC8"/>
    <w:rsid w:val="009B1029"/>
    <w:rsid w:val="009B1123"/>
    <w:rsid w:val="009B141B"/>
    <w:rsid w:val="009B21AE"/>
    <w:rsid w:val="009B21F6"/>
    <w:rsid w:val="009B223D"/>
    <w:rsid w:val="009B22BB"/>
    <w:rsid w:val="009B232B"/>
    <w:rsid w:val="009B3B8A"/>
    <w:rsid w:val="009B3BB3"/>
    <w:rsid w:val="009B3C38"/>
    <w:rsid w:val="009B4535"/>
    <w:rsid w:val="009B5B39"/>
    <w:rsid w:val="009B5DFC"/>
    <w:rsid w:val="009B6B47"/>
    <w:rsid w:val="009B6D71"/>
    <w:rsid w:val="009B7F7F"/>
    <w:rsid w:val="009C04CF"/>
    <w:rsid w:val="009C0893"/>
    <w:rsid w:val="009C16D6"/>
    <w:rsid w:val="009C2BC7"/>
    <w:rsid w:val="009C2DF7"/>
    <w:rsid w:val="009C30AC"/>
    <w:rsid w:val="009C37F8"/>
    <w:rsid w:val="009C3B97"/>
    <w:rsid w:val="009C3D56"/>
    <w:rsid w:val="009C4A3A"/>
    <w:rsid w:val="009C4ECE"/>
    <w:rsid w:val="009C50CA"/>
    <w:rsid w:val="009C53CB"/>
    <w:rsid w:val="009C55CB"/>
    <w:rsid w:val="009C55F0"/>
    <w:rsid w:val="009C6321"/>
    <w:rsid w:val="009C6B92"/>
    <w:rsid w:val="009C7335"/>
    <w:rsid w:val="009C7F5F"/>
    <w:rsid w:val="009D0661"/>
    <w:rsid w:val="009D0793"/>
    <w:rsid w:val="009D0844"/>
    <w:rsid w:val="009D1626"/>
    <w:rsid w:val="009D2724"/>
    <w:rsid w:val="009D273D"/>
    <w:rsid w:val="009D378A"/>
    <w:rsid w:val="009D3A4D"/>
    <w:rsid w:val="009D64BC"/>
    <w:rsid w:val="009D72E7"/>
    <w:rsid w:val="009D796F"/>
    <w:rsid w:val="009D7C53"/>
    <w:rsid w:val="009E035A"/>
    <w:rsid w:val="009E0616"/>
    <w:rsid w:val="009E061D"/>
    <w:rsid w:val="009E0954"/>
    <w:rsid w:val="009E0D30"/>
    <w:rsid w:val="009E0E43"/>
    <w:rsid w:val="009E1417"/>
    <w:rsid w:val="009E192C"/>
    <w:rsid w:val="009E1AD4"/>
    <w:rsid w:val="009E1D98"/>
    <w:rsid w:val="009E2071"/>
    <w:rsid w:val="009E2253"/>
    <w:rsid w:val="009E2811"/>
    <w:rsid w:val="009E30FE"/>
    <w:rsid w:val="009E340E"/>
    <w:rsid w:val="009E34DF"/>
    <w:rsid w:val="009E3E4B"/>
    <w:rsid w:val="009E3EDD"/>
    <w:rsid w:val="009E43F8"/>
    <w:rsid w:val="009E4559"/>
    <w:rsid w:val="009E4687"/>
    <w:rsid w:val="009E493A"/>
    <w:rsid w:val="009E6110"/>
    <w:rsid w:val="009E6364"/>
    <w:rsid w:val="009E680A"/>
    <w:rsid w:val="009F04DC"/>
    <w:rsid w:val="009F05E5"/>
    <w:rsid w:val="009F13E4"/>
    <w:rsid w:val="009F1593"/>
    <w:rsid w:val="009F205A"/>
    <w:rsid w:val="009F2293"/>
    <w:rsid w:val="009F3443"/>
    <w:rsid w:val="009F3C73"/>
    <w:rsid w:val="009F3EE2"/>
    <w:rsid w:val="009F4176"/>
    <w:rsid w:val="009F44B9"/>
    <w:rsid w:val="009F52ED"/>
    <w:rsid w:val="009F5C84"/>
    <w:rsid w:val="009F65B4"/>
    <w:rsid w:val="009F6A81"/>
    <w:rsid w:val="009F6C21"/>
    <w:rsid w:val="009F71A9"/>
    <w:rsid w:val="009F7305"/>
    <w:rsid w:val="009F76C3"/>
    <w:rsid w:val="009F7788"/>
    <w:rsid w:val="009F7B18"/>
    <w:rsid w:val="009F7F92"/>
    <w:rsid w:val="00A001DC"/>
    <w:rsid w:val="00A002A5"/>
    <w:rsid w:val="00A0033B"/>
    <w:rsid w:val="00A01819"/>
    <w:rsid w:val="00A018B4"/>
    <w:rsid w:val="00A01CD8"/>
    <w:rsid w:val="00A02B3A"/>
    <w:rsid w:val="00A02BEC"/>
    <w:rsid w:val="00A02E9D"/>
    <w:rsid w:val="00A04045"/>
    <w:rsid w:val="00A0461F"/>
    <w:rsid w:val="00A0496A"/>
    <w:rsid w:val="00A04B14"/>
    <w:rsid w:val="00A04CBA"/>
    <w:rsid w:val="00A04EC9"/>
    <w:rsid w:val="00A050DB"/>
    <w:rsid w:val="00A057E9"/>
    <w:rsid w:val="00A0604C"/>
    <w:rsid w:val="00A0608D"/>
    <w:rsid w:val="00A073F6"/>
    <w:rsid w:val="00A07783"/>
    <w:rsid w:val="00A07FF0"/>
    <w:rsid w:val="00A100BB"/>
    <w:rsid w:val="00A1167C"/>
    <w:rsid w:val="00A11893"/>
    <w:rsid w:val="00A12633"/>
    <w:rsid w:val="00A12E2B"/>
    <w:rsid w:val="00A1301D"/>
    <w:rsid w:val="00A13644"/>
    <w:rsid w:val="00A13BB4"/>
    <w:rsid w:val="00A13D2D"/>
    <w:rsid w:val="00A13DC8"/>
    <w:rsid w:val="00A1529B"/>
    <w:rsid w:val="00A154AF"/>
    <w:rsid w:val="00A1557E"/>
    <w:rsid w:val="00A170E5"/>
    <w:rsid w:val="00A170F5"/>
    <w:rsid w:val="00A1710F"/>
    <w:rsid w:val="00A1724C"/>
    <w:rsid w:val="00A17684"/>
    <w:rsid w:val="00A2022A"/>
    <w:rsid w:val="00A20964"/>
    <w:rsid w:val="00A20C54"/>
    <w:rsid w:val="00A212E6"/>
    <w:rsid w:val="00A21709"/>
    <w:rsid w:val="00A221B0"/>
    <w:rsid w:val="00A2257E"/>
    <w:rsid w:val="00A229F1"/>
    <w:rsid w:val="00A22C30"/>
    <w:rsid w:val="00A231BA"/>
    <w:rsid w:val="00A23F09"/>
    <w:rsid w:val="00A24EF9"/>
    <w:rsid w:val="00A24FE0"/>
    <w:rsid w:val="00A25709"/>
    <w:rsid w:val="00A25981"/>
    <w:rsid w:val="00A26072"/>
    <w:rsid w:val="00A262C1"/>
    <w:rsid w:val="00A267F2"/>
    <w:rsid w:val="00A26839"/>
    <w:rsid w:val="00A269E6"/>
    <w:rsid w:val="00A26D8C"/>
    <w:rsid w:val="00A26E3D"/>
    <w:rsid w:val="00A27034"/>
    <w:rsid w:val="00A27803"/>
    <w:rsid w:val="00A27C64"/>
    <w:rsid w:val="00A30BE0"/>
    <w:rsid w:val="00A30E4E"/>
    <w:rsid w:val="00A31720"/>
    <w:rsid w:val="00A32482"/>
    <w:rsid w:val="00A33B3B"/>
    <w:rsid w:val="00A33B61"/>
    <w:rsid w:val="00A33BB9"/>
    <w:rsid w:val="00A33E79"/>
    <w:rsid w:val="00A34554"/>
    <w:rsid w:val="00A353A5"/>
    <w:rsid w:val="00A355D2"/>
    <w:rsid w:val="00A367A3"/>
    <w:rsid w:val="00A36A70"/>
    <w:rsid w:val="00A3750B"/>
    <w:rsid w:val="00A375EE"/>
    <w:rsid w:val="00A37C6C"/>
    <w:rsid w:val="00A4016D"/>
    <w:rsid w:val="00A407B4"/>
    <w:rsid w:val="00A40BF1"/>
    <w:rsid w:val="00A41ADE"/>
    <w:rsid w:val="00A41B2A"/>
    <w:rsid w:val="00A41D28"/>
    <w:rsid w:val="00A42C7E"/>
    <w:rsid w:val="00A4330B"/>
    <w:rsid w:val="00A4333B"/>
    <w:rsid w:val="00A43755"/>
    <w:rsid w:val="00A43EC5"/>
    <w:rsid w:val="00A443B1"/>
    <w:rsid w:val="00A44461"/>
    <w:rsid w:val="00A44513"/>
    <w:rsid w:val="00A44531"/>
    <w:rsid w:val="00A456A6"/>
    <w:rsid w:val="00A45B4A"/>
    <w:rsid w:val="00A45E20"/>
    <w:rsid w:val="00A4627F"/>
    <w:rsid w:val="00A468D0"/>
    <w:rsid w:val="00A46A61"/>
    <w:rsid w:val="00A472AE"/>
    <w:rsid w:val="00A47386"/>
    <w:rsid w:val="00A506BE"/>
    <w:rsid w:val="00A51153"/>
    <w:rsid w:val="00A51273"/>
    <w:rsid w:val="00A51833"/>
    <w:rsid w:val="00A51F1E"/>
    <w:rsid w:val="00A52FFF"/>
    <w:rsid w:val="00A53BAD"/>
    <w:rsid w:val="00A540DE"/>
    <w:rsid w:val="00A54420"/>
    <w:rsid w:val="00A5456D"/>
    <w:rsid w:val="00A54C8C"/>
    <w:rsid w:val="00A54F73"/>
    <w:rsid w:val="00A55080"/>
    <w:rsid w:val="00A55365"/>
    <w:rsid w:val="00A55368"/>
    <w:rsid w:val="00A55ADF"/>
    <w:rsid w:val="00A55BA6"/>
    <w:rsid w:val="00A55BF3"/>
    <w:rsid w:val="00A56408"/>
    <w:rsid w:val="00A5747E"/>
    <w:rsid w:val="00A574F2"/>
    <w:rsid w:val="00A5775D"/>
    <w:rsid w:val="00A57B2A"/>
    <w:rsid w:val="00A57BEC"/>
    <w:rsid w:val="00A60853"/>
    <w:rsid w:val="00A61325"/>
    <w:rsid w:val="00A613B6"/>
    <w:rsid w:val="00A6149E"/>
    <w:rsid w:val="00A61501"/>
    <w:rsid w:val="00A61594"/>
    <w:rsid w:val="00A61828"/>
    <w:rsid w:val="00A6187D"/>
    <w:rsid w:val="00A61F54"/>
    <w:rsid w:val="00A6201D"/>
    <w:rsid w:val="00A620DE"/>
    <w:rsid w:val="00A62327"/>
    <w:rsid w:val="00A625E4"/>
    <w:rsid w:val="00A63023"/>
    <w:rsid w:val="00A63402"/>
    <w:rsid w:val="00A63484"/>
    <w:rsid w:val="00A63C3A"/>
    <w:rsid w:val="00A64431"/>
    <w:rsid w:val="00A651F7"/>
    <w:rsid w:val="00A65C7E"/>
    <w:rsid w:val="00A66776"/>
    <w:rsid w:val="00A667B5"/>
    <w:rsid w:val="00A66859"/>
    <w:rsid w:val="00A66AA5"/>
    <w:rsid w:val="00A67548"/>
    <w:rsid w:val="00A67D3B"/>
    <w:rsid w:val="00A67E5F"/>
    <w:rsid w:val="00A705C2"/>
    <w:rsid w:val="00A708E5"/>
    <w:rsid w:val="00A711A7"/>
    <w:rsid w:val="00A712C1"/>
    <w:rsid w:val="00A72232"/>
    <w:rsid w:val="00A73A11"/>
    <w:rsid w:val="00A7482C"/>
    <w:rsid w:val="00A74A2A"/>
    <w:rsid w:val="00A74CAA"/>
    <w:rsid w:val="00A75B36"/>
    <w:rsid w:val="00A76295"/>
    <w:rsid w:val="00A766F6"/>
    <w:rsid w:val="00A76791"/>
    <w:rsid w:val="00A767B0"/>
    <w:rsid w:val="00A76B07"/>
    <w:rsid w:val="00A76BF5"/>
    <w:rsid w:val="00A77081"/>
    <w:rsid w:val="00A7726C"/>
    <w:rsid w:val="00A776C8"/>
    <w:rsid w:val="00A77841"/>
    <w:rsid w:val="00A77ABD"/>
    <w:rsid w:val="00A77B61"/>
    <w:rsid w:val="00A81604"/>
    <w:rsid w:val="00A81956"/>
    <w:rsid w:val="00A81D2A"/>
    <w:rsid w:val="00A821DC"/>
    <w:rsid w:val="00A824FD"/>
    <w:rsid w:val="00A83202"/>
    <w:rsid w:val="00A834DF"/>
    <w:rsid w:val="00A83FE7"/>
    <w:rsid w:val="00A8475B"/>
    <w:rsid w:val="00A84F0E"/>
    <w:rsid w:val="00A84FD5"/>
    <w:rsid w:val="00A850DA"/>
    <w:rsid w:val="00A85236"/>
    <w:rsid w:val="00A86383"/>
    <w:rsid w:val="00A863A8"/>
    <w:rsid w:val="00A86E8F"/>
    <w:rsid w:val="00A86EB7"/>
    <w:rsid w:val="00A87A48"/>
    <w:rsid w:val="00A900C1"/>
    <w:rsid w:val="00A9023E"/>
    <w:rsid w:val="00A90C6D"/>
    <w:rsid w:val="00A90D62"/>
    <w:rsid w:val="00A90FC0"/>
    <w:rsid w:val="00A9104D"/>
    <w:rsid w:val="00A9194C"/>
    <w:rsid w:val="00A91C72"/>
    <w:rsid w:val="00A91F2F"/>
    <w:rsid w:val="00A926E2"/>
    <w:rsid w:val="00A929C2"/>
    <w:rsid w:val="00A935F6"/>
    <w:rsid w:val="00A9434D"/>
    <w:rsid w:val="00A952DA"/>
    <w:rsid w:val="00A9579E"/>
    <w:rsid w:val="00A95A34"/>
    <w:rsid w:val="00A9605E"/>
    <w:rsid w:val="00A96805"/>
    <w:rsid w:val="00AA0C95"/>
    <w:rsid w:val="00AA11D8"/>
    <w:rsid w:val="00AA1442"/>
    <w:rsid w:val="00AA1C16"/>
    <w:rsid w:val="00AA2675"/>
    <w:rsid w:val="00AA2847"/>
    <w:rsid w:val="00AA2A4C"/>
    <w:rsid w:val="00AA31B3"/>
    <w:rsid w:val="00AA4B14"/>
    <w:rsid w:val="00AA59C6"/>
    <w:rsid w:val="00AA64A5"/>
    <w:rsid w:val="00AA6B00"/>
    <w:rsid w:val="00AA6F7F"/>
    <w:rsid w:val="00AA6F93"/>
    <w:rsid w:val="00AB017A"/>
    <w:rsid w:val="00AB023B"/>
    <w:rsid w:val="00AB1147"/>
    <w:rsid w:val="00AB2412"/>
    <w:rsid w:val="00AB24AC"/>
    <w:rsid w:val="00AB2CC2"/>
    <w:rsid w:val="00AB2DD9"/>
    <w:rsid w:val="00AB2FEF"/>
    <w:rsid w:val="00AB3854"/>
    <w:rsid w:val="00AB3A8A"/>
    <w:rsid w:val="00AB4E4D"/>
    <w:rsid w:val="00AB5544"/>
    <w:rsid w:val="00AB60A4"/>
    <w:rsid w:val="00AB628A"/>
    <w:rsid w:val="00AB62D2"/>
    <w:rsid w:val="00AB7030"/>
    <w:rsid w:val="00AB7BA1"/>
    <w:rsid w:val="00AC0449"/>
    <w:rsid w:val="00AC073C"/>
    <w:rsid w:val="00AC0CF9"/>
    <w:rsid w:val="00AC1AD0"/>
    <w:rsid w:val="00AC1ED5"/>
    <w:rsid w:val="00AC3BAD"/>
    <w:rsid w:val="00AC3C5A"/>
    <w:rsid w:val="00AC3D02"/>
    <w:rsid w:val="00AC4B0D"/>
    <w:rsid w:val="00AC50DF"/>
    <w:rsid w:val="00AC527F"/>
    <w:rsid w:val="00AC53BC"/>
    <w:rsid w:val="00AC578F"/>
    <w:rsid w:val="00AC57A0"/>
    <w:rsid w:val="00AC5A02"/>
    <w:rsid w:val="00AC5B6B"/>
    <w:rsid w:val="00AC5E65"/>
    <w:rsid w:val="00AC6020"/>
    <w:rsid w:val="00AC6537"/>
    <w:rsid w:val="00AC7214"/>
    <w:rsid w:val="00AC7609"/>
    <w:rsid w:val="00AC77ED"/>
    <w:rsid w:val="00AC7D5F"/>
    <w:rsid w:val="00AD03C3"/>
    <w:rsid w:val="00AD1464"/>
    <w:rsid w:val="00AD1555"/>
    <w:rsid w:val="00AD2090"/>
    <w:rsid w:val="00AD355A"/>
    <w:rsid w:val="00AD45FB"/>
    <w:rsid w:val="00AD53F1"/>
    <w:rsid w:val="00AD59A2"/>
    <w:rsid w:val="00AD5A24"/>
    <w:rsid w:val="00AD6008"/>
    <w:rsid w:val="00AD6A82"/>
    <w:rsid w:val="00AD7E4F"/>
    <w:rsid w:val="00AD7EF3"/>
    <w:rsid w:val="00AE0098"/>
    <w:rsid w:val="00AE0903"/>
    <w:rsid w:val="00AE097D"/>
    <w:rsid w:val="00AE0AAF"/>
    <w:rsid w:val="00AE12BE"/>
    <w:rsid w:val="00AE1ECF"/>
    <w:rsid w:val="00AE244E"/>
    <w:rsid w:val="00AE2507"/>
    <w:rsid w:val="00AE2E61"/>
    <w:rsid w:val="00AE3130"/>
    <w:rsid w:val="00AE3A83"/>
    <w:rsid w:val="00AE4164"/>
    <w:rsid w:val="00AE529C"/>
    <w:rsid w:val="00AE5F7D"/>
    <w:rsid w:val="00AE6137"/>
    <w:rsid w:val="00AE61B1"/>
    <w:rsid w:val="00AE6570"/>
    <w:rsid w:val="00AE6CA3"/>
    <w:rsid w:val="00AE6F76"/>
    <w:rsid w:val="00AE78BC"/>
    <w:rsid w:val="00AE7E8D"/>
    <w:rsid w:val="00AF12AF"/>
    <w:rsid w:val="00AF180E"/>
    <w:rsid w:val="00AF19C2"/>
    <w:rsid w:val="00AF1C49"/>
    <w:rsid w:val="00AF2FE8"/>
    <w:rsid w:val="00AF304E"/>
    <w:rsid w:val="00AF4261"/>
    <w:rsid w:val="00AF4B5C"/>
    <w:rsid w:val="00AF4C13"/>
    <w:rsid w:val="00AF4D51"/>
    <w:rsid w:val="00AF51B9"/>
    <w:rsid w:val="00AF632B"/>
    <w:rsid w:val="00AF64AE"/>
    <w:rsid w:val="00AF68C7"/>
    <w:rsid w:val="00AF69A4"/>
    <w:rsid w:val="00AF735A"/>
    <w:rsid w:val="00AF7AA2"/>
    <w:rsid w:val="00B00421"/>
    <w:rsid w:val="00B00DA7"/>
    <w:rsid w:val="00B00DAE"/>
    <w:rsid w:val="00B00E7F"/>
    <w:rsid w:val="00B01299"/>
    <w:rsid w:val="00B02A2F"/>
    <w:rsid w:val="00B03133"/>
    <w:rsid w:val="00B03414"/>
    <w:rsid w:val="00B038C8"/>
    <w:rsid w:val="00B038CC"/>
    <w:rsid w:val="00B03BFD"/>
    <w:rsid w:val="00B04AD1"/>
    <w:rsid w:val="00B05515"/>
    <w:rsid w:val="00B06302"/>
    <w:rsid w:val="00B0636B"/>
    <w:rsid w:val="00B0733E"/>
    <w:rsid w:val="00B07735"/>
    <w:rsid w:val="00B07D07"/>
    <w:rsid w:val="00B10679"/>
    <w:rsid w:val="00B10C00"/>
    <w:rsid w:val="00B11426"/>
    <w:rsid w:val="00B12992"/>
    <w:rsid w:val="00B12AD9"/>
    <w:rsid w:val="00B132F6"/>
    <w:rsid w:val="00B13E45"/>
    <w:rsid w:val="00B14131"/>
    <w:rsid w:val="00B15737"/>
    <w:rsid w:val="00B15C1A"/>
    <w:rsid w:val="00B1626B"/>
    <w:rsid w:val="00B1649B"/>
    <w:rsid w:val="00B16DD2"/>
    <w:rsid w:val="00B17101"/>
    <w:rsid w:val="00B173B0"/>
    <w:rsid w:val="00B1757C"/>
    <w:rsid w:val="00B202F4"/>
    <w:rsid w:val="00B207EE"/>
    <w:rsid w:val="00B208FE"/>
    <w:rsid w:val="00B20BCB"/>
    <w:rsid w:val="00B20CF9"/>
    <w:rsid w:val="00B2139A"/>
    <w:rsid w:val="00B222E2"/>
    <w:rsid w:val="00B22CB0"/>
    <w:rsid w:val="00B23898"/>
    <w:rsid w:val="00B2431A"/>
    <w:rsid w:val="00B24AC8"/>
    <w:rsid w:val="00B25277"/>
    <w:rsid w:val="00B257CB"/>
    <w:rsid w:val="00B25889"/>
    <w:rsid w:val="00B26241"/>
    <w:rsid w:val="00B26905"/>
    <w:rsid w:val="00B26B3D"/>
    <w:rsid w:val="00B2749F"/>
    <w:rsid w:val="00B306BD"/>
    <w:rsid w:val="00B30F69"/>
    <w:rsid w:val="00B323D0"/>
    <w:rsid w:val="00B33164"/>
    <w:rsid w:val="00B334CC"/>
    <w:rsid w:val="00B33D61"/>
    <w:rsid w:val="00B347FD"/>
    <w:rsid w:val="00B355E8"/>
    <w:rsid w:val="00B35717"/>
    <w:rsid w:val="00B35C1A"/>
    <w:rsid w:val="00B35F0F"/>
    <w:rsid w:val="00B378E7"/>
    <w:rsid w:val="00B37EEF"/>
    <w:rsid w:val="00B4014F"/>
    <w:rsid w:val="00B404F3"/>
    <w:rsid w:val="00B40654"/>
    <w:rsid w:val="00B40A9D"/>
    <w:rsid w:val="00B40E92"/>
    <w:rsid w:val="00B41A20"/>
    <w:rsid w:val="00B4233E"/>
    <w:rsid w:val="00B423E0"/>
    <w:rsid w:val="00B42C7E"/>
    <w:rsid w:val="00B431A4"/>
    <w:rsid w:val="00B4376F"/>
    <w:rsid w:val="00B43EB2"/>
    <w:rsid w:val="00B44478"/>
    <w:rsid w:val="00B44600"/>
    <w:rsid w:val="00B448B2"/>
    <w:rsid w:val="00B45118"/>
    <w:rsid w:val="00B45328"/>
    <w:rsid w:val="00B4595D"/>
    <w:rsid w:val="00B45B5C"/>
    <w:rsid w:val="00B4630C"/>
    <w:rsid w:val="00B4693B"/>
    <w:rsid w:val="00B46979"/>
    <w:rsid w:val="00B46AFB"/>
    <w:rsid w:val="00B46C85"/>
    <w:rsid w:val="00B479A3"/>
    <w:rsid w:val="00B47D2E"/>
    <w:rsid w:val="00B500FC"/>
    <w:rsid w:val="00B50546"/>
    <w:rsid w:val="00B5096E"/>
    <w:rsid w:val="00B5154E"/>
    <w:rsid w:val="00B51FF5"/>
    <w:rsid w:val="00B530FB"/>
    <w:rsid w:val="00B54003"/>
    <w:rsid w:val="00B54314"/>
    <w:rsid w:val="00B545E8"/>
    <w:rsid w:val="00B547A5"/>
    <w:rsid w:val="00B54C1B"/>
    <w:rsid w:val="00B55873"/>
    <w:rsid w:val="00B55A89"/>
    <w:rsid w:val="00B55CD5"/>
    <w:rsid w:val="00B562AD"/>
    <w:rsid w:val="00B565E1"/>
    <w:rsid w:val="00B567CE"/>
    <w:rsid w:val="00B569FC"/>
    <w:rsid w:val="00B57147"/>
    <w:rsid w:val="00B57681"/>
    <w:rsid w:val="00B57806"/>
    <w:rsid w:val="00B57E1D"/>
    <w:rsid w:val="00B60049"/>
    <w:rsid w:val="00B606B3"/>
    <w:rsid w:val="00B611CC"/>
    <w:rsid w:val="00B6221B"/>
    <w:rsid w:val="00B62A02"/>
    <w:rsid w:val="00B62E97"/>
    <w:rsid w:val="00B63643"/>
    <w:rsid w:val="00B63711"/>
    <w:rsid w:val="00B63A18"/>
    <w:rsid w:val="00B64E40"/>
    <w:rsid w:val="00B65013"/>
    <w:rsid w:val="00B6530F"/>
    <w:rsid w:val="00B65381"/>
    <w:rsid w:val="00B65FC9"/>
    <w:rsid w:val="00B65FF8"/>
    <w:rsid w:val="00B66425"/>
    <w:rsid w:val="00B6756D"/>
    <w:rsid w:val="00B67CD6"/>
    <w:rsid w:val="00B67DAF"/>
    <w:rsid w:val="00B67F50"/>
    <w:rsid w:val="00B70623"/>
    <w:rsid w:val="00B707FB"/>
    <w:rsid w:val="00B709A3"/>
    <w:rsid w:val="00B70A50"/>
    <w:rsid w:val="00B70DFE"/>
    <w:rsid w:val="00B718F4"/>
    <w:rsid w:val="00B7201F"/>
    <w:rsid w:val="00B72295"/>
    <w:rsid w:val="00B722C4"/>
    <w:rsid w:val="00B72858"/>
    <w:rsid w:val="00B73317"/>
    <w:rsid w:val="00B73557"/>
    <w:rsid w:val="00B739B9"/>
    <w:rsid w:val="00B74065"/>
    <w:rsid w:val="00B741B1"/>
    <w:rsid w:val="00B7427F"/>
    <w:rsid w:val="00B757D5"/>
    <w:rsid w:val="00B7652A"/>
    <w:rsid w:val="00B7667F"/>
    <w:rsid w:val="00B774A9"/>
    <w:rsid w:val="00B77612"/>
    <w:rsid w:val="00B77F40"/>
    <w:rsid w:val="00B800E8"/>
    <w:rsid w:val="00B81BCA"/>
    <w:rsid w:val="00B81D84"/>
    <w:rsid w:val="00B83B84"/>
    <w:rsid w:val="00B85A3E"/>
    <w:rsid w:val="00B8640F"/>
    <w:rsid w:val="00B86CDD"/>
    <w:rsid w:val="00B878BA"/>
    <w:rsid w:val="00B87A30"/>
    <w:rsid w:val="00B90D7E"/>
    <w:rsid w:val="00B914A3"/>
    <w:rsid w:val="00B917D8"/>
    <w:rsid w:val="00B91AF1"/>
    <w:rsid w:val="00B924A6"/>
    <w:rsid w:val="00B925AC"/>
    <w:rsid w:val="00B92F86"/>
    <w:rsid w:val="00B9306F"/>
    <w:rsid w:val="00B94D90"/>
    <w:rsid w:val="00B94E30"/>
    <w:rsid w:val="00B94E49"/>
    <w:rsid w:val="00B9503F"/>
    <w:rsid w:val="00B95A83"/>
    <w:rsid w:val="00B95C58"/>
    <w:rsid w:val="00B95E0C"/>
    <w:rsid w:val="00B964FA"/>
    <w:rsid w:val="00B969F2"/>
    <w:rsid w:val="00B96A46"/>
    <w:rsid w:val="00B96A70"/>
    <w:rsid w:val="00B96F04"/>
    <w:rsid w:val="00BA0971"/>
    <w:rsid w:val="00BA0ADC"/>
    <w:rsid w:val="00BA15AF"/>
    <w:rsid w:val="00BA1752"/>
    <w:rsid w:val="00BA19E5"/>
    <w:rsid w:val="00BA19F5"/>
    <w:rsid w:val="00BA1DCF"/>
    <w:rsid w:val="00BA255F"/>
    <w:rsid w:val="00BA2BED"/>
    <w:rsid w:val="00BA3D72"/>
    <w:rsid w:val="00BA40E7"/>
    <w:rsid w:val="00BA4D48"/>
    <w:rsid w:val="00BA5021"/>
    <w:rsid w:val="00BA508D"/>
    <w:rsid w:val="00BA52BB"/>
    <w:rsid w:val="00BA5ACB"/>
    <w:rsid w:val="00BA64EE"/>
    <w:rsid w:val="00BA66F9"/>
    <w:rsid w:val="00BA6BAF"/>
    <w:rsid w:val="00BA7A69"/>
    <w:rsid w:val="00BB0338"/>
    <w:rsid w:val="00BB0D4E"/>
    <w:rsid w:val="00BB145F"/>
    <w:rsid w:val="00BB1AF5"/>
    <w:rsid w:val="00BB201B"/>
    <w:rsid w:val="00BB249F"/>
    <w:rsid w:val="00BB2F7A"/>
    <w:rsid w:val="00BB4103"/>
    <w:rsid w:val="00BB46BF"/>
    <w:rsid w:val="00BB4821"/>
    <w:rsid w:val="00BB4D39"/>
    <w:rsid w:val="00BB5500"/>
    <w:rsid w:val="00BB5E4D"/>
    <w:rsid w:val="00BB6715"/>
    <w:rsid w:val="00BB68AD"/>
    <w:rsid w:val="00BB75F9"/>
    <w:rsid w:val="00BC015B"/>
    <w:rsid w:val="00BC05B5"/>
    <w:rsid w:val="00BC06AA"/>
    <w:rsid w:val="00BC1CA3"/>
    <w:rsid w:val="00BC1EAE"/>
    <w:rsid w:val="00BC2604"/>
    <w:rsid w:val="00BC26D9"/>
    <w:rsid w:val="00BC311D"/>
    <w:rsid w:val="00BC374E"/>
    <w:rsid w:val="00BC388D"/>
    <w:rsid w:val="00BC3C35"/>
    <w:rsid w:val="00BC4012"/>
    <w:rsid w:val="00BC5612"/>
    <w:rsid w:val="00BC588D"/>
    <w:rsid w:val="00BC670B"/>
    <w:rsid w:val="00BC6D4D"/>
    <w:rsid w:val="00BC721D"/>
    <w:rsid w:val="00BC75B5"/>
    <w:rsid w:val="00BC7CB1"/>
    <w:rsid w:val="00BC7DA3"/>
    <w:rsid w:val="00BD11B9"/>
    <w:rsid w:val="00BD13C4"/>
    <w:rsid w:val="00BD19FA"/>
    <w:rsid w:val="00BD1A2D"/>
    <w:rsid w:val="00BD1B0E"/>
    <w:rsid w:val="00BD1D87"/>
    <w:rsid w:val="00BD1F22"/>
    <w:rsid w:val="00BD2FD6"/>
    <w:rsid w:val="00BD360B"/>
    <w:rsid w:val="00BD38C5"/>
    <w:rsid w:val="00BD3CDD"/>
    <w:rsid w:val="00BD3D91"/>
    <w:rsid w:val="00BD45B1"/>
    <w:rsid w:val="00BD49F7"/>
    <w:rsid w:val="00BD4EBB"/>
    <w:rsid w:val="00BE02B6"/>
    <w:rsid w:val="00BE048D"/>
    <w:rsid w:val="00BE0715"/>
    <w:rsid w:val="00BE07FB"/>
    <w:rsid w:val="00BE08A4"/>
    <w:rsid w:val="00BE1F73"/>
    <w:rsid w:val="00BE299D"/>
    <w:rsid w:val="00BE3357"/>
    <w:rsid w:val="00BE3942"/>
    <w:rsid w:val="00BE487F"/>
    <w:rsid w:val="00BE4E3A"/>
    <w:rsid w:val="00BE5159"/>
    <w:rsid w:val="00BE5561"/>
    <w:rsid w:val="00BE55BF"/>
    <w:rsid w:val="00BE5B4D"/>
    <w:rsid w:val="00BE5CB9"/>
    <w:rsid w:val="00BE5FA8"/>
    <w:rsid w:val="00BE6248"/>
    <w:rsid w:val="00BE6B65"/>
    <w:rsid w:val="00BE7001"/>
    <w:rsid w:val="00BE71F7"/>
    <w:rsid w:val="00BE76AC"/>
    <w:rsid w:val="00BE76DB"/>
    <w:rsid w:val="00BE7A74"/>
    <w:rsid w:val="00BE7D55"/>
    <w:rsid w:val="00BE7E29"/>
    <w:rsid w:val="00BE7FFE"/>
    <w:rsid w:val="00BF0166"/>
    <w:rsid w:val="00BF0870"/>
    <w:rsid w:val="00BF0BE3"/>
    <w:rsid w:val="00BF0E07"/>
    <w:rsid w:val="00BF11C5"/>
    <w:rsid w:val="00BF1367"/>
    <w:rsid w:val="00BF1544"/>
    <w:rsid w:val="00BF21A6"/>
    <w:rsid w:val="00BF2AC9"/>
    <w:rsid w:val="00BF2B72"/>
    <w:rsid w:val="00BF31B5"/>
    <w:rsid w:val="00BF3405"/>
    <w:rsid w:val="00BF3860"/>
    <w:rsid w:val="00BF3D42"/>
    <w:rsid w:val="00BF43BD"/>
    <w:rsid w:val="00BF46E5"/>
    <w:rsid w:val="00BF49F5"/>
    <w:rsid w:val="00BF6074"/>
    <w:rsid w:val="00BF6312"/>
    <w:rsid w:val="00BF6BBB"/>
    <w:rsid w:val="00BF7A55"/>
    <w:rsid w:val="00C001A2"/>
    <w:rsid w:val="00C00426"/>
    <w:rsid w:val="00C01AE4"/>
    <w:rsid w:val="00C01AE8"/>
    <w:rsid w:val="00C01DFB"/>
    <w:rsid w:val="00C029F0"/>
    <w:rsid w:val="00C02BCB"/>
    <w:rsid w:val="00C03946"/>
    <w:rsid w:val="00C03B59"/>
    <w:rsid w:val="00C04291"/>
    <w:rsid w:val="00C04594"/>
    <w:rsid w:val="00C0472A"/>
    <w:rsid w:val="00C04C5D"/>
    <w:rsid w:val="00C04D55"/>
    <w:rsid w:val="00C04E2C"/>
    <w:rsid w:val="00C06068"/>
    <w:rsid w:val="00C075F9"/>
    <w:rsid w:val="00C07DF2"/>
    <w:rsid w:val="00C104CF"/>
    <w:rsid w:val="00C109DE"/>
    <w:rsid w:val="00C115A7"/>
    <w:rsid w:val="00C11A4A"/>
    <w:rsid w:val="00C11E46"/>
    <w:rsid w:val="00C121D9"/>
    <w:rsid w:val="00C12563"/>
    <w:rsid w:val="00C125C4"/>
    <w:rsid w:val="00C12C01"/>
    <w:rsid w:val="00C12F9B"/>
    <w:rsid w:val="00C15A1D"/>
    <w:rsid w:val="00C16718"/>
    <w:rsid w:val="00C169D8"/>
    <w:rsid w:val="00C17260"/>
    <w:rsid w:val="00C17346"/>
    <w:rsid w:val="00C17A70"/>
    <w:rsid w:val="00C17F05"/>
    <w:rsid w:val="00C20022"/>
    <w:rsid w:val="00C2042A"/>
    <w:rsid w:val="00C20754"/>
    <w:rsid w:val="00C20AFD"/>
    <w:rsid w:val="00C21272"/>
    <w:rsid w:val="00C212EA"/>
    <w:rsid w:val="00C2153E"/>
    <w:rsid w:val="00C21AE4"/>
    <w:rsid w:val="00C21BCB"/>
    <w:rsid w:val="00C21C21"/>
    <w:rsid w:val="00C21CA1"/>
    <w:rsid w:val="00C230F7"/>
    <w:rsid w:val="00C23A5F"/>
    <w:rsid w:val="00C24AB9"/>
    <w:rsid w:val="00C24D39"/>
    <w:rsid w:val="00C24DB0"/>
    <w:rsid w:val="00C25974"/>
    <w:rsid w:val="00C2680E"/>
    <w:rsid w:val="00C27C15"/>
    <w:rsid w:val="00C3044F"/>
    <w:rsid w:val="00C30866"/>
    <w:rsid w:val="00C309BA"/>
    <w:rsid w:val="00C30AA2"/>
    <w:rsid w:val="00C30E68"/>
    <w:rsid w:val="00C30E86"/>
    <w:rsid w:val="00C30FE1"/>
    <w:rsid w:val="00C3105B"/>
    <w:rsid w:val="00C31617"/>
    <w:rsid w:val="00C3162D"/>
    <w:rsid w:val="00C31D3C"/>
    <w:rsid w:val="00C3219D"/>
    <w:rsid w:val="00C32317"/>
    <w:rsid w:val="00C323A8"/>
    <w:rsid w:val="00C32432"/>
    <w:rsid w:val="00C329AD"/>
    <w:rsid w:val="00C32BBD"/>
    <w:rsid w:val="00C32F9A"/>
    <w:rsid w:val="00C337DA"/>
    <w:rsid w:val="00C33CE1"/>
    <w:rsid w:val="00C33D10"/>
    <w:rsid w:val="00C343EF"/>
    <w:rsid w:val="00C34644"/>
    <w:rsid w:val="00C356A2"/>
    <w:rsid w:val="00C36AB3"/>
    <w:rsid w:val="00C36CDF"/>
    <w:rsid w:val="00C3704A"/>
    <w:rsid w:val="00C37ADA"/>
    <w:rsid w:val="00C37B5F"/>
    <w:rsid w:val="00C404A0"/>
    <w:rsid w:val="00C40701"/>
    <w:rsid w:val="00C40864"/>
    <w:rsid w:val="00C40AEC"/>
    <w:rsid w:val="00C41370"/>
    <w:rsid w:val="00C41FF4"/>
    <w:rsid w:val="00C422B0"/>
    <w:rsid w:val="00C42785"/>
    <w:rsid w:val="00C4283F"/>
    <w:rsid w:val="00C42AED"/>
    <w:rsid w:val="00C42AEE"/>
    <w:rsid w:val="00C441C4"/>
    <w:rsid w:val="00C4428D"/>
    <w:rsid w:val="00C445D3"/>
    <w:rsid w:val="00C45404"/>
    <w:rsid w:val="00C45732"/>
    <w:rsid w:val="00C45846"/>
    <w:rsid w:val="00C466E5"/>
    <w:rsid w:val="00C467EA"/>
    <w:rsid w:val="00C47207"/>
    <w:rsid w:val="00C47D9D"/>
    <w:rsid w:val="00C50052"/>
    <w:rsid w:val="00C50C6F"/>
    <w:rsid w:val="00C51826"/>
    <w:rsid w:val="00C52268"/>
    <w:rsid w:val="00C52403"/>
    <w:rsid w:val="00C52589"/>
    <w:rsid w:val="00C52628"/>
    <w:rsid w:val="00C52E69"/>
    <w:rsid w:val="00C533B0"/>
    <w:rsid w:val="00C53E0C"/>
    <w:rsid w:val="00C53F0C"/>
    <w:rsid w:val="00C53F18"/>
    <w:rsid w:val="00C548CB"/>
    <w:rsid w:val="00C554D5"/>
    <w:rsid w:val="00C55C7B"/>
    <w:rsid w:val="00C56204"/>
    <w:rsid w:val="00C57632"/>
    <w:rsid w:val="00C57A36"/>
    <w:rsid w:val="00C57F23"/>
    <w:rsid w:val="00C6148C"/>
    <w:rsid w:val="00C6178F"/>
    <w:rsid w:val="00C61D03"/>
    <w:rsid w:val="00C6260E"/>
    <w:rsid w:val="00C6274A"/>
    <w:rsid w:val="00C62B9F"/>
    <w:rsid w:val="00C635A3"/>
    <w:rsid w:val="00C63F39"/>
    <w:rsid w:val="00C643F8"/>
    <w:rsid w:val="00C64887"/>
    <w:rsid w:val="00C64A46"/>
    <w:rsid w:val="00C64F5D"/>
    <w:rsid w:val="00C6597E"/>
    <w:rsid w:val="00C65990"/>
    <w:rsid w:val="00C65B5A"/>
    <w:rsid w:val="00C65D73"/>
    <w:rsid w:val="00C66299"/>
    <w:rsid w:val="00C66974"/>
    <w:rsid w:val="00C67196"/>
    <w:rsid w:val="00C67A9D"/>
    <w:rsid w:val="00C67E12"/>
    <w:rsid w:val="00C70059"/>
    <w:rsid w:val="00C701C8"/>
    <w:rsid w:val="00C70D56"/>
    <w:rsid w:val="00C716FB"/>
    <w:rsid w:val="00C71CB0"/>
    <w:rsid w:val="00C723CC"/>
    <w:rsid w:val="00C728F4"/>
    <w:rsid w:val="00C72B2A"/>
    <w:rsid w:val="00C72F14"/>
    <w:rsid w:val="00C72F75"/>
    <w:rsid w:val="00C73400"/>
    <w:rsid w:val="00C7343E"/>
    <w:rsid w:val="00C7346E"/>
    <w:rsid w:val="00C73842"/>
    <w:rsid w:val="00C73A52"/>
    <w:rsid w:val="00C73FB9"/>
    <w:rsid w:val="00C74083"/>
    <w:rsid w:val="00C7495D"/>
    <w:rsid w:val="00C74AEA"/>
    <w:rsid w:val="00C759E9"/>
    <w:rsid w:val="00C75EC3"/>
    <w:rsid w:val="00C7684F"/>
    <w:rsid w:val="00C76CCD"/>
    <w:rsid w:val="00C76F5A"/>
    <w:rsid w:val="00C773F2"/>
    <w:rsid w:val="00C77408"/>
    <w:rsid w:val="00C77DC5"/>
    <w:rsid w:val="00C802A5"/>
    <w:rsid w:val="00C802BC"/>
    <w:rsid w:val="00C80539"/>
    <w:rsid w:val="00C80BFC"/>
    <w:rsid w:val="00C8126B"/>
    <w:rsid w:val="00C812F4"/>
    <w:rsid w:val="00C81319"/>
    <w:rsid w:val="00C81375"/>
    <w:rsid w:val="00C81DEB"/>
    <w:rsid w:val="00C81F8B"/>
    <w:rsid w:val="00C829FA"/>
    <w:rsid w:val="00C830B7"/>
    <w:rsid w:val="00C8377F"/>
    <w:rsid w:val="00C83CE5"/>
    <w:rsid w:val="00C83D1D"/>
    <w:rsid w:val="00C83EFE"/>
    <w:rsid w:val="00C844C6"/>
    <w:rsid w:val="00C84DAD"/>
    <w:rsid w:val="00C860E6"/>
    <w:rsid w:val="00C86E0F"/>
    <w:rsid w:val="00C871E1"/>
    <w:rsid w:val="00C87781"/>
    <w:rsid w:val="00C877B2"/>
    <w:rsid w:val="00C87AD5"/>
    <w:rsid w:val="00C87D60"/>
    <w:rsid w:val="00C87DFF"/>
    <w:rsid w:val="00C87F6E"/>
    <w:rsid w:val="00C90656"/>
    <w:rsid w:val="00C90A2A"/>
    <w:rsid w:val="00C90A69"/>
    <w:rsid w:val="00C91786"/>
    <w:rsid w:val="00C91E14"/>
    <w:rsid w:val="00C93B2C"/>
    <w:rsid w:val="00C94B93"/>
    <w:rsid w:val="00C9642E"/>
    <w:rsid w:val="00C966B1"/>
    <w:rsid w:val="00C967F2"/>
    <w:rsid w:val="00C967FD"/>
    <w:rsid w:val="00C96ED8"/>
    <w:rsid w:val="00C97003"/>
    <w:rsid w:val="00CA216B"/>
    <w:rsid w:val="00CA2EE8"/>
    <w:rsid w:val="00CA33BA"/>
    <w:rsid w:val="00CA34EB"/>
    <w:rsid w:val="00CA5009"/>
    <w:rsid w:val="00CA52DC"/>
    <w:rsid w:val="00CA5627"/>
    <w:rsid w:val="00CA578C"/>
    <w:rsid w:val="00CA5C6B"/>
    <w:rsid w:val="00CA5EFC"/>
    <w:rsid w:val="00CA6542"/>
    <w:rsid w:val="00CA6CEC"/>
    <w:rsid w:val="00CA6D92"/>
    <w:rsid w:val="00CA7137"/>
    <w:rsid w:val="00CA7839"/>
    <w:rsid w:val="00CA7AD4"/>
    <w:rsid w:val="00CA7B09"/>
    <w:rsid w:val="00CB0590"/>
    <w:rsid w:val="00CB0B93"/>
    <w:rsid w:val="00CB24C6"/>
    <w:rsid w:val="00CB2999"/>
    <w:rsid w:val="00CB2C57"/>
    <w:rsid w:val="00CB2C73"/>
    <w:rsid w:val="00CB40E1"/>
    <w:rsid w:val="00CB4539"/>
    <w:rsid w:val="00CB4B05"/>
    <w:rsid w:val="00CB5D94"/>
    <w:rsid w:val="00CB614B"/>
    <w:rsid w:val="00CB6744"/>
    <w:rsid w:val="00CB7DDE"/>
    <w:rsid w:val="00CC0133"/>
    <w:rsid w:val="00CC0390"/>
    <w:rsid w:val="00CC084F"/>
    <w:rsid w:val="00CC13D5"/>
    <w:rsid w:val="00CC1FF7"/>
    <w:rsid w:val="00CC21F4"/>
    <w:rsid w:val="00CC24A9"/>
    <w:rsid w:val="00CC253C"/>
    <w:rsid w:val="00CC2993"/>
    <w:rsid w:val="00CC34E3"/>
    <w:rsid w:val="00CC4473"/>
    <w:rsid w:val="00CC4578"/>
    <w:rsid w:val="00CC4D08"/>
    <w:rsid w:val="00CC512D"/>
    <w:rsid w:val="00CC54C1"/>
    <w:rsid w:val="00CC5BE8"/>
    <w:rsid w:val="00CC5FB8"/>
    <w:rsid w:val="00CC6311"/>
    <w:rsid w:val="00CC786C"/>
    <w:rsid w:val="00CC799A"/>
    <w:rsid w:val="00CC7AB1"/>
    <w:rsid w:val="00CC7FE6"/>
    <w:rsid w:val="00CD0718"/>
    <w:rsid w:val="00CD19F2"/>
    <w:rsid w:val="00CD2AB7"/>
    <w:rsid w:val="00CD2EC3"/>
    <w:rsid w:val="00CD2EEC"/>
    <w:rsid w:val="00CD3765"/>
    <w:rsid w:val="00CD46D4"/>
    <w:rsid w:val="00CD47CB"/>
    <w:rsid w:val="00CD5553"/>
    <w:rsid w:val="00CD5859"/>
    <w:rsid w:val="00CD6F0A"/>
    <w:rsid w:val="00CD7860"/>
    <w:rsid w:val="00CD7A6B"/>
    <w:rsid w:val="00CE2DDC"/>
    <w:rsid w:val="00CE2F37"/>
    <w:rsid w:val="00CE329D"/>
    <w:rsid w:val="00CE3390"/>
    <w:rsid w:val="00CE37EA"/>
    <w:rsid w:val="00CE3B71"/>
    <w:rsid w:val="00CE45CD"/>
    <w:rsid w:val="00CE5C27"/>
    <w:rsid w:val="00CE5DE6"/>
    <w:rsid w:val="00CE646B"/>
    <w:rsid w:val="00CE6549"/>
    <w:rsid w:val="00CE6574"/>
    <w:rsid w:val="00CE6E10"/>
    <w:rsid w:val="00CE6E7C"/>
    <w:rsid w:val="00CE7C29"/>
    <w:rsid w:val="00CF021C"/>
    <w:rsid w:val="00CF07DC"/>
    <w:rsid w:val="00CF08EB"/>
    <w:rsid w:val="00CF0A23"/>
    <w:rsid w:val="00CF1576"/>
    <w:rsid w:val="00CF15C0"/>
    <w:rsid w:val="00CF1D05"/>
    <w:rsid w:val="00CF22E8"/>
    <w:rsid w:val="00CF2487"/>
    <w:rsid w:val="00CF2A7E"/>
    <w:rsid w:val="00CF3001"/>
    <w:rsid w:val="00CF3E81"/>
    <w:rsid w:val="00CF4102"/>
    <w:rsid w:val="00CF4743"/>
    <w:rsid w:val="00CF4A71"/>
    <w:rsid w:val="00CF5DAE"/>
    <w:rsid w:val="00CF6413"/>
    <w:rsid w:val="00CF6BD0"/>
    <w:rsid w:val="00CF718B"/>
    <w:rsid w:val="00CF7B74"/>
    <w:rsid w:val="00D003AA"/>
    <w:rsid w:val="00D00608"/>
    <w:rsid w:val="00D00ACD"/>
    <w:rsid w:val="00D00BC3"/>
    <w:rsid w:val="00D00CF2"/>
    <w:rsid w:val="00D00FB0"/>
    <w:rsid w:val="00D015B1"/>
    <w:rsid w:val="00D053EF"/>
    <w:rsid w:val="00D056C3"/>
    <w:rsid w:val="00D05FA8"/>
    <w:rsid w:val="00D0615A"/>
    <w:rsid w:val="00D063AD"/>
    <w:rsid w:val="00D071E9"/>
    <w:rsid w:val="00D07D74"/>
    <w:rsid w:val="00D07DCD"/>
    <w:rsid w:val="00D1077C"/>
    <w:rsid w:val="00D10B5E"/>
    <w:rsid w:val="00D111E2"/>
    <w:rsid w:val="00D11468"/>
    <w:rsid w:val="00D11571"/>
    <w:rsid w:val="00D11C4C"/>
    <w:rsid w:val="00D135DA"/>
    <w:rsid w:val="00D1363A"/>
    <w:rsid w:val="00D139CC"/>
    <w:rsid w:val="00D13B0B"/>
    <w:rsid w:val="00D14078"/>
    <w:rsid w:val="00D14893"/>
    <w:rsid w:val="00D15085"/>
    <w:rsid w:val="00D150FB"/>
    <w:rsid w:val="00D156BB"/>
    <w:rsid w:val="00D15E14"/>
    <w:rsid w:val="00D16069"/>
    <w:rsid w:val="00D17047"/>
    <w:rsid w:val="00D17126"/>
    <w:rsid w:val="00D17161"/>
    <w:rsid w:val="00D174A5"/>
    <w:rsid w:val="00D2161B"/>
    <w:rsid w:val="00D219B2"/>
    <w:rsid w:val="00D225F8"/>
    <w:rsid w:val="00D23090"/>
    <w:rsid w:val="00D238D3"/>
    <w:rsid w:val="00D23B4D"/>
    <w:rsid w:val="00D243B6"/>
    <w:rsid w:val="00D24546"/>
    <w:rsid w:val="00D24707"/>
    <w:rsid w:val="00D24E44"/>
    <w:rsid w:val="00D2726D"/>
    <w:rsid w:val="00D27712"/>
    <w:rsid w:val="00D27D58"/>
    <w:rsid w:val="00D30BD5"/>
    <w:rsid w:val="00D31B43"/>
    <w:rsid w:val="00D32144"/>
    <w:rsid w:val="00D32387"/>
    <w:rsid w:val="00D32D0D"/>
    <w:rsid w:val="00D32DF6"/>
    <w:rsid w:val="00D334E4"/>
    <w:rsid w:val="00D3438F"/>
    <w:rsid w:val="00D34C27"/>
    <w:rsid w:val="00D353A2"/>
    <w:rsid w:val="00D3549B"/>
    <w:rsid w:val="00D354D5"/>
    <w:rsid w:val="00D365E6"/>
    <w:rsid w:val="00D365EE"/>
    <w:rsid w:val="00D37741"/>
    <w:rsid w:val="00D378F0"/>
    <w:rsid w:val="00D37C51"/>
    <w:rsid w:val="00D405AF"/>
    <w:rsid w:val="00D40FCB"/>
    <w:rsid w:val="00D412A5"/>
    <w:rsid w:val="00D416EA"/>
    <w:rsid w:val="00D418F6"/>
    <w:rsid w:val="00D41B55"/>
    <w:rsid w:val="00D43DA0"/>
    <w:rsid w:val="00D44DEA"/>
    <w:rsid w:val="00D45156"/>
    <w:rsid w:val="00D47337"/>
    <w:rsid w:val="00D47F03"/>
    <w:rsid w:val="00D506D9"/>
    <w:rsid w:val="00D50785"/>
    <w:rsid w:val="00D51E38"/>
    <w:rsid w:val="00D5230A"/>
    <w:rsid w:val="00D52992"/>
    <w:rsid w:val="00D529A5"/>
    <w:rsid w:val="00D52A15"/>
    <w:rsid w:val="00D52E00"/>
    <w:rsid w:val="00D53185"/>
    <w:rsid w:val="00D53517"/>
    <w:rsid w:val="00D545F8"/>
    <w:rsid w:val="00D55BCC"/>
    <w:rsid w:val="00D55FB1"/>
    <w:rsid w:val="00D561DC"/>
    <w:rsid w:val="00D56426"/>
    <w:rsid w:val="00D56757"/>
    <w:rsid w:val="00D567A3"/>
    <w:rsid w:val="00D56F26"/>
    <w:rsid w:val="00D575C3"/>
    <w:rsid w:val="00D575E1"/>
    <w:rsid w:val="00D579D7"/>
    <w:rsid w:val="00D57D9A"/>
    <w:rsid w:val="00D57E10"/>
    <w:rsid w:val="00D607C8"/>
    <w:rsid w:val="00D60ADF"/>
    <w:rsid w:val="00D60C0A"/>
    <w:rsid w:val="00D60F33"/>
    <w:rsid w:val="00D6179F"/>
    <w:rsid w:val="00D618DF"/>
    <w:rsid w:val="00D61A97"/>
    <w:rsid w:val="00D61AA0"/>
    <w:rsid w:val="00D61AB0"/>
    <w:rsid w:val="00D63482"/>
    <w:rsid w:val="00D63E1F"/>
    <w:rsid w:val="00D63FE8"/>
    <w:rsid w:val="00D64876"/>
    <w:rsid w:val="00D649F7"/>
    <w:rsid w:val="00D64B0A"/>
    <w:rsid w:val="00D654BB"/>
    <w:rsid w:val="00D65523"/>
    <w:rsid w:val="00D65653"/>
    <w:rsid w:val="00D658D3"/>
    <w:rsid w:val="00D67936"/>
    <w:rsid w:val="00D71034"/>
    <w:rsid w:val="00D716CE"/>
    <w:rsid w:val="00D71707"/>
    <w:rsid w:val="00D72604"/>
    <w:rsid w:val="00D733CC"/>
    <w:rsid w:val="00D73C67"/>
    <w:rsid w:val="00D745E0"/>
    <w:rsid w:val="00D751BD"/>
    <w:rsid w:val="00D767EB"/>
    <w:rsid w:val="00D768D6"/>
    <w:rsid w:val="00D76A4B"/>
    <w:rsid w:val="00D76B0C"/>
    <w:rsid w:val="00D77278"/>
    <w:rsid w:val="00D7779F"/>
    <w:rsid w:val="00D77C0D"/>
    <w:rsid w:val="00D77E48"/>
    <w:rsid w:val="00D77EE8"/>
    <w:rsid w:val="00D8026B"/>
    <w:rsid w:val="00D806D2"/>
    <w:rsid w:val="00D80877"/>
    <w:rsid w:val="00D80A19"/>
    <w:rsid w:val="00D8183C"/>
    <w:rsid w:val="00D82019"/>
    <w:rsid w:val="00D838F4"/>
    <w:rsid w:val="00D83B54"/>
    <w:rsid w:val="00D83E4B"/>
    <w:rsid w:val="00D84FF4"/>
    <w:rsid w:val="00D85C16"/>
    <w:rsid w:val="00D86227"/>
    <w:rsid w:val="00D86A8B"/>
    <w:rsid w:val="00D86F5D"/>
    <w:rsid w:val="00D87141"/>
    <w:rsid w:val="00D87234"/>
    <w:rsid w:val="00D8729D"/>
    <w:rsid w:val="00D875B9"/>
    <w:rsid w:val="00D9048E"/>
    <w:rsid w:val="00D9069D"/>
    <w:rsid w:val="00D916FC"/>
    <w:rsid w:val="00D93081"/>
    <w:rsid w:val="00D94034"/>
    <w:rsid w:val="00D95422"/>
    <w:rsid w:val="00D95801"/>
    <w:rsid w:val="00D958C3"/>
    <w:rsid w:val="00D95D4B"/>
    <w:rsid w:val="00D95EF2"/>
    <w:rsid w:val="00D96288"/>
    <w:rsid w:val="00D964EA"/>
    <w:rsid w:val="00D969A3"/>
    <w:rsid w:val="00D97D61"/>
    <w:rsid w:val="00DA0150"/>
    <w:rsid w:val="00DA01E1"/>
    <w:rsid w:val="00DA0890"/>
    <w:rsid w:val="00DA12AB"/>
    <w:rsid w:val="00DA13F3"/>
    <w:rsid w:val="00DA179B"/>
    <w:rsid w:val="00DA1B7B"/>
    <w:rsid w:val="00DA1CFD"/>
    <w:rsid w:val="00DA2FB8"/>
    <w:rsid w:val="00DA31A2"/>
    <w:rsid w:val="00DA46AA"/>
    <w:rsid w:val="00DA4DA4"/>
    <w:rsid w:val="00DA4F01"/>
    <w:rsid w:val="00DA522D"/>
    <w:rsid w:val="00DA52BE"/>
    <w:rsid w:val="00DA58F7"/>
    <w:rsid w:val="00DA5DF6"/>
    <w:rsid w:val="00DA5F4B"/>
    <w:rsid w:val="00DA6CD3"/>
    <w:rsid w:val="00DA6D9B"/>
    <w:rsid w:val="00DA75C4"/>
    <w:rsid w:val="00DA7BA4"/>
    <w:rsid w:val="00DA7BC8"/>
    <w:rsid w:val="00DA7ECD"/>
    <w:rsid w:val="00DB1D09"/>
    <w:rsid w:val="00DB23E2"/>
    <w:rsid w:val="00DB2BEA"/>
    <w:rsid w:val="00DB399E"/>
    <w:rsid w:val="00DB3F9A"/>
    <w:rsid w:val="00DB43A1"/>
    <w:rsid w:val="00DB5A06"/>
    <w:rsid w:val="00DB5FD2"/>
    <w:rsid w:val="00DB69CB"/>
    <w:rsid w:val="00DB6E5F"/>
    <w:rsid w:val="00DB71CC"/>
    <w:rsid w:val="00DB76CB"/>
    <w:rsid w:val="00DC103C"/>
    <w:rsid w:val="00DC105B"/>
    <w:rsid w:val="00DC1BAF"/>
    <w:rsid w:val="00DC2461"/>
    <w:rsid w:val="00DC3530"/>
    <w:rsid w:val="00DC4364"/>
    <w:rsid w:val="00DC4D6A"/>
    <w:rsid w:val="00DC5558"/>
    <w:rsid w:val="00DC556C"/>
    <w:rsid w:val="00DC56A6"/>
    <w:rsid w:val="00DC6428"/>
    <w:rsid w:val="00DC6E88"/>
    <w:rsid w:val="00DC7129"/>
    <w:rsid w:val="00DC74C8"/>
    <w:rsid w:val="00DD008D"/>
    <w:rsid w:val="00DD1664"/>
    <w:rsid w:val="00DD1754"/>
    <w:rsid w:val="00DD18D4"/>
    <w:rsid w:val="00DD1F6D"/>
    <w:rsid w:val="00DD20AB"/>
    <w:rsid w:val="00DD21F5"/>
    <w:rsid w:val="00DD2A1F"/>
    <w:rsid w:val="00DD3452"/>
    <w:rsid w:val="00DD4723"/>
    <w:rsid w:val="00DD5806"/>
    <w:rsid w:val="00DD5F5D"/>
    <w:rsid w:val="00DD5FAD"/>
    <w:rsid w:val="00DD639A"/>
    <w:rsid w:val="00DD6FE1"/>
    <w:rsid w:val="00DD7183"/>
    <w:rsid w:val="00DD7C0F"/>
    <w:rsid w:val="00DD7DD5"/>
    <w:rsid w:val="00DD7FF3"/>
    <w:rsid w:val="00DE031B"/>
    <w:rsid w:val="00DE0F88"/>
    <w:rsid w:val="00DE1D7A"/>
    <w:rsid w:val="00DE3366"/>
    <w:rsid w:val="00DE3459"/>
    <w:rsid w:val="00DE385B"/>
    <w:rsid w:val="00DE3AA5"/>
    <w:rsid w:val="00DE4348"/>
    <w:rsid w:val="00DE4370"/>
    <w:rsid w:val="00DE4D78"/>
    <w:rsid w:val="00DE525B"/>
    <w:rsid w:val="00DE5309"/>
    <w:rsid w:val="00DE57B9"/>
    <w:rsid w:val="00DE57FB"/>
    <w:rsid w:val="00DE5A91"/>
    <w:rsid w:val="00DE5F2D"/>
    <w:rsid w:val="00DE6218"/>
    <w:rsid w:val="00DE6798"/>
    <w:rsid w:val="00DE6834"/>
    <w:rsid w:val="00DE6B7A"/>
    <w:rsid w:val="00DE6F45"/>
    <w:rsid w:val="00DE7A82"/>
    <w:rsid w:val="00DF00ED"/>
    <w:rsid w:val="00DF014C"/>
    <w:rsid w:val="00DF055F"/>
    <w:rsid w:val="00DF0720"/>
    <w:rsid w:val="00DF22ED"/>
    <w:rsid w:val="00DF2437"/>
    <w:rsid w:val="00DF27AB"/>
    <w:rsid w:val="00DF28C5"/>
    <w:rsid w:val="00DF2E3B"/>
    <w:rsid w:val="00DF337F"/>
    <w:rsid w:val="00DF3A61"/>
    <w:rsid w:val="00DF3ADC"/>
    <w:rsid w:val="00DF40D7"/>
    <w:rsid w:val="00DF4CC3"/>
    <w:rsid w:val="00DF554D"/>
    <w:rsid w:val="00DF56BF"/>
    <w:rsid w:val="00DF5AEF"/>
    <w:rsid w:val="00DF63A8"/>
    <w:rsid w:val="00DF71C0"/>
    <w:rsid w:val="00DF757A"/>
    <w:rsid w:val="00DF7A53"/>
    <w:rsid w:val="00E017BE"/>
    <w:rsid w:val="00E01950"/>
    <w:rsid w:val="00E019CC"/>
    <w:rsid w:val="00E020EE"/>
    <w:rsid w:val="00E021E9"/>
    <w:rsid w:val="00E02CA1"/>
    <w:rsid w:val="00E02E16"/>
    <w:rsid w:val="00E03342"/>
    <w:rsid w:val="00E03468"/>
    <w:rsid w:val="00E039F4"/>
    <w:rsid w:val="00E03AD2"/>
    <w:rsid w:val="00E03C13"/>
    <w:rsid w:val="00E03F29"/>
    <w:rsid w:val="00E04037"/>
    <w:rsid w:val="00E041B1"/>
    <w:rsid w:val="00E047C8"/>
    <w:rsid w:val="00E04D62"/>
    <w:rsid w:val="00E04E64"/>
    <w:rsid w:val="00E05E1A"/>
    <w:rsid w:val="00E05E74"/>
    <w:rsid w:val="00E06002"/>
    <w:rsid w:val="00E06126"/>
    <w:rsid w:val="00E06885"/>
    <w:rsid w:val="00E0756B"/>
    <w:rsid w:val="00E10072"/>
    <w:rsid w:val="00E10693"/>
    <w:rsid w:val="00E10A0D"/>
    <w:rsid w:val="00E1110D"/>
    <w:rsid w:val="00E111CF"/>
    <w:rsid w:val="00E114B6"/>
    <w:rsid w:val="00E11A3A"/>
    <w:rsid w:val="00E11E6B"/>
    <w:rsid w:val="00E1283D"/>
    <w:rsid w:val="00E133FF"/>
    <w:rsid w:val="00E1392C"/>
    <w:rsid w:val="00E13CB4"/>
    <w:rsid w:val="00E14EA8"/>
    <w:rsid w:val="00E15A96"/>
    <w:rsid w:val="00E1724C"/>
    <w:rsid w:val="00E1747A"/>
    <w:rsid w:val="00E178B1"/>
    <w:rsid w:val="00E1795E"/>
    <w:rsid w:val="00E17990"/>
    <w:rsid w:val="00E17B7B"/>
    <w:rsid w:val="00E20149"/>
    <w:rsid w:val="00E201EF"/>
    <w:rsid w:val="00E2041A"/>
    <w:rsid w:val="00E20D9B"/>
    <w:rsid w:val="00E223EC"/>
    <w:rsid w:val="00E22CAF"/>
    <w:rsid w:val="00E22F8B"/>
    <w:rsid w:val="00E23098"/>
    <w:rsid w:val="00E2378A"/>
    <w:rsid w:val="00E23D4D"/>
    <w:rsid w:val="00E23FB1"/>
    <w:rsid w:val="00E240C0"/>
    <w:rsid w:val="00E24498"/>
    <w:rsid w:val="00E24537"/>
    <w:rsid w:val="00E24BB5"/>
    <w:rsid w:val="00E25743"/>
    <w:rsid w:val="00E25DC5"/>
    <w:rsid w:val="00E26114"/>
    <w:rsid w:val="00E261A8"/>
    <w:rsid w:val="00E26700"/>
    <w:rsid w:val="00E26744"/>
    <w:rsid w:val="00E26A2C"/>
    <w:rsid w:val="00E26FB3"/>
    <w:rsid w:val="00E270A4"/>
    <w:rsid w:val="00E270B5"/>
    <w:rsid w:val="00E27A99"/>
    <w:rsid w:val="00E300A1"/>
    <w:rsid w:val="00E30248"/>
    <w:rsid w:val="00E30A8D"/>
    <w:rsid w:val="00E3128F"/>
    <w:rsid w:val="00E312B4"/>
    <w:rsid w:val="00E313EB"/>
    <w:rsid w:val="00E31584"/>
    <w:rsid w:val="00E3181C"/>
    <w:rsid w:val="00E31EE0"/>
    <w:rsid w:val="00E32316"/>
    <w:rsid w:val="00E332B9"/>
    <w:rsid w:val="00E34663"/>
    <w:rsid w:val="00E3531F"/>
    <w:rsid w:val="00E35867"/>
    <w:rsid w:val="00E35C31"/>
    <w:rsid w:val="00E35FE3"/>
    <w:rsid w:val="00E36380"/>
    <w:rsid w:val="00E36CFB"/>
    <w:rsid w:val="00E36D40"/>
    <w:rsid w:val="00E37CD6"/>
    <w:rsid w:val="00E37D6A"/>
    <w:rsid w:val="00E37D89"/>
    <w:rsid w:val="00E40220"/>
    <w:rsid w:val="00E40A18"/>
    <w:rsid w:val="00E40ACA"/>
    <w:rsid w:val="00E40C72"/>
    <w:rsid w:val="00E41915"/>
    <w:rsid w:val="00E423BA"/>
    <w:rsid w:val="00E4281E"/>
    <w:rsid w:val="00E430A1"/>
    <w:rsid w:val="00E43C3F"/>
    <w:rsid w:val="00E4400A"/>
    <w:rsid w:val="00E440D2"/>
    <w:rsid w:val="00E443C6"/>
    <w:rsid w:val="00E45BA8"/>
    <w:rsid w:val="00E45F72"/>
    <w:rsid w:val="00E46B2B"/>
    <w:rsid w:val="00E46DA3"/>
    <w:rsid w:val="00E47043"/>
    <w:rsid w:val="00E47750"/>
    <w:rsid w:val="00E50C82"/>
    <w:rsid w:val="00E51552"/>
    <w:rsid w:val="00E52CC6"/>
    <w:rsid w:val="00E52E87"/>
    <w:rsid w:val="00E53193"/>
    <w:rsid w:val="00E538C0"/>
    <w:rsid w:val="00E54D70"/>
    <w:rsid w:val="00E55DEA"/>
    <w:rsid w:val="00E561CD"/>
    <w:rsid w:val="00E561F5"/>
    <w:rsid w:val="00E5692F"/>
    <w:rsid w:val="00E56B52"/>
    <w:rsid w:val="00E57413"/>
    <w:rsid w:val="00E57660"/>
    <w:rsid w:val="00E57F60"/>
    <w:rsid w:val="00E618A9"/>
    <w:rsid w:val="00E61EFC"/>
    <w:rsid w:val="00E620ED"/>
    <w:rsid w:val="00E62207"/>
    <w:rsid w:val="00E625F6"/>
    <w:rsid w:val="00E62A58"/>
    <w:rsid w:val="00E63002"/>
    <w:rsid w:val="00E63255"/>
    <w:rsid w:val="00E63580"/>
    <w:rsid w:val="00E640A3"/>
    <w:rsid w:val="00E65F63"/>
    <w:rsid w:val="00E660F2"/>
    <w:rsid w:val="00E66CAB"/>
    <w:rsid w:val="00E66D74"/>
    <w:rsid w:val="00E67092"/>
    <w:rsid w:val="00E67B41"/>
    <w:rsid w:val="00E67E51"/>
    <w:rsid w:val="00E70F81"/>
    <w:rsid w:val="00E71168"/>
    <w:rsid w:val="00E71181"/>
    <w:rsid w:val="00E71562"/>
    <w:rsid w:val="00E715E4"/>
    <w:rsid w:val="00E71756"/>
    <w:rsid w:val="00E720D4"/>
    <w:rsid w:val="00E722A4"/>
    <w:rsid w:val="00E72302"/>
    <w:rsid w:val="00E724B7"/>
    <w:rsid w:val="00E730C3"/>
    <w:rsid w:val="00E741F4"/>
    <w:rsid w:val="00E74257"/>
    <w:rsid w:val="00E744A8"/>
    <w:rsid w:val="00E746EC"/>
    <w:rsid w:val="00E74DA4"/>
    <w:rsid w:val="00E75623"/>
    <w:rsid w:val="00E756E4"/>
    <w:rsid w:val="00E75FD8"/>
    <w:rsid w:val="00E76310"/>
    <w:rsid w:val="00E7632C"/>
    <w:rsid w:val="00E7669A"/>
    <w:rsid w:val="00E76766"/>
    <w:rsid w:val="00E76BE8"/>
    <w:rsid w:val="00E76C3E"/>
    <w:rsid w:val="00E76DEE"/>
    <w:rsid w:val="00E77423"/>
    <w:rsid w:val="00E7783A"/>
    <w:rsid w:val="00E77CB8"/>
    <w:rsid w:val="00E77D9C"/>
    <w:rsid w:val="00E77F3E"/>
    <w:rsid w:val="00E803A0"/>
    <w:rsid w:val="00E82B65"/>
    <w:rsid w:val="00E82B85"/>
    <w:rsid w:val="00E831CE"/>
    <w:rsid w:val="00E835A6"/>
    <w:rsid w:val="00E83CAD"/>
    <w:rsid w:val="00E83FAB"/>
    <w:rsid w:val="00E8463C"/>
    <w:rsid w:val="00E85415"/>
    <w:rsid w:val="00E85A79"/>
    <w:rsid w:val="00E85B78"/>
    <w:rsid w:val="00E860C6"/>
    <w:rsid w:val="00E8745C"/>
    <w:rsid w:val="00E877B1"/>
    <w:rsid w:val="00E92653"/>
    <w:rsid w:val="00E9277C"/>
    <w:rsid w:val="00E93490"/>
    <w:rsid w:val="00E93777"/>
    <w:rsid w:val="00E946CD"/>
    <w:rsid w:val="00E94A64"/>
    <w:rsid w:val="00E9571F"/>
    <w:rsid w:val="00E95935"/>
    <w:rsid w:val="00E95D51"/>
    <w:rsid w:val="00E960C8"/>
    <w:rsid w:val="00E9639B"/>
    <w:rsid w:val="00E96F79"/>
    <w:rsid w:val="00E97835"/>
    <w:rsid w:val="00E97C81"/>
    <w:rsid w:val="00E97F0E"/>
    <w:rsid w:val="00EA006A"/>
    <w:rsid w:val="00EA07FA"/>
    <w:rsid w:val="00EA14A2"/>
    <w:rsid w:val="00EA1C94"/>
    <w:rsid w:val="00EA1CF8"/>
    <w:rsid w:val="00EA1E53"/>
    <w:rsid w:val="00EA275B"/>
    <w:rsid w:val="00EA2A02"/>
    <w:rsid w:val="00EA2B6C"/>
    <w:rsid w:val="00EA3A96"/>
    <w:rsid w:val="00EA405C"/>
    <w:rsid w:val="00EA5027"/>
    <w:rsid w:val="00EA505C"/>
    <w:rsid w:val="00EA58B3"/>
    <w:rsid w:val="00EA59E3"/>
    <w:rsid w:val="00EA7B34"/>
    <w:rsid w:val="00EA7D32"/>
    <w:rsid w:val="00EA7F18"/>
    <w:rsid w:val="00EB061A"/>
    <w:rsid w:val="00EB0C5B"/>
    <w:rsid w:val="00EB12DD"/>
    <w:rsid w:val="00EB19DE"/>
    <w:rsid w:val="00EB1DB7"/>
    <w:rsid w:val="00EB2414"/>
    <w:rsid w:val="00EB2618"/>
    <w:rsid w:val="00EB383F"/>
    <w:rsid w:val="00EB3AD1"/>
    <w:rsid w:val="00EB3B00"/>
    <w:rsid w:val="00EB3BA0"/>
    <w:rsid w:val="00EB41A8"/>
    <w:rsid w:val="00EB4BF1"/>
    <w:rsid w:val="00EB4CE0"/>
    <w:rsid w:val="00EB53B1"/>
    <w:rsid w:val="00EB5C10"/>
    <w:rsid w:val="00EB672A"/>
    <w:rsid w:val="00EB75B3"/>
    <w:rsid w:val="00EB7BF7"/>
    <w:rsid w:val="00EC0193"/>
    <w:rsid w:val="00EC0615"/>
    <w:rsid w:val="00EC0AC9"/>
    <w:rsid w:val="00EC1B4F"/>
    <w:rsid w:val="00EC2663"/>
    <w:rsid w:val="00EC2B2B"/>
    <w:rsid w:val="00EC38E4"/>
    <w:rsid w:val="00EC3948"/>
    <w:rsid w:val="00EC3F24"/>
    <w:rsid w:val="00EC4281"/>
    <w:rsid w:val="00EC4A47"/>
    <w:rsid w:val="00EC500B"/>
    <w:rsid w:val="00EC5170"/>
    <w:rsid w:val="00EC53A9"/>
    <w:rsid w:val="00EC53C3"/>
    <w:rsid w:val="00EC568C"/>
    <w:rsid w:val="00EC5AA9"/>
    <w:rsid w:val="00EC6B39"/>
    <w:rsid w:val="00EC75B6"/>
    <w:rsid w:val="00EC7D87"/>
    <w:rsid w:val="00ED002D"/>
    <w:rsid w:val="00ED00B4"/>
    <w:rsid w:val="00ED0130"/>
    <w:rsid w:val="00ED0F3C"/>
    <w:rsid w:val="00ED15E7"/>
    <w:rsid w:val="00ED2BC2"/>
    <w:rsid w:val="00ED32BC"/>
    <w:rsid w:val="00ED395C"/>
    <w:rsid w:val="00ED3C04"/>
    <w:rsid w:val="00ED3F1A"/>
    <w:rsid w:val="00ED46A1"/>
    <w:rsid w:val="00ED4855"/>
    <w:rsid w:val="00ED498C"/>
    <w:rsid w:val="00ED60A3"/>
    <w:rsid w:val="00ED61DA"/>
    <w:rsid w:val="00ED6982"/>
    <w:rsid w:val="00ED70B1"/>
    <w:rsid w:val="00ED7504"/>
    <w:rsid w:val="00ED7730"/>
    <w:rsid w:val="00ED7A5D"/>
    <w:rsid w:val="00EE04C6"/>
    <w:rsid w:val="00EE0EC7"/>
    <w:rsid w:val="00EE1A54"/>
    <w:rsid w:val="00EE1D93"/>
    <w:rsid w:val="00EE1F1E"/>
    <w:rsid w:val="00EE2A31"/>
    <w:rsid w:val="00EE33BF"/>
    <w:rsid w:val="00EE3DEB"/>
    <w:rsid w:val="00EE3E38"/>
    <w:rsid w:val="00EE3F02"/>
    <w:rsid w:val="00EE419D"/>
    <w:rsid w:val="00EE48FA"/>
    <w:rsid w:val="00EE4A24"/>
    <w:rsid w:val="00EE4C6D"/>
    <w:rsid w:val="00EE5643"/>
    <w:rsid w:val="00EE5720"/>
    <w:rsid w:val="00EE6137"/>
    <w:rsid w:val="00EE6458"/>
    <w:rsid w:val="00EE694D"/>
    <w:rsid w:val="00EE6F77"/>
    <w:rsid w:val="00EE7C90"/>
    <w:rsid w:val="00EE7C9A"/>
    <w:rsid w:val="00EF05DA"/>
    <w:rsid w:val="00EF0F63"/>
    <w:rsid w:val="00EF11B1"/>
    <w:rsid w:val="00EF11CD"/>
    <w:rsid w:val="00EF158F"/>
    <w:rsid w:val="00EF16BE"/>
    <w:rsid w:val="00EF1DE1"/>
    <w:rsid w:val="00EF2BB2"/>
    <w:rsid w:val="00EF35E4"/>
    <w:rsid w:val="00EF36F2"/>
    <w:rsid w:val="00EF37F1"/>
    <w:rsid w:val="00EF3993"/>
    <w:rsid w:val="00EF3B4B"/>
    <w:rsid w:val="00EF4456"/>
    <w:rsid w:val="00EF4599"/>
    <w:rsid w:val="00EF532A"/>
    <w:rsid w:val="00EF5333"/>
    <w:rsid w:val="00EF571D"/>
    <w:rsid w:val="00EF5D0C"/>
    <w:rsid w:val="00EF5E2D"/>
    <w:rsid w:val="00EF5F57"/>
    <w:rsid w:val="00EF6262"/>
    <w:rsid w:val="00EF73E6"/>
    <w:rsid w:val="00F00489"/>
    <w:rsid w:val="00F008BC"/>
    <w:rsid w:val="00F00B5A"/>
    <w:rsid w:val="00F010F4"/>
    <w:rsid w:val="00F03819"/>
    <w:rsid w:val="00F03DBD"/>
    <w:rsid w:val="00F0418A"/>
    <w:rsid w:val="00F047EA"/>
    <w:rsid w:val="00F04F3B"/>
    <w:rsid w:val="00F050F8"/>
    <w:rsid w:val="00F0520E"/>
    <w:rsid w:val="00F054A5"/>
    <w:rsid w:val="00F05AF2"/>
    <w:rsid w:val="00F062F8"/>
    <w:rsid w:val="00F071BE"/>
    <w:rsid w:val="00F0720E"/>
    <w:rsid w:val="00F07CA9"/>
    <w:rsid w:val="00F10F31"/>
    <w:rsid w:val="00F11222"/>
    <w:rsid w:val="00F11A51"/>
    <w:rsid w:val="00F121DD"/>
    <w:rsid w:val="00F12234"/>
    <w:rsid w:val="00F13918"/>
    <w:rsid w:val="00F1436B"/>
    <w:rsid w:val="00F145EC"/>
    <w:rsid w:val="00F15080"/>
    <w:rsid w:val="00F15FE3"/>
    <w:rsid w:val="00F16743"/>
    <w:rsid w:val="00F16EFF"/>
    <w:rsid w:val="00F16F16"/>
    <w:rsid w:val="00F17895"/>
    <w:rsid w:val="00F20303"/>
    <w:rsid w:val="00F219B7"/>
    <w:rsid w:val="00F21D0D"/>
    <w:rsid w:val="00F21D1F"/>
    <w:rsid w:val="00F221F3"/>
    <w:rsid w:val="00F226C5"/>
    <w:rsid w:val="00F22DD5"/>
    <w:rsid w:val="00F23209"/>
    <w:rsid w:val="00F23685"/>
    <w:rsid w:val="00F23697"/>
    <w:rsid w:val="00F237AF"/>
    <w:rsid w:val="00F24027"/>
    <w:rsid w:val="00F244A4"/>
    <w:rsid w:val="00F250C5"/>
    <w:rsid w:val="00F26B69"/>
    <w:rsid w:val="00F26C35"/>
    <w:rsid w:val="00F27036"/>
    <w:rsid w:val="00F27316"/>
    <w:rsid w:val="00F278F6"/>
    <w:rsid w:val="00F27DC4"/>
    <w:rsid w:val="00F30FA1"/>
    <w:rsid w:val="00F319A2"/>
    <w:rsid w:val="00F31A00"/>
    <w:rsid w:val="00F31B31"/>
    <w:rsid w:val="00F32178"/>
    <w:rsid w:val="00F32E23"/>
    <w:rsid w:val="00F3333F"/>
    <w:rsid w:val="00F33D31"/>
    <w:rsid w:val="00F33E03"/>
    <w:rsid w:val="00F35509"/>
    <w:rsid w:val="00F3565B"/>
    <w:rsid w:val="00F35CCA"/>
    <w:rsid w:val="00F35ED7"/>
    <w:rsid w:val="00F362BE"/>
    <w:rsid w:val="00F36952"/>
    <w:rsid w:val="00F37128"/>
    <w:rsid w:val="00F376C1"/>
    <w:rsid w:val="00F4085B"/>
    <w:rsid w:val="00F40B3C"/>
    <w:rsid w:val="00F40B92"/>
    <w:rsid w:val="00F41137"/>
    <w:rsid w:val="00F417E4"/>
    <w:rsid w:val="00F41AA1"/>
    <w:rsid w:val="00F420EA"/>
    <w:rsid w:val="00F42F9F"/>
    <w:rsid w:val="00F43B5C"/>
    <w:rsid w:val="00F43B81"/>
    <w:rsid w:val="00F43B97"/>
    <w:rsid w:val="00F441A3"/>
    <w:rsid w:val="00F44578"/>
    <w:rsid w:val="00F447B9"/>
    <w:rsid w:val="00F452F6"/>
    <w:rsid w:val="00F45969"/>
    <w:rsid w:val="00F45C3A"/>
    <w:rsid w:val="00F45C55"/>
    <w:rsid w:val="00F45CA2"/>
    <w:rsid w:val="00F46504"/>
    <w:rsid w:val="00F47711"/>
    <w:rsid w:val="00F51ADC"/>
    <w:rsid w:val="00F51E2F"/>
    <w:rsid w:val="00F51E3E"/>
    <w:rsid w:val="00F51F3A"/>
    <w:rsid w:val="00F52064"/>
    <w:rsid w:val="00F53174"/>
    <w:rsid w:val="00F5389A"/>
    <w:rsid w:val="00F53E86"/>
    <w:rsid w:val="00F5484E"/>
    <w:rsid w:val="00F55B76"/>
    <w:rsid w:val="00F55E72"/>
    <w:rsid w:val="00F56436"/>
    <w:rsid w:val="00F56D5D"/>
    <w:rsid w:val="00F56ED0"/>
    <w:rsid w:val="00F571B4"/>
    <w:rsid w:val="00F57209"/>
    <w:rsid w:val="00F57215"/>
    <w:rsid w:val="00F57F7B"/>
    <w:rsid w:val="00F600B2"/>
    <w:rsid w:val="00F603AE"/>
    <w:rsid w:val="00F61135"/>
    <w:rsid w:val="00F61B4B"/>
    <w:rsid w:val="00F62831"/>
    <w:rsid w:val="00F62A1E"/>
    <w:rsid w:val="00F63013"/>
    <w:rsid w:val="00F6339B"/>
    <w:rsid w:val="00F63F89"/>
    <w:rsid w:val="00F6448B"/>
    <w:rsid w:val="00F65638"/>
    <w:rsid w:val="00F66F5C"/>
    <w:rsid w:val="00F677B1"/>
    <w:rsid w:val="00F70155"/>
    <w:rsid w:val="00F70C96"/>
    <w:rsid w:val="00F717D5"/>
    <w:rsid w:val="00F71CA0"/>
    <w:rsid w:val="00F7257C"/>
    <w:rsid w:val="00F72782"/>
    <w:rsid w:val="00F728B0"/>
    <w:rsid w:val="00F72A48"/>
    <w:rsid w:val="00F73C44"/>
    <w:rsid w:val="00F7400E"/>
    <w:rsid w:val="00F74608"/>
    <w:rsid w:val="00F75578"/>
    <w:rsid w:val="00F75E26"/>
    <w:rsid w:val="00F7743A"/>
    <w:rsid w:val="00F777C4"/>
    <w:rsid w:val="00F800B2"/>
    <w:rsid w:val="00F80498"/>
    <w:rsid w:val="00F80E7E"/>
    <w:rsid w:val="00F8176E"/>
    <w:rsid w:val="00F82D68"/>
    <w:rsid w:val="00F8310D"/>
    <w:rsid w:val="00F83365"/>
    <w:rsid w:val="00F83624"/>
    <w:rsid w:val="00F84A9C"/>
    <w:rsid w:val="00F853A5"/>
    <w:rsid w:val="00F858F7"/>
    <w:rsid w:val="00F8599D"/>
    <w:rsid w:val="00F861ED"/>
    <w:rsid w:val="00F86AE1"/>
    <w:rsid w:val="00F86D3B"/>
    <w:rsid w:val="00F87548"/>
    <w:rsid w:val="00F87C55"/>
    <w:rsid w:val="00F87D90"/>
    <w:rsid w:val="00F9008E"/>
    <w:rsid w:val="00F9018F"/>
    <w:rsid w:val="00F907A7"/>
    <w:rsid w:val="00F91158"/>
    <w:rsid w:val="00F9138E"/>
    <w:rsid w:val="00F927B1"/>
    <w:rsid w:val="00F93C76"/>
    <w:rsid w:val="00F93F61"/>
    <w:rsid w:val="00F9421F"/>
    <w:rsid w:val="00F9439A"/>
    <w:rsid w:val="00F948D0"/>
    <w:rsid w:val="00F94AA9"/>
    <w:rsid w:val="00F9539C"/>
    <w:rsid w:val="00F95C15"/>
    <w:rsid w:val="00F96717"/>
    <w:rsid w:val="00F97396"/>
    <w:rsid w:val="00F97525"/>
    <w:rsid w:val="00F97A78"/>
    <w:rsid w:val="00F97FFE"/>
    <w:rsid w:val="00FA0051"/>
    <w:rsid w:val="00FA0C9F"/>
    <w:rsid w:val="00FA2DFA"/>
    <w:rsid w:val="00FA463A"/>
    <w:rsid w:val="00FA5646"/>
    <w:rsid w:val="00FA6803"/>
    <w:rsid w:val="00FA767C"/>
    <w:rsid w:val="00FB0189"/>
    <w:rsid w:val="00FB07AB"/>
    <w:rsid w:val="00FB0A8F"/>
    <w:rsid w:val="00FB0DFB"/>
    <w:rsid w:val="00FB0EC1"/>
    <w:rsid w:val="00FB0F91"/>
    <w:rsid w:val="00FB1637"/>
    <w:rsid w:val="00FB1A78"/>
    <w:rsid w:val="00FB2104"/>
    <w:rsid w:val="00FB213A"/>
    <w:rsid w:val="00FB213C"/>
    <w:rsid w:val="00FB23A6"/>
    <w:rsid w:val="00FB26ED"/>
    <w:rsid w:val="00FB2DC2"/>
    <w:rsid w:val="00FB32C1"/>
    <w:rsid w:val="00FB365C"/>
    <w:rsid w:val="00FB3A16"/>
    <w:rsid w:val="00FB4072"/>
    <w:rsid w:val="00FB498E"/>
    <w:rsid w:val="00FB4D02"/>
    <w:rsid w:val="00FB5A1F"/>
    <w:rsid w:val="00FB695E"/>
    <w:rsid w:val="00FB6D9A"/>
    <w:rsid w:val="00FC059D"/>
    <w:rsid w:val="00FC151A"/>
    <w:rsid w:val="00FC18DD"/>
    <w:rsid w:val="00FC1EA9"/>
    <w:rsid w:val="00FC3245"/>
    <w:rsid w:val="00FC3494"/>
    <w:rsid w:val="00FC3594"/>
    <w:rsid w:val="00FC365E"/>
    <w:rsid w:val="00FC369A"/>
    <w:rsid w:val="00FC512A"/>
    <w:rsid w:val="00FC7A5B"/>
    <w:rsid w:val="00FC7ED9"/>
    <w:rsid w:val="00FD09A6"/>
    <w:rsid w:val="00FD0C6D"/>
    <w:rsid w:val="00FD2929"/>
    <w:rsid w:val="00FD2CA2"/>
    <w:rsid w:val="00FD2FBE"/>
    <w:rsid w:val="00FD37C5"/>
    <w:rsid w:val="00FD3BA4"/>
    <w:rsid w:val="00FD4388"/>
    <w:rsid w:val="00FD43EC"/>
    <w:rsid w:val="00FD456C"/>
    <w:rsid w:val="00FD4A09"/>
    <w:rsid w:val="00FD4DA6"/>
    <w:rsid w:val="00FD4E0A"/>
    <w:rsid w:val="00FD5BA6"/>
    <w:rsid w:val="00FD64A3"/>
    <w:rsid w:val="00FD6993"/>
    <w:rsid w:val="00FD6C98"/>
    <w:rsid w:val="00FD7331"/>
    <w:rsid w:val="00FE00A6"/>
    <w:rsid w:val="00FE0306"/>
    <w:rsid w:val="00FE0574"/>
    <w:rsid w:val="00FE05C4"/>
    <w:rsid w:val="00FE06A5"/>
    <w:rsid w:val="00FE0B7E"/>
    <w:rsid w:val="00FE1E75"/>
    <w:rsid w:val="00FE2546"/>
    <w:rsid w:val="00FE25AF"/>
    <w:rsid w:val="00FE2794"/>
    <w:rsid w:val="00FE2FB9"/>
    <w:rsid w:val="00FE3132"/>
    <w:rsid w:val="00FE3A36"/>
    <w:rsid w:val="00FE4794"/>
    <w:rsid w:val="00FE4C2F"/>
    <w:rsid w:val="00FE4CC8"/>
    <w:rsid w:val="00FE4F4F"/>
    <w:rsid w:val="00FE50D6"/>
    <w:rsid w:val="00FE5451"/>
    <w:rsid w:val="00FE556D"/>
    <w:rsid w:val="00FE56FE"/>
    <w:rsid w:val="00FE5CB0"/>
    <w:rsid w:val="00FE65CE"/>
    <w:rsid w:val="00FE6756"/>
    <w:rsid w:val="00FE7E00"/>
    <w:rsid w:val="00FF0440"/>
    <w:rsid w:val="00FF12C1"/>
    <w:rsid w:val="00FF1D35"/>
    <w:rsid w:val="00FF3959"/>
    <w:rsid w:val="00FF4FEC"/>
    <w:rsid w:val="00FF5E1C"/>
    <w:rsid w:val="00FF68F1"/>
    <w:rsid w:val="00FF6E1E"/>
    <w:rsid w:val="00FF7497"/>
    <w:rsid w:val="00FF79D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3A179"/>
  <w15:chartTrackingRefBased/>
  <w15:docId w15:val="{424E9A57-22EB-4B92-9FD3-A060E03E6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7B8"/>
    <w:pPr>
      <w:overflowPunct w:val="0"/>
      <w:autoSpaceDE w:val="0"/>
      <w:autoSpaceDN w:val="0"/>
      <w:adjustRightInd w:val="0"/>
      <w:spacing w:after="0" w:line="240" w:lineRule="auto"/>
      <w:textAlignment w:val="baseline"/>
    </w:pPr>
    <w:rPr>
      <w:rFonts w:ascii="Tms Rmn" w:eastAsia="Times New Roman" w:hAnsi="Tms Rmn" w:cs="Angsana New"/>
      <w:sz w:val="20"/>
      <w:szCs w:val="20"/>
    </w:rPr>
  </w:style>
  <w:style w:type="paragraph" w:styleId="Heading1">
    <w:name w:val="heading 1"/>
    <w:basedOn w:val="Normal"/>
    <w:next w:val="Normal"/>
    <w:link w:val="Heading1Char"/>
    <w:qFormat/>
    <w:rsid w:val="006177B8"/>
    <w:pPr>
      <w:keepNext/>
      <w:spacing w:before="240" w:after="60"/>
      <w:outlineLvl w:val="0"/>
    </w:pPr>
    <w:rPr>
      <w:b/>
      <w:bCs/>
      <w:kern w:val="28"/>
      <w:sz w:val="28"/>
      <w:szCs w:val="28"/>
      <w:lang w:val="x-none" w:eastAsia="x-none"/>
    </w:rPr>
  </w:style>
  <w:style w:type="paragraph" w:styleId="Heading2">
    <w:name w:val="heading 2"/>
    <w:basedOn w:val="Normal"/>
    <w:next w:val="Normal"/>
    <w:link w:val="Heading2Char"/>
    <w:qFormat/>
    <w:rsid w:val="006177B8"/>
    <w:pPr>
      <w:keepNext/>
      <w:spacing w:before="240" w:after="60"/>
      <w:outlineLvl w:val="1"/>
    </w:pPr>
    <w:rPr>
      <w:b/>
      <w:bCs/>
      <w:i/>
      <w:iCs/>
      <w:szCs w:val="28"/>
    </w:rPr>
  </w:style>
  <w:style w:type="paragraph" w:styleId="Heading3">
    <w:name w:val="heading 3"/>
    <w:basedOn w:val="Normal"/>
    <w:next w:val="Normal"/>
    <w:link w:val="Heading3Char"/>
    <w:qFormat/>
    <w:rsid w:val="006177B8"/>
    <w:pPr>
      <w:keepNext/>
      <w:spacing w:before="240" w:after="60"/>
      <w:outlineLvl w:val="2"/>
    </w:pPr>
    <w:rPr>
      <w:b/>
      <w:bCs/>
      <w:szCs w:val="28"/>
      <w:lang w:val="x-none" w:eastAsia="x-none"/>
    </w:rPr>
  </w:style>
  <w:style w:type="paragraph" w:styleId="Heading4">
    <w:name w:val="heading 4"/>
    <w:basedOn w:val="Normal"/>
    <w:next w:val="Normal"/>
    <w:link w:val="Heading4Char"/>
    <w:qFormat/>
    <w:rsid w:val="006177B8"/>
    <w:pPr>
      <w:keepNext/>
      <w:spacing w:before="240" w:after="60"/>
      <w:outlineLvl w:val="3"/>
    </w:pPr>
    <w:rPr>
      <w:b/>
      <w:bCs/>
      <w:i/>
      <w:iCs/>
      <w:szCs w:val="28"/>
    </w:rPr>
  </w:style>
  <w:style w:type="paragraph" w:styleId="Heading5">
    <w:name w:val="heading 5"/>
    <w:basedOn w:val="Normal"/>
    <w:next w:val="Normal"/>
    <w:link w:val="Heading5Char"/>
    <w:qFormat/>
    <w:rsid w:val="006177B8"/>
    <w:pPr>
      <w:spacing w:before="240" w:after="60"/>
      <w:outlineLvl w:val="4"/>
    </w:pPr>
    <w:rPr>
      <w:sz w:val="22"/>
      <w:szCs w:val="22"/>
    </w:rPr>
  </w:style>
  <w:style w:type="paragraph" w:styleId="Heading6">
    <w:name w:val="heading 6"/>
    <w:basedOn w:val="Normal"/>
    <w:next w:val="Normal"/>
    <w:link w:val="Heading6Char"/>
    <w:qFormat/>
    <w:rsid w:val="006177B8"/>
    <w:pPr>
      <w:spacing w:before="240" w:after="60"/>
      <w:outlineLvl w:val="5"/>
    </w:pPr>
    <w:rPr>
      <w:i/>
      <w:iCs/>
      <w:sz w:val="22"/>
      <w:szCs w:val="22"/>
    </w:rPr>
  </w:style>
  <w:style w:type="paragraph" w:styleId="Heading7">
    <w:name w:val="heading 7"/>
    <w:basedOn w:val="Normal"/>
    <w:next w:val="Normal"/>
    <w:link w:val="Heading7Char"/>
    <w:qFormat/>
    <w:rsid w:val="006177B8"/>
    <w:pPr>
      <w:spacing w:before="240" w:after="60"/>
      <w:outlineLvl w:val="6"/>
    </w:pPr>
  </w:style>
  <w:style w:type="paragraph" w:styleId="Heading8">
    <w:name w:val="heading 8"/>
    <w:basedOn w:val="Normal"/>
    <w:next w:val="Normal"/>
    <w:link w:val="Heading8Char"/>
    <w:qFormat/>
    <w:rsid w:val="006177B8"/>
    <w:pPr>
      <w:spacing w:before="240" w:after="60"/>
      <w:outlineLvl w:val="7"/>
    </w:pPr>
    <w:rPr>
      <w:i/>
      <w:iCs/>
    </w:rPr>
  </w:style>
  <w:style w:type="paragraph" w:styleId="Heading9">
    <w:name w:val="heading 9"/>
    <w:basedOn w:val="Normal"/>
    <w:next w:val="Normal"/>
    <w:link w:val="Heading9Char"/>
    <w:qFormat/>
    <w:rsid w:val="006177B8"/>
    <w:pPr>
      <w:keepNext/>
      <w:spacing w:line="380" w:lineRule="exact"/>
      <w:ind w:right="-198"/>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77B8"/>
    <w:rPr>
      <w:rFonts w:ascii="Tms Rmn" w:eastAsia="Times New Roman" w:hAnsi="Tms Rmn" w:cs="Angsana New"/>
      <w:b/>
      <w:bCs/>
      <w:kern w:val="28"/>
      <w:sz w:val="28"/>
      <w:lang w:val="x-none" w:eastAsia="x-none"/>
    </w:rPr>
  </w:style>
  <w:style w:type="character" w:customStyle="1" w:styleId="Heading2Char">
    <w:name w:val="Heading 2 Char"/>
    <w:basedOn w:val="DefaultParagraphFont"/>
    <w:link w:val="Heading2"/>
    <w:rsid w:val="006177B8"/>
    <w:rPr>
      <w:rFonts w:ascii="Tms Rmn" w:eastAsia="Times New Roman" w:hAnsi="Tms Rmn" w:cs="Angsana New"/>
      <w:b/>
      <w:bCs/>
      <w:i/>
      <w:iCs/>
      <w:sz w:val="20"/>
    </w:rPr>
  </w:style>
  <w:style w:type="character" w:customStyle="1" w:styleId="Heading3Char">
    <w:name w:val="Heading 3 Char"/>
    <w:basedOn w:val="DefaultParagraphFont"/>
    <w:link w:val="Heading3"/>
    <w:rsid w:val="006177B8"/>
    <w:rPr>
      <w:rFonts w:ascii="Tms Rmn" w:eastAsia="Times New Roman" w:hAnsi="Tms Rmn" w:cs="Angsana New"/>
      <w:b/>
      <w:bCs/>
      <w:sz w:val="20"/>
      <w:lang w:val="x-none" w:eastAsia="x-none"/>
    </w:rPr>
  </w:style>
  <w:style w:type="character" w:customStyle="1" w:styleId="Heading4Char">
    <w:name w:val="Heading 4 Char"/>
    <w:basedOn w:val="DefaultParagraphFont"/>
    <w:link w:val="Heading4"/>
    <w:rsid w:val="006177B8"/>
    <w:rPr>
      <w:rFonts w:ascii="Tms Rmn" w:eastAsia="Times New Roman" w:hAnsi="Tms Rmn" w:cs="Angsana New"/>
      <w:b/>
      <w:bCs/>
      <w:i/>
      <w:iCs/>
      <w:sz w:val="20"/>
    </w:rPr>
  </w:style>
  <w:style w:type="character" w:customStyle="1" w:styleId="Heading5Char">
    <w:name w:val="Heading 5 Char"/>
    <w:basedOn w:val="DefaultParagraphFont"/>
    <w:link w:val="Heading5"/>
    <w:rsid w:val="006177B8"/>
    <w:rPr>
      <w:rFonts w:ascii="Tms Rmn" w:eastAsia="Times New Roman" w:hAnsi="Tms Rmn" w:cs="Angsana New"/>
      <w:szCs w:val="22"/>
    </w:rPr>
  </w:style>
  <w:style w:type="character" w:customStyle="1" w:styleId="Heading6Char">
    <w:name w:val="Heading 6 Char"/>
    <w:basedOn w:val="DefaultParagraphFont"/>
    <w:link w:val="Heading6"/>
    <w:rsid w:val="006177B8"/>
    <w:rPr>
      <w:rFonts w:ascii="Tms Rmn" w:eastAsia="Times New Roman" w:hAnsi="Tms Rmn" w:cs="Angsana New"/>
      <w:i/>
      <w:iCs/>
      <w:szCs w:val="22"/>
    </w:rPr>
  </w:style>
  <w:style w:type="character" w:customStyle="1" w:styleId="Heading7Char">
    <w:name w:val="Heading 7 Char"/>
    <w:basedOn w:val="DefaultParagraphFont"/>
    <w:link w:val="Heading7"/>
    <w:rsid w:val="006177B8"/>
    <w:rPr>
      <w:rFonts w:ascii="Tms Rmn" w:eastAsia="Times New Roman" w:hAnsi="Tms Rmn" w:cs="Angsana New"/>
      <w:sz w:val="20"/>
      <w:szCs w:val="20"/>
    </w:rPr>
  </w:style>
  <w:style w:type="character" w:customStyle="1" w:styleId="Heading8Char">
    <w:name w:val="Heading 8 Char"/>
    <w:basedOn w:val="DefaultParagraphFont"/>
    <w:link w:val="Heading8"/>
    <w:rsid w:val="006177B8"/>
    <w:rPr>
      <w:rFonts w:ascii="Tms Rmn" w:eastAsia="Times New Roman" w:hAnsi="Tms Rmn" w:cs="Angsana New"/>
      <w:i/>
      <w:iCs/>
      <w:sz w:val="20"/>
      <w:szCs w:val="20"/>
    </w:rPr>
  </w:style>
  <w:style w:type="character" w:customStyle="1" w:styleId="Heading9Char">
    <w:name w:val="Heading 9 Char"/>
    <w:basedOn w:val="DefaultParagraphFont"/>
    <w:link w:val="Heading9"/>
    <w:rsid w:val="006177B8"/>
    <w:rPr>
      <w:rFonts w:ascii="Angsana New" w:eastAsia="Times New Roman" w:hAnsi="Angsana New" w:cs="Angsana New"/>
      <w:sz w:val="32"/>
      <w:szCs w:val="32"/>
    </w:rPr>
  </w:style>
  <w:style w:type="paragraph" w:styleId="List">
    <w:name w:val="List"/>
    <w:basedOn w:val="Normal"/>
    <w:rsid w:val="006177B8"/>
    <w:pPr>
      <w:ind w:left="360" w:hanging="360"/>
    </w:pPr>
  </w:style>
  <w:style w:type="paragraph" w:styleId="List2">
    <w:name w:val="List 2"/>
    <w:basedOn w:val="Normal"/>
    <w:rsid w:val="006177B8"/>
    <w:pPr>
      <w:ind w:left="720" w:hanging="360"/>
    </w:pPr>
  </w:style>
  <w:style w:type="paragraph" w:styleId="ListBullet2">
    <w:name w:val="List Bullet 2"/>
    <w:basedOn w:val="Normal"/>
    <w:rsid w:val="006177B8"/>
    <w:pPr>
      <w:ind w:left="720" w:hanging="360"/>
    </w:pPr>
  </w:style>
  <w:style w:type="paragraph" w:styleId="ListBullet3">
    <w:name w:val="List Bullet 3"/>
    <w:basedOn w:val="Normal"/>
    <w:rsid w:val="006177B8"/>
    <w:pPr>
      <w:ind w:left="1080" w:hanging="360"/>
    </w:pPr>
  </w:style>
  <w:style w:type="paragraph" w:styleId="ListContinue2">
    <w:name w:val="List Continue 2"/>
    <w:basedOn w:val="Normal"/>
    <w:rsid w:val="006177B8"/>
    <w:pPr>
      <w:spacing w:after="120"/>
      <w:ind w:left="720"/>
    </w:pPr>
  </w:style>
  <w:style w:type="paragraph" w:customStyle="1" w:styleId="InsideAddress">
    <w:name w:val="Inside Address"/>
    <w:basedOn w:val="Normal"/>
    <w:rsid w:val="006177B8"/>
  </w:style>
  <w:style w:type="paragraph" w:styleId="Title">
    <w:name w:val="Title"/>
    <w:basedOn w:val="Normal"/>
    <w:link w:val="TitleChar"/>
    <w:qFormat/>
    <w:rsid w:val="006177B8"/>
    <w:pPr>
      <w:spacing w:before="240" w:after="60"/>
      <w:jc w:val="center"/>
    </w:pPr>
    <w:rPr>
      <w:b/>
      <w:bCs/>
      <w:kern w:val="28"/>
      <w:sz w:val="32"/>
      <w:szCs w:val="32"/>
    </w:rPr>
  </w:style>
  <w:style w:type="character" w:customStyle="1" w:styleId="TitleChar">
    <w:name w:val="Title Char"/>
    <w:basedOn w:val="DefaultParagraphFont"/>
    <w:link w:val="Title"/>
    <w:rsid w:val="006177B8"/>
    <w:rPr>
      <w:rFonts w:ascii="Tms Rmn" w:eastAsia="Times New Roman" w:hAnsi="Tms Rmn" w:cs="Angsana New"/>
      <w:b/>
      <w:bCs/>
      <w:kern w:val="28"/>
      <w:sz w:val="32"/>
      <w:szCs w:val="32"/>
    </w:rPr>
  </w:style>
  <w:style w:type="paragraph" w:styleId="BodyText">
    <w:name w:val="Body Text"/>
    <w:basedOn w:val="Normal"/>
    <w:link w:val="BodyTextChar"/>
    <w:rsid w:val="006177B8"/>
    <w:pPr>
      <w:spacing w:after="120"/>
    </w:pPr>
  </w:style>
  <w:style w:type="character" w:customStyle="1" w:styleId="BodyTextChar">
    <w:name w:val="Body Text Char"/>
    <w:basedOn w:val="DefaultParagraphFont"/>
    <w:link w:val="BodyText"/>
    <w:rsid w:val="006177B8"/>
    <w:rPr>
      <w:rFonts w:ascii="Tms Rmn" w:eastAsia="Times New Roman" w:hAnsi="Tms Rmn" w:cs="Angsana New"/>
      <w:sz w:val="20"/>
      <w:szCs w:val="20"/>
    </w:rPr>
  </w:style>
  <w:style w:type="paragraph" w:styleId="BodyTextIndent">
    <w:name w:val="Body Text Indent"/>
    <w:basedOn w:val="Normal"/>
    <w:link w:val="BodyTextIndentChar"/>
    <w:rsid w:val="006177B8"/>
    <w:pPr>
      <w:spacing w:after="120"/>
      <w:ind w:left="360"/>
    </w:pPr>
    <w:rPr>
      <w:lang w:val="x-none" w:eastAsia="x-none"/>
    </w:rPr>
  </w:style>
  <w:style w:type="character" w:customStyle="1" w:styleId="BodyTextIndentChar">
    <w:name w:val="Body Text Indent Char"/>
    <w:basedOn w:val="DefaultParagraphFont"/>
    <w:link w:val="BodyTextIndent"/>
    <w:rsid w:val="006177B8"/>
    <w:rPr>
      <w:rFonts w:ascii="Tms Rmn" w:eastAsia="Times New Roman" w:hAnsi="Tms Rmn" w:cs="Angsana New"/>
      <w:sz w:val="20"/>
      <w:szCs w:val="20"/>
      <w:lang w:val="x-none" w:eastAsia="x-none"/>
    </w:rPr>
  </w:style>
  <w:style w:type="paragraph" w:styleId="BodyText3">
    <w:name w:val="Body Text 3"/>
    <w:basedOn w:val="BodyTextIndent"/>
    <w:link w:val="BodyText3Char"/>
    <w:rsid w:val="006177B8"/>
  </w:style>
  <w:style w:type="character" w:customStyle="1" w:styleId="BodyText3Char">
    <w:name w:val="Body Text 3 Char"/>
    <w:basedOn w:val="DefaultParagraphFont"/>
    <w:link w:val="BodyText3"/>
    <w:rsid w:val="006177B8"/>
    <w:rPr>
      <w:rFonts w:ascii="Tms Rmn" w:eastAsia="Times New Roman" w:hAnsi="Tms Rmn" w:cs="Angsana New"/>
      <w:sz w:val="20"/>
      <w:szCs w:val="20"/>
      <w:lang w:val="x-none" w:eastAsia="x-none"/>
    </w:rPr>
  </w:style>
  <w:style w:type="paragraph" w:customStyle="1" w:styleId="BodyText4">
    <w:name w:val="Body Text 4"/>
    <w:basedOn w:val="BodyTextIndent"/>
    <w:rsid w:val="006177B8"/>
  </w:style>
  <w:style w:type="paragraph" w:customStyle="1" w:styleId="BodyText5">
    <w:name w:val="Body Text 5"/>
    <w:basedOn w:val="BodyTextIndent"/>
    <w:rsid w:val="006177B8"/>
  </w:style>
  <w:style w:type="paragraph" w:styleId="Subtitle">
    <w:name w:val="Subtitle"/>
    <w:basedOn w:val="Normal"/>
    <w:link w:val="SubtitleChar"/>
    <w:qFormat/>
    <w:rsid w:val="006177B8"/>
    <w:pPr>
      <w:spacing w:after="60"/>
      <w:jc w:val="center"/>
    </w:pPr>
    <w:rPr>
      <w:i/>
      <w:iCs/>
      <w:szCs w:val="28"/>
    </w:rPr>
  </w:style>
  <w:style w:type="character" w:customStyle="1" w:styleId="SubtitleChar">
    <w:name w:val="Subtitle Char"/>
    <w:basedOn w:val="DefaultParagraphFont"/>
    <w:link w:val="Subtitle"/>
    <w:rsid w:val="006177B8"/>
    <w:rPr>
      <w:rFonts w:ascii="Tms Rmn" w:eastAsia="Times New Roman" w:hAnsi="Tms Rmn" w:cs="Angsana New"/>
      <w:i/>
      <w:iCs/>
      <w:sz w:val="20"/>
    </w:rPr>
  </w:style>
  <w:style w:type="paragraph" w:styleId="Footer">
    <w:name w:val="footer"/>
    <w:basedOn w:val="Normal"/>
    <w:link w:val="FooterChar"/>
    <w:uiPriority w:val="99"/>
    <w:rsid w:val="006177B8"/>
    <w:pPr>
      <w:tabs>
        <w:tab w:val="center" w:pos="4153"/>
        <w:tab w:val="right" w:pos="8306"/>
      </w:tabs>
    </w:pPr>
    <w:rPr>
      <w:lang w:val="x-none" w:eastAsia="x-none"/>
    </w:rPr>
  </w:style>
  <w:style w:type="character" w:customStyle="1" w:styleId="FooterChar">
    <w:name w:val="Footer Char"/>
    <w:basedOn w:val="DefaultParagraphFont"/>
    <w:link w:val="Footer"/>
    <w:uiPriority w:val="99"/>
    <w:rsid w:val="006177B8"/>
    <w:rPr>
      <w:rFonts w:ascii="Tms Rmn" w:eastAsia="Times New Roman" w:hAnsi="Tms Rmn" w:cs="Angsana New"/>
      <w:sz w:val="20"/>
      <w:szCs w:val="20"/>
      <w:lang w:val="x-none" w:eastAsia="x-none"/>
    </w:rPr>
  </w:style>
  <w:style w:type="character" w:styleId="PageNumber">
    <w:name w:val="page number"/>
    <w:basedOn w:val="DefaultParagraphFont"/>
    <w:rsid w:val="006177B8"/>
  </w:style>
  <w:style w:type="paragraph" w:styleId="Header">
    <w:name w:val="header"/>
    <w:basedOn w:val="Normal"/>
    <w:link w:val="HeaderChar"/>
    <w:rsid w:val="006177B8"/>
    <w:pPr>
      <w:tabs>
        <w:tab w:val="center" w:pos="4153"/>
        <w:tab w:val="right" w:pos="8306"/>
      </w:tabs>
    </w:pPr>
  </w:style>
  <w:style w:type="character" w:customStyle="1" w:styleId="HeaderChar">
    <w:name w:val="Header Char"/>
    <w:basedOn w:val="DefaultParagraphFont"/>
    <w:link w:val="Header"/>
    <w:rsid w:val="006177B8"/>
    <w:rPr>
      <w:rFonts w:ascii="Tms Rmn" w:eastAsia="Times New Roman" w:hAnsi="Tms Rmn" w:cs="Angsana New"/>
      <w:sz w:val="20"/>
      <w:szCs w:val="20"/>
    </w:rPr>
  </w:style>
  <w:style w:type="paragraph" w:styleId="BlockText">
    <w:name w:val="Block Text"/>
    <w:basedOn w:val="Normal"/>
    <w:rsid w:val="006177B8"/>
    <w:pPr>
      <w:tabs>
        <w:tab w:val="left" w:pos="360"/>
        <w:tab w:val="left" w:pos="1440"/>
      </w:tabs>
      <w:spacing w:before="120" w:after="120" w:line="380" w:lineRule="exact"/>
      <w:ind w:left="360" w:right="54" w:hanging="360"/>
      <w:jc w:val="both"/>
    </w:pPr>
    <w:rPr>
      <w:rFonts w:ascii="Angsana New" w:hAnsi="Angsana New"/>
      <w:sz w:val="34"/>
      <w:szCs w:val="34"/>
    </w:rPr>
  </w:style>
  <w:style w:type="paragraph" w:styleId="Caption">
    <w:name w:val="caption"/>
    <w:basedOn w:val="Normal"/>
    <w:next w:val="Normal"/>
    <w:uiPriority w:val="35"/>
    <w:qFormat/>
    <w:rsid w:val="006177B8"/>
    <w:pPr>
      <w:tabs>
        <w:tab w:val="left" w:pos="2160"/>
        <w:tab w:val="right" w:pos="7380"/>
        <w:tab w:val="right" w:pos="8640"/>
      </w:tabs>
      <w:spacing w:before="240"/>
      <w:ind w:left="1440" w:right="58" w:hanging="1080"/>
      <w:jc w:val="both"/>
    </w:pPr>
    <w:rPr>
      <w:rFonts w:ascii="Angsana New" w:hAnsi="Angsana New"/>
      <w:sz w:val="34"/>
      <w:szCs w:val="34"/>
      <w:u w:val="single"/>
    </w:rPr>
  </w:style>
  <w:style w:type="paragraph" w:styleId="BodyTextIndent2">
    <w:name w:val="Body Text Indent 2"/>
    <w:basedOn w:val="Normal"/>
    <w:link w:val="BodyTextIndent2Char"/>
    <w:rsid w:val="006177B8"/>
    <w:pPr>
      <w:spacing w:after="120" w:line="480" w:lineRule="auto"/>
      <w:ind w:left="283"/>
    </w:pPr>
  </w:style>
  <w:style w:type="character" w:customStyle="1" w:styleId="BodyTextIndent2Char">
    <w:name w:val="Body Text Indent 2 Char"/>
    <w:basedOn w:val="DefaultParagraphFont"/>
    <w:link w:val="BodyTextIndent2"/>
    <w:rsid w:val="006177B8"/>
    <w:rPr>
      <w:rFonts w:ascii="Tms Rmn" w:eastAsia="Times New Roman" w:hAnsi="Tms Rmn" w:cs="Angsana New"/>
      <w:sz w:val="20"/>
      <w:szCs w:val="20"/>
    </w:rPr>
  </w:style>
  <w:style w:type="paragraph" w:styleId="BodyText2">
    <w:name w:val="Body Text 2"/>
    <w:basedOn w:val="Normal"/>
    <w:link w:val="BodyText2Char"/>
    <w:rsid w:val="006177B8"/>
    <w:pPr>
      <w:spacing w:after="120" w:line="480" w:lineRule="auto"/>
    </w:pPr>
  </w:style>
  <w:style w:type="character" w:customStyle="1" w:styleId="BodyText2Char">
    <w:name w:val="Body Text 2 Char"/>
    <w:basedOn w:val="DefaultParagraphFont"/>
    <w:link w:val="BodyText2"/>
    <w:rsid w:val="006177B8"/>
    <w:rPr>
      <w:rFonts w:ascii="Tms Rmn" w:eastAsia="Times New Roman" w:hAnsi="Tms Rmn" w:cs="Angsana New"/>
      <w:sz w:val="20"/>
      <w:szCs w:val="20"/>
    </w:rPr>
  </w:style>
  <w:style w:type="paragraph" w:styleId="BodyTextIndent3">
    <w:name w:val="Body Text Indent 3"/>
    <w:basedOn w:val="Normal"/>
    <w:link w:val="BodyTextIndent3Char"/>
    <w:rsid w:val="006177B8"/>
    <w:pPr>
      <w:spacing w:after="120"/>
      <w:ind w:left="283"/>
    </w:pPr>
    <w:rPr>
      <w:sz w:val="16"/>
      <w:szCs w:val="16"/>
      <w:lang w:val="x-none" w:eastAsia="x-none"/>
    </w:rPr>
  </w:style>
  <w:style w:type="character" w:customStyle="1" w:styleId="BodyTextIndent3Char">
    <w:name w:val="Body Text Indent 3 Char"/>
    <w:basedOn w:val="DefaultParagraphFont"/>
    <w:link w:val="BodyTextIndent3"/>
    <w:rsid w:val="006177B8"/>
    <w:rPr>
      <w:rFonts w:ascii="Tms Rmn" w:eastAsia="Times New Roman" w:hAnsi="Tms Rmn" w:cs="Angsana New"/>
      <w:sz w:val="16"/>
      <w:szCs w:val="16"/>
      <w:lang w:val="x-none" w:eastAsia="x-none"/>
    </w:rPr>
  </w:style>
  <w:style w:type="paragraph" w:styleId="EnvelopeReturn">
    <w:name w:val="envelope return"/>
    <w:basedOn w:val="Normal"/>
    <w:rsid w:val="006177B8"/>
    <w:pPr>
      <w:overflowPunct/>
      <w:autoSpaceDE/>
      <w:autoSpaceDN/>
      <w:adjustRightInd/>
      <w:jc w:val="both"/>
      <w:textAlignment w:val="auto"/>
    </w:pPr>
    <w:rPr>
      <w:rFonts w:ascii="Arial" w:eastAsia="Cordia New" w:hAnsi="Arial" w:cs="Times New Roman"/>
    </w:rPr>
  </w:style>
  <w:style w:type="paragraph" w:styleId="DocumentMap">
    <w:name w:val="Document Map"/>
    <w:basedOn w:val="Normal"/>
    <w:link w:val="DocumentMapChar"/>
    <w:semiHidden/>
    <w:rsid w:val="006177B8"/>
    <w:pPr>
      <w:shd w:val="clear" w:color="auto" w:fill="000080"/>
    </w:pPr>
    <w:rPr>
      <w:rFonts w:ascii="Tahoma" w:hAnsi="Tahoma" w:cs="Tahoma"/>
    </w:rPr>
  </w:style>
  <w:style w:type="character" w:customStyle="1" w:styleId="DocumentMapChar">
    <w:name w:val="Document Map Char"/>
    <w:basedOn w:val="DefaultParagraphFont"/>
    <w:link w:val="DocumentMap"/>
    <w:semiHidden/>
    <w:rsid w:val="006177B8"/>
    <w:rPr>
      <w:rFonts w:ascii="Tahoma" w:eastAsia="Times New Roman" w:hAnsi="Tahoma" w:cs="Tahoma"/>
      <w:sz w:val="20"/>
      <w:szCs w:val="20"/>
      <w:shd w:val="clear" w:color="auto" w:fill="000080"/>
    </w:rPr>
  </w:style>
  <w:style w:type="table" w:styleId="TableGrid">
    <w:name w:val="Table Grid"/>
    <w:basedOn w:val="TableNormal"/>
    <w:uiPriority w:val="59"/>
    <w:rsid w:val="006177B8"/>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harChar">
    <w:name w:val="Char1 อักขระ อักขระ Char Char Char Char Char Char Char"/>
    <w:basedOn w:val="Normal"/>
    <w:rsid w:val="006177B8"/>
    <w:pPr>
      <w:overflowPunct/>
      <w:autoSpaceDE/>
      <w:autoSpaceDN/>
      <w:adjustRightInd/>
      <w:spacing w:after="160" w:line="240" w:lineRule="exact"/>
      <w:textAlignment w:val="auto"/>
    </w:pPr>
    <w:rPr>
      <w:rFonts w:ascii="Verdana" w:hAnsi="Verdana" w:cs="Times New Roman"/>
      <w:lang w:bidi="ar-SA"/>
    </w:rPr>
  </w:style>
  <w:style w:type="paragraph" w:customStyle="1" w:styleId="CharCharChar">
    <w:name w:val="Char Char Char อักขระ อักขระ อักขระ"/>
    <w:basedOn w:val="Normal"/>
    <w:rsid w:val="006177B8"/>
    <w:pPr>
      <w:overflowPunct/>
      <w:autoSpaceDE/>
      <w:autoSpaceDN/>
      <w:adjustRightInd/>
      <w:spacing w:after="160" w:line="240" w:lineRule="exact"/>
      <w:textAlignment w:val="auto"/>
    </w:pPr>
    <w:rPr>
      <w:rFonts w:ascii="Verdana" w:eastAsia="Batang" w:hAnsi="Verdana" w:cs="Times New Roman"/>
      <w:lang w:bidi="ar-SA"/>
    </w:rPr>
  </w:style>
  <w:style w:type="paragraph" w:customStyle="1" w:styleId="Char">
    <w:name w:val="Char"/>
    <w:basedOn w:val="Normal"/>
    <w:rsid w:val="006177B8"/>
    <w:pPr>
      <w:overflowPunct/>
      <w:autoSpaceDE/>
      <w:autoSpaceDN/>
      <w:adjustRightInd/>
      <w:spacing w:after="160" w:line="240" w:lineRule="exact"/>
      <w:textAlignment w:val="auto"/>
    </w:pPr>
    <w:rPr>
      <w:rFonts w:ascii="Verdana" w:hAnsi="Verdana"/>
      <w:lang w:bidi="ar-SA"/>
    </w:rPr>
  </w:style>
  <w:style w:type="paragraph" w:customStyle="1" w:styleId="CharChar">
    <w:name w:val="อักขระ Char Char อักขระ"/>
    <w:basedOn w:val="Normal"/>
    <w:rsid w:val="006177B8"/>
    <w:pPr>
      <w:overflowPunct/>
      <w:autoSpaceDE/>
      <w:autoSpaceDN/>
      <w:adjustRightInd/>
      <w:spacing w:after="160" w:line="240" w:lineRule="exact"/>
      <w:textAlignment w:val="auto"/>
    </w:pPr>
    <w:rPr>
      <w:rFonts w:ascii="Verdana" w:hAnsi="Verdana" w:cs="Times New Roman"/>
      <w:lang w:bidi="ar-SA"/>
    </w:rPr>
  </w:style>
  <w:style w:type="paragraph" w:customStyle="1" w:styleId="CharCharCharChar">
    <w:name w:val="อักขระ Char Char อักขระ Char Char"/>
    <w:basedOn w:val="Normal"/>
    <w:rsid w:val="006177B8"/>
    <w:pPr>
      <w:overflowPunct/>
      <w:autoSpaceDE/>
      <w:autoSpaceDN/>
      <w:adjustRightInd/>
      <w:spacing w:after="160" w:line="240" w:lineRule="exact"/>
      <w:textAlignment w:val="auto"/>
    </w:pPr>
    <w:rPr>
      <w:rFonts w:ascii="Verdana" w:hAnsi="Verdana" w:cs="Times New Roman"/>
      <w:lang w:bidi="ar-SA"/>
    </w:rPr>
  </w:style>
  <w:style w:type="paragraph" w:customStyle="1" w:styleId="Char1">
    <w:name w:val="Char1"/>
    <w:basedOn w:val="Normal"/>
    <w:rsid w:val="006177B8"/>
    <w:pPr>
      <w:overflowPunct/>
      <w:autoSpaceDE/>
      <w:autoSpaceDN/>
      <w:adjustRightInd/>
      <w:spacing w:after="160" w:line="240" w:lineRule="exact"/>
      <w:textAlignment w:val="auto"/>
    </w:pPr>
    <w:rPr>
      <w:rFonts w:ascii="Verdana" w:hAnsi="Verdana"/>
      <w:lang w:bidi="ar-SA"/>
    </w:rPr>
  </w:style>
  <w:style w:type="paragraph" w:styleId="PlainText">
    <w:name w:val="Plain Text"/>
    <w:basedOn w:val="Normal"/>
    <w:link w:val="PlainTextChar"/>
    <w:rsid w:val="006177B8"/>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6177B8"/>
    <w:rPr>
      <w:rFonts w:ascii="Tms Rmn" w:eastAsia="Times New Roman" w:hAnsi="Times New Roman" w:cs="Angsana New"/>
      <w:sz w:val="28"/>
      <w:lang w:val="th-TH" w:eastAsia="th-TH"/>
    </w:rPr>
  </w:style>
  <w:style w:type="character" w:styleId="Hyperlink">
    <w:name w:val="Hyperlink"/>
    <w:rsid w:val="006177B8"/>
    <w:rPr>
      <w:color w:val="0000FF"/>
      <w:u w:val="single"/>
    </w:rPr>
  </w:style>
  <w:style w:type="paragraph" w:styleId="BalloonText">
    <w:name w:val="Balloon Text"/>
    <w:basedOn w:val="Normal"/>
    <w:link w:val="BalloonTextChar"/>
    <w:rsid w:val="006177B8"/>
    <w:rPr>
      <w:rFonts w:ascii="Tahoma" w:hAnsi="Tahoma"/>
      <w:sz w:val="16"/>
      <w:lang w:val="x-none" w:eastAsia="x-none"/>
    </w:rPr>
  </w:style>
  <w:style w:type="character" w:customStyle="1" w:styleId="BalloonTextChar">
    <w:name w:val="Balloon Text Char"/>
    <w:basedOn w:val="DefaultParagraphFont"/>
    <w:link w:val="BalloonText"/>
    <w:rsid w:val="006177B8"/>
    <w:rPr>
      <w:rFonts w:ascii="Tahoma" w:eastAsia="Times New Roman" w:hAnsi="Tahoma" w:cs="Angsana New"/>
      <w:sz w:val="16"/>
      <w:szCs w:val="20"/>
      <w:lang w:val="x-none" w:eastAsia="x-none"/>
    </w:rPr>
  </w:style>
  <w:style w:type="character" w:customStyle="1" w:styleId="shorttext">
    <w:name w:val="short_text"/>
    <w:basedOn w:val="DefaultParagraphFont"/>
    <w:rsid w:val="006177B8"/>
  </w:style>
  <w:style w:type="character" w:customStyle="1" w:styleId="hps">
    <w:name w:val="hps"/>
    <w:basedOn w:val="DefaultParagraphFont"/>
    <w:rsid w:val="006177B8"/>
  </w:style>
  <w:style w:type="paragraph" w:styleId="ListParagraph">
    <w:name w:val="List Paragraph"/>
    <w:basedOn w:val="Normal"/>
    <w:link w:val="ListParagraphChar"/>
    <w:uiPriority w:val="34"/>
    <w:qFormat/>
    <w:rsid w:val="006177B8"/>
    <w:pPr>
      <w:ind w:left="720"/>
      <w:contextualSpacing/>
    </w:pPr>
    <w:rPr>
      <w:szCs w:val="30"/>
    </w:rPr>
  </w:style>
  <w:style w:type="paragraph" w:customStyle="1" w:styleId="Default">
    <w:name w:val="Default"/>
    <w:rsid w:val="006177B8"/>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6177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177B8"/>
    <w:pPr>
      <w:overflowPunct/>
      <w:autoSpaceDE/>
      <w:autoSpaceDN/>
      <w:adjustRightInd/>
      <w:spacing w:before="100" w:beforeAutospacing="1" w:after="100" w:afterAutospacing="1"/>
      <w:textAlignment w:val="auto"/>
    </w:pPr>
    <w:rPr>
      <w:rFonts w:hAnsi="Times New Roman" w:cs="Times New Roman"/>
    </w:rPr>
  </w:style>
  <w:style w:type="paragraph" w:customStyle="1" w:styleId="xmsonormal">
    <w:name w:val="x_msonormal"/>
    <w:basedOn w:val="Normal"/>
    <w:rsid w:val="006177B8"/>
    <w:pPr>
      <w:overflowPunct/>
      <w:autoSpaceDE/>
      <w:autoSpaceDN/>
      <w:adjustRightInd/>
      <w:spacing w:before="100" w:beforeAutospacing="1" w:after="100" w:afterAutospacing="1"/>
      <w:textAlignment w:val="auto"/>
    </w:pPr>
    <w:rPr>
      <w:rFonts w:ascii="Tahoma" w:hAnsi="Tahoma" w:cs="Tahoma"/>
    </w:rPr>
  </w:style>
  <w:style w:type="character" w:customStyle="1" w:styleId="ListParagraphChar">
    <w:name w:val="List Paragraph Char"/>
    <w:link w:val="ListParagraph"/>
    <w:uiPriority w:val="34"/>
    <w:locked/>
    <w:rsid w:val="006177B8"/>
    <w:rPr>
      <w:rFonts w:ascii="Tms Rmn" w:eastAsia="Times New Roman" w:hAnsi="Tms Rmn" w:cs="Angsana New"/>
      <w:sz w:val="20"/>
      <w:szCs w:val="30"/>
    </w:rPr>
  </w:style>
  <w:style w:type="character" w:styleId="IntenseEmphasis">
    <w:name w:val="Intense Emphasis"/>
    <w:uiPriority w:val="21"/>
    <w:qFormat/>
    <w:rsid w:val="006177B8"/>
    <w:rPr>
      <w:i/>
      <w:iCs/>
      <w:color w:val="4F81BD"/>
    </w:rPr>
  </w:style>
  <w:style w:type="character" w:styleId="CommentReference">
    <w:name w:val="annotation reference"/>
    <w:rsid w:val="006177B8"/>
    <w:rPr>
      <w:sz w:val="16"/>
      <w:szCs w:val="16"/>
    </w:rPr>
  </w:style>
  <w:style w:type="paragraph" w:styleId="CommentText">
    <w:name w:val="annotation text"/>
    <w:basedOn w:val="Normal"/>
    <w:link w:val="CommentTextChar"/>
    <w:rsid w:val="006177B8"/>
    <w:rPr>
      <w:szCs w:val="25"/>
    </w:rPr>
  </w:style>
  <w:style w:type="character" w:customStyle="1" w:styleId="CommentTextChar">
    <w:name w:val="Comment Text Char"/>
    <w:basedOn w:val="DefaultParagraphFont"/>
    <w:link w:val="CommentText"/>
    <w:rsid w:val="006177B8"/>
    <w:rPr>
      <w:rFonts w:ascii="Tms Rmn" w:eastAsia="Times New Roman" w:hAnsi="Tms Rmn" w:cs="Angsana New"/>
      <w:sz w:val="20"/>
      <w:szCs w:val="25"/>
    </w:rPr>
  </w:style>
  <w:style w:type="paragraph" w:styleId="CommentSubject">
    <w:name w:val="annotation subject"/>
    <w:basedOn w:val="CommentText"/>
    <w:next w:val="CommentText"/>
    <w:link w:val="CommentSubjectChar"/>
    <w:rsid w:val="006177B8"/>
    <w:rPr>
      <w:b/>
      <w:bCs/>
    </w:rPr>
  </w:style>
  <w:style w:type="character" w:customStyle="1" w:styleId="CommentSubjectChar">
    <w:name w:val="Comment Subject Char"/>
    <w:basedOn w:val="CommentTextChar"/>
    <w:link w:val="CommentSubject"/>
    <w:rsid w:val="006177B8"/>
    <w:rPr>
      <w:rFonts w:ascii="Tms Rmn" w:eastAsia="Times New Roman" w:hAnsi="Tms Rmn" w:cs="Angsana New"/>
      <w:b/>
      <w:bCs/>
      <w:sz w:val="20"/>
      <w:szCs w:val="25"/>
    </w:rPr>
  </w:style>
  <w:style w:type="paragraph" w:styleId="Revision">
    <w:name w:val="Revision"/>
    <w:hidden/>
    <w:uiPriority w:val="99"/>
    <w:semiHidden/>
    <w:rsid w:val="00B45328"/>
    <w:pPr>
      <w:spacing w:after="0" w:line="240" w:lineRule="auto"/>
    </w:pPr>
    <w:rPr>
      <w:rFonts w:ascii="Tms Rmn" w:eastAsia="Times New Roman" w:hAnsi="Tms Rmn" w:cs="Angsana New"/>
      <w:sz w:val="20"/>
      <w:szCs w:val="25"/>
    </w:rPr>
  </w:style>
  <w:style w:type="character" w:customStyle="1" w:styleId="normaltextrun">
    <w:name w:val="normaltextrun"/>
    <w:basedOn w:val="DefaultParagraphFont"/>
    <w:rsid w:val="00532EEE"/>
  </w:style>
  <w:style w:type="character" w:customStyle="1" w:styleId="ui-provider">
    <w:name w:val="ui-provider"/>
    <w:basedOn w:val="DefaultParagraphFont"/>
    <w:rsid w:val="003A4F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73612">
      <w:bodyDiv w:val="1"/>
      <w:marLeft w:val="0"/>
      <w:marRight w:val="0"/>
      <w:marTop w:val="0"/>
      <w:marBottom w:val="0"/>
      <w:divBdr>
        <w:top w:val="none" w:sz="0" w:space="0" w:color="auto"/>
        <w:left w:val="none" w:sz="0" w:space="0" w:color="auto"/>
        <w:bottom w:val="none" w:sz="0" w:space="0" w:color="auto"/>
        <w:right w:val="none" w:sz="0" w:space="0" w:color="auto"/>
      </w:divBdr>
    </w:div>
    <w:div w:id="43143829">
      <w:bodyDiv w:val="1"/>
      <w:marLeft w:val="0"/>
      <w:marRight w:val="0"/>
      <w:marTop w:val="0"/>
      <w:marBottom w:val="0"/>
      <w:divBdr>
        <w:top w:val="none" w:sz="0" w:space="0" w:color="auto"/>
        <w:left w:val="none" w:sz="0" w:space="0" w:color="auto"/>
        <w:bottom w:val="none" w:sz="0" w:space="0" w:color="auto"/>
        <w:right w:val="none" w:sz="0" w:space="0" w:color="auto"/>
      </w:divBdr>
    </w:div>
    <w:div w:id="43220856">
      <w:bodyDiv w:val="1"/>
      <w:marLeft w:val="0"/>
      <w:marRight w:val="0"/>
      <w:marTop w:val="0"/>
      <w:marBottom w:val="0"/>
      <w:divBdr>
        <w:top w:val="none" w:sz="0" w:space="0" w:color="auto"/>
        <w:left w:val="none" w:sz="0" w:space="0" w:color="auto"/>
        <w:bottom w:val="none" w:sz="0" w:space="0" w:color="auto"/>
        <w:right w:val="none" w:sz="0" w:space="0" w:color="auto"/>
      </w:divBdr>
    </w:div>
    <w:div w:id="100034664">
      <w:bodyDiv w:val="1"/>
      <w:marLeft w:val="0"/>
      <w:marRight w:val="0"/>
      <w:marTop w:val="0"/>
      <w:marBottom w:val="0"/>
      <w:divBdr>
        <w:top w:val="none" w:sz="0" w:space="0" w:color="auto"/>
        <w:left w:val="none" w:sz="0" w:space="0" w:color="auto"/>
        <w:bottom w:val="none" w:sz="0" w:space="0" w:color="auto"/>
        <w:right w:val="none" w:sz="0" w:space="0" w:color="auto"/>
      </w:divBdr>
    </w:div>
    <w:div w:id="106588595">
      <w:bodyDiv w:val="1"/>
      <w:marLeft w:val="0"/>
      <w:marRight w:val="0"/>
      <w:marTop w:val="0"/>
      <w:marBottom w:val="0"/>
      <w:divBdr>
        <w:top w:val="none" w:sz="0" w:space="0" w:color="auto"/>
        <w:left w:val="none" w:sz="0" w:space="0" w:color="auto"/>
        <w:bottom w:val="none" w:sz="0" w:space="0" w:color="auto"/>
        <w:right w:val="none" w:sz="0" w:space="0" w:color="auto"/>
      </w:divBdr>
    </w:div>
    <w:div w:id="169108517">
      <w:bodyDiv w:val="1"/>
      <w:marLeft w:val="0"/>
      <w:marRight w:val="0"/>
      <w:marTop w:val="0"/>
      <w:marBottom w:val="0"/>
      <w:divBdr>
        <w:top w:val="none" w:sz="0" w:space="0" w:color="auto"/>
        <w:left w:val="none" w:sz="0" w:space="0" w:color="auto"/>
        <w:bottom w:val="none" w:sz="0" w:space="0" w:color="auto"/>
        <w:right w:val="none" w:sz="0" w:space="0" w:color="auto"/>
      </w:divBdr>
    </w:div>
    <w:div w:id="179241796">
      <w:bodyDiv w:val="1"/>
      <w:marLeft w:val="0"/>
      <w:marRight w:val="0"/>
      <w:marTop w:val="0"/>
      <w:marBottom w:val="0"/>
      <w:divBdr>
        <w:top w:val="none" w:sz="0" w:space="0" w:color="auto"/>
        <w:left w:val="none" w:sz="0" w:space="0" w:color="auto"/>
        <w:bottom w:val="none" w:sz="0" w:space="0" w:color="auto"/>
        <w:right w:val="none" w:sz="0" w:space="0" w:color="auto"/>
      </w:divBdr>
    </w:div>
    <w:div w:id="183204984">
      <w:bodyDiv w:val="1"/>
      <w:marLeft w:val="0"/>
      <w:marRight w:val="0"/>
      <w:marTop w:val="0"/>
      <w:marBottom w:val="0"/>
      <w:divBdr>
        <w:top w:val="none" w:sz="0" w:space="0" w:color="auto"/>
        <w:left w:val="none" w:sz="0" w:space="0" w:color="auto"/>
        <w:bottom w:val="none" w:sz="0" w:space="0" w:color="auto"/>
        <w:right w:val="none" w:sz="0" w:space="0" w:color="auto"/>
      </w:divBdr>
    </w:div>
    <w:div w:id="193155651">
      <w:bodyDiv w:val="1"/>
      <w:marLeft w:val="0"/>
      <w:marRight w:val="0"/>
      <w:marTop w:val="0"/>
      <w:marBottom w:val="0"/>
      <w:divBdr>
        <w:top w:val="none" w:sz="0" w:space="0" w:color="auto"/>
        <w:left w:val="none" w:sz="0" w:space="0" w:color="auto"/>
        <w:bottom w:val="none" w:sz="0" w:space="0" w:color="auto"/>
        <w:right w:val="none" w:sz="0" w:space="0" w:color="auto"/>
      </w:divBdr>
    </w:div>
    <w:div w:id="239364752">
      <w:bodyDiv w:val="1"/>
      <w:marLeft w:val="0"/>
      <w:marRight w:val="0"/>
      <w:marTop w:val="0"/>
      <w:marBottom w:val="0"/>
      <w:divBdr>
        <w:top w:val="none" w:sz="0" w:space="0" w:color="auto"/>
        <w:left w:val="none" w:sz="0" w:space="0" w:color="auto"/>
        <w:bottom w:val="none" w:sz="0" w:space="0" w:color="auto"/>
        <w:right w:val="none" w:sz="0" w:space="0" w:color="auto"/>
      </w:divBdr>
    </w:div>
    <w:div w:id="262079600">
      <w:bodyDiv w:val="1"/>
      <w:marLeft w:val="0"/>
      <w:marRight w:val="0"/>
      <w:marTop w:val="0"/>
      <w:marBottom w:val="0"/>
      <w:divBdr>
        <w:top w:val="none" w:sz="0" w:space="0" w:color="auto"/>
        <w:left w:val="none" w:sz="0" w:space="0" w:color="auto"/>
        <w:bottom w:val="none" w:sz="0" w:space="0" w:color="auto"/>
        <w:right w:val="none" w:sz="0" w:space="0" w:color="auto"/>
      </w:divBdr>
    </w:div>
    <w:div w:id="265619758">
      <w:bodyDiv w:val="1"/>
      <w:marLeft w:val="0"/>
      <w:marRight w:val="0"/>
      <w:marTop w:val="0"/>
      <w:marBottom w:val="0"/>
      <w:divBdr>
        <w:top w:val="none" w:sz="0" w:space="0" w:color="auto"/>
        <w:left w:val="none" w:sz="0" w:space="0" w:color="auto"/>
        <w:bottom w:val="none" w:sz="0" w:space="0" w:color="auto"/>
        <w:right w:val="none" w:sz="0" w:space="0" w:color="auto"/>
      </w:divBdr>
    </w:div>
    <w:div w:id="280306632">
      <w:bodyDiv w:val="1"/>
      <w:marLeft w:val="0"/>
      <w:marRight w:val="0"/>
      <w:marTop w:val="0"/>
      <w:marBottom w:val="0"/>
      <w:divBdr>
        <w:top w:val="none" w:sz="0" w:space="0" w:color="auto"/>
        <w:left w:val="none" w:sz="0" w:space="0" w:color="auto"/>
        <w:bottom w:val="none" w:sz="0" w:space="0" w:color="auto"/>
        <w:right w:val="none" w:sz="0" w:space="0" w:color="auto"/>
      </w:divBdr>
    </w:div>
    <w:div w:id="309528594">
      <w:bodyDiv w:val="1"/>
      <w:marLeft w:val="0"/>
      <w:marRight w:val="0"/>
      <w:marTop w:val="0"/>
      <w:marBottom w:val="0"/>
      <w:divBdr>
        <w:top w:val="none" w:sz="0" w:space="0" w:color="auto"/>
        <w:left w:val="none" w:sz="0" w:space="0" w:color="auto"/>
        <w:bottom w:val="none" w:sz="0" w:space="0" w:color="auto"/>
        <w:right w:val="none" w:sz="0" w:space="0" w:color="auto"/>
      </w:divBdr>
    </w:div>
    <w:div w:id="329675719">
      <w:bodyDiv w:val="1"/>
      <w:marLeft w:val="0"/>
      <w:marRight w:val="0"/>
      <w:marTop w:val="0"/>
      <w:marBottom w:val="0"/>
      <w:divBdr>
        <w:top w:val="none" w:sz="0" w:space="0" w:color="auto"/>
        <w:left w:val="none" w:sz="0" w:space="0" w:color="auto"/>
        <w:bottom w:val="none" w:sz="0" w:space="0" w:color="auto"/>
        <w:right w:val="none" w:sz="0" w:space="0" w:color="auto"/>
      </w:divBdr>
    </w:div>
    <w:div w:id="377053365">
      <w:bodyDiv w:val="1"/>
      <w:marLeft w:val="0"/>
      <w:marRight w:val="0"/>
      <w:marTop w:val="0"/>
      <w:marBottom w:val="0"/>
      <w:divBdr>
        <w:top w:val="none" w:sz="0" w:space="0" w:color="auto"/>
        <w:left w:val="none" w:sz="0" w:space="0" w:color="auto"/>
        <w:bottom w:val="none" w:sz="0" w:space="0" w:color="auto"/>
        <w:right w:val="none" w:sz="0" w:space="0" w:color="auto"/>
      </w:divBdr>
    </w:div>
    <w:div w:id="458033771">
      <w:bodyDiv w:val="1"/>
      <w:marLeft w:val="0"/>
      <w:marRight w:val="0"/>
      <w:marTop w:val="0"/>
      <w:marBottom w:val="0"/>
      <w:divBdr>
        <w:top w:val="none" w:sz="0" w:space="0" w:color="auto"/>
        <w:left w:val="none" w:sz="0" w:space="0" w:color="auto"/>
        <w:bottom w:val="none" w:sz="0" w:space="0" w:color="auto"/>
        <w:right w:val="none" w:sz="0" w:space="0" w:color="auto"/>
      </w:divBdr>
    </w:div>
    <w:div w:id="530193439">
      <w:bodyDiv w:val="1"/>
      <w:marLeft w:val="0"/>
      <w:marRight w:val="0"/>
      <w:marTop w:val="0"/>
      <w:marBottom w:val="0"/>
      <w:divBdr>
        <w:top w:val="none" w:sz="0" w:space="0" w:color="auto"/>
        <w:left w:val="none" w:sz="0" w:space="0" w:color="auto"/>
        <w:bottom w:val="none" w:sz="0" w:space="0" w:color="auto"/>
        <w:right w:val="none" w:sz="0" w:space="0" w:color="auto"/>
      </w:divBdr>
    </w:div>
    <w:div w:id="530924281">
      <w:bodyDiv w:val="1"/>
      <w:marLeft w:val="0"/>
      <w:marRight w:val="0"/>
      <w:marTop w:val="0"/>
      <w:marBottom w:val="0"/>
      <w:divBdr>
        <w:top w:val="none" w:sz="0" w:space="0" w:color="auto"/>
        <w:left w:val="none" w:sz="0" w:space="0" w:color="auto"/>
        <w:bottom w:val="none" w:sz="0" w:space="0" w:color="auto"/>
        <w:right w:val="none" w:sz="0" w:space="0" w:color="auto"/>
      </w:divBdr>
    </w:div>
    <w:div w:id="532809775">
      <w:bodyDiv w:val="1"/>
      <w:marLeft w:val="0"/>
      <w:marRight w:val="0"/>
      <w:marTop w:val="0"/>
      <w:marBottom w:val="0"/>
      <w:divBdr>
        <w:top w:val="none" w:sz="0" w:space="0" w:color="auto"/>
        <w:left w:val="none" w:sz="0" w:space="0" w:color="auto"/>
        <w:bottom w:val="none" w:sz="0" w:space="0" w:color="auto"/>
        <w:right w:val="none" w:sz="0" w:space="0" w:color="auto"/>
      </w:divBdr>
    </w:div>
    <w:div w:id="539165632">
      <w:bodyDiv w:val="1"/>
      <w:marLeft w:val="0"/>
      <w:marRight w:val="0"/>
      <w:marTop w:val="0"/>
      <w:marBottom w:val="0"/>
      <w:divBdr>
        <w:top w:val="none" w:sz="0" w:space="0" w:color="auto"/>
        <w:left w:val="none" w:sz="0" w:space="0" w:color="auto"/>
        <w:bottom w:val="none" w:sz="0" w:space="0" w:color="auto"/>
        <w:right w:val="none" w:sz="0" w:space="0" w:color="auto"/>
      </w:divBdr>
    </w:div>
    <w:div w:id="547372919">
      <w:bodyDiv w:val="1"/>
      <w:marLeft w:val="0"/>
      <w:marRight w:val="0"/>
      <w:marTop w:val="0"/>
      <w:marBottom w:val="0"/>
      <w:divBdr>
        <w:top w:val="none" w:sz="0" w:space="0" w:color="auto"/>
        <w:left w:val="none" w:sz="0" w:space="0" w:color="auto"/>
        <w:bottom w:val="none" w:sz="0" w:space="0" w:color="auto"/>
        <w:right w:val="none" w:sz="0" w:space="0" w:color="auto"/>
      </w:divBdr>
    </w:div>
    <w:div w:id="564951883">
      <w:bodyDiv w:val="1"/>
      <w:marLeft w:val="0"/>
      <w:marRight w:val="0"/>
      <w:marTop w:val="0"/>
      <w:marBottom w:val="0"/>
      <w:divBdr>
        <w:top w:val="none" w:sz="0" w:space="0" w:color="auto"/>
        <w:left w:val="none" w:sz="0" w:space="0" w:color="auto"/>
        <w:bottom w:val="none" w:sz="0" w:space="0" w:color="auto"/>
        <w:right w:val="none" w:sz="0" w:space="0" w:color="auto"/>
      </w:divBdr>
    </w:div>
    <w:div w:id="670136259">
      <w:bodyDiv w:val="1"/>
      <w:marLeft w:val="0"/>
      <w:marRight w:val="0"/>
      <w:marTop w:val="0"/>
      <w:marBottom w:val="0"/>
      <w:divBdr>
        <w:top w:val="none" w:sz="0" w:space="0" w:color="auto"/>
        <w:left w:val="none" w:sz="0" w:space="0" w:color="auto"/>
        <w:bottom w:val="none" w:sz="0" w:space="0" w:color="auto"/>
        <w:right w:val="none" w:sz="0" w:space="0" w:color="auto"/>
      </w:divBdr>
    </w:div>
    <w:div w:id="682051887">
      <w:bodyDiv w:val="1"/>
      <w:marLeft w:val="0"/>
      <w:marRight w:val="0"/>
      <w:marTop w:val="0"/>
      <w:marBottom w:val="0"/>
      <w:divBdr>
        <w:top w:val="none" w:sz="0" w:space="0" w:color="auto"/>
        <w:left w:val="none" w:sz="0" w:space="0" w:color="auto"/>
        <w:bottom w:val="none" w:sz="0" w:space="0" w:color="auto"/>
        <w:right w:val="none" w:sz="0" w:space="0" w:color="auto"/>
      </w:divBdr>
    </w:div>
    <w:div w:id="683944874">
      <w:bodyDiv w:val="1"/>
      <w:marLeft w:val="0"/>
      <w:marRight w:val="0"/>
      <w:marTop w:val="0"/>
      <w:marBottom w:val="0"/>
      <w:divBdr>
        <w:top w:val="none" w:sz="0" w:space="0" w:color="auto"/>
        <w:left w:val="none" w:sz="0" w:space="0" w:color="auto"/>
        <w:bottom w:val="none" w:sz="0" w:space="0" w:color="auto"/>
        <w:right w:val="none" w:sz="0" w:space="0" w:color="auto"/>
      </w:divBdr>
    </w:div>
    <w:div w:id="709458530">
      <w:bodyDiv w:val="1"/>
      <w:marLeft w:val="0"/>
      <w:marRight w:val="0"/>
      <w:marTop w:val="0"/>
      <w:marBottom w:val="0"/>
      <w:divBdr>
        <w:top w:val="none" w:sz="0" w:space="0" w:color="auto"/>
        <w:left w:val="none" w:sz="0" w:space="0" w:color="auto"/>
        <w:bottom w:val="none" w:sz="0" w:space="0" w:color="auto"/>
        <w:right w:val="none" w:sz="0" w:space="0" w:color="auto"/>
      </w:divBdr>
      <w:divsChild>
        <w:div w:id="719011889">
          <w:marLeft w:val="0"/>
          <w:marRight w:val="0"/>
          <w:marTop w:val="0"/>
          <w:marBottom w:val="0"/>
          <w:divBdr>
            <w:top w:val="none" w:sz="0" w:space="0" w:color="auto"/>
            <w:left w:val="none" w:sz="0" w:space="0" w:color="auto"/>
            <w:bottom w:val="none" w:sz="0" w:space="0" w:color="auto"/>
            <w:right w:val="none" w:sz="0" w:space="0" w:color="auto"/>
          </w:divBdr>
          <w:divsChild>
            <w:div w:id="371082186">
              <w:marLeft w:val="0"/>
              <w:marRight w:val="0"/>
              <w:marTop w:val="0"/>
              <w:marBottom w:val="0"/>
              <w:divBdr>
                <w:top w:val="none" w:sz="0" w:space="0" w:color="auto"/>
                <w:left w:val="none" w:sz="0" w:space="0" w:color="auto"/>
                <w:bottom w:val="none" w:sz="0" w:space="0" w:color="auto"/>
                <w:right w:val="none" w:sz="0" w:space="0" w:color="auto"/>
              </w:divBdr>
              <w:divsChild>
                <w:div w:id="1949779046">
                  <w:marLeft w:val="0"/>
                  <w:marRight w:val="0"/>
                  <w:marTop w:val="0"/>
                  <w:marBottom w:val="0"/>
                  <w:divBdr>
                    <w:top w:val="none" w:sz="0" w:space="0" w:color="auto"/>
                    <w:left w:val="none" w:sz="0" w:space="0" w:color="auto"/>
                    <w:bottom w:val="none" w:sz="0" w:space="0" w:color="auto"/>
                    <w:right w:val="none" w:sz="0" w:space="0" w:color="auto"/>
                  </w:divBdr>
                  <w:divsChild>
                    <w:div w:id="449514973">
                      <w:marLeft w:val="0"/>
                      <w:marRight w:val="0"/>
                      <w:marTop w:val="0"/>
                      <w:marBottom w:val="0"/>
                      <w:divBdr>
                        <w:top w:val="none" w:sz="0" w:space="0" w:color="auto"/>
                        <w:left w:val="none" w:sz="0" w:space="0" w:color="auto"/>
                        <w:bottom w:val="none" w:sz="0" w:space="0" w:color="auto"/>
                        <w:right w:val="none" w:sz="0" w:space="0" w:color="auto"/>
                      </w:divBdr>
                      <w:divsChild>
                        <w:div w:id="297688164">
                          <w:marLeft w:val="0"/>
                          <w:marRight w:val="0"/>
                          <w:marTop w:val="0"/>
                          <w:marBottom w:val="0"/>
                          <w:divBdr>
                            <w:top w:val="none" w:sz="0" w:space="0" w:color="auto"/>
                            <w:left w:val="none" w:sz="0" w:space="0" w:color="auto"/>
                            <w:bottom w:val="none" w:sz="0" w:space="0" w:color="auto"/>
                            <w:right w:val="none" w:sz="0" w:space="0" w:color="auto"/>
                          </w:divBdr>
                          <w:divsChild>
                            <w:div w:id="92020465">
                              <w:marLeft w:val="0"/>
                              <w:marRight w:val="0"/>
                              <w:marTop w:val="0"/>
                              <w:marBottom w:val="0"/>
                              <w:divBdr>
                                <w:top w:val="none" w:sz="0" w:space="0" w:color="auto"/>
                                <w:left w:val="none" w:sz="0" w:space="0" w:color="auto"/>
                                <w:bottom w:val="none" w:sz="0" w:space="0" w:color="auto"/>
                                <w:right w:val="none" w:sz="0" w:space="0" w:color="auto"/>
                              </w:divBdr>
                              <w:divsChild>
                                <w:div w:id="1890529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2121216">
      <w:bodyDiv w:val="1"/>
      <w:marLeft w:val="0"/>
      <w:marRight w:val="0"/>
      <w:marTop w:val="0"/>
      <w:marBottom w:val="0"/>
      <w:divBdr>
        <w:top w:val="none" w:sz="0" w:space="0" w:color="auto"/>
        <w:left w:val="none" w:sz="0" w:space="0" w:color="auto"/>
        <w:bottom w:val="none" w:sz="0" w:space="0" w:color="auto"/>
        <w:right w:val="none" w:sz="0" w:space="0" w:color="auto"/>
      </w:divBdr>
    </w:div>
    <w:div w:id="714934591">
      <w:bodyDiv w:val="1"/>
      <w:marLeft w:val="0"/>
      <w:marRight w:val="0"/>
      <w:marTop w:val="0"/>
      <w:marBottom w:val="0"/>
      <w:divBdr>
        <w:top w:val="none" w:sz="0" w:space="0" w:color="auto"/>
        <w:left w:val="none" w:sz="0" w:space="0" w:color="auto"/>
        <w:bottom w:val="none" w:sz="0" w:space="0" w:color="auto"/>
        <w:right w:val="none" w:sz="0" w:space="0" w:color="auto"/>
      </w:divBdr>
    </w:div>
    <w:div w:id="744450413">
      <w:bodyDiv w:val="1"/>
      <w:marLeft w:val="0"/>
      <w:marRight w:val="0"/>
      <w:marTop w:val="0"/>
      <w:marBottom w:val="0"/>
      <w:divBdr>
        <w:top w:val="none" w:sz="0" w:space="0" w:color="auto"/>
        <w:left w:val="none" w:sz="0" w:space="0" w:color="auto"/>
        <w:bottom w:val="none" w:sz="0" w:space="0" w:color="auto"/>
        <w:right w:val="none" w:sz="0" w:space="0" w:color="auto"/>
      </w:divBdr>
    </w:div>
    <w:div w:id="785153604">
      <w:bodyDiv w:val="1"/>
      <w:marLeft w:val="0"/>
      <w:marRight w:val="0"/>
      <w:marTop w:val="0"/>
      <w:marBottom w:val="0"/>
      <w:divBdr>
        <w:top w:val="none" w:sz="0" w:space="0" w:color="auto"/>
        <w:left w:val="none" w:sz="0" w:space="0" w:color="auto"/>
        <w:bottom w:val="none" w:sz="0" w:space="0" w:color="auto"/>
        <w:right w:val="none" w:sz="0" w:space="0" w:color="auto"/>
      </w:divBdr>
    </w:div>
    <w:div w:id="817919623">
      <w:bodyDiv w:val="1"/>
      <w:marLeft w:val="0"/>
      <w:marRight w:val="0"/>
      <w:marTop w:val="0"/>
      <w:marBottom w:val="0"/>
      <w:divBdr>
        <w:top w:val="none" w:sz="0" w:space="0" w:color="auto"/>
        <w:left w:val="none" w:sz="0" w:space="0" w:color="auto"/>
        <w:bottom w:val="none" w:sz="0" w:space="0" w:color="auto"/>
        <w:right w:val="none" w:sz="0" w:space="0" w:color="auto"/>
      </w:divBdr>
    </w:div>
    <w:div w:id="824932922">
      <w:bodyDiv w:val="1"/>
      <w:marLeft w:val="0"/>
      <w:marRight w:val="0"/>
      <w:marTop w:val="0"/>
      <w:marBottom w:val="0"/>
      <w:divBdr>
        <w:top w:val="none" w:sz="0" w:space="0" w:color="auto"/>
        <w:left w:val="none" w:sz="0" w:space="0" w:color="auto"/>
        <w:bottom w:val="none" w:sz="0" w:space="0" w:color="auto"/>
        <w:right w:val="none" w:sz="0" w:space="0" w:color="auto"/>
      </w:divBdr>
    </w:div>
    <w:div w:id="912131280">
      <w:bodyDiv w:val="1"/>
      <w:marLeft w:val="0"/>
      <w:marRight w:val="0"/>
      <w:marTop w:val="0"/>
      <w:marBottom w:val="0"/>
      <w:divBdr>
        <w:top w:val="none" w:sz="0" w:space="0" w:color="auto"/>
        <w:left w:val="none" w:sz="0" w:space="0" w:color="auto"/>
        <w:bottom w:val="none" w:sz="0" w:space="0" w:color="auto"/>
        <w:right w:val="none" w:sz="0" w:space="0" w:color="auto"/>
      </w:divBdr>
    </w:div>
    <w:div w:id="939338058">
      <w:bodyDiv w:val="1"/>
      <w:marLeft w:val="0"/>
      <w:marRight w:val="0"/>
      <w:marTop w:val="0"/>
      <w:marBottom w:val="0"/>
      <w:divBdr>
        <w:top w:val="none" w:sz="0" w:space="0" w:color="auto"/>
        <w:left w:val="none" w:sz="0" w:space="0" w:color="auto"/>
        <w:bottom w:val="none" w:sz="0" w:space="0" w:color="auto"/>
        <w:right w:val="none" w:sz="0" w:space="0" w:color="auto"/>
      </w:divBdr>
    </w:div>
    <w:div w:id="946037695">
      <w:bodyDiv w:val="1"/>
      <w:marLeft w:val="0"/>
      <w:marRight w:val="0"/>
      <w:marTop w:val="0"/>
      <w:marBottom w:val="0"/>
      <w:divBdr>
        <w:top w:val="none" w:sz="0" w:space="0" w:color="auto"/>
        <w:left w:val="none" w:sz="0" w:space="0" w:color="auto"/>
        <w:bottom w:val="none" w:sz="0" w:space="0" w:color="auto"/>
        <w:right w:val="none" w:sz="0" w:space="0" w:color="auto"/>
      </w:divBdr>
    </w:div>
    <w:div w:id="1010833880">
      <w:bodyDiv w:val="1"/>
      <w:marLeft w:val="0"/>
      <w:marRight w:val="0"/>
      <w:marTop w:val="0"/>
      <w:marBottom w:val="0"/>
      <w:divBdr>
        <w:top w:val="none" w:sz="0" w:space="0" w:color="auto"/>
        <w:left w:val="none" w:sz="0" w:space="0" w:color="auto"/>
        <w:bottom w:val="none" w:sz="0" w:space="0" w:color="auto"/>
        <w:right w:val="none" w:sz="0" w:space="0" w:color="auto"/>
      </w:divBdr>
    </w:div>
    <w:div w:id="1050226787">
      <w:bodyDiv w:val="1"/>
      <w:marLeft w:val="0"/>
      <w:marRight w:val="0"/>
      <w:marTop w:val="0"/>
      <w:marBottom w:val="0"/>
      <w:divBdr>
        <w:top w:val="none" w:sz="0" w:space="0" w:color="auto"/>
        <w:left w:val="none" w:sz="0" w:space="0" w:color="auto"/>
        <w:bottom w:val="none" w:sz="0" w:space="0" w:color="auto"/>
        <w:right w:val="none" w:sz="0" w:space="0" w:color="auto"/>
      </w:divBdr>
    </w:div>
    <w:div w:id="1067800810">
      <w:bodyDiv w:val="1"/>
      <w:marLeft w:val="0"/>
      <w:marRight w:val="0"/>
      <w:marTop w:val="0"/>
      <w:marBottom w:val="0"/>
      <w:divBdr>
        <w:top w:val="none" w:sz="0" w:space="0" w:color="auto"/>
        <w:left w:val="none" w:sz="0" w:space="0" w:color="auto"/>
        <w:bottom w:val="none" w:sz="0" w:space="0" w:color="auto"/>
        <w:right w:val="none" w:sz="0" w:space="0" w:color="auto"/>
      </w:divBdr>
    </w:div>
    <w:div w:id="1067875528">
      <w:bodyDiv w:val="1"/>
      <w:marLeft w:val="0"/>
      <w:marRight w:val="0"/>
      <w:marTop w:val="0"/>
      <w:marBottom w:val="0"/>
      <w:divBdr>
        <w:top w:val="none" w:sz="0" w:space="0" w:color="auto"/>
        <w:left w:val="none" w:sz="0" w:space="0" w:color="auto"/>
        <w:bottom w:val="none" w:sz="0" w:space="0" w:color="auto"/>
        <w:right w:val="none" w:sz="0" w:space="0" w:color="auto"/>
      </w:divBdr>
    </w:div>
    <w:div w:id="1106079042">
      <w:bodyDiv w:val="1"/>
      <w:marLeft w:val="0"/>
      <w:marRight w:val="0"/>
      <w:marTop w:val="0"/>
      <w:marBottom w:val="0"/>
      <w:divBdr>
        <w:top w:val="none" w:sz="0" w:space="0" w:color="auto"/>
        <w:left w:val="none" w:sz="0" w:space="0" w:color="auto"/>
        <w:bottom w:val="none" w:sz="0" w:space="0" w:color="auto"/>
        <w:right w:val="none" w:sz="0" w:space="0" w:color="auto"/>
      </w:divBdr>
    </w:div>
    <w:div w:id="1116175670">
      <w:bodyDiv w:val="1"/>
      <w:marLeft w:val="0"/>
      <w:marRight w:val="0"/>
      <w:marTop w:val="0"/>
      <w:marBottom w:val="0"/>
      <w:divBdr>
        <w:top w:val="none" w:sz="0" w:space="0" w:color="auto"/>
        <w:left w:val="none" w:sz="0" w:space="0" w:color="auto"/>
        <w:bottom w:val="none" w:sz="0" w:space="0" w:color="auto"/>
        <w:right w:val="none" w:sz="0" w:space="0" w:color="auto"/>
      </w:divBdr>
    </w:div>
    <w:div w:id="1123377336">
      <w:bodyDiv w:val="1"/>
      <w:marLeft w:val="0"/>
      <w:marRight w:val="0"/>
      <w:marTop w:val="0"/>
      <w:marBottom w:val="0"/>
      <w:divBdr>
        <w:top w:val="none" w:sz="0" w:space="0" w:color="auto"/>
        <w:left w:val="none" w:sz="0" w:space="0" w:color="auto"/>
        <w:bottom w:val="none" w:sz="0" w:space="0" w:color="auto"/>
        <w:right w:val="none" w:sz="0" w:space="0" w:color="auto"/>
      </w:divBdr>
    </w:div>
    <w:div w:id="1189680808">
      <w:bodyDiv w:val="1"/>
      <w:marLeft w:val="0"/>
      <w:marRight w:val="0"/>
      <w:marTop w:val="0"/>
      <w:marBottom w:val="0"/>
      <w:divBdr>
        <w:top w:val="none" w:sz="0" w:space="0" w:color="auto"/>
        <w:left w:val="none" w:sz="0" w:space="0" w:color="auto"/>
        <w:bottom w:val="none" w:sz="0" w:space="0" w:color="auto"/>
        <w:right w:val="none" w:sz="0" w:space="0" w:color="auto"/>
      </w:divBdr>
    </w:div>
    <w:div w:id="1208226785">
      <w:bodyDiv w:val="1"/>
      <w:marLeft w:val="0"/>
      <w:marRight w:val="0"/>
      <w:marTop w:val="0"/>
      <w:marBottom w:val="0"/>
      <w:divBdr>
        <w:top w:val="none" w:sz="0" w:space="0" w:color="auto"/>
        <w:left w:val="none" w:sz="0" w:space="0" w:color="auto"/>
        <w:bottom w:val="none" w:sz="0" w:space="0" w:color="auto"/>
        <w:right w:val="none" w:sz="0" w:space="0" w:color="auto"/>
      </w:divBdr>
    </w:div>
    <w:div w:id="1225414856">
      <w:bodyDiv w:val="1"/>
      <w:marLeft w:val="0"/>
      <w:marRight w:val="0"/>
      <w:marTop w:val="0"/>
      <w:marBottom w:val="0"/>
      <w:divBdr>
        <w:top w:val="none" w:sz="0" w:space="0" w:color="auto"/>
        <w:left w:val="none" w:sz="0" w:space="0" w:color="auto"/>
        <w:bottom w:val="none" w:sz="0" w:space="0" w:color="auto"/>
        <w:right w:val="none" w:sz="0" w:space="0" w:color="auto"/>
      </w:divBdr>
    </w:div>
    <w:div w:id="1231650568">
      <w:bodyDiv w:val="1"/>
      <w:marLeft w:val="0"/>
      <w:marRight w:val="0"/>
      <w:marTop w:val="0"/>
      <w:marBottom w:val="0"/>
      <w:divBdr>
        <w:top w:val="none" w:sz="0" w:space="0" w:color="auto"/>
        <w:left w:val="none" w:sz="0" w:space="0" w:color="auto"/>
        <w:bottom w:val="none" w:sz="0" w:space="0" w:color="auto"/>
        <w:right w:val="none" w:sz="0" w:space="0" w:color="auto"/>
      </w:divBdr>
    </w:div>
    <w:div w:id="1231771938">
      <w:bodyDiv w:val="1"/>
      <w:marLeft w:val="0"/>
      <w:marRight w:val="0"/>
      <w:marTop w:val="0"/>
      <w:marBottom w:val="0"/>
      <w:divBdr>
        <w:top w:val="none" w:sz="0" w:space="0" w:color="auto"/>
        <w:left w:val="none" w:sz="0" w:space="0" w:color="auto"/>
        <w:bottom w:val="none" w:sz="0" w:space="0" w:color="auto"/>
        <w:right w:val="none" w:sz="0" w:space="0" w:color="auto"/>
      </w:divBdr>
    </w:div>
    <w:div w:id="1279918344">
      <w:bodyDiv w:val="1"/>
      <w:marLeft w:val="0"/>
      <w:marRight w:val="0"/>
      <w:marTop w:val="0"/>
      <w:marBottom w:val="0"/>
      <w:divBdr>
        <w:top w:val="none" w:sz="0" w:space="0" w:color="auto"/>
        <w:left w:val="none" w:sz="0" w:space="0" w:color="auto"/>
        <w:bottom w:val="none" w:sz="0" w:space="0" w:color="auto"/>
        <w:right w:val="none" w:sz="0" w:space="0" w:color="auto"/>
      </w:divBdr>
    </w:div>
    <w:div w:id="1282953747">
      <w:bodyDiv w:val="1"/>
      <w:marLeft w:val="0"/>
      <w:marRight w:val="0"/>
      <w:marTop w:val="0"/>
      <w:marBottom w:val="0"/>
      <w:divBdr>
        <w:top w:val="none" w:sz="0" w:space="0" w:color="auto"/>
        <w:left w:val="none" w:sz="0" w:space="0" w:color="auto"/>
        <w:bottom w:val="none" w:sz="0" w:space="0" w:color="auto"/>
        <w:right w:val="none" w:sz="0" w:space="0" w:color="auto"/>
      </w:divBdr>
    </w:div>
    <w:div w:id="1316034450">
      <w:bodyDiv w:val="1"/>
      <w:marLeft w:val="0"/>
      <w:marRight w:val="0"/>
      <w:marTop w:val="0"/>
      <w:marBottom w:val="0"/>
      <w:divBdr>
        <w:top w:val="none" w:sz="0" w:space="0" w:color="auto"/>
        <w:left w:val="none" w:sz="0" w:space="0" w:color="auto"/>
        <w:bottom w:val="none" w:sz="0" w:space="0" w:color="auto"/>
        <w:right w:val="none" w:sz="0" w:space="0" w:color="auto"/>
      </w:divBdr>
    </w:div>
    <w:div w:id="1324309736">
      <w:bodyDiv w:val="1"/>
      <w:marLeft w:val="0"/>
      <w:marRight w:val="0"/>
      <w:marTop w:val="0"/>
      <w:marBottom w:val="0"/>
      <w:divBdr>
        <w:top w:val="none" w:sz="0" w:space="0" w:color="auto"/>
        <w:left w:val="none" w:sz="0" w:space="0" w:color="auto"/>
        <w:bottom w:val="none" w:sz="0" w:space="0" w:color="auto"/>
        <w:right w:val="none" w:sz="0" w:space="0" w:color="auto"/>
      </w:divBdr>
    </w:div>
    <w:div w:id="1351031417">
      <w:bodyDiv w:val="1"/>
      <w:marLeft w:val="0"/>
      <w:marRight w:val="0"/>
      <w:marTop w:val="0"/>
      <w:marBottom w:val="0"/>
      <w:divBdr>
        <w:top w:val="none" w:sz="0" w:space="0" w:color="auto"/>
        <w:left w:val="none" w:sz="0" w:space="0" w:color="auto"/>
        <w:bottom w:val="none" w:sz="0" w:space="0" w:color="auto"/>
        <w:right w:val="none" w:sz="0" w:space="0" w:color="auto"/>
      </w:divBdr>
    </w:div>
    <w:div w:id="1379671998">
      <w:bodyDiv w:val="1"/>
      <w:marLeft w:val="0"/>
      <w:marRight w:val="0"/>
      <w:marTop w:val="0"/>
      <w:marBottom w:val="0"/>
      <w:divBdr>
        <w:top w:val="none" w:sz="0" w:space="0" w:color="auto"/>
        <w:left w:val="none" w:sz="0" w:space="0" w:color="auto"/>
        <w:bottom w:val="none" w:sz="0" w:space="0" w:color="auto"/>
        <w:right w:val="none" w:sz="0" w:space="0" w:color="auto"/>
      </w:divBdr>
    </w:div>
    <w:div w:id="1383090145">
      <w:bodyDiv w:val="1"/>
      <w:marLeft w:val="0"/>
      <w:marRight w:val="0"/>
      <w:marTop w:val="0"/>
      <w:marBottom w:val="0"/>
      <w:divBdr>
        <w:top w:val="none" w:sz="0" w:space="0" w:color="auto"/>
        <w:left w:val="none" w:sz="0" w:space="0" w:color="auto"/>
        <w:bottom w:val="none" w:sz="0" w:space="0" w:color="auto"/>
        <w:right w:val="none" w:sz="0" w:space="0" w:color="auto"/>
      </w:divBdr>
    </w:div>
    <w:div w:id="1385368264">
      <w:bodyDiv w:val="1"/>
      <w:marLeft w:val="0"/>
      <w:marRight w:val="0"/>
      <w:marTop w:val="0"/>
      <w:marBottom w:val="0"/>
      <w:divBdr>
        <w:top w:val="none" w:sz="0" w:space="0" w:color="auto"/>
        <w:left w:val="none" w:sz="0" w:space="0" w:color="auto"/>
        <w:bottom w:val="none" w:sz="0" w:space="0" w:color="auto"/>
        <w:right w:val="none" w:sz="0" w:space="0" w:color="auto"/>
      </w:divBdr>
    </w:div>
    <w:div w:id="1392534340">
      <w:bodyDiv w:val="1"/>
      <w:marLeft w:val="0"/>
      <w:marRight w:val="0"/>
      <w:marTop w:val="0"/>
      <w:marBottom w:val="0"/>
      <w:divBdr>
        <w:top w:val="none" w:sz="0" w:space="0" w:color="auto"/>
        <w:left w:val="none" w:sz="0" w:space="0" w:color="auto"/>
        <w:bottom w:val="none" w:sz="0" w:space="0" w:color="auto"/>
        <w:right w:val="none" w:sz="0" w:space="0" w:color="auto"/>
      </w:divBdr>
    </w:div>
    <w:div w:id="1468275641">
      <w:bodyDiv w:val="1"/>
      <w:marLeft w:val="0"/>
      <w:marRight w:val="0"/>
      <w:marTop w:val="0"/>
      <w:marBottom w:val="0"/>
      <w:divBdr>
        <w:top w:val="none" w:sz="0" w:space="0" w:color="auto"/>
        <w:left w:val="none" w:sz="0" w:space="0" w:color="auto"/>
        <w:bottom w:val="none" w:sz="0" w:space="0" w:color="auto"/>
        <w:right w:val="none" w:sz="0" w:space="0" w:color="auto"/>
      </w:divBdr>
    </w:div>
    <w:div w:id="1472091273">
      <w:bodyDiv w:val="1"/>
      <w:marLeft w:val="0"/>
      <w:marRight w:val="0"/>
      <w:marTop w:val="0"/>
      <w:marBottom w:val="0"/>
      <w:divBdr>
        <w:top w:val="none" w:sz="0" w:space="0" w:color="auto"/>
        <w:left w:val="none" w:sz="0" w:space="0" w:color="auto"/>
        <w:bottom w:val="none" w:sz="0" w:space="0" w:color="auto"/>
        <w:right w:val="none" w:sz="0" w:space="0" w:color="auto"/>
      </w:divBdr>
    </w:div>
    <w:div w:id="1489128465">
      <w:bodyDiv w:val="1"/>
      <w:marLeft w:val="0"/>
      <w:marRight w:val="0"/>
      <w:marTop w:val="0"/>
      <w:marBottom w:val="0"/>
      <w:divBdr>
        <w:top w:val="none" w:sz="0" w:space="0" w:color="auto"/>
        <w:left w:val="none" w:sz="0" w:space="0" w:color="auto"/>
        <w:bottom w:val="none" w:sz="0" w:space="0" w:color="auto"/>
        <w:right w:val="none" w:sz="0" w:space="0" w:color="auto"/>
      </w:divBdr>
    </w:div>
    <w:div w:id="1496064913">
      <w:bodyDiv w:val="1"/>
      <w:marLeft w:val="0"/>
      <w:marRight w:val="0"/>
      <w:marTop w:val="0"/>
      <w:marBottom w:val="0"/>
      <w:divBdr>
        <w:top w:val="none" w:sz="0" w:space="0" w:color="auto"/>
        <w:left w:val="none" w:sz="0" w:space="0" w:color="auto"/>
        <w:bottom w:val="none" w:sz="0" w:space="0" w:color="auto"/>
        <w:right w:val="none" w:sz="0" w:space="0" w:color="auto"/>
      </w:divBdr>
    </w:div>
    <w:div w:id="1507943506">
      <w:bodyDiv w:val="1"/>
      <w:marLeft w:val="0"/>
      <w:marRight w:val="0"/>
      <w:marTop w:val="0"/>
      <w:marBottom w:val="0"/>
      <w:divBdr>
        <w:top w:val="none" w:sz="0" w:space="0" w:color="auto"/>
        <w:left w:val="none" w:sz="0" w:space="0" w:color="auto"/>
        <w:bottom w:val="none" w:sz="0" w:space="0" w:color="auto"/>
        <w:right w:val="none" w:sz="0" w:space="0" w:color="auto"/>
      </w:divBdr>
    </w:div>
    <w:div w:id="1528370221">
      <w:bodyDiv w:val="1"/>
      <w:marLeft w:val="0"/>
      <w:marRight w:val="0"/>
      <w:marTop w:val="0"/>
      <w:marBottom w:val="0"/>
      <w:divBdr>
        <w:top w:val="none" w:sz="0" w:space="0" w:color="auto"/>
        <w:left w:val="none" w:sz="0" w:space="0" w:color="auto"/>
        <w:bottom w:val="none" w:sz="0" w:space="0" w:color="auto"/>
        <w:right w:val="none" w:sz="0" w:space="0" w:color="auto"/>
      </w:divBdr>
    </w:div>
    <w:div w:id="1528759763">
      <w:bodyDiv w:val="1"/>
      <w:marLeft w:val="0"/>
      <w:marRight w:val="0"/>
      <w:marTop w:val="0"/>
      <w:marBottom w:val="0"/>
      <w:divBdr>
        <w:top w:val="none" w:sz="0" w:space="0" w:color="auto"/>
        <w:left w:val="none" w:sz="0" w:space="0" w:color="auto"/>
        <w:bottom w:val="none" w:sz="0" w:space="0" w:color="auto"/>
        <w:right w:val="none" w:sz="0" w:space="0" w:color="auto"/>
      </w:divBdr>
    </w:div>
    <w:div w:id="1539929871">
      <w:bodyDiv w:val="1"/>
      <w:marLeft w:val="0"/>
      <w:marRight w:val="0"/>
      <w:marTop w:val="0"/>
      <w:marBottom w:val="0"/>
      <w:divBdr>
        <w:top w:val="none" w:sz="0" w:space="0" w:color="auto"/>
        <w:left w:val="none" w:sz="0" w:space="0" w:color="auto"/>
        <w:bottom w:val="none" w:sz="0" w:space="0" w:color="auto"/>
        <w:right w:val="none" w:sz="0" w:space="0" w:color="auto"/>
      </w:divBdr>
    </w:div>
    <w:div w:id="1542087552">
      <w:bodyDiv w:val="1"/>
      <w:marLeft w:val="0"/>
      <w:marRight w:val="0"/>
      <w:marTop w:val="0"/>
      <w:marBottom w:val="0"/>
      <w:divBdr>
        <w:top w:val="none" w:sz="0" w:space="0" w:color="auto"/>
        <w:left w:val="none" w:sz="0" w:space="0" w:color="auto"/>
        <w:bottom w:val="none" w:sz="0" w:space="0" w:color="auto"/>
        <w:right w:val="none" w:sz="0" w:space="0" w:color="auto"/>
      </w:divBdr>
    </w:div>
    <w:div w:id="1563128526">
      <w:bodyDiv w:val="1"/>
      <w:marLeft w:val="0"/>
      <w:marRight w:val="0"/>
      <w:marTop w:val="0"/>
      <w:marBottom w:val="0"/>
      <w:divBdr>
        <w:top w:val="none" w:sz="0" w:space="0" w:color="auto"/>
        <w:left w:val="none" w:sz="0" w:space="0" w:color="auto"/>
        <w:bottom w:val="none" w:sz="0" w:space="0" w:color="auto"/>
        <w:right w:val="none" w:sz="0" w:space="0" w:color="auto"/>
      </w:divBdr>
    </w:div>
    <w:div w:id="1662545510">
      <w:bodyDiv w:val="1"/>
      <w:marLeft w:val="0"/>
      <w:marRight w:val="0"/>
      <w:marTop w:val="0"/>
      <w:marBottom w:val="0"/>
      <w:divBdr>
        <w:top w:val="none" w:sz="0" w:space="0" w:color="auto"/>
        <w:left w:val="none" w:sz="0" w:space="0" w:color="auto"/>
        <w:bottom w:val="none" w:sz="0" w:space="0" w:color="auto"/>
        <w:right w:val="none" w:sz="0" w:space="0" w:color="auto"/>
      </w:divBdr>
    </w:div>
    <w:div w:id="1765875625">
      <w:bodyDiv w:val="1"/>
      <w:marLeft w:val="0"/>
      <w:marRight w:val="0"/>
      <w:marTop w:val="0"/>
      <w:marBottom w:val="0"/>
      <w:divBdr>
        <w:top w:val="none" w:sz="0" w:space="0" w:color="auto"/>
        <w:left w:val="none" w:sz="0" w:space="0" w:color="auto"/>
        <w:bottom w:val="none" w:sz="0" w:space="0" w:color="auto"/>
        <w:right w:val="none" w:sz="0" w:space="0" w:color="auto"/>
      </w:divBdr>
    </w:div>
    <w:div w:id="1766222992">
      <w:bodyDiv w:val="1"/>
      <w:marLeft w:val="0"/>
      <w:marRight w:val="0"/>
      <w:marTop w:val="0"/>
      <w:marBottom w:val="0"/>
      <w:divBdr>
        <w:top w:val="none" w:sz="0" w:space="0" w:color="auto"/>
        <w:left w:val="none" w:sz="0" w:space="0" w:color="auto"/>
        <w:bottom w:val="none" w:sz="0" w:space="0" w:color="auto"/>
        <w:right w:val="none" w:sz="0" w:space="0" w:color="auto"/>
      </w:divBdr>
    </w:div>
    <w:div w:id="1805343948">
      <w:bodyDiv w:val="1"/>
      <w:marLeft w:val="0"/>
      <w:marRight w:val="0"/>
      <w:marTop w:val="0"/>
      <w:marBottom w:val="0"/>
      <w:divBdr>
        <w:top w:val="none" w:sz="0" w:space="0" w:color="auto"/>
        <w:left w:val="none" w:sz="0" w:space="0" w:color="auto"/>
        <w:bottom w:val="none" w:sz="0" w:space="0" w:color="auto"/>
        <w:right w:val="none" w:sz="0" w:space="0" w:color="auto"/>
      </w:divBdr>
    </w:div>
    <w:div w:id="1818909355">
      <w:bodyDiv w:val="1"/>
      <w:marLeft w:val="0"/>
      <w:marRight w:val="0"/>
      <w:marTop w:val="0"/>
      <w:marBottom w:val="0"/>
      <w:divBdr>
        <w:top w:val="none" w:sz="0" w:space="0" w:color="auto"/>
        <w:left w:val="none" w:sz="0" w:space="0" w:color="auto"/>
        <w:bottom w:val="none" w:sz="0" w:space="0" w:color="auto"/>
        <w:right w:val="none" w:sz="0" w:space="0" w:color="auto"/>
      </w:divBdr>
    </w:div>
    <w:div w:id="1963682443">
      <w:bodyDiv w:val="1"/>
      <w:marLeft w:val="0"/>
      <w:marRight w:val="0"/>
      <w:marTop w:val="0"/>
      <w:marBottom w:val="0"/>
      <w:divBdr>
        <w:top w:val="none" w:sz="0" w:space="0" w:color="auto"/>
        <w:left w:val="none" w:sz="0" w:space="0" w:color="auto"/>
        <w:bottom w:val="none" w:sz="0" w:space="0" w:color="auto"/>
        <w:right w:val="none" w:sz="0" w:space="0" w:color="auto"/>
      </w:divBdr>
    </w:div>
    <w:div w:id="1970865562">
      <w:bodyDiv w:val="1"/>
      <w:marLeft w:val="0"/>
      <w:marRight w:val="0"/>
      <w:marTop w:val="0"/>
      <w:marBottom w:val="0"/>
      <w:divBdr>
        <w:top w:val="none" w:sz="0" w:space="0" w:color="auto"/>
        <w:left w:val="none" w:sz="0" w:space="0" w:color="auto"/>
        <w:bottom w:val="none" w:sz="0" w:space="0" w:color="auto"/>
        <w:right w:val="none" w:sz="0" w:space="0" w:color="auto"/>
      </w:divBdr>
    </w:div>
    <w:div w:id="1988239000">
      <w:bodyDiv w:val="1"/>
      <w:marLeft w:val="0"/>
      <w:marRight w:val="0"/>
      <w:marTop w:val="0"/>
      <w:marBottom w:val="0"/>
      <w:divBdr>
        <w:top w:val="none" w:sz="0" w:space="0" w:color="auto"/>
        <w:left w:val="none" w:sz="0" w:space="0" w:color="auto"/>
        <w:bottom w:val="none" w:sz="0" w:space="0" w:color="auto"/>
        <w:right w:val="none" w:sz="0" w:space="0" w:color="auto"/>
      </w:divBdr>
    </w:div>
    <w:div w:id="2064520287">
      <w:bodyDiv w:val="1"/>
      <w:marLeft w:val="0"/>
      <w:marRight w:val="0"/>
      <w:marTop w:val="0"/>
      <w:marBottom w:val="0"/>
      <w:divBdr>
        <w:top w:val="none" w:sz="0" w:space="0" w:color="auto"/>
        <w:left w:val="none" w:sz="0" w:space="0" w:color="auto"/>
        <w:bottom w:val="none" w:sz="0" w:space="0" w:color="auto"/>
        <w:right w:val="none" w:sz="0" w:space="0" w:color="auto"/>
      </w:divBdr>
    </w:div>
    <w:div w:id="2074041010">
      <w:bodyDiv w:val="1"/>
      <w:marLeft w:val="0"/>
      <w:marRight w:val="0"/>
      <w:marTop w:val="0"/>
      <w:marBottom w:val="0"/>
      <w:divBdr>
        <w:top w:val="none" w:sz="0" w:space="0" w:color="auto"/>
        <w:left w:val="none" w:sz="0" w:space="0" w:color="auto"/>
        <w:bottom w:val="none" w:sz="0" w:space="0" w:color="auto"/>
        <w:right w:val="none" w:sz="0" w:space="0" w:color="auto"/>
      </w:divBdr>
    </w:div>
    <w:div w:id="2098283292">
      <w:bodyDiv w:val="1"/>
      <w:marLeft w:val="0"/>
      <w:marRight w:val="0"/>
      <w:marTop w:val="0"/>
      <w:marBottom w:val="0"/>
      <w:divBdr>
        <w:top w:val="none" w:sz="0" w:space="0" w:color="auto"/>
        <w:left w:val="none" w:sz="0" w:space="0" w:color="auto"/>
        <w:bottom w:val="none" w:sz="0" w:space="0" w:color="auto"/>
        <w:right w:val="none" w:sz="0" w:space="0" w:color="auto"/>
      </w:divBdr>
    </w:div>
    <w:div w:id="21290873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FD70D9799B009478523105923A53888" ma:contentTypeVersion="12" ma:contentTypeDescription="Create a new document." ma:contentTypeScope="" ma:versionID="9b26b1221972f548581cca431b82ac93">
  <xsd:schema xmlns:xsd="http://www.w3.org/2001/XMLSchema" xmlns:xs="http://www.w3.org/2001/XMLSchema" xmlns:p="http://schemas.microsoft.com/office/2006/metadata/properties" xmlns:ns2="5e02c210-5541-4de4-8811-f7084b071a0d" xmlns:ns3="50c908b1-f277-4340-90a9-4611d0b0f078" targetNamespace="http://schemas.microsoft.com/office/2006/metadata/properties" ma:root="true" ma:fieldsID="b28a48e3af7ab634c7fa0ebbf6370416" ns2:_="" ns3:_="">
    <xsd:import namespace="5e02c210-5541-4de4-8811-f7084b071a0d"/>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2c210-5541-4de4-8811-f7084b071a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5a0b9a-333f-4585-91c9-ba2c9e0a12f0}" ma:internalName="TaxCatchAll" ma:showField="CatchAllData" ma:web="2cf8162d-1a23-49e0-9302-bd545013fb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5e02c210-5541-4de4-8811-f7084b071a0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62CB2-B52D-4D60-97F4-E0C6E42141DC}">
  <ds:schemaRefs>
    <ds:schemaRef ds:uri="http://schemas.openxmlformats.org/officeDocument/2006/bibliography"/>
  </ds:schemaRefs>
</ds:datastoreItem>
</file>

<file path=customXml/itemProps2.xml><?xml version="1.0" encoding="utf-8"?>
<ds:datastoreItem xmlns:ds="http://schemas.openxmlformats.org/officeDocument/2006/customXml" ds:itemID="{1C1739C0-E632-4BFF-846B-3776C82B2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2c210-5541-4de4-8811-f7084b071a0d"/>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D86062-4AC4-4CA3-81AB-287CEB0BDA97}">
  <ds:schemaRefs>
    <ds:schemaRef ds:uri="http://schemas.microsoft.com/office/2006/metadata/properties"/>
    <ds:schemaRef ds:uri="http://schemas.microsoft.com/office/infopath/2007/PartnerControls"/>
    <ds:schemaRef ds:uri="50c908b1-f277-4340-90a9-4611d0b0f078"/>
    <ds:schemaRef ds:uri="5e02c210-5541-4de4-8811-f7084b071a0d"/>
  </ds:schemaRefs>
</ds:datastoreItem>
</file>

<file path=customXml/itemProps4.xml><?xml version="1.0" encoding="utf-8"?>
<ds:datastoreItem xmlns:ds="http://schemas.openxmlformats.org/officeDocument/2006/customXml" ds:itemID="{757A7870-759D-4F06-8727-A51732DFFDC2}">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474647</vt:lpwstr>
  </property>
  <property fmtid="{D5CDD505-2E9C-101B-9397-08002B2CF9AE}" pid="4" name="OptimizationTime">
    <vt:lpwstr>20230228_1120</vt:lpwstr>
  </property>
</Properties>
</file>

<file path=docProps/app.xml><?xml version="1.0" encoding="utf-8"?>
<Properties xmlns="http://schemas.openxmlformats.org/officeDocument/2006/extended-properties" xmlns:vt="http://schemas.openxmlformats.org/officeDocument/2006/docPropsVTypes">
  <Template>Normal.dotm</Template>
  <TotalTime>1657</TotalTime>
  <Pages>115</Pages>
  <Words>33006</Words>
  <Characters>188138</Characters>
  <Application>Microsoft Office Word</Application>
  <DocSecurity>0</DocSecurity>
  <Lines>1567</Lines>
  <Paragraphs>441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831</cp:revision>
  <cp:lastPrinted>2023-02-28T01:35:00Z</cp:lastPrinted>
  <dcterms:created xsi:type="dcterms:W3CDTF">2022-02-21T20:13:00Z</dcterms:created>
  <dcterms:modified xsi:type="dcterms:W3CDTF">2023-02-28T01:36:00Z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0x0101001FD70D9799B009478523105923A53888</vt:lpwstr>
  </property>
</Properties>
</file>